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3FA" w:rsidRPr="005613E7" w:rsidRDefault="004363FA" w:rsidP="00942C33">
      <w:pPr>
        <w:autoSpaceDE w:val="0"/>
        <w:autoSpaceDN w:val="0"/>
        <w:adjustRightInd w:val="0"/>
        <w:spacing w:after="0" w:line="240" w:lineRule="auto"/>
        <w:rPr>
          <w:rFonts w:ascii="Times New Roman" w:hAnsi="Times New Roman" w:cs="Times New Roman"/>
          <w:sz w:val="28"/>
          <w:szCs w:val="28"/>
        </w:rPr>
      </w:pPr>
    </w:p>
    <w:p w:rsidR="004363FA" w:rsidRDefault="004363FA" w:rsidP="00942C33">
      <w:pPr>
        <w:autoSpaceDE w:val="0"/>
        <w:autoSpaceDN w:val="0"/>
        <w:adjustRightInd w:val="0"/>
        <w:spacing w:after="0" w:line="240" w:lineRule="auto"/>
        <w:rPr>
          <w:rFonts w:ascii="Times New Roman" w:hAnsi="Times New Roman" w:cs="Times New Roman"/>
          <w:b/>
          <w:sz w:val="36"/>
          <w:szCs w:val="36"/>
        </w:rPr>
      </w:pPr>
    </w:p>
    <w:p w:rsidR="004363FA" w:rsidRPr="005613E7" w:rsidRDefault="004363FA" w:rsidP="004363FA">
      <w:pPr>
        <w:rPr>
          <w:b/>
          <w:sz w:val="32"/>
          <w:szCs w:val="32"/>
        </w:rPr>
      </w:pPr>
      <w:bookmarkStart w:id="0" w:name="_GoBack"/>
      <w:r w:rsidRPr="005613E7">
        <w:rPr>
          <w:b/>
          <w:sz w:val="32"/>
          <w:szCs w:val="32"/>
        </w:rPr>
        <w:t xml:space="preserve">Introducing forensic entomology in cases of suspect animal neglect </w:t>
      </w:r>
    </w:p>
    <w:p w:rsidR="004363FA" w:rsidRPr="005613E7" w:rsidRDefault="004363FA" w:rsidP="004363FA">
      <w:pPr>
        <w:rPr>
          <w:sz w:val="24"/>
          <w:szCs w:val="24"/>
        </w:rPr>
      </w:pPr>
      <w:r w:rsidRPr="005613E7">
        <w:rPr>
          <w:sz w:val="24"/>
          <w:szCs w:val="24"/>
        </w:rPr>
        <w:t>John McGarry</w:t>
      </w:r>
      <w:r w:rsidRPr="005613E7">
        <w:rPr>
          <w:sz w:val="24"/>
          <w:szCs w:val="24"/>
          <w:vertAlign w:val="superscript"/>
        </w:rPr>
        <w:t>1</w:t>
      </w:r>
      <w:r w:rsidRPr="005613E7">
        <w:rPr>
          <w:sz w:val="24"/>
          <w:szCs w:val="24"/>
        </w:rPr>
        <w:t>, Emily Ratsep</w:t>
      </w:r>
      <w:r w:rsidRPr="005613E7">
        <w:rPr>
          <w:sz w:val="24"/>
          <w:szCs w:val="24"/>
          <w:vertAlign w:val="superscript"/>
        </w:rPr>
        <w:t>2</w:t>
      </w:r>
      <w:r w:rsidRPr="005613E7">
        <w:rPr>
          <w:sz w:val="24"/>
          <w:szCs w:val="24"/>
        </w:rPr>
        <w:t>, Lorenzo Ressel</w:t>
      </w:r>
      <w:r w:rsidRPr="005613E7">
        <w:rPr>
          <w:sz w:val="24"/>
          <w:szCs w:val="24"/>
          <w:vertAlign w:val="superscript"/>
        </w:rPr>
        <w:t>1</w:t>
      </w:r>
      <w:r w:rsidRPr="005613E7">
        <w:rPr>
          <w:sz w:val="24"/>
          <w:szCs w:val="24"/>
        </w:rPr>
        <w:t>, Gail Leeming</w:t>
      </w:r>
      <w:r w:rsidRPr="005613E7">
        <w:rPr>
          <w:sz w:val="24"/>
          <w:szCs w:val="24"/>
          <w:vertAlign w:val="superscript"/>
        </w:rPr>
        <w:t>1</w:t>
      </w:r>
      <w:r w:rsidRPr="005613E7">
        <w:rPr>
          <w:sz w:val="24"/>
          <w:szCs w:val="24"/>
        </w:rPr>
        <w:t>, Emanuele Ricci</w:t>
      </w:r>
      <w:r w:rsidRPr="005613E7">
        <w:rPr>
          <w:sz w:val="24"/>
          <w:szCs w:val="24"/>
          <w:vertAlign w:val="superscript"/>
        </w:rPr>
        <w:t>1</w:t>
      </w:r>
      <w:r w:rsidRPr="005613E7">
        <w:rPr>
          <w:sz w:val="24"/>
          <w:szCs w:val="24"/>
        </w:rPr>
        <w:t xml:space="preserve">, Ranieri </w:t>
      </w:r>
      <w:bookmarkEnd w:id="0"/>
      <w:r w:rsidRPr="005613E7">
        <w:rPr>
          <w:sz w:val="24"/>
          <w:szCs w:val="24"/>
        </w:rPr>
        <w:t>Verin</w:t>
      </w:r>
      <w:r w:rsidRPr="005613E7">
        <w:rPr>
          <w:sz w:val="24"/>
          <w:szCs w:val="24"/>
          <w:vertAlign w:val="superscript"/>
        </w:rPr>
        <w:t>1</w:t>
      </w:r>
      <w:r w:rsidRPr="005613E7">
        <w:rPr>
          <w:sz w:val="24"/>
          <w:szCs w:val="24"/>
        </w:rPr>
        <w:t xml:space="preserve"> Richard Blundell</w:t>
      </w:r>
      <w:r w:rsidRPr="005613E7">
        <w:rPr>
          <w:sz w:val="24"/>
          <w:szCs w:val="24"/>
          <w:vertAlign w:val="superscript"/>
        </w:rPr>
        <w:t>1</w:t>
      </w:r>
      <w:r w:rsidRPr="005613E7">
        <w:rPr>
          <w:sz w:val="24"/>
          <w:szCs w:val="24"/>
        </w:rPr>
        <w:t>, Anja Kipar</w:t>
      </w:r>
      <w:r w:rsidRPr="005613E7">
        <w:rPr>
          <w:sz w:val="24"/>
          <w:szCs w:val="24"/>
          <w:vertAlign w:val="superscript"/>
        </w:rPr>
        <w:t xml:space="preserve">1,3 </w:t>
      </w:r>
      <w:r w:rsidRPr="005613E7">
        <w:rPr>
          <w:sz w:val="24"/>
          <w:szCs w:val="24"/>
        </w:rPr>
        <w:t>Udo Hetzel</w:t>
      </w:r>
      <w:r w:rsidRPr="005613E7">
        <w:rPr>
          <w:sz w:val="24"/>
          <w:szCs w:val="24"/>
          <w:vertAlign w:val="superscript"/>
        </w:rPr>
        <w:t>1,3</w:t>
      </w:r>
      <w:r w:rsidRPr="005613E7">
        <w:rPr>
          <w:sz w:val="24"/>
          <w:szCs w:val="24"/>
        </w:rPr>
        <w:t>, James Yeates</w:t>
      </w:r>
      <w:r w:rsidRPr="005613E7">
        <w:rPr>
          <w:sz w:val="24"/>
          <w:szCs w:val="24"/>
          <w:vertAlign w:val="superscript"/>
        </w:rPr>
        <w:t>4</w:t>
      </w:r>
    </w:p>
    <w:p w:rsidR="004363FA" w:rsidRPr="005613E7" w:rsidRDefault="004363FA" w:rsidP="004363FA">
      <w:pPr>
        <w:widowControl w:val="0"/>
        <w:pBdr>
          <w:top w:val="nil"/>
          <w:left w:val="nil"/>
          <w:bottom w:val="nil"/>
          <w:right w:val="nil"/>
          <w:between w:val="nil"/>
        </w:pBdr>
        <w:spacing w:after="0"/>
        <w:contextualSpacing/>
        <w:rPr>
          <w:sz w:val="24"/>
          <w:szCs w:val="24"/>
        </w:rPr>
      </w:pPr>
      <w:r w:rsidRPr="005613E7">
        <w:rPr>
          <w:sz w:val="24"/>
          <w:szCs w:val="24"/>
        </w:rPr>
        <w:t>Corresponding author: Dr John McGarry, Institute of Veterinary Science, University of Liverpool, United Kingdom, L3 5RP. Telephone 0151</w:t>
      </w:r>
      <w:r w:rsidR="009F6015" w:rsidRPr="005613E7">
        <w:rPr>
          <w:sz w:val="24"/>
          <w:szCs w:val="24"/>
        </w:rPr>
        <w:t xml:space="preserve"> </w:t>
      </w:r>
      <w:r w:rsidRPr="005613E7">
        <w:rPr>
          <w:sz w:val="24"/>
          <w:szCs w:val="24"/>
        </w:rPr>
        <w:t>794 1518. J.W.Mcgarry@liverpool.ac.uk</w:t>
      </w:r>
    </w:p>
    <w:p w:rsidR="004363FA" w:rsidRPr="005613E7" w:rsidRDefault="004363FA" w:rsidP="004363FA">
      <w:pPr>
        <w:rPr>
          <w:sz w:val="24"/>
          <w:szCs w:val="24"/>
        </w:rPr>
      </w:pPr>
    </w:p>
    <w:p w:rsidR="004363FA" w:rsidRPr="005613E7" w:rsidRDefault="004363FA" w:rsidP="004363FA">
      <w:pPr>
        <w:rPr>
          <w:sz w:val="24"/>
          <w:szCs w:val="24"/>
        </w:rPr>
      </w:pPr>
      <w:r w:rsidRPr="005613E7">
        <w:rPr>
          <w:sz w:val="24"/>
          <w:szCs w:val="24"/>
        </w:rPr>
        <w:t>Author affiliations:</w:t>
      </w:r>
    </w:p>
    <w:p w:rsidR="004363FA" w:rsidRPr="005613E7" w:rsidRDefault="004363FA" w:rsidP="004363FA">
      <w:pPr>
        <w:widowControl w:val="0"/>
        <w:numPr>
          <w:ilvl w:val="0"/>
          <w:numId w:val="10"/>
        </w:numPr>
        <w:pBdr>
          <w:top w:val="nil"/>
          <w:left w:val="nil"/>
          <w:bottom w:val="nil"/>
          <w:right w:val="nil"/>
          <w:between w:val="nil"/>
        </w:pBdr>
        <w:spacing w:after="0"/>
        <w:ind w:hanging="360"/>
        <w:contextualSpacing/>
        <w:rPr>
          <w:sz w:val="24"/>
          <w:szCs w:val="24"/>
        </w:rPr>
      </w:pPr>
      <w:r w:rsidRPr="005613E7">
        <w:rPr>
          <w:sz w:val="24"/>
          <w:szCs w:val="24"/>
        </w:rPr>
        <w:t>Institute of Veterinary Science, University of Liverpool, United Kingdom, L3 5RP</w:t>
      </w:r>
    </w:p>
    <w:p w:rsidR="004363FA" w:rsidRPr="005613E7" w:rsidRDefault="004363FA" w:rsidP="004363FA">
      <w:pPr>
        <w:widowControl w:val="0"/>
        <w:numPr>
          <w:ilvl w:val="0"/>
          <w:numId w:val="10"/>
        </w:numPr>
        <w:pBdr>
          <w:top w:val="nil"/>
          <w:left w:val="nil"/>
          <w:bottom w:val="nil"/>
          <w:right w:val="nil"/>
          <w:between w:val="nil"/>
        </w:pBdr>
        <w:spacing w:after="0"/>
        <w:ind w:hanging="360"/>
        <w:contextualSpacing/>
        <w:rPr>
          <w:sz w:val="24"/>
          <w:szCs w:val="24"/>
        </w:rPr>
      </w:pPr>
      <w:r w:rsidRPr="005613E7">
        <w:rPr>
          <w:sz w:val="24"/>
          <w:szCs w:val="24"/>
        </w:rPr>
        <w:t>Department of Pathobiology rm-1149, Ontario Veterinary College, University of Guelph, Guelph, Ontario, Canada N1G 2W1</w:t>
      </w:r>
    </w:p>
    <w:p w:rsidR="004363FA" w:rsidRPr="005613E7" w:rsidRDefault="004363FA" w:rsidP="004363FA">
      <w:pPr>
        <w:widowControl w:val="0"/>
        <w:numPr>
          <w:ilvl w:val="0"/>
          <w:numId w:val="10"/>
        </w:numPr>
        <w:pBdr>
          <w:top w:val="nil"/>
          <w:left w:val="nil"/>
          <w:bottom w:val="nil"/>
          <w:right w:val="nil"/>
          <w:between w:val="nil"/>
        </w:pBdr>
        <w:spacing w:after="0"/>
        <w:ind w:hanging="360"/>
        <w:contextualSpacing/>
        <w:rPr>
          <w:sz w:val="24"/>
          <w:szCs w:val="24"/>
        </w:rPr>
      </w:pPr>
      <w:r w:rsidRPr="005613E7">
        <w:rPr>
          <w:sz w:val="24"/>
          <w:szCs w:val="24"/>
        </w:rPr>
        <w:t xml:space="preserve">Authors current address: Institute of Veterinary Pathology, University of Zurich, Vetsuisse Faculty, Winterthurerstrasse 268, </w:t>
      </w:r>
      <w:r w:rsidRPr="005613E7">
        <w:rPr>
          <w:sz w:val="24"/>
          <w:szCs w:val="24"/>
          <w:highlight w:val="white"/>
        </w:rPr>
        <w:t>8057 Zürich</w:t>
      </w:r>
      <w:r w:rsidRPr="005613E7">
        <w:rPr>
          <w:sz w:val="24"/>
          <w:szCs w:val="24"/>
        </w:rPr>
        <w:t>, Switzerland</w:t>
      </w:r>
    </w:p>
    <w:p w:rsidR="004363FA" w:rsidRPr="005613E7" w:rsidRDefault="004363FA" w:rsidP="005613E7">
      <w:pPr>
        <w:widowControl w:val="0"/>
        <w:numPr>
          <w:ilvl w:val="0"/>
          <w:numId w:val="10"/>
        </w:numPr>
        <w:pBdr>
          <w:top w:val="nil"/>
          <w:left w:val="nil"/>
          <w:bottom w:val="nil"/>
          <w:right w:val="nil"/>
          <w:between w:val="nil"/>
        </w:pBdr>
        <w:shd w:val="clear" w:color="auto" w:fill="FFFFFF"/>
        <w:spacing w:after="0"/>
        <w:ind w:hanging="360"/>
        <w:contextualSpacing/>
        <w:rPr>
          <w:sz w:val="24"/>
          <w:szCs w:val="24"/>
        </w:rPr>
      </w:pPr>
      <w:r w:rsidRPr="005613E7">
        <w:rPr>
          <w:sz w:val="24"/>
          <w:szCs w:val="24"/>
        </w:rPr>
        <w:t xml:space="preserve">Royal Society of the Prevention of Cruelty to Animals. Redhill, Sussex, United Kingdom, RH13 9RS </w:t>
      </w:r>
    </w:p>
    <w:p w:rsidR="004363FA" w:rsidRPr="00E823D5" w:rsidRDefault="004363FA" w:rsidP="00942C33">
      <w:pPr>
        <w:autoSpaceDE w:val="0"/>
        <w:autoSpaceDN w:val="0"/>
        <w:adjustRightInd w:val="0"/>
        <w:spacing w:after="0" w:line="240" w:lineRule="auto"/>
        <w:rPr>
          <w:rFonts w:cs="Times New Roman"/>
          <w:b/>
          <w:sz w:val="28"/>
          <w:szCs w:val="28"/>
        </w:rPr>
      </w:pPr>
    </w:p>
    <w:p w:rsidR="004363FA" w:rsidRPr="00E823D5" w:rsidRDefault="004363FA" w:rsidP="00942C33">
      <w:pPr>
        <w:autoSpaceDE w:val="0"/>
        <w:autoSpaceDN w:val="0"/>
        <w:adjustRightInd w:val="0"/>
        <w:spacing w:after="0" w:line="240" w:lineRule="auto"/>
        <w:rPr>
          <w:rFonts w:cs="Times New Roman"/>
          <w:b/>
          <w:sz w:val="28"/>
          <w:szCs w:val="28"/>
        </w:rPr>
      </w:pPr>
    </w:p>
    <w:p w:rsidR="00010F5B" w:rsidRDefault="00010F5B" w:rsidP="00010F5B">
      <w:pPr>
        <w:autoSpaceDE w:val="0"/>
        <w:autoSpaceDN w:val="0"/>
        <w:adjustRightInd w:val="0"/>
        <w:spacing w:after="0" w:line="360" w:lineRule="auto"/>
        <w:rPr>
          <w:rFonts w:ascii="Times New Roman" w:hAnsi="Times New Roman" w:cs="Times New Roman"/>
          <w:b/>
          <w:sz w:val="24"/>
          <w:szCs w:val="24"/>
        </w:rPr>
      </w:pPr>
      <w:r w:rsidRPr="0073774B">
        <w:rPr>
          <w:rFonts w:ascii="Times New Roman" w:hAnsi="Times New Roman" w:cs="Times New Roman"/>
          <w:b/>
          <w:sz w:val="24"/>
          <w:szCs w:val="24"/>
        </w:rPr>
        <w:t xml:space="preserve">Abstract </w:t>
      </w:r>
    </w:p>
    <w:p w:rsidR="00010F5B" w:rsidRDefault="00010F5B" w:rsidP="00010F5B">
      <w:pPr>
        <w:autoSpaceDE w:val="0"/>
        <w:autoSpaceDN w:val="0"/>
        <w:adjustRightInd w:val="0"/>
        <w:spacing w:after="0" w:line="360" w:lineRule="auto"/>
        <w:rPr>
          <w:rFonts w:ascii="Times New Roman" w:hAnsi="Times New Roman" w:cs="Times New Roman"/>
          <w:b/>
          <w:sz w:val="24"/>
          <w:szCs w:val="24"/>
        </w:rPr>
      </w:pPr>
    </w:p>
    <w:p w:rsidR="00010F5B" w:rsidRDefault="00010F5B" w:rsidP="00010F5B">
      <w:pPr>
        <w:spacing w:line="360" w:lineRule="auto"/>
        <w:rPr>
          <w:rFonts w:ascii="Times New Roman" w:hAnsi="Times New Roman" w:cs="Times New Roman"/>
          <w:sz w:val="24"/>
          <w:szCs w:val="24"/>
        </w:rPr>
      </w:pPr>
      <w:r>
        <w:rPr>
          <w:rFonts w:ascii="Times New Roman" w:hAnsi="Times New Roman" w:cs="Times New Roman"/>
          <w:sz w:val="24"/>
          <w:szCs w:val="24"/>
        </w:rPr>
        <w:t>C</w:t>
      </w:r>
      <w:r w:rsidRPr="0073774B">
        <w:rPr>
          <w:rFonts w:ascii="Times New Roman" w:hAnsi="Times New Roman" w:cs="Times New Roman"/>
          <w:sz w:val="24"/>
          <w:szCs w:val="24"/>
        </w:rPr>
        <w:t xml:space="preserve">ases of </w:t>
      </w:r>
      <w:r>
        <w:rPr>
          <w:rFonts w:ascii="Times New Roman" w:hAnsi="Times New Roman" w:cs="Times New Roman"/>
          <w:sz w:val="24"/>
          <w:szCs w:val="24"/>
        </w:rPr>
        <w:t xml:space="preserve">arthropod-infested, </w:t>
      </w:r>
      <w:r w:rsidRPr="0073774B">
        <w:rPr>
          <w:rFonts w:ascii="Times New Roman" w:hAnsi="Times New Roman" w:cs="Times New Roman"/>
          <w:sz w:val="24"/>
          <w:szCs w:val="24"/>
        </w:rPr>
        <w:t>abandoned</w:t>
      </w:r>
      <w:r>
        <w:rPr>
          <w:rFonts w:ascii="Times New Roman" w:hAnsi="Times New Roman" w:cs="Times New Roman"/>
          <w:sz w:val="24"/>
          <w:szCs w:val="24"/>
        </w:rPr>
        <w:t xml:space="preserve"> or abused </w:t>
      </w:r>
      <w:r w:rsidRPr="0073774B">
        <w:rPr>
          <w:rFonts w:ascii="Times New Roman" w:hAnsi="Times New Roman" w:cs="Times New Roman"/>
          <w:sz w:val="24"/>
          <w:szCs w:val="24"/>
        </w:rPr>
        <w:t xml:space="preserve">animals are sometimes brought to the attention </w:t>
      </w:r>
      <w:r>
        <w:rPr>
          <w:rFonts w:ascii="Times New Roman" w:hAnsi="Times New Roman" w:cs="Times New Roman"/>
          <w:sz w:val="24"/>
          <w:szCs w:val="24"/>
        </w:rPr>
        <w:t xml:space="preserve">veterinarians by animal welfare authorities, with the requirement for a </w:t>
      </w:r>
      <w:r w:rsidRPr="0073774B">
        <w:rPr>
          <w:rFonts w:ascii="Times New Roman" w:hAnsi="Times New Roman" w:cs="Times New Roman"/>
          <w:sz w:val="24"/>
          <w:szCs w:val="24"/>
        </w:rPr>
        <w:t>full post mortem examination</w:t>
      </w:r>
      <w:r>
        <w:rPr>
          <w:rFonts w:ascii="Times New Roman" w:hAnsi="Times New Roman" w:cs="Times New Roman"/>
          <w:sz w:val="24"/>
          <w:szCs w:val="24"/>
        </w:rPr>
        <w:t xml:space="preserve"> towards criminal or civil proceedings. In these situations entomology is an </w:t>
      </w:r>
      <w:r w:rsidR="00D93253">
        <w:rPr>
          <w:rFonts w:ascii="Times New Roman" w:hAnsi="Times New Roman" w:cs="Times New Roman"/>
          <w:sz w:val="24"/>
          <w:szCs w:val="24"/>
        </w:rPr>
        <w:t xml:space="preserve">important support tool for the </w:t>
      </w:r>
      <w:r>
        <w:rPr>
          <w:rFonts w:ascii="Times New Roman" w:hAnsi="Times New Roman" w:cs="Times New Roman"/>
          <w:sz w:val="24"/>
          <w:szCs w:val="24"/>
        </w:rPr>
        <w:t xml:space="preserve">pathologists’ investigation, </w:t>
      </w:r>
      <w:r w:rsidR="00D93253">
        <w:rPr>
          <w:rFonts w:ascii="Times New Roman" w:hAnsi="Times New Roman" w:cs="Times New Roman"/>
          <w:sz w:val="24"/>
          <w:szCs w:val="24"/>
        </w:rPr>
        <w:t>since the presence of arthropod</w:t>
      </w:r>
      <w:r>
        <w:rPr>
          <w:rFonts w:ascii="Times New Roman" w:hAnsi="Times New Roman" w:cs="Times New Roman"/>
          <w:sz w:val="24"/>
          <w:szCs w:val="24"/>
        </w:rPr>
        <w:t xml:space="preserve"> life cycle stages serve as reliable forensic markers, especially for blowflies which form the first waves of activity following death. </w:t>
      </w:r>
      <w:r w:rsidRPr="00E933B1">
        <w:rPr>
          <w:rFonts w:ascii="Times New Roman" w:hAnsi="Times New Roman" w:cs="Times New Roman"/>
          <w:sz w:val="24"/>
          <w:szCs w:val="24"/>
        </w:rPr>
        <w:t xml:space="preserve"> </w:t>
      </w:r>
      <w:r>
        <w:rPr>
          <w:rFonts w:ascii="Times New Roman" w:hAnsi="Times New Roman" w:cs="Times New Roman"/>
          <w:sz w:val="24"/>
          <w:szCs w:val="24"/>
        </w:rPr>
        <w:t xml:space="preserve">In the present study, seventy cadavers from a total of 544 referred </w:t>
      </w:r>
      <w:r w:rsidR="001F787F">
        <w:rPr>
          <w:rFonts w:ascii="Times New Roman" w:hAnsi="Times New Roman" w:cs="Times New Roman"/>
          <w:sz w:val="24"/>
          <w:szCs w:val="24"/>
        </w:rPr>
        <w:t xml:space="preserve">to the Institute </w:t>
      </w:r>
      <w:r w:rsidRPr="0073774B">
        <w:rPr>
          <w:rFonts w:ascii="Times New Roman" w:hAnsi="Times New Roman" w:cs="Times New Roman"/>
          <w:sz w:val="24"/>
          <w:szCs w:val="24"/>
        </w:rPr>
        <w:t xml:space="preserve">of Veterinary Science, </w:t>
      </w:r>
      <w:r>
        <w:rPr>
          <w:rFonts w:ascii="Times New Roman" w:hAnsi="Times New Roman" w:cs="Times New Roman"/>
          <w:sz w:val="24"/>
          <w:szCs w:val="24"/>
        </w:rPr>
        <w:t>University of Liverpool, between 2009-2014 displayed evide</w:t>
      </w:r>
      <w:r w:rsidR="00D93253">
        <w:rPr>
          <w:rFonts w:ascii="Times New Roman" w:hAnsi="Times New Roman" w:cs="Times New Roman"/>
          <w:sz w:val="24"/>
          <w:szCs w:val="24"/>
        </w:rPr>
        <w:t xml:space="preserve">nce of infestation.  Here, </w:t>
      </w:r>
      <w:r>
        <w:rPr>
          <w:rFonts w:ascii="Times New Roman" w:hAnsi="Times New Roman" w:cs="Times New Roman"/>
          <w:sz w:val="24"/>
          <w:szCs w:val="24"/>
        </w:rPr>
        <w:t xml:space="preserve">we introduce principles of applied entomology and simplified approaches for estimating the minimum time since death, relevant in the context of routine submissions and the broad remit of individual cases. Despite often limited availability of scene of the crime and local thermal data, the interpretation of the minimum post mortem interval has nonetheless </w:t>
      </w:r>
      <w:r w:rsidR="00D93253">
        <w:rPr>
          <w:rFonts w:ascii="Times New Roman" w:hAnsi="Times New Roman" w:cs="Times New Roman"/>
          <w:sz w:val="24"/>
          <w:szCs w:val="24"/>
        </w:rPr>
        <w:t xml:space="preserve">proved valuable as an </w:t>
      </w:r>
      <w:r>
        <w:rPr>
          <w:rFonts w:ascii="Times New Roman" w:hAnsi="Times New Roman" w:cs="Times New Roman"/>
          <w:sz w:val="24"/>
          <w:szCs w:val="24"/>
        </w:rPr>
        <w:t>adjunct to the expert pathology report. However, future developments and enhanced accuracy in this area of animal welfare requires resource and training in expertise, and ag</w:t>
      </w:r>
      <w:r w:rsidR="00D93253">
        <w:rPr>
          <w:rFonts w:ascii="Times New Roman" w:hAnsi="Times New Roman" w:cs="Times New Roman"/>
          <w:sz w:val="24"/>
          <w:szCs w:val="24"/>
        </w:rPr>
        <w:t>reed standardisation of both lab</w:t>
      </w:r>
      <w:r>
        <w:rPr>
          <w:rFonts w:ascii="Times New Roman" w:hAnsi="Times New Roman" w:cs="Times New Roman"/>
          <w:sz w:val="24"/>
          <w:szCs w:val="24"/>
        </w:rPr>
        <w:t xml:space="preserve">oratory and field procedures. </w:t>
      </w:r>
    </w:p>
    <w:p w:rsidR="00010F5B" w:rsidRDefault="00010F5B" w:rsidP="00010F5B">
      <w:pPr>
        <w:pStyle w:val="E-mailSignature"/>
        <w:rPr>
          <w:rFonts w:ascii="Times New Roman" w:hAnsi="Times New Roman" w:cs="Times New Roman"/>
          <w:sz w:val="24"/>
          <w:szCs w:val="24"/>
        </w:rPr>
      </w:pPr>
      <w:r>
        <w:rPr>
          <w:rFonts w:ascii="Times New Roman" w:hAnsi="Times New Roman" w:cs="Times New Roman"/>
          <w:sz w:val="24"/>
          <w:szCs w:val="24"/>
        </w:rPr>
        <w:lastRenderedPageBreak/>
        <w:t xml:space="preserve">Key words: Forensic entomology, pathology, animals, neglect, post mortem interval </w:t>
      </w:r>
    </w:p>
    <w:p w:rsidR="00010F5B" w:rsidRPr="00AD60D5" w:rsidRDefault="00010F5B" w:rsidP="00010F5B">
      <w:pPr>
        <w:rPr>
          <w:rFonts w:ascii="Times New Roman" w:hAnsi="Times New Roman" w:cs="Times New Roman"/>
          <w:sz w:val="24"/>
          <w:szCs w:val="24"/>
        </w:rPr>
      </w:pPr>
    </w:p>
    <w:p w:rsidR="00010F5B" w:rsidRDefault="00010F5B" w:rsidP="00942C33">
      <w:pPr>
        <w:autoSpaceDE w:val="0"/>
        <w:autoSpaceDN w:val="0"/>
        <w:adjustRightInd w:val="0"/>
        <w:spacing w:after="0" w:line="240" w:lineRule="auto"/>
        <w:rPr>
          <w:rFonts w:ascii="Times New Roman" w:hAnsi="Times New Roman" w:cs="Times New Roman"/>
          <w:b/>
          <w:sz w:val="36"/>
          <w:szCs w:val="36"/>
        </w:rPr>
      </w:pPr>
    </w:p>
    <w:p w:rsidR="007023E9" w:rsidRDefault="000D1D86" w:rsidP="00690757">
      <w:pPr>
        <w:tabs>
          <w:tab w:val="left" w:pos="1957"/>
          <w:tab w:val="left" w:pos="3078"/>
        </w:tabs>
        <w:autoSpaceDE w:val="0"/>
        <w:autoSpaceDN w:val="0"/>
        <w:adjustRightInd w:val="0"/>
        <w:spacing w:after="0" w:line="360" w:lineRule="auto"/>
        <w:rPr>
          <w:rFonts w:ascii="Times New Roman" w:hAnsi="Times New Roman" w:cs="Times New Roman"/>
          <w:sz w:val="24"/>
          <w:szCs w:val="24"/>
        </w:rPr>
      </w:pPr>
      <w:r w:rsidRPr="00364B44">
        <w:rPr>
          <w:rFonts w:ascii="Times New Roman" w:hAnsi="Times New Roman" w:cs="Times New Roman"/>
          <w:b/>
          <w:sz w:val="24"/>
          <w:szCs w:val="24"/>
        </w:rPr>
        <w:t>I</w:t>
      </w:r>
      <w:r w:rsidR="00364B44" w:rsidRPr="00364B44">
        <w:rPr>
          <w:rFonts w:ascii="Times New Roman" w:hAnsi="Times New Roman" w:cs="Times New Roman"/>
          <w:b/>
          <w:sz w:val="24"/>
          <w:szCs w:val="24"/>
        </w:rPr>
        <w:t>ntroduction</w:t>
      </w:r>
      <w:r w:rsidR="00DA13E7" w:rsidRPr="00DA13E7">
        <w:rPr>
          <w:rFonts w:ascii="Times New Roman" w:hAnsi="Times New Roman" w:cs="Times New Roman"/>
          <w:sz w:val="24"/>
          <w:szCs w:val="24"/>
        </w:rPr>
        <w:t xml:space="preserve"> </w:t>
      </w:r>
    </w:p>
    <w:p w:rsidR="002E23DB" w:rsidRDefault="002E23DB" w:rsidP="00614F8F">
      <w:pPr>
        <w:autoSpaceDE w:val="0"/>
        <w:autoSpaceDN w:val="0"/>
        <w:adjustRightInd w:val="0"/>
        <w:spacing w:after="0" w:line="360" w:lineRule="auto"/>
        <w:rPr>
          <w:rFonts w:ascii="Times New Roman" w:hAnsi="Times New Roman" w:cs="Times New Roman"/>
          <w:sz w:val="24"/>
          <w:szCs w:val="24"/>
        </w:rPr>
      </w:pPr>
    </w:p>
    <w:p w:rsidR="00073906" w:rsidRPr="00017962" w:rsidRDefault="00621394" w:rsidP="00614F8F">
      <w:pPr>
        <w:autoSpaceDE w:val="0"/>
        <w:autoSpaceDN w:val="0"/>
        <w:adjustRightInd w:val="0"/>
        <w:spacing w:after="0" w:line="360" w:lineRule="auto"/>
        <w:rPr>
          <w:rFonts w:ascii="Times New Roman" w:hAnsi="Times New Roman" w:cs="Times New Roman"/>
          <w:sz w:val="24"/>
          <w:szCs w:val="24"/>
        </w:rPr>
      </w:pPr>
      <w:r w:rsidRPr="00017962">
        <w:rPr>
          <w:rFonts w:ascii="Times New Roman" w:hAnsi="Times New Roman" w:cs="Times New Roman"/>
          <w:sz w:val="24"/>
          <w:szCs w:val="24"/>
        </w:rPr>
        <w:t>A</w:t>
      </w:r>
      <w:r w:rsidR="002D2C81" w:rsidRPr="00017962">
        <w:rPr>
          <w:rFonts w:ascii="Times New Roman" w:hAnsi="Times New Roman" w:cs="Times New Roman"/>
          <w:sz w:val="24"/>
          <w:szCs w:val="24"/>
        </w:rPr>
        <w:t>rthropod</w:t>
      </w:r>
      <w:r w:rsidR="0023325F" w:rsidRPr="00017962">
        <w:rPr>
          <w:rFonts w:ascii="Times New Roman" w:hAnsi="Times New Roman" w:cs="Times New Roman"/>
          <w:sz w:val="24"/>
          <w:szCs w:val="24"/>
        </w:rPr>
        <w:t xml:space="preserve">s </w:t>
      </w:r>
      <w:r w:rsidR="00650113" w:rsidRPr="00017962">
        <w:rPr>
          <w:rFonts w:ascii="Times New Roman" w:hAnsi="Times New Roman" w:cs="Times New Roman"/>
          <w:sz w:val="24"/>
          <w:szCs w:val="24"/>
        </w:rPr>
        <w:t>colonise animal cadavers</w:t>
      </w:r>
      <w:r w:rsidR="00EB624A" w:rsidRPr="00017962">
        <w:rPr>
          <w:rFonts w:ascii="Times New Roman" w:hAnsi="Times New Roman" w:cs="Times New Roman"/>
          <w:sz w:val="24"/>
          <w:szCs w:val="24"/>
        </w:rPr>
        <w:t xml:space="preserve"> in predictable </w:t>
      </w:r>
      <w:r w:rsidR="00DA463A" w:rsidRPr="00017962">
        <w:rPr>
          <w:rFonts w:ascii="Times New Roman" w:hAnsi="Times New Roman" w:cs="Times New Roman"/>
          <w:sz w:val="24"/>
          <w:szCs w:val="24"/>
        </w:rPr>
        <w:t>waves</w:t>
      </w:r>
      <w:r w:rsidR="00EB624A" w:rsidRPr="00017962">
        <w:rPr>
          <w:rFonts w:ascii="Times New Roman" w:hAnsi="Times New Roman" w:cs="Times New Roman"/>
          <w:sz w:val="24"/>
          <w:szCs w:val="24"/>
        </w:rPr>
        <w:t xml:space="preserve">, </w:t>
      </w:r>
      <w:r w:rsidR="001373C6" w:rsidRPr="00017962">
        <w:rPr>
          <w:rFonts w:ascii="Times New Roman" w:hAnsi="Times New Roman" w:cs="Times New Roman"/>
          <w:sz w:val="24"/>
          <w:szCs w:val="24"/>
        </w:rPr>
        <w:t xml:space="preserve">starting with familiar metallic coloured blowflies in the </w:t>
      </w:r>
      <w:r w:rsidR="007E70C4">
        <w:rPr>
          <w:rFonts w:ascii="Times New Roman" w:hAnsi="Times New Roman" w:cs="Times New Roman"/>
          <w:sz w:val="24"/>
          <w:szCs w:val="24"/>
        </w:rPr>
        <w:t>family C</w:t>
      </w:r>
      <w:r w:rsidR="001373C6" w:rsidRPr="00017962">
        <w:rPr>
          <w:rFonts w:ascii="Times New Roman" w:hAnsi="Times New Roman" w:cs="Times New Roman"/>
          <w:sz w:val="24"/>
          <w:szCs w:val="24"/>
        </w:rPr>
        <w:t>alliphoridae</w:t>
      </w:r>
      <w:r w:rsidR="00102D7E" w:rsidRPr="00017962">
        <w:rPr>
          <w:rFonts w:ascii="Times New Roman" w:hAnsi="Times New Roman" w:cs="Times New Roman"/>
          <w:sz w:val="24"/>
          <w:szCs w:val="24"/>
        </w:rPr>
        <w:t>,</w:t>
      </w:r>
      <w:r w:rsidR="00A2273B" w:rsidRPr="00017962">
        <w:rPr>
          <w:rFonts w:ascii="Times New Roman" w:hAnsi="Times New Roman" w:cs="Times New Roman"/>
          <w:sz w:val="24"/>
          <w:szCs w:val="24"/>
        </w:rPr>
        <w:t xml:space="preserve"> </w:t>
      </w:r>
      <w:r w:rsidR="004A1F12" w:rsidRPr="00017962">
        <w:rPr>
          <w:rFonts w:ascii="Times New Roman" w:hAnsi="Times New Roman" w:cs="Times New Roman"/>
          <w:sz w:val="24"/>
          <w:szCs w:val="24"/>
        </w:rPr>
        <w:t xml:space="preserve">followed by the </w:t>
      </w:r>
      <w:r w:rsidR="002E23DB" w:rsidRPr="00017962">
        <w:rPr>
          <w:rFonts w:ascii="Times New Roman" w:hAnsi="Times New Roman" w:cs="Times New Roman"/>
          <w:sz w:val="24"/>
          <w:szCs w:val="24"/>
        </w:rPr>
        <w:t>fl</w:t>
      </w:r>
      <w:r w:rsidR="00F56606" w:rsidRPr="00017962">
        <w:rPr>
          <w:rFonts w:ascii="Times New Roman" w:hAnsi="Times New Roman" w:cs="Times New Roman"/>
          <w:sz w:val="24"/>
          <w:szCs w:val="24"/>
        </w:rPr>
        <w:t>esh flies</w:t>
      </w:r>
      <w:r w:rsidR="00A2273B" w:rsidRPr="00017962">
        <w:rPr>
          <w:rFonts w:ascii="Times New Roman" w:hAnsi="Times New Roman" w:cs="Times New Roman"/>
          <w:sz w:val="24"/>
          <w:szCs w:val="24"/>
        </w:rPr>
        <w:t xml:space="preserve"> (</w:t>
      </w:r>
      <w:r w:rsidR="0014533A" w:rsidRPr="00017962">
        <w:rPr>
          <w:rFonts w:ascii="Times New Roman" w:hAnsi="Times New Roman" w:cs="Times New Roman"/>
          <w:sz w:val="24"/>
          <w:szCs w:val="24"/>
        </w:rPr>
        <w:t>S</w:t>
      </w:r>
      <w:r w:rsidR="00A2273B" w:rsidRPr="00017962">
        <w:rPr>
          <w:rFonts w:ascii="Times New Roman" w:hAnsi="Times New Roman" w:cs="Times New Roman"/>
          <w:sz w:val="24"/>
          <w:szCs w:val="24"/>
        </w:rPr>
        <w:t>arcophagidae)</w:t>
      </w:r>
      <w:r w:rsidR="00985DBD" w:rsidRPr="00017962">
        <w:rPr>
          <w:rFonts w:ascii="Times New Roman" w:hAnsi="Times New Roman" w:cs="Times New Roman"/>
          <w:sz w:val="24"/>
          <w:szCs w:val="24"/>
        </w:rPr>
        <w:t xml:space="preserve"> </w:t>
      </w:r>
      <w:r w:rsidR="004A1F12" w:rsidRPr="00017962">
        <w:rPr>
          <w:rFonts w:ascii="Times New Roman" w:hAnsi="Times New Roman" w:cs="Times New Roman"/>
          <w:sz w:val="24"/>
          <w:szCs w:val="24"/>
        </w:rPr>
        <w:t xml:space="preserve">and </w:t>
      </w:r>
      <w:r w:rsidR="001373C6" w:rsidRPr="00017962">
        <w:rPr>
          <w:rFonts w:ascii="Times New Roman" w:hAnsi="Times New Roman" w:cs="Times New Roman"/>
          <w:sz w:val="24"/>
          <w:szCs w:val="24"/>
        </w:rPr>
        <w:t xml:space="preserve">certain members of </w:t>
      </w:r>
      <w:r w:rsidR="00EB624A" w:rsidRPr="00017962">
        <w:rPr>
          <w:rFonts w:ascii="Times New Roman" w:hAnsi="Times New Roman" w:cs="Times New Roman"/>
          <w:sz w:val="24"/>
          <w:szCs w:val="24"/>
        </w:rPr>
        <w:t xml:space="preserve">other dipteran </w:t>
      </w:r>
      <w:r w:rsidR="00F93A43" w:rsidRPr="00017962">
        <w:rPr>
          <w:rFonts w:ascii="Times New Roman" w:hAnsi="Times New Roman" w:cs="Times New Roman"/>
          <w:sz w:val="24"/>
          <w:szCs w:val="24"/>
        </w:rPr>
        <w:t xml:space="preserve">families, </w:t>
      </w:r>
      <w:r w:rsidR="00FC26E6" w:rsidRPr="00017962">
        <w:rPr>
          <w:rFonts w:ascii="Times New Roman" w:hAnsi="Times New Roman" w:cs="Times New Roman"/>
          <w:sz w:val="24"/>
          <w:szCs w:val="24"/>
        </w:rPr>
        <w:t xml:space="preserve">mainly </w:t>
      </w:r>
      <w:r w:rsidR="00F93A43" w:rsidRPr="00017962">
        <w:rPr>
          <w:rFonts w:ascii="Times New Roman" w:hAnsi="Times New Roman" w:cs="Times New Roman"/>
          <w:sz w:val="24"/>
          <w:szCs w:val="24"/>
        </w:rPr>
        <w:t xml:space="preserve">the </w:t>
      </w:r>
      <w:r w:rsidR="0014533A" w:rsidRPr="00017962">
        <w:rPr>
          <w:rFonts w:ascii="Times New Roman" w:hAnsi="Times New Roman" w:cs="Times New Roman"/>
          <w:sz w:val="24"/>
          <w:szCs w:val="24"/>
        </w:rPr>
        <w:t>Muscidae, F</w:t>
      </w:r>
      <w:r w:rsidR="00985DBD" w:rsidRPr="00017962">
        <w:rPr>
          <w:rFonts w:ascii="Times New Roman" w:hAnsi="Times New Roman" w:cs="Times New Roman"/>
          <w:sz w:val="24"/>
          <w:szCs w:val="24"/>
        </w:rPr>
        <w:t xml:space="preserve">annidae, </w:t>
      </w:r>
      <w:r w:rsidR="0014533A" w:rsidRPr="00017962">
        <w:rPr>
          <w:rFonts w:ascii="Times New Roman" w:hAnsi="Times New Roman" w:cs="Times New Roman"/>
          <w:sz w:val="24"/>
          <w:szCs w:val="24"/>
        </w:rPr>
        <w:t>S</w:t>
      </w:r>
      <w:r w:rsidR="004A1F12" w:rsidRPr="00017962">
        <w:rPr>
          <w:rFonts w:ascii="Times New Roman" w:hAnsi="Times New Roman" w:cs="Times New Roman"/>
          <w:sz w:val="24"/>
          <w:szCs w:val="24"/>
        </w:rPr>
        <w:t xml:space="preserve">epsidae, </w:t>
      </w:r>
      <w:r w:rsidR="0014533A" w:rsidRPr="00017962">
        <w:rPr>
          <w:rFonts w:ascii="Times New Roman" w:hAnsi="Times New Roman" w:cs="Times New Roman"/>
          <w:sz w:val="24"/>
          <w:szCs w:val="24"/>
        </w:rPr>
        <w:t>Phoridae S</w:t>
      </w:r>
      <w:r w:rsidR="00A2273B" w:rsidRPr="00017962">
        <w:rPr>
          <w:rFonts w:ascii="Times New Roman" w:hAnsi="Times New Roman" w:cs="Times New Roman"/>
          <w:sz w:val="24"/>
          <w:szCs w:val="24"/>
        </w:rPr>
        <w:t>phaeroceridae</w:t>
      </w:r>
      <w:r w:rsidR="00FC26E6" w:rsidRPr="00017962">
        <w:rPr>
          <w:rFonts w:ascii="Times New Roman" w:hAnsi="Times New Roman" w:cs="Times New Roman"/>
          <w:sz w:val="24"/>
          <w:szCs w:val="24"/>
        </w:rPr>
        <w:t xml:space="preserve"> and </w:t>
      </w:r>
      <w:r w:rsidR="0014533A" w:rsidRPr="00017962">
        <w:rPr>
          <w:rFonts w:ascii="Times New Roman" w:hAnsi="Times New Roman" w:cs="Times New Roman"/>
          <w:sz w:val="24"/>
          <w:szCs w:val="24"/>
        </w:rPr>
        <w:t>S</w:t>
      </w:r>
      <w:r w:rsidR="00A2273B" w:rsidRPr="00017962">
        <w:rPr>
          <w:rFonts w:ascii="Times New Roman" w:hAnsi="Times New Roman" w:cs="Times New Roman"/>
          <w:sz w:val="24"/>
          <w:szCs w:val="24"/>
        </w:rPr>
        <w:t>tratiomyidae</w:t>
      </w:r>
      <w:r w:rsidR="00FC26E6" w:rsidRPr="00017962">
        <w:rPr>
          <w:rFonts w:ascii="Times New Roman" w:hAnsi="Times New Roman" w:cs="Times New Roman"/>
          <w:sz w:val="24"/>
          <w:szCs w:val="24"/>
        </w:rPr>
        <w:t>.</w:t>
      </w:r>
      <w:r w:rsidR="00650113" w:rsidRPr="00017962">
        <w:rPr>
          <w:rFonts w:ascii="Times New Roman" w:hAnsi="Times New Roman" w:cs="Times New Roman"/>
          <w:sz w:val="24"/>
          <w:szCs w:val="24"/>
        </w:rPr>
        <w:t xml:space="preserve"> </w:t>
      </w:r>
      <w:r w:rsidR="00A2273B" w:rsidRPr="00017962">
        <w:rPr>
          <w:rFonts w:ascii="Times New Roman" w:hAnsi="Times New Roman" w:cs="Times New Roman"/>
          <w:sz w:val="24"/>
          <w:szCs w:val="24"/>
        </w:rPr>
        <w:t xml:space="preserve"> </w:t>
      </w:r>
      <w:r w:rsidR="00650113" w:rsidRPr="00017962">
        <w:rPr>
          <w:rFonts w:ascii="Times New Roman" w:hAnsi="Times New Roman" w:cs="Times New Roman"/>
          <w:sz w:val="24"/>
          <w:szCs w:val="24"/>
        </w:rPr>
        <w:t>A</w:t>
      </w:r>
      <w:r w:rsidR="00AA4594" w:rsidRPr="00017962">
        <w:rPr>
          <w:rFonts w:ascii="Times New Roman" w:hAnsi="Times New Roman" w:cs="Times New Roman"/>
          <w:sz w:val="24"/>
          <w:szCs w:val="24"/>
        </w:rPr>
        <w:t xml:space="preserve">s </w:t>
      </w:r>
      <w:r w:rsidR="00FC26E6" w:rsidRPr="00017962">
        <w:rPr>
          <w:rFonts w:ascii="Times New Roman" w:hAnsi="Times New Roman" w:cs="Times New Roman"/>
          <w:sz w:val="24"/>
          <w:szCs w:val="24"/>
        </w:rPr>
        <w:t xml:space="preserve">the body </w:t>
      </w:r>
      <w:r w:rsidR="00AA4594" w:rsidRPr="00017962">
        <w:rPr>
          <w:rFonts w:ascii="Times New Roman" w:hAnsi="Times New Roman" w:cs="Times New Roman"/>
          <w:sz w:val="24"/>
          <w:szCs w:val="24"/>
        </w:rPr>
        <w:t>decompos</w:t>
      </w:r>
      <w:r w:rsidR="00FC26E6" w:rsidRPr="00017962">
        <w:rPr>
          <w:rFonts w:ascii="Times New Roman" w:hAnsi="Times New Roman" w:cs="Times New Roman"/>
          <w:sz w:val="24"/>
          <w:szCs w:val="24"/>
        </w:rPr>
        <w:t xml:space="preserve">es further and </w:t>
      </w:r>
      <w:r w:rsidR="00DA463A" w:rsidRPr="00017962">
        <w:rPr>
          <w:rFonts w:ascii="Times New Roman" w:hAnsi="Times New Roman" w:cs="Times New Roman"/>
          <w:sz w:val="24"/>
          <w:szCs w:val="24"/>
        </w:rPr>
        <w:t>dries out</w:t>
      </w:r>
      <w:r w:rsidR="00EB624A" w:rsidRPr="00017962">
        <w:rPr>
          <w:rFonts w:ascii="Times New Roman" w:hAnsi="Times New Roman" w:cs="Times New Roman"/>
          <w:sz w:val="24"/>
          <w:szCs w:val="24"/>
        </w:rPr>
        <w:t xml:space="preserve">, </w:t>
      </w:r>
      <w:r w:rsidR="00254D20" w:rsidRPr="00017962">
        <w:rPr>
          <w:rFonts w:ascii="Times New Roman" w:hAnsi="Times New Roman" w:cs="Times New Roman"/>
          <w:sz w:val="24"/>
          <w:szCs w:val="24"/>
        </w:rPr>
        <w:t>b</w:t>
      </w:r>
      <w:r w:rsidR="004A1F12" w:rsidRPr="00017962">
        <w:rPr>
          <w:rFonts w:ascii="Times New Roman" w:hAnsi="Times New Roman" w:cs="Times New Roman"/>
          <w:sz w:val="24"/>
          <w:szCs w:val="24"/>
        </w:rPr>
        <w:t xml:space="preserve">eetles, mites, </w:t>
      </w:r>
      <w:r w:rsidR="00A2273B" w:rsidRPr="00017962">
        <w:rPr>
          <w:rFonts w:ascii="Times New Roman" w:hAnsi="Times New Roman" w:cs="Times New Roman"/>
          <w:sz w:val="24"/>
          <w:szCs w:val="24"/>
        </w:rPr>
        <w:t xml:space="preserve">moths </w:t>
      </w:r>
      <w:r w:rsidRPr="00017962">
        <w:rPr>
          <w:rFonts w:ascii="Times New Roman" w:hAnsi="Times New Roman" w:cs="Times New Roman"/>
          <w:sz w:val="24"/>
          <w:szCs w:val="24"/>
        </w:rPr>
        <w:t xml:space="preserve">and other groups </w:t>
      </w:r>
      <w:r w:rsidR="004A1F12" w:rsidRPr="00017962">
        <w:rPr>
          <w:rFonts w:ascii="Times New Roman" w:hAnsi="Times New Roman" w:cs="Times New Roman"/>
          <w:sz w:val="24"/>
          <w:szCs w:val="24"/>
        </w:rPr>
        <w:t xml:space="preserve">comprise the </w:t>
      </w:r>
      <w:r w:rsidR="00650113" w:rsidRPr="00017962">
        <w:rPr>
          <w:rFonts w:ascii="Times New Roman" w:hAnsi="Times New Roman" w:cs="Times New Roman"/>
          <w:sz w:val="24"/>
          <w:szCs w:val="24"/>
        </w:rPr>
        <w:t xml:space="preserve">typical </w:t>
      </w:r>
      <w:r w:rsidR="004A1F12" w:rsidRPr="00017962">
        <w:rPr>
          <w:rFonts w:ascii="Times New Roman" w:hAnsi="Times New Roman" w:cs="Times New Roman"/>
          <w:sz w:val="24"/>
          <w:szCs w:val="24"/>
        </w:rPr>
        <w:t>arthropod community</w:t>
      </w:r>
      <w:r w:rsidR="00FC26E6" w:rsidRPr="00017962">
        <w:rPr>
          <w:rFonts w:ascii="Times New Roman" w:hAnsi="Times New Roman" w:cs="Times New Roman"/>
          <w:sz w:val="24"/>
          <w:szCs w:val="24"/>
        </w:rPr>
        <w:t xml:space="preserve"> </w:t>
      </w:r>
      <w:r w:rsidR="009F6015">
        <w:rPr>
          <w:rFonts w:ascii="Times New Roman" w:hAnsi="Times New Roman" w:cs="Times New Roman"/>
          <w:sz w:val="24"/>
          <w:szCs w:val="24"/>
        </w:rPr>
        <w:t>(</w:t>
      </w:r>
      <w:r w:rsidR="009F6015" w:rsidRPr="00017962">
        <w:rPr>
          <w:rFonts w:ascii="Times New Roman" w:hAnsi="Times New Roman" w:cs="Times New Roman"/>
          <w:sz w:val="24"/>
          <w:szCs w:val="24"/>
        </w:rPr>
        <w:t>Mégnin</w:t>
      </w:r>
      <w:r w:rsidR="005C225D">
        <w:rPr>
          <w:rFonts w:ascii="Times New Roman" w:hAnsi="Times New Roman" w:cs="Times New Roman"/>
          <w:sz w:val="24"/>
          <w:szCs w:val="24"/>
        </w:rPr>
        <w:t xml:space="preserve"> </w:t>
      </w:r>
      <w:r w:rsidR="009F6015">
        <w:rPr>
          <w:rFonts w:ascii="Times New Roman" w:hAnsi="Times New Roman" w:cs="Times New Roman"/>
          <w:sz w:val="24"/>
          <w:szCs w:val="24"/>
        </w:rPr>
        <w:t>1894</w:t>
      </w:r>
      <w:r w:rsidR="00C57116">
        <w:rPr>
          <w:rFonts w:ascii="Times New Roman" w:hAnsi="Times New Roman" w:cs="Times New Roman"/>
          <w:sz w:val="24"/>
          <w:szCs w:val="24"/>
        </w:rPr>
        <w:t xml:space="preserve">, </w:t>
      </w:r>
      <w:r w:rsidR="009F6015">
        <w:rPr>
          <w:rFonts w:ascii="Times New Roman" w:hAnsi="Times New Roman" w:cs="Times New Roman"/>
          <w:sz w:val="24"/>
          <w:szCs w:val="24"/>
        </w:rPr>
        <w:t>Goff 1993</w:t>
      </w:r>
      <w:r w:rsidR="005C225D">
        <w:rPr>
          <w:rFonts w:ascii="Times New Roman" w:hAnsi="Times New Roman" w:cs="Times New Roman"/>
          <w:sz w:val="24"/>
          <w:szCs w:val="24"/>
        </w:rPr>
        <w:t xml:space="preserve">, </w:t>
      </w:r>
      <w:r w:rsidR="009F6015">
        <w:rPr>
          <w:rFonts w:ascii="Times New Roman" w:hAnsi="Times New Roman" w:cs="Times New Roman"/>
          <w:sz w:val="24"/>
          <w:szCs w:val="24"/>
        </w:rPr>
        <w:t>Anderson 2001</w:t>
      </w:r>
      <w:r w:rsidR="00C57116">
        <w:rPr>
          <w:rFonts w:ascii="Times New Roman" w:hAnsi="Times New Roman" w:cs="Times New Roman"/>
          <w:sz w:val="24"/>
          <w:szCs w:val="24"/>
        </w:rPr>
        <w:t xml:space="preserve">, </w:t>
      </w:r>
      <w:r w:rsidR="009F6015">
        <w:rPr>
          <w:rFonts w:ascii="Times New Roman" w:hAnsi="Times New Roman" w:cs="Times New Roman"/>
          <w:sz w:val="24"/>
          <w:szCs w:val="24"/>
        </w:rPr>
        <w:t>Gennard 2008)</w:t>
      </w:r>
      <w:r w:rsidR="00985DBD" w:rsidRPr="00017962">
        <w:rPr>
          <w:rFonts w:ascii="Times New Roman" w:hAnsi="Times New Roman" w:cs="Times New Roman"/>
          <w:sz w:val="24"/>
          <w:szCs w:val="24"/>
        </w:rPr>
        <w:t xml:space="preserve">. </w:t>
      </w:r>
      <w:r w:rsidR="00073906" w:rsidRPr="00017962">
        <w:rPr>
          <w:rFonts w:ascii="Times New Roman" w:hAnsi="Times New Roman" w:cs="Times New Roman"/>
          <w:sz w:val="24"/>
          <w:szCs w:val="24"/>
        </w:rPr>
        <w:t xml:space="preserve">For the forensic entomologist, identification of </w:t>
      </w:r>
      <w:r w:rsidR="00AA4594" w:rsidRPr="00017962">
        <w:rPr>
          <w:rFonts w:ascii="Times New Roman" w:hAnsi="Times New Roman" w:cs="Times New Roman"/>
          <w:sz w:val="24"/>
          <w:szCs w:val="24"/>
        </w:rPr>
        <w:t xml:space="preserve">these invading </w:t>
      </w:r>
      <w:r w:rsidR="00073906" w:rsidRPr="00017962">
        <w:rPr>
          <w:rFonts w:ascii="Times New Roman" w:hAnsi="Times New Roman" w:cs="Times New Roman"/>
          <w:sz w:val="24"/>
          <w:szCs w:val="24"/>
        </w:rPr>
        <w:t>arthropods</w:t>
      </w:r>
      <w:r w:rsidR="00AA4594" w:rsidRPr="00017962">
        <w:rPr>
          <w:rFonts w:ascii="Times New Roman" w:hAnsi="Times New Roman" w:cs="Times New Roman"/>
          <w:sz w:val="24"/>
          <w:szCs w:val="24"/>
        </w:rPr>
        <w:t xml:space="preserve"> </w:t>
      </w:r>
      <w:r w:rsidR="00073906" w:rsidRPr="00017962">
        <w:rPr>
          <w:rFonts w:ascii="Times New Roman" w:hAnsi="Times New Roman" w:cs="Times New Roman"/>
          <w:sz w:val="24"/>
          <w:szCs w:val="24"/>
        </w:rPr>
        <w:t>is extremely important, as</w:t>
      </w:r>
      <w:r w:rsidR="005B2160" w:rsidRPr="00017962">
        <w:rPr>
          <w:rFonts w:ascii="Times New Roman" w:hAnsi="Times New Roman" w:cs="Times New Roman"/>
          <w:sz w:val="24"/>
          <w:szCs w:val="24"/>
        </w:rPr>
        <w:t xml:space="preserve"> the </w:t>
      </w:r>
      <w:r w:rsidR="00983778" w:rsidRPr="00017962">
        <w:rPr>
          <w:rFonts w:ascii="Times New Roman" w:hAnsi="Times New Roman" w:cs="Times New Roman"/>
          <w:sz w:val="24"/>
          <w:szCs w:val="24"/>
        </w:rPr>
        <w:t xml:space="preserve">types </w:t>
      </w:r>
      <w:r w:rsidR="00FC26E6" w:rsidRPr="00017962">
        <w:rPr>
          <w:rFonts w:ascii="Times New Roman" w:hAnsi="Times New Roman" w:cs="Times New Roman"/>
          <w:sz w:val="24"/>
          <w:szCs w:val="24"/>
        </w:rPr>
        <w:t xml:space="preserve">and stages </w:t>
      </w:r>
      <w:r w:rsidR="005B2160" w:rsidRPr="00017962">
        <w:rPr>
          <w:rFonts w:ascii="Times New Roman" w:hAnsi="Times New Roman" w:cs="Times New Roman"/>
          <w:sz w:val="24"/>
          <w:szCs w:val="24"/>
        </w:rPr>
        <w:t>present</w:t>
      </w:r>
      <w:r w:rsidR="00073906" w:rsidRPr="00017962">
        <w:rPr>
          <w:rFonts w:ascii="Times New Roman" w:hAnsi="Times New Roman" w:cs="Times New Roman"/>
          <w:sz w:val="24"/>
          <w:szCs w:val="24"/>
        </w:rPr>
        <w:t xml:space="preserve"> </w:t>
      </w:r>
      <w:r w:rsidR="00FC26E6" w:rsidRPr="00017962">
        <w:rPr>
          <w:rFonts w:ascii="Times New Roman" w:hAnsi="Times New Roman" w:cs="Times New Roman"/>
          <w:sz w:val="24"/>
          <w:szCs w:val="24"/>
        </w:rPr>
        <w:t>at any one point are equivalent to the h</w:t>
      </w:r>
      <w:r w:rsidR="00F93A43" w:rsidRPr="00017962">
        <w:rPr>
          <w:rFonts w:ascii="Times New Roman" w:hAnsi="Times New Roman" w:cs="Times New Roman"/>
          <w:sz w:val="24"/>
          <w:szCs w:val="24"/>
        </w:rPr>
        <w:t xml:space="preserve">ands of a biological clock, indicating </w:t>
      </w:r>
      <w:r w:rsidR="00FC26E6" w:rsidRPr="00017962">
        <w:rPr>
          <w:rFonts w:ascii="Times New Roman" w:hAnsi="Times New Roman" w:cs="Times New Roman"/>
          <w:sz w:val="24"/>
          <w:szCs w:val="24"/>
        </w:rPr>
        <w:t xml:space="preserve">over </w:t>
      </w:r>
      <w:r w:rsidR="007E70C4">
        <w:rPr>
          <w:rFonts w:ascii="Times New Roman" w:hAnsi="Times New Roman" w:cs="Times New Roman"/>
          <w:sz w:val="24"/>
          <w:szCs w:val="24"/>
        </w:rPr>
        <w:t xml:space="preserve">hours, days, </w:t>
      </w:r>
      <w:r w:rsidR="00FC26E6" w:rsidRPr="00017962">
        <w:rPr>
          <w:rFonts w:ascii="Times New Roman" w:hAnsi="Times New Roman" w:cs="Times New Roman"/>
          <w:sz w:val="24"/>
          <w:szCs w:val="24"/>
        </w:rPr>
        <w:t>weeks, mo</w:t>
      </w:r>
      <w:r w:rsidR="00F93A43" w:rsidRPr="00017962">
        <w:rPr>
          <w:rFonts w:ascii="Times New Roman" w:hAnsi="Times New Roman" w:cs="Times New Roman"/>
          <w:sz w:val="24"/>
          <w:szCs w:val="24"/>
        </w:rPr>
        <w:t xml:space="preserve">nths or even years, the </w:t>
      </w:r>
      <w:r w:rsidR="00FC26E6" w:rsidRPr="00017962">
        <w:rPr>
          <w:rFonts w:ascii="Times New Roman" w:hAnsi="Times New Roman" w:cs="Times New Roman"/>
          <w:sz w:val="24"/>
          <w:szCs w:val="24"/>
        </w:rPr>
        <w:t xml:space="preserve">timeline </w:t>
      </w:r>
      <w:r w:rsidR="00AA4594" w:rsidRPr="00017962">
        <w:rPr>
          <w:rFonts w:ascii="Times New Roman" w:hAnsi="Times New Roman" w:cs="Times New Roman"/>
          <w:sz w:val="24"/>
          <w:szCs w:val="24"/>
        </w:rPr>
        <w:t xml:space="preserve">since death. </w:t>
      </w:r>
    </w:p>
    <w:p w:rsidR="009E0410" w:rsidRDefault="00DA463A" w:rsidP="00614F8F">
      <w:pPr>
        <w:autoSpaceDE w:val="0"/>
        <w:autoSpaceDN w:val="0"/>
        <w:adjustRightInd w:val="0"/>
        <w:spacing w:after="0" w:line="360" w:lineRule="auto"/>
        <w:rPr>
          <w:rFonts w:ascii="Times New Roman" w:hAnsi="Times New Roman" w:cs="Times New Roman"/>
          <w:sz w:val="24"/>
          <w:szCs w:val="24"/>
        </w:rPr>
      </w:pPr>
      <w:r w:rsidRPr="00017962">
        <w:rPr>
          <w:rFonts w:ascii="Times New Roman" w:hAnsi="Times New Roman" w:cs="Times New Roman"/>
          <w:sz w:val="24"/>
          <w:szCs w:val="24"/>
        </w:rPr>
        <w:t xml:space="preserve">Providing they can gain access, </w:t>
      </w:r>
      <w:r w:rsidR="00FC26E6" w:rsidRPr="00017962">
        <w:rPr>
          <w:rFonts w:ascii="Times New Roman" w:hAnsi="Times New Roman" w:cs="Times New Roman"/>
          <w:sz w:val="24"/>
          <w:szCs w:val="24"/>
        </w:rPr>
        <w:t xml:space="preserve">it </w:t>
      </w:r>
      <w:r w:rsidR="0029328E" w:rsidRPr="00017962">
        <w:rPr>
          <w:rFonts w:ascii="Times New Roman" w:hAnsi="Times New Roman" w:cs="Times New Roman"/>
          <w:sz w:val="24"/>
          <w:szCs w:val="24"/>
        </w:rPr>
        <w:t xml:space="preserve">is </w:t>
      </w:r>
      <w:r w:rsidR="00482997" w:rsidRPr="00017962">
        <w:rPr>
          <w:rFonts w:ascii="Times New Roman" w:hAnsi="Times New Roman" w:cs="Times New Roman"/>
          <w:sz w:val="24"/>
          <w:szCs w:val="24"/>
        </w:rPr>
        <w:t xml:space="preserve">the members of </w:t>
      </w:r>
      <w:r w:rsidR="0029328E" w:rsidRPr="00017962">
        <w:rPr>
          <w:rFonts w:ascii="Times New Roman" w:hAnsi="Times New Roman" w:cs="Times New Roman"/>
          <w:sz w:val="24"/>
          <w:szCs w:val="24"/>
        </w:rPr>
        <w:t>t</w:t>
      </w:r>
      <w:r w:rsidR="00073906" w:rsidRPr="00017962">
        <w:rPr>
          <w:rFonts w:ascii="Times New Roman" w:hAnsi="Times New Roman" w:cs="Times New Roman"/>
          <w:sz w:val="24"/>
          <w:szCs w:val="24"/>
        </w:rPr>
        <w:t xml:space="preserve">he </w:t>
      </w:r>
      <w:r w:rsidRPr="00017962">
        <w:rPr>
          <w:rFonts w:ascii="Times New Roman" w:hAnsi="Times New Roman" w:cs="Times New Roman"/>
          <w:sz w:val="24"/>
          <w:szCs w:val="24"/>
        </w:rPr>
        <w:t xml:space="preserve">pioneering </w:t>
      </w:r>
      <w:r w:rsidR="001373C6" w:rsidRPr="00017962">
        <w:rPr>
          <w:rFonts w:ascii="Times New Roman" w:hAnsi="Times New Roman" w:cs="Times New Roman"/>
          <w:sz w:val="24"/>
          <w:szCs w:val="24"/>
        </w:rPr>
        <w:t xml:space="preserve">blowflies </w:t>
      </w:r>
      <w:r w:rsidR="0029328E" w:rsidRPr="00017962">
        <w:rPr>
          <w:rFonts w:ascii="Times New Roman" w:hAnsi="Times New Roman" w:cs="Times New Roman"/>
          <w:sz w:val="24"/>
          <w:szCs w:val="24"/>
        </w:rPr>
        <w:t xml:space="preserve">which </w:t>
      </w:r>
      <w:r w:rsidR="00254D20" w:rsidRPr="00017962">
        <w:rPr>
          <w:rFonts w:ascii="Times New Roman" w:hAnsi="Times New Roman" w:cs="Times New Roman"/>
          <w:sz w:val="24"/>
          <w:szCs w:val="24"/>
        </w:rPr>
        <w:t>are</w:t>
      </w:r>
      <w:r w:rsidRPr="00017962">
        <w:rPr>
          <w:rFonts w:ascii="Times New Roman" w:hAnsi="Times New Roman" w:cs="Times New Roman"/>
          <w:sz w:val="24"/>
          <w:szCs w:val="24"/>
        </w:rPr>
        <w:t xml:space="preserve"> very </w:t>
      </w:r>
      <w:r w:rsidR="004A1F12" w:rsidRPr="00017962">
        <w:rPr>
          <w:rFonts w:ascii="Times New Roman" w:hAnsi="Times New Roman" w:cs="Times New Roman"/>
          <w:sz w:val="24"/>
          <w:szCs w:val="24"/>
        </w:rPr>
        <w:t xml:space="preserve">first to </w:t>
      </w:r>
      <w:r w:rsidR="00073906" w:rsidRPr="00017962">
        <w:rPr>
          <w:rFonts w:ascii="Times New Roman" w:hAnsi="Times New Roman" w:cs="Times New Roman"/>
          <w:sz w:val="24"/>
          <w:szCs w:val="24"/>
        </w:rPr>
        <w:t>the scene</w:t>
      </w:r>
      <w:r w:rsidR="00017962">
        <w:rPr>
          <w:rFonts w:ascii="Times New Roman" w:hAnsi="Times New Roman" w:cs="Times New Roman"/>
          <w:sz w:val="24"/>
          <w:szCs w:val="24"/>
        </w:rPr>
        <w:t xml:space="preserve"> </w:t>
      </w:r>
      <w:r w:rsidR="001373C6" w:rsidRPr="00017962">
        <w:rPr>
          <w:rFonts w:ascii="Times New Roman" w:hAnsi="Times New Roman" w:cs="Times New Roman"/>
          <w:sz w:val="24"/>
          <w:szCs w:val="24"/>
        </w:rPr>
        <w:t xml:space="preserve">- </w:t>
      </w:r>
      <w:r w:rsidR="0014533A" w:rsidRPr="00017962">
        <w:rPr>
          <w:rFonts w:ascii="Times New Roman" w:hAnsi="Times New Roman" w:cs="Times New Roman"/>
          <w:sz w:val="24"/>
          <w:szCs w:val="24"/>
        </w:rPr>
        <w:t xml:space="preserve">indeed </w:t>
      </w:r>
      <w:r w:rsidR="001373C6" w:rsidRPr="00017962">
        <w:rPr>
          <w:rFonts w:ascii="Times New Roman" w:hAnsi="Times New Roman" w:cs="Times New Roman"/>
          <w:sz w:val="24"/>
          <w:szCs w:val="24"/>
        </w:rPr>
        <w:t>t</w:t>
      </w:r>
      <w:r w:rsidRPr="00017962">
        <w:rPr>
          <w:rFonts w:ascii="Times New Roman" w:hAnsi="Times New Roman" w:cs="Times New Roman"/>
          <w:sz w:val="24"/>
          <w:szCs w:val="24"/>
        </w:rPr>
        <w:t xml:space="preserve">hese </w:t>
      </w:r>
      <w:r w:rsidR="00CF33DA" w:rsidRPr="00017962">
        <w:rPr>
          <w:rFonts w:ascii="Times New Roman" w:hAnsi="Times New Roman" w:cs="Times New Roman"/>
          <w:sz w:val="24"/>
          <w:szCs w:val="24"/>
        </w:rPr>
        <w:t>species</w:t>
      </w:r>
      <w:r w:rsidR="0029328E" w:rsidRPr="00017962">
        <w:rPr>
          <w:rFonts w:ascii="Times New Roman" w:hAnsi="Times New Roman" w:cs="Times New Roman"/>
          <w:sz w:val="24"/>
          <w:szCs w:val="24"/>
        </w:rPr>
        <w:t xml:space="preserve"> </w:t>
      </w:r>
      <w:r w:rsidR="001373C6" w:rsidRPr="00017962">
        <w:rPr>
          <w:rFonts w:ascii="Times New Roman" w:hAnsi="Times New Roman" w:cs="Times New Roman"/>
          <w:sz w:val="24"/>
          <w:szCs w:val="24"/>
        </w:rPr>
        <w:t xml:space="preserve">can </w:t>
      </w:r>
      <w:r w:rsidR="00CF33DA" w:rsidRPr="00017962">
        <w:rPr>
          <w:rFonts w:ascii="Times New Roman" w:hAnsi="Times New Roman" w:cs="Times New Roman"/>
          <w:sz w:val="24"/>
          <w:szCs w:val="24"/>
        </w:rPr>
        <w:t xml:space="preserve">detect </w:t>
      </w:r>
      <w:r w:rsidR="00493560" w:rsidRPr="00017962">
        <w:rPr>
          <w:rFonts w:ascii="Times New Roman" w:hAnsi="Times New Roman" w:cs="Times New Roman"/>
          <w:sz w:val="24"/>
          <w:szCs w:val="24"/>
        </w:rPr>
        <w:t xml:space="preserve">odour emissions </w:t>
      </w:r>
      <w:r w:rsidR="00DA13E7" w:rsidRPr="00017962">
        <w:rPr>
          <w:rFonts w:ascii="Times New Roman" w:hAnsi="Times New Roman" w:cs="Times New Roman"/>
          <w:sz w:val="24"/>
          <w:szCs w:val="24"/>
        </w:rPr>
        <w:t xml:space="preserve">from the </w:t>
      </w:r>
      <w:r w:rsidR="00A37F33" w:rsidRPr="00017962">
        <w:rPr>
          <w:rFonts w:ascii="Times New Roman" w:hAnsi="Times New Roman" w:cs="Times New Roman"/>
          <w:sz w:val="24"/>
          <w:szCs w:val="24"/>
        </w:rPr>
        <w:t xml:space="preserve">very </w:t>
      </w:r>
      <w:r w:rsidR="00DA13E7" w:rsidRPr="00017962">
        <w:rPr>
          <w:rFonts w:ascii="Times New Roman" w:hAnsi="Times New Roman" w:cs="Times New Roman"/>
          <w:sz w:val="24"/>
          <w:szCs w:val="24"/>
        </w:rPr>
        <w:t xml:space="preserve">early stages of </w:t>
      </w:r>
      <w:r w:rsidR="00A37F33" w:rsidRPr="00017962">
        <w:rPr>
          <w:rFonts w:ascii="Times New Roman" w:hAnsi="Times New Roman" w:cs="Times New Roman"/>
          <w:sz w:val="24"/>
          <w:szCs w:val="24"/>
        </w:rPr>
        <w:t xml:space="preserve">animal death </w:t>
      </w:r>
      <w:r w:rsidR="005C225D">
        <w:rPr>
          <w:rFonts w:ascii="Times New Roman" w:hAnsi="Times New Roman" w:cs="Times New Roman"/>
          <w:sz w:val="24"/>
          <w:szCs w:val="24"/>
        </w:rPr>
        <w:t xml:space="preserve">(Cragg 1955, Anderson </w:t>
      </w:r>
      <w:r w:rsidR="00C57116">
        <w:rPr>
          <w:rFonts w:ascii="Times New Roman" w:hAnsi="Times New Roman" w:cs="Times New Roman"/>
          <w:sz w:val="24"/>
          <w:szCs w:val="24"/>
        </w:rPr>
        <w:t>2001)</w:t>
      </w:r>
      <w:r w:rsidR="001373C6" w:rsidRPr="00017962">
        <w:rPr>
          <w:rFonts w:ascii="Times New Roman" w:hAnsi="Times New Roman" w:cs="Times New Roman"/>
          <w:sz w:val="24"/>
          <w:szCs w:val="24"/>
        </w:rPr>
        <w:t xml:space="preserve"> </w:t>
      </w:r>
      <w:r w:rsidR="009E0410" w:rsidRPr="00017962">
        <w:rPr>
          <w:rFonts w:ascii="Times New Roman" w:hAnsi="Times New Roman" w:cs="Times New Roman"/>
          <w:sz w:val="24"/>
          <w:szCs w:val="24"/>
        </w:rPr>
        <w:t xml:space="preserve">to </w:t>
      </w:r>
      <w:r w:rsidRPr="00017962">
        <w:rPr>
          <w:rFonts w:ascii="Times New Roman" w:hAnsi="Times New Roman" w:cs="Times New Roman"/>
          <w:sz w:val="24"/>
          <w:szCs w:val="24"/>
        </w:rPr>
        <w:t xml:space="preserve">feed on the body </w:t>
      </w:r>
      <w:r w:rsidR="009E0410" w:rsidRPr="00017962">
        <w:rPr>
          <w:rFonts w:ascii="Times New Roman" w:hAnsi="Times New Roman" w:cs="Times New Roman"/>
          <w:sz w:val="24"/>
          <w:szCs w:val="24"/>
        </w:rPr>
        <w:t xml:space="preserve">secretions </w:t>
      </w:r>
      <w:r w:rsidRPr="00017962">
        <w:rPr>
          <w:rFonts w:ascii="Times New Roman" w:hAnsi="Times New Roman" w:cs="Times New Roman"/>
          <w:sz w:val="24"/>
          <w:szCs w:val="24"/>
        </w:rPr>
        <w:t xml:space="preserve">and </w:t>
      </w:r>
      <w:r w:rsidR="00482997" w:rsidRPr="00017962">
        <w:rPr>
          <w:rFonts w:ascii="Times New Roman" w:hAnsi="Times New Roman" w:cs="Times New Roman"/>
          <w:sz w:val="24"/>
          <w:szCs w:val="24"/>
        </w:rPr>
        <w:t xml:space="preserve">to </w:t>
      </w:r>
      <w:r w:rsidR="001373C6" w:rsidRPr="00017962">
        <w:rPr>
          <w:rFonts w:ascii="Times New Roman" w:hAnsi="Times New Roman" w:cs="Times New Roman"/>
          <w:sz w:val="24"/>
          <w:szCs w:val="24"/>
        </w:rPr>
        <w:t xml:space="preserve">oviposit, </w:t>
      </w:r>
      <w:r w:rsidRPr="00017962">
        <w:rPr>
          <w:rFonts w:ascii="Times New Roman" w:hAnsi="Times New Roman" w:cs="Times New Roman"/>
          <w:sz w:val="24"/>
          <w:szCs w:val="24"/>
        </w:rPr>
        <w:t xml:space="preserve">often </w:t>
      </w:r>
      <w:r w:rsidR="0029328E" w:rsidRPr="00017962">
        <w:rPr>
          <w:rFonts w:ascii="Times New Roman" w:hAnsi="Times New Roman" w:cs="Times New Roman"/>
          <w:sz w:val="24"/>
          <w:szCs w:val="24"/>
        </w:rPr>
        <w:t xml:space="preserve">around the natural </w:t>
      </w:r>
      <w:r w:rsidR="00F93A43" w:rsidRPr="00017962">
        <w:rPr>
          <w:rFonts w:ascii="Times New Roman" w:hAnsi="Times New Roman" w:cs="Times New Roman"/>
          <w:sz w:val="24"/>
          <w:szCs w:val="24"/>
        </w:rPr>
        <w:t xml:space="preserve">body </w:t>
      </w:r>
      <w:r w:rsidR="0029328E" w:rsidRPr="00017962">
        <w:rPr>
          <w:rFonts w:ascii="Times New Roman" w:hAnsi="Times New Roman" w:cs="Times New Roman"/>
          <w:sz w:val="24"/>
          <w:szCs w:val="24"/>
        </w:rPr>
        <w:t>orifices</w:t>
      </w:r>
      <w:r w:rsidR="00F93A43" w:rsidRPr="00017962">
        <w:rPr>
          <w:rFonts w:ascii="Times New Roman" w:hAnsi="Times New Roman" w:cs="Times New Roman"/>
          <w:sz w:val="24"/>
          <w:szCs w:val="24"/>
        </w:rPr>
        <w:t>.</w:t>
      </w:r>
      <w:r w:rsidR="0029328E" w:rsidRPr="00017962">
        <w:rPr>
          <w:rFonts w:ascii="Times New Roman" w:hAnsi="Times New Roman" w:cs="Times New Roman"/>
          <w:sz w:val="24"/>
          <w:szCs w:val="24"/>
        </w:rPr>
        <w:t xml:space="preserve"> </w:t>
      </w:r>
      <w:r w:rsidR="009E0410" w:rsidRPr="00017962">
        <w:rPr>
          <w:rFonts w:ascii="Times New Roman" w:hAnsi="Times New Roman" w:cs="Times New Roman"/>
          <w:sz w:val="24"/>
          <w:szCs w:val="24"/>
        </w:rPr>
        <w:t>E</w:t>
      </w:r>
      <w:r w:rsidR="0029328E" w:rsidRPr="00017962">
        <w:rPr>
          <w:rFonts w:ascii="Times New Roman" w:hAnsi="Times New Roman" w:cs="Times New Roman"/>
          <w:sz w:val="24"/>
          <w:szCs w:val="24"/>
        </w:rPr>
        <w:t xml:space="preserve">ggs </w:t>
      </w:r>
      <w:r w:rsidR="00F93A43" w:rsidRPr="00017962">
        <w:rPr>
          <w:rFonts w:ascii="Times New Roman" w:hAnsi="Times New Roman" w:cs="Times New Roman"/>
          <w:sz w:val="24"/>
          <w:szCs w:val="24"/>
        </w:rPr>
        <w:t xml:space="preserve">then </w:t>
      </w:r>
      <w:r w:rsidR="0023325F" w:rsidRPr="00017962">
        <w:rPr>
          <w:rFonts w:ascii="Times New Roman" w:hAnsi="Times New Roman" w:cs="Times New Roman"/>
          <w:sz w:val="24"/>
          <w:szCs w:val="24"/>
        </w:rPr>
        <w:t>hatch</w:t>
      </w:r>
      <w:r w:rsidR="00CF33DA" w:rsidRPr="00017962">
        <w:rPr>
          <w:rFonts w:ascii="Times New Roman" w:hAnsi="Times New Roman" w:cs="Times New Roman"/>
          <w:sz w:val="24"/>
          <w:szCs w:val="24"/>
        </w:rPr>
        <w:t xml:space="preserve"> </w:t>
      </w:r>
      <w:r w:rsidR="00492BD9" w:rsidRPr="00017962">
        <w:rPr>
          <w:rFonts w:ascii="Times New Roman" w:hAnsi="Times New Roman" w:cs="Times New Roman"/>
          <w:sz w:val="24"/>
          <w:szCs w:val="24"/>
        </w:rPr>
        <w:t xml:space="preserve">to </w:t>
      </w:r>
      <w:r w:rsidR="00735F88" w:rsidRPr="00017962">
        <w:rPr>
          <w:rFonts w:ascii="Times New Roman" w:hAnsi="Times New Roman" w:cs="Times New Roman"/>
          <w:sz w:val="24"/>
          <w:szCs w:val="24"/>
        </w:rPr>
        <w:t xml:space="preserve">first stage </w:t>
      </w:r>
      <w:r w:rsidR="00F56606" w:rsidRPr="00017962">
        <w:rPr>
          <w:rFonts w:ascii="Times New Roman" w:hAnsi="Times New Roman" w:cs="Times New Roman"/>
          <w:sz w:val="24"/>
          <w:szCs w:val="24"/>
        </w:rPr>
        <w:t xml:space="preserve">larvae which </w:t>
      </w:r>
      <w:r w:rsidR="00735F88" w:rsidRPr="00017962">
        <w:rPr>
          <w:rFonts w:ascii="Times New Roman" w:hAnsi="Times New Roman" w:cs="Times New Roman"/>
          <w:sz w:val="24"/>
          <w:szCs w:val="24"/>
        </w:rPr>
        <w:t xml:space="preserve">feed, </w:t>
      </w:r>
      <w:r w:rsidR="00F63162" w:rsidRPr="00017962">
        <w:rPr>
          <w:rFonts w:ascii="Times New Roman" w:hAnsi="Times New Roman" w:cs="Times New Roman"/>
          <w:sz w:val="24"/>
          <w:szCs w:val="24"/>
        </w:rPr>
        <w:t xml:space="preserve">grow and moult </w:t>
      </w:r>
      <w:r w:rsidR="00A37F33" w:rsidRPr="00017962">
        <w:rPr>
          <w:rFonts w:ascii="Times New Roman" w:hAnsi="Times New Roman" w:cs="Times New Roman"/>
          <w:sz w:val="24"/>
          <w:szCs w:val="24"/>
        </w:rPr>
        <w:t xml:space="preserve">twice </w:t>
      </w:r>
      <w:r w:rsidR="00735F88" w:rsidRPr="00017962">
        <w:rPr>
          <w:rFonts w:ascii="Times New Roman" w:hAnsi="Times New Roman" w:cs="Times New Roman"/>
          <w:sz w:val="24"/>
          <w:szCs w:val="24"/>
        </w:rPr>
        <w:t>t</w:t>
      </w:r>
      <w:r w:rsidR="00DA13E7" w:rsidRPr="00017962">
        <w:rPr>
          <w:rFonts w:ascii="Times New Roman" w:hAnsi="Times New Roman" w:cs="Times New Roman"/>
          <w:sz w:val="24"/>
          <w:szCs w:val="24"/>
        </w:rPr>
        <w:t xml:space="preserve">o the </w:t>
      </w:r>
      <w:r w:rsidR="00492BD9" w:rsidRPr="00017962">
        <w:rPr>
          <w:rFonts w:ascii="Times New Roman" w:hAnsi="Times New Roman" w:cs="Times New Roman"/>
          <w:sz w:val="24"/>
          <w:szCs w:val="24"/>
        </w:rPr>
        <w:t xml:space="preserve">final </w:t>
      </w:r>
      <w:r w:rsidR="00621394" w:rsidRPr="00017962">
        <w:rPr>
          <w:rFonts w:ascii="Times New Roman" w:hAnsi="Times New Roman" w:cs="Times New Roman"/>
          <w:sz w:val="24"/>
          <w:szCs w:val="24"/>
        </w:rPr>
        <w:t xml:space="preserve">the </w:t>
      </w:r>
      <w:r w:rsidR="001373C6" w:rsidRPr="00017962">
        <w:rPr>
          <w:rFonts w:ascii="Times New Roman" w:hAnsi="Times New Roman" w:cs="Times New Roman"/>
          <w:sz w:val="24"/>
          <w:szCs w:val="24"/>
        </w:rPr>
        <w:t>third stage</w:t>
      </w:r>
      <w:r w:rsidR="00F93A43" w:rsidRPr="00017962">
        <w:rPr>
          <w:rFonts w:ascii="Times New Roman" w:hAnsi="Times New Roman" w:cs="Times New Roman"/>
          <w:sz w:val="24"/>
          <w:szCs w:val="24"/>
        </w:rPr>
        <w:t>. W</w:t>
      </w:r>
      <w:r w:rsidR="001373C6" w:rsidRPr="00017962">
        <w:rPr>
          <w:rFonts w:ascii="Times New Roman" w:hAnsi="Times New Roman" w:cs="Times New Roman"/>
          <w:sz w:val="24"/>
          <w:szCs w:val="24"/>
        </w:rPr>
        <w:t>hen fully mature, ‘</w:t>
      </w:r>
      <w:r w:rsidR="00427CAD" w:rsidRPr="00017962">
        <w:rPr>
          <w:rFonts w:ascii="Times New Roman" w:hAnsi="Times New Roman" w:cs="Times New Roman"/>
          <w:sz w:val="24"/>
          <w:szCs w:val="24"/>
        </w:rPr>
        <w:t>maggots</w:t>
      </w:r>
      <w:r w:rsidR="001373C6" w:rsidRPr="00017962">
        <w:rPr>
          <w:rFonts w:ascii="Times New Roman" w:hAnsi="Times New Roman" w:cs="Times New Roman"/>
          <w:sz w:val="24"/>
          <w:szCs w:val="24"/>
        </w:rPr>
        <w:t>’</w:t>
      </w:r>
      <w:r w:rsidR="00427CAD" w:rsidRPr="00017962">
        <w:rPr>
          <w:rFonts w:ascii="Times New Roman" w:hAnsi="Times New Roman" w:cs="Times New Roman"/>
          <w:sz w:val="24"/>
          <w:szCs w:val="24"/>
        </w:rPr>
        <w:t xml:space="preserve">, </w:t>
      </w:r>
      <w:r w:rsidR="00F93A43" w:rsidRPr="00017962">
        <w:rPr>
          <w:rFonts w:ascii="Times New Roman" w:hAnsi="Times New Roman" w:cs="Times New Roman"/>
          <w:sz w:val="24"/>
          <w:szCs w:val="24"/>
        </w:rPr>
        <w:t xml:space="preserve">as they are colloquially known, enter the </w:t>
      </w:r>
      <w:r w:rsidR="007C7A58" w:rsidRPr="00017962">
        <w:rPr>
          <w:rFonts w:ascii="Times New Roman" w:hAnsi="Times New Roman" w:cs="Times New Roman"/>
          <w:sz w:val="24"/>
          <w:szCs w:val="24"/>
        </w:rPr>
        <w:t>post-</w:t>
      </w:r>
      <w:r w:rsidR="00690757" w:rsidRPr="00017962">
        <w:rPr>
          <w:rFonts w:ascii="Times New Roman" w:hAnsi="Times New Roman" w:cs="Times New Roman"/>
          <w:sz w:val="24"/>
          <w:szCs w:val="24"/>
        </w:rPr>
        <w:t>feeding</w:t>
      </w:r>
      <w:r w:rsidR="007458B6" w:rsidRPr="00017962">
        <w:rPr>
          <w:rFonts w:ascii="Times New Roman" w:hAnsi="Times New Roman" w:cs="Times New Roman"/>
          <w:sz w:val="24"/>
          <w:szCs w:val="24"/>
        </w:rPr>
        <w:t xml:space="preserve"> or</w:t>
      </w:r>
      <w:r w:rsidR="00690757" w:rsidRPr="00017962">
        <w:rPr>
          <w:rFonts w:ascii="Times New Roman" w:hAnsi="Times New Roman" w:cs="Times New Roman"/>
          <w:sz w:val="24"/>
          <w:szCs w:val="24"/>
        </w:rPr>
        <w:t xml:space="preserve"> ‘wandering’ </w:t>
      </w:r>
      <w:r w:rsidR="00F56606" w:rsidRPr="00017962">
        <w:rPr>
          <w:rFonts w:ascii="Times New Roman" w:hAnsi="Times New Roman" w:cs="Times New Roman"/>
          <w:sz w:val="24"/>
          <w:szCs w:val="24"/>
        </w:rPr>
        <w:t xml:space="preserve">phase in order to </w:t>
      </w:r>
      <w:r w:rsidR="0029328E" w:rsidRPr="00017962">
        <w:rPr>
          <w:rFonts w:ascii="Times New Roman" w:hAnsi="Times New Roman" w:cs="Times New Roman"/>
          <w:sz w:val="24"/>
          <w:szCs w:val="24"/>
        </w:rPr>
        <w:t xml:space="preserve">seek out a </w:t>
      </w:r>
      <w:r w:rsidR="00254D20" w:rsidRPr="00017962">
        <w:rPr>
          <w:rFonts w:ascii="Times New Roman" w:hAnsi="Times New Roman" w:cs="Times New Roman"/>
          <w:sz w:val="24"/>
          <w:szCs w:val="24"/>
        </w:rPr>
        <w:t>dry substrate</w:t>
      </w:r>
      <w:r w:rsidR="00621394" w:rsidRPr="00017962">
        <w:rPr>
          <w:rFonts w:ascii="Times New Roman" w:hAnsi="Times New Roman" w:cs="Times New Roman"/>
          <w:sz w:val="24"/>
          <w:szCs w:val="24"/>
        </w:rPr>
        <w:t xml:space="preserve"> for </w:t>
      </w:r>
      <w:r w:rsidR="00F93A43" w:rsidRPr="00017962">
        <w:rPr>
          <w:rFonts w:ascii="Times New Roman" w:hAnsi="Times New Roman" w:cs="Times New Roman"/>
          <w:sz w:val="24"/>
          <w:szCs w:val="24"/>
        </w:rPr>
        <w:t xml:space="preserve">pupariation, </w:t>
      </w:r>
      <w:r w:rsidR="0029328E" w:rsidRPr="00017962">
        <w:rPr>
          <w:rFonts w:ascii="Times New Roman" w:hAnsi="Times New Roman" w:cs="Times New Roman"/>
          <w:sz w:val="24"/>
          <w:szCs w:val="24"/>
        </w:rPr>
        <w:t xml:space="preserve">which may </w:t>
      </w:r>
      <w:r w:rsidR="00621394" w:rsidRPr="00017962">
        <w:rPr>
          <w:rFonts w:ascii="Times New Roman" w:hAnsi="Times New Roman" w:cs="Times New Roman"/>
          <w:sz w:val="24"/>
          <w:szCs w:val="24"/>
        </w:rPr>
        <w:t xml:space="preserve">actually </w:t>
      </w:r>
      <w:r w:rsidR="0029328E" w:rsidRPr="00017962">
        <w:rPr>
          <w:rFonts w:ascii="Times New Roman" w:hAnsi="Times New Roman" w:cs="Times New Roman"/>
          <w:sz w:val="24"/>
          <w:szCs w:val="24"/>
        </w:rPr>
        <w:t xml:space="preserve">be </w:t>
      </w:r>
      <w:r w:rsidR="00F93A43" w:rsidRPr="00017962">
        <w:rPr>
          <w:rFonts w:ascii="Times New Roman" w:hAnsi="Times New Roman" w:cs="Times New Roman"/>
          <w:sz w:val="24"/>
          <w:szCs w:val="24"/>
        </w:rPr>
        <w:t xml:space="preserve">located </w:t>
      </w:r>
      <w:r w:rsidR="00510503" w:rsidRPr="00017962">
        <w:rPr>
          <w:rFonts w:ascii="Times New Roman" w:hAnsi="Times New Roman" w:cs="Times New Roman"/>
          <w:sz w:val="24"/>
          <w:szCs w:val="24"/>
        </w:rPr>
        <w:t>some</w:t>
      </w:r>
      <w:r w:rsidR="00743F92" w:rsidRPr="00017962">
        <w:rPr>
          <w:rFonts w:ascii="Times New Roman" w:hAnsi="Times New Roman" w:cs="Times New Roman"/>
          <w:sz w:val="24"/>
          <w:szCs w:val="24"/>
        </w:rPr>
        <w:t xml:space="preserve"> </w:t>
      </w:r>
      <w:r w:rsidR="00735F88" w:rsidRPr="00017962">
        <w:rPr>
          <w:rFonts w:ascii="Times New Roman" w:hAnsi="Times New Roman" w:cs="Times New Roman"/>
          <w:sz w:val="24"/>
          <w:szCs w:val="24"/>
        </w:rPr>
        <w:t xml:space="preserve">distance </w:t>
      </w:r>
      <w:r w:rsidR="00DA13E7" w:rsidRPr="00017962">
        <w:rPr>
          <w:rFonts w:ascii="Times New Roman" w:hAnsi="Times New Roman" w:cs="Times New Roman"/>
          <w:sz w:val="24"/>
          <w:szCs w:val="24"/>
        </w:rPr>
        <w:t>away from the cadaver</w:t>
      </w:r>
      <w:r w:rsidR="007458B6" w:rsidRPr="00017962">
        <w:rPr>
          <w:rFonts w:ascii="Times New Roman" w:hAnsi="Times New Roman" w:cs="Times New Roman"/>
          <w:sz w:val="24"/>
          <w:szCs w:val="24"/>
        </w:rPr>
        <w:t xml:space="preserve"> it</w:t>
      </w:r>
      <w:r w:rsidR="007C7A58" w:rsidRPr="00017962">
        <w:rPr>
          <w:rFonts w:ascii="Times New Roman" w:hAnsi="Times New Roman" w:cs="Times New Roman"/>
          <w:sz w:val="24"/>
          <w:szCs w:val="24"/>
        </w:rPr>
        <w:t>self</w:t>
      </w:r>
      <w:r w:rsidR="005C225D">
        <w:rPr>
          <w:rFonts w:ascii="Times New Roman" w:hAnsi="Times New Roman" w:cs="Times New Roman"/>
          <w:sz w:val="24"/>
          <w:szCs w:val="24"/>
        </w:rPr>
        <w:t xml:space="preserve"> (Green </w:t>
      </w:r>
      <w:r w:rsidR="00C57116">
        <w:rPr>
          <w:rFonts w:ascii="Times New Roman" w:hAnsi="Times New Roman" w:cs="Times New Roman"/>
          <w:sz w:val="24"/>
          <w:szCs w:val="24"/>
        </w:rPr>
        <w:t>1951)</w:t>
      </w:r>
      <w:r w:rsidR="00073906" w:rsidRPr="00017962">
        <w:rPr>
          <w:rFonts w:ascii="Times New Roman" w:hAnsi="Times New Roman" w:cs="Times New Roman"/>
          <w:sz w:val="24"/>
          <w:szCs w:val="24"/>
        </w:rPr>
        <w:t>.</w:t>
      </w:r>
      <w:r w:rsidR="007458B6" w:rsidRPr="00017962">
        <w:rPr>
          <w:rFonts w:ascii="Times New Roman" w:hAnsi="Times New Roman" w:cs="Times New Roman"/>
          <w:sz w:val="24"/>
          <w:szCs w:val="24"/>
        </w:rPr>
        <w:t xml:space="preserve"> </w:t>
      </w:r>
      <w:r w:rsidR="00CB05C1" w:rsidRPr="00017962">
        <w:rPr>
          <w:rFonts w:ascii="Times New Roman" w:hAnsi="Times New Roman" w:cs="Times New Roman"/>
          <w:sz w:val="24"/>
          <w:szCs w:val="24"/>
        </w:rPr>
        <w:t>T</w:t>
      </w:r>
      <w:r w:rsidR="007C7A58" w:rsidRPr="00017962">
        <w:rPr>
          <w:rFonts w:ascii="Times New Roman" w:hAnsi="Times New Roman" w:cs="Times New Roman"/>
          <w:sz w:val="24"/>
          <w:szCs w:val="24"/>
        </w:rPr>
        <w:t xml:space="preserve">he </w:t>
      </w:r>
      <w:r w:rsidR="007458B6" w:rsidRPr="00017962">
        <w:rPr>
          <w:rFonts w:ascii="Times New Roman" w:hAnsi="Times New Roman" w:cs="Times New Roman"/>
          <w:sz w:val="24"/>
          <w:szCs w:val="24"/>
        </w:rPr>
        <w:t xml:space="preserve">life </w:t>
      </w:r>
      <w:r w:rsidR="006B6901" w:rsidRPr="00017962">
        <w:rPr>
          <w:rFonts w:ascii="Times New Roman" w:hAnsi="Times New Roman" w:cs="Times New Roman"/>
          <w:sz w:val="24"/>
          <w:szCs w:val="24"/>
        </w:rPr>
        <w:t xml:space="preserve">cycle </w:t>
      </w:r>
      <w:r w:rsidR="0029328E" w:rsidRPr="00017962">
        <w:rPr>
          <w:rFonts w:ascii="Times New Roman" w:hAnsi="Times New Roman" w:cs="Times New Roman"/>
          <w:sz w:val="24"/>
          <w:szCs w:val="24"/>
        </w:rPr>
        <w:t xml:space="preserve">stages </w:t>
      </w:r>
      <w:r w:rsidR="004A1F12" w:rsidRPr="00017962">
        <w:rPr>
          <w:rFonts w:ascii="Times New Roman" w:hAnsi="Times New Roman" w:cs="Times New Roman"/>
          <w:sz w:val="24"/>
          <w:szCs w:val="24"/>
        </w:rPr>
        <w:t xml:space="preserve">of </w:t>
      </w:r>
      <w:r w:rsidR="00F22BEF" w:rsidRPr="00017962">
        <w:rPr>
          <w:rFonts w:ascii="Times New Roman" w:hAnsi="Times New Roman" w:cs="Times New Roman"/>
          <w:sz w:val="24"/>
          <w:szCs w:val="24"/>
        </w:rPr>
        <w:t xml:space="preserve">the </w:t>
      </w:r>
      <w:r w:rsidR="001373C6" w:rsidRPr="00017962">
        <w:rPr>
          <w:rFonts w:ascii="Times New Roman" w:hAnsi="Times New Roman" w:cs="Times New Roman"/>
          <w:sz w:val="24"/>
          <w:szCs w:val="24"/>
        </w:rPr>
        <w:t>u</w:t>
      </w:r>
      <w:r w:rsidR="009E2BF7" w:rsidRPr="00017962">
        <w:rPr>
          <w:rFonts w:ascii="Times New Roman" w:hAnsi="Times New Roman" w:cs="Times New Roman"/>
          <w:sz w:val="24"/>
          <w:szCs w:val="24"/>
        </w:rPr>
        <w:t xml:space="preserve">rban </w:t>
      </w:r>
      <w:r w:rsidR="00F22BEF" w:rsidRPr="00017962">
        <w:rPr>
          <w:rFonts w:ascii="Times New Roman" w:hAnsi="Times New Roman" w:cs="Times New Roman"/>
          <w:sz w:val="24"/>
          <w:szCs w:val="24"/>
        </w:rPr>
        <w:t xml:space="preserve">blue bottle </w:t>
      </w:r>
      <w:r w:rsidR="00073906" w:rsidRPr="00017962">
        <w:rPr>
          <w:rFonts w:ascii="Times New Roman" w:hAnsi="Times New Roman" w:cs="Times New Roman"/>
          <w:i/>
          <w:sz w:val="24"/>
          <w:szCs w:val="24"/>
        </w:rPr>
        <w:t>Calliphora vicina</w:t>
      </w:r>
      <w:r w:rsidR="000417E8" w:rsidRPr="00017962">
        <w:rPr>
          <w:rFonts w:ascii="Times New Roman" w:hAnsi="Times New Roman" w:cs="Times New Roman"/>
          <w:sz w:val="24"/>
          <w:szCs w:val="24"/>
        </w:rPr>
        <w:t xml:space="preserve"> (</w:t>
      </w:r>
      <w:r w:rsidR="004A1F12" w:rsidRPr="00017962">
        <w:rPr>
          <w:rFonts w:ascii="Times New Roman" w:hAnsi="Times New Roman" w:cs="Times New Roman"/>
          <w:sz w:val="24"/>
          <w:szCs w:val="24"/>
        </w:rPr>
        <w:t xml:space="preserve">Robineau-Desvoidy, 1830) </w:t>
      </w:r>
      <w:r w:rsidR="0029328E" w:rsidRPr="00017962">
        <w:rPr>
          <w:rFonts w:ascii="Times New Roman" w:hAnsi="Times New Roman" w:cs="Times New Roman"/>
          <w:sz w:val="24"/>
          <w:szCs w:val="24"/>
        </w:rPr>
        <w:t>a</w:t>
      </w:r>
      <w:r w:rsidR="005052BC" w:rsidRPr="00017962">
        <w:rPr>
          <w:rFonts w:ascii="Times New Roman" w:hAnsi="Times New Roman" w:cs="Times New Roman"/>
          <w:sz w:val="24"/>
          <w:szCs w:val="24"/>
        </w:rPr>
        <w:t>re</w:t>
      </w:r>
      <w:r w:rsidR="0029328E" w:rsidRPr="00017962">
        <w:rPr>
          <w:rFonts w:ascii="Times New Roman" w:hAnsi="Times New Roman" w:cs="Times New Roman"/>
          <w:sz w:val="24"/>
          <w:szCs w:val="24"/>
        </w:rPr>
        <w:t xml:space="preserve"> shown </w:t>
      </w:r>
      <w:r w:rsidR="007458B6" w:rsidRPr="00017962">
        <w:rPr>
          <w:rFonts w:ascii="Times New Roman" w:hAnsi="Times New Roman" w:cs="Times New Roman"/>
          <w:sz w:val="24"/>
          <w:szCs w:val="24"/>
        </w:rPr>
        <w:t>Fig</w:t>
      </w:r>
      <w:r w:rsidR="0046067B" w:rsidRPr="00017962">
        <w:rPr>
          <w:rFonts w:ascii="Times New Roman" w:hAnsi="Times New Roman" w:cs="Times New Roman"/>
          <w:sz w:val="24"/>
          <w:szCs w:val="24"/>
        </w:rPr>
        <w:t xml:space="preserve">1. </w:t>
      </w:r>
      <w:r w:rsidR="00496AD8" w:rsidRPr="00017962">
        <w:rPr>
          <w:rFonts w:ascii="Times New Roman" w:hAnsi="Times New Roman" w:cs="Times New Roman"/>
          <w:sz w:val="24"/>
          <w:szCs w:val="24"/>
        </w:rPr>
        <w:t>T</w:t>
      </w:r>
      <w:r w:rsidR="00237760" w:rsidRPr="00017962">
        <w:rPr>
          <w:rFonts w:ascii="Times New Roman" w:hAnsi="Times New Roman" w:cs="Times New Roman"/>
          <w:sz w:val="24"/>
          <w:szCs w:val="24"/>
        </w:rPr>
        <w:t xml:space="preserve">he duration of each </w:t>
      </w:r>
      <w:r w:rsidR="00254D20" w:rsidRPr="00017962">
        <w:rPr>
          <w:rFonts w:ascii="Times New Roman" w:hAnsi="Times New Roman" w:cs="Times New Roman"/>
          <w:sz w:val="24"/>
          <w:szCs w:val="24"/>
        </w:rPr>
        <w:t xml:space="preserve">period </w:t>
      </w:r>
      <w:r w:rsidR="00156C22" w:rsidRPr="00017962">
        <w:rPr>
          <w:rFonts w:ascii="Times New Roman" w:hAnsi="Times New Roman" w:cs="Times New Roman"/>
          <w:sz w:val="24"/>
          <w:szCs w:val="24"/>
        </w:rPr>
        <w:t xml:space="preserve">- </w:t>
      </w:r>
      <w:r w:rsidR="00237760" w:rsidRPr="00017962">
        <w:rPr>
          <w:rFonts w:ascii="Times New Roman" w:hAnsi="Times New Roman" w:cs="Times New Roman"/>
          <w:sz w:val="24"/>
          <w:szCs w:val="24"/>
        </w:rPr>
        <w:t>egg, larval stage and puparia</w:t>
      </w:r>
      <w:r w:rsidR="00156C22" w:rsidRPr="00017962">
        <w:rPr>
          <w:rFonts w:ascii="Times New Roman" w:hAnsi="Times New Roman" w:cs="Times New Roman"/>
          <w:sz w:val="24"/>
          <w:szCs w:val="24"/>
        </w:rPr>
        <w:t xml:space="preserve"> - </w:t>
      </w:r>
      <w:r w:rsidR="009A754F" w:rsidRPr="00017962">
        <w:rPr>
          <w:rFonts w:ascii="Times New Roman" w:hAnsi="Times New Roman" w:cs="Times New Roman"/>
          <w:sz w:val="24"/>
          <w:szCs w:val="24"/>
        </w:rPr>
        <w:t xml:space="preserve">is </w:t>
      </w:r>
      <w:r w:rsidR="00237760" w:rsidRPr="00017962">
        <w:rPr>
          <w:rFonts w:ascii="Times New Roman" w:hAnsi="Times New Roman" w:cs="Times New Roman"/>
          <w:sz w:val="24"/>
          <w:szCs w:val="24"/>
        </w:rPr>
        <w:t>differ</w:t>
      </w:r>
      <w:r w:rsidR="009A754F" w:rsidRPr="00017962">
        <w:rPr>
          <w:rFonts w:ascii="Times New Roman" w:hAnsi="Times New Roman" w:cs="Times New Roman"/>
          <w:sz w:val="24"/>
          <w:szCs w:val="24"/>
        </w:rPr>
        <w:t xml:space="preserve">ent </w:t>
      </w:r>
      <w:r w:rsidR="00C57116">
        <w:rPr>
          <w:rFonts w:ascii="Times New Roman" w:hAnsi="Times New Roman" w:cs="Times New Roman"/>
          <w:sz w:val="24"/>
          <w:szCs w:val="24"/>
        </w:rPr>
        <w:t>for different</w:t>
      </w:r>
      <w:r w:rsidR="005C225D">
        <w:rPr>
          <w:rFonts w:ascii="Times New Roman" w:hAnsi="Times New Roman" w:cs="Times New Roman"/>
          <w:sz w:val="24"/>
          <w:szCs w:val="24"/>
        </w:rPr>
        <w:t xml:space="preserve"> species (Greenberg and Kunich </w:t>
      </w:r>
      <w:r w:rsidR="00C57116">
        <w:rPr>
          <w:rFonts w:ascii="Times New Roman" w:hAnsi="Times New Roman" w:cs="Times New Roman"/>
          <w:sz w:val="24"/>
          <w:szCs w:val="24"/>
        </w:rPr>
        <w:t xml:space="preserve">2005) </w:t>
      </w:r>
      <w:r w:rsidR="00017962">
        <w:rPr>
          <w:rFonts w:ascii="Times New Roman" w:hAnsi="Times New Roman" w:cs="Times New Roman"/>
          <w:sz w:val="24"/>
          <w:szCs w:val="24"/>
        </w:rPr>
        <w:t xml:space="preserve">and, under optimal conditions, </w:t>
      </w:r>
      <w:r w:rsidR="00156C22" w:rsidRPr="00017962">
        <w:rPr>
          <w:rFonts w:ascii="Times New Roman" w:hAnsi="Times New Roman" w:cs="Times New Roman"/>
          <w:sz w:val="24"/>
          <w:szCs w:val="24"/>
        </w:rPr>
        <w:t xml:space="preserve">rates of development </w:t>
      </w:r>
      <w:r w:rsidR="009E07E8" w:rsidRPr="00017962">
        <w:rPr>
          <w:rFonts w:ascii="Times New Roman" w:hAnsi="Times New Roman" w:cs="Times New Roman"/>
          <w:sz w:val="24"/>
          <w:szCs w:val="24"/>
        </w:rPr>
        <w:t xml:space="preserve">follow </w:t>
      </w:r>
      <w:r w:rsidR="00156C22" w:rsidRPr="00017962">
        <w:rPr>
          <w:rFonts w:ascii="Times New Roman" w:hAnsi="Times New Roman" w:cs="Times New Roman"/>
          <w:sz w:val="24"/>
          <w:szCs w:val="24"/>
        </w:rPr>
        <w:t xml:space="preserve">species-specific </w:t>
      </w:r>
      <w:r w:rsidR="009E07E8" w:rsidRPr="00017962">
        <w:rPr>
          <w:rFonts w:ascii="Times New Roman" w:hAnsi="Times New Roman" w:cs="Times New Roman"/>
          <w:sz w:val="24"/>
          <w:szCs w:val="24"/>
        </w:rPr>
        <w:t xml:space="preserve">trajectories which are </w:t>
      </w:r>
      <w:r w:rsidR="00CF762C" w:rsidRPr="00017962">
        <w:rPr>
          <w:rFonts w:ascii="Times New Roman" w:hAnsi="Times New Roman" w:cs="Times New Roman"/>
          <w:sz w:val="24"/>
          <w:szCs w:val="24"/>
        </w:rPr>
        <w:t xml:space="preserve">strongly </w:t>
      </w:r>
      <w:r w:rsidR="00F56606" w:rsidRPr="00017962">
        <w:rPr>
          <w:rFonts w:ascii="Times New Roman" w:hAnsi="Times New Roman" w:cs="Times New Roman"/>
          <w:sz w:val="24"/>
          <w:szCs w:val="24"/>
        </w:rPr>
        <w:t xml:space="preserve">dependent on </w:t>
      </w:r>
      <w:r w:rsidR="009E07E8" w:rsidRPr="00017962">
        <w:rPr>
          <w:rFonts w:ascii="Times New Roman" w:hAnsi="Times New Roman" w:cs="Times New Roman"/>
          <w:sz w:val="24"/>
          <w:szCs w:val="24"/>
        </w:rPr>
        <w:t xml:space="preserve">the </w:t>
      </w:r>
      <w:r w:rsidR="00F56606" w:rsidRPr="00017962">
        <w:rPr>
          <w:rFonts w:ascii="Times New Roman" w:hAnsi="Times New Roman" w:cs="Times New Roman"/>
          <w:sz w:val="24"/>
          <w:szCs w:val="24"/>
        </w:rPr>
        <w:t>ambient temperature</w:t>
      </w:r>
      <w:r w:rsidR="005C225D">
        <w:rPr>
          <w:rFonts w:ascii="Times New Roman" w:hAnsi="Times New Roman" w:cs="Times New Roman"/>
          <w:sz w:val="24"/>
          <w:szCs w:val="24"/>
        </w:rPr>
        <w:t xml:space="preserve"> (Greenberg 1991, </w:t>
      </w:r>
      <w:r w:rsidR="00B175EC">
        <w:rPr>
          <w:rFonts w:ascii="Times New Roman" w:hAnsi="Times New Roman" w:cs="Times New Roman"/>
          <w:sz w:val="24"/>
          <w:szCs w:val="24"/>
        </w:rPr>
        <w:t>Wall and others 1992, Donovon and others 2006)</w:t>
      </w:r>
      <w:r w:rsidR="00156C22" w:rsidRPr="00017962">
        <w:rPr>
          <w:rFonts w:ascii="Times New Roman" w:hAnsi="Times New Roman" w:cs="Times New Roman"/>
          <w:sz w:val="24"/>
          <w:szCs w:val="24"/>
        </w:rPr>
        <w:t xml:space="preserve">. </w:t>
      </w:r>
    </w:p>
    <w:p w:rsidR="00C56608" w:rsidRDefault="00C56608" w:rsidP="00614F8F">
      <w:pPr>
        <w:autoSpaceDE w:val="0"/>
        <w:autoSpaceDN w:val="0"/>
        <w:adjustRightInd w:val="0"/>
        <w:spacing w:after="0" w:line="360" w:lineRule="auto"/>
        <w:rPr>
          <w:rFonts w:ascii="Times New Roman" w:hAnsi="Times New Roman" w:cs="Times New Roman"/>
          <w:sz w:val="24"/>
          <w:szCs w:val="24"/>
        </w:rPr>
      </w:pPr>
    </w:p>
    <w:p w:rsidR="00C56608" w:rsidRDefault="00C56608" w:rsidP="00C56608">
      <w:r>
        <w:t xml:space="preserve">Figure 1. Life cycle stages of </w:t>
      </w:r>
      <w:r w:rsidRPr="00C611DB">
        <w:rPr>
          <w:i/>
        </w:rPr>
        <w:t>Calliphora vicina</w:t>
      </w:r>
      <w:r>
        <w:t>. (a) Adult female, approx. 1cm (b) Eggs, approx. 1mm (c) Second (4-7mm), third stage  (7-18mm) larvae and (d) a puparium</w:t>
      </w:r>
    </w:p>
    <w:p w:rsidR="00C56608" w:rsidRDefault="00C56608" w:rsidP="00614F8F">
      <w:pPr>
        <w:autoSpaceDE w:val="0"/>
        <w:autoSpaceDN w:val="0"/>
        <w:adjustRightInd w:val="0"/>
        <w:spacing w:after="0" w:line="360" w:lineRule="auto"/>
        <w:rPr>
          <w:rFonts w:ascii="Times New Roman" w:hAnsi="Times New Roman" w:cs="Times New Roman"/>
          <w:sz w:val="24"/>
          <w:szCs w:val="24"/>
        </w:rPr>
      </w:pPr>
    </w:p>
    <w:p w:rsidR="00C56608" w:rsidRDefault="00C56608" w:rsidP="00614F8F">
      <w:pPr>
        <w:autoSpaceDE w:val="0"/>
        <w:autoSpaceDN w:val="0"/>
        <w:adjustRightInd w:val="0"/>
        <w:spacing w:after="0" w:line="360" w:lineRule="auto"/>
        <w:rPr>
          <w:rFonts w:ascii="Times New Roman" w:hAnsi="Times New Roman" w:cs="Times New Roman"/>
          <w:sz w:val="24"/>
          <w:szCs w:val="24"/>
        </w:rPr>
      </w:pPr>
      <w:r w:rsidRPr="00C56608">
        <w:rPr>
          <w:rFonts w:ascii="Times New Roman" w:hAnsi="Times New Roman" w:cs="Times New Roman"/>
          <w:noProof/>
          <w:sz w:val="24"/>
          <w:szCs w:val="24"/>
          <w:lang w:eastAsia="en-GB"/>
        </w:rPr>
        <w:lastRenderedPageBreak/>
        <w:drawing>
          <wp:inline distT="0" distB="0" distL="0" distR="0">
            <wp:extent cx="5191125" cy="3893344"/>
            <wp:effectExtent l="0" t="0" r="0" b="0"/>
            <wp:docPr id="1" name="Picture 1" descr="C:\Users\hydrot1\Desktop\ALL VET RECORDS FORENSIC SUBMISSION STUFF\VR FORENSIC PAPER SENT 29TH JUNE\Fi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ydrot1\Desktop\ALL VET RECORDS FORENSIC SUBMISSION STUFF\VR FORENSIC PAPER SENT 29TH JUNE\Fig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95359" cy="3896519"/>
                    </a:xfrm>
                    <a:prstGeom prst="rect">
                      <a:avLst/>
                    </a:prstGeom>
                    <a:noFill/>
                    <a:ln>
                      <a:noFill/>
                    </a:ln>
                  </pic:spPr>
                </pic:pic>
              </a:graphicData>
            </a:graphic>
          </wp:inline>
        </w:drawing>
      </w:r>
    </w:p>
    <w:p w:rsidR="00C56608" w:rsidRPr="00017962" w:rsidRDefault="00C56608" w:rsidP="00614F8F">
      <w:pPr>
        <w:autoSpaceDE w:val="0"/>
        <w:autoSpaceDN w:val="0"/>
        <w:adjustRightInd w:val="0"/>
        <w:spacing w:after="0" w:line="360" w:lineRule="auto"/>
        <w:rPr>
          <w:rFonts w:ascii="Times New Roman" w:hAnsi="Times New Roman" w:cs="Times New Roman"/>
          <w:sz w:val="24"/>
          <w:szCs w:val="24"/>
        </w:rPr>
      </w:pPr>
    </w:p>
    <w:p w:rsidR="00614F8F" w:rsidRPr="00017962" w:rsidRDefault="00156C22" w:rsidP="00614F8F">
      <w:pPr>
        <w:autoSpaceDE w:val="0"/>
        <w:autoSpaceDN w:val="0"/>
        <w:adjustRightInd w:val="0"/>
        <w:spacing w:after="0" w:line="360" w:lineRule="auto"/>
        <w:rPr>
          <w:rFonts w:ascii="Times New Roman" w:hAnsi="Times New Roman" w:cs="Times New Roman"/>
          <w:sz w:val="24"/>
          <w:szCs w:val="24"/>
        </w:rPr>
      </w:pPr>
      <w:r w:rsidRPr="00017962">
        <w:rPr>
          <w:rFonts w:ascii="Times New Roman" w:hAnsi="Times New Roman" w:cs="Times New Roman"/>
          <w:sz w:val="24"/>
          <w:szCs w:val="24"/>
        </w:rPr>
        <w:t xml:space="preserve">Various </w:t>
      </w:r>
      <w:r w:rsidR="00F22BEF" w:rsidRPr="00017962">
        <w:rPr>
          <w:rFonts w:ascii="Times New Roman" w:hAnsi="Times New Roman" w:cs="Times New Roman"/>
          <w:sz w:val="24"/>
          <w:szCs w:val="24"/>
        </w:rPr>
        <w:t xml:space="preserve">forensically important </w:t>
      </w:r>
      <w:r w:rsidR="004A1F12" w:rsidRPr="00017962">
        <w:rPr>
          <w:rFonts w:ascii="Times New Roman" w:hAnsi="Times New Roman" w:cs="Times New Roman"/>
          <w:sz w:val="24"/>
          <w:szCs w:val="24"/>
        </w:rPr>
        <w:t>b</w:t>
      </w:r>
      <w:r w:rsidR="003D5647" w:rsidRPr="00017962">
        <w:rPr>
          <w:rFonts w:ascii="Times New Roman" w:hAnsi="Times New Roman" w:cs="Times New Roman"/>
          <w:sz w:val="24"/>
          <w:szCs w:val="24"/>
        </w:rPr>
        <w:t>lowfl</w:t>
      </w:r>
      <w:r w:rsidR="0046067B" w:rsidRPr="00017962">
        <w:rPr>
          <w:rFonts w:ascii="Times New Roman" w:hAnsi="Times New Roman" w:cs="Times New Roman"/>
          <w:sz w:val="24"/>
          <w:szCs w:val="24"/>
        </w:rPr>
        <w:t xml:space="preserve">y </w:t>
      </w:r>
      <w:r w:rsidR="004A1F12" w:rsidRPr="00017962">
        <w:rPr>
          <w:rFonts w:ascii="Times New Roman" w:hAnsi="Times New Roman" w:cs="Times New Roman"/>
          <w:sz w:val="24"/>
          <w:szCs w:val="24"/>
        </w:rPr>
        <w:t xml:space="preserve">species are found </w:t>
      </w:r>
      <w:r w:rsidR="00561DF6" w:rsidRPr="00017962">
        <w:rPr>
          <w:rFonts w:ascii="Times New Roman" w:hAnsi="Times New Roman" w:cs="Times New Roman"/>
          <w:sz w:val="24"/>
          <w:szCs w:val="24"/>
        </w:rPr>
        <w:t xml:space="preserve">worldwide, each </w:t>
      </w:r>
      <w:r w:rsidR="00CF762C" w:rsidRPr="00017962">
        <w:rPr>
          <w:rFonts w:ascii="Times New Roman" w:hAnsi="Times New Roman" w:cs="Times New Roman"/>
          <w:sz w:val="24"/>
          <w:szCs w:val="24"/>
        </w:rPr>
        <w:t xml:space="preserve">having a </w:t>
      </w:r>
      <w:r w:rsidR="00FE2C08" w:rsidRPr="00017962">
        <w:rPr>
          <w:rFonts w:ascii="Times New Roman" w:hAnsi="Times New Roman" w:cs="Times New Roman"/>
          <w:sz w:val="24"/>
          <w:szCs w:val="24"/>
        </w:rPr>
        <w:t xml:space="preserve">concise </w:t>
      </w:r>
      <w:r w:rsidR="00F22BEF" w:rsidRPr="00017962">
        <w:rPr>
          <w:rFonts w:ascii="Times New Roman" w:hAnsi="Times New Roman" w:cs="Times New Roman"/>
          <w:sz w:val="24"/>
          <w:szCs w:val="24"/>
        </w:rPr>
        <w:t>geographical distribution</w:t>
      </w:r>
      <w:r w:rsidR="00FE2C08" w:rsidRPr="00017962">
        <w:rPr>
          <w:rFonts w:ascii="Times New Roman" w:hAnsi="Times New Roman" w:cs="Times New Roman"/>
          <w:sz w:val="24"/>
          <w:szCs w:val="24"/>
        </w:rPr>
        <w:t xml:space="preserve">, characteristic </w:t>
      </w:r>
      <w:r w:rsidR="00795DC9" w:rsidRPr="00017962">
        <w:rPr>
          <w:rFonts w:ascii="Times New Roman" w:hAnsi="Times New Roman" w:cs="Times New Roman"/>
          <w:sz w:val="24"/>
          <w:szCs w:val="24"/>
        </w:rPr>
        <w:t xml:space="preserve">seasonal patterns of </w:t>
      </w:r>
      <w:r w:rsidR="00120158" w:rsidRPr="00017962">
        <w:rPr>
          <w:rFonts w:ascii="Times New Roman" w:hAnsi="Times New Roman" w:cs="Times New Roman"/>
          <w:sz w:val="24"/>
          <w:szCs w:val="24"/>
        </w:rPr>
        <w:t xml:space="preserve">activity </w:t>
      </w:r>
      <w:r w:rsidR="00F97D7F" w:rsidRPr="00017962">
        <w:rPr>
          <w:rFonts w:ascii="Times New Roman" w:hAnsi="Times New Roman" w:cs="Times New Roman"/>
          <w:sz w:val="24"/>
          <w:szCs w:val="24"/>
        </w:rPr>
        <w:t>and</w:t>
      </w:r>
      <w:r w:rsidR="004E5C16" w:rsidRPr="00017962">
        <w:rPr>
          <w:rFonts w:ascii="Times New Roman" w:hAnsi="Times New Roman" w:cs="Times New Roman"/>
          <w:sz w:val="24"/>
          <w:szCs w:val="24"/>
        </w:rPr>
        <w:t xml:space="preserve"> </w:t>
      </w:r>
      <w:r w:rsidR="00F97D7F" w:rsidRPr="00017962">
        <w:rPr>
          <w:rFonts w:ascii="Times New Roman" w:hAnsi="Times New Roman" w:cs="Times New Roman"/>
          <w:sz w:val="24"/>
          <w:szCs w:val="24"/>
        </w:rPr>
        <w:t>host-seeking behaviou</w:t>
      </w:r>
      <w:r w:rsidR="003D5647" w:rsidRPr="00017962">
        <w:rPr>
          <w:rFonts w:ascii="Times New Roman" w:hAnsi="Times New Roman" w:cs="Times New Roman"/>
          <w:sz w:val="24"/>
          <w:szCs w:val="24"/>
        </w:rPr>
        <w:t>r</w:t>
      </w:r>
      <w:r w:rsidR="007E7390" w:rsidRPr="00017962">
        <w:rPr>
          <w:rFonts w:ascii="Times New Roman" w:hAnsi="Times New Roman" w:cs="Times New Roman"/>
          <w:sz w:val="24"/>
          <w:szCs w:val="24"/>
        </w:rPr>
        <w:t xml:space="preserve">. </w:t>
      </w:r>
      <w:r w:rsidR="00FE2C08" w:rsidRPr="00017962">
        <w:rPr>
          <w:rFonts w:ascii="Times New Roman" w:hAnsi="Times New Roman" w:cs="Times New Roman"/>
          <w:sz w:val="24"/>
          <w:szCs w:val="24"/>
        </w:rPr>
        <w:t xml:space="preserve"> </w:t>
      </w:r>
      <w:r w:rsidR="00CF762C" w:rsidRPr="00017962">
        <w:rPr>
          <w:rFonts w:ascii="Times New Roman" w:hAnsi="Times New Roman" w:cs="Times New Roman"/>
          <w:sz w:val="24"/>
          <w:szCs w:val="24"/>
        </w:rPr>
        <w:t>In the UK, f</w:t>
      </w:r>
      <w:r w:rsidR="00784CDC" w:rsidRPr="00017962">
        <w:rPr>
          <w:rFonts w:ascii="Times New Roman" w:hAnsi="Times New Roman" w:cs="Times New Roman"/>
          <w:sz w:val="24"/>
          <w:szCs w:val="24"/>
        </w:rPr>
        <w:t>or example, t</w:t>
      </w:r>
      <w:r w:rsidR="00F22BEF" w:rsidRPr="00017962">
        <w:rPr>
          <w:rFonts w:ascii="Times New Roman" w:hAnsi="Times New Roman" w:cs="Times New Roman"/>
          <w:sz w:val="24"/>
          <w:szCs w:val="24"/>
        </w:rPr>
        <w:t xml:space="preserve">he </w:t>
      </w:r>
      <w:r w:rsidR="007E7390" w:rsidRPr="00017962">
        <w:rPr>
          <w:rFonts w:ascii="Times New Roman" w:hAnsi="Times New Roman" w:cs="Times New Roman"/>
          <w:sz w:val="24"/>
          <w:szCs w:val="24"/>
        </w:rPr>
        <w:t>g</w:t>
      </w:r>
      <w:r w:rsidR="00614F8F" w:rsidRPr="00017962">
        <w:rPr>
          <w:rFonts w:ascii="Times New Roman" w:hAnsi="Times New Roman" w:cs="Times New Roman"/>
          <w:sz w:val="24"/>
          <w:szCs w:val="24"/>
        </w:rPr>
        <w:t>reen</w:t>
      </w:r>
      <w:r w:rsidR="009E0410" w:rsidRPr="00017962">
        <w:rPr>
          <w:rFonts w:ascii="Times New Roman" w:hAnsi="Times New Roman" w:cs="Times New Roman"/>
          <w:sz w:val="24"/>
          <w:szCs w:val="24"/>
        </w:rPr>
        <w:t xml:space="preserve"> </w:t>
      </w:r>
      <w:r w:rsidR="00614F8F" w:rsidRPr="00017962">
        <w:rPr>
          <w:rFonts w:ascii="Times New Roman" w:hAnsi="Times New Roman" w:cs="Times New Roman"/>
          <w:sz w:val="24"/>
          <w:szCs w:val="24"/>
        </w:rPr>
        <w:t>bottle</w:t>
      </w:r>
      <w:r w:rsidR="00F22BEF" w:rsidRPr="00017962">
        <w:rPr>
          <w:rFonts w:ascii="Times New Roman" w:hAnsi="Times New Roman" w:cs="Times New Roman"/>
          <w:sz w:val="24"/>
          <w:szCs w:val="24"/>
        </w:rPr>
        <w:t xml:space="preserve"> </w:t>
      </w:r>
      <w:r w:rsidR="00614F8F" w:rsidRPr="00017962">
        <w:rPr>
          <w:rFonts w:ascii="Times New Roman" w:hAnsi="Times New Roman" w:cs="Times New Roman"/>
          <w:i/>
          <w:sz w:val="24"/>
          <w:szCs w:val="24"/>
        </w:rPr>
        <w:t>Lucilia</w:t>
      </w:r>
      <w:r w:rsidR="00614F8F" w:rsidRPr="00017962">
        <w:rPr>
          <w:rFonts w:ascii="Times New Roman" w:hAnsi="Times New Roman" w:cs="Times New Roman"/>
          <w:sz w:val="24"/>
          <w:szCs w:val="24"/>
        </w:rPr>
        <w:t xml:space="preserve"> </w:t>
      </w:r>
      <w:r w:rsidR="00614F8F" w:rsidRPr="00017962">
        <w:rPr>
          <w:rFonts w:ascii="Times New Roman" w:hAnsi="Times New Roman" w:cs="Times New Roman"/>
          <w:i/>
          <w:sz w:val="24"/>
          <w:szCs w:val="24"/>
        </w:rPr>
        <w:t>sericata</w:t>
      </w:r>
      <w:r w:rsidR="007E7390" w:rsidRPr="00017962">
        <w:rPr>
          <w:rFonts w:ascii="Times New Roman" w:hAnsi="Times New Roman" w:cs="Times New Roman"/>
          <w:sz w:val="24"/>
          <w:szCs w:val="24"/>
        </w:rPr>
        <w:t xml:space="preserve"> </w:t>
      </w:r>
      <w:r w:rsidR="00F14C79" w:rsidRPr="00017962">
        <w:rPr>
          <w:rFonts w:ascii="Times New Roman" w:hAnsi="Times New Roman" w:cs="Times New Roman"/>
          <w:sz w:val="24"/>
          <w:szCs w:val="24"/>
        </w:rPr>
        <w:t xml:space="preserve">(Meigen) </w:t>
      </w:r>
      <w:r w:rsidR="007E7390" w:rsidRPr="00017962">
        <w:rPr>
          <w:rFonts w:ascii="Times New Roman" w:hAnsi="Times New Roman" w:cs="Times New Roman"/>
          <w:sz w:val="24"/>
          <w:szCs w:val="24"/>
        </w:rPr>
        <w:t xml:space="preserve">is </w:t>
      </w:r>
      <w:r w:rsidR="00120158" w:rsidRPr="00017962">
        <w:rPr>
          <w:rFonts w:ascii="Times New Roman" w:hAnsi="Times New Roman" w:cs="Times New Roman"/>
          <w:sz w:val="24"/>
          <w:szCs w:val="24"/>
        </w:rPr>
        <w:t>a</w:t>
      </w:r>
      <w:r w:rsidR="006A0417" w:rsidRPr="00017962">
        <w:rPr>
          <w:rFonts w:ascii="Times New Roman" w:hAnsi="Times New Roman" w:cs="Times New Roman"/>
          <w:sz w:val="24"/>
          <w:szCs w:val="24"/>
        </w:rPr>
        <w:t xml:space="preserve">n outdoors (exophilic) </w:t>
      </w:r>
      <w:r w:rsidR="00FE2C08" w:rsidRPr="00017962">
        <w:rPr>
          <w:rFonts w:ascii="Times New Roman" w:hAnsi="Times New Roman" w:cs="Times New Roman"/>
          <w:sz w:val="24"/>
          <w:szCs w:val="24"/>
        </w:rPr>
        <w:t>summer species</w:t>
      </w:r>
      <w:r w:rsidR="00CF762C" w:rsidRPr="00017962">
        <w:rPr>
          <w:rFonts w:ascii="Times New Roman" w:hAnsi="Times New Roman" w:cs="Times New Roman"/>
          <w:sz w:val="24"/>
          <w:szCs w:val="24"/>
        </w:rPr>
        <w:t xml:space="preserve"> </w:t>
      </w:r>
      <w:r w:rsidR="006A0417" w:rsidRPr="00017962">
        <w:rPr>
          <w:rFonts w:ascii="Times New Roman" w:hAnsi="Times New Roman" w:cs="Times New Roman"/>
          <w:sz w:val="24"/>
          <w:szCs w:val="24"/>
        </w:rPr>
        <w:t>abundan</w:t>
      </w:r>
      <w:r w:rsidR="00CF762C" w:rsidRPr="00017962">
        <w:rPr>
          <w:rFonts w:ascii="Times New Roman" w:hAnsi="Times New Roman" w:cs="Times New Roman"/>
          <w:sz w:val="24"/>
          <w:szCs w:val="24"/>
        </w:rPr>
        <w:t xml:space="preserve">t in both rural and urban areas, </w:t>
      </w:r>
      <w:r w:rsidR="006A0417" w:rsidRPr="00017962">
        <w:rPr>
          <w:rFonts w:ascii="Times New Roman" w:hAnsi="Times New Roman" w:cs="Times New Roman"/>
          <w:sz w:val="24"/>
          <w:szCs w:val="24"/>
        </w:rPr>
        <w:t xml:space="preserve">and </w:t>
      </w:r>
      <w:r w:rsidR="00561DF6" w:rsidRPr="00017962">
        <w:rPr>
          <w:rFonts w:ascii="Times New Roman" w:hAnsi="Times New Roman" w:cs="Times New Roman"/>
          <w:sz w:val="24"/>
          <w:szCs w:val="24"/>
        </w:rPr>
        <w:t xml:space="preserve">is </w:t>
      </w:r>
      <w:r w:rsidR="006A0417" w:rsidRPr="00017962">
        <w:rPr>
          <w:rFonts w:ascii="Times New Roman" w:hAnsi="Times New Roman" w:cs="Times New Roman"/>
          <w:sz w:val="24"/>
          <w:szCs w:val="24"/>
        </w:rPr>
        <w:t>most active on warm days betw</w:t>
      </w:r>
      <w:r w:rsidR="00DC02B2">
        <w:rPr>
          <w:rFonts w:ascii="Times New Roman" w:hAnsi="Times New Roman" w:cs="Times New Roman"/>
          <w:sz w:val="24"/>
          <w:szCs w:val="24"/>
        </w:rPr>
        <w:t>een May-September (</w:t>
      </w:r>
      <w:r w:rsidR="00D54436">
        <w:rPr>
          <w:rFonts w:ascii="Times New Roman" w:hAnsi="Times New Roman" w:cs="Times New Roman"/>
          <w:sz w:val="24"/>
          <w:szCs w:val="24"/>
        </w:rPr>
        <w:t xml:space="preserve">Wall and others 1992, </w:t>
      </w:r>
      <w:r w:rsidR="00DC02B2">
        <w:rPr>
          <w:rFonts w:ascii="Times New Roman" w:hAnsi="Times New Roman" w:cs="Times New Roman"/>
          <w:sz w:val="24"/>
          <w:szCs w:val="24"/>
        </w:rPr>
        <w:t>Greenberg and Kunich 2005</w:t>
      </w:r>
      <w:r w:rsidR="006A0417" w:rsidRPr="00017962">
        <w:rPr>
          <w:rFonts w:ascii="Times New Roman" w:hAnsi="Times New Roman" w:cs="Times New Roman"/>
          <w:sz w:val="24"/>
          <w:szCs w:val="24"/>
        </w:rPr>
        <w:t xml:space="preserve">). This fly </w:t>
      </w:r>
      <w:r w:rsidR="004E5C16" w:rsidRPr="00017962">
        <w:rPr>
          <w:rFonts w:ascii="Times New Roman" w:hAnsi="Times New Roman" w:cs="Times New Roman"/>
          <w:sz w:val="24"/>
          <w:szCs w:val="24"/>
        </w:rPr>
        <w:t xml:space="preserve">readily </w:t>
      </w:r>
      <w:r w:rsidR="00CF33DA" w:rsidRPr="00017962">
        <w:rPr>
          <w:rFonts w:ascii="Times New Roman" w:hAnsi="Times New Roman" w:cs="Times New Roman"/>
          <w:sz w:val="24"/>
          <w:szCs w:val="24"/>
        </w:rPr>
        <w:t>colonise</w:t>
      </w:r>
      <w:r w:rsidR="007E7390" w:rsidRPr="00017962">
        <w:rPr>
          <w:rFonts w:ascii="Times New Roman" w:hAnsi="Times New Roman" w:cs="Times New Roman"/>
          <w:sz w:val="24"/>
          <w:szCs w:val="24"/>
        </w:rPr>
        <w:t xml:space="preserve">s </w:t>
      </w:r>
      <w:r w:rsidR="00062819" w:rsidRPr="00017962">
        <w:rPr>
          <w:rFonts w:ascii="Times New Roman" w:hAnsi="Times New Roman" w:cs="Times New Roman"/>
          <w:sz w:val="24"/>
          <w:szCs w:val="24"/>
        </w:rPr>
        <w:t>dead animals</w:t>
      </w:r>
      <w:r w:rsidR="006A0417" w:rsidRPr="00017962">
        <w:rPr>
          <w:rFonts w:ascii="Times New Roman" w:hAnsi="Times New Roman" w:cs="Times New Roman"/>
          <w:sz w:val="24"/>
          <w:szCs w:val="24"/>
        </w:rPr>
        <w:t xml:space="preserve"> but, as veterinarians are well aware, </w:t>
      </w:r>
      <w:r w:rsidR="00CF762C" w:rsidRPr="00017962">
        <w:rPr>
          <w:rFonts w:ascii="Times New Roman" w:hAnsi="Times New Roman" w:cs="Times New Roman"/>
          <w:sz w:val="24"/>
          <w:szCs w:val="24"/>
        </w:rPr>
        <w:t xml:space="preserve">under certain conditions </w:t>
      </w:r>
      <w:r w:rsidR="006A0417" w:rsidRPr="00017962">
        <w:rPr>
          <w:rFonts w:ascii="Times New Roman" w:hAnsi="Times New Roman" w:cs="Times New Roman"/>
          <w:sz w:val="24"/>
          <w:szCs w:val="24"/>
        </w:rPr>
        <w:t xml:space="preserve">it is attracted to skin </w:t>
      </w:r>
      <w:r w:rsidR="00F22BEF" w:rsidRPr="00017962">
        <w:rPr>
          <w:rFonts w:ascii="Times New Roman" w:hAnsi="Times New Roman" w:cs="Times New Roman"/>
          <w:sz w:val="24"/>
          <w:szCs w:val="24"/>
        </w:rPr>
        <w:t xml:space="preserve">in </w:t>
      </w:r>
      <w:r w:rsidR="0014533A" w:rsidRPr="00017962">
        <w:rPr>
          <w:rFonts w:ascii="Times New Roman" w:hAnsi="Times New Roman" w:cs="Times New Roman"/>
          <w:sz w:val="24"/>
          <w:szCs w:val="24"/>
        </w:rPr>
        <w:t xml:space="preserve">a </w:t>
      </w:r>
      <w:r w:rsidR="007E7390" w:rsidRPr="00017962">
        <w:rPr>
          <w:rFonts w:ascii="Times New Roman" w:hAnsi="Times New Roman" w:cs="Times New Roman"/>
          <w:sz w:val="24"/>
          <w:szCs w:val="24"/>
        </w:rPr>
        <w:t xml:space="preserve">poor </w:t>
      </w:r>
      <w:r w:rsidR="00CF762C" w:rsidRPr="00017962">
        <w:rPr>
          <w:rFonts w:ascii="Times New Roman" w:hAnsi="Times New Roman" w:cs="Times New Roman"/>
          <w:sz w:val="24"/>
          <w:szCs w:val="24"/>
        </w:rPr>
        <w:t xml:space="preserve">or soiled </w:t>
      </w:r>
      <w:r w:rsidR="007E7390" w:rsidRPr="00017962">
        <w:rPr>
          <w:rFonts w:ascii="Times New Roman" w:hAnsi="Times New Roman" w:cs="Times New Roman"/>
          <w:sz w:val="24"/>
          <w:szCs w:val="24"/>
        </w:rPr>
        <w:t>condition</w:t>
      </w:r>
      <w:r w:rsidR="003D5647" w:rsidRPr="00017962">
        <w:rPr>
          <w:rFonts w:ascii="Times New Roman" w:hAnsi="Times New Roman" w:cs="Times New Roman"/>
          <w:sz w:val="24"/>
          <w:szCs w:val="24"/>
        </w:rPr>
        <w:t xml:space="preserve">, </w:t>
      </w:r>
      <w:r w:rsidR="006A0417" w:rsidRPr="00017962">
        <w:rPr>
          <w:rFonts w:ascii="Times New Roman" w:hAnsi="Times New Roman" w:cs="Times New Roman"/>
          <w:sz w:val="24"/>
          <w:szCs w:val="24"/>
        </w:rPr>
        <w:t xml:space="preserve">and </w:t>
      </w:r>
      <w:r w:rsidR="0014533A" w:rsidRPr="00017962">
        <w:rPr>
          <w:rFonts w:ascii="Times New Roman" w:hAnsi="Times New Roman" w:cs="Times New Roman"/>
          <w:sz w:val="24"/>
          <w:szCs w:val="24"/>
        </w:rPr>
        <w:t xml:space="preserve">can then </w:t>
      </w:r>
      <w:r w:rsidR="00E027A0" w:rsidRPr="00017962">
        <w:rPr>
          <w:rFonts w:ascii="Times New Roman" w:hAnsi="Times New Roman" w:cs="Times New Roman"/>
          <w:sz w:val="24"/>
          <w:szCs w:val="24"/>
        </w:rPr>
        <w:t>cau</w:t>
      </w:r>
      <w:r w:rsidR="007E7390" w:rsidRPr="00017962">
        <w:rPr>
          <w:rFonts w:ascii="Times New Roman" w:hAnsi="Times New Roman" w:cs="Times New Roman"/>
          <w:sz w:val="24"/>
          <w:szCs w:val="24"/>
        </w:rPr>
        <w:t>s</w:t>
      </w:r>
      <w:r w:rsidR="006A0417" w:rsidRPr="00017962">
        <w:rPr>
          <w:rFonts w:ascii="Times New Roman" w:hAnsi="Times New Roman" w:cs="Times New Roman"/>
          <w:sz w:val="24"/>
          <w:szCs w:val="24"/>
        </w:rPr>
        <w:t xml:space="preserve">es the </w:t>
      </w:r>
      <w:r w:rsidR="00CF762C" w:rsidRPr="00017962">
        <w:rPr>
          <w:rFonts w:ascii="Times New Roman" w:hAnsi="Times New Roman" w:cs="Times New Roman"/>
          <w:sz w:val="24"/>
          <w:szCs w:val="24"/>
        </w:rPr>
        <w:t xml:space="preserve">highly </w:t>
      </w:r>
      <w:r w:rsidR="006A0417" w:rsidRPr="00017962">
        <w:rPr>
          <w:rFonts w:ascii="Times New Roman" w:hAnsi="Times New Roman" w:cs="Times New Roman"/>
          <w:sz w:val="24"/>
          <w:szCs w:val="24"/>
        </w:rPr>
        <w:t xml:space="preserve">pathogenic </w:t>
      </w:r>
      <w:r w:rsidR="001D2DA2" w:rsidRPr="00017962">
        <w:rPr>
          <w:rFonts w:ascii="Times New Roman" w:hAnsi="Times New Roman" w:cs="Times New Roman"/>
          <w:sz w:val="24"/>
          <w:szCs w:val="24"/>
        </w:rPr>
        <w:t>conditi</w:t>
      </w:r>
      <w:r w:rsidR="00CF762C" w:rsidRPr="00017962">
        <w:rPr>
          <w:rFonts w:ascii="Times New Roman" w:hAnsi="Times New Roman" w:cs="Times New Roman"/>
          <w:sz w:val="24"/>
          <w:szCs w:val="24"/>
        </w:rPr>
        <w:t xml:space="preserve">on </w:t>
      </w:r>
      <w:r w:rsidR="009E0410" w:rsidRPr="00017962">
        <w:rPr>
          <w:rFonts w:ascii="Times New Roman" w:hAnsi="Times New Roman" w:cs="Times New Roman"/>
          <w:sz w:val="24"/>
          <w:szCs w:val="24"/>
        </w:rPr>
        <w:t xml:space="preserve">known as </w:t>
      </w:r>
      <w:r w:rsidR="00E027A0" w:rsidRPr="00017962">
        <w:rPr>
          <w:rFonts w:ascii="Times New Roman" w:hAnsi="Times New Roman" w:cs="Times New Roman"/>
          <w:sz w:val="24"/>
          <w:szCs w:val="24"/>
        </w:rPr>
        <w:t>primary facultative cutaneous myiasis</w:t>
      </w:r>
      <w:r w:rsidR="007E7390" w:rsidRPr="00017962">
        <w:rPr>
          <w:rFonts w:ascii="Times New Roman" w:hAnsi="Times New Roman" w:cs="Times New Roman"/>
          <w:sz w:val="24"/>
          <w:szCs w:val="24"/>
        </w:rPr>
        <w:t xml:space="preserve">. </w:t>
      </w:r>
      <w:r w:rsidR="00784CDC" w:rsidRPr="00017962">
        <w:rPr>
          <w:rFonts w:ascii="Times New Roman" w:hAnsi="Times New Roman" w:cs="Times New Roman"/>
          <w:sz w:val="24"/>
          <w:szCs w:val="24"/>
        </w:rPr>
        <w:t xml:space="preserve"> </w:t>
      </w:r>
      <w:r w:rsidR="00120158" w:rsidRPr="00017962">
        <w:rPr>
          <w:rFonts w:ascii="Times New Roman" w:hAnsi="Times New Roman" w:cs="Times New Roman"/>
          <w:sz w:val="24"/>
          <w:szCs w:val="24"/>
        </w:rPr>
        <w:t>In contrast</w:t>
      </w:r>
      <w:r w:rsidR="00F22BEF" w:rsidRPr="00017962">
        <w:rPr>
          <w:rFonts w:ascii="Times New Roman" w:hAnsi="Times New Roman" w:cs="Times New Roman"/>
          <w:sz w:val="24"/>
          <w:szCs w:val="24"/>
        </w:rPr>
        <w:t xml:space="preserve">, </w:t>
      </w:r>
      <w:r w:rsidR="00F22BEF" w:rsidRPr="00017962">
        <w:rPr>
          <w:rFonts w:ascii="Times New Roman" w:hAnsi="Times New Roman" w:cs="Times New Roman"/>
          <w:i/>
          <w:sz w:val="24"/>
          <w:szCs w:val="24"/>
        </w:rPr>
        <w:t>Calliphora</w:t>
      </w:r>
      <w:r w:rsidR="00F22BEF" w:rsidRPr="00017962">
        <w:rPr>
          <w:rFonts w:ascii="Times New Roman" w:hAnsi="Times New Roman" w:cs="Times New Roman"/>
          <w:sz w:val="24"/>
          <w:szCs w:val="24"/>
        </w:rPr>
        <w:t xml:space="preserve"> spp. are cold weather-adapted</w:t>
      </w:r>
      <w:r w:rsidR="00CF33DA" w:rsidRPr="00017962">
        <w:rPr>
          <w:rFonts w:ascii="Times New Roman" w:hAnsi="Times New Roman" w:cs="Times New Roman"/>
          <w:sz w:val="24"/>
          <w:szCs w:val="24"/>
        </w:rPr>
        <w:t xml:space="preserve"> </w:t>
      </w:r>
      <w:r w:rsidR="00D54436">
        <w:rPr>
          <w:rFonts w:ascii="Times New Roman" w:hAnsi="Times New Roman" w:cs="Times New Roman"/>
          <w:sz w:val="24"/>
          <w:szCs w:val="24"/>
        </w:rPr>
        <w:t>(</w:t>
      </w:r>
      <w:r w:rsidR="00D54436" w:rsidRPr="00017962">
        <w:rPr>
          <w:rFonts w:ascii="Times New Roman" w:hAnsi="Times New Roman" w:cs="Times New Roman"/>
          <w:sz w:val="24"/>
          <w:szCs w:val="24"/>
        </w:rPr>
        <w:t>Faucherre</w:t>
      </w:r>
      <w:r w:rsidR="00D54436">
        <w:rPr>
          <w:rFonts w:ascii="Times New Roman" w:hAnsi="Times New Roman" w:cs="Times New Roman"/>
          <w:sz w:val="24"/>
          <w:szCs w:val="24"/>
        </w:rPr>
        <w:t xml:space="preserve"> and others 1999, Greenberg 1971, Greenberg 1973) </w:t>
      </w:r>
      <w:r w:rsidR="00CF762C" w:rsidRPr="00017962">
        <w:rPr>
          <w:rFonts w:ascii="Times New Roman" w:hAnsi="Times New Roman" w:cs="Times New Roman"/>
          <w:sz w:val="24"/>
          <w:szCs w:val="24"/>
        </w:rPr>
        <w:t xml:space="preserve">and </w:t>
      </w:r>
      <w:r w:rsidR="0014533A" w:rsidRPr="00017962">
        <w:rPr>
          <w:rFonts w:ascii="Times New Roman" w:hAnsi="Times New Roman" w:cs="Times New Roman"/>
          <w:sz w:val="24"/>
          <w:szCs w:val="24"/>
        </w:rPr>
        <w:t xml:space="preserve">may </w:t>
      </w:r>
      <w:r w:rsidR="007E7390" w:rsidRPr="00017962">
        <w:rPr>
          <w:rFonts w:ascii="Times New Roman" w:hAnsi="Times New Roman" w:cs="Times New Roman"/>
          <w:sz w:val="24"/>
          <w:szCs w:val="24"/>
        </w:rPr>
        <w:t xml:space="preserve">be </w:t>
      </w:r>
      <w:r w:rsidR="00835A88" w:rsidRPr="00017962">
        <w:rPr>
          <w:rFonts w:ascii="Times New Roman" w:hAnsi="Times New Roman" w:cs="Times New Roman"/>
          <w:sz w:val="24"/>
          <w:szCs w:val="24"/>
        </w:rPr>
        <w:t>active all year around</w:t>
      </w:r>
      <w:r w:rsidR="003D5647" w:rsidRPr="00017962">
        <w:rPr>
          <w:rFonts w:ascii="Times New Roman" w:hAnsi="Times New Roman" w:cs="Times New Roman"/>
          <w:sz w:val="24"/>
          <w:szCs w:val="24"/>
        </w:rPr>
        <w:t>.</w:t>
      </w:r>
      <w:r w:rsidR="00E027A0" w:rsidRPr="00017962">
        <w:rPr>
          <w:rFonts w:ascii="Times New Roman" w:hAnsi="Times New Roman" w:cs="Times New Roman"/>
          <w:sz w:val="24"/>
          <w:szCs w:val="24"/>
        </w:rPr>
        <w:t xml:space="preserve"> </w:t>
      </w:r>
      <w:r w:rsidR="007E7390" w:rsidRPr="00017962">
        <w:rPr>
          <w:rFonts w:ascii="Times New Roman" w:hAnsi="Times New Roman" w:cs="Times New Roman"/>
          <w:sz w:val="24"/>
          <w:szCs w:val="24"/>
        </w:rPr>
        <w:t xml:space="preserve">The life cycle of </w:t>
      </w:r>
      <w:r w:rsidR="00E027A0" w:rsidRPr="00017962">
        <w:rPr>
          <w:rFonts w:ascii="Times New Roman" w:hAnsi="Times New Roman" w:cs="Times New Roman"/>
          <w:i/>
          <w:sz w:val="24"/>
          <w:szCs w:val="24"/>
        </w:rPr>
        <w:t>C</w:t>
      </w:r>
      <w:r w:rsidR="001D2DA2" w:rsidRPr="00017962">
        <w:rPr>
          <w:rFonts w:ascii="Times New Roman" w:hAnsi="Times New Roman" w:cs="Times New Roman"/>
          <w:i/>
          <w:sz w:val="24"/>
          <w:szCs w:val="24"/>
        </w:rPr>
        <w:t xml:space="preserve">alliphora </w:t>
      </w:r>
      <w:r w:rsidR="00E027A0" w:rsidRPr="00017962">
        <w:rPr>
          <w:rFonts w:ascii="Times New Roman" w:hAnsi="Times New Roman" w:cs="Times New Roman"/>
          <w:i/>
          <w:sz w:val="24"/>
          <w:szCs w:val="24"/>
        </w:rPr>
        <w:t>vicina</w:t>
      </w:r>
      <w:r w:rsidR="00E027A0" w:rsidRPr="00017962">
        <w:rPr>
          <w:rFonts w:ascii="Times New Roman" w:hAnsi="Times New Roman" w:cs="Times New Roman"/>
          <w:sz w:val="24"/>
          <w:szCs w:val="24"/>
        </w:rPr>
        <w:t xml:space="preserve"> </w:t>
      </w:r>
      <w:r w:rsidR="007E7390" w:rsidRPr="00017962">
        <w:rPr>
          <w:rFonts w:ascii="Times New Roman" w:hAnsi="Times New Roman" w:cs="Times New Roman"/>
          <w:sz w:val="24"/>
          <w:szCs w:val="24"/>
        </w:rPr>
        <w:t xml:space="preserve">is </w:t>
      </w:r>
      <w:r w:rsidR="00CF762C" w:rsidRPr="00017962">
        <w:rPr>
          <w:rFonts w:ascii="Times New Roman" w:hAnsi="Times New Roman" w:cs="Times New Roman"/>
          <w:sz w:val="24"/>
          <w:szCs w:val="24"/>
        </w:rPr>
        <w:t xml:space="preserve">readily </w:t>
      </w:r>
      <w:r w:rsidR="007E7390" w:rsidRPr="00017962">
        <w:rPr>
          <w:rFonts w:ascii="Times New Roman" w:hAnsi="Times New Roman" w:cs="Times New Roman"/>
          <w:sz w:val="24"/>
          <w:szCs w:val="24"/>
        </w:rPr>
        <w:t xml:space="preserve">completed on </w:t>
      </w:r>
      <w:r w:rsidR="00457F92" w:rsidRPr="00017962">
        <w:rPr>
          <w:rFonts w:ascii="Times New Roman" w:hAnsi="Times New Roman" w:cs="Times New Roman"/>
          <w:sz w:val="24"/>
          <w:szCs w:val="24"/>
        </w:rPr>
        <w:t xml:space="preserve">dead animals </w:t>
      </w:r>
      <w:r w:rsidR="005F367D" w:rsidRPr="00017962">
        <w:rPr>
          <w:rFonts w:ascii="Times New Roman" w:hAnsi="Times New Roman" w:cs="Times New Roman"/>
          <w:sz w:val="24"/>
          <w:szCs w:val="24"/>
        </w:rPr>
        <w:t>both inside</w:t>
      </w:r>
      <w:r w:rsidR="00CF762C" w:rsidRPr="00017962">
        <w:rPr>
          <w:rFonts w:ascii="Times New Roman" w:hAnsi="Times New Roman" w:cs="Times New Roman"/>
          <w:sz w:val="24"/>
          <w:szCs w:val="24"/>
        </w:rPr>
        <w:t xml:space="preserve"> the home and </w:t>
      </w:r>
      <w:r w:rsidR="005F367D" w:rsidRPr="00017962">
        <w:rPr>
          <w:rFonts w:ascii="Times New Roman" w:hAnsi="Times New Roman" w:cs="Times New Roman"/>
          <w:sz w:val="24"/>
          <w:szCs w:val="24"/>
        </w:rPr>
        <w:t>outdoors</w:t>
      </w:r>
      <w:r w:rsidR="00CF762C" w:rsidRPr="00017962">
        <w:rPr>
          <w:rFonts w:ascii="Times New Roman" w:hAnsi="Times New Roman" w:cs="Times New Roman"/>
          <w:sz w:val="24"/>
          <w:szCs w:val="24"/>
        </w:rPr>
        <w:t xml:space="preserve">, but </w:t>
      </w:r>
      <w:r w:rsidR="009E0410" w:rsidRPr="00017962">
        <w:rPr>
          <w:rFonts w:ascii="Times New Roman" w:hAnsi="Times New Roman" w:cs="Times New Roman"/>
          <w:sz w:val="24"/>
          <w:szCs w:val="24"/>
        </w:rPr>
        <w:t xml:space="preserve">principally </w:t>
      </w:r>
      <w:r w:rsidR="003D5647" w:rsidRPr="00017962">
        <w:rPr>
          <w:rFonts w:ascii="Times New Roman" w:hAnsi="Times New Roman" w:cs="Times New Roman"/>
          <w:sz w:val="24"/>
          <w:szCs w:val="24"/>
        </w:rPr>
        <w:t>in urban areas</w:t>
      </w:r>
      <w:r w:rsidR="00CF762C" w:rsidRPr="00017962">
        <w:rPr>
          <w:rFonts w:ascii="Times New Roman" w:hAnsi="Times New Roman" w:cs="Times New Roman"/>
          <w:sz w:val="24"/>
          <w:szCs w:val="24"/>
        </w:rPr>
        <w:t xml:space="preserve">. </w:t>
      </w:r>
      <w:r w:rsidR="003D5647" w:rsidRPr="00017962">
        <w:rPr>
          <w:rFonts w:ascii="Times New Roman" w:hAnsi="Times New Roman" w:cs="Times New Roman"/>
          <w:sz w:val="24"/>
          <w:szCs w:val="24"/>
        </w:rPr>
        <w:t xml:space="preserve"> </w:t>
      </w:r>
      <w:r w:rsidR="00CF762C" w:rsidRPr="00017962">
        <w:rPr>
          <w:rFonts w:ascii="Times New Roman" w:hAnsi="Times New Roman" w:cs="Times New Roman"/>
          <w:sz w:val="24"/>
          <w:szCs w:val="24"/>
        </w:rPr>
        <w:t xml:space="preserve">This contrasts with </w:t>
      </w:r>
      <w:r w:rsidR="00F2539B" w:rsidRPr="00017962">
        <w:rPr>
          <w:rFonts w:ascii="Times New Roman" w:hAnsi="Times New Roman" w:cs="Times New Roman"/>
          <w:sz w:val="24"/>
          <w:szCs w:val="24"/>
        </w:rPr>
        <w:t xml:space="preserve">a </w:t>
      </w:r>
      <w:r w:rsidR="00062819" w:rsidRPr="00017962">
        <w:rPr>
          <w:rFonts w:ascii="Times New Roman" w:hAnsi="Times New Roman" w:cs="Times New Roman"/>
          <w:sz w:val="24"/>
          <w:szCs w:val="24"/>
        </w:rPr>
        <w:t xml:space="preserve">closely related </w:t>
      </w:r>
      <w:r w:rsidR="00614F8F" w:rsidRPr="00017962">
        <w:rPr>
          <w:rFonts w:ascii="Times New Roman" w:hAnsi="Times New Roman" w:cs="Times New Roman"/>
          <w:sz w:val="24"/>
          <w:szCs w:val="24"/>
        </w:rPr>
        <w:t>species</w:t>
      </w:r>
      <w:r w:rsidR="00062819" w:rsidRPr="00017962">
        <w:rPr>
          <w:rFonts w:ascii="Times New Roman" w:hAnsi="Times New Roman" w:cs="Times New Roman"/>
          <w:sz w:val="24"/>
          <w:szCs w:val="24"/>
        </w:rPr>
        <w:t xml:space="preserve">, </w:t>
      </w:r>
      <w:r w:rsidR="00F22BEF" w:rsidRPr="00017962">
        <w:rPr>
          <w:rFonts w:ascii="Times New Roman" w:hAnsi="Times New Roman" w:cs="Times New Roman"/>
          <w:i/>
          <w:sz w:val="24"/>
          <w:szCs w:val="24"/>
        </w:rPr>
        <w:t xml:space="preserve">Calliphora </w:t>
      </w:r>
      <w:r w:rsidR="00614F8F" w:rsidRPr="00017962">
        <w:rPr>
          <w:rFonts w:ascii="Times New Roman" w:hAnsi="Times New Roman" w:cs="Times New Roman"/>
          <w:i/>
          <w:sz w:val="24"/>
          <w:szCs w:val="24"/>
        </w:rPr>
        <w:t>vomitoria</w:t>
      </w:r>
      <w:r w:rsidR="00BF2EF6" w:rsidRPr="00017962">
        <w:rPr>
          <w:rFonts w:ascii="Times New Roman" w:hAnsi="Times New Roman" w:cs="Times New Roman"/>
          <w:sz w:val="24"/>
          <w:szCs w:val="24"/>
        </w:rPr>
        <w:t xml:space="preserve"> (Linnaeus</w:t>
      </w:r>
      <w:r w:rsidR="000038FF" w:rsidRPr="00017962">
        <w:rPr>
          <w:rFonts w:ascii="Times New Roman" w:hAnsi="Times New Roman" w:cs="Times New Roman"/>
          <w:sz w:val="24"/>
          <w:szCs w:val="24"/>
        </w:rPr>
        <w:t>,</w:t>
      </w:r>
      <w:r w:rsidR="00BF2EF6" w:rsidRPr="00017962">
        <w:rPr>
          <w:rFonts w:ascii="Times New Roman" w:hAnsi="Times New Roman" w:cs="Times New Roman"/>
          <w:sz w:val="24"/>
          <w:szCs w:val="24"/>
        </w:rPr>
        <w:t xml:space="preserve"> 1758) </w:t>
      </w:r>
      <w:r w:rsidR="00CF762C" w:rsidRPr="00017962">
        <w:rPr>
          <w:rFonts w:ascii="Times New Roman" w:hAnsi="Times New Roman" w:cs="Times New Roman"/>
          <w:sz w:val="24"/>
          <w:szCs w:val="24"/>
        </w:rPr>
        <w:t xml:space="preserve">which </w:t>
      </w:r>
      <w:r w:rsidR="00614F8F" w:rsidRPr="00017962">
        <w:rPr>
          <w:rFonts w:ascii="Times New Roman" w:hAnsi="Times New Roman" w:cs="Times New Roman"/>
          <w:sz w:val="24"/>
          <w:szCs w:val="24"/>
        </w:rPr>
        <w:t>predominates in rural regions</w:t>
      </w:r>
      <w:r w:rsidR="005C225D">
        <w:rPr>
          <w:rFonts w:ascii="Times New Roman" w:hAnsi="Times New Roman" w:cs="Times New Roman"/>
          <w:sz w:val="24"/>
          <w:szCs w:val="24"/>
        </w:rPr>
        <w:t xml:space="preserve"> (Smith</w:t>
      </w:r>
      <w:r w:rsidR="00D54436">
        <w:rPr>
          <w:rFonts w:ascii="Times New Roman" w:hAnsi="Times New Roman" w:cs="Times New Roman"/>
          <w:sz w:val="24"/>
          <w:szCs w:val="24"/>
        </w:rPr>
        <w:t xml:space="preserve"> 1989, Greenberg and Kunich, 2005)</w:t>
      </w:r>
      <w:r w:rsidR="005F367D" w:rsidRPr="00017962">
        <w:rPr>
          <w:rFonts w:ascii="Times New Roman" w:hAnsi="Times New Roman" w:cs="Times New Roman"/>
          <w:sz w:val="24"/>
          <w:szCs w:val="24"/>
        </w:rPr>
        <w:t xml:space="preserve">. </w:t>
      </w:r>
      <w:r w:rsidR="00E027A0" w:rsidRPr="00017962">
        <w:rPr>
          <w:rFonts w:ascii="Times New Roman" w:hAnsi="Times New Roman" w:cs="Times New Roman"/>
          <w:sz w:val="24"/>
          <w:szCs w:val="24"/>
        </w:rPr>
        <w:t>T</w:t>
      </w:r>
      <w:r w:rsidR="00504AC0" w:rsidRPr="00017962">
        <w:rPr>
          <w:rFonts w:ascii="Times New Roman" w:hAnsi="Times New Roman" w:cs="Times New Roman"/>
          <w:sz w:val="24"/>
          <w:szCs w:val="24"/>
        </w:rPr>
        <w:t>he</w:t>
      </w:r>
      <w:r w:rsidR="00F2539B" w:rsidRPr="00017962">
        <w:rPr>
          <w:rFonts w:ascii="Times New Roman" w:hAnsi="Times New Roman" w:cs="Times New Roman"/>
          <w:sz w:val="24"/>
          <w:szCs w:val="24"/>
        </w:rPr>
        <w:t xml:space="preserve"> distribution,</w:t>
      </w:r>
      <w:r w:rsidR="00504AC0" w:rsidRPr="00017962">
        <w:rPr>
          <w:rFonts w:ascii="Times New Roman" w:hAnsi="Times New Roman" w:cs="Times New Roman"/>
          <w:sz w:val="24"/>
          <w:szCs w:val="24"/>
        </w:rPr>
        <w:t xml:space="preserve"> biology </w:t>
      </w:r>
      <w:r w:rsidR="00E64E1A" w:rsidRPr="00017962">
        <w:rPr>
          <w:rFonts w:ascii="Times New Roman" w:hAnsi="Times New Roman" w:cs="Times New Roman"/>
          <w:sz w:val="24"/>
          <w:szCs w:val="24"/>
        </w:rPr>
        <w:t xml:space="preserve">and development </w:t>
      </w:r>
      <w:r w:rsidR="00504AC0" w:rsidRPr="00017962">
        <w:rPr>
          <w:rFonts w:ascii="Times New Roman" w:hAnsi="Times New Roman" w:cs="Times New Roman"/>
          <w:sz w:val="24"/>
          <w:szCs w:val="24"/>
        </w:rPr>
        <w:t xml:space="preserve">of </w:t>
      </w:r>
      <w:r w:rsidR="00F2539B" w:rsidRPr="00017962">
        <w:rPr>
          <w:rFonts w:ascii="Times New Roman" w:hAnsi="Times New Roman" w:cs="Times New Roman"/>
          <w:sz w:val="24"/>
          <w:szCs w:val="24"/>
        </w:rPr>
        <w:t xml:space="preserve">the </w:t>
      </w:r>
      <w:r w:rsidR="00504AC0" w:rsidRPr="00017962">
        <w:rPr>
          <w:rFonts w:ascii="Times New Roman" w:hAnsi="Times New Roman" w:cs="Times New Roman"/>
          <w:sz w:val="24"/>
          <w:szCs w:val="24"/>
        </w:rPr>
        <w:t xml:space="preserve">many </w:t>
      </w:r>
      <w:r w:rsidR="004F5F20" w:rsidRPr="00017962">
        <w:rPr>
          <w:rFonts w:ascii="Times New Roman" w:hAnsi="Times New Roman" w:cs="Times New Roman"/>
          <w:sz w:val="24"/>
          <w:szCs w:val="24"/>
        </w:rPr>
        <w:t>fo</w:t>
      </w:r>
      <w:r w:rsidR="00C00C99" w:rsidRPr="00017962">
        <w:rPr>
          <w:rFonts w:ascii="Times New Roman" w:hAnsi="Times New Roman" w:cs="Times New Roman"/>
          <w:sz w:val="24"/>
          <w:szCs w:val="24"/>
        </w:rPr>
        <w:t xml:space="preserve">rensically important blowflies </w:t>
      </w:r>
      <w:r w:rsidR="00504AC0" w:rsidRPr="00017962">
        <w:rPr>
          <w:rFonts w:ascii="Times New Roman" w:hAnsi="Times New Roman" w:cs="Times New Roman"/>
          <w:sz w:val="24"/>
          <w:szCs w:val="24"/>
        </w:rPr>
        <w:t xml:space="preserve">has been studied </w:t>
      </w:r>
      <w:r w:rsidR="00962541" w:rsidRPr="00017962">
        <w:rPr>
          <w:rFonts w:ascii="Times New Roman" w:hAnsi="Times New Roman" w:cs="Times New Roman"/>
          <w:sz w:val="24"/>
          <w:szCs w:val="24"/>
        </w:rPr>
        <w:t xml:space="preserve">on </w:t>
      </w:r>
      <w:r w:rsidR="0046067B" w:rsidRPr="00017962">
        <w:rPr>
          <w:rFonts w:ascii="Times New Roman" w:hAnsi="Times New Roman" w:cs="Times New Roman"/>
          <w:sz w:val="24"/>
          <w:szCs w:val="24"/>
        </w:rPr>
        <w:t xml:space="preserve">most </w:t>
      </w:r>
      <w:r w:rsidR="00962541" w:rsidRPr="00017962">
        <w:rPr>
          <w:rFonts w:ascii="Times New Roman" w:hAnsi="Times New Roman" w:cs="Times New Roman"/>
          <w:sz w:val="24"/>
          <w:szCs w:val="24"/>
        </w:rPr>
        <w:t xml:space="preserve">continents </w:t>
      </w:r>
      <w:r w:rsidR="005C225D">
        <w:rPr>
          <w:rFonts w:ascii="Times New Roman" w:hAnsi="Times New Roman" w:cs="Times New Roman"/>
          <w:sz w:val="24"/>
          <w:szCs w:val="24"/>
        </w:rPr>
        <w:t>[Zumpt 1965, Smith</w:t>
      </w:r>
      <w:r w:rsidR="002B2EF6">
        <w:rPr>
          <w:rFonts w:ascii="Times New Roman" w:hAnsi="Times New Roman" w:cs="Times New Roman"/>
          <w:sz w:val="24"/>
          <w:szCs w:val="24"/>
        </w:rPr>
        <w:t xml:space="preserve"> 1986, Greenberg and Kunich, 2005</w:t>
      </w:r>
      <w:r w:rsidR="006623C5" w:rsidRPr="00017962">
        <w:rPr>
          <w:rFonts w:ascii="Times New Roman" w:hAnsi="Times New Roman" w:cs="Times New Roman"/>
          <w:sz w:val="24"/>
          <w:szCs w:val="24"/>
        </w:rPr>
        <w:t xml:space="preserve">, </w:t>
      </w:r>
      <w:r w:rsidR="005C225D">
        <w:rPr>
          <w:rFonts w:ascii="Times New Roman" w:hAnsi="Times New Roman" w:cs="Times New Roman"/>
          <w:sz w:val="24"/>
          <w:szCs w:val="24"/>
        </w:rPr>
        <w:t xml:space="preserve">Martins </w:t>
      </w:r>
      <w:r w:rsidR="002B2EF6">
        <w:rPr>
          <w:rFonts w:ascii="Times New Roman" w:hAnsi="Times New Roman" w:cs="Times New Roman"/>
          <w:sz w:val="24"/>
          <w:szCs w:val="24"/>
        </w:rPr>
        <w:t>2013</w:t>
      </w:r>
      <w:r w:rsidR="005C225D">
        <w:rPr>
          <w:rFonts w:ascii="Times New Roman" w:hAnsi="Times New Roman" w:cs="Times New Roman"/>
          <w:sz w:val="24"/>
          <w:szCs w:val="24"/>
        </w:rPr>
        <w:t>)</w:t>
      </w:r>
      <w:r w:rsidR="00561DF6" w:rsidRPr="00017962">
        <w:rPr>
          <w:rFonts w:ascii="Times New Roman" w:hAnsi="Times New Roman" w:cs="Times New Roman"/>
          <w:sz w:val="24"/>
          <w:szCs w:val="24"/>
        </w:rPr>
        <w:t xml:space="preserve"> </w:t>
      </w:r>
      <w:r w:rsidR="00504AC0" w:rsidRPr="00017962">
        <w:rPr>
          <w:rFonts w:ascii="Times New Roman" w:hAnsi="Times New Roman" w:cs="Times New Roman"/>
          <w:sz w:val="24"/>
          <w:szCs w:val="24"/>
        </w:rPr>
        <w:t xml:space="preserve">and </w:t>
      </w:r>
      <w:r w:rsidR="00E027A0" w:rsidRPr="00017962">
        <w:rPr>
          <w:rFonts w:ascii="Times New Roman" w:hAnsi="Times New Roman" w:cs="Times New Roman"/>
          <w:sz w:val="24"/>
          <w:szCs w:val="24"/>
        </w:rPr>
        <w:t>for the UK</w:t>
      </w:r>
      <w:r w:rsidR="00F2539B" w:rsidRPr="00017962">
        <w:rPr>
          <w:rFonts w:ascii="Times New Roman" w:hAnsi="Times New Roman" w:cs="Times New Roman"/>
          <w:sz w:val="24"/>
          <w:szCs w:val="24"/>
        </w:rPr>
        <w:t xml:space="preserve"> species</w:t>
      </w:r>
      <w:r w:rsidR="00E027A0" w:rsidRPr="00017962">
        <w:rPr>
          <w:rFonts w:ascii="Times New Roman" w:hAnsi="Times New Roman" w:cs="Times New Roman"/>
          <w:sz w:val="24"/>
          <w:szCs w:val="24"/>
        </w:rPr>
        <w:t xml:space="preserve">, </w:t>
      </w:r>
      <w:r w:rsidR="00614F8F" w:rsidRPr="00017962">
        <w:rPr>
          <w:rFonts w:ascii="Times New Roman" w:hAnsi="Times New Roman" w:cs="Times New Roman"/>
          <w:sz w:val="24"/>
          <w:szCs w:val="24"/>
        </w:rPr>
        <w:t xml:space="preserve">descriptions </w:t>
      </w:r>
      <w:r w:rsidR="009E0410" w:rsidRPr="00017962">
        <w:rPr>
          <w:rFonts w:ascii="Times New Roman" w:hAnsi="Times New Roman" w:cs="Times New Roman"/>
          <w:sz w:val="24"/>
          <w:szCs w:val="24"/>
        </w:rPr>
        <w:t xml:space="preserve">and biology </w:t>
      </w:r>
      <w:r w:rsidR="00614F8F" w:rsidRPr="00017962">
        <w:rPr>
          <w:rFonts w:ascii="Times New Roman" w:hAnsi="Times New Roman" w:cs="Times New Roman"/>
          <w:sz w:val="24"/>
          <w:szCs w:val="24"/>
        </w:rPr>
        <w:t>are available</w:t>
      </w:r>
      <w:r w:rsidR="00C00C99" w:rsidRPr="00017962">
        <w:rPr>
          <w:rFonts w:ascii="Times New Roman" w:hAnsi="Times New Roman" w:cs="Times New Roman"/>
          <w:sz w:val="24"/>
          <w:szCs w:val="24"/>
        </w:rPr>
        <w:t xml:space="preserve"> in </w:t>
      </w:r>
      <w:r w:rsidR="006B6901" w:rsidRPr="00017962">
        <w:rPr>
          <w:rFonts w:ascii="Times New Roman" w:hAnsi="Times New Roman" w:cs="Times New Roman"/>
          <w:sz w:val="24"/>
          <w:szCs w:val="24"/>
        </w:rPr>
        <w:t>classical publication</w:t>
      </w:r>
      <w:r w:rsidR="00F874ED">
        <w:rPr>
          <w:rFonts w:ascii="Times New Roman" w:hAnsi="Times New Roman" w:cs="Times New Roman"/>
          <w:sz w:val="24"/>
          <w:szCs w:val="24"/>
        </w:rPr>
        <w:t>s (</w:t>
      </w:r>
      <w:r w:rsidR="00F874ED" w:rsidRPr="00017962">
        <w:rPr>
          <w:rFonts w:ascii="Times New Roman" w:hAnsi="Times New Roman" w:cs="Times New Roman"/>
          <w:sz w:val="24"/>
          <w:szCs w:val="24"/>
        </w:rPr>
        <w:t>Erzinḉlioglu</w:t>
      </w:r>
      <w:r w:rsidR="0037374E">
        <w:rPr>
          <w:rFonts w:ascii="Times New Roman" w:hAnsi="Times New Roman" w:cs="Times New Roman"/>
          <w:sz w:val="24"/>
          <w:szCs w:val="24"/>
        </w:rPr>
        <w:t xml:space="preserve"> </w:t>
      </w:r>
      <w:r w:rsidR="00F874ED">
        <w:rPr>
          <w:rFonts w:ascii="Times New Roman" w:hAnsi="Times New Roman" w:cs="Times New Roman"/>
          <w:sz w:val="24"/>
          <w:szCs w:val="24"/>
        </w:rPr>
        <w:t xml:space="preserve">1985, </w:t>
      </w:r>
      <w:r w:rsidR="0037374E" w:rsidRPr="00017962">
        <w:rPr>
          <w:rFonts w:ascii="Times New Roman" w:hAnsi="Times New Roman" w:cs="Times New Roman"/>
          <w:sz w:val="24"/>
          <w:szCs w:val="24"/>
        </w:rPr>
        <w:t xml:space="preserve">Erzinḉlioglu </w:t>
      </w:r>
      <w:r w:rsidR="0037374E">
        <w:rPr>
          <w:rFonts w:ascii="Times New Roman" w:hAnsi="Times New Roman" w:cs="Times New Roman"/>
          <w:sz w:val="24"/>
          <w:szCs w:val="24"/>
        </w:rPr>
        <w:t>1987, Smith, 1986)</w:t>
      </w:r>
      <w:r w:rsidR="00962541" w:rsidRPr="00017962">
        <w:rPr>
          <w:rFonts w:ascii="Times New Roman" w:hAnsi="Times New Roman" w:cs="Times New Roman"/>
          <w:sz w:val="24"/>
          <w:szCs w:val="24"/>
        </w:rPr>
        <w:t xml:space="preserve">. </w:t>
      </w:r>
      <w:r w:rsidR="00F43C4C" w:rsidRPr="00017962">
        <w:rPr>
          <w:rFonts w:ascii="Times New Roman" w:hAnsi="Times New Roman" w:cs="Times New Roman"/>
          <w:sz w:val="24"/>
          <w:szCs w:val="24"/>
        </w:rPr>
        <w:t xml:space="preserve"> </w:t>
      </w:r>
    </w:p>
    <w:p w:rsidR="00867583" w:rsidRDefault="00C520FE" w:rsidP="00867583">
      <w:pPr>
        <w:autoSpaceDE w:val="0"/>
        <w:autoSpaceDN w:val="0"/>
        <w:adjustRightInd w:val="0"/>
        <w:spacing w:after="0" w:line="360" w:lineRule="auto"/>
        <w:rPr>
          <w:rFonts w:ascii="Times New Roman" w:hAnsi="Times New Roman" w:cs="Times New Roman"/>
          <w:sz w:val="24"/>
          <w:szCs w:val="24"/>
        </w:rPr>
      </w:pPr>
      <w:r w:rsidRPr="00017962">
        <w:rPr>
          <w:rFonts w:ascii="Times New Roman" w:hAnsi="Times New Roman" w:cs="Times New Roman"/>
          <w:sz w:val="24"/>
          <w:szCs w:val="24"/>
        </w:rPr>
        <w:lastRenderedPageBreak/>
        <w:t>T</w:t>
      </w:r>
      <w:r w:rsidR="00254D20" w:rsidRPr="00017962">
        <w:rPr>
          <w:rFonts w:ascii="Times New Roman" w:hAnsi="Times New Roman" w:cs="Times New Roman"/>
          <w:sz w:val="24"/>
          <w:szCs w:val="24"/>
        </w:rPr>
        <w:t xml:space="preserve">he veterinary pathologist is </w:t>
      </w:r>
      <w:r w:rsidR="00937AB4" w:rsidRPr="00017962">
        <w:rPr>
          <w:rFonts w:ascii="Times New Roman" w:hAnsi="Times New Roman" w:cs="Times New Roman"/>
          <w:sz w:val="24"/>
          <w:szCs w:val="24"/>
        </w:rPr>
        <w:t xml:space="preserve">often </w:t>
      </w:r>
      <w:r w:rsidRPr="00017962">
        <w:rPr>
          <w:rFonts w:ascii="Times New Roman" w:hAnsi="Times New Roman" w:cs="Times New Roman"/>
          <w:sz w:val="24"/>
          <w:szCs w:val="24"/>
        </w:rPr>
        <w:t xml:space="preserve">required by animal welfare officials </w:t>
      </w:r>
      <w:r w:rsidR="00254D20" w:rsidRPr="00017962">
        <w:rPr>
          <w:rFonts w:ascii="Times New Roman" w:hAnsi="Times New Roman" w:cs="Times New Roman"/>
          <w:sz w:val="24"/>
          <w:szCs w:val="24"/>
        </w:rPr>
        <w:t>t</w:t>
      </w:r>
      <w:r w:rsidR="00D60534" w:rsidRPr="00017962">
        <w:rPr>
          <w:rFonts w:ascii="Times New Roman" w:hAnsi="Times New Roman" w:cs="Times New Roman"/>
          <w:sz w:val="24"/>
          <w:szCs w:val="24"/>
        </w:rPr>
        <w:t xml:space="preserve">o </w:t>
      </w:r>
      <w:r w:rsidRPr="00017962">
        <w:rPr>
          <w:rFonts w:ascii="Times New Roman" w:hAnsi="Times New Roman" w:cs="Times New Roman"/>
          <w:sz w:val="24"/>
          <w:szCs w:val="24"/>
        </w:rPr>
        <w:t>estimate</w:t>
      </w:r>
      <w:r w:rsidR="008720EC" w:rsidRPr="00017962">
        <w:rPr>
          <w:rFonts w:ascii="Times New Roman" w:hAnsi="Times New Roman" w:cs="Times New Roman"/>
          <w:sz w:val="24"/>
          <w:szCs w:val="24"/>
        </w:rPr>
        <w:t xml:space="preserve"> the</w:t>
      </w:r>
      <w:r w:rsidR="00C00C99" w:rsidRPr="00017962">
        <w:rPr>
          <w:rFonts w:ascii="Times New Roman" w:hAnsi="Times New Roman" w:cs="Times New Roman"/>
          <w:sz w:val="24"/>
          <w:szCs w:val="24"/>
        </w:rPr>
        <w:t xml:space="preserve"> </w:t>
      </w:r>
      <w:r w:rsidR="00B83315" w:rsidRPr="00017962">
        <w:rPr>
          <w:rFonts w:ascii="Times New Roman" w:hAnsi="Times New Roman" w:cs="Times New Roman"/>
          <w:sz w:val="24"/>
          <w:szCs w:val="24"/>
        </w:rPr>
        <w:t xml:space="preserve">minimum </w:t>
      </w:r>
      <w:r w:rsidR="008720EC" w:rsidRPr="00017962">
        <w:rPr>
          <w:rFonts w:ascii="Times New Roman" w:hAnsi="Times New Roman" w:cs="Times New Roman"/>
          <w:sz w:val="24"/>
          <w:szCs w:val="24"/>
        </w:rPr>
        <w:t xml:space="preserve">period of time </w:t>
      </w:r>
      <w:r w:rsidR="00AB2856" w:rsidRPr="00017962">
        <w:rPr>
          <w:rFonts w:ascii="Times New Roman" w:hAnsi="Times New Roman" w:cs="Times New Roman"/>
          <w:sz w:val="24"/>
          <w:szCs w:val="24"/>
        </w:rPr>
        <w:t xml:space="preserve">elapsed </w:t>
      </w:r>
      <w:r w:rsidR="008720EC" w:rsidRPr="00017962">
        <w:rPr>
          <w:rFonts w:ascii="Times New Roman" w:hAnsi="Times New Roman" w:cs="Times New Roman"/>
          <w:sz w:val="24"/>
          <w:szCs w:val="24"/>
        </w:rPr>
        <w:t xml:space="preserve">since </w:t>
      </w:r>
      <w:r w:rsidR="000D2068" w:rsidRPr="00017962">
        <w:rPr>
          <w:rFonts w:ascii="Times New Roman" w:hAnsi="Times New Roman" w:cs="Times New Roman"/>
          <w:sz w:val="24"/>
          <w:szCs w:val="24"/>
        </w:rPr>
        <w:t>death</w:t>
      </w:r>
      <w:r w:rsidR="005A4C33" w:rsidRPr="00017962">
        <w:rPr>
          <w:rFonts w:ascii="Times New Roman" w:hAnsi="Times New Roman" w:cs="Times New Roman"/>
          <w:sz w:val="24"/>
          <w:szCs w:val="24"/>
        </w:rPr>
        <w:t xml:space="preserve"> </w:t>
      </w:r>
      <w:r w:rsidR="00746EC5" w:rsidRPr="00017962">
        <w:rPr>
          <w:rFonts w:ascii="Times New Roman" w:hAnsi="Times New Roman" w:cs="Times New Roman"/>
          <w:sz w:val="24"/>
          <w:szCs w:val="24"/>
        </w:rPr>
        <w:t xml:space="preserve">- </w:t>
      </w:r>
      <w:r w:rsidR="00D60534" w:rsidRPr="00017962">
        <w:rPr>
          <w:rFonts w:ascii="Times New Roman" w:hAnsi="Times New Roman" w:cs="Times New Roman"/>
          <w:sz w:val="24"/>
          <w:szCs w:val="24"/>
        </w:rPr>
        <w:t>the post-mortem interval (PMI</w:t>
      </w:r>
      <w:r w:rsidR="00B83315" w:rsidRPr="00017962">
        <w:rPr>
          <w:rFonts w:ascii="Times New Roman" w:hAnsi="Times New Roman" w:cs="Times New Roman"/>
          <w:sz w:val="24"/>
          <w:szCs w:val="24"/>
          <w:vertAlign w:val="subscript"/>
        </w:rPr>
        <w:t>min</w:t>
      </w:r>
      <w:r w:rsidR="00D60534" w:rsidRPr="00017962">
        <w:rPr>
          <w:rFonts w:ascii="Times New Roman" w:hAnsi="Times New Roman" w:cs="Times New Roman"/>
          <w:sz w:val="24"/>
          <w:szCs w:val="24"/>
        </w:rPr>
        <w:t>)</w:t>
      </w:r>
      <w:r w:rsidR="009E2BF7" w:rsidRPr="00017962">
        <w:rPr>
          <w:rFonts w:ascii="Times New Roman" w:hAnsi="Times New Roman" w:cs="Times New Roman"/>
          <w:sz w:val="24"/>
          <w:szCs w:val="24"/>
        </w:rPr>
        <w:t xml:space="preserve">, and </w:t>
      </w:r>
      <w:r w:rsidR="00937AB4" w:rsidRPr="00017962">
        <w:rPr>
          <w:rFonts w:ascii="Times New Roman" w:hAnsi="Times New Roman" w:cs="Times New Roman"/>
          <w:sz w:val="24"/>
          <w:szCs w:val="24"/>
        </w:rPr>
        <w:t xml:space="preserve">this has been necessary </w:t>
      </w:r>
      <w:r w:rsidR="00C01BA4" w:rsidRPr="00017962">
        <w:rPr>
          <w:rFonts w:ascii="Times New Roman" w:hAnsi="Times New Roman" w:cs="Times New Roman"/>
          <w:sz w:val="24"/>
          <w:szCs w:val="24"/>
        </w:rPr>
        <w:t xml:space="preserve">in recent years </w:t>
      </w:r>
      <w:r w:rsidR="00937AB4" w:rsidRPr="00017962">
        <w:rPr>
          <w:rFonts w:ascii="Times New Roman" w:hAnsi="Times New Roman" w:cs="Times New Roman"/>
          <w:sz w:val="24"/>
          <w:szCs w:val="24"/>
        </w:rPr>
        <w:t xml:space="preserve">for an </w:t>
      </w:r>
      <w:r w:rsidRPr="00017962">
        <w:rPr>
          <w:rFonts w:ascii="Times New Roman" w:hAnsi="Times New Roman" w:cs="Times New Roman"/>
          <w:sz w:val="24"/>
          <w:szCs w:val="24"/>
        </w:rPr>
        <w:t xml:space="preserve">unfortunately </w:t>
      </w:r>
      <w:r w:rsidR="00937AB4" w:rsidRPr="00017962">
        <w:rPr>
          <w:rFonts w:ascii="Times New Roman" w:hAnsi="Times New Roman" w:cs="Times New Roman"/>
          <w:sz w:val="24"/>
          <w:szCs w:val="24"/>
        </w:rPr>
        <w:t xml:space="preserve">large </w:t>
      </w:r>
      <w:r w:rsidR="00746EC5" w:rsidRPr="00017962">
        <w:rPr>
          <w:rFonts w:ascii="Times New Roman" w:hAnsi="Times New Roman" w:cs="Times New Roman"/>
          <w:sz w:val="24"/>
          <w:szCs w:val="24"/>
        </w:rPr>
        <w:t xml:space="preserve">and increasing </w:t>
      </w:r>
      <w:r w:rsidRPr="00017962">
        <w:rPr>
          <w:rFonts w:ascii="Times New Roman" w:hAnsi="Times New Roman" w:cs="Times New Roman"/>
          <w:sz w:val="24"/>
          <w:szCs w:val="24"/>
        </w:rPr>
        <w:t>throughput of submissions</w:t>
      </w:r>
      <w:r w:rsidR="00291D68">
        <w:rPr>
          <w:rFonts w:ascii="Times New Roman" w:hAnsi="Times New Roman" w:cs="Times New Roman"/>
          <w:sz w:val="24"/>
          <w:szCs w:val="24"/>
        </w:rPr>
        <w:t xml:space="preserve"> seen at the Institute of Veterinary Science </w:t>
      </w:r>
      <w:r w:rsidR="00CF762C" w:rsidRPr="00017962">
        <w:rPr>
          <w:rFonts w:ascii="Times New Roman" w:hAnsi="Times New Roman" w:cs="Times New Roman"/>
          <w:sz w:val="24"/>
          <w:szCs w:val="24"/>
        </w:rPr>
        <w:t>in Liverpool</w:t>
      </w:r>
      <w:r w:rsidR="00C01BA4" w:rsidRPr="00017962">
        <w:rPr>
          <w:rFonts w:ascii="Times New Roman" w:hAnsi="Times New Roman" w:cs="Times New Roman"/>
          <w:sz w:val="24"/>
          <w:szCs w:val="24"/>
        </w:rPr>
        <w:t>.</w:t>
      </w:r>
      <w:r w:rsidRPr="00017962">
        <w:rPr>
          <w:rFonts w:ascii="Times New Roman" w:hAnsi="Times New Roman" w:cs="Times New Roman"/>
          <w:sz w:val="24"/>
          <w:szCs w:val="24"/>
        </w:rPr>
        <w:t xml:space="preserve"> </w:t>
      </w:r>
      <w:r w:rsidR="00CF762C" w:rsidRPr="00017962">
        <w:rPr>
          <w:rFonts w:ascii="Times New Roman" w:hAnsi="Times New Roman" w:cs="Times New Roman"/>
          <w:sz w:val="24"/>
          <w:szCs w:val="24"/>
        </w:rPr>
        <w:t xml:space="preserve"> H</w:t>
      </w:r>
      <w:r w:rsidR="009E2BF7" w:rsidRPr="00017962">
        <w:rPr>
          <w:rFonts w:ascii="Times New Roman" w:hAnsi="Times New Roman" w:cs="Times New Roman"/>
          <w:sz w:val="24"/>
          <w:szCs w:val="24"/>
        </w:rPr>
        <w:t xml:space="preserve">ere </w:t>
      </w:r>
      <w:r w:rsidR="007C7A58" w:rsidRPr="00017962">
        <w:rPr>
          <w:rFonts w:ascii="Times New Roman" w:hAnsi="Times New Roman" w:cs="Times New Roman"/>
          <w:sz w:val="24"/>
          <w:szCs w:val="24"/>
        </w:rPr>
        <w:t xml:space="preserve">we </w:t>
      </w:r>
      <w:r w:rsidR="00AB2856" w:rsidRPr="00017962">
        <w:rPr>
          <w:rFonts w:ascii="Times New Roman" w:hAnsi="Times New Roman" w:cs="Times New Roman"/>
          <w:sz w:val="24"/>
          <w:szCs w:val="24"/>
        </w:rPr>
        <w:t xml:space="preserve">introduce </w:t>
      </w:r>
      <w:r w:rsidR="00CF762C" w:rsidRPr="00017962">
        <w:rPr>
          <w:rFonts w:ascii="Times New Roman" w:hAnsi="Times New Roman" w:cs="Times New Roman"/>
          <w:sz w:val="24"/>
          <w:szCs w:val="24"/>
        </w:rPr>
        <w:t xml:space="preserve">forensic entomology to Veterinary practioners and welfare officials, outlining </w:t>
      </w:r>
      <w:r w:rsidR="00C01BA4" w:rsidRPr="00017962">
        <w:rPr>
          <w:rFonts w:ascii="Times New Roman" w:hAnsi="Times New Roman" w:cs="Times New Roman"/>
          <w:sz w:val="24"/>
          <w:szCs w:val="24"/>
        </w:rPr>
        <w:t xml:space="preserve">the basic concepts for </w:t>
      </w:r>
      <w:r w:rsidR="0033436B" w:rsidRPr="00017962">
        <w:rPr>
          <w:rFonts w:ascii="Times New Roman" w:hAnsi="Times New Roman" w:cs="Times New Roman"/>
          <w:sz w:val="24"/>
          <w:szCs w:val="24"/>
        </w:rPr>
        <w:t>identification</w:t>
      </w:r>
      <w:r w:rsidR="00CF762C" w:rsidRPr="00017962">
        <w:rPr>
          <w:rFonts w:ascii="Times New Roman" w:hAnsi="Times New Roman" w:cs="Times New Roman"/>
          <w:sz w:val="24"/>
          <w:szCs w:val="24"/>
        </w:rPr>
        <w:t xml:space="preserve"> </w:t>
      </w:r>
      <w:r w:rsidR="00C01BA4" w:rsidRPr="00017962">
        <w:rPr>
          <w:rFonts w:ascii="Times New Roman" w:hAnsi="Times New Roman" w:cs="Times New Roman"/>
          <w:sz w:val="24"/>
          <w:szCs w:val="24"/>
        </w:rPr>
        <w:t xml:space="preserve">of </w:t>
      </w:r>
      <w:r w:rsidR="00AB2856" w:rsidRPr="00017962">
        <w:rPr>
          <w:rFonts w:ascii="Times New Roman" w:hAnsi="Times New Roman" w:cs="Times New Roman"/>
          <w:sz w:val="24"/>
          <w:szCs w:val="24"/>
        </w:rPr>
        <w:t xml:space="preserve">blowflies and other </w:t>
      </w:r>
      <w:r w:rsidR="00AB3006" w:rsidRPr="00017962">
        <w:rPr>
          <w:rFonts w:ascii="Times New Roman" w:hAnsi="Times New Roman" w:cs="Times New Roman"/>
          <w:sz w:val="24"/>
          <w:szCs w:val="24"/>
        </w:rPr>
        <w:t>common</w:t>
      </w:r>
      <w:r w:rsidR="008720EC" w:rsidRPr="00017962">
        <w:rPr>
          <w:rFonts w:ascii="Times New Roman" w:hAnsi="Times New Roman" w:cs="Times New Roman"/>
          <w:sz w:val="24"/>
          <w:szCs w:val="24"/>
        </w:rPr>
        <w:t xml:space="preserve"> </w:t>
      </w:r>
      <w:r w:rsidR="00373E99" w:rsidRPr="00017962">
        <w:rPr>
          <w:rFonts w:ascii="Times New Roman" w:hAnsi="Times New Roman" w:cs="Times New Roman"/>
          <w:sz w:val="24"/>
          <w:szCs w:val="24"/>
        </w:rPr>
        <w:t xml:space="preserve">arthropods </w:t>
      </w:r>
      <w:r w:rsidR="008720EC" w:rsidRPr="00017962">
        <w:rPr>
          <w:rFonts w:ascii="Times New Roman" w:hAnsi="Times New Roman" w:cs="Times New Roman"/>
          <w:sz w:val="24"/>
          <w:szCs w:val="24"/>
        </w:rPr>
        <w:t>of forensic importance in northern England</w:t>
      </w:r>
      <w:r w:rsidR="00C01BA4" w:rsidRPr="00017962">
        <w:rPr>
          <w:rFonts w:ascii="Times New Roman" w:hAnsi="Times New Roman" w:cs="Times New Roman"/>
          <w:sz w:val="24"/>
          <w:szCs w:val="24"/>
        </w:rPr>
        <w:t xml:space="preserve">, </w:t>
      </w:r>
      <w:r w:rsidR="00291D68">
        <w:rPr>
          <w:rFonts w:ascii="Times New Roman" w:hAnsi="Times New Roman" w:cs="Times New Roman"/>
          <w:sz w:val="24"/>
          <w:szCs w:val="24"/>
        </w:rPr>
        <w:t xml:space="preserve">and </w:t>
      </w:r>
      <w:r w:rsidR="009B16E5" w:rsidRPr="00017962">
        <w:rPr>
          <w:rFonts w:ascii="Times New Roman" w:hAnsi="Times New Roman" w:cs="Times New Roman"/>
          <w:sz w:val="24"/>
          <w:szCs w:val="24"/>
        </w:rPr>
        <w:t xml:space="preserve">listing </w:t>
      </w:r>
      <w:r w:rsidR="000E4D1E" w:rsidRPr="00017962">
        <w:rPr>
          <w:rFonts w:ascii="Times New Roman" w:hAnsi="Times New Roman" w:cs="Times New Roman"/>
          <w:sz w:val="24"/>
          <w:szCs w:val="24"/>
        </w:rPr>
        <w:t>examples of entomological fauna collected from domestic pe</w:t>
      </w:r>
      <w:r w:rsidR="009B16E5" w:rsidRPr="00017962">
        <w:rPr>
          <w:rFonts w:ascii="Times New Roman" w:hAnsi="Times New Roman" w:cs="Times New Roman"/>
          <w:sz w:val="24"/>
          <w:szCs w:val="24"/>
        </w:rPr>
        <w:t xml:space="preserve">ts in northern England </w:t>
      </w:r>
      <w:r w:rsidR="000E4D1E" w:rsidRPr="00017962">
        <w:rPr>
          <w:rFonts w:ascii="Times New Roman" w:hAnsi="Times New Roman" w:cs="Times New Roman"/>
          <w:sz w:val="24"/>
          <w:szCs w:val="24"/>
        </w:rPr>
        <w:t>between 2009 and 201</w:t>
      </w:r>
      <w:r w:rsidR="003527DD" w:rsidRPr="00017962">
        <w:rPr>
          <w:rFonts w:ascii="Times New Roman" w:hAnsi="Times New Roman" w:cs="Times New Roman"/>
          <w:sz w:val="24"/>
          <w:szCs w:val="24"/>
        </w:rPr>
        <w:t xml:space="preserve">4.  We describe </w:t>
      </w:r>
      <w:r w:rsidR="000E4D1E" w:rsidRPr="00017962">
        <w:rPr>
          <w:rFonts w:ascii="Times New Roman" w:hAnsi="Times New Roman" w:cs="Times New Roman"/>
          <w:sz w:val="24"/>
          <w:szCs w:val="24"/>
        </w:rPr>
        <w:t>simplified approach</w:t>
      </w:r>
      <w:r w:rsidR="003527DD" w:rsidRPr="00017962">
        <w:rPr>
          <w:rFonts w:ascii="Times New Roman" w:hAnsi="Times New Roman" w:cs="Times New Roman"/>
          <w:sz w:val="24"/>
          <w:szCs w:val="24"/>
        </w:rPr>
        <w:t xml:space="preserve">es </w:t>
      </w:r>
      <w:r w:rsidR="009B16E5" w:rsidRPr="00017962">
        <w:rPr>
          <w:rFonts w:ascii="Times New Roman" w:hAnsi="Times New Roman" w:cs="Times New Roman"/>
          <w:sz w:val="24"/>
          <w:szCs w:val="24"/>
        </w:rPr>
        <w:t>for estimating PMI</w:t>
      </w:r>
      <w:r w:rsidR="00291D68">
        <w:rPr>
          <w:rFonts w:ascii="Times New Roman" w:hAnsi="Times New Roman" w:cs="Times New Roman"/>
          <w:sz w:val="24"/>
          <w:szCs w:val="24"/>
          <w:vertAlign w:val="subscript"/>
        </w:rPr>
        <w:t xml:space="preserve">min, </w:t>
      </w:r>
      <w:r w:rsidR="009B16E5" w:rsidRPr="00017962">
        <w:rPr>
          <w:rFonts w:ascii="Times New Roman" w:hAnsi="Times New Roman" w:cs="Times New Roman"/>
          <w:sz w:val="24"/>
          <w:szCs w:val="24"/>
        </w:rPr>
        <w:t xml:space="preserve">by </w:t>
      </w:r>
      <w:r w:rsidR="00C01BA4" w:rsidRPr="00017962">
        <w:rPr>
          <w:rFonts w:ascii="Times New Roman" w:hAnsi="Times New Roman" w:cs="Times New Roman"/>
          <w:sz w:val="24"/>
          <w:szCs w:val="24"/>
        </w:rPr>
        <w:t xml:space="preserve">applying </w:t>
      </w:r>
      <w:r w:rsidR="000E4D1E" w:rsidRPr="00017962">
        <w:rPr>
          <w:rFonts w:ascii="Times New Roman" w:hAnsi="Times New Roman" w:cs="Times New Roman"/>
          <w:sz w:val="24"/>
          <w:szCs w:val="24"/>
        </w:rPr>
        <w:t>an accumulated degree day model, laboratory growth rates or obser</w:t>
      </w:r>
      <w:r w:rsidR="009B16E5" w:rsidRPr="00017962">
        <w:rPr>
          <w:rFonts w:ascii="Times New Roman" w:hAnsi="Times New Roman" w:cs="Times New Roman"/>
          <w:sz w:val="24"/>
          <w:szCs w:val="24"/>
        </w:rPr>
        <w:t>v</w:t>
      </w:r>
      <w:r w:rsidR="003527DD" w:rsidRPr="00017962">
        <w:rPr>
          <w:rFonts w:ascii="Times New Roman" w:hAnsi="Times New Roman" w:cs="Times New Roman"/>
          <w:sz w:val="24"/>
          <w:szCs w:val="24"/>
        </w:rPr>
        <w:t>a</w:t>
      </w:r>
      <w:r w:rsidR="00561DF6" w:rsidRPr="00017962">
        <w:rPr>
          <w:rFonts w:ascii="Times New Roman" w:hAnsi="Times New Roman" w:cs="Times New Roman"/>
          <w:sz w:val="24"/>
          <w:szCs w:val="24"/>
        </w:rPr>
        <w:t xml:space="preserve">tions on arthropod succession </w:t>
      </w:r>
      <w:r w:rsidR="00291D68">
        <w:rPr>
          <w:rFonts w:ascii="Times New Roman" w:hAnsi="Times New Roman" w:cs="Times New Roman"/>
          <w:sz w:val="24"/>
          <w:szCs w:val="24"/>
        </w:rPr>
        <w:t xml:space="preserve">which have supported </w:t>
      </w:r>
      <w:r w:rsidR="00561DF6" w:rsidRPr="00017962">
        <w:rPr>
          <w:rFonts w:ascii="Times New Roman" w:hAnsi="Times New Roman" w:cs="Times New Roman"/>
          <w:sz w:val="24"/>
          <w:szCs w:val="24"/>
        </w:rPr>
        <w:t xml:space="preserve">the </w:t>
      </w:r>
      <w:r w:rsidR="000D6C03" w:rsidRPr="00017962">
        <w:rPr>
          <w:rFonts w:ascii="Times New Roman" w:hAnsi="Times New Roman" w:cs="Times New Roman"/>
          <w:sz w:val="24"/>
          <w:szCs w:val="24"/>
        </w:rPr>
        <w:t xml:space="preserve">pathologists expert opinion </w:t>
      </w:r>
      <w:r w:rsidR="003527DD" w:rsidRPr="00017962">
        <w:rPr>
          <w:rFonts w:ascii="Times New Roman" w:hAnsi="Times New Roman" w:cs="Times New Roman"/>
          <w:sz w:val="24"/>
          <w:szCs w:val="24"/>
        </w:rPr>
        <w:t xml:space="preserve">in </w:t>
      </w:r>
      <w:r w:rsidR="000D6C03" w:rsidRPr="00017962">
        <w:rPr>
          <w:rFonts w:ascii="Times New Roman" w:hAnsi="Times New Roman" w:cs="Times New Roman"/>
          <w:sz w:val="24"/>
          <w:szCs w:val="24"/>
        </w:rPr>
        <w:t xml:space="preserve">successful owner prosecution </w:t>
      </w:r>
      <w:r w:rsidR="003527DD" w:rsidRPr="00017962">
        <w:rPr>
          <w:rFonts w:ascii="Times New Roman" w:hAnsi="Times New Roman" w:cs="Times New Roman"/>
          <w:sz w:val="24"/>
          <w:szCs w:val="24"/>
        </w:rPr>
        <w:t>case</w:t>
      </w:r>
      <w:r w:rsidR="000D6C03" w:rsidRPr="00017962">
        <w:rPr>
          <w:rFonts w:ascii="Times New Roman" w:hAnsi="Times New Roman" w:cs="Times New Roman"/>
          <w:sz w:val="24"/>
          <w:szCs w:val="24"/>
        </w:rPr>
        <w:t>s</w:t>
      </w:r>
      <w:r w:rsidR="00561DF6" w:rsidRPr="00017962">
        <w:rPr>
          <w:rFonts w:ascii="Times New Roman" w:hAnsi="Times New Roman" w:cs="Times New Roman"/>
          <w:sz w:val="24"/>
          <w:szCs w:val="24"/>
        </w:rPr>
        <w:t xml:space="preserve">. </w:t>
      </w:r>
    </w:p>
    <w:p w:rsidR="00867583" w:rsidRDefault="00867583" w:rsidP="00867583">
      <w:pPr>
        <w:autoSpaceDE w:val="0"/>
        <w:autoSpaceDN w:val="0"/>
        <w:adjustRightInd w:val="0"/>
        <w:spacing w:after="0" w:line="360" w:lineRule="auto"/>
        <w:rPr>
          <w:rFonts w:ascii="Times New Roman" w:hAnsi="Times New Roman" w:cs="Times New Roman"/>
          <w:sz w:val="24"/>
          <w:szCs w:val="24"/>
        </w:rPr>
      </w:pPr>
    </w:p>
    <w:p w:rsidR="00364B44" w:rsidRPr="00867583" w:rsidRDefault="00364B44" w:rsidP="00867583">
      <w:pPr>
        <w:autoSpaceDE w:val="0"/>
        <w:autoSpaceDN w:val="0"/>
        <w:adjustRightInd w:val="0"/>
        <w:spacing w:after="0" w:line="360" w:lineRule="auto"/>
        <w:rPr>
          <w:rFonts w:ascii="Times New Roman" w:hAnsi="Times New Roman" w:cs="Times New Roman"/>
          <w:sz w:val="24"/>
          <w:szCs w:val="24"/>
        </w:rPr>
      </w:pPr>
      <w:r w:rsidRPr="00017962">
        <w:rPr>
          <w:rFonts w:ascii="Times New Roman" w:hAnsi="Times New Roman" w:cs="Times New Roman"/>
          <w:b/>
          <w:sz w:val="24"/>
          <w:szCs w:val="24"/>
        </w:rPr>
        <w:t>Materials and methods</w:t>
      </w:r>
    </w:p>
    <w:p w:rsidR="001E3EF9" w:rsidRPr="00017962" w:rsidRDefault="001E3EF9" w:rsidP="00731320">
      <w:pPr>
        <w:spacing w:line="360" w:lineRule="auto"/>
        <w:rPr>
          <w:rFonts w:ascii="Times New Roman" w:hAnsi="Times New Roman" w:cs="Times New Roman"/>
          <w:b/>
          <w:sz w:val="24"/>
          <w:szCs w:val="24"/>
        </w:rPr>
      </w:pPr>
    </w:p>
    <w:p w:rsidR="00731320" w:rsidRPr="00017962" w:rsidRDefault="00731320" w:rsidP="00731320">
      <w:pPr>
        <w:spacing w:line="360" w:lineRule="auto"/>
        <w:rPr>
          <w:rFonts w:ascii="Times New Roman" w:hAnsi="Times New Roman" w:cs="Times New Roman"/>
          <w:sz w:val="24"/>
          <w:szCs w:val="24"/>
        </w:rPr>
      </w:pPr>
      <w:r w:rsidRPr="00017962">
        <w:rPr>
          <w:rFonts w:ascii="Times New Roman" w:hAnsi="Times New Roman" w:cs="Times New Roman"/>
          <w:sz w:val="24"/>
          <w:szCs w:val="24"/>
        </w:rPr>
        <w:t>Animal necropsies</w:t>
      </w:r>
      <w:r w:rsidR="006B6AEB" w:rsidRPr="00017962">
        <w:rPr>
          <w:rFonts w:ascii="Times New Roman" w:hAnsi="Times New Roman" w:cs="Times New Roman"/>
          <w:sz w:val="24"/>
          <w:szCs w:val="24"/>
        </w:rPr>
        <w:t xml:space="preserve"> </w:t>
      </w:r>
    </w:p>
    <w:p w:rsidR="00867583" w:rsidRDefault="000E10F9" w:rsidP="00731320">
      <w:pPr>
        <w:spacing w:line="360" w:lineRule="auto"/>
        <w:rPr>
          <w:rFonts w:ascii="Times New Roman" w:hAnsi="Times New Roman" w:cs="Times New Roman"/>
          <w:sz w:val="24"/>
          <w:szCs w:val="24"/>
        </w:rPr>
      </w:pPr>
      <w:r w:rsidRPr="00017962">
        <w:rPr>
          <w:rFonts w:ascii="Times New Roman" w:hAnsi="Times New Roman" w:cs="Times New Roman"/>
          <w:sz w:val="24"/>
          <w:szCs w:val="24"/>
        </w:rPr>
        <w:t>A total of 544</w:t>
      </w:r>
      <w:r w:rsidR="00784CF5" w:rsidRPr="00017962">
        <w:rPr>
          <w:rFonts w:ascii="Times New Roman" w:hAnsi="Times New Roman" w:cs="Times New Roman"/>
          <w:sz w:val="24"/>
          <w:szCs w:val="24"/>
        </w:rPr>
        <w:t xml:space="preserve"> </w:t>
      </w:r>
      <w:r w:rsidRPr="00017962">
        <w:rPr>
          <w:rFonts w:ascii="Times New Roman" w:hAnsi="Times New Roman" w:cs="Times New Roman"/>
          <w:sz w:val="24"/>
          <w:szCs w:val="24"/>
        </w:rPr>
        <w:t xml:space="preserve">carcases </w:t>
      </w:r>
      <w:r w:rsidR="00942CCC" w:rsidRPr="00017962">
        <w:rPr>
          <w:rFonts w:ascii="Times New Roman" w:hAnsi="Times New Roman" w:cs="Times New Roman"/>
          <w:sz w:val="24"/>
          <w:szCs w:val="24"/>
        </w:rPr>
        <w:t xml:space="preserve">mainly recovered from </w:t>
      </w:r>
      <w:r w:rsidR="009E2BF7" w:rsidRPr="00017962">
        <w:rPr>
          <w:rFonts w:ascii="Times New Roman" w:hAnsi="Times New Roman" w:cs="Times New Roman"/>
          <w:sz w:val="24"/>
          <w:szCs w:val="24"/>
        </w:rPr>
        <w:t xml:space="preserve">mainly </w:t>
      </w:r>
      <w:r w:rsidR="00942CCC" w:rsidRPr="00017962">
        <w:rPr>
          <w:rFonts w:ascii="Times New Roman" w:hAnsi="Times New Roman" w:cs="Times New Roman"/>
          <w:sz w:val="24"/>
          <w:szCs w:val="24"/>
        </w:rPr>
        <w:t>urban settings in nor</w:t>
      </w:r>
      <w:r w:rsidR="006B6AEB" w:rsidRPr="00017962">
        <w:rPr>
          <w:rFonts w:ascii="Times New Roman" w:hAnsi="Times New Roman" w:cs="Times New Roman"/>
          <w:sz w:val="24"/>
          <w:szCs w:val="24"/>
        </w:rPr>
        <w:t xml:space="preserve">thern England </w:t>
      </w:r>
      <w:r w:rsidR="00D74FF1" w:rsidRPr="00017962">
        <w:rPr>
          <w:rFonts w:ascii="Times New Roman" w:hAnsi="Times New Roman" w:cs="Times New Roman"/>
          <w:sz w:val="24"/>
          <w:szCs w:val="24"/>
        </w:rPr>
        <w:t xml:space="preserve">were </w:t>
      </w:r>
      <w:r w:rsidR="00731320" w:rsidRPr="00017962">
        <w:rPr>
          <w:rFonts w:ascii="Times New Roman" w:hAnsi="Times New Roman" w:cs="Times New Roman"/>
          <w:sz w:val="24"/>
          <w:szCs w:val="24"/>
        </w:rPr>
        <w:t xml:space="preserve">submitted </w:t>
      </w:r>
      <w:r w:rsidR="00346EED" w:rsidRPr="00017962">
        <w:rPr>
          <w:rFonts w:ascii="Times New Roman" w:hAnsi="Times New Roman" w:cs="Times New Roman"/>
          <w:sz w:val="24"/>
          <w:szCs w:val="24"/>
        </w:rPr>
        <w:t xml:space="preserve">by the Royal Society for the Prevention of Cruelty to Animals (RSPCA) </w:t>
      </w:r>
      <w:r w:rsidR="00731320" w:rsidRPr="00017962">
        <w:rPr>
          <w:rFonts w:ascii="Times New Roman" w:hAnsi="Times New Roman" w:cs="Times New Roman"/>
          <w:sz w:val="24"/>
          <w:szCs w:val="24"/>
        </w:rPr>
        <w:t xml:space="preserve">to the </w:t>
      </w:r>
      <w:r w:rsidRPr="00017962">
        <w:rPr>
          <w:rFonts w:ascii="Times New Roman" w:hAnsi="Times New Roman" w:cs="Times New Roman"/>
          <w:sz w:val="24"/>
          <w:szCs w:val="24"/>
        </w:rPr>
        <w:t>Division of Pathology,</w:t>
      </w:r>
      <w:r w:rsidR="006B6AEB" w:rsidRPr="00017962">
        <w:rPr>
          <w:rFonts w:ascii="Times New Roman" w:hAnsi="Times New Roman" w:cs="Times New Roman"/>
          <w:sz w:val="24"/>
          <w:szCs w:val="24"/>
        </w:rPr>
        <w:t xml:space="preserve"> </w:t>
      </w:r>
      <w:r w:rsidR="006428FF">
        <w:rPr>
          <w:rFonts w:ascii="Times New Roman" w:hAnsi="Times New Roman" w:cs="Times New Roman"/>
          <w:sz w:val="24"/>
          <w:szCs w:val="24"/>
        </w:rPr>
        <w:t xml:space="preserve">Institute </w:t>
      </w:r>
      <w:r w:rsidR="00731320" w:rsidRPr="00017962">
        <w:rPr>
          <w:rFonts w:ascii="Times New Roman" w:hAnsi="Times New Roman" w:cs="Times New Roman"/>
          <w:sz w:val="24"/>
          <w:szCs w:val="24"/>
        </w:rPr>
        <w:t>of Veterinary Science</w:t>
      </w:r>
      <w:r w:rsidRPr="00017962">
        <w:rPr>
          <w:rFonts w:ascii="Times New Roman" w:hAnsi="Times New Roman" w:cs="Times New Roman"/>
          <w:sz w:val="24"/>
          <w:szCs w:val="24"/>
        </w:rPr>
        <w:t>, University of Liverpool, for a full forensic post mortem examination between</w:t>
      </w:r>
      <w:r w:rsidR="00731320" w:rsidRPr="00017962">
        <w:rPr>
          <w:rFonts w:ascii="Times New Roman" w:hAnsi="Times New Roman" w:cs="Times New Roman"/>
          <w:sz w:val="24"/>
          <w:szCs w:val="24"/>
        </w:rPr>
        <w:t xml:space="preserve"> </w:t>
      </w:r>
      <w:r w:rsidR="006428FF">
        <w:rPr>
          <w:rFonts w:ascii="Times New Roman" w:hAnsi="Times New Roman" w:cs="Times New Roman"/>
          <w:sz w:val="24"/>
          <w:szCs w:val="24"/>
        </w:rPr>
        <w:t>2009</w:t>
      </w:r>
      <w:r w:rsidR="00150144" w:rsidRPr="00017962">
        <w:rPr>
          <w:rFonts w:ascii="Times New Roman" w:hAnsi="Times New Roman" w:cs="Times New Roman"/>
          <w:sz w:val="24"/>
          <w:szCs w:val="24"/>
        </w:rPr>
        <w:t xml:space="preserve"> and </w:t>
      </w:r>
      <w:r w:rsidR="00731320" w:rsidRPr="00017962">
        <w:rPr>
          <w:rFonts w:ascii="Times New Roman" w:hAnsi="Times New Roman" w:cs="Times New Roman"/>
          <w:sz w:val="24"/>
          <w:szCs w:val="24"/>
        </w:rPr>
        <w:t>2014</w:t>
      </w:r>
      <w:r w:rsidR="00DF6542" w:rsidRPr="00017962">
        <w:rPr>
          <w:rFonts w:ascii="Times New Roman" w:hAnsi="Times New Roman" w:cs="Times New Roman"/>
          <w:sz w:val="24"/>
          <w:szCs w:val="24"/>
        </w:rPr>
        <w:t xml:space="preserve">. </w:t>
      </w:r>
      <w:r w:rsidR="00F97D7F" w:rsidRPr="00017962">
        <w:rPr>
          <w:rFonts w:ascii="Times New Roman" w:hAnsi="Times New Roman" w:cs="Times New Roman"/>
          <w:sz w:val="24"/>
          <w:szCs w:val="24"/>
        </w:rPr>
        <w:t xml:space="preserve">Of </w:t>
      </w:r>
      <w:r w:rsidRPr="00017962">
        <w:rPr>
          <w:rFonts w:ascii="Times New Roman" w:hAnsi="Times New Roman" w:cs="Times New Roman"/>
          <w:sz w:val="24"/>
          <w:szCs w:val="24"/>
        </w:rPr>
        <w:t>these</w:t>
      </w:r>
      <w:r w:rsidR="00C23956" w:rsidRPr="00017962">
        <w:rPr>
          <w:rFonts w:ascii="Times New Roman" w:hAnsi="Times New Roman" w:cs="Times New Roman"/>
          <w:sz w:val="24"/>
          <w:szCs w:val="24"/>
        </w:rPr>
        <w:t>,</w:t>
      </w:r>
      <w:r w:rsidR="00DF6542" w:rsidRPr="00017962">
        <w:rPr>
          <w:rFonts w:ascii="Times New Roman" w:hAnsi="Times New Roman" w:cs="Times New Roman"/>
          <w:sz w:val="24"/>
          <w:szCs w:val="24"/>
        </w:rPr>
        <w:t xml:space="preserve"> </w:t>
      </w:r>
      <w:r w:rsidR="00346EED" w:rsidRPr="00017962">
        <w:rPr>
          <w:rFonts w:ascii="Times New Roman" w:hAnsi="Times New Roman" w:cs="Times New Roman"/>
          <w:sz w:val="24"/>
          <w:szCs w:val="24"/>
        </w:rPr>
        <w:t xml:space="preserve">70 </w:t>
      </w:r>
      <w:r w:rsidR="00E963DD" w:rsidRPr="00017962">
        <w:rPr>
          <w:rFonts w:ascii="Times New Roman" w:hAnsi="Times New Roman" w:cs="Times New Roman"/>
          <w:sz w:val="24"/>
          <w:szCs w:val="24"/>
        </w:rPr>
        <w:t xml:space="preserve">cases </w:t>
      </w:r>
      <w:r w:rsidRPr="00017962">
        <w:rPr>
          <w:rFonts w:ascii="Times New Roman" w:hAnsi="Times New Roman" w:cs="Times New Roman"/>
          <w:sz w:val="24"/>
          <w:szCs w:val="24"/>
        </w:rPr>
        <w:t>carried</w:t>
      </w:r>
      <w:r w:rsidR="00C23956" w:rsidRPr="00017962">
        <w:rPr>
          <w:rFonts w:ascii="Times New Roman" w:hAnsi="Times New Roman" w:cs="Times New Roman"/>
          <w:sz w:val="24"/>
          <w:szCs w:val="24"/>
        </w:rPr>
        <w:t xml:space="preserve"> entomological evidence, and recovered a</w:t>
      </w:r>
      <w:r w:rsidR="00DF6542" w:rsidRPr="00017962">
        <w:rPr>
          <w:rFonts w:ascii="Times New Roman" w:hAnsi="Times New Roman" w:cs="Times New Roman"/>
          <w:sz w:val="24"/>
          <w:szCs w:val="24"/>
        </w:rPr>
        <w:t>rthropods were processed and identified as below.</w:t>
      </w:r>
    </w:p>
    <w:p w:rsidR="006B6AEB" w:rsidRPr="00017962" w:rsidRDefault="001C569A" w:rsidP="00731320">
      <w:pPr>
        <w:spacing w:line="360" w:lineRule="auto"/>
        <w:rPr>
          <w:rFonts w:ascii="Times New Roman" w:hAnsi="Times New Roman" w:cs="Times New Roman"/>
          <w:sz w:val="24"/>
          <w:szCs w:val="24"/>
        </w:rPr>
      </w:pPr>
      <w:r w:rsidRPr="00017962">
        <w:rPr>
          <w:rFonts w:ascii="Times New Roman" w:hAnsi="Times New Roman" w:cs="Times New Roman"/>
          <w:sz w:val="24"/>
          <w:szCs w:val="24"/>
        </w:rPr>
        <w:t xml:space="preserve">Processing </w:t>
      </w:r>
      <w:r w:rsidR="001E3EF9" w:rsidRPr="00017962">
        <w:rPr>
          <w:rFonts w:ascii="Times New Roman" w:hAnsi="Times New Roman" w:cs="Times New Roman"/>
          <w:sz w:val="24"/>
          <w:szCs w:val="24"/>
        </w:rPr>
        <w:t xml:space="preserve">fly larvae </w:t>
      </w:r>
      <w:r w:rsidR="006B6AEB" w:rsidRPr="00017962">
        <w:rPr>
          <w:rFonts w:ascii="Times New Roman" w:hAnsi="Times New Roman" w:cs="Times New Roman"/>
          <w:sz w:val="24"/>
          <w:szCs w:val="24"/>
        </w:rPr>
        <w:t>for identification</w:t>
      </w:r>
    </w:p>
    <w:p w:rsidR="00207902" w:rsidRPr="00017962" w:rsidRDefault="000E10F9" w:rsidP="00731320">
      <w:pPr>
        <w:spacing w:line="360" w:lineRule="auto"/>
        <w:rPr>
          <w:rFonts w:ascii="Times New Roman" w:hAnsi="Times New Roman" w:cs="Times New Roman"/>
          <w:sz w:val="24"/>
          <w:szCs w:val="24"/>
        </w:rPr>
      </w:pPr>
      <w:r w:rsidRPr="00017962">
        <w:rPr>
          <w:rFonts w:ascii="Times New Roman" w:hAnsi="Times New Roman" w:cs="Times New Roman"/>
          <w:sz w:val="24"/>
          <w:szCs w:val="24"/>
        </w:rPr>
        <w:t>During the gross post mortem examination</w:t>
      </w:r>
      <w:r w:rsidR="008C3580" w:rsidRPr="00017962">
        <w:rPr>
          <w:rFonts w:ascii="Times New Roman" w:hAnsi="Times New Roman" w:cs="Times New Roman"/>
          <w:sz w:val="24"/>
          <w:szCs w:val="24"/>
        </w:rPr>
        <w:t xml:space="preserve">, </w:t>
      </w:r>
      <w:r w:rsidR="00E8290B" w:rsidRPr="00017962">
        <w:rPr>
          <w:rFonts w:ascii="Times New Roman" w:hAnsi="Times New Roman" w:cs="Times New Roman"/>
          <w:sz w:val="24"/>
          <w:szCs w:val="24"/>
        </w:rPr>
        <w:t xml:space="preserve">all </w:t>
      </w:r>
      <w:r w:rsidR="006B6AEB" w:rsidRPr="00017962">
        <w:rPr>
          <w:rFonts w:ascii="Times New Roman" w:hAnsi="Times New Roman" w:cs="Times New Roman"/>
          <w:sz w:val="24"/>
          <w:szCs w:val="24"/>
        </w:rPr>
        <w:t xml:space="preserve">body sites and orifices of cadavers were thoroughly examined for arthropods. </w:t>
      </w:r>
      <w:r w:rsidR="001B7EB8" w:rsidRPr="00017962">
        <w:rPr>
          <w:rFonts w:ascii="Times New Roman" w:hAnsi="Times New Roman" w:cs="Times New Roman"/>
          <w:sz w:val="24"/>
          <w:szCs w:val="24"/>
        </w:rPr>
        <w:t xml:space="preserve">The largest </w:t>
      </w:r>
      <w:r w:rsidR="00C173CA" w:rsidRPr="00017962">
        <w:rPr>
          <w:rFonts w:ascii="Times New Roman" w:hAnsi="Times New Roman" w:cs="Times New Roman"/>
          <w:sz w:val="24"/>
          <w:szCs w:val="24"/>
        </w:rPr>
        <w:t xml:space="preserve">(and </w:t>
      </w:r>
      <w:r w:rsidR="00151A26" w:rsidRPr="00017962">
        <w:rPr>
          <w:rFonts w:ascii="Times New Roman" w:hAnsi="Times New Roman" w:cs="Times New Roman"/>
          <w:sz w:val="24"/>
          <w:szCs w:val="24"/>
        </w:rPr>
        <w:t xml:space="preserve">therefore </w:t>
      </w:r>
      <w:r w:rsidR="00C173CA" w:rsidRPr="00017962">
        <w:rPr>
          <w:rFonts w:ascii="Times New Roman" w:hAnsi="Times New Roman" w:cs="Times New Roman"/>
          <w:sz w:val="24"/>
          <w:szCs w:val="24"/>
        </w:rPr>
        <w:t xml:space="preserve">oldest) </w:t>
      </w:r>
      <w:r w:rsidR="001B7EB8" w:rsidRPr="00017962">
        <w:rPr>
          <w:rFonts w:ascii="Times New Roman" w:hAnsi="Times New Roman" w:cs="Times New Roman"/>
          <w:sz w:val="24"/>
          <w:szCs w:val="24"/>
        </w:rPr>
        <w:t>examples of t</w:t>
      </w:r>
      <w:r w:rsidR="00A04987" w:rsidRPr="00017962">
        <w:rPr>
          <w:rFonts w:ascii="Times New Roman" w:hAnsi="Times New Roman" w:cs="Times New Roman"/>
          <w:sz w:val="24"/>
          <w:szCs w:val="24"/>
        </w:rPr>
        <w:t xml:space="preserve">hird stage dipteran larvae </w:t>
      </w:r>
      <w:r w:rsidR="001B7EB8" w:rsidRPr="00017962">
        <w:rPr>
          <w:rFonts w:ascii="Times New Roman" w:hAnsi="Times New Roman" w:cs="Times New Roman"/>
          <w:sz w:val="24"/>
          <w:szCs w:val="24"/>
        </w:rPr>
        <w:t>were processed for identification by relaxation in water</w:t>
      </w:r>
      <w:r w:rsidR="00C173CA" w:rsidRPr="00017962">
        <w:rPr>
          <w:rFonts w:ascii="Times New Roman" w:hAnsi="Times New Roman" w:cs="Times New Roman"/>
          <w:sz w:val="24"/>
          <w:szCs w:val="24"/>
        </w:rPr>
        <w:t xml:space="preserve"> at </w:t>
      </w:r>
      <w:r w:rsidR="00F85C6C" w:rsidRPr="00017962">
        <w:rPr>
          <w:rFonts w:ascii="Times New Roman" w:hAnsi="Times New Roman" w:cs="Times New Roman"/>
          <w:sz w:val="24"/>
          <w:szCs w:val="24"/>
        </w:rPr>
        <w:t>8</w:t>
      </w:r>
      <w:r w:rsidR="00C173CA" w:rsidRPr="00017962">
        <w:rPr>
          <w:rFonts w:ascii="Times New Roman" w:hAnsi="Times New Roman" w:cs="Times New Roman"/>
          <w:sz w:val="24"/>
          <w:szCs w:val="24"/>
        </w:rPr>
        <w:t>0</w:t>
      </w:r>
      <w:r w:rsidRPr="00017962">
        <w:rPr>
          <w:rFonts w:ascii="Times New Roman" w:hAnsi="Times New Roman" w:cs="Times New Roman"/>
          <w:sz w:val="24"/>
          <w:szCs w:val="24"/>
        </w:rPr>
        <w:t>°</w:t>
      </w:r>
      <w:r w:rsidR="00C173CA" w:rsidRPr="00017962">
        <w:rPr>
          <w:rFonts w:ascii="Times New Roman" w:hAnsi="Times New Roman" w:cs="Times New Roman"/>
          <w:sz w:val="24"/>
          <w:szCs w:val="24"/>
        </w:rPr>
        <w:t>C</w:t>
      </w:r>
      <w:r w:rsidR="00867B0A" w:rsidRPr="00017962">
        <w:rPr>
          <w:rFonts w:ascii="Times New Roman" w:hAnsi="Times New Roman" w:cs="Times New Roman"/>
          <w:sz w:val="24"/>
          <w:szCs w:val="24"/>
        </w:rPr>
        <w:t xml:space="preserve"> </w:t>
      </w:r>
      <w:r w:rsidR="004D49A8" w:rsidRPr="00017962">
        <w:rPr>
          <w:rFonts w:ascii="Times New Roman" w:hAnsi="Times New Roman" w:cs="Times New Roman"/>
          <w:sz w:val="24"/>
          <w:szCs w:val="24"/>
        </w:rPr>
        <w:t xml:space="preserve">so that </w:t>
      </w:r>
      <w:r w:rsidR="00151A26" w:rsidRPr="00017962">
        <w:rPr>
          <w:rFonts w:ascii="Times New Roman" w:hAnsi="Times New Roman" w:cs="Times New Roman"/>
          <w:sz w:val="24"/>
          <w:szCs w:val="24"/>
        </w:rPr>
        <w:t xml:space="preserve">specimens </w:t>
      </w:r>
      <w:r w:rsidR="00150144" w:rsidRPr="00017962">
        <w:rPr>
          <w:rFonts w:ascii="Times New Roman" w:hAnsi="Times New Roman" w:cs="Times New Roman"/>
          <w:sz w:val="24"/>
          <w:szCs w:val="24"/>
        </w:rPr>
        <w:t xml:space="preserve">extended to their full length, </w:t>
      </w:r>
      <w:r w:rsidR="00867B0A" w:rsidRPr="00017962">
        <w:rPr>
          <w:rFonts w:ascii="Times New Roman" w:hAnsi="Times New Roman" w:cs="Times New Roman"/>
          <w:sz w:val="24"/>
          <w:szCs w:val="24"/>
        </w:rPr>
        <w:t xml:space="preserve">and </w:t>
      </w:r>
      <w:r w:rsidR="00151A26" w:rsidRPr="00017962">
        <w:rPr>
          <w:rFonts w:ascii="Times New Roman" w:hAnsi="Times New Roman" w:cs="Times New Roman"/>
          <w:sz w:val="24"/>
          <w:szCs w:val="24"/>
        </w:rPr>
        <w:t xml:space="preserve">were then </w:t>
      </w:r>
      <w:r w:rsidR="00867B0A" w:rsidRPr="00017962">
        <w:rPr>
          <w:rFonts w:ascii="Times New Roman" w:hAnsi="Times New Roman" w:cs="Times New Roman"/>
          <w:sz w:val="24"/>
          <w:szCs w:val="24"/>
        </w:rPr>
        <w:t xml:space="preserve">stored in 70% ethanol. </w:t>
      </w:r>
      <w:r w:rsidRPr="00017962">
        <w:rPr>
          <w:rFonts w:ascii="Times New Roman" w:hAnsi="Times New Roman" w:cs="Times New Roman"/>
          <w:sz w:val="24"/>
          <w:szCs w:val="24"/>
        </w:rPr>
        <w:t>Subsequently,</w:t>
      </w:r>
      <w:r w:rsidR="001B7EB8" w:rsidRPr="00017962">
        <w:rPr>
          <w:rFonts w:ascii="Times New Roman" w:hAnsi="Times New Roman" w:cs="Times New Roman"/>
          <w:sz w:val="24"/>
          <w:szCs w:val="24"/>
        </w:rPr>
        <w:t xml:space="preserve"> </w:t>
      </w:r>
      <w:r w:rsidR="00A04987" w:rsidRPr="00017962">
        <w:rPr>
          <w:rFonts w:ascii="Times New Roman" w:hAnsi="Times New Roman" w:cs="Times New Roman"/>
          <w:sz w:val="24"/>
          <w:szCs w:val="24"/>
        </w:rPr>
        <w:t>the cephalophar</w:t>
      </w:r>
      <w:r w:rsidR="00124B03" w:rsidRPr="00017962">
        <w:rPr>
          <w:rFonts w:ascii="Times New Roman" w:hAnsi="Times New Roman" w:cs="Times New Roman"/>
          <w:sz w:val="24"/>
          <w:szCs w:val="24"/>
        </w:rPr>
        <w:t>y</w:t>
      </w:r>
      <w:r w:rsidR="00C23956" w:rsidRPr="00017962">
        <w:rPr>
          <w:rFonts w:ascii="Times New Roman" w:hAnsi="Times New Roman" w:cs="Times New Roman"/>
          <w:sz w:val="24"/>
          <w:szCs w:val="24"/>
        </w:rPr>
        <w:t>ngeal skeletons</w:t>
      </w:r>
      <w:r w:rsidRPr="00017962">
        <w:rPr>
          <w:rFonts w:ascii="Times New Roman" w:hAnsi="Times New Roman" w:cs="Times New Roman"/>
          <w:sz w:val="24"/>
          <w:szCs w:val="24"/>
        </w:rPr>
        <w:t xml:space="preserve"> as well as the</w:t>
      </w:r>
      <w:r w:rsidR="00C23956" w:rsidRPr="00017962">
        <w:rPr>
          <w:rFonts w:ascii="Times New Roman" w:hAnsi="Times New Roman" w:cs="Times New Roman"/>
          <w:sz w:val="24"/>
          <w:szCs w:val="24"/>
        </w:rPr>
        <w:t xml:space="preserve"> anterior </w:t>
      </w:r>
      <w:r w:rsidR="00A04987" w:rsidRPr="00017962">
        <w:rPr>
          <w:rFonts w:ascii="Times New Roman" w:hAnsi="Times New Roman" w:cs="Times New Roman"/>
          <w:sz w:val="24"/>
          <w:szCs w:val="24"/>
        </w:rPr>
        <w:t xml:space="preserve">and posterior spiracles were sliced off </w:t>
      </w:r>
      <w:r w:rsidR="00EA5C86" w:rsidRPr="00017962">
        <w:rPr>
          <w:rFonts w:ascii="Times New Roman" w:hAnsi="Times New Roman" w:cs="Times New Roman"/>
          <w:sz w:val="24"/>
          <w:szCs w:val="24"/>
        </w:rPr>
        <w:t xml:space="preserve">using a scalpel </w:t>
      </w:r>
      <w:r w:rsidR="001B7EB8" w:rsidRPr="00017962">
        <w:rPr>
          <w:rFonts w:ascii="Times New Roman" w:hAnsi="Times New Roman" w:cs="Times New Roman"/>
          <w:sz w:val="24"/>
          <w:szCs w:val="24"/>
        </w:rPr>
        <w:t xml:space="preserve">blade and </w:t>
      </w:r>
      <w:r w:rsidR="006B6AEB" w:rsidRPr="00017962">
        <w:rPr>
          <w:rFonts w:ascii="Times New Roman" w:hAnsi="Times New Roman" w:cs="Times New Roman"/>
          <w:sz w:val="24"/>
          <w:szCs w:val="24"/>
        </w:rPr>
        <w:t xml:space="preserve">cleared for 5 min </w:t>
      </w:r>
      <w:r w:rsidR="00A04987" w:rsidRPr="00017962">
        <w:rPr>
          <w:rFonts w:ascii="Times New Roman" w:hAnsi="Times New Roman" w:cs="Times New Roman"/>
          <w:sz w:val="24"/>
          <w:szCs w:val="24"/>
        </w:rPr>
        <w:t xml:space="preserve">with a drop </w:t>
      </w:r>
      <w:r w:rsidR="006B6AEB" w:rsidRPr="00017962">
        <w:rPr>
          <w:rFonts w:ascii="Times New Roman" w:hAnsi="Times New Roman" w:cs="Times New Roman"/>
          <w:sz w:val="24"/>
          <w:szCs w:val="24"/>
        </w:rPr>
        <w:t>of 5% potassium hydroxide on a microscope slide</w:t>
      </w:r>
      <w:r w:rsidR="008C7B8D" w:rsidRPr="00017962">
        <w:rPr>
          <w:rFonts w:ascii="Times New Roman" w:hAnsi="Times New Roman" w:cs="Times New Roman"/>
          <w:sz w:val="24"/>
          <w:szCs w:val="24"/>
        </w:rPr>
        <w:t xml:space="preserve">, </w:t>
      </w:r>
      <w:r w:rsidR="001B7EB8" w:rsidRPr="00017962">
        <w:rPr>
          <w:rFonts w:ascii="Times New Roman" w:hAnsi="Times New Roman" w:cs="Times New Roman"/>
          <w:sz w:val="24"/>
          <w:szCs w:val="24"/>
        </w:rPr>
        <w:t xml:space="preserve">prior to rehydration and serial dehydration in ethanol. </w:t>
      </w:r>
      <w:r w:rsidR="008C7B8D" w:rsidRPr="00017962">
        <w:rPr>
          <w:rFonts w:ascii="Times New Roman" w:hAnsi="Times New Roman" w:cs="Times New Roman"/>
          <w:sz w:val="24"/>
          <w:szCs w:val="24"/>
        </w:rPr>
        <w:t>T</w:t>
      </w:r>
      <w:r w:rsidR="00A04987" w:rsidRPr="00017962">
        <w:rPr>
          <w:rFonts w:ascii="Times New Roman" w:hAnsi="Times New Roman" w:cs="Times New Roman"/>
          <w:sz w:val="24"/>
          <w:szCs w:val="24"/>
        </w:rPr>
        <w:t xml:space="preserve">hese </w:t>
      </w:r>
      <w:r w:rsidR="008641F0" w:rsidRPr="00017962">
        <w:rPr>
          <w:rFonts w:ascii="Times New Roman" w:hAnsi="Times New Roman" w:cs="Times New Roman"/>
          <w:sz w:val="24"/>
          <w:szCs w:val="24"/>
        </w:rPr>
        <w:t>sections w</w:t>
      </w:r>
      <w:r w:rsidR="00A04987" w:rsidRPr="00017962">
        <w:rPr>
          <w:rFonts w:ascii="Times New Roman" w:hAnsi="Times New Roman" w:cs="Times New Roman"/>
          <w:sz w:val="24"/>
          <w:szCs w:val="24"/>
        </w:rPr>
        <w:t xml:space="preserve">ere </w:t>
      </w:r>
      <w:r w:rsidR="001B7EB8" w:rsidRPr="00017962">
        <w:rPr>
          <w:rFonts w:ascii="Times New Roman" w:hAnsi="Times New Roman" w:cs="Times New Roman"/>
          <w:sz w:val="24"/>
          <w:szCs w:val="24"/>
        </w:rPr>
        <w:t xml:space="preserve">transferred to xylene and mounted </w:t>
      </w:r>
      <w:r w:rsidR="008641F0" w:rsidRPr="00017962">
        <w:rPr>
          <w:rFonts w:ascii="Times New Roman" w:hAnsi="Times New Roman" w:cs="Times New Roman"/>
          <w:sz w:val="24"/>
          <w:szCs w:val="24"/>
        </w:rPr>
        <w:t xml:space="preserve">on a glass slide for </w:t>
      </w:r>
      <w:r w:rsidR="001B7EB8" w:rsidRPr="00017962">
        <w:rPr>
          <w:rFonts w:ascii="Times New Roman" w:hAnsi="Times New Roman" w:cs="Times New Roman"/>
          <w:sz w:val="24"/>
          <w:szCs w:val="24"/>
        </w:rPr>
        <w:t>examination</w:t>
      </w:r>
      <w:r w:rsidR="00A04987" w:rsidRPr="00017962">
        <w:rPr>
          <w:rFonts w:ascii="Times New Roman" w:hAnsi="Times New Roman" w:cs="Times New Roman"/>
          <w:sz w:val="24"/>
          <w:szCs w:val="24"/>
        </w:rPr>
        <w:t xml:space="preserve"> at low</w:t>
      </w:r>
      <w:r w:rsidR="00FE6004" w:rsidRPr="00017962">
        <w:rPr>
          <w:rFonts w:ascii="Times New Roman" w:hAnsi="Times New Roman" w:cs="Times New Roman"/>
          <w:sz w:val="24"/>
          <w:szCs w:val="24"/>
        </w:rPr>
        <w:t xml:space="preserve"> (x40)</w:t>
      </w:r>
      <w:r w:rsidR="00A04987" w:rsidRPr="00017962">
        <w:rPr>
          <w:rFonts w:ascii="Times New Roman" w:hAnsi="Times New Roman" w:cs="Times New Roman"/>
          <w:sz w:val="24"/>
          <w:szCs w:val="24"/>
        </w:rPr>
        <w:t xml:space="preserve"> and high</w:t>
      </w:r>
      <w:r w:rsidR="00FE6004" w:rsidRPr="00017962">
        <w:rPr>
          <w:rFonts w:ascii="Times New Roman" w:hAnsi="Times New Roman" w:cs="Times New Roman"/>
          <w:sz w:val="24"/>
          <w:szCs w:val="24"/>
        </w:rPr>
        <w:t xml:space="preserve"> (x400)</w:t>
      </w:r>
      <w:r w:rsidR="00A04987" w:rsidRPr="00017962">
        <w:rPr>
          <w:rFonts w:ascii="Times New Roman" w:hAnsi="Times New Roman" w:cs="Times New Roman"/>
          <w:sz w:val="24"/>
          <w:szCs w:val="24"/>
        </w:rPr>
        <w:t xml:space="preserve"> power of a compound microscope</w:t>
      </w:r>
      <w:r w:rsidR="008C7B8D" w:rsidRPr="00017962">
        <w:rPr>
          <w:rFonts w:ascii="Times New Roman" w:hAnsi="Times New Roman" w:cs="Times New Roman"/>
          <w:sz w:val="24"/>
          <w:szCs w:val="24"/>
        </w:rPr>
        <w:t xml:space="preserve">. </w:t>
      </w:r>
      <w:r w:rsidR="00C23956" w:rsidRPr="00017962">
        <w:rPr>
          <w:rFonts w:ascii="Times New Roman" w:hAnsi="Times New Roman" w:cs="Times New Roman"/>
          <w:sz w:val="24"/>
          <w:szCs w:val="24"/>
        </w:rPr>
        <w:t xml:space="preserve">These morphological features and other </w:t>
      </w:r>
      <w:r w:rsidR="00942CCC" w:rsidRPr="00017962">
        <w:rPr>
          <w:rFonts w:ascii="Times New Roman" w:hAnsi="Times New Roman" w:cs="Times New Roman"/>
          <w:sz w:val="24"/>
          <w:szCs w:val="24"/>
        </w:rPr>
        <w:t xml:space="preserve">species-specific criteria </w:t>
      </w:r>
      <w:r w:rsidR="00E963DD" w:rsidRPr="00017962">
        <w:rPr>
          <w:rFonts w:ascii="Times New Roman" w:hAnsi="Times New Roman" w:cs="Times New Roman"/>
          <w:sz w:val="24"/>
          <w:szCs w:val="24"/>
        </w:rPr>
        <w:t xml:space="preserve">were used </w:t>
      </w:r>
      <w:r w:rsidR="006428FF">
        <w:rPr>
          <w:rFonts w:ascii="Times New Roman" w:hAnsi="Times New Roman" w:cs="Times New Roman"/>
          <w:sz w:val="24"/>
          <w:szCs w:val="24"/>
        </w:rPr>
        <w:t xml:space="preserve">to identify </w:t>
      </w:r>
      <w:r w:rsidR="00150144" w:rsidRPr="00017962">
        <w:rPr>
          <w:rFonts w:ascii="Times New Roman" w:hAnsi="Times New Roman" w:cs="Times New Roman"/>
          <w:sz w:val="24"/>
          <w:szCs w:val="24"/>
        </w:rPr>
        <w:t xml:space="preserve">larval </w:t>
      </w:r>
      <w:r w:rsidR="00151A26" w:rsidRPr="00017962">
        <w:rPr>
          <w:rFonts w:ascii="Times New Roman" w:hAnsi="Times New Roman" w:cs="Times New Roman"/>
          <w:sz w:val="24"/>
          <w:szCs w:val="24"/>
        </w:rPr>
        <w:t xml:space="preserve">diptera </w:t>
      </w:r>
      <w:r w:rsidR="00DE0EB7">
        <w:rPr>
          <w:rFonts w:ascii="Times New Roman" w:hAnsi="Times New Roman" w:cs="Times New Roman"/>
          <w:sz w:val="24"/>
          <w:szCs w:val="24"/>
        </w:rPr>
        <w:t>(</w:t>
      </w:r>
      <w:r w:rsidR="00DE0EB7" w:rsidRPr="00017962">
        <w:rPr>
          <w:rFonts w:ascii="Times New Roman" w:hAnsi="Times New Roman" w:cs="Times New Roman"/>
          <w:sz w:val="24"/>
          <w:szCs w:val="24"/>
        </w:rPr>
        <w:t>Erzinḉlioglu</w:t>
      </w:r>
      <w:r w:rsidR="006428FF">
        <w:rPr>
          <w:rFonts w:ascii="Times New Roman" w:hAnsi="Times New Roman" w:cs="Times New Roman"/>
          <w:sz w:val="24"/>
          <w:szCs w:val="24"/>
        </w:rPr>
        <w:t xml:space="preserve"> 1985, Smith </w:t>
      </w:r>
      <w:r w:rsidR="00DE0EB7">
        <w:rPr>
          <w:rFonts w:ascii="Times New Roman" w:hAnsi="Times New Roman" w:cs="Times New Roman"/>
          <w:sz w:val="24"/>
          <w:szCs w:val="24"/>
        </w:rPr>
        <w:t xml:space="preserve">1986, </w:t>
      </w:r>
      <w:r w:rsidR="00DE0EB7" w:rsidRPr="00017962">
        <w:rPr>
          <w:rFonts w:ascii="Times New Roman" w:hAnsi="Times New Roman" w:cs="Times New Roman"/>
          <w:sz w:val="24"/>
          <w:szCs w:val="24"/>
        </w:rPr>
        <w:t>Erzinḉlioglu</w:t>
      </w:r>
      <w:r w:rsidR="00DE0EB7">
        <w:rPr>
          <w:rFonts w:ascii="Times New Roman" w:hAnsi="Times New Roman" w:cs="Times New Roman"/>
          <w:sz w:val="24"/>
          <w:szCs w:val="24"/>
        </w:rPr>
        <w:t xml:space="preserve"> 1987,</w:t>
      </w:r>
      <w:r w:rsidR="005C225D">
        <w:rPr>
          <w:rFonts w:ascii="Times New Roman" w:hAnsi="Times New Roman" w:cs="Times New Roman"/>
          <w:sz w:val="24"/>
          <w:szCs w:val="24"/>
        </w:rPr>
        <w:t xml:space="preserve"> </w:t>
      </w:r>
      <w:r w:rsidR="00DE0EB7" w:rsidRPr="00017962">
        <w:rPr>
          <w:rFonts w:ascii="Times New Roman" w:hAnsi="Times New Roman" w:cs="Times New Roman"/>
          <w:sz w:val="24"/>
          <w:szCs w:val="24"/>
        </w:rPr>
        <w:t>Velasquez</w:t>
      </w:r>
      <w:r w:rsidR="00DE0EB7">
        <w:rPr>
          <w:rFonts w:ascii="Times New Roman" w:hAnsi="Times New Roman" w:cs="Times New Roman"/>
          <w:sz w:val="24"/>
          <w:szCs w:val="24"/>
        </w:rPr>
        <w:t xml:space="preserve"> and others 2010)</w:t>
      </w:r>
      <w:r w:rsidR="008641F0" w:rsidRPr="00017962">
        <w:rPr>
          <w:rFonts w:ascii="Times New Roman" w:hAnsi="Times New Roman" w:cs="Times New Roman"/>
          <w:sz w:val="24"/>
          <w:szCs w:val="24"/>
        </w:rPr>
        <w:t xml:space="preserve">. </w:t>
      </w:r>
      <w:r w:rsidR="00151A26" w:rsidRPr="00017962">
        <w:rPr>
          <w:rFonts w:ascii="Times New Roman" w:hAnsi="Times New Roman" w:cs="Times New Roman"/>
          <w:sz w:val="24"/>
          <w:szCs w:val="24"/>
        </w:rPr>
        <w:t>When possible, s</w:t>
      </w:r>
      <w:r w:rsidR="00884F75" w:rsidRPr="00017962">
        <w:rPr>
          <w:rFonts w:ascii="Times New Roman" w:hAnsi="Times New Roman" w:cs="Times New Roman"/>
          <w:sz w:val="24"/>
          <w:szCs w:val="24"/>
        </w:rPr>
        <w:t xml:space="preserve">pecies identification was </w:t>
      </w:r>
      <w:r w:rsidR="00151A26" w:rsidRPr="00017962">
        <w:rPr>
          <w:rFonts w:ascii="Times New Roman" w:hAnsi="Times New Roman" w:cs="Times New Roman"/>
          <w:sz w:val="24"/>
          <w:szCs w:val="24"/>
        </w:rPr>
        <w:lastRenderedPageBreak/>
        <w:t xml:space="preserve">confirmed </w:t>
      </w:r>
      <w:r w:rsidR="00884F75" w:rsidRPr="00017962">
        <w:rPr>
          <w:rFonts w:ascii="Times New Roman" w:hAnsi="Times New Roman" w:cs="Times New Roman"/>
          <w:sz w:val="24"/>
          <w:szCs w:val="24"/>
        </w:rPr>
        <w:t>by compari</w:t>
      </w:r>
      <w:r w:rsidR="00151A26" w:rsidRPr="00017962">
        <w:rPr>
          <w:rFonts w:ascii="Times New Roman" w:hAnsi="Times New Roman" w:cs="Times New Roman"/>
          <w:sz w:val="24"/>
          <w:szCs w:val="24"/>
        </w:rPr>
        <w:t xml:space="preserve">son with </w:t>
      </w:r>
      <w:r w:rsidR="00884F75" w:rsidRPr="00017962">
        <w:rPr>
          <w:rFonts w:ascii="Times New Roman" w:hAnsi="Times New Roman" w:cs="Times New Roman"/>
          <w:sz w:val="24"/>
          <w:szCs w:val="24"/>
        </w:rPr>
        <w:t xml:space="preserve">archived type specimens </w:t>
      </w:r>
      <w:r w:rsidR="00E454DF" w:rsidRPr="00017962">
        <w:rPr>
          <w:rFonts w:ascii="Times New Roman" w:hAnsi="Times New Roman" w:cs="Times New Roman"/>
          <w:sz w:val="24"/>
          <w:szCs w:val="24"/>
        </w:rPr>
        <w:t xml:space="preserve">(W.N. Beesley collection, Liverpool University </w:t>
      </w:r>
      <w:r w:rsidR="00884F75" w:rsidRPr="00017962">
        <w:rPr>
          <w:rFonts w:ascii="Times New Roman" w:hAnsi="Times New Roman" w:cs="Times New Roman"/>
          <w:sz w:val="24"/>
          <w:szCs w:val="24"/>
        </w:rPr>
        <w:t>and (</w:t>
      </w:r>
      <w:r w:rsidR="00E454DF" w:rsidRPr="00017962">
        <w:rPr>
          <w:rFonts w:ascii="Times New Roman" w:hAnsi="Times New Roman" w:cs="Times New Roman"/>
          <w:sz w:val="24"/>
          <w:szCs w:val="24"/>
        </w:rPr>
        <w:t xml:space="preserve">more </w:t>
      </w:r>
      <w:r w:rsidR="00884F75" w:rsidRPr="00017962">
        <w:rPr>
          <w:rFonts w:ascii="Times New Roman" w:hAnsi="Times New Roman" w:cs="Times New Roman"/>
          <w:sz w:val="24"/>
          <w:szCs w:val="24"/>
        </w:rPr>
        <w:t xml:space="preserve">rarely) by </w:t>
      </w:r>
      <w:r w:rsidR="00151A26" w:rsidRPr="00017962">
        <w:rPr>
          <w:rFonts w:ascii="Times New Roman" w:hAnsi="Times New Roman" w:cs="Times New Roman"/>
          <w:sz w:val="24"/>
          <w:szCs w:val="24"/>
        </w:rPr>
        <w:t xml:space="preserve">examining </w:t>
      </w:r>
      <w:r w:rsidR="00884F75" w:rsidRPr="00017962">
        <w:rPr>
          <w:rFonts w:ascii="Times New Roman" w:hAnsi="Times New Roman" w:cs="Times New Roman"/>
          <w:sz w:val="24"/>
          <w:szCs w:val="24"/>
        </w:rPr>
        <w:t>adult</w:t>
      </w:r>
      <w:r w:rsidR="00151A26" w:rsidRPr="00017962">
        <w:rPr>
          <w:rFonts w:ascii="Times New Roman" w:hAnsi="Times New Roman" w:cs="Times New Roman"/>
          <w:sz w:val="24"/>
          <w:szCs w:val="24"/>
        </w:rPr>
        <w:t xml:space="preserve">s </w:t>
      </w:r>
      <w:r w:rsidR="00884F75" w:rsidRPr="00017962">
        <w:rPr>
          <w:rFonts w:ascii="Times New Roman" w:hAnsi="Times New Roman" w:cs="Times New Roman"/>
          <w:sz w:val="24"/>
          <w:szCs w:val="24"/>
        </w:rPr>
        <w:t>rear</w:t>
      </w:r>
      <w:r w:rsidR="00151A26" w:rsidRPr="00017962">
        <w:rPr>
          <w:rFonts w:ascii="Times New Roman" w:hAnsi="Times New Roman" w:cs="Times New Roman"/>
          <w:sz w:val="24"/>
          <w:szCs w:val="24"/>
        </w:rPr>
        <w:t>ed</w:t>
      </w:r>
      <w:r w:rsidR="00884F75" w:rsidRPr="00017962">
        <w:rPr>
          <w:rFonts w:ascii="Times New Roman" w:hAnsi="Times New Roman" w:cs="Times New Roman"/>
          <w:sz w:val="24"/>
          <w:szCs w:val="24"/>
        </w:rPr>
        <w:t xml:space="preserve"> in the laboratory from </w:t>
      </w:r>
      <w:r w:rsidR="00E454DF" w:rsidRPr="00017962">
        <w:rPr>
          <w:rFonts w:ascii="Times New Roman" w:hAnsi="Times New Roman" w:cs="Times New Roman"/>
          <w:sz w:val="24"/>
          <w:szCs w:val="24"/>
        </w:rPr>
        <w:t>field-</w:t>
      </w:r>
      <w:r w:rsidR="00151A26" w:rsidRPr="00017962">
        <w:rPr>
          <w:rFonts w:ascii="Times New Roman" w:hAnsi="Times New Roman" w:cs="Times New Roman"/>
          <w:sz w:val="24"/>
          <w:szCs w:val="24"/>
        </w:rPr>
        <w:t xml:space="preserve">recovered </w:t>
      </w:r>
      <w:r w:rsidR="00884F75" w:rsidRPr="00017962">
        <w:rPr>
          <w:rFonts w:ascii="Times New Roman" w:hAnsi="Times New Roman" w:cs="Times New Roman"/>
          <w:sz w:val="24"/>
          <w:szCs w:val="24"/>
        </w:rPr>
        <w:t xml:space="preserve">larvae. </w:t>
      </w:r>
      <w:r w:rsidR="00CF7401" w:rsidRPr="00017962">
        <w:rPr>
          <w:rFonts w:ascii="Times New Roman" w:hAnsi="Times New Roman" w:cs="Times New Roman"/>
          <w:sz w:val="24"/>
          <w:szCs w:val="24"/>
        </w:rPr>
        <w:t xml:space="preserve">Fig 2 </w:t>
      </w:r>
      <w:r w:rsidR="00942CCC" w:rsidRPr="00017962">
        <w:rPr>
          <w:rFonts w:ascii="Times New Roman" w:hAnsi="Times New Roman" w:cs="Times New Roman"/>
          <w:sz w:val="24"/>
          <w:szCs w:val="24"/>
        </w:rPr>
        <w:t xml:space="preserve">shows </w:t>
      </w:r>
      <w:r w:rsidR="003375E5" w:rsidRPr="00017962">
        <w:rPr>
          <w:rFonts w:ascii="Times New Roman" w:hAnsi="Times New Roman" w:cs="Times New Roman"/>
          <w:sz w:val="24"/>
          <w:szCs w:val="24"/>
        </w:rPr>
        <w:t xml:space="preserve">the </w:t>
      </w:r>
      <w:r w:rsidR="00150144" w:rsidRPr="00017962">
        <w:rPr>
          <w:rFonts w:ascii="Times New Roman" w:hAnsi="Times New Roman" w:cs="Times New Roman"/>
          <w:sz w:val="24"/>
          <w:szCs w:val="24"/>
        </w:rPr>
        <w:t>mouth</w:t>
      </w:r>
      <w:r w:rsidR="00E454DF" w:rsidRPr="00017962">
        <w:rPr>
          <w:rFonts w:ascii="Times New Roman" w:hAnsi="Times New Roman" w:cs="Times New Roman"/>
          <w:sz w:val="24"/>
          <w:szCs w:val="24"/>
        </w:rPr>
        <w:t xml:space="preserve">part </w:t>
      </w:r>
      <w:r w:rsidR="00884F75" w:rsidRPr="00017962">
        <w:rPr>
          <w:rFonts w:ascii="Times New Roman" w:hAnsi="Times New Roman" w:cs="Times New Roman"/>
          <w:sz w:val="24"/>
          <w:szCs w:val="24"/>
        </w:rPr>
        <w:t>detail</w:t>
      </w:r>
      <w:r w:rsidR="008C7B8D" w:rsidRPr="00017962">
        <w:rPr>
          <w:rFonts w:ascii="Times New Roman" w:hAnsi="Times New Roman" w:cs="Times New Roman"/>
          <w:sz w:val="24"/>
          <w:szCs w:val="24"/>
        </w:rPr>
        <w:t xml:space="preserve">, </w:t>
      </w:r>
      <w:r w:rsidR="00884F75" w:rsidRPr="00017962">
        <w:rPr>
          <w:rFonts w:ascii="Times New Roman" w:hAnsi="Times New Roman" w:cs="Times New Roman"/>
          <w:sz w:val="24"/>
          <w:szCs w:val="24"/>
        </w:rPr>
        <w:t xml:space="preserve">the </w:t>
      </w:r>
      <w:r w:rsidR="00942CCC" w:rsidRPr="00017962">
        <w:rPr>
          <w:rFonts w:ascii="Times New Roman" w:hAnsi="Times New Roman" w:cs="Times New Roman"/>
          <w:sz w:val="24"/>
          <w:szCs w:val="24"/>
        </w:rPr>
        <w:t xml:space="preserve">posterior </w:t>
      </w:r>
      <w:r w:rsidR="008C7B8D" w:rsidRPr="00017962">
        <w:rPr>
          <w:rFonts w:ascii="Times New Roman" w:hAnsi="Times New Roman" w:cs="Times New Roman"/>
          <w:sz w:val="24"/>
          <w:szCs w:val="24"/>
        </w:rPr>
        <w:t xml:space="preserve">end and </w:t>
      </w:r>
      <w:r w:rsidR="00942CCC" w:rsidRPr="00017962">
        <w:rPr>
          <w:rFonts w:ascii="Times New Roman" w:hAnsi="Times New Roman" w:cs="Times New Roman"/>
          <w:sz w:val="24"/>
          <w:szCs w:val="24"/>
        </w:rPr>
        <w:t xml:space="preserve">spiracle preparations </w:t>
      </w:r>
      <w:r w:rsidR="00CF7401" w:rsidRPr="00017962">
        <w:rPr>
          <w:rFonts w:ascii="Times New Roman" w:hAnsi="Times New Roman" w:cs="Times New Roman"/>
          <w:sz w:val="24"/>
          <w:szCs w:val="24"/>
        </w:rPr>
        <w:t>f</w:t>
      </w:r>
      <w:r w:rsidR="00E76F3E" w:rsidRPr="00017962">
        <w:rPr>
          <w:rFonts w:ascii="Times New Roman" w:hAnsi="Times New Roman" w:cs="Times New Roman"/>
          <w:sz w:val="24"/>
          <w:szCs w:val="24"/>
        </w:rPr>
        <w:t xml:space="preserve">rom </w:t>
      </w:r>
      <w:r w:rsidR="003375E5" w:rsidRPr="00017962">
        <w:rPr>
          <w:rFonts w:ascii="Times New Roman" w:hAnsi="Times New Roman" w:cs="Times New Roman"/>
          <w:sz w:val="24"/>
          <w:szCs w:val="24"/>
        </w:rPr>
        <w:t xml:space="preserve">a third stage larva of </w:t>
      </w:r>
      <w:r w:rsidR="00CF7401" w:rsidRPr="00017962">
        <w:rPr>
          <w:rFonts w:ascii="Times New Roman" w:hAnsi="Times New Roman" w:cs="Times New Roman"/>
          <w:i/>
          <w:sz w:val="24"/>
          <w:szCs w:val="24"/>
        </w:rPr>
        <w:t>Calliphora vicina</w:t>
      </w:r>
      <w:r w:rsidR="008C3580" w:rsidRPr="00017962">
        <w:rPr>
          <w:rFonts w:ascii="Times New Roman" w:hAnsi="Times New Roman" w:cs="Times New Roman"/>
          <w:sz w:val="24"/>
          <w:szCs w:val="24"/>
        </w:rPr>
        <w:t xml:space="preserve">. </w:t>
      </w:r>
      <w:r w:rsidR="002378C4" w:rsidRPr="00017962">
        <w:rPr>
          <w:rFonts w:ascii="Times New Roman" w:hAnsi="Times New Roman" w:cs="Times New Roman"/>
          <w:sz w:val="24"/>
          <w:szCs w:val="24"/>
        </w:rPr>
        <w:t xml:space="preserve">    </w:t>
      </w:r>
    </w:p>
    <w:p w:rsidR="00192EFF" w:rsidRPr="00FD7F49" w:rsidRDefault="00192EFF" w:rsidP="00192EFF">
      <w:pPr>
        <w:rPr>
          <w:i/>
        </w:rPr>
      </w:pPr>
      <w:r>
        <w:t xml:space="preserve">Figure 2. Some morphological features of third stage larvae of </w:t>
      </w:r>
      <w:r>
        <w:rPr>
          <w:i/>
        </w:rPr>
        <w:t xml:space="preserve">Calliphora </w:t>
      </w:r>
      <w:r w:rsidRPr="00F475F1">
        <w:rPr>
          <w:i/>
        </w:rPr>
        <w:t>vicina</w:t>
      </w:r>
    </w:p>
    <w:p w:rsidR="00192EFF" w:rsidRDefault="00192EFF" w:rsidP="00192EFF">
      <w:pPr>
        <w:pStyle w:val="ListParagraph"/>
        <w:numPr>
          <w:ilvl w:val="0"/>
          <w:numId w:val="11"/>
        </w:numPr>
      </w:pPr>
      <w:r>
        <w:t>The mouth hooks and position of the accessory oral sclerite, aos. (b) posterior end; Ps denotes the two posterior spiracles (c) detail of a posterior spiracles, showing the three slits, the peritreme (p) and the enclosed button (bu)</w:t>
      </w:r>
    </w:p>
    <w:p w:rsidR="00C56608" w:rsidRDefault="00C56608" w:rsidP="00731320">
      <w:pPr>
        <w:spacing w:line="360" w:lineRule="auto"/>
        <w:rPr>
          <w:rFonts w:ascii="Times New Roman" w:hAnsi="Times New Roman" w:cs="Times New Roman"/>
          <w:sz w:val="24"/>
          <w:szCs w:val="24"/>
        </w:rPr>
      </w:pPr>
    </w:p>
    <w:p w:rsidR="00C56608" w:rsidRDefault="00C56608" w:rsidP="00731320">
      <w:pPr>
        <w:spacing w:line="360" w:lineRule="auto"/>
        <w:rPr>
          <w:rFonts w:ascii="Times New Roman" w:hAnsi="Times New Roman" w:cs="Times New Roman"/>
          <w:sz w:val="24"/>
          <w:szCs w:val="24"/>
        </w:rPr>
      </w:pPr>
      <w:r w:rsidRPr="00C56608">
        <w:rPr>
          <w:rFonts w:ascii="Times New Roman" w:hAnsi="Times New Roman" w:cs="Times New Roman"/>
          <w:noProof/>
          <w:sz w:val="24"/>
          <w:szCs w:val="24"/>
          <w:lang w:eastAsia="en-GB"/>
        </w:rPr>
        <w:drawing>
          <wp:inline distT="0" distB="0" distL="0" distR="0">
            <wp:extent cx="5715000" cy="4286250"/>
            <wp:effectExtent l="0" t="0" r="0" b="0"/>
            <wp:docPr id="2" name="Picture 2" descr="C:\Users\hydrot1\Desktop\ALL VET RECORDS FORENSIC SUBMISSION STUFF\VR FORENSIC PAPER SENT 29TH JUNE\Fi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hydrot1\Desktop\ALL VET RECORDS FORENSIC SUBMISSION STUFF\VR FORENSIC PAPER SENT 29TH JUNE\Fig 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2688" cy="4292016"/>
                    </a:xfrm>
                    <a:prstGeom prst="rect">
                      <a:avLst/>
                    </a:prstGeom>
                    <a:noFill/>
                    <a:ln>
                      <a:noFill/>
                    </a:ln>
                  </pic:spPr>
                </pic:pic>
              </a:graphicData>
            </a:graphic>
          </wp:inline>
        </w:drawing>
      </w:r>
    </w:p>
    <w:p w:rsidR="00C56608" w:rsidRDefault="00C56608" w:rsidP="00731320">
      <w:pPr>
        <w:spacing w:line="360" w:lineRule="auto"/>
        <w:rPr>
          <w:rFonts w:ascii="Times New Roman" w:hAnsi="Times New Roman" w:cs="Times New Roman"/>
          <w:sz w:val="24"/>
          <w:szCs w:val="24"/>
        </w:rPr>
      </w:pPr>
    </w:p>
    <w:p w:rsidR="00C56608" w:rsidRDefault="00C56608" w:rsidP="00731320">
      <w:pPr>
        <w:spacing w:line="360" w:lineRule="auto"/>
        <w:rPr>
          <w:rFonts w:ascii="Times New Roman" w:hAnsi="Times New Roman" w:cs="Times New Roman"/>
          <w:sz w:val="24"/>
          <w:szCs w:val="24"/>
        </w:rPr>
      </w:pPr>
    </w:p>
    <w:p w:rsidR="00C56608" w:rsidRDefault="00C56608" w:rsidP="00731320">
      <w:pPr>
        <w:spacing w:line="360" w:lineRule="auto"/>
        <w:rPr>
          <w:rFonts w:ascii="Times New Roman" w:hAnsi="Times New Roman" w:cs="Times New Roman"/>
          <w:sz w:val="24"/>
          <w:szCs w:val="24"/>
        </w:rPr>
      </w:pPr>
    </w:p>
    <w:p w:rsidR="00731320" w:rsidRPr="00017962" w:rsidRDefault="001C569A" w:rsidP="00731320">
      <w:pPr>
        <w:spacing w:line="360" w:lineRule="auto"/>
        <w:rPr>
          <w:rFonts w:ascii="Times New Roman" w:hAnsi="Times New Roman" w:cs="Times New Roman"/>
          <w:sz w:val="24"/>
          <w:szCs w:val="24"/>
        </w:rPr>
      </w:pPr>
      <w:r w:rsidRPr="00017962">
        <w:rPr>
          <w:rFonts w:ascii="Times New Roman" w:hAnsi="Times New Roman" w:cs="Times New Roman"/>
          <w:sz w:val="24"/>
          <w:szCs w:val="24"/>
        </w:rPr>
        <w:t>The l</w:t>
      </w:r>
      <w:r w:rsidR="00A04987" w:rsidRPr="00017962">
        <w:rPr>
          <w:rFonts w:ascii="Times New Roman" w:hAnsi="Times New Roman" w:cs="Times New Roman"/>
          <w:sz w:val="24"/>
          <w:szCs w:val="24"/>
        </w:rPr>
        <w:t xml:space="preserve">ife </w:t>
      </w:r>
      <w:r w:rsidR="008C7B8D" w:rsidRPr="00017962">
        <w:rPr>
          <w:rFonts w:ascii="Times New Roman" w:hAnsi="Times New Roman" w:cs="Times New Roman"/>
          <w:sz w:val="24"/>
          <w:szCs w:val="24"/>
        </w:rPr>
        <w:t xml:space="preserve">cycle stages of </w:t>
      </w:r>
      <w:r w:rsidR="00884F75" w:rsidRPr="00017962">
        <w:rPr>
          <w:rFonts w:ascii="Times New Roman" w:hAnsi="Times New Roman" w:cs="Times New Roman"/>
          <w:sz w:val="24"/>
          <w:szCs w:val="24"/>
        </w:rPr>
        <w:t xml:space="preserve">other arthropods </w:t>
      </w:r>
      <w:r w:rsidR="008C7B8D" w:rsidRPr="00017962">
        <w:rPr>
          <w:rFonts w:ascii="Times New Roman" w:hAnsi="Times New Roman" w:cs="Times New Roman"/>
          <w:sz w:val="24"/>
          <w:szCs w:val="24"/>
        </w:rPr>
        <w:t xml:space="preserve">were identified </w:t>
      </w:r>
      <w:r w:rsidR="00E454DF" w:rsidRPr="00017962">
        <w:rPr>
          <w:rFonts w:ascii="Times New Roman" w:hAnsi="Times New Roman" w:cs="Times New Roman"/>
          <w:sz w:val="24"/>
          <w:szCs w:val="24"/>
        </w:rPr>
        <w:t xml:space="preserve">as far as possible </w:t>
      </w:r>
      <w:r w:rsidR="009C4A0F" w:rsidRPr="00017962">
        <w:rPr>
          <w:rFonts w:ascii="Times New Roman" w:hAnsi="Times New Roman" w:cs="Times New Roman"/>
          <w:sz w:val="24"/>
          <w:szCs w:val="24"/>
        </w:rPr>
        <w:t xml:space="preserve">using the </w:t>
      </w:r>
      <w:r w:rsidR="00151A26" w:rsidRPr="00017962">
        <w:rPr>
          <w:rFonts w:ascii="Times New Roman" w:hAnsi="Times New Roman" w:cs="Times New Roman"/>
          <w:sz w:val="24"/>
          <w:szCs w:val="24"/>
        </w:rPr>
        <w:t xml:space="preserve">keys and descriptions of </w:t>
      </w:r>
      <w:r w:rsidR="009C4A0F" w:rsidRPr="00017962">
        <w:rPr>
          <w:rFonts w:ascii="Times New Roman" w:hAnsi="Times New Roman" w:cs="Times New Roman"/>
          <w:sz w:val="24"/>
          <w:szCs w:val="24"/>
        </w:rPr>
        <w:t>Smith</w:t>
      </w:r>
      <w:r w:rsidR="0014533A" w:rsidRPr="00017962">
        <w:rPr>
          <w:rFonts w:ascii="Times New Roman" w:hAnsi="Times New Roman" w:cs="Times New Roman"/>
          <w:sz w:val="24"/>
          <w:szCs w:val="24"/>
        </w:rPr>
        <w:t xml:space="preserve"> </w:t>
      </w:r>
      <w:r w:rsidR="00701494">
        <w:rPr>
          <w:rFonts w:ascii="Times New Roman" w:hAnsi="Times New Roman" w:cs="Times New Roman"/>
          <w:sz w:val="24"/>
          <w:szCs w:val="24"/>
        </w:rPr>
        <w:t xml:space="preserve">(1986, 1989) </w:t>
      </w:r>
      <w:r w:rsidR="00151A26" w:rsidRPr="00017962">
        <w:rPr>
          <w:rFonts w:ascii="Times New Roman" w:hAnsi="Times New Roman" w:cs="Times New Roman"/>
          <w:sz w:val="24"/>
          <w:szCs w:val="24"/>
        </w:rPr>
        <w:t xml:space="preserve">and </w:t>
      </w:r>
      <w:r w:rsidR="0079077A" w:rsidRPr="00017962">
        <w:rPr>
          <w:rFonts w:ascii="Times New Roman" w:hAnsi="Times New Roman" w:cs="Times New Roman"/>
          <w:sz w:val="24"/>
          <w:szCs w:val="24"/>
        </w:rPr>
        <w:t>Gennard</w:t>
      </w:r>
      <w:r w:rsidR="0014533A" w:rsidRPr="00017962">
        <w:rPr>
          <w:rFonts w:ascii="Times New Roman" w:hAnsi="Times New Roman" w:cs="Times New Roman"/>
          <w:sz w:val="24"/>
          <w:szCs w:val="24"/>
        </w:rPr>
        <w:t xml:space="preserve"> </w:t>
      </w:r>
      <w:r w:rsidR="00701494">
        <w:rPr>
          <w:rFonts w:ascii="Times New Roman" w:hAnsi="Times New Roman" w:cs="Times New Roman"/>
          <w:sz w:val="24"/>
          <w:szCs w:val="24"/>
        </w:rPr>
        <w:t>(2008)</w:t>
      </w:r>
      <w:r w:rsidR="009C4A0F" w:rsidRPr="00017962">
        <w:rPr>
          <w:rFonts w:ascii="Times New Roman" w:hAnsi="Times New Roman" w:cs="Times New Roman"/>
          <w:sz w:val="24"/>
          <w:szCs w:val="24"/>
        </w:rPr>
        <w:t xml:space="preserve">. </w:t>
      </w:r>
      <w:r w:rsidR="002378C4" w:rsidRPr="00017962">
        <w:rPr>
          <w:rFonts w:ascii="Times New Roman" w:hAnsi="Times New Roman" w:cs="Times New Roman"/>
          <w:sz w:val="24"/>
          <w:szCs w:val="24"/>
        </w:rPr>
        <w:t>O</w:t>
      </w:r>
      <w:r w:rsidR="008C7B8D" w:rsidRPr="00017962">
        <w:rPr>
          <w:rFonts w:ascii="Times New Roman" w:hAnsi="Times New Roman" w:cs="Times New Roman"/>
          <w:sz w:val="24"/>
          <w:szCs w:val="24"/>
        </w:rPr>
        <w:t xml:space="preserve">ccasionally </w:t>
      </w:r>
      <w:r w:rsidR="002378C4" w:rsidRPr="00017962">
        <w:rPr>
          <w:rFonts w:ascii="Times New Roman" w:hAnsi="Times New Roman" w:cs="Times New Roman"/>
          <w:sz w:val="24"/>
          <w:szCs w:val="24"/>
        </w:rPr>
        <w:t xml:space="preserve">specimens were </w:t>
      </w:r>
      <w:r w:rsidR="002378C4" w:rsidRPr="00017962">
        <w:rPr>
          <w:rFonts w:ascii="Times New Roman" w:hAnsi="Times New Roman" w:cs="Times New Roman"/>
          <w:sz w:val="24"/>
          <w:szCs w:val="24"/>
        </w:rPr>
        <w:lastRenderedPageBreak/>
        <w:t xml:space="preserve">identified by </w:t>
      </w:r>
      <w:r w:rsidR="00E76F3E" w:rsidRPr="00017962">
        <w:rPr>
          <w:rFonts w:ascii="Times New Roman" w:hAnsi="Times New Roman" w:cs="Times New Roman"/>
          <w:sz w:val="24"/>
          <w:szCs w:val="24"/>
        </w:rPr>
        <w:t>area specialists</w:t>
      </w:r>
      <w:r w:rsidR="008C7B8D" w:rsidRPr="00017962">
        <w:rPr>
          <w:rFonts w:ascii="Times New Roman" w:hAnsi="Times New Roman" w:cs="Times New Roman"/>
          <w:sz w:val="24"/>
          <w:szCs w:val="24"/>
        </w:rPr>
        <w:t xml:space="preserve">, as in the case of </w:t>
      </w:r>
      <w:r w:rsidR="00E76F3E" w:rsidRPr="00017962">
        <w:rPr>
          <w:rFonts w:ascii="Times New Roman" w:hAnsi="Times New Roman" w:cs="Times New Roman"/>
          <w:sz w:val="24"/>
          <w:szCs w:val="24"/>
        </w:rPr>
        <w:t xml:space="preserve">the </w:t>
      </w:r>
      <w:r w:rsidR="0014533A" w:rsidRPr="00017962">
        <w:rPr>
          <w:rFonts w:ascii="Times New Roman" w:hAnsi="Times New Roman" w:cs="Times New Roman"/>
          <w:sz w:val="24"/>
          <w:szCs w:val="24"/>
        </w:rPr>
        <w:t>P</w:t>
      </w:r>
      <w:r w:rsidR="008C7B8D" w:rsidRPr="00017962">
        <w:rPr>
          <w:rFonts w:ascii="Times New Roman" w:hAnsi="Times New Roman" w:cs="Times New Roman"/>
          <w:sz w:val="24"/>
          <w:szCs w:val="24"/>
        </w:rPr>
        <w:t>horidae</w:t>
      </w:r>
      <w:r w:rsidR="00DF6542" w:rsidRPr="00017962">
        <w:rPr>
          <w:rFonts w:ascii="Times New Roman" w:hAnsi="Times New Roman" w:cs="Times New Roman"/>
          <w:sz w:val="24"/>
          <w:szCs w:val="24"/>
        </w:rPr>
        <w:t xml:space="preserve"> </w:t>
      </w:r>
      <w:r w:rsidR="0014533A" w:rsidRPr="00017962">
        <w:rPr>
          <w:rFonts w:ascii="Times New Roman" w:hAnsi="Times New Roman" w:cs="Times New Roman"/>
          <w:sz w:val="24"/>
          <w:szCs w:val="24"/>
        </w:rPr>
        <w:t>and certain M</w:t>
      </w:r>
      <w:r w:rsidR="00E508BE" w:rsidRPr="00017962">
        <w:rPr>
          <w:rFonts w:ascii="Times New Roman" w:hAnsi="Times New Roman" w:cs="Times New Roman"/>
          <w:sz w:val="24"/>
          <w:szCs w:val="24"/>
        </w:rPr>
        <w:t>uscidae</w:t>
      </w:r>
      <w:r w:rsidR="00F97D7F" w:rsidRPr="00017962">
        <w:rPr>
          <w:rFonts w:ascii="Times New Roman" w:hAnsi="Times New Roman" w:cs="Times New Roman"/>
          <w:sz w:val="24"/>
          <w:szCs w:val="24"/>
        </w:rPr>
        <w:t xml:space="preserve"> </w:t>
      </w:r>
      <w:r w:rsidR="008C7B8D" w:rsidRPr="00017962">
        <w:rPr>
          <w:rFonts w:ascii="Times New Roman" w:hAnsi="Times New Roman" w:cs="Times New Roman"/>
          <w:sz w:val="24"/>
          <w:szCs w:val="24"/>
        </w:rPr>
        <w:t xml:space="preserve">(Dr </w:t>
      </w:r>
      <w:r w:rsidRPr="00017962">
        <w:rPr>
          <w:rFonts w:ascii="Times New Roman" w:hAnsi="Times New Roman" w:cs="Times New Roman"/>
          <w:sz w:val="24"/>
          <w:szCs w:val="24"/>
        </w:rPr>
        <w:t xml:space="preserve">Henry </w:t>
      </w:r>
      <w:r w:rsidR="008C7B8D" w:rsidRPr="00017962">
        <w:rPr>
          <w:rFonts w:ascii="Times New Roman" w:hAnsi="Times New Roman" w:cs="Times New Roman"/>
          <w:sz w:val="24"/>
          <w:szCs w:val="24"/>
        </w:rPr>
        <w:t>Disney, University of Cambridge</w:t>
      </w:r>
      <w:r w:rsidR="00F97D7F" w:rsidRPr="00017962">
        <w:rPr>
          <w:rFonts w:ascii="Times New Roman" w:hAnsi="Times New Roman" w:cs="Times New Roman"/>
          <w:sz w:val="24"/>
          <w:szCs w:val="24"/>
        </w:rPr>
        <w:t>, UK</w:t>
      </w:r>
      <w:r w:rsidR="008C7B8D" w:rsidRPr="00017962">
        <w:rPr>
          <w:rFonts w:ascii="Times New Roman" w:hAnsi="Times New Roman" w:cs="Times New Roman"/>
          <w:sz w:val="24"/>
          <w:szCs w:val="24"/>
        </w:rPr>
        <w:t>)</w:t>
      </w:r>
      <w:r w:rsidR="00470A14" w:rsidRPr="00017962">
        <w:rPr>
          <w:rFonts w:ascii="Times New Roman" w:hAnsi="Times New Roman" w:cs="Times New Roman"/>
          <w:sz w:val="24"/>
          <w:szCs w:val="24"/>
        </w:rPr>
        <w:t xml:space="preserve"> or in consultation with the British Museum (Natural History). </w:t>
      </w:r>
    </w:p>
    <w:p w:rsidR="00364B44" w:rsidRPr="00017962" w:rsidRDefault="00867583" w:rsidP="00AF311D">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E</w:t>
      </w:r>
      <w:r w:rsidR="000C57BB" w:rsidRPr="00017962">
        <w:rPr>
          <w:rFonts w:ascii="Times New Roman" w:hAnsi="Times New Roman" w:cs="Times New Roman"/>
          <w:sz w:val="24"/>
          <w:szCs w:val="24"/>
        </w:rPr>
        <w:t xml:space="preserve">stimation </w:t>
      </w:r>
      <w:r w:rsidR="00943344" w:rsidRPr="00017962">
        <w:rPr>
          <w:rFonts w:ascii="Times New Roman" w:hAnsi="Times New Roman" w:cs="Times New Roman"/>
          <w:sz w:val="24"/>
          <w:szCs w:val="24"/>
        </w:rPr>
        <w:t xml:space="preserve">of </w:t>
      </w:r>
      <w:r w:rsidR="00B83315" w:rsidRPr="00017962">
        <w:rPr>
          <w:rFonts w:ascii="Times New Roman" w:hAnsi="Times New Roman" w:cs="Times New Roman"/>
          <w:sz w:val="24"/>
          <w:szCs w:val="24"/>
        </w:rPr>
        <w:t>PMI</w:t>
      </w:r>
      <w:r w:rsidR="00B83315" w:rsidRPr="00017962">
        <w:rPr>
          <w:rFonts w:ascii="Times New Roman" w:hAnsi="Times New Roman" w:cs="Times New Roman"/>
          <w:sz w:val="24"/>
          <w:szCs w:val="24"/>
          <w:vertAlign w:val="subscript"/>
        </w:rPr>
        <w:t>min</w:t>
      </w:r>
      <w:r w:rsidR="00B83315" w:rsidRPr="00017962" w:rsidDel="00B83315">
        <w:rPr>
          <w:rFonts w:ascii="Times New Roman" w:hAnsi="Times New Roman" w:cs="Times New Roman"/>
          <w:sz w:val="24"/>
          <w:szCs w:val="24"/>
        </w:rPr>
        <w:t xml:space="preserve"> </w:t>
      </w:r>
    </w:p>
    <w:p w:rsidR="00867583" w:rsidRDefault="00867583" w:rsidP="0021463A">
      <w:pPr>
        <w:spacing w:line="360" w:lineRule="auto"/>
        <w:rPr>
          <w:rFonts w:ascii="Times New Roman" w:hAnsi="Times New Roman" w:cs="Times New Roman"/>
          <w:sz w:val="24"/>
          <w:szCs w:val="24"/>
        </w:rPr>
      </w:pPr>
    </w:p>
    <w:p w:rsidR="00562229" w:rsidRPr="00017962" w:rsidRDefault="00540004" w:rsidP="0021463A">
      <w:pPr>
        <w:spacing w:line="360" w:lineRule="auto"/>
        <w:rPr>
          <w:rFonts w:ascii="Times New Roman" w:hAnsi="Times New Roman" w:cs="Times New Roman"/>
          <w:sz w:val="24"/>
          <w:szCs w:val="24"/>
        </w:rPr>
      </w:pPr>
      <w:r w:rsidRPr="00017962">
        <w:rPr>
          <w:rFonts w:ascii="Times New Roman" w:hAnsi="Times New Roman" w:cs="Times New Roman"/>
          <w:sz w:val="24"/>
          <w:szCs w:val="24"/>
        </w:rPr>
        <w:t xml:space="preserve">Important </w:t>
      </w:r>
      <w:r w:rsidR="00DE4B62" w:rsidRPr="00017962">
        <w:rPr>
          <w:rFonts w:ascii="Times New Roman" w:hAnsi="Times New Roman" w:cs="Times New Roman"/>
          <w:sz w:val="24"/>
          <w:szCs w:val="24"/>
        </w:rPr>
        <w:t>s</w:t>
      </w:r>
      <w:r w:rsidR="00BD78F9" w:rsidRPr="00017962">
        <w:rPr>
          <w:rFonts w:ascii="Times New Roman" w:hAnsi="Times New Roman" w:cs="Times New Roman"/>
          <w:sz w:val="24"/>
          <w:szCs w:val="24"/>
        </w:rPr>
        <w:t xml:space="preserve">ources of information </w:t>
      </w:r>
      <w:r w:rsidR="00435380" w:rsidRPr="00017962">
        <w:rPr>
          <w:rFonts w:ascii="Times New Roman" w:hAnsi="Times New Roman" w:cs="Times New Roman"/>
          <w:sz w:val="24"/>
          <w:szCs w:val="24"/>
        </w:rPr>
        <w:t xml:space="preserve">on </w:t>
      </w:r>
      <w:r w:rsidRPr="00017962">
        <w:rPr>
          <w:rFonts w:ascii="Times New Roman" w:hAnsi="Times New Roman" w:cs="Times New Roman"/>
          <w:sz w:val="24"/>
          <w:szCs w:val="24"/>
        </w:rPr>
        <w:t xml:space="preserve">growth rates </w:t>
      </w:r>
      <w:r w:rsidR="00CB3661" w:rsidRPr="00017962">
        <w:rPr>
          <w:rFonts w:ascii="Times New Roman" w:hAnsi="Times New Roman" w:cs="Times New Roman"/>
          <w:sz w:val="24"/>
          <w:szCs w:val="24"/>
        </w:rPr>
        <w:t xml:space="preserve">of blowflies of forensic importance in the UK </w:t>
      </w:r>
      <w:r w:rsidR="00BD78F9" w:rsidRPr="00017962">
        <w:rPr>
          <w:rFonts w:ascii="Times New Roman" w:hAnsi="Times New Roman" w:cs="Times New Roman"/>
          <w:sz w:val="24"/>
          <w:szCs w:val="24"/>
        </w:rPr>
        <w:t xml:space="preserve">are shown in Table </w:t>
      </w:r>
      <w:r w:rsidR="00D74FF1" w:rsidRPr="00017962">
        <w:rPr>
          <w:rFonts w:ascii="Times New Roman" w:hAnsi="Times New Roman" w:cs="Times New Roman"/>
          <w:sz w:val="24"/>
          <w:szCs w:val="24"/>
        </w:rPr>
        <w:t>1</w:t>
      </w:r>
      <w:r w:rsidR="00D1423B" w:rsidRPr="00017962">
        <w:rPr>
          <w:rFonts w:ascii="Times New Roman" w:hAnsi="Times New Roman" w:cs="Times New Roman"/>
          <w:sz w:val="24"/>
          <w:szCs w:val="24"/>
        </w:rPr>
        <w:t>.</w:t>
      </w:r>
      <w:r w:rsidR="00562229" w:rsidRPr="00017962">
        <w:rPr>
          <w:rFonts w:ascii="Times New Roman" w:hAnsi="Times New Roman" w:cs="Times New Roman"/>
          <w:sz w:val="24"/>
          <w:szCs w:val="24"/>
        </w:rPr>
        <w:t xml:space="preserve"> </w:t>
      </w:r>
      <w:r w:rsidR="00363196" w:rsidRPr="00017962">
        <w:rPr>
          <w:rFonts w:ascii="Times New Roman" w:hAnsi="Times New Roman" w:cs="Times New Roman"/>
          <w:sz w:val="24"/>
          <w:szCs w:val="24"/>
        </w:rPr>
        <w:t xml:space="preserve">For </w:t>
      </w:r>
      <w:r w:rsidR="005B6009" w:rsidRPr="00017962">
        <w:rPr>
          <w:rFonts w:ascii="Times New Roman" w:hAnsi="Times New Roman" w:cs="Times New Roman"/>
          <w:sz w:val="24"/>
          <w:szCs w:val="24"/>
        </w:rPr>
        <w:t>blowflies</w:t>
      </w:r>
      <w:r w:rsidR="00562229" w:rsidRPr="00017962">
        <w:rPr>
          <w:rFonts w:ascii="Times New Roman" w:hAnsi="Times New Roman" w:cs="Times New Roman"/>
          <w:sz w:val="24"/>
          <w:szCs w:val="24"/>
        </w:rPr>
        <w:t xml:space="preserve">, </w:t>
      </w:r>
      <w:r w:rsidR="00B83315" w:rsidRPr="00017962">
        <w:rPr>
          <w:rFonts w:ascii="Times New Roman" w:hAnsi="Times New Roman" w:cs="Times New Roman"/>
          <w:sz w:val="24"/>
          <w:szCs w:val="24"/>
        </w:rPr>
        <w:t>PMI</w:t>
      </w:r>
      <w:r w:rsidR="00B83315" w:rsidRPr="00017962">
        <w:rPr>
          <w:rFonts w:ascii="Times New Roman" w:hAnsi="Times New Roman" w:cs="Times New Roman"/>
          <w:sz w:val="24"/>
          <w:szCs w:val="24"/>
          <w:vertAlign w:val="subscript"/>
        </w:rPr>
        <w:t>min</w:t>
      </w:r>
      <w:r w:rsidR="00B83315" w:rsidRPr="00017962" w:rsidDel="00B83315">
        <w:rPr>
          <w:rFonts w:ascii="Times New Roman" w:hAnsi="Times New Roman" w:cs="Times New Roman"/>
          <w:sz w:val="24"/>
          <w:szCs w:val="24"/>
        </w:rPr>
        <w:t xml:space="preserve"> </w:t>
      </w:r>
      <w:r w:rsidR="00652916" w:rsidRPr="00017962">
        <w:rPr>
          <w:rFonts w:ascii="Times New Roman" w:hAnsi="Times New Roman" w:cs="Times New Roman"/>
          <w:sz w:val="24"/>
          <w:szCs w:val="24"/>
        </w:rPr>
        <w:t>estimate</w:t>
      </w:r>
      <w:r w:rsidR="005B6009" w:rsidRPr="00017962">
        <w:rPr>
          <w:rFonts w:ascii="Times New Roman" w:hAnsi="Times New Roman" w:cs="Times New Roman"/>
          <w:sz w:val="24"/>
          <w:szCs w:val="24"/>
        </w:rPr>
        <w:t xml:space="preserve">s were </w:t>
      </w:r>
      <w:r w:rsidR="00C01BA4" w:rsidRPr="00017962">
        <w:rPr>
          <w:rFonts w:ascii="Times New Roman" w:hAnsi="Times New Roman" w:cs="Times New Roman"/>
          <w:sz w:val="24"/>
          <w:szCs w:val="24"/>
        </w:rPr>
        <w:t xml:space="preserve">carried out </w:t>
      </w:r>
      <w:r w:rsidR="005B6009" w:rsidRPr="00017962">
        <w:rPr>
          <w:rFonts w:ascii="Times New Roman" w:hAnsi="Times New Roman" w:cs="Times New Roman"/>
          <w:sz w:val="24"/>
          <w:szCs w:val="24"/>
        </w:rPr>
        <w:t xml:space="preserve">only when the insect stage could be identified, and </w:t>
      </w:r>
      <w:r w:rsidR="00E454DF" w:rsidRPr="00017962">
        <w:rPr>
          <w:rFonts w:ascii="Times New Roman" w:hAnsi="Times New Roman" w:cs="Times New Roman"/>
          <w:sz w:val="24"/>
          <w:szCs w:val="24"/>
        </w:rPr>
        <w:t>progress</w:t>
      </w:r>
      <w:r w:rsidR="00150144" w:rsidRPr="00017962">
        <w:rPr>
          <w:rFonts w:ascii="Times New Roman" w:hAnsi="Times New Roman" w:cs="Times New Roman"/>
          <w:sz w:val="24"/>
          <w:szCs w:val="24"/>
        </w:rPr>
        <w:t>ed</w:t>
      </w:r>
      <w:r w:rsidR="00E454DF" w:rsidRPr="00017962">
        <w:rPr>
          <w:rFonts w:ascii="Times New Roman" w:hAnsi="Times New Roman" w:cs="Times New Roman"/>
          <w:sz w:val="24"/>
          <w:szCs w:val="24"/>
        </w:rPr>
        <w:t xml:space="preserve"> </w:t>
      </w:r>
      <w:r w:rsidR="005B6009" w:rsidRPr="00017962">
        <w:rPr>
          <w:rFonts w:ascii="Times New Roman" w:hAnsi="Times New Roman" w:cs="Times New Roman"/>
          <w:sz w:val="24"/>
          <w:szCs w:val="24"/>
        </w:rPr>
        <w:t xml:space="preserve">subject to availability of </w:t>
      </w:r>
      <w:r w:rsidR="00562229" w:rsidRPr="00017962">
        <w:rPr>
          <w:rFonts w:ascii="Times New Roman" w:hAnsi="Times New Roman" w:cs="Times New Roman"/>
          <w:sz w:val="24"/>
          <w:szCs w:val="24"/>
        </w:rPr>
        <w:t>growth data for the species in questio</w:t>
      </w:r>
      <w:r w:rsidR="004D49A8" w:rsidRPr="00017962">
        <w:rPr>
          <w:rFonts w:ascii="Times New Roman" w:hAnsi="Times New Roman" w:cs="Times New Roman"/>
          <w:sz w:val="24"/>
          <w:szCs w:val="24"/>
        </w:rPr>
        <w:t xml:space="preserve">n; </w:t>
      </w:r>
      <w:r w:rsidR="008207A5" w:rsidRPr="00017962">
        <w:rPr>
          <w:rFonts w:ascii="Times New Roman" w:hAnsi="Times New Roman" w:cs="Times New Roman"/>
          <w:sz w:val="24"/>
          <w:szCs w:val="24"/>
        </w:rPr>
        <w:t xml:space="preserve">the accuracy and </w:t>
      </w:r>
      <w:r w:rsidR="00867B0A" w:rsidRPr="00017962">
        <w:rPr>
          <w:rFonts w:ascii="Times New Roman" w:hAnsi="Times New Roman" w:cs="Times New Roman"/>
          <w:sz w:val="24"/>
          <w:szCs w:val="24"/>
        </w:rPr>
        <w:t xml:space="preserve">interpretation </w:t>
      </w:r>
      <w:r w:rsidR="004D49A8" w:rsidRPr="00017962">
        <w:rPr>
          <w:rFonts w:ascii="Times New Roman" w:hAnsi="Times New Roman" w:cs="Times New Roman"/>
          <w:sz w:val="24"/>
          <w:szCs w:val="24"/>
        </w:rPr>
        <w:t xml:space="preserve">of the </w:t>
      </w:r>
      <w:r w:rsidR="00B83315" w:rsidRPr="00017962">
        <w:rPr>
          <w:rFonts w:ascii="Times New Roman" w:hAnsi="Times New Roman" w:cs="Times New Roman"/>
          <w:sz w:val="24"/>
          <w:szCs w:val="24"/>
        </w:rPr>
        <w:t>PMI</w:t>
      </w:r>
      <w:r w:rsidR="00B83315" w:rsidRPr="00017962">
        <w:rPr>
          <w:rFonts w:ascii="Times New Roman" w:hAnsi="Times New Roman" w:cs="Times New Roman"/>
          <w:sz w:val="24"/>
          <w:szCs w:val="24"/>
          <w:vertAlign w:val="subscript"/>
        </w:rPr>
        <w:t>min</w:t>
      </w:r>
      <w:r w:rsidR="00B83315" w:rsidRPr="00017962" w:rsidDel="00B83315">
        <w:rPr>
          <w:rFonts w:ascii="Times New Roman" w:hAnsi="Times New Roman" w:cs="Times New Roman"/>
          <w:sz w:val="24"/>
          <w:szCs w:val="24"/>
        </w:rPr>
        <w:t xml:space="preserve"> </w:t>
      </w:r>
      <w:r w:rsidR="008207A5" w:rsidRPr="00017962">
        <w:rPr>
          <w:rFonts w:ascii="Times New Roman" w:hAnsi="Times New Roman" w:cs="Times New Roman"/>
          <w:sz w:val="24"/>
          <w:szCs w:val="24"/>
        </w:rPr>
        <w:t xml:space="preserve">carried caveats which included assurances of </w:t>
      </w:r>
      <w:r w:rsidR="00C01BA4" w:rsidRPr="00017962">
        <w:rPr>
          <w:rFonts w:ascii="Times New Roman" w:hAnsi="Times New Roman" w:cs="Times New Roman"/>
          <w:sz w:val="24"/>
          <w:szCs w:val="24"/>
        </w:rPr>
        <w:t xml:space="preserve">appropriate </w:t>
      </w:r>
      <w:r w:rsidR="008207A5" w:rsidRPr="00017962">
        <w:rPr>
          <w:rFonts w:ascii="Times New Roman" w:hAnsi="Times New Roman" w:cs="Times New Roman"/>
          <w:sz w:val="24"/>
          <w:szCs w:val="24"/>
        </w:rPr>
        <w:t xml:space="preserve"> cadaver storage </w:t>
      </w:r>
      <w:r w:rsidR="008E166B" w:rsidRPr="00017962">
        <w:rPr>
          <w:rFonts w:ascii="Times New Roman" w:hAnsi="Times New Roman" w:cs="Times New Roman"/>
          <w:sz w:val="24"/>
          <w:szCs w:val="24"/>
        </w:rPr>
        <w:t>(animals w</w:t>
      </w:r>
      <w:r w:rsidR="00150144" w:rsidRPr="00017962">
        <w:rPr>
          <w:rFonts w:ascii="Times New Roman" w:hAnsi="Times New Roman" w:cs="Times New Roman"/>
          <w:sz w:val="24"/>
          <w:szCs w:val="24"/>
        </w:rPr>
        <w:t>ere usually frozen immediately on discovery if p</w:t>
      </w:r>
      <w:r w:rsidR="008E166B" w:rsidRPr="00017962">
        <w:rPr>
          <w:rFonts w:ascii="Times New Roman" w:hAnsi="Times New Roman" w:cs="Times New Roman"/>
          <w:sz w:val="24"/>
          <w:szCs w:val="24"/>
        </w:rPr>
        <w:t xml:space="preserve">ost mortem was delayed, or chilled and delivered for necropsy same day) </w:t>
      </w:r>
      <w:r w:rsidR="008207A5" w:rsidRPr="00017962">
        <w:rPr>
          <w:rFonts w:ascii="Times New Roman" w:hAnsi="Times New Roman" w:cs="Times New Roman"/>
          <w:sz w:val="24"/>
          <w:szCs w:val="24"/>
        </w:rPr>
        <w:t xml:space="preserve">so that no further </w:t>
      </w:r>
      <w:r w:rsidR="000C57BB" w:rsidRPr="00017962">
        <w:rPr>
          <w:rFonts w:ascii="Times New Roman" w:hAnsi="Times New Roman" w:cs="Times New Roman"/>
          <w:sz w:val="24"/>
          <w:szCs w:val="24"/>
        </w:rPr>
        <w:t xml:space="preserve">insect development </w:t>
      </w:r>
      <w:r w:rsidR="008207A5" w:rsidRPr="00017962">
        <w:rPr>
          <w:rFonts w:ascii="Times New Roman" w:hAnsi="Times New Roman" w:cs="Times New Roman"/>
          <w:sz w:val="24"/>
          <w:szCs w:val="24"/>
        </w:rPr>
        <w:t xml:space="preserve">had occurred </w:t>
      </w:r>
      <w:r w:rsidR="000C57BB" w:rsidRPr="00017962">
        <w:rPr>
          <w:rFonts w:ascii="Times New Roman" w:hAnsi="Times New Roman" w:cs="Times New Roman"/>
          <w:sz w:val="24"/>
          <w:szCs w:val="24"/>
        </w:rPr>
        <w:t xml:space="preserve">prior to </w:t>
      </w:r>
      <w:r w:rsidR="00150144" w:rsidRPr="00017962">
        <w:rPr>
          <w:rFonts w:ascii="Times New Roman" w:hAnsi="Times New Roman" w:cs="Times New Roman"/>
          <w:sz w:val="24"/>
          <w:szCs w:val="24"/>
        </w:rPr>
        <w:t>necropsy</w:t>
      </w:r>
      <w:r w:rsidR="000C57BB" w:rsidRPr="00017962">
        <w:rPr>
          <w:rFonts w:ascii="Times New Roman" w:hAnsi="Times New Roman" w:cs="Times New Roman"/>
          <w:sz w:val="24"/>
          <w:szCs w:val="24"/>
        </w:rPr>
        <w:t>.</w:t>
      </w:r>
      <w:r w:rsidR="0069252A" w:rsidRPr="00017962">
        <w:rPr>
          <w:rFonts w:ascii="Times New Roman" w:hAnsi="Times New Roman" w:cs="Times New Roman"/>
          <w:sz w:val="24"/>
          <w:szCs w:val="24"/>
        </w:rPr>
        <w:t xml:space="preserve"> Other c</w:t>
      </w:r>
      <w:r w:rsidR="00C01BA4" w:rsidRPr="00017962">
        <w:rPr>
          <w:rFonts w:ascii="Times New Roman" w:hAnsi="Times New Roman" w:cs="Times New Roman"/>
          <w:sz w:val="24"/>
          <w:szCs w:val="24"/>
        </w:rPr>
        <w:t xml:space="preserve">riteria </w:t>
      </w:r>
      <w:r w:rsidR="00FC60AE" w:rsidRPr="00017962">
        <w:rPr>
          <w:rFonts w:ascii="Times New Roman" w:hAnsi="Times New Roman" w:cs="Times New Roman"/>
          <w:sz w:val="24"/>
          <w:szCs w:val="24"/>
        </w:rPr>
        <w:t xml:space="preserve">influencing </w:t>
      </w:r>
      <w:r w:rsidR="00150144" w:rsidRPr="00017962">
        <w:rPr>
          <w:rFonts w:ascii="Times New Roman" w:hAnsi="Times New Roman" w:cs="Times New Roman"/>
          <w:sz w:val="24"/>
          <w:szCs w:val="24"/>
        </w:rPr>
        <w:t>methodology and interpretation of t</w:t>
      </w:r>
      <w:r w:rsidR="00C01BA4" w:rsidRPr="00017962">
        <w:rPr>
          <w:rFonts w:ascii="Times New Roman" w:hAnsi="Times New Roman" w:cs="Times New Roman"/>
          <w:sz w:val="24"/>
          <w:szCs w:val="24"/>
        </w:rPr>
        <w:t xml:space="preserve">he </w:t>
      </w:r>
      <w:r w:rsidR="00B83315" w:rsidRPr="00017962">
        <w:rPr>
          <w:rFonts w:ascii="Times New Roman" w:hAnsi="Times New Roman" w:cs="Times New Roman"/>
          <w:sz w:val="24"/>
          <w:szCs w:val="24"/>
        </w:rPr>
        <w:t>PMI</w:t>
      </w:r>
      <w:r w:rsidR="00B83315" w:rsidRPr="00017962">
        <w:rPr>
          <w:rFonts w:ascii="Times New Roman" w:hAnsi="Times New Roman" w:cs="Times New Roman"/>
          <w:sz w:val="24"/>
          <w:szCs w:val="24"/>
          <w:vertAlign w:val="subscript"/>
        </w:rPr>
        <w:t>min</w:t>
      </w:r>
      <w:r w:rsidR="00B83315" w:rsidRPr="00017962" w:rsidDel="00B83315">
        <w:rPr>
          <w:rFonts w:ascii="Times New Roman" w:hAnsi="Times New Roman" w:cs="Times New Roman"/>
          <w:sz w:val="24"/>
          <w:szCs w:val="24"/>
        </w:rPr>
        <w:t xml:space="preserve"> </w:t>
      </w:r>
      <w:r w:rsidR="0069252A" w:rsidRPr="00017962">
        <w:rPr>
          <w:rFonts w:ascii="Times New Roman" w:hAnsi="Times New Roman" w:cs="Times New Roman"/>
          <w:sz w:val="24"/>
          <w:szCs w:val="24"/>
        </w:rPr>
        <w:t xml:space="preserve">were </w:t>
      </w:r>
      <w:r w:rsidR="006B6BED" w:rsidRPr="00017962">
        <w:rPr>
          <w:rFonts w:ascii="Times New Roman" w:hAnsi="Times New Roman" w:cs="Times New Roman"/>
          <w:sz w:val="24"/>
          <w:szCs w:val="24"/>
        </w:rPr>
        <w:t xml:space="preserve">environmental: ease of </w:t>
      </w:r>
      <w:r w:rsidR="00544DBA">
        <w:rPr>
          <w:rFonts w:ascii="Times New Roman" w:hAnsi="Times New Roman" w:cs="Times New Roman"/>
          <w:sz w:val="24"/>
          <w:szCs w:val="24"/>
        </w:rPr>
        <w:t>access of flies to the cadaver and reliability of thermal data. E</w:t>
      </w:r>
      <w:r w:rsidR="008207A5" w:rsidRPr="00017962">
        <w:rPr>
          <w:rFonts w:ascii="Times New Roman" w:hAnsi="Times New Roman" w:cs="Times New Roman"/>
          <w:sz w:val="24"/>
          <w:szCs w:val="24"/>
        </w:rPr>
        <w:t xml:space="preserve">ffects of </w:t>
      </w:r>
      <w:r w:rsidR="0010538A" w:rsidRPr="00017962">
        <w:rPr>
          <w:rFonts w:ascii="Times New Roman" w:hAnsi="Times New Roman" w:cs="Times New Roman"/>
          <w:sz w:val="24"/>
          <w:szCs w:val="24"/>
        </w:rPr>
        <w:t xml:space="preserve">fluctuating and </w:t>
      </w:r>
      <w:r w:rsidR="008207A5" w:rsidRPr="00017962">
        <w:rPr>
          <w:rFonts w:ascii="Times New Roman" w:hAnsi="Times New Roman" w:cs="Times New Roman"/>
          <w:sz w:val="24"/>
          <w:szCs w:val="24"/>
        </w:rPr>
        <w:t>low tempe</w:t>
      </w:r>
      <w:r w:rsidR="006B6BED" w:rsidRPr="00017962">
        <w:rPr>
          <w:rFonts w:ascii="Times New Roman" w:hAnsi="Times New Roman" w:cs="Times New Roman"/>
          <w:sz w:val="24"/>
          <w:szCs w:val="24"/>
        </w:rPr>
        <w:t xml:space="preserve">rature episodes on development and </w:t>
      </w:r>
      <w:r w:rsidR="008207A5" w:rsidRPr="00017962">
        <w:rPr>
          <w:rFonts w:ascii="Times New Roman" w:hAnsi="Times New Roman" w:cs="Times New Roman"/>
          <w:sz w:val="24"/>
          <w:szCs w:val="24"/>
        </w:rPr>
        <w:t xml:space="preserve">the possibility </w:t>
      </w:r>
      <w:r w:rsidR="00E454DF" w:rsidRPr="00017962">
        <w:rPr>
          <w:rFonts w:ascii="Times New Roman" w:hAnsi="Times New Roman" w:cs="Times New Roman"/>
          <w:sz w:val="24"/>
          <w:szCs w:val="24"/>
        </w:rPr>
        <w:t xml:space="preserve">larval </w:t>
      </w:r>
      <w:r w:rsidR="008012D1" w:rsidRPr="00017962">
        <w:rPr>
          <w:rFonts w:ascii="Times New Roman" w:hAnsi="Times New Roman" w:cs="Times New Roman"/>
          <w:sz w:val="24"/>
          <w:szCs w:val="24"/>
        </w:rPr>
        <w:t xml:space="preserve">diapauses are </w:t>
      </w:r>
      <w:r w:rsidR="006B6BED" w:rsidRPr="00017962">
        <w:rPr>
          <w:rFonts w:ascii="Times New Roman" w:hAnsi="Times New Roman" w:cs="Times New Roman"/>
          <w:sz w:val="24"/>
          <w:szCs w:val="24"/>
        </w:rPr>
        <w:t>considered in the discussion</w:t>
      </w:r>
      <w:r w:rsidR="008012D1" w:rsidRPr="00017962">
        <w:rPr>
          <w:rFonts w:ascii="Times New Roman" w:hAnsi="Times New Roman" w:cs="Times New Roman"/>
          <w:sz w:val="24"/>
          <w:szCs w:val="24"/>
        </w:rPr>
        <w:t xml:space="preserve"> section.</w:t>
      </w:r>
    </w:p>
    <w:p w:rsidR="00C507CF" w:rsidRDefault="00C507CF">
      <w:pPr>
        <w:rPr>
          <w:rFonts w:ascii="Times New Roman" w:hAnsi="Times New Roman" w:cs="Times New Roman"/>
          <w:sz w:val="24"/>
          <w:szCs w:val="24"/>
        </w:rPr>
      </w:pPr>
    </w:p>
    <w:p w:rsidR="005613E7" w:rsidRPr="00017962" w:rsidRDefault="005613E7">
      <w:pPr>
        <w:rPr>
          <w:rFonts w:ascii="Times New Roman" w:hAnsi="Times New Roman" w:cs="Times New Roman"/>
          <w:sz w:val="24"/>
          <w:szCs w:val="24"/>
        </w:rPr>
        <w:sectPr w:rsidR="005613E7" w:rsidRPr="00017962" w:rsidSect="00C76396">
          <w:headerReference w:type="default" r:id="rId10"/>
          <w:pgSz w:w="11906" w:h="16838"/>
          <w:pgMar w:top="1440" w:right="1440" w:bottom="1440" w:left="1440" w:header="708" w:footer="708" w:gutter="0"/>
          <w:cols w:space="708"/>
          <w:docGrid w:linePitch="360"/>
        </w:sectPr>
      </w:pPr>
    </w:p>
    <w:bookmarkStart w:id="1" w:name="_MON_1559378362"/>
    <w:bookmarkEnd w:id="1"/>
    <w:p w:rsidR="00C507CF" w:rsidRPr="00017962" w:rsidRDefault="00BC4E9F">
      <w:pPr>
        <w:rPr>
          <w:rFonts w:ascii="Times New Roman" w:hAnsi="Times New Roman" w:cs="Times New Roman"/>
          <w:sz w:val="24"/>
          <w:szCs w:val="24"/>
        </w:rPr>
        <w:sectPr w:rsidR="00C507CF" w:rsidRPr="00017962" w:rsidSect="00C507CF">
          <w:pgSz w:w="16838" w:h="11906" w:orient="landscape"/>
          <w:pgMar w:top="1440" w:right="1440" w:bottom="1440" w:left="1440" w:header="708" w:footer="708" w:gutter="0"/>
          <w:cols w:space="708"/>
          <w:docGrid w:linePitch="360"/>
        </w:sectPr>
      </w:pPr>
      <w:r w:rsidRPr="00017962">
        <w:rPr>
          <w:rFonts w:ascii="Times New Roman" w:hAnsi="Times New Roman" w:cs="Times New Roman"/>
          <w:sz w:val="24"/>
          <w:szCs w:val="24"/>
        </w:rPr>
        <w:object w:dxaOrig="13958" w:dyaOrig="89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8.25pt;height:448.5pt" o:ole="">
            <v:imagedata r:id="rId11" o:title=""/>
          </v:shape>
          <o:OLEObject Type="Embed" ProgID="Word.Document.12" ShapeID="_x0000_i1025" DrawAspect="Content" ObjectID="_1576929395" r:id="rId12">
            <o:FieldCodes>\s</o:FieldCodes>
          </o:OLEObject>
        </w:object>
      </w:r>
    </w:p>
    <w:p w:rsidR="00C507CF" w:rsidRPr="00017962" w:rsidRDefault="00C507CF" w:rsidP="0021463A">
      <w:pPr>
        <w:spacing w:line="360" w:lineRule="auto"/>
        <w:rPr>
          <w:rFonts w:ascii="Times New Roman" w:hAnsi="Times New Roman" w:cs="Times New Roman"/>
          <w:sz w:val="24"/>
          <w:szCs w:val="24"/>
        </w:rPr>
      </w:pPr>
    </w:p>
    <w:p w:rsidR="00967A67" w:rsidRPr="00017962" w:rsidRDefault="003464F8" w:rsidP="00AF311D">
      <w:pPr>
        <w:autoSpaceDE w:val="0"/>
        <w:autoSpaceDN w:val="0"/>
        <w:adjustRightInd w:val="0"/>
        <w:spacing w:after="0" w:line="360" w:lineRule="auto"/>
        <w:rPr>
          <w:rFonts w:ascii="Times New Roman" w:hAnsi="Times New Roman" w:cs="Times New Roman"/>
          <w:sz w:val="24"/>
          <w:szCs w:val="24"/>
        </w:rPr>
      </w:pPr>
      <w:r w:rsidRPr="00017962">
        <w:rPr>
          <w:rFonts w:ascii="Times New Roman" w:hAnsi="Times New Roman" w:cs="Times New Roman"/>
          <w:sz w:val="24"/>
          <w:szCs w:val="24"/>
        </w:rPr>
        <w:t>Calculation of a</w:t>
      </w:r>
      <w:r w:rsidR="00E24D50" w:rsidRPr="00017962">
        <w:rPr>
          <w:rFonts w:ascii="Times New Roman" w:hAnsi="Times New Roman" w:cs="Times New Roman"/>
          <w:sz w:val="24"/>
          <w:szCs w:val="24"/>
        </w:rPr>
        <w:t xml:space="preserve">ccumulated </w:t>
      </w:r>
      <w:r w:rsidRPr="00017962">
        <w:rPr>
          <w:rFonts w:ascii="Times New Roman" w:hAnsi="Times New Roman" w:cs="Times New Roman"/>
          <w:sz w:val="24"/>
          <w:szCs w:val="24"/>
        </w:rPr>
        <w:t>d</w:t>
      </w:r>
      <w:r w:rsidR="00967A67" w:rsidRPr="00017962">
        <w:rPr>
          <w:rFonts w:ascii="Times New Roman" w:hAnsi="Times New Roman" w:cs="Times New Roman"/>
          <w:sz w:val="24"/>
          <w:szCs w:val="24"/>
        </w:rPr>
        <w:t xml:space="preserve">egree </w:t>
      </w:r>
      <w:r w:rsidRPr="00017962">
        <w:rPr>
          <w:rFonts w:ascii="Times New Roman" w:hAnsi="Times New Roman" w:cs="Times New Roman"/>
          <w:sz w:val="24"/>
          <w:szCs w:val="24"/>
        </w:rPr>
        <w:t xml:space="preserve">days </w:t>
      </w:r>
      <w:r w:rsidR="00967A67" w:rsidRPr="00017962">
        <w:rPr>
          <w:rFonts w:ascii="Times New Roman" w:hAnsi="Times New Roman" w:cs="Times New Roman"/>
          <w:sz w:val="24"/>
          <w:szCs w:val="24"/>
        </w:rPr>
        <w:t>(ADD)</w:t>
      </w:r>
    </w:p>
    <w:p w:rsidR="00D94002" w:rsidRPr="00017962" w:rsidRDefault="000C57BB" w:rsidP="00AF311D">
      <w:pPr>
        <w:autoSpaceDE w:val="0"/>
        <w:autoSpaceDN w:val="0"/>
        <w:adjustRightInd w:val="0"/>
        <w:spacing w:after="0" w:line="360" w:lineRule="auto"/>
        <w:rPr>
          <w:rFonts w:ascii="Times New Roman" w:hAnsi="Times New Roman" w:cs="Times New Roman"/>
          <w:sz w:val="24"/>
          <w:szCs w:val="24"/>
        </w:rPr>
      </w:pPr>
      <w:r w:rsidRPr="00017962">
        <w:rPr>
          <w:rFonts w:ascii="Times New Roman" w:hAnsi="Times New Roman" w:cs="Times New Roman"/>
          <w:sz w:val="24"/>
          <w:szCs w:val="24"/>
        </w:rPr>
        <w:t xml:space="preserve">Calculations of </w:t>
      </w:r>
      <w:r w:rsidR="00DE4B62" w:rsidRPr="00017962">
        <w:rPr>
          <w:rFonts w:ascii="Times New Roman" w:hAnsi="Times New Roman" w:cs="Times New Roman"/>
          <w:sz w:val="24"/>
          <w:szCs w:val="24"/>
        </w:rPr>
        <w:t>ADD</w:t>
      </w:r>
      <w:r w:rsidRPr="00017962">
        <w:rPr>
          <w:rFonts w:ascii="Times New Roman" w:hAnsi="Times New Roman" w:cs="Times New Roman"/>
          <w:sz w:val="24"/>
          <w:szCs w:val="24"/>
        </w:rPr>
        <w:t xml:space="preserve"> </w:t>
      </w:r>
      <w:r w:rsidR="001C569A" w:rsidRPr="00017962">
        <w:rPr>
          <w:rFonts w:ascii="Times New Roman" w:hAnsi="Times New Roman" w:cs="Times New Roman"/>
          <w:sz w:val="24"/>
          <w:szCs w:val="24"/>
        </w:rPr>
        <w:t xml:space="preserve">were </w:t>
      </w:r>
      <w:r w:rsidR="00E454DF" w:rsidRPr="00017962">
        <w:rPr>
          <w:rFonts w:ascii="Times New Roman" w:hAnsi="Times New Roman" w:cs="Times New Roman"/>
          <w:sz w:val="24"/>
          <w:szCs w:val="24"/>
        </w:rPr>
        <w:t xml:space="preserve">used whenever possible </w:t>
      </w:r>
      <w:r w:rsidR="00967A67" w:rsidRPr="00017962">
        <w:rPr>
          <w:rFonts w:ascii="Times New Roman" w:hAnsi="Times New Roman" w:cs="Times New Roman"/>
          <w:sz w:val="24"/>
          <w:szCs w:val="24"/>
        </w:rPr>
        <w:t xml:space="preserve">for </w:t>
      </w:r>
      <w:r w:rsidR="00C4688F" w:rsidRPr="00017962">
        <w:rPr>
          <w:rFonts w:ascii="Times New Roman" w:hAnsi="Times New Roman" w:cs="Times New Roman"/>
          <w:sz w:val="24"/>
          <w:szCs w:val="24"/>
        </w:rPr>
        <w:t xml:space="preserve">blowflies </w:t>
      </w:r>
      <w:r w:rsidR="00E454DF" w:rsidRPr="00017962">
        <w:rPr>
          <w:rFonts w:ascii="Times New Roman" w:hAnsi="Times New Roman" w:cs="Times New Roman"/>
          <w:sz w:val="24"/>
          <w:szCs w:val="24"/>
        </w:rPr>
        <w:t xml:space="preserve">found </w:t>
      </w:r>
      <w:r w:rsidR="00967A67" w:rsidRPr="00017962">
        <w:rPr>
          <w:rFonts w:ascii="Times New Roman" w:hAnsi="Times New Roman" w:cs="Times New Roman"/>
          <w:sz w:val="24"/>
          <w:szCs w:val="24"/>
        </w:rPr>
        <w:t xml:space="preserve">on </w:t>
      </w:r>
      <w:r w:rsidR="00DF6542" w:rsidRPr="00017962">
        <w:rPr>
          <w:rFonts w:ascii="Times New Roman" w:hAnsi="Times New Roman" w:cs="Times New Roman"/>
          <w:sz w:val="24"/>
          <w:szCs w:val="24"/>
        </w:rPr>
        <w:t xml:space="preserve">cadavers </w:t>
      </w:r>
      <w:r w:rsidR="00A02F96" w:rsidRPr="00017962">
        <w:rPr>
          <w:rFonts w:ascii="Times New Roman" w:hAnsi="Times New Roman" w:cs="Times New Roman"/>
          <w:sz w:val="24"/>
          <w:szCs w:val="24"/>
        </w:rPr>
        <w:t xml:space="preserve">outdoors </w:t>
      </w:r>
      <w:r w:rsidR="00E454DF" w:rsidRPr="00017962">
        <w:rPr>
          <w:rFonts w:ascii="Times New Roman" w:hAnsi="Times New Roman" w:cs="Times New Roman"/>
          <w:sz w:val="24"/>
          <w:szCs w:val="24"/>
        </w:rPr>
        <w:t xml:space="preserve">and </w:t>
      </w:r>
      <w:r w:rsidR="00DF6542" w:rsidRPr="00017962">
        <w:rPr>
          <w:rFonts w:ascii="Times New Roman" w:hAnsi="Times New Roman" w:cs="Times New Roman"/>
          <w:sz w:val="24"/>
          <w:szCs w:val="24"/>
        </w:rPr>
        <w:t xml:space="preserve">exposed to </w:t>
      </w:r>
      <w:r w:rsidR="00A02F96" w:rsidRPr="00017962">
        <w:rPr>
          <w:rFonts w:ascii="Times New Roman" w:hAnsi="Times New Roman" w:cs="Times New Roman"/>
          <w:sz w:val="24"/>
          <w:szCs w:val="24"/>
        </w:rPr>
        <w:t>fluctuating temperatures</w:t>
      </w:r>
      <w:r w:rsidR="00EA5C86" w:rsidRPr="00017962">
        <w:rPr>
          <w:rFonts w:ascii="Times New Roman" w:hAnsi="Times New Roman" w:cs="Times New Roman"/>
          <w:sz w:val="24"/>
          <w:szCs w:val="24"/>
        </w:rPr>
        <w:t xml:space="preserve">, </w:t>
      </w:r>
      <w:r w:rsidR="00CE0F0D" w:rsidRPr="00017962">
        <w:rPr>
          <w:rFonts w:ascii="Times New Roman" w:hAnsi="Times New Roman" w:cs="Times New Roman"/>
          <w:sz w:val="24"/>
          <w:szCs w:val="24"/>
        </w:rPr>
        <w:t>for exa</w:t>
      </w:r>
      <w:r w:rsidR="00EA5C86" w:rsidRPr="00017962">
        <w:rPr>
          <w:rFonts w:ascii="Times New Roman" w:hAnsi="Times New Roman" w:cs="Times New Roman"/>
          <w:sz w:val="24"/>
          <w:szCs w:val="24"/>
        </w:rPr>
        <w:t xml:space="preserve">mple cadavers found in gardens. The method </w:t>
      </w:r>
      <w:r w:rsidR="00A02F96" w:rsidRPr="00017962">
        <w:rPr>
          <w:rFonts w:ascii="Times New Roman" w:hAnsi="Times New Roman" w:cs="Times New Roman"/>
          <w:sz w:val="24"/>
          <w:szCs w:val="24"/>
        </w:rPr>
        <w:t xml:space="preserve">assumes </w:t>
      </w:r>
      <w:r w:rsidR="00FA4825" w:rsidRPr="00017962">
        <w:rPr>
          <w:rFonts w:ascii="Times New Roman" w:hAnsi="Times New Roman" w:cs="Times New Roman"/>
          <w:sz w:val="24"/>
          <w:szCs w:val="24"/>
        </w:rPr>
        <w:t>that i</w:t>
      </w:r>
      <w:r w:rsidR="00084714" w:rsidRPr="00017962">
        <w:rPr>
          <w:rFonts w:ascii="Times New Roman" w:hAnsi="Times New Roman" w:cs="Times New Roman"/>
          <w:sz w:val="24"/>
          <w:szCs w:val="24"/>
        </w:rPr>
        <w:t xml:space="preserve">mmature calliphorid </w:t>
      </w:r>
      <w:r w:rsidR="0072546A" w:rsidRPr="00017962">
        <w:rPr>
          <w:rFonts w:ascii="Times New Roman" w:hAnsi="Times New Roman" w:cs="Times New Roman"/>
          <w:sz w:val="24"/>
          <w:szCs w:val="24"/>
        </w:rPr>
        <w:t xml:space="preserve">growth </w:t>
      </w:r>
      <w:r w:rsidR="00A02F96" w:rsidRPr="00017962">
        <w:rPr>
          <w:rFonts w:ascii="Times New Roman" w:hAnsi="Times New Roman" w:cs="Times New Roman"/>
          <w:sz w:val="24"/>
          <w:szCs w:val="24"/>
        </w:rPr>
        <w:t xml:space="preserve">does not occur </w:t>
      </w:r>
      <w:r w:rsidR="0072546A" w:rsidRPr="00017962">
        <w:rPr>
          <w:rFonts w:ascii="Times New Roman" w:hAnsi="Times New Roman" w:cs="Times New Roman"/>
          <w:sz w:val="24"/>
          <w:szCs w:val="24"/>
        </w:rPr>
        <w:t>b</w:t>
      </w:r>
      <w:r w:rsidR="00084714" w:rsidRPr="00017962">
        <w:rPr>
          <w:rFonts w:ascii="Times New Roman" w:hAnsi="Times New Roman" w:cs="Times New Roman"/>
          <w:sz w:val="24"/>
          <w:szCs w:val="24"/>
        </w:rPr>
        <w:t xml:space="preserve">elow a </w:t>
      </w:r>
      <w:r w:rsidR="00EA5C86" w:rsidRPr="00017962">
        <w:rPr>
          <w:rFonts w:ascii="Times New Roman" w:hAnsi="Times New Roman" w:cs="Times New Roman"/>
          <w:sz w:val="24"/>
          <w:szCs w:val="24"/>
        </w:rPr>
        <w:t xml:space="preserve">certain </w:t>
      </w:r>
      <w:r w:rsidR="00084714" w:rsidRPr="00017962">
        <w:rPr>
          <w:rFonts w:ascii="Times New Roman" w:hAnsi="Times New Roman" w:cs="Times New Roman"/>
          <w:sz w:val="24"/>
          <w:szCs w:val="24"/>
        </w:rPr>
        <w:t xml:space="preserve">specific </w:t>
      </w:r>
      <w:r w:rsidR="00EA5C86" w:rsidRPr="00017962">
        <w:rPr>
          <w:rFonts w:ascii="Times New Roman" w:hAnsi="Times New Roman" w:cs="Times New Roman"/>
          <w:sz w:val="24"/>
          <w:szCs w:val="24"/>
        </w:rPr>
        <w:t>threshold</w:t>
      </w:r>
      <w:r w:rsidR="00E454DF" w:rsidRPr="00017962">
        <w:rPr>
          <w:rFonts w:ascii="Times New Roman" w:hAnsi="Times New Roman" w:cs="Times New Roman"/>
          <w:sz w:val="24"/>
          <w:szCs w:val="24"/>
        </w:rPr>
        <w:t xml:space="preserve">, i.e. </w:t>
      </w:r>
      <w:r w:rsidR="00A02F96" w:rsidRPr="00017962">
        <w:rPr>
          <w:rFonts w:ascii="Times New Roman" w:hAnsi="Times New Roman" w:cs="Times New Roman"/>
          <w:sz w:val="24"/>
          <w:szCs w:val="24"/>
        </w:rPr>
        <w:t xml:space="preserve">the base temperature </w:t>
      </w:r>
      <w:r w:rsidR="00126FB0" w:rsidRPr="00017962">
        <w:rPr>
          <w:rFonts w:ascii="Times New Roman" w:hAnsi="Times New Roman" w:cs="Times New Roman"/>
          <w:sz w:val="24"/>
          <w:szCs w:val="24"/>
        </w:rPr>
        <w:t xml:space="preserve">specific </w:t>
      </w:r>
      <w:r w:rsidR="00A02F96" w:rsidRPr="00017962">
        <w:rPr>
          <w:rFonts w:ascii="Times New Roman" w:hAnsi="Times New Roman" w:cs="Times New Roman"/>
          <w:sz w:val="24"/>
          <w:szCs w:val="24"/>
        </w:rPr>
        <w:t xml:space="preserve">for </w:t>
      </w:r>
      <w:r w:rsidR="00126FB0" w:rsidRPr="00017962">
        <w:rPr>
          <w:rFonts w:ascii="Times New Roman" w:hAnsi="Times New Roman" w:cs="Times New Roman"/>
          <w:sz w:val="24"/>
          <w:szCs w:val="24"/>
        </w:rPr>
        <w:t xml:space="preserve">onset of development of </w:t>
      </w:r>
      <w:r w:rsidR="00A02F96" w:rsidRPr="00017962">
        <w:rPr>
          <w:rFonts w:ascii="Times New Roman" w:hAnsi="Times New Roman" w:cs="Times New Roman"/>
          <w:sz w:val="24"/>
          <w:szCs w:val="24"/>
        </w:rPr>
        <w:t>that species</w:t>
      </w:r>
      <w:r w:rsidR="00967A67" w:rsidRPr="00017962">
        <w:rPr>
          <w:rFonts w:ascii="Times New Roman" w:hAnsi="Times New Roman" w:cs="Times New Roman"/>
          <w:sz w:val="24"/>
          <w:szCs w:val="24"/>
        </w:rPr>
        <w:t xml:space="preserve">. There is also an upper limit above which </w:t>
      </w:r>
      <w:r w:rsidR="0072546A" w:rsidRPr="00017962">
        <w:rPr>
          <w:rFonts w:ascii="Times New Roman" w:hAnsi="Times New Roman" w:cs="Times New Roman"/>
          <w:sz w:val="24"/>
          <w:szCs w:val="24"/>
        </w:rPr>
        <w:t>the rate of growth slows down</w:t>
      </w:r>
      <w:r w:rsidR="00AF311D" w:rsidRPr="00017962">
        <w:rPr>
          <w:rFonts w:ascii="Times New Roman" w:hAnsi="Times New Roman" w:cs="Times New Roman"/>
          <w:sz w:val="24"/>
          <w:szCs w:val="24"/>
        </w:rPr>
        <w:t xml:space="preserve"> but </w:t>
      </w:r>
      <w:r w:rsidR="0072546A" w:rsidRPr="00017962">
        <w:rPr>
          <w:rFonts w:ascii="Times New Roman" w:hAnsi="Times New Roman" w:cs="Times New Roman"/>
          <w:sz w:val="24"/>
          <w:szCs w:val="24"/>
        </w:rPr>
        <w:t>between the</w:t>
      </w:r>
      <w:r w:rsidR="00EA5C86" w:rsidRPr="00017962">
        <w:rPr>
          <w:rFonts w:ascii="Times New Roman" w:hAnsi="Times New Roman" w:cs="Times New Roman"/>
          <w:sz w:val="24"/>
          <w:szCs w:val="24"/>
        </w:rPr>
        <w:t xml:space="preserve"> two </w:t>
      </w:r>
      <w:r w:rsidR="0072546A" w:rsidRPr="00017962">
        <w:rPr>
          <w:rFonts w:ascii="Times New Roman" w:hAnsi="Times New Roman" w:cs="Times New Roman"/>
          <w:sz w:val="24"/>
          <w:szCs w:val="24"/>
        </w:rPr>
        <w:t xml:space="preserve">values the growth </w:t>
      </w:r>
      <w:r w:rsidR="00AF311D" w:rsidRPr="00017962">
        <w:rPr>
          <w:rFonts w:ascii="Times New Roman" w:hAnsi="Times New Roman" w:cs="Times New Roman"/>
          <w:sz w:val="24"/>
          <w:szCs w:val="24"/>
        </w:rPr>
        <w:t xml:space="preserve">rate </w:t>
      </w:r>
      <w:r w:rsidR="0072546A" w:rsidRPr="00017962">
        <w:rPr>
          <w:rFonts w:ascii="Times New Roman" w:hAnsi="Times New Roman" w:cs="Times New Roman"/>
          <w:sz w:val="24"/>
          <w:szCs w:val="24"/>
        </w:rPr>
        <w:t>is more or less linear with temperature</w:t>
      </w:r>
      <w:r w:rsidR="00AF311D" w:rsidRPr="00017962">
        <w:rPr>
          <w:rFonts w:ascii="Times New Roman" w:hAnsi="Times New Roman" w:cs="Times New Roman"/>
          <w:sz w:val="24"/>
          <w:szCs w:val="24"/>
        </w:rPr>
        <w:t xml:space="preserve">. Once the </w:t>
      </w:r>
      <w:r w:rsidR="00967A67" w:rsidRPr="00017962">
        <w:rPr>
          <w:rFonts w:ascii="Times New Roman" w:hAnsi="Times New Roman" w:cs="Times New Roman"/>
          <w:sz w:val="24"/>
          <w:szCs w:val="24"/>
        </w:rPr>
        <w:t xml:space="preserve">larval </w:t>
      </w:r>
      <w:r w:rsidR="00AF311D" w:rsidRPr="00017962">
        <w:rPr>
          <w:rFonts w:ascii="Times New Roman" w:hAnsi="Times New Roman" w:cs="Times New Roman"/>
          <w:sz w:val="24"/>
          <w:szCs w:val="24"/>
        </w:rPr>
        <w:t>specimens have been identified</w:t>
      </w:r>
      <w:r w:rsidR="00967A67" w:rsidRPr="00017962">
        <w:rPr>
          <w:rFonts w:ascii="Times New Roman" w:hAnsi="Times New Roman" w:cs="Times New Roman"/>
          <w:sz w:val="24"/>
          <w:szCs w:val="24"/>
        </w:rPr>
        <w:t xml:space="preserve"> </w:t>
      </w:r>
      <w:r w:rsidR="00AF311D" w:rsidRPr="00017962">
        <w:rPr>
          <w:rFonts w:ascii="Times New Roman" w:hAnsi="Times New Roman" w:cs="Times New Roman"/>
          <w:sz w:val="24"/>
          <w:szCs w:val="24"/>
        </w:rPr>
        <w:t xml:space="preserve">and accurately measured, the ‘theoretical period’ </w:t>
      </w:r>
      <w:r w:rsidR="00946BAD" w:rsidRPr="00017962">
        <w:rPr>
          <w:rFonts w:ascii="Times New Roman" w:hAnsi="Times New Roman" w:cs="Times New Roman"/>
          <w:sz w:val="24"/>
          <w:szCs w:val="24"/>
        </w:rPr>
        <w:t xml:space="preserve">required for </w:t>
      </w:r>
      <w:r w:rsidR="00D94002" w:rsidRPr="00017962">
        <w:rPr>
          <w:rFonts w:ascii="Times New Roman" w:hAnsi="Times New Roman" w:cs="Times New Roman"/>
          <w:sz w:val="24"/>
          <w:szCs w:val="24"/>
        </w:rPr>
        <w:t xml:space="preserve">growth </w:t>
      </w:r>
      <w:r w:rsidR="00946BAD" w:rsidRPr="00017962">
        <w:rPr>
          <w:rFonts w:ascii="Times New Roman" w:hAnsi="Times New Roman" w:cs="Times New Roman"/>
          <w:sz w:val="24"/>
          <w:szCs w:val="24"/>
        </w:rPr>
        <w:t xml:space="preserve">to reach this stage </w:t>
      </w:r>
      <w:r w:rsidR="00D94002" w:rsidRPr="00017962">
        <w:rPr>
          <w:rFonts w:ascii="Times New Roman" w:hAnsi="Times New Roman" w:cs="Times New Roman"/>
          <w:sz w:val="24"/>
          <w:szCs w:val="24"/>
        </w:rPr>
        <w:t>is determined</w:t>
      </w:r>
      <w:r w:rsidR="00E24D50" w:rsidRPr="00017962">
        <w:rPr>
          <w:rFonts w:ascii="Times New Roman" w:hAnsi="Times New Roman" w:cs="Times New Roman"/>
          <w:sz w:val="24"/>
          <w:szCs w:val="24"/>
        </w:rPr>
        <w:t xml:space="preserve"> from published laboratory data </w:t>
      </w:r>
      <w:r w:rsidR="00946BAD" w:rsidRPr="00017962">
        <w:rPr>
          <w:rFonts w:ascii="Times New Roman" w:hAnsi="Times New Roman" w:cs="Times New Roman"/>
          <w:sz w:val="24"/>
          <w:szCs w:val="24"/>
        </w:rPr>
        <w:t xml:space="preserve">for the species in question </w:t>
      </w:r>
      <w:r w:rsidR="00FC60AE" w:rsidRPr="00017962">
        <w:rPr>
          <w:rFonts w:ascii="Times New Roman" w:hAnsi="Times New Roman" w:cs="Times New Roman"/>
          <w:sz w:val="24"/>
          <w:szCs w:val="24"/>
        </w:rPr>
        <w:t>(Table 1)</w:t>
      </w:r>
      <w:r w:rsidR="00126FB0" w:rsidRPr="00017962">
        <w:rPr>
          <w:rFonts w:ascii="Times New Roman" w:hAnsi="Times New Roman" w:cs="Times New Roman"/>
          <w:sz w:val="24"/>
          <w:szCs w:val="24"/>
        </w:rPr>
        <w:t xml:space="preserve">. The ADD are </w:t>
      </w:r>
      <w:r w:rsidR="00E24D50" w:rsidRPr="00017962">
        <w:rPr>
          <w:rFonts w:ascii="Times New Roman" w:hAnsi="Times New Roman" w:cs="Times New Roman"/>
          <w:sz w:val="24"/>
          <w:szCs w:val="24"/>
        </w:rPr>
        <w:t>a summed p</w:t>
      </w:r>
      <w:r w:rsidR="00E32964" w:rsidRPr="00017962">
        <w:rPr>
          <w:rFonts w:ascii="Times New Roman" w:hAnsi="Times New Roman" w:cs="Times New Roman"/>
          <w:sz w:val="24"/>
          <w:szCs w:val="24"/>
        </w:rPr>
        <w:t>roduct of time and temperature</w:t>
      </w:r>
      <w:r w:rsidR="00126FB0" w:rsidRPr="00017962">
        <w:rPr>
          <w:rFonts w:ascii="Times New Roman" w:hAnsi="Times New Roman" w:cs="Times New Roman"/>
          <w:sz w:val="24"/>
          <w:szCs w:val="24"/>
        </w:rPr>
        <w:t>, calculated as follows: Local meteorological data is acquired retrospectively for each day, several weeks or months since the body was found. T</w:t>
      </w:r>
      <w:r w:rsidR="00946BAD" w:rsidRPr="00017962">
        <w:rPr>
          <w:rFonts w:ascii="Times New Roman" w:hAnsi="Times New Roman" w:cs="Times New Roman"/>
          <w:sz w:val="24"/>
          <w:szCs w:val="24"/>
        </w:rPr>
        <w:t xml:space="preserve">he </w:t>
      </w:r>
      <w:r w:rsidR="008A0E35" w:rsidRPr="00017962">
        <w:rPr>
          <w:rFonts w:ascii="Times New Roman" w:hAnsi="Times New Roman" w:cs="Times New Roman"/>
          <w:sz w:val="24"/>
          <w:szCs w:val="24"/>
        </w:rPr>
        <w:t>mean</w:t>
      </w:r>
      <w:r w:rsidR="00126FB0" w:rsidRPr="00017962">
        <w:rPr>
          <w:rFonts w:ascii="Times New Roman" w:hAnsi="Times New Roman" w:cs="Times New Roman"/>
          <w:sz w:val="24"/>
          <w:szCs w:val="24"/>
        </w:rPr>
        <w:t xml:space="preserve">s of the </w:t>
      </w:r>
      <w:r w:rsidR="00946BAD" w:rsidRPr="00017962">
        <w:rPr>
          <w:rFonts w:ascii="Times New Roman" w:hAnsi="Times New Roman" w:cs="Times New Roman"/>
          <w:sz w:val="24"/>
          <w:szCs w:val="24"/>
        </w:rPr>
        <w:t xml:space="preserve">daily minimum and maximum </w:t>
      </w:r>
      <w:r w:rsidR="008A0E35" w:rsidRPr="00017962">
        <w:rPr>
          <w:rFonts w:ascii="Times New Roman" w:hAnsi="Times New Roman" w:cs="Times New Roman"/>
          <w:sz w:val="24"/>
          <w:szCs w:val="24"/>
        </w:rPr>
        <w:t>temperatures</w:t>
      </w:r>
      <w:r w:rsidR="00946BAD" w:rsidRPr="00017962">
        <w:rPr>
          <w:rFonts w:ascii="Times New Roman" w:hAnsi="Times New Roman" w:cs="Times New Roman"/>
          <w:sz w:val="24"/>
          <w:szCs w:val="24"/>
        </w:rPr>
        <w:t xml:space="preserve"> </w:t>
      </w:r>
      <w:r w:rsidR="00126FB0" w:rsidRPr="00017962">
        <w:rPr>
          <w:rFonts w:ascii="Times New Roman" w:hAnsi="Times New Roman" w:cs="Times New Roman"/>
          <w:sz w:val="24"/>
          <w:szCs w:val="24"/>
        </w:rPr>
        <w:t xml:space="preserve">are calculated, </w:t>
      </w:r>
      <w:r w:rsidR="00946BAD" w:rsidRPr="00017962">
        <w:rPr>
          <w:rFonts w:ascii="Times New Roman" w:hAnsi="Times New Roman" w:cs="Times New Roman"/>
          <w:sz w:val="24"/>
          <w:szCs w:val="24"/>
        </w:rPr>
        <w:t xml:space="preserve">having </w:t>
      </w:r>
      <w:r w:rsidR="00126FB0" w:rsidRPr="00017962">
        <w:rPr>
          <w:rFonts w:ascii="Times New Roman" w:hAnsi="Times New Roman" w:cs="Times New Roman"/>
          <w:sz w:val="24"/>
          <w:szCs w:val="24"/>
        </w:rPr>
        <w:t xml:space="preserve">first </w:t>
      </w:r>
      <w:r w:rsidR="00946BAD" w:rsidRPr="00017962">
        <w:rPr>
          <w:rFonts w:ascii="Times New Roman" w:hAnsi="Times New Roman" w:cs="Times New Roman"/>
          <w:sz w:val="24"/>
          <w:szCs w:val="24"/>
        </w:rPr>
        <w:t xml:space="preserve">subtracted the </w:t>
      </w:r>
      <w:r w:rsidR="00540004" w:rsidRPr="00017962">
        <w:rPr>
          <w:rFonts w:ascii="Times New Roman" w:hAnsi="Times New Roman" w:cs="Times New Roman"/>
          <w:sz w:val="24"/>
          <w:szCs w:val="24"/>
        </w:rPr>
        <w:t xml:space="preserve">insect’s </w:t>
      </w:r>
      <w:r w:rsidR="00946BAD" w:rsidRPr="00017962">
        <w:rPr>
          <w:rFonts w:ascii="Times New Roman" w:hAnsi="Times New Roman" w:cs="Times New Roman"/>
          <w:sz w:val="24"/>
          <w:szCs w:val="24"/>
        </w:rPr>
        <w:t xml:space="preserve">base temperature </w:t>
      </w:r>
      <w:r w:rsidR="00540004" w:rsidRPr="00017962">
        <w:rPr>
          <w:rFonts w:ascii="Times New Roman" w:hAnsi="Times New Roman" w:cs="Times New Roman"/>
          <w:sz w:val="24"/>
          <w:szCs w:val="24"/>
        </w:rPr>
        <w:t>for development from the</w:t>
      </w:r>
      <w:r w:rsidR="00126FB0" w:rsidRPr="00017962">
        <w:rPr>
          <w:rFonts w:ascii="Times New Roman" w:hAnsi="Times New Roman" w:cs="Times New Roman"/>
          <w:sz w:val="24"/>
          <w:szCs w:val="24"/>
        </w:rPr>
        <w:t>se</w:t>
      </w:r>
      <w:r w:rsidR="00540004" w:rsidRPr="00017962">
        <w:rPr>
          <w:rFonts w:ascii="Times New Roman" w:hAnsi="Times New Roman" w:cs="Times New Roman"/>
          <w:sz w:val="24"/>
          <w:szCs w:val="24"/>
        </w:rPr>
        <w:t xml:space="preserve"> daily values</w:t>
      </w:r>
      <w:r w:rsidR="00126FB0" w:rsidRPr="00017962">
        <w:rPr>
          <w:rFonts w:ascii="Times New Roman" w:hAnsi="Times New Roman" w:cs="Times New Roman"/>
          <w:sz w:val="24"/>
          <w:szCs w:val="24"/>
        </w:rPr>
        <w:t xml:space="preserve">. </w:t>
      </w:r>
      <w:r w:rsidR="002C3E0F" w:rsidRPr="00017962">
        <w:rPr>
          <w:rFonts w:ascii="Times New Roman" w:hAnsi="Times New Roman" w:cs="Times New Roman"/>
          <w:sz w:val="24"/>
          <w:szCs w:val="24"/>
        </w:rPr>
        <w:t xml:space="preserve">These daily means are summed </w:t>
      </w:r>
      <w:r w:rsidR="00D94002" w:rsidRPr="00017962">
        <w:rPr>
          <w:rFonts w:ascii="Times New Roman" w:hAnsi="Times New Roman" w:cs="Times New Roman"/>
          <w:sz w:val="24"/>
          <w:szCs w:val="24"/>
        </w:rPr>
        <w:t xml:space="preserve">until the theoretical </w:t>
      </w:r>
      <w:r w:rsidR="002C3E0F" w:rsidRPr="00017962">
        <w:rPr>
          <w:rFonts w:ascii="Times New Roman" w:hAnsi="Times New Roman" w:cs="Times New Roman"/>
          <w:sz w:val="24"/>
          <w:szCs w:val="24"/>
        </w:rPr>
        <w:t xml:space="preserve">ADD (available form laboratory insect rearing data) </w:t>
      </w:r>
      <w:r w:rsidR="00D94002" w:rsidRPr="00017962">
        <w:rPr>
          <w:rFonts w:ascii="Times New Roman" w:hAnsi="Times New Roman" w:cs="Times New Roman"/>
          <w:sz w:val="24"/>
          <w:szCs w:val="24"/>
        </w:rPr>
        <w:t xml:space="preserve">is reached. </w:t>
      </w:r>
      <w:r w:rsidR="002C3E0F" w:rsidRPr="00017962">
        <w:rPr>
          <w:rFonts w:ascii="Times New Roman" w:hAnsi="Times New Roman" w:cs="Times New Roman"/>
          <w:sz w:val="24"/>
          <w:szCs w:val="24"/>
        </w:rPr>
        <w:t>The number of days taken to reach this value is the estimate the PMI</w:t>
      </w:r>
      <w:r w:rsidR="002C3E0F" w:rsidRPr="00017962">
        <w:rPr>
          <w:rFonts w:ascii="Times New Roman" w:hAnsi="Times New Roman" w:cs="Times New Roman"/>
          <w:sz w:val="24"/>
          <w:szCs w:val="24"/>
          <w:vertAlign w:val="subscript"/>
        </w:rPr>
        <w:t>min</w:t>
      </w:r>
      <w:r w:rsidR="002C3E0F" w:rsidRPr="00017962">
        <w:rPr>
          <w:rFonts w:ascii="Times New Roman" w:hAnsi="Times New Roman" w:cs="Times New Roman"/>
          <w:sz w:val="24"/>
          <w:szCs w:val="24"/>
        </w:rPr>
        <w:t xml:space="preserve"> . </w:t>
      </w:r>
      <w:r w:rsidR="00E24D50" w:rsidRPr="00017962">
        <w:rPr>
          <w:rFonts w:ascii="Times New Roman" w:hAnsi="Times New Roman" w:cs="Times New Roman"/>
          <w:sz w:val="24"/>
          <w:szCs w:val="24"/>
        </w:rPr>
        <w:t>In the present study</w:t>
      </w:r>
      <w:r w:rsidR="00946BAD" w:rsidRPr="00017962">
        <w:rPr>
          <w:rFonts w:ascii="Times New Roman" w:hAnsi="Times New Roman" w:cs="Times New Roman"/>
          <w:sz w:val="24"/>
          <w:szCs w:val="24"/>
        </w:rPr>
        <w:t xml:space="preserve">, </w:t>
      </w:r>
      <w:r w:rsidR="00D94002" w:rsidRPr="00017962">
        <w:rPr>
          <w:rFonts w:ascii="Times New Roman" w:hAnsi="Times New Roman" w:cs="Times New Roman"/>
          <w:sz w:val="24"/>
          <w:szCs w:val="24"/>
        </w:rPr>
        <w:t xml:space="preserve">temperature </w:t>
      </w:r>
      <w:r w:rsidR="008A0E35" w:rsidRPr="00017962">
        <w:rPr>
          <w:rFonts w:ascii="Times New Roman" w:hAnsi="Times New Roman" w:cs="Times New Roman"/>
          <w:sz w:val="24"/>
          <w:szCs w:val="24"/>
        </w:rPr>
        <w:t xml:space="preserve">data </w:t>
      </w:r>
      <w:r w:rsidR="00752737" w:rsidRPr="00017962">
        <w:rPr>
          <w:rFonts w:ascii="Times New Roman" w:hAnsi="Times New Roman" w:cs="Times New Roman"/>
          <w:sz w:val="24"/>
          <w:szCs w:val="24"/>
        </w:rPr>
        <w:t xml:space="preserve">were </w:t>
      </w:r>
      <w:r w:rsidR="00946BAD" w:rsidRPr="00017962">
        <w:rPr>
          <w:rFonts w:ascii="Times New Roman" w:hAnsi="Times New Roman" w:cs="Times New Roman"/>
          <w:sz w:val="24"/>
          <w:szCs w:val="24"/>
        </w:rPr>
        <w:t xml:space="preserve">collated </w:t>
      </w:r>
      <w:r w:rsidR="008A0E35" w:rsidRPr="00017962">
        <w:rPr>
          <w:rFonts w:ascii="Times New Roman" w:hAnsi="Times New Roman" w:cs="Times New Roman"/>
          <w:sz w:val="24"/>
          <w:szCs w:val="24"/>
        </w:rPr>
        <w:t xml:space="preserve">from </w:t>
      </w:r>
      <w:r w:rsidR="00946BAD" w:rsidRPr="00017962">
        <w:rPr>
          <w:rFonts w:ascii="Times New Roman" w:hAnsi="Times New Roman" w:cs="Times New Roman"/>
          <w:sz w:val="24"/>
          <w:szCs w:val="24"/>
        </w:rPr>
        <w:t xml:space="preserve">the </w:t>
      </w:r>
      <w:r w:rsidR="008A0E35" w:rsidRPr="00017962">
        <w:rPr>
          <w:rFonts w:ascii="Times New Roman" w:hAnsi="Times New Roman" w:cs="Times New Roman"/>
          <w:sz w:val="24"/>
          <w:szCs w:val="24"/>
        </w:rPr>
        <w:t>meteorological station</w:t>
      </w:r>
      <w:r w:rsidR="00F97D7F" w:rsidRPr="00017962">
        <w:rPr>
          <w:rFonts w:ascii="Times New Roman" w:hAnsi="Times New Roman" w:cs="Times New Roman"/>
          <w:sz w:val="24"/>
          <w:szCs w:val="24"/>
        </w:rPr>
        <w:t xml:space="preserve"> </w:t>
      </w:r>
      <w:r w:rsidR="00946BAD" w:rsidRPr="00017962">
        <w:rPr>
          <w:rFonts w:ascii="Times New Roman" w:hAnsi="Times New Roman" w:cs="Times New Roman"/>
          <w:sz w:val="24"/>
          <w:szCs w:val="24"/>
        </w:rPr>
        <w:t>nearest to where the cadavers were found</w:t>
      </w:r>
      <w:r w:rsidR="00540004" w:rsidRPr="00017962">
        <w:rPr>
          <w:rFonts w:ascii="Times New Roman" w:hAnsi="Times New Roman" w:cs="Times New Roman"/>
          <w:sz w:val="24"/>
          <w:szCs w:val="24"/>
        </w:rPr>
        <w:t>, assisted by t</w:t>
      </w:r>
      <w:r w:rsidR="00F97D7F" w:rsidRPr="00017962">
        <w:rPr>
          <w:rFonts w:ascii="Times New Roman" w:hAnsi="Times New Roman" w:cs="Times New Roman"/>
          <w:sz w:val="24"/>
          <w:szCs w:val="24"/>
        </w:rPr>
        <w:t>he Meteorological O</w:t>
      </w:r>
      <w:r w:rsidR="00533EAC" w:rsidRPr="00017962">
        <w:rPr>
          <w:rFonts w:ascii="Times New Roman" w:hAnsi="Times New Roman" w:cs="Times New Roman"/>
          <w:sz w:val="24"/>
          <w:szCs w:val="24"/>
        </w:rPr>
        <w:t xml:space="preserve">ffice, </w:t>
      </w:r>
      <w:r w:rsidR="00F97D7F" w:rsidRPr="00017962">
        <w:rPr>
          <w:rFonts w:ascii="Times New Roman" w:hAnsi="Times New Roman" w:cs="Times New Roman"/>
          <w:sz w:val="24"/>
          <w:szCs w:val="24"/>
        </w:rPr>
        <w:t>Exeter, Devon,</w:t>
      </w:r>
      <w:r w:rsidR="00BD3FEF">
        <w:rPr>
          <w:rFonts w:ascii="Times New Roman" w:hAnsi="Times New Roman" w:cs="Times New Roman"/>
          <w:sz w:val="24"/>
          <w:szCs w:val="24"/>
        </w:rPr>
        <w:t xml:space="preserve"> </w:t>
      </w:r>
      <w:r w:rsidR="00533EAC" w:rsidRPr="00017962">
        <w:rPr>
          <w:rFonts w:ascii="Times New Roman" w:hAnsi="Times New Roman" w:cs="Times New Roman"/>
          <w:sz w:val="24"/>
          <w:szCs w:val="24"/>
        </w:rPr>
        <w:t>United Kingdom</w:t>
      </w:r>
      <w:r w:rsidR="00D94002" w:rsidRPr="00017962">
        <w:rPr>
          <w:rFonts w:ascii="Times New Roman" w:hAnsi="Times New Roman" w:cs="Times New Roman"/>
          <w:sz w:val="24"/>
          <w:szCs w:val="24"/>
        </w:rPr>
        <w:t xml:space="preserve">. </w:t>
      </w:r>
    </w:p>
    <w:p w:rsidR="00867583" w:rsidRDefault="00867583">
      <w:pPr>
        <w:spacing w:line="360" w:lineRule="auto"/>
        <w:rPr>
          <w:rFonts w:ascii="Times New Roman" w:hAnsi="Times New Roman" w:cs="Times New Roman"/>
          <w:b/>
          <w:sz w:val="24"/>
          <w:szCs w:val="24"/>
        </w:rPr>
      </w:pPr>
    </w:p>
    <w:p w:rsidR="00CE0F0D" w:rsidRPr="00017962" w:rsidRDefault="00022E07">
      <w:pPr>
        <w:spacing w:line="360" w:lineRule="auto"/>
        <w:rPr>
          <w:rFonts w:ascii="Times New Roman" w:hAnsi="Times New Roman" w:cs="Times New Roman"/>
          <w:sz w:val="24"/>
          <w:szCs w:val="24"/>
        </w:rPr>
      </w:pPr>
      <w:r w:rsidRPr="00017962">
        <w:rPr>
          <w:rFonts w:ascii="Times New Roman" w:hAnsi="Times New Roman" w:cs="Times New Roman"/>
          <w:sz w:val="24"/>
          <w:szCs w:val="24"/>
        </w:rPr>
        <w:t xml:space="preserve"> </w:t>
      </w:r>
      <w:r w:rsidR="00FC60AE" w:rsidRPr="00017962">
        <w:rPr>
          <w:rFonts w:ascii="Times New Roman" w:hAnsi="Times New Roman" w:cs="Times New Roman"/>
          <w:sz w:val="24"/>
          <w:szCs w:val="24"/>
        </w:rPr>
        <w:t xml:space="preserve">Direct use of </w:t>
      </w:r>
      <w:r w:rsidR="00946BAD" w:rsidRPr="00017962">
        <w:rPr>
          <w:rFonts w:ascii="Times New Roman" w:hAnsi="Times New Roman" w:cs="Times New Roman"/>
          <w:sz w:val="24"/>
          <w:szCs w:val="24"/>
        </w:rPr>
        <w:t xml:space="preserve">insect </w:t>
      </w:r>
      <w:r w:rsidR="00FC60AE" w:rsidRPr="00017962">
        <w:rPr>
          <w:rFonts w:ascii="Times New Roman" w:hAnsi="Times New Roman" w:cs="Times New Roman"/>
          <w:sz w:val="24"/>
          <w:szCs w:val="24"/>
        </w:rPr>
        <w:t>g</w:t>
      </w:r>
      <w:r w:rsidR="00CE0F0D" w:rsidRPr="00017962">
        <w:rPr>
          <w:rFonts w:ascii="Times New Roman" w:hAnsi="Times New Roman" w:cs="Times New Roman"/>
          <w:sz w:val="24"/>
          <w:szCs w:val="24"/>
        </w:rPr>
        <w:t>rowth charts</w:t>
      </w:r>
      <w:r w:rsidR="003A6AB4" w:rsidRPr="00017962">
        <w:rPr>
          <w:rFonts w:ascii="Times New Roman" w:hAnsi="Times New Roman" w:cs="Times New Roman"/>
          <w:sz w:val="24"/>
          <w:szCs w:val="24"/>
        </w:rPr>
        <w:t xml:space="preserve"> </w:t>
      </w:r>
    </w:p>
    <w:p w:rsidR="007023E9" w:rsidRPr="00017962" w:rsidRDefault="00CE0F0D">
      <w:pPr>
        <w:spacing w:line="360" w:lineRule="auto"/>
        <w:rPr>
          <w:rFonts w:ascii="Times New Roman" w:hAnsi="Times New Roman" w:cs="Times New Roman"/>
          <w:sz w:val="24"/>
          <w:szCs w:val="24"/>
        </w:rPr>
      </w:pPr>
      <w:r w:rsidRPr="00017962">
        <w:rPr>
          <w:rFonts w:ascii="Times New Roman" w:hAnsi="Times New Roman" w:cs="Times New Roman"/>
          <w:sz w:val="24"/>
          <w:szCs w:val="24"/>
        </w:rPr>
        <w:t>This approach</w:t>
      </w:r>
      <w:r w:rsidR="00CD1969" w:rsidRPr="00017962">
        <w:rPr>
          <w:rFonts w:ascii="Times New Roman" w:hAnsi="Times New Roman" w:cs="Times New Roman"/>
          <w:sz w:val="24"/>
          <w:szCs w:val="24"/>
        </w:rPr>
        <w:t xml:space="preserve"> was deemed </w:t>
      </w:r>
      <w:r w:rsidRPr="00017962">
        <w:rPr>
          <w:rFonts w:ascii="Times New Roman" w:hAnsi="Times New Roman" w:cs="Times New Roman"/>
          <w:sz w:val="24"/>
          <w:szCs w:val="24"/>
        </w:rPr>
        <w:t xml:space="preserve">most appropriate when the body has been discovered indoors </w:t>
      </w:r>
      <w:r w:rsidR="00A822B7" w:rsidRPr="00017962">
        <w:rPr>
          <w:rFonts w:ascii="Times New Roman" w:hAnsi="Times New Roman" w:cs="Times New Roman"/>
          <w:sz w:val="24"/>
          <w:szCs w:val="24"/>
        </w:rPr>
        <w:t xml:space="preserve">and </w:t>
      </w:r>
      <w:r w:rsidRPr="00017962">
        <w:rPr>
          <w:rFonts w:ascii="Times New Roman" w:hAnsi="Times New Roman" w:cs="Times New Roman"/>
          <w:sz w:val="24"/>
          <w:szCs w:val="24"/>
        </w:rPr>
        <w:t xml:space="preserve">when environmental temperatures </w:t>
      </w:r>
      <w:r w:rsidR="00946BAD" w:rsidRPr="00017962">
        <w:rPr>
          <w:rFonts w:ascii="Times New Roman" w:hAnsi="Times New Roman" w:cs="Times New Roman"/>
          <w:sz w:val="24"/>
          <w:szCs w:val="24"/>
        </w:rPr>
        <w:t xml:space="preserve">were thought not to </w:t>
      </w:r>
      <w:r w:rsidRPr="00017962">
        <w:rPr>
          <w:rFonts w:ascii="Times New Roman" w:hAnsi="Times New Roman" w:cs="Times New Roman"/>
          <w:sz w:val="24"/>
          <w:szCs w:val="24"/>
        </w:rPr>
        <w:t>have fluctuated significantly during the period under scrutiny</w:t>
      </w:r>
      <w:r w:rsidR="00946BAD" w:rsidRPr="00017962">
        <w:rPr>
          <w:rFonts w:ascii="Times New Roman" w:hAnsi="Times New Roman" w:cs="Times New Roman"/>
          <w:sz w:val="24"/>
          <w:szCs w:val="24"/>
        </w:rPr>
        <w:t xml:space="preserve">: </w:t>
      </w:r>
      <w:r w:rsidR="00755F2C" w:rsidRPr="00017962">
        <w:rPr>
          <w:rFonts w:ascii="Times New Roman" w:hAnsi="Times New Roman" w:cs="Times New Roman"/>
          <w:sz w:val="24"/>
          <w:szCs w:val="24"/>
        </w:rPr>
        <w:t xml:space="preserve">values </w:t>
      </w:r>
      <w:r w:rsidR="00FC60AE" w:rsidRPr="00017962">
        <w:rPr>
          <w:rFonts w:ascii="Times New Roman" w:hAnsi="Times New Roman" w:cs="Times New Roman"/>
          <w:sz w:val="24"/>
          <w:szCs w:val="24"/>
        </w:rPr>
        <w:t xml:space="preserve">were read </w:t>
      </w:r>
      <w:r w:rsidR="00755F2C" w:rsidRPr="00017962">
        <w:rPr>
          <w:rFonts w:ascii="Times New Roman" w:hAnsi="Times New Roman" w:cs="Times New Roman"/>
          <w:sz w:val="24"/>
          <w:szCs w:val="24"/>
        </w:rPr>
        <w:t xml:space="preserve">directly from </w:t>
      </w:r>
      <w:r w:rsidR="00CD1969" w:rsidRPr="00017962">
        <w:rPr>
          <w:rFonts w:ascii="Times New Roman" w:hAnsi="Times New Roman" w:cs="Times New Roman"/>
          <w:sz w:val="24"/>
          <w:szCs w:val="24"/>
        </w:rPr>
        <w:t>published growth data in the form of charts and diagrams</w:t>
      </w:r>
      <w:r w:rsidR="003A6AB4" w:rsidRPr="00017962">
        <w:rPr>
          <w:rFonts w:ascii="Times New Roman" w:hAnsi="Times New Roman" w:cs="Times New Roman"/>
          <w:sz w:val="24"/>
          <w:szCs w:val="24"/>
        </w:rPr>
        <w:t xml:space="preserve"> (</w:t>
      </w:r>
      <w:r w:rsidR="00FC60AE" w:rsidRPr="00017962">
        <w:rPr>
          <w:rFonts w:ascii="Times New Roman" w:hAnsi="Times New Roman" w:cs="Times New Roman"/>
          <w:sz w:val="24"/>
          <w:szCs w:val="24"/>
        </w:rPr>
        <w:t>Table 1</w:t>
      </w:r>
      <w:r w:rsidR="003A6AB4" w:rsidRPr="00017962">
        <w:rPr>
          <w:rFonts w:ascii="Times New Roman" w:hAnsi="Times New Roman" w:cs="Times New Roman"/>
          <w:sz w:val="24"/>
          <w:szCs w:val="24"/>
        </w:rPr>
        <w:t>)</w:t>
      </w:r>
      <w:r w:rsidR="00CD1969" w:rsidRPr="00017962">
        <w:rPr>
          <w:rFonts w:ascii="Times New Roman" w:hAnsi="Times New Roman" w:cs="Times New Roman"/>
          <w:sz w:val="24"/>
          <w:szCs w:val="24"/>
        </w:rPr>
        <w:t>. Thus, t</w:t>
      </w:r>
      <w:r w:rsidRPr="00017962">
        <w:rPr>
          <w:rFonts w:ascii="Times New Roman" w:hAnsi="Times New Roman" w:cs="Times New Roman"/>
          <w:sz w:val="24"/>
          <w:szCs w:val="24"/>
        </w:rPr>
        <w:t>he</w:t>
      </w:r>
      <w:r w:rsidR="00755F2C" w:rsidRPr="00017962">
        <w:rPr>
          <w:rFonts w:ascii="Times New Roman" w:hAnsi="Times New Roman" w:cs="Times New Roman"/>
          <w:sz w:val="24"/>
          <w:szCs w:val="24"/>
        </w:rPr>
        <w:t xml:space="preserve"> time taken to reach an </w:t>
      </w:r>
      <w:r w:rsidR="00FA4825" w:rsidRPr="00017962">
        <w:rPr>
          <w:rFonts w:ascii="Times New Roman" w:hAnsi="Times New Roman" w:cs="Times New Roman"/>
          <w:sz w:val="24"/>
          <w:szCs w:val="24"/>
        </w:rPr>
        <w:t xml:space="preserve">observed larval size (length) </w:t>
      </w:r>
      <w:r w:rsidR="00FC60AE" w:rsidRPr="00017962">
        <w:rPr>
          <w:rFonts w:ascii="Times New Roman" w:hAnsi="Times New Roman" w:cs="Times New Roman"/>
          <w:sz w:val="24"/>
          <w:szCs w:val="24"/>
        </w:rPr>
        <w:t xml:space="preserve">of a particular species </w:t>
      </w:r>
      <w:r w:rsidR="00FA4825" w:rsidRPr="00017962">
        <w:rPr>
          <w:rFonts w:ascii="Times New Roman" w:hAnsi="Times New Roman" w:cs="Times New Roman"/>
          <w:sz w:val="24"/>
          <w:szCs w:val="24"/>
        </w:rPr>
        <w:t xml:space="preserve">or </w:t>
      </w:r>
      <w:r w:rsidR="00FC60AE" w:rsidRPr="00017962">
        <w:rPr>
          <w:rFonts w:ascii="Times New Roman" w:hAnsi="Times New Roman" w:cs="Times New Roman"/>
          <w:sz w:val="24"/>
          <w:szCs w:val="24"/>
        </w:rPr>
        <w:t xml:space="preserve">its </w:t>
      </w:r>
      <w:r w:rsidR="00976B4F" w:rsidRPr="00017962">
        <w:rPr>
          <w:rFonts w:ascii="Times New Roman" w:hAnsi="Times New Roman" w:cs="Times New Roman"/>
          <w:sz w:val="24"/>
          <w:szCs w:val="24"/>
        </w:rPr>
        <w:t xml:space="preserve">puparial </w:t>
      </w:r>
      <w:r w:rsidR="00FA4825" w:rsidRPr="00017962">
        <w:rPr>
          <w:rFonts w:ascii="Times New Roman" w:hAnsi="Times New Roman" w:cs="Times New Roman"/>
          <w:sz w:val="24"/>
          <w:szCs w:val="24"/>
        </w:rPr>
        <w:t>stage</w:t>
      </w:r>
      <w:r w:rsidRPr="00017962">
        <w:rPr>
          <w:rFonts w:ascii="Times New Roman" w:hAnsi="Times New Roman" w:cs="Times New Roman"/>
          <w:sz w:val="24"/>
          <w:szCs w:val="24"/>
        </w:rPr>
        <w:t xml:space="preserve"> </w:t>
      </w:r>
      <w:r w:rsidR="00946BAD" w:rsidRPr="00017962">
        <w:rPr>
          <w:rFonts w:ascii="Times New Roman" w:hAnsi="Times New Roman" w:cs="Times New Roman"/>
          <w:sz w:val="24"/>
          <w:szCs w:val="24"/>
        </w:rPr>
        <w:t xml:space="preserve">was </w:t>
      </w:r>
      <w:r w:rsidR="00447001" w:rsidRPr="00017962">
        <w:rPr>
          <w:rFonts w:ascii="Times New Roman" w:hAnsi="Times New Roman" w:cs="Times New Roman"/>
          <w:sz w:val="24"/>
          <w:szCs w:val="24"/>
        </w:rPr>
        <w:t xml:space="preserve">determined </w:t>
      </w:r>
      <w:r w:rsidRPr="00017962">
        <w:rPr>
          <w:rFonts w:ascii="Times New Roman" w:hAnsi="Times New Roman" w:cs="Times New Roman"/>
          <w:sz w:val="24"/>
          <w:szCs w:val="24"/>
        </w:rPr>
        <w:t xml:space="preserve">from data </w:t>
      </w:r>
      <w:r w:rsidR="00FC60AE" w:rsidRPr="00017962">
        <w:rPr>
          <w:rFonts w:ascii="Times New Roman" w:hAnsi="Times New Roman" w:cs="Times New Roman"/>
          <w:sz w:val="24"/>
          <w:szCs w:val="24"/>
        </w:rPr>
        <w:t xml:space="preserve">for that species </w:t>
      </w:r>
      <w:r w:rsidRPr="00017962">
        <w:rPr>
          <w:rFonts w:ascii="Times New Roman" w:hAnsi="Times New Roman" w:cs="Times New Roman"/>
          <w:sz w:val="24"/>
          <w:szCs w:val="24"/>
        </w:rPr>
        <w:t xml:space="preserve">obtained </w:t>
      </w:r>
      <w:r w:rsidR="00FA4825" w:rsidRPr="00017962">
        <w:rPr>
          <w:rFonts w:ascii="Times New Roman" w:hAnsi="Times New Roman" w:cs="Times New Roman"/>
          <w:sz w:val="24"/>
          <w:szCs w:val="24"/>
        </w:rPr>
        <w:t xml:space="preserve">under </w:t>
      </w:r>
      <w:r w:rsidR="00946BAD" w:rsidRPr="00017962">
        <w:rPr>
          <w:rFonts w:ascii="Times New Roman" w:hAnsi="Times New Roman" w:cs="Times New Roman"/>
          <w:sz w:val="24"/>
          <w:szCs w:val="24"/>
        </w:rPr>
        <w:t xml:space="preserve">a range of </w:t>
      </w:r>
      <w:r w:rsidR="00447001" w:rsidRPr="00017962">
        <w:rPr>
          <w:rFonts w:ascii="Times New Roman" w:hAnsi="Times New Roman" w:cs="Times New Roman"/>
          <w:sz w:val="24"/>
          <w:szCs w:val="24"/>
        </w:rPr>
        <w:t>cont</w:t>
      </w:r>
      <w:r w:rsidRPr="00017962">
        <w:rPr>
          <w:rFonts w:ascii="Times New Roman" w:hAnsi="Times New Roman" w:cs="Times New Roman"/>
          <w:sz w:val="24"/>
          <w:szCs w:val="24"/>
        </w:rPr>
        <w:t>r</w:t>
      </w:r>
      <w:r w:rsidR="00447001" w:rsidRPr="00017962">
        <w:rPr>
          <w:rFonts w:ascii="Times New Roman" w:hAnsi="Times New Roman" w:cs="Times New Roman"/>
          <w:sz w:val="24"/>
          <w:szCs w:val="24"/>
        </w:rPr>
        <w:t xml:space="preserve">olled </w:t>
      </w:r>
      <w:r w:rsidRPr="00017962">
        <w:rPr>
          <w:rFonts w:ascii="Times New Roman" w:hAnsi="Times New Roman" w:cs="Times New Roman"/>
          <w:sz w:val="24"/>
          <w:szCs w:val="24"/>
        </w:rPr>
        <w:t xml:space="preserve">laboratory </w:t>
      </w:r>
      <w:r w:rsidR="00946BAD" w:rsidRPr="00017962">
        <w:rPr>
          <w:rFonts w:ascii="Times New Roman" w:hAnsi="Times New Roman" w:cs="Times New Roman"/>
          <w:sz w:val="24"/>
          <w:szCs w:val="24"/>
        </w:rPr>
        <w:t>temperatures</w:t>
      </w:r>
      <w:r w:rsidR="00FC60AE" w:rsidRPr="00017962">
        <w:rPr>
          <w:rFonts w:ascii="Times New Roman" w:hAnsi="Times New Roman" w:cs="Times New Roman"/>
          <w:sz w:val="24"/>
          <w:szCs w:val="24"/>
        </w:rPr>
        <w:t xml:space="preserve">. </w:t>
      </w:r>
      <w:r w:rsidR="008A0E35" w:rsidRPr="00017962">
        <w:rPr>
          <w:rFonts w:ascii="Times New Roman" w:hAnsi="Times New Roman" w:cs="Times New Roman"/>
          <w:sz w:val="24"/>
          <w:szCs w:val="24"/>
        </w:rPr>
        <w:t xml:space="preserve"> </w:t>
      </w:r>
      <w:r w:rsidR="00FA4825" w:rsidRPr="00017962">
        <w:rPr>
          <w:rFonts w:ascii="Times New Roman" w:hAnsi="Times New Roman" w:cs="Times New Roman"/>
          <w:sz w:val="24"/>
          <w:szCs w:val="24"/>
        </w:rPr>
        <w:t xml:space="preserve"> </w:t>
      </w:r>
      <w:r w:rsidR="00946BAD" w:rsidRPr="00017962">
        <w:rPr>
          <w:rFonts w:ascii="Times New Roman" w:hAnsi="Times New Roman" w:cs="Times New Roman"/>
          <w:sz w:val="24"/>
          <w:szCs w:val="24"/>
        </w:rPr>
        <w:t>Using field samples, t</w:t>
      </w:r>
      <w:r w:rsidR="00527EF3" w:rsidRPr="00017962">
        <w:rPr>
          <w:rFonts w:ascii="Times New Roman" w:hAnsi="Times New Roman" w:cs="Times New Roman"/>
          <w:sz w:val="24"/>
          <w:szCs w:val="24"/>
        </w:rPr>
        <w:t xml:space="preserve">he full extended length of the largest </w:t>
      </w:r>
      <w:r w:rsidR="00946BAD" w:rsidRPr="00017962">
        <w:rPr>
          <w:rFonts w:ascii="Times New Roman" w:hAnsi="Times New Roman" w:cs="Times New Roman"/>
          <w:sz w:val="24"/>
          <w:szCs w:val="24"/>
        </w:rPr>
        <w:t>(</w:t>
      </w:r>
      <w:r w:rsidR="00C01BA4" w:rsidRPr="00017962">
        <w:rPr>
          <w:rFonts w:ascii="Times New Roman" w:hAnsi="Times New Roman" w:cs="Times New Roman"/>
          <w:sz w:val="24"/>
          <w:szCs w:val="24"/>
        </w:rPr>
        <w:t xml:space="preserve">assumed </w:t>
      </w:r>
      <w:r w:rsidR="00946BAD" w:rsidRPr="00017962">
        <w:rPr>
          <w:rFonts w:ascii="Times New Roman" w:hAnsi="Times New Roman" w:cs="Times New Roman"/>
          <w:sz w:val="24"/>
          <w:szCs w:val="24"/>
        </w:rPr>
        <w:t xml:space="preserve">oldest) </w:t>
      </w:r>
      <w:r w:rsidR="00527EF3" w:rsidRPr="00017962">
        <w:rPr>
          <w:rFonts w:ascii="Times New Roman" w:hAnsi="Times New Roman" w:cs="Times New Roman"/>
          <w:sz w:val="24"/>
          <w:szCs w:val="24"/>
        </w:rPr>
        <w:t>larvae present is first measured</w:t>
      </w:r>
      <w:r w:rsidR="00447001" w:rsidRPr="00017962">
        <w:rPr>
          <w:rFonts w:ascii="Times New Roman" w:hAnsi="Times New Roman" w:cs="Times New Roman"/>
          <w:sz w:val="24"/>
          <w:szCs w:val="24"/>
        </w:rPr>
        <w:t xml:space="preserve"> and t</w:t>
      </w:r>
      <w:r w:rsidR="00527EF3" w:rsidRPr="00017962">
        <w:rPr>
          <w:rFonts w:ascii="Times New Roman" w:hAnsi="Times New Roman" w:cs="Times New Roman"/>
          <w:sz w:val="24"/>
          <w:szCs w:val="24"/>
        </w:rPr>
        <w:t xml:space="preserve">he time since </w:t>
      </w:r>
      <w:r w:rsidR="00447001" w:rsidRPr="00017962">
        <w:rPr>
          <w:rFonts w:ascii="Times New Roman" w:hAnsi="Times New Roman" w:cs="Times New Roman"/>
          <w:sz w:val="24"/>
          <w:szCs w:val="24"/>
        </w:rPr>
        <w:t xml:space="preserve">egg </w:t>
      </w:r>
      <w:r w:rsidR="00527EF3" w:rsidRPr="00017962">
        <w:rPr>
          <w:rFonts w:ascii="Times New Roman" w:hAnsi="Times New Roman" w:cs="Times New Roman"/>
          <w:sz w:val="24"/>
          <w:szCs w:val="24"/>
        </w:rPr>
        <w:t xml:space="preserve">hatch can </w:t>
      </w:r>
      <w:r w:rsidR="005C1724" w:rsidRPr="00017962">
        <w:rPr>
          <w:rFonts w:ascii="Times New Roman" w:hAnsi="Times New Roman" w:cs="Times New Roman"/>
          <w:sz w:val="24"/>
          <w:szCs w:val="24"/>
        </w:rPr>
        <w:t xml:space="preserve">be read directly from </w:t>
      </w:r>
      <w:r w:rsidR="00892278" w:rsidRPr="00017962">
        <w:rPr>
          <w:rFonts w:ascii="Times New Roman" w:hAnsi="Times New Roman" w:cs="Times New Roman"/>
          <w:sz w:val="24"/>
          <w:szCs w:val="24"/>
        </w:rPr>
        <w:t>a graph (</w:t>
      </w:r>
      <w:r w:rsidR="00946BAD" w:rsidRPr="00017962">
        <w:rPr>
          <w:rFonts w:ascii="Times New Roman" w:hAnsi="Times New Roman" w:cs="Times New Roman"/>
          <w:sz w:val="24"/>
          <w:szCs w:val="24"/>
        </w:rPr>
        <w:t xml:space="preserve">known as an </w:t>
      </w:r>
      <w:r w:rsidR="00892278" w:rsidRPr="00017962">
        <w:rPr>
          <w:rFonts w:ascii="Times New Roman" w:hAnsi="Times New Roman" w:cs="Times New Roman"/>
          <w:sz w:val="24"/>
          <w:szCs w:val="24"/>
        </w:rPr>
        <w:t>isomega</w:t>
      </w:r>
      <w:r w:rsidR="00EC0B93" w:rsidRPr="00017962">
        <w:rPr>
          <w:rFonts w:ascii="Times New Roman" w:hAnsi="Times New Roman" w:cs="Times New Roman"/>
          <w:sz w:val="24"/>
          <w:szCs w:val="24"/>
        </w:rPr>
        <w:t>len</w:t>
      </w:r>
      <w:r w:rsidR="005C1724" w:rsidRPr="00017962">
        <w:rPr>
          <w:rFonts w:ascii="Times New Roman" w:hAnsi="Times New Roman" w:cs="Times New Roman"/>
          <w:sz w:val="24"/>
          <w:szCs w:val="24"/>
        </w:rPr>
        <w:t xml:space="preserve">), </w:t>
      </w:r>
      <w:r w:rsidR="00447001" w:rsidRPr="00017962">
        <w:rPr>
          <w:rFonts w:ascii="Times New Roman" w:hAnsi="Times New Roman" w:cs="Times New Roman"/>
          <w:sz w:val="24"/>
          <w:szCs w:val="24"/>
        </w:rPr>
        <w:t xml:space="preserve">which plots </w:t>
      </w:r>
      <w:r w:rsidR="008A0C35" w:rsidRPr="00017962">
        <w:rPr>
          <w:rFonts w:ascii="Times New Roman" w:hAnsi="Times New Roman" w:cs="Times New Roman"/>
          <w:sz w:val="24"/>
          <w:szCs w:val="24"/>
        </w:rPr>
        <w:t>progressive larval size (L</w:t>
      </w:r>
      <w:r w:rsidR="008A0C35" w:rsidRPr="00017962">
        <w:rPr>
          <w:rFonts w:ascii="Times New Roman" w:hAnsi="Times New Roman" w:cs="Times New Roman"/>
          <w:sz w:val="24"/>
          <w:szCs w:val="24"/>
          <w:vertAlign w:val="subscript"/>
        </w:rPr>
        <w:t>1</w:t>
      </w:r>
      <w:r w:rsidR="008A0C35" w:rsidRPr="00017962">
        <w:rPr>
          <w:rFonts w:ascii="Times New Roman" w:hAnsi="Times New Roman" w:cs="Times New Roman"/>
          <w:sz w:val="24"/>
          <w:szCs w:val="24"/>
        </w:rPr>
        <w:t>, L</w:t>
      </w:r>
      <w:r w:rsidR="008A0C35" w:rsidRPr="00017962">
        <w:rPr>
          <w:rFonts w:ascii="Times New Roman" w:hAnsi="Times New Roman" w:cs="Times New Roman"/>
          <w:sz w:val="24"/>
          <w:szCs w:val="24"/>
          <w:vertAlign w:val="subscript"/>
        </w:rPr>
        <w:t>2</w:t>
      </w:r>
      <w:r w:rsidR="008A0C35" w:rsidRPr="00017962">
        <w:rPr>
          <w:rFonts w:ascii="Times New Roman" w:hAnsi="Times New Roman" w:cs="Times New Roman"/>
          <w:sz w:val="24"/>
          <w:szCs w:val="24"/>
        </w:rPr>
        <w:t>, L</w:t>
      </w:r>
      <w:r w:rsidR="008A0C35" w:rsidRPr="00017962">
        <w:rPr>
          <w:rFonts w:ascii="Times New Roman" w:hAnsi="Times New Roman" w:cs="Times New Roman"/>
          <w:sz w:val="24"/>
          <w:szCs w:val="24"/>
          <w:vertAlign w:val="subscript"/>
        </w:rPr>
        <w:t>3</w:t>
      </w:r>
      <w:r w:rsidR="008A0C35" w:rsidRPr="00017962">
        <w:rPr>
          <w:rFonts w:ascii="Times New Roman" w:hAnsi="Times New Roman" w:cs="Times New Roman"/>
          <w:sz w:val="24"/>
          <w:szCs w:val="24"/>
        </w:rPr>
        <w:t xml:space="preserve">) </w:t>
      </w:r>
      <w:r w:rsidR="005C1724" w:rsidRPr="00017962">
        <w:rPr>
          <w:rFonts w:ascii="Times New Roman" w:hAnsi="Times New Roman" w:cs="Times New Roman"/>
          <w:sz w:val="24"/>
          <w:szCs w:val="24"/>
        </w:rPr>
        <w:t>against time</w:t>
      </w:r>
      <w:r w:rsidR="00447001" w:rsidRPr="00017962">
        <w:rPr>
          <w:rFonts w:ascii="Times New Roman" w:hAnsi="Times New Roman" w:cs="Times New Roman"/>
          <w:sz w:val="24"/>
          <w:szCs w:val="24"/>
        </w:rPr>
        <w:t xml:space="preserve">, </w:t>
      </w:r>
      <w:r w:rsidR="0021463A" w:rsidRPr="00017962">
        <w:rPr>
          <w:rFonts w:ascii="Times New Roman" w:hAnsi="Times New Roman" w:cs="Times New Roman"/>
          <w:sz w:val="24"/>
          <w:szCs w:val="24"/>
        </w:rPr>
        <w:t>at</w:t>
      </w:r>
      <w:r w:rsidR="005C1724" w:rsidRPr="00017962">
        <w:rPr>
          <w:rFonts w:ascii="Times New Roman" w:hAnsi="Times New Roman" w:cs="Times New Roman"/>
          <w:sz w:val="24"/>
          <w:szCs w:val="24"/>
        </w:rPr>
        <w:t xml:space="preserve"> </w:t>
      </w:r>
      <w:r w:rsidR="00892278" w:rsidRPr="00017962">
        <w:rPr>
          <w:rFonts w:ascii="Times New Roman" w:hAnsi="Times New Roman" w:cs="Times New Roman"/>
          <w:sz w:val="24"/>
          <w:szCs w:val="24"/>
        </w:rPr>
        <w:t>a range of constant temperatures</w:t>
      </w:r>
      <w:r w:rsidRPr="00017962">
        <w:rPr>
          <w:rFonts w:ascii="Times New Roman" w:hAnsi="Times New Roman" w:cs="Times New Roman"/>
          <w:sz w:val="24"/>
          <w:szCs w:val="24"/>
        </w:rPr>
        <w:t xml:space="preserve">. </w:t>
      </w:r>
      <w:r w:rsidR="00892278" w:rsidRPr="00017962">
        <w:rPr>
          <w:rFonts w:ascii="Times New Roman" w:hAnsi="Times New Roman" w:cs="Times New Roman"/>
          <w:sz w:val="24"/>
          <w:szCs w:val="24"/>
        </w:rPr>
        <w:t xml:space="preserve"> Similarly, isomorphen diagrams </w:t>
      </w:r>
      <w:r w:rsidR="00C4688F" w:rsidRPr="00017962">
        <w:rPr>
          <w:rFonts w:ascii="Times New Roman" w:hAnsi="Times New Roman" w:cs="Times New Roman"/>
          <w:sz w:val="24"/>
          <w:szCs w:val="24"/>
        </w:rPr>
        <w:t xml:space="preserve">are available for some species to assess the time required </w:t>
      </w:r>
      <w:r w:rsidR="0021463A" w:rsidRPr="00017962">
        <w:rPr>
          <w:rFonts w:ascii="Times New Roman" w:hAnsi="Times New Roman" w:cs="Times New Roman"/>
          <w:sz w:val="24"/>
          <w:szCs w:val="24"/>
        </w:rPr>
        <w:t xml:space="preserve">for </w:t>
      </w:r>
      <w:r w:rsidR="00FD226C" w:rsidRPr="00017962">
        <w:rPr>
          <w:rFonts w:ascii="Times New Roman" w:hAnsi="Times New Roman" w:cs="Times New Roman"/>
          <w:sz w:val="24"/>
          <w:szCs w:val="24"/>
        </w:rPr>
        <w:lastRenderedPageBreak/>
        <w:t xml:space="preserve">the </w:t>
      </w:r>
      <w:r w:rsidR="00892278" w:rsidRPr="00017962">
        <w:rPr>
          <w:rFonts w:ascii="Times New Roman" w:hAnsi="Times New Roman" w:cs="Times New Roman"/>
          <w:sz w:val="24"/>
          <w:szCs w:val="24"/>
        </w:rPr>
        <w:t xml:space="preserve">post-feeding larvae </w:t>
      </w:r>
      <w:r w:rsidR="00C4688F" w:rsidRPr="00017962">
        <w:rPr>
          <w:rFonts w:ascii="Times New Roman" w:hAnsi="Times New Roman" w:cs="Times New Roman"/>
          <w:sz w:val="24"/>
          <w:szCs w:val="24"/>
        </w:rPr>
        <w:t xml:space="preserve">(ie. </w:t>
      </w:r>
      <w:r w:rsidR="00893E64" w:rsidRPr="00017962">
        <w:rPr>
          <w:rFonts w:ascii="Times New Roman" w:hAnsi="Times New Roman" w:cs="Times New Roman"/>
          <w:sz w:val="24"/>
          <w:szCs w:val="24"/>
        </w:rPr>
        <w:t>l</w:t>
      </w:r>
      <w:r w:rsidR="00C4688F" w:rsidRPr="00017962">
        <w:rPr>
          <w:rFonts w:ascii="Times New Roman" w:hAnsi="Times New Roman" w:cs="Times New Roman"/>
          <w:sz w:val="24"/>
          <w:szCs w:val="24"/>
        </w:rPr>
        <w:t xml:space="preserve">ate stage larvae which have voided the gut and left the cadavers) or </w:t>
      </w:r>
      <w:r w:rsidR="00892278" w:rsidRPr="00017962">
        <w:rPr>
          <w:rFonts w:ascii="Times New Roman" w:hAnsi="Times New Roman" w:cs="Times New Roman"/>
          <w:sz w:val="24"/>
          <w:szCs w:val="24"/>
        </w:rPr>
        <w:t>puparia</w:t>
      </w:r>
      <w:r w:rsidR="00FD226C" w:rsidRPr="00017962">
        <w:rPr>
          <w:rFonts w:ascii="Times New Roman" w:hAnsi="Times New Roman" w:cs="Times New Roman"/>
          <w:sz w:val="24"/>
          <w:szCs w:val="24"/>
        </w:rPr>
        <w:t>l</w:t>
      </w:r>
      <w:r w:rsidR="00892278" w:rsidRPr="00017962">
        <w:rPr>
          <w:rFonts w:ascii="Times New Roman" w:hAnsi="Times New Roman" w:cs="Times New Roman"/>
          <w:sz w:val="24"/>
          <w:szCs w:val="24"/>
        </w:rPr>
        <w:t xml:space="preserve"> </w:t>
      </w:r>
      <w:r w:rsidR="00623E79">
        <w:rPr>
          <w:rFonts w:ascii="Times New Roman" w:hAnsi="Times New Roman" w:cs="Times New Roman"/>
          <w:sz w:val="24"/>
          <w:szCs w:val="24"/>
        </w:rPr>
        <w:t xml:space="preserve">stage to reach </w:t>
      </w:r>
      <w:r w:rsidR="00C4688F" w:rsidRPr="00017962">
        <w:rPr>
          <w:rFonts w:ascii="Times New Roman" w:hAnsi="Times New Roman" w:cs="Times New Roman"/>
          <w:sz w:val="24"/>
          <w:szCs w:val="24"/>
        </w:rPr>
        <w:t xml:space="preserve">that </w:t>
      </w:r>
      <w:r w:rsidR="00447001" w:rsidRPr="00017962">
        <w:rPr>
          <w:rFonts w:ascii="Times New Roman" w:hAnsi="Times New Roman" w:cs="Times New Roman"/>
          <w:sz w:val="24"/>
          <w:szCs w:val="24"/>
        </w:rPr>
        <w:t>morphologi</w:t>
      </w:r>
      <w:r w:rsidR="009966A1" w:rsidRPr="00017962">
        <w:rPr>
          <w:rFonts w:ascii="Times New Roman" w:hAnsi="Times New Roman" w:cs="Times New Roman"/>
          <w:sz w:val="24"/>
          <w:szCs w:val="24"/>
        </w:rPr>
        <w:t xml:space="preserve">cal </w:t>
      </w:r>
      <w:r w:rsidR="00893E64" w:rsidRPr="00017962">
        <w:rPr>
          <w:rFonts w:ascii="Times New Roman" w:hAnsi="Times New Roman" w:cs="Times New Roman"/>
          <w:sz w:val="24"/>
          <w:szCs w:val="24"/>
        </w:rPr>
        <w:t>time point</w:t>
      </w:r>
      <w:r w:rsidR="00FC60AE" w:rsidRPr="00017962">
        <w:rPr>
          <w:rFonts w:ascii="Times New Roman" w:hAnsi="Times New Roman" w:cs="Times New Roman"/>
          <w:sz w:val="24"/>
          <w:szCs w:val="24"/>
        </w:rPr>
        <w:t xml:space="preserve">. </w:t>
      </w:r>
    </w:p>
    <w:p w:rsidR="00D27315" w:rsidRPr="00017962" w:rsidRDefault="00540004" w:rsidP="00D27315">
      <w:pPr>
        <w:rPr>
          <w:rFonts w:ascii="Times New Roman" w:hAnsi="Times New Roman" w:cs="Times New Roman"/>
          <w:sz w:val="24"/>
          <w:szCs w:val="24"/>
        </w:rPr>
      </w:pPr>
      <w:r w:rsidRPr="00017962">
        <w:rPr>
          <w:rFonts w:ascii="Times New Roman" w:hAnsi="Times New Roman" w:cs="Times New Roman"/>
          <w:sz w:val="24"/>
          <w:szCs w:val="24"/>
        </w:rPr>
        <w:t>PMI</w:t>
      </w:r>
      <w:r w:rsidRPr="00017962">
        <w:rPr>
          <w:rFonts w:ascii="Times New Roman" w:hAnsi="Times New Roman" w:cs="Times New Roman"/>
          <w:sz w:val="24"/>
          <w:szCs w:val="24"/>
          <w:vertAlign w:val="subscript"/>
        </w:rPr>
        <w:t>min</w:t>
      </w:r>
      <w:r w:rsidRPr="00017962" w:rsidDel="00540004">
        <w:rPr>
          <w:rFonts w:ascii="Times New Roman" w:hAnsi="Times New Roman" w:cs="Times New Roman"/>
          <w:sz w:val="24"/>
          <w:szCs w:val="24"/>
        </w:rPr>
        <w:t xml:space="preserve"> </w:t>
      </w:r>
      <w:r w:rsidR="00D27315" w:rsidRPr="00017962">
        <w:rPr>
          <w:rFonts w:ascii="Times New Roman" w:hAnsi="Times New Roman" w:cs="Times New Roman"/>
          <w:sz w:val="24"/>
          <w:szCs w:val="24"/>
        </w:rPr>
        <w:t xml:space="preserve">estimates from observations on sequential colonisation </w:t>
      </w:r>
    </w:p>
    <w:p w:rsidR="00D27315" w:rsidRDefault="00755F2C" w:rsidP="00190855">
      <w:pPr>
        <w:spacing w:line="360" w:lineRule="auto"/>
        <w:jc w:val="both"/>
        <w:rPr>
          <w:rFonts w:ascii="Times New Roman" w:hAnsi="Times New Roman" w:cs="Times New Roman"/>
          <w:sz w:val="24"/>
          <w:szCs w:val="24"/>
        </w:rPr>
      </w:pPr>
      <w:r w:rsidRPr="00017962">
        <w:rPr>
          <w:rFonts w:ascii="Times New Roman" w:hAnsi="Times New Roman" w:cs="Times New Roman"/>
          <w:sz w:val="24"/>
          <w:szCs w:val="24"/>
        </w:rPr>
        <w:t>C</w:t>
      </w:r>
      <w:r w:rsidR="005B5323" w:rsidRPr="00017962">
        <w:rPr>
          <w:rFonts w:ascii="Times New Roman" w:hAnsi="Times New Roman" w:cs="Times New Roman"/>
          <w:sz w:val="24"/>
          <w:szCs w:val="24"/>
        </w:rPr>
        <w:t xml:space="preserve">adavers were investigated for </w:t>
      </w:r>
      <w:r w:rsidR="00D27315" w:rsidRPr="00017962">
        <w:rPr>
          <w:rFonts w:ascii="Times New Roman" w:hAnsi="Times New Roman" w:cs="Times New Roman"/>
          <w:sz w:val="24"/>
          <w:szCs w:val="24"/>
        </w:rPr>
        <w:t>entomological fauna consistent wit</w:t>
      </w:r>
      <w:r w:rsidR="00B90993" w:rsidRPr="00017962">
        <w:rPr>
          <w:rFonts w:ascii="Times New Roman" w:hAnsi="Times New Roman" w:cs="Times New Roman"/>
          <w:sz w:val="24"/>
          <w:szCs w:val="24"/>
        </w:rPr>
        <w:t xml:space="preserve">h the classical </w:t>
      </w:r>
      <w:r w:rsidR="00893E64" w:rsidRPr="00017962">
        <w:rPr>
          <w:rFonts w:ascii="Times New Roman" w:hAnsi="Times New Roman" w:cs="Times New Roman"/>
          <w:sz w:val="24"/>
          <w:szCs w:val="24"/>
        </w:rPr>
        <w:t xml:space="preserve">arthropod </w:t>
      </w:r>
      <w:r w:rsidR="00B90993" w:rsidRPr="00017962">
        <w:rPr>
          <w:rFonts w:ascii="Times New Roman" w:hAnsi="Times New Roman" w:cs="Times New Roman"/>
          <w:sz w:val="24"/>
          <w:szCs w:val="24"/>
        </w:rPr>
        <w:t>succession</w:t>
      </w:r>
      <w:r w:rsidR="00893E64" w:rsidRPr="00017962">
        <w:rPr>
          <w:rFonts w:ascii="Times New Roman" w:hAnsi="Times New Roman" w:cs="Times New Roman"/>
          <w:sz w:val="24"/>
          <w:szCs w:val="24"/>
        </w:rPr>
        <w:t xml:space="preserve">, and known to be </w:t>
      </w:r>
      <w:r w:rsidR="0014016C" w:rsidRPr="00017962">
        <w:rPr>
          <w:rFonts w:ascii="Times New Roman" w:hAnsi="Times New Roman" w:cs="Times New Roman"/>
          <w:sz w:val="24"/>
          <w:szCs w:val="24"/>
        </w:rPr>
        <w:t>associated with various stages of decay</w:t>
      </w:r>
      <w:r w:rsidR="00F85C6C" w:rsidRPr="00017962">
        <w:rPr>
          <w:rFonts w:ascii="Times New Roman" w:hAnsi="Times New Roman" w:cs="Times New Roman"/>
          <w:sz w:val="24"/>
          <w:szCs w:val="24"/>
        </w:rPr>
        <w:t xml:space="preserve">. </w:t>
      </w:r>
      <w:r w:rsidR="0014016C" w:rsidRPr="00017962">
        <w:rPr>
          <w:rFonts w:ascii="Times New Roman" w:hAnsi="Times New Roman" w:cs="Times New Roman"/>
          <w:sz w:val="24"/>
          <w:szCs w:val="24"/>
        </w:rPr>
        <w:t>T</w:t>
      </w:r>
      <w:r w:rsidR="009567AF" w:rsidRPr="00017962">
        <w:rPr>
          <w:rFonts w:ascii="Times New Roman" w:hAnsi="Times New Roman" w:cs="Times New Roman"/>
          <w:sz w:val="24"/>
          <w:szCs w:val="24"/>
        </w:rPr>
        <w:t xml:space="preserve">he following </w:t>
      </w:r>
      <w:r w:rsidR="00F85C6C" w:rsidRPr="00017962">
        <w:rPr>
          <w:rFonts w:ascii="Times New Roman" w:hAnsi="Times New Roman" w:cs="Times New Roman"/>
          <w:sz w:val="24"/>
          <w:szCs w:val="24"/>
        </w:rPr>
        <w:t xml:space="preserve">summarised </w:t>
      </w:r>
      <w:r w:rsidR="009567AF" w:rsidRPr="00017962">
        <w:rPr>
          <w:rFonts w:ascii="Times New Roman" w:hAnsi="Times New Roman" w:cs="Times New Roman"/>
          <w:sz w:val="24"/>
          <w:szCs w:val="24"/>
        </w:rPr>
        <w:t xml:space="preserve">sequential </w:t>
      </w:r>
      <w:r w:rsidR="00736410" w:rsidRPr="00017962">
        <w:rPr>
          <w:rFonts w:ascii="Times New Roman" w:hAnsi="Times New Roman" w:cs="Times New Roman"/>
          <w:sz w:val="24"/>
          <w:szCs w:val="24"/>
        </w:rPr>
        <w:t xml:space="preserve">time markers </w:t>
      </w:r>
      <w:r w:rsidR="00BD3FEF">
        <w:rPr>
          <w:rFonts w:ascii="Times New Roman" w:hAnsi="Times New Roman" w:cs="Times New Roman"/>
          <w:sz w:val="24"/>
          <w:szCs w:val="24"/>
        </w:rPr>
        <w:t xml:space="preserve">(Smith 1986) </w:t>
      </w:r>
      <w:r w:rsidR="00736410" w:rsidRPr="00017962">
        <w:rPr>
          <w:rFonts w:ascii="Times New Roman" w:hAnsi="Times New Roman" w:cs="Times New Roman"/>
          <w:sz w:val="24"/>
          <w:szCs w:val="24"/>
        </w:rPr>
        <w:t xml:space="preserve">were </w:t>
      </w:r>
      <w:r w:rsidR="00893E64" w:rsidRPr="00017962">
        <w:rPr>
          <w:rFonts w:ascii="Times New Roman" w:hAnsi="Times New Roman" w:cs="Times New Roman"/>
          <w:sz w:val="24"/>
          <w:szCs w:val="24"/>
        </w:rPr>
        <w:t>used</w:t>
      </w:r>
      <w:r w:rsidR="00736410" w:rsidRPr="00017962">
        <w:rPr>
          <w:rFonts w:ascii="Times New Roman" w:hAnsi="Times New Roman" w:cs="Times New Roman"/>
          <w:sz w:val="24"/>
          <w:szCs w:val="24"/>
        </w:rPr>
        <w:t>: b</w:t>
      </w:r>
      <w:r w:rsidR="0054679F" w:rsidRPr="00017962">
        <w:rPr>
          <w:rFonts w:ascii="Times New Roman" w:hAnsi="Times New Roman" w:cs="Times New Roman"/>
          <w:sz w:val="24"/>
          <w:szCs w:val="24"/>
        </w:rPr>
        <w:t xml:space="preserve">lowflies in the genera </w:t>
      </w:r>
      <w:r w:rsidR="00D27315" w:rsidRPr="00017962">
        <w:rPr>
          <w:rFonts w:ascii="Times New Roman" w:hAnsi="Times New Roman" w:cs="Times New Roman"/>
          <w:i/>
          <w:sz w:val="24"/>
          <w:szCs w:val="24"/>
        </w:rPr>
        <w:t>Calliphora</w:t>
      </w:r>
      <w:r w:rsidR="0054679F" w:rsidRPr="00017962">
        <w:rPr>
          <w:rFonts w:ascii="Times New Roman" w:hAnsi="Times New Roman" w:cs="Times New Roman"/>
          <w:sz w:val="24"/>
          <w:szCs w:val="24"/>
        </w:rPr>
        <w:t xml:space="preserve"> and </w:t>
      </w:r>
      <w:r w:rsidR="00D27315" w:rsidRPr="00017962">
        <w:rPr>
          <w:rFonts w:ascii="Times New Roman" w:hAnsi="Times New Roman" w:cs="Times New Roman"/>
          <w:i/>
          <w:sz w:val="24"/>
          <w:szCs w:val="24"/>
        </w:rPr>
        <w:t>Lucilia</w:t>
      </w:r>
      <w:r w:rsidR="0054679F" w:rsidRPr="00017962">
        <w:rPr>
          <w:rFonts w:ascii="Times New Roman" w:hAnsi="Times New Roman" w:cs="Times New Roman"/>
          <w:sz w:val="24"/>
          <w:szCs w:val="24"/>
        </w:rPr>
        <w:t xml:space="preserve"> </w:t>
      </w:r>
      <w:r w:rsidR="00B90993" w:rsidRPr="00017962">
        <w:rPr>
          <w:rFonts w:ascii="Times New Roman" w:hAnsi="Times New Roman" w:cs="Times New Roman"/>
          <w:sz w:val="24"/>
          <w:szCs w:val="24"/>
        </w:rPr>
        <w:t>compris</w:t>
      </w:r>
      <w:r w:rsidR="00893E64" w:rsidRPr="00017962">
        <w:rPr>
          <w:rFonts w:ascii="Times New Roman" w:hAnsi="Times New Roman" w:cs="Times New Roman"/>
          <w:sz w:val="24"/>
          <w:szCs w:val="24"/>
        </w:rPr>
        <w:t xml:space="preserve">e </w:t>
      </w:r>
      <w:r w:rsidR="00736410" w:rsidRPr="00017962">
        <w:rPr>
          <w:rFonts w:ascii="Times New Roman" w:hAnsi="Times New Roman" w:cs="Times New Roman"/>
          <w:sz w:val="24"/>
          <w:szCs w:val="24"/>
        </w:rPr>
        <w:t xml:space="preserve">the first wave of activity </w:t>
      </w:r>
      <w:r w:rsidRPr="00017962">
        <w:rPr>
          <w:rFonts w:ascii="Times New Roman" w:hAnsi="Times New Roman" w:cs="Times New Roman"/>
          <w:sz w:val="24"/>
          <w:szCs w:val="24"/>
        </w:rPr>
        <w:t xml:space="preserve">and </w:t>
      </w:r>
      <w:r w:rsidR="00893E64" w:rsidRPr="00017962">
        <w:rPr>
          <w:rFonts w:ascii="Times New Roman" w:hAnsi="Times New Roman" w:cs="Times New Roman"/>
          <w:sz w:val="24"/>
          <w:szCs w:val="24"/>
        </w:rPr>
        <w:t xml:space="preserve">are </w:t>
      </w:r>
      <w:r w:rsidR="00D27315" w:rsidRPr="00017962">
        <w:rPr>
          <w:rFonts w:ascii="Times New Roman" w:hAnsi="Times New Roman" w:cs="Times New Roman"/>
          <w:sz w:val="24"/>
          <w:szCs w:val="24"/>
        </w:rPr>
        <w:t xml:space="preserve">associated with the fresh stage and early autoloysis; the </w:t>
      </w:r>
      <w:r w:rsidR="0054679F" w:rsidRPr="00017962">
        <w:rPr>
          <w:rFonts w:ascii="Times New Roman" w:hAnsi="Times New Roman" w:cs="Times New Roman"/>
          <w:sz w:val="24"/>
          <w:szCs w:val="24"/>
        </w:rPr>
        <w:t xml:space="preserve">later </w:t>
      </w:r>
      <w:r w:rsidR="00D27315" w:rsidRPr="00017962">
        <w:rPr>
          <w:rFonts w:ascii="Times New Roman" w:hAnsi="Times New Roman" w:cs="Times New Roman"/>
          <w:sz w:val="24"/>
          <w:szCs w:val="24"/>
        </w:rPr>
        <w:t>seco</w:t>
      </w:r>
      <w:r w:rsidR="0054679F" w:rsidRPr="00017962">
        <w:rPr>
          <w:rFonts w:ascii="Times New Roman" w:hAnsi="Times New Roman" w:cs="Times New Roman"/>
          <w:sz w:val="24"/>
          <w:szCs w:val="24"/>
        </w:rPr>
        <w:t xml:space="preserve">nd and third wave </w:t>
      </w:r>
      <w:r w:rsidR="00893E64" w:rsidRPr="00017962">
        <w:rPr>
          <w:rFonts w:ascii="Times New Roman" w:hAnsi="Times New Roman" w:cs="Times New Roman"/>
          <w:sz w:val="24"/>
          <w:szCs w:val="24"/>
        </w:rPr>
        <w:t xml:space="preserve">may also be formed from </w:t>
      </w:r>
      <w:r w:rsidR="0054679F" w:rsidRPr="00017962">
        <w:rPr>
          <w:rFonts w:ascii="Times New Roman" w:hAnsi="Times New Roman" w:cs="Times New Roman"/>
          <w:sz w:val="24"/>
          <w:szCs w:val="24"/>
        </w:rPr>
        <w:t xml:space="preserve">these </w:t>
      </w:r>
      <w:r w:rsidRPr="00017962">
        <w:rPr>
          <w:rFonts w:ascii="Times New Roman" w:hAnsi="Times New Roman" w:cs="Times New Roman"/>
          <w:sz w:val="24"/>
          <w:szCs w:val="24"/>
        </w:rPr>
        <w:t xml:space="preserve">species </w:t>
      </w:r>
      <w:r w:rsidR="0054679F" w:rsidRPr="00017962">
        <w:rPr>
          <w:rFonts w:ascii="Times New Roman" w:hAnsi="Times New Roman" w:cs="Times New Roman"/>
          <w:sz w:val="24"/>
          <w:szCs w:val="24"/>
        </w:rPr>
        <w:t xml:space="preserve">but </w:t>
      </w:r>
      <w:r w:rsidR="00893E64" w:rsidRPr="00017962">
        <w:rPr>
          <w:rFonts w:ascii="Times New Roman" w:hAnsi="Times New Roman" w:cs="Times New Roman"/>
          <w:sz w:val="24"/>
          <w:szCs w:val="24"/>
        </w:rPr>
        <w:t xml:space="preserve">might include </w:t>
      </w:r>
      <w:r w:rsidR="0054679F" w:rsidRPr="00017962">
        <w:rPr>
          <w:rFonts w:ascii="Times New Roman" w:hAnsi="Times New Roman" w:cs="Times New Roman"/>
          <w:sz w:val="24"/>
          <w:szCs w:val="24"/>
        </w:rPr>
        <w:t xml:space="preserve">the fleshflies </w:t>
      </w:r>
      <w:r w:rsidR="0014016C" w:rsidRPr="00017962">
        <w:rPr>
          <w:rFonts w:ascii="Times New Roman" w:hAnsi="Times New Roman" w:cs="Times New Roman"/>
          <w:sz w:val="24"/>
          <w:szCs w:val="24"/>
        </w:rPr>
        <w:t>(</w:t>
      </w:r>
      <w:r w:rsidR="00D27315" w:rsidRPr="00017962">
        <w:rPr>
          <w:rFonts w:ascii="Times New Roman" w:hAnsi="Times New Roman" w:cs="Times New Roman"/>
          <w:i/>
          <w:sz w:val="24"/>
          <w:szCs w:val="24"/>
        </w:rPr>
        <w:t>Sarcophaga</w:t>
      </w:r>
      <w:r w:rsidRPr="00017962">
        <w:rPr>
          <w:rFonts w:ascii="Times New Roman" w:hAnsi="Times New Roman" w:cs="Times New Roman"/>
          <w:sz w:val="24"/>
          <w:szCs w:val="24"/>
        </w:rPr>
        <w:t xml:space="preserve"> </w:t>
      </w:r>
      <w:r w:rsidR="0014016C" w:rsidRPr="00017962">
        <w:rPr>
          <w:rFonts w:ascii="Times New Roman" w:hAnsi="Times New Roman" w:cs="Times New Roman"/>
          <w:sz w:val="24"/>
          <w:szCs w:val="24"/>
        </w:rPr>
        <w:t>spp.)</w:t>
      </w:r>
      <w:r w:rsidR="00893E64" w:rsidRPr="00017962">
        <w:rPr>
          <w:rFonts w:ascii="Times New Roman" w:hAnsi="Times New Roman" w:cs="Times New Roman"/>
          <w:sz w:val="24"/>
          <w:szCs w:val="24"/>
        </w:rPr>
        <w:t xml:space="preserve">, the latter being </w:t>
      </w:r>
      <w:r w:rsidR="0054679F" w:rsidRPr="00017962">
        <w:rPr>
          <w:rFonts w:ascii="Times New Roman" w:hAnsi="Times New Roman" w:cs="Times New Roman"/>
          <w:sz w:val="24"/>
          <w:szCs w:val="24"/>
        </w:rPr>
        <w:t xml:space="preserve">attracted </w:t>
      </w:r>
      <w:r w:rsidR="00D27315" w:rsidRPr="00017962">
        <w:rPr>
          <w:rFonts w:ascii="Times New Roman" w:hAnsi="Times New Roman" w:cs="Times New Roman"/>
          <w:sz w:val="24"/>
          <w:szCs w:val="24"/>
        </w:rPr>
        <w:t>to putre</w:t>
      </w:r>
      <w:r w:rsidR="0054679F" w:rsidRPr="00017962">
        <w:rPr>
          <w:rFonts w:ascii="Times New Roman" w:hAnsi="Times New Roman" w:cs="Times New Roman"/>
          <w:sz w:val="24"/>
          <w:szCs w:val="24"/>
        </w:rPr>
        <w:t xml:space="preserve">faction and bacterial activity </w:t>
      </w:r>
      <w:r w:rsidR="00D27315" w:rsidRPr="00017962">
        <w:rPr>
          <w:rFonts w:ascii="Times New Roman" w:hAnsi="Times New Roman" w:cs="Times New Roman"/>
          <w:sz w:val="24"/>
          <w:szCs w:val="24"/>
        </w:rPr>
        <w:t>within the first</w:t>
      </w:r>
      <w:r w:rsidR="00D76B3A" w:rsidRPr="00017962">
        <w:rPr>
          <w:rFonts w:ascii="Times New Roman" w:hAnsi="Times New Roman" w:cs="Times New Roman"/>
          <w:sz w:val="24"/>
          <w:szCs w:val="24"/>
        </w:rPr>
        <w:t xml:space="preserve"> 3 months. A</w:t>
      </w:r>
      <w:r w:rsidR="00D27315" w:rsidRPr="00017962">
        <w:rPr>
          <w:rFonts w:ascii="Times New Roman" w:hAnsi="Times New Roman" w:cs="Times New Roman"/>
          <w:sz w:val="24"/>
          <w:szCs w:val="24"/>
        </w:rPr>
        <w:t>s bloat occur</w:t>
      </w:r>
      <w:r w:rsidR="0054679F" w:rsidRPr="00017962">
        <w:rPr>
          <w:rFonts w:ascii="Times New Roman" w:hAnsi="Times New Roman" w:cs="Times New Roman"/>
          <w:sz w:val="24"/>
          <w:szCs w:val="24"/>
        </w:rPr>
        <w:t>s and fats are r</w:t>
      </w:r>
      <w:r w:rsidR="00EB0E8A" w:rsidRPr="00017962">
        <w:rPr>
          <w:rFonts w:ascii="Times New Roman" w:hAnsi="Times New Roman" w:cs="Times New Roman"/>
          <w:sz w:val="24"/>
          <w:szCs w:val="24"/>
        </w:rPr>
        <w:t>ancid, beetles in the family D</w:t>
      </w:r>
      <w:r w:rsidR="0054679F" w:rsidRPr="00017962">
        <w:rPr>
          <w:rFonts w:ascii="Times New Roman" w:hAnsi="Times New Roman" w:cs="Times New Roman"/>
          <w:sz w:val="24"/>
          <w:szCs w:val="24"/>
        </w:rPr>
        <w:t xml:space="preserve">ermestidae and the fruit flies </w:t>
      </w:r>
      <w:r w:rsidR="00D27315" w:rsidRPr="00017962">
        <w:rPr>
          <w:rFonts w:ascii="Times New Roman" w:hAnsi="Times New Roman" w:cs="Times New Roman"/>
          <w:i/>
          <w:sz w:val="24"/>
          <w:szCs w:val="24"/>
        </w:rPr>
        <w:t>Drosophi</w:t>
      </w:r>
      <w:r w:rsidR="00D452DC" w:rsidRPr="00017962">
        <w:rPr>
          <w:rFonts w:ascii="Times New Roman" w:hAnsi="Times New Roman" w:cs="Times New Roman"/>
          <w:i/>
          <w:sz w:val="24"/>
          <w:szCs w:val="24"/>
        </w:rPr>
        <w:t>l</w:t>
      </w:r>
      <w:r w:rsidR="0054679F" w:rsidRPr="00017962">
        <w:rPr>
          <w:rFonts w:ascii="Times New Roman" w:hAnsi="Times New Roman" w:cs="Times New Roman"/>
          <w:i/>
          <w:sz w:val="24"/>
          <w:szCs w:val="24"/>
        </w:rPr>
        <w:t xml:space="preserve">a </w:t>
      </w:r>
      <w:r w:rsidR="0054679F" w:rsidRPr="00017962">
        <w:rPr>
          <w:rFonts w:ascii="Times New Roman" w:hAnsi="Times New Roman" w:cs="Times New Roman"/>
          <w:sz w:val="24"/>
          <w:szCs w:val="24"/>
        </w:rPr>
        <w:t>spp. may be in evidence</w:t>
      </w:r>
      <w:r w:rsidR="00D76B3A" w:rsidRPr="00017962">
        <w:rPr>
          <w:rFonts w:ascii="Times New Roman" w:hAnsi="Times New Roman" w:cs="Times New Roman"/>
          <w:sz w:val="24"/>
          <w:szCs w:val="24"/>
        </w:rPr>
        <w:t>; a</w:t>
      </w:r>
      <w:r w:rsidR="00B90993" w:rsidRPr="00017962">
        <w:rPr>
          <w:rFonts w:ascii="Times New Roman" w:hAnsi="Times New Roman" w:cs="Times New Roman"/>
          <w:sz w:val="24"/>
          <w:szCs w:val="24"/>
        </w:rPr>
        <w:t xml:space="preserve">s </w:t>
      </w:r>
      <w:r w:rsidR="00D27315" w:rsidRPr="00017962">
        <w:rPr>
          <w:rFonts w:ascii="Times New Roman" w:hAnsi="Times New Roman" w:cs="Times New Roman"/>
          <w:sz w:val="24"/>
          <w:szCs w:val="24"/>
        </w:rPr>
        <w:t xml:space="preserve">subsequent fermentation </w:t>
      </w:r>
      <w:r w:rsidR="009567AF" w:rsidRPr="00017962">
        <w:rPr>
          <w:rFonts w:ascii="Times New Roman" w:hAnsi="Times New Roman" w:cs="Times New Roman"/>
          <w:sz w:val="24"/>
          <w:szCs w:val="24"/>
        </w:rPr>
        <w:t xml:space="preserve">proceeds, some 3-6 months after death, </w:t>
      </w:r>
      <w:r w:rsidR="008238D9" w:rsidRPr="00017962">
        <w:rPr>
          <w:rFonts w:ascii="Times New Roman" w:hAnsi="Times New Roman" w:cs="Times New Roman"/>
          <w:sz w:val="24"/>
          <w:szCs w:val="24"/>
        </w:rPr>
        <w:t xml:space="preserve">larvae of </w:t>
      </w:r>
      <w:r w:rsidR="00D27315" w:rsidRPr="00017962">
        <w:rPr>
          <w:rFonts w:ascii="Times New Roman" w:hAnsi="Times New Roman" w:cs="Times New Roman"/>
          <w:i/>
          <w:sz w:val="24"/>
          <w:szCs w:val="24"/>
        </w:rPr>
        <w:t>Fannia</w:t>
      </w:r>
      <w:r w:rsidR="008238D9" w:rsidRPr="00017962">
        <w:rPr>
          <w:rFonts w:ascii="Times New Roman" w:hAnsi="Times New Roman" w:cs="Times New Roman"/>
          <w:sz w:val="24"/>
          <w:szCs w:val="24"/>
        </w:rPr>
        <w:t xml:space="preserve"> </w:t>
      </w:r>
      <w:r w:rsidR="008238D9" w:rsidRPr="00017962">
        <w:rPr>
          <w:rFonts w:ascii="Times New Roman" w:hAnsi="Times New Roman" w:cs="Times New Roman"/>
          <w:i/>
          <w:sz w:val="24"/>
          <w:szCs w:val="24"/>
        </w:rPr>
        <w:t>cannicularis</w:t>
      </w:r>
      <w:r w:rsidR="008238D9" w:rsidRPr="00017962">
        <w:rPr>
          <w:rFonts w:ascii="Times New Roman" w:hAnsi="Times New Roman" w:cs="Times New Roman"/>
          <w:sz w:val="24"/>
          <w:szCs w:val="24"/>
        </w:rPr>
        <w:t xml:space="preserve"> (Linnaeus, 1761) and </w:t>
      </w:r>
      <w:r w:rsidR="008238D9" w:rsidRPr="00017962">
        <w:rPr>
          <w:rFonts w:ascii="Times New Roman" w:hAnsi="Times New Roman" w:cs="Times New Roman"/>
          <w:i/>
          <w:sz w:val="24"/>
          <w:szCs w:val="24"/>
        </w:rPr>
        <w:t>F. scalaris</w:t>
      </w:r>
      <w:r w:rsidR="008238D9" w:rsidRPr="00017962">
        <w:rPr>
          <w:rFonts w:ascii="Times New Roman" w:hAnsi="Times New Roman" w:cs="Times New Roman"/>
          <w:sz w:val="24"/>
          <w:szCs w:val="24"/>
        </w:rPr>
        <w:t xml:space="preserve"> (Fabricus, 1794) </w:t>
      </w:r>
      <w:r w:rsidR="00D27315" w:rsidRPr="00017962">
        <w:rPr>
          <w:rFonts w:ascii="Times New Roman" w:hAnsi="Times New Roman" w:cs="Times New Roman"/>
          <w:sz w:val="24"/>
          <w:szCs w:val="24"/>
        </w:rPr>
        <w:t xml:space="preserve">may be </w:t>
      </w:r>
      <w:r w:rsidR="00893E64" w:rsidRPr="00017962">
        <w:rPr>
          <w:rFonts w:ascii="Times New Roman" w:hAnsi="Times New Roman" w:cs="Times New Roman"/>
          <w:sz w:val="24"/>
          <w:szCs w:val="24"/>
        </w:rPr>
        <w:t xml:space="preserve">in evidence </w:t>
      </w:r>
      <w:r w:rsidR="009567AF" w:rsidRPr="00017962">
        <w:rPr>
          <w:rFonts w:ascii="Times New Roman" w:hAnsi="Times New Roman" w:cs="Times New Roman"/>
          <w:sz w:val="24"/>
          <w:szCs w:val="24"/>
        </w:rPr>
        <w:t xml:space="preserve">or </w:t>
      </w:r>
      <w:r w:rsidR="0014016C" w:rsidRPr="00017962">
        <w:rPr>
          <w:rFonts w:ascii="Times New Roman" w:hAnsi="Times New Roman" w:cs="Times New Roman"/>
          <w:sz w:val="24"/>
          <w:szCs w:val="24"/>
        </w:rPr>
        <w:t xml:space="preserve">those </w:t>
      </w:r>
      <w:r w:rsidR="00893E64" w:rsidRPr="00017962">
        <w:rPr>
          <w:rFonts w:ascii="Times New Roman" w:hAnsi="Times New Roman" w:cs="Times New Roman"/>
          <w:sz w:val="24"/>
          <w:szCs w:val="24"/>
        </w:rPr>
        <w:t xml:space="preserve">in the family </w:t>
      </w:r>
      <w:r w:rsidR="00D76B3A" w:rsidRPr="00017962">
        <w:rPr>
          <w:rFonts w:ascii="Times New Roman" w:hAnsi="Times New Roman" w:cs="Times New Roman"/>
          <w:sz w:val="24"/>
          <w:szCs w:val="24"/>
        </w:rPr>
        <w:t xml:space="preserve">muscidae, </w:t>
      </w:r>
      <w:r w:rsidR="00893E64" w:rsidRPr="00017962">
        <w:rPr>
          <w:rFonts w:ascii="Times New Roman" w:hAnsi="Times New Roman" w:cs="Times New Roman"/>
          <w:sz w:val="24"/>
          <w:szCs w:val="24"/>
        </w:rPr>
        <w:t xml:space="preserve">such as </w:t>
      </w:r>
      <w:r w:rsidR="00D27315" w:rsidRPr="00017962">
        <w:rPr>
          <w:rFonts w:ascii="Times New Roman" w:hAnsi="Times New Roman" w:cs="Times New Roman"/>
          <w:i/>
          <w:sz w:val="24"/>
          <w:szCs w:val="24"/>
        </w:rPr>
        <w:t>Hydrotaea dentipes</w:t>
      </w:r>
      <w:r w:rsidR="008238D9" w:rsidRPr="00017962">
        <w:rPr>
          <w:rFonts w:ascii="Times New Roman" w:hAnsi="Times New Roman" w:cs="Times New Roman"/>
          <w:sz w:val="24"/>
          <w:szCs w:val="24"/>
        </w:rPr>
        <w:t xml:space="preserve"> (Fabricus, 1805) </w:t>
      </w:r>
      <w:r w:rsidR="00D76B3A" w:rsidRPr="00017962">
        <w:rPr>
          <w:rFonts w:ascii="Times New Roman" w:hAnsi="Times New Roman" w:cs="Times New Roman"/>
          <w:sz w:val="24"/>
          <w:szCs w:val="24"/>
        </w:rPr>
        <w:t>which occur</w:t>
      </w:r>
      <w:r w:rsidR="009567AF" w:rsidRPr="00017962">
        <w:rPr>
          <w:rFonts w:ascii="Times New Roman" w:hAnsi="Times New Roman" w:cs="Times New Roman"/>
          <w:sz w:val="24"/>
          <w:szCs w:val="24"/>
        </w:rPr>
        <w:t xml:space="preserve"> between 4-8 months</w:t>
      </w:r>
      <w:r w:rsidR="00D76B3A" w:rsidRPr="00017962">
        <w:rPr>
          <w:rFonts w:ascii="Times New Roman" w:hAnsi="Times New Roman" w:cs="Times New Roman"/>
          <w:sz w:val="24"/>
          <w:szCs w:val="24"/>
        </w:rPr>
        <w:t xml:space="preserve"> following death</w:t>
      </w:r>
      <w:r w:rsidR="009567AF" w:rsidRPr="00017962">
        <w:rPr>
          <w:rFonts w:ascii="Times New Roman" w:hAnsi="Times New Roman" w:cs="Times New Roman"/>
          <w:sz w:val="24"/>
          <w:szCs w:val="24"/>
        </w:rPr>
        <w:t xml:space="preserve">. </w:t>
      </w:r>
      <w:r w:rsidR="008238D9" w:rsidRPr="00017962">
        <w:rPr>
          <w:rFonts w:ascii="Times New Roman" w:hAnsi="Times New Roman" w:cs="Times New Roman"/>
          <w:sz w:val="24"/>
          <w:szCs w:val="24"/>
        </w:rPr>
        <w:t xml:space="preserve"> </w:t>
      </w:r>
      <w:r w:rsidR="009567AF" w:rsidRPr="00017962">
        <w:rPr>
          <w:rFonts w:ascii="Times New Roman" w:hAnsi="Times New Roman" w:cs="Times New Roman"/>
          <w:sz w:val="24"/>
          <w:szCs w:val="24"/>
        </w:rPr>
        <w:t>S</w:t>
      </w:r>
      <w:r w:rsidR="00B90993" w:rsidRPr="00017962">
        <w:rPr>
          <w:rFonts w:ascii="Times New Roman" w:hAnsi="Times New Roman" w:cs="Times New Roman"/>
          <w:sz w:val="24"/>
          <w:szCs w:val="24"/>
        </w:rPr>
        <w:t>a</w:t>
      </w:r>
      <w:r w:rsidR="00EB0E8A" w:rsidRPr="00017962">
        <w:rPr>
          <w:rFonts w:ascii="Times New Roman" w:hAnsi="Times New Roman" w:cs="Times New Roman"/>
          <w:sz w:val="24"/>
          <w:szCs w:val="24"/>
        </w:rPr>
        <w:t>prophagous flies in the family P</w:t>
      </w:r>
      <w:r w:rsidR="00B90993" w:rsidRPr="00017962">
        <w:rPr>
          <w:rFonts w:ascii="Times New Roman" w:hAnsi="Times New Roman" w:cs="Times New Roman"/>
          <w:sz w:val="24"/>
          <w:szCs w:val="24"/>
        </w:rPr>
        <w:t>horidae may be present in this 5</w:t>
      </w:r>
      <w:r w:rsidR="00B90993" w:rsidRPr="00017962">
        <w:rPr>
          <w:rFonts w:ascii="Times New Roman" w:hAnsi="Times New Roman" w:cs="Times New Roman"/>
          <w:sz w:val="24"/>
          <w:szCs w:val="24"/>
          <w:vertAlign w:val="superscript"/>
        </w:rPr>
        <w:t>th</w:t>
      </w:r>
      <w:r w:rsidR="00B90993" w:rsidRPr="00017962">
        <w:rPr>
          <w:rFonts w:ascii="Times New Roman" w:hAnsi="Times New Roman" w:cs="Times New Roman"/>
          <w:sz w:val="24"/>
          <w:szCs w:val="24"/>
        </w:rPr>
        <w:t xml:space="preserve"> wave of </w:t>
      </w:r>
      <w:r w:rsidR="002672D6" w:rsidRPr="00017962">
        <w:rPr>
          <w:rFonts w:ascii="Times New Roman" w:hAnsi="Times New Roman" w:cs="Times New Roman"/>
          <w:sz w:val="24"/>
          <w:szCs w:val="24"/>
        </w:rPr>
        <w:t>cadaver-visiting</w:t>
      </w:r>
      <w:r w:rsidR="00D76B3A" w:rsidRPr="00017962">
        <w:rPr>
          <w:rFonts w:ascii="Times New Roman" w:hAnsi="Times New Roman" w:cs="Times New Roman"/>
          <w:sz w:val="24"/>
          <w:szCs w:val="24"/>
        </w:rPr>
        <w:t xml:space="preserve"> arthropods and</w:t>
      </w:r>
      <w:r w:rsidR="00893E64" w:rsidRPr="00017962">
        <w:rPr>
          <w:rFonts w:ascii="Times New Roman" w:hAnsi="Times New Roman" w:cs="Times New Roman"/>
          <w:sz w:val="24"/>
          <w:szCs w:val="24"/>
        </w:rPr>
        <w:t xml:space="preserve">, </w:t>
      </w:r>
      <w:r w:rsidR="00D76B3A" w:rsidRPr="00017962">
        <w:rPr>
          <w:rFonts w:ascii="Times New Roman" w:hAnsi="Times New Roman" w:cs="Times New Roman"/>
          <w:sz w:val="24"/>
          <w:szCs w:val="24"/>
        </w:rPr>
        <w:t>a</w:t>
      </w:r>
      <w:r w:rsidR="00D27315" w:rsidRPr="00017962">
        <w:rPr>
          <w:rFonts w:ascii="Times New Roman" w:hAnsi="Times New Roman" w:cs="Times New Roman"/>
          <w:sz w:val="24"/>
          <w:szCs w:val="24"/>
        </w:rPr>
        <w:t>s</w:t>
      </w:r>
      <w:r w:rsidR="00893E64" w:rsidRPr="00017962">
        <w:rPr>
          <w:rFonts w:ascii="Times New Roman" w:hAnsi="Times New Roman" w:cs="Times New Roman"/>
          <w:sz w:val="24"/>
          <w:szCs w:val="24"/>
        </w:rPr>
        <w:t xml:space="preserve"> further desiccation occurs, </w:t>
      </w:r>
      <w:r w:rsidR="00D27315" w:rsidRPr="00017962">
        <w:rPr>
          <w:rFonts w:ascii="Times New Roman" w:hAnsi="Times New Roman" w:cs="Times New Roman"/>
          <w:sz w:val="24"/>
          <w:szCs w:val="24"/>
        </w:rPr>
        <w:t xml:space="preserve">predatory </w:t>
      </w:r>
      <w:r w:rsidR="0014016C" w:rsidRPr="00017962">
        <w:rPr>
          <w:rFonts w:ascii="Times New Roman" w:hAnsi="Times New Roman" w:cs="Times New Roman"/>
          <w:sz w:val="24"/>
          <w:szCs w:val="24"/>
        </w:rPr>
        <w:t xml:space="preserve">and forage </w:t>
      </w:r>
      <w:r w:rsidR="00D27315" w:rsidRPr="00017962">
        <w:rPr>
          <w:rFonts w:ascii="Times New Roman" w:hAnsi="Times New Roman" w:cs="Times New Roman"/>
          <w:sz w:val="24"/>
          <w:szCs w:val="24"/>
        </w:rPr>
        <w:t xml:space="preserve">mites and insects of stored food products colonise the cadaver, </w:t>
      </w:r>
      <w:r w:rsidR="00893E64" w:rsidRPr="00017962">
        <w:rPr>
          <w:rFonts w:ascii="Times New Roman" w:hAnsi="Times New Roman" w:cs="Times New Roman"/>
          <w:sz w:val="24"/>
          <w:szCs w:val="24"/>
        </w:rPr>
        <w:t xml:space="preserve">after some </w:t>
      </w:r>
      <w:r w:rsidR="00D76B3A" w:rsidRPr="00017962">
        <w:rPr>
          <w:rFonts w:ascii="Times New Roman" w:hAnsi="Times New Roman" w:cs="Times New Roman"/>
          <w:sz w:val="24"/>
          <w:szCs w:val="24"/>
        </w:rPr>
        <w:t>12 months to 3 years</w:t>
      </w:r>
      <w:r w:rsidR="00893E64" w:rsidRPr="00017962">
        <w:rPr>
          <w:rFonts w:ascii="Times New Roman" w:hAnsi="Times New Roman" w:cs="Times New Roman"/>
          <w:sz w:val="24"/>
          <w:szCs w:val="24"/>
        </w:rPr>
        <w:t xml:space="preserve">. During this late </w:t>
      </w:r>
      <w:r w:rsidR="0014016C" w:rsidRPr="00017962">
        <w:rPr>
          <w:rFonts w:ascii="Times New Roman" w:hAnsi="Times New Roman" w:cs="Times New Roman"/>
          <w:sz w:val="24"/>
          <w:szCs w:val="24"/>
        </w:rPr>
        <w:t>time frame</w:t>
      </w:r>
      <w:r w:rsidR="00893E64" w:rsidRPr="00017962">
        <w:rPr>
          <w:rFonts w:ascii="Times New Roman" w:hAnsi="Times New Roman" w:cs="Times New Roman"/>
          <w:sz w:val="24"/>
          <w:szCs w:val="24"/>
        </w:rPr>
        <w:t xml:space="preserve">, </w:t>
      </w:r>
      <w:r w:rsidR="00D27315" w:rsidRPr="00017962">
        <w:rPr>
          <w:rFonts w:ascii="Times New Roman" w:hAnsi="Times New Roman" w:cs="Times New Roman"/>
          <w:sz w:val="24"/>
          <w:szCs w:val="24"/>
        </w:rPr>
        <w:t xml:space="preserve">beetles </w:t>
      </w:r>
      <w:r w:rsidR="0014016C" w:rsidRPr="00017962">
        <w:rPr>
          <w:rFonts w:ascii="Times New Roman" w:hAnsi="Times New Roman" w:cs="Times New Roman"/>
          <w:sz w:val="24"/>
          <w:szCs w:val="24"/>
        </w:rPr>
        <w:t xml:space="preserve">e.g </w:t>
      </w:r>
      <w:r w:rsidR="00D27315" w:rsidRPr="00017962">
        <w:rPr>
          <w:rFonts w:ascii="Times New Roman" w:hAnsi="Times New Roman" w:cs="Times New Roman"/>
          <w:i/>
          <w:sz w:val="24"/>
          <w:szCs w:val="24"/>
        </w:rPr>
        <w:t>Attegenus</w:t>
      </w:r>
      <w:r w:rsidR="0014016C" w:rsidRPr="00017962">
        <w:rPr>
          <w:rFonts w:ascii="Times New Roman" w:hAnsi="Times New Roman" w:cs="Times New Roman"/>
          <w:sz w:val="24"/>
          <w:szCs w:val="24"/>
        </w:rPr>
        <w:t xml:space="preserve"> spp. </w:t>
      </w:r>
      <w:r w:rsidR="00D27315" w:rsidRPr="00017962">
        <w:rPr>
          <w:rFonts w:ascii="Times New Roman" w:hAnsi="Times New Roman" w:cs="Times New Roman"/>
          <w:sz w:val="24"/>
          <w:szCs w:val="24"/>
        </w:rPr>
        <w:t xml:space="preserve">and moths </w:t>
      </w:r>
      <w:r w:rsidR="0014016C" w:rsidRPr="00017962">
        <w:rPr>
          <w:rFonts w:ascii="Times New Roman" w:hAnsi="Times New Roman" w:cs="Times New Roman"/>
          <w:sz w:val="24"/>
          <w:szCs w:val="24"/>
        </w:rPr>
        <w:t xml:space="preserve">e.g </w:t>
      </w:r>
      <w:r w:rsidR="00D27315" w:rsidRPr="00017962">
        <w:rPr>
          <w:rFonts w:ascii="Times New Roman" w:hAnsi="Times New Roman" w:cs="Times New Roman"/>
          <w:i/>
          <w:sz w:val="24"/>
          <w:szCs w:val="24"/>
        </w:rPr>
        <w:t>Tineola</w:t>
      </w:r>
      <w:r w:rsidR="00D76B3A" w:rsidRPr="00017962">
        <w:rPr>
          <w:rFonts w:ascii="Times New Roman" w:hAnsi="Times New Roman" w:cs="Times New Roman"/>
          <w:sz w:val="24"/>
          <w:szCs w:val="24"/>
        </w:rPr>
        <w:t xml:space="preserve"> </w:t>
      </w:r>
      <w:r w:rsidR="0014016C" w:rsidRPr="00017962">
        <w:rPr>
          <w:rFonts w:ascii="Times New Roman" w:hAnsi="Times New Roman" w:cs="Times New Roman"/>
          <w:sz w:val="24"/>
          <w:szCs w:val="24"/>
        </w:rPr>
        <w:t>spp</w:t>
      </w:r>
      <w:r w:rsidR="00893E64" w:rsidRPr="00017962">
        <w:rPr>
          <w:rFonts w:ascii="Times New Roman" w:hAnsi="Times New Roman" w:cs="Times New Roman"/>
          <w:sz w:val="24"/>
          <w:szCs w:val="24"/>
        </w:rPr>
        <w:t xml:space="preserve">.  can be </w:t>
      </w:r>
      <w:r w:rsidR="00D76B3A" w:rsidRPr="00017962">
        <w:rPr>
          <w:rFonts w:ascii="Times New Roman" w:hAnsi="Times New Roman" w:cs="Times New Roman"/>
          <w:sz w:val="24"/>
          <w:szCs w:val="24"/>
        </w:rPr>
        <w:t>found.</w:t>
      </w:r>
      <w:r w:rsidR="00D27315" w:rsidRPr="00017962">
        <w:rPr>
          <w:rFonts w:ascii="Times New Roman" w:hAnsi="Times New Roman" w:cs="Times New Roman"/>
          <w:sz w:val="24"/>
          <w:szCs w:val="24"/>
        </w:rPr>
        <w:t xml:space="preserve"> In some situations bodies buried under soil and rubbish attract coffin flies (e.g. </w:t>
      </w:r>
      <w:r w:rsidR="00D27315" w:rsidRPr="00017962">
        <w:rPr>
          <w:rFonts w:ascii="Times New Roman" w:hAnsi="Times New Roman" w:cs="Times New Roman"/>
          <w:i/>
          <w:sz w:val="24"/>
          <w:szCs w:val="24"/>
        </w:rPr>
        <w:t>Megaselia</w:t>
      </w:r>
      <w:r w:rsidR="00D27315" w:rsidRPr="00017962">
        <w:rPr>
          <w:rFonts w:ascii="Times New Roman" w:hAnsi="Times New Roman" w:cs="Times New Roman"/>
          <w:sz w:val="24"/>
          <w:szCs w:val="24"/>
        </w:rPr>
        <w:t xml:space="preserve"> spp).</w:t>
      </w:r>
      <w:r w:rsidR="00893E64" w:rsidRPr="00017962">
        <w:rPr>
          <w:rFonts w:ascii="Times New Roman" w:hAnsi="Times New Roman" w:cs="Times New Roman"/>
          <w:sz w:val="24"/>
          <w:szCs w:val="24"/>
        </w:rPr>
        <w:t xml:space="preserve"> </w:t>
      </w:r>
    </w:p>
    <w:p w:rsidR="00D20F87" w:rsidRDefault="00D20F87" w:rsidP="00D20F87">
      <w:r>
        <w:t>Figure 3. Examples of arthropods colonising cadavers, and approximate size</w:t>
      </w:r>
    </w:p>
    <w:p w:rsidR="00D20F87" w:rsidRPr="00D20F87" w:rsidRDefault="00D20F87" w:rsidP="00D20F87">
      <w:pPr>
        <w:pStyle w:val="ListParagraph"/>
        <w:numPr>
          <w:ilvl w:val="0"/>
          <w:numId w:val="12"/>
        </w:numPr>
      </w:pPr>
      <w:r w:rsidRPr="00A53BD3">
        <w:rPr>
          <w:i/>
        </w:rPr>
        <w:t>Dermestes lardarius</w:t>
      </w:r>
      <w:r>
        <w:t xml:space="preserve">, 5mm; from case 8, Table 2 (b) a larval dermestid beetle, 5mm.  From case 6, table 2 (c) a staphylinid beetle, 10mm  (d) Larvae of </w:t>
      </w:r>
      <w:r w:rsidRPr="00045FB6">
        <w:rPr>
          <w:i/>
        </w:rPr>
        <w:t>Sarcophaga</w:t>
      </w:r>
      <w:r>
        <w:rPr>
          <w:i/>
        </w:rPr>
        <w:t xml:space="preserve"> </w:t>
      </w:r>
      <w:r>
        <w:t>1.6cm; from case 1, table 2 (e) L</w:t>
      </w:r>
      <w:r w:rsidRPr="007125B8">
        <w:rPr>
          <w:vertAlign w:val="subscript"/>
        </w:rPr>
        <w:t xml:space="preserve">3 </w:t>
      </w:r>
      <w:r>
        <w:t xml:space="preserve">of </w:t>
      </w:r>
      <w:r w:rsidRPr="00A53BD3">
        <w:rPr>
          <w:i/>
        </w:rPr>
        <w:t xml:space="preserve">Fannia </w:t>
      </w:r>
      <w:r>
        <w:rPr>
          <w:i/>
        </w:rPr>
        <w:t>canicularis</w:t>
      </w:r>
      <w:r>
        <w:t xml:space="preserve">, 6mm; from case 6, table 2 </w:t>
      </w:r>
      <w:r>
        <w:rPr>
          <w:i/>
        </w:rPr>
        <w:t xml:space="preserve"> </w:t>
      </w:r>
      <w:r>
        <w:t>(f) L</w:t>
      </w:r>
      <w:r w:rsidRPr="007125B8">
        <w:rPr>
          <w:vertAlign w:val="subscript"/>
        </w:rPr>
        <w:t>3</w:t>
      </w:r>
      <w:r>
        <w:t xml:space="preserve"> of </w:t>
      </w:r>
      <w:r w:rsidRPr="00045FB6">
        <w:rPr>
          <w:i/>
        </w:rPr>
        <w:t>Hydrotaea</w:t>
      </w:r>
      <w:r>
        <w:t xml:space="preserve"> </w:t>
      </w:r>
      <w:r w:rsidRPr="00A53BD3">
        <w:rPr>
          <w:i/>
        </w:rPr>
        <w:t>dentipes</w:t>
      </w:r>
      <w:r>
        <w:t xml:space="preserve">, 8mm; from case 8 table 3 (g) </w:t>
      </w:r>
      <w:r w:rsidRPr="00045FB6">
        <w:rPr>
          <w:i/>
        </w:rPr>
        <w:t xml:space="preserve">Megaselia </w:t>
      </w:r>
      <w:r>
        <w:t>adult fly, 6mm from case 8, table 4 (h) phorid pupa, 6mm</w:t>
      </w:r>
    </w:p>
    <w:p w:rsidR="003A6AB4" w:rsidRPr="00017962" w:rsidRDefault="00D20F87" w:rsidP="008F1E38">
      <w:pPr>
        <w:tabs>
          <w:tab w:val="left" w:pos="6921"/>
        </w:tabs>
        <w:spacing w:line="360" w:lineRule="auto"/>
        <w:rPr>
          <w:rFonts w:ascii="Times New Roman" w:hAnsi="Times New Roman" w:cs="Times New Roman"/>
          <w:sz w:val="24"/>
          <w:szCs w:val="24"/>
        </w:rPr>
      </w:pPr>
      <w:r w:rsidRPr="00D20F87">
        <w:rPr>
          <w:rFonts w:ascii="Times New Roman" w:hAnsi="Times New Roman" w:cs="Times New Roman"/>
          <w:noProof/>
          <w:sz w:val="24"/>
          <w:szCs w:val="24"/>
          <w:lang w:eastAsia="en-GB"/>
        </w:rPr>
        <w:lastRenderedPageBreak/>
        <w:drawing>
          <wp:inline distT="0" distB="0" distL="0" distR="0">
            <wp:extent cx="6486525" cy="3891915"/>
            <wp:effectExtent l="0" t="0" r="9525" b="0"/>
            <wp:docPr id="3" name="Picture 3" descr="C:\Users\hydrot1\Desktop\ALL VET RECORDS FORENSIC SUBMISSION STUFF\VR FORENSIC PAPER SENT 29TH JUNE\Fig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hydrot1\Desktop\ALL VET RECORDS FORENSIC SUBMISSION STUFF\VR FORENSIC PAPER SENT 29TH JUNE\Fig 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86525" cy="3891915"/>
                    </a:xfrm>
                    <a:prstGeom prst="rect">
                      <a:avLst/>
                    </a:prstGeom>
                    <a:noFill/>
                    <a:ln>
                      <a:noFill/>
                    </a:ln>
                  </pic:spPr>
                </pic:pic>
              </a:graphicData>
            </a:graphic>
          </wp:inline>
        </w:drawing>
      </w:r>
    </w:p>
    <w:p w:rsidR="003A6AB4" w:rsidRPr="00017962" w:rsidRDefault="003D4B9C" w:rsidP="009A5001">
      <w:pPr>
        <w:tabs>
          <w:tab w:val="left" w:pos="6921"/>
        </w:tabs>
        <w:spacing w:line="360" w:lineRule="auto"/>
        <w:rPr>
          <w:rFonts w:ascii="Times New Roman" w:hAnsi="Times New Roman" w:cs="Times New Roman"/>
          <w:sz w:val="24"/>
          <w:szCs w:val="24"/>
        </w:rPr>
      </w:pPr>
      <w:r w:rsidRPr="00017962">
        <w:rPr>
          <w:rFonts w:ascii="Times New Roman" w:hAnsi="Times New Roman" w:cs="Times New Roman"/>
          <w:sz w:val="24"/>
          <w:szCs w:val="24"/>
        </w:rPr>
        <w:t>Case stud</w:t>
      </w:r>
      <w:r w:rsidR="003A6AB4" w:rsidRPr="00017962">
        <w:rPr>
          <w:rFonts w:ascii="Times New Roman" w:hAnsi="Times New Roman" w:cs="Times New Roman"/>
          <w:sz w:val="24"/>
          <w:szCs w:val="24"/>
        </w:rPr>
        <w:t>ies</w:t>
      </w:r>
    </w:p>
    <w:p w:rsidR="002C5AEC" w:rsidRPr="00017962" w:rsidRDefault="003A6AB4" w:rsidP="009A5001">
      <w:pPr>
        <w:tabs>
          <w:tab w:val="left" w:pos="6921"/>
        </w:tabs>
        <w:spacing w:line="360" w:lineRule="auto"/>
        <w:rPr>
          <w:rFonts w:ascii="Times New Roman" w:hAnsi="Times New Roman" w:cs="Times New Roman"/>
          <w:sz w:val="24"/>
          <w:szCs w:val="24"/>
        </w:rPr>
      </w:pPr>
      <w:r w:rsidRPr="00017962">
        <w:rPr>
          <w:rFonts w:ascii="Times New Roman" w:hAnsi="Times New Roman" w:cs="Times New Roman"/>
          <w:sz w:val="24"/>
          <w:szCs w:val="24"/>
        </w:rPr>
        <w:t>Case stud</w:t>
      </w:r>
      <w:r w:rsidR="003D4B9C" w:rsidRPr="00017962">
        <w:rPr>
          <w:rFonts w:ascii="Times New Roman" w:hAnsi="Times New Roman" w:cs="Times New Roman"/>
          <w:sz w:val="24"/>
          <w:szCs w:val="24"/>
        </w:rPr>
        <w:t>y 1</w:t>
      </w:r>
      <w:r w:rsidRPr="00017962">
        <w:rPr>
          <w:rFonts w:ascii="Times New Roman" w:hAnsi="Times New Roman" w:cs="Times New Roman"/>
          <w:sz w:val="24"/>
          <w:szCs w:val="24"/>
        </w:rPr>
        <w:t xml:space="preserve"> represents a</w:t>
      </w:r>
      <w:r w:rsidR="009A5001" w:rsidRPr="00017962">
        <w:rPr>
          <w:rFonts w:ascii="Times New Roman" w:hAnsi="Times New Roman" w:cs="Times New Roman"/>
          <w:sz w:val="24"/>
          <w:szCs w:val="24"/>
        </w:rPr>
        <w:t xml:space="preserve"> </w:t>
      </w:r>
      <w:r w:rsidR="008B38A4" w:rsidRPr="00017962">
        <w:rPr>
          <w:rFonts w:ascii="Times New Roman" w:hAnsi="Times New Roman" w:cs="Times New Roman"/>
          <w:sz w:val="24"/>
          <w:szCs w:val="24"/>
        </w:rPr>
        <w:t xml:space="preserve">domestic male </w:t>
      </w:r>
      <w:r w:rsidRPr="00017962">
        <w:rPr>
          <w:rFonts w:ascii="Times New Roman" w:hAnsi="Times New Roman" w:cs="Times New Roman"/>
          <w:sz w:val="24"/>
          <w:szCs w:val="24"/>
        </w:rPr>
        <w:t xml:space="preserve">rabbit </w:t>
      </w:r>
      <w:r w:rsidR="0089342D" w:rsidRPr="00017962">
        <w:rPr>
          <w:rFonts w:ascii="Times New Roman" w:hAnsi="Times New Roman" w:cs="Times New Roman"/>
          <w:sz w:val="24"/>
          <w:szCs w:val="24"/>
        </w:rPr>
        <w:t>(submission 2, t</w:t>
      </w:r>
      <w:r w:rsidR="008B38A4" w:rsidRPr="00017962">
        <w:rPr>
          <w:rFonts w:ascii="Times New Roman" w:hAnsi="Times New Roman" w:cs="Times New Roman"/>
          <w:sz w:val="24"/>
          <w:szCs w:val="24"/>
        </w:rPr>
        <w:t>able 3</w:t>
      </w:r>
      <w:r w:rsidR="00623E79">
        <w:rPr>
          <w:rFonts w:ascii="Times New Roman" w:hAnsi="Times New Roman" w:cs="Times New Roman"/>
          <w:sz w:val="24"/>
          <w:szCs w:val="24"/>
        </w:rPr>
        <w:t xml:space="preserve">, supplementary file </w:t>
      </w:r>
      <w:r w:rsidR="008B38A4" w:rsidRPr="00017962">
        <w:rPr>
          <w:rFonts w:ascii="Times New Roman" w:hAnsi="Times New Roman" w:cs="Times New Roman"/>
          <w:sz w:val="24"/>
          <w:szCs w:val="24"/>
        </w:rPr>
        <w:t xml:space="preserve">) </w:t>
      </w:r>
      <w:r w:rsidRPr="00017962">
        <w:rPr>
          <w:rFonts w:ascii="Times New Roman" w:hAnsi="Times New Roman" w:cs="Times New Roman"/>
          <w:sz w:val="24"/>
          <w:szCs w:val="24"/>
        </w:rPr>
        <w:t>that had been</w:t>
      </w:r>
      <w:r w:rsidR="00893E64" w:rsidRPr="00017962">
        <w:rPr>
          <w:rFonts w:ascii="Times New Roman" w:hAnsi="Times New Roman" w:cs="Times New Roman"/>
          <w:sz w:val="24"/>
          <w:szCs w:val="24"/>
        </w:rPr>
        <w:t xml:space="preserve"> found </w:t>
      </w:r>
      <w:r w:rsidR="008B38A4" w:rsidRPr="00017962">
        <w:rPr>
          <w:rFonts w:ascii="Times New Roman" w:hAnsi="Times New Roman" w:cs="Times New Roman"/>
          <w:sz w:val="24"/>
          <w:szCs w:val="24"/>
        </w:rPr>
        <w:t xml:space="preserve">dead </w:t>
      </w:r>
      <w:r w:rsidR="004A0D36" w:rsidRPr="00017962">
        <w:rPr>
          <w:rFonts w:ascii="Times New Roman" w:hAnsi="Times New Roman" w:cs="Times New Roman"/>
          <w:sz w:val="24"/>
          <w:szCs w:val="24"/>
        </w:rPr>
        <w:t xml:space="preserve">with two others </w:t>
      </w:r>
      <w:r w:rsidR="00DB6DF8" w:rsidRPr="00017962">
        <w:rPr>
          <w:rFonts w:ascii="Times New Roman" w:hAnsi="Times New Roman" w:cs="Times New Roman"/>
          <w:sz w:val="24"/>
          <w:szCs w:val="24"/>
        </w:rPr>
        <w:t xml:space="preserve">in an exposed </w:t>
      </w:r>
      <w:r w:rsidR="008B38A4" w:rsidRPr="00017962">
        <w:rPr>
          <w:rFonts w:ascii="Times New Roman" w:hAnsi="Times New Roman" w:cs="Times New Roman"/>
          <w:sz w:val="24"/>
          <w:szCs w:val="24"/>
        </w:rPr>
        <w:t xml:space="preserve">hutch in the garden </w:t>
      </w:r>
      <w:r w:rsidR="004A0D36" w:rsidRPr="00017962">
        <w:rPr>
          <w:rFonts w:ascii="Times New Roman" w:hAnsi="Times New Roman" w:cs="Times New Roman"/>
          <w:sz w:val="24"/>
          <w:szCs w:val="24"/>
        </w:rPr>
        <w:t>on 28</w:t>
      </w:r>
      <w:r w:rsidR="004A0D36" w:rsidRPr="00017962">
        <w:rPr>
          <w:rFonts w:ascii="Times New Roman" w:hAnsi="Times New Roman" w:cs="Times New Roman"/>
          <w:sz w:val="24"/>
          <w:szCs w:val="24"/>
          <w:vertAlign w:val="superscript"/>
        </w:rPr>
        <w:t>th</w:t>
      </w:r>
      <w:r w:rsidR="004A0D36" w:rsidRPr="00017962">
        <w:rPr>
          <w:rFonts w:ascii="Times New Roman" w:hAnsi="Times New Roman" w:cs="Times New Roman"/>
          <w:sz w:val="24"/>
          <w:szCs w:val="24"/>
        </w:rPr>
        <w:t xml:space="preserve"> </w:t>
      </w:r>
      <w:r w:rsidR="008B38A4" w:rsidRPr="00017962">
        <w:rPr>
          <w:rFonts w:ascii="Times New Roman" w:hAnsi="Times New Roman" w:cs="Times New Roman"/>
          <w:sz w:val="24"/>
          <w:szCs w:val="24"/>
        </w:rPr>
        <w:t>November 2011, and delivered the same day</w:t>
      </w:r>
      <w:r w:rsidR="009A5001" w:rsidRPr="00017962">
        <w:rPr>
          <w:rFonts w:ascii="Times New Roman" w:hAnsi="Times New Roman" w:cs="Times New Roman"/>
          <w:sz w:val="24"/>
          <w:szCs w:val="24"/>
        </w:rPr>
        <w:t xml:space="preserve"> for post mortem</w:t>
      </w:r>
      <w:r w:rsidR="008B38A4" w:rsidRPr="00017962">
        <w:rPr>
          <w:rFonts w:ascii="Times New Roman" w:hAnsi="Times New Roman" w:cs="Times New Roman"/>
          <w:sz w:val="24"/>
          <w:szCs w:val="24"/>
        </w:rPr>
        <w:t xml:space="preserve">; it was </w:t>
      </w:r>
      <w:r w:rsidR="00893E64" w:rsidRPr="00017962">
        <w:rPr>
          <w:rFonts w:ascii="Times New Roman" w:hAnsi="Times New Roman" w:cs="Times New Roman"/>
          <w:sz w:val="24"/>
          <w:szCs w:val="24"/>
        </w:rPr>
        <w:t xml:space="preserve">kept at 0°C </w:t>
      </w:r>
      <w:r w:rsidR="00A1692D" w:rsidRPr="00017962">
        <w:rPr>
          <w:rFonts w:ascii="Times New Roman" w:hAnsi="Times New Roman" w:cs="Times New Roman"/>
          <w:sz w:val="24"/>
          <w:szCs w:val="24"/>
        </w:rPr>
        <w:t>for two days, after which a full</w:t>
      </w:r>
      <w:r w:rsidR="008B38A4" w:rsidRPr="00017962">
        <w:rPr>
          <w:rFonts w:ascii="Times New Roman" w:hAnsi="Times New Roman" w:cs="Times New Roman"/>
          <w:sz w:val="24"/>
          <w:szCs w:val="24"/>
        </w:rPr>
        <w:t xml:space="preserve"> post mortem </w:t>
      </w:r>
      <w:r w:rsidR="00A1692D" w:rsidRPr="00017962">
        <w:rPr>
          <w:rFonts w:ascii="Times New Roman" w:hAnsi="Times New Roman" w:cs="Times New Roman"/>
          <w:sz w:val="24"/>
          <w:szCs w:val="24"/>
        </w:rPr>
        <w:t xml:space="preserve">examination </w:t>
      </w:r>
      <w:r w:rsidR="008B38A4" w:rsidRPr="00017962">
        <w:rPr>
          <w:rFonts w:ascii="Times New Roman" w:hAnsi="Times New Roman" w:cs="Times New Roman"/>
          <w:sz w:val="24"/>
          <w:szCs w:val="24"/>
        </w:rPr>
        <w:t xml:space="preserve">was </w:t>
      </w:r>
      <w:r w:rsidR="00A1692D" w:rsidRPr="00017962">
        <w:rPr>
          <w:rFonts w:ascii="Times New Roman" w:hAnsi="Times New Roman" w:cs="Times New Roman"/>
          <w:sz w:val="24"/>
          <w:szCs w:val="24"/>
        </w:rPr>
        <w:t>performed</w:t>
      </w:r>
      <w:r w:rsidR="003D4B9C" w:rsidRPr="00017962">
        <w:rPr>
          <w:rFonts w:ascii="Times New Roman" w:hAnsi="Times New Roman" w:cs="Times New Roman"/>
          <w:sz w:val="24"/>
          <w:szCs w:val="24"/>
        </w:rPr>
        <w:t xml:space="preserve">. </w:t>
      </w:r>
      <w:r w:rsidR="004E1F27" w:rsidRPr="00017962">
        <w:rPr>
          <w:rFonts w:ascii="Times New Roman" w:hAnsi="Times New Roman" w:cs="Times New Roman"/>
          <w:sz w:val="24"/>
          <w:szCs w:val="24"/>
        </w:rPr>
        <w:t>Abandonment was suspected and f</w:t>
      </w:r>
      <w:r w:rsidR="003D4B9C" w:rsidRPr="00017962">
        <w:rPr>
          <w:rFonts w:ascii="Times New Roman" w:hAnsi="Times New Roman" w:cs="Times New Roman"/>
          <w:sz w:val="24"/>
          <w:szCs w:val="24"/>
        </w:rPr>
        <w:t>or this investigation</w:t>
      </w:r>
      <w:r w:rsidR="00893E64" w:rsidRPr="00017962">
        <w:rPr>
          <w:rFonts w:ascii="Times New Roman" w:hAnsi="Times New Roman" w:cs="Times New Roman"/>
          <w:sz w:val="24"/>
          <w:szCs w:val="24"/>
        </w:rPr>
        <w:t xml:space="preserve">, </w:t>
      </w:r>
      <w:r w:rsidR="009A5001" w:rsidRPr="00017962">
        <w:rPr>
          <w:rFonts w:ascii="Times New Roman" w:hAnsi="Times New Roman" w:cs="Times New Roman"/>
          <w:sz w:val="24"/>
          <w:szCs w:val="24"/>
        </w:rPr>
        <w:t xml:space="preserve">a </w:t>
      </w:r>
      <w:r w:rsidR="00540004" w:rsidRPr="00017962">
        <w:rPr>
          <w:rFonts w:ascii="Times New Roman" w:hAnsi="Times New Roman" w:cs="Times New Roman"/>
          <w:sz w:val="24"/>
          <w:szCs w:val="24"/>
        </w:rPr>
        <w:t>PMI</w:t>
      </w:r>
      <w:r w:rsidR="00540004" w:rsidRPr="00017962">
        <w:rPr>
          <w:rFonts w:ascii="Times New Roman" w:hAnsi="Times New Roman" w:cs="Times New Roman"/>
          <w:sz w:val="24"/>
          <w:szCs w:val="24"/>
          <w:vertAlign w:val="subscript"/>
        </w:rPr>
        <w:t>min</w:t>
      </w:r>
      <w:r w:rsidR="00540004" w:rsidRPr="00017962" w:rsidDel="00540004">
        <w:rPr>
          <w:rFonts w:ascii="Times New Roman" w:hAnsi="Times New Roman" w:cs="Times New Roman"/>
          <w:sz w:val="24"/>
          <w:szCs w:val="24"/>
        </w:rPr>
        <w:t xml:space="preserve"> </w:t>
      </w:r>
      <w:r w:rsidR="009A5001" w:rsidRPr="00017962">
        <w:rPr>
          <w:rFonts w:ascii="Times New Roman" w:hAnsi="Times New Roman" w:cs="Times New Roman"/>
          <w:sz w:val="24"/>
          <w:szCs w:val="24"/>
        </w:rPr>
        <w:t xml:space="preserve">could be </w:t>
      </w:r>
      <w:r w:rsidR="003D4B9C" w:rsidRPr="00017962">
        <w:rPr>
          <w:rFonts w:ascii="Times New Roman" w:hAnsi="Times New Roman" w:cs="Times New Roman"/>
          <w:sz w:val="24"/>
          <w:szCs w:val="24"/>
        </w:rPr>
        <w:t>calculated</w:t>
      </w:r>
      <w:r w:rsidR="004E1F27" w:rsidRPr="00017962">
        <w:rPr>
          <w:rFonts w:ascii="Times New Roman" w:hAnsi="Times New Roman" w:cs="Times New Roman"/>
          <w:sz w:val="24"/>
          <w:szCs w:val="24"/>
        </w:rPr>
        <w:t xml:space="preserve"> using available ADD data</w:t>
      </w:r>
      <w:r w:rsidR="00094682" w:rsidRPr="00017962">
        <w:rPr>
          <w:rFonts w:ascii="Times New Roman" w:hAnsi="Times New Roman" w:cs="Times New Roman"/>
          <w:sz w:val="24"/>
          <w:szCs w:val="24"/>
        </w:rPr>
        <w:t>.</w:t>
      </w:r>
    </w:p>
    <w:p w:rsidR="003D4B9C" w:rsidRPr="00017962" w:rsidRDefault="003D4B9C" w:rsidP="009A5001">
      <w:pPr>
        <w:autoSpaceDE w:val="0"/>
        <w:autoSpaceDN w:val="0"/>
        <w:adjustRightInd w:val="0"/>
        <w:spacing w:after="0" w:line="360" w:lineRule="auto"/>
        <w:rPr>
          <w:rFonts w:ascii="Times New Roman" w:hAnsi="Times New Roman" w:cs="Times New Roman"/>
          <w:sz w:val="24"/>
          <w:szCs w:val="24"/>
        </w:rPr>
      </w:pPr>
      <w:r w:rsidRPr="00017962">
        <w:rPr>
          <w:rFonts w:ascii="Times New Roman" w:hAnsi="Times New Roman" w:cs="Times New Roman"/>
          <w:sz w:val="24"/>
          <w:szCs w:val="24"/>
        </w:rPr>
        <w:t>Case study 2</w:t>
      </w:r>
      <w:r w:rsidR="00A1692D" w:rsidRPr="00017962">
        <w:rPr>
          <w:rFonts w:ascii="Times New Roman" w:hAnsi="Times New Roman" w:cs="Times New Roman"/>
          <w:sz w:val="24"/>
          <w:szCs w:val="24"/>
        </w:rPr>
        <w:t xml:space="preserve"> was a</w:t>
      </w:r>
      <w:r w:rsidR="00B325FB" w:rsidRPr="00017962">
        <w:rPr>
          <w:rFonts w:ascii="Times New Roman" w:hAnsi="Times New Roman" w:cs="Times New Roman"/>
          <w:sz w:val="24"/>
          <w:szCs w:val="24"/>
        </w:rPr>
        <w:t xml:space="preserve"> </w:t>
      </w:r>
      <w:r w:rsidR="001B5EFC" w:rsidRPr="00017962">
        <w:rPr>
          <w:rFonts w:ascii="Times New Roman" w:hAnsi="Times New Roman" w:cs="Times New Roman"/>
          <w:sz w:val="24"/>
          <w:szCs w:val="24"/>
        </w:rPr>
        <w:t>domestic short hair</w:t>
      </w:r>
      <w:r w:rsidR="00765EC6" w:rsidRPr="00017962">
        <w:rPr>
          <w:rFonts w:ascii="Times New Roman" w:hAnsi="Times New Roman" w:cs="Times New Roman"/>
          <w:sz w:val="24"/>
          <w:szCs w:val="24"/>
        </w:rPr>
        <w:t xml:space="preserve"> cat </w:t>
      </w:r>
      <w:r w:rsidR="0089342D" w:rsidRPr="00017962">
        <w:rPr>
          <w:rFonts w:ascii="Times New Roman" w:hAnsi="Times New Roman" w:cs="Times New Roman"/>
          <w:sz w:val="24"/>
          <w:szCs w:val="24"/>
        </w:rPr>
        <w:t xml:space="preserve">(submission </w:t>
      </w:r>
      <w:r w:rsidR="00017636" w:rsidRPr="00017962">
        <w:rPr>
          <w:rFonts w:ascii="Times New Roman" w:hAnsi="Times New Roman" w:cs="Times New Roman"/>
          <w:sz w:val="24"/>
          <w:szCs w:val="24"/>
        </w:rPr>
        <w:t xml:space="preserve">5, </w:t>
      </w:r>
      <w:r w:rsidR="0089342D" w:rsidRPr="00017962">
        <w:rPr>
          <w:rFonts w:ascii="Times New Roman" w:hAnsi="Times New Roman" w:cs="Times New Roman"/>
          <w:sz w:val="24"/>
          <w:szCs w:val="24"/>
        </w:rPr>
        <w:t>t</w:t>
      </w:r>
      <w:r w:rsidR="003E3EB1" w:rsidRPr="00017962">
        <w:rPr>
          <w:rFonts w:ascii="Times New Roman" w:hAnsi="Times New Roman" w:cs="Times New Roman"/>
          <w:sz w:val="24"/>
          <w:szCs w:val="24"/>
        </w:rPr>
        <w:t>able 4</w:t>
      </w:r>
      <w:r w:rsidR="00623E79">
        <w:rPr>
          <w:rFonts w:ascii="Times New Roman" w:hAnsi="Times New Roman" w:cs="Times New Roman"/>
          <w:sz w:val="24"/>
          <w:szCs w:val="24"/>
        </w:rPr>
        <w:t>,</w:t>
      </w:r>
      <w:r w:rsidR="00623E79" w:rsidRPr="00623E79">
        <w:rPr>
          <w:rFonts w:ascii="Times New Roman" w:hAnsi="Times New Roman" w:cs="Times New Roman"/>
          <w:sz w:val="24"/>
          <w:szCs w:val="24"/>
        </w:rPr>
        <w:t xml:space="preserve"> </w:t>
      </w:r>
      <w:r w:rsidR="00623E79">
        <w:rPr>
          <w:rFonts w:ascii="Times New Roman" w:hAnsi="Times New Roman" w:cs="Times New Roman"/>
          <w:sz w:val="24"/>
          <w:szCs w:val="24"/>
        </w:rPr>
        <w:t xml:space="preserve">supplementary file </w:t>
      </w:r>
      <w:r w:rsidR="003E3EB1" w:rsidRPr="00017962">
        <w:rPr>
          <w:rFonts w:ascii="Times New Roman" w:hAnsi="Times New Roman" w:cs="Times New Roman"/>
          <w:sz w:val="24"/>
          <w:szCs w:val="24"/>
        </w:rPr>
        <w:t xml:space="preserve">) </w:t>
      </w:r>
      <w:r w:rsidR="00A1692D" w:rsidRPr="00017962">
        <w:rPr>
          <w:rFonts w:ascii="Times New Roman" w:hAnsi="Times New Roman" w:cs="Times New Roman"/>
          <w:sz w:val="24"/>
          <w:szCs w:val="24"/>
        </w:rPr>
        <w:t xml:space="preserve">that had been one of </w:t>
      </w:r>
      <w:r w:rsidR="00071459" w:rsidRPr="00017962">
        <w:rPr>
          <w:rFonts w:ascii="Times New Roman" w:hAnsi="Times New Roman" w:cs="Times New Roman"/>
          <w:sz w:val="24"/>
          <w:szCs w:val="24"/>
        </w:rPr>
        <w:t xml:space="preserve">three animals (2 cats, one dog) </w:t>
      </w:r>
      <w:r w:rsidR="004E1F27" w:rsidRPr="00017962">
        <w:rPr>
          <w:rFonts w:ascii="Times New Roman" w:hAnsi="Times New Roman" w:cs="Times New Roman"/>
          <w:sz w:val="24"/>
          <w:szCs w:val="24"/>
        </w:rPr>
        <w:t xml:space="preserve">thought to have been left unattended and </w:t>
      </w:r>
      <w:r w:rsidR="00765EC6" w:rsidRPr="00017962">
        <w:rPr>
          <w:rFonts w:ascii="Times New Roman" w:hAnsi="Times New Roman" w:cs="Times New Roman"/>
          <w:sz w:val="24"/>
          <w:szCs w:val="24"/>
        </w:rPr>
        <w:t>found dead in</w:t>
      </w:r>
      <w:r w:rsidR="00A1692D" w:rsidRPr="00017962">
        <w:rPr>
          <w:rFonts w:ascii="Times New Roman" w:hAnsi="Times New Roman" w:cs="Times New Roman"/>
          <w:sz w:val="24"/>
          <w:szCs w:val="24"/>
        </w:rPr>
        <w:t xml:space="preserve"> </w:t>
      </w:r>
      <w:r w:rsidR="00071459" w:rsidRPr="00017962">
        <w:rPr>
          <w:rFonts w:ascii="Times New Roman" w:hAnsi="Times New Roman" w:cs="Times New Roman"/>
          <w:sz w:val="24"/>
          <w:szCs w:val="24"/>
        </w:rPr>
        <w:t xml:space="preserve">the same </w:t>
      </w:r>
      <w:r w:rsidR="00A1692D" w:rsidRPr="00017962">
        <w:rPr>
          <w:rFonts w:ascii="Times New Roman" w:hAnsi="Times New Roman" w:cs="Times New Roman"/>
          <w:sz w:val="24"/>
          <w:szCs w:val="24"/>
        </w:rPr>
        <w:t>room in</w:t>
      </w:r>
      <w:r w:rsidR="00765EC6" w:rsidRPr="00017962">
        <w:rPr>
          <w:rFonts w:ascii="Times New Roman" w:hAnsi="Times New Roman" w:cs="Times New Roman"/>
          <w:sz w:val="24"/>
          <w:szCs w:val="24"/>
        </w:rPr>
        <w:t xml:space="preserve"> a house </w:t>
      </w:r>
      <w:r w:rsidR="00071459" w:rsidRPr="00017962">
        <w:rPr>
          <w:rFonts w:ascii="Times New Roman" w:hAnsi="Times New Roman" w:cs="Times New Roman"/>
          <w:sz w:val="24"/>
          <w:szCs w:val="24"/>
        </w:rPr>
        <w:t>on 7</w:t>
      </w:r>
      <w:r w:rsidR="00071459" w:rsidRPr="00017962">
        <w:rPr>
          <w:rFonts w:ascii="Times New Roman" w:hAnsi="Times New Roman" w:cs="Times New Roman"/>
          <w:sz w:val="24"/>
          <w:szCs w:val="24"/>
          <w:vertAlign w:val="superscript"/>
        </w:rPr>
        <w:t>th</w:t>
      </w:r>
      <w:r w:rsidR="00071459" w:rsidRPr="00017962">
        <w:rPr>
          <w:rFonts w:ascii="Times New Roman" w:hAnsi="Times New Roman" w:cs="Times New Roman"/>
          <w:sz w:val="24"/>
          <w:szCs w:val="24"/>
        </w:rPr>
        <w:t xml:space="preserve"> </w:t>
      </w:r>
      <w:r w:rsidR="00765EC6" w:rsidRPr="00017962">
        <w:rPr>
          <w:rFonts w:ascii="Times New Roman" w:hAnsi="Times New Roman" w:cs="Times New Roman"/>
          <w:sz w:val="24"/>
          <w:szCs w:val="24"/>
        </w:rPr>
        <w:t xml:space="preserve">June </w:t>
      </w:r>
      <w:r w:rsidR="001B5EFC" w:rsidRPr="00017962">
        <w:rPr>
          <w:rFonts w:ascii="Times New Roman" w:hAnsi="Times New Roman" w:cs="Times New Roman"/>
          <w:sz w:val="24"/>
          <w:szCs w:val="24"/>
        </w:rPr>
        <w:t xml:space="preserve">2010. </w:t>
      </w:r>
      <w:r w:rsidR="00672391" w:rsidRPr="00017962">
        <w:rPr>
          <w:rFonts w:ascii="Times New Roman" w:hAnsi="Times New Roman" w:cs="Times New Roman"/>
          <w:sz w:val="24"/>
          <w:szCs w:val="24"/>
        </w:rPr>
        <w:t xml:space="preserve">The cat was subject to </w:t>
      </w:r>
      <w:r w:rsidR="00A1692D" w:rsidRPr="00017962">
        <w:rPr>
          <w:rFonts w:ascii="Times New Roman" w:hAnsi="Times New Roman" w:cs="Times New Roman"/>
          <w:sz w:val="24"/>
          <w:szCs w:val="24"/>
        </w:rPr>
        <w:t xml:space="preserve">a </w:t>
      </w:r>
      <w:r w:rsidR="00672391" w:rsidRPr="00017962">
        <w:rPr>
          <w:rFonts w:ascii="Times New Roman" w:hAnsi="Times New Roman" w:cs="Times New Roman"/>
          <w:sz w:val="24"/>
          <w:szCs w:val="24"/>
        </w:rPr>
        <w:t xml:space="preserve">full </w:t>
      </w:r>
      <w:r w:rsidR="00A1692D" w:rsidRPr="00017962">
        <w:rPr>
          <w:rFonts w:ascii="Times New Roman" w:hAnsi="Times New Roman" w:cs="Times New Roman"/>
          <w:sz w:val="24"/>
          <w:szCs w:val="24"/>
        </w:rPr>
        <w:t>post mortem examination on the same day</w:t>
      </w:r>
      <w:r w:rsidR="00150144" w:rsidRPr="00017962">
        <w:rPr>
          <w:rFonts w:ascii="Times New Roman" w:hAnsi="Times New Roman" w:cs="Times New Roman"/>
          <w:sz w:val="24"/>
          <w:szCs w:val="24"/>
        </w:rPr>
        <w:t xml:space="preserve"> and a PMI</w:t>
      </w:r>
      <w:r w:rsidR="00150144" w:rsidRPr="00017962">
        <w:rPr>
          <w:rFonts w:ascii="Times New Roman" w:hAnsi="Times New Roman" w:cs="Times New Roman"/>
          <w:sz w:val="24"/>
          <w:szCs w:val="24"/>
          <w:vertAlign w:val="subscript"/>
        </w:rPr>
        <w:t>min</w:t>
      </w:r>
      <w:r w:rsidR="00150144" w:rsidRPr="00017962">
        <w:rPr>
          <w:rFonts w:ascii="Times New Roman" w:hAnsi="Times New Roman" w:cs="Times New Roman"/>
          <w:sz w:val="24"/>
          <w:szCs w:val="24"/>
        </w:rPr>
        <w:t xml:space="preserve"> </w:t>
      </w:r>
      <w:r w:rsidRPr="00017962">
        <w:rPr>
          <w:rFonts w:ascii="Times New Roman" w:hAnsi="Times New Roman" w:cs="Times New Roman"/>
          <w:sz w:val="24"/>
          <w:szCs w:val="24"/>
        </w:rPr>
        <w:t xml:space="preserve">was estimated from </w:t>
      </w:r>
      <w:r w:rsidR="004E1F27" w:rsidRPr="00017962">
        <w:rPr>
          <w:rFonts w:ascii="Times New Roman" w:hAnsi="Times New Roman" w:cs="Times New Roman"/>
          <w:sz w:val="24"/>
          <w:szCs w:val="24"/>
        </w:rPr>
        <w:t xml:space="preserve">constant temperature </w:t>
      </w:r>
      <w:r w:rsidRPr="00017962">
        <w:rPr>
          <w:rFonts w:ascii="Times New Roman" w:hAnsi="Times New Roman" w:cs="Times New Roman"/>
          <w:sz w:val="24"/>
          <w:szCs w:val="24"/>
        </w:rPr>
        <w:t>growth charts</w:t>
      </w:r>
      <w:r w:rsidR="00150144" w:rsidRPr="00017962">
        <w:rPr>
          <w:rFonts w:ascii="Times New Roman" w:hAnsi="Times New Roman" w:cs="Times New Roman"/>
          <w:sz w:val="24"/>
          <w:szCs w:val="24"/>
        </w:rPr>
        <w:t>.</w:t>
      </w:r>
    </w:p>
    <w:p w:rsidR="008B0DA0" w:rsidRPr="00017962" w:rsidRDefault="008B0DA0" w:rsidP="009A5001">
      <w:pPr>
        <w:spacing w:line="360" w:lineRule="auto"/>
        <w:rPr>
          <w:rFonts w:ascii="Times New Roman" w:hAnsi="Times New Roman" w:cs="Times New Roman"/>
          <w:sz w:val="24"/>
          <w:szCs w:val="24"/>
        </w:rPr>
      </w:pPr>
      <w:r w:rsidRPr="00017962">
        <w:rPr>
          <w:rFonts w:ascii="Times New Roman" w:hAnsi="Times New Roman" w:cs="Times New Roman"/>
          <w:sz w:val="24"/>
          <w:szCs w:val="24"/>
        </w:rPr>
        <w:t>Case study 3</w:t>
      </w:r>
      <w:r w:rsidR="00A1692D" w:rsidRPr="00017962">
        <w:rPr>
          <w:rFonts w:ascii="Times New Roman" w:hAnsi="Times New Roman" w:cs="Times New Roman"/>
          <w:sz w:val="24"/>
          <w:szCs w:val="24"/>
        </w:rPr>
        <w:t xml:space="preserve"> represents </w:t>
      </w:r>
      <w:r w:rsidR="004E1F27" w:rsidRPr="00017962">
        <w:rPr>
          <w:rFonts w:ascii="Times New Roman" w:hAnsi="Times New Roman" w:cs="Times New Roman"/>
          <w:sz w:val="24"/>
          <w:szCs w:val="24"/>
        </w:rPr>
        <w:t xml:space="preserve">decomposed </w:t>
      </w:r>
      <w:r w:rsidR="0031286D" w:rsidRPr="00017962">
        <w:rPr>
          <w:rFonts w:ascii="Times New Roman" w:hAnsi="Times New Roman" w:cs="Times New Roman"/>
          <w:sz w:val="24"/>
          <w:szCs w:val="24"/>
        </w:rPr>
        <w:t>carcase of a tan, Staffordshire bull terrier type dog (</w:t>
      </w:r>
      <w:r w:rsidR="0089342D" w:rsidRPr="00017962">
        <w:rPr>
          <w:rFonts w:ascii="Times New Roman" w:hAnsi="Times New Roman" w:cs="Times New Roman"/>
          <w:sz w:val="24"/>
          <w:szCs w:val="24"/>
        </w:rPr>
        <w:t>submission 6, t</w:t>
      </w:r>
      <w:r w:rsidR="0031286D" w:rsidRPr="00017962">
        <w:rPr>
          <w:rFonts w:ascii="Times New Roman" w:hAnsi="Times New Roman" w:cs="Times New Roman"/>
          <w:sz w:val="24"/>
          <w:szCs w:val="24"/>
        </w:rPr>
        <w:t>able 2</w:t>
      </w:r>
      <w:r w:rsidR="00623E79">
        <w:rPr>
          <w:rFonts w:ascii="Times New Roman" w:hAnsi="Times New Roman" w:cs="Times New Roman"/>
          <w:sz w:val="24"/>
          <w:szCs w:val="24"/>
        </w:rPr>
        <w:t>,</w:t>
      </w:r>
      <w:r w:rsidR="00623E79" w:rsidRPr="00623E79">
        <w:rPr>
          <w:rFonts w:ascii="Times New Roman" w:hAnsi="Times New Roman" w:cs="Times New Roman"/>
          <w:sz w:val="24"/>
          <w:szCs w:val="24"/>
        </w:rPr>
        <w:t xml:space="preserve"> </w:t>
      </w:r>
      <w:r w:rsidR="00623E79">
        <w:rPr>
          <w:rFonts w:ascii="Times New Roman" w:hAnsi="Times New Roman" w:cs="Times New Roman"/>
          <w:sz w:val="24"/>
          <w:szCs w:val="24"/>
        </w:rPr>
        <w:t>supplementary file</w:t>
      </w:r>
      <w:r w:rsidR="0031286D" w:rsidRPr="00017962">
        <w:rPr>
          <w:rFonts w:ascii="Times New Roman" w:hAnsi="Times New Roman" w:cs="Times New Roman"/>
          <w:sz w:val="24"/>
          <w:szCs w:val="24"/>
        </w:rPr>
        <w:t>)</w:t>
      </w:r>
      <w:r w:rsidR="00A1692D" w:rsidRPr="00017962">
        <w:rPr>
          <w:rFonts w:ascii="Times New Roman" w:hAnsi="Times New Roman" w:cs="Times New Roman"/>
          <w:sz w:val="24"/>
          <w:szCs w:val="24"/>
        </w:rPr>
        <w:t>. It had been</w:t>
      </w:r>
      <w:r w:rsidR="00EB0E8A" w:rsidRPr="00017962">
        <w:rPr>
          <w:rFonts w:ascii="Times New Roman" w:hAnsi="Times New Roman" w:cs="Times New Roman"/>
          <w:sz w:val="24"/>
          <w:szCs w:val="24"/>
        </w:rPr>
        <w:t xml:space="preserve"> </w:t>
      </w:r>
      <w:r w:rsidR="0031286D" w:rsidRPr="00017962">
        <w:rPr>
          <w:rFonts w:ascii="Times New Roman" w:hAnsi="Times New Roman" w:cs="Times New Roman"/>
          <w:sz w:val="24"/>
          <w:szCs w:val="24"/>
        </w:rPr>
        <w:t xml:space="preserve">found dead </w:t>
      </w:r>
      <w:r w:rsidR="005952E9" w:rsidRPr="00017962">
        <w:rPr>
          <w:rFonts w:ascii="Times New Roman" w:hAnsi="Times New Roman" w:cs="Times New Roman"/>
          <w:sz w:val="24"/>
          <w:szCs w:val="24"/>
        </w:rPr>
        <w:t>in a back yard with another dog</w:t>
      </w:r>
      <w:r w:rsidR="00926EE4" w:rsidRPr="00017962">
        <w:rPr>
          <w:rFonts w:ascii="Times New Roman" w:hAnsi="Times New Roman" w:cs="Times New Roman"/>
          <w:sz w:val="24"/>
          <w:szCs w:val="24"/>
        </w:rPr>
        <w:t xml:space="preserve">. </w:t>
      </w:r>
      <w:r w:rsidR="004E1F27" w:rsidRPr="00017962">
        <w:rPr>
          <w:rFonts w:ascii="Times New Roman" w:hAnsi="Times New Roman" w:cs="Times New Roman"/>
          <w:sz w:val="24"/>
          <w:szCs w:val="24"/>
        </w:rPr>
        <w:t>Abandonment was suspected and i</w:t>
      </w:r>
      <w:r w:rsidRPr="00017962">
        <w:rPr>
          <w:rFonts w:ascii="Times New Roman" w:hAnsi="Times New Roman" w:cs="Times New Roman"/>
          <w:sz w:val="24"/>
          <w:szCs w:val="24"/>
        </w:rPr>
        <w:t>n this case observa</w:t>
      </w:r>
      <w:r w:rsidR="00413079" w:rsidRPr="00017962">
        <w:rPr>
          <w:rFonts w:ascii="Times New Roman" w:hAnsi="Times New Roman" w:cs="Times New Roman"/>
          <w:sz w:val="24"/>
          <w:szCs w:val="24"/>
        </w:rPr>
        <w:t>tions on</w:t>
      </w:r>
      <w:r w:rsidR="00623E79">
        <w:rPr>
          <w:rFonts w:ascii="Times New Roman" w:hAnsi="Times New Roman" w:cs="Times New Roman"/>
          <w:sz w:val="24"/>
          <w:szCs w:val="24"/>
        </w:rPr>
        <w:t xml:space="preserve"> arthropod species composition </w:t>
      </w:r>
      <w:r w:rsidRPr="00017962">
        <w:rPr>
          <w:rFonts w:ascii="Times New Roman" w:hAnsi="Times New Roman" w:cs="Times New Roman"/>
          <w:sz w:val="24"/>
          <w:szCs w:val="24"/>
        </w:rPr>
        <w:t>contributed to the estimation of</w:t>
      </w:r>
      <w:r w:rsidR="00540004" w:rsidRPr="00017962">
        <w:rPr>
          <w:rFonts w:ascii="Times New Roman" w:hAnsi="Times New Roman" w:cs="Times New Roman"/>
          <w:sz w:val="24"/>
          <w:szCs w:val="24"/>
        </w:rPr>
        <w:t xml:space="preserve"> PMI</w:t>
      </w:r>
      <w:r w:rsidR="00540004" w:rsidRPr="00017962">
        <w:rPr>
          <w:rFonts w:ascii="Times New Roman" w:hAnsi="Times New Roman" w:cs="Times New Roman"/>
          <w:sz w:val="24"/>
          <w:szCs w:val="24"/>
          <w:vertAlign w:val="subscript"/>
        </w:rPr>
        <w:t>min</w:t>
      </w:r>
      <w:r w:rsidR="00A1692D" w:rsidRPr="00017962">
        <w:rPr>
          <w:rFonts w:ascii="Times New Roman" w:hAnsi="Times New Roman" w:cs="Times New Roman"/>
          <w:sz w:val="24"/>
          <w:szCs w:val="24"/>
        </w:rPr>
        <w:t>.</w:t>
      </w:r>
      <w:r w:rsidRPr="00017962">
        <w:rPr>
          <w:rFonts w:ascii="Times New Roman" w:hAnsi="Times New Roman" w:cs="Times New Roman"/>
          <w:sz w:val="24"/>
          <w:szCs w:val="24"/>
        </w:rPr>
        <w:br w:type="page"/>
      </w:r>
    </w:p>
    <w:p w:rsidR="00125B2A" w:rsidRPr="00017962" w:rsidRDefault="00125B2A" w:rsidP="00B877D0">
      <w:pPr>
        <w:spacing w:line="360" w:lineRule="auto"/>
        <w:rPr>
          <w:rFonts w:ascii="Times New Roman" w:hAnsi="Times New Roman" w:cs="Times New Roman"/>
          <w:b/>
          <w:sz w:val="24"/>
          <w:szCs w:val="24"/>
        </w:rPr>
      </w:pPr>
      <w:r w:rsidRPr="00017962">
        <w:rPr>
          <w:rFonts w:ascii="Times New Roman" w:hAnsi="Times New Roman" w:cs="Times New Roman"/>
          <w:b/>
          <w:sz w:val="24"/>
          <w:szCs w:val="24"/>
        </w:rPr>
        <w:lastRenderedPageBreak/>
        <w:t>Results</w:t>
      </w:r>
    </w:p>
    <w:p w:rsidR="001B5EFC" w:rsidRPr="00017962" w:rsidRDefault="00022E07" w:rsidP="00D74FF1">
      <w:pPr>
        <w:spacing w:line="360" w:lineRule="auto"/>
        <w:rPr>
          <w:rFonts w:ascii="Times New Roman" w:hAnsi="Times New Roman" w:cs="Times New Roman"/>
          <w:sz w:val="24"/>
          <w:szCs w:val="24"/>
        </w:rPr>
      </w:pPr>
      <w:r w:rsidRPr="00017962">
        <w:rPr>
          <w:rFonts w:ascii="Times New Roman" w:hAnsi="Times New Roman" w:cs="Times New Roman"/>
          <w:sz w:val="24"/>
          <w:szCs w:val="24"/>
        </w:rPr>
        <w:t xml:space="preserve">3.1 </w:t>
      </w:r>
      <w:r w:rsidR="001B5EFC" w:rsidRPr="00017962">
        <w:rPr>
          <w:rFonts w:ascii="Times New Roman" w:hAnsi="Times New Roman" w:cs="Times New Roman"/>
          <w:sz w:val="24"/>
          <w:szCs w:val="24"/>
        </w:rPr>
        <w:t>Entomological findings</w:t>
      </w:r>
      <w:r w:rsidR="004D7BB7" w:rsidRPr="00017962">
        <w:rPr>
          <w:rFonts w:ascii="Times New Roman" w:hAnsi="Times New Roman" w:cs="Times New Roman"/>
          <w:sz w:val="24"/>
          <w:szCs w:val="24"/>
        </w:rPr>
        <w:t xml:space="preserve"> in submissions</w:t>
      </w:r>
    </w:p>
    <w:p w:rsidR="009A6156" w:rsidRPr="00017962" w:rsidRDefault="000D714B" w:rsidP="00815E26">
      <w:pPr>
        <w:autoSpaceDE w:val="0"/>
        <w:autoSpaceDN w:val="0"/>
        <w:adjustRightInd w:val="0"/>
        <w:spacing w:after="0" w:line="360" w:lineRule="auto"/>
        <w:rPr>
          <w:rFonts w:ascii="Times New Roman" w:hAnsi="Times New Roman" w:cs="Times New Roman"/>
          <w:sz w:val="24"/>
          <w:szCs w:val="24"/>
        </w:rPr>
      </w:pPr>
      <w:r w:rsidRPr="00017962">
        <w:rPr>
          <w:rFonts w:ascii="Times New Roman" w:hAnsi="Times New Roman" w:cs="Times New Roman"/>
          <w:sz w:val="24"/>
          <w:szCs w:val="24"/>
        </w:rPr>
        <w:t xml:space="preserve">The 70 </w:t>
      </w:r>
      <w:r w:rsidR="00A61EEA" w:rsidRPr="00017962">
        <w:rPr>
          <w:rFonts w:ascii="Times New Roman" w:hAnsi="Times New Roman" w:cs="Times New Roman"/>
          <w:sz w:val="24"/>
          <w:szCs w:val="24"/>
        </w:rPr>
        <w:t xml:space="preserve">small animal </w:t>
      </w:r>
      <w:r w:rsidRPr="00017962">
        <w:rPr>
          <w:rFonts w:ascii="Times New Roman" w:hAnsi="Times New Roman" w:cs="Times New Roman"/>
          <w:sz w:val="24"/>
          <w:szCs w:val="24"/>
        </w:rPr>
        <w:t xml:space="preserve">cases with arthropod infestation included dogs, cats, rabbits, ferrets </w:t>
      </w:r>
      <w:r w:rsidR="00346EED" w:rsidRPr="00017962">
        <w:rPr>
          <w:rFonts w:ascii="Times New Roman" w:hAnsi="Times New Roman" w:cs="Times New Roman"/>
          <w:sz w:val="24"/>
          <w:szCs w:val="24"/>
        </w:rPr>
        <w:t xml:space="preserve">and </w:t>
      </w:r>
      <w:r w:rsidRPr="00017962">
        <w:rPr>
          <w:rFonts w:ascii="Times New Roman" w:hAnsi="Times New Roman" w:cs="Times New Roman"/>
          <w:sz w:val="24"/>
          <w:szCs w:val="24"/>
        </w:rPr>
        <w:t>chickens</w:t>
      </w:r>
      <w:r w:rsidR="004E1F27" w:rsidRPr="00017962">
        <w:rPr>
          <w:rFonts w:ascii="Times New Roman" w:hAnsi="Times New Roman" w:cs="Times New Roman"/>
          <w:sz w:val="24"/>
          <w:szCs w:val="24"/>
        </w:rPr>
        <w:t xml:space="preserve">. </w:t>
      </w:r>
      <w:r w:rsidR="00A61EEA" w:rsidRPr="00017962">
        <w:rPr>
          <w:rFonts w:ascii="Times New Roman" w:hAnsi="Times New Roman" w:cs="Times New Roman"/>
          <w:i/>
          <w:sz w:val="24"/>
          <w:szCs w:val="24"/>
        </w:rPr>
        <w:t xml:space="preserve"> Calliphora</w:t>
      </w:r>
      <w:r w:rsidR="00A61EEA" w:rsidRPr="00017962">
        <w:rPr>
          <w:rFonts w:ascii="Times New Roman" w:hAnsi="Times New Roman" w:cs="Times New Roman"/>
          <w:sz w:val="24"/>
          <w:szCs w:val="24"/>
        </w:rPr>
        <w:t xml:space="preserve"> </w:t>
      </w:r>
      <w:r w:rsidR="00A61EEA" w:rsidRPr="00017962">
        <w:rPr>
          <w:rFonts w:ascii="Times New Roman" w:hAnsi="Times New Roman" w:cs="Times New Roman"/>
          <w:i/>
          <w:sz w:val="24"/>
          <w:szCs w:val="24"/>
        </w:rPr>
        <w:t>vicina</w:t>
      </w:r>
      <w:r w:rsidR="00A61EEA" w:rsidRPr="00017962">
        <w:rPr>
          <w:rFonts w:ascii="Times New Roman" w:hAnsi="Times New Roman" w:cs="Times New Roman"/>
          <w:sz w:val="24"/>
          <w:szCs w:val="24"/>
        </w:rPr>
        <w:t xml:space="preserve"> </w:t>
      </w:r>
      <w:r w:rsidR="000E3159" w:rsidRPr="00017962">
        <w:rPr>
          <w:rFonts w:ascii="Times New Roman" w:hAnsi="Times New Roman" w:cs="Times New Roman"/>
          <w:sz w:val="24"/>
          <w:szCs w:val="24"/>
        </w:rPr>
        <w:t xml:space="preserve">or </w:t>
      </w:r>
      <w:r w:rsidR="000E3159" w:rsidRPr="00017962">
        <w:rPr>
          <w:rFonts w:ascii="Times New Roman" w:hAnsi="Times New Roman" w:cs="Times New Roman"/>
          <w:i/>
          <w:sz w:val="24"/>
          <w:szCs w:val="24"/>
        </w:rPr>
        <w:t>Lucilia sericata</w:t>
      </w:r>
      <w:r w:rsidR="000E3159" w:rsidRPr="00017962">
        <w:rPr>
          <w:rFonts w:ascii="Times New Roman" w:hAnsi="Times New Roman" w:cs="Times New Roman"/>
          <w:sz w:val="24"/>
          <w:szCs w:val="24"/>
        </w:rPr>
        <w:t xml:space="preserve"> as single </w:t>
      </w:r>
      <w:r w:rsidR="00C01BA4" w:rsidRPr="00017962">
        <w:rPr>
          <w:rFonts w:ascii="Times New Roman" w:hAnsi="Times New Roman" w:cs="Times New Roman"/>
          <w:sz w:val="24"/>
          <w:szCs w:val="24"/>
        </w:rPr>
        <w:t xml:space="preserve">species </w:t>
      </w:r>
      <w:r w:rsidR="000E3159" w:rsidRPr="00017962">
        <w:rPr>
          <w:rFonts w:ascii="Times New Roman" w:hAnsi="Times New Roman" w:cs="Times New Roman"/>
          <w:sz w:val="24"/>
          <w:szCs w:val="24"/>
        </w:rPr>
        <w:t xml:space="preserve">infestations were recorded on 27 and 9 cadavers respectively (38.5%; 13.8%). Infestation of the same cadaver by both these blowflies </w:t>
      </w:r>
      <w:r w:rsidR="004E1F27" w:rsidRPr="00017962">
        <w:rPr>
          <w:rFonts w:ascii="Times New Roman" w:hAnsi="Times New Roman" w:cs="Times New Roman"/>
          <w:sz w:val="24"/>
          <w:szCs w:val="24"/>
        </w:rPr>
        <w:t xml:space="preserve">species </w:t>
      </w:r>
      <w:r w:rsidR="000E3159" w:rsidRPr="00017962">
        <w:rPr>
          <w:rFonts w:ascii="Times New Roman" w:hAnsi="Times New Roman" w:cs="Times New Roman"/>
          <w:sz w:val="24"/>
          <w:szCs w:val="24"/>
        </w:rPr>
        <w:t xml:space="preserve">was recorded in 5 cases (7%); evidence of calliphorid fly eggs with no other arthropods present was </w:t>
      </w:r>
      <w:r w:rsidR="004E1F27" w:rsidRPr="00017962">
        <w:rPr>
          <w:rFonts w:ascii="Times New Roman" w:hAnsi="Times New Roman" w:cs="Times New Roman"/>
          <w:sz w:val="24"/>
          <w:szCs w:val="24"/>
        </w:rPr>
        <w:t xml:space="preserve">also </w:t>
      </w:r>
      <w:r w:rsidR="000E3159" w:rsidRPr="00017962">
        <w:rPr>
          <w:rFonts w:ascii="Times New Roman" w:hAnsi="Times New Roman" w:cs="Times New Roman"/>
          <w:sz w:val="24"/>
          <w:szCs w:val="24"/>
        </w:rPr>
        <w:t xml:space="preserve">seen in 5 cases (7%). </w:t>
      </w:r>
      <w:r w:rsidR="006D63FA" w:rsidRPr="00017962">
        <w:rPr>
          <w:rFonts w:ascii="Times New Roman" w:hAnsi="Times New Roman" w:cs="Times New Roman"/>
          <w:sz w:val="24"/>
          <w:szCs w:val="24"/>
        </w:rPr>
        <w:t xml:space="preserve">In many </w:t>
      </w:r>
      <w:r w:rsidR="00C01BA4" w:rsidRPr="00017962">
        <w:rPr>
          <w:rFonts w:ascii="Times New Roman" w:hAnsi="Times New Roman" w:cs="Times New Roman"/>
          <w:sz w:val="24"/>
          <w:szCs w:val="24"/>
        </w:rPr>
        <w:t xml:space="preserve">situations </w:t>
      </w:r>
      <w:r w:rsidR="006D63FA" w:rsidRPr="00017962">
        <w:rPr>
          <w:rFonts w:ascii="Times New Roman" w:hAnsi="Times New Roman" w:cs="Times New Roman"/>
          <w:sz w:val="24"/>
          <w:szCs w:val="24"/>
        </w:rPr>
        <w:t>all li</w:t>
      </w:r>
      <w:r w:rsidR="007C1015" w:rsidRPr="00017962">
        <w:rPr>
          <w:rFonts w:ascii="Times New Roman" w:hAnsi="Times New Roman" w:cs="Times New Roman"/>
          <w:sz w:val="24"/>
          <w:szCs w:val="24"/>
        </w:rPr>
        <w:t xml:space="preserve">fe cycle stages were recovered </w:t>
      </w:r>
      <w:r w:rsidR="006D63FA" w:rsidRPr="00017962">
        <w:rPr>
          <w:rFonts w:ascii="Times New Roman" w:hAnsi="Times New Roman" w:cs="Times New Roman"/>
          <w:sz w:val="24"/>
          <w:szCs w:val="24"/>
        </w:rPr>
        <w:t xml:space="preserve">- eggs, first, second, third stage </w:t>
      </w:r>
      <w:r w:rsidR="00533E9A" w:rsidRPr="00017962">
        <w:rPr>
          <w:rFonts w:ascii="Times New Roman" w:hAnsi="Times New Roman" w:cs="Times New Roman"/>
          <w:sz w:val="24"/>
          <w:szCs w:val="24"/>
        </w:rPr>
        <w:t>larvae</w:t>
      </w:r>
      <w:r w:rsidR="00C01BA4" w:rsidRPr="00017962">
        <w:rPr>
          <w:rFonts w:ascii="Times New Roman" w:hAnsi="Times New Roman" w:cs="Times New Roman"/>
          <w:sz w:val="24"/>
          <w:szCs w:val="24"/>
        </w:rPr>
        <w:t xml:space="preserve">, occasionally </w:t>
      </w:r>
      <w:r w:rsidR="00533E9A" w:rsidRPr="00017962">
        <w:rPr>
          <w:rFonts w:ascii="Times New Roman" w:hAnsi="Times New Roman" w:cs="Times New Roman"/>
          <w:sz w:val="24"/>
          <w:szCs w:val="24"/>
        </w:rPr>
        <w:t>pu</w:t>
      </w:r>
      <w:r w:rsidR="004E1F27" w:rsidRPr="00017962">
        <w:rPr>
          <w:rFonts w:ascii="Times New Roman" w:hAnsi="Times New Roman" w:cs="Times New Roman"/>
          <w:sz w:val="24"/>
          <w:szCs w:val="24"/>
        </w:rPr>
        <w:t>paria; in s</w:t>
      </w:r>
      <w:r w:rsidR="00DD7A6C" w:rsidRPr="00017962">
        <w:rPr>
          <w:rFonts w:ascii="Times New Roman" w:hAnsi="Times New Roman" w:cs="Times New Roman"/>
          <w:sz w:val="24"/>
          <w:szCs w:val="24"/>
        </w:rPr>
        <w:t xml:space="preserve">ome </w:t>
      </w:r>
      <w:r w:rsidR="004E1F27" w:rsidRPr="00017962">
        <w:rPr>
          <w:rFonts w:ascii="Times New Roman" w:hAnsi="Times New Roman" w:cs="Times New Roman"/>
          <w:sz w:val="24"/>
          <w:szCs w:val="24"/>
        </w:rPr>
        <w:t xml:space="preserve">cases </w:t>
      </w:r>
      <w:r w:rsidR="006D63FA" w:rsidRPr="00017962">
        <w:rPr>
          <w:rFonts w:ascii="Times New Roman" w:hAnsi="Times New Roman" w:cs="Times New Roman"/>
          <w:sz w:val="24"/>
          <w:szCs w:val="24"/>
        </w:rPr>
        <w:t>brown/black and degenerated</w:t>
      </w:r>
      <w:r w:rsidR="004E1F27" w:rsidRPr="00017962">
        <w:rPr>
          <w:rFonts w:ascii="Times New Roman" w:hAnsi="Times New Roman" w:cs="Times New Roman"/>
          <w:sz w:val="24"/>
          <w:szCs w:val="24"/>
        </w:rPr>
        <w:t xml:space="preserve"> larvae were recorded</w:t>
      </w:r>
      <w:r w:rsidR="00DD7A6C" w:rsidRPr="00017962">
        <w:rPr>
          <w:rFonts w:ascii="Times New Roman" w:hAnsi="Times New Roman" w:cs="Times New Roman"/>
          <w:sz w:val="24"/>
          <w:szCs w:val="24"/>
        </w:rPr>
        <w:t xml:space="preserve"> (submissions 5&amp;13, Table 2</w:t>
      </w:r>
      <w:r w:rsidR="00815E26">
        <w:rPr>
          <w:rFonts w:ascii="Times New Roman" w:hAnsi="Times New Roman" w:cs="Times New Roman"/>
          <w:sz w:val="24"/>
          <w:szCs w:val="24"/>
        </w:rPr>
        <w:t>, supplementary file</w:t>
      </w:r>
      <w:r w:rsidR="00DD7A6C" w:rsidRPr="00017962">
        <w:rPr>
          <w:rFonts w:ascii="Times New Roman" w:hAnsi="Times New Roman" w:cs="Times New Roman"/>
          <w:sz w:val="24"/>
          <w:szCs w:val="24"/>
        </w:rPr>
        <w:t>).</w:t>
      </w:r>
      <w:r w:rsidR="00815E26">
        <w:rPr>
          <w:rFonts w:ascii="Times New Roman" w:hAnsi="Times New Roman" w:cs="Times New Roman"/>
          <w:sz w:val="24"/>
          <w:szCs w:val="24"/>
        </w:rPr>
        <w:t xml:space="preserve"> </w:t>
      </w:r>
      <w:r w:rsidR="000E3159" w:rsidRPr="00017962">
        <w:rPr>
          <w:rFonts w:ascii="Times New Roman" w:hAnsi="Times New Roman" w:cs="Times New Roman"/>
          <w:sz w:val="24"/>
          <w:szCs w:val="24"/>
        </w:rPr>
        <w:t>24 cases (</w:t>
      </w:r>
      <w:r w:rsidR="002C5AEC" w:rsidRPr="00017962">
        <w:rPr>
          <w:rFonts w:ascii="Times New Roman" w:hAnsi="Times New Roman" w:cs="Times New Roman"/>
          <w:sz w:val="24"/>
          <w:szCs w:val="24"/>
        </w:rPr>
        <w:t xml:space="preserve">34%) showed evidence of multiple </w:t>
      </w:r>
      <w:r w:rsidR="004E1F27" w:rsidRPr="00017962">
        <w:rPr>
          <w:rFonts w:ascii="Times New Roman" w:hAnsi="Times New Roman" w:cs="Times New Roman"/>
          <w:sz w:val="24"/>
          <w:szCs w:val="24"/>
        </w:rPr>
        <w:t xml:space="preserve">arthropod species </w:t>
      </w:r>
      <w:r w:rsidR="002C5AEC" w:rsidRPr="00017962">
        <w:rPr>
          <w:rFonts w:ascii="Times New Roman" w:hAnsi="Times New Roman" w:cs="Times New Roman"/>
          <w:sz w:val="24"/>
          <w:szCs w:val="24"/>
        </w:rPr>
        <w:t>colonisation and included a range of combinations</w:t>
      </w:r>
      <w:r w:rsidR="004E1F27" w:rsidRPr="00017962">
        <w:rPr>
          <w:rFonts w:ascii="Times New Roman" w:hAnsi="Times New Roman" w:cs="Times New Roman"/>
          <w:sz w:val="24"/>
          <w:szCs w:val="24"/>
        </w:rPr>
        <w:t xml:space="preserve"> of </w:t>
      </w:r>
      <w:r w:rsidR="002C5AEC" w:rsidRPr="00017962">
        <w:rPr>
          <w:rFonts w:ascii="Times New Roman" w:hAnsi="Times New Roman" w:cs="Times New Roman"/>
          <w:i/>
          <w:sz w:val="24"/>
          <w:szCs w:val="24"/>
        </w:rPr>
        <w:t>Sarcophaga</w:t>
      </w:r>
      <w:r w:rsidR="002C5AEC" w:rsidRPr="00017962">
        <w:rPr>
          <w:rFonts w:ascii="Times New Roman" w:hAnsi="Times New Roman" w:cs="Times New Roman"/>
          <w:sz w:val="24"/>
          <w:szCs w:val="24"/>
        </w:rPr>
        <w:t xml:space="preserve"> spp , </w:t>
      </w:r>
      <w:r w:rsidR="002C5AEC" w:rsidRPr="00017962">
        <w:rPr>
          <w:rFonts w:ascii="Times New Roman" w:hAnsi="Times New Roman" w:cs="Times New Roman"/>
          <w:i/>
          <w:sz w:val="24"/>
          <w:szCs w:val="24"/>
        </w:rPr>
        <w:t>Fannia</w:t>
      </w:r>
      <w:r w:rsidR="002C5AEC" w:rsidRPr="00017962">
        <w:rPr>
          <w:rFonts w:ascii="Times New Roman" w:hAnsi="Times New Roman" w:cs="Times New Roman"/>
          <w:sz w:val="24"/>
          <w:szCs w:val="24"/>
        </w:rPr>
        <w:t xml:space="preserve"> spp., </w:t>
      </w:r>
      <w:r w:rsidR="002C5AEC" w:rsidRPr="00017962">
        <w:rPr>
          <w:rFonts w:ascii="Times New Roman" w:hAnsi="Times New Roman" w:cs="Times New Roman"/>
          <w:i/>
          <w:sz w:val="24"/>
          <w:szCs w:val="24"/>
        </w:rPr>
        <w:t>Hydrotaea</w:t>
      </w:r>
      <w:r w:rsidR="00EB0E8A" w:rsidRPr="00017962">
        <w:rPr>
          <w:rFonts w:ascii="Times New Roman" w:hAnsi="Times New Roman" w:cs="Times New Roman"/>
          <w:sz w:val="24"/>
          <w:szCs w:val="24"/>
        </w:rPr>
        <w:t xml:space="preserve"> spp., Sepsidae, Phoridae, Sphaeceridae, S</w:t>
      </w:r>
      <w:r w:rsidR="002C5AEC" w:rsidRPr="00017962">
        <w:rPr>
          <w:rFonts w:ascii="Times New Roman" w:hAnsi="Times New Roman" w:cs="Times New Roman"/>
          <w:sz w:val="24"/>
          <w:szCs w:val="24"/>
        </w:rPr>
        <w:t xml:space="preserve">tratiomyidae and </w:t>
      </w:r>
      <w:r w:rsidR="006D63FA" w:rsidRPr="00017962">
        <w:rPr>
          <w:rFonts w:ascii="Times New Roman" w:hAnsi="Times New Roman" w:cs="Times New Roman"/>
          <w:sz w:val="24"/>
          <w:szCs w:val="24"/>
        </w:rPr>
        <w:t xml:space="preserve">dermestid beetles. </w:t>
      </w:r>
      <w:r w:rsidR="002C5AEC" w:rsidRPr="00017962">
        <w:rPr>
          <w:rFonts w:ascii="Times New Roman" w:hAnsi="Times New Roman" w:cs="Times New Roman"/>
          <w:i/>
          <w:sz w:val="24"/>
          <w:szCs w:val="24"/>
        </w:rPr>
        <w:t>P</w:t>
      </w:r>
      <w:r w:rsidR="00540004" w:rsidRPr="00017962">
        <w:rPr>
          <w:rFonts w:ascii="Times New Roman" w:hAnsi="Times New Roman" w:cs="Times New Roman"/>
          <w:i/>
          <w:sz w:val="24"/>
          <w:szCs w:val="24"/>
        </w:rPr>
        <w:t>rotop</w:t>
      </w:r>
      <w:r w:rsidR="002C5AEC" w:rsidRPr="00017962">
        <w:rPr>
          <w:rFonts w:ascii="Times New Roman" w:hAnsi="Times New Roman" w:cs="Times New Roman"/>
          <w:i/>
          <w:sz w:val="24"/>
          <w:szCs w:val="24"/>
        </w:rPr>
        <w:t xml:space="preserve">hormia </w:t>
      </w:r>
      <w:r w:rsidR="00094682" w:rsidRPr="00017962">
        <w:rPr>
          <w:rFonts w:ascii="Times New Roman" w:hAnsi="Times New Roman" w:cs="Times New Roman"/>
          <w:i/>
          <w:sz w:val="24"/>
          <w:szCs w:val="24"/>
        </w:rPr>
        <w:t xml:space="preserve">terraenovae </w:t>
      </w:r>
      <w:r w:rsidR="00094682" w:rsidRPr="00017962">
        <w:rPr>
          <w:rFonts w:ascii="Times New Roman" w:hAnsi="Times New Roman" w:cs="Times New Roman"/>
          <w:sz w:val="24"/>
          <w:szCs w:val="24"/>
        </w:rPr>
        <w:t>(Robineau-Desvoidy</w:t>
      </w:r>
      <w:r w:rsidR="002C5AEC" w:rsidRPr="00017962">
        <w:rPr>
          <w:rFonts w:ascii="Times New Roman" w:hAnsi="Times New Roman" w:cs="Times New Roman"/>
          <w:sz w:val="24"/>
          <w:szCs w:val="24"/>
        </w:rPr>
        <w:t xml:space="preserve">, </w:t>
      </w:r>
      <w:r w:rsidR="00094682" w:rsidRPr="00017962">
        <w:rPr>
          <w:rFonts w:ascii="Times New Roman" w:hAnsi="Times New Roman" w:cs="Times New Roman"/>
          <w:sz w:val="24"/>
          <w:szCs w:val="24"/>
        </w:rPr>
        <w:t xml:space="preserve">1830), </w:t>
      </w:r>
      <w:r w:rsidR="002C5AEC" w:rsidRPr="00017962">
        <w:rPr>
          <w:rFonts w:ascii="Times New Roman" w:hAnsi="Times New Roman" w:cs="Times New Roman"/>
          <w:i/>
          <w:sz w:val="24"/>
          <w:szCs w:val="24"/>
        </w:rPr>
        <w:t>Cyn</w:t>
      </w:r>
      <w:r w:rsidR="006D63FA" w:rsidRPr="00017962">
        <w:rPr>
          <w:rFonts w:ascii="Times New Roman" w:hAnsi="Times New Roman" w:cs="Times New Roman"/>
          <w:i/>
          <w:sz w:val="24"/>
          <w:szCs w:val="24"/>
        </w:rPr>
        <w:t>omyia mortuorum</w:t>
      </w:r>
      <w:r w:rsidR="00094682" w:rsidRPr="00017962">
        <w:rPr>
          <w:rFonts w:ascii="Times New Roman" w:hAnsi="Times New Roman" w:cs="Times New Roman"/>
          <w:sz w:val="24"/>
          <w:szCs w:val="24"/>
        </w:rPr>
        <w:t xml:space="preserve"> (Linaeus, 1761), </w:t>
      </w:r>
      <w:r w:rsidR="006D63FA" w:rsidRPr="00017962">
        <w:rPr>
          <w:rFonts w:ascii="Times New Roman" w:hAnsi="Times New Roman" w:cs="Times New Roman"/>
          <w:sz w:val="24"/>
          <w:szCs w:val="24"/>
        </w:rPr>
        <w:t>macrochelid predatory mites and moth larvae wer</w:t>
      </w:r>
      <w:r w:rsidR="004E1F27" w:rsidRPr="00017962">
        <w:rPr>
          <w:rFonts w:ascii="Times New Roman" w:hAnsi="Times New Roman" w:cs="Times New Roman"/>
          <w:sz w:val="24"/>
          <w:szCs w:val="24"/>
        </w:rPr>
        <w:t>e other arthropods</w:t>
      </w:r>
      <w:r w:rsidR="006D63FA" w:rsidRPr="00017962">
        <w:rPr>
          <w:rFonts w:ascii="Times New Roman" w:hAnsi="Times New Roman" w:cs="Times New Roman"/>
          <w:sz w:val="24"/>
          <w:szCs w:val="24"/>
        </w:rPr>
        <w:t xml:space="preserve"> </w:t>
      </w:r>
      <w:r w:rsidR="004E1F27" w:rsidRPr="00017962">
        <w:rPr>
          <w:rFonts w:ascii="Times New Roman" w:hAnsi="Times New Roman" w:cs="Times New Roman"/>
          <w:sz w:val="24"/>
          <w:szCs w:val="24"/>
        </w:rPr>
        <w:t>noted</w:t>
      </w:r>
      <w:r w:rsidR="006D63FA" w:rsidRPr="00017962">
        <w:rPr>
          <w:rFonts w:ascii="Times New Roman" w:hAnsi="Times New Roman" w:cs="Times New Roman"/>
          <w:sz w:val="24"/>
          <w:szCs w:val="24"/>
        </w:rPr>
        <w:t xml:space="preserve">. Fig 3 shows examples of common arthropods identified in cases of sequential colonisation. Of the total </w:t>
      </w:r>
      <w:r w:rsidR="004D7804" w:rsidRPr="00017962">
        <w:rPr>
          <w:rFonts w:ascii="Times New Roman" w:hAnsi="Times New Roman" w:cs="Times New Roman"/>
          <w:sz w:val="24"/>
          <w:szCs w:val="24"/>
        </w:rPr>
        <w:t>submissions</w:t>
      </w:r>
      <w:r w:rsidR="000D338E" w:rsidRPr="00017962">
        <w:rPr>
          <w:rFonts w:ascii="Times New Roman" w:hAnsi="Times New Roman" w:cs="Times New Roman"/>
          <w:sz w:val="24"/>
          <w:szCs w:val="24"/>
        </w:rPr>
        <w:t xml:space="preserve">, </w:t>
      </w:r>
      <w:r w:rsidR="004D7804" w:rsidRPr="00017962">
        <w:rPr>
          <w:rFonts w:ascii="Times New Roman" w:hAnsi="Times New Roman" w:cs="Times New Roman"/>
          <w:sz w:val="24"/>
          <w:szCs w:val="24"/>
        </w:rPr>
        <w:t xml:space="preserve">33 cases are summarised in Tables 2-4 </w:t>
      </w:r>
      <w:r w:rsidR="00D957F2">
        <w:rPr>
          <w:rFonts w:ascii="Times New Roman" w:hAnsi="Times New Roman" w:cs="Times New Roman"/>
          <w:sz w:val="24"/>
          <w:szCs w:val="24"/>
        </w:rPr>
        <w:t xml:space="preserve">(supplementary files) </w:t>
      </w:r>
      <w:r w:rsidR="004E1F27" w:rsidRPr="00017962">
        <w:rPr>
          <w:rFonts w:ascii="Times New Roman" w:hAnsi="Times New Roman" w:cs="Times New Roman"/>
          <w:sz w:val="24"/>
          <w:szCs w:val="24"/>
        </w:rPr>
        <w:t xml:space="preserve">which illustrate the </w:t>
      </w:r>
      <w:r w:rsidR="009A6156" w:rsidRPr="00017962">
        <w:rPr>
          <w:rFonts w:ascii="Times New Roman" w:hAnsi="Times New Roman" w:cs="Times New Roman"/>
          <w:sz w:val="24"/>
          <w:szCs w:val="24"/>
        </w:rPr>
        <w:t xml:space="preserve">typical </w:t>
      </w:r>
      <w:r w:rsidR="006D63FA" w:rsidRPr="00017962">
        <w:rPr>
          <w:rFonts w:ascii="Times New Roman" w:hAnsi="Times New Roman" w:cs="Times New Roman"/>
          <w:sz w:val="24"/>
          <w:szCs w:val="24"/>
        </w:rPr>
        <w:t xml:space="preserve">fauna and </w:t>
      </w:r>
      <w:r w:rsidR="00FD3F50" w:rsidRPr="00017962">
        <w:rPr>
          <w:rFonts w:ascii="Times New Roman" w:hAnsi="Times New Roman" w:cs="Times New Roman"/>
          <w:sz w:val="24"/>
          <w:szCs w:val="24"/>
        </w:rPr>
        <w:t xml:space="preserve">circumstances/location </w:t>
      </w:r>
      <w:r w:rsidRPr="00017962">
        <w:rPr>
          <w:rFonts w:ascii="Times New Roman" w:hAnsi="Times New Roman" w:cs="Times New Roman"/>
          <w:sz w:val="24"/>
          <w:szCs w:val="24"/>
        </w:rPr>
        <w:t>of discovery</w:t>
      </w:r>
      <w:r w:rsidR="004D7804" w:rsidRPr="00017962">
        <w:rPr>
          <w:rFonts w:ascii="Times New Roman" w:hAnsi="Times New Roman" w:cs="Times New Roman"/>
          <w:sz w:val="24"/>
          <w:szCs w:val="24"/>
        </w:rPr>
        <w:t xml:space="preserve">. </w:t>
      </w:r>
    </w:p>
    <w:p w:rsidR="00D957F2" w:rsidRDefault="00D957F2" w:rsidP="00022E07">
      <w:pPr>
        <w:tabs>
          <w:tab w:val="left" w:pos="6921"/>
        </w:tabs>
        <w:spacing w:line="360" w:lineRule="auto"/>
        <w:rPr>
          <w:rFonts w:ascii="Times New Roman" w:hAnsi="Times New Roman" w:cs="Times New Roman"/>
          <w:sz w:val="24"/>
          <w:szCs w:val="24"/>
        </w:rPr>
      </w:pPr>
    </w:p>
    <w:p w:rsidR="00785E36" w:rsidRPr="00017962" w:rsidRDefault="00785E36" w:rsidP="00022E07">
      <w:pPr>
        <w:tabs>
          <w:tab w:val="left" w:pos="6921"/>
        </w:tabs>
        <w:spacing w:line="360" w:lineRule="auto"/>
        <w:rPr>
          <w:rFonts w:ascii="Times New Roman" w:hAnsi="Times New Roman" w:cs="Times New Roman"/>
          <w:i/>
          <w:sz w:val="24"/>
          <w:szCs w:val="24"/>
        </w:rPr>
      </w:pPr>
      <w:r w:rsidRPr="00017962">
        <w:rPr>
          <w:rFonts w:ascii="Times New Roman" w:hAnsi="Times New Roman" w:cs="Times New Roman"/>
          <w:sz w:val="24"/>
          <w:szCs w:val="24"/>
        </w:rPr>
        <w:t>Field</w:t>
      </w:r>
      <w:r w:rsidR="00BC523D" w:rsidRPr="00017962">
        <w:rPr>
          <w:rFonts w:ascii="Times New Roman" w:hAnsi="Times New Roman" w:cs="Times New Roman"/>
          <w:sz w:val="24"/>
          <w:szCs w:val="24"/>
        </w:rPr>
        <w:t xml:space="preserve"> application of </w:t>
      </w:r>
      <w:r w:rsidR="00346EED" w:rsidRPr="00017962">
        <w:rPr>
          <w:rFonts w:ascii="Times New Roman" w:hAnsi="Times New Roman" w:cs="Times New Roman"/>
          <w:sz w:val="24"/>
          <w:szCs w:val="24"/>
        </w:rPr>
        <w:t>the ADD</w:t>
      </w:r>
      <w:r w:rsidR="00BC523D" w:rsidRPr="00017962">
        <w:rPr>
          <w:rFonts w:ascii="Times New Roman" w:hAnsi="Times New Roman" w:cs="Times New Roman"/>
          <w:sz w:val="24"/>
          <w:szCs w:val="24"/>
        </w:rPr>
        <w:t xml:space="preserve"> </w:t>
      </w:r>
      <w:r w:rsidRPr="00017962">
        <w:rPr>
          <w:rFonts w:ascii="Times New Roman" w:hAnsi="Times New Roman" w:cs="Times New Roman"/>
          <w:sz w:val="24"/>
          <w:szCs w:val="24"/>
        </w:rPr>
        <w:t>model</w:t>
      </w:r>
      <w:r w:rsidR="00022E07" w:rsidRPr="00017962">
        <w:rPr>
          <w:rFonts w:ascii="Times New Roman" w:hAnsi="Times New Roman" w:cs="Times New Roman"/>
          <w:i/>
          <w:sz w:val="24"/>
          <w:szCs w:val="24"/>
        </w:rPr>
        <w:t xml:space="preserve"> - </w:t>
      </w:r>
      <w:r w:rsidR="004D7804" w:rsidRPr="00017962">
        <w:rPr>
          <w:rFonts w:ascii="Times New Roman" w:hAnsi="Times New Roman" w:cs="Times New Roman"/>
          <w:sz w:val="24"/>
          <w:szCs w:val="24"/>
        </w:rPr>
        <w:t>Case study 1</w:t>
      </w:r>
    </w:p>
    <w:p w:rsidR="002A4A23" w:rsidRPr="00017962" w:rsidRDefault="00207902" w:rsidP="00FD3F50">
      <w:pPr>
        <w:spacing w:line="360" w:lineRule="auto"/>
        <w:rPr>
          <w:rFonts w:ascii="Times New Roman" w:eastAsiaTheme="minorEastAsia" w:hAnsi="Times New Roman" w:cs="Times New Roman"/>
          <w:color w:val="000000" w:themeColor="text1"/>
          <w:kern w:val="24"/>
          <w:sz w:val="24"/>
          <w:szCs w:val="24"/>
          <w:vertAlign w:val="superscript"/>
        </w:rPr>
      </w:pPr>
      <w:r w:rsidRPr="00017962">
        <w:rPr>
          <w:rFonts w:ascii="Times New Roman" w:hAnsi="Times New Roman" w:cs="Times New Roman"/>
          <w:sz w:val="24"/>
          <w:szCs w:val="24"/>
        </w:rPr>
        <w:t xml:space="preserve">The </w:t>
      </w:r>
      <w:r w:rsidR="00346EED" w:rsidRPr="00017962">
        <w:rPr>
          <w:rFonts w:ascii="Times New Roman" w:hAnsi="Times New Roman" w:cs="Times New Roman"/>
          <w:sz w:val="24"/>
          <w:szCs w:val="24"/>
        </w:rPr>
        <w:t xml:space="preserve">rabbit </w:t>
      </w:r>
      <w:r w:rsidRPr="00017962">
        <w:rPr>
          <w:rFonts w:ascii="Times New Roman" w:hAnsi="Times New Roman" w:cs="Times New Roman"/>
          <w:sz w:val="24"/>
          <w:szCs w:val="24"/>
        </w:rPr>
        <w:t>carcass was in poor condition and the claws were long</w:t>
      </w:r>
      <w:r w:rsidR="00346EED" w:rsidRPr="00017962">
        <w:rPr>
          <w:rFonts w:ascii="Times New Roman" w:hAnsi="Times New Roman" w:cs="Times New Roman"/>
          <w:sz w:val="24"/>
          <w:szCs w:val="24"/>
        </w:rPr>
        <w:t>,</w:t>
      </w:r>
      <w:r w:rsidRPr="00017962">
        <w:rPr>
          <w:rFonts w:ascii="Times New Roman" w:hAnsi="Times New Roman" w:cs="Times New Roman"/>
          <w:sz w:val="24"/>
          <w:szCs w:val="24"/>
        </w:rPr>
        <w:t xml:space="preserve"> suggesting a poor care condition. There was a severe general reduction in skeletal muscle and bony prominences were palpable due to muscle atrophy. On external examination the eyes were missing and numerous maggots were present in the eye sockets. The skin of the face was matted and wet with no grossly detectable </w:t>
      </w:r>
      <w:r w:rsidR="00346EED" w:rsidRPr="00017962">
        <w:rPr>
          <w:rFonts w:ascii="Times New Roman" w:hAnsi="Times New Roman" w:cs="Times New Roman"/>
          <w:sz w:val="24"/>
          <w:szCs w:val="24"/>
        </w:rPr>
        <w:t xml:space="preserve">subcutaneous </w:t>
      </w:r>
      <w:r w:rsidRPr="00017962">
        <w:rPr>
          <w:rFonts w:ascii="Times New Roman" w:hAnsi="Times New Roman" w:cs="Times New Roman"/>
          <w:sz w:val="24"/>
          <w:szCs w:val="24"/>
        </w:rPr>
        <w:t xml:space="preserve">adipose </w:t>
      </w:r>
      <w:r w:rsidR="00346EED" w:rsidRPr="00017962">
        <w:rPr>
          <w:rFonts w:ascii="Times New Roman" w:hAnsi="Times New Roman" w:cs="Times New Roman"/>
          <w:sz w:val="24"/>
          <w:szCs w:val="24"/>
        </w:rPr>
        <w:t>tissue</w:t>
      </w:r>
      <w:r w:rsidRPr="00017962">
        <w:rPr>
          <w:rFonts w:ascii="Times New Roman" w:hAnsi="Times New Roman" w:cs="Times New Roman"/>
          <w:sz w:val="24"/>
          <w:szCs w:val="24"/>
        </w:rPr>
        <w:t xml:space="preserve">. Fly larvae were present in the skin and subcutis as well as the pharynx and the skin over the face and perineal area and were </w:t>
      </w:r>
      <w:r w:rsidR="00095F1B" w:rsidRPr="00017962">
        <w:rPr>
          <w:rFonts w:ascii="Times New Roman" w:hAnsi="Times New Roman" w:cs="Times New Roman"/>
          <w:sz w:val="24"/>
          <w:szCs w:val="24"/>
        </w:rPr>
        <w:t xml:space="preserve">also </w:t>
      </w:r>
      <w:r w:rsidRPr="00017962">
        <w:rPr>
          <w:rFonts w:ascii="Times New Roman" w:hAnsi="Times New Roman" w:cs="Times New Roman"/>
          <w:sz w:val="24"/>
          <w:szCs w:val="24"/>
        </w:rPr>
        <w:t xml:space="preserve">found scattered throughout the body.  Fifty representative samples of larvae from different body regions were identified as third stage larvae of </w:t>
      </w:r>
      <w:r w:rsidRPr="00017962">
        <w:rPr>
          <w:rFonts w:ascii="Times New Roman" w:hAnsi="Times New Roman" w:cs="Times New Roman"/>
          <w:i/>
          <w:sz w:val="24"/>
          <w:szCs w:val="24"/>
        </w:rPr>
        <w:t>Calliphora vicina</w:t>
      </w:r>
      <w:r w:rsidRPr="00017962">
        <w:rPr>
          <w:rFonts w:ascii="Times New Roman" w:hAnsi="Times New Roman" w:cs="Times New Roman"/>
          <w:sz w:val="24"/>
          <w:szCs w:val="24"/>
        </w:rPr>
        <w:t>, the largest of which measured 13mm</w:t>
      </w:r>
      <w:r w:rsidR="00095F1B" w:rsidRPr="00017962">
        <w:rPr>
          <w:rFonts w:ascii="Times New Roman" w:hAnsi="Times New Roman" w:cs="Times New Roman"/>
          <w:sz w:val="24"/>
          <w:szCs w:val="24"/>
        </w:rPr>
        <w:t xml:space="preserve"> after processing.</w:t>
      </w:r>
      <w:r w:rsidR="008E7823" w:rsidRPr="00017962">
        <w:rPr>
          <w:rFonts w:ascii="Times New Roman" w:hAnsi="Times New Roman" w:cs="Times New Roman"/>
          <w:sz w:val="24"/>
          <w:szCs w:val="24"/>
        </w:rPr>
        <w:t xml:space="preserve"> </w:t>
      </w:r>
      <w:r w:rsidR="000F1890" w:rsidRPr="00017962">
        <w:rPr>
          <w:rFonts w:ascii="Times New Roman" w:hAnsi="Times New Roman" w:cs="Times New Roman"/>
          <w:sz w:val="24"/>
          <w:szCs w:val="24"/>
        </w:rPr>
        <w:t>Calculation of ADD (and from it the PMI</w:t>
      </w:r>
      <w:r w:rsidR="000F1890" w:rsidRPr="00017962">
        <w:rPr>
          <w:rFonts w:ascii="Times New Roman" w:hAnsi="Times New Roman" w:cs="Times New Roman"/>
          <w:sz w:val="24"/>
          <w:szCs w:val="24"/>
          <w:vertAlign w:val="subscript"/>
        </w:rPr>
        <w:t xml:space="preserve">min </w:t>
      </w:r>
      <w:r w:rsidR="000F1890" w:rsidRPr="00017962">
        <w:rPr>
          <w:rFonts w:ascii="Times New Roman" w:hAnsi="Times New Roman" w:cs="Times New Roman"/>
          <w:sz w:val="24"/>
          <w:szCs w:val="24"/>
        </w:rPr>
        <w:t xml:space="preserve">) is explained in 2.3.1. </w:t>
      </w:r>
      <w:r w:rsidR="008E7823" w:rsidRPr="00017962">
        <w:rPr>
          <w:rFonts w:ascii="Times New Roman" w:hAnsi="Times New Roman" w:cs="Times New Roman"/>
          <w:sz w:val="24"/>
          <w:szCs w:val="24"/>
        </w:rPr>
        <w:t>I</w:t>
      </w:r>
      <w:r w:rsidR="00095F1B" w:rsidRPr="00017962">
        <w:rPr>
          <w:rFonts w:ascii="Times New Roman" w:hAnsi="Times New Roman" w:cs="Times New Roman"/>
          <w:sz w:val="24"/>
          <w:szCs w:val="24"/>
        </w:rPr>
        <w:t xml:space="preserve">t takes </w:t>
      </w:r>
      <w:r w:rsidR="00265F60" w:rsidRPr="00017962">
        <w:rPr>
          <w:rFonts w:ascii="Times New Roman" w:eastAsiaTheme="minorEastAsia" w:hAnsi="Times New Roman" w:cs="Times New Roman"/>
          <w:color w:val="000000" w:themeColor="text1"/>
          <w:kern w:val="24"/>
          <w:sz w:val="24"/>
          <w:szCs w:val="24"/>
        </w:rPr>
        <w:t>7</w:t>
      </w:r>
      <w:r w:rsidR="00095F1B" w:rsidRPr="00017962">
        <w:rPr>
          <w:rFonts w:ascii="Times New Roman" w:eastAsiaTheme="minorEastAsia" w:hAnsi="Times New Roman" w:cs="Times New Roman"/>
          <w:color w:val="000000" w:themeColor="text1"/>
          <w:kern w:val="24"/>
          <w:sz w:val="24"/>
          <w:szCs w:val="24"/>
        </w:rPr>
        <w:t xml:space="preserve">5 ADD for </w:t>
      </w:r>
      <w:r w:rsidR="008A5B39" w:rsidRPr="00017962">
        <w:rPr>
          <w:rFonts w:ascii="Times New Roman" w:eastAsiaTheme="minorEastAsia" w:hAnsi="Times New Roman" w:cs="Times New Roman"/>
          <w:color w:val="000000" w:themeColor="text1"/>
          <w:kern w:val="24"/>
          <w:sz w:val="24"/>
          <w:szCs w:val="24"/>
        </w:rPr>
        <w:t xml:space="preserve">larvae </w:t>
      </w:r>
      <w:r w:rsidR="00095F1B" w:rsidRPr="00017962">
        <w:rPr>
          <w:rFonts w:ascii="Times New Roman" w:eastAsiaTheme="minorEastAsia" w:hAnsi="Times New Roman" w:cs="Times New Roman"/>
          <w:color w:val="000000" w:themeColor="text1"/>
          <w:kern w:val="24"/>
          <w:sz w:val="24"/>
          <w:szCs w:val="24"/>
        </w:rPr>
        <w:t xml:space="preserve">to reach this observed </w:t>
      </w:r>
      <w:r w:rsidR="008A5B39" w:rsidRPr="00017962">
        <w:rPr>
          <w:rFonts w:ascii="Times New Roman" w:eastAsiaTheme="minorEastAsia" w:hAnsi="Times New Roman" w:cs="Times New Roman"/>
          <w:color w:val="000000" w:themeColor="text1"/>
          <w:kern w:val="24"/>
          <w:sz w:val="24"/>
          <w:szCs w:val="24"/>
        </w:rPr>
        <w:t>size</w:t>
      </w:r>
      <w:r w:rsidR="005715A8" w:rsidRPr="00017962">
        <w:rPr>
          <w:rFonts w:ascii="Times New Roman" w:eastAsiaTheme="minorEastAsia" w:hAnsi="Times New Roman" w:cs="Times New Roman"/>
          <w:color w:val="000000" w:themeColor="text1"/>
          <w:kern w:val="24"/>
          <w:sz w:val="24"/>
          <w:szCs w:val="24"/>
        </w:rPr>
        <w:t xml:space="preserve"> under controlled laboratory conditions</w:t>
      </w:r>
      <w:r w:rsidR="00BD3FEF">
        <w:rPr>
          <w:rFonts w:ascii="Times New Roman" w:eastAsiaTheme="minorEastAsia" w:hAnsi="Times New Roman" w:cs="Times New Roman"/>
          <w:color w:val="000000" w:themeColor="text1"/>
          <w:kern w:val="24"/>
          <w:sz w:val="24"/>
          <w:szCs w:val="24"/>
        </w:rPr>
        <w:t xml:space="preserve"> (Donovon and others </w:t>
      </w:r>
      <w:r w:rsidR="00B83315" w:rsidRPr="00017962">
        <w:rPr>
          <w:rFonts w:ascii="Times New Roman" w:eastAsiaTheme="minorEastAsia" w:hAnsi="Times New Roman" w:cs="Times New Roman"/>
          <w:color w:val="000000" w:themeColor="text1"/>
          <w:kern w:val="24"/>
          <w:sz w:val="24"/>
          <w:szCs w:val="24"/>
        </w:rPr>
        <w:t>2006</w:t>
      </w:r>
      <w:r w:rsidR="008E7823" w:rsidRPr="00017962">
        <w:rPr>
          <w:rFonts w:ascii="Times New Roman" w:eastAsiaTheme="minorEastAsia" w:hAnsi="Times New Roman" w:cs="Times New Roman"/>
          <w:color w:val="000000" w:themeColor="text1"/>
          <w:kern w:val="24"/>
          <w:sz w:val="24"/>
          <w:szCs w:val="24"/>
        </w:rPr>
        <w:t xml:space="preserve">). </w:t>
      </w:r>
      <w:r w:rsidR="005715A8" w:rsidRPr="00017962">
        <w:rPr>
          <w:rFonts w:ascii="Times New Roman" w:eastAsiaTheme="minorEastAsia" w:hAnsi="Times New Roman" w:cs="Times New Roman"/>
          <w:color w:val="000000" w:themeColor="text1"/>
          <w:kern w:val="24"/>
          <w:sz w:val="24"/>
          <w:szCs w:val="24"/>
        </w:rPr>
        <w:t xml:space="preserve"> </w:t>
      </w:r>
      <w:r w:rsidR="00FD3F50" w:rsidRPr="00017962">
        <w:rPr>
          <w:rFonts w:ascii="Times New Roman" w:eastAsiaTheme="minorEastAsia" w:hAnsi="Times New Roman" w:cs="Times New Roman"/>
          <w:color w:val="000000" w:themeColor="text1"/>
          <w:kern w:val="24"/>
          <w:sz w:val="24"/>
          <w:szCs w:val="24"/>
        </w:rPr>
        <w:t xml:space="preserve">The </w:t>
      </w:r>
      <w:r w:rsidR="008A5B39" w:rsidRPr="00017962">
        <w:rPr>
          <w:rFonts w:ascii="Times New Roman" w:eastAsiaTheme="minorEastAsia" w:hAnsi="Times New Roman" w:cs="Times New Roman"/>
          <w:color w:val="000000" w:themeColor="text1"/>
          <w:kern w:val="24"/>
          <w:sz w:val="24"/>
          <w:szCs w:val="24"/>
        </w:rPr>
        <w:t>mean</w:t>
      </w:r>
      <w:r w:rsidR="00095F1B" w:rsidRPr="00017962">
        <w:rPr>
          <w:rFonts w:ascii="Times New Roman" w:eastAsiaTheme="minorEastAsia" w:hAnsi="Times New Roman" w:cs="Times New Roman"/>
          <w:color w:val="000000" w:themeColor="text1"/>
          <w:kern w:val="24"/>
          <w:sz w:val="24"/>
          <w:szCs w:val="24"/>
        </w:rPr>
        <w:t xml:space="preserve">s of the maximum and minimum </w:t>
      </w:r>
      <w:r w:rsidR="008A5B39" w:rsidRPr="00017962">
        <w:rPr>
          <w:rFonts w:ascii="Times New Roman" w:eastAsiaTheme="minorEastAsia" w:hAnsi="Times New Roman" w:cs="Times New Roman"/>
          <w:color w:val="000000" w:themeColor="text1"/>
          <w:kern w:val="24"/>
          <w:sz w:val="24"/>
          <w:szCs w:val="24"/>
        </w:rPr>
        <w:t>daily temperatures</w:t>
      </w:r>
      <w:r w:rsidR="00BC523D" w:rsidRPr="00017962">
        <w:rPr>
          <w:rFonts w:ascii="Times New Roman" w:eastAsiaTheme="minorEastAsia" w:hAnsi="Times New Roman" w:cs="Times New Roman"/>
          <w:color w:val="000000" w:themeColor="text1"/>
          <w:kern w:val="24"/>
          <w:sz w:val="24"/>
          <w:szCs w:val="24"/>
        </w:rPr>
        <w:t xml:space="preserve"> for</w:t>
      </w:r>
      <w:r w:rsidR="00095F1B" w:rsidRPr="00017962">
        <w:rPr>
          <w:rFonts w:ascii="Times New Roman" w:eastAsiaTheme="minorEastAsia" w:hAnsi="Times New Roman" w:cs="Times New Roman"/>
          <w:color w:val="000000" w:themeColor="text1"/>
          <w:kern w:val="24"/>
          <w:sz w:val="24"/>
          <w:szCs w:val="24"/>
        </w:rPr>
        <w:t xml:space="preserve"> </w:t>
      </w:r>
      <w:r w:rsidR="0032584F" w:rsidRPr="00017962">
        <w:rPr>
          <w:rFonts w:ascii="Times New Roman" w:eastAsiaTheme="minorEastAsia" w:hAnsi="Times New Roman" w:cs="Times New Roman"/>
          <w:color w:val="000000" w:themeColor="text1"/>
          <w:kern w:val="24"/>
          <w:sz w:val="24"/>
          <w:szCs w:val="24"/>
        </w:rPr>
        <w:t>two weeks (from 28</w:t>
      </w:r>
      <w:r w:rsidR="0032584F" w:rsidRPr="00017962">
        <w:rPr>
          <w:rFonts w:ascii="Times New Roman" w:eastAsiaTheme="minorEastAsia" w:hAnsi="Times New Roman" w:cs="Times New Roman"/>
          <w:color w:val="000000" w:themeColor="text1"/>
          <w:kern w:val="24"/>
          <w:sz w:val="24"/>
          <w:szCs w:val="24"/>
          <w:vertAlign w:val="superscript"/>
        </w:rPr>
        <w:t>th</w:t>
      </w:r>
      <w:r w:rsidR="0032584F" w:rsidRPr="00017962">
        <w:rPr>
          <w:rFonts w:ascii="Times New Roman" w:eastAsiaTheme="minorEastAsia" w:hAnsi="Times New Roman" w:cs="Times New Roman"/>
          <w:color w:val="000000" w:themeColor="text1"/>
          <w:kern w:val="24"/>
          <w:sz w:val="24"/>
          <w:szCs w:val="24"/>
        </w:rPr>
        <w:t xml:space="preserve"> to 14</w:t>
      </w:r>
      <w:r w:rsidR="0032584F" w:rsidRPr="00017962">
        <w:rPr>
          <w:rFonts w:ascii="Times New Roman" w:eastAsiaTheme="minorEastAsia" w:hAnsi="Times New Roman" w:cs="Times New Roman"/>
          <w:color w:val="000000" w:themeColor="text1"/>
          <w:kern w:val="24"/>
          <w:sz w:val="24"/>
          <w:szCs w:val="24"/>
          <w:vertAlign w:val="superscript"/>
        </w:rPr>
        <w:t>th</w:t>
      </w:r>
      <w:r w:rsidR="0032584F" w:rsidRPr="00017962">
        <w:rPr>
          <w:rFonts w:ascii="Times New Roman" w:eastAsiaTheme="minorEastAsia" w:hAnsi="Times New Roman" w:cs="Times New Roman"/>
          <w:color w:val="000000" w:themeColor="text1"/>
          <w:kern w:val="24"/>
          <w:sz w:val="24"/>
          <w:szCs w:val="24"/>
        </w:rPr>
        <w:t xml:space="preserve"> Nov) </w:t>
      </w:r>
      <w:r w:rsidR="0083080A" w:rsidRPr="00017962">
        <w:rPr>
          <w:rFonts w:ascii="Times New Roman" w:eastAsiaTheme="minorEastAsia" w:hAnsi="Times New Roman" w:cs="Times New Roman"/>
          <w:color w:val="000000" w:themeColor="text1"/>
          <w:kern w:val="24"/>
          <w:sz w:val="24"/>
          <w:szCs w:val="24"/>
        </w:rPr>
        <w:t>prior to discovery of the carcas</w:t>
      </w:r>
      <w:r w:rsidR="008E7823" w:rsidRPr="00017962">
        <w:rPr>
          <w:rFonts w:ascii="Times New Roman" w:eastAsiaTheme="minorEastAsia" w:hAnsi="Times New Roman" w:cs="Times New Roman"/>
          <w:color w:val="000000" w:themeColor="text1"/>
          <w:kern w:val="24"/>
          <w:sz w:val="24"/>
          <w:szCs w:val="24"/>
        </w:rPr>
        <w:t>s</w:t>
      </w:r>
      <w:r w:rsidR="0083080A" w:rsidRPr="00017962">
        <w:rPr>
          <w:rFonts w:ascii="Times New Roman" w:eastAsiaTheme="minorEastAsia" w:hAnsi="Times New Roman" w:cs="Times New Roman"/>
          <w:color w:val="000000" w:themeColor="text1"/>
          <w:kern w:val="24"/>
          <w:sz w:val="24"/>
          <w:szCs w:val="24"/>
        </w:rPr>
        <w:t xml:space="preserve"> </w:t>
      </w:r>
      <w:r w:rsidR="00FD3F50" w:rsidRPr="00017962">
        <w:rPr>
          <w:rFonts w:ascii="Times New Roman" w:eastAsiaTheme="minorEastAsia" w:hAnsi="Times New Roman" w:cs="Times New Roman"/>
          <w:color w:val="000000" w:themeColor="text1"/>
          <w:kern w:val="24"/>
          <w:sz w:val="24"/>
          <w:szCs w:val="24"/>
        </w:rPr>
        <w:t xml:space="preserve">were </w:t>
      </w:r>
      <w:r w:rsidR="008A5B39" w:rsidRPr="00017962">
        <w:rPr>
          <w:rFonts w:ascii="Times New Roman" w:eastAsiaTheme="minorEastAsia" w:hAnsi="Times New Roman" w:cs="Times New Roman"/>
          <w:color w:val="000000" w:themeColor="text1"/>
          <w:kern w:val="24"/>
          <w:sz w:val="24"/>
          <w:szCs w:val="24"/>
        </w:rPr>
        <w:t xml:space="preserve">obtained </w:t>
      </w:r>
      <w:r w:rsidR="00095F1B" w:rsidRPr="00017962">
        <w:rPr>
          <w:rFonts w:ascii="Times New Roman" w:eastAsiaTheme="minorEastAsia" w:hAnsi="Times New Roman" w:cs="Times New Roman"/>
          <w:color w:val="000000" w:themeColor="text1"/>
          <w:kern w:val="24"/>
          <w:sz w:val="24"/>
          <w:szCs w:val="24"/>
        </w:rPr>
        <w:t xml:space="preserve">from the </w:t>
      </w:r>
      <w:r w:rsidR="00951D14" w:rsidRPr="00017962">
        <w:rPr>
          <w:rFonts w:ascii="Times New Roman" w:eastAsiaTheme="minorEastAsia" w:hAnsi="Times New Roman" w:cs="Times New Roman"/>
          <w:color w:val="000000" w:themeColor="text1"/>
          <w:kern w:val="24"/>
          <w:sz w:val="24"/>
          <w:szCs w:val="24"/>
        </w:rPr>
        <w:t xml:space="preserve">nearest </w:t>
      </w:r>
      <w:r w:rsidR="00095F1B" w:rsidRPr="00017962">
        <w:rPr>
          <w:rFonts w:ascii="Times New Roman" w:eastAsiaTheme="minorEastAsia" w:hAnsi="Times New Roman" w:cs="Times New Roman"/>
          <w:color w:val="000000" w:themeColor="text1"/>
          <w:kern w:val="24"/>
          <w:sz w:val="24"/>
          <w:szCs w:val="24"/>
        </w:rPr>
        <w:t>meteorological station</w:t>
      </w:r>
      <w:r w:rsidR="005715A8" w:rsidRPr="00017962">
        <w:rPr>
          <w:rFonts w:ascii="Times New Roman" w:eastAsiaTheme="minorEastAsia" w:hAnsi="Times New Roman" w:cs="Times New Roman"/>
          <w:color w:val="000000" w:themeColor="text1"/>
          <w:kern w:val="24"/>
          <w:sz w:val="24"/>
          <w:szCs w:val="24"/>
        </w:rPr>
        <w:t xml:space="preserve"> </w:t>
      </w:r>
      <w:r w:rsidR="00951D14" w:rsidRPr="00017962">
        <w:rPr>
          <w:rFonts w:ascii="Times New Roman" w:eastAsiaTheme="minorEastAsia" w:hAnsi="Times New Roman" w:cs="Times New Roman"/>
          <w:color w:val="000000" w:themeColor="text1"/>
          <w:kern w:val="24"/>
          <w:sz w:val="24"/>
          <w:szCs w:val="24"/>
        </w:rPr>
        <w:t xml:space="preserve">(Manchester airport) some </w:t>
      </w:r>
      <w:r w:rsidR="00265F60" w:rsidRPr="00017962">
        <w:rPr>
          <w:rFonts w:ascii="Times New Roman" w:eastAsiaTheme="minorEastAsia" w:hAnsi="Times New Roman" w:cs="Times New Roman"/>
          <w:color w:val="000000" w:themeColor="text1"/>
          <w:kern w:val="24"/>
          <w:sz w:val="24"/>
          <w:szCs w:val="24"/>
        </w:rPr>
        <w:t>6</w:t>
      </w:r>
      <w:r w:rsidR="00951D14" w:rsidRPr="00017962">
        <w:rPr>
          <w:rFonts w:ascii="Times New Roman" w:eastAsiaTheme="minorEastAsia" w:hAnsi="Times New Roman" w:cs="Times New Roman"/>
          <w:color w:val="000000" w:themeColor="text1"/>
          <w:kern w:val="24"/>
          <w:sz w:val="24"/>
          <w:szCs w:val="24"/>
        </w:rPr>
        <w:t xml:space="preserve">K distance from </w:t>
      </w:r>
      <w:r w:rsidR="00951D14" w:rsidRPr="00017962">
        <w:rPr>
          <w:rFonts w:ascii="Times New Roman" w:eastAsiaTheme="minorEastAsia" w:hAnsi="Times New Roman" w:cs="Times New Roman"/>
          <w:color w:val="000000" w:themeColor="text1"/>
          <w:kern w:val="24"/>
          <w:sz w:val="24"/>
          <w:szCs w:val="24"/>
        </w:rPr>
        <w:lastRenderedPageBreak/>
        <w:t>the scene.</w:t>
      </w:r>
      <w:r w:rsidR="00FD3F50" w:rsidRPr="00017962">
        <w:rPr>
          <w:rFonts w:ascii="Times New Roman" w:eastAsiaTheme="minorEastAsia" w:hAnsi="Times New Roman" w:cs="Times New Roman"/>
          <w:color w:val="000000" w:themeColor="text1"/>
          <w:kern w:val="24"/>
          <w:sz w:val="24"/>
          <w:szCs w:val="24"/>
        </w:rPr>
        <w:t xml:space="preserve"> </w:t>
      </w:r>
      <w:r w:rsidR="0083080A" w:rsidRPr="00017962">
        <w:rPr>
          <w:rFonts w:ascii="Times New Roman" w:eastAsiaTheme="minorEastAsia" w:hAnsi="Times New Roman" w:cs="Times New Roman"/>
          <w:color w:val="000000" w:themeColor="text1"/>
          <w:kern w:val="24"/>
          <w:sz w:val="24"/>
          <w:szCs w:val="24"/>
        </w:rPr>
        <w:t xml:space="preserve">Mean </w:t>
      </w:r>
      <w:r w:rsidR="00951D14" w:rsidRPr="00017962">
        <w:rPr>
          <w:rFonts w:ascii="Times New Roman" w:eastAsiaTheme="minorEastAsia" w:hAnsi="Times New Roman" w:cs="Times New Roman"/>
          <w:color w:val="000000" w:themeColor="text1"/>
          <w:kern w:val="24"/>
          <w:sz w:val="24"/>
          <w:szCs w:val="24"/>
        </w:rPr>
        <w:t xml:space="preserve">daily </w:t>
      </w:r>
      <w:r w:rsidR="0083080A" w:rsidRPr="00017962">
        <w:rPr>
          <w:rFonts w:ascii="Times New Roman" w:eastAsiaTheme="minorEastAsia" w:hAnsi="Times New Roman" w:cs="Times New Roman"/>
          <w:color w:val="000000" w:themeColor="text1"/>
          <w:kern w:val="24"/>
          <w:sz w:val="24"/>
          <w:szCs w:val="24"/>
        </w:rPr>
        <w:t xml:space="preserve">temperatures </w:t>
      </w:r>
      <w:r w:rsidR="00951D14" w:rsidRPr="00017962">
        <w:rPr>
          <w:rFonts w:ascii="Times New Roman" w:eastAsiaTheme="minorEastAsia" w:hAnsi="Times New Roman" w:cs="Times New Roman"/>
          <w:color w:val="000000" w:themeColor="text1"/>
          <w:kern w:val="24"/>
          <w:sz w:val="24"/>
          <w:szCs w:val="24"/>
        </w:rPr>
        <w:t xml:space="preserve">for the period under scrutiny </w:t>
      </w:r>
      <w:r w:rsidR="00FD3F50" w:rsidRPr="00017962">
        <w:rPr>
          <w:rFonts w:ascii="Times New Roman" w:eastAsiaTheme="minorEastAsia" w:hAnsi="Times New Roman" w:cs="Times New Roman"/>
          <w:color w:val="000000" w:themeColor="text1"/>
          <w:kern w:val="24"/>
          <w:sz w:val="24"/>
          <w:szCs w:val="24"/>
        </w:rPr>
        <w:t xml:space="preserve">were, </w:t>
      </w:r>
      <w:r w:rsidR="001B70F4" w:rsidRPr="00017962">
        <w:rPr>
          <w:rFonts w:ascii="Times New Roman" w:eastAsiaTheme="minorEastAsia" w:hAnsi="Times New Roman" w:cs="Times New Roman"/>
          <w:color w:val="000000" w:themeColor="text1"/>
          <w:kern w:val="24"/>
          <w:sz w:val="24"/>
          <w:szCs w:val="24"/>
        </w:rPr>
        <w:t xml:space="preserve">respectively, </w:t>
      </w:r>
      <w:r w:rsidR="0032584F" w:rsidRPr="00017962">
        <w:rPr>
          <w:rFonts w:ascii="Times New Roman" w:eastAsiaTheme="minorEastAsia" w:hAnsi="Times New Roman" w:cs="Times New Roman"/>
          <w:color w:val="000000" w:themeColor="text1"/>
          <w:kern w:val="24"/>
          <w:sz w:val="24"/>
          <w:szCs w:val="24"/>
        </w:rPr>
        <w:t>8</w:t>
      </w:r>
      <w:r w:rsidR="0032584F" w:rsidRPr="00017962">
        <w:rPr>
          <w:rFonts w:ascii="Times New Roman" w:eastAsiaTheme="minorEastAsia" w:hAnsi="Times New Roman" w:cs="Times New Roman"/>
          <w:bCs/>
          <w:color w:val="000000" w:themeColor="text1"/>
          <w:kern w:val="24"/>
          <w:sz w:val="24"/>
          <w:szCs w:val="24"/>
        </w:rPr>
        <w:t>°C</w:t>
      </w:r>
      <w:r w:rsidR="0032584F" w:rsidRPr="00017962">
        <w:rPr>
          <w:rFonts w:ascii="Times New Roman" w:eastAsiaTheme="minorEastAsia" w:hAnsi="Times New Roman" w:cs="Times New Roman"/>
          <w:color w:val="000000" w:themeColor="text1"/>
          <w:kern w:val="24"/>
          <w:sz w:val="24"/>
          <w:szCs w:val="24"/>
        </w:rPr>
        <w:t xml:space="preserve"> (14</w:t>
      </w:r>
      <w:r w:rsidR="0032584F" w:rsidRPr="00017962">
        <w:rPr>
          <w:rFonts w:ascii="Times New Roman" w:eastAsiaTheme="minorEastAsia" w:hAnsi="Times New Roman" w:cs="Times New Roman"/>
          <w:color w:val="000000" w:themeColor="text1"/>
          <w:kern w:val="24"/>
          <w:sz w:val="24"/>
          <w:szCs w:val="24"/>
          <w:vertAlign w:val="superscript"/>
        </w:rPr>
        <w:t>th</w:t>
      </w:r>
      <w:r w:rsidR="0032584F" w:rsidRPr="00017962">
        <w:rPr>
          <w:rFonts w:ascii="Times New Roman" w:eastAsiaTheme="minorEastAsia" w:hAnsi="Times New Roman" w:cs="Times New Roman"/>
          <w:color w:val="000000" w:themeColor="text1"/>
          <w:kern w:val="24"/>
          <w:sz w:val="24"/>
          <w:szCs w:val="24"/>
        </w:rPr>
        <w:t>Nov )  9</w:t>
      </w:r>
      <w:r w:rsidR="0032584F" w:rsidRPr="00017962">
        <w:rPr>
          <w:rFonts w:ascii="Times New Roman" w:eastAsiaTheme="minorEastAsia" w:hAnsi="Times New Roman" w:cs="Times New Roman"/>
          <w:bCs/>
          <w:color w:val="000000" w:themeColor="text1"/>
          <w:kern w:val="24"/>
          <w:sz w:val="24"/>
          <w:szCs w:val="24"/>
        </w:rPr>
        <w:t>°C</w:t>
      </w:r>
      <w:r w:rsidR="0032584F" w:rsidRPr="00017962">
        <w:rPr>
          <w:rFonts w:ascii="Times New Roman" w:eastAsiaTheme="minorEastAsia" w:hAnsi="Times New Roman" w:cs="Times New Roman"/>
          <w:color w:val="000000" w:themeColor="text1"/>
          <w:kern w:val="24"/>
          <w:sz w:val="24"/>
          <w:szCs w:val="24"/>
        </w:rPr>
        <w:t xml:space="preserve"> , 10</w:t>
      </w:r>
      <w:r w:rsidR="0032584F" w:rsidRPr="00017962">
        <w:rPr>
          <w:rFonts w:ascii="Times New Roman" w:eastAsiaTheme="minorEastAsia" w:hAnsi="Times New Roman" w:cs="Times New Roman"/>
          <w:bCs/>
          <w:color w:val="000000" w:themeColor="text1"/>
          <w:kern w:val="24"/>
          <w:sz w:val="24"/>
          <w:szCs w:val="24"/>
        </w:rPr>
        <w:t>°C</w:t>
      </w:r>
      <w:r w:rsidR="0032584F" w:rsidRPr="00017962">
        <w:rPr>
          <w:rFonts w:ascii="Times New Roman" w:eastAsiaTheme="minorEastAsia" w:hAnsi="Times New Roman" w:cs="Times New Roman"/>
          <w:color w:val="000000" w:themeColor="text1"/>
          <w:kern w:val="24"/>
          <w:sz w:val="24"/>
          <w:szCs w:val="24"/>
        </w:rPr>
        <w:t xml:space="preserve">, </w:t>
      </w:r>
      <w:r w:rsidR="008A5B39" w:rsidRPr="00017962">
        <w:rPr>
          <w:rFonts w:ascii="Times New Roman" w:eastAsiaTheme="minorEastAsia" w:hAnsi="Times New Roman" w:cs="Times New Roman"/>
          <w:bCs/>
          <w:color w:val="000000" w:themeColor="text1"/>
          <w:kern w:val="24"/>
          <w:sz w:val="24"/>
          <w:szCs w:val="24"/>
        </w:rPr>
        <w:t>8</w:t>
      </w:r>
      <w:r w:rsidR="0032584F" w:rsidRPr="00017962">
        <w:rPr>
          <w:rFonts w:ascii="Times New Roman" w:eastAsiaTheme="minorEastAsia" w:hAnsi="Times New Roman" w:cs="Times New Roman"/>
          <w:bCs/>
          <w:color w:val="000000" w:themeColor="text1"/>
          <w:kern w:val="24"/>
          <w:sz w:val="24"/>
          <w:szCs w:val="24"/>
        </w:rPr>
        <w:t>°C</w:t>
      </w:r>
      <w:r w:rsidR="001B70F4" w:rsidRPr="00017962">
        <w:rPr>
          <w:rFonts w:ascii="Times New Roman" w:eastAsiaTheme="minorEastAsia" w:hAnsi="Times New Roman" w:cs="Times New Roman"/>
          <w:color w:val="000000" w:themeColor="text1"/>
          <w:kern w:val="24"/>
          <w:sz w:val="24"/>
          <w:szCs w:val="24"/>
        </w:rPr>
        <w:t xml:space="preserve">, </w:t>
      </w:r>
      <w:r w:rsidR="008A5B39" w:rsidRPr="00017962">
        <w:rPr>
          <w:rFonts w:ascii="Times New Roman" w:eastAsiaTheme="minorEastAsia" w:hAnsi="Times New Roman" w:cs="Times New Roman"/>
          <w:bCs/>
          <w:color w:val="000000" w:themeColor="text1"/>
          <w:kern w:val="24"/>
          <w:sz w:val="24"/>
          <w:szCs w:val="24"/>
        </w:rPr>
        <w:t>11</w:t>
      </w:r>
      <w:r w:rsidR="0032584F" w:rsidRPr="00017962">
        <w:rPr>
          <w:rFonts w:ascii="Times New Roman" w:eastAsiaTheme="minorEastAsia" w:hAnsi="Times New Roman" w:cs="Times New Roman"/>
          <w:bCs/>
          <w:color w:val="000000" w:themeColor="text1"/>
          <w:kern w:val="24"/>
          <w:sz w:val="24"/>
          <w:szCs w:val="24"/>
        </w:rPr>
        <w:t>°C</w:t>
      </w:r>
      <w:r w:rsidR="001B70F4" w:rsidRPr="00017962">
        <w:rPr>
          <w:rFonts w:ascii="Times New Roman" w:eastAsiaTheme="minorEastAsia" w:hAnsi="Times New Roman" w:cs="Times New Roman"/>
          <w:color w:val="000000" w:themeColor="text1"/>
          <w:kern w:val="24"/>
          <w:sz w:val="24"/>
          <w:szCs w:val="24"/>
        </w:rPr>
        <w:t xml:space="preserve">, </w:t>
      </w:r>
      <w:r w:rsidR="008A5B39" w:rsidRPr="00017962">
        <w:rPr>
          <w:rFonts w:ascii="Times New Roman" w:eastAsiaTheme="minorEastAsia" w:hAnsi="Times New Roman" w:cs="Times New Roman"/>
          <w:bCs/>
          <w:color w:val="000000" w:themeColor="text1"/>
          <w:kern w:val="24"/>
          <w:sz w:val="24"/>
          <w:szCs w:val="24"/>
        </w:rPr>
        <w:t>10</w:t>
      </w:r>
      <w:r w:rsidR="0032584F" w:rsidRPr="00017962">
        <w:rPr>
          <w:rFonts w:ascii="Times New Roman" w:eastAsiaTheme="minorEastAsia" w:hAnsi="Times New Roman" w:cs="Times New Roman"/>
          <w:bCs/>
          <w:color w:val="000000" w:themeColor="text1"/>
          <w:kern w:val="24"/>
          <w:sz w:val="24"/>
          <w:szCs w:val="24"/>
        </w:rPr>
        <w:t>°C</w:t>
      </w:r>
      <w:r w:rsidR="001B70F4" w:rsidRPr="00017962">
        <w:rPr>
          <w:rFonts w:ascii="Times New Roman" w:eastAsiaTheme="minorEastAsia" w:hAnsi="Times New Roman" w:cs="Times New Roman"/>
          <w:color w:val="000000" w:themeColor="text1"/>
          <w:kern w:val="24"/>
          <w:sz w:val="24"/>
          <w:szCs w:val="24"/>
        </w:rPr>
        <w:t xml:space="preserve">, </w:t>
      </w:r>
      <w:r w:rsidR="008A5B39" w:rsidRPr="00017962">
        <w:rPr>
          <w:rFonts w:ascii="Times New Roman" w:eastAsiaTheme="minorEastAsia" w:hAnsi="Times New Roman" w:cs="Times New Roman"/>
          <w:bCs/>
          <w:color w:val="000000" w:themeColor="text1"/>
          <w:kern w:val="24"/>
          <w:sz w:val="24"/>
          <w:szCs w:val="24"/>
        </w:rPr>
        <w:t>7</w:t>
      </w:r>
      <w:r w:rsidR="0032584F" w:rsidRPr="00017962">
        <w:rPr>
          <w:rFonts w:ascii="Times New Roman" w:eastAsiaTheme="minorEastAsia" w:hAnsi="Times New Roman" w:cs="Times New Roman"/>
          <w:bCs/>
          <w:color w:val="000000" w:themeColor="text1"/>
          <w:kern w:val="24"/>
          <w:sz w:val="24"/>
          <w:szCs w:val="24"/>
        </w:rPr>
        <w:t>°C</w:t>
      </w:r>
      <w:r w:rsidR="001B70F4" w:rsidRPr="00017962">
        <w:rPr>
          <w:rFonts w:ascii="Times New Roman" w:eastAsiaTheme="minorEastAsia" w:hAnsi="Times New Roman" w:cs="Times New Roman"/>
          <w:color w:val="000000" w:themeColor="text1"/>
          <w:kern w:val="24"/>
          <w:sz w:val="24"/>
          <w:szCs w:val="24"/>
        </w:rPr>
        <w:t xml:space="preserve">, </w:t>
      </w:r>
      <w:r w:rsidR="008A5B39" w:rsidRPr="00017962">
        <w:rPr>
          <w:rFonts w:ascii="Times New Roman" w:eastAsiaTheme="minorEastAsia" w:hAnsi="Times New Roman" w:cs="Times New Roman"/>
          <w:bCs/>
          <w:color w:val="000000" w:themeColor="text1"/>
          <w:kern w:val="24"/>
          <w:sz w:val="24"/>
          <w:szCs w:val="24"/>
        </w:rPr>
        <w:t>9</w:t>
      </w:r>
      <w:r w:rsidR="0032584F" w:rsidRPr="00017962">
        <w:rPr>
          <w:rFonts w:ascii="Times New Roman" w:eastAsiaTheme="minorEastAsia" w:hAnsi="Times New Roman" w:cs="Times New Roman"/>
          <w:bCs/>
          <w:color w:val="000000" w:themeColor="text1"/>
          <w:kern w:val="24"/>
          <w:sz w:val="24"/>
          <w:szCs w:val="24"/>
        </w:rPr>
        <w:t>°C</w:t>
      </w:r>
      <w:r w:rsidR="001B70F4" w:rsidRPr="00017962">
        <w:rPr>
          <w:rFonts w:ascii="Times New Roman" w:eastAsiaTheme="minorEastAsia" w:hAnsi="Times New Roman" w:cs="Times New Roman"/>
          <w:color w:val="000000" w:themeColor="text1"/>
          <w:kern w:val="24"/>
          <w:sz w:val="24"/>
          <w:szCs w:val="24"/>
        </w:rPr>
        <w:t xml:space="preserve">, </w:t>
      </w:r>
      <w:r w:rsidR="008A5B39" w:rsidRPr="00017962">
        <w:rPr>
          <w:rFonts w:ascii="Times New Roman" w:eastAsiaTheme="minorEastAsia" w:hAnsi="Times New Roman" w:cs="Times New Roman"/>
          <w:bCs/>
          <w:color w:val="000000" w:themeColor="text1"/>
          <w:kern w:val="24"/>
          <w:sz w:val="24"/>
          <w:szCs w:val="24"/>
        </w:rPr>
        <w:t>9</w:t>
      </w:r>
      <w:r w:rsidR="0032584F" w:rsidRPr="00017962">
        <w:rPr>
          <w:rFonts w:ascii="Times New Roman" w:eastAsiaTheme="minorEastAsia" w:hAnsi="Times New Roman" w:cs="Times New Roman"/>
          <w:bCs/>
          <w:color w:val="000000" w:themeColor="text1"/>
          <w:kern w:val="24"/>
          <w:sz w:val="24"/>
          <w:szCs w:val="24"/>
        </w:rPr>
        <w:t>°C</w:t>
      </w:r>
      <w:r w:rsidR="001B70F4" w:rsidRPr="00017962">
        <w:rPr>
          <w:rFonts w:ascii="Times New Roman" w:eastAsiaTheme="minorEastAsia" w:hAnsi="Times New Roman" w:cs="Times New Roman"/>
          <w:color w:val="000000" w:themeColor="text1"/>
          <w:kern w:val="24"/>
          <w:sz w:val="24"/>
          <w:szCs w:val="24"/>
        </w:rPr>
        <w:t xml:space="preserve">, </w:t>
      </w:r>
      <w:r w:rsidR="008A5B39" w:rsidRPr="00017962">
        <w:rPr>
          <w:rFonts w:ascii="Times New Roman" w:eastAsiaTheme="minorEastAsia" w:hAnsi="Times New Roman" w:cs="Times New Roman"/>
          <w:bCs/>
          <w:color w:val="000000" w:themeColor="text1"/>
          <w:kern w:val="24"/>
          <w:sz w:val="24"/>
          <w:szCs w:val="24"/>
        </w:rPr>
        <w:t>7</w:t>
      </w:r>
      <w:r w:rsidR="0032584F" w:rsidRPr="00017962">
        <w:rPr>
          <w:rFonts w:ascii="Times New Roman" w:eastAsiaTheme="minorEastAsia" w:hAnsi="Times New Roman" w:cs="Times New Roman"/>
          <w:bCs/>
          <w:color w:val="000000" w:themeColor="text1"/>
          <w:kern w:val="24"/>
          <w:sz w:val="24"/>
          <w:szCs w:val="24"/>
        </w:rPr>
        <w:t>°C</w:t>
      </w:r>
      <w:r w:rsidR="001B70F4" w:rsidRPr="00017962">
        <w:rPr>
          <w:rFonts w:ascii="Times New Roman" w:eastAsiaTheme="minorEastAsia" w:hAnsi="Times New Roman" w:cs="Times New Roman"/>
          <w:bCs/>
          <w:color w:val="000000" w:themeColor="text1"/>
          <w:kern w:val="24"/>
          <w:sz w:val="24"/>
          <w:szCs w:val="24"/>
        </w:rPr>
        <w:t xml:space="preserve">, </w:t>
      </w:r>
      <w:r w:rsidR="008A5B39" w:rsidRPr="00017962">
        <w:rPr>
          <w:rFonts w:ascii="Times New Roman" w:eastAsiaTheme="minorEastAsia" w:hAnsi="Times New Roman" w:cs="Times New Roman"/>
          <w:bCs/>
          <w:color w:val="000000" w:themeColor="text1"/>
          <w:kern w:val="24"/>
          <w:sz w:val="24"/>
          <w:szCs w:val="24"/>
        </w:rPr>
        <w:t>10</w:t>
      </w:r>
      <w:r w:rsidR="0032584F" w:rsidRPr="00017962">
        <w:rPr>
          <w:rFonts w:ascii="Times New Roman" w:eastAsiaTheme="minorEastAsia" w:hAnsi="Times New Roman" w:cs="Times New Roman"/>
          <w:bCs/>
          <w:color w:val="000000" w:themeColor="text1"/>
          <w:kern w:val="24"/>
          <w:sz w:val="24"/>
          <w:szCs w:val="24"/>
        </w:rPr>
        <w:t>°C</w:t>
      </w:r>
      <w:r w:rsidR="001B70F4" w:rsidRPr="00017962">
        <w:rPr>
          <w:rFonts w:ascii="Times New Roman" w:eastAsiaTheme="minorEastAsia" w:hAnsi="Times New Roman" w:cs="Times New Roman"/>
          <w:color w:val="000000" w:themeColor="text1"/>
          <w:kern w:val="24"/>
          <w:sz w:val="24"/>
          <w:szCs w:val="24"/>
        </w:rPr>
        <w:t xml:space="preserve">, </w:t>
      </w:r>
      <w:r w:rsidR="008A5B39" w:rsidRPr="00017962">
        <w:rPr>
          <w:rFonts w:ascii="Times New Roman" w:eastAsiaTheme="minorEastAsia" w:hAnsi="Times New Roman" w:cs="Times New Roman"/>
          <w:bCs/>
          <w:color w:val="000000" w:themeColor="text1"/>
          <w:kern w:val="24"/>
          <w:sz w:val="24"/>
          <w:szCs w:val="24"/>
        </w:rPr>
        <w:t>8</w:t>
      </w:r>
      <w:r w:rsidR="0032584F" w:rsidRPr="00017962">
        <w:rPr>
          <w:rFonts w:ascii="Times New Roman" w:eastAsiaTheme="minorEastAsia" w:hAnsi="Times New Roman" w:cs="Times New Roman"/>
          <w:bCs/>
          <w:color w:val="000000" w:themeColor="text1"/>
          <w:kern w:val="24"/>
          <w:sz w:val="24"/>
          <w:szCs w:val="24"/>
        </w:rPr>
        <w:t>°C</w:t>
      </w:r>
      <w:r w:rsidR="001B70F4" w:rsidRPr="00017962">
        <w:rPr>
          <w:rFonts w:ascii="Times New Roman" w:eastAsiaTheme="minorEastAsia" w:hAnsi="Times New Roman" w:cs="Times New Roman"/>
          <w:color w:val="000000" w:themeColor="text1"/>
          <w:kern w:val="24"/>
          <w:sz w:val="24"/>
          <w:szCs w:val="24"/>
        </w:rPr>
        <w:t xml:space="preserve">, </w:t>
      </w:r>
      <w:r w:rsidR="008A5B39" w:rsidRPr="00017962">
        <w:rPr>
          <w:rFonts w:ascii="Times New Roman" w:eastAsiaTheme="minorEastAsia" w:hAnsi="Times New Roman" w:cs="Times New Roman"/>
          <w:bCs/>
          <w:color w:val="000000" w:themeColor="text1"/>
          <w:kern w:val="24"/>
          <w:sz w:val="24"/>
          <w:szCs w:val="24"/>
        </w:rPr>
        <w:t>9</w:t>
      </w:r>
      <w:r w:rsidR="0032584F" w:rsidRPr="00017962">
        <w:rPr>
          <w:rFonts w:ascii="Times New Roman" w:eastAsiaTheme="minorEastAsia" w:hAnsi="Times New Roman" w:cs="Times New Roman"/>
          <w:bCs/>
          <w:color w:val="000000" w:themeColor="text1"/>
          <w:kern w:val="24"/>
          <w:sz w:val="24"/>
          <w:szCs w:val="24"/>
        </w:rPr>
        <w:t>°C</w:t>
      </w:r>
      <w:r w:rsidR="001B70F4" w:rsidRPr="00017962">
        <w:rPr>
          <w:rFonts w:ascii="Times New Roman" w:eastAsiaTheme="minorEastAsia" w:hAnsi="Times New Roman" w:cs="Times New Roman"/>
          <w:color w:val="000000" w:themeColor="text1"/>
          <w:kern w:val="24"/>
          <w:sz w:val="24"/>
          <w:szCs w:val="24"/>
        </w:rPr>
        <w:t xml:space="preserve">, </w:t>
      </w:r>
      <w:r w:rsidR="008A5B39" w:rsidRPr="00017962">
        <w:rPr>
          <w:rFonts w:ascii="Times New Roman" w:eastAsiaTheme="minorEastAsia" w:hAnsi="Times New Roman" w:cs="Times New Roman"/>
          <w:bCs/>
          <w:color w:val="000000" w:themeColor="text1"/>
          <w:kern w:val="24"/>
          <w:sz w:val="24"/>
          <w:szCs w:val="24"/>
        </w:rPr>
        <w:t>9</w:t>
      </w:r>
      <w:r w:rsidR="0032584F" w:rsidRPr="00017962">
        <w:rPr>
          <w:rFonts w:ascii="Times New Roman" w:eastAsiaTheme="minorEastAsia" w:hAnsi="Times New Roman" w:cs="Times New Roman"/>
          <w:bCs/>
          <w:color w:val="000000" w:themeColor="text1"/>
          <w:kern w:val="24"/>
          <w:sz w:val="24"/>
          <w:szCs w:val="24"/>
        </w:rPr>
        <w:t>°C</w:t>
      </w:r>
      <w:r w:rsidR="001B70F4" w:rsidRPr="00017962">
        <w:rPr>
          <w:rFonts w:ascii="Times New Roman" w:eastAsiaTheme="minorEastAsia" w:hAnsi="Times New Roman" w:cs="Times New Roman"/>
          <w:color w:val="000000" w:themeColor="text1"/>
          <w:kern w:val="24"/>
          <w:sz w:val="24"/>
          <w:szCs w:val="24"/>
        </w:rPr>
        <w:t xml:space="preserve">, </w:t>
      </w:r>
      <w:r w:rsidR="008A5B39" w:rsidRPr="00017962">
        <w:rPr>
          <w:rFonts w:ascii="Times New Roman" w:eastAsiaTheme="minorEastAsia" w:hAnsi="Times New Roman" w:cs="Times New Roman"/>
          <w:bCs/>
          <w:color w:val="000000" w:themeColor="text1"/>
          <w:kern w:val="24"/>
          <w:sz w:val="24"/>
          <w:szCs w:val="24"/>
        </w:rPr>
        <w:t>8</w:t>
      </w:r>
      <w:r w:rsidR="0032584F" w:rsidRPr="00017962">
        <w:rPr>
          <w:rFonts w:ascii="Times New Roman" w:eastAsiaTheme="minorEastAsia" w:hAnsi="Times New Roman" w:cs="Times New Roman"/>
          <w:bCs/>
          <w:color w:val="000000" w:themeColor="text1"/>
          <w:kern w:val="24"/>
          <w:sz w:val="24"/>
          <w:szCs w:val="24"/>
        </w:rPr>
        <w:t>°C</w:t>
      </w:r>
      <w:r w:rsidR="0032584F" w:rsidRPr="00017962">
        <w:rPr>
          <w:rFonts w:ascii="Times New Roman" w:eastAsiaTheme="minorEastAsia" w:hAnsi="Times New Roman" w:cs="Times New Roman"/>
          <w:color w:val="000000" w:themeColor="text1"/>
          <w:kern w:val="24"/>
          <w:sz w:val="24"/>
          <w:szCs w:val="24"/>
        </w:rPr>
        <w:t xml:space="preserve"> (28</w:t>
      </w:r>
      <w:r w:rsidR="0032584F" w:rsidRPr="00017962">
        <w:rPr>
          <w:rFonts w:ascii="Times New Roman" w:eastAsiaTheme="minorEastAsia" w:hAnsi="Times New Roman" w:cs="Times New Roman"/>
          <w:color w:val="000000" w:themeColor="text1"/>
          <w:kern w:val="24"/>
          <w:sz w:val="24"/>
          <w:szCs w:val="24"/>
          <w:vertAlign w:val="superscript"/>
        </w:rPr>
        <w:t>th</w:t>
      </w:r>
      <w:r w:rsidR="00D22CAF" w:rsidRPr="00017962">
        <w:rPr>
          <w:rFonts w:ascii="Times New Roman" w:eastAsiaTheme="minorEastAsia" w:hAnsi="Times New Roman" w:cs="Times New Roman"/>
          <w:color w:val="000000" w:themeColor="text1"/>
          <w:kern w:val="24"/>
          <w:sz w:val="24"/>
          <w:szCs w:val="24"/>
        </w:rPr>
        <w:t xml:space="preserve"> Nov). For this species, when a threshold of development of 3.5</w:t>
      </w:r>
      <w:r w:rsidR="00D22CAF" w:rsidRPr="00017962">
        <w:rPr>
          <w:rFonts w:ascii="Times New Roman" w:eastAsiaTheme="minorEastAsia" w:hAnsi="Times New Roman" w:cs="Times New Roman"/>
          <w:bCs/>
          <w:color w:val="000000" w:themeColor="text1"/>
          <w:kern w:val="24"/>
          <w:sz w:val="24"/>
          <w:szCs w:val="24"/>
        </w:rPr>
        <w:t>°</w:t>
      </w:r>
      <w:r w:rsidR="00D957F2">
        <w:rPr>
          <w:rFonts w:ascii="Times New Roman" w:eastAsiaTheme="minorEastAsia" w:hAnsi="Times New Roman" w:cs="Times New Roman"/>
          <w:color w:val="000000" w:themeColor="text1"/>
          <w:kern w:val="24"/>
          <w:sz w:val="24"/>
          <w:szCs w:val="24"/>
        </w:rPr>
        <w:t xml:space="preserve">C (Davies and Ratcliff </w:t>
      </w:r>
      <w:r w:rsidR="00D22CAF" w:rsidRPr="00017962">
        <w:rPr>
          <w:rFonts w:ascii="Times New Roman" w:eastAsiaTheme="minorEastAsia" w:hAnsi="Times New Roman" w:cs="Times New Roman"/>
          <w:color w:val="000000" w:themeColor="text1"/>
          <w:kern w:val="24"/>
          <w:sz w:val="24"/>
          <w:szCs w:val="24"/>
        </w:rPr>
        <w:t>1994) is applied (i.e. subtracted from each of the above values) and those values then summed, a range of 75-79.5</w:t>
      </w:r>
      <w:r w:rsidR="001E539D" w:rsidRPr="00017962">
        <w:rPr>
          <w:rFonts w:ascii="Times New Roman" w:eastAsiaTheme="minorEastAsia" w:hAnsi="Times New Roman" w:cs="Times New Roman"/>
          <w:color w:val="000000" w:themeColor="text1"/>
          <w:kern w:val="24"/>
          <w:sz w:val="24"/>
          <w:szCs w:val="24"/>
        </w:rPr>
        <w:t xml:space="preserve"> </w:t>
      </w:r>
      <w:r w:rsidR="00D22CAF" w:rsidRPr="00017962">
        <w:rPr>
          <w:rFonts w:ascii="Times New Roman" w:eastAsiaTheme="minorEastAsia" w:hAnsi="Times New Roman" w:cs="Times New Roman"/>
          <w:color w:val="000000" w:themeColor="text1"/>
          <w:kern w:val="24"/>
          <w:sz w:val="24"/>
          <w:szCs w:val="24"/>
        </w:rPr>
        <w:t>ADD is reached in 14-15 days; i</w:t>
      </w:r>
      <w:r w:rsidR="003F0563" w:rsidRPr="00017962">
        <w:rPr>
          <w:rFonts w:ascii="Times New Roman" w:eastAsiaTheme="minorEastAsia" w:hAnsi="Times New Roman" w:cs="Times New Roman"/>
          <w:color w:val="000000" w:themeColor="text1"/>
          <w:kern w:val="24"/>
          <w:sz w:val="24"/>
          <w:szCs w:val="24"/>
        </w:rPr>
        <w:t xml:space="preserve">t was </w:t>
      </w:r>
      <w:r w:rsidR="008A5B39" w:rsidRPr="00017962">
        <w:rPr>
          <w:rFonts w:ascii="Times New Roman" w:eastAsiaTheme="minorEastAsia" w:hAnsi="Times New Roman" w:cs="Times New Roman"/>
          <w:color w:val="000000" w:themeColor="text1"/>
          <w:kern w:val="24"/>
          <w:sz w:val="24"/>
          <w:szCs w:val="24"/>
        </w:rPr>
        <w:t>conclud</w:t>
      </w:r>
      <w:r w:rsidR="00D22CAF" w:rsidRPr="00017962">
        <w:rPr>
          <w:rFonts w:ascii="Times New Roman" w:eastAsiaTheme="minorEastAsia" w:hAnsi="Times New Roman" w:cs="Times New Roman"/>
          <w:color w:val="000000" w:themeColor="text1"/>
          <w:kern w:val="24"/>
          <w:sz w:val="24"/>
          <w:szCs w:val="24"/>
        </w:rPr>
        <w:t xml:space="preserve">ed </w:t>
      </w:r>
      <w:r w:rsidR="00D957F2">
        <w:rPr>
          <w:rFonts w:ascii="Times New Roman" w:eastAsiaTheme="minorEastAsia" w:hAnsi="Times New Roman" w:cs="Times New Roman"/>
          <w:color w:val="000000" w:themeColor="text1"/>
          <w:kern w:val="24"/>
          <w:sz w:val="24"/>
          <w:szCs w:val="24"/>
        </w:rPr>
        <w:t xml:space="preserve">therefore </w:t>
      </w:r>
      <w:r w:rsidR="00D22CAF" w:rsidRPr="00017962">
        <w:rPr>
          <w:rFonts w:ascii="Times New Roman" w:eastAsiaTheme="minorEastAsia" w:hAnsi="Times New Roman" w:cs="Times New Roman"/>
          <w:color w:val="000000" w:themeColor="text1"/>
          <w:kern w:val="24"/>
          <w:sz w:val="24"/>
          <w:szCs w:val="24"/>
        </w:rPr>
        <w:t xml:space="preserve">that the rabbit died </w:t>
      </w:r>
      <w:r w:rsidR="00D957F2">
        <w:rPr>
          <w:rFonts w:ascii="Times New Roman" w:eastAsiaTheme="minorEastAsia" w:hAnsi="Times New Roman" w:cs="Times New Roman"/>
          <w:color w:val="000000" w:themeColor="text1"/>
          <w:kern w:val="24"/>
          <w:sz w:val="24"/>
          <w:szCs w:val="24"/>
        </w:rPr>
        <w:t xml:space="preserve">in the </w:t>
      </w:r>
      <w:r w:rsidR="00D22CAF" w:rsidRPr="00017962">
        <w:rPr>
          <w:rFonts w:ascii="Times New Roman" w:eastAsiaTheme="minorEastAsia" w:hAnsi="Times New Roman" w:cs="Times New Roman"/>
          <w:color w:val="000000" w:themeColor="text1"/>
          <w:kern w:val="24"/>
          <w:sz w:val="24"/>
          <w:szCs w:val="24"/>
        </w:rPr>
        <w:t xml:space="preserve">hutch between </w:t>
      </w:r>
      <w:r w:rsidR="008A5B39" w:rsidRPr="00017962">
        <w:rPr>
          <w:rFonts w:ascii="Times New Roman" w:eastAsiaTheme="minorEastAsia" w:hAnsi="Times New Roman" w:cs="Times New Roman"/>
          <w:color w:val="000000" w:themeColor="text1"/>
          <w:kern w:val="24"/>
          <w:sz w:val="24"/>
          <w:szCs w:val="24"/>
        </w:rPr>
        <w:t>the 1</w:t>
      </w:r>
      <w:r w:rsidR="0032584F" w:rsidRPr="00017962">
        <w:rPr>
          <w:rFonts w:ascii="Times New Roman" w:eastAsiaTheme="minorEastAsia" w:hAnsi="Times New Roman" w:cs="Times New Roman"/>
          <w:color w:val="000000" w:themeColor="text1"/>
          <w:kern w:val="24"/>
          <w:sz w:val="24"/>
          <w:szCs w:val="24"/>
        </w:rPr>
        <w:t>4</w:t>
      </w:r>
      <w:r w:rsidR="008A5B39" w:rsidRPr="00017962">
        <w:rPr>
          <w:rFonts w:ascii="Times New Roman" w:eastAsiaTheme="minorEastAsia" w:hAnsi="Times New Roman" w:cs="Times New Roman"/>
          <w:color w:val="000000" w:themeColor="text1"/>
          <w:kern w:val="24"/>
          <w:position w:val="13"/>
          <w:sz w:val="24"/>
          <w:szCs w:val="24"/>
          <w:vertAlign w:val="superscript"/>
        </w:rPr>
        <w:t>th</w:t>
      </w:r>
      <w:r w:rsidR="00794ACB" w:rsidRPr="00017962">
        <w:rPr>
          <w:rFonts w:ascii="Times New Roman" w:eastAsiaTheme="minorEastAsia" w:hAnsi="Times New Roman" w:cs="Times New Roman"/>
          <w:color w:val="000000" w:themeColor="text1"/>
          <w:kern w:val="24"/>
          <w:sz w:val="24"/>
          <w:szCs w:val="24"/>
        </w:rPr>
        <w:t xml:space="preserve">and </w:t>
      </w:r>
      <w:r w:rsidR="008A5B39" w:rsidRPr="00017962">
        <w:rPr>
          <w:rFonts w:ascii="Times New Roman" w:eastAsiaTheme="minorEastAsia" w:hAnsi="Times New Roman" w:cs="Times New Roman"/>
          <w:color w:val="000000" w:themeColor="text1"/>
          <w:kern w:val="24"/>
          <w:sz w:val="24"/>
          <w:szCs w:val="24"/>
        </w:rPr>
        <w:t>1</w:t>
      </w:r>
      <w:r w:rsidR="0032584F" w:rsidRPr="00017962">
        <w:rPr>
          <w:rFonts w:ascii="Times New Roman" w:eastAsiaTheme="minorEastAsia" w:hAnsi="Times New Roman" w:cs="Times New Roman"/>
          <w:color w:val="000000" w:themeColor="text1"/>
          <w:kern w:val="24"/>
          <w:sz w:val="24"/>
          <w:szCs w:val="24"/>
        </w:rPr>
        <w:t>5</w:t>
      </w:r>
      <w:r w:rsidR="008A5B39" w:rsidRPr="00017962">
        <w:rPr>
          <w:rFonts w:ascii="Times New Roman" w:eastAsiaTheme="minorEastAsia" w:hAnsi="Times New Roman" w:cs="Times New Roman"/>
          <w:color w:val="000000" w:themeColor="text1"/>
          <w:kern w:val="24"/>
          <w:position w:val="13"/>
          <w:sz w:val="24"/>
          <w:szCs w:val="24"/>
          <w:vertAlign w:val="superscript"/>
        </w:rPr>
        <w:t>th</w:t>
      </w:r>
      <w:r w:rsidR="008A5B39" w:rsidRPr="00017962">
        <w:rPr>
          <w:rFonts w:ascii="Times New Roman" w:eastAsiaTheme="minorEastAsia" w:hAnsi="Times New Roman" w:cs="Times New Roman"/>
          <w:color w:val="000000" w:themeColor="text1"/>
          <w:kern w:val="24"/>
          <w:sz w:val="24"/>
          <w:szCs w:val="24"/>
        </w:rPr>
        <w:t>November</w:t>
      </w:r>
      <w:r w:rsidR="00D22CAF" w:rsidRPr="00017962">
        <w:rPr>
          <w:rFonts w:ascii="Times New Roman" w:eastAsiaTheme="minorEastAsia" w:hAnsi="Times New Roman" w:cs="Times New Roman"/>
          <w:color w:val="000000" w:themeColor="text1"/>
          <w:kern w:val="24"/>
          <w:sz w:val="24"/>
          <w:szCs w:val="24"/>
        </w:rPr>
        <w:t>.</w:t>
      </w:r>
    </w:p>
    <w:p w:rsidR="00760BF5" w:rsidRPr="00017962" w:rsidRDefault="00760BF5" w:rsidP="00C66390">
      <w:pPr>
        <w:autoSpaceDE w:val="0"/>
        <w:autoSpaceDN w:val="0"/>
        <w:adjustRightInd w:val="0"/>
        <w:spacing w:after="0" w:line="360" w:lineRule="auto"/>
        <w:rPr>
          <w:rFonts w:ascii="Times New Roman" w:hAnsi="Times New Roman" w:cs="Times New Roman"/>
          <w:sz w:val="24"/>
          <w:szCs w:val="24"/>
        </w:rPr>
      </w:pPr>
    </w:p>
    <w:p w:rsidR="00F751C4" w:rsidRPr="00017962" w:rsidRDefault="00B325FB" w:rsidP="00C66390">
      <w:pPr>
        <w:autoSpaceDE w:val="0"/>
        <w:autoSpaceDN w:val="0"/>
        <w:adjustRightInd w:val="0"/>
        <w:spacing w:after="0" w:line="360" w:lineRule="auto"/>
        <w:rPr>
          <w:rFonts w:ascii="Times New Roman" w:hAnsi="Times New Roman" w:cs="Times New Roman"/>
          <w:sz w:val="24"/>
          <w:szCs w:val="24"/>
        </w:rPr>
      </w:pPr>
      <w:r w:rsidRPr="00017962">
        <w:rPr>
          <w:rFonts w:ascii="Times New Roman" w:hAnsi="Times New Roman" w:cs="Times New Roman"/>
          <w:sz w:val="24"/>
          <w:szCs w:val="24"/>
        </w:rPr>
        <w:t>Field application</w:t>
      </w:r>
      <w:r w:rsidR="005715A8" w:rsidRPr="00017962">
        <w:rPr>
          <w:rFonts w:ascii="Times New Roman" w:hAnsi="Times New Roman" w:cs="Times New Roman"/>
          <w:sz w:val="24"/>
          <w:szCs w:val="24"/>
        </w:rPr>
        <w:t xml:space="preserve"> </w:t>
      </w:r>
      <w:r w:rsidRPr="00017962">
        <w:rPr>
          <w:rFonts w:ascii="Times New Roman" w:hAnsi="Times New Roman" w:cs="Times New Roman"/>
          <w:sz w:val="24"/>
          <w:szCs w:val="24"/>
        </w:rPr>
        <w:t xml:space="preserve">of data from </w:t>
      </w:r>
      <w:r w:rsidR="00785E36" w:rsidRPr="00017962">
        <w:rPr>
          <w:rFonts w:ascii="Times New Roman" w:hAnsi="Times New Roman" w:cs="Times New Roman"/>
          <w:sz w:val="24"/>
          <w:szCs w:val="24"/>
        </w:rPr>
        <w:t xml:space="preserve">laboratory </w:t>
      </w:r>
      <w:r w:rsidRPr="00017962">
        <w:rPr>
          <w:rFonts w:ascii="Times New Roman" w:hAnsi="Times New Roman" w:cs="Times New Roman"/>
          <w:sz w:val="24"/>
          <w:szCs w:val="24"/>
        </w:rPr>
        <w:t>growth charts</w:t>
      </w:r>
      <w:r w:rsidR="00785E36" w:rsidRPr="00017962">
        <w:rPr>
          <w:rFonts w:ascii="Times New Roman" w:hAnsi="Times New Roman" w:cs="Times New Roman"/>
          <w:sz w:val="24"/>
          <w:szCs w:val="24"/>
        </w:rPr>
        <w:t xml:space="preserve"> and tables</w:t>
      </w:r>
      <w:r w:rsidR="00022E07" w:rsidRPr="00017962">
        <w:rPr>
          <w:rFonts w:ascii="Times New Roman" w:hAnsi="Times New Roman" w:cs="Times New Roman"/>
          <w:sz w:val="24"/>
          <w:szCs w:val="24"/>
        </w:rPr>
        <w:t xml:space="preserve"> - </w:t>
      </w:r>
      <w:r w:rsidRPr="00017962">
        <w:rPr>
          <w:rFonts w:ascii="Times New Roman" w:hAnsi="Times New Roman" w:cs="Times New Roman"/>
          <w:sz w:val="24"/>
          <w:szCs w:val="24"/>
        </w:rPr>
        <w:t>C</w:t>
      </w:r>
      <w:r w:rsidR="004D7804" w:rsidRPr="00017962">
        <w:rPr>
          <w:rFonts w:ascii="Times New Roman" w:hAnsi="Times New Roman" w:cs="Times New Roman"/>
          <w:sz w:val="24"/>
          <w:szCs w:val="24"/>
        </w:rPr>
        <w:t>ase study 2</w:t>
      </w:r>
    </w:p>
    <w:p w:rsidR="0083080A" w:rsidRPr="00017962" w:rsidRDefault="00C42DF7" w:rsidP="00C66390">
      <w:pPr>
        <w:autoSpaceDE w:val="0"/>
        <w:autoSpaceDN w:val="0"/>
        <w:adjustRightInd w:val="0"/>
        <w:spacing w:after="0" w:line="360" w:lineRule="auto"/>
        <w:rPr>
          <w:rFonts w:ascii="Times New Roman" w:hAnsi="Times New Roman" w:cs="Times New Roman"/>
          <w:sz w:val="24"/>
          <w:szCs w:val="24"/>
        </w:rPr>
      </w:pPr>
      <w:r w:rsidRPr="00017962">
        <w:rPr>
          <w:rFonts w:ascii="Times New Roman" w:hAnsi="Times New Roman" w:cs="Times New Roman"/>
          <w:sz w:val="24"/>
          <w:szCs w:val="24"/>
        </w:rPr>
        <w:t xml:space="preserve">The </w:t>
      </w:r>
      <w:r w:rsidR="00760BF5" w:rsidRPr="00017962">
        <w:rPr>
          <w:rFonts w:ascii="Times New Roman" w:hAnsi="Times New Roman" w:cs="Times New Roman"/>
          <w:sz w:val="24"/>
          <w:szCs w:val="24"/>
        </w:rPr>
        <w:t xml:space="preserve">cat </w:t>
      </w:r>
      <w:r w:rsidRPr="00017962">
        <w:rPr>
          <w:rFonts w:ascii="Times New Roman" w:hAnsi="Times New Roman" w:cs="Times New Roman"/>
          <w:sz w:val="24"/>
          <w:szCs w:val="24"/>
        </w:rPr>
        <w:t xml:space="preserve">carcass exhibited marked </w:t>
      </w:r>
      <w:r w:rsidR="0083080A" w:rsidRPr="00017962">
        <w:rPr>
          <w:rFonts w:ascii="Times New Roman" w:hAnsi="Times New Roman" w:cs="Times New Roman"/>
          <w:sz w:val="24"/>
          <w:szCs w:val="24"/>
        </w:rPr>
        <w:t xml:space="preserve">post mortem </w:t>
      </w:r>
      <w:r w:rsidRPr="00017962">
        <w:rPr>
          <w:rFonts w:ascii="Times New Roman" w:hAnsi="Times New Roman" w:cs="Times New Roman"/>
          <w:sz w:val="24"/>
          <w:szCs w:val="24"/>
        </w:rPr>
        <w:t xml:space="preserve">changes including desiccation. The body demonstrated reduced muscle bulk and adipose tissue was inconspicuous. The skin was absent in many areas and the head was detached at the level of the last cervical vertebrae. The visceral organs were severely decomposed, demonstrating both desiccation and discoloration. On examination five late third stage calliphorid larvae were found scattered within the </w:t>
      </w:r>
      <w:r w:rsidR="00760BF5" w:rsidRPr="00017962">
        <w:rPr>
          <w:rFonts w:ascii="Times New Roman" w:hAnsi="Times New Roman" w:cs="Times New Roman"/>
          <w:sz w:val="24"/>
          <w:szCs w:val="24"/>
        </w:rPr>
        <w:t xml:space="preserve">body </w:t>
      </w:r>
      <w:r w:rsidRPr="00017962">
        <w:rPr>
          <w:rFonts w:ascii="Times New Roman" w:hAnsi="Times New Roman" w:cs="Times New Roman"/>
          <w:sz w:val="24"/>
          <w:szCs w:val="24"/>
        </w:rPr>
        <w:t>cavities</w:t>
      </w:r>
      <w:r w:rsidR="0083080A" w:rsidRPr="00017962">
        <w:rPr>
          <w:rFonts w:ascii="Times New Roman" w:hAnsi="Times New Roman" w:cs="Times New Roman"/>
          <w:sz w:val="24"/>
          <w:szCs w:val="24"/>
        </w:rPr>
        <w:t xml:space="preserve">. The </w:t>
      </w:r>
      <w:r w:rsidRPr="00017962">
        <w:rPr>
          <w:rFonts w:ascii="Times New Roman" w:hAnsi="Times New Roman" w:cs="Times New Roman"/>
          <w:sz w:val="24"/>
          <w:szCs w:val="24"/>
        </w:rPr>
        <w:t>crops of which showed evidence of some feeding</w:t>
      </w:r>
      <w:r w:rsidR="0083080A" w:rsidRPr="00017962">
        <w:rPr>
          <w:rFonts w:ascii="Times New Roman" w:hAnsi="Times New Roman" w:cs="Times New Roman"/>
          <w:sz w:val="24"/>
          <w:szCs w:val="24"/>
        </w:rPr>
        <w:t xml:space="preserve"> but the specimens </w:t>
      </w:r>
      <w:r w:rsidRPr="00017962">
        <w:rPr>
          <w:rFonts w:ascii="Times New Roman" w:hAnsi="Times New Roman" w:cs="Times New Roman"/>
          <w:sz w:val="24"/>
          <w:szCs w:val="24"/>
        </w:rPr>
        <w:t>were black and decomposed. There were also seven early second instar larva</w:t>
      </w:r>
      <w:r w:rsidR="0083080A" w:rsidRPr="00017962">
        <w:rPr>
          <w:rFonts w:ascii="Times New Roman" w:hAnsi="Times New Roman" w:cs="Times New Roman"/>
          <w:sz w:val="24"/>
          <w:szCs w:val="24"/>
        </w:rPr>
        <w:t xml:space="preserve">e present and </w:t>
      </w:r>
      <w:r w:rsidRPr="00017962">
        <w:rPr>
          <w:rFonts w:ascii="Times New Roman" w:hAnsi="Times New Roman" w:cs="Times New Roman"/>
          <w:sz w:val="24"/>
          <w:szCs w:val="24"/>
        </w:rPr>
        <w:t>several puparia were recovered from the dry parts of the cadaver</w:t>
      </w:r>
      <w:r w:rsidR="0083080A" w:rsidRPr="00017962">
        <w:rPr>
          <w:rFonts w:ascii="Times New Roman" w:hAnsi="Times New Roman" w:cs="Times New Roman"/>
          <w:sz w:val="24"/>
          <w:szCs w:val="24"/>
        </w:rPr>
        <w:t>, some of which had hatched</w:t>
      </w:r>
      <w:r w:rsidRPr="00017962">
        <w:rPr>
          <w:rFonts w:ascii="Times New Roman" w:hAnsi="Times New Roman" w:cs="Times New Roman"/>
          <w:sz w:val="24"/>
          <w:szCs w:val="24"/>
        </w:rPr>
        <w:t xml:space="preserve">. </w:t>
      </w:r>
    </w:p>
    <w:p w:rsidR="0083080A" w:rsidRPr="00017962" w:rsidRDefault="005715A8" w:rsidP="00C66390">
      <w:pPr>
        <w:autoSpaceDE w:val="0"/>
        <w:autoSpaceDN w:val="0"/>
        <w:adjustRightInd w:val="0"/>
        <w:spacing w:after="0" w:line="360" w:lineRule="auto"/>
        <w:rPr>
          <w:rFonts w:ascii="Times New Roman" w:hAnsi="Times New Roman" w:cs="Times New Roman"/>
          <w:sz w:val="24"/>
          <w:szCs w:val="24"/>
        </w:rPr>
      </w:pPr>
      <w:r w:rsidRPr="00017962">
        <w:rPr>
          <w:rFonts w:ascii="Times New Roman" w:hAnsi="Times New Roman" w:cs="Times New Roman"/>
          <w:sz w:val="24"/>
          <w:szCs w:val="24"/>
        </w:rPr>
        <w:t>In this case, t</w:t>
      </w:r>
      <w:r w:rsidR="0083080A" w:rsidRPr="00017962">
        <w:rPr>
          <w:rFonts w:ascii="Times New Roman" w:hAnsi="Times New Roman" w:cs="Times New Roman"/>
          <w:sz w:val="24"/>
          <w:szCs w:val="24"/>
        </w:rPr>
        <w:t xml:space="preserve">he empty </w:t>
      </w:r>
      <w:r w:rsidR="0083080A" w:rsidRPr="00017962">
        <w:rPr>
          <w:rFonts w:ascii="Times New Roman" w:hAnsi="Times New Roman" w:cs="Times New Roman"/>
          <w:i/>
          <w:sz w:val="24"/>
          <w:szCs w:val="24"/>
        </w:rPr>
        <w:t>C. vicina</w:t>
      </w:r>
      <w:r w:rsidR="0083080A" w:rsidRPr="00017962">
        <w:rPr>
          <w:rFonts w:ascii="Times New Roman" w:hAnsi="Times New Roman" w:cs="Times New Roman"/>
          <w:sz w:val="24"/>
          <w:szCs w:val="24"/>
        </w:rPr>
        <w:t xml:space="preserve"> puparia were the oldest forensic marker and evidence that an entire life cycle had been completed during the period of investigation.</w:t>
      </w:r>
    </w:p>
    <w:p w:rsidR="007023E9" w:rsidRPr="00017962" w:rsidRDefault="005715A8" w:rsidP="00C66390">
      <w:pPr>
        <w:autoSpaceDE w:val="0"/>
        <w:autoSpaceDN w:val="0"/>
        <w:adjustRightInd w:val="0"/>
        <w:spacing w:after="0" w:line="360" w:lineRule="auto"/>
        <w:rPr>
          <w:rFonts w:ascii="Times New Roman" w:hAnsi="Times New Roman" w:cs="Times New Roman"/>
          <w:sz w:val="24"/>
          <w:szCs w:val="24"/>
        </w:rPr>
      </w:pPr>
      <w:r w:rsidRPr="00017962">
        <w:rPr>
          <w:rFonts w:ascii="Times New Roman" w:hAnsi="Times New Roman" w:cs="Times New Roman"/>
          <w:sz w:val="24"/>
          <w:szCs w:val="24"/>
        </w:rPr>
        <w:t>E</w:t>
      </w:r>
      <w:r w:rsidR="0083080A" w:rsidRPr="00017962">
        <w:rPr>
          <w:rFonts w:ascii="Times New Roman" w:hAnsi="Times New Roman" w:cs="Times New Roman"/>
          <w:sz w:val="24"/>
          <w:szCs w:val="24"/>
        </w:rPr>
        <w:t xml:space="preserve">nquires </w:t>
      </w:r>
      <w:r w:rsidR="00EB0E8A" w:rsidRPr="00017962">
        <w:rPr>
          <w:rFonts w:ascii="Times New Roman" w:hAnsi="Times New Roman" w:cs="Times New Roman"/>
          <w:sz w:val="24"/>
          <w:szCs w:val="24"/>
        </w:rPr>
        <w:t>by RS</w:t>
      </w:r>
      <w:r w:rsidRPr="00017962">
        <w:rPr>
          <w:rFonts w:ascii="Times New Roman" w:hAnsi="Times New Roman" w:cs="Times New Roman"/>
          <w:sz w:val="24"/>
          <w:szCs w:val="24"/>
        </w:rPr>
        <w:t>P</w:t>
      </w:r>
      <w:r w:rsidR="00EB0E8A" w:rsidRPr="00017962">
        <w:rPr>
          <w:rFonts w:ascii="Times New Roman" w:hAnsi="Times New Roman" w:cs="Times New Roman"/>
          <w:sz w:val="24"/>
          <w:szCs w:val="24"/>
        </w:rPr>
        <w:t>C</w:t>
      </w:r>
      <w:r w:rsidRPr="00017962">
        <w:rPr>
          <w:rFonts w:ascii="Times New Roman" w:hAnsi="Times New Roman" w:cs="Times New Roman"/>
          <w:sz w:val="24"/>
          <w:szCs w:val="24"/>
        </w:rPr>
        <w:t xml:space="preserve">A officials </w:t>
      </w:r>
      <w:r w:rsidR="0083080A" w:rsidRPr="00017962">
        <w:rPr>
          <w:rFonts w:ascii="Times New Roman" w:hAnsi="Times New Roman" w:cs="Times New Roman"/>
          <w:sz w:val="24"/>
          <w:szCs w:val="24"/>
        </w:rPr>
        <w:t xml:space="preserve">showed that the room </w:t>
      </w:r>
      <w:r w:rsidR="007C1015" w:rsidRPr="00017962">
        <w:rPr>
          <w:rFonts w:ascii="Times New Roman" w:hAnsi="Times New Roman" w:cs="Times New Roman"/>
          <w:sz w:val="24"/>
          <w:szCs w:val="24"/>
        </w:rPr>
        <w:t xml:space="preserve">had been </w:t>
      </w:r>
      <w:r w:rsidR="00EB07FD" w:rsidRPr="00017962">
        <w:rPr>
          <w:rFonts w:ascii="Times New Roman" w:hAnsi="Times New Roman" w:cs="Times New Roman"/>
          <w:sz w:val="24"/>
          <w:szCs w:val="24"/>
        </w:rPr>
        <w:t xml:space="preserve">heated </w:t>
      </w:r>
      <w:r w:rsidR="0069353B" w:rsidRPr="00017962">
        <w:rPr>
          <w:rFonts w:ascii="Times New Roman" w:hAnsi="Times New Roman" w:cs="Times New Roman"/>
          <w:sz w:val="24"/>
          <w:szCs w:val="24"/>
        </w:rPr>
        <w:t xml:space="preserve">and </w:t>
      </w:r>
      <w:r w:rsidR="007C1015" w:rsidRPr="00017962">
        <w:rPr>
          <w:rFonts w:ascii="Times New Roman" w:hAnsi="Times New Roman" w:cs="Times New Roman"/>
          <w:sz w:val="24"/>
          <w:szCs w:val="24"/>
        </w:rPr>
        <w:t xml:space="preserve">maintained </w:t>
      </w:r>
      <w:r w:rsidR="0069353B" w:rsidRPr="00017962">
        <w:rPr>
          <w:rFonts w:ascii="Times New Roman" w:hAnsi="Times New Roman" w:cs="Times New Roman"/>
          <w:sz w:val="24"/>
          <w:szCs w:val="24"/>
        </w:rPr>
        <w:t>between 20 and 22</w:t>
      </w:r>
      <w:r w:rsidR="00FA3D42" w:rsidRPr="00017962">
        <w:rPr>
          <w:rFonts w:ascii="Times New Roman" w:hAnsi="Times New Roman" w:cs="Times New Roman"/>
          <w:sz w:val="24"/>
          <w:szCs w:val="24"/>
        </w:rPr>
        <w:t xml:space="preserve">°C </w:t>
      </w:r>
      <w:r w:rsidR="007676AE" w:rsidRPr="00017962">
        <w:rPr>
          <w:rFonts w:ascii="Times New Roman" w:hAnsi="Times New Roman" w:cs="Times New Roman"/>
          <w:sz w:val="24"/>
          <w:szCs w:val="24"/>
        </w:rPr>
        <w:t>f</w:t>
      </w:r>
      <w:r w:rsidRPr="00017962">
        <w:rPr>
          <w:rFonts w:ascii="Times New Roman" w:hAnsi="Times New Roman" w:cs="Times New Roman"/>
          <w:sz w:val="24"/>
          <w:szCs w:val="24"/>
        </w:rPr>
        <w:t xml:space="preserve">or </w:t>
      </w:r>
      <w:r w:rsidR="00EB07FD" w:rsidRPr="00017962">
        <w:rPr>
          <w:rFonts w:ascii="Times New Roman" w:hAnsi="Times New Roman" w:cs="Times New Roman"/>
          <w:sz w:val="24"/>
          <w:szCs w:val="24"/>
        </w:rPr>
        <w:t>an undetermined but period of time while the house was unoccupied and unattended.</w:t>
      </w:r>
      <w:r w:rsidR="007676AE" w:rsidRPr="00017962">
        <w:rPr>
          <w:rFonts w:ascii="Times New Roman" w:hAnsi="Times New Roman" w:cs="Times New Roman"/>
          <w:sz w:val="24"/>
          <w:szCs w:val="24"/>
        </w:rPr>
        <w:t xml:space="preserve"> </w:t>
      </w:r>
      <w:r w:rsidR="00EB07FD" w:rsidRPr="00017962">
        <w:rPr>
          <w:rFonts w:ascii="Times New Roman" w:hAnsi="Times New Roman" w:cs="Times New Roman"/>
          <w:sz w:val="24"/>
          <w:szCs w:val="24"/>
        </w:rPr>
        <w:t xml:space="preserve">The </w:t>
      </w:r>
      <w:r w:rsidR="00540004" w:rsidRPr="00017962">
        <w:rPr>
          <w:rFonts w:ascii="Times New Roman" w:hAnsi="Times New Roman" w:cs="Times New Roman"/>
          <w:sz w:val="24"/>
          <w:szCs w:val="24"/>
        </w:rPr>
        <w:t>PMI</w:t>
      </w:r>
      <w:r w:rsidR="00540004" w:rsidRPr="00017962">
        <w:rPr>
          <w:rFonts w:ascii="Times New Roman" w:hAnsi="Times New Roman" w:cs="Times New Roman"/>
          <w:sz w:val="24"/>
          <w:szCs w:val="24"/>
          <w:vertAlign w:val="subscript"/>
        </w:rPr>
        <w:t>min</w:t>
      </w:r>
      <w:r w:rsidR="00540004" w:rsidRPr="00017962" w:rsidDel="00540004">
        <w:rPr>
          <w:rFonts w:ascii="Times New Roman" w:hAnsi="Times New Roman" w:cs="Times New Roman"/>
          <w:sz w:val="24"/>
          <w:szCs w:val="24"/>
        </w:rPr>
        <w:t xml:space="preserve"> </w:t>
      </w:r>
      <w:r w:rsidR="00FA3D42" w:rsidRPr="00017962">
        <w:rPr>
          <w:rFonts w:ascii="Times New Roman" w:hAnsi="Times New Roman" w:cs="Times New Roman"/>
          <w:sz w:val="24"/>
          <w:szCs w:val="24"/>
        </w:rPr>
        <w:t xml:space="preserve">was </w:t>
      </w:r>
      <w:r w:rsidRPr="00017962">
        <w:rPr>
          <w:rFonts w:ascii="Times New Roman" w:hAnsi="Times New Roman" w:cs="Times New Roman"/>
          <w:sz w:val="24"/>
          <w:szCs w:val="24"/>
        </w:rPr>
        <w:t xml:space="preserve">therefore </w:t>
      </w:r>
      <w:r w:rsidR="0069353B" w:rsidRPr="00017962">
        <w:rPr>
          <w:rFonts w:ascii="Times New Roman" w:hAnsi="Times New Roman" w:cs="Times New Roman"/>
          <w:sz w:val="24"/>
          <w:szCs w:val="24"/>
        </w:rPr>
        <w:t>derived directly from</w:t>
      </w:r>
      <w:r w:rsidR="00FA3D42" w:rsidRPr="00017962">
        <w:rPr>
          <w:rFonts w:ascii="Times New Roman" w:hAnsi="Times New Roman" w:cs="Times New Roman"/>
          <w:sz w:val="24"/>
          <w:szCs w:val="24"/>
        </w:rPr>
        <w:t xml:space="preserve"> growth data</w:t>
      </w:r>
      <w:r w:rsidR="0069353B" w:rsidRPr="00017962">
        <w:rPr>
          <w:rFonts w:ascii="Times New Roman" w:hAnsi="Times New Roman" w:cs="Times New Roman"/>
          <w:sz w:val="24"/>
          <w:szCs w:val="24"/>
        </w:rPr>
        <w:t xml:space="preserve"> </w:t>
      </w:r>
      <w:r w:rsidR="00EB07FD" w:rsidRPr="00017962">
        <w:rPr>
          <w:rFonts w:ascii="Times New Roman" w:hAnsi="Times New Roman" w:cs="Times New Roman"/>
          <w:sz w:val="24"/>
          <w:szCs w:val="24"/>
        </w:rPr>
        <w:t>a</w:t>
      </w:r>
      <w:r w:rsidR="00D660C5" w:rsidRPr="00017962">
        <w:rPr>
          <w:rFonts w:ascii="Times New Roman" w:hAnsi="Times New Roman" w:cs="Times New Roman"/>
          <w:sz w:val="24"/>
          <w:szCs w:val="24"/>
        </w:rPr>
        <w:t xml:space="preserve">ccording </w:t>
      </w:r>
      <w:r w:rsidR="00F751C4" w:rsidRPr="00017962">
        <w:rPr>
          <w:rFonts w:ascii="Times New Roman" w:hAnsi="Times New Roman" w:cs="Times New Roman"/>
          <w:sz w:val="24"/>
          <w:szCs w:val="24"/>
        </w:rPr>
        <w:t xml:space="preserve">to </w:t>
      </w:r>
      <w:r w:rsidR="00307082" w:rsidRPr="00017962">
        <w:rPr>
          <w:rFonts w:ascii="Times New Roman" w:hAnsi="Times New Roman" w:cs="Times New Roman"/>
          <w:sz w:val="24"/>
          <w:szCs w:val="24"/>
        </w:rPr>
        <w:t xml:space="preserve">Greenberg and Kunich </w:t>
      </w:r>
      <w:r w:rsidR="005B6392" w:rsidRPr="00017962">
        <w:rPr>
          <w:rFonts w:ascii="Times New Roman" w:hAnsi="Times New Roman" w:cs="Times New Roman"/>
          <w:sz w:val="24"/>
          <w:szCs w:val="24"/>
        </w:rPr>
        <w:t>(</w:t>
      </w:r>
      <w:r w:rsidR="00307082" w:rsidRPr="00017962">
        <w:rPr>
          <w:rFonts w:ascii="Times New Roman" w:hAnsi="Times New Roman" w:cs="Times New Roman"/>
          <w:sz w:val="24"/>
          <w:szCs w:val="24"/>
        </w:rPr>
        <w:t>2002</w:t>
      </w:r>
      <w:r w:rsidR="005B6392" w:rsidRPr="00017962">
        <w:rPr>
          <w:rFonts w:ascii="Times New Roman" w:hAnsi="Times New Roman" w:cs="Times New Roman"/>
          <w:sz w:val="24"/>
          <w:szCs w:val="24"/>
        </w:rPr>
        <w:t>)</w:t>
      </w:r>
      <w:r w:rsidR="0069353B" w:rsidRPr="00017962">
        <w:rPr>
          <w:rFonts w:ascii="Times New Roman" w:hAnsi="Times New Roman" w:cs="Times New Roman"/>
          <w:sz w:val="24"/>
          <w:szCs w:val="24"/>
        </w:rPr>
        <w:t xml:space="preserve"> in that </w:t>
      </w:r>
      <w:r w:rsidR="00C45F33" w:rsidRPr="00017962">
        <w:rPr>
          <w:rFonts w:ascii="Times New Roman" w:hAnsi="Times New Roman" w:cs="Times New Roman"/>
          <w:sz w:val="24"/>
          <w:szCs w:val="24"/>
        </w:rPr>
        <w:t xml:space="preserve">the time required for </w:t>
      </w:r>
      <w:r w:rsidR="00D660C5" w:rsidRPr="00017962">
        <w:rPr>
          <w:rFonts w:ascii="Times New Roman" w:hAnsi="Times New Roman" w:cs="Times New Roman"/>
          <w:sz w:val="24"/>
          <w:szCs w:val="24"/>
        </w:rPr>
        <w:t xml:space="preserve">eggs of </w:t>
      </w:r>
      <w:r w:rsidR="00C45F33" w:rsidRPr="00017962">
        <w:rPr>
          <w:rFonts w:ascii="Times New Roman" w:hAnsi="Times New Roman" w:cs="Times New Roman"/>
          <w:i/>
          <w:sz w:val="24"/>
          <w:szCs w:val="24"/>
        </w:rPr>
        <w:t>C. vicina</w:t>
      </w:r>
      <w:r w:rsidR="00DF4F86" w:rsidRPr="00017962">
        <w:rPr>
          <w:rFonts w:ascii="Times New Roman" w:hAnsi="Times New Roman" w:cs="Times New Roman"/>
          <w:sz w:val="24"/>
          <w:szCs w:val="24"/>
        </w:rPr>
        <w:t xml:space="preserve"> to develop </w:t>
      </w:r>
      <w:r w:rsidR="00AE5BCF" w:rsidRPr="00017962">
        <w:rPr>
          <w:rFonts w:ascii="Times New Roman" w:hAnsi="Times New Roman" w:cs="Times New Roman"/>
          <w:sz w:val="24"/>
          <w:szCs w:val="24"/>
        </w:rPr>
        <w:t xml:space="preserve">to </w:t>
      </w:r>
      <w:r w:rsidR="00810F52" w:rsidRPr="00017962">
        <w:rPr>
          <w:rFonts w:ascii="Times New Roman" w:hAnsi="Times New Roman" w:cs="Times New Roman"/>
          <w:sz w:val="24"/>
          <w:szCs w:val="24"/>
        </w:rPr>
        <w:t xml:space="preserve">emerged </w:t>
      </w:r>
      <w:r w:rsidR="00AE5BCF" w:rsidRPr="00017962">
        <w:rPr>
          <w:rFonts w:ascii="Times New Roman" w:hAnsi="Times New Roman" w:cs="Times New Roman"/>
          <w:sz w:val="24"/>
          <w:szCs w:val="24"/>
        </w:rPr>
        <w:t xml:space="preserve">adults </w:t>
      </w:r>
      <w:r w:rsidR="00D660C5" w:rsidRPr="00017962">
        <w:rPr>
          <w:rFonts w:ascii="Times New Roman" w:hAnsi="Times New Roman" w:cs="Times New Roman"/>
          <w:sz w:val="24"/>
          <w:szCs w:val="24"/>
        </w:rPr>
        <w:t>is approximately</w:t>
      </w:r>
      <w:r w:rsidR="0069353B" w:rsidRPr="00017962">
        <w:rPr>
          <w:rFonts w:ascii="Times New Roman" w:hAnsi="Times New Roman" w:cs="Times New Roman"/>
          <w:sz w:val="24"/>
          <w:szCs w:val="24"/>
        </w:rPr>
        <w:t xml:space="preserve"> 44.5</w:t>
      </w:r>
      <w:r w:rsidR="00AF28C0" w:rsidRPr="00017962">
        <w:rPr>
          <w:rFonts w:ascii="Times New Roman" w:hAnsi="Times New Roman" w:cs="Times New Roman"/>
          <w:sz w:val="24"/>
          <w:szCs w:val="24"/>
        </w:rPr>
        <w:t xml:space="preserve">, 22.8 </w:t>
      </w:r>
      <w:r w:rsidR="00AE5BCF" w:rsidRPr="00017962">
        <w:rPr>
          <w:rFonts w:ascii="Times New Roman" w:hAnsi="Times New Roman" w:cs="Times New Roman"/>
          <w:sz w:val="24"/>
          <w:szCs w:val="24"/>
        </w:rPr>
        <w:t xml:space="preserve">or </w:t>
      </w:r>
      <w:r w:rsidR="00AF28C0" w:rsidRPr="00017962">
        <w:rPr>
          <w:rFonts w:ascii="Times New Roman" w:hAnsi="Times New Roman" w:cs="Times New Roman"/>
          <w:sz w:val="24"/>
          <w:szCs w:val="24"/>
        </w:rPr>
        <w:t xml:space="preserve">19.4 days </w:t>
      </w:r>
      <w:r w:rsidR="00DF4F86" w:rsidRPr="00017962">
        <w:rPr>
          <w:rFonts w:ascii="Times New Roman" w:hAnsi="Times New Roman" w:cs="Times New Roman"/>
          <w:sz w:val="24"/>
          <w:szCs w:val="24"/>
        </w:rPr>
        <w:t>at</w:t>
      </w:r>
      <w:r w:rsidR="00AF28C0" w:rsidRPr="00017962">
        <w:rPr>
          <w:rFonts w:ascii="Times New Roman" w:hAnsi="Times New Roman" w:cs="Times New Roman"/>
          <w:sz w:val="24"/>
          <w:szCs w:val="24"/>
        </w:rPr>
        <w:t xml:space="preserve"> </w:t>
      </w:r>
      <w:r w:rsidR="00DF4F86" w:rsidRPr="00017962">
        <w:rPr>
          <w:rFonts w:ascii="Times New Roman" w:hAnsi="Times New Roman" w:cs="Times New Roman"/>
          <w:sz w:val="24"/>
          <w:szCs w:val="24"/>
        </w:rPr>
        <w:t>constant mean temperature</w:t>
      </w:r>
      <w:r w:rsidR="00AF28C0" w:rsidRPr="00017962">
        <w:rPr>
          <w:rFonts w:ascii="Times New Roman" w:hAnsi="Times New Roman" w:cs="Times New Roman"/>
          <w:sz w:val="24"/>
          <w:szCs w:val="24"/>
        </w:rPr>
        <w:t>s</w:t>
      </w:r>
      <w:r w:rsidR="0069353B" w:rsidRPr="00017962">
        <w:rPr>
          <w:rFonts w:ascii="Times New Roman" w:hAnsi="Times New Roman" w:cs="Times New Roman"/>
          <w:sz w:val="24"/>
          <w:szCs w:val="24"/>
        </w:rPr>
        <w:t xml:space="preserve"> of 12.5</w:t>
      </w:r>
      <w:r w:rsidR="00687CE6" w:rsidRPr="00017962">
        <w:rPr>
          <w:rFonts w:ascii="Times New Roman" w:hAnsi="Times New Roman" w:cs="Times New Roman"/>
          <w:sz w:val="24"/>
          <w:szCs w:val="24"/>
        </w:rPr>
        <w:t>°</w:t>
      </w:r>
      <w:r w:rsidR="00DF4F86" w:rsidRPr="00017962">
        <w:rPr>
          <w:rFonts w:ascii="Times New Roman" w:hAnsi="Times New Roman" w:cs="Times New Roman"/>
          <w:sz w:val="24"/>
          <w:szCs w:val="24"/>
        </w:rPr>
        <w:t xml:space="preserve">C, </w:t>
      </w:r>
      <w:r w:rsidR="00307082" w:rsidRPr="00017962">
        <w:rPr>
          <w:rFonts w:ascii="Times New Roman" w:hAnsi="Times New Roman" w:cs="Times New Roman"/>
          <w:sz w:val="24"/>
          <w:szCs w:val="24"/>
        </w:rPr>
        <w:t>19</w:t>
      </w:r>
      <w:r w:rsidR="00687CE6" w:rsidRPr="00017962">
        <w:rPr>
          <w:rFonts w:ascii="Times New Roman" w:hAnsi="Times New Roman" w:cs="Times New Roman"/>
          <w:sz w:val="24"/>
          <w:szCs w:val="24"/>
        </w:rPr>
        <w:t>°</w:t>
      </w:r>
      <w:r w:rsidR="00F63232" w:rsidRPr="00017962">
        <w:rPr>
          <w:rFonts w:ascii="Times New Roman" w:hAnsi="Times New Roman" w:cs="Times New Roman"/>
          <w:sz w:val="24"/>
          <w:szCs w:val="24"/>
        </w:rPr>
        <w:t>C</w:t>
      </w:r>
      <w:r w:rsidR="00DF4F86" w:rsidRPr="00017962">
        <w:rPr>
          <w:rFonts w:ascii="Times New Roman" w:hAnsi="Times New Roman" w:cs="Times New Roman"/>
          <w:sz w:val="24"/>
          <w:szCs w:val="24"/>
        </w:rPr>
        <w:t xml:space="preserve"> and a</w:t>
      </w:r>
      <w:r w:rsidR="00307082" w:rsidRPr="00017962">
        <w:rPr>
          <w:rFonts w:ascii="Times New Roman" w:hAnsi="Times New Roman" w:cs="Times New Roman"/>
          <w:sz w:val="24"/>
          <w:szCs w:val="24"/>
        </w:rPr>
        <w:t>t 22</w:t>
      </w:r>
      <w:r w:rsidR="00687CE6" w:rsidRPr="00017962">
        <w:rPr>
          <w:rFonts w:ascii="Times New Roman" w:hAnsi="Times New Roman" w:cs="Times New Roman"/>
          <w:sz w:val="24"/>
          <w:szCs w:val="24"/>
        </w:rPr>
        <w:t>°</w:t>
      </w:r>
      <w:r w:rsidR="00AE5BCF" w:rsidRPr="00017962">
        <w:rPr>
          <w:rFonts w:ascii="Times New Roman" w:hAnsi="Times New Roman" w:cs="Times New Roman"/>
          <w:sz w:val="24"/>
          <w:szCs w:val="24"/>
        </w:rPr>
        <w:t xml:space="preserve">C respectively. </w:t>
      </w:r>
      <w:r w:rsidR="007C1015" w:rsidRPr="00017962">
        <w:rPr>
          <w:rFonts w:ascii="Times New Roman" w:hAnsi="Times New Roman" w:cs="Times New Roman"/>
          <w:sz w:val="24"/>
          <w:szCs w:val="24"/>
        </w:rPr>
        <w:t>Based on the expected room temperature</w:t>
      </w:r>
      <w:r w:rsidR="00F63232" w:rsidRPr="00017962">
        <w:rPr>
          <w:rFonts w:ascii="Times New Roman" w:hAnsi="Times New Roman" w:cs="Times New Roman"/>
          <w:sz w:val="24"/>
          <w:szCs w:val="24"/>
        </w:rPr>
        <w:t>, t</w:t>
      </w:r>
      <w:r w:rsidR="000A5D1F" w:rsidRPr="00017962">
        <w:rPr>
          <w:rFonts w:ascii="Times New Roman" w:hAnsi="Times New Roman" w:cs="Times New Roman"/>
          <w:sz w:val="24"/>
          <w:szCs w:val="24"/>
        </w:rPr>
        <w:t xml:space="preserve">he </w:t>
      </w:r>
      <w:r w:rsidR="00540004" w:rsidRPr="00017962">
        <w:rPr>
          <w:rFonts w:ascii="Times New Roman" w:hAnsi="Times New Roman" w:cs="Times New Roman"/>
          <w:sz w:val="24"/>
          <w:szCs w:val="24"/>
        </w:rPr>
        <w:t>PMI</w:t>
      </w:r>
      <w:r w:rsidR="00540004" w:rsidRPr="00017962">
        <w:rPr>
          <w:rFonts w:ascii="Times New Roman" w:hAnsi="Times New Roman" w:cs="Times New Roman"/>
          <w:sz w:val="24"/>
          <w:szCs w:val="24"/>
          <w:vertAlign w:val="subscript"/>
        </w:rPr>
        <w:t>min</w:t>
      </w:r>
      <w:r w:rsidR="00540004" w:rsidRPr="00017962" w:rsidDel="00540004">
        <w:rPr>
          <w:rFonts w:ascii="Times New Roman" w:hAnsi="Times New Roman" w:cs="Times New Roman"/>
          <w:sz w:val="24"/>
          <w:szCs w:val="24"/>
        </w:rPr>
        <w:t xml:space="preserve"> </w:t>
      </w:r>
      <w:r w:rsidR="00B452D2" w:rsidRPr="00017962">
        <w:rPr>
          <w:rFonts w:ascii="Times New Roman" w:hAnsi="Times New Roman" w:cs="Times New Roman"/>
          <w:sz w:val="24"/>
          <w:szCs w:val="24"/>
        </w:rPr>
        <w:t>for this</w:t>
      </w:r>
      <w:r w:rsidR="00F63232" w:rsidRPr="00017962">
        <w:rPr>
          <w:rFonts w:ascii="Times New Roman" w:hAnsi="Times New Roman" w:cs="Times New Roman"/>
          <w:sz w:val="24"/>
          <w:szCs w:val="24"/>
        </w:rPr>
        <w:t xml:space="preserve"> investigation</w:t>
      </w:r>
      <w:r w:rsidR="0014091B" w:rsidRPr="00017962">
        <w:rPr>
          <w:rFonts w:ascii="Times New Roman" w:hAnsi="Times New Roman" w:cs="Times New Roman"/>
          <w:sz w:val="24"/>
          <w:szCs w:val="24"/>
        </w:rPr>
        <w:t xml:space="preserve"> </w:t>
      </w:r>
      <w:r w:rsidR="007959AE" w:rsidRPr="00017962">
        <w:rPr>
          <w:rFonts w:ascii="Times New Roman" w:hAnsi="Times New Roman" w:cs="Times New Roman"/>
          <w:sz w:val="24"/>
          <w:szCs w:val="24"/>
        </w:rPr>
        <w:t xml:space="preserve">was </w:t>
      </w:r>
      <w:r w:rsidR="0014091B" w:rsidRPr="00017962">
        <w:rPr>
          <w:rFonts w:ascii="Times New Roman" w:hAnsi="Times New Roman" w:cs="Times New Roman"/>
          <w:sz w:val="24"/>
          <w:szCs w:val="24"/>
        </w:rPr>
        <w:t xml:space="preserve">set at </w:t>
      </w:r>
      <w:r w:rsidR="00AE5BCF" w:rsidRPr="00017962">
        <w:rPr>
          <w:rFonts w:ascii="Times New Roman" w:hAnsi="Times New Roman" w:cs="Times New Roman"/>
          <w:sz w:val="24"/>
          <w:szCs w:val="24"/>
        </w:rPr>
        <w:t xml:space="preserve">between </w:t>
      </w:r>
      <w:r w:rsidR="0069353B" w:rsidRPr="00017962">
        <w:rPr>
          <w:rFonts w:ascii="Times New Roman" w:hAnsi="Times New Roman" w:cs="Times New Roman"/>
          <w:sz w:val="24"/>
          <w:szCs w:val="24"/>
        </w:rPr>
        <w:t>19-23</w:t>
      </w:r>
      <w:r w:rsidR="00EB07FD" w:rsidRPr="00017962">
        <w:rPr>
          <w:rFonts w:ascii="Times New Roman" w:hAnsi="Times New Roman" w:cs="Times New Roman"/>
          <w:sz w:val="24"/>
          <w:szCs w:val="24"/>
        </w:rPr>
        <w:t xml:space="preserve"> </w:t>
      </w:r>
      <w:r w:rsidR="00DF4F86" w:rsidRPr="00017962">
        <w:rPr>
          <w:rFonts w:ascii="Times New Roman" w:hAnsi="Times New Roman" w:cs="Times New Roman"/>
          <w:sz w:val="24"/>
          <w:szCs w:val="24"/>
        </w:rPr>
        <w:t xml:space="preserve">days. </w:t>
      </w:r>
    </w:p>
    <w:p w:rsidR="002A1AC4" w:rsidRPr="00017962" w:rsidRDefault="002A1AC4" w:rsidP="002A1AC4">
      <w:pPr>
        <w:autoSpaceDE w:val="0"/>
        <w:autoSpaceDN w:val="0"/>
        <w:adjustRightInd w:val="0"/>
        <w:spacing w:after="0" w:line="360" w:lineRule="auto"/>
        <w:rPr>
          <w:rFonts w:ascii="Times New Roman" w:hAnsi="Times New Roman" w:cs="Times New Roman"/>
          <w:sz w:val="24"/>
          <w:szCs w:val="24"/>
        </w:rPr>
      </w:pPr>
    </w:p>
    <w:p w:rsidR="00672391" w:rsidRPr="00017962" w:rsidRDefault="004D7804" w:rsidP="00022E07">
      <w:pPr>
        <w:rPr>
          <w:rFonts w:ascii="Times New Roman" w:hAnsi="Times New Roman" w:cs="Times New Roman"/>
          <w:sz w:val="24"/>
          <w:szCs w:val="24"/>
        </w:rPr>
      </w:pPr>
      <w:r w:rsidRPr="00017962">
        <w:rPr>
          <w:rFonts w:ascii="Times New Roman" w:hAnsi="Times New Roman" w:cs="Times New Roman"/>
          <w:sz w:val="24"/>
          <w:szCs w:val="24"/>
        </w:rPr>
        <w:t>O</w:t>
      </w:r>
      <w:r w:rsidR="00081706" w:rsidRPr="00017962">
        <w:rPr>
          <w:rFonts w:ascii="Times New Roman" w:hAnsi="Times New Roman" w:cs="Times New Roman"/>
          <w:sz w:val="24"/>
          <w:szCs w:val="24"/>
        </w:rPr>
        <w:t>bservations on sequential colonisation by arthropods</w:t>
      </w:r>
      <w:r w:rsidR="00022E07" w:rsidRPr="00017962">
        <w:rPr>
          <w:rFonts w:ascii="Times New Roman" w:hAnsi="Times New Roman" w:cs="Times New Roman"/>
          <w:sz w:val="24"/>
          <w:szCs w:val="24"/>
        </w:rPr>
        <w:t xml:space="preserve"> - </w:t>
      </w:r>
      <w:r w:rsidRPr="00017962">
        <w:rPr>
          <w:rFonts w:ascii="Times New Roman" w:hAnsi="Times New Roman" w:cs="Times New Roman"/>
          <w:sz w:val="24"/>
          <w:szCs w:val="24"/>
        </w:rPr>
        <w:t>Case study 3</w:t>
      </w:r>
    </w:p>
    <w:p w:rsidR="00923483" w:rsidRDefault="00672391" w:rsidP="00923483">
      <w:pPr>
        <w:spacing w:line="360" w:lineRule="auto"/>
        <w:ind w:left="720" w:hanging="720"/>
        <w:rPr>
          <w:rFonts w:ascii="Times New Roman" w:hAnsi="Times New Roman" w:cs="Times New Roman"/>
          <w:sz w:val="24"/>
          <w:szCs w:val="24"/>
        </w:rPr>
      </w:pPr>
      <w:r w:rsidRPr="00017962">
        <w:rPr>
          <w:rFonts w:ascii="Times New Roman" w:hAnsi="Times New Roman" w:cs="Times New Roman"/>
          <w:sz w:val="24"/>
          <w:szCs w:val="24"/>
        </w:rPr>
        <w:t xml:space="preserve">The dog </w:t>
      </w:r>
      <w:r w:rsidR="00687CE6" w:rsidRPr="00017962">
        <w:rPr>
          <w:rFonts w:ascii="Times New Roman" w:hAnsi="Times New Roman" w:cs="Times New Roman"/>
          <w:sz w:val="24"/>
          <w:szCs w:val="24"/>
        </w:rPr>
        <w:t xml:space="preserve">carcase </w:t>
      </w:r>
      <w:r w:rsidRPr="00017962">
        <w:rPr>
          <w:rFonts w:ascii="Times New Roman" w:hAnsi="Times New Roman" w:cs="Times New Roman"/>
          <w:sz w:val="24"/>
          <w:szCs w:val="24"/>
        </w:rPr>
        <w:t xml:space="preserve">was covered by haired skin over the dorsal aspect; skin on the ventral aspect was absent.  The skin was dry, inflexible and hard. The soft tissues of the internal organs, eyes, gingiva, mucous membranes etc. were largely absent, with only strands of dark brown to black hard material remaining. The skeleton appeared intact, although soft tissues of the joints were largely absent and the bones could be separated </w:t>
      </w:r>
      <w:r w:rsidR="00687CE6" w:rsidRPr="00017962">
        <w:rPr>
          <w:rFonts w:ascii="Times New Roman" w:hAnsi="Times New Roman" w:cs="Times New Roman"/>
          <w:sz w:val="24"/>
          <w:szCs w:val="24"/>
        </w:rPr>
        <w:t xml:space="preserve">quite </w:t>
      </w:r>
      <w:r w:rsidRPr="00017962">
        <w:rPr>
          <w:rFonts w:ascii="Times New Roman" w:hAnsi="Times New Roman" w:cs="Times New Roman"/>
          <w:sz w:val="24"/>
          <w:szCs w:val="24"/>
        </w:rPr>
        <w:t xml:space="preserve">easily.  Insects recovered at necropsy included three empty pupal </w:t>
      </w:r>
      <w:r w:rsidRPr="00017962">
        <w:rPr>
          <w:rFonts w:ascii="Times New Roman" w:hAnsi="Times New Roman" w:cs="Times New Roman"/>
          <w:sz w:val="24"/>
          <w:szCs w:val="24"/>
        </w:rPr>
        <w:lastRenderedPageBreak/>
        <w:t>cases and L</w:t>
      </w:r>
      <w:r w:rsidRPr="00017962">
        <w:rPr>
          <w:rFonts w:ascii="Times New Roman" w:hAnsi="Times New Roman" w:cs="Times New Roman"/>
          <w:sz w:val="24"/>
          <w:szCs w:val="24"/>
          <w:vertAlign w:val="subscript"/>
        </w:rPr>
        <w:t>3</w:t>
      </w:r>
      <w:r w:rsidRPr="00017962">
        <w:rPr>
          <w:rFonts w:ascii="Times New Roman" w:hAnsi="Times New Roman" w:cs="Times New Roman"/>
          <w:sz w:val="24"/>
          <w:szCs w:val="24"/>
        </w:rPr>
        <w:t xml:space="preserve"> larvae of the latrine fly </w:t>
      </w:r>
      <w:r w:rsidRPr="00017962">
        <w:rPr>
          <w:rFonts w:ascii="Times New Roman" w:hAnsi="Times New Roman" w:cs="Times New Roman"/>
          <w:i/>
          <w:sz w:val="24"/>
          <w:szCs w:val="24"/>
        </w:rPr>
        <w:t xml:space="preserve">Fannia </w:t>
      </w:r>
      <w:r w:rsidR="00AB6F90" w:rsidRPr="00017962">
        <w:rPr>
          <w:rFonts w:ascii="Times New Roman" w:hAnsi="Times New Roman" w:cs="Times New Roman"/>
          <w:i/>
          <w:sz w:val="24"/>
          <w:szCs w:val="24"/>
        </w:rPr>
        <w:t xml:space="preserve">cannicularis </w:t>
      </w:r>
      <w:r w:rsidRPr="00017962">
        <w:rPr>
          <w:rFonts w:ascii="Times New Roman" w:hAnsi="Times New Roman" w:cs="Times New Roman"/>
          <w:b/>
          <w:sz w:val="24"/>
          <w:szCs w:val="24"/>
        </w:rPr>
        <w:t>(</w:t>
      </w:r>
      <w:r w:rsidRPr="00017962">
        <w:rPr>
          <w:rFonts w:ascii="Times New Roman" w:hAnsi="Times New Roman" w:cs="Times New Roman"/>
          <w:sz w:val="24"/>
          <w:szCs w:val="24"/>
        </w:rPr>
        <w:t xml:space="preserve">Fig 3e) and examples of larval </w:t>
      </w:r>
      <w:r w:rsidRPr="00017962">
        <w:rPr>
          <w:rFonts w:ascii="Times New Roman" w:hAnsi="Times New Roman" w:cs="Times New Roman"/>
          <w:i/>
          <w:sz w:val="24"/>
          <w:szCs w:val="24"/>
        </w:rPr>
        <w:t>Dermestes lardarius</w:t>
      </w:r>
      <w:r w:rsidRPr="00017962">
        <w:rPr>
          <w:rFonts w:ascii="Times New Roman" w:hAnsi="Times New Roman" w:cs="Times New Roman"/>
          <w:sz w:val="24"/>
          <w:szCs w:val="24"/>
        </w:rPr>
        <w:t xml:space="preserve"> (Fig 3b)</w:t>
      </w:r>
      <w:r w:rsidR="00687CE6" w:rsidRPr="00017962">
        <w:rPr>
          <w:rFonts w:ascii="Times New Roman" w:hAnsi="Times New Roman" w:cs="Times New Roman"/>
          <w:sz w:val="24"/>
          <w:szCs w:val="24"/>
        </w:rPr>
        <w:t>,</w:t>
      </w:r>
      <w:r w:rsidRPr="00017962">
        <w:rPr>
          <w:rFonts w:ascii="Times New Roman" w:hAnsi="Times New Roman" w:cs="Times New Roman"/>
          <w:sz w:val="24"/>
          <w:szCs w:val="24"/>
        </w:rPr>
        <w:t xml:space="preserve"> the larder beetle</w:t>
      </w:r>
      <w:r w:rsidR="00687CE6" w:rsidRPr="00017962">
        <w:rPr>
          <w:rFonts w:ascii="Times New Roman" w:hAnsi="Times New Roman" w:cs="Times New Roman"/>
          <w:sz w:val="24"/>
          <w:szCs w:val="24"/>
        </w:rPr>
        <w:t>,</w:t>
      </w:r>
      <w:r w:rsidRPr="00017962">
        <w:rPr>
          <w:rFonts w:ascii="Times New Roman" w:hAnsi="Times New Roman" w:cs="Times New Roman"/>
          <w:sz w:val="24"/>
          <w:szCs w:val="24"/>
        </w:rPr>
        <w:t xml:space="preserve"> together with several shed larval cuticles.</w:t>
      </w:r>
      <w:r w:rsidR="00EA30A7" w:rsidRPr="00017962">
        <w:rPr>
          <w:rFonts w:ascii="Times New Roman" w:hAnsi="Times New Roman" w:cs="Times New Roman"/>
          <w:sz w:val="24"/>
          <w:szCs w:val="24"/>
        </w:rPr>
        <w:t xml:space="preserve"> </w:t>
      </w:r>
      <w:r w:rsidR="007C1015" w:rsidRPr="00017962">
        <w:rPr>
          <w:rFonts w:ascii="Times New Roman" w:hAnsi="Times New Roman" w:cs="Times New Roman"/>
          <w:sz w:val="24"/>
          <w:szCs w:val="24"/>
        </w:rPr>
        <w:t>T</w:t>
      </w:r>
      <w:r w:rsidR="002672D6" w:rsidRPr="00017962">
        <w:rPr>
          <w:rFonts w:ascii="Times New Roman" w:hAnsi="Times New Roman" w:cs="Times New Roman"/>
          <w:sz w:val="24"/>
          <w:szCs w:val="24"/>
        </w:rPr>
        <w:t>he disti</w:t>
      </w:r>
      <w:r w:rsidR="00EA30A7" w:rsidRPr="00017962">
        <w:rPr>
          <w:rFonts w:ascii="Times New Roman" w:hAnsi="Times New Roman" w:cs="Times New Roman"/>
          <w:sz w:val="24"/>
          <w:szCs w:val="24"/>
        </w:rPr>
        <w:t xml:space="preserve">nctive </w:t>
      </w:r>
      <w:r w:rsidR="009F0EC2" w:rsidRPr="00017962">
        <w:rPr>
          <w:rFonts w:ascii="Times New Roman" w:hAnsi="Times New Roman" w:cs="Times New Roman"/>
          <w:sz w:val="24"/>
          <w:szCs w:val="24"/>
        </w:rPr>
        <w:t>arthropod fauna present</w:t>
      </w:r>
      <w:r w:rsidR="007C1015" w:rsidRPr="00017962">
        <w:rPr>
          <w:rFonts w:ascii="Times New Roman" w:hAnsi="Times New Roman" w:cs="Times New Roman"/>
          <w:sz w:val="24"/>
          <w:szCs w:val="24"/>
        </w:rPr>
        <w:t xml:space="preserve"> are associated </w:t>
      </w:r>
      <w:r w:rsidR="009F0EC2" w:rsidRPr="00017962">
        <w:rPr>
          <w:rFonts w:ascii="Times New Roman" w:hAnsi="Times New Roman" w:cs="Times New Roman"/>
          <w:sz w:val="24"/>
          <w:szCs w:val="24"/>
        </w:rPr>
        <w:t>the 3</w:t>
      </w:r>
      <w:r w:rsidR="009F0EC2" w:rsidRPr="00017962">
        <w:rPr>
          <w:rFonts w:ascii="Times New Roman" w:hAnsi="Times New Roman" w:cs="Times New Roman"/>
          <w:sz w:val="24"/>
          <w:szCs w:val="24"/>
          <w:vertAlign w:val="superscript"/>
        </w:rPr>
        <w:t>rd</w:t>
      </w:r>
      <w:r w:rsidR="009F0EC2" w:rsidRPr="00017962">
        <w:rPr>
          <w:rFonts w:ascii="Times New Roman" w:hAnsi="Times New Roman" w:cs="Times New Roman"/>
          <w:sz w:val="24"/>
          <w:szCs w:val="24"/>
        </w:rPr>
        <w:t xml:space="preserve"> and 4</w:t>
      </w:r>
      <w:r w:rsidR="009F0EC2" w:rsidRPr="00017962">
        <w:rPr>
          <w:rFonts w:ascii="Times New Roman" w:hAnsi="Times New Roman" w:cs="Times New Roman"/>
          <w:sz w:val="24"/>
          <w:szCs w:val="24"/>
          <w:vertAlign w:val="superscript"/>
        </w:rPr>
        <w:t>th</w:t>
      </w:r>
      <w:r w:rsidR="009F0EC2" w:rsidRPr="00017962">
        <w:rPr>
          <w:rFonts w:ascii="Times New Roman" w:hAnsi="Times New Roman" w:cs="Times New Roman"/>
          <w:sz w:val="24"/>
          <w:szCs w:val="24"/>
        </w:rPr>
        <w:t xml:space="preserve"> wave of insect activity, </w:t>
      </w:r>
      <w:r w:rsidR="00FD3F50" w:rsidRPr="00017962">
        <w:rPr>
          <w:rFonts w:ascii="Times New Roman" w:hAnsi="Times New Roman" w:cs="Times New Roman"/>
          <w:sz w:val="24"/>
          <w:szCs w:val="24"/>
        </w:rPr>
        <w:t xml:space="preserve">it was possible to </w:t>
      </w:r>
      <w:r w:rsidR="009F0EC2" w:rsidRPr="00017962">
        <w:rPr>
          <w:rFonts w:ascii="Times New Roman" w:hAnsi="Times New Roman" w:cs="Times New Roman"/>
          <w:sz w:val="24"/>
          <w:szCs w:val="24"/>
        </w:rPr>
        <w:t xml:space="preserve">estimate a </w:t>
      </w:r>
      <w:r w:rsidR="00540004" w:rsidRPr="00017962">
        <w:rPr>
          <w:rFonts w:ascii="Times New Roman" w:hAnsi="Times New Roman" w:cs="Times New Roman"/>
          <w:sz w:val="24"/>
          <w:szCs w:val="24"/>
        </w:rPr>
        <w:t>PMI</w:t>
      </w:r>
      <w:r w:rsidR="00540004" w:rsidRPr="00017962">
        <w:rPr>
          <w:rFonts w:ascii="Times New Roman" w:hAnsi="Times New Roman" w:cs="Times New Roman"/>
          <w:sz w:val="24"/>
          <w:szCs w:val="24"/>
          <w:vertAlign w:val="subscript"/>
        </w:rPr>
        <w:t>min</w:t>
      </w:r>
      <w:r w:rsidR="00540004" w:rsidRPr="00017962" w:rsidDel="00540004">
        <w:rPr>
          <w:rFonts w:ascii="Times New Roman" w:hAnsi="Times New Roman" w:cs="Times New Roman"/>
          <w:sz w:val="24"/>
          <w:szCs w:val="24"/>
        </w:rPr>
        <w:t xml:space="preserve"> </w:t>
      </w:r>
      <w:r w:rsidR="00867583">
        <w:rPr>
          <w:rFonts w:ascii="Times New Roman" w:hAnsi="Times New Roman" w:cs="Times New Roman"/>
          <w:sz w:val="24"/>
          <w:szCs w:val="24"/>
        </w:rPr>
        <w:t>of 3-6 month</w:t>
      </w:r>
      <w:r w:rsidR="00923483">
        <w:rPr>
          <w:rFonts w:ascii="Times New Roman" w:hAnsi="Times New Roman" w:cs="Times New Roman"/>
          <w:sz w:val="24"/>
          <w:szCs w:val="24"/>
        </w:rPr>
        <w:t>s</w:t>
      </w:r>
    </w:p>
    <w:p w:rsidR="007023E9" w:rsidRPr="00017962" w:rsidRDefault="00C041D0" w:rsidP="00923483">
      <w:pPr>
        <w:spacing w:line="360" w:lineRule="auto"/>
        <w:ind w:left="720" w:hanging="720"/>
        <w:rPr>
          <w:rFonts w:ascii="Times New Roman" w:hAnsi="Times New Roman" w:cs="Times New Roman"/>
          <w:sz w:val="24"/>
          <w:szCs w:val="24"/>
        </w:rPr>
      </w:pPr>
      <w:r w:rsidRPr="00017962">
        <w:rPr>
          <w:rFonts w:ascii="Times New Roman" w:hAnsi="Times New Roman" w:cs="Times New Roman"/>
          <w:b/>
          <w:sz w:val="24"/>
          <w:szCs w:val="24"/>
        </w:rPr>
        <w:t>D</w:t>
      </w:r>
      <w:r w:rsidR="004C6F9B">
        <w:rPr>
          <w:rFonts w:ascii="Times New Roman" w:hAnsi="Times New Roman" w:cs="Times New Roman"/>
          <w:b/>
          <w:sz w:val="24"/>
          <w:szCs w:val="24"/>
        </w:rPr>
        <w:t>iscussion</w:t>
      </w:r>
    </w:p>
    <w:p w:rsidR="00C36AED" w:rsidRPr="00017962" w:rsidRDefault="005F563B" w:rsidP="00C36AED">
      <w:pPr>
        <w:spacing w:line="360" w:lineRule="auto"/>
        <w:rPr>
          <w:rFonts w:ascii="Times New Roman" w:hAnsi="Times New Roman" w:cs="Times New Roman"/>
          <w:sz w:val="24"/>
          <w:szCs w:val="24"/>
        </w:rPr>
      </w:pPr>
      <w:r w:rsidRPr="00017962">
        <w:rPr>
          <w:rFonts w:ascii="Times New Roman" w:hAnsi="Times New Roman" w:cs="Times New Roman"/>
          <w:sz w:val="24"/>
          <w:szCs w:val="24"/>
        </w:rPr>
        <w:t>A</w:t>
      </w:r>
      <w:r w:rsidR="008D2533" w:rsidRPr="00017962">
        <w:rPr>
          <w:rFonts w:ascii="Times New Roman" w:hAnsi="Times New Roman" w:cs="Times New Roman"/>
          <w:sz w:val="24"/>
          <w:szCs w:val="24"/>
        </w:rPr>
        <w:t>rthropod-infested animal</w:t>
      </w:r>
      <w:r w:rsidRPr="00017962">
        <w:rPr>
          <w:rFonts w:ascii="Times New Roman" w:hAnsi="Times New Roman" w:cs="Times New Roman"/>
          <w:sz w:val="24"/>
          <w:szCs w:val="24"/>
        </w:rPr>
        <w:t xml:space="preserve"> carcase</w:t>
      </w:r>
      <w:r w:rsidR="008D2533" w:rsidRPr="00017962">
        <w:rPr>
          <w:rFonts w:ascii="Times New Roman" w:hAnsi="Times New Roman" w:cs="Times New Roman"/>
          <w:sz w:val="24"/>
          <w:szCs w:val="24"/>
        </w:rPr>
        <w:t xml:space="preserve">s </w:t>
      </w:r>
      <w:r w:rsidR="00A40C2E" w:rsidRPr="00017962">
        <w:rPr>
          <w:rFonts w:ascii="Times New Roman" w:hAnsi="Times New Roman" w:cs="Times New Roman"/>
          <w:sz w:val="24"/>
          <w:szCs w:val="24"/>
        </w:rPr>
        <w:t xml:space="preserve">form </w:t>
      </w:r>
      <w:r w:rsidRPr="00017962">
        <w:rPr>
          <w:rFonts w:ascii="Times New Roman" w:hAnsi="Times New Roman" w:cs="Times New Roman"/>
          <w:sz w:val="24"/>
          <w:szCs w:val="24"/>
        </w:rPr>
        <w:t>part of the case material submitted to veterinary pathologist</w:t>
      </w:r>
      <w:r w:rsidR="008D2533" w:rsidRPr="00017962">
        <w:rPr>
          <w:rFonts w:ascii="Times New Roman" w:hAnsi="Times New Roman" w:cs="Times New Roman"/>
          <w:sz w:val="24"/>
          <w:szCs w:val="24"/>
        </w:rPr>
        <w:t xml:space="preserve"> by animal welfare authorities for a full post mortem</w:t>
      </w:r>
      <w:r w:rsidRPr="00017962">
        <w:rPr>
          <w:rFonts w:ascii="Times New Roman" w:hAnsi="Times New Roman" w:cs="Times New Roman"/>
          <w:sz w:val="24"/>
          <w:szCs w:val="24"/>
        </w:rPr>
        <w:t xml:space="preserve"> examination</w:t>
      </w:r>
      <w:r w:rsidR="008D2533" w:rsidRPr="00017962">
        <w:rPr>
          <w:rFonts w:ascii="Times New Roman" w:hAnsi="Times New Roman" w:cs="Times New Roman"/>
          <w:sz w:val="24"/>
          <w:szCs w:val="24"/>
        </w:rPr>
        <w:t xml:space="preserve">. </w:t>
      </w:r>
      <w:r w:rsidRPr="00017962">
        <w:rPr>
          <w:rFonts w:ascii="Times New Roman" w:hAnsi="Times New Roman" w:cs="Times New Roman"/>
          <w:sz w:val="24"/>
          <w:szCs w:val="24"/>
        </w:rPr>
        <w:t>An entomological examination is</w:t>
      </w:r>
      <w:r w:rsidR="0084004A" w:rsidRPr="00017962">
        <w:rPr>
          <w:rFonts w:ascii="Times New Roman" w:hAnsi="Times New Roman" w:cs="Times New Roman"/>
          <w:sz w:val="24"/>
          <w:szCs w:val="24"/>
        </w:rPr>
        <w:t xml:space="preserve"> a relevant part of the work-up, </w:t>
      </w:r>
      <w:r w:rsidRPr="00017962">
        <w:rPr>
          <w:rFonts w:ascii="Times New Roman" w:hAnsi="Times New Roman" w:cs="Times New Roman"/>
          <w:sz w:val="24"/>
          <w:szCs w:val="24"/>
        </w:rPr>
        <w:t xml:space="preserve">in particular </w:t>
      </w:r>
      <w:r w:rsidR="007959AE" w:rsidRPr="00017962">
        <w:rPr>
          <w:rFonts w:ascii="Times New Roman" w:hAnsi="Times New Roman" w:cs="Times New Roman"/>
          <w:sz w:val="24"/>
          <w:szCs w:val="24"/>
        </w:rPr>
        <w:t xml:space="preserve">for </w:t>
      </w:r>
      <w:r w:rsidR="0084004A" w:rsidRPr="00017962">
        <w:rPr>
          <w:rFonts w:ascii="Times New Roman" w:hAnsi="Times New Roman" w:cs="Times New Roman"/>
          <w:sz w:val="24"/>
          <w:szCs w:val="24"/>
        </w:rPr>
        <w:t xml:space="preserve">those cases </w:t>
      </w:r>
      <w:r w:rsidRPr="00017962">
        <w:rPr>
          <w:rFonts w:ascii="Times New Roman" w:hAnsi="Times New Roman" w:cs="Times New Roman"/>
          <w:sz w:val="24"/>
          <w:szCs w:val="24"/>
        </w:rPr>
        <w:t>where animals are found dead and suspected to have been abandoned prior to death</w:t>
      </w:r>
      <w:r w:rsidR="00421047" w:rsidRPr="00017962">
        <w:rPr>
          <w:rFonts w:ascii="Times New Roman" w:hAnsi="Times New Roman" w:cs="Times New Roman"/>
          <w:sz w:val="24"/>
          <w:szCs w:val="24"/>
        </w:rPr>
        <w:t>, and where the time of death is crucial for any potential prosecution</w:t>
      </w:r>
      <w:r w:rsidR="0084004A" w:rsidRPr="00017962">
        <w:rPr>
          <w:rFonts w:ascii="Times New Roman" w:hAnsi="Times New Roman" w:cs="Times New Roman"/>
          <w:sz w:val="24"/>
          <w:szCs w:val="24"/>
        </w:rPr>
        <w:t xml:space="preserve">. These outcomes are </w:t>
      </w:r>
      <w:r w:rsidR="00CF1D59" w:rsidRPr="00017962">
        <w:rPr>
          <w:rFonts w:ascii="Times New Roman" w:hAnsi="Times New Roman" w:cs="Times New Roman"/>
          <w:sz w:val="24"/>
          <w:szCs w:val="24"/>
        </w:rPr>
        <w:t xml:space="preserve">sometimes used to challenge the </w:t>
      </w:r>
      <w:r w:rsidR="0084004A" w:rsidRPr="00017962">
        <w:rPr>
          <w:rFonts w:ascii="Times New Roman" w:hAnsi="Times New Roman" w:cs="Times New Roman"/>
          <w:sz w:val="24"/>
          <w:szCs w:val="24"/>
        </w:rPr>
        <w:t xml:space="preserve">owner’s claim that the animals had been left for a </w:t>
      </w:r>
      <w:r w:rsidR="00CF1D59" w:rsidRPr="00017962">
        <w:rPr>
          <w:rFonts w:ascii="Times New Roman" w:hAnsi="Times New Roman" w:cs="Times New Roman"/>
          <w:sz w:val="24"/>
          <w:szCs w:val="24"/>
        </w:rPr>
        <w:t xml:space="preserve">short period only </w:t>
      </w:r>
      <w:r w:rsidR="0084004A" w:rsidRPr="00017962">
        <w:rPr>
          <w:rFonts w:ascii="Times New Roman" w:hAnsi="Times New Roman" w:cs="Times New Roman"/>
          <w:sz w:val="24"/>
          <w:szCs w:val="24"/>
        </w:rPr>
        <w:t xml:space="preserve">and </w:t>
      </w:r>
      <w:r w:rsidR="00CF1D59" w:rsidRPr="00017962">
        <w:rPr>
          <w:rFonts w:ascii="Times New Roman" w:hAnsi="Times New Roman" w:cs="Times New Roman"/>
          <w:sz w:val="24"/>
          <w:szCs w:val="24"/>
        </w:rPr>
        <w:t xml:space="preserve">in healthy circumstances </w:t>
      </w:r>
      <w:r w:rsidR="00C36AED" w:rsidRPr="00017962">
        <w:rPr>
          <w:rFonts w:ascii="Times New Roman" w:hAnsi="Times New Roman" w:cs="Times New Roman"/>
          <w:sz w:val="24"/>
          <w:szCs w:val="24"/>
        </w:rPr>
        <w:t>with adequate nutritio</w:t>
      </w:r>
      <w:r w:rsidR="00CF1D59" w:rsidRPr="00017962">
        <w:rPr>
          <w:rFonts w:ascii="Times New Roman" w:hAnsi="Times New Roman" w:cs="Times New Roman"/>
          <w:sz w:val="24"/>
          <w:szCs w:val="24"/>
        </w:rPr>
        <w:t xml:space="preserve">n. </w:t>
      </w:r>
    </w:p>
    <w:p w:rsidR="009D5200" w:rsidRPr="00017962" w:rsidRDefault="00B71FB7" w:rsidP="001B2C30">
      <w:pPr>
        <w:autoSpaceDE w:val="0"/>
        <w:autoSpaceDN w:val="0"/>
        <w:adjustRightInd w:val="0"/>
        <w:spacing w:after="0" w:line="360" w:lineRule="auto"/>
        <w:rPr>
          <w:rFonts w:ascii="Times New Roman" w:hAnsi="Times New Roman" w:cs="Times New Roman"/>
          <w:sz w:val="24"/>
          <w:szCs w:val="24"/>
        </w:rPr>
      </w:pPr>
      <w:r w:rsidRPr="00017962">
        <w:rPr>
          <w:rFonts w:ascii="Times New Roman" w:hAnsi="Times New Roman" w:cs="Times New Roman"/>
          <w:sz w:val="24"/>
          <w:szCs w:val="24"/>
        </w:rPr>
        <w:t>T</w:t>
      </w:r>
      <w:r w:rsidR="00A40C2E" w:rsidRPr="00017962">
        <w:rPr>
          <w:rFonts w:ascii="Times New Roman" w:hAnsi="Times New Roman" w:cs="Times New Roman"/>
          <w:sz w:val="24"/>
          <w:szCs w:val="24"/>
        </w:rPr>
        <w:t>he three field situations emphasise the need to gather</w:t>
      </w:r>
      <w:r w:rsidR="006026BA" w:rsidRPr="00017962">
        <w:rPr>
          <w:rFonts w:ascii="Times New Roman" w:hAnsi="Times New Roman" w:cs="Times New Roman"/>
          <w:sz w:val="24"/>
          <w:szCs w:val="24"/>
        </w:rPr>
        <w:t xml:space="preserve">, </w:t>
      </w:r>
      <w:r w:rsidR="00A40C2E" w:rsidRPr="00017962">
        <w:rPr>
          <w:rFonts w:ascii="Times New Roman" w:hAnsi="Times New Roman" w:cs="Times New Roman"/>
          <w:sz w:val="24"/>
          <w:szCs w:val="24"/>
        </w:rPr>
        <w:t>identify and analyse all entomological evidence</w:t>
      </w:r>
      <w:r w:rsidR="006026BA" w:rsidRPr="00017962">
        <w:rPr>
          <w:rFonts w:ascii="Times New Roman" w:hAnsi="Times New Roman" w:cs="Times New Roman"/>
          <w:sz w:val="24"/>
          <w:szCs w:val="24"/>
        </w:rPr>
        <w:t xml:space="preserve">, </w:t>
      </w:r>
      <w:r w:rsidR="00A40C2E" w:rsidRPr="00017962">
        <w:rPr>
          <w:rFonts w:ascii="Times New Roman" w:hAnsi="Times New Roman" w:cs="Times New Roman"/>
          <w:sz w:val="24"/>
          <w:szCs w:val="24"/>
        </w:rPr>
        <w:t xml:space="preserve">both at the ‘scene of the crime’ and in the post mortem room.  </w:t>
      </w:r>
      <w:r w:rsidR="006026BA" w:rsidRPr="00017962">
        <w:rPr>
          <w:rFonts w:ascii="Times New Roman" w:hAnsi="Times New Roman" w:cs="Times New Roman"/>
          <w:sz w:val="24"/>
          <w:szCs w:val="24"/>
        </w:rPr>
        <w:t xml:space="preserve">For </w:t>
      </w:r>
      <w:r w:rsidR="00A40C2E" w:rsidRPr="00017962">
        <w:rPr>
          <w:rFonts w:ascii="Times New Roman" w:hAnsi="Times New Roman" w:cs="Times New Roman"/>
          <w:sz w:val="24"/>
          <w:szCs w:val="24"/>
        </w:rPr>
        <w:t xml:space="preserve">example, had the empty puparia in case 2, been missed, </w:t>
      </w:r>
      <w:r w:rsidR="006026BA" w:rsidRPr="00017962">
        <w:rPr>
          <w:rFonts w:ascii="Times New Roman" w:hAnsi="Times New Roman" w:cs="Times New Roman"/>
          <w:sz w:val="24"/>
          <w:szCs w:val="24"/>
        </w:rPr>
        <w:t xml:space="preserve">the </w:t>
      </w:r>
      <w:r w:rsidR="00540004" w:rsidRPr="00017962">
        <w:rPr>
          <w:rFonts w:ascii="Times New Roman" w:hAnsi="Times New Roman" w:cs="Times New Roman"/>
          <w:sz w:val="24"/>
          <w:szCs w:val="24"/>
        </w:rPr>
        <w:t>PMI</w:t>
      </w:r>
      <w:r w:rsidR="00540004" w:rsidRPr="00017962">
        <w:rPr>
          <w:rFonts w:ascii="Times New Roman" w:hAnsi="Times New Roman" w:cs="Times New Roman"/>
          <w:sz w:val="24"/>
          <w:szCs w:val="24"/>
          <w:vertAlign w:val="subscript"/>
        </w:rPr>
        <w:t>min</w:t>
      </w:r>
      <w:r w:rsidR="00540004" w:rsidRPr="00017962" w:rsidDel="00540004">
        <w:rPr>
          <w:rFonts w:ascii="Times New Roman" w:hAnsi="Times New Roman" w:cs="Times New Roman"/>
          <w:sz w:val="24"/>
          <w:szCs w:val="24"/>
        </w:rPr>
        <w:t xml:space="preserve"> </w:t>
      </w:r>
      <w:r w:rsidR="006026BA" w:rsidRPr="00017962">
        <w:rPr>
          <w:rFonts w:ascii="Times New Roman" w:hAnsi="Times New Roman" w:cs="Times New Roman"/>
          <w:sz w:val="24"/>
          <w:szCs w:val="24"/>
        </w:rPr>
        <w:t xml:space="preserve">would have been underestimated, and </w:t>
      </w:r>
      <w:r w:rsidR="0084004A" w:rsidRPr="00017962">
        <w:rPr>
          <w:rFonts w:ascii="Times New Roman" w:hAnsi="Times New Roman" w:cs="Times New Roman"/>
          <w:sz w:val="24"/>
          <w:szCs w:val="24"/>
        </w:rPr>
        <w:t xml:space="preserve">wrongly based on analysis </w:t>
      </w:r>
      <w:r w:rsidR="006026BA" w:rsidRPr="00017962">
        <w:rPr>
          <w:rFonts w:ascii="Times New Roman" w:hAnsi="Times New Roman" w:cs="Times New Roman"/>
          <w:sz w:val="24"/>
          <w:szCs w:val="24"/>
        </w:rPr>
        <w:t xml:space="preserve">of </w:t>
      </w:r>
      <w:r w:rsidR="00A40C2E" w:rsidRPr="00017962">
        <w:rPr>
          <w:rFonts w:ascii="Times New Roman" w:hAnsi="Times New Roman" w:cs="Times New Roman"/>
          <w:sz w:val="24"/>
          <w:szCs w:val="24"/>
        </w:rPr>
        <w:t>the</w:t>
      </w:r>
      <w:r w:rsidR="006026BA" w:rsidRPr="00017962">
        <w:rPr>
          <w:rFonts w:ascii="Times New Roman" w:hAnsi="Times New Roman" w:cs="Times New Roman"/>
          <w:sz w:val="24"/>
          <w:szCs w:val="24"/>
        </w:rPr>
        <w:t xml:space="preserve"> larval stages only</w:t>
      </w:r>
      <w:r w:rsidR="00CF1D59" w:rsidRPr="00017962">
        <w:rPr>
          <w:rFonts w:ascii="Times New Roman" w:hAnsi="Times New Roman" w:cs="Times New Roman"/>
          <w:sz w:val="24"/>
          <w:szCs w:val="24"/>
        </w:rPr>
        <w:t xml:space="preserve">: </w:t>
      </w:r>
      <w:r w:rsidR="007959AE" w:rsidRPr="00017962">
        <w:rPr>
          <w:rFonts w:ascii="Times New Roman" w:hAnsi="Times New Roman" w:cs="Times New Roman"/>
          <w:sz w:val="24"/>
          <w:szCs w:val="24"/>
        </w:rPr>
        <w:t>s</w:t>
      </w:r>
      <w:r w:rsidR="006026BA" w:rsidRPr="00017962">
        <w:rPr>
          <w:rFonts w:ascii="Times New Roman" w:hAnsi="Times New Roman" w:cs="Times New Roman"/>
          <w:sz w:val="24"/>
          <w:szCs w:val="24"/>
        </w:rPr>
        <w:t xml:space="preserve">earching for puparia and emerged adults is therefore very important </w:t>
      </w:r>
      <w:r w:rsidR="00CB2E75" w:rsidRPr="00017962">
        <w:rPr>
          <w:rFonts w:ascii="Times New Roman" w:hAnsi="Times New Roman" w:cs="Times New Roman"/>
          <w:sz w:val="24"/>
          <w:szCs w:val="24"/>
        </w:rPr>
        <w:t xml:space="preserve">otherwise a complete </w:t>
      </w:r>
      <w:r w:rsidR="00401412" w:rsidRPr="00017962">
        <w:rPr>
          <w:rFonts w:ascii="Times New Roman" w:hAnsi="Times New Roman" w:cs="Times New Roman"/>
          <w:sz w:val="24"/>
          <w:szCs w:val="24"/>
        </w:rPr>
        <w:t xml:space="preserve">first wave blowfly </w:t>
      </w:r>
      <w:r w:rsidR="00CB2E75" w:rsidRPr="00017962">
        <w:rPr>
          <w:rFonts w:ascii="Times New Roman" w:hAnsi="Times New Roman" w:cs="Times New Roman"/>
          <w:sz w:val="24"/>
          <w:szCs w:val="24"/>
        </w:rPr>
        <w:t>life cycle may be missed. Th</w:t>
      </w:r>
      <w:r w:rsidR="00401412" w:rsidRPr="00017962">
        <w:rPr>
          <w:rFonts w:ascii="Times New Roman" w:hAnsi="Times New Roman" w:cs="Times New Roman"/>
          <w:sz w:val="24"/>
          <w:szCs w:val="24"/>
        </w:rPr>
        <w:t>at said</w:t>
      </w:r>
      <w:r w:rsidR="00CB2E75" w:rsidRPr="00017962">
        <w:rPr>
          <w:rFonts w:ascii="Times New Roman" w:hAnsi="Times New Roman" w:cs="Times New Roman"/>
          <w:sz w:val="24"/>
          <w:szCs w:val="24"/>
        </w:rPr>
        <w:t>, there may be pr</w:t>
      </w:r>
      <w:r w:rsidR="00E70F85" w:rsidRPr="00017962">
        <w:rPr>
          <w:rFonts w:ascii="Times New Roman" w:hAnsi="Times New Roman" w:cs="Times New Roman"/>
          <w:sz w:val="24"/>
          <w:szCs w:val="24"/>
        </w:rPr>
        <w:t>oblems recovering such evidence</w:t>
      </w:r>
      <w:r w:rsidR="00401412" w:rsidRPr="00017962">
        <w:rPr>
          <w:rFonts w:ascii="Times New Roman" w:hAnsi="Times New Roman" w:cs="Times New Roman"/>
          <w:sz w:val="24"/>
          <w:szCs w:val="24"/>
        </w:rPr>
        <w:t xml:space="preserve">, </w:t>
      </w:r>
      <w:r w:rsidR="00E70F85" w:rsidRPr="00017962">
        <w:rPr>
          <w:rFonts w:ascii="Times New Roman" w:hAnsi="Times New Roman" w:cs="Times New Roman"/>
          <w:sz w:val="24"/>
          <w:szCs w:val="24"/>
        </w:rPr>
        <w:t>not least in, say, garden soil, and</w:t>
      </w:r>
      <w:r w:rsidR="006026BA" w:rsidRPr="00017962">
        <w:rPr>
          <w:rFonts w:ascii="Times New Roman" w:hAnsi="Times New Roman" w:cs="Times New Roman"/>
          <w:sz w:val="24"/>
          <w:szCs w:val="24"/>
        </w:rPr>
        <w:t xml:space="preserve"> the post feeding stages of both </w:t>
      </w:r>
      <w:r w:rsidR="006026BA" w:rsidRPr="00017962">
        <w:rPr>
          <w:rFonts w:ascii="Times New Roman" w:hAnsi="Times New Roman" w:cs="Times New Roman"/>
          <w:i/>
          <w:sz w:val="24"/>
          <w:szCs w:val="24"/>
        </w:rPr>
        <w:t>L. sericata</w:t>
      </w:r>
      <w:r w:rsidR="006026BA" w:rsidRPr="00017962">
        <w:rPr>
          <w:rFonts w:ascii="Times New Roman" w:hAnsi="Times New Roman" w:cs="Times New Roman"/>
          <w:sz w:val="24"/>
          <w:szCs w:val="24"/>
        </w:rPr>
        <w:t xml:space="preserve"> and </w:t>
      </w:r>
      <w:r w:rsidR="006026BA" w:rsidRPr="00017962">
        <w:rPr>
          <w:rFonts w:ascii="Times New Roman" w:hAnsi="Times New Roman" w:cs="Times New Roman"/>
          <w:i/>
          <w:sz w:val="24"/>
          <w:szCs w:val="24"/>
        </w:rPr>
        <w:t>C. vicina</w:t>
      </w:r>
      <w:r w:rsidR="006026BA" w:rsidRPr="00017962">
        <w:rPr>
          <w:rFonts w:ascii="Times New Roman" w:hAnsi="Times New Roman" w:cs="Times New Roman"/>
          <w:sz w:val="24"/>
          <w:szCs w:val="24"/>
        </w:rPr>
        <w:t xml:space="preserve"> are </w:t>
      </w:r>
      <w:r w:rsidR="00401412" w:rsidRPr="00017962">
        <w:rPr>
          <w:rFonts w:ascii="Times New Roman" w:hAnsi="Times New Roman" w:cs="Times New Roman"/>
          <w:sz w:val="24"/>
          <w:szCs w:val="24"/>
        </w:rPr>
        <w:t xml:space="preserve">very mobile, </w:t>
      </w:r>
      <w:r w:rsidR="006026BA" w:rsidRPr="00017962">
        <w:rPr>
          <w:rFonts w:ascii="Times New Roman" w:hAnsi="Times New Roman" w:cs="Times New Roman"/>
          <w:sz w:val="24"/>
          <w:szCs w:val="24"/>
        </w:rPr>
        <w:t xml:space="preserve">capable of migrating </w:t>
      </w:r>
      <w:r w:rsidR="00401412" w:rsidRPr="00017962">
        <w:rPr>
          <w:rFonts w:ascii="Times New Roman" w:hAnsi="Times New Roman" w:cs="Times New Roman"/>
          <w:sz w:val="24"/>
          <w:szCs w:val="24"/>
        </w:rPr>
        <w:t xml:space="preserve">many </w:t>
      </w:r>
      <w:r w:rsidR="004C6F9B">
        <w:rPr>
          <w:rFonts w:ascii="Times New Roman" w:hAnsi="Times New Roman" w:cs="Times New Roman"/>
          <w:sz w:val="24"/>
          <w:szCs w:val="24"/>
        </w:rPr>
        <w:t>meters away from a cad</w:t>
      </w:r>
      <w:r w:rsidR="005C225D">
        <w:rPr>
          <w:rFonts w:ascii="Times New Roman" w:hAnsi="Times New Roman" w:cs="Times New Roman"/>
          <w:sz w:val="24"/>
          <w:szCs w:val="24"/>
        </w:rPr>
        <w:t>aver (Green, 1951, Cragg, 1955</w:t>
      </w:r>
      <w:r w:rsidR="004C6F9B">
        <w:rPr>
          <w:rFonts w:ascii="Times New Roman" w:hAnsi="Times New Roman" w:cs="Times New Roman"/>
          <w:sz w:val="24"/>
          <w:szCs w:val="24"/>
        </w:rPr>
        <w:t>)</w:t>
      </w:r>
      <w:r w:rsidR="00CB2E75" w:rsidRPr="00017962">
        <w:rPr>
          <w:rFonts w:ascii="Times New Roman" w:hAnsi="Times New Roman" w:cs="Times New Roman"/>
          <w:sz w:val="24"/>
          <w:szCs w:val="24"/>
        </w:rPr>
        <w:t xml:space="preserve">. </w:t>
      </w:r>
      <w:r w:rsidRPr="00017962">
        <w:rPr>
          <w:rFonts w:ascii="Times New Roman" w:hAnsi="Times New Roman" w:cs="Times New Roman"/>
          <w:sz w:val="24"/>
          <w:szCs w:val="24"/>
        </w:rPr>
        <w:t xml:space="preserve">Besides the collection of insect evidence, other </w:t>
      </w:r>
      <w:r w:rsidR="00252245" w:rsidRPr="00017962">
        <w:rPr>
          <w:rFonts w:ascii="Times New Roman" w:hAnsi="Times New Roman" w:cs="Times New Roman"/>
          <w:sz w:val="24"/>
          <w:szCs w:val="24"/>
        </w:rPr>
        <w:t>records</w:t>
      </w:r>
      <w:r w:rsidR="001D0E1F" w:rsidRPr="00017962">
        <w:rPr>
          <w:rFonts w:ascii="Times New Roman" w:hAnsi="Times New Roman" w:cs="Times New Roman"/>
          <w:sz w:val="24"/>
          <w:szCs w:val="24"/>
        </w:rPr>
        <w:t xml:space="preserve"> </w:t>
      </w:r>
      <w:r w:rsidR="00252245" w:rsidRPr="00017962">
        <w:rPr>
          <w:rFonts w:ascii="Times New Roman" w:hAnsi="Times New Roman" w:cs="Times New Roman"/>
          <w:sz w:val="24"/>
          <w:szCs w:val="24"/>
        </w:rPr>
        <w:t xml:space="preserve">at the scene </w:t>
      </w:r>
      <w:r w:rsidR="00791F7C" w:rsidRPr="00017962">
        <w:rPr>
          <w:rFonts w:ascii="Times New Roman" w:hAnsi="Times New Roman" w:cs="Times New Roman"/>
          <w:sz w:val="24"/>
          <w:szCs w:val="24"/>
        </w:rPr>
        <w:t xml:space="preserve">should include </w:t>
      </w:r>
      <w:r w:rsidR="00CF1D59" w:rsidRPr="00017962">
        <w:rPr>
          <w:rFonts w:ascii="Times New Roman" w:hAnsi="Times New Roman" w:cs="Times New Roman"/>
          <w:sz w:val="24"/>
          <w:szCs w:val="24"/>
        </w:rPr>
        <w:t xml:space="preserve">an </w:t>
      </w:r>
      <w:r w:rsidR="00252245" w:rsidRPr="00017962">
        <w:rPr>
          <w:rFonts w:ascii="Times New Roman" w:hAnsi="Times New Roman" w:cs="Times New Roman"/>
          <w:sz w:val="24"/>
          <w:szCs w:val="24"/>
        </w:rPr>
        <w:t>evaluation of ease o</w:t>
      </w:r>
      <w:r w:rsidR="00CF1D59" w:rsidRPr="00017962">
        <w:rPr>
          <w:rFonts w:ascii="Times New Roman" w:hAnsi="Times New Roman" w:cs="Times New Roman"/>
          <w:sz w:val="24"/>
          <w:szCs w:val="24"/>
        </w:rPr>
        <w:t>f access by insects</w:t>
      </w:r>
      <w:r w:rsidR="00E70F85" w:rsidRPr="00017962">
        <w:rPr>
          <w:rFonts w:ascii="Times New Roman" w:hAnsi="Times New Roman" w:cs="Times New Roman"/>
          <w:sz w:val="24"/>
          <w:szCs w:val="24"/>
        </w:rPr>
        <w:t xml:space="preserve"> (open windows for example) </w:t>
      </w:r>
      <w:r w:rsidR="00252245" w:rsidRPr="00017962">
        <w:rPr>
          <w:rFonts w:ascii="Times New Roman" w:hAnsi="Times New Roman" w:cs="Times New Roman"/>
          <w:sz w:val="24"/>
          <w:szCs w:val="24"/>
        </w:rPr>
        <w:t xml:space="preserve">since, after </w:t>
      </w:r>
      <w:r w:rsidR="00E70F85" w:rsidRPr="00017962">
        <w:rPr>
          <w:rFonts w:ascii="Times New Roman" w:hAnsi="Times New Roman" w:cs="Times New Roman"/>
          <w:sz w:val="24"/>
          <w:szCs w:val="24"/>
        </w:rPr>
        <w:t xml:space="preserve">ambient </w:t>
      </w:r>
      <w:r w:rsidR="00252245" w:rsidRPr="00017962">
        <w:rPr>
          <w:rFonts w:ascii="Times New Roman" w:hAnsi="Times New Roman" w:cs="Times New Roman"/>
          <w:sz w:val="24"/>
          <w:szCs w:val="24"/>
        </w:rPr>
        <w:t xml:space="preserve">temperature, this is the second most important variable affecting </w:t>
      </w:r>
      <w:r w:rsidR="004C6F9B">
        <w:rPr>
          <w:rFonts w:ascii="Times New Roman" w:hAnsi="Times New Roman" w:cs="Times New Roman"/>
          <w:sz w:val="24"/>
          <w:szCs w:val="24"/>
        </w:rPr>
        <w:t>decomposition (Mann and others 1990)</w:t>
      </w:r>
      <w:r w:rsidR="00252245" w:rsidRPr="00017962">
        <w:rPr>
          <w:rFonts w:ascii="Times New Roman" w:hAnsi="Times New Roman" w:cs="Times New Roman"/>
          <w:sz w:val="24"/>
          <w:szCs w:val="24"/>
        </w:rPr>
        <w:t>. T</w:t>
      </w:r>
      <w:r w:rsidR="00791F7C" w:rsidRPr="00017962">
        <w:rPr>
          <w:rFonts w:ascii="Times New Roman" w:hAnsi="Times New Roman" w:cs="Times New Roman"/>
          <w:sz w:val="24"/>
          <w:szCs w:val="24"/>
        </w:rPr>
        <w:t xml:space="preserve">he indoor or outdoor positioning </w:t>
      </w:r>
      <w:r w:rsidR="009D5200" w:rsidRPr="00017962">
        <w:rPr>
          <w:rFonts w:ascii="Times New Roman" w:hAnsi="Times New Roman" w:cs="Times New Roman"/>
          <w:sz w:val="24"/>
          <w:szCs w:val="24"/>
        </w:rPr>
        <w:t xml:space="preserve">of the cadaver, </w:t>
      </w:r>
      <w:r w:rsidR="001D0E1F" w:rsidRPr="00017962">
        <w:rPr>
          <w:rFonts w:ascii="Times New Roman" w:hAnsi="Times New Roman" w:cs="Times New Roman"/>
          <w:sz w:val="24"/>
          <w:szCs w:val="24"/>
        </w:rPr>
        <w:t xml:space="preserve">if </w:t>
      </w:r>
      <w:r w:rsidR="00CB2E75" w:rsidRPr="00017962">
        <w:rPr>
          <w:rFonts w:ascii="Times New Roman" w:hAnsi="Times New Roman" w:cs="Times New Roman"/>
          <w:sz w:val="24"/>
          <w:szCs w:val="24"/>
        </w:rPr>
        <w:t xml:space="preserve">the animal was </w:t>
      </w:r>
      <w:r w:rsidR="001D0E1F" w:rsidRPr="00017962">
        <w:rPr>
          <w:rFonts w:ascii="Times New Roman" w:hAnsi="Times New Roman" w:cs="Times New Roman"/>
          <w:sz w:val="24"/>
          <w:szCs w:val="24"/>
        </w:rPr>
        <w:t xml:space="preserve">buried or water logged, </w:t>
      </w:r>
      <w:r w:rsidR="006970CC" w:rsidRPr="00017962">
        <w:rPr>
          <w:rFonts w:ascii="Times New Roman" w:hAnsi="Times New Roman" w:cs="Times New Roman"/>
          <w:sz w:val="24"/>
          <w:szCs w:val="24"/>
        </w:rPr>
        <w:t xml:space="preserve">and </w:t>
      </w:r>
      <w:r w:rsidR="00252245" w:rsidRPr="00017962">
        <w:rPr>
          <w:rFonts w:ascii="Times New Roman" w:hAnsi="Times New Roman" w:cs="Times New Roman"/>
          <w:sz w:val="24"/>
          <w:szCs w:val="24"/>
        </w:rPr>
        <w:t>therma</w:t>
      </w:r>
      <w:r w:rsidR="00E70F85" w:rsidRPr="00017962">
        <w:rPr>
          <w:rFonts w:ascii="Times New Roman" w:hAnsi="Times New Roman" w:cs="Times New Roman"/>
          <w:sz w:val="24"/>
          <w:szCs w:val="24"/>
        </w:rPr>
        <w:t>l recordings at the scene are other important records relevant to a case</w:t>
      </w:r>
      <w:r w:rsidR="00252245" w:rsidRPr="00017962">
        <w:rPr>
          <w:rFonts w:ascii="Times New Roman" w:hAnsi="Times New Roman" w:cs="Times New Roman"/>
          <w:sz w:val="24"/>
          <w:szCs w:val="24"/>
        </w:rPr>
        <w:t>.</w:t>
      </w:r>
      <w:r w:rsidR="006970CC" w:rsidRPr="00017962">
        <w:rPr>
          <w:rFonts w:ascii="Times New Roman" w:hAnsi="Times New Roman" w:cs="Times New Roman"/>
          <w:sz w:val="24"/>
          <w:szCs w:val="24"/>
        </w:rPr>
        <w:t xml:space="preserve">  </w:t>
      </w:r>
    </w:p>
    <w:p w:rsidR="007959AE" w:rsidRPr="00017962" w:rsidRDefault="003A54A5" w:rsidP="00805B75">
      <w:pPr>
        <w:autoSpaceDE w:val="0"/>
        <w:autoSpaceDN w:val="0"/>
        <w:adjustRightInd w:val="0"/>
        <w:spacing w:after="0" w:line="360" w:lineRule="auto"/>
        <w:rPr>
          <w:rFonts w:ascii="Times New Roman" w:hAnsi="Times New Roman" w:cs="Times New Roman"/>
          <w:sz w:val="24"/>
          <w:szCs w:val="24"/>
        </w:rPr>
      </w:pPr>
      <w:r w:rsidRPr="00017962">
        <w:rPr>
          <w:rFonts w:ascii="Times New Roman" w:hAnsi="Times New Roman" w:cs="Times New Roman"/>
          <w:sz w:val="24"/>
          <w:szCs w:val="24"/>
        </w:rPr>
        <w:t>The first case involv</w:t>
      </w:r>
      <w:r w:rsidR="00AF0843" w:rsidRPr="00017962">
        <w:rPr>
          <w:rFonts w:ascii="Times New Roman" w:hAnsi="Times New Roman" w:cs="Times New Roman"/>
          <w:sz w:val="24"/>
          <w:szCs w:val="24"/>
        </w:rPr>
        <w:t xml:space="preserve">ing rabbit cadavers </w:t>
      </w:r>
      <w:r w:rsidR="001B2C30" w:rsidRPr="00017962">
        <w:rPr>
          <w:rFonts w:ascii="Times New Roman" w:hAnsi="Times New Roman" w:cs="Times New Roman"/>
          <w:sz w:val="24"/>
          <w:szCs w:val="24"/>
        </w:rPr>
        <w:t>outdoors</w:t>
      </w:r>
      <w:r w:rsidR="00AF0843" w:rsidRPr="00017962">
        <w:rPr>
          <w:rFonts w:ascii="Times New Roman" w:hAnsi="Times New Roman" w:cs="Times New Roman"/>
          <w:sz w:val="24"/>
          <w:szCs w:val="24"/>
        </w:rPr>
        <w:t xml:space="preserve"> utilised established </w:t>
      </w:r>
      <w:r w:rsidR="001D0E1F" w:rsidRPr="00017962">
        <w:rPr>
          <w:rFonts w:ascii="Times New Roman" w:hAnsi="Times New Roman" w:cs="Times New Roman"/>
          <w:sz w:val="24"/>
          <w:szCs w:val="24"/>
        </w:rPr>
        <w:t xml:space="preserve">ADD </w:t>
      </w:r>
      <w:r w:rsidR="00AF0843" w:rsidRPr="00017962">
        <w:rPr>
          <w:rFonts w:ascii="Times New Roman" w:hAnsi="Times New Roman" w:cs="Times New Roman"/>
          <w:sz w:val="24"/>
          <w:szCs w:val="24"/>
        </w:rPr>
        <w:t xml:space="preserve">information </w:t>
      </w:r>
      <w:r w:rsidR="001D0E1F" w:rsidRPr="00017962">
        <w:rPr>
          <w:rFonts w:ascii="Times New Roman" w:hAnsi="Times New Roman" w:cs="Times New Roman"/>
          <w:sz w:val="24"/>
          <w:szCs w:val="24"/>
        </w:rPr>
        <w:t xml:space="preserve">as a means for assessing the </w:t>
      </w:r>
      <w:r w:rsidR="00540004" w:rsidRPr="00017962">
        <w:rPr>
          <w:rFonts w:ascii="Times New Roman" w:hAnsi="Times New Roman" w:cs="Times New Roman"/>
          <w:sz w:val="24"/>
          <w:szCs w:val="24"/>
        </w:rPr>
        <w:t>PMI</w:t>
      </w:r>
      <w:r w:rsidR="00540004" w:rsidRPr="00017962">
        <w:rPr>
          <w:rFonts w:ascii="Times New Roman" w:hAnsi="Times New Roman" w:cs="Times New Roman"/>
          <w:sz w:val="24"/>
          <w:szCs w:val="24"/>
          <w:vertAlign w:val="subscript"/>
        </w:rPr>
        <w:t>min</w:t>
      </w:r>
      <w:r w:rsidRPr="00017962">
        <w:rPr>
          <w:rFonts w:ascii="Times New Roman" w:hAnsi="Times New Roman" w:cs="Times New Roman"/>
          <w:sz w:val="24"/>
          <w:szCs w:val="24"/>
        </w:rPr>
        <w:t xml:space="preserve">; this approach </w:t>
      </w:r>
      <w:r w:rsidR="009D5200" w:rsidRPr="00017962">
        <w:rPr>
          <w:rFonts w:ascii="Times New Roman" w:hAnsi="Times New Roman" w:cs="Times New Roman"/>
          <w:sz w:val="24"/>
          <w:szCs w:val="24"/>
        </w:rPr>
        <w:t>is</w:t>
      </w:r>
      <w:r w:rsidR="007959AE" w:rsidRPr="00017962">
        <w:rPr>
          <w:rFonts w:ascii="Times New Roman" w:hAnsi="Times New Roman" w:cs="Times New Roman"/>
          <w:sz w:val="24"/>
          <w:szCs w:val="24"/>
        </w:rPr>
        <w:t xml:space="preserve">, </w:t>
      </w:r>
      <w:r w:rsidR="009D5200" w:rsidRPr="00017962">
        <w:rPr>
          <w:rFonts w:ascii="Times New Roman" w:hAnsi="Times New Roman" w:cs="Times New Roman"/>
          <w:sz w:val="24"/>
          <w:szCs w:val="24"/>
        </w:rPr>
        <w:t>in general</w:t>
      </w:r>
      <w:r w:rsidR="007959AE" w:rsidRPr="00017962">
        <w:rPr>
          <w:rFonts w:ascii="Times New Roman" w:hAnsi="Times New Roman" w:cs="Times New Roman"/>
          <w:sz w:val="24"/>
          <w:szCs w:val="24"/>
        </w:rPr>
        <w:t xml:space="preserve">, </w:t>
      </w:r>
      <w:r w:rsidR="009D5200" w:rsidRPr="00017962">
        <w:rPr>
          <w:rFonts w:ascii="Times New Roman" w:hAnsi="Times New Roman" w:cs="Times New Roman"/>
          <w:sz w:val="24"/>
          <w:szCs w:val="24"/>
        </w:rPr>
        <w:t xml:space="preserve">likely </w:t>
      </w:r>
      <w:r w:rsidR="00E70F85" w:rsidRPr="00017962">
        <w:rPr>
          <w:rFonts w:ascii="Times New Roman" w:hAnsi="Times New Roman" w:cs="Times New Roman"/>
          <w:sz w:val="24"/>
          <w:szCs w:val="24"/>
        </w:rPr>
        <w:t xml:space="preserve">deemed </w:t>
      </w:r>
      <w:r w:rsidR="009D5200" w:rsidRPr="00017962">
        <w:rPr>
          <w:rFonts w:ascii="Times New Roman" w:hAnsi="Times New Roman" w:cs="Times New Roman"/>
          <w:sz w:val="24"/>
          <w:szCs w:val="24"/>
        </w:rPr>
        <w:t xml:space="preserve">more </w:t>
      </w:r>
      <w:r w:rsidRPr="00017962">
        <w:rPr>
          <w:rFonts w:ascii="Times New Roman" w:hAnsi="Times New Roman" w:cs="Times New Roman"/>
          <w:sz w:val="24"/>
          <w:szCs w:val="24"/>
        </w:rPr>
        <w:t xml:space="preserve">accurate </w:t>
      </w:r>
      <w:r w:rsidR="001B2C30" w:rsidRPr="00017962">
        <w:rPr>
          <w:rFonts w:ascii="Times New Roman" w:hAnsi="Times New Roman" w:cs="Times New Roman"/>
          <w:sz w:val="24"/>
          <w:szCs w:val="24"/>
        </w:rPr>
        <w:t xml:space="preserve">compared to </w:t>
      </w:r>
      <w:r w:rsidR="00E70F85" w:rsidRPr="00017962">
        <w:rPr>
          <w:rFonts w:ascii="Times New Roman" w:hAnsi="Times New Roman" w:cs="Times New Roman"/>
          <w:sz w:val="24"/>
          <w:szCs w:val="24"/>
        </w:rPr>
        <w:t xml:space="preserve">direct interpretation of </w:t>
      </w:r>
      <w:r w:rsidRPr="00017962">
        <w:rPr>
          <w:rFonts w:ascii="Times New Roman" w:hAnsi="Times New Roman" w:cs="Times New Roman"/>
          <w:sz w:val="24"/>
          <w:szCs w:val="24"/>
        </w:rPr>
        <w:t xml:space="preserve">laboratory growth rates, and </w:t>
      </w:r>
      <w:r w:rsidR="001B2C30" w:rsidRPr="00017962">
        <w:rPr>
          <w:rFonts w:ascii="Times New Roman" w:hAnsi="Times New Roman" w:cs="Times New Roman"/>
          <w:sz w:val="24"/>
          <w:szCs w:val="24"/>
        </w:rPr>
        <w:t xml:space="preserve">would be </w:t>
      </w:r>
      <w:r w:rsidR="00036510" w:rsidRPr="00017962">
        <w:rPr>
          <w:rFonts w:ascii="Times New Roman" w:hAnsi="Times New Roman" w:cs="Times New Roman"/>
          <w:sz w:val="24"/>
          <w:szCs w:val="24"/>
        </w:rPr>
        <w:t xml:space="preserve">most applicable </w:t>
      </w:r>
      <w:r w:rsidRPr="00017962">
        <w:rPr>
          <w:rFonts w:ascii="Times New Roman" w:hAnsi="Times New Roman" w:cs="Times New Roman"/>
          <w:sz w:val="24"/>
          <w:szCs w:val="24"/>
        </w:rPr>
        <w:t xml:space="preserve"> for cases inv</w:t>
      </w:r>
      <w:r w:rsidR="001D0E1F" w:rsidRPr="00017962">
        <w:rPr>
          <w:rFonts w:ascii="Times New Roman" w:hAnsi="Times New Roman" w:cs="Times New Roman"/>
          <w:sz w:val="24"/>
          <w:szCs w:val="24"/>
        </w:rPr>
        <w:t>olving</w:t>
      </w:r>
      <w:r w:rsidR="00CF3CD8" w:rsidRPr="00017962">
        <w:rPr>
          <w:rFonts w:ascii="Times New Roman" w:hAnsi="Times New Roman" w:cs="Times New Roman"/>
          <w:sz w:val="24"/>
          <w:szCs w:val="24"/>
        </w:rPr>
        <w:t xml:space="preserve"> </w:t>
      </w:r>
      <w:r w:rsidR="001B2C30" w:rsidRPr="00017962">
        <w:rPr>
          <w:rFonts w:ascii="Times New Roman" w:hAnsi="Times New Roman" w:cs="Times New Roman"/>
          <w:sz w:val="24"/>
          <w:szCs w:val="24"/>
        </w:rPr>
        <w:t>blowflies</w:t>
      </w:r>
      <w:r w:rsidR="004C6F9B">
        <w:rPr>
          <w:rFonts w:ascii="Times New Roman" w:hAnsi="Times New Roman" w:cs="Times New Roman"/>
          <w:sz w:val="24"/>
          <w:szCs w:val="24"/>
        </w:rPr>
        <w:t xml:space="preserve"> (Gennard 2008)</w:t>
      </w:r>
      <w:r w:rsidR="00E70F85" w:rsidRPr="00017962">
        <w:rPr>
          <w:rFonts w:ascii="Times New Roman" w:hAnsi="Times New Roman" w:cs="Times New Roman"/>
          <w:sz w:val="24"/>
          <w:szCs w:val="24"/>
        </w:rPr>
        <w:t>. B</w:t>
      </w:r>
      <w:r w:rsidR="00001C7F" w:rsidRPr="00017962">
        <w:rPr>
          <w:rFonts w:ascii="Times New Roman" w:hAnsi="Times New Roman" w:cs="Times New Roman"/>
          <w:sz w:val="24"/>
          <w:szCs w:val="24"/>
        </w:rPr>
        <w:t>ut</w:t>
      </w:r>
      <w:r w:rsidR="00CF1D59" w:rsidRPr="00017962">
        <w:rPr>
          <w:rFonts w:ascii="Times New Roman" w:hAnsi="Times New Roman" w:cs="Times New Roman"/>
          <w:sz w:val="24"/>
          <w:szCs w:val="24"/>
        </w:rPr>
        <w:t xml:space="preserve"> </w:t>
      </w:r>
      <w:r w:rsidR="00777276" w:rsidRPr="00017962">
        <w:rPr>
          <w:rFonts w:ascii="Times New Roman" w:hAnsi="Times New Roman" w:cs="Times New Roman"/>
          <w:sz w:val="24"/>
          <w:szCs w:val="24"/>
        </w:rPr>
        <w:t>important biological</w:t>
      </w:r>
      <w:r w:rsidR="007959AE" w:rsidRPr="00017962">
        <w:rPr>
          <w:rFonts w:ascii="Times New Roman" w:hAnsi="Times New Roman" w:cs="Times New Roman"/>
          <w:sz w:val="24"/>
          <w:szCs w:val="24"/>
        </w:rPr>
        <w:t xml:space="preserve"> </w:t>
      </w:r>
      <w:r w:rsidR="009E6FDC" w:rsidRPr="00017962">
        <w:rPr>
          <w:rFonts w:ascii="Times New Roman" w:hAnsi="Times New Roman" w:cs="Times New Roman"/>
          <w:sz w:val="24"/>
          <w:szCs w:val="24"/>
        </w:rPr>
        <w:t xml:space="preserve">limitations </w:t>
      </w:r>
      <w:r w:rsidR="00777276" w:rsidRPr="00017962">
        <w:rPr>
          <w:rFonts w:ascii="Times New Roman" w:hAnsi="Times New Roman" w:cs="Times New Roman"/>
          <w:sz w:val="24"/>
          <w:szCs w:val="24"/>
        </w:rPr>
        <w:t xml:space="preserve">restrict the interpretation of real life situations, </w:t>
      </w:r>
      <w:r w:rsidR="00036510" w:rsidRPr="00017962">
        <w:rPr>
          <w:rFonts w:ascii="Times New Roman" w:hAnsi="Times New Roman" w:cs="Times New Roman"/>
          <w:sz w:val="24"/>
          <w:szCs w:val="24"/>
        </w:rPr>
        <w:t>r</w:t>
      </w:r>
      <w:r w:rsidR="004C6F9B">
        <w:rPr>
          <w:rFonts w:ascii="Times New Roman" w:hAnsi="Times New Roman" w:cs="Times New Roman"/>
          <w:sz w:val="24"/>
          <w:szCs w:val="24"/>
        </w:rPr>
        <w:t>eviewed by Donovan</w:t>
      </w:r>
      <w:r w:rsidR="00484B9F">
        <w:rPr>
          <w:rFonts w:ascii="Times New Roman" w:hAnsi="Times New Roman" w:cs="Times New Roman"/>
          <w:sz w:val="24"/>
          <w:szCs w:val="24"/>
        </w:rPr>
        <w:t xml:space="preserve"> and others</w:t>
      </w:r>
      <w:r w:rsidR="004C6F9B">
        <w:rPr>
          <w:rFonts w:ascii="Times New Roman" w:hAnsi="Times New Roman" w:cs="Times New Roman"/>
          <w:sz w:val="24"/>
          <w:szCs w:val="24"/>
        </w:rPr>
        <w:t xml:space="preserve"> (2006) </w:t>
      </w:r>
      <w:r w:rsidR="0079077A" w:rsidRPr="00017962">
        <w:rPr>
          <w:rFonts w:ascii="Times New Roman" w:hAnsi="Times New Roman" w:cs="Times New Roman"/>
          <w:sz w:val="24"/>
          <w:szCs w:val="24"/>
        </w:rPr>
        <w:t>and</w:t>
      </w:r>
      <w:r w:rsidR="00EB0E8A" w:rsidRPr="00017962">
        <w:rPr>
          <w:rFonts w:ascii="Times New Roman" w:hAnsi="Times New Roman" w:cs="Times New Roman"/>
          <w:sz w:val="24"/>
          <w:szCs w:val="24"/>
        </w:rPr>
        <w:t xml:space="preserve"> </w:t>
      </w:r>
      <w:r w:rsidR="004C6F9B">
        <w:rPr>
          <w:rFonts w:ascii="Times New Roman" w:hAnsi="Times New Roman" w:cs="Times New Roman"/>
          <w:sz w:val="24"/>
          <w:szCs w:val="24"/>
        </w:rPr>
        <w:t xml:space="preserve">by </w:t>
      </w:r>
      <w:r w:rsidR="00036510" w:rsidRPr="00017962">
        <w:rPr>
          <w:rFonts w:ascii="Times New Roman" w:hAnsi="Times New Roman" w:cs="Times New Roman"/>
          <w:sz w:val="24"/>
          <w:szCs w:val="24"/>
        </w:rPr>
        <w:t>Greenberg and Kuni</w:t>
      </w:r>
      <w:r w:rsidR="004C6F9B">
        <w:rPr>
          <w:rFonts w:ascii="Times New Roman" w:hAnsi="Times New Roman" w:cs="Times New Roman"/>
          <w:sz w:val="24"/>
          <w:szCs w:val="24"/>
        </w:rPr>
        <w:t>ch (</w:t>
      </w:r>
      <w:r w:rsidR="00484B9F">
        <w:rPr>
          <w:rFonts w:ascii="Times New Roman" w:hAnsi="Times New Roman" w:cs="Times New Roman"/>
          <w:sz w:val="24"/>
          <w:szCs w:val="24"/>
        </w:rPr>
        <w:t>2005</w:t>
      </w:r>
      <w:r w:rsidR="004C6F9B">
        <w:rPr>
          <w:rFonts w:ascii="Times New Roman" w:hAnsi="Times New Roman" w:cs="Times New Roman"/>
          <w:sz w:val="24"/>
          <w:szCs w:val="24"/>
        </w:rPr>
        <w:t>)</w:t>
      </w:r>
      <w:r w:rsidR="0079077A" w:rsidRPr="00017962">
        <w:rPr>
          <w:rFonts w:ascii="Times New Roman" w:hAnsi="Times New Roman" w:cs="Times New Roman"/>
          <w:sz w:val="24"/>
          <w:szCs w:val="24"/>
        </w:rPr>
        <w:t>,</w:t>
      </w:r>
      <w:r w:rsidR="00777276" w:rsidRPr="00017962">
        <w:rPr>
          <w:rFonts w:ascii="Times New Roman" w:hAnsi="Times New Roman" w:cs="Times New Roman"/>
          <w:sz w:val="24"/>
          <w:szCs w:val="24"/>
        </w:rPr>
        <w:t xml:space="preserve"> as </w:t>
      </w:r>
      <w:r w:rsidR="00CF1D59" w:rsidRPr="00017962">
        <w:rPr>
          <w:rFonts w:ascii="Times New Roman" w:hAnsi="Times New Roman" w:cs="Times New Roman"/>
          <w:sz w:val="24"/>
          <w:szCs w:val="24"/>
        </w:rPr>
        <w:t>u</w:t>
      </w:r>
      <w:r w:rsidR="00E70F85" w:rsidRPr="00017962">
        <w:rPr>
          <w:rFonts w:ascii="Times New Roman" w:hAnsi="Times New Roman" w:cs="Times New Roman"/>
          <w:sz w:val="24"/>
          <w:szCs w:val="24"/>
        </w:rPr>
        <w:t>nknown variables</w:t>
      </w:r>
      <w:r w:rsidR="00001C7F" w:rsidRPr="00017962">
        <w:rPr>
          <w:rFonts w:ascii="Times New Roman" w:hAnsi="Times New Roman" w:cs="Times New Roman"/>
          <w:sz w:val="24"/>
          <w:szCs w:val="24"/>
        </w:rPr>
        <w:t xml:space="preserve"> exist</w:t>
      </w:r>
      <w:r w:rsidR="00CF1D59" w:rsidRPr="00017962">
        <w:rPr>
          <w:rFonts w:ascii="Times New Roman" w:hAnsi="Times New Roman" w:cs="Times New Roman"/>
          <w:sz w:val="24"/>
          <w:szCs w:val="24"/>
        </w:rPr>
        <w:t xml:space="preserve">. One of these is </w:t>
      </w:r>
      <w:r w:rsidRPr="00017962">
        <w:rPr>
          <w:rFonts w:ascii="Times New Roman" w:hAnsi="Times New Roman" w:cs="Times New Roman"/>
          <w:sz w:val="24"/>
          <w:szCs w:val="24"/>
        </w:rPr>
        <w:t xml:space="preserve">that </w:t>
      </w:r>
      <w:r w:rsidR="00883F9F" w:rsidRPr="00017962">
        <w:rPr>
          <w:rFonts w:ascii="Times New Roman" w:hAnsi="Times New Roman" w:cs="Times New Roman"/>
          <w:sz w:val="24"/>
          <w:szCs w:val="24"/>
        </w:rPr>
        <w:t xml:space="preserve">threshold </w:t>
      </w:r>
      <w:r w:rsidR="00752737" w:rsidRPr="00017962">
        <w:rPr>
          <w:rFonts w:ascii="Times New Roman" w:hAnsi="Times New Roman" w:cs="Times New Roman"/>
          <w:sz w:val="24"/>
          <w:szCs w:val="24"/>
        </w:rPr>
        <w:t xml:space="preserve">temperatures </w:t>
      </w:r>
      <w:r w:rsidR="00883F9F" w:rsidRPr="00017962">
        <w:rPr>
          <w:rFonts w:ascii="Times New Roman" w:hAnsi="Times New Roman" w:cs="Times New Roman"/>
          <w:sz w:val="24"/>
          <w:szCs w:val="24"/>
        </w:rPr>
        <w:t xml:space="preserve">of development </w:t>
      </w:r>
      <w:r w:rsidR="00752737" w:rsidRPr="00017962">
        <w:rPr>
          <w:rFonts w:ascii="Times New Roman" w:hAnsi="Times New Roman" w:cs="Times New Roman"/>
          <w:sz w:val="24"/>
          <w:szCs w:val="24"/>
        </w:rPr>
        <w:t xml:space="preserve">for </w:t>
      </w:r>
      <w:r w:rsidR="00CF1D59" w:rsidRPr="00017962">
        <w:rPr>
          <w:rFonts w:ascii="Times New Roman" w:hAnsi="Times New Roman" w:cs="Times New Roman"/>
          <w:i/>
          <w:sz w:val="24"/>
          <w:szCs w:val="24"/>
        </w:rPr>
        <w:t>Calliphora vicina</w:t>
      </w:r>
      <w:r w:rsidR="00CF1D59" w:rsidRPr="00017962">
        <w:rPr>
          <w:rFonts w:ascii="Times New Roman" w:hAnsi="Times New Roman" w:cs="Times New Roman"/>
          <w:sz w:val="24"/>
          <w:szCs w:val="24"/>
        </w:rPr>
        <w:t xml:space="preserve"> </w:t>
      </w:r>
      <w:r w:rsidR="00752737" w:rsidRPr="00017962">
        <w:rPr>
          <w:rFonts w:ascii="Times New Roman" w:hAnsi="Times New Roman" w:cs="Times New Roman"/>
          <w:sz w:val="24"/>
          <w:szCs w:val="24"/>
        </w:rPr>
        <w:t xml:space="preserve">are not </w:t>
      </w:r>
      <w:r w:rsidR="00CF1D59" w:rsidRPr="00017962">
        <w:rPr>
          <w:rFonts w:ascii="Times New Roman" w:hAnsi="Times New Roman" w:cs="Times New Roman"/>
          <w:sz w:val="24"/>
          <w:szCs w:val="24"/>
        </w:rPr>
        <w:t>identical</w:t>
      </w:r>
      <w:r w:rsidR="00752737" w:rsidRPr="00017962">
        <w:rPr>
          <w:rFonts w:ascii="Times New Roman" w:hAnsi="Times New Roman" w:cs="Times New Roman"/>
          <w:sz w:val="24"/>
          <w:szCs w:val="24"/>
        </w:rPr>
        <w:t>,</w:t>
      </w:r>
      <w:r w:rsidR="00AF0843" w:rsidRPr="00017962">
        <w:rPr>
          <w:rFonts w:ascii="Times New Roman" w:hAnsi="Times New Roman" w:cs="Times New Roman"/>
          <w:sz w:val="24"/>
          <w:szCs w:val="24"/>
        </w:rPr>
        <w:t xml:space="preserve"> </w:t>
      </w:r>
      <w:r w:rsidR="00752737" w:rsidRPr="00017962">
        <w:rPr>
          <w:rFonts w:ascii="Times New Roman" w:hAnsi="Times New Roman" w:cs="Times New Roman"/>
          <w:sz w:val="24"/>
          <w:szCs w:val="24"/>
        </w:rPr>
        <w:t xml:space="preserve">and </w:t>
      </w:r>
      <w:r w:rsidR="00AD1361" w:rsidRPr="00017962">
        <w:rPr>
          <w:rFonts w:ascii="Times New Roman" w:hAnsi="Times New Roman" w:cs="Times New Roman"/>
          <w:sz w:val="24"/>
          <w:szCs w:val="24"/>
        </w:rPr>
        <w:t xml:space="preserve">much appears to </w:t>
      </w:r>
      <w:r w:rsidR="00752737" w:rsidRPr="00017962">
        <w:rPr>
          <w:rFonts w:ascii="Times New Roman" w:hAnsi="Times New Roman" w:cs="Times New Roman"/>
          <w:sz w:val="24"/>
          <w:szCs w:val="24"/>
        </w:rPr>
        <w:lastRenderedPageBreak/>
        <w:t>depend</w:t>
      </w:r>
      <w:r w:rsidR="00AD1361" w:rsidRPr="00017962">
        <w:rPr>
          <w:rFonts w:ascii="Times New Roman" w:hAnsi="Times New Roman" w:cs="Times New Roman"/>
          <w:sz w:val="24"/>
          <w:szCs w:val="24"/>
        </w:rPr>
        <w:t xml:space="preserve"> </w:t>
      </w:r>
      <w:r w:rsidR="00752737" w:rsidRPr="00017962">
        <w:rPr>
          <w:rFonts w:ascii="Times New Roman" w:hAnsi="Times New Roman" w:cs="Times New Roman"/>
          <w:sz w:val="24"/>
          <w:szCs w:val="24"/>
        </w:rPr>
        <w:t>upon geographical location.  For examp</w:t>
      </w:r>
      <w:r w:rsidR="00484B9F">
        <w:rPr>
          <w:rFonts w:ascii="Times New Roman" w:hAnsi="Times New Roman" w:cs="Times New Roman"/>
          <w:sz w:val="24"/>
          <w:szCs w:val="24"/>
        </w:rPr>
        <w:t xml:space="preserve">le, Davies and Radcliffe (1994) </w:t>
      </w:r>
      <w:r w:rsidR="00752737" w:rsidRPr="00017962">
        <w:rPr>
          <w:rFonts w:ascii="Times New Roman" w:hAnsi="Times New Roman" w:cs="Times New Roman"/>
          <w:sz w:val="24"/>
          <w:szCs w:val="24"/>
        </w:rPr>
        <w:t>demonstrated a threshold of 3.5</w:t>
      </w:r>
      <w:r w:rsidR="004F6C4A" w:rsidRPr="00017962">
        <w:rPr>
          <w:rFonts w:ascii="Times New Roman" w:hAnsi="Times New Roman" w:cs="Times New Roman"/>
          <w:sz w:val="24"/>
          <w:szCs w:val="24"/>
        </w:rPr>
        <w:t>°</w:t>
      </w:r>
      <w:r w:rsidR="00752737" w:rsidRPr="00017962">
        <w:rPr>
          <w:rFonts w:ascii="Times New Roman" w:hAnsi="Times New Roman" w:cs="Times New Roman"/>
          <w:sz w:val="24"/>
          <w:szCs w:val="24"/>
        </w:rPr>
        <w:t>C in northern Engla</w:t>
      </w:r>
      <w:r w:rsidR="001B2C30" w:rsidRPr="00017962">
        <w:rPr>
          <w:rFonts w:ascii="Times New Roman" w:hAnsi="Times New Roman" w:cs="Times New Roman"/>
          <w:sz w:val="24"/>
          <w:szCs w:val="24"/>
        </w:rPr>
        <w:t xml:space="preserve">nd but </w:t>
      </w:r>
      <w:r w:rsidR="00484B9F">
        <w:rPr>
          <w:rFonts w:ascii="Times New Roman" w:hAnsi="Times New Roman" w:cs="Times New Roman"/>
          <w:sz w:val="24"/>
          <w:szCs w:val="24"/>
        </w:rPr>
        <w:t>Donovan and others (2006)</w:t>
      </w:r>
      <w:r w:rsidR="0079077A" w:rsidRPr="00017962">
        <w:rPr>
          <w:rFonts w:ascii="Times New Roman" w:hAnsi="Times New Roman" w:cs="Times New Roman"/>
          <w:sz w:val="24"/>
          <w:szCs w:val="24"/>
        </w:rPr>
        <w:t xml:space="preserve"> </w:t>
      </w:r>
      <w:r w:rsidR="00752737" w:rsidRPr="00017962">
        <w:rPr>
          <w:rFonts w:ascii="Times New Roman" w:hAnsi="Times New Roman" w:cs="Times New Roman"/>
          <w:sz w:val="24"/>
          <w:szCs w:val="24"/>
        </w:rPr>
        <w:t>found larvae of the same species, but originating from London, could develop at 1</w:t>
      </w:r>
      <w:r w:rsidR="004F6C4A" w:rsidRPr="00017962">
        <w:rPr>
          <w:rFonts w:ascii="Times New Roman" w:hAnsi="Times New Roman" w:cs="Times New Roman"/>
          <w:sz w:val="24"/>
          <w:szCs w:val="24"/>
        </w:rPr>
        <w:t>°</w:t>
      </w:r>
      <w:r w:rsidR="00E7155C" w:rsidRPr="00017962">
        <w:rPr>
          <w:rFonts w:ascii="Times New Roman" w:hAnsi="Times New Roman" w:cs="Times New Roman"/>
          <w:sz w:val="24"/>
          <w:szCs w:val="24"/>
        </w:rPr>
        <w:t xml:space="preserve">C. </w:t>
      </w:r>
      <w:r w:rsidR="001D0E1F" w:rsidRPr="00017962">
        <w:rPr>
          <w:rFonts w:ascii="Times New Roman" w:hAnsi="Times New Roman" w:cs="Times New Roman"/>
          <w:sz w:val="24"/>
          <w:szCs w:val="24"/>
        </w:rPr>
        <w:t xml:space="preserve"> Therefore in Ca</w:t>
      </w:r>
      <w:r w:rsidR="00EF4805" w:rsidRPr="00017962">
        <w:rPr>
          <w:rFonts w:ascii="Times New Roman" w:hAnsi="Times New Roman" w:cs="Times New Roman"/>
          <w:sz w:val="24"/>
          <w:szCs w:val="24"/>
        </w:rPr>
        <w:t xml:space="preserve">se 1, a significantly </w:t>
      </w:r>
      <w:r w:rsidR="007959AE" w:rsidRPr="00017962">
        <w:rPr>
          <w:rFonts w:ascii="Times New Roman" w:hAnsi="Times New Roman" w:cs="Times New Roman"/>
          <w:sz w:val="24"/>
          <w:szCs w:val="24"/>
        </w:rPr>
        <w:t xml:space="preserve">shorter </w:t>
      </w:r>
      <w:r w:rsidR="00540004" w:rsidRPr="00017962">
        <w:rPr>
          <w:rFonts w:ascii="Times New Roman" w:hAnsi="Times New Roman" w:cs="Times New Roman"/>
          <w:sz w:val="24"/>
          <w:szCs w:val="24"/>
        </w:rPr>
        <w:t>PMI</w:t>
      </w:r>
      <w:r w:rsidR="00540004" w:rsidRPr="00017962">
        <w:rPr>
          <w:rFonts w:ascii="Times New Roman" w:hAnsi="Times New Roman" w:cs="Times New Roman"/>
          <w:sz w:val="24"/>
          <w:szCs w:val="24"/>
          <w:vertAlign w:val="subscript"/>
        </w:rPr>
        <w:t>min</w:t>
      </w:r>
      <w:r w:rsidR="00540004" w:rsidRPr="00017962" w:rsidDel="00540004">
        <w:rPr>
          <w:rFonts w:ascii="Times New Roman" w:hAnsi="Times New Roman" w:cs="Times New Roman"/>
          <w:sz w:val="24"/>
          <w:szCs w:val="24"/>
        </w:rPr>
        <w:t xml:space="preserve"> </w:t>
      </w:r>
      <w:r w:rsidR="001D0E1F" w:rsidRPr="00017962">
        <w:rPr>
          <w:rFonts w:ascii="Times New Roman" w:hAnsi="Times New Roman" w:cs="Times New Roman"/>
          <w:sz w:val="24"/>
          <w:szCs w:val="24"/>
        </w:rPr>
        <w:t>would be obtained had the baseline of 1</w:t>
      </w:r>
      <w:r w:rsidR="004F6C4A" w:rsidRPr="00017962">
        <w:rPr>
          <w:rFonts w:ascii="Times New Roman" w:hAnsi="Times New Roman" w:cs="Times New Roman"/>
          <w:sz w:val="24"/>
          <w:szCs w:val="24"/>
        </w:rPr>
        <w:t>°</w:t>
      </w:r>
      <w:r w:rsidR="001D0E1F" w:rsidRPr="00017962">
        <w:rPr>
          <w:rFonts w:ascii="Times New Roman" w:hAnsi="Times New Roman" w:cs="Times New Roman"/>
          <w:sz w:val="24"/>
          <w:szCs w:val="24"/>
        </w:rPr>
        <w:t>C been used in the calculation, rather than 3.5</w:t>
      </w:r>
      <w:r w:rsidR="004F6C4A" w:rsidRPr="00017962">
        <w:rPr>
          <w:rFonts w:ascii="Times New Roman" w:hAnsi="Times New Roman" w:cs="Times New Roman"/>
          <w:sz w:val="24"/>
          <w:szCs w:val="24"/>
        </w:rPr>
        <w:t>°</w:t>
      </w:r>
      <w:r w:rsidR="001D0E1F" w:rsidRPr="00017962">
        <w:rPr>
          <w:rFonts w:ascii="Times New Roman" w:hAnsi="Times New Roman" w:cs="Times New Roman"/>
          <w:sz w:val="24"/>
          <w:szCs w:val="24"/>
        </w:rPr>
        <w:t>C</w:t>
      </w:r>
      <w:r w:rsidR="00F33C8B" w:rsidRPr="00017962">
        <w:rPr>
          <w:rFonts w:ascii="Times New Roman" w:hAnsi="Times New Roman" w:cs="Times New Roman"/>
          <w:sz w:val="24"/>
          <w:szCs w:val="24"/>
        </w:rPr>
        <w:t>; using 1°C as a threshold would mean the rabbit died around the 19</w:t>
      </w:r>
      <w:r w:rsidR="00F33C8B" w:rsidRPr="00017962">
        <w:rPr>
          <w:rFonts w:ascii="Times New Roman" w:hAnsi="Times New Roman" w:cs="Times New Roman"/>
          <w:sz w:val="24"/>
          <w:szCs w:val="24"/>
          <w:vertAlign w:val="superscript"/>
        </w:rPr>
        <w:t>th</w:t>
      </w:r>
      <w:r w:rsidR="00F33C8B" w:rsidRPr="00017962">
        <w:rPr>
          <w:rFonts w:ascii="Times New Roman" w:hAnsi="Times New Roman" w:cs="Times New Roman"/>
          <w:sz w:val="24"/>
          <w:szCs w:val="24"/>
        </w:rPr>
        <w:t xml:space="preserve"> November, a difference of approx. 4 days</w:t>
      </w:r>
      <w:r w:rsidR="00A52D4F" w:rsidRPr="00017962">
        <w:rPr>
          <w:rFonts w:ascii="Times New Roman" w:hAnsi="Times New Roman" w:cs="Times New Roman"/>
          <w:sz w:val="24"/>
          <w:szCs w:val="24"/>
        </w:rPr>
        <w:t xml:space="preserve">, </w:t>
      </w:r>
      <w:r w:rsidR="00036510" w:rsidRPr="00017962">
        <w:rPr>
          <w:rFonts w:ascii="Times New Roman" w:hAnsi="Times New Roman" w:cs="Times New Roman"/>
          <w:sz w:val="24"/>
          <w:szCs w:val="24"/>
        </w:rPr>
        <w:t xml:space="preserve">and </w:t>
      </w:r>
      <w:r w:rsidR="00A52D4F" w:rsidRPr="00017962">
        <w:rPr>
          <w:rFonts w:ascii="Times New Roman" w:hAnsi="Times New Roman" w:cs="Times New Roman"/>
          <w:sz w:val="24"/>
          <w:szCs w:val="24"/>
        </w:rPr>
        <w:t xml:space="preserve">indicating that the animal had been dead for 10-11 days.  </w:t>
      </w:r>
      <w:r w:rsidR="00036510" w:rsidRPr="00017962">
        <w:rPr>
          <w:rFonts w:ascii="Times New Roman" w:hAnsi="Times New Roman" w:cs="Times New Roman"/>
          <w:sz w:val="24"/>
          <w:szCs w:val="24"/>
        </w:rPr>
        <w:t>Interestingly, t</w:t>
      </w:r>
      <w:r w:rsidR="00A52D4F" w:rsidRPr="00017962">
        <w:rPr>
          <w:rFonts w:ascii="Times New Roman" w:hAnsi="Times New Roman" w:cs="Times New Roman"/>
          <w:sz w:val="24"/>
          <w:szCs w:val="24"/>
        </w:rPr>
        <w:t xml:space="preserve">his latter </w:t>
      </w:r>
      <w:r w:rsidR="00036510" w:rsidRPr="00017962">
        <w:rPr>
          <w:rFonts w:ascii="Times New Roman" w:hAnsi="Times New Roman" w:cs="Times New Roman"/>
          <w:sz w:val="24"/>
          <w:szCs w:val="24"/>
        </w:rPr>
        <w:t xml:space="preserve">period </w:t>
      </w:r>
      <w:r w:rsidR="00A52D4F" w:rsidRPr="00017962">
        <w:rPr>
          <w:rFonts w:ascii="Times New Roman" w:hAnsi="Times New Roman" w:cs="Times New Roman"/>
          <w:sz w:val="24"/>
          <w:szCs w:val="24"/>
        </w:rPr>
        <w:t>correlates wi</w:t>
      </w:r>
      <w:r w:rsidR="00484B9F">
        <w:rPr>
          <w:rFonts w:ascii="Times New Roman" w:hAnsi="Times New Roman" w:cs="Times New Roman"/>
          <w:sz w:val="24"/>
          <w:szCs w:val="24"/>
        </w:rPr>
        <w:t xml:space="preserve">th the findings of Reiter (1984) </w:t>
      </w:r>
      <w:r w:rsidR="00A52D4F" w:rsidRPr="00017962">
        <w:rPr>
          <w:rFonts w:ascii="Times New Roman" w:hAnsi="Times New Roman" w:cs="Times New Roman"/>
          <w:sz w:val="24"/>
          <w:szCs w:val="24"/>
        </w:rPr>
        <w:t xml:space="preserve">had the mean temperature over the </w:t>
      </w:r>
      <w:r w:rsidR="00001C7F" w:rsidRPr="00017962">
        <w:rPr>
          <w:rFonts w:ascii="Times New Roman" w:hAnsi="Times New Roman" w:cs="Times New Roman"/>
          <w:sz w:val="24"/>
          <w:szCs w:val="24"/>
        </w:rPr>
        <w:t xml:space="preserve">entire </w:t>
      </w:r>
      <w:r w:rsidR="00A52D4F" w:rsidRPr="00017962">
        <w:rPr>
          <w:rFonts w:ascii="Times New Roman" w:hAnsi="Times New Roman" w:cs="Times New Roman"/>
          <w:sz w:val="24"/>
          <w:szCs w:val="24"/>
        </w:rPr>
        <w:t xml:space="preserve">period of scrutiny (8.8°C), been used to estimate the PMI </w:t>
      </w:r>
      <w:r w:rsidR="00A52D4F" w:rsidRPr="00017962">
        <w:rPr>
          <w:rFonts w:ascii="Times New Roman" w:hAnsi="Times New Roman" w:cs="Times New Roman"/>
          <w:sz w:val="24"/>
          <w:szCs w:val="24"/>
          <w:vertAlign w:val="subscript"/>
        </w:rPr>
        <w:t>min</w:t>
      </w:r>
      <w:r w:rsidR="00036510" w:rsidRPr="00017962">
        <w:rPr>
          <w:rFonts w:ascii="Times New Roman" w:hAnsi="Times New Roman" w:cs="Times New Roman"/>
          <w:sz w:val="24"/>
          <w:szCs w:val="24"/>
        </w:rPr>
        <w:t>.</w:t>
      </w:r>
      <w:r w:rsidR="00001C7F" w:rsidRPr="00017962">
        <w:rPr>
          <w:rFonts w:ascii="Times New Roman" w:hAnsi="Times New Roman" w:cs="Times New Roman"/>
          <w:sz w:val="24"/>
          <w:szCs w:val="24"/>
        </w:rPr>
        <w:t xml:space="preserve"> Issues of threshold temperatures apart, the </w:t>
      </w:r>
      <w:r w:rsidR="00821F57" w:rsidRPr="00017962">
        <w:rPr>
          <w:rFonts w:ascii="Times New Roman" w:hAnsi="Times New Roman" w:cs="Times New Roman"/>
          <w:sz w:val="24"/>
          <w:szCs w:val="24"/>
        </w:rPr>
        <w:t xml:space="preserve">effects of </w:t>
      </w:r>
      <w:r w:rsidR="00AD1361" w:rsidRPr="00017962">
        <w:rPr>
          <w:rFonts w:ascii="Times New Roman" w:hAnsi="Times New Roman" w:cs="Times New Roman"/>
          <w:sz w:val="24"/>
          <w:szCs w:val="24"/>
        </w:rPr>
        <w:t xml:space="preserve">field </w:t>
      </w:r>
      <w:r w:rsidR="00821F57" w:rsidRPr="00017962">
        <w:rPr>
          <w:rFonts w:ascii="Times New Roman" w:hAnsi="Times New Roman" w:cs="Times New Roman"/>
          <w:sz w:val="24"/>
          <w:szCs w:val="24"/>
        </w:rPr>
        <w:t xml:space="preserve">temperature fluctuations on </w:t>
      </w:r>
      <w:r w:rsidR="00266002" w:rsidRPr="00017962">
        <w:rPr>
          <w:rFonts w:ascii="Times New Roman" w:hAnsi="Times New Roman" w:cs="Times New Roman"/>
          <w:sz w:val="24"/>
          <w:szCs w:val="24"/>
        </w:rPr>
        <w:t>larval blowfly growth a</w:t>
      </w:r>
      <w:r w:rsidR="00001C7F" w:rsidRPr="00017962">
        <w:rPr>
          <w:rFonts w:ascii="Times New Roman" w:hAnsi="Times New Roman" w:cs="Times New Roman"/>
          <w:sz w:val="24"/>
          <w:szCs w:val="24"/>
        </w:rPr>
        <w:t xml:space="preserve">ppear </w:t>
      </w:r>
      <w:r w:rsidR="00266002" w:rsidRPr="00017962">
        <w:rPr>
          <w:rFonts w:ascii="Times New Roman" w:hAnsi="Times New Roman" w:cs="Times New Roman"/>
          <w:sz w:val="24"/>
          <w:szCs w:val="24"/>
        </w:rPr>
        <w:t xml:space="preserve"> ambigu</w:t>
      </w:r>
      <w:r w:rsidR="00484B9F">
        <w:rPr>
          <w:rFonts w:ascii="Times New Roman" w:hAnsi="Times New Roman" w:cs="Times New Roman"/>
          <w:sz w:val="24"/>
          <w:szCs w:val="24"/>
        </w:rPr>
        <w:t xml:space="preserve">ous; Davies and Ratcliffe (1994) </w:t>
      </w:r>
      <w:r w:rsidR="00266002" w:rsidRPr="00017962">
        <w:rPr>
          <w:rFonts w:ascii="Times New Roman" w:hAnsi="Times New Roman" w:cs="Times New Roman"/>
          <w:sz w:val="24"/>
          <w:szCs w:val="24"/>
        </w:rPr>
        <w:t xml:space="preserve">showed an acceleration of larval growth occurred in the laboratory for </w:t>
      </w:r>
      <w:r w:rsidR="00266002" w:rsidRPr="00017962">
        <w:rPr>
          <w:rFonts w:ascii="Times New Roman" w:hAnsi="Times New Roman" w:cs="Times New Roman"/>
          <w:i/>
          <w:sz w:val="24"/>
          <w:szCs w:val="24"/>
        </w:rPr>
        <w:t>Lucilia sericata</w:t>
      </w:r>
      <w:r w:rsidR="00266002" w:rsidRPr="00017962">
        <w:rPr>
          <w:rFonts w:ascii="Times New Roman" w:hAnsi="Times New Roman" w:cs="Times New Roman"/>
          <w:sz w:val="24"/>
          <w:szCs w:val="24"/>
        </w:rPr>
        <w:t xml:space="preserve"> and </w:t>
      </w:r>
      <w:r w:rsidR="00266002" w:rsidRPr="00017962">
        <w:rPr>
          <w:rFonts w:ascii="Times New Roman" w:hAnsi="Times New Roman" w:cs="Times New Roman"/>
          <w:i/>
          <w:sz w:val="24"/>
          <w:szCs w:val="24"/>
        </w:rPr>
        <w:t>Protophormia terraenovae</w:t>
      </w:r>
      <w:r w:rsidR="00777276" w:rsidRPr="00017962">
        <w:rPr>
          <w:rFonts w:ascii="Times New Roman" w:hAnsi="Times New Roman" w:cs="Times New Roman"/>
          <w:sz w:val="24"/>
          <w:szCs w:val="24"/>
        </w:rPr>
        <w:t xml:space="preserve"> when reared over a range of </w:t>
      </w:r>
      <w:r w:rsidR="00266002" w:rsidRPr="00017962">
        <w:rPr>
          <w:rFonts w:ascii="Times New Roman" w:hAnsi="Times New Roman" w:cs="Times New Roman"/>
          <w:sz w:val="24"/>
          <w:szCs w:val="24"/>
        </w:rPr>
        <w:t xml:space="preserve">alternating temperatures compared to constant temperatures, but this was not the case for </w:t>
      </w:r>
      <w:r w:rsidR="00266002" w:rsidRPr="00017962">
        <w:rPr>
          <w:rFonts w:ascii="Times New Roman" w:hAnsi="Times New Roman" w:cs="Times New Roman"/>
          <w:i/>
          <w:sz w:val="24"/>
          <w:szCs w:val="24"/>
        </w:rPr>
        <w:t>Calliphora vicina</w:t>
      </w:r>
      <w:r w:rsidR="00266002" w:rsidRPr="00017962">
        <w:rPr>
          <w:rFonts w:ascii="Times New Roman" w:hAnsi="Times New Roman" w:cs="Times New Roman"/>
          <w:sz w:val="24"/>
          <w:szCs w:val="24"/>
        </w:rPr>
        <w:t xml:space="preserve">, for which growth was slowed down. </w:t>
      </w:r>
      <w:r w:rsidR="002E1EDA" w:rsidRPr="00017962">
        <w:rPr>
          <w:rFonts w:ascii="Times New Roman" w:hAnsi="Times New Roman" w:cs="Times New Roman"/>
          <w:sz w:val="24"/>
          <w:szCs w:val="24"/>
        </w:rPr>
        <w:t xml:space="preserve">Another </w:t>
      </w:r>
      <w:r w:rsidR="00001C7F" w:rsidRPr="00017962">
        <w:rPr>
          <w:rFonts w:ascii="Times New Roman" w:hAnsi="Times New Roman" w:cs="Times New Roman"/>
          <w:sz w:val="24"/>
          <w:szCs w:val="24"/>
        </w:rPr>
        <w:t xml:space="preserve">consideration </w:t>
      </w:r>
      <w:r w:rsidR="002E1EDA" w:rsidRPr="00017962">
        <w:rPr>
          <w:rFonts w:ascii="Times New Roman" w:hAnsi="Times New Roman" w:cs="Times New Roman"/>
          <w:sz w:val="24"/>
          <w:szCs w:val="24"/>
        </w:rPr>
        <w:t>lies in the fact that local meteorological data may not represent</w:t>
      </w:r>
      <w:r w:rsidR="00777276" w:rsidRPr="00017962">
        <w:rPr>
          <w:rFonts w:ascii="Times New Roman" w:hAnsi="Times New Roman" w:cs="Times New Roman"/>
          <w:sz w:val="24"/>
          <w:szCs w:val="24"/>
        </w:rPr>
        <w:t xml:space="preserve"> </w:t>
      </w:r>
      <w:r w:rsidR="002E1EDA" w:rsidRPr="00017962">
        <w:rPr>
          <w:rFonts w:ascii="Times New Roman" w:hAnsi="Times New Roman" w:cs="Times New Roman"/>
          <w:sz w:val="24"/>
          <w:szCs w:val="24"/>
        </w:rPr>
        <w:t xml:space="preserve">the </w:t>
      </w:r>
      <w:r w:rsidR="001821F2" w:rsidRPr="00017962">
        <w:rPr>
          <w:rFonts w:ascii="Times New Roman" w:hAnsi="Times New Roman" w:cs="Times New Roman"/>
          <w:sz w:val="24"/>
          <w:szCs w:val="24"/>
        </w:rPr>
        <w:t xml:space="preserve">true </w:t>
      </w:r>
      <w:r w:rsidR="002E1EDA" w:rsidRPr="00017962">
        <w:rPr>
          <w:rFonts w:ascii="Times New Roman" w:hAnsi="Times New Roman" w:cs="Times New Roman"/>
          <w:sz w:val="24"/>
          <w:szCs w:val="24"/>
        </w:rPr>
        <w:t>temperatures experienced by the growing stages</w:t>
      </w:r>
      <w:r w:rsidR="00AF0843" w:rsidRPr="00017962">
        <w:rPr>
          <w:rFonts w:ascii="Times New Roman" w:hAnsi="Times New Roman" w:cs="Times New Roman"/>
          <w:sz w:val="24"/>
          <w:szCs w:val="24"/>
        </w:rPr>
        <w:t xml:space="preserve"> on the body</w:t>
      </w:r>
      <w:r w:rsidR="00403C95" w:rsidRPr="00017962">
        <w:rPr>
          <w:rFonts w:ascii="Times New Roman" w:hAnsi="Times New Roman" w:cs="Times New Roman"/>
          <w:sz w:val="24"/>
          <w:szCs w:val="24"/>
        </w:rPr>
        <w:t>, a</w:t>
      </w:r>
      <w:r w:rsidR="001821F2" w:rsidRPr="00017962">
        <w:rPr>
          <w:rFonts w:ascii="Times New Roman" w:hAnsi="Times New Roman" w:cs="Times New Roman"/>
          <w:sz w:val="24"/>
          <w:szCs w:val="24"/>
        </w:rPr>
        <w:t xml:space="preserve">n anomaly addressed </w:t>
      </w:r>
      <w:r w:rsidR="00403C95" w:rsidRPr="00017962">
        <w:rPr>
          <w:rFonts w:ascii="Times New Roman" w:hAnsi="Times New Roman" w:cs="Times New Roman"/>
          <w:sz w:val="24"/>
          <w:szCs w:val="24"/>
        </w:rPr>
        <w:t xml:space="preserve">in homicide investigations by taking temperatures at the scene for 3-5 days after discovery of a body, and </w:t>
      </w:r>
      <w:r w:rsidR="001821F2" w:rsidRPr="00017962">
        <w:rPr>
          <w:rFonts w:ascii="Times New Roman" w:hAnsi="Times New Roman" w:cs="Times New Roman"/>
          <w:sz w:val="24"/>
          <w:szCs w:val="24"/>
        </w:rPr>
        <w:t xml:space="preserve">using regression analysis to </w:t>
      </w:r>
      <w:r w:rsidR="00403C95" w:rsidRPr="00017962">
        <w:rPr>
          <w:rFonts w:ascii="Times New Roman" w:hAnsi="Times New Roman" w:cs="Times New Roman"/>
          <w:sz w:val="24"/>
          <w:szCs w:val="24"/>
        </w:rPr>
        <w:t>adjust the meteorological data to reflect conditi</w:t>
      </w:r>
      <w:r w:rsidR="00484B9F">
        <w:rPr>
          <w:rFonts w:ascii="Times New Roman" w:hAnsi="Times New Roman" w:cs="Times New Roman"/>
          <w:sz w:val="24"/>
          <w:szCs w:val="24"/>
        </w:rPr>
        <w:t>ons at the crime scene (Gennard 2008)</w:t>
      </w:r>
      <w:r w:rsidR="001821F2" w:rsidRPr="00017962">
        <w:rPr>
          <w:rFonts w:ascii="Times New Roman" w:hAnsi="Times New Roman" w:cs="Times New Roman"/>
          <w:sz w:val="24"/>
          <w:szCs w:val="24"/>
        </w:rPr>
        <w:t xml:space="preserve">. </w:t>
      </w:r>
      <w:r w:rsidR="002A6E2D" w:rsidRPr="00017962">
        <w:rPr>
          <w:rFonts w:ascii="Times New Roman" w:hAnsi="Times New Roman" w:cs="Times New Roman"/>
          <w:sz w:val="24"/>
          <w:szCs w:val="24"/>
        </w:rPr>
        <w:t>O</w:t>
      </w:r>
      <w:r w:rsidR="00277122" w:rsidRPr="00017962">
        <w:rPr>
          <w:rFonts w:ascii="Times New Roman" w:hAnsi="Times New Roman" w:cs="Times New Roman"/>
          <w:sz w:val="24"/>
          <w:szCs w:val="24"/>
        </w:rPr>
        <w:t xml:space="preserve">ther </w:t>
      </w:r>
      <w:r w:rsidR="00001C7F" w:rsidRPr="00017962">
        <w:rPr>
          <w:rFonts w:ascii="Times New Roman" w:hAnsi="Times New Roman" w:cs="Times New Roman"/>
          <w:sz w:val="24"/>
          <w:szCs w:val="24"/>
        </w:rPr>
        <w:t xml:space="preserve">finite </w:t>
      </w:r>
      <w:r w:rsidR="00777276" w:rsidRPr="00017962">
        <w:rPr>
          <w:rFonts w:ascii="Times New Roman" w:hAnsi="Times New Roman" w:cs="Times New Roman"/>
          <w:sz w:val="24"/>
          <w:szCs w:val="24"/>
        </w:rPr>
        <w:t>analysis</w:t>
      </w:r>
      <w:r w:rsidR="00AD1361" w:rsidRPr="00017962">
        <w:rPr>
          <w:rFonts w:ascii="Times New Roman" w:hAnsi="Times New Roman" w:cs="Times New Roman"/>
          <w:sz w:val="24"/>
          <w:szCs w:val="24"/>
        </w:rPr>
        <w:t xml:space="preserve"> </w:t>
      </w:r>
      <w:r w:rsidR="002A6E2D" w:rsidRPr="00017962">
        <w:rPr>
          <w:rFonts w:ascii="Times New Roman" w:hAnsi="Times New Roman" w:cs="Times New Roman"/>
          <w:sz w:val="24"/>
          <w:szCs w:val="24"/>
        </w:rPr>
        <w:t>for</w:t>
      </w:r>
      <w:r w:rsidR="00AD1361" w:rsidRPr="00017962">
        <w:rPr>
          <w:rFonts w:ascii="Times New Roman" w:hAnsi="Times New Roman" w:cs="Times New Roman"/>
          <w:sz w:val="24"/>
          <w:szCs w:val="24"/>
        </w:rPr>
        <w:t xml:space="preserve"> </w:t>
      </w:r>
      <w:r w:rsidR="00001C7F" w:rsidRPr="00017962">
        <w:rPr>
          <w:rFonts w:ascii="Times New Roman" w:hAnsi="Times New Roman" w:cs="Times New Roman"/>
          <w:sz w:val="24"/>
          <w:szCs w:val="24"/>
        </w:rPr>
        <w:t xml:space="preserve">homicide cases </w:t>
      </w:r>
      <w:r w:rsidR="00AD1361" w:rsidRPr="00017962">
        <w:rPr>
          <w:rFonts w:ascii="Times New Roman" w:hAnsi="Times New Roman" w:cs="Times New Roman"/>
          <w:sz w:val="24"/>
          <w:szCs w:val="24"/>
        </w:rPr>
        <w:t xml:space="preserve">but not possible for </w:t>
      </w:r>
      <w:r w:rsidR="00277122" w:rsidRPr="00017962">
        <w:rPr>
          <w:rFonts w:ascii="Times New Roman" w:hAnsi="Times New Roman" w:cs="Times New Roman"/>
          <w:sz w:val="24"/>
          <w:szCs w:val="24"/>
        </w:rPr>
        <w:t>the present work</w:t>
      </w:r>
      <w:r w:rsidR="001821F2" w:rsidRPr="00017962">
        <w:rPr>
          <w:rFonts w:ascii="Times New Roman" w:hAnsi="Times New Roman" w:cs="Times New Roman"/>
          <w:sz w:val="24"/>
          <w:szCs w:val="24"/>
        </w:rPr>
        <w:t>, inclu</w:t>
      </w:r>
      <w:r w:rsidR="00001C7F" w:rsidRPr="00017962">
        <w:rPr>
          <w:rFonts w:ascii="Times New Roman" w:hAnsi="Times New Roman" w:cs="Times New Roman"/>
          <w:sz w:val="24"/>
          <w:szCs w:val="24"/>
        </w:rPr>
        <w:t>d</w:t>
      </w:r>
      <w:r w:rsidR="00777276" w:rsidRPr="00017962">
        <w:rPr>
          <w:rFonts w:ascii="Times New Roman" w:hAnsi="Times New Roman" w:cs="Times New Roman"/>
          <w:sz w:val="24"/>
          <w:szCs w:val="24"/>
        </w:rPr>
        <w:t xml:space="preserve">es practices such as taking </w:t>
      </w:r>
      <w:r w:rsidR="00AD1361" w:rsidRPr="00017962">
        <w:rPr>
          <w:rFonts w:ascii="Times New Roman" w:hAnsi="Times New Roman" w:cs="Times New Roman"/>
          <w:sz w:val="24"/>
          <w:szCs w:val="24"/>
        </w:rPr>
        <w:t xml:space="preserve">measurements </w:t>
      </w:r>
      <w:r w:rsidR="002E1EDA" w:rsidRPr="00017962">
        <w:rPr>
          <w:rFonts w:ascii="Times New Roman" w:hAnsi="Times New Roman" w:cs="Times New Roman"/>
          <w:sz w:val="24"/>
          <w:szCs w:val="24"/>
        </w:rPr>
        <w:t>of the metabolic heat generated by the larval mass, which itself may a</w:t>
      </w:r>
      <w:r w:rsidR="001821F2" w:rsidRPr="00017962">
        <w:rPr>
          <w:rFonts w:ascii="Times New Roman" w:hAnsi="Times New Roman" w:cs="Times New Roman"/>
          <w:sz w:val="24"/>
          <w:szCs w:val="24"/>
        </w:rPr>
        <w:t>ffect</w:t>
      </w:r>
      <w:r w:rsidR="002A6E2D" w:rsidRPr="00017962">
        <w:rPr>
          <w:rFonts w:ascii="Times New Roman" w:hAnsi="Times New Roman" w:cs="Times New Roman"/>
          <w:sz w:val="24"/>
          <w:szCs w:val="24"/>
        </w:rPr>
        <w:t xml:space="preserve"> </w:t>
      </w:r>
      <w:r w:rsidR="002E1EDA" w:rsidRPr="00017962">
        <w:rPr>
          <w:rFonts w:ascii="Times New Roman" w:hAnsi="Times New Roman" w:cs="Times New Roman"/>
          <w:sz w:val="24"/>
          <w:szCs w:val="24"/>
        </w:rPr>
        <w:t>growth</w:t>
      </w:r>
      <w:r w:rsidR="001821F2" w:rsidRPr="00017962">
        <w:rPr>
          <w:rFonts w:ascii="Times New Roman" w:hAnsi="Times New Roman" w:cs="Times New Roman"/>
          <w:sz w:val="24"/>
          <w:szCs w:val="24"/>
        </w:rPr>
        <w:t xml:space="preserve"> rates</w:t>
      </w:r>
      <w:r w:rsidR="002A6E2D" w:rsidRPr="00017962">
        <w:rPr>
          <w:rFonts w:ascii="Times New Roman" w:hAnsi="Times New Roman" w:cs="Times New Roman"/>
          <w:sz w:val="24"/>
          <w:szCs w:val="24"/>
        </w:rPr>
        <w:t>.</w:t>
      </w:r>
      <w:r w:rsidR="00AD1361" w:rsidRPr="00017962">
        <w:rPr>
          <w:rFonts w:ascii="Times New Roman" w:hAnsi="Times New Roman" w:cs="Times New Roman"/>
          <w:sz w:val="24"/>
          <w:szCs w:val="24"/>
        </w:rPr>
        <w:t xml:space="preserve"> </w:t>
      </w:r>
      <w:r w:rsidR="002A6E2D" w:rsidRPr="00017962">
        <w:rPr>
          <w:rFonts w:ascii="Times New Roman" w:hAnsi="Times New Roman" w:cs="Times New Roman"/>
          <w:sz w:val="24"/>
          <w:szCs w:val="24"/>
        </w:rPr>
        <w:t>C</w:t>
      </w:r>
      <w:r w:rsidR="003A2B56" w:rsidRPr="00017962">
        <w:rPr>
          <w:rFonts w:ascii="Times New Roman" w:hAnsi="Times New Roman" w:cs="Times New Roman"/>
          <w:sz w:val="24"/>
          <w:szCs w:val="24"/>
        </w:rPr>
        <w:t xml:space="preserve">riteria which </w:t>
      </w:r>
      <w:r w:rsidR="00277122" w:rsidRPr="00017962">
        <w:rPr>
          <w:rFonts w:ascii="Times New Roman" w:hAnsi="Times New Roman" w:cs="Times New Roman"/>
          <w:sz w:val="24"/>
          <w:szCs w:val="24"/>
        </w:rPr>
        <w:t xml:space="preserve">affect diptera </w:t>
      </w:r>
      <w:r w:rsidR="00AD1361" w:rsidRPr="00017962">
        <w:rPr>
          <w:rFonts w:ascii="Times New Roman" w:hAnsi="Times New Roman" w:cs="Times New Roman"/>
          <w:sz w:val="24"/>
          <w:szCs w:val="24"/>
        </w:rPr>
        <w:t>PMI</w:t>
      </w:r>
      <w:r w:rsidR="00AD1361" w:rsidRPr="00017962">
        <w:rPr>
          <w:rFonts w:ascii="Times New Roman" w:hAnsi="Times New Roman" w:cs="Times New Roman"/>
          <w:sz w:val="24"/>
          <w:szCs w:val="24"/>
          <w:vertAlign w:val="subscript"/>
        </w:rPr>
        <w:t>min</w:t>
      </w:r>
      <w:r w:rsidR="00AD1361" w:rsidRPr="00017962">
        <w:rPr>
          <w:rFonts w:ascii="Times New Roman" w:hAnsi="Times New Roman" w:cs="Times New Roman"/>
          <w:sz w:val="24"/>
          <w:szCs w:val="24"/>
        </w:rPr>
        <w:t xml:space="preserve"> </w:t>
      </w:r>
      <w:r w:rsidR="00277122" w:rsidRPr="00017962">
        <w:rPr>
          <w:rFonts w:ascii="Times New Roman" w:hAnsi="Times New Roman" w:cs="Times New Roman"/>
          <w:sz w:val="24"/>
          <w:szCs w:val="24"/>
        </w:rPr>
        <w:t xml:space="preserve">estimates </w:t>
      </w:r>
      <w:r w:rsidR="002A6E2D" w:rsidRPr="00017962">
        <w:rPr>
          <w:rFonts w:ascii="Times New Roman" w:hAnsi="Times New Roman" w:cs="Times New Roman"/>
          <w:sz w:val="24"/>
          <w:szCs w:val="24"/>
        </w:rPr>
        <w:t xml:space="preserve">are </w:t>
      </w:r>
      <w:r w:rsidR="00277122" w:rsidRPr="00017962">
        <w:rPr>
          <w:rFonts w:ascii="Times New Roman" w:hAnsi="Times New Roman" w:cs="Times New Roman"/>
          <w:sz w:val="24"/>
          <w:szCs w:val="24"/>
        </w:rPr>
        <w:t>re</w:t>
      </w:r>
      <w:r w:rsidR="00484B9F">
        <w:rPr>
          <w:rFonts w:ascii="Times New Roman" w:hAnsi="Times New Roman" w:cs="Times New Roman"/>
          <w:sz w:val="24"/>
          <w:szCs w:val="24"/>
        </w:rPr>
        <w:t xml:space="preserve">viewed by Campobasso and others (2001) </w:t>
      </w:r>
      <w:r w:rsidR="002A6E2D" w:rsidRPr="00017962">
        <w:rPr>
          <w:rFonts w:ascii="Times New Roman" w:hAnsi="Times New Roman" w:cs="Times New Roman"/>
          <w:sz w:val="24"/>
          <w:szCs w:val="24"/>
        </w:rPr>
        <w:t>and</w:t>
      </w:r>
      <w:r w:rsidR="00AD1361" w:rsidRPr="00017962">
        <w:rPr>
          <w:rFonts w:ascii="Times New Roman" w:hAnsi="Times New Roman" w:cs="Times New Roman"/>
          <w:sz w:val="24"/>
          <w:szCs w:val="24"/>
        </w:rPr>
        <w:t xml:space="preserve"> </w:t>
      </w:r>
      <w:r w:rsidR="00277122" w:rsidRPr="00017962">
        <w:rPr>
          <w:rFonts w:ascii="Times New Roman" w:hAnsi="Times New Roman" w:cs="Times New Roman"/>
          <w:sz w:val="24"/>
          <w:szCs w:val="24"/>
        </w:rPr>
        <w:t>Greenberg and Kunich</w:t>
      </w:r>
      <w:r w:rsidR="00484B9F">
        <w:rPr>
          <w:rFonts w:ascii="Times New Roman" w:hAnsi="Times New Roman" w:cs="Times New Roman"/>
          <w:sz w:val="24"/>
          <w:szCs w:val="24"/>
        </w:rPr>
        <w:t xml:space="preserve"> (2005)</w:t>
      </w:r>
    </w:p>
    <w:p w:rsidR="007023E9" w:rsidRPr="00017962" w:rsidRDefault="00821F57">
      <w:pPr>
        <w:autoSpaceDE w:val="0"/>
        <w:autoSpaceDN w:val="0"/>
        <w:adjustRightInd w:val="0"/>
        <w:spacing w:after="0" w:line="360" w:lineRule="auto"/>
        <w:rPr>
          <w:rFonts w:ascii="Times New Roman" w:hAnsi="Times New Roman" w:cs="Times New Roman"/>
          <w:sz w:val="24"/>
          <w:szCs w:val="24"/>
        </w:rPr>
      </w:pPr>
      <w:r w:rsidRPr="00017962">
        <w:rPr>
          <w:rFonts w:ascii="Times New Roman" w:hAnsi="Times New Roman" w:cs="Times New Roman"/>
          <w:sz w:val="24"/>
          <w:szCs w:val="24"/>
        </w:rPr>
        <w:t xml:space="preserve">Further difficulties in PMI </w:t>
      </w:r>
      <w:r w:rsidRPr="00017962">
        <w:rPr>
          <w:rFonts w:ascii="Times New Roman" w:hAnsi="Times New Roman" w:cs="Times New Roman"/>
          <w:sz w:val="24"/>
          <w:szCs w:val="24"/>
          <w:vertAlign w:val="subscript"/>
        </w:rPr>
        <w:t xml:space="preserve">min </w:t>
      </w:r>
      <w:r w:rsidR="00266002" w:rsidRPr="00017962">
        <w:rPr>
          <w:rFonts w:ascii="Times New Roman" w:hAnsi="Times New Roman" w:cs="Times New Roman"/>
          <w:sz w:val="24"/>
          <w:szCs w:val="24"/>
        </w:rPr>
        <w:t xml:space="preserve">arise when animals are discovered in </w:t>
      </w:r>
      <w:r w:rsidR="002A6E2D" w:rsidRPr="00017962">
        <w:rPr>
          <w:rFonts w:ascii="Times New Roman" w:hAnsi="Times New Roman" w:cs="Times New Roman"/>
          <w:sz w:val="24"/>
          <w:szCs w:val="24"/>
        </w:rPr>
        <w:t xml:space="preserve">winter or during </w:t>
      </w:r>
      <w:r w:rsidR="00266002" w:rsidRPr="00017962">
        <w:rPr>
          <w:rFonts w:ascii="Times New Roman" w:hAnsi="Times New Roman" w:cs="Times New Roman"/>
          <w:sz w:val="24"/>
          <w:szCs w:val="24"/>
        </w:rPr>
        <w:t xml:space="preserve">cold spells </w:t>
      </w:r>
      <w:r w:rsidR="002A6E2D" w:rsidRPr="00017962">
        <w:rPr>
          <w:rFonts w:ascii="Times New Roman" w:hAnsi="Times New Roman" w:cs="Times New Roman"/>
          <w:sz w:val="24"/>
          <w:szCs w:val="24"/>
        </w:rPr>
        <w:t>at other times</w:t>
      </w:r>
      <w:r w:rsidR="00AD1361" w:rsidRPr="00017962">
        <w:rPr>
          <w:rFonts w:ascii="Times New Roman" w:hAnsi="Times New Roman" w:cs="Times New Roman"/>
          <w:sz w:val="24"/>
          <w:szCs w:val="24"/>
        </w:rPr>
        <w:t xml:space="preserve"> of the year</w:t>
      </w:r>
      <w:r w:rsidR="00266002" w:rsidRPr="00017962">
        <w:rPr>
          <w:rFonts w:ascii="Times New Roman" w:hAnsi="Times New Roman" w:cs="Times New Roman"/>
          <w:sz w:val="24"/>
          <w:szCs w:val="24"/>
        </w:rPr>
        <w:t>, since around the base</w:t>
      </w:r>
      <w:r w:rsidR="00AD1361" w:rsidRPr="00017962">
        <w:rPr>
          <w:rFonts w:ascii="Times New Roman" w:hAnsi="Times New Roman" w:cs="Times New Roman"/>
          <w:sz w:val="24"/>
          <w:szCs w:val="24"/>
        </w:rPr>
        <w:t xml:space="preserve"> </w:t>
      </w:r>
      <w:r w:rsidR="00266002" w:rsidRPr="00017962">
        <w:rPr>
          <w:rFonts w:ascii="Times New Roman" w:hAnsi="Times New Roman" w:cs="Times New Roman"/>
          <w:sz w:val="24"/>
          <w:szCs w:val="24"/>
        </w:rPr>
        <w:t xml:space="preserve">lines for larval development, growth can be subject to cycles of arrest and reactivation </w:t>
      </w:r>
      <w:r w:rsidR="00484B9F">
        <w:rPr>
          <w:rFonts w:ascii="Times New Roman" w:hAnsi="Times New Roman" w:cs="Times New Roman"/>
          <w:sz w:val="24"/>
          <w:szCs w:val="24"/>
        </w:rPr>
        <w:t>(Ames and Turner 2003)</w:t>
      </w:r>
      <w:r w:rsidR="002A6E2D" w:rsidRPr="00017962">
        <w:rPr>
          <w:rFonts w:ascii="Times New Roman" w:hAnsi="Times New Roman" w:cs="Times New Roman"/>
          <w:sz w:val="24"/>
          <w:szCs w:val="24"/>
        </w:rPr>
        <w:t xml:space="preserve">. </w:t>
      </w:r>
      <w:r w:rsidR="00521838" w:rsidRPr="00017962">
        <w:rPr>
          <w:rFonts w:ascii="Times New Roman" w:hAnsi="Times New Roman" w:cs="Times New Roman"/>
          <w:sz w:val="24"/>
          <w:szCs w:val="24"/>
        </w:rPr>
        <w:t xml:space="preserve">This </w:t>
      </w:r>
      <w:r w:rsidR="002A6E2D" w:rsidRPr="00017962">
        <w:rPr>
          <w:rFonts w:ascii="Times New Roman" w:hAnsi="Times New Roman" w:cs="Times New Roman"/>
          <w:sz w:val="24"/>
          <w:szCs w:val="24"/>
        </w:rPr>
        <w:t xml:space="preserve">may </w:t>
      </w:r>
      <w:r w:rsidR="00777276" w:rsidRPr="00017962">
        <w:rPr>
          <w:rFonts w:ascii="Times New Roman" w:hAnsi="Times New Roman" w:cs="Times New Roman"/>
          <w:sz w:val="24"/>
          <w:szCs w:val="24"/>
        </w:rPr>
        <w:t xml:space="preserve">have </w:t>
      </w:r>
      <w:r w:rsidR="002A6E2D" w:rsidRPr="00017962">
        <w:rPr>
          <w:rFonts w:ascii="Times New Roman" w:hAnsi="Times New Roman" w:cs="Times New Roman"/>
          <w:sz w:val="24"/>
          <w:szCs w:val="24"/>
        </w:rPr>
        <w:t>affect</w:t>
      </w:r>
      <w:r w:rsidR="00777276" w:rsidRPr="00017962">
        <w:rPr>
          <w:rFonts w:ascii="Times New Roman" w:hAnsi="Times New Roman" w:cs="Times New Roman"/>
          <w:sz w:val="24"/>
          <w:szCs w:val="24"/>
        </w:rPr>
        <w:t>ed</w:t>
      </w:r>
      <w:r w:rsidR="002A6E2D" w:rsidRPr="00017962">
        <w:rPr>
          <w:rFonts w:ascii="Times New Roman" w:hAnsi="Times New Roman" w:cs="Times New Roman"/>
          <w:sz w:val="24"/>
          <w:szCs w:val="24"/>
        </w:rPr>
        <w:t xml:space="preserve"> larval via</w:t>
      </w:r>
      <w:r w:rsidR="00777276" w:rsidRPr="00017962">
        <w:rPr>
          <w:rFonts w:ascii="Times New Roman" w:hAnsi="Times New Roman" w:cs="Times New Roman"/>
          <w:sz w:val="24"/>
          <w:szCs w:val="24"/>
        </w:rPr>
        <w:t xml:space="preserve">bility, </w:t>
      </w:r>
      <w:r w:rsidR="00874806" w:rsidRPr="00017962">
        <w:rPr>
          <w:rFonts w:ascii="Times New Roman" w:hAnsi="Times New Roman" w:cs="Times New Roman"/>
          <w:sz w:val="24"/>
          <w:szCs w:val="24"/>
        </w:rPr>
        <w:t xml:space="preserve">evident </w:t>
      </w:r>
      <w:r w:rsidR="004C45BE" w:rsidRPr="00017962">
        <w:rPr>
          <w:rFonts w:ascii="Times New Roman" w:hAnsi="Times New Roman" w:cs="Times New Roman"/>
          <w:sz w:val="24"/>
          <w:szCs w:val="24"/>
        </w:rPr>
        <w:t xml:space="preserve">in the present work, </w:t>
      </w:r>
      <w:r w:rsidR="00777276" w:rsidRPr="00017962">
        <w:rPr>
          <w:rFonts w:ascii="Times New Roman" w:hAnsi="Times New Roman" w:cs="Times New Roman"/>
          <w:sz w:val="24"/>
          <w:szCs w:val="24"/>
        </w:rPr>
        <w:t xml:space="preserve">because </w:t>
      </w:r>
      <w:r w:rsidR="004C45BE" w:rsidRPr="00017962">
        <w:rPr>
          <w:rFonts w:ascii="Times New Roman" w:hAnsi="Times New Roman" w:cs="Times New Roman"/>
          <w:sz w:val="24"/>
          <w:szCs w:val="24"/>
        </w:rPr>
        <w:t xml:space="preserve">larvae </w:t>
      </w:r>
      <w:r w:rsidR="00521838" w:rsidRPr="00017962">
        <w:rPr>
          <w:rFonts w:ascii="Times New Roman" w:hAnsi="Times New Roman" w:cs="Times New Roman"/>
          <w:sz w:val="24"/>
          <w:szCs w:val="24"/>
        </w:rPr>
        <w:t xml:space="preserve">occasionally </w:t>
      </w:r>
      <w:r w:rsidR="004C45BE" w:rsidRPr="00017962">
        <w:rPr>
          <w:rFonts w:ascii="Times New Roman" w:hAnsi="Times New Roman" w:cs="Times New Roman"/>
          <w:sz w:val="24"/>
          <w:szCs w:val="24"/>
        </w:rPr>
        <w:t xml:space="preserve">presented </w:t>
      </w:r>
      <w:r w:rsidR="00521838" w:rsidRPr="00017962">
        <w:rPr>
          <w:rFonts w:ascii="Times New Roman" w:hAnsi="Times New Roman" w:cs="Times New Roman"/>
          <w:sz w:val="24"/>
          <w:szCs w:val="24"/>
        </w:rPr>
        <w:t xml:space="preserve">as </w:t>
      </w:r>
      <w:r w:rsidR="00874806" w:rsidRPr="00017962">
        <w:rPr>
          <w:rFonts w:ascii="Times New Roman" w:hAnsi="Times New Roman" w:cs="Times New Roman"/>
          <w:sz w:val="24"/>
          <w:szCs w:val="24"/>
        </w:rPr>
        <w:t xml:space="preserve">flattened, dead </w:t>
      </w:r>
      <w:r w:rsidR="00A232AF" w:rsidRPr="00017962">
        <w:rPr>
          <w:rFonts w:ascii="Times New Roman" w:hAnsi="Times New Roman" w:cs="Times New Roman"/>
          <w:sz w:val="24"/>
          <w:szCs w:val="24"/>
        </w:rPr>
        <w:t xml:space="preserve">brown or </w:t>
      </w:r>
      <w:r w:rsidR="00521838" w:rsidRPr="00017962">
        <w:rPr>
          <w:rFonts w:ascii="Times New Roman" w:hAnsi="Times New Roman" w:cs="Times New Roman"/>
          <w:sz w:val="24"/>
          <w:szCs w:val="24"/>
        </w:rPr>
        <w:t xml:space="preserve">even </w:t>
      </w:r>
      <w:r w:rsidR="00A232AF" w:rsidRPr="00017962">
        <w:rPr>
          <w:rFonts w:ascii="Times New Roman" w:hAnsi="Times New Roman" w:cs="Times New Roman"/>
          <w:sz w:val="24"/>
          <w:szCs w:val="24"/>
        </w:rPr>
        <w:t xml:space="preserve">black </w:t>
      </w:r>
      <w:r w:rsidR="00521838" w:rsidRPr="00017962">
        <w:rPr>
          <w:rFonts w:ascii="Times New Roman" w:hAnsi="Times New Roman" w:cs="Times New Roman"/>
          <w:sz w:val="24"/>
          <w:szCs w:val="24"/>
        </w:rPr>
        <w:t xml:space="preserve">specimens </w:t>
      </w:r>
      <w:r w:rsidR="00307668" w:rsidRPr="00017962">
        <w:rPr>
          <w:rFonts w:ascii="Times New Roman" w:hAnsi="Times New Roman" w:cs="Times New Roman"/>
          <w:sz w:val="24"/>
          <w:szCs w:val="24"/>
        </w:rPr>
        <w:t xml:space="preserve">on </w:t>
      </w:r>
      <w:r w:rsidR="00521838" w:rsidRPr="00017962">
        <w:rPr>
          <w:rFonts w:ascii="Times New Roman" w:hAnsi="Times New Roman" w:cs="Times New Roman"/>
          <w:sz w:val="24"/>
          <w:szCs w:val="24"/>
        </w:rPr>
        <w:t xml:space="preserve">fresh </w:t>
      </w:r>
      <w:r w:rsidR="001C133C" w:rsidRPr="00017962">
        <w:rPr>
          <w:rFonts w:ascii="Times New Roman" w:hAnsi="Times New Roman" w:cs="Times New Roman"/>
          <w:sz w:val="24"/>
          <w:szCs w:val="24"/>
        </w:rPr>
        <w:t>cadaver</w:t>
      </w:r>
      <w:r w:rsidR="00706166" w:rsidRPr="00017962">
        <w:rPr>
          <w:rFonts w:ascii="Times New Roman" w:hAnsi="Times New Roman" w:cs="Times New Roman"/>
          <w:sz w:val="24"/>
          <w:szCs w:val="24"/>
        </w:rPr>
        <w:t>s</w:t>
      </w:r>
      <w:r w:rsidR="004C45BE" w:rsidRPr="00017962">
        <w:rPr>
          <w:rFonts w:ascii="Times New Roman" w:hAnsi="Times New Roman" w:cs="Times New Roman"/>
          <w:sz w:val="24"/>
          <w:szCs w:val="24"/>
        </w:rPr>
        <w:t>. B</w:t>
      </w:r>
      <w:r w:rsidR="001B2C30" w:rsidRPr="00017962">
        <w:rPr>
          <w:rFonts w:ascii="Times New Roman" w:hAnsi="Times New Roman" w:cs="Times New Roman"/>
          <w:sz w:val="24"/>
          <w:szCs w:val="24"/>
        </w:rPr>
        <w:t xml:space="preserve">ut </w:t>
      </w:r>
      <w:r w:rsidR="00521838" w:rsidRPr="00017962">
        <w:rPr>
          <w:rFonts w:ascii="Times New Roman" w:hAnsi="Times New Roman" w:cs="Times New Roman"/>
          <w:sz w:val="24"/>
          <w:szCs w:val="24"/>
        </w:rPr>
        <w:t xml:space="preserve">the causes of </w:t>
      </w:r>
      <w:r w:rsidR="001B2C30" w:rsidRPr="00017962">
        <w:rPr>
          <w:rFonts w:ascii="Times New Roman" w:hAnsi="Times New Roman" w:cs="Times New Roman"/>
          <w:sz w:val="24"/>
          <w:szCs w:val="24"/>
        </w:rPr>
        <w:t>l</w:t>
      </w:r>
      <w:r w:rsidR="004F5F20" w:rsidRPr="00017962">
        <w:rPr>
          <w:rFonts w:ascii="Times New Roman" w:hAnsi="Times New Roman" w:cs="Times New Roman"/>
          <w:sz w:val="24"/>
          <w:szCs w:val="24"/>
        </w:rPr>
        <w:t xml:space="preserve">arval death </w:t>
      </w:r>
      <w:r w:rsidR="00521838" w:rsidRPr="00017962">
        <w:rPr>
          <w:rFonts w:ascii="Times New Roman" w:hAnsi="Times New Roman" w:cs="Times New Roman"/>
          <w:sz w:val="24"/>
          <w:szCs w:val="24"/>
        </w:rPr>
        <w:t>are speculative</w:t>
      </w:r>
      <w:r w:rsidR="00AD1361" w:rsidRPr="00017962">
        <w:rPr>
          <w:rFonts w:ascii="Times New Roman" w:hAnsi="Times New Roman" w:cs="Times New Roman"/>
          <w:sz w:val="24"/>
          <w:szCs w:val="24"/>
        </w:rPr>
        <w:t xml:space="preserve"> </w:t>
      </w:r>
      <w:r w:rsidR="00874806" w:rsidRPr="00017962">
        <w:rPr>
          <w:rFonts w:ascii="Times New Roman" w:hAnsi="Times New Roman" w:cs="Times New Roman"/>
          <w:sz w:val="24"/>
          <w:szCs w:val="24"/>
        </w:rPr>
        <w:t xml:space="preserve">and </w:t>
      </w:r>
      <w:r w:rsidR="002E1EDA" w:rsidRPr="00017962">
        <w:rPr>
          <w:rFonts w:ascii="Times New Roman" w:hAnsi="Times New Roman" w:cs="Times New Roman"/>
          <w:sz w:val="24"/>
          <w:szCs w:val="24"/>
        </w:rPr>
        <w:t xml:space="preserve">could perhaps be a </w:t>
      </w:r>
      <w:r w:rsidR="00874806" w:rsidRPr="00017962">
        <w:rPr>
          <w:rFonts w:ascii="Times New Roman" w:hAnsi="Times New Roman" w:cs="Times New Roman"/>
          <w:sz w:val="24"/>
          <w:szCs w:val="24"/>
        </w:rPr>
        <w:t xml:space="preserve">result </w:t>
      </w:r>
      <w:r w:rsidR="002E1EDA" w:rsidRPr="00017962">
        <w:rPr>
          <w:rFonts w:ascii="Times New Roman" w:hAnsi="Times New Roman" w:cs="Times New Roman"/>
          <w:sz w:val="24"/>
          <w:szCs w:val="24"/>
        </w:rPr>
        <w:t xml:space="preserve">of the </w:t>
      </w:r>
      <w:r w:rsidR="00874806" w:rsidRPr="00017962">
        <w:rPr>
          <w:rFonts w:ascii="Times New Roman" w:hAnsi="Times New Roman" w:cs="Times New Roman"/>
          <w:sz w:val="24"/>
          <w:szCs w:val="24"/>
        </w:rPr>
        <w:t xml:space="preserve">effects of </w:t>
      </w:r>
      <w:r w:rsidR="00307668" w:rsidRPr="00017962">
        <w:rPr>
          <w:rFonts w:ascii="Times New Roman" w:hAnsi="Times New Roman" w:cs="Times New Roman"/>
          <w:sz w:val="24"/>
          <w:szCs w:val="24"/>
        </w:rPr>
        <w:t xml:space="preserve">direct sunlight, </w:t>
      </w:r>
      <w:r w:rsidR="00903FA2" w:rsidRPr="00017962">
        <w:rPr>
          <w:rFonts w:ascii="Times New Roman" w:hAnsi="Times New Roman" w:cs="Times New Roman"/>
          <w:sz w:val="24"/>
          <w:szCs w:val="24"/>
        </w:rPr>
        <w:t xml:space="preserve">heavy rain </w:t>
      </w:r>
      <w:r w:rsidR="00874806" w:rsidRPr="00017962">
        <w:rPr>
          <w:rFonts w:ascii="Times New Roman" w:hAnsi="Times New Roman" w:cs="Times New Roman"/>
          <w:sz w:val="24"/>
          <w:szCs w:val="24"/>
        </w:rPr>
        <w:t xml:space="preserve">and </w:t>
      </w:r>
      <w:r w:rsidR="00CC2959" w:rsidRPr="00017962">
        <w:rPr>
          <w:rFonts w:ascii="Times New Roman" w:hAnsi="Times New Roman" w:cs="Times New Roman"/>
          <w:sz w:val="24"/>
          <w:szCs w:val="24"/>
        </w:rPr>
        <w:t xml:space="preserve">drowning, </w:t>
      </w:r>
      <w:r w:rsidR="002B66DD" w:rsidRPr="00017962">
        <w:rPr>
          <w:rFonts w:ascii="Times New Roman" w:hAnsi="Times New Roman" w:cs="Times New Roman"/>
          <w:sz w:val="24"/>
          <w:szCs w:val="24"/>
        </w:rPr>
        <w:t xml:space="preserve">the </w:t>
      </w:r>
      <w:r w:rsidR="006E718C" w:rsidRPr="00017962">
        <w:rPr>
          <w:rFonts w:ascii="Times New Roman" w:hAnsi="Times New Roman" w:cs="Times New Roman"/>
          <w:sz w:val="24"/>
          <w:szCs w:val="24"/>
        </w:rPr>
        <w:t>onset of anaerobic condition</w:t>
      </w:r>
      <w:r w:rsidR="00307668" w:rsidRPr="00017962">
        <w:rPr>
          <w:rFonts w:ascii="Times New Roman" w:hAnsi="Times New Roman" w:cs="Times New Roman"/>
          <w:sz w:val="24"/>
          <w:szCs w:val="24"/>
        </w:rPr>
        <w:t xml:space="preserve">s </w:t>
      </w:r>
      <w:r w:rsidR="00CC2959" w:rsidRPr="00017962">
        <w:rPr>
          <w:rFonts w:ascii="Times New Roman" w:hAnsi="Times New Roman" w:cs="Times New Roman"/>
          <w:sz w:val="24"/>
          <w:szCs w:val="24"/>
        </w:rPr>
        <w:t xml:space="preserve">and other </w:t>
      </w:r>
      <w:r w:rsidR="00307668" w:rsidRPr="00017962">
        <w:rPr>
          <w:rFonts w:ascii="Times New Roman" w:hAnsi="Times New Roman" w:cs="Times New Roman"/>
          <w:sz w:val="24"/>
          <w:szCs w:val="24"/>
        </w:rPr>
        <w:t>density-depend</w:t>
      </w:r>
      <w:r w:rsidR="00207A58" w:rsidRPr="00017962">
        <w:rPr>
          <w:rFonts w:ascii="Times New Roman" w:hAnsi="Times New Roman" w:cs="Times New Roman"/>
          <w:sz w:val="24"/>
          <w:szCs w:val="24"/>
        </w:rPr>
        <w:t>ent effects such as overcrowding</w:t>
      </w:r>
      <w:r w:rsidR="002B66DD" w:rsidRPr="00017962">
        <w:rPr>
          <w:rFonts w:ascii="Times New Roman" w:hAnsi="Times New Roman" w:cs="Times New Roman"/>
          <w:sz w:val="24"/>
          <w:szCs w:val="24"/>
        </w:rPr>
        <w:t>.</w:t>
      </w:r>
      <w:r w:rsidR="004F5F20" w:rsidRPr="00017962">
        <w:rPr>
          <w:rFonts w:ascii="Times New Roman" w:hAnsi="Times New Roman" w:cs="Times New Roman"/>
          <w:sz w:val="24"/>
          <w:szCs w:val="24"/>
        </w:rPr>
        <w:t xml:space="preserve"> </w:t>
      </w:r>
      <w:r w:rsidR="002E1EDA" w:rsidRPr="00017962">
        <w:rPr>
          <w:rFonts w:ascii="Times New Roman" w:hAnsi="Times New Roman" w:cs="Times New Roman"/>
          <w:sz w:val="24"/>
          <w:szCs w:val="24"/>
        </w:rPr>
        <w:t xml:space="preserve">Whatever </w:t>
      </w:r>
      <w:r w:rsidR="004F5F20" w:rsidRPr="00017962">
        <w:rPr>
          <w:rFonts w:ascii="Times New Roman" w:hAnsi="Times New Roman" w:cs="Times New Roman"/>
          <w:sz w:val="24"/>
          <w:szCs w:val="24"/>
        </w:rPr>
        <w:t xml:space="preserve">the cause, time to death estimates will be underestimated </w:t>
      </w:r>
      <w:r w:rsidR="00207A58" w:rsidRPr="00017962">
        <w:rPr>
          <w:rFonts w:ascii="Times New Roman" w:hAnsi="Times New Roman" w:cs="Times New Roman"/>
          <w:sz w:val="24"/>
          <w:szCs w:val="24"/>
        </w:rPr>
        <w:t xml:space="preserve">where larvae have </w:t>
      </w:r>
      <w:r w:rsidR="00521838" w:rsidRPr="00017962">
        <w:rPr>
          <w:rFonts w:ascii="Times New Roman" w:hAnsi="Times New Roman" w:cs="Times New Roman"/>
          <w:sz w:val="24"/>
          <w:szCs w:val="24"/>
        </w:rPr>
        <w:t xml:space="preserve">clearly </w:t>
      </w:r>
      <w:r w:rsidR="00874806" w:rsidRPr="00017962">
        <w:rPr>
          <w:rFonts w:ascii="Times New Roman" w:hAnsi="Times New Roman" w:cs="Times New Roman"/>
          <w:sz w:val="24"/>
          <w:szCs w:val="24"/>
        </w:rPr>
        <w:t xml:space="preserve">experienced retarded development or have </w:t>
      </w:r>
      <w:r w:rsidR="00207A58" w:rsidRPr="00017962">
        <w:rPr>
          <w:rFonts w:ascii="Times New Roman" w:hAnsi="Times New Roman" w:cs="Times New Roman"/>
          <w:sz w:val="24"/>
          <w:szCs w:val="24"/>
        </w:rPr>
        <w:t xml:space="preserve">died </w:t>
      </w:r>
      <w:r w:rsidR="00CC2959" w:rsidRPr="00017962">
        <w:rPr>
          <w:rFonts w:ascii="Times New Roman" w:hAnsi="Times New Roman" w:cs="Times New Roman"/>
          <w:i/>
          <w:sz w:val="24"/>
          <w:szCs w:val="24"/>
        </w:rPr>
        <w:t>in situ</w:t>
      </w:r>
      <w:r w:rsidR="00CC2959" w:rsidRPr="00017962">
        <w:rPr>
          <w:rFonts w:ascii="Times New Roman" w:hAnsi="Times New Roman" w:cs="Times New Roman"/>
          <w:sz w:val="24"/>
          <w:szCs w:val="24"/>
        </w:rPr>
        <w:t xml:space="preserve"> </w:t>
      </w:r>
      <w:r w:rsidR="00207A58" w:rsidRPr="00017962">
        <w:rPr>
          <w:rFonts w:ascii="Times New Roman" w:hAnsi="Times New Roman" w:cs="Times New Roman"/>
          <w:sz w:val="24"/>
          <w:szCs w:val="24"/>
        </w:rPr>
        <w:t>on the cadaver</w:t>
      </w:r>
      <w:r w:rsidR="00AD1361" w:rsidRPr="00017962">
        <w:rPr>
          <w:rFonts w:ascii="Times New Roman" w:hAnsi="Times New Roman" w:cs="Times New Roman"/>
          <w:sz w:val="24"/>
          <w:szCs w:val="24"/>
        </w:rPr>
        <w:t xml:space="preserve">, as was shown in a case where larvae of </w:t>
      </w:r>
      <w:r w:rsidR="00AD1361" w:rsidRPr="00017962">
        <w:rPr>
          <w:rFonts w:ascii="Times New Roman" w:hAnsi="Times New Roman" w:cs="Times New Roman"/>
          <w:i/>
          <w:sz w:val="24"/>
          <w:szCs w:val="24"/>
        </w:rPr>
        <w:t>Lucila sericata</w:t>
      </w:r>
      <w:r w:rsidR="00AD1361" w:rsidRPr="00017962">
        <w:rPr>
          <w:rFonts w:ascii="Times New Roman" w:hAnsi="Times New Roman" w:cs="Times New Roman"/>
          <w:sz w:val="24"/>
          <w:szCs w:val="24"/>
        </w:rPr>
        <w:t xml:space="preserve"> </w:t>
      </w:r>
      <w:r w:rsidR="00065FB5" w:rsidRPr="00017962">
        <w:rPr>
          <w:rFonts w:ascii="Times New Roman" w:hAnsi="Times New Roman" w:cs="Times New Roman"/>
          <w:sz w:val="24"/>
          <w:szCs w:val="24"/>
        </w:rPr>
        <w:t xml:space="preserve">(flies active in warm weather) </w:t>
      </w:r>
      <w:r w:rsidR="00AD1361" w:rsidRPr="00017962">
        <w:rPr>
          <w:rFonts w:ascii="Times New Roman" w:hAnsi="Times New Roman" w:cs="Times New Roman"/>
          <w:sz w:val="24"/>
          <w:szCs w:val="24"/>
        </w:rPr>
        <w:t>were discovered on a dog cadaver in January</w:t>
      </w:r>
      <w:r w:rsidR="00065FB5" w:rsidRPr="00017962">
        <w:rPr>
          <w:rFonts w:ascii="Times New Roman" w:hAnsi="Times New Roman" w:cs="Times New Roman"/>
          <w:sz w:val="24"/>
          <w:szCs w:val="24"/>
        </w:rPr>
        <w:t xml:space="preserve"> (submission 13, table 2)</w:t>
      </w:r>
      <w:r w:rsidR="00777276" w:rsidRPr="00017962">
        <w:rPr>
          <w:rFonts w:ascii="Times New Roman" w:hAnsi="Times New Roman" w:cs="Times New Roman"/>
          <w:sz w:val="24"/>
          <w:szCs w:val="24"/>
        </w:rPr>
        <w:t xml:space="preserve">. </w:t>
      </w:r>
      <w:r w:rsidR="003A2B56" w:rsidRPr="00017962">
        <w:rPr>
          <w:rFonts w:ascii="Times New Roman" w:hAnsi="Times New Roman" w:cs="Times New Roman"/>
          <w:sz w:val="24"/>
          <w:szCs w:val="24"/>
        </w:rPr>
        <w:t xml:space="preserve">Variable temperatures are a </w:t>
      </w:r>
      <w:r w:rsidR="003A2B56" w:rsidRPr="00017962">
        <w:rPr>
          <w:rFonts w:ascii="Times New Roman" w:hAnsi="Times New Roman" w:cs="Times New Roman"/>
          <w:sz w:val="24"/>
          <w:szCs w:val="24"/>
        </w:rPr>
        <w:lastRenderedPageBreak/>
        <w:t xml:space="preserve">forensic reality which affect </w:t>
      </w:r>
      <w:r w:rsidR="00AD1361" w:rsidRPr="00017962">
        <w:rPr>
          <w:rFonts w:ascii="Times New Roman" w:hAnsi="Times New Roman" w:cs="Times New Roman"/>
          <w:sz w:val="24"/>
          <w:szCs w:val="24"/>
        </w:rPr>
        <w:t>PMI</w:t>
      </w:r>
      <w:r w:rsidR="00AD1361" w:rsidRPr="00017962">
        <w:rPr>
          <w:rFonts w:ascii="Times New Roman" w:hAnsi="Times New Roman" w:cs="Times New Roman"/>
          <w:sz w:val="24"/>
          <w:szCs w:val="24"/>
          <w:vertAlign w:val="subscript"/>
        </w:rPr>
        <w:t>min</w:t>
      </w:r>
      <w:r w:rsidR="00AD1361" w:rsidRPr="00017962">
        <w:rPr>
          <w:rFonts w:ascii="Times New Roman" w:hAnsi="Times New Roman" w:cs="Times New Roman"/>
          <w:sz w:val="24"/>
          <w:szCs w:val="24"/>
        </w:rPr>
        <w:t xml:space="preserve"> </w:t>
      </w:r>
      <w:r w:rsidR="003A2B56" w:rsidRPr="00017962">
        <w:rPr>
          <w:rFonts w:ascii="Times New Roman" w:hAnsi="Times New Roman" w:cs="Times New Roman"/>
          <w:sz w:val="24"/>
          <w:szCs w:val="24"/>
        </w:rPr>
        <w:t xml:space="preserve">estimates and their </w:t>
      </w:r>
      <w:r w:rsidR="002D649E" w:rsidRPr="00017962">
        <w:rPr>
          <w:rFonts w:ascii="Times New Roman" w:hAnsi="Times New Roman" w:cs="Times New Roman"/>
          <w:sz w:val="24"/>
          <w:szCs w:val="24"/>
        </w:rPr>
        <w:t>e</w:t>
      </w:r>
      <w:r w:rsidR="003A2B56" w:rsidRPr="00017962">
        <w:rPr>
          <w:rFonts w:ascii="Times New Roman" w:hAnsi="Times New Roman" w:cs="Times New Roman"/>
          <w:sz w:val="24"/>
          <w:szCs w:val="24"/>
        </w:rPr>
        <w:t>ffects on insect growth rates require further study.</w:t>
      </w:r>
    </w:p>
    <w:p w:rsidR="004D7BB7" w:rsidRPr="00017962" w:rsidRDefault="00FB4C43" w:rsidP="004D7BB7">
      <w:pPr>
        <w:shd w:val="clear" w:color="auto" w:fill="FFFFFF"/>
        <w:spacing w:after="0" w:line="360" w:lineRule="auto"/>
        <w:rPr>
          <w:rFonts w:ascii="Times New Roman" w:hAnsi="Times New Roman" w:cs="Times New Roman"/>
          <w:sz w:val="24"/>
          <w:szCs w:val="24"/>
        </w:rPr>
      </w:pPr>
      <w:r w:rsidRPr="00017962">
        <w:rPr>
          <w:rFonts w:ascii="Times New Roman" w:hAnsi="Times New Roman" w:cs="Times New Roman"/>
          <w:sz w:val="24"/>
          <w:szCs w:val="24"/>
        </w:rPr>
        <w:t xml:space="preserve">Almost all cases </w:t>
      </w:r>
      <w:r w:rsidR="00A52206" w:rsidRPr="00017962">
        <w:rPr>
          <w:rFonts w:ascii="Times New Roman" w:hAnsi="Times New Roman" w:cs="Times New Roman"/>
          <w:sz w:val="24"/>
          <w:szCs w:val="24"/>
        </w:rPr>
        <w:t xml:space="preserve">reported here </w:t>
      </w:r>
      <w:r w:rsidRPr="00017962">
        <w:rPr>
          <w:rFonts w:ascii="Times New Roman" w:hAnsi="Times New Roman" w:cs="Times New Roman"/>
          <w:sz w:val="24"/>
          <w:szCs w:val="24"/>
        </w:rPr>
        <w:t xml:space="preserve">involved dead animals, and the most common </w:t>
      </w:r>
      <w:r w:rsidR="00521838" w:rsidRPr="00017962">
        <w:rPr>
          <w:rFonts w:ascii="Times New Roman" w:hAnsi="Times New Roman" w:cs="Times New Roman"/>
          <w:sz w:val="24"/>
          <w:szCs w:val="24"/>
        </w:rPr>
        <w:t>blow</w:t>
      </w:r>
      <w:r w:rsidRPr="00017962">
        <w:rPr>
          <w:rFonts w:ascii="Times New Roman" w:hAnsi="Times New Roman" w:cs="Times New Roman"/>
          <w:sz w:val="24"/>
          <w:szCs w:val="24"/>
        </w:rPr>
        <w:t xml:space="preserve">flies were </w:t>
      </w:r>
      <w:r w:rsidR="00E508BE" w:rsidRPr="00017962">
        <w:rPr>
          <w:rFonts w:ascii="Times New Roman" w:hAnsi="Times New Roman" w:cs="Times New Roman"/>
          <w:i/>
          <w:sz w:val="24"/>
          <w:szCs w:val="24"/>
        </w:rPr>
        <w:t>C.</w:t>
      </w:r>
      <w:r w:rsidR="00BB2A25" w:rsidRPr="00017962">
        <w:rPr>
          <w:rFonts w:ascii="Times New Roman" w:hAnsi="Times New Roman" w:cs="Times New Roman"/>
          <w:i/>
          <w:sz w:val="24"/>
          <w:szCs w:val="24"/>
        </w:rPr>
        <w:t xml:space="preserve"> vicina</w:t>
      </w:r>
      <w:r w:rsidR="00FD51E9" w:rsidRPr="00017962">
        <w:rPr>
          <w:rFonts w:ascii="Times New Roman" w:hAnsi="Times New Roman" w:cs="Times New Roman"/>
          <w:sz w:val="24"/>
          <w:szCs w:val="24"/>
        </w:rPr>
        <w:t xml:space="preserve"> </w:t>
      </w:r>
      <w:r w:rsidR="004F5F20" w:rsidRPr="00017962">
        <w:rPr>
          <w:rFonts w:ascii="Times New Roman" w:hAnsi="Times New Roman" w:cs="Times New Roman"/>
          <w:sz w:val="24"/>
          <w:szCs w:val="24"/>
        </w:rPr>
        <w:t xml:space="preserve">and </w:t>
      </w:r>
      <w:r w:rsidR="00E508BE" w:rsidRPr="00017962">
        <w:rPr>
          <w:rFonts w:ascii="Times New Roman" w:hAnsi="Times New Roman" w:cs="Times New Roman"/>
          <w:i/>
          <w:sz w:val="24"/>
          <w:szCs w:val="24"/>
        </w:rPr>
        <w:t xml:space="preserve">L. </w:t>
      </w:r>
      <w:r w:rsidR="004D7BB7" w:rsidRPr="00017962">
        <w:rPr>
          <w:rFonts w:ascii="Times New Roman" w:hAnsi="Times New Roman" w:cs="Times New Roman"/>
          <w:i/>
          <w:sz w:val="24"/>
          <w:szCs w:val="24"/>
        </w:rPr>
        <w:t>sericata</w:t>
      </w:r>
      <w:r w:rsidR="0022486D" w:rsidRPr="00017962">
        <w:rPr>
          <w:rFonts w:ascii="Times New Roman" w:hAnsi="Times New Roman" w:cs="Times New Roman"/>
          <w:sz w:val="24"/>
          <w:szCs w:val="24"/>
        </w:rPr>
        <w:t xml:space="preserve">, the latter </w:t>
      </w:r>
      <w:r w:rsidR="00972C21" w:rsidRPr="00017962">
        <w:rPr>
          <w:rFonts w:ascii="Times New Roman" w:hAnsi="Times New Roman" w:cs="Times New Roman"/>
          <w:sz w:val="24"/>
          <w:szCs w:val="24"/>
        </w:rPr>
        <w:t>a serious pest throughout the UK in sheep rearing are</w:t>
      </w:r>
      <w:r w:rsidR="00484B9F">
        <w:rPr>
          <w:rFonts w:ascii="Times New Roman" w:hAnsi="Times New Roman" w:cs="Times New Roman"/>
          <w:sz w:val="24"/>
          <w:szCs w:val="24"/>
        </w:rPr>
        <w:t>as (Bisdorff and others 2015)</w:t>
      </w:r>
      <w:r w:rsidR="0022486D" w:rsidRPr="00017962">
        <w:rPr>
          <w:rFonts w:ascii="Times New Roman" w:hAnsi="Times New Roman" w:cs="Times New Roman"/>
          <w:sz w:val="24"/>
          <w:szCs w:val="24"/>
        </w:rPr>
        <w:t xml:space="preserve">. We have </w:t>
      </w:r>
      <w:r w:rsidR="00DE1CDF" w:rsidRPr="00017962">
        <w:rPr>
          <w:rFonts w:ascii="Times New Roman" w:hAnsi="Times New Roman" w:cs="Times New Roman"/>
          <w:sz w:val="24"/>
          <w:szCs w:val="24"/>
        </w:rPr>
        <w:t xml:space="preserve">demonstrated </w:t>
      </w:r>
      <w:r w:rsidR="0022486D" w:rsidRPr="00017962">
        <w:rPr>
          <w:rFonts w:ascii="Times New Roman" w:hAnsi="Times New Roman" w:cs="Times New Roman"/>
          <w:i/>
          <w:sz w:val="24"/>
          <w:szCs w:val="24"/>
        </w:rPr>
        <w:t>L. sericata</w:t>
      </w:r>
      <w:r w:rsidR="0022486D" w:rsidRPr="00017962">
        <w:rPr>
          <w:rFonts w:ascii="Times New Roman" w:hAnsi="Times New Roman" w:cs="Times New Roman"/>
          <w:sz w:val="24"/>
          <w:szCs w:val="24"/>
        </w:rPr>
        <w:t xml:space="preserve"> </w:t>
      </w:r>
      <w:r w:rsidR="00777276" w:rsidRPr="00017962">
        <w:rPr>
          <w:rFonts w:ascii="Times New Roman" w:hAnsi="Times New Roman" w:cs="Times New Roman"/>
          <w:sz w:val="24"/>
          <w:szCs w:val="24"/>
        </w:rPr>
        <w:t xml:space="preserve">to be </w:t>
      </w:r>
      <w:r w:rsidR="00DE1CDF" w:rsidRPr="00017962">
        <w:rPr>
          <w:rFonts w:ascii="Times New Roman" w:hAnsi="Times New Roman" w:cs="Times New Roman"/>
          <w:sz w:val="24"/>
          <w:szCs w:val="24"/>
        </w:rPr>
        <w:t>a common species in urban areas</w:t>
      </w:r>
      <w:r w:rsidR="0022486D" w:rsidRPr="00017962">
        <w:rPr>
          <w:rFonts w:ascii="Times New Roman" w:hAnsi="Times New Roman" w:cs="Times New Roman"/>
          <w:sz w:val="24"/>
          <w:szCs w:val="24"/>
        </w:rPr>
        <w:t xml:space="preserve"> in northern England.</w:t>
      </w:r>
      <w:r w:rsidR="00972C21" w:rsidRPr="00017962">
        <w:rPr>
          <w:rFonts w:ascii="Times New Roman" w:hAnsi="Times New Roman" w:cs="Times New Roman"/>
          <w:sz w:val="24"/>
          <w:szCs w:val="24"/>
        </w:rPr>
        <w:t xml:space="preserve"> </w:t>
      </w:r>
      <w:r w:rsidRPr="00017962">
        <w:rPr>
          <w:rFonts w:ascii="Times New Roman" w:hAnsi="Times New Roman" w:cs="Times New Roman"/>
          <w:sz w:val="24"/>
          <w:szCs w:val="24"/>
        </w:rPr>
        <w:t>W</w:t>
      </w:r>
      <w:r w:rsidR="008160EA" w:rsidRPr="00017962">
        <w:rPr>
          <w:rFonts w:ascii="Times New Roman" w:hAnsi="Times New Roman" w:cs="Times New Roman"/>
          <w:sz w:val="24"/>
          <w:szCs w:val="24"/>
        </w:rPr>
        <w:t>e</w:t>
      </w:r>
      <w:r w:rsidR="00521838" w:rsidRPr="00017962">
        <w:rPr>
          <w:rFonts w:ascii="Times New Roman" w:hAnsi="Times New Roman" w:cs="Times New Roman"/>
          <w:sz w:val="24"/>
          <w:szCs w:val="24"/>
        </w:rPr>
        <w:t xml:space="preserve"> </w:t>
      </w:r>
      <w:r w:rsidR="0022486D" w:rsidRPr="00017962">
        <w:rPr>
          <w:rFonts w:ascii="Times New Roman" w:hAnsi="Times New Roman" w:cs="Times New Roman"/>
          <w:sz w:val="24"/>
          <w:szCs w:val="24"/>
        </w:rPr>
        <w:t xml:space="preserve">also </w:t>
      </w:r>
      <w:r w:rsidR="006429FB" w:rsidRPr="00017962">
        <w:rPr>
          <w:rFonts w:ascii="Times New Roman" w:hAnsi="Times New Roman" w:cs="Times New Roman"/>
          <w:sz w:val="24"/>
          <w:szCs w:val="24"/>
        </w:rPr>
        <w:t>investigate</w:t>
      </w:r>
      <w:r w:rsidR="00521838" w:rsidRPr="00017962">
        <w:rPr>
          <w:rFonts w:ascii="Times New Roman" w:hAnsi="Times New Roman" w:cs="Times New Roman"/>
          <w:sz w:val="24"/>
          <w:szCs w:val="24"/>
        </w:rPr>
        <w:t>d</w:t>
      </w:r>
      <w:r w:rsidR="006429FB" w:rsidRPr="00017962">
        <w:rPr>
          <w:rFonts w:ascii="Times New Roman" w:hAnsi="Times New Roman" w:cs="Times New Roman"/>
          <w:sz w:val="24"/>
          <w:szCs w:val="24"/>
        </w:rPr>
        <w:t xml:space="preserve"> </w:t>
      </w:r>
      <w:r w:rsidR="008160EA" w:rsidRPr="00017962">
        <w:rPr>
          <w:rFonts w:ascii="Times New Roman" w:hAnsi="Times New Roman" w:cs="Times New Roman"/>
          <w:sz w:val="24"/>
          <w:szCs w:val="24"/>
        </w:rPr>
        <w:t>a case of advanced primary myiasis</w:t>
      </w:r>
      <w:r w:rsidR="006429FB" w:rsidRPr="00017962">
        <w:rPr>
          <w:rFonts w:ascii="Times New Roman" w:hAnsi="Times New Roman" w:cs="Times New Roman"/>
          <w:sz w:val="24"/>
          <w:szCs w:val="24"/>
        </w:rPr>
        <w:t xml:space="preserve"> due to </w:t>
      </w:r>
      <w:r w:rsidR="00972C21" w:rsidRPr="00017962">
        <w:rPr>
          <w:rFonts w:ascii="Times New Roman" w:hAnsi="Times New Roman" w:cs="Times New Roman"/>
          <w:sz w:val="24"/>
          <w:szCs w:val="24"/>
        </w:rPr>
        <w:t>this fly</w:t>
      </w:r>
      <w:r w:rsidR="006429FB" w:rsidRPr="00017962">
        <w:rPr>
          <w:rFonts w:ascii="Times New Roman" w:hAnsi="Times New Roman" w:cs="Times New Roman"/>
          <w:sz w:val="24"/>
          <w:szCs w:val="24"/>
        </w:rPr>
        <w:t xml:space="preserve">, </w:t>
      </w:r>
      <w:r w:rsidR="00A52206" w:rsidRPr="00017962">
        <w:rPr>
          <w:rFonts w:ascii="Times New Roman" w:hAnsi="Times New Roman" w:cs="Times New Roman"/>
          <w:sz w:val="24"/>
          <w:szCs w:val="24"/>
        </w:rPr>
        <w:t>represented by</w:t>
      </w:r>
      <w:r w:rsidR="008160EA" w:rsidRPr="00017962">
        <w:rPr>
          <w:rFonts w:ascii="Times New Roman" w:hAnsi="Times New Roman" w:cs="Times New Roman"/>
          <w:sz w:val="24"/>
          <w:szCs w:val="24"/>
        </w:rPr>
        <w:t xml:space="preserve"> a moribund, subsequently euthanized </w:t>
      </w:r>
      <w:r w:rsidR="000D5472" w:rsidRPr="00017962">
        <w:rPr>
          <w:rFonts w:ascii="Times New Roman" w:hAnsi="Times New Roman" w:cs="Times New Roman"/>
          <w:sz w:val="24"/>
          <w:szCs w:val="24"/>
        </w:rPr>
        <w:t>dog, brought i</w:t>
      </w:r>
      <w:r w:rsidR="00E508BE" w:rsidRPr="00017962">
        <w:rPr>
          <w:rFonts w:ascii="Times New Roman" w:hAnsi="Times New Roman" w:cs="Times New Roman"/>
          <w:sz w:val="24"/>
          <w:szCs w:val="24"/>
        </w:rPr>
        <w:t>nto a vet</w:t>
      </w:r>
      <w:r w:rsidR="00A52206" w:rsidRPr="00017962">
        <w:rPr>
          <w:rFonts w:ascii="Times New Roman" w:hAnsi="Times New Roman" w:cs="Times New Roman"/>
          <w:sz w:val="24"/>
          <w:szCs w:val="24"/>
        </w:rPr>
        <w:t>erinary</w:t>
      </w:r>
      <w:r w:rsidR="00E508BE" w:rsidRPr="00017962">
        <w:rPr>
          <w:rFonts w:ascii="Times New Roman" w:hAnsi="Times New Roman" w:cs="Times New Roman"/>
          <w:sz w:val="24"/>
          <w:szCs w:val="24"/>
        </w:rPr>
        <w:t xml:space="preserve"> surgery in May </w:t>
      </w:r>
      <w:r w:rsidR="0002638A" w:rsidRPr="00017962">
        <w:rPr>
          <w:rFonts w:ascii="Times New Roman" w:hAnsi="Times New Roman" w:cs="Times New Roman"/>
          <w:sz w:val="24"/>
          <w:szCs w:val="24"/>
        </w:rPr>
        <w:t xml:space="preserve">(dog </w:t>
      </w:r>
      <w:r w:rsidR="000D5472" w:rsidRPr="00017962">
        <w:rPr>
          <w:rFonts w:ascii="Times New Roman" w:hAnsi="Times New Roman" w:cs="Times New Roman"/>
          <w:sz w:val="24"/>
          <w:szCs w:val="24"/>
        </w:rPr>
        <w:t>14, Table 2)</w:t>
      </w:r>
      <w:r w:rsidR="00DE1CDF" w:rsidRPr="00017962">
        <w:rPr>
          <w:rFonts w:ascii="Times New Roman" w:hAnsi="Times New Roman" w:cs="Times New Roman"/>
          <w:sz w:val="24"/>
          <w:szCs w:val="24"/>
        </w:rPr>
        <w:t xml:space="preserve">. This </w:t>
      </w:r>
      <w:r w:rsidRPr="00017962">
        <w:rPr>
          <w:rFonts w:ascii="Times New Roman" w:hAnsi="Times New Roman" w:cs="Times New Roman"/>
          <w:sz w:val="24"/>
          <w:szCs w:val="24"/>
        </w:rPr>
        <w:t>raises the question o</w:t>
      </w:r>
      <w:r w:rsidR="00DE1CDF" w:rsidRPr="00017962">
        <w:rPr>
          <w:rFonts w:ascii="Times New Roman" w:hAnsi="Times New Roman" w:cs="Times New Roman"/>
          <w:sz w:val="24"/>
          <w:szCs w:val="24"/>
        </w:rPr>
        <w:t xml:space="preserve">f how important </w:t>
      </w:r>
      <w:r w:rsidR="00FD715A" w:rsidRPr="00017962">
        <w:rPr>
          <w:rFonts w:ascii="Times New Roman" w:hAnsi="Times New Roman" w:cs="Times New Roman"/>
          <w:sz w:val="24"/>
          <w:szCs w:val="24"/>
        </w:rPr>
        <w:t xml:space="preserve">myiasis </w:t>
      </w:r>
      <w:r w:rsidR="00DE1CDF" w:rsidRPr="00017962">
        <w:rPr>
          <w:rFonts w:ascii="Times New Roman" w:hAnsi="Times New Roman" w:cs="Times New Roman"/>
          <w:sz w:val="24"/>
          <w:szCs w:val="24"/>
        </w:rPr>
        <w:t xml:space="preserve">is as the </w:t>
      </w:r>
      <w:r w:rsidRPr="00017962">
        <w:rPr>
          <w:rFonts w:ascii="Times New Roman" w:hAnsi="Times New Roman" w:cs="Times New Roman"/>
          <w:sz w:val="24"/>
          <w:szCs w:val="24"/>
        </w:rPr>
        <w:t xml:space="preserve">cause of death in </w:t>
      </w:r>
      <w:r w:rsidR="00972C21" w:rsidRPr="00017962">
        <w:rPr>
          <w:rFonts w:ascii="Times New Roman" w:hAnsi="Times New Roman" w:cs="Times New Roman"/>
          <w:sz w:val="24"/>
          <w:szCs w:val="24"/>
        </w:rPr>
        <w:t xml:space="preserve">all </w:t>
      </w:r>
      <w:r w:rsidRPr="00017962">
        <w:rPr>
          <w:rFonts w:ascii="Times New Roman" w:hAnsi="Times New Roman" w:cs="Times New Roman"/>
          <w:sz w:val="24"/>
          <w:szCs w:val="24"/>
        </w:rPr>
        <w:t>neglected</w:t>
      </w:r>
      <w:r w:rsidR="00DE1CDF" w:rsidRPr="00017962">
        <w:rPr>
          <w:rFonts w:ascii="Times New Roman" w:hAnsi="Times New Roman" w:cs="Times New Roman"/>
          <w:sz w:val="24"/>
          <w:szCs w:val="24"/>
        </w:rPr>
        <w:t xml:space="preserve"> an</w:t>
      </w:r>
      <w:r w:rsidR="00FD715A" w:rsidRPr="00017962">
        <w:rPr>
          <w:rFonts w:ascii="Times New Roman" w:hAnsi="Times New Roman" w:cs="Times New Roman"/>
          <w:sz w:val="24"/>
          <w:szCs w:val="24"/>
        </w:rPr>
        <w:t xml:space="preserve">imals, and </w:t>
      </w:r>
      <w:r w:rsidR="00945BBD" w:rsidRPr="00017962">
        <w:rPr>
          <w:rFonts w:ascii="Times New Roman" w:hAnsi="Times New Roman" w:cs="Times New Roman"/>
          <w:sz w:val="24"/>
          <w:szCs w:val="24"/>
        </w:rPr>
        <w:t xml:space="preserve">indeed </w:t>
      </w:r>
      <w:r w:rsidR="00FD715A" w:rsidRPr="00017962">
        <w:rPr>
          <w:rFonts w:ascii="Times New Roman" w:hAnsi="Times New Roman" w:cs="Times New Roman"/>
          <w:sz w:val="24"/>
          <w:szCs w:val="24"/>
        </w:rPr>
        <w:t>the relative role</w:t>
      </w:r>
      <w:r w:rsidR="00521838" w:rsidRPr="00017962">
        <w:rPr>
          <w:rFonts w:ascii="Times New Roman" w:hAnsi="Times New Roman" w:cs="Times New Roman"/>
          <w:sz w:val="24"/>
          <w:szCs w:val="24"/>
        </w:rPr>
        <w:t>s</w:t>
      </w:r>
      <w:r w:rsidR="00FD715A" w:rsidRPr="00017962">
        <w:rPr>
          <w:rFonts w:ascii="Times New Roman" w:hAnsi="Times New Roman" w:cs="Times New Roman"/>
          <w:sz w:val="24"/>
          <w:szCs w:val="24"/>
        </w:rPr>
        <w:t xml:space="preserve"> of </w:t>
      </w:r>
      <w:r w:rsidR="00FD715A" w:rsidRPr="00017962">
        <w:rPr>
          <w:rFonts w:ascii="Times New Roman" w:hAnsi="Times New Roman" w:cs="Times New Roman"/>
          <w:i/>
          <w:sz w:val="24"/>
          <w:szCs w:val="24"/>
        </w:rPr>
        <w:t>L. sericata</w:t>
      </w:r>
      <w:r w:rsidR="00FD715A" w:rsidRPr="00017962">
        <w:rPr>
          <w:rFonts w:ascii="Times New Roman" w:hAnsi="Times New Roman" w:cs="Times New Roman"/>
          <w:sz w:val="24"/>
          <w:szCs w:val="24"/>
        </w:rPr>
        <w:t xml:space="preserve"> </w:t>
      </w:r>
      <w:r w:rsidR="00521838" w:rsidRPr="00017962">
        <w:rPr>
          <w:rFonts w:ascii="Times New Roman" w:hAnsi="Times New Roman" w:cs="Times New Roman"/>
          <w:sz w:val="24"/>
          <w:szCs w:val="24"/>
        </w:rPr>
        <w:t xml:space="preserve">as a primary myiasis species </w:t>
      </w:r>
      <w:r w:rsidR="00FD715A" w:rsidRPr="00017962">
        <w:rPr>
          <w:rFonts w:ascii="Times New Roman" w:hAnsi="Times New Roman" w:cs="Times New Roman"/>
          <w:sz w:val="24"/>
          <w:szCs w:val="24"/>
        </w:rPr>
        <w:t xml:space="preserve">and </w:t>
      </w:r>
      <w:r w:rsidR="00DE1CDF" w:rsidRPr="00017962">
        <w:rPr>
          <w:rFonts w:ascii="Times New Roman" w:hAnsi="Times New Roman" w:cs="Times New Roman"/>
          <w:i/>
          <w:sz w:val="24"/>
          <w:szCs w:val="24"/>
        </w:rPr>
        <w:t>C. vicina</w:t>
      </w:r>
      <w:r w:rsidR="00521838" w:rsidRPr="00017962">
        <w:rPr>
          <w:rFonts w:ascii="Times New Roman" w:hAnsi="Times New Roman" w:cs="Times New Roman"/>
          <w:i/>
          <w:sz w:val="24"/>
          <w:szCs w:val="24"/>
        </w:rPr>
        <w:t xml:space="preserve"> </w:t>
      </w:r>
      <w:r w:rsidR="00521838" w:rsidRPr="00017962">
        <w:rPr>
          <w:rFonts w:ascii="Times New Roman" w:hAnsi="Times New Roman" w:cs="Times New Roman"/>
          <w:sz w:val="24"/>
          <w:szCs w:val="24"/>
        </w:rPr>
        <w:t>as a secondary fly capable of developing in necrotic tissue</w:t>
      </w:r>
      <w:r w:rsidR="00FD715A" w:rsidRPr="00017962">
        <w:rPr>
          <w:rFonts w:ascii="Times New Roman" w:hAnsi="Times New Roman" w:cs="Times New Roman"/>
          <w:sz w:val="24"/>
          <w:szCs w:val="24"/>
        </w:rPr>
        <w:t xml:space="preserve">. </w:t>
      </w:r>
      <w:r w:rsidR="0040305C" w:rsidRPr="00017962">
        <w:rPr>
          <w:rFonts w:ascii="Times New Roman" w:hAnsi="Times New Roman" w:cs="Times New Roman"/>
          <w:sz w:val="24"/>
          <w:szCs w:val="24"/>
        </w:rPr>
        <w:t>Little work has been done in this area, but a</w:t>
      </w:r>
      <w:r w:rsidR="00FD715A" w:rsidRPr="00017962">
        <w:rPr>
          <w:rFonts w:ascii="Times New Roman" w:hAnsi="Times New Roman" w:cs="Times New Roman"/>
          <w:sz w:val="24"/>
          <w:szCs w:val="24"/>
        </w:rPr>
        <w:t xml:space="preserve"> </w:t>
      </w:r>
      <w:r w:rsidR="0090246C" w:rsidRPr="00017962">
        <w:rPr>
          <w:rFonts w:ascii="Times New Roman" w:hAnsi="Times New Roman" w:cs="Times New Roman"/>
          <w:sz w:val="24"/>
          <w:szCs w:val="24"/>
        </w:rPr>
        <w:t>survey o</w:t>
      </w:r>
      <w:r w:rsidR="003A7C7B" w:rsidRPr="00017962">
        <w:rPr>
          <w:rFonts w:ascii="Times New Roman" w:hAnsi="Times New Roman" w:cs="Times New Roman"/>
          <w:sz w:val="24"/>
          <w:szCs w:val="24"/>
        </w:rPr>
        <w:t xml:space="preserve">f pet animal myiasis in Canada where </w:t>
      </w:r>
      <w:r w:rsidR="0090246C" w:rsidRPr="00017962">
        <w:rPr>
          <w:rFonts w:ascii="Times New Roman" w:hAnsi="Times New Roman" w:cs="Times New Roman"/>
          <w:sz w:val="24"/>
          <w:szCs w:val="24"/>
        </w:rPr>
        <w:t>dogs were the most common pet</w:t>
      </w:r>
      <w:r w:rsidR="00A70177" w:rsidRPr="00017962">
        <w:rPr>
          <w:rFonts w:ascii="Times New Roman" w:hAnsi="Times New Roman" w:cs="Times New Roman"/>
          <w:sz w:val="24"/>
          <w:szCs w:val="24"/>
        </w:rPr>
        <w:t>s presenting with myiasis</w:t>
      </w:r>
      <w:r w:rsidR="008E77EB" w:rsidRPr="00017962">
        <w:rPr>
          <w:rFonts w:ascii="Times New Roman" w:hAnsi="Times New Roman" w:cs="Times New Roman"/>
          <w:sz w:val="24"/>
          <w:szCs w:val="24"/>
        </w:rPr>
        <w:t xml:space="preserve">, showed that </w:t>
      </w:r>
      <w:r w:rsidR="0090246C" w:rsidRPr="00017962">
        <w:rPr>
          <w:rFonts w:ascii="Times New Roman" w:hAnsi="Times New Roman" w:cs="Times New Roman"/>
          <w:i/>
          <w:sz w:val="24"/>
          <w:szCs w:val="24"/>
        </w:rPr>
        <w:t>L. sericata</w:t>
      </w:r>
      <w:r w:rsidR="003A7C7B" w:rsidRPr="00017962">
        <w:rPr>
          <w:rFonts w:ascii="Times New Roman" w:hAnsi="Times New Roman" w:cs="Times New Roman"/>
          <w:sz w:val="24"/>
          <w:szCs w:val="24"/>
        </w:rPr>
        <w:t xml:space="preserve"> </w:t>
      </w:r>
      <w:r w:rsidR="008E77EB" w:rsidRPr="00017962">
        <w:rPr>
          <w:rFonts w:ascii="Times New Roman" w:hAnsi="Times New Roman" w:cs="Times New Roman"/>
          <w:sz w:val="24"/>
          <w:szCs w:val="24"/>
        </w:rPr>
        <w:t xml:space="preserve">was </w:t>
      </w:r>
      <w:r w:rsidR="003A7C7B" w:rsidRPr="00017962">
        <w:rPr>
          <w:rFonts w:ascii="Times New Roman" w:hAnsi="Times New Roman" w:cs="Times New Roman"/>
          <w:sz w:val="24"/>
          <w:szCs w:val="24"/>
        </w:rPr>
        <w:t xml:space="preserve">the </w:t>
      </w:r>
      <w:r w:rsidR="0090246C" w:rsidRPr="00017962">
        <w:rPr>
          <w:rFonts w:ascii="Times New Roman" w:hAnsi="Times New Roman" w:cs="Times New Roman"/>
          <w:sz w:val="24"/>
          <w:szCs w:val="24"/>
        </w:rPr>
        <w:t>primary causative agent in urban settings and usually,</w:t>
      </w:r>
      <w:r w:rsidR="00A70177" w:rsidRPr="00017962">
        <w:rPr>
          <w:rFonts w:ascii="Times New Roman" w:hAnsi="Times New Roman" w:cs="Times New Roman"/>
          <w:sz w:val="24"/>
          <w:szCs w:val="24"/>
        </w:rPr>
        <w:t xml:space="preserve"> but</w:t>
      </w:r>
      <w:r w:rsidR="003A7C7B" w:rsidRPr="00017962">
        <w:rPr>
          <w:rFonts w:ascii="Times New Roman" w:hAnsi="Times New Roman" w:cs="Times New Roman"/>
          <w:sz w:val="24"/>
          <w:szCs w:val="24"/>
        </w:rPr>
        <w:t xml:space="preserve"> not exclusively, infest</w:t>
      </w:r>
      <w:r w:rsidR="008E77EB" w:rsidRPr="00017962">
        <w:rPr>
          <w:rFonts w:ascii="Times New Roman" w:hAnsi="Times New Roman" w:cs="Times New Roman"/>
          <w:sz w:val="24"/>
          <w:szCs w:val="24"/>
        </w:rPr>
        <w:t>ed animals kept out</w:t>
      </w:r>
      <w:r w:rsidR="00484B9F">
        <w:rPr>
          <w:rFonts w:ascii="Times New Roman" w:hAnsi="Times New Roman" w:cs="Times New Roman"/>
          <w:sz w:val="24"/>
          <w:szCs w:val="24"/>
        </w:rPr>
        <w:t>side (Anderson and Hui</w:t>
      </w:r>
      <w:r w:rsidR="005C225D">
        <w:rPr>
          <w:rFonts w:ascii="Times New Roman" w:hAnsi="Times New Roman" w:cs="Times New Roman"/>
          <w:sz w:val="24"/>
          <w:szCs w:val="24"/>
        </w:rPr>
        <w:t xml:space="preserve">tson </w:t>
      </w:r>
      <w:r w:rsidR="00484B9F">
        <w:rPr>
          <w:rFonts w:ascii="Times New Roman" w:hAnsi="Times New Roman" w:cs="Times New Roman"/>
          <w:sz w:val="24"/>
          <w:szCs w:val="24"/>
        </w:rPr>
        <w:t>2004)</w:t>
      </w:r>
      <w:r w:rsidR="008E77EB" w:rsidRPr="00017962">
        <w:rPr>
          <w:rFonts w:ascii="Times New Roman" w:hAnsi="Times New Roman" w:cs="Times New Roman"/>
          <w:sz w:val="24"/>
          <w:szCs w:val="24"/>
        </w:rPr>
        <w:t xml:space="preserve">. </w:t>
      </w:r>
    </w:p>
    <w:p w:rsidR="000D5472" w:rsidRPr="00017962" w:rsidRDefault="000D5472" w:rsidP="0087076C">
      <w:pPr>
        <w:autoSpaceDE w:val="0"/>
        <w:autoSpaceDN w:val="0"/>
        <w:adjustRightInd w:val="0"/>
        <w:spacing w:after="0" w:line="360" w:lineRule="auto"/>
        <w:rPr>
          <w:rFonts w:ascii="Times New Roman" w:hAnsi="Times New Roman" w:cs="Times New Roman"/>
          <w:sz w:val="24"/>
          <w:szCs w:val="24"/>
        </w:rPr>
      </w:pPr>
    </w:p>
    <w:p w:rsidR="005C20C4" w:rsidRPr="00017962" w:rsidRDefault="00644147">
      <w:pPr>
        <w:autoSpaceDE w:val="0"/>
        <w:autoSpaceDN w:val="0"/>
        <w:adjustRightInd w:val="0"/>
        <w:spacing w:after="0" w:line="360" w:lineRule="auto"/>
        <w:rPr>
          <w:rFonts w:ascii="Times New Roman" w:hAnsi="Times New Roman" w:cs="Times New Roman"/>
          <w:sz w:val="24"/>
          <w:szCs w:val="24"/>
        </w:rPr>
      </w:pPr>
      <w:r w:rsidRPr="00017962">
        <w:rPr>
          <w:rFonts w:ascii="Times New Roman" w:hAnsi="Times New Roman" w:cs="Times New Roman"/>
          <w:sz w:val="24"/>
          <w:szCs w:val="24"/>
        </w:rPr>
        <w:t xml:space="preserve">In summary, </w:t>
      </w:r>
      <w:r w:rsidR="000A3F54" w:rsidRPr="00017962">
        <w:rPr>
          <w:rFonts w:ascii="Times New Roman" w:hAnsi="Times New Roman" w:cs="Times New Roman"/>
          <w:sz w:val="24"/>
          <w:szCs w:val="24"/>
        </w:rPr>
        <w:t>cases of arthropod</w:t>
      </w:r>
      <w:r w:rsidR="00496115" w:rsidRPr="00017962">
        <w:rPr>
          <w:rFonts w:ascii="Times New Roman" w:hAnsi="Times New Roman" w:cs="Times New Roman"/>
          <w:sz w:val="24"/>
          <w:szCs w:val="24"/>
        </w:rPr>
        <w:t xml:space="preserve">-infested </w:t>
      </w:r>
      <w:r w:rsidR="000A3F54" w:rsidRPr="00017962">
        <w:rPr>
          <w:rFonts w:ascii="Times New Roman" w:hAnsi="Times New Roman" w:cs="Times New Roman"/>
          <w:sz w:val="24"/>
          <w:szCs w:val="24"/>
        </w:rPr>
        <w:t xml:space="preserve">neglected and dead </w:t>
      </w:r>
      <w:r w:rsidR="00496115" w:rsidRPr="00017962">
        <w:rPr>
          <w:rFonts w:ascii="Times New Roman" w:hAnsi="Times New Roman" w:cs="Times New Roman"/>
          <w:sz w:val="24"/>
          <w:szCs w:val="24"/>
        </w:rPr>
        <w:t>animals are sometimes brought to the attention of animal welfa</w:t>
      </w:r>
      <w:r w:rsidR="000A3F54" w:rsidRPr="00017962">
        <w:rPr>
          <w:rFonts w:ascii="Times New Roman" w:hAnsi="Times New Roman" w:cs="Times New Roman"/>
          <w:sz w:val="24"/>
          <w:szCs w:val="24"/>
        </w:rPr>
        <w:t xml:space="preserve">re authorities and </w:t>
      </w:r>
      <w:r w:rsidR="00A52206" w:rsidRPr="00017962">
        <w:rPr>
          <w:rFonts w:ascii="Times New Roman" w:hAnsi="Times New Roman" w:cs="Times New Roman"/>
          <w:sz w:val="24"/>
          <w:szCs w:val="24"/>
        </w:rPr>
        <w:t xml:space="preserve">veterinary </w:t>
      </w:r>
      <w:r w:rsidR="000A3F54" w:rsidRPr="00017962">
        <w:rPr>
          <w:rFonts w:ascii="Times New Roman" w:hAnsi="Times New Roman" w:cs="Times New Roman"/>
          <w:sz w:val="24"/>
          <w:szCs w:val="24"/>
        </w:rPr>
        <w:t>pathology laboratories.</w:t>
      </w:r>
      <w:r w:rsidR="00496115" w:rsidRPr="00017962">
        <w:rPr>
          <w:rFonts w:ascii="Times New Roman" w:hAnsi="Times New Roman" w:cs="Times New Roman"/>
          <w:sz w:val="24"/>
          <w:szCs w:val="24"/>
        </w:rPr>
        <w:t xml:space="preserve"> The veterinary forensic entomo</w:t>
      </w:r>
      <w:r w:rsidR="002878EC" w:rsidRPr="00017962">
        <w:rPr>
          <w:rFonts w:ascii="Times New Roman" w:hAnsi="Times New Roman" w:cs="Times New Roman"/>
          <w:sz w:val="24"/>
          <w:szCs w:val="24"/>
        </w:rPr>
        <w:t xml:space="preserve">logist is then faced with several </w:t>
      </w:r>
      <w:r w:rsidR="00496115" w:rsidRPr="00017962">
        <w:rPr>
          <w:rFonts w:ascii="Times New Roman" w:hAnsi="Times New Roman" w:cs="Times New Roman"/>
          <w:sz w:val="24"/>
          <w:szCs w:val="24"/>
        </w:rPr>
        <w:t>challenges</w:t>
      </w:r>
      <w:r w:rsidR="00DF55E5" w:rsidRPr="00017962">
        <w:rPr>
          <w:rFonts w:ascii="Times New Roman" w:hAnsi="Times New Roman" w:cs="Times New Roman"/>
          <w:sz w:val="24"/>
          <w:szCs w:val="24"/>
        </w:rPr>
        <w:t xml:space="preserve"> which include i</w:t>
      </w:r>
      <w:r w:rsidRPr="00017962">
        <w:rPr>
          <w:rFonts w:ascii="Times New Roman" w:hAnsi="Times New Roman" w:cs="Times New Roman"/>
          <w:sz w:val="24"/>
          <w:szCs w:val="24"/>
        </w:rPr>
        <w:t>den</w:t>
      </w:r>
      <w:r w:rsidR="002878EC" w:rsidRPr="00017962">
        <w:rPr>
          <w:rFonts w:ascii="Times New Roman" w:hAnsi="Times New Roman" w:cs="Times New Roman"/>
          <w:sz w:val="24"/>
          <w:szCs w:val="24"/>
        </w:rPr>
        <w:t>tifying</w:t>
      </w:r>
      <w:r w:rsidRPr="00017962">
        <w:rPr>
          <w:rFonts w:ascii="Times New Roman" w:hAnsi="Times New Roman" w:cs="Times New Roman"/>
          <w:sz w:val="24"/>
          <w:szCs w:val="24"/>
        </w:rPr>
        <w:t xml:space="preserve"> </w:t>
      </w:r>
      <w:r w:rsidR="00496115" w:rsidRPr="00017962">
        <w:rPr>
          <w:rFonts w:ascii="Times New Roman" w:hAnsi="Times New Roman" w:cs="Times New Roman"/>
          <w:sz w:val="24"/>
          <w:szCs w:val="24"/>
        </w:rPr>
        <w:t xml:space="preserve">the </w:t>
      </w:r>
      <w:r w:rsidR="00DF55E5" w:rsidRPr="00017962">
        <w:rPr>
          <w:rFonts w:ascii="Times New Roman" w:hAnsi="Times New Roman" w:cs="Times New Roman"/>
          <w:sz w:val="24"/>
          <w:szCs w:val="24"/>
        </w:rPr>
        <w:t xml:space="preserve">species </w:t>
      </w:r>
      <w:r w:rsidR="00997A0E" w:rsidRPr="00017962">
        <w:rPr>
          <w:rFonts w:ascii="Times New Roman" w:hAnsi="Times New Roman" w:cs="Times New Roman"/>
          <w:sz w:val="24"/>
          <w:szCs w:val="24"/>
        </w:rPr>
        <w:t xml:space="preserve">and determining the </w:t>
      </w:r>
      <w:r w:rsidR="00496115" w:rsidRPr="00017962">
        <w:rPr>
          <w:rFonts w:ascii="Times New Roman" w:hAnsi="Times New Roman" w:cs="Times New Roman"/>
          <w:sz w:val="24"/>
          <w:szCs w:val="24"/>
        </w:rPr>
        <w:t>most advanced stages of development</w:t>
      </w:r>
      <w:r w:rsidR="00846D50" w:rsidRPr="00017962">
        <w:rPr>
          <w:rFonts w:ascii="Times New Roman" w:hAnsi="Times New Roman" w:cs="Times New Roman"/>
          <w:sz w:val="24"/>
          <w:szCs w:val="24"/>
        </w:rPr>
        <w:t xml:space="preserve">, accessing the </w:t>
      </w:r>
      <w:r w:rsidR="00DF55E5" w:rsidRPr="00017962">
        <w:rPr>
          <w:rFonts w:ascii="Times New Roman" w:hAnsi="Times New Roman" w:cs="Times New Roman"/>
          <w:sz w:val="24"/>
          <w:szCs w:val="24"/>
        </w:rPr>
        <w:t xml:space="preserve">thermal history and gaining an accurate understanding of </w:t>
      </w:r>
      <w:r w:rsidR="00997A0E" w:rsidRPr="00017962">
        <w:rPr>
          <w:rFonts w:ascii="Times New Roman" w:hAnsi="Times New Roman" w:cs="Times New Roman"/>
          <w:sz w:val="24"/>
          <w:szCs w:val="24"/>
        </w:rPr>
        <w:t xml:space="preserve">circumstances at </w:t>
      </w:r>
      <w:r w:rsidR="00DF55E5" w:rsidRPr="00017962">
        <w:rPr>
          <w:rFonts w:ascii="Times New Roman" w:hAnsi="Times New Roman" w:cs="Times New Roman"/>
          <w:sz w:val="24"/>
          <w:szCs w:val="24"/>
        </w:rPr>
        <w:t xml:space="preserve">the scene of the crime. Using field cases, we describe situations </w:t>
      </w:r>
      <w:r w:rsidR="00857F4E" w:rsidRPr="00017962">
        <w:rPr>
          <w:rFonts w:ascii="Times New Roman" w:hAnsi="Times New Roman" w:cs="Times New Roman"/>
          <w:sz w:val="24"/>
          <w:szCs w:val="24"/>
        </w:rPr>
        <w:t xml:space="preserve">where infesting species were </w:t>
      </w:r>
      <w:r w:rsidR="00997A0E" w:rsidRPr="00017962">
        <w:rPr>
          <w:rFonts w:ascii="Times New Roman" w:hAnsi="Times New Roman" w:cs="Times New Roman"/>
          <w:sz w:val="24"/>
          <w:szCs w:val="24"/>
        </w:rPr>
        <w:t xml:space="preserve">successfully </w:t>
      </w:r>
      <w:r w:rsidR="00555FA5" w:rsidRPr="00017962">
        <w:rPr>
          <w:rFonts w:ascii="Times New Roman" w:hAnsi="Times New Roman" w:cs="Times New Roman"/>
          <w:sz w:val="24"/>
          <w:szCs w:val="24"/>
        </w:rPr>
        <w:t>identified and age</w:t>
      </w:r>
      <w:r w:rsidR="00C9011A" w:rsidRPr="00017962">
        <w:rPr>
          <w:rFonts w:ascii="Times New Roman" w:hAnsi="Times New Roman" w:cs="Times New Roman"/>
          <w:sz w:val="24"/>
          <w:szCs w:val="24"/>
        </w:rPr>
        <w:t>-</w:t>
      </w:r>
      <w:r w:rsidR="00555FA5" w:rsidRPr="00017962">
        <w:rPr>
          <w:rFonts w:ascii="Times New Roman" w:hAnsi="Times New Roman" w:cs="Times New Roman"/>
          <w:sz w:val="24"/>
          <w:szCs w:val="24"/>
        </w:rPr>
        <w:t xml:space="preserve">graded. </w:t>
      </w:r>
      <w:r w:rsidR="00453BD4" w:rsidRPr="00017962">
        <w:rPr>
          <w:rFonts w:ascii="Times New Roman" w:hAnsi="Times New Roman" w:cs="Times New Roman"/>
          <w:sz w:val="24"/>
          <w:szCs w:val="24"/>
        </w:rPr>
        <w:t xml:space="preserve"> </w:t>
      </w:r>
      <w:r w:rsidR="00846D50" w:rsidRPr="00017962">
        <w:rPr>
          <w:rFonts w:ascii="Times New Roman" w:hAnsi="Times New Roman" w:cs="Times New Roman"/>
          <w:sz w:val="24"/>
          <w:szCs w:val="24"/>
        </w:rPr>
        <w:t xml:space="preserve">For </w:t>
      </w:r>
      <w:r w:rsidR="00453BD4" w:rsidRPr="00017962">
        <w:rPr>
          <w:rFonts w:ascii="Times New Roman" w:hAnsi="Times New Roman" w:cs="Times New Roman"/>
          <w:sz w:val="24"/>
          <w:szCs w:val="24"/>
        </w:rPr>
        <w:t>estimat</w:t>
      </w:r>
      <w:r w:rsidR="00540004" w:rsidRPr="00017962">
        <w:rPr>
          <w:rFonts w:ascii="Times New Roman" w:hAnsi="Times New Roman" w:cs="Times New Roman"/>
          <w:sz w:val="24"/>
          <w:szCs w:val="24"/>
        </w:rPr>
        <w:t>es for the</w:t>
      </w:r>
      <w:r w:rsidR="00903FA2" w:rsidRPr="00017962">
        <w:rPr>
          <w:rFonts w:ascii="Times New Roman" w:hAnsi="Times New Roman" w:cs="Times New Roman"/>
          <w:sz w:val="24"/>
          <w:szCs w:val="24"/>
        </w:rPr>
        <w:t xml:space="preserve"> </w:t>
      </w:r>
      <w:r w:rsidR="00540004" w:rsidRPr="00017962">
        <w:rPr>
          <w:rFonts w:ascii="Times New Roman" w:hAnsi="Times New Roman" w:cs="Times New Roman"/>
          <w:sz w:val="24"/>
          <w:szCs w:val="24"/>
        </w:rPr>
        <w:t>PMI</w:t>
      </w:r>
      <w:r w:rsidR="00540004" w:rsidRPr="00017962">
        <w:rPr>
          <w:rFonts w:ascii="Times New Roman" w:hAnsi="Times New Roman" w:cs="Times New Roman"/>
          <w:sz w:val="24"/>
          <w:szCs w:val="24"/>
          <w:vertAlign w:val="subscript"/>
        </w:rPr>
        <w:t>min</w:t>
      </w:r>
      <w:r w:rsidR="00540004" w:rsidRPr="00017962" w:rsidDel="00540004">
        <w:rPr>
          <w:rFonts w:ascii="Times New Roman" w:hAnsi="Times New Roman" w:cs="Times New Roman"/>
          <w:sz w:val="24"/>
          <w:szCs w:val="24"/>
        </w:rPr>
        <w:t xml:space="preserve"> </w:t>
      </w:r>
      <w:r w:rsidR="00453BD4" w:rsidRPr="00017962">
        <w:rPr>
          <w:rFonts w:ascii="Times New Roman" w:hAnsi="Times New Roman" w:cs="Times New Roman"/>
          <w:sz w:val="24"/>
          <w:szCs w:val="24"/>
        </w:rPr>
        <w:t xml:space="preserve">, </w:t>
      </w:r>
      <w:r w:rsidR="00540004" w:rsidRPr="00017962">
        <w:rPr>
          <w:rFonts w:ascii="Times New Roman" w:hAnsi="Times New Roman" w:cs="Times New Roman"/>
          <w:sz w:val="24"/>
          <w:szCs w:val="24"/>
        </w:rPr>
        <w:t xml:space="preserve">a </w:t>
      </w:r>
      <w:r w:rsidR="00453BD4" w:rsidRPr="00017962">
        <w:rPr>
          <w:rFonts w:ascii="Times New Roman" w:hAnsi="Times New Roman" w:cs="Times New Roman"/>
          <w:sz w:val="24"/>
          <w:szCs w:val="24"/>
        </w:rPr>
        <w:t xml:space="preserve">choice of whether to use accumulated </w:t>
      </w:r>
      <w:r w:rsidR="007023E9" w:rsidRPr="00017962">
        <w:rPr>
          <w:rFonts w:ascii="Times New Roman" w:hAnsi="Times New Roman" w:cs="Times New Roman"/>
          <w:sz w:val="24"/>
          <w:szCs w:val="24"/>
        </w:rPr>
        <w:t xml:space="preserve">mean </w:t>
      </w:r>
      <w:r w:rsidR="00453BD4" w:rsidRPr="00017962">
        <w:rPr>
          <w:rFonts w:ascii="Times New Roman" w:hAnsi="Times New Roman" w:cs="Times New Roman"/>
          <w:sz w:val="24"/>
          <w:szCs w:val="24"/>
        </w:rPr>
        <w:t xml:space="preserve">degree </w:t>
      </w:r>
      <w:r w:rsidR="00857F4E" w:rsidRPr="00017962">
        <w:rPr>
          <w:rFonts w:ascii="Times New Roman" w:hAnsi="Times New Roman" w:cs="Times New Roman"/>
          <w:sz w:val="24"/>
          <w:szCs w:val="24"/>
        </w:rPr>
        <w:t xml:space="preserve">day </w:t>
      </w:r>
      <w:r w:rsidR="00453BD4" w:rsidRPr="00017962">
        <w:rPr>
          <w:rFonts w:ascii="Times New Roman" w:hAnsi="Times New Roman" w:cs="Times New Roman"/>
          <w:sz w:val="24"/>
          <w:szCs w:val="24"/>
        </w:rPr>
        <w:t xml:space="preserve">analysis or </w:t>
      </w:r>
      <w:r w:rsidR="007023E9" w:rsidRPr="00017962">
        <w:rPr>
          <w:rFonts w:ascii="Times New Roman" w:hAnsi="Times New Roman" w:cs="Times New Roman"/>
          <w:sz w:val="24"/>
          <w:szCs w:val="24"/>
        </w:rPr>
        <w:t xml:space="preserve">to compare </w:t>
      </w:r>
      <w:r w:rsidR="00453BD4" w:rsidRPr="00017962">
        <w:rPr>
          <w:rFonts w:ascii="Times New Roman" w:hAnsi="Times New Roman" w:cs="Times New Roman"/>
          <w:sz w:val="24"/>
          <w:szCs w:val="24"/>
        </w:rPr>
        <w:t xml:space="preserve">growth rates </w:t>
      </w:r>
      <w:r w:rsidR="007023E9" w:rsidRPr="00017962">
        <w:rPr>
          <w:rFonts w:ascii="Times New Roman" w:hAnsi="Times New Roman" w:cs="Times New Roman"/>
          <w:sz w:val="24"/>
          <w:szCs w:val="24"/>
        </w:rPr>
        <w:t>at constant temperatures, or a combination of the two, is dictated by many of the circum</w:t>
      </w:r>
      <w:r w:rsidR="000A3F54" w:rsidRPr="00017962">
        <w:rPr>
          <w:rFonts w:ascii="Times New Roman" w:hAnsi="Times New Roman" w:cs="Times New Roman"/>
          <w:sz w:val="24"/>
          <w:szCs w:val="24"/>
        </w:rPr>
        <w:t>stantial factors</w:t>
      </w:r>
      <w:r w:rsidR="00997A0E" w:rsidRPr="00017962">
        <w:rPr>
          <w:rFonts w:ascii="Times New Roman" w:hAnsi="Times New Roman" w:cs="Times New Roman"/>
          <w:sz w:val="24"/>
          <w:szCs w:val="24"/>
        </w:rPr>
        <w:t xml:space="preserve">, bearing in mind </w:t>
      </w:r>
      <w:r w:rsidR="007023E9" w:rsidRPr="00017962">
        <w:rPr>
          <w:rFonts w:ascii="Times New Roman" w:hAnsi="Times New Roman" w:cs="Times New Roman"/>
          <w:sz w:val="24"/>
          <w:szCs w:val="24"/>
        </w:rPr>
        <w:t xml:space="preserve">the degree of accuracy which is </w:t>
      </w:r>
      <w:r w:rsidR="00997A0E" w:rsidRPr="00017962">
        <w:rPr>
          <w:rFonts w:ascii="Times New Roman" w:hAnsi="Times New Roman" w:cs="Times New Roman"/>
          <w:sz w:val="24"/>
          <w:szCs w:val="24"/>
        </w:rPr>
        <w:t xml:space="preserve">possible or </w:t>
      </w:r>
      <w:r w:rsidR="007023E9" w:rsidRPr="00017962">
        <w:rPr>
          <w:rFonts w:ascii="Times New Roman" w:hAnsi="Times New Roman" w:cs="Times New Roman"/>
          <w:sz w:val="24"/>
          <w:szCs w:val="24"/>
        </w:rPr>
        <w:t>most appropriate.</w:t>
      </w:r>
      <w:r w:rsidR="00846D50" w:rsidRPr="00017962">
        <w:rPr>
          <w:rFonts w:ascii="Times New Roman" w:hAnsi="Times New Roman" w:cs="Times New Roman"/>
          <w:sz w:val="24"/>
          <w:szCs w:val="24"/>
        </w:rPr>
        <w:t xml:space="preserve"> While it would be </w:t>
      </w:r>
      <w:r w:rsidR="00AA3921" w:rsidRPr="00017962">
        <w:rPr>
          <w:rFonts w:ascii="Times New Roman" w:hAnsi="Times New Roman" w:cs="Times New Roman"/>
          <w:sz w:val="24"/>
          <w:szCs w:val="24"/>
        </w:rPr>
        <w:t>highly</w:t>
      </w:r>
      <w:r w:rsidR="00846D50" w:rsidRPr="00017962">
        <w:rPr>
          <w:rFonts w:ascii="Times New Roman" w:hAnsi="Times New Roman" w:cs="Times New Roman"/>
          <w:sz w:val="24"/>
          <w:szCs w:val="24"/>
        </w:rPr>
        <w:t xml:space="preserve"> desirable  - as for human cases - to invest time in sourcing </w:t>
      </w:r>
      <w:r w:rsidR="005C20C4" w:rsidRPr="00017962">
        <w:rPr>
          <w:rFonts w:ascii="Times New Roman" w:hAnsi="Times New Roman" w:cs="Times New Roman"/>
          <w:sz w:val="24"/>
          <w:szCs w:val="24"/>
        </w:rPr>
        <w:t xml:space="preserve">optimal </w:t>
      </w:r>
      <w:r w:rsidR="00846D50" w:rsidRPr="00017962">
        <w:rPr>
          <w:rFonts w:ascii="Times New Roman" w:hAnsi="Times New Roman" w:cs="Times New Roman"/>
          <w:sz w:val="24"/>
          <w:szCs w:val="24"/>
        </w:rPr>
        <w:t>local thermal data and to analyse events using a</w:t>
      </w:r>
      <w:r w:rsidR="00AA3921" w:rsidRPr="00017962">
        <w:rPr>
          <w:rFonts w:ascii="Times New Roman" w:hAnsi="Times New Roman" w:cs="Times New Roman"/>
          <w:sz w:val="24"/>
          <w:szCs w:val="24"/>
        </w:rPr>
        <w:t>ccum</w:t>
      </w:r>
      <w:r w:rsidR="00846D50" w:rsidRPr="00017962">
        <w:rPr>
          <w:rFonts w:ascii="Times New Roman" w:hAnsi="Times New Roman" w:cs="Times New Roman"/>
          <w:sz w:val="24"/>
          <w:szCs w:val="24"/>
        </w:rPr>
        <w:t xml:space="preserve">ulated degree hours (rather than ADD </w:t>
      </w:r>
      <w:r w:rsidR="005C20C4" w:rsidRPr="00017962">
        <w:rPr>
          <w:rFonts w:ascii="Times New Roman" w:hAnsi="Times New Roman" w:cs="Times New Roman"/>
          <w:sz w:val="24"/>
          <w:szCs w:val="24"/>
        </w:rPr>
        <w:t xml:space="preserve">and growth charts </w:t>
      </w:r>
      <w:r w:rsidR="00846D50" w:rsidRPr="00017962">
        <w:rPr>
          <w:rFonts w:ascii="Times New Roman" w:hAnsi="Times New Roman" w:cs="Times New Roman"/>
          <w:sz w:val="24"/>
          <w:szCs w:val="24"/>
        </w:rPr>
        <w:t xml:space="preserve">used here), </w:t>
      </w:r>
      <w:r w:rsidR="00AA3921" w:rsidRPr="00017962">
        <w:rPr>
          <w:rFonts w:ascii="Times New Roman" w:hAnsi="Times New Roman" w:cs="Times New Roman"/>
          <w:sz w:val="24"/>
          <w:szCs w:val="24"/>
        </w:rPr>
        <w:t xml:space="preserve"> </w:t>
      </w:r>
      <w:r w:rsidR="00846D50" w:rsidRPr="00017962">
        <w:rPr>
          <w:rFonts w:ascii="Times New Roman" w:hAnsi="Times New Roman" w:cs="Times New Roman"/>
          <w:sz w:val="24"/>
          <w:szCs w:val="24"/>
        </w:rPr>
        <w:t xml:space="preserve">at the present time </w:t>
      </w:r>
      <w:r w:rsidR="005C20C4" w:rsidRPr="00017962">
        <w:rPr>
          <w:rFonts w:ascii="Times New Roman" w:hAnsi="Times New Roman" w:cs="Times New Roman"/>
          <w:sz w:val="24"/>
          <w:szCs w:val="24"/>
        </w:rPr>
        <w:t>expert</w:t>
      </w:r>
      <w:r w:rsidR="00D957F2">
        <w:rPr>
          <w:rFonts w:ascii="Times New Roman" w:hAnsi="Times New Roman" w:cs="Times New Roman"/>
          <w:sz w:val="24"/>
          <w:szCs w:val="24"/>
        </w:rPr>
        <w:t xml:space="preserve">ise and resource is lacking for the increasing numbers of </w:t>
      </w:r>
      <w:r w:rsidR="00846D50" w:rsidRPr="00017962">
        <w:rPr>
          <w:rFonts w:ascii="Times New Roman" w:hAnsi="Times New Roman" w:cs="Times New Roman"/>
          <w:sz w:val="24"/>
          <w:szCs w:val="24"/>
        </w:rPr>
        <w:t>cases of suspect animal neglect</w:t>
      </w:r>
      <w:r w:rsidR="005C20C4" w:rsidRPr="00017962">
        <w:rPr>
          <w:rFonts w:ascii="Times New Roman" w:hAnsi="Times New Roman" w:cs="Times New Roman"/>
          <w:sz w:val="24"/>
          <w:szCs w:val="24"/>
        </w:rPr>
        <w:t>. L</w:t>
      </w:r>
      <w:r w:rsidR="00846D50" w:rsidRPr="00017962">
        <w:rPr>
          <w:rFonts w:ascii="Times New Roman" w:hAnsi="Times New Roman" w:cs="Times New Roman"/>
          <w:sz w:val="24"/>
          <w:szCs w:val="24"/>
        </w:rPr>
        <w:t xml:space="preserve">imitations </w:t>
      </w:r>
      <w:r w:rsidR="005C20C4" w:rsidRPr="00017962">
        <w:rPr>
          <w:rFonts w:ascii="Times New Roman" w:hAnsi="Times New Roman" w:cs="Times New Roman"/>
          <w:sz w:val="24"/>
          <w:szCs w:val="24"/>
        </w:rPr>
        <w:t xml:space="preserve">also exist when interpreting the general assumptions for </w:t>
      </w:r>
      <w:r w:rsidR="00846D50" w:rsidRPr="00017962">
        <w:rPr>
          <w:rFonts w:ascii="Times New Roman" w:hAnsi="Times New Roman" w:cs="Times New Roman"/>
          <w:sz w:val="24"/>
          <w:szCs w:val="24"/>
        </w:rPr>
        <w:t>colonisati</w:t>
      </w:r>
      <w:r w:rsidR="005C20C4" w:rsidRPr="00017962">
        <w:rPr>
          <w:rFonts w:ascii="Times New Roman" w:hAnsi="Times New Roman" w:cs="Times New Roman"/>
          <w:sz w:val="24"/>
          <w:szCs w:val="24"/>
        </w:rPr>
        <w:t>on data. However, we have applied the</w:t>
      </w:r>
      <w:r w:rsidR="00DE7D71" w:rsidRPr="00017962">
        <w:rPr>
          <w:rFonts w:ascii="Times New Roman" w:hAnsi="Times New Roman" w:cs="Times New Roman"/>
          <w:sz w:val="24"/>
          <w:szCs w:val="24"/>
        </w:rPr>
        <w:t xml:space="preserve"> methods </w:t>
      </w:r>
      <w:r w:rsidR="005C20C4" w:rsidRPr="00017962">
        <w:rPr>
          <w:rFonts w:ascii="Times New Roman" w:hAnsi="Times New Roman" w:cs="Times New Roman"/>
          <w:sz w:val="24"/>
          <w:szCs w:val="24"/>
        </w:rPr>
        <w:t xml:space="preserve">described here </w:t>
      </w:r>
      <w:r w:rsidR="00DE7D71" w:rsidRPr="00017962">
        <w:rPr>
          <w:rFonts w:ascii="Times New Roman" w:hAnsi="Times New Roman" w:cs="Times New Roman"/>
          <w:sz w:val="24"/>
          <w:szCs w:val="24"/>
        </w:rPr>
        <w:t xml:space="preserve">in </w:t>
      </w:r>
      <w:r w:rsidR="005C20C4" w:rsidRPr="00017962">
        <w:rPr>
          <w:rFonts w:ascii="Times New Roman" w:hAnsi="Times New Roman" w:cs="Times New Roman"/>
          <w:sz w:val="24"/>
          <w:szCs w:val="24"/>
        </w:rPr>
        <w:t xml:space="preserve">successful legal prosecutions, alongside gross pathology observations. </w:t>
      </w:r>
    </w:p>
    <w:p w:rsidR="007023E9" w:rsidRPr="00017962" w:rsidRDefault="005C20C4">
      <w:pPr>
        <w:autoSpaceDE w:val="0"/>
        <w:autoSpaceDN w:val="0"/>
        <w:adjustRightInd w:val="0"/>
        <w:spacing w:after="0" w:line="360" w:lineRule="auto"/>
        <w:rPr>
          <w:rFonts w:ascii="Times New Roman" w:hAnsi="Times New Roman" w:cs="Times New Roman"/>
          <w:sz w:val="24"/>
          <w:szCs w:val="24"/>
        </w:rPr>
      </w:pPr>
      <w:r w:rsidRPr="00017962">
        <w:rPr>
          <w:rFonts w:ascii="Times New Roman" w:hAnsi="Times New Roman" w:cs="Times New Roman"/>
          <w:sz w:val="24"/>
          <w:szCs w:val="24"/>
        </w:rPr>
        <w:t xml:space="preserve"> </w:t>
      </w:r>
      <w:r w:rsidR="00DE7D71" w:rsidRPr="00017962">
        <w:rPr>
          <w:rFonts w:ascii="Times New Roman" w:hAnsi="Times New Roman" w:cs="Times New Roman"/>
          <w:sz w:val="24"/>
          <w:szCs w:val="24"/>
        </w:rPr>
        <w:t xml:space="preserve">The </w:t>
      </w:r>
      <w:r w:rsidR="007023E9" w:rsidRPr="00017962">
        <w:rPr>
          <w:rFonts w:ascii="Times New Roman" w:hAnsi="Times New Roman" w:cs="Times New Roman"/>
          <w:sz w:val="24"/>
          <w:szCs w:val="24"/>
        </w:rPr>
        <w:t xml:space="preserve">present article </w:t>
      </w:r>
      <w:r w:rsidR="00997A0E" w:rsidRPr="00017962">
        <w:rPr>
          <w:rFonts w:ascii="Times New Roman" w:hAnsi="Times New Roman" w:cs="Times New Roman"/>
          <w:sz w:val="24"/>
          <w:szCs w:val="24"/>
        </w:rPr>
        <w:t xml:space="preserve">aims </w:t>
      </w:r>
      <w:r w:rsidR="007023E9" w:rsidRPr="00017962">
        <w:rPr>
          <w:rFonts w:ascii="Times New Roman" w:hAnsi="Times New Roman" w:cs="Times New Roman"/>
          <w:sz w:val="24"/>
          <w:szCs w:val="24"/>
        </w:rPr>
        <w:t xml:space="preserve">to </w:t>
      </w:r>
      <w:r w:rsidR="00331322" w:rsidRPr="00017962">
        <w:rPr>
          <w:rFonts w:ascii="Times New Roman" w:hAnsi="Times New Roman" w:cs="Times New Roman"/>
          <w:sz w:val="24"/>
          <w:szCs w:val="24"/>
        </w:rPr>
        <w:t xml:space="preserve">promote </w:t>
      </w:r>
      <w:r w:rsidR="00805710" w:rsidRPr="00017962">
        <w:rPr>
          <w:rFonts w:ascii="Times New Roman" w:hAnsi="Times New Roman" w:cs="Times New Roman"/>
          <w:sz w:val="24"/>
          <w:szCs w:val="24"/>
        </w:rPr>
        <w:t xml:space="preserve">skills in applied forensic entomology for </w:t>
      </w:r>
      <w:r w:rsidR="00903FA2" w:rsidRPr="00017962">
        <w:rPr>
          <w:rFonts w:ascii="Times New Roman" w:hAnsi="Times New Roman" w:cs="Times New Roman"/>
          <w:sz w:val="24"/>
          <w:szCs w:val="24"/>
        </w:rPr>
        <w:t xml:space="preserve">veterinary </w:t>
      </w:r>
      <w:r w:rsidR="00805710" w:rsidRPr="00017962">
        <w:rPr>
          <w:rFonts w:ascii="Times New Roman" w:hAnsi="Times New Roman" w:cs="Times New Roman"/>
          <w:sz w:val="24"/>
          <w:szCs w:val="24"/>
        </w:rPr>
        <w:t xml:space="preserve">practioners, </w:t>
      </w:r>
      <w:r w:rsidR="007023E9" w:rsidRPr="00017962">
        <w:rPr>
          <w:rFonts w:ascii="Times New Roman" w:hAnsi="Times New Roman" w:cs="Times New Roman"/>
          <w:sz w:val="24"/>
          <w:szCs w:val="24"/>
        </w:rPr>
        <w:t>to t</w:t>
      </w:r>
      <w:r w:rsidR="000A3F54" w:rsidRPr="00017962">
        <w:rPr>
          <w:rFonts w:ascii="Times New Roman" w:hAnsi="Times New Roman" w:cs="Times New Roman"/>
          <w:sz w:val="24"/>
          <w:szCs w:val="24"/>
        </w:rPr>
        <w:t>he advancement of companion animal welfare</w:t>
      </w:r>
      <w:r w:rsidR="00805710" w:rsidRPr="00017962">
        <w:rPr>
          <w:rFonts w:ascii="Times New Roman" w:hAnsi="Times New Roman" w:cs="Times New Roman"/>
          <w:sz w:val="24"/>
          <w:szCs w:val="24"/>
        </w:rPr>
        <w:t>. T</w:t>
      </w:r>
      <w:r w:rsidR="00FD715A" w:rsidRPr="00017962">
        <w:rPr>
          <w:rFonts w:ascii="Times New Roman" w:hAnsi="Times New Roman" w:cs="Times New Roman"/>
          <w:sz w:val="24"/>
          <w:szCs w:val="24"/>
        </w:rPr>
        <w:t xml:space="preserve">owards this aim, although it is </w:t>
      </w:r>
      <w:r w:rsidR="00857F4E" w:rsidRPr="00017962">
        <w:rPr>
          <w:rFonts w:ascii="Times New Roman" w:hAnsi="Times New Roman" w:cs="Times New Roman"/>
          <w:sz w:val="24"/>
          <w:szCs w:val="24"/>
        </w:rPr>
        <w:t xml:space="preserve">helpful </w:t>
      </w:r>
      <w:r w:rsidR="00903FA2" w:rsidRPr="00017962">
        <w:rPr>
          <w:rFonts w:ascii="Times New Roman" w:hAnsi="Times New Roman" w:cs="Times New Roman"/>
          <w:sz w:val="24"/>
          <w:szCs w:val="24"/>
        </w:rPr>
        <w:t xml:space="preserve">for </w:t>
      </w:r>
      <w:r w:rsidR="00A52206" w:rsidRPr="00017962">
        <w:rPr>
          <w:rFonts w:ascii="Times New Roman" w:hAnsi="Times New Roman" w:cs="Times New Roman"/>
          <w:sz w:val="24"/>
          <w:szCs w:val="24"/>
        </w:rPr>
        <w:t xml:space="preserve">an </w:t>
      </w:r>
      <w:r w:rsidR="00FD715A" w:rsidRPr="00017962">
        <w:rPr>
          <w:rFonts w:ascii="Times New Roman" w:hAnsi="Times New Roman" w:cs="Times New Roman"/>
          <w:sz w:val="24"/>
          <w:szCs w:val="24"/>
        </w:rPr>
        <w:t xml:space="preserve">investigator </w:t>
      </w:r>
      <w:r w:rsidR="00307A09" w:rsidRPr="00017962">
        <w:rPr>
          <w:rFonts w:ascii="Times New Roman" w:hAnsi="Times New Roman" w:cs="Times New Roman"/>
          <w:sz w:val="24"/>
          <w:szCs w:val="24"/>
        </w:rPr>
        <w:t>t</w:t>
      </w:r>
      <w:r w:rsidR="00076C2B" w:rsidRPr="00017962">
        <w:rPr>
          <w:rFonts w:ascii="Times New Roman" w:hAnsi="Times New Roman" w:cs="Times New Roman"/>
          <w:sz w:val="24"/>
          <w:szCs w:val="24"/>
        </w:rPr>
        <w:t xml:space="preserve">o </w:t>
      </w:r>
      <w:r w:rsidRPr="00017962">
        <w:rPr>
          <w:rFonts w:ascii="Times New Roman" w:hAnsi="Times New Roman" w:cs="Times New Roman"/>
          <w:sz w:val="24"/>
          <w:szCs w:val="24"/>
        </w:rPr>
        <w:t xml:space="preserve">understand </w:t>
      </w:r>
      <w:r w:rsidR="00076C2B" w:rsidRPr="00017962">
        <w:rPr>
          <w:rFonts w:ascii="Times New Roman" w:hAnsi="Times New Roman" w:cs="Times New Roman"/>
          <w:sz w:val="24"/>
          <w:szCs w:val="24"/>
        </w:rPr>
        <w:t xml:space="preserve">that </w:t>
      </w:r>
      <w:r w:rsidR="00307A09" w:rsidRPr="00017962">
        <w:rPr>
          <w:rFonts w:ascii="Times New Roman" w:hAnsi="Times New Roman" w:cs="Times New Roman"/>
          <w:sz w:val="24"/>
          <w:szCs w:val="24"/>
        </w:rPr>
        <w:t>The F</w:t>
      </w:r>
      <w:r w:rsidR="00FD715A" w:rsidRPr="00017962">
        <w:rPr>
          <w:rFonts w:ascii="Times New Roman" w:hAnsi="Times New Roman" w:cs="Times New Roman"/>
          <w:sz w:val="24"/>
          <w:szCs w:val="24"/>
        </w:rPr>
        <w:t xml:space="preserve">ly </w:t>
      </w:r>
      <w:r w:rsidR="00076C2B" w:rsidRPr="00017962">
        <w:rPr>
          <w:rFonts w:ascii="Times New Roman" w:hAnsi="Times New Roman" w:cs="Times New Roman"/>
          <w:sz w:val="24"/>
          <w:szCs w:val="24"/>
        </w:rPr>
        <w:t xml:space="preserve">can </w:t>
      </w:r>
      <w:r w:rsidR="00FD715A" w:rsidRPr="00017962">
        <w:rPr>
          <w:rFonts w:ascii="Times New Roman" w:hAnsi="Times New Roman" w:cs="Times New Roman"/>
          <w:sz w:val="24"/>
          <w:szCs w:val="24"/>
        </w:rPr>
        <w:t xml:space="preserve">indeed ‘see’ him die, </w:t>
      </w:r>
      <w:r w:rsidR="00805710" w:rsidRPr="00017962">
        <w:rPr>
          <w:rFonts w:ascii="Times New Roman" w:hAnsi="Times New Roman" w:cs="Times New Roman"/>
          <w:sz w:val="24"/>
          <w:szCs w:val="24"/>
        </w:rPr>
        <w:t>f</w:t>
      </w:r>
      <w:r w:rsidR="00331322" w:rsidRPr="00017962">
        <w:rPr>
          <w:rFonts w:ascii="Times New Roman" w:hAnsi="Times New Roman" w:cs="Times New Roman"/>
          <w:sz w:val="24"/>
          <w:szCs w:val="24"/>
        </w:rPr>
        <w:t>or th</w:t>
      </w:r>
      <w:r w:rsidR="00903FA2" w:rsidRPr="00017962">
        <w:rPr>
          <w:rFonts w:ascii="Times New Roman" w:hAnsi="Times New Roman" w:cs="Times New Roman"/>
          <w:sz w:val="24"/>
          <w:szCs w:val="24"/>
        </w:rPr>
        <w:t xml:space="preserve">e </w:t>
      </w:r>
      <w:r w:rsidR="00997A0E" w:rsidRPr="00017962">
        <w:rPr>
          <w:rFonts w:ascii="Times New Roman" w:hAnsi="Times New Roman" w:cs="Times New Roman"/>
          <w:sz w:val="24"/>
          <w:szCs w:val="24"/>
        </w:rPr>
        <w:lastRenderedPageBreak/>
        <w:t xml:space="preserve">discipline </w:t>
      </w:r>
      <w:r w:rsidR="000A3F54" w:rsidRPr="00017962">
        <w:rPr>
          <w:rFonts w:ascii="Times New Roman" w:hAnsi="Times New Roman" w:cs="Times New Roman"/>
          <w:sz w:val="24"/>
          <w:szCs w:val="24"/>
        </w:rPr>
        <w:t>to progress</w:t>
      </w:r>
      <w:r w:rsidR="00805710" w:rsidRPr="00017962">
        <w:rPr>
          <w:rFonts w:ascii="Times New Roman" w:hAnsi="Times New Roman" w:cs="Times New Roman"/>
          <w:sz w:val="24"/>
          <w:szCs w:val="24"/>
        </w:rPr>
        <w:t xml:space="preserve">, </w:t>
      </w:r>
      <w:r w:rsidR="00331322" w:rsidRPr="00017962">
        <w:rPr>
          <w:rFonts w:ascii="Times New Roman" w:hAnsi="Times New Roman" w:cs="Times New Roman"/>
          <w:sz w:val="24"/>
          <w:szCs w:val="24"/>
        </w:rPr>
        <w:t>priorit</w:t>
      </w:r>
      <w:r w:rsidR="000A3F54" w:rsidRPr="00017962">
        <w:rPr>
          <w:rFonts w:ascii="Times New Roman" w:hAnsi="Times New Roman" w:cs="Times New Roman"/>
          <w:sz w:val="24"/>
          <w:szCs w:val="24"/>
        </w:rPr>
        <w:t>i</w:t>
      </w:r>
      <w:r w:rsidR="00331322" w:rsidRPr="00017962">
        <w:rPr>
          <w:rFonts w:ascii="Times New Roman" w:hAnsi="Times New Roman" w:cs="Times New Roman"/>
          <w:sz w:val="24"/>
          <w:szCs w:val="24"/>
        </w:rPr>
        <w:t xml:space="preserve">es </w:t>
      </w:r>
      <w:r w:rsidR="00903FA2" w:rsidRPr="00017962">
        <w:rPr>
          <w:rFonts w:ascii="Times New Roman" w:hAnsi="Times New Roman" w:cs="Times New Roman"/>
          <w:sz w:val="24"/>
          <w:szCs w:val="24"/>
        </w:rPr>
        <w:t xml:space="preserve">must </w:t>
      </w:r>
      <w:r w:rsidR="000A3F54" w:rsidRPr="00017962">
        <w:rPr>
          <w:rFonts w:ascii="Times New Roman" w:hAnsi="Times New Roman" w:cs="Times New Roman"/>
          <w:sz w:val="24"/>
          <w:szCs w:val="24"/>
        </w:rPr>
        <w:t>include</w:t>
      </w:r>
      <w:r w:rsidR="005C6B6E" w:rsidRPr="00017962">
        <w:rPr>
          <w:rFonts w:ascii="Times New Roman" w:hAnsi="Times New Roman" w:cs="Times New Roman"/>
          <w:sz w:val="24"/>
          <w:szCs w:val="24"/>
        </w:rPr>
        <w:t xml:space="preserve"> the </w:t>
      </w:r>
      <w:r w:rsidR="00997A0E" w:rsidRPr="00017962">
        <w:rPr>
          <w:rFonts w:ascii="Times New Roman" w:hAnsi="Times New Roman" w:cs="Times New Roman"/>
          <w:sz w:val="24"/>
          <w:szCs w:val="24"/>
        </w:rPr>
        <w:t xml:space="preserve">provision </w:t>
      </w:r>
      <w:r w:rsidR="00446932" w:rsidRPr="00017962">
        <w:rPr>
          <w:rFonts w:ascii="Times New Roman" w:hAnsi="Times New Roman" w:cs="Times New Roman"/>
          <w:sz w:val="24"/>
          <w:szCs w:val="24"/>
        </w:rPr>
        <w:t>of training for veterinary staff, technicians and animal</w:t>
      </w:r>
      <w:r w:rsidR="00657F0C" w:rsidRPr="00017962">
        <w:rPr>
          <w:rFonts w:ascii="Times New Roman" w:hAnsi="Times New Roman" w:cs="Times New Roman"/>
          <w:sz w:val="24"/>
          <w:szCs w:val="24"/>
        </w:rPr>
        <w:t xml:space="preserve"> welfare field officers and standardised laboratory and field procedures</w:t>
      </w:r>
      <w:r w:rsidR="00A52206" w:rsidRPr="00017962">
        <w:rPr>
          <w:rFonts w:ascii="Times New Roman" w:hAnsi="Times New Roman" w:cs="Times New Roman"/>
          <w:sz w:val="24"/>
          <w:szCs w:val="24"/>
        </w:rPr>
        <w:t>.</w:t>
      </w:r>
    </w:p>
    <w:p w:rsidR="005C6B6E" w:rsidRPr="00017962" w:rsidRDefault="005C6B6E">
      <w:pPr>
        <w:autoSpaceDE w:val="0"/>
        <w:autoSpaceDN w:val="0"/>
        <w:adjustRightInd w:val="0"/>
        <w:spacing w:after="0" w:line="360" w:lineRule="auto"/>
        <w:rPr>
          <w:rFonts w:ascii="Times New Roman" w:hAnsi="Times New Roman" w:cs="Times New Roman"/>
          <w:b/>
          <w:sz w:val="24"/>
          <w:szCs w:val="24"/>
        </w:rPr>
      </w:pPr>
    </w:p>
    <w:p w:rsidR="005C6B6E" w:rsidRPr="00017962" w:rsidRDefault="005C6B6E" w:rsidP="005C6B6E">
      <w:pPr>
        <w:autoSpaceDE w:val="0"/>
        <w:autoSpaceDN w:val="0"/>
        <w:adjustRightInd w:val="0"/>
        <w:spacing w:after="0" w:line="360" w:lineRule="auto"/>
        <w:rPr>
          <w:rFonts w:ascii="Times New Roman" w:hAnsi="Times New Roman" w:cs="Times New Roman"/>
          <w:b/>
          <w:sz w:val="24"/>
          <w:szCs w:val="24"/>
        </w:rPr>
      </w:pPr>
      <w:r w:rsidRPr="00017962">
        <w:rPr>
          <w:rFonts w:ascii="Times New Roman" w:hAnsi="Times New Roman" w:cs="Times New Roman"/>
          <w:b/>
          <w:sz w:val="24"/>
          <w:szCs w:val="24"/>
        </w:rPr>
        <w:t>Acknow</w:t>
      </w:r>
      <w:r w:rsidR="003056CD" w:rsidRPr="00017962">
        <w:rPr>
          <w:rFonts w:ascii="Times New Roman" w:hAnsi="Times New Roman" w:cs="Times New Roman"/>
          <w:b/>
          <w:sz w:val="24"/>
          <w:szCs w:val="24"/>
        </w:rPr>
        <w:t>l</w:t>
      </w:r>
      <w:r w:rsidRPr="00017962">
        <w:rPr>
          <w:rFonts w:ascii="Times New Roman" w:hAnsi="Times New Roman" w:cs="Times New Roman"/>
          <w:b/>
          <w:sz w:val="24"/>
          <w:szCs w:val="24"/>
        </w:rPr>
        <w:t>edgements</w:t>
      </w:r>
    </w:p>
    <w:p w:rsidR="005C6B6E" w:rsidRPr="00017962" w:rsidRDefault="005C6B6E" w:rsidP="005C6B6E">
      <w:pPr>
        <w:tabs>
          <w:tab w:val="left" w:pos="4018"/>
        </w:tabs>
        <w:autoSpaceDE w:val="0"/>
        <w:autoSpaceDN w:val="0"/>
        <w:adjustRightInd w:val="0"/>
        <w:spacing w:after="0" w:line="360" w:lineRule="auto"/>
        <w:rPr>
          <w:rFonts w:ascii="Times New Roman" w:hAnsi="Times New Roman" w:cs="Times New Roman"/>
          <w:sz w:val="24"/>
          <w:szCs w:val="24"/>
        </w:rPr>
      </w:pPr>
      <w:r w:rsidRPr="00017962">
        <w:rPr>
          <w:rFonts w:ascii="Times New Roman" w:hAnsi="Times New Roman" w:cs="Times New Roman"/>
          <w:sz w:val="24"/>
          <w:szCs w:val="24"/>
        </w:rPr>
        <w:t xml:space="preserve">We wish to thank </w:t>
      </w:r>
      <w:r w:rsidR="00903FA2" w:rsidRPr="00017962">
        <w:rPr>
          <w:rFonts w:ascii="Times New Roman" w:hAnsi="Times New Roman" w:cs="Times New Roman"/>
          <w:sz w:val="24"/>
          <w:szCs w:val="24"/>
        </w:rPr>
        <w:t xml:space="preserve">the officers of </w:t>
      </w:r>
      <w:r w:rsidR="00687CE6" w:rsidRPr="00017962">
        <w:rPr>
          <w:rFonts w:ascii="Times New Roman" w:hAnsi="Times New Roman" w:cs="Times New Roman"/>
          <w:sz w:val="24"/>
          <w:szCs w:val="24"/>
        </w:rPr>
        <w:t xml:space="preserve">the </w:t>
      </w:r>
      <w:r w:rsidRPr="00017962">
        <w:rPr>
          <w:rFonts w:ascii="Times New Roman" w:hAnsi="Times New Roman" w:cs="Times New Roman"/>
          <w:sz w:val="24"/>
          <w:szCs w:val="24"/>
        </w:rPr>
        <w:t>Royal Society for the Prevention of Cruelty to Ani</w:t>
      </w:r>
      <w:r w:rsidR="00903FA2" w:rsidRPr="00017962">
        <w:rPr>
          <w:rFonts w:ascii="Times New Roman" w:hAnsi="Times New Roman" w:cs="Times New Roman"/>
          <w:sz w:val="24"/>
          <w:szCs w:val="24"/>
        </w:rPr>
        <w:t>mals</w:t>
      </w:r>
      <w:r w:rsidR="00687CE6" w:rsidRPr="00017962">
        <w:rPr>
          <w:rFonts w:ascii="Times New Roman" w:hAnsi="Times New Roman" w:cs="Times New Roman"/>
          <w:sz w:val="24"/>
          <w:szCs w:val="24"/>
        </w:rPr>
        <w:t xml:space="preserve"> for submitting the cases</w:t>
      </w:r>
      <w:r w:rsidR="00102D7E" w:rsidRPr="00017962">
        <w:rPr>
          <w:rFonts w:ascii="Times New Roman" w:hAnsi="Times New Roman" w:cs="Times New Roman"/>
          <w:sz w:val="24"/>
          <w:szCs w:val="24"/>
        </w:rPr>
        <w:t>.</w:t>
      </w:r>
      <w:r w:rsidRPr="00017962">
        <w:rPr>
          <w:rFonts w:ascii="Times New Roman" w:hAnsi="Times New Roman" w:cs="Times New Roman"/>
          <w:sz w:val="24"/>
          <w:szCs w:val="24"/>
        </w:rPr>
        <w:t xml:space="preserve"> </w:t>
      </w:r>
    </w:p>
    <w:p w:rsidR="007023E9" w:rsidRPr="00017962" w:rsidRDefault="00076C2B" w:rsidP="00076C2B">
      <w:pPr>
        <w:tabs>
          <w:tab w:val="left" w:pos="1462"/>
        </w:tabs>
        <w:spacing w:line="360" w:lineRule="auto"/>
        <w:rPr>
          <w:rFonts w:ascii="Times New Roman" w:hAnsi="Times New Roman" w:cs="Times New Roman"/>
          <w:sz w:val="24"/>
          <w:szCs w:val="24"/>
        </w:rPr>
      </w:pPr>
      <w:r w:rsidRPr="00017962">
        <w:rPr>
          <w:rFonts w:ascii="Times New Roman" w:hAnsi="Times New Roman" w:cs="Times New Roman"/>
          <w:sz w:val="24"/>
          <w:szCs w:val="24"/>
        </w:rPr>
        <w:tab/>
      </w:r>
    </w:p>
    <w:p w:rsidR="007023E9" w:rsidRPr="00017962" w:rsidRDefault="00FD1DDD" w:rsidP="00923483">
      <w:pPr>
        <w:rPr>
          <w:rFonts w:ascii="Times New Roman" w:hAnsi="Times New Roman" w:cs="Times New Roman"/>
          <w:b/>
          <w:sz w:val="24"/>
          <w:szCs w:val="24"/>
        </w:rPr>
      </w:pPr>
      <w:r w:rsidRPr="00017962">
        <w:rPr>
          <w:rFonts w:ascii="Times New Roman" w:hAnsi="Times New Roman" w:cs="Times New Roman"/>
          <w:b/>
          <w:sz w:val="24"/>
          <w:szCs w:val="24"/>
        </w:rPr>
        <w:t>R</w:t>
      </w:r>
      <w:r w:rsidR="00307082" w:rsidRPr="00017962">
        <w:rPr>
          <w:rFonts w:ascii="Times New Roman" w:hAnsi="Times New Roman" w:cs="Times New Roman"/>
          <w:b/>
          <w:sz w:val="24"/>
          <w:szCs w:val="24"/>
        </w:rPr>
        <w:t>eferences</w:t>
      </w:r>
    </w:p>
    <w:p w:rsidR="007023E9" w:rsidRPr="00017962" w:rsidRDefault="007023E9">
      <w:pPr>
        <w:autoSpaceDE w:val="0"/>
        <w:autoSpaceDN w:val="0"/>
        <w:adjustRightInd w:val="0"/>
        <w:spacing w:after="0" w:line="360" w:lineRule="auto"/>
        <w:rPr>
          <w:rFonts w:ascii="Times New Roman" w:hAnsi="Times New Roman" w:cs="Times New Roman"/>
          <w:b/>
          <w:sz w:val="24"/>
          <w:szCs w:val="24"/>
        </w:rPr>
      </w:pPr>
    </w:p>
    <w:p w:rsidR="00E60318" w:rsidRPr="00017962" w:rsidRDefault="00C060EF" w:rsidP="004842B9">
      <w:pPr>
        <w:autoSpaceDE w:val="0"/>
        <w:autoSpaceDN w:val="0"/>
        <w:adjustRightInd w:val="0"/>
        <w:spacing w:after="0" w:line="240" w:lineRule="auto"/>
        <w:rPr>
          <w:rFonts w:ascii="Times New Roman" w:hAnsi="Times New Roman" w:cs="Times New Roman"/>
          <w:sz w:val="24"/>
          <w:szCs w:val="24"/>
        </w:rPr>
      </w:pPr>
      <w:r w:rsidRPr="00017962">
        <w:rPr>
          <w:rFonts w:ascii="Times New Roman" w:hAnsi="Times New Roman" w:cs="Times New Roman"/>
          <w:sz w:val="24"/>
          <w:szCs w:val="24"/>
        </w:rPr>
        <w:t>ANDERSON</w:t>
      </w:r>
      <w:r w:rsidR="00E60318" w:rsidRPr="00017962">
        <w:rPr>
          <w:rFonts w:ascii="Times New Roman" w:hAnsi="Times New Roman" w:cs="Times New Roman"/>
          <w:sz w:val="24"/>
          <w:szCs w:val="24"/>
        </w:rPr>
        <w:t xml:space="preserve">, </w:t>
      </w:r>
      <w:r w:rsidR="00B91400">
        <w:rPr>
          <w:rFonts w:ascii="Times New Roman" w:hAnsi="Times New Roman" w:cs="Times New Roman"/>
          <w:sz w:val="24"/>
          <w:szCs w:val="24"/>
        </w:rPr>
        <w:t>G. (2001)</w:t>
      </w:r>
      <w:r>
        <w:rPr>
          <w:rFonts w:ascii="Times New Roman" w:hAnsi="Times New Roman" w:cs="Times New Roman"/>
          <w:sz w:val="24"/>
          <w:szCs w:val="24"/>
        </w:rPr>
        <w:t xml:space="preserve"> </w:t>
      </w:r>
      <w:r w:rsidR="00E60318" w:rsidRPr="00017962">
        <w:rPr>
          <w:rFonts w:ascii="Times New Roman" w:hAnsi="Times New Roman" w:cs="Times New Roman"/>
          <w:sz w:val="24"/>
          <w:szCs w:val="24"/>
        </w:rPr>
        <w:t xml:space="preserve">Insect succession on carrion and its relationship to determining time of death. </w:t>
      </w:r>
      <w:r>
        <w:rPr>
          <w:rFonts w:ascii="Times New Roman" w:hAnsi="Times New Roman" w:cs="Times New Roman"/>
          <w:sz w:val="24"/>
          <w:szCs w:val="24"/>
        </w:rPr>
        <w:t xml:space="preserve">In Forensic entomology: </w:t>
      </w:r>
      <w:r w:rsidRPr="00017962">
        <w:rPr>
          <w:rFonts w:ascii="Times New Roman" w:hAnsi="Times New Roman" w:cs="Times New Roman"/>
          <w:sz w:val="24"/>
          <w:szCs w:val="24"/>
        </w:rPr>
        <w:t>The utility of arthropods in Legal Investigations</w:t>
      </w:r>
      <w:r>
        <w:rPr>
          <w:rFonts w:ascii="Times New Roman" w:hAnsi="Times New Roman" w:cs="Times New Roman"/>
          <w:sz w:val="24"/>
          <w:szCs w:val="24"/>
        </w:rPr>
        <w:t>.</w:t>
      </w:r>
      <w:r w:rsidRPr="00017962">
        <w:rPr>
          <w:rFonts w:ascii="Times New Roman" w:hAnsi="Times New Roman" w:cs="Times New Roman"/>
          <w:sz w:val="24"/>
          <w:szCs w:val="24"/>
        </w:rPr>
        <w:t xml:space="preserve"> </w:t>
      </w:r>
      <w:r>
        <w:rPr>
          <w:rFonts w:ascii="Times New Roman" w:hAnsi="Times New Roman" w:cs="Times New Roman"/>
          <w:sz w:val="24"/>
          <w:szCs w:val="24"/>
        </w:rPr>
        <w:t xml:space="preserve">Ed </w:t>
      </w:r>
      <w:r w:rsidR="00E60318" w:rsidRPr="00017962">
        <w:rPr>
          <w:rFonts w:ascii="Times New Roman" w:hAnsi="Times New Roman" w:cs="Times New Roman"/>
          <w:sz w:val="24"/>
          <w:szCs w:val="24"/>
        </w:rPr>
        <w:t xml:space="preserve">J.H. Byrd and </w:t>
      </w:r>
      <w:r w:rsidR="00BF77BD" w:rsidRPr="00017962">
        <w:rPr>
          <w:rFonts w:ascii="Times New Roman" w:hAnsi="Times New Roman" w:cs="Times New Roman"/>
          <w:sz w:val="24"/>
          <w:szCs w:val="24"/>
        </w:rPr>
        <w:t>J</w:t>
      </w:r>
      <w:r w:rsidR="00E60318" w:rsidRPr="00017962">
        <w:rPr>
          <w:rFonts w:ascii="Times New Roman" w:hAnsi="Times New Roman" w:cs="Times New Roman"/>
          <w:sz w:val="24"/>
          <w:szCs w:val="24"/>
        </w:rPr>
        <w:t>.L Castner</w:t>
      </w:r>
      <w:r>
        <w:rPr>
          <w:rFonts w:ascii="Times New Roman" w:hAnsi="Times New Roman" w:cs="Times New Roman"/>
          <w:sz w:val="24"/>
          <w:szCs w:val="24"/>
        </w:rPr>
        <w:t xml:space="preserve">. </w:t>
      </w:r>
      <w:r w:rsidR="00E60318" w:rsidRPr="00017962">
        <w:rPr>
          <w:rFonts w:ascii="Times New Roman" w:hAnsi="Times New Roman" w:cs="Times New Roman"/>
          <w:sz w:val="24"/>
          <w:szCs w:val="24"/>
        </w:rPr>
        <w:t>CRC Press, Boca Raton</w:t>
      </w:r>
      <w:r w:rsidR="00422B10" w:rsidRPr="00017962">
        <w:rPr>
          <w:rFonts w:ascii="Times New Roman" w:hAnsi="Times New Roman" w:cs="Times New Roman"/>
          <w:sz w:val="24"/>
          <w:szCs w:val="24"/>
        </w:rPr>
        <w:t xml:space="preserve">, </w:t>
      </w:r>
      <w:r w:rsidR="00E60318" w:rsidRPr="00017962">
        <w:rPr>
          <w:rFonts w:ascii="Times New Roman" w:hAnsi="Times New Roman" w:cs="Times New Roman"/>
          <w:sz w:val="24"/>
          <w:szCs w:val="24"/>
        </w:rPr>
        <w:t>pp 143-177</w:t>
      </w:r>
      <w:r>
        <w:rPr>
          <w:rFonts w:ascii="Times New Roman" w:hAnsi="Times New Roman" w:cs="Times New Roman"/>
          <w:sz w:val="24"/>
          <w:szCs w:val="24"/>
        </w:rPr>
        <w:t>.</w:t>
      </w:r>
    </w:p>
    <w:p w:rsidR="00E60318" w:rsidRPr="00017962" w:rsidRDefault="00E60318">
      <w:pPr>
        <w:autoSpaceDE w:val="0"/>
        <w:autoSpaceDN w:val="0"/>
        <w:adjustRightInd w:val="0"/>
        <w:spacing w:after="0" w:line="360" w:lineRule="auto"/>
        <w:rPr>
          <w:rFonts w:ascii="Times New Roman" w:hAnsi="Times New Roman" w:cs="Times New Roman"/>
          <w:b/>
          <w:sz w:val="24"/>
          <w:szCs w:val="24"/>
        </w:rPr>
      </w:pPr>
    </w:p>
    <w:p w:rsidR="007023E9" w:rsidRPr="00017962" w:rsidRDefault="00556753" w:rsidP="004842B9">
      <w:pPr>
        <w:autoSpaceDE w:val="0"/>
        <w:autoSpaceDN w:val="0"/>
        <w:adjustRightInd w:val="0"/>
        <w:spacing w:after="0" w:line="240" w:lineRule="auto"/>
        <w:rPr>
          <w:rFonts w:ascii="Times New Roman" w:hAnsi="Times New Roman" w:cs="Times New Roman"/>
          <w:sz w:val="24"/>
          <w:szCs w:val="24"/>
        </w:rPr>
      </w:pPr>
      <w:r w:rsidRPr="00017962">
        <w:rPr>
          <w:rFonts w:ascii="Times New Roman" w:hAnsi="Times New Roman" w:cs="Times New Roman"/>
          <w:sz w:val="24"/>
          <w:szCs w:val="24"/>
        </w:rPr>
        <w:t xml:space="preserve">ANDERSON, </w:t>
      </w:r>
      <w:r>
        <w:rPr>
          <w:rFonts w:ascii="Times New Roman" w:hAnsi="Times New Roman" w:cs="Times New Roman"/>
          <w:sz w:val="24"/>
          <w:szCs w:val="24"/>
        </w:rPr>
        <w:t>G.S</w:t>
      </w:r>
      <w:r w:rsidR="006A6777">
        <w:rPr>
          <w:rFonts w:ascii="Times New Roman" w:hAnsi="Times New Roman" w:cs="Times New Roman"/>
          <w:sz w:val="24"/>
          <w:szCs w:val="24"/>
        </w:rPr>
        <w:t>.</w:t>
      </w:r>
      <w:r>
        <w:rPr>
          <w:rFonts w:ascii="Times New Roman" w:hAnsi="Times New Roman" w:cs="Times New Roman"/>
          <w:sz w:val="24"/>
          <w:szCs w:val="24"/>
        </w:rPr>
        <w:t xml:space="preserve">, </w:t>
      </w:r>
      <w:r w:rsidRPr="00017962">
        <w:rPr>
          <w:rFonts w:ascii="Times New Roman" w:hAnsi="Times New Roman" w:cs="Times New Roman"/>
          <w:sz w:val="24"/>
          <w:szCs w:val="24"/>
        </w:rPr>
        <w:t>HUITSON</w:t>
      </w:r>
      <w:r>
        <w:rPr>
          <w:rFonts w:ascii="Times New Roman" w:hAnsi="Times New Roman" w:cs="Times New Roman"/>
          <w:sz w:val="24"/>
          <w:szCs w:val="24"/>
        </w:rPr>
        <w:t xml:space="preserve">, N.R. (2004) </w:t>
      </w:r>
      <w:r w:rsidR="00AF7361" w:rsidRPr="00017962">
        <w:rPr>
          <w:rFonts w:ascii="Times New Roman" w:hAnsi="Times New Roman" w:cs="Times New Roman"/>
          <w:sz w:val="24"/>
          <w:szCs w:val="24"/>
        </w:rPr>
        <w:t>Myiasis in pet animals in British Columbia: the potential for forensic entomology for determining duration of possible neglect. Canadian Vete</w:t>
      </w:r>
      <w:r w:rsidR="00872C99" w:rsidRPr="00017962">
        <w:rPr>
          <w:rFonts w:ascii="Times New Roman" w:hAnsi="Times New Roman" w:cs="Times New Roman"/>
          <w:sz w:val="24"/>
          <w:szCs w:val="24"/>
        </w:rPr>
        <w:t xml:space="preserve">rinary </w:t>
      </w:r>
      <w:r w:rsidR="00AF7361" w:rsidRPr="00017962">
        <w:rPr>
          <w:rFonts w:ascii="Times New Roman" w:hAnsi="Times New Roman" w:cs="Times New Roman"/>
          <w:sz w:val="24"/>
          <w:szCs w:val="24"/>
        </w:rPr>
        <w:t>Journal</w:t>
      </w:r>
      <w:r>
        <w:rPr>
          <w:rFonts w:ascii="Times New Roman" w:hAnsi="Times New Roman" w:cs="Times New Roman"/>
          <w:sz w:val="24"/>
          <w:szCs w:val="24"/>
        </w:rPr>
        <w:t xml:space="preserve"> </w:t>
      </w:r>
      <w:r w:rsidR="00AF7361" w:rsidRPr="00017962">
        <w:rPr>
          <w:rFonts w:ascii="Times New Roman" w:hAnsi="Times New Roman" w:cs="Times New Roman"/>
          <w:sz w:val="24"/>
          <w:szCs w:val="24"/>
        </w:rPr>
        <w:t>45</w:t>
      </w:r>
      <w:r w:rsidR="00A52CA3" w:rsidRPr="00017962">
        <w:rPr>
          <w:rFonts w:ascii="Times New Roman" w:hAnsi="Times New Roman" w:cs="Times New Roman"/>
          <w:sz w:val="24"/>
          <w:szCs w:val="24"/>
        </w:rPr>
        <w:t xml:space="preserve">, </w:t>
      </w:r>
      <w:r w:rsidR="00AF7361" w:rsidRPr="00017962">
        <w:rPr>
          <w:rFonts w:ascii="Times New Roman" w:hAnsi="Times New Roman" w:cs="Times New Roman"/>
          <w:sz w:val="24"/>
          <w:szCs w:val="24"/>
        </w:rPr>
        <w:t>993-998</w:t>
      </w:r>
      <w:r w:rsidR="00422B10" w:rsidRPr="00017962">
        <w:rPr>
          <w:rFonts w:ascii="Times New Roman" w:hAnsi="Times New Roman" w:cs="Times New Roman"/>
          <w:sz w:val="24"/>
          <w:szCs w:val="24"/>
        </w:rPr>
        <w:t>.</w:t>
      </w:r>
    </w:p>
    <w:p w:rsidR="007023E9" w:rsidRPr="00017962" w:rsidRDefault="007023E9">
      <w:pPr>
        <w:autoSpaceDE w:val="0"/>
        <w:autoSpaceDN w:val="0"/>
        <w:adjustRightInd w:val="0"/>
        <w:spacing w:after="0" w:line="360" w:lineRule="auto"/>
        <w:rPr>
          <w:rFonts w:ascii="Times New Roman" w:hAnsi="Times New Roman" w:cs="Times New Roman"/>
          <w:b/>
          <w:sz w:val="24"/>
          <w:szCs w:val="24"/>
        </w:rPr>
      </w:pPr>
    </w:p>
    <w:p w:rsidR="00B46F0C" w:rsidRPr="00017962" w:rsidRDefault="006A6777" w:rsidP="00E60318">
      <w:pPr>
        <w:autoSpaceDE w:val="0"/>
        <w:autoSpaceDN w:val="0"/>
        <w:adjustRightInd w:val="0"/>
        <w:spacing w:after="0" w:line="240" w:lineRule="auto"/>
        <w:rPr>
          <w:rFonts w:ascii="Times New Roman" w:hAnsi="Times New Roman" w:cs="Times New Roman"/>
          <w:sz w:val="24"/>
          <w:szCs w:val="24"/>
        </w:rPr>
      </w:pPr>
      <w:r w:rsidRPr="00017962">
        <w:rPr>
          <w:rFonts w:ascii="Times New Roman" w:hAnsi="Times New Roman" w:cs="Times New Roman"/>
          <w:sz w:val="24"/>
          <w:szCs w:val="24"/>
        </w:rPr>
        <w:t xml:space="preserve">AMES </w:t>
      </w:r>
      <w:r w:rsidR="00142AB4">
        <w:rPr>
          <w:rFonts w:ascii="Times New Roman" w:hAnsi="Times New Roman" w:cs="Times New Roman"/>
          <w:sz w:val="24"/>
          <w:szCs w:val="24"/>
        </w:rPr>
        <w:t xml:space="preserve">C. &amp; </w:t>
      </w:r>
      <w:r w:rsidRPr="00017962">
        <w:rPr>
          <w:rFonts w:ascii="Times New Roman" w:hAnsi="Times New Roman" w:cs="Times New Roman"/>
          <w:sz w:val="24"/>
          <w:szCs w:val="24"/>
        </w:rPr>
        <w:t>TURNER</w:t>
      </w:r>
      <w:r>
        <w:rPr>
          <w:rFonts w:ascii="Times New Roman" w:hAnsi="Times New Roman" w:cs="Times New Roman"/>
          <w:sz w:val="24"/>
          <w:szCs w:val="24"/>
        </w:rPr>
        <w:t>, B. (2003)</w:t>
      </w:r>
      <w:r w:rsidR="00422B10" w:rsidRPr="00017962">
        <w:rPr>
          <w:rFonts w:ascii="Times New Roman" w:hAnsi="Times New Roman" w:cs="Times New Roman"/>
          <w:sz w:val="24"/>
          <w:szCs w:val="24"/>
        </w:rPr>
        <w:t xml:space="preserve"> </w:t>
      </w:r>
      <w:r w:rsidR="00EB43DB" w:rsidRPr="00017962">
        <w:rPr>
          <w:rFonts w:ascii="Times New Roman" w:hAnsi="Times New Roman" w:cs="Times New Roman"/>
          <w:sz w:val="24"/>
          <w:szCs w:val="24"/>
        </w:rPr>
        <w:t>Low temperature episodes in the development of blowflies: implications for post mortem interval estimation</w:t>
      </w:r>
      <w:r>
        <w:rPr>
          <w:rFonts w:ascii="Times New Roman" w:hAnsi="Times New Roman" w:cs="Times New Roman"/>
          <w:sz w:val="24"/>
          <w:szCs w:val="24"/>
        </w:rPr>
        <w:t>.</w:t>
      </w:r>
      <w:r w:rsidR="00142AB4">
        <w:rPr>
          <w:rFonts w:ascii="Times New Roman" w:hAnsi="Times New Roman" w:cs="Times New Roman"/>
          <w:sz w:val="24"/>
          <w:szCs w:val="24"/>
        </w:rPr>
        <w:t xml:space="preserve"> </w:t>
      </w:r>
      <w:r w:rsidR="00EB43DB" w:rsidRPr="00017962">
        <w:rPr>
          <w:rFonts w:ascii="Times New Roman" w:hAnsi="Times New Roman" w:cs="Times New Roman"/>
          <w:sz w:val="24"/>
          <w:szCs w:val="24"/>
        </w:rPr>
        <w:t>Medical and Veterinary Entomology</w:t>
      </w:r>
      <w:r w:rsidR="00A52CA3" w:rsidRPr="00017962">
        <w:rPr>
          <w:rFonts w:ascii="Times New Roman" w:hAnsi="Times New Roman" w:cs="Times New Roman"/>
          <w:sz w:val="24"/>
          <w:szCs w:val="24"/>
        </w:rPr>
        <w:t xml:space="preserve">. </w:t>
      </w:r>
      <w:r w:rsidR="00EB43DB" w:rsidRPr="00017962">
        <w:rPr>
          <w:rFonts w:ascii="Times New Roman" w:hAnsi="Times New Roman" w:cs="Times New Roman"/>
          <w:sz w:val="24"/>
          <w:szCs w:val="24"/>
        </w:rPr>
        <w:t>17</w:t>
      </w:r>
      <w:r w:rsidR="00A52CA3" w:rsidRPr="00017962">
        <w:rPr>
          <w:rFonts w:ascii="Times New Roman" w:hAnsi="Times New Roman" w:cs="Times New Roman"/>
          <w:sz w:val="24"/>
          <w:szCs w:val="24"/>
        </w:rPr>
        <w:t xml:space="preserve">, </w:t>
      </w:r>
      <w:r w:rsidR="00EB43DB" w:rsidRPr="00017962">
        <w:rPr>
          <w:rFonts w:ascii="Times New Roman" w:hAnsi="Times New Roman" w:cs="Times New Roman"/>
          <w:sz w:val="24"/>
          <w:szCs w:val="24"/>
        </w:rPr>
        <w:t>178-186</w:t>
      </w:r>
      <w:r>
        <w:rPr>
          <w:rFonts w:ascii="Times New Roman" w:hAnsi="Times New Roman" w:cs="Times New Roman"/>
          <w:sz w:val="24"/>
          <w:szCs w:val="24"/>
        </w:rPr>
        <w:t>.</w:t>
      </w:r>
      <w:r w:rsidR="00EB43DB" w:rsidRPr="00017962">
        <w:rPr>
          <w:rFonts w:ascii="Times New Roman" w:hAnsi="Times New Roman" w:cs="Times New Roman"/>
          <w:sz w:val="24"/>
          <w:szCs w:val="24"/>
        </w:rPr>
        <w:t xml:space="preserve"> </w:t>
      </w:r>
    </w:p>
    <w:p w:rsidR="00F56606" w:rsidRPr="00017962" w:rsidRDefault="00F56606" w:rsidP="00F56606">
      <w:pPr>
        <w:autoSpaceDE w:val="0"/>
        <w:autoSpaceDN w:val="0"/>
        <w:adjustRightInd w:val="0"/>
        <w:spacing w:after="0" w:line="360" w:lineRule="auto"/>
        <w:rPr>
          <w:rFonts w:ascii="Times New Roman" w:hAnsi="Times New Roman" w:cs="Times New Roman"/>
          <w:sz w:val="24"/>
          <w:szCs w:val="24"/>
        </w:rPr>
      </w:pPr>
    </w:p>
    <w:p w:rsidR="00972C21" w:rsidRPr="00017962" w:rsidRDefault="00EE6230" w:rsidP="00F56606">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BISDORFF,</w:t>
      </w:r>
      <w:r w:rsidRPr="00017962">
        <w:rPr>
          <w:rFonts w:ascii="Times New Roman" w:hAnsi="Times New Roman" w:cs="Times New Roman"/>
          <w:sz w:val="24"/>
          <w:szCs w:val="24"/>
        </w:rPr>
        <w:t xml:space="preserve"> </w:t>
      </w:r>
      <w:r>
        <w:rPr>
          <w:rFonts w:ascii="Times New Roman" w:hAnsi="Times New Roman" w:cs="Times New Roman"/>
          <w:sz w:val="24"/>
          <w:szCs w:val="24"/>
        </w:rPr>
        <w:t xml:space="preserve">B., </w:t>
      </w:r>
      <w:r w:rsidRPr="00017962">
        <w:rPr>
          <w:rFonts w:ascii="Times New Roman" w:hAnsi="Times New Roman" w:cs="Times New Roman"/>
          <w:sz w:val="24"/>
          <w:szCs w:val="24"/>
        </w:rPr>
        <w:t>MILNES,</w:t>
      </w:r>
      <w:r>
        <w:rPr>
          <w:rFonts w:ascii="Times New Roman" w:hAnsi="Times New Roman" w:cs="Times New Roman"/>
          <w:sz w:val="24"/>
          <w:szCs w:val="24"/>
        </w:rPr>
        <w:t xml:space="preserve"> A. &amp; </w:t>
      </w:r>
      <w:r w:rsidRPr="00017962">
        <w:rPr>
          <w:rFonts w:ascii="Times New Roman" w:hAnsi="Times New Roman" w:cs="Times New Roman"/>
          <w:sz w:val="24"/>
          <w:szCs w:val="24"/>
        </w:rPr>
        <w:t>WALL,</w:t>
      </w:r>
      <w:r>
        <w:rPr>
          <w:rFonts w:ascii="Times New Roman" w:hAnsi="Times New Roman" w:cs="Times New Roman"/>
          <w:sz w:val="24"/>
          <w:szCs w:val="24"/>
        </w:rPr>
        <w:t xml:space="preserve"> R (2015)</w:t>
      </w:r>
      <w:r w:rsidR="00422B10" w:rsidRPr="00017962">
        <w:rPr>
          <w:rFonts w:ascii="Times New Roman" w:hAnsi="Times New Roman" w:cs="Times New Roman"/>
          <w:sz w:val="24"/>
          <w:szCs w:val="24"/>
        </w:rPr>
        <w:t xml:space="preserve"> </w:t>
      </w:r>
      <w:r w:rsidR="00972C21" w:rsidRPr="00017962">
        <w:rPr>
          <w:rFonts w:ascii="Times New Roman" w:hAnsi="Times New Roman" w:cs="Times New Roman"/>
          <w:sz w:val="24"/>
          <w:szCs w:val="24"/>
        </w:rPr>
        <w:t>Prevalence and regional distribution of scab, lice and blowfly strike in Great</w:t>
      </w:r>
      <w:r>
        <w:rPr>
          <w:rFonts w:ascii="Times New Roman" w:hAnsi="Times New Roman" w:cs="Times New Roman"/>
          <w:sz w:val="24"/>
          <w:szCs w:val="24"/>
        </w:rPr>
        <w:t xml:space="preserve"> Britain. Veterinary Record 158</w:t>
      </w:r>
      <w:r w:rsidR="00422B10" w:rsidRPr="00017962">
        <w:rPr>
          <w:rFonts w:ascii="Times New Roman" w:hAnsi="Times New Roman" w:cs="Times New Roman"/>
          <w:sz w:val="24"/>
          <w:szCs w:val="24"/>
        </w:rPr>
        <w:t xml:space="preserve">, </w:t>
      </w:r>
      <w:r w:rsidR="00972C21" w:rsidRPr="00017962">
        <w:rPr>
          <w:rFonts w:ascii="Times New Roman" w:hAnsi="Times New Roman" w:cs="Times New Roman"/>
          <w:sz w:val="24"/>
          <w:szCs w:val="24"/>
        </w:rPr>
        <w:t xml:space="preserve">749-752 </w:t>
      </w:r>
    </w:p>
    <w:p w:rsidR="004842B9" w:rsidRPr="00017962" w:rsidRDefault="004842B9" w:rsidP="004842B9">
      <w:pPr>
        <w:autoSpaceDE w:val="0"/>
        <w:autoSpaceDN w:val="0"/>
        <w:adjustRightInd w:val="0"/>
        <w:spacing w:after="0" w:line="240" w:lineRule="auto"/>
        <w:rPr>
          <w:rFonts w:ascii="Times New Roman" w:hAnsi="Times New Roman" w:cs="Times New Roman"/>
          <w:sz w:val="24"/>
          <w:szCs w:val="24"/>
        </w:rPr>
      </w:pPr>
    </w:p>
    <w:p w:rsidR="00972C21" w:rsidRPr="00017962" w:rsidRDefault="003D30FC" w:rsidP="004842B9">
      <w:pPr>
        <w:autoSpaceDE w:val="0"/>
        <w:autoSpaceDN w:val="0"/>
        <w:adjustRightInd w:val="0"/>
        <w:spacing w:after="0" w:line="240" w:lineRule="auto"/>
        <w:rPr>
          <w:rFonts w:ascii="Times New Roman" w:hAnsi="Times New Roman" w:cs="Times New Roman"/>
          <w:sz w:val="24"/>
          <w:szCs w:val="24"/>
        </w:rPr>
      </w:pPr>
      <w:r w:rsidRPr="00017962">
        <w:rPr>
          <w:rFonts w:ascii="Times New Roman" w:hAnsi="Times New Roman" w:cs="Times New Roman"/>
          <w:sz w:val="24"/>
          <w:szCs w:val="24"/>
        </w:rPr>
        <w:t xml:space="preserve">CAMPOBASSO, </w:t>
      </w:r>
      <w:r>
        <w:rPr>
          <w:rFonts w:ascii="Times New Roman" w:hAnsi="Times New Roman" w:cs="Times New Roman"/>
          <w:sz w:val="24"/>
          <w:szCs w:val="24"/>
        </w:rPr>
        <w:t xml:space="preserve">C, P., </w:t>
      </w:r>
      <w:r w:rsidRPr="00017962">
        <w:rPr>
          <w:rFonts w:ascii="Times New Roman" w:hAnsi="Times New Roman" w:cs="Times New Roman"/>
          <w:sz w:val="24"/>
          <w:szCs w:val="24"/>
        </w:rPr>
        <w:t>DI VELLA,</w:t>
      </w:r>
      <w:r>
        <w:rPr>
          <w:rFonts w:ascii="Times New Roman" w:hAnsi="Times New Roman" w:cs="Times New Roman"/>
          <w:sz w:val="24"/>
          <w:szCs w:val="24"/>
        </w:rPr>
        <w:t xml:space="preserve"> G. &amp; </w:t>
      </w:r>
      <w:r w:rsidRPr="00017962">
        <w:rPr>
          <w:rFonts w:ascii="Times New Roman" w:hAnsi="Times New Roman" w:cs="Times New Roman"/>
          <w:sz w:val="24"/>
          <w:szCs w:val="24"/>
        </w:rPr>
        <w:t>INTRONA</w:t>
      </w:r>
      <w:r w:rsidR="00277122" w:rsidRPr="00017962">
        <w:rPr>
          <w:rFonts w:ascii="Times New Roman" w:hAnsi="Times New Roman" w:cs="Times New Roman"/>
          <w:sz w:val="24"/>
          <w:szCs w:val="24"/>
        </w:rPr>
        <w:t xml:space="preserve">, </w:t>
      </w:r>
      <w:r w:rsidR="00B91400">
        <w:rPr>
          <w:rFonts w:ascii="Times New Roman" w:hAnsi="Times New Roman" w:cs="Times New Roman"/>
          <w:sz w:val="24"/>
          <w:szCs w:val="24"/>
        </w:rPr>
        <w:t xml:space="preserve">F. (2001) </w:t>
      </w:r>
      <w:r>
        <w:rPr>
          <w:rFonts w:ascii="Times New Roman" w:hAnsi="Times New Roman" w:cs="Times New Roman"/>
          <w:sz w:val="24"/>
          <w:szCs w:val="24"/>
        </w:rPr>
        <w:t xml:space="preserve"> </w:t>
      </w:r>
      <w:r w:rsidR="00277122" w:rsidRPr="00017962">
        <w:rPr>
          <w:rFonts w:ascii="Times New Roman" w:hAnsi="Times New Roman" w:cs="Times New Roman"/>
          <w:sz w:val="24"/>
          <w:szCs w:val="24"/>
        </w:rPr>
        <w:t xml:space="preserve">Factors affecting decomposition and Diptera colonisation. Forensic </w:t>
      </w:r>
      <w:r>
        <w:rPr>
          <w:rFonts w:ascii="Times New Roman" w:hAnsi="Times New Roman" w:cs="Times New Roman"/>
          <w:sz w:val="24"/>
          <w:szCs w:val="24"/>
        </w:rPr>
        <w:t>Science International 120</w:t>
      </w:r>
      <w:r w:rsidR="00277122" w:rsidRPr="00017962">
        <w:rPr>
          <w:rFonts w:ascii="Times New Roman" w:hAnsi="Times New Roman" w:cs="Times New Roman"/>
          <w:sz w:val="24"/>
          <w:szCs w:val="24"/>
        </w:rPr>
        <w:t>, 18-27</w:t>
      </w:r>
      <w:r>
        <w:rPr>
          <w:rFonts w:ascii="Times New Roman" w:hAnsi="Times New Roman" w:cs="Times New Roman"/>
          <w:sz w:val="24"/>
          <w:szCs w:val="24"/>
        </w:rPr>
        <w:t>.</w:t>
      </w:r>
    </w:p>
    <w:p w:rsidR="004842B9" w:rsidRPr="00017962" w:rsidRDefault="004842B9" w:rsidP="00E60318">
      <w:pPr>
        <w:autoSpaceDE w:val="0"/>
        <w:autoSpaceDN w:val="0"/>
        <w:adjustRightInd w:val="0"/>
        <w:spacing w:after="0" w:line="240" w:lineRule="auto"/>
        <w:rPr>
          <w:rFonts w:ascii="Times New Roman" w:hAnsi="Times New Roman" w:cs="Times New Roman"/>
          <w:sz w:val="24"/>
          <w:szCs w:val="24"/>
        </w:rPr>
      </w:pPr>
    </w:p>
    <w:p w:rsidR="00151A26" w:rsidRPr="00017962" w:rsidRDefault="00427584" w:rsidP="00E60318">
      <w:pPr>
        <w:autoSpaceDE w:val="0"/>
        <w:autoSpaceDN w:val="0"/>
        <w:adjustRightInd w:val="0"/>
        <w:spacing w:after="0" w:line="240" w:lineRule="auto"/>
        <w:rPr>
          <w:rFonts w:ascii="Times New Roman" w:hAnsi="Times New Roman" w:cs="Times New Roman"/>
          <w:sz w:val="24"/>
          <w:szCs w:val="24"/>
        </w:rPr>
      </w:pPr>
      <w:r w:rsidRPr="00017962">
        <w:rPr>
          <w:rFonts w:ascii="Times New Roman" w:hAnsi="Times New Roman" w:cs="Times New Roman"/>
          <w:sz w:val="24"/>
          <w:szCs w:val="24"/>
        </w:rPr>
        <w:t>CLARK,</w:t>
      </w:r>
      <w:r w:rsidR="00142AB4">
        <w:rPr>
          <w:rFonts w:ascii="Times New Roman" w:hAnsi="Times New Roman" w:cs="Times New Roman"/>
          <w:sz w:val="24"/>
          <w:szCs w:val="24"/>
        </w:rPr>
        <w:t xml:space="preserve"> K., </w:t>
      </w:r>
      <w:r w:rsidRPr="00017962">
        <w:rPr>
          <w:rFonts w:ascii="Times New Roman" w:hAnsi="Times New Roman" w:cs="Times New Roman"/>
          <w:sz w:val="24"/>
          <w:szCs w:val="24"/>
        </w:rPr>
        <w:t>EVANS,</w:t>
      </w:r>
      <w:r>
        <w:rPr>
          <w:rFonts w:ascii="Times New Roman" w:hAnsi="Times New Roman" w:cs="Times New Roman"/>
          <w:sz w:val="24"/>
          <w:szCs w:val="24"/>
        </w:rPr>
        <w:t xml:space="preserve"> L. &amp; </w:t>
      </w:r>
      <w:r w:rsidRPr="00017962">
        <w:rPr>
          <w:rFonts w:ascii="Times New Roman" w:hAnsi="Times New Roman" w:cs="Times New Roman"/>
          <w:sz w:val="24"/>
          <w:szCs w:val="24"/>
        </w:rPr>
        <w:t>WALL,</w:t>
      </w:r>
      <w:r w:rsidR="00B91400">
        <w:rPr>
          <w:rFonts w:ascii="Times New Roman" w:hAnsi="Times New Roman" w:cs="Times New Roman"/>
          <w:sz w:val="24"/>
          <w:szCs w:val="24"/>
        </w:rPr>
        <w:t xml:space="preserve"> R (2006) </w:t>
      </w:r>
      <w:r w:rsidR="00F56606" w:rsidRPr="00017962">
        <w:rPr>
          <w:rFonts w:ascii="Times New Roman" w:hAnsi="Times New Roman" w:cs="Times New Roman"/>
          <w:sz w:val="24"/>
          <w:szCs w:val="24"/>
        </w:rPr>
        <w:t xml:space="preserve">Growth rates of the blowfly </w:t>
      </w:r>
      <w:r w:rsidR="00F56606" w:rsidRPr="00017962">
        <w:rPr>
          <w:rFonts w:ascii="Times New Roman" w:hAnsi="Times New Roman" w:cs="Times New Roman"/>
          <w:i/>
          <w:sz w:val="24"/>
          <w:szCs w:val="24"/>
        </w:rPr>
        <w:t>Lucilia sericata</w:t>
      </w:r>
      <w:r w:rsidR="00F56606" w:rsidRPr="00017962">
        <w:rPr>
          <w:rFonts w:ascii="Times New Roman" w:hAnsi="Times New Roman" w:cs="Times New Roman"/>
          <w:sz w:val="24"/>
          <w:szCs w:val="24"/>
        </w:rPr>
        <w:t xml:space="preserve"> on different body tissues. Forensic Science International 156</w:t>
      </w:r>
      <w:r>
        <w:rPr>
          <w:rFonts w:ascii="Times New Roman" w:hAnsi="Times New Roman" w:cs="Times New Roman"/>
          <w:sz w:val="24"/>
          <w:szCs w:val="24"/>
        </w:rPr>
        <w:t xml:space="preserve"> </w:t>
      </w:r>
      <w:r w:rsidR="00872C99" w:rsidRPr="00017962">
        <w:rPr>
          <w:rFonts w:ascii="Times New Roman" w:hAnsi="Times New Roman" w:cs="Times New Roman"/>
          <w:sz w:val="24"/>
          <w:szCs w:val="24"/>
        </w:rPr>
        <w:t>(</w:t>
      </w:r>
      <w:r w:rsidR="00F56606" w:rsidRPr="00017962">
        <w:rPr>
          <w:rFonts w:ascii="Times New Roman" w:hAnsi="Times New Roman" w:cs="Times New Roman"/>
          <w:sz w:val="24"/>
          <w:szCs w:val="24"/>
        </w:rPr>
        <w:t>2-3</w:t>
      </w:r>
      <w:r>
        <w:rPr>
          <w:rFonts w:ascii="Times New Roman" w:hAnsi="Times New Roman" w:cs="Times New Roman"/>
          <w:sz w:val="24"/>
          <w:szCs w:val="24"/>
        </w:rPr>
        <w:t>)</w:t>
      </w:r>
      <w:r w:rsidR="00A52CA3" w:rsidRPr="00017962">
        <w:rPr>
          <w:rFonts w:ascii="Times New Roman" w:hAnsi="Times New Roman" w:cs="Times New Roman"/>
          <w:sz w:val="24"/>
          <w:szCs w:val="24"/>
        </w:rPr>
        <w:t xml:space="preserve">, </w:t>
      </w:r>
      <w:r w:rsidR="00F56606" w:rsidRPr="00017962">
        <w:rPr>
          <w:rFonts w:ascii="Times New Roman" w:hAnsi="Times New Roman" w:cs="Times New Roman"/>
          <w:sz w:val="24"/>
          <w:szCs w:val="24"/>
        </w:rPr>
        <w:t>145-149</w:t>
      </w:r>
      <w:r>
        <w:rPr>
          <w:rFonts w:ascii="Times New Roman" w:hAnsi="Times New Roman" w:cs="Times New Roman"/>
          <w:sz w:val="24"/>
          <w:szCs w:val="24"/>
        </w:rPr>
        <w:t>.</w:t>
      </w:r>
    </w:p>
    <w:p w:rsidR="007023E9" w:rsidRPr="00017962" w:rsidRDefault="007023E9" w:rsidP="00E60318">
      <w:pPr>
        <w:autoSpaceDE w:val="0"/>
        <w:autoSpaceDN w:val="0"/>
        <w:adjustRightInd w:val="0"/>
        <w:spacing w:after="0" w:line="240" w:lineRule="auto"/>
        <w:rPr>
          <w:rFonts w:ascii="Times New Roman" w:hAnsi="Times New Roman" w:cs="Times New Roman"/>
          <w:sz w:val="24"/>
          <w:szCs w:val="24"/>
        </w:rPr>
      </w:pPr>
    </w:p>
    <w:p w:rsidR="00401412" w:rsidRPr="00017962" w:rsidRDefault="00AD4977" w:rsidP="00E60318">
      <w:pPr>
        <w:autoSpaceDE w:val="0"/>
        <w:autoSpaceDN w:val="0"/>
        <w:adjustRightInd w:val="0"/>
        <w:spacing w:after="0" w:line="240" w:lineRule="auto"/>
        <w:rPr>
          <w:rFonts w:ascii="Times New Roman" w:hAnsi="Times New Roman" w:cs="Times New Roman"/>
          <w:sz w:val="24"/>
          <w:szCs w:val="24"/>
        </w:rPr>
      </w:pPr>
      <w:r w:rsidRPr="00017962">
        <w:rPr>
          <w:rFonts w:ascii="Times New Roman" w:hAnsi="Times New Roman" w:cs="Times New Roman"/>
          <w:sz w:val="24"/>
          <w:szCs w:val="24"/>
        </w:rPr>
        <w:t xml:space="preserve">CRAGG, </w:t>
      </w:r>
      <w:r>
        <w:rPr>
          <w:rFonts w:ascii="Times New Roman" w:hAnsi="Times New Roman" w:cs="Times New Roman"/>
          <w:sz w:val="24"/>
          <w:szCs w:val="24"/>
        </w:rPr>
        <w:t xml:space="preserve">J.B. (1955) </w:t>
      </w:r>
      <w:r w:rsidR="007C225A" w:rsidRPr="00017962">
        <w:rPr>
          <w:rFonts w:ascii="Times New Roman" w:hAnsi="Times New Roman" w:cs="Times New Roman"/>
          <w:sz w:val="24"/>
          <w:szCs w:val="24"/>
        </w:rPr>
        <w:t>The ol</w:t>
      </w:r>
      <w:r w:rsidR="00E01282" w:rsidRPr="00017962">
        <w:rPr>
          <w:rFonts w:ascii="Times New Roman" w:hAnsi="Times New Roman" w:cs="Times New Roman"/>
          <w:sz w:val="24"/>
          <w:szCs w:val="24"/>
        </w:rPr>
        <w:t xml:space="preserve">factory behaviour of </w:t>
      </w:r>
      <w:r w:rsidR="00E01282" w:rsidRPr="00017962">
        <w:rPr>
          <w:rFonts w:ascii="Times New Roman" w:hAnsi="Times New Roman" w:cs="Times New Roman"/>
          <w:i/>
          <w:sz w:val="24"/>
          <w:szCs w:val="24"/>
        </w:rPr>
        <w:t xml:space="preserve">Lucilia </w:t>
      </w:r>
      <w:r w:rsidR="00E01282" w:rsidRPr="00017962">
        <w:rPr>
          <w:rFonts w:ascii="Times New Roman" w:hAnsi="Times New Roman" w:cs="Times New Roman"/>
          <w:sz w:val="24"/>
          <w:szCs w:val="24"/>
        </w:rPr>
        <w:t>species (Diptera) under</w:t>
      </w:r>
      <w:r>
        <w:rPr>
          <w:rFonts w:ascii="Times New Roman" w:hAnsi="Times New Roman" w:cs="Times New Roman"/>
          <w:sz w:val="24"/>
          <w:szCs w:val="24"/>
        </w:rPr>
        <w:t xml:space="preserve"> natural conditions. Annals of A</w:t>
      </w:r>
      <w:r w:rsidR="00E01282" w:rsidRPr="00017962">
        <w:rPr>
          <w:rFonts w:ascii="Times New Roman" w:hAnsi="Times New Roman" w:cs="Times New Roman"/>
          <w:sz w:val="24"/>
          <w:szCs w:val="24"/>
        </w:rPr>
        <w:t>pplied Biology 44</w:t>
      </w:r>
      <w:r w:rsidR="00A52CA3" w:rsidRPr="00017962">
        <w:rPr>
          <w:rFonts w:ascii="Times New Roman" w:hAnsi="Times New Roman" w:cs="Times New Roman"/>
          <w:sz w:val="24"/>
          <w:szCs w:val="24"/>
        </w:rPr>
        <w:t xml:space="preserve">, </w:t>
      </w:r>
      <w:r w:rsidR="00E01282" w:rsidRPr="00017962">
        <w:rPr>
          <w:rFonts w:ascii="Times New Roman" w:hAnsi="Times New Roman" w:cs="Times New Roman"/>
          <w:sz w:val="24"/>
          <w:szCs w:val="24"/>
        </w:rPr>
        <w:t>467-477</w:t>
      </w:r>
      <w:r w:rsidR="00422B10" w:rsidRPr="00017962">
        <w:rPr>
          <w:rFonts w:ascii="Times New Roman" w:hAnsi="Times New Roman" w:cs="Times New Roman"/>
          <w:sz w:val="24"/>
          <w:szCs w:val="24"/>
        </w:rPr>
        <w:t>.</w:t>
      </w:r>
    </w:p>
    <w:p w:rsidR="00401412" w:rsidRPr="00017962" w:rsidRDefault="00401412" w:rsidP="00E60318">
      <w:pPr>
        <w:autoSpaceDE w:val="0"/>
        <w:autoSpaceDN w:val="0"/>
        <w:adjustRightInd w:val="0"/>
        <w:spacing w:after="0" w:line="240" w:lineRule="auto"/>
        <w:rPr>
          <w:rFonts w:ascii="Times New Roman" w:hAnsi="Times New Roman" w:cs="Times New Roman"/>
          <w:sz w:val="24"/>
          <w:szCs w:val="24"/>
        </w:rPr>
      </w:pPr>
    </w:p>
    <w:p w:rsidR="007023E9" w:rsidRPr="00017962" w:rsidRDefault="00177A9E" w:rsidP="00E60318">
      <w:pPr>
        <w:autoSpaceDE w:val="0"/>
        <w:autoSpaceDN w:val="0"/>
        <w:adjustRightInd w:val="0"/>
        <w:spacing w:after="0" w:line="240" w:lineRule="auto"/>
        <w:rPr>
          <w:rFonts w:ascii="Times New Roman" w:hAnsi="Times New Roman" w:cs="Times New Roman"/>
          <w:sz w:val="24"/>
          <w:szCs w:val="24"/>
        </w:rPr>
      </w:pPr>
      <w:r w:rsidRPr="00017962">
        <w:rPr>
          <w:rFonts w:ascii="Times New Roman" w:hAnsi="Times New Roman" w:cs="Times New Roman"/>
          <w:sz w:val="24"/>
          <w:szCs w:val="24"/>
        </w:rPr>
        <w:t>DAVIES</w:t>
      </w:r>
      <w:r w:rsidR="00142AB4">
        <w:rPr>
          <w:rFonts w:ascii="Times New Roman" w:hAnsi="Times New Roman" w:cs="Times New Roman"/>
          <w:sz w:val="24"/>
          <w:szCs w:val="24"/>
        </w:rPr>
        <w:t xml:space="preserve">, L. &amp; </w:t>
      </w:r>
      <w:r w:rsidRPr="00017962">
        <w:rPr>
          <w:rFonts w:ascii="Times New Roman" w:hAnsi="Times New Roman" w:cs="Times New Roman"/>
          <w:sz w:val="24"/>
          <w:szCs w:val="24"/>
        </w:rPr>
        <w:t>RADCLIFFE</w:t>
      </w:r>
      <w:r w:rsidR="00B91400">
        <w:rPr>
          <w:rFonts w:ascii="Times New Roman" w:hAnsi="Times New Roman" w:cs="Times New Roman"/>
          <w:sz w:val="24"/>
          <w:szCs w:val="24"/>
        </w:rPr>
        <w:t xml:space="preserve">, G.G (1994) </w:t>
      </w:r>
      <w:r w:rsidR="00735468" w:rsidRPr="00017962">
        <w:rPr>
          <w:rFonts w:ascii="Times New Roman" w:hAnsi="Times New Roman" w:cs="Times New Roman"/>
          <w:sz w:val="24"/>
          <w:szCs w:val="24"/>
        </w:rPr>
        <w:t>Development rates of some pre-adult stages in blowflies with</w:t>
      </w:r>
      <w:r>
        <w:rPr>
          <w:rFonts w:ascii="Times New Roman" w:hAnsi="Times New Roman" w:cs="Times New Roman"/>
          <w:sz w:val="24"/>
          <w:szCs w:val="24"/>
        </w:rPr>
        <w:t xml:space="preserve"> reference to low temperatures.</w:t>
      </w:r>
      <w:r w:rsidR="00142AB4">
        <w:rPr>
          <w:rFonts w:ascii="Times New Roman" w:hAnsi="Times New Roman" w:cs="Times New Roman"/>
          <w:sz w:val="24"/>
          <w:szCs w:val="24"/>
        </w:rPr>
        <w:t xml:space="preserve"> </w:t>
      </w:r>
      <w:r w:rsidR="00735468" w:rsidRPr="00017962">
        <w:rPr>
          <w:rFonts w:ascii="Times New Roman" w:hAnsi="Times New Roman" w:cs="Times New Roman"/>
          <w:sz w:val="24"/>
          <w:szCs w:val="24"/>
        </w:rPr>
        <w:t>Medical and Veterinary entomology 8</w:t>
      </w:r>
      <w:r w:rsidR="00A52CA3" w:rsidRPr="00017962">
        <w:rPr>
          <w:rFonts w:ascii="Times New Roman" w:hAnsi="Times New Roman" w:cs="Times New Roman"/>
          <w:sz w:val="24"/>
          <w:szCs w:val="24"/>
        </w:rPr>
        <w:t xml:space="preserve">, </w:t>
      </w:r>
      <w:r w:rsidR="00735468" w:rsidRPr="00017962">
        <w:rPr>
          <w:rFonts w:ascii="Times New Roman" w:hAnsi="Times New Roman" w:cs="Times New Roman"/>
          <w:sz w:val="24"/>
          <w:szCs w:val="24"/>
        </w:rPr>
        <w:t>245-254</w:t>
      </w:r>
    </w:p>
    <w:p w:rsidR="007023E9" w:rsidRPr="00017962" w:rsidRDefault="007023E9" w:rsidP="00E60318">
      <w:pPr>
        <w:autoSpaceDE w:val="0"/>
        <w:autoSpaceDN w:val="0"/>
        <w:adjustRightInd w:val="0"/>
        <w:spacing w:after="0" w:line="240" w:lineRule="auto"/>
        <w:rPr>
          <w:rFonts w:ascii="Times New Roman" w:hAnsi="Times New Roman" w:cs="Times New Roman"/>
          <w:sz w:val="24"/>
          <w:szCs w:val="24"/>
        </w:rPr>
      </w:pPr>
    </w:p>
    <w:p w:rsidR="007023E9" w:rsidRPr="00017962" w:rsidRDefault="00177A9E" w:rsidP="00E60318">
      <w:pPr>
        <w:autoSpaceDE w:val="0"/>
        <w:autoSpaceDN w:val="0"/>
        <w:adjustRightInd w:val="0"/>
        <w:spacing w:after="0" w:line="240" w:lineRule="auto"/>
        <w:rPr>
          <w:rFonts w:ascii="Times New Roman" w:hAnsi="Times New Roman" w:cs="Times New Roman"/>
          <w:sz w:val="24"/>
          <w:szCs w:val="24"/>
        </w:rPr>
      </w:pPr>
      <w:r w:rsidRPr="00017962">
        <w:rPr>
          <w:rFonts w:ascii="Times New Roman" w:hAnsi="Times New Roman" w:cs="Times New Roman"/>
          <w:sz w:val="24"/>
          <w:szCs w:val="24"/>
        </w:rPr>
        <w:t xml:space="preserve">DONOVON, </w:t>
      </w:r>
      <w:r>
        <w:rPr>
          <w:rFonts w:ascii="Times New Roman" w:hAnsi="Times New Roman" w:cs="Times New Roman"/>
          <w:sz w:val="24"/>
          <w:szCs w:val="24"/>
        </w:rPr>
        <w:t xml:space="preserve">S.E., </w:t>
      </w:r>
      <w:r w:rsidRPr="00017962">
        <w:rPr>
          <w:rFonts w:ascii="Times New Roman" w:hAnsi="Times New Roman" w:cs="Times New Roman"/>
          <w:sz w:val="24"/>
          <w:szCs w:val="24"/>
        </w:rPr>
        <w:t xml:space="preserve">HALL, </w:t>
      </w:r>
      <w:r>
        <w:rPr>
          <w:rFonts w:ascii="Times New Roman" w:hAnsi="Times New Roman" w:cs="Times New Roman"/>
          <w:sz w:val="24"/>
          <w:szCs w:val="24"/>
        </w:rPr>
        <w:t xml:space="preserve">M.J.R., </w:t>
      </w:r>
      <w:r w:rsidRPr="00017962">
        <w:rPr>
          <w:rFonts w:ascii="Times New Roman" w:hAnsi="Times New Roman" w:cs="Times New Roman"/>
          <w:sz w:val="24"/>
          <w:szCs w:val="24"/>
        </w:rPr>
        <w:t xml:space="preserve">TURNER, </w:t>
      </w:r>
      <w:r>
        <w:rPr>
          <w:rFonts w:ascii="Times New Roman" w:hAnsi="Times New Roman" w:cs="Times New Roman"/>
          <w:sz w:val="24"/>
          <w:szCs w:val="24"/>
        </w:rPr>
        <w:t xml:space="preserve">B.D. &amp; </w:t>
      </w:r>
      <w:r w:rsidRPr="00017962">
        <w:rPr>
          <w:rFonts w:ascii="Times New Roman" w:hAnsi="Times New Roman" w:cs="Times New Roman"/>
          <w:sz w:val="24"/>
          <w:szCs w:val="24"/>
        </w:rPr>
        <w:t>MONCRIEFF</w:t>
      </w:r>
      <w:r w:rsidR="00422B10" w:rsidRPr="00017962">
        <w:rPr>
          <w:rFonts w:ascii="Times New Roman" w:hAnsi="Times New Roman" w:cs="Times New Roman"/>
          <w:sz w:val="24"/>
          <w:szCs w:val="24"/>
        </w:rPr>
        <w:t>,</w:t>
      </w:r>
      <w:r w:rsidR="00142AB4">
        <w:rPr>
          <w:rFonts w:ascii="Times New Roman" w:hAnsi="Times New Roman" w:cs="Times New Roman"/>
          <w:sz w:val="24"/>
          <w:szCs w:val="24"/>
        </w:rPr>
        <w:t xml:space="preserve">C.B. </w:t>
      </w:r>
      <w:r w:rsidR="00B91400">
        <w:rPr>
          <w:rFonts w:ascii="Times New Roman" w:hAnsi="Times New Roman" w:cs="Times New Roman"/>
          <w:sz w:val="24"/>
          <w:szCs w:val="24"/>
        </w:rPr>
        <w:t xml:space="preserve">(2006) </w:t>
      </w:r>
      <w:r w:rsidR="00B46F0C" w:rsidRPr="00017962">
        <w:rPr>
          <w:rFonts w:ascii="Times New Roman" w:hAnsi="Times New Roman" w:cs="Times New Roman"/>
          <w:color w:val="000000"/>
          <w:sz w:val="24"/>
          <w:szCs w:val="24"/>
          <w:shd w:val="clear" w:color="auto" w:fill="FFFFFF"/>
        </w:rPr>
        <w:t>Larval development rates for a forensically important fly</w:t>
      </w:r>
      <w:r w:rsidR="00B46F0C" w:rsidRPr="00017962">
        <w:rPr>
          <w:rStyle w:val="apple-converted-space"/>
          <w:rFonts w:ascii="Times New Roman" w:hAnsi="Times New Roman" w:cs="Times New Roman"/>
          <w:color w:val="000000"/>
          <w:sz w:val="24"/>
          <w:szCs w:val="24"/>
          <w:shd w:val="clear" w:color="auto" w:fill="FFFFFF"/>
        </w:rPr>
        <w:t> </w:t>
      </w:r>
      <w:r w:rsidR="00B46F0C" w:rsidRPr="00017962">
        <w:rPr>
          <w:rStyle w:val="Emphasis"/>
          <w:rFonts w:ascii="Times New Roman" w:hAnsi="Times New Roman" w:cs="Times New Roman"/>
          <w:color w:val="000000"/>
          <w:sz w:val="24"/>
          <w:szCs w:val="24"/>
          <w:shd w:val="clear" w:color="auto" w:fill="FFFFFF"/>
        </w:rPr>
        <w:t>Calliphora vicina</w:t>
      </w:r>
      <w:r w:rsidR="00B46F0C" w:rsidRPr="00017962">
        <w:rPr>
          <w:rStyle w:val="apple-converted-space"/>
          <w:rFonts w:ascii="Times New Roman" w:hAnsi="Times New Roman" w:cs="Times New Roman"/>
          <w:color w:val="000000"/>
          <w:sz w:val="24"/>
          <w:szCs w:val="24"/>
          <w:shd w:val="clear" w:color="auto" w:fill="FFFFFF"/>
        </w:rPr>
        <w:t> </w:t>
      </w:r>
      <w:r w:rsidR="00B46F0C" w:rsidRPr="00017962">
        <w:rPr>
          <w:rFonts w:ascii="Times New Roman" w:hAnsi="Times New Roman" w:cs="Times New Roman"/>
          <w:color w:val="000000"/>
          <w:sz w:val="24"/>
          <w:szCs w:val="24"/>
          <w:shd w:val="clear" w:color="auto" w:fill="FFFFFF"/>
        </w:rPr>
        <w:t>(Diptera, Calliphoridae) over a range of temperatures.</w:t>
      </w:r>
      <w:r w:rsidR="00B46F0C" w:rsidRPr="00017962">
        <w:rPr>
          <w:rStyle w:val="apple-converted-space"/>
          <w:rFonts w:ascii="Times New Roman" w:hAnsi="Times New Roman" w:cs="Times New Roman"/>
          <w:color w:val="000000"/>
          <w:sz w:val="24"/>
          <w:szCs w:val="24"/>
          <w:shd w:val="clear" w:color="auto" w:fill="FFFFFF"/>
        </w:rPr>
        <w:t> </w:t>
      </w:r>
      <w:r w:rsidR="009C297B" w:rsidRPr="00017962">
        <w:rPr>
          <w:rFonts w:ascii="Times New Roman" w:hAnsi="Times New Roman" w:cs="Times New Roman"/>
          <w:sz w:val="24"/>
          <w:szCs w:val="24"/>
        </w:rPr>
        <w:t>Medical and Veterinary Entomology</w:t>
      </w:r>
      <w:r w:rsidR="00A52CA3" w:rsidRPr="00017962">
        <w:rPr>
          <w:rFonts w:ascii="Times New Roman" w:hAnsi="Times New Roman" w:cs="Times New Roman"/>
          <w:sz w:val="24"/>
          <w:szCs w:val="24"/>
        </w:rPr>
        <w:t xml:space="preserve">. </w:t>
      </w:r>
      <w:r w:rsidR="009C297B" w:rsidRPr="00017962">
        <w:rPr>
          <w:rFonts w:ascii="Times New Roman" w:hAnsi="Times New Roman" w:cs="Times New Roman"/>
          <w:sz w:val="24"/>
          <w:szCs w:val="24"/>
        </w:rPr>
        <w:t>20</w:t>
      </w:r>
      <w:r w:rsidR="00A52CA3" w:rsidRPr="00017962">
        <w:rPr>
          <w:rFonts w:ascii="Times New Roman" w:hAnsi="Times New Roman" w:cs="Times New Roman"/>
          <w:sz w:val="24"/>
          <w:szCs w:val="24"/>
        </w:rPr>
        <w:t>,</w:t>
      </w:r>
      <w:r w:rsidR="009C297B" w:rsidRPr="00017962">
        <w:rPr>
          <w:rFonts w:ascii="Times New Roman" w:hAnsi="Times New Roman" w:cs="Times New Roman"/>
          <w:sz w:val="24"/>
          <w:szCs w:val="24"/>
        </w:rPr>
        <w:t>106-114</w:t>
      </w:r>
    </w:p>
    <w:p w:rsidR="00444FEB" w:rsidRDefault="00444FEB" w:rsidP="00E60318">
      <w:pPr>
        <w:spacing w:line="240" w:lineRule="auto"/>
        <w:rPr>
          <w:rFonts w:ascii="Times New Roman" w:hAnsi="Times New Roman" w:cs="Times New Roman"/>
          <w:sz w:val="24"/>
          <w:szCs w:val="24"/>
        </w:rPr>
      </w:pPr>
    </w:p>
    <w:p w:rsidR="00F43C4C" w:rsidRPr="00017962" w:rsidRDefault="00444FEB" w:rsidP="00E60318">
      <w:pPr>
        <w:spacing w:line="240" w:lineRule="auto"/>
        <w:rPr>
          <w:rFonts w:ascii="Times New Roman" w:hAnsi="Times New Roman" w:cs="Times New Roman"/>
          <w:sz w:val="24"/>
          <w:szCs w:val="24"/>
        </w:rPr>
      </w:pPr>
      <w:r w:rsidRPr="00017962">
        <w:rPr>
          <w:rFonts w:ascii="Times New Roman" w:hAnsi="Times New Roman" w:cs="Times New Roman"/>
          <w:sz w:val="24"/>
          <w:szCs w:val="24"/>
        </w:rPr>
        <w:lastRenderedPageBreak/>
        <w:t>ERZINḉLIOGLU</w:t>
      </w:r>
      <w:r w:rsidR="00B91400">
        <w:rPr>
          <w:rFonts w:ascii="Times New Roman" w:hAnsi="Times New Roman" w:cs="Times New Roman"/>
          <w:sz w:val="24"/>
          <w:szCs w:val="24"/>
        </w:rPr>
        <w:t xml:space="preserve">, Y.Z. (1985) </w:t>
      </w:r>
      <w:r w:rsidR="007405EC" w:rsidRPr="00017962">
        <w:rPr>
          <w:rFonts w:ascii="Times New Roman" w:hAnsi="Times New Roman" w:cs="Times New Roman"/>
          <w:sz w:val="24"/>
          <w:szCs w:val="24"/>
        </w:rPr>
        <w:t xml:space="preserve">Immature stages of British </w:t>
      </w:r>
      <w:r w:rsidR="007405EC" w:rsidRPr="00017962">
        <w:rPr>
          <w:rFonts w:ascii="Times New Roman" w:hAnsi="Times New Roman" w:cs="Times New Roman"/>
          <w:i/>
          <w:sz w:val="24"/>
          <w:szCs w:val="24"/>
        </w:rPr>
        <w:t>Calliphora</w:t>
      </w:r>
      <w:r w:rsidR="007405EC" w:rsidRPr="00017962">
        <w:rPr>
          <w:rFonts w:ascii="Times New Roman" w:hAnsi="Times New Roman" w:cs="Times New Roman"/>
          <w:sz w:val="24"/>
          <w:szCs w:val="24"/>
        </w:rPr>
        <w:t xml:space="preserve"> and </w:t>
      </w:r>
      <w:r w:rsidR="007405EC" w:rsidRPr="00017962">
        <w:rPr>
          <w:rFonts w:ascii="Times New Roman" w:hAnsi="Times New Roman" w:cs="Times New Roman"/>
          <w:i/>
          <w:sz w:val="24"/>
          <w:szCs w:val="24"/>
        </w:rPr>
        <w:t>Cynomya</w:t>
      </w:r>
      <w:r w:rsidR="007405EC" w:rsidRPr="00017962">
        <w:rPr>
          <w:rFonts w:ascii="Times New Roman" w:hAnsi="Times New Roman" w:cs="Times New Roman"/>
          <w:sz w:val="24"/>
          <w:szCs w:val="24"/>
        </w:rPr>
        <w:t xml:space="preserve"> with a re-evaluation of the taxo</w:t>
      </w:r>
      <w:r w:rsidR="00142AB4">
        <w:rPr>
          <w:rFonts w:ascii="Times New Roman" w:hAnsi="Times New Roman" w:cs="Times New Roman"/>
          <w:sz w:val="24"/>
          <w:szCs w:val="24"/>
        </w:rPr>
        <w:t>nomic characters of the larval C</w:t>
      </w:r>
      <w:r w:rsidR="007405EC" w:rsidRPr="00017962">
        <w:rPr>
          <w:rFonts w:ascii="Times New Roman" w:hAnsi="Times New Roman" w:cs="Times New Roman"/>
          <w:sz w:val="24"/>
          <w:szCs w:val="24"/>
        </w:rPr>
        <w:t>alliphoridae (Diptera) Journal of Natural History</w:t>
      </w:r>
      <w:r>
        <w:rPr>
          <w:rFonts w:ascii="Times New Roman" w:hAnsi="Times New Roman" w:cs="Times New Roman"/>
          <w:sz w:val="24"/>
          <w:szCs w:val="24"/>
        </w:rPr>
        <w:t xml:space="preserve"> </w:t>
      </w:r>
      <w:r w:rsidR="007405EC" w:rsidRPr="00017962">
        <w:rPr>
          <w:rFonts w:ascii="Times New Roman" w:hAnsi="Times New Roman" w:cs="Times New Roman"/>
          <w:sz w:val="24"/>
          <w:szCs w:val="24"/>
        </w:rPr>
        <w:t>19</w:t>
      </w:r>
      <w:r w:rsidR="00597530" w:rsidRPr="00017962">
        <w:rPr>
          <w:rFonts w:ascii="Times New Roman" w:hAnsi="Times New Roman" w:cs="Times New Roman"/>
          <w:sz w:val="24"/>
          <w:szCs w:val="24"/>
        </w:rPr>
        <w:t xml:space="preserve">, </w:t>
      </w:r>
      <w:r w:rsidR="007405EC" w:rsidRPr="00017962">
        <w:rPr>
          <w:rFonts w:ascii="Times New Roman" w:hAnsi="Times New Roman" w:cs="Times New Roman"/>
          <w:sz w:val="24"/>
          <w:szCs w:val="24"/>
        </w:rPr>
        <w:t>69-96</w:t>
      </w:r>
    </w:p>
    <w:p w:rsidR="00F43C4C" w:rsidRPr="00017962" w:rsidRDefault="00444FEB" w:rsidP="00E60318">
      <w:pPr>
        <w:spacing w:line="240" w:lineRule="auto"/>
        <w:rPr>
          <w:rFonts w:ascii="Times New Roman" w:hAnsi="Times New Roman" w:cs="Times New Roman"/>
          <w:sz w:val="24"/>
          <w:szCs w:val="24"/>
        </w:rPr>
      </w:pPr>
      <w:r w:rsidRPr="00017962">
        <w:rPr>
          <w:rFonts w:ascii="Times New Roman" w:hAnsi="Times New Roman" w:cs="Times New Roman"/>
          <w:sz w:val="24"/>
          <w:szCs w:val="24"/>
        </w:rPr>
        <w:t>ERZINḉLIOGLU</w:t>
      </w:r>
      <w:r w:rsidR="00F43C4C" w:rsidRPr="00017962">
        <w:rPr>
          <w:rFonts w:ascii="Times New Roman" w:hAnsi="Times New Roman" w:cs="Times New Roman"/>
          <w:sz w:val="24"/>
          <w:szCs w:val="24"/>
        </w:rPr>
        <w:t>,</w:t>
      </w:r>
      <w:r w:rsidR="007405EC" w:rsidRPr="00017962">
        <w:rPr>
          <w:rFonts w:ascii="Times New Roman" w:hAnsi="Times New Roman" w:cs="Times New Roman"/>
          <w:sz w:val="24"/>
          <w:szCs w:val="24"/>
        </w:rPr>
        <w:t xml:space="preserve"> </w:t>
      </w:r>
      <w:r w:rsidR="00B91400">
        <w:rPr>
          <w:rFonts w:ascii="Times New Roman" w:hAnsi="Times New Roman" w:cs="Times New Roman"/>
          <w:sz w:val="24"/>
          <w:szCs w:val="24"/>
        </w:rPr>
        <w:t xml:space="preserve">Y.Z. (1987) </w:t>
      </w:r>
      <w:r>
        <w:rPr>
          <w:rFonts w:ascii="Times New Roman" w:hAnsi="Times New Roman" w:cs="Times New Roman"/>
          <w:sz w:val="24"/>
          <w:szCs w:val="24"/>
        </w:rPr>
        <w:t xml:space="preserve"> </w:t>
      </w:r>
      <w:r w:rsidR="007405EC" w:rsidRPr="00017962">
        <w:rPr>
          <w:rFonts w:ascii="Times New Roman" w:hAnsi="Times New Roman" w:cs="Times New Roman"/>
          <w:sz w:val="24"/>
          <w:szCs w:val="24"/>
        </w:rPr>
        <w:t>The larvae of some blowflies of Medical and Veterinary importance. Med</w:t>
      </w:r>
      <w:r w:rsidR="00597530" w:rsidRPr="00017962">
        <w:rPr>
          <w:rFonts w:ascii="Times New Roman" w:hAnsi="Times New Roman" w:cs="Times New Roman"/>
          <w:sz w:val="24"/>
          <w:szCs w:val="24"/>
        </w:rPr>
        <w:t xml:space="preserve">ical and </w:t>
      </w:r>
      <w:r w:rsidR="007405EC" w:rsidRPr="00017962">
        <w:rPr>
          <w:rFonts w:ascii="Times New Roman" w:hAnsi="Times New Roman" w:cs="Times New Roman"/>
          <w:sz w:val="24"/>
          <w:szCs w:val="24"/>
        </w:rPr>
        <w:t>Vet</w:t>
      </w:r>
      <w:r w:rsidR="00142AB4">
        <w:rPr>
          <w:rFonts w:ascii="Times New Roman" w:hAnsi="Times New Roman" w:cs="Times New Roman"/>
          <w:sz w:val="24"/>
          <w:szCs w:val="24"/>
        </w:rPr>
        <w:t>erinary</w:t>
      </w:r>
      <w:r w:rsidR="00BF77BD" w:rsidRPr="00017962">
        <w:rPr>
          <w:rFonts w:ascii="Times New Roman" w:hAnsi="Times New Roman" w:cs="Times New Roman"/>
          <w:sz w:val="24"/>
          <w:szCs w:val="24"/>
        </w:rPr>
        <w:t xml:space="preserve"> </w:t>
      </w:r>
      <w:r w:rsidR="007405EC" w:rsidRPr="00017962">
        <w:rPr>
          <w:rFonts w:ascii="Times New Roman" w:hAnsi="Times New Roman" w:cs="Times New Roman"/>
          <w:sz w:val="24"/>
          <w:szCs w:val="24"/>
        </w:rPr>
        <w:t>Entomol</w:t>
      </w:r>
      <w:r w:rsidR="00142AB4">
        <w:rPr>
          <w:rFonts w:ascii="Times New Roman" w:hAnsi="Times New Roman" w:cs="Times New Roman"/>
          <w:sz w:val="24"/>
          <w:szCs w:val="24"/>
        </w:rPr>
        <w:t xml:space="preserve">ogy 1, </w:t>
      </w:r>
      <w:r w:rsidR="00A52CA3" w:rsidRPr="00017962">
        <w:rPr>
          <w:rFonts w:ascii="Times New Roman" w:hAnsi="Times New Roman" w:cs="Times New Roman"/>
          <w:sz w:val="24"/>
          <w:szCs w:val="24"/>
        </w:rPr>
        <w:t xml:space="preserve"> </w:t>
      </w:r>
      <w:r w:rsidR="007405EC" w:rsidRPr="00017962">
        <w:rPr>
          <w:rFonts w:ascii="Times New Roman" w:hAnsi="Times New Roman" w:cs="Times New Roman"/>
          <w:sz w:val="24"/>
          <w:szCs w:val="24"/>
        </w:rPr>
        <w:t>121-125</w:t>
      </w:r>
    </w:p>
    <w:p w:rsidR="002D649E" w:rsidRPr="00017962" w:rsidRDefault="00444FEB" w:rsidP="004842B9">
      <w:pPr>
        <w:autoSpaceDE w:val="0"/>
        <w:autoSpaceDN w:val="0"/>
        <w:adjustRightInd w:val="0"/>
        <w:spacing w:after="0" w:line="240" w:lineRule="auto"/>
        <w:rPr>
          <w:rFonts w:ascii="Times New Roman" w:hAnsi="Times New Roman" w:cs="Times New Roman"/>
          <w:sz w:val="24"/>
          <w:szCs w:val="24"/>
        </w:rPr>
      </w:pPr>
      <w:r w:rsidRPr="00017962">
        <w:rPr>
          <w:rFonts w:ascii="Times New Roman" w:hAnsi="Times New Roman" w:cs="Times New Roman"/>
          <w:sz w:val="24"/>
          <w:szCs w:val="24"/>
        </w:rPr>
        <w:t xml:space="preserve">FAUCHERRE, </w:t>
      </w:r>
      <w:r>
        <w:rPr>
          <w:rFonts w:ascii="Times New Roman" w:hAnsi="Times New Roman" w:cs="Times New Roman"/>
          <w:sz w:val="24"/>
          <w:szCs w:val="24"/>
        </w:rPr>
        <w:t xml:space="preserve">J., </w:t>
      </w:r>
      <w:r w:rsidRPr="00017962">
        <w:rPr>
          <w:rFonts w:ascii="Times New Roman" w:hAnsi="Times New Roman" w:cs="Times New Roman"/>
          <w:sz w:val="24"/>
          <w:szCs w:val="24"/>
        </w:rPr>
        <w:t xml:space="preserve">CHERIX, </w:t>
      </w:r>
      <w:r w:rsidR="00142AB4">
        <w:rPr>
          <w:rFonts w:ascii="Times New Roman" w:hAnsi="Times New Roman" w:cs="Times New Roman"/>
          <w:sz w:val="24"/>
          <w:szCs w:val="24"/>
        </w:rPr>
        <w:t xml:space="preserve">D. &amp; </w:t>
      </w:r>
      <w:r w:rsidRPr="00017962">
        <w:rPr>
          <w:rFonts w:ascii="Times New Roman" w:hAnsi="Times New Roman" w:cs="Times New Roman"/>
          <w:sz w:val="24"/>
          <w:szCs w:val="24"/>
        </w:rPr>
        <w:t>WYSS</w:t>
      </w:r>
      <w:r w:rsidR="002D649E" w:rsidRPr="00017962">
        <w:rPr>
          <w:rFonts w:ascii="Times New Roman" w:hAnsi="Times New Roman" w:cs="Times New Roman"/>
          <w:sz w:val="24"/>
          <w:szCs w:val="24"/>
        </w:rPr>
        <w:t xml:space="preserve">, </w:t>
      </w:r>
      <w:r>
        <w:rPr>
          <w:rFonts w:ascii="Times New Roman" w:hAnsi="Times New Roman" w:cs="Times New Roman"/>
          <w:sz w:val="24"/>
          <w:szCs w:val="24"/>
        </w:rPr>
        <w:t xml:space="preserve">C. (1999) </w:t>
      </w:r>
      <w:r w:rsidR="002D649E" w:rsidRPr="00017962">
        <w:rPr>
          <w:rFonts w:ascii="Times New Roman" w:hAnsi="Times New Roman" w:cs="Times New Roman"/>
          <w:sz w:val="24"/>
          <w:szCs w:val="24"/>
        </w:rPr>
        <w:t xml:space="preserve">Behaviour of </w:t>
      </w:r>
      <w:r w:rsidR="002D649E" w:rsidRPr="00017962">
        <w:rPr>
          <w:rFonts w:ascii="Times New Roman" w:hAnsi="Times New Roman" w:cs="Times New Roman"/>
          <w:i/>
          <w:sz w:val="24"/>
          <w:szCs w:val="24"/>
        </w:rPr>
        <w:t xml:space="preserve">Calliphora vicina </w:t>
      </w:r>
      <w:r w:rsidR="002D649E" w:rsidRPr="00017962">
        <w:rPr>
          <w:rFonts w:ascii="Times New Roman" w:hAnsi="Times New Roman" w:cs="Times New Roman"/>
          <w:sz w:val="24"/>
          <w:szCs w:val="24"/>
        </w:rPr>
        <w:t>(Diptera:Calliphoridae) under extreme conditions. Journ</w:t>
      </w:r>
      <w:r>
        <w:rPr>
          <w:rFonts w:ascii="Times New Roman" w:hAnsi="Times New Roman" w:cs="Times New Roman"/>
          <w:sz w:val="24"/>
          <w:szCs w:val="24"/>
        </w:rPr>
        <w:t>al of Insect Behaviour 12</w:t>
      </w:r>
      <w:r w:rsidR="002D649E" w:rsidRPr="00017962">
        <w:rPr>
          <w:rFonts w:ascii="Times New Roman" w:hAnsi="Times New Roman" w:cs="Times New Roman"/>
          <w:sz w:val="24"/>
          <w:szCs w:val="24"/>
        </w:rPr>
        <w:t>, 687-690</w:t>
      </w:r>
    </w:p>
    <w:p w:rsidR="002D649E" w:rsidRPr="00017962" w:rsidRDefault="002D649E">
      <w:pPr>
        <w:autoSpaceDE w:val="0"/>
        <w:autoSpaceDN w:val="0"/>
        <w:adjustRightInd w:val="0"/>
        <w:spacing w:after="0" w:line="360" w:lineRule="auto"/>
        <w:rPr>
          <w:rFonts w:ascii="Times New Roman" w:hAnsi="Times New Roman" w:cs="Times New Roman"/>
          <w:sz w:val="24"/>
          <w:szCs w:val="24"/>
        </w:rPr>
      </w:pPr>
    </w:p>
    <w:p w:rsidR="00942CCC" w:rsidRPr="00017962" w:rsidRDefault="00922D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GENNARD, D.E. </w:t>
      </w:r>
      <w:r w:rsidR="00142AB4">
        <w:rPr>
          <w:rFonts w:ascii="Times New Roman" w:hAnsi="Times New Roman" w:cs="Times New Roman"/>
          <w:sz w:val="24"/>
          <w:szCs w:val="24"/>
        </w:rPr>
        <w:t>(</w:t>
      </w:r>
      <w:r>
        <w:rPr>
          <w:rFonts w:ascii="Times New Roman" w:hAnsi="Times New Roman" w:cs="Times New Roman"/>
          <w:sz w:val="24"/>
          <w:szCs w:val="24"/>
        </w:rPr>
        <w:t>2008</w:t>
      </w:r>
      <w:r w:rsidR="00142AB4">
        <w:rPr>
          <w:rFonts w:ascii="Times New Roman" w:hAnsi="Times New Roman" w:cs="Times New Roman"/>
          <w:sz w:val="24"/>
          <w:szCs w:val="24"/>
        </w:rPr>
        <w:t>)</w:t>
      </w:r>
      <w:r w:rsidR="00B91400">
        <w:rPr>
          <w:rFonts w:ascii="Times New Roman" w:hAnsi="Times New Roman" w:cs="Times New Roman"/>
          <w:sz w:val="24"/>
          <w:szCs w:val="24"/>
        </w:rPr>
        <w:t xml:space="preserve"> </w:t>
      </w:r>
      <w:r>
        <w:rPr>
          <w:rFonts w:ascii="Times New Roman" w:hAnsi="Times New Roman" w:cs="Times New Roman"/>
          <w:sz w:val="24"/>
          <w:szCs w:val="24"/>
        </w:rPr>
        <w:t xml:space="preserve"> </w:t>
      </w:r>
      <w:r w:rsidR="003E3EB1" w:rsidRPr="00017962">
        <w:rPr>
          <w:rFonts w:ascii="Times New Roman" w:hAnsi="Times New Roman" w:cs="Times New Roman"/>
          <w:sz w:val="24"/>
          <w:szCs w:val="24"/>
        </w:rPr>
        <w:t>Forensic entomology. An introduction. Wiley and Sons</w:t>
      </w:r>
      <w:r w:rsidR="00BF77BD" w:rsidRPr="00017962">
        <w:rPr>
          <w:rFonts w:ascii="Times New Roman" w:hAnsi="Times New Roman" w:cs="Times New Roman"/>
          <w:sz w:val="24"/>
          <w:szCs w:val="24"/>
        </w:rPr>
        <w:t xml:space="preserve"> </w:t>
      </w:r>
      <w:r w:rsidR="00142AB4">
        <w:rPr>
          <w:rFonts w:ascii="Times New Roman" w:hAnsi="Times New Roman" w:cs="Times New Roman"/>
          <w:sz w:val="24"/>
          <w:szCs w:val="24"/>
        </w:rPr>
        <w:t>Press, Chichester UK</w:t>
      </w:r>
    </w:p>
    <w:p w:rsidR="00F9279E" w:rsidRDefault="00F9279E" w:rsidP="004842B9">
      <w:pPr>
        <w:autoSpaceDE w:val="0"/>
        <w:autoSpaceDN w:val="0"/>
        <w:adjustRightInd w:val="0"/>
        <w:spacing w:after="0" w:line="240" w:lineRule="auto"/>
        <w:rPr>
          <w:rFonts w:ascii="Times New Roman" w:hAnsi="Times New Roman" w:cs="Times New Roman"/>
          <w:sz w:val="24"/>
          <w:szCs w:val="24"/>
        </w:rPr>
      </w:pPr>
    </w:p>
    <w:p w:rsidR="007663B0" w:rsidRPr="00017962" w:rsidRDefault="005860B8" w:rsidP="004842B9">
      <w:pPr>
        <w:autoSpaceDE w:val="0"/>
        <w:autoSpaceDN w:val="0"/>
        <w:adjustRightInd w:val="0"/>
        <w:spacing w:after="0" w:line="240" w:lineRule="auto"/>
        <w:rPr>
          <w:rFonts w:ascii="Times New Roman" w:hAnsi="Times New Roman" w:cs="Times New Roman"/>
          <w:sz w:val="24"/>
          <w:szCs w:val="24"/>
        </w:rPr>
      </w:pPr>
      <w:r w:rsidRPr="00017962">
        <w:rPr>
          <w:rFonts w:ascii="Times New Roman" w:hAnsi="Times New Roman" w:cs="Times New Roman"/>
          <w:sz w:val="24"/>
          <w:szCs w:val="24"/>
        </w:rPr>
        <w:t>GOFF</w:t>
      </w:r>
      <w:r w:rsidR="00597530" w:rsidRPr="00017962">
        <w:rPr>
          <w:rFonts w:ascii="Times New Roman" w:hAnsi="Times New Roman" w:cs="Times New Roman"/>
          <w:sz w:val="24"/>
          <w:szCs w:val="24"/>
        </w:rPr>
        <w:t xml:space="preserve">, </w:t>
      </w:r>
      <w:r w:rsidR="00B91400">
        <w:rPr>
          <w:rFonts w:ascii="Times New Roman" w:hAnsi="Times New Roman" w:cs="Times New Roman"/>
          <w:sz w:val="24"/>
          <w:szCs w:val="24"/>
        </w:rPr>
        <w:t xml:space="preserve">M.L (1993) </w:t>
      </w:r>
      <w:r>
        <w:rPr>
          <w:rFonts w:ascii="Times New Roman" w:hAnsi="Times New Roman" w:cs="Times New Roman"/>
          <w:sz w:val="24"/>
          <w:szCs w:val="24"/>
        </w:rPr>
        <w:t xml:space="preserve"> </w:t>
      </w:r>
      <w:r w:rsidR="007663B0" w:rsidRPr="00017962">
        <w:rPr>
          <w:rFonts w:ascii="Times New Roman" w:hAnsi="Times New Roman" w:cs="Times New Roman"/>
          <w:sz w:val="24"/>
          <w:szCs w:val="24"/>
        </w:rPr>
        <w:t>Estimation of post mortem interval using arthropod development and successional patterns.</w:t>
      </w:r>
      <w:r w:rsidR="007663B0" w:rsidRPr="00017962">
        <w:rPr>
          <w:rFonts w:ascii="Times New Roman" w:hAnsi="Times New Roman" w:cs="Times New Roman"/>
          <w:b/>
          <w:sz w:val="24"/>
          <w:szCs w:val="24"/>
        </w:rPr>
        <w:t xml:space="preserve"> </w:t>
      </w:r>
      <w:r w:rsidR="007663B0" w:rsidRPr="00017962">
        <w:rPr>
          <w:rFonts w:ascii="Times New Roman" w:hAnsi="Times New Roman" w:cs="Times New Roman"/>
          <w:sz w:val="24"/>
          <w:szCs w:val="24"/>
        </w:rPr>
        <w:t>Forensic Science Review 5(2)</w:t>
      </w:r>
      <w:r w:rsidR="00A52CA3" w:rsidRPr="00017962">
        <w:rPr>
          <w:rFonts w:ascii="Times New Roman" w:hAnsi="Times New Roman" w:cs="Times New Roman"/>
          <w:sz w:val="24"/>
          <w:szCs w:val="24"/>
        </w:rPr>
        <w:t>,</w:t>
      </w:r>
      <w:r w:rsidR="00597530" w:rsidRPr="00017962">
        <w:rPr>
          <w:rFonts w:ascii="Times New Roman" w:hAnsi="Times New Roman" w:cs="Times New Roman"/>
          <w:sz w:val="24"/>
          <w:szCs w:val="24"/>
        </w:rPr>
        <w:t xml:space="preserve"> </w:t>
      </w:r>
      <w:r w:rsidR="007663B0" w:rsidRPr="00017962">
        <w:rPr>
          <w:rFonts w:ascii="Times New Roman" w:hAnsi="Times New Roman" w:cs="Times New Roman"/>
          <w:sz w:val="24"/>
          <w:szCs w:val="24"/>
        </w:rPr>
        <w:t>81-94</w:t>
      </w:r>
    </w:p>
    <w:p w:rsidR="00962541" w:rsidRPr="00017962" w:rsidRDefault="00962541" w:rsidP="00EA3AB6">
      <w:pPr>
        <w:autoSpaceDE w:val="0"/>
        <w:autoSpaceDN w:val="0"/>
        <w:adjustRightInd w:val="0"/>
        <w:spacing w:after="0" w:line="240" w:lineRule="auto"/>
        <w:rPr>
          <w:rFonts w:ascii="Times New Roman" w:hAnsi="Times New Roman" w:cs="Times New Roman"/>
          <w:sz w:val="24"/>
          <w:szCs w:val="24"/>
        </w:rPr>
      </w:pPr>
    </w:p>
    <w:p w:rsidR="007023E9" w:rsidRPr="00017962" w:rsidRDefault="00F9279E" w:rsidP="00EA3AB6">
      <w:pPr>
        <w:autoSpaceDE w:val="0"/>
        <w:autoSpaceDN w:val="0"/>
        <w:adjustRightInd w:val="0"/>
        <w:spacing w:after="0" w:line="240" w:lineRule="auto"/>
        <w:rPr>
          <w:rFonts w:ascii="Times New Roman" w:hAnsi="Times New Roman" w:cs="Times New Roman"/>
          <w:sz w:val="24"/>
          <w:szCs w:val="24"/>
        </w:rPr>
      </w:pPr>
      <w:r w:rsidRPr="00017962">
        <w:rPr>
          <w:rFonts w:ascii="Times New Roman" w:hAnsi="Times New Roman" w:cs="Times New Roman"/>
          <w:sz w:val="24"/>
          <w:szCs w:val="24"/>
        </w:rPr>
        <w:t xml:space="preserve">GRASSENBERG, </w:t>
      </w:r>
      <w:r>
        <w:rPr>
          <w:rFonts w:ascii="Times New Roman" w:hAnsi="Times New Roman" w:cs="Times New Roman"/>
          <w:sz w:val="24"/>
          <w:szCs w:val="24"/>
        </w:rPr>
        <w:t xml:space="preserve">M. </w:t>
      </w:r>
      <w:r w:rsidR="00142AB4">
        <w:rPr>
          <w:rFonts w:ascii="Times New Roman" w:hAnsi="Times New Roman" w:cs="Times New Roman"/>
          <w:sz w:val="24"/>
          <w:szCs w:val="24"/>
        </w:rPr>
        <w:t xml:space="preserve">&amp; </w:t>
      </w:r>
      <w:r w:rsidRPr="00017962">
        <w:rPr>
          <w:rFonts w:ascii="Times New Roman" w:hAnsi="Times New Roman" w:cs="Times New Roman"/>
          <w:sz w:val="24"/>
          <w:szCs w:val="24"/>
        </w:rPr>
        <w:t xml:space="preserve">REITER, </w:t>
      </w:r>
      <w:r w:rsidR="00142AB4">
        <w:rPr>
          <w:rFonts w:ascii="Times New Roman" w:hAnsi="Times New Roman" w:cs="Times New Roman"/>
          <w:sz w:val="24"/>
          <w:szCs w:val="24"/>
        </w:rPr>
        <w:t>C. (2001)</w:t>
      </w:r>
      <w:r w:rsidR="00B91400">
        <w:rPr>
          <w:rFonts w:ascii="Times New Roman" w:hAnsi="Times New Roman" w:cs="Times New Roman"/>
          <w:sz w:val="24"/>
          <w:szCs w:val="24"/>
        </w:rPr>
        <w:t xml:space="preserve"> </w:t>
      </w:r>
      <w:r w:rsidR="00141C60" w:rsidRPr="00017962">
        <w:rPr>
          <w:rFonts w:ascii="Times New Roman" w:hAnsi="Times New Roman" w:cs="Times New Roman"/>
          <w:sz w:val="24"/>
          <w:szCs w:val="24"/>
        </w:rPr>
        <w:t xml:space="preserve">Effect of temperature on </w:t>
      </w:r>
      <w:r w:rsidR="00141C60" w:rsidRPr="00017962">
        <w:rPr>
          <w:rFonts w:ascii="Times New Roman" w:hAnsi="Times New Roman" w:cs="Times New Roman"/>
          <w:i/>
          <w:sz w:val="24"/>
          <w:szCs w:val="24"/>
        </w:rPr>
        <w:t>Lucilia sericata</w:t>
      </w:r>
      <w:r w:rsidR="00141C60" w:rsidRPr="00017962">
        <w:rPr>
          <w:rFonts w:ascii="Times New Roman" w:hAnsi="Times New Roman" w:cs="Times New Roman"/>
          <w:sz w:val="24"/>
          <w:szCs w:val="24"/>
        </w:rPr>
        <w:t xml:space="preserve"> (Diptera: Calliphoridae) development with special reference to the isomegalen- and isomorphen-diagram. Forensic science International</w:t>
      </w:r>
      <w:r w:rsidR="00A52CA3" w:rsidRPr="00017962">
        <w:rPr>
          <w:rFonts w:ascii="Times New Roman" w:hAnsi="Times New Roman" w:cs="Times New Roman"/>
          <w:sz w:val="24"/>
          <w:szCs w:val="24"/>
        </w:rPr>
        <w:t>.</w:t>
      </w:r>
      <w:r w:rsidR="00141C60" w:rsidRPr="00017962">
        <w:rPr>
          <w:rFonts w:ascii="Times New Roman" w:hAnsi="Times New Roman" w:cs="Times New Roman"/>
          <w:sz w:val="24"/>
          <w:szCs w:val="24"/>
        </w:rPr>
        <w:t>120</w:t>
      </w:r>
      <w:r w:rsidR="00A52CA3" w:rsidRPr="00017962">
        <w:rPr>
          <w:rFonts w:ascii="Times New Roman" w:hAnsi="Times New Roman" w:cs="Times New Roman"/>
          <w:sz w:val="24"/>
          <w:szCs w:val="24"/>
        </w:rPr>
        <w:t xml:space="preserve">, </w:t>
      </w:r>
      <w:r w:rsidR="00141C60" w:rsidRPr="00017962">
        <w:rPr>
          <w:rFonts w:ascii="Times New Roman" w:hAnsi="Times New Roman" w:cs="Times New Roman"/>
          <w:sz w:val="24"/>
          <w:szCs w:val="24"/>
        </w:rPr>
        <w:t>32-36</w:t>
      </w:r>
    </w:p>
    <w:p w:rsidR="007023E9" w:rsidRPr="00017962" w:rsidRDefault="007023E9" w:rsidP="00EA3AB6">
      <w:pPr>
        <w:autoSpaceDE w:val="0"/>
        <w:autoSpaceDN w:val="0"/>
        <w:adjustRightInd w:val="0"/>
        <w:spacing w:after="0" w:line="240" w:lineRule="auto"/>
        <w:rPr>
          <w:rFonts w:ascii="Times New Roman" w:hAnsi="Times New Roman" w:cs="Times New Roman"/>
          <w:sz w:val="24"/>
          <w:szCs w:val="24"/>
        </w:rPr>
      </w:pPr>
    </w:p>
    <w:p w:rsidR="00401412" w:rsidRPr="00017962" w:rsidRDefault="00B81688" w:rsidP="00EA3AB6">
      <w:pPr>
        <w:autoSpaceDE w:val="0"/>
        <w:autoSpaceDN w:val="0"/>
        <w:adjustRightInd w:val="0"/>
        <w:spacing w:after="0" w:line="240" w:lineRule="auto"/>
        <w:rPr>
          <w:rFonts w:ascii="Times New Roman" w:hAnsi="Times New Roman" w:cs="Times New Roman"/>
          <w:sz w:val="24"/>
          <w:szCs w:val="24"/>
        </w:rPr>
      </w:pPr>
      <w:r w:rsidRPr="00017962">
        <w:rPr>
          <w:rFonts w:ascii="Times New Roman" w:hAnsi="Times New Roman" w:cs="Times New Roman"/>
          <w:sz w:val="24"/>
          <w:szCs w:val="24"/>
        </w:rPr>
        <w:t>GREEN</w:t>
      </w:r>
      <w:r w:rsidR="00D752DD">
        <w:rPr>
          <w:rFonts w:ascii="Times New Roman" w:hAnsi="Times New Roman" w:cs="Times New Roman"/>
          <w:sz w:val="24"/>
          <w:szCs w:val="24"/>
        </w:rPr>
        <w:t xml:space="preserve">, A.A. </w:t>
      </w:r>
      <w:r w:rsidR="00B91400">
        <w:rPr>
          <w:rFonts w:ascii="Times New Roman" w:hAnsi="Times New Roman" w:cs="Times New Roman"/>
          <w:sz w:val="24"/>
          <w:szCs w:val="24"/>
        </w:rPr>
        <w:t>(1951)</w:t>
      </w:r>
      <w:r>
        <w:rPr>
          <w:rFonts w:ascii="Times New Roman" w:hAnsi="Times New Roman" w:cs="Times New Roman"/>
          <w:sz w:val="24"/>
          <w:szCs w:val="24"/>
        </w:rPr>
        <w:t xml:space="preserve"> </w:t>
      </w:r>
      <w:r w:rsidR="00E01282" w:rsidRPr="00017962">
        <w:rPr>
          <w:rFonts w:ascii="Times New Roman" w:hAnsi="Times New Roman" w:cs="Times New Roman"/>
          <w:sz w:val="24"/>
          <w:szCs w:val="24"/>
        </w:rPr>
        <w:t>The control of blowflies infesting slaughter-houses I. Field observations of the habits of blowflies. Ann</w:t>
      </w:r>
      <w:r w:rsidR="00597530" w:rsidRPr="00017962">
        <w:rPr>
          <w:rFonts w:ascii="Times New Roman" w:hAnsi="Times New Roman" w:cs="Times New Roman"/>
          <w:sz w:val="24"/>
          <w:szCs w:val="24"/>
        </w:rPr>
        <w:t xml:space="preserve">als of </w:t>
      </w:r>
      <w:r w:rsidR="00E01282" w:rsidRPr="00017962">
        <w:rPr>
          <w:rFonts w:ascii="Times New Roman" w:hAnsi="Times New Roman" w:cs="Times New Roman"/>
          <w:sz w:val="24"/>
          <w:szCs w:val="24"/>
        </w:rPr>
        <w:t>App</w:t>
      </w:r>
      <w:r w:rsidR="00597530" w:rsidRPr="00017962">
        <w:rPr>
          <w:rFonts w:ascii="Times New Roman" w:hAnsi="Times New Roman" w:cs="Times New Roman"/>
          <w:sz w:val="24"/>
          <w:szCs w:val="24"/>
        </w:rPr>
        <w:t>ied</w:t>
      </w:r>
      <w:r w:rsidR="00E01282" w:rsidRPr="00017962">
        <w:rPr>
          <w:rFonts w:ascii="Times New Roman" w:hAnsi="Times New Roman" w:cs="Times New Roman"/>
          <w:sz w:val="24"/>
          <w:szCs w:val="24"/>
        </w:rPr>
        <w:t xml:space="preserve"> Biol</w:t>
      </w:r>
      <w:r w:rsidR="00597530" w:rsidRPr="00017962">
        <w:rPr>
          <w:rFonts w:ascii="Times New Roman" w:hAnsi="Times New Roman" w:cs="Times New Roman"/>
          <w:sz w:val="24"/>
          <w:szCs w:val="24"/>
        </w:rPr>
        <w:t>ology</w:t>
      </w:r>
      <w:r w:rsidR="00A52CA3" w:rsidRPr="00017962">
        <w:rPr>
          <w:rFonts w:ascii="Times New Roman" w:hAnsi="Times New Roman" w:cs="Times New Roman"/>
          <w:sz w:val="24"/>
          <w:szCs w:val="24"/>
        </w:rPr>
        <w:t xml:space="preserve"> </w:t>
      </w:r>
      <w:r w:rsidR="00E01282" w:rsidRPr="00017962">
        <w:rPr>
          <w:rFonts w:ascii="Times New Roman" w:hAnsi="Times New Roman" w:cs="Times New Roman"/>
          <w:sz w:val="24"/>
          <w:szCs w:val="24"/>
        </w:rPr>
        <w:t>38</w:t>
      </w:r>
      <w:r w:rsidR="00A52CA3" w:rsidRPr="00017962">
        <w:rPr>
          <w:rFonts w:ascii="Times New Roman" w:hAnsi="Times New Roman" w:cs="Times New Roman"/>
          <w:sz w:val="24"/>
          <w:szCs w:val="24"/>
        </w:rPr>
        <w:t xml:space="preserve">, </w:t>
      </w:r>
      <w:r w:rsidR="00E01282" w:rsidRPr="00017962">
        <w:rPr>
          <w:rFonts w:ascii="Times New Roman" w:hAnsi="Times New Roman" w:cs="Times New Roman"/>
          <w:sz w:val="24"/>
          <w:szCs w:val="24"/>
        </w:rPr>
        <w:t>475-494</w:t>
      </w:r>
    </w:p>
    <w:p w:rsidR="00401412" w:rsidRPr="00017962" w:rsidRDefault="00401412" w:rsidP="00EA3AB6">
      <w:pPr>
        <w:autoSpaceDE w:val="0"/>
        <w:autoSpaceDN w:val="0"/>
        <w:adjustRightInd w:val="0"/>
        <w:spacing w:after="0" w:line="240" w:lineRule="auto"/>
        <w:rPr>
          <w:rFonts w:ascii="Times New Roman" w:hAnsi="Times New Roman" w:cs="Times New Roman"/>
          <w:sz w:val="24"/>
          <w:szCs w:val="24"/>
        </w:rPr>
      </w:pPr>
    </w:p>
    <w:p w:rsidR="00B46096" w:rsidRPr="00017962" w:rsidRDefault="005260B2" w:rsidP="0079168A">
      <w:pPr>
        <w:autoSpaceDE w:val="0"/>
        <w:autoSpaceDN w:val="0"/>
        <w:adjustRightInd w:val="0"/>
        <w:spacing w:after="0" w:line="240" w:lineRule="auto"/>
        <w:rPr>
          <w:rFonts w:ascii="Times New Roman" w:hAnsi="Times New Roman" w:cs="Times New Roman"/>
          <w:sz w:val="24"/>
          <w:szCs w:val="24"/>
        </w:rPr>
      </w:pPr>
      <w:r w:rsidRPr="00017962">
        <w:rPr>
          <w:rFonts w:ascii="Times New Roman" w:hAnsi="Times New Roman" w:cs="Times New Roman"/>
          <w:sz w:val="24"/>
          <w:szCs w:val="24"/>
        </w:rPr>
        <w:t>GREENBERG</w:t>
      </w:r>
      <w:r>
        <w:rPr>
          <w:rFonts w:ascii="Times New Roman" w:hAnsi="Times New Roman" w:cs="Times New Roman"/>
          <w:sz w:val="24"/>
          <w:szCs w:val="24"/>
        </w:rPr>
        <w:t>, B (1971)</w:t>
      </w:r>
      <w:r w:rsidR="00B91400">
        <w:rPr>
          <w:rFonts w:ascii="Times New Roman" w:hAnsi="Times New Roman" w:cs="Times New Roman"/>
          <w:sz w:val="24"/>
          <w:szCs w:val="24"/>
        </w:rPr>
        <w:t xml:space="preserve"> Flies and Disease Volume </w:t>
      </w:r>
      <w:r w:rsidR="005052BC" w:rsidRPr="00017962">
        <w:rPr>
          <w:rFonts w:ascii="Times New Roman" w:hAnsi="Times New Roman" w:cs="Times New Roman"/>
          <w:sz w:val="24"/>
          <w:szCs w:val="24"/>
        </w:rPr>
        <w:t>1. Ecology, classification and biotic associations. Princeton: Princeton University press</w:t>
      </w:r>
      <w:r>
        <w:rPr>
          <w:rFonts w:ascii="Times New Roman" w:hAnsi="Times New Roman" w:cs="Times New Roman"/>
          <w:sz w:val="24"/>
          <w:szCs w:val="24"/>
        </w:rPr>
        <w:t>.</w:t>
      </w:r>
    </w:p>
    <w:p w:rsidR="00B46096" w:rsidRPr="00017962" w:rsidRDefault="00B46096" w:rsidP="0079168A">
      <w:pPr>
        <w:autoSpaceDE w:val="0"/>
        <w:autoSpaceDN w:val="0"/>
        <w:adjustRightInd w:val="0"/>
        <w:spacing w:after="0" w:line="240" w:lineRule="auto"/>
        <w:rPr>
          <w:rFonts w:ascii="Times New Roman" w:hAnsi="Times New Roman" w:cs="Times New Roman"/>
          <w:sz w:val="24"/>
          <w:szCs w:val="24"/>
        </w:rPr>
      </w:pPr>
    </w:p>
    <w:p w:rsidR="00B46096" w:rsidRPr="00017962" w:rsidRDefault="005260B2" w:rsidP="0079168A">
      <w:pPr>
        <w:autoSpaceDE w:val="0"/>
        <w:autoSpaceDN w:val="0"/>
        <w:adjustRightInd w:val="0"/>
        <w:spacing w:after="0" w:line="240" w:lineRule="auto"/>
        <w:rPr>
          <w:rFonts w:ascii="Times New Roman" w:hAnsi="Times New Roman" w:cs="Times New Roman"/>
          <w:sz w:val="24"/>
          <w:szCs w:val="24"/>
        </w:rPr>
      </w:pPr>
      <w:r w:rsidRPr="00017962">
        <w:rPr>
          <w:rFonts w:ascii="Times New Roman" w:hAnsi="Times New Roman" w:cs="Times New Roman"/>
          <w:sz w:val="24"/>
          <w:szCs w:val="24"/>
        </w:rPr>
        <w:t>GREENBERG</w:t>
      </w:r>
      <w:r w:rsidR="00D752DD">
        <w:rPr>
          <w:rFonts w:ascii="Times New Roman" w:hAnsi="Times New Roman" w:cs="Times New Roman"/>
          <w:sz w:val="24"/>
          <w:szCs w:val="24"/>
        </w:rPr>
        <w:t xml:space="preserve">, B </w:t>
      </w:r>
      <w:r w:rsidR="00B91400">
        <w:rPr>
          <w:rFonts w:ascii="Times New Roman" w:hAnsi="Times New Roman" w:cs="Times New Roman"/>
          <w:sz w:val="24"/>
          <w:szCs w:val="24"/>
        </w:rPr>
        <w:t xml:space="preserve">(1973) Flies and Disease Volume </w:t>
      </w:r>
      <w:r w:rsidR="005052BC" w:rsidRPr="00017962">
        <w:rPr>
          <w:rFonts w:ascii="Times New Roman" w:hAnsi="Times New Roman" w:cs="Times New Roman"/>
          <w:sz w:val="24"/>
          <w:szCs w:val="24"/>
        </w:rPr>
        <w:t>2. Biology and Disease Transmission.  Princeton: Princeton University press</w:t>
      </w:r>
      <w:r>
        <w:rPr>
          <w:rFonts w:ascii="Times New Roman" w:hAnsi="Times New Roman" w:cs="Times New Roman"/>
          <w:sz w:val="24"/>
          <w:szCs w:val="24"/>
        </w:rPr>
        <w:t>.</w:t>
      </w:r>
    </w:p>
    <w:p w:rsidR="005052BC" w:rsidRPr="00017962" w:rsidRDefault="005052BC">
      <w:pPr>
        <w:autoSpaceDE w:val="0"/>
        <w:autoSpaceDN w:val="0"/>
        <w:adjustRightInd w:val="0"/>
        <w:spacing w:after="0" w:line="360" w:lineRule="auto"/>
        <w:rPr>
          <w:rFonts w:ascii="Times New Roman" w:hAnsi="Times New Roman" w:cs="Times New Roman"/>
          <w:sz w:val="24"/>
          <w:szCs w:val="24"/>
        </w:rPr>
      </w:pPr>
    </w:p>
    <w:p w:rsidR="007023E9" w:rsidRPr="00017962" w:rsidRDefault="004B7AD0">
      <w:pPr>
        <w:autoSpaceDE w:val="0"/>
        <w:autoSpaceDN w:val="0"/>
        <w:adjustRightInd w:val="0"/>
        <w:spacing w:after="0" w:line="360" w:lineRule="auto"/>
        <w:rPr>
          <w:rFonts w:ascii="Times New Roman" w:hAnsi="Times New Roman" w:cs="Times New Roman"/>
          <w:sz w:val="24"/>
          <w:szCs w:val="24"/>
        </w:rPr>
      </w:pPr>
      <w:r w:rsidRPr="00017962">
        <w:rPr>
          <w:rFonts w:ascii="Times New Roman" w:hAnsi="Times New Roman" w:cs="Times New Roman"/>
          <w:sz w:val="24"/>
          <w:szCs w:val="24"/>
        </w:rPr>
        <w:t>GREENBERG</w:t>
      </w:r>
      <w:r w:rsidR="00142AB4">
        <w:rPr>
          <w:rFonts w:ascii="Times New Roman" w:hAnsi="Times New Roman" w:cs="Times New Roman"/>
          <w:sz w:val="24"/>
          <w:szCs w:val="24"/>
        </w:rPr>
        <w:t xml:space="preserve">, B (1991) </w:t>
      </w:r>
      <w:r w:rsidR="00BA3357" w:rsidRPr="00017962">
        <w:rPr>
          <w:rFonts w:ascii="Times New Roman" w:hAnsi="Times New Roman" w:cs="Times New Roman"/>
          <w:sz w:val="24"/>
          <w:szCs w:val="24"/>
        </w:rPr>
        <w:t>Flies as forensic indicators. J</w:t>
      </w:r>
      <w:r>
        <w:rPr>
          <w:rFonts w:ascii="Times New Roman" w:hAnsi="Times New Roman" w:cs="Times New Roman"/>
          <w:sz w:val="24"/>
          <w:szCs w:val="24"/>
        </w:rPr>
        <w:t>ournal of M</w:t>
      </w:r>
      <w:r w:rsidR="00BA3357" w:rsidRPr="00017962">
        <w:rPr>
          <w:rFonts w:ascii="Times New Roman" w:hAnsi="Times New Roman" w:cs="Times New Roman"/>
          <w:sz w:val="24"/>
          <w:szCs w:val="24"/>
        </w:rPr>
        <w:t>ed</w:t>
      </w:r>
      <w:r>
        <w:rPr>
          <w:rFonts w:ascii="Times New Roman" w:hAnsi="Times New Roman" w:cs="Times New Roman"/>
          <w:sz w:val="24"/>
          <w:szCs w:val="24"/>
        </w:rPr>
        <w:t>ical E</w:t>
      </w:r>
      <w:r w:rsidR="00BA3357" w:rsidRPr="00017962">
        <w:rPr>
          <w:rFonts w:ascii="Times New Roman" w:hAnsi="Times New Roman" w:cs="Times New Roman"/>
          <w:sz w:val="24"/>
          <w:szCs w:val="24"/>
        </w:rPr>
        <w:t>ntomol</w:t>
      </w:r>
      <w:r>
        <w:rPr>
          <w:rFonts w:ascii="Times New Roman" w:hAnsi="Times New Roman" w:cs="Times New Roman"/>
          <w:sz w:val="24"/>
          <w:szCs w:val="24"/>
        </w:rPr>
        <w:t xml:space="preserve">ogy </w:t>
      </w:r>
      <w:r w:rsidR="00BA3357" w:rsidRPr="00017962">
        <w:rPr>
          <w:rFonts w:ascii="Times New Roman" w:hAnsi="Times New Roman" w:cs="Times New Roman"/>
          <w:sz w:val="24"/>
          <w:szCs w:val="24"/>
        </w:rPr>
        <w:t>28, 565-577</w:t>
      </w:r>
      <w:r>
        <w:rPr>
          <w:rFonts w:ascii="Times New Roman" w:hAnsi="Times New Roman" w:cs="Times New Roman"/>
          <w:sz w:val="24"/>
          <w:szCs w:val="24"/>
        </w:rPr>
        <w:t>.</w:t>
      </w:r>
    </w:p>
    <w:p w:rsidR="00FF2BFE" w:rsidRPr="00017962" w:rsidRDefault="00FF2BFE" w:rsidP="00EA3AB6">
      <w:pPr>
        <w:autoSpaceDE w:val="0"/>
        <w:autoSpaceDN w:val="0"/>
        <w:adjustRightInd w:val="0"/>
        <w:spacing w:after="0" w:line="240" w:lineRule="auto"/>
        <w:rPr>
          <w:rFonts w:ascii="Times New Roman" w:hAnsi="Times New Roman" w:cs="Times New Roman"/>
          <w:sz w:val="24"/>
          <w:szCs w:val="24"/>
        </w:rPr>
      </w:pPr>
    </w:p>
    <w:p w:rsidR="007023E9" w:rsidRPr="00017962" w:rsidRDefault="00142AB4" w:rsidP="00EA3A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GREENBERG, B. &amp; </w:t>
      </w:r>
      <w:r w:rsidR="00E81E76" w:rsidRPr="00017962">
        <w:rPr>
          <w:rFonts w:ascii="Times New Roman" w:hAnsi="Times New Roman" w:cs="Times New Roman"/>
          <w:sz w:val="24"/>
          <w:szCs w:val="24"/>
        </w:rPr>
        <w:t>KUNICH</w:t>
      </w:r>
      <w:r>
        <w:rPr>
          <w:rFonts w:ascii="Times New Roman" w:hAnsi="Times New Roman" w:cs="Times New Roman"/>
          <w:sz w:val="24"/>
          <w:szCs w:val="24"/>
        </w:rPr>
        <w:t>, J.C. (2005)</w:t>
      </w:r>
      <w:r w:rsidR="00E81E76">
        <w:rPr>
          <w:rFonts w:ascii="Times New Roman" w:hAnsi="Times New Roman" w:cs="Times New Roman"/>
          <w:sz w:val="24"/>
          <w:szCs w:val="24"/>
        </w:rPr>
        <w:t xml:space="preserve"> </w:t>
      </w:r>
      <w:r w:rsidR="007D0005" w:rsidRPr="00017962">
        <w:rPr>
          <w:rFonts w:ascii="Times New Roman" w:hAnsi="Times New Roman" w:cs="Times New Roman"/>
          <w:sz w:val="24"/>
          <w:szCs w:val="24"/>
        </w:rPr>
        <w:t>Entomology and the Law. Flies as forensic indicators. Cambridge University Press, UK</w:t>
      </w:r>
      <w:r w:rsidR="00E81E76">
        <w:rPr>
          <w:rFonts w:ascii="Times New Roman" w:hAnsi="Times New Roman" w:cs="Times New Roman"/>
          <w:sz w:val="24"/>
          <w:szCs w:val="24"/>
        </w:rPr>
        <w:t xml:space="preserve">. </w:t>
      </w:r>
    </w:p>
    <w:p w:rsidR="007023E9" w:rsidRPr="00017962" w:rsidRDefault="007023E9">
      <w:pPr>
        <w:autoSpaceDE w:val="0"/>
        <w:autoSpaceDN w:val="0"/>
        <w:adjustRightInd w:val="0"/>
        <w:spacing w:after="0" w:line="360" w:lineRule="auto"/>
        <w:rPr>
          <w:rFonts w:ascii="Times New Roman" w:hAnsi="Times New Roman" w:cs="Times New Roman"/>
          <w:sz w:val="24"/>
          <w:szCs w:val="24"/>
        </w:rPr>
      </w:pPr>
    </w:p>
    <w:p w:rsidR="007023E9" w:rsidRPr="00017962" w:rsidRDefault="00E81E76" w:rsidP="00EA3AB6">
      <w:pPr>
        <w:autoSpaceDE w:val="0"/>
        <w:autoSpaceDN w:val="0"/>
        <w:adjustRightInd w:val="0"/>
        <w:spacing w:after="0" w:line="240" w:lineRule="auto"/>
        <w:rPr>
          <w:rFonts w:ascii="Times New Roman" w:hAnsi="Times New Roman" w:cs="Times New Roman"/>
          <w:sz w:val="24"/>
          <w:szCs w:val="24"/>
        </w:rPr>
      </w:pPr>
      <w:r w:rsidRPr="00017962">
        <w:rPr>
          <w:rFonts w:ascii="Times New Roman" w:hAnsi="Times New Roman" w:cs="Times New Roman"/>
          <w:sz w:val="24"/>
          <w:szCs w:val="24"/>
        </w:rPr>
        <w:t>KAMAL</w:t>
      </w:r>
      <w:r w:rsidR="00597530" w:rsidRPr="00017962">
        <w:rPr>
          <w:rFonts w:ascii="Times New Roman" w:hAnsi="Times New Roman" w:cs="Times New Roman"/>
          <w:sz w:val="24"/>
          <w:szCs w:val="24"/>
        </w:rPr>
        <w:t xml:space="preserve">, </w:t>
      </w:r>
      <w:r w:rsidR="00B91400">
        <w:rPr>
          <w:rFonts w:ascii="Times New Roman" w:hAnsi="Times New Roman" w:cs="Times New Roman"/>
          <w:sz w:val="24"/>
          <w:szCs w:val="24"/>
        </w:rPr>
        <w:t xml:space="preserve">A.S. (1958) </w:t>
      </w:r>
      <w:r w:rsidR="00537FBA" w:rsidRPr="00017962">
        <w:rPr>
          <w:rFonts w:ascii="Times New Roman" w:hAnsi="Times New Roman" w:cs="Times New Roman"/>
          <w:sz w:val="24"/>
          <w:szCs w:val="24"/>
        </w:rPr>
        <w:t>Comparative study of thirteen species of sarcosaprophagous Calliphoridae and Sarcophagidae (Diptera) I. Bionomics. Annals of the Entomological Society of America</w:t>
      </w:r>
      <w:r w:rsidR="00A52CA3" w:rsidRPr="00017962">
        <w:rPr>
          <w:rFonts w:ascii="Times New Roman" w:hAnsi="Times New Roman" w:cs="Times New Roman"/>
          <w:sz w:val="24"/>
          <w:szCs w:val="24"/>
        </w:rPr>
        <w:t xml:space="preserve">. </w:t>
      </w:r>
      <w:r w:rsidR="00537FBA" w:rsidRPr="00017962">
        <w:rPr>
          <w:rFonts w:ascii="Times New Roman" w:hAnsi="Times New Roman" w:cs="Times New Roman"/>
          <w:sz w:val="24"/>
          <w:szCs w:val="24"/>
        </w:rPr>
        <w:t>51</w:t>
      </w:r>
      <w:r w:rsidR="00A52CA3" w:rsidRPr="00017962">
        <w:rPr>
          <w:rFonts w:ascii="Times New Roman" w:hAnsi="Times New Roman" w:cs="Times New Roman"/>
          <w:sz w:val="24"/>
          <w:szCs w:val="24"/>
        </w:rPr>
        <w:t xml:space="preserve">, </w:t>
      </w:r>
      <w:r w:rsidR="00537FBA" w:rsidRPr="00017962">
        <w:rPr>
          <w:rFonts w:ascii="Times New Roman" w:hAnsi="Times New Roman" w:cs="Times New Roman"/>
          <w:sz w:val="24"/>
          <w:szCs w:val="24"/>
        </w:rPr>
        <w:t>261-271</w:t>
      </w:r>
    </w:p>
    <w:p w:rsidR="007023E9" w:rsidRPr="00017962" w:rsidRDefault="007023E9" w:rsidP="00252245">
      <w:pPr>
        <w:autoSpaceDE w:val="0"/>
        <w:autoSpaceDN w:val="0"/>
        <w:adjustRightInd w:val="0"/>
        <w:spacing w:after="0" w:line="360" w:lineRule="auto"/>
        <w:jc w:val="center"/>
        <w:rPr>
          <w:rFonts w:ascii="Times New Roman" w:hAnsi="Times New Roman" w:cs="Times New Roman"/>
          <w:sz w:val="24"/>
          <w:szCs w:val="24"/>
        </w:rPr>
      </w:pPr>
    </w:p>
    <w:p w:rsidR="00252245" w:rsidRPr="00017962" w:rsidRDefault="00E81E76" w:rsidP="00252245">
      <w:pPr>
        <w:autoSpaceDE w:val="0"/>
        <w:autoSpaceDN w:val="0"/>
        <w:adjustRightInd w:val="0"/>
        <w:spacing w:after="0" w:line="240" w:lineRule="auto"/>
        <w:rPr>
          <w:rFonts w:ascii="Times New Roman" w:hAnsi="Times New Roman" w:cs="Times New Roman"/>
          <w:sz w:val="24"/>
          <w:szCs w:val="24"/>
        </w:rPr>
      </w:pPr>
      <w:r w:rsidRPr="00017962">
        <w:rPr>
          <w:rFonts w:ascii="Times New Roman" w:hAnsi="Times New Roman" w:cs="Times New Roman"/>
          <w:sz w:val="24"/>
          <w:szCs w:val="24"/>
        </w:rPr>
        <w:t xml:space="preserve">MANN, </w:t>
      </w:r>
      <w:r w:rsidR="00D752DD">
        <w:rPr>
          <w:rFonts w:ascii="Times New Roman" w:hAnsi="Times New Roman" w:cs="Times New Roman"/>
          <w:sz w:val="24"/>
          <w:szCs w:val="24"/>
        </w:rPr>
        <w:t xml:space="preserve">R.W., </w:t>
      </w:r>
      <w:r w:rsidRPr="00017962">
        <w:rPr>
          <w:rFonts w:ascii="Times New Roman" w:hAnsi="Times New Roman" w:cs="Times New Roman"/>
          <w:sz w:val="24"/>
          <w:szCs w:val="24"/>
        </w:rPr>
        <w:t>BASS,</w:t>
      </w:r>
      <w:r w:rsidR="00F2158E">
        <w:rPr>
          <w:rFonts w:ascii="Times New Roman" w:hAnsi="Times New Roman" w:cs="Times New Roman"/>
          <w:sz w:val="24"/>
          <w:szCs w:val="24"/>
        </w:rPr>
        <w:t xml:space="preserve"> </w:t>
      </w:r>
      <w:r w:rsidR="00D752DD">
        <w:rPr>
          <w:rFonts w:ascii="Times New Roman" w:hAnsi="Times New Roman" w:cs="Times New Roman"/>
          <w:sz w:val="24"/>
          <w:szCs w:val="24"/>
        </w:rPr>
        <w:t xml:space="preserve">W.M. &amp; </w:t>
      </w:r>
      <w:r w:rsidRPr="00017962">
        <w:rPr>
          <w:rFonts w:ascii="Times New Roman" w:hAnsi="Times New Roman" w:cs="Times New Roman"/>
          <w:sz w:val="24"/>
          <w:szCs w:val="24"/>
        </w:rPr>
        <w:t>MEADOWS</w:t>
      </w:r>
      <w:r w:rsidR="00252245" w:rsidRPr="00017962">
        <w:rPr>
          <w:rFonts w:ascii="Times New Roman" w:hAnsi="Times New Roman" w:cs="Times New Roman"/>
          <w:sz w:val="24"/>
          <w:szCs w:val="24"/>
        </w:rPr>
        <w:t xml:space="preserve">, </w:t>
      </w:r>
      <w:r w:rsidR="00142AB4">
        <w:rPr>
          <w:rFonts w:ascii="Times New Roman" w:hAnsi="Times New Roman" w:cs="Times New Roman"/>
          <w:sz w:val="24"/>
          <w:szCs w:val="24"/>
        </w:rPr>
        <w:t>L. (1990)</w:t>
      </w:r>
      <w:r w:rsidR="00D752DD">
        <w:rPr>
          <w:rFonts w:ascii="Times New Roman" w:hAnsi="Times New Roman" w:cs="Times New Roman"/>
          <w:sz w:val="24"/>
          <w:szCs w:val="24"/>
        </w:rPr>
        <w:t xml:space="preserve"> </w:t>
      </w:r>
      <w:r w:rsidR="00252245" w:rsidRPr="00017962">
        <w:rPr>
          <w:rFonts w:ascii="Times New Roman" w:hAnsi="Times New Roman" w:cs="Times New Roman"/>
          <w:sz w:val="24"/>
          <w:szCs w:val="24"/>
        </w:rPr>
        <w:t>Time since death and decomposition of the human body: variables and observations in case and experimental field studies, Journa</w:t>
      </w:r>
      <w:r w:rsidR="00D752DD">
        <w:rPr>
          <w:rFonts w:ascii="Times New Roman" w:hAnsi="Times New Roman" w:cs="Times New Roman"/>
          <w:sz w:val="24"/>
          <w:szCs w:val="24"/>
        </w:rPr>
        <w:t>l of Forensic Science 35</w:t>
      </w:r>
      <w:r w:rsidR="00252245" w:rsidRPr="00017962">
        <w:rPr>
          <w:rFonts w:ascii="Times New Roman" w:hAnsi="Times New Roman" w:cs="Times New Roman"/>
          <w:sz w:val="24"/>
          <w:szCs w:val="24"/>
        </w:rPr>
        <w:t xml:space="preserve">, 103-111   </w:t>
      </w:r>
    </w:p>
    <w:p w:rsidR="00252245" w:rsidRPr="00017962" w:rsidRDefault="00252245">
      <w:pPr>
        <w:autoSpaceDE w:val="0"/>
        <w:autoSpaceDN w:val="0"/>
        <w:adjustRightInd w:val="0"/>
        <w:spacing w:after="0" w:line="360" w:lineRule="auto"/>
        <w:rPr>
          <w:rFonts w:ascii="Times New Roman" w:hAnsi="Times New Roman" w:cs="Times New Roman"/>
          <w:sz w:val="24"/>
          <w:szCs w:val="24"/>
        </w:rPr>
      </w:pPr>
    </w:p>
    <w:p w:rsidR="00E027A0" w:rsidRPr="00017962" w:rsidRDefault="00FF2BFE" w:rsidP="00EA3AB6">
      <w:pPr>
        <w:autoSpaceDE w:val="0"/>
        <w:autoSpaceDN w:val="0"/>
        <w:adjustRightInd w:val="0"/>
        <w:spacing w:after="0" w:line="240" w:lineRule="auto"/>
        <w:rPr>
          <w:rFonts w:ascii="Times New Roman" w:hAnsi="Times New Roman" w:cs="Times New Roman"/>
          <w:sz w:val="24"/>
          <w:szCs w:val="24"/>
        </w:rPr>
      </w:pPr>
      <w:r w:rsidRPr="00017962">
        <w:rPr>
          <w:rFonts w:ascii="Times New Roman" w:hAnsi="Times New Roman" w:cs="Times New Roman"/>
          <w:sz w:val="24"/>
          <w:szCs w:val="24"/>
        </w:rPr>
        <w:t xml:space="preserve"> </w:t>
      </w:r>
      <w:r w:rsidR="00E81E76" w:rsidRPr="00017962">
        <w:rPr>
          <w:rFonts w:ascii="Times New Roman" w:hAnsi="Times New Roman" w:cs="Times New Roman"/>
          <w:sz w:val="24"/>
          <w:szCs w:val="24"/>
        </w:rPr>
        <w:t>MÉGNIN</w:t>
      </w:r>
      <w:r w:rsidR="00142AB4">
        <w:rPr>
          <w:rFonts w:ascii="Times New Roman" w:hAnsi="Times New Roman" w:cs="Times New Roman"/>
          <w:sz w:val="24"/>
          <w:szCs w:val="24"/>
        </w:rPr>
        <w:t xml:space="preserve">, J.P. (1894) </w:t>
      </w:r>
      <w:r w:rsidR="00BF77BD" w:rsidRPr="00017962">
        <w:rPr>
          <w:rFonts w:ascii="Times New Roman" w:hAnsi="Times New Roman" w:cs="Times New Roman"/>
          <w:sz w:val="24"/>
          <w:szCs w:val="24"/>
        </w:rPr>
        <w:t xml:space="preserve"> </w:t>
      </w:r>
      <w:r w:rsidR="00E027A0" w:rsidRPr="00017962">
        <w:rPr>
          <w:rFonts w:ascii="Times New Roman" w:hAnsi="Times New Roman" w:cs="Times New Roman"/>
          <w:sz w:val="24"/>
          <w:szCs w:val="24"/>
        </w:rPr>
        <w:t>La faune des cadavres. Application de l’entomologie</w:t>
      </w:r>
      <w:r w:rsidR="007E729E" w:rsidRPr="00017962">
        <w:rPr>
          <w:rFonts w:ascii="Times New Roman" w:hAnsi="Times New Roman" w:cs="Times New Roman"/>
          <w:sz w:val="24"/>
          <w:szCs w:val="24"/>
        </w:rPr>
        <w:t xml:space="preserve"> à la médicine légale. Encyclopedie Scientifique des aide-memoire. Paris:G.Masson and Gauthier-Villars</w:t>
      </w:r>
      <w:r w:rsidR="00F2158E">
        <w:rPr>
          <w:rFonts w:ascii="Times New Roman" w:hAnsi="Times New Roman" w:cs="Times New Roman"/>
          <w:sz w:val="24"/>
          <w:szCs w:val="24"/>
        </w:rPr>
        <w:t>.</w:t>
      </w:r>
    </w:p>
    <w:p w:rsidR="00E027A0" w:rsidRPr="00017962" w:rsidRDefault="00E027A0" w:rsidP="00EA3AB6">
      <w:pPr>
        <w:autoSpaceDE w:val="0"/>
        <w:autoSpaceDN w:val="0"/>
        <w:adjustRightInd w:val="0"/>
        <w:spacing w:after="0" w:line="240" w:lineRule="auto"/>
        <w:rPr>
          <w:rFonts w:ascii="Times New Roman" w:hAnsi="Times New Roman" w:cs="Times New Roman"/>
          <w:sz w:val="24"/>
          <w:szCs w:val="24"/>
        </w:rPr>
      </w:pPr>
    </w:p>
    <w:p w:rsidR="007023E9" w:rsidRPr="00017962" w:rsidRDefault="00E81E76" w:rsidP="00EA3AB6">
      <w:pPr>
        <w:autoSpaceDE w:val="0"/>
        <w:autoSpaceDN w:val="0"/>
        <w:adjustRightInd w:val="0"/>
        <w:spacing w:after="0" w:line="240" w:lineRule="auto"/>
        <w:rPr>
          <w:rFonts w:ascii="Times New Roman" w:hAnsi="Times New Roman" w:cs="Times New Roman"/>
          <w:sz w:val="24"/>
          <w:szCs w:val="24"/>
        </w:rPr>
      </w:pPr>
      <w:r w:rsidRPr="00017962">
        <w:rPr>
          <w:rFonts w:ascii="Times New Roman" w:hAnsi="Times New Roman" w:cs="Times New Roman"/>
          <w:sz w:val="24"/>
          <w:szCs w:val="24"/>
        </w:rPr>
        <w:lastRenderedPageBreak/>
        <w:t>REITER</w:t>
      </w:r>
      <w:r w:rsidR="00597530" w:rsidRPr="00017962">
        <w:rPr>
          <w:rFonts w:ascii="Times New Roman" w:hAnsi="Times New Roman" w:cs="Times New Roman"/>
          <w:sz w:val="24"/>
          <w:szCs w:val="24"/>
        </w:rPr>
        <w:t xml:space="preserve">, </w:t>
      </w:r>
      <w:r w:rsidR="00142AB4">
        <w:rPr>
          <w:rFonts w:ascii="Times New Roman" w:hAnsi="Times New Roman" w:cs="Times New Roman"/>
          <w:sz w:val="24"/>
          <w:szCs w:val="24"/>
        </w:rPr>
        <w:t xml:space="preserve">C. (1984) </w:t>
      </w:r>
      <w:r w:rsidR="00030074" w:rsidRPr="00017962">
        <w:rPr>
          <w:rFonts w:ascii="Times New Roman" w:hAnsi="Times New Roman" w:cs="Times New Roman"/>
          <w:sz w:val="24"/>
          <w:szCs w:val="24"/>
        </w:rPr>
        <w:t xml:space="preserve">Zum </w:t>
      </w:r>
      <w:r w:rsidR="00687CE6" w:rsidRPr="00017962">
        <w:rPr>
          <w:rFonts w:ascii="Times New Roman" w:hAnsi="Times New Roman" w:cs="Times New Roman"/>
          <w:sz w:val="24"/>
          <w:szCs w:val="24"/>
        </w:rPr>
        <w:t xml:space="preserve">Wachstumsverhalten </w:t>
      </w:r>
      <w:r w:rsidR="00030074" w:rsidRPr="00017962">
        <w:rPr>
          <w:rFonts w:ascii="Times New Roman" w:hAnsi="Times New Roman" w:cs="Times New Roman"/>
          <w:sz w:val="24"/>
          <w:szCs w:val="24"/>
        </w:rPr>
        <w:t xml:space="preserve">der </w:t>
      </w:r>
      <w:r w:rsidR="00687CE6" w:rsidRPr="00017962">
        <w:rPr>
          <w:rFonts w:ascii="Times New Roman" w:hAnsi="Times New Roman" w:cs="Times New Roman"/>
          <w:sz w:val="24"/>
          <w:szCs w:val="24"/>
        </w:rPr>
        <w:t xml:space="preserve">Maden </w:t>
      </w:r>
      <w:r w:rsidR="00030074" w:rsidRPr="00017962">
        <w:rPr>
          <w:rFonts w:ascii="Times New Roman" w:hAnsi="Times New Roman" w:cs="Times New Roman"/>
          <w:sz w:val="24"/>
          <w:szCs w:val="24"/>
        </w:rPr>
        <w:t xml:space="preserve">der blauen </w:t>
      </w:r>
      <w:r w:rsidR="00687CE6" w:rsidRPr="00017962">
        <w:rPr>
          <w:rFonts w:ascii="Times New Roman" w:hAnsi="Times New Roman" w:cs="Times New Roman"/>
          <w:sz w:val="24"/>
          <w:szCs w:val="24"/>
        </w:rPr>
        <w:t xml:space="preserve">Schmeißfliege </w:t>
      </w:r>
      <w:r w:rsidR="00030074" w:rsidRPr="00017962">
        <w:rPr>
          <w:rFonts w:ascii="Times New Roman" w:hAnsi="Times New Roman" w:cs="Times New Roman"/>
          <w:i/>
          <w:sz w:val="24"/>
          <w:szCs w:val="24"/>
        </w:rPr>
        <w:t>Calliphora vicina</w:t>
      </w:r>
      <w:r w:rsidR="00030074" w:rsidRPr="00017962">
        <w:rPr>
          <w:rFonts w:ascii="Times New Roman" w:hAnsi="Times New Roman" w:cs="Times New Roman"/>
          <w:sz w:val="24"/>
          <w:szCs w:val="24"/>
        </w:rPr>
        <w:t>. Zeitschrift fur Rechtsmedizin</w:t>
      </w:r>
      <w:r w:rsidR="00A52CA3" w:rsidRPr="00017962">
        <w:rPr>
          <w:rFonts w:ascii="Times New Roman" w:hAnsi="Times New Roman" w:cs="Times New Roman"/>
          <w:sz w:val="24"/>
          <w:szCs w:val="24"/>
        </w:rPr>
        <w:t xml:space="preserve">. </w:t>
      </w:r>
      <w:r w:rsidR="00030074" w:rsidRPr="00017962">
        <w:rPr>
          <w:rFonts w:ascii="Times New Roman" w:hAnsi="Times New Roman" w:cs="Times New Roman"/>
          <w:sz w:val="24"/>
          <w:szCs w:val="24"/>
        </w:rPr>
        <w:t>91</w:t>
      </w:r>
      <w:r w:rsidR="00A52CA3" w:rsidRPr="00017962">
        <w:rPr>
          <w:rFonts w:ascii="Times New Roman" w:hAnsi="Times New Roman" w:cs="Times New Roman"/>
          <w:sz w:val="24"/>
          <w:szCs w:val="24"/>
        </w:rPr>
        <w:t xml:space="preserve">, </w:t>
      </w:r>
      <w:r w:rsidR="00030074" w:rsidRPr="00017962">
        <w:rPr>
          <w:rFonts w:ascii="Times New Roman" w:hAnsi="Times New Roman" w:cs="Times New Roman"/>
          <w:sz w:val="24"/>
          <w:szCs w:val="24"/>
        </w:rPr>
        <w:t xml:space="preserve">295-308  </w:t>
      </w:r>
    </w:p>
    <w:p w:rsidR="007023E9" w:rsidRPr="00017962" w:rsidRDefault="007023E9">
      <w:pPr>
        <w:autoSpaceDE w:val="0"/>
        <w:autoSpaceDN w:val="0"/>
        <w:adjustRightInd w:val="0"/>
        <w:spacing w:after="0" w:line="360" w:lineRule="auto"/>
        <w:rPr>
          <w:rFonts w:ascii="Times New Roman" w:hAnsi="Times New Roman" w:cs="Times New Roman"/>
          <w:sz w:val="24"/>
          <w:szCs w:val="24"/>
        </w:rPr>
      </w:pPr>
    </w:p>
    <w:p w:rsidR="005969C7" w:rsidRPr="00017962" w:rsidRDefault="00E81E76" w:rsidP="00EA3AB6">
      <w:pPr>
        <w:autoSpaceDE w:val="0"/>
        <w:autoSpaceDN w:val="0"/>
        <w:adjustRightInd w:val="0"/>
        <w:spacing w:after="0" w:line="240" w:lineRule="auto"/>
        <w:rPr>
          <w:rFonts w:ascii="Times New Roman" w:hAnsi="Times New Roman" w:cs="Times New Roman"/>
          <w:sz w:val="24"/>
          <w:szCs w:val="24"/>
        </w:rPr>
      </w:pPr>
      <w:r w:rsidRPr="00017962">
        <w:rPr>
          <w:rFonts w:ascii="Times New Roman" w:hAnsi="Times New Roman" w:cs="Times New Roman"/>
          <w:sz w:val="24"/>
          <w:szCs w:val="24"/>
        </w:rPr>
        <w:t>SMITH</w:t>
      </w:r>
      <w:r w:rsidR="00FF2BFE" w:rsidRPr="00017962">
        <w:rPr>
          <w:rFonts w:ascii="Times New Roman" w:hAnsi="Times New Roman" w:cs="Times New Roman"/>
          <w:sz w:val="24"/>
          <w:szCs w:val="24"/>
        </w:rPr>
        <w:t xml:space="preserve">, </w:t>
      </w:r>
      <w:r w:rsidR="00142AB4">
        <w:rPr>
          <w:rFonts w:ascii="Times New Roman" w:hAnsi="Times New Roman" w:cs="Times New Roman"/>
          <w:sz w:val="24"/>
          <w:szCs w:val="24"/>
        </w:rPr>
        <w:t xml:space="preserve">K. (1986) </w:t>
      </w:r>
      <w:r w:rsidR="005969C7" w:rsidRPr="00017962">
        <w:rPr>
          <w:rFonts w:ascii="Times New Roman" w:hAnsi="Times New Roman" w:cs="Times New Roman"/>
          <w:sz w:val="24"/>
          <w:szCs w:val="24"/>
        </w:rPr>
        <w:t>A manual of forensic entomology. British Museum (Natural History). Cornell University Press</w:t>
      </w:r>
      <w:r w:rsidR="00884F75" w:rsidRPr="00017962">
        <w:rPr>
          <w:rFonts w:ascii="Times New Roman" w:hAnsi="Times New Roman" w:cs="Times New Roman"/>
          <w:sz w:val="24"/>
          <w:szCs w:val="24"/>
        </w:rPr>
        <w:t>.</w:t>
      </w:r>
      <w:r w:rsidR="00BF77BD" w:rsidRPr="00017962">
        <w:rPr>
          <w:rFonts w:ascii="Times New Roman" w:hAnsi="Times New Roman" w:cs="Times New Roman"/>
          <w:sz w:val="24"/>
          <w:szCs w:val="24"/>
        </w:rPr>
        <w:t xml:space="preserve"> </w:t>
      </w:r>
      <w:r w:rsidR="00884F75" w:rsidRPr="00017962">
        <w:rPr>
          <w:rFonts w:ascii="Times New Roman" w:hAnsi="Times New Roman" w:cs="Times New Roman"/>
          <w:sz w:val="24"/>
          <w:szCs w:val="24"/>
        </w:rPr>
        <w:t xml:space="preserve"> </w:t>
      </w:r>
      <w:hyperlink r:id="rId14" w:history="1">
        <w:r w:rsidR="00884F75" w:rsidRPr="00017962">
          <w:rPr>
            <w:rStyle w:val="Hyperlink"/>
            <w:rFonts w:ascii="Times New Roman" w:hAnsi="Times New Roman" w:cs="Times New Roman"/>
            <w:sz w:val="24"/>
            <w:szCs w:val="24"/>
          </w:rPr>
          <w:t>http://www.taxonomy.be/gti_course/taxonspecific/Smith_1986.pdf</w:t>
        </w:r>
      </w:hyperlink>
    </w:p>
    <w:p w:rsidR="005969C7" w:rsidRPr="00017962" w:rsidRDefault="00FF2B6C" w:rsidP="005969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(accessed November 2017)</w:t>
      </w:r>
    </w:p>
    <w:p w:rsidR="005969C7" w:rsidRPr="00017962" w:rsidRDefault="00E81E76" w:rsidP="00EA3AB6">
      <w:pPr>
        <w:autoSpaceDE w:val="0"/>
        <w:autoSpaceDN w:val="0"/>
        <w:adjustRightInd w:val="0"/>
        <w:spacing w:after="0" w:line="240" w:lineRule="auto"/>
        <w:rPr>
          <w:rFonts w:ascii="Times New Roman" w:hAnsi="Times New Roman" w:cs="Times New Roman"/>
          <w:sz w:val="24"/>
          <w:szCs w:val="24"/>
        </w:rPr>
      </w:pPr>
      <w:r w:rsidRPr="00017962">
        <w:rPr>
          <w:rFonts w:ascii="Times New Roman" w:hAnsi="Times New Roman" w:cs="Times New Roman"/>
          <w:sz w:val="24"/>
          <w:szCs w:val="24"/>
        </w:rPr>
        <w:t>SMITH</w:t>
      </w:r>
      <w:r w:rsidR="00FF2BFE" w:rsidRPr="00017962">
        <w:rPr>
          <w:rFonts w:ascii="Times New Roman" w:hAnsi="Times New Roman" w:cs="Times New Roman"/>
          <w:sz w:val="24"/>
          <w:szCs w:val="24"/>
        </w:rPr>
        <w:t>,</w:t>
      </w:r>
      <w:r w:rsidR="005969C7" w:rsidRPr="00017962">
        <w:rPr>
          <w:rFonts w:ascii="Times New Roman" w:hAnsi="Times New Roman" w:cs="Times New Roman"/>
          <w:sz w:val="24"/>
          <w:szCs w:val="24"/>
        </w:rPr>
        <w:t xml:space="preserve"> </w:t>
      </w:r>
      <w:r w:rsidR="00142AB4">
        <w:rPr>
          <w:rFonts w:ascii="Times New Roman" w:hAnsi="Times New Roman" w:cs="Times New Roman"/>
          <w:sz w:val="24"/>
          <w:szCs w:val="24"/>
        </w:rPr>
        <w:t xml:space="preserve">K. (1989) </w:t>
      </w:r>
      <w:r w:rsidR="005969C7" w:rsidRPr="00017962">
        <w:rPr>
          <w:rFonts w:ascii="Times New Roman" w:hAnsi="Times New Roman" w:cs="Times New Roman"/>
          <w:sz w:val="24"/>
          <w:szCs w:val="24"/>
        </w:rPr>
        <w:t>An introduction to the immature stages of British flies. Diptera, larvae, with notes on eggs, puparia and pupae. Handbooks for the identification of British Insects</w:t>
      </w:r>
      <w:r w:rsidR="00F2158E">
        <w:rPr>
          <w:rFonts w:ascii="Times New Roman" w:hAnsi="Times New Roman" w:cs="Times New Roman"/>
          <w:sz w:val="24"/>
          <w:szCs w:val="24"/>
        </w:rPr>
        <w:t>, 10 (14).</w:t>
      </w:r>
      <w:r w:rsidR="00FF2BFE" w:rsidRPr="00017962">
        <w:rPr>
          <w:rFonts w:ascii="Times New Roman" w:hAnsi="Times New Roman" w:cs="Times New Roman"/>
          <w:sz w:val="24"/>
          <w:szCs w:val="24"/>
        </w:rPr>
        <w:t xml:space="preserve"> </w:t>
      </w:r>
      <w:r w:rsidR="00F2158E">
        <w:rPr>
          <w:rFonts w:ascii="Times New Roman" w:hAnsi="Times New Roman" w:cs="Times New Roman"/>
          <w:sz w:val="24"/>
          <w:szCs w:val="24"/>
        </w:rPr>
        <w:t>Royal Entomological S</w:t>
      </w:r>
      <w:r w:rsidR="005969C7" w:rsidRPr="00017962">
        <w:rPr>
          <w:rFonts w:ascii="Times New Roman" w:hAnsi="Times New Roman" w:cs="Times New Roman"/>
          <w:sz w:val="24"/>
          <w:szCs w:val="24"/>
        </w:rPr>
        <w:t xml:space="preserve">ociety of London. </w:t>
      </w:r>
    </w:p>
    <w:p w:rsidR="005969C7" w:rsidRPr="00017962" w:rsidRDefault="005969C7" w:rsidP="00EA3AB6">
      <w:pPr>
        <w:autoSpaceDE w:val="0"/>
        <w:autoSpaceDN w:val="0"/>
        <w:adjustRightInd w:val="0"/>
        <w:spacing w:after="0" w:line="240" w:lineRule="auto"/>
        <w:rPr>
          <w:rFonts w:ascii="Times New Roman" w:hAnsi="Times New Roman" w:cs="Times New Roman"/>
          <w:sz w:val="24"/>
          <w:szCs w:val="24"/>
        </w:rPr>
      </w:pPr>
    </w:p>
    <w:p w:rsidR="002378C4" w:rsidRPr="00017962" w:rsidRDefault="00E81E76" w:rsidP="00EA3AB6">
      <w:pPr>
        <w:spacing w:line="240" w:lineRule="auto"/>
        <w:rPr>
          <w:rFonts w:ascii="Times New Roman" w:hAnsi="Times New Roman" w:cs="Times New Roman"/>
          <w:sz w:val="24"/>
          <w:szCs w:val="24"/>
        </w:rPr>
      </w:pPr>
      <w:r w:rsidRPr="00017962">
        <w:rPr>
          <w:rFonts w:ascii="Times New Roman" w:hAnsi="Times New Roman" w:cs="Times New Roman"/>
          <w:sz w:val="24"/>
          <w:szCs w:val="24"/>
        </w:rPr>
        <w:t xml:space="preserve">WALL, </w:t>
      </w:r>
      <w:r w:rsidR="00B91400">
        <w:rPr>
          <w:rFonts w:ascii="Times New Roman" w:hAnsi="Times New Roman" w:cs="Times New Roman"/>
          <w:sz w:val="24"/>
          <w:szCs w:val="24"/>
        </w:rPr>
        <w:t xml:space="preserve">R., </w:t>
      </w:r>
      <w:r w:rsidRPr="00017962">
        <w:rPr>
          <w:rFonts w:ascii="Times New Roman" w:hAnsi="Times New Roman" w:cs="Times New Roman"/>
          <w:sz w:val="24"/>
          <w:szCs w:val="24"/>
        </w:rPr>
        <w:t xml:space="preserve">FRENCH, </w:t>
      </w:r>
      <w:r w:rsidR="00142AB4">
        <w:rPr>
          <w:rFonts w:ascii="Times New Roman" w:hAnsi="Times New Roman" w:cs="Times New Roman"/>
          <w:sz w:val="24"/>
          <w:szCs w:val="24"/>
        </w:rPr>
        <w:t xml:space="preserve">N. &amp; </w:t>
      </w:r>
      <w:r w:rsidRPr="00017962">
        <w:rPr>
          <w:rFonts w:ascii="Times New Roman" w:hAnsi="Times New Roman" w:cs="Times New Roman"/>
          <w:sz w:val="24"/>
          <w:szCs w:val="24"/>
        </w:rPr>
        <w:t>MORGAN</w:t>
      </w:r>
      <w:r w:rsidR="00597530" w:rsidRPr="00017962">
        <w:rPr>
          <w:rFonts w:ascii="Times New Roman" w:hAnsi="Times New Roman" w:cs="Times New Roman"/>
          <w:sz w:val="24"/>
          <w:szCs w:val="24"/>
        </w:rPr>
        <w:t xml:space="preserve">, </w:t>
      </w:r>
      <w:r w:rsidR="00142AB4">
        <w:rPr>
          <w:rFonts w:ascii="Times New Roman" w:hAnsi="Times New Roman" w:cs="Times New Roman"/>
          <w:sz w:val="24"/>
          <w:szCs w:val="24"/>
        </w:rPr>
        <w:t xml:space="preserve">K.L. (1992) </w:t>
      </w:r>
      <w:r w:rsidR="00F21386" w:rsidRPr="00017962">
        <w:rPr>
          <w:rFonts w:ascii="Times New Roman" w:hAnsi="Times New Roman" w:cs="Times New Roman"/>
          <w:sz w:val="24"/>
          <w:szCs w:val="24"/>
        </w:rPr>
        <w:t xml:space="preserve">Effects of temperature on the development and abundance of the sheep blowfly </w:t>
      </w:r>
      <w:r w:rsidR="00F21386" w:rsidRPr="00017962">
        <w:rPr>
          <w:rFonts w:ascii="Times New Roman" w:hAnsi="Times New Roman" w:cs="Times New Roman"/>
          <w:i/>
          <w:sz w:val="24"/>
          <w:szCs w:val="24"/>
        </w:rPr>
        <w:t>Lucilia sericata</w:t>
      </w:r>
      <w:r w:rsidR="00F21386" w:rsidRPr="00017962">
        <w:rPr>
          <w:rFonts w:ascii="Times New Roman" w:hAnsi="Times New Roman" w:cs="Times New Roman"/>
          <w:sz w:val="24"/>
          <w:szCs w:val="24"/>
        </w:rPr>
        <w:t xml:space="preserve"> (Diptera: Calliphoridae)</w:t>
      </w:r>
      <w:r w:rsidR="006C2820" w:rsidRPr="00017962">
        <w:rPr>
          <w:rFonts w:ascii="Times New Roman" w:hAnsi="Times New Roman" w:cs="Times New Roman"/>
          <w:sz w:val="24"/>
          <w:szCs w:val="24"/>
        </w:rPr>
        <w:t>. Bull</w:t>
      </w:r>
      <w:r w:rsidR="00597530" w:rsidRPr="00017962">
        <w:rPr>
          <w:rFonts w:ascii="Times New Roman" w:hAnsi="Times New Roman" w:cs="Times New Roman"/>
          <w:sz w:val="24"/>
          <w:szCs w:val="24"/>
        </w:rPr>
        <w:t>etin of E</w:t>
      </w:r>
      <w:r w:rsidR="006C2820" w:rsidRPr="00017962">
        <w:rPr>
          <w:rFonts w:ascii="Times New Roman" w:hAnsi="Times New Roman" w:cs="Times New Roman"/>
          <w:sz w:val="24"/>
          <w:szCs w:val="24"/>
        </w:rPr>
        <w:t>nt</w:t>
      </w:r>
      <w:r w:rsidR="00597530" w:rsidRPr="00017962">
        <w:rPr>
          <w:rFonts w:ascii="Times New Roman" w:hAnsi="Times New Roman" w:cs="Times New Roman"/>
          <w:sz w:val="24"/>
          <w:szCs w:val="24"/>
        </w:rPr>
        <w:t>omological R</w:t>
      </w:r>
      <w:r w:rsidR="006C2820" w:rsidRPr="00017962">
        <w:rPr>
          <w:rFonts w:ascii="Times New Roman" w:hAnsi="Times New Roman" w:cs="Times New Roman"/>
          <w:sz w:val="24"/>
          <w:szCs w:val="24"/>
        </w:rPr>
        <w:t>es</w:t>
      </w:r>
      <w:r w:rsidR="00597530" w:rsidRPr="00017962">
        <w:rPr>
          <w:rFonts w:ascii="Times New Roman" w:hAnsi="Times New Roman" w:cs="Times New Roman"/>
          <w:sz w:val="24"/>
          <w:szCs w:val="24"/>
        </w:rPr>
        <w:t>earch</w:t>
      </w:r>
      <w:r w:rsidR="00CD6B99" w:rsidRPr="00017962">
        <w:rPr>
          <w:rFonts w:ascii="Times New Roman" w:hAnsi="Times New Roman" w:cs="Times New Roman"/>
          <w:sz w:val="24"/>
          <w:szCs w:val="24"/>
        </w:rPr>
        <w:t xml:space="preserve">, </w:t>
      </w:r>
      <w:r w:rsidR="006C2820" w:rsidRPr="00017962">
        <w:rPr>
          <w:rFonts w:ascii="Times New Roman" w:hAnsi="Times New Roman" w:cs="Times New Roman"/>
          <w:sz w:val="24"/>
          <w:szCs w:val="24"/>
        </w:rPr>
        <w:t>82</w:t>
      </w:r>
      <w:r w:rsidR="00CD6B99" w:rsidRPr="00017962">
        <w:rPr>
          <w:rFonts w:ascii="Times New Roman" w:hAnsi="Times New Roman" w:cs="Times New Roman"/>
          <w:sz w:val="24"/>
          <w:szCs w:val="24"/>
        </w:rPr>
        <w:t>,</w:t>
      </w:r>
      <w:r w:rsidR="00597530" w:rsidRPr="00017962">
        <w:rPr>
          <w:rFonts w:ascii="Times New Roman" w:hAnsi="Times New Roman" w:cs="Times New Roman"/>
          <w:sz w:val="24"/>
          <w:szCs w:val="24"/>
        </w:rPr>
        <w:t xml:space="preserve"> </w:t>
      </w:r>
      <w:r w:rsidR="006C2820" w:rsidRPr="00017962">
        <w:rPr>
          <w:rFonts w:ascii="Times New Roman" w:hAnsi="Times New Roman" w:cs="Times New Roman"/>
          <w:sz w:val="24"/>
          <w:szCs w:val="24"/>
        </w:rPr>
        <w:t>125-131</w:t>
      </w:r>
      <w:r w:rsidR="002378C4" w:rsidRPr="00017962">
        <w:t xml:space="preserve"> </w:t>
      </w:r>
    </w:p>
    <w:p w:rsidR="002378C4" w:rsidRPr="00017962" w:rsidRDefault="00B91400" w:rsidP="001F47E4">
      <w:pPr>
        <w:spacing w:line="240" w:lineRule="auto"/>
        <w:rPr>
          <w:rFonts w:ascii="Times New Roman" w:hAnsi="Times New Roman" w:cs="Times New Roman"/>
          <w:sz w:val="24"/>
          <w:szCs w:val="24"/>
        </w:rPr>
      </w:pPr>
      <w:r>
        <w:rPr>
          <w:rFonts w:ascii="Times New Roman" w:hAnsi="Times New Roman" w:cs="Times New Roman"/>
          <w:sz w:val="24"/>
          <w:szCs w:val="24"/>
        </w:rPr>
        <w:t xml:space="preserve">VELASQUEZ, Y., </w:t>
      </w:r>
      <w:r w:rsidR="00142AB4">
        <w:rPr>
          <w:rFonts w:ascii="Times New Roman" w:hAnsi="Times New Roman" w:cs="Times New Roman"/>
          <w:sz w:val="24"/>
          <w:szCs w:val="24"/>
        </w:rPr>
        <w:t xml:space="preserve">MAGANA, C., </w:t>
      </w:r>
      <w:r w:rsidR="00E81E76" w:rsidRPr="00017962">
        <w:rPr>
          <w:rFonts w:ascii="Times New Roman" w:hAnsi="Times New Roman" w:cs="Times New Roman"/>
          <w:sz w:val="24"/>
          <w:szCs w:val="24"/>
        </w:rPr>
        <w:t xml:space="preserve">MARTINEZ-SANCHEZ, </w:t>
      </w:r>
      <w:r w:rsidR="00142AB4">
        <w:rPr>
          <w:rFonts w:ascii="Times New Roman" w:hAnsi="Times New Roman" w:cs="Times New Roman"/>
          <w:sz w:val="24"/>
          <w:szCs w:val="24"/>
        </w:rPr>
        <w:t xml:space="preserve">A. &amp; </w:t>
      </w:r>
      <w:r w:rsidR="00E81E76" w:rsidRPr="00017962">
        <w:rPr>
          <w:rFonts w:ascii="Times New Roman" w:hAnsi="Times New Roman" w:cs="Times New Roman"/>
          <w:sz w:val="24"/>
          <w:szCs w:val="24"/>
        </w:rPr>
        <w:t>ROJO</w:t>
      </w:r>
      <w:r w:rsidR="00597530" w:rsidRPr="00017962">
        <w:rPr>
          <w:rFonts w:ascii="Times New Roman" w:hAnsi="Times New Roman" w:cs="Times New Roman"/>
          <w:sz w:val="24"/>
          <w:szCs w:val="24"/>
        </w:rPr>
        <w:t xml:space="preserve">, </w:t>
      </w:r>
      <w:r w:rsidR="00142AB4">
        <w:rPr>
          <w:rFonts w:ascii="Times New Roman" w:hAnsi="Times New Roman" w:cs="Times New Roman"/>
          <w:sz w:val="24"/>
          <w:szCs w:val="24"/>
        </w:rPr>
        <w:t xml:space="preserve">S. (2010) </w:t>
      </w:r>
      <w:r w:rsidR="002378C4" w:rsidRPr="00017962">
        <w:rPr>
          <w:rFonts w:ascii="Times New Roman" w:hAnsi="Times New Roman" w:cs="Times New Roman"/>
          <w:sz w:val="24"/>
          <w:szCs w:val="24"/>
        </w:rPr>
        <w:t>Diptera of forensic importance in the Iberian Peninsula: larval identification key</w:t>
      </w:r>
      <w:r w:rsidR="001D2DA2" w:rsidRPr="00017962">
        <w:rPr>
          <w:rFonts w:ascii="Times New Roman" w:hAnsi="Times New Roman" w:cs="Times New Roman"/>
          <w:sz w:val="24"/>
          <w:szCs w:val="24"/>
        </w:rPr>
        <w:t xml:space="preserve">. </w:t>
      </w:r>
      <w:r w:rsidR="002378C4" w:rsidRPr="00017962">
        <w:rPr>
          <w:rFonts w:ascii="Times New Roman" w:hAnsi="Times New Roman" w:cs="Times New Roman"/>
          <w:sz w:val="24"/>
          <w:szCs w:val="24"/>
        </w:rPr>
        <w:t>Med</w:t>
      </w:r>
      <w:r w:rsidR="00597530" w:rsidRPr="00017962">
        <w:rPr>
          <w:rFonts w:ascii="Times New Roman" w:hAnsi="Times New Roman" w:cs="Times New Roman"/>
          <w:sz w:val="24"/>
          <w:szCs w:val="24"/>
        </w:rPr>
        <w:t xml:space="preserve">ical and </w:t>
      </w:r>
      <w:r w:rsidR="002378C4" w:rsidRPr="00017962">
        <w:rPr>
          <w:rFonts w:ascii="Times New Roman" w:hAnsi="Times New Roman" w:cs="Times New Roman"/>
          <w:sz w:val="24"/>
          <w:szCs w:val="24"/>
        </w:rPr>
        <w:t>Vet</w:t>
      </w:r>
      <w:r w:rsidR="00597530" w:rsidRPr="00017962">
        <w:rPr>
          <w:rFonts w:ascii="Times New Roman" w:hAnsi="Times New Roman" w:cs="Times New Roman"/>
          <w:sz w:val="24"/>
          <w:szCs w:val="24"/>
        </w:rPr>
        <w:t xml:space="preserve">erinary </w:t>
      </w:r>
      <w:r w:rsidR="002378C4" w:rsidRPr="00017962">
        <w:rPr>
          <w:rFonts w:ascii="Times New Roman" w:hAnsi="Times New Roman" w:cs="Times New Roman"/>
          <w:sz w:val="24"/>
          <w:szCs w:val="24"/>
        </w:rPr>
        <w:t>Entom</w:t>
      </w:r>
      <w:r w:rsidR="00680E15">
        <w:rPr>
          <w:rFonts w:ascii="Times New Roman" w:hAnsi="Times New Roman" w:cs="Times New Roman"/>
          <w:sz w:val="24"/>
          <w:szCs w:val="24"/>
        </w:rPr>
        <w:t>ology</w:t>
      </w:r>
      <w:r w:rsidR="0020271A" w:rsidRPr="00017962">
        <w:rPr>
          <w:rFonts w:ascii="Times New Roman" w:hAnsi="Times New Roman" w:cs="Times New Roman"/>
          <w:sz w:val="24"/>
          <w:szCs w:val="24"/>
        </w:rPr>
        <w:t xml:space="preserve"> </w:t>
      </w:r>
      <w:r w:rsidR="002378C4" w:rsidRPr="00017962">
        <w:rPr>
          <w:rFonts w:ascii="Times New Roman" w:hAnsi="Times New Roman" w:cs="Times New Roman"/>
          <w:sz w:val="24"/>
          <w:szCs w:val="24"/>
        </w:rPr>
        <w:t>24</w:t>
      </w:r>
      <w:r w:rsidR="00CD6B99" w:rsidRPr="00017962">
        <w:rPr>
          <w:rFonts w:ascii="Times New Roman" w:hAnsi="Times New Roman" w:cs="Times New Roman"/>
          <w:sz w:val="24"/>
          <w:szCs w:val="24"/>
        </w:rPr>
        <w:t xml:space="preserve">, </w:t>
      </w:r>
      <w:r w:rsidR="002378C4" w:rsidRPr="00017962">
        <w:rPr>
          <w:rFonts w:ascii="Times New Roman" w:hAnsi="Times New Roman" w:cs="Times New Roman"/>
          <w:sz w:val="24"/>
          <w:szCs w:val="24"/>
        </w:rPr>
        <w:t>293–308</w:t>
      </w:r>
    </w:p>
    <w:p w:rsidR="006623C5" w:rsidRPr="00017962" w:rsidRDefault="00E81E76" w:rsidP="001F47E4">
      <w:pPr>
        <w:spacing w:line="240" w:lineRule="auto"/>
        <w:rPr>
          <w:rFonts w:ascii="Times New Roman" w:hAnsi="Times New Roman" w:cs="Times New Roman"/>
          <w:sz w:val="24"/>
          <w:szCs w:val="24"/>
        </w:rPr>
      </w:pPr>
      <w:r w:rsidRPr="00017962">
        <w:rPr>
          <w:rFonts w:ascii="Times New Roman" w:hAnsi="Times New Roman" w:cs="Times New Roman"/>
          <w:sz w:val="24"/>
          <w:szCs w:val="24"/>
        </w:rPr>
        <w:t>ZUMPT</w:t>
      </w:r>
      <w:r w:rsidR="001D2DA2" w:rsidRPr="00017962">
        <w:rPr>
          <w:rFonts w:ascii="Times New Roman" w:hAnsi="Times New Roman" w:cs="Times New Roman"/>
          <w:sz w:val="24"/>
          <w:szCs w:val="24"/>
        </w:rPr>
        <w:t xml:space="preserve">. </w:t>
      </w:r>
      <w:r w:rsidR="00680E15">
        <w:rPr>
          <w:rFonts w:ascii="Times New Roman" w:hAnsi="Times New Roman" w:cs="Times New Roman"/>
          <w:sz w:val="24"/>
          <w:szCs w:val="24"/>
        </w:rPr>
        <w:t xml:space="preserve">F. (1965) </w:t>
      </w:r>
      <w:r w:rsidR="001D2DA2" w:rsidRPr="00017962">
        <w:rPr>
          <w:rFonts w:ascii="Times New Roman" w:hAnsi="Times New Roman" w:cs="Times New Roman"/>
          <w:sz w:val="24"/>
          <w:szCs w:val="24"/>
        </w:rPr>
        <w:t>Myiasis in man and Animals in the Old world. A Textbook for physicians, Veterinarians and zoologists. Butterworths, London</w:t>
      </w:r>
      <w:r w:rsidR="00680E15">
        <w:rPr>
          <w:rFonts w:ascii="Times New Roman" w:hAnsi="Times New Roman" w:cs="Times New Roman"/>
          <w:sz w:val="24"/>
          <w:szCs w:val="24"/>
        </w:rPr>
        <w:t>.</w:t>
      </w:r>
    </w:p>
    <w:p w:rsidR="006623C5" w:rsidRPr="00017962" w:rsidRDefault="00E81E76" w:rsidP="006623C5">
      <w:pPr>
        <w:pStyle w:val="PlainText"/>
        <w:rPr>
          <w:rFonts w:ascii="Times New Roman" w:hAnsi="Times New Roman" w:cs="Times New Roman"/>
          <w:sz w:val="24"/>
          <w:szCs w:val="24"/>
        </w:rPr>
      </w:pPr>
      <w:r w:rsidRPr="00017962">
        <w:rPr>
          <w:rFonts w:ascii="Times New Roman" w:hAnsi="Times New Roman" w:cs="Times New Roman"/>
          <w:sz w:val="24"/>
          <w:szCs w:val="24"/>
        </w:rPr>
        <w:t xml:space="preserve">MARTINS, </w:t>
      </w:r>
      <w:r w:rsidR="00680E15">
        <w:rPr>
          <w:rFonts w:ascii="Times New Roman" w:hAnsi="Times New Roman" w:cs="Times New Roman"/>
          <w:sz w:val="24"/>
          <w:szCs w:val="24"/>
        </w:rPr>
        <w:t xml:space="preserve">G., </w:t>
      </w:r>
      <w:r w:rsidRPr="00017962">
        <w:rPr>
          <w:rFonts w:ascii="Times New Roman" w:hAnsi="Times New Roman" w:cs="Times New Roman"/>
          <w:sz w:val="24"/>
          <w:szCs w:val="24"/>
        </w:rPr>
        <w:t xml:space="preserve">DOS SANTOS, </w:t>
      </w:r>
      <w:r w:rsidR="00680E15">
        <w:rPr>
          <w:rFonts w:ascii="Times New Roman" w:hAnsi="Times New Roman" w:cs="Times New Roman"/>
          <w:sz w:val="24"/>
          <w:szCs w:val="24"/>
        </w:rPr>
        <w:t xml:space="preserve">W.E. </w:t>
      </w:r>
      <w:r w:rsidRPr="00017962">
        <w:rPr>
          <w:rFonts w:ascii="Times New Roman" w:hAnsi="Times New Roman" w:cs="Times New Roman"/>
          <w:sz w:val="24"/>
          <w:szCs w:val="24"/>
        </w:rPr>
        <w:t xml:space="preserve">CREÃO-DUARTE, </w:t>
      </w:r>
      <w:r w:rsidR="00680E15">
        <w:rPr>
          <w:rFonts w:ascii="Times New Roman" w:hAnsi="Times New Roman" w:cs="Times New Roman"/>
          <w:sz w:val="24"/>
          <w:szCs w:val="24"/>
        </w:rPr>
        <w:t xml:space="preserve">A.J., </w:t>
      </w:r>
      <w:r w:rsidRPr="00017962">
        <w:rPr>
          <w:rFonts w:ascii="Times New Roman" w:hAnsi="Times New Roman" w:cs="Times New Roman"/>
          <w:sz w:val="24"/>
          <w:szCs w:val="24"/>
        </w:rPr>
        <w:t xml:space="preserve">DA SILVA, </w:t>
      </w:r>
      <w:r w:rsidR="00B91400">
        <w:rPr>
          <w:rFonts w:ascii="Times New Roman" w:hAnsi="Times New Roman" w:cs="Times New Roman"/>
          <w:sz w:val="24"/>
          <w:szCs w:val="24"/>
        </w:rPr>
        <w:t xml:space="preserve">L.B.G. &amp; OLIVEIRA, </w:t>
      </w:r>
      <w:r w:rsidR="00680E15">
        <w:rPr>
          <w:rFonts w:ascii="Times New Roman" w:hAnsi="Times New Roman" w:cs="Times New Roman"/>
          <w:sz w:val="24"/>
          <w:szCs w:val="24"/>
        </w:rPr>
        <w:t xml:space="preserve">A.A.F. (2013) </w:t>
      </w:r>
      <w:r w:rsidR="006623C5" w:rsidRPr="00017962">
        <w:rPr>
          <w:rFonts w:ascii="Times New Roman" w:hAnsi="Times New Roman" w:cs="Times New Roman"/>
          <w:sz w:val="24"/>
          <w:szCs w:val="24"/>
        </w:rPr>
        <w:t>Estimate of post</w:t>
      </w:r>
      <w:r w:rsidR="00D752DD">
        <w:rPr>
          <w:rFonts w:ascii="Times New Roman" w:hAnsi="Times New Roman" w:cs="Times New Roman"/>
          <w:sz w:val="24"/>
          <w:szCs w:val="24"/>
        </w:rPr>
        <w:t xml:space="preserve"> </w:t>
      </w:r>
      <w:r w:rsidR="006623C5" w:rsidRPr="00017962">
        <w:rPr>
          <w:rFonts w:ascii="Times New Roman" w:hAnsi="Times New Roman" w:cs="Times New Roman"/>
          <w:sz w:val="24"/>
          <w:szCs w:val="24"/>
        </w:rPr>
        <w:t>mortem interval through forensic entomology in a canine (Canis lupus familiaris Linnaeus 1758) in Cabedelo-PB, Brazil: case report.</w:t>
      </w:r>
    </w:p>
    <w:p w:rsidR="006623C5" w:rsidRPr="006623C5" w:rsidRDefault="006623C5" w:rsidP="006623C5">
      <w:pPr>
        <w:pStyle w:val="PlainText"/>
        <w:rPr>
          <w:rFonts w:ascii="Times New Roman" w:hAnsi="Times New Roman" w:cs="Times New Roman"/>
          <w:sz w:val="24"/>
          <w:szCs w:val="24"/>
        </w:rPr>
      </w:pPr>
      <w:r w:rsidRPr="00017962">
        <w:rPr>
          <w:rFonts w:ascii="Times New Roman" w:hAnsi="Times New Roman" w:cs="Times New Roman"/>
          <w:sz w:val="24"/>
          <w:szCs w:val="24"/>
        </w:rPr>
        <w:t>Arquivo Brasileiro de Medicina Veterinária e Z</w:t>
      </w:r>
      <w:r w:rsidR="00680E15">
        <w:rPr>
          <w:rFonts w:ascii="Times New Roman" w:hAnsi="Times New Roman" w:cs="Times New Roman"/>
          <w:sz w:val="24"/>
          <w:szCs w:val="24"/>
        </w:rPr>
        <w:t>ootecnia 65 (4), 1107-1110</w:t>
      </w:r>
      <w:r w:rsidRPr="00017962">
        <w:rPr>
          <w:rFonts w:ascii="Times New Roman" w:hAnsi="Times New Roman" w:cs="Times New Roman"/>
          <w:sz w:val="24"/>
          <w:szCs w:val="24"/>
        </w:rPr>
        <w:t>.</w:t>
      </w:r>
    </w:p>
    <w:p w:rsidR="006623C5" w:rsidRPr="006623C5" w:rsidRDefault="006623C5" w:rsidP="001F47E4">
      <w:pPr>
        <w:spacing w:line="240" w:lineRule="auto"/>
        <w:rPr>
          <w:rFonts w:ascii="Times New Roman" w:hAnsi="Times New Roman" w:cs="Times New Roman"/>
          <w:sz w:val="24"/>
          <w:szCs w:val="24"/>
        </w:rPr>
      </w:pPr>
    </w:p>
    <w:p w:rsidR="001D2DA2" w:rsidRPr="002378C4" w:rsidRDefault="001D2DA2" w:rsidP="001F47E4">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7023E9" w:rsidRDefault="007023E9" w:rsidP="001F47E4">
      <w:pPr>
        <w:autoSpaceDE w:val="0"/>
        <w:autoSpaceDN w:val="0"/>
        <w:adjustRightInd w:val="0"/>
        <w:spacing w:after="0" w:line="240" w:lineRule="auto"/>
        <w:rPr>
          <w:rFonts w:ascii="Times New Roman" w:hAnsi="Times New Roman" w:cs="Times New Roman"/>
          <w:sz w:val="24"/>
          <w:szCs w:val="24"/>
        </w:rPr>
      </w:pPr>
    </w:p>
    <w:p w:rsidR="002378C4" w:rsidRDefault="002378C4">
      <w:pPr>
        <w:autoSpaceDE w:val="0"/>
        <w:autoSpaceDN w:val="0"/>
        <w:adjustRightInd w:val="0"/>
        <w:spacing w:after="0" w:line="360" w:lineRule="auto"/>
        <w:rPr>
          <w:rFonts w:ascii="Times New Roman" w:hAnsi="Times New Roman" w:cs="Times New Roman"/>
          <w:sz w:val="24"/>
          <w:szCs w:val="24"/>
        </w:rPr>
      </w:pPr>
    </w:p>
    <w:p w:rsidR="002378C4" w:rsidRDefault="002378C4">
      <w:pPr>
        <w:autoSpaceDE w:val="0"/>
        <w:autoSpaceDN w:val="0"/>
        <w:adjustRightInd w:val="0"/>
        <w:spacing w:after="0" w:line="360" w:lineRule="auto"/>
        <w:rPr>
          <w:rFonts w:ascii="Times New Roman" w:hAnsi="Times New Roman" w:cs="Times New Roman"/>
          <w:sz w:val="24"/>
          <w:szCs w:val="24"/>
        </w:rPr>
      </w:pPr>
    </w:p>
    <w:p w:rsidR="007023E9" w:rsidRDefault="007023E9">
      <w:pPr>
        <w:autoSpaceDE w:val="0"/>
        <w:autoSpaceDN w:val="0"/>
        <w:adjustRightInd w:val="0"/>
        <w:spacing w:after="0" w:line="360" w:lineRule="auto"/>
        <w:rPr>
          <w:rFonts w:ascii="Times New Roman" w:hAnsi="Times New Roman" w:cs="Times New Roman"/>
          <w:sz w:val="24"/>
          <w:szCs w:val="24"/>
        </w:rPr>
      </w:pPr>
    </w:p>
    <w:p w:rsidR="007023E9" w:rsidRDefault="008502A8">
      <w:pPr>
        <w:autoSpaceDE w:val="0"/>
        <w:autoSpaceDN w:val="0"/>
        <w:adjustRightInd w:val="0"/>
        <w:spacing w:after="0" w:line="360" w:lineRule="auto"/>
        <w:rPr>
          <w:rFonts w:ascii="Times New Roman" w:hAnsi="Times New Roman" w:cs="Times New Roman"/>
          <w:sz w:val="24"/>
          <w:szCs w:val="24"/>
        </w:rPr>
      </w:pPr>
      <w:r w:rsidRPr="0073774B">
        <w:rPr>
          <w:rFonts w:ascii="Times New Roman" w:hAnsi="Times New Roman" w:cs="Times New Roman"/>
          <w:sz w:val="24"/>
          <w:szCs w:val="24"/>
        </w:rPr>
        <w:br/>
      </w:r>
    </w:p>
    <w:p w:rsidR="007023E9" w:rsidRDefault="007023E9">
      <w:pPr>
        <w:spacing w:line="360" w:lineRule="auto"/>
        <w:rPr>
          <w:rFonts w:ascii="Times New Roman" w:hAnsi="Times New Roman" w:cs="Times New Roman"/>
          <w:sz w:val="24"/>
          <w:szCs w:val="24"/>
        </w:rPr>
      </w:pPr>
    </w:p>
    <w:sectPr w:rsidR="007023E9" w:rsidSect="00C507C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9FE" w:rsidRDefault="000E49FE" w:rsidP="000D707F">
      <w:pPr>
        <w:spacing w:after="0" w:line="240" w:lineRule="auto"/>
      </w:pPr>
      <w:r>
        <w:separator/>
      </w:r>
    </w:p>
  </w:endnote>
  <w:endnote w:type="continuationSeparator" w:id="0">
    <w:p w:rsidR="000E49FE" w:rsidRDefault="000E49FE" w:rsidP="000D7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9FE" w:rsidRDefault="000E49FE" w:rsidP="000D707F">
      <w:pPr>
        <w:spacing w:after="0" w:line="240" w:lineRule="auto"/>
      </w:pPr>
      <w:r>
        <w:separator/>
      </w:r>
    </w:p>
  </w:footnote>
  <w:footnote w:type="continuationSeparator" w:id="0">
    <w:p w:rsidR="000E49FE" w:rsidRDefault="000E49FE" w:rsidP="000D70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23706"/>
      <w:docPartObj>
        <w:docPartGallery w:val="Page Numbers (Top of Page)"/>
        <w:docPartUnique/>
      </w:docPartObj>
    </w:sdtPr>
    <w:sdtEndPr/>
    <w:sdtContent>
      <w:p w:rsidR="004C6F9B" w:rsidRDefault="00B35CE6">
        <w:pPr>
          <w:pStyle w:val="Header"/>
        </w:pPr>
        <w:r>
          <w:fldChar w:fldCharType="begin"/>
        </w:r>
        <w:r>
          <w:instrText xml:space="preserve"> PAGE   \* MERGEFORMAT </w:instrText>
        </w:r>
        <w:r>
          <w:fldChar w:fldCharType="separate"/>
        </w:r>
        <w:r w:rsidR="003321A4">
          <w:rPr>
            <w:noProof/>
          </w:rPr>
          <w:t>1</w:t>
        </w:r>
        <w:r>
          <w:rPr>
            <w:noProof/>
          </w:rPr>
          <w:fldChar w:fldCharType="end"/>
        </w:r>
      </w:p>
    </w:sdtContent>
  </w:sdt>
  <w:p w:rsidR="004C6F9B" w:rsidRDefault="004C6F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A4971"/>
    <w:multiLevelType w:val="hybridMultilevel"/>
    <w:tmpl w:val="82162608"/>
    <w:lvl w:ilvl="0" w:tplc="940C1BE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82F2563"/>
    <w:multiLevelType w:val="hybridMultilevel"/>
    <w:tmpl w:val="6AF2314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22776A"/>
    <w:multiLevelType w:val="hybridMultilevel"/>
    <w:tmpl w:val="91CCA820"/>
    <w:lvl w:ilvl="0" w:tplc="04E28FD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576412"/>
    <w:multiLevelType w:val="hybridMultilevel"/>
    <w:tmpl w:val="4F4432FE"/>
    <w:lvl w:ilvl="0" w:tplc="8E2EE22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3B3E0298"/>
    <w:multiLevelType w:val="hybridMultilevel"/>
    <w:tmpl w:val="01C2C2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51643F"/>
    <w:multiLevelType w:val="multilevel"/>
    <w:tmpl w:val="02CEFF8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47444971"/>
    <w:multiLevelType w:val="hybridMultilevel"/>
    <w:tmpl w:val="A34AFA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D6373F"/>
    <w:multiLevelType w:val="multilevel"/>
    <w:tmpl w:val="55B2F4A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68FD096A"/>
    <w:multiLevelType w:val="hybridMultilevel"/>
    <w:tmpl w:val="0AEC3C1C"/>
    <w:lvl w:ilvl="0" w:tplc="89BEA540">
      <w:numFmt w:val="bullet"/>
      <w:lvlText w:val=""/>
      <w:lvlJc w:val="left"/>
      <w:pPr>
        <w:ind w:left="1080" w:hanging="360"/>
      </w:pPr>
      <w:rPr>
        <w:rFonts w:ascii="Symbol" w:eastAsiaTheme="minorHAns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C7C1E25"/>
    <w:multiLevelType w:val="hybridMultilevel"/>
    <w:tmpl w:val="24CCFD68"/>
    <w:lvl w:ilvl="0" w:tplc="8E561CD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3F1374C"/>
    <w:multiLevelType w:val="hybridMultilevel"/>
    <w:tmpl w:val="D94E29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DFE3A7B"/>
    <w:multiLevelType w:val="hybridMultilevel"/>
    <w:tmpl w:val="9D2E6B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3"/>
  </w:num>
  <w:num w:numId="5">
    <w:abstractNumId w:val="5"/>
  </w:num>
  <w:num w:numId="6">
    <w:abstractNumId w:val="1"/>
  </w:num>
  <w:num w:numId="7">
    <w:abstractNumId w:val="8"/>
  </w:num>
  <w:num w:numId="8">
    <w:abstractNumId w:val="10"/>
  </w:num>
  <w:num w:numId="9">
    <w:abstractNumId w:val="11"/>
  </w:num>
  <w:num w:numId="10">
    <w:abstractNumId w:val="7"/>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E24"/>
    <w:rsid w:val="00000F05"/>
    <w:rsid w:val="00001C7F"/>
    <w:rsid w:val="0000313C"/>
    <w:rsid w:val="000038FF"/>
    <w:rsid w:val="000049AE"/>
    <w:rsid w:val="0000610B"/>
    <w:rsid w:val="00010E9F"/>
    <w:rsid w:val="00010F5B"/>
    <w:rsid w:val="000111A4"/>
    <w:rsid w:val="00012166"/>
    <w:rsid w:val="00014623"/>
    <w:rsid w:val="00015422"/>
    <w:rsid w:val="000173E0"/>
    <w:rsid w:val="00017636"/>
    <w:rsid w:val="00017962"/>
    <w:rsid w:val="0002018F"/>
    <w:rsid w:val="000215A2"/>
    <w:rsid w:val="00021929"/>
    <w:rsid w:val="00021A8B"/>
    <w:rsid w:val="000220F0"/>
    <w:rsid w:val="00022403"/>
    <w:rsid w:val="00022E07"/>
    <w:rsid w:val="00022EB5"/>
    <w:rsid w:val="00023B5A"/>
    <w:rsid w:val="00025AA6"/>
    <w:rsid w:val="0002638A"/>
    <w:rsid w:val="0002642F"/>
    <w:rsid w:val="00030074"/>
    <w:rsid w:val="00032C47"/>
    <w:rsid w:val="000348AB"/>
    <w:rsid w:val="00035A8D"/>
    <w:rsid w:val="00036510"/>
    <w:rsid w:val="00037712"/>
    <w:rsid w:val="00037BC9"/>
    <w:rsid w:val="00037C61"/>
    <w:rsid w:val="000417E8"/>
    <w:rsid w:val="00043823"/>
    <w:rsid w:val="00043E02"/>
    <w:rsid w:val="00045005"/>
    <w:rsid w:val="000450D0"/>
    <w:rsid w:val="000451B5"/>
    <w:rsid w:val="000555BA"/>
    <w:rsid w:val="0005607D"/>
    <w:rsid w:val="00056972"/>
    <w:rsid w:val="000600E1"/>
    <w:rsid w:val="00061186"/>
    <w:rsid w:val="000627CA"/>
    <w:rsid w:val="00062819"/>
    <w:rsid w:val="000649B0"/>
    <w:rsid w:val="00064F93"/>
    <w:rsid w:val="00065C65"/>
    <w:rsid w:val="00065FB5"/>
    <w:rsid w:val="0006736F"/>
    <w:rsid w:val="00071384"/>
    <w:rsid w:val="00071459"/>
    <w:rsid w:val="000723C5"/>
    <w:rsid w:val="00072791"/>
    <w:rsid w:val="00073906"/>
    <w:rsid w:val="00075EFB"/>
    <w:rsid w:val="00076351"/>
    <w:rsid w:val="00076BAB"/>
    <w:rsid w:val="00076C2B"/>
    <w:rsid w:val="00077639"/>
    <w:rsid w:val="0008034D"/>
    <w:rsid w:val="00081706"/>
    <w:rsid w:val="00081BBC"/>
    <w:rsid w:val="00081BC1"/>
    <w:rsid w:val="00082DCB"/>
    <w:rsid w:val="00082F1A"/>
    <w:rsid w:val="00084714"/>
    <w:rsid w:val="000914DB"/>
    <w:rsid w:val="000937B7"/>
    <w:rsid w:val="00094682"/>
    <w:rsid w:val="00095F1B"/>
    <w:rsid w:val="00096385"/>
    <w:rsid w:val="000969E3"/>
    <w:rsid w:val="00096BD7"/>
    <w:rsid w:val="00097632"/>
    <w:rsid w:val="000A3F54"/>
    <w:rsid w:val="000A43FD"/>
    <w:rsid w:val="000A5D1F"/>
    <w:rsid w:val="000A5F03"/>
    <w:rsid w:val="000A7B9E"/>
    <w:rsid w:val="000A7F5E"/>
    <w:rsid w:val="000B32E3"/>
    <w:rsid w:val="000B5A24"/>
    <w:rsid w:val="000B6D12"/>
    <w:rsid w:val="000C1819"/>
    <w:rsid w:val="000C252A"/>
    <w:rsid w:val="000C288B"/>
    <w:rsid w:val="000C57BB"/>
    <w:rsid w:val="000C57EB"/>
    <w:rsid w:val="000C5A14"/>
    <w:rsid w:val="000C6D85"/>
    <w:rsid w:val="000C7C18"/>
    <w:rsid w:val="000D1D86"/>
    <w:rsid w:val="000D2007"/>
    <w:rsid w:val="000D2068"/>
    <w:rsid w:val="000D338E"/>
    <w:rsid w:val="000D5472"/>
    <w:rsid w:val="000D5FEB"/>
    <w:rsid w:val="000D6A83"/>
    <w:rsid w:val="000D6C03"/>
    <w:rsid w:val="000D707F"/>
    <w:rsid w:val="000D714B"/>
    <w:rsid w:val="000E10F9"/>
    <w:rsid w:val="000E3159"/>
    <w:rsid w:val="000E368B"/>
    <w:rsid w:val="000E3F16"/>
    <w:rsid w:val="000E4492"/>
    <w:rsid w:val="000E49FE"/>
    <w:rsid w:val="000E4D1E"/>
    <w:rsid w:val="000E4F49"/>
    <w:rsid w:val="000E67DC"/>
    <w:rsid w:val="000F0DAC"/>
    <w:rsid w:val="000F1890"/>
    <w:rsid w:val="000F2482"/>
    <w:rsid w:val="000F3C37"/>
    <w:rsid w:val="000F644F"/>
    <w:rsid w:val="00101569"/>
    <w:rsid w:val="00102D7E"/>
    <w:rsid w:val="00103789"/>
    <w:rsid w:val="00105077"/>
    <w:rsid w:val="0010538A"/>
    <w:rsid w:val="001110F9"/>
    <w:rsid w:val="0011222C"/>
    <w:rsid w:val="00113537"/>
    <w:rsid w:val="00115F03"/>
    <w:rsid w:val="00116385"/>
    <w:rsid w:val="00120158"/>
    <w:rsid w:val="0012017D"/>
    <w:rsid w:val="0012049E"/>
    <w:rsid w:val="00120E5D"/>
    <w:rsid w:val="00121844"/>
    <w:rsid w:val="00121B94"/>
    <w:rsid w:val="00121F92"/>
    <w:rsid w:val="00122DA1"/>
    <w:rsid w:val="00124B03"/>
    <w:rsid w:val="00125379"/>
    <w:rsid w:val="00125B2A"/>
    <w:rsid w:val="00126803"/>
    <w:rsid w:val="00126FB0"/>
    <w:rsid w:val="00132309"/>
    <w:rsid w:val="00133CB9"/>
    <w:rsid w:val="0013441C"/>
    <w:rsid w:val="001345C6"/>
    <w:rsid w:val="00136285"/>
    <w:rsid w:val="0013656F"/>
    <w:rsid w:val="001373C6"/>
    <w:rsid w:val="0014016C"/>
    <w:rsid w:val="0014091B"/>
    <w:rsid w:val="0014110B"/>
    <w:rsid w:val="00141C60"/>
    <w:rsid w:val="00142AB4"/>
    <w:rsid w:val="0014533A"/>
    <w:rsid w:val="00145EDC"/>
    <w:rsid w:val="00147462"/>
    <w:rsid w:val="00150144"/>
    <w:rsid w:val="00150866"/>
    <w:rsid w:val="00151A26"/>
    <w:rsid w:val="00151CC4"/>
    <w:rsid w:val="0015233A"/>
    <w:rsid w:val="00156C1C"/>
    <w:rsid w:val="00156C22"/>
    <w:rsid w:val="00157272"/>
    <w:rsid w:val="001622CA"/>
    <w:rsid w:val="00165021"/>
    <w:rsid w:val="0016660E"/>
    <w:rsid w:val="001700F1"/>
    <w:rsid w:val="0017145C"/>
    <w:rsid w:val="00171B8D"/>
    <w:rsid w:val="00174C8E"/>
    <w:rsid w:val="00175BB2"/>
    <w:rsid w:val="00175F06"/>
    <w:rsid w:val="00176812"/>
    <w:rsid w:val="00176BED"/>
    <w:rsid w:val="00177A9E"/>
    <w:rsid w:val="00181257"/>
    <w:rsid w:val="001821F2"/>
    <w:rsid w:val="00182D53"/>
    <w:rsid w:val="001831E9"/>
    <w:rsid w:val="0018324A"/>
    <w:rsid w:val="00184C44"/>
    <w:rsid w:val="0018568B"/>
    <w:rsid w:val="00187CF6"/>
    <w:rsid w:val="00187ED8"/>
    <w:rsid w:val="00190767"/>
    <w:rsid w:val="00190855"/>
    <w:rsid w:val="00192EFF"/>
    <w:rsid w:val="001A0203"/>
    <w:rsid w:val="001A0F38"/>
    <w:rsid w:val="001A13BF"/>
    <w:rsid w:val="001A1635"/>
    <w:rsid w:val="001A5539"/>
    <w:rsid w:val="001A74BF"/>
    <w:rsid w:val="001B003B"/>
    <w:rsid w:val="001B0E5F"/>
    <w:rsid w:val="001B2C30"/>
    <w:rsid w:val="001B34A0"/>
    <w:rsid w:val="001B5EFC"/>
    <w:rsid w:val="001B7037"/>
    <w:rsid w:val="001B70F4"/>
    <w:rsid w:val="001B7EB8"/>
    <w:rsid w:val="001C00FA"/>
    <w:rsid w:val="001C133C"/>
    <w:rsid w:val="001C36F9"/>
    <w:rsid w:val="001C4B1C"/>
    <w:rsid w:val="001C4FD0"/>
    <w:rsid w:val="001C569A"/>
    <w:rsid w:val="001C5FA8"/>
    <w:rsid w:val="001D0E1F"/>
    <w:rsid w:val="001D2DA2"/>
    <w:rsid w:val="001D478E"/>
    <w:rsid w:val="001D5A70"/>
    <w:rsid w:val="001D6353"/>
    <w:rsid w:val="001E0FE8"/>
    <w:rsid w:val="001E1902"/>
    <w:rsid w:val="001E2CB1"/>
    <w:rsid w:val="001E3EF9"/>
    <w:rsid w:val="001E539D"/>
    <w:rsid w:val="001E7293"/>
    <w:rsid w:val="001F015A"/>
    <w:rsid w:val="001F1532"/>
    <w:rsid w:val="001F2013"/>
    <w:rsid w:val="001F2499"/>
    <w:rsid w:val="001F3707"/>
    <w:rsid w:val="001F47DD"/>
    <w:rsid w:val="001F47E4"/>
    <w:rsid w:val="001F6B1C"/>
    <w:rsid w:val="001F787F"/>
    <w:rsid w:val="0020009D"/>
    <w:rsid w:val="00201D45"/>
    <w:rsid w:val="0020271A"/>
    <w:rsid w:val="00203C4C"/>
    <w:rsid w:val="00206349"/>
    <w:rsid w:val="00206F8A"/>
    <w:rsid w:val="00207902"/>
    <w:rsid w:val="00207A58"/>
    <w:rsid w:val="00211BF4"/>
    <w:rsid w:val="00213E38"/>
    <w:rsid w:val="0021463A"/>
    <w:rsid w:val="00214B42"/>
    <w:rsid w:val="002169C3"/>
    <w:rsid w:val="00217D5B"/>
    <w:rsid w:val="00221F68"/>
    <w:rsid w:val="0022266E"/>
    <w:rsid w:val="0022486D"/>
    <w:rsid w:val="00227278"/>
    <w:rsid w:val="00227870"/>
    <w:rsid w:val="0023325F"/>
    <w:rsid w:val="00234A83"/>
    <w:rsid w:val="00237760"/>
    <w:rsid w:val="002378C4"/>
    <w:rsid w:val="0024098B"/>
    <w:rsid w:val="002411A3"/>
    <w:rsid w:val="00244161"/>
    <w:rsid w:val="00250AFC"/>
    <w:rsid w:val="00252245"/>
    <w:rsid w:val="00253AAC"/>
    <w:rsid w:val="002548F5"/>
    <w:rsid w:val="00254D20"/>
    <w:rsid w:val="0025559E"/>
    <w:rsid w:val="00255A4D"/>
    <w:rsid w:val="00255BB1"/>
    <w:rsid w:val="0025662A"/>
    <w:rsid w:val="00262A6A"/>
    <w:rsid w:val="00264064"/>
    <w:rsid w:val="00265F60"/>
    <w:rsid w:val="00266002"/>
    <w:rsid w:val="00266D9B"/>
    <w:rsid w:val="002672D6"/>
    <w:rsid w:val="00270B9C"/>
    <w:rsid w:val="00276365"/>
    <w:rsid w:val="00277122"/>
    <w:rsid w:val="002774FA"/>
    <w:rsid w:val="00281549"/>
    <w:rsid w:val="00281B11"/>
    <w:rsid w:val="00285C3C"/>
    <w:rsid w:val="00285F75"/>
    <w:rsid w:val="002878EC"/>
    <w:rsid w:val="00287A48"/>
    <w:rsid w:val="00290F72"/>
    <w:rsid w:val="00291D68"/>
    <w:rsid w:val="00292043"/>
    <w:rsid w:val="00292801"/>
    <w:rsid w:val="0029328E"/>
    <w:rsid w:val="00293F6B"/>
    <w:rsid w:val="00294B71"/>
    <w:rsid w:val="00296698"/>
    <w:rsid w:val="002972E4"/>
    <w:rsid w:val="002A1AC4"/>
    <w:rsid w:val="002A2013"/>
    <w:rsid w:val="002A4A23"/>
    <w:rsid w:val="002A4F76"/>
    <w:rsid w:val="002A6E2D"/>
    <w:rsid w:val="002B1BEE"/>
    <w:rsid w:val="002B210E"/>
    <w:rsid w:val="002B2EF6"/>
    <w:rsid w:val="002B326C"/>
    <w:rsid w:val="002B382A"/>
    <w:rsid w:val="002B38DB"/>
    <w:rsid w:val="002B5891"/>
    <w:rsid w:val="002B66DD"/>
    <w:rsid w:val="002C3E0F"/>
    <w:rsid w:val="002C42A7"/>
    <w:rsid w:val="002C4B48"/>
    <w:rsid w:val="002C4BF3"/>
    <w:rsid w:val="002C5AEC"/>
    <w:rsid w:val="002C5E0D"/>
    <w:rsid w:val="002C77C6"/>
    <w:rsid w:val="002D0634"/>
    <w:rsid w:val="002D0683"/>
    <w:rsid w:val="002D09C0"/>
    <w:rsid w:val="002D2C81"/>
    <w:rsid w:val="002D4E6E"/>
    <w:rsid w:val="002D649E"/>
    <w:rsid w:val="002E0997"/>
    <w:rsid w:val="002E0D96"/>
    <w:rsid w:val="002E0E8F"/>
    <w:rsid w:val="002E1EDA"/>
    <w:rsid w:val="002E23DB"/>
    <w:rsid w:val="002E3061"/>
    <w:rsid w:val="002E590B"/>
    <w:rsid w:val="002E6724"/>
    <w:rsid w:val="002F01EA"/>
    <w:rsid w:val="002F0E63"/>
    <w:rsid w:val="002F3DF1"/>
    <w:rsid w:val="002F67E2"/>
    <w:rsid w:val="002F7779"/>
    <w:rsid w:val="00301257"/>
    <w:rsid w:val="003014DB"/>
    <w:rsid w:val="003056CD"/>
    <w:rsid w:val="00306173"/>
    <w:rsid w:val="00307082"/>
    <w:rsid w:val="00307668"/>
    <w:rsid w:val="00307A09"/>
    <w:rsid w:val="003104DD"/>
    <w:rsid w:val="0031286D"/>
    <w:rsid w:val="00312A1A"/>
    <w:rsid w:val="00313859"/>
    <w:rsid w:val="00314C33"/>
    <w:rsid w:val="003158BB"/>
    <w:rsid w:val="003159F6"/>
    <w:rsid w:val="003163EB"/>
    <w:rsid w:val="003177AF"/>
    <w:rsid w:val="00320FC7"/>
    <w:rsid w:val="00321267"/>
    <w:rsid w:val="00325583"/>
    <w:rsid w:val="0032584F"/>
    <w:rsid w:val="0032634C"/>
    <w:rsid w:val="00327253"/>
    <w:rsid w:val="00327C60"/>
    <w:rsid w:val="0033037D"/>
    <w:rsid w:val="00331322"/>
    <w:rsid w:val="00331DBC"/>
    <w:rsid w:val="003321A4"/>
    <w:rsid w:val="00333E8A"/>
    <w:rsid w:val="0033436B"/>
    <w:rsid w:val="00335421"/>
    <w:rsid w:val="003375E5"/>
    <w:rsid w:val="003376EE"/>
    <w:rsid w:val="00341109"/>
    <w:rsid w:val="00345638"/>
    <w:rsid w:val="003464F8"/>
    <w:rsid w:val="003468E1"/>
    <w:rsid w:val="00346E81"/>
    <w:rsid w:val="00346EED"/>
    <w:rsid w:val="003508C4"/>
    <w:rsid w:val="003519E5"/>
    <w:rsid w:val="003527DD"/>
    <w:rsid w:val="00356773"/>
    <w:rsid w:val="00363196"/>
    <w:rsid w:val="00364B44"/>
    <w:rsid w:val="003716F2"/>
    <w:rsid w:val="0037374E"/>
    <w:rsid w:val="00373E99"/>
    <w:rsid w:val="00375AD7"/>
    <w:rsid w:val="00376133"/>
    <w:rsid w:val="0038106F"/>
    <w:rsid w:val="00383CF0"/>
    <w:rsid w:val="00384494"/>
    <w:rsid w:val="00385564"/>
    <w:rsid w:val="00386A50"/>
    <w:rsid w:val="00390248"/>
    <w:rsid w:val="003911B2"/>
    <w:rsid w:val="00394ED7"/>
    <w:rsid w:val="003A1C37"/>
    <w:rsid w:val="003A2B56"/>
    <w:rsid w:val="003A38EF"/>
    <w:rsid w:val="003A54A5"/>
    <w:rsid w:val="003A672A"/>
    <w:rsid w:val="003A6AB4"/>
    <w:rsid w:val="003A6CEE"/>
    <w:rsid w:val="003A6E4F"/>
    <w:rsid w:val="003A7C7B"/>
    <w:rsid w:val="003B1A4E"/>
    <w:rsid w:val="003C2381"/>
    <w:rsid w:val="003C337A"/>
    <w:rsid w:val="003C3B64"/>
    <w:rsid w:val="003C5B16"/>
    <w:rsid w:val="003D05F3"/>
    <w:rsid w:val="003D1AE7"/>
    <w:rsid w:val="003D30FC"/>
    <w:rsid w:val="003D3AE8"/>
    <w:rsid w:val="003D4B9C"/>
    <w:rsid w:val="003D5647"/>
    <w:rsid w:val="003D6930"/>
    <w:rsid w:val="003E0DCB"/>
    <w:rsid w:val="003E3D74"/>
    <w:rsid w:val="003E3EB1"/>
    <w:rsid w:val="003E7B5D"/>
    <w:rsid w:val="003E7D86"/>
    <w:rsid w:val="003F0563"/>
    <w:rsid w:val="003F259A"/>
    <w:rsid w:val="003F3F86"/>
    <w:rsid w:val="003F59AF"/>
    <w:rsid w:val="003F64A8"/>
    <w:rsid w:val="00401412"/>
    <w:rsid w:val="00401B72"/>
    <w:rsid w:val="00401BB2"/>
    <w:rsid w:val="0040305C"/>
    <w:rsid w:val="00403C95"/>
    <w:rsid w:val="00404271"/>
    <w:rsid w:val="00405195"/>
    <w:rsid w:val="00405B24"/>
    <w:rsid w:val="00410370"/>
    <w:rsid w:val="004121F7"/>
    <w:rsid w:val="00413079"/>
    <w:rsid w:val="00414E6D"/>
    <w:rsid w:val="00415710"/>
    <w:rsid w:val="00415AD0"/>
    <w:rsid w:val="00416E3B"/>
    <w:rsid w:val="00417283"/>
    <w:rsid w:val="00421047"/>
    <w:rsid w:val="0042117F"/>
    <w:rsid w:val="0042156B"/>
    <w:rsid w:val="004222D1"/>
    <w:rsid w:val="00422B10"/>
    <w:rsid w:val="00422DDF"/>
    <w:rsid w:val="00427192"/>
    <w:rsid w:val="00427584"/>
    <w:rsid w:val="00427CAD"/>
    <w:rsid w:val="00430601"/>
    <w:rsid w:val="00432B9F"/>
    <w:rsid w:val="00433BB7"/>
    <w:rsid w:val="004351F6"/>
    <w:rsid w:val="00435380"/>
    <w:rsid w:val="004363FA"/>
    <w:rsid w:val="00444E89"/>
    <w:rsid w:val="00444FEB"/>
    <w:rsid w:val="00446052"/>
    <w:rsid w:val="00446932"/>
    <w:rsid w:val="00447001"/>
    <w:rsid w:val="004511F1"/>
    <w:rsid w:val="00451A08"/>
    <w:rsid w:val="00453BD4"/>
    <w:rsid w:val="00455DD2"/>
    <w:rsid w:val="00456412"/>
    <w:rsid w:val="004574BA"/>
    <w:rsid w:val="00457F92"/>
    <w:rsid w:val="0046067B"/>
    <w:rsid w:val="004620B2"/>
    <w:rsid w:val="00465E46"/>
    <w:rsid w:val="00466845"/>
    <w:rsid w:val="00466DD0"/>
    <w:rsid w:val="00470A14"/>
    <w:rsid w:val="0047151C"/>
    <w:rsid w:val="0047170B"/>
    <w:rsid w:val="00472336"/>
    <w:rsid w:val="00473A32"/>
    <w:rsid w:val="004747CF"/>
    <w:rsid w:val="00474A89"/>
    <w:rsid w:val="00475098"/>
    <w:rsid w:val="00482794"/>
    <w:rsid w:val="00482997"/>
    <w:rsid w:val="00482E24"/>
    <w:rsid w:val="004842B9"/>
    <w:rsid w:val="004844DF"/>
    <w:rsid w:val="00484B9F"/>
    <w:rsid w:val="00487107"/>
    <w:rsid w:val="00487E4F"/>
    <w:rsid w:val="00490183"/>
    <w:rsid w:val="004902DB"/>
    <w:rsid w:val="00492BD9"/>
    <w:rsid w:val="00493560"/>
    <w:rsid w:val="004954D6"/>
    <w:rsid w:val="00496115"/>
    <w:rsid w:val="00496AD8"/>
    <w:rsid w:val="00497276"/>
    <w:rsid w:val="0049783A"/>
    <w:rsid w:val="004A099B"/>
    <w:rsid w:val="004A0D36"/>
    <w:rsid w:val="004A1F12"/>
    <w:rsid w:val="004A5044"/>
    <w:rsid w:val="004A5331"/>
    <w:rsid w:val="004B597D"/>
    <w:rsid w:val="004B60F5"/>
    <w:rsid w:val="004B7AD0"/>
    <w:rsid w:val="004C35F7"/>
    <w:rsid w:val="004C45BE"/>
    <w:rsid w:val="004C5044"/>
    <w:rsid w:val="004C6F9B"/>
    <w:rsid w:val="004C6FBF"/>
    <w:rsid w:val="004D0A91"/>
    <w:rsid w:val="004D3A96"/>
    <w:rsid w:val="004D49A8"/>
    <w:rsid w:val="004D7804"/>
    <w:rsid w:val="004D7BB7"/>
    <w:rsid w:val="004E1F27"/>
    <w:rsid w:val="004E5C16"/>
    <w:rsid w:val="004E7960"/>
    <w:rsid w:val="004E7D57"/>
    <w:rsid w:val="004F0362"/>
    <w:rsid w:val="004F0B7B"/>
    <w:rsid w:val="004F4476"/>
    <w:rsid w:val="004F4D11"/>
    <w:rsid w:val="004F566F"/>
    <w:rsid w:val="004F5E4C"/>
    <w:rsid w:val="004F5F20"/>
    <w:rsid w:val="004F6C4A"/>
    <w:rsid w:val="00500AF3"/>
    <w:rsid w:val="00503B03"/>
    <w:rsid w:val="00503D9A"/>
    <w:rsid w:val="00504AC0"/>
    <w:rsid w:val="005052BC"/>
    <w:rsid w:val="005064C9"/>
    <w:rsid w:val="00506BCE"/>
    <w:rsid w:val="00510503"/>
    <w:rsid w:val="00510EBA"/>
    <w:rsid w:val="00520715"/>
    <w:rsid w:val="00521838"/>
    <w:rsid w:val="00524072"/>
    <w:rsid w:val="005260B2"/>
    <w:rsid w:val="00527EF3"/>
    <w:rsid w:val="005311EE"/>
    <w:rsid w:val="00533641"/>
    <w:rsid w:val="00533E9A"/>
    <w:rsid w:val="00533EAC"/>
    <w:rsid w:val="00535213"/>
    <w:rsid w:val="00535830"/>
    <w:rsid w:val="00537FBA"/>
    <w:rsid w:val="00540004"/>
    <w:rsid w:val="005438F7"/>
    <w:rsid w:val="005440AA"/>
    <w:rsid w:val="00544AFF"/>
    <w:rsid w:val="00544DBA"/>
    <w:rsid w:val="0054679F"/>
    <w:rsid w:val="00550E2D"/>
    <w:rsid w:val="0055358F"/>
    <w:rsid w:val="00553A69"/>
    <w:rsid w:val="00555FA5"/>
    <w:rsid w:val="00556753"/>
    <w:rsid w:val="00557E4E"/>
    <w:rsid w:val="005602C5"/>
    <w:rsid w:val="005613E7"/>
    <w:rsid w:val="005614F7"/>
    <w:rsid w:val="00561DF6"/>
    <w:rsid w:val="00562160"/>
    <w:rsid w:val="00562229"/>
    <w:rsid w:val="0056493E"/>
    <w:rsid w:val="00566A81"/>
    <w:rsid w:val="005715A8"/>
    <w:rsid w:val="0057176F"/>
    <w:rsid w:val="00574A8E"/>
    <w:rsid w:val="005754E0"/>
    <w:rsid w:val="00575EFA"/>
    <w:rsid w:val="00576525"/>
    <w:rsid w:val="00583E96"/>
    <w:rsid w:val="0058457E"/>
    <w:rsid w:val="00584A83"/>
    <w:rsid w:val="005860B8"/>
    <w:rsid w:val="00586806"/>
    <w:rsid w:val="00587BC9"/>
    <w:rsid w:val="0059071E"/>
    <w:rsid w:val="005931A3"/>
    <w:rsid w:val="005942DC"/>
    <w:rsid w:val="005952E9"/>
    <w:rsid w:val="005969C7"/>
    <w:rsid w:val="00597530"/>
    <w:rsid w:val="005A0AE7"/>
    <w:rsid w:val="005A3885"/>
    <w:rsid w:val="005A4AA4"/>
    <w:rsid w:val="005A4C33"/>
    <w:rsid w:val="005A62A6"/>
    <w:rsid w:val="005A6EB5"/>
    <w:rsid w:val="005A7CBC"/>
    <w:rsid w:val="005B0888"/>
    <w:rsid w:val="005B2160"/>
    <w:rsid w:val="005B5323"/>
    <w:rsid w:val="005B6009"/>
    <w:rsid w:val="005B6392"/>
    <w:rsid w:val="005C0E7F"/>
    <w:rsid w:val="005C1724"/>
    <w:rsid w:val="005C20C4"/>
    <w:rsid w:val="005C225D"/>
    <w:rsid w:val="005C24F4"/>
    <w:rsid w:val="005C6B6E"/>
    <w:rsid w:val="005C7F69"/>
    <w:rsid w:val="005D061D"/>
    <w:rsid w:val="005D1F67"/>
    <w:rsid w:val="005D34CE"/>
    <w:rsid w:val="005D6429"/>
    <w:rsid w:val="005D7004"/>
    <w:rsid w:val="005D7CBD"/>
    <w:rsid w:val="005E113E"/>
    <w:rsid w:val="005E1DE9"/>
    <w:rsid w:val="005E3B0D"/>
    <w:rsid w:val="005F0EC8"/>
    <w:rsid w:val="005F367D"/>
    <w:rsid w:val="005F4BC4"/>
    <w:rsid w:val="005F5169"/>
    <w:rsid w:val="005F563B"/>
    <w:rsid w:val="005F7BDD"/>
    <w:rsid w:val="006026BA"/>
    <w:rsid w:val="006055D4"/>
    <w:rsid w:val="006057B2"/>
    <w:rsid w:val="006123DB"/>
    <w:rsid w:val="00612A52"/>
    <w:rsid w:val="00614F8F"/>
    <w:rsid w:val="00615866"/>
    <w:rsid w:val="00615933"/>
    <w:rsid w:val="00616903"/>
    <w:rsid w:val="00617D43"/>
    <w:rsid w:val="00621389"/>
    <w:rsid w:val="00621394"/>
    <w:rsid w:val="00623E79"/>
    <w:rsid w:val="00632EE6"/>
    <w:rsid w:val="006331C0"/>
    <w:rsid w:val="00640907"/>
    <w:rsid w:val="0064136B"/>
    <w:rsid w:val="006428FF"/>
    <w:rsid w:val="006429FB"/>
    <w:rsid w:val="00644147"/>
    <w:rsid w:val="006449E0"/>
    <w:rsid w:val="00645E46"/>
    <w:rsid w:val="006465FF"/>
    <w:rsid w:val="00646D01"/>
    <w:rsid w:val="00650113"/>
    <w:rsid w:val="00652916"/>
    <w:rsid w:val="00655AF5"/>
    <w:rsid w:val="00657B8D"/>
    <w:rsid w:val="00657F0C"/>
    <w:rsid w:val="00660061"/>
    <w:rsid w:val="0066008B"/>
    <w:rsid w:val="006620FC"/>
    <w:rsid w:val="006623C5"/>
    <w:rsid w:val="00664BD3"/>
    <w:rsid w:val="00666BF3"/>
    <w:rsid w:val="006670F7"/>
    <w:rsid w:val="00672391"/>
    <w:rsid w:val="0067357C"/>
    <w:rsid w:val="006753A3"/>
    <w:rsid w:val="00680E15"/>
    <w:rsid w:val="00682C50"/>
    <w:rsid w:val="00685AB5"/>
    <w:rsid w:val="00686D7E"/>
    <w:rsid w:val="00687A59"/>
    <w:rsid w:val="00687CE6"/>
    <w:rsid w:val="00690757"/>
    <w:rsid w:val="00690BC5"/>
    <w:rsid w:val="0069252A"/>
    <w:rsid w:val="0069353B"/>
    <w:rsid w:val="006958C4"/>
    <w:rsid w:val="006970CC"/>
    <w:rsid w:val="006A0417"/>
    <w:rsid w:val="006A1B1D"/>
    <w:rsid w:val="006A47A6"/>
    <w:rsid w:val="006A6777"/>
    <w:rsid w:val="006A7288"/>
    <w:rsid w:val="006A78AC"/>
    <w:rsid w:val="006B55FB"/>
    <w:rsid w:val="006B6901"/>
    <w:rsid w:val="006B6AEB"/>
    <w:rsid w:val="006B6BED"/>
    <w:rsid w:val="006B772F"/>
    <w:rsid w:val="006C219F"/>
    <w:rsid w:val="006C2820"/>
    <w:rsid w:val="006C3813"/>
    <w:rsid w:val="006C49E9"/>
    <w:rsid w:val="006C6306"/>
    <w:rsid w:val="006C6D71"/>
    <w:rsid w:val="006D08C3"/>
    <w:rsid w:val="006D22FE"/>
    <w:rsid w:val="006D3142"/>
    <w:rsid w:val="006D6065"/>
    <w:rsid w:val="006D63FA"/>
    <w:rsid w:val="006D789D"/>
    <w:rsid w:val="006D796E"/>
    <w:rsid w:val="006D7E1B"/>
    <w:rsid w:val="006E0615"/>
    <w:rsid w:val="006E317C"/>
    <w:rsid w:val="006E6C81"/>
    <w:rsid w:val="006E718C"/>
    <w:rsid w:val="006E71AA"/>
    <w:rsid w:val="006F122C"/>
    <w:rsid w:val="006F2DAC"/>
    <w:rsid w:val="006F49F0"/>
    <w:rsid w:val="006F4DE3"/>
    <w:rsid w:val="006F58E4"/>
    <w:rsid w:val="006F6767"/>
    <w:rsid w:val="0070048D"/>
    <w:rsid w:val="00701494"/>
    <w:rsid w:val="00701DA7"/>
    <w:rsid w:val="007023E9"/>
    <w:rsid w:val="00702F23"/>
    <w:rsid w:val="007048CC"/>
    <w:rsid w:val="00704B4C"/>
    <w:rsid w:val="0070507D"/>
    <w:rsid w:val="00706166"/>
    <w:rsid w:val="00706553"/>
    <w:rsid w:val="00707C7E"/>
    <w:rsid w:val="00710AC2"/>
    <w:rsid w:val="00714257"/>
    <w:rsid w:val="00715E3C"/>
    <w:rsid w:val="00716521"/>
    <w:rsid w:val="007165E6"/>
    <w:rsid w:val="00716918"/>
    <w:rsid w:val="00720A6A"/>
    <w:rsid w:val="00721474"/>
    <w:rsid w:val="00722973"/>
    <w:rsid w:val="00723DA4"/>
    <w:rsid w:val="00724B1F"/>
    <w:rsid w:val="0072546A"/>
    <w:rsid w:val="00727B78"/>
    <w:rsid w:val="00731320"/>
    <w:rsid w:val="00731B9B"/>
    <w:rsid w:val="007325EE"/>
    <w:rsid w:val="00733070"/>
    <w:rsid w:val="007331A0"/>
    <w:rsid w:val="00735468"/>
    <w:rsid w:val="00735F88"/>
    <w:rsid w:val="00736410"/>
    <w:rsid w:val="00736D2F"/>
    <w:rsid w:val="0073774B"/>
    <w:rsid w:val="007405EC"/>
    <w:rsid w:val="00741BFE"/>
    <w:rsid w:val="00742076"/>
    <w:rsid w:val="00743F92"/>
    <w:rsid w:val="007440A4"/>
    <w:rsid w:val="0074514B"/>
    <w:rsid w:val="007452FE"/>
    <w:rsid w:val="007458B6"/>
    <w:rsid w:val="007466B0"/>
    <w:rsid w:val="00746EC5"/>
    <w:rsid w:val="007472A4"/>
    <w:rsid w:val="00750BA8"/>
    <w:rsid w:val="00752737"/>
    <w:rsid w:val="00755F2C"/>
    <w:rsid w:val="00756AFC"/>
    <w:rsid w:val="00760BF5"/>
    <w:rsid w:val="00763652"/>
    <w:rsid w:val="00763966"/>
    <w:rsid w:val="00765EC6"/>
    <w:rsid w:val="007663B0"/>
    <w:rsid w:val="007676AE"/>
    <w:rsid w:val="007715BF"/>
    <w:rsid w:val="007731D2"/>
    <w:rsid w:val="00776243"/>
    <w:rsid w:val="007764D2"/>
    <w:rsid w:val="00776E23"/>
    <w:rsid w:val="00777276"/>
    <w:rsid w:val="00777775"/>
    <w:rsid w:val="00780828"/>
    <w:rsid w:val="007811DE"/>
    <w:rsid w:val="007813D6"/>
    <w:rsid w:val="00782DA5"/>
    <w:rsid w:val="007837F5"/>
    <w:rsid w:val="0078488E"/>
    <w:rsid w:val="00784CDC"/>
    <w:rsid w:val="00784CF5"/>
    <w:rsid w:val="0078527D"/>
    <w:rsid w:val="00785E36"/>
    <w:rsid w:val="00787533"/>
    <w:rsid w:val="00787B7D"/>
    <w:rsid w:val="00787C33"/>
    <w:rsid w:val="0079077A"/>
    <w:rsid w:val="007907D1"/>
    <w:rsid w:val="00790A55"/>
    <w:rsid w:val="0079168A"/>
    <w:rsid w:val="00791F7C"/>
    <w:rsid w:val="00793447"/>
    <w:rsid w:val="007941F8"/>
    <w:rsid w:val="00794ACB"/>
    <w:rsid w:val="007959AE"/>
    <w:rsid w:val="00795DC9"/>
    <w:rsid w:val="00796538"/>
    <w:rsid w:val="007975C8"/>
    <w:rsid w:val="007A1014"/>
    <w:rsid w:val="007A5356"/>
    <w:rsid w:val="007A60DB"/>
    <w:rsid w:val="007B420B"/>
    <w:rsid w:val="007B52E4"/>
    <w:rsid w:val="007B6901"/>
    <w:rsid w:val="007C049E"/>
    <w:rsid w:val="007C1015"/>
    <w:rsid w:val="007C1E82"/>
    <w:rsid w:val="007C225A"/>
    <w:rsid w:val="007C29E5"/>
    <w:rsid w:val="007C67A1"/>
    <w:rsid w:val="007C7A58"/>
    <w:rsid w:val="007C7D81"/>
    <w:rsid w:val="007D0005"/>
    <w:rsid w:val="007D037D"/>
    <w:rsid w:val="007D1B08"/>
    <w:rsid w:val="007D2AD4"/>
    <w:rsid w:val="007D3E48"/>
    <w:rsid w:val="007D6D2D"/>
    <w:rsid w:val="007D6E2B"/>
    <w:rsid w:val="007D6E94"/>
    <w:rsid w:val="007E105B"/>
    <w:rsid w:val="007E2A89"/>
    <w:rsid w:val="007E3223"/>
    <w:rsid w:val="007E3A7C"/>
    <w:rsid w:val="007E7049"/>
    <w:rsid w:val="007E70C4"/>
    <w:rsid w:val="007E729E"/>
    <w:rsid w:val="007E7390"/>
    <w:rsid w:val="007F3BD2"/>
    <w:rsid w:val="007F561C"/>
    <w:rsid w:val="008012D1"/>
    <w:rsid w:val="00801AFE"/>
    <w:rsid w:val="00805710"/>
    <w:rsid w:val="00805B75"/>
    <w:rsid w:val="00806AFD"/>
    <w:rsid w:val="00807736"/>
    <w:rsid w:val="00807D35"/>
    <w:rsid w:val="00810F52"/>
    <w:rsid w:val="0081402E"/>
    <w:rsid w:val="008147E0"/>
    <w:rsid w:val="00814D19"/>
    <w:rsid w:val="00815E26"/>
    <w:rsid w:val="008160EA"/>
    <w:rsid w:val="00817B4B"/>
    <w:rsid w:val="00817B90"/>
    <w:rsid w:val="008207A5"/>
    <w:rsid w:val="00820F82"/>
    <w:rsid w:val="00821F57"/>
    <w:rsid w:val="008238D9"/>
    <w:rsid w:val="00823FF8"/>
    <w:rsid w:val="00830710"/>
    <w:rsid w:val="0083080A"/>
    <w:rsid w:val="00831437"/>
    <w:rsid w:val="00835A88"/>
    <w:rsid w:val="00837E70"/>
    <w:rsid w:val="0084004A"/>
    <w:rsid w:val="008426B8"/>
    <w:rsid w:val="008436E4"/>
    <w:rsid w:val="00845E7C"/>
    <w:rsid w:val="00846D50"/>
    <w:rsid w:val="00847945"/>
    <w:rsid w:val="008502A8"/>
    <w:rsid w:val="00851910"/>
    <w:rsid w:val="00851EB0"/>
    <w:rsid w:val="00853434"/>
    <w:rsid w:val="00853662"/>
    <w:rsid w:val="00853DEF"/>
    <w:rsid w:val="008544EE"/>
    <w:rsid w:val="00855440"/>
    <w:rsid w:val="00856611"/>
    <w:rsid w:val="00857DAD"/>
    <w:rsid w:val="00857F4E"/>
    <w:rsid w:val="0086084D"/>
    <w:rsid w:val="0086104F"/>
    <w:rsid w:val="00861A34"/>
    <w:rsid w:val="00862C5E"/>
    <w:rsid w:val="008630C4"/>
    <w:rsid w:val="00863DEF"/>
    <w:rsid w:val="008641F0"/>
    <w:rsid w:val="00867583"/>
    <w:rsid w:val="00867B0A"/>
    <w:rsid w:val="00870295"/>
    <w:rsid w:val="0087076C"/>
    <w:rsid w:val="00870CF8"/>
    <w:rsid w:val="00872074"/>
    <w:rsid w:val="008720EC"/>
    <w:rsid w:val="00872C99"/>
    <w:rsid w:val="00874537"/>
    <w:rsid w:val="00874806"/>
    <w:rsid w:val="00875DA0"/>
    <w:rsid w:val="00875FE0"/>
    <w:rsid w:val="008763F7"/>
    <w:rsid w:val="008773D8"/>
    <w:rsid w:val="00883F9F"/>
    <w:rsid w:val="00884312"/>
    <w:rsid w:val="00884F75"/>
    <w:rsid w:val="00885353"/>
    <w:rsid w:val="008921DE"/>
    <w:rsid w:val="00892278"/>
    <w:rsid w:val="008922C8"/>
    <w:rsid w:val="0089342D"/>
    <w:rsid w:val="00893E64"/>
    <w:rsid w:val="00894C09"/>
    <w:rsid w:val="00897B8A"/>
    <w:rsid w:val="00897EB6"/>
    <w:rsid w:val="008A0C35"/>
    <w:rsid w:val="008A0E35"/>
    <w:rsid w:val="008A3B27"/>
    <w:rsid w:val="008A4EE4"/>
    <w:rsid w:val="008A58D0"/>
    <w:rsid w:val="008A5990"/>
    <w:rsid w:val="008A5B39"/>
    <w:rsid w:val="008A6698"/>
    <w:rsid w:val="008A7DCE"/>
    <w:rsid w:val="008B0DA0"/>
    <w:rsid w:val="008B3563"/>
    <w:rsid w:val="008B38A4"/>
    <w:rsid w:val="008B3F86"/>
    <w:rsid w:val="008C341C"/>
    <w:rsid w:val="008C3580"/>
    <w:rsid w:val="008C720A"/>
    <w:rsid w:val="008C72FC"/>
    <w:rsid w:val="008C7B8D"/>
    <w:rsid w:val="008D0477"/>
    <w:rsid w:val="008D106C"/>
    <w:rsid w:val="008D211A"/>
    <w:rsid w:val="008D2533"/>
    <w:rsid w:val="008D262A"/>
    <w:rsid w:val="008D28B2"/>
    <w:rsid w:val="008D3E34"/>
    <w:rsid w:val="008E0D45"/>
    <w:rsid w:val="008E166B"/>
    <w:rsid w:val="008E1C2D"/>
    <w:rsid w:val="008E3FAE"/>
    <w:rsid w:val="008E43E6"/>
    <w:rsid w:val="008E6AD5"/>
    <w:rsid w:val="008E77EB"/>
    <w:rsid w:val="008E7823"/>
    <w:rsid w:val="008E795F"/>
    <w:rsid w:val="008F0764"/>
    <w:rsid w:val="008F1E38"/>
    <w:rsid w:val="008F2D55"/>
    <w:rsid w:val="008F2F4C"/>
    <w:rsid w:val="008F3289"/>
    <w:rsid w:val="008F5DF5"/>
    <w:rsid w:val="008F6673"/>
    <w:rsid w:val="0090246C"/>
    <w:rsid w:val="00903FA2"/>
    <w:rsid w:val="00904892"/>
    <w:rsid w:val="00906B23"/>
    <w:rsid w:val="00910499"/>
    <w:rsid w:val="009114FA"/>
    <w:rsid w:val="0091328D"/>
    <w:rsid w:val="0091399C"/>
    <w:rsid w:val="00915036"/>
    <w:rsid w:val="00915844"/>
    <w:rsid w:val="00916291"/>
    <w:rsid w:val="00916321"/>
    <w:rsid w:val="009226FA"/>
    <w:rsid w:val="00922DC7"/>
    <w:rsid w:val="00923483"/>
    <w:rsid w:val="0092389E"/>
    <w:rsid w:val="00925EB8"/>
    <w:rsid w:val="009264B3"/>
    <w:rsid w:val="00926860"/>
    <w:rsid w:val="00926EE4"/>
    <w:rsid w:val="0093036C"/>
    <w:rsid w:val="00930C6B"/>
    <w:rsid w:val="009336BC"/>
    <w:rsid w:val="00935004"/>
    <w:rsid w:val="00937AB4"/>
    <w:rsid w:val="00940255"/>
    <w:rsid w:val="00940E6D"/>
    <w:rsid w:val="00941644"/>
    <w:rsid w:val="00942C33"/>
    <w:rsid w:val="00942CCC"/>
    <w:rsid w:val="00942D7D"/>
    <w:rsid w:val="00943344"/>
    <w:rsid w:val="00943BF8"/>
    <w:rsid w:val="009452A2"/>
    <w:rsid w:val="00945BBD"/>
    <w:rsid w:val="00945E01"/>
    <w:rsid w:val="00946431"/>
    <w:rsid w:val="00946BAD"/>
    <w:rsid w:val="00947364"/>
    <w:rsid w:val="00951502"/>
    <w:rsid w:val="00951D14"/>
    <w:rsid w:val="00952C78"/>
    <w:rsid w:val="0095321C"/>
    <w:rsid w:val="0095671B"/>
    <w:rsid w:val="009567AF"/>
    <w:rsid w:val="00961EAC"/>
    <w:rsid w:val="009622F0"/>
    <w:rsid w:val="00962541"/>
    <w:rsid w:val="00967A67"/>
    <w:rsid w:val="00972C21"/>
    <w:rsid w:val="00972DE5"/>
    <w:rsid w:val="0097377E"/>
    <w:rsid w:val="00976B4F"/>
    <w:rsid w:val="0098037A"/>
    <w:rsid w:val="00980FC8"/>
    <w:rsid w:val="00983778"/>
    <w:rsid w:val="009842DB"/>
    <w:rsid w:val="00985DBD"/>
    <w:rsid w:val="00991111"/>
    <w:rsid w:val="009924D3"/>
    <w:rsid w:val="00993B9A"/>
    <w:rsid w:val="00995E90"/>
    <w:rsid w:val="009966A1"/>
    <w:rsid w:val="00997A0E"/>
    <w:rsid w:val="009A1885"/>
    <w:rsid w:val="009A1E38"/>
    <w:rsid w:val="009A2C46"/>
    <w:rsid w:val="009A4FBD"/>
    <w:rsid w:val="009A5001"/>
    <w:rsid w:val="009A5FAE"/>
    <w:rsid w:val="009A6156"/>
    <w:rsid w:val="009A754F"/>
    <w:rsid w:val="009A778F"/>
    <w:rsid w:val="009B16E5"/>
    <w:rsid w:val="009B36EC"/>
    <w:rsid w:val="009B5006"/>
    <w:rsid w:val="009C19CD"/>
    <w:rsid w:val="009C1ABA"/>
    <w:rsid w:val="009C1FB8"/>
    <w:rsid w:val="009C297B"/>
    <w:rsid w:val="009C39E5"/>
    <w:rsid w:val="009C4A0F"/>
    <w:rsid w:val="009C6EE6"/>
    <w:rsid w:val="009D020C"/>
    <w:rsid w:val="009D09C8"/>
    <w:rsid w:val="009D0BCC"/>
    <w:rsid w:val="009D3776"/>
    <w:rsid w:val="009D3DE1"/>
    <w:rsid w:val="009D5200"/>
    <w:rsid w:val="009D529B"/>
    <w:rsid w:val="009E0410"/>
    <w:rsid w:val="009E07E8"/>
    <w:rsid w:val="009E07EA"/>
    <w:rsid w:val="009E2BF7"/>
    <w:rsid w:val="009E3D06"/>
    <w:rsid w:val="009E6374"/>
    <w:rsid w:val="009E6FDC"/>
    <w:rsid w:val="009E79C0"/>
    <w:rsid w:val="009F0EC2"/>
    <w:rsid w:val="009F4E9A"/>
    <w:rsid w:val="009F6015"/>
    <w:rsid w:val="009F754B"/>
    <w:rsid w:val="00A02F96"/>
    <w:rsid w:val="00A04987"/>
    <w:rsid w:val="00A07145"/>
    <w:rsid w:val="00A1216F"/>
    <w:rsid w:val="00A12A9D"/>
    <w:rsid w:val="00A1337A"/>
    <w:rsid w:val="00A14806"/>
    <w:rsid w:val="00A14AD2"/>
    <w:rsid w:val="00A14C3C"/>
    <w:rsid w:val="00A1514D"/>
    <w:rsid w:val="00A1692D"/>
    <w:rsid w:val="00A16C5D"/>
    <w:rsid w:val="00A21ADB"/>
    <w:rsid w:val="00A2273B"/>
    <w:rsid w:val="00A232AF"/>
    <w:rsid w:val="00A3276D"/>
    <w:rsid w:val="00A32ABD"/>
    <w:rsid w:val="00A33B0F"/>
    <w:rsid w:val="00A33C34"/>
    <w:rsid w:val="00A34540"/>
    <w:rsid w:val="00A3484E"/>
    <w:rsid w:val="00A35BD7"/>
    <w:rsid w:val="00A36814"/>
    <w:rsid w:val="00A36A3C"/>
    <w:rsid w:val="00A37381"/>
    <w:rsid w:val="00A377F2"/>
    <w:rsid w:val="00A37F33"/>
    <w:rsid w:val="00A40C2E"/>
    <w:rsid w:val="00A41AFF"/>
    <w:rsid w:val="00A43DD0"/>
    <w:rsid w:val="00A44FEE"/>
    <w:rsid w:val="00A45FF8"/>
    <w:rsid w:val="00A50EBC"/>
    <w:rsid w:val="00A513D0"/>
    <w:rsid w:val="00A51E83"/>
    <w:rsid w:val="00A52206"/>
    <w:rsid w:val="00A52CA3"/>
    <w:rsid w:val="00A52D4F"/>
    <w:rsid w:val="00A54F58"/>
    <w:rsid w:val="00A5528F"/>
    <w:rsid w:val="00A56827"/>
    <w:rsid w:val="00A56B9A"/>
    <w:rsid w:val="00A60148"/>
    <w:rsid w:val="00A6044A"/>
    <w:rsid w:val="00A61EEA"/>
    <w:rsid w:val="00A62306"/>
    <w:rsid w:val="00A64FC9"/>
    <w:rsid w:val="00A6564B"/>
    <w:rsid w:val="00A66270"/>
    <w:rsid w:val="00A70177"/>
    <w:rsid w:val="00A7018F"/>
    <w:rsid w:val="00A73A46"/>
    <w:rsid w:val="00A75DBB"/>
    <w:rsid w:val="00A76376"/>
    <w:rsid w:val="00A805F6"/>
    <w:rsid w:val="00A822B7"/>
    <w:rsid w:val="00A84DF1"/>
    <w:rsid w:val="00A85ECD"/>
    <w:rsid w:val="00A87B6C"/>
    <w:rsid w:val="00A90CAB"/>
    <w:rsid w:val="00A911AD"/>
    <w:rsid w:val="00A913E5"/>
    <w:rsid w:val="00A919D9"/>
    <w:rsid w:val="00A92E5F"/>
    <w:rsid w:val="00A93676"/>
    <w:rsid w:val="00AA2039"/>
    <w:rsid w:val="00AA276B"/>
    <w:rsid w:val="00AA3921"/>
    <w:rsid w:val="00AA4594"/>
    <w:rsid w:val="00AA5777"/>
    <w:rsid w:val="00AA5BEF"/>
    <w:rsid w:val="00AA760A"/>
    <w:rsid w:val="00AA7F97"/>
    <w:rsid w:val="00AB2856"/>
    <w:rsid w:val="00AB3006"/>
    <w:rsid w:val="00AB587B"/>
    <w:rsid w:val="00AB590C"/>
    <w:rsid w:val="00AB636E"/>
    <w:rsid w:val="00AB6D0B"/>
    <w:rsid w:val="00AB6F90"/>
    <w:rsid w:val="00AC0FA4"/>
    <w:rsid w:val="00AC13AD"/>
    <w:rsid w:val="00AC21F0"/>
    <w:rsid w:val="00AC76BC"/>
    <w:rsid w:val="00AD1361"/>
    <w:rsid w:val="00AD1C0E"/>
    <w:rsid w:val="00AD4977"/>
    <w:rsid w:val="00AD5AFB"/>
    <w:rsid w:val="00AD65B2"/>
    <w:rsid w:val="00AD7CCD"/>
    <w:rsid w:val="00AE1485"/>
    <w:rsid w:val="00AE3379"/>
    <w:rsid w:val="00AE45BC"/>
    <w:rsid w:val="00AE5BCF"/>
    <w:rsid w:val="00AF0843"/>
    <w:rsid w:val="00AF28C0"/>
    <w:rsid w:val="00AF2F59"/>
    <w:rsid w:val="00AF311D"/>
    <w:rsid w:val="00AF4B70"/>
    <w:rsid w:val="00AF7361"/>
    <w:rsid w:val="00AF7D13"/>
    <w:rsid w:val="00B036B8"/>
    <w:rsid w:val="00B03881"/>
    <w:rsid w:val="00B039E6"/>
    <w:rsid w:val="00B06D77"/>
    <w:rsid w:val="00B06FA4"/>
    <w:rsid w:val="00B12E1F"/>
    <w:rsid w:val="00B1477E"/>
    <w:rsid w:val="00B175EC"/>
    <w:rsid w:val="00B22BC0"/>
    <w:rsid w:val="00B242D0"/>
    <w:rsid w:val="00B257BB"/>
    <w:rsid w:val="00B25F94"/>
    <w:rsid w:val="00B30302"/>
    <w:rsid w:val="00B31652"/>
    <w:rsid w:val="00B317FF"/>
    <w:rsid w:val="00B31C68"/>
    <w:rsid w:val="00B325FB"/>
    <w:rsid w:val="00B32E6E"/>
    <w:rsid w:val="00B32FED"/>
    <w:rsid w:val="00B33391"/>
    <w:rsid w:val="00B35668"/>
    <w:rsid w:val="00B35CE6"/>
    <w:rsid w:val="00B409C1"/>
    <w:rsid w:val="00B40D59"/>
    <w:rsid w:val="00B4145F"/>
    <w:rsid w:val="00B42F5C"/>
    <w:rsid w:val="00B438C7"/>
    <w:rsid w:val="00B452D2"/>
    <w:rsid w:val="00B45441"/>
    <w:rsid w:val="00B46096"/>
    <w:rsid w:val="00B46F0C"/>
    <w:rsid w:val="00B52BE5"/>
    <w:rsid w:val="00B53653"/>
    <w:rsid w:val="00B546DD"/>
    <w:rsid w:val="00B55DBF"/>
    <w:rsid w:val="00B60780"/>
    <w:rsid w:val="00B621BD"/>
    <w:rsid w:val="00B65B97"/>
    <w:rsid w:val="00B700F8"/>
    <w:rsid w:val="00B70331"/>
    <w:rsid w:val="00B71F63"/>
    <w:rsid w:val="00B71FB7"/>
    <w:rsid w:val="00B751D1"/>
    <w:rsid w:val="00B75769"/>
    <w:rsid w:val="00B76770"/>
    <w:rsid w:val="00B81688"/>
    <w:rsid w:val="00B83315"/>
    <w:rsid w:val="00B83864"/>
    <w:rsid w:val="00B847C0"/>
    <w:rsid w:val="00B84A2E"/>
    <w:rsid w:val="00B84EE7"/>
    <w:rsid w:val="00B86D7C"/>
    <w:rsid w:val="00B877D0"/>
    <w:rsid w:val="00B87A1B"/>
    <w:rsid w:val="00B90963"/>
    <w:rsid w:val="00B90993"/>
    <w:rsid w:val="00B91400"/>
    <w:rsid w:val="00B93F60"/>
    <w:rsid w:val="00B95DDA"/>
    <w:rsid w:val="00B967C4"/>
    <w:rsid w:val="00B977C1"/>
    <w:rsid w:val="00BA02C4"/>
    <w:rsid w:val="00BA3357"/>
    <w:rsid w:val="00BA3CD4"/>
    <w:rsid w:val="00BA4A96"/>
    <w:rsid w:val="00BA4BC0"/>
    <w:rsid w:val="00BB131C"/>
    <w:rsid w:val="00BB2A25"/>
    <w:rsid w:val="00BB2CB2"/>
    <w:rsid w:val="00BB3031"/>
    <w:rsid w:val="00BB46E3"/>
    <w:rsid w:val="00BB4821"/>
    <w:rsid w:val="00BB65CB"/>
    <w:rsid w:val="00BC0337"/>
    <w:rsid w:val="00BC0BF9"/>
    <w:rsid w:val="00BC4E9F"/>
    <w:rsid w:val="00BC4FA6"/>
    <w:rsid w:val="00BC523D"/>
    <w:rsid w:val="00BC659C"/>
    <w:rsid w:val="00BD16CD"/>
    <w:rsid w:val="00BD1702"/>
    <w:rsid w:val="00BD32F8"/>
    <w:rsid w:val="00BD3FEF"/>
    <w:rsid w:val="00BD597C"/>
    <w:rsid w:val="00BD5ECB"/>
    <w:rsid w:val="00BD6FA5"/>
    <w:rsid w:val="00BD78F9"/>
    <w:rsid w:val="00BE29F2"/>
    <w:rsid w:val="00BE2B83"/>
    <w:rsid w:val="00BE5176"/>
    <w:rsid w:val="00BE686F"/>
    <w:rsid w:val="00BE7930"/>
    <w:rsid w:val="00BF12C4"/>
    <w:rsid w:val="00BF2301"/>
    <w:rsid w:val="00BF2EF6"/>
    <w:rsid w:val="00BF3514"/>
    <w:rsid w:val="00BF444E"/>
    <w:rsid w:val="00BF5406"/>
    <w:rsid w:val="00BF775D"/>
    <w:rsid w:val="00BF77BD"/>
    <w:rsid w:val="00C000FC"/>
    <w:rsid w:val="00C0065D"/>
    <w:rsid w:val="00C00C99"/>
    <w:rsid w:val="00C01BA4"/>
    <w:rsid w:val="00C027BD"/>
    <w:rsid w:val="00C041D0"/>
    <w:rsid w:val="00C04B71"/>
    <w:rsid w:val="00C060EF"/>
    <w:rsid w:val="00C078ED"/>
    <w:rsid w:val="00C07EA1"/>
    <w:rsid w:val="00C117A2"/>
    <w:rsid w:val="00C12DDC"/>
    <w:rsid w:val="00C15126"/>
    <w:rsid w:val="00C164FB"/>
    <w:rsid w:val="00C167F8"/>
    <w:rsid w:val="00C169E0"/>
    <w:rsid w:val="00C173CA"/>
    <w:rsid w:val="00C20A20"/>
    <w:rsid w:val="00C21444"/>
    <w:rsid w:val="00C22CAF"/>
    <w:rsid w:val="00C23956"/>
    <w:rsid w:val="00C24BEB"/>
    <w:rsid w:val="00C27C8B"/>
    <w:rsid w:val="00C27E86"/>
    <w:rsid w:val="00C3285D"/>
    <w:rsid w:val="00C342F1"/>
    <w:rsid w:val="00C36AED"/>
    <w:rsid w:val="00C37D67"/>
    <w:rsid w:val="00C4008D"/>
    <w:rsid w:val="00C41186"/>
    <w:rsid w:val="00C4123E"/>
    <w:rsid w:val="00C42DF7"/>
    <w:rsid w:val="00C4333E"/>
    <w:rsid w:val="00C443E0"/>
    <w:rsid w:val="00C4564B"/>
    <w:rsid w:val="00C45F33"/>
    <w:rsid w:val="00C464E0"/>
    <w:rsid w:val="00C4688F"/>
    <w:rsid w:val="00C507CF"/>
    <w:rsid w:val="00C514A4"/>
    <w:rsid w:val="00C520FE"/>
    <w:rsid w:val="00C53A7C"/>
    <w:rsid w:val="00C55E1F"/>
    <w:rsid w:val="00C56608"/>
    <w:rsid w:val="00C57116"/>
    <w:rsid w:val="00C578CE"/>
    <w:rsid w:val="00C614B8"/>
    <w:rsid w:val="00C628A2"/>
    <w:rsid w:val="00C640EA"/>
    <w:rsid w:val="00C64353"/>
    <w:rsid w:val="00C64FAE"/>
    <w:rsid w:val="00C66390"/>
    <w:rsid w:val="00C6650E"/>
    <w:rsid w:val="00C667C9"/>
    <w:rsid w:val="00C679D0"/>
    <w:rsid w:val="00C7026A"/>
    <w:rsid w:val="00C71432"/>
    <w:rsid w:val="00C7275A"/>
    <w:rsid w:val="00C72A2F"/>
    <w:rsid w:val="00C76396"/>
    <w:rsid w:val="00C764B7"/>
    <w:rsid w:val="00C841E0"/>
    <w:rsid w:val="00C862DF"/>
    <w:rsid w:val="00C9011A"/>
    <w:rsid w:val="00C91E13"/>
    <w:rsid w:val="00C94F1C"/>
    <w:rsid w:val="00C95087"/>
    <w:rsid w:val="00CA1704"/>
    <w:rsid w:val="00CA41E1"/>
    <w:rsid w:val="00CA60D5"/>
    <w:rsid w:val="00CA6B41"/>
    <w:rsid w:val="00CB05C1"/>
    <w:rsid w:val="00CB2E24"/>
    <w:rsid w:val="00CB2E75"/>
    <w:rsid w:val="00CB3661"/>
    <w:rsid w:val="00CB4497"/>
    <w:rsid w:val="00CB4664"/>
    <w:rsid w:val="00CB5572"/>
    <w:rsid w:val="00CB70A7"/>
    <w:rsid w:val="00CC209B"/>
    <w:rsid w:val="00CC2959"/>
    <w:rsid w:val="00CC4125"/>
    <w:rsid w:val="00CC55DA"/>
    <w:rsid w:val="00CC59A2"/>
    <w:rsid w:val="00CD0C1F"/>
    <w:rsid w:val="00CD1969"/>
    <w:rsid w:val="00CD2457"/>
    <w:rsid w:val="00CD2627"/>
    <w:rsid w:val="00CD303B"/>
    <w:rsid w:val="00CD3C64"/>
    <w:rsid w:val="00CD4169"/>
    <w:rsid w:val="00CD6B99"/>
    <w:rsid w:val="00CD7688"/>
    <w:rsid w:val="00CE0F0D"/>
    <w:rsid w:val="00CE18D6"/>
    <w:rsid w:val="00CE2E16"/>
    <w:rsid w:val="00CE3D24"/>
    <w:rsid w:val="00CE5626"/>
    <w:rsid w:val="00CE56E7"/>
    <w:rsid w:val="00CE6423"/>
    <w:rsid w:val="00CF0D66"/>
    <w:rsid w:val="00CF10C6"/>
    <w:rsid w:val="00CF1D59"/>
    <w:rsid w:val="00CF2CD4"/>
    <w:rsid w:val="00CF31EB"/>
    <w:rsid w:val="00CF33DA"/>
    <w:rsid w:val="00CF3CD8"/>
    <w:rsid w:val="00CF511A"/>
    <w:rsid w:val="00CF52F4"/>
    <w:rsid w:val="00CF608F"/>
    <w:rsid w:val="00CF7401"/>
    <w:rsid w:val="00CF762C"/>
    <w:rsid w:val="00D006B3"/>
    <w:rsid w:val="00D00C30"/>
    <w:rsid w:val="00D065B9"/>
    <w:rsid w:val="00D12503"/>
    <w:rsid w:val="00D1415B"/>
    <w:rsid w:val="00D1423B"/>
    <w:rsid w:val="00D144B2"/>
    <w:rsid w:val="00D14E16"/>
    <w:rsid w:val="00D1647A"/>
    <w:rsid w:val="00D20F87"/>
    <w:rsid w:val="00D22CAF"/>
    <w:rsid w:val="00D25CBE"/>
    <w:rsid w:val="00D25DF1"/>
    <w:rsid w:val="00D27315"/>
    <w:rsid w:val="00D30B37"/>
    <w:rsid w:val="00D3204C"/>
    <w:rsid w:val="00D333EE"/>
    <w:rsid w:val="00D35101"/>
    <w:rsid w:val="00D37011"/>
    <w:rsid w:val="00D40DED"/>
    <w:rsid w:val="00D412FB"/>
    <w:rsid w:val="00D41598"/>
    <w:rsid w:val="00D424A4"/>
    <w:rsid w:val="00D43493"/>
    <w:rsid w:val="00D43B46"/>
    <w:rsid w:val="00D452DC"/>
    <w:rsid w:val="00D45988"/>
    <w:rsid w:val="00D47B6F"/>
    <w:rsid w:val="00D53783"/>
    <w:rsid w:val="00D5442F"/>
    <w:rsid w:val="00D54436"/>
    <w:rsid w:val="00D54B6B"/>
    <w:rsid w:val="00D56C9F"/>
    <w:rsid w:val="00D60534"/>
    <w:rsid w:val="00D61D66"/>
    <w:rsid w:val="00D63853"/>
    <w:rsid w:val="00D64A19"/>
    <w:rsid w:val="00D64F8E"/>
    <w:rsid w:val="00D660C5"/>
    <w:rsid w:val="00D674EC"/>
    <w:rsid w:val="00D711BD"/>
    <w:rsid w:val="00D714BD"/>
    <w:rsid w:val="00D71681"/>
    <w:rsid w:val="00D74929"/>
    <w:rsid w:val="00D74FF1"/>
    <w:rsid w:val="00D752DD"/>
    <w:rsid w:val="00D75C3B"/>
    <w:rsid w:val="00D760EA"/>
    <w:rsid w:val="00D765A7"/>
    <w:rsid w:val="00D76921"/>
    <w:rsid w:val="00D76B3A"/>
    <w:rsid w:val="00D81434"/>
    <w:rsid w:val="00D81468"/>
    <w:rsid w:val="00D8174D"/>
    <w:rsid w:val="00D821E1"/>
    <w:rsid w:val="00D90BCB"/>
    <w:rsid w:val="00D91CFD"/>
    <w:rsid w:val="00D93253"/>
    <w:rsid w:val="00D93FA1"/>
    <w:rsid w:val="00D94002"/>
    <w:rsid w:val="00D94EFF"/>
    <w:rsid w:val="00D950D0"/>
    <w:rsid w:val="00D957F2"/>
    <w:rsid w:val="00D9598D"/>
    <w:rsid w:val="00D96CDE"/>
    <w:rsid w:val="00D971B7"/>
    <w:rsid w:val="00DA13E7"/>
    <w:rsid w:val="00DA2738"/>
    <w:rsid w:val="00DA463A"/>
    <w:rsid w:val="00DA6588"/>
    <w:rsid w:val="00DB1016"/>
    <w:rsid w:val="00DB1110"/>
    <w:rsid w:val="00DB1822"/>
    <w:rsid w:val="00DB4D79"/>
    <w:rsid w:val="00DB656B"/>
    <w:rsid w:val="00DB6DF8"/>
    <w:rsid w:val="00DC0243"/>
    <w:rsid w:val="00DC02B2"/>
    <w:rsid w:val="00DC336B"/>
    <w:rsid w:val="00DC5FF5"/>
    <w:rsid w:val="00DC7322"/>
    <w:rsid w:val="00DD4DF8"/>
    <w:rsid w:val="00DD7A6C"/>
    <w:rsid w:val="00DE0EB7"/>
    <w:rsid w:val="00DE1CDF"/>
    <w:rsid w:val="00DE431D"/>
    <w:rsid w:val="00DE4B62"/>
    <w:rsid w:val="00DE4B79"/>
    <w:rsid w:val="00DE6F3F"/>
    <w:rsid w:val="00DE7840"/>
    <w:rsid w:val="00DE7D71"/>
    <w:rsid w:val="00DE7FAD"/>
    <w:rsid w:val="00DF3368"/>
    <w:rsid w:val="00DF440C"/>
    <w:rsid w:val="00DF4F86"/>
    <w:rsid w:val="00DF55E5"/>
    <w:rsid w:val="00DF6542"/>
    <w:rsid w:val="00E006A7"/>
    <w:rsid w:val="00E01282"/>
    <w:rsid w:val="00E027A0"/>
    <w:rsid w:val="00E03CB8"/>
    <w:rsid w:val="00E138F9"/>
    <w:rsid w:val="00E14E72"/>
    <w:rsid w:val="00E16DEA"/>
    <w:rsid w:val="00E172D4"/>
    <w:rsid w:val="00E21FFA"/>
    <w:rsid w:val="00E22F57"/>
    <w:rsid w:val="00E24D50"/>
    <w:rsid w:val="00E3139C"/>
    <w:rsid w:val="00E32964"/>
    <w:rsid w:val="00E3744E"/>
    <w:rsid w:val="00E418AC"/>
    <w:rsid w:val="00E44820"/>
    <w:rsid w:val="00E454DF"/>
    <w:rsid w:val="00E4620E"/>
    <w:rsid w:val="00E465E0"/>
    <w:rsid w:val="00E46C5A"/>
    <w:rsid w:val="00E47712"/>
    <w:rsid w:val="00E47BB1"/>
    <w:rsid w:val="00E47BC8"/>
    <w:rsid w:val="00E47CAD"/>
    <w:rsid w:val="00E47CFC"/>
    <w:rsid w:val="00E5014E"/>
    <w:rsid w:val="00E508BE"/>
    <w:rsid w:val="00E53778"/>
    <w:rsid w:val="00E54358"/>
    <w:rsid w:val="00E54EFC"/>
    <w:rsid w:val="00E56054"/>
    <w:rsid w:val="00E56DF4"/>
    <w:rsid w:val="00E573F2"/>
    <w:rsid w:val="00E578AF"/>
    <w:rsid w:val="00E60318"/>
    <w:rsid w:val="00E60E26"/>
    <w:rsid w:val="00E61438"/>
    <w:rsid w:val="00E618A6"/>
    <w:rsid w:val="00E618BD"/>
    <w:rsid w:val="00E64E1A"/>
    <w:rsid w:val="00E66680"/>
    <w:rsid w:val="00E67496"/>
    <w:rsid w:val="00E67948"/>
    <w:rsid w:val="00E706F9"/>
    <w:rsid w:val="00E70F85"/>
    <w:rsid w:val="00E7155C"/>
    <w:rsid w:val="00E751F4"/>
    <w:rsid w:val="00E75FCB"/>
    <w:rsid w:val="00E76F3E"/>
    <w:rsid w:val="00E77704"/>
    <w:rsid w:val="00E81E76"/>
    <w:rsid w:val="00E823D5"/>
    <w:rsid w:val="00E825D4"/>
    <w:rsid w:val="00E8290B"/>
    <w:rsid w:val="00E833C1"/>
    <w:rsid w:val="00E83834"/>
    <w:rsid w:val="00E83D7E"/>
    <w:rsid w:val="00E84F06"/>
    <w:rsid w:val="00E858C0"/>
    <w:rsid w:val="00E8762E"/>
    <w:rsid w:val="00E90352"/>
    <w:rsid w:val="00E933B1"/>
    <w:rsid w:val="00E949F0"/>
    <w:rsid w:val="00E94AE7"/>
    <w:rsid w:val="00E963DD"/>
    <w:rsid w:val="00E96D11"/>
    <w:rsid w:val="00EA05E6"/>
    <w:rsid w:val="00EA1B36"/>
    <w:rsid w:val="00EA30A7"/>
    <w:rsid w:val="00EA35DA"/>
    <w:rsid w:val="00EA3A50"/>
    <w:rsid w:val="00EA3AB6"/>
    <w:rsid w:val="00EA4954"/>
    <w:rsid w:val="00EA5C86"/>
    <w:rsid w:val="00EA760D"/>
    <w:rsid w:val="00EB07FD"/>
    <w:rsid w:val="00EB0E8A"/>
    <w:rsid w:val="00EB43DB"/>
    <w:rsid w:val="00EB624A"/>
    <w:rsid w:val="00EB7031"/>
    <w:rsid w:val="00EB7237"/>
    <w:rsid w:val="00EB75A1"/>
    <w:rsid w:val="00EC0B93"/>
    <w:rsid w:val="00EC4EE0"/>
    <w:rsid w:val="00ED0006"/>
    <w:rsid w:val="00ED0F5D"/>
    <w:rsid w:val="00ED11F4"/>
    <w:rsid w:val="00ED1576"/>
    <w:rsid w:val="00ED1B38"/>
    <w:rsid w:val="00ED37C1"/>
    <w:rsid w:val="00ED3DA9"/>
    <w:rsid w:val="00ED64D8"/>
    <w:rsid w:val="00ED6F3E"/>
    <w:rsid w:val="00ED7AA9"/>
    <w:rsid w:val="00EE0A21"/>
    <w:rsid w:val="00EE16CE"/>
    <w:rsid w:val="00EE1D4C"/>
    <w:rsid w:val="00EE388E"/>
    <w:rsid w:val="00EE4159"/>
    <w:rsid w:val="00EE5778"/>
    <w:rsid w:val="00EE6230"/>
    <w:rsid w:val="00EE6255"/>
    <w:rsid w:val="00EE770E"/>
    <w:rsid w:val="00EF444E"/>
    <w:rsid w:val="00EF4805"/>
    <w:rsid w:val="00EF5240"/>
    <w:rsid w:val="00EF7D8F"/>
    <w:rsid w:val="00F05D90"/>
    <w:rsid w:val="00F07742"/>
    <w:rsid w:val="00F11603"/>
    <w:rsid w:val="00F14766"/>
    <w:rsid w:val="00F14C79"/>
    <w:rsid w:val="00F168BC"/>
    <w:rsid w:val="00F174CC"/>
    <w:rsid w:val="00F21386"/>
    <w:rsid w:val="00F2158E"/>
    <w:rsid w:val="00F2188F"/>
    <w:rsid w:val="00F22BEF"/>
    <w:rsid w:val="00F2539B"/>
    <w:rsid w:val="00F30471"/>
    <w:rsid w:val="00F33294"/>
    <w:rsid w:val="00F33C8B"/>
    <w:rsid w:val="00F3585C"/>
    <w:rsid w:val="00F43C4C"/>
    <w:rsid w:val="00F5361B"/>
    <w:rsid w:val="00F540BD"/>
    <w:rsid w:val="00F5633A"/>
    <w:rsid w:val="00F56606"/>
    <w:rsid w:val="00F5706A"/>
    <w:rsid w:val="00F57894"/>
    <w:rsid w:val="00F60F54"/>
    <w:rsid w:val="00F6196C"/>
    <w:rsid w:val="00F6290D"/>
    <w:rsid w:val="00F63162"/>
    <w:rsid w:val="00F63232"/>
    <w:rsid w:val="00F636DC"/>
    <w:rsid w:val="00F652E1"/>
    <w:rsid w:val="00F674D3"/>
    <w:rsid w:val="00F679A6"/>
    <w:rsid w:val="00F717C3"/>
    <w:rsid w:val="00F7240C"/>
    <w:rsid w:val="00F7246C"/>
    <w:rsid w:val="00F741F8"/>
    <w:rsid w:val="00F751C4"/>
    <w:rsid w:val="00F75A68"/>
    <w:rsid w:val="00F75CFE"/>
    <w:rsid w:val="00F82B07"/>
    <w:rsid w:val="00F83AF5"/>
    <w:rsid w:val="00F8425B"/>
    <w:rsid w:val="00F84B63"/>
    <w:rsid w:val="00F85C6C"/>
    <w:rsid w:val="00F861F8"/>
    <w:rsid w:val="00F874ED"/>
    <w:rsid w:val="00F87968"/>
    <w:rsid w:val="00F90F20"/>
    <w:rsid w:val="00F9279E"/>
    <w:rsid w:val="00F93227"/>
    <w:rsid w:val="00F93A43"/>
    <w:rsid w:val="00F948B8"/>
    <w:rsid w:val="00F94C94"/>
    <w:rsid w:val="00F96B55"/>
    <w:rsid w:val="00F9775C"/>
    <w:rsid w:val="00F97870"/>
    <w:rsid w:val="00F97D7F"/>
    <w:rsid w:val="00FA049A"/>
    <w:rsid w:val="00FA1796"/>
    <w:rsid w:val="00FA3D42"/>
    <w:rsid w:val="00FA4825"/>
    <w:rsid w:val="00FA674F"/>
    <w:rsid w:val="00FB0440"/>
    <w:rsid w:val="00FB045D"/>
    <w:rsid w:val="00FB0A50"/>
    <w:rsid w:val="00FB0B0A"/>
    <w:rsid w:val="00FB1FB5"/>
    <w:rsid w:val="00FB1FE8"/>
    <w:rsid w:val="00FB23AF"/>
    <w:rsid w:val="00FB3570"/>
    <w:rsid w:val="00FB4C43"/>
    <w:rsid w:val="00FB55A5"/>
    <w:rsid w:val="00FC1BA0"/>
    <w:rsid w:val="00FC2500"/>
    <w:rsid w:val="00FC26E6"/>
    <w:rsid w:val="00FC2B5E"/>
    <w:rsid w:val="00FC3285"/>
    <w:rsid w:val="00FC5771"/>
    <w:rsid w:val="00FC60AE"/>
    <w:rsid w:val="00FD0A91"/>
    <w:rsid w:val="00FD1DDD"/>
    <w:rsid w:val="00FD226C"/>
    <w:rsid w:val="00FD2984"/>
    <w:rsid w:val="00FD3F50"/>
    <w:rsid w:val="00FD51E9"/>
    <w:rsid w:val="00FD52BD"/>
    <w:rsid w:val="00FD688A"/>
    <w:rsid w:val="00FD68FE"/>
    <w:rsid w:val="00FD715A"/>
    <w:rsid w:val="00FE2C08"/>
    <w:rsid w:val="00FE3461"/>
    <w:rsid w:val="00FE6004"/>
    <w:rsid w:val="00FE7DDB"/>
    <w:rsid w:val="00FE7F68"/>
    <w:rsid w:val="00FF0F6B"/>
    <w:rsid w:val="00FF0FBE"/>
    <w:rsid w:val="00FF216C"/>
    <w:rsid w:val="00FF2B6C"/>
    <w:rsid w:val="00FF2BFE"/>
    <w:rsid w:val="00FF3166"/>
    <w:rsid w:val="00FF4AD2"/>
    <w:rsid w:val="00FF6B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75EC5C-4D8C-472E-A08D-CCD9AB1BE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0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006A7"/>
    <w:rPr>
      <w:i/>
      <w:iCs/>
    </w:rPr>
  </w:style>
  <w:style w:type="paragraph" w:styleId="ListParagraph">
    <w:name w:val="List Paragraph"/>
    <w:basedOn w:val="Normal"/>
    <w:uiPriority w:val="34"/>
    <w:qFormat/>
    <w:rsid w:val="00E96D11"/>
    <w:pPr>
      <w:ind w:left="720"/>
      <w:contextualSpacing/>
    </w:pPr>
  </w:style>
  <w:style w:type="character" w:styleId="Hyperlink">
    <w:name w:val="Hyperlink"/>
    <w:basedOn w:val="DefaultParagraphFont"/>
    <w:uiPriority w:val="99"/>
    <w:unhideWhenUsed/>
    <w:rsid w:val="00D950D0"/>
    <w:rPr>
      <w:color w:val="5F5F5F" w:themeColor="hyperlink"/>
      <w:u w:val="single"/>
    </w:rPr>
  </w:style>
  <w:style w:type="character" w:styleId="FollowedHyperlink">
    <w:name w:val="FollowedHyperlink"/>
    <w:basedOn w:val="DefaultParagraphFont"/>
    <w:uiPriority w:val="99"/>
    <w:semiHidden/>
    <w:unhideWhenUsed/>
    <w:rsid w:val="00D950D0"/>
    <w:rPr>
      <w:color w:val="919191" w:themeColor="followedHyperlink"/>
      <w:u w:val="single"/>
    </w:rPr>
  </w:style>
  <w:style w:type="paragraph" w:styleId="Header">
    <w:name w:val="header"/>
    <w:basedOn w:val="Normal"/>
    <w:link w:val="HeaderChar"/>
    <w:uiPriority w:val="99"/>
    <w:unhideWhenUsed/>
    <w:rsid w:val="000D7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707F"/>
  </w:style>
  <w:style w:type="paragraph" w:styleId="Footer">
    <w:name w:val="footer"/>
    <w:basedOn w:val="Normal"/>
    <w:link w:val="FooterChar"/>
    <w:uiPriority w:val="99"/>
    <w:unhideWhenUsed/>
    <w:rsid w:val="000D7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707F"/>
  </w:style>
  <w:style w:type="character" w:styleId="CommentReference">
    <w:name w:val="annotation reference"/>
    <w:basedOn w:val="DefaultParagraphFont"/>
    <w:uiPriority w:val="99"/>
    <w:semiHidden/>
    <w:unhideWhenUsed/>
    <w:rsid w:val="008C341C"/>
    <w:rPr>
      <w:sz w:val="16"/>
      <w:szCs w:val="16"/>
    </w:rPr>
  </w:style>
  <w:style w:type="paragraph" w:styleId="CommentText">
    <w:name w:val="annotation text"/>
    <w:basedOn w:val="Normal"/>
    <w:link w:val="CommentTextChar"/>
    <w:uiPriority w:val="99"/>
    <w:semiHidden/>
    <w:unhideWhenUsed/>
    <w:rsid w:val="008C341C"/>
    <w:pPr>
      <w:spacing w:line="240" w:lineRule="auto"/>
    </w:pPr>
    <w:rPr>
      <w:sz w:val="20"/>
      <w:szCs w:val="20"/>
    </w:rPr>
  </w:style>
  <w:style w:type="character" w:customStyle="1" w:styleId="CommentTextChar">
    <w:name w:val="Comment Text Char"/>
    <w:basedOn w:val="DefaultParagraphFont"/>
    <w:link w:val="CommentText"/>
    <w:uiPriority w:val="99"/>
    <w:semiHidden/>
    <w:rsid w:val="008C341C"/>
    <w:rPr>
      <w:sz w:val="20"/>
      <w:szCs w:val="20"/>
    </w:rPr>
  </w:style>
  <w:style w:type="paragraph" w:styleId="CommentSubject">
    <w:name w:val="annotation subject"/>
    <w:basedOn w:val="CommentText"/>
    <w:next w:val="CommentText"/>
    <w:link w:val="CommentSubjectChar"/>
    <w:uiPriority w:val="99"/>
    <w:semiHidden/>
    <w:unhideWhenUsed/>
    <w:rsid w:val="008C341C"/>
    <w:rPr>
      <w:b/>
      <w:bCs/>
    </w:rPr>
  </w:style>
  <w:style w:type="character" w:customStyle="1" w:styleId="CommentSubjectChar">
    <w:name w:val="Comment Subject Char"/>
    <w:basedOn w:val="CommentTextChar"/>
    <w:link w:val="CommentSubject"/>
    <w:uiPriority w:val="99"/>
    <w:semiHidden/>
    <w:rsid w:val="008C341C"/>
    <w:rPr>
      <w:b/>
      <w:bCs/>
      <w:sz w:val="20"/>
      <w:szCs w:val="20"/>
    </w:rPr>
  </w:style>
  <w:style w:type="paragraph" w:styleId="BalloonText">
    <w:name w:val="Balloon Text"/>
    <w:basedOn w:val="Normal"/>
    <w:link w:val="BalloonTextChar"/>
    <w:uiPriority w:val="99"/>
    <w:semiHidden/>
    <w:unhideWhenUsed/>
    <w:rsid w:val="008C34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41C"/>
    <w:rPr>
      <w:rFonts w:ascii="Tahoma" w:hAnsi="Tahoma" w:cs="Tahoma"/>
      <w:sz w:val="16"/>
      <w:szCs w:val="16"/>
    </w:rPr>
  </w:style>
  <w:style w:type="paragraph" w:styleId="NormalWeb">
    <w:name w:val="Normal (Web)"/>
    <w:basedOn w:val="Normal"/>
    <w:uiPriority w:val="99"/>
    <w:unhideWhenUsed/>
    <w:rsid w:val="004A533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E-mailSignature">
    <w:name w:val="E-mail Signature"/>
    <w:basedOn w:val="Normal"/>
    <w:link w:val="E-mailSignatureChar"/>
    <w:uiPriority w:val="99"/>
    <w:unhideWhenUsed/>
    <w:rsid w:val="003D6930"/>
    <w:pPr>
      <w:spacing w:after="0" w:line="240" w:lineRule="auto"/>
    </w:pPr>
    <w:rPr>
      <w:rFonts w:eastAsiaTheme="minorEastAsia"/>
      <w:lang w:eastAsia="en-GB"/>
    </w:rPr>
  </w:style>
  <w:style w:type="character" w:customStyle="1" w:styleId="E-mailSignatureChar">
    <w:name w:val="E-mail Signature Char"/>
    <w:basedOn w:val="DefaultParagraphFont"/>
    <w:link w:val="E-mailSignature"/>
    <w:uiPriority w:val="99"/>
    <w:rsid w:val="003D6930"/>
    <w:rPr>
      <w:rFonts w:eastAsiaTheme="minorEastAsia"/>
      <w:lang w:eastAsia="en-GB"/>
    </w:rPr>
  </w:style>
  <w:style w:type="character" w:customStyle="1" w:styleId="apple-converted-space">
    <w:name w:val="apple-converted-space"/>
    <w:basedOn w:val="DefaultParagraphFont"/>
    <w:rsid w:val="00B46F0C"/>
  </w:style>
  <w:style w:type="paragraph" w:styleId="HTMLPreformatted">
    <w:name w:val="HTML Preformatted"/>
    <w:basedOn w:val="Normal"/>
    <w:link w:val="HTMLPreformattedChar"/>
    <w:uiPriority w:val="99"/>
    <w:semiHidden/>
    <w:unhideWhenUsed/>
    <w:rsid w:val="00FB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FB0440"/>
    <w:rPr>
      <w:rFonts w:ascii="Courier New" w:hAnsi="Courier New" w:cs="Courier New"/>
      <w:sz w:val="20"/>
      <w:szCs w:val="20"/>
      <w:lang w:eastAsia="en-GB"/>
    </w:rPr>
  </w:style>
  <w:style w:type="character" w:styleId="SubtleEmphasis">
    <w:name w:val="Subtle Emphasis"/>
    <w:basedOn w:val="DefaultParagraphFont"/>
    <w:uiPriority w:val="19"/>
    <w:qFormat/>
    <w:rsid w:val="009A5001"/>
    <w:rPr>
      <w:i/>
      <w:iCs/>
      <w:color w:val="808080" w:themeColor="text1" w:themeTint="7F"/>
    </w:rPr>
  </w:style>
  <w:style w:type="paragraph" w:styleId="PlainText">
    <w:name w:val="Plain Text"/>
    <w:basedOn w:val="Normal"/>
    <w:link w:val="PlainTextChar"/>
    <w:uiPriority w:val="99"/>
    <w:semiHidden/>
    <w:unhideWhenUsed/>
    <w:rsid w:val="006623C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623C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928126">
      <w:bodyDiv w:val="1"/>
      <w:marLeft w:val="0"/>
      <w:marRight w:val="0"/>
      <w:marTop w:val="0"/>
      <w:marBottom w:val="0"/>
      <w:divBdr>
        <w:top w:val="none" w:sz="0" w:space="0" w:color="auto"/>
        <w:left w:val="none" w:sz="0" w:space="0" w:color="auto"/>
        <w:bottom w:val="none" w:sz="0" w:space="0" w:color="auto"/>
        <w:right w:val="none" w:sz="0" w:space="0" w:color="auto"/>
      </w:divBdr>
    </w:div>
    <w:div w:id="150840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Word_Document1.doc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taxonomy.be/gti_course/taxonspecific/Smith_1986.pdf"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6499C-D1AA-4CA7-AC89-F68628417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5304</Words>
  <Characters>30236</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35470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McGarry</dc:creator>
  <cp:lastModifiedBy>McGarry, John</cp:lastModifiedBy>
  <cp:revision>2</cp:revision>
  <cp:lastPrinted>2017-06-19T10:21:00Z</cp:lastPrinted>
  <dcterms:created xsi:type="dcterms:W3CDTF">2018-01-08T15:10:00Z</dcterms:created>
  <dcterms:modified xsi:type="dcterms:W3CDTF">2018-01-08T15:10:00Z</dcterms:modified>
</cp:coreProperties>
</file>