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0A79D" w14:textId="0BD6C065" w:rsidR="00266B2C" w:rsidRPr="00AD5648" w:rsidRDefault="00152252" w:rsidP="00266B2C">
      <w:pPr>
        <w:keepNext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2DC260D" wp14:editId="0857267D">
            <wp:extent cx="5220000" cy="377259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" t="6126" r="13715" b="3138"/>
                    <a:stretch/>
                  </pic:blipFill>
                  <pic:spPr bwMode="auto">
                    <a:xfrm>
                      <a:off x="0" y="0"/>
                      <a:ext cx="5220000" cy="37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A510" w14:textId="082C60E0" w:rsidR="00BD7535" w:rsidRDefault="00266B2C" w:rsidP="007A3A8A">
      <w:r w:rsidRPr="00EC4E77">
        <w:t xml:space="preserve">Figure </w:t>
      </w:r>
      <w:r w:rsidR="00D61F77">
        <w:rPr>
          <w:noProof/>
        </w:rPr>
        <w:fldChar w:fldCharType="begin"/>
      </w:r>
      <w:r w:rsidR="00D61F77">
        <w:rPr>
          <w:noProof/>
        </w:rPr>
        <w:instrText xml:space="preserve"> SEQ Figure \* ARABIC </w:instrText>
      </w:r>
      <w:r w:rsidR="00D61F77">
        <w:rPr>
          <w:noProof/>
        </w:rPr>
        <w:fldChar w:fldCharType="separate"/>
      </w:r>
      <w:r w:rsidR="00FD63DA">
        <w:rPr>
          <w:noProof/>
        </w:rPr>
        <w:t>1</w:t>
      </w:r>
      <w:r w:rsidR="00D61F77">
        <w:rPr>
          <w:noProof/>
        </w:rPr>
        <w:fldChar w:fldCharType="end"/>
      </w:r>
      <w:r w:rsidR="00155CFC" w:rsidRPr="00EC4E77">
        <w:t xml:space="preserve"> Schematic of s</w:t>
      </w:r>
      <w:r w:rsidRPr="00EC4E77">
        <w:t xml:space="preserve">ynthesizing </w:t>
      </w:r>
      <w:r w:rsidR="00155CFC" w:rsidRPr="00EC4E77">
        <w:t>a</w:t>
      </w:r>
      <w:r w:rsidRPr="00EC4E77">
        <w:t xml:space="preserve">lloyed Cu/Si core-shell </w:t>
      </w:r>
      <w:r w:rsidR="00227F2F">
        <w:t>NFs</w:t>
      </w:r>
      <w:r w:rsidRPr="00EC4E77">
        <w:t xml:space="preserve"> on the three-dimensional graphene foam (3DGF)</w:t>
      </w:r>
      <w:r w:rsidR="00E84627">
        <w:t>.</w:t>
      </w:r>
    </w:p>
    <w:p w14:paraId="7278323E" w14:textId="24D1A7A1" w:rsidR="005C4428" w:rsidRPr="00BD7535" w:rsidRDefault="00BD7535" w:rsidP="00BD7535">
      <w:pPr>
        <w:widowControl/>
        <w:spacing w:line="240" w:lineRule="auto"/>
        <w:jc w:val="left"/>
        <w:rPr>
          <w:rFonts w:eastAsiaTheme="minorEastAsia"/>
        </w:rPr>
      </w:pPr>
      <w:r>
        <w:br w:type="page"/>
      </w:r>
    </w:p>
    <w:p w14:paraId="4EC6355B" w14:textId="4DCC6368" w:rsidR="00155CFC" w:rsidRPr="00605C9B" w:rsidRDefault="00CF6A6A" w:rsidP="00155CFC">
      <w:pPr>
        <w:keepNext/>
        <w:rPr>
          <w:rFonts w:eastAsiaTheme="minorEastAsia"/>
        </w:rPr>
      </w:pPr>
      <w:r>
        <w:rPr>
          <w:rFonts w:cs="Calibri"/>
          <w:noProof/>
        </w:rPr>
        <w:lastRenderedPageBreak/>
        <w:drawing>
          <wp:inline distT="0" distB="0" distL="0" distR="0" wp14:anchorId="46001A5F" wp14:editId="4AD39A7C">
            <wp:extent cx="5260975" cy="26894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-SEM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6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C9B">
        <w:rPr>
          <w:rFonts w:eastAsiaTheme="minorEastAsia"/>
        </w:rPr>
        <w:softHyphen/>
      </w:r>
      <w:r w:rsidR="00605C9B">
        <w:rPr>
          <w:rFonts w:eastAsiaTheme="minorEastAsia"/>
        </w:rPr>
        <w:softHyphen/>
      </w:r>
    </w:p>
    <w:p w14:paraId="398F17C5" w14:textId="400F09BB" w:rsidR="00BD7535" w:rsidRDefault="00155CFC" w:rsidP="00155CFC">
      <w:pPr>
        <w:pStyle w:val="a9"/>
        <w:rPr>
          <w:rFonts w:ascii="Times New Roman" w:hAnsi="Times New Roman" w:cs="Times New Roman"/>
          <w:sz w:val="24"/>
          <w:szCs w:val="24"/>
        </w:rPr>
      </w:pPr>
      <w:r w:rsidRPr="0052092A">
        <w:rPr>
          <w:rFonts w:ascii="Times New Roman" w:hAnsi="Times New Roman" w:cs="Times New Roman"/>
          <w:sz w:val="24"/>
          <w:szCs w:val="24"/>
        </w:rPr>
        <w:t xml:space="preserve">Figure </w:t>
      </w:r>
      <w:r w:rsidRPr="0052092A">
        <w:rPr>
          <w:rFonts w:ascii="Times New Roman" w:hAnsi="Times New Roman" w:cs="Times New Roman"/>
          <w:sz w:val="24"/>
          <w:szCs w:val="24"/>
        </w:rPr>
        <w:fldChar w:fldCharType="begin"/>
      </w:r>
      <w:r w:rsidRPr="0052092A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52092A">
        <w:rPr>
          <w:rFonts w:ascii="Times New Roman" w:hAnsi="Times New Roman" w:cs="Times New Roman"/>
          <w:sz w:val="24"/>
          <w:szCs w:val="24"/>
        </w:rPr>
        <w:fldChar w:fldCharType="separate"/>
      </w:r>
      <w:r w:rsidR="00FD63DA">
        <w:rPr>
          <w:rFonts w:ascii="Times New Roman" w:hAnsi="Times New Roman" w:cs="Times New Roman"/>
          <w:noProof/>
          <w:sz w:val="24"/>
          <w:szCs w:val="24"/>
        </w:rPr>
        <w:t>2</w:t>
      </w:r>
      <w:r w:rsidRPr="0052092A">
        <w:rPr>
          <w:rFonts w:ascii="Times New Roman" w:hAnsi="Times New Roman" w:cs="Times New Roman"/>
          <w:sz w:val="24"/>
          <w:szCs w:val="24"/>
        </w:rPr>
        <w:fldChar w:fldCharType="end"/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5F65D9">
        <w:rPr>
          <w:rFonts w:ascii="Times New Roman" w:hAnsi="Times New Roman" w:cs="Times New Roman"/>
          <w:sz w:val="24"/>
          <w:szCs w:val="24"/>
        </w:rPr>
        <w:t>(</w:t>
      </w:r>
      <w:r w:rsidRPr="0052092A">
        <w:rPr>
          <w:rFonts w:ascii="Times New Roman" w:hAnsi="Times New Roman" w:cs="Times New Roman"/>
          <w:sz w:val="24"/>
          <w:szCs w:val="24"/>
        </w:rPr>
        <w:t>a,</w:t>
      </w:r>
      <w:r w:rsidR="007526A0">
        <w:rPr>
          <w:rFonts w:ascii="Times New Roman" w:hAnsi="Times New Roman" w:cs="Times New Roman"/>
          <w:sz w:val="24"/>
          <w:szCs w:val="24"/>
        </w:rPr>
        <w:t xml:space="preserve"> </w:t>
      </w:r>
      <w:r w:rsidRPr="0052092A">
        <w:rPr>
          <w:rFonts w:ascii="Times New Roman" w:hAnsi="Times New Roman" w:cs="Times New Roman"/>
          <w:sz w:val="24"/>
          <w:szCs w:val="24"/>
        </w:rPr>
        <w:t xml:space="preserve">b) </w:t>
      </w:r>
      <w:r w:rsidR="007526A0">
        <w:rPr>
          <w:rFonts w:ascii="Times New Roman" w:hAnsi="Times New Roman" w:cs="Times New Roman"/>
          <w:sz w:val="24"/>
          <w:szCs w:val="24"/>
        </w:rPr>
        <w:t>l</w:t>
      </w:r>
      <w:r w:rsidRPr="0052092A">
        <w:rPr>
          <w:rFonts w:ascii="Times New Roman" w:hAnsi="Times New Roman" w:cs="Times New Roman"/>
          <w:sz w:val="24"/>
          <w:szCs w:val="24"/>
        </w:rPr>
        <w:t>ow- and high-magnification SEM</w:t>
      </w:r>
      <w:r w:rsidR="007016DB" w:rsidRPr="0052092A">
        <w:rPr>
          <w:rFonts w:ascii="Times New Roman" w:hAnsi="Times New Roman" w:cs="Times New Roman"/>
          <w:sz w:val="24"/>
          <w:szCs w:val="24"/>
        </w:rPr>
        <w:t xml:space="preserve"> characterization</w:t>
      </w:r>
      <w:r w:rsidRPr="0052092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2092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227F2F" w:rsidRPr="0052092A">
        <w:rPr>
          <w:rFonts w:ascii="Times New Roman" w:hAnsi="Times New Roman" w:cs="Times New Roman"/>
          <w:sz w:val="24"/>
          <w:szCs w:val="24"/>
        </w:rPr>
        <w:t>NFs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7016DB" w:rsidRPr="0052092A">
        <w:rPr>
          <w:rFonts w:ascii="Times New Roman" w:hAnsi="Times New Roman" w:cs="Times New Roman"/>
          <w:sz w:val="24"/>
          <w:szCs w:val="24"/>
        </w:rPr>
        <w:t>anchor</w:t>
      </w:r>
      <w:r w:rsidR="00155724" w:rsidRPr="0052092A">
        <w:rPr>
          <w:rFonts w:ascii="Times New Roman" w:hAnsi="Times New Roman" w:cs="Times New Roman"/>
          <w:sz w:val="24"/>
          <w:szCs w:val="24"/>
        </w:rPr>
        <w:t>ed</w:t>
      </w:r>
      <w:r w:rsidRPr="0052092A">
        <w:rPr>
          <w:rFonts w:ascii="Times New Roman" w:hAnsi="Times New Roman" w:cs="Times New Roman"/>
          <w:sz w:val="24"/>
          <w:szCs w:val="24"/>
        </w:rPr>
        <w:t xml:space="preserve"> on 3DGF</w:t>
      </w:r>
      <w:r w:rsidR="007526A0">
        <w:rPr>
          <w:rFonts w:ascii="Times New Roman" w:hAnsi="Times New Roman" w:cs="Times New Roman"/>
          <w:sz w:val="24"/>
          <w:szCs w:val="24"/>
        </w:rPr>
        <w:t>;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5F65D9">
        <w:rPr>
          <w:rFonts w:ascii="Times New Roman" w:hAnsi="Times New Roman" w:cs="Times New Roman"/>
          <w:sz w:val="24"/>
          <w:szCs w:val="24"/>
        </w:rPr>
        <w:t>(</w:t>
      </w:r>
      <w:r w:rsidRPr="0052092A">
        <w:rPr>
          <w:rFonts w:ascii="Times New Roman" w:hAnsi="Times New Roman" w:cs="Times New Roman"/>
          <w:sz w:val="24"/>
          <w:szCs w:val="24"/>
        </w:rPr>
        <w:t xml:space="preserve">c) partial enlarged detail of </w:t>
      </w:r>
      <w:r w:rsidR="00174212" w:rsidRPr="0052092A">
        <w:rPr>
          <w:rFonts w:ascii="Times New Roman" w:hAnsi="Times New Roman" w:cs="Times New Roman"/>
          <w:sz w:val="24"/>
          <w:szCs w:val="24"/>
        </w:rPr>
        <w:t>a single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92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227F2F" w:rsidRPr="0052092A">
        <w:rPr>
          <w:rFonts w:ascii="Times New Roman" w:hAnsi="Times New Roman" w:cs="Times New Roman"/>
          <w:sz w:val="24"/>
          <w:szCs w:val="24"/>
        </w:rPr>
        <w:t>NF</w:t>
      </w:r>
      <w:r w:rsidR="007A6B80">
        <w:rPr>
          <w:rFonts w:ascii="Times New Roman" w:hAnsi="Times New Roman" w:cs="Times New Roman"/>
          <w:sz w:val="24"/>
          <w:szCs w:val="24"/>
        </w:rPr>
        <w:t>;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5F65D9">
        <w:rPr>
          <w:rFonts w:ascii="Times New Roman" w:hAnsi="Times New Roman" w:cs="Times New Roman"/>
          <w:sz w:val="24"/>
          <w:szCs w:val="24"/>
        </w:rPr>
        <w:t>(</w:t>
      </w:r>
      <w:r w:rsidRPr="0052092A">
        <w:rPr>
          <w:rFonts w:ascii="Times New Roman" w:hAnsi="Times New Roman" w:cs="Times New Roman"/>
          <w:sz w:val="24"/>
          <w:szCs w:val="24"/>
        </w:rPr>
        <w:t>d,</w:t>
      </w:r>
      <w:r w:rsidR="0052092A">
        <w:rPr>
          <w:rFonts w:ascii="Times New Roman" w:hAnsi="Times New Roman" w:cs="Times New Roman"/>
          <w:sz w:val="24"/>
          <w:szCs w:val="24"/>
        </w:rPr>
        <w:t xml:space="preserve"> </w:t>
      </w:r>
      <w:r w:rsidRPr="0052092A">
        <w:rPr>
          <w:rFonts w:ascii="Times New Roman" w:hAnsi="Times New Roman" w:cs="Times New Roman"/>
          <w:sz w:val="24"/>
          <w:szCs w:val="24"/>
        </w:rPr>
        <w:t xml:space="preserve">e) low- and </w:t>
      </w:r>
      <w:r w:rsidR="00227F2F" w:rsidRPr="0052092A">
        <w:rPr>
          <w:rFonts w:ascii="Times New Roman" w:hAnsi="Times New Roman" w:cs="Times New Roman"/>
          <w:sz w:val="24"/>
          <w:szCs w:val="24"/>
        </w:rPr>
        <w:t>high-magnification SEM of Cu/Si</w:t>
      </w:r>
      <w:r w:rsidRPr="0052092A">
        <w:rPr>
          <w:rFonts w:ascii="Times New Roman" w:hAnsi="Times New Roman" w:cs="Times New Roman"/>
          <w:sz w:val="24"/>
          <w:szCs w:val="24"/>
        </w:rPr>
        <w:t xml:space="preserve"> core-shell </w:t>
      </w:r>
      <w:r w:rsidR="00227F2F" w:rsidRPr="0052092A">
        <w:rPr>
          <w:rFonts w:ascii="Times New Roman" w:hAnsi="Times New Roman" w:cs="Times New Roman"/>
          <w:sz w:val="24"/>
          <w:szCs w:val="24"/>
        </w:rPr>
        <w:t>NFs</w:t>
      </w:r>
      <w:r w:rsidRPr="0052092A">
        <w:rPr>
          <w:rFonts w:ascii="Times New Roman" w:hAnsi="Times New Roman" w:cs="Times New Roman"/>
          <w:sz w:val="24"/>
          <w:szCs w:val="24"/>
        </w:rPr>
        <w:t xml:space="preserve"> grown on 3DGF</w:t>
      </w:r>
      <w:r w:rsidR="007A6B80">
        <w:rPr>
          <w:rFonts w:ascii="Times New Roman" w:hAnsi="Times New Roman" w:cs="Times New Roman"/>
          <w:sz w:val="24"/>
          <w:szCs w:val="24"/>
        </w:rPr>
        <w:t>;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5F65D9">
        <w:rPr>
          <w:rFonts w:ascii="Times New Roman" w:hAnsi="Times New Roman" w:cs="Times New Roman"/>
          <w:sz w:val="24"/>
          <w:szCs w:val="24"/>
        </w:rPr>
        <w:t>(</w:t>
      </w:r>
      <w:r w:rsidRPr="0052092A">
        <w:rPr>
          <w:rFonts w:ascii="Times New Roman" w:hAnsi="Times New Roman" w:cs="Times New Roman"/>
          <w:sz w:val="24"/>
          <w:szCs w:val="24"/>
        </w:rPr>
        <w:t>f) partial enlarged detail of</w:t>
      </w:r>
      <w:r w:rsidR="00174212" w:rsidRPr="0052092A">
        <w:rPr>
          <w:rFonts w:ascii="Times New Roman" w:hAnsi="Times New Roman" w:cs="Times New Roman"/>
          <w:sz w:val="24"/>
          <w:szCs w:val="24"/>
        </w:rPr>
        <w:t xml:space="preserve"> a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8E1A6E" w:rsidRPr="0052092A">
        <w:rPr>
          <w:rFonts w:ascii="Times New Roman" w:hAnsi="Times New Roman" w:cs="Times New Roman"/>
          <w:sz w:val="24"/>
          <w:szCs w:val="24"/>
        </w:rPr>
        <w:t>single</w:t>
      </w:r>
      <w:r w:rsidRPr="0052092A">
        <w:rPr>
          <w:rFonts w:ascii="Times New Roman" w:hAnsi="Times New Roman" w:cs="Times New Roman"/>
          <w:sz w:val="24"/>
          <w:szCs w:val="24"/>
        </w:rPr>
        <w:t xml:space="preserve"> Cu/Si core-shell </w:t>
      </w:r>
      <w:r w:rsidR="00227F2F" w:rsidRPr="0052092A">
        <w:rPr>
          <w:rFonts w:ascii="Times New Roman" w:hAnsi="Times New Roman" w:cs="Times New Roman"/>
          <w:sz w:val="24"/>
          <w:szCs w:val="24"/>
        </w:rPr>
        <w:t>NF</w:t>
      </w:r>
      <w:r w:rsidR="000464A1" w:rsidRPr="0052092A">
        <w:rPr>
          <w:rFonts w:ascii="Times New Roman" w:hAnsi="Times New Roman" w:cs="Times New Roman"/>
          <w:sz w:val="24"/>
          <w:szCs w:val="24"/>
        </w:rPr>
        <w:t xml:space="preserve"> by SEM characterization</w:t>
      </w:r>
      <w:r w:rsidR="008F05FC" w:rsidRPr="0052092A">
        <w:rPr>
          <w:rFonts w:ascii="Times New Roman" w:hAnsi="Times New Roman" w:cs="Times New Roman"/>
          <w:sz w:val="24"/>
          <w:szCs w:val="24"/>
        </w:rPr>
        <w:t>.</w:t>
      </w:r>
      <w:r w:rsidR="000464A1" w:rsidRPr="0052092A">
        <w:rPr>
          <w:rFonts w:ascii="Times New Roman" w:hAnsi="Times New Roman" w:cs="Times New Roman"/>
          <w:sz w:val="24"/>
          <w:szCs w:val="24"/>
        </w:rPr>
        <w:t xml:space="preserve"> The insert shows the TEM image of Cu/Si core-shell structure on </w:t>
      </w:r>
      <w:r w:rsidR="00236660">
        <w:rPr>
          <w:rFonts w:ascii="Times New Roman" w:hAnsi="Times New Roman" w:cs="Times New Roman"/>
          <w:sz w:val="24"/>
          <w:szCs w:val="24"/>
        </w:rPr>
        <w:t xml:space="preserve">the </w:t>
      </w:r>
      <w:r w:rsidR="000464A1" w:rsidRPr="0052092A">
        <w:rPr>
          <w:rFonts w:ascii="Times New Roman" w:hAnsi="Times New Roman" w:cs="Times New Roman"/>
          <w:sz w:val="24"/>
          <w:szCs w:val="24"/>
        </w:rPr>
        <w:t>single NF.</w:t>
      </w:r>
    </w:p>
    <w:p w14:paraId="1F6EB7C2" w14:textId="71E51D21" w:rsidR="00A602B2" w:rsidRDefault="00BD7535" w:rsidP="00A602B2">
      <w:pPr>
        <w:widowControl/>
        <w:spacing w:line="240" w:lineRule="auto"/>
        <w:jc w:val="left"/>
        <w:rPr>
          <w:rFonts w:eastAsiaTheme="minorEastAsia"/>
        </w:rPr>
      </w:pPr>
      <w:r>
        <w:rPr>
          <w:rFonts w:cs="Times New Roman"/>
          <w:szCs w:val="24"/>
        </w:rPr>
        <w:br w:type="page"/>
      </w:r>
    </w:p>
    <w:p w14:paraId="758C42E6" w14:textId="77777777" w:rsidR="00A602B2" w:rsidRDefault="00A602B2" w:rsidP="00A602B2">
      <w:pPr>
        <w:jc w:val="center"/>
        <w:rPr>
          <w:rFonts w:eastAsiaTheme="minorEastAsia"/>
        </w:rPr>
      </w:pPr>
      <w:bookmarkStart w:id="0" w:name="_Hlk535522524"/>
      <w:r>
        <w:rPr>
          <w:rFonts w:eastAsiaTheme="minorEastAsia"/>
          <w:noProof/>
        </w:rPr>
        <w:lastRenderedPageBreak/>
        <w:drawing>
          <wp:inline distT="0" distB="0" distL="0" distR="0" wp14:anchorId="1A1A719D" wp14:editId="038545A4">
            <wp:extent cx="5219999" cy="446581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99" cy="44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5EF4" w14:textId="5FF7F3C2" w:rsidR="00A602B2" w:rsidRPr="00290C22" w:rsidRDefault="00A602B2" w:rsidP="00A602B2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 w:rsidRPr="00290C22">
        <w:rPr>
          <w:rFonts w:ascii="Times New Roman" w:hAnsi="Times New Roman" w:cs="Times New Roman"/>
          <w:sz w:val="24"/>
          <w:szCs w:val="24"/>
        </w:rPr>
        <w:t xml:space="preserve">Figure </w:t>
      </w:r>
      <w:r w:rsidRPr="00290C22">
        <w:rPr>
          <w:rFonts w:ascii="Times New Roman" w:hAnsi="Times New Roman" w:cs="Times New Roman"/>
          <w:sz w:val="24"/>
          <w:szCs w:val="24"/>
        </w:rPr>
        <w:fldChar w:fldCharType="begin"/>
      </w:r>
      <w:r w:rsidRPr="00290C22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290C22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290C22">
        <w:rPr>
          <w:rFonts w:ascii="Times New Roman" w:hAnsi="Times New Roman" w:cs="Times New Roman"/>
          <w:sz w:val="24"/>
          <w:szCs w:val="24"/>
        </w:rPr>
        <w:fldChar w:fldCharType="end"/>
      </w:r>
      <w:r w:rsidRPr="00290C22">
        <w:rPr>
          <w:rFonts w:ascii="Times New Roman" w:hAnsi="Times New Roman" w:cs="Times New Roman"/>
          <w:sz w:val="24"/>
          <w:szCs w:val="24"/>
        </w:rPr>
        <w:t xml:space="preserve"> (a, c) TEM image and ED</w:t>
      </w:r>
      <w:r w:rsidR="00A838ED">
        <w:rPr>
          <w:rFonts w:ascii="Times New Roman" w:hAnsi="Times New Roman" w:cs="Times New Roman"/>
          <w:sz w:val="24"/>
          <w:szCs w:val="24"/>
        </w:rPr>
        <w:t>S</w:t>
      </w:r>
      <w:r w:rsidRPr="00290C22">
        <w:rPr>
          <w:rFonts w:ascii="Times New Roman" w:hAnsi="Times New Roman" w:cs="Times New Roman"/>
          <w:sz w:val="24"/>
          <w:szCs w:val="24"/>
        </w:rPr>
        <w:t xml:space="preserve"> mapping of the unannealed</w:t>
      </w:r>
      <w:bookmarkStart w:id="1" w:name="_Hlk535513588"/>
      <w:r w:rsidRPr="00290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C22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290C22">
        <w:rPr>
          <w:rFonts w:ascii="Times New Roman" w:hAnsi="Times New Roman" w:cs="Times New Roman"/>
          <w:sz w:val="24"/>
          <w:szCs w:val="24"/>
        </w:rPr>
        <w:t>/Si Core-Shell NFs on 3DGF</w:t>
      </w:r>
      <w:bookmarkEnd w:id="1"/>
      <w:r w:rsidRPr="00290C22">
        <w:rPr>
          <w:rFonts w:ascii="Times New Roman" w:hAnsi="Times New Roman" w:cs="Times New Roman"/>
          <w:sz w:val="24"/>
          <w:szCs w:val="24"/>
        </w:rPr>
        <w:t>, (b,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C22">
        <w:rPr>
          <w:rFonts w:ascii="Times New Roman" w:hAnsi="Times New Roman" w:cs="Times New Roman"/>
          <w:sz w:val="24"/>
          <w:szCs w:val="24"/>
        </w:rPr>
        <w:t>d) TEM image and ED</w:t>
      </w:r>
      <w:r w:rsidR="00A838ED">
        <w:rPr>
          <w:rFonts w:ascii="Times New Roman" w:hAnsi="Times New Roman" w:cs="Times New Roman"/>
          <w:sz w:val="24"/>
          <w:szCs w:val="24"/>
        </w:rPr>
        <w:t>S</w:t>
      </w:r>
      <w:r w:rsidRPr="00290C22">
        <w:rPr>
          <w:rFonts w:ascii="Times New Roman" w:hAnsi="Times New Roman" w:cs="Times New Roman"/>
          <w:sz w:val="24"/>
          <w:szCs w:val="24"/>
        </w:rPr>
        <w:t xml:space="preserve"> mapping of the </w:t>
      </w:r>
      <w:bookmarkStart w:id="2" w:name="_Hlk535513608"/>
      <w:r w:rsidRPr="00290C22">
        <w:rPr>
          <w:rFonts w:ascii="Times New Roman" w:hAnsi="Times New Roman" w:cs="Times New Roman"/>
          <w:sz w:val="24"/>
          <w:szCs w:val="24"/>
        </w:rPr>
        <w:t>Cu/Si Core-Shell NFs on 3DGF annealed in hydrogen atmosphere at 450 °C for 4h.</w:t>
      </w:r>
      <w:bookmarkEnd w:id="2"/>
    </w:p>
    <w:bookmarkEnd w:id="0"/>
    <w:p w14:paraId="46CD5031" w14:textId="220470F9" w:rsidR="00FD63DA" w:rsidRDefault="00FD63DA" w:rsidP="00B40DFE">
      <w:pPr>
        <w:keepNext/>
        <w:jc w:val="center"/>
      </w:pPr>
      <w:r w:rsidRPr="00F95EF8">
        <w:rPr>
          <w:rFonts w:cs="Times New Roman"/>
          <w:noProof/>
        </w:rPr>
        <w:lastRenderedPageBreak/>
        <w:drawing>
          <wp:inline distT="0" distB="0" distL="0" distR="0" wp14:anchorId="7940E82F" wp14:editId="33D916AA">
            <wp:extent cx="4320000" cy="3321953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8A58" w14:textId="2AE0CFB1" w:rsidR="00BD7535" w:rsidRDefault="00FD63DA" w:rsidP="00B40DFE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 w:rsidRPr="00FD63DA">
        <w:rPr>
          <w:rFonts w:ascii="Times New Roman" w:hAnsi="Times New Roman" w:cs="Times New Roman"/>
          <w:sz w:val="24"/>
          <w:szCs w:val="24"/>
        </w:rPr>
        <w:t xml:space="preserve">Figure </w:t>
      </w:r>
      <w:r w:rsidR="00A602B2">
        <w:rPr>
          <w:rFonts w:ascii="Times New Roman" w:hAnsi="Times New Roman" w:cs="Times New Roman" w:hint="eastAsia"/>
          <w:sz w:val="24"/>
          <w:szCs w:val="24"/>
        </w:rPr>
        <w:t>4</w:t>
      </w:r>
      <w:r w:rsidRPr="00FD63DA">
        <w:rPr>
          <w:rFonts w:ascii="Times New Roman" w:hAnsi="Times New Roman" w:cs="Times New Roman"/>
          <w:sz w:val="24"/>
          <w:szCs w:val="24"/>
        </w:rPr>
        <w:t xml:space="preserve"> </w:t>
      </w:r>
      <w:r w:rsidRPr="00F95EF8">
        <w:rPr>
          <w:rFonts w:ascii="Times New Roman" w:hAnsi="Times New Roman" w:cs="Times New Roman"/>
          <w:sz w:val="24"/>
          <w:szCs w:val="24"/>
        </w:rPr>
        <w:t>a) SEM image of the Cu/Si Core-Shell NFs on 3DGF, b-d) corresponding EDS carbon, copper, and silicon elemental mapping.</w:t>
      </w:r>
    </w:p>
    <w:p w14:paraId="1CD2E51C" w14:textId="4B8FCD05" w:rsidR="00FD63DA" w:rsidRPr="00BD7535" w:rsidRDefault="00BD7535" w:rsidP="00BD7535">
      <w:pPr>
        <w:widowControl/>
        <w:spacing w:line="240" w:lineRule="auto"/>
        <w:jc w:val="left"/>
        <w:rPr>
          <w:rFonts w:eastAsia="黑体"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C4A1EEB" w14:textId="11212B7D" w:rsidR="006748E5" w:rsidRDefault="0059400E" w:rsidP="006748E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D8AA55" wp14:editId="1504520A">
            <wp:extent cx="5220000" cy="2190269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1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F1DAA" w14:textId="0D8C88A7" w:rsidR="00BD7535" w:rsidRDefault="006748E5" w:rsidP="007F2F3A">
      <w:pPr>
        <w:pStyle w:val="a9"/>
        <w:jc w:val="left"/>
        <w:rPr>
          <w:rFonts w:ascii="Times New Roman" w:eastAsia="微软雅黑" w:hAnsi="Times New Roman" w:cs="Times New Roman"/>
          <w:sz w:val="24"/>
          <w:szCs w:val="24"/>
        </w:rPr>
      </w:pPr>
      <w:r w:rsidRPr="0052092A">
        <w:rPr>
          <w:rFonts w:ascii="Times New Roman" w:hAnsi="Times New Roman" w:cs="Times New Roman"/>
          <w:sz w:val="24"/>
          <w:szCs w:val="24"/>
        </w:rPr>
        <w:t xml:space="preserve">Figure </w:t>
      </w:r>
      <w:r w:rsidR="00A602B2">
        <w:rPr>
          <w:rFonts w:ascii="Times New Roman" w:hAnsi="Times New Roman" w:cs="Times New Roman" w:hint="eastAsia"/>
          <w:sz w:val="24"/>
          <w:szCs w:val="24"/>
        </w:rPr>
        <w:t>5</w:t>
      </w:r>
      <w:r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D80C99">
        <w:rPr>
          <w:rFonts w:ascii="Times New Roman" w:hAnsi="Times New Roman" w:cs="Times New Roman"/>
          <w:sz w:val="24"/>
          <w:szCs w:val="24"/>
        </w:rPr>
        <w:t>(</w:t>
      </w:r>
      <w:r w:rsidR="0044504A" w:rsidRPr="0052092A">
        <w:rPr>
          <w:rFonts w:ascii="Times New Roman" w:hAnsi="Times New Roman" w:cs="Times New Roman"/>
          <w:sz w:val="24"/>
          <w:szCs w:val="24"/>
        </w:rPr>
        <w:t xml:space="preserve">a) </w:t>
      </w:r>
      <w:r w:rsidR="00C23099" w:rsidRPr="0052092A">
        <w:rPr>
          <w:rFonts w:ascii="Times New Roman" w:hAnsi="Times New Roman" w:cs="Times New Roman"/>
          <w:sz w:val="24"/>
          <w:szCs w:val="24"/>
        </w:rPr>
        <w:t xml:space="preserve">XRD </w:t>
      </w:r>
      <w:r w:rsidR="00DB30DE" w:rsidRPr="0052092A">
        <w:rPr>
          <w:rFonts w:ascii="Times New Roman" w:hAnsi="Times New Roman" w:cs="Times New Roman"/>
          <w:sz w:val="24"/>
          <w:szCs w:val="24"/>
        </w:rPr>
        <w:t>spectra</w:t>
      </w:r>
      <w:r w:rsidR="00C23099" w:rsidRPr="0052092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23099" w:rsidRPr="0052092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="00C23099" w:rsidRPr="0052092A">
        <w:rPr>
          <w:rFonts w:ascii="Times New Roman" w:hAnsi="Times New Roman" w:cs="Times New Roman"/>
          <w:sz w:val="24"/>
          <w:szCs w:val="24"/>
        </w:rPr>
        <w:t xml:space="preserve"> </w:t>
      </w:r>
      <w:r w:rsidR="00227F2F" w:rsidRPr="0052092A">
        <w:rPr>
          <w:rFonts w:ascii="Times New Roman" w:hAnsi="Times New Roman" w:cs="Times New Roman"/>
          <w:sz w:val="24"/>
          <w:szCs w:val="24"/>
        </w:rPr>
        <w:t>NFs</w:t>
      </w:r>
      <w:r w:rsidR="00C23099" w:rsidRPr="00520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3099" w:rsidRPr="0052092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="00C23099" w:rsidRPr="0052092A">
        <w:rPr>
          <w:rFonts w:ascii="Times New Roman" w:hAnsi="Times New Roman" w:cs="Times New Roman"/>
          <w:sz w:val="24"/>
          <w:szCs w:val="24"/>
        </w:rPr>
        <w:t>/Si core-shell structure,</w:t>
      </w:r>
      <w:r w:rsidR="00F5481D" w:rsidRPr="0052092A">
        <w:rPr>
          <w:rFonts w:ascii="Times New Roman" w:hAnsi="Times New Roman" w:cs="Times New Roman"/>
          <w:sz w:val="24"/>
          <w:szCs w:val="24"/>
        </w:rPr>
        <w:t xml:space="preserve"> and</w:t>
      </w:r>
      <w:r w:rsidR="00C23099" w:rsidRPr="0052092A">
        <w:rPr>
          <w:rFonts w:ascii="Times New Roman" w:hAnsi="Times New Roman" w:cs="Times New Roman"/>
          <w:sz w:val="24"/>
          <w:szCs w:val="24"/>
        </w:rPr>
        <w:t xml:space="preserve"> alloyed Cu/Si </w:t>
      </w:r>
      <w:bookmarkStart w:id="3" w:name="_GoBack"/>
      <w:bookmarkEnd w:id="3"/>
      <w:r w:rsidR="00C23099" w:rsidRPr="0052092A">
        <w:rPr>
          <w:rFonts w:ascii="Times New Roman" w:hAnsi="Times New Roman" w:cs="Times New Roman"/>
          <w:sz w:val="24"/>
          <w:szCs w:val="24"/>
        </w:rPr>
        <w:t xml:space="preserve">core-shell structure </w:t>
      </w:r>
      <w:r w:rsidR="00F5481D" w:rsidRPr="0052092A">
        <w:rPr>
          <w:rFonts w:ascii="Times New Roman" w:hAnsi="Times New Roman" w:cs="Times New Roman"/>
          <w:sz w:val="24"/>
          <w:szCs w:val="24"/>
        </w:rPr>
        <w:t>after</w:t>
      </w:r>
      <w:r w:rsidR="00C23099" w:rsidRPr="0052092A">
        <w:rPr>
          <w:rFonts w:ascii="Times New Roman" w:hAnsi="Times New Roman" w:cs="Times New Roman"/>
          <w:sz w:val="24"/>
          <w:szCs w:val="24"/>
        </w:rPr>
        <w:t xml:space="preserve"> anne</w:t>
      </w:r>
      <w:r w:rsidR="00C23099" w:rsidRPr="00FB2D87">
        <w:rPr>
          <w:rFonts w:ascii="Times New Roman" w:hAnsi="Times New Roman" w:cs="Times New Roman"/>
          <w:sz w:val="24"/>
          <w:szCs w:val="24"/>
        </w:rPr>
        <w:t>aling at 350</w:t>
      </w:r>
      <w:r w:rsidR="00A80BDB">
        <w:rPr>
          <w:rFonts w:ascii="宋体" w:eastAsia="宋体" w:hAnsi="宋体" w:cs="宋体"/>
          <w:sz w:val="24"/>
          <w:szCs w:val="24"/>
        </w:rPr>
        <w:t xml:space="preserve"> </w:t>
      </w:r>
      <w:r w:rsidR="00A80BDB">
        <w:rPr>
          <w:rFonts w:cs="Calibri"/>
        </w:rPr>
        <w:t>°</w:t>
      </w:r>
      <w:r w:rsidR="00FB2D87" w:rsidRPr="00FB2D87">
        <w:rPr>
          <w:rFonts w:ascii="Times New Roman" w:hAnsi="Times New Roman" w:cs="Times New Roman"/>
          <w:sz w:val="24"/>
          <w:szCs w:val="24"/>
        </w:rPr>
        <w:t>C</w:t>
      </w:r>
      <w:r w:rsidR="00C23099" w:rsidRPr="00FB2D87">
        <w:rPr>
          <w:rFonts w:ascii="Times New Roman" w:hAnsi="Times New Roman" w:cs="Times New Roman"/>
          <w:sz w:val="24"/>
          <w:szCs w:val="24"/>
        </w:rPr>
        <w:t xml:space="preserve"> and 450</w:t>
      </w:r>
      <w:r w:rsidR="00A80BDB">
        <w:rPr>
          <w:rFonts w:ascii="宋体" w:eastAsia="宋体" w:hAnsi="宋体" w:cs="宋体"/>
          <w:sz w:val="24"/>
          <w:szCs w:val="24"/>
        </w:rPr>
        <w:t xml:space="preserve"> </w:t>
      </w:r>
      <w:r w:rsidR="00A80BDB">
        <w:rPr>
          <w:rFonts w:cs="Calibri"/>
        </w:rPr>
        <w:t>°</w:t>
      </w:r>
      <w:r w:rsidR="00FB2D87" w:rsidRPr="00FB2D87">
        <w:rPr>
          <w:rFonts w:ascii="Times New Roman" w:hAnsi="Times New Roman" w:cs="Times New Roman"/>
          <w:sz w:val="24"/>
          <w:szCs w:val="24"/>
        </w:rPr>
        <w:t>C</w:t>
      </w:r>
      <w:r w:rsidR="00D80C99">
        <w:rPr>
          <w:rFonts w:ascii="Times New Roman" w:hAnsi="Times New Roman" w:cs="Times New Roman"/>
          <w:sz w:val="24"/>
          <w:szCs w:val="24"/>
        </w:rPr>
        <w:t>;</w:t>
      </w:r>
      <w:r w:rsidR="0044504A" w:rsidRPr="00FB2D87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D80C99">
        <w:rPr>
          <w:rFonts w:ascii="Times New Roman" w:eastAsia="微软雅黑" w:hAnsi="Times New Roman" w:cs="Times New Roman"/>
          <w:sz w:val="24"/>
          <w:szCs w:val="24"/>
        </w:rPr>
        <w:t>(</w:t>
      </w:r>
      <w:r w:rsidR="0044504A" w:rsidRPr="00FB2D87">
        <w:rPr>
          <w:rFonts w:ascii="Times New Roman" w:eastAsia="微软雅黑" w:hAnsi="Times New Roman" w:cs="Times New Roman"/>
          <w:sz w:val="24"/>
          <w:szCs w:val="24"/>
        </w:rPr>
        <w:t>b) Raman</w:t>
      </w:r>
      <w:r w:rsidR="0044504A" w:rsidRPr="0052092A">
        <w:rPr>
          <w:rFonts w:ascii="Times New Roman" w:eastAsia="微软雅黑" w:hAnsi="Times New Roman" w:cs="Times New Roman"/>
          <w:sz w:val="24"/>
          <w:szCs w:val="24"/>
        </w:rPr>
        <w:t xml:space="preserve"> spectra of 3DGF</w:t>
      </w:r>
      <w:r w:rsidR="00E84627" w:rsidRPr="0052092A">
        <w:rPr>
          <w:rFonts w:ascii="Times New Roman" w:eastAsia="微软雅黑" w:hAnsi="Times New Roman" w:cs="Times New Roman"/>
          <w:sz w:val="24"/>
          <w:szCs w:val="24"/>
        </w:rPr>
        <w:t>.</w:t>
      </w:r>
    </w:p>
    <w:p w14:paraId="6A6D4A7A" w14:textId="6C837209" w:rsidR="00EC4E77" w:rsidRPr="007F2F3A" w:rsidRDefault="00BD7535" w:rsidP="00BD7535">
      <w:pPr>
        <w:widowControl/>
        <w:spacing w:line="240" w:lineRule="auto"/>
        <w:jc w:val="left"/>
        <w:rPr>
          <w:rFonts w:eastAsia="微软雅黑" w:cs="Times New Roman"/>
          <w:szCs w:val="24"/>
        </w:rPr>
      </w:pPr>
      <w:r>
        <w:rPr>
          <w:rFonts w:eastAsia="微软雅黑" w:cs="Times New Roman"/>
          <w:szCs w:val="24"/>
        </w:rPr>
        <w:br w:type="page"/>
      </w:r>
    </w:p>
    <w:p w14:paraId="1826C6F3" w14:textId="151A61F2" w:rsidR="00675AD5" w:rsidRDefault="007104A0" w:rsidP="00BD7535">
      <w:pPr>
        <w:keepNext/>
      </w:pPr>
      <w:r>
        <w:rPr>
          <w:rFonts w:cs="Calibri"/>
          <w:noProof/>
        </w:rPr>
        <w:lastRenderedPageBreak/>
        <w:drawing>
          <wp:inline distT="0" distB="0" distL="0" distR="0" wp14:anchorId="484054C9" wp14:editId="716CE523">
            <wp:extent cx="5220000" cy="6416774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4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7ECF" w14:textId="63632FDB" w:rsidR="00BD7535" w:rsidRDefault="00675AD5" w:rsidP="00BD7535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 w:rsidRPr="0064197D">
        <w:rPr>
          <w:rFonts w:ascii="Times New Roman" w:hAnsi="Times New Roman" w:cs="Times New Roman"/>
          <w:sz w:val="24"/>
          <w:szCs w:val="24"/>
        </w:rPr>
        <w:t xml:space="preserve">Figure </w:t>
      </w:r>
      <w:r w:rsidR="00A602B2">
        <w:rPr>
          <w:rFonts w:ascii="Times New Roman" w:hAnsi="Times New Roman" w:cs="Times New Roman" w:hint="eastAsia"/>
          <w:sz w:val="24"/>
          <w:szCs w:val="24"/>
        </w:rPr>
        <w:t>6</w:t>
      </w:r>
      <w:r w:rsidRPr="0064197D">
        <w:rPr>
          <w:rFonts w:ascii="Times New Roman" w:hAnsi="Times New Roman" w:cs="Times New Roman"/>
          <w:sz w:val="24"/>
          <w:szCs w:val="24"/>
        </w:rPr>
        <w:t xml:space="preserve"> </w:t>
      </w:r>
      <w:r w:rsidR="00B73DF6">
        <w:rPr>
          <w:rFonts w:ascii="Times New Roman" w:hAnsi="Times New Roman" w:cs="Times New Roman"/>
          <w:sz w:val="24"/>
          <w:szCs w:val="24"/>
        </w:rPr>
        <w:t xml:space="preserve">The cycling performance of the alloyed Cu/Si core-shell NFs anode materials with CR2032 coin cell configuration: </w:t>
      </w:r>
      <w:r w:rsidR="001B1C1A">
        <w:rPr>
          <w:rFonts w:ascii="Times New Roman" w:hAnsi="Times New Roman" w:cs="Times New Roman"/>
          <w:sz w:val="24"/>
          <w:szCs w:val="24"/>
        </w:rPr>
        <w:t>(</w:t>
      </w:r>
      <w:r w:rsidR="00DF72EA" w:rsidRPr="0064197D">
        <w:rPr>
          <w:rFonts w:ascii="Times New Roman" w:hAnsi="Times New Roman" w:cs="Times New Roman"/>
          <w:sz w:val="24"/>
          <w:szCs w:val="24"/>
        </w:rPr>
        <w:t>a) T</w:t>
      </w:r>
      <w:r w:rsidRPr="0064197D">
        <w:rPr>
          <w:rFonts w:ascii="Times New Roman" w:hAnsi="Times New Roman" w:cs="Times New Roman"/>
          <w:sz w:val="24"/>
          <w:szCs w:val="24"/>
        </w:rPr>
        <w:t xml:space="preserve">he </w:t>
      </w:r>
      <w:r w:rsidR="006844BB" w:rsidRPr="0064197D">
        <w:rPr>
          <w:rFonts w:ascii="Times New Roman" w:hAnsi="Times New Roman" w:cs="Times New Roman"/>
          <w:sz w:val="24"/>
          <w:szCs w:val="24"/>
        </w:rPr>
        <w:t>cyclic voltammetry</w:t>
      </w:r>
      <w:r w:rsidR="008669ED" w:rsidRPr="0064197D">
        <w:rPr>
          <w:rFonts w:ascii="Times New Roman" w:hAnsi="Times New Roman" w:cs="Times New Roman"/>
          <w:sz w:val="24"/>
          <w:szCs w:val="24"/>
        </w:rPr>
        <w:t xml:space="preserve"> (CV)</w:t>
      </w:r>
      <w:r w:rsidR="006844BB" w:rsidRPr="0064197D">
        <w:rPr>
          <w:rFonts w:ascii="Times New Roman" w:hAnsi="Times New Roman" w:cs="Times New Roman"/>
          <w:sz w:val="24"/>
          <w:szCs w:val="24"/>
        </w:rPr>
        <w:t xml:space="preserve"> curves </w:t>
      </w:r>
      <w:r w:rsidRPr="0064197D">
        <w:rPr>
          <w:rFonts w:ascii="Times New Roman" w:hAnsi="Times New Roman" w:cs="Times New Roman"/>
          <w:sz w:val="24"/>
          <w:szCs w:val="24"/>
        </w:rPr>
        <w:t xml:space="preserve">of alloyed Cu/Si core-shell </w:t>
      </w:r>
      <w:r w:rsidR="00227F2F" w:rsidRPr="0064197D">
        <w:rPr>
          <w:rFonts w:ascii="Times New Roman" w:hAnsi="Times New Roman" w:cs="Times New Roman"/>
          <w:sz w:val="24"/>
          <w:szCs w:val="24"/>
        </w:rPr>
        <w:t>NFs</w:t>
      </w:r>
      <w:r w:rsidRPr="0064197D">
        <w:rPr>
          <w:rFonts w:ascii="Times New Roman" w:hAnsi="Times New Roman" w:cs="Times New Roman"/>
          <w:sz w:val="24"/>
          <w:szCs w:val="24"/>
        </w:rPr>
        <w:t xml:space="preserve"> </w:t>
      </w:r>
      <w:r w:rsidR="00672807" w:rsidRPr="0064197D">
        <w:rPr>
          <w:rFonts w:ascii="Times New Roman" w:hAnsi="Times New Roman" w:cs="Times New Roman"/>
          <w:sz w:val="24"/>
          <w:szCs w:val="24"/>
        </w:rPr>
        <w:t>in</w:t>
      </w:r>
      <w:r w:rsidR="00A838ED">
        <w:rPr>
          <w:rFonts w:ascii="Times New Roman" w:hAnsi="Times New Roman" w:cs="Times New Roman"/>
          <w:sz w:val="24"/>
          <w:szCs w:val="24"/>
        </w:rPr>
        <w:t xml:space="preserve"> the</w:t>
      </w:r>
      <w:r w:rsidR="00672807" w:rsidRPr="0064197D">
        <w:rPr>
          <w:rFonts w:ascii="Times New Roman" w:hAnsi="Times New Roman" w:cs="Times New Roman"/>
          <w:sz w:val="24"/>
          <w:szCs w:val="24"/>
        </w:rPr>
        <w:t xml:space="preserve"> first three cycles</w:t>
      </w:r>
      <w:r w:rsidRPr="0064197D">
        <w:rPr>
          <w:rFonts w:ascii="Times New Roman" w:hAnsi="Times New Roman" w:cs="Times New Roman"/>
          <w:sz w:val="24"/>
          <w:szCs w:val="24"/>
        </w:rPr>
        <w:t xml:space="preserve"> </w:t>
      </w:r>
      <w:r w:rsidR="00E36BF9" w:rsidRPr="0064197D">
        <w:rPr>
          <w:rFonts w:ascii="Times New Roman" w:hAnsi="Times New Roman" w:cs="Times New Roman"/>
          <w:sz w:val="24"/>
          <w:szCs w:val="24"/>
        </w:rPr>
        <w:t>with the</w:t>
      </w:r>
      <w:r w:rsidRPr="0064197D">
        <w:rPr>
          <w:rFonts w:ascii="Times New Roman" w:hAnsi="Times New Roman" w:cs="Times New Roman"/>
          <w:sz w:val="24"/>
          <w:szCs w:val="24"/>
        </w:rPr>
        <w:t xml:space="preserve"> scan rate of </w:t>
      </w:r>
      <w:r w:rsidR="00F6049E" w:rsidRPr="0064197D">
        <w:rPr>
          <w:rFonts w:ascii="Times New Roman" w:hAnsi="Times New Roman" w:cs="Times New Roman"/>
          <w:sz w:val="24"/>
          <w:szCs w:val="24"/>
        </w:rPr>
        <w:t>0.1m</w:t>
      </w:r>
      <w:r w:rsidRPr="0064197D">
        <w:rPr>
          <w:rFonts w:ascii="Times New Roman" w:hAnsi="Times New Roman" w:cs="Times New Roman"/>
          <w:sz w:val="24"/>
          <w:szCs w:val="24"/>
        </w:rPr>
        <w:t>V s</w:t>
      </w:r>
      <w:r w:rsidRPr="0064197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4197D">
        <w:rPr>
          <w:rFonts w:ascii="Times New Roman" w:hAnsi="Times New Roman" w:cs="Times New Roman"/>
          <w:sz w:val="24"/>
          <w:szCs w:val="24"/>
        </w:rPr>
        <w:t xml:space="preserve"> between 0.01</w:t>
      </w:r>
      <w:r w:rsidR="00DF72EA" w:rsidRPr="0064197D">
        <w:rPr>
          <w:rFonts w:ascii="Times New Roman" w:hAnsi="Times New Roman" w:cs="Times New Roman"/>
          <w:sz w:val="24"/>
          <w:szCs w:val="24"/>
        </w:rPr>
        <w:t> </w:t>
      </w:r>
      <w:r w:rsidRPr="0064197D">
        <w:rPr>
          <w:rFonts w:ascii="Times New Roman" w:hAnsi="Times New Roman" w:cs="Times New Roman"/>
          <w:sz w:val="24"/>
          <w:szCs w:val="24"/>
        </w:rPr>
        <w:t xml:space="preserve">V to </w:t>
      </w:r>
      <w:r w:rsidR="009417A8" w:rsidRPr="0064197D">
        <w:rPr>
          <w:rFonts w:ascii="Times New Roman" w:hAnsi="Times New Roman" w:cs="Times New Roman"/>
          <w:sz w:val="24"/>
          <w:szCs w:val="24"/>
        </w:rPr>
        <w:t>1.1</w:t>
      </w:r>
      <w:r w:rsidR="00DF72EA" w:rsidRPr="0064197D">
        <w:rPr>
          <w:rFonts w:ascii="Times New Roman" w:hAnsi="Times New Roman" w:cs="Times New Roman"/>
          <w:sz w:val="24"/>
          <w:szCs w:val="24"/>
        </w:rPr>
        <w:t> </w:t>
      </w:r>
      <w:r w:rsidRPr="0064197D">
        <w:rPr>
          <w:rFonts w:ascii="Times New Roman" w:hAnsi="Times New Roman" w:cs="Times New Roman"/>
          <w:sz w:val="24"/>
          <w:szCs w:val="24"/>
        </w:rPr>
        <w:t>V</w:t>
      </w:r>
      <w:r w:rsidR="00D80C99">
        <w:rPr>
          <w:rFonts w:ascii="Times New Roman" w:hAnsi="Times New Roman" w:cs="Times New Roman"/>
          <w:sz w:val="24"/>
          <w:szCs w:val="24"/>
        </w:rPr>
        <w:t>;</w:t>
      </w:r>
      <w:r w:rsidRPr="0064197D">
        <w:rPr>
          <w:rFonts w:ascii="Times New Roman" w:hAnsi="Times New Roman" w:cs="Times New Roman"/>
          <w:sz w:val="24"/>
          <w:szCs w:val="24"/>
        </w:rPr>
        <w:t xml:space="preserve"> </w:t>
      </w:r>
      <w:r w:rsidR="001B1C1A">
        <w:rPr>
          <w:rFonts w:ascii="Times New Roman" w:hAnsi="Times New Roman" w:cs="Times New Roman"/>
          <w:sz w:val="24"/>
          <w:szCs w:val="24"/>
        </w:rPr>
        <w:t>(</w:t>
      </w:r>
      <w:r w:rsidRPr="0064197D">
        <w:rPr>
          <w:rFonts w:ascii="Times New Roman" w:hAnsi="Times New Roman" w:cs="Times New Roman"/>
          <w:sz w:val="24"/>
          <w:szCs w:val="24"/>
        </w:rPr>
        <w:t xml:space="preserve">b) </w:t>
      </w:r>
      <w:r w:rsidR="00DF72EA" w:rsidRPr="0064197D">
        <w:rPr>
          <w:rFonts w:ascii="Times New Roman" w:hAnsi="Times New Roman" w:cs="Times New Roman"/>
          <w:sz w:val="24"/>
          <w:szCs w:val="24"/>
        </w:rPr>
        <w:t>T</w:t>
      </w:r>
      <w:r w:rsidR="00E36BF9" w:rsidRPr="0064197D">
        <w:rPr>
          <w:rFonts w:ascii="Times New Roman" w:hAnsi="Times New Roman" w:cs="Times New Roman"/>
          <w:sz w:val="24"/>
          <w:szCs w:val="24"/>
        </w:rPr>
        <w:t xml:space="preserve">he voltage profiles of Cu/Si </w:t>
      </w:r>
      <w:r w:rsidR="00227F2F" w:rsidRPr="0064197D">
        <w:rPr>
          <w:rFonts w:ascii="Times New Roman" w:hAnsi="Times New Roman" w:cs="Times New Roman"/>
          <w:sz w:val="24"/>
          <w:szCs w:val="24"/>
        </w:rPr>
        <w:t>NFs</w:t>
      </w:r>
      <w:r w:rsidR="00E36BF9" w:rsidRPr="0064197D">
        <w:rPr>
          <w:rFonts w:ascii="Times New Roman" w:hAnsi="Times New Roman" w:cs="Times New Roman"/>
          <w:sz w:val="24"/>
          <w:szCs w:val="24"/>
        </w:rPr>
        <w:t xml:space="preserve"> anode</w:t>
      </w:r>
      <w:r w:rsidR="00672807" w:rsidRPr="0064197D">
        <w:rPr>
          <w:rFonts w:ascii="Times New Roman" w:hAnsi="Times New Roman" w:cs="Times New Roman"/>
          <w:sz w:val="24"/>
          <w:szCs w:val="24"/>
        </w:rPr>
        <w:t xml:space="preserve"> in </w:t>
      </w:r>
      <w:r w:rsidR="00A838ED">
        <w:rPr>
          <w:rFonts w:ascii="Times New Roman" w:hAnsi="Times New Roman" w:cs="Times New Roman"/>
          <w:sz w:val="24"/>
          <w:szCs w:val="24"/>
        </w:rPr>
        <w:t xml:space="preserve">the </w:t>
      </w:r>
      <w:r w:rsidR="00672807" w:rsidRPr="0064197D">
        <w:rPr>
          <w:rFonts w:ascii="Times New Roman" w:hAnsi="Times New Roman" w:cs="Times New Roman"/>
          <w:sz w:val="24"/>
          <w:szCs w:val="24"/>
        </w:rPr>
        <w:t>first three cycles</w:t>
      </w:r>
      <w:r w:rsidRPr="0064197D">
        <w:rPr>
          <w:rFonts w:ascii="Times New Roman" w:hAnsi="Times New Roman" w:cs="Times New Roman"/>
          <w:sz w:val="24"/>
          <w:szCs w:val="24"/>
        </w:rPr>
        <w:t xml:space="preserve"> at 0.35 A g</w:t>
      </w:r>
      <w:r w:rsidRPr="0064197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80C99">
        <w:rPr>
          <w:rFonts w:ascii="Times New Roman" w:hAnsi="Times New Roman" w:cs="Times New Roman"/>
          <w:sz w:val="24"/>
          <w:szCs w:val="24"/>
        </w:rPr>
        <w:t>;</w:t>
      </w:r>
      <w:r w:rsidRPr="0064197D">
        <w:rPr>
          <w:rFonts w:ascii="Times New Roman" w:hAnsi="Times New Roman" w:cs="Times New Roman"/>
          <w:sz w:val="24"/>
          <w:szCs w:val="24"/>
        </w:rPr>
        <w:t xml:space="preserve"> </w:t>
      </w:r>
      <w:r w:rsidR="001B1C1A">
        <w:rPr>
          <w:rFonts w:ascii="Times New Roman" w:hAnsi="Times New Roman" w:cs="Times New Roman"/>
          <w:sz w:val="24"/>
          <w:szCs w:val="24"/>
        </w:rPr>
        <w:t>(</w:t>
      </w:r>
      <w:r w:rsidRPr="0064197D">
        <w:rPr>
          <w:rFonts w:ascii="Times New Roman" w:hAnsi="Times New Roman" w:cs="Times New Roman"/>
          <w:sz w:val="24"/>
          <w:szCs w:val="24"/>
        </w:rPr>
        <w:t xml:space="preserve">c) </w:t>
      </w:r>
      <w:r w:rsidR="001D0A3D" w:rsidRPr="0064197D">
        <w:rPr>
          <w:rFonts w:ascii="Times New Roman" w:hAnsi="Times New Roman" w:cs="Times New Roman"/>
          <w:sz w:val="24"/>
          <w:szCs w:val="24"/>
        </w:rPr>
        <w:t xml:space="preserve">The cycling performance of alloyed Cu/Si anode with </w:t>
      </w:r>
      <w:r w:rsidR="001D0A3D" w:rsidRPr="0064197D">
        <w:rPr>
          <w:rFonts w:ascii="Times New Roman" w:hAnsi="Times New Roman" w:cs="Times New Roman"/>
          <w:sz w:val="24"/>
          <w:szCs w:val="24"/>
        </w:rPr>
        <w:lastRenderedPageBreak/>
        <w:t>charge/discharge current density of</w:t>
      </w:r>
      <w:r w:rsidR="00B8625F">
        <w:rPr>
          <w:rFonts w:ascii="Times New Roman" w:hAnsi="Times New Roman" w:cs="Times New Roman"/>
          <w:sz w:val="24"/>
          <w:szCs w:val="24"/>
        </w:rPr>
        <w:t> </w:t>
      </w:r>
      <w:r w:rsidR="001D0A3D" w:rsidRPr="0064197D">
        <w:rPr>
          <w:rFonts w:ascii="Times New Roman" w:hAnsi="Times New Roman" w:cs="Times New Roman"/>
          <w:sz w:val="24"/>
          <w:szCs w:val="24"/>
        </w:rPr>
        <w:t>1.6</w:t>
      </w:r>
      <w:r w:rsidR="00B8625F">
        <w:rPr>
          <w:rFonts w:ascii="Times New Roman" w:hAnsi="Times New Roman" w:cs="Times New Roman"/>
          <w:sz w:val="24"/>
          <w:szCs w:val="24"/>
        </w:rPr>
        <w:t> </w:t>
      </w:r>
      <w:r w:rsidR="001D0A3D" w:rsidRPr="0064197D">
        <w:rPr>
          <w:rFonts w:ascii="Times New Roman" w:hAnsi="Times New Roman" w:cs="Times New Roman"/>
          <w:sz w:val="24"/>
          <w:szCs w:val="24"/>
        </w:rPr>
        <w:t>A</w:t>
      </w:r>
      <w:r w:rsidR="00B8625F">
        <w:rPr>
          <w:rFonts w:ascii="Times New Roman" w:hAnsi="Times New Roman" w:cs="Times New Roman"/>
          <w:sz w:val="24"/>
          <w:szCs w:val="24"/>
        </w:rPr>
        <w:t> </w:t>
      </w:r>
      <w:r w:rsidR="001D0A3D" w:rsidRPr="0064197D">
        <w:rPr>
          <w:rFonts w:ascii="Times New Roman" w:hAnsi="Times New Roman" w:cs="Times New Roman"/>
          <w:sz w:val="24"/>
          <w:szCs w:val="24"/>
        </w:rPr>
        <w:t>g</w:t>
      </w:r>
      <w:r w:rsidR="00B8625F" w:rsidRPr="00B8625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D0A3D" w:rsidRPr="0064197D">
        <w:rPr>
          <w:rFonts w:ascii="Times New Roman" w:hAnsi="Times New Roman" w:cs="Times New Roman"/>
          <w:sz w:val="24"/>
          <w:szCs w:val="24"/>
        </w:rPr>
        <w:t>,</w:t>
      </w:r>
      <w:r w:rsidR="00B8625F">
        <w:rPr>
          <w:rFonts w:ascii="Times New Roman" w:hAnsi="Times New Roman" w:cs="Times New Roman"/>
          <w:sz w:val="24"/>
          <w:szCs w:val="24"/>
        </w:rPr>
        <w:t xml:space="preserve"> </w:t>
      </w:r>
      <w:r w:rsidR="001D0A3D" w:rsidRPr="0064197D">
        <w:rPr>
          <w:rFonts w:ascii="Times New Roman" w:hAnsi="Times New Roman" w:cs="Times New Roman"/>
          <w:sz w:val="24"/>
          <w:szCs w:val="24"/>
        </w:rPr>
        <w:t>3.2</w:t>
      </w:r>
      <w:r w:rsidR="00DF72EA" w:rsidRPr="0064197D">
        <w:rPr>
          <w:rFonts w:ascii="Times New Roman" w:hAnsi="Times New Roman" w:cs="Times New Roman"/>
          <w:sz w:val="24"/>
          <w:szCs w:val="24"/>
        </w:rPr>
        <w:t> </w:t>
      </w:r>
      <w:r w:rsidR="001D0A3D" w:rsidRPr="0064197D">
        <w:rPr>
          <w:rFonts w:ascii="Times New Roman" w:hAnsi="Times New Roman" w:cs="Times New Roman"/>
          <w:sz w:val="24"/>
          <w:szCs w:val="24"/>
        </w:rPr>
        <w:t>A g</w:t>
      </w:r>
      <w:r w:rsidR="001D0A3D" w:rsidRPr="0064197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D0A3D" w:rsidRPr="0064197D">
        <w:rPr>
          <w:rFonts w:ascii="Times New Roman" w:hAnsi="Times New Roman" w:cs="Times New Roman"/>
          <w:sz w:val="24"/>
          <w:szCs w:val="24"/>
        </w:rPr>
        <w:t xml:space="preserve"> and non-alloyed Cu/Si anode with charge/discharge current density of 3.2</w:t>
      </w:r>
      <w:r w:rsidR="00DF72EA" w:rsidRPr="0064197D">
        <w:rPr>
          <w:rFonts w:ascii="Times New Roman" w:hAnsi="Times New Roman" w:cs="Times New Roman"/>
          <w:sz w:val="24"/>
          <w:szCs w:val="24"/>
        </w:rPr>
        <w:t> </w:t>
      </w:r>
      <w:r w:rsidR="001D0A3D" w:rsidRPr="0064197D">
        <w:rPr>
          <w:rFonts w:ascii="Times New Roman" w:hAnsi="Times New Roman" w:cs="Times New Roman"/>
          <w:sz w:val="24"/>
          <w:szCs w:val="24"/>
        </w:rPr>
        <w:t>A g</w:t>
      </w:r>
      <w:r w:rsidR="00065DB2" w:rsidRPr="0064197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D0A3D" w:rsidRPr="006419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80C99">
        <w:rPr>
          <w:rFonts w:ascii="Times New Roman" w:hAnsi="Times New Roman" w:cs="Times New Roman"/>
          <w:sz w:val="24"/>
          <w:szCs w:val="24"/>
        </w:rPr>
        <w:t>;</w:t>
      </w:r>
      <w:r w:rsidR="00DF72EA" w:rsidRPr="0064197D">
        <w:rPr>
          <w:rFonts w:ascii="Times New Roman" w:hAnsi="Times New Roman" w:cs="Times New Roman"/>
          <w:sz w:val="24"/>
          <w:szCs w:val="24"/>
        </w:rPr>
        <w:t xml:space="preserve"> </w:t>
      </w:r>
      <w:r w:rsidR="001B1C1A">
        <w:rPr>
          <w:rFonts w:ascii="Times New Roman" w:hAnsi="Times New Roman" w:cs="Times New Roman"/>
          <w:sz w:val="24"/>
          <w:szCs w:val="24"/>
        </w:rPr>
        <w:t>(</w:t>
      </w:r>
      <w:r w:rsidR="00DF72EA" w:rsidRPr="0064197D">
        <w:rPr>
          <w:rFonts w:ascii="Times New Roman" w:hAnsi="Times New Roman" w:cs="Times New Roman"/>
          <w:sz w:val="24"/>
          <w:szCs w:val="24"/>
        </w:rPr>
        <w:t>d) T</w:t>
      </w:r>
      <w:r w:rsidR="00473912" w:rsidRPr="0064197D">
        <w:rPr>
          <w:rFonts w:ascii="Times New Roman" w:hAnsi="Times New Roman" w:cs="Times New Roman"/>
          <w:sz w:val="24"/>
          <w:szCs w:val="24"/>
        </w:rPr>
        <w:t xml:space="preserve">he rate performance of alloyed Cu/Si core-shell </w:t>
      </w:r>
      <w:r w:rsidR="00227F2F" w:rsidRPr="0064197D">
        <w:rPr>
          <w:rFonts w:ascii="Times New Roman" w:hAnsi="Times New Roman" w:cs="Times New Roman"/>
          <w:sz w:val="24"/>
          <w:szCs w:val="24"/>
        </w:rPr>
        <w:t>NFs</w:t>
      </w:r>
      <w:r w:rsidR="00473912" w:rsidRPr="0064197D">
        <w:rPr>
          <w:rFonts w:ascii="Times New Roman" w:hAnsi="Times New Roman" w:cs="Times New Roman"/>
          <w:sz w:val="24"/>
          <w:szCs w:val="24"/>
        </w:rPr>
        <w:t xml:space="preserve"> anode</w:t>
      </w:r>
      <w:r w:rsidR="00144807" w:rsidRPr="0064197D">
        <w:rPr>
          <w:rFonts w:ascii="Times New Roman" w:hAnsi="Times New Roman" w:cs="Times New Roman"/>
          <w:sz w:val="24"/>
          <w:szCs w:val="24"/>
        </w:rPr>
        <w:t>.</w:t>
      </w:r>
    </w:p>
    <w:p w14:paraId="18C8B1D7" w14:textId="71263505" w:rsidR="00AE1E0E" w:rsidRPr="00BD7535" w:rsidRDefault="00BD7535" w:rsidP="00BD7535">
      <w:pPr>
        <w:widowControl/>
        <w:spacing w:line="240" w:lineRule="auto"/>
        <w:jc w:val="left"/>
        <w:rPr>
          <w:rFonts w:eastAsia="黑体"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0D86AC8" w14:textId="06956C0B" w:rsidR="00473912" w:rsidRDefault="009733A1" w:rsidP="00473912">
      <w:pPr>
        <w:keepNext/>
        <w:jc w:val="center"/>
      </w:pPr>
      <w:r w:rsidRPr="009733A1">
        <w:rPr>
          <w:noProof/>
        </w:rPr>
        <w:lastRenderedPageBreak/>
        <w:drawing>
          <wp:inline distT="0" distB="0" distL="0" distR="0" wp14:anchorId="067F265E" wp14:editId="137BD7DB">
            <wp:extent cx="5220000" cy="2715389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t="8672" r="6302" b="3538"/>
                    <a:stretch/>
                  </pic:blipFill>
                  <pic:spPr bwMode="auto">
                    <a:xfrm>
                      <a:off x="0" y="0"/>
                      <a:ext cx="5220000" cy="27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58EA2" w14:textId="6F2FBF72" w:rsidR="00A17402" w:rsidRDefault="00473912" w:rsidP="00EC4E77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 w:rsidRPr="00414FA7">
        <w:rPr>
          <w:rFonts w:ascii="Times New Roman" w:hAnsi="Times New Roman" w:cs="Times New Roman"/>
          <w:sz w:val="24"/>
          <w:szCs w:val="24"/>
        </w:rPr>
        <w:t xml:space="preserve">Figure </w:t>
      </w:r>
      <w:r w:rsidR="00A602B2">
        <w:rPr>
          <w:rFonts w:ascii="Times New Roman" w:hAnsi="Times New Roman" w:cs="Times New Roman" w:hint="eastAsia"/>
          <w:sz w:val="24"/>
          <w:szCs w:val="24"/>
        </w:rPr>
        <w:t>7</w:t>
      </w:r>
      <w:r w:rsidR="0079214C" w:rsidRPr="00414FA7">
        <w:rPr>
          <w:rFonts w:ascii="Times New Roman" w:hAnsi="Times New Roman" w:cs="Times New Roman"/>
          <w:sz w:val="24"/>
          <w:szCs w:val="24"/>
        </w:rPr>
        <w:t xml:space="preserve"> The long-term cycle</w:t>
      </w:r>
      <w:r w:rsidRPr="00414FA7">
        <w:rPr>
          <w:rFonts w:ascii="Times New Roman" w:hAnsi="Times New Roman" w:cs="Times New Roman"/>
          <w:sz w:val="24"/>
          <w:szCs w:val="24"/>
        </w:rPr>
        <w:t xml:space="preserve"> performance of </w:t>
      </w:r>
      <w:r w:rsidR="001340D0" w:rsidRPr="00414FA7">
        <w:rPr>
          <w:rFonts w:ascii="Times New Roman" w:hAnsi="Times New Roman" w:cs="Times New Roman"/>
          <w:sz w:val="24"/>
          <w:szCs w:val="24"/>
        </w:rPr>
        <w:t xml:space="preserve">the </w:t>
      </w:r>
      <w:r w:rsidRPr="00414FA7">
        <w:rPr>
          <w:rFonts w:ascii="Times New Roman" w:hAnsi="Times New Roman" w:cs="Times New Roman"/>
          <w:sz w:val="24"/>
          <w:szCs w:val="24"/>
        </w:rPr>
        <w:t xml:space="preserve">alloyed Cu/Si </w:t>
      </w:r>
      <w:r w:rsidR="00227F2F" w:rsidRPr="00414FA7">
        <w:rPr>
          <w:rFonts w:ascii="Times New Roman" w:hAnsi="Times New Roman" w:cs="Times New Roman"/>
          <w:sz w:val="24"/>
          <w:szCs w:val="24"/>
        </w:rPr>
        <w:t>NFs</w:t>
      </w:r>
      <w:r w:rsidRPr="00414FA7">
        <w:rPr>
          <w:rFonts w:ascii="Times New Roman" w:hAnsi="Times New Roman" w:cs="Times New Roman"/>
          <w:sz w:val="24"/>
          <w:szCs w:val="24"/>
        </w:rPr>
        <w:t xml:space="preserve"> anode with</w:t>
      </w:r>
      <w:r w:rsidR="001340D0" w:rsidRPr="00414FA7">
        <w:rPr>
          <w:rFonts w:ascii="Times New Roman" w:hAnsi="Times New Roman" w:cs="Times New Roman"/>
          <w:sz w:val="24"/>
          <w:szCs w:val="24"/>
        </w:rPr>
        <w:t xml:space="preserve"> a</w:t>
      </w:r>
      <w:r w:rsidRPr="00414FA7">
        <w:rPr>
          <w:rFonts w:ascii="Times New Roman" w:hAnsi="Times New Roman" w:cs="Times New Roman"/>
          <w:sz w:val="24"/>
          <w:szCs w:val="24"/>
        </w:rPr>
        <w:t xml:space="preserve"> charge/discharge current density of 10</w:t>
      </w:r>
      <w:r w:rsidR="001340D0" w:rsidRPr="00414FA7">
        <w:rPr>
          <w:rFonts w:ascii="Times New Roman" w:hAnsi="Times New Roman" w:cs="Times New Roman"/>
          <w:sz w:val="24"/>
          <w:szCs w:val="24"/>
        </w:rPr>
        <w:t> </w:t>
      </w:r>
      <w:r w:rsidRPr="00414FA7">
        <w:rPr>
          <w:rFonts w:ascii="Times New Roman" w:hAnsi="Times New Roman" w:cs="Times New Roman"/>
          <w:sz w:val="24"/>
          <w:szCs w:val="24"/>
        </w:rPr>
        <w:t>A g</w:t>
      </w:r>
      <w:r w:rsidRPr="00414FA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84627" w:rsidRPr="00414FA7">
        <w:rPr>
          <w:rFonts w:ascii="Times New Roman" w:hAnsi="Times New Roman" w:cs="Times New Roman"/>
          <w:sz w:val="24"/>
          <w:szCs w:val="24"/>
        </w:rPr>
        <w:t>.</w:t>
      </w:r>
    </w:p>
    <w:p w14:paraId="528142B7" w14:textId="03DF41B7" w:rsidR="00A602B2" w:rsidRDefault="00A602B2">
      <w:pPr>
        <w:widowControl/>
        <w:spacing w:line="240" w:lineRule="auto"/>
        <w:jc w:val="left"/>
        <w:rPr>
          <w:rFonts w:eastAsiaTheme="minorEastAsia"/>
        </w:rPr>
      </w:pPr>
    </w:p>
    <w:p w14:paraId="4721F1A5" w14:textId="77777777" w:rsidR="00A602B2" w:rsidRDefault="00A602B2" w:rsidP="00A602B2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38126F7" wp14:editId="4CC0B310">
            <wp:extent cx="5220000" cy="19643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9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22BA" w14:textId="457C17E5" w:rsidR="00A602B2" w:rsidRPr="00721FD8" w:rsidRDefault="00A602B2" w:rsidP="00A602B2">
      <w:pPr>
        <w:pStyle w:val="a9"/>
        <w:jc w:val="left"/>
        <w:rPr>
          <w:rFonts w:ascii="Times New Roman" w:hAnsi="Times New Roman" w:cs="Times New Roman"/>
          <w:sz w:val="24"/>
          <w:szCs w:val="24"/>
        </w:rPr>
      </w:pPr>
      <w:r w:rsidRPr="00414FA7">
        <w:rPr>
          <w:rFonts w:ascii="Times New Roman" w:hAnsi="Times New Roman" w:cs="Times New Roman"/>
          <w:sz w:val="24"/>
          <w:szCs w:val="24"/>
        </w:rPr>
        <w:t xml:space="preserve">Figure </w:t>
      </w:r>
      <w:r w:rsidRPr="00414FA7">
        <w:rPr>
          <w:rFonts w:ascii="Times New Roman" w:hAnsi="Times New Roman" w:cs="Times New Roman"/>
          <w:sz w:val="24"/>
          <w:szCs w:val="24"/>
        </w:rPr>
        <w:fldChar w:fldCharType="begin"/>
      </w:r>
      <w:r w:rsidRPr="00414FA7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414FA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 w:rsidRPr="00414FA7">
        <w:rPr>
          <w:rFonts w:ascii="Times New Roman" w:hAnsi="Times New Roman" w:cs="Times New Roman"/>
          <w:sz w:val="24"/>
          <w:szCs w:val="24"/>
        </w:rPr>
        <w:fldChar w:fldCharType="end"/>
      </w:r>
      <w:r w:rsidRPr="00414F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(a, b) L</w:t>
      </w:r>
      <w:r w:rsidRPr="0052092A">
        <w:rPr>
          <w:rFonts w:ascii="Times New Roman" w:hAnsi="Times New Roman" w:cs="Times New Roman"/>
          <w:sz w:val="24"/>
          <w:szCs w:val="24"/>
        </w:rPr>
        <w:t>ow- and high-magnification SEM characterization</w:t>
      </w:r>
      <w:r>
        <w:rPr>
          <w:rFonts w:ascii="Times New Roman" w:hAnsi="Times New Roman" w:cs="Times New Roman"/>
          <w:sz w:val="24"/>
          <w:szCs w:val="24"/>
        </w:rPr>
        <w:t xml:space="preserve"> of the </w:t>
      </w:r>
      <w:r w:rsidRPr="00F95EF8">
        <w:rPr>
          <w:rFonts w:ascii="Times New Roman" w:hAnsi="Times New Roman" w:cs="Times New Roman"/>
          <w:sz w:val="24"/>
          <w:szCs w:val="24"/>
        </w:rPr>
        <w:t>Cu/Si Core-Shell NFs on 3DGF</w:t>
      </w:r>
      <w:r>
        <w:rPr>
          <w:rFonts w:ascii="Times New Roman" w:hAnsi="Times New Roman" w:cs="Times New Roman"/>
          <w:sz w:val="24"/>
          <w:szCs w:val="24"/>
        </w:rPr>
        <w:t xml:space="preserve"> after 50 cycles </w:t>
      </w:r>
      <w:r w:rsidRPr="00414FA7">
        <w:rPr>
          <w:rFonts w:ascii="Times New Roman" w:hAnsi="Times New Roman" w:cs="Times New Roman"/>
          <w:sz w:val="24"/>
          <w:szCs w:val="24"/>
        </w:rPr>
        <w:t xml:space="preserve">with a charge/discharge current density of </w:t>
      </w:r>
      <w:bookmarkStart w:id="4" w:name="_Hlk535530258"/>
      <w:r>
        <w:rPr>
          <w:rFonts w:ascii="Times New Roman" w:hAnsi="Times New Roman" w:cs="Times New Roman"/>
          <w:sz w:val="24"/>
          <w:szCs w:val="24"/>
        </w:rPr>
        <w:t>1.6</w:t>
      </w:r>
      <w:r w:rsidRPr="00414FA7">
        <w:rPr>
          <w:rFonts w:ascii="Times New Roman" w:hAnsi="Times New Roman" w:cs="Times New Roman"/>
          <w:sz w:val="24"/>
          <w:szCs w:val="24"/>
        </w:rPr>
        <w:t> A g</w:t>
      </w:r>
      <w:r w:rsidRPr="00414FA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408E53" w14:textId="77777777" w:rsidR="00A602B2" w:rsidRPr="00A602B2" w:rsidRDefault="00A602B2" w:rsidP="00A602B2">
      <w:pPr>
        <w:rPr>
          <w:rFonts w:eastAsiaTheme="minorEastAsia"/>
        </w:rPr>
      </w:pPr>
    </w:p>
    <w:sectPr w:rsidR="00A602B2" w:rsidRPr="00A602B2" w:rsidSect="0086069B">
      <w:footerReference w:type="default" r:id="rId17"/>
      <w:footerReference w:type="firs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6D578" w14:textId="77777777" w:rsidR="004B4894" w:rsidRDefault="004B4894" w:rsidP="00C127A3">
      <w:r>
        <w:separator/>
      </w:r>
    </w:p>
  </w:endnote>
  <w:endnote w:type="continuationSeparator" w:id="0">
    <w:p w14:paraId="3C5C046F" w14:textId="77777777" w:rsidR="004B4894" w:rsidRDefault="004B4894" w:rsidP="00C1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lliverRM">
    <w:altName w:val="Times New Roman"/>
    <w:charset w:val="00"/>
    <w:family w:val="roman"/>
    <w:pitch w:val="default"/>
  </w:font>
  <w:font w:name="AdvOT999035f4+20">
    <w:altName w:val="MV Boli"/>
    <w:charset w:val="00"/>
    <w:family w:val="roman"/>
    <w:pitch w:val="default"/>
  </w:font>
  <w:font w:name="AdvOT8608a8d1+22">
    <w:altName w:val="Times New Roman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5485908"/>
      <w:docPartObj>
        <w:docPartGallery w:val="Page Numbers (Bottom of Page)"/>
        <w:docPartUnique/>
      </w:docPartObj>
    </w:sdtPr>
    <w:sdtEndPr/>
    <w:sdtContent>
      <w:p w14:paraId="6C80F461" w14:textId="167D05B0" w:rsidR="00423FE5" w:rsidRDefault="00423FE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627" w:rsidRPr="00E84627">
          <w:rPr>
            <w:noProof/>
            <w:lang w:val="zh-CN"/>
          </w:rPr>
          <w:t>12</w:t>
        </w:r>
        <w:r>
          <w:fldChar w:fldCharType="end"/>
        </w:r>
      </w:p>
    </w:sdtContent>
  </w:sdt>
  <w:p w14:paraId="581CA64C" w14:textId="77777777" w:rsidR="00423FE5" w:rsidRDefault="00423FE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60A97" w14:textId="01A52F7C" w:rsidR="00423FE5" w:rsidRPr="0086069B" w:rsidRDefault="00423FE5" w:rsidP="0086069B">
    <w:pPr>
      <w:pStyle w:val="a5"/>
      <w:jc w:val="right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74CB3" w14:textId="77777777" w:rsidR="004B4894" w:rsidRDefault="004B4894" w:rsidP="00C127A3">
      <w:r>
        <w:separator/>
      </w:r>
    </w:p>
  </w:footnote>
  <w:footnote w:type="continuationSeparator" w:id="0">
    <w:p w14:paraId="25ED944F" w14:textId="77777777" w:rsidR="004B4894" w:rsidRDefault="004B4894" w:rsidP="00C12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C5E"/>
    <w:multiLevelType w:val="multilevel"/>
    <w:tmpl w:val="F06AC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EA21386"/>
    <w:multiLevelType w:val="hybridMultilevel"/>
    <w:tmpl w:val="0214F452"/>
    <w:lvl w:ilvl="0" w:tplc="0D888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522A1E"/>
    <w:multiLevelType w:val="hybridMultilevel"/>
    <w:tmpl w:val="3C3C15DA"/>
    <w:lvl w:ilvl="0" w:tplc="35CC63BA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lectrochimica Act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axpe2vpzrpzoes05fpvr9pf9xavstp5fta&quot;&gt;My EndNote Library&lt;record-ids&gt;&lt;item&gt;9&lt;/item&gt;&lt;item&gt;51&lt;/item&gt;&lt;item&gt;54&lt;/item&gt;&lt;item&gt;55&lt;/item&gt;&lt;item&gt;62&lt;/item&gt;&lt;item&gt;63&lt;/item&gt;&lt;item&gt;64&lt;/item&gt;&lt;item&gt;65&lt;/item&gt;&lt;item&gt;66&lt;/item&gt;&lt;item&gt;67&lt;/item&gt;&lt;item&gt;68&lt;/item&gt;&lt;item&gt;69&lt;/item&gt;&lt;item&gt;70&lt;/item&gt;&lt;item&gt;80&lt;/item&gt;&lt;item&gt;81&lt;/item&gt;&lt;item&gt;82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/record-ids&gt;&lt;/item&gt;&lt;/Libraries&gt;"/>
  </w:docVars>
  <w:rsids>
    <w:rsidRoot w:val="001D0F1E"/>
    <w:rsid w:val="0000495B"/>
    <w:rsid w:val="0000560A"/>
    <w:rsid w:val="00006E2E"/>
    <w:rsid w:val="00010A40"/>
    <w:rsid w:val="00011C62"/>
    <w:rsid w:val="000132D1"/>
    <w:rsid w:val="00013DF6"/>
    <w:rsid w:val="00024055"/>
    <w:rsid w:val="0002664E"/>
    <w:rsid w:val="000267B4"/>
    <w:rsid w:val="000279E1"/>
    <w:rsid w:val="00031E94"/>
    <w:rsid w:val="000337A4"/>
    <w:rsid w:val="000345E0"/>
    <w:rsid w:val="00036D50"/>
    <w:rsid w:val="00041072"/>
    <w:rsid w:val="00041707"/>
    <w:rsid w:val="00041D30"/>
    <w:rsid w:val="00042DD7"/>
    <w:rsid w:val="000464A1"/>
    <w:rsid w:val="000468E7"/>
    <w:rsid w:val="0004748C"/>
    <w:rsid w:val="000474A8"/>
    <w:rsid w:val="00047F74"/>
    <w:rsid w:val="000509C1"/>
    <w:rsid w:val="00051370"/>
    <w:rsid w:val="00051CC5"/>
    <w:rsid w:val="00052527"/>
    <w:rsid w:val="000525BD"/>
    <w:rsid w:val="00060CFE"/>
    <w:rsid w:val="00065DB2"/>
    <w:rsid w:val="000671E8"/>
    <w:rsid w:val="000713FB"/>
    <w:rsid w:val="00073CC3"/>
    <w:rsid w:val="00074C62"/>
    <w:rsid w:val="00074E93"/>
    <w:rsid w:val="0008016D"/>
    <w:rsid w:val="00082238"/>
    <w:rsid w:val="00082B44"/>
    <w:rsid w:val="00084179"/>
    <w:rsid w:val="0008420B"/>
    <w:rsid w:val="00084748"/>
    <w:rsid w:val="00084C70"/>
    <w:rsid w:val="00087470"/>
    <w:rsid w:val="00087DBB"/>
    <w:rsid w:val="00093759"/>
    <w:rsid w:val="000963AF"/>
    <w:rsid w:val="000A059A"/>
    <w:rsid w:val="000A10FF"/>
    <w:rsid w:val="000A16D6"/>
    <w:rsid w:val="000A2E61"/>
    <w:rsid w:val="000A41C3"/>
    <w:rsid w:val="000A49E6"/>
    <w:rsid w:val="000A4AD2"/>
    <w:rsid w:val="000A706E"/>
    <w:rsid w:val="000A71E2"/>
    <w:rsid w:val="000A7232"/>
    <w:rsid w:val="000B11E1"/>
    <w:rsid w:val="000B4A75"/>
    <w:rsid w:val="000D0643"/>
    <w:rsid w:val="000D240B"/>
    <w:rsid w:val="000D5D67"/>
    <w:rsid w:val="000E25EB"/>
    <w:rsid w:val="000E3814"/>
    <w:rsid w:val="000E795E"/>
    <w:rsid w:val="001038E4"/>
    <w:rsid w:val="001070CB"/>
    <w:rsid w:val="00113376"/>
    <w:rsid w:val="00115514"/>
    <w:rsid w:val="00123074"/>
    <w:rsid w:val="00125C3D"/>
    <w:rsid w:val="00126DD5"/>
    <w:rsid w:val="0013297D"/>
    <w:rsid w:val="001340D0"/>
    <w:rsid w:val="00140FBE"/>
    <w:rsid w:val="00142461"/>
    <w:rsid w:val="00142A51"/>
    <w:rsid w:val="00143FF9"/>
    <w:rsid w:val="00144807"/>
    <w:rsid w:val="00144A8A"/>
    <w:rsid w:val="0014507C"/>
    <w:rsid w:val="00147BE1"/>
    <w:rsid w:val="0015045E"/>
    <w:rsid w:val="00152252"/>
    <w:rsid w:val="001527E2"/>
    <w:rsid w:val="00155724"/>
    <w:rsid w:val="00155CFC"/>
    <w:rsid w:val="00156279"/>
    <w:rsid w:val="0016061F"/>
    <w:rsid w:val="00160F0F"/>
    <w:rsid w:val="001615B2"/>
    <w:rsid w:val="001616DE"/>
    <w:rsid w:val="00162925"/>
    <w:rsid w:val="00163714"/>
    <w:rsid w:val="001655C2"/>
    <w:rsid w:val="00165F25"/>
    <w:rsid w:val="00166B89"/>
    <w:rsid w:val="00167005"/>
    <w:rsid w:val="0016760D"/>
    <w:rsid w:val="00174212"/>
    <w:rsid w:val="00175343"/>
    <w:rsid w:val="00180E52"/>
    <w:rsid w:val="00183055"/>
    <w:rsid w:val="00187AC6"/>
    <w:rsid w:val="00187FD7"/>
    <w:rsid w:val="00190FC9"/>
    <w:rsid w:val="00194412"/>
    <w:rsid w:val="00196C02"/>
    <w:rsid w:val="001A07DD"/>
    <w:rsid w:val="001A1C89"/>
    <w:rsid w:val="001B00C8"/>
    <w:rsid w:val="001B1C1A"/>
    <w:rsid w:val="001C02DD"/>
    <w:rsid w:val="001C0760"/>
    <w:rsid w:val="001C3C7D"/>
    <w:rsid w:val="001C3F2E"/>
    <w:rsid w:val="001C4418"/>
    <w:rsid w:val="001C6C05"/>
    <w:rsid w:val="001C7993"/>
    <w:rsid w:val="001D0A3D"/>
    <w:rsid w:val="001D0DF1"/>
    <w:rsid w:val="001D0F1E"/>
    <w:rsid w:val="001D705B"/>
    <w:rsid w:val="001E07A1"/>
    <w:rsid w:val="001E31AE"/>
    <w:rsid w:val="001E4ABB"/>
    <w:rsid w:val="001E51E8"/>
    <w:rsid w:val="001E59D4"/>
    <w:rsid w:val="001F2D7A"/>
    <w:rsid w:val="001F3921"/>
    <w:rsid w:val="001F53AE"/>
    <w:rsid w:val="001F74DF"/>
    <w:rsid w:val="00200FD9"/>
    <w:rsid w:val="00206218"/>
    <w:rsid w:val="002063B6"/>
    <w:rsid w:val="002118E6"/>
    <w:rsid w:val="00211D1D"/>
    <w:rsid w:val="002208CD"/>
    <w:rsid w:val="00227D7B"/>
    <w:rsid w:val="00227F2F"/>
    <w:rsid w:val="0023147E"/>
    <w:rsid w:val="00234849"/>
    <w:rsid w:val="00235D91"/>
    <w:rsid w:val="00235FF4"/>
    <w:rsid w:val="00236660"/>
    <w:rsid w:val="00241794"/>
    <w:rsid w:val="0024250A"/>
    <w:rsid w:val="00243F58"/>
    <w:rsid w:val="00251CCC"/>
    <w:rsid w:val="00254A96"/>
    <w:rsid w:val="00266A5F"/>
    <w:rsid w:val="00266B2C"/>
    <w:rsid w:val="00267259"/>
    <w:rsid w:val="002718DA"/>
    <w:rsid w:val="00277E30"/>
    <w:rsid w:val="00285166"/>
    <w:rsid w:val="00285E7C"/>
    <w:rsid w:val="002958FA"/>
    <w:rsid w:val="002969BE"/>
    <w:rsid w:val="00296F8E"/>
    <w:rsid w:val="002A2784"/>
    <w:rsid w:val="002A4427"/>
    <w:rsid w:val="002A50ED"/>
    <w:rsid w:val="002A6744"/>
    <w:rsid w:val="002A7888"/>
    <w:rsid w:val="002B0A81"/>
    <w:rsid w:val="002B2DBB"/>
    <w:rsid w:val="002B44B1"/>
    <w:rsid w:val="002B5141"/>
    <w:rsid w:val="002B7371"/>
    <w:rsid w:val="002C02C4"/>
    <w:rsid w:val="002C0B05"/>
    <w:rsid w:val="002C1475"/>
    <w:rsid w:val="002C3129"/>
    <w:rsid w:val="002C6EF1"/>
    <w:rsid w:val="002C7037"/>
    <w:rsid w:val="002D133A"/>
    <w:rsid w:val="002D1AA3"/>
    <w:rsid w:val="002E004A"/>
    <w:rsid w:val="002E0D27"/>
    <w:rsid w:val="002E24E9"/>
    <w:rsid w:val="002E2B71"/>
    <w:rsid w:val="002E71E9"/>
    <w:rsid w:val="002E7794"/>
    <w:rsid w:val="002F12AD"/>
    <w:rsid w:val="002F2807"/>
    <w:rsid w:val="002F3635"/>
    <w:rsid w:val="003026EB"/>
    <w:rsid w:val="00304368"/>
    <w:rsid w:val="0030641A"/>
    <w:rsid w:val="003114CB"/>
    <w:rsid w:val="00311E25"/>
    <w:rsid w:val="00312202"/>
    <w:rsid w:val="00315D70"/>
    <w:rsid w:val="00316A31"/>
    <w:rsid w:val="00323DB9"/>
    <w:rsid w:val="00323E97"/>
    <w:rsid w:val="003325E5"/>
    <w:rsid w:val="003325F2"/>
    <w:rsid w:val="00334404"/>
    <w:rsid w:val="00336961"/>
    <w:rsid w:val="00341A5E"/>
    <w:rsid w:val="003430FA"/>
    <w:rsid w:val="00345057"/>
    <w:rsid w:val="003467E3"/>
    <w:rsid w:val="00350E43"/>
    <w:rsid w:val="003513E3"/>
    <w:rsid w:val="00351690"/>
    <w:rsid w:val="00357102"/>
    <w:rsid w:val="00357B80"/>
    <w:rsid w:val="00357DF5"/>
    <w:rsid w:val="00357E18"/>
    <w:rsid w:val="00361266"/>
    <w:rsid w:val="003618C4"/>
    <w:rsid w:val="0036268F"/>
    <w:rsid w:val="0037376D"/>
    <w:rsid w:val="0037697C"/>
    <w:rsid w:val="00382121"/>
    <w:rsid w:val="003922E5"/>
    <w:rsid w:val="00392863"/>
    <w:rsid w:val="0039532E"/>
    <w:rsid w:val="003A2564"/>
    <w:rsid w:val="003A457A"/>
    <w:rsid w:val="003B29AC"/>
    <w:rsid w:val="003B2FF8"/>
    <w:rsid w:val="003B3F6F"/>
    <w:rsid w:val="003B6CCB"/>
    <w:rsid w:val="003C235D"/>
    <w:rsid w:val="003C2AF1"/>
    <w:rsid w:val="003C471A"/>
    <w:rsid w:val="003C4E9C"/>
    <w:rsid w:val="003D18D2"/>
    <w:rsid w:val="003D25DF"/>
    <w:rsid w:val="003D3C68"/>
    <w:rsid w:val="003D3DF1"/>
    <w:rsid w:val="003D5CC3"/>
    <w:rsid w:val="003D74B8"/>
    <w:rsid w:val="003E0310"/>
    <w:rsid w:val="003E289D"/>
    <w:rsid w:val="003E5012"/>
    <w:rsid w:val="003E5E7C"/>
    <w:rsid w:val="003F1663"/>
    <w:rsid w:val="003F1C42"/>
    <w:rsid w:val="003F4D55"/>
    <w:rsid w:val="003F64CF"/>
    <w:rsid w:val="003F6F79"/>
    <w:rsid w:val="00400812"/>
    <w:rsid w:val="00401412"/>
    <w:rsid w:val="004022FD"/>
    <w:rsid w:val="0040487B"/>
    <w:rsid w:val="00405925"/>
    <w:rsid w:val="00405DC9"/>
    <w:rsid w:val="004069BB"/>
    <w:rsid w:val="00410AFB"/>
    <w:rsid w:val="00414FA7"/>
    <w:rsid w:val="00417889"/>
    <w:rsid w:val="00417D21"/>
    <w:rsid w:val="00423FE5"/>
    <w:rsid w:val="00424706"/>
    <w:rsid w:val="00430A49"/>
    <w:rsid w:val="0043101E"/>
    <w:rsid w:val="00431B41"/>
    <w:rsid w:val="00432A81"/>
    <w:rsid w:val="00436086"/>
    <w:rsid w:val="00437117"/>
    <w:rsid w:val="00443D60"/>
    <w:rsid w:val="0044504A"/>
    <w:rsid w:val="00446F73"/>
    <w:rsid w:val="00447333"/>
    <w:rsid w:val="00450BFF"/>
    <w:rsid w:val="00454885"/>
    <w:rsid w:val="00455CEC"/>
    <w:rsid w:val="00470BB2"/>
    <w:rsid w:val="0047192D"/>
    <w:rsid w:val="0047240E"/>
    <w:rsid w:val="00473912"/>
    <w:rsid w:val="00475059"/>
    <w:rsid w:val="00480E78"/>
    <w:rsid w:val="004877EE"/>
    <w:rsid w:val="00491F7A"/>
    <w:rsid w:val="004923C7"/>
    <w:rsid w:val="00492AAE"/>
    <w:rsid w:val="00494162"/>
    <w:rsid w:val="00494841"/>
    <w:rsid w:val="004A128A"/>
    <w:rsid w:val="004A52EC"/>
    <w:rsid w:val="004B4894"/>
    <w:rsid w:val="004C494F"/>
    <w:rsid w:val="004C6C16"/>
    <w:rsid w:val="004D098A"/>
    <w:rsid w:val="004D302E"/>
    <w:rsid w:val="004D3042"/>
    <w:rsid w:val="004D7008"/>
    <w:rsid w:val="004E0D26"/>
    <w:rsid w:val="004E1928"/>
    <w:rsid w:val="004F5B57"/>
    <w:rsid w:val="004F7A1E"/>
    <w:rsid w:val="00505021"/>
    <w:rsid w:val="00511702"/>
    <w:rsid w:val="005140E4"/>
    <w:rsid w:val="0051557E"/>
    <w:rsid w:val="00516283"/>
    <w:rsid w:val="00517A9E"/>
    <w:rsid w:val="0052092A"/>
    <w:rsid w:val="00520D87"/>
    <w:rsid w:val="00522608"/>
    <w:rsid w:val="00523CB8"/>
    <w:rsid w:val="005242A8"/>
    <w:rsid w:val="00524F31"/>
    <w:rsid w:val="00526DF2"/>
    <w:rsid w:val="005278B8"/>
    <w:rsid w:val="005350E2"/>
    <w:rsid w:val="00541856"/>
    <w:rsid w:val="005438AA"/>
    <w:rsid w:val="00547524"/>
    <w:rsid w:val="005548C1"/>
    <w:rsid w:val="0056003A"/>
    <w:rsid w:val="00565301"/>
    <w:rsid w:val="005658ED"/>
    <w:rsid w:val="005667B7"/>
    <w:rsid w:val="00567583"/>
    <w:rsid w:val="005724B6"/>
    <w:rsid w:val="00574161"/>
    <w:rsid w:val="005768BC"/>
    <w:rsid w:val="0057702B"/>
    <w:rsid w:val="00577F84"/>
    <w:rsid w:val="005812F4"/>
    <w:rsid w:val="0058197D"/>
    <w:rsid w:val="00582547"/>
    <w:rsid w:val="00583549"/>
    <w:rsid w:val="00584096"/>
    <w:rsid w:val="00587CE9"/>
    <w:rsid w:val="00587D53"/>
    <w:rsid w:val="00591811"/>
    <w:rsid w:val="00591AB7"/>
    <w:rsid w:val="0059380D"/>
    <w:rsid w:val="00593BC9"/>
    <w:rsid w:val="0059400E"/>
    <w:rsid w:val="00596240"/>
    <w:rsid w:val="005A067C"/>
    <w:rsid w:val="005A0EC8"/>
    <w:rsid w:val="005B400E"/>
    <w:rsid w:val="005B40C1"/>
    <w:rsid w:val="005C1B44"/>
    <w:rsid w:val="005C2DFF"/>
    <w:rsid w:val="005C4428"/>
    <w:rsid w:val="005D1F57"/>
    <w:rsid w:val="005D6BD5"/>
    <w:rsid w:val="005E2382"/>
    <w:rsid w:val="005E36BD"/>
    <w:rsid w:val="005F18B4"/>
    <w:rsid w:val="005F4785"/>
    <w:rsid w:val="005F58E2"/>
    <w:rsid w:val="005F5E6D"/>
    <w:rsid w:val="005F65D9"/>
    <w:rsid w:val="00600A53"/>
    <w:rsid w:val="006023D5"/>
    <w:rsid w:val="0060493F"/>
    <w:rsid w:val="00605397"/>
    <w:rsid w:val="00605C9B"/>
    <w:rsid w:val="00611868"/>
    <w:rsid w:val="00612042"/>
    <w:rsid w:val="00614748"/>
    <w:rsid w:val="0062024B"/>
    <w:rsid w:val="00622759"/>
    <w:rsid w:val="0062484E"/>
    <w:rsid w:val="00626728"/>
    <w:rsid w:val="00626F8C"/>
    <w:rsid w:val="0063624E"/>
    <w:rsid w:val="0064197D"/>
    <w:rsid w:val="00643C83"/>
    <w:rsid w:val="00644C4A"/>
    <w:rsid w:val="006474F7"/>
    <w:rsid w:val="0065266E"/>
    <w:rsid w:val="006536B7"/>
    <w:rsid w:val="006566CF"/>
    <w:rsid w:val="006572C9"/>
    <w:rsid w:val="00660514"/>
    <w:rsid w:val="006616DA"/>
    <w:rsid w:val="00662132"/>
    <w:rsid w:val="00662581"/>
    <w:rsid w:val="006637EC"/>
    <w:rsid w:val="00666050"/>
    <w:rsid w:val="00667AB7"/>
    <w:rsid w:val="00672807"/>
    <w:rsid w:val="00673A83"/>
    <w:rsid w:val="006748E5"/>
    <w:rsid w:val="006750A0"/>
    <w:rsid w:val="00675AD5"/>
    <w:rsid w:val="00680063"/>
    <w:rsid w:val="00683973"/>
    <w:rsid w:val="006844BB"/>
    <w:rsid w:val="00690FB0"/>
    <w:rsid w:val="006914B3"/>
    <w:rsid w:val="00692BD6"/>
    <w:rsid w:val="00693BA2"/>
    <w:rsid w:val="00697B5D"/>
    <w:rsid w:val="006A2446"/>
    <w:rsid w:val="006A2C8B"/>
    <w:rsid w:val="006A2CF4"/>
    <w:rsid w:val="006B1283"/>
    <w:rsid w:val="006B381C"/>
    <w:rsid w:val="006B62E2"/>
    <w:rsid w:val="006B691D"/>
    <w:rsid w:val="006C2B52"/>
    <w:rsid w:val="006C31E8"/>
    <w:rsid w:val="006C5784"/>
    <w:rsid w:val="006C5DA3"/>
    <w:rsid w:val="006C705D"/>
    <w:rsid w:val="006D425C"/>
    <w:rsid w:val="006D4B49"/>
    <w:rsid w:val="006D4C5C"/>
    <w:rsid w:val="006D631E"/>
    <w:rsid w:val="006E1430"/>
    <w:rsid w:val="006E2328"/>
    <w:rsid w:val="006E4B24"/>
    <w:rsid w:val="006E66D6"/>
    <w:rsid w:val="006F2907"/>
    <w:rsid w:val="006F4938"/>
    <w:rsid w:val="006F52AC"/>
    <w:rsid w:val="006F5BFE"/>
    <w:rsid w:val="007016DB"/>
    <w:rsid w:val="007019F4"/>
    <w:rsid w:val="0070319F"/>
    <w:rsid w:val="00703661"/>
    <w:rsid w:val="007049DA"/>
    <w:rsid w:val="00707F12"/>
    <w:rsid w:val="007104A0"/>
    <w:rsid w:val="00712149"/>
    <w:rsid w:val="00712D2E"/>
    <w:rsid w:val="00715268"/>
    <w:rsid w:val="00715505"/>
    <w:rsid w:val="0071797E"/>
    <w:rsid w:val="00724873"/>
    <w:rsid w:val="0072576D"/>
    <w:rsid w:val="00725E39"/>
    <w:rsid w:val="00726E5E"/>
    <w:rsid w:val="00735DB6"/>
    <w:rsid w:val="007442AF"/>
    <w:rsid w:val="00750B00"/>
    <w:rsid w:val="00751E24"/>
    <w:rsid w:val="007526A0"/>
    <w:rsid w:val="007538D9"/>
    <w:rsid w:val="00753DAA"/>
    <w:rsid w:val="00754B5D"/>
    <w:rsid w:val="00760588"/>
    <w:rsid w:val="00763423"/>
    <w:rsid w:val="00763DC8"/>
    <w:rsid w:val="00771E59"/>
    <w:rsid w:val="007722C8"/>
    <w:rsid w:val="00772D77"/>
    <w:rsid w:val="00773474"/>
    <w:rsid w:val="00775867"/>
    <w:rsid w:val="007762B5"/>
    <w:rsid w:val="007831CB"/>
    <w:rsid w:val="00784833"/>
    <w:rsid w:val="00786C57"/>
    <w:rsid w:val="00786E8E"/>
    <w:rsid w:val="0079214C"/>
    <w:rsid w:val="0079228F"/>
    <w:rsid w:val="007925EE"/>
    <w:rsid w:val="00792C6C"/>
    <w:rsid w:val="00794724"/>
    <w:rsid w:val="007A26B3"/>
    <w:rsid w:val="007A3A78"/>
    <w:rsid w:val="007A3A8A"/>
    <w:rsid w:val="007A6B80"/>
    <w:rsid w:val="007A7A72"/>
    <w:rsid w:val="007B08B1"/>
    <w:rsid w:val="007B6F7F"/>
    <w:rsid w:val="007B7F10"/>
    <w:rsid w:val="007C0299"/>
    <w:rsid w:val="007C19DE"/>
    <w:rsid w:val="007C2DD4"/>
    <w:rsid w:val="007C5010"/>
    <w:rsid w:val="007C6F01"/>
    <w:rsid w:val="007D1B9E"/>
    <w:rsid w:val="007D2E02"/>
    <w:rsid w:val="007D3F81"/>
    <w:rsid w:val="007D5803"/>
    <w:rsid w:val="007D7953"/>
    <w:rsid w:val="007E0690"/>
    <w:rsid w:val="007E1D6C"/>
    <w:rsid w:val="007F2F3A"/>
    <w:rsid w:val="007F3014"/>
    <w:rsid w:val="007F3A81"/>
    <w:rsid w:val="007F4FB4"/>
    <w:rsid w:val="00800E41"/>
    <w:rsid w:val="008036C6"/>
    <w:rsid w:val="0080668E"/>
    <w:rsid w:val="008066D7"/>
    <w:rsid w:val="00807866"/>
    <w:rsid w:val="008143AE"/>
    <w:rsid w:val="008209E2"/>
    <w:rsid w:val="0082789E"/>
    <w:rsid w:val="00827973"/>
    <w:rsid w:val="0083350D"/>
    <w:rsid w:val="00833640"/>
    <w:rsid w:val="00833A50"/>
    <w:rsid w:val="00841592"/>
    <w:rsid w:val="00841D53"/>
    <w:rsid w:val="008428D0"/>
    <w:rsid w:val="00847DAC"/>
    <w:rsid w:val="0085130A"/>
    <w:rsid w:val="00852BFD"/>
    <w:rsid w:val="00856DD5"/>
    <w:rsid w:val="00857534"/>
    <w:rsid w:val="008575E7"/>
    <w:rsid w:val="0086069B"/>
    <w:rsid w:val="008633AB"/>
    <w:rsid w:val="00864B7E"/>
    <w:rsid w:val="008669ED"/>
    <w:rsid w:val="00874F35"/>
    <w:rsid w:val="0087786A"/>
    <w:rsid w:val="0088195A"/>
    <w:rsid w:val="00882A30"/>
    <w:rsid w:val="00884748"/>
    <w:rsid w:val="00884D77"/>
    <w:rsid w:val="0089020F"/>
    <w:rsid w:val="00893CC0"/>
    <w:rsid w:val="008A0A3B"/>
    <w:rsid w:val="008A2A57"/>
    <w:rsid w:val="008A37AF"/>
    <w:rsid w:val="008A4A43"/>
    <w:rsid w:val="008B4816"/>
    <w:rsid w:val="008B71E9"/>
    <w:rsid w:val="008C4BEF"/>
    <w:rsid w:val="008C79D0"/>
    <w:rsid w:val="008C7D66"/>
    <w:rsid w:val="008D08AF"/>
    <w:rsid w:val="008D1DEF"/>
    <w:rsid w:val="008D36CF"/>
    <w:rsid w:val="008D4B6C"/>
    <w:rsid w:val="008D6395"/>
    <w:rsid w:val="008E1A6E"/>
    <w:rsid w:val="008E2FCC"/>
    <w:rsid w:val="008E7E04"/>
    <w:rsid w:val="008F05FC"/>
    <w:rsid w:val="008F2CB4"/>
    <w:rsid w:val="008F6397"/>
    <w:rsid w:val="008F67B0"/>
    <w:rsid w:val="00902C7A"/>
    <w:rsid w:val="00906D9C"/>
    <w:rsid w:val="009077F5"/>
    <w:rsid w:val="00907EE9"/>
    <w:rsid w:val="0091289A"/>
    <w:rsid w:val="009140F0"/>
    <w:rsid w:val="009142FB"/>
    <w:rsid w:val="009152DB"/>
    <w:rsid w:val="00923535"/>
    <w:rsid w:val="009247CB"/>
    <w:rsid w:val="00924B0D"/>
    <w:rsid w:val="00926129"/>
    <w:rsid w:val="00930ADE"/>
    <w:rsid w:val="00930D14"/>
    <w:rsid w:val="009336A8"/>
    <w:rsid w:val="009350C2"/>
    <w:rsid w:val="009417A8"/>
    <w:rsid w:val="009430A1"/>
    <w:rsid w:val="009449B0"/>
    <w:rsid w:val="00945B48"/>
    <w:rsid w:val="00947050"/>
    <w:rsid w:val="00950CD3"/>
    <w:rsid w:val="00950F91"/>
    <w:rsid w:val="00951EA0"/>
    <w:rsid w:val="00952CD4"/>
    <w:rsid w:val="009530C2"/>
    <w:rsid w:val="00953252"/>
    <w:rsid w:val="00954B5F"/>
    <w:rsid w:val="00957225"/>
    <w:rsid w:val="00960156"/>
    <w:rsid w:val="00960BDA"/>
    <w:rsid w:val="009664B7"/>
    <w:rsid w:val="00970888"/>
    <w:rsid w:val="00971EC7"/>
    <w:rsid w:val="009733A1"/>
    <w:rsid w:val="009776B3"/>
    <w:rsid w:val="0098163A"/>
    <w:rsid w:val="00983EA8"/>
    <w:rsid w:val="00984076"/>
    <w:rsid w:val="00984A2F"/>
    <w:rsid w:val="00987223"/>
    <w:rsid w:val="00990CFF"/>
    <w:rsid w:val="0099352D"/>
    <w:rsid w:val="009A3B84"/>
    <w:rsid w:val="009A47D5"/>
    <w:rsid w:val="009B0BFE"/>
    <w:rsid w:val="009B405B"/>
    <w:rsid w:val="009B458F"/>
    <w:rsid w:val="009C4118"/>
    <w:rsid w:val="009C4EF6"/>
    <w:rsid w:val="009C59DE"/>
    <w:rsid w:val="009D182E"/>
    <w:rsid w:val="009D7E10"/>
    <w:rsid w:val="009E09AA"/>
    <w:rsid w:val="009E2423"/>
    <w:rsid w:val="009E385A"/>
    <w:rsid w:val="009E4CEC"/>
    <w:rsid w:val="009E4FB4"/>
    <w:rsid w:val="009E53BD"/>
    <w:rsid w:val="009E5DB9"/>
    <w:rsid w:val="009E730A"/>
    <w:rsid w:val="009F00F3"/>
    <w:rsid w:val="009F12C6"/>
    <w:rsid w:val="009F24F7"/>
    <w:rsid w:val="009F2BFB"/>
    <w:rsid w:val="009F5A92"/>
    <w:rsid w:val="009F5EF3"/>
    <w:rsid w:val="00A01580"/>
    <w:rsid w:val="00A02DFD"/>
    <w:rsid w:val="00A02E53"/>
    <w:rsid w:val="00A0370B"/>
    <w:rsid w:val="00A04EB8"/>
    <w:rsid w:val="00A054CF"/>
    <w:rsid w:val="00A05D6B"/>
    <w:rsid w:val="00A13672"/>
    <w:rsid w:val="00A15852"/>
    <w:rsid w:val="00A15BF0"/>
    <w:rsid w:val="00A17402"/>
    <w:rsid w:val="00A22B4A"/>
    <w:rsid w:val="00A243DA"/>
    <w:rsid w:val="00A26F83"/>
    <w:rsid w:val="00A2790D"/>
    <w:rsid w:val="00A3050E"/>
    <w:rsid w:val="00A30C5E"/>
    <w:rsid w:val="00A33AFE"/>
    <w:rsid w:val="00A3446E"/>
    <w:rsid w:val="00A37B60"/>
    <w:rsid w:val="00A403BA"/>
    <w:rsid w:val="00A40437"/>
    <w:rsid w:val="00A40775"/>
    <w:rsid w:val="00A41295"/>
    <w:rsid w:val="00A52942"/>
    <w:rsid w:val="00A602B2"/>
    <w:rsid w:val="00A629A6"/>
    <w:rsid w:val="00A64A09"/>
    <w:rsid w:val="00A66CBE"/>
    <w:rsid w:val="00A66DD9"/>
    <w:rsid w:val="00A710AE"/>
    <w:rsid w:val="00A71200"/>
    <w:rsid w:val="00A75936"/>
    <w:rsid w:val="00A80BDB"/>
    <w:rsid w:val="00A838ED"/>
    <w:rsid w:val="00A83F53"/>
    <w:rsid w:val="00A84B01"/>
    <w:rsid w:val="00A85088"/>
    <w:rsid w:val="00A857AD"/>
    <w:rsid w:val="00A9237E"/>
    <w:rsid w:val="00A92EAE"/>
    <w:rsid w:val="00A94A44"/>
    <w:rsid w:val="00AA08F3"/>
    <w:rsid w:val="00AA2FF9"/>
    <w:rsid w:val="00AA363D"/>
    <w:rsid w:val="00AA73B4"/>
    <w:rsid w:val="00AB0C93"/>
    <w:rsid w:val="00AB1B06"/>
    <w:rsid w:val="00AB4136"/>
    <w:rsid w:val="00AB4A70"/>
    <w:rsid w:val="00AC0FED"/>
    <w:rsid w:val="00AC388E"/>
    <w:rsid w:val="00AC4B8C"/>
    <w:rsid w:val="00AC53CA"/>
    <w:rsid w:val="00AC65BF"/>
    <w:rsid w:val="00AC70D5"/>
    <w:rsid w:val="00AC7D51"/>
    <w:rsid w:val="00AD5648"/>
    <w:rsid w:val="00AD7019"/>
    <w:rsid w:val="00AE0CB4"/>
    <w:rsid w:val="00AE1509"/>
    <w:rsid w:val="00AE1C01"/>
    <w:rsid w:val="00AE1E0E"/>
    <w:rsid w:val="00AE7647"/>
    <w:rsid w:val="00AF244F"/>
    <w:rsid w:val="00AF2C1A"/>
    <w:rsid w:val="00AF528A"/>
    <w:rsid w:val="00AF7F3B"/>
    <w:rsid w:val="00B00505"/>
    <w:rsid w:val="00B015BE"/>
    <w:rsid w:val="00B0260A"/>
    <w:rsid w:val="00B03D20"/>
    <w:rsid w:val="00B05BBE"/>
    <w:rsid w:val="00B05C0B"/>
    <w:rsid w:val="00B076D7"/>
    <w:rsid w:val="00B10A4C"/>
    <w:rsid w:val="00B16150"/>
    <w:rsid w:val="00B16347"/>
    <w:rsid w:val="00B16A48"/>
    <w:rsid w:val="00B21AD6"/>
    <w:rsid w:val="00B22545"/>
    <w:rsid w:val="00B275B5"/>
    <w:rsid w:val="00B3517C"/>
    <w:rsid w:val="00B40DFE"/>
    <w:rsid w:val="00B426F9"/>
    <w:rsid w:val="00B4420F"/>
    <w:rsid w:val="00B53F67"/>
    <w:rsid w:val="00B55123"/>
    <w:rsid w:val="00B55F0D"/>
    <w:rsid w:val="00B60932"/>
    <w:rsid w:val="00B611F2"/>
    <w:rsid w:val="00B62B54"/>
    <w:rsid w:val="00B6428F"/>
    <w:rsid w:val="00B73A9C"/>
    <w:rsid w:val="00B73DF6"/>
    <w:rsid w:val="00B75568"/>
    <w:rsid w:val="00B75A42"/>
    <w:rsid w:val="00B77416"/>
    <w:rsid w:val="00B8015F"/>
    <w:rsid w:val="00B83824"/>
    <w:rsid w:val="00B84784"/>
    <w:rsid w:val="00B8625F"/>
    <w:rsid w:val="00B86520"/>
    <w:rsid w:val="00B87EBD"/>
    <w:rsid w:val="00B920C4"/>
    <w:rsid w:val="00B92E5C"/>
    <w:rsid w:val="00B94A07"/>
    <w:rsid w:val="00B958D1"/>
    <w:rsid w:val="00BA064C"/>
    <w:rsid w:val="00BA6887"/>
    <w:rsid w:val="00BA7AB3"/>
    <w:rsid w:val="00BB0428"/>
    <w:rsid w:val="00BB3A5A"/>
    <w:rsid w:val="00BB507F"/>
    <w:rsid w:val="00BC2E2F"/>
    <w:rsid w:val="00BC2FCD"/>
    <w:rsid w:val="00BC3BF8"/>
    <w:rsid w:val="00BC44DF"/>
    <w:rsid w:val="00BC5EF8"/>
    <w:rsid w:val="00BD10BD"/>
    <w:rsid w:val="00BD1DD9"/>
    <w:rsid w:val="00BD2CB8"/>
    <w:rsid w:val="00BD4A77"/>
    <w:rsid w:val="00BD7535"/>
    <w:rsid w:val="00BF1049"/>
    <w:rsid w:val="00BF4A59"/>
    <w:rsid w:val="00BF4B9C"/>
    <w:rsid w:val="00BF6456"/>
    <w:rsid w:val="00BF6E35"/>
    <w:rsid w:val="00C012AC"/>
    <w:rsid w:val="00C0402F"/>
    <w:rsid w:val="00C047F3"/>
    <w:rsid w:val="00C1009D"/>
    <w:rsid w:val="00C127A3"/>
    <w:rsid w:val="00C1543B"/>
    <w:rsid w:val="00C17871"/>
    <w:rsid w:val="00C17CD5"/>
    <w:rsid w:val="00C23099"/>
    <w:rsid w:val="00C234AC"/>
    <w:rsid w:val="00C23F66"/>
    <w:rsid w:val="00C27644"/>
    <w:rsid w:val="00C30709"/>
    <w:rsid w:val="00C30E02"/>
    <w:rsid w:val="00C327A2"/>
    <w:rsid w:val="00C3329A"/>
    <w:rsid w:val="00C35649"/>
    <w:rsid w:val="00C40986"/>
    <w:rsid w:val="00C42F26"/>
    <w:rsid w:val="00C46BB7"/>
    <w:rsid w:val="00C478D8"/>
    <w:rsid w:val="00C51BC9"/>
    <w:rsid w:val="00C53B3D"/>
    <w:rsid w:val="00C549FF"/>
    <w:rsid w:val="00C54E70"/>
    <w:rsid w:val="00C56E7C"/>
    <w:rsid w:val="00C57576"/>
    <w:rsid w:val="00C57693"/>
    <w:rsid w:val="00C61EB8"/>
    <w:rsid w:val="00C6255A"/>
    <w:rsid w:val="00C62A0A"/>
    <w:rsid w:val="00C67876"/>
    <w:rsid w:val="00C72D47"/>
    <w:rsid w:val="00C75914"/>
    <w:rsid w:val="00C76D93"/>
    <w:rsid w:val="00C80C69"/>
    <w:rsid w:val="00C827E3"/>
    <w:rsid w:val="00C8799A"/>
    <w:rsid w:val="00C91460"/>
    <w:rsid w:val="00C93756"/>
    <w:rsid w:val="00C96EB4"/>
    <w:rsid w:val="00CA2019"/>
    <w:rsid w:val="00CA5167"/>
    <w:rsid w:val="00CA5D91"/>
    <w:rsid w:val="00CA7E46"/>
    <w:rsid w:val="00CB1C98"/>
    <w:rsid w:val="00CC0FF2"/>
    <w:rsid w:val="00CC5BD2"/>
    <w:rsid w:val="00CC675F"/>
    <w:rsid w:val="00CD47B2"/>
    <w:rsid w:val="00CD6704"/>
    <w:rsid w:val="00CE1454"/>
    <w:rsid w:val="00CE5F15"/>
    <w:rsid w:val="00CF07F6"/>
    <w:rsid w:val="00CF14BD"/>
    <w:rsid w:val="00CF32B8"/>
    <w:rsid w:val="00CF35B9"/>
    <w:rsid w:val="00CF6A6A"/>
    <w:rsid w:val="00CF6B02"/>
    <w:rsid w:val="00D03F97"/>
    <w:rsid w:val="00D071A9"/>
    <w:rsid w:val="00D07E5D"/>
    <w:rsid w:val="00D12657"/>
    <w:rsid w:val="00D14F38"/>
    <w:rsid w:val="00D15B3A"/>
    <w:rsid w:val="00D16C29"/>
    <w:rsid w:val="00D21E9E"/>
    <w:rsid w:val="00D21F6E"/>
    <w:rsid w:val="00D22719"/>
    <w:rsid w:val="00D240C5"/>
    <w:rsid w:val="00D275E2"/>
    <w:rsid w:val="00D300BC"/>
    <w:rsid w:val="00D31DAD"/>
    <w:rsid w:val="00D32996"/>
    <w:rsid w:val="00D33BE4"/>
    <w:rsid w:val="00D4163D"/>
    <w:rsid w:val="00D41F3B"/>
    <w:rsid w:val="00D42D39"/>
    <w:rsid w:val="00D43FF2"/>
    <w:rsid w:val="00D440EB"/>
    <w:rsid w:val="00D50567"/>
    <w:rsid w:val="00D50691"/>
    <w:rsid w:val="00D533C5"/>
    <w:rsid w:val="00D53ACE"/>
    <w:rsid w:val="00D548FD"/>
    <w:rsid w:val="00D56D7C"/>
    <w:rsid w:val="00D61F77"/>
    <w:rsid w:val="00D627D1"/>
    <w:rsid w:val="00D65F29"/>
    <w:rsid w:val="00D7560F"/>
    <w:rsid w:val="00D758E1"/>
    <w:rsid w:val="00D80C99"/>
    <w:rsid w:val="00D82C9C"/>
    <w:rsid w:val="00D90400"/>
    <w:rsid w:val="00D92E02"/>
    <w:rsid w:val="00D93D79"/>
    <w:rsid w:val="00D94686"/>
    <w:rsid w:val="00D94905"/>
    <w:rsid w:val="00D97077"/>
    <w:rsid w:val="00DA0289"/>
    <w:rsid w:val="00DA07E4"/>
    <w:rsid w:val="00DA142A"/>
    <w:rsid w:val="00DA1B24"/>
    <w:rsid w:val="00DA2C58"/>
    <w:rsid w:val="00DA4047"/>
    <w:rsid w:val="00DA4FED"/>
    <w:rsid w:val="00DA7138"/>
    <w:rsid w:val="00DB17AE"/>
    <w:rsid w:val="00DB272E"/>
    <w:rsid w:val="00DB30DE"/>
    <w:rsid w:val="00DB383C"/>
    <w:rsid w:val="00DB4AF3"/>
    <w:rsid w:val="00DB65AA"/>
    <w:rsid w:val="00DC038E"/>
    <w:rsid w:val="00DC10CE"/>
    <w:rsid w:val="00DD2F0D"/>
    <w:rsid w:val="00DD4C92"/>
    <w:rsid w:val="00DE1A97"/>
    <w:rsid w:val="00DE23BA"/>
    <w:rsid w:val="00DE4812"/>
    <w:rsid w:val="00DE732E"/>
    <w:rsid w:val="00DF3E21"/>
    <w:rsid w:val="00DF4241"/>
    <w:rsid w:val="00DF5AD1"/>
    <w:rsid w:val="00DF72EA"/>
    <w:rsid w:val="00DF78A1"/>
    <w:rsid w:val="00E02A21"/>
    <w:rsid w:val="00E036BC"/>
    <w:rsid w:val="00E0594E"/>
    <w:rsid w:val="00E079AB"/>
    <w:rsid w:val="00E10E3F"/>
    <w:rsid w:val="00E11828"/>
    <w:rsid w:val="00E172C4"/>
    <w:rsid w:val="00E17BA0"/>
    <w:rsid w:val="00E23C5F"/>
    <w:rsid w:val="00E249AA"/>
    <w:rsid w:val="00E259A6"/>
    <w:rsid w:val="00E275C2"/>
    <w:rsid w:val="00E336AB"/>
    <w:rsid w:val="00E3510A"/>
    <w:rsid w:val="00E36BF9"/>
    <w:rsid w:val="00E50DF2"/>
    <w:rsid w:val="00E52511"/>
    <w:rsid w:val="00E52972"/>
    <w:rsid w:val="00E54AD1"/>
    <w:rsid w:val="00E551F9"/>
    <w:rsid w:val="00E57DF2"/>
    <w:rsid w:val="00E60A04"/>
    <w:rsid w:val="00E60D0A"/>
    <w:rsid w:val="00E62672"/>
    <w:rsid w:val="00E6282D"/>
    <w:rsid w:val="00E63D90"/>
    <w:rsid w:val="00E70152"/>
    <w:rsid w:val="00E705A5"/>
    <w:rsid w:val="00E754EA"/>
    <w:rsid w:val="00E77D3B"/>
    <w:rsid w:val="00E81BB8"/>
    <w:rsid w:val="00E822DE"/>
    <w:rsid w:val="00E8438B"/>
    <w:rsid w:val="00E84627"/>
    <w:rsid w:val="00E859D1"/>
    <w:rsid w:val="00E8793D"/>
    <w:rsid w:val="00E903D5"/>
    <w:rsid w:val="00E9077E"/>
    <w:rsid w:val="00E917A2"/>
    <w:rsid w:val="00E9263A"/>
    <w:rsid w:val="00E9401D"/>
    <w:rsid w:val="00E94FED"/>
    <w:rsid w:val="00E95074"/>
    <w:rsid w:val="00EA2384"/>
    <w:rsid w:val="00EA35FC"/>
    <w:rsid w:val="00EA5A34"/>
    <w:rsid w:val="00EA6D0A"/>
    <w:rsid w:val="00EB08B3"/>
    <w:rsid w:val="00EB52C8"/>
    <w:rsid w:val="00EB531D"/>
    <w:rsid w:val="00EB5784"/>
    <w:rsid w:val="00EC1F57"/>
    <w:rsid w:val="00EC2667"/>
    <w:rsid w:val="00EC2CF4"/>
    <w:rsid w:val="00EC3D0E"/>
    <w:rsid w:val="00EC4BFA"/>
    <w:rsid w:val="00EC4E77"/>
    <w:rsid w:val="00EC520E"/>
    <w:rsid w:val="00EC5722"/>
    <w:rsid w:val="00EC5884"/>
    <w:rsid w:val="00EC7577"/>
    <w:rsid w:val="00ED0277"/>
    <w:rsid w:val="00ED16E1"/>
    <w:rsid w:val="00ED74A0"/>
    <w:rsid w:val="00EE0A4D"/>
    <w:rsid w:val="00EE254A"/>
    <w:rsid w:val="00EE471F"/>
    <w:rsid w:val="00EE75ED"/>
    <w:rsid w:val="00EF0E05"/>
    <w:rsid w:val="00EF15C8"/>
    <w:rsid w:val="00EF267B"/>
    <w:rsid w:val="00EF52C6"/>
    <w:rsid w:val="00F01592"/>
    <w:rsid w:val="00F0175B"/>
    <w:rsid w:val="00F0426A"/>
    <w:rsid w:val="00F13186"/>
    <w:rsid w:val="00F15100"/>
    <w:rsid w:val="00F17D99"/>
    <w:rsid w:val="00F23FFD"/>
    <w:rsid w:val="00F24519"/>
    <w:rsid w:val="00F26DED"/>
    <w:rsid w:val="00F279F4"/>
    <w:rsid w:val="00F27C19"/>
    <w:rsid w:val="00F31630"/>
    <w:rsid w:val="00F31958"/>
    <w:rsid w:val="00F32405"/>
    <w:rsid w:val="00F33150"/>
    <w:rsid w:val="00F34FDF"/>
    <w:rsid w:val="00F45C31"/>
    <w:rsid w:val="00F46B68"/>
    <w:rsid w:val="00F51CF8"/>
    <w:rsid w:val="00F5341C"/>
    <w:rsid w:val="00F5481D"/>
    <w:rsid w:val="00F54ACD"/>
    <w:rsid w:val="00F54C43"/>
    <w:rsid w:val="00F6049E"/>
    <w:rsid w:val="00F60CE2"/>
    <w:rsid w:val="00F612D9"/>
    <w:rsid w:val="00F663D2"/>
    <w:rsid w:val="00F71BB8"/>
    <w:rsid w:val="00F762B8"/>
    <w:rsid w:val="00F775FF"/>
    <w:rsid w:val="00F80BBB"/>
    <w:rsid w:val="00F84182"/>
    <w:rsid w:val="00F87E4E"/>
    <w:rsid w:val="00F906F3"/>
    <w:rsid w:val="00F91174"/>
    <w:rsid w:val="00F940EC"/>
    <w:rsid w:val="00F97A0E"/>
    <w:rsid w:val="00FA043C"/>
    <w:rsid w:val="00FA1D79"/>
    <w:rsid w:val="00FA59CB"/>
    <w:rsid w:val="00FA5E39"/>
    <w:rsid w:val="00FB2D87"/>
    <w:rsid w:val="00FB35AD"/>
    <w:rsid w:val="00FB42F9"/>
    <w:rsid w:val="00FC2125"/>
    <w:rsid w:val="00FC28FC"/>
    <w:rsid w:val="00FC2DA1"/>
    <w:rsid w:val="00FC42A8"/>
    <w:rsid w:val="00FC4CD3"/>
    <w:rsid w:val="00FC7FAB"/>
    <w:rsid w:val="00FD567B"/>
    <w:rsid w:val="00FD63DA"/>
    <w:rsid w:val="00FE0387"/>
    <w:rsid w:val="00FE341C"/>
    <w:rsid w:val="00FE43F1"/>
    <w:rsid w:val="00FF0A63"/>
    <w:rsid w:val="00FF536F"/>
    <w:rsid w:val="00FF5F79"/>
    <w:rsid w:val="00FF646F"/>
    <w:rsid w:val="00FF7C70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D1A07"/>
  <w15:chartTrackingRefBased/>
  <w15:docId w15:val="{8430B23A-51C6-4739-B64E-51E2B3AF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624E"/>
    <w:pPr>
      <w:widowControl w:val="0"/>
      <w:spacing w:line="480" w:lineRule="auto"/>
      <w:jc w:val="both"/>
    </w:pPr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34849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C0B05"/>
    <w:pPr>
      <w:keepNext/>
      <w:keepLines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2092A"/>
    <w:pPr>
      <w:keepNext/>
      <w:keepLines/>
      <w:spacing w:before="260" w:after="26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27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27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27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27A3"/>
    <w:rPr>
      <w:sz w:val="18"/>
      <w:szCs w:val="18"/>
    </w:rPr>
  </w:style>
  <w:style w:type="character" w:customStyle="1" w:styleId="fontstyle01">
    <w:name w:val="fontstyle01"/>
    <w:basedOn w:val="a0"/>
    <w:rsid w:val="005A0EC8"/>
    <w:rPr>
      <w:rFonts w:ascii="GulliverRM" w:hAnsi="GulliverRM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1655C2"/>
    <w:rPr>
      <w:rFonts w:ascii="AdvOT999035f4+20" w:hAnsi="AdvOT999035f4+20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a0"/>
    <w:rsid w:val="001655C2"/>
    <w:rPr>
      <w:rFonts w:ascii="AdvOT8608a8d1+22" w:hAnsi="AdvOT8608a8d1+22" w:hint="default"/>
      <w:b w:val="0"/>
      <w:bCs w:val="0"/>
      <w:i w:val="0"/>
      <w:iCs w:val="0"/>
      <w:color w:val="24202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8006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8006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89020F"/>
    <w:pPr>
      <w:jc w:val="center"/>
    </w:pPr>
    <w:rPr>
      <w:rFonts w:eastAsia="等线"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89020F"/>
    <w:rPr>
      <w:rFonts w:ascii="Times New Roman" w:eastAsia="等线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89020F"/>
    <w:pPr>
      <w:spacing w:line="240" w:lineRule="auto"/>
    </w:pPr>
    <w:rPr>
      <w:rFonts w:eastAsia="等线"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89020F"/>
    <w:rPr>
      <w:rFonts w:ascii="Times New Roman" w:eastAsia="等线" w:hAnsi="Times New Roman" w:cs="Times New Roman"/>
      <w:noProof/>
      <w:sz w:val="24"/>
    </w:rPr>
  </w:style>
  <w:style w:type="paragraph" w:styleId="a9">
    <w:name w:val="caption"/>
    <w:basedOn w:val="a"/>
    <w:next w:val="a"/>
    <w:uiPriority w:val="35"/>
    <w:unhideWhenUsed/>
    <w:qFormat/>
    <w:rsid w:val="00266B2C"/>
    <w:rPr>
      <w:rFonts w:asciiTheme="majorHAnsi" w:eastAsia="黑体" w:hAnsiTheme="majorHAnsi" w:cstheme="majorBidi"/>
      <w:sz w:val="20"/>
      <w:szCs w:val="20"/>
    </w:rPr>
  </w:style>
  <w:style w:type="paragraph" w:styleId="aa">
    <w:name w:val="No Spacing"/>
    <w:link w:val="ab"/>
    <w:uiPriority w:val="1"/>
    <w:qFormat/>
    <w:rsid w:val="00D16C29"/>
    <w:rPr>
      <w:kern w:val="0"/>
      <w:sz w:val="22"/>
    </w:rPr>
  </w:style>
  <w:style w:type="character" w:customStyle="1" w:styleId="ab">
    <w:name w:val="无间隔 字符"/>
    <w:basedOn w:val="a0"/>
    <w:link w:val="aa"/>
    <w:uiPriority w:val="1"/>
    <w:rsid w:val="00D16C29"/>
    <w:rPr>
      <w:kern w:val="0"/>
      <w:sz w:val="22"/>
    </w:rPr>
  </w:style>
  <w:style w:type="paragraph" w:styleId="ac">
    <w:name w:val="Revision"/>
    <w:hidden/>
    <w:uiPriority w:val="99"/>
    <w:semiHidden/>
    <w:rsid w:val="005438AA"/>
  </w:style>
  <w:style w:type="character" w:customStyle="1" w:styleId="10">
    <w:name w:val="标题 1 字符"/>
    <w:basedOn w:val="a0"/>
    <w:link w:val="1"/>
    <w:uiPriority w:val="9"/>
    <w:rsid w:val="00234849"/>
    <w:rPr>
      <w:rFonts w:ascii="Calibri" w:eastAsia="Calibri" w:hAnsi="Calibri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2C0B05"/>
    <w:rPr>
      <w:rFonts w:ascii="Times New Roman" w:eastAsia="Times New Roman" w:hAnsi="Times New Roman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B75A42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B75A42"/>
  </w:style>
  <w:style w:type="paragraph" w:styleId="TOC2">
    <w:name w:val="toc 2"/>
    <w:basedOn w:val="a"/>
    <w:next w:val="a"/>
    <w:autoRedefine/>
    <w:uiPriority w:val="39"/>
    <w:unhideWhenUsed/>
    <w:rsid w:val="00B75A42"/>
    <w:pPr>
      <w:ind w:leftChars="200" w:left="420"/>
    </w:pPr>
  </w:style>
  <w:style w:type="character" w:styleId="ad">
    <w:name w:val="Hyperlink"/>
    <w:basedOn w:val="a0"/>
    <w:uiPriority w:val="99"/>
    <w:unhideWhenUsed/>
    <w:rsid w:val="00B75A42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52092A"/>
    <w:rPr>
      <w:rFonts w:ascii="Times New Roman" w:eastAsia="Times New Roman" w:hAnsi="Times New Roman"/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049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873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2655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8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569552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29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779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7551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3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714A66-A3C3-4407-92D5-29A88E4ED004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9117E4-1B30-48B9-8121-278A7A7D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subject>Chenguang liu</dc:subject>
  <dc:creator>201026382</dc:creator>
  <cp:keywords/>
  <dc:description/>
  <cp:lastModifiedBy>Chenguang LIU</cp:lastModifiedBy>
  <cp:revision>6</cp:revision>
  <cp:lastPrinted>2018-10-29T10:44:00Z</cp:lastPrinted>
  <dcterms:created xsi:type="dcterms:W3CDTF">2019-01-22T02:55:00Z</dcterms:created>
  <dcterms:modified xsi:type="dcterms:W3CDTF">2019-03-12T14:18:00Z</dcterms:modified>
</cp:coreProperties>
</file>