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8F505" w14:textId="5C5FE8A6" w:rsidR="000F01F3" w:rsidRPr="0092777D" w:rsidRDefault="00790C55" w:rsidP="009F4E57">
      <w:pPr>
        <w:spacing w:line="480" w:lineRule="auto"/>
        <w:rPr>
          <w:rFonts w:ascii="Arial" w:hAnsi="Arial" w:cs="Arial"/>
          <w:b/>
          <w:sz w:val="22"/>
          <w:szCs w:val="22"/>
        </w:rPr>
      </w:pPr>
      <w:r w:rsidRPr="0092777D">
        <w:rPr>
          <w:rFonts w:ascii="Arial" w:hAnsi="Arial" w:cs="Arial"/>
          <w:b/>
          <w:sz w:val="22"/>
          <w:szCs w:val="22"/>
        </w:rPr>
        <w:t xml:space="preserve">Development and </w:t>
      </w:r>
      <w:r w:rsidR="00BF3623" w:rsidRPr="0092777D">
        <w:rPr>
          <w:rFonts w:ascii="Arial" w:hAnsi="Arial" w:cs="Arial"/>
          <w:b/>
          <w:sz w:val="22"/>
          <w:szCs w:val="22"/>
        </w:rPr>
        <w:t xml:space="preserve">Validation </w:t>
      </w:r>
      <w:r w:rsidRPr="0092777D">
        <w:rPr>
          <w:rFonts w:ascii="Arial" w:hAnsi="Arial" w:cs="Arial"/>
          <w:b/>
          <w:sz w:val="22"/>
          <w:szCs w:val="22"/>
        </w:rPr>
        <w:t xml:space="preserve">of a new </w:t>
      </w:r>
      <w:r w:rsidR="00BF3623" w:rsidRPr="0092777D">
        <w:rPr>
          <w:rFonts w:ascii="Arial" w:hAnsi="Arial" w:cs="Arial"/>
          <w:b/>
          <w:sz w:val="22"/>
          <w:szCs w:val="22"/>
        </w:rPr>
        <w:t>I</w:t>
      </w:r>
      <w:r w:rsidRPr="0092777D">
        <w:rPr>
          <w:rFonts w:ascii="Arial" w:hAnsi="Arial" w:cs="Arial"/>
          <w:b/>
          <w:sz w:val="22"/>
          <w:szCs w:val="22"/>
        </w:rPr>
        <w:t xml:space="preserve">ntraocular </w:t>
      </w:r>
      <w:r w:rsidR="00BF3623" w:rsidRPr="0092777D">
        <w:rPr>
          <w:rFonts w:ascii="Arial" w:hAnsi="Arial" w:cs="Arial"/>
          <w:b/>
          <w:sz w:val="22"/>
          <w:szCs w:val="22"/>
        </w:rPr>
        <w:t>P</w:t>
      </w:r>
      <w:r w:rsidRPr="0092777D">
        <w:rPr>
          <w:rFonts w:ascii="Arial" w:hAnsi="Arial" w:cs="Arial"/>
          <w:b/>
          <w:sz w:val="22"/>
          <w:szCs w:val="22"/>
        </w:rPr>
        <w:t xml:space="preserve">ressure </w:t>
      </w:r>
      <w:r w:rsidR="00BF3623" w:rsidRPr="0092777D">
        <w:rPr>
          <w:rFonts w:ascii="Arial" w:hAnsi="Arial" w:cs="Arial"/>
          <w:b/>
          <w:sz w:val="22"/>
          <w:szCs w:val="22"/>
        </w:rPr>
        <w:t>E</w:t>
      </w:r>
      <w:r w:rsidRPr="0092777D">
        <w:rPr>
          <w:rFonts w:ascii="Arial" w:hAnsi="Arial" w:cs="Arial"/>
          <w:b/>
          <w:sz w:val="22"/>
          <w:szCs w:val="22"/>
        </w:rPr>
        <w:t xml:space="preserve">stimate for </w:t>
      </w:r>
      <w:r w:rsidR="00BF3623" w:rsidRPr="0092777D">
        <w:rPr>
          <w:rFonts w:ascii="Arial" w:hAnsi="Arial" w:cs="Arial"/>
          <w:b/>
          <w:sz w:val="22"/>
          <w:szCs w:val="22"/>
        </w:rPr>
        <w:t xml:space="preserve">Patients with </w:t>
      </w:r>
      <w:r w:rsidR="002410C2">
        <w:rPr>
          <w:rFonts w:ascii="Arial" w:hAnsi="Arial" w:cs="Arial"/>
          <w:b/>
          <w:sz w:val="22"/>
          <w:szCs w:val="22"/>
        </w:rPr>
        <w:t>Soft Corneas</w:t>
      </w:r>
    </w:p>
    <w:p w14:paraId="712A3B4E" w14:textId="0589F75A" w:rsidR="00E06B6A" w:rsidRPr="0092777D" w:rsidRDefault="0027323A" w:rsidP="009F4E57">
      <w:pPr>
        <w:spacing w:line="480" w:lineRule="auto"/>
        <w:rPr>
          <w:rFonts w:ascii="Arial" w:hAnsi="Arial" w:cs="Arial"/>
          <w:sz w:val="22"/>
          <w:szCs w:val="22"/>
        </w:rPr>
      </w:pPr>
      <w:r w:rsidRPr="0092777D">
        <w:rPr>
          <w:rFonts w:ascii="Arial" w:hAnsi="Arial" w:cs="Arial"/>
          <w:sz w:val="22"/>
          <w:szCs w:val="22"/>
        </w:rPr>
        <w:t>Kai-Jung Chen</w:t>
      </w:r>
      <w:r w:rsidRPr="0092777D">
        <w:rPr>
          <w:rFonts w:ascii="Arial" w:hAnsi="Arial" w:cs="Arial"/>
          <w:sz w:val="22"/>
          <w:szCs w:val="22"/>
          <w:vertAlign w:val="superscript"/>
        </w:rPr>
        <w:t>1</w:t>
      </w:r>
      <w:r w:rsidR="00F5549E" w:rsidRPr="0092777D">
        <w:rPr>
          <w:rFonts w:ascii="Arial" w:hAnsi="Arial" w:cs="Arial"/>
          <w:sz w:val="22"/>
          <w:szCs w:val="22"/>
        </w:rPr>
        <w:t>;</w:t>
      </w:r>
      <w:r w:rsidRPr="0092777D">
        <w:rPr>
          <w:rFonts w:ascii="Arial" w:hAnsi="Arial" w:cs="Arial"/>
          <w:sz w:val="22"/>
          <w:szCs w:val="22"/>
        </w:rPr>
        <w:t xml:space="preserve"> </w:t>
      </w:r>
      <w:r w:rsidR="002D5A34" w:rsidRPr="0092777D">
        <w:rPr>
          <w:rFonts w:ascii="Arial" w:hAnsi="Arial" w:cs="Arial"/>
          <w:sz w:val="22"/>
          <w:szCs w:val="22"/>
        </w:rPr>
        <w:t xml:space="preserve">Ashkan </w:t>
      </w:r>
      <w:r w:rsidR="006D2B0E" w:rsidRPr="0092777D">
        <w:rPr>
          <w:rFonts w:ascii="Arial" w:hAnsi="Arial" w:cs="Arial"/>
          <w:sz w:val="22"/>
          <w:szCs w:val="22"/>
        </w:rPr>
        <w:t>Eliasy</w:t>
      </w:r>
      <w:r w:rsidR="00DD25FD" w:rsidRPr="0092777D">
        <w:rPr>
          <w:rFonts w:ascii="Arial" w:hAnsi="Arial" w:cs="Arial"/>
          <w:sz w:val="22"/>
          <w:szCs w:val="22"/>
        </w:rPr>
        <w:t>*</w:t>
      </w:r>
      <w:r w:rsidR="006D2B0E" w:rsidRPr="0092777D">
        <w:rPr>
          <w:rFonts w:ascii="Arial" w:hAnsi="Arial" w:cs="Arial"/>
          <w:sz w:val="22"/>
          <w:szCs w:val="22"/>
          <w:vertAlign w:val="superscript"/>
        </w:rPr>
        <w:t>1</w:t>
      </w:r>
      <w:r w:rsidR="00F5549E" w:rsidRPr="0092777D">
        <w:rPr>
          <w:rFonts w:ascii="Arial" w:hAnsi="Arial" w:cs="Arial"/>
          <w:sz w:val="22"/>
          <w:szCs w:val="22"/>
        </w:rPr>
        <w:t>;</w:t>
      </w:r>
      <w:r w:rsidR="00EE1BB1" w:rsidRPr="0092777D">
        <w:rPr>
          <w:rFonts w:ascii="Arial" w:hAnsi="Arial" w:cs="Arial"/>
          <w:sz w:val="22"/>
          <w:szCs w:val="22"/>
        </w:rPr>
        <w:t xml:space="preserve"> Riccardo Vinciguerra</w:t>
      </w:r>
      <w:r w:rsidR="00EE1BB1" w:rsidRPr="0092777D">
        <w:rPr>
          <w:rFonts w:ascii="Arial" w:hAnsi="Arial" w:cs="Arial"/>
          <w:sz w:val="22"/>
          <w:szCs w:val="22"/>
          <w:vertAlign w:val="superscript"/>
        </w:rPr>
        <w:t>1-2</w:t>
      </w:r>
      <w:r w:rsidR="00F5549E" w:rsidRPr="0092777D">
        <w:rPr>
          <w:rFonts w:ascii="Arial" w:hAnsi="Arial" w:cs="Arial"/>
          <w:sz w:val="22"/>
          <w:szCs w:val="22"/>
        </w:rPr>
        <w:t xml:space="preserve">; </w:t>
      </w:r>
      <w:r w:rsidR="00DA328E" w:rsidRPr="0092777D">
        <w:rPr>
          <w:rFonts w:ascii="Arial" w:hAnsi="Arial" w:cs="Arial"/>
          <w:sz w:val="22"/>
          <w:szCs w:val="22"/>
        </w:rPr>
        <w:t>Ahmed</w:t>
      </w:r>
      <w:r w:rsidR="00CA48CA" w:rsidRPr="0092777D">
        <w:rPr>
          <w:rFonts w:ascii="Arial" w:hAnsi="Arial" w:cs="Arial"/>
          <w:sz w:val="22"/>
          <w:szCs w:val="22"/>
        </w:rPr>
        <w:t xml:space="preserve"> Abass</w:t>
      </w:r>
      <w:r w:rsidR="00DA328E" w:rsidRPr="0092777D">
        <w:rPr>
          <w:rFonts w:ascii="Arial" w:hAnsi="Arial" w:cs="Arial"/>
          <w:sz w:val="22"/>
          <w:szCs w:val="22"/>
          <w:vertAlign w:val="superscript"/>
        </w:rPr>
        <w:t>1</w:t>
      </w:r>
      <w:r w:rsidR="00F5549E" w:rsidRPr="0092777D">
        <w:rPr>
          <w:rFonts w:ascii="Arial" w:hAnsi="Arial" w:cs="Arial"/>
          <w:sz w:val="22"/>
          <w:szCs w:val="22"/>
        </w:rPr>
        <w:t>;</w:t>
      </w:r>
      <w:r w:rsidR="00DA328E" w:rsidRPr="0092777D">
        <w:rPr>
          <w:rFonts w:ascii="Arial" w:hAnsi="Arial" w:cs="Arial"/>
          <w:sz w:val="22"/>
          <w:szCs w:val="22"/>
        </w:rPr>
        <w:t xml:space="preserve"> </w:t>
      </w:r>
      <w:r w:rsidR="009B33F1" w:rsidRPr="0092777D">
        <w:rPr>
          <w:rFonts w:ascii="Arial" w:hAnsi="Arial" w:cs="Arial"/>
          <w:sz w:val="22"/>
          <w:szCs w:val="22"/>
        </w:rPr>
        <w:t>Bernardo</w:t>
      </w:r>
      <w:r w:rsidR="00741945" w:rsidRPr="0092777D">
        <w:rPr>
          <w:rFonts w:ascii="Arial" w:hAnsi="Arial" w:cs="Arial"/>
          <w:sz w:val="22"/>
          <w:szCs w:val="22"/>
        </w:rPr>
        <w:t xml:space="preserve"> T.</w:t>
      </w:r>
      <w:r w:rsidR="009B33F1" w:rsidRPr="0092777D">
        <w:rPr>
          <w:rFonts w:ascii="Arial" w:hAnsi="Arial" w:cs="Arial"/>
          <w:sz w:val="22"/>
          <w:szCs w:val="22"/>
        </w:rPr>
        <w:t xml:space="preserve"> Lope</w:t>
      </w:r>
      <w:r w:rsidR="00741945" w:rsidRPr="0092777D">
        <w:rPr>
          <w:rFonts w:ascii="Arial" w:hAnsi="Arial" w:cs="Arial"/>
          <w:sz w:val="22"/>
          <w:szCs w:val="22"/>
        </w:rPr>
        <w:t>s</w:t>
      </w:r>
      <w:r w:rsidR="009B33F1" w:rsidRPr="0092777D">
        <w:rPr>
          <w:rFonts w:ascii="Arial" w:hAnsi="Arial" w:cs="Arial"/>
          <w:sz w:val="22"/>
          <w:szCs w:val="22"/>
          <w:vertAlign w:val="superscript"/>
        </w:rPr>
        <w:t>1,5</w:t>
      </w:r>
      <w:r w:rsidR="00741945" w:rsidRPr="0092777D">
        <w:rPr>
          <w:rFonts w:ascii="Arial" w:hAnsi="Arial" w:cs="Arial"/>
          <w:sz w:val="22"/>
          <w:szCs w:val="22"/>
          <w:vertAlign w:val="superscript"/>
        </w:rPr>
        <w:t>,6</w:t>
      </w:r>
      <w:r w:rsidR="009B33F1" w:rsidRPr="0092777D">
        <w:rPr>
          <w:rFonts w:ascii="Arial" w:hAnsi="Arial" w:cs="Arial"/>
          <w:sz w:val="22"/>
          <w:szCs w:val="22"/>
        </w:rPr>
        <w:t xml:space="preserve">, </w:t>
      </w:r>
      <w:r w:rsidR="002D5A34" w:rsidRPr="0092777D">
        <w:rPr>
          <w:rFonts w:ascii="Arial" w:hAnsi="Arial" w:cs="Arial"/>
          <w:sz w:val="22"/>
          <w:szCs w:val="22"/>
          <w:lang w:val="pt-BR"/>
        </w:rPr>
        <w:t>Paolo Vinciguerra</w:t>
      </w:r>
      <w:r w:rsidR="005D54FE" w:rsidRPr="0092777D">
        <w:rPr>
          <w:rFonts w:ascii="Arial" w:hAnsi="Arial" w:cs="Arial"/>
          <w:sz w:val="22"/>
          <w:szCs w:val="22"/>
          <w:vertAlign w:val="superscript"/>
          <w:lang w:val="pt-BR"/>
        </w:rPr>
        <w:t>3-4</w:t>
      </w:r>
      <w:r w:rsidR="00F5549E" w:rsidRPr="0092777D">
        <w:rPr>
          <w:rFonts w:ascii="Arial" w:hAnsi="Arial" w:cs="Arial"/>
          <w:sz w:val="22"/>
          <w:szCs w:val="22"/>
          <w:lang w:val="pt-BR"/>
        </w:rPr>
        <w:t xml:space="preserve">; </w:t>
      </w:r>
      <w:r w:rsidR="002D5A34" w:rsidRPr="0092777D">
        <w:rPr>
          <w:rFonts w:ascii="Arial" w:hAnsi="Arial" w:cs="Arial"/>
          <w:sz w:val="22"/>
          <w:szCs w:val="22"/>
          <w:lang w:val="pt-BR"/>
        </w:rPr>
        <w:t>Renato Ambrósio Jr</w:t>
      </w:r>
      <w:r w:rsidR="003155B2" w:rsidRPr="0092777D">
        <w:rPr>
          <w:rFonts w:ascii="Arial" w:hAnsi="Arial" w:cs="Arial"/>
          <w:sz w:val="22"/>
          <w:szCs w:val="22"/>
          <w:vertAlign w:val="superscript"/>
          <w:lang w:val="pt-BR"/>
        </w:rPr>
        <w:t>5-6</w:t>
      </w:r>
      <w:r w:rsidR="00F5549E" w:rsidRPr="0092777D">
        <w:rPr>
          <w:rFonts w:ascii="Arial" w:hAnsi="Arial" w:cs="Arial"/>
          <w:sz w:val="22"/>
          <w:szCs w:val="22"/>
          <w:lang w:val="pt-BR"/>
        </w:rPr>
        <w:t xml:space="preserve">; </w:t>
      </w:r>
      <w:r w:rsidR="002D5A34" w:rsidRPr="0092777D">
        <w:rPr>
          <w:rFonts w:ascii="Arial" w:hAnsi="Arial" w:cs="Arial"/>
          <w:bCs/>
          <w:iCs/>
          <w:sz w:val="22"/>
          <w:szCs w:val="22"/>
          <w:lang w:val="pt-BR"/>
        </w:rPr>
        <w:t>Cynthia J. Roberts</w:t>
      </w:r>
      <w:r w:rsidR="003155B2" w:rsidRPr="0092777D">
        <w:rPr>
          <w:rFonts w:ascii="Arial" w:hAnsi="Arial" w:cs="Arial"/>
          <w:bCs/>
          <w:iCs/>
          <w:sz w:val="22"/>
          <w:szCs w:val="22"/>
          <w:vertAlign w:val="superscript"/>
          <w:lang w:val="pt-BR"/>
        </w:rPr>
        <w:t>7</w:t>
      </w:r>
      <w:r w:rsidR="00F5549E" w:rsidRPr="0092777D">
        <w:rPr>
          <w:rFonts w:ascii="Arial" w:hAnsi="Arial" w:cs="Arial"/>
          <w:bCs/>
          <w:iCs/>
          <w:sz w:val="22"/>
          <w:szCs w:val="22"/>
          <w:lang w:val="pt-BR"/>
        </w:rPr>
        <w:t>;</w:t>
      </w:r>
      <w:r w:rsidR="002D5A34" w:rsidRPr="0092777D">
        <w:rPr>
          <w:rFonts w:ascii="Arial" w:hAnsi="Arial" w:cs="Arial"/>
          <w:sz w:val="22"/>
          <w:szCs w:val="22"/>
          <w:lang w:val="pt-BR"/>
        </w:rPr>
        <w:t xml:space="preserve"> </w:t>
      </w:r>
      <w:r w:rsidR="002D5A34" w:rsidRPr="0092777D">
        <w:rPr>
          <w:rFonts w:ascii="Arial" w:hAnsi="Arial" w:cs="Arial"/>
          <w:sz w:val="22"/>
          <w:szCs w:val="22"/>
        </w:rPr>
        <w:t>Ahmed Elsheikh</w:t>
      </w:r>
      <w:r w:rsidR="00EE1BB1" w:rsidRPr="0092777D">
        <w:rPr>
          <w:rFonts w:ascii="Arial" w:hAnsi="Arial" w:cs="Arial"/>
          <w:sz w:val="22"/>
          <w:szCs w:val="22"/>
          <w:vertAlign w:val="superscript"/>
        </w:rPr>
        <w:t>1</w:t>
      </w:r>
      <w:r w:rsidR="003155B2" w:rsidRPr="0092777D">
        <w:rPr>
          <w:rFonts w:ascii="Arial" w:hAnsi="Arial" w:cs="Arial"/>
          <w:sz w:val="22"/>
          <w:szCs w:val="22"/>
          <w:vertAlign w:val="superscript"/>
        </w:rPr>
        <w:t>,8</w:t>
      </w:r>
      <w:r w:rsidR="009B33F1" w:rsidRPr="0092777D">
        <w:rPr>
          <w:rFonts w:ascii="Arial" w:hAnsi="Arial" w:cs="Arial"/>
          <w:sz w:val="22"/>
          <w:szCs w:val="22"/>
          <w:vertAlign w:val="superscript"/>
        </w:rPr>
        <w:t>,9</w:t>
      </w:r>
      <w:r w:rsidR="00F5549E" w:rsidRPr="0092777D">
        <w:rPr>
          <w:rFonts w:ascii="Arial" w:hAnsi="Arial" w:cs="Arial"/>
          <w:sz w:val="22"/>
          <w:szCs w:val="22"/>
        </w:rPr>
        <w:t>;</w:t>
      </w:r>
    </w:p>
    <w:p w14:paraId="7C3217BE" w14:textId="77777777" w:rsidR="00B723F2" w:rsidRPr="0092777D" w:rsidRDefault="00B723F2" w:rsidP="009F4E57">
      <w:pPr>
        <w:spacing w:line="480" w:lineRule="auto"/>
        <w:rPr>
          <w:rFonts w:ascii="Arial" w:hAnsi="Arial" w:cs="Arial"/>
          <w:b/>
          <w:sz w:val="22"/>
          <w:szCs w:val="22"/>
        </w:rPr>
      </w:pPr>
      <w:r w:rsidRPr="0092777D">
        <w:rPr>
          <w:rFonts w:ascii="Arial" w:hAnsi="Arial" w:cs="Arial"/>
          <w:b/>
          <w:sz w:val="22"/>
          <w:szCs w:val="22"/>
        </w:rPr>
        <w:t>Affiliation:</w:t>
      </w:r>
    </w:p>
    <w:p w14:paraId="28C5D055" w14:textId="77777777" w:rsidR="008643E3" w:rsidRPr="0092777D" w:rsidRDefault="00EE1BB1" w:rsidP="009F4E57">
      <w:pPr>
        <w:spacing w:line="480" w:lineRule="auto"/>
        <w:rPr>
          <w:rFonts w:ascii="Arial" w:hAnsi="Arial" w:cs="Arial"/>
          <w:sz w:val="22"/>
          <w:szCs w:val="22"/>
        </w:rPr>
      </w:pPr>
      <w:r w:rsidRPr="0092777D">
        <w:rPr>
          <w:rFonts w:ascii="Arial" w:hAnsi="Arial" w:cs="Arial"/>
          <w:sz w:val="22"/>
          <w:szCs w:val="22"/>
          <w:vertAlign w:val="superscript"/>
        </w:rPr>
        <w:t>1</w:t>
      </w:r>
      <w:r w:rsidR="008643E3" w:rsidRPr="0092777D">
        <w:rPr>
          <w:rFonts w:ascii="Arial" w:hAnsi="Arial" w:cs="Arial"/>
          <w:sz w:val="22"/>
          <w:szCs w:val="22"/>
        </w:rPr>
        <w:t>School of Engineering, University of Liverpool, Liverpool L69 3GH, UK</w:t>
      </w:r>
    </w:p>
    <w:p w14:paraId="43102E6D" w14:textId="03B240AC" w:rsidR="00F53B8C" w:rsidRPr="0092777D" w:rsidRDefault="00EE1BB1" w:rsidP="009F4E57">
      <w:pPr>
        <w:spacing w:line="480" w:lineRule="auto"/>
        <w:rPr>
          <w:rFonts w:ascii="Arial" w:hAnsi="Arial" w:cs="Arial"/>
          <w:sz w:val="22"/>
          <w:szCs w:val="22"/>
        </w:rPr>
      </w:pPr>
      <w:r w:rsidRPr="0092777D">
        <w:rPr>
          <w:rFonts w:ascii="Arial" w:hAnsi="Arial" w:cs="Arial"/>
          <w:sz w:val="22"/>
          <w:szCs w:val="22"/>
          <w:vertAlign w:val="superscript"/>
        </w:rPr>
        <w:t>2</w:t>
      </w:r>
      <w:r w:rsidR="00F53B8C" w:rsidRPr="00F53B8C">
        <w:rPr>
          <w:rFonts w:ascii="Arial" w:hAnsi="Arial" w:cs="Arial"/>
          <w:sz w:val="22"/>
          <w:szCs w:val="22"/>
        </w:rPr>
        <w:t>Birmingham and Midland Eye Centre, Sandwell and West Birmingham Hospitals, Birmingham, United Kingdom</w:t>
      </w:r>
      <w:r w:rsidR="00F53B8C">
        <w:rPr>
          <w:rFonts w:ascii="Arial" w:hAnsi="Arial" w:cs="Arial"/>
          <w:sz w:val="22"/>
          <w:szCs w:val="22"/>
        </w:rPr>
        <w:t>.</w:t>
      </w:r>
    </w:p>
    <w:p w14:paraId="79D25DF7" w14:textId="77777777" w:rsidR="005D54FE" w:rsidRPr="0092777D" w:rsidRDefault="005D54FE" w:rsidP="00F53B8C">
      <w:pPr>
        <w:spacing w:line="480" w:lineRule="auto"/>
        <w:rPr>
          <w:rFonts w:ascii="Arial" w:hAnsi="Arial" w:cs="Arial"/>
          <w:bCs/>
          <w:iCs/>
          <w:sz w:val="22"/>
          <w:szCs w:val="22"/>
        </w:rPr>
      </w:pPr>
      <w:r w:rsidRPr="0092777D">
        <w:rPr>
          <w:rFonts w:ascii="Arial" w:hAnsi="Arial" w:cs="Arial"/>
          <w:sz w:val="22"/>
          <w:szCs w:val="22"/>
          <w:vertAlign w:val="superscript"/>
        </w:rPr>
        <w:t>3</w:t>
      </w:r>
      <w:r w:rsidRPr="0092777D">
        <w:rPr>
          <w:rFonts w:ascii="Arial" w:hAnsi="Arial" w:cs="Arial"/>
          <w:sz w:val="22"/>
          <w:szCs w:val="22"/>
        </w:rPr>
        <w:t xml:space="preserve">Department of Biomedical Science-Humanitas University, </w:t>
      </w:r>
      <w:r w:rsidRPr="0092777D">
        <w:rPr>
          <w:rFonts w:ascii="Arial" w:hAnsi="Arial" w:cs="Arial"/>
          <w:bCs/>
          <w:iCs/>
          <w:sz w:val="22"/>
          <w:szCs w:val="22"/>
        </w:rPr>
        <w:t>Via Manzoni 56, Rozzano (MI) – Italy.</w:t>
      </w:r>
    </w:p>
    <w:p w14:paraId="166BD015" w14:textId="77777777" w:rsidR="005D54FE" w:rsidRPr="0092777D" w:rsidRDefault="005D54FE" w:rsidP="009F4E57">
      <w:pPr>
        <w:spacing w:line="480" w:lineRule="auto"/>
        <w:outlineLvl w:val="0"/>
        <w:rPr>
          <w:rFonts w:ascii="Arial" w:hAnsi="Arial" w:cs="Arial"/>
          <w:bCs/>
          <w:iCs/>
          <w:sz w:val="22"/>
          <w:szCs w:val="22"/>
        </w:rPr>
      </w:pPr>
      <w:r w:rsidRPr="0092777D">
        <w:rPr>
          <w:rFonts w:ascii="Arial" w:hAnsi="Arial" w:cs="Arial"/>
          <w:sz w:val="22"/>
          <w:szCs w:val="22"/>
          <w:vertAlign w:val="superscript"/>
        </w:rPr>
        <w:t>4</w:t>
      </w:r>
      <w:r w:rsidRPr="0092777D">
        <w:rPr>
          <w:rFonts w:ascii="Arial" w:hAnsi="Arial" w:cs="Arial"/>
          <w:sz w:val="22"/>
          <w:szCs w:val="22"/>
        </w:rPr>
        <w:t xml:space="preserve">Eye Center, </w:t>
      </w:r>
      <w:r w:rsidRPr="0092777D">
        <w:rPr>
          <w:rFonts w:ascii="Arial" w:hAnsi="Arial" w:cs="Arial"/>
          <w:bCs/>
          <w:iCs/>
          <w:sz w:val="22"/>
          <w:szCs w:val="22"/>
        </w:rPr>
        <w:t>Humanitas Clinical and Research Center, Via Manzoni 56, Rozzano (MI) – Italy.</w:t>
      </w:r>
    </w:p>
    <w:p w14:paraId="411A7924" w14:textId="77777777" w:rsidR="003155B2" w:rsidRPr="0092777D" w:rsidRDefault="003155B2" w:rsidP="009F4E57">
      <w:pPr>
        <w:spacing w:line="480" w:lineRule="auto"/>
        <w:rPr>
          <w:rFonts w:ascii="Arial" w:hAnsi="Arial" w:cs="Arial"/>
          <w:sz w:val="22"/>
          <w:szCs w:val="22"/>
        </w:rPr>
      </w:pPr>
      <w:r w:rsidRPr="0092777D">
        <w:rPr>
          <w:rFonts w:ascii="Arial" w:hAnsi="Arial" w:cs="Arial"/>
          <w:sz w:val="22"/>
          <w:szCs w:val="22"/>
          <w:vertAlign w:val="superscript"/>
        </w:rPr>
        <w:t>5</w:t>
      </w:r>
      <w:r w:rsidRPr="0092777D">
        <w:rPr>
          <w:rFonts w:ascii="Arial" w:hAnsi="Arial" w:cs="Arial"/>
          <w:sz w:val="22"/>
          <w:szCs w:val="22"/>
        </w:rPr>
        <w:t>Rio de Janeiro Corneal Tomography and Biomechanics Study Group – Rio de Janeiro, Brazil</w:t>
      </w:r>
    </w:p>
    <w:p w14:paraId="2FA626CE" w14:textId="77777777" w:rsidR="003155B2" w:rsidRPr="0092777D" w:rsidRDefault="003155B2" w:rsidP="009F4E57">
      <w:pPr>
        <w:spacing w:line="480" w:lineRule="auto"/>
        <w:rPr>
          <w:rFonts w:ascii="Arial" w:hAnsi="Arial" w:cs="Arial"/>
          <w:sz w:val="22"/>
          <w:szCs w:val="22"/>
        </w:rPr>
      </w:pPr>
      <w:r w:rsidRPr="0092777D">
        <w:rPr>
          <w:rFonts w:ascii="Arial" w:hAnsi="Arial" w:cs="Arial"/>
          <w:sz w:val="22"/>
          <w:szCs w:val="22"/>
          <w:vertAlign w:val="superscript"/>
        </w:rPr>
        <w:t>6</w:t>
      </w:r>
      <w:r w:rsidRPr="0092777D">
        <w:rPr>
          <w:rFonts w:ascii="Arial" w:hAnsi="Arial" w:cs="Arial"/>
          <w:sz w:val="22"/>
          <w:szCs w:val="22"/>
        </w:rPr>
        <w:t>Department of Ophthalmology, Federal University of São Paulo – São Paulo, Brazil</w:t>
      </w:r>
    </w:p>
    <w:p w14:paraId="142B86AE" w14:textId="77777777" w:rsidR="008643E3" w:rsidRPr="0092777D" w:rsidRDefault="003155B2" w:rsidP="009F4E57">
      <w:pPr>
        <w:spacing w:line="480" w:lineRule="auto"/>
        <w:rPr>
          <w:rFonts w:ascii="Arial" w:hAnsi="Arial" w:cs="Arial"/>
          <w:sz w:val="22"/>
          <w:szCs w:val="22"/>
        </w:rPr>
      </w:pPr>
      <w:r w:rsidRPr="0092777D">
        <w:rPr>
          <w:rFonts w:ascii="Arial" w:hAnsi="Arial" w:cs="Arial"/>
          <w:sz w:val="22"/>
          <w:szCs w:val="22"/>
          <w:vertAlign w:val="superscript"/>
        </w:rPr>
        <w:t>7</w:t>
      </w:r>
      <w:r w:rsidRPr="0092777D">
        <w:rPr>
          <w:rFonts w:ascii="Arial" w:hAnsi="Arial" w:cs="Arial"/>
          <w:sz w:val="22"/>
          <w:szCs w:val="22"/>
        </w:rPr>
        <w:t>Department of Ophthalmology &amp; Visual Science, Department of Biomedical Engineering, The Ohio State University – Columbus, OH, USA</w:t>
      </w:r>
    </w:p>
    <w:p w14:paraId="64DA6C84" w14:textId="4D1BC92D" w:rsidR="00F216B0" w:rsidRPr="0092777D" w:rsidRDefault="003155B2" w:rsidP="009F4E57">
      <w:pPr>
        <w:spacing w:line="480" w:lineRule="auto"/>
        <w:rPr>
          <w:rFonts w:ascii="Arial" w:hAnsi="Arial" w:cs="Arial"/>
          <w:sz w:val="22"/>
          <w:szCs w:val="22"/>
        </w:rPr>
      </w:pPr>
      <w:r w:rsidRPr="0092777D">
        <w:rPr>
          <w:rFonts w:ascii="Arial" w:hAnsi="Arial" w:cs="Arial"/>
          <w:sz w:val="22"/>
          <w:szCs w:val="22"/>
          <w:vertAlign w:val="superscript"/>
        </w:rPr>
        <w:t>8</w:t>
      </w:r>
      <w:r w:rsidR="008643E3" w:rsidRPr="0092777D">
        <w:rPr>
          <w:rFonts w:ascii="Arial" w:hAnsi="Arial" w:cs="Arial"/>
          <w:sz w:val="22"/>
          <w:szCs w:val="22"/>
        </w:rPr>
        <w:t>NIHR Biomedical Research Centre for Ophthalmology, Moorfields Eye Hospital NHS Foundation Trust and UCL Institute of Ophthalmology, UK</w:t>
      </w:r>
    </w:p>
    <w:p w14:paraId="4BC50813" w14:textId="6A50B336" w:rsidR="009B33F1" w:rsidRPr="0092777D" w:rsidRDefault="009B33F1" w:rsidP="009F4E57">
      <w:pPr>
        <w:spacing w:line="480" w:lineRule="auto"/>
        <w:rPr>
          <w:rFonts w:ascii="Arial" w:hAnsi="Arial" w:cs="Arial"/>
          <w:sz w:val="22"/>
          <w:szCs w:val="22"/>
        </w:rPr>
      </w:pPr>
      <w:r w:rsidRPr="0092777D">
        <w:rPr>
          <w:rFonts w:ascii="Arial" w:hAnsi="Arial" w:cs="Arial"/>
          <w:sz w:val="22"/>
          <w:szCs w:val="22"/>
          <w:vertAlign w:val="superscript"/>
        </w:rPr>
        <w:t>9</w:t>
      </w:r>
      <w:r w:rsidRPr="0092777D">
        <w:rPr>
          <w:rFonts w:ascii="Arial" w:hAnsi="Arial" w:cs="Arial"/>
          <w:sz w:val="22"/>
          <w:szCs w:val="22"/>
        </w:rPr>
        <w:t>School of Biological Science and Biomedical Engineering, Beihang University, Beijing, China</w:t>
      </w:r>
    </w:p>
    <w:p w14:paraId="2A8203B5" w14:textId="77777777" w:rsidR="00B723F2" w:rsidRPr="0092777D" w:rsidRDefault="00DD25FD" w:rsidP="009F4E57">
      <w:pPr>
        <w:spacing w:line="480" w:lineRule="auto"/>
        <w:rPr>
          <w:rFonts w:ascii="Arial" w:hAnsi="Arial" w:cs="Arial"/>
          <w:b/>
          <w:sz w:val="22"/>
          <w:szCs w:val="22"/>
        </w:rPr>
      </w:pPr>
      <w:r w:rsidRPr="0092777D">
        <w:rPr>
          <w:rFonts w:ascii="Arial" w:hAnsi="Arial" w:cs="Arial"/>
          <w:b/>
          <w:sz w:val="22"/>
          <w:szCs w:val="22"/>
        </w:rPr>
        <w:t>*</w:t>
      </w:r>
      <w:r w:rsidR="00B723F2" w:rsidRPr="0092777D">
        <w:rPr>
          <w:rFonts w:ascii="Arial" w:hAnsi="Arial" w:cs="Arial"/>
          <w:b/>
          <w:sz w:val="22"/>
          <w:szCs w:val="22"/>
        </w:rPr>
        <w:t>Corresponding author:</w:t>
      </w:r>
    </w:p>
    <w:p w14:paraId="58D504FA" w14:textId="77777777" w:rsidR="002D5A34" w:rsidRPr="0092777D" w:rsidRDefault="002D5A34" w:rsidP="009F4E57">
      <w:pPr>
        <w:spacing w:line="480" w:lineRule="auto"/>
        <w:rPr>
          <w:rFonts w:ascii="Arial" w:hAnsi="Arial" w:cs="Arial"/>
          <w:sz w:val="22"/>
          <w:szCs w:val="22"/>
          <w:vertAlign w:val="superscript"/>
        </w:rPr>
      </w:pPr>
      <w:r w:rsidRPr="0092777D">
        <w:rPr>
          <w:rFonts w:ascii="Arial" w:hAnsi="Arial" w:cs="Arial"/>
          <w:sz w:val="22"/>
          <w:szCs w:val="22"/>
        </w:rPr>
        <w:t xml:space="preserve">Ashkan </w:t>
      </w:r>
      <w:r w:rsidR="003F09A4" w:rsidRPr="0092777D">
        <w:rPr>
          <w:rFonts w:ascii="Arial" w:hAnsi="Arial" w:cs="Arial"/>
          <w:sz w:val="22"/>
          <w:szCs w:val="22"/>
        </w:rPr>
        <w:t>Eliasy</w:t>
      </w:r>
    </w:p>
    <w:p w14:paraId="7F2CDCEF" w14:textId="77777777" w:rsidR="002D5A34" w:rsidRPr="0092777D" w:rsidRDefault="002D5A34" w:rsidP="009F4E57">
      <w:pPr>
        <w:spacing w:line="480" w:lineRule="auto"/>
        <w:rPr>
          <w:rFonts w:ascii="Arial" w:hAnsi="Arial" w:cs="Arial"/>
          <w:sz w:val="22"/>
          <w:szCs w:val="22"/>
        </w:rPr>
      </w:pPr>
      <w:r w:rsidRPr="0092777D">
        <w:rPr>
          <w:rFonts w:ascii="Arial" w:hAnsi="Arial" w:cs="Arial"/>
          <w:sz w:val="22"/>
          <w:szCs w:val="22"/>
        </w:rPr>
        <w:t>School of Engineering, University of Liverpool, Liverpool L69 3GH, UK</w:t>
      </w:r>
    </w:p>
    <w:p w14:paraId="2B6D782E" w14:textId="77777777" w:rsidR="00F5549E" w:rsidRPr="005E39A9" w:rsidRDefault="00F5549E" w:rsidP="009F4E57">
      <w:pPr>
        <w:spacing w:line="480" w:lineRule="auto"/>
        <w:rPr>
          <w:rFonts w:ascii="Arial" w:hAnsi="Arial" w:cs="Arial"/>
          <w:sz w:val="22"/>
          <w:szCs w:val="22"/>
          <w:lang w:val="it-IT"/>
        </w:rPr>
      </w:pPr>
      <w:r w:rsidRPr="005E39A9">
        <w:rPr>
          <w:rFonts w:ascii="Arial" w:hAnsi="Arial" w:cs="Arial"/>
          <w:sz w:val="22"/>
          <w:szCs w:val="22"/>
          <w:lang w:val="it-IT"/>
        </w:rPr>
        <w:t>T: +44 (0)151 794 4908</w:t>
      </w:r>
    </w:p>
    <w:p w14:paraId="7724AF29" w14:textId="62F265EE" w:rsidR="00F216B0" w:rsidRPr="005E39A9" w:rsidRDefault="00F5549E" w:rsidP="009F4E57">
      <w:pPr>
        <w:spacing w:line="480" w:lineRule="auto"/>
        <w:rPr>
          <w:rStyle w:val="Hyperlink"/>
          <w:rFonts w:ascii="Arial" w:hAnsi="Arial" w:cs="Arial"/>
          <w:color w:val="auto"/>
          <w:sz w:val="22"/>
          <w:szCs w:val="22"/>
          <w:lang w:val="it-IT"/>
        </w:rPr>
      </w:pPr>
      <w:r w:rsidRPr="005E39A9">
        <w:rPr>
          <w:rFonts w:ascii="Arial" w:hAnsi="Arial" w:cs="Arial"/>
          <w:sz w:val="22"/>
          <w:szCs w:val="22"/>
          <w:lang w:val="it-IT"/>
        </w:rPr>
        <w:t xml:space="preserve">E: </w:t>
      </w:r>
      <w:hyperlink r:id="rId8" w:history="1">
        <w:r w:rsidR="000B7B12" w:rsidRPr="005E39A9">
          <w:rPr>
            <w:rStyle w:val="Hyperlink"/>
            <w:rFonts w:ascii="Arial" w:hAnsi="Arial" w:cs="Arial"/>
            <w:color w:val="auto"/>
            <w:sz w:val="22"/>
            <w:szCs w:val="22"/>
            <w:u w:val="none"/>
            <w:lang w:val="it-IT"/>
          </w:rPr>
          <w:t>eliasy.ashkan@gmail.com</w:t>
        </w:r>
      </w:hyperlink>
    </w:p>
    <w:p w14:paraId="3653E7C0" w14:textId="460A4FCE" w:rsidR="00687EA6" w:rsidRPr="0092777D" w:rsidRDefault="00687EA6" w:rsidP="009F4E57">
      <w:pPr>
        <w:spacing w:line="480" w:lineRule="auto"/>
        <w:rPr>
          <w:rFonts w:ascii="Arial" w:hAnsi="Arial" w:cs="Arial"/>
          <w:b/>
          <w:sz w:val="22"/>
          <w:szCs w:val="22"/>
          <w:lang w:val="en-GB"/>
        </w:rPr>
      </w:pPr>
      <w:r w:rsidRPr="0092777D">
        <w:rPr>
          <w:rFonts w:ascii="Arial" w:hAnsi="Arial" w:cs="Arial"/>
          <w:b/>
          <w:sz w:val="22"/>
          <w:szCs w:val="22"/>
        </w:rPr>
        <w:t xml:space="preserve">Conflict of Interest: </w:t>
      </w:r>
      <w:r w:rsidRPr="0092777D">
        <w:rPr>
          <w:rFonts w:ascii="Arial" w:hAnsi="Arial" w:cs="Arial"/>
          <w:sz w:val="22"/>
          <w:szCs w:val="22"/>
          <w:lang w:val="pt-BR"/>
        </w:rPr>
        <w:t xml:space="preserve">Renato </w:t>
      </w:r>
      <w:r w:rsidRPr="0092777D">
        <w:rPr>
          <w:rFonts w:ascii="Arial" w:hAnsi="Arial" w:cs="Arial"/>
          <w:sz w:val="22"/>
          <w:szCs w:val="22"/>
        </w:rPr>
        <w:t>Ambrósio, Paolo</w:t>
      </w:r>
      <w:r w:rsidR="00704064" w:rsidRPr="0092777D">
        <w:rPr>
          <w:rFonts w:ascii="Arial" w:hAnsi="Arial" w:cs="Arial"/>
          <w:sz w:val="22"/>
          <w:szCs w:val="22"/>
        </w:rPr>
        <w:t xml:space="preserve"> and Riccardo</w:t>
      </w:r>
      <w:r w:rsidRPr="0092777D">
        <w:rPr>
          <w:rFonts w:ascii="Arial" w:hAnsi="Arial" w:cs="Arial"/>
          <w:sz w:val="22"/>
          <w:szCs w:val="22"/>
        </w:rPr>
        <w:t xml:space="preserve"> Vinciguerra, </w:t>
      </w:r>
      <w:r w:rsidRPr="0092777D">
        <w:rPr>
          <w:rFonts w:ascii="Arial" w:hAnsi="Arial" w:cs="Arial"/>
          <w:bCs/>
          <w:iCs/>
          <w:sz w:val="22"/>
          <w:szCs w:val="22"/>
          <w:lang w:val="pt-BR"/>
        </w:rPr>
        <w:t>Cynthia</w:t>
      </w:r>
      <w:r w:rsidRPr="0092777D">
        <w:rPr>
          <w:rFonts w:ascii="Arial" w:hAnsi="Arial" w:cs="Arial"/>
          <w:sz w:val="22"/>
          <w:szCs w:val="22"/>
        </w:rPr>
        <w:t xml:space="preserve"> J. Roberts and Ahmed Elsheikh are consultants for OCULUS Optikgeräte GmbH. </w:t>
      </w:r>
      <w:r w:rsidR="008D5D63" w:rsidRPr="0092777D">
        <w:rPr>
          <w:rFonts w:ascii="Arial" w:hAnsi="Arial" w:cs="Arial"/>
          <w:sz w:val="22"/>
          <w:szCs w:val="22"/>
        </w:rPr>
        <w:t>Ahmed Elsheikh and Bernardo T Lopes have received research funding from OCULUS Optikgeräte GmbH</w:t>
      </w:r>
      <w:r w:rsidR="008D5D63" w:rsidRPr="0092777D">
        <w:rPr>
          <w:rFonts w:ascii="Arial" w:hAnsi="Arial" w:cs="Arial"/>
          <w:b/>
          <w:sz w:val="22"/>
          <w:szCs w:val="22"/>
        </w:rPr>
        <w:t xml:space="preserve">. </w:t>
      </w:r>
      <w:r w:rsidRPr="0092777D">
        <w:rPr>
          <w:rFonts w:ascii="Arial" w:hAnsi="Arial" w:cs="Arial"/>
          <w:sz w:val="22"/>
          <w:szCs w:val="22"/>
        </w:rPr>
        <w:t xml:space="preserve">None of the remaining authors </w:t>
      </w:r>
      <w:r w:rsidRPr="0092777D">
        <w:rPr>
          <w:rFonts w:ascii="Arial" w:hAnsi="Arial" w:cs="Arial"/>
          <w:sz w:val="22"/>
          <w:szCs w:val="22"/>
          <w:lang w:val="en-GB"/>
        </w:rPr>
        <w:t>have financial disclosures.</w:t>
      </w:r>
      <w:r w:rsidR="000565A4" w:rsidRPr="0092777D">
        <w:rPr>
          <w:rFonts w:ascii="Arial" w:hAnsi="Arial" w:cs="Arial"/>
          <w:sz w:val="22"/>
          <w:szCs w:val="22"/>
          <w:lang w:val="en-GB"/>
        </w:rPr>
        <w:t xml:space="preserve"> </w:t>
      </w:r>
    </w:p>
    <w:p w14:paraId="6E727FA9" w14:textId="282C24DF" w:rsidR="002B0C7C" w:rsidRPr="0092777D" w:rsidRDefault="00687EA6" w:rsidP="009F4E57">
      <w:pPr>
        <w:spacing w:line="480" w:lineRule="auto"/>
        <w:jc w:val="both"/>
        <w:rPr>
          <w:rFonts w:ascii="Arial" w:hAnsi="Arial" w:cs="Arial"/>
          <w:b/>
        </w:rPr>
      </w:pPr>
      <w:r w:rsidRPr="0092777D">
        <w:rPr>
          <w:rFonts w:ascii="Arial" w:hAnsi="Arial" w:cs="Arial"/>
          <w:b/>
          <w:sz w:val="22"/>
          <w:szCs w:val="22"/>
          <w:lang w:val="en-GB"/>
        </w:rPr>
        <w:t>Running head:</w:t>
      </w:r>
      <w:r w:rsidRPr="0092777D">
        <w:rPr>
          <w:rFonts w:ascii="Arial" w:hAnsi="Arial" w:cs="Arial"/>
          <w:sz w:val="22"/>
          <w:szCs w:val="22"/>
          <w:lang w:val="en-GB"/>
        </w:rPr>
        <w:t xml:space="preserve"> </w:t>
      </w:r>
      <w:r w:rsidR="002410C2">
        <w:rPr>
          <w:rFonts w:ascii="Arial" w:hAnsi="Arial" w:cs="Arial"/>
          <w:sz w:val="22"/>
          <w:szCs w:val="22"/>
          <w:lang w:val="en-GB"/>
        </w:rPr>
        <w:t>bIOPs</w:t>
      </w:r>
      <w:r w:rsidR="00ED3981">
        <w:rPr>
          <w:rFonts w:ascii="Arial" w:hAnsi="Arial" w:cs="Arial"/>
          <w:sz w:val="22"/>
          <w:szCs w:val="22"/>
          <w:lang w:val="en-GB"/>
        </w:rPr>
        <w:t>, a</w:t>
      </w:r>
      <w:r w:rsidRPr="0092777D">
        <w:rPr>
          <w:rFonts w:ascii="Arial" w:hAnsi="Arial" w:cs="Arial"/>
          <w:sz w:val="22"/>
          <w:szCs w:val="22"/>
          <w:lang w:val="en-GB"/>
        </w:rPr>
        <w:t xml:space="preserve"> new validated IOP estimate for </w:t>
      </w:r>
      <w:r w:rsidR="002410C2">
        <w:rPr>
          <w:rFonts w:ascii="Arial" w:hAnsi="Arial" w:cs="Arial"/>
          <w:sz w:val="22"/>
          <w:szCs w:val="22"/>
          <w:lang w:val="en-GB"/>
        </w:rPr>
        <w:t>patients with soft corneas</w:t>
      </w:r>
      <w:r w:rsidRPr="0092777D">
        <w:rPr>
          <w:rFonts w:ascii="Arial" w:hAnsi="Arial" w:cs="Arial"/>
          <w:sz w:val="22"/>
          <w:szCs w:val="22"/>
          <w:lang w:val="en-GB"/>
        </w:rPr>
        <w:t>.</w:t>
      </w:r>
      <w:r w:rsidR="002B0C7C" w:rsidRPr="0092777D">
        <w:rPr>
          <w:rFonts w:ascii="Arial" w:hAnsi="Arial" w:cs="Arial"/>
          <w:b/>
        </w:rPr>
        <w:br w:type="page"/>
      </w:r>
    </w:p>
    <w:p w14:paraId="1193D4D9" w14:textId="77777777" w:rsidR="00687EA6" w:rsidRPr="0092777D" w:rsidRDefault="00687EA6" w:rsidP="009F4E57">
      <w:pPr>
        <w:autoSpaceDE w:val="0"/>
        <w:autoSpaceDN w:val="0"/>
        <w:adjustRightInd w:val="0"/>
        <w:spacing w:line="480" w:lineRule="auto"/>
        <w:rPr>
          <w:rFonts w:ascii="Arial" w:hAnsi="Arial" w:cs="Arial"/>
          <w:b/>
        </w:rPr>
      </w:pPr>
      <w:r w:rsidRPr="0092777D">
        <w:rPr>
          <w:rFonts w:ascii="Arial" w:hAnsi="Arial" w:cs="Arial"/>
          <w:b/>
        </w:rPr>
        <w:lastRenderedPageBreak/>
        <w:t>ABSTRACT</w:t>
      </w:r>
    </w:p>
    <w:p w14:paraId="6F593BC8" w14:textId="408F4EE3" w:rsidR="00687EA6" w:rsidRPr="0092777D" w:rsidRDefault="00687EA6" w:rsidP="009F4E57">
      <w:pPr>
        <w:spacing w:line="480" w:lineRule="auto"/>
        <w:jc w:val="both"/>
        <w:outlineLvl w:val="0"/>
        <w:rPr>
          <w:rFonts w:ascii="Arial" w:hAnsi="Arial" w:cs="Arial"/>
          <w:lang w:val="en-GB"/>
        </w:rPr>
      </w:pPr>
      <w:r w:rsidRPr="0092777D">
        <w:rPr>
          <w:rFonts w:ascii="Arial" w:hAnsi="Arial" w:cs="Arial"/>
          <w:b/>
        </w:rPr>
        <w:t xml:space="preserve">Purpose: </w:t>
      </w:r>
      <w:r w:rsidRPr="0092777D">
        <w:rPr>
          <w:rFonts w:ascii="Arial" w:hAnsi="Arial" w:cs="Arial"/>
        </w:rPr>
        <w:t xml:space="preserve">To </w:t>
      </w:r>
      <w:r w:rsidRPr="0092777D">
        <w:rPr>
          <w:rFonts w:ascii="Arial" w:hAnsi="Arial" w:cs="Arial"/>
          <w:lang w:val="en-GB"/>
        </w:rPr>
        <w:t>introduce and clinically validate</w:t>
      </w:r>
      <w:r w:rsidR="00F53B8C">
        <w:rPr>
          <w:rFonts w:ascii="Arial" w:hAnsi="Arial" w:cs="Arial"/>
          <w:lang w:val="en-GB"/>
        </w:rPr>
        <w:t xml:space="preserve"> in patients with keratoconus</w:t>
      </w:r>
      <w:r w:rsidRPr="0092777D">
        <w:rPr>
          <w:rFonts w:ascii="Arial" w:hAnsi="Arial" w:cs="Arial"/>
          <w:lang w:val="en-GB"/>
        </w:rPr>
        <w:t xml:space="preserve"> a new method for estimating intraocular pressure (IOP) in patients </w:t>
      </w:r>
      <w:r w:rsidR="002410C2">
        <w:rPr>
          <w:rFonts w:ascii="Arial" w:hAnsi="Arial" w:cs="Arial"/>
          <w:lang w:val="en-GB"/>
        </w:rPr>
        <w:t xml:space="preserve">with soft corneas </w:t>
      </w:r>
      <w:r w:rsidRPr="0092777D">
        <w:rPr>
          <w:rFonts w:ascii="Arial" w:hAnsi="Arial" w:cs="Arial"/>
          <w:lang w:val="en-GB"/>
        </w:rPr>
        <w:t>with the aim of significantly reducing dependence on corneal biomechanics.</w:t>
      </w:r>
    </w:p>
    <w:p w14:paraId="0CF0F4CA" w14:textId="60496337" w:rsidR="00CA48CA" w:rsidRPr="0092777D" w:rsidRDefault="00CA48CA" w:rsidP="009F4E57">
      <w:pPr>
        <w:spacing w:line="480" w:lineRule="auto"/>
        <w:jc w:val="both"/>
        <w:outlineLvl w:val="0"/>
        <w:rPr>
          <w:rFonts w:ascii="Arial" w:hAnsi="Arial" w:cs="Arial"/>
          <w:lang w:val="en-GB"/>
        </w:rPr>
      </w:pPr>
      <w:r w:rsidRPr="0092777D">
        <w:rPr>
          <w:rFonts w:ascii="Arial" w:hAnsi="Arial" w:cs="Arial"/>
          <w:b/>
          <w:lang w:val="en-GB"/>
        </w:rPr>
        <w:t>Setting:</w:t>
      </w:r>
      <w:r w:rsidRPr="0092777D">
        <w:rPr>
          <w:rFonts w:ascii="Arial" w:hAnsi="Arial" w:cs="Arial"/>
          <w:lang w:val="en-GB"/>
        </w:rPr>
        <w:t xml:space="preserve"> </w:t>
      </w:r>
      <w:r w:rsidRPr="0092777D">
        <w:rPr>
          <w:rFonts w:ascii="Arial" w:hAnsi="Arial" w:cs="Arial"/>
        </w:rPr>
        <w:t>Vincieye Clinic in Milan, Italy, and Rio de Janeiro Corneal Tomography and Biomechanics Study Group – Rio de Janeiro, Brazil.</w:t>
      </w:r>
    </w:p>
    <w:p w14:paraId="3DFD911F" w14:textId="77777777" w:rsidR="009F4E57" w:rsidRPr="0092777D" w:rsidRDefault="00CA48CA" w:rsidP="009F4E57">
      <w:pPr>
        <w:widowControl w:val="0"/>
        <w:autoSpaceDE w:val="0"/>
        <w:autoSpaceDN w:val="0"/>
        <w:adjustRightInd w:val="0"/>
        <w:spacing w:line="480" w:lineRule="auto"/>
        <w:jc w:val="both"/>
        <w:rPr>
          <w:rFonts w:ascii="Arial" w:hAnsi="Arial" w:cs="Arial"/>
          <w:lang w:val="en-GB"/>
        </w:rPr>
      </w:pPr>
      <w:r w:rsidRPr="0092777D">
        <w:rPr>
          <w:rFonts w:ascii="Arial" w:hAnsi="Arial" w:cs="Arial"/>
          <w:b/>
          <w:lang w:val="en-GB"/>
        </w:rPr>
        <w:t>Design</w:t>
      </w:r>
      <w:r w:rsidRPr="0092777D">
        <w:rPr>
          <w:rFonts w:ascii="Arial" w:hAnsi="Arial" w:cs="Arial"/>
          <w:lang w:val="en-GB"/>
        </w:rPr>
        <w:t>: Multicenter Retrospective case series.</w:t>
      </w:r>
    </w:p>
    <w:p w14:paraId="0C12CF99" w14:textId="69DA1280" w:rsidR="00687EA6" w:rsidRPr="0092777D" w:rsidRDefault="004014BF" w:rsidP="009F4E57">
      <w:pPr>
        <w:widowControl w:val="0"/>
        <w:autoSpaceDE w:val="0"/>
        <w:autoSpaceDN w:val="0"/>
        <w:adjustRightInd w:val="0"/>
        <w:spacing w:line="480" w:lineRule="auto"/>
        <w:jc w:val="both"/>
        <w:rPr>
          <w:rFonts w:ascii="Arial" w:hAnsi="Arial" w:cs="Arial"/>
        </w:rPr>
      </w:pPr>
      <w:r w:rsidRPr="0092777D">
        <w:rPr>
          <w:rFonts w:ascii="Arial" w:hAnsi="Arial" w:cs="Arial"/>
          <w:b/>
          <w:lang w:val="en-GB"/>
        </w:rPr>
        <w:t>Method</w:t>
      </w:r>
      <w:r w:rsidR="00687EA6" w:rsidRPr="0092777D">
        <w:rPr>
          <w:rFonts w:ascii="Arial" w:hAnsi="Arial" w:cs="Arial"/>
          <w:b/>
          <w:lang w:val="en-GB"/>
        </w:rPr>
        <w:t>:</w:t>
      </w:r>
      <w:r w:rsidR="00687EA6" w:rsidRPr="0092777D">
        <w:rPr>
          <w:rFonts w:ascii="Arial" w:hAnsi="Arial" w:cs="Arial"/>
          <w:b/>
        </w:rPr>
        <w:t xml:space="preserve"> </w:t>
      </w:r>
      <w:r w:rsidR="00687EA6" w:rsidRPr="0092777D">
        <w:rPr>
          <w:rFonts w:ascii="Arial" w:hAnsi="Arial" w:cs="Arial"/>
        </w:rPr>
        <w:t>722 eyes of 722 participants, enrolled in two hospitals situated in 2 different countries. Numerical analysis based on the finite element method was conducted to simulate the effect of tonometric air pressure of the CorVis ST (</w:t>
      </w:r>
      <w:r w:rsidR="00687EA6" w:rsidRPr="0092777D">
        <w:rPr>
          <w:rFonts w:ascii="Arial" w:eastAsia="Times New Roman" w:hAnsi="Arial" w:cs="Arial"/>
          <w:lang w:eastAsia="pt-BR"/>
        </w:rPr>
        <w:t>Oculus, Wetzlar, Germany)</w:t>
      </w:r>
      <w:r w:rsidR="00687EA6" w:rsidRPr="0092777D">
        <w:rPr>
          <w:rFonts w:ascii="Arial" w:hAnsi="Arial" w:cs="Arial"/>
        </w:rPr>
        <w:t xml:space="preserve"> on eye globes with </w:t>
      </w:r>
      <w:r w:rsidR="00687EA6" w:rsidRPr="00F40869">
        <w:rPr>
          <w:rFonts w:ascii="Arial" w:hAnsi="Arial" w:cs="Arial"/>
        </w:rPr>
        <w:t xml:space="preserve">wide variations in thickness, geometry and tissue. The numerical predictions of ocular behavior </w:t>
      </w:r>
      <w:r w:rsidR="00D82705" w:rsidRPr="00F40869">
        <w:rPr>
          <w:rFonts w:ascii="Arial" w:hAnsi="Arial" w:cs="Arial"/>
        </w:rPr>
        <w:t xml:space="preserve">with </w:t>
      </w:r>
      <w:r w:rsidR="000269F2" w:rsidRPr="00F40869">
        <w:rPr>
          <w:rFonts w:ascii="Arial" w:hAnsi="Arial" w:cs="Arial"/>
        </w:rPr>
        <w:t xml:space="preserve">a </w:t>
      </w:r>
      <w:r w:rsidR="00D82705" w:rsidRPr="00F40869">
        <w:rPr>
          <w:rFonts w:ascii="Arial" w:hAnsi="Arial" w:cs="Arial"/>
        </w:rPr>
        <w:t xml:space="preserve">simplifying assumption of homogenous material properties </w:t>
      </w:r>
      <w:r w:rsidR="00687EA6" w:rsidRPr="00F40869">
        <w:rPr>
          <w:rFonts w:ascii="Arial" w:hAnsi="Arial" w:cs="Arial"/>
        </w:rPr>
        <w:t xml:space="preserve">were used to develop a new algorithm to produce biomechanically-corrected predictions of IOP </w:t>
      </w:r>
      <w:r w:rsidR="00687EA6" w:rsidRPr="0092777D">
        <w:rPr>
          <w:rFonts w:ascii="Arial" w:hAnsi="Arial" w:cs="Arial"/>
        </w:rPr>
        <w:t xml:space="preserve">for patients </w:t>
      </w:r>
      <w:r w:rsidR="002410C2">
        <w:rPr>
          <w:rFonts w:ascii="Arial" w:hAnsi="Arial" w:cs="Arial"/>
        </w:rPr>
        <w:t xml:space="preserve">with soft corneas </w:t>
      </w:r>
      <w:r w:rsidR="00687EA6" w:rsidRPr="0092777D">
        <w:rPr>
          <w:rFonts w:ascii="Arial" w:hAnsi="Arial" w:cs="Arial"/>
        </w:rPr>
        <w:t>(</w:t>
      </w:r>
      <w:r w:rsidR="002410C2">
        <w:rPr>
          <w:rFonts w:ascii="Arial" w:hAnsi="Arial" w:cs="Arial"/>
        </w:rPr>
        <w:t>bIOP</w:t>
      </w:r>
      <w:r w:rsidR="002410C2" w:rsidRPr="005E39A9">
        <w:rPr>
          <w:rFonts w:ascii="Arial" w:hAnsi="Arial" w:cs="Arial"/>
          <w:vertAlign w:val="subscript"/>
        </w:rPr>
        <w:t>s</w:t>
      </w:r>
      <w:r w:rsidR="00687EA6" w:rsidRPr="0092777D">
        <w:rPr>
          <w:rFonts w:ascii="Arial" w:hAnsi="Arial" w:cs="Arial"/>
        </w:rPr>
        <w:t xml:space="preserve">). Predictions of </w:t>
      </w:r>
      <w:r w:rsidR="002410C2">
        <w:rPr>
          <w:rFonts w:ascii="Arial" w:hAnsi="Arial" w:cs="Arial"/>
        </w:rPr>
        <w:t>bIOP</w:t>
      </w:r>
      <w:r w:rsidR="002410C2" w:rsidRPr="005E39A9">
        <w:rPr>
          <w:rFonts w:ascii="Arial" w:hAnsi="Arial" w:cs="Arial"/>
          <w:vertAlign w:val="subscript"/>
        </w:rPr>
        <w:t>s</w:t>
      </w:r>
      <w:r w:rsidR="00687EA6" w:rsidRPr="0092777D">
        <w:rPr>
          <w:rFonts w:ascii="Arial" w:hAnsi="Arial" w:cs="Arial"/>
        </w:rPr>
        <w:t xml:space="preserve"> were assessed in the keratoconic clinical datasets</w:t>
      </w:r>
      <w:r w:rsidR="000A75A4">
        <w:rPr>
          <w:rFonts w:ascii="Arial" w:hAnsi="Arial" w:cs="Arial"/>
        </w:rPr>
        <w:t xml:space="preserve"> (</w:t>
      </w:r>
      <w:r w:rsidR="00F53B8C">
        <w:rPr>
          <w:rFonts w:ascii="Arial" w:hAnsi="Arial" w:cs="Arial"/>
        </w:rPr>
        <w:t>as these patients are on average soft</w:t>
      </w:r>
      <w:r w:rsidR="000A75A4">
        <w:rPr>
          <w:rFonts w:ascii="Arial" w:hAnsi="Arial" w:cs="Arial"/>
        </w:rPr>
        <w:t>er)</w:t>
      </w:r>
      <w:r w:rsidR="00687EA6" w:rsidRPr="0092777D">
        <w:rPr>
          <w:rFonts w:ascii="Arial" w:hAnsi="Arial" w:cs="Arial"/>
        </w:rPr>
        <w:t xml:space="preserve"> and compared with the previously developed bIOP algorithm predictions obtained for the </w:t>
      </w:r>
      <w:r w:rsidR="00A148BE">
        <w:rPr>
          <w:rFonts w:ascii="Arial" w:hAnsi="Arial" w:cs="Arial"/>
        </w:rPr>
        <w:t>normal</w:t>
      </w:r>
      <w:r w:rsidR="00ED3981">
        <w:rPr>
          <w:rFonts w:ascii="Arial" w:hAnsi="Arial" w:cs="Arial"/>
        </w:rPr>
        <w:t>,</w:t>
      </w:r>
      <w:r w:rsidR="00A148BE">
        <w:rPr>
          <w:rFonts w:ascii="Arial" w:hAnsi="Arial" w:cs="Arial"/>
        </w:rPr>
        <w:t xml:space="preserve"> </w:t>
      </w:r>
      <w:r w:rsidR="00687EA6" w:rsidRPr="0092777D">
        <w:rPr>
          <w:rFonts w:ascii="Arial" w:hAnsi="Arial" w:cs="Arial"/>
        </w:rPr>
        <w:t>healthy eyes.</w:t>
      </w:r>
    </w:p>
    <w:p w14:paraId="10754A01" w14:textId="3E437258" w:rsidR="00687EA6" w:rsidRPr="0092777D" w:rsidRDefault="00687EA6" w:rsidP="009F4E57">
      <w:pPr>
        <w:widowControl w:val="0"/>
        <w:autoSpaceDE w:val="0"/>
        <w:autoSpaceDN w:val="0"/>
        <w:adjustRightInd w:val="0"/>
        <w:spacing w:line="480" w:lineRule="auto"/>
        <w:jc w:val="both"/>
        <w:rPr>
          <w:rFonts w:ascii="Arial" w:hAnsi="Arial" w:cs="Arial"/>
        </w:rPr>
      </w:pPr>
      <w:r w:rsidRPr="0092777D">
        <w:rPr>
          <w:rFonts w:ascii="Arial" w:hAnsi="Arial" w:cs="Arial"/>
          <w:b/>
        </w:rPr>
        <w:t xml:space="preserve">Results: </w:t>
      </w:r>
      <w:r w:rsidRPr="0092777D">
        <w:rPr>
          <w:rFonts w:ascii="Arial" w:hAnsi="Arial" w:cs="Arial"/>
        </w:rPr>
        <w:t xml:space="preserve">The main outcome of the study was the absence of a significant difference (p&gt; 0.05) in the values of IOP between healthy and kc patients, using the bIOP and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algorithms, while there was a significant difference with</w:t>
      </w:r>
      <w:r w:rsidR="001A51C8" w:rsidRPr="0092777D">
        <w:rPr>
          <w:rFonts w:ascii="Arial" w:hAnsi="Arial" w:cs="Arial"/>
        </w:rPr>
        <w:t xml:space="preserve"> uncorrected</w:t>
      </w:r>
      <w:r w:rsidRPr="0092777D">
        <w:rPr>
          <w:rFonts w:ascii="Arial" w:hAnsi="Arial" w:cs="Arial"/>
        </w:rPr>
        <w:t xml:space="preserve"> CorVis</w:t>
      </w:r>
      <w:r w:rsidR="001A51C8" w:rsidRPr="0092777D">
        <w:rPr>
          <w:rFonts w:ascii="Arial" w:hAnsi="Arial" w:cs="Arial"/>
        </w:rPr>
        <w:t xml:space="preserve">-ST </w:t>
      </w:r>
      <w:r w:rsidRPr="0092777D">
        <w:rPr>
          <w:rFonts w:ascii="Arial" w:hAnsi="Arial" w:cs="Arial"/>
        </w:rPr>
        <w:t xml:space="preserve">IOP (p&lt; 0.001) for both. Further,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predictions were significantly less affected by both corneal thickness and age than CorVis</w:t>
      </w:r>
      <w:r w:rsidR="001A51C8" w:rsidRPr="0092777D">
        <w:rPr>
          <w:rFonts w:ascii="Arial" w:hAnsi="Arial" w:cs="Arial"/>
        </w:rPr>
        <w:t xml:space="preserve"> </w:t>
      </w:r>
      <w:r w:rsidRPr="0092777D">
        <w:rPr>
          <w:rFonts w:ascii="Arial" w:hAnsi="Arial" w:cs="Arial"/>
        </w:rPr>
        <w:t>IOP.</w:t>
      </w:r>
    </w:p>
    <w:p w14:paraId="7EA4B23F" w14:textId="4C8C2770" w:rsidR="00687EA6" w:rsidRPr="0092777D" w:rsidRDefault="00687EA6" w:rsidP="009F4E57">
      <w:pPr>
        <w:pStyle w:val="ListParagraph"/>
        <w:spacing w:line="480" w:lineRule="auto"/>
        <w:ind w:left="0"/>
        <w:jc w:val="both"/>
        <w:rPr>
          <w:rFonts w:ascii="Arial" w:hAnsi="Arial" w:cs="Arial"/>
          <w:strike/>
          <w:lang w:val="en-US"/>
        </w:rPr>
      </w:pPr>
      <w:r w:rsidRPr="0092777D">
        <w:rPr>
          <w:rFonts w:ascii="Arial" w:hAnsi="Arial" w:cs="Arial"/>
          <w:b/>
          <w:lang w:val="en-US"/>
        </w:rPr>
        <w:t xml:space="preserve">Conclusions: </w:t>
      </w:r>
      <w:r w:rsidR="002410C2">
        <w:rPr>
          <w:rFonts w:ascii="Arial" w:hAnsi="Arial" w:cs="Arial"/>
          <w:lang w:val="en-US"/>
        </w:rPr>
        <w:t>bIOP</w:t>
      </w:r>
      <w:r w:rsidR="002410C2" w:rsidRPr="005E39A9">
        <w:rPr>
          <w:rFonts w:ascii="Arial" w:hAnsi="Arial" w:cs="Arial"/>
          <w:vertAlign w:val="subscript"/>
          <w:lang w:val="en-US"/>
        </w:rPr>
        <w:t>s</w:t>
      </w:r>
      <w:r w:rsidRPr="0092777D">
        <w:rPr>
          <w:rFonts w:ascii="Arial" w:hAnsi="Arial" w:cs="Arial"/>
          <w:lang w:val="en-US"/>
        </w:rPr>
        <w:t xml:space="preserve"> is proposed as an algorithm for more reliable estimation of intraocular pressure in patients with </w:t>
      </w:r>
      <w:r w:rsidR="00A148BE">
        <w:rPr>
          <w:rFonts w:ascii="Arial" w:hAnsi="Arial" w:cs="Arial"/>
          <w:lang w:val="en-US"/>
        </w:rPr>
        <w:t xml:space="preserve">soft corneas </w:t>
      </w:r>
      <w:r w:rsidR="00F53B8C">
        <w:rPr>
          <w:rFonts w:ascii="Arial" w:hAnsi="Arial" w:cs="Arial"/>
          <w:lang w:val="en-US"/>
        </w:rPr>
        <w:t>and is validated in the present study in</w:t>
      </w:r>
      <w:r w:rsidR="00A148BE">
        <w:rPr>
          <w:rFonts w:ascii="Arial" w:hAnsi="Arial" w:cs="Arial"/>
          <w:lang w:val="en-US"/>
        </w:rPr>
        <w:t xml:space="preserve"> those with </w:t>
      </w:r>
      <w:r w:rsidR="000A75A4">
        <w:rPr>
          <w:rFonts w:ascii="Arial" w:hAnsi="Arial" w:cs="Arial"/>
          <w:lang w:val="en-US"/>
        </w:rPr>
        <w:t>k</w:t>
      </w:r>
      <w:r w:rsidR="00A148BE">
        <w:rPr>
          <w:rFonts w:ascii="Arial" w:hAnsi="Arial" w:cs="Arial"/>
          <w:lang w:val="en-US"/>
        </w:rPr>
        <w:t>eratoconus</w:t>
      </w:r>
      <w:r w:rsidRPr="0092777D">
        <w:rPr>
          <w:rFonts w:ascii="Arial" w:hAnsi="Arial" w:cs="Arial"/>
          <w:lang w:val="en-US"/>
        </w:rPr>
        <w:t xml:space="preserve">. </w:t>
      </w:r>
      <w:bookmarkStart w:id="0" w:name="_GoBack"/>
      <w:bookmarkEnd w:id="0"/>
    </w:p>
    <w:p w14:paraId="190DD1D5" w14:textId="77777777" w:rsidR="00687EA6" w:rsidRPr="0092777D" w:rsidRDefault="00687EA6" w:rsidP="009F4E57">
      <w:pPr>
        <w:spacing w:line="480" w:lineRule="auto"/>
        <w:rPr>
          <w:rFonts w:ascii="Arial" w:hAnsi="Arial" w:cs="Arial"/>
          <w:b/>
        </w:rPr>
      </w:pPr>
      <w:r w:rsidRPr="0092777D">
        <w:rPr>
          <w:rFonts w:ascii="Arial" w:hAnsi="Arial" w:cs="Arial"/>
          <w:b/>
        </w:rPr>
        <w:br w:type="page"/>
      </w:r>
    </w:p>
    <w:p w14:paraId="3D40BA0B" w14:textId="41775C72" w:rsidR="007D7F6A" w:rsidRPr="0092777D" w:rsidRDefault="00D431BE" w:rsidP="009F4E57">
      <w:pPr>
        <w:spacing w:line="480" w:lineRule="auto"/>
        <w:rPr>
          <w:rFonts w:ascii="Arial" w:hAnsi="Arial" w:cs="Arial"/>
          <w:b/>
        </w:rPr>
      </w:pPr>
      <w:r w:rsidRPr="0092777D">
        <w:rPr>
          <w:rFonts w:ascii="Arial" w:hAnsi="Arial" w:cs="Arial"/>
          <w:b/>
        </w:rPr>
        <w:lastRenderedPageBreak/>
        <w:t>Introduction</w:t>
      </w:r>
    </w:p>
    <w:p w14:paraId="772E1534" w14:textId="747A3723" w:rsidR="00314AD1" w:rsidRPr="0092777D" w:rsidRDefault="00206833" w:rsidP="008D5D63">
      <w:pPr>
        <w:spacing w:line="480" w:lineRule="auto"/>
        <w:jc w:val="both"/>
        <w:rPr>
          <w:rFonts w:ascii="Arial" w:hAnsi="Arial" w:cs="Arial"/>
          <w:lang w:val="en-GB"/>
        </w:rPr>
      </w:pPr>
      <w:r w:rsidRPr="0092777D">
        <w:rPr>
          <w:rFonts w:ascii="Arial" w:hAnsi="Arial" w:cs="Arial"/>
        </w:rPr>
        <w:t xml:space="preserve">The measurement of intraocular pressure </w:t>
      </w:r>
      <w:r w:rsidR="00A77492" w:rsidRPr="0092777D">
        <w:rPr>
          <w:rFonts w:ascii="Arial" w:hAnsi="Arial" w:cs="Arial"/>
        </w:rPr>
        <w:t xml:space="preserve">(IOP) </w:t>
      </w:r>
      <w:r w:rsidRPr="0092777D">
        <w:rPr>
          <w:rFonts w:ascii="Arial" w:hAnsi="Arial" w:cs="Arial"/>
        </w:rPr>
        <w:t>is an essent</w:t>
      </w:r>
      <w:r w:rsidR="003F6218" w:rsidRPr="0092777D">
        <w:rPr>
          <w:rFonts w:ascii="Arial" w:hAnsi="Arial" w:cs="Arial"/>
        </w:rPr>
        <w:t xml:space="preserve">ial part of eye examination </w:t>
      </w:r>
      <w:r w:rsidR="00314AD1" w:rsidRPr="0092777D">
        <w:rPr>
          <w:rFonts w:ascii="Arial" w:hAnsi="Arial" w:cs="Arial"/>
        </w:rPr>
        <w:t>and is mandatory</w:t>
      </w:r>
      <w:r w:rsidR="003F6218" w:rsidRPr="0092777D">
        <w:rPr>
          <w:rFonts w:ascii="Arial" w:hAnsi="Arial" w:cs="Arial"/>
        </w:rPr>
        <w:t xml:space="preserve"> for the screening and treatment of pathologies such as glaucoma</w:t>
      </w:r>
      <w:r w:rsidR="00314AD1" w:rsidRPr="0092777D">
        <w:rPr>
          <w:rFonts w:ascii="Arial" w:hAnsi="Arial" w:cs="Arial"/>
        </w:rPr>
        <w:t xml:space="preserve"> and ocular hypertension.</w:t>
      </w:r>
      <w:r w:rsidR="003F6218" w:rsidRPr="0092777D">
        <w:rPr>
          <w:rFonts w:ascii="Arial" w:hAnsi="Arial" w:cs="Arial"/>
        </w:rPr>
        <w:t xml:space="preserve"> </w:t>
      </w:r>
      <w:r w:rsidR="00793AAC" w:rsidRPr="0092777D">
        <w:rPr>
          <w:rFonts w:ascii="Arial" w:hAnsi="Arial" w:cs="Arial"/>
          <w:lang w:val="en-GB"/>
        </w:rPr>
        <w:t>The Goldmann applanation tonometer</w:t>
      </w:r>
      <w:r w:rsidR="00CE1108" w:rsidRPr="0092777D">
        <w:rPr>
          <w:rFonts w:ascii="Arial" w:hAnsi="Arial" w:cs="Arial"/>
          <w:lang w:val="en-GB"/>
        </w:rPr>
        <w:t xml:space="preserve"> (GAT) </w:t>
      </w:r>
      <w:r w:rsidR="00793AAC" w:rsidRPr="0092777D">
        <w:rPr>
          <w:rFonts w:ascii="Arial" w:hAnsi="Arial" w:cs="Arial"/>
          <w:lang w:val="en-GB"/>
        </w:rPr>
        <w:t xml:space="preserve">is the most common method </w:t>
      </w:r>
      <w:r w:rsidR="009478C0" w:rsidRPr="0092777D">
        <w:rPr>
          <w:rFonts w:ascii="Arial" w:hAnsi="Arial" w:cs="Arial"/>
          <w:lang w:val="en-GB"/>
        </w:rPr>
        <w:t xml:space="preserve">for measuring </w:t>
      </w:r>
      <w:r w:rsidR="00793AAC" w:rsidRPr="0092777D">
        <w:rPr>
          <w:rFonts w:ascii="Arial" w:hAnsi="Arial" w:cs="Arial"/>
          <w:lang w:val="en-GB"/>
        </w:rPr>
        <w:t>IOP by</w:t>
      </w:r>
      <w:r w:rsidR="003F6218" w:rsidRPr="0092777D">
        <w:rPr>
          <w:rFonts w:ascii="Arial" w:hAnsi="Arial" w:cs="Arial"/>
          <w:lang w:val="en-GB"/>
        </w:rPr>
        <w:t xml:space="preserve"> </w:t>
      </w:r>
      <w:r w:rsidR="006471DB" w:rsidRPr="0092777D">
        <w:rPr>
          <w:rFonts w:ascii="Arial" w:hAnsi="Arial" w:cs="Arial"/>
          <w:lang w:val="en-GB"/>
        </w:rPr>
        <w:t xml:space="preserve">applying a force to the </w:t>
      </w:r>
      <w:r w:rsidR="00775F2C" w:rsidRPr="0092777D">
        <w:rPr>
          <w:rFonts w:ascii="Arial" w:hAnsi="Arial" w:cs="Arial"/>
          <w:lang w:val="en-GB"/>
        </w:rPr>
        <w:t>cornea</w:t>
      </w:r>
      <w:r w:rsidR="006471DB" w:rsidRPr="0092777D">
        <w:rPr>
          <w:rFonts w:ascii="Arial" w:hAnsi="Arial" w:cs="Arial"/>
          <w:lang w:val="en-GB"/>
        </w:rPr>
        <w:t xml:space="preserve">, and </w:t>
      </w:r>
      <w:r w:rsidR="003F6218" w:rsidRPr="0092777D">
        <w:rPr>
          <w:rFonts w:ascii="Arial" w:hAnsi="Arial" w:cs="Arial"/>
          <w:lang w:val="en-GB"/>
        </w:rPr>
        <w:t xml:space="preserve">relating </w:t>
      </w:r>
      <w:r w:rsidR="00EE46BC" w:rsidRPr="0092777D">
        <w:rPr>
          <w:rFonts w:ascii="Arial" w:hAnsi="Arial" w:cs="Arial"/>
          <w:lang w:val="en-GB"/>
        </w:rPr>
        <w:t xml:space="preserve">the </w:t>
      </w:r>
      <w:r w:rsidR="006471DB" w:rsidRPr="0092777D">
        <w:rPr>
          <w:rFonts w:ascii="Arial" w:hAnsi="Arial" w:cs="Arial"/>
          <w:lang w:val="en-GB"/>
        </w:rPr>
        <w:t xml:space="preserve">resulting </w:t>
      </w:r>
      <w:r w:rsidR="003F6218" w:rsidRPr="0092777D">
        <w:rPr>
          <w:rFonts w:ascii="Arial" w:hAnsi="Arial" w:cs="Arial"/>
          <w:lang w:val="en-GB"/>
        </w:rPr>
        <w:t xml:space="preserve">deformation to the </w:t>
      </w:r>
      <w:r w:rsidR="006471DB" w:rsidRPr="0092777D">
        <w:rPr>
          <w:rFonts w:ascii="Arial" w:hAnsi="Arial" w:cs="Arial"/>
          <w:lang w:val="en-GB"/>
        </w:rPr>
        <w:t>internal pressure</w:t>
      </w:r>
      <w:r w:rsidR="003F6218" w:rsidRPr="0092777D">
        <w:rPr>
          <w:rFonts w:ascii="Arial" w:hAnsi="Arial" w:cs="Arial"/>
          <w:lang w:val="en-GB"/>
        </w:rPr>
        <w:t>.</w:t>
      </w:r>
      <w:r w:rsidR="00314AD1" w:rsidRPr="0092777D">
        <w:rPr>
          <w:rFonts w:ascii="Arial" w:hAnsi="Arial" w:cs="Arial"/>
          <w:lang w:val="en-GB"/>
        </w:rPr>
        <w:t xml:space="preserve"> When </w:t>
      </w:r>
      <w:r w:rsidR="0077017A" w:rsidRPr="0092777D">
        <w:rPr>
          <w:rFonts w:ascii="Arial" w:hAnsi="Arial" w:cs="Arial"/>
          <w:lang w:val="en-GB"/>
        </w:rPr>
        <w:t>GAT</w:t>
      </w:r>
      <w:r w:rsidR="00314AD1" w:rsidRPr="0092777D">
        <w:rPr>
          <w:rFonts w:ascii="Arial" w:hAnsi="Arial" w:cs="Arial"/>
          <w:lang w:val="en-GB"/>
        </w:rPr>
        <w:t xml:space="preserve"> was introduced in 1957, it was assumed to comply with the Imbert-Fick law, which considers interaction of a flat object with a perfectly dry, flexible, elastic and infinitely thin</w:t>
      </w:r>
      <w:r w:rsidR="009478C0" w:rsidRPr="0092777D">
        <w:rPr>
          <w:rFonts w:ascii="Arial" w:hAnsi="Arial" w:cs="Arial"/>
          <w:lang w:val="en-GB"/>
        </w:rPr>
        <w:t>, spherical</w:t>
      </w:r>
      <w:r w:rsidR="00314AD1" w:rsidRPr="0092777D">
        <w:rPr>
          <w:rFonts w:ascii="Arial" w:hAnsi="Arial" w:cs="Arial"/>
          <w:lang w:val="en-GB"/>
        </w:rPr>
        <w:t xml:space="preserve"> surface.</w:t>
      </w:r>
      <w:r w:rsidR="00314AD1" w:rsidRPr="0092777D">
        <w:rPr>
          <w:rFonts w:ascii="Arial" w:hAnsi="Arial" w:cs="Arial"/>
          <w:lang w:val="en-GB"/>
        </w:rPr>
        <w:fldChar w:fldCharType="begin"/>
      </w:r>
      <w:r w:rsidR="0021369B" w:rsidRPr="0092777D">
        <w:rPr>
          <w:rFonts w:ascii="Arial" w:hAnsi="Arial" w:cs="Arial"/>
          <w:lang w:val="en-GB"/>
        </w:rPr>
        <w:instrText xml:space="preserve"> ADDIN EN.CITE &lt;EndNote&gt;&lt;Cite&gt;&lt;Author&gt;Srodka&lt;/Author&gt;&lt;Year&gt;2011&lt;/Year&gt;&lt;RecNum&gt;55&lt;/RecNum&gt;&lt;DisplayText&gt;&lt;style face="superscript"&gt;1&lt;/style&gt;&lt;/DisplayText&gt;&lt;record&gt;&lt;rec-number&gt;55&lt;/rec-number&gt;&lt;foreign-keys&gt;&lt;key app="EN" db-id="pprftaxf209az9e5ww15955pe2w9p52zfv92" timestamp="1496959039"&gt;55&lt;/key&gt;&lt;/foreign-keys&gt;&lt;ref-type name="Journal Article"&gt;17&lt;/ref-type&gt;&lt;contributors&gt;&lt;authors&gt;&lt;author&gt;Srodka, W.&lt;/author&gt;&lt;/authors&gt;&lt;/contributors&gt;&lt;auth-address&gt;Deformable Body Mechanics Faculty Unit, Wroclaw University of Technology, Poland. wieslaw.srodka@pwr.wroc.pl&lt;/auth-address&gt;&lt;titles&gt;&lt;title&gt;Evaluating the material parameters of the human cornea in a numerical model&lt;/title&gt;&lt;secondary-title&gt;Acta Bioeng Biomech&lt;/secondary-title&gt;&lt;/titles&gt;&lt;periodical&gt;&lt;full-title&gt;Acta Bioeng Biomech&lt;/full-title&gt;&lt;/periodical&gt;&lt;pages&gt;77-85&lt;/pages&gt;&lt;volume&gt;13&lt;/volume&gt;&lt;number&gt;3&lt;/number&gt;&lt;keywords&gt;&lt;keyword&gt;Biomechanical Phenomena/physiology&lt;/keyword&gt;&lt;keyword&gt;Computer Simulation&lt;/keyword&gt;&lt;keyword&gt;Cornea/*physiology&lt;/keyword&gt;&lt;keyword&gt;Finite Element Analysis&lt;/keyword&gt;&lt;keyword&gt;Humans&lt;/keyword&gt;&lt;keyword&gt;*Models, Biological&lt;/keyword&gt;&lt;keyword&gt;*Numerical Analysis, Computer-Assisted&lt;/keyword&gt;&lt;keyword&gt;Pressure&lt;/keyword&gt;&lt;/keywords&gt;&lt;dates&gt;&lt;year&gt;2011&lt;/year&gt;&lt;/dates&gt;&lt;isbn&gt;1509-409X (Print)&amp;#xD;1509-409X (Linking)&lt;/isbn&gt;&lt;accession-num&gt;22098299&lt;/accession-num&gt;&lt;urls&gt;&lt;related-urls&gt;&lt;url&gt;https://www.ncbi.nlm.nih.gov/pubmed/22098299&lt;/url&gt;&lt;/related-urls&gt;&lt;/urls&gt;&lt;/record&gt;&lt;/Cite&gt;&lt;/EndNote&gt;</w:instrText>
      </w:r>
      <w:r w:rsidR="00314AD1" w:rsidRPr="0092777D">
        <w:rPr>
          <w:rFonts w:ascii="Arial" w:hAnsi="Arial" w:cs="Arial"/>
          <w:lang w:val="en-GB"/>
        </w:rPr>
        <w:fldChar w:fldCharType="separate"/>
      </w:r>
      <w:r w:rsidR="0021369B" w:rsidRPr="0092777D">
        <w:rPr>
          <w:rFonts w:ascii="Arial" w:hAnsi="Arial" w:cs="Arial"/>
          <w:noProof/>
          <w:vertAlign w:val="superscript"/>
          <w:lang w:val="en-GB"/>
        </w:rPr>
        <w:t>1</w:t>
      </w:r>
      <w:r w:rsidR="00314AD1" w:rsidRPr="0092777D">
        <w:rPr>
          <w:rFonts w:ascii="Arial" w:hAnsi="Arial" w:cs="Arial"/>
          <w:lang w:val="en-GB"/>
        </w:rPr>
        <w:fldChar w:fldCharType="end"/>
      </w:r>
      <w:r w:rsidR="00314AD1" w:rsidRPr="0092777D">
        <w:rPr>
          <w:rFonts w:ascii="Arial" w:hAnsi="Arial" w:cs="Arial"/>
          <w:lang w:val="en-GB"/>
        </w:rPr>
        <w:t xml:space="preserve"> As the cornea does not </w:t>
      </w:r>
      <w:r w:rsidR="00A77492" w:rsidRPr="0092777D">
        <w:rPr>
          <w:rFonts w:ascii="Arial" w:hAnsi="Arial" w:cs="Arial"/>
          <w:lang w:val="en-GB"/>
        </w:rPr>
        <w:t xml:space="preserve">comply </w:t>
      </w:r>
      <w:r w:rsidR="00314AD1" w:rsidRPr="0092777D">
        <w:rPr>
          <w:rFonts w:ascii="Arial" w:hAnsi="Arial" w:cs="Arial"/>
          <w:lang w:val="en-GB"/>
        </w:rPr>
        <w:t xml:space="preserve">with these conditions, its thickness and </w:t>
      </w:r>
      <w:r w:rsidR="00A77492" w:rsidRPr="0092777D">
        <w:rPr>
          <w:rFonts w:ascii="Arial" w:hAnsi="Arial" w:cs="Arial"/>
          <w:lang w:val="en-GB"/>
        </w:rPr>
        <w:t xml:space="preserve">tissue </w:t>
      </w:r>
      <w:r w:rsidR="00314AD1" w:rsidRPr="0092777D">
        <w:rPr>
          <w:rFonts w:ascii="Arial" w:hAnsi="Arial" w:cs="Arial"/>
          <w:lang w:val="en-GB"/>
        </w:rPr>
        <w:t>biomechanics</w:t>
      </w:r>
      <w:r w:rsidR="00693FE2">
        <w:rPr>
          <w:rFonts w:ascii="Arial" w:hAnsi="Arial" w:cs="Arial"/>
          <w:lang w:val="en-GB"/>
        </w:rPr>
        <w:t xml:space="preserve"> (</w:t>
      </w:r>
      <w:r w:rsidR="00ED3981">
        <w:rPr>
          <w:rFonts w:ascii="Arial" w:hAnsi="Arial" w:cs="Arial"/>
          <w:lang w:val="en-GB"/>
        </w:rPr>
        <w:t xml:space="preserve">which affect the </w:t>
      </w:r>
      <w:r w:rsidR="00693FE2">
        <w:rPr>
          <w:rFonts w:ascii="Arial" w:hAnsi="Arial" w:cs="Arial"/>
          <w:lang w:val="en-GB"/>
        </w:rPr>
        <w:t>overall stiffness)</w:t>
      </w:r>
      <w:r w:rsidR="00314AD1" w:rsidRPr="0092777D">
        <w:rPr>
          <w:rFonts w:ascii="Arial" w:hAnsi="Arial" w:cs="Arial"/>
          <w:lang w:val="en-GB"/>
        </w:rPr>
        <w:t xml:space="preserve"> are expected to affect GAT-IOP measurements as demonstrated in several studies</w:t>
      </w:r>
      <w:r w:rsidR="00314AD1" w:rsidRPr="0092777D">
        <w:rPr>
          <w:rFonts w:ascii="Arial" w:hAnsi="Arial" w:cs="Arial"/>
          <w:lang w:val="en-GB"/>
        </w:rPr>
        <w:fldChar w:fldCharType="begin">
          <w:fldData xml:space="preserve">PEVuZE5vdGU+PENpdGU+PEF1dGhvcj5FaGxlcnM8L0F1dGhvcj48WWVhcj4xOTc1PC9ZZWFyPjxS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=
</w:fldData>
        </w:fldChar>
      </w:r>
      <w:r w:rsidR="0021369B" w:rsidRPr="0092777D">
        <w:rPr>
          <w:rFonts w:ascii="Arial" w:hAnsi="Arial" w:cs="Arial"/>
          <w:lang w:val="en-GB"/>
        </w:rPr>
        <w:instrText xml:space="preserve"> ADDIN EN.CITE </w:instrText>
      </w:r>
      <w:r w:rsidR="0021369B" w:rsidRPr="0092777D">
        <w:rPr>
          <w:rFonts w:ascii="Arial" w:hAnsi="Arial" w:cs="Arial"/>
          <w:lang w:val="en-GB"/>
        </w:rPr>
        <w:fldChar w:fldCharType="begin">
          <w:fldData xml:space="preserve">PEVuZE5vdGU+PENpdGU+PEF1dGhvcj5FaGxlcnM8L0F1dGhvcj48WWVhcj4xOTc1PC9ZZWFyPjxS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=
</w:fldData>
        </w:fldChar>
      </w:r>
      <w:r w:rsidR="0021369B" w:rsidRPr="0092777D">
        <w:rPr>
          <w:rFonts w:ascii="Arial" w:hAnsi="Arial" w:cs="Arial"/>
          <w:lang w:val="en-GB"/>
        </w:rPr>
        <w:instrText xml:space="preserve"> ADDIN EN.CITE.DATA </w:instrText>
      </w:r>
      <w:r w:rsidR="0021369B" w:rsidRPr="0092777D">
        <w:rPr>
          <w:rFonts w:ascii="Arial" w:hAnsi="Arial" w:cs="Arial"/>
          <w:lang w:val="en-GB"/>
        </w:rPr>
      </w:r>
      <w:r w:rsidR="0021369B" w:rsidRPr="0092777D">
        <w:rPr>
          <w:rFonts w:ascii="Arial" w:hAnsi="Arial" w:cs="Arial"/>
          <w:lang w:val="en-GB"/>
        </w:rPr>
        <w:fldChar w:fldCharType="end"/>
      </w:r>
      <w:r w:rsidR="00314AD1" w:rsidRPr="0092777D">
        <w:rPr>
          <w:rFonts w:ascii="Arial" w:hAnsi="Arial" w:cs="Arial"/>
          <w:lang w:val="en-GB"/>
        </w:rPr>
      </w:r>
      <w:r w:rsidR="00314AD1" w:rsidRPr="0092777D">
        <w:rPr>
          <w:rFonts w:ascii="Arial" w:hAnsi="Arial" w:cs="Arial"/>
          <w:lang w:val="en-GB"/>
        </w:rPr>
        <w:fldChar w:fldCharType="separate"/>
      </w:r>
      <w:r w:rsidR="0021369B" w:rsidRPr="0092777D">
        <w:rPr>
          <w:rFonts w:ascii="Arial" w:hAnsi="Arial" w:cs="Arial"/>
          <w:noProof/>
          <w:vertAlign w:val="superscript"/>
          <w:lang w:val="en-GB"/>
        </w:rPr>
        <w:t>2, 3</w:t>
      </w:r>
      <w:r w:rsidR="00314AD1" w:rsidRPr="0092777D">
        <w:rPr>
          <w:rFonts w:ascii="Arial" w:hAnsi="Arial" w:cs="Arial"/>
          <w:lang w:val="en-GB"/>
        </w:rPr>
        <w:fldChar w:fldCharType="end"/>
      </w:r>
      <w:r w:rsidR="00314AD1" w:rsidRPr="0092777D">
        <w:rPr>
          <w:rFonts w:ascii="Arial" w:hAnsi="Arial" w:cs="Arial"/>
          <w:lang w:val="en-GB"/>
        </w:rPr>
        <w:t xml:space="preserve">. </w:t>
      </w:r>
      <w:r w:rsidR="00693FE2">
        <w:rPr>
          <w:rFonts w:ascii="Arial" w:hAnsi="Arial" w:cs="Arial"/>
          <w:lang w:val="en-GB"/>
        </w:rPr>
        <w:t xml:space="preserve">It is important to define overall stiffness which is formed by geometrical stiffness and material stiffness. </w:t>
      </w:r>
      <w:r w:rsidR="00693FE2">
        <w:rPr>
          <w:rFonts w:ascii="Arial" w:hAnsi="Arial" w:cs="Arial"/>
        </w:rPr>
        <w:t>G</w:t>
      </w:r>
      <w:r w:rsidR="00693FE2" w:rsidRPr="00F429E9">
        <w:rPr>
          <w:rFonts w:ascii="Arial" w:hAnsi="Arial" w:cs="Arial"/>
        </w:rPr>
        <w:t xml:space="preserve">eometrical stiffness </w:t>
      </w:r>
      <w:r w:rsidR="00693FE2">
        <w:rPr>
          <w:rFonts w:ascii="Arial" w:hAnsi="Arial" w:cs="Arial"/>
        </w:rPr>
        <w:t xml:space="preserve">is </w:t>
      </w:r>
      <w:r w:rsidR="00ED3981">
        <w:rPr>
          <w:rFonts w:ascii="Arial" w:hAnsi="Arial" w:cs="Arial"/>
        </w:rPr>
        <w:t xml:space="preserve">controlled </w:t>
      </w:r>
      <w:r w:rsidR="00693FE2">
        <w:rPr>
          <w:rFonts w:ascii="Arial" w:hAnsi="Arial" w:cs="Arial"/>
        </w:rPr>
        <w:t>mainly by</w:t>
      </w:r>
      <w:r w:rsidR="00693FE2" w:rsidRPr="00F429E9">
        <w:rPr>
          <w:rFonts w:ascii="Arial" w:hAnsi="Arial" w:cs="Arial"/>
        </w:rPr>
        <w:t xml:space="preserve"> corneal thickness and curvature while material stiffness </w:t>
      </w:r>
      <w:r w:rsidR="000A75A4">
        <w:rPr>
          <w:rFonts w:ascii="Arial" w:hAnsi="Arial" w:cs="Arial"/>
        </w:rPr>
        <w:t>describes</w:t>
      </w:r>
      <w:r w:rsidR="00693FE2" w:rsidRPr="00F429E9">
        <w:rPr>
          <w:rFonts w:ascii="Arial" w:hAnsi="Arial" w:cs="Arial"/>
        </w:rPr>
        <w:t xml:space="preserve"> the actual properties of the tissue/material</w:t>
      </w:r>
      <w:r w:rsidR="00693FE2">
        <w:rPr>
          <w:rFonts w:ascii="Arial" w:hAnsi="Arial" w:cs="Arial"/>
        </w:rPr>
        <w:t>. The IOP of patients with soft corneas (with lower overall stiffness, either caused by lower geometrical or material stiffness) will be un</w:t>
      </w:r>
      <w:r w:rsidR="0077017A" w:rsidRPr="0092777D">
        <w:rPr>
          <w:rFonts w:ascii="Arial" w:hAnsi="Arial" w:cs="Arial"/>
          <w:lang w:val="en-GB"/>
        </w:rPr>
        <w:t>under</w:t>
      </w:r>
      <w:r w:rsidR="008F6CD2" w:rsidRPr="0092777D">
        <w:rPr>
          <w:rFonts w:ascii="Arial" w:hAnsi="Arial" w:cs="Arial"/>
          <w:lang w:val="en-GB"/>
        </w:rPr>
        <w:t>estimate</w:t>
      </w:r>
      <w:r w:rsidR="00693FE2">
        <w:rPr>
          <w:rFonts w:ascii="Arial" w:hAnsi="Arial" w:cs="Arial"/>
          <w:lang w:val="en-GB"/>
        </w:rPr>
        <w:t>d</w:t>
      </w:r>
      <w:r w:rsidR="0077017A" w:rsidRPr="0092777D">
        <w:rPr>
          <w:rFonts w:ascii="Arial" w:hAnsi="Arial" w:cs="Arial"/>
          <w:lang w:val="en-GB"/>
        </w:rPr>
        <w:t xml:space="preserve"> </w:t>
      </w:r>
      <w:r w:rsidR="00ED3981">
        <w:rPr>
          <w:rFonts w:ascii="Arial" w:hAnsi="Arial" w:cs="Arial"/>
          <w:lang w:val="en-GB"/>
        </w:rPr>
        <w:t xml:space="preserve">by </w:t>
      </w:r>
      <w:r w:rsidR="0077017A" w:rsidRPr="0092777D">
        <w:rPr>
          <w:rFonts w:ascii="Arial" w:hAnsi="Arial" w:cs="Arial"/>
          <w:lang w:val="en-GB"/>
        </w:rPr>
        <w:t>GAT-</w:t>
      </w:r>
      <w:r w:rsidR="00314AD1" w:rsidRPr="0092777D">
        <w:rPr>
          <w:rFonts w:ascii="Arial" w:hAnsi="Arial" w:cs="Arial"/>
          <w:lang w:val="en-GB"/>
        </w:rPr>
        <w:t xml:space="preserve">IOP, whereas </w:t>
      </w:r>
      <w:r w:rsidR="00693FE2">
        <w:rPr>
          <w:rFonts w:ascii="Arial" w:hAnsi="Arial" w:cs="Arial"/>
          <w:lang w:val="en-GB"/>
        </w:rPr>
        <w:t>stiffer</w:t>
      </w:r>
      <w:r w:rsidR="00693FE2" w:rsidRPr="0092777D">
        <w:rPr>
          <w:rFonts w:ascii="Arial" w:hAnsi="Arial" w:cs="Arial"/>
          <w:lang w:val="en-GB"/>
        </w:rPr>
        <w:t xml:space="preserve"> </w:t>
      </w:r>
      <w:r w:rsidR="0077017A" w:rsidRPr="0092777D">
        <w:rPr>
          <w:rFonts w:ascii="Arial" w:hAnsi="Arial" w:cs="Arial"/>
          <w:lang w:val="en-GB"/>
        </w:rPr>
        <w:t xml:space="preserve">corneas tend to </w:t>
      </w:r>
      <w:r w:rsidR="007A56CF" w:rsidRPr="0092777D">
        <w:rPr>
          <w:rFonts w:ascii="Arial" w:hAnsi="Arial" w:cs="Arial"/>
          <w:lang w:val="en-GB"/>
        </w:rPr>
        <w:t xml:space="preserve">have </w:t>
      </w:r>
      <w:r w:rsidR="0077017A" w:rsidRPr="0092777D">
        <w:rPr>
          <w:rFonts w:ascii="Arial" w:hAnsi="Arial" w:cs="Arial"/>
          <w:lang w:val="en-GB"/>
        </w:rPr>
        <w:t>over</w:t>
      </w:r>
      <w:r w:rsidR="008F6CD2" w:rsidRPr="0092777D">
        <w:rPr>
          <w:rFonts w:ascii="Arial" w:hAnsi="Arial" w:cs="Arial"/>
          <w:lang w:val="en-GB"/>
        </w:rPr>
        <w:t>estimate</w:t>
      </w:r>
      <w:r w:rsidR="007A56CF" w:rsidRPr="0092777D">
        <w:rPr>
          <w:rFonts w:ascii="Arial" w:hAnsi="Arial" w:cs="Arial"/>
          <w:lang w:val="en-GB"/>
        </w:rPr>
        <w:t>d</w:t>
      </w:r>
      <w:r w:rsidR="0077017A" w:rsidRPr="0092777D">
        <w:rPr>
          <w:rFonts w:ascii="Arial" w:hAnsi="Arial" w:cs="Arial"/>
          <w:lang w:val="en-GB"/>
        </w:rPr>
        <w:t xml:space="preserve"> </w:t>
      </w:r>
      <w:r w:rsidR="00314AD1" w:rsidRPr="0092777D">
        <w:rPr>
          <w:rFonts w:ascii="Arial" w:hAnsi="Arial" w:cs="Arial"/>
          <w:lang w:val="en-GB"/>
        </w:rPr>
        <w:t>values.</w:t>
      </w:r>
      <w:r w:rsidR="00DE078D" w:rsidRPr="0092777D">
        <w:rPr>
          <w:rFonts w:ascii="Arial" w:hAnsi="Arial" w:cs="Arial"/>
          <w:lang w:val="en-GB"/>
        </w:rPr>
        <w:fldChar w:fldCharType="begin"/>
      </w:r>
      <w:r w:rsidR="007B4962" w:rsidRPr="0092777D">
        <w:rPr>
          <w:rFonts w:ascii="Arial" w:hAnsi="Arial" w:cs="Arial"/>
          <w:lang w:val="en-GB"/>
        </w:rPr>
        <w:instrText xml:space="preserve"> ADDIN EN.CITE &lt;EndNote&gt;&lt;Cite&gt;&lt;Author&gt;Ehlers&lt;/Author&gt;&lt;Year&gt;1975&lt;/Year&gt;&lt;RecNum&gt;46&lt;/RecNum&gt;&lt;DisplayText&gt;&lt;style face="superscript"&gt;2&lt;/style&gt;&lt;/DisplayText&gt;&lt;record&gt;&lt;rec-number&gt;46&lt;/rec-number&gt;&lt;foreign-keys&gt;&lt;key app="EN" db-id="50eprftxxws92texz025vrxmvsf0wsasadtv" timestamp="1481280775"&gt;46&lt;/key&gt;&lt;/foreign-keys&gt;&lt;ref-type name="Journal Article"&gt;17&lt;/ref-type&gt;&lt;contributors&gt;&lt;authors&gt;&lt;author&gt;Ehlers, N.&lt;/author&gt;&lt;author&gt;Bramsen, T.&lt;/author&gt;&lt;author&gt;Sperling, S.&lt;/author&gt;&lt;/authors&gt;&lt;/contributors&gt;&lt;titles&gt;&lt;title&gt;Applanation tonometry and central corneal thickness&lt;/title&gt;&lt;secondary-title&gt;Acta Ophthalmol (Copenh)&lt;/secondary-title&gt;&lt;/titles&gt;&lt;periodical&gt;&lt;full-title&gt;Acta Ophthalmol (Copenh)&lt;/full-title&gt;&lt;/periodical&gt;&lt;pages&gt;34-43&lt;/pages&gt;&lt;volume&gt;53&lt;/volume&gt;&lt;number&gt;1&lt;/number&gt;&lt;keywords&gt;&lt;keyword&gt;Animals&lt;/keyword&gt;&lt;keyword&gt;Cornea/*anatomy &amp;amp; histology/pathology&lt;/keyword&gt;&lt;keyword&gt;Glaucoma/pathology&lt;/keyword&gt;&lt;keyword&gt;Humans&lt;/keyword&gt;&lt;keyword&gt;Hydrostatic Pressure&lt;/keyword&gt;&lt;keyword&gt;*Intraocular Pressure&lt;/keyword&gt;&lt;keyword&gt;Posture&lt;/keyword&gt;&lt;keyword&gt;Rabbits&lt;/keyword&gt;&lt;keyword&gt;Tonometry, Ocular/instrumentation/*methods&lt;/keyword&gt;&lt;/keywords&gt;&lt;dates&gt;&lt;year&gt;1975&lt;/year&gt;&lt;pub-dates&gt;&lt;date&gt;Mar&lt;/date&gt;&lt;/pub-dates&gt;&lt;/dates&gt;&lt;isbn&gt;0001-639X (Print)&amp;#xD;0001-639X (Linking)&lt;/isbn&gt;&lt;accession-num&gt;1172910&lt;/accession-num&gt;&lt;urls&gt;&lt;related-urls&gt;&lt;url&gt;https://www.ncbi.nlm.nih.gov/pubmed/1172910&lt;/url&gt;&lt;/related-urls&gt;&lt;/urls&gt;&lt;/record&gt;&lt;/Cite&gt;&lt;/EndNote&gt;</w:instrText>
      </w:r>
      <w:r w:rsidR="00DE078D" w:rsidRPr="0092777D">
        <w:rPr>
          <w:rFonts w:ascii="Arial" w:hAnsi="Arial" w:cs="Arial"/>
          <w:lang w:val="en-GB"/>
        </w:rPr>
        <w:fldChar w:fldCharType="separate"/>
      </w:r>
      <w:r w:rsidR="00DE078D" w:rsidRPr="0092777D">
        <w:rPr>
          <w:rFonts w:ascii="Arial" w:hAnsi="Arial" w:cs="Arial"/>
          <w:noProof/>
          <w:vertAlign w:val="superscript"/>
          <w:lang w:val="en-GB"/>
        </w:rPr>
        <w:t>2</w:t>
      </w:r>
      <w:r w:rsidR="00DE078D" w:rsidRPr="0092777D">
        <w:rPr>
          <w:rFonts w:ascii="Arial" w:hAnsi="Arial" w:cs="Arial"/>
          <w:lang w:val="en-GB"/>
        </w:rPr>
        <w:fldChar w:fldCharType="end"/>
      </w:r>
      <w:r w:rsidR="00314AD1" w:rsidRPr="0092777D">
        <w:rPr>
          <w:rFonts w:ascii="Arial" w:hAnsi="Arial" w:cs="Arial"/>
          <w:lang w:val="en-GB"/>
        </w:rPr>
        <w:t xml:space="preserve"> Furthermore, </w:t>
      </w:r>
      <w:r w:rsidR="0077017A" w:rsidRPr="0092777D">
        <w:rPr>
          <w:rFonts w:ascii="Arial" w:hAnsi="Arial" w:cs="Arial"/>
          <w:lang w:val="en-GB"/>
        </w:rPr>
        <w:t>GAT</w:t>
      </w:r>
      <w:r w:rsidR="00314AD1" w:rsidRPr="0092777D">
        <w:rPr>
          <w:rFonts w:ascii="Arial" w:hAnsi="Arial" w:cs="Arial"/>
          <w:lang w:val="en-GB"/>
        </w:rPr>
        <w:t xml:space="preserve"> readings are affected by hydration</w:t>
      </w:r>
      <w:r w:rsidR="00E571AE" w:rsidRPr="0092777D">
        <w:rPr>
          <w:rFonts w:ascii="Arial" w:hAnsi="Arial" w:cs="Arial"/>
          <w:lang w:val="en-GB"/>
        </w:rPr>
        <w:t xml:space="preserve"> and </w:t>
      </w:r>
      <w:r w:rsidR="00314AD1" w:rsidRPr="0092777D">
        <w:rPr>
          <w:rFonts w:ascii="Arial" w:hAnsi="Arial" w:cs="Arial"/>
          <w:lang w:val="en-GB"/>
        </w:rPr>
        <w:t>curvature</w:t>
      </w:r>
      <w:r w:rsidR="00E571AE" w:rsidRPr="0092777D">
        <w:rPr>
          <w:rFonts w:ascii="Arial" w:hAnsi="Arial" w:cs="Arial"/>
          <w:lang w:val="en-GB"/>
        </w:rPr>
        <w:t>,</w:t>
      </w:r>
      <w:r w:rsidR="00314AD1" w:rsidRPr="0092777D">
        <w:rPr>
          <w:rFonts w:ascii="Arial" w:hAnsi="Arial" w:cs="Arial"/>
          <w:lang w:val="en-GB"/>
        </w:rPr>
        <w:t xml:space="preserve"> and fail to account for the variations in corneal biomechanical properties.</w:t>
      </w:r>
      <w:r w:rsidR="00314AD1" w:rsidRPr="0092777D">
        <w:rPr>
          <w:rFonts w:ascii="Arial" w:hAnsi="Arial" w:cs="Arial"/>
          <w:lang w:val="en-GB"/>
        </w:rPr>
        <w:fldChar w:fldCharType="begin"/>
      </w:r>
      <w:r w:rsidR="0021369B" w:rsidRPr="0092777D">
        <w:rPr>
          <w:rFonts w:ascii="Arial" w:hAnsi="Arial" w:cs="Arial"/>
          <w:lang w:val="en-GB"/>
        </w:rPr>
        <w:instrText xml:space="preserve"> ADDIN EN.CITE &lt;EndNote&gt;&lt;Cite&gt;&lt;Author&gt;Liu&lt;/Author&gt;&lt;Year&gt;2005&lt;/Year&gt;&lt;RecNum&gt;102&lt;/RecNum&gt;&lt;DisplayText&gt;&lt;style face="superscript"&gt;4&lt;/style&gt;&lt;/DisplayText&gt;&lt;record&gt;&lt;rec-number&gt;102&lt;/rec-number&gt;&lt;foreign-keys&gt;&lt;key app="EN" db-id="9rp9pxr2o0drw8erze5x55res05a5tez22xs" timestamp="1456674739"&gt;102&lt;/key&gt;&lt;/foreign-keys&gt;&lt;ref-type name="Journal Article"&gt;17&lt;/ref-type&gt;&lt;contributors&gt;&lt;authors&gt;&lt;author&gt;Liu, J.&lt;/author&gt;&lt;author&gt;Roberts, C. J.&lt;/author&gt;&lt;/authors&gt;&lt;/contributors&gt;&lt;auth-address&gt;Department of Ophthalmology, The Ohio State University, Columbus Ohio 43210, USA. liu.31@osu.edu&lt;/auth-address&gt;&lt;titles&gt;&lt;title&gt;Influence of corneal biomechanical properties on intraocular pressure measurement: quantitative analysis&lt;/title&gt;&lt;secondary-title&gt;J Cataract Refract Surg&lt;/secondary-title&gt;&lt;/titles&gt;&lt;periodical&gt;&lt;full-title&gt;J Cataract Refract Surg&lt;/full-title&gt;&lt;/periodical&gt;&lt;pages&gt;146-55&lt;/pages&gt;&lt;volume&gt;31&lt;/volume&gt;&lt;number&gt;1&lt;/number&gt;&lt;keywords&gt;&lt;keyword&gt;*Biomechanical Phenomena&lt;/keyword&gt;&lt;keyword&gt;Cornea/*physiology&lt;/keyword&gt;&lt;keyword&gt;Humans&lt;/keyword&gt;&lt;keyword&gt;Intraocular Pressure/*physiology&lt;/keyword&gt;&lt;keyword&gt;*Models, Theoretical&lt;/keyword&gt;&lt;keyword&gt;Tonometry, Ocular&lt;/keyword&gt;&lt;/keywords&gt;&lt;dates&gt;&lt;year&gt;2005&lt;/year&gt;&lt;pub-dates&gt;&lt;date&gt;Jan&lt;/date&gt;&lt;/pub-dates&gt;&lt;/dates&gt;&lt;isbn&gt;0886-3350 (Print)&amp;#xD;0886-3350 (Linking)&lt;/isbn&gt;&lt;accession-num&gt;15721707&lt;/accession-num&gt;&lt;urls&gt;&lt;related-urls&gt;&lt;url&gt;http://www.ncbi.nlm.nih.gov/pubmed/15721707&lt;/url&gt;&lt;/related-urls&gt;&lt;/urls&gt;&lt;electronic-resource-num&gt;10.1016/j.jcrs.2004.09.031&lt;/electronic-resource-num&gt;&lt;/record&gt;&lt;/Cite&gt;&lt;/EndNote&gt;</w:instrText>
      </w:r>
      <w:r w:rsidR="00314AD1" w:rsidRPr="0092777D">
        <w:rPr>
          <w:rFonts w:ascii="Arial" w:hAnsi="Arial" w:cs="Arial"/>
          <w:lang w:val="en-GB"/>
        </w:rPr>
        <w:fldChar w:fldCharType="separate"/>
      </w:r>
      <w:r w:rsidR="0021369B" w:rsidRPr="0092777D">
        <w:rPr>
          <w:rFonts w:ascii="Arial" w:hAnsi="Arial" w:cs="Arial"/>
          <w:noProof/>
          <w:vertAlign w:val="superscript"/>
          <w:lang w:val="en-GB"/>
        </w:rPr>
        <w:t>4</w:t>
      </w:r>
      <w:r w:rsidR="00314AD1" w:rsidRPr="0092777D">
        <w:rPr>
          <w:rFonts w:ascii="Arial" w:hAnsi="Arial" w:cs="Arial"/>
          <w:lang w:val="en-GB"/>
        </w:rPr>
        <w:fldChar w:fldCharType="end"/>
      </w:r>
      <w:r w:rsidR="008341CA" w:rsidRPr="0092777D">
        <w:rPr>
          <w:rFonts w:ascii="Arial" w:hAnsi="Arial" w:cs="Arial"/>
          <w:lang w:val="en-GB"/>
        </w:rPr>
        <w:t xml:space="preserve"> </w:t>
      </w:r>
      <w:r w:rsidR="00693FE2">
        <w:rPr>
          <w:rFonts w:ascii="Arial" w:hAnsi="Arial" w:cs="Arial"/>
          <w:lang w:val="en-GB"/>
        </w:rPr>
        <w:t xml:space="preserve">One subset of patients with softer corneas that represent a challenge for IOP measurement are </w:t>
      </w:r>
      <w:r w:rsidR="00ED3981">
        <w:rPr>
          <w:rFonts w:ascii="Arial" w:hAnsi="Arial" w:cs="Arial"/>
          <w:lang w:val="en-GB"/>
        </w:rPr>
        <w:t xml:space="preserve">those with </w:t>
      </w:r>
      <w:r w:rsidR="00693FE2">
        <w:rPr>
          <w:rFonts w:ascii="Arial" w:hAnsi="Arial" w:cs="Arial"/>
          <w:lang w:val="en-GB"/>
        </w:rPr>
        <w:t xml:space="preserve">keratoconus (kc). As a matter of fact, kc </w:t>
      </w:r>
      <w:r w:rsidR="00ED3981">
        <w:rPr>
          <w:rFonts w:ascii="Arial" w:hAnsi="Arial" w:cs="Arial"/>
          <w:lang w:val="en-GB"/>
        </w:rPr>
        <w:t xml:space="preserve">patients </w:t>
      </w:r>
      <w:r w:rsidR="00A00C5D" w:rsidRPr="0092777D">
        <w:rPr>
          <w:rFonts w:ascii="Arial" w:hAnsi="Arial" w:cs="Arial"/>
          <w:lang w:val="en-GB"/>
        </w:rPr>
        <w:t xml:space="preserve">have thinner, steeper and </w:t>
      </w:r>
      <w:r w:rsidR="00D05E9C" w:rsidRPr="0092777D">
        <w:rPr>
          <w:rFonts w:ascii="Arial" w:hAnsi="Arial" w:cs="Arial"/>
          <w:lang w:val="en-GB"/>
        </w:rPr>
        <w:t xml:space="preserve">more compliant </w:t>
      </w:r>
      <w:r w:rsidR="00A00C5D" w:rsidRPr="0092777D">
        <w:rPr>
          <w:rFonts w:ascii="Arial" w:hAnsi="Arial" w:cs="Arial"/>
          <w:lang w:val="en-GB"/>
        </w:rPr>
        <w:t>corneas</w:t>
      </w:r>
      <w:r w:rsidR="00693FE2">
        <w:rPr>
          <w:rFonts w:ascii="Arial" w:hAnsi="Arial" w:cs="Arial"/>
          <w:lang w:val="en-GB"/>
        </w:rPr>
        <w:t xml:space="preserve"> (lower material and geometrical stiffness)</w:t>
      </w:r>
      <w:r w:rsidR="00A00C5D" w:rsidRPr="0092777D">
        <w:rPr>
          <w:rFonts w:ascii="Arial" w:hAnsi="Arial" w:cs="Arial"/>
          <w:lang w:val="en-GB"/>
        </w:rPr>
        <w:t>, do not comply with most of the assumption</w:t>
      </w:r>
      <w:r w:rsidR="00A77492" w:rsidRPr="0092777D">
        <w:rPr>
          <w:rFonts w:ascii="Arial" w:hAnsi="Arial" w:cs="Arial"/>
          <w:lang w:val="en-GB"/>
        </w:rPr>
        <w:t>s</w:t>
      </w:r>
      <w:r w:rsidR="00A00C5D" w:rsidRPr="0092777D">
        <w:rPr>
          <w:rFonts w:ascii="Arial" w:hAnsi="Arial" w:cs="Arial"/>
          <w:lang w:val="en-GB"/>
        </w:rPr>
        <w:t xml:space="preserve"> of GAT and</w:t>
      </w:r>
      <w:r w:rsidR="00ED3981">
        <w:rPr>
          <w:rFonts w:ascii="Arial" w:hAnsi="Arial" w:cs="Arial"/>
          <w:lang w:val="en-GB"/>
        </w:rPr>
        <w:t xml:space="preserve"> therefore</w:t>
      </w:r>
      <w:r w:rsidR="00A00C5D" w:rsidRPr="0092777D">
        <w:rPr>
          <w:rFonts w:ascii="Arial" w:hAnsi="Arial" w:cs="Arial"/>
          <w:lang w:val="en-GB"/>
        </w:rPr>
        <w:t xml:space="preserve"> </w:t>
      </w:r>
      <w:r w:rsidR="009E3286" w:rsidRPr="0092777D">
        <w:rPr>
          <w:rFonts w:ascii="Arial" w:hAnsi="Arial" w:cs="Arial"/>
          <w:lang w:val="en-GB"/>
        </w:rPr>
        <w:t>an accurate</w:t>
      </w:r>
      <w:r w:rsidR="00A00C5D" w:rsidRPr="0092777D">
        <w:rPr>
          <w:rFonts w:ascii="Arial" w:hAnsi="Arial" w:cs="Arial"/>
          <w:lang w:val="en-GB"/>
        </w:rPr>
        <w:t xml:space="preserve"> IOP measurement is known to be a challenge</w:t>
      </w:r>
      <w:r w:rsidR="009E3286" w:rsidRPr="0092777D">
        <w:rPr>
          <w:rFonts w:ascii="Arial" w:hAnsi="Arial" w:cs="Arial"/>
          <w:lang w:val="en-GB"/>
        </w:rPr>
        <w:t>.</w:t>
      </w:r>
      <w:r w:rsidR="009E3286" w:rsidRPr="0092777D">
        <w:rPr>
          <w:rFonts w:ascii="Arial" w:hAnsi="Arial" w:cs="Arial"/>
          <w:lang w:val="en-GB"/>
        </w:rPr>
        <w:fldChar w:fldCharType="begin">
          <w:fldData xml:space="preserve">PEVuZE5vdGU+PENpdGU+PEF1dGhvcj5TaGFoPC9BdXRob3I+PFllYXI+MjAwNzwvWWVhcj48UmVj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</w:fldData>
        </w:fldChar>
      </w:r>
      <w:r w:rsidR="0021369B" w:rsidRPr="0092777D">
        <w:rPr>
          <w:rFonts w:ascii="Arial" w:hAnsi="Arial" w:cs="Arial"/>
          <w:lang w:val="en-GB"/>
        </w:rPr>
        <w:instrText xml:space="preserve"> ADDIN EN.CITE </w:instrText>
      </w:r>
      <w:r w:rsidR="0021369B" w:rsidRPr="0092777D">
        <w:rPr>
          <w:rFonts w:ascii="Arial" w:hAnsi="Arial" w:cs="Arial"/>
          <w:lang w:val="en-GB"/>
        </w:rPr>
        <w:fldChar w:fldCharType="begin">
          <w:fldData xml:space="preserve">PEVuZE5vdGU+PENpdGU+PEF1dGhvcj5TaGFoPC9BdXRob3I+PFllYXI+MjAwNzwvWWVhcj48UmVj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</w:fldData>
        </w:fldChar>
      </w:r>
      <w:r w:rsidR="0021369B" w:rsidRPr="0092777D">
        <w:rPr>
          <w:rFonts w:ascii="Arial" w:hAnsi="Arial" w:cs="Arial"/>
          <w:lang w:val="en-GB"/>
        </w:rPr>
        <w:instrText xml:space="preserve"> ADDIN EN.CITE.DATA </w:instrText>
      </w:r>
      <w:r w:rsidR="0021369B" w:rsidRPr="0092777D">
        <w:rPr>
          <w:rFonts w:ascii="Arial" w:hAnsi="Arial" w:cs="Arial"/>
          <w:lang w:val="en-GB"/>
        </w:rPr>
      </w:r>
      <w:r w:rsidR="0021369B" w:rsidRPr="0092777D">
        <w:rPr>
          <w:rFonts w:ascii="Arial" w:hAnsi="Arial" w:cs="Arial"/>
          <w:lang w:val="en-GB"/>
        </w:rPr>
        <w:fldChar w:fldCharType="end"/>
      </w:r>
      <w:r w:rsidR="009E3286" w:rsidRPr="0092777D">
        <w:rPr>
          <w:rFonts w:ascii="Arial" w:hAnsi="Arial" w:cs="Arial"/>
          <w:lang w:val="en-GB"/>
        </w:rPr>
      </w:r>
      <w:r w:rsidR="009E3286" w:rsidRPr="0092777D">
        <w:rPr>
          <w:rFonts w:ascii="Arial" w:hAnsi="Arial" w:cs="Arial"/>
          <w:lang w:val="en-GB"/>
        </w:rPr>
        <w:fldChar w:fldCharType="separate"/>
      </w:r>
      <w:r w:rsidR="0021369B" w:rsidRPr="0092777D">
        <w:rPr>
          <w:rFonts w:ascii="Arial" w:hAnsi="Arial" w:cs="Arial"/>
          <w:noProof/>
          <w:vertAlign w:val="superscript"/>
          <w:lang w:val="en-GB"/>
        </w:rPr>
        <w:t>5, 6</w:t>
      </w:r>
      <w:r w:rsidR="009E3286" w:rsidRPr="0092777D">
        <w:rPr>
          <w:rFonts w:ascii="Arial" w:hAnsi="Arial" w:cs="Arial"/>
          <w:lang w:val="en-GB"/>
        </w:rPr>
        <w:fldChar w:fldCharType="end"/>
      </w:r>
      <w:r w:rsidR="009E3286" w:rsidRPr="0092777D">
        <w:rPr>
          <w:rFonts w:ascii="Arial" w:hAnsi="Arial" w:cs="Arial"/>
          <w:lang w:val="en-GB"/>
        </w:rPr>
        <w:t xml:space="preserve"> </w:t>
      </w:r>
      <w:r w:rsidR="00640002" w:rsidRPr="0092777D">
        <w:rPr>
          <w:rFonts w:ascii="Arial" w:hAnsi="Arial" w:cs="Arial"/>
          <w:lang w:val="en-GB"/>
        </w:rPr>
        <w:t xml:space="preserve">There are several studies in </w:t>
      </w:r>
      <w:r w:rsidR="00E571AE" w:rsidRPr="0092777D">
        <w:rPr>
          <w:rFonts w:ascii="Arial" w:hAnsi="Arial" w:cs="Arial"/>
          <w:lang w:val="en-GB"/>
        </w:rPr>
        <w:t xml:space="preserve">the </w:t>
      </w:r>
      <w:r w:rsidR="00640002" w:rsidRPr="0092777D">
        <w:rPr>
          <w:rFonts w:ascii="Arial" w:hAnsi="Arial" w:cs="Arial"/>
          <w:lang w:val="en-GB"/>
        </w:rPr>
        <w:t xml:space="preserve">literature that </w:t>
      </w:r>
      <w:r w:rsidR="00C44CC9" w:rsidRPr="0092777D">
        <w:rPr>
          <w:rFonts w:ascii="Arial" w:hAnsi="Arial" w:cs="Arial"/>
          <w:lang w:val="en-GB"/>
        </w:rPr>
        <w:t xml:space="preserve">attempted </w:t>
      </w:r>
      <w:r w:rsidR="00640002" w:rsidRPr="0092777D">
        <w:rPr>
          <w:rFonts w:ascii="Arial" w:hAnsi="Arial" w:cs="Arial"/>
          <w:lang w:val="en-GB"/>
        </w:rPr>
        <w:t xml:space="preserve">to find the best instrument to estimate IOP in </w:t>
      </w:r>
      <w:r w:rsidR="0077017A" w:rsidRPr="0092777D">
        <w:rPr>
          <w:rFonts w:ascii="Arial" w:hAnsi="Arial" w:cs="Arial"/>
          <w:lang w:val="en-GB"/>
        </w:rPr>
        <w:t>kc</w:t>
      </w:r>
      <w:r w:rsidR="00640002" w:rsidRPr="0092777D">
        <w:rPr>
          <w:rFonts w:ascii="Arial" w:hAnsi="Arial" w:cs="Arial"/>
          <w:lang w:val="en-GB"/>
        </w:rPr>
        <w:t xml:space="preserve"> patients</w:t>
      </w:r>
      <w:r w:rsidR="00640002" w:rsidRPr="0092777D">
        <w:rPr>
          <w:rFonts w:ascii="Arial" w:hAnsi="Arial" w:cs="Arial"/>
          <w:lang w:val="en-GB"/>
        </w:rPr>
        <w:fldChar w:fldCharType="begin">
          <w:fldData xml:space="preserve">PEVuZE5vdGU+PENpdGU+PEF1dGhvcj5BbHRpbmtheW5hazwvQXV0aG9yPjxZZWFyPjIwMTY8L1ll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</w:fldData>
        </w:fldChar>
      </w:r>
      <w:r w:rsidR="002300D3" w:rsidRPr="0092777D">
        <w:rPr>
          <w:rFonts w:ascii="Arial" w:hAnsi="Arial" w:cs="Arial"/>
          <w:lang w:val="en-GB"/>
        </w:rPr>
        <w:instrText xml:space="preserve"> ADDIN EN.CITE </w:instrText>
      </w:r>
      <w:r w:rsidR="002300D3" w:rsidRPr="0092777D">
        <w:rPr>
          <w:rFonts w:ascii="Arial" w:hAnsi="Arial" w:cs="Arial"/>
          <w:lang w:val="en-GB"/>
        </w:rPr>
        <w:fldChar w:fldCharType="begin">
          <w:fldData xml:space="preserve">PEVuZE5vdGU+PENpdGU+PEF1dGhvcj5BbHRpbmtheW5hazwvQXV0aG9yPjxZZWFyPjIwMTY8L1ll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</w:fldData>
        </w:fldChar>
      </w:r>
      <w:r w:rsidR="002300D3" w:rsidRPr="0092777D">
        <w:rPr>
          <w:rFonts w:ascii="Arial" w:hAnsi="Arial" w:cs="Arial"/>
          <w:lang w:val="en-GB"/>
        </w:rPr>
        <w:instrText xml:space="preserve"> ADDIN EN.CITE.DATA </w:instrText>
      </w:r>
      <w:r w:rsidR="002300D3" w:rsidRPr="0092777D">
        <w:rPr>
          <w:rFonts w:ascii="Arial" w:hAnsi="Arial" w:cs="Arial"/>
          <w:lang w:val="en-GB"/>
        </w:rPr>
      </w:r>
      <w:r w:rsidR="002300D3" w:rsidRPr="0092777D">
        <w:rPr>
          <w:rFonts w:ascii="Arial" w:hAnsi="Arial" w:cs="Arial"/>
          <w:lang w:val="en-GB"/>
        </w:rPr>
        <w:fldChar w:fldCharType="end"/>
      </w:r>
      <w:r w:rsidR="00640002" w:rsidRPr="0092777D">
        <w:rPr>
          <w:rFonts w:ascii="Arial" w:hAnsi="Arial" w:cs="Arial"/>
          <w:lang w:val="en-GB"/>
        </w:rPr>
      </w:r>
      <w:r w:rsidR="00640002" w:rsidRPr="0092777D">
        <w:rPr>
          <w:rFonts w:ascii="Arial" w:hAnsi="Arial" w:cs="Arial"/>
          <w:lang w:val="en-GB"/>
        </w:rPr>
        <w:fldChar w:fldCharType="separate"/>
      </w:r>
      <w:r w:rsidR="0021369B" w:rsidRPr="0092777D">
        <w:rPr>
          <w:rFonts w:ascii="Arial" w:hAnsi="Arial" w:cs="Arial"/>
          <w:noProof/>
          <w:vertAlign w:val="superscript"/>
          <w:lang w:val="en-GB"/>
        </w:rPr>
        <w:t>6-9</w:t>
      </w:r>
      <w:r w:rsidR="00640002" w:rsidRPr="0092777D">
        <w:rPr>
          <w:rFonts w:ascii="Arial" w:hAnsi="Arial" w:cs="Arial"/>
          <w:lang w:val="en-GB"/>
        </w:rPr>
        <w:fldChar w:fldCharType="end"/>
      </w:r>
      <w:r w:rsidR="00640002" w:rsidRPr="0092777D">
        <w:rPr>
          <w:rFonts w:ascii="Arial" w:hAnsi="Arial" w:cs="Arial"/>
          <w:lang w:val="en-GB"/>
        </w:rPr>
        <w:t xml:space="preserve">, </w:t>
      </w:r>
      <w:r w:rsidR="00A77492" w:rsidRPr="0092777D">
        <w:rPr>
          <w:rFonts w:ascii="Arial" w:hAnsi="Arial" w:cs="Arial"/>
          <w:lang w:val="en-GB"/>
        </w:rPr>
        <w:t xml:space="preserve">many </w:t>
      </w:r>
      <w:r w:rsidR="00640002" w:rsidRPr="0092777D">
        <w:rPr>
          <w:rFonts w:ascii="Arial" w:hAnsi="Arial" w:cs="Arial"/>
          <w:lang w:val="en-GB"/>
        </w:rPr>
        <w:t xml:space="preserve">of </w:t>
      </w:r>
      <w:r w:rsidR="00A77492" w:rsidRPr="0092777D">
        <w:rPr>
          <w:rFonts w:ascii="Arial" w:hAnsi="Arial" w:cs="Arial"/>
          <w:lang w:val="en-GB"/>
        </w:rPr>
        <w:t>which</w:t>
      </w:r>
      <w:r w:rsidR="00640002" w:rsidRPr="0092777D">
        <w:rPr>
          <w:rFonts w:ascii="Arial" w:hAnsi="Arial" w:cs="Arial"/>
          <w:lang w:val="en-GB"/>
        </w:rPr>
        <w:t xml:space="preserve"> suggested the use of either the Ocular Response Analyzer (</w:t>
      </w:r>
      <w:r w:rsidR="00667AF4" w:rsidRPr="0092777D">
        <w:rPr>
          <w:rFonts w:ascii="Arial" w:hAnsi="Arial" w:cs="Arial"/>
          <w:lang w:val="en-GB"/>
        </w:rPr>
        <w:t>ORA-</w:t>
      </w:r>
      <w:r w:rsidR="00640002" w:rsidRPr="0092777D">
        <w:rPr>
          <w:rFonts w:ascii="Arial" w:hAnsi="Arial" w:cs="Arial"/>
          <w:lang w:val="en-GB"/>
        </w:rPr>
        <w:t xml:space="preserve">Reichert Ophthalmic Instruments, Depew, NY, USA) with </w:t>
      </w:r>
      <w:r w:rsidR="00640002" w:rsidRPr="0092777D">
        <w:rPr>
          <w:rFonts w:ascii="Arial" w:hAnsi="Arial" w:cs="Arial"/>
          <w:lang w:val="en-GB"/>
        </w:rPr>
        <w:lastRenderedPageBreak/>
        <w:t xml:space="preserve">its IOPcc or the </w:t>
      </w:r>
      <w:r w:rsidR="00202514" w:rsidRPr="0092777D">
        <w:rPr>
          <w:rFonts w:ascii="Arial" w:hAnsi="Arial" w:cs="Arial"/>
          <w:lang w:val="en-GB"/>
        </w:rPr>
        <w:t>D</w:t>
      </w:r>
      <w:r w:rsidR="00640002" w:rsidRPr="0092777D">
        <w:rPr>
          <w:rFonts w:ascii="Arial" w:hAnsi="Arial" w:cs="Arial"/>
          <w:lang w:val="en-GB"/>
        </w:rPr>
        <w:t xml:space="preserve">ynamic </w:t>
      </w:r>
      <w:r w:rsidR="00202514" w:rsidRPr="0092777D">
        <w:rPr>
          <w:rFonts w:ascii="Arial" w:hAnsi="Arial" w:cs="Arial"/>
          <w:lang w:val="en-GB"/>
        </w:rPr>
        <w:t>C</w:t>
      </w:r>
      <w:r w:rsidR="00640002" w:rsidRPr="0092777D">
        <w:rPr>
          <w:rFonts w:ascii="Arial" w:hAnsi="Arial" w:cs="Arial"/>
          <w:lang w:val="en-GB"/>
        </w:rPr>
        <w:t xml:space="preserve">ontour </w:t>
      </w:r>
      <w:r w:rsidR="00202514" w:rsidRPr="0092777D">
        <w:rPr>
          <w:rFonts w:ascii="Arial" w:hAnsi="Arial" w:cs="Arial"/>
          <w:lang w:val="en-GB"/>
        </w:rPr>
        <w:t>T</w:t>
      </w:r>
      <w:r w:rsidR="00640002" w:rsidRPr="0092777D">
        <w:rPr>
          <w:rFonts w:ascii="Arial" w:hAnsi="Arial" w:cs="Arial"/>
          <w:lang w:val="en-GB"/>
        </w:rPr>
        <w:t>onomet</w:t>
      </w:r>
      <w:r w:rsidR="00202514" w:rsidRPr="0092777D">
        <w:rPr>
          <w:rFonts w:ascii="Arial" w:hAnsi="Arial" w:cs="Arial"/>
          <w:lang w:val="en-GB"/>
        </w:rPr>
        <w:t>er</w:t>
      </w:r>
      <w:r w:rsidR="00640002" w:rsidRPr="0092777D">
        <w:rPr>
          <w:rFonts w:ascii="Arial" w:hAnsi="Arial" w:cs="Arial"/>
          <w:lang w:val="en-GB"/>
        </w:rPr>
        <w:t xml:space="preserve"> (DCT-Pascal, Swiss Microtechnology AG, Port, Switzerland).</w:t>
      </w:r>
      <w:r w:rsidR="00640002" w:rsidRPr="0092777D">
        <w:rPr>
          <w:rFonts w:ascii="Arial" w:hAnsi="Arial" w:cs="Arial"/>
          <w:lang w:val="en-GB"/>
        </w:rPr>
        <w:fldChar w:fldCharType="begin">
          <w:fldData xml:space="preserve">PEVuZE5vdGU+PENpdGU+PEF1dGhvcj5BbHRpbmtheW5hazwvQXV0aG9yPjxZZWFyPjIwMTY8L1ll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</w:fldData>
        </w:fldChar>
      </w:r>
      <w:r w:rsidR="002300D3" w:rsidRPr="0092777D">
        <w:rPr>
          <w:rFonts w:ascii="Arial" w:hAnsi="Arial" w:cs="Arial"/>
          <w:lang w:val="en-GB"/>
        </w:rPr>
        <w:instrText xml:space="preserve"> ADDIN EN.CITE </w:instrText>
      </w:r>
      <w:r w:rsidR="002300D3" w:rsidRPr="0092777D">
        <w:rPr>
          <w:rFonts w:ascii="Arial" w:hAnsi="Arial" w:cs="Arial"/>
          <w:lang w:val="en-GB"/>
        </w:rPr>
        <w:fldChar w:fldCharType="begin">
          <w:fldData xml:space="preserve">PEVuZE5vdGU+PENpdGU+PEF1dGhvcj5BbHRpbmtheW5hazwvQXV0aG9yPjxZZWFyPjIwMTY8L1ll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</w:fldData>
        </w:fldChar>
      </w:r>
      <w:r w:rsidR="002300D3" w:rsidRPr="0092777D">
        <w:rPr>
          <w:rFonts w:ascii="Arial" w:hAnsi="Arial" w:cs="Arial"/>
          <w:lang w:val="en-GB"/>
        </w:rPr>
        <w:instrText xml:space="preserve"> ADDIN EN.CITE.DATA </w:instrText>
      </w:r>
      <w:r w:rsidR="002300D3" w:rsidRPr="0092777D">
        <w:rPr>
          <w:rFonts w:ascii="Arial" w:hAnsi="Arial" w:cs="Arial"/>
          <w:lang w:val="en-GB"/>
        </w:rPr>
      </w:r>
      <w:r w:rsidR="002300D3" w:rsidRPr="0092777D">
        <w:rPr>
          <w:rFonts w:ascii="Arial" w:hAnsi="Arial" w:cs="Arial"/>
          <w:lang w:val="en-GB"/>
        </w:rPr>
        <w:fldChar w:fldCharType="end"/>
      </w:r>
      <w:r w:rsidR="00640002" w:rsidRPr="0092777D">
        <w:rPr>
          <w:rFonts w:ascii="Arial" w:hAnsi="Arial" w:cs="Arial"/>
          <w:lang w:val="en-GB"/>
        </w:rPr>
      </w:r>
      <w:r w:rsidR="00640002" w:rsidRPr="0092777D">
        <w:rPr>
          <w:rFonts w:ascii="Arial" w:hAnsi="Arial" w:cs="Arial"/>
          <w:lang w:val="en-GB"/>
        </w:rPr>
        <w:fldChar w:fldCharType="separate"/>
      </w:r>
      <w:r w:rsidR="0021369B" w:rsidRPr="0092777D">
        <w:rPr>
          <w:rFonts w:ascii="Arial" w:hAnsi="Arial" w:cs="Arial"/>
          <w:noProof/>
          <w:vertAlign w:val="superscript"/>
          <w:lang w:val="en-GB"/>
        </w:rPr>
        <w:t>5-9</w:t>
      </w:r>
      <w:r w:rsidR="00640002" w:rsidRPr="0092777D">
        <w:rPr>
          <w:rFonts w:ascii="Arial" w:hAnsi="Arial" w:cs="Arial"/>
          <w:lang w:val="en-GB"/>
        </w:rPr>
        <w:fldChar w:fldCharType="end"/>
      </w:r>
      <w:r w:rsidR="00245BE6" w:rsidRPr="0092777D">
        <w:rPr>
          <w:rFonts w:ascii="Arial" w:hAnsi="Arial" w:cs="Arial"/>
          <w:lang w:val="en-GB"/>
        </w:rPr>
        <w:t xml:space="preserve"> </w:t>
      </w:r>
    </w:p>
    <w:p w14:paraId="3DF06A98" w14:textId="6CE8EA2B" w:rsidR="007C5AFA" w:rsidRPr="0092777D" w:rsidRDefault="00856E6E" w:rsidP="008D5D63">
      <w:pPr>
        <w:spacing w:line="480" w:lineRule="auto"/>
        <w:jc w:val="both"/>
        <w:rPr>
          <w:rFonts w:ascii="Arial" w:hAnsi="Arial" w:cs="Arial"/>
        </w:rPr>
      </w:pPr>
      <w:r w:rsidRPr="0092777D">
        <w:rPr>
          <w:rFonts w:ascii="Arial" w:hAnsi="Arial" w:cs="Arial"/>
        </w:rPr>
        <w:t xml:space="preserve">The </w:t>
      </w:r>
      <w:r w:rsidR="008D2B14" w:rsidRPr="0092777D">
        <w:rPr>
          <w:rFonts w:ascii="Arial" w:hAnsi="Arial" w:cs="Arial"/>
        </w:rPr>
        <w:t xml:space="preserve">CorVis </w:t>
      </w:r>
      <w:r w:rsidRPr="0092777D">
        <w:rPr>
          <w:rFonts w:ascii="Arial" w:hAnsi="Arial" w:cs="Arial"/>
        </w:rPr>
        <w:t>ST (</w:t>
      </w:r>
      <w:r w:rsidRPr="0092777D">
        <w:rPr>
          <w:rFonts w:ascii="Arial" w:eastAsia="Times New Roman" w:hAnsi="Arial" w:cs="Arial"/>
          <w:lang w:eastAsia="pt-BR"/>
        </w:rPr>
        <w:t>Oculus, Wetzlar, Germany) is</w:t>
      </w:r>
      <w:r w:rsidR="0077017A" w:rsidRPr="0092777D">
        <w:rPr>
          <w:rFonts w:ascii="Arial" w:eastAsia="Times New Roman" w:hAnsi="Arial" w:cs="Arial"/>
          <w:lang w:eastAsia="pt-BR"/>
        </w:rPr>
        <w:t xml:space="preserve"> a </w:t>
      </w:r>
      <w:r w:rsidR="00E571AE" w:rsidRPr="0092777D">
        <w:rPr>
          <w:rFonts w:ascii="Arial" w:eastAsia="Times New Roman" w:hAnsi="Arial" w:cs="Arial"/>
          <w:lang w:eastAsia="pt-BR"/>
        </w:rPr>
        <w:t xml:space="preserve">relatively new </w:t>
      </w:r>
      <w:r w:rsidR="0077017A" w:rsidRPr="0092777D">
        <w:rPr>
          <w:rFonts w:ascii="Arial" w:eastAsia="Times New Roman" w:hAnsi="Arial" w:cs="Arial"/>
          <w:lang w:eastAsia="pt-BR"/>
        </w:rPr>
        <w:t>non-contact tonometer</w:t>
      </w:r>
      <w:r w:rsidRPr="0092777D">
        <w:rPr>
          <w:rFonts w:ascii="Arial" w:eastAsia="Times New Roman" w:hAnsi="Arial" w:cs="Arial"/>
          <w:lang w:eastAsia="pt-BR"/>
        </w:rPr>
        <w:t xml:space="preserve"> that monitors corneal deformation</w:t>
      </w:r>
      <w:r w:rsidR="0077017A" w:rsidRPr="0092777D">
        <w:rPr>
          <w:rFonts w:ascii="Arial" w:eastAsia="Times New Roman" w:hAnsi="Arial" w:cs="Arial"/>
          <w:lang w:eastAsia="pt-BR"/>
        </w:rPr>
        <w:t xml:space="preserve"> using an ultra-high speed</w:t>
      </w:r>
      <w:r w:rsidRPr="0092777D">
        <w:rPr>
          <w:rFonts w:ascii="Arial" w:eastAsia="Times New Roman" w:hAnsi="Arial" w:cs="Arial"/>
          <w:lang w:eastAsia="pt-BR"/>
        </w:rPr>
        <w:t xml:space="preserve"> </w:t>
      </w:r>
      <w:r w:rsidRPr="0092777D">
        <w:rPr>
          <w:rFonts w:ascii="Arial" w:hAnsi="Arial" w:cs="Arial"/>
        </w:rPr>
        <w:t>Scheimpflug camera</w:t>
      </w:r>
      <w:r w:rsidR="00A77492" w:rsidRPr="0092777D">
        <w:rPr>
          <w:rFonts w:ascii="Arial" w:hAnsi="Arial" w:cs="Arial"/>
        </w:rPr>
        <w:t xml:space="preserve">. It </w:t>
      </w:r>
      <w:r w:rsidRPr="0092777D">
        <w:rPr>
          <w:rFonts w:ascii="Arial" w:hAnsi="Arial" w:cs="Arial"/>
        </w:rPr>
        <w:t xml:space="preserve">was </w:t>
      </w:r>
      <w:r w:rsidR="00A77492" w:rsidRPr="0092777D">
        <w:rPr>
          <w:rFonts w:ascii="Arial" w:hAnsi="Arial" w:cs="Arial"/>
        </w:rPr>
        <w:t xml:space="preserve">shown </w:t>
      </w:r>
      <w:r w:rsidRPr="0092777D">
        <w:rPr>
          <w:rFonts w:ascii="Arial" w:hAnsi="Arial" w:cs="Arial"/>
        </w:rPr>
        <w:t>to be able to detect significant difference</w:t>
      </w:r>
      <w:r w:rsidR="00A77492" w:rsidRPr="0092777D">
        <w:rPr>
          <w:rFonts w:ascii="Arial" w:hAnsi="Arial" w:cs="Arial"/>
        </w:rPr>
        <w:t>s</w:t>
      </w:r>
      <w:r w:rsidRPr="0092777D">
        <w:rPr>
          <w:rFonts w:ascii="Arial" w:hAnsi="Arial" w:cs="Arial"/>
        </w:rPr>
        <w:t xml:space="preserve"> between healthy and keratoconic patients</w:t>
      </w:r>
      <w:r w:rsidR="006F1613" w:rsidRPr="0092777D">
        <w:rPr>
          <w:rFonts w:ascii="Arial" w:hAnsi="Arial" w:cs="Arial"/>
        </w:rPr>
        <w:t xml:space="preserve"> in terms of dynamic corneal response parameters (DCRs</w:t>
      </w:r>
      <w:r w:rsidR="00D05E9C" w:rsidRPr="0092777D">
        <w:rPr>
          <w:rFonts w:ascii="Arial" w:hAnsi="Arial" w:cs="Arial"/>
        </w:rPr>
        <w:t xml:space="preserve"> including, most notably </w:t>
      </w:r>
      <w:r w:rsidR="00462F8E" w:rsidRPr="0092777D">
        <w:rPr>
          <w:rFonts w:ascii="Arial" w:hAnsi="Arial" w:cs="Arial"/>
        </w:rPr>
        <w:t xml:space="preserve">the stiffness parameter, </w:t>
      </w:r>
      <w:r w:rsidR="00D05E9C" w:rsidRPr="0092777D">
        <w:rPr>
          <w:rFonts w:ascii="Arial" w:hAnsi="Arial" w:cs="Arial"/>
        </w:rPr>
        <w:t xml:space="preserve">SP, </w:t>
      </w:r>
      <w:r w:rsidR="00462F8E" w:rsidRPr="0092777D">
        <w:rPr>
          <w:rFonts w:ascii="Arial" w:hAnsi="Arial" w:cs="Arial"/>
        </w:rPr>
        <w:t>and the Deflection Amplitude, DA</w:t>
      </w:r>
      <w:r w:rsidR="006F1613" w:rsidRPr="0092777D">
        <w:rPr>
          <w:rFonts w:ascii="Arial" w:hAnsi="Arial" w:cs="Arial"/>
        </w:rPr>
        <w:t>)</w:t>
      </w:r>
      <w:r w:rsidR="00DC01C4" w:rsidRPr="0092777D">
        <w:rPr>
          <w:rFonts w:ascii="Arial" w:hAnsi="Arial" w:cs="Arial"/>
        </w:rPr>
        <w:fldChar w:fldCharType="begin"/>
      </w:r>
      <w:r w:rsidR="00DC01C4" w:rsidRPr="0092777D">
        <w:rPr>
          <w:rFonts w:ascii="Arial" w:hAnsi="Arial" w:cs="Arial"/>
        </w:rPr>
        <w:instrText xml:space="preserve"> ADDIN EN.CITE &lt;EndNote&gt;&lt;Cite&gt;&lt;Author&gt;Vinciguerra&lt;/Author&gt;&lt;Year&gt;2016&lt;/Year&gt;&lt;RecNum&gt;8&lt;/RecNum&gt;&lt;DisplayText&gt;&lt;style face="superscript"&gt;10&lt;/style&gt;&lt;/DisplayText&gt;&lt;record&gt;&lt;rec-number&gt;8&lt;/rec-number&gt;&lt;foreign-keys&gt;&lt;key app="EN" db-id="v250ww2ecfw0abe9t0npzzpu5tv0feva0f2p" timestamp="1543501516"&gt;8&lt;/key&gt;&lt;/foreign-keys&gt;&lt;ref-type name="Journal Article"&gt;17&lt;/ref-type&gt;&lt;contributors&gt;&lt;authors&gt;&lt;author&gt;Vinciguerra, R.&lt;/author&gt;&lt;author&gt;Elsheikh, A.&lt;/author&gt;&lt;author&gt;Roberts, C. J.&lt;/author&gt;&lt;author&gt;Ambrósio, Jr R.&lt;/author&gt;&lt;author&gt;Sung Yong Kang, D.&lt;/author&gt;&lt;author&gt;Lopes, B.&lt;/author&gt;&lt;author&gt;Morenghi, E.&lt;/author&gt;&lt;author&gt;Azzolini, C.&lt;/author&gt;&lt;author&gt;Vinciguerra, P.&lt;/author&gt;&lt;/authors&gt;&lt;/contributors&gt;&lt;titles&gt;&lt;title&gt;Detection of Keratoconus with a new Corvis ST Biomechanical Index&lt;/title&gt;&lt;secondary-title&gt;J Refract Surg&lt;/secondary-title&gt;&lt;/titles&gt;&lt;pages&gt;803-810&lt;/pages&gt;&lt;volume&gt;32&lt;/volume&gt;&lt;number&gt;12&lt;/number&gt;&lt;dates&gt;&lt;year&gt;2016&lt;/year&gt;&lt;/dates&gt;&lt;urls&gt;&lt;/urls&gt;&lt;/record&gt;&lt;/Cite&gt;&lt;/EndNote&gt;</w:instrText>
      </w:r>
      <w:r w:rsidR="00DC01C4" w:rsidRPr="0092777D">
        <w:rPr>
          <w:rFonts w:ascii="Arial" w:hAnsi="Arial" w:cs="Arial"/>
        </w:rPr>
        <w:fldChar w:fldCharType="separate"/>
      </w:r>
      <w:r w:rsidR="00DC01C4" w:rsidRPr="0092777D">
        <w:rPr>
          <w:rFonts w:ascii="Arial" w:hAnsi="Arial" w:cs="Arial"/>
          <w:noProof/>
          <w:vertAlign w:val="superscript"/>
        </w:rPr>
        <w:t>10</w:t>
      </w:r>
      <w:r w:rsidR="00DC01C4" w:rsidRPr="0092777D">
        <w:rPr>
          <w:rFonts w:ascii="Arial" w:hAnsi="Arial" w:cs="Arial"/>
        </w:rPr>
        <w:fldChar w:fldCharType="end"/>
      </w:r>
      <w:r w:rsidR="00D05E9C" w:rsidRPr="0092777D">
        <w:rPr>
          <w:rFonts w:ascii="Arial" w:hAnsi="Arial" w:cs="Arial"/>
        </w:rPr>
        <w:t>.</w:t>
      </w:r>
      <w:r w:rsidRPr="0092777D">
        <w:rPr>
          <w:rFonts w:ascii="Arial" w:hAnsi="Arial" w:cs="Arial"/>
        </w:rPr>
        <w:t xml:space="preserve"> </w:t>
      </w:r>
      <w:r w:rsidR="00D05E9C" w:rsidRPr="0092777D">
        <w:rPr>
          <w:rFonts w:ascii="Arial" w:hAnsi="Arial" w:cs="Arial"/>
        </w:rPr>
        <w:t xml:space="preserve">CorVis ST was also able to </w:t>
      </w:r>
      <w:r w:rsidRPr="0092777D">
        <w:rPr>
          <w:rFonts w:ascii="Arial" w:hAnsi="Arial" w:cs="Arial"/>
        </w:rPr>
        <w:t xml:space="preserve">detect kc with high </w:t>
      </w:r>
      <w:r w:rsidR="008F6CD2" w:rsidRPr="0092777D">
        <w:rPr>
          <w:rFonts w:ascii="Arial" w:hAnsi="Arial" w:cs="Arial"/>
        </w:rPr>
        <w:t xml:space="preserve">sensitivity </w:t>
      </w:r>
      <w:r w:rsidRPr="0092777D">
        <w:rPr>
          <w:rFonts w:ascii="Arial" w:hAnsi="Arial" w:cs="Arial"/>
        </w:rPr>
        <w:t>and specificity</w:t>
      </w:r>
      <w:r w:rsidR="006F1613" w:rsidRPr="0092777D">
        <w:rPr>
          <w:rFonts w:ascii="Arial" w:hAnsi="Arial" w:cs="Arial"/>
          <w:lang w:val="pt-BR"/>
        </w:rPr>
        <w:t xml:space="preserve"> </w:t>
      </w:r>
      <w:r w:rsidR="00D56109" w:rsidRPr="0092777D">
        <w:rPr>
          <w:rFonts w:ascii="Arial" w:hAnsi="Arial" w:cs="Arial"/>
          <w:lang w:val="en-GB"/>
        </w:rPr>
        <w:t xml:space="preserve">using </w:t>
      </w:r>
      <w:r w:rsidR="006F1613" w:rsidRPr="0092777D">
        <w:rPr>
          <w:rFonts w:ascii="Arial" w:hAnsi="Arial" w:cs="Arial"/>
          <w:lang w:val="en-GB"/>
        </w:rPr>
        <w:t>a new combined biomechanical</w:t>
      </w:r>
      <w:r w:rsidR="006F1613" w:rsidRPr="0092777D">
        <w:rPr>
          <w:rFonts w:ascii="Arial" w:hAnsi="Arial" w:cs="Arial"/>
          <w:lang w:val="pt-BR"/>
        </w:rPr>
        <w:t xml:space="preserve"> index</w:t>
      </w:r>
      <w:r w:rsidR="00D62804" w:rsidRPr="0092777D">
        <w:rPr>
          <w:rFonts w:ascii="Arial" w:hAnsi="Arial" w:cs="Arial"/>
          <w:lang w:val="pt-BR"/>
        </w:rPr>
        <w:t xml:space="preserve"> (CBI)</w:t>
      </w:r>
      <w:r w:rsidR="00D05E9C" w:rsidRPr="0092777D">
        <w:rPr>
          <w:rFonts w:ascii="Arial" w:hAnsi="Arial" w:cs="Arial"/>
          <w:lang w:val="pt-BR"/>
        </w:rPr>
        <w:t xml:space="preserve">, </w:t>
      </w:r>
      <w:r w:rsidR="00D05E9C" w:rsidRPr="0092777D">
        <w:rPr>
          <w:rFonts w:ascii="Arial" w:hAnsi="Arial" w:cs="Arial"/>
          <w:lang w:val="en-GB"/>
        </w:rPr>
        <w:t>which was developed using statistical analysis to use the DCRs to distinguish between the more compliant kc corneas and the stiffer healthy corn</w:t>
      </w:r>
      <w:r w:rsidR="00D05E9C" w:rsidRPr="0092777D">
        <w:rPr>
          <w:rFonts w:ascii="Arial" w:hAnsi="Arial" w:cs="Arial"/>
          <w:lang w:val="pt-BR"/>
        </w:rPr>
        <w:t>eas</w:t>
      </w:r>
      <w:r w:rsidR="00DC01C4" w:rsidRPr="0092777D">
        <w:rPr>
          <w:rFonts w:ascii="Arial" w:hAnsi="Arial" w:cs="Arial"/>
          <w:lang w:val="pt-BR"/>
        </w:rPr>
        <w:fldChar w:fldCharType="begin"/>
      </w:r>
      <w:r w:rsidR="00DC01C4" w:rsidRPr="0092777D">
        <w:rPr>
          <w:rFonts w:ascii="Arial" w:hAnsi="Arial" w:cs="Arial"/>
          <w:lang w:val="pt-BR"/>
        </w:rPr>
        <w:instrText xml:space="preserve"> ADDIN EN.CITE &lt;EndNote&gt;&lt;Cite&gt;&lt;Author&gt;Vinciguerra&lt;/Author&gt;&lt;Year&gt;2016&lt;/Year&gt;&lt;RecNum&gt;5041&lt;/RecNum&gt;&lt;DisplayText&gt;&lt;style face="superscript"&gt;11&lt;/style&gt;&lt;/DisplayText&gt;&lt;record&gt;&lt;rec-number&gt;5041&lt;/rec-number&gt;&lt;foreign-keys&gt;&lt;key app="EN" db-id="5vt5tv2akewvs8essrsppsxfp2fzw5d09sex" timestamp="1513243084"&gt;5041&lt;/key&gt;&lt;key app="ENWeb" db-id=""&gt;0&lt;/key&gt;&lt;/foreign-keys&gt;&lt;ref-type name="Journal Article"&gt;17&lt;/ref-type&gt;&lt;contributors&gt;&lt;authors&gt;&lt;author&gt;Vinciguerra, R.&lt;/author&gt;&lt;author&gt;Elsheikh, A.&lt;/author&gt;&lt;author&gt;Roberts, C. J.&lt;/author&gt;&lt;author&gt;Ambrosio, R., Jr.&lt;/author&gt;&lt;author&gt;Kang, D. S.&lt;/author&gt;&lt;author&gt;Lopes, B. T.&lt;/author&gt;&lt;author&gt;Morenghi, E.&lt;/author&gt;&lt;author&gt;Azzolini, C.&lt;/author&gt;&lt;author&gt;Vinciguerra, P.&lt;/author&gt;&lt;/authors&gt;&lt;/contributors&gt;&lt;titles&gt;&lt;title&gt;Influence of Pachymetry and Intraocular Pressure on Dynamic Corneal Response Parameters in Healthy Patients&lt;/title&gt;&lt;secondary-title&gt;J Refract Surg&lt;/secondary-title&gt;&lt;/titles&gt;&lt;periodical&gt;&lt;full-title&gt;J Refract Surg&lt;/full-title&gt;&lt;/periodical&gt;&lt;pages&gt;550-61&lt;/pages&gt;&lt;volume&gt;32&lt;/volume&gt;&lt;number&gt;8&lt;/number&gt;&lt;edition&gt;2016/08/10&lt;/edition&gt;&lt;keywords&gt;&lt;keyword&gt;Adult&lt;/keyword&gt;&lt;keyword&gt;Aging/physiology&lt;/keyword&gt;&lt;keyword&gt;Biomechanical Phenomena&lt;/keyword&gt;&lt;keyword&gt;Cornea/*physiology&lt;/keyword&gt;&lt;keyword&gt;*Corneal Pachymetry&lt;/keyword&gt;&lt;keyword&gt;Female&lt;/keyword&gt;&lt;keyword&gt;Healthy Volunteers&lt;/keyword&gt;&lt;keyword&gt;Humans&lt;/keyword&gt;&lt;keyword&gt;Intraocular Pressure/*physiology&lt;/keyword&gt;&lt;keyword&gt;Male&lt;/keyword&gt;&lt;keyword&gt;Middle Aged&lt;/keyword&gt;&lt;keyword&gt;Reference Values&lt;/keyword&gt;&lt;keyword&gt;Retrospective Studies&lt;/keyword&gt;&lt;keyword&gt;Tonometry, Ocular&lt;/keyword&gt;&lt;keyword&gt;Young Adult&lt;/keyword&gt;&lt;/keywords&gt;&lt;dates&gt;&lt;year&gt;2016&lt;/year&gt;&lt;pub-dates&gt;&lt;date&gt;Aug 1&lt;/date&gt;&lt;/pub-dates&gt;&lt;/dates&gt;&lt;isbn&gt;1081-597X (Print)&amp;#xD;1081-597X (Linking)&lt;/isbn&gt;&lt;accession-num&gt;27505316&lt;/accession-num&gt;&lt;urls&gt;&lt;related-urls&gt;&lt;url&gt;https://www.ncbi.nlm.nih.gov/pubmed/27505316&lt;/url&gt;&lt;/related-urls&gt;&lt;/urls&gt;&lt;electronic-resource-num&gt;10.3928/1081597X-20160524-01&lt;/electronic-resource-num&gt;&lt;/record&gt;&lt;/Cite&gt;&lt;/EndNote&gt;</w:instrText>
      </w:r>
      <w:r w:rsidR="00DC01C4" w:rsidRPr="0092777D">
        <w:rPr>
          <w:rFonts w:ascii="Arial" w:hAnsi="Arial" w:cs="Arial"/>
          <w:lang w:val="pt-BR"/>
        </w:rPr>
        <w:fldChar w:fldCharType="separate"/>
      </w:r>
      <w:r w:rsidR="00DC01C4" w:rsidRPr="0092777D">
        <w:rPr>
          <w:rFonts w:ascii="Arial" w:hAnsi="Arial" w:cs="Arial"/>
          <w:noProof/>
          <w:vertAlign w:val="superscript"/>
          <w:lang w:val="pt-BR"/>
        </w:rPr>
        <w:t>11</w:t>
      </w:r>
      <w:r w:rsidR="00DC01C4" w:rsidRPr="0092777D">
        <w:rPr>
          <w:rFonts w:ascii="Arial" w:hAnsi="Arial" w:cs="Arial"/>
          <w:lang w:val="pt-BR"/>
        </w:rPr>
        <w:fldChar w:fldCharType="end"/>
      </w:r>
      <w:r w:rsidR="008216D6" w:rsidRPr="0092777D">
        <w:rPr>
          <w:rFonts w:ascii="Arial" w:hAnsi="Arial" w:cs="Arial"/>
        </w:rPr>
        <w:t>.</w:t>
      </w:r>
      <w:r w:rsidR="008216D6" w:rsidRPr="0092777D">
        <w:rPr>
          <w:rFonts w:ascii="Arial" w:hAnsi="Arial" w:cs="Arial"/>
          <w:lang w:val="en-GB"/>
        </w:rPr>
        <w:t xml:space="preserve"> </w:t>
      </w:r>
      <w:r w:rsidR="007C5AFA" w:rsidRPr="0092777D">
        <w:rPr>
          <w:rFonts w:ascii="Arial" w:hAnsi="Arial" w:cs="Arial"/>
          <w:lang w:val="en-GB"/>
        </w:rPr>
        <w:t>Together with the</w:t>
      </w:r>
      <w:r w:rsidR="000B2A08" w:rsidRPr="0092777D">
        <w:rPr>
          <w:rFonts w:ascii="Arial" w:hAnsi="Arial" w:cs="Arial"/>
          <w:lang w:val="en-GB"/>
        </w:rPr>
        <w:t xml:space="preserve"> DCRs</w:t>
      </w:r>
      <w:r w:rsidR="007C5AFA" w:rsidRPr="0092777D">
        <w:rPr>
          <w:rFonts w:ascii="Arial" w:hAnsi="Arial" w:cs="Arial"/>
          <w:lang w:val="en-GB"/>
        </w:rPr>
        <w:t xml:space="preserve">, </w:t>
      </w:r>
      <w:r w:rsidR="007C5AFA" w:rsidRPr="0092777D">
        <w:rPr>
          <w:rFonts w:ascii="Arial" w:hAnsi="Arial" w:cs="Arial"/>
        </w:rPr>
        <w:t xml:space="preserve">Corvis ST offers a novel and validated, </w:t>
      </w:r>
      <w:r w:rsidR="00A77492" w:rsidRPr="0092777D">
        <w:rPr>
          <w:rFonts w:ascii="Arial" w:hAnsi="Arial" w:cs="Arial"/>
        </w:rPr>
        <w:t>biomechanically-</w:t>
      </w:r>
      <w:r w:rsidR="000F66E0" w:rsidRPr="0092777D">
        <w:rPr>
          <w:rFonts w:ascii="Arial" w:hAnsi="Arial" w:cs="Arial"/>
        </w:rPr>
        <w:t>corrected</w:t>
      </w:r>
      <w:r w:rsidR="007C5AFA" w:rsidRPr="0092777D">
        <w:rPr>
          <w:rFonts w:ascii="Arial" w:hAnsi="Arial" w:cs="Arial"/>
        </w:rPr>
        <w:t xml:space="preserve"> IOP (bIOP)</w:t>
      </w:r>
      <w:r w:rsidR="000F66E0" w:rsidRPr="0092777D">
        <w:rPr>
          <w:rFonts w:ascii="Arial" w:hAnsi="Arial" w:cs="Arial"/>
        </w:rPr>
        <w:t xml:space="preserve"> </w:t>
      </w:r>
      <w:r w:rsidR="008F6CD2" w:rsidRPr="0092777D">
        <w:rPr>
          <w:rFonts w:ascii="Arial" w:hAnsi="Arial" w:cs="Arial"/>
        </w:rPr>
        <w:t xml:space="preserve">estimate </w:t>
      </w:r>
      <w:r w:rsidR="000B2A08" w:rsidRPr="0092777D">
        <w:rPr>
          <w:rFonts w:ascii="Arial" w:hAnsi="Arial" w:cs="Arial"/>
        </w:rPr>
        <w:t>for eyes with normal topography</w:t>
      </w:r>
      <w:r w:rsidR="007C5AFA" w:rsidRPr="0092777D">
        <w:rPr>
          <w:rFonts w:ascii="Arial" w:hAnsi="Arial" w:cs="Arial"/>
        </w:rPr>
        <w:t>.</w:t>
      </w:r>
      <w:r w:rsidR="005A1EF5" w:rsidRPr="0092777D">
        <w:rPr>
          <w:rFonts w:ascii="Arial" w:hAnsi="Arial" w:cs="Arial"/>
        </w:rPr>
        <w:fldChar w:fldCharType="begin">
          <w:fldData xml:space="preserve">PEVuZE5vdGU+PENpdGU+PEF1dGhvcj5Kb2RhPC9BdXRob3I+PFllYXI+MjAxNjwvWWVhcj48UmVj
TnVtPjE3PC9SZWNOdW0+PERpc3BsYXlUZXh0PjxzdHlsZSBmYWNlPSJzdXBlcnNjcmlwdCI+MTIs
IDEzPC9zdHlsZT48L0Rpc3BsYXlUZXh0PjxyZWNvcmQ+PHJlYy1udW1iZXI+MTc8L3JlYy1udW1i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QXV0aG9yPkVsaWFzeTwvQXV0aG9yPjxZZWFyPjIwMTg8L1llYXI+PFJlY051bT41MTMxPC9SZWNO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</w:fldData>
        </w:fldChar>
      </w:r>
      <w:r w:rsidR="00EE1B0D" w:rsidRPr="0092777D">
        <w:rPr>
          <w:rFonts w:ascii="Arial" w:hAnsi="Arial" w:cs="Arial"/>
        </w:rPr>
        <w:instrText xml:space="preserve"> ADDIN EN.CITE </w:instrText>
      </w:r>
      <w:r w:rsidR="00EE1B0D" w:rsidRPr="0092777D">
        <w:rPr>
          <w:rFonts w:ascii="Arial" w:hAnsi="Arial" w:cs="Arial"/>
        </w:rPr>
        <w:fldChar w:fldCharType="begin">
          <w:fldData xml:space="preserve">PEVuZE5vdGU+PENpdGU+PEF1dGhvcj5Kb2RhPC9BdXRob3I+PFllYXI+MjAxNjwvWWVhcj48UmVj
TnVtPjE3PC9SZWNOdW0+PERpc3BsYXlUZXh0PjxzdHlsZSBmYWNlPSJzdXBlcnNjcmlwdCI+MTIs
IDEzPC9zdHlsZT48L0Rpc3BsYXlUZXh0PjxyZWNvcmQ+PHJlYy1udW1iZXI+MTc8L3JlYy1udW1i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QXV0aG9yPkVsaWFzeTwvQXV0aG9yPjxZZWFyPjIwMTg8L1llYXI+PFJlY051bT41MTMxPC9SZWNO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</w:fldData>
        </w:fldChar>
      </w:r>
      <w:r w:rsidR="00EE1B0D" w:rsidRPr="0092777D">
        <w:rPr>
          <w:rFonts w:ascii="Arial" w:hAnsi="Arial" w:cs="Arial"/>
        </w:rPr>
        <w:instrText xml:space="preserve"> ADDIN EN.CITE.DATA </w:instrText>
      </w:r>
      <w:r w:rsidR="00EE1B0D" w:rsidRPr="0092777D">
        <w:rPr>
          <w:rFonts w:ascii="Arial" w:hAnsi="Arial" w:cs="Arial"/>
        </w:rPr>
      </w:r>
      <w:r w:rsidR="00EE1B0D" w:rsidRPr="0092777D">
        <w:rPr>
          <w:rFonts w:ascii="Arial" w:hAnsi="Arial" w:cs="Arial"/>
        </w:rPr>
        <w:fldChar w:fldCharType="end"/>
      </w:r>
      <w:r w:rsidR="005A1EF5" w:rsidRPr="0092777D">
        <w:rPr>
          <w:rFonts w:ascii="Arial" w:hAnsi="Arial" w:cs="Arial"/>
        </w:rPr>
      </w:r>
      <w:r w:rsidR="005A1EF5" w:rsidRPr="0092777D">
        <w:rPr>
          <w:rFonts w:ascii="Arial" w:hAnsi="Arial" w:cs="Arial"/>
        </w:rPr>
        <w:fldChar w:fldCharType="separate"/>
      </w:r>
      <w:r w:rsidR="00DC01C4" w:rsidRPr="0092777D">
        <w:rPr>
          <w:rFonts w:ascii="Arial" w:hAnsi="Arial" w:cs="Arial"/>
          <w:noProof/>
          <w:vertAlign w:val="superscript"/>
        </w:rPr>
        <w:t>12, 13</w:t>
      </w:r>
      <w:r w:rsidR="005A1EF5" w:rsidRPr="0092777D">
        <w:rPr>
          <w:rFonts w:ascii="Arial" w:hAnsi="Arial" w:cs="Arial"/>
        </w:rPr>
        <w:fldChar w:fldCharType="end"/>
      </w:r>
      <w:r w:rsidR="007C5AFA" w:rsidRPr="0092777D">
        <w:rPr>
          <w:rFonts w:ascii="Arial" w:hAnsi="Arial" w:cs="Arial"/>
        </w:rPr>
        <w:t xml:space="preserve"> </w:t>
      </w:r>
      <w:r w:rsidR="00A32120" w:rsidRPr="0092777D">
        <w:rPr>
          <w:rFonts w:ascii="Arial" w:hAnsi="Arial" w:cs="Arial"/>
        </w:rPr>
        <w:t xml:space="preserve">The bIOP </w:t>
      </w:r>
      <w:r w:rsidR="007C5AFA" w:rsidRPr="0092777D">
        <w:rPr>
          <w:rFonts w:ascii="Arial" w:hAnsi="Arial" w:cs="Arial"/>
        </w:rPr>
        <w:t xml:space="preserve">was created using numerical finite element </w:t>
      </w:r>
      <w:r w:rsidR="00A32120" w:rsidRPr="0092777D">
        <w:rPr>
          <w:rFonts w:ascii="Arial" w:hAnsi="Arial" w:cs="Arial"/>
        </w:rPr>
        <w:t xml:space="preserve">modelling </w:t>
      </w:r>
      <w:r w:rsidR="007C5AFA" w:rsidRPr="0092777D">
        <w:rPr>
          <w:rFonts w:ascii="Arial" w:hAnsi="Arial" w:cs="Arial"/>
        </w:rPr>
        <w:t xml:space="preserve">of the </w:t>
      </w:r>
      <w:r w:rsidR="000B2A08" w:rsidRPr="0092777D">
        <w:rPr>
          <w:rFonts w:ascii="Arial" w:hAnsi="Arial" w:cs="Arial"/>
        </w:rPr>
        <w:t xml:space="preserve">CorVis </w:t>
      </w:r>
      <w:r w:rsidR="007C5AFA" w:rsidRPr="0092777D">
        <w:rPr>
          <w:rFonts w:ascii="Arial" w:hAnsi="Arial" w:cs="Arial"/>
        </w:rPr>
        <w:t xml:space="preserve">ST </w:t>
      </w:r>
      <w:r w:rsidR="008F6CD2" w:rsidRPr="0092777D">
        <w:rPr>
          <w:rFonts w:ascii="Arial" w:hAnsi="Arial" w:cs="Arial"/>
        </w:rPr>
        <w:t xml:space="preserve">air puff </w:t>
      </w:r>
      <w:r w:rsidR="00D56109" w:rsidRPr="0092777D">
        <w:rPr>
          <w:rFonts w:ascii="Arial" w:hAnsi="Arial" w:cs="Arial"/>
        </w:rPr>
        <w:t xml:space="preserve">and its </w:t>
      </w:r>
      <w:r w:rsidR="008F6CD2" w:rsidRPr="0092777D">
        <w:rPr>
          <w:rFonts w:ascii="Arial" w:hAnsi="Arial" w:cs="Arial"/>
        </w:rPr>
        <w:t>induced deformation</w:t>
      </w:r>
      <w:r w:rsidR="007C5AFA" w:rsidRPr="0092777D">
        <w:rPr>
          <w:rFonts w:ascii="Arial" w:hAnsi="Arial" w:cs="Arial"/>
        </w:rPr>
        <w:t xml:space="preserve"> on human eye</w:t>
      </w:r>
      <w:r w:rsidR="00A32120" w:rsidRPr="0092777D">
        <w:rPr>
          <w:rFonts w:ascii="Arial" w:hAnsi="Arial" w:cs="Arial"/>
        </w:rPr>
        <w:t xml:space="preserve">s </w:t>
      </w:r>
      <w:r w:rsidR="007C5AFA" w:rsidRPr="0092777D">
        <w:rPr>
          <w:rFonts w:ascii="Arial" w:hAnsi="Arial" w:cs="Arial"/>
        </w:rPr>
        <w:t>with</w:t>
      </w:r>
      <w:r w:rsidR="00A32120" w:rsidRPr="0092777D">
        <w:rPr>
          <w:rFonts w:ascii="Arial" w:hAnsi="Arial" w:cs="Arial"/>
        </w:rPr>
        <w:t xml:space="preserve"> </w:t>
      </w:r>
      <w:r w:rsidR="00A77492" w:rsidRPr="0092777D">
        <w:rPr>
          <w:rFonts w:ascii="Arial" w:hAnsi="Arial" w:cs="Arial"/>
        </w:rPr>
        <w:t xml:space="preserve">representative </w:t>
      </w:r>
      <w:r w:rsidR="00A32120" w:rsidRPr="0092777D">
        <w:rPr>
          <w:rFonts w:ascii="Arial" w:hAnsi="Arial" w:cs="Arial"/>
        </w:rPr>
        <w:t>material properties</w:t>
      </w:r>
      <w:r w:rsidR="000B2A08" w:rsidRPr="0092777D">
        <w:rPr>
          <w:rFonts w:ascii="Arial" w:hAnsi="Arial" w:cs="Arial"/>
        </w:rPr>
        <w:t xml:space="preserve">, topographies </w:t>
      </w:r>
      <w:r w:rsidR="007C5AFA" w:rsidRPr="0092777D">
        <w:rPr>
          <w:rFonts w:ascii="Arial" w:hAnsi="Arial" w:cs="Arial"/>
        </w:rPr>
        <w:t>and IOP values.</w:t>
      </w:r>
      <w:r w:rsidR="007C5AFA" w:rsidRPr="0092777D">
        <w:rPr>
          <w:rFonts w:ascii="Arial" w:hAnsi="Arial" w:cs="Arial"/>
        </w:rPr>
        <w:fldChar w:fldCharType="begin">
          <w:fldData xml:space="preserve">PEVuZE5vdGU+PENpdGU+PEF1dGhvcj5FbHNoZWlraDwvQXV0aG9yPjxZZWFyPjIwMDg8L1llYXI+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==
</w:fldData>
        </w:fldChar>
      </w:r>
      <w:r w:rsidR="00DC01C4" w:rsidRPr="0092777D">
        <w:rPr>
          <w:rFonts w:ascii="Arial" w:hAnsi="Arial" w:cs="Arial"/>
        </w:rPr>
        <w:instrText xml:space="preserve"> ADDIN EN.CITE </w:instrText>
      </w:r>
      <w:r w:rsidR="00DC01C4" w:rsidRPr="0092777D">
        <w:rPr>
          <w:rFonts w:ascii="Arial" w:hAnsi="Arial" w:cs="Arial"/>
        </w:rPr>
        <w:fldChar w:fldCharType="begin">
          <w:fldData xml:space="preserve">PEVuZE5vdGU+PENpdGU+PEF1dGhvcj5FbHNoZWlraDwvQXV0aG9yPjxZZWFyPjIwMDg8L1llYXI+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==
</w:fldData>
        </w:fldChar>
      </w:r>
      <w:r w:rsidR="00DC01C4" w:rsidRPr="0092777D">
        <w:rPr>
          <w:rFonts w:ascii="Arial" w:hAnsi="Arial" w:cs="Arial"/>
        </w:rPr>
        <w:instrText xml:space="preserve"> ADDIN EN.CITE.DATA </w:instrText>
      </w:r>
      <w:r w:rsidR="00DC01C4" w:rsidRPr="0092777D">
        <w:rPr>
          <w:rFonts w:ascii="Arial" w:hAnsi="Arial" w:cs="Arial"/>
        </w:rPr>
      </w:r>
      <w:r w:rsidR="00DC01C4" w:rsidRPr="0092777D">
        <w:rPr>
          <w:rFonts w:ascii="Arial" w:hAnsi="Arial" w:cs="Arial"/>
        </w:rPr>
        <w:fldChar w:fldCharType="end"/>
      </w:r>
      <w:r w:rsidR="007C5AFA" w:rsidRPr="0092777D">
        <w:rPr>
          <w:rFonts w:ascii="Arial" w:hAnsi="Arial" w:cs="Arial"/>
        </w:rPr>
      </w:r>
      <w:r w:rsidR="007C5AFA" w:rsidRPr="0092777D">
        <w:rPr>
          <w:rFonts w:ascii="Arial" w:hAnsi="Arial" w:cs="Arial"/>
        </w:rPr>
        <w:fldChar w:fldCharType="separate"/>
      </w:r>
      <w:r w:rsidR="00DC01C4" w:rsidRPr="0092777D">
        <w:rPr>
          <w:rFonts w:ascii="Arial" w:hAnsi="Arial" w:cs="Arial"/>
          <w:noProof/>
          <w:vertAlign w:val="superscript"/>
        </w:rPr>
        <w:t>14-18</w:t>
      </w:r>
      <w:r w:rsidR="007C5AFA" w:rsidRPr="0092777D">
        <w:rPr>
          <w:rFonts w:ascii="Arial" w:hAnsi="Arial" w:cs="Arial"/>
        </w:rPr>
        <w:fldChar w:fldCharType="end"/>
      </w:r>
      <w:r w:rsidR="007C5AFA" w:rsidRPr="0092777D">
        <w:rPr>
          <w:rFonts w:ascii="Arial" w:hAnsi="Arial" w:cs="Arial"/>
        </w:rPr>
        <w:t xml:space="preserve"> The bIOP estimates </w:t>
      </w:r>
      <w:r w:rsidR="000B2A08" w:rsidRPr="0092777D">
        <w:rPr>
          <w:rFonts w:ascii="Arial" w:hAnsi="Arial" w:cs="Arial"/>
        </w:rPr>
        <w:t xml:space="preserve">for healthy eyes </w:t>
      </w:r>
      <w:r w:rsidR="007C5AFA" w:rsidRPr="0092777D">
        <w:rPr>
          <w:rFonts w:ascii="Arial" w:hAnsi="Arial" w:cs="Arial"/>
        </w:rPr>
        <w:t xml:space="preserve">proved to be significantly less affected by corneal parameters </w:t>
      </w:r>
      <w:r w:rsidR="00A77492" w:rsidRPr="0092777D">
        <w:rPr>
          <w:rFonts w:ascii="Arial" w:hAnsi="Arial" w:cs="Arial"/>
        </w:rPr>
        <w:t xml:space="preserve">than </w:t>
      </w:r>
      <w:r w:rsidR="001A51C8" w:rsidRPr="0092777D">
        <w:rPr>
          <w:rFonts w:ascii="Arial" w:hAnsi="Arial" w:cs="Arial"/>
        </w:rPr>
        <w:t xml:space="preserve">uncorrected </w:t>
      </w:r>
      <w:r w:rsidR="00A32120" w:rsidRPr="0092777D">
        <w:rPr>
          <w:rFonts w:ascii="Arial" w:hAnsi="Arial" w:cs="Arial"/>
        </w:rPr>
        <w:t xml:space="preserve">CorVis </w:t>
      </w:r>
      <w:r w:rsidR="007C5AFA" w:rsidRPr="0092777D">
        <w:rPr>
          <w:rFonts w:ascii="Arial" w:hAnsi="Arial" w:cs="Arial"/>
        </w:rPr>
        <w:t>IOP.</w:t>
      </w:r>
      <w:r w:rsidR="0077017A" w:rsidRPr="0092777D">
        <w:rPr>
          <w:rFonts w:ascii="Arial" w:hAnsi="Arial" w:cs="Arial"/>
        </w:rPr>
        <w:fldChar w:fldCharType="begin">
          <w:fldData xml:space="preserve">PEVuZE5vdGU+PENpdGU+PEF1dGhvcj5Kb2RhPC9BdXRob3I+PFllYXI+MjAxNjwvWWVhcj48UmVj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</w:fldData>
        </w:fldChar>
      </w:r>
      <w:r w:rsidR="00DC01C4" w:rsidRPr="0092777D">
        <w:rPr>
          <w:rFonts w:ascii="Arial" w:hAnsi="Arial" w:cs="Arial"/>
        </w:rPr>
        <w:instrText xml:space="preserve"> ADDIN EN.CITE </w:instrText>
      </w:r>
      <w:r w:rsidR="00DC01C4" w:rsidRPr="0092777D">
        <w:rPr>
          <w:rFonts w:ascii="Arial" w:hAnsi="Arial" w:cs="Arial"/>
        </w:rPr>
        <w:fldChar w:fldCharType="begin">
          <w:fldData xml:space="preserve">PEVuZE5vdGU+PENpdGU+PEF1dGhvcj5Kb2RhPC9BdXRob3I+PFllYXI+MjAxNjwvWWVhcj48UmVj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</w:fldData>
        </w:fldChar>
      </w:r>
      <w:r w:rsidR="00DC01C4" w:rsidRPr="0092777D">
        <w:rPr>
          <w:rFonts w:ascii="Arial" w:hAnsi="Arial" w:cs="Arial"/>
        </w:rPr>
        <w:instrText xml:space="preserve"> ADDIN EN.CITE.DATA </w:instrText>
      </w:r>
      <w:r w:rsidR="00DC01C4" w:rsidRPr="0092777D">
        <w:rPr>
          <w:rFonts w:ascii="Arial" w:hAnsi="Arial" w:cs="Arial"/>
        </w:rPr>
      </w:r>
      <w:r w:rsidR="00DC01C4" w:rsidRPr="0092777D">
        <w:rPr>
          <w:rFonts w:ascii="Arial" w:hAnsi="Arial" w:cs="Arial"/>
        </w:rPr>
        <w:fldChar w:fldCharType="end"/>
      </w:r>
      <w:r w:rsidR="0077017A" w:rsidRPr="0092777D">
        <w:rPr>
          <w:rFonts w:ascii="Arial" w:hAnsi="Arial" w:cs="Arial"/>
        </w:rPr>
      </w:r>
      <w:r w:rsidR="0077017A" w:rsidRPr="0092777D">
        <w:rPr>
          <w:rFonts w:ascii="Arial" w:hAnsi="Arial" w:cs="Arial"/>
        </w:rPr>
        <w:fldChar w:fldCharType="separate"/>
      </w:r>
      <w:r w:rsidR="00DC01C4" w:rsidRPr="0092777D">
        <w:rPr>
          <w:rFonts w:ascii="Arial" w:hAnsi="Arial" w:cs="Arial"/>
          <w:noProof/>
          <w:vertAlign w:val="superscript"/>
        </w:rPr>
        <w:t>12</w:t>
      </w:r>
      <w:r w:rsidR="0077017A" w:rsidRPr="0092777D">
        <w:rPr>
          <w:rFonts w:ascii="Arial" w:hAnsi="Arial" w:cs="Arial"/>
        </w:rPr>
        <w:fldChar w:fldCharType="end"/>
      </w:r>
      <w:r w:rsidR="00704064" w:rsidRPr="0092777D">
        <w:rPr>
          <w:rFonts w:ascii="Arial" w:hAnsi="Arial" w:cs="Arial"/>
        </w:rPr>
        <w:t xml:space="preserve"> </w:t>
      </w:r>
    </w:p>
    <w:p w14:paraId="4B36290D" w14:textId="18107686" w:rsidR="00123430" w:rsidRPr="0092777D" w:rsidRDefault="00E45683" w:rsidP="008D5D63">
      <w:pPr>
        <w:spacing w:line="480" w:lineRule="auto"/>
        <w:jc w:val="both"/>
        <w:rPr>
          <w:rFonts w:ascii="Arial" w:hAnsi="Arial" w:cs="Arial"/>
        </w:rPr>
      </w:pPr>
      <w:r w:rsidRPr="0092777D">
        <w:rPr>
          <w:rFonts w:ascii="Arial" w:hAnsi="Arial" w:cs="Arial"/>
          <w:lang w:val="en-GB"/>
        </w:rPr>
        <w:t xml:space="preserve">The aim of </w:t>
      </w:r>
      <w:r w:rsidR="00A32120" w:rsidRPr="0092777D">
        <w:rPr>
          <w:rFonts w:ascii="Arial" w:hAnsi="Arial" w:cs="Arial"/>
          <w:lang w:val="en-GB"/>
        </w:rPr>
        <w:t xml:space="preserve">this </w:t>
      </w:r>
      <w:r w:rsidRPr="0092777D">
        <w:rPr>
          <w:rFonts w:ascii="Arial" w:hAnsi="Arial" w:cs="Arial"/>
          <w:lang w:val="en-GB"/>
        </w:rPr>
        <w:t xml:space="preserve">paper </w:t>
      </w:r>
      <w:r w:rsidR="00A47E40" w:rsidRPr="0092777D">
        <w:rPr>
          <w:rFonts w:ascii="Arial" w:hAnsi="Arial" w:cs="Arial"/>
          <w:lang w:val="en-GB"/>
        </w:rPr>
        <w:t xml:space="preserve">is to </w:t>
      </w:r>
      <w:r w:rsidR="00BD765D" w:rsidRPr="0092777D">
        <w:rPr>
          <w:rFonts w:ascii="Arial" w:hAnsi="Arial" w:cs="Arial"/>
          <w:lang w:val="en-GB"/>
        </w:rPr>
        <w:t xml:space="preserve">extend this </w:t>
      </w:r>
      <w:r w:rsidR="00E571AE" w:rsidRPr="0092777D">
        <w:rPr>
          <w:rFonts w:ascii="Arial" w:hAnsi="Arial" w:cs="Arial"/>
          <w:lang w:val="en-GB"/>
        </w:rPr>
        <w:t>work and</w:t>
      </w:r>
      <w:r w:rsidR="00BD765D" w:rsidRPr="0092777D">
        <w:rPr>
          <w:rFonts w:ascii="Arial" w:hAnsi="Arial" w:cs="Arial"/>
          <w:lang w:val="en-GB"/>
        </w:rPr>
        <w:t xml:space="preserve"> </w:t>
      </w:r>
      <w:r w:rsidR="008055FC" w:rsidRPr="0092777D">
        <w:rPr>
          <w:rFonts w:ascii="Arial" w:hAnsi="Arial" w:cs="Arial"/>
          <w:lang w:val="en-GB"/>
        </w:rPr>
        <w:t>introduce</w:t>
      </w:r>
      <w:r w:rsidR="00A47E40" w:rsidRPr="0092777D">
        <w:rPr>
          <w:rFonts w:ascii="Arial" w:hAnsi="Arial" w:cs="Arial"/>
          <w:lang w:val="en-GB"/>
        </w:rPr>
        <w:t xml:space="preserve"> a</w:t>
      </w:r>
      <w:r w:rsidR="00E571AE" w:rsidRPr="0092777D">
        <w:rPr>
          <w:rFonts w:ascii="Arial" w:hAnsi="Arial" w:cs="Arial"/>
          <w:lang w:val="en-GB"/>
        </w:rPr>
        <w:t>n</w:t>
      </w:r>
      <w:r w:rsidR="00A47E40" w:rsidRPr="0092777D">
        <w:rPr>
          <w:rFonts w:ascii="Arial" w:hAnsi="Arial" w:cs="Arial"/>
          <w:lang w:val="en-GB"/>
        </w:rPr>
        <w:t xml:space="preserve"> IOP </w:t>
      </w:r>
      <w:r w:rsidR="00A77492" w:rsidRPr="0092777D">
        <w:rPr>
          <w:rFonts w:ascii="Arial" w:hAnsi="Arial" w:cs="Arial"/>
          <w:lang w:val="en-GB"/>
        </w:rPr>
        <w:t xml:space="preserve">algorithm </w:t>
      </w:r>
      <w:r w:rsidR="00E571AE" w:rsidRPr="0092777D">
        <w:rPr>
          <w:rFonts w:ascii="Arial" w:hAnsi="Arial" w:cs="Arial"/>
          <w:lang w:val="en-GB"/>
        </w:rPr>
        <w:t xml:space="preserve">that is newly developed </w:t>
      </w:r>
      <w:r w:rsidR="009905CF" w:rsidRPr="0092777D">
        <w:rPr>
          <w:rFonts w:ascii="Arial" w:hAnsi="Arial" w:cs="Arial"/>
          <w:lang w:val="en-GB"/>
        </w:rPr>
        <w:t xml:space="preserve">specifically </w:t>
      </w:r>
      <w:r w:rsidR="006F5F6C" w:rsidRPr="0092777D">
        <w:rPr>
          <w:rFonts w:ascii="Arial" w:hAnsi="Arial" w:cs="Arial"/>
          <w:lang w:val="en-GB"/>
        </w:rPr>
        <w:t>for patients</w:t>
      </w:r>
      <w:r w:rsidR="00A148BE">
        <w:rPr>
          <w:rFonts w:ascii="Arial" w:hAnsi="Arial" w:cs="Arial"/>
          <w:lang w:val="en-GB"/>
        </w:rPr>
        <w:t xml:space="preserve"> with soft corneas</w:t>
      </w:r>
      <w:r w:rsidR="006F5F6C" w:rsidRPr="0092777D">
        <w:rPr>
          <w:rFonts w:ascii="Arial" w:hAnsi="Arial" w:cs="Arial"/>
          <w:lang w:val="en-GB"/>
        </w:rPr>
        <w:t xml:space="preserve"> </w:t>
      </w:r>
      <w:r w:rsidR="008055FC" w:rsidRPr="0092777D">
        <w:rPr>
          <w:rFonts w:ascii="Arial" w:hAnsi="Arial" w:cs="Arial"/>
          <w:lang w:val="en-GB"/>
        </w:rPr>
        <w:t>(</w:t>
      </w:r>
      <w:r w:rsidR="002410C2">
        <w:rPr>
          <w:rFonts w:ascii="Arial" w:hAnsi="Arial" w:cs="Arial"/>
          <w:lang w:val="en-GB"/>
        </w:rPr>
        <w:t>bIOP</w:t>
      </w:r>
      <w:r w:rsidR="002410C2" w:rsidRPr="005E39A9">
        <w:rPr>
          <w:rFonts w:ascii="Arial" w:hAnsi="Arial" w:cs="Arial"/>
          <w:vertAlign w:val="subscript"/>
          <w:lang w:val="en-GB"/>
        </w:rPr>
        <w:t>s</w:t>
      </w:r>
      <w:r w:rsidR="008055FC" w:rsidRPr="0092777D">
        <w:rPr>
          <w:rFonts w:ascii="Arial" w:hAnsi="Arial" w:cs="Arial"/>
          <w:lang w:val="en-GB"/>
        </w:rPr>
        <w:t>)</w:t>
      </w:r>
      <w:r w:rsidR="00920D6E" w:rsidRPr="0092777D">
        <w:rPr>
          <w:rFonts w:ascii="Arial" w:hAnsi="Arial" w:cs="Arial"/>
          <w:lang w:val="en-GB"/>
        </w:rPr>
        <w:t xml:space="preserve">. </w:t>
      </w:r>
      <w:r w:rsidR="00D51781">
        <w:rPr>
          <w:rFonts w:ascii="Arial" w:hAnsi="Arial" w:cs="Arial"/>
          <w:lang w:val="en-GB"/>
        </w:rPr>
        <w:t xml:space="preserve">To validate the algorithm, we decided to test it in a population that is known to have both thinner and softer corneas: keratoconus. </w:t>
      </w:r>
      <w:r w:rsidR="00BD765D" w:rsidRPr="0092777D">
        <w:rPr>
          <w:rFonts w:ascii="Arial" w:hAnsi="Arial" w:cs="Arial"/>
          <w:lang w:val="en-GB"/>
        </w:rPr>
        <w:t>T</w:t>
      </w:r>
      <w:r w:rsidR="00920D6E" w:rsidRPr="0092777D">
        <w:rPr>
          <w:rFonts w:ascii="Arial" w:hAnsi="Arial" w:cs="Arial"/>
          <w:lang w:val="en-GB"/>
        </w:rPr>
        <w:t xml:space="preserve">he study </w:t>
      </w:r>
      <w:r w:rsidR="007307DC" w:rsidRPr="0092777D">
        <w:rPr>
          <w:rFonts w:ascii="Arial" w:hAnsi="Arial" w:cs="Arial"/>
          <w:lang w:val="en-GB"/>
        </w:rPr>
        <w:t>compar</w:t>
      </w:r>
      <w:r w:rsidR="00A32120" w:rsidRPr="0092777D">
        <w:rPr>
          <w:rFonts w:ascii="Arial" w:hAnsi="Arial" w:cs="Arial"/>
          <w:lang w:val="en-GB"/>
        </w:rPr>
        <w:t>e</w:t>
      </w:r>
      <w:r w:rsidR="00E571AE" w:rsidRPr="0092777D">
        <w:rPr>
          <w:rFonts w:ascii="Arial" w:hAnsi="Arial" w:cs="Arial"/>
          <w:lang w:val="en-GB"/>
        </w:rPr>
        <w:t>s</w:t>
      </w:r>
      <w:r w:rsidR="007307DC" w:rsidRPr="0092777D">
        <w:rPr>
          <w:rFonts w:ascii="Arial" w:hAnsi="Arial" w:cs="Arial"/>
          <w:lang w:val="en-GB"/>
        </w:rPr>
        <w:t xml:space="preserve"> the IOP </w:t>
      </w:r>
      <w:r w:rsidR="00E571AE" w:rsidRPr="0092777D">
        <w:rPr>
          <w:rFonts w:ascii="Arial" w:hAnsi="Arial" w:cs="Arial"/>
          <w:lang w:val="en-GB"/>
        </w:rPr>
        <w:t xml:space="preserve">estimates obtained </w:t>
      </w:r>
      <w:r w:rsidR="00A32120" w:rsidRPr="0092777D">
        <w:rPr>
          <w:rFonts w:ascii="Arial" w:hAnsi="Arial" w:cs="Arial"/>
          <w:lang w:val="en-GB"/>
        </w:rPr>
        <w:t xml:space="preserve">for patients </w:t>
      </w:r>
      <w:r w:rsidR="00A148BE">
        <w:rPr>
          <w:rFonts w:ascii="Arial" w:hAnsi="Arial" w:cs="Arial"/>
          <w:lang w:val="en-GB"/>
        </w:rPr>
        <w:t xml:space="preserve">with normal and </w:t>
      </w:r>
      <w:r w:rsidR="00D51781">
        <w:rPr>
          <w:rFonts w:ascii="Arial" w:hAnsi="Arial" w:cs="Arial"/>
          <w:lang w:val="en-GB"/>
        </w:rPr>
        <w:t>keratoconic</w:t>
      </w:r>
      <w:r w:rsidR="00A148BE">
        <w:rPr>
          <w:rFonts w:ascii="Arial" w:hAnsi="Arial" w:cs="Arial"/>
          <w:lang w:val="en-GB"/>
        </w:rPr>
        <w:t xml:space="preserve"> corneas </w:t>
      </w:r>
      <w:r w:rsidR="0077017A" w:rsidRPr="0092777D">
        <w:rPr>
          <w:rFonts w:ascii="Arial" w:hAnsi="Arial" w:cs="Arial"/>
          <w:lang w:val="en-GB"/>
        </w:rPr>
        <w:t xml:space="preserve">using the bIOP </w:t>
      </w:r>
      <w:r w:rsidR="007307DC" w:rsidRPr="0092777D">
        <w:rPr>
          <w:rFonts w:ascii="Arial" w:hAnsi="Arial" w:cs="Arial"/>
          <w:lang w:val="en-GB"/>
        </w:rPr>
        <w:t xml:space="preserve">and </w:t>
      </w:r>
      <w:r w:rsidR="002410C2">
        <w:rPr>
          <w:rFonts w:ascii="Arial" w:hAnsi="Arial" w:cs="Arial"/>
          <w:lang w:val="en-GB"/>
        </w:rPr>
        <w:t>bIOP</w:t>
      </w:r>
      <w:r w:rsidR="002410C2" w:rsidRPr="005E39A9">
        <w:rPr>
          <w:rFonts w:ascii="Arial" w:hAnsi="Arial" w:cs="Arial"/>
          <w:vertAlign w:val="subscript"/>
          <w:lang w:val="en-GB"/>
        </w:rPr>
        <w:t>s</w:t>
      </w:r>
      <w:r w:rsidR="00D46DC8" w:rsidRPr="0092777D">
        <w:rPr>
          <w:rFonts w:ascii="Arial" w:hAnsi="Arial" w:cs="Arial"/>
          <w:lang w:val="en-GB"/>
        </w:rPr>
        <w:t xml:space="preserve"> </w:t>
      </w:r>
      <w:r w:rsidR="006A2D9A" w:rsidRPr="0092777D">
        <w:rPr>
          <w:rFonts w:ascii="Arial" w:hAnsi="Arial" w:cs="Arial"/>
          <w:lang w:val="en-GB"/>
        </w:rPr>
        <w:t>algorithms</w:t>
      </w:r>
      <w:r w:rsidR="00BD765D" w:rsidRPr="0092777D">
        <w:rPr>
          <w:rFonts w:ascii="Arial" w:hAnsi="Arial" w:cs="Arial"/>
          <w:lang w:val="en-GB"/>
        </w:rPr>
        <w:t>,</w:t>
      </w:r>
      <w:r w:rsidR="006A2D9A" w:rsidRPr="0092777D">
        <w:rPr>
          <w:rFonts w:ascii="Arial" w:hAnsi="Arial" w:cs="Arial"/>
          <w:lang w:val="en-GB"/>
        </w:rPr>
        <w:t xml:space="preserve"> </w:t>
      </w:r>
      <w:r w:rsidR="00D46DC8" w:rsidRPr="0092777D">
        <w:rPr>
          <w:rFonts w:ascii="Arial" w:hAnsi="Arial" w:cs="Arial"/>
          <w:lang w:val="en-GB"/>
        </w:rPr>
        <w:t>respectively</w:t>
      </w:r>
      <w:r w:rsidR="00BD765D" w:rsidRPr="0092777D">
        <w:rPr>
          <w:rFonts w:ascii="Arial" w:hAnsi="Arial" w:cs="Arial"/>
          <w:lang w:val="en-GB"/>
        </w:rPr>
        <w:t>,</w:t>
      </w:r>
      <w:r w:rsidR="00D4098C" w:rsidRPr="0092777D">
        <w:rPr>
          <w:rFonts w:ascii="Arial" w:hAnsi="Arial" w:cs="Arial"/>
          <w:lang w:val="en-GB"/>
        </w:rPr>
        <w:t xml:space="preserve"> </w:t>
      </w:r>
      <w:r w:rsidR="006A2D9A" w:rsidRPr="0092777D">
        <w:rPr>
          <w:rFonts w:ascii="Arial" w:hAnsi="Arial" w:cs="Arial"/>
          <w:lang w:val="en-GB"/>
        </w:rPr>
        <w:t xml:space="preserve">followed by </w:t>
      </w:r>
      <w:r w:rsidR="00D4098C" w:rsidRPr="0092777D">
        <w:rPr>
          <w:rFonts w:ascii="Arial" w:hAnsi="Arial" w:cs="Arial"/>
          <w:lang w:val="en-GB"/>
        </w:rPr>
        <w:t xml:space="preserve">their correlation with </w:t>
      </w:r>
      <w:r w:rsidR="00BD765D" w:rsidRPr="0092777D">
        <w:rPr>
          <w:rFonts w:ascii="Arial" w:hAnsi="Arial" w:cs="Arial"/>
          <w:lang w:val="en-GB"/>
        </w:rPr>
        <w:t xml:space="preserve">corneal </w:t>
      </w:r>
      <w:r w:rsidR="00D4098C" w:rsidRPr="0092777D">
        <w:rPr>
          <w:rFonts w:ascii="Arial" w:hAnsi="Arial" w:cs="Arial"/>
          <w:lang w:val="en-GB"/>
        </w:rPr>
        <w:t>thickness and age</w:t>
      </w:r>
      <w:r w:rsidR="00CE1108" w:rsidRPr="0092777D">
        <w:rPr>
          <w:rFonts w:ascii="Arial" w:hAnsi="Arial" w:cs="Arial"/>
          <w:lang w:val="en-GB"/>
        </w:rPr>
        <w:fldChar w:fldCharType="begin"/>
      </w:r>
      <w:r w:rsidR="00DC01C4" w:rsidRPr="0092777D">
        <w:rPr>
          <w:rFonts w:ascii="Arial" w:hAnsi="Arial" w:cs="Arial"/>
          <w:lang w:val="en-GB"/>
        </w:rPr>
        <w:instrText xml:space="preserve"> ADDIN EN.CITE &lt;EndNote&gt;&lt;Cite&gt;&lt;Author&gt;Elsheikh&lt;/Author&gt;&lt;Year&gt;2007&lt;/Year&gt;&lt;RecNum&gt;5078&lt;/RecNum&gt;&lt;DisplayText&gt;&lt;style face="superscript"&gt;19&lt;/style&gt;&lt;/DisplayText&gt;&lt;record&gt;&lt;rec-number&gt;5078&lt;/rec-number&gt;&lt;foreign-keys&gt;&lt;key app="EN" db-id="5vt5tv2akewvs8essrsppsxfp2fzw5d09sex" timestamp="1518078379"&gt;5078&lt;/key&gt;&lt;/foreign-keys&gt;&lt;ref-type name="Journal Article"&gt;17&lt;/ref-type&gt;&lt;contributors&gt;&lt;authors&gt;&lt;author&gt;Elsheikh, Ahmed&lt;/author&gt;&lt;author&gt;Wang, Defu&lt;/author&gt;&lt;author&gt;Brown, Michael&lt;/author&gt;&lt;author&gt;Rama, Paolo&lt;/author&gt;&lt;author&gt;Campanelli, Marino&lt;/author&gt;&lt;author&gt;Pye, David&lt;/author&gt;&lt;/authors&gt;&lt;/contributors&gt;&lt;titles&gt;&lt;title&gt;Assessment of corneal biomechanical properties and their variation with age&lt;/title&gt;&lt;secondary-title&gt;Current eye research&lt;/secondary-title&gt;&lt;/titles&gt;&lt;periodical&gt;&lt;full-title&gt;Current Eye Research&lt;/full-title&gt;&lt;/periodical&gt;&lt;pages&gt;11-19&lt;/pages&gt;&lt;volume&gt;32&lt;/volume&gt;&lt;number&gt;1&lt;/number&gt;&lt;dates&gt;&lt;year&gt;2007&lt;/year&gt;&lt;/dates&gt;&lt;isbn&gt;0271-3683&lt;/isbn&gt;&lt;urls&gt;&lt;/urls&gt;&lt;/record&gt;&lt;/Cite&gt;&lt;/EndNote&gt;</w:instrText>
      </w:r>
      <w:r w:rsidR="00CE1108" w:rsidRPr="0092777D">
        <w:rPr>
          <w:rFonts w:ascii="Arial" w:hAnsi="Arial" w:cs="Arial"/>
          <w:lang w:val="en-GB"/>
        </w:rPr>
        <w:fldChar w:fldCharType="separate"/>
      </w:r>
      <w:r w:rsidR="00DC01C4" w:rsidRPr="0092777D">
        <w:rPr>
          <w:rFonts w:ascii="Arial" w:hAnsi="Arial" w:cs="Arial"/>
          <w:noProof/>
          <w:vertAlign w:val="superscript"/>
          <w:lang w:val="en-GB"/>
        </w:rPr>
        <w:t>19</w:t>
      </w:r>
      <w:r w:rsidR="00CE1108" w:rsidRPr="0092777D">
        <w:rPr>
          <w:rFonts w:ascii="Arial" w:hAnsi="Arial" w:cs="Arial"/>
          <w:lang w:val="en-GB"/>
        </w:rPr>
        <w:fldChar w:fldCharType="end"/>
      </w:r>
      <w:r w:rsidR="00CE1108" w:rsidRPr="0092777D">
        <w:rPr>
          <w:rFonts w:ascii="Arial" w:hAnsi="Arial" w:cs="Arial"/>
          <w:lang w:val="en-GB"/>
        </w:rPr>
        <w:t xml:space="preserve"> (as marker</w:t>
      </w:r>
      <w:r w:rsidR="00E571AE" w:rsidRPr="0092777D">
        <w:rPr>
          <w:rFonts w:ascii="Arial" w:hAnsi="Arial" w:cs="Arial"/>
          <w:lang w:val="en-GB"/>
        </w:rPr>
        <w:t>s</w:t>
      </w:r>
      <w:r w:rsidR="00CE1108" w:rsidRPr="0092777D">
        <w:rPr>
          <w:rFonts w:ascii="Arial" w:hAnsi="Arial" w:cs="Arial"/>
          <w:lang w:val="en-GB"/>
        </w:rPr>
        <w:t xml:space="preserve"> for tissue stiffness) </w:t>
      </w:r>
      <w:r w:rsidR="002B254A" w:rsidRPr="0092777D">
        <w:rPr>
          <w:rFonts w:ascii="Arial" w:hAnsi="Arial" w:cs="Arial"/>
          <w:lang w:val="en-GB"/>
        </w:rPr>
        <w:t xml:space="preserve">in </w:t>
      </w:r>
      <w:r w:rsidR="00D4098C" w:rsidRPr="0092777D">
        <w:rPr>
          <w:rFonts w:ascii="Arial" w:hAnsi="Arial" w:cs="Arial"/>
          <w:lang w:val="en-GB"/>
        </w:rPr>
        <w:t>two</w:t>
      </w:r>
      <w:r w:rsidR="002B254A" w:rsidRPr="0092777D">
        <w:rPr>
          <w:rFonts w:ascii="Arial" w:hAnsi="Arial" w:cs="Arial"/>
          <w:lang w:val="en-GB"/>
        </w:rPr>
        <w:t xml:space="preserve"> large </w:t>
      </w:r>
      <w:r w:rsidR="00BD765D" w:rsidRPr="0092777D">
        <w:rPr>
          <w:rFonts w:ascii="Arial" w:hAnsi="Arial" w:cs="Arial"/>
          <w:lang w:val="en-GB"/>
        </w:rPr>
        <w:t xml:space="preserve">clinical </w:t>
      </w:r>
      <w:r w:rsidR="002B254A" w:rsidRPr="0092777D">
        <w:rPr>
          <w:rFonts w:ascii="Arial" w:hAnsi="Arial" w:cs="Arial"/>
          <w:lang w:val="en-GB"/>
        </w:rPr>
        <w:t>dataset</w:t>
      </w:r>
      <w:r w:rsidR="00D4098C" w:rsidRPr="0092777D">
        <w:rPr>
          <w:rFonts w:ascii="Arial" w:hAnsi="Arial" w:cs="Arial"/>
          <w:lang w:val="en-GB"/>
        </w:rPr>
        <w:t>s</w:t>
      </w:r>
      <w:r w:rsidR="002B254A" w:rsidRPr="0092777D">
        <w:rPr>
          <w:rFonts w:ascii="Arial" w:hAnsi="Arial" w:cs="Arial"/>
          <w:lang w:val="en-GB"/>
        </w:rPr>
        <w:t xml:space="preserve"> from two different continents.</w:t>
      </w:r>
    </w:p>
    <w:p w14:paraId="77D1BDC6" w14:textId="77777777" w:rsidR="00113DCD" w:rsidRPr="0092777D" w:rsidRDefault="00113DCD" w:rsidP="009F4E57">
      <w:pPr>
        <w:spacing w:line="480" w:lineRule="auto"/>
        <w:rPr>
          <w:rFonts w:ascii="Arial" w:hAnsi="Arial" w:cs="Arial"/>
          <w:lang w:val="en-GB"/>
        </w:rPr>
      </w:pPr>
    </w:p>
    <w:p w14:paraId="446A3DE7" w14:textId="77777777" w:rsidR="00314AD1" w:rsidRPr="0092777D" w:rsidRDefault="008055FC" w:rsidP="009F4E57">
      <w:pPr>
        <w:spacing w:line="480" w:lineRule="auto"/>
        <w:rPr>
          <w:rFonts w:ascii="Arial" w:hAnsi="Arial" w:cs="Arial"/>
          <w:b/>
          <w:lang w:val="en-GB"/>
        </w:rPr>
      </w:pPr>
      <w:r w:rsidRPr="0092777D">
        <w:rPr>
          <w:rFonts w:ascii="Arial" w:hAnsi="Arial" w:cs="Arial"/>
          <w:b/>
          <w:lang w:val="en-GB"/>
        </w:rPr>
        <w:t>MATERIALS AND METHODS</w:t>
      </w:r>
    </w:p>
    <w:p w14:paraId="3AD5B331" w14:textId="6A03BAB6" w:rsidR="00C16E5E" w:rsidRPr="0092777D" w:rsidRDefault="002410C2" w:rsidP="009F4E57">
      <w:pPr>
        <w:spacing w:line="480" w:lineRule="auto"/>
        <w:rPr>
          <w:rFonts w:ascii="Arial" w:hAnsi="Arial" w:cs="Arial"/>
          <w:i/>
        </w:rPr>
      </w:pPr>
      <w:r>
        <w:rPr>
          <w:rFonts w:ascii="Arial" w:hAnsi="Arial" w:cs="Arial"/>
          <w:i/>
        </w:rPr>
        <w:lastRenderedPageBreak/>
        <w:t>bIOP</w:t>
      </w:r>
      <w:r w:rsidRPr="005E39A9">
        <w:rPr>
          <w:rFonts w:ascii="Arial" w:hAnsi="Arial" w:cs="Arial"/>
          <w:i/>
          <w:vertAlign w:val="subscript"/>
        </w:rPr>
        <w:t>s</w:t>
      </w:r>
      <w:r w:rsidR="00C16E5E" w:rsidRPr="0092777D">
        <w:rPr>
          <w:rFonts w:ascii="Arial" w:hAnsi="Arial" w:cs="Arial"/>
          <w:i/>
        </w:rPr>
        <w:t xml:space="preserve"> ALGORITHM DEVELOPMENT</w:t>
      </w:r>
    </w:p>
    <w:p w14:paraId="33482456" w14:textId="6B273682" w:rsidR="00176A87" w:rsidRPr="0092777D" w:rsidRDefault="00C16E5E" w:rsidP="00A741B0">
      <w:pPr>
        <w:spacing w:line="480" w:lineRule="auto"/>
        <w:jc w:val="both"/>
        <w:outlineLvl w:val="0"/>
        <w:rPr>
          <w:rFonts w:ascii="Arial" w:hAnsi="Arial" w:cs="Arial"/>
        </w:rPr>
      </w:pPr>
      <w:r w:rsidRPr="0092777D">
        <w:rPr>
          <w:rFonts w:ascii="Arial" w:hAnsi="Arial" w:cs="Arial"/>
        </w:rPr>
        <w:t xml:space="preserve">The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algorithm </w:t>
      </w:r>
      <w:r w:rsidR="00E40FE8" w:rsidRPr="0092777D">
        <w:rPr>
          <w:rFonts w:ascii="Arial" w:hAnsi="Arial" w:cs="Arial"/>
        </w:rPr>
        <w:t>was developed</w:t>
      </w:r>
      <w:r w:rsidR="005467E0" w:rsidRPr="0092777D">
        <w:rPr>
          <w:rFonts w:ascii="Arial" w:hAnsi="Arial" w:cs="Arial"/>
        </w:rPr>
        <w:t xml:space="preserve"> via numerical simulation</w:t>
      </w:r>
      <w:r w:rsidR="00E40FE8" w:rsidRPr="0092777D">
        <w:rPr>
          <w:rFonts w:ascii="Arial" w:hAnsi="Arial" w:cs="Arial"/>
        </w:rPr>
        <w:t xml:space="preserve"> by the Biomechanical Engineering Group at the University of Liverpool, </w:t>
      </w:r>
      <w:r w:rsidRPr="0092777D">
        <w:rPr>
          <w:rFonts w:ascii="Arial" w:hAnsi="Arial" w:cs="Arial"/>
        </w:rPr>
        <w:t>follow</w:t>
      </w:r>
      <w:r w:rsidR="00E40FE8" w:rsidRPr="0092777D">
        <w:rPr>
          <w:rFonts w:ascii="Arial" w:hAnsi="Arial" w:cs="Arial"/>
        </w:rPr>
        <w:t>ing</w:t>
      </w:r>
      <w:r w:rsidRPr="0092777D">
        <w:rPr>
          <w:rFonts w:ascii="Arial" w:hAnsi="Arial" w:cs="Arial"/>
        </w:rPr>
        <w:t xml:space="preserve"> the same procedure as the bIOP for </w:t>
      </w:r>
      <w:r w:rsidR="00A148BE">
        <w:rPr>
          <w:rFonts w:ascii="Arial" w:hAnsi="Arial" w:cs="Arial"/>
        </w:rPr>
        <w:t>normal</w:t>
      </w:r>
      <w:r w:rsidR="00A148BE" w:rsidRPr="0092777D">
        <w:rPr>
          <w:rFonts w:ascii="Arial" w:hAnsi="Arial" w:cs="Arial"/>
        </w:rPr>
        <w:t xml:space="preserve"> </w:t>
      </w:r>
      <w:r w:rsidRPr="0092777D">
        <w:rPr>
          <w:rFonts w:ascii="Arial" w:hAnsi="Arial" w:cs="Arial"/>
        </w:rPr>
        <w:t xml:space="preserve">eyes </w:t>
      </w:r>
      <w:r w:rsidRPr="0092777D">
        <w:rPr>
          <w:rFonts w:ascii="Arial" w:hAnsi="Arial" w:cs="Arial"/>
        </w:rPr>
        <w:fldChar w:fldCharType="begin">
          <w:fldData xml:space="preserve">PEVuZE5vdGU+PENpdGU+PEF1dGhvcj5Kb2RhPC9BdXRob3I+PFllYXI+MjAxNjwvWWVhcj48UmVj
TnVtPjE3PC9SZWNOdW0+PERpc3BsYXlUZXh0PjxzdHlsZSBmYWNlPSJzdXBlcnNjcmlwdCI+MTEs
IDEyPC9zdHlsZT48L0Rpc3BsYXlUZXh0PjxyZWNvcmQ+PHJlYy1udW1iZXI+MTc8L3JlYy1udW1i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QXV0aG9yPlZpbmNpZ3VlcnJhPC9BdXRob3I+PFllYXI+MjAxNjwvWWVhcj48UmVjTnVtPjUwNDE8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</w:fldData>
        </w:fldChar>
      </w:r>
      <w:r w:rsidR="00DC01C4" w:rsidRPr="0092777D">
        <w:rPr>
          <w:rFonts w:ascii="Arial" w:hAnsi="Arial" w:cs="Arial"/>
        </w:rPr>
        <w:instrText xml:space="preserve"> ADDIN EN.CITE </w:instrText>
      </w:r>
      <w:r w:rsidR="00DC01C4" w:rsidRPr="0092777D">
        <w:rPr>
          <w:rFonts w:ascii="Arial" w:hAnsi="Arial" w:cs="Arial"/>
        </w:rPr>
        <w:fldChar w:fldCharType="begin">
          <w:fldData xml:space="preserve">PEVuZE5vdGU+PENpdGU+PEF1dGhvcj5Kb2RhPC9BdXRob3I+PFllYXI+MjAxNjwvWWVhcj48UmVj
TnVtPjE3PC9SZWNOdW0+PERpc3BsYXlUZXh0PjxzdHlsZSBmYWNlPSJzdXBlcnNjcmlwdCI+MTEs
IDEyPC9zdHlsZT48L0Rpc3BsYXlUZXh0PjxyZWNvcmQ+PHJlYy1udW1iZXI+MTc8L3JlYy1udW1i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QXV0aG9yPlZpbmNpZ3VlcnJhPC9BdXRob3I+PFllYXI+MjAxNjwvWWVhcj48UmVjTnVtPjUwNDE8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</w:fldData>
        </w:fldChar>
      </w:r>
      <w:r w:rsidR="00DC01C4" w:rsidRPr="0092777D">
        <w:rPr>
          <w:rFonts w:ascii="Arial" w:hAnsi="Arial" w:cs="Arial"/>
        </w:rPr>
        <w:instrText xml:space="preserve"> ADDIN EN.CITE.DATA </w:instrText>
      </w:r>
      <w:r w:rsidR="00DC01C4" w:rsidRPr="0092777D">
        <w:rPr>
          <w:rFonts w:ascii="Arial" w:hAnsi="Arial" w:cs="Arial"/>
        </w:rPr>
      </w:r>
      <w:r w:rsidR="00DC01C4" w:rsidRPr="0092777D">
        <w:rPr>
          <w:rFonts w:ascii="Arial" w:hAnsi="Arial" w:cs="Arial"/>
        </w:rPr>
        <w:fldChar w:fldCharType="end"/>
      </w:r>
      <w:r w:rsidRPr="0092777D">
        <w:rPr>
          <w:rFonts w:ascii="Arial" w:hAnsi="Arial" w:cs="Arial"/>
        </w:rPr>
      </w:r>
      <w:r w:rsidRPr="0092777D">
        <w:rPr>
          <w:rFonts w:ascii="Arial" w:hAnsi="Arial" w:cs="Arial"/>
        </w:rPr>
        <w:fldChar w:fldCharType="separate"/>
      </w:r>
      <w:r w:rsidR="00DC01C4" w:rsidRPr="0092777D">
        <w:rPr>
          <w:rFonts w:ascii="Arial" w:hAnsi="Arial" w:cs="Arial"/>
          <w:noProof/>
          <w:vertAlign w:val="superscript"/>
        </w:rPr>
        <w:t>11, 12</w:t>
      </w:r>
      <w:r w:rsidRPr="0092777D">
        <w:rPr>
          <w:rFonts w:ascii="Arial" w:hAnsi="Arial" w:cs="Arial"/>
        </w:rPr>
        <w:fldChar w:fldCharType="end"/>
      </w:r>
      <w:r w:rsidRPr="0092777D">
        <w:rPr>
          <w:rFonts w:ascii="Arial" w:hAnsi="Arial" w:cs="Arial"/>
        </w:rPr>
        <w:t xml:space="preserve">. Briefly, </w:t>
      </w:r>
      <w:r w:rsidR="00E40FE8" w:rsidRPr="0092777D">
        <w:rPr>
          <w:rFonts w:ascii="Arial" w:hAnsi="Arial" w:cs="Arial"/>
        </w:rPr>
        <w:t xml:space="preserve">the </w:t>
      </w:r>
      <w:r w:rsidRPr="0092777D">
        <w:rPr>
          <w:rFonts w:ascii="Arial" w:hAnsi="Arial" w:cs="Arial"/>
        </w:rPr>
        <w:t xml:space="preserve">CorVis </w:t>
      </w:r>
      <w:r w:rsidR="00E571AE" w:rsidRPr="0092777D">
        <w:rPr>
          <w:rFonts w:ascii="Arial" w:hAnsi="Arial" w:cs="Arial"/>
        </w:rPr>
        <w:t xml:space="preserve">ST </w:t>
      </w:r>
      <w:r w:rsidRPr="0092777D">
        <w:rPr>
          <w:rFonts w:ascii="Arial" w:hAnsi="Arial" w:cs="Arial"/>
        </w:rPr>
        <w:t>air puff effect was simulated on numerical models</w:t>
      </w:r>
      <w:r w:rsidR="00E40FE8" w:rsidRPr="0092777D">
        <w:rPr>
          <w:rFonts w:ascii="Arial" w:hAnsi="Arial" w:cs="Arial"/>
        </w:rPr>
        <w:t xml:space="preserve"> of whole eye globes, in which </w:t>
      </w:r>
      <w:r w:rsidR="002313F8" w:rsidRPr="0092777D">
        <w:rPr>
          <w:rFonts w:ascii="Arial" w:hAnsi="Arial" w:cs="Arial"/>
        </w:rPr>
        <w:t>true IOP</w:t>
      </w:r>
      <w:r w:rsidR="00E40FE8" w:rsidRPr="0092777D">
        <w:rPr>
          <w:rFonts w:ascii="Arial" w:hAnsi="Arial" w:cs="Arial"/>
        </w:rPr>
        <w:t xml:space="preserve"> was varied between 10 and 35 mmHg</w:t>
      </w:r>
      <w:r w:rsidR="0077197E" w:rsidRPr="0092777D">
        <w:rPr>
          <w:rFonts w:ascii="Arial" w:hAnsi="Arial" w:cs="Arial"/>
        </w:rPr>
        <w:t xml:space="preserve">. </w:t>
      </w:r>
      <w:r w:rsidR="00D05E9C" w:rsidRPr="0092777D">
        <w:rPr>
          <w:rFonts w:ascii="Arial" w:hAnsi="Arial" w:cs="Arial"/>
        </w:rPr>
        <w:t>The 3D anterior and posterior topographies of the keratoconic eyes</w:t>
      </w:r>
      <w:r w:rsidR="00A148BE">
        <w:rPr>
          <w:rFonts w:ascii="Arial" w:hAnsi="Arial" w:cs="Arial"/>
        </w:rPr>
        <w:t xml:space="preserve"> </w:t>
      </w:r>
      <w:r w:rsidR="00D05E9C" w:rsidRPr="0092777D">
        <w:rPr>
          <w:rFonts w:ascii="Arial" w:hAnsi="Arial" w:cs="Arial"/>
        </w:rPr>
        <w:t>included in the clinical validation part of this study were analy</w:t>
      </w:r>
      <w:r w:rsidR="00155A23" w:rsidRPr="0092777D">
        <w:rPr>
          <w:rFonts w:ascii="Arial" w:hAnsi="Arial" w:cs="Arial"/>
        </w:rPr>
        <w:t>z</w:t>
      </w:r>
      <w:r w:rsidR="00D05E9C" w:rsidRPr="0092777D">
        <w:rPr>
          <w:rFonts w:ascii="Arial" w:hAnsi="Arial" w:cs="Arial"/>
        </w:rPr>
        <w:t>ed, and 5 topography and thickness profiles, including one with no distortion, one with the most severe distortion, and 3 intermediate profiles, were considered in the 3D numerical models,</w:t>
      </w:r>
      <w:r w:rsidR="00D83763" w:rsidRPr="0092777D">
        <w:rPr>
          <w:rFonts w:ascii="Arial" w:hAnsi="Arial" w:cs="Arial"/>
        </w:rPr>
        <w:t xml:space="preserve"> Figure </w:t>
      </w:r>
      <w:r w:rsidR="00C63ADD" w:rsidRPr="0092777D">
        <w:rPr>
          <w:rFonts w:ascii="Arial" w:hAnsi="Arial" w:cs="Arial"/>
        </w:rPr>
        <w:t>1</w:t>
      </w:r>
      <w:r w:rsidR="0071171B" w:rsidRPr="0092777D">
        <w:rPr>
          <w:rFonts w:ascii="Arial" w:hAnsi="Arial" w:cs="Arial"/>
        </w:rPr>
        <w:t>.</w:t>
      </w:r>
    </w:p>
    <w:p w14:paraId="0888CED6" w14:textId="15BA6D78" w:rsidR="00D05E9C" w:rsidRPr="0092777D" w:rsidRDefault="00176A87" w:rsidP="00D05E9C">
      <w:pPr>
        <w:spacing w:line="480" w:lineRule="auto"/>
        <w:jc w:val="both"/>
        <w:outlineLvl w:val="0"/>
        <w:rPr>
          <w:rFonts w:ascii="Arial" w:hAnsi="Arial" w:cs="Arial"/>
        </w:rPr>
      </w:pPr>
      <w:r w:rsidRPr="0092777D">
        <w:rPr>
          <w:rFonts w:ascii="Arial" w:hAnsi="Arial" w:cs="Arial"/>
        </w:rPr>
        <w:t xml:space="preserve">The </w:t>
      </w:r>
      <w:r w:rsidR="006F41ED" w:rsidRPr="0092777D">
        <w:rPr>
          <w:rFonts w:ascii="Arial" w:hAnsi="Arial" w:cs="Arial"/>
        </w:rPr>
        <w:t xml:space="preserve">3D </w:t>
      </w:r>
      <w:r w:rsidRPr="0092777D">
        <w:rPr>
          <w:rFonts w:ascii="Arial" w:hAnsi="Arial" w:cs="Arial"/>
        </w:rPr>
        <w:t xml:space="preserve">numerical models were </w:t>
      </w:r>
      <w:r w:rsidR="001A113B" w:rsidRPr="0092777D">
        <w:rPr>
          <w:rFonts w:ascii="Arial" w:hAnsi="Arial" w:cs="Arial"/>
        </w:rPr>
        <w:t xml:space="preserve">analyzed </w:t>
      </w:r>
      <w:r w:rsidRPr="0092777D">
        <w:rPr>
          <w:rFonts w:ascii="Arial" w:hAnsi="Arial" w:cs="Arial"/>
        </w:rPr>
        <w:t xml:space="preserve">using the finite element solver Abaqus (Release 6.14-2, Dassault Systemes, Rhode Island, US). </w:t>
      </w:r>
      <w:r w:rsidR="000D0658" w:rsidRPr="0092777D">
        <w:rPr>
          <w:rFonts w:ascii="Arial" w:hAnsi="Arial" w:cs="Arial"/>
        </w:rPr>
        <w:t xml:space="preserve">The models included </w:t>
      </w:r>
      <w:r w:rsidR="00942EEF" w:rsidRPr="0092777D">
        <w:rPr>
          <w:rFonts w:ascii="Arial" w:hAnsi="Arial" w:cs="Arial"/>
        </w:rPr>
        <w:t xml:space="preserve">65712 </w:t>
      </w:r>
      <w:r w:rsidR="00E571AE" w:rsidRPr="0092777D">
        <w:rPr>
          <w:rFonts w:ascii="Arial" w:hAnsi="Arial" w:cs="Arial"/>
        </w:rPr>
        <w:t>six</w:t>
      </w:r>
      <w:r w:rsidR="000D0658" w:rsidRPr="0092777D">
        <w:rPr>
          <w:rFonts w:ascii="Arial" w:hAnsi="Arial" w:cs="Arial"/>
        </w:rPr>
        <w:t xml:space="preserve">-noded </w:t>
      </w:r>
      <w:r w:rsidR="0027413F" w:rsidRPr="0092777D">
        <w:rPr>
          <w:rFonts w:ascii="Arial" w:hAnsi="Arial" w:cs="Arial"/>
        </w:rPr>
        <w:t>C3D6H</w:t>
      </w:r>
      <w:r w:rsidR="00CE1108" w:rsidRPr="0092777D">
        <w:rPr>
          <w:rFonts w:ascii="Arial" w:hAnsi="Arial" w:cs="Arial"/>
        </w:rPr>
        <w:t xml:space="preserve"> </w:t>
      </w:r>
      <w:r w:rsidR="00E571AE" w:rsidRPr="0092777D">
        <w:rPr>
          <w:rFonts w:ascii="Arial" w:hAnsi="Arial" w:cs="Arial"/>
        </w:rPr>
        <w:t xml:space="preserve">continuum </w:t>
      </w:r>
      <w:r w:rsidR="00CE1108" w:rsidRPr="0092777D">
        <w:rPr>
          <w:rFonts w:ascii="Arial" w:hAnsi="Arial" w:cs="Arial"/>
        </w:rPr>
        <w:t>element</w:t>
      </w:r>
      <w:r w:rsidR="00E571AE" w:rsidRPr="0092777D">
        <w:rPr>
          <w:rFonts w:ascii="Arial" w:hAnsi="Arial" w:cs="Arial"/>
        </w:rPr>
        <w:t>s</w:t>
      </w:r>
      <w:r w:rsidR="00CE1108" w:rsidRPr="0092777D">
        <w:rPr>
          <w:rFonts w:ascii="Arial" w:hAnsi="Arial" w:cs="Arial"/>
        </w:rPr>
        <w:t xml:space="preserve"> </w:t>
      </w:r>
      <w:r w:rsidR="000D0658" w:rsidRPr="0092777D">
        <w:rPr>
          <w:rFonts w:ascii="Arial" w:hAnsi="Arial" w:cs="Arial"/>
        </w:rPr>
        <w:t xml:space="preserve">including </w:t>
      </w:r>
      <w:r w:rsidR="00A96A82" w:rsidRPr="0092777D">
        <w:rPr>
          <w:rFonts w:ascii="Arial" w:hAnsi="Arial" w:cs="Arial"/>
        </w:rPr>
        <w:t xml:space="preserve">3750 </w:t>
      </w:r>
      <w:r w:rsidR="000D0658" w:rsidRPr="0092777D">
        <w:rPr>
          <w:rFonts w:ascii="Arial" w:hAnsi="Arial" w:cs="Arial"/>
        </w:rPr>
        <w:t xml:space="preserve">elements in the cornea and </w:t>
      </w:r>
      <w:r w:rsidR="00A96A82" w:rsidRPr="0092777D">
        <w:rPr>
          <w:rFonts w:ascii="Arial" w:hAnsi="Arial" w:cs="Arial"/>
        </w:rPr>
        <w:t xml:space="preserve">61962 </w:t>
      </w:r>
      <w:r w:rsidR="000D0658" w:rsidRPr="0092777D">
        <w:rPr>
          <w:rFonts w:ascii="Arial" w:hAnsi="Arial" w:cs="Arial"/>
        </w:rPr>
        <w:t xml:space="preserve">elements in the sclera, Figure 2. </w:t>
      </w:r>
      <w:r w:rsidR="00D05E9C" w:rsidRPr="0092777D">
        <w:rPr>
          <w:rFonts w:ascii="Arial" w:hAnsi="Arial" w:cs="Arial"/>
        </w:rPr>
        <w:t xml:space="preserve">Additionally, the models included </w:t>
      </w:r>
      <w:r w:rsidR="00997BF3" w:rsidRPr="0092777D">
        <w:rPr>
          <w:rFonts w:ascii="Arial" w:hAnsi="Arial" w:cs="Arial"/>
        </w:rPr>
        <w:t>30981</w:t>
      </w:r>
      <w:r w:rsidR="00D05E9C" w:rsidRPr="0092777D">
        <w:rPr>
          <w:rFonts w:ascii="Arial" w:hAnsi="Arial" w:cs="Arial"/>
        </w:rPr>
        <w:t xml:space="preserve"> fluid elements covering the internal space of the eye globe, representing the effects of IOP and enabling consideration of the interaction between the cornea and sclera on one hand, and the aqueous and vitreous on the other. The fluid elements were assumed to have incompressible behavior and a density of 1000 kg/m</w:t>
      </w:r>
      <w:r w:rsidR="00D05E9C" w:rsidRPr="0092777D">
        <w:rPr>
          <w:rFonts w:ascii="Arial" w:hAnsi="Arial" w:cs="Arial"/>
          <w:vertAlign w:val="superscript"/>
        </w:rPr>
        <w:t>3</w:t>
      </w:r>
      <w:r w:rsidR="00D05E9C" w:rsidRPr="0092777D">
        <w:rPr>
          <w:rFonts w:ascii="Arial" w:hAnsi="Arial" w:cs="Arial"/>
        </w:rPr>
        <w:t xml:space="preserve">. </w:t>
      </w:r>
    </w:p>
    <w:p w14:paraId="0F7E84FC" w14:textId="4FAA159C" w:rsidR="00D05E9C" w:rsidRPr="0092777D" w:rsidRDefault="00D05E9C" w:rsidP="00D05E9C">
      <w:pPr>
        <w:spacing w:line="480" w:lineRule="auto"/>
        <w:jc w:val="both"/>
        <w:outlineLvl w:val="0"/>
        <w:rPr>
          <w:rFonts w:ascii="Arial" w:hAnsi="Arial" w:cs="Arial"/>
        </w:rPr>
      </w:pPr>
      <w:r w:rsidRPr="0092777D">
        <w:rPr>
          <w:rFonts w:ascii="Arial" w:hAnsi="Arial" w:cs="Arial"/>
        </w:rPr>
        <w:t>The models were supported to prevent axial rigid-body motion at the equator and lateral motion at the corneal apex and posterior pole. Third-order, hyperelastic Ogden models were used to represent the ocu</w:t>
      </w:r>
      <w:r w:rsidR="00670FB0" w:rsidRPr="0092777D">
        <w:rPr>
          <w:rFonts w:ascii="Arial" w:hAnsi="Arial" w:cs="Arial"/>
        </w:rPr>
        <w:t>lar tissue’s mechanical behavio</w:t>
      </w:r>
      <w:r w:rsidRPr="0092777D">
        <w:rPr>
          <w:rFonts w:ascii="Arial" w:hAnsi="Arial" w:cs="Arial"/>
        </w:rPr>
        <w:t>r and its variation with age within the 30-90 year range</w:t>
      </w:r>
      <w:r w:rsidR="00600D08" w:rsidRPr="0092777D">
        <w:rPr>
          <w:rFonts w:ascii="Arial" w:hAnsi="Arial" w:cs="Arial"/>
        </w:rPr>
        <w:fldChar w:fldCharType="begin"/>
      </w:r>
      <w:r w:rsidR="00600D08" w:rsidRPr="0092777D">
        <w:rPr>
          <w:rFonts w:ascii="Arial" w:hAnsi="Arial" w:cs="Arial"/>
        </w:rPr>
        <w:instrText xml:space="preserve"> ADDIN EN.CITE &lt;EndNote&gt;&lt;Cite&gt;&lt;Author&gt;Elsheikh&lt;/Author&gt;&lt;Year&gt;2007&lt;/Year&gt;&lt;RecNum&gt;5078&lt;/RecNum&gt;&lt;DisplayText&gt;&lt;style face="superscript"&gt;19&lt;/style&gt;&lt;/DisplayText&gt;&lt;record&gt;&lt;rec-number&gt;5078&lt;/rec-number&gt;&lt;foreign-keys&gt;&lt;key app="EN" db-id="5vt5tv2akewvs8essrsppsxfp2fzw5d09sex" timestamp="1518078379"&gt;5078&lt;/key&gt;&lt;/foreign-keys&gt;&lt;ref-type name="Journal Article"&gt;17&lt;/ref-type&gt;&lt;contributors&gt;&lt;authors&gt;&lt;author&gt;Elsheikh, Ahmed&lt;/author&gt;&lt;author&gt;Wang, Defu&lt;/author&gt;&lt;author&gt;Brown, Michael&lt;/author&gt;&lt;author&gt;Rama, Paolo&lt;/author&gt;&lt;author&gt;Campanelli, Marino&lt;/author&gt;&lt;author&gt;Pye, David&lt;/author&gt;&lt;/authors&gt;&lt;/contributors&gt;&lt;titles&gt;&lt;title&gt;Assessment of corneal biomechanical properties and their variation with age&lt;/title&gt;&lt;secondary-title&gt;Current eye research&lt;/secondary-title&gt;&lt;/titles&gt;&lt;periodical&gt;&lt;full-title&gt;Current Eye Research&lt;/full-title&gt;&lt;/periodical&gt;&lt;pages&gt;11-19&lt;/pages&gt;&lt;volume&gt;32&lt;/volume&gt;&lt;number&gt;1&lt;/number&gt;&lt;dates&gt;&lt;year&gt;2007&lt;/year&gt;&lt;/dates&gt;&lt;isbn&gt;0271-3683&lt;/isbn&gt;&lt;urls&gt;&lt;/urls&gt;&lt;/record&gt;&lt;/Cite&gt;&lt;/EndNote&gt;</w:instrText>
      </w:r>
      <w:r w:rsidR="00600D08" w:rsidRPr="0092777D">
        <w:rPr>
          <w:rFonts w:ascii="Arial" w:hAnsi="Arial" w:cs="Arial"/>
        </w:rPr>
        <w:fldChar w:fldCharType="separate"/>
      </w:r>
      <w:r w:rsidR="00600D08" w:rsidRPr="0092777D">
        <w:rPr>
          <w:rFonts w:ascii="Arial" w:hAnsi="Arial" w:cs="Arial"/>
          <w:noProof/>
          <w:vertAlign w:val="superscript"/>
        </w:rPr>
        <w:t>19</w:t>
      </w:r>
      <w:r w:rsidR="00600D08" w:rsidRPr="0092777D">
        <w:rPr>
          <w:rFonts w:ascii="Arial" w:hAnsi="Arial" w:cs="Arial"/>
        </w:rPr>
        <w:fldChar w:fldCharType="end"/>
      </w:r>
      <w:r w:rsidRPr="0092777D">
        <w:rPr>
          <w:rFonts w:ascii="Arial" w:hAnsi="Arial" w:cs="Arial"/>
        </w:rPr>
        <w:t xml:space="preserve">. Scleral </w:t>
      </w:r>
      <w:r w:rsidR="005F6FE3" w:rsidRPr="0092777D">
        <w:rPr>
          <w:rFonts w:ascii="Arial" w:hAnsi="Arial" w:cs="Arial"/>
        </w:rPr>
        <w:t>age-related</w:t>
      </w:r>
      <w:r w:rsidRPr="0092777D">
        <w:rPr>
          <w:rFonts w:ascii="Arial" w:hAnsi="Arial" w:cs="Arial"/>
        </w:rPr>
        <w:t xml:space="preserve"> variation in stiffness and </w:t>
      </w:r>
      <w:r w:rsidR="00670FB0" w:rsidRPr="0092777D">
        <w:rPr>
          <w:rFonts w:ascii="Arial" w:hAnsi="Arial" w:cs="Arial"/>
        </w:rPr>
        <w:t>the stiffness</w:t>
      </w:r>
      <w:r w:rsidRPr="0092777D">
        <w:rPr>
          <w:rFonts w:ascii="Arial" w:hAnsi="Arial" w:cs="Arial"/>
        </w:rPr>
        <w:t xml:space="preserve"> gradual reduction from the limbus towards the optic nerve w</w:t>
      </w:r>
      <w:r w:rsidR="00155A23" w:rsidRPr="0092777D">
        <w:rPr>
          <w:rFonts w:ascii="Arial" w:hAnsi="Arial" w:cs="Arial"/>
        </w:rPr>
        <w:t>ere</w:t>
      </w:r>
      <w:r w:rsidRPr="0092777D">
        <w:rPr>
          <w:rFonts w:ascii="Arial" w:hAnsi="Arial" w:cs="Arial"/>
        </w:rPr>
        <w:t xml:space="preserve"> incorporated in the models</w:t>
      </w:r>
      <w:r w:rsidRPr="0092777D">
        <w:rPr>
          <w:rFonts w:ascii="Arial" w:hAnsi="Arial" w:cs="Arial"/>
        </w:rPr>
        <w:fldChar w:fldCharType="begin"/>
      </w:r>
      <w:r w:rsidR="00600D08" w:rsidRPr="0092777D">
        <w:rPr>
          <w:rFonts w:ascii="Arial" w:hAnsi="Arial" w:cs="Arial"/>
        </w:rPr>
        <w:instrText xml:space="preserve"> ADDIN EN.CITE &lt;EndNote&gt;&lt;Cite&gt;&lt;Author&gt;Elsheikh&lt;/Author&gt;&lt;Year&gt;2010&lt;/Year&gt;&lt;RecNum&gt;363&lt;/RecNum&gt;&lt;DisplayText&gt;&lt;style face="superscript"&gt;20&lt;/style&gt;&lt;/DisplayText&gt;&lt;record&gt;&lt;rec-number&gt;363&lt;/rec-number&gt;&lt;foreign-keys&gt;&lt;key app="EN" db-id="5vt5tv2akewvs8essrsppsxfp2fzw5d09sex" timestamp="1509112482"&gt;363&lt;/key&gt;&lt;key app="ENWeb" db-id=""&gt;0&lt;/key&gt;&lt;/foreign-keys&gt;&lt;ref-type name="Journal Article"&gt;17&lt;/ref-type&gt;&lt;contributors&gt;&lt;authors&gt;&lt;author&gt;Elsheikh, A.&lt;/author&gt;&lt;author&gt;Geraghty, B.&lt;/author&gt;&lt;author&gt;Alhasso, D.&lt;/author&gt;&lt;author&gt;Knappett, J.&lt;/author&gt;&lt;author&gt;Campanelli, M.&lt;/author&gt;&lt;author&gt;Rama, P.&lt;/author&gt;&lt;/authors&gt;&lt;/contributors&gt;&lt;auth-address&gt;Division of Civil Engineering, University of Dundee, Nethergate, Dundee, Tayside DD1 4HN, UK. a.i.h.elsheikh@dundee.ac.uk&lt;/auth-address&gt;&lt;titles&gt;&lt;title&gt;Regional variation in the biomechanical properties of the human sclera&lt;/title&gt;&lt;secondary-title&gt;Exp Eye Res&lt;/secondary-title&gt;&lt;/titles&gt;&lt;periodical&gt;&lt;full-title&gt;Exp Eye Res&lt;/full-title&gt;&lt;/periodical&gt;&lt;pages&gt;624-33&lt;/pages&gt;&lt;volume&gt;90&lt;/volume&gt;&lt;number&gt;5&lt;/number&gt;&lt;edition&gt;2010/03/12&lt;/edition&gt;&lt;keywords&gt;&lt;keyword&gt;Aged&lt;/keyword&gt;&lt;keyword&gt;Aged, 80 and over&lt;/keyword&gt;&lt;keyword&gt;Biomechanical Phenomena/physiology&lt;/keyword&gt;&lt;keyword&gt;Elasticity/physiology&lt;/keyword&gt;&lt;keyword&gt;Eye Diseases/physiopathology&lt;/keyword&gt;&lt;keyword&gt;Finite Element Analysis&lt;/keyword&gt;&lt;keyword&gt;Humans&lt;/keyword&gt;&lt;keyword&gt;Intraocular Pressure/physiology&lt;/keyword&gt;&lt;keyword&gt;Middle Aged&lt;/keyword&gt;&lt;keyword&gt;Models, Biological&lt;/keyword&gt;&lt;keyword&gt;Ophthalmologic Surgical Procedures&lt;/keyword&gt;&lt;keyword&gt;Sclera/*anatomy &amp;amp; histology/*physiology&lt;/keyword&gt;&lt;keyword&gt;Stress, Mechanical&lt;/keyword&gt;&lt;keyword&gt;Tensile Strength/*physiology&lt;/keyword&gt;&lt;/keywords&gt;&lt;dates&gt;&lt;year&gt;2010&lt;/year&gt;&lt;pub-dates&gt;&lt;date&gt;May&lt;/date&gt;&lt;/pub-dates&gt;&lt;/dates&gt;&lt;isbn&gt;1096-0007 (Electronic)&amp;#xD;0014-4835 (Linking)&lt;/isbn&gt;&lt;accession-num&gt;20219460&lt;/accession-num&gt;&lt;urls&gt;&lt;related-urls&gt;&lt;url&gt;https://www.ncbi.nlm.nih.gov/pubmed/20219460&lt;/url&gt;&lt;/related-urls&gt;&lt;/urls&gt;&lt;electronic-resource-num&gt;10.1016/j.exer.2010.02.010&lt;/electronic-resource-num&gt;&lt;/record&gt;&lt;/Cite&gt;&lt;/EndNote&gt;</w:instrText>
      </w:r>
      <w:r w:rsidRPr="0092777D">
        <w:rPr>
          <w:rFonts w:ascii="Arial" w:hAnsi="Arial" w:cs="Arial"/>
        </w:rPr>
        <w:fldChar w:fldCharType="separate"/>
      </w:r>
      <w:r w:rsidR="00600D08" w:rsidRPr="0092777D">
        <w:rPr>
          <w:rFonts w:ascii="Arial" w:hAnsi="Arial" w:cs="Arial"/>
          <w:noProof/>
          <w:vertAlign w:val="superscript"/>
        </w:rPr>
        <w:t>20</w:t>
      </w:r>
      <w:r w:rsidRPr="0092777D">
        <w:rPr>
          <w:rFonts w:ascii="Arial" w:hAnsi="Arial" w:cs="Arial"/>
        </w:rPr>
        <w:fldChar w:fldCharType="end"/>
      </w:r>
      <w:r w:rsidRPr="0092777D">
        <w:rPr>
          <w:rFonts w:ascii="Arial" w:hAnsi="Arial" w:cs="Arial"/>
        </w:rPr>
        <w:t>.</w:t>
      </w:r>
    </w:p>
    <w:p w14:paraId="03C06FAC" w14:textId="00EEE811" w:rsidR="00D05E9C" w:rsidRPr="0092777D" w:rsidRDefault="00D05E9C" w:rsidP="00D05E9C">
      <w:pPr>
        <w:spacing w:line="480" w:lineRule="auto"/>
        <w:jc w:val="both"/>
        <w:outlineLvl w:val="0"/>
        <w:rPr>
          <w:rFonts w:ascii="Arial" w:hAnsi="Arial" w:cs="Arial"/>
        </w:rPr>
      </w:pPr>
      <w:r w:rsidRPr="0092777D">
        <w:rPr>
          <w:rFonts w:ascii="Arial" w:hAnsi="Arial" w:cs="Arial"/>
        </w:rPr>
        <w:t>Analysis started with determining the stress-free form of each model (model form under zero IOP) following an iterative proce</w:t>
      </w:r>
      <w:r w:rsidR="00155A23" w:rsidRPr="0092777D">
        <w:rPr>
          <w:rFonts w:ascii="Arial" w:hAnsi="Arial" w:cs="Arial"/>
        </w:rPr>
        <w:t>ss</w:t>
      </w:r>
      <w:r w:rsidRPr="0092777D">
        <w:rPr>
          <w:rFonts w:ascii="Arial" w:hAnsi="Arial" w:cs="Arial"/>
        </w:rPr>
        <w:t xml:space="preserve"> that ensured that the mean difference between the coordinates of the stress-free model after deformation under IOP and those of the initial </w:t>
      </w:r>
      <w:r w:rsidRPr="0092777D">
        <w:rPr>
          <w:rFonts w:ascii="Arial" w:hAnsi="Arial" w:cs="Arial"/>
        </w:rPr>
        <w:lastRenderedPageBreak/>
        <w:t>idealized model were below 1 micron</w:t>
      </w:r>
      <w:r w:rsidRPr="0092777D">
        <w:rPr>
          <w:rFonts w:ascii="Arial" w:hAnsi="Arial" w:cs="Arial"/>
        </w:rPr>
        <w:fldChar w:fldCharType="begin"/>
      </w:r>
      <w:r w:rsidR="00600D08" w:rsidRPr="0092777D">
        <w:rPr>
          <w:rFonts w:ascii="Arial" w:hAnsi="Arial" w:cs="Arial"/>
        </w:rPr>
        <w:instrText xml:space="preserve"> ADDIN EN.CITE &lt;EndNote&gt;&lt;Cite&gt;&lt;Author&gt;Elsheikh&lt;/Author&gt;&lt;Year&gt;2013&lt;/Year&gt;&lt;RecNum&gt;1592&lt;/RecNum&gt;&lt;DisplayText&gt;&lt;style face="superscript"&gt;21&lt;/style&gt;&lt;/DisplayText&gt;&lt;record&gt;&lt;rec-number&gt;1592&lt;/rec-number&gt;&lt;foreign-keys&gt;&lt;key app="EN" db-id="5vt5tv2akewvs8essrsppsxfp2fzw5d09sex" timestamp="1509982207"&gt;1592&lt;/key&gt;&lt;key app="ENWeb" db-id=""&gt;0&lt;/key&gt;&lt;/foreign-keys&gt;&lt;ref-type name="Journal Article"&gt;17&lt;/ref-type&gt;&lt;contributors&gt;&lt;authors&gt;&lt;author&gt;Elsheikh, A.&lt;/author&gt;&lt;author&gt;Whitford, C.&lt;/author&gt;&lt;author&gt;Hamarashid, R.&lt;/author&gt;&lt;author&gt;Kassem, W.&lt;/author&gt;&lt;author&gt;Joda, A.&lt;/author&gt;&lt;author&gt;Buchler, P.&lt;/author&gt;&lt;/authors&gt;&lt;/contributors&gt;&lt;auth-address&gt;School of Engineering, University of Liverpool, L69 3GH Liverpool, UK.&lt;/auth-address&gt;&lt;titles&gt;&lt;title&gt;Stress free configuration of the human eye&lt;/title&gt;&lt;secondary-title&gt;Med Eng Phys&lt;/secondary-title&gt;&lt;/titles&gt;&lt;periodical&gt;&lt;full-title&gt;Med Eng Phys&lt;/full-title&gt;&lt;/periodical&gt;&lt;pages&gt;211-6&lt;/pages&gt;&lt;volume&gt;35&lt;/volume&gt;&lt;number&gt;2&lt;/number&gt;&lt;edition&gt;2012/10/09&lt;/edition&gt;&lt;keywords&gt;&lt;keyword&gt;*Eye&lt;/keyword&gt;&lt;keyword&gt;*Finite Element Analysis&lt;/keyword&gt;&lt;keyword&gt;Humans&lt;/keyword&gt;&lt;keyword&gt;Ophthalmology&lt;/keyword&gt;&lt;keyword&gt;*Stress, Mechanical&lt;/keyword&gt;&lt;/keywords&gt;&lt;dates&gt;&lt;year&gt;2013&lt;/year&gt;&lt;pub-dates&gt;&lt;date&gt;Feb&lt;/date&gt;&lt;/pub-dates&gt;&lt;/dates&gt;&lt;isbn&gt;1873-4030 (Electronic)&amp;#xD;1350-4533 (Linking)&lt;/isbn&gt;&lt;accession-num&gt;23041490&lt;/accession-num&gt;&lt;urls&gt;&lt;related-urls&gt;&lt;url&gt;https://www.ncbi.nlm.nih.gov/pubmed/23041490&lt;/url&gt;&lt;/related-urls&gt;&lt;/urls&gt;&lt;electronic-resource-num&gt;10.1016/j.medengphy.2012.09.006&lt;/electronic-resource-num&gt;&lt;/record&gt;&lt;/Cite&gt;&lt;/EndNote&gt;</w:instrText>
      </w:r>
      <w:r w:rsidRPr="0092777D">
        <w:rPr>
          <w:rFonts w:ascii="Arial" w:hAnsi="Arial" w:cs="Arial"/>
        </w:rPr>
        <w:fldChar w:fldCharType="separate"/>
      </w:r>
      <w:r w:rsidR="00600D08" w:rsidRPr="0092777D">
        <w:rPr>
          <w:rFonts w:ascii="Arial" w:hAnsi="Arial" w:cs="Arial"/>
          <w:noProof/>
          <w:vertAlign w:val="superscript"/>
        </w:rPr>
        <w:t>21</w:t>
      </w:r>
      <w:r w:rsidRPr="0092777D">
        <w:rPr>
          <w:rFonts w:ascii="Arial" w:hAnsi="Arial" w:cs="Arial"/>
        </w:rPr>
        <w:fldChar w:fldCharType="end"/>
      </w:r>
      <w:r w:rsidRPr="0092777D">
        <w:rPr>
          <w:rFonts w:ascii="Arial" w:hAnsi="Arial" w:cs="Arial"/>
        </w:rPr>
        <w:t xml:space="preserve">. The models in their stress-free forms were then subjected to the true IOP in each case, followed by a simulation of the air puff effect of the CorVis ST, and the resulting deformation parameters were exported. A database of the input parameters (true IOP, topography profile, thickness profile, material behavior) and output parameters (applanation pressures and </w:t>
      </w:r>
      <w:r w:rsidR="00155A23" w:rsidRPr="0092777D">
        <w:rPr>
          <w:rFonts w:ascii="Arial" w:hAnsi="Arial" w:cs="Arial"/>
        </w:rPr>
        <w:t xml:space="preserve">cornea’s </w:t>
      </w:r>
      <w:r w:rsidRPr="0092777D">
        <w:rPr>
          <w:rFonts w:ascii="Arial" w:hAnsi="Arial" w:cs="Arial"/>
        </w:rPr>
        <w:t>dynamic response parameters, DCRs) was assembled and analyzed to produce estimates of true IOP or biomechanically-corrected IOP in the form:</w:t>
      </w:r>
    </w:p>
    <w:bookmarkStart w:id="1" w:name="OLE_LINK5"/>
    <w:p w14:paraId="252C0146" w14:textId="1FD8C20D" w:rsidR="00C16E5E" w:rsidRPr="0092777D" w:rsidRDefault="00B659AF" w:rsidP="009F4E57">
      <w:pPr>
        <w:spacing w:line="480" w:lineRule="auto"/>
        <w:outlineLvl w:val="0"/>
        <w:rPr>
          <w:rFonts w:ascii="Arial" w:hAnsi="Arial" w:cs="Arial"/>
        </w:rPr>
      </w:pPr>
      <m:oMath>
        <m:sSub>
          <m:sSubPr>
            <m:ctrlPr>
              <w:rPr>
                <w:rFonts w:ascii="Cambria Math" w:hAnsi="Cambria Math" w:cs="Arial"/>
              </w:rPr>
            </m:ctrlPr>
          </m:sSubPr>
          <m:e>
            <m:r>
              <m:rPr>
                <m:sty m:val="p"/>
              </m:rPr>
              <w:rPr>
                <w:rFonts w:ascii="Cambria Math" w:hAnsi="Cambria Math" w:cs="Arial"/>
              </w:rPr>
              <m:t>bIOP</m:t>
            </m:r>
          </m:e>
          <m:sub>
            <m:r>
              <m:rPr>
                <m:sty m:val="p"/>
              </m:rPr>
              <w:rPr>
                <w:rFonts w:ascii="Cambria Math" w:hAnsi="Cambria Math" w:cs="Arial"/>
              </w:rPr>
              <m:t>kc</m:t>
            </m:r>
          </m:sub>
        </m:sSub>
        <m:r>
          <m:rPr>
            <m:sty m:val="p"/>
          </m:rPr>
          <w:rPr>
            <w:rFonts w:ascii="Cambria Math" w:hAnsi="Cambria Math" w:cs="Arial"/>
          </w:rPr>
          <m:t xml:space="preserve">=f (TP, CCT, AP1,SP, </m:t>
        </m:r>
        <m:r>
          <m:rPr>
            <m:nor/>
          </m:rPr>
          <w:rPr>
            <w:rFonts w:ascii="Cambria Math" w:hAnsi="Cambria Math" w:cs="Arial"/>
          </w:rPr>
          <m:t>CVS-IOP</m:t>
        </m:r>
        <m:r>
          <m:rPr>
            <m:sty m:val="p"/>
          </m:rPr>
          <w:rPr>
            <w:rFonts w:ascii="Cambria Math" w:hAnsi="Cambria Math" w:cs="Arial"/>
          </w:rPr>
          <m:t>)</m:t>
        </m:r>
      </m:oMath>
      <w:r w:rsidR="00C16E5E" w:rsidRPr="0092777D">
        <w:rPr>
          <w:rFonts w:ascii="Arial" w:hAnsi="Arial" w:cs="Arial"/>
        </w:rPr>
        <w:t xml:space="preserve">  </w:t>
      </w:r>
      <w:r w:rsidR="000C5524" w:rsidRPr="0092777D">
        <w:rPr>
          <w:rFonts w:ascii="Arial" w:hAnsi="Arial" w:cs="Arial"/>
        </w:rPr>
        <w:t xml:space="preserve">                   </w:t>
      </w:r>
      <w:bookmarkEnd w:id="1"/>
      <w:r w:rsidR="000C5524" w:rsidRPr="0092777D">
        <w:rPr>
          <w:rFonts w:ascii="Arial" w:hAnsi="Arial" w:cs="Arial"/>
        </w:rPr>
        <w:tab/>
        <w:t>(Eq. 1)</w:t>
      </w:r>
    </w:p>
    <w:p w14:paraId="24399001" w14:textId="23F6639D" w:rsidR="00C16E5E" w:rsidRPr="0092777D" w:rsidRDefault="00D05E9C" w:rsidP="00670FB0">
      <w:pPr>
        <w:spacing w:line="480" w:lineRule="auto"/>
        <w:jc w:val="both"/>
        <w:outlineLvl w:val="0"/>
        <w:rPr>
          <w:rFonts w:ascii="Arial" w:hAnsi="Arial" w:cs="Arial"/>
        </w:rPr>
      </w:pPr>
      <w:r w:rsidRPr="0092777D">
        <w:rPr>
          <w:rFonts w:ascii="Arial" w:hAnsi="Arial" w:cs="Arial"/>
        </w:rPr>
        <w:t xml:space="preserve">Where </w:t>
      </w:r>
      <w:r w:rsidR="009C369E" w:rsidRPr="0092777D">
        <w:rPr>
          <w:rFonts w:ascii="Arial" w:hAnsi="Arial" w:cs="Arial"/>
        </w:rPr>
        <w:t>TP</w:t>
      </w:r>
      <w:r w:rsidRPr="0092777D">
        <w:rPr>
          <w:rFonts w:ascii="Arial" w:hAnsi="Arial" w:cs="Arial"/>
        </w:rPr>
        <w:t xml:space="preserve"> is a parameter with a value between 1 and 5 depicting the degree of match between the horizontal cross-section recorded by the CorVis ST and the 5 topography profiles identified from analysis of topography maps</w:t>
      </w:r>
      <w:r w:rsidR="00A148BE">
        <w:rPr>
          <w:rFonts w:ascii="Arial" w:hAnsi="Arial" w:cs="Arial"/>
        </w:rPr>
        <w:t xml:space="preserve"> of soft corneas</w:t>
      </w:r>
      <w:r w:rsidR="00416FBE">
        <w:rPr>
          <w:rFonts w:ascii="Arial" w:hAnsi="Arial" w:cs="Arial"/>
        </w:rPr>
        <w:t xml:space="preserve"> (keratoconus in this case)</w:t>
      </w:r>
      <w:r w:rsidRPr="0092777D">
        <w:rPr>
          <w:rFonts w:ascii="Arial" w:hAnsi="Arial" w:cs="Arial"/>
        </w:rPr>
        <w:t>, CCT is the central corneal thickness (microns), AP1 is the first applanation pressure (mmHg), SP is the stiffness parameter at the highest-concavity radius of curvature (mmHg/mm), and CVS-IOP is the IOP measurement by CorVis-ST (mmHg).</w:t>
      </w:r>
      <w:r w:rsidR="00D83763" w:rsidRPr="0092777D">
        <w:rPr>
          <w:rFonts w:ascii="Arial" w:hAnsi="Arial" w:cs="Arial"/>
        </w:rPr>
        <w:t xml:space="preserve"> </w:t>
      </w:r>
      <w:r w:rsidR="00372373" w:rsidRPr="0092777D">
        <w:rPr>
          <w:rFonts w:ascii="Arial" w:hAnsi="Arial" w:cs="Arial"/>
        </w:rPr>
        <w:t>AP1</w:t>
      </w:r>
      <w:r w:rsidR="008C63FE" w:rsidRPr="0092777D">
        <w:rPr>
          <w:rFonts w:ascii="Arial" w:hAnsi="Arial" w:cs="Arial"/>
        </w:rPr>
        <w:t xml:space="preserve"> and </w:t>
      </w:r>
      <w:r w:rsidR="00372373" w:rsidRPr="0092777D">
        <w:rPr>
          <w:rFonts w:ascii="Arial" w:hAnsi="Arial" w:cs="Arial"/>
        </w:rPr>
        <w:t>SP</w:t>
      </w:r>
      <w:r w:rsidR="008C63FE" w:rsidRPr="0092777D">
        <w:rPr>
          <w:rFonts w:ascii="Arial" w:hAnsi="Arial" w:cs="Arial"/>
        </w:rPr>
        <w:t xml:space="preserve"> were selected from the several available DCRs for their relatively strong correlation with IOP</w:t>
      </w:r>
      <w:r w:rsidR="00372373" w:rsidRPr="0092777D">
        <w:rPr>
          <w:rFonts w:ascii="Arial" w:hAnsi="Arial" w:cs="Arial"/>
        </w:rPr>
        <w:fldChar w:fldCharType="begin"/>
      </w:r>
      <w:r w:rsidR="00DC01C4" w:rsidRPr="0092777D">
        <w:rPr>
          <w:rFonts w:ascii="Arial" w:hAnsi="Arial" w:cs="Arial"/>
        </w:rPr>
        <w:instrText xml:space="preserve"> ADDIN EN.CITE &lt;EndNote&gt;&lt;Cite&gt;&lt;Author&gt;Vinciguerra&lt;/Author&gt;&lt;Year&gt;2016&lt;/Year&gt;&lt;RecNum&gt;5041&lt;/RecNum&gt;&lt;DisplayText&gt;&lt;style face="superscript"&gt;11&lt;/style&gt;&lt;/DisplayText&gt;&lt;record&gt;&lt;rec-number&gt;5041&lt;/rec-number&gt;&lt;foreign-keys&gt;&lt;key app="EN" db-id="5vt5tv2akewvs8essrsppsxfp2fzw5d09sex" timestamp="1513243084"&gt;5041&lt;/key&gt;&lt;key app="ENWeb" db-id=""&gt;0&lt;/key&gt;&lt;/foreign-keys&gt;&lt;ref-type name="Journal Article"&gt;17&lt;/ref-type&gt;&lt;contributors&gt;&lt;authors&gt;&lt;author&gt;Vinciguerra, R.&lt;/author&gt;&lt;author&gt;Elsheikh, A.&lt;/author&gt;&lt;author&gt;Roberts, C. J.&lt;/author&gt;&lt;author&gt;Ambrosio, R., Jr.&lt;/author&gt;&lt;author&gt;Kang, D. S.&lt;/author&gt;&lt;author&gt;Lopes, B. T.&lt;/author&gt;&lt;author&gt;Morenghi, E.&lt;/author&gt;&lt;author&gt;Azzolini, C.&lt;/author&gt;&lt;author&gt;Vinciguerra, P.&lt;/author&gt;&lt;/authors&gt;&lt;/contributors&gt;&lt;titles&gt;&lt;title&gt;Influence of Pachymetry and Intraocular Pressure on Dynamic Corneal Response Parameters in Healthy Patients&lt;/title&gt;&lt;secondary-title&gt;J Refract Surg&lt;/secondary-title&gt;&lt;/titles&gt;&lt;periodical&gt;&lt;full-title&gt;J Refract Surg&lt;/full-title&gt;&lt;/periodical&gt;&lt;pages&gt;550-61&lt;/pages&gt;&lt;volume&gt;32&lt;/volume&gt;&lt;number&gt;8&lt;/number&gt;&lt;edition&gt;2016/08/10&lt;/edition&gt;&lt;keywords&gt;&lt;keyword&gt;Adult&lt;/keyword&gt;&lt;keyword&gt;Aging/physiology&lt;/keyword&gt;&lt;keyword&gt;Biomechanical Phenomena&lt;/keyword&gt;&lt;keyword&gt;Cornea/*physiology&lt;/keyword&gt;&lt;keyword&gt;*Corneal Pachymetry&lt;/keyword&gt;&lt;keyword&gt;Female&lt;/keyword&gt;&lt;keyword&gt;Healthy Volunteers&lt;/keyword&gt;&lt;keyword&gt;Humans&lt;/keyword&gt;&lt;keyword&gt;Intraocular Pressure/*physiology&lt;/keyword&gt;&lt;keyword&gt;Male&lt;/keyword&gt;&lt;keyword&gt;Middle Aged&lt;/keyword&gt;&lt;keyword&gt;Reference Values&lt;/keyword&gt;&lt;keyword&gt;Retrospective Studies&lt;/keyword&gt;&lt;keyword&gt;Tonometry, Ocular&lt;/keyword&gt;&lt;keyword&gt;Young Adult&lt;/keyword&gt;&lt;/keywords&gt;&lt;dates&gt;&lt;year&gt;2016&lt;/year&gt;&lt;pub-dates&gt;&lt;date&gt;Aug 1&lt;/date&gt;&lt;/pub-dates&gt;&lt;/dates&gt;&lt;isbn&gt;1081-597X (Print)&amp;#xD;1081-597X (Linking)&lt;/isbn&gt;&lt;accession-num&gt;27505316&lt;/accession-num&gt;&lt;urls&gt;&lt;related-urls&gt;&lt;url&gt;https://www.ncbi.nlm.nih.gov/pubmed/27505316&lt;/url&gt;&lt;/related-urls&gt;&lt;/urls&gt;&lt;electronic-resource-num&gt;10.3928/1081597X-20160524-01&lt;/electronic-resource-num&gt;&lt;/record&gt;&lt;/Cite&gt;&lt;/EndNote&gt;</w:instrText>
      </w:r>
      <w:r w:rsidR="00372373" w:rsidRPr="0092777D">
        <w:rPr>
          <w:rFonts w:ascii="Arial" w:hAnsi="Arial" w:cs="Arial"/>
        </w:rPr>
        <w:fldChar w:fldCharType="separate"/>
      </w:r>
      <w:r w:rsidR="00DC01C4" w:rsidRPr="0092777D">
        <w:rPr>
          <w:rFonts w:ascii="Arial" w:hAnsi="Arial" w:cs="Arial"/>
          <w:noProof/>
          <w:vertAlign w:val="superscript"/>
        </w:rPr>
        <w:t>11</w:t>
      </w:r>
      <w:r w:rsidR="00372373" w:rsidRPr="0092777D">
        <w:rPr>
          <w:rFonts w:ascii="Arial" w:hAnsi="Arial" w:cs="Arial"/>
        </w:rPr>
        <w:fldChar w:fldCharType="end"/>
      </w:r>
      <w:r w:rsidR="008C63FE" w:rsidRPr="0092777D">
        <w:rPr>
          <w:rFonts w:ascii="Arial" w:hAnsi="Arial" w:cs="Arial"/>
        </w:rPr>
        <w:t xml:space="preserve"> </w:t>
      </w:r>
      <w:r w:rsidR="00D46C82" w:rsidRPr="0092777D">
        <w:rPr>
          <w:rFonts w:ascii="Arial" w:hAnsi="Arial" w:cs="Arial"/>
        </w:rPr>
        <w:t>and</w:t>
      </w:r>
      <w:r w:rsidR="008C63FE" w:rsidRPr="0092777D">
        <w:rPr>
          <w:rFonts w:ascii="Arial" w:hAnsi="Arial" w:cs="Arial"/>
        </w:rPr>
        <w:t xml:space="preserve"> material behavior</w:t>
      </w:r>
      <w:r w:rsidR="00651FCC" w:rsidRPr="0092777D">
        <w:rPr>
          <w:rFonts w:ascii="Arial" w:hAnsi="Arial" w:cs="Arial"/>
        </w:rPr>
        <w:fldChar w:fldCharType="begin"/>
      </w:r>
      <w:r w:rsidR="00600D08" w:rsidRPr="0092777D">
        <w:rPr>
          <w:rFonts w:ascii="Arial" w:hAnsi="Arial" w:cs="Arial"/>
        </w:rPr>
        <w:instrText xml:space="preserve"> ADDIN EN.CITE &lt;EndNote&gt;&lt;Cite&gt;&lt;Author&gt;Roberts&lt;/Author&gt;&lt;Year&gt;2017&lt;/Year&gt;&lt;RecNum&gt;22&lt;/RecNum&gt;&lt;DisplayText&gt;&lt;style face="superscript"&gt;22&lt;/style&gt;&lt;/DisplayText&gt;&lt;record&gt;&lt;rec-number&gt;22&lt;/rec-number&gt;&lt;foreign-keys&gt;&lt;key app="EN" db-id="5vt5tv2akewvs8essrsppsxfp2fzw5d09sex" timestamp="1509111691"&gt;22&lt;/key&gt;&lt;/foreign-keys&gt;&lt;ref-type name="Journal Article"&gt;17&lt;/ref-type&gt;&lt;contributors&gt;&lt;authors&gt;&lt;author&gt;Roberts, C. J.&lt;/author&gt;&lt;author&gt;Mahmoud, A. M.&lt;/author&gt;&lt;author&gt;Bons, J. P.&lt;/author&gt;&lt;author&gt;Hossain, A.&lt;/author&gt;&lt;author&gt;Elsheikh, A.&lt;/author&gt;&lt;author&gt;Vinciguerra, R.&lt;/author&gt;&lt;author&gt;Vinciguerra, P.&lt;/author&gt;&lt;author&gt;Ambrosio, R., Jr.&lt;/author&gt;&lt;/authors&gt;&lt;/contributors&gt;&lt;titles&gt;&lt;title&gt;Introduction of Two Novel Stiffness Parameters and Interpretation of Air Puff-Induced Biomechanical Deformation Parameters With a Dynamic Scheimpflug Analyzer&lt;/title&gt;&lt;secondary-title&gt;J Refract Surg&lt;/secondary-title&gt;&lt;/titles&gt;&lt;periodical&gt;&lt;full-title&gt;J Refract Surg&lt;/full-title&gt;&lt;/periodical&gt;&lt;pages&gt;266-273&lt;/pages&gt;&lt;volume&gt;33&lt;/volume&gt;&lt;number&gt;4&lt;/number&gt;&lt;dates&gt;&lt;year&gt;2017&lt;/year&gt;&lt;pub-dates&gt;&lt;date&gt;Apr 01&lt;/date&gt;&lt;/pub-dates&gt;&lt;/dates&gt;&lt;isbn&gt;1081-597X (Print)&amp;#xD;1081-597X (Linking)&lt;/isbn&gt;&lt;accession-num&gt;28407167&lt;/accession-num&gt;&lt;urls&gt;&lt;related-urls&gt;&lt;url&gt;https://www.ncbi.nlm.nih.gov/pubmed/28407167&lt;/url&gt;&lt;url&gt;https://www.healio.com/ophthalmology/journals/jrs/2017-4-33-4/{a3e4ede5-be6a-4e07-acf7-959a2a79b334}/introduction-of-two-novel-stiffness-parameters-and-interpretation-of-air-puffinduced-biomechanical-deformation-parameters-with-a-dynamic-scheimpflug-analyzer&lt;/url&gt;&lt;/related-urls&gt;&lt;/urls&gt;&lt;electronic-resource-num&gt;10.3928/1081597X-20161221-03&lt;/electronic-resource-num&gt;&lt;/record&gt;&lt;/Cite&gt;&lt;/EndNote&gt;</w:instrText>
      </w:r>
      <w:r w:rsidR="00651FCC" w:rsidRPr="0092777D">
        <w:rPr>
          <w:rFonts w:ascii="Arial" w:hAnsi="Arial" w:cs="Arial"/>
        </w:rPr>
        <w:fldChar w:fldCharType="separate"/>
      </w:r>
      <w:r w:rsidR="00600D08" w:rsidRPr="0092777D">
        <w:rPr>
          <w:rFonts w:ascii="Arial" w:hAnsi="Arial" w:cs="Arial"/>
          <w:noProof/>
          <w:vertAlign w:val="superscript"/>
        </w:rPr>
        <w:t>22</w:t>
      </w:r>
      <w:r w:rsidR="00651FCC" w:rsidRPr="0092777D">
        <w:rPr>
          <w:rFonts w:ascii="Arial" w:hAnsi="Arial" w:cs="Arial"/>
        </w:rPr>
        <w:fldChar w:fldCharType="end"/>
      </w:r>
      <w:r w:rsidR="00D46C82" w:rsidRPr="0092777D">
        <w:rPr>
          <w:rFonts w:ascii="Arial" w:hAnsi="Arial" w:cs="Arial"/>
        </w:rPr>
        <w:t>, respectively.</w:t>
      </w:r>
    </w:p>
    <w:p w14:paraId="4F564B55" w14:textId="77777777" w:rsidR="00C16E5E" w:rsidRPr="0092777D" w:rsidRDefault="00C16E5E" w:rsidP="009F4E57">
      <w:pPr>
        <w:spacing w:line="480" w:lineRule="auto"/>
        <w:rPr>
          <w:rFonts w:ascii="Arial" w:hAnsi="Arial" w:cs="Arial"/>
        </w:rPr>
      </w:pPr>
    </w:p>
    <w:p w14:paraId="3C94D4F8" w14:textId="77777777" w:rsidR="00C16E5E" w:rsidRPr="0092777D" w:rsidRDefault="00D83763" w:rsidP="009F4E57">
      <w:pPr>
        <w:spacing w:line="480" w:lineRule="auto"/>
        <w:rPr>
          <w:rFonts w:ascii="Arial" w:hAnsi="Arial" w:cs="Arial"/>
          <w:i/>
        </w:rPr>
      </w:pPr>
      <w:r w:rsidRPr="0092777D">
        <w:rPr>
          <w:rFonts w:ascii="Arial" w:hAnsi="Arial" w:cs="Arial"/>
          <w:i/>
        </w:rPr>
        <w:t>CLINICAL VALIDATION</w:t>
      </w:r>
    </w:p>
    <w:p w14:paraId="34BB06CF" w14:textId="77777777" w:rsidR="00E82218" w:rsidRPr="0092777D" w:rsidRDefault="00836BB1" w:rsidP="009164F4">
      <w:pPr>
        <w:spacing w:line="480" w:lineRule="auto"/>
        <w:jc w:val="both"/>
        <w:rPr>
          <w:rFonts w:ascii="Arial" w:hAnsi="Arial" w:cs="Arial"/>
        </w:rPr>
      </w:pPr>
      <w:r w:rsidRPr="0092777D">
        <w:rPr>
          <w:rFonts w:ascii="Arial" w:hAnsi="Arial" w:cs="Arial"/>
        </w:rPr>
        <w:t xml:space="preserve">Seven </w:t>
      </w:r>
      <w:r w:rsidR="00391CFC" w:rsidRPr="0092777D">
        <w:rPr>
          <w:rFonts w:ascii="Arial" w:hAnsi="Arial" w:cs="Arial"/>
        </w:rPr>
        <w:t xml:space="preserve">hundred and </w:t>
      </w:r>
      <w:r w:rsidRPr="0092777D">
        <w:rPr>
          <w:rFonts w:ascii="Arial" w:hAnsi="Arial" w:cs="Arial"/>
        </w:rPr>
        <w:t>twenty</w:t>
      </w:r>
      <w:r w:rsidR="00391CFC" w:rsidRPr="0092777D">
        <w:rPr>
          <w:rFonts w:ascii="Arial" w:hAnsi="Arial" w:cs="Arial"/>
        </w:rPr>
        <w:t>-two</w:t>
      </w:r>
      <w:r w:rsidR="00EC5E50" w:rsidRPr="0092777D">
        <w:rPr>
          <w:rFonts w:ascii="Arial" w:hAnsi="Arial" w:cs="Arial"/>
        </w:rPr>
        <w:t xml:space="preserve"> patients were included in this multicenter retrospective study.</w:t>
      </w:r>
      <w:r w:rsidR="005C4170" w:rsidRPr="0092777D">
        <w:rPr>
          <w:rFonts w:ascii="Arial" w:hAnsi="Arial" w:cs="Arial"/>
        </w:rPr>
        <w:t xml:space="preserve"> </w:t>
      </w:r>
      <w:r w:rsidR="00EC5E50" w:rsidRPr="0092777D">
        <w:rPr>
          <w:rFonts w:ascii="Arial" w:hAnsi="Arial" w:cs="Arial"/>
        </w:rPr>
        <w:t xml:space="preserve">The patients were enrolled in two </w:t>
      </w:r>
      <w:r w:rsidR="005C4170" w:rsidRPr="0092777D">
        <w:rPr>
          <w:rFonts w:ascii="Arial" w:hAnsi="Arial" w:cs="Arial"/>
        </w:rPr>
        <w:t>hospitals</w:t>
      </w:r>
      <w:r w:rsidR="00EC5E50" w:rsidRPr="0092777D">
        <w:rPr>
          <w:rFonts w:ascii="Arial" w:hAnsi="Arial" w:cs="Arial"/>
        </w:rPr>
        <w:t xml:space="preserve"> </w:t>
      </w:r>
      <w:r w:rsidR="005C4170" w:rsidRPr="0092777D">
        <w:rPr>
          <w:rFonts w:ascii="Arial" w:hAnsi="Arial" w:cs="Arial"/>
        </w:rPr>
        <w:t>situated</w:t>
      </w:r>
      <w:r w:rsidR="00EC5E50" w:rsidRPr="0092777D">
        <w:rPr>
          <w:rFonts w:ascii="Arial" w:hAnsi="Arial" w:cs="Arial"/>
        </w:rPr>
        <w:t xml:space="preserve"> in 2</w:t>
      </w:r>
      <w:r w:rsidR="005C4170" w:rsidRPr="0092777D">
        <w:rPr>
          <w:rFonts w:ascii="Arial" w:hAnsi="Arial" w:cs="Arial"/>
        </w:rPr>
        <w:t xml:space="preserve"> different </w:t>
      </w:r>
      <w:r w:rsidR="00EC5E50" w:rsidRPr="0092777D">
        <w:rPr>
          <w:rFonts w:ascii="Arial" w:hAnsi="Arial" w:cs="Arial"/>
        </w:rPr>
        <w:t xml:space="preserve">countries to include variability from </w:t>
      </w:r>
      <w:r w:rsidR="005C4170" w:rsidRPr="0092777D">
        <w:rPr>
          <w:rFonts w:ascii="Arial" w:hAnsi="Arial" w:cs="Arial"/>
        </w:rPr>
        <w:t>more than one</w:t>
      </w:r>
      <w:r w:rsidR="00EC5E50" w:rsidRPr="0092777D">
        <w:rPr>
          <w:rFonts w:ascii="Arial" w:hAnsi="Arial" w:cs="Arial"/>
        </w:rPr>
        <w:t xml:space="preserve"> </w:t>
      </w:r>
      <w:r w:rsidR="005C4170" w:rsidRPr="0092777D">
        <w:rPr>
          <w:rFonts w:ascii="Arial" w:hAnsi="Arial" w:cs="Arial"/>
        </w:rPr>
        <w:t>continent.</w:t>
      </w:r>
      <w:r w:rsidR="00EC5E50" w:rsidRPr="0092777D">
        <w:rPr>
          <w:rFonts w:ascii="Arial" w:hAnsi="Arial" w:cs="Arial"/>
        </w:rPr>
        <w:t xml:space="preserve"> </w:t>
      </w:r>
      <w:r w:rsidR="005C4170" w:rsidRPr="0092777D">
        <w:rPr>
          <w:rFonts w:ascii="Arial" w:hAnsi="Arial" w:cs="Arial"/>
        </w:rPr>
        <w:t xml:space="preserve">Dataset </w:t>
      </w:r>
      <w:r w:rsidR="00275358" w:rsidRPr="0092777D">
        <w:rPr>
          <w:rFonts w:ascii="Arial" w:hAnsi="Arial" w:cs="Arial"/>
        </w:rPr>
        <w:t>1</w:t>
      </w:r>
      <w:r w:rsidR="005C4170" w:rsidRPr="0092777D">
        <w:rPr>
          <w:rFonts w:ascii="Arial" w:hAnsi="Arial" w:cs="Arial"/>
        </w:rPr>
        <w:t xml:space="preserve"> </w:t>
      </w:r>
      <w:r w:rsidR="00521D5C" w:rsidRPr="0092777D">
        <w:rPr>
          <w:rFonts w:ascii="Arial" w:hAnsi="Arial" w:cs="Arial"/>
        </w:rPr>
        <w:t xml:space="preserve">included </w:t>
      </w:r>
      <w:r w:rsidR="00945A3D" w:rsidRPr="0092777D">
        <w:rPr>
          <w:rFonts w:ascii="Arial" w:hAnsi="Arial" w:cs="Arial"/>
        </w:rPr>
        <w:t>315</w:t>
      </w:r>
      <w:r w:rsidR="00A05C7D" w:rsidRPr="0092777D">
        <w:rPr>
          <w:rFonts w:ascii="Arial" w:hAnsi="Arial" w:cs="Arial"/>
        </w:rPr>
        <w:t xml:space="preserve"> </w:t>
      </w:r>
      <w:r w:rsidR="00521D5C" w:rsidRPr="0092777D">
        <w:rPr>
          <w:rFonts w:ascii="Arial" w:hAnsi="Arial" w:cs="Arial"/>
        </w:rPr>
        <w:t>subjects (</w:t>
      </w:r>
      <w:r w:rsidRPr="0092777D">
        <w:rPr>
          <w:rFonts w:ascii="Arial" w:hAnsi="Arial" w:cs="Arial"/>
        </w:rPr>
        <w:t>164</w:t>
      </w:r>
      <w:r w:rsidR="00A05C7D" w:rsidRPr="0092777D">
        <w:rPr>
          <w:rFonts w:ascii="Arial" w:hAnsi="Arial" w:cs="Arial"/>
        </w:rPr>
        <w:t xml:space="preserve"> </w:t>
      </w:r>
      <w:r w:rsidR="00521D5C" w:rsidRPr="0092777D">
        <w:rPr>
          <w:rFonts w:ascii="Arial" w:hAnsi="Arial" w:cs="Arial"/>
        </w:rPr>
        <w:t xml:space="preserve">healthy and </w:t>
      </w:r>
      <w:r w:rsidR="00A05C7D" w:rsidRPr="0092777D">
        <w:rPr>
          <w:rFonts w:ascii="Arial" w:hAnsi="Arial" w:cs="Arial"/>
        </w:rPr>
        <w:t xml:space="preserve">151 </w:t>
      </w:r>
      <w:r w:rsidR="00521D5C" w:rsidRPr="0092777D">
        <w:rPr>
          <w:rFonts w:ascii="Arial" w:hAnsi="Arial" w:cs="Arial"/>
        </w:rPr>
        <w:t xml:space="preserve">keratoconic) from the Vincieye Clinic in Milan, Italy, </w:t>
      </w:r>
      <w:r w:rsidR="00E82218" w:rsidRPr="0092777D">
        <w:rPr>
          <w:rFonts w:ascii="Arial" w:hAnsi="Arial" w:cs="Arial"/>
        </w:rPr>
        <w:t xml:space="preserve">while Dataset </w:t>
      </w:r>
      <w:r w:rsidR="00275358" w:rsidRPr="0092777D">
        <w:rPr>
          <w:rFonts w:ascii="Arial" w:hAnsi="Arial" w:cs="Arial"/>
        </w:rPr>
        <w:t xml:space="preserve">2 </w:t>
      </w:r>
      <w:r w:rsidR="00521D5C" w:rsidRPr="0092777D">
        <w:rPr>
          <w:rFonts w:ascii="Arial" w:hAnsi="Arial" w:cs="Arial"/>
        </w:rPr>
        <w:t xml:space="preserve">originated from </w:t>
      </w:r>
      <w:r w:rsidR="00E82218" w:rsidRPr="0092777D">
        <w:rPr>
          <w:rFonts w:ascii="Arial" w:hAnsi="Arial" w:cs="Arial"/>
        </w:rPr>
        <w:t xml:space="preserve">the </w:t>
      </w:r>
      <w:r w:rsidR="00521D5C" w:rsidRPr="0092777D">
        <w:rPr>
          <w:rFonts w:ascii="Arial" w:hAnsi="Arial" w:cs="Arial"/>
        </w:rPr>
        <w:t>Rio de Janeiro Corneal Tomography and Biomechanics Study Group – Rio de Janeiro, Brazil</w:t>
      </w:r>
      <w:r w:rsidR="005953EF" w:rsidRPr="0092777D">
        <w:rPr>
          <w:rFonts w:ascii="Arial" w:hAnsi="Arial" w:cs="Arial"/>
        </w:rPr>
        <w:t>,</w:t>
      </w:r>
      <w:r w:rsidR="00521D5C" w:rsidRPr="0092777D">
        <w:rPr>
          <w:rFonts w:ascii="Arial" w:hAnsi="Arial" w:cs="Arial"/>
        </w:rPr>
        <w:t xml:space="preserve"> with a total </w:t>
      </w:r>
      <w:r w:rsidR="002A2A4F" w:rsidRPr="0092777D">
        <w:rPr>
          <w:rFonts w:ascii="Arial" w:hAnsi="Arial" w:cs="Arial"/>
        </w:rPr>
        <w:t xml:space="preserve">of </w:t>
      </w:r>
      <w:r w:rsidR="00945A3D" w:rsidRPr="0092777D">
        <w:rPr>
          <w:rFonts w:ascii="Arial" w:hAnsi="Arial" w:cs="Arial"/>
        </w:rPr>
        <w:t xml:space="preserve">407 </w:t>
      </w:r>
      <w:r w:rsidR="00521D5C" w:rsidRPr="0092777D">
        <w:rPr>
          <w:rFonts w:ascii="Arial" w:hAnsi="Arial" w:cs="Arial"/>
        </w:rPr>
        <w:t>pa</w:t>
      </w:r>
      <w:r w:rsidR="00945A3D" w:rsidRPr="0092777D">
        <w:rPr>
          <w:rFonts w:ascii="Arial" w:hAnsi="Arial" w:cs="Arial"/>
        </w:rPr>
        <w:t>r</w:t>
      </w:r>
      <w:r w:rsidR="00521D5C" w:rsidRPr="0092777D">
        <w:rPr>
          <w:rFonts w:ascii="Arial" w:hAnsi="Arial" w:cs="Arial"/>
        </w:rPr>
        <w:t>ti</w:t>
      </w:r>
      <w:r w:rsidR="00945A3D" w:rsidRPr="0092777D">
        <w:rPr>
          <w:rFonts w:ascii="Arial" w:hAnsi="Arial" w:cs="Arial"/>
        </w:rPr>
        <w:t>cipa</w:t>
      </w:r>
      <w:r w:rsidR="00521D5C" w:rsidRPr="0092777D">
        <w:rPr>
          <w:rFonts w:ascii="Arial" w:hAnsi="Arial" w:cs="Arial"/>
        </w:rPr>
        <w:t>nts (</w:t>
      </w:r>
      <w:r w:rsidR="00A05C7D" w:rsidRPr="0092777D">
        <w:rPr>
          <w:rFonts w:ascii="Arial" w:hAnsi="Arial" w:cs="Arial"/>
        </w:rPr>
        <w:t>2</w:t>
      </w:r>
      <w:r w:rsidRPr="0092777D">
        <w:rPr>
          <w:rFonts w:ascii="Arial" w:hAnsi="Arial" w:cs="Arial"/>
        </w:rPr>
        <w:t>05</w:t>
      </w:r>
      <w:r w:rsidR="00A05C7D" w:rsidRPr="0092777D">
        <w:rPr>
          <w:rFonts w:ascii="Arial" w:hAnsi="Arial" w:cs="Arial"/>
        </w:rPr>
        <w:t xml:space="preserve"> </w:t>
      </w:r>
      <w:r w:rsidR="00521D5C" w:rsidRPr="0092777D">
        <w:rPr>
          <w:rFonts w:ascii="Arial" w:hAnsi="Arial" w:cs="Arial"/>
        </w:rPr>
        <w:t xml:space="preserve">healthy and </w:t>
      </w:r>
      <w:r w:rsidR="00A05C7D" w:rsidRPr="0092777D">
        <w:rPr>
          <w:rFonts w:ascii="Arial" w:hAnsi="Arial" w:cs="Arial"/>
        </w:rPr>
        <w:t xml:space="preserve">202 </w:t>
      </w:r>
      <w:r w:rsidR="00521D5C" w:rsidRPr="0092777D">
        <w:rPr>
          <w:rFonts w:ascii="Arial" w:hAnsi="Arial" w:cs="Arial"/>
        </w:rPr>
        <w:t>keratoconic)</w:t>
      </w:r>
      <w:r w:rsidR="00EC5E50" w:rsidRPr="0092777D">
        <w:rPr>
          <w:rFonts w:ascii="Arial" w:hAnsi="Arial" w:cs="Arial"/>
        </w:rPr>
        <w:t>.</w:t>
      </w:r>
    </w:p>
    <w:p w14:paraId="06010F71" w14:textId="580FCFFC" w:rsidR="00EC5E50" w:rsidRPr="0092777D" w:rsidRDefault="00EC5E50" w:rsidP="009164F4">
      <w:pPr>
        <w:spacing w:line="480" w:lineRule="auto"/>
        <w:jc w:val="both"/>
        <w:rPr>
          <w:rFonts w:ascii="Arial" w:hAnsi="Arial" w:cs="Arial"/>
        </w:rPr>
      </w:pPr>
      <w:r w:rsidRPr="0092777D">
        <w:rPr>
          <w:rFonts w:ascii="Arial" w:hAnsi="Arial" w:cs="Arial"/>
          <w:bCs/>
        </w:rPr>
        <w:lastRenderedPageBreak/>
        <w:t xml:space="preserve">Institutional review board (IRB) </w:t>
      </w:r>
      <w:r w:rsidRPr="0092777D">
        <w:rPr>
          <w:rFonts w:ascii="Arial" w:hAnsi="Arial" w:cs="Arial"/>
          <w:lang w:val="en-GB"/>
        </w:rPr>
        <w:t xml:space="preserve">ruled that approval was not </w:t>
      </w:r>
      <w:r w:rsidR="00266302" w:rsidRPr="0092777D">
        <w:rPr>
          <w:rFonts w:ascii="Arial" w:hAnsi="Arial" w:cs="Arial"/>
          <w:lang w:val="en-GB"/>
        </w:rPr>
        <w:t>obligatory</w:t>
      </w:r>
      <w:r w:rsidRPr="0092777D">
        <w:rPr>
          <w:rFonts w:ascii="Arial" w:hAnsi="Arial" w:cs="Arial"/>
          <w:lang w:val="en-GB"/>
        </w:rPr>
        <w:t xml:space="preserve"> for this record review study</w:t>
      </w:r>
      <w:r w:rsidR="00E82218" w:rsidRPr="0092777D">
        <w:rPr>
          <w:rFonts w:ascii="Arial" w:hAnsi="Arial" w:cs="Arial"/>
          <w:lang w:val="en-GB"/>
        </w:rPr>
        <w:t xml:space="preserve">. However, </w:t>
      </w:r>
      <w:r w:rsidRPr="0092777D">
        <w:rPr>
          <w:rFonts w:ascii="Arial" w:hAnsi="Arial" w:cs="Arial"/>
          <w:lang w:val="en-GB"/>
        </w:rPr>
        <w:t xml:space="preserve">the ethical standards set in the 1964 Declaration of Helsinki, </w:t>
      </w:r>
      <w:r w:rsidR="00945A3D" w:rsidRPr="0092777D">
        <w:rPr>
          <w:rFonts w:ascii="Arial" w:hAnsi="Arial" w:cs="Arial"/>
          <w:lang w:val="en-GB"/>
        </w:rPr>
        <w:t xml:space="preserve">and </w:t>
      </w:r>
      <w:r w:rsidRPr="0092777D">
        <w:rPr>
          <w:rFonts w:ascii="Arial" w:hAnsi="Arial" w:cs="Arial"/>
          <w:lang w:val="en-GB"/>
        </w:rPr>
        <w:t>revised in 2000</w:t>
      </w:r>
      <w:r w:rsidR="00E82218" w:rsidRPr="0092777D">
        <w:rPr>
          <w:rFonts w:ascii="Arial" w:hAnsi="Arial" w:cs="Arial"/>
          <w:lang w:val="en-GB"/>
        </w:rPr>
        <w:t>, were observed</w:t>
      </w:r>
      <w:r w:rsidRPr="0092777D">
        <w:rPr>
          <w:rFonts w:ascii="Arial" w:hAnsi="Arial" w:cs="Arial"/>
          <w:lang w:val="en-GB"/>
        </w:rPr>
        <w:t xml:space="preserve">. </w:t>
      </w:r>
      <w:r w:rsidR="00266302" w:rsidRPr="0092777D">
        <w:rPr>
          <w:rFonts w:ascii="Arial" w:hAnsi="Arial" w:cs="Arial"/>
          <w:lang w:val="en-GB"/>
        </w:rPr>
        <w:t>All</w:t>
      </w:r>
      <w:r w:rsidRPr="0092777D">
        <w:rPr>
          <w:rFonts w:ascii="Arial" w:hAnsi="Arial" w:cs="Arial"/>
          <w:lang w:val="en-GB"/>
        </w:rPr>
        <w:t xml:space="preserve"> </w:t>
      </w:r>
      <w:r w:rsidR="00266302" w:rsidRPr="0092777D">
        <w:rPr>
          <w:rFonts w:ascii="Arial" w:hAnsi="Arial" w:cs="Arial"/>
          <w:lang w:val="en-GB"/>
        </w:rPr>
        <w:t>patients</w:t>
      </w:r>
      <w:r w:rsidRPr="0092777D">
        <w:rPr>
          <w:rFonts w:ascii="Arial" w:hAnsi="Arial" w:cs="Arial"/>
          <w:lang w:val="en-GB"/>
        </w:rPr>
        <w:t xml:space="preserve"> provided informed consent </w:t>
      </w:r>
      <w:r w:rsidR="00266302" w:rsidRPr="0092777D">
        <w:rPr>
          <w:rFonts w:ascii="Arial" w:hAnsi="Arial" w:cs="Arial"/>
          <w:lang w:val="en-GB"/>
        </w:rPr>
        <w:t>before</w:t>
      </w:r>
      <w:r w:rsidRPr="0092777D">
        <w:rPr>
          <w:rFonts w:ascii="Arial" w:hAnsi="Arial" w:cs="Arial"/>
          <w:lang w:val="en-GB"/>
        </w:rPr>
        <w:t xml:space="preserve"> using their data in the study.</w:t>
      </w:r>
      <w:r w:rsidR="00E82218" w:rsidRPr="0092777D">
        <w:rPr>
          <w:rFonts w:ascii="Arial" w:hAnsi="Arial" w:cs="Arial"/>
        </w:rPr>
        <w:t xml:space="preserve"> </w:t>
      </w:r>
      <w:r w:rsidRPr="0092777D">
        <w:rPr>
          <w:rFonts w:ascii="Arial" w:hAnsi="Arial" w:cs="Arial"/>
        </w:rPr>
        <w:t xml:space="preserve">All patients had a complete ophthalmic examination, including the </w:t>
      </w:r>
      <w:r w:rsidR="00945A3D" w:rsidRPr="0092777D">
        <w:rPr>
          <w:rFonts w:ascii="Arial" w:hAnsi="Arial" w:cs="Arial"/>
        </w:rPr>
        <w:t xml:space="preserve">CorVis </w:t>
      </w:r>
      <w:r w:rsidRPr="0092777D">
        <w:rPr>
          <w:rFonts w:ascii="Arial" w:hAnsi="Arial" w:cs="Arial"/>
        </w:rPr>
        <w:t>ST and Pentacam (</w:t>
      </w:r>
      <w:r w:rsidR="00F21500" w:rsidRPr="0092777D">
        <w:rPr>
          <w:rFonts w:ascii="Arial" w:hAnsi="Arial" w:cs="Arial"/>
        </w:rPr>
        <w:t xml:space="preserve">Oculus </w:t>
      </w:r>
      <w:r w:rsidRPr="0092777D">
        <w:rPr>
          <w:rFonts w:ascii="Arial" w:hAnsi="Arial" w:cs="Arial"/>
        </w:rPr>
        <w:t>Optikgeräte GmbH; Wetzlar, Germany) exams.</w:t>
      </w:r>
    </w:p>
    <w:p w14:paraId="71BA062A" w14:textId="4716E3E5" w:rsidR="00FF0D26" w:rsidRPr="0092777D" w:rsidRDefault="00EC5E50" w:rsidP="009164F4">
      <w:pPr>
        <w:widowControl w:val="0"/>
        <w:autoSpaceDE w:val="0"/>
        <w:autoSpaceDN w:val="0"/>
        <w:adjustRightInd w:val="0"/>
        <w:spacing w:line="480" w:lineRule="auto"/>
        <w:jc w:val="both"/>
        <w:rPr>
          <w:rFonts w:ascii="Arial" w:hAnsi="Arial" w:cs="Arial"/>
          <w:lang w:val="en-GB"/>
        </w:rPr>
      </w:pPr>
      <w:r w:rsidRPr="0092777D">
        <w:rPr>
          <w:rFonts w:ascii="Arial" w:hAnsi="Arial" w:cs="Arial"/>
        </w:rPr>
        <w:t xml:space="preserve">The inclusion </w:t>
      </w:r>
      <w:r w:rsidR="00E82218" w:rsidRPr="0092777D">
        <w:rPr>
          <w:rFonts w:ascii="Arial" w:hAnsi="Arial" w:cs="Arial"/>
        </w:rPr>
        <w:t xml:space="preserve">criterion </w:t>
      </w:r>
      <w:r w:rsidRPr="0092777D">
        <w:rPr>
          <w:rFonts w:ascii="Arial" w:hAnsi="Arial" w:cs="Arial"/>
          <w:lang w:val="en-GB"/>
        </w:rPr>
        <w:t>for</w:t>
      </w:r>
      <w:r w:rsidRPr="0092777D">
        <w:rPr>
          <w:rFonts w:ascii="Arial" w:hAnsi="Arial" w:cs="Arial"/>
        </w:rPr>
        <w:t xml:space="preserve"> the keratoconic </w:t>
      </w:r>
      <w:r w:rsidR="00F8505B" w:rsidRPr="0092777D">
        <w:rPr>
          <w:rFonts w:ascii="Arial" w:hAnsi="Arial" w:cs="Arial"/>
        </w:rPr>
        <w:t>group</w:t>
      </w:r>
      <w:r w:rsidR="00E82218" w:rsidRPr="0092777D">
        <w:rPr>
          <w:rFonts w:ascii="Arial" w:hAnsi="Arial" w:cs="Arial"/>
        </w:rPr>
        <w:t>s</w:t>
      </w:r>
      <w:r w:rsidR="00F8505B" w:rsidRPr="0092777D">
        <w:rPr>
          <w:rFonts w:ascii="Arial" w:hAnsi="Arial" w:cs="Arial"/>
        </w:rPr>
        <w:t xml:space="preserve"> </w:t>
      </w:r>
      <w:r w:rsidR="00E82218" w:rsidRPr="0092777D">
        <w:rPr>
          <w:rFonts w:ascii="Arial" w:hAnsi="Arial" w:cs="Arial"/>
        </w:rPr>
        <w:t xml:space="preserve">was </w:t>
      </w:r>
      <w:r w:rsidRPr="0092777D">
        <w:rPr>
          <w:rFonts w:ascii="Arial" w:hAnsi="Arial" w:cs="Arial"/>
        </w:rPr>
        <w:t xml:space="preserve">bilateral keratoconus without any </w:t>
      </w:r>
      <w:r w:rsidR="00F8505B" w:rsidRPr="0092777D">
        <w:rPr>
          <w:rFonts w:ascii="Arial" w:hAnsi="Arial" w:cs="Arial"/>
        </w:rPr>
        <w:t>former</w:t>
      </w:r>
      <w:r w:rsidRPr="0092777D">
        <w:rPr>
          <w:rFonts w:ascii="Arial" w:hAnsi="Arial" w:cs="Arial"/>
        </w:rPr>
        <w:t xml:space="preserve"> ocular </w:t>
      </w:r>
      <w:r w:rsidR="00F8505B" w:rsidRPr="0092777D">
        <w:rPr>
          <w:rFonts w:ascii="Arial" w:hAnsi="Arial" w:cs="Arial"/>
        </w:rPr>
        <w:t>surgeries</w:t>
      </w:r>
      <w:r w:rsidRPr="0092777D">
        <w:rPr>
          <w:rFonts w:ascii="Arial" w:hAnsi="Arial" w:cs="Arial"/>
        </w:rPr>
        <w:t xml:space="preserve">, such as collagen cross linking or intracorneal rings. </w:t>
      </w:r>
      <w:r w:rsidR="00FF0D26" w:rsidRPr="0092777D">
        <w:rPr>
          <w:rFonts w:ascii="Arial" w:hAnsi="Arial" w:cs="Arial"/>
        </w:rPr>
        <w:t>For</w:t>
      </w:r>
      <w:r w:rsidR="00D50F5E" w:rsidRPr="0092777D">
        <w:rPr>
          <w:rFonts w:ascii="Arial" w:hAnsi="Arial" w:cs="Arial"/>
        </w:rPr>
        <w:t xml:space="preserve"> healthy subject</w:t>
      </w:r>
      <w:r w:rsidR="00FF0D26" w:rsidRPr="0092777D">
        <w:rPr>
          <w:rFonts w:ascii="Arial" w:hAnsi="Arial" w:cs="Arial"/>
        </w:rPr>
        <w:t xml:space="preserve">s, the inclusion criteria were </w:t>
      </w:r>
      <w:r w:rsidRPr="0092777D">
        <w:rPr>
          <w:rFonts w:ascii="Arial" w:hAnsi="Arial" w:cs="Arial"/>
          <w:lang w:val="en-GB"/>
        </w:rPr>
        <w:t xml:space="preserve">a Belin/Ambrósio Enhanced Ectasia total deviation index (BAD-D) </w:t>
      </w:r>
      <w:r w:rsidR="00994CB4" w:rsidRPr="0092777D">
        <w:rPr>
          <w:rFonts w:ascii="Arial" w:hAnsi="Arial" w:cs="Arial"/>
          <w:lang w:val="en-GB"/>
        </w:rPr>
        <w:t>of</w:t>
      </w:r>
      <w:r w:rsidRPr="0092777D">
        <w:rPr>
          <w:rFonts w:ascii="Arial" w:hAnsi="Arial" w:cs="Arial"/>
          <w:lang w:val="en-GB"/>
        </w:rPr>
        <w:t xml:space="preserve"> less than 1.6 standard deviations (SD) from normative values in both eyes</w:t>
      </w:r>
      <w:r w:rsidR="00D50F5E" w:rsidRPr="0092777D">
        <w:rPr>
          <w:rFonts w:ascii="Arial" w:hAnsi="Arial" w:cs="Arial"/>
          <w:lang w:val="en-GB"/>
        </w:rPr>
        <w:fldChar w:fldCharType="begin"/>
      </w:r>
      <w:r w:rsidR="00600D08" w:rsidRPr="0092777D">
        <w:rPr>
          <w:rFonts w:ascii="Arial" w:hAnsi="Arial" w:cs="Arial"/>
          <w:lang w:val="en-GB"/>
        </w:rPr>
        <w:instrText xml:space="preserve"> ADDIN EN.CITE &lt;EndNote&gt;&lt;Cite&gt;&lt;Author&gt;Villavicencio OF&lt;/Author&gt;&lt;Year&gt;2014&lt;/Year&gt;&lt;RecNum&gt;69&lt;/RecNum&gt;&lt;DisplayText&gt;&lt;style face="superscript"&gt;23&lt;/style&gt;&lt;/DisplayText&gt;&lt;record&gt;&lt;rec-number&gt;69&lt;/rec-number&gt;&lt;foreign-keys&gt;&lt;key app="EN" db-id="9rp9pxr2o0drw8erze5x55res05a5tez22xs" timestamp="0"&gt;69&lt;/key&gt;&lt;/foreign-keys&gt;&lt;ref-type name="Journal Article"&gt;17&lt;/ref-type&gt;&lt;contributors&gt;&lt;authors&gt;&lt;author&gt;Villavicencio OF, Gilani F, Henriquez MA, Izquierdo L Jr, Ambrosio RR Jr, Belin MW&lt;/author&gt;&lt;/authors&gt;&lt;/contributors&gt;&lt;titles&gt;&lt;title&gt;Independent Population Validation of the Belin/Ambrosio Enhanced Ectasia Display: Implications for Keratoconus Studies and Screening.&lt;/title&gt;&lt;secondary-title&gt;Int J Kerat Ect Cor Dis&lt;/secondary-title&gt;&lt;/titles&gt;&lt;periodical&gt;&lt;full-title&gt;Int J Kerat Ect Cor Dis&lt;/full-title&gt;&lt;/periodical&gt;&lt;pages&gt;1-8&lt;/pages&gt;&lt;volume&gt;3&lt;/volume&gt;&lt;number&gt;1&lt;/number&gt;&lt;dates&gt;&lt;year&gt;2014&lt;/year&gt;&lt;/dates&gt;&lt;urls&gt;&lt;/urls&gt;&lt;/record&gt;&lt;/Cite&gt;&lt;/EndNote&gt;</w:instrText>
      </w:r>
      <w:r w:rsidR="00D50F5E" w:rsidRPr="0092777D">
        <w:rPr>
          <w:rFonts w:ascii="Arial" w:hAnsi="Arial" w:cs="Arial"/>
          <w:lang w:val="en-GB"/>
        </w:rPr>
        <w:fldChar w:fldCharType="separate"/>
      </w:r>
      <w:r w:rsidR="00600D08" w:rsidRPr="0092777D">
        <w:rPr>
          <w:rFonts w:ascii="Arial" w:hAnsi="Arial" w:cs="Arial"/>
          <w:noProof/>
          <w:vertAlign w:val="superscript"/>
          <w:lang w:val="en-GB"/>
        </w:rPr>
        <w:t>23</w:t>
      </w:r>
      <w:r w:rsidR="00D50F5E" w:rsidRPr="0092777D">
        <w:rPr>
          <w:rFonts w:ascii="Arial" w:hAnsi="Arial" w:cs="Arial"/>
          <w:lang w:val="en-GB"/>
        </w:rPr>
        <w:fldChar w:fldCharType="end"/>
      </w:r>
      <w:r w:rsidRPr="0092777D">
        <w:rPr>
          <w:rFonts w:ascii="Arial" w:hAnsi="Arial" w:cs="Arial"/>
          <w:lang w:val="en-GB"/>
        </w:rPr>
        <w:t xml:space="preserve">, </w:t>
      </w:r>
      <w:r w:rsidR="00D50F5E" w:rsidRPr="0092777D">
        <w:rPr>
          <w:rFonts w:ascii="Arial" w:hAnsi="Arial" w:cs="Arial"/>
        </w:rPr>
        <w:t>no</w:t>
      </w:r>
      <w:r w:rsidRPr="0092777D">
        <w:rPr>
          <w:rFonts w:ascii="Arial" w:hAnsi="Arial" w:cs="Arial"/>
        </w:rPr>
        <w:t xml:space="preserve"> previous ocular surgery or disease, myopia </w:t>
      </w:r>
      <w:r w:rsidR="00FF0D26" w:rsidRPr="0092777D">
        <w:rPr>
          <w:rFonts w:ascii="Arial" w:hAnsi="Arial" w:cs="Arial"/>
        </w:rPr>
        <w:t xml:space="preserve">less </w:t>
      </w:r>
      <w:r w:rsidR="00D50F5E" w:rsidRPr="0092777D">
        <w:rPr>
          <w:rFonts w:ascii="Arial" w:hAnsi="Arial" w:cs="Arial"/>
        </w:rPr>
        <w:t>than</w:t>
      </w:r>
      <w:r w:rsidRPr="0092777D">
        <w:rPr>
          <w:rFonts w:ascii="Arial" w:hAnsi="Arial" w:cs="Arial"/>
        </w:rPr>
        <w:t xml:space="preserve"> 10D and </w:t>
      </w:r>
      <w:r w:rsidR="00FF0D26" w:rsidRPr="0092777D">
        <w:rPr>
          <w:rFonts w:ascii="Arial" w:hAnsi="Arial" w:cs="Arial"/>
        </w:rPr>
        <w:t xml:space="preserve">no </w:t>
      </w:r>
      <w:r w:rsidR="00D50F5E" w:rsidRPr="0092777D">
        <w:rPr>
          <w:rFonts w:ascii="Arial" w:hAnsi="Arial" w:cs="Arial"/>
        </w:rPr>
        <w:t>concurrent</w:t>
      </w:r>
      <w:r w:rsidRPr="0092777D">
        <w:rPr>
          <w:rFonts w:ascii="Arial" w:hAnsi="Arial" w:cs="Arial"/>
        </w:rPr>
        <w:t xml:space="preserve"> or previous glaucoma or hypotonic therapies. </w:t>
      </w:r>
      <w:r w:rsidRPr="0092777D">
        <w:rPr>
          <w:rFonts w:ascii="Arial" w:hAnsi="Arial" w:cs="Arial"/>
          <w:lang w:val="en-GB"/>
        </w:rPr>
        <w:t>Moreover, to confirm the diagnosis</w:t>
      </w:r>
      <w:r w:rsidR="005C4FD4" w:rsidRPr="0092777D">
        <w:rPr>
          <w:rFonts w:ascii="Arial" w:hAnsi="Arial" w:cs="Arial"/>
          <w:lang w:val="en-GB"/>
        </w:rPr>
        <w:t>,</w:t>
      </w:r>
      <w:r w:rsidRPr="0092777D">
        <w:rPr>
          <w:rFonts w:ascii="Arial" w:hAnsi="Arial" w:cs="Arial"/>
          <w:lang w:val="en-GB"/>
        </w:rPr>
        <w:t xml:space="preserve"> all exams </w:t>
      </w:r>
      <w:r w:rsidR="00D50F5E" w:rsidRPr="0092777D">
        <w:rPr>
          <w:rFonts w:ascii="Arial" w:hAnsi="Arial" w:cs="Arial"/>
          <w:lang w:val="en-GB"/>
        </w:rPr>
        <w:t xml:space="preserve">of </w:t>
      </w:r>
      <w:r w:rsidR="00FF0D26" w:rsidRPr="0092777D">
        <w:rPr>
          <w:rFonts w:ascii="Arial" w:hAnsi="Arial" w:cs="Arial"/>
          <w:lang w:val="en-GB"/>
        </w:rPr>
        <w:t xml:space="preserve">each </w:t>
      </w:r>
      <w:r w:rsidR="00D50F5E" w:rsidRPr="0092777D">
        <w:rPr>
          <w:rFonts w:ascii="Arial" w:hAnsi="Arial" w:cs="Arial"/>
          <w:lang w:val="en-GB"/>
        </w:rPr>
        <w:t>clinic were</w:t>
      </w:r>
      <w:r w:rsidRPr="0092777D">
        <w:rPr>
          <w:rFonts w:ascii="Arial" w:hAnsi="Arial" w:cs="Arial"/>
          <w:lang w:val="en-GB"/>
        </w:rPr>
        <w:t xml:space="preserve"> blindly re-evaluated by </w:t>
      </w:r>
      <w:r w:rsidR="008216D6" w:rsidRPr="0092777D">
        <w:rPr>
          <w:rFonts w:ascii="Arial" w:hAnsi="Arial" w:cs="Arial"/>
          <w:lang w:val="en-GB"/>
        </w:rPr>
        <w:t>a</w:t>
      </w:r>
      <w:r w:rsidRPr="0092777D">
        <w:rPr>
          <w:rFonts w:ascii="Arial" w:hAnsi="Arial" w:cs="Arial"/>
          <w:lang w:val="en-GB"/>
        </w:rPr>
        <w:t xml:space="preserve"> </w:t>
      </w:r>
      <w:r w:rsidR="00355DD8" w:rsidRPr="0092777D">
        <w:rPr>
          <w:rFonts w:ascii="Arial" w:hAnsi="Arial" w:cs="Arial"/>
          <w:lang w:val="en-GB"/>
        </w:rPr>
        <w:t>cornea</w:t>
      </w:r>
      <w:r w:rsidR="008216D6" w:rsidRPr="0092777D">
        <w:rPr>
          <w:rFonts w:ascii="Arial" w:hAnsi="Arial" w:cs="Arial"/>
          <w:lang w:val="en-GB"/>
        </w:rPr>
        <w:t>l</w:t>
      </w:r>
      <w:r w:rsidRPr="0092777D">
        <w:rPr>
          <w:rFonts w:ascii="Arial" w:hAnsi="Arial" w:cs="Arial"/>
          <w:lang w:val="en-GB"/>
        </w:rPr>
        <w:t xml:space="preserve"> </w:t>
      </w:r>
      <w:r w:rsidR="008216D6" w:rsidRPr="0092777D">
        <w:rPr>
          <w:rFonts w:ascii="Arial" w:hAnsi="Arial" w:cs="Arial"/>
          <w:lang w:val="en-GB"/>
        </w:rPr>
        <w:t xml:space="preserve">expert </w:t>
      </w:r>
      <w:r w:rsidR="00FF0D26" w:rsidRPr="0092777D">
        <w:rPr>
          <w:rFonts w:ascii="Arial" w:hAnsi="Arial" w:cs="Arial"/>
          <w:lang w:val="en-GB"/>
        </w:rPr>
        <w:t xml:space="preserve">at </w:t>
      </w:r>
      <w:r w:rsidR="00D50F5E" w:rsidRPr="0092777D">
        <w:rPr>
          <w:rFonts w:ascii="Arial" w:hAnsi="Arial" w:cs="Arial"/>
          <w:lang w:val="en-GB"/>
        </w:rPr>
        <w:t xml:space="preserve">the other </w:t>
      </w:r>
      <w:r w:rsidR="00FF0D26" w:rsidRPr="0092777D">
        <w:rPr>
          <w:rFonts w:ascii="Arial" w:hAnsi="Arial" w:cs="Arial"/>
          <w:lang w:val="en-GB"/>
        </w:rPr>
        <w:t>clinic</w:t>
      </w:r>
      <w:r w:rsidR="00D50F5E" w:rsidRPr="0092777D">
        <w:rPr>
          <w:rFonts w:ascii="Arial" w:hAnsi="Arial" w:cs="Arial"/>
          <w:lang w:val="en-GB"/>
        </w:rPr>
        <w:t>.</w:t>
      </w:r>
      <w:r w:rsidR="00C11A23" w:rsidRPr="0092777D">
        <w:rPr>
          <w:rFonts w:ascii="Arial" w:hAnsi="Arial" w:cs="Arial"/>
          <w:lang w:val="en-GB"/>
        </w:rPr>
        <w:t xml:space="preserve"> </w:t>
      </w:r>
    </w:p>
    <w:p w14:paraId="088B683B" w14:textId="20AB1631" w:rsidR="00EC5E50" w:rsidRPr="0092777D" w:rsidRDefault="00EC5E50" w:rsidP="009164F4">
      <w:pPr>
        <w:widowControl w:val="0"/>
        <w:autoSpaceDE w:val="0"/>
        <w:autoSpaceDN w:val="0"/>
        <w:adjustRightInd w:val="0"/>
        <w:spacing w:line="480" w:lineRule="auto"/>
        <w:jc w:val="both"/>
        <w:rPr>
          <w:rFonts w:ascii="Arial" w:hAnsi="Arial" w:cs="Arial"/>
        </w:rPr>
      </w:pPr>
      <w:r w:rsidRPr="0092777D">
        <w:rPr>
          <w:rFonts w:ascii="Arial" w:hAnsi="Arial" w:cs="Arial"/>
        </w:rPr>
        <w:t>Only Cor</w:t>
      </w:r>
      <w:r w:rsidR="00630AFA" w:rsidRPr="0092777D">
        <w:rPr>
          <w:rFonts w:ascii="Arial" w:hAnsi="Arial" w:cs="Arial"/>
        </w:rPr>
        <w:t>V</w:t>
      </w:r>
      <w:r w:rsidRPr="0092777D">
        <w:rPr>
          <w:rFonts w:ascii="Arial" w:hAnsi="Arial" w:cs="Arial"/>
        </w:rPr>
        <w:t>is ST exams with good quality</w:t>
      </w:r>
      <w:r w:rsidR="00944853" w:rsidRPr="0092777D">
        <w:rPr>
          <w:rFonts w:ascii="Arial" w:hAnsi="Arial" w:cs="Arial"/>
        </w:rPr>
        <w:t xml:space="preserve"> </w:t>
      </w:r>
      <w:r w:rsidRPr="0092777D">
        <w:rPr>
          <w:rFonts w:ascii="Arial" w:hAnsi="Arial" w:cs="Arial"/>
        </w:rPr>
        <w:t>scores</w:t>
      </w:r>
      <w:r w:rsidR="00944853" w:rsidRPr="0092777D">
        <w:rPr>
          <w:rFonts w:ascii="Arial" w:hAnsi="Arial" w:cs="Arial"/>
        </w:rPr>
        <w:t xml:space="preserve"> (QS) </w:t>
      </w:r>
      <w:r w:rsidRPr="0092777D">
        <w:rPr>
          <w:rFonts w:ascii="Arial" w:hAnsi="Arial" w:cs="Arial"/>
        </w:rPr>
        <w:t xml:space="preserve">that enabled calculation of all </w:t>
      </w:r>
      <w:r w:rsidR="00A902B5" w:rsidRPr="0092777D">
        <w:rPr>
          <w:rFonts w:ascii="Arial" w:hAnsi="Arial" w:cs="Arial"/>
        </w:rPr>
        <w:t>DCRs</w:t>
      </w:r>
      <w:r w:rsidRPr="0092777D">
        <w:rPr>
          <w:rFonts w:ascii="Arial" w:hAnsi="Arial" w:cs="Arial"/>
        </w:rPr>
        <w:t xml:space="preserve"> were included in the analysis</w:t>
      </w:r>
      <w:r w:rsidR="00FF0D26" w:rsidRPr="0092777D">
        <w:rPr>
          <w:rFonts w:ascii="Arial" w:hAnsi="Arial" w:cs="Arial"/>
        </w:rPr>
        <w:t xml:space="preserve">. </w:t>
      </w:r>
      <w:r w:rsidRPr="0092777D">
        <w:rPr>
          <w:rFonts w:ascii="Arial" w:hAnsi="Arial" w:cs="Arial"/>
        </w:rPr>
        <w:t>All measurements with the Cor</w:t>
      </w:r>
      <w:r w:rsidR="00630AFA" w:rsidRPr="0092777D">
        <w:rPr>
          <w:rFonts w:ascii="Arial" w:hAnsi="Arial" w:cs="Arial"/>
        </w:rPr>
        <w:t>V</w:t>
      </w:r>
      <w:r w:rsidRPr="0092777D">
        <w:rPr>
          <w:rFonts w:ascii="Arial" w:hAnsi="Arial" w:cs="Arial"/>
        </w:rPr>
        <w:t xml:space="preserve">is ST were </w:t>
      </w:r>
      <w:r w:rsidR="001A31F6" w:rsidRPr="0092777D">
        <w:rPr>
          <w:rFonts w:ascii="Arial" w:hAnsi="Arial" w:cs="Arial"/>
        </w:rPr>
        <w:t>acquired</w:t>
      </w:r>
      <w:r w:rsidRPr="0092777D">
        <w:rPr>
          <w:rFonts w:ascii="Arial" w:hAnsi="Arial" w:cs="Arial"/>
        </w:rPr>
        <w:t xml:space="preserve"> by the s</w:t>
      </w:r>
      <w:r w:rsidR="001A31F6" w:rsidRPr="0092777D">
        <w:rPr>
          <w:rFonts w:ascii="Arial" w:hAnsi="Arial" w:cs="Arial"/>
        </w:rPr>
        <w:t>ame experienced technicians</w:t>
      </w:r>
      <w:r w:rsidR="006324B1" w:rsidRPr="0092777D">
        <w:rPr>
          <w:rFonts w:ascii="Arial" w:hAnsi="Arial" w:cs="Arial"/>
        </w:rPr>
        <w:t xml:space="preserve">, and </w:t>
      </w:r>
      <w:r w:rsidRPr="0092777D">
        <w:rPr>
          <w:rFonts w:ascii="Arial" w:hAnsi="Arial" w:cs="Arial"/>
        </w:rPr>
        <w:t>a</w:t>
      </w:r>
      <w:r w:rsidR="00414354" w:rsidRPr="0092777D">
        <w:rPr>
          <w:rFonts w:ascii="Arial" w:hAnsi="Arial" w:cs="Arial"/>
        </w:rPr>
        <w:t>n additional</w:t>
      </w:r>
      <w:r w:rsidRPr="0092777D">
        <w:rPr>
          <w:rFonts w:ascii="Arial" w:hAnsi="Arial" w:cs="Arial"/>
        </w:rPr>
        <w:t xml:space="preserve"> manual, frame-by-frame </w:t>
      </w:r>
      <w:r w:rsidR="00414354" w:rsidRPr="0092777D">
        <w:rPr>
          <w:rFonts w:ascii="Arial" w:hAnsi="Arial" w:cs="Arial"/>
        </w:rPr>
        <w:t>evaluation</w:t>
      </w:r>
      <w:r w:rsidRPr="0092777D">
        <w:rPr>
          <w:rFonts w:ascii="Arial" w:hAnsi="Arial" w:cs="Arial"/>
        </w:rPr>
        <w:t xml:space="preserve"> of the exam</w:t>
      </w:r>
      <w:r w:rsidR="00994CB4" w:rsidRPr="0092777D">
        <w:rPr>
          <w:rFonts w:ascii="Arial" w:hAnsi="Arial" w:cs="Arial"/>
        </w:rPr>
        <w:t>s</w:t>
      </w:r>
      <w:r w:rsidRPr="0092777D">
        <w:rPr>
          <w:rFonts w:ascii="Arial" w:hAnsi="Arial" w:cs="Arial"/>
        </w:rPr>
        <w:t xml:space="preserve">, made by an independent masked examiner, was </w:t>
      </w:r>
      <w:r w:rsidR="00414354" w:rsidRPr="0092777D">
        <w:rPr>
          <w:rFonts w:ascii="Arial" w:hAnsi="Arial" w:cs="Arial"/>
        </w:rPr>
        <w:t>implemented</w:t>
      </w:r>
      <w:r w:rsidRPr="0092777D">
        <w:rPr>
          <w:rFonts w:ascii="Arial" w:hAnsi="Arial" w:cs="Arial"/>
        </w:rPr>
        <w:t xml:space="preserve"> to ensu</w:t>
      </w:r>
      <w:r w:rsidR="00414354" w:rsidRPr="0092777D">
        <w:rPr>
          <w:rFonts w:ascii="Arial" w:hAnsi="Arial" w:cs="Arial"/>
        </w:rPr>
        <w:t>re quality of acquisition</w:t>
      </w:r>
      <w:r w:rsidR="009C0A64" w:rsidRPr="0092777D">
        <w:rPr>
          <w:rFonts w:ascii="Arial" w:hAnsi="Arial" w:cs="Arial"/>
        </w:rPr>
        <w:t>s</w:t>
      </w:r>
      <w:r w:rsidR="00414354" w:rsidRPr="0092777D">
        <w:rPr>
          <w:rFonts w:ascii="Arial" w:hAnsi="Arial" w:cs="Arial"/>
        </w:rPr>
        <w:t>.</w:t>
      </w:r>
      <w:r w:rsidR="00D05E9C" w:rsidRPr="0092777D">
        <w:rPr>
          <w:rFonts w:ascii="Arial" w:hAnsi="Arial" w:cs="Arial"/>
        </w:rPr>
        <w:t xml:space="preserve"> Also, anterior and posterior topography maps were acquired using a Pentacam (Oculus, Optikgeräte GmbH; Wetzlar, Germany) and </w:t>
      </w:r>
      <w:r w:rsidR="00670FB0" w:rsidRPr="0092777D">
        <w:rPr>
          <w:rFonts w:ascii="Arial" w:hAnsi="Arial" w:cs="Arial"/>
        </w:rPr>
        <w:t>analyzed</w:t>
      </w:r>
      <w:r w:rsidR="00D05E9C" w:rsidRPr="0092777D">
        <w:rPr>
          <w:rFonts w:ascii="Arial" w:hAnsi="Arial" w:cs="Arial"/>
        </w:rPr>
        <w:t xml:space="preserve"> to determine the topography and thickness profiles of keratoconic eyes, which were then considered in the numerical parametric study.</w:t>
      </w:r>
    </w:p>
    <w:p w14:paraId="672A535B" w14:textId="6CA8FF06" w:rsidR="00EC5E50" w:rsidRPr="0092777D" w:rsidRDefault="00EC5E50" w:rsidP="009164F4">
      <w:pPr>
        <w:spacing w:line="480" w:lineRule="auto"/>
        <w:jc w:val="both"/>
        <w:outlineLvl w:val="0"/>
        <w:rPr>
          <w:rFonts w:ascii="Arial" w:hAnsi="Arial" w:cs="Arial"/>
        </w:rPr>
      </w:pPr>
      <w:r w:rsidRPr="0092777D">
        <w:rPr>
          <w:rFonts w:ascii="Arial" w:hAnsi="Arial" w:cs="Arial"/>
        </w:rPr>
        <w:t xml:space="preserve">Only one eye per patient was randomly included in the analysis to avoid the </w:t>
      </w:r>
      <w:r w:rsidR="006324B1" w:rsidRPr="0092777D">
        <w:rPr>
          <w:rFonts w:ascii="Arial" w:hAnsi="Arial" w:cs="Arial"/>
        </w:rPr>
        <w:t xml:space="preserve">possible effect </w:t>
      </w:r>
      <w:r w:rsidRPr="0092777D">
        <w:rPr>
          <w:rFonts w:ascii="Arial" w:hAnsi="Arial" w:cs="Arial"/>
        </w:rPr>
        <w:t xml:space="preserve">of the relationship between bilateral eyes </w:t>
      </w:r>
      <w:r w:rsidR="006324B1" w:rsidRPr="0092777D">
        <w:rPr>
          <w:rFonts w:ascii="Arial" w:hAnsi="Arial" w:cs="Arial"/>
        </w:rPr>
        <w:t xml:space="preserve">on </w:t>
      </w:r>
      <w:r w:rsidRPr="0092777D">
        <w:rPr>
          <w:rFonts w:ascii="Arial" w:hAnsi="Arial" w:cs="Arial"/>
        </w:rPr>
        <w:t>the analysis result</w:t>
      </w:r>
      <w:r w:rsidR="00781ADC" w:rsidRPr="0092777D">
        <w:rPr>
          <w:rFonts w:ascii="Arial" w:hAnsi="Arial" w:cs="Arial"/>
        </w:rPr>
        <w:t>s</w:t>
      </w:r>
      <w:r w:rsidRPr="0092777D">
        <w:rPr>
          <w:rFonts w:ascii="Arial" w:hAnsi="Arial" w:cs="Arial"/>
        </w:rPr>
        <w:t xml:space="preserve">. </w:t>
      </w:r>
    </w:p>
    <w:p w14:paraId="5DCCC58A" w14:textId="5AA0C70B" w:rsidR="00AE2EBE" w:rsidRPr="0092777D" w:rsidRDefault="00105C3D" w:rsidP="009164F4">
      <w:pPr>
        <w:keepNext/>
        <w:spacing w:line="480" w:lineRule="auto"/>
        <w:jc w:val="both"/>
        <w:rPr>
          <w:rFonts w:ascii="Arial" w:hAnsi="Arial" w:cs="Arial"/>
        </w:rPr>
      </w:pPr>
      <w:r w:rsidRPr="0092777D">
        <w:rPr>
          <w:rFonts w:ascii="Arial" w:hAnsi="Arial" w:cs="Arial"/>
        </w:rPr>
        <w:t xml:space="preserve">Further evaluation of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was carried out by considering its effectiveness in keratoconic eyes with different disease stages. For this purpose, </w:t>
      </w:r>
      <w:r w:rsidR="00D55A24" w:rsidRPr="0092777D">
        <w:rPr>
          <w:rFonts w:ascii="Arial" w:hAnsi="Arial" w:cs="Arial"/>
        </w:rPr>
        <w:t xml:space="preserve">the </w:t>
      </w:r>
      <w:r w:rsidR="00FF0D26" w:rsidRPr="0092777D">
        <w:rPr>
          <w:rFonts w:ascii="Arial" w:hAnsi="Arial" w:cs="Arial"/>
        </w:rPr>
        <w:t xml:space="preserve">kc </w:t>
      </w:r>
      <w:r w:rsidR="00D55A24" w:rsidRPr="0092777D">
        <w:rPr>
          <w:rFonts w:ascii="Arial" w:hAnsi="Arial" w:cs="Arial"/>
        </w:rPr>
        <w:t xml:space="preserve">datasets </w:t>
      </w:r>
      <w:r w:rsidR="005B7D0F" w:rsidRPr="0092777D">
        <w:rPr>
          <w:rFonts w:ascii="Arial" w:hAnsi="Arial" w:cs="Arial"/>
        </w:rPr>
        <w:t xml:space="preserve">were divided </w:t>
      </w:r>
      <w:r w:rsidR="00FF0D26" w:rsidRPr="0092777D">
        <w:rPr>
          <w:rFonts w:ascii="Arial" w:hAnsi="Arial" w:cs="Arial"/>
        </w:rPr>
        <w:t>in</w:t>
      </w:r>
      <w:r w:rsidR="00767E01" w:rsidRPr="0092777D">
        <w:rPr>
          <w:rFonts w:ascii="Arial" w:hAnsi="Arial" w:cs="Arial"/>
        </w:rPr>
        <w:t xml:space="preserve">to </w:t>
      </w:r>
      <w:r w:rsidR="005B7D0F" w:rsidRPr="0092777D">
        <w:rPr>
          <w:rFonts w:ascii="Arial" w:hAnsi="Arial" w:cs="Arial"/>
        </w:rPr>
        <w:t xml:space="preserve">three </w:t>
      </w:r>
      <w:r w:rsidR="00767E01" w:rsidRPr="0092777D">
        <w:rPr>
          <w:rFonts w:ascii="Arial" w:hAnsi="Arial" w:cs="Arial"/>
        </w:rPr>
        <w:t>group</w:t>
      </w:r>
      <w:r w:rsidR="00FF0D26" w:rsidRPr="0092777D">
        <w:rPr>
          <w:rFonts w:ascii="Arial" w:hAnsi="Arial" w:cs="Arial"/>
        </w:rPr>
        <w:t>s</w:t>
      </w:r>
      <w:r w:rsidR="00767E01" w:rsidRPr="0092777D">
        <w:rPr>
          <w:rFonts w:ascii="Arial" w:hAnsi="Arial" w:cs="Arial"/>
        </w:rPr>
        <w:t xml:space="preserve"> </w:t>
      </w:r>
      <w:r w:rsidR="005B7D0F" w:rsidRPr="0092777D">
        <w:rPr>
          <w:rFonts w:ascii="Arial" w:hAnsi="Arial" w:cs="Arial"/>
        </w:rPr>
        <w:t>each</w:t>
      </w:r>
      <w:r w:rsidR="00C11A23" w:rsidRPr="0092777D">
        <w:rPr>
          <w:rFonts w:ascii="Arial" w:hAnsi="Arial" w:cs="Arial"/>
        </w:rPr>
        <w:t>;</w:t>
      </w:r>
      <w:r w:rsidR="005B7D0F" w:rsidRPr="0092777D">
        <w:rPr>
          <w:rFonts w:ascii="Arial" w:hAnsi="Arial" w:cs="Arial"/>
        </w:rPr>
        <w:t xml:space="preserve"> Mild, Moderate and Advanced, </w:t>
      </w:r>
      <w:r w:rsidR="00767E01" w:rsidRPr="0092777D">
        <w:rPr>
          <w:rFonts w:ascii="Arial" w:hAnsi="Arial" w:cs="Arial"/>
        </w:rPr>
        <w:t>based</w:t>
      </w:r>
      <w:r w:rsidR="00D55A24" w:rsidRPr="0092777D">
        <w:rPr>
          <w:rFonts w:ascii="Arial" w:hAnsi="Arial" w:cs="Arial"/>
        </w:rPr>
        <w:t xml:space="preserve"> on the Topographic Keratoconus </w:t>
      </w:r>
      <w:r w:rsidR="00D55A24" w:rsidRPr="0092777D">
        <w:rPr>
          <w:rFonts w:ascii="Arial" w:hAnsi="Arial" w:cs="Arial"/>
        </w:rPr>
        <w:lastRenderedPageBreak/>
        <w:t>Classification (TKC) provided by the Pentacam.</w:t>
      </w:r>
      <w:r w:rsidR="00D55A24" w:rsidRPr="0092777D">
        <w:rPr>
          <w:rFonts w:ascii="Arial" w:hAnsi="Arial" w:cs="Arial"/>
        </w:rPr>
        <w:fldChar w:fldCharType="begin">
          <w:fldData xml:space="preserve">PEVuZE5vdGU+PENpdGU+PEF1dGhvcj5Hb2ViZWxzPC9BdXRob3I+PFllYXI+MjAxNTwvWWVhcj48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</w:fldData>
        </w:fldChar>
      </w:r>
      <w:r w:rsidR="00600D08" w:rsidRPr="0092777D">
        <w:rPr>
          <w:rFonts w:ascii="Arial" w:hAnsi="Arial" w:cs="Arial"/>
        </w:rPr>
        <w:instrText xml:space="preserve"> ADDIN EN.CITE </w:instrText>
      </w:r>
      <w:r w:rsidR="00600D08" w:rsidRPr="0092777D">
        <w:rPr>
          <w:rFonts w:ascii="Arial" w:hAnsi="Arial" w:cs="Arial"/>
        </w:rPr>
        <w:fldChar w:fldCharType="begin">
          <w:fldData xml:space="preserve">PEVuZE5vdGU+PENpdGU+PEF1dGhvcj5Hb2ViZWxzPC9BdXRob3I+PFllYXI+MjAxNTwvWWVhcj48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</w:fldData>
        </w:fldChar>
      </w:r>
      <w:r w:rsidR="00600D08" w:rsidRPr="0092777D">
        <w:rPr>
          <w:rFonts w:ascii="Arial" w:hAnsi="Arial" w:cs="Arial"/>
        </w:rPr>
        <w:instrText xml:space="preserve"> ADDIN EN.CITE.DATA </w:instrText>
      </w:r>
      <w:r w:rsidR="00600D08" w:rsidRPr="0092777D">
        <w:rPr>
          <w:rFonts w:ascii="Arial" w:hAnsi="Arial" w:cs="Arial"/>
        </w:rPr>
      </w:r>
      <w:r w:rsidR="00600D08" w:rsidRPr="0092777D">
        <w:rPr>
          <w:rFonts w:ascii="Arial" w:hAnsi="Arial" w:cs="Arial"/>
        </w:rPr>
        <w:fldChar w:fldCharType="end"/>
      </w:r>
      <w:r w:rsidR="00D55A24" w:rsidRPr="0092777D">
        <w:rPr>
          <w:rFonts w:ascii="Arial" w:hAnsi="Arial" w:cs="Arial"/>
        </w:rPr>
      </w:r>
      <w:r w:rsidR="00D55A24" w:rsidRPr="0092777D">
        <w:rPr>
          <w:rFonts w:ascii="Arial" w:hAnsi="Arial" w:cs="Arial"/>
        </w:rPr>
        <w:fldChar w:fldCharType="separate"/>
      </w:r>
      <w:r w:rsidR="00600D08" w:rsidRPr="0092777D">
        <w:rPr>
          <w:rFonts w:ascii="Arial" w:hAnsi="Arial" w:cs="Arial"/>
          <w:noProof/>
          <w:vertAlign w:val="superscript"/>
        </w:rPr>
        <w:t>24</w:t>
      </w:r>
      <w:r w:rsidR="00D55A24" w:rsidRPr="0092777D">
        <w:rPr>
          <w:rFonts w:ascii="Arial" w:hAnsi="Arial" w:cs="Arial"/>
        </w:rPr>
        <w:fldChar w:fldCharType="end"/>
      </w:r>
      <w:r w:rsidR="00D55A24" w:rsidRPr="0092777D">
        <w:rPr>
          <w:rFonts w:ascii="Arial" w:hAnsi="Arial" w:cs="Arial"/>
        </w:rPr>
        <w:t xml:space="preserve"> </w:t>
      </w:r>
      <w:r w:rsidR="00B56259" w:rsidRPr="0092777D">
        <w:rPr>
          <w:rFonts w:ascii="Arial" w:hAnsi="Arial" w:cs="Arial"/>
        </w:rPr>
        <w:t>According to this classification</w:t>
      </w:r>
      <w:r w:rsidR="008B4056" w:rsidRPr="0092777D">
        <w:rPr>
          <w:rFonts w:ascii="Arial" w:hAnsi="Arial" w:cs="Arial"/>
        </w:rPr>
        <w:t>,</w:t>
      </w:r>
      <w:r w:rsidR="00B56259" w:rsidRPr="0092777D">
        <w:rPr>
          <w:rFonts w:ascii="Arial" w:hAnsi="Arial" w:cs="Arial"/>
        </w:rPr>
        <w:t xml:space="preserve"> m</w:t>
      </w:r>
      <w:r w:rsidR="00C92F36" w:rsidRPr="0092777D">
        <w:rPr>
          <w:rFonts w:ascii="Arial" w:hAnsi="Arial" w:cs="Arial"/>
        </w:rPr>
        <w:t>ild</w:t>
      </w:r>
      <w:r w:rsidR="00D55A24" w:rsidRPr="0092777D">
        <w:rPr>
          <w:rFonts w:ascii="Arial" w:hAnsi="Arial" w:cs="Arial"/>
        </w:rPr>
        <w:t xml:space="preserve"> keratoconus </w:t>
      </w:r>
      <w:r w:rsidR="0094044C" w:rsidRPr="0092777D">
        <w:rPr>
          <w:rFonts w:ascii="Arial" w:hAnsi="Arial" w:cs="Arial"/>
        </w:rPr>
        <w:t>w</w:t>
      </w:r>
      <w:r w:rsidR="008B4056" w:rsidRPr="0092777D">
        <w:rPr>
          <w:rFonts w:ascii="Arial" w:hAnsi="Arial" w:cs="Arial"/>
        </w:rPr>
        <w:t>as</w:t>
      </w:r>
      <w:r w:rsidR="0094044C" w:rsidRPr="0092777D">
        <w:rPr>
          <w:rFonts w:ascii="Arial" w:hAnsi="Arial" w:cs="Arial"/>
        </w:rPr>
        <w:t xml:space="preserve"> </w:t>
      </w:r>
      <w:r w:rsidR="00B56259" w:rsidRPr="0092777D">
        <w:rPr>
          <w:rFonts w:ascii="Arial" w:hAnsi="Arial" w:cs="Arial"/>
        </w:rPr>
        <w:t xml:space="preserve">defined with TKC classification of: </w:t>
      </w:r>
      <w:r w:rsidR="00D55A24" w:rsidRPr="0092777D">
        <w:rPr>
          <w:rFonts w:ascii="Arial" w:hAnsi="Arial" w:cs="Arial"/>
        </w:rPr>
        <w:t xml:space="preserve"> </w:t>
      </w:r>
      <w:r w:rsidR="00B56259" w:rsidRPr="0092777D">
        <w:rPr>
          <w:rFonts w:ascii="Arial" w:hAnsi="Arial" w:cs="Arial"/>
        </w:rPr>
        <w:t>“</w:t>
      </w:r>
      <w:r w:rsidR="00D55A24" w:rsidRPr="0092777D">
        <w:rPr>
          <w:rFonts w:ascii="Arial" w:hAnsi="Arial" w:cs="Arial"/>
        </w:rPr>
        <w:t>Abnorm</w:t>
      </w:r>
      <w:r w:rsidR="00B56259" w:rsidRPr="0092777D">
        <w:rPr>
          <w:rFonts w:ascii="Arial" w:hAnsi="Arial" w:cs="Arial"/>
        </w:rPr>
        <w:t>al”</w:t>
      </w:r>
      <w:r w:rsidR="00D55A24" w:rsidRPr="0092777D">
        <w:rPr>
          <w:rFonts w:ascii="Arial" w:hAnsi="Arial" w:cs="Arial"/>
        </w:rPr>
        <w:t xml:space="preserve">, </w:t>
      </w:r>
      <w:r w:rsidR="00B56259" w:rsidRPr="0092777D">
        <w:rPr>
          <w:rFonts w:ascii="Arial" w:hAnsi="Arial" w:cs="Arial"/>
        </w:rPr>
        <w:t>“</w:t>
      </w:r>
      <w:r w:rsidR="00D55A24" w:rsidRPr="0092777D">
        <w:rPr>
          <w:rFonts w:ascii="Arial" w:hAnsi="Arial" w:cs="Arial"/>
        </w:rPr>
        <w:t>Poss</w:t>
      </w:r>
      <w:r w:rsidR="00B56259" w:rsidRPr="0092777D">
        <w:rPr>
          <w:rFonts w:ascii="Arial" w:hAnsi="Arial" w:cs="Arial"/>
        </w:rPr>
        <w:t>ible”</w:t>
      </w:r>
      <w:r w:rsidR="00D55A24" w:rsidRPr="0092777D">
        <w:rPr>
          <w:rFonts w:ascii="Arial" w:hAnsi="Arial" w:cs="Arial"/>
        </w:rPr>
        <w:t xml:space="preserve">, </w:t>
      </w:r>
      <w:r w:rsidR="00B56259" w:rsidRPr="0092777D">
        <w:rPr>
          <w:rFonts w:ascii="Arial" w:hAnsi="Arial" w:cs="Arial"/>
        </w:rPr>
        <w:t>“</w:t>
      </w:r>
      <w:r w:rsidR="00D55A24" w:rsidRPr="0092777D">
        <w:rPr>
          <w:rFonts w:ascii="Arial" w:hAnsi="Arial" w:cs="Arial"/>
        </w:rPr>
        <w:t>-</w:t>
      </w:r>
      <w:r w:rsidR="00B56259" w:rsidRPr="0092777D">
        <w:rPr>
          <w:rFonts w:ascii="Arial" w:hAnsi="Arial" w:cs="Arial"/>
        </w:rPr>
        <w:t>“</w:t>
      </w:r>
      <w:r w:rsidR="00D55A24" w:rsidRPr="0092777D">
        <w:rPr>
          <w:rFonts w:ascii="Arial" w:hAnsi="Arial" w:cs="Arial"/>
        </w:rPr>
        <w:t xml:space="preserve"> and </w:t>
      </w:r>
      <w:r w:rsidR="00B56259" w:rsidRPr="0092777D">
        <w:rPr>
          <w:rFonts w:ascii="Arial" w:hAnsi="Arial" w:cs="Arial"/>
        </w:rPr>
        <w:t>“</w:t>
      </w:r>
      <w:r w:rsidR="00D55A24" w:rsidRPr="0092777D">
        <w:rPr>
          <w:rFonts w:ascii="Arial" w:hAnsi="Arial" w:cs="Arial"/>
        </w:rPr>
        <w:t>1</w:t>
      </w:r>
      <w:r w:rsidR="00B56259" w:rsidRPr="0092777D">
        <w:rPr>
          <w:rFonts w:ascii="Arial" w:hAnsi="Arial" w:cs="Arial"/>
        </w:rPr>
        <w:t>”</w:t>
      </w:r>
      <w:r w:rsidR="0094044C" w:rsidRPr="0092777D">
        <w:rPr>
          <w:rFonts w:ascii="Arial" w:hAnsi="Arial" w:cs="Arial"/>
        </w:rPr>
        <w:t xml:space="preserve">, </w:t>
      </w:r>
      <w:r w:rsidR="00D55A24" w:rsidRPr="0092777D">
        <w:rPr>
          <w:rFonts w:ascii="Arial" w:hAnsi="Arial" w:cs="Arial"/>
        </w:rPr>
        <w:t xml:space="preserve">Moderate keratoconus </w:t>
      </w:r>
      <w:r w:rsidR="0094044C" w:rsidRPr="0092777D">
        <w:rPr>
          <w:rFonts w:ascii="Arial" w:hAnsi="Arial" w:cs="Arial"/>
        </w:rPr>
        <w:t xml:space="preserve">included </w:t>
      </w:r>
      <w:r w:rsidR="00B56259" w:rsidRPr="0092777D">
        <w:rPr>
          <w:rFonts w:ascii="Arial" w:hAnsi="Arial" w:cs="Arial"/>
        </w:rPr>
        <w:t>TKC grade “</w:t>
      </w:r>
      <w:r w:rsidR="00D55A24" w:rsidRPr="0092777D">
        <w:rPr>
          <w:rFonts w:ascii="Arial" w:hAnsi="Arial" w:cs="Arial"/>
        </w:rPr>
        <w:t>1-2</w:t>
      </w:r>
      <w:r w:rsidR="00B56259" w:rsidRPr="0092777D">
        <w:rPr>
          <w:rFonts w:ascii="Arial" w:hAnsi="Arial" w:cs="Arial"/>
        </w:rPr>
        <w:t>”</w:t>
      </w:r>
      <w:r w:rsidR="00D55A24" w:rsidRPr="0092777D">
        <w:rPr>
          <w:rFonts w:ascii="Arial" w:hAnsi="Arial" w:cs="Arial"/>
        </w:rPr>
        <w:t xml:space="preserve">, </w:t>
      </w:r>
      <w:r w:rsidR="00B56259" w:rsidRPr="0092777D">
        <w:rPr>
          <w:rFonts w:ascii="Arial" w:hAnsi="Arial" w:cs="Arial"/>
        </w:rPr>
        <w:t>“</w:t>
      </w:r>
      <w:r w:rsidR="00D55A24" w:rsidRPr="0092777D">
        <w:rPr>
          <w:rFonts w:ascii="Arial" w:hAnsi="Arial" w:cs="Arial"/>
        </w:rPr>
        <w:t>2</w:t>
      </w:r>
      <w:r w:rsidR="00B56259" w:rsidRPr="0092777D">
        <w:rPr>
          <w:rFonts w:ascii="Arial" w:hAnsi="Arial" w:cs="Arial"/>
        </w:rPr>
        <w:t>”</w:t>
      </w:r>
      <w:r w:rsidR="00D55A24" w:rsidRPr="0092777D">
        <w:rPr>
          <w:rFonts w:ascii="Arial" w:hAnsi="Arial" w:cs="Arial"/>
        </w:rPr>
        <w:t xml:space="preserve"> and </w:t>
      </w:r>
      <w:r w:rsidR="00B56259" w:rsidRPr="0092777D">
        <w:rPr>
          <w:rFonts w:ascii="Arial" w:hAnsi="Arial" w:cs="Arial"/>
        </w:rPr>
        <w:t>“</w:t>
      </w:r>
      <w:r w:rsidR="00D55A24" w:rsidRPr="0092777D">
        <w:rPr>
          <w:rFonts w:ascii="Arial" w:hAnsi="Arial" w:cs="Arial"/>
        </w:rPr>
        <w:t>2-3</w:t>
      </w:r>
      <w:r w:rsidR="00B56259" w:rsidRPr="0092777D">
        <w:rPr>
          <w:rFonts w:ascii="Arial" w:hAnsi="Arial" w:cs="Arial"/>
        </w:rPr>
        <w:t>”</w:t>
      </w:r>
      <w:r w:rsidR="00FF0D26" w:rsidRPr="0092777D">
        <w:rPr>
          <w:rFonts w:ascii="Arial" w:hAnsi="Arial" w:cs="Arial"/>
        </w:rPr>
        <w:t xml:space="preserve">, </w:t>
      </w:r>
      <w:r w:rsidR="00D55A24" w:rsidRPr="0092777D">
        <w:rPr>
          <w:rFonts w:ascii="Arial" w:hAnsi="Arial" w:cs="Arial"/>
        </w:rPr>
        <w:t>and advance</w:t>
      </w:r>
      <w:r w:rsidR="00C92F36" w:rsidRPr="0092777D">
        <w:rPr>
          <w:rFonts w:ascii="Arial" w:hAnsi="Arial" w:cs="Arial"/>
        </w:rPr>
        <w:t>d</w:t>
      </w:r>
      <w:r w:rsidR="00D55A24" w:rsidRPr="0092777D">
        <w:rPr>
          <w:rFonts w:ascii="Arial" w:hAnsi="Arial" w:cs="Arial"/>
        </w:rPr>
        <w:t xml:space="preserve"> keratoconus </w:t>
      </w:r>
      <w:r w:rsidR="0094044C" w:rsidRPr="0092777D">
        <w:rPr>
          <w:rFonts w:ascii="Arial" w:hAnsi="Arial" w:cs="Arial"/>
        </w:rPr>
        <w:t xml:space="preserve">included </w:t>
      </w:r>
      <w:r w:rsidR="00B56259" w:rsidRPr="0092777D">
        <w:rPr>
          <w:rFonts w:ascii="Arial" w:hAnsi="Arial" w:cs="Arial"/>
        </w:rPr>
        <w:t>TKC grade “3”</w:t>
      </w:r>
      <w:r w:rsidR="00D55A24" w:rsidRPr="0092777D">
        <w:rPr>
          <w:rFonts w:ascii="Arial" w:hAnsi="Arial" w:cs="Arial"/>
        </w:rPr>
        <w:t xml:space="preserve">, </w:t>
      </w:r>
      <w:r w:rsidR="00B56259" w:rsidRPr="0092777D">
        <w:rPr>
          <w:rFonts w:ascii="Arial" w:hAnsi="Arial" w:cs="Arial"/>
        </w:rPr>
        <w:t>“</w:t>
      </w:r>
      <w:r w:rsidR="00D55A24" w:rsidRPr="0092777D">
        <w:rPr>
          <w:rFonts w:ascii="Arial" w:hAnsi="Arial" w:cs="Arial"/>
        </w:rPr>
        <w:t>3-PMD</w:t>
      </w:r>
      <w:r w:rsidR="00B56259" w:rsidRPr="0092777D">
        <w:rPr>
          <w:rFonts w:ascii="Arial" w:hAnsi="Arial" w:cs="Arial"/>
        </w:rPr>
        <w:t>”</w:t>
      </w:r>
      <w:r w:rsidR="00D55A24" w:rsidRPr="0092777D">
        <w:rPr>
          <w:rFonts w:ascii="Arial" w:hAnsi="Arial" w:cs="Arial"/>
        </w:rPr>
        <w:t xml:space="preserve">, </w:t>
      </w:r>
      <w:r w:rsidR="00B56259" w:rsidRPr="0092777D">
        <w:rPr>
          <w:rFonts w:ascii="Arial" w:hAnsi="Arial" w:cs="Arial"/>
        </w:rPr>
        <w:t>“</w:t>
      </w:r>
      <w:r w:rsidR="00D55A24" w:rsidRPr="0092777D">
        <w:rPr>
          <w:rFonts w:ascii="Arial" w:hAnsi="Arial" w:cs="Arial"/>
        </w:rPr>
        <w:t>3-4</w:t>
      </w:r>
      <w:r w:rsidR="00B56259" w:rsidRPr="0092777D">
        <w:rPr>
          <w:rFonts w:ascii="Arial" w:hAnsi="Arial" w:cs="Arial"/>
        </w:rPr>
        <w:t>”</w:t>
      </w:r>
      <w:r w:rsidR="00D55A24" w:rsidRPr="0092777D">
        <w:rPr>
          <w:rFonts w:ascii="Arial" w:hAnsi="Arial" w:cs="Arial"/>
        </w:rPr>
        <w:t xml:space="preserve"> and</w:t>
      </w:r>
      <w:r w:rsidR="00B56259" w:rsidRPr="0092777D">
        <w:rPr>
          <w:rFonts w:ascii="Arial" w:hAnsi="Arial" w:cs="Arial"/>
        </w:rPr>
        <w:t xml:space="preserve"> “</w:t>
      </w:r>
      <w:r w:rsidR="00D55A24" w:rsidRPr="0092777D">
        <w:rPr>
          <w:rFonts w:ascii="Arial" w:hAnsi="Arial" w:cs="Arial"/>
        </w:rPr>
        <w:t>4</w:t>
      </w:r>
      <w:r w:rsidR="00B56259" w:rsidRPr="0092777D">
        <w:rPr>
          <w:rFonts w:ascii="Arial" w:hAnsi="Arial" w:cs="Arial"/>
        </w:rPr>
        <w:t>”</w:t>
      </w:r>
      <w:r w:rsidR="00D55A24" w:rsidRPr="0092777D">
        <w:rPr>
          <w:rFonts w:ascii="Arial" w:hAnsi="Arial" w:cs="Arial"/>
        </w:rPr>
        <w:t>.</w:t>
      </w:r>
      <w:r w:rsidR="0094044C" w:rsidRPr="0092777D">
        <w:rPr>
          <w:rFonts w:ascii="Arial" w:hAnsi="Arial" w:cs="Arial"/>
        </w:rPr>
        <w:t xml:space="preserve"> </w:t>
      </w:r>
    </w:p>
    <w:p w14:paraId="13C3262A" w14:textId="77777777" w:rsidR="00141B9A" w:rsidRPr="0092777D" w:rsidRDefault="00141B9A" w:rsidP="009F4E57">
      <w:pPr>
        <w:spacing w:line="480" w:lineRule="auto"/>
        <w:outlineLvl w:val="0"/>
        <w:rPr>
          <w:rFonts w:ascii="Arial" w:hAnsi="Arial" w:cs="Arial"/>
        </w:rPr>
      </w:pPr>
    </w:p>
    <w:p w14:paraId="409BC35E" w14:textId="77777777" w:rsidR="00C5616C" w:rsidRPr="0092777D" w:rsidRDefault="00141B9A" w:rsidP="009F4E57">
      <w:pPr>
        <w:spacing w:line="480" w:lineRule="auto"/>
        <w:outlineLvl w:val="0"/>
        <w:rPr>
          <w:rFonts w:ascii="Arial" w:hAnsi="Arial" w:cs="Arial"/>
          <w:i/>
        </w:rPr>
      </w:pPr>
      <w:r w:rsidRPr="0092777D">
        <w:rPr>
          <w:rFonts w:ascii="Arial" w:hAnsi="Arial" w:cs="Arial"/>
          <w:i/>
        </w:rPr>
        <w:t>STATISTICAL ANALYSIS</w:t>
      </w:r>
    </w:p>
    <w:p w14:paraId="32A2CA23" w14:textId="13B00C16" w:rsidR="002C3A65" w:rsidRPr="0092777D" w:rsidRDefault="002C3A65" w:rsidP="009164F4">
      <w:pPr>
        <w:spacing w:line="480" w:lineRule="auto"/>
        <w:jc w:val="both"/>
        <w:rPr>
          <w:rFonts w:ascii="Arial" w:hAnsi="Arial" w:cs="Arial"/>
          <w:lang w:val="en-GB" w:eastAsia="en-GB"/>
        </w:rPr>
      </w:pPr>
      <w:r w:rsidRPr="0092777D">
        <w:rPr>
          <w:rFonts w:ascii="Arial" w:hAnsi="Arial" w:cs="Arial"/>
        </w:rPr>
        <w:t xml:space="preserve">The statistical analysis was done using IBM SPSS Statistics 24. Before starting the analysis, the data </w:t>
      </w:r>
      <w:r w:rsidR="000D5411" w:rsidRPr="0092777D">
        <w:rPr>
          <w:rFonts w:ascii="Arial" w:hAnsi="Arial" w:cs="Arial"/>
        </w:rPr>
        <w:t xml:space="preserve">were </w:t>
      </w:r>
      <w:r w:rsidRPr="0092777D">
        <w:rPr>
          <w:rFonts w:ascii="Arial" w:hAnsi="Arial" w:cs="Arial"/>
        </w:rPr>
        <w:t xml:space="preserve">divided into two groups (Dataset 1-Milan and Dataset 2-Rio) and each group further divided into two </w:t>
      </w:r>
      <w:r w:rsidR="009A1ECF" w:rsidRPr="0092777D">
        <w:rPr>
          <w:rFonts w:ascii="Arial" w:hAnsi="Arial" w:cs="Arial"/>
        </w:rPr>
        <w:t>sub-</w:t>
      </w:r>
      <w:r w:rsidRPr="0092777D">
        <w:rPr>
          <w:rFonts w:ascii="Arial" w:hAnsi="Arial" w:cs="Arial"/>
        </w:rPr>
        <w:t xml:space="preserve">groups of </w:t>
      </w:r>
      <w:r w:rsidR="00A148BE">
        <w:rPr>
          <w:rFonts w:ascii="Arial" w:hAnsi="Arial" w:cs="Arial"/>
        </w:rPr>
        <w:t>eyes with normal corneas and soft corneas (</w:t>
      </w:r>
      <w:r w:rsidR="006904B1">
        <w:rPr>
          <w:rFonts w:ascii="Arial" w:hAnsi="Arial" w:cs="Arial"/>
        </w:rPr>
        <w:t>Keratoconus</w:t>
      </w:r>
      <w:r w:rsidR="00416FBE">
        <w:rPr>
          <w:rFonts w:ascii="Arial" w:hAnsi="Arial" w:cs="Arial"/>
        </w:rPr>
        <w:t xml:space="preserve"> in this study</w:t>
      </w:r>
      <w:r w:rsidR="00A148BE">
        <w:rPr>
          <w:rFonts w:ascii="Arial" w:hAnsi="Arial" w:cs="Arial"/>
        </w:rPr>
        <w:t>)</w:t>
      </w:r>
      <w:r w:rsidRPr="0092777D">
        <w:rPr>
          <w:rFonts w:ascii="Arial" w:hAnsi="Arial" w:cs="Arial"/>
        </w:rPr>
        <w:t xml:space="preserve">. Since the data </w:t>
      </w:r>
      <w:r w:rsidR="000D5411" w:rsidRPr="0092777D">
        <w:rPr>
          <w:rFonts w:ascii="Arial" w:hAnsi="Arial" w:cs="Arial"/>
        </w:rPr>
        <w:t xml:space="preserve">were </w:t>
      </w:r>
      <w:r w:rsidRPr="0092777D">
        <w:rPr>
          <w:rFonts w:ascii="Arial" w:hAnsi="Arial" w:cs="Arial"/>
        </w:rPr>
        <w:t xml:space="preserve">not expected to be normally distributed, and </w:t>
      </w:r>
      <w:r w:rsidR="006904B1">
        <w:rPr>
          <w:rFonts w:ascii="Arial" w:hAnsi="Arial" w:cs="Arial"/>
        </w:rPr>
        <w:t>normal</w:t>
      </w:r>
      <w:r w:rsidR="006904B1" w:rsidRPr="0092777D">
        <w:rPr>
          <w:rFonts w:ascii="Arial" w:hAnsi="Arial" w:cs="Arial"/>
        </w:rPr>
        <w:t xml:space="preserve"> </w:t>
      </w:r>
      <w:r w:rsidRPr="0092777D">
        <w:rPr>
          <w:rFonts w:ascii="Arial" w:hAnsi="Arial" w:cs="Arial"/>
        </w:rPr>
        <w:t xml:space="preserve">and </w:t>
      </w:r>
      <w:r w:rsidR="006904B1">
        <w:rPr>
          <w:rFonts w:ascii="Arial" w:hAnsi="Arial" w:cs="Arial"/>
        </w:rPr>
        <w:t>soft</w:t>
      </w:r>
      <w:r w:rsidR="006904B1" w:rsidRPr="0092777D">
        <w:rPr>
          <w:rFonts w:ascii="Arial" w:hAnsi="Arial" w:cs="Arial"/>
        </w:rPr>
        <w:t xml:space="preserve"> </w:t>
      </w:r>
      <w:r w:rsidRPr="0092777D">
        <w:rPr>
          <w:rFonts w:ascii="Arial" w:hAnsi="Arial" w:cs="Arial"/>
        </w:rPr>
        <w:t xml:space="preserve">groups were completely independent of each other, nonparametric Mann-Whitney U test and Kruskall-Wallis test were performed to compare the differences between various groups in CCT, </w:t>
      </w:r>
      <w:r w:rsidR="008C63FE" w:rsidRPr="0092777D">
        <w:rPr>
          <w:rFonts w:ascii="Arial" w:hAnsi="Arial" w:cs="Arial"/>
        </w:rPr>
        <w:t>age</w:t>
      </w:r>
      <w:r w:rsidRPr="0092777D">
        <w:rPr>
          <w:rFonts w:ascii="Arial" w:hAnsi="Arial" w:cs="Arial"/>
        </w:rPr>
        <w:t xml:space="preserve">, CorVis IOP and </w:t>
      </w:r>
      <w:r w:rsidR="000B22EA" w:rsidRPr="0092777D">
        <w:rPr>
          <w:rFonts w:ascii="Arial" w:hAnsi="Arial" w:cs="Arial"/>
        </w:rPr>
        <w:t xml:space="preserve">biomechanically-corrected IOP </w:t>
      </w:r>
      <w:r w:rsidRPr="0092777D">
        <w:rPr>
          <w:rFonts w:ascii="Arial" w:hAnsi="Arial" w:cs="Arial"/>
        </w:rPr>
        <w:t xml:space="preserve">(bIOP for </w:t>
      </w:r>
      <w:r w:rsidR="006904B1">
        <w:rPr>
          <w:rFonts w:ascii="Arial" w:hAnsi="Arial" w:cs="Arial"/>
        </w:rPr>
        <w:t>normal</w:t>
      </w:r>
      <w:r w:rsidR="006904B1" w:rsidRPr="0092777D">
        <w:rPr>
          <w:rFonts w:ascii="Arial" w:hAnsi="Arial" w:cs="Arial"/>
        </w:rPr>
        <w:t xml:space="preserve"> </w:t>
      </w:r>
      <w:r w:rsidRPr="0092777D">
        <w:rPr>
          <w:rFonts w:ascii="Arial" w:hAnsi="Arial" w:cs="Arial"/>
        </w:rPr>
        <w:t xml:space="preserve">and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for </w:t>
      </w:r>
      <w:r w:rsidR="006904B1">
        <w:rPr>
          <w:rFonts w:ascii="Arial" w:hAnsi="Arial" w:cs="Arial"/>
        </w:rPr>
        <w:t>soft</w:t>
      </w:r>
      <w:r w:rsidR="006904B1" w:rsidRPr="0092777D">
        <w:rPr>
          <w:rFonts w:ascii="Arial" w:hAnsi="Arial" w:cs="Arial"/>
        </w:rPr>
        <w:t xml:space="preserve"> </w:t>
      </w:r>
      <w:r w:rsidR="006904B1">
        <w:rPr>
          <w:rFonts w:ascii="Arial" w:hAnsi="Arial" w:cs="Arial"/>
        </w:rPr>
        <w:t>corneas</w:t>
      </w:r>
      <w:r w:rsidRPr="0092777D">
        <w:rPr>
          <w:rFonts w:ascii="Arial" w:hAnsi="Arial" w:cs="Arial"/>
        </w:rPr>
        <w:t xml:space="preserve">). </w:t>
      </w:r>
      <w:r w:rsidR="006F41ED" w:rsidRPr="0092777D">
        <w:rPr>
          <w:rFonts w:ascii="Arial" w:hAnsi="Arial" w:cs="Arial"/>
        </w:rPr>
        <w:t xml:space="preserve">Levene’s test </w:t>
      </w:r>
      <w:r w:rsidRPr="0092777D">
        <w:rPr>
          <w:rFonts w:ascii="Arial" w:hAnsi="Arial" w:cs="Arial"/>
        </w:rPr>
        <w:t xml:space="preserve">was also used to assess the differences in variance in patients with </w:t>
      </w:r>
      <w:r w:rsidR="006904B1">
        <w:rPr>
          <w:rFonts w:ascii="Arial" w:hAnsi="Arial" w:cs="Arial"/>
        </w:rPr>
        <w:t>soft corneas</w:t>
      </w:r>
      <w:r w:rsidR="006904B1" w:rsidRPr="0092777D">
        <w:rPr>
          <w:rFonts w:ascii="Arial" w:hAnsi="Arial" w:cs="Arial"/>
        </w:rPr>
        <w:t xml:space="preserve"> </w:t>
      </w:r>
      <w:r w:rsidRPr="0092777D">
        <w:rPr>
          <w:rFonts w:ascii="Arial" w:hAnsi="Arial" w:cs="Arial"/>
        </w:rPr>
        <w:t xml:space="preserve">with the </w:t>
      </w:r>
      <w:r w:rsidR="000D5411" w:rsidRPr="0092777D">
        <w:rPr>
          <w:rFonts w:ascii="Arial" w:hAnsi="Arial" w:cs="Arial"/>
        </w:rPr>
        <w:t xml:space="preserve">three </w:t>
      </w:r>
      <w:r w:rsidRPr="0092777D">
        <w:rPr>
          <w:rFonts w:ascii="Arial" w:hAnsi="Arial" w:cs="Arial"/>
        </w:rPr>
        <w:t>IOP estimates (</w:t>
      </w:r>
      <w:r w:rsidR="004274D4" w:rsidRPr="0092777D">
        <w:rPr>
          <w:rFonts w:ascii="Arial" w:hAnsi="Arial" w:cs="Arial"/>
        </w:rPr>
        <w:t xml:space="preserve">bIOP,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and CorVis</w:t>
      </w:r>
      <w:r w:rsidR="008C63FE" w:rsidRPr="0092777D">
        <w:rPr>
          <w:rFonts w:ascii="Arial" w:hAnsi="Arial" w:cs="Arial"/>
        </w:rPr>
        <w:t xml:space="preserve"> </w:t>
      </w:r>
      <w:r w:rsidRPr="0092777D">
        <w:rPr>
          <w:rFonts w:ascii="Arial" w:hAnsi="Arial" w:cs="Arial"/>
        </w:rPr>
        <w:t>IOP).</w:t>
      </w:r>
      <w:r w:rsidRPr="0092777D">
        <w:rPr>
          <w:rFonts w:ascii="Arial" w:hAnsi="Arial" w:cs="Arial"/>
          <w:lang w:val="en-GB" w:eastAsia="en-GB"/>
        </w:rPr>
        <w:t xml:space="preserve"> </w:t>
      </w:r>
    </w:p>
    <w:p w14:paraId="2A316427" w14:textId="77777777" w:rsidR="002C4298" w:rsidRPr="0092777D" w:rsidRDefault="002C4298" w:rsidP="009F4E57">
      <w:pPr>
        <w:spacing w:line="480" w:lineRule="auto"/>
        <w:rPr>
          <w:rFonts w:ascii="Arial" w:hAnsi="Arial" w:cs="Arial"/>
          <w:b/>
        </w:rPr>
      </w:pPr>
    </w:p>
    <w:p w14:paraId="43DBF1ED" w14:textId="77777777" w:rsidR="002C3A65" w:rsidRPr="0092777D" w:rsidRDefault="002C3A65" w:rsidP="009F4E57">
      <w:pPr>
        <w:spacing w:line="480" w:lineRule="auto"/>
        <w:rPr>
          <w:rFonts w:ascii="Arial" w:hAnsi="Arial" w:cs="Arial"/>
          <w:b/>
        </w:rPr>
      </w:pPr>
      <w:r w:rsidRPr="0092777D">
        <w:rPr>
          <w:rFonts w:ascii="Arial" w:hAnsi="Arial" w:cs="Arial"/>
          <w:b/>
        </w:rPr>
        <w:t xml:space="preserve">Results </w:t>
      </w:r>
    </w:p>
    <w:p w14:paraId="67DCEF0E" w14:textId="77777777" w:rsidR="002C3A65" w:rsidRPr="0092777D" w:rsidRDefault="00D84BEA" w:rsidP="009F4E57">
      <w:pPr>
        <w:spacing w:line="480" w:lineRule="auto"/>
        <w:rPr>
          <w:rFonts w:ascii="Arial" w:hAnsi="Arial" w:cs="Arial"/>
          <w:i/>
        </w:rPr>
      </w:pPr>
      <w:r w:rsidRPr="0092777D">
        <w:rPr>
          <w:rFonts w:ascii="Arial" w:hAnsi="Arial" w:cs="Arial"/>
          <w:i/>
        </w:rPr>
        <w:t>ANALYSIS OF DATASET 1 (MILAN)</w:t>
      </w:r>
    </w:p>
    <w:p w14:paraId="21CBE3C0" w14:textId="74796B8E" w:rsidR="00BF1B3C" w:rsidRPr="0092777D" w:rsidRDefault="002C3A65" w:rsidP="009164F4">
      <w:pPr>
        <w:spacing w:line="480" w:lineRule="auto"/>
        <w:jc w:val="both"/>
        <w:rPr>
          <w:rFonts w:ascii="Arial" w:hAnsi="Arial" w:cs="Arial"/>
        </w:rPr>
      </w:pPr>
      <w:r w:rsidRPr="0092777D">
        <w:rPr>
          <w:rFonts w:ascii="Arial" w:hAnsi="Arial" w:cs="Arial"/>
        </w:rPr>
        <w:t xml:space="preserve">In Dataset 1, the </w:t>
      </w:r>
      <w:r w:rsidR="00545357" w:rsidRPr="0092777D">
        <w:rPr>
          <w:rFonts w:ascii="Arial" w:hAnsi="Arial" w:cs="Arial"/>
        </w:rPr>
        <w:t xml:space="preserve">mean </w:t>
      </w:r>
      <w:r w:rsidRPr="0092777D">
        <w:rPr>
          <w:rFonts w:ascii="Arial" w:hAnsi="Arial" w:cs="Arial"/>
        </w:rPr>
        <w:t xml:space="preserve">age of participants </w:t>
      </w:r>
      <w:r w:rsidR="006904B1">
        <w:rPr>
          <w:rFonts w:ascii="Arial" w:hAnsi="Arial" w:cs="Arial"/>
        </w:rPr>
        <w:t xml:space="preserve">with normal corneas </w:t>
      </w:r>
      <w:r w:rsidRPr="0092777D">
        <w:rPr>
          <w:rFonts w:ascii="Arial" w:hAnsi="Arial" w:cs="Arial"/>
        </w:rPr>
        <w:t xml:space="preserve">was </w:t>
      </w:r>
      <w:r w:rsidR="00545357" w:rsidRPr="0092777D">
        <w:rPr>
          <w:rFonts w:ascii="Arial" w:hAnsi="Arial" w:cs="Arial"/>
        </w:rPr>
        <w:t xml:space="preserve">35±13 years (range </w:t>
      </w:r>
      <w:r w:rsidR="0030752B" w:rsidRPr="0092777D">
        <w:rPr>
          <w:rFonts w:ascii="Arial" w:hAnsi="Arial" w:cs="Arial"/>
        </w:rPr>
        <w:t>14</w:t>
      </w:r>
      <w:r w:rsidR="00545357" w:rsidRPr="0092777D">
        <w:rPr>
          <w:rFonts w:ascii="Arial" w:hAnsi="Arial" w:cs="Arial"/>
        </w:rPr>
        <w:t>-</w:t>
      </w:r>
      <w:r w:rsidR="0030752B" w:rsidRPr="0092777D">
        <w:rPr>
          <w:rFonts w:ascii="Arial" w:hAnsi="Arial" w:cs="Arial"/>
        </w:rPr>
        <w:t>7</w:t>
      </w:r>
      <w:r w:rsidR="00836BB1" w:rsidRPr="0092777D">
        <w:rPr>
          <w:rFonts w:ascii="Arial" w:hAnsi="Arial" w:cs="Arial"/>
        </w:rPr>
        <w:t>3</w:t>
      </w:r>
      <w:r w:rsidR="00545357" w:rsidRPr="0092777D">
        <w:rPr>
          <w:rFonts w:ascii="Arial" w:hAnsi="Arial" w:cs="Arial"/>
        </w:rPr>
        <w:t>)</w:t>
      </w:r>
      <w:r w:rsidRPr="0092777D">
        <w:rPr>
          <w:rFonts w:ascii="Arial" w:hAnsi="Arial" w:cs="Arial"/>
        </w:rPr>
        <w:t xml:space="preserve">, </w:t>
      </w:r>
      <w:r w:rsidR="000B2766" w:rsidRPr="0092777D">
        <w:rPr>
          <w:rFonts w:ascii="Arial" w:hAnsi="Arial" w:cs="Arial"/>
        </w:rPr>
        <w:t xml:space="preserve">which was similar to </w:t>
      </w:r>
      <w:r w:rsidRPr="0092777D">
        <w:rPr>
          <w:rFonts w:ascii="Arial" w:hAnsi="Arial" w:cs="Arial"/>
        </w:rPr>
        <w:t xml:space="preserve">the mean </w:t>
      </w:r>
      <w:r w:rsidR="000B2766" w:rsidRPr="0092777D">
        <w:rPr>
          <w:rFonts w:ascii="Arial" w:hAnsi="Arial" w:cs="Arial"/>
        </w:rPr>
        <w:t>age of patients</w:t>
      </w:r>
      <w:r w:rsidR="006904B1">
        <w:rPr>
          <w:rFonts w:ascii="Arial" w:hAnsi="Arial" w:cs="Arial"/>
        </w:rPr>
        <w:t xml:space="preserve"> with </w:t>
      </w:r>
      <w:r w:rsidR="007A44E3">
        <w:rPr>
          <w:rFonts w:ascii="Arial" w:hAnsi="Arial" w:cs="Arial"/>
        </w:rPr>
        <w:t>keratoconic</w:t>
      </w:r>
      <w:r w:rsidR="006904B1">
        <w:rPr>
          <w:rFonts w:ascii="Arial" w:hAnsi="Arial" w:cs="Arial"/>
        </w:rPr>
        <w:t xml:space="preserve"> corneas</w:t>
      </w:r>
      <w:r w:rsidR="000B2766" w:rsidRPr="0092777D">
        <w:rPr>
          <w:rFonts w:ascii="Arial" w:hAnsi="Arial" w:cs="Arial"/>
        </w:rPr>
        <w:t xml:space="preserve">, </w:t>
      </w:r>
      <w:r w:rsidR="0030752B" w:rsidRPr="0092777D">
        <w:rPr>
          <w:rFonts w:ascii="Arial" w:hAnsi="Arial" w:cs="Arial"/>
        </w:rPr>
        <w:t>3</w:t>
      </w:r>
      <w:r w:rsidR="00836BB1" w:rsidRPr="0092777D">
        <w:rPr>
          <w:rFonts w:ascii="Arial" w:hAnsi="Arial" w:cs="Arial"/>
        </w:rPr>
        <w:t>3</w:t>
      </w:r>
      <w:r w:rsidRPr="0092777D">
        <w:rPr>
          <w:rFonts w:ascii="Arial" w:hAnsi="Arial" w:cs="Arial"/>
        </w:rPr>
        <w:t xml:space="preserve">±12 </w:t>
      </w:r>
      <w:r w:rsidR="00545357" w:rsidRPr="0092777D">
        <w:rPr>
          <w:rFonts w:ascii="Arial" w:hAnsi="Arial" w:cs="Arial"/>
        </w:rPr>
        <w:t xml:space="preserve">(14-73) </w:t>
      </w:r>
      <w:r w:rsidR="00836BB1" w:rsidRPr="0092777D">
        <w:rPr>
          <w:rFonts w:ascii="Arial" w:hAnsi="Arial" w:cs="Arial"/>
        </w:rPr>
        <w:t>years</w:t>
      </w:r>
      <w:r w:rsidR="006F294C" w:rsidRPr="0092777D">
        <w:rPr>
          <w:rFonts w:ascii="Arial" w:hAnsi="Arial" w:cs="Arial"/>
        </w:rPr>
        <w:t xml:space="preserve"> (p</w:t>
      </w:r>
      <w:r w:rsidR="002F290D" w:rsidRPr="0092777D">
        <w:rPr>
          <w:rFonts w:ascii="Arial" w:hAnsi="Arial" w:cs="Arial"/>
        </w:rPr>
        <w:t>=</w:t>
      </w:r>
      <w:r w:rsidR="000B22EA" w:rsidRPr="0092777D">
        <w:rPr>
          <w:rFonts w:ascii="Arial" w:hAnsi="Arial" w:cs="Arial"/>
        </w:rPr>
        <w:t xml:space="preserve"> </w:t>
      </w:r>
      <w:r w:rsidR="002F290D" w:rsidRPr="0092777D">
        <w:rPr>
          <w:rFonts w:ascii="Arial" w:hAnsi="Arial" w:cs="Arial"/>
        </w:rPr>
        <w:t xml:space="preserve">0.507). </w:t>
      </w:r>
      <w:r w:rsidR="006F69A1" w:rsidRPr="0092777D">
        <w:rPr>
          <w:rFonts w:ascii="Arial" w:hAnsi="Arial" w:cs="Arial"/>
        </w:rPr>
        <w:t>In contrast, CCT was considerably higher</w:t>
      </w:r>
      <w:r w:rsidR="00EF6E60" w:rsidRPr="0092777D">
        <w:rPr>
          <w:rFonts w:ascii="Arial" w:hAnsi="Arial" w:cs="Arial"/>
        </w:rPr>
        <w:t>, as expected,</w:t>
      </w:r>
      <w:r w:rsidR="006F69A1" w:rsidRPr="0092777D">
        <w:rPr>
          <w:rFonts w:ascii="Arial" w:hAnsi="Arial" w:cs="Arial"/>
        </w:rPr>
        <w:t xml:space="preserve"> in </w:t>
      </w:r>
      <w:r w:rsidR="006904B1">
        <w:rPr>
          <w:rFonts w:ascii="Arial" w:hAnsi="Arial" w:cs="Arial"/>
        </w:rPr>
        <w:t>normal</w:t>
      </w:r>
      <w:r w:rsidR="006904B1" w:rsidRPr="0092777D">
        <w:rPr>
          <w:rFonts w:ascii="Arial" w:hAnsi="Arial" w:cs="Arial"/>
        </w:rPr>
        <w:t xml:space="preserve"> </w:t>
      </w:r>
      <w:r w:rsidR="006F69A1" w:rsidRPr="0092777D">
        <w:rPr>
          <w:rFonts w:ascii="Arial" w:hAnsi="Arial" w:cs="Arial"/>
        </w:rPr>
        <w:t xml:space="preserve">eyes, </w:t>
      </w:r>
      <w:r w:rsidR="00836BB1" w:rsidRPr="0092777D">
        <w:rPr>
          <w:rFonts w:ascii="Arial" w:hAnsi="Arial" w:cs="Arial"/>
        </w:rPr>
        <w:t>543</w:t>
      </w:r>
      <w:r w:rsidRPr="0092777D">
        <w:rPr>
          <w:rFonts w:ascii="Arial" w:hAnsi="Arial" w:cs="Arial"/>
        </w:rPr>
        <w:t>±</w:t>
      </w:r>
      <w:r w:rsidR="0030752B" w:rsidRPr="0092777D">
        <w:rPr>
          <w:rFonts w:ascii="Arial" w:hAnsi="Arial" w:cs="Arial"/>
        </w:rPr>
        <w:t xml:space="preserve">32 </w:t>
      </w:r>
      <w:r w:rsidR="000B2766" w:rsidRPr="0092777D">
        <w:rPr>
          <w:rFonts w:ascii="Arial" w:hAnsi="Arial" w:cs="Arial"/>
        </w:rPr>
        <w:t xml:space="preserve">(458-635) </w:t>
      </w:r>
      <w:r w:rsidRPr="0092777D">
        <w:rPr>
          <w:rFonts w:ascii="Arial" w:hAnsi="Arial" w:cs="Arial"/>
        </w:rPr>
        <w:t>µm</w:t>
      </w:r>
      <w:r w:rsidR="006F69A1" w:rsidRPr="0092777D">
        <w:rPr>
          <w:rFonts w:ascii="Arial" w:hAnsi="Arial" w:cs="Arial"/>
        </w:rPr>
        <w:t xml:space="preserve">, than in </w:t>
      </w:r>
      <w:r w:rsidR="006904B1">
        <w:rPr>
          <w:rFonts w:ascii="Arial" w:hAnsi="Arial" w:cs="Arial"/>
        </w:rPr>
        <w:t>soft</w:t>
      </w:r>
      <w:r w:rsidR="006904B1" w:rsidRPr="0092777D">
        <w:rPr>
          <w:rFonts w:ascii="Arial" w:hAnsi="Arial" w:cs="Arial"/>
        </w:rPr>
        <w:t xml:space="preserve"> </w:t>
      </w:r>
      <w:r w:rsidR="006F69A1" w:rsidRPr="0092777D">
        <w:rPr>
          <w:rFonts w:ascii="Arial" w:hAnsi="Arial" w:cs="Arial"/>
        </w:rPr>
        <w:t xml:space="preserve">eyes, </w:t>
      </w:r>
      <w:r w:rsidR="0030752B" w:rsidRPr="0092777D">
        <w:rPr>
          <w:rFonts w:ascii="Arial" w:hAnsi="Arial" w:cs="Arial"/>
        </w:rPr>
        <w:t>482</w:t>
      </w:r>
      <w:r w:rsidRPr="0092777D">
        <w:rPr>
          <w:rFonts w:ascii="Arial" w:hAnsi="Arial" w:cs="Arial"/>
        </w:rPr>
        <w:t>±</w:t>
      </w:r>
      <w:r w:rsidR="0030752B" w:rsidRPr="0092777D">
        <w:rPr>
          <w:rFonts w:ascii="Arial" w:hAnsi="Arial" w:cs="Arial"/>
        </w:rPr>
        <w:t>45</w:t>
      </w:r>
      <w:r w:rsidR="000B2766" w:rsidRPr="0092777D">
        <w:rPr>
          <w:rFonts w:ascii="Arial" w:hAnsi="Arial" w:cs="Arial"/>
        </w:rPr>
        <w:t xml:space="preserve"> (239-595)</w:t>
      </w:r>
      <w:r w:rsidR="0030752B" w:rsidRPr="0092777D">
        <w:rPr>
          <w:rFonts w:ascii="Arial" w:hAnsi="Arial" w:cs="Arial"/>
        </w:rPr>
        <w:t xml:space="preserve"> </w:t>
      </w:r>
      <w:r w:rsidRPr="0092777D">
        <w:rPr>
          <w:rFonts w:ascii="Arial" w:hAnsi="Arial" w:cs="Arial"/>
        </w:rPr>
        <w:t>µm</w:t>
      </w:r>
      <w:r w:rsidR="006F294C" w:rsidRPr="0092777D">
        <w:rPr>
          <w:rFonts w:ascii="Arial" w:hAnsi="Arial" w:cs="Arial"/>
        </w:rPr>
        <w:t xml:space="preserve"> (p</w:t>
      </w:r>
      <w:r w:rsidR="008C63FE" w:rsidRPr="0092777D">
        <w:rPr>
          <w:rFonts w:ascii="Arial" w:hAnsi="Arial" w:cs="Arial"/>
        </w:rPr>
        <w:t>&lt;</w:t>
      </w:r>
      <w:r w:rsidR="000B22EA" w:rsidRPr="0092777D">
        <w:rPr>
          <w:rFonts w:ascii="Arial" w:hAnsi="Arial" w:cs="Arial"/>
        </w:rPr>
        <w:t xml:space="preserve"> </w:t>
      </w:r>
      <w:r w:rsidR="002F290D" w:rsidRPr="0092777D">
        <w:rPr>
          <w:rFonts w:ascii="Arial" w:hAnsi="Arial" w:cs="Arial"/>
        </w:rPr>
        <w:t>0.</w:t>
      </w:r>
      <w:r w:rsidR="008C63FE" w:rsidRPr="0092777D">
        <w:rPr>
          <w:rFonts w:ascii="Arial" w:hAnsi="Arial" w:cs="Arial"/>
        </w:rPr>
        <w:t>001</w:t>
      </w:r>
      <w:r w:rsidR="002F290D" w:rsidRPr="0092777D">
        <w:rPr>
          <w:rFonts w:ascii="Arial" w:hAnsi="Arial" w:cs="Arial"/>
        </w:rPr>
        <w:t xml:space="preserve">). </w:t>
      </w:r>
      <w:r w:rsidRPr="0092777D">
        <w:rPr>
          <w:rFonts w:ascii="Arial" w:hAnsi="Arial" w:cs="Arial"/>
        </w:rPr>
        <w:t xml:space="preserve">For both groups, the mean bIOP was almost the same; </w:t>
      </w:r>
      <w:r w:rsidR="00D05688" w:rsidRPr="0092777D">
        <w:rPr>
          <w:rFonts w:ascii="Arial" w:hAnsi="Arial" w:cs="Arial"/>
        </w:rPr>
        <w:t>bIOP=</w:t>
      </w:r>
      <w:r w:rsidRPr="0092777D">
        <w:rPr>
          <w:rFonts w:ascii="Arial" w:hAnsi="Arial" w:cs="Arial"/>
        </w:rPr>
        <w:t>14.</w:t>
      </w:r>
      <w:r w:rsidR="00836BB1" w:rsidRPr="0092777D">
        <w:rPr>
          <w:rFonts w:ascii="Arial" w:hAnsi="Arial" w:cs="Arial"/>
        </w:rPr>
        <w:t>7</w:t>
      </w:r>
      <w:r w:rsidRPr="0092777D">
        <w:rPr>
          <w:rFonts w:ascii="Arial" w:hAnsi="Arial" w:cs="Arial"/>
        </w:rPr>
        <w:t xml:space="preserve">±1.6 </w:t>
      </w:r>
      <w:r w:rsidR="000B2766" w:rsidRPr="0092777D">
        <w:rPr>
          <w:rFonts w:ascii="Arial" w:hAnsi="Arial" w:cs="Arial"/>
        </w:rPr>
        <w:t>(</w:t>
      </w:r>
      <w:r w:rsidR="00F15D23" w:rsidRPr="0092777D">
        <w:rPr>
          <w:rFonts w:ascii="Arial" w:hAnsi="Arial" w:cs="Arial"/>
        </w:rPr>
        <w:t xml:space="preserve">10.6-20.4) </w:t>
      </w:r>
      <w:r w:rsidRPr="0092777D">
        <w:rPr>
          <w:rFonts w:ascii="Arial" w:hAnsi="Arial" w:cs="Arial"/>
        </w:rPr>
        <w:t xml:space="preserve">mmHg for </w:t>
      </w:r>
      <w:r w:rsidR="006904B1">
        <w:rPr>
          <w:rFonts w:ascii="Arial" w:hAnsi="Arial" w:cs="Arial"/>
        </w:rPr>
        <w:t>normal</w:t>
      </w:r>
      <w:r w:rsidR="006904B1" w:rsidRPr="0092777D">
        <w:rPr>
          <w:rFonts w:ascii="Arial" w:hAnsi="Arial" w:cs="Arial"/>
        </w:rPr>
        <w:t xml:space="preserve"> </w:t>
      </w:r>
      <w:r w:rsidRPr="0092777D">
        <w:rPr>
          <w:rFonts w:ascii="Arial" w:hAnsi="Arial" w:cs="Arial"/>
        </w:rPr>
        <w:t xml:space="preserve">eyes and </w:t>
      </w:r>
      <w:r w:rsidR="002410C2">
        <w:rPr>
          <w:rFonts w:ascii="Arial" w:hAnsi="Arial" w:cs="Arial"/>
        </w:rPr>
        <w:t>bIOP</w:t>
      </w:r>
      <w:r w:rsidR="002410C2" w:rsidRPr="005E39A9">
        <w:rPr>
          <w:rFonts w:ascii="Arial" w:hAnsi="Arial" w:cs="Arial"/>
          <w:vertAlign w:val="subscript"/>
        </w:rPr>
        <w:t>s</w:t>
      </w:r>
      <w:r w:rsidR="00D05688" w:rsidRPr="0092777D">
        <w:rPr>
          <w:rFonts w:ascii="Arial" w:hAnsi="Arial" w:cs="Arial"/>
        </w:rPr>
        <w:t>=</w:t>
      </w:r>
      <w:r w:rsidRPr="0092777D">
        <w:rPr>
          <w:rFonts w:ascii="Arial" w:hAnsi="Arial" w:cs="Arial"/>
        </w:rPr>
        <w:t>14.</w:t>
      </w:r>
      <w:r w:rsidR="00836BB1" w:rsidRPr="0092777D">
        <w:rPr>
          <w:rFonts w:ascii="Arial" w:hAnsi="Arial" w:cs="Arial"/>
        </w:rPr>
        <w:t>6</w:t>
      </w:r>
      <w:r w:rsidRPr="0092777D">
        <w:rPr>
          <w:rFonts w:ascii="Arial" w:hAnsi="Arial" w:cs="Arial"/>
        </w:rPr>
        <w:t>±1.</w:t>
      </w:r>
      <w:r w:rsidR="000745B2" w:rsidRPr="0092777D">
        <w:rPr>
          <w:rFonts w:ascii="Arial" w:hAnsi="Arial" w:cs="Arial"/>
        </w:rPr>
        <w:t xml:space="preserve">2 </w:t>
      </w:r>
      <w:r w:rsidR="00F15D23" w:rsidRPr="0092777D">
        <w:rPr>
          <w:rFonts w:ascii="Arial" w:hAnsi="Arial" w:cs="Arial"/>
        </w:rPr>
        <w:t xml:space="preserve">(10.9-18.1) </w:t>
      </w:r>
      <w:r w:rsidRPr="0092777D">
        <w:rPr>
          <w:rFonts w:ascii="Arial" w:hAnsi="Arial" w:cs="Arial"/>
        </w:rPr>
        <w:t xml:space="preserve">mmHg for </w:t>
      </w:r>
      <w:r w:rsidR="007A44E3">
        <w:rPr>
          <w:rFonts w:ascii="Arial" w:hAnsi="Arial" w:cs="Arial"/>
        </w:rPr>
        <w:t>keratoconic</w:t>
      </w:r>
      <w:r w:rsidR="006904B1" w:rsidRPr="0092777D">
        <w:rPr>
          <w:rFonts w:ascii="Arial" w:hAnsi="Arial" w:cs="Arial"/>
        </w:rPr>
        <w:t xml:space="preserve"> </w:t>
      </w:r>
      <w:r w:rsidRPr="0092777D">
        <w:rPr>
          <w:rFonts w:ascii="Arial" w:hAnsi="Arial" w:cs="Arial"/>
        </w:rPr>
        <w:t>eyes</w:t>
      </w:r>
      <w:r w:rsidR="006F294C" w:rsidRPr="0092777D">
        <w:rPr>
          <w:rFonts w:ascii="Arial" w:hAnsi="Arial" w:cs="Arial"/>
        </w:rPr>
        <w:t xml:space="preserve"> (p</w:t>
      </w:r>
      <w:r w:rsidR="002F290D" w:rsidRPr="0092777D">
        <w:rPr>
          <w:rFonts w:ascii="Arial" w:hAnsi="Arial" w:cs="Arial"/>
        </w:rPr>
        <w:t>=</w:t>
      </w:r>
      <w:r w:rsidR="000B22EA" w:rsidRPr="0092777D">
        <w:rPr>
          <w:rFonts w:ascii="Arial" w:hAnsi="Arial" w:cs="Arial"/>
        </w:rPr>
        <w:t xml:space="preserve"> </w:t>
      </w:r>
      <w:r w:rsidR="002F290D" w:rsidRPr="0092777D">
        <w:rPr>
          <w:rFonts w:ascii="Arial" w:hAnsi="Arial" w:cs="Arial"/>
        </w:rPr>
        <w:t xml:space="preserve">0.121), </w:t>
      </w:r>
      <w:r w:rsidRPr="0092777D">
        <w:rPr>
          <w:rFonts w:ascii="Arial" w:hAnsi="Arial" w:cs="Arial"/>
        </w:rPr>
        <w:t xml:space="preserve">while CorVis IOP </w:t>
      </w:r>
      <w:r w:rsidRPr="0092777D">
        <w:rPr>
          <w:rFonts w:ascii="Arial" w:hAnsi="Arial" w:cs="Arial"/>
        </w:rPr>
        <w:lastRenderedPageBreak/>
        <w:t xml:space="preserve">was lower in </w:t>
      </w:r>
      <w:r w:rsidR="007A44E3">
        <w:rPr>
          <w:rFonts w:ascii="Arial" w:hAnsi="Arial" w:cs="Arial"/>
        </w:rPr>
        <w:t xml:space="preserve">keratoconus </w:t>
      </w:r>
      <w:r w:rsidR="00F15D23" w:rsidRPr="0092777D">
        <w:rPr>
          <w:rFonts w:ascii="Arial" w:hAnsi="Arial" w:cs="Arial"/>
        </w:rPr>
        <w:t>[</w:t>
      </w:r>
      <w:r w:rsidRPr="0092777D">
        <w:rPr>
          <w:rFonts w:ascii="Arial" w:hAnsi="Arial" w:cs="Arial"/>
        </w:rPr>
        <w:t>13.</w:t>
      </w:r>
      <w:r w:rsidR="000745B2" w:rsidRPr="0092777D">
        <w:rPr>
          <w:rFonts w:ascii="Arial" w:hAnsi="Arial" w:cs="Arial"/>
        </w:rPr>
        <w:t>1</w:t>
      </w:r>
      <w:r w:rsidRPr="0092777D">
        <w:rPr>
          <w:rFonts w:ascii="Arial" w:hAnsi="Arial" w:cs="Arial"/>
        </w:rPr>
        <w:t>±2.</w:t>
      </w:r>
      <w:r w:rsidR="000745B2" w:rsidRPr="0092777D">
        <w:rPr>
          <w:rFonts w:ascii="Arial" w:hAnsi="Arial" w:cs="Arial"/>
        </w:rPr>
        <w:t xml:space="preserve">2 </w:t>
      </w:r>
      <w:r w:rsidR="00F15D23" w:rsidRPr="0092777D">
        <w:rPr>
          <w:rFonts w:ascii="Arial" w:hAnsi="Arial" w:cs="Arial"/>
        </w:rPr>
        <w:t xml:space="preserve">(5.0-19.5) </w:t>
      </w:r>
      <w:r w:rsidRPr="0092777D">
        <w:rPr>
          <w:rFonts w:ascii="Arial" w:hAnsi="Arial" w:cs="Arial"/>
        </w:rPr>
        <w:t>mmHg</w:t>
      </w:r>
      <w:r w:rsidR="00F15D23" w:rsidRPr="0092777D">
        <w:rPr>
          <w:rFonts w:ascii="Arial" w:hAnsi="Arial" w:cs="Arial"/>
        </w:rPr>
        <w:t xml:space="preserve">] </w:t>
      </w:r>
      <w:r w:rsidRPr="0092777D">
        <w:rPr>
          <w:rFonts w:ascii="Arial" w:hAnsi="Arial" w:cs="Arial"/>
        </w:rPr>
        <w:t xml:space="preserve">than in </w:t>
      </w:r>
      <w:r w:rsidR="006904B1">
        <w:rPr>
          <w:rFonts w:ascii="Arial" w:hAnsi="Arial" w:cs="Arial"/>
        </w:rPr>
        <w:t>normal</w:t>
      </w:r>
      <w:r w:rsidR="006904B1" w:rsidRPr="0092777D">
        <w:rPr>
          <w:rFonts w:ascii="Arial" w:hAnsi="Arial" w:cs="Arial"/>
        </w:rPr>
        <w:t xml:space="preserve"> </w:t>
      </w:r>
      <w:r w:rsidRPr="0092777D">
        <w:rPr>
          <w:rFonts w:ascii="Arial" w:hAnsi="Arial" w:cs="Arial"/>
        </w:rPr>
        <w:t xml:space="preserve">cases </w:t>
      </w:r>
      <w:r w:rsidR="00F15D23" w:rsidRPr="0092777D">
        <w:rPr>
          <w:rFonts w:ascii="Arial" w:hAnsi="Arial" w:cs="Arial"/>
        </w:rPr>
        <w:t>[</w:t>
      </w:r>
      <w:r w:rsidR="000745B2" w:rsidRPr="0092777D">
        <w:rPr>
          <w:rFonts w:ascii="Arial" w:hAnsi="Arial" w:cs="Arial"/>
        </w:rPr>
        <w:t>15</w:t>
      </w:r>
      <w:r w:rsidRPr="0092777D">
        <w:rPr>
          <w:rFonts w:ascii="Arial" w:hAnsi="Arial" w:cs="Arial"/>
        </w:rPr>
        <w:t>.</w:t>
      </w:r>
      <w:r w:rsidR="000745B2" w:rsidRPr="0092777D">
        <w:rPr>
          <w:rFonts w:ascii="Arial" w:hAnsi="Arial" w:cs="Arial"/>
        </w:rPr>
        <w:t>1</w:t>
      </w:r>
      <w:r w:rsidRPr="0092777D">
        <w:rPr>
          <w:rFonts w:ascii="Arial" w:hAnsi="Arial" w:cs="Arial"/>
        </w:rPr>
        <w:t xml:space="preserve">±1.6 </w:t>
      </w:r>
      <w:r w:rsidR="00F15D23" w:rsidRPr="0092777D">
        <w:rPr>
          <w:rFonts w:ascii="Arial" w:hAnsi="Arial" w:cs="Arial"/>
        </w:rPr>
        <w:t xml:space="preserve">(11.0-23.0) </w:t>
      </w:r>
      <w:r w:rsidRPr="0092777D">
        <w:rPr>
          <w:rFonts w:ascii="Arial" w:hAnsi="Arial" w:cs="Arial"/>
        </w:rPr>
        <w:t>mmHg</w:t>
      </w:r>
      <w:r w:rsidR="00F15D23" w:rsidRPr="0092777D">
        <w:rPr>
          <w:rFonts w:ascii="Arial" w:hAnsi="Arial" w:cs="Arial"/>
        </w:rPr>
        <w:t>]</w:t>
      </w:r>
      <w:r w:rsidR="006F294C" w:rsidRPr="0092777D">
        <w:rPr>
          <w:rFonts w:ascii="Arial" w:hAnsi="Arial" w:cs="Arial"/>
        </w:rPr>
        <w:t xml:space="preserve"> (p</w:t>
      </w:r>
      <w:r w:rsidR="008C63FE" w:rsidRPr="0092777D">
        <w:rPr>
          <w:rFonts w:ascii="Arial" w:hAnsi="Arial" w:cs="Arial"/>
        </w:rPr>
        <w:t>&lt;</w:t>
      </w:r>
      <w:r w:rsidR="000B22EA" w:rsidRPr="0092777D">
        <w:rPr>
          <w:rFonts w:ascii="Arial" w:hAnsi="Arial" w:cs="Arial"/>
        </w:rPr>
        <w:t xml:space="preserve"> </w:t>
      </w:r>
      <w:r w:rsidR="002F290D" w:rsidRPr="0092777D">
        <w:rPr>
          <w:rFonts w:ascii="Arial" w:hAnsi="Arial" w:cs="Arial"/>
        </w:rPr>
        <w:t>0.</w:t>
      </w:r>
      <w:r w:rsidR="008C63FE" w:rsidRPr="0092777D">
        <w:rPr>
          <w:rFonts w:ascii="Arial" w:hAnsi="Arial" w:cs="Arial"/>
        </w:rPr>
        <w:t>001</w:t>
      </w:r>
      <w:r w:rsidR="002F290D" w:rsidRPr="0092777D">
        <w:rPr>
          <w:rFonts w:ascii="Arial" w:hAnsi="Arial" w:cs="Arial"/>
        </w:rPr>
        <w:t>)</w:t>
      </w:r>
      <w:r w:rsidR="008C63FE" w:rsidRPr="0092777D">
        <w:rPr>
          <w:rFonts w:ascii="Arial" w:hAnsi="Arial" w:cs="Arial"/>
        </w:rPr>
        <w:t xml:space="preserve">, Figure </w:t>
      </w:r>
      <w:r w:rsidR="000B7B12" w:rsidRPr="0092777D">
        <w:rPr>
          <w:rFonts w:ascii="Arial" w:hAnsi="Arial" w:cs="Arial"/>
        </w:rPr>
        <w:t>3</w:t>
      </w:r>
      <w:r w:rsidR="002F290D" w:rsidRPr="0092777D">
        <w:rPr>
          <w:rFonts w:ascii="Arial" w:hAnsi="Arial" w:cs="Arial"/>
        </w:rPr>
        <w:t>.</w:t>
      </w:r>
      <w:r w:rsidR="008C63FE" w:rsidRPr="0092777D">
        <w:rPr>
          <w:rFonts w:ascii="Arial" w:hAnsi="Arial" w:cs="Arial"/>
        </w:rPr>
        <w:t xml:space="preserve"> T</w:t>
      </w:r>
      <w:r w:rsidRPr="0092777D">
        <w:rPr>
          <w:rFonts w:ascii="Arial" w:hAnsi="Arial" w:cs="Arial"/>
        </w:rPr>
        <w:t xml:space="preserve">here were </w:t>
      </w:r>
      <w:r w:rsidR="008C63FE" w:rsidRPr="0092777D">
        <w:rPr>
          <w:rFonts w:ascii="Arial" w:hAnsi="Arial" w:cs="Arial"/>
        </w:rPr>
        <w:t xml:space="preserve">also </w:t>
      </w:r>
      <w:r w:rsidRPr="0092777D">
        <w:rPr>
          <w:rFonts w:ascii="Arial" w:hAnsi="Arial" w:cs="Arial"/>
        </w:rPr>
        <w:t xml:space="preserve">significant differences between bIOP and CorVis IOP obtained for patients </w:t>
      </w:r>
      <w:r w:rsidR="007A44E3">
        <w:rPr>
          <w:rFonts w:ascii="Arial" w:hAnsi="Arial" w:cs="Arial"/>
        </w:rPr>
        <w:t>keratoconus</w:t>
      </w:r>
      <w:r w:rsidR="006904B1">
        <w:rPr>
          <w:rFonts w:ascii="Arial" w:hAnsi="Arial" w:cs="Arial"/>
        </w:rPr>
        <w:t xml:space="preserve"> </w:t>
      </w:r>
      <w:r w:rsidRPr="0092777D">
        <w:rPr>
          <w:rFonts w:ascii="Arial" w:hAnsi="Arial" w:cs="Arial"/>
        </w:rPr>
        <w:t>(p&lt;</w:t>
      </w:r>
      <w:r w:rsidR="000B22EA" w:rsidRPr="0092777D">
        <w:rPr>
          <w:rFonts w:ascii="Arial" w:hAnsi="Arial" w:cs="Arial"/>
        </w:rPr>
        <w:t xml:space="preserve"> </w:t>
      </w:r>
      <w:r w:rsidRPr="0092777D">
        <w:rPr>
          <w:rFonts w:ascii="Arial" w:hAnsi="Arial" w:cs="Arial"/>
        </w:rPr>
        <w:t xml:space="preserve">0.001), </w:t>
      </w:r>
      <w:r w:rsidR="006E7383" w:rsidRPr="0092777D">
        <w:rPr>
          <w:rFonts w:ascii="Arial" w:hAnsi="Arial" w:cs="Arial"/>
        </w:rPr>
        <w:t xml:space="preserve">but not </w:t>
      </w:r>
      <w:r w:rsidR="008C63FE" w:rsidRPr="0092777D">
        <w:rPr>
          <w:rFonts w:ascii="Arial" w:hAnsi="Arial" w:cs="Arial"/>
        </w:rPr>
        <w:t xml:space="preserve">for </w:t>
      </w:r>
      <w:r w:rsidRPr="0092777D">
        <w:rPr>
          <w:rFonts w:ascii="Arial" w:hAnsi="Arial" w:cs="Arial"/>
        </w:rPr>
        <w:t>participants</w:t>
      </w:r>
      <w:r w:rsidR="006904B1">
        <w:rPr>
          <w:rFonts w:ascii="Arial" w:hAnsi="Arial" w:cs="Arial"/>
        </w:rPr>
        <w:t xml:space="preserve"> with normal corneas</w:t>
      </w:r>
      <w:r w:rsidRPr="0092777D">
        <w:rPr>
          <w:rFonts w:ascii="Arial" w:hAnsi="Arial" w:cs="Arial"/>
        </w:rPr>
        <w:t xml:space="preserve"> (p</w:t>
      </w:r>
      <w:r w:rsidR="00944853" w:rsidRPr="0092777D">
        <w:rPr>
          <w:rFonts w:ascii="Arial" w:hAnsi="Arial" w:cs="Arial"/>
        </w:rPr>
        <w:t>=</w:t>
      </w:r>
      <w:r w:rsidR="000B22EA" w:rsidRPr="0092777D">
        <w:rPr>
          <w:rFonts w:ascii="Arial" w:hAnsi="Arial" w:cs="Arial"/>
        </w:rPr>
        <w:t xml:space="preserve"> </w:t>
      </w:r>
      <w:r w:rsidR="00944853" w:rsidRPr="0092777D">
        <w:rPr>
          <w:rFonts w:ascii="Arial" w:hAnsi="Arial" w:cs="Arial"/>
        </w:rPr>
        <w:t>0.103)</w:t>
      </w:r>
      <w:r w:rsidR="008C63FE" w:rsidRPr="0092777D">
        <w:rPr>
          <w:rFonts w:ascii="Arial" w:hAnsi="Arial" w:cs="Arial"/>
        </w:rPr>
        <w:t xml:space="preserve">, Figure </w:t>
      </w:r>
      <w:r w:rsidR="000B7B12" w:rsidRPr="0092777D">
        <w:rPr>
          <w:rFonts w:ascii="Arial" w:hAnsi="Arial" w:cs="Arial"/>
        </w:rPr>
        <w:t>3</w:t>
      </w:r>
      <w:r w:rsidR="00944853" w:rsidRPr="0092777D">
        <w:rPr>
          <w:rFonts w:ascii="Arial" w:hAnsi="Arial" w:cs="Arial"/>
        </w:rPr>
        <w:t>.</w:t>
      </w:r>
      <w:r w:rsidR="008C63FE" w:rsidRPr="0092777D">
        <w:rPr>
          <w:rFonts w:ascii="Arial" w:hAnsi="Arial" w:cs="Arial"/>
        </w:rPr>
        <w:t xml:space="preserve"> </w:t>
      </w:r>
      <w:r w:rsidR="00BF1B3C" w:rsidRPr="0092777D">
        <w:rPr>
          <w:rFonts w:ascii="Arial" w:hAnsi="Arial" w:cs="Arial"/>
        </w:rPr>
        <w:t>Furthermore, the</w:t>
      </w:r>
      <w:r w:rsidR="008C63FE" w:rsidRPr="0092777D">
        <w:rPr>
          <w:rFonts w:ascii="Arial" w:hAnsi="Arial" w:cs="Arial"/>
        </w:rPr>
        <w:t xml:space="preserve">re was a significant difference between variances of </w:t>
      </w:r>
      <w:r w:rsidR="002410C2">
        <w:rPr>
          <w:rFonts w:ascii="Arial" w:hAnsi="Arial" w:cs="Arial"/>
        </w:rPr>
        <w:t>bIOP</w:t>
      </w:r>
      <w:r w:rsidR="002410C2" w:rsidRPr="005E39A9">
        <w:rPr>
          <w:rFonts w:ascii="Arial" w:hAnsi="Arial" w:cs="Arial"/>
          <w:vertAlign w:val="subscript"/>
        </w:rPr>
        <w:t>s</w:t>
      </w:r>
      <w:r w:rsidR="008C63FE" w:rsidRPr="0092777D">
        <w:rPr>
          <w:rFonts w:ascii="Arial" w:hAnsi="Arial" w:cs="Arial"/>
        </w:rPr>
        <w:t xml:space="preserve"> compared to CorVis IOP in</w:t>
      </w:r>
      <w:r w:rsidR="00BF1B3C" w:rsidRPr="0092777D">
        <w:rPr>
          <w:rFonts w:ascii="Arial" w:hAnsi="Arial" w:cs="Arial"/>
        </w:rPr>
        <w:t xml:space="preserve"> kc patients</w:t>
      </w:r>
      <w:r w:rsidR="007A44E3">
        <w:rPr>
          <w:rFonts w:ascii="Arial" w:hAnsi="Arial" w:cs="Arial"/>
        </w:rPr>
        <w:t xml:space="preserve"> </w:t>
      </w:r>
      <w:r w:rsidR="00BF1B3C" w:rsidRPr="0092777D">
        <w:rPr>
          <w:rFonts w:ascii="Arial" w:hAnsi="Arial" w:cs="Arial"/>
        </w:rPr>
        <w:t>(p&lt;</w:t>
      </w:r>
      <w:r w:rsidR="000B22EA" w:rsidRPr="0092777D">
        <w:rPr>
          <w:rFonts w:ascii="Arial" w:hAnsi="Arial" w:cs="Arial"/>
        </w:rPr>
        <w:t xml:space="preserve"> </w:t>
      </w:r>
      <w:r w:rsidR="00BF1B3C" w:rsidRPr="0092777D">
        <w:rPr>
          <w:rFonts w:ascii="Arial" w:hAnsi="Arial" w:cs="Arial"/>
        </w:rPr>
        <w:t>0.001</w:t>
      </w:r>
      <w:r w:rsidR="006F41ED" w:rsidRPr="0092777D">
        <w:rPr>
          <w:rFonts w:ascii="Arial" w:hAnsi="Arial" w:cs="Arial"/>
        </w:rPr>
        <w:t>, Levene’s test</w:t>
      </w:r>
      <w:r w:rsidR="00BF1B3C" w:rsidRPr="0092777D">
        <w:rPr>
          <w:rFonts w:ascii="Arial" w:hAnsi="Arial" w:cs="Arial"/>
        </w:rPr>
        <w:t>)</w:t>
      </w:r>
      <w:r w:rsidR="00B75C5A" w:rsidRPr="0092777D">
        <w:rPr>
          <w:rFonts w:ascii="Arial" w:hAnsi="Arial" w:cs="Arial"/>
        </w:rPr>
        <w:t>.</w:t>
      </w:r>
    </w:p>
    <w:p w14:paraId="25ECF34D" w14:textId="77777777" w:rsidR="00E72691" w:rsidRPr="0092777D" w:rsidRDefault="00E72691" w:rsidP="009F4E57">
      <w:pPr>
        <w:spacing w:line="480" w:lineRule="auto"/>
        <w:rPr>
          <w:rFonts w:ascii="Arial" w:hAnsi="Arial" w:cs="Arial"/>
          <w:i/>
        </w:rPr>
      </w:pPr>
    </w:p>
    <w:p w14:paraId="0E3E8D71" w14:textId="77777777" w:rsidR="002C3A65" w:rsidRPr="0092777D" w:rsidRDefault="00D84BEA" w:rsidP="009F4E57">
      <w:pPr>
        <w:spacing w:line="480" w:lineRule="auto"/>
        <w:rPr>
          <w:rFonts w:ascii="Arial" w:hAnsi="Arial" w:cs="Arial"/>
          <w:i/>
        </w:rPr>
      </w:pPr>
      <w:r w:rsidRPr="0092777D">
        <w:rPr>
          <w:rFonts w:ascii="Arial" w:hAnsi="Arial" w:cs="Arial"/>
          <w:i/>
        </w:rPr>
        <w:t>ANALYSIS OF DATASET 2 (RIO)</w:t>
      </w:r>
    </w:p>
    <w:p w14:paraId="10C4F1EF" w14:textId="48A5710F" w:rsidR="00BF1B3C" w:rsidRPr="0092777D" w:rsidRDefault="00E9055E" w:rsidP="009164F4">
      <w:pPr>
        <w:spacing w:line="480" w:lineRule="auto"/>
        <w:jc w:val="both"/>
        <w:rPr>
          <w:rFonts w:ascii="Arial" w:hAnsi="Arial" w:cs="Arial"/>
        </w:rPr>
      </w:pPr>
      <w:r w:rsidRPr="0092777D">
        <w:rPr>
          <w:rFonts w:ascii="Arial" w:hAnsi="Arial" w:cs="Arial"/>
        </w:rPr>
        <w:t xml:space="preserve">Similar to Dataset 1, the participants </w:t>
      </w:r>
      <w:r w:rsidR="006904B1">
        <w:rPr>
          <w:rFonts w:ascii="Arial" w:hAnsi="Arial" w:cs="Arial"/>
        </w:rPr>
        <w:t xml:space="preserve">with normal and </w:t>
      </w:r>
      <w:r w:rsidR="007A44E3">
        <w:rPr>
          <w:rFonts w:ascii="Arial" w:hAnsi="Arial" w:cs="Arial"/>
        </w:rPr>
        <w:t>keratoconic</w:t>
      </w:r>
      <w:r w:rsidR="006904B1">
        <w:rPr>
          <w:rFonts w:ascii="Arial" w:hAnsi="Arial" w:cs="Arial"/>
        </w:rPr>
        <w:t xml:space="preserve"> corneas in</w:t>
      </w:r>
      <w:r w:rsidRPr="0092777D">
        <w:rPr>
          <w:rFonts w:ascii="Arial" w:hAnsi="Arial" w:cs="Arial"/>
        </w:rPr>
        <w:t xml:space="preserve"> Dataset 2 had similar age ranges; [40±13 (18-72</w:t>
      </w:r>
      <w:r w:rsidR="00B75C5A" w:rsidRPr="0092777D">
        <w:rPr>
          <w:rFonts w:ascii="Arial" w:hAnsi="Arial" w:cs="Arial"/>
        </w:rPr>
        <w:t>)</w:t>
      </w:r>
      <w:r w:rsidRPr="0092777D">
        <w:rPr>
          <w:rFonts w:ascii="Arial" w:hAnsi="Arial" w:cs="Arial"/>
        </w:rPr>
        <w:t>] years and [39±13 (18-72)] years, respectively</w:t>
      </w:r>
      <w:r w:rsidR="00D84BEA" w:rsidRPr="0092777D">
        <w:rPr>
          <w:rFonts w:ascii="Arial" w:hAnsi="Arial" w:cs="Arial"/>
        </w:rPr>
        <w:t xml:space="preserve"> (p</w:t>
      </w:r>
      <w:r w:rsidR="002F290D" w:rsidRPr="0092777D">
        <w:rPr>
          <w:rFonts w:ascii="Arial" w:hAnsi="Arial" w:cs="Arial"/>
        </w:rPr>
        <w:t>=</w:t>
      </w:r>
      <w:r w:rsidR="000B22EA" w:rsidRPr="0092777D">
        <w:rPr>
          <w:rFonts w:ascii="Arial" w:hAnsi="Arial" w:cs="Arial"/>
        </w:rPr>
        <w:t xml:space="preserve"> </w:t>
      </w:r>
      <w:r w:rsidR="002F290D" w:rsidRPr="0092777D">
        <w:rPr>
          <w:rFonts w:ascii="Arial" w:hAnsi="Arial" w:cs="Arial"/>
        </w:rPr>
        <w:t xml:space="preserve">0.228), </w:t>
      </w:r>
      <w:r w:rsidRPr="0092777D">
        <w:rPr>
          <w:rFonts w:ascii="Arial" w:hAnsi="Arial" w:cs="Arial"/>
        </w:rPr>
        <w:t>but different CCT ranges [540±33 (454-629)] µm and [491±41 (381-586)] µm</w:t>
      </w:r>
      <w:r w:rsidR="00D84BEA" w:rsidRPr="0092777D">
        <w:rPr>
          <w:rFonts w:ascii="Arial" w:hAnsi="Arial" w:cs="Arial"/>
        </w:rPr>
        <w:t xml:space="preserve"> (p</w:t>
      </w:r>
      <w:r w:rsidR="00B75C5A" w:rsidRPr="0092777D">
        <w:rPr>
          <w:rFonts w:ascii="Arial" w:hAnsi="Arial" w:cs="Arial"/>
        </w:rPr>
        <w:t>&lt;</w:t>
      </w:r>
      <w:r w:rsidR="000B22EA" w:rsidRPr="0092777D">
        <w:rPr>
          <w:rFonts w:ascii="Arial" w:hAnsi="Arial" w:cs="Arial"/>
        </w:rPr>
        <w:t xml:space="preserve"> </w:t>
      </w:r>
      <w:r w:rsidR="002F290D" w:rsidRPr="0092777D">
        <w:rPr>
          <w:rFonts w:ascii="Arial" w:hAnsi="Arial" w:cs="Arial"/>
        </w:rPr>
        <w:t>0.</w:t>
      </w:r>
      <w:r w:rsidR="00B75C5A" w:rsidRPr="0092777D">
        <w:rPr>
          <w:rFonts w:ascii="Arial" w:hAnsi="Arial" w:cs="Arial"/>
        </w:rPr>
        <w:t>001</w:t>
      </w:r>
      <w:r w:rsidR="002F290D" w:rsidRPr="0092777D">
        <w:rPr>
          <w:rFonts w:ascii="Arial" w:hAnsi="Arial" w:cs="Arial"/>
        </w:rPr>
        <w:t xml:space="preserve">). </w:t>
      </w:r>
      <w:r w:rsidRPr="0092777D">
        <w:rPr>
          <w:rFonts w:ascii="Arial" w:hAnsi="Arial" w:cs="Arial"/>
        </w:rPr>
        <w:t xml:space="preserve">Similar IOP results were obtained with the mean bIOP being similar </w:t>
      </w:r>
      <w:r w:rsidR="005D4CE5" w:rsidRPr="0092777D">
        <w:rPr>
          <w:rFonts w:ascii="Arial" w:hAnsi="Arial" w:cs="Arial"/>
        </w:rPr>
        <w:t xml:space="preserve">between </w:t>
      </w:r>
      <w:r w:rsidR="00386445">
        <w:rPr>
          <w:rFonts w:ascii="Arial" w:hAnsi="Arial" w:cs="Arial"/>
        </w:rPr>
        <w:t>normal</w:t>
      </w:r>
      <w:r w:rsidR="00386445" w:rsidRPr="0092777D">
        <w:rPr>
          <w:rFonts w:ascii="Arial" w:hAnsi="Arial" w:cs="Arial"/>
        </w:rPr>
        <w:t xml:space="preserve"> </w:t>
      </w:r>
      <w:r w:rsidRPr="0092777D">
        <w:rPr>
          <w:rFonts w:ascii="Arial" w:hAnsi="Arial" w:cs="Arial"/>
        </w:rPr>
        <w:t>eyes [</w:t>
      </w:r>
      <w:r w:rsidR="00803B18" w:rsidRPr="0092777D">
        <w:rPr>
          <w:rFonts w:ascii="Arial" w:hAnsi="Arial" w:cs="Arial"/>
        </w:rPr>
        <w:t>bIOP=</w:t>
      </w:r>
      <w:r w:rsidRPr="0092777D">
        <w:rPr>
          <w:rFonts w:ascii="Arial" w:hAnsi="Arial" w:cs="Arial"/>
        </w:rPr>
        <w:t xml:space="preserve">14.4±2.2 (9.9-24.3)] mmHg and </w:t>
      </w:r>
      <w:r w:rsidR="007A44E3">
        <w:rPr>
          <w:rFonts w:ascii="Arial" w:hAnsi="Arial" w:cs="Arial"/>
        </w:rPr>
        <w:t>keratoconic</w:t>
      </w:r>
      <w:r w:rsidR="00386445" w:rsidRPr="0092777D">
        <w:rPr>
          <w:rFonts w:ascii="Arial" w:hAnsi="Arial" w:cs="Arial"/>
        </w:rPr>
        <w:t xml:space="preserve"> </w:t>
      </w:r>
      <w:r w:rsidRPr="0092777D">
        <w:rPr>
          <w:rFonts w:ascii="Arial" w:hAnsi="Arial" w:cs="Arial"/>
        </w:rPr>
        <w:t>eyes [</w:t>
      </w:r>
      <w:r w:rsidR="002410C2">
        <w:rPr>
          <w:rFonts w:ascii="Arial" w:hAnsi="Arial" w:cs="Arial"/>
        </w:rPr>
        <w:t>bIOP</w:t>
      </w:r>
      <w:r w:rsidR="002410C2" w:rsidRPr="005E39A9">
        <w:rPr>
          <w:rFonts w:ascii="Arial" w:hAnsi="Arial" w:cs="Arial"/>
          <w:vertAlign w:val="subscript"/>
        </w:rPr>
        <w:t>s</w:t>
      </w:r>
      <w:r w:rsidR="00803B18" w:rsidRPr="0092777D">
        <w:rPr>
          <w:rFonts w:ascii="Arial" w:hAnsi="Arial" w:cs="Arial"/>
        </w:rPr>
        <w:t>=</w:t>
      </w:r>
      <w:r w:rsidRPr="0092777D">
        <w:rPr>
          <w:rFonts w:ascii="Arial" w:hAnsi="Arial" w:cs="Arial"/>
        </w:rPr>
        <w:t>14.4±1.1 (11.5-17.2)] mmHg</w:t>
      </w:r>
      <w:r w:rsidR="00D84BEA" w:rsidRPr="0092777D">
        <w:rPr>
          <w:rFonts w:ascii="Arial" w:hAnsi="Arial" w:cs="Arial"/>
        </w:rPr>
        <w:t xml:space="preserve"> (p</w:t>
      </w:r>
      <w:r w:rsidR="002F290D" w:rsidRPr="0092777D">
        <w:rPr>
          <w:rFonts w:ascii="Arial" w:hAnsi="Arial" w:cs="Arial"/>
        </w:rPr>
        <w:t>=</w:t>
      </w:r>
      <w:r w:rsidR="000B22EA" w:rsidRPr="0092777D">
        <w:rPr>
          <w:rFonts w:ascii="Arial" w:hAnsi="Arial" w:cs="Arial"/>
        </w:rPr>
        <w:t xml:space="preserve"> </w:t>
      </w:r>
      <w:r w:rsidR="002F290D" w:rsidRPr="0092777D">
        <w:rPr>
          <w:rFonts w:ascii="Arial" w:hAnsi="Arial" w:cs="Arial"/>
        </w:rPr>
        <w:t xml:space="preserve">0.319), </w:t>
      </w:r>
      <w:r w:rsidRPr="0092777D">
        <w:rPr>
          <w:rFonts w:ascii="Arial" w:hAnsi="Arial" w:cs="Arial"/>
        </w:rPr>
        <w:t xml:space="preserve">while CorVis IOP in </w:t>
      </w:r>
      <w:r w:rsidR="00386445">
        <w:rPr>
          <w:rFonts w:ascii="Arial" w:hAnsi="Arial" w:cs="Arial"/>
        </w:rPr>
        <w:t>soft</w:t>
      </w:r>
      <w:r w:rsidR="00386445" w:rsidRPr="0092777D">
        <w:rPr>
          <w:rFonts w:ascii="Arial" w:hAnsi="Arial" w:cs="Arial"/>
        </w:rPr>
        <w:t xml:space="preserve"> </w:t>
      </w:r>
      <w:r w:rsidRPr="0092777D">
        <w:rPr>
          <w:rFonts w:ascii="Arial" w:hAnsi="Arial" w:cs="Arial"/>
        </w:rPr>
        <w:t>eyes</w:t>
      </w:r>
      <w:r w:rsidR="00BA73A6" w:rsidRPr="0092777D">
        <w:rPr>
          <w:rFonts w:ascii="Arial" w:hAnsi="Arial" w:cs="Arial"/>
        </w:rPr>
        <w:t>,</w:t>
      </w:r>
      <w:r w:rsidRPr="0092777D">
        <w:rPr>
          <w:rFonts w:ascii="Arial" w:hAnsi="Arial" w:cs="Arial"/>
        </w:rPr>
        <w:t xml:space="preserve"> [</w:t>
      </w:r>
      <w:r w:rsidR="00BA73A6" w:rsidRPr="0092777D">
        <w:rPr>
          <w:rFonts w:ascii="Arial" w:hAnsi="Arial" w:cs="Arial"/>
        </w:rPr>
        <w:t xml:space="preserve">12.6±2.5 (4.5-20.0)] mmHg, was </w:t>
      </w:r>
      <w:r w:rsidR="00B75C5A" w:rsidRPr="0092777D">
        <w:rPr>
          <w:rFonts w:ascii="Arial" w:hAnsi="Arial" w:cs="Arial"/>
        </w:rPr>
        <w:t xml:space="preserve">significantly </w:t>
      </w:r>
      <w:r w:rsidR="00BA73A6" w:rsidRPr="0092777D">
        <w:rPr>
          <w:rFonts w:ascii="Arial" w:hAnsi="Arial" w:cs="Arial"/>
        </w:rPr>
        <w:t xml:space="preserve">lower than in </w:t>
      </w:r>
      <w:r w:rsidR="00386445">
        <w:rPr>
          <w:rFonts w:ascii="Arial" w:hAnsi="Arial" w:cs="Arial"/>
        </w:rPr>
        <w:t>normal</w:t>
      </w:r>
      <w:r w:rsidR="00386445" w:rsidRPr="0092777D">
        <w:rPr>
          <w:rFonts w:ascii="Arial" w:hAnsi="Arial" w:cs="Arial"/>
        </w:rPr>
        <w:t xml:space="preserve"> </w:t>
      </w:r>
      <w:r w:rsidR="00BA73A6" w:rsidRPr="0092777D">
        <w:rPr>
          <w:rFonts w:ascii="Arial" w:hAnsi="Arial" w:cs="Arial"/>
        </w:rPr>
        <w:t>eyes [14.8±2.6  (9.0-29.0)] mmHg</w:t>
      </w:r>
      <w:r w:rsidR="00D84BEA" w:rsidRPr="0092777D">
        <w:rPr>
          <w:rFonts w:ascii="Arial" w:hAnsi="Arial" w:cs="Arial"/>
        </w:rPr>
        <w:t xml:space="preserve"> (p</w:t>
      </w:r>
      <w:r w:rsidR="00B75C5A" w:rsidRPr="0092777D">
        <w:rPr>
          <w:rFonts w:ascii="Arial" w:hAnsi="Arial" w:cs="Arial"/>
        </w:rPr>
        <w:t>&lt;</w:t>
      </w:r>
      <w:r w:rsidR="000B22EA" w:rsidRPr="0092777D">
        <w:rPr>
          <w:rFonts w:ascii="Arial" w:hAnsi="Arial" w:cs="Arial"/>
        </w:rPr>
        <w:t xml:space="preserve"> </w:t>
      </w:r>
      <w:r w:rsidR="002F290D" w:rsidRPr="0092777D">
        <w:rPr>
          <w:rFonts w:ascii="Arial" w:hAnsi="Arial" w:cs="Arial"/>
        </w:rPr>
        <w:t>0.</w:t>
      </w:r>
      <w:r w:rsidR="00B75C5A" w:rsidRPr="0092777D">
        <w:rPr>
          <w:rFonts w:ascii="Arial" w:hAnsi="Arial" w:cs="Arial"/>
        </w:rPr>
        <w:t>001</w:t>
      </w:r>
      <w:r w:rsidR="002F290D" w:rsidRPr="0092777D">
        <w:rPr>
          <w:rFonts w:ascii="Arial" w:hAnsi="Arial" w:cs="Arial"/>
        </w:rPr>
        <w:t>).</w:t>
      </w:r>
      <w:r w:rsidR="00B75C5A" w:rsidRPr="0092777D">
        <w:rPr>
          <w:rFonts w:ascii="Arial" w:hAnsi="Arial" w:cs="Arial"/>
        </w:rPr>
        <w:t xml:space="preserve"> </w:t>
      </w:r>
      <w:r w:rsidR="002C3A65" w:rsidRPr="0092777D">
        <w:rPr>
          <w:rFonts w:ascii="Arial" w:hAnsi="Arial" w:cs="Arial"/>
        </w:rPr>
        <w:t xml:space="preserve">The </w:t>
      </w:r>
      <w:r w:rsidR="002410C2">
        <w:rPr>
          <w:rFonts w:ascii="Arial" w:hAnsi="Arial" w:cs="Arial"/>
        </w:rPr>
        <w:t>bIOP</w:t>
      </w:r>
      <w:r w:rsidR="002410C2" w:rsidRPr="005E39A9">
        <w:rPr>
          <w:rFonts w:ascii="Arial" w:hAnsi="Arial" w:cs="Arial"/>
          <w:vertAlign w:val="subscript"/>
        </w:rPr>
        <w:t>s</w:t>
      </w:r>
      <w:r w:rsidR="002C3A65" w:rsidRPr="0092777D">
        <w:rPr>
          <w:rFonts w:ascii="Arial" w:hAnsi="Arial" w:cs="Arial"/>
        </w:rPr>
        <w:t xml:space="preserve"> values were also significantly different from CorVis IOP </w:t>
      </w:r>
      <w:r w:rsidR="00754081" w:rsidRPr="0092777D">
        <w:rPr>
          <w:rFonts w:ascii="Arial" w:hAnsi="Arial" w:cs="Arial"/>
        </w:rPr>
        <w:t xml:space="preserve">in </w:t>
      </w:r>
      <w:r w:rsidR="007A44E3">
        <w:rPr>
          <w:rFonts w:ascii="Arial" w:hAnsi="Arial" w:cs="Arial"/>
        </w:rPr>
        <w:t>keratoconic</w:t>
      </w:r>
      <w:r w:rsidR="00386445" w:rsidRPr="0092777D">
        <w:rPr>
          <w:rFonts w:ascii="Arial" w:hAnsi="Arial" w:cs="Arial"/>
        </w:rPr>
        <w:t xml:space="preserve"> </w:t>
      </w:r>
      <w:r w:rsidR="002C3A65" w:rsidRPr="0092777D">
        <w:rPr>
          <w:rFonts w:ascii="Arial" w:hAnsi="Arial" w:cs="Arial"/>
        </w:rPr>
        <w:t>eyes (p&lt;</w:t>
      </w:r>
      <w:r w:rsidR="000B22EA" w:rsidRPr="0092777D">
        <w:rPr>
          <w:rFonts w:ascii="Arial" w:hAnsi="Arial" w:cs="Arial"/>
        </w:rPr>
        <w:t xml:space="preserve"> </w:t>
      </w:r>
      <w:r w:rsidR="002C3A65" w:rsidRPr="0092777D">
        <w:rPr>
          <w:rFonts w:ascii="Arial" w:hAnsi="Arial" w:cs="Arial"/>
        </w:rPr>
        <w:t xml:space="preserve">0.001, Figure </w:t>
      </w:r>
      <w:r w:rsidR="000B7B12" w:rsidRPr="0092777D">
        <w:rPr>
          <w:rFonts w:ascii="Arial" w:hAnsi="Arial" w:cs="Arial"/>
        </w:rPr>
        <w:t>3</w:t>
      </w:r>
      <w:r w:rsidR="002C3A65" w:rsidRPr="0092777D">
        <w:rPr>
          <w:rFonts w:ascii="Arial" w:hAnsi="Arial" w:cs="Arial"/>
        </w:rPr>
        <w:t xml:space="preserve">), while there were no significant differences between bIOP and CorVis IOP </w:t>
      </w:r>
      <w:r w:rsidR="00754081" w:rsidRPr="0092777D">
        <w:rPr>
          <w:rFonts w:ascii="Arial" w:hAnsi="Arial" w:cs="Arial"/>
        </w:rPr>
        <w:t xml:space="preserve">in </w:t>
      </w:r>
      <w:r w:rsidR="00386445">
        <w:rPr>
          <w:rFonts w:ascii="Arial" w:hAnsi="Arial" w:cs="Arial"/>
        </w:rPr>
        <w:t>normal</w:t>
      </w:r>
      <w:r w:rsidR="00386445" w:rsidRPr="0092777D">
        <w:rPr>
          <w:rFonts w:ascii="Arial" w:hAnsi="Arial" w:cs="Arial"/>
        </w:rPr>
        <w:t xml:space="preserve"> </w:t>
      </w:r>
      <w:r w:rsidR="002C3A65" w:rsidRPr="0092777D">
        <w:rPr>
          <w:rFonts w:ascii="Arial" w:hAnsi="Arial" w:cs="Arial"/>
        </w:rPr>
        <w:t>eyes (p</w:t>
      </w:r>
      <w:r w:rsidR="003F200D" w:rsidRPr="0092777D">
        <w:rPr>
          <w:rFonts w:ascii="Arial" w:hAnsi="Arial" w:cs="Arial"/>
        </w:rPr>
        <w:t>=</w:t>
      </w:r>
      <w:r w:rsidR="000B22EA" w:rsidRPr="0092777D">
        <w:rPr>
          <w:rFonts w:ascii="Arial" w:hAnsi="Arial" w:cs="Arial"/>
        </w:rPr>
        <w:t xml:space="preserve"> </w:t>
      </w:r>
      <w:r w:rsidR="00B75C5A" w:rsidRPr="0092777D">
        <w:rPr>
          <w:rFonts w:ascii="Arial" w:hAnsi="Arial" w:cs="Arial"/>
        </w:rPr>
        <w:t>0.</w:t>
      </w:r>
      <w:r w:rsidR="003F200D" w:rsidRPr="0092777D">
        <w:rPr>
          <w:rFonts w:ascii="Arial" w:hAnsi="Arial" w:cs="Arial"/>
        </w:rPr>
        <w:t>091).</w:t>
      </w:r>
      <w:r w:rsidR="00B75C5A" w:rsidRPr="0092777D">
        <w:rPr>
          <w:rFonts w:ascii="Arial" w:hAnsi="Arial" w:cs="Arial"/>
        </w:rPr>
        <w:t xml:space="preserve"> </w:t>
      </w:r>
      <w:r w:rsidR="00BF1B3C" w:rsidRPr="0092777D">
        <w:rPr>
          <w:rFonts w:ascii="Arial" w:hAnsi="Arial" w:cs="Arial"/>
        </w:rPr>
        <w:t xml:space="preserve">Analogous to the results of </w:t>
      </w:r>
      <w:r w:rsidR="00B75C5A" w:rsidRPr="0092777D">
        <w:rPr>
          <w:rFonts w:ascii="Arial" w:hAnsi="Arial" w:cs="Arial"/>
        </w:rPr>
        <w:t xml:space="preserve">Dataset </w:t>
      </w:r>
      <w:r w:rsidR="00BF1B3C" w:rsidRPr="0092777D">
        <w:rPr>
          <w:rFonts w:ascii="Arial" w:hAnsi="Arial" w:cs="Arial"/>
        </w:rPr>
        <w:t xml:space="preserve">1, the comparative analysis of the variances of patients </w:t>
      </w:r>
      <w:r w:rsidR="00386445">
        <w:rPr>
          <w:rFonts w:ascii="Arial" w:hAnsi="Arial" w:cs="Arial"/>
        </w:rPr>
        <w:t xml:space="preserve">with </w:t>
      </w:r>
      <w:r w:rsidR="007A44E3">
        <w:rPr>
          <w:rFonts w:ascii="Arial" w:hAnsi="Arial" w:cs="Arial"/>
        </w:rPr>
        <w:t xml:space="preserve">keratoconus </w:t>
      </w:r>
      <w:r w:rsidR="00BF1B3C" w:rsidRPr="0092777D">
        <w:rPr>
          <w:rFonts w:ascii="Arial" w:hAnsi="Arial" w:cs="Arial"/>
        </w:rPr>
        <w:t xml:space="preserve">showed significantly different variances of </w:t>
      </w:r>
      <w:r w:rsidR="002410C2">
        <w:rPr>
          <w:rFonts w:ascii="Arial" w:hAnsi="Arial" w:cs="Arial"/>
        </w:rPr>
        <w:t>bIOP</w:t>
      </w:r>
      <w:r w:rsidR="002410C2" w:rsidRPr="005E39A9">
        <w:rPr>
          <w:rFonts w:ascii="Arial" w:hAnsi="Arial" w:cs="Arial"/>
          <w:vertAlign w:val="subscript"/>
        </w:rPr>
        <w:t>s</w:t>
      </w:r>
      <w:r w:rsidR="00BF1B3C" w:rsidRPr="0092777D">
        <w:rPr>
          <w:rFonts w:ascii="Arial" w:hAnsi="Arial" w:cs="Arial"/>
        </w:rPr>
        <w:t xml:space="preserve"> compared to CorVis IOP (p&lt;</w:t>
      </w:r>
      <w:r w:rsidR="000B22EA" w:rsidRPr="0092777D">
        <w:rPr>
          <w:rFonts w:ascii="Arial" w:hAnsi="Arial" w:cs="Arial"/>
        </w:rPr>
        <w:t xml:space="preserve"> </w:t>
      </w:r>
      <w:r w:rsidR="00BF1B3C" w:rsidRPr="0092777D">
        <w:rPr>
          <w:rFonts w:ascii="Arial" w:hAnsi="Arial" w:cs="Arial"/>
        </w:rPr>
        <w:t>0.001</w:t>
      </w:r>
      <w:r w:rsidR="006F41ED" w:rsidRPr="0092777D">
        <w:rPr>
          <w:rFonts w:ascii="Arial" w:hAnsi="Arial" w:cs="Arial"/>
        </w:rPr>
        <w:t>, Levene’s test)</w:t>
      </w:r>
      <w:r w:rsidR="000B22EA" w:rsidRPr="0092777D">
        <w:rPr>
          <w:rFonts w:ascii="Arial" w:hAnsi="Arial" w:cs="Arial"/>
        </w:rPr>
        <w:t>.</w:t>
      </w:r>
    </w:p>
    <w:p w14:paraId="6E82150B" w14:textId="77777777" w:rsidR="00E72691" w:rsidRPr="0092777D" w:rsidRDefault="00E72691" w:rsidP="009F4E57">
      <w:pPr>
        <w:spacing w:line="480" w:lineRule="auto"/>
        <w:rPr>
          <w:rFonts w:ascii="Arial" w:hAnsi="Arial" w:cs="Arial"/>
        </w:rPr>
      </w:pPr>
    </w:p>
    <w:p w14:paraId="0F6E422E" w14:textId="6A8F9ADE" w:rsidR="002C3A65" w:rsidRPr="0092777D" w:rsidRDefault="00D84BEA" w:rsidP="009F4E57">
      <w:pPr>
        <w:spacing w:line="480" w:lineRule="auto"/>
        <w:rPr>
          <w:rFonts w:ascii="Arial" w:hAnsi="Arial" w:cs="Arial"/>
          <w:i/>
        </w:rPr>
      </w:pPr>
      <w:r w:rsidRPr="0092777D">
        <w:rPr>
          <w:rFonts w:ascii="Arial" w:hAnsi="Arial" w:cs="Arial"/>
          <w:i/>
        </w:rPr>
        <w:t xml:space="preserve">CORRELATION OF </w:t>
      </w:r>
      <w:r w:rsidR="00386445" w:rsidRPr="0092777D">
        <w:rPr>
          <w:rFonts w:ascii="Arial" w:hAnsi="Arial" w:cs="Arial"/>
          <w:i/>
        </w:rPr>
        <w:t>IOP</w:t>
      </w:r>
      <w:r w:rsidR="00386445">
        <w:rPr>
          <w:rFonts w:ascii="Arial" w:hAnsi="Arial" w:cs="Arial"/>
          <w:i/>
          <w:vertAlign w:val="subscript"/>
        </w:rPr>
        <w:t>s</w:t>
      </w:r>
      <w:r w:rsidR="00386445" w:rsidRPr="0092777D">
        <w:rPr>
          <w:rFonts w:ascii="Arial" w:hAnsi="Arial" w:cs="Arial"/>
          <w:i/>
        </w:rPr>
        <w:t xml:space="preserve"> </w:t>
      </w:r>
      <w:r w:rsidRPr="0092777D">
        <w:rPr>
          <w:rFonts w:ascii="Arial" w:hAnsi="Arial" w:cs="Arial"/>
          <w:i/>
        </w:rPr>
        <w:t>ESTIMATES WITH AGE AND CORNEAL THICKNESS</w:t>
      </w:r>
    </w:p>
    <w:p w14:paraId="13EDA9DE" w14:textId="1DAE62D2" w:rsidR="00987CF3" w:rsidRPr="0092777D" w:rsidRDefault="002C3A65" w:rsidP="009164F4">
      <w:pPr>
        <w:spacing w:line="480" w:lineRule="auto"/>
        <w:jc w:val="both"/>
        <w:rPr>
          <w:rFonts w:ascii="Arial" w:hAnsi="Arial" w:cs="Arial"/>
        </w:rPr>
      </w:pPr>
      <w:r w:rsidRPr="0092777D">
        <w:rPr>
          <w:rFonts w:ascii="Arial" w:hAnsi="Arial" w:cs="Arial"/>
        </w:rPr>
        <w:t xml:space="preserve">The degree of dependency of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and CorVis IOP on CCT and age in patients </w:t>
      </w:r>
      <w:r w:rsidR="00386445">
        <w:rPr>
          <w:rFonts w:ascii="Arial" w:hAnsi="Arial" w:cs="Arial"/>
        </w:rPr>
        <w:t xml:space="preserve">with </w:t>
      </w:r>
      <w:r w:rsidR="00727718">
        <w:rPr>
          <w:rFonts w:ascii="Arial" w:hAnsi="Arial" w:cs="Arial"/>
        </w:rPr>
        <w:t>keratoconus</w:t>
      </w:r>
      <w:r w:rsidR="00386445">
        <w:rPr>
          <w:rFonts w:ascii="Arial" w:hAnsi="Arial" w:cs="Arial"/>
        </w:rPr>
        <w:t xml:space="preserve"> </w:t>
      </w:r>
      <w:r w:rsidRPr="0092777D">
        <w:rPr>
          <w:rFonts w:ascii="Arial" w:hAnsi="Arial" w:cs="Arial"/>
        </w:rPr>
        <w:t xml:space="preserve">of both datasets is assessed in Figure </w:t>
      </w:r>
      <w:r w:rsidR="000B7B12" w:rsidRPr="0092777D">
        <w:rPr>
          <w:rFonts w:ascii="Arial" w:hAnsi="Arial" w:cs="Arial"/>
        </w:rPr>
        <w:t>4</w:t>
      </w:r>
      <w:r w:rsidRPr="0092777D">
        <w:rPr>
          <w:rFonts w:ascii="Arial" w:hAnsi="Arial" w:cs="Arial"/>
        </w:rPr>
        <w:t xml:space="preserve">. </w:t>
      </w:r>
      <w:r w:rsidR="00987CF3" w:rsidRPr="0092777D">
        <w:rPr>
          <w:rFonts w:ascii="Arial" w:hAnsi="Arial" w:cs="Arial"/>
        </w:rPr>
        <w:t>The result</w:t>
      </w:r>
      <w:r w:rsidR="001E2723" w:rsidRPr="0092777D">
        <w:rPr>
          <w:rFonts w:ascii="Arial" w:hAnsi="Arial" w:cs="Arial"/>
        </w:rPr>
        <w:t>s</w:t>
      </w:r>
      <w:r w:rsidR="00987CF3" w:rsidRPr="0092777D">
        <w:rPr>
          <w:rFonts w:ascii="Arial" w:hAnsi="Arial" w:cs="Arial"/>
        </w:rPr>
        <w:t xml:space="preserve"> show large reduction</w:t>
      </w:r>
      <w:r w:rsidR="00643882" w:rsidRPr="0092777D">
        <w:rPr>
          <w:rFonts w:ascii="Arial" w:hAnsi="Arial" w:cs="Arial"/>
        </w:rPr>
        <w:t>s</w:t>
      </w:r>
      <w:r w:rsidR="00987CF3" w:rsidRPr="0092777D">
        <w:rPr>
          <w:rFonts w:ascii="Arial" w:hAnsi="Arial" w:cs="Arial"/>
        </w:rPr>
        <w:t xml:space="preserve"> in IOP dependency on CCT from 1.7 mmHg/100 µm (with CorVis IOP) to -0.8 mmHg/100 µm </w:t>
      </w:r>
      <w:r w:rsidR="00987CF3" w:rsidRPr="0092777D">
        <w:rPr>
          <w:rFonts w:ascii="Arial" w:hAnsi="Arial" w:cs="Arial"/>
        </w:rPr>
        <w:lastRenderedPageBreak/>
        <w:t xml:space="preserve">(with </w:t>
      </w:r>
      <w:r w:rsidR="002410C2">
        <w:rPr>
          <w:rFonts w:ascii="Arial" w:hAnsi="Arial" w:cs="Arial"/>
        </w:rPr>
        <w:t>bIOP</w:t>
      </w:r>
      <w:r w:rsidR="002410C2" w:rsidRPr="005E39A9">
        <w:rPr>
          <w:rFonts w:ascii="Arial" w:hAnsi="Arial" w:cs="Arial"/>
          <w:vertAlign w:val="subscript"/>
        </w:rPr>
        <w:t>s</w:t>
      </w:r>
      <w:r w:rsidR="00987CF3" w:rsidRPr="0092777D">
        <w:rPr>
          <w:rFonts w:ascii="Arial" w:hAnsi="Arial" w:cs="Arial"/>
        </w:rPr>
        <w:t xml:space="preserve">) in Dataset 1, and from 2.7 mmHg/100 µm (with CorVis IOP) to -0.3 mmHg/100 µm (with </w:t>
      </w:r>
      <w:r w:rsidR="002410C2">
        <w:rPr>
          <w:rFonts w:ascii="Arial" w:hAnsi="Arial" w:cs="Arial"/>
        </w:rPr>
        <w:t>bIOP</w:t>
      </w:r>
      <w:r w:rsidR="002410C2" w:rsidRPr="005E39A9">
        <w:rPr>
          <w:rFonts w:ascii="Arial" w:hAnsi="Arial" w:cs="Arial"/>
          <w:vertAlign w:val="subscript"/>
        </w:rPr>
        <w:t>s</w:t>
      </w:r>
      <w:r w:rsidR="00987CF3" w:rsidRPr="0092777D">
        <w:rPr>
          <w:rFonts w:ascii="Arial" w:hAnsi="Arial" w:cs="Arial"/>
        </w:rPr>
        <w:t xml:space="preserve">) in Dataset 2. On the other hand, the dependency of IOP on age, which was small with CorVis IOP, experienced only small reductions with </w:t>
      </w:r>
      <w:r w:rsidR="002410C2">
        <w:rPr>
          <w:rFonts w:ascii="Arial" w:hAnsi="Arial" w:cs="Arial"/>
        </w:rPr>
        <w:t>bIOP</w:t>
      </w:r>
      <w:r w:rsidR="002410C2" w:rsidRPr="005E39A9">
        <w:rPr>
          <w:rFonts w:ascii="Arial" w:hAnsi="Arial" w:cs="Arial"/>
          <w:vertAlign w:val="subscript"/>
        </w:rPr>
        <w:t>s</w:t>
      </w:r>
      <w:r w:rsidR="00987CF3" w:rsidRPr="0092777D">
        <w:rPr>
          <w:rFonts w:ascii="Arial" w:hAnsi="Arial" w:cs="Arial"/>
        </w:rPr>
        <w:t xml:space="preserve"> – it changed from 0.12 mmHg/decade (with CorVis IOP) to 0.10 mmHg/decade (with </w:t>
      </w:r>
      <w:r w:rsidR="002410C2">
        <w:rPr>
          <w:rFonts w:ascii="Arial" w:hAnsi="Arial" w:cs="Arial"/>
        </w:rPr>
        <w:t>bIOP</w:t>
      </w:r>
      <w:r w:rsidR="002410C2" w:rsidRPr="005E39A9">
        <w:rPr>
          <w:rFonts w:ascii="Arial" w:hAnsi="Arial" w:cs="Arial"/>
          <w:vertAlign w:val="subscript"/>
        </w:rPr>
        <w:t>s</w:t>
      </w:r>
      <w:r w:rsidR="00987CF3" w:rsidRPr="0092777D">
        <w:rPr>
          <w:rFonts w:ascii="Arial" w:hAnsi="Arial" w:cs="Arial"/>
        </w:rPr>
        <w:t xml:space="preserve">) in Dataset 1, and from 0.17 mmHg/decade (with CorVis IOP) to 0.02 mmHg/decade (with </w:t>
      </w:r>
      <w:r w:rsidR="002410C2">
        <w:rPr>
          <w:rFonts w:ascii="Arial" w:hAnsi="Arial" w:cs="Arial"/>
        </w:rPr>
        <w:t>bIOP</w:t>
      </w:r>
      <w:r w:rsidR="002410C2" w:rsidRPr="005E39A9">
        <w:rPr>
          <w:rFonts w:ascii="Arial" w:hAnsi="Arial" w:cs="Arial"/>
          <w:vertAlign w:val="subscript"/>
        </w:rPr>
        <w:t>s</w:t>
      </w:r>
      <w:r w:rsidR="00987CF3" w:rsidRPr="0092777D">
        <w:rPr>
          <w:rFonts w:ascii="Arial" w:hAnsi="Arial" w:cs="Arial"/>
        </w:rPr>
        <w:t>) in Dataset 2.</w:t>
      </w:r>
    </w:p>
    <w:p w14:paraId="1F9A643F" w14:textId="77777777" w:rsidR="00E72691" w:rsidRPr="0092777D" w:rsidRDefault="00E72691" w:rsidP="009F4E57">
      <w:pPr>
        <w:spacing w:line="480" w:lineRule="auto"/>
        <w:rPr>
          <w:rFonts w:ascii="Arial" w:hAnsi="Arial" w:cs="Arial"/>
          <w:i/>
        </w:rPr>
      </w:pPr>
    </w:p>
    <w:p w14:paraId="01047A04" w14:textId="3252C815" w:rsidR="006259BC" w:rsidRPr="0092777D" w:rsidRDefault="006259BC" w:rsidP="009F4E57">
      <w:pPr>
        <w:spacing w:line="480" w:lineRule="auto"/>
        <w:rPr>
          <w:rFonts w:ascii="Arial" w:hAnsi="Arial" w:cs="Arial"/>
          <w:i/>
        </w:rPr>
      </w:pPr>
      <w:r w:rsidRPr="0092777D">
        <w:rPr>
          <w:rFonts w:ascii="Arial" w:hAnsi="Arial" w:cs="Arial"/>
          <w:i/>
        </w:rPr>
        <w:t xml:space="preserve">COMPARISON OF bIOP and </w:t>
      </w:r>
      <w:r w:rsidR="002410C2">
        <w:rPr>
          <w:rFonts w:ascii="Arial" w:hAnsi="Arial" w:cs="Arial"/>
          <w:i/>
        </w:rPr>
        <w:t>bIOP</w:t>
      </w:r>
      <w:r w:rsidR="002410C2" w:rsidRPr="005E39A9">
        <w:rPr>
          <w:rFonts w:ascii="Arial" w:hAnsi="Arial" w:cs="Arial"/>
          <w:i/>
          <w:vertAlign w:val="subscript"/>
        </w:rPr>
        <w:t>s</w:t>
      </w:r>
      <w:r w:rsidRPr="0092777D">
        <w:rPr>
          <w:rFonts w:ascii="Arial" w:hAnsi="Arial" w:cs="Arial"/>
          <w:i/>
        </w:rPr>
        <w:t xml:space="preserve"> IN KERATOCONIC PATIENTS</w:t>
      </w:r>
    </w:p>
    <w:p w14:paraId="23C9969D" w14:textId="2765C3EF" w:rsidR="002C3A65" w:rsidRPr="0092777D" w:rsidRDefault="006259BC" w:rsidP="009164F4">
      <w:pPr>
        <w:keepNext/>
        <w:spacing w:line="480" w:lineRule="auto"/>
        <w:jc w:val="both"/>
        <w:rPr>
          <w:rFonts w:ascii="Arial" w:hAnsi="Arial" w:cs="Arial"/>
        </w:rPr>
      </w:pPr>
      <w:r w:rsidRPr="0092777D">
        <w:rPr>
          <w:rFonts w:ascii="Arial" w:hAnsi="Arial" w:cs="Arial"/>
        </w:rPr>
        <w:t xml:space="preserve">Although bIOP and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were developed for the two distinctive populations of </w:t>
      </w:r>
      <w:r w:rsidR="00386445">
        <w:rPr>
          <w:rFonts w:ascii="Arial" w:hAnsi="Arial" w:cs="Arial"/>
        </w:rPr>
        <w:t>patients with normal</w:t>
      </w:r>
      <w:r w:rsidR="00386445" w:rsidRPr="0092777D">
        <w:rPr>
          <w:rFonts w:ascii="Arial" w:hAnsi="Arial" w:cs="Arial"/>
        </w:rPr>
        <w:t xml:space="preserve"> </w:t>
      </w:r>
      <w:r w:rsidRPr="0092777D">
        <w:rPr>
          <w:rFonts w:ascii="Arial" w:hAnsi="Arial" w:cs="Arial"/>
        </w:rPr>
        <w:t xml:space="preserve">and </w:t>
      </w:r>
      <w:r w:rsidR="00727718">
        <w:rPr>
          <w:rFonts w:ascii="Arial" w:hAnsi="Arial" w:cs="Arial"/>
        </w:rPr>
        <w:t>keratoconic</w:t>
      </w:r>
      <w:r w:rsidR="00386445">
        <w:rPr>
          <w:rFonts w:ascii="Arial" w:hAnsi="Arial" w:cs="Arial"/>
        </w:rPr>
        <w:t xml:space="preserve"> corneas</w:t>
      </w:r>
      <w:r w:rsidRPr="0092777D">
        <w:rPr>
          <w:rFonts w:ascii="Arial" w:hAnsi="Arial" w:cs="Arial"/>
        </w:rPr>
        <w:t xml:space="preserve">, respectively, an assessment is presented here of the relative effectiveness of the two algorithms in </w:t>
      </w:r>
      <w:r w:rsidR="00386445">
        <w:rPr>
          <w:rFonts w:ascii="Arial" w:hAnsi="Arial" w:cs="Arial"/>
        </w:rPr>
        <w:t>the latter group</w:t>
      </w:r>
      <w:r w:rsidRPr="0092777D">
        <w:rPr>
          <w:rFonts w:ascii="Arial" w:hAnsi="Arial" w:cs="Arial"/>
        </w:rPr>
        <w:t xml:space="preserve">. This assessment is conducted while decomposing the kc datasets into sub-groups according to the TKC classification. </w:t>
      </w:r>
      <w:r w:rsidR="00783169" w:rsidRPr="0092777D">
        <w:rPr>
          <w:rFonts w:ascii="Arial" w:hAnsi="Arial" w:cs="Arial"/>
        </w:rPr>
        <w:t xml:space="preserve">As shown in Figure 5, the </w:t>
      </w:r>
      <w:r w:rsidR="002A0E30" w:rsidRPr="0092777D">
        <w:rPr>
          <w:rFonts w:ascii="Arial" w:hAnsi="Arial" w:cs="Arial"/>
        </w:rPr>
        <w:t xml:space="preserve">group </w:t>
      </w:r>
      <w:r w:rsidR="002C3A65" w:rsidRPr="0092777D">
        <w:rPr>
          <w:rFonts w:ascii="Arial" w:hAnsi="Arial" w:cs="Arial"/>
        </w:rPr>
        <w:t xml:space="preserve">in Dataset 1 </w:t>
      </w:r>
      <w:r w:rsidR="002A0E30" w:rsidRPr="0092777D">
        <w:rPr>
          <w:rFonts w:ascii="Arial" w:hAnsi="Arial" w:cs="Arial"/>
        </w:rPr>
        <w:t>was de</w:t>
      </w:r>
      <w:r w:rsidR="002C3A65" w:rsidRPr="0092777D">
        <w:rPr>
          <w:rFonts w:ascii="Arial" w:hAnsi="Arial" w:cs="Arial"/>
        </w:rPr>
        <w:t xml:space="preserve">composed </w:t>
      </w:r>
      <w:r w:rsidR="002A0E30" w:rsidRPr="0092777D">
        <w:rPr>
          <w:rFonts w:ascii="Arial" w:hAnsi="Arial" w:cs="Arial"/>
        </w:rPr>
        <w:t xml:space="preserve">into </w:t>
      </w:r>
      <w:r w:rsidR="002C3A65" w:rsidRPr="0092777D">
        <w:rPr>
          <w:rFonts w:ascii="Arial" w:hAnsi="Arial" w:cs="Arial"/>
        </w:rPr>
        <w:t>30 mild, 50 moderate and 29 advanced cases, while in Dataset 2, the subgroups included 20 mild, 51 moderate and 19 advanced cases.</w:t>
      </w:r>
    </w:p>
    <w:p w14:paraId="07A3D07E" w14:textId="678582DE" w:rsidR="00726D2C" w:rsidRPr="0092777D" w:rsidRDefault="001C6709" w:rsidP="009164F4">
      <w:pPr>
        <w:spacing w:line="480" w:lineRule="auto"/>
        <w:jc w:val="both"/>
        <w:rPr>
          <w:rFonts w:ascii="Arial" w:hAnsi="Arial" w:cs="Arial"/>
        </w:rPr>
      </w:pPr>
      <w:r w:rsidRPr="0092777D">
        <w:rPr>
          <w:rFonts w:ascii="Arial" w:hAnsi="Arial" w:cs="Arial"/>
        </w:rPr>
        <w:t xml:space="preserve">Analysis of Dataset 1 shows no significant difference between bIOP and </w:t>
      </w:r>
      <w:r w:rsidR="002410C2">
        <w:rPr>
          <w:rFonts w:ascii="Arial" w:hAnsi="Arial" w:cs="Arial"/>
        </w:rPr>
        <w:t>bIOP</w:t>
      </w:r>
      <w:r w:rsidR="002410C2" w:rsidRPr="005E39A9">
        <w:rPr>
          <w:rFonts w:ascii="Arial" w:hAnsi="Arial" w:cs="Arial"/>
          <w:vertAlign w:val="subscript"/>
        </w:rPr>
        <w:t>s</w:t>
      </w:r>
      <w:r w:rsidRPr="0092777D" w:rsidDel="006166EE">
        <w:rPr>
          <w:rFonts w:ascii="Arial" w:hAnsi="Arial" w:cs="Arial"/>
        </w:rPr>
        <w:t xml:space="preserve"> </w:t>
      </w:r>
      <w:r w:rsidRPr="0092777D">
        <w:rPr>
          <w:rFonts w:ascii="Arial" w:hAnsi="Arial" w:cs="Arial"/>
        </w:rPr>
        <w:t>in cases with mild (p=</w:t>
      </w:r>
      <w:r w:rsidR="000B22EA" w:rsidRPr="0092777D">
        <w:rPr>
          <w:rFonts w:ascii="Arial" w:hAnsi="Arial" w:cs="Arial"/>
        </w:rPr>
        <w:t xml:space="preserve"> </w:t>
      </w:r>
      <w:r w:rsidRPr="0092777D">
        <w:rPr>
          <w:rFonts w:ascii="Arial" w:hAnsi="Arial" w:cs="Arial"/>
        </w:rPr>
        <w:t>0.168, Levene’s test), moderate (p=</w:t>
      </w:r>
      <w:r w:rsidR="000B22EA" w:rsidRPr="0092777D">
        <w:rPr>
          <w:rFonts w:ascii="Arial" w:hAnsi="Arial" w:cs="Arial"/>
        </w:rPr>
        <w:t xml:space="preserve"> </w:t>
      </w:r>
      <w:r w:rsidRPr="0092777D">
        <w:rPr>
          <w:rFonts w:ascii="Arial" w:hAnsi="Arial" w:cs="Arial"/>
        </w:rPr>
        <w:t xml:space="preserve">0.649) and advanced </w:t>
      </w:r>
      <w:r w:rsidR="00347773">
        <w:rPr>
          <w:rFonts w:ascii="Arial" w:hAnsi="Arial" w:cs="Arial"/>
        </w:rPr>
        <w:t>cases</w:t>
      </w:r>
      <w:r w:rsidR="00347773" w:rsidRPr="0092777D">
        <w:rPr>
          <w:rFonts w:ascii="Arial" w:hAnsi="Arial" w:cs="Arial"/>
        </w:rPr>
        <w:t xml:space="preserve"> </w:t>
      </w:r>
      <w:r w:rsidRPr="0092777D">
        <w:rPr>
          <w:rFonts w:ascii="Arial" w:hAnsi="Arial" w:cs="Arial"/>
        </w:rPr>
        <w:t>(p=</w:t>
      </w:r>
      <w:r w:rsidR="000B22EA" w:rsidRPr="0092777D">
        <w:rPr>
          <w:rFonts w:ascii="Arial" w:hAnsi="Arial" w:cs="Arial"/>
        </w:rPr>
        <w:t xml:space="preserve"> </w:t>
      </w:r>
      <w:r w:rsidRPr="0092777D">
        <w:rPr>
          <w:rFonts w:ascii="Arial" w:hAnsi="Arial" w:cs="Arial"/>
        </w:rPr>
        <w:t xml:space="preserve">0.329). The results also </w:t>
      </w:r>
      <w:r w:rsidR="00F11BDE" w:rsidRPr="0092777D">
        <w:rPr>
          <w:rFonts w:ascii="Arial" w:hAnsi="Arial" w:cs="Arial"/>
        </w:rPr>
        <w:t xml:space="preserve">show </w:t>
      </w:r>
      <w:r w:rsidR="006166EE" w:rsidRPr="0092777D">
        <w:rPr>
          <w:rFonts w:ascii="Arial" w:hAnsi="Arial" w:cs="Arial"/>
        </w:rPr>
        <w:t xml:space="preserve">significantly smaller standard deviations of </w:t>
      </w:r>
      <w:r w:rsidR="002410C2">
        <w:rPr>
          <w:rFonts w:ascii="Arial" w:hAnsi="Arial" w:cs="Arial"/>
        </w:rPr>
        <w:t>bIOP</w:t>
      </w:r>
      <w:r w:rsidR="002410C2" w:rsidRPr="005E39A9">
        <w:rPr>
          <w:rFonts w:ascii="Arial" w:hAnsi="Arial" w:cs="Arial"/>
          <w:vertAlign w:val="subscript"/>
        </w:rPr>
        <w:t>s</w:t>
      </w:r>
      <w:r w:rsidR="006166EE" w:rsidRPr="0092777D">
        <w:rPr>
          <w:rFonts w:ascii="Arial" w:hAnsi="Arial" w:cs="Arial"/>
          <w:vertAlign w:val="subscript"/>
        </w:rPr>
        <w:t xml:space="preserve"> </w:t>
      </w:r>
      <w:r w:rsidR="006166EE" w:rsidRPr="0092777D">
        <w:rPr>
          <w:rFonts w:ascii="Arial" w:hAnsi="Arial" w:cs="Arial"/>
        </w:rPr>
        <w:t xml:space="preserve">compared to bIOP in </w:t>
      </w:r>
      <w:r w:rsidR="00F11BDE" w:rsidRPr="0092777D">
        <w:rPr>
          <w:rFonts w:ascii="Arial" w:hAnsi="Arial" w:cs="Arial"/>
        </w:rPr>
        <w:t>patients with mild and moderate</w:t>
      </w:r>
      <w:r w:rsidR="006166EE" w:rsidRPr="0092777D">
        <w:rPr>
          <w:rFonts w:ascii="Arial" w:hAnsi="Arial" w:cs="Arial"/>
        </w:rPr>
        <w:t xml:space="preserve"> keratoconus </w:t>
      </w:r>
      <w:r w:rsidR="00663C0A" w:rsidRPr="0092777D">
        <w:rPr>
          <w:rFonts w:ascii="Arial" w:hAnsi="Arial" w:cs="Arial"/>
        </w:rPr>
        <w:t>(p&lt;</w:t>
      </w:r>
      <w:r w:rsidR="000B22EA" w:rsidRPr="0092777D">
        <w:rPr>
          <w:rFonts w:ascii="Arial" w:hAnsi="Arial" w:cs="Arial"/>
        </w:rPr>
        <w:t xml:space="preserve"> </w:t>
      </w:r>
      <w:r w:rsidR="00663C0A" w:rsidRPr="0092777D">
        <w:rPr>
          <w:rFonts w:ascii="Arial" w:hAnsi="Arial" w:cs="Arial"/>
        </w:rPr>
        <w:t>0.001 for mild, p=</w:t>
      </w:r>
      <w:r w:rsidR="000B22EA" w:rsidRPr="0092777D">
        <w:rPr>
          <w:rFonts w:ascii="Arial" w:hAnsi="Arial" w:cs="Arial"/>
        </w:rPr>
        <w:t xml:space="preserve"> </w:t>
      </w:r>
      <w:r w:rsidR="00663C0A" w:rsidRPr="0092777D">
        <w:rPr>
          <w:rFonts w:ascii="Arial" w:hAnsi="Arial" w:cs="Arial"/>
        </w:rPr>
        <w:t>0.035 for moderate</w:t>
      </w:r>
      <w:r w:rsidR="000B22EA" w:rsidRPr="0092777D">
        <w:rPr>
          <w:rFonts w:ascii="Arial" w:hAnsi="Arial" w:cs="Arial"/>
        </w:rPr>
        <w:t>) but not in advanced patients (</w:t>
      </w:r>
      <w:r w:rsidR="009B7E36" w:rsidRPr="0092777D">
        <w:rPr>
          <w:rFonts w:ascii="Arial" w:hAnsi="Arial" w:cs="Arial"/>
        </w:rPr>
        <w:t>p=</w:t>
      </w:r>
      <w:r w:rsidR="000B22EA" w:rsidRPr="0092777D">
        <w:rPr>
          <w:rFonts w:ascii="Arial" w:hAnsi="Arial" w:cs="Arial"/>
        </w:rPr>
        <w:t xml:space="preserve"> </w:t>
      </w:r>
      <w:r w:rsidR="00663C0A" w:rsidRPr="0092777D">
        <w:rPr>
          <w:rFonts w:ascii="Arial" w:hAnsi="Arial" w:cs="Arial"/>
        </w:rPr>
        <w:t>0.067)</w:t>
      </w:r>
      <w:r w:rsidRPr="0092777D">
        <w:rPr>
          <w:rFonts w:ascii="Arial" w:hAnsi="Arial" w:cs="Arial"/>
        </w:rPr>
        <w:t>, Table 1.</w:t>
      </w:r>
    </w:p>
    <w:p w14:paraId="32822D61" w14:textId="4C252BE3" w:rsidR="001C6709" w:rsidRPr="0092777D" w:rsidRDefault="001C6709" w:rsidP="009164F4">
      <w:pPr>
        <w:spacing w:line="480" w:lineRule="auto"/>
        <w:jc w:val="both"/>
        <w:rPr>
          <w:rFonts w:ascii="Arial" w:hAnsi="Arial" w:cs="Arial"/>
        </w:rPr>
      </w:pPr>
      <w:r w:rsidRPr="0092777D">
        <w:rPr>
          <w:rFonts w:ascii="Arial" w:hAnsi="Arial" w:cs="Arial"/>
        </w:rPr>
        <w:t>Dataset 2</w:t>
      </w:r>
      <w:r w:rsidR="00CE5BEC" w:rsidRPr="0092777D">
        <w:rPr>
          <w:rFonts w:ascii="Arial" w:hAnsi="Arial" w:cs="Arial"/>
        </w:rPr>
        <w:t xml:space="preserve"> shows slightly </w:t>
      </w:r>
      <w:r w:rsidR="00EB5D3D" w:rsidRPr="0092777D">
        <w:rPr>
          <w:rFonts w:ascii="Arial" w:hAnsi="Arial" w:cs="Arial"/>
        </w:rPr>
        <w:t>different</w:t>
      </w:r>
      <w:r w:rsidR="00CE5BEC" w:rsidRPr="0092777D">
        <w:rPr>
          <w:rFonts w:ascii="Arial" w:hAnsi="Arial" w:cs="Arial"/>
        </w:rPr>
        <w:t xml:space="preserve"> results with the mean values of bIOP being significantly lower than </w:t>
      </w:r>
      <w:r w:rsidR="002410C2">
        <w:rPr>
          <w:rFonts w:ascii="Arial" w:hAnsi="Arial" w:cs="Arial"/>
        </w:rPr>
        <w:t>bIOP</w:t>
      </w:r>
      <w:r w:rsidR="002410C2" w:rsidRPr="005E39A9">
        <w:rPr>
          <w:rFonts w:ascii="Arial" w:hAnsi="Arial" w:cs="Arial"/>
          <w:vertAlign w:val="subscript"/>
        </w:rPr>
        <w:t>s</w:t>
      </w:r>
      <w:r w:rsidR="00CE5BEC" w:rsidRPr="0092777D">
        <w:rPr>
          <w:rFonts w:ascii="Arial" w:hAnsi="Arial" w:cs="Arial"/>
        </w:rPr>
        <w:t xml:space="preserve"> in mild (p&lt;</w:t>
      </w:r>
      <w:r w:rsidR="00DE630A" w:rsidRPr="0092777D">
        <w:rPr>
          <w:rFonts w:ascii="Arial" w:hAnsi="Arial" w:cs="Arial"/>
        </w:rPr>
        <w:t xml:space="preserve"> </w:t>
      </w:r>
      <w:r w:rsidR="00CE5BEC" w:rsidRPr="0092777D">
        <w:rPr>
          <w:rFonts w:ascii="Arial" w:hAnsi="Arial" w:cs="Arial"/>
        </w:rPr>
        <w:t>0.001) and moderate keratoconus (p=</w:t>
      </w:r>
      <w:r w:rsidR="00DE630A" w:rsidRPr="0092777D">
        <w:rPr>
          <w:rFonts w:ascii="Arial" w:hAnsi="Arial" w:cs="Arial"/>
        </w:rPr>
        <w:t xml:space="preserve"> </w:t>
      </w:r>
      <w:r w:rsidR="00CE5BEC" w:rsidRPr="0092777D">
        <w:rPr>
          <w:rFonts w:ascii="Arial" w:hAnsi="Arial" w:cs="Arial"/>
        </w:rPr>
        <w:t>0.008), but not in advanced cases (p</w:t>
      </w:r>
      <w:r w:rsidR="00B8557C" w:rsidRPr="0092777D">
        <w:rPr>
          <w:rFonts w:ascii="Arial" w:hAnsi="Arial" w:cs="Arial"/>
        </w:rPr>
        <w:t>=</w:t>
      </w:r>
      <w:r w:rsidR="00DE630A" w:rsidRPr="0092777D">
        <w:rPr>
          <w:rFonts w:ascii="Arial" w:hAnsi="Arial" w:cs="Arial"/>
        </w:rPr>
        <w:t xml:space="preserve"> </w:t>
      </w:r>
      <w:r w:rsidR="00B8557C" w:rsidRPr="0092777D">
        <w:rPr>
          <w:rFonts w:ascii="Arial" w:hAnsi="Arial" w:cs="Arial"/>
        </w:rPr>
        <w:t xml:space="preserve">0.155). </w:t>
      </w:r>
      <w:r w:rsidR="00CE5BEC" w:rsidRPr="0092777D">
        <w:rPr>
          <w:rFonts w:ascii="Arial" w:hAnsi="Arial" w:cs="Arial"/>
        </w:rPr>
        <w:t xml:space="preserve">There </w:t>
      </w:r>
      <w:r w:rsidR="007974E7" w:rsidRPr="0092777D">
        <w:rPr>
          <w:rFonts w:ascii="Arial" w:hAnsi="Arial" w:cs="Arial"/>
        </w:rPr>
        <w:t xml:space="preserve">were </w:t>
      </w:r>
      <w:r w:rsidR="00CE5BEC" w:rsidRPr="0092777D">
        <w:rPr>
          <w:rFonts w:ascii="Arial" w:hAnsi="Arial" w:cs="Arial"/>
        </w:rPr>
        <w:t xml:space="preserve">also </w:t>
      </w:r>
      <w:r w:rsidRPr="0092777D">
        <w:rPr>
          <w:rFonts w:ascii="Arial" w:hAnsi="Arial" w:cs="Arial"/>
        </w:rPr>
        <w:t xml:space="preserve">significantly smaller standard deviations of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compared to bIOP in all stages of keratoconus (p&lt;</w:t>
      </w:r>
      <w:r w:rsidR="00DE630A" w:rsidRPr="0092777D">
        <w:rPr>
          <w:rFonts w:ascii="Arial" w:hAnsi="Arial" w:cs="Arial"/>
        </w:rPr>
        <w:t xml:space="preserve"> </w:t>
      </w:r>
      <w:r w:rsidRPr="0092777D">
        <w:rPr>
          <w:rFonts w:ascii="Arial" w:hAnsi="Arial" w:cs="Arial"/>
        </w:rPr>
        <w:t>0.001 for mild and moderate and p=</w:t>
      </w:r>
      <w:r w:rsidR="00DE630A" w:rsidRPr="0092777D">
        <w:rPr>
          <w:rFonts w:ascii="Arial" w:hAnsi="Arial" w:cs="Arial"/>
        </w:rPr>
        <w:t xml:space="preserve"> </w:t>
      </w:r>
      <w:r w:rsidRPr="0092777D">
        <w:rPr>
          <w:rFonts w:ascii="Arial" w:hAnsi="Arial" w:cs="Arial"/>
        </w:rPr>
        <w:t>0.035 for advanced</w:t>
      </w:r>
      <w:r w:rsidR="00EB5D3D" w:rsidRPr="0092777D">
        <w:rPr>
          <w:rFonts w:ascii="Arial" w:hAnsi="Arial" w:cs="Arial"/>
        </w:rPr>
        <w:t xml:space="preserve"> cases</w:t>
      </w:r>
      <w:r w:rsidRPr="0092777D">
        <w:rPr>
          <w:rFonts w:ascii="Arial" w:hAnsi="Arial" w:cs="Arial"/>
        </w:rPr>
        <w:t>)</w:t>
      </w:r>
      <w:r w:rsidR="00EB5D3D" w:rsidRPr="0092777D">
        <w:rPr>
          <w:rFonts w:ascii="Arial" w:hAnsi="Arial" w:cs="Arial"/>
        </w:rPr>
        <w:t>.</w:t>
      </w:r>
      <w:r w:rsidRPr="0092777D">
        <w:rPr>
          <w:rFonts w:ascii="Arial" w:hAnsi="Arial" w:cs="Arial"/>
        </w:rPr>
        <w:t xml:space="preserve"> </w:t>
      </w:r>
    </w:p>
    <w:p w14:paraId="00B5006E" w14:textId="77777777" w:rsidR="009F4E57" w:rsidRPr="0092777D" w:rsidRDefault="009F4E57" w:rsidP="009F4E57">
      <w:pPr>
        <w:spacing w:line="480" w:lineRule="auto"/>
        <w:rPr>
          <w:rFonts w:ascii="Arial" w:hAnsi="Arial" w:cs="Arial"/>
        </w:rPr>
      </w:pPr>
    </w:p>
    <w:p w14:paraId="5B1BED42" w14:textId="68903E5A" w:rsidR="009D729B" w:rsidRPr="0092777D" w:rsidRDefault="009D729B" w:rsidP="009F4E57">
      <w:pPr>
        <w:spacing w:line="480" w:lineRule="auto"/>
        <w:rPr>
          <w:rFonts w:ascii="Arial" w:hAnsi="Arial" w:cs="Arial"/>
        </w:rPr>
      </w:pPr>
      <w:r w:rsidRPr="0092777D">
        <w:rPr>
          <w:rFonts w:ascii="Arial" w:hAnsi="Arial" w:cs="Arial"/>
          <w:b/>
        </w:rPr>
        <w:lastRenderedPageBreak/>
        <w:t>DISCUSSION</w:t>
      </w:r>
    </w:p>
    <w:p w14:paraId="5969F3D0" w14:textId="49116F4B" w:rsidR="00535716" w:rsidRPr="0092777D" w:rsidRDefault="0014559A" w:rsidP="009164F4">
      <w:pPr>
        <w:spacing w:line="480" w:lineRule="auto"/>
        <w:jc w:val="both"/>
        <w:rPr>
          <w:rFonts w:ascii="Arial" w:hAnsi="Arial" w:cs="Arial"/>
        </w:rPr>
      </w:pPr>
      <w:r w:rsidRPr="0092777D">
        <w:rPr>
          <w:rFonts w:ascii="Arial" w:hAnsi="Arial" w:cs="Arial"/>
        </w:rPr>
        <w:t xml:space="preserve">The </w:t>
      </w:r>
      <w:r w:rsidR="002B03F9" w:rsidRPr="0092777D">
        <w:rPr>
          <w:rFonts w:ascii="Arial" w:hAnsi="Arial" w:cs="Arial"/>
        </w:rPr>
        <w:t xml:space="preserve">reliable </w:t>
      </w:r>
      <w:r w:rsidRPr="0092777D">
        <w:rPr>
          <w:rFonts w:ascii="Arial" w:hAnsi="Arial" w:cs="Arial"/>
        </w:rPr>
        <w:t xml:space="preserve">measurement of IOP in patients with </w:t>
      </w:r>
      <w:r w:rsidR="00347773">
        <w:rPr>
          <w:rFonts w:ascii="Arial" w:hAnsi="Arial" w:cs="Arial"/>
        </w:rPr>
        <w:t xml:space="preserve">soft corneas including those with </w:t>
      </w:r>
      <w:r w:rsidRPr="0092777D">
        <w:rPr>
          <w:rFonts w:ascii="Arial" w:hAnsi="Arial" w:cs="Arial"/>
        </w:rPr>
        <w:t>keratoconus</w:t>
      </w:r>
      <w:r w:rsidR="00922147" w:rsidRPr="0092777D">
        <w:rPr>
          <w:rFonts w:ascii="Arial" w:hAnsi="Arial" w:cs="Arial"/>
        </w:rPr>
        <w:t xml:space="preserve"> (kc)</w:t>
      </w:r>
      <w:r w:rsidR="00347773">
        <w:rPr>
          <w:rFonts w:ascii="Arial" w:hAnsi="Arial" w:cs="Arial"/>
        </w:rPr>
        <w:t>,</w:t>
      </w:r>
      <w:r w:rsidRPr="0092777D">
        <w:rPr>
          <w:rFonts w:ascii="Arial" w:hAnsi="Arial" w:cs="Arial"/>
        </w:rPr>
        <w:t xml:space="preserve"> has always been a</w:t>
      </w:r>
      <w:r w:rsidR="002B03F9" w:rsidRPr="0092777D">
        <w:rPr>
          <w:rFonts w:ascii="Arial" w:hAnsi="Arial" w:cs="Arial"/>
        </w:rPr>
        <w:t xml:space="preserve"> challenge</w:t>
      </w:r>
      <w:r w:rsidR="00922147" w:rsidRPr="0092777D">
        <w:rPr>
          <w:rFonts w:ascii="Arial" w:hAnsi="Arial" w:cs="Arial"/>
        </w:rPr>
        <w:t>.</w:t>
      </w:r>
      <w:r w:rsidR="00922147" w:rsidRPr="0092777D">
        <w:rPr>
          <w:rFonts w:ascii="Arial" w:hAnsi="Arial" w:cs="Arial"/>
        </w:rPr>
        <w:fldChar w:fldCharType="begin">
          <w:fldData xml:space="preserve">PEVuZE5vdGU+PENpdGU+PEF1dGhvcj5BbHRpbmtheW5hazwvQXV0aG9yPjxZZWFyPjIwMTY8L1ll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</w:fldData>
        </w:fldChar>
      </w:r>
      <w:r w:rsidR="0021369B" w:rsidRPr="0092777D">
        <w:rPr>
          <w:rFonts w:ascii="Arial" w:hAnsi="Arial" w:cs="Arial"/>
        </w:rPr>
        <w:instrText xml:space="preserve"> ADDIN EN.CITE </w:instrText>
      </w:r>
      <w:r w:rsidR="0021369B" w:rsidRPr="0092777D">
        <w:rPr>
          <w:rFonts w:ascii="Arial" w:hAnsi="Arial" w:cs="Arial"/>
        </w:rPr>
        <w:fldChar w:fldCharType="begin">
          <w:fldData xml:space="preserve">PEVuZE5vdGU+PENpdGU+PEF1dGhvcj5BbHRpbmtheW5hazwvQXV0aG9yPjxZZWFyPjIwMTY8L1ll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</w:fldData>
        </w:fldChar>
      </w:r>
      <w:r w:rsidR="0021369B" w:rsidRPr="0092777D">
        <w:rPr>
          <w:rFonts w:ascii="Arial" w:hAnsi="Arial" w:cs="Arial"/>
        </w:rPr>
        <w:instrText xml:space="preserve"> ADDIN EN.CITE.DATA </w:instrText>
      </w:r>
      <w:r w:rsidR="0021369B" w:rsidRPr="0092777D">
        <w:rPr>
          <w:rFonts w:ascii="Arial" w:hAnsi="Arial" w:cs="Arial"/>
        </w:rPr>
      </w:r>
      <w:r w:rsidR="0021369B" w:rsidRPr="0092777D">
        <w:rPr>
          <w:rFonts w:ascii="Arial" w:hAnsi="Arial" w:cs="Arial"/>
        </w:rPr>
        <w:fldChar w:fldCharType="end"/>
      </w:r>
      <w:r w:rsidR="00922147" w:rsidRPr="0092777D">
        <w:rPr>
          <w:rFonts w:ascii="Arial" w:hAnsi="Arial" w:cs="Arial"/>
        </w:rPr>
      </w:r>
      <w:r w:rsidR="00922147" w:rsidRPr="0092777D">
        <w:rPr>
          <w:rFonts w:ascii="Arial" w:hAnsi="Arial" w:cs="Arial"/>
        </w:rPr>
        <w:fldChar w:fldCharType="separate"/>
      </w:r>
      <w:r w:rsidR="0021369B" w:rsidRPr="0092777D">
        <w:rPr>
          <w:rFonts w:ascii="Arial" w:hAnsi="Arial" w:cs="Arial"/>
          <w:noProof/>
          <w:vertAlign w:val="superscript"/>
        </w:rPr>
        <w:t>6</w:t>
      </w:r>
      <w:r w:rsidR="00922147" w:rsidRPr="0092777D">
        <w:rPr>
          <w:rFonts w:ascii="Arial" w:hAnsi="Arial" w:cs="Arial"/>
        </w:rPr>
        <w:fldChar w:fldCharType="end"/>
      </w:r>
      <w:r w:rsidR="00922147" w:rsidRPr="0092777D">
        <w:rPr>
          <w:rFonts w:ascii="Arial" w:hAnsi="Arial" w:cs="Arial"/>
        </w:rPr>
        <w:t xml:space="preserve"> </w:t>
      </w:r>
      <w:r w:rsidR="002B03F9" w:rsidRPr="0092777D">
        <w:rPr>
          <w:rFonts w:ascii="Arial" w:hAnsi="Arial" w:cs="Arial"/>
        </w:rPr>
        <w:t>Being thinner, steeper</w:t>
      </w:r>
      <w:r w:rsidR="000175A6" w:rsidRPr="0092777D">
        <w:rPr>
          <w:rFonts w:ascii="Arial" w:hAnsi="Arial" w:cs="Arial"/>
        </w:rPr>
        <w:t xml:space="preserve">, </w:t>
      </w:r>
      <w:r w:rsidR="002B03F9" w:rsidRPr="0092777D">
        <w:rPr>
          <w:rFonts w:ascii="Arial" w:hAnsi="Arial" w:cs="Arial"/>
        </w:rPr>
        <w:t xml:space="preserve">softer </w:t>
      </w:r>
      <w:r w:rsidR="000175A6" w:rsidRPr="0092777D">
        <w:rPr>
          <w:rFonts w:ascii="Arial" w:hAnsi="Arial" w:cs="Arial"/>
        </w:rPr>
        <w:t xml:space="preserve">and less regular </w:t>
      </w:r>
      <w:r w:rsidR="002B03F9" w:rsidRPr="0092777D">
        <w:rPr>
          <w:rFonts w:ascii="Arial" w:hAnsi="Arial" w:cs="Arial"/>
        </w:rPr>
        <w:t xml:space="preserve">than healthy tissue, </w:t>
      </w:r>
      <w:r w:rsidR="00347773">
        <w:rPr>
          <w:rFonts w:ascii="Arial" w:hAnsi="Arial" w:cs="Arial"/>
        </w:rPr>
        <w:t>soft</w:t>
      </w:r>
      <w:r w:rsidR="00347773" w:rsidRPr="0092777D">
        <w:rPr>
          <w:rFonts w:ascii="Arial" w:hAnsi="Arial" w:cs="Arial"/>
        </w:rPr>
        <w:t xml:space="preserve"> </w:t>
      </w:r>
      <w:r w:rsidR="00922147" w:rsidRPr="0092777D">
        <w:rPr>
          <w:rFonts w:ascii="Arial" w:hAnsi="Arial" w:cs="Arial"/>
        </w:rPr>
        <w:t>cornea</w:t>
      </w:r>
      <w:r w:rsidR="00922B95" w:rsidRPr="0092777D">
        <w:rPr>
          <w:rFonts w:ascii="Arial" w:hAnsi="Arial" w:cs="Arial"/>
        </w:rPr>
        <w:t xml:space="preserve">s usually </w:t>
      </w:r>
      <w:r w:rsidR="000175A6" w:rsidRPr="0092777D">
        <w:rPr>
          <w:rFonts w:ascii="Arial" w:hAnsi="Arial" w:cs="Arial"/>
        </w:rPr>
        <w:t>suffer from</w:t>
      </w:r>
      <w:r w:rsidR="00922147" w:rsidRPr="0092777D">
        <w:rPr>
          <w:rFonts w:ascii="Arial" w:hAnsi="Arial" w:cs="Arial"/>
        </w:rPr>
        <w:t xml:space="preserve"> systematic underestimation</w:t>
      </w:r>
      <w:r w:rsidR="000175A6" w:rsidRPr="0092777D">
        <w:rPr>
          <w:rFonts w:ascii="Arial" w:hAnsi="Arial" w:cs="Arial"/>
        </w:rPr>
        <w:t>s</w:t>
      </w:r>
      <w:r w:rsidR="00922147" w:rsidRPr="0092777D">
        <w:rPr>
          <w:rFonts w:ascii="Arial" w:hAnsi="Arial" w:cs="Arial"/>
        </w:rPr>
        <w:t xml:space="preserve"> of IOP</w:t>
      </w:r>
      <w:r w:rsidR="00535716" w:rsidRPr="0092777D">
        <w:rPr>
          <w:rFonts w:ascii="Arial" w:hAnsi="Arial" w:cs="Arial"/>
        </w:rPr>
        <w:t>,</w:t>
      </w:r>
      <w:r w:rsidR="00922147" w:rsidRPr="0092777D">
        <w:rPr>
          <w:rFonts w:ascii="Arial" w:hAnsi="Arial" w:cs="Arial"/>
        </w:rPr>
        <w:fldChar w:fldCharType="begin"/>
      </w:r>
      <w:r w:rsidR="0021369B" w:rsidRPr="0092777D">
        <w:rPr>
          <w:rFonts w:ascii="Arial" w:hAnsi="Arial" w:cs="Arial"/>
        </w:rPr>
        <w:instrText xml:space="preserve"> ADDIN EN.CITE &lt;EndNote&gt;&lt;Cite&gt;&lt;Author&gt;Bayer&lt;/Author&gt;&lt;Year&gt;2010&lt;/Year&gt;&lt;RecNum&gt;69&lt;/RecNum&gt;&lt;DisplayText&gt;&lt;style face="superscript"&gt;8&lt;/style&gt;&lt;/DisplayText&gt;&lt;record&gt;&lt;rec-number&gt;69&lt;/rec-number&gt;&lt;foreign-keys&gt;&lt;key app="EN" db-id="50eprftxxws92texz025vrxmvsf0wsasadtv" timestamp="1504014930"&gt;69&lt;/key&gt;&lt;/foreign-keys&gt;&lt;ref-type name="Journal Article"&gt;17&lt;/ref-type&gt;&lt;contributors&gt;&lt;authors&gt;&lt;author&gt;Bayer, A.&lt;/author&gt;&lt;author&gt;Sahin, A.&lt;/author&gt;&lt;author&gt;Hurmeric, V.&lt;/author&gt;&lt;author&gt;Ozge, G.&lt;/author&gt;&lt;/authors&gt;&lt;/contributors&gt;&lt;auth-address&gt;Department of Ophthalmology, Gulhane Military Medical Academy, Ankara, Turkey. atillabayer@hotmail.com&lt;/auth-address&gt;&lt;titles&gt;&lt;title&gt;Intraocular pressure values obtained by ocular response analyzer, dynamic contour tonometry, and goldmann tonometry in keratokonic corneas&lt;/title&gt;&lt;secondary-title&gt;J Glaucoma&lt;/secondary-title&gt;&lt;/titles&gt;&lt;periodical&gt;&lt;full-title&gt;J Glaucoma&lt;/full-title&gt;&lt;/periodical&gt;&lt;pages&gt;540-5&lt;/pages&gt;&lt;volume&gt;19&lt;/volume&gt;&lt;number&gt;8&lt;/number&gt;&lt;keywords&gt;&lt;keyword&gt;Adolescent&lt;/keyword&gt;&lt;keyword&gt;Adult&lt;/keyword&gt;&lt;keyword&gt;Aged&lt;/keyword&gt;&lt;keyword&gt;Biomechanical Phenomena&lt;/keyword&gt;&lt;keyword&gt;Cornea/*physiopathology&lt;/keyword&gt;&lt;keyword&gt;Female&lt;/keyword&gt;&lt;keyword&gt;Humans&lt;/keyword&gt;&lt;keyword&gt;Intraocular Pressure/*physiology&lt;/keyword&gt;&lt;keyword&gt;Keratoconus/*physiopathology&lt;/keyword&gt;&lt;keyword&gt;Male&lt;/keyword&gt;&lt;keyword&gt;Middle Aged&lt;/keyword&gt;&lt;keyword&gt;Reproducibility of Results&lt;/keyword&gt;&lt;keyword&gt;Tonometry, Ocular/*instrumentation&lt;/keyword&gt;&lt;keyword&gt;Young Adult&lt;/keyword&gt;&lt;/keywords&gt;&lt;dates&gt;&lt;year&gt;2010&lt;/year&gt;&lt;pub-dates&gt;&lt;date&gt;Oct-Nov&lt;/date&gt;&lt;/pub-dates&gt;&lt;/dates&gt;&lt;isbn&gt;1536-481X (Electronic)&amp;#xD;1057-0829 (Linking)&lt;/isbn&gt;&lt;accession-num&gt;20164793&lt;/accession-num&gt;&lt;urls&gt;&lt;related-urls&gt;&lt;url&gt;https://www.ncbi.nlm.nih.gov/pubmed/20164793&lt;/url&gt;&lt;/related-urls&gt;&lt;/urls&gt;&lt;electronic-resource-num&gt;10.1097/IJG.0b013e3181ca7aeb&lt;/electronic-resource-num&gt;&lt;/record&gt;&lt;/Cite&gt;&lt;/EndNote&gt;</w:instrText>
      </w:r>
      <w:r w:rsidR="00922147" w:rsidRPr="0092777D">
        <w:rPr>
          <w:rFonts w:ascii="Arial" w:hAnsi="Arial" w:cs="Arial"/>
        </w:rPr>
        <w:fldChar w:fldCharType="separate"/>
      </w:r>
      <w:r w:rsidR="0021369B" w:rsidRPr="0092777D">
        <w:rPr>
          <w:rFonts w:ascii="Arial" w:hAnsi="Arial" w:cs="Arial"/>
          <w:noProof/>
          <w:vertAlign w:val="superscript"/>
        </w:rPr>
        <w:t>8</w:t>
      </w:r>
      <w:r w:rsidR="00922147" w:rsidRPr="0092777D">
        <w:rPr>
          <w:rFonts w:ascii="Arial" w:hAnsi="Arial" w:cs="Arial"/>
        </w:rPr>
        <w:fldChar w:fldCharType="end"/>
      </w:r>
      <w:r w:rsidR="00922147" w:rsidRPr="0092777D">
        <w:rPr>
          <w:rFonts w:ascii="Arial" w:hAnsi="Arial" w:cs="Arial"/>
        </w:rPr>
        <w:t xml:space="preserve"> </w:t>
      </w:r>
      <w:r w:rsidR="00535716" w:rsidRPr="0092777D">
        <w:rPr>
          <w:rFonts w:ascii="Arial" w:hAnsi="Arial" w:cs="Arial"/>
        </w:rPr>
        <w:t xml:space="preserve">which </w:t>
      </w:r>
      <w:r w:rsidR="00922147" w:rsidRPr="0092777D">
        <w:rPr>
          <w:rFonts w:ascii="Arial" w:hAnsi="Arial" w:cs="Arial"/>
        </w:rPr>
        <w:t xml:space="preserve">can cause problems when </w:t>
      </w:r>
      <w:r w:rsidR="00ED428A" w:rsidRPr="0092777D">
        <w:rPr>
          <w:rFonts w:ascii="Arial" w:hAnsi="Arial" w:cs="Arial"/>
        </w:rPr>
        <w:t>using eye-drops (such as steroids) or undergo</w:t>
      </w:r>
      <w:r w:rsidR="00535716" w:rsidRPr="0092777D">
        <w:rPr>
          <w:rFonts w:ascii="Arial" w:hAnsi="Arial" w:cs="Arial"/>
        </w:rPr>
        <w:t>ing</w:t>
      </w:r>
      <w:r w:rsidR="00ED428A" w:rsidRPr="0092777D">
        <w:rPr>
          <w:rFonts w:ascii="Arial" w:hAnsi="Arial" w:cs="Arial"/>
        </w:rPr>
        <w:t xml:space="preserve"> procedures</w:t>
      </w:r>
      <w:r w:rsidR="00922147" w:rsidRPr="0092777D">
        <w:rPr>
          <w:rFonts w:ascii="Arial" w:hAnsi="Arial" w:cs="Arial"/>
        </w:rPr>
        <w:t xml:space="preserve"> that can induce a rise </w:t>
      </w:r>
      <w:r w:rsidR="009D57E1" w:rsidRPr="0092777D">
        <w:rPr>
          <w:rFonts w:ascii="Arial" w:hAnsi="Arial" w:cs="Arial"/>
        </w:rPr>
        <w:t>in</w:t>
      </w:r>
      <w:r w:rsidR="00922147" w:rsidRPr="0092777D">
        <w:rPr>
          <w:rFonts w:ascii="Arial" w:hAnsi="Arial" w:cs="Arial"/>
        </w:rPr>
        <w:t xml:space="preserve"> IOP</w:t>
      </w:r>
      <w:r w:rsidR="00535716" w:rsidRPr="0092777D">
        <w:rPr>
          <w:rFonts w:ascii="Arial" w:hAnsi="Arial" w:cs="Arial"/>
        </w:rPr>
        <w:t xml:space="preserve"> – making </w:t>
      </w:r>
      <w:r w:rsidR="009D57E1" w:rsidRPr="0092777D">
        <w:rPr>
          <w:rFonts w:ascii="Arial" w:hAnsi="Arial" w:cs="Arial"/>
        </w:rPr>
        <w:t xml:space="preserve">it </w:t>
      </w:r>
      <w:r w:rsidR="00922147" w:rsidRPr="0092777D">
        <w:rPr>
          <w:rFonts w:ascii="Arial" w:hAnsi="Arial" w:cs="Arial"/>
        </w:rPr>
        <w:t xml:space="preserve">difficult to evaluate </w:t>
      </w:r>
      <w:r w:rsidR="00535716" w:rsidRPr="0092777D">
        <w:rPr>
          <w:rFonts w:ascii="Arial" w:hAnsi="Arial" w:cs="Arial"/>
        </w:rPr>
        <w:t xml:space="preserve">whether </w:t>
      </w:r>
      <w:r w:rsidR="00922147" w:rsidRPr="0092777D">
        <w:rPr>
          <w:rFonts w:ascii="Arial" w:hAnsi="Arial" w:cs="Arial"/>
        </w:rPr>
        <w:t xml:space="preserve">a borderline </w:t>
      </w:r>
      <w:r w:rsidR="00535716" w:rsidRPr="0092777D">
        <w:rPr>
          <w:rFonts w:ascii="Arial" w:hAnsi="Arial" w:cs="Arial"/>
        </w:rPr>
        <w:t xml:space="preserve">IOP measurement represents </w:t>
      </w:r>
      <w:r w:rsidR="00922147" w:rsidRPr="0092777D">
        <w:rPr>
          <w:rFonts w:ascii="Arial" w:hAnsi="Arial" w:cs="Arial"/>
        </w:rPr>
        <w:t>a clear abnormality.</w:t>
      </w:r>
    </w:p>
    <w:p w14:paraId="3CE797A9" w14:textId="0E973656" w:rsidR="009D729B" w:rsidRPr="0092777D" w:rsidRDefault="00084007" w:rsidP="009164F4">
      <w:pPr>
        <w:spacing w:line="480" w:lineRule="auto"/>
        <w:jc w:val="both"/>
        <w:rPr>
          <w:rFonts w:ascii="Arial" w:hAnsi="Arial" w:cs="Arial"/>
        </w:rPr>
      </w:pPr>
      <w:r w:rsidRPr="0092777D">
        <w:rPr>
          <w:rFonts w:ascii="Arial" w:hAnsi="Arial" w:cs="Arial"/>
        </w:rPr>
        <w:t xml:space="preserve">The challenge in accurately measuring IOP stems from the way in which </w:t>
      </w:r>
      <w:r w:rsidR="002F490E" w:rsidRPr="0092777D">
        <w:rPr>
          <w:rFonts w:ascii="Arial" w:hAnsi="Arial" w:cs="Arial"/>
        </w:rPr>
        <w:t>tonometry</w:t>
      </w:r>
      <w:r w:rsidRPr="0092777D">
        <w:rPr>
          <w:rFonts w:ascii="Arial" w:hAnsi="Arial" w:cs="Arial"/>
        </w:rPr>
        <w:t xml:space="preserve"> </w:t>
      </w:r>
      <w:r w:rsidR="002F490E" w:rsidRPr="0092777D">
        <w:rPr>
          <w:rFonts w:ascii="Arial" w:hAnsi="Arial" w:cs="Arial"/>
        </w:rPr>
        <w:t>techniques</w:t>
      </w:r>
      <w:r w:rsidRPr="0092777D">
        <w:rPr>
          <w:rFonts w:ascii="Arial" w:hAnsi="Arial" w:cs="Arial"/>
        </w:rPr>
        <w:t xml:space="preserve"> work, </w:t>
      </w:r>
      <w:r w:rsidR="009D7858" w:rsidRPr="0092777D">
        <w:rPr>
          <w:rFonts w:ascii="Arial" w:hAnsi="Arial" w:cs="Arial"/>
        </w:rPr>
        <w:t>where</w:t>
      </w:r>
      <w:r w:rsidRPr="0092777D">
        <w:rPr>
          <w:rFonts w:ascii="Arial" w:hAnsi="Arial" w:cs="Arial"/>
        </w:rPr>
        <w:t xml:space="preserve"> the cornea’s resistance to deformation, under an external mechanical effect, is correlated to IOP. This common methodology, means that the natural variations in corneal stiffness, caused by several factors such as changes in thickness, curvature or tissue </w:t>
      </w:r>
      <w:r w:rsidR="0081540E" w:rsidRPr="0092777D">
        <w:rPr>
          <w:rFonts w:ascii="Arial" w:hAnsi="Arial" w:cs="Arial"/>
        </w:rPr>
        <w:t>biomechanical properties</w:t>
      </w:r>
      <w:r w:rsidRPr="0092777D">
        <w:rPr>
          <w:rFonts w:ascii="Arial" w:hAnsi="Arial" w:cs="Arial"/>
        </w:rPr>
        <w:t xml:space="preserve">, affect the accuracy of IOP measurements. This problem becomes particularly serious in keratoconus, where the cornea experiences significant reductions in thickness and tissue stiffness in addition to notable changes in </w:t>
      </w:r>
      <w:r w:rsidR="002F490E" w:rsidRPr="0092777D">
        <w:rPr>
          <w:rFonts w:ascii="Arial" w:hAnsi="Arial" w:cs="Arial"/>
        </w:rPr>
        <w:t>geometry</w:t>
      </w:r>
      <w:r w:rsidRPr="0092777D">
        <w:rPr>
          <w:rFonts w:ascii="Arial" w:hAnsi="Arial" w:cs="Arial"/>
        </w:rPr>
        <w:t>. This study is an attempt to separate the effects of corneal mechanical stiffness from those of IOP in the IOP measurement process, and hence provide more representative IOP values compared with CorVis IOP.</w:t>
      </w:r>
      <w:r w:rsidR="00C153A2" w:rsidRPr="0092777D">
        <w:rPr>
          <w:rFonts w:ascii="Arial" w:hAnsi="Arial" w:cs="Arial"/>
        </w:rPr>
        <w:t xml:space="preserve"> The method used relied on numerical simulation of the CorVis </w:t>
      </w:r>
      <w:r w:rsidR="000D391C" w:rsidRPr="0092777D">
        <w:rPr>
          <w:rFonts w:ascii="Arial" w:hAnsi="Arial" w:cs="Arial"/>
        </w:rPr>
        <w:t xml:space="preserve">ST </w:t>
      </w:r>
      <w:r w:rsidR="00C153A2" w:rsidRPr="0092777D">
        <w:rPr>
          <w:rFonts w:ascii="Arial" w:hAnsi="Arial" w:cs="Arial"/>
        </w:rPr>
        <w:t xml:space="preserve">procedure in eye models with wide variations in true IOP, </w:t>
      </w:r>
      <w:r w:rsidR="00C51C92" w:rsidRPr="0092777D">
        <w:rPr>
          <w:rFonts w:ascii="Arial" w:hAnsi="Arial" w:cs="Arial"/>
        </w:rPr>
        <w:t xml:space="preserve">anterior surface profile, CCT, thickness profile and material properties. The method, which was similar to that reported earlier for </w:t>
      </w:r>
      <w:r w:rsidR="00564108">
        <w:rPr>
          <w:rFonts w:ascii="Arial" w:hAnsi="Arial" w:cs="Arial"/>
        </w:rPr>
        <w:t>normal, healthy</w:t>
      </w:r>
      <w:r w:rsidR="00564108" w:rsidRPr="0092777D">
        <w:rPr>
          <w:rFonts w:ascii="Arial" w:hAnsi="Arial" w:cs="Arial"/>
        </w:rPr>
        <w:t xml:space="preserve"> </w:t>
      </w:r>
      <w:r w:rsidR="00C51C92" w:rsidRPr="0092777D">
        <w:rPr>
          <w:rFonts w:ascii="Arial" w:hAnsi="Arial" w:cs="Arial"/>
        </w:rPr>
        <w:t>eyes</w:t>
      </w:r>
      <w:r w:rsidR="007B4962" w:rsidRPr="0092777D">
        <w:rPr>
          <w:rFonts w:ascii="Arial" w:hAnsi="Arial" w:cs="Arial"/>
        </w:rPr>
        <w:t>,</w:t>
      </w:r>
      <w:r w:rsidR="00334423" w:rsidRPr="0092777D">
        <w:rPr>
          <w:rFonts w:ascii="Arial" w:hAnsi="Arial" w:cs="Arial"/>
        </w:rPr>
        <w:fldChar w:fldCharType="begin">
          <w:fldData xml:space="preserve">PEVuZE5vdGU+PENpdGU+PEF1dGhvcj5Kb2RhPC9BdXRob3I+PFllYXI+MjAxNjwvWWVhcj48UmVj
TnVtPjE3PC9SZWNOdW0+PERpc3BsYXlUZXh0PjxzdHlsZSBmYWNlPSJzdXBlcnNjcmlwdCI+MTIs
IDI1PC9zdHlsZT48L0Rpc3BsYXlUZXh0PjxyZWNvcmQ+PHJlYy1udW1iZXI+MTc8L3JlYy1udW1i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QXV0aG9yPlZpbmNpZ3VlcnJhPC9BdXRob3I+PFllYXI+MjAxMzwvWWVhcj48UmVjTnVtPjEwOTwv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</w:fldData>
        </w:fldChar>
      </w:r>
      <w:r w:rsidR="00600D08" w:rsidRPr="0092777D">
        <w:rPr>
          <w:rFonts w:ascii="Arial" w:hAnsi="Arial" w:cs="Arial"/>
        </w:rPr>
        <w:instrText xml:space="preserve"> ADDIN EN.CITE </w:instrText>
      </w:r>
      <w:r w:rsidR="00600D08" w:rsidRPr="0092777D">
        <w:rPr>
          <w:rFonts w:ascii="Arial" w:hAnsi="Arial" w:cs="Arial"/>
        </w:rPr>
        <w:fldChar w:fldCharType="begin">
          <w:fldData xml:space="preserve">PEVuZE5vdGU+PENpdGU+PEF1dGhvcj5Kb2RhPC9BdXRob3I+PFllYXI+MjAxNjwvWWVhcj48UmVj
TnVtPjE3PC9SZWNOdW0+PERpc3BsYXlUZXh0PjxzdHlsZSBmYWNlPSJzdXBlcnNjcmlwdCI+MTIs
IDI1PC9zdHlsZT48L0Rpc3BsYXlUZXh0PjxyZWNvcmQ+PHJlYy1udW1iZXI+MTc8L3JlYy1udW1i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QXV0aG9yPlZpbmNpZ3VlcnJhPC9BdXRob3I+PFllYXI+MjAxMzwvWWVhcj48UmVjTnVtPjEwOTwv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</w:fldData>
        </w:fldChar>
      </w:r>
      <w:r w:rsidR="00600D08" w:rsidRPr="0092777D">
        <w:rPr>
          <w:rFonts w:ascii="Arial" w:hAnsi="Arial" w:cs="Arial"/>
        </w:rPr>
        <w:instrText xml:space="preserve"> ADDIN EN.CITE.DATA </w:instrText>
      </w:r>
      <w:r w:rsidR="00600D08" w:rsidRPr="0092777D">
        <w:rPr>
          <w:rFonts w:ascii="Arial" w:hAnsi="Arial" w:cs="Arial"/>
        </w:rPr>
      </w:r>
      <w:r w:rsidR="00600D08" w:rsidRPr="0092777D">
        <w:rPr>
          <w:rFonts w:ascii="Arial" w:hAnsi="Arial" w:cs="Arial"/>
        </w:rPr>
        <w:fldChar w:fldCharType="end"/>
      </w:r>
      <w:r w:rsidR="00334423" w:rsidRPr="0092777D">
        <w:rPr>
          <w:rFonts w:ascii="Arial" w:hAnsi="Arial" w:cs="Arial"/>
        </w:rPr>
      </w:r>
      <w:r w:rsidR="00334423" w:rsidRPr="0092777D">
        <w:rPr>
          <w:rFonts w:ascii="Arial" w:hAnsi="Arial" w:cs="Arial"/>
        </w:rPr>
        <w:fldChar w:fldCharType="separate"/>
      </w:r>
      <w:r w:rsidR="00600D08" w:rsidRPr="0092777D">
        <w:rPr>
          <w:rFonts w:ascii="Arial" w:hAnsi="Arial" w:cs="Arial"/>
          <w:noProof/>
          <w:vertAlign w:val="superscript"/>
        </w:rPr>
        <w:t>12, 25</w:t>
      </w:r>
      <w:r w:rsidR="00334423" w:rsidRPr="0092777D">
        <w:rPr>
          <w:rFonts w:ascii="Arial" w:hAnsi="Arial" w:cs="Arial"/>
        </w:rPr>
        <w:fldChar w:fldCharType="end"/>
      </w:r>
      <w:r w:rsidR="00C51C92" w:rsidRPr="0092777D">
        <w:rPr>
          <w:rFonts w:ascii="Arial" w:hAnsi="Arial" w:cs="Arial"/>
        </w:rPr>
        <w:t xml:space="preserve"> led to the development of an algorithm providing estimates of biomechanically-corrected IOP values for </w:t>
      </w:r>
      <w:r w:rsidR="00564108">
        <w:rPr>
          <w:rFonts w:ascii="Arial" w:hAnsi="Arial" w:cs="Arial"/>
        </w:rPr>
        <w:t>soft</w:t>
      </w:r>
      <w:r w:rsidR="00564108" w:rsidRPr="0092777D">
        <w:rPr>
          <w:rFonts w:ascii="Arial" w:hAnsi="Arial" w:cs="Arial"/>
        </w:rPr>
        <w:t xml:space="preserve"> </w:t>
      </w:r>
      <w:r w:rsidR="00C51C92" w:rsidRPr="0092777D">
        <w:rPr>
          <w:rFonts w:ascii="Arial" w:hAnsi="Arial" w:cs="Arial"/>
        </w:rPr>
        <w:t xml:space="preserve">eyes </w:t>
      </w:r>
      <w:r w:rsidR="00564108">
        <w:rPr>
          <w:rFonts w:ascii="Arial" w:hAnsi="Arial" w:cs="Arial"/>
        </w:rPr>
        <w:t xml:space="preserve">including those with Keratoconus </w:t>
      </w:r>
      <w:r w:rsidR="00C51C92" w:rsidRPr="0092777D">
        <w:rPr>
          <w:rFonts w:ascii="Arial" w:hAnsi="Arial" w:cs="Arial"/>
        </w:rPr>
        <w:t>(</w:t>
      </w:r>
      <w:r w:rsidR="002410C2">
        <w:rPr>
          <w:rFonts w:ascii="Arial" w:hAnsi="Arial" w:cs="Arial"/>
        </w:rPr>
        <w:t>bIOP</w:t>
      </w:r>
      <w:r w:rsidR="002410C2" w:rsidRPr="005E39A9">
        <w:rPr>
          <w:rFonts w:ascii="Arial" w:hAnsi="Arial" w:cs="Arial"/>
          <w:vertAlign w:val="subscript"/>
        </w:rPr>
        <w:t>s</w:t>
      </w:r>
      <w:r w:rsidR="00C51C92" w:rsidRPr="0092777D">
        <w:rPr>
          <w:rFonts w:ascii="Arial" w:hAnsi="Arial" w:cs="Arial"/>
        </w:rPr>
        <w:t>).</w:t>
      </w:r>
      <w:r w:rsidR="00D05E9C" w:rsidRPr="0092777D">
        <w:rPr>
          <w:rFonts w:ascii="Arial" w:hAnsi="Arial" w:cs="Arial"/>
        </w:rPr>
        <w:t xml:space="preserve"> The algorithm considers, and attempts to </w:t>
      </w:r>
      <w:r w:rsidR="00564108">
        <w:rPr>
          <w:rFonts w:ascii="Arial" w:hAnsi="Arial" w:cs="Arial"/>
        </w:rPr>
        <w:t>minimise</w:t>
      </w:r>
      <w:r w:rsidR="00D05E9C" w:rsidRPr="0092777D">
        <w:rPr>
          <w:rFonts w:ascii="Arial" w:hAnsi="Arial" w:cs="Arial"/>
        </w:rPr>
        <w:t xml:space="preserve">, the effects of material properties and cornea geometry on IOP estimation, and therefore includes within its parameters the Stiffness Parameter, SP, the central corneal thickness, CCT and a shape factor, </w:t>
      </w:r>
      <w:r w:rsidR="009C369E" w:rsidRPr="0092777D">
        <w:rPr>
          <w:rFonts w:ascii="Arial" w:hAnsi="Arial" w:cs="Arial"/>
        </w:rPr>
        <w:t>TP</w:t>
      </w:r>
      <w:r w:rsidR="00D05E9C" w:rsidRPr="0092777D">
        <w:rPr>
          <w:rFonts w:ascii="Arial" w:hAnsi="Arial" w:cs="Arial"/>
        </w:rPr>
        <w:t>.</w:t>
      </w:r>
    </w:p>
    <w:p w14:paraId="6A675CD4" w14:textId="6A03AA25" w:rsidR="0044058A" w:rsidRPr="00727718" w:rsidRDefault="004552F7" w:rsidP="00704064">
      <w:pPr>
        <w:spacing w:line="480" w:lineRule="auto"/>
        <w:jc w:val="both"/>
        <w:rPr>
          <w:rFonts w:ascii="Arial" w:hAnsi="Arial" w:cs="Arial"/>
        </w:rPr>
      </w:pPr>
      <w:r w:rsidRPr="0092777D">
        <w:rPr>
          <w:rFonts w:ascii="Arial" w:hAnsi="Arial" w:cs="Arial"/>
        </w:rPr>
        <w:lastRenderedPageBreak/>
        <w:t xml:space="preserve">Validation of the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algorithm </w:t>
      </w:r>
      <w:r w:rsidR="002F490E" w:rsidRPr="0092777D">
        <w:rPr>
          <w:rFonts w:ascii="Arial" w:hAnsi="Arial" w:cs="Arial"/>
        </w:rPr>
        <w:t>involved</w:t>
      </w:r>
      <w:r w:rsidRPr="0092777D">
        <w:rPr>
          <w:rFonts w:ascii="Arial" w:hAnsi="Arial" w:cs="Arial"/>
        </w:rPr>
        <w:t xml:space="preserve"> </w:t>
      </w:r>
      <w:r w:rsidR="00EC56AE" w:rsidRPr="0092777D">
        <w:rPr>
          <w:rFonts w:ascii="Arial" w:hAnsi="Arial" w:cs="Arial"/>
        </w:rPr>
        <w:t xml:space="preserve">applying </w:t>
      </w:r>
      <w:r w:rsidRPr="0092777D">
        <w:rPr>
          <w:rFonts w:ascii="Arial" w:hAnsi="Arial" w:cs="Arial"/>
        </w:rPr>
        <w:t>it</w:t>
      </w:r>
      <w:r w:rsidR="00105EC4" w:rsidRPr="0092777D">
        <w:rPr>
          <w:rFonts w:ascii="Arial" w:hAnsi="Arial" w:cs="Arial"/>
        </w:rPr>
        <w:t xml:space="preserve"> to </w:t>
      </w:r>
      <w:r w:rsidR="00564108">
        <w:rPr>
          <w:rFonts w:ascii="Arial" w:hAnsi="Arial" w:cs="Arial"/>
        </w:rPr>
        <w:t>ocular</w:t>
      </w:r>
      <w:r w:rsidR="00564108" w:rsidRPr="0092777D">
        <w:rPr>
          <w:rFonts w:ascii="Arial" w:hAnsi="Arial" w:cs="Arial"/>
        </w:rPr>
        <w:t xml:space="preserve"> </w:t>
      </w:r>
      <w:r w:rsidRPr="0092777D">
        <w:rPr>
          <w:rFonts w:ascii="Arial" w:hAnsi="Arial" w:cs="Arial"/>
        </w:rPr>
        <w:t xml:space="preserve">populations </w:t>
      </w:r>
      <w:r w:rsidR="00564108">
        <w:rPr>
          <w:rFonts w:ascii="Arial" w:hAnsi="Arial" w:cs="Arial"/>
        </w:rPr>
        <w:t xml:space="preserve">with thin </w:t>
      </w:r>
      <w:r w:rsidR="00727718">
        <w:rPr>
          <w:rFonts w:ascii="Arial" w:hAnsi="Arial" w:cs="Arial"/>
        </w:rPr>
        <w:t>and soft corneas (keratoconus in this study)</w:t>
      </w:r>
      <w:r w:rsidR="00564108">
        <w:rPr>
          <w:rFonts w:ascii="Arial" w:hAnsi="Arial" w:cs="Arial"/>
        </w:rPr>
        <w:t xml:space="preserve"> </w:t>
      </w:r>
      <w:r w:rsidRPr="0092777D">
        <w:rPr>
          <w:rFonts w:ascii="Arial" w:hAnsi="Arial" w:cs="Arial"/>
        </w:rPr>
        <w:t xml:space="preserve">and comparing the results to those of bIOP for healthy populations recruited in the same clinical centres. While the CorVis IOP measurements in </w:t>
      </w:r>
      <w:r w:rsidR="00564108">
        <w:rPr>
          <w:rFonts w:ascii="Arial" w:hAnsi="Arial" w:cs="Arial"/>
        </w:rPr>
        <w:t>normal</w:t>
      </w:r>
      <w:r w:rsidR="00564108" w:rsidRPr="0092777D">
        <w:rPr>
          <w:rFonts w:ascii="Arial" w:hAnsi="Arial" w:cs="Arial"/>
        </w:rPr>
        <w:t xml:space="preserve"> </w:t>
      </w:r>
      <w:r w:rsidRPr="0092777D">
        <w:rPr>
          <w:rFonts w:ascii="Arial" w:hAnsi="Arial" w:cs="Arial"/>
        </w:rPr>
        <w:t xml:space="preserve">and </w:t>
      </w:r>
      <w:r w:rsidR="00727718">
        <w:rPr>
          <w:rFonts w:ascii="Arial" w:hAnsi="Arial" w:cs="Arial"/>
        </w:rPr>
        <w:t>keratoconus</w:t>
      </w:r>
      <w:r w:rsidR="00564108" w:rsidRPr="0092777D">
        <w:rPr>
          <w:rFonts w:ascii="Arial" w:hAnsi="Arial" w:cs="Arial"/>
        </w:rPr>
        <w:t xml:space="preserve"> </w:t>
      </w:r>
      <w:r w:rsidRPr="0092777D">
        <w:rPr>
          <w:rFonts w:ascii="Arial" w:hAnsi="Arial" w:cs="Arial"/>
        </w:rPr>
        <w:t xml:space="preserve">eyes were significantly different – being lower in </w:t>
      </w:r>
      <w:r w:rsidR="00727718">
        <w:rPr>
          <w:rFonts w:ascii="Arial" w:hAnsi="Arial" w:cs="Arial"/>
        </w:rPr>
        <w:t>keratoconus</w:t>
      </w:r>
      <w:r w:rsidR="00564108" w:rsidRPr="0092777D">
        <w:rPr>
          <w:rFonts w:ascii="Arial" w:hAnsi="Arial" w:cs="Arial"/>
        </w:rPr>
        <w:t xml:space="preserve"> </w:t>
      </w:r>
      <w:r w:rsidRPr="0092777D">
        <w:rPr>
          <w:rFonts w:ascii="Arial" w:hAnsi="Arial" w:cs="Arial"/>
        </w:rPr>
        <w:t xml:space="preserve">eyes, as expected – the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and bIOP for </w:t>
      </w:r>
      <w:r w:rsidR="00564108">
        <w:rPr>
          <w:rFonts w:ascii="Arial" w:hAnsi="Arial" w:cs="Arial"/>
        </w:rPr>
        <w:t xml:space="preserve">patients with </w:t>
      </w:r>
      <w:r w:rsidR="00727718">
        <w:rPr>
          <w:rFonts w:ascii="Arial" w:hAnsi="Arial" w:cs="Arial"/>
        </w:rPr>
        <w:t>keratoconus</w:t>
      </w:r>
      <w:r w:rsidR="00564108" w:rsidRPr="0092777D">
        <w:rPr>
          <w:rFonts w:ascii="Arial" w:hAnsi="Arial" w:cs="Arial"/>
        </w:rPr>
        <w:t xml:space="preserve"> </w:t>
      </w:r>
      <w:r w:rsidRPr="0092777D">
        <w:rPr>
          <w:rFonts w:ascii="Arial" w:hAnsi="Arial" w:cs="Arial"/>
        </w:rPr>
        <w:t xml:space="preserve">and </w:t>
      </w:r>
      <w:r w:rsidR="00564108">
        <w:rPr>
          <w:rFonts w:ascii="Arial" w:hAnsi="Arial" w:cs="Arial"/>
        </w:rPr>
        <w:t>normal corneas</w:t>
      </w:r>
      <w:r w:rsidR="00564108" w:rsidRPr="0092777D">
        <w:rPr>
          <w:rFonts w:ascii="Arial" w:hAnsi="Arial" w:cs="Arial"/>
        </w:rPr>
        <w:t xml:space="preserve"> </w:t>
      </w:r>
      <w:r w:rsidRPr="0092777D">
        <w:rPr>
          <w:rFonts w:ascii="Arial" w:hAnsi="Arial" w:cs="Arial"/>
        </w:rPr>
        <w:t xml:space="preserve">participants were similar. </w:t>
      </w:r>
      <w:r w:rsidR="00704064" w:rsidRPr="0092777D">
        <w:rPr>
          <w:rFonts w:ascii="Arial" w:hAnsi="Arial" w:cs="Arial"/>
        </w:rPr>
        <w:t xml:space="preserve">Based on the hypothesis that patients </w:t>
      </w:r>
      <w:r w:rsidR="008D7222">
        <w:rPr>
          <w:rFonts w:ascii="Arial" w:hAnsi="Arial" w:cs="Arial"/>
        </w:rPr>
        <w:t xml:space="preserve">with </w:t>
      </w:r>
      <w:r w:rsidR="00727718">
        <w:rPr>
          <w:rFonts w:ascii="Arial" w:hAnsi="Arial" w:cs="Arial"/>
        </w:rPr>
        <w:t>keratoconus</w:t>
      </w:r>
      <w:r w:rsidR="008D7222">
        <w:rPr>
          <w:rFonts w:ascii="Arial" w:hAnsi="Arial" w:cs="Arial"/>
        </w:rPr>
        <w:t xml:space="preserve"> </w:t>
      </w:r>
      <w:r w:rsidR="00704064" w:rsidRPr="0092777D">
        <w:rPr>
          <w:rFonts w:ascii="Arial" w:hAnsi="Arial" w:cs="Arial"/>
        </w:rPr>
        <w:t xml:space="preserve">should have the same “true” IOP </w:t>
      </w:r>
      <w:r w:rsidR="00670FB0" w:rsidRPr="0092777D">
        <w:rPr>
          <w:rFonts w:ascii="Arial" w:hAnsi="Arial" w:cs="Arial"/>
        </w:rPr>
        <w:t>as for</w:t>
      </w:r>
      <w:r w:rsidR="00704064" w:rsidRPr="0092777D">
        <w:rPr>
          <w:rFonts w:ascii="Arial" w:hAnsi="Arial" w:cs="Arial"/>
        </w:rPr>
        <w:t xml:space="preserve"> </w:t>
      </w:r>
      <w:r w:rsidR="008D7222">
        <w:rPr>
          <w:rFonts w:ascii="Arial" w:hAnsi="Arial" w:cs="Arial"/>
        </w:rPr>
        <w:t>normal</w:t>
      </w:r>
      <w:r w:rsidR="008D7222" w:rsidRPr="0092777D">
        <w:rPr>
          <w:rFonts w:ascii="Arial" w:hAnsi="Arial" w:cs="Arial"/>
        </w:rPr>
        <w:t xml:space="preserve"> </w:t>
      </w:r>
      <w:r w:rsidR="00704064" w:rsidRPr="0092777D">
        <w:rPr>
          <w:rFonts w:ascii="Arial" w:hAnsi="Arial" w:cs="Arial"/>
        </w:rPr>
        <w:t xml:space="preserve">patients </w:t>
      </w:r>
      <w:r w:rsidR="005F5883" w:rsidRPr="0092777D">
        <w:rPr>
          <w:rFonts w:ascii="Arial" w:hAnsi="Arial" w:cs="Arial"/>
        </w:rPr>
        <w:t xml:space="preserve">with </w:t>
      </w:r>
      <w:r w:rsidR="00FD6D54" w:rsidRPr="0092777D">
        <w:rPr>
          <w:rFonts w:ascii="Arial" w:hAnsi="Arial" w:cs="Arial"/>
        </w:rPr>
        <w:t>a similar</w:t>
      </w:r>
      <w:r w:rsidR="005F5883" w:rsidRPr="0092777D">
        <w:rPr>
          <w:rFonts w:ascii="Arial" w:hAnsi="Arial" w:cs="Arial"/>
        </w:rPr>
        <w:t xml:space="preserve"> composition,</w:t>
      </w:r>
      <w:r w:rsidR="00105EC4" w:rsidRPr="0092777D">
        <w:rPr>
          <w:rFonts w:ascii="Arial" w:hAnsi="Arial" w:cs="Arial"/>
        </w:rPr>
        <w:t xml:space="preserve"> </w:t>
      </w:r>
      <w:r w:rsidR="00985DC5" w:rsidRPr="0092777D">
        <w:rPr>
          <w:rFonts w:ascii="Arial" w:hAnsi="Arial" w:cs="Arial"/>
        </w:rPr>
        <w:t xml:space="preserve">this result </w:t>
      </w:r>
      <w:r w:rsidR="00727718">
        <w:rPr>
          <w:rFonts w:ascii="Arial" w:hAnsi="Arial" w:cs="Arial"/>
        </w:rPr>
        <w:t>suggests</w:t>
      </w:r>
      <w:r w:rsidR="005F5883" w:rsidRPr="0092777D">
        <w:rPr>
          <w:rFonts w:ascii="Arial" w:hAnsi="Arial" w:cs="Arial"/>
        </w:rPr>
        <w:t xml:space="preserve"> </w:t>
      </w:r>
      <w:r w:rsidR="00985DC5" w:rsidRPr="0092777D">
        <w:rPr>
          <w:rFonts w:ascii="Arial" w:hAnsi="Arial" w:cs="Arial"/>
        </w:rPr>
        <w:t xml:space="preserve">that </w:t>
      </w:r>
      <w:r w:rsidR="002410C2">
        <w:rPr>
          <w:rFonts w:ascii="Arial" w:hAnsi="Arial" w:cs="Arial"/>
        </w:rPr>
        <w:t>bIOP</w:t>
      </w:r>
      <w:r w:rsidR="002410C2" w:rsidRPr="005E39A9">
        <w:rPr>
          <w:rFonts w:ascii="Arial" w:hAnsi="Arial" w:cs="Arial"/>
          <w:vertAlign w:val="subscript"/>
        </w:rPr>
        <w:t>s</w:t>
      </w:r>
      <w:r w:rsidR="00985DC5" w:rsidRPr="0092777D">
        <w:rPr>
          <w:rFonts w:ascii="Arial" w:hAnsi="Arial" w:cs="Arial"/>
        </w:rPr>
        <w:t xml:space="preserve"> </w:t>
      </w:r>
      <w:r w:rsidR="00727718">
        <w:rPr>
          <w:rFonts w:ascii="Arial" w:hAnsi="Arial" w:cs="Arial"/>
        </w:rPr>
        <w:t>is</w:t>
      </w:r>
      <w:r w:rsidR="00727718" w:rsidRPr="0092777D">
        <w:rPr>
          <w:rFonts w:ascii="Arial" w:hAnsi="Arial" w:cs="Arial"/>
        </w:rPr>
        <w:t xml:space="preserve"> </w:t>
      </w:r>
      <w:r w:rsidR="00985DC5" w:rsidRPr="0092777D">
        <w:rPr>
          <w:rFonts w:ascii="Arial" w:hAnsi="Arial" w:cs="Arial"/>
        </w:rPr>
        <w:t xml:space="preserve">able to correct for the confounding </w:t>
      </w:r>
      <w:r w:rsidR="005F5883" w:rsidRPr="0092777D">
        <w:rPr>
          <w:rFonts w:ascii="Arial" w:hAnsi="Arial" w:cs="Arial"/>
        </w:rPr>
        <w:t xml:space="preserve">biomechanical </w:t>
      </w:r>
      <w:r w:rsidR="00985DC5" w:rsidRPr="0092777D">
        <w:rPr>
          <w:rFonts w:ascii="Arial" w:hAnsi="Arial" w:cs="Arial"/>
        </w:rPr>
        <w:t>factors that make IOP measurement</w:t>
      </w:r>
      <w:r w:rsidR="001B2DDA" w:rsidRPr="0092777D">
        <w:rPr>
          <w:rFonts w:ascii="Arial" w:hAnsi="Arial" w:cs="Arial"/>
        </w:rPr>
        <w:t>s</w:t>
      </w:r>
      <w:r w:rsidR="00985DC5" w:rsidRPr="0092777D">
        <w:rPr>
          <w:rFonts w:ascii="Arial" w:hAnsi="Arial" w:cs="Arial"/>
        </w:rPr>
        <w:t xml:space="preserve"> in </w:t>
      </w:r>
      <w:r w:rsidR="00727718">
        <w:rPr>
          <w:rFonts w:ascii="Arial" w:hAnsi="Arial" w:cs="Arial"/>
        </w:rPr>
        <w:t>keratoconus</w:t>
      </w:r>
      <w:r w:rsidR="001B2DDA" w:rsidRPr="0092777D">
        <w:rPr>
          <w:rFonts w:ascii="Arial" w:hAnsi="Arial" w:cs="Arial"/>
        </w:rPr>
        <w:t xml:space="preserve"> </w:t>
      </w:r>
      <w:r w:rsidR="00985DC5" w:rsidRPr="0092777D">
        <w:rPr>
          <w:rFonts w:ascii="Arial" w:hAnsi="Arial" w:cs="Arial"/>
        </w:rPr>
        <w:t>unreliable.</w:t>
      </w:r>
      <w:r w:rsidR="005C2F52" w:rsidRPr="0092777D">
        <w:rPr>
          <w:rFonts w:ascii="Arial" w:hAnsi="Arial" w:cs="Arial"/>
        </w:rPr>
        <w:t xml:space="preserve"> </w:t>
      </w:r>
      <w:r w:rsidR="0081540E" w:rsidRPr="0092777D">
        <w:rPr>
          <w:rFonts w:ascii="Arial" w:hAnsi="Arial" w:cs="Arial"/>
        </w:rPr>
        <w:t>F</w:t>
      </w:r>
      <w:r w:rsidR="005F5883" w:rsidRPr="0092777D">
        <w:rPr>
          <w:rFonts w:ascii="Arial" w:hAnsi="Arial" w:cs="Arial"/>
        </w:rPr>
        <w:t xml:space="preserve">urther evidence is </w:t>
      </w:r>
      <w:r w:rsidR="0081540E" w:rsidRPr="0092777D">
        <w:rPr>
          <w:rFonts w:ascii="Arial" w:hAnsi="Arial" w:cs="Arial"/>
        </w:rPr>
        <w:t xml:space="preserve">in </w:t>
      </w:r>
      <w:r w:rsidR="005F5883" w:rsidRPr="0092777D">
        <w:rPr>
          <w:rFonts w:ascii="Arial" w:hAnsi="Arial" w:cs="Arial"/>
        </w:rPr>
        <w:t xml:space="preserve">the reduced dependency of </w:t>
      </w:r>
      <w:r w:rsidR="002410C2">
        <w:rPr>
          <w:rFonts w:ascii="Arial" w:hAnsi="Arial" w:cs="Arial"/>
        </w:rPr>
        <w:t>bIOP</w:t>
      </w:r>
      <w:r w:rsidR="002410C2" w:rsidRPr="005E39A9">
        <w:rPr>
          <w:rFonts w:ascii="Arial" w:hAnsi="Arial" w:cs="Arial"/>
          <w:vertAlign w:val="subscript"/>
        </w:rPr>
        <w:t>s</w:t>
      </w:r>
      <w:r w:rsidR="005F5883" w:rsidRPr="0092777D">
        <w:rPr>
          <w:rFonts w:ascii="Arial" w:hAnsi="Arial" w:cs="Arial"/>
        </w:rPr>
        <w:t xml:space="preserve"> estimates on two major stiffness parameters; corneal thickness and age, similar to what has been found in the results of the bIOP algorithm when applied to eyes with healthy tomography </w:t>
      </w:r>
      <w:r w:rsidR="00BD515D" w:rsidRPr="0092777D">
        <w:rPr>
          <w:rFonts w:ascii="Arial" w:hAnsi="Arial" w:cs="Arial"/>
        </w:rPr>
        <w:fldChar w:fldCharType="begin">
          <w:fldData xml:space="preserve">PEVuZE5vdGU+PENpdGU+PEF1dGhvcj5Kb2RhPC9BdXRob3I+PFllYXI+MjAxNjwvWWVhcj48UmVj
TnVtPjE3PC9SZWNOdW0+PERpc3BsYXlUZXh0PjxzdHlsZSBmYWNlPSJzdXBlcnNjcmlwdCI+MTEs
IDEyPC9zdHlsZT48L0Rpc3BsYXlUZXh0PjxyZWNvcmQ+PHJlYy1udW1iZXI+MTc8L3JlYy1udW1i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QXV0aG9yPlZpbmNpZ3VlcnJhPC9BdXRob3I+PFllYXI+MjAxNjwvWWVhcj48UmVjTnVtPjUwNDE8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</w:fldData>
        </w:fldChar>
      </w:r>
      <w:r w:rsidR="00DC01C4" w:rsidRPr="0092777D">
        <w:rPr>
          <w:rFonts w:ascii="Arial" w:hAnsi="Arial" w:cs="Arial"/>
        </w:rPr>
        <w:instrText xml:space="preserve"> ADDIN EN.CITE </w:instrText>
      </w:r>
      <w:r w:rsidR="00DC01C4" w:rsidRPr="0092777D">
        <w:rPr>
          <w:rFonts w:ascii="Arial" w:hAnsi="Arial" w:cs="Arial"/>
        </w:rPr>
        <w:fldChar w:fldCharType="begin">
          <w:fldData xml:space="preserve">PEVuZE5vdGU+PENpdGU+PEF1dGhvcj5Kb2RhPC9BdXRob3I+PFllYXI+MjAxNjwvWWVhcj48UmVj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</w:fldData>
        </w:fldChar>
      </w:r>
      <w:r w:rsidR="00DC01C4" w:rsidRPr="0092777D">
        <w:rPr>
          <w:rFonts w:ascii="Arial" w:hAnsi="Arial" w:cs="Arial"/>
        </w:rPr>
        <w:instrText xml:space="preserve"> ADDIN EN.CITE.DATA </w:instrText>
      </w:r>
      <w:r w:rsidR="00DC01C4" w:rsidRPr="0092777D">
        <w:rPr>
          <w:rFonts w:ascii="Arial" w:hAnsi="Arial" w:cs="Arial"/>
        </w:rPr>
      </w:r>
      <w:r w:rsidR="00DC01C4" w:rsidRPr="0092777D">
        <w:rPr>
          <w:rFonts w:ascii="Arial" w:hAnsi="Arial" w:cs="Arial"/>
        </w:rPr>
        <w:fldChar w:fldCharType="end"/>
      </w:r>
      <w:r w:rsidR="00BD515D" w:rsidRPr="0092777D">
        <w:rPr>
          <w:rFonts w:ascii="Arial" w:hAnsi="Arial" w:cs="Arial"/>
        </w:rPr>
      </w:r>
      <w:r w:rsidR="00BD515D" w:rsidRPr="0092777D">
        <w:rPr>
          <w:rFonts w:ascii="Arial" w:hAnsi="Arial" w:cs="Arial"/>
        </w:rPr>
        <w:fldChar w:fldCharType="separate"/>
      </w:r>
      <w:r w:rsidR="00DC01C4" w:rsidRPr="0092777D">
        <w:rPr>
          <w:rFonts w:ascii="Arial" w:hAnsi="Arial" w:cs="Arial"/>
          <w:noProof/>
          <w:vertAlign w:val="superscript"/>
        </w:rPr>
        <w:t>11, 12</w:t>
      </w:r>
      <w:r w:rsidR="00BD515D" w:rsidRPr="0092777D">
        <w:rPr>
          <w:rFonts w:ascii="Arial" w:hAnsi="Arial" w:cs="Arial"/>
        </w:rPr>
        <w:fldChar w:fldCharType="end"/>
      </w:r>
      <w:r w:rsidR="00BD515D" w:rsidRPr="0092777D">
        <w:rPr>
          <w:rFonts w:ascii="Arial" w:hAnsi="Arial" w:cs="Arial"/>
        </w:rPr>
        <w:t>.</w:t>
      </w:r>
      <w:r w:rsidR="00727718">
        <w:rPr>
          <w:rFonts w:ascii="Arial" w:hAnsi="Arial" w:cs="Arial"/>
        </w:rPr>
        <w:t xml:space="preserve"> However the use of bIOP</w:t>
      </w:r>
      <w:r w:rsidR="00727718">
        <w:rPr>
          <w:rFonts w:ascii="Arial" w:hAnsi="Arial" w:cs="Arial"/>
          <w:vertAlign w:val="subscript"/>
        </w:rPr>
        <w:t>s</w:t>
      </w:r>
      <w:r w:rsidR="00727718">
        <w:rPr>
          <w:rFonts w:ascii="Arial" w:hAnsi="Arial" w:cs="Arial"/>
        </w:rPr>
        <w:t xml:space="preserve"> should not be limited to patients with keratoconus but it could also be applied to patients with normal but thin corneas, particularly if they are undergoing refractive surgery. </w:t>
      </w:r>
    </w:p>
    <w:p w14:paraId="14F05A22" w14:textId="76A4BE9B" w:rsidR="00A67367" w:rsidRPr="0092777D" w:rsidRDefault="0044058A" w:rsidP="00FD4779">
      <w:pPr>
        <w:spacing w:line="480" w:lineRule="auto"/>
        <w:jc w:val="both"/>
        <w:rPr>
          <w:rFonts w:ascii="Arial" w:hAnsi="Arial" w:cs="Arial"/>
        </w:rPr>
      </w:pPr>
      <w:r w:rsidRPr="0092777D">
        <w:rPr>
          <w:rFonts w:ascii="Arial" w:hAnsi="Arial" w:cs="Arial"/>
        </w:rPr>
        <w:t xml:space="preserve">The question of whether </w:t>
      </w:r>
      <w:r w:rsidR="00727718">
        <w:rPr>
          <w:rFonts w:ascii="Arial" w:hAnsi="Arial" w:cs="Arial"/>
        </w:rPr>
        <w:t>keratoconus</w:t>
      </w:r>
      <w:r w:rsidR="008D7222" w:rsidRPr="0092777D">
        <w:rPr>
          <w:rFonts w:ascii="Arial" w:hAnsi="Arial" w:cs="Arial"/>
        </w:rPr>
        <w:t xml:space="preserve"> </w:t>
      </w:r>
      <w:r w:rsidRPr="0092777D">
        <w:rPr>
          <w:rFonts w:ascii="Arial" w:hAnsi="Arial" w:cs="Arial"/>
        </w:rPr>
        <w:t>eyes have intrinsically lower IOP could be partly addressed by considering the prevalence of glaucoma in kc patients.</w:t>
      </w:r>
      <w:r w:rsidR="00FD4779" w:rsidRPr="0092777D">
        <w:rPr>
          <w:rFonts w:ascii="Arial" w:hAnsi="Arial" w:cs="Arial"/>
        </w:rPr>
        <w:t xml:space="preserve"> While </w:t>
      </w:r>
      <w:r w:rsidR="00704064" w:rsidRPr="0092777D">
        <w:rPr>
          <w:rFonts w:ascii="Arial" w:hAnsi="Arial" w:cs="Arial"/>
        </w:rPr>
        <w:t>the incidence of kc is higher in younger populations, glaucoma is more frequent in older patients</w:t>
      </w:r>
      <w:r w:rsidR="00764945" w:rsidRPr="0092777D">
        <w:rPr>
          <w:rFonts w:ascii="Arial" w:hAnsi="Arial" w:cs="Arial"/>
        </w:rPr>
        <w:fldChar w:fldCharType="begin"/>
      </w:r>
      <w:r w:rsidR="00600D08" w:rsidRPr="0092777D">
        <w:rPr>
          <w:rFonts w:ascii="Arial" w:hAnsi="Arial" w:cs="Arial"/>
        </w:rPr>
        <w:instrText xml:space="preserve"> ADDIN EN.CITE &lt;EndNote&gt;&lt;Cite&gt;&lt;Author&gt;Tham&lt;/Author&gt;&lt;Year&gt;2014&lt;/Year&gt;&lt;RecNum&gt;5232&lt;/RecNum&gt;&lt;DisplayText&gt;&lt;style face="superscript"&gt;26&lt;/style&gt;&lt;/DisplayText&gt;&lt;record&gt;&lt;rec-number&gt;5232&lt;/rec-number&gt;&lt;foreign-keys&gt;&lt;key app="EN" db-id="5vt5tv2akewvs8essrsppsxfp2fzw5d09sex" timestamp="1545045149"&gt;5232&lt;/key&gt;&lt;/foreign-keys&gt;&lt;ref-type name="Journal Article"&gt;17&lt;/ref-type&gt;&lt;contributors&gt;&lt;authors&gt;&lt;author&gt;Tham, Yih-Chung&lt;/author&gt;&lt;author&gt;Li, Xiang&lt;/author&gt;&lt;author&gt;Wong, Tien Y&lt;/author&gt;&lt;author&gt;Quigley, Harry A&lt;/author&gt;&lt;author&gt;Aung, Tin&lt;/author&gt;&lt;author&gt;Cheng, Ching-Yu&lt;/author&gt;&lt;/authors&gt;&lt;/contributors&gt;&lt;titles&gt;&lt;title&gt;Global prevalence of glaucoma and projections of glaucoma burden through 2040: a systematic review and meta-analysis&lt;/title&gt;&lt;secondary-title&gt;Ophthalmology&lt;/secondary-title&gt;&lt;/titles&gt;&lt;periodical&gt;&lt;full-title&gt;Ophthalmology&lt;/full-title&gt;&lt;/periodical&gt;&lt;pages&gt;2081-2090&lt;/pages&gt;&lt;volume&gt;121&lt;/volume&gt;&lt;number&gt;11&lt;/number&gt;&lt;dates&gt;&lt;year&gt;2014&lt;/year&gt;&lt;/dates&gt;&lt;isbn&gt;0161-6420&lt;/isbn&gt;&lt;urls&gt;&lt;/urls&gt;&lt;/record&gt;&lt;/Cite&gt;&lt;/EndNote&gt;</w:instrText>
      </w:r>
      <w:r w:rsidR="00764945" w:rsidRPr="0092777D">
        <w:rPr>
          <w:rFonts w:ascii="Arial" w:hAnsi="Arial" w:cs="Arial"/>
        </w:rPr>
        <w:fldChar w:fldCharType="separate"/>
      </w:r>
      <w:r w:rsidR="00600D08" w:rsidRPr="0092777D">
        <w:rPr>
          <w:rFonts w:ascii="Arial" w:hAnsi="Arial" w:cs="Arial"/>
          <w:noProof/>
          <w:vertAlign w:val="superscript"/>
        </w:rPr>
        <w:t>26</w:t>
      </w:r>
      <w:r w:rsidR="00764945" w:rsidRPr="0092777D">
        <w:rPr>
          <w:rFonts w:ascii="Arial" w:hAnsi="Arial" w:cs="Arial"/>
        </w:rPr>
        <w:fldChar w:fldCharType="end"/>
      </w:r>
      <w:r w:rsidR="00704064" w:rsidRPr="0092777D">
        <w:rPr>
          <w:rFonts w:ascii="Arial" w:hAnsi="Arial" w:cs="Arial"/>
        </w:rPr>
        <w:t xml:space="preserve">. </w:t>
      </w:r>
      <w:r w:rsidR="00FD4779" w:rsidRPr="0092777D">
        <w:rPr>
          <w:rFonts w:ascii="Arial" w:hAnsi="Arial" w:cs="Arial"/>
        </w:rPr>
        <w:t xml:space="preserve">In </w:t>
      </w:r>
      <w:r w:rsidR="00D2689F" w:rsidRPr="0092777D">
        <w:rPr>
          <w:rFonts w:ascii="Arial" w:hAnsi="Arial" w:cs="Arial"/>
        </w:rPr>
        <w:t>earlier studies</w:t>
      </w:r>
      <w:r w:rsidR="00704064" w:rsidRPr="0092777D">
        <w:rPr>
          <w:rFonts w:ascii="Arial" w:hAnsi="Arial" w:cs="Arial"/>
        </w:rPr>
        <w:t xml:space="preserve">, kc </w:t>
      </w:r>
      <w:r w:rsidR="00D2689F" w:rsidRPr="0092777D">
        <w:rPr>
          <w:rFonts w:ascii="Arial" w:hAnsi="Arial" w:cs="Arial"/>
        </w:rPr>
        <w:t>was found to be</w:t>
      </w:r>
      <w:r w:rsidR="00704064" w:rsidRPr="0092777D">
        <w:rPr>
          <w:rFonts w:ascii="Arial" w:hAnsi="Arial" w:cs="Arial"/>
        </w:rPr>
        <w:t xml:space="preserve"> more clearly associated with normal tension glaucoma</w:t>
      </w:r>
      <w:r w:rsidR="00764945" w:rsidRPr="0092777D">
        <w:rPr>
          <w:rFonts w:ascii="Arial" w:hAnsi="Arial" w:cs="Arial"/>
        </w:rPr>
        <w:fldChar w:fldCharType="begin"/>
      </w:r>
      <w:r w:rsidR="00600D08" w:rsidRPr="0092777D">
        <w:rPr>
          <w:rFonts w:ascii="Arial" w:hAnsi="Arial" w:cs="Arial"/>
        </w:rPr>
        <w:instrText xml:space="preserve"> ADDIN EN.CITE &lt;EndNote&gt;&lt;Cite&gt;&lt;Author&gt;Cohen&lt;/Author&gt;&lt;Year&gt;2010&lt;/Year&gt;&lt;RecNum&gt;5233&lt;/RecNum&gt;&lt;DisplayText&gt;&lt;style face="superscript"&gt;27&lt;/style&gt;&lt;/DisplayText&gt;&lt;record&gt;&lt;rec-number&gt;5233&lt;/rec-number&gt;&lt;foreign-keys&gt;&lt;key app="EN" db-id="5vt5tv2akewvs8essrsppsxfp2fzw5d09sex" timestamp="1545045199"&gt;5233&lt;/key&gt;&lt;/foreign-keys&gt;&lt;ref-type name="Journal Article"&gt;17&lt;/ref-type&gt;&lt;contributors&gt;&lt;authors&gt;&lt;author&gt;Cohen, Elisabeth J&lt;/author&gt;&lt;author&gt;Myers, Jonathan S&lt;/author&gt;&lt;/authors&gt;&lt;/contributors&gt;&lt;titles&gt;&lt;title&gt;Keratoconus and normal-tension glaucoma: a study of the possible association with abnormal biomechanical properties as measured by corneal hysteresis&lt;/title&gt;&lt;secondary-title&gt;Cornea&lt;/secondary-title&gt;&lt;/titles&gt;&lt;periodical&gt;&lt;full-title&gt;Cornea&lt;/full-title&gt;&lt;/periodical&gt;&lt;pages&gt;955-970&lt;/pages&gt;&lt;volume&gt;29&lt;/volume&gt;&lt;number&gt;9&lt;/number&gt;&lt;dates&gt;&lt;year&gt;2010&lt;/year&gt;&lt;/dates&gt;&lt;isbn&gt;0277-3740&lt;/isbn&gt;&lt;urls&gt;&lt;/urls&gt;&lt;/record&gt;&lt;/Cite&gt;&lt;/EndNote&gt;</w:instrText>
      </w:r>
      <w:r w:rsidR="00764945" w:rsidRPr="0092777D">
        <w:rPr>
          <w:rFonts w:ascii="Arial" w:hAnsi="Arial" w:cs="Arial"/>
        </w:rPr>
        <w:fldChar w:fldCharType="separate"/>
      </w:r>
      <w:r w:rsidR="00600D08" w:rsidRPr="0092777D">
        <w:rPr>
          <w:rFonts w:ascii="Arial" w:hAnsi="Arial" w:cs="Arial"/>
          <w:noProof/>
          <w:vertAlign w:val="superscript"/>
        </w:rPr>
        <w:t>27</w:t>
      </w:r>
      <w:r w:rsidR="00764945" w:rsidRPr="0092777D">
        <w:rPr>
          <w:rFonts w:ascii="Arial" w:hAnsi="Arial" w:cs="Arial"/>
        </w:rPr>
        <w:fldChar w:fldCharType="end"/>
      </w:r>
      <w:r w:rsidR="00FD4779" w:rsidRPr="0092777D">
        <w:rPr>
          <w:rFonts w:ascii="Arial" w:hAnsi="Arial" w:cs="Arial"/>
        </w:rPr>
        <w:t>,</w:t>
      </w:r>
      <w:r w:rsidR="00704064" w:rsidRPr="0092777D">
        <w:rPr>
          <w:rFonts w:ascii="Arial" w:hAnsi="Arial" w:cs="Arial"/>
        </w:rPr>
        <w:t xml:space="preserve"> </w:t>
      </w:r>
      <w:r w:rsidR="00FD4779" w:rsidRPr="0092777D">
        <w:rPr>
          <w:rFonts w:ascii="Arial" w:hAnsi="Arial" w:cs="Arial"/>
        </w:rPr>
        <w:t>w</w:t>
      </w:r>
      <w:r w:rsidR="00704064" w:rsidRPr="0092777D">
        <w:rPr>
          <w:rFonts w:ascii="Arial" w:hAnsi="Arial" w:cs="Arial"/>
        </w:rPr>
        <w:t>hich is also more frequent in younger patients</w:t>
      </w:r>
      <w:r w:rsidR="00FD4779" w:rsidRPr="0092777D">
        <w:rPr>
          <w:rFonts w:ascii="Arial" w:hAnsi="Arial" w:cs="Arial"/>
        </w:rPr>
        <w:t xml:space="preserve"> including those without kc</w:t>
      </w:r>
      <w:r w:rsidR="00C06AF3" w:rsidRPr="0092777D">
        <w:rPr>
          <w:rFonts w:ascii="Arial" w:hAnsi="Arial" w:cs="Arial"/>
        </w:rPr>
        <w:t>.</w:t>
      </w:r>
      <w:r w:rsidR="00764945" w:rsidRPr="0092777D">
        <w:rPr>
          <w:rFonts w:ascii="Arial" w:hAnsi="Arial" w:cs="Arial"/>
        </w:rPr>
        <w:fldChar w:fldCharType="begin"/>
      </w:r>
      <w:r w:rsidR="00600D08" w:rsidRPr="0092777D">
        <w:rPr>
          <w:rFonts w:ascii="Arial" w:hAnsi="Arial" w:cs="Arial"/>
        </w:rPr>
        <w:instrText xml:space="preserve"> ADDIN EN.CITE &lt;EndNote&gt;&lt;Cite&gt;&lt;Author&gt;Zhao&lt;/Author&gt;&lt;Year&gt;2018&lt;/Year&gt;&lt;RecNum&gt;5234&lt;/RecNum&gt;&lt;DisplayText&gt;&lt;style face="superscript"&gt;28&lt;/style&gt;&lt;/DisplayText&gt;&lt;record&gt;&lt;rec-number&gt;5234&lt;/rec-number&gt;&lt;foreign-keys&gt;&lt;key app="EN" db-id="5vt5tv2akewvs8essrsppsxfp2fzw5d09sex" timestamp="1545045248"&gt;5234&lt;/key&gt;&lt;/foreign-keys&gt;&lt;ref-type name="Journal Article"&gt;17&lt;/ref-type&gt;&lt;contributors&gt;&lt;authors&gt;&lt;author&gt;Zhao, Jing&lt;/author&gt;&lt;author&gt;Solano, Marisse Masis&lt;/author&gt;&lt;author&gt;Oldenburg, Catherine E&lt;/author&gt;&lt;author&gt;Liu, Tianshu&lt;/author&gt;&lt;author&gt;Wang, Yaxing&lt;/author&gt;&lt;author&gt;Wang, Ningli&lt;/author&gt;&lt;author&gt;Lin, Shan C&lt;/author&gt;&lt;/authors&gt;&lt;/contributors&gt;&lt;titles&gt;&lt;title&gt;Prevalence of normal tension glaucoma in the Chinese population: A systematic review and meta-analysis&lt;/title&gt;&lt;secondary-title&gt;American Journal of Ophthalmology&lt;/secondary-title&gt;&lt;/titles&gt;&lt;periodical&gt;&lt;full-title&gt;American Journal of Ophthalmology&lt;/full-title&gt;&lt;/periodical&gt;&lt;dates&gt;&lt;year&gt;2018&lt;/year&gt;&lt;/dates&gt;&lt;isbn&gt;0002-9394&lt;/isbn&gt;&lt;urls&gt;&lt;/urls&gt;&lt;/record&gt;&lt;/Cite&gt;&lt;/EndNote&gt;</w:instrText>
      </w:r>
      <w:r w:rsidR="00764945" w:rsidRPr="0092777D">
        <w:rPr>
          <w:rFonts w:ascii="Arial" w:hAnsi="Arial" w:cs="Arial"/>
        </w:rPr>
        <w:fldChar w:fldCharType="separate"/>
      </w:r>
      <w:r w:rsidR="00600D08" w:rsidRPr="0092777D">
        <w:rPr>
          <w:rFonts w:ascii="Arial" w:hAnsi="Arial" w:cs="Arial"/>
          <w:noProof/>
          <w:vertAlign w:val="superscript"/>
        </w:rPr>
        <w:t>28</w:t>
      </w:r>
      <w:r w:rsidR="00764945" w:rsidRPr="0092777D">
        <w:rPr>
          <w:rFonts w:ascii="Arial" w:hAnsi="Arial" w:cs="Arial"/>
        </w:rPr>
        <w:fldChar w:fldCharType="end"/>
      </w:r>
      <w:r w:rsidR="00704064" w:rsidRPr="0092777D">
        <w:rPr>
          <w:rFonts w:ascii="Arial" w:hAnsi="Arial" w:cs="Arial"/>
        </w:rPr>
        <w:t xml:space="preserve"> </w:t>
      </w:r>
      <w:r w:rsidR="00357D39" w:rsidRPr="0092777D">
        <w:rPr>
          <w:rFonts w:ascii="Arial" w:hAnsi="Arial" w:cs="Arial"/>
        </w:rPr>
        <w:t>However, the s</w:t>
      </w:r>
      <w:r w:rsidR="00704064" w:rsidRPr="0092777D">
        <w:rPr>
          <w:rFonts w:ascii="Arial" w:hAnsi="Arial" w:cs="Arial"/>
        </w:rPr>
        <w:t xml:space="preserve">tudies </w:t>
      </w:r>
      <w:r w:rsidR="00357D39" w:rsidRPr="0092777D">
        <w:rPr>
          <w:rFonts w:ascii="Arial" w:hAnsi="Arial" w:cs="Arial"/>
        </w:rPr>
        <w:t xml:space="preserve">that </w:t>
      </w:r>
      <w:r w:rsidR="00704064" w:rsidRPr="0092777D">
        <w:rPr>
          <w:rFonts w:ascii="Arial" w:hAnsi="Arial" w:cs="Arial"/>
        </w:rPr>
        <w:t>us</w:t>
      </w:r>
      <w:r w:rsidR="00357D39" w:rsidRPr="0092777D">
        <w:rPr>
          <w:rFonts w:ascii="Arial" w:hAnsi="Arial" w:cs="Arial"/>
        </w:rPr>
        <w:t>ed</w:t>
      </w:r>
      <w:r w:rsidR="00704064" w:rsidRPr="0092777D">
        <w:rPr>
          <w:rFonts w:ascii="Arial" w:hAnsi="Arial" w:cs="Arial"/>
        </w:rPr>
        <w:t xml:space="preserve"> methods to compensate for confounding factors for IOP measurements have found that the IOP </w:t>
      </w:r>
      <w:r w:rsidR="00FD4779" w:rsidRPr="0092777D">
        <w:rPr>
          <w:rFonts w:ascii="Arial" w:hAnsi="Arial" w:cs="Arial"/>
        </w:rPr>
        <w:t>in</w:t>
      </w:r>
      <w:r w:rsidR="00704064" w:rsidRPr="0092777D">
        <w:rPr>
          <w:rFonts w:ascii="Arial" w:hAnsi="Arial" w:cs="Arial"/>
        </w:rPr>
        <w:t xml:space="preserve"> </w:t>
      </w:r>
      <w:r w:rsidR="00FD4779" w:rsidRPr="0092777D">
        <w:rPr>
          <w:rFonts w:ascii="Arial" w:hAnsi="Arial" w:cs="Arial"/>
        </w:rPr>
        <w:t>kc patients</w:t>
      </w:r>
      <w:r w:rsidR="00704064" w:rsidRPr="0092777D">
        <w:rPr>
          <w:rFonts w:ascii="Arial" w:hAnsi="Arial" w:cs="Arial"/>
        </w:rPr>
        <w:t xml:space="preserve"> </w:t>
      </w:r>
      <w:r w:rsidR="00FD4779" w:rsidRPr="0092777D">
        <w:rPr>
          <w:rFonts w:ascii="Arial" w:hAnsi="Arial" w:cs="Arial"/>
        </w:rPr>
        <w:t>we</w:t>
      </w:r>
      <w:r w:rsidR="00704064" w:rsidRPr="0092777D">
        <w:rPr>
          <w:rFonts w:ascii="Arial" w:hAnsi="Arial" w:cs="Arial"/>
        </w:rPr>
        <w:t>re in normal range values</w:t>
      </w:r>
      <w:r w:rsidR="00764945" w:rsidRPr="0092777D">
        <w:rPr>
          <w:rFonts w:ascii="Arial" w:hAnsi="Arial" w:cs="Arial"/>
        </w:rPr>
        <w:fldChar w:fldCharType="begin"/>
      </w:r>
      <w:r w:rsidR="00600D08" w:rsidRPr="0092777D">
        <w:rPr>
          <w:rFonts w:ascii="Arial" w:hAnsi="Arial" w:cs="Arial"/>
        </w:rPr>
        <w:instrText xml:space="preserve"> ADDIN EN.CITE &lt;EndNote&gt;&lt;Cite&gt;&lt;Author&gt;Unterlauft&lt;/Author&gt;&lt;Year&gt;2011&lt;/Year&gt;&lt;RecNum&gt;5235&lt;/RecNum&gt;&lt;DisplayText&gt;&lt;style face="superscript"&gt;29&lt;/style&gt;&lt;/DisplayText&gt;&lt;record&gt;&lt;rec-number&gt;5235&lt;/rec-number&gt;&lt;foreign-keys&gt;&lt;key app="EN" db-id="5vt5tv2akewvs8essrsppsxfp2fzw5d09sex" timestamp="1545045319"&gt;5235&lt;/key&gt;&lt;/foreign-keys&gt;&lt;ref-type name="Journal Article"&gt;17&lt;/ref-type&gt;&lt;contributors&gt;&lt;authors&gt;&lt;author&gt;Unterlauft, Jan Darius&lt;/author&gt;&lt;author&gt;Schädle, Nina&lt;/author&gt;&lt;author&gt;Kasper, Karsten&lt;/author&gt;&lt;author&gt;Klink, Thomas&lt;/author&gt;&lt;author&gt;Geerling, Gerd&lt;/author&gt;&lt;/authors&gt;&lt;/contributors&gt;&lt;titles&gt;&lt;title&gt;Comparison of dynamic contour tonometry and Goldmann applanation tonometry in keratoconus&lt;/title&gt;&lt;secondary-title&gt;Cornea&lt;/secondary-title&gt;&lt;/titles&gt;&lt;periodical&gt;&lt;full-title&gt;Cornea&lt;/full-title&gt;&lt;/periodical&gt;&lt;pages&gt;1078-1082&lt;/pages&gt;&lt;volume&gt;30&lt;/volume&gt;&lt;number&gt;10&lt;/number&gt;&lt;dates&gt;&lt;year&gt;2011&lt;/year&gt;&lt;/dates&gt;&lt;isbn&gt;0277-3740&lt;/isbn&gt;&lt;urls&gt;&lt;/urls&gt;&lt;/record&gt;&lt;/Cite&gt;&lt;/EndNote&gt;</w:instrText>
      </w:r>
      <w:r w:rsidR="00764945" w:rsidRPr="0092777D">
        <w:rPr>
          <w:rFonts w:ascii="Arial" w:hAnsi="Arial" w:cs="Arial"/>
        </w:rPr>
        <w:fldChar w:fldCharType="separate"/>
      </w:r>
      <w:r w:rsidR="00600D08" w:rsidRPr="0092777D">
        <w:rPr>
          <w:rFonts w:ascii="Arial" w:hAnsi="Arial" w:cs="Arial"/>
          <w:noProof/>
          <w:vertAlign w:val="superscript"/>
        </w:rPr>
        <w:t>29</w:t>
      </w:r>
      <w:r w:rsidR="00764945" w:rsidRPr="0092777D">
        <w:rPr>
          <w:rFonts w:ascii="Arial" w:hAnsi="Arial" w:cs="Arial"/>
        </w:rPr>
        <w:fldChar w:fldCharType="end"/>
      </w:r>
      <w:r w:rsidR="00FD4779" w:rsidRPr="0092777D">
        <w:rPr>
          <w:rFonts w:ascii="Arial" w:hAnsi="Arial" w:cs="Arial"/>
        </w:rPr>
        <w:t>,</w:t>
      </w:r>
      <w:r w:rsidR="00704064" w:rsidRPr="0092777D">
        <w:rPr>
          <w:rFonts w:ascii="Arial" w:hAnsi="Arial" w:cs="Arial"/>
        </w:rPr>
        <w:t xml:space="preserve"> </w:t>
      </w:r>
      <w:r w:rsidR="00FD4779" w:rsidRPr="0092777D">
        <w:rPr>
          <w:rFonts w:ascii="Arial" w:hAnsi="Arial" w:cs="Arial"/>
        </w:rPr>
        <w:t>as was assumed</w:t>
      </w:r>
      <w:r w:rsidR="00704064" w:rsidRPr="0092777D">
        <w:rPr>
          <w:rFonts w:ascii="Arial" w:hAnsi="Arial" w:cs="Arial"/>
        </w:rPr>
        <w:t xml:space="preserve"> in this study</w:t>
      </w:r>
      <w:r w:rsidR="00357D39" w:rsidRPr="0092777D">
        <w:rPr>
          <w:rFonts w:ascii="Arial" w:hAnsi="Arial" w:cs="Arial"/>
        </w:rPr>
        <w:t>.</w:t>
      </w:r>
      <w:r w:rsidR="00704064" w:rsidRPr="0092777D">
        <w:rPr>
          <w:rFonts w:ascii="Arial" w:hAnsi="Arial" w:cs="Arial"/>
        </w:rPr>
        <w:t xml:space="preserve">  </w:t>
      </w:r>
    </w:p>
    <w:p w14:paraId="71EB7F15" w14:textId="0DD844FF" w:rsidR="00704064" w:rsidRPr="0092777D" w:rsidRDefault="00380A21" w:rsidP="009164F4">
      <w:pPr>
        <w:spacing w:line="480" w:lineRule="auto"/>
        <w:jc w:val="both"/>
        <w:rPr>
          <w:rFonts w:ascii="Arial" w:hAnsi="Arial" w:cs="Arial"/>
        </w:rPr>
      </w:pPr>
      <w:r w:rsidRPr="0092777D">
        <w:rPr>
          <w:rFonts w:ascii="Arial" w:hAnsi="Arial" w:cs="Arial"/>
        </w:rPr>
        <w:t>Another important point is the evidence that corneal epithelium, which is known to be softer compared to stroma</w:t>
      </w:r>
      <w:r w:rsidR="00764945" w:rsidRPr="0092777D">
        <w:rPr>
          <w:rFonts w:ascii="Arial" w:hAnsi="Arial" w:cs="Arial"/>
        </w:rPr>
        <w:fldChar w:fldCharType="begin"/>
      </w:r>
      <w:r w:rsidR="00600D08" w:rsidRPr="0092777D">
        <w:rPr>
          <w:rFonts w:ascii="Arial" w:hAnsi="Arial" w:cs="Arial"/>
        </w:rPr>
        <w:instrText xml:space="preserve"> ADDIN EN.CITE &lt;EndNote&gt;&lt;Cite&gt;&lt;Author&gt;Elsheikh&lt;/Author&gt;&lt;Year&gt;2008&lt;/Year&gt;&lt;RecNum&gt;5236&lt;/RecNum&gt;&lt;DisplayText&gt;&lt;style face="superscript"&gt;30&lt;/style&gt;&lt;/DisplayText&gt;&lt;record&gt;&lt;rec-number&gt;5236&lt;/rec-number&gt;&lt;foreign-keys&gt;&lt;key app="EN" db-id="5vt5tv2akewvs8essrsppsxfp2fzw5d09sex" timestamp="1545045403"&gt;5236&lt;/key&gt;&lt;/foreign-keys&gt;&lt;ref-type name="Journal Article"&gt;17&lt;/ref-type&gt;&lt;contributors&gt;&lt;authors&gt;&lt;author&gt;Elsheikh, Ahmed&lt;/author&gt;&lt;author&gt;Alhasso, Daad&lt;/author&gt;&lt;author&gt;Rama, Paolo&lt;/author&gt;&lt;/authors&gt;&lt;/contributors&gt;&lt;titles&gt;&lt;title&gt;Assessment of the epithelium&amp;apos;s contribution to corneal biomechanics&lt;/title&gt;&lt;secondary-title&gt;Experimental eye research&lt;/secondary-title&gt;&lt;/titles&gt;&lt;periodical&gt;&lt;full-title&gt;Experimental eye research&lt;/full-title&gt;&lt;/periodical&gt;&lt;pages&gt;445-451&lt;/pages&gt;&lt;volume&gt;86&lt;/volume&gt;&lt;number&gt;2&lt;/number&gt;&lt;dates&gt;&lt;year&gt;2008&lt;/year&gt;&lt;/dates&gt;&lt;isbn&gt;0014-4835&lt;/isbn&gt;&lt;urls&gt;&lt;/urls&gt;&lt;/record&gt;&lt;/Cite&gt;&lt;/EndNote&gt;</w:instrText>
      </w:r>
      <w:r w:rsidR="00764945" w:rsidRPr="0092777D">
        <w:rPr>
          <w:rFonts w:ascii="Arial" w:hAnsi="Arial" w:cs="Arial"/>
        </w:rPr>
        <w:fldChar w:fldCharType="separate"/>
      </w:r>
      <w:r w:rsidR="00600D08" w:rsidRPr="0092777D">
        <w:rPr>
          <w:rFonts w:ascii="Arial" w:hAnsi="Arial" w:cs="Arial"/>
          <w:noProof/>
          <w:vertAlign w:val="superscript"/>
        </w:rPr>
        <w:t>30</w:t>
      </w:r>
      <w:r w:rsidR="00764945" w:rsidRPr="0092777D">
        <w:rPr>
          <w:rFonts w:ascii="Arial" w:hAnsi="Arial" w:cs="Arial"/>
        </w:rPr>
        <w:fldChar w:fldCharType="end"/>
      </w:r>
      <w:r w:rsidR="00D53213" w:rsidRPr="0092777D">
        <w:rPr>
          <w:rFonts w:ascii="Arial" w:hAnsi="Arial" w:cs="Arial"/>
        </w:rPr>
        <w:t>,</w:t>
      </w:r>
      <w:r w:rsidRPr="0092777D">
        <w:rPr>
          <w:rFonts w:ascii="Arial" w:hAnsi="Arial" w:cs="Arial"/>
        </w:rPr>
        <w:t xml:space="preserve"> is irregular in kc corneas compared to controls because it follows corneal curvature gradient</w:t>
      </w:r>
      <w:r w:rsidR="00600D08" w:rsidRPr="0092777D">
        <w:rPr>
          <w:rFonts w:ascii="Arial" w:hAnsi="Arial" w:cs="Arial"/>
        </w:rPr>
        <w:fldChar w:fldCharType="begin"/>
      </w:r>
      <w:r w:rsidR="00600D08" w:rsidRPr="0092777D">
        <w:rPr>
          <w:rFonts w:ascii="Arial" w:hAnsi="Arial" w:cs="Arial"/>
        </w:rPr>
        <w:instrText xml:space="preserve"> ADDIN EN.CITE &lt;EndNote&gt;&lt;Cite&gt;&lt;Author&gt;Vinciguerra&lt;/Author&gt;&lt;Year&gt;2014&lt;/Year&gt;&lt;RecNum&gt;5237&lt;/RecNum&gt;&lt;DisplayText&gt;&lt;style face="superscript"&gt;31&lt;/style&gt;&lt;/DisplayText&gt;&lt;record&gt;&lt;rec-number&gt;5237&lt;/rec-number&gt;&lt;foreign-keys&gt;&lt;key app="EN" db-id="5vt5tv2akewvs8essrsppsxfp2fzw5d09sex" timestamp="1545045492"&gt;5237&lt;/key&gt;&lt;/foreign-keys&gt;&lt;ref-type name="Journal Article"&gt;17&lt;/ref-type&gt;&lt;contributors&gt;&lt;authors&gt;&lt;author&gt;Vinciguerra, Paolo&lt;/author&gt;&lt;author&gt;Roberts, Cynthia J&lt;/author&gt;&lt;author&gt;Albé, Elena&lt;/author&gt;&lt;author&gt;Romano, Mario R&lt;/author&gt;&lt;author&gt;Mahmoud, Ashraf&lt;/author&gt;&lt;author&gt;Trazza, Silvia&lt;/author&gt;&lt;author&gt;Vinciguerra, Riccardo&lt;/author&gt;&lt;/authors&gt;&lt;/contributors&gt;&lt;titles&gt;&lt;title&gt;Corneal curvature gradient map: a new corneal topography map to predict the corneal healing process&lt;/title&gt;&lt;secondary-title&gt;Journal of Refractive Surgery&lt;/secondary-title&gt;&lt;/titles&gt;&lt;periodical&gt;&lt;full-title&gt;Journal of Refractive Surgery&lt;/full-title&gt;&lt;/periodical&gt;&lt;pages&gt;202-207&lt;/pages&gt;&lt;volume&gt;30&lt;/volume&gt;&lt;number&gt;3&lt;/number&gt;&lt;dates&gt;&lt;year&gt;2014&lt;/year&gt;&lt;/dates&gt;&lt;isbn&gt;1081-597X&lt;/isbn&gt;&lt;urls&gt;&lt;/urls&gt;&lt;/record&gt;&lt;/Cite&gt;&lt;/EndNote&gt;</w:instrText>
      </w:r>
      <w:r w:rsidR="00600D08" w:rsidRPr="0092777D">
        <w:rPr>
          <w:rFonts w:ascii="Arial" w:hAnsi="Arial" w:cs="Arial"/>
        </w:rPr>
        <w:fldChar w:fldCharType="separate"/>
      </w:r>
      <w:r w:rsidR="00600D08" w:rsidRPr="0092777D">
        <w:rPr>
          <w:rFonts w:ascii="Arial" w:hAnsi="Arial" w:cs="Arial"/>
          <w:noProof/>
          <w:vertAlign w:val="superscript"/>
        </w:rPr>
        <w:t>31</w:t>
      </w:r>
      <w:r w:rsidR="00600D08" w:rsidRPr="0092777D">
        <w:rPr>
          <w:rFonts w:ascii="Arial" w:hAnsi="Arial" w:cs="Arial"/>
        </w:rPr>
        <w:fldChar w:fldCharType="end"/>
      </w:r>
      <w:r w:rsidRPr="0092777D">
        <w:rPr>
          <w:rFonts w:ascii="Arial" w:hAnsi="Arial" w:cs="Arial"/>
        </w:rPr>
        <w:t xml:space="preserve"> </w:t>
      </w:r>
      <w:r w:rsidR="00D53213" w:rsidRPr="0092777D">
        <w:rPr>
          <w:rFonts w:ascii="Arial" w:hAnsi="Arial" w:cs="Arial"/>
        </w:rPr>
        <w:t xml:space="preserve">– </w:t>
      </w:r>
      <w:r w:rsidRPr="0092777D">
        <w:rPr>
          <w:rFonts w:ascii="Arial" w:hAnsi="Arial" w:cs="Arial"/>
        </w:rPr>
        <w:t xml:space="preserve">thinning over the </w:t>
      </w:r>
      <w:r w:rsidR="00257DCC" w:rsidRPr="0092777D">
        <w:rPr>
          <w:rFonts w:ascii="Arial" w:hAnsi="Arial" w:cs="Arial"/>
        </w:rPr>
        <w:t>apex</w:t>
      </w:r>
      <w:r w:rsidRPr="0092777D">
        <w:rPr>
          <w:rFonts w:ascii="Arial" w:hAnsi="Arial" w:cs="Arial"/>
        </w:rPr>
        <w:t xml:space="preserve"> and thickening around the cone</w:t>
      </w:r>
      <w:r w:rsidR="00600D08" w:rsidRPr="0092777D">
        <w:rPr>
          <w:rFonts w:ascii="Arial" w:hAnsi="Arial" w:cs="Arial"/>
        </w:rPr>
        <w:fldChar w:fldCharType="begin"/>
      </w:r>
      <w:r w:rsidR="00600D08" w:rsidRPr="0092777D">
        <w:rPr>
          <w:rFonts w:ascii="Arial" w:hAnsi="Arial" w:cs="Arial"/>
        </w:rPr>
        <w:instrText xml:space="preserve"> ADDIN EN.CITE &lt;EndNote&gt;&lt;Cite&gt;&lt;Author&gt;Reinstein&lt;/Author&gt;&lt;Year&gt;2010&lt;/Year&gt;&lt;RecNum&gt;5238&lt;/RecNum&gt;&lt;DisplayText&gt;&lt;style face="superscript"&gt;32&lt;/style&gt;&lt;/DisplayText&gt;&lt;record&gt;&lt;rec-number&gt;5238&lt;/rec-number&gt;&lt;foreign-keys&gt;&lt;key app="EN" db-id="5vt5tv2akewvs8essrsppsxfp2fzw5d09sex" timestamp="1545045603"&gt;5238&lt;/key&gt;&lt;/foreign-keys&gt;&lt;ref-type name="Journal Article"&gt;17&lt;/ref-type&gt;&lt;contributors&gt;&lt;authors&gt;&lt;author&gt;Reinstein, Dan Z&lt;/author&gt;&lt;author&gt;Gobbe, Marine&lt;/author&gt;&lt;author&gt;Archer, Timothy J&lt;/author&gt;&lt;author&gt;Silverman, Ronald H&lt;/author&gt;&lt;author&gt;Coleman, D Jackson&lt;/author&gt;&lt;/authors&gt;&lt;/contributors&gt;&lt;titles&gt;&lt;title&gt;Epithelial, stromal, and total corneal thickness in keratoconus: three-dimensional display with artemis very-high frequency digital ultrasound&lt;/title&gt;&lt;secondary-title&gt;Journal of Refractive Surgery&lt;/secondary-title&gt;&lt;/titles&gt;&lt;periodical&gt;&lt;full-title&gt;Journal of Refractive Surgery&lt;/full-title&gt;&lt;/periodical&gt;&lt;pages&gt;259-271&lt;/pages&gt;&lt;volume&gt;26&lt;/volume&gt;&lt;number&gt;4&lt;/number&gt;&lt;dates&gt;&lt;year&gt;2010&lt;/year&gt;&lt;/dates&gt;&lt;isbn&gt;1081-597X&lt;/isbn&gt;&lt;urls&gt;&lt;/urls&gt;&lt;/record&gt;&lt;/Cite&gt;&lt;/EndNote&gt;</w:instrText>
      </w:r>
      <w:r w:rsidR="00600D08" w:rsidRPr="0092777D">
        <w:rPr>
          <w:rFonts w:ascii="Arial" w:hAnsi="Arial" w:cs="Arial"/>
        </w:rPr>
        <w:fldChar w:fldCharType="separate"/>
      </w:r>
      <w:r w:rsidR="00600D08" w:rsidRPr="0092777D">
        <w:rPr>
          <w:rFonts w:ascii="Arial" w:hAnsi="Arial" w:cs="Arial"/>
          <w:noProof/>
          <w:vertAlign w:val="superscript"/>
        </w:rPr>
        <w:t>32</w:t>
      </w:r>
      <w:r w:rsidR="00600D08" w:rsidRPr="0092777D">
        <w:rPr>
          <w:rFonts w:ascii="Arial" w:hAnsi="Arial" w:cs="Arial"/>
        </w:rPr>
        <w:fldChar w:fldCharType="end"/>
      </w:r>
      <w:r w:rsidRPr="0092777D">
        <w:rPr>
          <w:rFonts w:ascii="Arial" w:hAnsi="Arial" w:cs="Arial"/>
        </w:rPr>
        <w:t xml:space="preserve">. </w:t>
      </w:r>
      <w:r w:rsidRPr="0092777D">
        <w:rPr>
          <w:rFonts w:ascii="Arial" w:hAnsi="Arial" w:cs="Arial"/>
        </w:rPr>
        <w:lastRenderedPageBreak/>
        <w:t xml:space="preserve">However, previous studies have compared advanced </w:t>
      </w:r>
      <w:r w:rsidR="00257DCC" w:rsidRPr="0092777D">
        <w:rPr>
          <w:rFonts w:ascii="Arial" w:hAnsi="Arial" w:cs="Arial"/>
        </w:rPr>
        <w:t>kc</w:t>
      </w:r>
      <w:r w:rsidRPr="0092777D">
        <w:rPr>
          <w:rFonts w:ascii="Arial" w:hAnsi="Arial" w:cs="Arial"/>
        </w:rPr>
        <w:t xml:space="preserve"> to normal control</w:t>
      </w:r>
      <w:r w:rsidR="00D2689F" w:rsidRPr="0092777D">
        <w:rPr>
          <w:rFonts w:ascii="Arial" w:hAnsi="Arial" w:cs="Arial"/>
        </w:rPr>
        <w:t>s</w:t>
      </w:r>
      <w:r w:rsidRPr="0092777D">
        <w:rPr>
          <w:rFonts w:ascii="Arial" w:hAnsi="Arial" w:cs="Arial"/>
        </w:rPr>
        <w:t xml:space="preserve"> and the minimum epithelial thickness was around 12μm lower and the maximum thickness was around 25μm higher</w:t>
      </w:r>
      <w:r w:rsidR="00D2689F" w:rsidRPr="0092777D">
        <w:rPr>
          <w:rFonts w:ascii="Arial" w:hAnsi="Arial" w:cs="Arial"/>
        </w:rPr>
        <w:t xml:space="preserve"> than normal</w:t>
      </w:r>
      <w:r w:rsidRPr="0092777D">
        <w:rPr>
          <w:rFonts w:ascii="Arial" w:hAnsi="Arial" w:cs="Arial"/>
        </w:rPr>
        <w:t>.</w:t>
      </w:r>
      <w:r w:rsidR="00600D08" w:rsidRPr="0092777D">
        <w:rPr>
          <w:rFonts w:ascii="Arial" w:hAnsi="Arial" w:cs="Arial"/>
        </w:rPr>
        <w:fldChar w:fldCharType="begin"/>
      </w:r>
      <w:r w:rsidR="00600D08" w:rsidRPr="0092777D">
        <w:rPr>
          <w:rFonts w:ascii="Arial" w:hAnsi="Arial" w:cs="Arial"/>
        </w:rPr>
        <w:instrText xml:space="preserve"> ADDIN EN.CITE &lt;EndNote&gt;&lt;Cite&gt;&lt;Author&gt;Kanellopoulos&lt;/Author&gt;&lt;Year&gt;2014&lt;/Year&gt;&lt;RecNum&gt;5239&lt;/RecNum&gt;&lt;DisplayText&gt;&lt;style face="superscript"&gt;33&lt;/style&gt;&lt;/DisplayText&gt;&lt;record&gt;&lt;rec-number&gt;5239&lt;/rec-number&gt;&lt;foreign-keys&gt;&lt;key app="EN" db-id="5vt5tv2akewvs8essrsppsxfp2fzw5d09sex" timestamp="1545045640"&gt;5239&lt;/key&gt;&lt;/foreign-keys&gt;&lt;ref-type name="Journal Article"&gt;17&lt;/ref-type&gt;&lt;contributors&gt;&lt;authors&gt;&lt;author&gt;Kanellopoulos, Anastasios John&lt;/author&gt;&lt;author&gt;Asimellis, George&lt;/author&gt;&lt;/authors&gt;&lt;/contributors&gt;&lt;titles&gt;&lt;title&gt;OCT corneal epithelial topographic asymmetry as a sensitive diagnostic tool for early and advancing keratoconus&lt;/title&gt;&lt;secondary-title&gt;Clinical ophthalmology (Auckland, NZ)&lt;/secondary-title&gt;&lt;/titles&gt;&lt;periodical&gt;&lt;full-title&gt;Clinical ophthalmology (Auckland, NZ)&lt;/full-title&gt;&lt;/periodical&gt;&lt;pages&gt;2277&lt;/pages&gt;&lt;volume&gt;8&lt;/volume&gt;&lt;dates&gt;&lt;year&gt;2014&lt;/year&gt;&lt;/dates&gt;&lt;urls&gt;&lt;/urls&gt;&lt;/record&gt;&lt;/Cite&gt;&lt;/EndNote&gt;</w:instrText>
      </w:r>
      <w:r w:rsidR="00600D08" w:rsidRPr="0092777D">
        <w:rPr>
          <w:rFonts w:ascii="Arial" w:hAnsi="Arial" w:cs="Arial"/>
        </w:rPr>
        <w:fldChar w:fldCharType="separate"/>
      </w:r>
      <w:r w:rsidR="00600D08" w:rsidRPr="0092777D">
        <w:rPr>
          <w:rFonts w:ascii="Arial" w:hAnsi="Arial" w:cs="Arial"/>
          <w:noProof/>
          <w:vertAlign w:val="superscript"/>
        </w:rPr>
        <w:t>33</w:t>
      </w:r>
      <w:r w:rsidR="00600D08" w:rsidRPr="0092777D">
        <w:rPr>
          <w:rFonts w:ascii="Arial" w:hAnsi="Arial" w:cs="Arial"/>
        </w:rPr>
        <w:fldChar w:fldCharType="end"/>
      </w:r>
      <w:r w:rsidRPr="0092777D">
        <w:rPr>
          <w:rFonts w:ascii="Arial" w:hAnsi="Arial" w:cs="Arial"/>
        </w:rPr>
        <w:t xml:space="preserve"> </w:t>
      </w:r>
      <w:r w:rsidR="00D2689F" w:rsidRPr="0092777D">
        <w:rPr>
          <w:rFonts w:ascii="Arial" w:hAnsi="Arial" w:cs="Arial"/>
        </w:rPr>
        <w:t xml:space="preserve">This can be compared to </w:t>
      </w:r>
      <w:r w:rsidRPr="0092777D">
        <w:rPr>
          <w:rFonts w:ascii="Arial" w:hAnsi="Arial" w:cs="Arial"/>
        </w:rPr>
        <w:t xml:space="preserve">the difference </w:t>
      </w:r>
      <w:r w:rsidR="00D2689F" w:rsidRPr="0092777D">
        <w:rPr>
          <w:rFonts w:ascii="Arial" w:hAnsi="Arial" w:cs="Arial"/>
        </w:rPr>
        <w:t>in stromal thickness between</w:t>
      </w:r>
      <w:r w:rsidRPr="0092777D">
        <w:rPr>
          <w:rFonts w:ascii="Arial" w:hAnsi="Arial" w:cs="Arial"/>
        </w:rPr>
        <w:t xml:space="preserve"> </w:t>
      </w:r>
      <w:r w:rsidR="00D2689F" w:rsidRPr="0092777D">
        <w:rPr>
          <w:rFonts w:ascii="Arial" w:hAnsi="Arial" w:cs="Arial"/>
        </w:rPr>
        <w:t>kc</w:t>
      </w:r>
      <w:r w:rsidRPr="0092777D">
        <w:rPr>
          <w:rFonts w:ascii="Arial" w:hAnsi="Arial" w:cs="Arial"/>
        </w:rPr>
        <w:t xml:space="preserve"> and </w:t>
      </w:r>
      <w:r w:rsidR="00D2689F" w:rsidRPr="0092777D">
        <w:rPr>
          <w:rFonts w:ascii="Arial" w:hAnsi="Arial" w:cs="Arial"/>
        </w:rPr>
        <w:t>normal, which</w:t>
      </w:r>
      <w:r w:rsidRPr="0092777D">
        <w:rPr>
          <w:rFonts w:ascii="Arial" w:hAnsi="Arial" w:cs="Arial"/>
        </w:rPr>
        <w:t xml:space="preserve"> was 50μm lower at the thinnest point and 30μm lower at the thickest point in the </w:t>
      </w:r>
      <w:r w:rsidR="00D2689F" w:rsidRPr="0092777D">
        <w:rPr>
          <w:rFonts w:ascii="Arial" w:hAnsi="Arial" w:cs="Arial"/>
        </w:rPr>
        <w:t>kc</w:t>
      </w:r>
      <w:r w:rsidRPr="0092777D">
        <w:rPr>
          <w:rFonts w:ascii="Arial" w:hAnsi="Arial" w:cs="Arial"/>
        </w:rPr>
        <w:t xml:space="preserve"> group.</w:t>
      </w:r>
      <w:r w:rsidR="00600D08" w:rsidRPr="0092777D">
        <w:rPr>
          <w:rFonts w:ascii="Arial" w:hAnsi="Arial" w:cs="Arial"/>
        </w:rPr>
        <w:fldChar w:fldCharType="begin"/>
      </w:r>
      <w:r w:rsidR="00600D08" w:rsidRPr="0092777D">
        <w:rPr>
          <w:rFonts w:ascii="Arial" w:hAnsi="Arial" w:cs="Arial"/>
        </w:rPr>
        <w:instrText xml:space="preserve"> ADDIN EN.CITE &lt;EndNote&gt;&lt;Cite&gt;&lt;Author&gt;Zhou&lt;/Author&gt;&lt;Year&gt;2014&lt;/Year&gt;&lt;RecNum&gt;5240&lt;/RecNum&gt;&lt;DisplayText&gt;&lt;style face="superscript"&gt;34&lt;/style&gt;&lt;/DisplayText&gt;&lt;record&gt;&lt;rec-number&gt;5240&lt;/rec-number&gt;&lt;foreign-keys&gt;&lt;key app="EN" db-id="5vt5tv2akewvs8essrsppsxfp2fzw5d09sex" timestamp="1545045677"&gt;5240&lt;/key&gt;&lt;/foreign-keys&gt;&lt;ref-type name="Journal Article"&gt;17&lt;/ref-type&gt;&lt;contributors&gt;&lt;authors&gt;&lt;author&gt;Zhou, Wen&lt;/author&gt;&lt;author&gt;Stojanovic, Aleksandar&lt;/author&gt;&lt;/authors&gt;&lt;/contributors&gt;&lt;titles&gt;&lt;title&gt;Comparison of corneal epithelial and stromal thickness distributions between eyes with keratoconus and healthy eyes with corneal astigmatism≥ 2.0 D&lt;/title&gt;&lt;secondary-title&gt;PLoS One&lt;/secondary-title&gt;&lt;/titles&gt;&lt;periodical&gt;&lt;full-title&gt;PLoS One&lt;/full-title&gt;&lt;/periodical&gt;&lt;pages&gt;e85994&lt;/pages&gt;&lt;volume&gt;9&lt;/volume&gt;&lt;number&gt;1&lt;/number&gt;&lt;dates&gt;&lt;year&gt;2014&lt;/year&gt;&lt;/dates&gt;&lt;isbn&gt;1932-6203&lt;/isbn&gt;&lt;urls&gt;&lt;/urls&gt;&lt;/record&gt;&lt;/Cite&gt;&lt;/EndNote&gt;</w:instrText>
      </w:r>
      <w:r w:rsidR="00600D08" w:rsidRPr="0092777D">
        <w:rPr>
          <w:rFonts w:ascii="Arial" w:hAnsi="Arial" w:cs="Arial"/>
        </w:rPr>
        <w:fldChar w:fldCharType="separate"/>
      </w:r>
      <w:r w:rsidR="00600D08" w:rsidRPr="0092777D">
        <w:rPr>
          <w:rFonts w:ascii="Arial" w:hAnsi="Arial" w:cs="Arial"/>
          <w:noProof/>
          <w:vertAlign w:val="superscript"/>
        </w:rPr>
        <w:t>34</w:t>
      </w:r>
      <w:r w:rsidR="00600D08" w:rsidRPr="0092777D">
        <w:rPr>
          <w:rFonts w:ascii="Arial" w:hAnsi="Arial" w:cs="Arial"/>
        </w:rPr>
        <w:fldChar w:fldCharType="end"/>
      </w:r>
      <w:r w:rsidRPr="0092777D">
        <w:rPr>
          <w:rFonts w:ascii="Arial" w:hAnsi="Arial" w:cs="Arial"/>
        </w:rPr>
        <w:t xml:space="preserve"> Hence, compared to the stromal change</w:t>
      </w:r>
      <w:r w:rsidR="000644AF" w:rsidRPr="0092777D">
        <w:rPr>
          <w:rFonts w:ascii="Arial" w:hAnsi="Arial" w:cs="Arial"/>
        </w:rPr>
        <w:t>s</w:t>
      </w:r>
      <w:r w:rsidRPr="0092777D">
        <w:rPr>
          <w:rFonts w:ascii="Arial" w:hAnsi="Arial" w:cs="Arial"/>
        </w:rPr>
        <w:t xml:space="preserve">, the epithelial remodeling would </w:t>
      </w:r>
      <w:r w:rsidR="000644AF" w:rsidRPr="0092777D">
        <w:rPr>
          <w:rFonts w:ascii="Arial" w:hAnsi="Arial" w:cs="Arial"/>
        </w:rPr>
        <w:t xml:space="preserve">have a </w:t>
      </w:r>
      <w:r w:rsidRPr="0092777D">
        <w:rPr>
          <w:rFonts w:ascii="Arial" w:hAnsi="Arial" w:cs="Arial"/>
        </w:rPr>
        <w:t xml:space="preserve">negligible </w:t>
      </w:r>
      <w:r w:rsidR="000644AF" w:rsidRPr="0092777D">
        <w:rPr>
          <w:rFonts w:ascii="Arial" w:hAnsi="Arial" w:cs="Arial"/>
        </w:rPr>
        <w:t xml:space="preserve">effect on </w:t>
      </w:r>
      <w:r w:rsidRPr="0092777D">
        <w:rPr>
          <w:rFonts w:ascii="Arial" w:hAnsi="Arial" w:cs="Arial"/>
        </w:rPr>
        <w:t>the corneal overall stiffness difference between healthy and keratoconic eyes.</w:t>
      </w:r>
    </w:p>
    <w:p w14:paraId="331BB4CB" w14:textId="3FAE63D5" w:rsidR="00EB240E" w:rsidRPr="0092777D" w:rsidRDefault="00606C11" w:rsidP="009164F4">
      <w:pPr>
        <w:spacing w:line="480" w:lineRule="auto"/>
        <w:jc w:val="both"/>
        <w:rPr>
          <w:rFonts w:ascii="Arial" w:hAnsi="Arial" w:cs="Arial"/>
        </w:rPr>
      </w:pPr>
      <w:r w:rsidRPr="0092777D">
        <w:rPr>
          <w:rFonts w:ascii="Arial" w:hAnsi="Arial" w:cs="Arial"/>
        </w:rPr>
        <w:t xml:space="preserve">The </w:t>
      </w:r>
      <w:r w:rsidR="00AD732D" w:rsidRPr="0092777D">
        <w:rPr>
          <w:rFonts w:ascii="Arial" w:hAnsi="Arial" w:cs="Arial"/>
        </w:rPr>
        <w:t xml:space="preserve">inclusion </w:t>
      </w:r>
      <w:r w:rsidRPr="0092777D">
        <w:rPr>
          <w:rFonts w:ascii="Arial" w:hAnsi="Arial" w:cs="Arial"/>
        </w:rPr>
        <w:t xml:space="preserve">of two </w:t>
      </w:r>
      <w:r w:rsidR="00FD6D54" w:rsidRPr="0092777D">
        <w:rPr>
          <w:rFonts w:ascii="Arial" w:hAnsi="Arial" w:cs="Arial"/>
        </w:rPr>
        <w:t xml:space="preserve">large </w:t>
      </w:r>
      <w:r w:rsidRPr="0092777D">
        <w:rPr>
          <w:rFonts w:ascii="Arial" w:hAnsi="Arial" w:cs="Arial"/>
        </w:rPr>
        <w:t>datasets from two different continents</w:t>
      </w:r>
      <w:r w:rsidR="00AD732D" w:rsidRPr="0092777D">
        <w:rPr>
          <w:rFonts w:ascii="Arial" w:hAnsi="Arial" w:cs="Arial"/>
        </w:rPr>
        <w:t xml:space="preserve"> </w:t>
      </w:r>
      <w:r w:rsidR="000A13A7" w:rsidRPr="0092777D">
        <w:rPr>
          <w:rFonts w:ascii="Arial" w:hAnsi="Arial" w:cs="Arial"/>
        </w:rPr>
        <w:t xml:space="preserve">was necessary to assess </w:t>
      </w:r>
      <w:r w:rsidR="00A85FCC" w:rsidRPr="0092777D">
        <w:rPr>
          <w:rFonts w:ascii="Arial" w:hAnsi="Arial" w:cs="Arial"/>
        </w:rPr>
        <w:t xml:space="preserve">the reliability of the </w:t>
      </w:r>
      <w:r w:rsidR="002410C2">
        <w:rPr>
          <w:rFonts w:ascii="Arial" w:hAnsi="Arial" w:cs="Arial"/>
        </w:rPr>
        <w:t>bIOP</w:t>
      </w:r>
      <w:r w:rsidR="002410C2" w:rsidRPr="005E39A9">
        <w:rPr>
          <w:rFonts w:ascii="Arial" w:hAnsi="Arial" w:cs="Arial"/>
          <w:vertAlign w:val="subscript"/>
        </w:rPr>
        <w:t>s</w:t>
      </w:r>
      <w:r w:rsidR="000A13A7" w:rsidRPr="0092777D">
        <w:rPr>
          <w:rFonts w:ascii="Arial" w:hAnsi="Arial" w:cs="Arial"/>
        </w:rPr>
        <w:t xml:space="preserve"> </w:t>
      </w:r>
      <w:r w:rsidR="00A85FCC" w:rsidRPr="0092777D">
        <w:rPr>
          <w:rFonts w:ascii="Arial" w:hAnsi="Arial" w:cs="Arial"/>
        </w:rPr>
        <w:t xml:space="preserve">algorithm </w:t>
      </w:r>
      <w:r w:rsidR="00931EB2" w:rsidRPr="0092777D">
        <w:rPr>
          <w:rFonts w:ascii="Arial" w:hAnsi="Arial" w:cs="Arial"/>
        </w:rPr>
        <w:t xml:space="preserve">in populations with different </w:t>
      </w:r>
      <w:r w:rsidR="00A85FCC" w:rsidRPr="0092777D">
        <w:rPr>
          <w:rFonts w:ascii="Arial" w:hAnsi="Arial" w:cs="Arial"/>
        </w:rPr>
        <w:t xml:space="preserve">ethnic </w:t>
      </w:r>
      <w:r w:rsidR="000A13A7" w:rsidRPr="0092777D">
        <w:rPr>
          <w:rFonts w:ascii="Arial" w:hAnsi="Arial" w:cs="Arial"/>
        </w:rPr>
        <w:t>background</w:t>
      </w:r>
      <w:r w:rsidR="00931EB2" w:rsidRPr="0092777D">
        <w:rPr>
          <w:rFonts w:ascii="Arial" w:hAnsi="Arial" w:cs="Arial"/>
        </w:rPr>
        <w:t>s</w:t>
      </w:r>
      <w:r w:rsidR="00A85FCC" w:rsidRPr="0092777D">
        <w:rPr>
          <w:rFonts w:ascii="Arial" w:hAnsi="Arial" w:cs="Arial"/>
        </w:rPr>
        <w:t xml:space="preserve">. </w:t>
      </w:r>
      <w:r w:rsidR="008C1CFB" w:rsidRPr="0092777D">
        <w:rPr>
          <w:rFonts w:ascii="Arial" w:hAnsi="Arial" w:cs="Arial"/>
        </w:rPr>
        <w:t xml:space="preserve">It is the first time, to </w:t>
      </w:r>
      <w:r w:rsidR="007F5531" w:rsidRPr="0092777D">
        <w:rPr>
          <w:rFonts w:ascii="Arial" w:hAnsi="Arial" w:cs="Arial"/>
        </w:rPr>
        <w:t xml:space="preserve">the authors’ </w:t>
      </w:r>
      <w:r w:rsidR="008C1CFB" w:rsidRPr="0092777D">
        <w:rPr>
          <w:rFonts w:ascii="Arial" w:hAnsi="Arial" w:cs="Arial"/>
        </w:rPr>
        <w:t xml:space="preserve">knowledge, that an IOP </w:t>
      </w:r>
      <w:r w:rsidR="0084346D" w:rsidRPr="0092777D">
        <w:rPr>
          <w:rFonts w:ascii="Arial" w:hAnsi="Arial" w:cs="Arial"/>
        </w:rPr>
        <w:t xml:space="preserve">estimate </w:t>
      </w:r>
      <w:r w:rsidR="008C1CFB" w:rsidRPr="0092777D">
        <w:rPr>
          <w:rFonts w:ascii="Arial" w:hAnsi="Arial" w:cs="Arial"/>
        </w:rPr>
        <w:t xml:space="preserve">for </w:t>
      </w:r>
      <w:r w:rsidR="008D7222">
        <w:rPr>
          <w:rFonts w:ascii="Arial" w:hAnsi="Arial" w:cs="Arial"/>
        </w:rPr>
        <w:t xml:space="preserve">soft eyes </w:t>
      </w:r>
      <w:r w:rsidR="00727718">
        <w:rPr>
          <w:rFonts w:ascii="Arial" w:hAnsi="Arial" w:cs="Arial"/>
        </w:rPr>
        <w:t>is tested in a keratoconus population and</w:t>
      </w:r>
      <w:r w:rsidR="008D7222" w:rsidRPr="0092777D">
        <w:rPr>
          <w:rFonts w:ascii="Arial" w:hAnsi="Arial" w:cs="Arial"/>
        </w:rPr>
        <w:t xml:space="preserve"> </w:t>
      </w:r>
      <w:r w:rsidR="00727718">
        <w:rPr>
          <w:rFonts w:ascii="Arial" w:hAnsi="Arial" w:cs="Arial"/>
        </w:rPr>
        <w:t>is</w:t>
      </w:r>
      <w:r w:rsidR="00727718" w:rsidRPr="0092777D">
        <w:rPr>
          <w:rFonts w:ascii="Arial" w:hAnsi="Arial" w:cs="Arial"/>
        </w:rPr>
        <w:t xml:space="preserve"> </w:t>
      </w:r>
      <w:r w:rsidR="008C1CFB" w:rsidRPr="0092777D">
        <w:rPr>
          <w:rFonts w:ascii="Arial" w:hAnsi="Arial" w:cs="Arial"/>
        </w:rPr>
        <w:t xml:space="preserve">able to show </w:t>
      </w:r>
      <w:r w:rsidR="000A13A7" w:rsidRPr="0092777D">
        <w:rPr>
          <w:rFonts w:ascii="Arial" w:hAnsi="Arial" w:cs="Arial"/>
        </w:rPr>
        <w:t xml:space="preserve">the </w:t>
      </w:r>
      <w:r w:rsidR="008C1CFB" w:rsidRPr="0092777D">
        <w:rPr>
          <w:rFonts w:ascii="Arial" w:hAnsi="Arial" w:cs="Arial"/>
        </w:rPr>
        <w:t xml:space="preserve">same mean values and standard deviations </w:t>
      </w:r>
      <w:r w:rsidR="000A13A7" w:rsidRPr="0092777D">
        <w:rPr>
          <w:rFonts w:ascii="Arial" w:hAnsi="Arial" w:cs="Arial"/>
        </w:rPr>
        <w:t xml:space="preserve">as for </w:t>
      </w:r>
      <w:r w:rsidR="008D7222">
        <w:rPr>
          <w:rFonts w:ascii="Arial" w:hAnsi="Arial" w:cs="Arial"/>
        </w:rPr>
        <w:t>normal</w:t>
      </w:r>
      <w:r w:rsidR="008D7222" w:rsidRPr="0092777D">
        <w:rPr>
          <w:rFonts w:ascii="Arial" w:hAnsi="Arial" w:cs="Arial"/>
        </w:rPr>
        <w:t xml:space="preserve"> </w:t>
      </w:r>
      <w:r w:rsidR="000A13A7" w:rsidRPr="0092777D">
        <w:rPr>
          <w:rFonts w:ascii="Arial" w:hAnsi="Arial" w:cs="Arial"/>
        </w:rPr>
        <w:t xml:space="preserve">eyes </w:t>
      </w:r>
      <w:r w:rsidR="008C1CFB" w:rsidRPr="0092777D">
        <w:rPr>
          <w:rFonts w:ascii="Arial" w:hAnsi="Arial" w:cs="Arial"/>
        </w:rPr>
        <w:t xml:space="preserve">in such a </w:t>
      </w:r>
      <w:r w:rsidR="0084346D" w:rsidRPr="0092777D">
        <w:rPr>
          <w:rFonts w:ascii="Arial" w:hAnsi="Arial" w:cs="Arial"/>
        </w:rPr>
        <w:t xml:space="preserve">large </w:t>
      </w:r>
      <w:r w:rsidR="008C1CFB" w:rsidRPr="0092777D">
        <w:rPr>
          <w:rFonts w:ascii="Arial" w:hAnsi="Arial" w:cs="Arial"/>
        </w:rPr>
        <w:t>dataset.</w:t>
      </w:r>
      <w:r w:rsidR="007F5531" w:rsidRPr="0092777D">
        <w:rPr>
          <w:rFonts w:ascii="Arial" w:hAnsi="Arial" w:cs="Arial"/>
        </w:rPr>
        <w:t xml:space="preserve"> </w:t>
      </w:r>
      <w:r w:rsidR="00B727C2" w:rsidRPr="0092777D">
        <w:rPr>
          <w:rFonts w:ascii="Arial" w:hAnsi="Arial" w:cs="Arial"/>
        </w:rPr>
        <w:t xml:space="preserve">Previous studies </w:t>
      </w:r>
      <w:r w:rsidR="00C14F25" w:rsidRPr="0092777D">
        <w:rPr>
          <w:rFonts w:ascii="Arial" w:hAnsi="Arial" w:cs="Arial"/>
        </w:rPr>
        <w:t xml:space="preserve">illustrated the variable performance of different tonometers </w:t>
      </w:r>
      <w:r w:rsidR="006D7E50" w:rsidRPr="0092777D">
        <w:rPr>
          <w:rFonts w:ascii="Arial" w:hAnsi="Arial" w:cs="Arial"/>
        </w:rPr>
        <w:t xml:space="preserve">with disagreement still persisting on </w:t>
      </w:r>
      <w:r w:rsidR="00FF7D81" w:rsidRPr="0092777D">
        <w:rPr>
          <w:rFonts w:ascii="Arial" w:hAnsi="Arial" w:cs="Arial"/>
        </w:rPr>
        <w:t xml:space="preserve">which tonometer provides the most reliable measurement of IOP in kc. </w:t>
      </w:r>
      <w:r w:rsidR="00921AF6" w:rsidRPr="0092777D">
        <w:rPr>
          <w:rFonts w:ascii="Arial" w:hAnsi="Arial" w:cs="Arial"/>
        </w:rPr>
        <w:t>E</w:t>
      </w:r>
      <w:r w:rsidR="00584CE5" w:rsidRPr="0092777D">
        <w:rPr>
          <w:rFonts w:ascii="Arial" w:hAnsi="Arial" w:cs="Arial"/>
        </w:rPr>
        <w:t xml:space="preserve">arlier reports </w:t>
      </w:r>
      <w:r w:rsidR="00C245ED" w:rsidRPr="0092777D">
        <w:rPr>
          <w:rFonts w:ascii="Arial" w:hAnsi="Arial" w:cs="Arial"/>
        </w:rPr>
        <w:t xml:space="preserve">noted </w:t>
      </w:r>
      <w:r w:rsidR="00584CE5" w:rsidRPr="0092777D">
        <w:rPr>
          <w:rFonts w:ascii="Arial" w:hAnsi="Arial" w:cs="Arial"/>
        </w:rPr>
        <w:t xml:space="preserve">the </w:t>
      </w:r>
      <w:r w:rsidR="00C245ED" w:rsidRPr="0092777D">
        <w:rPr>
          <w:rFonts w:ascii="Arial" w:hAnsi="Arial" w:cs="Arial"/>
        </w:rPr>
        <w:t>relative</w:t>
      </w:r>
      <w:r w:rsidR="000D391C" w:rsidRPr="0092777D">
        <w:rPr>
          <w:rFonts w:ascii="Arial" w:hAnsi="Arial" w:cs="Arial"/>
        </w:rPr>
        <w:t>ly</w:t>
      </w:r>
      <w:r w:rsidR="00C245ED" w:rsidRPr="0092777D">
        <w:rPr>
          <w:rFonts w:ascii="Arial" w:hAnsi="Arial" w:cs="Arial"/>
        </w:rPr>
        <w:t xml:space="preserve"> low </w:t>
      </w:r>
      <w:r w:rsidR="00584CE5" w:rsidRPr="0092777D">
        <w:rPr>
          <w:rFonts w:ascii="Arial" w:hAnsi="Arial" w:cs="Arial"/>
        </w:rPr>
        <w:t>reliability of the Goldmann and Tonopen</w:t>
      </w:r>
      <w:r w:rsidR="00C245ED" w:rsidRPr="0092777D">
        <w:rPr>
          <w:rFonts w:ascii="Arial" w:hAnsi="Arial" w:cs="Arial"/>
        </w:rPr>
        <w:t xml:space="preserve"> tonometers </w:t>
      </w:r>
      <w:r w:rsidR="00584CE5" w:rsidRPr="0092777D">
        <w:rPr>
          <w:rFonts w:ascii="Arial" w:hAnsi="Arial" w:cs="Arial"/>
        </w:rPr>
        <w:fldChar w:fldCharType="begin">
          <w:fldData xml:space="preserve">PEVuZE5vdGU+PENpdGU+PEF1dGhvcj5BbHRpbmtheW5hazwvQXV0aG9yPjxZZWFyPjIwMTY8L1ll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</w:fldData>
        </w:fldChar>
      </w:r>
      <w:r w:rsidR="00600D08" w:rsidRPr="0092777D">
        <w:rPr>
          <w:rFonts w:ascii="Arial" w:hAnsi="Arial" w:cs="Arial"/>
        </w:rPr>
        <w:instrText xml:space="preserve"> ADDIN EN.CITE </w:instrText>
      </w:r>
      <w:r w:rsidR="00600D08" w:rsidRPr="0092777D">
        <w:rPr>
          <w:rFonts w:ascii="Arial" w:hAnsi="Arial" w:cs="Arial"/>
        </w:rPr>
        <w:fldChar w:fldCharType="begin">
          <w:fldData xml:space="preserve">PEVuZE5vdGU+PENpdGU+PEF1dGhvcj5BbHRpbmtheW5hazwvQXV0aG9yPjxZZWFyPjIwMTY8L1ll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</w:fldData>
        </w:fldChar>
      </w:r>
      <w:r w:rsidR="00600D08" w:rsidRPr="0092777D">
        <w:rPr>
          <w:rFonts w:ascii="Arial" w:hAnsi="Arial" w:cs="Arial"/>
        </w:rPr>
        <w:instrText xml:space="preserve"> ADDIN EN.CITE.DATA </w:instrText>
      </w:r>
      <w:r w:rsidR="00600D08" w:rsidRPr="0092777D">
        <w:rPr>
          <w:rFonts w:ascii="Arial" w:hAnsi="Arial" w:cs="Arial"/>
        </w:rPr>
      </w:r>
      <w:r w:rsidR="00600D08" w:rsidRPr="0092777D">
        <w:rPr>
          <w:rFonts w:ascii="Arial" w:hAnsi="Arial" w:cs="Arial"/>
        </w:rPr>
        <w:fldChar w:fldCharType="end"/>
      </w:r>
      <w:r w:rsidR="00584CE5" w:rsidRPr="0092777D">
        <w:rPr>
          <w:rFonts w:ascii="Arial" w:hAnsi="Arial" w:cs="Arial"/>
        </w:rPr>
      </w:r>
      <w:r w:rsidR="00584CE5" w:rsidRPr="0092777D">
        <w:rPr>
          <w:rFonts w:ascii="Arial" w:hAnsi="Arial" w:cs="Arial"/>
        </w:rPr>
        <w:fldChar w:fldCharType="separate"/>
      </w:r>
      <w:r w:rsidR="00600D08" w:rsidRPr="0092777D">
        <w:rPr>
          <w:rFonts w:ascii="Arial" w:hAnsi="Arial" w:cs="Arial"/>
          <w:noProof/>
          <w:vertAlign w:val="superscript"/>
        </w:rPr>
        <w:t>6, 9, 35</w:t>
      </w:r>
      <w:r w:rsidR="00584CE5" w:rsidRPr="0092777D">
        <w:rPr>
          <w:rFonts w:ascii="Arial" w:hAnsi="Arial" w:cs="Arial"/>
        </w:rPr>
        <w:fldChar w:fldCharType="end"/>
      </w:r>
      <w:r w:rsidR="00584CE5" w:rsidRPr="0092777D">
        <w:rPr>
          <w:rFonts w:ascii="Arial" w:hAnsi="Arial" w:cs="Arial"/>
        </w:rPr>
        <w:t xml:space="preserve"> </w:t>
      </w:r>
      <w:r w:rsidR="00707DAA" w:rsidRPr="0092777D">
        <w:rPr>
          <w:rFonts w:ascii="Arial" w:hAnsi="Arial" w:cs="Arial"/>
        </w:rPr>
        <w:t xml:space="preserve">and </w:t>
      </w:r>
      <w:r w:rsidR="00C245ED" w:rsidRPr="0092777D">
        <w:rPr>
          <w:rFonts w:ascii="Arial" w:hAnsi="Arial" w:cs="Arial"/>
        </w:rPr>
        <w:t xml:space="preserve">the ability </w:t>
      </w:r>
      <w:r w:rsidR="00707DAA" w:rsidRPr="0092777D">
        <w:rPr>
          <w:rFonts w:ascii="Arial" w:hAnsi="Arial" w:cs="Arial"/>
        </w:rPr>
        <w:t xml:space="preserve">of </w:t>
      </w:r>
      <w:r w:rsidR="00C245ED" w:rsidRPr="0092777D">
        <w:rPr>
          <w:rFonts w:ascii="Arial" w:hAnsi="Arial" w:cs="Arial"/>
        </w:rPr>
        <w:t xml:space="preserve">both </w:t>
      </w:r>
      <w:r w:rsidR="00707DAA" w:rsidRPr="0092777D">
        <w:rPr>
          <w:rFonts w:ascii="Arial" w:hAnsi="Arial" w:cs="Arial"/>
        </w:rPr>
        <w:t xml:space="preserve">the ORA </w:t>
      </w:r>
      <w:r w:rsidR="009822F6" w:rsidRPr="0092777D">
        <w:rPr>
          <w:rFonts w:ascii="Arial" w:hAnsi="Arial" w:cs="Arial"/>
        </w:rPr>
        <w:t>and</w:t>
      </w:r>
      <w:r w:rsidR="00707DAA" w:rsidRPr="0092777D">
        <w:rPr>
          <w:rFonts w:ascii="Arial" w:hAnsi="Arial" w:cs="Arial"/>
        </w:rPr>
        <w:t xml:space="preserve"> the DCT</w:t>
      </w:r>
      <w:r w:rsidR="007F5531" w:rsidRPr="0092777D">
        <w:rPr>
          <w:rFonts w:ascii="Arial" w:hAnsi="Arial" w:cs="Arial"/>
        </w:rPr>
        <w:t xml:space="preserve"> </w:t>
      </w:r>
      <w:r w:rsidR="00C245ED" w:rsidRPr="0092777D">
        <w:rPr>
          <w:rFonts w:ascii="Arial" w:hAnsi="Arial" w:cs="Arial"/>
        </w:rPr>
        <w:t xml:space="preserve">to provide </w:t>
      </w:r>
      <w:r w:rsidR="007F5531" w:rsidRPr="0092777D">
        <w:rPr>
          <w:rFonts w:ascii="Arial" w:hAnsi="Arial" w:cs="Arial"/>
        </w:rPr>
        <w:t xml:space="preserve">more reliable </w:t>
      </w:r>
      <w:r w:rsidR="00C245ED" w:rsidRPr="0092777D">
        <w:rPr>
          <w:rFonts w:ascii="Arial" w:hAnsi="Arial" w:cs="Arial"/>
        </w:rPr>
        <w:t xml:space="preserve">estimates </w:t>
      </w:r>
      <w:r w:rsidR="007F5531" w:rsidRPr="0092777D">
        <w:rPr>
          <w:rFonts w:ascii="Arial" w:hAnsi="Arial" w:cs="Arial"/>
        </w:rPr>
        <w:t>of IOP</w:t>
      </w:r>
      <w:r w:rsidR="00707DAA" w:rsidRPr="0092777D">
        <w:rPr>
          <w:rFonts w:ascii="Arial" w:hAnsi="Arial" w:cs="Arial"/>
        </w:rPr>
        <w:t>.</w:t>
      </w:r>
      <w:r w:rsidR="00871B10" w:rsidRPr="0092777D">
        <w:rPr>
          <w:rFonts w:ascii="Arial" w:hAnsi="Arial" w:cs="Arial"/>
        </w:rPr>
        <w:fldChar w:fldCharType="begin">
          <w:fldData xml:space="preserve">PEVuZE5vdGU+PENpdGU+PEF1dGhvcj5BbHRpbmtheW5hazwvQXV0aG9yPjxZZWFyPjIwMTY8L1ll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</w:fldData>
        </w:fldChar>
      </w:r>
      <w:r w:rsidR="00600D08" w:rsidRPr="0092777D">
        <w:rPr>
          <w:rFonts w:ascii="Arial" w:hAnsi="Arial" w:cs="Arial"/>
        </w:rPr>
        <w:instrText xml:space="preserve"> ADDIN EN.CITE </w:instrText>
      </w:r>
      <w:r w:rsidR="00600D08" w:rsidRPr="0092777D">
        <w:rPr>
          <w:rFonts w:ascii="Arial" w:hAnsi="Arial" w:cs="Arial"/>
        </w:rPr>
        <w:fldChar w:fldCharType="begin">
          <w:fldData xml:space="preserve">PEVuZE5vdGU+PENpdGU+PEF1dGhvcj5BbHRpbmtheW5hazwvQXV0aG9yPjxZZWFyPjIwMTY8L1ll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</w:fldData>
        </w:fldChar>
      </w:r>
      <w:r w:rsidR="00600D08" w:rsidRPr="0092777D">
        <w:rPr>
          <w:rFonts w:ascii="Arial" w:hAnsi="Arial" w:cs="Arial"/>
        </w:rPr>
        <w:instrText xml:space="preserve"> ADDIN EN.CITE.DATA </w:instrText>
      </w:r>
      <w:r w:rsidR="00600D08" w:rsidRPr="0092777D">
        <w:rPr>
          <w:rFonts w:ascii="Arial" w:hAnsi="Arial" w:cs="Arial"/>
        </w:rPr>
      </w:r>
      <w:r w:rsidR="00600D08" w:rsidRPr="0092777D">
        <w:rPr>
          <w:rFonts w:ascii="Arial" w:hAnsi="Arial" w:cs="Arial"/>
        </w:rPr>
        <w:fldChar w:fldCharType="end"/>
      </w:r>
      <w:r w:rsidR="00871B10" w:rsidRPr="0092777D">
        <w:rPr>
          <w:rFonts w:ascii="Arial" w:hAnsi="Arial" w:cs="Arial"/>
        </w:rPr>
      </w:r>
      <w:r w:rsidR="00871B10" w:rsidRPr="0092777D">
        <w:rPr>
          <w:rFonts w:ascii="Arial" w:hAnsi="Arial" w:cs="Arial"/>
        </w:rPr>
        <w:fldChar w:fldCharType="separate"/>
      </w:r>
      <w:r w:rsidR="00600D08" w:rsidRPr="0092777D">
        <w:rPr>
          <w:rFonts w:ascii="Arial" w:hAnsi="Arial" w:cs="Arial"/>
          <w:noProof/>
          <w:vertAlign w:val="superscript"/>
        </w:rPr>
        <w:t>6-9, 36-38</w:t>
      </w:r>
      <w:r w:rsidR="00871B10" w:rsidRPr="0092777D">
        <w:rPr>
          <w:rFonts w:ascii="Arial" w:hAnsi="Arial" w:cs="Arial"/>
        </w:rPr>
        <w:fldChar w:fldCharType="end"/>
      </w:r>
      <w:r w:rsidR="000B2D94" w:rsidRPr="0092777D">
        <w:rPr>
          <w:rFonts w:ascii="Arial" w:hAnsi="Arial" w:cs="Arial"/>
        </w:rPr>
        <w:t xml:space="preserve"> A particularly relevant study has been done by </w:t>
      </w:r>
      <w:r w:rsidR="00A65FAB" w:rsidRPr="0092777D">
        <w:rPr>
          <w:rFonts w:ascii="Arial" w:hAnsi="Arial" w:cs="Arial"/>
        </w:rPr>
        <w:fldChar w:fldCharType="begin"/>
      </w:r>
      <w:r w:rsidR="00600D08" w:rsidRPr="0092777D">
        <w:rPr>
          <w:rFonts w:ascii="Arial" w:hAnsi="Arial" w:cs="Arial"/>
        </w:rPr>
        <w:instrText xml:space="preserve"> ADDIN EN.CITE &lt;EndNote&gt;&lt;Cite AuthorYear="1"&gt;&lt;Author&gt;Mollan&lt;/Author&gt;&lt;RecNum&gt;5132&lt;/RecNum&gt;&lt;DisplayText&gt;Mollan, Wolffsohn &lt;style face="superscript"&gt;39&lt;/style&gt;&lt;/DisplayText&gt;&lt;record&gt;&lt;rec-number&gt;5132&lt;/rec-number&gt;&lt;foreign-keys&gt;&lt;key app="EN" db-id="5vt5tv2akewvs8essrsppsxfp2fzw5d09sex" timestamp="1531483222"&gt;5132&lt;/key&gt;&lt;/foreign-keys&gt;&lt;ref-type name="Journal Article"&gt;17&lt;/ref-type&gt;&lt;contributors&gt;&lt;authors&gt;&lt;author&gt;Mollan, Susan P&lt;/author&gt;&lt;author&gt;Wolffsohn, James S&lt;/author&gt;&lt;author&gt;Nessim, Maged&lt;/author&gt;&lt;author&gt;Laiquzzaman, Mohammad&lt;/author&gt;&lt;author&gt;Sivakumar, Subramaniam&lt;/author&gt;&lt;author&gt;Hartley, Stephanie&lt;/author&gt;&lt;author&gt;Shah, Sunil&lt;/author&gt;&lt;/authors&gt;&lt;/contributors&gt;&lt;titles&gt;&lt;title&gt;Accuracy of Goldmann, ocular response analyser, Pascal and TonoPen XL tonometry in keratoconic and normal eyes&lt;/title&gt;&lt;secondary-title&gt;British Journal of Ophthalmology&lt;/secondary-title&gt;&lt;/titles&gt;&lt;periodical&gt;&lt;full-title&gt;British Journal of Ophthalmology&lt;/full-title&gt;&lt;/periodical&gt;&lt;pages&gt;1661-5&lt;/pages&gt;&lt;number&gt;92&lt;/number&gt;&lt;dates&gt;&lt;year&gt;2008&lt;/year&gt;&lt;/dates&gt;&lt;isbn&gt;0007-1161&lt;/isbn&gt;&lt;urls&gt;&lt;/urls&gt;&lt;/record&gt;&lt;/Cite&gt;&lt;/EndNote&gt;</w:instrText>
      </w:r>
      <w:r w:rsidR="00A65FAB" w:rsidRPr="0092777D">
        <w:rPr>
          <w:rFonts w:ascii="Arial" w:hAnsi="Arial" w:cs="Arial"/>
        </w:rPr>
        <w:fldChar w:fldCharType="separate"/>
      </w:r>
      <w:r w:rsidR="00600D08" w:rsidRPr="0092777D">
        <w:rPr>
          <w:rFonts w:ascii="Arial" w:hAnsi="Arial" w:cs="Arial"/>
          <w:noProof/>
        </w:rPr>
        <w:t xml:space="preserve">Mollan, Wolffsohn </w:t>
      </w:r>
      <w:r w:rsidR="00600D08" w:rsidRPr="0092777D">
        <w:rPr>
          <w:rFonts w:ascii="Arial" w:hAnsi="Arial" w:cs="Arial"/>
          <w:noProof/>
          <w:vertAlign w:val="superscript"/>
        </w:rPr>
        <w:t>39</w:t>
      </w:r>
      <w:r w:rsidR="00A65FAB" w:rsidRPr="0092777D">
        <w:rPr>
          <w:rFonts w:ascii="Arial" w:hAnsi="Arial" w:cs="Arial"/>
        </w:rPr>
        <w:fldChar w:fldCharType="end"/>
      </w:r>
      <w:r w:rsidR="004120CF" w:rsidRPr="0092777D">
        <w:rPr>
          <w:rFonts w:ascii="Arial" w:hAnsi="Arial" w:cs="Arial"/>
        </w:rPr>
        <w:t xml:space="preserve"> where </w:t>
      </w:r>
      <w:r w:rsidR="000B2D94" w:rsidRPr="0092777D">
        <w:rPr>
          <w:rFonts w:ascii="Arial" w:hAnsi="Arial" w:cs="Arial"/>
        </w:rPr>
        <w:t xml:space="preserve">authors showed that DCT was not significantly affected by CCT. </w:t>
      </w:r>
      <w:r w:rsidR="00321002" w:rsidRPr="0092777D">
        <w:rPr>
          <w:rFonts w:ascii="Arial" w:hAnsi="Arial" w:cs="Arial"/>
        </w:rPr>
        <w:t>Ozbek et al.</w:t>
      </w:r>
      <w:r w:rsidR="002D4AC7" w:rsidRPr="0092777D">
        <w:rPr>
          <w:rFonts w:ascii="Arial" w:hAnsi="Arial" w:cs="Arial"/>
        </w:rPr>
        <w:t xml:space="preserve"> us</w:t>
      </w:r>
      <w:r w:rsidR="009822F6" w:rsidRPr="0092777D">
        <w:rPr>
          <w:rFonts w:ascii="Arial" w:hAnsi="Arial" w:cs="Arial"/>
        </w:rPr>
        <w:t>ed</w:t>
      </w:r>
      <w:r w:rsidR="002D4AC7" w:rsidRPr="0092777D">
        <w:rPr>
          <w:rFonts w:ascii="Arial" w:hAnsi="Arial" w:cs="Arial"/>
        </w:rPr>
        <w:t xml:space="preserve"> </w:t>
      </w:r>
      <w:r w:rsidR="009822F6" w:rsidRPr="0092777D">
        <w:rPr>
          <w:rFonts w:ascii="Arial" w:hAnsi="Arial" w:cs="Arial"/>
        </w:rPr>
        <w:t xml:space="preserve">the </w:t>
      </w:r>
      <w:r w:rsidR="002D4AC7" w:rsidRPr="0092777D">
        <w:rPr>
          <w:rFonts w:ascii="Arial" w:hAnsi="Arial" w:cs="Arial"/>
        </w:rPr>
        <w:t xml:space="preserve">DCT </w:t>
      </w:r>
      <w:r w:rsidR="009822F6" w:rsidRPr="0092777D">
        <w:rPr>
          <w:rFonts w:ascii="Arial" w:hAnsi="Arial" w:cs="Arial"/>
        </w:rPr>
        <w:t xml:space="preserve">to </w:t>
      </w:r>
      <w:r w:rsidR="002D4AC7" w:rsidRPr="0092777D">
        <w:rPr>
          <w:rFonts w:ascii="Arial" w:hAnsi="Arial" w:cs="Arial"/>
        </w:rPr>
        <w:t xml:space="preserve">measure IOP </w:t>
      </w:r>
      <w:r w:rsidR="009822F6" w:rsidRPr="0092777D">
        <w:rPr>
          <w:rFonts w:ascii="Arial" w:hAnsi="Arial" w:cs="Arial"/>
        </w:rPr>
        <w:t>and</w:t>
      </w:r>
      <w:r w:rsidR="002D4AC7" w:rsidRPr="0092777D">
        <w:rPr>
          <w:rFonts w:ascii="Arial" w:hAnsi="Arial" w:cs="Arial"/>
        </w:rPr>
        <w:t xml:space="preserve"> observed</w:t>
      </w:r>
      <w:r w:rsidR="00321002" w:rsidRPr="0092777D">
        <w:rPr>
          <w:rFonts w:ascii="Arial" w:hAnsi="Arial" w:cs="Arial"/>
        </w:rPr>
        <w:t xml:space="preserve"> no statistically significant difference between the normal (16.1</w:t>
      </w:r>
      <w:r w:rsidR="002D4AC7" w:rsidRPr="0092777D">
        <w:rPr>
          <w:rFonts w:ascii="Arial" w:hAnsi="Arial" w:cs="Arial"/>
        </w:rPr>
        <w:t xml:space="preserve">±2.9 mmHg) </w:t>
      </w:r>
      <w:r w:rsidR="00321002" w:rsidRPr="0092777D">
        <w:rPr>
          <w:rFonts w:ascii="Arial" w:hAnsi="Arial" w:cs="Arial"/>
        </w:rPr>
        <w:t xml:space="preserve">and </w:t>
      </w:r>
      <w:r w:rsidR="009822F6" w:rsidRPr="0092777D">
        <w:rPr>
          <w:rFonts w:ascii="Arial" w:hAnsi="Arial" w:cs="Arial"/>
        </w:rPr>
        <w:t>k</w:t>
      </w:r>
      <w:r w:rsidR="00321002" w:rsidRPr="0092777D">
        <w:rPr>
          <w:rFonts w:ascii="Arial" w:hAnsi="Arial" w:cs="Arial"/>
        </w:rPr>
        <w:t>eratocon</w:t>
      </w:r>
      <w:r w:rsidR="009822F6" w:rsidRPr="0092777D">
        <w:rPr>
          <w:rFonts w:ascii="Arial" w:hAnsi="Arial" w:cs="Arial"/>
        </w:rPr>
        <w:t>ic</w:t>
      </w:r>
      <w:r w:rsidR="00321002" w:rsidRPr="0092777D">
        <w:rPr>
          <w:rFonts w:ascii="Arial" w:hAnsi="Arial" w:cs="Arial"/>
        </w:rPr>
        <w:t xml:space="preserve"> group</w:t>
      </w:r>
      <w:r w:rsidR="0036792B" w:rsidRPr="0092777D">
        <w:rPr>
          <w:rFonts w:ascii="Arial" w:hAnsi="Arial" w:cs="Arial"/>
        </w:rPr>
        <w:t>s</w:t>
      </w:r>
      <w:r w:rsidR="00321002" w:rsidRPr="0092777D">
        <w:rPr>
          <w:rFonts w:ascii="Arial" w:hAnsi="Arial" w:cs="Arial"/>
        </w:rPr>
        <w:t xml:space="preserve"> (</w:t>
      </w:r>
      <w:r w:rsidR="002D4AC7" w:rsidRPr="0092777D">
        <w:rPr>
          <w:rFonts w:ascii="Arial" w:hAnsi="Arial" w:cs="Arial"/>
        </w:rPr>
        <w:t>15.7±3.1</w:t>
      </w:r>
      <w:r w:rsidR="0036792B" w:rsidRPr="0092777D">
        <w:rPr>
          <w:rFonts w:ascii="Arial" w:hAnsi="Arial" w:cs="Arial"/>
        </w:rPr>
        <w:t xml:space="preserve"> mmHg</w:t>
      </w:r>
      <w:r w:rsidR="002D4AC7" w:rsidRPr="0092777D">
        <w:rPr>
          <w:rFonts w:ascii="Arial" w:hAnsi="Arial" w:cs="Arial"/>
        </w:rPr>
        <w:t xml:space="preserve">, </w:t>
      </w:r>
      <w:r w:rsidR="00321002" w:rsidRPr="0092777D">
        <w:rPr>
          <w:rFonts w:ascii="Arial" w:hAnsi="Arial" w:cs="Arial"/>
        </w:rPr>
        <w:t>p=</w:t>
      </w:r>
      <w:r w:rsidR="009822F6" w:rsidRPr="0092777D">
        <w:rPr>
          <w:rFonts w:ascii="Arial" w:hAnsi="Arial" w:cs="Arial"/>
        </w:rPr>
        <w:t xml:space="preserve"> </w:t>
      </w:r>
      <w:r w:rsidR="00321002" w:rsidRPr="0092777D">
        <w:rPr>
          <w:rFonts w:ascii="Arial" w:hAnsi="Arial" w:cs="Arial"/>
        </w:rPr>
        <w:t>0.</w:t>
      </w:r>
      <w:r w:rsidR="002D4AC7" w:rsidRPr="0092777D">
        <w:rPr>
          <w:rFonts w:ascii="Arial" w:hAnsi="Arial" w:cs="Arial"/>
        </w:rPr>
        <w:t xml:space="preserve">21). </w:t>
      </w:r>
      <w:r w:rsidR="009822F6" w:rsidRPr="0092777D">
        <w:rPr>
          <w:rFonts w:ascii="Arial" w:hAnsi="Arial" w:cs="Arial"/>
        </w:rPr>
        <w:t>On the other hand,</w:t>
      </w:r>
      <w:r w:rsidR="002D4AC7" w:rsidRPr="0092777D">
        <w:rPr>
          <w:rFonts w:ascii="Arial" w:hAnsi="Arial" w:cs="Arial"/>
        </w:rPr>
        <w:t xml:space="preserve"> the difference </w:t>
      </w:r>
      <w:r w:rsidR="009822F6" w:rsidRPr="0092777D">
        <w:rPr>
          <w:rFonts w:ascii="Arial" w:hAnsi="Arial" w:cs="Arial"/>
        </w:rPr>
        <w:t>in</w:t>
      </w:r>
      <w:r w:rsidR="002D4AC7" w:rsidRPr="0092777D">
        <w:rPr>
          <w:rFonts w:ascii="Arial" w:hAnsi="Arial" w:cs="Arial"/>
        </w:rPr>
        <w:t xml:space="preserve"> GAT measurements was significant between </w:t>
      </w:r>
      <w:r w:rsidR="009822F6" w:rsidRPr="0092777D">
        <w:rPr>
          <w:rFonts w:ascii="Arial" w:hAnsi="Arial" w:cs="Arial"/>
        </w:rPr>
        <w:t xml:space="preserve">normal </w:t>
      </w:r>
      <w:r w:rsidR="002D4AC7" w:rsidRPr="0092777D">
        <w:rPr>
          <w:rFonts w:ascii="Arial" w:hAnsi="Arial" w:cs="Arial"/>
        </w:rPr>
        <w:t>(14.3±4.1</w:t>
      </w:r>
      <w:r w:rsidR="009822F6" w:rsidRPr="0092777D">
        <w:rPr>
          <w:rFonts w:ascii="Arial" w:hAnsi="Arial" w:cs="Arial"/>
        </w:rPr>
        <w:t xml:space="preserve"> mmHg) and k</w:t>
      </w:r>
      <w:r w:rsidR="002D4AC7" w:rsidRPr="0092777D">
        <w:rPr>
          <w:rFonts w:ascii="Arial" w:hAnsi="Arial" w:cs="Arial"/>
        </w:rPr>
        <w:t>eratocon</w:t>
      </w:r>
      <w:r w:rsidR="009822F6" w:rsidRPr="0092777D">
        <w:rPr>
          <w:rFonts w:ascii="Arial" w:hAnsi="Arial" w:cs="Arial"/>
        </w:rPr>
        <w:t>ic eyes (</w:t>
      </w:r>
      <w:r w:rsidR="002D4AC7" w:rsidRPr="0092777D">
        <w:rPr>
          <w:rFonts w:ascii="Arial" w:hAnsi="Arial" w:cs="Arial"/>
        </w:rPr>
        <w:t>13.0±3.9 mmHg; p=</w:t>
      </w:r>
      <w:r w:rsidR="009822F6" w:rsidRPr="0092777D">
        <w:rPr>
          <w:rFonts w:ascii="Arial" w:hAnsi="Arial" w:cs="Arial"/>
        </w:rPr>
        <w:t xml:space="preserve"> </w:t>
      </w:r>
      <w:r w:rsidR="002D4AC7" w:rsidRPr="0092777D">
        <w:rPr>
          <w:rFonts w:ascii="Arial" w:hAnsi="Arial" w:cs="Arial"/>
        </w:rPr>
        <w:t>0.004).</w:t>
      </w:r>
      <w:r w:rsidR="002D4AC7" w:rsidRPr="0092777D">
        <w:rPr>
          <w:rFonts w:ascii="Arial" w:hAnsi="Arial" w:cs="Arial"/>
        </w:rPr>
        <w:fldChar w:fldCharType="begin"/>
      </w:r>
      <w:r w:rsidR="00600D08" w:rsidRPr="0092777D">
        <w:rPr>
          <w:rFonts w:ascii="Arial" w:hAnsi="Arial" w:cs="Arial"/>
        </w:rPr>
        <w:instrText xml:space="preserve"> ADDIN EN.CITE &lt;EndNote&gt;&lt;Cite&gt;&lt;Author&gt;Ozbek&lt;/Author&gt;&lt;Year&gt;2006&lt;/Year&gt;&lt;RecNum&gt;968&lt;/RecNum&gt;&lt;DisplayText&gt;&lt;style face="superscript"&gt;35&lt;/style&gt;&lt;/DisplayText&gt;&lt;record&gt;&lt;rec-number&gt;968&lt;/rec-number&gt;&lt;foreign-keys&gt;&lt;key app="EN" db-id="5vt5tv2akewvs8essrsppsxfp2fzw5d09sex" timestamp="1509113882"&gt;968&lt;/key&gt;&lt;key app="ENWeb" db-id=""&gt;0&lt;/key&gt;&lt;/foreign-keys&gt;&lt;ref-type name="Journal Article"&gt;17&lt;/ref-type&gt;&lt;contributors&gt;&lt;authors&gt;&lt;author&gt;Ozbek, Z.&lt;/author&gt;&lt;author&gt;Cohen, E. J.&lt;/author&gt;&lt;author&gt;Hammersmith, K. M.&lt;/author&gt;&lt;author&gt;Rapuano, C. J.&lt;/author&gt;&lt;/authors&gt;&lt;/contributors&gt;&lt;auth-address&gt;Cornea Service, Wills Eye Hospital, Jefferson Medical College of Thomas Jefferson University, Philadelphia, PA 19107, USA.&lt;/auth-address&gt;&lt;titles&gt;&lt;title&gt;Dynamic contour tonometry: a new way to assess intraocular pressure in ectatic corneas&lt;/title&gt;&lt;secondary-title&gt;Cornea&lt;/secondary-title&gt;&lt;/titles&gt;&lt;periodical&gt;&lt;full-title&gt;Cornea&lt;/full-title&gt;&lt;/periodical&gt;&lt;pages&gt;890-4&lt;/pages&gt;&lt;volume&gt;25&lt;/volume&gt;&lt;number&gt;8&lt;/number&gt;&lt;edition&gt;2006/11/15&lt;/edition&gt;&lt;keywords&gt;&lt;keyword&gt;Adult&lt;/keyword&gt;&lt;keyword&gt;Aged&lt;/keyword&gt;&lt;keyword&gt;Body Weights and Measures&lt;/keyword&gt;&lt;keyword&gt;Cornea/diagnostic imaging/*physiopathology&lt;/keyword&gt;&lt;keyword&gt;Corneal Dystrophies, Hereditary/*physiopathology&lt;/keyword&gt;&lt;keyword&gt;Corneal Topography&lt;/keyword&gt;&lt;keyword&gt;Female&lt;/keyword&gt;&lt;keyword&gt;Humans&lt;/keyword&gt;&lt;keyword&gt;Intraocular Pressure/*physiology&lt;/keyword&gt;&lt;keyword&gt;Keratoconus/*physiopathology&lt;/keyword&gt;&lt;keyword&gt;Male&lt;/keyword&gt;&lt;keyword&gt;Middle Aged&lt;/keyword&gt;&lt;keyword&gt;Prospective Studies&lt;/keyword&gt;&lt;keyword&gt;Tonometry, Ocular/instrumentation/*methods&lt;/keyword&gt;&lt;keyword&gt;Ultrasonography&lt;/keyword&gt;&lt;/keywords&gt;&lt;dates&gt;&lt;year&gt;2006&lt;/year&gt;&lt;pub-dates&gt;&lt;date&gt;Sep&lt;/date&gt;&lt;/pub-dates&gt;&lt;/dates&gt;&lt;isbn&gt;0277-3740 (Print)&amp;#xD;0277-3740 (Linking)&lt;/isbn&gt;&lt;accession-num&gt;17102662&lt;/accession-num&gt;&lt;urls&gt;&lt;related-urls&gt;&lt;url&gt;https://www.ncbi.nlm.nih.gov/pubmed/17102662&lt;/url&gt;&lt;/related-urls&gt;&lt;/urls&gt;&lt;electronic-resource-num&gt;10.1097/01.ico.0000224649.12214.33&lt;/electronic-resource-num&gt;&lt;/record&gt;&lt;/Cite&gt;&lt;/EndNote&gt;</w:instrText>
      </w:r>
      <w:r w:rsidR="002D4AC7" w:rsidRPr="0092777D">
        <w:rPr>
          <w:rFonts w:ascii="Arial" w:hAnsi="Arial" w:cs="Arial"/>
        </w:rPr>
        <w:fldChar w:fldCharType="separate"/>
      </w:r>
      <w:r w:rsidR="00600D08" w:rsidRPr="0092777D">
        <w:rPr>
          <w:rFonts w:ascii="Arial" w:hAnsi="Arial" w:cs="Arial"/>
          <w:noProof/>
          <w:vertAlign w:val="superscript"/>
        </w:rPr>
        <w:t>35</w:t>
      </w:r>
      <w:r w:rsidR="002D4AC7" w:rsidRPr="0092777D">
        <w:rPr>
          <w:rFonts w:ascii="Arial" w:hAnsi="Arial" w:cs="Arial"/>
        </w:rPr>
        <w:fldChar w:fldCharType="end"/>
      </w:r>
      <w:r w:rsidR="002D4AC7" w:rsidRPr="0092777D">
        <w:rPr>
          <w:rFonts w:ascii="Arial" w:hAnsi="Arial" w:cs="Arial"/>
        </w:rPr>
        <w:t xml:space="preserve"> </w:t>
      </w:r>
    </w:p>
    <w:p w14:paraId="48F399A0" w14:textId="0F53F9A8" w:rsidR="00C16FD7" w:rsidRPr="0092777D" w:rsidRDefault="00E3114D" w:rsidP="009164F4">
      <w:pPr>
        <w:spacing w:line="480" w:lineRule="auto"/>
        <w:jc w:val="both"/>
        <w:rPr>
          <w:rFonts w:ascii="Arial" w:hAnsi="Arial" w:cs="Arial"/>
        </w:rPr>
      </w:pPr>
      <w:r w:rsidRPr="0092777D">
        <w:rPr>
          <w:rFonts w:ascii="Arial" w:hAnsi="Arial" w:cs="Arial"/>
        </w:rPr>
        <w:t>Another important finding of the study was provided by</w:t>
      </w:r>
      <w:r w:rsidR="009F657D" w:rsidRPr="0092777D">
        <w:rPr>
          <w:rFonts w:ascii="Arial" w:hAnsi="Arial" w:cs="Arial"/>
        </w:rPr>
        <w:t xml:space="preserve"> the analysis of the variances</w:t>
      </w:r>
      <w:r w:rsidR="00EB240E" w:rsidRPr="0092777D">
        <w:rPr>
          <w:rFonts w:ascii="Arial" w:hAnsi="Arial" w:cs="Arial"/>
        </w:rPr>
        <w:t xml:space="preserve"> in kc severity</w:t>
      </w:r>
      <w:r w:rsidRPr="0092777D">
        <w:rPr>
          <w:rFonts w:ascii="Arial" w:hAnsi="Arial" w:cs="Arial"/>
        </w:rPr>
        <w:t xml:space="preserve">. </w:t>
      </w:r>
      <w:r w:rsidR="00EA5017" w:rsidRPr="0092777D">
        <w:rPr>
          <w:rFonts w:ascii="Arial" w:hAnsi="Arial" w:cs="Arial"/>
        </w:rPr>
        <w:t xml:space="preserve">The differences in </w:t>
      </w:r>
      <w:r w:rsidR="002410C2">
        <w:rPr>
          <w:rFonts w:ascii="Arial" w:hAnsi="Arial" w:cs="Arial"/>
        </w:rPr>
        <w:t>bIOP</w:t>
      </w:r>
      <w:r w:rsidR="002410C2" w:rsidRPr="005E39A9">
        <w:rPr>
          <w:rFonts w:ascii="Arial" w:hAnsi="Arial" w:cs="Arial"/>
          <w:vertAlign w:val="subscript"/>
        </w:rPr>
        <w:t>s</w:t>
      </w:r>
      <w:r w:rsidR="00EA5017" w:rsidRPr="0092777D">
        <w:rPr>
          <w:rFonts w:ascii="Arial" w:hAnsi="Arial" w:cs="Arial"/>
        </w:rPr>
        <w:t xml:space="preserve"> between sub-groups with mild, moderate and advanced kc were limited to </w:t>
      </w:r>
      <w:r w:rsidR="005A6DAB" w:rsidRPr="0092777D">
        <w:rPr>
          <w:rFonts w:ascii="Arial" w:hAnsi="Arial" w:cs="Arial"/>
        </w:rPr>
        <w:t xml:space="preserve">0.2mmHg in Milan Dataset (2) and 0.5 </w:t>
      </w:r>
      <w:r w:rsidR="00EA5017" w:rsidRPr="0092777D">
        <w:rPr>
          <w:rFonts w:ascii="Arial" w:hAnsi="Arial" w:cs="Arial"/>
        </w:rPr>
        <w:t xml:space="preserve">mmHg </w:t>
      </w:r>
      <w:r w:rsidR="005A6DAB" w:rsidRPr="0092777D">
        <w:rPr>
          <w:rFonts w:ascii="Arial" w:hAnsi="Arial" w:cs="Arial"/>
        </w:rPr>
        <w:t xml:space="preserve">in Rio Dataset (1) </w:t>
      </w:r>
      <w:r w:rsidR="00EA5017" w:rsidRPr="0092777D">
        <w:rPr>
          <w:rFonts w:ascii="Arial" w:hAnsi="Arial" w:cs="Arial"/>
        </w:rPr>
        <w:t xml:space="preserve">and were </w:t>
      </w:r>
      <w:r w:rsidR="00EA5017" w:rsidRPr="0092777D">
        <w:rPr>
          <w:rFonts w:ascii="Arial" w:hAnsi="Arial" w:cs="Arial"/>
        </w:rPr>
        <w:lastRenderedPageBreak/>
        <w:t>not significant</w:t>
      </w:r>
      <w:r w:rsidR="0075175C" w:rsidRPr="0092777D">
        <w:rPr>
          <w:rFonts w:ascii="Arial" w:hAnsi="Arial" w:cs="Arial"/>
        </w:rPr>
        <w:t xml:space="preserve">, and in all sub-groups, </w:t>
      </w:r>
      <w:r w:rsidR="002410C2">
        <w:rPr>
          <w:rFonts w:ascii="Arial" w:hAnsi="Arial" w:cs="Arial"/>
        </w:rPr>
        <w:t>bIOP</w:t>
      </w:r>
      <w:r w:rsidR="002410C2" w:rsidRPr="005E39A9">
        <w:rPr>
          <w:rFonts w:ascii="Arial" w:hAnsi="Arial" w:cs="Arial"/>
          <w:vertAlign w:val="subscript"/>
        </w:rPr>
        <w:t>s</w:t>
      </w:r>
      <w:r w:rsidR="009F657D" w:rsidRPr="0092777D">
        <w:rPr>
          <w:rFonts w:ascii="Arial" w:hAnsi="Arial" w:cs="Arial"/>
        </w:rPr>
        <w:t xml:space="preserve"> </w:t>
      </w:r>
      <w:r w:rsidR="006272FE" w:rsidRPr="0092777D">
        <w:rPr>
          <w:rFonts w:ascii="Arial" w:hAnsi="Arial" w:cs="Arial"/>
        </w:rPr>
        <w:t xml:space="preserve">provided a smaller spread compared to CorVis IOP </w:t>
      </w:r>
      <w:r w:rsidR="0075175C" w:rsidRPr="0092777D">
        <w:rPr>
          <w:rFonts w:ascii="Arial" w:hAnsi="Arial" w:cs="Arial"/>
        </w:rPr>
        <w:t>(</w:t>
      </w:r>
      <w:r w:rsidR="006272FE" w:rsidRPr="0092777D">
        <w:rPr>
          <w:rFonts w:ascii="Arial" w:hAnsi="Arial" w:cs="Arial"/>
        </w:rPr>
        <w:t>Figure 4</w:t>
      </w:r>
      <w:r w:rsidR="0075175C" w:rsidRPr="0092777D">
        <w:rPr>
          <w:rFonts w:ascii="Arial" w:hAnsi="Arial" w:cs="Arial"/>
        </w:rPr>
        <w:t>)</w:t>
      </w:r>
      <w:r w:rsidR="006272FE" w:rsidRPr="0092777D">
        <w:rPr>
          <w:rFonts w:ascii="Arial" w:hAnsi="Arial" w:cs="Arial"/>
        </w:rPr>
        <w:t xml:space="preserve">.  </w:t>
      </w:r>
      <w:r w:rsidR="0075175C" w:rsidRPr="0092777D">
        <w:rPr>
          <w:rFonts w:ascii="Arial" w:hAnsi="Arial" w:cs="Arial"/>
        </w:rPr>
        <w:t>While t</w:t>
      </w:r>
      <w:r w:rsidR="006B46BE" w:rsidRPr="0092777D">
        <w:rPr>
          <w:rFonts w:ascii="Arial" w:hAnsi="Arial" w:cs="Arial"/>
        </w:rPr>
        <w:t xml:space="preserve">his finding is of </w:t>
      </w:r>
      <w:r w:rsidR="0075175C" w:rsidRPr="0092777D">
        <w:rPr>
          <w:rFonts w:ascii="Arial" w:hAnsi="Arial" w:cs="Arial"/>
        </w:rPr>
        <w:t xml:space="preserve">significant </w:t>
      </w:r>
      <w:r w:rsidR="006B46BE" w:rsidRPr="0092777D">
        <w:rPr>
          <w:rFonts w:ascii="Arial" w:hAnsi="Arial" w:cs="Arial"/>
        </w:rPr>
        <w:t>importance when evaluating the IOP in patient</w:t>
      </w:r>
      <w:r w:rsidR="0075175C" w:rsidRPr="0092777D">
        <w:rPr>
          <w:rFonts w:ascii="Arial" w:hAnsi="Arial" w:cs="Arial"/>
        </w:rPr>
        <w:t>s</w:t>
      </w:r>
      <w:r w:rsidR="006B46BE" w:rsidRPr="0092777D">
        <w:rPr>
          <w:rFonts w:ascii="Arial" w:hAnsi="Arial" w:cs="Arial"/>
        </w:rPr>
        <w:t xml:space="preserve"> </w:t>
      </w:r>
      <w:r w:rsidR="0075175C" w:rsidRPr="0092777D">
        <w:rPr>
          <w:rFonts w:ascii="Arial" w:hAnsi="Arial" w:cs="Arial"/>
        </w:rPr>
        <w:t xml:space="preserve">with </w:t>
      </w:r>
      <w:r w:rsidR="006B46BE" w:rsidRPr="0092777D">
        <w:rPr>
          <w:rFonts w:ascii="Arial" w:hAnsi="Arial" w:cs="Arial"/>
        </w:rPr>
        <w:t>keratoconus</w:t>
      </w:r>
      <w:r w:rsidR="0075175C" w:rsidRPr="0092777D">
        <w:rPr>
          <w:rFonts w:ascii="Arial" w:hAnsi="Arial" w:cs="Arial"/>
        </w:rPr>
        <w:t xml:space="preserve">, where measurements are </w:t>
      </w:r>
      <w:r w:rsidR="006B46BE" w:rsidRPr="0092777D">
        <w:rPr>
          <w:rFonts w:ascii="Arial" w:hAnsi="Arial" w:cs="Arial"/>
        </w:rPr>
        <w:t>known to var</w:t>
      </w:r>
      <w:r w:rsidR="0075175C" w:rsidRPr="0092777D">
        <w:rPr>
          <w:rFonts w:ascii="Arial" w:hAnsi="Arial" w:cs="Arial"/>
        </w:rPr>
        <w:t xml:space="preserve">y much between devices </w:t>
      </w:r>
      <w:r w:rsidR="00706A30" w:rsidRPr="0092777D">
        <w:rPr>
          <w:rFonts w:ascii="Arial" w:hAnsi="Arial" w:cs="Arial"/>
        </w:rPr>
        <w:fldChar w:fldCharType="begin">
          <w:fldData xml:space="preserve">PEVuZE5vdGU+PENpdGU+PEF1dGhvcj5BbHRpbmtheW5hazwvQXV0aG9yPjxZZWFyPjIwMTY8L1ll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</w:fldData>
        </w:fldChar>
      </w:r>
      <w:r w:rsidR="0021369B" w:rsidRPr="0092777D">
        <w:rPr>
          <w:rFonts w:ascii="Arial" w:hAnsi="Arial" w:cs="Arial"/>
        </w:rPr>
        <w:instrText xml:space="preserve"> ADDIN EN.CITE </w:instrText>
      </w:r>
      <w:r w:rsidR="0021369B" w:rsidRPr="0092777D">
        <w:rPr>
          <w:rFonts w:ascii="Arial" w:hAnsi="Arial" w:cs="Arial"/>
        </w:rPr>
        <w:fldChar w:fldCharType="begin">
          <w:fldData xml:space="preserve">PEVuZE5vdGU+PENpdGU+PEF1dGhvcj5BbHRpbmtheW5hazwvQXV0aG9yPjxZZWFyPjIwMTY8L1ll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</w:fldData>
        </w:fldChar>
      </w:r>
      <w:r w:rsidR="0021369B" w:rsidRPr="0092777D">
        <w:rPr>
          <w:rFonts w:ascii="Arial" w:hAnsi="Arial" w:cs="Arial"/>
        </w:rPr>
        <w:instrText xml:space="preserve"> ADDIN EN.CITE.DATA </w:instrText>
      </w:r>
      <w:r w:rsidR="0021369B" w:rsidRPr="0092777D">
        <w:rPr>
          <w:rFonts w:ascii="Arial" w:hAnsi="Arial" w:cs="Arial"/>
        </w:rPr>
      </w:r>
      <w:r w:rsidR="0021369B" w:rsidRPr="0092777D">
        <w:rPr>
          <w:rFonts w:ascii="Arial" w:hAnsi="Arial" w:cs="Arial"/>
        </w:rPr>
        <w:fldChar w:fldCharType="end"/>
      </w:r>
      <w:r w:rsidR="00706A30" w:rsidRPr="0092777D">
        <w:rPr>
          <w:rFonts w:ascii="Arial" w:hAnsi="Arial" w:cs="Arial"/>
        </w:rPr>
      </w:r>
      <w:r w:rsidR="00706A30" w:rsidRPr="0092777D">
        <w:rPr>
          <w:rFonts w:ascii="Arial" w:hAnsi="Arial" w:cs="Arial"/>
        </w:rPr>
        <w:fldChar w:fldCharType="separate"/>
      </w:r>
      <w:r w:rsidR="0021369B" w:rsidRPr="0092777D">
        <w:rPr>
          <w:rFonts w:ascii="Arial" w:hAnsi="Arial" w:cs="Arial"/>
          <w:noProof/>
          <w:vertAlign w:val="superscript"/>
        </w:rPr>
        <w:t>6</w:t>
      </w:r>
      <w:r w:rsidR="00706A30" w:rsidRPr="0092777D">
        <w:rPr>
          <w:rFonts w:ascii="Arial" w:hAnsi="Arial" w:cs="Arial"/>
        </w:rPr>
        <w:fldChar w:fldCharType="end"/>
      </w:r>
      <w:r w:rsidR="0075175C" w:rsidRPr="0092777D">
        <w:rPr>
          <w:rFonts w:ascii="Arial" w:hAnsi="Arial" w:cs="Arial"/>
        </w:rPr>
        <w:t>, note should be made of the differences in the number of kc patients included in each sub-group, which may have affected the statistical analysis of IOP results.</w:t>
      </w:r>
      <w:r w:rsidR="0051013D" w:rsidRPr="0092777D">
        <w:rPr>
          <w:rFonts w:ascii="Arial" w:hAnsi="Arial" w:cs="Arial"/>
        </w:rPr>
        <w:t xml:space="preserve"> </w:t>
      </w:r>
      <w:r w:rsidR="00E95512" w:rsidRPr="0092777D">
        <w:rPr>
          <w:rFonts w:ascii="Arial" w:hAnsi="Arial" w:cs="Arial"/>
        </w:rPr>
        <w:t xml:space="preserve">A similar finding was reported in an earlier </w:t>
      </w:r>
      <w:r w:rsidR="001930E8" w:rsidRPr="0092777D">
        <w:rPr>
          <w:rFonts w:ascii="Arial" w:hAnsi="Arial" w:cs="Arial"/>
        </w:rPr>
        <w:t>study</w:t>
      </w:r>
      <w:r w:rsidR="00E95512" w:rsidRPr="0092777D">
        <w:rPr>
          <w:rFonts w:ascii="Arial" w:hAnsi="Arial" w:cs="Arial"/>
        </w:rPr>
        <w:t>, which</w:t>
      </w:r>
      <w:r w:rsidR="001930E8" w:rsidRPr="0092777D">
        <w:rPr>
          <w:rFonts w:ascii="Arial" w:hAnsi="Arial" w:cs="Arial"/>
        </w:rPr>
        <w:t xml:space="preserve"> demonstrated no significant difference</w:t>
      </w:r>
      <w:r w:rsidR="00E95512" w:rsidRPr="0092777D">
        <w:rPr>
          <w:rFonts w:ascii="Arial" w:hAnsi="Arial" w:cs="Arial"/>
        </w:rPr>
        <w:t>s</w:t>
      </w:r>
      <w:r w:rsidR="001930E8" w:rsidRPr="0092777D">
        <w:rPr>
          <w:rFonts w:ascii="Arial" w:hAnsi="Arial" w:cs="Arial"/>
        </w:rPr>
        <w:t xml:space="preserve"> </w:t>
      </w:r>
      <w:r w:rsidR="004A4B73" w:rsidRPr="0092777D">
        <w:rPr>
          <w:rFonts w:ascii="Arial" w:hAnsi="Arial" w:cs="Arial"/>
        </w:rPr>
        <w:t xml:space="preserve">in the DCT and IOPcc measurements </w:t>
      </w:r>
      <w:r w:rsidR="001930E8" w:rsidRPr="0092777D">
        <w:rPr>
          <w:rFonts w:ascii="Arial" w:hAnsi="Arial" w:cs="Arial"/>
        </w:rPr>
        <w:t>among</w:t>
      </w:r>
      <w:r w:rsidR="004A4B73" w:rsidRPr="0092777D">
        <w:rPr>
          <w:rFonts w:ascii="Arial" w:hAnsi="Arial" w:cs="Arial"/>
        </w:rPr>
        <w:t xml:space="preserve"> patients with different</w:t>
      </w:r>
      <w:r w:rsidR="001930E8" w:rsidRPr="0092777D">
        <w:rPr>
          <w:rFonts w:ascii="Arial" w:hAnsi="Arial" w:cs="Arial"/>
        </w:rPr>
        <w:t xml:space="preserve"> Amsler-Krumeich </w:t>
      </w:r>
      <w:r w:rsidR="004A4B73" w:rsidRPr="0092777D">
        <w:rPr>
          <w:rFonts w:ascii="Arial" w:hAnsi="Arial" w:cs="Arial"/>
        </w:rPr>
        <w:t>kc classifications</w:t>
      </w:r>
      <w:r w:rsidR="00E95512" w:rsidRPr="0092777D">
        <w:rPr>
          <w:rFonts w:ascii="Arial" w:hAnsi="Arial" w:cs="Arial"/>
        </w:rPr>
        <w:t>,</w:t>
      </w:r>
      <w:r w:rsidR="001930E8" w:rsidRPr="0092777D">
        <w:rPr>
          <w:rFonts w:ascii="Arial" w:hAnsi="Arial" w:cs="Arial"/>
        </w:rPr>
        <w:t xml:space="preserve"> but </w:t>
      </w:r>
      <w:r w:rsidR="00E95512" w:rsidRPr="0092777D">
        <w:rPr>
          <w:rFonts w:ascii="Arial" w:hAnsi="Arial" w:cs="Arial"/>
        </w:rPr>
        <w:t xml:space="preserve">in that study </w:t>
      </w:r>
      <w:r w:rsidR="001930E8" w:rsidRPr="0092777D">
        <w:rPr>
          <w:rFonts w:ascii="Arial" w:hAnsi="Arial" w:cs="Arial"/>
        </w:rPr>
        <w:t xml:space="preserve">the mean </w:t>
      </w:r>
      <w:r w:rsidR="00E95512" w:rsidRPr="0092777D">
        <w:rPr>
          <w:rFonts w:ascii="Arial" w:hAnsi="Arial" w:cs="Arial"/>
        </w:rPr>
        <w:t xml:space="preserve">IOP </w:t>
      </w:r>
      <w:r w:rsidR="001930E8" w:rsidRPr="0092777D">
        <w:rPr>
          <w:rFonts w:ascii="Arial" w:hAnsi="Arial" w:cs="Arial"/>
        </w:rPr>
        <w:t>values were still different compared to healthy subjects.</w:t>
      </w:r>
      <w:r w:rsidR="001930E8" w:rsidRPr="0092777D">
        <w:rPr>
          <w:rFonts w:ascii="Arial" w:hAnsi="Arial" w:cs="Arial"/>
        </w:rPr>
        <w:fldChar w:fldCharType="begin">
          <w:fldData xml:space="preserve">PEVuZE5vdGU+PENpdGU+PEF1dGhvcj5BbHRpbmtheW5hazwvQXV0aG9yPjxZZWFyPjIwMTY8L1ll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</w:fldData>
        </w:fldChar>
      </w:r>
      <w:r w:rsidR="0021369B" w:rsidRPr="0092777D">
        <w:rPr>
          <w:rFonts w:ascii="Arial" w:hAnsi="Arial" w:cs="Arial"/>
        </w:rPr>
        <w:instrText xml:space="preserve"> ADDIN EN.CITE </w:instrText>
      </w:r>
      <w:r w:rsidR="0021369B" w:rsidRPr="0092777D">
        <w:rPr>
          <w:rFonts w:ascii="Arial" w:hAnsi="Arial" w:cs="Arial"/>
        </w:rPr>
        <w:fldChar w:fldCharType="begin">
          <w:fldData xml:space="preserve">PEVuZE5vdGU+PENpdGU+PEF1dGhvcj5BbHRpbmtheW5hazwvQXV0aG9yPjxZZWFyPjIwMTY8L1ll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</w:fldData>
        </w:fldChar>
      </w:r>
      <w:r w:rsidR="0021369B" w:rsidRPr="0092777D">
        <w:rPr>
          <w:rFonts w:ascii="Arial" w:hAnsi="Arial" w:cs="Arial"/>
        </w:rPr>
        <w:instrText xml:space="preserve"> ADDIN EN.CITE.DATA </w:instrText>
      </w:r>
      <w:r w:rsidR="0021369B" w:rsidRPr="0092777D">
        <w:rPr>
          <w:rFonts w:ascii="Arial" w:hAnsi="Arial" w:cs="Arial"/>
        </w:rPr>
      </w:r>
      <w:r w:rsidR="0021369B" w:rsidRPr="0092777D">
        <w:rPr>
          <w:rFonts w:ascii="Arial" w:hAnsi="Arial" w:cs="Arial"/>
        </w:rPr>
        <w:fldChar w:fldCharType="end"/>
      </w:r>
      <w:r w:rsidR="001930E8" w:rsidRPr="0092777D">
        <w:rPr>
          <w:rFonts w:ascii="Arial" w:hAnsi="Arial" w:cs="Arial"/>
        </w:rPr>
      </w:r>
      <w:r w:rsidR="001930E8" w:rsidRPr="0092777D">
        <w:rPr>
          <w:rFonts w:ascii="Arial" w:hAnsi="Arial" w:cs="Arial"/>
        </w:rPr>
        <w:fldChar w:fldCharType="separate"/>
      </w:r>
      <w:r w:rsidR="0021369B" w:rsidRPr="0092777D">
        <w:rPr>
          <w:rFonts w:ascii="Arial" w:hAnsi="Arial" w:cs="Arial"/>
          <w:noProof/>
          <w:vertAlign w:val="superscript"/>
        </w:rPr>
        <w:t>6</w:t>
      </w:r>
      <w:r w:rsidR="001930E8" w:rsidRPr="0092777D">
        <w:rPr>
          <w:rFonts w:ascii="Arial" w:hAnsi="Arial" w:cs="Arial"/>
        </w:rPr>
        <w:fldChar w:fldCharType="end"/>
      </w:r>
      <w:r w:rsidR="001930E8" w:rsidRPr="0092777D">
        <w:rPr>
          <w:rFonts w:ascii="Arial" w:hAnsi="Arial" w:cs="Arial"/>
        </w:rPr>
        <w:t xml:space="preserve"> </w:t>
      </w:r>
    </w:p>
    <w:p w14:paraId="35AC56F0" w14:textId="3DA37717" w:rsidR="00C5160C" w:rsidRPr="0092777D" w:rsidRDefault="0084346D" w:rsidP="007F080E">
      <w:pPr>
        <w:spacing w:line="480" w:lineRule="auto"/>
        <w:jc w:val="both"/>
        <w:rPr>
          <w:rFonts w:ascii="Arial" w:hAnsi="Arial" w:cs="Arial"/>
        </w:rPr>
      </w:pPr>
      <w:r w:rsidRPr="0092777D">
        <w:rPr>
          <w:rFonts w:ascii="Arial" w:hAnsi="Arial" w:cs="Arial"/>
        </w:rPr>
        <w:t>Finally</w:t>
      </w:r>
      <w:r w:rsidR="00C5160C" w:rsidRPr="0092777D">
        <w:rPr>
          <w:rFonts w:ascii="Arial" w:hAnsi="Arial" w:cs="Arial"/>
        </w:rPr>
        <w:t xml:space="preserve">, </w:t>
      </w:r>
      <w:r w:rsidR="00A23352" w:rsidRPr="0092777D">
        <w:rPr>
          <w:rFonts w:ascii="Arial" w:hAnsi="Arial" w:cs="Arial"/>
        </w:rPr>
        <w:t xml:space="preserve">a </w:t>
      </w:r>
      <w:r w:rsidR="00C5160C" w:rsidRPr="0092777D">
        <w:rPr>
          <w:rFonts w:ascii="Arial" w:hAnsi="Arial" w:cs="Arial"/>
        </w:rPr>
        <w:t xml:space="preserve">comparative analysis of bIOP and </w:t>
      </w:r>
      <w:r w:rsidR="002410C2">
        <w:rPr>
          <w:rFonts w:ascii="Arial" w:hAnsi="Arial" w:cs="Arial"/>
        </w:rPr>
        <w:t>bIOP</w:t>
      </w:r>
      <w:r w:rsidR="002410C2" w:rsidRPr="005E39A9">
        <w:rPr>
          <w:rFonts w:ascii="Arial" w:hAnsi="Arial" w:cs="Arial"/>
          <w:vertAlign w:val="subscript"/>
        </w:rPr>
        <w:t>s</w:t>
      </w:r>
      <w:r w:rsidR="00C5160C" w:rsidRPr="0092777D">
        <w:rPr>
          <w:rFonts w:ascii="Arial" w:hAnsi="Arial" w:cs="Arial"/>
        </w:rPr>
        <w:t xml:space="preserve"> in patients with </w:t>
      </w:r>
      <w:r w:rsidR="008D7222" w:rsidRPr="0092777D">
        <w:rPr>
          <w:rFonts w:ascii="Arial" w:hAnsi="Arial" w:cs="Arial"/>
        </w:rPr>
        <w:t>keratocon</w:t>
      </w:r>
      <w:r w:rsidR="008D7222">
        <w:rPr>
          <w:rFonts w:ascii="Arial" w:hAnsi="Arial" w:cs="Arial"/>
        </w:rPr>
        <w:t>ic corneas</w:t>
      </w:r>
      <w:r w:rsidR="008D7222" w:rsidRPr="0092777D">
        <w:rPr>
          <w:rFonts w:ascii="Arial" w:hAnsi="Arial" w:cs="Arial"/>
        </w:rPr>
        <w:t xml:space="preserve"> </w:t>
      </w:r>
      <w:r w:rsidR="00C5160C" w:rsidRPr="0092777D">
        <w:rPr>
          <w:rFonts w:ascii="Arial" w:hAnsi="Arial" w:cs="Arial"/>
        </w:rPr>
        <w:t>showed</w:t>
      </w:r>
      <w:r w:rsidR="006155DD" w:rsidRPr="0092777D">
        <w:rPr>
          <w:rFonts w:ascii="Arial" w:hAnsi="Arial" w:cs="Arial"/>
        </w:rPr>
        <w:t xml:space="preserve"> the absence of significant differences in means between bIOP and </w:t>
      </w:r>
      <w:r w:rsidR="002410C2">
        <w:rPr>
          <w:rFonts w:ascii="Arial" w:hAnsi="Arial" w:cs="Arial"/>
        </w:rPr>
        <w:t>bIOP</w:t>
      </w:r>
      <w:r w:rsidR="002410C2" w:rsidRPr="005E39A9">
        <w:rPr>
          <w:rFonts w:ascii="Arial" w:hAnsi="Arial" w:cs="Arial"/>
          <w:vertAlign w:val="subscript"/>
        </w:rPr>
        <w:t>s</w:t>
      </w:r>
      <w:r w:rsidR="006155DD" w:rsidRPr="0092777D">
        <w:rPr>
          <w:rFonts w:ascii="Arial" w:hAnsi="Arial" w:cs="Arial"/>
        </w:rPr>
        <w:t xml:space="preserve"> estimations, a finding that was repeated in patient sub-groups with mild, moderate and advanced kc. However, </w:t>
      </w:r>
      <w:r w:rsidR="002410C2">
        <w:rPr>
          <w:rFonts w:ascii="Arial" w:hAnsi="Arial" w:cs="Arial"/>
        </w:rPr>
        <w:t>bIOP</w:t>
      </w:r>
      <w:r w:rsidR="002410C2" w:rsidRPr="005E39A9">
        <w:rPr>
          <w:rFonts w:ascii="Arial" w:hAnsi="Arial" w:cs="Arial"/>
          <w:vertAlign w:val="subscript"/>
        </w:rPr>
        <w:t>s</w:t>
      </w:r>
      <w:r w:rsidR="009B486B" w:rsidRPr="0092777D">
        <w:rPr>
          <w:rFonts w:ascii="Arial" w:hAnsi="Arial" w:cs="Arial"/>
        </w:rPr>
        <w:t xml:space="preserve"> </w:t>
      </w:r>
      <w:r w:rsidR="006155DD" w:rsidRPr="0092777D">
        <w:rPr>
          <w:rFonts w:ascii="Arial" w:hAnsi="Arial" w:cs="Arial"/>
        </w:rPr>
        <w:t xml:space="preserve">values had </w:t>
      </w:r>
      <w:r w:rsidR="009B486B" w:rsidRPr="0092777D">
        <w:rPr>
          <w:rFonts w:ascii="Arial" w:hAnsi="Arial" w:cs="Arial"/>
        </w:rPr>
        <w:t xml:space="preserve">significantly smaller </w:t>
      </w:r>
      <w:r w:rsidR="006155DD" w:rsidRPr="0092777D">
        <w:rPr>
          <w:rFonts w:ascii="Arial" w:hAnsi="Arial" w:cs="Arial"/>
        </w:rPr>
        <w:t xml:space="preserve">standard deviations </w:t>
      </w:r>
      <w:r w:rsidR="009B486B" w:rsidRPr="0092777D">
        <w:rPr>
          <w:rFonts w:ascii="Arial" w:hAnsi="Arial" w:cs="Arial"/>
        </w:rPr>
        <w:t>compared to bIOP</w:t>
      </w:r>
      <w:r w:rsidR="00A0768B" w:rsidRPr="0092777D">
        <w:rPr>
          <w:rFonts w:ascii="Arial" w:hAnsi="Arial" w:cs="Arial"/>
        </w:rPr>
        <w:t xml:space="preserve"> in </w:t>
      </w:r>
      <w:r w:rsidR="000D391C" w:rsidRPr="0092777D">
        <w:rPr>
          <w:rFonts w:ascii="Arial" w:hAnsi="Arial" w:cs="Arial"/>
        </w:rPr>
        <w:t xml:space="preserve">most </w:t>
      </w:r>
      <w:r w:rsidR="006155DD" w:rsidRPr="0092777D">
        <w:rPr>
          <w:rFonts w:ascii="Arial" w:hAnsi="Arial" w:cs="Arial"/>
        </w:rPr>
        <w:t>sub-groups</w:t>
      </w:r>
      <w:r w:rsidR="00A0768B" w:rsidRPr="0092777D">
        <w:rPr>
          <w:rFonts w:ascii="Arial" w:hAnsi="Arial" w:cs="Arial"/>
        </w:rPr>
        <w:t xml:space="preserve"> (Figure </w:t>
      </w:r>
      <w:r w:rsidR="00BF5F99" w:rsidRPr="0092777D">
        <w:rPr>
          <w:rFonts w:ascii="Arial" w:hAnsi="Arial" w:cs="Arial"/>
        </w:rPr>
        <w:t>5</w:t>
      </w:r>
      <w:r w:rsidR="00A0768B" w:rsidRPr="0092777D">
        <w:rPr>
          <w:rFonts w:ascii="Arial" w:hAnsi="Arial" w:cs="Arial"/>
        </w:rPr>
        <w:t>)</w:t>
      </w:r>
      <w:r w:rsidR="009B486B" w:rsidRPr="0092777D">
        <w:rPr>
          <w:rFonts w:ascii="Arial" w:hAnsi="Arial" w:cs="Arial"/>
        </w:rPr>
        <w:t xml:space="preserve">. </w:t>
      </w:r>
      <w:r w:rsidR="006155DD" w:rsidRPr="0092777D">
        <w:rPr>
          <w:rFonts w:ascii="Arial" w:hAnsi="Arial" w:cs="Arial"/>
        </w:rPr>
        <w:t xml:space="preserve">These results indicate that while bIOP could potentially be used to estimate IOP in </w:t>
      </w:r>
      <w:r w:rsidR="008D7222">
        <w:rPr>
          <w:rFonts w:ascii="Arial" w:hAnsi="Arial" w:cs="Arial"/>
        </w:rPr>
        <w:t xml:space="preserve">soft and </w:t>
      </w:r>
      <w:r w:rsidR="006155DD" w:rsidRPr="0092777D">
        <w:rPr>
          <w:rFonts w:ascii="Arial" w:hAnsi="Arial" w:cs="Arial"/>
        </w:rPr>
        <w:t xml:space="preserve">kc patients, the results may not be as reliable as the </w:t>
      </w:r>
      <w:r w:rsidR="002410C2">
        <w:rPr>
          <w:rFonts w:ascii="Arial" w:hAnsi="Arial" w:cs="Arial"/>
        </w:rPr>
        <w:t>bIOP</w:t>
      </w:r>
      <w:r w:rsidR="002410C2" w:rsidRPr="005E39A9">
        <w:rPr>
          <w:rFonts w:ascii="Arial" w:hAnsi="Arial" w:cs="Arial"/>
          <w:vertAlign w:val="subscript"/>
        </w:rPr>
        <w:t>s</w:t>
      </w:r>
      <w:r w:rsidR="006155DD" w:rsidRPr="0092777D">
        <w:rPr>
          <w:rFonts w:ascii="Arial" w:hAnsi="Arial" w:cs="Arial"/>
        </w:rPr>
        <w:t>.</w:t>
      </w:r>
      <w:r w:rsidR="000B148C" w:rsidRPr="0092777D">
        <w:rPr>
          <w:rFonts w:ascii="Arial" w:hAnsi="Arial" w:cs="Arial"/>
        </w:rPr>
        <w:t xml:space="preserve"> The results are also assuring that in suspicious keratoconus cases, the selection of which bIOP algorithm to use is not critical. </w:t>
      </w:r>
      <w:r w:rsidR="00E34C28" w:rsidRPr="0092777D">
        <w:rPr>
          <w:rFonts w:ascii="Arial" w:hAnsi="Arial" w:cs="Arial"/>
        </w:rPr>
        <w:t xml:space="preserve">However, it must be noted that if </w:t>
      </w:r>
      <w:r w:rsidR="002410C2">
        <w:rPr>
          <w:rFonts w:ascii="Arial" w:hAnsi="Arial" w:cs="Arial"/>
        </w:rPr>
        <w:t>bIOP</w:t>
      </w:r>
      <w:r w:rsidR="002410C2" w:rsidRPr="005E39A9">
        <w:rPr>
          <w:rFonts w:ascii="Arial" w:hAnsi="Arial" w:cs="Arial"/>
          <w:vertAlign w:val="subscript"/>
        </w:rPr>
        <w:t>s</w:t>
      </w:r>
      <w:r w:rsidR="00E34C28" w:rsidRPr="0092777D">
        <w:rPr>
          <w:rFonts w:ascii="Arial" w:hAnsi="Arial" w:cs="Arial"/>
        </w:rPr>
        <w:t xml:space="preserve"> </w:t>
      </w:r>
      <w:r w:rsidR="00B91B4E" w:rsidRPr="0092777D">
        <w:rPr>
          <w:rFonts w:ascii="Arial" w:hAnsi="Arial" w:cs="Arial"/>
        </w:rPr>
        <w:t>is</w:t>
      </w:r>
      <w:r w:rsidR="00E34C28" w:rsidRPr="0092777D">
        <w:rPr>
          <w:rFonts w:ascii="Arial" w:hAnsi="Arial" w:cs="Arial"/>
        </w:rPr>
        <w:t xml:space="preserve"> implemented in clinical practice, the instrument w</w:t>
      </w:r>
      <w:r w:rsidR="00B91B4E" w:rsidRPr="0092777D">
        <w:rPr>
          <w:rFonts w:ascii="Arial" w:hAnsi="Arial" w:cs="Arial"/>
        </w:rPr>
        <w:t>ould</w:t>
      </w:r>
      <w:r w:rsidR="00E34C28" w:rsidRPr="0092777D">
        <w:rPr>
          <w:rFonts w:ascii="Arial" w:hAnsi="Arial" w:cs="Arial"/>
        </w:rPr>
        <w:t xml:space="preserve"> need to select which formula to use</w:t>
      </w:r>
      <w:r w:rsidR="004A37D3" w:rsidRPr="0092777D">
        <w:rPr>
          <w:rFonts w:ascii="Arial" w:hAnsi="Arial" w:cs="Arial"/>
        </w:rPr>
        <w:t>, and a</w:t>
      </w:r>
      <w:r w:rsidR="00E34C28" w:rsidRPr="0092777D">
        <w:rPr>
          <w:rFonts w:ascii="Arial" w:hAnsi="Arial" w:cs="Arial"/>
        </w:rPr>
        <w:t xml:space="preserve"> possible </w:t>
      </w:r>
      <w:r w:rsidR="004A37D3" w:rsidRPr="0092777D">
        <w:rPr>
          <w:rFonts w:ascii="Arial" w:hAnsi="Arial" w:cs="Arial"/>
        </w:rPr>
        <w:t>solu</w:t>
      </w:r>
      <w:r w:rsidR="00E34C28" w:rsidRPr="0092777D">
        <w:rPr>
          <w:rFonts w:ascii="Arial" w:hAnsi="Arial" w:cs="Arial"/>
        </w:rPr>
        <w:t xml:space="preserve">tion </w:t>
      </w:r>
      <w:r w:rsidR="000644AF" w:rsidRPr="0092777D">
        <w:rPr>
          <w:rFonts w:ascii="Arial" w:hAnsi="Arial" w:cs="Arial"/>
        </w:rPr>
        <w:t>c</w:t>
      </w:r>
      <w:r w:rsidR="00E34C28" w:rsidRPr="0092777D">
        <w:rPr>
          <w:rFonts w:ascii="Arial" w:hAnsi="Arial" w:cs="Arial"/>
        </w:rPr>
        <w:t xml:space="preserve">ould be </w:t>
      </w:r>
      <w:r w:rsidR="004A37D3" w:rsidRPr="0092777D">
        <w:rPr>
          <w:rFonts w:ascii="Arial" w:hAnsi="Arial" w:cs="Arial"/>
        </w:rPr>
        <w:t xml:space="preserve">based on the </w:t>
      </w:r>
      <w:r w:rsidR="00E34C28" w:rsidRPr="0092777D">
        <w:rPr>
          <w:rFonts w:ascii="Arial" w:hAnsi="Arial" w:cs="Arial"/>
        </w:rPr>
        <w:t>CBI</w:t>
      </w:r>
      <w:r w:rsidR="000644AF" w:rsidRPr="0092777D">
        <w:rPr>
          <w:rFonts w:ascii="Arial" w:hAnsi="Arial" w:cs="Arial"/>
        </w:rPr>
        <w:t xml:space="preserve">, which </w:t>
      </w:r>
      <w:r w:rsidR="004A37D3" w:rsidRPr="0092777D">
        <w:rPr>
          <w:rFonts w:ascii="Arial" w:hAnsi="Arial" w:cs="Arial"/>
        </w:rPr>
        <w:t xml:space="preserve">has been shown to </w:t>
      </w:r>
      <w:r w:rsidR="00E34C28" w:rsidRPr="0092777D">
        <w:rPr>
          <w:rFonts w:ascii="Arial" w:hAnsi="Arial" w:cs="Arial"/>
        </w:rPr>
        <w:t>be highly sensitive and specific to diagnose kc.</w:t>
      </w:r>
      <w:r w:rsidR="00600D08" w:rsidRPr="0092777D">
        <w:rPr>
          <w:rFonts w:ascii="Arial" w:hAnsi="Arial" w:cs="Arial"/>
        </w:rPr>
        <w:fldChar w:fldCharType="begin"/>
      </w:r>
      <w:r w:rsidR="00600D08" w:rsidRPr="0092777D">
        <w:rPr>
          <w:rFonts w:ascii="Arial" w:hAnsi="Arial" w:cs="Arial"/>
        </w:rPr>
        <w:instrText xml:space="preserve"> ADDIN EN.CITE &lt;EndNote&gt;&lt;Cite&gt;&lt;Author&gt;Vinciguerra&lt;/Author&gt;&lt;Year&gt;2016&lt;/Year&gt;&lt;RecNum&gt;5241&lt;/RecNum&gt;&lt;DisplayText&gt;&lt;style face="superscript"&gt;40&lt;/style&gt;&lt;/DisplayText&gt;&lt;record&gt;&lt;rec-number&gt;5241&lt;/rec-number&gt;&lt;foreign-keys&gt;&lt;key app="EN" db-id="5vt5tv2akewvs8essrsppsxfp2fzw5d09sex" timestamp="1545045746"&gt;5241&lt;/key&gt;&lt;/foreign-keys&gt;&lt;ref-type name="Journal Article"&gt;17&lt;/ref-type&gt;&lt;contributors&gt;&lt;authors&gt;&lt;author&gt;Vinciguerra, Riccardo&lt;/author&gt;&lt;author&gt;Ambrósio, Renato&lt;/author&gt;&lt;author&gt;Elsheikh, Ahmed&lt;/author&gt;&lt;author&gt;Roberts, Cynthia J&lt;/author&gt;&lt;author&gt;Lopes, Bernardo&lt;/author&gt;&lt;author&gt;Morenghi, Emanuela&lt;/author&gt;&lt;author&gt;Azzolini, Claudio&lt;/author&gt;&lt;author&gt;Vinciguerra, Paolo&lt;/author&gt;&lt;/authors&gt;&lt;/contributors&gt;&lt;titles&gt;&lt;title&gt;Detection of keratoconus with a new biomechanical index&lt;/title&gt;&lt;secondary-title&gt;Journal of Refractive Surgery&lt;/secondary-title&gt;&lt;/titles&gt;&lt;periodical&gt;&lt;full-title&gt;Journal of Refractive Surgery&lt;/full-title&gt;&lt;/periodical&gt;&lt;pages&gt;803-810&lt;/pages&gt;&lt;volume&gt;32&lt;/volume&gt;&lt;number&gt;12&lt;/number&gt;&lt;dates&gt;&lt;year&gt;2016&lt;/year&gt;&lt;/dates&gt;&lt;isbn&gt;1081-597X&lt;/isbn&gt;&lt;urls&gt;&lt;/urls&gt;&lt;/record&gt;&lt;/Cite&gt;&lt;/EndNote&gt;</w:instrText>
      </w:r>
      <w:r w:rsidR="00600D08" w:rsidRPr="0092777D">
        <w:rPr>
          <w:rFonts w:ascii="Arial" w:hAnsi="Arial" w:cs="Arial"/>
        </w:rPr>
        <w:fldChar w:fldCharType="separate"/>
      </w:r>
      <w:r w:rsidR="00600D08" w:rsidRPr="0092777D">
        <w:rPr>
          <w:rFonts w:ascii="Arial" w:hAnsi="Arial" w:cs="Arial"/>
          <w:noProof/>
          <w:vertAlign w:val="superscript"/>
        </w:rPr>
        <w:t>40</w:t>
      </w:r>
      <w:r w:rsidR="00600D08" w:rsidRPr="0092777D">
        <w:rPr>
          <w:rFonts w:ascii="Arial" w:hAnsi="Arial" w:cs="Arial"/>
        </w:rPr>
        <w:fldChar w:fldCharType="end"/>
      </w:r>
      <w:r w:rsidR="00E34C28" w:rsidRPr="0092777D">
        <w:rPr>
          <w:rFonts w:ascii="Arial" w:hAnsi="Arial" w:cs="Arial"/>
        </w:rPr>
        <w:t xml:space="preserve"> In the few, very mild and borderline cases, </w:t>
      </w:r>
      <w:r w:rsidR="004A37D3" w:rsidRPr="0092777D">
        <w:rPr>
          <w:rFonts w:ascii="Arial" w:hAnsi="Arial" w:cs="Arial"/>
        </w:rPr>
        <w:t xml:space="preserve">since </w:t>
      </w:r>
      <w:r w:rsidR="00E34C28" w:rsidRPr="0092777D">
        <w:rPr>
          <w:rFonts w:ascii="Arial" w:hAnsi="Arial" w:cs="Arial"/>
        </w:rPr>
        <w:t>the material properties of these cornea</w:t>
      </w:r>
      <w:r w:rsidR="004A37D3" w:rsidRPr="0092777D">
        <w:rPr>
          <w:rFonts w:ascii="Arial" w:hAnsi="Arial" w:cs="Arial"/>
        </w:rPr>
        <w:t>s</w:t>
      </w:r>
      <w:r w:rsidR="00E34C28" w:rsidRPr="0092777D">
        <w:rPr>
          <w:rFonts w:ascii="Arial" w:hAnsi="Arial" w:cs="Arial"/>
        </w:rPr>
        <w:t xml:space="preserve"> </w:t>
      </w:r>
      <w:r w:rsidR="004A37D3" w:rsidRPr="0092777D">
        <w:rPr>
          <w:rFonts w:ascii="Arial" w:hAnsi="Arial" w:cs="Arial"/>
        </w:rPr>
        <w:t xml:space="preserve">as measured using deformation along </w:t>
      </w:r>
      <w:r w:rsidR="00E34C28" w:rsidRPr="0092777D">
        <w:rPr>
          <w:rFonts w:ascii="Arial" w:hAnsi="Arial" w:cs="Arial"/>
        </w:rPr>
        <w:t xml:space="preserve">the horizontal meridian </w:t>
      </w:r>
      <w:r w:rsidR="004A37D3" w:rsidRPr="0092777D">
        <w:rPr>
          <w:rFonts w:ascii="Arial" w:hAnsi="Arial" w:cs="Arial"/>
        </w:rPr>
        <w:t>w</w:t>
      </w:r>
      <w:r w:rsidR="00E34C28" w:rsidRPr="0092777D">
        <w:rPr>
          <w:rFonts w:ascii="Arial" w:hAnsi="Arial" w:cs="Arial"/>
        </w:rPr>
        <w:t>ould</w:t>
      </w:r>
      <w:r w:rsidR="004A37D3" w:rsidRPr="0092777D">
        <w:rPr>
          <w:rFonts w:ascii="Arial" w:hAnsi="Arial" w:cs="Arial"/>
        </w:rPr>
        <w:t xml:space="preserve"> </w:t>
      </w:r>
      <w:r w:rsidR="00E34C28" w:rsidRPr="0092777D">
        <w:rPr>
          <w:rFonts w:ascii="Arial" w:hAnsi="Arial" w:cs="Arial"/>
        </w:rPr>
        <w:t>n</w:t>
      </w:r>
      <w:r w:rsidR="004A37D3" w:rsidRPr="0092777D">
        <w:rPr>
          <w:rFonts w:ascii="Arial" w:hAnsi="Arial" w:cs="Arial"/>
        </w:rPr>
        <w:t>o</w:t>
      </w:r>
      <w:r w:rsidR="00E34C28" w:rsidRPr="0092777D">
        <w:rPr>
          <w:rFonts w:ascii="Arial" w:hAnsi="Arial" w:cs="Arial"/>
        </w:rPr>
        <w:t xml:space="preserve">t be significantly different from the </w:t>
      </w:r>
      <w:r w:rsidR="004A37D3" w:rsidRPr="0092777D">
        <w:rPr>
          <w:rFonts w:ascii="Arial" w:hAnsi="Arial" w:cs="Arial"/>
        </w:rPr>
        <w:t xml:space="preserve">healthy </w:t>
      </w:r>
      <w:r w:rsidR="00E34C28" w:rsidRPr="0092777D">
        <w:rPr>
          <w:rFonts w:ascii="Arial" w:hAnsi="Arial" w:cs="Arial"/>
        </w:rPr>
        <w:t xml:space="preserve">controls, both </w:t>
      </w:r>
      <w:r w:rsidR="004A37D3" w:rsidRPr="0092777D">
        <w:rPr>
          <w:rFonts w:ascii="Arial" w:hAnsi="Arial" w:cs="Arial"/>
        </w:rPr>
        <w:t xml:space="preserve">bIOP and </w:t>
      </w:r>
      <w:r w:rsidR="002410C2">
        <w:rPr>
          <w:rFonts w:ascii="Arial" w:hAnsi="Arial" w:cs="Arial"/>
        </w:rPr>
        <w:t>bIOP</w:t>
      </w:r>
      <w:r w:rsidR="002410C2" w:rsidRPr="005E39A9">
        <w:rPr>
          <w:rFonts w:ascii="Arial" w:hAnsi="Arial" w:cs="Arial"/>
          <w:vertAlign w:val="subscript"/>
        </w:rPr>
        <w:t>s</w:t>
      </w:r>
      <w:r w:rsidR="004A37D3" w:rsidRPr="0092777D">
        <w:rPr>
          <w:rFonts w:ascii="Arial" w:hAnsi="Arial" w:cs="Arial"/>
        </w:rPr>
        <w:t xml:space="preserve"> </w:t>
      </w:r>
      <w:r w:rsidR="00E34C28" w:rsidRPr="0092777D">
        <w:rPr>
          <w:rFonts w:ascii="Arial" w:hAnsi="Arial" w:cs="Arial"/>
        </w:rPr>
        <w:t>equations would produce similar results</w:t>
      </w:r>
      <w:r w:rsidR="004A37D3" w:rsidRPr="0092777D">
        <w:rPr>
          <w:rFonts w:ascii="Arial" w:hAnsi="Arial" w:cs="Arial"/>
        </w:rPr>
        <w:t>.</w:t>
      </w:r>
    </w:p>
    <w:p w14:paraId="4E522847" w14:textId="2260412F" w:rsidR="000B2D94" w:rsidRDefault="000B2D94">
      <w:pPr>
        <w:spacing w:line="480" w:lineRule="auto"/>
        <w:jc w:val="both"/>
        <w:rPr>
          <w:rFonts w:ascii="Arial" w:hAnsi="Arial" w:cs="Arial"/>
        </w:rPr>
      </w:pPr>
      <w:r w:rsidRPr="0092777D">
        <w:rPr>
          <w:rFonts w:ascii="Arial" w:hAnsi="Arial" w:cs="Arial"/>
        </w:rPr>
        <w:t>A limitation of this study was the absence of comparison with GAT, DCT and IOPcc.</w:t>
      </w:r>
      <w:r w:rsidR="006F6018" w:rsidRPr="0092777D">
        <w:rPr>
          <w:rFonts w:ascii="Arial" w:hAnsi="Arial" w:cs="Arial"/>
        </w:rPr>
        <w:t xml:space="preserve"> Moreover, the authors had to assume that the mean “true” intraocular pressure of patients</w:t>
      </w:r>
      <w:r w:rsidR="008D7222">
        <w:rPr>
          <w:rFonts w:ascii="Arial" w:hAnsi="Arial" w:cs="Arial"/>
        </w:rPr>
        <w:t xml:space="preserve"> with soft corneas</w:t>
      </w:r>
      <w:r w:rsidR="006F6018" w:rsidRPr="0092777D">
        <w:rPr>
          <w:rFonts w:ascii="Arial" w:hAnsi="Arial" w:cs="Arial"/>
        </w:rPr>
        <w:t xml:space="preserve"> should be the same as </w:t>
      </w:r>
      <w:r w:rsidR="008D7222">
        <w:rPr>
          <w:rFonts w:ascii="Arial" w:hAnsi="Arial" w:cs="Arial"/>
        </w:rPr>
        <w:t>normal</w:t>
      </w:r>
      <w:r w:rsidR="00BA7690">
        <w:rPr>
          <w:rFonts w:ascii="Arial" w:hAnsi="Arial" w:cs="Arial"/>
        </w:rPr>
        <w:t xml:space="preserve"> </w:t>
      </w:r>
      <w:r w:rsidR="006F6018" w:rsidRPr="0092777D">
        <w:rPr>
          <w:rFonts w:ascii="Arial" w:hAnsi="Arial" w:cs="Arial"/>
        </w:rPr>
        <w:t xml:space="preserve">ones. As a matter of fact, there is no current </w:t>
      </w:r>
      <w:r w:rsidR="006F6018" w:rsidRPr="0092777D">
        <w:rPr>
          <w:rFonts w:ascii="Arial" w:hAnsi="Arial" w:cs="Arial"/>
        </w:rPr>
        <w:lastRenderedPageBreak/>
        <w:t xml:space="preserve">strong evidence that true IOP should be different in </w:t>
      </w:r>
      <w:r w:rsidR="008D7222">
        <w:rPr>
          <w:rFonts w:ascii="Arial" w:hAnsi="Arial" w:cs="Arial"/>
        </w:rPr>
        <w:t>soft eyes</w:t>
      </w:r>
      <w:r w:rsidR="006F6018" w:rsidRPr="0092777D">
        <w:rPr>
          <w:rFonts w:ascii="Arial" w:hAnsi="Arial" w:cs="Arial"/>
        </w:rPr>
        <w:t>. Furthermore, given the recent evidence of the reliability of bIOP on healthy ex-vivo eyes with manometric measurements we believe that is an acceptable assumption</w:t>
      </w:r>
      <w:r w:rsidR="004120CF" w:rsidRPr="0092777D">
        <w:rPr>
          <w:rFonts w:ascii="Arial" w:hAnsi="Arial" w:cs="Arial"/>
        </w:rPr>
        <w:t>.</w:t>
      </w:r>
      <w:r w:rsidR="004120CF" w:rsidRPr="0092777D">
        <w:rPr>
          <w:rFonts w:ascii="Arial" w:hAnsi="Arial" w:cs="Arial"/>
        </w:rPr>
        <w:fldChar w:fldCharType="begin"/>
      </w:r>
      <w:r w:rsidR="00EE1B0D" w:rsidRPr="0092777D">
        <w:rPr>
          <w:rFonts w:ascii="Arial" w:hAnsi="Arial" w:cs="Arial"/>
        </w:rPr>
        <w:instrText xml:space="preserve"> ADDIN EN.CITE &lt;EndNote&gt;&lt;Cite&gt;&lt;Author&gt;Eliasy&lt;/Author&gt;&lt;Year&gt;2018&lt;/Year&gt;&lt;RecNum&gt;5131&lt;/RecNum&gt;&lt;DisplayText&gt;&lt;style face="superscript"&gt;13&lt;/style&gt;&lt;/DisplayText&gt;&lt;record&gt;&lt;rec-number&gt;5131&lt;/rec-number&gt;&lt;foreign-keys&gt;&lt;key app="EN" db-id="5vt5tv2akewvs8essrsppsxfp2fzw5d09sex" timestamp="1531482719"&gt;5131&lt;/key&gt;&lt;/foreign-keys&gt;&lt;ref-type name="Journal Article"&gt;17&lt;/ref-type&gt;&lt;contributors&gt;&lt;authors&gt;&lt;author&gt;Eliasy, Ashkan&lt;/author&gt;&lt;author&gt;Chen, Kai-Jung&lt;/author&gt;&lt;author&gt;Vinciguerra, Riccardo&lt;/author&gt;&lt;author&gt;Maklad, Osama&lt;/author&gt;&lt;author&gt;Vinciguerra, Paolo&lt;/author&gt;&lt;author&gt;Ambrósio, Renato&lt;/author&gt;&lt;author&gt;Roberts, Cynthia J&lt;/author&gt;&lt;author&gt;Elsheikh, Ahmed&lt;/author&gt;&lt;/authors&gt;&lt;/contributors&gt;&lt;titles&gt;&lt;title&gt;Ex-vivo experimental validation of biomechanically-corrected intraocular pressure measurements on human eyes using the CorVis ST&lt;/title&gt;&lt;secondary-title&gt;Experimental eye research&lt;/secondary-title&gt;&lt;/titles&gt;&lt;periodical&gt;&lt;full-title&gt;Experimental eye research&lt;/full-title&gt;&lt;/periodical&gt;&lt;pages&gt;98-102&lt;/pages&gt;&lt;volume&gt;175&lt;/volume&gt;&lt;dates&gt;&lt;year&gt;2018&lt;/year&gt;&lt;/dates&gt;&lt;isbn&gt;0014-4835&lt;/isbn&gt;&lt;urls&gt;&lt;/urls&gt;&lt;/record&gt;&lt;/Cite&gt;&lt;/EndNote&gt;</w:instrText>
      </w:r>
      <w:r w:rsidR="004120CF" w:rsidRPr="0092777D">
        <w:rPr>
          <w:rFonts w:ascii="Arial" w:hAnsi="Arial" w:cs="Arial"/>
        </w:rPr>
        <w:fldChar w:fldCharType="separate"/>
      </w:r>
      <w:r w:rsidR="00DC01C4" w:rsidRPr="0092777D">
        <w:rPr>
          <w:rFonts w:ascii="Arial" w:hAnsi="Arial" w:cs="Arial"/>
          <w:noProof/>
          <w:vertAlign w:val="superscript"/>
        </w:rPr>
        <w:t>13</w:t>
      </w:r>
      <w:r w:rsidR="004120CF" w:rsidRPr="0092777D">
        <w:rPr>
          <w:rFonts w:ascii="Arial" w:hAnsi="Arial" w:cs="Arial"/>
        </w:rPr>
        <w:fldChar w:fldCharType="end"/>
      </w:r>
      <w:r w:rsidR="004120CF" w:rsidRPr="0092777D">
        <w:rPr>
          <w:rFonts w:ascii="Arial" w:hAnsi="Arial" w:cs="Arial"/>
        </w:rPr>
        <w:t xml:space="preserve"> </w:t>
      </w:r>
      <w:r w:rsidR="000B148C" w:rsidRPr="0092777D">
        <w:rPr>
          <w:rFonts w:ascii="Arial" w:hAnsi="Arial" w:cs="Arial"/>
        </w:rPr>
        <w:t>Another</w:t>
      </w:r>
      <w:r w:rsidR="000A75A4">
        <w:rPr>
          <w:rFonts w:ascii="Arial" w:hAnsi="Arial" w:cs="Arial"/>
        </w:rPr>
        <w:t xml:space="preserve"> significant</w:t>
      </w:r>
      <w:r w:rsidR="000B148C" w:rsidRPr="0092777D">
        <w:rPr>
          <w:rFonts w:ascii="Arial" w:hAnsi="Arial" w:cs="Arial"/>
        </w:rPr>
        <w:t xml:space="preserve"> limitation was assuming the cornea to have uniform material behavior across its surface, and therefore not considering the </w:t>
      </w:r>
      <w:r w:rsidR="000A75A4">
        <w:rPr>
          <w:rFonts w:ascii="Arial" w:hAnsi="Arial" w:cs="Arial"/>
        </w:rPr>
        <w:t xml:space="preserve">focal </w:t>
      </w:r>
      <w:r w:rsidR="000B148C" w:rsidRPr="0092777D">
        <w:rPr>
          <w:rFonts w:ascii="Arial" w:hAnsi="Arial" w:cs="Arial"/>
        </w:rPr>
        <w:t xml:space="preserve">softening that could exist, to different extents, within the keratoconus cone area. This assumption was necessary as the challenge set for this study was producing more accurate estimations of IOP based on the cornea’s initial form and deformation profile as could be observed along the horizontal </w:t>
      </w:r>
      <w:r w:rsidR="001901C2" w:rsidRPr="0092777D">
        <w:rPr>
          <w:rFonts w:ascii="Arial" w:hAnsi="Arial" w:cs="Arial"/>
        </w:rPr>
        <w:t>center</w:t>
      </w:r>
      <w:r w:rsidR="000B148C" w:rsidRPr="0092777D">
        <w:rPr>
          <w:rFonts w:ascii="Arial" w:hAnsi="Arial" w:cs="Arial"/>
        </w:rPr>
        <w:t xml:space="preserve"> line monitored by the CorVis ST. While more representative modelling of the KC cone would require additional topographic data</w:t>
      </w:r>
      <w:r w:rsidR="001901C2" w:rsidRPr="0092777D">
        <w:rPr>
          <w:rFonts w:ascii="Arial" w:hAnsi="Arial" w:cs="Arial"/>
        </w:rPr>
        <w:t xml:space="preserve"> </w:t>
      </w:r>
      <w:r w:rsidR="000B148C" w:rsidRPr="0092777D">
        <w:rPr>
          <w:rFonts w:ascii="Arial" w:hAnsi="Arial" w:cs="Arial"/>
        </w:rPr>
        <w:t>that can only be obtained with a videokeratographer</w:t>
      </w:r>
      <w:r w:rsidR="001901C2" w:rsidRPr="0092777D">
        <w:rPr>
          <w:rFonts w:ascii="Arial" w:hAnsi="Arial" w:cs="Arial"/>
        </w:rPr>
        <w:t xml:space="preserve"> and avoid the use of only CCT,</w:t>
      </w:r>
      <w:r w:rsidR="000B148C" w:rsidRPr="0092777D">
        <w:rPr>
          <w:rFonts w:ascii="Arial" w:hAnsi="Arial" w:cs="Arial"/>
        </w:rPr>
        <w:t xml:space="preserve"> it would additionally make the optimization problem addressed in this study significantly more challenging to solve as the number of parameters involved would considerably increase.</w:t>
      </w:r>
    </w:p>
    <w:p w14:paraId="406125D1" w14:textId="44639EC8" w:rsidR="00E34C28" w:rsidRPr="0092777D" w:rsidRDefault="00E34C28" w:rsidP="00C660D5">
      <w:pPr>
        <w:spacing w:line="480" w:lineRule="auto"/>
        <w:jc w:val="both"/>
        <w:rPr>
          <w:rFonts w:ascii="Arial" w:hAnsi="Arial" w:cs="Arial"/>
        </w:rPr>
      </w:pPr>
      <w:r w:rsidRPr="0092777D">
        <w:rPr>
          <w:rFonts w:ascii="Arial" w:hAnsi="Arial" w:cs="Arial"/>
        </w:rPr>
        <w:t xml:space="preserve">An interesting future application of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would be to </w:t>
      </w:r>
      <w:r w:rsidR="00FE112D" w:rsidRPr="0092777D">
        <w:rPr>
          <w:rFonts w:ascii="Arial" w:hAnsi="Arial" w:cs="Arial"/>
        </w:rPr>
        <w:t>evaluate</w:t>
      </w:r>
      <w:r w:rsidRPr="0092777D">
        <w:rPr>
          <w:rFonts w:ascii="Arial" w:hAnsi="Arial" w:cs="Arial"/>
        </w:rPr>
        <w:t xml:space="preserve"> it in progressive keratoconus</w:t>
      </w:r>
      <w:r w:rsidR="00FE112D" w:rsidRPr="0092777D">
        <w:rPr>
          <w:rFonts w:ascii="Arial" w:hAnsi="Arial" w:cs="Arial"/>
        </w:rPr>
        <w:t xml:space="preserve"> cases, where </w:t>
      </w:r>
      <w:r w:rsidRPr="0092777D">
        <w:rPr>
          <w:rFonts w:ascii="Arial" w:hAnsi="Arial" w:cs="Arial"/>
        </w:rPr>
        <w:t xml:space="preserve">two </w:t>
      </w:r>
      <w:r w:rsidR="00C660D5" w:rsidRPr="0092777D">
        <w:rPr>
          <w:rFonts w:ascii="Arial" w:hAnsi="Arial" w:cs="Arial"/>
        </w:rPr>
        <w:t xml:space="preserve">points </w:t>
      </w:r>
      <w:r w:rsidRPr="0092777D">
        <w:rPr>
          <w:rFonts w:ascii="Arial" w:hAnsi="Arial" w:cs="Arial"/>
        </w:rPr>
        <w:t xml:space="preserve">could be assessed: whether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is still accurate and if in progressive kc the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is increased (which is a </w:t>
      </w:r>
      <w:r w:rsidR="00C660D5" w:rsidRPr="0092777D">
        <w:rPr>
          <w:rFonts w:ascii="Arial" w:hAnsi="Arial" w:cs="Arial"/>
        </w:rPr>
        <w:t>currently</w:t>
      </w:r>
      <w:r w:rsidRPr="0092777D">
        <w:rPr>
          <w:rFonts w:ascii="Arial" w:hAnsi="Arial" w:cs="Arial"/>
        </w:rPr>
        <w:t xml:space="preserve"> debated topic).</w:t>
      </w:r>
    </w:p>
    <w:p w14:paraId="4269EA90" w14:textId="31DD2F52" w:rsidR="009F4E57" w:rsidRPr="0092777D" w:rsidRDefault="00A25291" w:rsidP="009164F4">
      <w:pPr>
        <w:spacing w:line="480" w:lineRule="auto"/>
        <w:jc w:val="both"/>
        <w:rPr>
          <w:rFonts w:ascii="Arial" w:hAnsi="Arial" w:cs="Arial"/>
        </w:rPr>
      </w:pPr>
      <w:r w:rsidRPr="0092777D">
        <w:rPr>
          <w:rFonts w:ascii="Arial" w:hAnsi="Arial" w:cs="Arial"/>
        </w:rPr>
        <w:t xml:space="preserve">In conclusion, based on our findings, we propose </w:t>
      </w:r>
      <w:r w:rsidR="002410C2">
        <w:rPr>
          <w:rFonts w:ascii="Arial" w:hAnsi="Arial" w:cs="Arial"/>
        </w:rPr>
        <w:t>bIOP</w:t>
      </w:r>
      <w:r w:rsidR="002410C2" w:rsidRPr="005E39A9">
        <w:rPr>
          <w:rFonts w:ascii="Arial" w:hAnsi="Arial" w:cs="Arial"/>
          <w:vertAlign w:val="subscript"/>
        </w:rPr>
        <w:t>s</w:t>
      </w:r>
      <w:r w:rsidRPr="0092777D">
        <w:rPr>
          <w:rFonts w:ascii="Arial" w:hAnsi="Arial" w:cs="Arial"/>
        </w:rPr>
        <w:t xml:space="preserve"> as </w:t>
      </w:r>
      <w:r w:rsidR="007F5531" w:rsidRPr="0092777D">
        <w:rPr>
          <w:rFonts w:ascii="Arial" w:hAnsi="Arial" w:cs="Arial"/>
        </w:rPr>
        <w:t xml:space="preserve">a </w:t>
      </w:r>
      <w:r w:rsidRPr="0092777D">
        <w:rPr>
          <w:rFonts w:ascii="Arial" w:hAnsi="Arial" w:cs="Arial"/>
        </w:rPr>
        <w:t xml:space="preserve">new </w:t>
      </w:r>
      <w:r w:rsidR="00F325BF" w:rsidRPr="0092777D">
        <w:rPr>
          <w:rFonts w:ascii="Arial" w:hAnsi="Arial" w:cs="Arial"/>
        </w:rPr>
        <w:t xml:space="preserve">algorithm </w:t>
      </w:r>
      <w:r w:rsidR="007F5531" w:rsidRPr="0092777D">
        <w:rPr>
          <w:rFonts w:ascii="Arial" w:hAnsi="Arial" w:cs="Arial"/>
        </w:rPr>
        <w:t xml:space="preserve">for a more </w:t>
      </w:r>
      <w:r w:rsidR="006F6018" w:rsidRPr="0092777D">
        <w:rPr>
          <w:rFonts w:ascii="Arial" w:hAnsi="Arial" w:cs="Arial"/>
        </w:rPr>
        <w:t xml:space="preserve">accurate </w:t>
      </w:r>
      <w:r w:rsidR="007F5531" w:rsidRPr="0092777D">
        <w:rPr>
          <w:rFonts w:ascii="Arial" w:hAnsi="Arial" w:cs="Arial"/>
        </w:rPr>
        <w:t>estimat</w:t>
      </w:r>
      <w:r w:rsidR="00F325BF" w:rsidRPr="0092777D">
        <w:rPr>
          <w:rFonts w:ascii="Arial" w:hAnsi="Arial" w:cs="Arial"/>
        </w:rPr>
        <w:t>e</w:t>
      </w:r>
      <w:r w:rsidR="007F5531" w:rsidRPr="0092777D">
        <w:rPr>
          <w:rFonts w:ascii="Arial" w:hAnsi="Arial" w:cs="Arial"/>
        </w:rPr>
        <w:t xml:space="preserve"> of intraocular pressure </w:t>
      </w:r>
      <w:r w:rsidRPr="0092777D">
        <w:rPr>
          <w:rFonts w:ascii="Arial" w:hAnsi="Arial" w:cs="Arial"/>
        </w:rPr>
        <w:t xml:space="preserve">in patients with </w:t>
      </w:r>
      <w:r w:rsidR="008D7222">
        <w:rPr>
          <w:rFonts w:ascii="Arial" w:hAnsi="Arial" w:cs="Arial"/>
        </w:rPr>
        <w:t xml:space="preserve">soft corneas including those with </w:t>
      </w:r>
      <w:r w:rsidRPr="0092777D">
        <w:rPr>
          <w:rFonts w:ascii="Arial" w:hAnsi="Arial" w:cs="Arial"/>
        </w:rPr>
        <w:t>keratoconus. The routine use</w:t>
      </w:r>
      <w:r w:rsidR="00A2390F" w:rsidRPr="0092777D">
        <w:rPr>
          <w:rFonts w:ascii="Arial" w:hAnsi="Arial" w:cs="Arial"/>
        </w:rPr>
        <w:t xml:space="preserve"> in clinical practice of this algorithm</w:t>
      </w:r>
      <w:r w:rsidRPr="0092777D">
        <w:rPr>
          <w:rFonts w:ascii="Arial" w:hAnsi="Arial" w:cs="Arial"/>
        </w:rPr>
        <w:t xml:space="preserve"> m</w:t>
      </w:r>
      <w:r w:rsidR="00F325BF" w:rsidRPr="0092777D">
        <w:rPr>
          <w:rFonts w:ascii="Arial" w:hAnsi="Arial" w:cs="Arial"/>
        </w:rPr>
        <w:t>ay</w:t>
      </w:r>
      <w:r w:rsidRPr="0092777D">
        <w:rPr>
          <w:rFonts w:ascii="Arial" w:hAnsi="Arial" w:cs="Arial"/>
        </w:rPr>
        <w:t xml:space="preserve"> help </w:t>
      </w:r>
      <w:r w:rsidR="002E1A64" w:rsidRPr="0092777D">
        <w:rPr>
          <w:rFonts w:ascii="Arial" w:hAnsi="Arial" w:cs="Arial"/>
        </w:rPr>
        <w:t>consider</w:t>
      </w:r>
      <w:r w:rsidRPr="0092777D">
        <w:rPr>
          <w:rFonts w:ascii="Arial" w:hAnsi="Arial" w:cs="Arial"/>
        </w:rPr>
        <w:t xml:space="preserve"> the well-known systematic </w:t>
      </w:r>
      <w:r w:rsidR="00A2390F" w:rsidRPr="0092777D">
        <w:rPr>
          <w:rFonts w:ascii="Arial" w:hAnsi="Arial" w:cs="Arial"/>
        </w:rPr>
        <w:t>error</w:t>
      </w:r>
      <w:r w:rsidR="00F325BF" w:rsidRPr="0092777D">
        <w:rPr>
          <w:rFonts w:ascii="Arial" w:hAnsi="Arial" w:cs="Arial"/>
        </w:rPr>
        <w:t>s</w:t>
      </w:r>
      <w:r w:rsidR="00A2390F" w:rsidRPr="0092777D">
        <w:rPr>
          <w:rFonts w:ascii="Arial" w:hAnsi="Arial" w:cs="Arial"/>
        </w:rPr>
        <w:t xml:space="preserve"> that affect other </w:t>
      </w:r>
      <w:r w:rsidR="00842373" w:rsidRPr="0092777D">
        <w:rPr>
          <w:rFonts w:ascii="Arial" w:hAnsi="Arial" w:cs="Arial"/>
        </w:rPr>
        <w:t xml:space="preserve">tonometers, </w:t>
      </w:r>
      <w:r w:rsidR="00F325BF" w:rsidRPr="0092777D">
        <w:rPr>
          <w:rFonts w:ascii="Arial" w:hAnsi="Arial" w:cs="Arial"/>
        </w:rPr>
        <w:t xml:space="preserve">including </w:t>
      </w:r>
      <w:r w:rsidR="00A2390F" w:rsidRPr="0092777D">
        <w:rPr>
          <w:rFonts w:ascii="Arial" w:hAnsi="Arial" w:cs="Arial"/>
        </w:rPr>
        <w:t>Goldmann, caused</w:t>
      </w:r>
      <w:r w:rsidRPr="0092777D">
        <w:rPr>
          <w:rFonts w:ascii="Arial" w:hAnsi="Arial" w:cs="Arial"/>
        </w:rPr>
        <w:t xml:space="preserve"> by the particular </w:t>
      </w:r>
      <w:r w:rsidR="00F325BF" w:rsidRPr="0092777D">
        <w:rPr>
          <w:rFonts w:ascii="Arial" w:hAnsi="Arial" w:cs="Arial"/>
        </w:rPr>
        <w:t xml:space="preserve">irregularities </w:t>
      </w:r>
      <w:r w:rsidR="007F5531" w:rsidRPr="0092777D">
        <w:rPr>
          <w:rFonts w:ascii="Arial" w:hAnsi="Arial" w:cs="Arial"/>
        </w:rPr>
        <w:t>in material properties</w:t>
      </w:r>
      <w:r w:rsidR="00F325BF" w:rsidRPr="0092777D">
        <w:rPr>
          <w:rFonts w:ascii="Arial" w:hAnsi="Arial" w:cs="Arial"/>
        </w:rPr>
        <w:t xml:space="preserve">, anterior topography and thickness profile </w:t>
      </w:r>
      <w:r w:rsidRPr="0092777D">
        <w:rPr>
          <w:rFonts w:ascii="Arial" w:hAnsi="Arial" w:cs="Arial"/>
        </w:rPr>
        <w:t xml:space="preserve">of </w:t>
      </w:r>
      <w:r w:rsidR="008D7222">
        <w:rPr>
          <w:rFonts w:ascii="Arial" w:hAnsi="Arial" w:cs="Arial"/>
        </w:rPr>
        <w:t>thin</w:t>
      </w:r>
      <w:r w:rsidR="008D7222" w:rsidRPr="0092777D">
        <w:rPr>
          <w:rFonts w:ascii="Arial" w:hAnsi="Arial" w:cs="Arial"/>
        </w:rPr>
        <w:t xml:space="preserve"> </w:t>
      </w:r>
      <w:r w:rsidRPr="0092777D">
        <w:rPr>
          <w:rFonts w:ascii="Arial" w:hAnsi="Arial" w:cs="Arial"/>
        </w:rPr>
        <w:t xml:space="preserve">corneas </w:t>
      </w:r>
      <w:r w:rsidR="008D7222">
        <w:rPr>
          <w:rFonts w:ascii="Arial" w:hAnsi="Arial" w:cs="Arial"/>
        </w:rPr>
        <w:t>and</w:t>
      </w:r>
      <w:r w:rsidR="008D7222" w:rsidRPr="0092777D">
        <w:rPr>
          <w:rFonts w:ascii="Arial" w:hAnsi="Arial" w:cs="Arial"/>
        </w:rPr>
        <w:t xml:space="preserve"> </w:t>
      </w:r>
      <w:r w:rsidR="008D7222">
        <w:rPr>
          <w:rFonts w:ascii="Arial" w:hAnsi="Arial" w:cs="Arial"/>
        </w:rPr>
        <w:t xml:space="preserve">those with </w:t>
      </w:r>
      <w:r w:rsidR="008D7222" w:rsidRPr="0092777D">
        <w:rPr>
          <w:rFonts w:ascii="Arial" w:hAnsi="Arial" w:cs="Arial"/>
        </w:rPr>
        <w:t>Keratocon</w:t>
      </w:r>
      <w:r w:rsidR="008D7222">
        <w:rPr>
          <w:rFonts w:ascii="Arial" w:hAnsi="Arial" w:cs="Arial"/>
        </w:rPr>
        <w:t>us</w:t>
      </w:r>
      <w:r w:rsidR="00F325BF" w:rsidRPr="0092777D">
        <w:rPr>
          <w:rFonts w:ascii="Arial" w:hAnsi="Arial" w:cs="Arial"/>
        </w:rPr>
        <w:t xml:space="preserve"> patients</w:t>
      </w:r>
      <w:r w:rsidRPr="0092777D">
        <w:rPr>
          <w:rFonts w:ascii="Arial" w:hAnsi="Arial" w:cs="Arial"/>
        </w:rPr>
        <w:t>.</w:t>
      </w:r>
    </w:p>
    <w:p w14:paraId="3557BDE7" w14:textId="77777777" w:rsidR="009F4E57" w:rsidRPr="0092777D" w:rsidRDefault="009F4E57" w:rsidP="009F4E57">
      <w:pPr>
        <w:spacing w:line="480" w:lineRule="auto"/>
        <w:rPr>
          <w:rFonts w:ascii="Arial" w:hAnsi="Arial" w:cs="Arial"/>
        </w:rPr>
      </w:pPr>
      <w:r w:rsidRPr="0092777D">
        <w:rPr>
          <w:rFonts w:ascii="Arial" w:hAnsi="Arial" w:cs="Arial"/>
        </w:rPr>
        <w:br w:type="page"/>
      </w:r>
    </w:p>
    <w:p w14:paraId="6BC9E177" w14:textId="77777777" w:rsidR="009F4E57" w:rsidRPr="0092777D" w:rsidRDefault="009F4E57" w:rsidP="009F4E57">
      <w:pPr>
        <w:spacing w:line="480" w:lineRule="auto"/>
        <w:jc w:val="both"/>
        <w:rPr>
          <w:rFonts w:ascii="Arial" w:eastAsia="Arial Unicode MS" w:hAnsi="Arial" w:cs="Arial"/>
          <w:b/>
        </w:rPr>
      </w:pPr>
      <w:r w:rsidRPr="0092777D">
        <w:rPr>
          <w:rFonts w:ascii="Arial" w:eastAsia="Arial Unicode MS" w:hAnsi="Arial" w:cs="Arial"/>
          <w:b/>
        </w:rPr>
        <w:lastRenderedPageBreak/>
        <w:t>WHAT WAS KNOWN:</w:t>
      </w:r>
    </w:p>
    <w:p w14:paraId="1435833F" w14:textId="0D6D3475" w:rsidR="008D7222" w:rsidRDefault="008D7222" w:rsidP="009F4E57">
      <w:pPr>
        <w:pStyle w:val="ListParagraph"/>
        <w:numPr>
          <w:ilvl w:val="0"/>
          <w:numId w:val="15"/>
        </w:numPr>
        <w:spacing w:after="160" w:line="480" w:lineRule="auto"/>
        <w:jc w:val="both"/>
        <w:rPr>
          <w:rFonts w:ascii="Arial" w:hAnsi="Arial" w:cs="Arial"/>
          <w:lang w:val="en-US"/>
        </w:rPr>
      </w:pPr>
      <w:r>
        <w:rPr>
          <w:rFonts w:ascii="Arial" w:hAnsi="Arial" w:cs="Arial"/>
          <w:lang w:val="en-US"/>
        </w:rPr>
        <w:t xml:space="preserve">Changes in </w:t>
      </w:r>
      <w:r w:rsidR="000A75A4">
        <w:rPr>
          <w:rFonts w:ascii="Arial" w:hAnsi="Arial" w:cs="Arial"/>
          <w:lang w:val="en-US"/>
        </w:rPr>
        <w:t>overall stiffness</w:t>
      </w:r>
      <w:r>
        <w:rPr>
          <w:rFonts w:ascii="Arial" w:hAnsi="Arial" w:cs="Arial"/>
          <w:lang w:val="en-US"/>
        </w:rPr>
        <w:t xml:space="preserve"> can take place in eyes with thin corneas and those with keratoconus, resulting in incorrect IOP estimates. </w:t>
      </w:r>
    </w:p>
    <w:p w14:paraId="61FBCB99" w14:textId="6B0E4F74" w:rsidR="009F4E57" w:rsidRPr="0092777D" w:rsidRDefault="009F4E57" w:rsidP="009F4E57">
      <w:pPr>
        <w:pStyle w:val="ListParagraph"/>
        <w:numPr>
          <w:ilvl w:val="0"/>
          <w:numId w:val="15"/>
        </w:numPr>
        <w:spacing w:after="160" w:line="480" w:lineRule="auto"/>
        <w:jc w:val="both"/>
        <w:rPr>
          <w:rFonts w:ascii="Arial" w:hAnsi="Arial" w:cs="Arial"/>
          <w:lang w:val="en-US"/>
        </w:rPr>
      </w:pPr>
      <w:r w:rsidRPr="0092777D">
        <w:rPr>
          <w:rFonts w:ascii="Arial" w:hAnsi="Arial" w:cs="Arial"/>
          <w:lang w:val="en-US"/>
        </w:rPr>
        <w:t>Previous IOP estimates were not proven to be able to provide accurate measurements in patients</w:t>
      </w:r>
      <w:r w:rsidR="008D7222">
        <w:rPr>
          <w:rFonts w:ascii="Arial" w:hAnsi="Arial" w:cs="Arial"/>
          <w:lang w:val="en-US"/>
        </w:rPr>
        <w:t xml:space="preserve"> with soft and/or keratoconic corneas</w:t>
      </w:r>
      <w:r w:rsidRPr="0092777D">
        <w:rPr>
          <w:rFonts w:ascii="Arial" w:hAnsi="Arial" w:cs="Arial"/>
          <w:lang w:val="en-US"/>
        </w:rPr>
        <w:t>.</w:t>
      </w:r>
    </w:p>
    <w:p w14:paraId="0FB70839" w14:textId="77777777" w:rsidR="009F4E57" w:rsidRPr="0092777D" w:rsidRDefault="009F4E57" w:rsidP="009F4E57">
      <w:pPr>
        <w:spacing w:line="480" w:lineRule="auto"/>
        <w:jc w:val="both"/>
        <w:rPr>
          <w:rFonts w:ascii="Arial" w:eastAsia="Arial Unicode MS" w:hAnsi="Arial" w:cs="Arial"/>
          <w:b/>
        </w:rPr>
      </w:pPr>
      <w:r w:rsidRPr="0092777D">
        <w:rPr>
          <w:rFonts w:ascii="Arial" w:eastAsia="Arial Unicode MS" w:hAnsi="Arial" w:cs="Arial"/>
          <w:b/>
        </w:rPr>
        <w:t>WHAT THIS PAPER ADDS:</w:t>
      </w:r>
    </w:p>
    <w:p w14:paraId="040C5B22" w14:textId="6271D361" w:rsidR="009F4E57" w:rsidRPr="0092777D" w:rsidRDefault="009F4E57" w:rsidP="009F4E57">
      <w:pPr>
        <w:pStyle w:val="ListParagraph"/>
        <w:numPr>
          <w:ilvl w:val="0"/>
          <w:numId w:val="16"/>
        </w:numPr>
        <w:spacing w:after="160" w:line="480" w:lineRule="auto"/>
        <w:jc w:val="both"/>
        <w:rPr>
          <w:rFonts w:ascii="Arial" w:hAnsi="Arial" w:cs="Arial"/>
          <w:lang w:val="en-US"/>
        </w:rPr>
      </w:pPr>
      <w:r w:rsidRPr="0092777D">
        <w:rPr>
          <w:rFonts w:ascii="Arial" w:hAnsi="Arial" w:cs="Arial"/>
          <w:lang w:val="en-US"/>
        </w:rPr>
        <w:t xml:space="preserve">The </w:t>
      </w:r>
      <w:r w:rsidR="002410C2">
        <w:rPr>
          <w:rFonts w:ascii="Arial" w:hAnsi="Arial" w:cs="Arial"/>
          <w:lang w:val="en-US"/>
        </w:rPr>
        <w:t>bIOP</w:t>
      </w:r>
      <w:r w:rsidR="002410C2" w:rsidRPr="005E39A9">
        <w:rPr>
          <w:rFonts w:ascii="Arial" w:hAnsi="Arial" w:cs="Arial"/>
          <w:vertAlign w:val="subscript"/>
          <w:lang w:val="en-US"/>
        </w:rPr>
        <w:t>s</w:t>
      </w:r>
      <w:r w:rsidRPr="0092777D">
        <w:rPr>
          <w:rFonts w:ascii="Arial" w:hAnsi="Arial" w:cs="Arial"/>
          <w:lang w:val="en-US"/>
        </w:rPr>
        <w:t xml:space="preserve"> algorithm proved to be able to compensate for variations in geometry and biomechanics of eyes </w:t>
      </w:r>
      <w:r w:rsidR="008D7222">
        <w:rPr>
          <w:rFonts w:ascii="Arial" w:hAnsi="Arial" w:cs="Arial"/>
          <w:lang w:val="en-US"/>
        </w:rPr>
        <w:t xml:space="preserve">with keratoconic corneas. </w:t>
      </w:r>
    </w:p>
    <w:p w14:paraId="22A71491" w14:textId="1708F64F" w:rsidR="00A91B7E" w:rsidRPr="0092777D" w:rsidRDefault="009F4E57" w:rsidP="00A91B7E">
      <w:pPr>
        <w:pStyle w:val="ListParagraph"/>
        <w:numPr>
          <w:ilvl w:val="0"/>
          <w:numId w:val="16"/>
        </w:numPr>
        <w:spacing w:after="160" w:line="480" w:lineRule="auto"/>
        <w:jc w:val="both"/>
        <w:rPr>
          <w:rFonts w:ascii="Arial" w:hAnsi="Arial" w:cs="Arial"/>
          <w:lang w:val="en-US"/>
        </w:rPr>
      </w:pPr>
      <w:r w:rsidRPr="0092777D">
        <w:rPr>
          <w:rFonts w:ascii="Arial" w:hAnsi="Arial" w:cs="Arial"/>
          <w:lang w:val="en-US"/>
        </w:rPr>
        <w:t>Application on clinical data showed no significant differences in mean values when compared to healthy</w:t>
      </w:r>
    </w:p>
    <w:p w14:paraId="745871CC" w14:textId="77777777" w:rsidR="005C2F52" w:rsidRPr="0092777D" w:rsidRDefault="005C2F52" w:rsidP="009F4E57">
      <w:pPr>
        <w:spacing w:line="480" w:lineRule="auto"/>
        <w:rPr>
          <w:rFonts w:ascii="Arial" w:hAnsi="Arial" w:cs="Arial"/>
        </w:rPr>
      </w:pPr>
    </w:p>
    <w:p w14:paraId="5F0495F2" w14:textId="77777777" w:rsidR="002B0C7C" w:rsidRPr="0092777D" w:rsidRDefault="002B0C7C" w:rsidP="009F4E57">
      <w:pPr>
        <w:spacing w:line="480" w:lineRule="auto"/>
        <w:rPr>
          <w:rFonts w:ascii="Arial" w:hAnsi="Arial" w:cs="Arial"/>
          <w:b/>
        </w:rPr>
      </w:pPr>
      <w:r w:rsidRPr="0092777D">
        <w:rPr>
          <w:rFonts w:ascii="Arial" w:hAnsi="Arial" w:cs="Arial"/>
          <w:b/>
        </w:rPr>
        <w:br w:type="page"/>
      </w:r>
    </w:p>
    <w:p w14:paraId="140C62B2" w14:textId="4FAD6A03" w:rsidR="002B0C7C" w:rsidRPr="0092777D" w:rsidRDefault="00687EA6" w:rsidP="009F4E57">
      <w:pPr>
        <w:spacing w:line="480" w:lineRule="auto"/>
        <w:rPr>
          <w:rFonts w:ascii="Arial" w:hAnsi="Arial" w:cs="Arial"/>
          <w:b/>
        </w:rPr>
      </w:pPr>
      <w:r w:rsidRPr="0092777D">
        <w:rPr>
          <w:rFonts w:ascii="Arial" w:hAnsi="Arial" w:cs="Arial"/>
          <w:b/>
        </w:rPr>
        <w:lastRenderedPageBreak/>
        <w:t>Conflict of interest</w:t>
      </w:r>
      <w:r w:rsidR="0004464C" w:rsidRPr="0092777D">
        <w:rPr>
          <w:rFonts w:ascii="Arial" w:hAnsi="Arial" w:cs="Arial"/>
          <w:b/>
        </w:rPr>
        <w:t xml:space="preserve">: </w:t>
      </w:r>
      <w:r w:rsidR="002B0C7C" w:rsidRPr="0092777D">
        <w:rPr>
          <w:rFonts w:ascii="Arial" w:hAnsi="Arial" w:cs="Arial"/>
          <w:lang w:val="pt-BR"/>
        </w:rPr>
        <w:t xml:space="preserve">Renato </w:t>
      </w:r>
      <w:r w:rsidR="002B0C7C" w:rsidRPr="0092777D">
        <w:rPr>
          <w:rFonts w:ascii="Arial" w:hAnsi="Arial" w:cs="Arial"/>
        </w:rPr>
        <w:t>Ambrósio, Paolo Vinciguerra,</w:t>
      </w:r>
      <w:r w:rsidR="00AF441B" w:rsidRPr="0092777D">
        <w:rPr>
          <w:rFonts w:ascii="Arial" w:hAnsi="Arial" w:cs="Arial"/>
        </w:rPr>
        <w:t xml:space="preserve"> Riccardo Vinciguerra,</w:t>
      </w:r>
      <w:r w:rsidR="002B0C7C" w:rsidRPr="0092777D">
        <w:rPr>
          <w:rFonts w:ascii="Arial" w:hAnsi="Arial" w:cs="Arial"/>
        </w:rPr>
        <w:t xml:space="preserve"> </w:t>
      </w:r>
      <w:r w:rsidR="002B0C7C" w:rsidRPr="0092777D">
        <w:rPr>
          <w:rFonts w:ascii="Arial" w:hAnsi="Arial" w:cs="Arial"/>
          <w:bCs/>
          <w:iCs/>
          <w:lang w:val="pt-BR"/>
        </w:rPr>
        <w:t>Cynthia</w:t>
      </w:r>
      <w:r w:rsidR="002B0C7C" w:rsidRPr="0092777D">
        <w:rPr>
          <w:rFonts w:ascii="Arial" w:hAnsi="Arial" w:cs="Arial"/>
        </w:rPr>
        <w:t xml:space="preserve"> J. Roberts and Ahmed Elsheikh are consultants </w:t>
      </w:r>
      <w:r w:rsidR="0004464C" w:rsidRPr="0092777D">
        <w:rPr>
          <w:rFonts w:ascii="Arial" w:hAnsi="Arial" w:cs="Arial"/>
        </w:rPr>
        <w:t>for OCULUS Optikgeräte GmbH.</w:t>
      </w:r>
      <w:r w:rsidR="002B0C7C" w:rsidRPr="0092777D">
        <w:rPr>
          <w:rFonts w:ascii="Arial" w:hAnsi="Arial" w:cs="Arial"/>
        </w:rPr>
        <w:t xml:space="preserve"> None of the remaining authors have financial disclosures.</w:t>
      </w:r>
    </w:p>
    <w:p w14:paraId="00129700" w14:textId="2194551F" w:rsidR="0041391A" w:rsidRPr="0092777D" w:rsidRDefault="00687EA6" w:rsidP="009F4E57">
      <w:pPr>
        <w:spacing w:line="480" w:lineRule="auto"/>
        <w:rPr>
          <w:rFonts w:ascii="Arial" w:hAnsi="Arial" w:cs="Arial"/>
        </w:rPr>
      </w:pPr>
      <w:r w:rsidRPr="0092777D">
        <w:rPr>
          <w:rFonts w:ascii="Arial" w:hAnsi="Arial" w:cs="Arial"/>
          <w:b/>
        </w:rPr>
        <w:t>Funding:</w:t>
      </w:r>
      <w:r w:rsidRPr="0092777D">
        <w:rPr>
          <w:rFonts w:ascii="Arial" w:hAnsi="Arial" w:cs="Arial"/>
        </w:rPr>
        <w:t xml:space="preserve"> </w:t>
      </w:r>
      <w:r w:rsidR="002E1A64" w:rsidRPr="0092777D">
        <w:rPr>
          <w:rFonts w:ascii="Arial" w:hAnsi="Arial" w:cs="Arial"/>
        </w:rPr>
        <w:t>Ahmed</w:t>
      </w:r>
      <w:r w:rsidRPr="0092777D">
        <w:rPr>
          <w:rFonts w:ascii="Arial" w:hAnsi="Arial" w:cs="Arial"/>
        </w:rPr>
        <w:t xml:space="preserve"> Elsheikh has received research funding from OCULUS Optikgeräte GmbH.</w:t>
      </w:r>
    </w:p>
    <w:p w14:paraId="64378016" w14:textId="77777777" w:rsidR="00E72691" w:rsidRPr="0092777D" w:rsidRDefault="00E72691" w:rsidP="009F4E57">
      <w:pPr>
        <w:spacing w:line="480" w:lineRule="auto"/>
        <w:rPr>
          <w:rFonts w:ascii="Arial" w:hAnsi="Arial" w:cs="Arial"/>
        </w:rPr>
      </w:pPr>
      <w:r w:rsidRPr="0092777D">
        <w:rPr>
          <w:rFonts w:ascii="Arial" w:hAnsi="Arial" w:cs="Arial"/>
        </w:rPr>
        <w:br w:type="page"/>
      </w:r>
    </w:p>
    <w:p w14:paraId="4B882C3C" w14:textId="77777777" w:rsidR="00600D08" w:rsidRPr="0092777D" w:rsidRDefault="00314AD1" w:rsidP="00600D08">
      <w:pPr>
        <w:pStyle w:val="EndNoteBibliographyTitle"/>
      </w:pPr>
      <w:r w:rsidRPr="0092777D">
        <w:rPr>
          <w:lang w:val="en-GB"/>
        </w:rPr>
        <w:lastRenderedPageBreak/>
        <w:fldChar w:fldCharType="begin"/>
      </w:r>
      <w:r w:rsidRPr="0092777D">
        <w:rPr>
          <w:lang w:val="en-GB"/>
        </w:rPr>
        <w:instrText xml:space="preserve"> ADDIN EN.REFLIST </w:instrText>
      </w:r>
      <w:r w:rsidRPr="0092777D">
        <w:rPr>
          <w:lang w:val="en-GB"/>
        </w:rPr>
        <w:fldChar w:fldCharType="separate"/>
      </w:r>
      <w:r w:rsidR="00600D08" w:rsidRPr="0092777D">
        <w:t>References</w:t>
      </w:r>
    </w:p>
    <w:p w14:paraId="5B47FBAB" w14:textId="77777777" w:rsidR="00600D08" w:rsidRPr="0092777D" w:rsidRDefault="00600D08" w:rsidP="00600D08">
      <w:pPr>
        <w:pStyle w:val="EndNoteBibliographyTitle"/>
      </w:pPr>
    </w:p>
    <w:p w14:paraId="1BB243A6" w14:textId="77777777" w:rsidR="00600D08" w:rsidRPr="0092777D" w:rsidRDefault="00600D08" w:rsidP="00600D08">
      <w:pPr>
        <w:pStyle w:val="EndNoteBibliography"/>
        <w:spacing w:after="0"/>
      </w:pPr>
      <w:r w:rsidRPr="0092777D">
        <w:t>1.</w:t>
      </w:r>
      <w:r w:rsidRPr="0092777D">
        <w:tab/>
        <w:t>Srodka W. Evaluating the material parameters of the human cornea in a numerical model. Acta Bioeng Biomech 2011;13(3):77-85.</w:t>
      </w:r>
    </w:p>
    <w:p w14:paraId="7E71B811" w14:textId="77777777" w:rsidR="00600D08" w:rsidRPr="0092777D" w:rsidRDefault="00600D08" w:rsidP="00600D08">
      <w:pPr>
        <w:pStyle w:val="EndNoteBibliography"/>
        <w:spacing w:after="0"/>
      </w:pPr>
      <w:r w:rsidRPr="0092777D">
        <w:t>2.</w:t>
      </w:r>
      <w:r w:rsidRPr="0092777D">
        <w:tab/>
        <w:t>Ehlers N, Bramsen T, Sperling S. Applanation tonometry and central corneal thickness. Acta Ophthalmol (Copenh) 1975;53(1):34-43.</w:t>
      </w:r>
    </w:p>
    <w:p w14:paraId="41AADA92" w14:textId="77777777" w:rsidR="00600D08" w:rsidRPr="0092777D" w:rsidRDefault="00600D08" w:rsidP="00600D08">
      <w:pPr>
        <w:pStyle w:val="EndNoteBibliography"/>
        <w:spacing w:after="0"/>
      </w:pPr>
      <w:r w:rsidRPr="0092777D">
        <w:t>3.</w:t>
      </w:r>
      <w:r w:rsidRPr="0092777D">
        <w:tab/>
        <w:t>Doughty MJ, Zaman ML. Human corneal thickness and its impact on intraocular pressure measures: a review and meta-analysis approach. Surv Ophthalmol 2000;44(5):367-408.</w:t>
      </w:r>
    </w:p>
    <w:p w14:paraId="177C7359" w14:textId="77777777" w:rsidR="00600D08" w:rsidRPr="0092777D" w:rsidRDefault="00600D08" w:rsidP="00600D08">
      <w:pPr>
        <w:pStyle w:val="EndNoteBibliography"/>
        <w:spacing w:after="0"/>
      </w:pPr>
      <w:r w:rsidRPr="0092777D">
        <w:t>4.</w:t>
      </w:r>
      <w:r w:rsidRPr="0092777D">
        <w:tab/>
        <w:t>Liu J, Roberts CJ. Influence of corneal biomechanical properties on intraocular pressure measurement: quantitative analysis. J Cataract Refract Surg 2005;31(1):146-55.</w:t>
      </w:r>
    </w:p>
    <w:p w14:paraId="1D306751" w14:textId="77777777" w:rsidR="00600D08" w:rsidRPr="0092777D" w:rsidRDefault="00600D08" w:rsidP="00600D08">
      <w:pPr>
        <w:pStyle w:val="EndNoteBibliography"/>
        <w:spacing w:after="0"/>
      </w:pPr>
      <w:r w:rsidRPr="0092777D">
        <w:t>5.</w:t>
      </w:r>
      <w:r w:rsidRPr="0092777D">
        <w:tab/>
        <w:t>Shah S, Laiquzzaman M, Bhojwani R, et al. Assessment of the biomechanical properties of the cornea with the ocular response analyzer in normal and keratoconic eyes. Invest Ophthalmol Vis Sci 2007;48(7):3026-31.</w:t>
      </w:r>
    </w:p>
    <w:p w14:paraId="234A097D" w14:textId="77777777" w:rsidR="00600D08" w:rsidRPr="0092777D" w:rsidRDefault="00600D08" w:rsidP="00600D08">
      <w:pPr>
        <w:pStyle w:val="EndNoteBibliography"/>
        <w:spacing w:after="0"/>
      </w:pPr>
      <w:r w:rsidRPr="0092777D">
        <w:t>6.</w:t>
      </w:r>
      <w:r w:rsidRPr="0092777D">
        <w:tab/>
        <w:t>Altinkaynak H, Kocasarac C, Dundar H, et al. Which tonometry in eyes with keratoconus? Eye (Lond) 2016;30(3):431-7.</w:t>
      </w:r>
    </w:p>
    <w:p w14:paraId="68FA3E24" w14:textId="77777777" w:rsidR="00600D08" w:rsidRPr="0092777D" w:rsidRDefault="00600D08" w:rsidP="00600D08">
      <w:pPr>
        <w:pStyle w:val="EndNoteBibliography"/>
        <w:spacing w:after="0"/>
      </w:pPr>
      <w:r w:rsidRPr="0092777D">
        <w:t>7.</w:t>
      </w:r>
      <w:r w:rsidRPr="0092777D">
        <w:tab/>
        <w:t>Unterlauft JD, Schadle N, Kasper K, et al. Comparison of dynamic contour tonometry and Goldmann applanation tonometry in keratoconus. Cornea 2011;30(10):1078-82.</w:t>
      </w:r>
    </w:p>
    <w:p w14:paraId="3A9C1483" w14:textId="77777777" w:rsidR="00600D08" w:rsidRPr="0092777D" w:rsidRDefault="00600D08" w:rsidP="00600D08">
      <w:pPr>
        <w:pStyle w:val="EndNoteBibliography"/>
        <w:spacing w:after="0"/>
      </w:pPr>
      <w:r w:rsidRPr="0092777D">
        <w:t>8.</w:t>
      </w:r>
      <w:r w:rsidRPr="0092777D">
        <w:tab/>
        <w:t>Bayer A, Sahin A, Hurmeric V, Ozge G. Intraocular pressure values obtained by ocular response analyzer, dynamic contour tonometry, and goldmann tonometry in keratokonic corneas. J Glaucoma 2010;19(8):540-5.</w:t>
      </w:r>
    </w:p>
    <w:p w14:paraId="703FD5E0" w14:textId="77777777" w:rsidR="00600D08" w:rsidRPr="0092777D" w:rsidRDefault="00600D08" w:rsidP="00600D08">
      <w:pPr>
        <w:pStyle w:val="EndNoteBibliography"/>
        <w:spacing w:after="0"/>
      </w:pPr>
      <w:r w:rsidRPr="0092777D">
        <w:t>9.</w:t>
      </w:r>
      <w:r w:rsidRPr="0092777D">
        <w:tab/>
        <w:t>Goldich Y, Barkana Y, Avni I, Zadok D. Goldmann applanation tonometry versus ocular response analyzer for intraocular pressure measurements in keratoconic eyes. Cornea 2010;29(9):1011-5.</w:t>
      </w:r>
    </w:p>
    <w:p w14:paraId="50816F1A" w14:textId="77777777" w:rsidR="00600D08" w:rsidRPr="0092777D" w:rsidRDefault="00600D08" w:rsidP="00600D08">
      <w:pPr>
        <w:pStyle w:val="EndNoteBibliography"/>
        <w:spacing w:after="0"/>
      </w:pPr>
      <w:r w:rsidRPr="0092777D">
        <w:t>10.</w:t>
      </w:r>
      <w:r w:rsidRPr="0092777D">
        <w:tab/>
        <w:t>Vinciguerra R, Elsheikh A, Roberts CJ, et al. Detection of Keratoconus with a new Corvis ST Biomechanical Index. J Refract Surg 2016;32(12):803-10.</w:t>
      </w:r>
    </w:p>
    <w:p w14:paraId="04B820F3" w14:textId="77777777" w:rsidR="00600D08" w:rsidRPr="0092777D" w:rsidRDefault="00600D08" w:rsidP="00600D08">
      <w:pPr>
        <w:pStyle w:val="EndNoteBibliography"/>
        <w:spacing w:after="0"/>
      </w:pPr>
      <w:r w:rsidRPr="0092777D">
        <w:t>11.</w:t>
      </w:r>
      <w:r w:rsidRPr="0092777D">
        <w:tab/>
        <w:t>Vinciguerra R, Elsheikh A, Roberts CJ, et al. Influence of Pachymetry and Intraocular Pressure on Dynamic Corneal Response Parameters in Healthy Patients. J Refract Surg 2016;32(8):550-61.</w:t>
      </w:r>
    </w:p>
    <w:p w14:paraId="494CD49F" w14:textId="77777777" w:rsidR="00600D08" w:rsidRPr="0092777D" w:rsidRDefault="00600D08" w:rsidP="00600D08">
      <w:pPr>
        <w:pStyle w:val="EndNoteBibliography"/>
        <w:spacing w:after="0"/>
      </w:pPr>
      <w:r w:rsidRPr="0092777D">
        <w:lastRenderedPageBreak/>
        <w:t>12.</w:t>
      </w:r>
      <w:r w:rsidRPr="0092777D">
        <w:tab/>
        <w:t>Joda AA, Shervin MM, Kook D, Elsheikh A. Development and validation of a correction equation for Corvis tonometry. Comput Methods Biomech Biomed Engin 2016;19(9):943-53.</w:t>
      </w:r>
    </w:p>
    <w:p w14:paraId="57C1DBC8" w14:textId="77777777" w:rsidR="00600D08" w:rsidRPr="0092777D" w:rsidRDefault="00600D08" w:rsidP="00600D08">
      <w:pPr>
        <w:pStyle w:val="EndNoteBibliography"/>
        <w:spacing w:after="0"/>
      </w:pPr>
      <w:r w:rsidRPr="0092777D">
        <w:t>13.</w:t>
      </w:r>
      <w:r w:rsidRPr="0092777D">
        <w:tab/>
        <w:t>Eliasy A, Chen K-J, Vinciguerra R, et al. Ex-vivo experimental validation of biomechanically-corrected intraocular pressure measurements on human eyes using the CorVis ST. Experimental eye research 2018;175:98-102.</w:t>
      </w:r>
    </w:p>
    <w:p w14:paraId="19E50678" w14:textId="77777777" w:rsidR="00600D08" w:rsidRPr="0092777D" w:rsidRDefault="00600D08" w:rsidP="00600D08">
      <w:pPr>
        <w:pStyle w:val="EndNoteBibliography"/>
        <w:spacing w:after="0"/>
      </w:pPr>
      <w:r w:rsidRPr="0092777D">
        <w:t>14.</w:t>
      </w:r>
      <w:r w:rsidRPr="0092777D">
        <w:tab/>
        <w:t>Elsheikh A, Alhasso D, Rama P. Assessment of the epithelium's contribution to corneal biomechanics. Exp Eye Res 2008;86(2):445-51.</w:t>
      </w:r>
    </w:p>
    <w:p w14:paraId="68D61D0B" w14:textId="77777777" w:rsidR="00600D08" w:rsidRPr="0092777D" w:rsidRDefault="00600D08" w:rsidP="00600D08">
      <w:pPr>
        <w:pStyle w:val="EndNoteBibliography"/>
        <w:spacing w:after="0"/>
      </w:pPr>
      <w:r w:rsidRPr="0092777D">
        <w:t>15.</w:t>
      </w:r>
      <w:r w:rsidRPr="0092777D">
        <w:tab/>
        <w:t>Elsheikh A. Finite element modeling of corneal biomechanical behavior. J Refract Surg 2010;26(4):289-300.</w:t>
      </w:r>
    </w:p>
    <w:p w14:paraId="357BA9D1" w14:textId="77777777" w:rsidR="00600D08" w:rsidRPr="0092777D" w:rsidRDefault="00600D08" w:rsidP="00600D08">
      <w:pPr>
        <w:pStyle w:val="EndNoteBibliography"/>
        <w:spacing w:after="0"/>
      </w:pPr>
      <w:r w:rsidRPr="0092777D">
        <w:t>16.</w:t>
      </w:r>
      <w:r w:rsidRPr="0092777D">
        <w:tab/>
        <w:t>Elsheikh A, Geraghty B, Rama P, et al. Characterization of age-related variation in corneal biomechanical properties. J R Soc Interface 2010;7(51):1475-85.</w:t>
      </w:r>
    </w:p>
    <w:p w14:paraId="66B4408F" w14:textId="77777777" w:rsidR="00600D08" w:rsidRPr="0092777D" w:rsidRDefault="00600D08" w:rsidP="00600D08">
      <w:pPr>
        <w:pStyle w:val="EndNoteBibliography"/>
        <w:spacing w:after="0"/>
      </w:pPr>
      <w:r w:rsidRPr="0092777D">
        <w:t>17.</w:t>
      </w:r>
      <w:r w:rsidRPr="0092777D">
        <w:tab/>
        <w:t>Elsheikh A, Alhasso D, Gunvant P, Garway-Heath D. Multiparameter correction equation for Goldmann applanation tonometry. Optom Vis Sci 2011;88(1):E102-12.</w:t>
      </w:r>
    </w:p>
    <w:p w14:paraId="29293D50" w14:textId="77777777" w:rsidR="00600D08" w:rsidRPr="0092777D" w:rsidRDefault="00600D08" w:rsidP="00600D08">
      <w:pPr>
        <w:pStyle w:val="EndNoteBibliography"/>
        <w:spacing w:after="0"/>
      </w:pPr>
      <w:r w:rsidRPr="0092777D">
        <w:t>18.</w:t>
      </w:r>
      <w:r w:rsidRPr="0092777D">
        <w:tab/>
        <w:t>Davey PG, Elsheikh A, Garway-Heath DF. Clinical evaluation of multiparameter correction equations for Goldmann applanation tonometry. Eye (Lond) 2013;27(5):621-9.</w:t>
      </w:r>
    </w:p>
    <w:p w14:paraId="606E0B52" w14:textId="77777777" w:rsidR="00600D08" w:rsidRPr="0092777D" w:rsidRDefault="00600D08" w:rsidP="00600D08">
      <w:pPr>
        <w:pStyle w:val="EndNoteBibliography"/>
        <w:spacing w:after="0"/>
      </w:pPr>
      <w:r w:rsidRPr="0092777D">
        <w:t>19.</w:t>
      </w:r>
      <w:r w:rsidRPr="0092777D">
        <w:tab/>
        <w:t>Elsheikh A, Wang D, Brown M, et al. Assessment of corneal biomechanical properties and their variation with age. Current eye research 2007;32(1):11-9.</w:t>
      </w:r>
    </w:p>
    <w:p w14:paraId="5CE0B3E7" w14:textId="77777777" w:rsidR="00600D08" w:rsidRPr="0092777D" w:rsidRDefault="00600D08" w:rsidP="00600D08">
      <w:pPr>
        <w:pStyle w:val="EndNoteBibliography"/>
        <w:spacing w:after="0"/>
      </w:pPr>
      <w:r w:rsidRPr="0092777D">
        <w:t>20.</w:t>
      </w:r>
      <w:r w:rsidRPr="0092777D">
        <w:tab/>
        <w:t>Elsheikh A, Geraghty B, Alhasso D, et al. Regional variation in the biomechanical properties of the human sclera. Exp Eye Res 2010;90(5):624-33.</w:t>
      </w:r>
    </w:p>
    <w:p w14:paraId="7B58BA8A" w14:textId="77777777" w:rsidR="00600D08" w:rsidRPr="0092777D" w:rsidRDefault="00600D08" w:rsidP="00600D08">
      <w:pPr>
        <w:pStyle w:val="EndNoteBibliography"/>
        <w:spacing w:after="0"/>
      </w:pPr>
      <w:r w:rsidRPr="0092777D">
        <w:t>21.</w:t>
      </w:r>
      <w:r w:rsidRPr="0092777D">
        <w:tab/>
        <w:t>Elsheikh A, Whitford C, Hamarashid R, et al. Stress free configuration of the human eye. Med Eng Phys 2013;35(2):211-6.</w:t>
      </w:r>
    </w:p>
    <w:p w14:paraId="140A8BD0" w14:textId="77777777" w:rsidR="00600D08" w:rsidRPr="0092777D" w:rsidRDefault="00600D08" w:rsidP="00600D08">
      <w:pPr>
        <w:pStyle w:val="EndNoteBibliography"/>
        <w:spacing w:after="0"/>
      </w:pPr>
      <w:r w:rsidRPr="0092777D">
        <w:t>22.</w:t>
      </w:r>
      <w:r w:rsidRPr="0092777D">
        <w:tab/>
        <w:t>Roberts CJ, Mahmoud AM, Bons JP, et al. Introduction of Two Novel Stiffness Parameters and Interpretation of Air Puff-Induced Biomechanical Deformation Parameters With a Dynamic Scheimpflug Analyzer. J Refract Surg 2017;33(4):266-73.</w:t>
      </w:r>
    </w:p>
    <w:p w14:paraId="37442414" w14:textId="77777777" w:rsidR="00600D08" w:rsidRPr="0092777D" w:rsidRDefault="00600D08" w:rsidP="00600D08">
      <w:pPr>
        <w:pStyle w:val="EndNoteBibliography"/>
        <w:spacing w:after="0"/>
      </w:pPr>
      <w:r w:rsidRPr="0092777D">
        <w:t>23.</w:t>
      </w:r>
      <w:r w:rsidRPr="0092777D">
        <w:tab/>
        <w:t>Villavicencio OF GF, Henriquez MA, Izquierdo L Jr, Ambrosio RR Jr, Belin MW. Independent Population Validation of the Belin/Ambrosio Enhanced Ectasia Display: Implications for Keratoconus Studies and Screening. Int J Kerat Ect Cor Dis 2014;3(1):1-8.</w:t>
      </w:r>
    </w:p>
    <w:p w14:paraId="5A95858A" w14:textId="77777777" w:rsidR="00600D08" w:rsidRPr="005E39A9" w:rsidRDefault="00600D08" w:rsidP="00600D08">
      <w:pPr>
        <w:pStyle w:val="EndNoteBibliography"/>
        <w:spacing w:after="0"/>
        <w:rPr>
          <w:lang w:val="it-IT"/>
        </w:rPr>
      </w:pPr>
      <w:r w:rsidRPr="0092777D">
        <w:lastRenderedPageBreak/>
        <w:t>24.</w:t>
      </w:r>
      <w:r w:rsidRPr="0092777D">
        <w:tab/>
        <w:t xml:space="preserve">Goebels S, Eppig T, Wagenpfeil S, et al. Staging of keratoconus indices regarding tomography, topography, and biomechanical measurements. </w:t>
      </w:r>
      <w:r w:rsidRPr="005E39A9">
        <w:rPr>
          <w:lang w:val="it-IT"/>
        </w:rPr>
        <w:t>Am J Ophthalmol 2015;159(4):733-8.</w:t>
      </w:r>
    </w:p>
    <w:p w14:paraId="6251F414" w14:textId="77777777" w:rsidR="00600D08" w:rsidRPr="0092777D" w:rsidRDefault="00600D08" w:rsidP="00600D08">
      <w:pPr>
        <w:pStyle w:val="EndNoteBibliography"/>
        <w:spacing w:after="0"/>
      </w:pPr>
      <w:r w:rsidRPr="005E39A9">
        <w:rPr>
          <w:lang w:val="it-IT"/>
        </w:rPr>
        <w:t>25.</w:t>
      </w:r>
      <w:r w:rsidRPr="005E39A9">
        <w:rPr>
          <w:lang w:val="it-IT"/>
        </w:rPr>
        <w:tab/>
        <w:t xml:space="preserve">Vinciguerra R, Romano MR, Camesasca FI, et al. </w:t>
      </w:r>
      <w:r w:rsidRPr="0092777D">
        <w:t>Corneal cross-linking as a treatment for keratoconus: four-year morphologic and clinical outcomes with respect to patient age. Ophthalmology 2013;120(5):908-16.</w:t>
      </w:r>
    </w:p>
    <w:p w14:paraId="03FC728D" w14:textId="77777777" w:rsidR="00600D08" w:rsidRPr="0092777D" w:rsidRDefault="00600D08" w:rsidP="00600D08">
      <w:pPr>
        <w:pStyle w:val="EndNoteBibliography"/>
        <w:spacing w:after="0"/>
      </w:pPr>
      <w:r w:rsidRPr="0092777D">
        <w:t>26.</w:t>
      </w:r>
      <w:r w:rsidRPr="0092777D">
        <w:tab/>
        <w:t>Tham Y-C, Li X, Wong TY, et al. Global prevalence of glaucoma and projections of glaucoma burden through 2040: a systematic review and meta-analysis. Ophthalmology 2014;121(11):2081-90.</w:t>
      </w:r>
    </w:p>
    <w:p w14:paraId="16CBB7B8" w14:textId="77777777" w:rsidR="00600D08" w:rsidRPr="0092777D" w:rsidRDefault="00600D08" w:rsidP="00600D08">
      <w:pPr>
        <w:pStyle w:val="EndNoteBibliography"/>
        <w:spacing w:after="0"/>
      </w:pPr>
      <w:r w:rsidRPr="0092777D">
        <w:t>27.</w:t>
      </w:r>
      <w:r w:rsidRPr="0092777D">
        <w:tab/>
        <w:t>Cohen EJ, Myers JS. Keratoconus and normal-tension glaucoma: a study of the possible association with abnormal biomechanical properties as measured by corneal hysteresis. Cornea 2010;29(9):955-70.</w:t>
      </w:r>
    </w:p>
    <w:p w14:paraId="3BFFB1B2" w14:textId="77777777" w:rsidR="00600D08" w:rsidRPr="0092777D" w:rsidRDefault="00600D08" w:rsidP="00600D08">
      <w:pPr>
        <w:pStyle w:val="EndNoteBibliography"/>
        <w:spacing w:after="0"/>
      </w:pPr>
      <w:r w:rsidRPr="0092777D">
        <w:t>28.</w:t>
      </w:r>
      <w:r w:rsidRPr="0092777D">
        <w:tab/>
        <w:t>Zhao J, Solano MM, Oldenburg CE, et al. Prevalence of normal tension glaucoma in the Chinese population: A systematic review and meta-analysis. American Journal of Ophthalmology 2018.</w:t>
      </w:r>
    </w:p>
    <w:p w14:paraId="486F9AC8" w14:textId="77777777" w:rsidR="00600D08" w:rsidRPr="0092777D" w:rsidRDefault="00600D08" w:rsidP="00600D08">
      <w:pPr>
        <w:pStyle w:val="EndNoteBibliography"/>
        <w:spacing w:after="0"/>
      </w:pPr>
      <w:r w:rsidRPr="0092777D">
        <w:t>29.</w:t>
      </w:r>
      <w:r w:rsidRPr="0092777D">
        <w:tab/>
        <w:t>Unterlauft JD, Schädle N, Kasper K, et al. Comparison of dynamic contour tonometry and Goldmann applanation tonometry in keratoconus. Cornea 2011;30(10):1078-82.</w:t>
      </w:r>
    </w:p>
    <w:p w14:paraId="3C23DE98" w14:textId="77777777" w:rsidR="00600D08" w:rsidRPr="0092777D" w:rsidRDefault="00600D08" w:rsidP="00600D08">
      <w:pPr>
        <w:pStyle w:val="EndNoteBibliography"/>
        <w:spacing w:after="0"/>
      </w:pPr>
      <w:r w:rsidRPr="0092777D">
        <w:t>30.</w:t>
      </w:r>
      <w:r w:rsidRPr="0092777D">
        <w:tab/>
        <w:t>Elsheikh A, Alhasso D, Rama P. Assessment of the epithelium's contribution to corneal biomechanics. Experimental eye research 2008;86(2):445-51.</w:t>
      </w:r>
    </w:p>
    <w:p w14:paraId="3B3B6441" w14:textId="77777777" w:rsidR="00600D08" w:rsidRPr="0092777D" w:rsidRDefault="00600D08" w:rsidP="00600D08">
      <w:pPr>
        <w:pStyle w:val="EndNoteBibliography"/>
        <w:spacing w:after="0"/>
      </w:pPr>
      <w:r w:rsidRPr="0092777D">
        <w:t>31.</w:t>
      </w:r>
      <w:r w:rsidRPr="0092777D">
        <w:tab/>
        <w:t>Vinciguerra P, Roberts CJ, Albé E, et al. Corneal curvature gradient map: a new corneal topography map to predict the corneal healing process. Journal of Refractive Surgery 2014;30(3):202-7.</w:t>
      </w:r>
    </w:p>
    <w:p w14:paraId="42F63587" w14:textId="77777777" w:rsidR="00600D08" w:rsidRPr="0092777D" w:rsidRDefault="00600D08" w:rsidP="00600D08">
      <w:pPr>
        <w:pStyle w:val="EndNoteBibliography"/>
        <w:spacing w:after="0"/>
      </w:pPr>
      <w:r w:rsidRPr="0092777D">
        <w:t>32.</w:t>
      </w:r>
      <w:r w:rsidRPr="0092777D">
        <w:tab/>
        <w:t>Reinstein DZ, Gobbe M, Archer TJ, et al. Epithelial, stromal, and total corneal thickness in keratoconus: three-dimensional display with artemis very-high frequency digital ultrasound. Journal of Refractive Surgery 2010;26(4):259-71.</w:t>
      </w:r>
    </w:p>
    <w:p w14:paraId="2BB5F38B" w14:textId="77777777" w:rsidR="00600D08" w:rsidRPr="0092777D" w:rsidRDefault="00600D08" w:rsidP="00600D08">
      <w:pPr>
        <w:pStyle w:val="EndNoteBibliography"/>
        <w:spacing w:after="0"/>
      </w:pPr>
      <w:r w:rsidRPr="0092777D">
        <w:t>33.</w:t>
      </w:r>
      <w:r w:rsidRPr="0092777D">
        <w:tab/>
        <w:t>Kanellopoulos AJ, Asimellis G. OCT corneal epithelial topographic asymmetry as a sensitive diagnostic tool for early and advancing keratoconus. Clinical ophthalmology (Auckland, NZ) 2014;8:2277.</w:t>
      </w:r>
    </w:p>
    <w:p w14:paraId="1A5E5D85" w14:textId="77777777" w:rsidR="00600D08" w:rsidRPr="0092777D" w:rsidRDefault="00600D08" w:rsidP="00600D08">
      <w:pPr>
        <w:pStyle w:val="EndNoteBibliography"/>
        <w:spacing w:after="0"/>
      </w:pPr>
      <w:r w:rsidRPr="0092777D">
        <w:lastRenderedPageBreak/>
        <w:t>34.</w:t>
      </w:r>
      <w:r w:rsidRPr="0092777D">
        <w:tab/>
        <w:t>Zhou W, Stojanovic A. Comparison of corneal epithelial and stromal thickness distributions between eyes with keratoconus and healthy eyes with corneal astigmatism≥ 2.0 D. PLoS One 2014;9(1):e85994.</w:t>
      </w:r>
    </w:p>
    <w:p w14:paraId="71BEE249" w14:textId="77777777" w:rsidR="00600D08" w:rsidRPr="0092777D" w:rsidRDefault="00600D08" w:rsidP="00600D08">
      <w:pPr>
        <w:pStyle w:val="EndNoteBibliography"/>
        <w:spacing w:after="0"/>
      </w:pPr>
      <w:r w:rsidRPr="0092777D">
        <w:t>35.</w:t>
      </w:r>
      <w:r w:rsidRPr="0092777D">
        <w:tab/>
        <w:t>Ozbek Z, Cohen EJ, Hammersmith KM, Rapuano CJ. Dynamic contour tonometry: a new way to assess intraocular pressure in ectatic corneas. Cornea 2006;25(8):890-4.</w:t>
      </w:r>
    </w:p>
    <w:p w14:paraId="56181C49" w14:textId="77777777" w:rsidR="00600D08" w:rsidRPr="0092777D" w:rsidRDefault="00600D08" w:rsidP="00600D08">
      <w:pPr>
        <w:pStyle w:val="EndNoteBibliography"/>
        <w:spacing w:after="0"/>
      </w:pPr>
      <w:r w:rsidRPr="0092777D">
        <w:t>36.</w:t>
      </w:r>
      <w:r w:rsidRPr="0092777D">
        <w:tab/>
        <w:t>Ozcura F, Yildirim N, Tambova E, Sahin A. Evaluation of Goldmann applanation tonometry, rebound tonometry and dynamic contour tonometry in keratoconus. J Optom 2017;10(2):117-22.</w:t>
      </w:r>
    </w:p>
    <w:p w14:paraId="4D61E5F5" w14:textId="77777777" w:rsidR="00600D08" w:rsidRPr="0092777D" w:rsidRDefault="00600D08" w:rsidP="00600D08">
      <w:pPr>
        <w:pStyle w:val="EndNoteBibliography"/>
        <w:spacing w:after="0"/>
      </w:pPr>
      <w:r w:rsidRPr="0092777D">
        <w:t>37.</w:t>
      </w:r>
      <w:r w:rsidRPr="0092777D">
        <w:tab/>
        <w:t>Gkika MG, Labiris G, Kozobolis VP. Tonometry in keratoconic eyes before and after riboflavin/UVA corneal collagen crosslinking using three different tonometers. Eur J Ophthalmol 2012;22(2):142-52.</w:t>
      </w:r>
    </w:p>
    <w:p w14:paraId="4B63FC15" w14:textId="77777777" w:rsidR="00600D08" w:rsidRPr="005E39A9" w:rsidRDefault="00600D08" w:rsidP="00600D08">
      <w:pPr>
        <w:pStyle w:val="EndNoteBibliography"/>
        <w:spacing w:after="0"/>
        <w:rPr>
          <w:lang w:val="it-IT"/>
        </w:rPr>
      </w:pPr>
      <w:r w:rsidRPr="0092777D">
        <w:t>38.</w:t>
      </w:r>
      <w:r w:rsidRPr="0092777D">
        <w:tab/>
        <w:t xml:space="preserve">Papastergiou GI, Kozobolis V, Siganos DS. Assessment of the pascal dynamic contour tonometer in measuring intraocular pressure in keratoconic eyes. </w:t>
      </w:r>
      <w:r w:rsidRPr="005E39A9">
        <w:rPr>
          <w:lang w:val="it-IT"/>
        </w:rPr>
        <w:t>J Glaucoma 2008;17(6):484-8.</w:t>
      </w:r>
    </w:p>
    <w:p w14:paraId="44909819" w14:textId="77777777" w:rsidR="00600D08" w:rsidRPr="0092777D" w:rsidRDefault="00600D08" w:rsidP="00600D08">
      <w:pPr>
        <w:pStyle w:val="EndNoteBibliography"/>
        <w:spacing w:after="0"/>
      </w:pPr>
      <w:r w:rsidRPr="005E39A9">
        <w:rPr>
          <w:lang w:val="it-IT"/>
        </w:rPr>
        <w:t>39.</w:t>
      </w:r>
      <w:r w:rsidRPr="005E39A9">
        <w:rPr>
          <w:lang w:val="it-IT"/>
        </w:rPr>
        <w:tab/>
        <w:t xml:space="preserve">Mollan SP, Wolffsohn JS, Nessim M, et al. </w:t>
      </w:r>
      <w:r w:rsidRPr="0092777D">
        <w:t>Accuracy of Goldmann, ocular response analyser, Pascal and TonoPen XL tonometry in keratoconic and normal eyes. British Journal of Ophthalmology 2008(92):1661-5.</w:t>
      </w:r>
    </w:p>
    <w:p w14:paraId="643922E5" w14:textId="77777777" w:rsidR="00600D08" w:rsidRPr="0092777D" w:rsidRDefault="00600D08" w:rsidP="00600D08">
      <w:pPr>
        <w:pStyle w:val="EndNoteBibliography"/>
      </w:pPr>
      <w:r w:rsidRPr="0092777D">
        <w:t>40.</w:t>
      </w:r>
      <w:r w:rsidRPr="0092777D">
        <w:tab/>
        <w:t>Vinciguerra R, Ambrósio R, Elsheikh A, et al. Detection of keratoconus with a new biomechanical index. Journal of Refractive Surgery 2016;32(12):803-10.</w:t>
      </w:r>
    </w:p>
    <w:p w14:paraId="50F8AA37" w14:textId="7A27CEE5" w:rsidR="002B0C7C" w:rsidRPr="0092777D" w:rsidRDefault="00314AD1" w:rsidP="009F4E57">
      <w:pPr>
        <w:spacing w:line="480" w:lineRule="auto"/>
        <w:outlineLvl w:val="0"/>
        <w:rPr>
          <w:rFonts w:ascii="Arial" w:hAnsi="Arial" w:cs="Arial"/>
          <w:lang w:val="en-GB"/>
        </w:rPr>
      </w:pPr>
      <w:r w:rsidRPr="0092777D">
        <w:rPr>
          <w:rFonts w:ascii="Arial" w:hAnsi="Arial" w:cs="Arial"/>
          <w:lang w:val="en-GB"/>
        </w:rPr>
        <w:fldChar w:fldCharType="end"/>
      </w:r>
    </w:p>
    <w:p w14:paraId="5DB6159F" w14:textId="77777777" w:rsidR="002B0C7C" w:rsidRPr="0092777D" w:rsidRDefault="002B0C7C" w:rsidP="009F4E57">
      <w:pPr>
        <w:spacing w:line="480" w:lineRule="auto"/>
        <w:rPr>
          <w:rFonts w:ascii="Arial" w:hAnsi="Arial" w:cs="Arial"/>
          <w:lang w:val="en-GB"/>
        </w:rPr>
      </w:pPr>
      <w:r w:rsidRPr="0092777D">
        <w:rPr>
          <w:rFonts w:ascii="Arial" w:hAnsi="Arial" w:cs="Arial"/>
          <w:lang w:val="en-GB"/>
        </w:rPr>
        <w:br w:type="page"/>
      </w:r>
    </w:p>
    <w:p w14:paraId="13936648" w14:textId="1465C74F" w:rsidR="002B0C7C" w:rsidRPr="0092777D" w:rsidRDefault="002B0C7C" w:rsidP="009F4E57">
      <w:pPr>
        <w:spacing w:line="480" w:lineRule="auto"/>
        <w:outlineLvl w:val="0"/>
        <w:rPr>
          <w:rFonts w:ascii="Arial" w:hAnsi="Arial" w:cs="Arial"/>
        </w:rPr>
      </w:pPr>
    </w:p>
    <w:p w14:paraId="50F9A07E" w14:textId="46E5C6E9" w:rsidR="002B0C7C" w:rsidRPr="0092777D" w:rsidRDefault="002B0C7C" w:rsidP="009F4E57">
      <w:pPr>
        <w:spacing w:line="480" w:lineRule="auto"/>
        <w:outlineLvl w:val="0"/>
        <w:rPr>
          <w:rFonts w:ascii="Arial" w:hAnsi="Arial" w:cs="Arial"/>
        </w:rPr>
      </w:pPr>
      <w:r w:rsidRPr="0092777D">
        <w:rPr>
          <w:rFonts w:ascii="Arial" w:hAnsi="Arial" w:cs="Arial"/>
        </w:rPr>
        <w:t xml:space="preserve">Figure 1 Five anterior topography profiles (TP 1 to 5) based on analysis of topography maps </w:t>
      </w:r>
      <w:r w:rsidR="008D7222">
        <w:rPr>
          <w:rFonts w:ascii="Arial" w:hAnsi="Arial" w:cs="Arial"/>
        </w:rPr>
        <w:t xml:space="preserve">of thin and KC corneas </w:t>
      </w:r>
      <w:r w:rsidRPr="0092777D">
        <w:rPr>
          <w:rFonts w:ascii="Arial" w:hAnsi="Arial" w:cs="Arial"/>
        </w:rPr>
        <w:t>and adopted in numerical models</w:t>
      </w:r>
    </w:p>
    <w:p w14:paraId="138EE85A" w14:textId="3CD1EFC6" w:rsidR="002B0C7C" w:rsidRPr="0092777D" w:rsidRDefault="002B0C7C" w:rsidP="009F4E57">
      <w:pPr>
        <w:spacing w:line="480" w:lineRule="auto"/>
        <w:outlineLvl w:val="0"/>
        <w:rPr>
          <w:rFonts w:ascii="Arial" w:hAnsi="Arial" w:cs="Arial"/>
        </w:rPr>
      </w:pPr>
    </w:p>
    <w:p w14:paraId="6C7491B8" w14:textId="77777777" w:rsidR="002B0C7C" w:rsidRPr="0092777D" w:rsidRDefault="002B0C7C" w:rsidP="009F4E57">
      <w:pPr>
        <w:pStyle w:val="Caption"/>
        <w:spacing w:line="480" w:lineRule="auto"/>
        <w:rPr>
          <w:rFonts w:ascii="Arial" w:hAnsi="Arial" w:cs="Arial"/>
          <w:i w:val="0"/>
          <w:color w:val="auto"/>
          <w:sz w:val="24"/>
          <w:szCs w:val="24"/>
        </w:rPr>
      </w:pPr>
      <w:r w:rsidRPr="0092777D">
        <w:rPr>
          <w:rFonts w:ascii="Arial" w:hAnsi="Arial" w:cs="Arial"/>
          <w:i w:val="0"/>
          <w:color w:val="auto"/>
          <w:sz w:val="24"/>
          <w:szCs w:val="24"/>
        </w:rPr>
        <w:t>Figure 2 Overview of a typical numerical model of an eye in different stages of behavior. Figure shows stresses in model (a) under no load, (b) under IOP, and (c) under both IOP and external CorVis ST air pressure.</w:t>
      </w:r>
    </w:p>
    <w:p w14:paraId="4F07358E" w14:textId="62CD50FF" w:rsidR="002B0C7C" w:rsidRPr="0092777D" w:rsidRDefault="002B0C7C" w:rsidP="009F4E57">
      <w:pPr>
        <w:spacing w:line="480" w:lineRule="auto"/>
        <w:rPr>
          <w:rFonts w:ascii="Arial" w:hAnsi="Arial" w:cs="Arial"/>
        </w:rPr>
      </w:pPr>
    </w:p>
    <w:p w14:paraId="629E7036" w14:textId="1B408AB6" w:rsidR="002B0C7C" w:rsidRPr="0092777D" w:rsidRDefault="002B0C7C" w:rsidP="009F4E57">
      <w:pPr>
        <w:pStyle w:val="Caption"/>
        <w:spacing w:after="0" w:line="480" w:lineRule="auto"/>
        <w:rPr>
          <w:rFonts w:ascii="Arial" w:hAnsi="Arial" w:cs="Arial"/>
          <w:b/>
          <w:i w:val="0"/>
          <w:color w:val="auto"/>
          <w:sz w:val="24"/>
          <w:szCs w:val="24"/>
        </w:rPr>
      </w:pPr>
      <w:r w:rsidRPr="0092777D">
        <w:rPr>
          <w:rFonts w:ascii="Arial" w:hAnsi="Arial" w:cs="Arial"/>
          <w:i w:val="0"/>
          <w:color w:val="auto"/>
          <w:sz w:val="24"/>
          <w:szCs w:val="24"/>
        </w:rPr>
        <w:t xml:space="preserve">Figure 3 CorVis IOP, bIOP and </w:t>
      </w:r>
      <w:r w:rsidR="002410C2">
        <w:rPr>
          <w:rFonts w:ascii="Arial" w:hAnsi="Arial" w:cs="Arial"/>
          <w:i w:val="0"/>
          <w:color w:val="auto"/>
          <w:sz w:val="24"/>
          <w:szCs w:val="24"/>
        </w:rPr>
        <w:t>bIOP</w:t>
      </w:r>
      <w:r w:rsidR="002410C2" w:rsidRPr="005E39A9">
        <w:rPr>
          <w:rFonts w:ascii="Arial" w:hAnsi="Arial" w:cs="Arial"/>
          <w:i w:val="0"/>
          <w:color w:val="auto"/>
          <w:sz w:val="24"/>
          <w:szCs w:val="24"/>
          <w:vertAlign w:val="subscript"/>
        </w:rPr>
        <w:t>s</w:t>
      </w:r>
      <w:r w:rsidRPr="0092777D">
        <w:rPr>
          <w:rFonts w:ascii="Arial" w:hAnsi="Arial" w:cs="Arial"/>
          <w:i w:val="0"/>
          <w:color w:val="auto"/>
          <w:sz w:val="24"/>
          <w:szCs w:val="24"/>
        </w:rPr>
        <w:t xml:space="preserve"> values obtained for </w:t>
      </w:r>
      <w:r w:rsidR="008D7222">
        <w:rPr>
          <w:rFonts w:ascii="Arial" w:hAnsi="Arial" w:cs="Arial"/>
          <w:i w:val="0"/>
          <w:color w:val="auto"/>
          <w:sz w:val="24"/>
          <w:szCs w:val="24"/>
        </w:rPr>
        <w:t>patients with normal</w:t>
      </w:r>
      <w:r w:rsidR="008D7222" w:rsidRPr="0092777D">
        <w:rPr>
          <w:rFonts w:ascii="Arial" w:hAnsi="Arial" w:cs="Arial"/>
          <w:i w:val="0"/>
          <w:color w:val="auto"/>
          <w:sz w:val="24"/>
          <w:szCs w:val="24"/>
        </w:rPr>
        <w:t xml:space="preserve"> </w:t>
      </w:r>
      <w:r w:rsidRPr="0092777D">
        <w:rPr>
          <w:rFonts w:ascii="Arial" w:hAnsi="Arial" w:cs="Arial"/>
          <w:i w:val="0"/>
          <w:color w:val="auto"/>
          <w:sz w:val="24"/>
          <w:szCs w:val="24"/>
        </w:rPr>
        <w:t xml:space="preserve">and </w:t>
      </w:r>
      <w:r w:rsidR="008D7222">
        <w:rPr>
          <w:rFonts w:ascii="Arial" w:hAnsi="Arial" w:cs="Arial"/>
          <w:i w:val="0"/>
          <w:color w:val="auto"/>
          <w:sz w:val="24"/>
          <w:szCs w:val="24"/>
        </w:rPr>
        <w:t>soft</w:t>
      </w:r>
      <w:r w:rsidR="008D7222" w:rsidRPr="0092777D">
        <w:rPr>
          <w:rFonts w:ascii="Arial" w:hAnsi="Arial" w:cs="Arial"/>
          <w:i w:val="0"/>
          <w:color w:val="auto"/>
          <w:sz w:val="24"/>
          <w:szCs w:val="24"/>
        </w:rPr>
        <w:t xml:space="preserve"> </w:t>
      </w:r>
      <w:r w:rsidR="008D7222">
        <w:rPr>
          <w:rFonts w:ascii="Arial" w:hAnsi="Arial" w:cs="Arial"/>
          <w:i w:val="0"/>
          <w:color w:val="auto"/>
          <w:sz w:val="24"/>
          <w:szCs w:val="24"/>
        </w:rPr>
        <w:t>corneas</w:t>
      </w:r>
      <w:r w:rsidR="008D7222" w:rsidRPr="0092777D">
        <w:rPr>
          <w:rFonts w:ascii="Arial" w:hAnsi="Arial" w:cs="Arial"/>
          <w:i w:val="0"/>
          <w:color w:val="auto"/>
          <w:sz w:val="24"/>
          <w:szCs w:val="24"/>
        </w:rPr>
        <w:t xml:space="preserve"> </w:t>
      </w:r>
      <w:r w:rsidR="008D7222">
        <w:rPr>
          <w:rFonts w:ascii="Arial" w:hAnsi="Arial" w:cs="Arial"/>
          <w:i w:val="0"/>
          <w:color w:val="auto"/>
          <w:sz w:val="24"/>
          <w:szCs w:val="24"/>
        </w:rPr>
        <w:t>in</w:t>
      </w:r>
      <w:r w:rsidR="008D7222" w:rsidRPr="0092777D">
        <w:rPr>
          <w:rFonts w:ascii="Arial" w:hAnsi="Arial" w:cs="Arial"/>
          <w:i w:val="0"/>
          <w:color w:val="auto"/>
          <w:sz w:val="24"/>
          <w:szCs w:val="24"/>
        </w:rPr>
        <w:t xml:space="preserve"> </w:t>
      </w:r>
      <w:r w:rsidRPr="0092777D">
        <w:rPr>
          <w:rFonts w:ascii="Arial" w:hAnsi="Arial" w:cs="Arial"/>
          <w:i w:val="0"/>
          <w:color w:val="auto"/>
          <w:sz w:val="24"/>
          <w:szCs w:val="24"/>
        </w:rPr>
        <w:t xml:space="preserve">both Datasets 1 and 2. Results illustrate the stability in predicting IOP values using the bIOP and </w:t>
      </w:r>
      <w:r w:rsidR="002410C2">
        <w:rPr>
          <w:rFonts w:ascii="Arial" w:hAnsi="Arial" w:cs="Arial"/>
          <w:i w:val="0"/>
          <w:color w:val="auto"/>
          <w:sz w:val="24"/>
          <w:szCs w:val="24"/>
        </w:rPr>
        <w:t>bIOP</w:t>
      </w:r>
      <w:r w:rsidR="002410C2" w:rsidRPr="005E39A9">
        <w:rPr>
          <w:rFonts w:ascii="Arial" w:hAnsi="Arial" w:cs="Arial"/>
          <w:i w:val="0"/>
          <w:color w:val="auto"/>
          <w:sz w:val="24"/>
          <w:szCs w:val="24"/>
          <w:vertAlign w:val="subscript"/>
        </w:rPr>
        <w:t>s</w:t>
      </w:r>
      <w:r w:rsidRPr="0092777D">
        <w:rPr>
          <w:rFonts w:ascii="Arial" w:hAnsi="Arial" w:cs="Arial"/>
          <w:i w:val="0"/>
          <w:color w:val="auto"/>
          <w:sz w:val="24"/>
          <w:szCs w:val="24"/>
        </w:rPr>
        <w:t xml:space="preserve"> algorithms for </w:t>
      </w:r>
      <w:r w:rsidR="008D7222">
        <w:rPr>
          <w:rFonts w:ascii="Arial" w:hAnsi="Arial" w:cs="Arial"/>
          <w:i w:val="0"/>
          <w:color w:val="auto"/>
          <w:sz w:val="24"/>
          <w:szCs w:val="24"/>
        </w:rPr>
        <w:t>normal</w:t>
      </w:r>
      <w:r w:rsidR="008D7222" w:rsidRPr="0092777D">
        <w:rPr>
          <w:rFonts w:ascii="Arial" w:hAnsi="Arial" w:cs="Arial"/>
          <w:i w:val="0"/>
          <w:color w:val="auto"/>
          <w:sz w:val="24"/>
          <w:szCs w:val="24"/>
        </w:rPr>
        <w:t xml:space="preserve"> </w:t>
      </w:r>
      <w:r w:rsidRPr="0092777D">
        <w:rPr>
          <w:rFonts w:ascii="Arial" w:hAnsi="Arial" w:cs="Arial"/>
          <w:i w:val="0"/>
          <w:color w:val="auto"/>
          <w:sz w:val="24"/>
          <w:szCs w:val="24"/>
        </w:rPr>
        <w:t xml:space="preserve">and </w:t>
      </w:r>
      <w:r w:rsidR="008D7222">
        <w:rPr>
          <w:rFonts w:ascii="Arial" w:hAnsi="Arial" w:cs="Arial"/>
          <w:i w:val="0"/>
          <w:color w:val="auto"/>
          <w:sz w:val="24"/>
          <w:szCs w:val="24"/>
        </w:rPr>
        <w:t>soft</w:t>
      </w:r>
      <w:r w:rsidR="008D7222" w:rsidRPr="0092777D">
        <w:rPr>
          <w:rFonts w:ascii="Arial" w:hAnsi="Arial" w:cs="Arial"/>
          <w:i w:val="0"/>
          <w:color w:val="auto"/>
          <w:sz w:val="24"/>
          <w:szCs w:val="24"/>
        </w:rPr>
        <w:t xml:space="preserve"> </w:t>
      </w:r>
      <w:r w:rsidRPr="0092777D">
        <w:rPr>
          <w:rFonts w:ascii="Arial" w:hAnsi="Arial" w:cs="Arial"/>
          <w:i w:val="0"/>
          <w:color w:val="auto"/>
          <w:sz w:val="24"/>
          <w:szCs w:val="24"/>
        </w:rPr>
        <w:t xml:space="preserve">eyes, respectively, compared to the large differences in CorVis IOP. Both bIOP and </w:t>
      </w:r>
      <w:r w:rsidR="002410C2">
        <w:rPr>
          <w:rFonts w:ascii="Arial" w:hAnsi="Arial" w:cs="Arial"/>
          <w:i w:val="0"/>
          <w:color w:val="auto"/>
          <w:sz w:val="24"/>
          <w:szCs w:val="24"/>
        </w:rPr>
        <w:t>bIOP</w:t>
      </w:r>
      <w:r w:rsidR="002410C2" w:rsidRPr="005E39A9">
        <w:rPr>
          <w:rFonts w:ascii="Arial" w:hAnsi="Arial" w:cs="Arial"/>
          <w:i w:val="0"/>
          <w:color w:val="auto"/>
          <w:sz w:val="24"/>
          <w:szCs w:val="24"/>
          <w:vertAlign w:val="subscript"/>
        </w:rPr>
        <w:t>s</w:t>
      </w:r>
      <w:r w:rsidRPr="005E39A9">
        <w:rPr>
          <w:rFonts w:ascii="Arial" w:hAnsi="Arial" w:cs="Arial"/>
          <w:i w:val="0"/>
          <w:color w:val="auto"/>
          <w:sz w:val="24"/>
          <w:szCs w:val="24"/>
          <w:vertAlign w:val="subscript"/>
        </w:rPr>
        <w:t xml:space="preserve"> </w:t>
      </w:r>
      <w:r w:rsidRPr="0092777D">
        <w:rPr>
          <w:rFonts w:ascii="Arial" w:hAnsi="Arial" w:cs="Arial"/>
          <w:i w:val="0"/>
          <w:color w:val="auto"/>
          <w:sz w:val="24"/>
          <w:szCs w:val="24"/>
        </w:rPr>
        <w:t>further exhibit lower standard deviation values compared to CorVis IOP. ** indicates significant differences in means (p&lt;0.05).</w:t>
      </w:r>
    </w:p>
    <w:p w14:paraId="7343A979" w14:textId="5E6EEC29" w:rsidR="002B0C7C" w:rsidRPr="0092777D" w:rsidRDefault="002B0C7C" w:rsidP="009F4E57">
      <w:pPr>
        <w:spacing w:line="480" w:lineRule="auto"/>
        <w:rPr>
          <w:rFonts w:ascii="Arial" w:hAnsi="Arial" w:cs="Arial"/>
        </w:rPr>
      </w:pPr>
    </w:p>
    <w:p w14:paraId="05C96957" w14:textId="6A9A7777" w:rsidR="002B0C7C" w:rsidRPr="0092777D" w:rsidRDefault="002B0C7C" w:rsidP="009F4E57">
      <w:pPr>
        <w:pStyle w:val="Caption"/>
        <w:spacing w:after="0" w:line="480" w:lineRule="auto"/>
        <w:rPr>
          <w:rFonts w:ascii="Arial" w:hAnsi="Arial" w:cs="Arial"/>
          <w:i w:val="0"/>
          <w:color w:val="auto"/>
          <w:sz w:val="24"/>
          <w:szCs w:val="24"/>
        </w:rPr>
      </w:pPr>
      <w:r w:rsidRPr="0092777D">
        <w:rPr>
          <w:rFonts w:ascii="Arial" w:hAnsi="Arial" w:cs="Arial"/>
          <w:i w:val="0"/>
          <w:color w:val="auto"/>
          <w:sz w:val="24"/>
          <w:szCs w:val="24"/>
        </w:rPr>
        <w:t>Figure</w:t>
      </w:r>
      <w:r w:rsidRPr="0092777D">
        <w:rPr>
          <w:rFonts w:ascii="Arial" w:hAnsi="Arial" w:cs="Arial"/>
          <w:i w:val="0"/>
          <w:color w:val="auto"/>
          <w:sz w:val="24"/>
          <w:szCs w:val="24"/>
          <w:lang w:val="pt-BR"/>
        </w:rPr>
        <w:t xml:space="preserve"> </w:t>
      </w:r>
      <w:r w:rsidRPr="0092777D">
        <w:rPr>
          <w:rFonts w:ascii="Arial" w:hAnsi="Arial" w:cs="Arial"/>
          <w:i w:val="0"/>
          <w:color w:val="auto"/>
          <w:sz w:val="24"/>
          <w:szCs w:val="24"/>
        </w:rPr>
        <w:t xml:space="preserve">4 Analysis of the degree of dependency of both </w:t>
      </w:r>
      <w:r w:rsidR="002410C2">
        <w:rPr>
          <w:rFonts w:ascii="Arial" w:hAnsi="Arial" w:cs="Arial"/>
          <w:i w:val="0"/>
          <w:color w:val="auto"/>
          <w:sz w:val="24"/>
          <w:szCs w:val="24"/>
        </w:rPr>
        <w:t>bIOP</w:t>
      </w:r>
      <w:r w:rsidR="002410C2" w:rsidRPr="005E39A9">
        <w:rPr>
          <w:rFonts w:ascii="Arial" w:hAnsi="Arial" w:cs="Arial"/>
          <w:i w:val="0"/>
          <w:color w:val="auto"/>
          <w:sz w:val="24"/>
          <w:szCs w:val="24"/>
          <w:vertAlign w:val="subscript"/>
        </w:rPr>
        <w:t>s</w:t>
      </w:r>
      <w:r w:rsidRPr="0092777D">
        <w:rPr>
          <w:rFonts w:ascii="Arial" w:hAnsi="Arial" w:cs="Arial"/>
          <w:i w:val="0"/>
          <w:color w:val="auto"/>
          <w:sz w:val="24"/>
          <w:szCs w:val="24"/>
        </w:rPr>
        <w:t xml:space="preserve"> and CorVis IOP on CCT and age in the Milan dataset (a,b) and Rio dataset (c,d)</w:t>
      </w:r>
    </w:p>
    <w:p w14:paraId="1ADAF51E" w14:textId="6091778F" w:rsidR="002B0C7C" w:rsidRPr="0092777D" w:rsidRDefault="002B0C7C" w:rsidP="009F4E57">
      <w:pPr>
        <w:spacing w:line="480" w:lineRule="auto"/>
        <w:rPr>
          <w:rFonts w:ascii="Arial" w:hAnsi="Arial" w:cs="Arial"/>
        </w:rPr>
      </w:pPr>
    </w:p>
    <w:p w14:paraId="5CFA3073" w14:textId="0B4E4F53" w:rsidR="002B0C7C" w:rsidRPr="0092777D" w:rsidRDefault="002B0C7C" w:rsidP="009F4E57">
      <w:pPr>
        <w:pStyle w:val="Caption"/>
        <w:spacing w:after="0" w:line="480" w:lineRule="auto"/>
        <w:rPr>
          <w:rFonts w:ascii="Arial" w:hAnsi="Arial" w:cs="Arial"/>
          <w:i w:val="0"/>
          <w:color w:val="auto"/>
          <w:sz w:val="24"/>
          <w:szCs w:val="24"/>
        </w:rPr>
      </w:pPr>
      <w:r w:rsidRPr="0092777D">
        <w:rPr>
          <w:rFonts w:ascii="Arial" w:hAnsi="Arial" w:cs="Arial"/>
          <w:i w:val="0"/>
          <w:color w:val="auto"/>
          <w:sz w:val="24"/>
          <w:szCs w:val="24"/>
        </w:rPr>
        <w:t xml:space="preserve">Figure 5 Means and standard deviations of bIOP and </w:t>
      </w:r>
      <w:r w:rsidR="002410C2">
        <w:rPr>
          <w:rFonts w:ascii="Arial" w:hAnsi="Arial" w:cs="Arial"/>
          <w:i w:val="0"/>
          <w:color w:val="auto"/>
          <w:sz w:val="24"/>
          <w:szCs w:val="24"/>
        </w:rPr>
        <w:t>bIOP</w:t>
      </w:r>
      <w:r w:rsidR="002410C2" w:rsidRPr="005E39A9">
        <w:rPr>
          <w:rFonts w:ascii="Arial" w:hAnsi="Arial" w:cs="Arial"/>
          <w:i w:val="0"/>
          <w:color w:val="auto"/>
          <w:sz w:val="24"/>
          <w:szCs w:val="24"/>
          <w:vertAlign w:val="subscript"/>
        </w:rPr>
        <w:t>s</w:t>
      </w:r>
      <w:r w:rsidRPr="0092777D">
        <w:rPr>
          <w:rFonts w:ascii="Arial" w:hAnsi="Arial" w:cs="Arial"/>
          <w:i w:val="0"/>
          <w:color w:val="auto"/>
          <w:sz w:val="24"/>
          <w:szCs w:val="24"/>
        </w:rPr>
        <w:t xml:space="preserve"> in the patients with mild, moderate and advanced keratoconus included in both datasets</w:t>
      </w:r>
    </w:p>
    <w:p w14:paraId="0521A098" w14:textId="77777777" w:rsidR="002B0C7C" w:rsidRPr="0092777D" w:rsidRDefault="002B0C7C" w:rsidP="009F4E57">
      <w:pPr>
        <w:spacing w:line="480" w:lineRule="auto"/>
        <w:rPr>
          <w:rFonts w:ascii="Arial" w:hAnsi="Arial" w:cs="Arial"/>
        </w:rPr>
      </w:pPr>
    </w:p>
    <w:p w14:paraId="3AB8F3F8" w14:textId="24250AB5" w:rsidR="007D7F6A" w:rsidRPr="0092777D" w:rsidRDefault="007D7F6A" w:rsidP="009F4E57">
      <w:pPr>
        <w:spacing w:line="480" w:lineRule="auto"/>
        <w:outlineLvl w:val="0"/>
        <w:rPr>
          <w:rFonts w:ascii="Arial" w:hAnsi="Arial" w:cs="Arial"/>
          <w:lang w:val="en-GB"/>
        </w:rPr>
      </w:pPr>
    </w:p>
    <w:sectPr w:rsidR="007D7F6A" w:rsidRPr="0092777D" w:rsidSect="003F6E68">
      <w:headerReference w:type="default" r:id="rId9"/>
      <w:footerReference w:type="even" r:id="rId10"/>
      <w:footerReference w:type="default" r:id="rId11"/>
      <w:pgSz w:w="11900" w:h="16840"/>
      <w:pgMar w:top="1417" w:right="1134" w:bottom="1134" w:left="1134"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54F1" w16cid:durableId="200E89B6"/>
  <w16cid:commentId w16cid:paraId="6A66A217" w16cid:durableId="200E89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9A9E" w14:textId="77777777" w:rsidR="00B659AF" w:rsidRDefault="00B659AF" w:rsidP="003414AF">
      <w:r>
        <w:separator/>
      </w:r>
    </w:p>
  </w:endnote>
  <w:endnote w:type="continuationSeparator" w:id="0">
    <w:p w14:paraId="1759A347" w14:textId="77777777" w:rsidR="00B659AF" w:rsidRDefault="00B659AF" w:rsidP="0034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B0C9" w14:textId="77777777" w:rsidR="00A9689A" w:rsidRDefault="00A9689A" w:rsidP="00545C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50FAD" w14:textId="77777777" w:rsidR="00A9689A" w:rsidRDefault="00A9689A" w:rsidP="0034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F0D7" w14:textId="1F10D2C5" w:rsidR="00A9689A" w:rsidRDefault="00A9689A" w:rsidP="00545C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71E">
      <w:rPr>
        <w:rStyle w:val="PageNumber"/>
        <w:noProof/>
      </w:rPr>
      <w:t>22</w:t>
    </w:r>
    <w:r>
      <w:rPr>
        <w:rStyle w:val="PageNumber"/>
      </w:rPr>
      <w:fldChar w:fldCharType="end"/>
    </w:r>
  </w:p>
  <w:p w14:paraId="3F465AD2" w14:textId="77777777" w:rsidR="00A9689A" w:rsidRDefault="00A9689A" w:rsidP="003408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BB75" w14:textId="77777777" w:rsidR="00B659AF" w:rsidRDefault="00B659AF" w:rsidP="003414AF">
      <w:r>
        <w:separator/>
      </w:r>
    </w:p>
  </w:footnote>
  <w:footnote w:type="continuationSeparator" w:id="0">
    <w:p w14:paraId="74FFEC2A" w14:textId="77777777" w:rsidR="00B659AF" w:rsidRDefault="00B659AF" w:rsidP="0034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621F" w14:textId="4A2E253D" w:rsidR="00A9689A" w:rsidRPr="00454133" w:rsidRDefault="00A9689A" w:rsidP="00454133">
    <w:pPr>
      <w:autoSpaceDE w:val="0"/>
      <w:autoSpaceDN w:val="0"/>
      <w:adjustRightInd w:val="0"/>
      <w:spacing w:line="480" w:lineRule="auto"/>
      <w:jc w:val="right"/>
      <w:rPr>
        <w:sz w:val="20"/>
      </w:rPr>
    </w:pPr>
    <w:r w:rsidRPr="00311D15">
      <w:rPr>
        <w:sz w:val="20"/>
      </w:rPr>
      <w:t xml:space="preserve">Development and validation of a new intraocular pressure estimate for </w:t>
    </w:r>
    <w:r>
      <w:rPr>
        <w:sz w:val="20"/>
      </w:rPr>
      <w:t>Patients with Soft Corneas</w:t>
    </w:r>
    <w:r w:rsidRPr="00311D15">
      <w:rPr>
        <w:sz w:val="20"/>
      </w:rPr>
      <w:t>.</w:t>
    </w:r>
    <w:r w:rsidRPr="00454133">
      <w:rPr>
        <w:sz w:val="20"/>
      </w:rPr>
      <w:t xml:space="preserve"> </w:t>
    </w:r>
    <w:sdt>
      <w:sdtPr>
        <w:rPr>
          <w:sz w:val="20"/>
        </w:rPr>
        <w:id w:val="954214635"/>
        <w:docPartObj>
          <w:docPartGallery w:val="Page Numbers (Top of Page)"/>
          <w:docPartUnique/>
        </w:docPartObj>
      </w:sdtPr>
      <w:sdtEndPr/>
      <w:sdtContent>
        <w:r w:rsidRPr="00454133">
          <w:rPr>
            <w:sz w:val="20"/>
          </w:rPr>
          <w:fldChar w:fldCharType="begin"/>
        </w:r>
        <w:r w:rsidRPr="00454133">
          <w:rPr>
            <w:sz w:val="20"/>
          </w:rPr>
          <w:instrText>PAGE   \* MERGEFORMAT</w:instrText>
        </w:r>
        <w:r w:rsidRPr="00454133">
          <w:rPr>
            <w:sz w:val="20"/>
          </w:rPr>
          <w:fldChar w:fldCharType="separate"/>
        </w:r>
        <w:r w:rsidR="0043671E">
          <w:rPr>
            <w:noProof/>
            <w:sz w:val="20"/>
          </w:rPr>
          <w:t>22</w:t>
        </w:r>
        <w:r w:rsidRPr="00454133">
          <w:rPr>
            <w:sz w:val="20"/>
          </w:rPr>
          <w:fldChar w:fldCharType="end"/>
        </w:r>
      </w:sdtContent>
    </w:sdt>
  </w:p>
  <w:p w14:paraId="2B371B80" w14:textId="77777777" w:rsidR="00A9689A" w:rsidRPr="00454133" w:rsidRDefault="00A96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86C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7923F7"/>
    <w:multiLevelType w:val="hybridMultilevel"/>
    <w:tmpl w:val="F320C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B57C83"/>
    <w:multiLevelType w:val="hybridMultilevel"/>
    <w:tmpl w:val="E19A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A1E57"/>
    <w:multiLevelType w:val="hybridMultilevel"/>
    <w:tmpl w:val="3104B3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B7C706A"/>
    <w:multiLevelType w:val="hybridMultilevel"/>
    <w:tmpl w:val="E4926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4B01C0"/>
    <w:multiLevelType w:val="hybridMultilevel"/>
    <w:tmpl w:val="AAA0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B44F4"/>
    <w:multiLevelType w:val="hybridMultilevel"/>
    <w:tmpl w:val="B2AE5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562894"/>
    <w:multiLevelType w:val="hybridMultilevel"/>
    <w:tmpl w:val="B0ECC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37336"/>
    <w:multiLevelType w:val="hybridMultilevel"/>
    <w:tmpl w:val="48AC57B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15:restartNumberingAfterBreak="0">
    <w:nsid w:val="43D90D12"/>
    <w:multiLevelType w:val="hybridMultilevel"/>
    <w:tmpl w:val="43C8C7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4A46E0"/>
    <w:multiLevelType w:val="hybridMultilevel"/>
    <w:tmpl w:val="8434388A"/>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1" w15:restartNumberingAfterBreak="0">
    <w:nsid w:val="48F11C98"/>
    <w:multiLevelType w:val="hybridMultilevel"/>
    <w:tmpl w:val="EE2CCB48"/>
    <w:lvl w:ilvl="0" w:tplc="04160001">
      <w:start w:val="1"/>
      <w:numFmt w:val="bullet"/>
      <w:lvlText w:val=""/>
      <w:lvlJc w:val="left"/>
      <w:pPr>
        <w:ind w:left="1428" w:hanging="360"/>
      </w:pPr>
      <w:rPr>
        <w:rFonts w:ascii="Symbol" w:hAnsi="Symbol" w:hint="default"/>
      </w:rPr>
    </w:lvl>
    <w:lvl w:ilvl="1" w:tplc="42EE2B46">
      <w:numFmt w:val="bullet"/>
      <w:lvlText w:val="•"/>
      <w:lvlJc w:val="left"/>
      <w:pPr>
        <w:ind w:left="3168" w:hanging="1380"/>
      </w:pPr>
      <w:rPr>
        <w:rFonts w:ascii="Arial" w:eastAsia="Calibri" w:hAnsi="Arial" w:cs="Arial"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578268B6"/>
    <w:multiLevelType w:val="hybridMultilevel"/>
    <w:tmpl w:val="B232D98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5AAB1083"/>
    <w:multiLevelType w:val="hybridMultilevel"/>
    <w:tmpl w:val="4CB63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B7537E"/>
    <w:multiLevelType w:val="hybridMultilevel"/>
    <w:tmpl w:val="96EE9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050F0F"/>
    <w:multiLevelType w:val="hybridMultilevel"/>
    <w:tmpl w:val="076E8B9E"/>
    <w:lvl w:ilvl="0" w:tplc="A57633D6">
      <w:start w:val="1"/>
      <w:numFmt w:val="decimal"/>
      <w:lvlText w:val="Figure %1."/>
      <w:lvlJc w:val="left"/>
      <w:pPr>
        <w:ind w:left="14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1"/>
  </w:num>
  <w:num w:numId="5">
    <w:abstractNumId w:val="0"/>
  </w:num>
  <w:num w:numId="6">
    <w:abstractNumId w:val="3"/>
  </w:num>
  <w:num w:numId="7">
    <w:abstractNumId w:val="10"/>
  </w:num>
  <w:num w:numId="8">
    <w:abstractNumId w:val="14"/>
  </w:num>
  <w:num w:numId="9">
    <w:abstractNumId w:val="4"/>
  </w:num>
  <w:num w:numId="10">
    <w:abstractNumId w:val="13"/>
  </w:num>
  <w:num w:numId="11">
    <w:abstractNumId w:val="9"/>
  </w:num>
  <w:num w:numId="12">
    <w:abstractNumId w:val="7"/>
  </w:num>
  <w:num w:numId="13">
    <w:abstractNumId w:val="1"/>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it-IT" w:vendorID="64" w:dllVersion="0" w:nlCheck="1" w:checkStyle="0"/>
  <w:activeWritingStyle w:appName="MSWord" w:lang="pt-BR"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283"/>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2NDMwMjMwNzU0tjRV0lEKTi0uzszPAykwrAUA8M5jWiwAAAA="/>
    <w:docVar w:name="EN.InstantFormat" w:val="&lt;ENInstantFormat&gt;&lt;Enabled&gt;1&lt;/Enabled&gt;&lt;ScanUnformatted&gt;1&lt;/ScanUnformatted&gt;&lt;ScanChanges&gt;1&lt;/ScanChanges&gt;&lt;Suspended&gt;0&lt;/Suspended&gt;&lt;/ENInstantFormat&gt;"/>
    <w:docVar w:name="EN.Layout" w:val="&lt;ENLayout&gt;&lt;Style&gt;Ophthalmology&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vt5tv2akewvs8essrsppsxfp2fzw5d09sex&quot;&gt;My EndNote Library&lt;record-ids&gt;&lt;item&gt;17&lt;/item&gt;&lt;item&gt;22&lt;/item&gt;&lt;item&gt;282&lt;/item&gt;&lt;item&gt;356&lt;/item&gt;&lt;item&gt;362&lt;/item&gt;&lt;item&gt;363&lt;/item&gt;&lt;item&gt;968&lt;/item&gt;&lt;item&gt;1278&lt;/item&gt;&lt;item&gt;1368&lt;/item&gt;&lt;item&gt;1592&lt;/item&gt;&lt;item&gt;3378&lt;/item&gt;&lt;item&gt;5041&lt;/item&gt;&lt;item&gt;5078&lt;/item&gt;&lt;item&gt;5131&lt;/item&gt;&lt;item&gt;5132&lt;/item&gt;&lt;item&gt;5232&lt;/item&gt;&lt;item&gt;5233&lt;/item&gt;&lt;item&gt;5234&lt;/item&gt;&lt;item&gt;5235&lt;/item&gt;&lt;item&gt;5236&lt;/item&gt;&lt;item&gt;5237&lt;/item&gt;&lt;item&gt;5238&lt;/item&gt;&lt;item&gt;5239&lt;/item&gt;&lt;item&gt;5240&lt;/item&gt;&lt;item&gt;5241&lt;/item&gt;&lt;/record-ids&gt;&lt;/item&gt;&lt;/Libraries&gt;"/>
  </w:docVars>
  <w:rsids>
    <w:rsidRoot w:val="00B723F2"/>
    <w:rsid w:val="00000538"/>
    <w:rsid w:val="00000965"/>
    <w:rsid w:val="00001C01"/>
    <w:rsid w:val="000032FE"/>
    <w:rsid w:val="000040A9"/>
    <w:rsid w:val="00004CDC"/>
    <w:rsid w:val="000052CC"/>
    <w:rsid w:val="00005C3C"/>
    <w:rsid w:val="000113E2"/>
    <w:rsid w:val="000132DC"/>
    <w:rsid w:val="000141CA"/>
    <w:rsid w:val="000174A0"/>
    <w:rsid w:val="000175A6"/>
    <w:rsid w:val="00021970"/>
    <w:rsid w:val="00021FEB"/>
    <w:rsid w:val="00022DE5"/>
    <w:rsid w:val="00023518"/>
    <w:rsid w:val="000241CA"/>
    <w:rsid w:val="00024811"/>
    <w:rsid w:val="000269F2"/>
    <w:rsid w:val="0002748E"/>
    <w:rsid w:val="000303F1"/>
    <w:rsid w:val="0003244E"/>
    <w:rsid w:val="0003294B"/>
    <w:rsid w:val="000377CD"/>
    <w:rsid w:val="00037819"/>
    <w:rsid w:val="00040060"/>
    <w:rsid w:val="00040429"/>
    <w:rsid w:val="000407EF"/>
    <w:rsid w:val="00041533"/>
    <w:rsid w:val="00041DFB"/>
    <w:rsid w:val="000427D1"/>
    <w:rsid w:val="00042829"/>
    <w:rsid w:val="0004284A"/>
    <w:rsid w:val="00043722"/>
    <w:rsid w:val="000438C1"/>
    <w:rsid w:val="00043A48"/>
    <w:rsid w:val="0004464C"/>
    <w:rsid w:val="0004526F"/>
    <w:rsid w:val="00045596"/>
    <w:rsid w:val="00045D0B"/>
    <w:rsid w:val="00045FF1"/>
    <w:rsid w:val="00046514"/>
    <w:rsid w:val="00046AE9"/>
    <w:rsid w:val="000479A1"/>
    <w:rsid w:val="00047EE5"/>
    <w:rsid w:val="000502E5"/>
    <w:rsid w:val="000516A5"/>
    <w:rsid w:val="00053724"/>
    <w:rsid w:val="00053AE9"/>
    <w:rsid w:val="00054A59"/>
    <w:rsid w:val="00054C09"/>
    <w:rsid w:val="00054C96"/>
    <w:rsid w:val="00055FE4"/>
    <w:rsid w:val="000565A4"/>
    <w:rsid w:val="00056636"/>
    <w:rsid w:val="0005754B"/>
    <w:rsid w:val="000614D8"/>
    <w:rsid w:val="00061F82"/>
    <w:rsid w:val="00063392"/>
    <w:rsid w:val="000638B5"/>
    <w:rsid w:val="00064150"/>
    <w:rsid w:val="000644AF"/>
    <w:rsid w:val="00064A6F"/>
    <w:rsid w:val="00064EFC"/>
    <w:rsid w:val="00065A4C"/>
    <w:rsid w:val="00066477"/>
    <w:rsid w:val="000668C7"/>
    <w:rsid w:val="00066B38"/>
    <w:rsid w:val="00066D2A"/>
    <w:rsid w:val="000674D5"/>
    <w:rsid w:val="00067F64"/>
    <w:rsid w:val="00071112"/>
    <w:rsid w:val="00071A92"/>
    <w:rsid w:val="00071BE0"/>
    <w:rsid w:val="0007327A"/>
    <w:rsid w:val="00073C25"/>
    <w:rsid w:val="000745B2"/>
    <w:rsid w:val="00074D13"/>
    <w:rsid w:val="0007503A"/>
    <w:rsid w:val="00075E45"/>
    <w:rsid w:val="00075FDF"/>
    <w:rsid w:val="0007686E"/>
    <w:rsid w:val="00076B28"/>
    <w:rsid w:val="00077E4E"/>
    <w:rsid w:val="000801F1"/>
    <w:rsid w:val="000804A2"/>
    <w:rsid w:val="00081343"/>
    <w:rsid w:val="00082418"/>
    <w:rsid w:val="00082492"/>
    <w:rsid w:val="00082E2A"/>
    <w:rsid w:val="00084007"/>
    <w:rsid w:val="00084059"/>
    <w:rsid w:val="00084380"/>
    <w:rsid w:val="000848D9"/>
    <w:rsid w:val="00084923"/>
    <w:rsid w:val="00084987"/>
    <w:rsid w:val="00084A0D"/>
    <w:rsid w:val="00085DCE"/>
    <w:rsid w:val="000861DF"/>
    <w:rsid w:val="000863CF"/>
    <w:rsid w:val="00087B32"/>
    <w:rsid w:val="00087FB0"/>
    <w:rsid w:val="00090E75"/>
    <w:rsid w:val="00090ECC"/>
    <w:rsid w:val="00091351"/>
    <w:rsid w:val="000914A1"/>
    <w:rsid w:val="00091505"/>
    <w:rsid w:val="0009782B"/>
    <w:rsid w:val="00097B25"/>
    <w:rsid w:val="000A13A7"/>
    <w:rsid w:val="000A15F7"/>
    <w:rsid w:val="000A3061"/>
    <w:rsid w:val="000A3220"/>
    <w:rsid w:val="000A3327"/>
    <w:rsid w:val="000A391D"/>
    <w:rsid w:val="000A4494"/>
    <w:rsid w:val="000A5210"/>
    <w:rsid w:val="000A5307"/>
    <w:rsid w:val="000A5B4A"/>
    <w:rsid w:val="000A7149"/>
    <w:rsid w:val="000A73D9"/>
    <w:rsid w:val="000A75A4"/>
    <w:rsid w:val="000B091B"/>
    <w:rsid w:val="000B1399"/>
    <w:rsid w:val="000B148C"/>
    <w:rsid w:val="000B1FAF"/>
    <w:rsid w:val="000B22EA"/>
    <w:rsid w:val="000B2766"/>
    <w:rsid w:val="000B2A08"/>
    <w:rsid w:val="000B2D94"/>
    <w:rsid w:val="000B2E01"/>
    <w:rsid w:val="000B377B"/>
    <w:rsid w:val="000B390E"/>
    <w:rsid w:val="000B4D33"/>
    <w:rsid w:val="000B5648"/>
    <w:rsid w:val="000B5A3C"/>
    <w:rsid w:val="000B7B12"/>
    <w:rsid w:val="000C0818"/>
    <w:rsid w:val="000C0865"/>
    <w:rsid w:val="000C18AD"/>
    <w:rsid w:val="000C1A58"/>
    <w:rsid w:val="000C3926"/>
    <w:rsid w:val="000C4007"/>
    <w:rsid w:val="000C4489"/>
    <w:rsid w:val="000C5524"/>
    <w:rsid w:val="000C6B52"/>
    <w:rsid w:val="000C6D6D"/>
    <w:rsid w:val="000D0026"/>
    <w:rsid w:val="000D0658"/>
    <w:rsid w:val="000D372C"/>
    <w:rsid w:val="000D391C"/>
    <w:rsid w:val="000D5411"/>
    <w:rsid w:val="000D695E"/>
    <w:rsid w:val="000D6CC1"/>
    <w:rsid w:val="000D769C"/>
    <w:rsid w:val="000D7CA6"/>
    <w:rsid w:val="000E044C"/>
    <w:rsid w:val="000E0475"/>
    <w:rsid w:val="000E0F3F"/>
    <w:rsid w:val="000E0F6E"/>
    <w:rsid w:val="000E14B5"/>
    <w:rsid w:val="000E154E"/>
    <w:rsid w:val="000E1AD1"/>
    <w:rsid w:val="000E224E"/>
    <w:rsid w:val="000E33A7"/>
    <w:rsid w:val="000E36FD"/>
    <w:rsid w:val="000E415C"/>
    <w:rsid w:val="000E4360"/>
    <w:rsid w:val="000E47D6"/>
    <w:rsid w:val="000E4CAA"/>
    <w:rsid w:val="000E5502"/>
    <w:rsid w:val="000E5D0C"/>
    <w:rsid w:val="000E5F1D"/>
    <w:rsid w:val="000F012E"/>
    <w:rsid w:val="000F01F3"/>
    <w:rsid w:val="000F0F36"/>
    <w:rsid w:val="000F1C05"/>
    <w:rsid w:val="000F22E6"/>
    <w:rsid w:val="000F337B"/>
    <w:rsid w:val="000F3920"/>
    <w:rsid w:val="000F4A59"/>
    <w:rsid w:val="000F5590"/>
    <w:rsid w:val="000F57C8"/>
    <w:rsid w:val="000F61D4"/>
    <w:rsid w:val="000F66E0"/>
    <w:rsid w:val="000F6993"/>
    <w:rsid w:val="00100565"/>
    <w:rsid w:val="00100651"/>
    <w:rsid w:val="00101536"/>
    <w:rsid w:val="0010515A"/>
    <w:rsid w:val="00105C3D"/>
    <w:rsid w:val="00105EC4"/>
    <w:rsid w:val="00106E09"/>
    <w:rsid w:val="001103BD"/>
    <w:rsid w:val="00113DCD"/>
    <w:rsid w:val="0011433B"/>
    <w:rsid w:val="00117576"/>
    <w:rsid w:val="00120EC9"/>
    <w:rsid w:val="00122020"/>
    <w:rsid w:val="001224FE"/>
    <w:rsid w:val="00123026"/>
    <w:rsid w:val="00123360"/>
    <w:rsid w:val="00123430"/>
    <w:rsid w:val="001238BA"/>
    <w:rsid w:val="0012472E"/>
    <w:rsid w:val="00124DE6"/>
    <w:rsid w:val="001250DD"/>
    <w:rsid w:val="001257F0"/>
    <w:rsid w:val="00125C60"/>
    <w:rsid w:val="00125E9F"/>
    <w:rsid w:val="00127F1F"/>
    <w:rsid w:val="001318A7"/>
    <w:rsid w:val="001319BD"/>
    <w:rsid w:val="001339AF"/>
    <w:rsid w:val="00135E72"/>
    <w:rsid w:val="00136922"/>
    <w:rsid w:val="00136EF4"/>
    <w:rsid w:val="001408A7"/>
    <w:rsid w:val="00140CDE"/>
    <w:rsid w:val="00141B9A"/>
    <w:rsid w:val="0014259C"/>
    <w:rsid w:val="00142D62"/>
    <w:rsid w:val="00143776"/>
    <w:rsid w:val="001442E6"/>
    <w:rsid w:val="001449C7"/>
    <w:rsid w:val="00144D93"/>
    <w:rsid w:val="0014501A"/>
    <w:rsid w:val="0014559A"/>
    <w:rsid w:val="001475D7"/>
    <w:rsid w:val="00150A0E"/>
    <w:rsid w:val="00150A9C"/>
    <w:rsid w:val="00150D3F"/>
    <w:rsid w:val="00150F0F"/>
    <w:rsid w:val="00151EB2"/>
    <w:rsid w:val="0015224C"/>
    <w:rsid w:val="0015294D"/>
    <w:rsid w:val="00152ACA"/>
    <w:rsid w:val="00155A23"/>
    <w:rsid w:val="00155B1A"/>
    <w:rsid w:val="00155FDD"/>
    <w:rsid w:val="00156276"/>
    <w:rsid w:val="0015632E"/>
    <w:rsid w:val="00156818"/>
    <w:rsid w:val="00164166"/>
    <w:rsid w:val="00164A5C"/>
    <w:rsid w:val="00164D84"/>
    <w:rsid w:val="00164DC1"/>
    <w:rsid w:val="00166660"/>
    <w:rsid w:val="00167FED"/>
    <w:rsid w:val="00170670"/>
    <w:rsid w:val="001716F6"/>
    <w:rsid w:val="00173CD3"/>
    <w:rsid w:val="001760B2"/>
    <w:rsid w:val="00176A87"/>
    <w:rsid w:val="00176F85"/>
    <w:rsid w:val="00180B25"/>
    <w:rsid w:val="001810A0"/>
    <w:rsid w:val="001833EB"/>
    <w:rsid w:val="001848E2"/>
    <w:rsid w:val="001901C2"/>
    <w:rsid w:val="00190F1B"/>
    <w:rsid w:val="00191A5A"/>
    <w:rsid w:val="00191B4F"/>
    <w:rsid w:val="00191D4B"/>
    <w:rsid w:val="001924F2"/>
    <w:rsid w:val="00192A4F"/>
    <w:rsid w:val="00192D30"/>
    <w:rsid w:val="001930E8"/>
    <w:rsid w:val="00195560"/>
    <w:rsid w:val="00196132"/>
    <w:rsid w:val="00197D99"/>
    <w:rsid w:val="001A113B"/>
    <w:rsid w:val="001A27DE"/>
    <w:rsid w:val="001A31F6"/>
    <w:rsid w:val="001A3F7E"/>
    <w:rsid w:val="001A4885"/>
    <w:rsid w:val="001A4CBA"/>
    <w:rsid w:val="001A51C8"/>
    <w:rsid w:val="001A71F9"/>
    <w:rsid w:val="001A780A"/>
    <w:rsid w:val="001A7EE8"/>
    <w:rsid w:val="001B09F6"/>
    <w:rsid w:val="001B1092"/>
    <w:rsid w:val="001B1C3E"/>
    <w:rsid w:val="001B2B84"/>
    <w:rsid w:val="001B2DDA"/>
    <w:rsid w:val="001B404F"/>
    <w:rsid w:val="001B63F5"/>
    <w:rsid w:val="001B65E3"/>
    <w:rsid w:val="001B6D1F"/>
    <w:rsid w:val="001B7D6C"/>
    <w:rsid w:val="001C0A92"/>
    <w:rsid w:val="001C17B0"/>
    <w:rsid w:val="001C3952"/>
    <w:rsid w:val="001C451B"/>
    <w:rsid w:val="001C451D"/>
    <w:rsid w:val="001C4E21"/>
    <w:rsid w:val="001C5D0E"/>
    <w:rsid w:val="001C6314"/>
    <w:rsid w:val="001C6709"/>
    <w:rsid w:val="001D0729"/>
    <w:rsid w:val="001D0BDF"/>
    <w:rsid w:val="001D0D7C"/>
    <w:rsid w:val="001D4062"/>
    <w:rsid w:val="001D51F8"/>
    <w:rsid w:val="001D53AE"/>
    <w:rsid w:val="001D55D0"/>
    <w:rsid w:val="001D6BFA"/>
    <w:rsid w:val="001D7A66"/>
    <w:rsid w:val="001E0963"/>
    <w:rsid w:val="001E1897"/>
    <w:rsid w:val="001E2723"/>
    <w:rsid w:val="001E31BB"/>
    <w:rsid w:val="001E35C9"/>
    <w:rsid w:val="001E379C"/>
    <w:rsid w:val="001E4AC9"/>
    <w:rsid w:val="001F02D2"/>
    <w:rsid w:val="001F4B9F"/>
    <w:rsid w:val="001F519A"/>
    <w:rsid w:val="001F51DA"/>
    <w:rsid w:val="001F592B"/>
    <w:rsid w:val="001F5BD0"/>
    <w:rsid w:val="001F5DED"/>
    <w:rsid w:val="001F6C49"/>
    <w:rsid w:val="001F70E8"/>
    <w:rsid w:val="002007E5"/>
    <w:rsid w:val="00200E67"/>
    <w:rsid w:val="00202514"/>
    <w:rsid w:val="00202B9F"/>
    <w:rsid w:val="00203A65"/>
    <w:rsid w:val="00203EA6"/>
    <w:rsid w:val="00205F57"/>
    <w:rsid w:val="00206833"/>
    <w:rsid w:val="00206DE3"/>
    <w:rsid w:val="002073A9"/>
    <w:rsid w:val="0020766D"/>
    <w:rsid w:val="00207E04"/>
    <w:rsid w:val="00210F56"/>
    <w:rsid w:val="002113F2"/>
    <w:rsid w:val="0021186E"/>
    <w:rsid w:val="00212EE1"/>
    <w:rsid w:val="00213321"/>
    <w:rsid w:val="00213513"/>
    <w:rsid w:val="0021369B"/>
    <w:rsid w:val="00214E6B"/>
    <w:rsid w:val="00216839"/>
    <w:rsid w:val="00216921"/>
    <w:rsid w:val="00216A28"/>
    <w:rsid w:val="00216E2A"/>
    <w:rsid w:val="002172A7"/>
    <w:rsid w:val="00220CBE"/>
    <w:rsid w:val="00220F69"/>
    <w:rsid w:val="00223388"/>
    <w:rsid w:val="0022418C"/>
    <w:rsid w:val="002246B4"/>
    <w:rsid w:val="00224F45"/>
    <w:rsid w:val="00225449"/>
    <w:rsid w:val="002260E3"/>
    <w:rsid w:val="00226CFE"/>
    <w:rsid w:val="002271CA"/>
    <w:rsid w:val="00227B9B"/>
    <w:rsid w:val="00227ED4"/>
    <w:rsid w:val="002300D3"/>
    <w:rsid w:val="00230DB8"/>
    <w:rsid w:val="00230F59"/>
    <w:rsid w:val="002313F8"/>
    <w:rsid w:val="00231506"/>
    <w:rsid w:val="002322CE"/>
    <w:rsid w:val="00232A11"/>
    <w:rsid w:val="0023589D"/>
    <w:rsid w:val="00236867"/>
    <w:rsid w:val="0023758B"/>
    <w:rsid w:val="00237684"/>
    <w:rsid w:val="00237F22"/>
    <w:rsid w:val="00240152"/>
    <w:rsid w:val="002410C2"/>
    <w:rsid w:val="002417F0"/>
    <w:rsid w:val="00241E53"/>
    <w:rsid w:val="00242311"/>
    <w:rsid w:val="00243DEB"/>
    <w:rsid w:val="0024409D"/>
    <w:rsid w:val="002442D7"/>
    <w:rsid w:val="0024485D"/>
    <w:rsid w:val="00244F87"/>
    <w:rsid w:val="00245BE6"/>
    <w:rsid w:val="00246BF7"/>
    <w:rsid w:val="002479EA"/>
    <w:rsid w:val="00250BE2"/>
    <w:rsid w:val="00250F44"/>
    <w:rsid w:val="00251159"/>
    <w:rsid w:val="00251411"/>
    <w:rsid w:val="00252191"/>
    <w:rsid w:val="00252542"/>
    <w:rsid w:val="002533EB"/>
    <w:rsid w:val="00253CDC"/>
    <w:rsid w:val="00253FCA"/>
    <w:rsid w:val="00254AAB"/>
    <w:rsid w:val="00257363"/>
    <w:rsid w:val="00257A2E"/>
    <w:rsid w:val="00257DCC"/>
    <w:rsid w:val="00261D21"/>
    <w:rsid w:val="002624F9"/>
    <w:rsid w:val="002628B0"/>
    <w:rsid w:val="00263B98"/>
    <w:rsid w:val="00264273"/>
    <w:rsid w:val="00264714"/>
    <w:rsid w:val="00265092"/>
    <w:rsid w:val="0026597C"/>
    <w:rsid w:val="00266302"/>
    <w:rsid w:val="00271153"/>
    <w:rsid w:val="00271A9E"/>
    <w:rsid w:val="0027323A"/>
    <w:rsid w:val="00274092"/>
    <w:rsid w:val="0027413F"/>
    <w:rsid w:val="00274869"/>
    <w:rsid w:val="00275358"/>
    <w:rsid w:val="002765D4"/>
    <w:rsid w:val="002779D4"/>
    <w:rsid w:val="00281864"/>
    <w:rsid w:val="00281E6F"/>
    <w:rsid w:val="002826E1"/>
    <w:rsid w:val="002829FB"/>
    <w:rsid w:val="00283991"/>
    <w:rsid w:val="00284F5D"/>
    <w:rsid w:val="00285266"/>
    <w:rsid w:val="00285635"/>
    <w:rsid w:val="0028591B"/>
    <w:rsid w:val="002869DF"/>
    <w:rsid w:val="00287116"/>
    <w:rsid w:val="00287B67"/>
    <w:rsid w:val="00287CF7"/>
    <w:rsid w:val="002902A9"/>
    <w:rsid w:val="002927EA"/>
    <w:rsid w:val="00292C79"/>
    <w:rsid w:val="00295254"/>
    <w:rsid w:val="00295A30"/>
    <w:rsid w:val="002960E5"/>
    <w:rsid w:val="002A050A"/>
    <w:rsid w:val="002A0E30"/>
    <w:rsid w:val="002A10E9"/>
    <w:rsid w:val="002A2A4F"/>
    <w:rsid w:val="002A2F2A"/>
    <w:rsid w:val="002A580A"/>
    <w:rsid w:val="002A598D"/>
    <w:rsid w:val="002A605B"/>
    <w:rsid w:val="002A7337"/>
    <w:rsid w:val="002B03F9"/>
    <w:rsid w:val="002B0C7C"/>
    <w:rsid w:val="002B0D7B"/>
    <w:rsid w:val="002B254A"/>
    <w:rsid w:val="002B36C8"/>
    <w:rsid w:val="002B481F"/>
    <w:rsid w:val="002B4B67"/>
    <w:rsid w:val="002B526A"/>
    <w:rsid w:val="002C16AB"/>
    <w:rsid w:val="002C384E"/>
    <w:rsid w:val="002C3A65"/>
    <w:rsid w:val="002C4298"/>
    <w:rsid w:val="002C4675"/>
    <w:rsid w:val="002C4D70"/>
    <w:rsid w:val="002C646E"/>
    <w:rsid w:val="002C7FB1"/>
    <w:rsid w:val="002D007C"/>
    <w:rsid w:val="002D045D"/>
    <w:rsid w:val="002D0AC0"/>
    <w:rsid w:val="002D121E"/>
    <w:rsid w:val="002D1545"/>
    <w:rsid w:val="002D15FD"/>
    <w:rsid w:val="002D1BE8"/>
    <w:rsid w:val="002D3AE5"/>
    <w:rsid w:val="002D4AC7"/>
    <w:rsid w:val="002D5113"/>
    <w:rsid w:val="002D5A34"/>
    <w:rsid w:val="002D5F15"/>
    <w:rsid w:val="002D6953"/>
    <w:rsid w:val="002D7DAD"/>
    <w:rsid w:val="002E1666"/>
    <w:rsid w:val="002E1A64"/>
    <w:rsid w:val="002E1E4C"/>
    <w:rsid w:val="002E4575"/>
    <w:rsid w:val="002E4F13"/>
    <w:rsid w:val="002E573B"/>
    <w:rsid w:val="002E5B85"/>
    <w:rsid w:val="002E5C6A"/>
    <w:rsid w:val="002E5DF6"/>
    <w:rsid w:val="002E6B85"/>
    <w:rsid w:val="002E725F"/>
    <w:rsid w:val="002E741E"/>
    <w:rsid w:val="002E788F"/>
    <w:rsid w:val="002E7949"/>
    <w:rsid w:val="002E7CBD"/>
    <w:rsid w:val="002F034B"/>
    <w:rsid w:val="002F0AB0"/>
    <w:rsid w:val="002F290D"/>
    <w:rsid w:val="002F382E"/>
    <w:rsid w:val="002F3D66"/>
    <w:rsid w:val="002F490E"/>
    <w:rsid w:val="002F53D8"/>
    <w:rsid w:val="002F69BE"/>
    <w:rsid w:val="002F6E7D"/>
    <w:rsid w:val="002F6FDA"/>
    <w:rsid w:val="002F779F"/>
    <w:rsid w:val="002F77B0"/>
    <w:rsid w:val="002F7902"/>
    <w:rsid w:val="002F7EC7"/>
    <w:rsid w:val="003042DD"/>
    <w:rsid w:val="003044DD"/>
    <w:rsid w:val="003050AA"/>
    <w:rsid w:val="003057EF"/>
    <w:rsid w:val="00306650"/>
    <w:rsid w:val="0030752B"/>
    <w:rsid w:val="00311143"/>
    <w:rsid w:val="00311D15"/>
    <w:rsid w:val="00311DDE"/>
    <w:rsid w:val="003131A4"/>
    <w:rsid w:val="00314094"/>
    <w:rsid w:val="00314AD1"/>
    <w:rsid w:val="003155B2"/>
    <w:rsid w:val="00315852"/>
    <w:rsid w:val="0032017D"/>
    <w:rsid w:val="00320978"/>
    <w:rsid w:val="00321002"/>
    <w:rsid w:val="00321445"/>
    <w:rsid w:val="00321ECA"/>
    <w:rsid w:val="00322A17"/>
    <w:rsid w:val="003236B5"/>
    <w:rsid w:val="0032390F"/>
    <w:rsid w:val="00323F92"/>
    <w:rsid w:val="00324EE0"/>
    <w:rsid w:val="0032514C"/>
    <w:rsid w:val="003256D0"/>
    <w:rsid w:val="003256D2"/>
    <w:rsid w:val="00325D58"/>
    <w:rsid w:val="0032738D"/>
    <w:rsid w:val="0032772E"/>
    <w:rsid w:val="0033073D"/>
    <w:rsid w:val="00332000"/>
    <w:rsid w:val="003333C4"/>
    <w:rsid w:val="00334423"/>
    <w:rsid w:val="003349C6"/>
    <w:rsid w:val="00336E8D"/>
    <w:rsid w:val="00337AB0"/>
    <w:rsid w:val="0034019A"/>
    <w:rsid w:val="00340847"/>
    <w:rsid w:val="00340DCA"/>
    <w:rsid w:val="003414AF"/>
    <w:rsid w:val="00341C02"/>
    <w:rsid w:val="00342AEB"/>
    <w:rsid w:val="0034340B"/>
    <w:rsid w:val="003437AB"/>
    <w:rsid w:val="00347773"/>
    <w:rsid w:val="00350921"/>
    <w:rsid w:val="0035208D"/>
    <w:rsid w:val="00352439"/>
    <w:rsid w:val="00353A08"/>
    <w:rsid w:val="00353FE6"/>
    <w:rsid w:val="00355DD8"/>
    <w:rsid w:val="00357528"/>
    <w:rsid w:val="00357D39"/>
    <w:rsid w:val="0036014B"/>
    <w:rsid w:val="0036127C"/>
    <w:rsid w:val="00361AFD"/>
    <w:rsid w:val="00362976"/>
    <w:rsid w:val="00362DDB"/>
    <w:rsid w:val="00365F9B"/>
    <w:rsid w:val="0036619F"/>
    <w:rsid w:val="00366CAF"/>
    <w:rsid w:val="00366EA0"/>
    <w:rsid w:val="0036736E"/>
    <w:rsid w:val="0036792B"/>
    <w:rsid w:val="00372373"/>
    <w:rsid w:val="003727AD"/>
    <w:rsid w:val="00373127"/>
    <w:rsid w:val="00373BE4"/>
    <w:rsid w:val="003748B9"/>
    <w:rsid w:val="00375821"/>
    <w:rsid w:val="00375E51"/>
    <w:rsid w:val="003770D4"/>
    <w:rsid w:val="0037727F"/>
    <w:rsid w:val="00380A21"/>
    <w:rsid w:val="00383923"/>
    <w:rsid w:val="0038551E"/>
    <w:rsid w:val="0038587F"/>
    <w:rsid w:val="00385E7A"/>
    <w:rsid w:val="00386445"/>
    <w:rsid w:val="00387286"/>
    <w:rsid w:val="00387C4F"/>
    <w:rsid w:val="00391C62"/>
    <w:rsid w:val="00391CC0"/>
    <w:rsid w:val="00391CFC"/>
    <w:rsid w:val="00391E7C"/>
    <w:rsid w:val="0039369D"/>
    <w:rsid w:val="0039404F"/>
    <w:rsid w:val="0039413D"/>
    <w:rsid w:val="00394E56"/>
    <w:rsid w:val="003955CA"/>
    <w:rsid w:val="00396B46"/>
    <w:rsid w:val="00397F7C"/>
    <w:rsid w:val="003A0A7C"/>
    <w:rsid w:val="003A0EF7"/>
    <w:rsid w:val="003A2593"/>
    <w:rsid w:val="003A39DD"/>
    <w:rsid w:val="003A46A8"/>
    <w:rsid w:val="003B022F"/>
    <w:rsid w:val="003B214E"/>
    <w:rsid w:val="003B3BBA"/>
    <w:rsid w:val="003B5781"/>
    <w:rsid w:val="003B6F85"/>
    <w:rsid w:val="003B7D5D"/>
    <w:rsid w:val="003B7E94"/>
    <w:rsid w:val="003C02AD"/>
    <w:rsid w:val="003C1026"/>
    <w:rsid w:val="003C1CCD"/>
    <w:rsid w:val="003C2105"/>
    <w:rsid w:val="003C2F1A"/>
    <w:rsid w:val="003C6789"/>
    <w:rsid w:val="003C69AD"/>
    <w:rsid w:val="003C6E57"/>
    <w:rsid w:val="003C7853"/>
    <w:rsid w:val="003D07A8"/>
    <w:rsid w:val="003D0E62"/>
    <w:rsid w:val="003D3CB3"/>
    <w:rsid w:val="003D5C6E"/>
    <w:rsid w:val="003D6D5D"/>
    <w:rsid w:val="003D7E02"/>
    <w:rsid w:val="003E219D"/>
    <w:rsid w:val="003E35D2"/>
    <w:rsid w:val="003E3AEE"/>
    <w:rsid w:val="003E5F96"/>
    <w:rsid w:val="003E69E6"/>
    <w:rsid w:val="003F024A"/>
    <w:rsid w:val="003F07A4"/>
    <w:rsid w:val="003F09A4"/>
    <w:rsid w:val="003F0B9E"/>
    <w:rsid w:val="003F0F74"/>
    <w:rsid w:val="003F126F"/>
    <w:rsid w:val="003F200D"/>
    <w:rsid w:val="003F4CFF"/>
    <w:rsid w:val="003F6218"/>
    <w:rsid w:val="003F66CA"/>
    <w:rsid w:val="003F6E68"/>
    <w:rsid w:val="003F7A54"/>
    <w:rsid w:val="004003F8"/>
    <w:rsid w:val="004014BF"/>
    <w:rsid w:val="004038B3"/>
    <w:rsid w:val="00405D3B"/>
    <w:rsid w:val="004103FB"/>
    <w:rsid w:val="00411269"/>
    <w:rsid w:val="004120CF"/>
    <w:rsid w:val="0041239A"/>
    <w:rsid w:val="004123DB"/>
    <w:rsid w:val="0041253A"/>
    <w:rsid w:val="00412987"/>
    <w:rsid w:val="0041391A"/>
    <w:rsid w:val="00414354"/>
    <w:rsid w:val="00414A78"/>
    <w:rsid w:val="004159C1"/>
    <w:rsid w:val="00416C3B"/>
    <w:rsid w:val="00416FBE"/>
    <w:rsid w:val="0041754E"/>
    <w:rsid w:val="004177F6"/>
    <w:rsid w:val="00420CB1"/>
    <w:rsid w:val="00421D0A"/>
    <w:rsid w:val="004228C5"/>
    <w:rsid w:val="004253BD"/>
    <w:rsid w:val="00425914"/>
    <w:rsid w:val="00426072"/>
    <w:rsid w:val="00426F25"/>
    <w:rsid w:val="00427130"/>
    <w:rsid w:val="00427207"/>
    <w:rsid w:val="004274D4"/>
    <w:rsid w:val="00427A73"/>
    <w:rsid w:val="00431FD1"/>
    <w:rsid w:val="00432903"/>
    <w:rsid w:val="00432AD8"/>
    <w:rsid w:val="00434B05"/>
    <w:rsid w:val="00435435"/>
    <w:rsid w:val="00435F97"/>
    <w:rsid w:val="0043671E"/>
    <w:rsid w:val="00436978"/>
    <w:rsid w:val="0044058A"/>
    <w:rsid w:val="00441381"/>
    <w:rsid w:val="0044237A"/>
    <w:rsid w:val="004437CD"/>
    <w:rsid w:val="004439FA"/>
    <w:rsid w:val="00445199"/>
    <w:rsid w:val="004453A9"/>
    <w:rsid w:val="00446100"/>
    <w:rsid w:val="00446EFB"/>
    <w:rsid w:val="00447587"/>
    <w:rsid w:val="00447612"/>
    <w:rsid w:val="004514CE"/>
    <w:rsid w:val="00454133"/>
    <w:rsid w:val="004552F7"/>
    <w:rsid w:val="00455633"/>
    <w:rsid w:val="00456F8B"/>
    <w:rsid w:val="00461E90"/>
    <w:rsid w:val="004621FC"/>
    <w:rsid w:val="004624E1"/>
    <w:rsid w:val="00462C1D"/>
    <w:rsid w:val="00462F8E"/>
    <w:rsid w:val="0046381F"/>
    <w:rsid w:val="00464A45"/>
    <w:rsid w:val="00466248"/>
    <w:rsid w:val="0047004C"/>
    <w:rsid w:val="00471D74"/>
    <w:rsid w:val="004729AF"/>
    <w:rsid w:val="00472E3D"/>
    <w:rsid w:val="0047303E"/>
    <w:rsid w:val="004730C0"/>
    <w:rsid w:val="004747B7"/>
    <w:rsid w:val="004776AC"/>
    <w:rsid w:val="00477B18"/>
    <w:rsid w:val="0048014B"/>
    <w:rsid w:val="00480B2A"/>
    <w:rsid w:val="00482E23"/>
    <w:rsid w:val="00483D2F"/>
    <w:rsid w:val="0048405D"/>
    <w:rsid w:val="00484117"/>
    <w:rsid w:val="00485939"/>
    <w:rsid w:val="00485CF7"/>
    <w:rsid w:val="00486674"/>
    <w:rsid w:val="004876FA"/>
    <w:rsid w:val="00490321"/>
    <w:rsid w:val="004913DB"/>
    <w:rsid w:val="00491D28"/>
    <w:rsid w:val="00492173"/>
    <w:rsid w:val="004922FD"/>
    <w:rsid w:val="00493CBF"/>
    <w:rsid w:val="0049578E"/>
    <w:rsid w:val="00496349"/>
    <w:rsid w:val="00496A50"/>
    <w:rsid w:val="00497425"/>
    <w:rsid w:val="00497480"/>
    <w:rsid w:val="004A1ADB"/>
    <w:rsid w:val="004A3314"/>
    <w:rsid w:val="004A37D3"/>
    <w:rsid w:val="004A3823"/>
    <w:rsid w:val="004A4A04"/>
    <w:rsid w:val="004A4B73"/>
    <w:rsid w:val="004A515E"/>
    <w:rsid w:val="004A522F"/>
    <w:rsid w:val="004A58D7"/>
    <w:rsid w:val="004A66DE"/>
    <w:rsid w:val="004A6CAD"/>
    <w:rsid w:val="004A6D72"/>
    <w:rsid w:val="004A7DFC"/>
    <w:rsid w:val="004B0145"/>
    <w:rsid w:val="004B093C"/>
    <w:rsid w:val="004B14DD"/>
    <w:rsid w:val="004B14F8"/>
    <w:rsid w:val="004B3050"/>
    <w:rsid w:val="004B386C"/>
    <w:rsid w:val="004B7C13"/>
    <w:rsid w:val="004C027F"/>
    <w:rsid w:val="004C0341"/>
    <w:rsid w:val="004C035D"/>
    <w:rsid w:val="004C084D"/>
    <w:rsid w:val="004C08D8"/>
    <w:rsid w:val="004C0D31"/>
    <w:rsid w:val="004C34C2"/>
    <w:rsid w:val="004C47D8"/>
    <w:rsid w:val="004C4F6E"/>
    <w:rsid w:val="004C6C25"/>
    <w:rsid w:val="004D3EEE"/>
    <w:rsid w:val="004D48EC"/>
    <w:rsid w:val="004D5D36"/>
    <w:rsid w:val="004D6A89"/>
    <w:rsid w:val="004D75E4"/>
    <w:rsid w:val="004D7928"/>
    <w:rsid w:val="004D797D"/>
    <w:rsid w:val="004E07DC"/>
    <w:rsid w:val="004E0902"/>
    <w:rsid w:val="004E0C07"/>
    <w:rsid w:val="004E0F56"/>
    <w:rsid w:val="004E2ACD"/>
    <w:rsid w:val="004E4384"/>
    <w:rsid w:val="004E5DF6"/>
    <w:rsid w:val="004E63A5"/>
    <w:rsid w:val="004E6656"/>
    <w:rsid w:val="004E6EEC"/>
    <w:rsid w:val="004E7577"/>
    <w:rsid w:val="004E7F98"/>
    <w:rsid w:val="004F2E03"/>
    <w:rsid w:val="004F33BF"/>
    <w:rsid w:val="004F4490"/>
    <w:rsid w:val="004F504F"/>
    <w:rsid w:val="004F5208"/>
    <w:rsid w:val="004F5484"/>
    <w:rsid w:val="004F7304"/>
    <w:rsid w:val="004F732A"/>
    <w:rsid w:val="0050212F"/>
    <w:rsid w:val="005050F9"/>
    <w:rsid w:val="00505297"/>
    <w:rsid w:val="00505522"/>
    <w:rsid w:val="0050568B"/>
    <w:rsid w:val="0050655B"/>
    <w:rsid w:val="0050768F"/>
    <w:rsid w:val="00507A44"/>
    <w:rsid w:val="00507AF6"/>
    <w:rsid w:val="00507B55"/>
    <w:rsid w:val="0051013D"/>
    <w:rsid w:val="00510C3D"/>
    <w:rsid w:val="00510FD0"/>
    <w:rsid w:val="00511F92"/>
    <w:rsid w:val="0051564D"/>
    <w:rsid w:val="00516AC2"/>
    <w:rsid w:val="00521D5C"/>
    <w:rsid w:val="00521F85"/>
    <w:rsid w:val="00522912"/>
    <w:rsid w:val="00522922"/>
    <w:rsid w:val="00522C66"/>
    <w:rsid w:val="00523EAA"/>
    <w:rsid w:val="00524E7A"/>
    <w:rsid w:val="00525CAA"/>
    <w:rsid w:val="0052782F"/>
    <w:rsid w:val="0052796D"/>
    <w:rsid w:val="00527B8D"/>
    <w:rsid w:val="00530C93"/>
    <w:rsid w:val="005313DC"/>
    <w:rsid w:val="00531640"/>
    <w:rsid w:val="00533258"/>
    <w:rsid w:val="00533267"/>
    <w:rsid w:val="0053428C"/>
    <w:rsid w:val="00535716"/>
    <w:rsid w:val="00535ADA"/>
    <w:rsid w:val="005364B0"/>
    <w:rsid w:val="0053665A"/>
    <w:rsid w:val="00536B83"/>
    <w:rsid w:val="00536E39"/>
    <w:rsid w:val="00537236"/>
    <w:rsid w:val="005376A8"/>
    <w:rsid w:val="005413F6"/>
    <w:rsid w:val="005422D2"/>
    <w:rsid w:val="005427F9"/>
    <w:rsid w:val="00542CDF"/>
    <w:rsid w:val="00542CFB"/>
    <w:rsid w:val="00545134"/>
    <w:rsid w:val="0054520A"/>
    <w:rsid w:val="00545357"/>
    <w:rsid w:val="00545CDC"/>
    <w:rsid w:val="005465DD"/>
    <w:rsid w:val="005467E0"/>
    <w:rsid w:val="005468D4"/>
    <w:rsid w:val="00546C3C"/>
    <w:rsid w:val="00547FF7"/>
    <w:rsid w:val="00552CB8"/>
    <w:rsid w:val="00552FEF"/>
    <w:rsid w:val="00553120"/>
    <w:rsid w:val="00553AB6"/>
    <w:rsid w:val="0055424C"/>
    <w:rsid w:val="00554B41"/>
    <w:rsid w:val="00554DB6"/>
    <w:rsid w:val="0055638E"/>
    <w:rsid w:val="005603C6"/>
    <w:rsid w:val="0056371B"/>
    <w:rsid w:val="00563C3F"/>
    <w:rsid w:val="00564102"/>
    <w:rsid w:val="00564108"/>
    <w:rsid w:val="00564887"/>
    <w:rsid w:val="005668EF"/>
    <w:rsid w:val="00566AB7"/>
    <w:rsid w:val="00566B67"/>
    <w:rsid w:val="00567C21"/>
    <w:rsid w:val="00570CAD"/>
    <w:rsid w:val="00571689"/>
    <w:rsid w:val="0057191B"/>
    <w:rsid w:val="00571A58"/>
    <w:rsid w:val="005752D1"/>
    <w:rsid w:val="0057568B"/>
    <w:rsid w:val="00576446"/>
    <w:rsid w:val="00576EC8"/>
    <w:rsid w:val="00581FCD"/>
    <w:rsid w:val="0058418F"/>
    <w:rsid w:val="00584BE5"/>
    <w:rsid w:val="00584CE5"/>
    <w:rsid w:val="00585AD4"/>
    <w:rsid w:val="00585CE9"/>
    <w:rsid w:val="00586967"/>
    <w:rsid w:val="00587C0C"/>
    <w:rsid w:val="00587ED2"/>
    <w:rsid w:val="00591583"/>
    <w:rsid w:val="00591798"/>
    <w:rsid w:val="005925CC"/>
    <w:rsid w:val="00594E66"/>
    <w:rsid w:val="005953EF"/>
    <w:rsid w:val="00596B79"/>
    <w:rsid w:val="00597193"/>
    <w:rsid w:val="0059758C"/>
    <w:rsid w:val="00597C5F"/>
    <w:rsid w:val="005A1EF5"/>
    <w:rsid w:val="005A2D0D"/>
    <w:rsid w:val="005A3129"/>
    <w:rsid w:val="005A523C"/>
    <w:rsid w:val="005A6D05"/>
    <w:rsid w:val="005A6DAB"/>
    <w:rsid w:val="005A7676"/>
    <w:rsid w:val="005A76E6"/>
    <w:rsid w:val="005B0EB5"/>
    <w:rsid w:val="005B1774"/>
    <w:rsid w:val="005B3864"/>
    <w:rsid w:val="005B4C6A"/>
    <w:rsid w:val="005B5CF9"/>
    <w:rsid w:val="005B7A7F"/>
    <w:rsid w:val="005B7D0F"/>
    <w:rsid w:val="005C02C7"/>
    <w:rsid w:val="005C07DC"/>
    <w:rsid w:val="005C08F4"/>
    <w:rsid w:val="005C1796"/>
    <w:rsid w:val="005C2F52"/>
    <w:rsid w:val="005C31D1"/>
    <w:rsid w:val="005C4170"/>
    <w:rsid w:val="005C45DF"/>
    <w:rsid w:val="005C486F"/>
    <w:rsid w:val="005C4D32"/>
    <w:rsid w:val="005C4FD4"/>
    <w:rsid w:val="005C5A9E"/>
    <w:rsid w:val="005C71FF"/>
    <w:rsid w:val="005D027B"/>
    <w:rsid w:val="005D189B"/>
    <w:rsid w:val="005D1F92"/>
    <w:rsid w:val="005D2516"/>
    <w:rsid w:val="005D3F13"/>
    <w:rsid w:val="005D41C4"/>
    <w:rsid w:val="005D4CE5"/>
    <w:rsid w:val="005D4F97"/>
    <w:rsid w:val="005D54FE"/>
    <w:rsid w:val="005D71BB"/>
    <w:rsid w:val="005D73B0"/>
    <w:rsid w:val="005D7C56"/>
    <w:rsid w:val="005E2FF3"/>
    <w:rsid w:val="005E39A9"/>
    <w:rsid w:val="005E3BC3"/>
    <w:rsid w:val="005E5082"/>
    <w:rsid w:val="005E576C"/>
    <w:rsid w:val="005E7D83"/>
    <w:rsid w:val="005E7E67"/>
    <w:rsid w:val="005F0212"/>
    <w:rsid w:val="005F082F"/>
    <w:rsid w:val="005F1215"/>
    <w:rsid w:val="005F1BEB"/>
    <w:rsid w:val="005F2049"/>
    <w:rsid w:val="005F311E"/>
    <w:rsid w:val="005F3555"/>
    <w:rsid w:val="005F45F5"/>
    <w:rsid w:val="005F57B7"/>
    <w:rsid w:val="005F5883"/>
    <w:rsid w:val="005F5897"/>
    <w:rsid w:val="005F668F"/>
    <w:rsid w:val="005F6FE3"/>
    <w:rsid w:val="005F7165"/>
    <w:rsid w:val="005F7867"/>
    <w:rsid w:val="005F7D9B"/>
    <w:rsid w:val="00600D08"/>
    <w:rsid w:val="006041E1"/>
    <w:rsid w:val="00606C11"/>
    <w:rsid w:val="00607888"/>
    <w:rsid w:val="00607DF6"/>
    <w:rsid w:val="006122D8"/>
    <w:rsid w:val="006137BF"/>
    <w:rsid w:val="00614103"/>
    <w:rsid w:val="00614800"/>
    <w:rsid w:val="006155DD"/>
    <w:rsid w:val="006166EE"/>
    <w:rsid w:val="00620205"/>
    <w:rsid w:val="006210A0"/>
    <w:rsid w:val="00621FD7"/>
    <w:rsid w:val="00622C88"/>
    <w:rsid w:val="00625887"/>
    <w:rsid w:val="006259BC"/>
    <w:rsid w:val="00625EB4"/>
    <w:rsid w:val="00626B97"/>
    <w:rsid w:val="00626F6F"/>
    <w:rsid w:val="006272FE"/>
    <w:rsid w:val="00630AFA"/>
    <w:rsid w:val="00631C02"/>
    <w:rsid w:val="006320D3"/>
    <w:rsid w:val="006324B1"/>
    <w:rsid w:val="0063268B"/>
    <w:rsid w:val="00634AF4"/>
    <w:rsid w:val="00636793"/>
    <w:rsid w:val="00637153"/>
    <w:rsid w:val="00640002"/>
    <w:rsid w:val="0064064F"/>
    <w:rsid w:val="006420B4"/>
    <w:rsid w:val="006422FA"/>
    <w:rsid w:val="00643882"/>
    <w:rsid w:val="00645304"/>
    <w:rsid w:val="006471DB"/>
    <w:rsid w:val="006504FC"/>
    <w:rsid w:val="006509FB"/>
    <w:rsid w:val="00651FCC"/>
    <w:rsid w:val="0065273A"/>
    <w:rsid w:val="00652B2A"/>
    <w:rsid w:val="00652D8B"/>
    <w:rsid w:val="00653AA7"/>
    <w:rsid w:val="00653D92"/>
    <w:rsid w:val="00656389"/>
    <w:rsid w:val="00657A2A"/>
    <w:rsid w:val="00660270"/>
    <w:rsid w:val="00661951"/>
    <w:rsid w:val="00661E74"/>
    <w:rsid w:val="0066233D"/>
    <w:rsid w:val="00662B14"/>
    <w:rsid w:val="00663C0A"/>
    <w:rsid w:val="0066453D"/>
    <w:rsid w:val="00665107"/>
    <w:rsid w:val="00665724"/>
    <w:rsid w:val="00667668"/>
    <w:rsid w:val="00667AF4"/>
    <w:rsid w:val="00670F0D"/>
    <w:rsid w:val="00670FB0"/>
    <w:rsid w:val="0067256D"/>
    <w:rsid w:val="00676B81"/>
    <w:rsid w:val="00676E2E"/>
    <w:rsid w:val="006777FA"/>
    <w:rsid w:val="00680A4E"/>
    <w:rsid w:val="00681103"/>
    <w:rsid w:val="006811BA"/>
    <w:rsid w:val="006815C9"/>
    <w:rsid w:val="00682081"/>
    <w:rsid w:val="00682D30"/>
    <w:rsid w:val="00683068"/>
    <w:rsid w:val="00684E66"/>
    <w:rsid w:val="00686E14"/>
    <w:rsid w:val="00687005"/>
    <w:rsid w:val="006877DF"/>
    <w:rsid w:val="00687EA6"/>
    <w:rsid w:val="006904B1"/>
    <w:rsid w:val="00693BF8"/>
    <w:rsid w:val="00693FE2"/>
    <w:rsid w:val="00694523"/>
    <w:rsid w:val="00694CD7"/>
    <w:rsid w:val="006A25C7"/>
    <w:rsid w:val="006A2D9A"/>
    <w:rsid w:val="006A2EC1"/>
    <w:rsid w:val="006A3327"/>
    <w:rsid w:val="006A59E5"/>
    <w:rsid w:val="006A5A1B"/>
    <w:rsid w:val="006A66E3"/>
    <w:rsid w:val="006A6DB6"/>
    <w:rsid w:val="006A7427"/>
    <w:rsid w:val="006B0EE0"/>
    <w:rsid w:val="006B0F5B"/>
    <w:rsid w:val="006B2F8C"/>
    <w:rsid w:val="006B3847"/>
    <w:rsid w:val="006B40CB"/>
    <w:rsid w:val="006B46BE"/>
    <w:rsid w:val="006B49F6"/>
    <w:rsid w:val="006B5079"/>
    <w:rsid w:val="006B5E35"/>
    <w:rsid w:val="006B7252"/>
    <w:rsid w:val="006B7E32"/>
    <w:rsid w:val="006C217E"/>
    <w:rsid w:val="006C3D15"/>
    <w:rsid w:val="006C774E"/>
    <w:rsid w:val="006C79E3"/>
    <w:rsid w:val="006D02CD"/>
    <w:rsid w:val="006D1B7A"/>
    <w:rsid w:val="006D2770"/>
    <w:rsid w:val="006D2B0E"/>
    <w:rsid w:val="006D33BD"/>
    <w:rsid w:val="006D7305"/>
    <w:rsid w:val="006D7609"/>
    <w:rsid w:val="006D763D"/>
    <w:rsid w:val="006D79BF"/>
    <w:rsid w:val="006D79CD"/>
    <w:rsid w:val="006D7E50"/>
    <w:rsid w:val="006E1027"/>
    <w:rsid w:val="006E1FF2"/>
    <w:rsid w:val="006E22C6"/>
    <w:rsid w:val="006E273F"/>
    <w:rsid w:val="006E2A19"/>
    <w:rsid w:val="006E3599"/>
    <w:rsid w:val="006E3B5C"/>
    <w:rsid w:val="006E46AE"/>
    <w:rsid w:val="006E519E"/>
    <w:rsid w:val="006E5B7E"/>
    <w:rsid w:val="006E6D9E"/>
    <w:rsid w:val="006E7102"/>
    <w:rsid w:val="006E7383"/>
    <w:rsid w:val="006E7970"/>
    <w:rsid w:val="006F0406"/>
    <w:rsid w:val="006F1613"/>
    <w:rsid w:val="006F2647"/>
    <w:rsid w:val="006F294C"/>
    <w:rsid w:val="006F3027"/>
    <w:rsid w:val="006F41ED"/>
    <w:rsid w:val="006F4D8D"/>
    <w:rsid w:val="006F4E6F"/>
    <w:rsid w:val="006F53C9"/>
    <w:rsid w:val="006F5D16"/>
    <w:rsid w:val="006F5F6C"/>
    <w:rsid w:val="006F6018"/>
    <w:rsid w:val="006F6373"/>
    <w:rsid w:val="006F6496"/>
    <w:rsid w:val="006F685A"/>
    <w:rsid w:val="006F69A1"/>
    <w:rsid w:val="006F6B44"/>
    <w:rsid w:val="006F7D2D"/>
    <w:rsid w:val="00700583"/>
    <w:rsid w:val="00701CEA"/>
    <w:rsid w:val="00702DF7"/>
    <w:rsid w:val="00703723"/>
    <w:rsid w:val="00704006"/>
    <w:rsid w:val="00704064"/>
    <w:rsid w:val="00704AF6"/>
    <w:rsid w:val="00705142"/>
    <w:rsid w:val="00705DEF"/>
    <w:rsid w:val="00706A30"/>
    <w:rsid w:val="00707C20"/>
    <w:rsid w:val="00707DAA"/>
    <w:rsid w:val="0071171B"/>
    <w:rsid w:val="00711DDC"/>
    <w:rsid w:val="007136E4"/>
    <w:rsid w:val="00713837"/>
    <w:rsid w:val="00713BCA"/>
    <w:rsid w:val="00713D49"/>
    <w:rsid w:val="0071400E"/>
    <w:rsid w:val="007141A6"/>
    <w:rsid w:val="0071475F"/>
    <w:rsid w:val="007151CC"/>
    <w:rsid w:val="00716695"/>
    <w:rsid w:val="00717418"/>
    <w:rsid w:val="007179AA"/>
    <w:rsid w:val="00717A12"/>
    <w:rsid w:val="00720534"/>
    <w:rsid w:val="007218A5"/>
    <w:rsid w:val="00721DB9"/>
    <w:rsid w:val="007235ED"/>
    <w:rsid w:val="00723CBF"/>
    <w:rsid w:val="00723EA6"/>
    <w:rsid w:val="00725D5C"/>
    <w:rsid w:val="00726364"/>
    <w:rsid w:val="00726B62"/>
    <w:rsid w:val="00726D2C"/>
    <w:rsid w:val="00727612"/>
    <w:rsid w:val="00727718"/>
    <w:rsid w:val="00727D62"/>
    <w:rsid w:val="00727F8D"/>
    <w:rsid w:val="007307DC"/>
    <w:rsid w:val="00731461"/>
    <w:rsid w:val="007314E5"/>
    <w:rsid w:val="0073224D"/>
    <w:rsid w:val="00734013"/>
    <w:rsid w:val="00734A96"/>
    <w:rsid w:val="00734DF5"/>
    <w:rsid w:val="00735793"/>
    <w:rsid w:val="00735DA1"/>
    <w:rsid w:val="0073649C"/>
    <w:rsid w:val="007366CB"/>
    <w:rsid w:val="00737BBA"/>
    <w:rsid w:val="007400F3"/>
    <w:rsid w:val="00740538"/>
    <w:rsid w:val="00740887"/>
    <w:rsid w:val="00741142"/>
    <w:rsid w:val="00741945"/>
    <w:rsid w:val="00743DAB"/>
    <w:rsid w:val="00744722"/>
    <w:rsid w:val="00746C9B"/>
    <w:rsid w:val="00747A86"/>
    <w:rsid w:val="0075175C"/>
    <w:rsid w:val="00751FB1"/>
    <w:rsid w:val="00753EA3"/>
    <w:rsid w:val="00754081"/>
    <w:rsid w:val="007551D2"/>
    <w:rsid w:val="00755979"/>
    <w:rsid w:val="0076015E"/>
    <w:rsid w:val="007602D9"/>
    <w:rsid w:val="00760472"/>
    <w:rsid w:val="00763631"/>
    <w:rsid w:val="0076368F"/>
    <w:rsid w:val="00764945"/>
    <w:rsid w:val="00766778"/>
    <w:rsid w:val="00766F86"/>
    <w:rsid w:val="00767262"/>
    <w:rsid w:val="00767DD7"/>
    <w:rsid w:val="00767E01"/>
    <w:rsid w:val="0077017A"/>
    <w:rsid w:val="00771002"/>
    <w:rsid w:val="00771332"/>
    <w:rsid w:val="0077197E"/>
    <w:rsid w:val="00773068"/>
    <w:rsid w:val="007733A0"/>
    <w:rsid w:val="007739CB"/>
    <w:rsid w:val="00774591"/>
    <w:rsid w:val="007749E2"/>
    <w:rsid w:val="00775B45"/>
    <w:rsid w:val="00775B80"/>
    <w:rsid w:val="00775F25"/>
    <w:rsid w:val="00775F2C"/>
    <w:rsid w:val="00776186"/>
    <w:rsid w:val="007775FA"/>
    <w:rsid w:val="0077770B"/>
    <w:rsid w:val="00781ADC"/>
    <w:rsid w:val="00782B3F"/>
    <w:rsid w:val="00783169"/>
    <w:rsid w:val="00784B6C"/>
    <w:rsid w:val="007853B1"/>
    <w:rsid w:val="00790C55"/>
    <w:rsid w:val="007912EF"/>
    <w:rsid w:val="00791437"/>
    <w:rsid w:val="0079173C"/>
    <w:rsid w:val="00793AAC"/>
    <w:rsid w:val="00793E7D"/>
    <w:rsid w:val="007958D7"/>
    <w:rsid w:val="007958DB"/>
    <w:rsid w:val="00795F50"/>
    <w:rsid w:val="00796292"/>
    <w:rsid w:val="007966EB"/>
    <w:rsid w:val="00796A00"/>
    <w:rsid w:val="007974E7"/>
    <w:rsid w:val="00797582"/>
    <w:rsid w:val="00797AAB"/>
    <w:rsid w:val="007A0185"/>
    <w:rsid w:val="007A06E5"/>
    <w:rsid w:val="007A147F"/>
    <w:rsid w:val="007A180E"/>
    <w:rsid w:val="007A1C35"/>
    <w:rsid w:val="007A1D56"/>
    <w:rsid w:val="007A254A"/>
    <w:rsid w:val="007A44E3"/>
    <w:rsid w:val="007A56CF"/>
    <w:rsid w:val="007A5A3D"/>
    <w:rsid w:val="007A682A"/>
    <w:rsid w:val="007A6CB8"/>
    <w:rsid w:val="007A7209"/>
    <w:rsid w:val="007B0CBD"/>
    <w:rsid w:val="007B12F1"/>
    <w:rsid w:val="007B1B74"/>
    <w:rsid w:val="007B1E6A"/>
    <w:rsid w:val="007B229C"/>
    <w:rsid w:val="007B3BB6"/>
    <w:rsid w:val="007B3E41"/>
    <w:rsid w:val="007B4922"/>
    <w:rsid w:val="007B4962"/>
    <w:rsid w:val="007B4C5B"/>
    <w:rsid w:val="007B4F74"/>
    <w:rsid w:val="007B6F60"/>
    <w:rsid w:val="007B77F0"/>
    <w:rsid w:val="007C23EB"/>
    <w:rsid w:val="007C37A4"/>
    <w:rsid w:val="007C3F6D"/>
    <w:rsid w:val="007C5AFA"/>
    <w:rsid w:val="007C5F33"/>
    <w:rsid w:val="007C6C37"/>
    <w:rsid w:val="007D055F"/>
    <w:rsid w:val="007D09A0"/>
    <w:rsid w:val="007D0B59"/>
    <w:rsid w:val="007D1360"/>
    <w:rsid w:val="007D1494"/>
    <w:rsid w:val="007D15C9"/>
    <w:rsid w:val="007D1621"/>
    <w:rsid w:val="007D1E03"/>
    <w:rsid w:val="007D3748"/>
    <w:rsid w:val="007D378E"/>
    <w:rsid w:val="007D3913"/>
    <w:rsid w:val="007D3E16"/>
    <w:rsid w:val="007D43AA"/>
    <w:rsid w:val="007D4D7A"/>
    <w:rsid w:val="007D5537"/>
    <w:rsid w:val="007D6F75"/>
    <w:rsid w:val="007D7048"/>
    <w:rsid w:val="007D7DEC"/>
    <w:rsid w:val="007D7F6A"/>
    <w:rsid w:val="007E1672"/>
    <w:rsid w:val="007E178E"/>
    <w:rsid w:val="007E19FB"/>
    <w:rsid w:val="007E1F26"/>
    <w:rsid w:val="007E49C3"/>
    <w:rsid w:val="007E5109"/>
    <w:rsid w:val="007E57B9"/>
    <w:rsid w:val="007E6269"/>
    <w:rsid w:val="007F080E"/>
    <w:rsid w:val="007F2D49"/>
    <w:rsid w:val="007F357D"/>
    <w:rsid w:val="007F379E"/>
    <w:rsid w:val="007F4A23"/>
    <w:rsid w:val="007F5531"/>
    <w:rsid w:val="007F5F1C"/>
    <w:rsid w:val="007F60FF"/>
    <w:rsid w:val="007F774B"/>
    <w:rsid w:val="007F79EE"/>
    <w:rsid w:val="007F7C0E"/>
    <w:rsid w:val="007F7CBA"/>
    <w:rsid w:val="007F7D0D"/>
    <w:rsid w:val="00800D82"/>
    <w:rsid w:val="00800F7E"/>
    <w:rsid w:val="0080262E"/>
    <w:rsid w:val="008027FF"/>
    <w:rsid w:val="00803B18"/>
    <w:rsid w:val="00803BB1"/>
    <w:rsid w:val="00803D6E"/>
    <w:rsid w:val="008055FC"/>
    <w:rsid w:val="00805B21"/>
    <w:rsid w:val="0080673B"/>
    <w:rsid w:val="0081144C"/>
    <w:rsid w:val="008116E5"/>
    <w:rsid w:val="0081251F"/>
    <w:rsid w:val="00813888"/>
    <w:rsid w:val="00813BBD"/>
    <w:rsid w:val="00813CE6"/>
    <w:rsid w:val="0081540E"/>
    <w:rsid w:val="00815754"/>
    <w:rsid w:val="00815EF2"/>
    <w:rsid w:val="0081616B"/>
    <w:rsid w:val="0081760A"/>
    <w:rsid w:val="00817DC7"/>
    <w:rsid w:val="0082090C"/>
    <w:rsid w:val="008216D6"/>
    <w:rsid w:val="008224CF"/>
    <w:rsid w:val="0082341D"/>
    <w:rsid w:val="008235E1"/>
    <w:rsid w:val="00824BF0"/>
    <w:rsid w:val="00825E49"/>
    <w:rsid w:val="00826F32"/>
    <w:rsid w:val="0082738C"/>
    <w:rsid w:val="008274E2"/>
    <w:rsid w:val="00830904"/>
    <w:rsid w:val="00830C7A"/>
    <w:rsid w:val="008331DB"/>
    <w:rsid w:val="00834103"/>
    <w:rsid w:val="008341CA"/>
    <w:rsid w:val="0083465D"/>
    <w:rsid w:val="0083583C"/>
    <w:rsid w:val="008360EF"/>
    <w:rsid w:val="00836BB1"/>
    <w:rsid w:val="008413B3"/>
    <w:rsid w:val="008420E2"/>
    <w:rsid w:val="00842373"/>
    <w:rsid w:val="0084346D"/>
    <w:rsid w:val="00843DD9"/>
    <w:rsid w:val="00843FF5"/>
    <w:rsid w:val="00845930"/>
    <w:rsid w:val="0084645D"/>
    <w:rsid w:val="00847A10"/>
    <w:rsid w:val="00847A73"/>
    <w:rsid w:val="00851379"/>
    <w:rsid w:val="0085195C"/>
    <w:rsid w:val="00851ED5"/>
    <w:rsid w:val="00852F69"/>
    <w:rsid w:val="0085300D"/>
    <w:rsid w:val="00853A44"/>
    <w:rsid w:val="0085462B"/>
    <w:rsid w:val="00855070"/>
    <w:rsid w:val="00855511"/>
    <w:rsid w:val="008556C2"/>
    <w:rsid w:val="00856E6E"/>
    <w:rsid w:val="00860401"/>
    <w:rsid w:val="00860668"/>
    <w:rsid w:val="00861A5E"/>
    <w:rsid w:val="00862AB8"/>
    <w:rsid w:val="008635B0"/>
    <w:rsid w:val="008643E3"/>
    <w:rsid w:val="0086548F"/>
    <w:rsid w:val="0086565D"/>
    <w:rsid w:val="00865E18"/>
    <w:rsid w:val="0086607A"/>
    <w:rsid w:val="00867AB5"/>
    <w:rsid w:val="00870686"/>
    <w:rsid w:val="00871B10"/>
    <w:rsid w:val="00872994"/>
    <w:rsid w:val="008729D9"/>
    <w:rsid w:val="00873460"/>
    <w:rsid w:val="008744E3"/>
    <w:rsid w:val="00874EEF"/>
    <w:rsid w:val="00876379"/>
    <w:rsid w:val="00881C80"/>
    <w:rsid w:val="00882591"/>
    <w:rsid w:val="00883791"/>
    <w:rsid w:val="00883EC3"/>
    <w:rsid w:val="0088443E"/>
    <w:rsid w:val="008864FD"/>
    <w:rsid w:val="00887226"/>
    <w:rsid w:val="00887F4C"/>
    <w:rsid w:val="008913E9"/>
    <w:rsid w:val="00892341"/>
    <w:rsid w:val="0089261A"/>
    <w:rsid w:val="00892B62"/>
    <w:rsid w:val="0089320E"/>
    <w:rsid w:val="008933C7"/>
    <w:rsid w:val="008952E0"/>
    <w:rsid w:val="008A0910"/>
    <w:rsid w:val="008A16F2"/>
    <w:rsid w:val="008A20BD"/>
    <w:rsid w:val="008A3352"/>
    <w:rsid w:val="008A40C7"/>
    <w:rsid w:val="008A4968"/>
    <w:rsid w:val="008A4CFF"/>
    <w:rsid w:val="008A7135"/>
    <w:rsid w:val="008B214E"/>
    <w:rsid w:val="008B400C"/>
    <w:rsid w:val="008B4056"/>
    <w:rsid w:val="008B4062"/>
    <w:rsid w:val="008B4C13"/>
    <w:rsid w:val="008B4F5E"/>
    <w:rsid w:val="008B549A"/>
    <w:rsid w:val="008B5B0E"/>
    <w:rsid w:val="008B7C76"/>
    <w:rsid w:val="008C19F1"/>
    <w:rsid w:val="008C1CFB"/>
    <w:rsid w:val="008C248F"/>
    <w:rsid w:val="008C24ED"/>
    <w:rsid w:val="008C2A5B"/>
    <w:rsid w:val="008C3A8D"/>
    <w:rsid w:val="008C3C09"/>
    <w:rsid w:val="008C3EAB"/>
    <w:rsid w:val="008C420E"/>
    <w:rsid w:val="008C446E"/>
    <w:rsid w:val="008C497E"/>
    <w:rsid w:val="008C539A"/>
    <w:rsid w:val="008C63FE"/>
    <w:rsid w:val="008C6C84"/>
    <w:rsid w:val="008C7581"/>
    <w:rsid w:val="008D17BC"/>
    <w:rsid w:val="008D1906"/>
    <w:rsid w:val="008D20C9"/>
    <w:rsid w:val="008D2B14"/>
    <w:rsid w:val="008D471E"/>
    <w:rsid w:val="008D5D63"/>
    <w:rsid w:val="008D7222"/>
    <w:rsid w:val="008D7B16"/>
    <w:rsid w:val="008D7D23"/>
    <w:rsid w:val="008E0D9E"/>
    <w:rsid w:val="008E1D8F"/>
    <w:rsid w:val="008E2B90"/>
    <w:rsid w:val="008E3617"/>
    <w:rsid w:val="008E38AB"/>
    <w:rsid w:val="008E45FA"/>
    <w:rsid w:val="008E7196"/>
    <w:rsid w:val="008E733D"/>
    <w:rsid w:val="008F0444"/>
    <w:rsid w:val="008F08F7"/>
    <w:rsid w:val="008F0CF4"/>
    <w:rsid w:val="008F14DC"/>
    <w:rsid w:val="008F32AB"/>
    <w:rsid w:val="008F6CD2"/>
    <w:rsid w:val="00900D82"/>
    <w:rsid w:val="009013D7"/>
    <w:rsid w:val="00902A2D"/>
    <w:rsid w:val="00906577"/>
    <w:rsid w:val="0091105F"/>
    <w:rsid w:val="0091148A"/>
    <w:rsid w:val="009117F1"/>
    <w:rsid w:val="00911B7E"/>
    <w:rsid w:val="00913603"/>
    <w:rsid w:val="00913C4C"/>
    <w:rsid w:val="009164F4"/>
    <w:rsid w:val="00920587"/>
    <w:rsid w:val="0092093B"/>
    <w:rsid w:val="00920AF0"/>
    <w:rsid w:val="00920D6E"/>
    <w:rsid w:val="009215A3"/>
    <w:rsid w:val="00921AF6"/>
    <w:rsid w:val="00922147"/>
    <w:rsid w:val="009221F9"/>
    <w:rsid w:val="00922B95"/>
    <w:rsid w:val="00923691"/>
    <w:rsid w:val="00924FE1"/>
    <w:rsid w:val="00925338"/>
    <w:rsid w:val="00925A6D"/>
    <w:rsid w:val="009273BB"/>
    <w:rsid w:val="0092777D"/>
    <w:rsid w:val="00927C21"/>
    <w:rsid w:val="00931EB2"/>
    <w:rsid w:val="00935457"/>
    <w:rsid w:val="0093649B"/>
    <w:rsid w:val="00936743"/>
    <w:rsid w:val="009367EE"/>
    <w:rsid w:val="0094044C"/>
    <w:rsid w:val="0094158D"/>
    <w:rsid w:val="0094195D"/>
    <w:rsid w:val="00941D22"/>
    <w:rsid w:val="009428C1"/>
    <w:rsid w:val="0094298F"/>
    <w:rsid w:val="00942EEF"/>
    <w:rsid w:val="009439B5"/>
    <w:rsid w:val="00944853"/>
    <w:rsid w:val="00944A51"/>
    <w:rsid w:val="0094539C"/>
    <w:rsid w:val="00945A3D"/>
    <w:rsid w:val="00945C27"/>
    <w:rsid w:val="00946D2D"/>
    <w:rsid w:val="009472F5"/>
    <w:rsid w:val="009478C0"/>
    <w:rsid w:val="00951328"/>
    <w:rsid w:val="009517C8"/>
    <w:rsid w:val="00951F19"/>
    <w:rsid w:val="009536A5"/>
    <w:rsid w:val="00953933"/>
    <w:rsid w:val="009539DA"/>
    <w:rsid w:val="0095448E"/>
    <w:rsid w:val="00954769"/>
    <w:rsid w:val="0095511C"/>
    <w:rsid w:val="009553B7"/>
    <w:rsid w:val="0095718C"/>
    <w:rsid w:val="00960161"/>
    <w:rsid w:val="0096113E"/>
    <w:rsid w:val="0096141F"/>
    <w:rsid w:val="00967091"/>
    <w:rsid w:val="0096723C"/>
    <w:rsid w:val="00967388"/>
    <w:rsid w:val="00967994"/>
    <w:rsid w:val="00970A63"/>
    <w:rsid w:val="00973848"/>
    <w:rsid w:val="00974073"/>
    <w:rsid w:val="00974A30"/>
    <w:rsid w:val="0097530A"/>
    <w:rsid w:val="00975D0D"/>
    <w:rsid w:val="00976F0B"/>
    <w:rsid w:val="0098002F"/>
    <w:rsid w:val="0098015D"/>
    <w:rsid w:val="00980548"/>
    <w:rsid w:val="00981C76"/>
    <w:rsid w:val="009822F6"/>
    <w:rsid w:val="009824AA"/>
    <w:rsid w:val="00985DC5"/>
    <w:rsid w:val="0098615E"/>
    <w:rsid w:val="00986653"/>
    <w:rsid w:val="009868D3"/>
    <w:rsid w:val="009875B2"/>
    <w:rsid w:val="00987854"/>
    <w:rsid w:val="00987CF3"/>
    <w:rsid w:val="0099008E"/>
    <w:rsid w:val="009905CF"/>
    <w:rsid w:val="00990FBB"/>
    <w:rsid w:val="0099495A"/>
    <w:rsid w:val="00994CB4"/>
    <w:rsid w:val="0099521C"/>
    <w:rsid w:val="009963B3"/>
    <w:rsid w:val="00997BF3"/>
    <w:rsid w:val="00997E23"/>
    <w:rsid w:val="009A04DE"/>
    <w:rsid w:val="009A1ECF"/>
    <w:rsid w:val="009A310C"/>
    <w:rsid w:val="009A3B4A"/>
    <w:rsid w:val="009A434F"/>
    <w:rsid w:val="009A4F4A"/>
    <w:rsid w:val="009A545D"/>
    <w:rsid w:val="009A6236"/>
    <w:rsid w:val="009A76E9"/>
    <w:rsid w:val="009A7968"/>
    <w:rsid w:val="009B11A0"/>
    <w:rsid w:val="009B14D2"/>
    <w:rsid w:val="009B33F1"/>
    <w:rsid w:val="009B396B"/>
    <w:rsid w:val="009B408E"/>
    <w:rsid w:val="009B486B"/>
    <w:rsid w:val="009B64C6"/>
    <w:rsid w:val="009B6830"/>
    <w:rsid w:val="009B6A21"/>
    <w:rsid w:val="009B71A0"/>
    <w:rsid w:val="009B73EB"/>
    <w:rsid w:val="009B7E36"/>
    <w:rsid w:val="009C0124"/>
    <w:rsid w:val="009C0239"/>
    <w:rsid w:val="009C0A64"/>
    <w:rsid w:val="009C0C42"/>
    <w:rsid w:val="009C1605"/>
    <w:rsid w:val="009C1BB5"/>
    <w:rsid w:val="009C1D1B"/>
    <w:rsid w:val="009C369E"/>
    <w:rsid w:val="009C48B6"/>
    <w:rsid w:val="009C611E"/>
    <w:rsid w:val="009C61E3"/>
    <w:rsid w:val="009C7C45"/>
    <w:rsid w:val="009D121B"/>
    <w:rsid w:val="009D1825"/>
    <w:rsid w:val="009D3420"/>
    <w:rsid w:val="009D57E1"/>
    <w:rsid w:val="009D5B6E"/>
    <w:rsid w:val="009D729B"/>
    <w:rsid w:val="009D7744"/>
    <w:rsid w:val="009D7858"/>
    <w:rsid w:val="009D7DFD"/>
    <w:rsid w:val="009E04C0"/>
    <w:rsid w:val="009E25A8"/>
    <w:rsid w:val="009E2C3C"/>
    <w:rsid w:val="009E2F14"/>
    <w:rsid w:val="009E3286"/>
    <w:rsid w:val="009E4045"/>
    <w:rsid w:val="009E51D4"/>
    <w:rsid w:val="009E62AA"/>
    <w:rsid w:val="009E6525"/>
    <w:rsid w:val="009E7D9B"/>
    <w:rsid w:val="009F096D"/>
    <w:rsid w:val="009F0B9A"/>
    <w:rsid w:val="009F12D2"/>
    <w:rsid w:val="009F27E0"/>
    <w:rsid w:val="009F2DAC"/>
    <w:rsid w:val="009F4E57"/>
    <w:rsid w:val="009F657D"/>
    <w:rsid w:val="009F7017"/>
    <w:rsid w:val="00A00C5D"/>
    <w:rsid w:val="00A01092"/>
    <w:rsid w:val="00A01B5D"/>
    <w:rsid w:val="00A02209"/>
    <w:rsid w:val="00A02CB0"/>
    <w:rsid w:val="00A02F6F"/>
    <w:rsid w:val="00A03CF7"/>
    <w:rsid w:val="00A05C7D"/>
    <w:rsid w:val="00A07492"/>
    <w:rsid w:val="00A074D4"/>
    <w:rsid w:val="00A0768B"/>
    <w:rsid w:val="00A1015F"/>
    <w:rsid w:val="00A108B1"/>
    <w:rsid w:val="00A12AEC"/>
    <w:rsid w:val="00A13323"/>
    <w:rsid w:val="00A148BE"/>
    <w:rsid w:val="00A14DD4"/>
    <w:rsid w:val="00A15F83"/>
    <w:rsid w:val="00A20AC5"/>
    <w:rsid w:val="00A219BE"/>
    <w:rsid w:val="00A21BC6"/>
    <w:rsid w:val="00A21CE0"/>
    <w:rsid w:val="00A23352"/>
    <w:rsid w:val="00A2390F"/>
    <w:rsid w:val="00A24AFF"/>
    <w:rsid w:val="00A24E7D"/>
    <w:rsid w:val="00A25291"/>
    <w:rsid w:val="00A2658F"/>
    <w:rsid w:val="00A271A1"/>
    <w:rsid w:val="00A27A01"/>
    <w:rsid w:val="00A307B2"/>
    <w:rsid w:val="00A318FC"/>
    <w:rsid w:val="00A32120"/>
    <w:rsid w:val="00A339F0"/>
    <w:rsid w:val="00A347D9"/>
    <w:rsid w:val="00A36552"/>
    <w:rsid w:val="00A36E43"/>
    <w:rsid w:val="00A372F7"/>
    <w:rsid w:val="00A374A3"/>
    <w:rsid w:val="00A37E3F"/>
    <w:rsid w:val="00A4052C"/>
    <w:rsid w:val="00A41FE3"/>
    <w:rsid w:val="00A4268B"/>
    <w:rsid w:val="00A465CF"/>
    <w:rsid w:val="00A46F39"/>
    <w:rsid w:val="00A47E40"/>
    <w:rsid w:val="00A47E6F"/>
    <w:rsid w:val="00A50FBA"/>
    <w:rsid w:val="00A51797"/>
    <w:rsid w:val="00A53348"/>
    <w:rsid w:val="00A544CA"/>
    <w:rsid w:val="00A55867"/>
    <w:rsid w:val="00A571CF"/>
    <w:rsid w:val="00A60195"/>
    <w:rsid w:val="00A627E4"/>
    <w:rsid w:val="00A641B0"/>
    <w:rsid w:val="00A655D1"/>
    <w:rsid w:val="00A65954"/>
    <w:rsid w:val="00A65FAB"/>
    <w:rsid w:val="00A66195"/>
    <w:rsid w:val="00A67367"/>
    <w:rsid w:val="00A67439"/>
    <w:rsid w:val="00A674AC"/>
    <w:rsid w:val="00A67724"/>
    <w:rsid w:val="00A70D96"/>
    <w:rsid w:val="00A71A7C"/>
    <w:rsid w:val="00A723A8"/>
    <w:rsid w:val="00A73A2C"/>
    <w:rsid w:val="00A73D57"/>
    <w:rsid w:val="00A741B0"/>
    <w:rsid w:val="00A7743F"/>
    <w:rsid w:val="00A77492"/>
    <w:rsid w:val="00A8028A"/>
    <w:rsid w:val="00A80CFC"/>
    <w:rsid w:val="00A81F83"/>
    <w:rsid w:val="00A82EBF"/>
    <w:rsid w:val="00A83532"/>
    <w:rsid w:val="00A835E9"/>
    <w:rsid w:val="00A8452F"/>
    <w:rsid w:val="00A85074"/>
    <w:rsid w:val="00A85FCC"/>
    <w:rsid w:val="00A902B5"/>
    <w:rsid w:val="00A90872"/>
    <w:rsid w:val="00A91B7E"/>
    <w:rsid w:val="00A9208A"/>
    <w:rsid w:val="00A92B96"/>
    <w:rsid w:val="00A93BD5"/>
    <w:rsid w:val="00A94E50"/>
    <w:rsid w:val="00A9689A"/>
    <w:rsid w:val="00A96A82"/>
    <w:rsid w:val="00A9766E"/>
    <w:rsid w:val="00AA00C3"/>
    <w:rsid w:val="00AA05E1"/>
    <w:rsid w:val="00AA1188"/>
    <w:rsid w:val="00AA2612"/>
    <w:rsid w:val="00AA45AF"/>
    <w:rsid w:val="00AA4DCE"/>
    <w:rsid w:val="00AA5585"/>
    <w:rsid w:val="00AA5CF0"/>
    <w:rsid w:val="00AA632F"/>
    <w:rsid w:val="00AA6425"/>
    <w:rsid w:val="00AA7450"/>
    <w:rsid w:val="00AB0DF7"/>
    <w:rsid w:val="00AB146C"/>
    <w:rsid w:val="00AB27AD"/>
    <w:rsid w:val="00AB6948"/>
    <w:rsid w:val="00AB7399"/>
    <w:rsid w:val="00AB7826"/>
    <w:rsid w:val="00AC197E"/>
    <w:rsid w:val="00AC27BD"/>
    <w:rsid w:val="00AC29CB"/>
    <w:rsid w:val="00AC3971"/>
    <w:rsid w:val="00AC4423"/>
    <w:rsid w:val="00AC449C"/>
    <w:rsid w:val="00AC4A44"/>
    <w:rsid w:val="00AC50AB"/>
    <w:rsid w:val="00AC544A"/>
    <w:rsid w:val="00AC7076"/>
    <w:rsid w:val="00AC71BB"/>
    <w:rsid w:val="00AC74A9"/>
    <w:rsid w:val="00AC7BFE"/>
    <w:rsid w:val="00AD1811"/>
    <w:rsid w:val="00AD1F80"/>
    <w:rsid w:val="00AD2320"/>
    <w:rsid w:val="00AD2826"/>
    <w:rsid w:val="00AD284D"/>
    <w:rsid w:val="00AD349D"/>
    <w:rsid w:val="00AD3FC3"/>
    <w:rsid w:val="00AD3FF8"/>
    <w:rsid w:val="00AD45EF"/>
    <w:rsid w:val="00AD57B3"/>
    <w:rsid w:val="00AD6BC7"/>
    <w:rsid w:val="00AD732D"/>
    <w:rsid w:val="00AE11A5"/>
    <w:rsid w:val="00AE1892"/>
    <w:rsid w:val="00AE2EBE"/>
    <w:rsid w:val="00AE31E3"/>
    <w:rsid w:val="00AE3AB4"/>
    <w:rsid w:val="00AE42F2"/>
    <w:rsid w:val="00AE5975"/>
    <w:rsid w:val="00AE5AA6"/>
    <w:rsid w:val="00AE7502"/>
    <w:rsid w:val="00AF07C2"/>
    <w:rsid w:val="00AF0955"/>
    <w:rsid w:val="00AF0B5F"/>
    <w:rsid w:val="00AF0FEC"/>
    <w:rsid w:val="00AF124A"/>
    <w:rsid w:val="00AF1EA0"/>
    <w:rsid w:val="00AF3099"/>
    <w:rsid w:val="00AF441B"/>
    <w:rsid w:val="00AF4490"/>
    <w:rsid w:val="00AF54C6"/>
    <w:rsid w:val="00AF6219"/>
    <w:rsid w:val="00AF630D"/>
    <w:rsid w:val="00AF7341"/>
    <w:rsid w:val="00B0124A"/>
    <w:rsid w:val="00B026AC"/>
    <w:rsid w:val="00B03933"/>
    <w:rsid w:val="00B041EF"/>
    <w:rsid w:val="00B04203"/>
    <w:rsid w:val="00B060F2"/>
    <w:rsid w:val="00B11397"/>
    <w:rsid w:val="00B11EF0"/>
    <w:rsid w:val="00B12333"/>
    <w:rsid w:val="00B133B7"/>
    <w:rsid w:val="00B13B6D"/>
    <w:rsid w:val="00B13E1F"/>
    <w:rsid w:val="00B14423"/>
    <w:rsid w:val="00B152D3"/>
    <w:rsid w:val="00B16B31"/>
    <w:rsid w:val="00B16E93"/>
    <w:rsid w:val="00B1704B"/>
    <w:rsid w:val="00B17518"/>
    <w:rsid w:val="00B17C79"/>
    <w:rsid w:val="00B17F65"/>
    <w:rsid w:val="00B21524"/>
    <w:rsid w:val="00B21C7C"/>
    <w:rsid w:val="00B2503C"/>
    <w:rsid w:val="00B25053"/>
    <w:rsid w:val="00B254C1"/>
    <w:rsid w:val="00B27195"/>
    <w:rsid w:val="00B31D18"/>
    <w:rsid w:val="00B32BD1"/>
    <w:rsid w:val="00B32FD4"/>
    <w:rsid w:val="00B34EC5"/>
    <w:rsid w:val="00B34F14"/>
    <w:rsid w:val="00B354C6"/>
    <w:rsid w:val="00B357E5"/>
    <w:rsid w:val="00B35C29"/>
    <w:rsid w:val="00B36142"/>
    <w:rsid w:val="00B4122B"/>
    <w:rsid w:val="00B41478"/>
    <w:rsid w:val="00B42049"/>
    <w:rsid w:val="00B45DDB"/>
    <w:rsid w:val="00B47496"/>
    <w:rsid w:val="00B47BA4"/>
    <w:rsid w:val="00B50EB8"/>
    <w:rsid w:val="00B50F4C"/>
    <w:rsid w:val="00B51233"/>
    <w:rsid w:val="00B51BD4"/>
    <w:rsid w:val="00B51F23"/>
    <w:rsid w:val="00B54124"/>
    <w:rsid w:val="00B54DB3"/>
    <w:rsid w:val="00B55868"/>
    <w:rsid w:val="00B5586A"/>
    <w:rsid w:val="00B56259"/>
    <w:rsid w:val="00B564FB"/>
    <w:rsid w:val="00B57230"/>
    <w:rsid w:val="00B57658"/>
    <w:rsid w:val="00B6246D"/>
    <w:rsid w:val="00B62482"/>
    <w:rsid w:val="00B625D7"/>
    <w:rsid w:val="00B639A4"/>
    <w:rsid w:val="00B63AB7"/>
    <w:rsid w:val="00B64028"/>
    <w:rsid w:val="00B64188"/>
    <w:rsid w:val="00B65232"/>
    <w:rsid w:val="00B659AF"/>
    <w:rsid w:val="00B65B6C"/>
    <w:rsid w:val="00B65FE2"/>
    <w:rsid w:val="00B67565"/>
    <w:rsid w:val="00B70699"/>
    <w:rsid w:val="00B70BA2"/>
    <w:rsid w:val="00B70D05"/>
    <w:rsid w:val="00B7194A"/>
    <w:rsid w:val="00B723F2"/>
    <w:rsid w:val="00B72780"/>
    <w:rsid w:val="00B727C2"/>
    <w:rsid w:val="00B72FAF"/>
    <w:rsid w:val="00B7338C"/>
    <w:rsid w:val="00B733E3"/>
    <w:rsid w:val="00B7470C"/>
    <w:rsid w:val="00B74902"/>
    <w:rsid w:val="00B75C5A"/>
    <w:rsid w:val="00B75F05"/>
    <w:rsid w:val="00B76983"/>
    <w:rsid w:val="00B77474"/>
    <w:rsid w:val="00B80576"/>
    <w:rsid w:val="00B8374A"/>
    <w:rsid w:val="00B84047"/>
    <w:rsid w:val="00B8523C"/>
    <w:rsid w:val="00B8557C"/>
    <w:rsid w:val="00B859AD"/>
    <w:rsid w:val="00B861B6"/>
    <w:rsid w:val="00B876DB"/>
    <w:rsid w:val="00B91B4E"/>
    <w:rsid w:val="00B925DD"/>
    <w:rsid w:val="00B9313B"/>
    <w:rsid w:val="00B93D3C"/>
    <w:rsid w:val="00B9473D"/>
    <w:rsid w:val="00B954D5"/>
    <w:rsid w:val="00B96B38"/>
    <w:rsid w:val="00B978EE"/>
    <w:rsid w:val="00BA0018"/>
    <w:rsid w:val="00BA08EB"/>
    <w:rsid w:val="00BA14E8"/>
    <w:rsid w:val="00BA1FD0"/>
    <w:rsid w:val="00BA2771"/>
    <w:rsid w:val="00BA6234"/>
    <w:rsid w:val="00BA73A6"/>
    <w:rsid w:val="00BA7690"/>
    <w:rsid w:val="00BA7A3D"/>
    <w:rsid w:val="00BA7E36"/>
    <w:rsid w:val="00BB2D2C"/>
    <w:rsid w:val="00BB4CAC"/>
    <w:rsid w:val="00BB522E"/>
    <w:rsid w:val="00BB6E02"/>
    <w:rsid w:val="00BB71E3"/>
    <w:rsid w:val="00BB7DBF"/>
    <w:rsid w:val="00BC0BCF"/>
    <w:rsid w:val="00BC1930"/>
    <w:rsid w:val="00BC28FE"/>
    <w:rsid w:val="00BC29AE"/>
    <w:rsid w:val="00BC340D"/>
    <w:rsid w:val="00BC3773"/>
    <w:rsid w:val="00BC39CC"/>
    <w:rsid w:val="00BC3A7E"/>
    <w:rsid w:val="00BC3EA7"/>
    <w:rsid w:val="00BC4A92"/>
    <w:rsid w:val="00BC5B52"/>
    <w:rsid w:val="00BC629D"/>
    <w:rsid w:val="00BC6C93"/>
    <w:rsid w:val="00BD0694"/>
    <w:rsid w:val="00BD296B"/>
    <w:rsid w:val="00BD2A9F"/>
    <w:rsid w:val="00BD31DC"/>
    <w:rsid w:val="00BD3BD0"/>
    <w:rsid w:val="00BD458A"/>
    <w:rsid w:val="00BD509A"/>
    <w:rsid w:val="00BD515D"/>
    <w:rsid w:val="00BD6564"/>
    <w:rsid w:val="00BD66B9"/>
    <w:rsid w:val="00BD6DB1"/>
    <w:rsid w:val="00BD6EEB"/>
    <w:rsid w:val="00BD738A"/>
    <w:rsid w:val="00BD765D"/>
    <w:rsid w:val="00BD7EA6"/>
    <w:rsid w:val="00BD7F12"/>
    <w:rsid w:val="00BE2420"/>
    <w:rsid w:val="00BE25D8"/>
    <w:rsid w:val="00BE3413"/>
    <w:rsid w:val="00BE358D"/>
    <w:rsid w:val="00BE367A"/>
    <w:rsid w:val="00BE4DE0"/>
    <w:rsid w:val="00BE5226"/>
    <w:rsid w:val="00BE6064"/>
    <w:rsid w:val="00BE7AE2"/>
    <w:rsid w:val="00BF1B3C"/>
    <w:rsid w:val="00BF20A4"/>
    <w:rsid w:val="00BF20D9"/>
    <w:rsid w:val="00BF356B"/>
    <w:rsid w:val="00BF3623"/>
    <w:rsid w:val="00BF3684"/>
    <w:rsid w:val="00BF39E3"/>
    <w:rsid w:val="00BF3C5A"/>
    <w:rsid w:val="00BF4D01"/>
    <w:rsid w:val="00BF52E0"/>
    <w:rsid w:val="00BF55CF"/>
    <w:rsid w:val="00BF5F99"/>
    <w:rsid w:val="00BF697B"/>
    <w:rsid w:val="00C00099"/>
    <w:rsid w:val="00C01DBE"/>
    <w:rsid w:val="00C022B9"/>
    <w:rsid w:val="00C028A8"/>
    <w:rsid w:val="00C054C8"/>
    <w:rsid w:val="00C0554A"/>
    <w:rsid w:val="00C060CB"/>
    <w:rsid w:val="00C06AF3"/>
    <w:rsid w:val="00C06F78"/>
    <w:rsid w:val="00C07518"/>
    <w:rsid w:val="00C105C8"/>
    <w:rsid w:val="00C11A23"/>
    <w:rsid w:val="00C11ADF"/>
    <w:rsid w:val="00C11D94"/>
    <w:rsid w:val="00C12065"/>
    <w:rsid w:val="00C12D19"/>
    <w:rsid w:val="00C14F25"/>
    <w:rsid w:val="00C153A2"/>
    <w:rsid w:val="00C16577"/>
    <w:rsid w:val="00C165FF"/>
    <w:rsid w:val="00C168E3"/>
    <w:rsid w:val="00C16E5E"/>
    <w:rsid w:val="00C16FD7"/>
    <w:rsid w:val="00C17C0B"/>
    <w:rsid w:val="00C24213"/>
    <w:rsid w:val="00C245ED"/>
    <w:rsid w:val="00C26A74"/>
    <w:rsid w:val="00C27100"/>
    <w:rsid w:val="00C30815"/>
    <w:rsid w:val="00C309B3"/>
    <w:rsid w:val="00C32A52"/>
    <w:rsid w:val="00C32F4D"/>
    <w:rsid w:val="00C33FAA"/>
    <w:rsid w:val="00C36657"/>
    <w:rsid w:val="00C36827"/>
    <w:rsid w:val="00C376A9"/>
    <w:rsid w:val="00C41E55"/>
    <w:rsid w:val="00C4330B"/>
    <w:rsid w:val="00C4497C"/>
    <w:rsid w:val="00C44CC9"/>
    <w:rsid w:val="00C4524E"/>
    <w:rsid w:val="00C4526F"/>
    <w:rsid w:val="00C455DA"/>
    <w:rsid w:val="00C46487"/>
    <w:rsid w:val="00C47B46"/>
    <w:rsid w:val="00C509D6"/>
    <w:rsid w:val="00C50C57"/>
    <w:rsid w:val="00C5160C"/>
    <w:rsid w:val="00C51C92"/>
    <w:rsid w:val="00C51F8D"/>
    <w:rsid w:val="00C5215E"/>
    <w:rsid w:val="00C5418E"/>
    <w:rsid w:val="00C547FA"/>
    <w:rsid w:val="00C55EFB"/>
    <w:rsid w:val="00C5616C"/>
    <w:rsid w:val="00C57710"/>
    <w:rsid w:val="00C57ABA"/>
    <w:rsid w:val="00C602DE"/>
    <w:rsid w:val="00C62924"/>
    <w:rsid w:val="00C62FB0"/>
    <w:rsid w:val="00C63263"/>
    <w:rsid w:val="00C63367"/>
    <w:rsid w:val="00C63ADD"/>
    <w:rsid w:val="00C63F6D"/>
    <w:rsid w:val="00C6449F"/>
    <w:rsid w:val="00C660D5"/>
    <w:rsid w:val="00C66526"/>
    <w:rsid w:val="00C6694D"/>
    <w:rsid w:val="00C66DF9"/>
    <w:rsid w:val="00C67825"/>
    <w:rsid w:val="00C6793B"/>
    <w:rsid w:val="00C715AE"/>
    <w:rsid w:val="00C754B2"/>
    <w:rsid w:val="00C7550C"/>
    <w:rsid w:val="00C758CD"/>
    <w:rsid w:val="00C75E9B"/>
    <w:rsid w:val="00C767FA"/>
    <w:rsid w:val="00C803AB"/>
    <w:rsid w:val="00C80E63"/>
    <w:rsid w:val="00C8245C"/>
    <w:rsid w:val="00C836C9"/>
    <w:rsid w:val="00C83859"/>
    <w:rsid w:val="00C84B74"/>
    <w:rsid w:val="00C84ECC"/>
    <w:rsid w:val="00C85566"/>
    <w:rsid w:val="00C85DAA"/>
    <w:rsid w:val="00C86220"/>
    <w:rsid w:val="00C87C2E"/>
    <w:rsid w:val="00C91725"/>
    <w:rsid w:val="00C920A7"/>
    <w:rsid w:val="00C9283E"/>
    <w:rsid w:val="00C92F36"/>
    <w:rsid w:val="00C932BA"/>
    <w:rsid w:val="00C93ECE"/>
    <w:rsid w:val="00C9472E"/>
    <w:rsid w:val="00C94AF6"/>
    <w:rsid w:val="00C95AD8"/>
    <w:rsid w:val="00C95B98"/>
    <w:rsid w:val="00C967F9"/>
    <w:rsid w:val="00C97782"/>
    <w:rsid w:val="00CA26BD"/>
    <w:rsid w:val="00CA2B69"/>
    <w:rsid w:val="00CA48CA"/>
    <w:rsid w:val="00CA4DBA"/>
    <w:rsid w:val="00CA5004"/>
    <w:rsid w:val="00CA534E"/>
    <w:rsid w:val="00CA5511"/>
    <w:rsid w:val="00CA79DA"/>
    <w:rsid w:val="00CB0DE2"/>
    <w:rsid w:val="00CB12AA"/>
    <w:rsid w:val="00CB151E"/>
    <w:rsid w:val="00CB1C36"/>
    <w:rsid w:val="00CB2561"/>
    <w:rsid w:val="00CB2AEC"/>
    <w:rsid w:val="00CB4A6E"/>
    <w:rsid w:val="00CB5D06"/>
    <w:rsid w:val="00CB6508"/>
    <w:rsid w:val="00CC1F12"/>
    <w:rsid w:val="00CC2CDD"/>
    <w:rsid w:val="00CC353E"/>
    <w:rsid w:val="00CC427B"/>
    <w:rsid w:val="00CC5646"/>
    <w:rsid w:val="00CC6119"/>
    <w:rsid w:val="00CD01DE"/>
    <w:rsid w:val="00CD04D1"/>
    <w:rsid w:val="00CD07DA"/>
    <w:rsid w:val="00CD0972"/>
    <w:rsid w:val="00CD229F"/>
    <w:rsid w:val="00CD3A30"/>
    <w:rsid w:val="00CD3F1A"/>
    <w:rsid w:val="00CD4585"/>
    <w:rsid w:val="00CD6888"/>
    <w:rsid w:val="00CD742A"/>
    <w:rsid w:val="00CD7C83"/>
    <w:rsid w:val="00CE016C"/>
    <w:rsid w:val="00CE04DD"/>
    <w:rsid w:val="00CE063F"/>
    <w:rsid w:val="00CE1108"/>
    <w:rsid w:val="00CE277B"/>
    <w:rsid w:val="00CE2A88"/>
    <w:rsid w:val="00CE349F"/>
    <w:rsid w:val="00CE3D84"/>
    <w:rsid w:val="00CE4413"/>
    <w:rsid w:val="00CE45D8"/>
    <w:rsid w:val="00CE5B35"/>
    <w:rsid w:val="00CE5BEC"/>
    <w:rsid w:val="00CF2898"/>
    <w:rsid w:val="00CF375F"/>
    <w:rsid w:val="00CF3BFE"/>
    <w:rsid w:val="00CF5FE3"/>
    <w:rsid w:val="00CF795B"/>
    <w:rsid w:val="00D005EE"/>
    <w:rsid w:val="00D019FD"/>
    <w:rsid w:val="00D031F9"/>
    <w:rsid w:val="00D0339F"/>
    <w:rsid w:val="00D0358F"/>
    <w:rsid w:val="00D035F8"/>
    <w:rsid w:val="00D05688"/>
    <w:rsid w:val="00D056AA"/>
    <w:rsid w:val="00D05E9C"/>
    <w:rsid w:val="00D0681A"/>
    <w:rsid w:val="00D07C14"/>
    <w:rsid w:val="00D1037D"/>
    <w:rsid w:val="00D111BE"/>
    <w:rsid w:val="00D11B4A"/>
    <w:rsid w:val="00D124CA"/>
    <w:rsid w:val="00D12A19"/>
    <w:rsid w:val="00D13940"/>
    <w:rsid w:val="00D14222"/>
    <w:rsid w:val="00D159E8"/>
    <w:rsid w:val="00D15CD5"/>
    <w:rsid w:val="00D16269"/>
    <w:rsid w:val="00D16437"/>
    <w:rsid w:val="00D1753B"/>
    <w:rsid w:val="00D21BEE"/>
    <w:rsid w:val="00D22E4A"/>
    <w:rsid w:val="00D22F04"/>
    <w:rsid w:val="00D23AC1"/>
    <w:rsid w:val="00D25914"/>
    <w:rsid w:val="00D25970"/>
    <w:rsid w:val="00D2689F"/>
    <w:rsid w:val="00D26A0E"/>
    <w:rsid w:val="00D27FB3"/>
    <w:rsid w:val="00D3004A"/>
    <w:rsid w:val="00D31656"/>
    <w:rsid w:val="00D31D80"/>
    <w:rsid w:val="00D3312D"/>
    <w:rsid w:val="00D33687"/>
    <w:rsid w:val="00D35973"/>
    <w:rsid w:val="00D35F0C"/>
    <w:rsid w:val="00D36165"/>
    <w:rsid w:val="00D36ADB"/>
    <w:rsid w:val="00D36AF3"/>
    <w:rsid w:val="00D40682"/>
    <w:rsid w:val="00D4098C"/>
    <w:rsid w:val="00D416B5"/>
    <w:rsid w:val="00D42263"/>
    <w:rsid w:val="00D431BE"/>
    <w:rsid w:val="00D4507C"/>
    <w:rsid w:val="00D4508D"/>
    <w:rsid w:val="00D46A7D"/>
    <w:rsid w:val="00D46C82"/>
    <w:rsid w:val="00D46DC8"/>
    <w:rsid w:val="00D4714A"/>
    <w:rsid w:val="00D474E0"/>
    <w:rsid w:val="00D50079"/>
    <w:rsid w:val="00D50F5E"/>
    <w:rsid w:val="00D51781"/>
    <w:rsid w:val="00D5182B"/>
    <w:rsid w:val="00D51B4E"/>
    <w:rsid w:val="00D5232C"/>
    <w:rsid w:val="00D5302E"/>
    <w:rsid w:val="00D53213"/>
    <w:rsid w:val="00D5495B"/>
    <w:rsid w:val="00D54BF5"/>
    <w:rsid w:val="00D54CA7"/>
    <w:rsid w:val="00D54F7D"/>
    <w:rsid w:val="00D55A24"/>
    <w:rsid w:val="00D56109"/>
    <w:rsid w:val="00D5765C"/>
    <w:rsid w:val="00D6168A"/>
    <w:rsid w:val="00D61A9E"/>
    <w:rsid w:val="00D61B52"/>
    <w:rsid w:val="00D61EFB"/>
    <w:rsid w:val="00D62352"/>
    <w:rsid w:val="00D626F8"/>
    <w:rsid w:val="00D62748"/>
    <w:rsid w:val="00D62804"/>
    <w:rsid w:val="00D6290B"/>
    <w:rsid w:val="00D63B7A"/>
    <w:rsid w:val="00D64108"/>
    <w:rsid w:val="00D669F4"/>
    <w:rsid w:val="00D6772E"/>
    <w:rsid w:val="00D70E64"/>
    <w:rsid w:val="00D714E1"/>
    <w:rsid w:val="00D71BED"/>
    <w:rsid w:val="00D722C0"/>
    <w:rsid w:val="00D722E7"/>
    <w:rsid w:val="00D73102"/>
    <w:rsid w:val="00D7360E"/>
    <w:rsid w:val="00D739B2"/>
    <w:rsid w:val="00D73E92"/>
    <w:rsid w:val="00D7482B"/>
    <w:rsid w:val="00D75D3F"/>
    <w:rsid w:val="00D761FD"/>
    <w:rsid w:val="00D76429"/>
    <w:rsid w:val="00D77852"/>
    <w:rsid w:val="00D81C4C"/>
    <w:rsid w:val="00D82705"/>
    <w:rsid w:val="00D83763"/>
    <w:rsid w:val="00D84BEA"/>
    <w:rsid w:val="00D854E3"/>
    <w:rsid w:val="00D856BA"/>
    <w:rsid w:val="00D85F37"/>
    <w:rsid w:val="00D8658E"/>
    <w:rsid w:val="00D86C8B"/>
    <w:rsid w:val="00D87024"/>
    <w:rsid w:val="00D871A1"/>
    <w:rsid w:val="00D873CE"/>
    <w:rsid w:val="00D902FA"/>
    <w:rsid w:val="00D9224A"/>
    <w:rsid w:val="00D92A0C"/>
    <w:rsid w:val="00D9456A"/>
    <w:rsid w:val="00D94BA0"/>
    <w:rsid w:val="00D966AA"/>
    <w:rsid w:val="00DA328E"/>
    <w:rsid w:val="00DA3D99"/>
    <w:rsid w:val="00DA6067"/>
    <w:rsid w:val="00DA73E2"/>
    <w:rsid w:val="00DA7C4C"/>
    <w:rsid w:val="00DB053B"/>
    <w:rsid w:val="00DB130E"/>
    <w:rsid w:val="00DB2D49"/>
    <w:rsid w:val="00DB40F2"/>
    <w:rsid w:val="00DB42F2"/>
    <w:rsid w:val="00DB495F"/>
    <w:rsid w:val="00DB5B0E"/>
    <w:rsid w:val="00DB641E"/>
    <w:rsid w:val="00DB6FCC"/>
    <w:rsid w:val="00DB7973"/>
    <w:rsid w:val="00DC01C4"/>
    <w:rsid w:val="00DC051E"/>
    <w:rsid w:val="00DC1AA3"/>
    <w:rsid w:val="00DC422F"/>
    <w:rsid w:val="00DC516A"/>
    <w:rsid w:val="00DC5DEC"/>
    <w:rsid w:val="00DC5F90"/>
    <w:rsid w:val="00DC6199"/>
    <w:rsid w:val="00DC64B4"/>
    <w:rsid w:val="00DC772D"/>
    <w:rsid w:val="00DC7BFD"/>
    <w:rsid w:val="00DD116B"/>
    <w:rsid w:val="00DD1ADD"/>
    <w:rsid w:val="00DD25FD"/>
    <w:rsid w:val="00DD3D04"/>
    <w:rsid w:val="00DD446D"/>
    <w:rsid w:val="00DD5B4A"/>
    <w:rsid w:val="00DD6BC7"/>
    <w:rsid w:val="00DD72DA"/>
    <w:rsid w:val="00DD7973"/>
    <w:rsid w:val="00DE019F"/>
    <w:rsid w:val="00DE078D"/>
    <w:rsid w:val="00DE3D03"/>
    <w:rsid w:val="00DE580C"/>
    <w:rsid w:val="00DE630A"/>
    <w:rsid w:val="00DE6DD5"/>
    <w:rsid w:val="00DE6F23"/>
    <w:rsid w:val="00DE718B"/>
    <w:rsid w:val="00DE75F8"/>
    <w:rsid w:val="00DE7607"/>
    <w:rsid w:val="00DE777A"/>
    <w:rsid w:val="00DE796D"/>
    <w:rsid w:val="00DE7986"/>
    <w:rsid w:val="00DE7B90"/>
    <w:rsid w:val="00DE7CDA"/>
    <w:rsid w:val="00DE7DF7"/>
    <w:rsid w:val="00DF04D9"/>
    <w:rsid w:val="00DF0AC9"/>
    <w:rsid w:val="00DF3EB0"/>
    <w:rsid w:val="00DF4593"/>
    <w:rsid w:val="00DF4C0A"/>
    <w:rsid w:val="00DF594F"/>
    <w:rsid w:val="00DF5AB4"/>
    <w:rsid w:val="00DF75B1"/>
    <w:rsid w:val="00DF7839"/>
    <w:rsid w:val="00E003DA"/>
    <w:rsid w:val="00E01A3C"/>
    <w:rsid w:val="00E0205D"/>
    <w:rsid w:val="00E02E61"/>
    <w:rsid w:val="00E034B0"/>
    <w:rsid w:val="00E04735"/>
    <w:rsid w:val="00E0497D"/>
    <w:rsid w:val="00E0517E"/>
    <w:rsid w:val="00E0578F"/>
    <w:rsid w:val="00E05E61"/>
    <w:rsid w:val="00E060A3"/>
    <w:rsid w:val="00E0660B"/>
    <w:rsid w:val="00E06B6A"/>
    <w:rsid w:val="00E106A9"/>
    <w:rsid w:val="00E118DD"/>
    <w:rsid w:val="00E126EE"/>
    <w:rsid w:val="00E12C27"/>
    <w:rsid w:val="00E134B6"/>
    <w:rsid w:val="00E1496A"/>
    <w:rsid w:val="00E14DE1"/>
    <w:rsid w:val="00E14E55"/>
    <w:rsid w:val="00E14F5D"/>
    <w:rsid w:val="00E15E00"/>
    <w:rsid w:val="00E15E27"/>
    <w:rsid w:val="00E171BA"/>
    <w:rsid w:val="00E23F28"/>
    <w:rsid w:val="00E24903"/>
    <w:rsid w:val="00E2569C"/>
    <w:rsid w:val="00E301B1"/>
    <w:rsid w:val="00E3071E"/>
    <w:rsid w:val="00E30A77"/>
    <w:rsid w:val="00E30FC6"/>
    <w:rsid w:val="00E3114D"/>
    <w:rsid w:val="00E32620"/>
    <w:rsid w:val="00E33F0B"/>
    <w:rsid w:val="00E34C28"/>
    <w:rsid w:val="00E34EF6"/>
    <w:rsid w:val="00E35E79"/>
    <w:rsid w:val="00E35FC4"/>
    <w:rsid w:val="00E37B80"/>
    <w:rsid w:val="00E37D66"/>
    <w:rsid w:val="00E40EAF"/>
    <w:rsid w:val="00E40FE8"/>
    <w:rsid w:val="00E418D9"/>
    <w:rsid w:val="00E433D5"/>
    <w:rsid w:val="00E434A2"/>
    <w:rsid w:val="00E44E1E"/>
    <w:rsid w:val="00E45683"/>
    <w:rsid w:val="00E46443"/>
    <w:rsid w:val="00E46F29"/>
    <w:rsid w:val="00E470AF"/>
    <w:rsid w:val="00E47E18"/>
    <w:rsid w:val="00E50C60"/>
    <w:rsid w:val="00E51169"/>
    <w:rsid w:val="00E51915"/>
    <w:rsid w:val="00E52F51"/>
    <w:rsid w:val="00E54AB7"/>
    <w:rsid w:val="00E55177"/>
    <w:rsid w:val="00E554AC"/>
    <w:rsid w:val="00E55AA8"/>
    <w:rsid w:val="00E570DD"/>
    <w:rsid w:val="00E571AE"/>
    <w:rsid w:val="00E60131"/>
    <w:rsid w:val="00E601F2"/>
    <w:rsid w:val="00E61209"/>
    <w:rsid w:val="00E6193B"/>
    <w:rsid w:val="00E61C9D"/>
    <w:rsid w:val="00E65007"/>
    <w:rsid w:val="00E66A37"/>
    <w:rsid w:val="00E70A5C"/>
    <w:rsid w:val="00E70F76"/>
    <w:rsid w:val="00E72232"/>
    <w:rsid w:val="00E72691"/>
    <w:rsid w:val="00E7286E"/>
    <w:rsid w:val="00E73046"/>
    <w:rsid w:val="00E73475"/>
    <w:rsid w:val="00E73D6E"/>
    <w:rsid w:val="00E74DF5"/>
    <w:rsid w:val="00E76373"/>
    <w:rsid w:val="00E763ED"/>
    <w:rsid w:val="00E76E30"/>
    <w:rsid w:val="00E76EEB"/>
    <w:rsid w:val="00E80D00"/>
    <w:rsid w:val="00E8197F"/>
    <w:rsid w:val="00E81AB0"/>
    <w:rsid w:val="00E82218"/>
    <w:rsid w:val="00E8439F"/>
    <w:rsid w:val="00E849C9"/>
    <w:rsid w:val="00E85DB4"/>
    <w:rsid w:val="00E8678F"/>
    <w:rsid w:val="00E86915"/>
    <w:rsid w:val="00E86C9C"/>
    <w:rsid w:val="00E8775D"/>
    <w:rsid w:val="00E9055E"/>
    <w:rsid w:val="00E91323"/>
    <w:rsid w:val="00E91AAB"/>
    <w:rsid w:val="00E91FD8"/>
    <w:rsid w:val="00E9278B"/>
    <w:rsid w:val="00E9389E"/>
    <w:rsid w:val="00E9496C"/>
    <w:rsid w:val="00E951AC"/>
    <w:rsid w:val="00E95512"/>
    <w:rsid w:val="00E965BB"/>
    <w:rsid w:val="00E965EE"/>
    <w:rsid w:val="00E97B32"/>
    <w:rsid w:val="00E97E6C"/>
    <w:rsid w:val="00EA0B5C"/>
    <w:rsid w:val="00EA2A56"/>
    <w:rsid w:val="00EA5017"/>
    <w:rsid w:val="00EA55C4"/>
    <w:rsid w:val="00EA76C3"/>
    <w:rsid w:val="00EB012C"/>
    <w:rsid w:val="00EB240E"/>
    <w:rsid w:val="00EB332F"/>
    <w:rsid w:val="00EB544B"/>
    <w:rsid w:val="00EB5D3D"/>
    <w:rsid w:val="00EB6C36"/>
    <w:rsid w:val="00EB6DC9"/>
    <w:rsid w:val="00EB7BC0"/>
    <w:rsid w:val="00EC0480"/>
    <w:rsid w:val="00EC08DA"/>
    <w:rsid w:val="00EC161F"/>
    <w:rsid w:val="00EC17CC"/>
    <w:rsid w:val="00EC19CE"/>
    <w:rsid w:val="00EC25A8"/>
    <w:rsid w:val="00EC314D"/>
    <w:rsid w:val="00EC4783"/>
    <w:rsid w:val="00EC56AE"/>
    <w:rsid w:val="00EC5CB0"/>
    <w:rsid w:val="00EC5CB8"/>
    <w:rsid w:val="00EC5E50"/>
    <w:rsid w:val="00EC6C6D"/>
    <w:rsid w:val="00ED0F9C"/>
    <w:rsid w:val="00ED23FF"/>
    <w:rsid w:val="00ED3530"/>
    <w:rsid w:val="00ED3981"/>
    <w:rsid w:val="00ED3D1A"/>
    <w:rsid w:val="00ED428A"/>
    <w:rsid w:val="00ED4E38"/>
    <w:rsid w:val="00ED52E3"/>
    <w:rsid w:val="00ED6375"/>
    <w:rsid w:val="00ED7039"/>
    <w:rsid w:val="00ED721A"/>
    <w:rsid w:val="00ED7AFC"/>
    <w:rsid w:val="00ED7CC3"/>
    <w:rsid w:val="00EE0A93"/>
    <w:rsid w:val="00EE1B0D"/>
    <w:rsid w:val="00EE1BB1"/>
    <w:rsid w:val="00EE2D43"/>
    <w:rsid w:val="00EE34A5"/>
    <w:rsid w:val="00EE46BC"/>
    <w:rsid w:val="00EE6BD2"/>
    <w:rsid w:val="00EF1F84"/>
    <w:rsid w:val="00EF2CC9"/>
    <w:rsid w:val="00EF570A"/>
    <w:rsid w:val="00EF602B"/>
    <w:rsid w:val="00EF67F2"/>
    <w:rsid w:val="00EF6860"/>
    <w:rsid w:val="00EF6E60"/>
    <w:rsid w:val="00F024FB"/>
    <w:rsid w:val="00F02A89"/>
    <w:rsid w:val="00F05413"/>
    <w:rsid w:val="00F062BB"/>
    <w:rsid w:val="00F07849"/>
    <w:rsid w:val="00F1081A"/>
    <w:rsid w:val="00F1188B"/>
    <w:rsid w:val="00F11BDE"/>
    <w:rsid w:val="00F121D7"/>
    <w:rsid w:val="00F13F85"/>
    <w:rsid w:val="00F141D6"/>
    <w:rsid w:val="00F1534A"/>
    <w:rsid w:val="00F15D23"/>
    <w:rsid w:val="00F16B71"/>
    <w:rsid w:val="00F207F0"/>
    <w:rsid w:val="00F208D0"/>
    <w:rsid w:val="00F21500"/>
    <w:rsid w:val="00F216B0"/>
    <w:rsid w:val="00F21DF2"/>
    <w:rsid w:val="00F2212C"/>
    <w:rsid w:val="00F222B5"/>
    <w:rsid w:val="00F2537C"/>
    <w:rsid w:val="00F25A9F"/>
    <w:rsid w:val="00F27CB2"/>
    <w:rsid w:val="00F3090B"/>
    <w:rsid w:val="00F312FE"/>
    <w:rsid w:val="00F325BF"/>
    <w:rsid w:val="00F34F23"/>
    <w:rsid w:val="00F35434"/>
    <w:rsid w:val="00F35653"/>
    <w:rsid w:val="00F35AFA"/>
    <w:rsid w:val="00F36F0C"/>
    <w:rsid w:val="00F37718"/>
    <w:rsid w:val="00F37F89"/>
    <w:rsid w:val="00F404BA"/>
    <w:rsid w:val="00F40869"/>
    <w:rsid w:val="00F417D2"/>
    <w:rsid w:val="00F423B2"/>
    <w:rsid w:val="00F42774"/>
    <w:rsid w:val="00F436EB"/>
    <w:rsid w:val="00F439CD"/>
    <w:rsid w:val="00F43EC2"/>
    <w:rsid w:val="00F476E1"/>
    <w:rsid w:val="00F502F6"/>
    <w:rsid w:val="00F5054D"/>
    <w:rsid w:val="00F50C66"/>
    <w:rsid w:val="00F51ECD"/>
    <w:rsid w:val="00F5369B"/>
    <w:rsid w:val="00F53B5F"/>
    <w:rsid w:val="00F53B8C"/>
    <w:rsid w:val="00F54DA6"/>
    <w:rsid w:val="00F5549E"/>
    <w:rsid w:val="00F559B2"/>
    <w:rsid w:val="00F55DEA"/>
    <w:rsid w:val="00F61BED"/>
    <w:rsid w:val="00F62E6A"/>
    <w:rsid w:val="00F62F7F"/>
    <w:rsid w:val="00F63327"/>
    <w:rsid w:val="00F6346A"/>
    <w:rsid w:val="00F64135"/>
    <w:rsid w:val="00F64D7A"/>
    <w:rsid w:val="00F671FF"/>
    <w:rsid w:val="00F67629"/>
    <w:rsid w:val="00F67889"/>
    <w:rsid w:val="00F701D5"/>
    <w:rsid w:val="00F70FDD"/>
    <w:rsid w:val="00F71EF2"/>
    <w:rsid w:val="00F725B1"/>
    <w:rsid w:val="00F7285B"/>
    <w:rsid w:val="00F72C91"/>
    <w:rsid w:val="00F73EE4"/>
    <w:rsid w:val="00F80466"/>
    <w:rsid w:val="00F80FD1"/>
    <w:rsid w:val="00F834D5"/>
    <w:rsid w:val="00F83F33"/>
    <w:rsid w:val="00F8505B"/>
    <w:rsid w:val="00F8580F"/>
    <w:rsid w:val="00F868F6"/>
    <w:rsid w:val="00F90221"/>
    <w:rsid w:val="00F90C08"/>
    <w:rsid w:val="00F90F2B"/>
    <w:rsid w:val="00F919AE"/>
    <w:rsid w:val="00F96FB7"/>
    <w:rsid w:val="00F96FE1"/>
    <w:rsid w:val="00FA0558"/>
    <w:rsid w:val="00FA3E04"/>
    <w:rsid w:val="00FA3FB9"/>
    <w:rsid w:val="00FA400E"/>
    <w:rsid w:val="00FA45EA"/>
    <w:rsid w:val="00FA68FE"/>
    <w:rsid w:val="00FA6D4F"/>
    <w:rsid w:val="00FB1110"/>
    <w:rsid w:val="00FB275A"/>
    <w:rsid w:val="00FB31C6"/>
    <w:rsid w:val="00FB3823"/>
    <w:rsid w:val="00FB47ED"/>
    <w:rsid w:val="00FB4844"/>
    <w:rsid w:val="00FB55AE"/>
    <w:rsid w:val="00FB6E99"/>
    <w:rsid w:val="00FB6F39"/>
    <w:rsid w:val="00FB7155"/>
    <w:rsid w:val="00FB75BC"/>
    <w:rsid w:val="00FC0805"/>
    <w:rsid w:val="00FC3866"/>
    <w:rsid w:val="00FC5366"/>
    <w:rsid w:val="00FC5CB4"/>
    <w:rsid w:val="00FC63E6"/>
    <w:rsid w:val="00FC6AED"/>
    <w:rsid w:val="00FC7828"/>
    <w:rsid w:val="00FD072A"/>
    <w:rsid w:val="00FD07E8"/>
    <w:rsid w:val="00FD0AD9"/>
    <w:rsid w:val="00FD3827"/>
    <w:rsid w:val="00FD440C"/>
    <w:rsid w:val="00FD44A6"/>
    <w:rsid w:val="00FD4779"/>
    <w:rsid w:val="00FD6224"/>
    <w:rsid w:val="00FD6306"/>
    <w:rsid w:val="00FD6D54"/>
    <w:rsid w:val="00FD7777"/>
    <w:rsid w:val="00FE00DE"/>
    <w:rsid w:val="00FE112D"/>
    <w:rsid w:val="00FE4213"/>
    <w:rsid w:val="00FE71E6"/>
    <w:rsid w:val="00FF0D26"/>
    <w:rsid w:val="00FF0E2E"/>
    <w:rsid w:val="00FF1F0B"/>
    <w:rsid w:val="00FF3422"/>
    <w:rsid w:val="00FF5385"/>
    <w:rsid w:val="00FF54E6"/>
    <w:rsid w:val="00FF7513"/>
    <w:rsid w:val="00FF7D81"/>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05C21FB"/>
  <w15:docId w15:val="{BE9E6A3A-1BF1-4A7D-85C9-0BD15E2E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205"/>
    <w:rPr>
      <w:lang w:val="en-US"/>
    </w:rPr>
  </w:style>
  <w:style w:type="paragraph" w:styleId="Heading1">
    <w:name w:val="heading 1"/>
    <w:basedOn w:val="Normal"/>
    <w:link w:val="Heading1Char"/>
    <w:uiPriority w:val="9"/>
    <w:qFormat/>
    <w:rsid w:val="00576EC8"/>
    <w:pPr>
      <w:spacing w:before="100" w:beforeAutospacing="1" w:after="100" w:afterAutospacing="1"/>
      <w:outlineLvl w:val="0"/>
    </w:pPr>
    <w:rPr>
      <w:rFonts w:eastAsia="Times New Roman" w:cs="Times New Roman"/>
      <w:b/>
      <w:bCs/>
      <w:kern w:val="36"/>
      <w:sz w:val="48"/>
      <w:szCs w:val="48"/>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209"/>
    <w:pPr>
      <w:tabs>
        <w:tab w:val="center" w:pos="4252"/>
        <w:tab w:val="right" w:pos="8504"/>
      </w:tabs>
      <w:spacing w:after="200" w:line="276" w:lineRule="auto"/>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rsid w:val="007A7209"/>
    <w:rPr>
      <w:rFonts w:ascii="Calibri" w:eastAsia="Calibri" w:hAnsi="Calibri" w:cs="Times New Roman"/>
      <w:sz w:val="22"/>
      <w:szCs w:val="22"/>
      <w:lang w:eastAsia="en-US"/>
    </w:rPr>
  </w:style>
  <w:style w:type="paragraph" w:styleId="Footer">
    <w:name w:val="footer"/>
    <w:basedOn w:val="Normal"/>
    <w:link w:val="FooterChar"/>
    <w:uiPriority w:val="99"/>
    <w:unhideWhenUsed/>
    <w:rsid w:val="007A7209"/>
    <w:pPr>
      <w:tabs>
        <w:tab w:val="center" w:pos="4252"/>
        <w:tab w:val="right" w:pos="8504"/>
      </w:tabs>
      <w:spacing w:after="200" w:line="276" w:lineRule="auto"/>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7A7209"/>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7A7209"/>
    <w:rPr>
      <w:rFonts w:ascii="Tahoma" w:eastAsia="Calibri" w:hAnsi="Tahoma" w:cs="Times New Roman"/>
      <w:sz w:val="16"/>
      <w:szCs w:val="16"/>
      <w:lang w:eastAsia="en-US"/>
    </w:rPr>
  </w:style>
  <w:style w:type="character" w:customStyle="1" w:styleId="BalloonTextChar">
    <w:name w:val="Balloon Text Char"/>
    <w:basedOn w:val="DefaultParagraphFont"/>
    <w:link w:val="BalloonText"/>
    <w:uiPriority w:val="99"/>
    <w:semiHidden/>
    <w:rsid w:val="007A7209"/>
    <w:rPr>
      <w:rFonts w:ascii="Tahoma" w:eastAsia="Calibri" w:hAnsi="Tahoma" w:cs="Times New Roman"/>
      <w:sz w:val="16"/>
      <w:szCs w:val="16"/>
      <w:lang w:eastAsia="en-US"/>
    </w:rPr>
  </w:style>
  <w:style w:type="character" w:styleId="CommentReference">
    <w:name w:val="annotation reference"/>
    <w:uiPriority w:val="99"/>
    <w:semiHidden/>
    <w:unhideWhenUsed/>
    <w:rsid w:val="007A7209"/>
    <w:rPr>
      <w:sz w:val="16"/>
      <w:szCs w:val="16"/>
    </w:rPr>
  </w:style>
  <w:style w:type="character" w:customStyle="1" w:styleId="CommentTextChar">
    <w:name w:val="Comment Text Char"/>
    <w:basedOn w:val="DefaultParagraphFont"/>
    <w:link w:val="CommentText"/>
    <w:uiPriority w:val="99"/>
    <w:semiHidden/>
    <w:rsid w:val="007A7209"/>
    <w:rPr>
      <w:rFonts w:ascii="Calibri" w:eastAsia="Calibri" w:hAnsi="Calibri" w:cs="Times New Roman"/>
      <w:sz w:val="20"/>
      <w:szCs w:val="20"/>
      <w:lang w:val="pt-BR"/>
    </w:rPr>
  </w:style>
  <w:style w:type="paragraph" w:styleId="CommentText">
    <w:name w:val="annotation text"/>
    <w:basedOn w:val="Normal"/>
    <w:link w:val="CommentTextChar"/>
    <w:uiPriority w:val="99"/>
    <w:semiHidden/>
    <w:unhideWhenUsed/>
    <w:rsid w:val="007A7209"/>
    <w:pPr>
      <w:spacing w:after="200" w:line="276" w:lineRule="auto"/>
    </w:pPr>
    <w:rPr>
      <w:rFonts w:ascii="Calibri" w:eastAsia="Calibri" w:hAnsi="Calibri" w:cs="Times New Roman"/>
      <w:sz w:val="20"/>
      <w:szCs w:val="20"/>
      <w:lang w:val="pt-BR"/>
    </w:rPr>
  </w:style>
  <w:style w:type="character" w:customStyle="1" w:styleId="CommentSubjectChar">
    <w:name w:val="Comment Subject Char"/>
    <w:basedOn w:val="CommentTextChar"/>
    <w:link w:val="CommentSubject"/>
    <w:uiPriority w:val="99"/>
    <w:semiHidden/>
    <w:rsid w:val="007A7209"/>
    <w:rPr>
      <w:rFonts w:ascii="Calibri" w:eastAsia="Calibri" w:hAnsi="Calibri" w:cs="Times New Roman"/>
      <w:b/>
      <w:bCs/>
      <w:sz w:val="20"/>
      <w:szCs w:val="20"/>
      <w:lang w:val="pt-BR"/>
    </w:rPr>
  </w:style>
  <w:style w:type="paragraph" w:styleId="CommentSubject">
    <w:name w:val="annotation subject"/>
    <w:basedOn w:val="CommentText"/>
    <w:next w:val="CommentText"/>
    <w:link w:val="CommentSubjectChar"/>
    <w:uiPriority w:val="99"/>
    <w:semiHidden/>
    <w:unhideWhenUsed/>
    <w:rsid w:val="007A7209"/>
    <w:rPr>
      <w:b/>
      <w:bCs/>
    </w:rPr>
  </w:style>
  <w:style w:type="paragraph" w:styleId="PlainText">
    <w:name w:val="Plain Text"/>
    <w:basedOn w:val="Normal"/>
    <w:link w:val="PlainTextChar"/>
    <w:uiPriority w:val="99"/>
    <w:unhideWhenUsed/>
    <w:rsid w:val="007A7209"/>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7A7209"/>
    <w:rPr>
      <w:rFonts w:ascii="Consolas" w:eastAsia="Calibri" w:hAnsi="Consolas" w:cs="Times New Roman"/>
      <w:sz w:val="21"/>
      <w:szCs w:val="21"/>
      <w:lang w:eastAsia="en-US"/>
    </w:rPr>
  </w:style>
  <w:style w:type="paragraph" w:customStyle="1" w:styleId="Elencoacolori-Colore11">
    <w:name w:val="Elenco a colori - Colore 11"/>
    <w:basedOn w:val="Normal"/>
    <w:uiPriority w:val="34"/>
    <w:qFormat/>
    <w:rsid w:val="007A7209"/>
    <w:pPr>
      <w:spacing w:after="200" w:line="276" w:lineRule="auto"/>
      <w:ind w:left="708"/>
    </w:pPr>
    <w:rPr>
      <w:rFonts w:ascii="Calibri" w:eastAsia="Calibri" w:hAnsi="Calibri" w:cs="Times New Roman"/>
      <w:sz w:val="22"/>
      <w:szCs w:val="22"/>
      <w:lang w:val="pt-BR" w:eastAsia="en-US"/>
    </w:rPr>
  </w:style>
  <w:style w:type="character" w:styleId="Hyperlink">
    <w:name w:val="Hyperlink"/>
    <w:uiPriority w:val="99"/>
    <w:unhideWhenUsed/>
    <w:rsid w:val="007A7209"/>
    <w:rPr>
      <w:color w:val="0000FF"/>
      <w:u w:val="single"/>
    </w:rPr>
  </w:style>
  <w:style w:type="paragraph" w:customStyle="1" w:styleId="EndNoteBibliographyTitle">
    <w:name w:val="EndNote Bibliography Title"/>
    <w:basedOn w:val="Normal"/>
    <w:link w:val="EndNoteBibliographyTitleChar"/>
    <w:rsid w:val="007A7209"/>
    <w:pPr>
      <w:spacing w:line="276" w:lineRule="auto"/>
      <w:jc w:val="center"/>
    </w:pPr>
    <w:rPr>
      <w:rFonts w:ascii="Arial" w:eastAsia="Calibri" w:hAnsi="Arial" w:cs="Arial"/>
      <w:noProof/>
      <w:sz w:val="22"/>
      <w:szCs w:val="22"/>
    </w:rPr>
  </w:style>
  <w:style w:type="character" w:customStyle="1" w:styleId="EndNoteBibliographyTitleChar">
    <w:name w:val="EndNote Bibliography Title Char"/>
    <w:link w:val="EndNoteBibliographyTitle"/>
    <w:rsid w:val="007A7209"/>
    <w:rPr>
      <w:rFonts w:ascii="Arial" w:eastAsia="Calibri" w:hAnsi="Arial" w:cs="Arial"/>
      <w:noProof/>
      <w:sz w:val="22"/>
      <w:szCs w:val="22"/>
      <w:lang w:val="en-US"/>
    </w:rPr>
  </w:style>
  <w:style w:type="paragraph" w:customStyle="1" w:styleId="EndNoteBibliography">
    <w:name w:val="EndNote Bibliography"/>
    <w:basedOn w:val="Normal"/>
    <w:link w:val="EndNoteBibliographyChar"/>
    <w:rsid w:val="007A7209"/>
    <w:pPr>
      <w:spacing w:after="200" w:line="480" w:lineRule="auto"/>
    </w:pPr>
    <w:rPr>
      <w:rFonts w:ascii="Arial" w:eastAsia="Calibri" w:hAnsi="Arial" w:cs="Arial"/>
      <w:noProof/>
      <w:sz w:val="22"/>
      <w:szCs w:val="22"/>
    </w:rPr>
  </w:style>
  <w:style w:type="character" w:customStyle="1" w:styleId="EndNoteBibliographyChar">
    <w:name w:val="EndNote Bibliography Char"/>
    <w:link w:val="EndNoteBibliography"/>
    <w:rsid w:val="007A7209"/>
    <w:rPr>
      <w:rFonts w:ascii="Arial" w:eastAsia="Calibri" w:hAnsi="Arial" w:cs="Arial"/>
      <w:noProof/>
      <w:sz w:val="22"/>
      <w:szCs w:val="22"/>
      <w:lang w:val="en-US"/>
    </w:rPr>
  </w:style>
  <w:style w:type="paragraph" w:styleId="ListParagraph">
    <w:name w:val="List Paragraph"/>
    <w:basedOn w:val="Normal"/>
    <w:uiPriority w:val="34"/>
    <w:qFormat/>
    <w:rsid w:val="007D7F6A"/>
    <w:pPr>
      <w:ind w:left="720"/>
      <w:contextualSpacing/>
    </w:pPr>
    <w:rPr>
      <w:rFonts w:asciiTheme="minorHAnsi" w:hAnsiTheme="minorHAnsi"/>
      <w:lang w:val="it-IT" w:eastAsia="en-US"/>
    </w:rPr>
  </w:style>
  <w:style w:type="paragraph" w:styleId="Revision">
    <w:name w:val="Revision"/>
    <w:hidden/>
    <w:uiPriority w:val="99"/>
    <w:semiHidden/>
    <w:rsid w:val="00362DDB"/>
    <w:rPr>
      <w:lang w:val="en-US"/>
    </w:rPr>
  </w:style>
  <w:style w:type="character" w:styleId="LineNumber">
    <w:name w:val="line number"/>
    <w:basedOn w:val="DefaultParagraphFont"/>
    <w:uiPriority w:val="99"/>
    <w:semiHidden/>
    <w:unhideWhenUsed/>
    <w:rsid w:val="002B4B67"/>
  </w:style>
  <w:style w:type="character" w:styleId="PageNumber">
    <w:name w:val="page number"/>
    <w:basedOn w:val="DefaultParagraphFont"/>
    <w:uiPriority w:val="99"/>
    <w:semiHidden/>
    <w:unhideWhenUsed/>
    <w:rsid w:val="00340847"/>
  </w:style>
  <w:style w:type="character" w:styleId="PlaceholderText">
    <w:name w:val="Placeholder Text"/>
    <w:basedOn w:val="DefaultParagraphFont"/>
    <w:uiPriority w:val="99"/>
    <w:semiHidden/>
    <w:rsid w:val="00A7743F"/>
    <w:rPr>
      <w:color w:val="808080"/>
    </w:rPr>
  </w:style>
  <w:style w:type="table" w:styleId="TableGrid">
    <w:name w:val="Table Grid"/>
    <w:basedOn w:val="TableNormal"/>
    <w:uiPriority w:val="59"/>
    <w:rsid w:val="0054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45C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45CDC"/>
    <w:pPr>
      <w:spacing w:after="200"/>
    </w:pPr>
    <w:rPr>
      <w:i/>
      <w:iCs/>
      <w:color w:val="1F497D" w:themeColor="text2"/>
      <w:sz w:val="18"/>
      <w:szCs w:val="18"/>
    </w:rPr>
  </w:style>
  <w:style w:type="character" w:customStyle="1" w:styleId="apple-converted-space">
    <w:name w:val="apple-converted-space"/>
    <w:basedOn w:val="DefaultParagraphFont"/>
    <w:rsid w:val="00D92A0C"/>
  </w:style>
  <w:style w:type="character" w:customStyle="1" w:styleId="Heading1Char">
    <w:name w:val="Heading 1 Char"/>
    <w:basedOn w:val="DefaultParagraphFont"/>
    <w:link w:val="Heading1"/>
    <w:uiPriority w:val="9"/>
    <w:rsid w:val="00576EC8"/>
    <w:rPr>
      <w:rFonts w:eastAsia="Times New Roman" w:cs="Times New Roman"/>
      <w:b/>
      <w:bCs/>
      <w:kern w:val="36"/>
      <w:sz w:val="48"/>
      <w:szCs w:val="48"/>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9897">
      <w:bodyDiv w:val="1"/>
      <w:marLeft w:val="0"/>
      <w:marRight w:val="0"/>
      <w:marTop w:val="0"/>
      <w:marBottom w:val="0"/>
      <w:divBdr>
        <w:top w:val="none" w:sz="0" w:space="0" w:color="auto"/>
        <w:left w:val="none" w:sz="0" w:space="0" w:color="auto"/>
        <w:bottom w:val="none" w:sz="0" w:space="0" w:color="auto"/>
        <w:right w:val="none" w:sz="0" w:space="0" w:color="auto"/>
      </w:divBdr>
    </w:div>
    <w:div w:id="103690910">
      <w:bodyDiv w:val="1"/>
      <w:marLeft w:val="0"/>
      <w:marRight w:val="0"/>
      <w:marTop w:val="0"/>
      <w:marBottom w:val="0"/>
      <w:divBdr>
        <w:top w:val="none" w:sz="0" w:space="0" w:color="auto"/>
        <w:left w:val="none" w:sz="0" w:space="0" w:color="auto"/>
        <w:bottom w:val="none" w:sz="0" w:space="0" w:color="auto"/>
        <w:right w:val="none" w:sz="0" w:space="0" w:color="auto"/>
      </w:divBdr>
    </w:div>
    <w:div w:id="195047886">
      <w:bodyDiv w:val="1"/>
      <w:marLeft w:val="0"/>
      <w:marRight w:val="0"/>
      <w:marTop w:val="0"/>
      <w:marBottom w:val="0"/>
      <w:divBdr>
        <w:top w:val="none" w:sz="0" w:space="0" w:color="auto"/>
        <w:left w:val="none" w:sz="0" w:space="0" w:color="auto"/>
        <w:bottom w:val="none" w:sz="0" w:space="0" w:color="auto"/>
        <w:right w:val="none" w:sz="0" w:space="0" w:color="auto"/>
      </w:divBdr>
    </w:div>
    <w:div w:id="260335529">
      <w:bodyDiv w:val="1"/>
      <w:marLeft w:val="0"/>
      <w:marRight w:val="0"/>
      <w:marTop w:val="0"/>
      <w:marBottom w:val="0"/>
      <w:divBdr>
        <w:top w:val="none" w:sz="0" w:space="0" w:color="auto"/>
        <w:left w:val="none" w:sz="0" w:space="0" w:color="auto"/>
        <w:bottom w:val="none" w:sz="0" w:space="0" w:color="auto"/>
        <w:right w:val="none" w:sz="0" w:space="0" w:color="auto"/>
      </w:divBdr>
    </w:div>
    <w:div w:id="350113083">
      <w:bodyDiv w:val="1"/>
      <w:marLeft w:val="0"/>
      <w:marRight w:val="0"/>
      <w:marTop w:val="0"/>
      <w:marBottom w:val="0"/>
      <w:divBdr>
        <w:top w:val="none" w:sz="0" w:space="0" w:color="auto"/>
        <w:left w:val="none" w:sz="0" w:space="0" w:color="auto"/>
        <w:bottom w:val="none" w:sz="0" w:space="0" w:color="auto"/>
        <w:right w:val="none" w:sz="0" w:space="0" w:color="auto"/>
      </w:divBdr>
    </w:div>
    <w:div w:id="407919684">
      <w:bodyDiv w:val="1"/>
      <w:marLeft w:val="0"/>
      <w:marRight w:val="0"/>
      <w:marTop w:val="0"/>
      <w:marBottom w:val="0"/>
      <w:divBdr>
        <w:top w:val="none" w:sz="0" w:space="0" w:color="auto"/>
        <w:left w:val="none" w:sz="0" w:space="0" w:color="auto"/>
        <w:bottom w:val="none" w:sz="0" w:space="0" w:color="auto"/>
        <w:right w:val="none" w:sz="0" w:space="0" w:color="auto"/>
      </w:divBdr>
    </w:div>
    <w:div w:id="464080599">
      <w:bodyDiv w:val="1"/>
      <w:marLeft w:val="0"/>
      <w:marRight w:val="0"/>
      <w:marTop w:val="0"/>
      <w:marBottom w:val="0"/>
      <w:divBdr>
        <w:top w:val="none" w:sz="0" w:space="0" w:color="auto"/>
        <w:left w:val="none" w:sz="0" w:space="0" w:color="auto"/>
        <w:bottom w:val="none" w:sz="0" w:space="0" w:color="auto"/>
        <w:right w:val="none" w:sz="0" w:space="0" w:color="auto"/>
      </w:divBdr>
    </w:div>
    <w:div w:id="478302617">
      <w:bodyDiv w:val="1"/>
      <w:marLeft w:val="0"/>
      <w:marRight w:val="0"/>
      <w:marTop w:val="0"/>
      <w:marBottom w:val="0"/>
      <w:divBdr>
        <w:top w:val="none" w:sz="0" w:space="0" w:color="auto"/>
        <w:left w:val="none" w:sz="0" w:space="0" w:color="auto"/>
        <w:bottom w:val="none" w:sz="0" w:space="0" w:color="auto"/>
        <w:right w:val="none" w:sz="0" w:space="0" w:color="auto"/>
      </w:divBdr>
    </w:div>
    <w:div w:id="484247461">
      <w:bodyDiv w:val="1"/>
      <w:marLeft w:val="0"/>
      <w:marRight w:val="0"/>
      <w:marTop w:val="0"/>
      <w:marBottom w:val="0"/>
      <w:divBdr>
        <w:top w:val="none" w:sz="0" w:space="0" w:color="auto"/>
        <w:left w:val="none" w:sz="0" w:space="0" w:color="auto"/>
        <w:bottom w:val="none" w:sz="0" w:space="0" w:color="auto"/>
        <w:right w:val="none" w:sz="0" w:space="0" w:color="auto"/>
      </w:divBdr>
    </w:div>
    <w:div w:id="561988437">
      <w:bodyDiv w:val="1"/>
      <w:marLeft w:val="0"/>
      <w:marRight w:val="0"/>
      <w:marTop w:val="0"/>
      <w:marBottom w:val="0"/>
      <w:divBdr>
        <w:top w:val="none" w:sz="0" w:space="0" w:color="auto"/>
        <w:left w:val="none" w:sz="0" w:space="0" w:color="auto"/>
        <w:bottom w:val="none" w:sz="0" w:space="0" w:color="auto"/>
        <w:right w:val="none" w:sz="0" w:space="0" w:color="auto"/>
      </w:divBdr>
    </w:div>
    <w:div w:id="569507861">
      <w:bodyDiv w:val="1"/>
      <w:marLeft w:val="0"/>
      <w:marRight w:val="0"/>
      <w:marTop w:val="0"/>
      <w:marBottom w:val="0"/>
      <w:divBdr>
        <w:top w:val="none" w:sz="0" w:space="0" w:color="auto"/>
        <w:left w:val="none" w:sz="0" w:space="0" w:color="auto"/>
        <w:bottom w:val="none" w:sz="0" w:space="0" w:color="auto"/>
        <w:right w:val="none" w:sz="0" w:space="0" w:color="auto"/>
      </w:divBdr>
      <w:divsChild>
        <w:div w:id="325549005">
          <w:marLeft w:val="0"/>
          <w:marRight w:val="0"/>
          <w:marTop w:val="0"/>
          <w:marBottom w:val="0"/>
          <w:divBdr>
            <w:top w:val="none" w:sz="0" w:space="0" w:color="auto"/>
            <w:left w:val="none" w:sz="0" w:space="0" w:color="auto"/>
            <w:bottom w:val="none" w:sz="0" w:space="0" w:color="auto"/>
            <w:right w:val="none" w:sz="0" w:space="0" w:color="auto"/>
          </w:divBdr>
          <w:divsChild>
            <w:div w:id="1082872124">
              <w:marLeft w:val="0"/>
              <w:marRight w:val="0"/>
              <w:marTop w:val="0"/>
              <w:marBottom w:val="0"/>
              <w:divBdr>
                <w:top w:val="none" w:sz="0" w:space="0" w:color="auto"/>
                <w:left w:val="none" w:sz="0" w:space="0" w:color="auto"/>
                <w:bottom w:val="none" w:sz="0" w:space="0" w:color="auto"/>
                <w:right w:val="none" w:sz="0" w:space="0" w:color="auto"/>
              </w:divBdr>
              <w:divsChild>
                <w:div w:id="16761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7119">
      <w:bodyDiv w:val="1"/>
      <w:marLeft w:val="0"/>
      <w:marRight w:val="0"/>
      <w:marTop w:val="0"/>
      <w:marBottom w:val="0"/>
      <w:divBdr>
        <w:top w:val="none" w:sz="0" w:space="0" w:color="auto"/>
        <w:left w:val="none" w:sz="0" w:space="0" w:color="auto"/>
        <w:bottom w:val="none" w:sz="0" w:space="0" w:color="auto"/>
        <w:right w:val="none" w:sz="0" w:space="0" w:color="auto"/>
      </w:divBdr>
    </w:div>
    <w:div w:id="822430442">
      <w:bodyDiv w:val="1"/>
      <w:marLeft w:val="0"/>
      <w:marRight w:val="0"/>
      <w:marTop w:val="0"/>
      <w:marBottom w:val="0"/>
      <w:divBdr>
        <w:top w:val="none" w:sz="0" w:space="0" w:color="auto"/>
        <w:left w:val="none" w:sz="0" w:space="0" w:color="auto"/>
        <w:bottom w:val="none" w:sz="0" w:space="0" w:color="auto"/>
        <w:right w:val="none" w:sz="0" w:space="0" w:color="auto"/>
      </w:divBdr>
    </w:div>
    <w:div w:id="861014556">
      <w:bodyDiv w:val="1"/>
      <w:marLeft w:val="0"/>
      <w:marRight w:val="0"/>
      <w:marTop w:val="0"/>
      <w:marBottom w:val="0"/>
      <w:divBdr>
        <w:top w:val="none" w:sz="0" w:space="0" w:color="auto"/>
        <w:left w:val="none" w:sz="0" w:space="0" w:color="auto"/>
        <w:bottom w:val="none" w:sz="0" w:space="0" w:color="auto"/>
        <w:right w:val="none" w:sz="0" w:space="0" w:color="auto"/>
      </w:divBdr>
    </w:div>
    <w:div w:id="900478911">
      <w:bodyDiv w:val="1"/>
      <w:marLeft w:val="0"/>
      <w:marRight w:val="0"/>
      <w:marTop w:val="0"/>
      <w:marBottom w:val="0"/>
      <w:divBdr>
        <w:top w:val="none" w:sz="0" w:space="0" w:color="auto"/>
        <w:left w:val="none" w:sz="0" w:space="0" w:color="auto"/>
        <w:bottom w:val="none" w:sz="0" w:space="0" w:color="auto"/>
        <w:right w:val="none" w:sz="0" w:space="0" w:color="auto"/>
      </w:divBdr>
    </w:div>
    <w:div w:id="911156635">
      <w:bodyDiv w:val="1"/>
      <w:marLeft w:val="0"/>
      <w:marRight w:val="0"/>
      <w:marTop w:val="0"/>
      <w:marBottom w:val="0"/>
      <w:divBdr>
        <w:top w:val="none" w:sz="0" w:space="0" w:color="auto"/>
        <w:left w:val="none" w:sz="0" w:space="0" w:color="auto"/>
        <w:bottom w:val="none" w:sz="0" w:space="0" w:color="auto"/>
        <w:right w:val="none" w:sz="0" w:space="0" w:color="auto"/>
      </w:divBdr>
    </w:div>
    <w:div w:id="931475861">
      <w:bodyDiv w:val="1"/>
      <w:marLeft w:val="0"/>
      <w:marRight w:val="0"/>
      <w:marTop w:val="0"/>
      <w:marBottom w:val="0"/>
      <w:divBdr>
        <w:top w:val="none" w:sz="0" w:space="0" w:color="auto"/>
        <w:left w:val="none" w:sz="0" w:space="0" w:color="auto"/>
        <w:bottom w:val="none" w:sz="0" w:space="0" w:color="auto"/>
        <w:right w:val="none" w:sz="0" w:space="0" w:color="auto"/>
      </w:divBdr>
    </w:div>
    <w:div w:id="1017537110">
      <w:bodyDiv w:val="1"/>
      <w:marLeft w:val="0"/>
      <w:marRight w:val="0"/>
      <w:marTop w:val="0"/>
      <w:marBottom w:val="0"/>
      <w:divBdr>
        <w:top w:val="none" w:sz="0" w:space="0" w:color="auto"/>
        <w:left w:val="none" w:sz="0" w:space="0" w:color="auto"/>
        <w:bottom w:val="none" w:sz="0" w:space="0" w:color="auto"/>
        <w:right w:val="none" w:sz="0" w:space="0" w:color="auto"/>
      </w:divBdr>
    </w:div>
    <w:div w:id="1079134140">
      <w:bodyDiv w:val="1"/>
      <w:marLeft w:val="0"/>
      <w:marRight w:val="0"/>
      <w:marTop w:val="0"/>
      <w:marBottom w:val="0"/>
      <w:divBdr>
        <w:top w:val="none" w:sz="0" w:space="0" w:color="auto"/>
        <w:left w:val="none" w:sz="0" w:space="0" w:color="auto"/>
        <w:bottom w:val="none" w:sz="0" w:space="0" w:color="auto"/>
        <w:right w:val="none" w:sz="0" w:space="0" w:color="auto"/>
      </w:divBdr>
    </w:div>
    <w:div w:id="1104880220">
      <w:bodyDiv w:val="1"/>
      <w:marLeft w:val="0"/>
      <w:marRight w:val="0"/>
      <w:marTop w:val="0"/>
      <w:marBottom w:val="0"/>
      <w:divBdr>
        <w:top w:val="none" w:sz="0" w:space="0" w:color="auto"/>
        <w:left w:val="none" w:sz="0" w:space="0" w:color="auto"/>
        <w:bottom w:val="none" w:sz="0" w:space="0" w:color="auto"/>
        <w:right w:val="none" w:sz="0" w:space="0" w:color="auto"/>
      </w:divBdr>
    </w:div>
    <w:div w:id="1127427728">
      <w:bodyDiv w:val="1"/>
      <w:marLeft w:val="0"/>
      <w:marRight w:val="0"/>
      <w:marTop w:val="0"/>
      <w:marBottom w:val="0"/>
      <w:divBdr>
        <w:top w:val="none" w:sz="0" w:space="0" w:color="auto"/>
        <w:left w:val="none" w:sz="0" w:space="0" w:color="auto"/>
        <w:bottom w:val="none" w:sz="0" w:space="0" w:color="auto"/>
        <w:right w:val="none" w:sz="0" w:space="0" w:color="auto"/>
      </w:divBdr>
    </w:div>
    <w:div w:id="1134176683">
      <w:bodyDiv w:val="1"/>
      <w:marLeft w:val="0"/>
      <w:marRight w:val="0"/>
      <w:marTop w:val="0"/>
      <w:marBottom w:val="0"/>
      <w:divBdr>
        <w:top w:val="none" w:sz="0" w:space="0" w:color="auto"/>
        <w:left w:val="none" w:sz="0" w:space="0" w:color="auto"/>
        <w:bottom w:val="none" w:sz="0" w:space="0" w:color="auto"/>
        <w:right w:val="none" w:sz="0" w:space="0" w:color="auto"/>
      </w:divBdr>
    </w:div>
    <w:div w:id="1206715240">
      <w:bodyDiv w:val="1"/>
      <w:marLeft w:val="0"/>
      <w:marRight w:val="0"/>
      <w:marTop w:val="0"/>
      <w:marBottom w:val="0"/>
      <w:divBdr>
        <w:top w:val="none" w:sz="0" w:space="0" w:color="auto"/>
        <w:left w:val="none" w:sz="0" w:space="0" w:color="auto"/>
        <w:bottom w:val="none" w:sz="0" w:space="0" w:color="auto"/>
        <w:right w:val="none" w:sz="0" w:space="0" w:color="auto"/>
      </w:divBdr>
      <w:divsChild>
        <w:div w:id="1465612985">
          <w:marLeft w:val="0"/>
          <w:marRight w:val="0"/>
          <w:marTop w:val="0"/>
          <w:marBottom w:val="0"/>
          <w:divBdr>
            <w:top w:val="none" w:sz="0" w:space="0" w:color="auto"/>
            <w:left w:val="none" w:sz="0" w:space="0" w:color="auto"/>
            <w:bottom w:val="none" w:sz="0" w:space="0" w:color="auto"/>
            <w:right w:val="none" w:sz="0" w:space="0" w:color="auto"/>
          </w:divBdr>
          <w:divsChild>
            <w:div w:id="274100865">
              <w:marLeft w:val="0"/>
              <w:marRight w:val="0"/>
              <w:marTop w:val="0"/>
              <w:marBottom w:val="0"/>
              <w:divBdr>
                <w:top w:val="none" w:sz="0" w:space="0" w:color="auto"/>
                <w:left w:val="none" w:sz="0" w:space="0" w:color="auto"/>
                <w:bottom w:val="none" w:sz="0" w:space="0" w:color="auto"/>
                <w:right w:val="none" w:sz="0" w:space="0" w:color="auto"/>
              </w:divBdr>
              <w:divsChild>
                <w:div w:id="6242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3487">
      <w:bodyDiv w:val="1"/>
      <w:marLeft w:val="0"/>
      <w:marRight w:val="0"/>
      <w:marTop w:val="0"/>
      <w:marBottom w:val="0"/>
      <w:divBdr>
        <w:top w:val="none" w:sz="0" w:space="0" w:color="auto"/>
        <w:left w:val="none" w:sz="0" w:space="0" w:color="auto"/>
        <w:bottom w:val="none" w:sz="0" w:space="0" w:color="auto"/>
        <w:right w:val="none" w:sz="0" w:space="0" w:color="auto"/>
      </w:divBdr>
    </w:div>
    <w:div w:id="1268780294">
      <w:bodyDiv w:val="1"/>
      <w:marLeft w:val="0"/>
      <w:marRight w:val="0"/>
      <w:marTop w:val="0"/>
      <w:marBottom w:val="0"/>
      <w:divBdr>
        <w:top w:val="none" w:sz="0" w:space="0" w:color="auto"/>
        <w:left w:val="none" w:sz="0" w:space="0" w:color="auto"/>
        <w:bottom w:val="none" w:sz="0" w:space="0" w:color="auto"/>
        <w:right w:val="none" w:sz="0" w:space="0" w:color="auto"/>
      </w:divBdr>
    </w:div>
    <w:div w:id="1272316983">
      <w:bodyDiv w:val="1"/>
      <w:marLeft w:val="0"/>
      <w:marRight w:val="0"/>
      <w:marTop w:val="0"/>
      <w:marBottom w:val="0"/>
      <w:divBdr>
        <w:top w:val="none" w:sz="0" w:space="0" w:color="auto"/>
        <w:left w:val="none" w:sz="0" w:space="0" w:color="auto"/>
        <w:bottom w:val="none" w:sz="0" w:space="0" w:color="auto"/>
        <w:right w:val="none" w:sz="0" w:space="0" w:color="auto"/>
      </w:divBdr>
    </w:div>
    <w:div w:id="1317421638">
      <w:bodyDiv w:val="1"/>
      <w:marLeft w:val="0"/>
      <w:marRight w:val="0"/>
      <w:marTop w:val="0"/>
      <w:marBottom w:val="0"/>
      <w:divBdr>
        <w:top w:val="none" w:sz="0" w:space="0" w:color="auto"/>
        <w:left w:val="none" w:sz="0" w:space="0" w:color="auto"/>
        <w:bottom w:val="none" w:sz="0" w:space="0" w:color="auto"/>
        <w:right w:val="none" w:sz="0" w:space="0" w:color="auto"/>
      </w:divBdr>
    </w:div>
    <w:div w:id="1367944536">
      <w:bodyDiv w:val="1"/>
      <w:marLeft w:val="0"/>
      <w:marRight w:val="0"/>
      <w:marTop w:val="0"/>
      <w:marBottom w:val="0"/>
      <w:divBdr>
        <w:top w:val="none" w:sz="0" w:space="0" w:color="auto"/>
        <w:left w:val="none" w:sz="0" w:space="0" w:color="auto"/>
        <w:bottom w:val="none" w:sz="0" w:space="0" w:color="auto"/>
        <w:right w:val="none" w:sz="0" w:space="0" w:color="auto"/>
      </w:divBdr>
    </w:div>
    <w:div w:id="1424304356">
      <w:bodyDiv w:val="1"/>
      <w:marLeft w:val="0"/>
      <w:marRight w:val="0"/>
      <w:marTop w:val="0"/>
      <w:marBottom w:val="0"/>
      <w:divBdr>
        <w:top w:val="none" w:sz="0" w:space="0" w:color="auto"/>
        <w:left w:val="none" w:sz="0" w:space="0" w:color="auto"/>
        <w:bottom w:val="none" w:sz="0" w:space="0" w:color="auto"/>
        <w:right w:val="none" w:sz="0" w:space="0" w:color="auto"/>
      </w:divBdr>
      <w:divsChild>
        <w:div w:id="1142892365">
          <w:marLeft w:val="0"/>
          <w:marRight w:val="0"/>
          <w:marTop w:val="0"/>
          <w:marBottom w:val="0"/>
          <w:divBdr>
            <w:top w:val="none" w:sz="0" w:space="0" w:color="auto"/>
            <w:left w:val="none" w:sz="0" w:space="0" w:color="auto"/>
            <w:bottom w:val="none" w:sz="0" w:space="0" w:color="auto"/>
            <w:right w:val="none" w:sz="0" w:space="0" w:color="auto"/>
          </w:divBdr>
          <w:divsChild>
            <w:div w:id="1664116091">
              <w:marLeft w:val="0"/>
              <w:marRight w:val="0"/>
              <w:marTop w:val="0"/>
              <w:marBottom w:val="0"/>
              <w:divBdr>
                <w:top w:val="none" w:sz="0" w:space="0" w:color="auto"/>
                <w:left w:val="none" w:sz="0" w:space="0" w:color="auto"/>
                <w:bottom w:val="none" w:sz="0" w:space="0" w:color="auto"/>
                <w:right w:val="none" w:sz="0" w:space="0" w:color="auto"/>
              </w:divBdr>
              <w:divsChild>
                <w:div w:id="10984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50471">
      <w:bodyDiv w:val="1"/>
      <w:marLeft w:val="0"/>
      <w:marRight w:val="0"/>
      <w:marTop w:val="0"/>
      <w:marBottom w:val="0"/>
      <w:divBdr>
        <w:top w:val="none" w:sz="0" w:space="0" w:color="auto"/>
        <w:left w:val="none" w:sz="0" w:space="0" w:color="auto"/>
        <w:bottom w:val="none" w:sz="0" w:space="0" w:color="auto"/>
        <w:right w:val="none" w:sz="0" w:space="0" w:color="auto"/>
      </w:divBdr>
    </w:div>
    <w:div w:id="1596203368">
      <w:bodyDiv w:val="1"/>
      <w:marLeft w:val="0"/>
      <w:marRight w:val="0"/>
      <w:marTop w:val="0"/>
      <w:marBottom w:val="0"/>
      <w:divBdr>
        <w:top w:val="none" w:sz="0" w:space="0" w:color="auto"/>
        <w:left w:val="none" w:sz="0" w:space="0" w:color="auto"/>
        <w:bottom w:val="none" w:sz="0" w:space="0" w:color="auto"/>
        <w:right w:val="none" w:sz="0" w:space="0" w:color="auto"/>
      </w:divBdr>
    </w:div>
    <w:div w:id="1605571186">
      <w:bodyDiv w:val="1"/>
      <w:marLeft w:val="0"/>
      <w:marRight w:val="0"/>
      <w:marTop w:val="0"/>
      <w:marBottom w:val="0"/>
      <w:divBdr>
        <w:top w:val="none" w:sz="0" w:space="0" w:color="auto"/>
        <w:left w:val="none" w:sz="0" w:space="0" w:color="auto"/>
        <w:bottom w:val="none" w:sz="0" w:space="0" w:color="auto"/>
        <w:right w:val="none" w:sz="0" w:space="0" w:color="auto"/>
      </w:divBdr>
    </w:div>
    <w:div w:id="1632323586">
      <w:bodyDiv w:val="1"/>
      <w:marLeft w:val="0"/>
      <w:marRight w:val="0"/>
      <w:marTop w:val="0"/>
      <w:marBottom w:val="0"/>
      <w:divBdr>
        <w:top w:val="none" w:sz="0" w:space="0" w:color="auto"/>
        <w:left w:val="none" w:sz="0" w:space="0" w:color="auto"/>
        <w:bottom w:val="none" w:sz="0" w:space="0" w:color="auto"/>
        <w:right w:val="none" w:sz="0" w:space="0" w:color="auto"/>
      </w:divBdr>
      <w:divsChild>
        <w:div w:id="1295137869">
          <w:marLeft w:val="0"/>
          <w:marRight w:val="0"/>
          <w:marTop w:val="0"/>
          <w:marBottom w:val="0"/>
          <w:divBdr>
            <w:top w:val="none" w:sz="0" w:space="0" w:color="auto"/>
            <w:left w:val="none" w:sz="0" w:space="0" w:color="auto"/>
            <w:bottom w:val="none" w:sz="0" w:space="0" w:color="auto"/>
            <w:right w:val="none" w:sz="0" w:space="0" w:color="auto"/>
          </w:divBdr>
          <w:divsChild>
            <w:div w:id="1627854491">
              <w:marLeft w:val="0"/>
              <w:marRight w:val="0"/>
              <w:marTop w:val="0"/>
              <w:marBottom w:val="0"/>
              <w:divBdr>
                <w:top w:val="none" w:sz="0" w:space="0" w:color="auto"/>
                <w:left w:val="none" w:sz="0" w:space="0" w:color="auto"/>
                <w:bottom w:val="none" w:sz="0" w:space="0" w:color="auto"/>
                <w:right w:val="none" w:sz="0" w:space="0" w:color="auto"/>
              </w:divBdr>
              <w:divsChild>
                <w:div w:id="1891065305">
                  <w:marLeft w:val="0"/>
                  <w:marRight w:val="0"/>
                  <w:marTop w:val="0"/>
                  <w:marBottom w:val="0"/>
                  <w:divBdr>
                    <w:top w:val="none" w:sz="0" w:space="0" w:color="auto"/>
                    <w:left w:val="none" w:sz="0" w:space="0" w:color="auto"/>
                    <w:bottom w:val="none" w:sz="0" w:space="0" w:color="auto"/>
                    <w:right w:val="none" w:sz="0" w:space="0" w:color="auto"/>
                  </w:divBdr>
                  <w:divsChild>
                    <w:div w:id="80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4761">
      <w:bodyDiv w:val="1"/>
      <w:marLeft w:val="0"/>
      <w:marRight w:val="0"/>
      <w:marTop w:val="0"/>
      <w:marBottom w:val="0"/>
      <w:divBdr>
        <w:top w:val="none" w:sz="0" w:space="0" w:color="auto"/>
        <w:left w:val="none" w:sz="0" w:space="0" w:color="auto"/>
        <w:bottom w:val="none" w:sz="0" w:space="0" w:color="auto"/>
        <w:right w:val="none" w:sz="0" w:space="0" w:color="auto"/>
      </w:divBdr>
    </w:div>
    <w:div w:id="1655987548">
      <w:bodyDiv w:val="1"/>
      <w:marLeft w:val="0"/>
      <w:marRight w:val="0"/>
      <w:marTop w:val="0"/>
      <w:marBottom w:val="0"/>
      <w:divBdr>
        <w:top w:val="none" w:sz="0" w:space="0" w:color="auto"/>
        <w:left w:val="none" w:sz="0" w:space="0" w:color="auto"/>
        <w:bottom w:val="none" w:sz="0" w:space="0" w:color="auto"/>
        <w:right w:val="none" w:sz="0" w:space="0" w:color="auto"/>
      </w:divBdr>
    </w:div>
    <w:div w:id="1662847485">
      <w:bodyDiv w:val="1"/>
      <w:marLeft w:val="0"/>
      <w:marRight w:val="0"/>
      <w:marTop w:val="0"/>
      <w:marBottom w:val="0"/>
      <w:divBdr>
        <w:top w:val="none" w:sz="0" w:space="0" w:color="auto"/>
        <w:left w:val="none" w:sz="0" w:space="0" w:color="auto"/>
        <w:bottom w:val="none" w:sz="0" w:space="0" w:color="auto"/>
        <w:right w:val="none" w:sz="0" w:space="0" w:color="auto"/>
      </w:divBdr>
    </w:div>
    <w:div w:id="1706325265">
      <w:bodyDiv w:val="1"/>
      <w:marLeft w:val="0"/>
      <w:marRight w:val="0"/>
      <w:marTop w:val="0"/>
      <w:marBottom w:val="0"/>
      <w:divBdr>
        <w:top w:val="none" w:sz="0" w:space="0" w:color="auto"/>
        <w:left w:val="none" w:sz="0" w:space="0" w:color="auto"/>
        <w:bottom w:val="none" w:sz="0" w:space="0" w:color="auto"/>
        <w:right w:val="none" w:sz="0" w:space="0" w:color="auto"/>
      </w:divBdr>
    </w:div>
    <w:div w:id="1786191509">
      <w:bodyDiv w:val="1"/>
      <w:marLeft w:val="0"/>
      <w:marRight w:val="0"/>
      <w:marTop w:val="0"/>
      <w:marBottom w:val="0"/>
      <w:divBdr>
        <w:top w:val="none" w:sz="0" w:space="0" w:color="auto"/>
        <w:left w:val="none" w:sz="0" w:space="0" w:color="auto"/>
        <w:bottom w:val="none" w:sz="0" w:space="0" w:color="auto"/>
        <w:right w:val="none" w:sz="0" w:space="0" w:color="auto"/>
      </w:divBdr>
    </w:div>
    <w:div w:id="1799642516">
      <w:bodyDiv w:val="1"/>
      <w:marLeft w:val="0"/>
      <w:marRight w:val="0"/>
      <w:marTop w:val="0"/>
      <w:marBottom w:val="0"/>
      <w:divBdr>
        <w:top w:val="none" w:sz="0" w:space="0" w:color="auto"/>
        <w:left w:val="none" w:sz="0" w:space="0" w:color="auto"/>
        <w:bottom w:val="none" w:sz="0" w:space="0" w:color="auto"/>
        <w:right w:val="none" w:sz="0" w:space="0" w:color="auto"/>
      </w:divBdr>
    </w:div>
    <w:div w:id="1849129431">
      <w:bodyDiv w:val="1"/>
      <w:marLeft w:val="0"/>
      <w:marRight w:val="0"/>
      <w:marTop w:val="0"/>
      <w:marBottom w:val="0"/>
      <w:divBdr>
        <w:top w:val="none" w:sz="0" w:space="0" w:color="auto"/>
        <w:left w:val="none" w:sz="0" w:space="0" w:color="auto"/>
        <w:bottom w:val="none" w:sz="0" w:space="0" w:color="auto"/>
        <w:right w:val="none" w:sz="0" w:space="0" w:color="auto"/>
      </w:divBdr>
    </w:div>
    <w:div w:id="1914387599">
      <w:bodyDiv w:val="1"/>
      <w:marLeft w:val="0"/>
      <w:marRight w:val="0"/>
      <w:marTop w:val="0"/>
      <w:marBottom w:val="0"/>
      <w:divBdr>
        <w:top w:val="none" w:sz="0" w:space="0" w:color="auto"/>
        <w:left w:val="none" w:sz="0" w:space="0" w:color="auto"/>
        <w:bottom w:val="none" w:sz="0" w:space="0" w:color="auto"/>
        <w:right w:val="none" w:sz="0" w:space="0" w:color="auto"/>
      </w:divBdr>
    </w:div>
    <w:div w:id="1979259488">
      <w:bodyDiv w:val="1"/>
      <w:marLeft w:val="0"/>
      <w:marRight w:val="0"/>
      <w:marTop w:val="0"/>
      <w:marBottom w:val="0"/>
      <w:divBdr>
        <w:top w:val="none" w:sz="0" w:space="0" w:color="auto"/>
        <w:left w:val="none" w:sz="0" w:space="0" w:color="auto"/>
        <w:bottom w:val="none" w:sz="0" w:space="0" w:color="auto"/>
        <w:right w:val="none" w:sz="0" w:space="0" w:color="auto"/>
      </w:divBdr>
    </w:div>
    <w:div w:id="1985968370">
      <w:bodyDiv w:val="1"/>
      <w:marLeft w:val="0"/>
      <w:marRight w:val="0"/>
      <w:marTop w:val="0"/>
      <w:marBottom w:val="0"/>
      <w:divBdr>
        <w:top w:val="none" w:sz="0" w:space="0" w:color="auto"/>
        <w:left w:val="none" w:sz="0" w:space="0" w:color="auto"/>
        <w:bottom w:val="none" w:sz="0" w:space="0" w:color="auto"/>
        <w:right w:val="none" w:sz="0" w:space="0" w:color="auto"/>
      </w:divBdr>
    </w:div>
    <w:div w:id="2127310075">
      <w:bodyDiv w:val="1"/>
      <w:marLeft w:val="0"/>
      <w:marRight w:val="0"/>
      <w:marTop w:val="0"/>
      <w:marBottom w:val="0"/>
      <w:divBdr>
        <w:top w:val="none" w:sz="0" w:space="0" w:color="auto"/>
        <w:left w:val="none" w:sz="0" w:space="0" w:color="auto"/>
        <w:bottom w:val="none" w:sz="0" w:space="0" w:color="auto"/>
        <w:right w:val="none" w:sz="0" w:space="0" w:color="auto"/>
      </w:divBdr>
      <w:divsChild>
        <w:div w:id="169180826">
          <w:marLeft w:val="648"/>
          <w:marRight w:val="0"/>
          <w:marTop w:val="140"/>
          <w:marBottom w:val="0"/>
          <w:divBdr>
            <w:top w:val="none" w:sz="0" w:space="0" w:color="auto"/>
            <w:left w:val="none" w:sz="0" w:space="0" w:color="auto"/>
            <w:bottom w:val="none" w:sz="0" w:space="0" w:color="auto"/>
            <w:right w:val="none" w:sz="0" w:space="0" w:color="auto"/>
          </w:divBdr>
        </w:div>
        <w:div w:id="813183802">
          <w:marLeft w:val="648"/>
          <w:marRight w:val="0"/>
          <w:marTop w:val="140"/>
          <w:marBottom w:val="0"/>
          <w:divBdr>
            <w:top w:val="none" w:sz="0" w:space="0" w:color="auto"/>
            <w:left w:val="none" w:sz="0" w:space="0" w:color="auto"/>
            <w:bottom w:val="none" w:sz="0" w:space="0" w:color="auto"/>
            <w:right w:val="none" w:sz="0" w:space="0" w:color="auto"/>
          </w:divBdr>
        </w:div>
        <w:div w:id="913316991">
          <w:marLeft w:val="648"/>
          <w:marRight w:val="0"/>
          <w:marTop w:val="140"/>
          <w:marBottom w:val="0"/>
          <w:divBdr>
            <w:top w:val="none" w:sz="0" w:space="0" w:color="auto"/>
            <w:left w:val="none" w:sz="0" w:space="0" w:color="auto"/>
            <w:bottom w:val="none" w:sz="0" w:space="0" w:color="auto"/>
            <w:right w:val="none" w:sz="0" w:space="0" w:color="auto"/>
          </w:divBdr>
        </w:div>
        <w:div w:id="1388335435">
          <w:marLeft w:val="648"/>
          <w:marRight w:val="0"/>
          <w:marTop w:val="140"/>
          <w:marBottom w:val="0"/>
          <w:divBdr>
            <w:top w:val="none" w:sz="0" w:space="0" w:color="auto"/>
            <w:left w:val="none" w:sz="0" w:space="0" w:color="auto"/>
            <w:bottom w:val="none" w:sz="0" w:space="0" w:color="auto"/>
            <w:right w:val="none" w:sz="0" w:space="0" w:color="auto"/>
          </w:divBdr>
        </w:div>
      </w:divsChild>
    </w:div>
    <w:div w:id="2141259790">
      <w:bodyDiv w:val="1"/>
      <w:marLeft w:val="0"/>
      <w:marRight w:val="0"/>
      <w:marTop w:val="0"/>
      <w:marBottom w:val="0"/>
      <w:divBdr>
        <w:top w:val="none" w:sz="0" w:space="0" w:color="auto"/>
        <w:left w:val="none" w:sz="0" w:space="0" w:color="auto"/>
        <w:bottom w:val="none" w:sz="0" w:space="0" w:color="auto"/>
        <w:right w:val="none" w:sz="0" w:space="0" w:color="auto"/>
      </w:divBdr>
    </w:div>
    <w:div w:id="214303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sy.ashk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CA49-4F6D-421B-AC71-1485A470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10743</Words>
  <Characters>61237</Characters>
  <Application>Microsoft Office Word</Application>
  <DocSecurity>0</DocSecurity>
  <Lines>510</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statale di milano</Company>
  <LinksUpToDate>false</LinksUpToDate>
  <CharactersWithSpaces>71837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Biomechanics Group</dc:creator>
  <cp:lastModifiedBy>Eliasy, Ashkan</cp:lastModifiedBy>
  <cp:revision>15</cp:revision>
  <cp:lastPrinted>2017-05-08T09:20:00Z</cp:lastPrinted>
  <dcterms:created xsi:type="dcterms:W3CDTF">2019-02-17T18:31:00Z</dcterms:created>
  <dcterms:modified xsi:type="dcterms:W3CDTF">2019-03-20T09:50:00Z</dcterms:modified>
</cp:coreProperties>
</file>