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43" w:rsidRPr="003C2C4E" w:rsidRDefault="00C00B43" w:rsidP="008B4176">
      <w:pPr>
        <w:pStyle w:val="ListParagraph"/>
        <w:spacing w:after="0" w:line="360" w:lineRule="auto"/>
        <w:ind w:left="0"/>
        <w:jc w:val="both"/>
        <w:rPr>
          <w:rFonts w:ascii="Times New Roman" w:hAnsi="Times New Roman" w:cs="Times New Roman"/>
          <w:b/>
          <w:sz w:val="24"/>
          <w:szCs w:val="24"/>
          <w:lang w:val="en-GB"/>
        </w:rPr>
      </w:pPr>
      <w:bookmarkStart w:id="0" w:name="_GoBack"/>
      <w:bookmarkEnd w:id="0"/>
    </w:p>
    <w:p w:rsidR="00070262" w:rsidRDefault="00070262" w:rsidP="008B4176">
      <w:pPr>
        <w:pStyle w:val="ListParagraph"/>
        <w:spacing w:after="0" w:line="360" w:lineRule="auto"/>
        <w:ind w:left="0"/>
        <w:jc w:val="both"/>
        <w:rPr>
          <w:rFonts w:ascii="Times New Roman" w:hAnsi="Times New Roman" w:cs="Times New Roman"/>
          <w:b/>
          <w:sz w:val="24"/>
          <w:szCs w:val="24"/>
          <w:lang w:val="en-GB"/>
        </w:rPr>
      </w:pPr>
    </w:p>
    <w:p w:rsidR="00070262" w:rsidRDefault="00070262" w:rsidP="008B4176">
      <w:pPr>
        <w:pStyle w:val="ListParagraph"/>
        <w:spacing w:after="0" w:line="360" w:lineRule="auto"/>
        <w:ind w:left="0"/>
        <w:jc w:val="both"/>
        <w:rPr>
          <w:rFonts w:ascii="Times New Roman" w:hAnsi="Times New Roman" w:cs="Times New Roman"/>
          <w:b/>
          <w:sz w:val="24"/>
          <w:szCs w:val="24"/>
          <w:lang w:val="en-GB"/>
        </w:rPr>
      </w:pPr>
    </w:p>
    <w:p w:rsidR="00070262" w:rsidRDefault="00070262" w:rsidP="008B4176">
      <w:pPr>
        <w:pStyle w:val="ListParagraph"/>
        <w:spacing w:after="0" w:line="360" w:lineRule="auto"/>
        <w:ind w:left="0"/>
        <w:jc w:val="both"/>
        <w:rPr>
          <w:rFonts w:ascii="Times New Roman" w:hAnsi="Times New Roman" w:cs="Times New Roman"/>
          <w:b/>
          <w:sz w:val="24"/>
          <w:szCs w:val="24"/>
          <w:lang w:val="en-GB"/>
        </w:rPr>
      </w:pPr>
    </w:p>
    <w:p w:rsidR="00070262" w:rsidRDefault="00070262" w:rsidP="008B4176">
      <w:pPr>
        <w:pStyle w:val="ListParagraph"/>
        <w:spacing w:after="0" w:line="360" w:lineRule="auto"/>
        <w:ind w:left="0"/>
        <w:jc w:val="both"/>
        <w:rPr>
          <w:rFonts w:ascii="Times New Roman" w:hAnsi="Times New Roman" w:cs="Times New Roman"/>
          <w:b/>
          <w:sz w:val="24"/>
          <w:szCs w:val="24"/>
          <w:lang w:val="en-GB"/>
        </w:rPr>
      </w:pPr>
    </w:p>
    <w:p w:rsidR="00070262" w:rsidRDefault="00070262" w:rsidP="008B4176">
      <w:pPr>
        <w:pStyle w:val="ListParagraph"/>
        <w:spacing w:after="0" w:line="360" w:lineRule="auto"/>
        <w:ind w:left="0"/>
        <w:jc w:val="both"/>
        <w:rPr>
          <w:rFonts w:ascii="Times New Roman" w:hAnsi="Times New Roman" w:cs="Times New Roman"/>
          <w:b/>
          <w:sz w:val="24"/>
          <w:szCs w:val="24"/>
          <w:lang w:val="en-GB"/>
        </w:rPr>
      </w:pPr>
    </w:p>
    <w:p w:rsidR="00070262" w:rsidRDefault="00070262" w:rsidP="008B4176">
      <w:pPr>
        <w:pStyle w:val="ListParagraph"/>
        <w:spacing w:after="0" w:line="360" w:lineRule="auto"/>
        <w:ind w:left="0"/>
        <w:jc w:val="both"/>
        <w:rPr>
          <w:rFonts w:ascii="Times New Roman" w:hAnsi="Times New Roman" w:cs="Times New Roman"/>
          <w:b/>
          <w:sz w:val="24"/>
          <w:szCs w:val="24"/>
          <w:lang w:val="en-GB"/>
        </w:rPr>
      </w:pPr>
    </w:p>
    <w:p w:rsidR="00070262" w:rsidRDefault="00070262" w:rsidP="008B4176">
      <w:pPr>
        <w:pStyle w:val="ListParagraph"/>
        <w:spacing w:after="0" w:line="360" w:lineRule="auto"/>
        <w:ind w:left="0"/>
        <w:jc w:val="both"/>
        <w:rPr>
          <w:rFonts w:ascii="Times New Roman" w:hAnsi="Times New Roman" w:cs="Times New Roman"/>
          <w:b/>
          <w:sz w:val="24"/>
          <w:szCs w:val="24"/>
          <w:lang w:val="en-GB"/>
        </w:rPr>
      </w:pPr>
    </w:p>
    <w:p w:rsidR="002B4B3C" w:rsidRPr="00620AA3" w:rsidRDefault="00783338" w:rsidP="008B4176">
      <w:pPr>
        <w:pStyle w:val="Header"/>
        <w:spacing w:line="360" w:lineRule="auto"/>
        <w:jc w:val="center"/>
        <w:rPr>
          <w:rFonts w:ascii="Times New Roman" w:hAnsi="Times New Roman" w:cs="Times New Roman"/>
          <w:b/>
          <w:sz w:val="28"/>
          <w:szCs w:val="28"/>
        </w:rPr>
      </w:pPr>
      <w:r w:rsidRPr="00620AA3">
        <w:rPr>
          <w:rFonts w:ascii="Times New Roman" w:hAnsi="Times New Roman" w:cs="Times New Roman"/>
          <w:b/>
          <w:sz w:val="28"/>
          <w:szCs w:val="28"/>
        </w:rPr>
        <w:t>Psychological and neurobiological processes in coping with pain: The role of social interactions</w:t>
      </w:r>
    </w:p>
    <w:p w:rsidR="00783338" w:rsidRDefault="00783338" w:rsidP="008B4176">
      <w:pPr>
        <w:pStyle w:val="Header"/>
        <w:spacing w:line="360" w:lineRule="auto"/>
        <w:jc w:val="center"/>
        <w:rPr>
          <w:rFonts w:ascii="Times New Roman" w:hAnsi="Times New Roman" w:cs="Times New Roman"/>
          <w:b/>
          <w:sz w:val="24"/>
          <w:szCs w:val="24"/>
        </w:rPr>
      </w:pPr>
    </w:p>
    <w:p w:rsidR="00783338" w:rsidRDefault="00783338" w:rsidP="008B4176">
      <w:pPr>
        <w:pStyle w:val="Header"/>
        <w:spacing w:line="360" w:lineRule="auto"/>
        <w:jc w:val="center"/>
        <w:rPr>
          <w:rFonts w:ascii="Times New Roman" w:hAnsi="Times New Roman" w:cs="Times New Roman"/>
          <w:sz w:val="24"/>
          <w:szCs w:val="24"/>
        </w:rPr>
      </w:pPr>
    </w:p>
    <w:p w:rsidR="00EA727A" w:rsidRPr="003C2C4E" w:rsidRDefault="00EA727A" w:rsidP="008B4176">
      <w:pPr>
        <w:pStyle w:val="Header"/>
        <w:spacing w:line="360" w:lineRule="auto"/>
        <w:jc w:val="center"/>
        <w:rPr>
          <w:rFonts w:ascii="Times New Roman" w:hAnsi="Times New Roman" w:cs="Times New Roman"/>
          <w:i/>
          <w:sz w:val="24"/>
          <w:szCs w:val="24"/>
        </w:rPr>
      </w:pPr>
      <w:r w:rsidRPr="003C2C4E">
        <w:rPr>
          <w:rFonts w:ascii="Times New Roman" w:hAnsi="Times New Roman" w:cs="Times New Roman"/>
          <w:sz w:val="24"/>
          <w:szCs w:val="24"/>
        </w:rPr>
        <w:t xml:space="preserve">Chapter for the </w:t>
      </w:r>
      <w:r w:rsidRPr="003C2C4E">
        <w:rPr>
          <w:rFonts w:ascii="Times New Roman" w:hAnsi="Times New Roman" w:cs="Times New Roman"/>
          <w:i/>
          <w:sz w:val="24"/>
          <w:szCs w:val="24"/>
        </w:rPr>
        <w:t>International Handbook of Psychobiology</w:t>
      </w:r>
    </w:p>
    <w:p w:rsidR="00EA727A" w:rsidRPr="003C2C4E" w:rsidRDefault="00EA727A" w:rsidP="008B4176">
      <w:pPr>
        <w:pStyle w:val="ListParagraph"/>
        <w:spacing w:after="0" w:line="360" w:lineRule="auto"/>
        <w:ind w:left="0"/>
        <w:jc w:val="center"/>
        <w:rPr>
          <w:rFonts w:ascii="Times New Roman" w:hAnsi="Times New Roman" w:cs="Times New Roman"/>
          <w:sz w:val="24"/>
          <w:szCs w:val="24"/>
          <w:lang w:val="en-GB"/>
        </w:rPr>
      </w:pPr>
    </w:p>
    <w:p w:rsidR="00EA727A" w:rsidRPr="003C2C4E" w:rsidRDefault="00EA727A" w:rsidP="008B4176">
      <w:pPr>
        <w:pStyle w:val="ListParagraph"/>
        <w:spacing w:after="0" w:line="360" w:lineRule="auto"/>
        <w:ind w:left="0"/>
        <w:jc w:val="center"/>
        <w:rPr>
          <w:rFonts w:ascii="Times New Roman" w:hAnsi="Times New Roman" w:cs="Times New Roman"/>
          <w:sz w:val="24"/>
          <w:szCs w:val="24"/>
          <w:lang w:val="en-GB"/>
        </w:rPr>
      </w:pPr>
    </w:p>
    <w:p w:rsidR="002144EC" w:rsidRPr="00521CF4" w:rsidRDefault="002144EC" w:rsidP="008B4176">
      <w:pPr>
        <w:pStyle w:val="ListParagraph"/>
        <w:spacing w:after="0" w:line="360" w:lineRule="auto"/>
        <w:ind w:left="0"/>
        <w:jc w:val="center"/>
        <w:rPr>
          <w:rFonts w:ascii="Times New Roman" w:hAnsi="Times New Roman" w:cs="Times New Roman"/>
          <w:sz w:val="24"/>
          <w:szCs w:val="24"/>
          <w:lang w:val="en-GB"/>
        </w:rPr>
      </w:pPr>
      <w:r w:rsidRPr="00521CF4">
        <w:rPr>
          <w:rFonts w:ascii="Times New Roman" w:hAnsi="Times New Roman" w:cs="Times New Roman"/>
          <w:sz w:val="24"/>
          <w:szCs w:val="24"/>
          <w:lang w:val="en-GB"/>
        </w:rPr>
        <w:t>Charlotte Krahé</w:t>
      </w:r>
      <w:r w:rsidR="00AB786B" w:rsidRPr="00521CF4">
        <w:rPr>
          <w:rFonts w:ascii="Times New Roman" w:hAnsi="Times New Roman" w:cs="Times New Roman"/>
          <w:sz w:val="24"/>
          <w:szCs w:val="24"/>
          <w:vertAlign w:val="superscript"/>
          <w:lang w:val="en-GB"/>
        </w:rPr>
        <w:t>1*</w:t>
      </w:r>
      <w:r w:rsidR="00AB786B" w:rsidRPr="00521CF4">
        <w:rPr>
          <w:rFonts w:ascii="Times New Roman" w:hAnsi="Times New Roman" w:cs="Times New Roman"/>
          <w:sz w:val="24"/>
          <w:szCs w:val="24"/>
          <w:lang w:val="en-GB"/>
        </w:rPr>
        <w:t xml:space="preserve"> and </w:t>
      </w:r>
      <w:r w:rsidR="009C6B91" w:rsidRPr="00521CF4">
        <w:rPr>
          <w:rFonts w:ascii="Times New Roman" w:hAnsi="Times New Roman" w:cs="Times New Roman"/>
          <w:sz w:val="24"/>
          <w:szCs w:val="24"/>
          <w:lang w:val="en-GB"/>
        </w:rPr>
        <w:t>Aikaterini</w:t>
      </w:r>
      <w:r w:rsidR="00AB786B" w:rsidRPr="00521CF4">
        <w:rPr>
          <w:rFonts w:ascii="Times New Roman" w:hAnsi="Times New Roman" w:cs="Times New Roman"/>
          <w:sz w:val="24"/>
          <w:szCs w:val="24"/>
          <w:lang w:val="en-GB"/>
        </w:rPr>
        <w:t xml:space="preserve"> Fotopoulou</w:t>
      </w:r>
      <w:r w:rsidR="00AB786B" w:rsidRPr="00521CF4">
        <w:rPr>
          <w:rFonts w:ascii="Times New Roman" w:hAnsi="Times New Roman" w:cs="Times New Roman"/>
          <w:sz w:val="24"/>
          <w:szCs w:val="24"/>
          <w:vertAlign w:val="superscript"/>
          <w:lang w:val="en-GB"/>
        </w:rPr>
        <w:t>2</w:t>
      </w:r>
    </w:p>
    <w:p w:rsidR="002B01A3" w:rsidRPr="00521CF4" w:rsidRDefault="002B01A3" w:rsidP="008B4176">
      <w:pPr>
        <w:pStyle w:val="ListParagraph"/>
        <w:spacing w:after="0" w:line="360" w:lineRule="auto"/>
        <w:ind w:left="0"/>
        <w:jc w:val="both"/>
        <w:rPr>
          <w:rFonts w:ascii="Times New Roman" w:hAnsi="Times New Roman" w:cs="Times New Roman"/>
          <w:sz w:val="24"/>
          <w:szCs w:val="24"/>
          <w:lang w:val="en-GB"/>
        </w:rPr>
      </w:pPr>
    </w:p>
    <w:p w:rsidR="00AB786B" w:rsidRPr="00521CF4" w:rsidRDefault="00AB786B" w:rsidP="008B4176">
      <w:pPr>
        <w:spacing w:after="0" w:line="360" w:lineRule="auto"/>
        <w:rPr>
          <w:rFonts w:ascii="Times New Roman" w:eastAsia="Calibri" w:hAnsi="Times New Roman" w:cs="Times New Roman"/>
          <w:sz w:val="24"/>
          <w:szCs w:val="24"/>
        </w:rPr>
      </w:pPr>
    </w:p>
    <w:p w:rsidR="00AB786B" w:rsidRPr="00AB786B" w:rsidRDefault="00AB786B" w:rsidP="008B4176">
      <w:pPr>
        <w:spacing w:after="0" w:line="360" w:lineRule="auto"/>
        <w:rPr>
          <w:rFonts w:ascii="Times New Roman" w:eastAsia="Calibri" w:hAnsi="Times New Roman" w:cs="Times New Roman"/>
          <w:sz w:val="24"/>
          <w:szCs w:val="24"/>
        </w:rPr>
      </w:pPr>
      <w:r w:rsidRPr="00AB786B">
        <w:rPr>
          <w:rFonts w:ascii="Times New Roman" w:eastAsia="Calibri" w:hAnsi="Times New Roman" w:cs="Times New Roman"/>
          <w:sz w:val="24"/>
          <w:szCs w:val="24"/>
          <w:vertAlign w:val="superscript"/>
        </w:rPr>
        <w:t>1</w:t>
      </w:r>
      <w:r w:rsidRPr="00AB786B">
        <w:rPr>
          <w:rFonts w:ascii="Times New Roman" w:eastAsia="Calibri" w:hAnsi="Times New Roman" w:cs="Times New Roman"/>
          <w:sz w:val="24"/>
          <w:szCs w:val="24"/>
        </w:rPr>
        <w:t xml:space="preserve">Department of </w:t>
      </w:r>
      <w:r w:rsidR="001C51B2">
        <w:rPr>
          <w:rFonts w:ascii="Times New Roman" w:eastAsia="Calibri" w:hAnsi="Times New Roman" w:cs="Times New Roman"/>
          <w:sz w:val="24"/>
          <w:szCs w:val="24"/>
        </w:rPr>
        <w:t>Psychology</w:t>
      </w:r>
      <w:r w:rsidRPr="00AB786B">
        <w:rPr>
          <w:rFonts w:ascii="Times New Roman" w:eastAsia="Calibri" w:hAnsi="Times New Roman" w:cs="Times New Roman"/>
          <w:sz w:val="24"/>
          <w:szCs w:val="24"/>
        </w:rPr>
        <w:t>, Institute of Psychiatry, Psychology and Neuroscience, King’s College London, London, UK</w:t>
      </w:r>
    </w:p>
    <w:p w:rsidR="00AB786B" w:rsidRPr="00AB786B" w:rsidRDefault="00AB786B" w:rsidP="008B4176">
      <w:pPr>
        <w:spacing w:after="0" w:line="360" w:lineRule="auto"/>
        <w:rPr>
          <w:rFonts w:ascii="Times New Roman" w:eastAsia="Calibri" w:hAnsi="Times New Roman" w:cs="Times New Roman"/>
          <w:sz w:val="24"/>
          <w:szCs w:val="24"/>
        </w:rPr>
      </w:pPr>
      <w:r w:rsidRPr="00AB786B">
        <w:rPr>
          <w:rFonts w:ascii="Times New Roman" w:eastAsia="Calibri" w:hAnsi="Times New Roman" w:cs="Times New Roman"/>
          <w:sz w:val="24"/>
          <w:szCs w:val="24"/>
          <w:vertAlign w:val="superscript"/>
        </w:rPr>
        <w:t>2</w:t>
      </w:r>
      <w:r w:rsidRPr="00AB786B">
        <w:rPr>
          <w:rFonts w:ascii="Times New Roman" w:eastAsia="Calibri" w:hAnsi="Times New Roman" w:cs="Times New Roman"/>
          <w:sz w:val="24"/>
          <w:szCs w:val="24"/>
        </w:rPr>
        <w:t xml:space="preserve">Research Department of Clinical, Educational and Health Psychology, University College London, London, </w:t>
      </w:r>
      <w:r w:rsidR="00B04391">
        <w:rPr>
          <w:rFonts w:ascii="Times New Roman" w:eastAsia="Calibri" w:hAnsi="Times New Roman" w:cs="Times New Roman"/>
          <w:sz w:val="24"/>
          <w:szCs w:val="24"/>
        </w:rPr>
        <w:t>UK</w:t>
      </w:r>
    </w:p>
    <w:p w:rsidR="00AB786B" w:rsidRDefault="00AB786B" w:rsidP="008B4176">
      <w:pPr>
        <w:pStyle w:val="ListParagraph"/>
        <w:spacing w:after="0" w:line="360" w:lineRule="auto"/>
        <w:ind w:left="0"/>
        <w:jc w:val="both"/>
        <w:rPr>
          <w:rFonts w:ascii="Times New Roman" w:hAnsi="Times New Roman" w:cs="Times New Roman"/>
          <w:sz w:val="24"/>
          <w:szCs w:val="24"/>
          <w:lang w:val="en-US"/>
        </w:rPr>
      </w:pPr>
    </w:p>
    <w:p w:rsidR="00690B4B" w:rsidRPr="00AB786B" w:rsidRDefault="00690B4B" w:rsidP="008B4176">
      <w:pPr>
        <w:pStyle w:val="ListParagraph"/>
        <w:spacing w:after="0" w:line="360" w:lineRule="auto"/>
        <w:ind w:left="0"/>
        <w:jc w:val="both"/>
        <w:rPr>
          <w:rFonts w:ascii="Times New Roman" w:hAnsi="Times New Roman" w:cs="Times New Roman"/>
          <w:sz w:val="24"/>
          <w:szCs w:val="24"/>
          <w:lang w:val="en-US"/>
        </w:rPr>
      </w:pPr>
    </w:p>
    <w:p w:rsidR="00AB786B" w:rsidRPr="003C2C4E" w:rsidRDefault="00794CBA" w:rsidP="008B4176">
      <w:pPr>
        <w:pStyle w:val="ListParagraph"/>
        <w:spacing w:after="0"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*Author correspondence:</w:t>
      </w:r>
    </w:p>
    <w:p w:rsidR="002B01A3" w:rsidRPr="003C2C4E" w:rsidRDefault="002B01A3" w:rsidP="008B4176">
      <w:pPr>
        <w:shd w:val="clear" w:color="auto" w:fill="FFFFFF"/>
        <w:spacing w:after="0" w:line="360" w:lineRule="auto"/>
        <w:rPr>
          <w:rFonts w:ascii="Times New Roman" w:eastAsia="Calibri" w:hAnsi="Times New Roman" w:cs="Times New Roman"/>
          <w:sz w:val="24"/>
          <w:szCs w:val="24"/>
        </w:rPr>
      </w:pPr>
      <w:r w:rsidRPr="003C2C4E">
        <w:rPr>
          <w:rFonts w:ascii="Times New Roman" w:eastAsia="Calibri" w:hAnsi="Times New Roman" w:cs="Times New Roman"/>
          <w:sz w:val="24"/>
          <w:szCs w:val="24"/>
        </w:rPr>
        <w:t>Department of Psychology</w:t>
      </w:r>
    </w:p>
    <w:p w:rsidR="002B01A3" w:rsidRPr="003C2C4E" w:rsidRDefault="002B01A3" w:rsidP="008B4176">
      <w:pPr>
        <w:shd w:val="clear" w:color="auto" w:fill="FFFFFF"/>
        <w:spacing w:after="0" w:line="360" w:lineRule="auto"/>
        <w:rPr>
          <w:rFonts w:ascii="Times New Roman" w:eastAsia="Calibri" w:hAnsi="Times New Roman" w:cs="Times New Roman"/>
          <w:sz w:val="24"/>
          <w:szCs w:val="24"/>
        </w:rPr>
      </w:pPr>
      <w:r w:rsidRPr="003C2C4E">
        <w:rPr>
          <w:rFonts w:ascii="Times New Roman" w:eastAsia="Calibri" w:hAnsi="Times New Roman" w:cs="Times New Roman"/>
          <w:sz w:val="24"/>
          <w:szCs w:val="24"/>
        </w:rPr>
        <w:t>Institute of Psychiatry, Psychology and Neuroscience</w:t>
      </w:r>
    </w:p>
    <w:p w:rsidR="002B01A3" w:rsidRPr="003C2C4E" w:rsidRDefault="002B01A3" w:rsidP="008B4176">
      <w:pPr>
        <w:shd w:val="clear" w:color="auto" w:fill="FFFFFF"/>
        <w:spacing w:after="0" w:line="360" w:lineRule="auto"/>
        <w:rPr>
          <w:rFonts w:ascii="Times New Roman" w:eastAsia="Calibri" w:hAnsi="Times New Roman" w:cs="Times New Roman"/>
          <w:sz w:val="24"/>
          <w:szCs w:val="24"/>
        </w:rPr>
      </w:pPr>
      <w:r w:rsidRPr="003C2C4E">
        <w:rPr>
          <w:rFonts w:ascii="Times New Roman" w:eastAsia="Calibri" w:hAnsi="Times New Roman" w:cs="Times New Roman"/>
          <w:sz w:val="24"/>
          <w:szCs w:val="24"/>
        </w:rPr>
        <w:t>King's College London</w:t>
      </w:r>
    </w:p>
    <w:p w:rsidR="002B01A3" w:rsidRPr="003C2C4E" w:rsidRDefault="002B01A3" w:rsidP="008B4176">
      <w:pPr>
        <w:shd w:val="clear" w:color="auto" w:fill="FFFFFF"/>
        <w:spacing w:after="0" w:line="360" w:lineRule="auto"/>
        <w:rPr>
          <w:rFonts w:ascii="Times New Roman" w:eastAsia="Calibri" w:hAnsi="Times New Roman" w:cs="Times New Roman"/>
          <w:sz w:val="24"/>
          <w:szCs w:val="24"/>
        </w:rPr>
      </w:pPr>
      <w:r w:rsidRPr="003C2C4E">
        <w:rPr>
          <w:rFonts w:ascii="Times New Roman" w:eastAsia="Calibri" w:hAnsi="Times New Roman" w:cs="Times New Roman"/>
          <w:sz w:val="24"/>
          <w:szCs w:val="24"/>
        </w:rPr>
        <w:t>De Crespigny Park</w:t>
      </w:r>
    </w:p>
    <w:p w:rsidR="00E36080" w:rsidRDefault="002B01A3" w:rsidP="008B4176">
      <w:pPr>
        <w:shd w:val="clear" w:color="auto" w:fill="FFFFFF"/>
        <w:spacing w:after="0" w:line="360" w:lineRule="auto"/>
        <w:rPr>
          <w:rFonts w:ascii="Times New Roman" w:eastAsia="Calibri" w:hAnsi="Times New Roman" w:cs="Times New Roman"/>
          <w:sz w:val="24"/>
          <w:szCs w:val="24"/>
        </w:rPr>
      </w:pPr>
      <w:r w:rsidRPr="003C2C4E">
        <w:rPr>
          <w:rFonts w:ascii="Times New Roman" w:eastAsia="Calibri" w:hAnsi="Times New Roman" w:cs="Times New Roman"/>
          <w:sz w:val="24"/>
          <w:szCs w:val="24"/>
        </w:rPr>
        <w:t>London SE5 8AF</w:t>
      </w:r>
    </w:p>
    <w:p w:rsidR="002B01A3" w:rsidRPr="003C2C4E" w:rsidRDefault="00E36080" w:rsidP="008B4176">
      <w:pPr>
        <w:shd w:val="clear" w:color="auto" w:fill="FFFFFF"/>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E</w:t>
      </w:r>
      <w:r w:rsidR="002B01A3" w:rsidRPr="003C2C4E">
        <w:rPr>
          <w:rFonts w:ascii="Times New Roman" w:eastAsia="Calibri" w:hAnsi="Times New Roman" w:cs="Times New Roman"/>
          <w:sz w:val="24"/>
          <w:szCs w:val="24"/>
        </w:rPr>
        <w:t>mail: </w:t>
      </w:r>
      <w:hyperlink r:id="rId8" w:tgtFrame="_blank" w:history="1">
        <w:r w:rsidR="002B01A3" w:rsidRPr="003C2C4E">
          <w:rPr>
            <w:rFonts w:ascii="Times New Roman" w:eastAsia="Calibri" w:hAnsi="Times New Roman" w:cs="Times New Roman"/>
            <w:sz w:val="24"/>
            <w:szCs w:val="24"/>
          </w:rPr>
          <w:t>charlotte.krahe@kcl.ac.uk</w:t>
        </w:r>
      </w:hyperlink>
      <w:r>
        <w:t xml:space="preserve">  </w:t>
      </w:r>
    </w:p>
    <w:p w:rsidR="000B1258" w:rsidRPr="001903F1" w:rsidRDefault="002144EC" w:rsidP="008B4176">
      <w:pPr>
        <w:pStyle w:val="ListParagraph"/>
        <w:spacing w:after="0" w:line="360" w:lineRule="auto"/>
        <w:ind w:left="0"/>
        <w:jc w:val="both"/>
        <w:rPr>
          <w:rFonts w:ascii="Arial" w:hAnsi="Arial" w:cs="Arial"/>
          <w:b/>
          <w:sz w:val="20"/>
          <w:szCs w:val="20"/>
          <w:lang w:val="en-GB" w:eastAsia="en-GB"/>
        </w:rPr>
      </w:pPr>
      <w:r w:rsidRPr="003C2C4E">
        <w:rPr>
          <w:rFonts w:ascii="Times New Roman" w:hAnsi="Times New Roman" w:cs="Times New Roman"/>
          <w:sz w:val="24"/>
          <w:szCs w:val="24"/>
          <w:lang w:val="en-GB"/>
        </w:rPr>
        <w:br w:type="column"/>
      </w:r>
      <w:r w:rsidR="001903F1" w:rsidRPr="001903F1">
        <w:rPr>
          <w:rFonts w:ascii="Times New Roman" w:hAnsi="Times New Roman" w:cs="Times New Roman"/>
          <w:b/>
          <w:sz w:val="24"/>
          <w:szCs w:val="24"/>
          <w:lang w:val="en-GB"/>
        </w:rPr>
        <w:lastRenderedPageBreak/>
        <w:t>Psychological and neurobiological processes in coping with pain: The role of social interactions</w:t>
      </w:r>
    </w:p>
    <w:p w:rsidR="00AC4562" w:rsidRDefault="00AC4562" w:rsidP="008B4176">
      <w:pPr>
        <w:pStyle w:val="ListParagraph"/>
        <w:spacing w:after="0" w:line="360" w:lineRule="auto"/>
        <w:ind w:left="0"/>
        <w:jc w:val="both"/>
        <w:rPr>
          <w:rFonts w:ascii="Times New Roman" w:hAnsi="Times New Roman" w:cs="Times New Roman"/>
          <w:sz w:val="24"/>
          <w:szCs w:val="24"/>
          <w:lang w:val="en-GB"/>
        </w:rPr>
      </w:pPr>
    </w:p>
    <w:p w:rsidR="004D34DC" w:rsidRDefault="00E67992" w:rsidP="008B4176">
      <w:pPr>
        <w:pStyle w:val="ListParagraph"/>
        <w:spacing w:after="0" w:line="360" w:lineRule="auto"/>
        <w:ind w:left="0"/>
        <w:jc w:val="both"/>
        <w:rPr>
          <w:rFonts w:ascii="Times New Roman" w:hAnsi="Times New Roman" w:cs="Times New Roman"/>
          <w:sz w:val="24"/>
          <w:szCs w:val="24"/>
          <w:lang w:val="en-GB"/>
        </w:rPr>
      </w:pPr>
      <w:r w:rsidRPr="00E86E91">
        <w:rPr>
          <w:rFonts w:ascii="Times New Roman" w:hAnsi="Times New Roman" w:cs="Times New Roman"/>
          <w:sz w:val="24"/>
          <w:szCs w:val="24"/>
          <w:lang w:val="en-GB"/>
        </w:rPr>
        <w:t xml:space="preserve">From the moment we are born, our experiences are fundamentally shaped by our social environment. </w:t>
      </w:r>
      <w:r w:rsidR="004D34DC" w:rsidRPr="00E86E91">
        <w:rPr>
          <w:rFonts w:ascii="Times New Roman" w:hAnsi="Times New Roman" w:cs="Times New Roman"/>
          <w:sz w:val="24"/>
          <w:szCs w:val="24"/>
          <w:lang w:val="en-GB"/>
        </w:rPr>
        <w:t>Early in life, social connections are vital for ensuring survival, and across the lifespan</w:t>
      </w:r>
      <w:r w:rsidR="00D82F22" w:rsidRPr="00E86E91">
        <w:rPr>
          <w:rFonts w:ascii="Times New Roman" w:hAnsi="Times New Roman" w:cs="Times New Roman"/>
          <w:sz w:val="24"/>
          <w:szCs w:val="24"/>
          <w:lang w:val="en-GB"/>
        </w:rPr>
        <w:t>,</w:t>
      </w:r>
      <w:r w:rsidR="004D34DC" w:rsidRPr="00E86E91">
        <w:rPr>
          <w:rFonts w:ascii="Times New Roman" w:hAnsi="Times New Roman" w:cs="Times New Roman"/>
          <w:sz w:val="24"/>
          <w:szCs w:val="24"/>
          <w:lang w:val="en-GB"/>
        </w:rPr>
        <w:t xml:space="preserve"> ample research has indicated</w:t>
      </w:r>
      <w:r w:rsidR="004D34DC" w:rsidRPr="003C2C4E">
        <w:rPr>
          <w:rFonts w:ascii="Times New Roman" w:hAnsi="Times New Roman" w:cs="Times New Roman"/>
          <w:sz w:val="24"/>
          <w:szCs w:val="24"/>
          <w:lang w:val="en-GB"/>
        </w:rPr>
        <w:t xml:space="preserve"> that interacting with others can be beneficial for coping with threats to psychological and physiological well-being (</w:t>
      </w:r>
      <w:r w:rsidR="00ED0147" w:rsidRPr="003C2C4E">
        <w:rPr>
          <w:rFonts w:ascii="Times New Roman" w:hAnsi="Times New Roman" w:cs="Times New Roman"/>
          <w:sz w:val="24"/>
          <w:szCs w:val="24"/>
          <w:lang w:val="en-GB"/>
        </w:rPr>
        <w:fldChar w:fldCharType="begin">
          <w:fldData xml:space="preserve">PEVuZE5vdGU+PENpdGU+PEF1dGhvcj5CbGFzaTwvQXV0aG9yPjxZZWFyPjIwMDE8L1llYXI+PFJl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</w:fldData>
        </w:fldChar>
      </w:r>
      <w:r w:rsidR="00DA6DFD">
        <w:rPr>
          <w:rFonts w:ascii="Times New Roman" w:hAnsi="Times New Roman" w:cs="Times New Roman"/>
          <w:sz w:val="24"/>
          <w:szCs w:val="24"/>
          <w:lang w:val="en-GB"/>
        </w:rPr>
        <w:instrText xml:space="preserve"> ADDIN EN.CITE </w:instrText>
      </w:r>
      <w:r w:rsidR="00ED0147">
        <w:rPr>
          <w:rFonts w:ascii="Times New Roman" w:hAnsi="Times New Roman" w:cs="Times New Roman"/>
          <w:sz w:val="24"/>
          <w:szCs w:val="24"/>
          <w:lang w:val="en-GB"/>
        </w:rPr>
        <w:fldChar w:fldCharType="begin">
          <w:fldData xml:space="preserve">PEVuZE5vdGU+PENpdGU+PEF1dGhvcj5CbGFzaTwvQXV0aG9yPjxZZWFyPjIwMDE8L1llYXI+PFJl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</w:fldData>
        </w:fldChar>
      </w:r>
      <w:r w:rsidR="00DA6DFD">
        <w:rPr>
          <w:rFonts w:ascii="Times New Roman" w:hAnsi="Times New Roman" w:cs="Times New Roman"/>
          <w:sz w:val="24"/>
          <w:szCs w:val="24"/>
          <w:lang w:val="en-GB"/>
        </w:rPr>
        <w:instrText xml:space="preserve"> ADDIN EN.CITE.DATA </w:instrText>
      </w:r>
      <w:r w:rsidR="00ED0147">
        <w:rPr>
          <w:rFonts w:ascii="Times New Roman" w:hAnsi="Times New Roman" w:cs="Times New Roman"/>
          <w:sz w:val="24"/>
          <w:szCs w:val="24"/>
          <w:lang w:val="en-GB"/>
        </w:rPr>
      </w:r>
      <w:r w:rsidR="00ED0147">
        <w:rPr>
          <w:rFonts w:ascii="Times New Roman" w:hAnsi="Times New Roman" w:cs="Times New Roman"/>
          <w:sz w:val="24"/>
          <w:szCs w:val="24"/>
          <w:lang w:val="en-GB"/>
        </w:rPr>
        <w:fldChar w:fldCharType="end"/>
      </w:r>
      <w:r w:rsidR="00ED0147" w:rsidRPr="003C2C4E">
        <w:rPr>
          <w:rFonts w:ascii="Times New Roman" w:hAnsi="Times New Roman" w:cs="Times New Roman"/>
          <w:sz w:val="24"/>
          <w:szCs w:val="24"/>
          <w:lang w:val="en-GB"/>
        </w:rPr>
      </w:r>
      <w:r w:rsidR="00ED0147" w:rsidRPr="003C2C4E">
        <w:rPr>
          <w:rFonts w:ascii="Times New Roman" w:hAnsi="Times New Roman" w:cs="Times New Roman"/>
          <w:sz w:val="24"/>
          <w:szCs w:val="24"/>
          <w:lang w:val="en-GB"/>
        </w:rPr>
        <w:fldChar w:fldCharType="separate"/>
      </w:r>
      <w:hyperlink w:anchor="_ENREF_34" w:tooltip="Di Blasi, 2001 #516" w:history="1">
        <w:r w:rsidR="00A75B18">
          <w:rPr>
            <w:rFonts w:ascii="Times New Roman" w:hAnsi="Times New Roman" w:cs="Times New Roman"/>
            <w:noProof/>
            <w:sz w:val="24"/>
            <w:szCs w:val="24"/>
            <w:lang w:val="en-GB"/>
          </w:rPr>
          <w:t>Di Blasi, Harkness, Ernst, Georgiou, &amp; Kleijnen, 2001</w:t>
        </w:r>
      </w:hyperlink>
      <w:r w:rsidR="00DA6DFD">
        <w:rPr>
          <w:rFonts w:ascii="Times New Roman" w:hAnsi="Times New Roman" w:cs="Times New Roman"/>
          <w:noProof/>
          <w:sz w:val="24"/>
          <w:szCs w:val="24"/>
          <w:lang w:val="en-GB"/>
        </w:rPr>
        <w:t xml:space="preserve">; </w:t>
      </w:r>
      <w:hyperlink w:anchor="_ENREF_52" w:tooltip="Kikusui, 2006 #360" w:history="1">
        <w:r w:rsidR="00A75B18">
          <w:rPr>
            <w:rFonts w:ascii="Times New Roman" w:hAnsi="Times New Roman" w:cs="Times New Roman"/>
            <w:noProof/>
            <w:sz w:val="24"/>
            <w:szCs w:val="24"/>
            <w:lang w:val="en-GB"/>
          </w:rPr>
          <w:t>Kikusui, Winslow, &amp; Mori, 2006</w:t>
        </w:r>
      </w:hyperlink>
      <w:r w:rsidR="00ED0147" w:rsidRPr="003C2C4E">
        <w:rPr>
          <w:rFonts w:ascii="Times New Roman" w:hAnsi="Times New Roman" w:cs="Times New Roman"/>
          <w:sz w:val="24"/>
          <w:szCs w:val="24"/>
          <w:lang w:val="en-GB"/>
        </w:rPr>
        <w:fldChar w:fldCharType="end"/>
      </w:r>
      <w:r w:rsidR="004D34DC" w:rsidRPr="003C2C4E">
        <w:rPr>
          <w:rFonts w:ascii="Times New Roman" w:hAnsi="Times New Roman" w:cs="Times New Roman"/>
          <w:sz w:val="24"/>
          <w:szCs w:val="24"/>
          <w:lang w:val="en-GB"/>
        </w:rPr>
        <w:t>;</w:t>
      </w:r>
      <w:r w:rsidR="003C2C4E" w:rsidRPr="003C2C4E">
        <w:rPr>
          <w:rFonts w:ascii="Times New Roman" w:hAnsi="Times New Roman" w:cs="Times New Roman"/>
          <w:sz w:val="24"/>
          <w:szCs w:val="24"/>
          <w:lang w:val="en-GB"/>
        </w:rPr>
        <w:t xml:space="preserve"> </w:t>
      </w:r>
      <w:hyperlink w:anchor="_ENREF_104" w:tooltip="Uchino, 2006 #162" w:history="1">
        <w:r w:rsidR="00A75B18" w:rsidRPr="003C2C4E">
          <w:rPr>
            <w:rFonts w:ascii="Times New Roman" w:hAnsi="Times New Roman" w:cs="Times New Roman"/>
            <w:sz w:val="24"/>
            <w:szCs w:val="24"/>
            <w:lang w:val="en-GB"/>
          </w:rPr>
          <w:fldChar w:fldCharType="begin"/>
        </w:r>
        <w:r w:rsidR="00A75B18">
          <w:rPr>
            <w:rFonts w:ascii="Times New Roman" w:hAnsi="Times New Roman" w:cs="Times New Roman"/>
            <w:sz w:val="24"/>
            <w:szCs w:val="24"/>
            <w:lang w:val="en-GB"/>
          </w:rPr>
          <w:instrText xml:space="preserve"> ADDIN EN.CITE &lt;EndNote&gt;&lt;Cite&gt;&lt;Author&gt;Uchino&lt;/Author&gt;&lt;Year&gt;2006&lt;/Year&gt;&lt;RecNum&gt;162&lt;/RecNum&gt;&lt;DisplayText&gt;Uchino, 2006&lt;/DisplayText&gt;&lt;record&gt;&lt;rec-number&gt;162&lt;/rec-number&gt;&lt;foreign-keys&gt;&lt;key app="EN" db-id="x5s9vwttze5ezcexppepfxvk5awv95aetfr5"&gt;162&lt;/key&gt;&lt;/foreign-keys&gt;&lt;ref-type name="Journal Article"&gt;17&lt;/ref-type&gt;&lt;contributors&gt;&lt;authors&gt;&lt;author&gt;Uchino, Bert&lt;/author&gt;&lt;/authors&gt;&lt;/contributors&gt;&lt;titles&gt;&lt;title&gt;Social Support and Health: A Review of Physiological Processes Potentially Underlying Links to Disease Outcomes&lt;/title&gt;&lt;secondary-title&gt;Journal of Behavioral Medicine&lt;/secondary-title&gt;&lt;/titles&gt;&lt;periodical&gt;&lt;full-title&gt;Journal of Behavioral Medicine&lt;/full-title&gt;&lt;abbr-1&gt;J Behav Med&lt;/abbr-1&gt;&lt;/periodical&gt;&lt;pages&gt;377-387&lt;/pages&gt;&lt;volume&gt;29&lt;/volume&gt;&lt;number&gt;4&lt;/number&gt;&lt;keywords&gt;&lt;keyword&gt;Behavioral Science&lt;/keyword&gt;&lt;/keywords&gt;&lt;dates&gt;&lt;year&gt;2006&lt;/year&gt;&lt;/dates&gt;&lt;publisher&gt;Springer Netherlands&lt;/publisher&gt;&lt;isbn&gt;0160-7715&lt;/isbn&gt;&lt;urls&gt;&lt;related-urls&gt;&lt;url&gt;http://dx.doi.org/10.1007/s10865-006-9056-5&lt;/url&gt;&lt;/related-urls&gt;&lt;/urls&gt;&lt;electronic-resource-num&gt;10.1007/s10865-006-9056-5&lt;/electronic-resource-num&gt;&lt;/record&gt;&lt;/Cite&gt;&lt;/EndNote&gt;</w:instrText>
        </w:r>
        <w:r w:rsidR="00A75B18" w:rsidRPr="003C2C4E">
          <w:rPr>
            <w:rFonts w:ascii="Times New Roman" w:hAnsi="Times New Roman" w:cs="Times New Roman"/>
            <w:sz w:val="24"/>
            <w:szCs w:val="24"/>
            <w:lang w:val="en-GB"/>
          </w:rPr>
          <w:fldChar w:fldCharType="separate"/>
        </w:r>
        <w:r w:rsidR="00A75B18">
          <w:rPr>
            <w:rFonts w:ascii="Times New Roman" w:hAnsi="Times New Roman" w:cs="Times New Roman"/>
            <w:noProof/>
            <w:sz w:val="24"/>
            <w:szCs w:val="24"/>
            <w:lang w:val="en-GB"/>
          </w:rPr>
          <w:t>Uchino, 2006</w:t>
        </w:r>
        <w:r w:rsidR="00A75B18" w:rsidRPr="003C2C4E">
          <w:rPr>
            <w:rFonts w:ascii="Times New Roman" w:hAnsi="Times New Roman" w:cs="Times New Roman"/>
            <w:sz w:val="24"/>
            <w:szCs w:val="24"/>
            <w:lang w:val="en-GB"/>
          </w:rPr>
          <w:fldChar w:fldCharType="end"/>
        </w:r>
      </w:hyperlink>
      <w:r w:rsidR="004D34DC" w:rsidRPr="003C2C4E">
        <w:rPr>
          <w:rFonts w:ascii="Times New Roman" w:hAnsi="Times New Roman" w:cs="Times New Roman"/>
          <w:sz w:val="24"/>
          <w:szCs w:val="24"/>
          <w:lang w:val="en-GB"/>
        </w:rPr>
        <w:t>). A prime indicator of actual or potential threat to well-being is pain. Pain is a complex psychological phenomenon which comprises an “unpleasant sensory and emotional experience”, integrating sensory, affective and motivational dimensions which alert us to threat and motivate us to seek ways of dealing with this threat (</w:t>
      </w:r>
      <w:hyperlink w:anchor="_ENREF_47" w:tooltip="International Association for the Study of Pain, 1994 #534" w:history="1">
        <w:r w:rsidR="00A75B18" w:rsidRPr="003C2C4E">
          <w:rPr>
            <w:rFonts w:ascii="Times New Roman" w:hAnsi="Times New Roman" w:cs="Times New Roman"/>
            <w:sz w:val="24"/>
            <w:szCs w:val="24"/>
            <w:lang w:val="en-GB"/>
          </w:rPr>
          <w:fldChar w:fldCharType="begin"/>
        </w:r>
        <w:r w:rsidR="00A75B18">
          <w:rPr>
            <w:rFonts w:ascii="Times New Roman" w:hAnsi="Times New Roman" w:cs="Times New Roman"/>
            <w:sz w:val="24"/>
            <w:szCs w:val="24"/>
            <w:lang w:val="en-GB"/>
          </w:rPr>
          <w:instrText xml:space="preserve"> ADDIN EN.CITE &lt;EndNote&gt;&lt;Cite&gt;&lt;Author&gt;International Association for the Study of Pain&lt;/Author&gt;&lt;Year&gt;1994&lt;/Year&gt;&lt;RecNum&gt;534&lt;/RecNum&gt;&lt;DisplayText&gt;International Association for the Study of Pain, 1994&lt;/DisplayText&gt;&lt;record&gt;&lt;rec-number&gt;534&lt;/rec-number&gt;&lt;foreign-keys&gt;&lt;key app="EN" db-id="x5s9vwttze5ezcexppepfxvk5awv95aetfr5"&gt;534&lt;/key&gt;&lt;/foreign-keys&gt;&lt;ref-type name="Book Section"&gt;5&lt;/ref-type&gt;&lt;contributors&gt;&lt;authors&gt;&lt;author&gt;International Association for the Study of Pain,&lt;/author&gt;&lt;/authors&gt;&lt;secondary-authors&gt;&lt;author&gt;Merskey, H.&lt;/author&gt;&lt;author&gt;Bogduk, N.&lt;/author&gt;&lt;/secondary-authors&gt;&lt;/contributors&gt;&lt;titles&gt;&lt;title&gt;Part III: Pain terms, a current list with definitions and notes on usage&lt;/title&gt;&lt;secondary-title&gt;Classification of Chronic Pain &lt;/secondary-title&gt;&lt;/titles&gt;&lt;pages&gt;209-214&lt;/pages&gt;&lt;edition&gt;2nd&lt;/edition&gt;&lt;dates&gt;&lt;year&gt;1994&lt;/year&gt;&lt;/dates&gt;&lt;pub-location&gt;Seattle&lt;/pub-location&gt;&lt;publisher&gt;IASP Press&lt;/publisher&gt;&lt;urls&gt;&lt;/urls&gt;&lt;/record&gt;&lt;/Cite&gt;&lt;/EndNote&gt;</w:instrText>
        </w:r>
        <w:r w:rsidR="00A75B18" w:rsidRPr="003C2C4E">
          <w:rPr>
            <w:rFonts w:ascii="Times New Roman" w:hAnsi="Times New Roman" w:cs="Times New Roman"/>
            <w:sz w:val="24"/>
            <w:szCs w:val="24"/>
            <w:lang w:val="en-GB"/>
          </w:rPr>
          <w:fldChar w:fldCharType="separate"/>
        </w:r>
        <w:r w:rsidR="00A75B18">
          <w:rPr>
            <w:rFonts w:ascii="Times New Roman" w:hAnsi="Times New Roman" w:cs="Times New Roman"/>
            <w:noProof/>
            <w:sz w:val="24"/>
            <w:szCs w:val="24"/>
            <w:lang w:val="en-GB"/>
          </w:rPr>
          <w:t>International Association for the Study of Pain, 1994</w:t>
        </w:r>
        <w:r w:rsidR="00A75B18" w:rsidRPr="003C2C4E">
          <w:rPr>
            <w:rFonts w:ascii="Times New Roman" w:hAnsi="Times New Roman" w:cs="Times New Roman"/>
            <w:sz w:val="24"/>
            <w:szCs w:val="24"/>
            <w:lang w:val="en-GB"/>
          </w:rPr>
          <w:fldChar w:fldCharType="end"/>
        </w:r>
      </w:hyperlink>
      <w:r w:rsidR="004D34DC" w:rsidRPr="003C2C4E">
        <w:rPr>
          <w:rFonts w:ascii="Times New Roman" w:hAnsi="Times New Roman" w:cs="Times New Roman"/>
          <w:sz w:val="24"/>
          <w:szCs w:val="24"/>
          <w:lang w:val="en-GB"/>
        </w:rPr>
        <w:t xml:space="preserve">). </w:t>
      </w:r>
    </w:p>
    <w:p w:rsidR="007445F7" w:rsidRPr="003C2C4E" w:rsidRDefault="007445F7" w:rsidP="008B4176">
      <w:pPr>
        <w:pStyle w:val="ListParagraph"/>
        <w:spacing w:after="0" w:line="360" w:lineRule="auto"/>
        <w:ind w:left="0"/>
        <w:jc w:val="both"/>
        <w:rPr>
          <w:rFonts w:ascii="Times New Roman" w:hAnsi="Times New Roman" w:cs="Times New Roman"/>
          <w:sz w:val="24"/>
          <w:szCs w:val="24"/>
          <w:lang w:val="en-GB"/>
        </w:rPr>
      </w:pPr>
    </w:p>
    <w:p w:rsidR="0009729F" w:rsidRPr="00E86E91" w:rsidRDefault="004D34DC" w:rsidP="008B4176">
      <w:pPr>
        <w:spacing w:after="0" w:line="360" w:lineRule="auto"/>
        <w:rPr>
          <w:rFonts w:ascii="Times New Roman" w:hAnsi="Times New Roman" w:cs="Times New Roman"/>
          <w:sz w:val="24"/>
          <w:szCs w:val="24"/>
        </w:rPr>
      </w:pPr>
      <w:r w:rsidRPr="003C2C4E">
        <w:rPr>
          <w:rFonts w:ascii="Times New Roman" w:hAnsi="Times New Roman" w:cs="Times New Roman"/>
          <w:sz w:val="24"/>
          <w:szCs w:val="24"/>
        </w:rPr>
        <w:t xml:space="preserve">Pain is </w:t>
      </w:r>
      <w:r w:rsidRPr="003C2C4E">
        <w:rPr>
          <w:rFonts w:ascii="Times New Roman" w:hAnsi="Times New Roman" w:cs="Times New Roman"/>
          <w:noProof/>
          <w:sz w:val="24"/>
          <w:szCs w:val="24"/>
        </w:rPr>
        <w:t>heavily influenced by the environment or context in which it occurs. Affective (e.g., sadness;</w:t>
      </w:r>
      <w:r w:rsidR="00023B1A" w:rsidRPr="00023B1A">
        <w:rPr>
          <w:rFonts w:ascii="Times New Roman" w:hAnsi="Times New Roman" w:cs="Times New Roman"/>
          <w:noProof/>
          <w:sz w:val="24"/>
          <w:szCs w:val="24"/>
        </w:rPr>
        <w:t xml:space="preserve"> </w:t>
      </w:r>
      <w:hyperlink w:anchor="_ENREF_10" w:tooltip="Bayet, 2014 #1044" w:history="1">
        <w:r w:rsidR="00A75B18" w:rsidRPr="00023B1A">
          <w:rPr>
            <w:rFonts w:ascii="Times New Roman" w:hAnsi="Times New Roman" w:cs="Times New Roman"/>
            <w:noProof/>
            <w:sz w:val="24"/>
            <w:szCs w:val="24"/>
          </w:rPr>
          <w:fldChar w:fldCharType="begin"/>
        </w:r>
        <w:r w:rsidR="00A75B18" w:rsidRPr="00023B1A">
          <w:rPr>
            <w:rFonts w:ascii="Times New Roman" w:hAnsi="Times New Roman" w:cs="Times New Roman"/>
            <w:noProof/>
            <w:sz w:val="24"/>
            <w:szCs w:val="24"/>
          </w:rPr>
          <w:instrText xml:space="preserve"> ADDIN EN.CITE &lt;EndNote&gt;&lt;Cite&gt;&lt;Author&gt;Bayet&lt;/Author&gt;&lt;Year&gt;2014&lt;/Year&gt;&lt;RecNum&gt;1044&lt;/RecNum&gt;&lt;DisplayText&gt;Bayet, Bushnell, &amp;amp; Schweinhardt, 2014&lt;/DisplayText&gt;&lt;record&gt;&lt;rec-number&gt;1044&lt;/rec-number&gt;&lt;foreign-keys&gt;&lt;key app="EN" db-id="x5s9vwttze5ezcexppepfxvk5awv95aetfr5"&gt;1044&lt;/key&gt;&lt;/foreign-keys&gt;&lt;ref-type name="Journal Article"&gt;17&lt;/ref-type&gt;&lt;contributors&gt;&lt;authors&gt;&lt;author&gt;Bayet, S&lt;/author&gt;&lt;author&gt;Bushnell, MC&lt;/author&gt;&lt;author&gt;Schweinhardt, P&lt;/author&gt;&lt;/authors&gt;&lt;/contributors&gt;&lt;titles&gt;&lt;title&gt;Emotional faces alter pain perception&lt;/title&gt;&lt;secondary-title&gt;European Journal of Pain&lt;/secondary-title&gt;&lt;/titles&gt;&lt;periodical&gt;&lt;full-title&gt;European Journal of Pain&lt;/full-title&gt;&lt;/periodical&gt;&lt;pages&gt;712-720&lt;/pages&gt;&lt;volume&gt;18&lt;/volume&gt;&lt;number&gt;5&lt;/number&gt;&lt;dates&gt;&lt;year&gt;2014&lt;/year&gt;&lt;/dates&gt;&lt;isbn&gt;1532-2149&lt;/isbn&gt;&lt;urls&gt;&lt;/urls&gt;&lt;/record&gt;&lt;/Cite&gt;&lt;/EndNote&gt;</w:instrText>
        </w:r>
        <w:r w:rsidR="00A75B18" w:rsidRPr="00023B1A">
          <w:rPr>
            <w:rFonts w:ascii="Times New Roman" w:hAnsi="Times New Roman" w:cs="Times New Roman"/>
            <w:noProof/>
            <w:sz w:val="24"/>
            <w:szCs w:val="24"/>
          </w:rPr>
          <w:fldChar w:fldCharType="separate"/>
        </w:r>
        <w:r w:rsidR="00A75B18" w:rsidRPr="00023B1A">
          <w:rPr>
            <w:rFonts w:ascii="Times New Roman" w:hAnsi="Times New Roman" w:cs="Times New Roman"/>
            <w:noProof/>
            <w:sz w:val="24"/>
            <w:szCs w:val="24"/>
          </w:rPr>
          <w:t>Bayet, Bushnell, &amp; Schweinhardt, 2014</w:t>
        </w:r>
        <w:r w:rsidR="00A75B18" w:rsidRPr="00023B1A">
          <w:rPr>
            <w:rFonts w:ascii="Times New Roman" w:hAnsi="Times New Roman" w:cs="Times New Roman"/>
            <w:noProof/>
            <w:sz w:val="24"/>
            <w:szCs w:val="24"/>
          </w:rPr>
          <w:fldChar w:fldCharType="end"/>
        </w:r>
      </w:hyperlink>
      <w:r w:rsidRPr="003C2C4E">
        <w:rPr>
          <w:rFonts w:ascii="Times New Roman" w:hAnsi="Times New Roman" w:cs="Times New Roman"/>
          <w:noProof/>
          <w:sz w:val="24"/>
          <w:szCs w:val="24"/>
        </w:rPr>
        <w:t xml:space="preserve">; </w:t>
      </w:r>
      <w:hyperlink w:anchor="_ENREF_114" w:tooltip="Yoshino, 2010 #143" w:history="1">
        <w:r w:rsidR="00A75B18" w:rsidRPr="003C2C4E">
          <w:rPr>
            <w:rFonts w:ascii="Times New Roman" w:hAnsi="Times New Roman" w:cs="Times New Roman"/>
            <w:noProof/>
            <w:sz w:val="24"/>
            <w:szCs w:val="24"/>
          </w:rPr>
          <w:fldChar w:fldCharType="begin"/>
        </w:r>
        <w:r w:rsidR="00A75B18">
          <w:rPr>
            <w:rFonts w:ascii="Times New Roman" w:hAnsi="Times New Roman" w:cs="Times New Roman"/>
            <w:noProof/>
            <w:sz w:val="24"/>
            <w:szCs w:val="24"/>
          </w:rPr>
          <w:instrText xml:space="preserve"> ADDIN EN.CITE &lt;EndNote&gt;&lt;Cite&gt;&lt;Author&gt;Yoshino&lt;/Author&gt;&lt;Year&gt;2010&lt;/Year&gt;&lt;RecNum&gt;143&lt;/RecNum&gt;&lt;DisplayText&gt;Yoshino et al., 2010&lt;/DisplayText&gt;&lt;record&gt;&lt;rec-number&gt;143&lt;/rec-number&gt;&lt;foreign-keys&gt;&lt;key app="EN" db-id="x5s9vwttze5ezcexppepfxvk5awv95aetfr5"&gt;143&lt;/key&gt;&lt;/foreign-keys&gt;&lt;ref-type name="Journal Article"&gt;17&lt;/ref-type&gt;&lt;contributors&gt;&lt;authors&gt;&lt;author&gt;Yoshino, Atsuo&lt;/author&gt;&lt;author&gt;Okamoto, Yasumasa&lt;/author&gt;&lt;author&gt;Onoda, Keiichi&lt;/author&gt;&lt;author&gt;Yoshimura, Shinpei&lt;/author&gt;&lt;author&gt;Kunisato, Yoshihiko&lt;/author&gt;&lt;author&gt;Demoto, Yoshihiko&lt;/author&gt;&lt;author&gt;Okada, Go&lt;/author&gt;&lt;author&gt;Yamawaki, Shigeto&lt;/author&gt;&lt;/authors&gt;&lt;/contributors&gt;&lt;titles&gt;&lt;title&gt;Sadness enhances the experience of pain via neural activation in the anterior cingulate cortex and amygdala: An fMRI study&lt;/title&gt;&lt;secondary-title&gt;NeuroImage&lt;/secondary-title&gt;&lt;/titles&gt;&lt;periodical&gt;&lt;full-title&gt;NeuroImage&lt;/full-title&gt;&lt;/periodical&gt;&lt;pages&gt;1194-1201&lt;/pages&gt;&lt;volume&gt;50&lt;/volume&gt;&lt;number&gt;3&lt;/number&gt;&lt;dates&gt;&lt;year&gt;2010&lt;/year&gt;&lt;/dates&gt;&lt;isbn&gt;1053-8119&lt;/isbn&gt;&lt;urls&gt;&lt;related-urls&gt;&lt;url&gt;http://www.sciencedirect.com/science/article/B6WNP-4XVRYNJ-8/2/13cd8d1b6b352019993681e35ba94adb&lt;/url&gt;&lt;/related-urls&gt;&lt;/urls&gt;&lt;/record&gt;&lt;/Cite&gt;&lt;/EndNote&gt;</w:instrText>
        </w:r>
        <w:r w:rsidR="00A75B18" w:rsidRPr="003C2C4E">
          <w:rPr>
            <w:rFonts w:ascii="Times New Roman" w:hAnsi="Times New Roman" w:cs="Times New Roman"/>
            <w:noProof/>
            <w:sz w:val="24"/>
            <w:szCs w:val="24"/>
          </w:rPr>
          <w:fldChar w:fldCharType="separate"/>
        </w:r>
        <w:r w:rsidR="00A75B18">
          <w:rPr>
            <w:rFonts w:ascii="Times New Roman" w:hAnsi="Times New Roman" w:cs="Times New Roman"/>
            <w:noProof/>
            <w:sz w:val="24"/>
            <w:szCs w:val="24"/>
          </w:rPr>
          <w:t>Yoshino et al., 2010</w:t>
        </w:r>
        <w:r w:rsidR="00A75B18" w:rsidRPr="003C2C4E">
          <w:rPr>
            <w:rFonts w:ascii="Times New Roman" w:hAnsi="Times New Roman" w:cs="Times New Roman"/>
            <w:noProof/>
            <w:sz w:val="24"/>
            <w:szCs w:val="24"/>
          </w:rPr>
          <w:fldChar w:fldCharType="end"/>
        </w:r>
      </w:hyperlink>
      <w:r w:rsidRPr="003C2C4E">
        <w:rPr>
          <w:rFonts w:ascii="Times New Roman" w:hAnsi="Times New Roman" w:cs="Times New Roman"/>
          <w:noProof/>
          <w:sz w:val="24"/>
          <w:szCs w:val="24"/>
        </w:rPr>
        <w:t xml:space="preserve">) and cognitive factors (e.g., attention; see </w:t>
      </w:r>
      <w:hyperlink w:anchor="_ENREF_105" w:tooltip="Villemure, 2002 #154" w:history="1">
        <w:r w:rsidR="00A75B18" w:rsidRPr="003C2C4E">
          <w:rPr>
            <w:rFonts w:ascii="Times New Roman" w:hAnsi="Times New Roman" w:cs="Times New Roman"/>
            <w:noProof/>
            <w:sz w:val="24"/>
            <w:szCs w:val="24"/>
          </w:rPr>
          <w:fldChar w:fldCharType="begin"/>
        </w:r>
        <w:r w:rsidR="00A75B18">
          <w:rPr>
            <w:rFonts w:ascii="Times New Roman" w:hAnsi="Times New Roman" w:cs="Times New Roman"/>
            <w:noProof/>
            <w:sz w:val="24"/>
            <w:szCs w:val="24"/>
          </w:rPr>
          <w:instrText xml:space="preserve"> ADDIN EN.CITE &lt;EndNote&gt;&lt;Cite&gt;&lt;Author&gt;Villemure&lt;/Author&gt;&lt;Year&gt;2002&lt;/Year&gt;&lt;RecNum&gt;154&lt;/RecNum&gt;&lt;DisplayText&gt;Villemure &amp;amp; Bushnell, 2002&lt;/DisplayText&gt;&lt;record&gt;&lt;rec-number&gt;154&lt;/rec-number&gt;&lt;foreign-keys&gt;&lt;key app="EN" db-id="x5s9vwttze5ezcexppepfxvk5awv95aetfr5"&gt;154&lt;/key&gt;&lt;/foreign-keys&gt;&lt;ref-type name="Journal Article"&gt;17&lt;/ref-type&gt;&lt;contributors&gt;&lt;authors&gt;&lt;author&gt;Villemure, C.&lt;/author&gt;&lt;author&gt;Bushnell, M. C.&lt;/author&gt;&lt;/authors&gt;&lt;/contributors&gt;&lt;auth-address&gt;Anesthesia Research Unit and Faculty of Dentistry, McGill University, Montreal, Quebec, Canada.&lt;/auth-address&gt;&lt;titles&gt;&lt;title&gt;Cognitive modulation of pain: How do attention and emotion influence pain processing?&lt;/title&gt;&lt;secondary-title&gt;Pain&lt;/secondary-title&gt;&lt;/titles&gt;&lt;periodical&gt;&lt;full-title&gt;Pain&lt;/full-title&gt;&lt;/periodical&gt;&lt;pages&gt;195-9&lt;/pages&gt;&lt;volume&gt;95&lt;/volume&gt;&lt;number&gt;3&lt;/number&gt;&lt;edition&gt;2002/02/13&lt;/edition&gt;&lt;keywords&gt;&lt;keyword&gt;Attention/ physiology&lt;/keyword&gt;&lt;keyword&gt;Cognition/ physiology&lt;/keyword&gt;&lt;keyword&gt;Emotions/ physiology&lt;/keyword&gt;&lt;keyword&gt;Humans&lt;/keyword&gt;&lt;keyword&gt;Pain/ psychology&lt;/keyword&gt;&lt;/keywords&gt;&lt;dates&gt;&lt;year&gt;2002&lt;/year&gt;&lt;pub-dates&gt;&lt;date&gt;Feb&lt;/date&gt;&lt;/pub-dates&gt;&lt;/dates&gt;&lt;isbn&gt;0304-3959 (Print)&amp;#xD;0304-3959 (Linking)&lt;/isbn&gt;&lt;accession-num&gt;11839418&lt;/accession-num&gt;&lt;urls&gt;&lt;/urls&gt;&lt;electronic-resource-num&gt;S0304395902000076 [pii]&lt;/electronic-resource-num&gt;&lt;remote-database-provider&gt;Nlm&lt;/remote-database-provider&gt;&lt;language&gt;eng&lt;/language&gt;&lt;/record&gt;&lt;/Cite&gt;&lt;/EndNote&gt;</w:instrText>
        </w:r>
        <w:r w:rsidR="00A75B18" w:rsidRPr="003C2C4E">
          <w:rPr>
            <w:rFonts w:ascii="Times New Roman" w:hAnsi="Times New Roman" w:cs="Times New Roman"/>
            <w:noProof/>
            <w:sz w:val="24"/>
            <w:szCs w:val="24"/>
          </w:rPr>
          <w:fldChar w:fldCharType="separate"/>
        </w:r>
        <w:r w:rsidR="00A75B18">
          <w:rPr>
            <w:rFonts w:ascii="Times New Roman" w:hAnsi="Times New Roman" w:cs="Times New Roman"/>
            <w:noProof/>
            <w:sz w:val="24"/>
            <w:szCs w:val="24"/>
          </w:rPr>
          <w:t>Villemure &amp; Bushnell, 2002</w:t>
        </w:r>
        <w:r w:rsidR="00A75B18" w:rsidRPr="003C2C4E">
          <w:rPr>
            <w:rFonts w:ascii="Times New Roman" w:hAnsi="Times New Roman" w:cs="Times New Roman"/>
            <w:noProof/>
            <w:sz w:val="24"/>
            <w:szCs w:val="24"/>
          </w:rPr>
          <w:fldChar w:fldCharType="end"/>
        </w:r>
      </w:hyperlink>
      <w:r w:rsidR="00233D46">
        <w:rPr>
          <w:rFonts w:ascii="Times New Roman" w:hAnsi="Times New Roman" w:cs="Times New Roman"/>
          <w:noProof/>
          <w:sz w:val="24"/>
          <w:szCs w:val="24"/>
        </w:rPr>
        <w:t>,</w:t>
      </w:r>
      <w:r w:rsidRPr="003C2C4E">
        <w:rPr>
          <w:rFonts w:ascii="Times New Roman" w:hAnsi="Times New Roman" w:cs="Times New Roman"/>
          <w:noProof/>
          <w:sz w:val="24"/>
          <w:szCs w:val="24"/>
        </w:rPr>
        <w:t xml:space="preserve"> for a review</w:t>
      </w:r>
      <w:r w:rsidRPr="003C2C4E">
        <w:rPr>
          <w:rFonts w:ascii="Times New Roman" w:hAnsi="Times New Roman" w:cs="Times New Roman"/>
          <w:sz w:val="24"/>
          <w:szCs w:val="24"/>
        </w:rPr>
        <w:t>) are known to influence pain and have received much research attention</w:t>
      </w:r>
      <w:r w:rsidR="00C74AF9">
        <w:rPr>
          <w:rFonts w:ascii="Times New Roman" w:hAnsi="Times New Roman" w:cs="Times New Roman"/>
          <w:sz w:val="24"/>
          <w:szCs w:val="24"/>
        </w:rPr>
        <w:t xml:space="preserve"> in several fields including </w:t>
      </w:r>
      <w:r w:rsidR="00233D46">
        <w:rPr>
          <w:rFonts w:ascii="Times New Roman" w:hAnsi="Times New Roman" w:cs="Times New Roman"/>
          <w:sz w:val="24"/>
          <w:szCs w:val="24"/>
        </w:rPr>
        <w:t xml:space="preserve">most recently </w:t>
      </w:r>
      <w:r w:rsidR="00506399">
        <w:rPr>
          <w:rFonts w:ascii="Times New Roman" w:hAnsi="Times New Roman" w:cs="Times New Roman"/>
          <w:sz w:val="24"/>
          <w:szCs w:val="24"/>
        </w:rPr>
        <w:t xml:space="preserve">cognitive </w:t>
      </w:r>
      <w:r w:rsidR="00C74AF9">
        <w:rPr>
          <w:rFonts w:ascii="Times New Roman" w:hAnsi="Times New Roman" w:cs="Times New Roman"/>
          <w:sz w:val="24"/>
          <w:szCs w:val="24"/>
        </w:rPr>
        <w:t>neuroscience</w:t>
      </w:r>
      <w:r w:rsidR="00C74AF9" w:rsidRPr="003C2C4E">
        <w:rPr>
          <w:rFonts w:ascii="Times New Roman" w:hAnsi="Times New Roman" w:cs="Times New Roman"/>
          <w:sz w:val="24"/>
          <w:szCs w:val="24"/>
        </w:rPr>
        <w:t xml:space="preserve"> </w:t>
      </w:r>
      <w:r w:rsidRPr="003C2C4E">
        <w:rPr>
          <w:rFonts w:ascii="Times New Roman" w:hAnsi="Times New Roman" w:cs="Times New Roman"/>
          <w:sz w:val="24"/>
          <w:szCs w:val="24"/>
        </w:rPr>
        <w:t xml:space="preserve">(see </w:t>
      </w:r>
      <w:hyperlink w:anchor="_ENREF_110" w:tooltip="Wiech, 2008 #797"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&lt;EndNote&gt;&lt;Cite&gt;&lt;Author&gt;Wiech&lt;/Author&gt;&lt;Year&gt;2008&lt;/Year&gt;&lt;RecNum&gt;797&lt;/RecNum&gt;&lt;DisplayText&gt;Wiech, Ploner, &amp;amp; Tracey, 2008&lt;/DisplayText&gt;&lt;record&gt;&lt;rec-number&gt;797&lt;/rec-number&gt;&lt;foreign-keys&gt;&lt;key app="EN" db-id="x5s9vwttze5ezcexppepfxvk5awv95aetfr5"&gt;797&lt;/key&gt;&lt;/foreign-keys&gt;&lt;ref-type name="Journal Article"&gt;17&lt;/ref-type&gt;&lt;contributors&gt;&lt;authors&gt;&lt;author&gt;Wiech, Katja&lt;/author&gt;&lt;author&gt;Ploner, Markus&lt;/author&gt;&lt;author&gt;Tracey, Irene&lt;/author&gt;&lt;/authors&gt;&lt;/contributors&gt;&lt;titles&gt;&lt;title&gt;Neurocognitive aspects of pain perception&lt;/title&gt;&lt;secondary-title&gt;Trends in Cognitive Sciences&lt;/secondary-title&gt;&lt;/titles&gt;&lt;periodical&gt;&lt;full-title&gt;Trends in Cognitive Sciences&lt;/full-title&gt;&lt;/periodical&gt;&lt;pages&gt;306-313&lt;/pages&gt;&lt;volume&gt;12&lt;/volume&gt;&lt;number&gt;8&lt;/number&gt;&lt;dates&gt;&lt;year&gt;2008&lt;/year&gt;&lt;/dates&gt;&lt;publisher&gt;Elsevier Science&lt;/publisher&gt;&lt;isbn&gt;1364-6613&lt;/isbn&gt;&lt;urls&gt;&lt;related-urls&gt;&lt;url&gt;http://linkinghub.elsevier.com/retrieve/pii/S1364661308001575&lt;/url&gt;&lt;/related-urls&gt;&lt;/urls&gt;&lt;/record&gt;&lt;/Cite&gt;&lt;/EndNote&gt;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Wiech, Ploner, &amp; Tracey, 2008</w:t>
        </w:r>
        <w:r w:rsidR="00A75B18" w:rsidRPr="003C2C4E">
          <w:rPr>
            <w:rFonts w:ascii="Times New Roman" w:hAnsi="Times New Roman" w:cs="Times New Roman"/>
            <w:sz w:val="24"/>
            <w:szCs w:val="24"/>
          </w:rPr>
          <w:fldChar w:fldCharType="end"/>
        </w:r>
      </w:hyperlink>
      <w:r w:rsidRPr="003C2C4E">
        <w:rPr>
          <w:rFonts w:ascii="Times New Roman" w:hAnsi="Times New Roman" w:cs="Times New Roman"/>
          <w:sz w:val="24"/>
          <w:szCs w:val="24"/>
        </w:rPr>
        <w:t xml:space="preserve">, and </w:t>
      </w:r>
      <w:hyperlink w:anchor="_ENREF_111" w:tooltip="Wiech, 2009 #796"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&lt;EndNote&gt;&lt;Cite&gt;&lt;Author&gt;Wiech&lt;/Author&gt;&lt;Year&gt;2009&lt;/Year&gt;&lt;RecNum&gt;796&lt;/RecNum&gt;&lt;DisplayText&gt;Wiech &amp;amp; Tracey, 2009&lt;/DisplayText&gt;&lt;record&gt;&lt;rec-number&gt;796&lt;/rec-number&gt;&lt;foreign-keys&gt;&lt;key app="EN" db-id="x5s9vwttze5ezcexppepfxvk5awv95aetfr5"&gt;796&lt;/key&gt;&lt;/foreign-keys&gt;&lt;ref-type name="Journal Article"&gt;17&lt;/ref-type&gt;&lt;contributors&gt;&lt;authors&gt;&lt;author&gt;Wiech, Katja&lt;/author&gt;&lt;author&gt;Tracey, Irene&lt;/author&gt;&lt;/authors&gt;&lt;/contributors&gt;&lt;titles&gt;&lt;title&gt;The influence of negative emotions on pain: Behavioral effects and neural mechanisms&lt;/title&gt;&lt;secondary-title&gt;NeuroImage&lt;/secondary-title&gt;&lt;/titles&gt;&lt;periodical&gt;&lt;full-title&gt;NeuroImage&lt;/full-title&gt;&lt;/periodical&gt;&lt;pages&gt;987-994&lt;/pages&gt;&lt;volume&gt;47&lt;/volume&gt;&lt;number&gt;3&lt;/number&gt;&lt;dates&gt;&lt;year&gt;2009&lt;/year&gt;&lt;/dates&gt;&lt;isbn&gt;1053-8119&lt;/isbn&gt;&lt;urls&gt;&lt;related-urls&gt;&lt;url&gt;http://www.sciencedirect.com/science/article/pii/S1053811909005862&lt;/url&gt;&lt;/related-urls&gt;&lt;/urls&gt;&lt;electronic-resource-num&gt;http://dx.doi.org/10.1016/j.neuroimage.2009.05.059&lt;/electronic-resource-num&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Wiech &amp; Tracey, 2009</w:t>
        </w:r>
        <w:r w:rsidR="00A75B18" w:rsidRPr="003C2C4E">
          <w:rPr>
            <w:rFonts w:ascii="Times New Roman" w:hAnsi="Times New Roman" w:cs="Times New Roman"/>
            <w:sz w:val="24"/>
            <w:szCs w:val="24"/>
          </w:rPr>
          <w:fldChar w:fldCharType="end"/>
        </w:r>
      </w:hyperlink>
      <w:r w:rsidRPr="003C2C4E">
        <w:rPr>
          <w:rFonts w:ascii="Times New Roman" w:hAnsi="Times New Roman" w:cs="Times New Roman"/>
          <w:sz w:val="24"/>
          <w:szCs w:val="24"/>
        </w:rPr>
        <w:t xml:space="preserve">, for reviews). </w:t>
      </w:r>
      <w:r w:rsidR="00C74AF9">
        <w:rPr>
          <w:rFonts w:ascii="Times New Roman" w:hAnsi="Times New Roman" w:cs="Times New Roman"/>
          <w:sz w:val="24"/>
          <w:szCs w:val="24"/>
        </w:rPr>
        <w:t>By contrast, there is a paucity of research on social influences on pain</w:t>
      </w:r>
      <w:r w:rsidR="00A7024E">
        <w:rPr>
          <w:rFonts w:ascii="Times New Roman" w:hAnsi="Times New Roman" w:cs="Times New Roman"/>
          <w:sz w:val="24"/>
          <w:szCs w:val="24"/>
        </w:rPr>
        <w:t>, particularly in experimental psychology and cognitive neuroscience</w:t>
      </w:r>
      <w:r w:rsidR="00506399">
        <w:rPr>
          <w:rFonts w:ascii="Times New Roman" w:hAnsi="Times New Roman" w:cs="Times New Roman"/>
          <w:sz w:val="24"/>
          <w:szCs w:val="24"/>
        </w:rPr>
        <w:t xml:space="preserve"> </w:t>
      </w:r>
      <w:r w:rsidR="00506399" w:rsidRPr="00F57E87">
        <w:rPr>
          <w:rFonts w:ascii="Times New Roman" w:hAnsi="Times New Roman" w:cs="Times New Roman"/>
          <w:sz w:val="24"/>
          <w:szCs w:val="24"/>
        </w:rPr>
        <w:t>(</w:t>
      </w:r>
      <w:r w:rsidR="00ED0147">
        <w:rPr>
          <w:rFonts w:ascii="Times New Roman" w:hAnsi="Times New Roman" w:cs="Times New Roman"/>
          <w:sz w:val="24"/>
          <w:szCs w:val="24"/>
        </w:rPr>
        <w:fldChar w:fldCharType="begin">
          <w:fldData xml:space="preserve">PEVuZE5vdGU+PENpdGU+PEF1dGhvcj5LcmFow6k8L0F1dGhvcj48WWVhcj4yMDEzPC9ZZWFyPjxS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</w:fldData>
        </w:fldChar>
      </w:r>
      <w:r w:rsidR="00A927DD">
        <w:rPr>
          <w:rFonts w:ascii="Times New Roman" w:hAnsi="Times New Roman" w:cs="Times New Roman"/>
          <w:sz w:val="24"/>
          <w:szCs w:val="24"/>
        </w:rPr>
        <w:instrText xml:space="preserve"> ADDIN EN.CITE </w:instrText>
      </w:r>
      <w:r w:rsidR="00ED0147">
        <w:rPr>
          <w:rFonts w:ascii="Times New Roman" w:hAnsi="Times New Roman" w:cs="Times New Roman"/>
          <w:sz w:val="24"/>
          <w:szCs w:val="24"/>
        </w:rPr>
        <w:fldChar w:fldCharType="begin">
          <w:fldData xml:space="preserve">PEVuZE5vdGU+PENpdGU+PEF1dGhvcj5LcmFow6k8L0F1dGhvcj48WWVhcj4yMDEzPC9ZZWFyPjxS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</w:fldData>
        </w:fldChar>
      </w:r>
      <w:r w:rsidR="00A927DD">
        <w:rPr>
          <w:rFonts w:ascii="Times New Roman" w:hAnsi="Times New Roman" w:cs="Times New Roman"/>
          <w:sz w:val="24"/>
          <w:szCs w:val="24"/>
        </w:rPr>
        <w:instrText xml:space="preserve"> ADDIN EN.CITE.DATA </w:instrText>
      </w:r>
      <w:r w:rsidR="00ED0147">
        <w:rPr>
          <w:rFonts w:ascii="Times New Roman" w:hAnsi="Times New Roman" w:cs="Times New Roman"/>
          <w:sz w:val="24"/>
          <w:szCs w:val="24"/>
        </w:rPr>
      </w:r>
      <w:r w:rsidR="00ED0147">
        <w:rPr>
          <w:rFonts w:ascii="Times New Roman" w:hAnsi="Times New Roman" w:cs="Times New Roman"/>
          <w:sz w:val="24"/>
          <w:szCs w:val="24"/>
        </w:rPr>
        <w:fldChar w:fldCharType="end"/>
      </w:r>
      <w:r w:rsidR="00ED0147">
        <w:rPr>
          <w:rFonts w:ascii="Times New Roman" w:hAnsi="Times New Roman" w:cs="Times New Roman"/>
          <w:sz w:val="24"/>
          <w:szCs w:val="24"/>
        </w:rPr>
      </w:r>
      <w:r w:rsidR="00ED0147">
        <w:rPr>
          <w:rFonts w:ascii="Times New Roman" w:hAnsi="Times New Roman" w:cs="Times New Roman"/>
          <w:sz w:val="24"/>
          <w:szCs w:val="24"/>
        </w:rPr>
        <w:fldChar w:fldCharType="separate"/>
      </w:r>
      <w:hyperlink w:anchor="_ENREF_33" w:tooltip="Decety, 2015 #930" w:history="1">
        <w:r w:rsidR="00A75B18">
          <w:rPr>
            <w:rFonts w:ascii="Times New Roman" w:hAnsi="Times New Roman" w:cs="Times New Roman"/>
            <w:noProof/>
            <w:sz w:val="24"/>
            <w:szCs w:val="24"/>
          </w:rPr>
          <w:t>Decety &amp; Fotopoulou, 2015</w:t>
        </w:r>
      </w:hyperlink>
      <w:r w:rsidR="00A927DD">
        <w:rPr>
          <w:rFonts w:ascii="Times New Roman" w:hAnsi="Times New Roman" w:cs="Times New Roman"/>
          <w:noProof/>
          <w:sz w:val="24"/>
          <w:szCs w:val="24"/>
        </w:rPr>
        <w:t xml:space="preserve">; </w:t>
      </w:r>
      <w:hyperlink w:anchor="_ENREF_56" w:tooltip="Krahé, 2013 #657" w:history="1">
        <w:r w:rsidR="00A75B18">
          <w:rPr>
            <w:rFonts w:ascii="Times New Roman" w:hAnsi="Times New Roman" w:cs="Times New Roman"/>
            <w:noProof/>
            <w:sz w:val="24"/>
            <w:szCs w:val="24"/>
          </w:rPr>
          <w:t>Krahé, Springer, Weinman, &amp; Fotopoulou, 2013</w:t>
        </w:r>
      </w:hyperlink>
      <w:r w:rsidR="00ED0147">
        <w:rPr>
          <w:rFonts w:ascii="Times New Roman" w:hAnsi="Times New Roman" w:cs="Times New Roman"/>
          <w:sz w:val="24"/>
          <w:szCs w:val="24"/>
        </w:rPr>
        <w:fldChar w:fldCharType="end"/>
      </w:r>
      <w:hyperlink w:anchor="_ENREF_34" w:tooltip="Decety, 2015 #930" w:history="1"/>
      <w:hyperlink w:anchor="_ENREF_56" w:tooltip="Krahé, 2013 #657" w:history="1"/>
      <w:r w:rsidR="0023269B">
        <w:rPr>
          <w:rFonts w:ascii="Times New Roman" w:hAnsi="Times New Roman" w:cs="Times New Roman"/>
          <w:sz w:val="24"/>
          <w:szCs w:val="24"/>
        </w:rPr>
        <w:t>)</w:t>
      </w:r>
      <w:r w:rsidR="00A7024E">
        <w:rPr>
          <w:rFonts w:ascii="Times New Roman" w:hAnsi="Times New Roman" w:cs="Times New Roman"/>
          <w:sz w:val="24"/>
          <w:szCs w:val="24"/>
        </w:rPr>
        <w:t>. Exceptions</w:t>
      </w:r>
      <w:r w:rsidR="00C74AF9">
        <w:rPr>
          <w:rFonts w:ascii="Times New Roman" w:hAnsi="Times New Roman" w:cs="Times New Roman"/>
          <w:sz w:val="24"/>
          <w:szCs w:val="24"/>
        </w:rPr>
        <w:t xml:space="preserve"> are </w:t>
      </w:r>
      <w:r w:rsidR="00A7024E">
        <w:rPr>
          <w:rFonts w:ascii="Times New Roman" w:hAnsi="Times New Roman" w:cs="Times New Roman"/>
          <w:sz w:val="24"/>
          <w:szCs w:val="24"/>
        </w:rPr>
        <w:t xml:space="preserve">placebo studies </w:t>
      </w:r>
      <w:r w:rsidR="00A7024E" w:rsidRPr="003C2C4E">
        <w:rPr>
          <w:rFonts w:ascii="Times New Roman" w:hAnsi="Times New Roman" w:cs="Times New Roman"/>
          <w:sz w:val="24"/>
          <w:szCs w:val="24"/>
        </w:rPr>
        <w:t xml:space="preserve">(reviewed in </w:t>
      </w:r>
      <w:hyperlink w:anchor="_ENREF_24" w:tooltip="Colloca, 2013 #816"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&lt;EndNote&gt;&lt;Cite&gt;&lt;Author&gt;Colloca&lt;/Author&gt;&lt;Year&gt;2013&lt;/Year&gt;&lt;RecNum&gt;816&lt;/RecNum&gt;&lt;DisplayText&gt;Colloca, Klinger, Flor, &amp;amp; Bingel, 2013&lt;/DisplayText&gt;&lt;record&gt;&lt;rec-number&gt;816&lt;/rec-number&gt;&lt;foreign-keys&gt;&lt;key app="EN" db-id="x5s9vwttze5ezcexppepfxvk5awv95aetfr5"&gt;816&lt;/key&gt;&lt;/foreign-keys&gt;&lt;ref-type name="Journal Article"&gt;17&lt;/ref-type&gt;&lt;contributors&gt;&lt;authors&gt;&lt;author&gt;Colloca, Luana&lt;/author&gt;&lt;author&gt;Klinger, Regine&lt;/author&gt;&lt;author&gt;Flor, Herta&lt;/author&gt;&lt;author&gt;Bingel, Ulrike&lt;/author&gt;&lt;/authors&gt;&lt;/contributors&gt;&lt;titles&gt;&lt;title&gt;Placebo analgesia: Psychological and neurobiological mechanisms&lt;/title&gt;&lt;secondary-title&gt;Pain&lt;/secondary-title&gt;&lt;/titles&gt;&lt;periodical&gt;&lt;full-title&gt;Pain&lt;/full-title&gt;&lt;/periodical&gt;&lt;pages&gt;511-514&lt;/pages&gt;&lt;volume&gt;154&lt;/volume&gt;&lt;number&gt;4&lt;/number&gt;&lt;dates&gt;&lt;year&gt;2013&lt;/year&gt;&lt;/dates&gt;&lt;publisher&gt;Elsevier/North-Holland.&lt;/publisher&gt;&lt;isbn&gt;0304-3959&lt;/isbn&gt;&lt;urls&gt;&lt;related-urls&gt;&lt;url&gt;http://linkinghub.elsevier.com/retrieve/pii/S0304395913000407?showall=true&lt;/url&gt;&lt;/related-urls&gt;&lt;/urls&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Colloca, Klinger, Flor, &amp; Bingel, 2013</w:t>
        </w:r>
        <w:r w:rsidR="00A75B18" w:rsidRPr="003C2C4E">
          <w:rPr>
            <w:rFonts w:ascii="Times New Roman" w:hAnsi="Times New Roman" w:cs="Times New Roman"/>
            <w:sz w:val="24"/>
            <w:szCs w:val="24"/>
          </w:rPr>
          <w:fldChar w:fldCharType="end"/>
        </w:r>
      </w:hyperlink>
      <w:r w:rsidR="00233D46">
        <w:rPr>
          <w:rFonts w:ascii="Times New Roman" w:hAnsi="Times New Roman" w:cs="Times New Roman"/>
          <w:sz w:val="24"/>
          <w:szCs w:val="24"/>
        </w:rPr>
        <w:t>)</w:t>
      </w:r>
      <w:r w:rsidR="00A7024E">
        <w:rPr>
          <w:rFonts w:ascii="Times New Roman" w:hAnsi="Times New Roman" w:cs="Times New Roman"/>
          <w:sz w:val="24"/>
          <w:szCs w:val="24"/>
        </w:rPr>
        <w:t xml:space="preserve"> and studies </w:t>
      </w:r>
      <w:r w:rsidR="00C069F6">
        <w:rPr>
          <w:rFonts w:ascii="Times New Roman" w:hAnsi="Times New Roman" w:cs="Times New Roman"/>
          <w:sz w:val="24"/>
          <w:szCs w:val="24"/>
        </w:rPr>
        <w:t>i</w:t>
      </w:r>
      <w:r w:rsidR="00233D46">
        <w:rPr>
          <w:rFonts w:ascii="Times New Roman" w:hAnsi="Times New Roman" w:cs="Times New Roman"/>
          <w:sz w:val="24"/>
          <w:szCs w:val="24"/>
        </w:rPr>
        <w:t>n chronic pain populations (</w:t>
      </w:r>
      <w:hyperlink w:anchor="_ENREF_62" w:tooltip="Leonard, 2006 #84" w:history="1">
        <w:r w:rsidR="00A75B18">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&lt;EndNote&gt;&lt;Cite&gt;&lt;Author&gt;Leonard&lt;/Author&gt;&lt;Year&gt;2006&lt;/Year&gt;&lt;RecNum&gt;84&lt;/RecNum&gt;&lt;DisplayText&gt;Leonard, Cano, &amp;amp; Johansen, 2006&lt;/DisplayText&gt;&lt;record&gt;&lt;rec-number&gt;84&lt;/rec-number&gt;&lt;foreign-keys&gt;&lt;key app="EN" db-id="x5s9vwttze5ezcexppepfxvk5awv95aetfr5"&gt;84&lt;/key&gt;&lt;/foreign-keys&gt;&lt;ref-type name="Journal Article"&gt;17&lt;/ref-type&gt;&lt;contributors&gt;&lt;authors&gt;&lt;author&gt;Leonard, Michelle T.&lt;/author&gt;&lt;author&gt;Cano, Annmarie&lt;/author&gt;&lt;author&gt;Johansen, Ayna B.&lt;/author&gt;&lt;/authors&gt;&lt;/contributors&gt;&lt;titles&gt;&lt;title&gt;Chronic pain in a couples context: A review and integration of theoretical models and empirical evidence&lt;/title&gt;&lt;secondary-title&gt;The Journal of Pain&lt;/secondary-title&gt;&lt;/titles&gt;&lt;periodical&gt;&lt;full-title&gt;The Journal of Pain&lt;/full-title&gt;&lt;/periodical&gt;&lt;pages&gt;377-390&lt;/pages&gt;&lt;volume&gt;7&lt;/volume&gt;&lt;number&gt;6&lt;/number&gt;&lt;keywords&gt;&lt;keyword&gt;Chronic pain&lt;/keyword&gt;&lt;keyword&gt;couples&lt;/keyword&gt;&lt;keyword&gt;spouse responses&lt;/keyword&gt;&lt;keyword&gt;depression&lt;/keyword&gt;&lt;keyword&gt;marital satisfaction&lt;/keyword&gt;&lt;keyword&gt;pain severity&lt;/keyword&gt;&lt;keyword&gt;disability&lt;/keyword&gt;&lt;/keywords&gt;&lt;dates&gt;&lt;year&gt;2006&lt;/year&gt;&lt;/dates&gt;&lt;isbn&gt;1526-5900&lt;/isbn&gt;&lt;urls&gt;&lt;related-urls&gt;&lt;url&gt;http://www.sciencedirect.com/science/article/B6WKH-4K3K9FM-6/2/7c9c08da2dcb7d262b4082698933d5e8&lt;/url&gt;&lt;/related-urls&gt;&lt;/urls&gt;&lt;/record&gt;&lt;/Cite&gt;&lt;/EndNote&gt;</w:instrText>
        </w:r>
        <w:r w:rsidR="00A75B18">
          <w:rPr>
            <w:rFonts w:ascii="Times New Roman" w:hAnsi="Times New Roman" w:cs="Times New Roman"/>
            <w:sz w:val="24"/>
            <w:szCs w:val="24"/>
          </w:rPr>
          <w:fldChar w:fldCharType="separate"/>
        </w:r>
        <w:r w:rsidR="00A75B18">
          <w:rPr>
            <w:rFonts w:ascii="Times New Roman" w:hAnsi="Times New Roman" w:cs="Times New Roman"/>
            <w:noProof/>
            <w:sz w:val="24"/>
            <w:szCs w:val="24"/>
          </w:rPr>
          <w:t>Leonard, Cano, &amp; Johansen, 2006</w:t>
        </w:r>
        <w:r w:rsidR="00A75B18">
          <w:rPr>
            <w:rFonts w:ascii="Times New Roman" w:hAnsi="Times New Roman" w:cs="Times New Roman"/>
            <w:sz w:val="24"/>
            <w:szCs w:val="24"/>
          </w:rPr>
          <w:fldChar w:fldCharType="end"/>
        </w:r>
      </w:hyperlink>
      <w:r w:rsidR="00A7024E">
        <w:rPr>
          <w:rFonts w:ascii="Times New Roman" w:hAnsi="Times New Roman" w:cs="Times New Roman"/>
          <w:sz w:val="24"/>
          <w:szCs w:val="24"/>
        </w:rPr>
        <w:t xml:space="preserve">). Moreover, there has long been evidence from animal studies that social variables </w:t>
      </w:r>
      <w:r w:rsidR="00A7024E" w:rsidRPr="00E86E91">
        <w:rPr>
          <w:rFonts w:ascii="Times New Roman" w:hAnsi="Times New Roman" w:cs="Times New Roman"/>
          <w:sz w:val="24"/>
          <w:szCs w:val="24"/>
        </w:rPr>
        <w:t>affect pain-related behaviours</w:t>
      </w:r>
      <w:r w:rsidR="00695E08" w:rsidRPr="00E86E91">
        <w:rPr>
          <w:rFonts w:ascii="Times New Roman" w:hAnsi="Times New Roman" w:cs="Times New Roman"/>
          <w:sz w:val="24"/>
          <w:szCs w:val="24"/>
        </w:rPr>
        <w:t xml:space="preserve"> and neural processes</w:t>
      </w:r>
      <w:r w:rsidR="00A7024E" w:rsidRPr="00E86E91">
        <w:rPr>
          <w:rFonts w:ascii="Times New Roman" w:hAnsi="Times New Roman" w:cs="Times New Roman"/>
          <w:sz w:val="24"/>
          <w:szCs w:val="24"/>
        </w:rPr>
        <w:t xml:space="preserve"> </w:t>
      </w:r>
      <w:r w:rsidR="005A3446" w:rsidRPr="00E86E91">
        <w:rPr>
          <w:rFonts w:ascii="Times New Roman" w:hAnsi="Times New Roman" w:cs="Times New Roman"/>
          <w:sz w:val="24"/>
          <w:szCs w:val="24"/>
        </w:rPr>
        <w:t>(</w:t>
      </w:r>
      <w:r w:rsidR="0066603A" w:rsidRPr="00E86E91">
        <w:rPr>
          <w:rFonts w:ascii="Times New Roman" w:hAnsi="Times New Roman" w:cs="Times New Roman"/>
          <w:sz w:val="24"/>
          <w:szCs w:val="24"/>
        </w:rPr>
        <w:t>see e.g</w:t>
      </w:r>
      <w:r w:rsidR="00F35AA8" w:rsidRPr="00E86E91">
        <w:rPr>
          <w:rFonts w:ascii="Times New Roman" w:hAnsi="Times New Roman" w:cs="Times New Roman"/>
          <w:sz w:val="24"/>
          <w:szCs w:val="24"/>
        </w:rPr>
        <w:t>.</w:t>
      </w:r>
      <w:r w:rsidR="0066603A" w:rsidRPr="00E86E91">
        <w:rPr>
          <w:rFonts w:ascii="Times New Roman" w:hAnsi="Times New Roman" w:cs="Times New Roman"/>
          <w:sz w:val="24"/>
          <w:szCs w:val="24"/>
        </w:rPr>
        <w:t xml:space="preserve">, </w:t>
      </w:r>
      <w:hyperlink w:anchor="_ENREF_69" w:tooltip="Martin, 2014 #1049" w:history="1">
        <w:r w:rsidR="00A75B18" w:rsidRPr="00E86E91">
          <w:rPr>
            <w:rFonts w:ascii="Times New Roman" w:hAnsi="Times New Roman" w:cs="Times New Roman"/>
            <w:sz w:val="24"/>
            <w:szCs w:val="24"/>
          </w:rPr>
          <w:fldChar w:fldCharType="begin"/>
        </w:r>
        <w:r w:rsidR="00A75B18" w:rsidRPr="00E86E91">
          <w:rPr>
            <w:rFonts w:ascii="Times New Roman" w:hAnsi="Times New Roman" w:cs="Times New Roman"/>
            <w:sz w:val="24"/>
            <w:szCs w:val="24"/>
          </w:rPr>
          <w:instrText xml:space="preserve"> ADDIN EN.CITE &lt;EndNote&gt;&lt;Cite&gt;&lt;Author&gt;Martin&lt;/Author&gt;&lt;Year&gt;2014&lt;/Year&gt;&lt;RecNum&gt;1049&lt;/RecNum&gt;&lt;DisplayText&gt;Martin, Tuttle, &amp;amp; Mogil, 2014&lt;/DisplayText&gt;&lt;record&gt;&lt;rec-number&gt;1049&lt;/rec-number&gt;&lt;foreign-keys&gt;&lt;key app="EN" db-id="x5s9vwttze5ezcexppepfxvk5awv95aetfr5"&gt;1049&lt;/key&gt;&lt;/foreign-keys&gt;&lt;ref-type name="Book Section"&gt;5&lt;/ref-type&gt;&lt;contributors&gt;&lt;authors&gt;&lt;author&gt;Martin, Loren J.&lt;/author&gt;&lt;author&gt;Tuttle, Alexander H.&lt;/author&gt;&lt;author&gt;Mogil, Jeffrey S.&lt;/author&gt;&lt;/authors&gt;&lt;secondary-authors&gt;&lt;author&gt;Taylor, K. Bradley&lt;/author&gt;&lt;author&gt;Finn, P. David&lt;/author&gt;&lt;/secondary-authors&gt;&lt;/contributors&gt;&lt;titles&gt;&lt;title&gt;The Interaction Between Pain and Social Behavior in Humans and Rodents&lt;/title&gt;&lt;secondary-title&gt;Behavioral Neurobiology of Chronic Pain&lt;/secondary-title&gt;&lt;/titles&gt;&lt;pages&gt;233-250&lt;/pages&gt;&lt;dates&gt;&lt;year&gt;2014&lt;/year&gt;&lt;/dates&gt;&lt;pub-location&gt;Berlin, Heidelberg&lt;/pub-location&gt;&lt;publisher&gt;Springer Berlin Heidelberg&lt;/publisher&gt;&lt;isbn&gt;978-3-662-45094-9&lt;/isbn&gt;&lt;label&gt;Martin2014&lt;/label&gt;&lt;urls&gt;&lt;related-urls&gt;&lt;url&gt;http://dx.doi.org/10.1007/7854_2014_287&lt;/url&gt;&lt;/related-urls&gt;&lt;/urls&gt;&lt;electronic-resource-num&gt;10.1007/7854_2014_287&lt;/electronic-resource-num&gt;&lt;/record&gt;&lt;/Cite&gt;&lt;/EndNote&gt;</w:instrText>
        </w:r>
        <w:r w:rsidR="00A75B18" w:rsidRPr="00E86E91">
          <w:rPr>
            <w:rFonts w:ascii="Times New Roman" w:hAnsi="Times New Roman" w:cs="Times New Roman"/>
            <w:sz w:val="24"/>
            <w:szCs w:val="24"/>
          </w:rPr>
          <w:fldChar w:fldCharType="separate"/>
        </w:r>
        <w:r w:rsidR="00A75B18" w:rsidRPr="00E86E91">
          <w:rPr>
            <w:rFonts w:ascii="Times New Roman" w:hAnsi="Times New Roman" w:cs="Times New Roman"/>
            <w:noProof/>
            <w:sz w:val="24"/>
            <w:szCs w:val="24"/>
          </w:rPr>
          <w:t>Martin, Tuttle, &amp; Mogil, 2014</w:t>
        </w:r>
        <w:r w:rsidR="00A75B18" w:rsidRPr="00E86E91">
          <w:rPr>
            <w:rFonts w:ascii="Times New Roman" w:hAnsi="Times New Roman" w:cs="Times New Roman"/>
            <w:sz w:val="24"/>
            <w:szCs w:val="24"/>
          </w:rPr>
          <w:fldChar w:fldCharType="end"/>
        </w:r>
      </w:hyperlink>
      <w:r w:rsidR="0066603A" w:rsidRPr="00E86E91">
        <w:rPr>
          <w:rFonts w:ascii="Times New Roman" w:hAnsi="Times New Roman" w:cs="Times New Roman"/>
          <w:sz w:val="24"/>
          <w:szCs w:val="24"/>
        </w:rPr>
        <w:t>, and a</w:t>
      </w:r>
      <w:r w:rsidR="00275F81" w:rsidRPr="00E86E91">
        <w:rPr>
          <w:rFonts w:ascii="Times New Roman" w:hAnsi="Times New Roman" w:cs="Times New Roman"/>
          <w:sz w:val="24"/>
          <w:szCs w:val="24"/>
        </w:rPr>
        <w:t>lso below</w:t>
      </w:r>
      <w:r w:rsidR="00B51E47" w:rsidRPr="00E86E91">
        <w:rPr>
          <w:rFonts w:ascii="Times New Roman" w:hAnsi="Times New Roman" w:cs="Times New Roman"/>
          <w:sz w:val="24"/>
          <w:szCs w:val="24"/>
        </w:rPr>
        <w:t>)</w:t>
      </w:r>
      <w:r w:rsidR="00A7024E" w:rsidRPr="00E86E91">
        <w:rPr>
          <w:rFonts w:ascii="Times New Roman" w:hAnsi="Times New Roman" w:cs="Times New Roman"/>
          <w:sz w:val="24"/>
          <w:szCs w:val="24"/>
        </w:rPr>
        <w:t>.</w:t>
      </w:r>
      <w:r w:rsidR="00506399" w:rsidRPr="00E86E91" w:rsidDel="00506399">
        <w:rPr>
          <w:rFonts w:ascii="Times New Roman" w:hAnsi="Times New Roman" w:cs="Times New Roman"/>
          <w:sz w:val="24"/>
          <w:szCs w:val="24"/>
        </w:rPr>
        <w:t xml:space="preserve"> </w:t>
      </w:r>
    </w:p>
    <w:p w:rsidR="00A90DE8" w:rsidRPr="00E86E91" w:rsidRDefault="00A90DE8" w:rsidP="008B4176">
      <w:pPr>
        <w:spacing w:after="0" w:line="360" w:lineRule="auto"/>
        <w:rPr>
          <w:rFonts w:ascii="Times New Roman" w:hAnsi="Times New Roman" w:cs="Times New Roman"/>
          <w:sz w:val="24"/>
          <w:szCs w:val="24"/>
        </w:rPr>
      </w:pPr>
    </w:p>
    <w:p w:rsidR="007445F7" w:rsidRPr="002156EB" w:rsidRDefault="00506399" w:rsidP="008B4176">
      <w:pPr>
        <w:spacing w:after="0" w:line="360" w:lineRule="auto"/>
        <w:rPr>
          <w:rFonts w:ascii="Times New Roman" w:eastAsia="Calibri" w:hAnsi="Times New Roman" w:cs="Times New Roman"/>
          <w:sz w:val="24"/>
          <w:szCs w:val="24"/>
        </w:rPr>
      </w:pPr>
      <w:r w:rsidRPr="00E86E91">
        <w:rPr>
          <w:rFonts w:ascii="Times New Roman" w:eastAsia="Calibri" w:hAnsi="Times New Roman" w:cs="Times New Roman"/>
          <w:sz w:val="24"/>
          <w:szCs w:val="24"/>
        </w:rPr>
        <w:t>Yet</w:t>
      </w:r>
      <w:r w:rsidR="00A90DE8" w:rsidRPr="00E86E91">
        <w:rPr>
          <w:rFonts w:ascii="Times New Roman" w:eastAsia="Calibri" w:hAnsi="Times New Roman" w:cs="Times New Roman"/>
          <w:sz w:val="24"/>
          <w:szCs w:val="24"/>
        </w:rPr>
        <w:t>,</w:t>
      </w:r>
      <w:r w:rsidRPr="00E86E91">
        <w:rPr>
          <w:rFonts w:ascii="Times New Roman" w:eastAsia="Calibri" w:hAnsi="Times New Roman" w:cs="Times New Roman"/>
          <w:sz w:val="24"/>
          <w:szCs w:val="24"/>
        </w:rPr>
        <w:t xml:space="preserve"> similar conclusions in humans have proven difficult for a variety of reasons</w:t>
      </w:r>
      <w:r w:rsidR="007A37FC" w:rsidRPr="00E86E91">
        <w:rPr>
          <w:rFonts w:ascii="Times New Roman" w:eastAsia="Calibri" w:hAnsi="Times New Roman" w:cs="Times New Roman"/>
          <w:sz w:val="24"/>
          <w:szCs w:val="24"/>
        </w:rPr>
        <w:t xml:space="preserve"> (</w:t>
      </w:r>
      <w:r w:rsidR="00B438E1">
        <w:rPr>
          <w:rFonts w:ascii="Times New Roman" w:eastAsia="Calibri" w:hAnsi="Times New Roman" w:cs="Times New Roman"/>
          <w:sz w:val="24"/>
          <w:szCs w:val="24"/>
        </w:rPr>
        <w:t xml:space="preserve">see </w:t>
      </w:r>
      <w:hyperlink w:anchor="_ENREF_56" w:tooltip="Krahé, 2013 #657" w:history="1">
        <w:r w:rsidR="00A75B18" w:rsidRPr="00E86E91">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&lt;EndNote&gt;&lt;Cite&gt;&lt;Author&gt;Krahé&lt;/Author&gt;&lt;Year&gt;2013&lt;/Year&gt;&lt;RecNum&gt;657&lt;/RecNum&gt;&lt;DisplayText&gt;Krahé et al., 2013&lt;/DisplayText&gt;&lt;record&gt;&lt;rec-number&gt;657&lt;/rec-number&gt;&lt;foreign-keys&gt;&lt;key app="EN" db-id="x5s9vwttze5ezcexppepfxvk5awv95aetfr5"&gt;657&lt;/key&gt;&lt;/foreign-keys&gt;&lt;ref-type name="Journal Article"&gt;17&lt;/ref-type&gt;&lt;contributors&gt;&lt;authors&gt;&lt;author&gt;Krahé,Charlotte&lt;/author&gt;&lt;author&gt;Springer,Anne&lt;/author&gt;&lt;author&gt;Weinman,John A.&lt;/author&gt;&lt;author&gt;Fotopoulou,Aikaterini&lt;/author&gt;&lt;/authors&gt;&lt;/contributors&gt;&lt;auth-address&gt;(Miss Charlotte Krahé,King&amp;apos;s College London,Department of Psychology, Institute of Psychiatry,London,United Kingdom,charlotte.krahe@kcl.ac.uk)&amp;#xD;(Dr Anne Springer,University of Potsdam,Department of Sport and Exercise Psychology,Potsdam,Germany,anne.springer@gmx.com)&amp;#xD;(Dr John A.Weinman,john.weinman@kcl.ac.uk)&amp;#xD;(Dr Aikaterini (Katerina) Fotopoulou,University College London,Research Department of Clinical, Educational and Health Psychology ,London,WC1E 6BT,United Kingdom,a.fotopoulou@ucl.ac.uk)&lt;/auth-address&gt;&lt;titles&gt;&lt;title&gt;The social modulation of pain: Others as predictive signals of salience – A systematic review&lt;/title&gt;&lt;secondary-title&gt;Frontiers in Human Neuroscience&lt;/secondary-title&gt;&lt;short-title&gt;Review: Social Modulation of Pain&lt;/short-title&gt;&lt;/titles&gt;&lt;periodical&gt;&lt;full-title&gt;Frontiers in Human Neuroscience&lt;/full-title&gt;&lt;/periodical&gt;&lt;pages&gt;386&lt;/pages&gt;&lt;volume&gt;7&lt;/volume&gt;&lt;keywords&gt;&lt;keyword&gt;Empathy,Pain,predictive coding,review,Attachment,social support,social modulation&lt;/keyword&gt;&lt;/keywords&gt;&lt;dates&gt;&lt;year&gt;2013&lt;/year&gt;&lt;pub-dates&gt;&lt;date&gt;2013-July-23&lt;/date&gt;&lt;/pub-dates&gt;&lt;/dates&gt;&lt;isbn&gt;1662-5161&lt;/isbn&gt;&lt;urls&gt;&lt;related-urls&gt;&lt;url&gt;http://www.frontiersin.org/Journal/Abstract.aspx?s=537&amp;amp;name=human_neuroscience&amp;amp;ART_DOI=10.3389/fnhum.2013.00386&lt;/url&gt;&lt;/related-urls&gt;&lt;/urls&gt;&lt;electronic-resource-num&gt;10.3389/fnhum.2013.00386&lt;/electronic-resource-num&gt;&lt;language&gt;English&lt;/language&gt;&lt;/record&gt;&lt;/Cite&gt;&lt;/EndNote&gt;</w:instrText>
        </w:r>
        <w:r w:rsidR="00A75B18" w:rsidRPr="00E86E91">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Krahé et al., 2013</w:t>
        </w:r>
        <w:r w:rsidR="00A75B18" w:rsidRPr="00E86E91">
          <w:rPr>
            <w:rFonts w:ascii="Times New Roman" w:eastAsia="Calibri" w:hAnsi="Times New Roman" w:cs="Times New Roman"/>
            <w:sz w:val="24"/>
            <w:szCs w:val="24"/>
          </w:rPr>
          <w:fldChar w:fldCharType="end"/>
        </w:r>
      </w:hyperlink>
      <w:r w:rsidR="007A37FC" w:rsidRPr="00E86E91">
        <w:rPr>
          <w:rFonts w:ascii="Times New Roman" w:eastAsia="Calibri" w:hAnsi="Times New Roman" w:cs="Times New Roman"/>
          <w:sz w:val="24"/>
          <w:szCs w:val="24"/>
        </w:rPr>
        <w:t xml:space="preserve">, </w:t>
      </w:r>
      <w:r w:rsidRPr="00E86E91">
        <w:rPr>
          <w:rFonts w:ascii="Times New Roman" w:eastAsia="Calibri" w:hAnsi="Times New Roman" w:cs="Times New Roman"/>
          <w:sz w:val="24"/>
          <w:szCs w:val="24"/>
        </w:rPr>
        <w:t xml:space="preserve">for </w:t>
      </w:r>
      <w:r w:rsidR="00B438E1">
        <w:rPr>
          <w:rFonts w:ascii="Times New Roman" w:eastAsia="Calibri" w:hAnsi="Times New Roman" w:cs="Times New Roman"/>
          <w:sz w:val="24"/>
          <w:szCs w:val="24"/>
        </w:rPr>
        <w:t xml:space="preserve">a </w:t>
      </w:r>
      <w:r w:rsidRPr="00E86E91">
        <w:rPr>
          <w:rFonts w:ascii="Times New Roman" w:eastAsia="Calibri" w:hAnsi="Times New Roman" w:cs="Times New Roman"/>
          <w:sz w:val="24"/>
          <w:szCs w:val="24"/>
        </w:rPr>
        <w:t xml:space="preserve">review). </w:t>
      </w:r>
      <w:r w:rsidR="0009729F" w:rsidRPr="00E86E91">
        <w:rPr>
          <w:rFonts w:ascii="Times New Roman" w:hAnsi="Times New Roman" w:cs="Times New Roman"/>
          <w:sz w:val="24"/>
          <w:szCs w:val="24"/>
        </w:rPr>
        <w:t>First,</w:t>
      </w:r>
      <w:r w:rsidR="008A63AA" w:rsidRPr="00E86E91">
        <w:rPr>
          <w:rFonts w:ascii="Times New Roman" w:hAnsi="Times New Roman" w:cs="Times New Roman"/>
          <w:sz w:val="24"/>
          <w:szCs w:val="24"/>
        </w:rPr>
        <w:t xml:space="preserve"> in relation to</w:t>
      </w:r>
      <w:r w:rsidR="0009729F" w:rsidRPr="00E86E91">
        <w:rPr>
          <w:rFonts w:ascii="Times New Roman" w:hAnsi="Times New Roman" w:cs="Times New Roman"/>
          <w:sz w:val="24"/>
          <w:szCs w:val="24"/>
        </w:rPr>
        <w:t xml:space="preserve"> </w:t>
      </w:r>
      <w:r w:rsidR="008A63AA" w:rsidRPr="00E86E91">
        <w:rPr>
          <w:rFonts w:ascii="Times New Roman" w:hAnsi="Times New Roman" w:cs="Times New Roman"/>
          <w:sz w:val="24"/>
          <w:szCs w:val="24"/>
        </w:rPr>
        <w:t>candidate mechanisms explored, hypotheses and terminology have been rooted in the research</w:t>
      </w:r>
      <w:r w:rsidR="00701B6D" w:rsidRPr="00E86E91">
        <w:rPr>
          <w:rFonts w:ascii="Times New Roman" w:hAnsi="Times New Roman" w:cs="Times New Roman"/>
          <w:sz w:val="24"/>
          <w:szCs w:val="24"/>
        </w:rPr>
        <w:t xml:space="preserve"> traditions</w:t>
      </w:r>
      <w:r w:rsidR="00655AD9" w:rsidRPr="00E86E91">
        <w:rPr>
          <w:rFonts w:ascii="Times New Roman" w:hAnsi="Times New Roman" w:cs="Times New Roman"/>
          <w:sz w:val="24"/>
          <w:szCs w:val="24"/>
        </w:rPr>
        <w:t xml:space="preserve"> from which they stem, </w:t>
      </w:r>
      <w:r w:rsidR="008A63AA" w:rsidRPr="00E86E91">
        <w:rPr>
          <w:rFonts w:ascii="Times New Roman" w:hAnsi="Times New Roman" w:cs="Times New Roman"/>
          <w:sz w:val="24"/>
          <w:szCs w:val="24"/>
        </w:rPr>
        <w:t>with</w:t>
      </w:r>
      <w:r w:rsidR="00701B6D" w:rsidRPr="00E86E91">
        <w:rPr>
          <w:rFonts w:ascii="Times New Roman" w:hAnsi="Times New Roman" w:cs="Times New Roman"/>
          <w:sz w:val="24"/>
          <w:szCs w:val="24"/>
        </w:rPr>
        <w:t xml:space="preserve"> f</w:t>
      </w:r>
      <w:r w:rsidR="008A63AA" w:rsidRPr="00E86E91">
        <w:rPr>
          <w:rFonts w:ascii="Times New Roman" w:hAnsi="Times New Roman" w:cs="Times New Roman"/>
          <w:sz w:val="24"/>
          <w:szCs w:val="24"/>
        </w:rPr>
        <w:t>ew studies within each tradition</w:t>
      </w:r>
      <w:r w:rsidR="00701B6D" w:rsidRPr="00E86E91">
        <w:rPr>
          <w:rFonts w:ascii="Times New Roman" w:hAnsi="Times New Roman" w:cs="Times New Roman"/>
          <w:sz w:val="24"/>
          <w:szCs w:val="24"/>
        </w:rPr>
        <w:t xml:space="preserve"> </w:t>
      </w:r>
      <w:r w:rsidR="008A63AA" w:rsidRPr="00E86E91">
        <w:rPr>
          <w:rFonts w:ascii="Times New Roman" w:hAnsi="Times New Roman" w:cs="Times New Roman"/>
          <w:sz w:val="24"/>
          <w:szCs w:val="24"/>
        </w:rPr>
        <w:t xml:space="preserve">and </w:t>
      </w:r>
      <w:r w:rsidR="0009729F" w:rsidRPr="00E86E91">
        <w:rPr>
          <w:rFonts w:ascii="Times New Roman" w:hAnsi="Times New Roman" w:cs="Times New Roman"/>
          <w:sz w:val="24"/>
          <w:szCs w:val="24"/>
        </w:rPr>
        <w:t>little integration across different areas. Se</w:t>
      </w:r>
      <w:r w:rsidR="004561FC" w:rsidRPr="00E86E91">
        <w:rPr>
          <w:rFonts w:ascii="Times New Roman" w:hAnsi="Times New Roman" w:cs="Times New Roman"/>
          <w:sz w:val="24"/>
          <w:szCs w:val="24"/>
        </w:rPr>
        <w:t>cond,</w:t>
      </w:r>
      <w:r w:rsidR="004561FC" w:rsidRPr="00E86E91">
        <w:rPr>
          <w:rFonts w:ascii="Times New Roman" w:eastAsia="Calibri" w:hAnsi="Times New Roman" w:cs="Times New Roman"/>
          <w:sz w:val="24"/>
          <w:szCs w:val="24"/>
        </w:rPr>
        <w:t xml:space="preserve"> there has been</w:t>
      </w:r>
      <w:r w:rsidR="0009729F" w:rsidRPr="00E86E91">
        <w:rPr>
          <w:rFonts w:ascii="Times New Roman" w:eastAsia="Calibri" w:hAnsi="Times New Roman" w:cs="Times New Roman"/>
          <w:sz w:val="24"/>
          <w:szCs w:val="24"/>
        </w:rPr>
        <w:t xml:space="preserve"> great variability in the research methods employed across studies, from the type of pain examined to the source and type of social </w:t>
      </w:r>
      <w:r w:rsidR="005337FB" w:rsidRPr="00E86E91">
        <w:rPr>
          <w:rFonts w:ascii="Times New Roman" w:eastAsia="Calibri" w:hAnsi="Times New Roman" w:cs="Times New Roman"/>
          <w:sz w:val="24"/>
          <w:szCs w:val="24"/>
        </w:rPr>
        <w:t>variables</w:t>
      </w:r>
      <w:r w:rsidR="0009729F" w:rsidRPr="00E86E91">
        <w:rPr>
          <w:rFonts w:ascii="Times New Roman" w:eastAsia="Calibri" w:hAnsi="Times New Roman" w:cs="Times New Roman"/>
          <w:sz w:val="24"/>
          <w:szCs w:val="24"/>
        </w:rPr>
        <w:t xml:space="preserve"> </w:t>
      </w:r>
      <w:r w:rsidR="005337FB" w:rsidRPr="00E86E91">
        <w:rPr>
          <w:rFonts w:ascii="Times New Roman" w:eastAsia="Calibri" w:hAnsi="Times New Roman" w:cs="Times New Roman"/>
          <w:sz w:val="24"/>
          <w:szCs w:val="24"/>
        </w:rPr>
        <w:t xml:space="preserve">being studied or </w:t>
      </w:r>
      <w:r w:rsidR="0009729F" w:rsidRPr="00E86E91">
        <w:rPr>
          <w:rFonts w:ascii="Times New Roman" w:eastAsia="Calibri" w:hAnsi="Times New Roman" w:cs="Times New Roman"/>
          <w:sz w:val="24"/>
          <w:szCs w:val="24"/>
        </w:rPr>
        <w:t xml:space="preserve">manipulated. </w:t>
      </w:r>
      <w:r w:rsidRPr="00E86E91">
        <w:rPr>
          <w:rFonts w:ascii="Times New Roman" w:eastAsia="Calibri" w:hAnsi="Times New Roman" w:cs="Times New Roman"/>
          <w:sz w:val="24"/>
          <w:szCs w:val="24"/>
        </w:rPr>
        <w:t xml:space="preserve">Not surprisingly, comparisons between studies is difficult and </w:t>
      </w:r>
      <w:r w:rsidRPr="00E86E91">
        <w:rPr>
          <w:rFonts w:ascii="Times New Roman" w:eastAsia="Calibri" w:hAnsi="Times New Roman" w:cs="Times New Roman"/>
          <w:i/>
          <w:sz w:val="24"/>
          <w:szCs w:val="24"/>
        </w:rPr>
        <w:t>prima facie</w:t>
      </w:r>
      <w:r w:rsidRPr="00E86E91">
        <w:rPr>
          <w:rFonts w:ascii="Times New Roman" w:eastAsia="Calibri" w:hAnsi="Times New Roman" w:cs="Times New Roman"/>
          <w:sz w:val="24"/>
          <w:szCs w:val="24"/>
        </w:rPr>
        <w:t xml:space="preserve"> the results appear contradictory with</w:t>
      </w:r>
      <w:r w:rsidR="0009729F" w:rsidRPr="00E86E91">
        <w:rPr>
          <w:rFonts w:ascii="Times New Roman" w:eastAsia="Calibri" w:hAnsi="Times New Roman" w:cs="Times New Roman"/>
          <w:sz w:val="24"/>
          <w:szCs w:val="24"/>
        </w:rPr>
        <w:t xml:space="preserve"> social </w:t>
      </w:r>
      <w:r w:rsidR="00DC5765" w:rsidRPr="00E86E91">
        <w:rPr>
          <w:rFonts w:ascii="Times New Roman" w:eastAsia="Calibri" w:hAnsi="Times New Roman" w:cs="Times New Roman"/>
          <w:sz w:val="24"/>
          <w:szCs w:val="24"/>
        </w:rPr>
        <w:t xml:space="preserve">factors </w:t>
      </w:r>
      <w:r w:rsidR="0009729F" w:rsidRPr="00E86E91">
        <w:rPr>
          <w:rFonts w:ascii="Times New Roman" w:eastAsia="Calibri" w:hAnsi="Times New Roman" w:cs="Times New Roman"/>
          <w:sz w:val="24"/>
          <w:szCs w:val="24"/>
        </w:rPr>
        <w:t xml:space="preserve">exerting both positive (e.g., </w:t>
      </w:r>
      <w:hyperlink w:anchor="_ENREF_13" w:tooltip="Brown, 2003 #30" w:history="1">
        <w:r w:rsidR="00A75B18" w:rsidRPr="00E86E91">
          <w:rPr>
            <w:rFonts w:ascii="Times New Roman" w:eastAsia="Calibri" w:hAnsi="Times New Roman" w:cs="Times New Roman"/>
            <w:sz w:val="24"/>
            <w:szCs w:val="24"/>
          </w:rPr>
          <w:fldChar w:fldCharType="begin"/>
        </w:r>
        <w:r w:rsidR="00A75B18" w:rsidRPr="00E86E91">
          <w:rPr>
            <w:rFonts w:ascii="Times New Roman" w:eastAsia="Calibri" w:hAnsi="Times New Roman" w:cs="Times New Roman"/>
            <w:sz w:val="24"/>
            <w:szCs w:val="24"/>
          </w:rPr>
          <w:instrText xml:space="preserve"> ADDIN EN.CITE &lt;EndNote&gt;&lt;Cite&gt;&lt;Author&gt;Brown&lt;/Author&gt;&lt;Year&gt;2003&lt;/Year&gt;&lt;RecNum&gt;30&lt;/RecNum&gt;&lt;DisplayText&gt;Brown, Sheffield, Leary, &amp;amp; Robinson, 2003&lt;/DisplayText&gt;&lt;record&gt;&lt;rec-number&gt;30&lt;/rec-number&gt;&lt;foreign-keys&gt;&lt;key app="EN" db-id="x5s9vwttze5ezcexppepfxvk5awv95aetfr5"&gt;30&lt;/key&gt;&lt;/foreign-keys&gt;&lt;ref-type name="Journal Article"&gt;17&lt;/ref-type&gt;&lt;contributors&gt;&lt;authors&gt;&lt;author&gt;Brown, Jennifer L.&lt;/author&gt;&lt;author&gt;Sheffield, David&lt;/author&gt;&lt;author&gt;Leary, Mark R.&lt;/author&gt;&lt;author&gt;Robinson, Michael E.&lt;/author&gt;&lt;/authors&gt;&lt;/contributors&gt;&lt;titles&gt;&lt;title&gt;Social support and experimental pain&lt;/title&gt;&lt;secondary-title&gt;Psychosomatic Medicine&lt;/secondary-title&gt;&lt;/titles&gt;&lt;periodical&gt;&lt;full-title&gt;Psychosomatic Medicine&lt;/full-title&gt;&lt;/periodical&gt;&lt;pages&gt;276-283&lt;/pages&gt;&lt;volume&gt;65&lt;/volume&gt;&lt;number&gt;2&lt;/number&gt;&lt;dates&gt;&lt;year&gt;2003&lt;/year&gt;&lt;pub-dates&gt;&lt;date&gt;March 1, 2003&lt;/date&gt;&lt;/pub-dates&gt;&lt;/dates&gt;&lt;urls&gt;&lt;related-urls&gt;&lt;url&gt;http://www.psychosomaticmedicine.org/cgi/content/abstract/65/2/276&lt;/url&gt;&lt;/related-urls&gt;&lt;/urls&gt;&lt;electronic-resource-num&gt;10.1097/01.psy.0000030388.62434.46&lt;/electronic-resource-num&gt;&lt;/record&gt;&lt;/Cite&gt;&lt;/EndNote&gt;</w:instrText>
        </w:r>
        <w:r w:rsidR="00A75B18" w:rsidRPr="00E86E91">
          <w:rPr>
            <w:rFonts w:ascii="Times New Roman" w:eastAsia="Calibri" w:hAnsi="Times New Roman" w:cs="Times New Roman"/>
            <w:sz w:val="24"/>
            <w:szCs w:val="24"/>
          </w:rPr>
          <w:fldChar w:fldCharType="separate"/>
        </w:r>
        <w:r w:rsidR="00A75B18" w:rsidRPr="00E86E91">
          <w:rPr>
            <w:rFonts w:ascii="Times New Roman" w:eastAsia="Calibri" w:hAnsi="Times New Roman" w:cs="Times New Roman"/>
            <w:noProof/>
            <w:sz w:val="24"/>
            <w:szCs w:val="24"/>
          </w:rPr>
          <w:t>Brown, Sheffield, Leary, &amp; Robinson, 2003</w:t>
        </w:r>
        <w:r w:rsidR="00A75B18" w:rsidRPr="00E86E91">
          <w:rPr>
            <w:rFonts w:ascii="Times New Roman" w:eastAsia="Calibri" w:hAnsi="Times New Roman" w:cs="Times New Roman"/>
            <w:sz w:val="24"/>
            <w:szCs w:val="24"/>
          </w:rPr>
          <w:fldChar w:fldCharType="end"/>
        </w:r>
      </w:hyperlink>
      <w:r w:rsidR="0009729F" w:rsidRPr="00E86E91">
        <w:rPr>
          <w:rFonts w:ascii="Times New Roman" w:eastAsia="Calibri" w:hAnsi="Times New Roman" w:cs="Times New Roman"/>
          <w:sz w:val="24"/>
          <w:szCs w:val="24"/>
        </w:rPr>
        <w:t xml:space="preserve">) and </w:t>
      </w:r>
      <w:r w:rsidR="0009729F" w:rsidRPr="00E86E91">
        <w:rPr>
          <w:rFonts w:ascii="Times New Roman" w:eastAsia="Calibri" w:hAnsi="Times New Roman" w:cs="Times New Roman"/>
          <w:sz w:val="24"/>
          <w:szCs w:val="24"/>
        </w:rPr>
        <w:lastRenderedPageBreak/>
        <w:t xml:space="preserve">negative (e.g., </w:t>
      </w:r>
      <w:hyperlink w:anchor="_ENREF_72" w:tooltip="McClelland, 2008 #109" w:history="1">
        <w:r w:rsidR="00A75B18" w:rsidRPr="00E86E91">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&lt;EndNote&gt;&lt;Cite&gt;&lt;Author&gt;McClelland&lt;/Author&gt;&lt;Year&gt;2008&lt;/Year&gt;&lt;RecNum&gt;109&lt;/RecNum&gt;&lt;DisplayText&gt;Mcclelland &amp;amp; Mccubbin, 2008&lt;/DisplayText&gt;&lt;record&gt;&lt;rec-number&gt;109&lt;/rec-number&gt;&lt;foreign-keys&gt;&lt;key app="EN" db-id="x5s9vwttze5ezcexppepfxvk5awv95aetfr5"&gt;109&lt;/key&gt;&lt;/foreign-keys&gt;&lt;ref-type name="Journal Article"&gt;17&lt;/ref-type&gt;&lt;contributors&gt;&lt;authors&gt;&lt;author&gt;McClelland, Laura&lt;/author&gt;&lt;author&gt;McCubbin, James&lt;/author&gt;&lt;/authors&gt;&lt;/contributors&gt;&lt;titles&gt;&lt;title&gt;Social influence and pain response in women and men&lt;/title&gt;&lt;secondary-title&gt;Journal of Behavioral Medicine&lt;/secondary-title&gt;&lt;/titles&gt;&lt;periodical&gt;&lt;full-title&gt;Journal of Behavioral Medicine&lt;/full-title&gt;&lt;abbr-1&gt;J Behav Med&lt;/abbr-1&gt;&lt;/periodical&gt;&lt;pages&gt;413-420&lt;/pages&gt;&lt;volume&gt;31&lt;/volume&gt;&lt;number&gt;5&lt;/number&gt;&lt;keywords&gt;&lt;keyword&gt;Behavioral Science&lt;/keyword&gt;&lt;/keywords&gt;&lt;dates&gt;&lt;year&gt;2008&lt;/year&gt;&lt;/dates&gt;&lt;publisher&gt;Springer Netherlands&lt;/publisher&gt;&lt;isbn&gt;0160-7715&lt;/isbn&gt;&lt;urls&gt;&lt;related-urls&gt;&lt;url&gt;http://dx.doi.org/10.1007/s10865-008-9163-6&lt;/url&gt;&lt;/related-urls&gt;&lt;/urls&gt;&lt;electronic-resource-num&gt;10.1007/s10865-008-9163-6&lt;/electronic-resource-num&gt;&lt;/record&gt;&lt;/Cite&gt;&lt;/EndNote&gt;</w:instrText>
        </w:r>
        <w:r w:rsidR="00A75B18" w:rsidRPr="00E86E91">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Mcclelland &amp; Mccubbin, 2008</w:t>
        </w:r>
        <w:r w:rsidR="00A75B18" w:rsidRPr="00E86E91">
          <w:rPr>
            <w:rFonts w:ascii="Times New Roman" w:eastAsia="Calibri" w:hAnsi="Times New Roman" w:cs="Times New Roman"/>
            <w:sz w:val="24"/>
            <w:szCs w:val="24"/>
          </w:rPr>
          <w:fldChar w:fldCharType="end"/>
        </w:r>
      </w:hyperlink>
      <w:r w:rsidR="0009729F" w:rsidRPr="00E86E91">
        <w:rPr>
          <w:rFonts w:ascii="Times New Roman" w:eastAsia="Calibri" w:hAnsi="Times New Roman" w:cs="Times New Roman"/>
          <w:sz w:val="24"/>
          <w:szCs w:val="24"/>
        </w:rPr>
        <w:t xml:space="preserve">) </w:t>
      </w:r>
      <w:r w:rsidR="00F02394" w:rsidRPr="00E86E91">
        <w:rPr>
          <w:rFonts w:ascii="Times New Roman" w:eastAsia="Calibri" w:hAnsi="Times New Roman" w:cs="Times New Roman"/>
          <w:sz w:val="24"/>
          <w:szCs w:val="24"/>
        </w:rPr>
        <w:t>effects on pain. Thus,</w:t>
      </w:r>
      <w:r w:rsidRPr="00E86E91">
        <w:rPr>
          <w:rFonts w:ascii="Times New Roman" w:eastAsia="Calibri" w:hAnsi="Times New Roman" w:cs="Times New Roman"/>
          <w:sz w:val="24"/>
          <w:szCs w:val="24"/>
        </w:rPr>
        <w:t xml:space="preserve"> this complexity requires a more in-depth and interdisciplinary consideration of the available literature. A promising development in this respect is the </w:t>
      </w:r>
      <w:r w:rsidR="002156EB" w:rsidRPr="00E86E91">
        <w:rPr>
          <w:rFonts w:ascii="Times New Roman" w:eastAsia="Calibri" w:hAnsi="Times New Roman" w:cs="Times New Roman"/>
          <w:sz w:val="24"/>
          <w:szCs w:val="24"/>
        </w:rPr>
        <w:t>relatively new, interdisciplinary</w:t>
      </w:r>
      <w:r w:rsidR="002156EB" w:rsidRPr="00A557F3">
        <w:rPr>
          <w:rFonts w:ascii="Times New Roman" w:eastAsia="Calibri" w:hAnsi="Times New Roman" w:cs="Times New Roman"/>
          <w:sz w:val="24"/>
          <w:szCs w:val="24"/>
        </w:rPr>
        <w:t xml:space="preserve"> field o</w:t>
      </w:r>
      <w:r w:rsidR="00F66ADC">
        <w:rPr>
          <w:rFonts w:ascii="Times New Roman" w:eastAsia="Calibri" w:hAnsi="Times New Roman" w:cs="Times New Roman"/>
          <w:sz w:val="24"/>
          <w:szCs w:val="24"/>
        </w:rPr>
        <w:t>f social cognitive neuroscience, which offers</w:t>
      </w:r>
      <w:r w:rsidR="00832C1C">
        <w:rPr>
          <w:rFonts w:ascii="Times New Roman" w:eastAsia="Calibri" w:hAnsi="Times New Roman" w:cs="Times New Roman"/>
          <w:sz w:val="24"/>
          <w:szCs w:val="24"/>
        </w:rPr>
        <w:t xml:space="preserve"> theoretical and empirical tools </w:t>
      </w:r>
      <w:r>
        <w:rPr>
          <w:rFonts w:ascii="Times New Roman" w:eastAsia="Calibri" w:hAnsi="Times New Roman" w:cs="Times New Roman"/>
          <w:sz w:val="24"/>
          <w:szCs w:val="24"/>
        </w:rPr>
        <w:t xml:space="preserve">to consider the psychological and </w:t>
      </w:r>
      <w:r w:rsidR="002156EB" w:rsidRPr="00A557F3">
        <w:rPr>
          <w:rFonts w:ascii="Times New Roman" w:eastAsia="Calibri" w:hAnsi="Times New Roman" w:cs="Times New Roman"/>
          <w:sz w:val="24"/>
          <w:szCs w:val="24"/>
        </w:rPr>
        <w:t xml:space="preserve">neurobiological </w:t>
      </w:r>
      <w:r>
        <w:rPr>
          <w:rFonts w:ascii="Times New Roman" w:eastAsia="Calibri" w:hAnsi="Times New Roman" w:cs="Times New Roman"/>
          <w:sz w:val="24"/>
          <w:szCs w:val="24"/>
        </w:rPr>
        <w:t xml:space="preserve">mechanisms that may underlie the social modulation of pain. </w:t>
      </w:r>
    </w:p>
    <w:p w:rsidR="00A125C7" w:rsidRPr="003C2C4E" w:rsidRDefault="00A125C7" w:rsidP="008B4176">
      <w:pPr>
        <w:spacing w:after="0" w:line="360" w:lineRule="auto"/>
        <w:rPr>
          <w:rFonts w:ascii="Times New Roman" w:hAnsi="Times New Roman" w:cs="Times New Roman"/>
          <w:sz w:val="24"/>
          <w:szCs w:val="24"/>
        </w:rPr>
      </w:pPr>
    </w:p>
    <w:p w:rsidR="004D34DC" w:rsidRDefault="000D6F85" w:rsidP="008B4176">
      <w:pPr>
        <w:pStyle w:val="CommentText"/>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Accordingly,</w:t>
      </w:r>
      <w:r w:rsidRPr="008B103D">
        <w:rPr>
          <w:rFonts w:ascii="Times New Roman" w:hAnsi="Times New Roman" w:cs="Times New Roman"/>
          <w:sz w:val="24"/>
          <w:szCs w:val="24"/>
          <w:lang w:val="en-GB"/>
        </w:rPr>
        <w:t xml:space="preserve"> </w:t>
      </w:r>
      <w:r w:rsidR="00016A86">
        <w:rPr>
          <w:rFonts w:ascii="Times New Roman" w:hAnsi="Times New Roman" w:cs="Times New Roman"/>
          <w:sz w:val="24"/>
          <w:szCs w:val="24"/>
          <w:lang w:val="en-GB"/>
        </w:rPr>
        <w:t xml:space="preserve">this </w:t>
      </w:r>
      <w:r w:rsidR="004D34DC" w:rsidRPr="008B103D">
        <w:rPr>
          <w:rFonts w:ascii="Times New Roman" w:hAnsi="Times New Roman" w:cs="Times New Roman"/>
          <w:sz w:val="24"/>
          <w:szCs w:val="24"/>
          <w:lang w:val="en-GB"/>
        </w:rPr>
        <w:t xml:space="preserve">chapter </w:t>
      </w:r>
      <w:r w:rsidR="008B66AB" w:rsidRPr="008B103D">
        <w:rPr>
          <w:rFonts w:ascii="Times New Roman" w:hAnsi="Times New Roman" w:cs="Times New Roman"/>
          <w:sz w:val="24"/>
          <w:szCs w:val="24"/>
          <w:lang w:val="en-GB"/>
        </w:rPr>
        <w:t xml:space="preserve">aims to provide an overview of </w:t>
      </w:r>
      <w:r w:rsidR="007908C3" w:rsidRPr="008B103D">
        <w:rPr>
          <w:rFonts w:ascii="Times New Roman" w:hAnsi="Times New Roman" w:cs="Times New Roman"/>
          <w:sz w:val="24"/>
          <w:szCs w:val="24"/>
          <w:lang w:val="en-GB"/>
        </w:rPr>
        <w:t>studies</w:t>
      </w:r>
      <w:r w:rsidR="009E66EA" w:rsidRPr="008B103D">
        <w:rPr>
          <w:rFonts w:ascii="Times New Roman" w:hAnsi="Times New Roman" w:cs="Times New Roman"/>
          <w:sz w:val="24"/>
          <w:szCs w:val="24"/>
          <w:lang w:val="en-GB"/>
        </w:rPr>
        <w:t xml:space="preserve"> </w:t>
      </w:r>
      <w:r w:rsidR="006C75E9">
        <w:rPr>
          <w:rFonts w:ascii="Times New Roman" w:hAnsi="Times New Roman" w:cs="Times New Roman"/>
          <w:sz w:val="24"/>
          <w:szCs w:val="24"/>
          <w:lang w:val="en-GB"/>
        </w:rPr>
        <w:t xml:space="preserve">available </w:t>
      </w:r>
      <w:r w:rsidR="006836ED">
        <w:rPr>
          <w:rFonts w:ascii="Times New Roman" w:hAnsi="Times New Roman" w:cs="Times New Roman"/>
          <w:sz w:val="24"/>
          <w:szCs w:val="24"/>
          <w:lang w:val="en-GB"/>
        </w:rPr>
        <w:t xml:space="preserve">to date </w:t>
      </w:r>
      <w:r w:rsidR="009E66EA" w:rsidRPr="008B103D">
        <w:rPr>
          <w:rFonts w:ascii="Times New Roman" w:hAnsi="Times New Roman" w:cs="Times New Roman"/>
          <w:sz w:val="24"/>
          <w:szCs w:val="24"/>
          <w:lang w:val="en-GB"/>
        </w:rPr>
        <w:t>which have</w:t>
      </w:r>
      <w:r w:rsidR="00200BE4">
        <w:rPr>
          <w:rFonts w:ascii="Times New Roman" w:hAnsi="Times New Roman" w:cs="Times New Roman"/>
          <w:sz w:val="24"/>
          <w:szCs w:val="24"/>
          <w:lang w:val="en-GB"/>
        </w:rPr>
        <w:t xml:space="preserve"> experimentally</w:t>
      </w:r>
      <w:r w:rsidR="009E66EA" w:rsidRPr="008B103D">
        <w:rPr>
          <w:rFonts w:ascii="Times New Roman" w:hAnsi="Times New Roman" w:cs="Times New Roman"/>
          <w:sz w:val="24"/>
          <w:szCs w:val="24"/>
          <w:lang w:val="en-GB"/>
        </w:rPr>
        <w:t xml:space="preserve"> examined</w:t>
      </w:r>
      <w:r w:rsidR="009E66EA" w:rsidRPr="00241B76">
        <w:rPr>
          <w:rFonts w:ascii="Times New Roman" w:hAnsi="Times New Roman" w:cs="Times New Roman"/>
          <w:sz w:val="24"/>
          <w:szCs w:val="24"/>
          <w:lang w:val="en-GB"/>
        </w:rPr>
        <w:t xml:space="preserve"> </w:t>
      </w:r>
      <w:r w:rsidR="006836ED" w:rsidRPr="00241B76">
        <w:rPr>
          <w:rFonts w:ascii="Times New Roman" w:hAnsi="Times New Roman" w:cs="Times New Roman"/>
          <w:sz w:val="24"/>
          <w:szCs w:val="24"/>
          <w:lang w:val="en-GB"/>
        </w:rPr>
        <w:t xml:space="preserve">some of the neurobiological mechanisms underlying the effects of </w:t>
      </w:r>
      <w:r w:rsidR="009E66EA" w:rsidRPr="00241B76">
        <w:rPr>
          <w:rFonts w:ascii="Times New Roman" w:hAnsi="Times New Roman" w:cs="Times New Roman"/>
          <w:sz w:val="24"/>
          <w:szCs w:val="24"/>
          <w:lang w:val="en-GB"/>
        </w:rPr>
        <w:t>social factors on the experience of pain</w:t>
      </w:r>
      <w:r w:rsidR="005A4BF8">
        <w:rPr>
          <w:rFonts w:ascii="Times New Roman" w:hAnsi="Times New Roman" w:cs="Times New Roman"/>
          <w:sz w:val="24"/>
          <w:szCs w:val="24"/>
          <w:lang w:val="en-GB"/>
        </w:rPr>
        <w:t xml:space="preserve">, </w:t>
      </w:r>
      <w:r w:rsidR="005A4BF8" w:rsidRPr="00241B76">
        <w:rPr>
          <w:rFonts w:ascii="Times New Roman" w:hAnsi="Times New Roman" w:cs="Times New Roman"/>
          <w:sz w:val="24"/>
          <w:szCs w:val="24"/>
          <w:lang w:val="en-GB"/>
        </w:rPr>
        <w:t>both on subjective pain report and on pain-related neural processing.</w:t>
      </w:r>
      <w:r w:rsidR="005A4BF8">
        <w:rPr>
          <w:rFonts w:ascii="Times New Roman" w:hAnsi="Times New Roman" w:cs="Times New Roman"/>
          <w:sz w:val="24"/>
          <w:szCs w:val="24"/>
          <w:lang w:val="en-GB"/>
        </w:rPr>
        <w:t xml:space="preserve"> </w:t>
      </w:r>
      <w:r w:rsidR="000B5B5D">
        <w:rPr>
          <w:rFonts w:ascii="Times New Roman" w:hAnsi="Times New Roman" w:cs="Times New Roman"/>
          <w:sz w:val="24"/>
          <w:szCs w:val="24"/>
          <w:lang w:val="en-GB"/>
        </w:rPr>
        <w:t>In particular, we focus on</w:t>
      </w:r>
      <w:r w:rsidR="004A77A4">
        <w:rPr>
          <w:rFonts w:ascii="Times New Roman" w:hAnsi="Times New Roman" w:cs="Times New Roman"/>
          <w:sz w:val="24"/>
          <w:szCs w:val="24"/>
          <w:lang w:val="en-GB"/>
        </w:rPr>
        <w:t xml:space="preserve"> the role of</w:t>
      </w:r>
      <w:r w:rsidR="000B5B5D">
        <w:rPr>
          <w:rFonts w:ascii="Times New Roman" w:hAnsi="Times New Roman" w:cs="Times New Roman"/>
          <w:sz w:val="24"/>
          <w:szCs w:val="24"/>
          <w:lang w:val="en-GB"/>
        </w:rPr>
        <w:t xml:space="preserve"> social interactions </w:t>
      </w:r>
      <w:r w:rsidR="004A77A4">
        <w:rPr>
          <w:rFonts w:ascii="Times New Roman" w:hAnsi="Times New Roman" w:cs="Times New Roman"/>
          <w:sz w:val="24"/>
          <w:szCs w:val="24"/>
          <w:lang w:val="en-GB"/>
        </w:rPr>
        <w:t xml:space="preserve">characterised by (inter)personal </w:t>
      </w:r>
      <w:r w:rsidR="007C7660">
        <w:rPr>
          <w:rFonts w:ascii="Times New Roman" w:hAnsi="Times New Roman" w:cs="Times New Roman"/>
          <w:sz w:val="24"/>
          <w:szCs w:val="24"/>
          <w:lang w:val="en-GB"/>
        </w:rPr>
        <w:t>features</w:t>
      </w:r>
      <w:r w:rsidR="004A77A4">
        <w:rPr>
          <w:rFonts w:ascii="Times New Roman" w:hAnsi="Times New Roman" w:cs="Times New Roman"/>
          <w:sz w:val="24"/>
          <w:szCs w:val="24"/>
          <w:lang w:val="en-GB"/>
        </w:rPr>
        <w:t xml:space="preserve"> (rather than</w:t>
      </w:r>
      <w:r w:rsidR="00506399">
        <w:rPr>
          <w:rFonts w:ascii="Times New Roman" w:hAnsi="Times New Roman" w:cs="Times New Roman"/>
          <w:sz w:val="24"/>
          <w:szCs w:val="24"/>
          <w:lang w:val="en-GB"/>
        </w:rPr>
        <w:t xml:space="preserve"> more broad social influences</w:t>
      </w:r>
      <w:r w:rsidR="006C75E9">
        <w:rPr>
          <w:rFonts w:ascii="Times New Roman" w:hAnsi="Times New Roman" w:cs="Times New Roman"/>
          <w:sz w:val="24"/>
          <w:szCs w:val="24"/>
          <w:lang w:val="en-GB"/>
        </w:rPr>
        <w:t>,</w:t>
      </w:r>
      <w:r w:rsidR="004A77A4">
        <w:rPr>
          <w:rFonts w:ascii="Times New Roman" w:hAnsi="Times New Roman" w:cs="Times New Roman"/>
          <w:sz w:val="24"/>
          <w:szCs w:val="24"/>
          <w:lang w:val="en-GB"/>
        </w:rPr>
        <w:t xml:space="preserve"> e.g., group membership)</w:t>
      </w:r>
      <w:r w:rsidR="003C5C99">
        <w:rPr>
          <w:rFonts w:ascii="Times New Roman" w:hAnsi="Times New Roman" w:cs="Times New Roman"/>
          <w:sz w:val="24"/>
          <w:szCs w:val="24"/>
          <w:lang w:val="en-GB"/>
        </w:rPr>
        <w:t xml:space="preserve"> between a person experiencing pain and pain-free individuals. </w:t>
      </w:r>
      <w:r w:rsidR="005355F2">
        <w:rPr>
          <w:rFonts w:ascii="Times New Roman" w:hAnsi="Times New Roman" w:cs="Times New Roman"/>
          <w:sz w:val="24"/>
          <w:szCs w:val="24"/>
          <w:lang w:val="en-GB"/>
        </w:rPr>
        <w:t>These studies use paradigms in which pain is experimentally induced in healthy volunteers</w:t>
      </w:r>
      <w:r w:rsidR="006C75E9">
        <w:rPr>
          <w:rFonts w:ascii="Times New Roman" w:hAnsi="Times New Roman" w:cs="Times New Roman"/>
          <w:sz w:val="24"/>
          <w:szCs w:val="24"/>
          <w:lang w:val="en-GB"/>
        </w:rPr>
        <w:t>. T</w:t>
      </w:r>
      <w:r w:rsidR="00C821B6">
        <w:rPr>
          <w:rFonts w:ascii="Times New Roman" w:hAnsi="Times New Roman" w:cs="Times New Roman"/>
          <w:sz w:val="24"/>
          <w:szCs w:val="24"/>
          <w:lang w:val="en-GB"/>
        </w:rPr>
        <w:t xml:space="preserve">he role of </w:t>
      </w:r>
      <w:r w:rsidR="007216BD">
        <w:rPr>
          <w:rFonts w:ascii="Times New Roman" w:hAnsi="Times New Roman" w:cs="Times New Roman"/>
          <w:sz w:val="24"/>
          <w:szCs w:val="24"/>
          <w:lang w:val="en-GB"/>
        </w:rPr>
        <w:t xml:space="preserve">social factors in the context of </w:t>
      </w:r>
      <w:r w:rsidR="00BA4FE4">
        <w:rPr>
          <w:rFonts w:ascii="Times New Roman" w:hAnsi="Times New Roman" w:cs="Times New Roman"/>
          <w:sz w:val="24"/>
          <w:szCs w:val="24"/>
          <w:lang w:val="en-GB"/>
        </w:rPr>
        <w:t xml:space="preserve">clinical or </w:t>
      </w:r>
      <w:r w:rsidR="007217E3">
        <w:rPr>
          <w:rFonts w:ascii="Times New Roman" w:hAnsi="Times New Roman" w:cs="Times New Roman"/>
          <w:sz w:val="24"/>
          <w:szCs w:val="24"/>
          <w:lang w:val="en-GB"/>
        </w:rPr>
        <w:t>chronic pain</w:t>
      </w:r>
      <w:r w:rsidR="002447BE">
        <w:rPr>
          <w:rFonts w:ascii="Times New Roman" w:hAnsi="Times New Roman" w:cs="Times New Roman"/>
          <w:sz w:val="24"/>
          <w:szCs w:val="24"/>
          <w:lang w:val="en-GB"/>
        </w:rPr>
        <w:t xml:space="preserve"> is</w:t>
      </w:r>
      <w:r w:rsidR="005355F2">
        <w:rPr>
          <w:rFonts w:ascii="Times New Roman" w:hAnsi="Times New Roman" w:cs="Times New Roman"/>
          <w:sz w:val="24"/>
          <w:szCs w:val="24"/>
          <w:lang w:val="en-GB"/>
        </w:rPr>
        <w:t xml:space="preserve"> </w:t>
      </w:r>
      <w:r w:rsidR="00DC5288" w:rsidRPr="00241B76">
        <w:rPr>
          <w:rFonts w:ascii="Times New Roman" w:hAnsi="Times New Roman" w:cs="Times New Roman"/>
          <w:sz w:val="24"/>
          <w:szCs w:val="24"/>
          <w:lang w:val="en-GB"/>
        </w:rPr>
        <w:t xml:space="preserve">reviewed </w:t>
      </w:r>
      <w:r w:rsidR="00A64A6C">
        <w:rPr>
          <w:rFonts w:ascii="Times New Roman" w:hAnsi="Times New Roman" w:cs="Times New Roman"/>
          <w:sz w:val="24"/>
          <w:szCs w:val="24"/>
          <w:lang w:val="en-GB"/>
        </w:rPr>
        <w:t xml:space="preserve">comprehensively </w:t>
      </w:r>
      <w:r w:rsidR="005355F2">
        <w:rPr>
          <w:rFonts w:ascii="Times New Roman" w:hAnsi="Times New Roman" w:cs="Times New Roman"/>
          <w:sz w:val="24"/>
          <w:szCs w:val="24"/>
          <w:lang w:val="en-GB"/>
        </w:rPr>
        <w:t>elsewhere</w:t>
      </w:r>
      <w:r w:rsidR="00551DF3">
        <w:rPr>
          <w:rFonts w:ascii="Times New Roman" w:hAnsi="Times New Roman" w:cs="Times New Roman"/>
          <w:sz w:val="24"/>
          <w:szCs w:val="24"/>
          <w:lang w:val="en-GB"/>
        </w:rPr>
        <w:t xml:space="preserve"> </w:t>
      </w:r>
      <w:r w:rsidR="002447BE">
        <w:rPr>
          <w:rFonts w:ascii="Times New Roman" w:hAnsi="Times New Roman" w:cs="Times New Roman"/>
          <w:sz w:val="24"/>
          <w:szCs w:val="24"/>
          <w:lang w:val="en-GB"/>
        </w:rPr>
        <w:t>(</w:t>
      </w:r>
      <w:r w:rsidR="00551DF3">
        <w:rPr>
          <w:rFonts w:ascii="Times New Roman" w:hAnsi="Times New Roman" w:cs="Times New Roman"/>
          <w:sz w:val="24"/>
          <w:szCs w:val="24"/>
          <w:lang w:val="en-GB"/>
        </w:rPr>
        <w:t>e.g.</w:t>
      </w:r>
      <w:proofErr w:type="gramStart"/>
      <w:r w:rsidR="00A8291B">
        <w:rPr>
          <w:rFonts w:ascii="Times New Roman" w:hAnsi="Times New Roman" w:cs="Times New Roman"/>
          <w:sz w:val="24"/>
          <w:szCs w:val="24"/>
          <w:lang w:val="en-GB"/>
        </w:rPr>
        <w:t>,</w:t>
      </w:r>
      <w:r w:rsidR="009404C3">
        <w:rPr>
          <w:rFonts w:ascii="Times New Roman" w:hAnsi="Times New Roman" w:cs="Times New Roman"/>
          <w:sz w:val="24"/>
          <w:szCs w:val="24"/>
          <w:lang w:val="en-GB"/>
        </w:rPr>
        <w:t xml:space="preserve"> </w:t>
      </w:r>
      <w:proofErr w:type="gramEnd"/>
      <w:r w:rsidR="00ED0147" w:rsidRPr="00241B76">
        <w:rPr>
          <w:rFonts w:ascii="Times New Roman" w:hAnsi="Times New Roman" w:cs="Times New Roman"/>
          <w:sz w:val="24"/>
          <w:szCs w:val="24"/>
          <w:lang w:val="en-GB"/>
        </w:rPr>
        <w:fldChar w:fldCharType="begin">
          <w:fldData xml:space="preserve">PEVuZE5vdGU+PENpdGU+PEF1dGhvcj5DYW5vPC9BdXRob3I+PFllYXI+MjAxMDwvWWVhcj48UmVj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</w:fldData>
        </w:fldChar>
      </w:r>
      <w:r w:rsidR="00521CF4">
        <w:rPr>
          <w:rFonts w:ascii="Times New Roman" w:hAnsi="Times New Roman" w:cs="Times New Roman"/>
          <w:sz w:val="24"/>
          <w:szCs w:val="24"/>
          <w:lang w:val="en-GB"/>
        </w:rPr>
        <w:instrText xml:space="preserve"> ADDIN EN.CITE </w:instrText>
      </w:r>
      <w:r w:rsidR="00521CF4">
        <w:rPr>
          <w:rFonts w:ascii="Times New Roman" w:hAnsi="Times New Roman" w:cs="Times New Roman"/>
          <w:sz w:val="24"/>
          <w:szCs w:val="24"/>
          <w:lang w:val="en-GB"/>
        </w:rPr>
        <w:fldChar w:fldCharType="begin">
          <w:fldData xml:space="preserve">PEVuZE5vdGU+PENpdGU+PEF1dGhvcj5DYW5vPC9BdXRob3I+PFllYXI+MjAxMDwvWWVhcj48UmVj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</w:fldData>
        </w:fldChar>
      </w:r>
      <w:r w:rsidR="00521CF4">
        <w:rPr>
          <w:rFonts w:ascii="Times New Roman" w:hAnsi="Times New Roman" w:cs="Times New Roman"/>
          <w:sz w:val="24"/>
          <w:szCs w:val="24"/>
          <w:lang w:val="en-GB"/>
        </w:rPr>
        <w:instrText xml:space="preserve"> ADDIN EN.CITE.DATA </w:instrText>
      </w:r>
      <w:r w:rsidR="00521CF4">
        <w:rPr>
          <w:rFonts w:ascii="Times New Roman" w:hAnsi="Times New Roman" w:cs="Times New Roman"/>
          <w:sz w:val="24"/>
          <w:szCs w:val="24"/>
          <w:lang w:val="en-GB"/>
        </w:rPr>
      </w:r>
      <w:r w:rsidR="00521CF4">
        <w:rPr>
          <w:rFonts w:ascii="Times New Roman" w:hAnsi="Times New Roman" w:cs="Times New Roman"/>
          <w:sz w:val="24"/>
          <w:szCs w:val="24"/>
          <w:lang w:val="en-GB"/>
        </w:rPr>
        <w:fldChar w:fldCharType="end"/>
      </w:r>
      <w:r w:rsidR="00ED0147" w:rsidRPr="00241B76">
        <w:rPr>
          <w:rFonts w:ascii="Times New Roman" w:hAnsi="Times New Roman" w:cs="Times New Roman"/>
          <w:sz w:val="24"/>
          <w:szCs w:val="24"/>
          <w:lang w:val="en-GB"/>
        </w:rPr>
      </w:r>
      <w:r w:rsidR="00ED0147" w:rsidRPr="00241B76">
        <w:rPr>
          <w:rFonts w:ascii="Times New Roman" w:hAnsi="Times New Roman" w:cs="Times New Roman"/>
          <w:sz w:val="24"/>
          <w:szCs w:val="24"/>
          <w:lang w:val="en-GB"/>
        </w:rPr>
        <w:fldChar w:fldCharType="separate"/>
      </w:r>
      <w:hyperlink w:anchor="_ENREF_15" w:tooltip="Cano, 2010 #544" w:history="1">
        <w:r w:rsidR="00A75B18">
          <w:rPr>
            <w:rFonts w:ascii="Times New Roman" w:hAnsi="Times New Roman" w:cs="Times New Roman"/>
            <w:noProof/>
            <w:sz w:val="24"/>
            <w:szCs w:val="24"/>
            <w:lang w:val="en-GB"/>
          </w:rPr>
          <w:t>Cano &amp; Williams, 2010</w:t>
        </w:r>
      </w:hyperlink>
      <w:r w:rsidR="00521CF4">
        <w:rPr>
          <w:rFonts w:ascii="Times New Roman" w:hAnsi="Times New Roman" w:cs="Times New Roman"/>
          <w:noProof/>
          <w:sz w:val="24"/>
          <w:szCs w:val="24"/>
          <w:lang w:val="en-GB"/>
        </w:rPr>
        <w:t xml:space="preserve">; </w:t>
      </w:r>
      <w:hyperlink w:anchor="_ENREF_62" w:tooltip="Leonard, 2006 #84" w:history="1">
        <w:r w:rsidR="00A75B18">
          <w:rPr>
            <w:rFonts w:ascii="Times New Roman" w:hAnsi="Times New Roman" w:cs="Times New Roman"/>
            <w:noProof/>
            <w:sz w:val="24"/>
            <w:szCs w:val="24"/>
            <w:lang w:val="en-GB"/>
          </w:rPr>
          <w:t>Leonard et al., 2006</w:t>
        </w:r>
      </w:hyperlink>
      <w:r w:rsidR="00ED0147" w:rsidRPr="00241B76">
        <w:rPr>
          <w:rFonts w:ascii="Times New Roman" w:hAnsi="Times New Roman" w:cs="Times New Roman"/>
          <w:sz w:val="24"/>
          <w:szCs w:val="24"/>
          <w:lang w:val="en-GB"/>
        </w:rPr>
        <w:fldChar w:fldCharType="end"/>
      </w:r>
      <w:hyperlink w:anchor="_ENREF_64" w:tooltip="Leonard, 2006 #84" w:history="1"/>
      <w:r w:rsidR="00235108">
        <w:rPr>
          <w:rFonts w:ascii="Times New Roman" w:hAnsi="Times New Roman" w:cs="Times New Roman"/>
          <w:sz w:val="24"/>
          <w:szCs w:val="24"/>
          <w:lang w:val="en-GB"/>
        </w:rPr>
        <w:t>)</w:t>
      </w:r>
      <w:r w:rsidR="00506399">
        <w:rPr>
          <w:rFonts w:ascii="Times New Roman" w:hAnsi="Times New Roman" w:cs="Times New Roman"/>
          <w:sz w:val="24"/>
          <w:szCs w:val="24"/>
          <w:lang w:val="en-GB"/>
        </w:rPr>
        <w:t xml:space="preserve"> and lies beyond the scope of this chapter</w:t>
      </w:r>
      <w:r w:rsidR="00235108">
        <w:rPr>
          <w:rFonts w:ascii="Times New Roman" w:hAnsi="Times New Roman" w:cs="Times New Roman"/>
          <w:sz w:val="24"/>
          <w:szCs w:val="24"/>
          <w:lang w:val="en-GB"/>
        </w:rPr>
        <w:t xml:space="preserve">. </w:t>
      </w:r>
      <w:r w:rsidR="0071414B">
        <w:rPr>
          <w:rFonts w:ascii="Times New Roman" w:hAnsi="Times New Roman" w:cs="Times New Roman"/>
          <w:sz w:val="24"/>
          <w:szCs w:val="24"/>
          <w:lang w:val="en-GB"/>
        </w:rPr>
        <w:t>We begin</w:t>
      </w:r>
      <w:r w:rsidR="009E00A3">
        <w:rPr>
          <w:rFonts w:ascii="Times New Roman" w:hAnsi="Times New Roman" w:cs="Times New Roman"/>
          <w:sz w:val="24"/>
          <w:szCs w:val="24"/>
          <w:lang w:val="en-GB"/>
        </w:rPr>
        <w:t xml:space="preserve"> </w:t>
      </w:r>
      <w:r w:rsidR="0071414B">
        <w:rPr>
          <w:rFonts w:ascii="Times New Roman" w:hAnsi="Times New Roman" w:cs="Times New Roman"/>
          <w:sz w:val="24"/>
          <w:szCs w:val="24"/>
          <w:lang w:val="en-GB"/>
        </w:rPr>
        <w:t xml:space="preserve">by </w:t>
      </w:r>
      <w:r w:rsidR="008727BE">
        <w:rPr>
          <w:rFonts w:ascii="Times New Roman" w:hAnsi="Times New Roman" w:cs="Times New Roman"/>
          <w:sz w:val="24"/>
          <w:szCs w:val="24"/>
          <w:lang w:val="en-GB"/>
        </w:rPr>
        <w:t>introducing</w:t>
      </w:r>
      <w:r w:rsidR="00E40FFE">
        <w:rPr>
          <w:rFonts w:ascii="Times New Roman" w:hAnsi="Times New Roman" w:cs="Times New Roman"/>
          <w:sz w:val="24"/>
          <w:szCs w:val="24"/>
          <w:lang w:val="en-GB"/>
        </w:rPr>
        <w:t xml:space="preserve"> </w:t>
      </w:r>
      <w:r w:rsidR="00747AC7">
        <w:rPr>
          <w:rFonts w:ascii="Times New Roman" w:hAnsi="Times New Roman" w:cs="Times New Roman"/>
          <w:sz w:val="24"/>
          <w:szCs w:val="24"/>
          <w:lang w:val="en-GB"/>
        </w:rPr>
        <w:t xml:space="preserve">pain </w:t>
      </w:r>
      <w:r w:rsidR="008727BE">
        <w:rPr>
          <w:rFonts w:ascii="Times New Roman" w:hAnsi="Times New Roman" w:cs="Times New Roman"/>
          <w:sz w:val="24"/>
          <w:szCs w:val="24"/>
          <w:lang w:val="en-GB"/>
        </w:rPr>
        <w:t xml:space="preserve">within </w:t>
      </w:r>
      <w:r w:rsidR="00E40FFE">
        <w:rPr>
          <w:rFonts w:ascii="Times New Roman" w:hAnsi="Times New Roman" w:cs="Times New Roman"/>
          <w:sz w:val="24"/>
          <w:szCs w:val="24"/>
          <w:lang w:val="en-GB"/>
        </w:rPr>
        <w:t xml:space="preserve">the field of </w:t>
      </w:r>
      <w:r w:rsidR="00747AC7">
        <w:rPr>
          <w:rFonts w:ascii="Times New Roman" w:hAnsi="Times New Roman" w:cs="Times New Roman"/>
          <w:sz w:val="24"/>
          <w:szCs w:val="24"/>
          <w:lang w:val="en-GB"/>
        </w:rPr>
        <w:t>neuroscience</w:t>
      </w:r>
      <w:r w:rsidR="008727BE">
        <w:rPr>
          <w:rFonts w:ascii="Times New Roman" w:hAnsi="Times New Roman" w:cs="Times New Roman"/>
          <w:sz w:val="24"/>
          <w:szCs w:val="24"/>
          <w:lang w:val="en-GB"/>
        </w:rPr>
        <w:t>.</w:t>
      </w:r>
      <w:r w:rsidR="002B08CA">
        <w:rPr>
          <w:rFonts w:ascii="Times New Roman" w:hAnsi="Times New Roman" w:cs="Times New Roman"/>
          <w:sz w:val="24"/>
          <w:szCs w:val="24"/>
          <w:lang w:val="en-GB"/>
        </w:rPr>
        <w:t xml:space="preserve"> We</w:t>
      </w:r>
      <w:r w:rsidR="004D34DC" w:rsidRPr="003C2C4E">
        <w:rPr>
          <w:rFonts w:ascii="Times New Roman" w:hAnsi="Times New Roman" w:cs="Times New Roman"/>
          <w:sz w:val="24"/>
          <w:szCs w:val="24"/>
          <w:lang w:val="en-GB"/>
        </w:rPr>
        <w:t xml:space="preserve"> then </w:t>
      </w:r>
      <w:r w:rsidR="00D150F7">
        <w:rPr>
          <w:rFonts w:ascii="Times New Roman" w:hAnsi="Times New Roman" w:cs="Times New Roman"/>
          <w:sz w:val="24"/>
          <w:szCs w:val="24"/>
          <w:lang w:val="en-GB"/>
        </w:rPr>
        <w:t>review</w:t>
      </w:r>
      <w:r w:rsidR="00ED6891">
        <w:rPr>
          <w:rFonts w:ascii="Times New Roman" w:hAnsi="Times New Roman" w:cs="Times New Roman"/>
          <w:sz w:val="24"/>
          <w:szCs w:val="24"/>
          <w:lang w:val="en-GB"/>
        </w:rPr>
        <w:t xml:space="preserve"> findings from</w:t>
      </w:r>
      <w:r w:rsidR="00440032">
        <w:rPr>
          <w:rFonts w:ascii="Times New Roman" w:hAnsi="Times New Roman" w:cs="Times New Roman"/>
          <w:sz w:val="24"/>
          <w:szCs w:val="24"/>
          <w:lang w:val="en-GB"/>
        </w:rPr>
        <w:t xml:space="preserve"> experimental research into the social modulation of pain</w:t>
      </w:r>
      <w:r w:rsidR="002447BE">
        <w:rPr>
          <w:rFonts w:ascii="Times New Roman" w:hAnsi="Times New Roman" w:cs="Times New Roman"/>
          <w:sz w:val="24"/>
          <w:szCs w:val="24"/>
          <w:lang w:val="en-GB"/>
        </w:rPr>
        <w:t>,</w:t>
      </w:r>
      <w:r w:rsidR="002B2B71">
        <w:rPr>
          <w:rFonts w:ascii="Times New Roman" w:hAnsi="Times New Roman" w:cs="Times New Roman"/>
          <w:sz w:val="24"/>
          <w:szCs w:val="24"/>
          <w:lang w:val="en-GB"/>
        </w:rPr>
        <w:t xml:space="preserve"> before </w:t>
      </w:r>
      <w:r w:rsidR="00440032">
        <w:rPr>
          <w:rFonts w:ascii="Times New Roman" w:hAnsi="Times New Roman" w:cs="Times New Roman"/>
          <w:sz w:val="24"/>
          <w:szCs w:val="24"/>
          <w:lang w:val="en-GB"/>
        </w:rPr>
        <w:t>mov</w:t>
      </w:r>
      <w:r w:rsidR="002B2B71">
        <w:rPr>
          <w:rFonts w:ascii="Times New Roman" w:hAnsi="Times New Roman" w:cs="Times New Roman"/>
          <w:sz w:val="24"/>
          <w:szCs w:val="24"/>
          <w:lang w:val="en-GB"/>
        </w:rPr>
        <w:t xml:space="preserve">ing </w:t>
      </w:r>
      <w:r w:rsidR="004D34DC" w:rsidRPr="003C2C4E">
        <w:rPr>
          <w:rFonts w:ascii="Times New Roman" w:hAnsi="Times New Roman" w:cs="Times New Roman"/>
          <w:sz w:val="24"/>
          <w:szCs w:val="24"/>
          <w:lang w:val="en-GB"/>
        </w:rPr>
        <w:t xml:space="preserve">to research </w:t>
      </w:r>
      <w:r w:rsidR="00C75221">
        <w:rPr>
          <w:rFonts w:ascii="Times New Roman" w:hAnsi="Times New Roman" w:cs="Times New Roman"/>
          <w:sz w:val="24"/>
          <w:szCs w:val="24"/>
          <w:lang w:val="en-GB"/>
        </w:rPr>
        <w:t xml:space="preserve">which has </w:t>
      </w:r>
      <w:r w:rsidR="0023012D">
        <w:rPr>
          <w:rFonts w:ascii="Times New Roman" w:hAnsi="Times New Roman" w:cs="Times New Roman"/>
          <w:sz w:val="24"/>
          <w:szCs w:val="24"/>
          <w:lang w:val="en-GB"/>
        </w:rPr>
        <w:t>investigated</w:t>
      </w:r>
      <w:r w:rsidR="00C75221">
        <w:rPr>
          <w:rFonts w:ascii="Times New Roman" w:hAnsi="Times New Roman" w:cs="Times New Roman"/>
          <w:sz w:val="24"/>
          <w:szCs w:val="24"/>
          <w:lang w:val="en-GB"/>
        </w:rPr>
        <w:t xml:space="preserve"> neurobiological processes underpinning </w:t>
      </w:r>
      <w:r w:rsidR="002D1C3B">
        <w:rPr>
          <w:rFonts w:ascii="Times New Roman" w:hAnsi="Times New Roman" w:cs="Times New Roman"/>
          <w:sz w:val="24"/>
          <w:szCs w:val="24"/>
          <w:lang w:val="en-GB"/>
        </w:rPr>
        <w:t>the effects of social interactions on pain</w:t>
      </w:r>
      <w:r w:rsidR="00FE3829">
        <w:rPr>
          <w:rFonts w:ascii="Times New Roman" w:hAnsi="Times New Roman" w:cs="Times New Roman"/>
          <w:sz w:val="24"/>
          <w:szCs w:val="24"/>
          <w:lang w:val="en-GB"/>
        </w:rPr>
        <w:t xml:space="preserve">. In doing so, we </w:t>
      </w:r>
      <w:r w:rsidR="00CC28BB">
        <w:rPr>
          <w:rFonts w:ascii="Times New Roman" w:hAnsi="Times New Roman" w:cs="Times New Roman"/>
          <w:sz w:val="24"/>
          <w:szCs w:val="24"/>
          <w:lang w:val="en-GB"/>
        </w:rPr>
        <w:t xml:space="preserve">present theoretical frameworks </w:t>
      </w:r>
      <w:r w:rsidR="00FE3829">
        <w:rPr>
          <w:rFonts w:ascii="Times New Roman" w:hAnsi="Times New Roman" w:cs="Times New Roman"/>
          <w:sz w:val="24"/>
          <w:szCs w:val="24"/>
          <w:lang w:val="en-GB"/>
        </w:rPr>
        <w:t xml:space="preserve">from psychology and neuroscience </w:t>
      </w:r>
      <w:r w:rsidR="00CC28BB">
        <w:rPr>
          <w:rFonts w:ascii="Times New Roman" w:hAnsi="Times New Roman" w:cs="Times New Roman"/>
          <w:sz w:val="24"/>
          <w:szCs w:val="24"/>
          <w:lang w:val="en-GB"/>
        </w:rPr>
        <w:t xml:space="preserve">within which </w:t>
      </w:r>
      <w:r w:rsidR="00A0313C">
        <w:rPr>
          <w:rFonts w:ascii="Times New Roman" w:hAnsi="Times New Roman" w:cs="Times New Roman"/>
          <w:sz w:val="24"/>
          <w:szCs w:val="24"/>
          <w:lang w:val="en-GB"/>
        </w:rPr>
        <w:t xml:space="preserve">findings have been understood and attempt to create </w:t>
      </w:r>
      <w:r w:rsidR="00D150F7">
        <w:rPr>
          <w:rFonts w:ascii="Times New Roman" w:hAnsi="Times New Roman" w:cs="Times New Roman"/>
          <w:sz w:val="24"/>
          <w:szCs w:val="24"/>
          <w:lang w:val="en-GB"/>
        </w:rPr>
        <w:t>links</w:t>
      </w:r>
      <w:r w:rsidR="00A0313C">
        <w:rPr>
          <w:rFonts w:ascii="Times New Roman" w:hAnsi="Times New Roman" w:cs="Times New Roman"/>
          <w:sz w:val="24"/>
          <w:szCs w:val="24"/>
          <w:lang w:val="en-GB"/>
        </w:rPr>
        <w:t xml:space="preserve"> between these levels of explanation. </w:t>
      </w:r>
      <w:r w:rsidR="00082B05">
        <w:rPr>
          <w:rFonts w:ascii="Times New Roman" w:hAnsi="Times New Roman" w:cs="Times New Roman"/>
          <w:sz w:val="24"/>
          <w:szCs w:val="24"/>
          <w:lang w:val="en-GB"/>
        </w:rPr>
        <w:t>We conclude with a summary of the main findings and present an outlook for future research.</w:t>
      </w:r>
    </w:p>
    <w:p w:rsidR="00486265" w:rsidRPr="00EA4C81" w:rsidRDefault="00486265" w:rsidP="008B4176">
      <w:pPr>
        <w:spacing w:after="0" w:line="360" w:lineRule="auto"/>
        <w:rPr>
          <w:rFonts w:ascii="Times New Roman" w:hAnsi="Times New Roman" w:cs="Times New Roman"/>
          <w:sz w:val="24"/>
          <w:szCs w:val="24"/>
          <w:highlight w:val="yellow"/>
        </w:rPr>
      </w:pPr>
      <w:bookmarkStart w:id="1" w:name="_Toc383982895"/>
    </w:p>
    <w:bookmarkEnd w:id="1"/>
    <w:p w:rsidR="00486265" w:rsidRDefault="00C111CE" w:rsidP="008B4176">
      <w:pPr>
        <w:pStyle w:val="Heading2"/>
        <w:numPr>
          <w:ilvl w:val="0"/>
          <w:numId w:val="0"/>
        </w:numPr>
        <w:spacing w:before="0" w:line="360" w:lineRule="auto"/>
        <w:rPr>
          <w:rFonts w:cs="Times New Roman"/>
          <w:sz w:val="24"/>
          <w:szCs w:val="24"/>
        </w:rPr>
      </w:pPr>
      <w:r>
        <w:rPr>
          <w:rFonts w:cs="Times New Roman"/>
          <w:sz w:val="24"/>
          <w:szCs w:val="24"/>
        </w:rPr>
        <w:t>Pain</w:t>
      </w:r>
    </w:p>
    <w:p w:rsidR="00A406BB" w:rsidRPr="00A406BB" w:rsidRDefault="00A406BB" w:rsidP="008B4176">
      <w:pPr>
        <w:spacing w:after="0" w:line="360" w:lineRule="auto"/>
        <w:rPr>
          <w:rFonts w:ascii="Times New Roman" w:hAnsi="Times New Roman" w:cs="Times New Roman"/>
          <w:i/>
          <w:sz w:val="24"/>
          <w:szCs w:val="24"/>
        </w:rPr>
      </w:pPr>
    </w:p>
    <w:p w:rsidR="00877E75" w:rsidRPr="00E86E91" w:rsidRDefault="004D34DC" w:rsidP="008B4176">
      <w:pPr>
        <w:spacing w:after="0" w:line="360" w:lineRule="auto"/>
        <w:rPr>
          <w:rFonts w:ascii="Times New Roman" w:hAnsi="Times New Roman" w:cs="Times New Roman"/>
          <w:sz w:val="24"/>
          <w:szCs w:val="24"/>
        </w:rPr>
      </w:pPr>
      <w:r w:rsidRPr="003C2C4E">
        <w:rPr>
          <w:rFonts w:ascii="Times New Roman" w:hAnsi="Times New Roman" w:cs="Times New Roman"/>
          <w:sz w:val="24"/>
          <w:szCs w:val="24"/>
        </w:rPr>
        <w:t>Pain is frequently conceptualised as comprising sensory (sometimes termed ‘sensory-discriminative’) and affective-motivational dimensions (</w:t>
      </w:r>
      <w:hyperlink w:anchor="_ENREF_5" w:tooltip="Auvray, 2010 #558"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&lt;EndNote&gt;&lt;Cite&gt;&lt;Author&gt;Auvray&lt;/Author&gt;&lt;Year&gt;2010&lt;/Year&gt;&lt;RecNum&gt;558&lt;/RecNum&gt;&lt;DisplayText&gt;Auvray, Myin, &amp;amp; Spence, 2010&lt;/DisplayText&gt;&lt;record&gt;&lt;rec-number&gt;558&lt;/rec-number&gt;&lt;foreign-keys&gt;&lt;key app="EN" db-id="x5s9vwttze5ezcexppepfxvk5awv95aetfr5"&gt;558&lt;/key&gt;&lt;/foreign-keys&gt;&lt;ref-type name="Journal Article"&gt;17&lt;/ref-type&gt;&lt;contributors&gt;&lt;authors&gt;&lt;author&gt;Auvray, Malika&lt;/author&gt;&lt;author&gt;Myin, Erik&lt;/author&gt;&lt;author&gt;Spence, Charles&lt;/author&gt;&lt;/authors&gt;&lt;/contributors&gt;&lt;titles&gt;&lt;title&gt;The sensory-discriminative and affective-motivational aspects of pain&lt;/title&gt;&lt;secondary-title&gt;Neuroscience &amp;amp; Biobehavioral Reviews&lt;/secondary-title&gt;&lt;/titles&gt;&lt;periodical&gt;&lt;full-title&gt;Neuroscience &amp;amp; Biobehavioral Reviews&lt;/full-title&gt;&lt;/periodical&gt;&lt;pages&gt;214-223&lt;/pages&gt;&lt;volume&gt;34&lt;/volume&gt;&lt;number&gt;2&lt;/number&gt;&lt;keywords&gt;&lt;keyword&gt;Pain&lt;/keyword&gt;&lt;keyword&gt;Perception&lt;/keyword&gt;&lt;keyword&gt;Bodily sensations&lt;/keyword&gt;&lt;keyword&gt;Objectivity&lt;/keyword&gt;&lt;/keywords&gt;&lt;dates&gt;&lt;year&gt;2010&lt;/year&gt;&lt;/dates&gt;&lt;isbn&gt;0149-7634&lt;/isbn&gt;&lt;urls&gt;&lt;related-urls&gt;&lt;url&gt;http://www.sciencedirect.com/science/article/pii/S0149763408001188&lt;/url&gt;&lt;/related-urls&gt;&lt;/urls&gt;&lt;electronic-resource-num&gt;http://dx.doi.org/10.1016/j.neubiorev.2008.07.008&lt;/electronic-resource-num&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Auvray, Myin, &amp; Spence, 2010</w:t>
        </w:r>
        <w:r w:rsidR="00A75B18" w:rsidRPr="003C2C4E">
          <w:rPr>
            <w:rFonts w:ascii="Times New Roman" w:hAnsi="Times New Roman" w:cs="Times New Roman"/>
            <w:sz w:val="24"/>
            <w:szCs w:val="24"/>
          </w:rPr>
          <w:fldChar w:fldCharType="end"/>
        </w:r>
      </w:hyperlink>
      <w:r w:rsidRPr="003C2C4E">
        <w:rPr>
          <w:rFonts w:ascii="Times New Roman" w:hAnsi="Times New Roman" w:cs="Times New Roman"/>
          <w:sz w:val="24"/>
          <w:szCs w:val="24"/>
        </w:rPr>
        <w:t xml:space="preserve">; Melzack &amp; Casey, 1968). The sensory dimension of pain is usually (but not always; </w:t>
      </w:r>
      <w:hyperlink w:anchor="_ENREF_64" w:tooltip="Loeser, 1999 #758"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&lt;EndNote&gt;&lt;Cite&gt;&lt;Author&gt;Loeser&lt;/Author&gt;&lt;Year&gt;1999&lt;/Year&gt;&lt;RecNum&gt;758&lt;/RecNum&gt;&lt;DisplayText&gt;Loeser &amp;amp; Melzack, 1999&lt;/DisplayText&gt;&lt;record&gt;&lt;rec-number&gt;758&lt;/rec-number&gt;&lt;foreign-keys&gt;&lt;key app="EN" db-id="x5s9vwttze5ezcexppepfxvk5awv95aetfr5"&gt;758&lt;/key&gt;&lt;/foreign-keys&gt;&lt;ref-type name="Journal Article"&gt;17&lt;/ref-type&gt;&lt;contributors&gt;&lt;authors&gt;&lt;author&gt;Loeser, John D.&lt;/author&gt;&lt;author&gt;Melzack, Ronald&lt;/author&gt;&lt;/authors&gt;&lt;/contributors&gt;&lt;titles&gt;&lt;title&gt;Pain: an overview&lt;/title&gt;&lt;secondary-title&gt;The Lancet&lt;/secondary-title&gt;&lt;/titles&gt;&lt;periodical&gt;&lt;full-title&gt;The Lancet&lt;/full-title&gt;&lt;/periodical&gt;&lt;pages&gt;1607-1609&lt;/pages&gt;&lt;volume&gt;353&lt;/volume&gt;&lt;number&gt;9164&lt;/number&gt;&lt;dates&gt;&lt;year&gt;1999&lt;/year&gt;&lt;/dates&gt;&lt;isbn&gt;0140-6736&lt;/isbn&gt;&lt;urls&gt;&lt;related-urls&gt;&lt;url&gt;http://www.sciencedirect.com/science/article/pii/S0140673699013112&lt;/url&gt;&lt;/related-urls&gt;&lt;/urls&gt;&lt;electronic-resource-num&gt;http://dx.doi.org/10.1016/S0140-6736(99)01311-2&lt;/electronic-resource-num&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Loeser &amp; Melzack, 1999</w:t>
        </w:r>
        <w:r w:rsidR="00A75B18" w:rsidRPr="003C2C4E">
          <w:rPr>
            <w:rFonts w:ascii="Times New Roman" w:hAnsi="Times New Roman" w:cs="Times New Roman"/>
            <w:sz w:val="24"/>
            <w:szCs w:val="24"/>
          </w:rPr>
          <w:fldChar w:fldCharType="end"/>
        </w:r>
      </w:hyperlink>
      <w:r w:rsidRPr="003C2C4E">
        <w:rPr>
          <w:rFonts w:ascii="Times New Roman" w:hAnsi="Times New Roman" w:cs="Times New Roman"/>
          <w:sz w:val="24"/>
          <w:szCs w:val="24"/>
        </w:rPr>
        <w:t>) associated with a noxious (harmful) stimulus and is thought to provide the organism with information on the intensity, temporality, and spatial location of noxious stimuli (</w:t>
      </w:r>
      <w:hyperlink w:anchor="_ENREF_39" w:tooltip="Haggard, 2013 #756"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&lt;EndNote&gt;&lt;Cite&gt;&lt;Author&gt;Haggard&lt;/Author&gt;&lt;Year&gt;2013&lt;/Year&gt;&lt;RecNum&gt;756&lt;/RecNum&gt;&lt;DisplayText&gt;Haggard, Iannetti, &amp;amp; Longo, 2013&lt;/DisplayText&gt;&lt;record&gt;&lt;rec-number&gt;756&lt;/rec-number&gt;&lt;foreign-keys&gt;&lt;key app="EN" db-id="x5s9vwttze5ezcexppepfxvk5awv95aetfr5"&gt;756&lt;/key&gt;&lt;/foreign-keys&gt;&lt;ref-type name="Journal Article"&gt;17&lt;/ref-type&gt;&lt;contributors&gt;&lt;authors&gt;&lt;author&gt;Haggard, Patrick&lt;/author&gt;&lt;author&gt;Iannetti, Gian Domenico&lt;/author&gt;&lt;author&gt;Longo, Matthew R&lt;/author&gt;&lt;/authors&gt;&lt;/contributors&gt;&lt;titles&gt;&lt;title&gt;Spatial Sensory Organization and Body Representation in Pain Perception&lt;/title&gt;&lt;secondary-title&gt;Current Biology&lt;/secondary-title&gt;&lt;/titles&gt;&lt;periodical&gt;&lt;full-title&gt;Current Biology&lt;/full-title&gt;&lt;/periodical&gt;&lt;pages&gt;R164-R176&lt;/pages&gt;&lt;volume&gt;23&lt;/volume&gt;&lt;number&gt;4&lt;/number&gt;&lt;dates&gt;&lt;year&gt;2013&lt;/year&gt;&lt;/dates&gt;&lt;publisher&gt;Cell Press&lt;/publisher&gt;&lt;isbn&gt;0960-9822&lt;/isbn&gt;&lt;urls&gt;&lt;related-urls&gt;&lt;url&gt;http://linkinghub.elsevier.com/retrieve/pii/S0960982213000821&lt;/url&gt;&lt;/related-urls&gt;&lt;/urls&gt;&lt;/record&gt;&lt;/Cite&gt;&lt;/EndNote&gt;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Haggard, Iannetti, &amp; Longo, 2013</w:t>
        </w:r>
        <w:r w:rsidR="00A75B18" w:rsidRPr="003C2C4E">
          <w:rPr>
            <w:rFonts w:ascii="Times New Roman" w:hAnsi="Times New Roman" w:cs="Times New Roman"/>
            <w:sz w:val="24"/>
            <w:szCs w:val="24"/>
          </w:rPr>
          <w:fldChar w:fldCharType="end"/>
        </w:r>
      </w:hyperlink>
      <w:r w:rsidRPr="003C2C4E">
        <w:rPr>
          <w:rFonts w:ascii="Times New Roman" w:hAnsi="Times New Roman" w:cs="Times New Roman"/>
          <w:sz w:val="24"/>
          <w:szCs w:val="24"/>
        </w:rPr>
        <w:t xml:space="preserve">; Melzack &amp; Casey, 1968). </w:t>
      </w:r>
      <w:hyperlink w:anchor="_ENREF_64" w:tooltip="Melzack, 1987 #207" w:history="1"/>
      <w:r w:rsidRPr="003C2C4E">
        <w:rPr>
          <w:rFonts w:ascii="Times New Roman" w:hAnsi="Times New Roman" w:cs="Times New Roman"/>
          <w:sz w:val="24"/>
          <w:szCs w:val="24"/>
        </w:rPr>
        <w:t xml:space="preserve">If triggered by a stimulus, sensory input is relayed to the brain by nociceptive afferent fibres. These include fast-conducting, myelinated Aδ fibres and slow-conducting, unmyelinated C fibres, which are associated with immediate sharp, pricking sensations and subsequent, dull, burning sensations, respectively. The activation of these fibres is associated to a degree with reported pain sensations (e.g. </w:t>
      </w:r>
      <w:hyperlink w:anchor="_ENREF_45" w:tooltip="Iannetti, 2005 #748"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&lt;EndNote&gt;&lt;Cite&gt;&lt;Author&gt;Iannetti&lt;/Author&gt;&lt;Year&gt;2005&lt;/Year&gt;&lt;RecNum&gt;748&lt;/RecNum&gt;&lt;DisplayText&gt;Iannetti, Zambreanu, Cruccu, &amp;amp; Tracey, 2005&lt;/DisplayText&gt;&lt;record&gt;&lt;rec-number&gt;748&lt;/rec-number&gt;&lt;foreign-keys&gt;&lt;key app="EN" db-id="x5s9vwttze5ezcexppepfxvk5awv95aetfr5"&gt;748&lt;/key&gt;&lt;/foreign-keys&gt;&lt;ref-type name="Journal Article"&gt;17&lt;/ref-type&gt;&lt;contributors&gt;&lt;authors&gt;&lt;author&gt;Iannetti, G. D.&lt;/author&gt;&lt;author&gt;Zambreanu, L.&lt;/author&gt;&lt;author&gt;Cruccu, G.&lt;/author&gt;&lt;author&gt;Tracey, I.&lt;/author&gt;&lt;/authors&gt;&lt;/contributors&gt;&lt;titles&gt;&lt;title&gt;Operculoinsular cortex encodes pain intensity at the earliest stages of cortical processing as indicated by amplitude of laser-evoked potentials in humans&lt;/title&gt;&lt;secondary-title&gt;Neuroscience&lt;/secondary-title&gt;&lt;/titles&gt;&lt;periodical&gt;&lt;full-title&gt;Neuroscience&lt;/full-title&gt;&lt;/periodical&gt;&lt;pages&gt;199-208&lt;/pages&gt;&lt;volume&gt;131&lt;/volume&gt;&lt;number&gt;1&lt;/number&gt;&lt;keywords&gt;&lt;keyword&gt;nociceptive system&lt;/keyword&gt;&lt;keyword&gt;Aδ fibres&lt;/keyword&gt;&lt;keyword&gt;perception&lt;/keyword&gt;&lt;keyword&gt;electrophysiology&lt;/keyword&gt;&lt;keyword&gt;single-trial analysis&lt;/keyword&gt;&lt;keyword&gt;parasylvian region&lt;/keyword&gt;&lt;/keywords&gt;&lt;dates&gt;&lt;year&gt;2005&lt;/year&gt;&lt;/dates&gt;&lt;isbn&gt;0306-4522&lt;/isbn&gt;&lt;urls&gt;&lt;related-urls&gt;&lt;url&gt;http://www.sciencedirect.com/science/article/pii/S0306452204010206&lt;/url&gt;&lt;/related-urls&gt;&lt;/urls&gt;&lt;electronic-resource-num&gt;http://dx.doi.org/10.1016/j.neuroscience.2004.10.035&lt;/electronic-resource-num&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Iannetti, Zambreanu, Cruccu, &amp; Tracey, 2005</w:t>
        </w:r>
        <w:r w:rsidR="00A75B18" w:rsidRPr="003C2C4E">
          <w:rPr>
            <w:rFonts w:ascii="Times New Roman" w:hAnsi="Times New Roman" w:cs="Times New Roman"/>
            <w:sz w:val="24"/>
            <w:szCs w:val="24"/>
          </w:rPr>
          <w:fldChar w:fldCharType="end"/>
        </w:r>
      </w:hyperlink>
      <w:r w:rsidRPr="003C2C4E">
        <w:rPr>
          <w:rFonts w:ascii="Times New Roman" w:hAnsi="Times New Roman" w:cs="Times New Roman"/>
          <w:sz w:val="24"/>
          <w:szCs w:val="24"/>
        </w:rPr>
        <w:t>), and in this sense the sensory dimension of pain is linked to nociception, “the neural process of encoding noxious stimuli” (</w:t>
      </w:r>
      <w:hyperlink w:anchor="_ENREF_47" w:tooltip="International Association for the Study of Pain, 1994 #534" w:history="1">
        <w:r w:rsidR="00A75B18" w:rsidRPr="00E86E91">
          <w:rPr>
            <w:rFonts w:ascii="Times New Roman" w:hAnsi="Times New Roman" w:cs="Times New Roman"/>
            <w:sz w:val="24"/>
            <w:szCs w:val="24"/>
          </w:rPr>
          <w:fldChar w:fldCharType="begin"/>
        </w:r>
        <w:r w:rsidR="00A75B18" w:rsidRPr="00E86E91">
          <w:rPr>
            <w:rFonts w:ascii="Times New Roman" w:hAnsi="Times New Roman" w:cs="Times New Roman"/>
            <w:sz w:val="24"/>
            <w:szCs w:val="24"/>
          </w:rPr>
          <w:instrText xml:space="preserve"> ADDIN EN.CITE &lt;EndNote&gt;&lt;Cite&gt;&lt;Author&gt;International Association for the Study of Pain&lt;/Author&gt;&lt;Year&gt;1994&lt;/Year&gt;&lt;RecNum&gt;534&lt;/RecNum&gt;&lt;DisplayText&gt;International Association for the Study of Pain, 1994&lt;/DisplayText&gt;&lt;record&gt;&lt;rec-number&gt;534&lt;/rec-number&gt;&lt;foreign-keys&gt;&lt;key app="EN" db-id="x5s9vwttze5ezcexppepfxvk5awv95aetfr5"&gt;534&lt;/key&gt;&lt;/foreign-keys&gt;&lt;ref-type name="Book Section"&gt;5&lt;/ref-type&gt;&lt;contributors&gt;&lt;authors&gt;&lt;author&gt;International Association for the Study of Pain,&lt;/author&gt;&lt;/authors&gt;&lt;secondary-authors&gt;&lt;author&gt;Merskey, H.&lt;/author&gt;&lt;author&gt;Bogduk, N.&lt;/author&gt;&lt;/secondary-authors&gt;&lt;/contributors&gt;&lt;titles&gt;&lt;title&gt;Part III: Pain terms, a current list with definitions and notes on usage&lt;/title&gt;&lt;secondary-title&gt;Classification of Chronic Pain &lt;/secondary-title&gt;&lt;/titles&gt;&lt;pages&gt;209-214&lt;/pages&gt;&lt;edition&gt;2nd&lt;/edition&gt;&lt;dates&gt;&lt;year&gt;1994&lt;/year&gt;&lt;/dates&gt;&lt;pub-location&gt;Seattle&lt;/pub-location&gt;&lt;publisher&gt;IASP Press&lt;/publisher&gt;&lt;urls&gt;&lt;/urls&gt;&lt;/record&gt;&lt;/Cite&gt;&lt;/EndNote&gt;</w:instrText>
        </w:r>
        <w:r w:rsidR="00A75B18" w:rsidRPr="00E86E91">
          <w:rPr>
            <w:rFonts w:ascii="Times New Roman" w:hAnsi="Times New Roman" w:cs="Times New Roman"/>
            <w:sz w:val="24"/>
            <w:szCs w:val="24"/>
          </w:rPr>
          <w:fldChar w:fldCharType="separate"/>
        </w:r>
        <w:r w:rsidR="00A75B18" w:rsidRPr="00E86E91">
          <w:rPr>
            <w:rFonts w:ascii="Times New Roman" w:hAnsi="Times New Roman" w:cs="Times New Roman"/>
            <w:noProof/>
            <w:sz w:val="24"/>
            <w:szCs w:val="24"/>
          </w:rPr>
          <w:t>International Association for the Study of Pain, 1994</w:t>
        </w:r>
        <w:r w:rsidR="00A75B18" w:rsidRPr="00E86E91">
          <w:rPr>
            <w:rFonts w:ascii="Times New Roman" w:hAnsi="Times New Roman" w:cs="Times New Roman"/>
            <w:sz w:val="24"/>
            <w:szCs w:val="24"/>
          </w:rPr>
          <w:fldChar w:fldCharType="end"/>
        </w:r>
      </w:hyperlink>
      <w:r w:rsidRPr="00E86E91">
        <w:rPr>
          <w:rFonts w:ascii="Times New Roman" w:hAnsi="Times New Roman" w:cs="Times New Roman"/>
          <w:sz w:val="24"/>
          <w:szCs w:val="24"/>
        </w:rPr>
        <w:t xml:space="preserve">). However, nociceptive fibre activation is not sufficient for the conscious experience of pain, which is thought to arise with involvement of the central nervous system, including cortical </w:t>
      </w:r>
      <w:r w:rsidR="00F35AA8" w:rsidRPr="00E86E91">
        <w:rPr>
          <w:rFonts w:ascii="Times New Roman" w:hAnsi="Times New Roman" w:cs="Times New Roman"/>
          <w:sz w:val="24"/>
          <w:szCs w:val="24"/>
        </w:rPr>
        <w:t xml:space="preserve">activity (Haggard et al., 2013). </w:t>
      </w:r>
    </w:p>
    <w:p w:rsidR="00877E75" w:rsidRPr="00E86E91" w:rsidRDefault="00877E75" w:rsidP="008B4176">
      <w:pPr>
        <w:spacing w:after="0" w:line="360" w:lineRule="auto"/>
        <w:rPr>
          <w:rFonts w:ascii="Times New Roman" w:hAnsi="Times New Roman" w:cs="Times New Roman"/>
          <w:sz w:val="24"/>
          <w:szCs w:val="24"/>
        </w:rPr>
      </w:pPr>
    </w:p>
    <w:p w:rsidR="00486265" w:rsidRDefault="00707F6B" w:rsidP="008B4176">
      <w:pPr>
        <w:spacing w:after="0" w:line="360" w:lineRule="auto"/>
        <w:rPr>
          <w:rFonts w:ascii="Times New Roman" w:hAnsi="Times New Roman" w:cs="Times New Roman"/>
          <w:sz w:val="24"/>
          <w:szCs w:val="24"/>
        </w:rPr>
      </w:pPr>
      <w:r w:rsidRPr="00E86E91">
        <w:rPr>
          <w:rFonts w:ascii="Times New Roman" w:hAnsi="Times New Roman" w:cs="Times New Roman"/>
          <w:sz w:val="24"/>
          <w:szCs w:val="24"/>
        </w:rPr>
        <w:t>F</w:t>
      </w:r>
      <w:r w:rsidR="00877E75" w:rsidRPr="00E86E91">
        <w:rPr>
          <w:rFonts w:ascii="Times New Roman" w:hAnsi="Times New Roman" w:cs="Times New Roman"/>
          <w:sz w:val="24"/>
          <w:szCs w:val="24"/>
        </w:rPr>
        <w:t>urther</w:t>
      </w:r>
      <w:r w:rsidRPr="00E86E91">
        <w:rPr>
          <w:rFonts w:ascii="Times New Roman" w:hAnsi="Times New Roman" w:cs="Times New Roman"/>
          <w:sz w:val="24"/>
          <w:szCs w:val="24"/>
        </w:rPr>
        <w:t>, pain</w:t>
      </w:r>
      <w:r w:rsidR="00877E75" w:rsidRPr="00E86E91">
        <w:rPr>
          <w:rFonts w:ascii="Times New Roman" w:hAnsi="Times New Roman" w:cs="Times New Roman"/>
          <w:sz w:val="24"/>
          <w:szCs w:val="24"/>
        </w:rPr>
        <w:t xml:space="preserve"> </w:t>
      </w:r>
      <w:r w:rsidR="00C26104" w:rsidRPr="00E86E91">
        <w:rPr>
          <w:rFonts w:ascii="Times New Roman" w:hAnsi="Times New Roman" w:cs="Times New Roman"/>
          <w:sz w:val="24"/>
          <w:szCs w:val="24"/>
        </w:rPr>
        <w:t>includes an</w:t>
      </w:r>
      <w:r w:rsidR="004D34DC" w:rsidRPr="00E86E91">
        <w:rPr>
          <w:rFonts w:ascii="Times New Roman" w:hAnsi="Times New Roman" w:cs="Times New Roman"/>
          <w:sz w:val="24"/>
          <w:szCs w:val="24"/>
        </w:rPr>
        <w:t xml:space="preserve"> affective-m</w:t>
      </w:r>
      <w:r w:rsidR="00C26104" w:rsidRPr="00E86E91">
        <w:rPr>
          <w:rFonts w:ascii="Times New Roman" w:hAnsi="Times New Roman" w:cs="Times New Roman"/>
          <w:sz w:val="24"/>
          <w:szCs w:val="24"/>
        </w:rPr>
        <w:t xml:space="preserve">otivational dimension, which is </w:t>
      </w:r>
      <w:r w:rsidR="004D34DC" w:rsidRPr="00E86E91">
        <w:rPr>
          <w:rFonts w:ascii="Times New Roman" w:hAnsi="Times New Roman" w:cs="Times New Roman"/>
          <w:sz w:val="24"/>
          <w:szCs w:val="24"/>
        </w:rPr>
        <w:t>characterised by actual or anticipated feelings of unpleasantness and motivated actions to alleviate these feelings (</w:t>
      </w:r>
      <w:hyperlink w:anchor="_ENREF_5" w:tooltip="Auvray, 2010 #558" w:history="1">
        <w:r w:rsidR="00A75B18" w:rsidRPr="00E86E91">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&lt;EndNote&gt;&lt;Cite&gt;&lt;Author&gt;Auvray&lt;/Author&gt;&lt;Year&gt;2010&lt;/Year&gt;&lt;RecNum&gt;558&lt;/RecNum&gt;&lt;DisplayText&gt;Auvray et al., 2010&lt;/DisplayText&gt;&lt;record&gt;&lt;rec-number&gt;558&lt;/rec-number&gt;&lt;foreign-keys&gt;&lt;key app="EN" db-id="x5s9vwttze5ezcexppepfxvk5awv95aetfr5"&gt;558&lt;/key&gt;&lt;/foreign-keys&gt;&lt;ref-type name="Journal Article"&gt;17&lt;/ref-type&gt;&lt;contributors&gt;&lt;authors&gt;&lt;author&gt;Auvray, Malika&lt;/author&gt;&lt;author&gt;Myin, Erik&lt;/author&gt;&lt;author&gt;Spence, Charles&lt;/author&gt;&lt;/authors&gt;&lt;/contributors&gt;&lt;titles&gt;&lt;title&gt;The sensory-discriminative and affective-motivational aspects of pain&lt;/title&gt;&lt;secondary-title&gt;Neuroscience &amp;amp; Biobehavioral Reviews&lt;/secondary-title&gt;&lt;/titles&gt;&lt;periodical&gt;&lt;full-title&gt;Neuroscience &amp;amp; Biobehavioral Reviews&lt;/full-title&gt;&lt;/periodical&gt;&lt;pages&gt;214-223&lt;/pages&gt;&lt;volume&gt;34&lt;/volume&gt;&lt;number&gt;2&lt;/number&gt;&lt;keywords&gt;&lt;keyword&gt;Pain&lt;/keyword&gt;&lt;keyword&gt;Perception&lt;/keyword&gt;&lt;keyword&gt;Bodily sensations&lt;/keyword&gt;&lt;keyword&gt;Objectivity&lt;/keyword&gt;&lt;/keywords&gt;&lt;dates&gt;&lt;year&gt;2010&lt;/year&gt;&lt;/dates&gt;&lt;isbn&gt;0149-7634&lt;/isbn&gt;&lt;urls&gt;&lt;related-urls&gt;&lt;url&gt;http://www.sciencedirect.com/science/article/pii/S0149763408001188&lt;/url&gt;&lt;/related-urls&gt;&lt;/urls&gt;&lt;electronic-resource-num&gt;http://dx.doi.org/10.1016/j.neubiorev.2008.07.008&lt;/electronic-resource-num&gt;&lt;/record&gt;&lt;/Cite&gt;&lt;/EndNote&gt;</w:instrText>
        </w:r>
        <w:r w:rsidR="00A75B18" w:rsidRPr="00E86E91">
          <w:rPr>
            <w:rFonts w:ascii="Times New Roman" w:hAnsi="Times New Roman" w:cs="Times New Roman"/>
            <w:sz w:val="24"/>
            <w:szCs w:val="24"/>
          </w:rPr>
          <w:fldChar w:fldCharType="separate"/>
        </w:r>
        <w:r w:rsidR="00A75B18">
          <w:rPr>
            <w:rFonts w:ascii="Times New Roman" w:hAnsi="Times New Roman" w:cs="Times New Roman"/>
            <w:noProof/>
            <w:sz w:val="24"/>
            <w:szCs w:val="24"/>
          </w:rPr>
          <w:t>Auvray et al., 2010</w:t>
        </w:r>
        <w:r w:rsidR="00A75B18" w:rsidRPr="00E86E91">
          <w:rPr>
            <w:rFonts w:ascii="Times New Roman" w:hAnsi="Times New Roman" w:cs="Times New Roman"/>
            <w:sz w:val="24"/>
            <w:szCs w:val="24"/>
          </w:rPr>
          <w:fldChar w:fldCharType="end"/>
        </w:r>
      </w:hyperlink>
      <w:r w:rsidR="00C26104" w:rsidRPr="00E86E91">
        <w:rPr>
          <w:rFonts w:ascii="Times New Roman" w:hAnsi="Times New Roman" w:cs="Times New Roman"/>
          <w:sz w:val="24"/>
          <w:szCs w:val="24"/>
        </w:rPr>
        <w:t>)</w:t>
      </w:r>
      <w:r w:rsidR="004D34DC" w:rsidRPr="00E86E91">
        <w:rPr>
          <w:rFonts w:ascii="Times New Roman" w:hAnsi="Times New Roman" w:cs="Times New Roman"/>
          <w:sz w:val="24"/>
          <w:szCs w:val="24"/>
        </w:rPr>
        <w:t xml:space="preserve">. </w:t>
      </w:r>
      <w:r w:rsidR="00204827" w:rsidRPr="00E86E91">
        <w:rPr>
          <w:rFonts w:ascii="Times New Roman" w:hAnsi="Times New Roman" w:cs="Times New Roman"/>
          <w:sz w:val="24"/>
          <w:szCs w:val="24"/>
        </w:rPr>
        <w:t>These aspects</w:t>
      </w:r>
      <w:r w:rsidR="00CA7014" w:rsidRPr="00E86E91">
        <w:rPr>
          <w:rFonts w:ascii="Times New Roman" w:hAnsi="Times New Roman" w:cs="Times New Roman"/>
          <w:sz w:val="24"/>
          <w:szCs w:val="24"/>
        </w:rPr>
        <w:t xml:space="preserve"> </w:t>
      </w:r>
      <w:r w:rsidR="00204827" w:rsidRPr="00E86E91">
        <w:rPr>
          <w:rFonts w:ascii="Times New Roman" w:hAnsi="Times New Roman" w:cs="Times New Roman"/>
          <w:sz w:val="24"/>
          <w:szCs w:val="24"/>
        </w:rPr>
        <w:t xml:space="preserve">include pain-related fear </w:t>
      </w:r>
      <w:r w:rsidR="00533E8D" w:rsidRPr="00E86E91">
        <w:rPr>
          <w:rFonts w:ascii="Times New Roman" w:hAnsi="Times New Roman" w:cs="Times New Roman"/>
          <w:sz w:val="24"/>
          <w:szCs w:val="24"/>
        </w:rPr>
        <w:t xml:space="preserve">and </w:t>
      </w:r>
      <w:r w:rsidR="009C13B4" w:rsidRPr="00E86E91">
        <w:rPr>
          <w:rFonts w:ascii="Times New Roman" w:hAnsi="Times New Roman" w:cs="Times New Roman"/>
          <w:sz w:val="24"/>
          <w:szCs w:val="24"/>
        </w:rPr>
        <w:t xml:space="preserve">may </w:t>
      </w:r>
      <w:r w:rsidR="008D6811" w:rsidRPr="00E86E91">
        <w:rPr>
          <w:rFonts w:ascii="Times New Roman" w:hAnsi="Times New Roman" w:cs="Times New Roman"/>
          <w:sz w:val="24"/>
          <w:szCs w:val="24"/>
        </w:rPr>
        <w:t>be especially predictive of factors</w:t>
      </w:r>
      <w:r w:rsidR="00F91E18" w:rsidRPr="00E86E91">
        <w:rPr>
          <w:rFonts w:ascii="Times New Roman" w:hAnsi="Times New Roman" w:cs="Times New Roman"/>
          <w:sz w:val="24"/>
          <w:szCs w:val="24"/>
        </w:rPr>
        <w:t xml:space="preserve"> such </w:t>
      </w:r>
      <w:r w:rsidR="0081136E" w:rsidRPr="00E86E91">
        <w:rPr>
          <w:rFonts w:ascii="Times New Roman" w:hAnsi="Times New Roman" w:cs="Times New Roman"/>
          <w:sz w:val="24"/>
          <w:szCs w:val="24"/>
        </w:rPr>
        <w:t>as</w:t>
      </w:r>
      <w:r w:rsidR="00F91E18" w:rsidRPr="00E86E91">
        <w:rPr>
          <w:rFonts w:ascii="Times New Roman" w:hAnsi="Times New Roman" w:cs="Times New Roman"/>
          <w:sz w:val="24"/>
          <w:szCs w:val="24"/>
        </w:rPr>
        <w:t xml:space="preserve"> disability related to pain </w:t>
      </w:r>
      <w:r w:rsidR="007603E5" w:rsidRPr="00E86E91">
        <w:rPr>
          <w:rFonts w:ascii="Times New Roman" w:hAnsi="Times New Roman" w:cs="Times New Roman"/>
          <w:sz w:val="24"/>
          <w:szCs w:val="24"/>
        </w:rPr>
        <w:t>(see</w:t>
      </w:r>
      <w:r w:rsidR="00E86E91">
        <w:rPr>
          <w:rFonts w:ascii="Times New Roman" w:hAnsi="Times New Roman" w:cs="Times New Roman"/>
          <w:sz w:val="24"/>
          <w:szCs w:val="24"/>
        </w:rPr>
        <w:t xml:space="preserve"> also</w:t>
      </w:r>
      <w:r w:rsidR="007603E5" w:rsidRPr="00E86E91">
        <w:rPr>
          <w:rFonts w:ascii="Times New Roman" w:hAnsi="Times New Roman" w:cs="Times New Roman"/>
          <w:sz w:val="24"/>
          <w:szCs w:val="24"/>
        </w:rPr>
        <w:t xml:space="preserve"> </w:t>
      </w:r>
      <w:hyperlink w:anchor="_ENREF_111" w:tooltip="Wiech, 2009 #796" w:history="1">
        <w:r w:rsidR="00A75B18" w:rsidRPr="00E86E91">
          <w:rPr>
            <w:rFonts w:ascii="Times New Roman" w:hAnsi="Times New Roman" w:cs="Times New Roman"/>
            <w:sz w:val="24"/>
            <w:szCs w:val="24"/>
          </w:rPr>
          <w:fldChar w:fldCharType="begin"/>
        </w:r>
        <w:r w:rsidR="00A75B18" w:rsidRPr="00E86E91">
          <w:rPr>
            <w:rFonts w:ascii="Times New Roman" w:hAnsi="Times New Roman" w:cs="Times New Roman"/>
            <w:sz w:val="24"/>
            <w:szCs w:val="24"/>
          </w:rPr>
          <w:instrText xml:space="preserve"> ADDIN EN.CITE &lt;EndNote&gt;&lt;Cite&gt;&lt;Author&gt;Wiech&lt;/Author&gt;&lt;Year&gt;2009&lt;/Year&gt;&lt;RecNum&gt;796&lt;/RecNum&gt;&lt;DisplayText&gt;Wiech &amp;amp; Tracey, 2009&lt;/DisplayText&gt;&lt;record&gt;&lt;rec-number&gt;796&lt;/rec-number&gt;&lt;foreign-keys&gt;&lt;key app="EN" db-id="x5s9vwttze5ezcexppepfxvk5awv95aetfr5"&gt;796&lt;/key&gt;&lt;/foreign-keys&gt;&lt;ref-type name="Journal Article"&gt;17&lt;/ref-type&gt;&lt;contributors&gt;&lt;authors&gt;&lt;author&gt;Wiech, Katja&lt;/author&gt;&lt;author&gt;Tracey, Irene&lt;/author&gt;&lt;/authors&gt;&lt;/contributors&gt;&lt;titles&gt;&lt;title&gt;The influence of negative emotions on pain: Behavioral effects and neural mechanisms&lt;/title&gt;&lt;secondary-title&gt;NeuroImage&lt;/secondary-title&gt;&lt;/titles&gt;&lt;periodical&gt;&lt;full-title&gt;NeuroImage&lt;/full-title&gt;&lt;/periodical&gt;&lt;pages&gt;987-994&lt;/pages&gt;&lt;volume&gt;47&lt;/volume&gt;&lt;number&gt;3&lt;/number&gt;&lt;dates&gt;&lt;year&gt;2009&lt;/year&gt;&lt;/dates&gt;&lt;isbn&gt;1053-8119&lt;/isbn&gt;&lt;urls&gt;&lt;related-urls&gt;&lt;url&gt;http://www.sciencedirect.com/science/article/pii/S1053811909005862&lt;/url&gt;&lt;/related-urls&gt;&lt;/urls&gt;&lt;electronic-resource-num&gt;http://dx.doi.org/10.1016/j.neuroimage.2009.05.059&lt;/electronic-resource-num&gt;&lt;/record&gt;&lt;/Cite&gt;&lt;/EndNote&gt;</w:instrText>
        </w:r>
        <w:r w:rsidR="00A75B18" w:rsidRPr="00E86E91">
          <w:rPr>
            <w:rFonts w:ascii="Times New Roman" w:hAnsi="Times New Roman" w:cs="Times New Roman"/>
            <w:sz w:val="24"/>
            <w:szCs w:val="24"/>
          </w:rPr>
          <w:fldChar w:fldCharType="separate"/>
        </w:r>
        <w:r w:rsidR="00A75B18" w:rsidRPr="00E86E91">
          <w:rPr>
            <w:rFonts w:ascii="Times New Roman" w:hAnsi="Times New Roman" w:cs="Times New Roman"/>
            <w:noProof/>
            <w:sz w:val="24"/>
            <w:szCs w:val="24"/>
          </w:rPr>
          <w:t>Wiech &amp; Tracey, 2009</w:t>
        </w:r>
        <w:r w:rsidR="00A75B18" w:rsidRPr="00E86E91">
          <w:rPr>
            <w:rFonts w:ascii="Times New Roman" w:hAnsi="Times New Roman" w:cs="Times New Roman"/>
            <w:sz w:val="24"/>
            <w:szCs w:val="24"/>
          </w:rPr>
          <w:fldChar w:fldCharType="end"/>
        </w:r>
      </w:hyperlink>
      <w:r w:rsidR="007603E5" w:rsidRPr="00E86E91">
        <w:rPr>
          <w:rFonts w:ascii="Times New Roman" w:hAnsi="Times New Roman" w:cs="Times New Roman"/>
          <w:sz w:val="24"/>
          <w:szCs w:val="24"/>
        </w:rPr>
        <w:t>).</w:t>
      </w:r>
      <w:hyperlink w:anchor="_ENREF_64" w:tooltip="Melzack, 1987 #207" w:history="1"/>
      <w:r w:rsidR="00473360" w:rsidRPr="00E86E91">
        <w:rPr>
          <w:rFonts w:ascii="Times New Roman" w:hAnsi="Times New Roman" w:cs="Times New Roman"/>
          <w:sz w:val="24"/>
          <w:szCs w:val="24"/>
        </w:rPr>
        <w:t xml:space="preserve"> </w:t>
      </w:r>
      <w:r w:rsidR="00916CD6" w:rsidRPr="00E86E91">
        <w:rPr>
          <w:rFonts w:ascii="Times New Roman" w:hAnsi="Times New Roman" w:cs="Times New Roman"/>
          <w:sz w:val="24"/>
          <w:szCs w:val="24"/>
        </w:rPr>
        <w:t>The</w:t>
      </w:r>
      <w:r w:rsidR="0008538F" w:rsidRPr="00E86E91">
        <w:rPr>
          <w:rFonts w:ascii="Times New Roman" w:hAnsi="Times New Roman" w:cs="Times New Roman"/>
          <w:sz w:val="24"/>
          <w:szCs w:val="24"/>
        </w:rPr>
        <w:t xml:space="preserve"> understanding of pain as multidimensional, comprising both discriminatory and emotional components, has been validated by the range and functional specialisation of br</w:t>
      </w:r>
      <w:r w:rsidR="0008538F">
        <w:rPr>
          <w:rFonts w:ascii="Times New Roman" w:hAnsi="Times New Roman" w:cs="Times New Roman"/>
          <w:sz w:val="24"/>
          <w:szCs w:val="24"/>
        </w:rPr>
        <w:t>ain areas associated with pain in neuroimaging studies. Specifically, p</w:t>
      </w:r>
      <w:r w:rsidR="004D34DC" w:rsidRPr="003C2C4E">
        <w:rPr>
          <w:rFonts w:ascii="Times New Roman" w:hAnsi="Times New Roman" w:cs="Times New Roman"/>
          <w:sz w:val="24"/>
          <w:szCs w:val="24"/>
          <w:lang w:eastAsia="en-GB"/>
        </w:rPr>
        <w:t>rimary and secondary somatosensory cortices, insular cortex, anterior cingulate cortex (ACC), and prefrontal cortices as well as the thalamus have been most reliably associated with noxious stimulation across studies (</w:t>
      </w:r>
      <w:r w:rsidR="004D34DC" w:rsidRPr="003C2C4E">
        <w:rPr>
          <w:rFonts w:ascii="Times New Roman" w:hAnsi="Times New Roman" w:cs="Times New Roman"/>
          <w:sz w:val="24"/>
          <w:szCs w:val="24"/>
        </w:rPr>
        <w:t xml:space="preserve">see </w:t>
      </w:r>
      <w:hyperlink w:anchor="_ENREF_2" w:tooltip="Apkarian, 2005 #800"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&lt;EndNote&gt;&lt;Cite&gt;&lt;Author&gt;Apkarian&lt;/Author&gt;&lt;Year&gt;2005&lt;/Year&gt;&lt;RecNum&gt;800&lt;/RecNum&gt;&lt;DisplayText&gt;Apkarian, Bushnell, Treede, &amp;amp; Zubieta, 2005&lt;/DisplayText&gt;&lt;record&gt;&lt;rec-number&gt;800&lt;/rec-number&gt;&lt;foreign-keys&gt;&lt;key app="EN" db-id="x5s9vwttze5ezcexppepfxvk5awv95aetfr5"&gt;800&lt;/key&gt;&lt;/foreign-keys&gt;&lt;ref-type name="Journal Article"&gt;17&lt;/ref-type&gt;&lt;contributors&gt;&lt;authors&gt;&lt;author&gt;Apkarian, A. Vania&lt;/author&gt;&lt;author&gt;Bushnell, M. Catherine&lt;/author&gt;&lt;author&gt;Treede, Rolf-Detlef&lt;/author&gt;&lt;author&gt;Zubieta, Jon-Kar&lt;/author&gt;&lt;/authors&gt;&lt;/contributors&gt;&lt;titles&gt;&lt;title&gt;Human brain mechanisms of pain perception and regulation in health and disease&lt;/title&gt;&lt;secondary-title&gt;European Journal of Pain&lt;/secondary-title&gt;&lt;/titles&gt;&lt;periodical&gt;&lt;full-title&gt;European Journal of Pain&lt;/full-title&gt;&lt;/periodical&gt;&lt;pages&gt;463-463&lt;/pages&gt;&lt;volume&gt;9&lt;/volume&gt;&lt;number&gt;4&lt;/number&gt;&lt;dates&gt;&lt;year&gt;2005&lt;/year&gt;&lt;/dates&gt;&lt;publisher&gt;Blackwell Publishing Ltd&lt;/publisher&gt;&lt;isbn&gt;1532-2149&lt;/isbn&gt;&lt;urls&gt;&lt;related-urls&gt;&lt;url&gt;http://dx.doi.org/10.1016/j.ejpain.2004.11.001&lt;/url&gt;&lt;/related-urls&gt;&lt;/urls&gt;&lt;electronic-resource-num&gt;10.1016/j.ejpain.2004.11.001&lt;/electronic-resource-num&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Apkarian, Bushnell, Treede, &amp; Zubieta, 2005</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Collectively, these areas have been termed the ‘neuromatrix’ (</w:t>
      </w:r>
      <w:hyperlink w:anchor="_ENREF_75" w:tooltip="Melzack, 1999 #802"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&lt;EndNote&gt;&lt;Cite&gt;&lt;Author&gt;Melzack&lt;/Author&gt;&lt;Year&gt;1999&lt;/Year&gt;&lt;RecNum&gt;802&lt;/RecNum&gt;&lt;DisplayText&gt;Melzack, 1999&lt;/DisplayText&gt;&lt;record&gt;&lt;rec-number&gt;802&lt;/rec-number&gt;&lt;foreign-keys&gt;&lt;key app="EN" db-id="x5s9vwttze5ezcexppepfxvk5awv95aetfr5"&gt;802&lt;/key&gt;&lt;/foreign-keys&gt;&lt;ref-type name="Journal Article"&gt;17&lt;/ref-type&gt;&lt;contributors&gt;&lt;authors&gt;&lt;author&gt;Melzack, Ronald&lt;/author&gt;&lt;/authors&gt;&lt;/contributors&gt;&lt;titles&gt;&lt;title&gt;From the gate to the neuromatrix&lt;/title&gt;&lt;secondary-title&gt;Pain&lt;/secondary-title&gt;&lt;/titles&gt;&lt;periodical&gt;&lt;full-title&gt;Pain&lt;/full-title&gt;&lt;/periodical&gt;&lt;pages&gt;S121-S126&lt;/pages&gt;&lt;volume&gt;82&lt;/volume&gt;&lt;number&gt;0&lt;/number&gt;&lt;keywords&gt;&lt;keyword&gt;Gate control theory&lt;/keyword&gt;&lt;keyword&gt;Neuromatrix&lt;/keyword&gt;&lt;keyword&gt;Neurosignature&lt;/keyword&gt;&lt;/keywords&gt;&lt;dates&gt;&lt;year&gt;1999&lt;/year&gt;&lt;/dates&gt;&lt;isbn&gt;0304-3959&lt;/isbn&gt;&lt;urls&gt;&lt;related-urls&gt;&lt;url&gt;http://www.sciencedirect.com/science/article/pii/S0304395999001451&lt;/url&gt;&lt;/related-urls&gt;&lt;/urls&gt;&lt;electronic-resource-num&gt;http://dx.doi.org/10.1016/S0304-3959(99)00145-1&lt;/electronic-resource-num&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Melzack, 1999</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xml:space="preserve">) or ‘pain matrix’ (see e.g., </w:t>
      </w:r>
      <w:hyperlink w:anchor="_ENREF_103" w:tooltip="Tracey, 2007 #757"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&lt;EndNote&gt;&lt;Cite&gt;&lt;Author&gt;Tracey&lt;/Author&gt;&lt;Year&gt;2007&lt;/Year&gt;&lt;RecNum&gt;757&lt;/RecNum&gt;&lt;DisplayText&gt;Tracey &amp;amp; Mantyh, 2007&lt;/DisplayText&gt;&lt;record&gt;&lt;rec-number&gt;757&lt;/rec-number&gt;&lt;foreign-keys&gt;&lt;key app="EN" db-id="x5s9vwttze5ezcexppepfxvk5awv95aetfr5"&gt;757&lt;/key&gt;&lt;/foreign-keys&gt;&lt;ref-type name="Journal Article"&gt;17&lt;/ref-type&gt;&lt;contributors&gt;&lt;authors&gt;&lt;author&gt;Tracey, Irene&lt;/author&gt;&lt;author&gt;Mantyh, Patrick W.&lt;/author&gt;&lt;/authors&gt;&lt;/contributors&gt;&lt;titles&gt;&lt;title&gt;The cerebral signature for pain perception and its modulation&lt;/title&gt;&lt;secondary-title&gt;Neuron&lt;/secondary-title&gt;&lt;/titles&gt;&lt;periodical&gt;&lt;full-title&gt;Neuron&lt;/full-title&gt;&lt;/periodical&gt;&lt;pages&gt;377-391&lt;/pages&gt;&lt;volume&gt;55&lt;/volume&gt;&lt;number&gt;3&lt;/number&gt;&lt;dates&gt;&lt;year&gt;2007&lt;/year&gt;&lt;/dates&gt;&lt;isbn&gt;0896-6273&lt;/isbn&gt;&lt;urls&gt;&lt;related-urls&gt;&lt;url&gt;http://www.sciencedirect.com/science/article/pii/S0896627307005338&lt;/url&gt;&lt;/related-urls&gt;&lt;/urls&gt;&lt;electronic-resource-num&gt;http://dx.doi.org/10.1016/j.neuron.2007.07.012&lt;/electronic-resource-num&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Tracey &amp; Mantyh, 2007</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xml:space="preserve">). </w:t>
      </w:r>
      <w:hyperlink w:anchor="_ENREF_39" w:tooltip="Hofbauer, 2001 #804" w:history="1"/>
      <w:hyperlink w:anchor="_ENREF_77" w:tooltip="Rainville, 1997 #763" w:history="1"/>
      <w:hyperlink w:anchor="_ENREF_39" w:tooltip="Hofbauer, 2001 #804" w:history="1"/>
      <w:hyperlink w:anchor="_ENREF_76" w:tooltip="Rainville, 2002 #803" w:history="1"/>
      <w:r w:rsidR="004D34DC" w:rsidRPr="003C2C4E">
        <w:rPr>
          <w:rFonts w:ascii="Times New Roman" w:hAnsi="Times New Roman" w:cs="Times New Roman"/>
          <w:sz w:val="24"/>
          <w:szCs w:val="24"/>
        </w:rPr>
        <w:t xml:space="preserve">However, areas in the ‘pain matrix’ have also been found to be activated in a range of contexts not related to pain (see </w:t>
      </w:r>
      <w:hyperlink w:anchor="_ENREF_28" w:tooltip="Craig, 2009 #565"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&lt;EndNote&gt;&lt;Cite&gt;&lt;Author&gt;Craig&lt;/Author&gt;&lt;Year&gt;2009&lt;/Year&gt;&lt;RecNum&gt;565&lt;/RecNum&gt;&lt;DisplayText&gt;Craig, 2009&lt;/DisplayText&gt;&lt;record&gt;&lt;rec-number&gt;565&lt;/rec-number&gt;&lt;foreign-keys&gt;&lt;key app="EN" db-id="x5s9vwttze5ezcexppepfxvk5awv95aetfr5"&gt;565&lt;/key&gt;&lt;/foreign-keys&gt;&lt;ref-type name="Journal Article"&gt;17&lt;/ref-type&gt;&lt;contributors&gt;&lt;authors&gt;&lt;author&gt;Craig, A. D.&lt;/author&gt;&lt;/authors&gt;&lt;/contributors&gt;&lt;titles&gt;&lt;title&gt;How do you feel -- now? The anterior insula and human awareness&lt;/title&gt;&lt;secondary-title&gt;Nature Reviews Neuroscience&lt;/secondary-title&gt;&lt;/titles&gt;&lt;periodical&gt;&lt;full-title&gt;Nature Reviews Neuroscience&lt;/full-title&gt;&lt;/periodical&gt;&lt;pages&gt;59-70&lt;/pages&gt;&lt;volume&gt;10&lt;/volume&gt;&lt;number&gt;1&lt;/number&gt;&lt;dates&gt;&lt;year&gt;2009&lt;/year&gt;&lt;/dates&gt;&lt;publisher&gt;Nature Publishing Group&lt;/publisher&gt;&lt;isbn&gt;1471-003X&lt;/isbn&gt;&lt;urls&gt;&lt;related-urls&gt;&lt;url&gt;http://dx.doi.org/10.1038/nrn2555&lt;/url&gt;&lt;/related-urls&gt;&lt;/urls&gt;&lt;electronic-resource-num&gt;http://www.nature.com/nrn/journal/v10/n1/suppinfo/nrn2555_S1.html&lt;/electronic-resource-num&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Craig, 2009</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xml:space="preserve">; </w:t>
      </w:r>
      <w:hyperlink w:anchor="_ENREF_73" w:tooltip="Medford, 2010 #590"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&lt;EndNote&gt;&lt;Cite&gt;&lt;Author&gt;Medford&lt;/Author&gt;&lt;Year&gt;2010&lt;/Year&gt;&lt;RecNum&gt;590&lt;/RecNum&gt;&lt;DisplayText&gt;Medford &amp;amp; Critchley, 2010&lt;/DisplayText&gt;&lt;record&gt;&lt;rec-number&gt;590&lt;/rec-number&gt;&lt;foreign-keys&gt;&lt;key app="EN" db-id="x5s9vwttze5ezcexppepfxvk5awv95aetfr5"&gt;590&lt;/key&gt;&lt;/foreign-keys&gt;&lt;ref-type name="Journal Article"&gt;17&lt;/ref-type&gt;&lt;contributors&gt;&lt;authors&gt;&lt;author&gt;Medford, Nick&lt;/author&gt;&lt;author&gt;Critchley, HugoD&lt;/author&gt;&lt;/authors&gt;&lt;/contributors&gt;&lt;titles&gt;&lt;title&gt;Conjoint activity of anterior insular and anterior cingulate cortex: Awareness and response&lt;/title&gt;&lt;secondary-title&gt;Brain Structure and Function&lt;/secondary-title&gt;&lt;alt-title&gt;Brain Struct Funct&lt;/alt-title&gt;&lt;/titles&gt;&lt;pages&gt;535-549&lt;/pages&gt;&lt;volume&gt;214&lt;/volume&gt;&lt;number&gt;5-6&lt;/number&gt;&lt;keywords&gt;&lt;keyword&gt;Insula&lt;/keyword&gt;&lt;keyword&gt;Anterior cingulate cortex&lt;/keyword&gt;&lt;keyword&gt;Functional connectivity&lt;/keyword&gt;&lt;keyword&gt;Autonomic nervous system&lt;/keyword&gt;&lt;keyword&gt;Subjective awareness&lt;/keyword&gt;&lt;/keywords&gt;&lt;dates&gt;&lt;year&gt;2010&lt;/year&gt;&lt;pub-dates&gt;&lt;date&gt;2010/06/01&lt;/date&gt;&lt;/pub-dates&gt;&lt;/dates&gt;&lt;publisher&gt;Springer-Verlag&lt;/publisher&gt;&lt;isbn&gt;1863-2653&lt;/isbn&gt;&lt;urls&gt;&lt;related-urls&gt;&lt;url&gt;http://dx.doi.org/10.1007/s00429-010-0265-x&lt;/url&gt;&lt;/related-urls&gt;&lt;/urls&gt;&lt;electronic-resource-num&gt;10.1007/s00429-010-0265-x&lt;/electronic-resource-num&gt;&lt;language&gt;English&lt;/language&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Medford &amp; Critchley, 2010</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xml:space="preserve">, for reviews focusing on the ACC and insula) and by stimuli which are not painful, such as auditory and somatosensory stimuli (see </w:t>
      </w:r>
      <w:hyperlink w:anchor="_ENREF_60" w:tooltip="Legrain, 2011 #494"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&lt;EndNote&gt;&lt;Cite&gt;&lt;Author&gt;Legrain&lt;/Author&gt;&lt;Year&gt;2011&lt;/Year&gt;&lt;RecNum&gt;494&lt;/RecNum&gt;&lt;DisplayText&gt;Legrain, Iannetti, Plaghki, &amp;amp; Mouraux, 2011&lt;/DisplayText&gt;&lt;record&gt;&lt;rec-number&gt;494&lt;/rec-number&gt;&lt;foreign-keys&gt;&lt;key app="EN" db-id="x5s9vwttze5ezcexppepfxvk5awv95aetfr5"&gt;494&lt;/key&gt;&lt;/foreign-keys&gt;&lt;ref-type name="Journal Article"&gt;17&lt;/ref-type&gt;&lt;contributors&gt;&lt;authors&gt;&lt;author&gt;Legrain, Valéry&lt;/author&gt;&lt;author&gt;Iannetti, Gian Domenico&lt;/author&gt;&lt;author&gt;Plaghki, Léon&lt;/author&gt;&lt;author&gt;Mouraux, André&lt;/author&gt;&lt;/authors&gt;&lt;/contributors&gt;&lt;titles&gt;&lt;title&gt;The pain matrix reloaded: A salience detection system for the body&lt;/title&gt;&lt;secondary-title&gt;Progress in Neurobiology&lt;/secondary-title&gt;&lt;/titles&gt;&lt;periodical&gt;&lt;full-title&gt;Progress in Neurobiology&lt;/full-title&gt;&lt;/periodical&gt;&lt;pages&gt;111-124&lt;/pages&gt;&lt;volume&gt;93&lt;/volume&gt;&lt;number&gt;1&lt;/number&gt;&lt;keywords&gt;&lt;keyword&gt;Pain&lt;/keyword&gt;&lt;keyword&gt;Nociception&lt;/keyword&gt;&lt;keyword&gt;Salience&lt;/keyword&gt;&lt;keyword&gt;Attention&lt;/keyword&gt;&lt;keyword&gt;Multimodal&lt;/keyword&gt;&lt;keyword&gt;Peripersonal space&lt;/keyword&gt;&lt;/keywords&gt;&lt;dates&gt;&lt;year&gt;2011&lt;/year&gt;&lt;/dates&gt;&lt;isbn&gt;0301-0082&lt;/isbn&gt;&lt;urls&gt;&lt;related-urls&gt;&lt;url&gt;http://www.sciencedirect.com/science/article/pii/S0301008210001759&lt;/url&gt;&lt;/related-urls&gt;&lt;/urls&gt;&lt;electronic-resource-num&gt;http://dx.doi.org/10.1016/j.pneurobio.2010.10.005&lt;/electronic-resource-num&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Legrain, Iannetti, Plaghki, &amp; Mouraux, 2011</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xml:space="preserve">). Accordingly, two alternative theoretical perspectives have been developed that have re-conceptualised the functional role of the ‘pain matrix’ areas as forming part of a neural system processing the entire physiological condition of the body (interoception; </w:t>
      </w:r>
      <w:r w:rsidR="00C0494E">
        <w:rPr>
          <w:rFonts w:ascii="Times New Roman" w:hAnsi="Times New Roman" w:cs="Times New Roman"/>
          <w:sz w:val="24"/>
          <w:szCs w:val="24"/>
        </w:rPr>
        <w:t xml:space="preserve">see </w:t>
      </w:r>
      <w:hyperlink w:anchor="_ENREF_26" w:tooltip="Craig, 2002 #343"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&lt;EndNote&gt;&lt;Cite&gt;&lt;Author&gt;Craig&lt;/Author&gt;&lt;Year&gt;2002&lt;/Year&gt;&lt;RecNum&gt;343&lt;/RecNum&gt;&lt;DisplayText&gt;Craig, 2002&lt;/DisplayText&gt;&lt;record&gt;&lt;rec-number&gt;343&lt;/rec-number&gt;&lt;foreign-keys&gt;&lt;key app="EN" db-id="x5s9vwttze5ezcexppepfxvk5awv95aetfr5"&gt;343&lt;/key&gt;&lt;/foreign-keys&gt;&lt;ref-type name="Journal Article"&gt;17&lt;/ref-type&gt;&lt;contributors&gt;&lt;authors&gt;&lt;author&gt;Craig, A. D.&lt;/author&gt;&lt;/authors&gt;&lt;/contributors&gt;&lt;titles&gt;&lt;title&gt;How do you feel? Interoception: The sense of the physiological condition of the body&lt;/title&gt;&lt;secondary-title&gt;Nature Reviews Neuroscience&lt;/secondary-title&gt;&lt;/titles&gt;&lt;periodical&gt;&lt;full-title&gt;Nature Reviews Neuroscience&lt;/full-title&gt;&lt;/periodical&gt;&lt;pages&gt;655-666&lt;/pages&gt;&lt;volume&gt;3&lt;/volume&gt;&lt;number&gt;8&lt;/number&gt;&lt;dates&gt;&lt;year&gt;2002&lt;/year&gt;&lt;/dates&gt;&lt;isbn&gt;1471-003X&lt;/isbn&gt;&lt;work-type&gt;10.1038/nrn894&lt;/work-type&gt;&lt;urls&gt;&lt;related-urls&gt;&lt;url&gt;http://dx.doi.org/10.1038/nrn894&lt;/url&gt;&lt;/related-urls&gt;&lt;/urls&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Craig, 2002</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xml:space="preserve">), or as part of a neural ‘salience network’ processing possible threats </w:t>
      </w:r>
      <w:r w:rsidR="00EC37EC">
        <w:rPr>
          <w:rFonts w:ascii="Times New Roman" w:hAnsi="Times New Roman" w:cs="Times New Roman"/>
          <w:sz w:val="24"/>
          <w:szCs w:val="24"/>
        </w:rPr>
        <w:t>– including</w:t>
      </w:r>
      <w:r w:rsidR="002447BE">
        <w:rPr>
          <w:rFonts w:ascii="Times New Roman" w:hAnsi="Times New Roman" w:cs="Times New Roman"/>
          <w:sz w:val="24"/>
          <w:szCs w:val="24"/>
        </w:rPr>
        <w:t>,</w:t>
      </w:r>
      <w:r w:rsidR="00EC37EC">
        <w:rPr>
          <w:rFonts w:ascii="Times New Roman" w:hAnsi="Times New Roman" w:cs="Times New Roman"/>
          <w:sz w:val="24"/>
          <w:szCs w:val="24"/>
        </w:rPr>
        <w:t xml:space="preserve"> but not restricted to</w:t>
      </w:r>
      <w:r w:rsidR="002447BE">
        <w:rPr>
          <w:rFonts w:ascii="Times New Roman" w:hAnsi="Times New Roman" w:cs="Times New Roman"/>
          <w:sz w:val="24"/>
          <w:szCs w:val="24"/>
        </w:rPr>
        <w:t>,</w:t>
      </w:r>
      <w:r w:rsidR="00EC37EC">
        <w:rPr>
          <w:rFonts w:ascii="Times New Roman" w:hAnsi="Times New Roman" w:cs="Times New Roman"/>
          <w:sz w:val="24"/>
          <w:szCs w:val="24"/>
        </w:rPr>
        <w:t xml:space="preserve"> pain – </w:t>
      </w:r>
      <w:r w:rsidR="004D34DC" w:rsidRPr="003C2C4E">
        <w:rPr>
          <w:rFonts w:ascii="Times New Roman" w:hAnsi="Times New Roman" w:cs="Times New Roman"/>
          <w:sz w:val="24"/>
          <w:szCs w:val="24"/>
        </w:rPr>
        <w:t>to the body</w:t>
      </w:r>
      <w:r w:rsidR="004C430A">
        <w:rPr>
          <w:rFonts w:ascii="Times New Roman" w:hAnsi="Times New Roman" w:cs="Times New Roman"/>
          <w:sz w:val="24"/>
          <w:szCs w:val="24"/>
        </w:rPr>
        <w:t xml:space="preserve"> </w:t>
      </w:r>
      <w:r w:rsidR="004D34DC" w:rsidRPr="003C2C4E">
        <w:rPr>
          <w:rFonts w:ascii="Times New Roman" w:hAnsi="Times New Roman" w:cs="Times New Roman"/>
          <w:sz w:val="24"/>
          <w:szCs w:val="24"/>
        </w:rPr>
        <w:t xml:space="preserve"> in its environment (Legrain et al., 2011). </w:t>
      </w:r>
    </w:p>
    <w:p w:rsidR="004C430A" w:rsidRPr="003C2C4E" w:rsidRDefault="004C430A" w:rsidP="008B4176">
      <w:pPr>
        <w:autoSpaceDE w:val="0"/>
        <w:autoSpaceDN w:val="0"/>
        <w:adjustRightInd w:val="0"/>
        <w:spacing w:after="0" w:line="360" w:lineRule="auto"/>
        <w:rPr>
          <w:rFonts w:ascii="Times New Roman" w:hAnsi="Times New Roman" w:cs="Times New Roman"/>
          <w:sz w:val="24"/>
          <w:szCs w:val="24"/>
        </w:rPr>
      </w:pPr>
    </w:p>
    <w:p w:rsidR="00E664E0" w:rsidRDefault="0008538F" w:rsidP="008B4176">
      <w:pPr>
        <w:spacing w:after="0" w:line="360" w:lineRule="auto"/>
        <w:rPr>
          <w:rFonts w:ascii="Times New Roman" w:hAnsi="Times New Roman" w:cs="Times New Roman"/>
          <w:sz w:val="24"/>
          <w:szCs w:val="24"/>
        </w:rPr>
      </w:pPr>
      <w:r>
        <w:rPr>
          <w:rFonts w:ascii="Times New Roman" w:hAnsi="Times New Roman" w:cs="Times New Roman"/>
          <w:sz w:val="24"/>
          <w:szCs w:val="24"/>
        </w:rPr>
        <w:t>According to the first of these proposals, the</w:t>
      </w:r>
      <w:r w:rsidR="004D34DC" w:rsidRPr="003C2C4E">
        <w:rPr>
          <w:rFonts w:ascii="Times New Roman" w:hAnsi="Times New Roman" w:cs="Times New Roman"/>
          <w:sz w:val="24"/>
          <w:szCs w:val="24"/>
        </w:rPr>
        <w:t xml:space="preserve"> fact that pain feels</w:t>
      </w:r>
      <w:r w:rsidR="004D34DC" w:rsidRPr="003C2C4E">
        <w:rPr>
          <w:rFonts w:ascii="Times New Roman" w:hAnsi="Times New Roman" w:cs="Times New Roman"/>
          <w:i/>
          <w:iCs/>
          <w:sz w:val="24"/>
          <w:szCs w:val="24"/>
        </w:rPr>
        <w:t xml:space="preserve"> </w:t>
      </w:r>
      <w:r w:rsidR="004D34DC" w:rsidRPr="003C2C4E">
        <w:rPr>
          <w:rFonts w:ascii="Times New Roman" w:hAnsi="Times New Roman" w:cs="Times New Roman"/>
          <w:sz w:val="24"/>
          <w:szCs w:val="24"/>
        </w:rPr>
        <w:t>unpleasant and motivates actions to reduce this unpleasantness may distinguish it from exteroceptive modalities</w:t>
      </w:r>
      <w:r w:rsidR="003D248E">
        <w:rPr>
          <w:rFonts w:ascii="Times New Roman" w:hAnsi="Times New Roman" w:cs="Times New Roman"/>
          <w:sz w:val="24"/>
          <w:szCs w:val="24"/>
        </w:rPr>
        <w:t>,</w:t>
      </w:r>
      <w:r w:rsidR="004D34DC" w:rsidRPr="003C2C4E">
        <w:rPr>
          <w:rFonts w:ascii="Times New Roman" w:hAnsi="Times New Roman" w:cs="Times New Roman"/>
          <w:sz w:val="24"/>
          <w:szCs w:val="24"/>
        </w:rPr>
        <w:t xml:space="preserve"> such as vision or hearing. This</w:t>
      </w:r>
      <w:r w:rsidR="003D248E">
        <w:rPr>
          <w:rFonts w:ascii="Times New Roman" w:hAnsi="Times New Roman" w:cs="Times New Roman"/>
          <w:sz w:val="24"/>
          <w:szCs w:val="24"/>
        </w:rPr>
        <w:t xml:space="preserve"> distinction</w:t>
      </w:r>
      <w:r w:rsidR="004D34DC" w:rsidRPr="003C2C4E">
        <w:rPr>
          <w:rFonts w:ascii="Times New Roman" w:hAnsi="Times New Roman" w:cs="Times New Roman"/>
          <w:sz w:val="24"/>
          <w:szCs w:val="24"/>
        </w:rPr>
        <w:t xml:space="preserve"> has been instrumental in a conceptual shift from viewing pain as a</w:t>
      </w:r>
      <w:r>
        <w:rPr>
          <w:rFonts w:ascii="Times New Roman" w:hAnsi="Times New Roman" w:cs="Times New Roman"/>
          <w:sz w:val="24"/>
          <w:szCs w:val="24"/>
        </w:rPr>
        <w:t>n exteroceptive</w:t>
      </w:r>
      <w:r w:rsidR="004D34DC" w:rsidRPr="003C2C4E">
        <w:rPr>
          <w:rFonts w:ascii="Times New Roman" w:hAnsi="Times New Roman" w:cs="Times New Roman"/>
          <w:sz w:val="24"/>
          <w:szCs w:val="24"/>
        </w:rPr>
        <w:t xml:space="preserve"> modality to understanding it as </w:t>
      </w:r>
      <w:r>
        <w:rPr>
          <w:rFonts w:ascii="Times New Roman" w:hAnsi="Times New Roman" w:cs="Times New Roman"/>
          <w:sz w:val="24"/>
          <w:szCs w:val="24"/>
        </w:rPr>
        <w:t xml:space="preserve">part of </w:t>
      </w:r>
      <w:r w:rsidR="004D34DC" w:rsidRPr="003C2C4E">
        <w:rPr>
          <w:rFonts w:ascii="Times New Roman" w:hAnsi="Times New Roman" w:cs="Times New Roman"/>
          <w:sz w:val="24"/>
          <w:szCs w:val="24"/>
        </w:rPr>
        <w:t>interocepti</w:t>
      </w:r>
      <w:r>
        <w:rPr>
          <w:rFonts w:ascii="Times New Roman" w:hAnsi="Times New Roman" w:cs="Times New Roman"/>
          <w:sz w:val="24"/>
          <w:szCs w:val="24"/>
        </w:rPr>
        <w:t xml:space="preserve">on, with the latter being defined as </w:t>
      </w:r>
      <w:r w:rsidR="004D34DC" w:rsidRPr="003C2C4E">
        <w:rPr>
          <w:rFonts w:ascii="Times New Roman" w:hAnsi="Times New Roman" w:cs="Times New Roman"/>
          <w:sz w:val="24"/>
          <w:szCs w:val="24"/>
        </w:rPr>
        <w:t>the representation of the physiological condition of the body, or ‘how we feel’ (</w:t>
      </w:r>
      <w:hyperlink w:anchor="_ENREF_26" w:tooltip="Craig, 2002 #343"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&lt;EndNote&gt;&lt;Cite&gt;&lt;Author&gt;Craig&lt;/Author&gt;&lt;Year&gt;2002&lt;/Year&gt;&lt;RecNum&gt;343&lt;/RecNum&gt;&lt;DisplayText&gt;Craig, 2002&lt;/DisplayText&gt;&lt;record&gt;&lt;rec-number&gt;343&lt;/rec-number&gt;&lt;foreign-keys&gt;&lt;key app="EN" db-id="x5s9vwttze5ezcexppepfxvk5awv95aetfr5"&gt;343&lt;/key&gt;&lt;/foreign-keys&gt;&lt;ref-type name="Journal Article"&gt;17&lt;/ref-type&gt;&lt;contributors&gt;&lt;authors&gt;&lt;author&gt;Craig, A. D.&lt;/author&gt;&lt;/authors&gt;&lt;/contributors&gt;&lt;titles&gt;&lt;title&gt;How do you feel? Interoception: The sense of the physiological condition of the body&lt;/title&gt;&lt;secondary-title&gt;Nature Reviews Neuroscience&lt;/secondary-title&gt;&lt;/titles&gt;&lt;periodical&gt;&lt;full-title&gt;Nature Reviews Neuroscience&lt;/full-title&gt;&lt;/periodical&gt;&lt;pages&gt;655-666&lt;/pages&gt;&lt;volume&gt;3&lt;/volume&gt;&lt;number&gt;8&lt;/number&gt;&lt;dates&gt;&lt;year&gt;2002&lt;/year&gt;&lt;/dates&gt;&lt;isbn&gt;1471-003X&lt;/isbn&gt;&lt;work-type&gt;10.1038/nrn894&lt;/work-type&gt;&lt;urls&gt;&lt;related-urls&gt;&lt;url&gt;http://dx.doi.org/10.1038/nrn894&lt;/url&gt;&lt;/related-urls&gt;&lt;/urls&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Craig, 2002</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In this view, pain can be compared to feelings such as thirst and temperature</w:t>
      </w:r>
      <w:r w:rsidR="003D248E">
        <w:rPr>
          <w:rFonts w:ascii="Times New Roman" w:hAnsi="Times New Roman" w:cs="Times New Roman"/>
          <w:sz w:val="24"/>
          <w:szCs w:val="24"/>
        </w:rPr>
        <w:t>,</w:t>
      </w:r>
      <w:r w:rsidR="004D34DC" w:rsidRPr="003C2C4E">
        <w:rPr>
          <w:rFonts w:ascii="Times New Roman" w:hAnsi="Times New Roman" w:cs="Times New Roman"/>
          <w:sz w:val="24"/>
          <w:szCs w:val="24"/>
        </w:rPr>
        <w:t xml:space="preserve"> which alert us to our bodily needs and motivate actions to maintain homeostasis (</w:t>
      </w:r>
      <w:hyperlink w:anchor="_ENREF_26" w:tooltip="Craig, 2002 #343"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&lt;EndNote&gt;&lt;Cite&gt;&lt;Author&gt;Craig&lt;/Author&gt;&lt;Year&gt;2002&lt;/Year&gt;&lt;RecNum&gt;343&lt;/RecNum&gt;&lt;DisplayText&gt;Craig, 2002&lt;/DisplayText&gt;&lt;record&gt;&lt;rec-number&gt;343&lt;/rec-number&gt;&lt;foreign-keys&gt;&lt;key app="EN" db-id="x5s9vwttze5ezcexppepfxvk5awv95aetfr5"&gt;343&lt;/key&gt;&lt;/foreign-keys&gt;&lt;ref-type name="Journal Article"&gt;17&lt;/ref-type&gt;&lt;contributors&gt;&lt;authors&gt;&lt;author&gt;Craig, A. D.&lt;/author&gt;&lt;/authors&gt;&lt;/contributors&gt;&lt;titles&gt;&lt;title&gt;How do you feel? Interoception: The sense of the physiological condition of the body&lt;/title&gt;&lt;secondary-title&gt;Nature Reviews Neuroscience&lt;/secondary-title&gt;&lt;/titles&gt;&lt;periodical&gt;&lt;full-title&gt;Nature Reviews Neuroscience&lt;/full-title&gt;&lt;/periodical&gt;&lt;pages&gt;655-666&lt;/pages&gt;&lt;volume&gt;3&lt;/volume&gt;&lt;number&gt;8&lt;/number&gt;&lt;dates&gt;&lt;year&gt;2002&lt;/year&gt;&lt;/dates&gt;&lt;isbn&gt;1471-003X&lt;/isbn&gt;&lt;work-type&gt;10.1038/nrn894&lt;/work-type&gt;&lt;urls&gt;&lt;related-urls&gt;&lt;url&gt;http://dx.doi.org/10.1038/nrn894&lt;/url&gt;&lt;/related-urls&gt;&lt;/urls&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Craig, 2002</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xml:space="preserve">). Furthermore, a unique neural pathway from the periphery to the cortex has been proposed for </w:t>
      </w:r>
      <w:r w:rsidR="004D34DC" w:rsidRPr="003C2C4E">
        <w:rPr>
          <w:rFonts w:ascii="Times New Roman" w:hAnsi="Times New Roman" w:cs="Times New Roman"/>
          <w:sz w:val="24"/>
          <w:szCs w:val="24"/>
        </w:rPr>
        <w:lastRenderedPageBreak/>
        <w:t>interoceptive modalities (Craig, 2002; 2003; 2009). In particular, pain and all feelings from the body are processed peripherally and centrally by a recently discovered lamina I spinothalamocortical pathway that projects to the posterior granular and mid-dysgranular regions of the insular cortex (serving as primary interoceptive cortex) via the brainstem parabrachial nucleus and posterior part of the ventromedial thalamic nuclei (</w:t>
      </w:r>
      <w:hyperlink w:anchor="_ENREF_27" w:tooltip="Craig, 2003 #585"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&lt;EndNote&gt;&lt;Cite&gt;&lt;Author&gt;Craig&lt;/Author&gt;&lt;Year&gt;2003&lt;/Year&gt;&lt;RecNum&gt;585&lt;/RecNum&gt;&lt;DisplayText&gt;Craig, 2003&lt;/DisplayText&gt;&lt;record&gt;&lt;rec-number&gt;585&lt;/rec-number&gt;&lt;foreign-keys&gt;&lt;key app="EN" db-id="x5s9vwttze5ezcexppepfxvk5awv95aetfr5"&gt;585&lt;/key&gt;&lt;/foreign-keys&gt;&lt;ref-type name="Journal Article"&gt;17&lt;/ref-type&gt;&lt;contributors&gt;&lt;authors&gt;&lt;author&gt;Craig, A. D.&lt;/author&gt;&lt;/authors&gt;&lt;/contributors&gt;&lt;titles&gt;&lt;title&gt;Interoception: The sense of the physiological condition of the body&lt;/title&gt;&lt;secondary-title&gt;Current Opinion in Neurobiology&lt;/secondary-title&gt;&lt;/titles&gt;&lt;periodical&gt;&lt;full-title&gt;Current Opinion in Neurobiology&lt;/full-title&gt;&lt;/periodical&gt;&lt;pages&gt;500-505&lt;/pages&gt;&lt;volume&gt;13&lt;/volume&gt;&lt;number&gt;4&lt;/number&gt;&lt;dates&gt;&lt;year&gt;2003&lt;/year&gt;&lt;/dates&gt;&lt;isbn&gt;0959-4388&lt;/isbn&gt;&lt;urls&gt;&lt;related-urls&gt;&lt;url&gt;http://www.sciencedirect.com/science/article/pii/S0959438803000904&lt;/url&gt;&lt;/related-urls&gt;&lt;/urls&gt;&lt;electronic-resource-num&gt;http://dx.doi.org/10.1016/S0959-4388(03)00090-4&lt;/electronic-resource-num&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Craig, 2003</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xml:space="preserve">; </w:t>
      </w:r>
      <w:hyperlink w:anchor="_ENREF_28" w:tooltip="Craig, 2009 #565"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&lt;EndNote&gt;&lt;Cite&gt;&lt;Author&gt;Craig&lt;/Author&gt;&lt;Year&gt;2009&lt;/Year&gt;&lt;RecNum&gt;565&lt;/RecNum&gt;&lt;DisplayText&gt;Craig, 2009&lt;/DisplayText&gt;&lt;record&gt;&lt;rec-number&gt;565&lt;/rec-number&gt;&lt;foreign-keys&gt;&lt;key app="EN" db-id="x5s9vwttze5ezcexppepfxvk5awv95aetfr5"&gt;565&lt;/key&gt;&lt;/foreign-keys&gt;&lt;ref-type name="Journal Article"&gt;17&lt;/ref-type&gt;&lt;contributors&gt;&lt;authors&gt;&lt;author&gt;Craig, A. D.&lt;/author&gt;&lt;/authors&gt;&lt;/contributors&gt;&lt;titles&gt;&lt;title&gt;How do you feel -- now? The anterior insula and human awareness&lt;/title&gt;&lt;secondary-title&gt;Nature Reviews Neuroscience&lt;/secondary-title&gt;&lt;/titles&gt;&lt;periodical&gt;&lt;full-title&gt;Nature Reviews Neuroscience&lt;/full-title&gt;&lt;/periodical&gt;&lt;pages&gt;59-70&lt;/pages&gt;&lt;volume&gt;10&lt;/volume&gt;&lt;number&gt;1&lt;/number&gt;&lt;dates&gt;&lt;year&gt;2009&lt;/year&gt;&lt;/dates&gt;&lt;publisher&gt;Nature Publishing Group&lt;/publisher&gt;&lt;isbn&gt;1471-003X&lt;/isbn&gt;&lt;urls&gt;&lt;related-urls&gt;&lt;url&gt;http://dx.doi.org/10.1038/nrn2555&lt;/url&gt;&lt;/related-urls&gt;&lt;/urls&gt;&lt;electronic-resource-num&gt;http://www.nature.com/nrn/journal/v10/n1/suppinfo/nrn2555_S1.html&lt;/electronic-resource-num&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Craig, 2009</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Primary interoceptive signals are thought to be represented in the mid/posterior insula, where they are also integrated with exteroceptive information comi</w:t>
      </w:r>
      <w:r w:rsidR="006A24EA">
        <w:rPr>
          <w:rFonts w:ascii="Times New Roman" w:hAnsi="Times New Roman" w:cs="Times New Roman"/>
          <w:sz w:val="24"/>
          <w:szCs w:val="24"/>
        </w:rPr>
        <w:t xml:space="preserve">ng from different brain areas. </w:t>
      </w:r>
      <w:r w:rsidR="00E61984">
        <w:rPr>
          <w:rFonts w:ascii="Times New Roman" w:hAnsi="Times New Roman" w:cs="Times New Roman"/>
          <w:sz w:val="24"/>
          <w:szCs w:val="24"/>
        </w:rPr>
        <w:t>Moreover</w:t>
      </w:r>
      <w:r w:rsidR="006A24EA">
        <w:rPr>
          <w:rFonts w:ascii="Times New Roman" w:hAnsi="Times New Roman" w:cs="Times New Roman"/>
          <w:sz w:val="24"/>
          <w:szCs w:val="24"/>
        </w:rPr>
        <w:t>, f</w:t>
      </w:r>
      <w:r w:rsidR="004D34DC" w:rsidRPr="003C2C4E">
        <w:rPr>
          <w:rFonts w:ascii="Times New Roman" w:hAnsi="Times New Roman" w:cs="Times New Roman"/>
          <w:sz w:val="24"/>
          <w:szCs w:val="24"/>
        </w:rPr>
        <w:t>urther re-mappings within the anterior insula, the ACC, and the orbitofrontal cortex are thought to consolidate body-state signals with social, motivational, and contextual information to ultimately give rise to the conscious experience of emotions, as well as to prepare the organism for the necessary action in the environment (</w:t>
      </w:r>
      <w:hyperlink w:anchor="_ENREF_26" w:tooltip="Craig, 2002 #343"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&lt;EndNote&gt;&lt;Cite&gt;&lt;Author&gt;Craig&lt;/Author&gt;&lt;Year&gt;2002&lt;/Year&gt;&lt;RecNum&gt;343&lt;/RecNum&gt;&lt;DisplayText&gt;Craig, 2002&lt;/DisplayText&gt;&lt;record&gt;&lt;rec-number&gt;343&lt;/rec-number&gt;&lt;foreign-keys&gt;&lt;key app="EN" db-id="x5s9vwttze5ezcexppepfxvk5awv95aetfr5"&gt;343&lt;/key&gt;&lt;/foreign-keys&gt;&lt;ref-type name="Journal Article"&gt;17&lt;/ref-type&gt;&lt;contributors&gt;&lt;authors&gt;&lt;author&gt;Craig, A. D.&lt;/author&gt;&lt;/authors&gt;&lt;/contributors&gt;&lt;titles&gt;&lt;title&gt;How do you feel? Interoception: The sense of the physiological condition of the body&lt;/title&gt;&lt;secondary-title&gt;Nature Reviews Neuroscience&lt;/secondary-title&gt;&lt;/titles&gt;&lt;periodical&gt;&lt;full-title&gt;Nature Reviews Neuroscience&lt;/full-title&gt;&lt;/periodical&gt;&lt;pages&gt;655-666&lt;/pages&gt;&lt;volume&gt;3&lt;/volume&gt;&lt;number&gt;8&lt;/number&gt;&lt;dates&gt;&lt;year&gt;2002&lt;/year&gt;&lt;/dates&gt;&lt;isbn&gt;1471-003X&lt;/isbn&gt;&lt;work-type&gt;10.1038/nrn894&lt;/work-type&gt;&lt;urls&gt;&lt;related-urls&gt;&lt;url&gt;http://dx.doi.org/10.1038/nrn894&lt;/url&gt;&lt;/related-urls&gt;&lt;/urls&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Craig, 2002</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xml:space="preserve">; </w:t>
      </w:r>
      <w:hyperlink w:anchor="_ENREF_28" w:tooltip="Craig, 2009 #565"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&lt;EndNote&gt;&lt;Cite&gt;&lt;Author&gt;Craig&lt;/Author&gt;&lt;Year&gt;2009&lt;/Year&gt;&lt;RecNum&gt;565&lt;/RecNum&gt;&lt;DisplayText&gt;Craig, 2009&lt;/DisplayText&gt;&lt;record&gt;&lt;rec-number&gt;565&lt;/rec-number&gt;&lt;foreign-keys&gt;&lt;key app="EN" db-id="x5s9vwttze5ezcexppepfxvk5awv95aetfr5"&gt;565&lt;/key&gt;&lt;/foreign-keys&gt;&lt;ref-type name="Journal Article"&gt;17&lt;/ref-type&gt;&lt;contributors&gt;&lt;authors&gt;&lt;author&gt;Craig, A. D.&lt;/author&gt;&lt;/authors&gt;&lt;/contributors&gt;&lt;titles&gt;&lt;title&gt;How do you feel -- now? The anterior insula and human awareness&lt;/title&gt;&lt;secondary-title&gt;Nature Reviews Neuroscience&lt;/secondary-title&gt;&lt;/titles&gt;&lt;periodical&gt;&lt;full-title&gt;Nature Reviews Neuroscience&lt;/full-title&gt;&lt;/periodical&gt;&lt;pages&gt;59-70&lt;/pages&gt;&lt;volume&gt;10&lt;/volume&gt;&lt;number&gt;1&lt;/number&gt;&lt;dates&gt;&lt;year&gt;2009&lt;/year&gt;&lt;/dates&gt;&lt;publisher&gt;Nature Publishing Group&lt;/publisher&gt;&lt;isbn&gt;1471-003X&lt;/isbn&gt;&lt;urls&gt;&lt;related-urls&gt;&lt;url&gt;http://dx.doi.org/10.1038/nrn2555&lt;/url&gt;&lt;/related-urls&gt;&lt;/urls&gt;&lt;electronic-resource-num&gt;http://www.nature.com/nrn/journal/v10/n1/suppinfo/nrn2555_S1.html&lt;/electronic-resource-num&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Craig, 2009</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xml:space="preserve">; </w:t>
      </w:r>
      <w:hyperlink w:anchor="_ENREF_29" w:tooltip="Critchley, 2005 #587"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&lt;EndNote&gt;&lt;Cite&gt;&lt;Author&gt;Critchley&lt;/Author&gt;&lt;Year&gt;2005&lt;/Year&gt;&lt;RecNum&gt;587&lt;/RecNum&gt;&lt;DisplayText&gt;Critchley, 2005&lt;/DisplayText&gt;&lt;record&gt;&lt;rec-number&gt;587&lt;/rec-number&gt;&lt;foreign-keys&gt;&lt;key app="EN" db-id="x5s9vwttze5ezcexppepfxvk5awv95aetfr5"&gt;587&lt;/key&gt;&lt;/foreign-keys&gt;&lt;ref-type name="Journal Article"&gt;17&lt;/ref-type&gt;&lt;contributors&gt;&lt;authors&gt;&lt;author&gt;Critchley, Hugo D.&lt;/author&gt;&lt;/authors&gt;&lt;/contributors&gt;&lt;titles&gt;&lt;title&gt;Neural mechanisms of autonomic, affective, and cognitive integration&lt;/title&gt;&lt;secondary-title&gt;The Journal of Comparative Neurology&lt;/secondary-title&gt;&lt;/titles&gt;&lt;pages&gt;154-166&lt;/pages&gt;&lt;volume&gt;493&lt;/volume&gt;&lt;number&gt;1&lt;/number&gt;&lt;keywords&gt;&lt;keyword&gt;autonomic&lt;/keyword&gt;&lt;keyword&gt;arousal&lt;/keyword&gt;&lt;keyword&gt;cognition&lt;/keyword&gt;&lt;keyword&gt;emotion&lt;/keyword&gt;&lt;keyword&gt;neuroimaging&lt;/keyword&gt;&lt;/keywords&gt;&lt;dates&gt;&lt;year&gt;2005&lt;/year&gt;&lt;/dates&gt;&lt;publisher&gt;Wiley Subscription Services, Inc., A Wiley Company&lt;/publisher&gt;&lt;isbn&gt;1096-9861&lt;/isbn&gt;&lt;urls&gt;&lt;related-urls&gt;&lt;url&gt;http://dx.doi.org/10.1002/cne.20749&lt;/url&gt;&lt;/related-urls&gt;&lt;/urls&gt;&lt;electronic-resource-num&gt;10.1002/cne.20749&lt;/electronic-resource-num&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Critchley, 2005</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xml:space="preserve">; </w:t>
      </w:r>
      <w:hyperlink w:anchor="_ENREF_31" w:tooltip="Damasio, 2000 #586"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&lt;EndNote&gt;&lt;Cite&gt;&lt;Author&gt;Damasio&lt;/Author&gt;&lt;Year&gt;2000&lt;/Year&gt;&lt;RecNum&gt;586&lt;/RecNum&gt;&lt;DisplayText&gt;Damasio et al., 2000&lt;/DisplayText&gt;&lt;record&gt;&lt;rec-number&gt;586&lt;/rec-number&gt;&lt;foreign-keys&gt;&lt;key app="EN" db-id="x5s9vwttze5ezcexppepfxvk5awv95aetfr5"&gt;586&lt;/key&gt;&lt;/foreign-keys&gt;&lt;ref-type name="Journal Article"&gt;17&lt;/ref-type&gt;&lt;contributors&gt;&lt;authors&gt;&lt;author&gt;Damasio, A. R.,&lt;/author&gt;&lt;author&gt;Grabowski, T. J., &lt;/author&gt;&lt;author&gt;Bechara, Antoine,&lt;/author&gt;&lt;author&gt;Damasio, Hanna,&lt;/author&gt;&lt;author&gt;L. B. Ponto, Laura,&lt;/author&gt;&lt;author&gt;Parvizi, Josef,&lt;/author&gt;&lt;author&gt;Hichwa, R. D. &lt;/author&gt;&lt;/authors&gt;&lt;/contributors&gt;&lt;titles&gt;&lt;title&gt;Subcortical and cortical brain activity during the feeling of self-generated emotions&lt;/title&gt;&lt;secondary-title&gt;Nature Neuroscience&lt;/secondary-title&gt;&lt;/titles&gt;&lt;periodical&gt;&lt;full-title&gt;Nature neuroscience&lt;/full-title&gt;&lt;/periodical&gt;&lt;pages&gt;1049-1056&lt;/pages&gt;&lt;volume&gt;3&lt;/volume&gt;&lt;number&gt;10&lt;/number&gt;&lt;dates&gt;&lt;year&gt;2000&lt;/year&gt;&lt;/dates&gt;&lt;urls&gt;&lt;related-urls&gt;&lt;url&gt;http://dx.doi.org/10.1038/79871&lt;/url&gt;&lt;/related-urls&gt;&lt;/urls&gt;&lt;electronic-resource-num&gt;10.1038/79871&lt;/electronic-resource-num&gt;&lt;remote-database-name&gt;Readcube&lt;/remote-database-name&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Damasio et al., 2000</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xml:space="preserve">). </w:t>
      </w:r>
      <w:r w:rsidR="00E61984">
        <w:rPr>
          <w:rFonts w:ascii="Times New Roman" w:hAnsi="Times New Roman" w:cs="Times New Roman"/>
          <w:sz w:val="24"/>
          <w:szCs w:val="24"/>
        </w:rPr>
        <w:t>Importantly for the present chapter, these</w:t>
      </w:r>
      <w:r w:rsidR="004D34DC" w:rsidRPr="003C2C4E">
        <w:rPr>
          <w:rFonts w:ascii="Times New Roman" w:hAnsi="Times New Roman" w:cs="Times New Roman"/>
          <w:sz w:val="24"/>
          <w:szCs w:val="24"/>
        </w:rPr>
        <w:t xml:space="preserve"> re-mappings </w:t>
      </w:r>
      <w:r w:rsidR="004D34DC" w:rsidRPr="003C2C4E">
        <w:rPr>
          <w:rFonts w:ascii="Times New Roman" w:hAnsi="Times New Roman" w:cs="Times New Roman"/>
          <w:iCs/>
          <w:sz w:val="24"/>
          <w:szCs w:val="24"/>
        </w:rPr>
        <w:t>suggest possible neurobiological mechanisms by which not only cognitive, but also social contextual factors can influence the awareness of interoceptive and other multimodal information about one’s own body</w:t>
      </w:r>
      <w:r w:rsidR="00E61984">
        <w:rPr>
          <w:rFonts w:ascii="Times New Roman" w:hAnsi="Times New Roman" w:cs="Times New Roman"/>
          <w:iCs/>
          <w:sz w:val="24"/>
          <w:szCs w:val="24"/>
        </w:rPr>
        <w:t>, as we discuss further below</w:t>
      </w:r>
      <w:r w:rsidR="004D34DC" w:rsidRPr="003C2C4E">
        <w:rPr>
          <w:rFonts w:ascii="Times New Roman" w:hAnsi="Times New Roman" w:cs="Times New Roman"/>
          <w:sz w:val="24"/>
          <w:szCs w:val="24"/>
        </w:rPr>
        <w:t>.</w:t>
      </w:r>
    </w:p>
    <w:p w:rsidR="00486265" w:rsidRDefault="00486265" w:rsidP="008B4176">
      <w:pPr>
        <w:spacing w:after="0" w:line="360" w:lineRule="auto"/>
        <w:rPr>
          <w:rFonts w:ascii="Times New Roman" w:hAnsi="Times New Roman" w:cs="Times New Roman"/>
          <w:sz w:val="24"/>
          <w:szCs w:val="24"/>
        </w:rPr>
      </w:pPr>
    </w:p>
    <w:p w:rsidR="004D34DC" w:rsidRDefault="00E61984" w:rsidP="008B4176">
      <w:pPr>
        <w:spacing w:after="0" w:line="360" w:lineRule="auto"/>
        <w:rPr>
          <w:rFonts w:ascii="Times New Roman" w:hAnsi="Times New Roman" w:cs="Times New Roman"/>
          <w:sz w:val="24"/>
          <w:szCs w:val="24"/>
        </w:rPr>
      </w:pPr>
      <w:r>
        <w:rPr>
          <w:rFonts w:ascii="Times New Roman" w:hAnsi="Times New Roman" w:cs="Times New Roman"/>
          <w:sz w:val="24"/>
          <w:szCs w:val="24"/>
        </w:rPr>
        <w:t>The</w:t>
      </w:r>
      <w:r w:rsidR="004D34DC" w:rsidRPr="003C2C4E">
        <w:rPr>
          <w:rFonts w:ascii="Times New Roman" w:hAnsi="Times New Roman" w:cs="Times New Roman"/>
          <w:sz w:val="24"/>
          <w:szCs w:val="24"/>
        </w:rPr>
        <w:t xml:space="preserve"> second </w:t>
      </w:r>
      <w:r>
        <w:rPr>
          <w:rFonts w:ascii="Times New Roman" w:hAnsi="Times New Roman" w:cs="Times New Roman"/>
          <w:sz w:val="24"/>
          <w:szCs w:val="24"/>
        </w:rPr>
        <w:t xml:space="preserve">theoretical alternative to the ‘pain matrix’ idea suggests that these brains areas may instead </w:t>
      </w:r>
      <w:r w:rsidR="004D34DC" w:rsidRPr="003C2C4E">
        <w:rPr>
          <w:rFonts w:ascii="Times New Roman" w:hAnsi="Times New Roman" w:cs="Times New Roman"/>
          <w:sz w:val="24"/>
          <w:szCs w:val="24"/>
        </w:rPr>
        <w:t xml:space="preserve">form part of a general neural ‘salience network’ (see e.g., </w:t>
      </w:r>
      <w:r w:rsidR="00ED0147" w:rsidRPr="003C2C4E">
        <w:rPr>
          <w:rFonts w:ascii="Times New Roman" w:hAnsi="Times New Roman" w:cs="Times New Roman"/>
          <w:sz w:val="24"/>
          <w:szCs w:val="24"/>
        </w:rPr>
        <w:fldChar w:fldCharType="begin">
          <w:fldData xml:space="preserve">PEVuZE5vdGU+PENpdGU+PEF1dGhvcj5MZWdyYWluPC9BdXRob3I+PFllYXI+MjAxMTwvWWVhcj48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=
</w:fldData>
        </w:fldChar>
      </w:r>
      <w:r w:rsidR="00521CF4">
        <w:rPr>
          <w:rFonts w:ascii="Times New Roman" w:hAnsi="Times New Roman" w:cs="Times New Roman"/>
          <w:sz w:val="24"/>
          <w:szCs w:val="24"/>
        </w:rPr>
        <w:instrText xml:space="preserve"> ADDIN EN.CITE </w:instrText>
      </w:r>
      <w:r w:rsidR="00521CF4">
        <w:rPr>
          <w:rFonts w:ascii="Times New Roman" w:hAnsi="Times New Roman" w:cs="Times New Roman"/>
          <w:sz w:val="24"/>
          <w:szCs w:val="24"/>
        </w:rPr>
        <w:fldChar w:fldCharType="begin">
          <w:fldData xml:space="preserve">PEVuZE5vdGU+PENpdGU+PEF1dGhvcj5MZWdyYWluPC9BdXRob3I+PFllYXI+MjAxMTwvWWVhcj48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=
</w:fldData>
        </w:fldChar>
      </w:r>
      <w:r w:rsidR="00521CF4">
        <w:rPr>
          <w:rFonts w:ascii="Times New Roman" w:hAnsi="Times New Roman" w:cs="Times New Roman"/>
          <w:sz w:val="24"/>
          <w:szCs w:val="24"/>
        </w:rPr>
        <w:instrText xml:space="preserve"> ADDIN EN.CITE.DATA </w:instrText>
      </w:r>
      <w:r w:rsidR="00521CF4">
        <w:rPr>
          <w:rFonts w:ascii="Times New Roman" w:hAnsi="Times New Roman" w:cs="Times New Roman"/>
          <w:sz w:val="24"/>
          <w:szCs w:val="24"/>
        </w:rPr>
      </w:r>
      <w:r w:rsidR="00521CF4">
        <w:rPr>
          <w:rFonts w:ascii="Times New Roman" w:hAnsi="Times New Roman" w:cs="Times New Roman"/>
          <w:sz w:val="24"/>
          <w:szCs w:val="24"/>
        </w:rPr>
        <w:fldChar w:fldCharType="end"/>
      </w:r>
      <w:r w:rsidR="00ED0147" w:rsidRPr="003C2C4E">
        <w:rPr>
          <w:rFonts w:ascii="Times New Roman" w:hAnsi="Times New Roman" w:cs="Times New Roman"/>
          <w:sz w:val="24"/>
          <w:szCs w:val="24"/>
        </w:rPr>
      </w:r>
      <w:r w:rsidR="00ED0147" w:rsidRPr="003C2C4E">
        <w:rPr>
          <w:rFonts w:ascii="Times New Roman" w:hAnsi="Times New Roman" w:cs="Times New Roman"/>
          <w:sz w:val="24"/>
          <w:szCs w:val="24"/>
        </w:rPr>
        <w:fldChar w:fldCharType="separate"/>
      </w:r>
      <w:hyperlink w:anchor="_ENREF_16" w:tooltip="Cauda, 2012 #573" w:history="1">
        <w:r w:rsidR="00A75B18">
          <w:rPr>
            <w:rFonts w:ascii="Times New Roman" w:hAnsi="Times New Roman" w:cs="Times New Roman"/>
            <w:noProof/>
            <w:sz w:val="24"/>
            <w:szCs w:val="24"/>
          </w:rPr>
          <w:t>Cauda et al., 2012</w:t>
        </w:r>
      </w:hyperlink>
      <w:r w:rsidR="00521CF4">
        <w:rPr>
          <w:rFonts w:ascii="Times New Roman" w:hAnsi="Times New Roman" w:cs="Times New Roman"/>
          <w:noProof/>
          <w:sz w:val="24"/>
          <w:szCs w:val="24"/>
        </w:rPr>
        <w:t xml:space="preserve">; </w:t>
      </w:r>
      <w:hyperlink w:anchor="_ENREF_37" w:tooltip="Garcia-Larrea, 2013 #751" w:history="1">
        <w:r w:rsidR="00A75B18">
          <w:rPr>
            <w:rFonts w:ascii="Times New Roman" w:hAnsi="Times New Roman" w:cs="Times New Roman"/>
            <w:noProof/>
            <w:sz w:val="24"/>
            <w:szCs w:val="24"/>
          </w:rPr>
          <w:t>Garcia-Larrea &amp; Peyron, 2013</w:t>
        </w:r>
      </w:hyperlink>
      <w:r w:rsidR="00521CF4">
        <w:rPr>
          <w:rFonts w:ascii="Times New Roman" w:hAnsi="Times New Roman" w:cs="Times New Roman"/>
          <w:noProof/>
          <w:sz w:val="24"/>
          <w:szCs w:val="24"/>
        </w:rPr>
        <w:t xml:space="preserve">; </w:t>
      </w:r>
      <w:hyperlink w:anchor="_ENREF_60" w:tooltip="Legrain, 2011 #494" w:history="1">
        <w:r w:rsidR="00A75B18">
          <w:rPr>
            <w:rFonts w:ascii="Times New Roman" w:hAnsi="Times New Roman" w:cs="Times New Roman"/>
            <w:noProof/>
            <w:sz w:val="24"/>
            <w:szCs w:val="24"/>
          </w:rPr>
          <w:t>Legrain et al., 2011</w:t>
        </w:r>
      </w:hyperlink>
      <w:r w:rsidR="00ED0147" w:rsidRPr="003C2C4E">
        <w:rPr>
          <w:rFonts w:ascii="Times New Roman" w:hAnsi="Times New Roman" w:cs="Times New Roman"/>
          <w:sz w:val="24"/>
          <w:szCs w:val="24"/>
        </w:rPr>
        <w:fldChar w:fldCharType="end"/>
      </w:r>
      <w:r w:rsidR="004D34DC" w:rsidRPr="003C2C4E">
        <w:rPr>
          <w:rFonts w:ascii="Times New Roman" w:hAnsi="Times New Roman" w:cs="Times New Roman"/>
          <w:sz w:val="24"/>
          <w:szCs w:val="24"/>
        </w:rPr>
        <w:t xml:space="preserve">; </w:t>
      </w:r>
      <w:hyperlink w:anchor="_ENREF_73" w:tooltip="Medford, 2010 #590"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&lt;EndNote&gt;&lt;Cite&gt;&lt;Author&gt;Medford&lt;/Author&gt;&lt;Year&gt;2010&lt;/Year&gt;&lt;RecNum&gt;590&lt;/RecNum&gt;&lt;DisplayText&gt;Medford &amp;amp; Critchley, 2010&lt;/DisplayText&gt;&lt;record&gt;&lt;rec-number&gt;590&lt;/rec-number&gt;&lt;foreign-keys&gt;&lt;key app="EN" db-id="x5s9vwttze5ezcexppepfxvk5awv95aetfr5"&gt;590&lt;/key&gt;&lt;/foreign-keys&gt;&lt;ref-type name="Journal Article"&gt;17&lt;/ref-type&gt;&lt;contributors&gt;&lt;authors&gt;&lt;author&gt;Medford, Nick&lt;/author&gt;&lt;author&gt;Critchley, HugoD&lt;/author&gt;&lt;/authors&gt;&lt;/contributors&gt;&lt;titles&gt;&lt;title&gt;Conjoint activity of anterior insular and anterior cingulate cortex: Awareness and response&lt;/title&gt;&lt;secondary-title&gt;Brain Structure and Function&lt;/secondary-title&gt;&lt;alt-title&gt;Brain Struct Funct&lt;/alt-title&gt;&lt;/titles&gt;&lt;pages&gt;535-549&lt;/pages&gt;&lt;volume&gt;214&lt;/volume&gt;&lt;number&gt;5-6&lt;/number&gt;&lt;keywords&gt;&lt;keyword&gt;Insula&lt;/keyword&gt;&lt;keyword&gt;Anterior cingulate cortex&lt;/keyword&gt;&lt;keyword&gt;Functional connectivity&lt;/keyword&gt;&lt;keyword&gt;Autonomic nervous system&lt;/keyword&gt;&lt;keyword&gt;Subjective awareness&lt;/keyword&gt;&lt;/keywords&gt;&lt;dates&gt;&lt;year&gt;2010&lt;/year&gt;&lt;pub-dates&gt;&lt;date&gt;2010/06/01&lt;/date&gt;&lt;/pub-dates&gt;&lt;/dates&gt;&lt;publisher&gt;Springer-Verlag&lt;/publisher&gt;&lt;isbn&gt;1863-2653&lt;/isbn&gt;&lt;urls&gt;&lt;related-urls&gt;&lt;url&gt;http://dx.doi.org/10.1007/s00429-010-0265-x&lt;/url&gt;&lt;/related-urls&gt;&lt;/urls&gt;&lt;electronic-resource-num&gt;10.1007/s00429-010-0265-x&lt;/electronic-resource-num&gt;&lt;language&gt;English&lt;/language&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Medford &amp; Critchley, 2010</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xml:space="preserve">; </w:t>
      </w:r>
      <w:hyperlink w:anchor="_ENREF_96" w:tooltip="Seeley, 2007 #589"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&lt;EndNote&gt;&lt;Cite&gt;&lt;Author&gt;Seeley&lt;/Author&gt;&lt;Year&gt;2007&lt;/Year&gt;&lt;RecNum&gt;589&lt;/RecNum&gt;&lt;DisplayText&gt;Seeley et al., 2007&lt;/DisplayText&gt;&lt;record&gt;&lt;rec-number&gt;589&lt;/rec-number&gt;&lt;foreign-keys&gt;&lt;key app="EN" db-id="x5s9vwttze5ezcexppepfxvk5awv95aetfr5"&gt;589&lt;/key&gt;&lt;/foreign-keys&gt;&lt;ref-type name="Journal Article"&gt;17&lt;/ref-type&gt;&lt;contributors&gt;&lt;authors&gt;&lt;author&gt;Seeley, William W.&lt;/author&gt;&lt;author&gt;Menon, Vinod&lt;/author&gt;&lt;author&gt;Schatzberg, Alan F.&lt;/author&gt;&lt;author&gt;Keller, Jennifer&lt;/author&gt;&lt;author&gt;Glover, Gary H.&lt;/author&gt;&lt;author&gt;Kenna, Heather&lt;/author&gt;&lt;author&gt;Reiss, Allan L.&lt;/author&gt;&lt;author&gt;Greicius, Michael D.&lt;/author&gt;&lt;/authors&gt;&lt;/contributors&gt;&lt;titles&gt;&lt;title&gt;Dissociable intrinsic connectivity networks for salience processing and executive control&lt;/title&gt;&lt;secondary-title&gt;The Journal of Neuroscience&lt;/secondary-title&gt;&lt;/titles&gt;&lt;periodical&gt;&lt;full-title&gt;The Journal of Neuroscience&lt;/full-title&gt;&lt;/periodical&gt;&lt;pages&gt;2349-2356&lt;/pages&gt;&lt;volume&gt;27&lt;/volume&gt;&lt;number&gt;9&lt;/number&gt;&lt;dates&gt;&lt;year&gt;2007&lt;/year&gt;&lt;pub-dates&gt;&lt;date&gt;February 28, 2007&lt;/date&gt;&lt;/pub-dates&gt;&lt;/dates&gt;&lt;urls&gt;&lt;related-urls&gt;&lt;url&gt;http://www.jneurosci.org/content/27/9/2349.abstract&lt;/url&gt;&lt;/related-urls&gt;&lt;/urls&gt;&lt;electronic-resource-num&gt;10.1523/jneurosci.5587-06.2007&lt;/electronic-resource-num&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Seeley et al., 2007</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Salience has various definitions: It can refer to the ability of a stimulus to stand out from other stimuli, the novelty of a stimulus</w:t>
      </w:r>
      <w:r>
        <w:rPr>
          <w:rFonts w:ascii="Times New Roman" w:hAnsi="Times New Roman" w:cs="Times New Roman"/>
          <w:sz w:val="24"/>
          <w:szCs w:val="24"/>
        </w:rPr>
        <w:t xml:space="preserve"> in relation to previous experience</w:t>
      </w:r>
      <w:r w:rsidR="004D34DC" w:rsidRPr="003C2C4E">
        <w:rPr>
          <w:rFonts w:ascii="Times New Roman" w:hAnsi="Times New Roman" w:cs="Times New Roman"/>
          <w:sz w:val="24"/>
          <w:szCs w:val="24"/>
        </w:rPr>
        <w:t xml:space="preserve">, or its threat value (see </w:t>
      </w:r>
      <w:hyperlink w:anchor="_ENREF_60" w:tooltip="Legrain, 2011 #494"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&lt;EndNote&gt;&lt;Cite&gt;&lt;Author&gt;Legrain&lt;/Author&gt;&lt;Year&gt;2011&lt;/Year&gt;&lt;RecNum&gt;494&lt;/RecNum&gt;&lt;DisplayText&gt;Legrain et al., 2011&lt;/DisplayText&gt;&lt;record&gt;&lt;rec-number&gt;494&lt;/rec-number&gt;&lt;foreign-keys&gt;&lt;key app="EN" db-id="x5s9vwttze5ezcexppepfxvk5awv95aetfr5"&gt;494&lt;/key&gt;&lt;/foreign-keys&gt;&lt;ref-type name="Journal Article"&gt;17&lt;/ref-type&gt;&lt;contributors&gt;&lt;authors&gt;&lt;author&gt;Legrain, Valéry&lt;/author&gt;&lt;author&gt;Iannetti, Gian Domenico&lt;/author&gt;&lt;author&gt;Plaghki, Léon&lt;/author&gt;&lt;author&gt;Mouraux, André&lt;/author&gt;&lt;/authors&gt;&lt;/contributors&gt;&lt;titles&gt;&lt;title&gt;The pain matrix reloaded: A salience detection system for the body&lt;/title&gt;&lt;secondary-title&gt;Progress in Neurobiology&lt;/secondary-title&gt;&lt;/titles&gt;&lt;periodical&gt;&lt;full-title&gt;Progress in Neurobiology&lt;/full-title&gt;&lt;/periodical&gt;&lt;pages&gt;111-124&lt;/pages&gt;&lt;volume&gt;93&lt;/volume&gt;&lt;number&gt;1&lt;/number&gt;&lt;keywords&gt;&lt;keyword&gt;Pain&lt;/keyword&gt;&lt;keyword&gt;Nociception&lt;/keyword&gt;&lt;keyword&gt;Salience&lt;/keyword&gt;&lt;keyword&gt;Attention&lt;/keyword&gt;&lt;keyword&gt;Multimodal&lt;/keyword&gt;&lt;keyword&gt;Peripersonal space&lt;/keyword&gt;&lt;/keywords&gt;&lt;dates&gt;&lt;year&gt;2011&lt;/year&gt;&lt;/dates&gt;&lt;isbn&gt;0301-0082&lt;/isbn&gt;&lt;urls&gt;&lt;related-urls&gt;&lt;url&gt;http://www.sciencedirect.com/science/article/pii/S0301008210001759&lt;/url&gt;&lt;/related-urls&gt;&lt;/urls&gt;&lt;electronic-resource-num&gt;http://dx.doi.org/10.1016/j.pneurobio.2010.10.005&lt;/electronic-resource-num&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Legrain et al., 2011</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xml:space="preserve">; </w:t>
      </w:r>
      <w:hyperlink w:anchor="_ENREF_91" w:tooltip="Ronga, 2013 #618"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&lt;EndNote&gt;&lt;Cite&gt;&lt;Author&gt;Ronga&lt;/Author&gt;&lt;Year&gt;2013&lt;/Year&gt;&lt;RecNum&gt;618&lt;/RecNum&gt;&lt;DisplayText&gt;Ronga, Valentini, Mouraux, &amp;amp; Iannetti, 2013&lt;/DisplayText&gt;&lt;record&gt;&lt;rec-number&gt;618&lt;/rec-number&gt;&lt;foreign-keys&gt;&lt;key app="EN" db-id="x5s9vwttze5ezcexppepfxvk5awv95aetfr5"&gt;618&lt;/key&gt;&lt;/foreign-keys&gt;&lt;ref-type name="Journal Article"&gt;17&lt;/ref-type&gt;&lt;contributors&gt;&lt;authors&gt;&lt;author&gt;Ronga, I.&lt;/author&gt;&lt;author&gt;Valentini, E.&lt;/author&gt;&lt;author&gt;Mouraux, A.&lt;/author&gt;&lt;author&gt;Iannetti, G. D.&lt;/author&gt;&lt;/authors&gt;&lt;/contributors&gt;&lt;titles&gt;&lt;title&gt;Novelty is not enough: laser-evoked potentials are determined by stimulus saliency, not absolute novelty&lt;/title&gt;&lt;secondary-title&gt;Journal of Neurophysiology&lt;/secondary-title&gt;&lt;/titles&gt;&lt;periodical&gt;&lt;full-title&gt;Journal of Neurophysiology&lt;/full-title&gt;&lt;/periodical&gt;&lt;pages&gt;692-701&lt;/pages&gt;&lt;volume&gt;109&lt;/volume&gt;&lt;number&gt;3&lt;/number&gt;&lt;dates&gt;&lt;year&gt;2013&lt;/year&gt;&lt;pub-dates&gt;&lt;date&gt;February 1, 2013&lt;/date&gt;&lt;/pub-dates&gt;&lt;/dates&gt;&lt;urls&gt;&lt;related-urls&gt;&lt;url&gt;http://jn.physiology.org/content/109/3/692.abstract&lt;/url&gt;&lt;/related-urls&gt;&lt;/urls&gt;&lt;electronic-resource-num&gt;10.1152/jn.00464.2012&lt;/electronic-resource-num&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Ronga, Valentini, Mouraux, &amp; Iannetti, 2013</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In the context of pain, a common core of these meanings is that salience describes the importance (its weighting in relation to other factors) of a stimulus for indicating potential or actual threat to the body (</w:t>
      </w:r>
      <w:hyperlink w:anchor="_ENREF_60" w:tooltip="Legrain, 2011 #494"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&lt;EndNote&gt;&lt;Cite&gt;&lt;Author&gt;Legrain&lt;/Author&gt;&lt;Year&gt;2011&lt;/Year&gt;&lt;RecNum&gt;494&lt;/RecNum&gt;&lt;DisplayText&gt;Legrain et al., 2011&lt;/DisplayText&gt;&lt;record&gt;&lt;rec-number&gt;494&lt;/rec-number&gt;&lt;foreign-keys&gt;&lt;key app="EN" db-id="x5s9vwttze5ezcexppepfxvk5awv95aetfr5"&gt;494&lt;/key&gt;&lt;/foreign-keys&gt;&lt;ref-type name="Journal Article"&gt;17&lt;/ref-type&gt;&lt;contributors&gt;&lt;authors&gt;&lt;author&gt;Legrain, Valéry&lt;/author&gt;&lt;author&gt;Iannetti, Gian Domenico&lt;/author&gt;&lt;author&gt;Plaghki, Léon&lt;/author&gt;&lt;author&gt;Mouraux, André&lt;/author&gt;&lt;/authors&gt;&lt;/contributors&gt;&lt;titles&gt;&lt;title&gt;The pain matrix reloaded: A salience detection system for the body&lt;/title&gt;&lt;secondary-title&gt;Progress in Neurobiology&lt;/secondary-title&gt;&lt;/titles&gt;&lt;periodical&gt;&lt;full-title&gt;Progress in Neurobiology&lt;/full-title&gt;&lt;/periodical&gt;&lt;pages&gt;111-124&lt;/pages&gt;&lt;volume&gt;93&lt;/volume&gt;&lt;number&gt;1&lt;/number&gt;&lt;keywords&gt;&lt;keyword&gt;Pain&lt;/keyword&gt;&lt;keyword&gt;Nociception&lt;/keyword&gt;&lt;keyword&gt;Salience&lt;/keyword&gt;&lt;keyword&gt;Attention&lt;/keyword&gt;&lt;keyword&gt;Multimodal&lt;/keyword&gt;&lt;keyword&gt;Peripersonal space&lt;/keyword&gt;&lt;/keywords&gt;&lt;dates&gt;&lt;year&gt;2011&lt;/year&gt;&lt;/dates&gt;&lt;isbn&gt;0301-0082&lt;/isbn&gt;&lt;urls&gt;&lt;related-urls&gt;&lt;url&gt;http://www.sciencedirect.com/science/article/pii/S0301008210001759&lt;/url&gt;&lt;/related-urls&gt;&lt;/urls&gt;&lt;electronic-resource-num&gt;http://dx.doi.org/10.1016/j.pneurobio.2010.10.005&lt;/electronic-resource-num&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Legrain et al., 2011</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and for influencing responses to such a stimulus accordingly (</w:t>
      </w:r>
      <w:hyperlink w:anchor="_ENREF_37" w:tooltip="Garcia-Larrea, 2013 #751"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&lt;EndNote&gt;&lt;Cite&gt;&lt;Author&gt;Garcia-Larrea&lt;/Author&gt;&lt;Year&gt;2013&lt;/Year&gt;&lt;RecNum&gt;751&lt;/RecNum&gt;&lt;DisplayText&gt;Garcia-Larrea &amp;amp; Peyron, 2013&lt;/DisplayText&gt;&lt;record&gt;&lt;rec-number&gt;751&lt;/rec-number&gt;&lt;foreign-keys&gt;&lt;key app="EN" db-id="x5s9vwttze5ezcexppepfxvk5awv95aetfr5"&gt;751&lt;/key&gt;&lt;/foreign-keys&gt;&lt;ref-type name="Journal Article"&gt;17&lt;/ref-type&gt;&lt;contributors&gt;&lt;authors&gt;&lt;author&gt;Garcia-Larrea, Luis&lt;/author&gt;&lt;author&gt;Peyron, Roland&lt;/author&gt;&lt;/authors&gt;&lt;/contributors&gt;&lt;titles&gt;&lt;title&gt;Pain matrices and neuropathic pain matrices: A review&lt;/title&gt;&lt;secondary-title&gt;PAIN&lt;/secondary-title&gt;&lt;/titles&gt;&lt;periodical&gt;&lt;full-title&gt;Pain&lt;/full-title&gt;&lt;/periodical&gt;&lt;pages&gt;S29-S43&lt;/pages&gt;&lt;volume&gt;154&lt;/volume&gt;&lt;keywords&gt;&lt;keyword&gt;Pain matrix&lt;/keyword&gt;&lt;keyword&gt;Functional imaging&lt;/keyword&gt;&lt;keyword&gt;Neuropathic pain&lt;/keyword&gt;&lt;keyword&gt;Insula&lt;/keyword&gt;&lt;keyword&gt;Thalamus&lt;/keyword&gt;&lt;keyword&gt;Cingulate&lt;/keyword&gt;&lt;/keywords&gt;&lt;dates&gt;&lt;year&gt;2013&lt;/year&gt;&lt;/dates&gt;&lt;isbn&gt;0304-3959&lt;/isbn&gt;&lt;urls&gt;&lt;related-urls&gt;&lt;url&gt;http://www.sciencedirect.com/science/article/pii/S0304395913004946&lt;/url&gt;&lt;/related-urls&gt;&lt;/urls&gt;&lt;electronic-resource-num&gt;http://dx.doi.org/10.1016/j.pain.2013.09.001&lt;/electronic-resource-num&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Garcia-Larrea &amp; Peyron, 2013</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Conceptualising the ACC and anterior insula as being part of a ‘salience network’ may help to understand why these areas are also involved in processing other interoceptive modalities and exteroceptive stimuli which provide information on threat to our body (</w:t>
      </w:r>
      <w:r w:rsidR="00ED0147" w:rsidRPr="003C2C4E">
        <w:rPr>
          <w:rFonts w:ascii="Times New Roman" w:hAnsi="Times New Roman" w:cs="Times New Roman"/>
          <w:sz w:val="24"/>
          <w:szCs w:val="24"/>
        </w:rPr>
        <w:fldChar w:fldCharType="begin">
          <w:fldData xml:space="preserve">PEVuZE5vdGU+PENpdGU+PEF1dGhvcj5DcmFpZzwvQXV0aG9yPjxZZWFyPjIwMDk8L1llYXI+PFJl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</w:fldData>
        </w:fldChar>
      </w:r>
      <w:r w:rsidR="00A927DD">
        <w:rPr>
          <w:rFonts w:ascii="Times New Roman" w:hAnsi="Times New Roman" w:cs="Times New Roman"/>
          <w:sz w:val="24"/>
          <w:szCs w:val="24"/>
        </w:rPr>
        <w:instrText xml:space="preserve"> ADDIN EN.CITE </w:instrText>
      </w:r>
      <w:r w:rsidR="00ED0147">
        <w:rPr>
          <w:rFonts w:ascii="Times New Roman" w:hAnsi="Times New Roman" w:cs="Times New Roman"/>
          <w:sz w:val="24"/>
          <w:szCs w:val="24"/>
        </w:rPr>
        <w:fldChar w:fldCharType="begin">
          <w:fldData xml:space="preserve">PEVuZE5vdGU+PENpdGU+PEF1dGhvcj5DcmFpZzwvQXV0aG9yPjxZZWFyPjIwMDk8L1llYXI+PFJl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</w:fldData>
        </w:fldChar>
      </w:r>
      <w:r w:rsidR="00A927DD">
        <w:rPr>
          <w:rFonts w:ascii="Times New Roman" w:hAnsi="Times New Roman" w:cs="Times New Roman"/>
          <w:sz w:val="24"/>
          <w:szCs w:val="24"/>
        </w:rPr>
        <w:instrText xml:space="preserve"> ADDIN EN.CITE.DATA </w:instrText>
      </w:r>
      <w:r w:rsidR="00ED0147">
        <w:rPr>
          <w:rFonts w:ascii="Times New Roman" w:hAnsi="Times New Roman" w:cs="Times New Roman"/>
          <w:sz w:val="24"/>
          <w:szCs w:val="24"/>
        </w:rPr>
      </w:r>
      <w:r w:rsidR="00ED0147">
        <w:rPr>
          <w:rFonts w:ascii="Times New Roman" w:hAnsi="Times New Roman" w:cs="Times New Roman"/>
          <w:sz w:val="24"/>
          <w:szCs w:val="24"/>
        </w:rPr>
        <w:fldChar w:fldCharType="end"/>
      </w:r>
      <w:r w:rsidR="00ED0147" w:rsidRPr="003C2C4E">
        <w:rPr>
          <w:rFonts w:ascii="Times New Roman" w:hAnsi="Times New Roman" w:cs="Times New Roman"/>
          <w:sz w:val="24"/>
          <w:szCs w:val="24"/>
        </w:rPr>
      </w:r>
      <w:r w:rsidR="00ED0147" w:rsidRPr="003C2C4E">
        <w:rPr>
          <w:rFonts w:ascii="Times New Roman" w:hAnsi="Times New Roman" w:cs="Times New Roman"/>
          <w:sz w:val="24"/>
          <w:szCs w:val="24"/>
        </w:rPr>
        <w:fldChar w:fldCharType="separate"/>
      </w:r>
      <w:hyperlink w:anchor="_ENREF_28" w:tooltip="Craig, 2009 #565" w:history="1">
        <w:r w:rsidR="00A75B18">
          <w:rPr>
            <w:rFonts w:ascii="Times New Roman" w:hAnsi="Times New Roman" w:cs="Times New Roman"/>
            <w:noProof/>
            <w:sz w:val="24"/>
            <w:szCs w:val="24"/>
          </w:rPr>
          <w:t>Craig, 2009</w:t>
        </w:r>
      </w:hyperlink>
      <w:r w:rsidR="00A36C6A">
        <w:rPr>
          <w:rFonts w:ascii="Times New Roman" w:hAnsi="Times New Roman" w:cs="Times New Roman"/>
          <w:noProof/>
          <w:sz w:val="24"/>
          <w:szCs w:val="24"/>
        </w:rPr>
        <w:t xml:space="preserve">; </w:t>
      </w:r>
      <w:hyperlink w:anchor="_ENREF_37" w:tooltip="Garcia-Larrea, 2013 #751" w:history="1">
        <w:r w:rsidR="00A75B18">
          <w:rPr>
            <w:rFonts w:ascii="Times New Roman" w:hAnsi="Times New Roman" w:cs="Times New Roman"/>
            <w:noProof/>
            <w:sz w:val="24"/>
            <w:szCs w:val="24"/>
          </w:rPr>
          <w:t>Garcia-Larrea &amp; Peyron, 2013</w:t>
        </w:r>
      </w:hyperlink>
      <w:r w:rsidR="00ED0147" w:rsidRPr="003C2C4E">
        <w:rPr>
          <w:rFonts w:ascii="Times New Roman" w:hAnsi="Times New Roman" w:cs="Times New Roman"/>
          <w:sz w:val="24"/>
          <w:szCs w:val="24"/>
        </w:rPr>
        <w:fldChar w:fldCharType="end"/>
      </w:r>
      <w:r w:rsidR="004D34DC" w:rsidRPr="003C2C4E">
        <w:rPr>
          <w:rFonts w:ascii="Times New Roman" w:hAnsi="Times New Roman" w:cs="Times New Roman"/>
          <w:sz w:val="24"/>
          <w:szCs w:val="24"/>
        </w:rPr>
        <w:t xml:space="preserve">; </w:t>
      </w:r>
      <w:hyperlink w:anchor="_ENREF_73" w:tooltip="Medford, 2010 #590"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&lt;EndNote&gt;&lt;Cite&gt;&lt;Author&gt;Medford&lt;/Author&gt;&lt;Year&gt;2010&lt;/Year&gt;&lt;RecNum&gt;590&lt;/RecNum&gt;&lt;DisplayText&gt;Medford &amp;amp; Critchley, 2010&lt;/DisplayText&gt;&lt;record&gt;&lt;rec-number&gt;590&lt;/rec-number&gt;&lt;foreign-keys&gt;&lt;key app="EN" db-id="x5s9vwttze5ezcexppepfxvk5awv95aetfr5"&gt;590&lt;/key&gt;&lt;/foreign-keys&gt;&lt;ref-type name="Journal Article"&gt;17&lt;/ref-type&gt;&lt;contributors&gt;&lt;authors&gt;&lt;author&gt;Medford, Nick&lt;/author&gt;&lt;author&gt;Critchley, HugoD&lt;/author&gt;&lt;/authors&gt;&lt;/contributors&gt;&lt;titles&gt;&lt;title&gt;Conjoint activity of anterior insular and anterior cingulate cortex: Awareness and response&lt;/title&gt;&lt;secondary-title&gt;Brain Structure and Function&lt;/secondary-title&gt;&lt;alt-title&gt;Brain Struct Funct&lt;/alt-title&gt;&lt;/titles&gt;&lt;pages&gt;535-549&lt;/pages&gt;&lt;volume&gt;214&lt;/volume&gt;&lt;number&gt;5-6&lt;/number&gt;&lt;keywords&gt;&lt;keyword&gt;Insula&lt;/keyword&gt;&lt;keyword&gt;Anterior cingulate cortex&lt;/keyword&gt;&lt;keyword&gt;Functional connectivity&lt;/keyword&gt;&lt;keyword&gt;Autonomic nervous system&lt;/keyword&gt;&lt;keyword&gt;Subjective awareness&lt;/keyword&gt;&lt;/keywords&gt;&lt;dates&gt;&lt;year&gt;2010&lt;/year&gt;&lt;pub-dates&gt;&lt;date&gt;2010/06/01&lt;/date&gt;&lt;/pub-dates&gt;&lt;/dates&gt;&lt;publisher&gt;Springer-Verlag&lt;/publisher&gt;&lt;isbn&gt;1863-2653&lt;/isbn&gt;&lt;urls&gt;&lt;related-urls&gt;&lt;url&gt;http://dx.doi.org/10.1007/s00429-010-0265-x&lt;/url&gt;&lt;/related-urls&gt;&lt;/urls&gt;&lt;electronic-resource-num&gt;10.1007/s00429-010-0265-x&lt;/electronic-resource-num&gt;&lt;language&gt;English&lt;/language&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Medford &amp; Critchley, 2010</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xml:space="preserve">; </w:t>
      </w:r>
      <w:hyperlink w:anchor="_ENREF_82" w:tooltip="Mouraux, 2009 #672"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&lt;EndNote&gt;&lt;Cite&gt;&lt;Author&gt;Mouraux&lt;/Author&gt;&lt;Year&gt;2009&lt;/Year&gt;&lt;RecNum&gt;672&lt;/RecNum&gt;&lt;DisplayText&gt;Mouraux &amp;amp; Iannetti, 2009&lt;/DisplayText&gt;&lt;record&gt;&lt;rec-number&gt;672&lt;/rec-number&gt;&lt;foreign-keys&gt;&lt;key app="EN" db-id="x5s9vwttze5ezcexppepfxvk5awv95aetfr5"&gt;672&lt;/key&gt;&lt;/foreign-keys&gt;&lt;ref-type name="Journal Article"&gt;17&lt;/ref-type&gt;&lt;contributors&gt;&lt;authors&gt;&lt;author&gt;Mouraux, A.&lt;/author&gt;&lt;author&gt;Iannetti, G. D.&lt;/author&gt;&lt;/authors&gt;&lt;/contributors&gt;&lt;titles&gt;&lt;title&gt;Nociceptive Laser-Evoked Brain Potentials Do Not Reflect Nociceptive-Specific Neural Activity&lt;/title&gt;&lt;secondary-title&gt;Journal of Neurophysiology&lt;/secondary-title&gt;&lt;/titles&gt;&lt;periodical&gt;&lt;full-title&gt;Journal of Neurophysiology&lt;/full-title&gt;&lt;/periodical&gt;&lt;pages&gt;3258-3269&lt;/pages&gt;&lt;volume&gt;101&lt;/volume&gt;&lt;number&gt;6&lt;/number&gt;&lt;dates&gt;&lt;year&gt;2009&lt;/year&gt;&lt;pub-dates&gt;&lt;date&gt;June 1, 2009&lt;/date&gt;&lt;/pub-dates&gt;&lt;/dates&gt;&lt;urls&gt;&lt;related-urls&gt;&lt;url&gt;http://jn.physiology.org/content/101/6/3258.abstract&lt;/url&gt;&lt;/related-urls&gt;&lt;/urls&gt;&lt;electronic-resource-num&gt;10.1152/jn.91181.2008&lt;/electronic-resource-num&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Mouraux &amp; Iannetti, 2009</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 In addition, this ‘salience network’ may also integrate contextual factors</w:t>
      </w:r>
      <w:r w:rsidR="000259B7">
        <w:rPr>
          <w:rFonts w:ascii="Times New Roman" w:hAnsi="Times New Roman" w:cs="Times New Roman"/>
          <w:sz w:val="24"/>
          <w:szCs w:val="24"/>
        </w:rPr>
        <w:t xml:space="preserve"> from the (social) environment</w:t>
      </w:r>
      <w:r w:rsidR="004D34DC" w:rsidRPr="003C2C4E">
        <w:rPr>
          <w:rFonts w:ascii="Times New Roman" w:hAnsi="Times New Roman" w:cs="Times New Roman"/>
          <w:sz w:val="24"/>
          <w:szCs w:val="24"/>
        </w:rPr>
        <w:t>. For example, enhancing the threat value of impending noxious stimuli by telling participants the noxious stimulation might not be safe on certain parts of skin led to more stimuli being classified as painful, and this integration of contextual information about stimulus salience was reflected by activity in the anterior insula (</w:t>
      </w:r>
      <w:hyperlink w:anchor="_ENREF_109" w:tooltip="Wiech, 2010 #545"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&lt;EndNote&gt;&lt;Cite&gt;&lt;Author&gt;Wiech&lt;/Author&gt;&lt;Year&gt;2010&lt;/Year&gt;&lt;RecNum&gt;545&lt;/RecNum&gt;&lt;DisplayText&gt;Wiech et al., 2010&lt;/DisplayText&gt;&lt;record&gt;&lt;rec-number&gt;545&lt;/rec-number&gt;&lt;foreign-keys&gt;&lt;key app="EN" db-id="x5s9vwttze5ezcexppepfxvk5awv95aetfr5"&gt;545&lt;/key&gt;&lt;/foreign-keys&gt;&lt;ref-type name="Journal Article"&gt;17&lt;/ref-type&gt;&lt;contributors&gt;&lt;authors&gt;&lt;author&gt;Wiech, Katja&lt;/author&gt;&lt;author&gt;Lin, Chia-shu&lt;/author&gt;&lt;author&gt;Brodersen, Kay H.&lt;/author&gt;&lt;author&gt;Bingel, Ulrike&lt;/author&gt;&lt;author&gt;Ploner, Markus&lt;/author&gt;&lt;author&gt;Tracey, Irene&lt;/author&gt;&lt;/authors&gt;&lt;/contributors&gt;&lt;titles&gt;&lt;title&gt;Anterior insula integrates information about salience into perceptual decisions about pain&lt;/title&gt;&lt;secondary-title&gt;The Journal of Neuroscience&lt;/secondary-title&gt;&lt;/titles&gt;&lt;periodical&gt;&lt;full-title&gt;The Journal of Neuroscience&lt;/full-title&gt;&lt;/periodical&gt;&lt;pages&gt;16324-16331&lt;/pages&gt;&lt;volume&gt;30&lt;/volume&gt;&lt;number&gt;48&lt;/number&gt;&lt;dates&gt;&lt;year&gt;2010&lt;/year&gt;&lt;pub-dates&gt;&lt;date&gt;December 1, 2010&lt;/date&gt;&lt;/pub-dates&gt;&lt;/dates&gt;&lt;urls&gt;&lt;related-urls&gt;&lt;url&gt;http://www.jneurosci.org/content/30/48/16324.abstract&lt;/url&gt;&lt;/related-urls&gt;&lt;/urls&gt;&lt;electronic-resource-num&gt;10.1523/jneurosci.2087-10.2010&lt;/electronic-resource-num&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Wiech et al., 2010</w:t>
        </w:r>
        <w:r w:rsidR="00A75B18" w:rsidRPr="003C2C4E">
          <w:rPr>
            <w:rFonts w:ascii="Times New Roman" w:hAnsi="Times New Roman" w:cs="Times New Roman"/>
            <w:sz w:val="24"/>
            <w:szCs w:val="24"/>
          </w:rPr>
          <w:fldChar w:fldCharType="end"/>
        </w:r>
      </w:hyperlink>
      <w:r w:rsidR="004D34DC" w:rsidRPr="003C2C4E">
        <w:rPr>
          <w:rFonts w:ascii="Times New Roman" w:hAnsi="Times New Roman" w:cs="Times New Roman"/>
          <w:sz w:val="24"/>
          <w:szCs w:val="24"/>
        </w:rPr>
        <w:t>).</w:t>
      </w:r>
    </w:p>
    <w:p w:rsidR="00EF6C42" w:rsidRPr="003C2C4E" w:rsidRDefault="00EF6C42" w:rsidP="008B4176">
      <w:pPr>
        <w:spacing w:after="0" w:line="360" w:lineRule="auto"/>
        <w:rPr>
          <w:rFonts w:ascii="Times New Roman" w:hAnsi="Times New Roman" w:cs="Times New Roman"/>
          <w:sz w:val="24"/>
          <w:szCs w:val="24"/>
        </w:rPr>
      </w:pPr>
    </w:p>
    <w:p w:rsidR="00A406BB" w:rsidRDefault="004D34DC" w:rsidP="008B4176">
      <w:pPr>
        <w:spacing w:after="0" w:line="360" w:lineRule="auto"/>
        <w:rPr>
          <w:rFonts w:ascii="Times New Roman" w:hAnsi="Times New Roman" w:cs="Times New Roman"/>
          <w:sz w:val="24"/>
          <w:szCs w:val="24"/>
        </w:rPr>
      </w:pPr>
      <w:r w:rsidRPr="003C2C4E">
        <w:rPr>
          <w:rFonts w:ascii="Times New Roman" w:hAnsi="Times New Roman" w:cs="Times New Roman"/>
          <w:sz w:val="24"/>
          <w:szCs w:val="24"/>
        </w:rPr>
        <w:t>These two perspectives on the neurobiological basis of pain offer insights into the neural regions involved</w:t>
      </w:r>
      <w:r w:rsidR="00AC25C0">
        <w:rPr>
          <w:rFonts w:ascii="Times New Roman" w:hAnsi="Times New Roman" w:cs="Times New Roman"/>
          <w:sz w:val="24"/>
          <w:szCs w:val="24"/>
        </w:rPr>
        <w:t xml:space="preserve"> in processing noxious </w:t>
      </w:r>
      <w:r w:rsidR="002B608C">
        <w:rPr>
          <w:rFonts w:ascii="Times New Roman" w:hAnsi="Times New Roman" w:cs="Times New Roman"/>
          <w:sz w:val="24"/>
          <w:szCs w:val="24"/>
        </w:rPr>
        <w:t xml:space="preserve">and painful </w:t>
      </w:r>
      <w:r w:rsidR="00AC25C0">
        <w:rPr>
          <w:rFonts w:ascii="Times New Roman" w:hAnsi="Times New Roman" w:cs="Times New Roman"/>
          <w:sz w:val="24"/>
          <w:szCs w:val="24"/>
        </w:rPr>
        <w:t xml:space="preserve">stimuli </w:t>
      </w:r>
      <w:r w:rsidR="00AC25C0" w:rsidRPr="00E86E91">
        <w:rPr>
          <w:rFonts w:ascii="Times New Roman" w:hAnsi="Times New Roman" w:cs="Times New Roman"/>
          <w:sz w:val="24"/>
          <w:szCs w:val="24"/>
        </w:rPr>
        <w:t xml:space="preserve">and </w:t>
      </w:r>
      <w:r w:rsidRPr="00E86E91">
        <w:rPr>
          <w:rFonts w:ascii="Times New Roman" w:hAnsi="Times New Roman" w:cs="Times New Roman"/>
          <w:sz w:val="24"/>
          <w:szCs w:val="24"/>
        </w:rPr>
        <w:t xml:space="preserve">point to </w:t>
      </w:r>
      <w:r w:rsidR="002B608C" w:rsidRPr="00E86E91">
        <w:rPr>
          <w:rFonts w:ascii="Times New Roman" w:hAnsi="Times New Roman" w:cs="Times New Roman"/>
          <w:sz w:val="24"/>
          <w:szCs w:val="24"/>
        </w:rPr>
        <w:t xml:space="preserve">mechanisms by which </w:t>
      </w:r>
      <w:r w:rsidRPr="00E86E91">
        <w:rPr>
          <w:rFonts w:ascii="Times New Roman" w:hAnsi="Times New Roman" w:cs="Times New Roman"/>
          <w:sz w:val="24"/>
          <w:szCs w:val="24"/>
        </w:rPr>
        <w:t>this processing may be modulated by social contextual factors</w:t>
      </w:r>
      <w:r w:rsidR="00417589" w:rsidRPr="00E86E91">
        <w:rPr>
          <w:rFonts w:ascii="Times New Roman" w:hAnsi="Times New Roman" w:cs="Times New Roman"/>
          <w:sz w:val="24"/>
          <w:szCs w:val="24"/>
        </w:rPr>
        <w:t>.</w:t>
      </w:r>
      <w:r w:rsidR="003252E5" w:rsidRPr="00E86E91">
        <w:rPr>
          <w:rFonts w:ascii="Times New Roman" w:hAnsi="Times New Roman" w:cs="Times New Roman"/>
          <w:sz w:val="24"/>
          <w:szCs w:val="24"/>
        </w:rPr>
        <w:t xml:space="preserve"> We now turn to</w:t>
      </w:r>
      <w:r w:rsidR="00417589" w:rsidRPr="00E86E91">
        <w:rPr>
          <w:rFonts w:ascii="Times New Roman" w:hAnsi="Times New Roman" w:cs="Times New Roman"/>
          <w:sz w:val="24"/>
          <w:szCs w:val="24"/>
        </w:rPr>
        <w:t xml:space="preserve"> </w:t>
      </w:r>
      <w:r w:rsidR="003252E5" w:rsidRPr="00E86E91">
        <w:rPr>
          <w:rFonts w:ascii="Times New Roman" w:hAnsi="Times New Roman" w:cs="Times New Roman"/>
          <w:sz w:val="24"/>
          <w:szCs w:val="24"/>
        </w:rPr>
        <w:t>experimental studies examining the effects of social interactions</w:t>
      </w:r>
      <w:r w:rsidR="00A359B7" w:rsidRPr="00E86E91">
        <w:rPr>
          <w:rFonts w:ascii="Times New Roman" w:hAnsi="Times New Roman" w:cs="Times New Roman"/>
          <w:sz w:val="24"/>
          <w:szCs w:val="24"/>
        </w:rPr>
        <w:t xml:space="preserve"> </w:t>
      </w:r>
      <w:r w:rsidR="00F34DF2" w:rsidRPr="00E86E91">
        <w:rPr>
          <w:rFonts w:ascii="Times New Roman" w:hAnsi="Times New Roman" w:cs="Times New Roman"/>
          <w:sz w:val="24"/>
          <w:szCs w:val="24"/>
        </w:rPr>
        <w:t>on pain</w:t>
      </w:r>
      <w:r w:rsidR="003252E5" w:rsidRPr="00E86E91">
        <w:rPr>
          <w:rFonts w:ascii="Times New Roman" w:hAnsi="Times New Roman" w:cs="Times New Roman"/>
          <w:sz w:val="24"/>
          <w:szCs w:val="24"/>
        </w:rPr>
        <w:t xml:space="preserve"> in order to provide a background to the neurobiological studies, which use some of these experimental paradigms.</w:t>
      </w:r>
    </w:p>
    <w:p w:rsidR="00C111CE" w:rsidRDefault="00C111CE" w:rsidP="008B4176">
      <w:pPr>
        <w:spacing w:after="0" w:line="360" w:lineRule="auto"/>
        <w:rPr>
          <w:rFonts w:ascii="Times New Roman" w:hAnsi="Times New Roman" w:cs="Times New Roman"/>
          <w:i/>
          <w:sz w:val="24"/>
          <w:szCs w:val="24"/>
        </w:rPr>
      </w:pPr>
    </w:p>
    <w:p w:rsidR="000C2675" w:rsidRPr="000C2675" w:rsidRDefault="005319A1" w:rsidP="008B4176">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Experimental research into the effects of </w:t>
      </w:r>
      <w:r w:rsidR="008A67BB">
        <w:rPr>
          <w:rFonts w:ascii="Times New Roman" w:eastAsia="Calibri" w:hAnsi="Times New Roman" w:cs="Times New Roman"/>
          <w:b/>
          <w:sz w:val="24"/>
          <w:szCs w:val="24"/>
        </w:rPr>
        <w:t>social interactions on pain</w:t>
      </w:r>
      <w:r w:rsidR="000F7F77">
        <w:rPr>
          <w:rFonts w:ascii="Times New Roman" w:eastAsia="Calibri" w:hAnsi="Times New Roman" w:cs="Times New Roman"/>
          <w:b/>
          <w:sz w:val="24"/>
          <w:szCs w:val="24"/>
        </w:rPr>
        <w:t xml:space="preserve"> </w:t>
      </w:r>
    </w:p>
    <w:p w:rsidR="00026BD8" w:rsidRDefault="00026BD8" w:rsidP="008B4176">
      <w:pPr>
        <w:spacing w:after="0" w:line="360" w:lineRule="auto"/>
        <w:rPr>
          <w:rFonts w:ascii="Times New Roman" w:eastAsia="Calibri" w:hAnsi="Times New Roman" w:cs="Times New Roman"/>
          <w:sz w:val="24"/>
          <w:szCs w:val="24"/>
        </w:rPr>
      </w:pPr>
    </w:p>
    <w:p w:rsidR="008A67BB" w:rsidRDefault="008A67BB" w:rsidP="008B4176">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Experimental studies manipulating social interactions and examining their causal effects on subjective pain report (e.g., pain ratings) and pain behaviours (e.g., </w:t>
      </w:r>
      <w:r w:rsidR="006066AA">
        <w:rPr>
          <w:rFonts w:ascii="Times New Roman" w:eastAsia="Calibri" w:hAnsi="Times New Roman" w:cs="Times New Roman"/>
          <w:sz w:val="24"/>
          <w:szCs w:val="24"/>
        </w:rPr>
        <w:t>facial expressions</w:t>
      </w:r>
      <w:r>
        <w:rPr>
          <w:rFonts w:ascii="Times New Roman" w:eastAsia="Calibri" w:hAnsi="Times New Roman" w:cs="Times New Roman"/>
          <w:sz w:val="24"/>
          <w:szCs w:val="24"/>
        </w:rPr>
        <w:t xml:space="preserve">) have provided accumulating evidence that </w:t>
      </w:r>
      <w:r w:rsidR="006066AA">
        <w:rPr>
          <w:rFonts w:ascii="Times New Roman" w:eastAsia="Calibri" w:hAnsi="Times New Roman" w:cs="Times New Roman"/>
          <w:sz w:val="24"/>
          <w:szCs w:val="24"/>
        </w:rPr>
        <w:t>interacting with others influences</w:t>
      </w:r>
      <w:r>
        <w:rPr>
          <w:rFonts w:ascii="Times New Roman" w:eastAsia="Calibri" w:hAnsi="Times New Roman" w:cs="Times New Roman"/>
          <w:sz w:val="24"/>
          <w:szCs w:val="24"/>
        </w:rPr>
        <w:t xml:space="preserve"> the experience of pain</w:t>
      </w:r>
      <w:r w:rsidR="00B80BAC">
        <w:rPr>
          <w:rFonts w:ascii="Times New Roman" w:eastAsia="Calibri" w:hAnsi="Times New Roman" w:cs="Times New Roman"/>
          <w:sz w:val="24"/>
          <w:szCs w:val="24"/>
        </w:rPr>
        <w:t xml:space="preserve"> (</w:t>
      </w:r>
      <w:hyperlink w:anchor="_ENREF_56" w:tooltip="Krahé, 2013 #657"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&lt;EndNote&gt;&lt;Cite&gt;&lt;Author&gt;Krahé&lt;/Author&gt;&lt;Year&gt;2013&lt;/Year&gt;&lt;RecNum&gt;657&lt;/RecNum&gt;&lt;DisplayText&gt;Krahé et al., 2013&lt;/DisplayText&gt;&lt;record&gt;&lt;rec-number&gt;657&lt;/rec-number&gt;&lt;foreign-keys&gt;&lt;key app="EN" db-id="x5s9vwttze5ezcexppepfxvk5awv95aetfr5"&gt;657&lt;/key&gt;&lt;/foreign-keys&gt;&lt;ref-type name="Journal Article"&gt;17&lt;/ref-type&gt;&lt;contributors&gt;&lt;authors&gt;&lt;author&gt;Krahé,Charlotte&lt;/author&gt;&lt;author&gt;Springer,Anne&lt;/author&gt;&lt;author&gt;Weinman,John A.&lt;/author&gt;&lt;author&gt;Fotopoulou,Aikaterini&lt;/author&gt;&lt;/authors&gt;&lt;/contributors&gt;&lt;auth-address&gt;(Miss Charlotte Krahé,King&amp;apos;s College London,Department of Psychology, Institute of Psychiatry,London,United Kingdom,charlotte.krahe@kcl.ac.uk)&amp;#xD;(Dr Anne Springer,University of Potsdam,Department of Sport and Exercise Psychology,Potsdam,Germany,anne.springer@gmx.com)&amp;#xD;(Dr John A.Weinman,john.weinman@kcl.ac.uk)&amp;#xD;(Dr Aikaterini (Katerina) Fotopoulou,University College London,Research Department of Clinical, Educational and Health Psychology ,London,WC1E 6BT,United Kingdom,a.fotopoulou@ucl.ac.uk)&lt;/auth-address&gt;&lt;titles&gt;&lt;title&gt;The social modulation of pain: Others as predictive signals of salience – A systematic review&lt;/title&gt;&lt;secondary-title&gt;Frontiers in Human Neuroscience&lt;/secondary-title&gt;&lt;short-title&gt;Review: Social Modulation of Pain&lt;/short-title&gt;&lt;/titles&gt;&lt;periodical&gt;&lt;full-title&gt;Frontiers in Human Neuroscience&lt;/full-title&gt;&lt;/periodical&gt;&lt;pages&gt;386&lt;/pages&gt;&lt;volume&gt;7&lt;/volume&gt;&lt;keywords&gt;&lt;keyword&gt;Empathy,Pain,predictive coding,review,Attachment,social support,social modulation&lt;/keyword&gt;&lt;/keywords&gt;&lt;dates&gt;&lt;year&gt;2013&lt;/year&gt;&lt;pub-dates&gt;&lt;date&gt;2013-July-23&lt;/date&gt;&lt;/pub-dates&gt;&lt;/dates&gt;&lt;isbn&gt;1662-5161&lt;/isbn&gt;&lt;urls&gt;&lt;related-urls&gt;&lt;url&gt;http://www.frontiersin.org/Journal/Abstract.aspx?s=537&amp;amp;name=human_neuroscience&amp;amp;ART_DOI=10.3389/fnhum.2013.00386&lt;/url&gt;&lt;/related-urls&gt;&lt;/urls&gt;&lt;electronic-resource-num&gt;10.3389/fnhum.2013.00386&lt;/electronic-resource-num&gt;&lt;language&gt;English&lt;/language&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Krahé et al., 2013</w:t>
        </w:r>
        <w:r w:rsidR="00A75B18">
          <w:rPr>
            <w:rFonts w:ascii="Times New Roman" w:eastAsia="Calibri" w:hAnsi="Times New Roman" w:cs="Times New Roman"/>
            <w:sz w:val="24"/>
            <w:szCs w:val="24"/>
          </w:rPr>
          <w:fldChar w:fldCharType="end"/>
        </w:r>
      </w:hyperlink>
      <w:r w:rsidR="00B80BAC">
        <w:rPr>
          <w:rFonts w:ascii="Times New Roman" w:eastAsia="Calibri" w:hAnsi="Times New Roman" w:cs="Times New Roman"/>
          <w:sz w:val="24"/>
          <w:szCs w:val="24"/>
        </w:rPr>
        <w:t>)</w:t>
      </w:r>
      <w:hyperlink w:anchor="_ENREF_49" w:tooltip="Krahé, 2013 #657" w:history="1"/>
      <w:r>
        <w:rPr>
          <w:rFonts w:ascii="Times New Roman" w:eastAsia="Calibri" w:hAnsi="Times New Roman" w:cs="Times New Roman"/>
          <w:sz w:val="24"/>
          <w:szCs w:val="24"/>
        </w:rPr>
        <w:t xml:space="preserve">. </w:t>
      </w:r>
      <w:hyperlink w:anchor="_ENREF_24" w:tooltip="Corley, 2016 #994" w:history="1"/>
      <w:hyperlink w:anchor="_ENREF_54" w:tooltip="Leong, 2015 #1024" w:history="1"/>
      <w:hyperlink w:anchor="_ENREF_79" w:tooltip="Roberts, 2015 #940" w:history="1"/>
      <w:r w:rsidR="00737C3D" w:rsidRPr="00C6507A">
        <w:rPr>
          <w:rFonts w:ascii="Times New Roman" w:eastAsia="Calibri" w:hAnsi="Times New Roman" w:cs="Times New Roman"/>
          <w:sz w:val="24"/>
          <w:szCs w:val="24"/>
        </w:rPr>
        <w:t>In this section,</w:t>
      </w:r>
      <w:r w:rsidR="00F0568A">
        <w:rPr>
          <w:rFonts w:ascii="Times New Roman" w:eastAsia="Calibri" w:hAnsi="Times New Roman" w:cs="Times New Roman"/>
          <w:sz w:val="24"/>
          <w:szCs w:val="24"/>
        </w:rPr>
        <w:t xml:space="preserve"> we </w:t>
      </w:r>
      <w:r w:rsidR="00C6507A">
        <w:rPr>
          <w:rFonts w:ascii="Times New Roman" w:eastAsia="Calibri" w:hAnsi="Times New Roman" w:cs="Times New Roman"/>
          <w:sz w:val="24"/>
          <w:szCs w:val="24"/>
        </w:rPr>
        <w:t>review</w:t>
      </w:r>
      <w:r w:rsidR="00F0568A">
        <w:rPr>
          <w:rFonts w:ascii="Times New Roman" w:eastAsia="Calibri" w:hAnsi="Times New Roman" w:cs="Times New Roman"/>
          <w:sz w:val="24"/>
          <w:szCs w:val="24"/>
        </w:rPr>
        <w:t xml:space="preserve"> key findings </w:t>
      </w:r>
      <w:r w:rsidR="00D54EEF" w:rsidRPr="00BD4220">
        <w:rPr>
          <w:rFonts w:ascii="Times New Roman" w:eastAsia="Calibri" w:hAnsi="Times New Roman" w:cs="Times New Roman"/>
          <w:sz w:val="24"/>
          <w:szCs w:val="24"/>
        </w:rPr>
        <w:t>to consider some of the psychological mechanisms involved in the social modulation of pain</w:t>
      </w:r>
      <w:r w:rsidR="00C6507A">
        <w:rPr>
          <w:rFonts w:ascii="Times New Roman" w:eastAsia="Calibri" w:hAnsi="Times New Roman" w:cs="Times New Roman"/>
          <w:sz w:val="24"/>
          <w:szCs w:val="24"/>
        </w:rPr>
        <w:t xml:space="preserve"> and the theoretical frameworks within which they have been understood.</w:t>
      </w:r>
      <w:r w:rsidR="0094126A">
        <w:rPr>
          <w:rFonts w:ascii="Times New Roman" w:eastAsia="Calibri" w:hAnsi="Times New Roman" w:cs="Times New Roman"/>
          <w:sz w:val="24"/>
          <w:szCs w:val="24"/>
        </w:rPr>
        <w:t xml:space="preserve"> </w:t>
      </w:r>
      <w:r w:rsidR="005615DF">
        <w:rPr>
          <w:rFonts w:ascii="Times New Roman" w:eastAsia="Calibri" w:hAnsi="Times New Roman" w:cs="Times New Roman"/>
          <w:sz w:val="24"/>
          <w:szCs w:val="24"/>
        </w:rPr>
        <w:t xml:space="preserve">Stemming from research into the benefits of social support for a range of health outcomes, a </w:t>
      </w:r>
      <w:r w:rsidR="00C63893">
        <w:rPr>
          <w:rFonts w:ascii="Times New Roman" w:eastAsia="Calibri" w:hAnsi="Times New Roman" w:cs="Times New Roman"/>
          <w:sz w:val="24"/>
          <w:szCs w:val="24"/>
        </w:rPr>
        <w:t xml:space="preserve">common feature of the majority of </w:t>
      </w:r>
      <w:r w:rsidR="00002578">
        <w:rPr>
          <w:rFonts w:ascii="Times New Roman" w:eastAsia="Calibri" w:hAnsi="Times New Roman" w:cs="Times New Roman"/>
          <w:sz w:val="24"/>
          <w:szCs w:val="24"/>
        </w:rPr>
        <w:t xml:space="preserve">psychological </w:t>
      </w:r>
      <w:r w:rsidR="00C63893">
        <w:rPr>
          <w:rFonts w:ascii="Times New Roman" w:eastAsia="Calibri" w:hAnsi="Times New Roman" w:cs="Times New Roman"/>
          <w:sz w:val="24"/>
          <w:szCs w:val="24"/>
        </w:rPr>
        <w:t xml:space="preserve">and neuroimaging studies considered below is that they have manipulated social </w:t>
      </w:r>
      <w:r w:rsidR="0092149F">
        <w:rPr>
          <w:rFonts w:ascii="Times New Roman" w:eastAsia="Calibri" w:hAnsi="Times New Roman" w:cs="Times New Roman"/>
          <w:sz w:val="24"/>
          <w:szCs w:val="24"/>
        </w:rPr>
        <w:t>variables</w:t>
      </w:r>
      <w:r w:rsidR="00C63893">
        <w:rPr>
          <w:rFonts w:ascii="Times New Roman" w:eastAsia="Calibri" w:hAnsi="Times New Roman" w:cs="Times New Roman"/>
          <w:sz w:val="24"/>
          <w:szCs w:val="24"/>
        </w:rPr>
        <w:t xml:space="preserve"> designed to </w:t>
      </w:r>
      <w:r w:rsidR="00A261F9">
        <w:rPr>
          <w:rFonts w:ascii="Times New Roman" w:eastAsia="Calibri" w:hAnsi="Times New Roman" w:cs="Times New Roman"/>
          <w:sz w:val="24"/>
          <w:szCs w:val="24"/>
        </w:rPr>
        <w:t xml:space="preserve">signal a potentially supportive – rather than e.g., threatening – </w:t>
      </w:r>
      <w:r w:rsidR="00C63893">
        <w:rPr>
          <w:rFonts w:ascii="Times New Roman" w:eastAsia="Calibri" w:hAnsi="Times New Roman" w:cs="Times New Roman"/>
          <w:sz w:val="24"/>
          <w:szCs w:val="24"/>
        </w:rPr>
        <w:t xml:space="preserve">intent (though see </w:t>
      </w:r>
      <w:hyperlink w:anchor="_ENREF_50" w:tooltip="Karos, 2015 #1022" w:history="1">
        <w:r w:rsidR="00A75B18">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&lt;EndNote&gt;&lt;Cite&gt;&lt;Author&gt;Karos&lt;/Author&gt;&lt;Year&gt;2015&lt;/Year&gt;&lt;RecNum&gt;1022&lt;/RecNum&gt;&lt;DisplayText&gt;Karos, Meulders, &amp;amp; Vlaeyen, 2015&lt;/DisplayText&gt;&lt;record&gt;&lt;rec-number&gt;1022&lt;/rec-number&gt;&lt;foreign-keys&gt;&lt;key app="EN" db-id="x5s9vwttze5ezcexppepfxvk5awv95aetfr5"&gt;1022&lt;/key&gt;&lt;/foreign-keys&gt;&lt;ref-type name="Journal Article"&gt;17&lt;/ref-type&gt;&lt;contributors&gt;&lt;authors&gt;&lt;author&gt;Karos, Kai&lt;/author&gt;&lt;author&gt;Meulders, Ann&lt;/author&gt;&lt;author&gt;Vlaeyen, Johan WS&lt;/author&gt;&lt;/authors&gt;&lt;/contributors&gt;&lt;titles&gt;&lt;title&gt;Threatening social context facilitates pain-related fear learning&lt;/title&gt;&lt;secondary-title&gt;The Journal of Pain&lt;/secondary-title&gt;&lt;/titles&gt;&lt;periodical&gt;&lt;full-title&gt;The Journal of Pain&lt;/full-title&gt;&lt;/periodical&gt;&lt;pages&gt;214-225&lt;/pages&gt;&lt;volume&gt;16&lt;/volume&gt;&lt;number&gt;3&lt;/number&gt;&lt;dates&gt;&lt;year&gt;2015&lt;/year&gt;&lt;/dates&gt;&lt;isbn&gt;1526-5900&lt;/isbn&gt;&lt;urls&gt;&lt;/urls&gt;&lt;/record&gt;&lt;/Cite&gt;&lt;/EndNote&gt;</w:instrText>
        </w:r>
        <w:r w:rsidR="00A75B18">
          <w:rPr>
            <w:rFonts w:ascii="Times New Roman" w:hAnsi="Times New Roman" w:cs="Times New Roman"/>
            <w:sz w:val="24"/>
            <w:szCs w:val="24"/>
          </w:rPr>
          <w:fldChar w:fldCharType="separate"/>
        </w:r>
        <w:r w:rsidR="00A75B18">
          <w:rPr>
            <w:rFonts w:ascii="Times New Roman" w:hAnsi="Times New Roman" w:cs="Times New Roman"/>
            <w:noProof/>
            <w:sz w:val="24"/>
            <w:szCs w:val="24"/>
          </w:rPr>
          <w:t>Karos, Meulders, &amp; Vlaeyen, 2015</w:t>
        </w:r>
        <w:r w:rsidR="00A75B18">
          <w:rPr>
            <w:rFonts w:ascii="Times New Roman" w:hAnsi="Times New Roman" w:cs="Times New Roman"/>
            <w:sz w:val="24"/>
            <w:szCs w:val="24"/>
          </w:rPr>
          <w:fldChar w:fldCharType="end"/>
        </w:r>
      </w:hyperlink>
      <w:r w:rsidR="00C63893">
        <w:rPr>
          <w:rFonts w:ascii="Times New Roman" w:eastAsia="Calibri" w:hAnsi="Times New Roman" w:cs="Times New Roman"/>
          <w:sz w:val="24"/>
          <w:szCs w:val="24"/>
        </w:rPr>
        <w:t xml:space="preserve">; </w:t>
      </w:r>
      <w:hyperlink w:anchor="_ENREF_85" w:tooltip="Peeters, 2011 #388"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&lt;EndNote&gt;&lt;Cite&gt;&lt;Author&gt;Peeters&lt;/Author&gt;&lt;Year&gt;2011&lt;/Year&gt;&lt;RecNum&gt;388&lt;/RecNum&gt;&lt;DisplayText&gt;Peeters &amp;amp; Vlaeyen, 2011&lt;/DisplayText&gt;&lt;record&gt;&lt;rec-number&gt;388&lt;/rec-number&gt;&lt;foreign-keys&gt;&lt;key app="EN" db-id="x5s9vwttze5ezcexppepfxvk5awv95aetfr5"&gt;388&lt;/key&gt;&lt;/foreign-keys&gt;&lt;ref-type name="Journal Article"&gt;17&lt;/ref-type&gt;&lt;contributors&gt;&lt;authors&gt;&lt;author&gt;Peeters, Pim A. M.&lt;/author&gt;&lt;author&gt;Vlaeyen, Johan W. S.&lt;/author&gt;&lt;/authors&gt;&lt;/contributors&gt;&lt;titles&gt;&lt;title&gt;Feeling more pain, yet showing less: The influence of social threat on pain&lt;/title&gt;&lt;secondary-title&gt;The Journal of Pain&lt;/secondary-title&gt;&lt;/titles&gt;&lt;periodical&gt;&lt;full-title&gt;The Journal of Pain&lt;/full-title&gt;&lt;/periodical&gt;&lt;pages&gt;1255-1261&lt;/pages&gt;&lt;volume&gt;12&lt;/volume&gt;&lt;number&gt;12&lt;/number&gt;&lt;keywords&gt;&lt;keyword&gt;Social context&lt;/keyword&gt;&lt;keyword&gt;social threat&lt;/keyword&gt;&lt;keyword&gt;pain expression&lt;/keyword&gt;&lt;keyword&gt;facial expression&lt;/keyword&gt;&lt;keyword&gt;evolutionary psychology&lt;/keyword&gt;&lt;keyword&gt;threat of pain&lt;/keyword&gt;&lt;/keywords&gt;&lt;dates&gt;&lt;year&gt;2011&lt;/year&gt;&lt;/dates&gt;&lt;isbn&gt;1526-5900&lt;/isbn&gt;&lt;urls&gt;&lt;related-urls&gt;&lt;url&gt;http://www.sciencedirect.com/science/article/pii/S1526590011007176&lt;/url&gt;&lt;/related-urls&gt;&lt;/urls&gt;&lt;electronic-resource-num&gt;10.1016/j.jpain.2011.07.007&lt;/electronic-resource-num&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Peeters &amp; Vlaeyen, 2011</w:t>
        </w:r>
        <w:r w:rsidR="00A75B18">
          <w:rPr>
            <w:rFonts w:ascii="Times New Roman" w:eastAsia="Calibri" w:hAnsi="Times New Roman" w:cs="Times New Roman"/>
            <w:sz w:val="24"/>
            <w:szCs w:val="24"/>
          </w:rPr>
          <w:fldChar w:fldCharType="end"/>
        </w:r>
      </w:hyperlink>
      <w:r w:rsidR="00B95F7F">
        <w:rPr>
          <w:rFonts w:ascii="Times New Roman" w:eastAsia="Calibri" w:hAnsi="Times New Roman" w:cs="Times New Roman"/>
          <w:sz w:val="24"/>
          <w:szCs w:val="24"/>
        </w:rPr>
        <w:t>, who manipulated social threat</w:t>
      </w:r>
      <w:r w:rsidR="00C63893">
        <w:rPr>
          <w:rFonts w:ascii="Times New Roman" w:eastAsia="Calibri" w:hAnsi="Times New Roman" w:cs="Times New Roman"/>
          <w:sz w:val="24"/>
          <w:szCs w:val="24"/>
        </w:rPr>
        <w:t xml:space="preserve">). </w:t>
      </w:r>
      <w:r w:rsidR="007A24D1">
        <w:rPr>
          <w:rFonts w:ascii="Times New Roman" w:eastAsia="Calibri" w:hAnsi="Times New Roman" w:cs="Times New Roman"/>
          <w:sz w:val="24"/>
          <w:szCs w:val="24"/>
        </w:rPr>
        <w:t>In</w:t>
      </w:r>
      <w:r w:rsidR="00C63893">
        <w:rPr>
          <w:rFonts w:ascii="Times New Roman" w:eastAsia="Calibri" w:hAnsi="Times New Roman" w:cs="Times New Roman"/>
          <w:sz w:val="24"/>
          <w:szCs w:val="24"/>
        </w:rPr>
        <w:t xml:space="preserve"> line with the view that the provision of care and support is a key function of social interactions </w:t>
      </w:r>
      <w:r w:rsidR="003C60A9">
        <w:rPr>
          <w:rFonts w:ascii="Times New Roman" w:eastAsia="Calibri" w:hAnsi="Times New Roman" w:cs="Times New Roman"/>
          <w:sz w:val="24"/>
          <w:szCs w:val="24"/>
        </w:rPr>
        <w:t>within the context of pain</w:t>
      </w:r>
      <w:r w:rsidR="00C63893">
        <w:rPr>
          <w:rFonts w:ascii="Times New Roman" w:eastAsia="Calibri" w:hAnsi="Times New Roman" w:cs="Times New Roman"/>
          <w:sz w:val="24"/>
          <w:szCs w:val="24"/>
        </w:rPr>
        <w:t xml:space="preserve">, these studies draw on theoretical accounts of how interacting with others may help us cope with pain (notably attachment theory, </w:t>
      </w:r>
      <w:hyperlink w:anchor="_ENREF_11" w:tooltip="Bowlby, 1997/1969 #755"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&lt;EndNote&gt;&lt;Cite&gt;&lt;Author&gt;Bowlby&lt;/Author&gt;&lt;Year&gt;1997/1969&lt;/Year&gt;&lt;RecNum&gt;755&lt;/RecNum&gt;&lt;DisplayText&gt;Bowlby, 1997/1969&lt;/DisplayText&gt;&lt;record&gt;&lt;rec-number&gt;755&lt;/rec-number&gt;&lt;foreign-keys&gt;&lt;key app="EN" db-id="x5s9vwttze5ezcexppepfxvk5awv95aetfr5"&gt;755&lt;/key&gt;&lt;/foreign-keys&gt;&lt;ref-type name="Book"&gt;6&lt;/ref-type&gt;&lt;contributors&gt;&lt;authors&gt;&lt;author&gt;Bowlby, J.  &lt;/author&gt;&lt;/authors&gt;&lt;/contributors&gt;&lt;titles&gt;&lt;title&gt;Attachment and Loss, Vol. 1: Attachment&lt;/title&gt;&lt;/titles&gt;&lt;dates&gt;&lt;year&gt;1997/1969&lt;/year&gt;&lt;/dates&gt;&lt;pub-location&gt;London&lt;/pub-location&gt;&lt;publisher&gt;Random House&lt;/publisher&gt;&lt;urls&gt;&lt;/urls&gt;&lt;/record&gt;&lt;/Cite&gt;&lt;/EndNote&gt;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Bowlby, 1997/1969</w:t>
        </w:r>
        <w:r w:rsidR="00A75B18">
          <w:rPr>
            <w:rFonts w:ascii="Times New Roman" w:eastAsia="Calibri" w:hAnsi="Times New Roman" w:cs="Times New Roman"/>
            <w:sz w:val="24"/>
            <w:szCs w:val="24"/>
          </w:rPr>
          <w:fldChar w:fldCharType="end"/>
        </w:r>
      </w:hyperlink>
      <w:r w:rsidR="00C63893">
        <w:rPr>
          <w:rFonts w:ascii="Times New Roman" w:eastAsia="Calibri" w:hAnsi="Times New Roman" w:cs="Times New Roman"/>
          <w:sz w:val="24"/>
          <w:szCs w:val="24"/>
        </w:rPr>
        <w:t xml:space="preserve">, and social baseline theory, </w:t>
      </w:r>
      <w:r w:rsidR="00ED0147">
        <w:rPr>
          <w:rFonts w:ascii="Times New Roman" w:eastAsia="Calibri" w:hAnsi="Times New Roman" w:cs="Times New Roman"/>
          <w:sz w:val="24"/>
          <w:szCs w:val="24"/>
        </w:rPr>
        <w:fldChar w:fldCharType="begin"/>
      </w:r>
      <w:r w:rsidR="00A36C6A">
        <w:rPr>
          <w:rFonts w:ascii="Times New Roman" w:eastAsia="Calibri" w:hAnsi="Times New Roman" w:cs="Times New Roman"/>
          <w:sz w:val="24"/>
          <w:szCs w:val="24"/>
        </w:rPr>
        <w:instrText xml:space="preserve"> ADDIN EN.CITE &lt;EndNote&gt;&lt;Cite&gt;&lt;Author&gt;Coan&lt;/Author&gt;&lt;Year&gt;2008&lt;/Year&gt;&lt;RecNum&gt;791&lt;/RecNum&gt;&lt;DisplayText&gt;Coan, 2008, 2011&lt;/DisplayText&gt;&lt;record&gt;&lt;rec-number&gt;791&lt;/rec-number&gt;&lt;foreign-keys&gt;&lt;key app="EN" db-id="x5s9vwttze5ezcexppepfxvk5awv95aetfr5"&gt;791&lt;/key&gt;&lt;/foreign-keys&gt;&lt;ref-type name="Book Section"&gt;5&lt;/ref-type&gt;&lt;contributors&gt;&lt;authors&gt;&lt;author&gt;Coan, J. A.&lt;/author&gt;&lt;/authors&gt;&lt;secondary-authors&gt;&lt;author&gt;J. Cassidy&lt;/author&gt;&lt;author&gt;P. R. Shaver&lt;/author&gt;&lt;/secondary-authors&gt;&lt;/contributors&gt;&lt;titles&gt;&lt;title&gt;Toward a neuroscience of attachment&lt;/title&gt;&lt;secondary-title&gt;Handbook of attachment: Theory, research, and clinical applications&lt;/secondary-title&gt;&lt;/titles&gt;&lt;pages&gt;241–265&lt;/pages&gt;&lt;edition&gt;2nd&lt;/edition&gt;&lt;dates&gt;&lt;year&gt;2008&lt;/year&gt;&lt;/dates&gt;&lt;pub-location&gt;New York&lt;/pub-location&gt;&lt;publisher&gt;Guilford Press&lt;/publisher&gt;&lt;urls&gt;&lt;/urls&gt;&lt;/record&gt;&lt;/Cite&gt;&lt;Cite&gt;&lt;Author&gt;Coan&lt;/Author&gt;&lt;Year&gt;2011&lt;/Year&gt;&lt;RecNum&gt;550&lt;/RecNum&gt;&lt;record&gt;&lt;rec-number&gt;550&lt;/rec-number&gt;&lt;foreign-keys&gt;&lt;key app="EN" db-id="x5s9vwttze5ezcexppepfxvk5awv95aetfr5"&gt;550&lt;/key&gt;&lt;/foreign-keys&gt;&lt;ref-type name="Book Section"&gt;5&lt;/ref-type&gt;&lt;contributors&gt;&lt;authors&gt;&lt;author&gt;Coan, J. A.&lt;/author&gt;&lt;/authors&gt;&lt;secondary-authors&gt;&lt;author&gt;J. Decety&lt;/author&gt;&lt;author&gt;J.T. Cacioppo&lt;/author&gt;&lt;/secondary-authors&gt;&lt;/contributors&gt;&lt;titles&gt;&lt;title&gt;The social regulation of emotion&lt;/title&gt;&lt;secondary-title&gt;Handbook of social neuroscience&lt;/secondary-title&gt;&lt;/titles&gt;&lt;pages&gt;614-623&lt;/pages&gt;&lt;section&gt;41&lt;/section&gt;&lt;dates&gt;&lt;year&gt;2011&lt;/year&gt;&lt;/dates&gt;&lt;pub-location&gt;New York&lt;/pub-location&gt;&lt;publisher&gt;Oxford University Press&lt;/publisher&gt;&lt;urls&gt;&lt;/urls&gt;&lt;/record&gt;&lt;/Cite&gt;&lt;/EndNote&gt;</w:instrText>
      </w:r>
      <w:r w:rsidR="00ED0147">
        <w:rPr>
          <w:rFonts w:ascii="Times New Roman" w:eastAsia="Calibri" w:hAnsi="Times New Roman" w:cs="Times New Roman"/>
          <w:sz w:val="24"/>
          <w:szCs w:val="24"/>
        </w:rPr>
        <w:fldChar w:fldCharType="separate"/>
      </w:r>
      <w:hyperlink w:anchor="_ENREF_19" w:tooltip="Coan, 2008 #791" w:history="1">
        <w:r w:rsidR="00A75B18">
          <w:rPr>
            <w:rFonts w:ascii="Times New Roman" w:eastAsia="Calibri" w:hAnsi="Times New Roman" w:cs="Times New Roman"/>
            <w:noProof/>
            <w:sz w:val="24"/>
            <w:szCs w:val="24"/>
          </w:rPr>
          <w:t>Coan, 2008</w:t>
        </w:r>
      </w:hyperlink>
      <w:r w:rsidR="00A36C6A">
        <w:rPr>
          <w:rFonts w:ascii="Times New Roman" w:eastAsia="Calibri" w:hAnsi="Times New Roman" w:cs="Times New Roman"/>
          <w:noProof/>
          <w:sz w:val="24"/>
          <w:szCs w:val="24"/>
        </w:rPr>
        <w:t xml:space="preserve">, </w:t>
      </w:r>
      <w:hyperlink w:anchor="_ENREF_20" w:tooltip="Coan, 2011 #550" w:history="1">
        <w:r w:rsidR="00A75B18">
          <w:rPr>
            <w:rFonts w:ascii="Times New Roman" w:eastAsia="Calibri" w:hAnsi="Times New Roman" w:cs="Times New Roman"/>
            <w:noProof/>
            <w:sz w:val="24"/>
            <w:szCs w:val="24"/>
          </w:rPr>
          <w:t>2011</w:t>
        </w:r>
      </w:hyperlink>
      <w:r w:rsidR="00ED0147">
        <w:rPr>
          <w:rFonts w:ascii="Times New Roman" w:eastAsia="Calibri" w:hAnsi="Times New Roman" w:cs="Times New Roman"/>
          <w:sz w:val="24"/>
          <w:szCs w:val="24"/>
        </w:rPr>
        <w:fldChar w:fldCharType="end"/>
      </w:r>
      <w:r w:rsidR="00C63893">
        <w:rPr>
          <w:rFonts w:ascii="Times New Roman" w:eastAsia="Calibri" w:hAnsi="Times New Roman" w:cs="Times New Roman"/>
          <w:sz w:val="24"/>
          <w:szCs w:val="24"/>
        </w:rPr>
        <w:t xml:space="preserve">, </w:t>
      </w:r>
      <w:hyperlink w:anchor="_ENREF_21" w:tooltip="Coan, 2015 #1023"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&lt;EndNote&gt;&lt;Cite&gt;&lt;Author&gt;Coan&lt;/Author&gt;&lt;Year&gt;2015&lt;/Year&gt;&lt;RecNum&gt;1023&lt;/RecNum&gt;&lt;DisplayText&gt;Coan &amp;amp; Sbarra, 2015&lt;/DisplayText&gt;&lt;record&gt;&lt;rec-number&gt;1023&lt;/rec-number&gt;&lt;foreign-keys&gt;&lt;key app="EN" db-id="x5s9vwttze5ezcexppepfxvk5awv95aetfr5"&gt;1023&lt;/key&gt;&lt;/foreign-keys&gt;&lt;ref-type name="Journal Article"&gt;17&lt;/ref-type&gt;&lt;contributors&gt;&lt;authors&gt;&lt;author&gt;Coan, James A&lt;/author&gt;&lt;author&gt;Sbarra, David A&lt;/author&gt;&lt;/authors&gt;&lt;/contributors&gt;&lt;titles&gt;&lt;title&gt;Social Baseline Theory: the social regulation of risk and effort&lt;/title&gt;&lt;secondary-title&gt;Current Opinion in Psychology&lt;/secondary-title&gt;&lt;/titles&gt;&lt;periodical&gt;&lt;full-title&gt;Current opinion in psychology&lt;/full-title&gt;&lt;/periodical&gt;&lt;pages&gt;87-91&lt;/pages&gt;&lt;volume&gt;1&lt;/volume&gt;&lt;dates&gt;&lt;year&gt;2015&lt;/year&gt;&lt;/dates&gt;&lt;isbn&gt;2352-250X&lt;/isbn&gt;&lt;urls&gt;&lt;/urls&gt;&lt;/record&gt;&lt;/Cite&gt;&lt;/EndNote&gt;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Coan &amp; Sbarra, 2015</w:t>
        </w:r>
        <w:r w:rsidR="00A75B18">
          <w:rPr>
            <w:rFonts w:ascii="Times New Roman" w:eastAsia="Calibri" w:hAnsi="Times New Roman" w:cs="Times New Roman"/>
            <w:sz w:val="24"/>
            <w:szCs w:val="24"/>
          </w:rPr>
          <w:fldChar w:fldCharType="end"/>
        </w:r>
      </w:hyperlink>
      <w:r w:rsidR="00C63893">
        <w:rPr>
          <w:rFonts w:ascii="Times New Roman" w:eastAsia="Calibri" w:hAnsi="Times New Roman" w:cs="Times New Roman"/>
          <w:sz w:val="24"/>
          <w:szCs w:val="24"/>
        </w:rPr>
        <w:t xml:space="preserve">). </w:t>
      </w:r>
      <w:r w:rsidR="0092149F">
        <w:rPr>
          <w:rFonts w:ascii="Times New Roman" w:eastAsia="Calibri" w:hAnsi="Times New Roman" w:cs="Times New Roman"/>
          <w:sz w:val="24"/>
          <w:szCs w:val="24"/>
        </w:rPr>
        <w:t>Accordingly, we will review the e</w:t>
      </w:r>
      <w:r w:rsidR="003535E9">
        <w:rPr>
          <w:rFonts w:ascii="Times New Roman" w:eastAsia="Calibri" w:hAnsi="Times New Roman" w:cs="Times New Roman"/>
          <w:sz w:val="24"/>
          <w:szCs w:val="24"/>
        </w:rPr>
        <w:t>xisting studies within these</w:t>
      </w:r>
      <w:r w:rsidR="0092149F">
        <w:rPr>
          <w:rFonts w:ascii="Times New Roman" w:eastAsia="Calibri" w:hAnsi="Times New Roman" w:cs="Times New Roman"/>
          <w:sz w:val="24"/>
          <w:szCs w:val="24"/>
        </w:rPr>
        <w:t xml:space="preserve"> theoretical traditions below. However, we first need to clarify some important conceptual distinctions in the social variables manipulated by both traditions.  </w:t>
      </w:r>
    </w:p>
    <w:p w:rsidR="0092149F" w:rsidRDefault="0092149F" w:rsidP="008B4176">
      <w:pPr>
        <w:spacing w:after="0" w:line="360" w:lineRule="auto"/>
        <w:rPr>
          <w:rFonts w:ascii="Times New Roman" w:eastAsia="Calibri" w:hAnsi="Times New Roman" w:cs="Times New Roman"/>
          <w:sz w:val="24"/>
          <w:szCs w:val="24"/>
        </w:rPr>
      </w:pPr>
    </w:p>
    <w:p w:rsidR="0094126A" w:rsidRPr="00A406BB" w:rsidRDefault="0094126A" w:rsidP="008B4176">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Studying the </w:t>
      </w:r>
      <w:r w:rsidR="00073194">
        <w:rPr>
          <w:rFonts w:ascii="Times New Roman" w:hAnsi="Times New Roman" w:cs="Times New Roman"/>
          <w:i/>
          <w:sz w:val="24"/>
          <w:szCs w:val="24"/>
        </w:rPr>
        <w:t>e</w:t>
      </w:r>
      <w:r>
        <w:rPr>
          <w:rFonts w:ascii="Times New Roman" w:hAnsi="Times New Roman" w:cs="Times New Roman"/>
          <w:i/>
          <w:sz w:val="24"/>
          <w:szCs w:val="24"/>
        </w:rPr>
        <w:t xml:space="preserve">ffects of </w:t>
      </w:r>
      <w:r w:rsidR="00073194">
        <w:rPr>
          <w:rFonts w:ascii="Times New Roman" w:hAnsi="Times New Roman" w:cs="Times New Roman"/>
          <w:i/>
          <w:sz w:val="24"/>
          <w:szCs w:val="24"/>
        </w:rPr>
        <w:t xml:space="preserve">social priming </w:t>
      </w:r>
      <w:r w:rsidR="003F638F">
        <w:rPr>
          <w:rFonts w:ascii="Times New Roman" w:hAnsi="Times New Roman" w:cs="Times New Roman"/>
          <w:i/>
          <w:sz w:val="24"/>
          <w:szCs w:val="24"/>
        </w:rPr>
        <w:t xml:space="preserve">and </w:t>
      </w:r>
      <w:r w:rsidR="00073194">
        <w:rPr>
          <w:rFonts w:ascii="Times New Roman" w:hAnsi="Times New Roman" w:cs="Times New Roman"/>
          <w:i/>
          <w:sz w:val="24"/>
          <w:szCs w:val="24"/>
        </w:rPr>
        <w:t>social i</w:t>
      </w:r>
      <w:r>
        <w:rPr>
          <w:rFonts w:ascii="Times New Roman" w:hAnsi="Times New Roman" w:cs="Times New Roman"/>
          <w:i/>
          <w:sz w:val="24"/>
          <w:szCs w:val="24"/>
        </w:rPr>
        <w:t>nteractions</w:t>
      </w:r>
    </w:p>
    <w:p w:rsidR="0094126A" w:rsidRPr="00A406BB" w:rsidRDefault="0094126A" w:rsidP="008B4176">
      <w:pPr>
        <w:spacing w:after="0" w:line="360" w:lineRule="auto"/>
        <w:rPr>
          <w:i/>
        </w:rPr>
      </w:pPr>
    </w:p>
    <w:p w:rsidR="0094126A" w:rsidRPr="00265D60" w:rsidRDefault="0094126A" w:rsidP="008B4176">
      <w:pPr>
        <w:spacing w:after="0" w:line="360" w:lineRule="auto"/>
        <w:rPr>
          <w:rFonts w:ascii="Times New Roman" w:eastAsia="Calibri" w:hAnsi="Times New Roman" w:cs="Times New Roman"/>
          <w:sz w:val="24"/>
          <w:szCs w:val="24"/>
        </w:rPr>
      </w:pPr>
      <w:r w:rsidRPr="003C2C4E">
        <w:rPr>
          <w:rFonts w:ascii="Times New Roman" w:eastAsia="Calibri" w:hAnsi="Times New Roman" w:cs="Times New Roman"/>
          <w:sz w:val="24"/>
          <w:szCs w:val="24"/>
        </w:rPr>
        <w:t xml:space="preserve">At the broadest level, </w:t>
      </w:r>
      <w:r>
        <w:rPr>
          <w:rFonts w:ascii="Times New Roman" w:eastAsia="Calibri" w:hAnsi="Times New Roman" w:cs="Times New Roman"/>
          <w:sz w:val="24"/>
          <w:szCs w:val="24"/>
        </w:rPr>
        <w:t>s</w:t>
      </w:r>
      <w:r w:rsidRPr="003C2C4E">
        <w:rPr>
          <w:rFonts w:ascii="Times New Roman" w:eastAsia="Calibri" w:hAnsi="Times New Roman" w:cs="Times New Roman"/>
          <w:sz w:val="24"/>
          <w:szCs w:val="24"/>
        </w:rPr>
        <w:t xml:space="preserve">tudies can be </w:t>
      </w:r>
      <w:r>
        <w:rPr>
          <w:rFonts w:ascii="Times New Roman" w:eastAsia="Calibri" w:hAnsi="Times New Roman" w:cs="Times New Roman"/>
          <w:sz w:val="24"/>
          <w:szCs w:val="24"/>
        </w:rPr>
        <w:t>seen to manipulate</w:t>
      </w:r>
      <w:r w:rsidRPr="003C2C4E">
        <w:rPr>
          <w:rFonts w:ascii="Times New Roman" w:eastAsia="Calibri" w:hAnsi="Times New Roman" w:cs="Times New Roman"/>
          <w:sz w:val="24"/>
          <w:szCs w:val="24"/>
        </w:rPr>
        <w:t xml:space="preserve"> an aspect of social cognition if they “use any stimuli that can reasonably be identified as belonging to a conspecific” (</w:t>
      </w:r>
      <w:hyperlink w:anchor="_ENREF_17" w:tooltip="Chakrabarti, 2013 #780" w:history="1">
        <w:r w:rsidR="00A75B18" w:rsidRPr="003C2C4E">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&lt;EndNote&gt;&lt;Cite&gt;&lt;Author&gt;Chakrabarti&lt;/Author&gt;&lt;Year&gt;2013&lt;/Year&gt;&lt;RecNum&gt;780&lt;/RecNum&gt;&lt;DisplayText&gt;Chakrabarti, 2013&lt;/DisplayText&gt;&lt;record&gt;&lt;rec-number&gt;780&lt;/rec-number&gt;&lt;foreign-keys&gt;&lt;key app="EN" db-id="x5s9vwttze5ezcexppepfxvk5awv95aetfr5"&gt;780&lt;/key&gt;&lt;/foreign-keys&gt;&lt;ref-type name="Journal Article"&gt;17&lt;/ref-type&gt;&lt;contributors&gt;&lt;authors&gt;&lt;author&gt;Chakrabarti,Bhismadev&lt;/author&gt;&lt;/authors&gt;&lt;/contributors&gt;&lt;titles&gt;&lt;title&gt;Parameterising ecological validity and integrating individual differences within second-person neuroscience&lt;/title&gt;&lt;secondary-title&gt;Behavioral and Brain Sciences&lt;/secondary-title&gt;&lt;/titles&gt;&lt;periodical&gt;&lt;full-title&gt;Behavioral and Brain Sciences&lt;/full-title&gt;&lt;/periodical&gt;&lt;pages&gt;414-415&lt;/pages&gt;&lt;volume&gt;36&lt;/volume&gt;&lt;number&gt;04&lt;/number&gt;&lt;dates&gt;&lt;year&gt;2013&lt;/year&gt;&lt;/dates&gt;&lt;isbn&gt;1469-1825&lt;/isbn&gt;&lt;urls&gt;&lt;related-urls&gt;&lt;url&gt;http://dx.doi.org/10.1017/S0140525X12002099&lt;/url&gt;&lt;/related-urls&gt;&lt;/urls&gt;&lt;electronic-resource-num&gt;doi:10.1017/S0140525X12002099&lt;/electronic-resource-num&gt;&lt;access-date&gt;2013&lt;/access-date&gt;&lt;/record&gt;&lt;/Cite&gt;&lt;/EndNote&gt;</w:instrText>
        </w:r>
        <w:r w:rsidR="00A75B18" w:rsidRPr="003C2C4E">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Chakrabarti, 2013</w:t>
        </w:r>
        <w:r w:rsidR="00A75B18" w:rsidRPr="003C2C4E">
          <w:rPr>
            <w:rFonts w:ascii="Times New Roman" w:eastAsia="Calibri" w:hAnsi="Times New Roman" w:cs="Times New Roman"/>
            <w:sz w:val="24"/>
            <w:szCs w:val="24"/>
          </w:rPr>
          <w:fldChar w:fldCharType="end"/>
        </w:r>
      </w:hyperlink>
      <w:r w:rsidRPr="003C2C4E">
        <w:rPr>
          <w:rFonts w:ascii="Times New Roman" w:eastAsia="Calibri" w:hAnsi="Times New Roman" w:cs="Times New Roman"/>
          <w:sz w:val="24"/>
          <w:szCs w:val="24"/>
        </w:rPr>
        <w:t xml:space="preserve">, p. 414). This </w:t>
      </w:r>
      <w:r>
        <w:rPr>
          <w:rFonts w:ascii="Times New Roman" w:eastAsia="Calibri" w:hAnsi="Times New Roman" w:cs="Times New Roman"/>
          <w:sz w:val="24"/>
          <w:szCs w:val="24"/>
        </w:rPr>
        <w:t>conceptualisation</w:t>
      </w:r>
      <w:r w:rsidRPr="003C2C4E">
        <w:rPr>
          <w:rFonts w:ascii="Times New Roman" w:eastAsia="Calibri" w:hAnsi="Times New Roman" w:cs="Times New Roman"/>
          <w:sz w:val="24"/>
          <w:szCs w:val="24"/>
        </w:rPr>
        <w:t xml:space="preserve"> draws no distinction between virtual (e.g., avatars) or actual social partners, absent or present social partners (as long as absent partners are somehow primed or brought to mind), and static (e.g., facial expressions) or interactive (e.g., verbal</w:t>
      </w:r>
      <w:r>
        <w:rPr>
          <w:rFonts w:ascii="Times New Roman" w:eastAsia="Calibri" w:hAnsi="Times New Roman" w:cs="Times New Roman"/>
          <w:sz w:val="24"/>
          <w:szCs w:val="24"/>
        </w:rPr>
        <w:t>ly</w:t>
      </w:r>
      <w:r w:rsidRPr="003C2C4E">
        <w:rPr>
          <w:rFonts w:ascii="Times New Roman" w:eastAsia="Calibri" w:hAnsi="Times New Roman" w:cs="Times New Roman"/>
          <w:sz w:val="24"/>
          <w:szCs w:val="24"/>
        </w:rPr>
        <w:t>, non-verbal</w:t>
      </w:r>
      <w:r>
        <w:rPr>
          <w:rFonts w:ascii="Times New Roman" w:eastAsia="Calibri" w:hAnsi="Times New Roman" w:cs="Times New Roman"/>
          <w:sz w:val="24"/>
          <w:szCs w:val="24"/>
        </w:rPr>
        <w:t>ly communicative</w:t>
      </w:r>
      <w:r w:rsidRPr="003C2C4E">
        <w:rPr>
          <w:rFonts w:ascii="Times New Roman" w:eastAsia="Calibri" w:hAnsi="Times New Roman" w:cs="Times New Roman"/>
          <w:sz w:val="24"/>
          <w:szCs w:val="24"/>
        </w:rPr>
        <w:t xml:space="preserve">) social </w:t>
      </w:r>
      <w:r>
        <w:rPr>
          <w:rFonts w:ascii="Times New Roman" w:eastAsia="Calibri" w:hAnsi="Times New Roman" w:cs="Times New Roman"/>
          <w:sz w:val="24"/>
          <w:szCs w:val="24"/>
        </w:rPr>
        <w:t>signals</w:t>
      </w:r>
      <w:r w:rsidRPr="003C2C4E">
        <w:rPr>
          <w:rFonts w:ascii="Times New Roman" w:eastAsia="Calibri" w:hAnsi="Times New Roman" w:cs="Times New Roman"/>
          <w:sz w:val="24"/>
          <w:szCs w:val="24"/>
        </w:rPr>
        <w:t xml:space="preserve">. </w:t>
      </w:r>
      <w:r>
        <w:rPr>
          <w:rFonts w:ascii="Times New Roman" w:eastAsia="Calibri" w:hAnsi="Times New Roman" w:cs="Times New Roman"/>
          <w:sz w:val="24"/>
          <w:szCs w:val="24"/>
        </w:rPr>
        <w:t>In social cognitive neuroscience, researchers have</w:t>
      </w:r>
      <w:r w:rsidRPr="003C2C4E">
        <w:rPr>
          <w:rFonts w:ascii="Times New Roman" w:eastAsia="Calibri" w:hAnsi="Times New Roman" w:cs="Times New Roman"/>
          <w:sz w:val="24"/>
          <w:szCs w:val="24"/>
        </w:rPr>
        <w:t xml:space="preserve"> </w:t>
      </w:r>
      <w:r w:rsidRPr="003C2C4E">
        <w:rPr>
          <w:rFonts w:ascii="Times New Roman" w:eastAsia="Calibri" w:hAnsi="Times New Roman" w:cs="Times New Roman"/>
          <w:sz w:val="24"/>
          <w:szCs w:val="24"/>
        </w:rPr>
        <w:lastRenderedPageBreak/>
        <w:t xml:space="preserve">begun to </w:t>
      </w:r>
      <w:r>
        <w:rPr>
          <w:rFonts w:ascii="Times New Roman" w:eastAsia="Calibri" w:hAnsi="Times New Roman" w:cs="Times New Roman"/>
          <w:sz w:val="24"/>
          <w:szCs w:val="24"/>
        </w:rPr>
        <w:t>introduce</w:t>
      </w:r>
      <w:r w:rsidRPr="003C2C4E">
        <w:rPr>
          <w:rFonts w:ascii="Times New Roman" w:eastAsia="Calibri" w:hAnsi="Times New Roman" w:cs="Times New Roman"/>
          <w:sz w:val="24"/>
          <w:szCs w:val="24"/>
        </w:rPr>
        <w:t xml:space="preserve"> further </w:t>
      </w:r>
      <w:r>
        <w:rPr>
          <w:rFonts w:ascii="Times New Roman" w:eastAsia="Calibri" w:hAnsi="Times New Roman" w:cs="Times New Roman"/>
          <w:sz w:val="24"/>
          <w:szCs w:val="24"/>
        </w:rPr>
        <w:t>differentiations</w:t>
      </w:r>
      <w:r w:rsidRPr="003C2C4E">
        <w:rPr>
          <w:rFonts w:ascii="Times New Roman" w:eastAsia="Calibri" w:hAnsi="Times New Roman" w:cs="Times New Roman"/>
          <w:sz w:val="24"/>
          <w:szCs w:val="24"/>
        </w:rPr>
        <w:t xml:space="preserve">, focusing especially on the degree of </w:t>
      </w:r>
      <w:r w:rsidRPr="00CE5661">
        <w:rPr>
          <w:rFonts w:ascii="Times New Roman" w:eastAsia="Calibri" w:hAnsi="Times New Roman" w:cs="Times New Roman"/>
          <w:i/>
          <w:sz w:val="24"/>
          <w:szCs w:val="24"/>
        </w:rPr>
        <w:t>interaction</w:t>
      </w:r>
      <w:r w:rsidRPr="003C2C4E">
        <w:rPr>
          <w:rFonts w:ascii="Times New Roman" w:eastAsia="Calibri" w:hAnsi="Times New Roman" w:cs="Times New Roman"/>
          <w:sz w:val="24"/>
          <w:szCs w:val="24"/>
        </w:rPr>
        <w:t xml:space="preserve"> and </w:t>
      </w:r>
      <w:r w:rsidRPr="00CE5661">
        <w:rPr>
          <w:rFonts w:ascii="Times New Roman" w:eastAsia="Calibri" w:hAnsi="Times New Roman" w:cs="Times New Roman"/>
          <w:i/>
          <w:sz w:val="24"/>
          <w:szCs w:val="24"/>
        </w:rPr>
        <w:t>engagement</w:t>
      </w:r>
      <w:r w:rsidRPr="003C2C4E">
        <w:rPr>
          <w:rFonts w:ascii="Times New Roman" w:eastAsia="Calibri" w:hAnsi="Times New Roman" w:cs="Times New Roman"/>
          <w:sz w:val="24"/>
          <w:szCs w:val="24"/>
        </w:rPr>
        <w:t xml:space="preserve"> involved in social manipulations (</w:t>
      </w:r>
      <w:hyperlink w:anchor="_ENREF_94" w:tooltip="Schilbach, 2013 #568" w:history="1">
        <w:r w:rsidR="00A75B18" w:rsidRPr="003C2C4E">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&lt;EndNote&gt;&lt;Cite&gt;&lt;Author&gt;Schilbach&lt;/Author&gt;&lt;Year&gt;2013&lt;/Year&gt;&lt;RecNum&gt;568&lt;/RecNum&gt;&lt;DisplayText&gt;Schilbach et al., 2013&lt;/DisplayText&gt;&lt;record&gt;&lt;rec-number&gt;568&lt;/rec-number&gt;&lt;foreign-keys&gt;&lt;key app="EN" db-id="x5s9vwttze5ezcexppepfxvk5awv95aetfr5"&gt;568&lt;/key&gt;&lt;/foreign-keys&gt;&lt;ref-type name="Journal Article"&gt;17&lt;/ref-type&gt;&lt;contributors&gt;&lt;authors&gt;&lt;author&gt;Schilbach, L.&lt;/author&gt;&lt;author&gt;Timmermans, B.&lt;/author&gt;&lt;author&gt;Reddy, V.&lt;/author&gt;&lt;author&gt;Costall, A.&lt;/author&gt;&lt;author&gt;Bente, G.&lt;/author&gt;&lt;author&gt;Schlicht, T.&lt;/author&gt;&lt;author&gt;Vogeley, K.&lt;/author&gt;&lt;/authors&gt;&lt;/contributors&gt;&lt;titles&gt;&lt;title&gt;Toward a second-person neuroscience&lt;/title&gt;&lt;secondary-title&gt;Behavioral and Brain Sciences&lt;/secondary-title&gt;&lt;/titles&gt;&lt;periodical&gt;&lt;full-title&gt;Behavioral and Brain Sciences&lt;/full-title&gt;&lt;/periodical&gt;&lt;pages&gt;393–462&lt;/pages&gt;&lt;volume&gt;36&lt;/volume&gt;&lt;dates&gt;&lt;year&gt;2013&lt;/year&gt;&lt;/dates&gt;&lt;urls&gt;&lt;/urls&gt;&lt;electronic-resource-num&gt;10.1017/S0140525X12000660&lt;/electronic-resource-num&gt;&lt;/record&gt;&lt;/Cite&gt;&lt;/EndNote&gt;</w:instrText>
        </w:r>
        <w:r w:rsidR="00A75B18" w:rsidRPr="003C2C4E">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Schilbach et al., 2013</w:t>
        </w:r>
        <w:r w:rsidR="00A75B18" w:rsidRPr="003C2C4E">
          <w:rPr>
            <w:rFonts w:ascii="Times New Roman" w:eastAsia="Calibri" w:hAnsi="Times New Roman" w:cs="Times New Roman"/>
            <w:sz w:val="24"/>
            <w:szCs w:val="24"/>
          </w:rPr>
          <w:fldChar w:fldCharType="end"/>
        </w:r>
      </w:hyperlink>
      <w:r w:rsidRPr="003C2C4E">
        <w:rPr>
          <w:rFonts w:ascii="Times New Roman" w:eastAsia="Calibri" w:hAnsi="Times New Roman" w:cs="Times New Roman"/>
          <w:sz w:val="24"/>
          <w:szCs w:val="24"/>
        </w:rPr>
        <w:t>). In particular, the interactive nature of a social manipulation has been proposed to depend on whether it requires a 3</w:t>
      </w:r>
      <w:r w:rsidRPr="003C2C4E">
        <w:rPr>
          <w:rFonts w:ascii="Times New Roman" w:eastAsia="Calibri" w:hAnsi="Times New Roman" w:cs="Times New Roman"/>
          <w:sz w:val="24"/>
          <w:szCs w:val="24"/>
          <w:vertAlign w:val="superscript"/>
        </w:rPr>
        <w:t>rd</w:t>
      </w:r>
      <w:r w:rsidRPr="003C2C4E">
        <w:rPr>
          <w:rFonts w:ascii="Times New Roman" w:eastAsia="Calibri" w:hAnsi="Times New Roman" w:cs="Times New Roman"/>
          <w:sz w:val="24"/>
          <w:szCs w:val="24"/>
        </w:rPr>
        <w:t xml:space="preserve"> person or 2</w:t>
      </w:r>
      <w:r w:rsidRPr="003C2C4E">
        <w:rPr>
          <w:rFonts w:ascii="Times New Roman" w:eastAsia="Calibri" w:hAnsi="Times New Roman" w:cs="Times New Roman"/>
          <w:sz w:val="24"/>
          <w:szCs w:val="24"/>
          <w:vertAlign w:val="superscript"/>
        </w:rPr>
        <w:t>nd</w:t>
      </w:r>
      <w:r w:rsidRPr="003C2C4E">
        <w:rPr>
          <w:rFonts w:ascii="Times New Roman" w:eastAsia="Calibri" w:hAnsi="Times New Roman" w:cs="Times New Roman"/>
          <w:sz w:val="24"/>
          <w:szCs w:val="24"/>
        </w:rPr>
        <w:t xml:space="preserve"> person perspective. A 3</w:t>
      </w:r>
      <w:r w:rsidRPr="003C2C4E">
        <w:rPr>
          <w:rFonts w:ascii="Times New Roman" w:eastAsia="Calibri" w:hAnsi="Times New Roman" w:cs="Times New Roman"/>
          <w:sz w:val="24"/>
          <w:szCs w:val="24"/>
          <w:vertAlign w:val="superscript"/>
        </w:rPr>
        <w:t>rd</w:t>
      </w:r>
      <w:r w:rsidRPr="003C2C4E">
        <w:rPr>
          <w:rFonts w:ascii="Times New Roman" w:eastAsia="Calibri" w:hAnsi="Times New Roman" w:cs="Times New Roman"/>
          <w:sz w:val="24"/>
          <w:szCs w:val="24"/>
        </w:rPr>
        <w:t xml:space="preserve"> person perspective includes observation of social stimuli without engaging in direct interaction</w:t>
      </w:r>
      <w:r>
        <w:rPr>
          <w:rFonts w:ascii="Times New Roman" w:eastAsia="Calibri" w:hAnsi="Times New Roman" w:cs="Times New Roman"/>
          <w:sz w:val="24"/>
          <w:szCs w:val="24"/>
        </w:rPr>
        <w:t xml:space="preserve"> (e.g., viewing static pictures of faces)</w:t>
      </w:r>
      <w:r w:rsidRPr="003C2C4E">
        <w:rPr>
          <w:rFonts w:ascii="Times New Roman" w:eastAsia="Calibri" w:hAnsi="Times New Roman" w:cs="Times New Roman"/>
          <w:sz w:val="24"/>
          <w:szCs w:val="24"/>
        </w:rPr>
        <w:t>, while a 2</w:t>
      </w:r>
      <w:r w:rsidRPr="003C2C4E">
        <w:rPr>
          <w:rFonts w:ascii="Times New Roman" w:eastAsia="Calibri" w:hAnsi="Times New Roman" w:cs="Times New Roman"/>
          <w:sz w:val="24"/>
          <w:szCs w:val="24"/>
          <w:vertAlign w:val="superscript"/>
        </w:rPr>
        <w:t>nd</w:t>
      </w:r>
      <w:r w:rsidRPr="003C2C4E">
        <w:rPr>
          <w:rFonts w:ascii="Times New Roman" w:eastAsia="Calibri" w:hAnsi="Times New Roman" w:cs="Times New Roman"/>
          <w:sz w:val="24"/>
          <w:szCs w:val="24"/>
        </w:rPr>
        <w:t xml:space="preserve"> person perspective involves dynamic interaction with social stimuli </w:t>
      </w:r>
      <w:r>
        <w:rPr>
          <w:rFonts w:ascii="Times New Roman" w:eastAsia="Calibri" w:hAnsi="Times New Roman" w:cs="Times New Roman"/>
          <w:sz w:val="24"/>
          <w:szCs w:val="24"/>
        </w:rPr>
        <w:t>(</w:t>
      </w:r>
      <w:hyperlink w:anchor="_ENREF_94" w:tooltip="Schilbach, 2013 #568" w:history="1">
        <w:r w:rsidR="00A75B18" w:rsidRPr="003C2C4E">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&lt;EndNote&gt;&lt;Cite&gt;&lt;Author&gt;Schilbach&lt;/Author&gt;&lt;Year&gt;2013&lt;/Year&gt;&lt;RecNum&gt;568&lt;/RecNum&gt;&lt;DisplayText&gt;Schilbach et al., 2013&lt;/DisplayText&gt;&lt;record&gt;&lt;rec-number&gt;568&lt;/rec-number&gt;&lt;foreign-keys&gt;&lt;key app="EN" db-id="x5s9vwttze5ezcexppepfxvk5awv95aetfr5"&gt;568&lt;/key&gt;&lt;/foreign-keys&gt;&lt;ref-type name="Journal Article"&gt;17&lt;/ref-type&gt;&lt;contributors&gt;&lt;authors&gt;&lt;author&gt;Schilbach, L.&lt;/author&gt;&lt;author&gt;Timmermans, B.&lt;/author&gt;&lt;author&gt;Reddy, V.&lt;/author&gt;&lt;author&gt;Costall, A.&lt;/author&gt;&lt;author&gt;Bente, G.&lt;/author&gt;&lt;author&gt;Schlicht, T.&lt;/author&gt;&lt;author&gt;Vogeley, K.&lt;/author&gt;&lt;/authors&gt;&lt;/contributors&gt;&lt;titles&gt;&lt;title&gt;Toward a second-person neuroscience&lt;/title&gt;&lt;secondary-title&gt;Behavioral and Brain Sciences&lt;/secondary-title&gt;&lt;/titles&gt;&lt;periodical&gt;&lt;full-title&gt;Behavioral and Brain Sciences&lt;/full-title&gt;&lt;/periodical&gt;&lt;pages&gt;393–462&lt;/pages&gt;&lt;volume&gt;36&lt;/volume&gt;&lt;dates&gt;&lt;year&gt;2013&lt;/year&gt;&lt;/dates&gt;&lt;urls&gt;&lt;/urls&gt;&lt;electronic-resource-num&gt;10.1017/S0140525X12000660&lt;/electronic-resource-num&gt;&lt;/record&gt;&lt;/Cite&gt;&lt;/EndNote&gt;</w:instrText>
        </w:r>
        <w:r w:rsidR="00A75B18" w:rsidRPr="003C2C4E">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Schilbach et al., 2013</w:t>
        </w:r>
        <w:r w:rsidR="00A75B18" w:rsidRPr="003C2C4E">
          <w:rPr>
            <w:rFonts w:ascii="Times New Roman" w:eastAsia="Calibri" w:hAnsi="Times New Roman" w:cs="Times New Roman"/>
            <w:sz w:val="24"/>
            <w:szCs w:val="24"/>
          </w:rPr>
          <w:fldChar w:fldCharType="end"/>
        </w:r>
      </w:hyperlink>
      <w:r w:rsidRPr="003C2C4E">
        <w:rPr>
          <w:rFonts w:ascii="Times New Roman" w:eastAsia="Calibri" w:hAnsi="Times New Roman" w:cs="Times New Roman"/>
          <w:sz w:val="24"/>
          <w:szCs w:val="24"/>
        </w:rPr>
        <w:t>)</w:t>
      </w:r>
      <w:r>
        <w:rPr>
          <w:rFonts w:ascii="Times New Roman" w:eastAsia="Calibri" w:hAnsi="Times New Roman" w:cs="Times New Roman"/>
          <w:sz w:val="24"/>
          <w:szCs w:val="24"/>
        </w:rPr>
        <w:t xml:space="preserve">, such as communicating with another person. The latter perspective may be conceptualised to extend to social situations in which there is a </w:t>
      </w:r>
      <w:r w:rsidRPr="009C05BF">
        <w:rPr>
          <w:rFonts w:ascii="Times New Roman" w:eastAsia="Calibri" w:hAnsi="Times New Roman" w:cs="Times New Roman"/>
          <w:i/>
          <w:sz w:val="24"/>
          <w:szCs w:val="24"/>
        </w:rPr>
        <w:t>potential</w:t>
      </w:r>
      <w:r>
        <w:rPr>
          <w:rFonts w:ascii="Times New Roman" w:eastAsia="Calibri" w:hAnsi="Times New Roman" w:cs="Times New Roman"/>
          <w:sz w:val="24"/>
          <w:szCs w:val="24"/>
        </w:rPr>
        <w:t xml:space="preserve"> or </w:t>
      </w:r>
      <w:r>
        <w:rPr>
          <w:rFonts w:ascii="Times New Roman" w:eastAsia="Calibri" w:hAnsi="Times New Roman" w:cs="Times New Roman"/>
          <w:i/>
          <w:sz w:val="24"/>
          <w:szCs w:val="24"/>
        </w:rPr>
        <w:t xml:space="preserve">possibility </w:t>
      </w:r>
      <w:r>
        <w:rPr>
          <w:rFonts w:ascii="Times New Roman" w:eastAsia="Calibri" w:hAnsi="Times New Roman" w:cs="Times New Roman"/>
          <w:sz w:val="24"/>
          <w:szCs w:val="24"/>
        </w:rPr>
        <w:t xml:space="preserve">for (inter)action, e.g., another person is physically present but interactions are not purposefully manipulated (a common paradigm in pain research; </w:t>
      </w:r>
      <w:hyperlink w:anchor="_ENREF_56" w:tooltip="Krahé, 2013 #657"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&lt;EndNote&gt;&lt;Cite&gt;&lt;Author&gt;Krahé&lt;/Author&gt;&lt;Year&gt;2013&lt;/Year&gt;&lt;RecNum&gt;657&lt;/RecNum&gt;&lt;DisplayText&gt;Krahé et al., 2013&lt;/DisplayText&gt;&lt;record&gt;&lt;rec-number&gt;657&lt;/rec-number&gt;&lt;foreign-keys&gt;&lt;key app="EN" db-id="x5s9vwttze5ezcexppepfxvk5awv95aetfr5"&gt;657&lt;/key&gt;&lt;/foreign-keys&gt;&lt;ref-type name="Journal Article"&gt;17&lt;/ref-type&gt;&lt;contributors&gt;&lt;authors&gt;&lt;author&gt;Krahé,Charlotte&lt;/author&gt;&lt;author&gt;Springer,Anne&lt;/author&gt;&lt;author&gt;Weinman,John A.&lt;/author&gt;&lt;author&gt;Fotopoulou,Aikaterini&lt;/author&gt;&lt;/authors&gt;&lt;/contributors&gt;&lt;auth-address&gt;(Miss Charlotte Krahé,King&amp;apos;s College London,Department of Psychology, Institute of Psychiatry,London,United Kingdom,charlotte.krahe@kcl.ac.uk)&amp;#xD;(Dr Anne Springer,University of Potsdam,Department of Sport and Exercise Psychology,Potsdam,Germany,anne.springer@gmx.com)&amp;#xD;(Dr John A.Weinman,john.weinman@kcl.ac.uk)&amp;#xD;(Dr Aikaterini (Katerina) Fotopoulou,University College London,Research Department of Clinical, Educational and Health Psychology ,London,WC1E 6BT,United Kingdom,a.fotopoulou@ucl.ac.uk)&lt;/auth-address&gt;&lt;titles&gt;&lt;title&gt;The social modulation of pain: Others as predictive signals of salience – A systematic review&lt;/title&gt;&lt;secondary-title&gt;Frontiers in Human Neuroscience&lt;/secondary-title&gt;&lt;short-title&gt;Review: Social Modulation of Pain&lt;/short-title&gt;&lt;/titles&gt;&lt;periodical&gt;&lt;full-title&gt;Frontiers in Human Neuroscience&lt;/full-title&gt;&lt;/periodical&gt;&lt;pages&gt;386&lt;/pages&gt;&lt;volume&gt;7&lt;/volume&gt;&lt;keywords&gt;&lt;keyword&gt;Empathy,Pain,predictive coding,review,Attachment,social support,social modulation&lt;/keyword&gt;&lt;/keywords&gt;&lt;dates&gt;&lt;year&gt;2013&lt;/year&gt;&lt;pub-dates&gt;&lt;date&gt;2013-July-23&lt;/date&gt;&lt;/pub-dates&gt;&lt;/dates&gt;&lt;isbn&gt;1662-5161&lt;/isbn&gt;&lt;urls&gt;&lt;related-urls&gt;&lt;url&gt;http://www.frontiersin.org/Journal/Abstract.aspx?s=537&amp;amp;name=human_neuroscience&amp;amp;ART_DOI=10.3389/fnhum.2013.00386&lt;/url&gt;&lt;/related-urls&gt;&lt;/urls&gt;&lt;electronic-resource-num&gt;10.3389/fnhum.2013.00386&lt;/electronic-resource-num&gt;&lt;language&gt;English&lt;/language&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Krahé et al., 2013</w:t>
        </w:r>
        <w:r w:rsidR="00A75B18">
          <w:rPr>
            <w:rFonts w:ascii="Times New Roman" w:eastAsia="Calibri" w:hAnsi="Times New Roman" w:cs="Times New Roman"/>
            <w:sz w:val="24"/>
            <w:szCs w:val="24"/>
          </w:rPr>
          <w:fldChar w:fldCharType="end"/>
        </w:r>
      </w:hyperlink>
      <w:r>
        <w:rPr>
          <w:rFonts w:ascii="Times New Roman" w:eastAsia="Calibri" w:hAnsi="Times New Roman" w:cs="Times New Roman"/>
          <w:sz w:val="24"/>
          <w:szCs w:val="24"/>
        </w:rPr>
        <w:t xml:space="preserve">, and below). </w:t>
      </w:r>
      <w:r w:rsidRPr="003C2C4E">
        <w:rPr>
          <w:rFonts w:ascii="Times New Roman" w:eastAsia="Calibri" w:hAnsi="Times New Roman" w:cs="Times New Roman"/>
          <w:sz w:val="24"/>
          <w:szCs w:val="24"/>
        </w:rPr>
        <w:t>Some researchers have argued that only a 2</w:t>
      </w:r>
      <w:r w:rsidRPr="003C2C4E">
        <w:rPr>
          <w:rFonts w:ascii="Times New Roman" w:eastAsia="Calibri" w:hAnsi="Times New Roman" w:cs="Times New Roman"/>
          <w:sz w:val="24"/>
          <w:szCs w:val="24"/>
          <w:vertAlign w:val="superscript"/>
        </w:rPr>
        <w:t>nd</w:t>
      </w:r>
      <w:r w:rsidRPr="003C2C4E">
        <w:rPr>
          <w:rFonts w:ascii="Times New Roman" w:eastAsia="Calibri" w:hAnsi="Times New Roman" w:cs="Times New Roman"/>
          <w:sz w:val="24"/>
          <w:szCs w:val="24"/>
        </w:rPr>
        <w:t xml:space="preserve"> person perspective describes a shared, emotionally engaging</w:t>
      </w:r>
      <w:r>
        <w:rPr>
          <w:rFonts w:ascii="Times New Roman" w:eastAsia="Calibri" w:hAnsi="Times New Roman" w:cs="Times New Roman"/>
          <w:sz w:val="24"/>
          <w:szCs w:val="24"/>
        </w:rPr>
        <w:t>,</w:t>
      </w:r>
      <w:r w:rsidRPr="003C2C4E">
        <w:rPr>
          <w:rFonts w:ascii="Times New Roman" w:eastAsia="Calibri" w:hAnsi="Times New Roman" w:cs="Times New Roman"/>
          <w:sz w:val="24"/>
          <w:szCs w:val="24"/>
        </w:rPr>
        <w:t xml:space="preserve"> ‘truly social’ interaction (</w:t>
      </w:r>
      <w:hyperlink w:anchor="_ENREF_94" w:tooltip="Schilbach, 2013 #568" w:history="1">
        <w:r w:rsidR="00A75B18" w:rsidRPr="003C2C4E">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&lt;EndNote&gt;&lt;Cite&gt;&lt;Author&gt;Schilbach&lt;/Author&gt;&lt;Year&gt;2013&lt;/Year&gt;&lt;RecNum&gt;568&lt;/RecNum&gt;&lt;DisplayText&gt;Schilbach et al., 2013&lt;/DisplayText&gt;&lt;record&gt;&lt;rec-number&gt;568&lt;/rec-number&gt;&lt;foreign-keys&gt;&lt;key app="EN" db-id="x5s9vwttze5ezcexppepfxvk5awv95aetfr5"&gt;568&lt;/key&gt;&lt;/foreign-keys&gt;&lt;ref-type name="Journal Article"&gt;17&lt;/ref-type&gt;&lt;contributors&gt;&lt;authors&gt;&lt;author&gt;Schilbach, L.&lt;/author&gt;&lt;author&gt;Timmermans, B.&lt;/author&gt;&lt;author&gt;Reddy, V.&lt;/author&gt;&lt;author&gt;Costall, A.&lt;/author&gt;&lt;author&gt;Bente, G.&lt;/author&gt;&lt;author&gt;Schlicht, T.&lt;/author&gt;&lt;author&gt;Vogeley, K.&lt;/author&gt;&lt;/authors&gt;&lt;/contributors&gt;&lt;titles&gt;&lt;title&gt;Toward a second-person neuroscience&lt;/title&gt;&lt;secondary-title&gt;Behavioral and Brain Sciences&lt;/secondary-title&gt;&lt;/titles&gt;&lt;periodical&gt;&lt;full-title&gt;Behavioral and Brain Sciences&lt;/full-title&gt;&lt;/periodical&gt;&lt;pages&gt;393–462&lt;/pages&gt;&lt;volume&gt;36&lt;/volume&gt;&lt;dates&gt;&lt;year&gt;2013&lt;/year&gt;&lt;/dates&gt;&lt;urls&gt;&lt;/urls&gt;&lt;electronic-resource-num&gt;10.1017/S0140525X12000660&lt;/electronic-resource-num&gt;&lt;/record&gt;&lt;/Cite&gt;&lt;/EndNote&gt;</w:instrText>
        </w:r>
        <w:r w:rsidR="00A75B18" w:rsidRPr="003C2C4E">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Schilbach et al., 2013</w:t>
        </w:r>
        <w:r w:rsidR="00A75B18" w:rsidRPr="003C2C4E">
          <w:rPr>
            <w:rFonts w:ascii="Times New Roman" w:eastAsia="Calibri" w:hAnsi="Times New Roman" w:cs="Times New Roman"/>
            <w:sz w:val="24"/>
            <w:szCs w:val="24"/>
          </w:rPr>
          <w:fldChar w:fldCharType="end"/>
        </w:r>
      </w:hyperlink>
      <w:r w:rsidRPr="003C2C4E">
        <w:rPr>
          <w:rFonts w:ascii="Times New Roman" w:eastAsia="Calibri" w:hAnsi="Times New Roman" w:cs="Times New Roman"/>
          <w:sz w:val="24"/>
          <w:szCs w:val="24"/>
        </w:rPr>
        <w:t>). Although the distinctions between 2</w:t>
      </w:r>
      <w:r w:rsidRPr="003C2C4E">
        <w:rPr>
          <w:rFonts w:ascii="Times New Roman" w:eastAsia="Calibri" w:hAnsi="Times New Roman" w:cs="Times New Roman"/>
          <w:sz w:val="24"/>
          <w:szCs w:val="24"/>
          <w:vertAlign w:val="superscript"/>
        </w:rPr>
        <w:t>nd</w:t>
      </w:r>
      <w:r w:rsidRPr="003C2C4E">
        <w:rPr>
          <w:rFonts w:ascii="Times New Roman" w:eastAsia="Calibri" w:hAnsi="Times New Roman" w:cs="Times New Roman"/>
          <w:sz w:val="24"/>
          <w:szCs w:val="24"/>
        </w:rPr>
        <w:t xml:space="preserve"> and 3</w:t>
      </w:r>
      <w:r w:rsidRPr="003C2C4E">
        <w:rPr>
          <w:rFonts w:ascii="Times New Roman" w:eastAsia="Calibri" w:hAnsi="Times New Roman" w:cs="Times New Roman"/>
          <w:sz w:val="24"/>
          <w:szCs w:val="24"/>
          <w:vertAlign w:val="superscript"/>
        </w:rPr>
        <w:t>rd</w:t>
      </w:r>
      <w:r w:rsidRPr="003C2C4E">
        <w:rPr>
          <w:rFonts w:ascii="Times New Roman" w:eastAsia="Calibri" w:hAnsi="Times New Roman" w:cs="Times New Roman"/>
          <w:sz w:val="24"/>
          <w:szCs w:val="24"/>
        </w:rPr>
        <w:t xml:space="preserve"> person perspectives have undergone several re</w:t>
      </w:r>
      <w:r>
        <w:rPr>
          <w:rFonts w:ascii="Times New Roman" w:eastAsia="Calibri" w:hAnsi="Times New Roman" w:cs="Times New Roman"/>
          <w:sz w:val="24"/>
          <w:szCs w:val="24"/>
        </w:rPr>
        <w:t>-</w:t>
      </w:r>
      <w:r w:rsidRPr="003C2C4E">
        <w:rPr>
          <w:rFonts w:ascii="Times New Roman" w:eastAsia="Calibri" w:hAnsi="Times New Roman" w:cs="Times New Roman"/>
          <w:sz w:val="24"/>
          <w:szCs w:val="24"/>
        </w:rPr>
        <w:t>conceptualisations</w:t>
      </w:r>
      <w:r>
        <w:rPr>
          <w:rFonts w:ascii="Times New Roman" w:eastAsia="Calibri" w:hAnsi="Times New Roman" w:cs="Times New Roman"/>
          <w:sz w:val="24"/>
          <w:szCs w:val="24"/>
        </w:rPr>
        <w:t>,</w:t>
      </w:r>
      <w:r w:rsidRPr="003C2C4E">
        <w:rPr>
          <w:rFonts w:ascii="Times New Roman" w:eastAsia="Calibri" w:hAnsi="Times New Roman" w:cs="Times New Roman"/>
          <w:sz w:val="24"/>
          <w:szCs w:val="24"/>
        </w:rPr>
        <w:t xml:space="preserve"> and ‘reciprocity’ has been proposed as an alternative to 2</w:t>
      </w:r>
      <w:r w:rsidRPr="003C2C4E">
        <w:rPr>
          <w:rFonts w:ascii="Times New Roman" w:eastAsia="Calibri" w:hAnsi="Times New Roman" w:cs="Times New Roman"/>
          <w:sz w:val="24"/>
          <w:szCs w:val="24"/>
          <w:vertAlign w:val="superscript"/>
        </w:rPr>
        <w:t>nd</w:t>
      </w:r>
      <w:r w:rsidRPr="003C2C4E">
        <w:rPr>
          <w:rFonts w:ascii="Times New Roman" w:eastAsia="Calibri" w:hAnsi="Times New Roman" w:cs="Times New Roman"/>
          <w:sz w:val="24"/>
          <w:szCs w:val="24"/>
        </w:rPr>
        <w:t xml:space="preserve"> and 3</w:t>
      </w:r>
      <w:r w:rsidRPr="003C2C4E">
        <w:rPr>
          <w:rFonts w:ascii="Times New Roman" w:eastAsia="Calibri" w:hAnsi="Times New Roman" w:cs="Times New Roman"/>
          <w:sz w:val="24"/>
          <w:szCs w:val="24"/>
          <w:vertAlign w:val="superscript"/>
        </w:rPr>
        <w:t>rd</w:t>
      </w:r>
      <w:r w:rsidRPr="003C2C4E">
        <w:rPr>
          <w:rFonts w:ascii="Times New Roman" w:eastAsia="Calibri" w:hAnsi="Times New Roman" w:cs="Times New Roman"/>
          <w:sz w:val="24"/>
          <w:szCs w:val="24"/>
        </w:rPr>
        <w:t xml:space="preserve"> person distinctions (</w:t>
      </w:r>
      <w:hyperlink w:anchor="_ENREF_32" w:tooltip="De Bruin, 2012 #480" w:history="1">
        <w:r w:rsidR="00A75B18" w:rsidRPr="003C2C4E">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&lt;EndNote&gt;&lt;Cite&gt;&lt;Author&gt;De Bruin&lt;/Author&gt;&lt;Year&gt;2012&lt;/Year&gt;&lt;RecNum&gt;480&lt;/RecNum&gt;&lt;DisplayText&gt;De Bruin, Van Elk, &amp;amp; Newen, 2012&lt;/DisplayText&gt;&lt;record&gt;&lt;rec-number&gt;480&lt;/rec-number&gt;&lt;foreign-keys&gt;&lt;key app="EN" db-id="x5s9vwttze5ezcexppepfxvk5awv95aetfr5"&gt;480&lt;/key&gt;&lt;/foreign-keys&gt;&lt;ref-type name="Journal Article"&gt;17&lt;/ref-type&gt;&lt;contributors&gt;&lt;authors&gt;&lt;author&gt;De Bruin,Leon&lt;/author&gt;&lt;author&gt;Van Elk,Michiel&lt;/author&gt;&lt;author&gt;Newen,Albert&lt;/author&gt;&lt;/authors&gt;&lt;/contributors&gt;&lt;auth-address&gt;(Dr Leon De Bruin,Ruhr-University Bochum,Department of Philosophy II,Bochum,44780,Germany,lcdebruin@gmail.com)&amp;#xD;(Dr Michiel Van Elk,École Polytechnique Fédérale de Lausanne,,Lausanne,Switzerland,michielvanelk@gmail.com)&amp;#xD;(Dr Albert Newen,albert.newen@rub.de)&lt;/auth-address&gt;&lt;titles&gt;&lt;title&gt;Reconceptualizing Second-person Interaction&lt;/title&gt;&lt;secondary-title&gt;Frontiers in Human Neuroscience&lt;/secondary-title&gt;&lt;short-title&gt;Reconceptualizing Second-person Interaction&lt;/short-title&gt;&lt;/titles&gt;&lt;periodical&gt;&lt;full-title&gt;Frontiers in Human Neuroscience&lt;/full-title&gt;&lt;/periodical&gt;&lt;volume&gt;6&lt;/volume&gt;&lt;keywords&gt;&lt;keyword&gt;social cognition,social interaction,second-person approach,reciprocal interaction&lt;/keyword&gt;&lt;/keywords&gt;&lt;dates&gt;&lt;year&gt;2012&lt;/year&gt;&lt;pub-dates&gt;&lt;date&gt;2012-June-6&lt;/date&gt;&lt;/pub-dates&gt;&lt;/dates&gt;&lt;isbn&gt;1662-5161&lt;/isbn&gt;&lt;urls&gt;&lt;related-urls&gt;&lt;url&gt;http://www.frontiersin.org/Journal/Abstract.aspx?s=537&amp;amp;name=human_neuroscience&amp;amp;ART_DOI=10.3389/fnhum.2012.00151&lt;/url&gt;&lt;/related-urls&gt;&lt;/urls&gt;&lt;electronic-resource-num&gt;10.3389/fnhum.2012.00151&lt;/electronic-resource-num&gt;&lt;language&gt;English&lt;/language&gt;&lt;/record&gt;&lt;/Cite&gt;&lt;/EndNote&gt;</w:instrText>
        </w:r>
        <w:r w:rsidR="00A75B18" w:rsidRPr="003C2C4E">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De Bruin, Van Elk, &amp; Newen, 2012</w:t>
        </w:r>
        <w:r w:rsidR="00A75B18" w:rsidRPr="003C2C4E">
          <w:rPr>
            <w:rFonts w:ascii="Times New Roman" w:eastAsia="Calibri" w:hAnsi="Times New Roman" w:cs="Times New Roman"/>
            <w:sz w:val="24"/>
            <w:szCs w:val="24"/>
          </w:rPr>
          <w:fldChar w:fldCharType="end"/>
        </w:r>
      </w:hyperlink>
      <w:r w:rsidRPr="003C2C4E">
        <w:rPr>
          <w:rFonts w:ascii="Times New Roman" w:eastAsia="Calibri" w:hAnsi="Times New Roman" w:cs="Times New Roman"/>
          <w:sz w:val="24"/>
          <w:szCs w:val="24"/>
        </w:rPr>
        <w:t xml:space="preserve">; </w:t>
      </w:r>
      <w:hyperlink w:anchor="_ENREF_87" w:tooltip="Przyrembel, 2012 #491" w:history="1">
        <w:r w:rsidR="00A75B18" w:rsidRPr="003C2C4E">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&lt;EndNote&gt;&lt;Cite&gt;&lt;Author&gt;Przyrembel&lt;/Author&gt;&lt;Year&gt;2012&lt;/Year&gt;&lt;RecNum&gt;491&lt;/RecNum&gt;&lt;DisplayText&gt;Przyrembel, Smallwood, Pauen, &amp;amp; Singer, 2012&lt;/DisplayText&gt;&lt;record&gt;&lt;rec-number&gt;491&lt;/rec-number&gt;&lt;foreign-keys&gt;&lt;key app="EN" db-id="x5s9vwttze5ezcexppepfxvk5awv95aetfr5"&gt;491&lt;/key&gt;&lt;/foreign-keys&gt;&lt;ref-type name="Journal Article"&gt;17&lt;/ref-type&gt;&lt;contributors&gt;&lt;authors&gt;&lt;author&gt;Przyrembel,Marisa&lt;/author&gt;&lt;author&gt;Smallwood,Jonathan&lt;/author&gt;&lt;author&gt;Pauen,Michael&lt;/author&gt;&lt;author&gt;Singer,Tania&lt;/author&gt;&lt;/authors&gt;&lt;/contributors&gt;&lt;auth-address&gt;(Ms Marisa Przyrembel,Humboldt University,Institute for Philosophy, Berlin School Mind and Brain,Berlin,Germany,marisa.przyrembel@hu-berlin.de)&amp;#xD;(Dr Jonathan Smallwood,smallwood@cbs.mpg.de)&amp;#xD;(Prof Michael Pauen,michael.pauen@philosophie.hu-berlin.de)&amp;#xD;(Prof Tania Singer,Max Planck Institute for Human and Cognitive Brain Sciences,Department of Social Neuroscience,Leipzig,Germany,singer@cbs.mpg.de)&lt;/auth-address&gt;&lt;titles&gt;&lt;title&gt;Illuminating the Dark Matter of Social Neuroscience: Considering the Problem of Social Interaction from Philosophical, Psychological, and Neuroscientific Perspectives&lt;/title&gt;&lt;secondary-title&gt;Frontiers in Human Neuroscience&lt;/secondary-title&gt;&lt;short-title&gt;Dark matter of social neuroscience&lt;/short-title&gt;&lt;/titles&gt;&lt;periodical&gt;&lt;full-title&gt;Frontiers in Human Neuroscience&lt;/full-title&gt;&lt;/periodical&gt;&lt;volume&gt;6&lt;/volume&gt;&lt;keywords&gt;&lt;keyword&gt;Theory of Mind,simulation,social cognition,Interaction,online / offline mentalizing,problem of other minds,second-person perspective,stimulus independent thoughts&lt;/keyword&gt;&lt;/keywords&gt;&lt;dates&gt;&lt;year&gt;2012&lt;/year&gt;&lt;pub-dates&gt;&lt;date&gt;2012-June-21&lt;/date&gt;&lt;/pub-dates&gt;&lt;/dates&gt;&lt;isbn&gt;1662-5161&lt;/isbn&gt;&lt;urls&gt;&lt;related-urls&gt;&lt;url&gt;http://www.frontiersin.org/Journal/Abstract.aspx?s=537&amp;amp;name=human_neuroscience&amp;amp;ART_DOI=10.3389/fnhum.2012.00190&lt;/url&gt;&lt;/related-urls&gt;&lt;/urls&gt;&lt;electronic-resource-num&gt;10.3389/fnhum.2012.00190&lt;/electronic-resource-num&gt;&lt;language&gt;English&lt;/language&gt;&lt;/record&gt;&lt;/Cite&gt;&lt;/EndNote&gt;</w:instrText>
        </w:r>
        <w:r w:rsidR="00A75B18" w:rsidRPr="003C2C4E">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Przyrembel, Smallwood, Pauen, &amp; Singer, 2012</w:t>
        </w:r>
        <w:r w:rsidR="00A75B18" w:rsidRPr="003C2C4E">
          <w:rPr>
            <w:rFonts w:ascii="Times New Roman" w:eastAsia="Calibri" w:hAnsi="Times New Roman" w:cs="Times New Roman"/>
            <w:sz w:val="24"/>
            <w:szCs w:val="24"/>
          </w:rPr>
          <w:fldChar w:fldCharType="end"/>
        </w:r>
      </w:hyperlink>
      <w:r w:rsidRPr="003C2C4E">
        <w:rPr>
          <w:rFonts w:ascii="Times New Roman" w:eastAsia="Calibri" w:hAnsi="Times New Roman" w:cs="Times New Roman"/>
          <w:sz w:val="24"/>
          <w:szCs w:val="24"/>
        </w:rPr>
        <w:t xml:space="preserve">), real-life interactions between two or more individuals can unequivocally be classified as having </w:t>
      </w:r>
      <w:r w:rsidRPr="00265D60">
        <w:rPr>
          <w:rFonts w:ascii="Times New Roman" w:eastAsia="Calibri" w:hAnsi="Times New Roman" w:cs="Times New Roman"/>
          <w:sz w:val="24"/>
          <w:szCs w:val="24"/>
        </w:rPr>
        <w:t>increased ecological validity (</w:t>
      </w:r>
      <w:hyperlink w:anchor="_ENREF_94" w:tooltip="Schilbach, 2013 #568" w:history="1">
        <w:r w:rsidR="00A75B18" w:rsidRPr="00265D60">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&lt;EndNote&gt;&lt;Cite&gt;&lt;Author&gt;Schilbach&lt;/Author&gt;&lt;Year&gt;2013&lt;/Year&gt;&lt;RecNum&gt;568&lt;/RecNum&gt;&lt;DisplayText&gt;Schilbach et al., 2013&lt;/DisplayText&gt;&lt;record&gt;&lt;rec-number&gt;568&lt;/rec-number&gt;&lt;foreign-keys&gt;&lt;key app="EN" db-id="x5s9vwttze5ezcexppepfxvk5awv95aetfr5"&gt;568&lt;/key&gt;&lt;/foreign-keys&gt;&lt;ref-type name="Journal Article"&gt;17&lt;/ref-type&gt;&lt;contributors&gt;&lt;authors&gt;&lt;author&gt;Schilbach, L.&lt;/author&gt;&lt;author&gt;Timmermans, B.&lt;/author&gt;&lt;author&gt;Reddy, V.&lt;/author&gt;&lt;author&gt;Costall, A.&lt;/author&gt;&lt;author&gt;Bente, G.&lt;/author&gt;&lt;author&gt;Schlicht, T.&lt;/author&gt;&lt;author&gt;Vogeley, K.&lt;/author&gt;&lt;/authors&gt;&lt;/contributors&gt;&lt;titles&gt;&lt;title&gt;Toward a second-person neuroscience&lt;/title&gt;&lt;secondary-title&gt;Behavioral and Brain Sciences&lt;/secondary-title&gt;&lt;/titles&gt;&lt;periodical&gt;&lt;full-title&gt;Behavioral and Brain Sciences&lt;/full-title&gt;&lt;/periodical&gt;&lt;pages&gt;393–462&lt;/pages&gt;&lt;volume&gt;36&lt;/volume&gt;&lt;dates&gt;&lt;year&gt;2013&lt;/year&gt;&lt;/dates&gt;&lt;urls&gt;&lt;/urls&gt;&lt;electronic-resource-num&gt;10.1017/S0140525X12000660&lt;/electronic-resource-num&gt;&lt;/record&gt;&lt;/Cite&gt;&lt;/EndNote&gt;</w:instrText>
        </w:r>
        <w:r w:rsidR="00A75B18" w:rsidRPr="00265D60">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Schilbach et al., 2013</w:t>
        </w:r>
        <w:r w:rsidR="00A75B18" w:rsidRPr="00265D60">
          <w:rPr>
            <w:rFonts w:ascii="Times New Roman" w:eastAsia="Calibri" w:hAnsi="Times New Roman" w:cs="Times New Roman"/>
            <w:sz w:val="24"/>
            <w:szCs w:val="24"/>
          </w:rPr>
          <w:fldChar w:fldCharType="end"/>
        </w:r>
      </w:hyperlink>
      <w:r w:rsidRPr="00265D60">
        <w:rPr>
          <w:rFonts w:ascii="Times New Roman" w:eastAsia="Calibri" w:hAnsi="Times New Roman" w:cs="Times New Roman"/>
          <w:sz w:val="24"/>
          <w:szCs w:val="24"/>
        </w:rPr>
        <w:t>). We will use the distinction between 2</w:t>
      </w:r>
      <w:r w:rsidRPr="00265D60">
        <w:rPr>
          <w:rFonts w:ascii="Times New Roman" w:eastAsia="Calibri" w:hAnsi="Times New Roman" w:cs="Times New Roman"/>
          <w:sz w:val="24"/>
          <w:szCs w:val="24"/>
          <w:vertAlign w:val="superscript"/>
        </w:rPr>
        <w:t>nd</w:t>
      </w:r>
      <w:r w:rsidRPr="00265D60">
        <w:rPr>
          <w:rFonts w:ascii="Times New Roman" w:eastAsia="Calibri" w:hAnsi="Times New Roman" w:cs="Times New Roman"/>
          <w:sz w:val="24"/>
          <w:szCs w:val="24"/>
        </w:rPr>
        <w:t xml:space="preserve"> and 3</w:t>
      </w:r>
      <w:r w:rsidRPr="00265D60">
        <w:rPr>
          <w:rFonts w:ascii="Times New Roman" w:eastAsia="Calibri" w:hAnsi="Times New Roman" w:cs="Times New Roman"/>
          <w:sz w:val="24"/>
          <w:szCs w:val="24"/>
          <w:vertAlign w:val="superscript"/>
        </w:rPr>
        <w:t xml:space="preserve">rd </w:t>
      </w:r>
      <w:r w:rsidRPr="00265D60">
        <w:rPr>
          <w:rFonts w:ascii="Times New Roman" w:eastAsia="Calibri" w:hAnsi="Times New Roman" w:cs="Times New Roman"/>
          <w:sz w:val="24"/>
          <w:szCs w:val="24"/>
        </w:rPr>
        <w:t>person perspectives in structuring the results of different research paradigms below.</w:t>
      </w:r>
    </w:p>
    <w:p w:rsidR="0092149F" w:rsidRPr="00265D60" w:rsidRDefault="0092149F" w:rsidP="008B4176">
      <w:pPr>
        <w:spacing w:after="0" w:line="360" w:lineRule="auto"/>
        <w:rPr>
          <w:rFonts w:ascii="Times New Roman" w:eastAsia="Calibri" w:hAnsi="Times New Roman" w:cs="Times New Roman"/>
          <w:sz w:val="24"/>
          <w:szCs w:val="24"/>
        </w:rPr>
      </w:pPr>
    </w:p>
    <w:p w:rsidR="00FC7FE6" w:rsidRPr="00265D60" w:rsidRDefault="001777FE" w:rsidP="008B4176">
      <w:pPr>
        <w:spacing w:after="0"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Effects of unambiguously positive social interactions</w:t>
      </w:r>
      <w:r w:rsidR="008164C6">
        <w:rPr>
          <w:rFonts w:ascii="Times New Roman" w:eastAsia="Calibri" w:hAnsi="Times New Roman" w:cs="Times New Roman"/>
          <w:i/>
          <w:sz w:val="24"/>
          <w:szCs w:val="24"/>
        </w:rPr>
        <w:t xml:space="preserve"> on the experience of pain</w:t>
      </w:r>
    </w:p>
    <w:p w:rsidR="00045700" w:rsidRDefault="00045700" w:rsidP="008B4176">
      <w:pPr>
        <w:spacing w:after="0" w:line="360" w:lineRule="auto"/>
        <w:rPr>
          <w:rFonts w:ascii="Times New Roman" w:eastAsia="Calibri" w:hAnsi="Times New Roman" w:cs="Times New Roman"/>
          <w:sz w:val="24"/>
          <w:szCs w:val="24"/>
        </w:rPr>
      </w:pPr>
    </w:p>
    <w:p w:rsidR="00DA6DFD" w:rsidRPr="004510C8" w:rsidRDefault="00646A0D" w:rsidP="008B4176">
      <w:pPr>
        <w:spacing w:after="0" w:line="360" w:lineRule="auto"/>
        <w:rPr>
          <w:rFonts w:ascii="Times New Roman" w:hAnsi="Times New Roman" w:cs="Times New Roman"/>
          <w:sz w:val="24"/>
          <w:szCs w:val="24"/>
        </w:rPr>
      </w:pPr>
      <w:r w:rsidRPr="003C2C4E">
        <w:rPr>
          <w:rFonts w:ascii="Times New Roman" w:hAnsi="Times New Roman" w:cs="Times New Roman"/>
          <w:sz w:val="24"/>
          <w:szCs w:val="24"/>
        </w:rPr>
        <w:t>Attachment theory</w:t>
      </w:r>
      <w:r w:rsidR="00BF19E4">
        <w:rPr>
          <w:rFonts w:ascii="Times New Roman" w:hAnsi="Times New Roman" w:cs="Times New Roman"/>
          <w:sz w:val="24"/>
          <w:szCs w:val="24"/>
        </w:rPr>
        <w:t xml:space="preserve"> (</w:t>
      </w:r>
      <w:hyperlink w:anchor="_ENREF_11" w:tooltip="Bowlby, 1977 #323" w:history="1">
        <w:r w:rsidR="00BF19E4">
          <w:rPr>
            <w:rFonts w:ascii="Times New Roman" w:eastAsia="Calibri" w:hAnsi="Times New Roman" w:cs="Times New Roman"/>
            <w:noProof/>
            <w:sz w:val="24"/>
            <w:szCs w:val="24"/>
          </w:rPr>
          <w:t>Bowlby, 1977</w:t>
        </w:r>
      </w:hyperlink>
      <w:r w:rsidR="00BF19E4">
        <w:rPr>
          <w:rFonts w:ascii="Times New Roman" w:eastAsia="Calibri" w:hAnsi="Times New Roman" w:cs="Times New Roman"/>
          <w:noProof/>
          <w:sz w:val="24"/>
          <w:szCs w:val="24"/>
        </w:rPr>
        <w:t xml:space="preserve">; </w:t>
      </w:r>
      <w:hyperlink w:anchor="_ENREF_12" w:tooltip="Bowlby, 1997/1969 #755" w:history="1">
        <w:r w:rsidR="00BF19E4">
          <w:rPr>
            <w:rFonts w:ascii="Times New Roman" w:eastAsia="Calibri" w:hAnsi="Times New Roman" w:cs="Times New Roman"/>
            <w:noProof/>
            <w:sz w:val="24"/>
            <w:szCs w:val="24"/>
          </w:rPr>
          <w:t>Bowlby, 1997/1969</w:t>
        </w:r>
      </w:hyperlink>
      <w:r w:rsidR="00BF19E4">
        <w:rPr>
          <w:rFonts w:ascii="Times New Roman" w:eastAsia="Calibri" w:hAnsi="Times New Roman" w:cs="Times New Roman"/>
          <w:noProof/>
          <w:sz w:val="24"/>
          <w:szCs w:val="24"/>
        </w:rPr>
        <w:t>)</w:t>
      </w:r>
      <w:r w:rsidRPr="003C2C4E">
        <w:rPr>
          <w:rFonts w:ascii="Times New Roman" w:hAnsi="Times New Roman" w:cs="Times New Roman"/>
          <w:sz w:val="24"/>
          <w:szCs w:val="24"/>
        </w:rPr>
        <w:t xml:space="preserve"> is one of the most influential theories describing the development, nature and adaptive function of close and enduring interpersonal relationships</w:t>
      </w:r>
      <w:r>
        <w:rPr>
          <w:rFonts w:ascii="Times New Roman" w:hAnsi="Times New Roman" w:cs="Times New Roman"/>
          <w:sz w:val="24"/>
          <w:szCs w:val="24"/>
        </w:rPr>
        <w:t xml:space="preserve"> </w:t>
      </w:r>
      <w:r w:rsidRPr="00A557F3">
        <w:rPr>
          <w:rFonts w:ascii="Times New Roman" w:eastAsia="Calibri" w:hAnsi="Times New Roman" w:cs="Times New Roman"/>
          <w:sz w:val="24"/>
          <w:szCs w:val="24"/>
        </w:rPr>
        <w:t xml:space="preserve">and </w:t>
      </w:r>
      <w:r>
        <w:rPr>
          <w:rFonts w:ascii="Times New Roman" w:eastAsia="Calibri" w:hAnsi="Times New Roman" w:cs="Times New Roman"/>
          <w:sz w:val="24"/>
          <w:szCs w:val="24"/>
        </w:rPr>
        <w:t>it</w:t>
      </w:r>
      <w:r w:rsidRPr="00A557F3">
        <w:rPr>
          <w:rFonts w:ascii="Times New Roman" w:eastAsia="Calibri" w:hAnsi="Times New Roman" w:cs="Times New Roman"/>
          <w:sz w:val="24"/>
          <w:szCs w:val="24"/>
        </w:rPr>
        <w:t xml:space="preserve"> has been applied both to pain (</w:t>
      </w:r>
      <w:r>
        <w:rPr>
          <w:rFonts w:ascii="Times New Roman" w:eastAsia="Calibri" w:hAnsi="Times New Roman" w:cs="Times New Roman"/>
          <w:sz w:val="24"/>
          <w:szCs w:val="24"/>
        </w:rPr>
        <w:t xml:space="preserve">see </w:t>
      </w:r>
      <w:hyperlink w:anchor="_ENREF_77" w:tooltip="Meredith, 2008 #105" w:history="1">
        <w:r w:rsidR="00A75B18" w:rsidRPr="00A557F3">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&lt;EndNote&gt;&lt;Cite&gt;&lt;Author&gt;Meredith&lt;/Author&gt;&lt;Year&gt;2008&lt;/Year&gt;&lt;RecNum&gt;105&lt;/RecNum&gt;&lt;DisplayText&gt;Meredith, Ownsworth, &amp;amp; Strong, 2008&lt;/DisplayText&gt;&lt;record&gt;&lt;rec-number&gt;105&lt;/rec-number&gt;&lt;foreign-keys&gt;&lt;key app="EN" db-id="x5s9vwttze5ezcexppepfxvk5awv95aetfr5"&gt;105&lt;/key&gt;&lt;/foreign-keys&gt;&lt;ref-type name="Journal Article"&gt;17&lt;/ref-type&gt;&lt;contributors&gt;&lt;authors&gt;&lt;author&gt;Meredith, Pamela&lt;/author&gt;&lt;author&gt;Ownsworth, Tamara&lt;/author&gt;&lt;author&gt;Strong, Jenny&lt;/author&gt;&lt;/authors&gt;&lt;/contributors&gt;&lt;titles&gt;&lt;title&gt;A review of the evidence linking adult attachment theory and chronic pain: Presenting a conceptual model&lt;/title&gt;&lt;secondary-title&gt;Clinical Psychology Review&lt;/secondary-title&gt;&lt;/titles&gt;&lt;periodical&gt;&lt;full-title&gt;Clinical Psychology Review&lt;/full-title&gt;&lt;/periodical&gt;&lt;pages&gt;407-429&lt;/pages&gt;&lt;volume&gt;28&lt;/volume&gt;&lt;number&gt;3&lt;/number&gt;&lt;dates&gt;&lt;year&gt;2008&lt;/year&gt;&lt;/dates&gt;&lt;isbn&gt;0272-7358&lt;/isbn&gt;&lt;urls&gt;&lt;related-urls&gt;&lt;url&gt;http://www.sciencedirect.com/science/article/B6VB8-4P7788N-1/2/21676140076f7d9d851574460b9bf3d4&lt;/url&gt;&lt;/related-urls&gt;&lt;/urls&gt;&lt;/record&gt;&lt;/Cite&gt;&lt;/EndNote&gt;</w:instrText>
        </w:r>
        <w:r w:rsidR="00A75B18" w:rsidRPr="00A557F3">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Meredith, Ownsworth, &amp; Strong, 2008</w:t>
        </w:r>
        <w:r w:rsidR="00A75B18" w:rsidRPr="00A557F3">
          <w:rPr>
            <w:rFonts w:ascii="Times New Roman" w:eastAsia="Calibri" w:hAnsi="Times New Roman" w:cs="Times New Roman"/>
            <w:sz w:val="24"/>
            <w:szCs w:val="24"/>
          </w:rPr>
          <w:fldChar w:fldCharType="end"/>
        </w:r>
      </w:hyperlink>
      <w:r w:rsidRPr="00A557F3">
        <w:rPr>
          <w:rFonts w:ascii="Times New Roman" w:eastAsia="Calibri" w:hAnsi="Times New Roman" w:cs="Times New Roman"/>
          <w:sz w:val="24"/>
          <w:szCs w:val="24"/>
        </w:rPr>
        <w:t xml:space="preserve">; </w:t>
      </w:r>
      <w:hyperlink w:anchor="_ENREF_76" w:tooltip="Meredith, 2013 #653" w:history="1">
        <w:r w:rsidR="00A75B18" w:rsidRPr="00A557F3">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&lt;EndNote&gt;&lt;Cite&gt;&lt;Author&gt;Meredith&lt;/Author&gt;&lt;Year&gt;2013&lt;/Year&gt;&lt;RecNum&gt;653&lt;/RecNum&gt;&lt;DisplayText&gt;Meredith, 2013&lt;/DisplayText&gt;&lt;record&gt;&lt;rec-number&gt;653&lt;/rec-number&gt;&lt;foreign-keys&gt;&lt;key app="EN" db-id="x5s9vwttze5ezcexppepfxvk5awv95aetfr5"&gt;653&lt;/key&gt;&lt;/foreign-keys&gt;&lt;ref-type name="Journal Article"&gt;17&lt;/ref-type&gt;&lt;contributors&gt;&lt;authors&gt;&lt;author&gt;Meredith, PamelaJoy&lt;/author&gt;&lt;/authors&gt;&lt;/contributors&gt;&lt;titles&gt;&lt;title&gt;A review of the evidence regarding associations between attachment theory and experimentally induced pain&lt;/title&gt;&lt;secondary-title&gt;Current Pain and Headache Reports&lt;/secondary-title&gt;&lt;alt-title&gt;Curr Pain Headache Rep&lt;/alt-title&gt;&lt;/titles&gt;&lt;pages&gt;1-9&lt;/pages&gt;&lt;volume&gt;17&lt;/volume&gt;&lt;number&gt;4&lt;/number&gt;&lt;keywords&gt;&lt;keyword&gt;Chronic pain&lt;/keyword&gt;&lt;keyword&gt;Induced pain&lt;/keyword&gt;&lt;keyword&gt;Attachment theory&lt;/keyword&gt;&lt;keyword&gt;Cold pressor&lt;/keyword&gt;&lt;keyword&gt;Interventions&lt;/keyword&gt;&lt;/keywords&gt;&lt;dates&gt;&lt;year&gt;2013&lt;/year&gt;&lt;pub-dates&gt;&lt;date&gt;2013/03/02&lt;/date&gt;&lt;/pub-dates&gt;&lt;/dates&gt;&lt;publisher&gt;Current Science Inc.&lt;/publisher&gt;&lt;isbn&gt;1531-3433&lt;/isbn&gt;&lt;urls&gt;&lt;related-urls&gt;&lt;url&gt;http://dx.doi.org/10.1007/s11916-013-0326-y&lt;/url&gt;&lt;/related-urls&gt;&lt;/urls&gt;&lt;custom7&gt;326&lt;/custom7&gt;&lt;electronic-resource-num&gt;10.1007/s11916-013-0326-y&lt;/electronic-resource-num&gt;&lt;language&gt;English&lt;/language&gt;&lt;/record&gt;&lt;/Cite&gt;&lt;/EndNote&gt;</w:instrText>
        </w:r>
        <w:r w:rsidR="00A75B18" w:rsidRPr="00A557F3">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Meredith, 2013</w:t>
        </w:r>
        <w:r w:rsidR="00A75B18" w:rsidRPr="00A557F3">
          <w:rPr>
            <w:rFonts w:ascii="Times New Roman" w:eastAsia="Calibri" w:hAnsi="Times New Roman" w:cs="Times New Roman"/>
            <w:sz w:val="24"/>
            <w:szCs w:val="24"/>
          </w:rPr>
          <w:fldChar w:fldCharType="end"/>
        </w:r>
      </w:hyperlink>
      <w:r w:rsidRPr="00A557F3">
        <w:rPr>
          <w:rFonts w:ascii="Times New Roman" w:eastAsia="Calibri" w:hAnsi="Times New Roman" w:cs="Times New Roman"/>
          <w:sz w:val="24"/>
          <w:szCs w:val="24"/>
        </w:rPr>
        <w:t>) and its modulation by social context (</w:t>
      </w:r>
      <w:r w:rsidR="00ED0147">
        <w:rPr>
          <w:rFonts w:ascii="Times New Roman" w:eastAsia="Calibri" w:hAnsi="Times New Roman" w:cs="Times New Roman"/>
          <w:sz w:val="24"/>
          <w:szCs w:val="24"/>
        </w:rPr>
        <w:fldChar w:fldCharType="begin">
          <w:fldData xml:space="preserve">PEVuZE5vdGU+PENpdGU+PEF1dGhvcj5IdXJ0ZXI8L0F1dGhvcj48WWVhcj4yMDE0PC9ZZWFyPjxS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</w:fldData>
        </w:fldChar>
      </w:r>
      <w:r w:rsidR="00521CF4">
        <w:rPr>
          <w:rFonts w:ascii="Times New Roman" w:eastAsia="Calibri" w:hAnsi="Times New Roman" w:cs="Times New Roman"/>
          <w:sz w:val="24"/>
          <w:szCs w:val="24"/>
        </w:rPr>
        <w:instrText xml:space="preserve"> ADDIN EN.CITE </w:instrText>
      </w:r>
      <w:r w:rsidR="00521CF4">
        <w:rPr>
          <w:rFonts w:ascii="Times New Roman" w:eastAsia="Calibri" w:hAnsi="Times New Roman" w:cs="Times New Roman"/>
          <w:sz w:val="24"/>
          <w:szCs w:val="24"/>
        </w:rPr>
        <w:fldChar w:fldCharType="begin">
          <w:fldData xml:space="preserve">PEVuZE5vdGU+PENpdGU+PEF1dGhvcj5IdXJ0ZXI8L0F1dGhvcj48WWVhcj4yMDE0PC9ZZWFyPjxS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</w:fldData>
        </w:fldChar>
      </w:r>
      <w:r w:rsidR="00521CF4">
        <w:rPr>
          <w:rFonts w:ascii="Times New Roman" w:eastAsia="Calibri" w:hAnsi="Times New Roman" w:cs="Times New Roman"/>
          <w:sz w:val="24"/>
          <w:szCs w:val="24"/>
        </w:rPr>
        <w:instrText xml:space="preserve"> ADDIN EN.CITE.DATA </w:instrText>
      </w:r>
      <w:r w:rsidR="00521CF4">
        <w:rPr>
          <w:rFonts w:ascii="Times New Roman" w:eastAsia="Calibri" w:hAnsi="Times New Roman" w:cs="Times New Roman"/>
          <w:sz w:val="24"/>
          <w:szCs w:val="24"/>
        </w:rPr>
      </w:r>
      <w:r w:rsidR="00521CF4">
        <w:rPr>
          <w:rFonts w:ascii="Times New Roman" w:eastAsia="Calibri" w:hAnsi="Times New Roman" w:cs="Times New Roman"/>
          <w:sz w:val="24"/>
          <w:szCs w:val="24"/>
        </w:rPr>
        <w:fldChar w:fldCharType="end"/>
      </w:r>
      <w:r w:rsidR="00ED0147">
        <w:rPr>
          <w:rFonts w:ascii="Times New Roman" w:eastAsia="Calibri" w:hAnsi="Times New Roman" w:cs="Times New Roman"/>
          <w:sz w:val="24"/>
          <w:szCs w:val="24"/>
        </w:rPr>
      </w:r>
      <w:r w:rsidR="00ED0147">
        <w:rPr>
          <w:rFonts w:ascii="Times New Roman" w:eastAsia="Calibri" w:hAnsi="Times New Roman" w:cs="Times New Roman"/>
          <w:sz w:val="24"/>
          <w:szCs w:val="24"/>
        </w:rPr>
        <w:fldChar w:fldCharType="separate"/>
      </w:r>
      <w:hyperlink w:anchor="_ENREF_44" w:tooltip="Hurter, 2014 #843" w:history="1">
        <w:r w:rsidR="00A75B18">
          <w:rPr>
            <w:rFonts w:ascii="Times New Roman" w:eastAsia="Calibri" w:hAnsi="Times New Roman" w:cs="Times New Roman"/>
            <w:noProof/>
            <w:sz w:val="24"/>
            <w:szCs w:val="24"/>
          </w:rPr>
          <w:t>Hurter, Paloyelis, De C. Williams, &amp; Fotopoulou, 2014</w:t>
        </w:r>
      </w:hyperlink>
      <w:r w:rsidR="00521CF4">
        <w:rPr>
          <w:rFonts w:ascii="Times New Roman" w:eastAsia="Calibri" w:hAnsi="Times New Roman" w:cs="Times New Roman"/>
          <w:noProof/>
          <w:sz w:val="24"/>
          <w:szCs w:val="24"/>
        </w:rPr>
        <w:t xml:space="preserve">; </w:t>
      </w:r>
      <w:hyperlink w:anchor="_ENREF_53" w:tooltip="Krahé, 2016 #1019" w:history="1">
        <w:r w:rsidR="00A75B18">
          <w:rPr>
            <w:rFonts w:ascii="Times New Roman" w:eastAsia="Calibri" w:hAnsi="Times New Roman" w:cs="Times New Roman"/>
            <w:noProof/>
            <w:sz w:val="24"/>
            <w:szCs w:val="24"/>
          </w:rPr>
          <w:t>Krahé, Drabek, Paloyelis, &amp; Fotopoulou, 2016</w:t>
        </w:r>
      </w:hyperlink>
      <w:r w:rsidR="00521CF4">
        <w:rPr>
          <w:rFonts w:ascii="Times New Roman" w:eastAsia="Calibri" w:hAnsi="Times New Roman" w:cs="Times New Roman"/>
          <w:noProof/>
          <w:sz w:val="24"/>
          <w:szCs w:val="24"/>
        </w:rPr>
        <w:t xml:space="preserve">; </w:t>
      </w:r>
      <w:hyperlink w:anchor="_ENREF_54" w:tooltip="Krahé, 2015 #944" w:history="1">
        <w:r w:rsidR="00A75B18">
          <w:rPr>
            <w:rFonts w:ascii="Times New Roman" w:eastAsia="Calibri" w:hAnsi="Times New Roman" w:cs="Times New Roman"/>
            <w:noProof/>
            <w:sz w:val="24"/>
            <w:szCs w:val="24"/>
          </w:rPr>
          <w:t>Krahé et al., 2015</w:t>
        </w:r>
      </w:hyperlink>
      <w:r w:rsidR="00521CF4">
        <w:rPr>
          <w:rFonts w:ascii="Times New Roman" w:eastAsia="Calibri" w:hAnsi="Times New Roman" w:cs="Times New Roman"/>
          <w:noProof/>
          <w:sz w:val="24"/>
          <w:szCs w:val="24"/>
        </w:rPr>
        <w:t xml:space="preserve">; </w:t>
      </w:r>
      <w:hyperlink w:anchor="_ENREF_93" w:tooltip="Sambo, 2010 #113" w:history="1">
        <w:r w:rsidR="00A75B18">
          <w:rPr>
            <w:rFonts w:ascii="Times New Roman" w:eastAsia="Calibri" w:hAnsi="Times New Roman" w:cs="Times New Roman"/>
            <w:noProof/>
            <w:sz w:val="24"/>
            <w:szCs w:val="24"/>
          </w:rPr>
          <w:t>Sambo, Howard, Kopelman, Williams, &amp; Fotopoulou, 2010</w:t>
        </w:r>
      </w:hyperlink>
      <w:r w:rsidR="00ED0147">
        <w:rPr>
          <w:rFonts w:ascii="Times New Roman" w:eastAsia="Calibri" w:hAnsi="Times New Roman" w:cs="Times New Roman"/>
          <w:sz w:val="24"/>
          <w:szCs w:val="24"/>
        </w:rPr>
        <w:fldChar w:fldCharType="end"/>
      </w:r>
      <w:hyperlink w:anchor="_ENREF_76" w:tooltip="Sambo, 2010 #113" w:history="1"/>
      <w:r w:rsidRPr="00A557F3">
        <w:rPr>
          <w:rFonts w:ascii="Times New Roman" w:eastAsia="Calibri" w:hAnsi="Times New Roman" w:cs="Times New Roman"/>
          <w:sz w:val="24"/>
          <w:szCs w:val="24"/>
        </w:rPr>
        <w:t xml:space="preserve">; </w:t>
      </w:r>
      <w:hyperlink w:anchor="_ENREF_113" w:tooltip="Wilson, 2011 #236" w:history="1">
        <w:r w:rsidR="00A75B18" w:rsidRPr="00A557F3">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&lt;EndNote&gt;&lt;Cite&gt;&lt;Author&gt;Wilson&lt;/Author&gt;&lt;Year&gt;2011&lt;/Year&gt;&lt;RecNum&gt;236&lt;/RecNum&gt;&lt;DisplayText&gt;Wilson &amp;amp; Ruben, 2011&lt;/DisplayText&gt;&lt;record&gt;&lt;rec-number&gt;236&lt;/rec-number&gt;&lt;foreign-keys&gt;&lt;key app="EN" db-id="x5s9vwttze5ezcexppepfxvk5awv95aetfr5"&gt;236&lt;/key&gt;&lt;/foreign-keys&gt;&lt;ref-type name="Journal Article"&gt;17&lt;/ref-type&gt;&lt;contributors&gt;&lt;authors&gt;&lt;author&gt;Wilson, C. L.&lt;/author&gt;&lt;author&gt;Ruben, M. A.&lt;/author&gt;&lt;/authors&gt;&lt;/contributors&gt;&lt;auth-address&gt;[Wilson, CL] Penn State Univ, Dept Psychol, Sch Humanities &amp;amp; Social Sci, Erie, PA 16563 USA [Ruben, MA] Northeastern Univ, Dept Psychol, Boston, MA USA&amp;#xD;Wilson, CL (reprint author), Penn State Univ, Dept Psychol, Sch Humanities &amp;amp; Social Sci, 4951 Coll Dr, Erie, PA 16563 USA&amp;#xD;clw33@psu.edu&lt;/auth-address&gt;&lt;titles&gt;&lt;title&gt;A pain in her arm: Romantic attachment orientations and the tourniquet task&lt;/title&gt;&lt;secondary-title&gt;Personal Relationships&lt;/secondary-title&gt;&lt;alt-title&gt;Pers. Relat.&lt;/alt-title&gt;&lt;/titles&gt;&lt;pages&gt;242-265&lt;/pages&gt;&lt;volume&gt;18&lt;/volume&gt;&lt;number&gt;2&lt;/number&gt;&lt;keywords&gt;&lt;keyword&gt;ADULT ATTACHMENT&lt;/keyword&gt;&lt;keyword&gt;SOCIAL SUPPORT&lt;/keyword&gt;&lt;keyword&gt;NEGATIVE AFFECT&lt;/keyword&gt;&lt;keyword&gt;STYLES&lt;/keyword&gt;&lt;keyword&gt;QUESTIONNAIRE&lt;/keyword&gt;&lt;keyword&gt;NEUROTICISM&lt;/keyword&gt;&lt;keyword&gt;VALIDATION&lt;/keyword&gt;&lt;keyword&gt;PARENTHOOD&lt;/keyword&gt;&lt;keyword&gt;DISABILITY&lt;/keyword&gt;&lt;keyword&gt;THRESHOLD&lt;/keyword&gt;&lt;/keywords&gt;&lt;dates&gt;&lt;year&gt;2011&lt;/year&gt;&lt;pub-dates&gt;&lt;date&gt;Jun&lt;/date&gt;&lt;/pub-dates&gt;&lt;/dates&gt;&lt;isbn&gt;1350-4126&lt;/isbn&gt;&lt;accession-num&gt;WOS:000290725000006&lt;/accession-num&gt;&lt;urls&gt;&lt;related-urls&gt;&lt;url&gt;&amp;lt;Go to ISI&amp;gt;://WOS:000290725000006&lt;/url&gt;&lt;/related-urls&gt;&lt;/urls&gt;&lt;electronic-resource-num&gt;10.1111/j.1475-6811.2011.01359.x&lt;/electronic-resource-num&gt;&lt;language&gt;English&lt;/language&gt;&lt;/record&gt;&lt;/Cite&gt;&lt;/EndNote&gt;</w:instrText>
        </w:r>
        <w:r w:rsidR="00A75B18" w:rsidRPr="00A557F3">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Wilson &amp; Ruben, 2011</w:t>
        </w:r>
        <w:r w:rsidR="00A75B18" w:rsidRPr="00A557F3">
          <w:rPr>
            <w:rFonts w:ascii="Times New Roman" w:eastAsia="Calibri" w:hAnsi="Times New Roman" w:cs="Times New Roman"/>
            <w:sz w:val="24"/>
            <w:szCs w:val="24"/>
          </w:rPr>
          <w:fldChar w:fldCharType="end"/>
        </w:r>
      </w:hyperlink>
      <w:r w:rsidRPr="00A557F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C2C4E">
        <w:rPr>
          <w:rFonts w:ascii="Times New Roman" w:hAnsi="Times New Roman" w:cs="Times New Roman"/>
          <w:sz w:val="24"/>
          <w:szCs w:val="24"/>
        </w:rPr>
        <w:t>The key tenet of attachment theory is that infants are biologically programmed to form a close bond with their primary caregiver early in life to ensure their survival and wellbeing in times of threat. In particular, threats to the internal condition of the body, such as hunger, cold, and pain, are proposed to activate a set of attachment behaviours designed to maintain closeness to the caregiver (</w:t>
      </w:r>
      <w:hyperlink w:anchor="_ENREF_11" w:tooltip="Bowlby, 1997/1969 #755"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&lt;EndNote&gt;&lt;Cite&gt;&lt;Author&gt;Bowlby&lt;/Author&gt;&lt;Year&gt;1997/1969&lt;/Year&gt;&lt;RecNum&gt;755&lt;/RecNum&gt;&lt;DisplayText&gt;Bowlby, 1997/1969&lt;/DisplayText&gt;&lt;record&gt;&lt;rec-number&gt;755&lt;/rec-number&gt;&lt;foreign-keys&gt;&lt;key app="EN" db-id="x5s9vwttze5ezcexppepfxvk5awv95aetfr5"&gt;755&lt;/key&gt;&lt;/foreign-keys&gt;&lt;ref-type name="Book"&gt;6&lt;/ref-type&gt;&lt;contributors&gt;&lt;authors&gt;&lt;author&gt;Bowlby, J.  &lt;/author&gt;&lt;/authors&gt;&lt;/contributors&gt;&lt;titles&gt;&lt;title&gt;Attachment and Loss, Vol. 1: Attachment&lt;/title&gt;&lt;/titles&gt;&lt;dates&gt;&lt;year&gt;1997/1969&lt;/year&gt;&lt;/dates&gt;&lt;pub-location&gt;London&lt;/pub-location&gt;&lt;publisher&gt;Random House&lt;/publisher&gt;&lt;urls&gt;&lt;/urls&gt;&lt;/record&gt;&lt;/Cite&gt;&lt;/EndNote&gt;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Bowlby, 1997/1969</w:t>
        </w:r>
        <w:r w:rsidR="00A75B18" w:rsidRPr="003C2C4E">
          <w:rPr>
            <w:rFonts w:ascii="Times New Roman" w:hAnsi="Times New Roman" w:cs="Times New Roman"/>
            <w:sz w:val="24"/>
            <w:szCs w:val="24"/>
          </w:rPr>
          <w:fldChar w:fldCharType="end"/>
        </w:r>
      </w:hyperlink>
      <w:r w:rsidRPr="003C2C4E">
        <w:rPr>
          <w:rFonts w:ascii="Times New Roman" w:hAnsi="Times New Roman" w:cs="Times New Roman"/>
          <w:sz w:val="24"/>
          <w:szCs w:val="24"/>
        </w:rPr>
        <w:t xml:space="preserve">). </w:t>
      </w:r>
      <w:r>
        <w:rPr>
          <w:rFonts w:ascii="Times New Roman" w:hAnsi="Times New Roman" w:cs="Times New Roman"/>
          <w:sz w:val="24"/>
          <w:szCs w:val="24"/>
        </w:rPr>
        <w:t>A</w:t>
      </w:r>
      <w:r w:rsidRPr="003C2C4E">
        <w:rPr>
          <w:rFonts w:ascii="Times New Roman" w:hAnsi="Times New Roman" w:cs="Times New Roman"/>
          <w:sz w:val="24"/>
          <w:szCs w:val="24"/>
        </w:rPr>
        <w:t xml:space="preserve">ccording to attachment theory, the primary way of coping with pain </w:t>
      </w:r>
      <w:r w:rsidRPr="006367DB">
        <w:rPr>
          <w:rFonts w:ascii="Times New Roman" w:hAnsi="Times New Roman" w:cs="Times New Roman"/>
          <w:sz w:val="24"/>
          <w:szCs w:val="24"/>
        </w:rPr>
        <w:t>is to seek help and support from the caregiver, also termed ‘attachment partner’.</w:t>
      </w:r>
      <w:r w:rsidR="00393BDF" w:rsidRPr="00393BDF">
        <w:rPr>
          <w:rFonts w:ascii="Times New Roman" w:hAnsi="Times New Roman" w:cs="Times New Roman"/>
          <w:sz w:val="24"/>
          <w:szCs w:val="24"/>
        </w:rPr>
        <w:t xml:space="preserve"> </w:t>
      </w:r>
      <w:r w:rsidRPr="006367DB">
        <w:rPr>
          <w:rFonts w:ascii="Times New Roman" w:hAnsi="Times New Roman" w:cs="Times New Roman"/>
          <w:sz w:val="24"/>
          <w:szCs w:val="24"/>
        </w:rPr>
        <w:t>If the attachment partner is consistently responsive to the individual’s needs</w:t>
      </w:r>
      <w:r w:rsidR="004C70C4" w:rsidRPr="006367DB">
        <w:rPr>
          <w:rFonts w:ascii="Times New Roman" w:hAnsi="Times New Roman" w:cs="Times New Roman"/>
          <w:sz w:val="24"/>
          <w:szCs w:val="24"/>
        </w:rPr>
        <w:t xml:space="preserve">, this is an adaptive </w:t>
      </w:r>
      <w:r w:rsidR="004C70C4" w:rsidRPr="006367DB">
        <w:rPr>
          <w:rFonts w:ascii="Times New Roman" w:hAnsi="Times New Roman" w:cs="Times New Roman"/>
          <w:sz w:val="24"/>
          <w:szCs w:val="24"/>
        </w:rPr>
        <w:lastRenderedPageBreak/>
        <w:t>strategy</w:t>
      </w:r>
      <w:r w:rsidR="00256CD7" w:rsidRPr="006367DB">
        <w:rPr>
          <w:rFonts w:ascii="Times New Roman" w:hAnsi="Times New Roman" w:cs="Times New Roman"/>
          <w:sz w:val="24"/>
          <w:szCs w:val="24"/>
        </w:rPr>
        <w:t xml:space="preserve"> </w:t>
      </w:r>
      <w:r w:rsidR="00BF19E4" w:rsidRPr="006367DB">
        <w:rPr>
          <w:rFonts w:ascii="Times New Roman" w:hAnsi="Times New Roman" w:cs="Times New Roman"/>
          <w:sz w:val="24"/>
          <w:szCs w:val="24"/>
        </w:rPr>
        <w:t>for dealing with threats</w:t>
      </w:r>
      <w:r w:rsidR="0065350C">
        <w:rPr>
          <w:rFonts w:ascii="Times New Roman" w:hAnsi="Times New Roman" w:cs="Times New Roman"/>
          <w:sz w:val="24"/>
          <w:szCs w:val="24"/>
        </w:rPr>
        <w:t xml:space="preserve">. </w:t>
      </w:r>
      <w:r w:rsidR="00393BDF">
        <w:rPr>
          <w:rFonts w:ascii="Times New Roman" w:hAnsi="Times New Roman" w:cs="Times New Roman"/>
          <w:sz w:val="24"/>
          <w:szCs w:val="24"/>
        </w:rPr>
        <w:t>Building on these principles, s</w:t>
      </w:r>
      <w:r w:rsidR="00393BDF" w:rsidRPr="006367DB">
        <w:rPr>
          <w:rFonts w:ascii="Times New Roman" w:hAnsi="Times New Roman" w:cs="Times New Roman"/>
          <w:sz w:val="24"/>
          <w:szCs w:val="24"/>
        </w:rPr>
        <w:t xml:space="preserve">ocial baseline theory </w:t>
      </w:r>
      <w:r w:rsidR="00393BDF" w:rsidRPr="006367DB">
        <w:rPr>
          <w:rFonts w:ascii="Times New Roman" w:eastAsia="Calibri" w:hAnsi="Times New Roman" w:cs="Times New Roman"/>
          <w:sz w:val="24"/>
          <w:szCs w:val="24"/>
        </w:rPr>
        <w:t>(</w:t>
      </w:r>
      <w:r w:rsidR="00ED0147" w:rsidRPr="006367DB">
        <w:rPr>
          <w:rFonts w:ascii="Times New Roman" w:eastAsia="Calibri" w:hAnsi="Times New Roman" w:cs="Times New Roman"/>
          <w:sz w:val="24"/>
          <w:szCs w:val="24"/>
        </w:rPr>
        <w:fldChar w:fldCharType="begin"/>
      </w:r>
      <w:r w:rsidR="00A36C6A">
        <w:rPr>
          <w:rFonts w:ascii="Times New Roman" w:eastAsia="Calibri" w:hAnsi="Times New Roman" w:cs="Times New Roman"/>
          <w:sz w:val="24"/>
          <w:szCs w:val="24"/>
        </w:rPr>
        <w:instrText xml:space="preserve"> ADDIN EN.CITE &lt;EndNote&gt;&lt;Cite&gt;&lt;Author&gt;Coan&lt;/Author&gt;&lt;Year&gt;2008&lt;/Year&gt;&lt;RecNum&gt;791&lt;/RecNum&gt;&lt;DisplayText&gt;Coan, 2008, 2011&lt;/DisplayText&gt;&lt;record&gt;&lt;rec-number&gt;791&lt;/rec-number&gt;&lt;foreign-keys&gt;&lt;key app="EN" db-id="x5s9vwttze5ezcexppepfxvk5awv95aetfr5"&gt;791&lt;/key&gt;&lt;/foreign-keys&gt;&lt;ref-type name="Book Section"&gt;5&lt;/ref-type&gt;&lt;contributors&gt;&lt;authors&gt;&lt;author&gt;Coan, J. A.&lt;/author&gt;&lt;/authors&gt;&lt;secondary-authors&gt;&lt;author&gt;J. Cassidy&lt;/author&gt;&lt;author&gt;P. R. Shaver&lt;/author&gt;&lt;/secondary-authors&gt;&lt;/contributors&gt;&lt;titles&gt;&lt;title&gt;Toward a neuroscience of attachment&lt;/title&gt;&lt;secondary-title&gt;Handbook of attachment: Theory, research, and clinical applications&lt;/secondary-title&gt;&lt;/titles&gt;&lt;pages&gt;241–265&lt;/pages&gt;&lt;edition&gt;2nd&lt;/edition&gt;&lt;dates&gt;&lt;year&gt;2008&lt;/year&gt;&lt;/dates&gt;&lt;pub-location&gt;New York&lt;/pub-location&gt;&lt;publisher&gt;Guilford Press&lt;/publisher&gt;&lt;urls&gt;&lt;/urls&gt;&lt;/record&gt;&lt;/Cite&gt;&lt;Cite&gt;&lt;Author&gt;Coan&lt;/Author&gt;&lt;Year&gt;2011&lt;/Year&gt;&lt;RecNum&gt;550&lt;/RecNum&gt;&lt;record&gt;&lt;rec-number&gt;550&lt;/rec-number&gt;&lt;foreign-keys&gt;&lt;key app="EN" db-id="x5s9vwttze5ezcexppepfxvk5awv95aetfr5"&gt;550&lt;/key&gt;&lt;/foreign-keys&gt;&lt;ref-type name="Book Section"&gt;5&lt;/ref-type&gt;&lt;contributors&gt;&lt;authors&gt;&lt;author&gt;Coan, J. A.&lt;/author&gt;&lt;/authors&gt;&lt;secondary-authors&gt;&lt;author&gt;J. Decety&lt;/author&gt;&lt;author&gt;J.T. Cacioppo&lt;/author&gt;&lt;/secondary-authors&gt;&lt;/contributors&gt;&lt;titles&gt;&lt;title&gt;The social regulation of emotion&lt;/title&gt;&lt;secondary-title&gt;Handbook of social neuroscience&lt;/secondary-title&gt;&lt;/titles&gt;&lt;pages&gt;614-623&lt;/pages&gt;&lt;section&gt;41&lt;/section&gt;&lt;dates&gt;&lt;year&gt;2011&lt;/year&gt;&lt;/dates&gt;&lt;pub-location&gt;New York&lt;/pub-location&gt;&lt;publisher&gt;Oxford University Press&lt;/publisher&gt;&lt;urls&gt;&lt;/urls&gt;&lt;/record&gt;&lt;/Cite&gt;&lt;/EndNote&gt;</w:instrText>
      </w:r>
      <w:r w:rsidR="00ED0147" w:rsidRPr="006367DB">
        <w:rPr>
          <w:rFonts w:ascii="Times New Roman" w:eastAsia="Calibri" w:hAnsi="Times New Roman" w:cs="Times New Roman"/>
          <w:sz w:val="24"/>
          <w:szCs w:val="24"/>
        </w:rPr>
        <w:fldChar w:fldCharType="separate"/>
      </w:r>
      <w:hyperlink w:anchor="_ENREF_19" w:tooltip="Coan, 2008 #791" w:history="1">
        <w:r w:rsidR="00A75B18">
          <w:rPr>
            <w:rFonts w:ascii="Times New Roman" w:eastAsia="Calibri" w:hAnsi="Times New Roman" w:cs="Times New Roman"/>
            <w:noProof/>
            <w:sz w:val="24"/>
            <w:szCs w:val="24"/>
          </w:rPr>
          <w:t>Coan, 2008</w:t>
        </w:r>
      </w:hyperlink>
      <w:r w:rsidR="00A36C6A">
        <w:rPr>
          <w:rFonts w:ascii="Times New Roman" w:eastAsia="Calibri" w:hAnsi="Times New Roman" w:cs="Times New Roman"/>
          <w:noProof/>
          <w:sz w:val="24"/>
          <w:szCs w:val="24"/>
        </w:rPr>
        <w:t xml:space="preserve">, </w:t>
      </w:r>
      <w:hyperlink w:anchor="_ENREF_20" w:tooltip="Coan, 2011 #550" w:history="1">
        <w:r w:rsidR="00A75B18">
          <w:rPr>
            <w:rFonts w:ascii="Times New Roman" w:eastAsia="Calibri" w:hAnsi="Times New Roman" w:cs="Times New Roman"/>
            <w:noProof/>
            <w:sz w:val="24"/>
            <w:szCs w:val="24"/>
          </w:rPr>
          <w:t>2011</w:t>
        </w:r>
      </w:hyperlink>
      <w:r w:rsidR="00ED0147" w:rsidRPr="006367DB">
        <w:rPr>
          <w:rFonts w:ascii="Times New Roman" w:eastAsia="Calibri" w:hAnsi="Times New Roman" w:cs="Times New Roman"/>
          <w:sz w:val="24"/>
          <w:szCs w:val="24"/>
        </w:rPr>
        <w:fldChar w:fldCharType="end"/>
      </w:r>
      <w:r w:rsidR="00393BDF" w:rsidRPr="006367DB">
        <w:rPr>
          <w:rFonts w:ascii="Times New Roman" w:eastAsia="Calibri" w:hAnsi="Times New Roman" w:cs="Times New Roman"/>
          <w:sz w:val="24"/>
          <w:szCs w:val="24"/>
        </w:rPr>
        <w:t xml:space="preserve">, </w:t>
      </w:r>
      <w:hyperlink w:anchor="_ENREF_21" w:tooltip="Coan, 2015 #1023" w:history="1">
        <w:r w:rsidR="00A75B18" w:rsidRPr="006367DB">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&lt;EndNote&gt;&lt;Cite&gt;&lt;Author&gt;Coan&lt;/Author&gt;&lt;Year&gt;2015&lt;/Year&gt;&lt;RecNum&gt;1023&lt;/RecNum&gt;&lt;DisplayText&gt;Coan &amp;amp; Sbarra, 2015&lt;/DisplayText&gt;&lt;record&gt;&lt;rec-number&gt;1023&lt;/rec-number&gt;&lt;foreign-keys&gt;&lt;key app="EN" db-id="x5s9vwttze5ezcexppepfxvk5awv95aetfr5"&gt;1023&lt;/key&gt;&lt;/foreign-keys&gt;&lt;ref-type name="Journal Article"&gt;17&lt;/ref-type&gt;&lt;contributors&gt;&lt;authors&gt;&lt;author&gt;Coan, James A&lt;/author&gt;&lt;author&gt;Sbarra, David A&lt;/author&gt;&lt;/authors&gt;&lt;/contributors&gt;&lt;titles&gt;&lt;title&gt;Social Baseline Theory: the social regulation of risk and effort&lt;/title&gt;&lt;secondary-title&gt;Current Opinion in Psychology&lt;/secondary-title&gt;&lt;/titles&gt;&lt;periodical&gt;&lt;full-title&gt;Current opinion in psychology&lt;/full-title&gt;&lt;/periodical&gt;&lt;pages&gt;87-91&lt;/pages&gt;&lt;volume&gt;1&lt;/volume&gt;&lt;dates&gt;&lt;year&gt;2015&lt;/year&gt;&lt;/dates&gt;&lt;isbn&gt;2352-250X&lt;/isbn&gt;&lt;urls&gt;&lt;/urls&gt;&lt;/record&gt;&lt;/Cite&gt;&lt;/EndNote&gt;</w:instrText>
        </w:r>
        <w:r w:rsidR="00A75B18" w:rsidRPr="006367DB">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Coan &amp; Sbarra, 2015</w:t>
        </w:r>
        <w:r w:rsidR="00A75B18" w:rsidRPr="006367DB">
          <w:rPr>
            <w:rFonts w:ascii="Times New Roman" w:eastAsia="Calibri" w:hAnsi="Times New Roman" w:cs="Times New Roman"/>
            <w:sz w:val="24"/>
            <w:szCs w:val="24"/>
          </w:rPr>
          <w:fldChar w:fldCharType="end"/>
        </w:r>
      </w:hyperlink>
      <w:r w:rsidR="00393BDF" w:rsidRPr="006367DB">
        <w:rPr>
          <w:rFonts w:ascii="Times New Roman" w:eastAsia="Calibri" w:hAnsi="Times New Roman" w:cs="Times New Roman"/>
          <w:sz w:val="24"/>
          <w:szCs w:val="24"/>
        </w:rPr>
        <w:t xml:space="preserve">) </w:t>
      </w:r>
      <w:r w:rsidR="00393BDF">
        <w:rPr>
          <w:rFonts w:ascii="Times New Roman" w:eastAsia="Calibri" w:hAnsi="Times New Roman" w:cs="Times New Roman"/>
          <w:sz w:val="24"/>
          <w:szCs w:val="24"/>
        </w:rPr>
        <w:t xml:space="preserve">proposes </w:t>
      </w:r>
      <w:r w:rsidR="00393BDF" w:rsidRPr="006367DB">
        <w:rPr>
          <w:rFonts w:ascii="Times New Roman" w:hAnsi="Times New Roman" w:cs="Times New Roman"/>
          <w:sz w:val="24"/>
          <w:szCs w:val="24"/>
        </w:rPr>
        <w:t xml:space="preserve">that </w:t>
      </w:r>
      <w:r w:rsidR="004E0E70" w:rsidRPr="006367DB">
        <w:rPr>
          <w:rFonts w:ascii="Times New Roman" w:hAnsi="Times New Roman" w:cs="Times New Roman"/>
          <w:sz w:val="24"/>
          <w:szCs w:val="24"/>
        </w:rPr>
        <w:t>the brain’s default expectation</w:t>
      </w:r>
      <w:r w:rsidR="004E0E70">
        <w:rPr>
          <w:rFonts w:ascii="Times New Roman" w:hAnsi="Times New Roman" w:cs="Times New Roman"/>
          <w:sz w:val="24"/>
          <w:szCs w:val="24"/>
        </w:rPr>
        <w:t xml:space="preserve"> is that</w:t>
      </w:r>
      <w:r w:rsidR="004E0E70" w:rsidRPr="006367DB">
        <w:rPr>
          <w:rFonts w:ascii="Times New Roman" w:hAnsi="Times New Roman" w:cs="Times New Roman"/>
          <w:sz w:val="24"/>
          <w:szCs w:val="24"/>
        </w:rPr>
        <w:t xml:space="preserve"> </w:t>
      </w:r>
      <w:r w:rsidR="00393BDF" w:rsidRPr="006367DB">
        <w:rPr>
          <w:rFonts w:ascii="Times New Roman" w:hAnsi="Times New Roman" w:cs="Times New Roman"/>
          <w:sz w:val="24"/>
          <w:szCs w:val="24"/>
        </w:rPr>
        <w:t xml:space="preserve">access to </w:t>
      </w:r>
      <w:r w:rsidR="00393BDF" w:rsidRPr="00BA790F">
        <w:rPr>
          <w:rFonts w:ascii="Times New Roman" w:hAnsi="Times New Roman" w:cs="Times New Roman"/>
          <w:sz w:val="24"/>
          <w:szCs w:val="24"/>
        </w:rPr>
        <w:t xml:space="preserve">social resources such as support from others </w:t>
      </w:r>
      <w:r w:rsidR="004E0E70" w:rsidRPr="00BA790F">
        <w:rPr>
          <w:rFonts w:ascii="Times New Roman" w:hAnsi="Times New Roman" w:cs="Times New Roman"/>
          <w:sz w:val="24"/>
          <w:szCs w:val="24"/>
        </w:rPr>
        <w:t>will be available</w:t>
      </w:r>
      <w:r w:rsidR="009C45C7" w:rsidRPr="00BA790F">
        <w:rPr>
          <w:rFonts w:ascii="Times New Roman" w:hAnsi="Times New Roman" w:cs="Times New Roman"/>
          <w:sz w:val="24"/>
          <w:szCs w:val="24"/>
        </w:rPr>
        <w:t xml:space="preserve">, </w:t>
      </w:r>
      <w:r w:rsidR="0050430C" w:rsidRPr="00BA790F">
        <w:rPr>
          <w:rFonts w:ascii="Times New Roman" w:hAnsi="Times New Roman" w:cs="Times New Roman"/>
          <w:sz w:val="24"/>
          <w:szCs w:val="24"/>
        </w:rPr>
        <w:t xml:space="preserve">and </w:t>
      </w:r>
      <w:r w:rsidR="00393BDF" w:rsidRPr="00BA790F">
        <w:rPr>
          <w:rFonts w:ascii="Times New Roman" w:hAnsi="Times New Roman" w:cs="Times New Roman"/>
          <w:sz w:val="24"/>
          <w:szCs w:val="24"/>
        </w:rPr>
        <w:t>proximity to others thus allows certain processes such as monitoring threats to be “outsourced”, freeing up own resources.</w:t>
      </w:r>
      <w:r w:rsidR="001D468C" w:rsidRPr="00BA790F">
        <w:rPr>
          <w:rFonts w:ascii="Times New Roman" w:hAnsi="Times New Roman" w:cs="Times New Roman"/>
          <w:sz w:val="24"/>
          <w:szCs w:val="24"/>
        </w:rPr>
        <w:t xml:space="preserve"> </w:t>
      </w:r>
      <w:r w:rsidR="00E166FE">
        <w:rPr>
          <w:rFonts w:ascii="Times New Roman" w:hAnsi="Times New Roman" w:cs="Times New Roman"/>
          <w:sz w:val="24"/>
          <w:szCs w:val="24"/>
        </w:rPr>
        <w:t>In</w:t>
      </w:r>
      <w:r w:rsidR="00E166FE" w:rsidRPr="004510C8">
        <w:rPr>
          <w:rFonts w:ascii="Times New Roman" w:hAnsi="Times New Roman" w:cs="Times New Roman"/>
          <w:sz w:val="24"/>
          <w:szCs w:val="24"/>
        </w:rPr>
        <w:t xml:space="preserve">deed, many studies show that social support reduces stress, including physiological measures such as cortisol </w:t>
      </w:r>
      <w:r w:rsidR="004510C8">
        <w:rPr>
          <w:rFonts w:ascii="Times New Roman" w:hAnsi="Times New Roman" w:cs="Times New Roman"/>
          <w:sz w:val="24"/>
          <w:szCs w:val="24"/>
        </w:rPr>
        <w:t>(</w:t>
      </w:r>
      <w:r w:rsidR="00EC544A">
        <w:rPr>
          <w:rFonts w:ascii="Times New Roman" w:eastAsia="Calibri" w:hAnsi="Times New Roman" w:cs="Times New Roman"/>
          <w:sz w:val="24"/>
          <w:szCs w:val="24"/>
        </w:rPr>
        <w:t>e.g.</w:t>
      </w:r>
      <w:proofErr w:type="gramStart"/>
      <w:r w:rsidR="00EC544A">
        <w:rPr>
          <w:rFonts w:ascii="Times New Roman" w:eastAsia="Calibri" w:hAnsi="Times New Roman" w:cs="Times New Roman"/>
          <w:sz w:val="24"/>
          <w:szCs w:val="24"/>
        </w:rPr>
        <w:t xml:space="preserve">, </w:t>
      </w:r>
      <w:proofErr w:type="gramEnd"/>
      <w:r w:rsidR="00ED0147" w:rsidRPr="00BA790F">
        <w:rPr>
          <w:rFonts w:ascii="Times New Roman" w:eastAsia="Calibri" w:hAnsi="Times New Roman" w:cs="Times New Roman"/>
          <w:sz w:val="24"/>
          <w:szCs w:val="24"/>
        </w:rPr>
        <w:fldChar w:fldCharType="begin">
          <w:fldData xml:space="preserve">PEVuZE5vdGU+PENpdGU+PEF1dGhvcj5LaWt1c3VpPC9BdXRob3I+PFllYXI+MjAwNjwvWWVhcj48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=
</w:fldData>
        </w:fldChar>
      </w:r>
      <w:r w:rsidR="00521CF4">
        <w:rPr>
          <w:rFonts w:ascii="Times New Roman" w:eastAsia="Calibri" w:hAnsi="Times New Roman" w:cs="Times New Roman"/>
          <w:sz w:val="24"/>
          <w:szCs w:val="24"/>
        </w:rPr>
        <w:instrText xml:space="preserve"> ADDIN EN.CITE </w:instrText>
      </w:r>
      <w:r w:rsidR="00521CF4">
        <w:rPr>
          <w:rFonts w:ascii="Times New Roman" w:eastAsia="Calibri" w:hAnsi="Times New Roman" w:cs="Times New Roman"/>
          <w:sz w:val="24"/>
          <w:szCs w:val="24"/>
        </w:rPr>
        <w:fldChar w:fldCharType="begin">
          <w:fldData xml:space="preserve">PEVuZE5vdGU+PENpdGU+PEF1dGhvcj5LaWt1c3VpPC9BdXRob3I+PFllYXI+MjAwNjwvWWVhcj48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=
</w:fldData>
        </w:fldChar>
      </w:r>
      <w:r w:rsidR="00521CF4">
        <w:rPr>
          <w:rFonts w:ascii="Times New Roman" w:eastAsia="Calibri" w:hAnsi="Times New Roman" w:cs="Times New Roman"/>
          <w:sz w:val="24"/>
          <w:szCs w:val="24"/>
        </w:rPr>
        <w:instrText xml:space="preserve"> ADDIN EN.CITE.DATA </w:instrText>
      </w:r>
      <w:r w:rsidR="00521CF4">
        <w:rPr>
          <w:rFonts w:ascii="Times New Roman" w:eastAsia="Calibri" w:hAnsi="Times New Roman" w:cs="Times New Roman"/>
          <w:sz w:val="24"/>
          <w:szCs w:val="24"/>
        </w:rPr>
      </w:r>
      <w:r w:rsidR="00521CF4">
        <w:rPr>
          <w:rFonts w:ascii="Times New Roman" w:eastAsia="Calibri" w:hAnsi="Times New Roman" w:cs="Times New Roman"/>
          <w:sz w:val="24"/>
          <w:szCs w:val="24"/>
        </w:rPr>
        <w:fldChar w:fldCharType="end"/>
      </w:r>
      <w:r w:rsidR="00ED0147" w:rsidRPr="00BA790F">
        <w:rPr>
          <w:rFonts w:ascii="Times New Roman" w:eastAsia="Calibri" w:hAnsi="Times New Roman" w:cs="Times New Roman"/>
          <w:sz w:val="24"/>
          <w:szCs w:val="24"/>
        </w:rPr>
      </w:r>
      <w:r w:rsidR="00ED0147" w:rsidRPr="00BA790F">
        <w:rPr>
          <w:rFonts w:ascii="Times New Roman" w:eastAsia="Calibri" w:hAnsi="Times New Roman" w:cs="Times New Roman"/>
          <w:sz w:val="24"/>
          <w:szCs w:val="24"/>
        </w:rPr>
        <w:fldChar w:fldCharType="separate"/>
      </w:r>
      <w:hyperlink w:anchor="_ENREF_41" w:tooltip="Heinrichs, 2003 #171" w:history="1">
        <w:r w:rsidR="00A75B18">
          <w:rPr>
            <w:rFonts w:ascii="Times New Roman" w:eastAsia="Calibri" w:hAnsi="Times New Roman" w:cs="Times New Roman"/>
            <w:noProof/>
            <w:sz w:val="24"/>
            <w:szCs w:val="24"/>
          </w:rPr>
          <w:t>Heinrichs, Baumgartner, Kirschbaum, &amp; Ehlert, 2003</w:t>
        </w:r>
      </w:hyperlink>
      <w:r w:rsidR="00521CF4">
        <w:rPr>
          <w:rFonts w:ascii="Times New Roman" w:eastAsia="Calibri" w:hAnsi="Times New Roman" w:cs="Times New Roman"/>
          <w:noProof/>
          <w:sz w:val="24"/>
          <w:szCs w:val="24"/>
        </w:rPr>
        <w:t xml:space="preserve">; </w:t>
      </w:r>
      <w:hyperlink w:anchor="_ENREF_52" w:tooltip="Kikusui, 2006 #360" w:history="1">
        <w:r w:rsidR="00A75B18">
          <w:rPr>
            <w:rFonts w:ascii="Times New Roman" w:eastAsia="Calibri" w:hAnsi="Times New Roman" w:cs="Times New Roman"/>
            <w:noProof/>
            <w:sz w:val="24"/>
            <w:szCs w:val="24"/>
          </w:rPr>
          <w:t>Kikusui et al., 2006</w:t>
        </w:r>
      </w:hyperlink>
      <w:r w:rsidR="00ED0147" w:rsidRPr="00BA790F">
        <w:rPr>
          <w:rFonts w:ascii="Times New Roman" w:eastAsia="Calibri" w:hAnsi="Times New Roman" w:cs="Times New Roman"/>
          <w:sz w:val="24"/>
          <w:szCs w:val="24"/>
        </w:rPr>
        <w:fldChar w:fldCharType="end"/>
      </w:r>
      <w:hyperlink w:anchor="_ENREF_42" w:tooltip="Heinrichs, 2003 #171" w:history="1"/>
      <w:r w:rsidR="00EC544A">
        <w:rPr>
          <w:rFonts w:ascii="Times New Roman" w:eastAsia="Calibri" w:hAnsi="Times New Roman" w:cs="Times New Roman"/>
          <w:sz w:val="24"/>
          <w:szCs w:val="24"/>
          <w:lang w:val="en-US"/>
        </w:rPr>
        <w:t>)</w:t>
      </w:r>
      <w:r w:rsidR="004510C8">
        <w:rPr>
          <w:rFonts w:ascii="Times New Roman" w:hAnsi="Times New Roman" w:cs="Times New Roman"/>
          <w:sz w:val="24"/>
          <w:szCs w:val="24"/>
        </w:rPr>
        <w:t xml:space="preserve">. </w:t>
      </w:r>
      <w:r w:rsidR="00BA790F" w:rsidRPr="00BA790F">
        <w:rPr>
          <w:rFonts w:ascii="Times New Roman" w:hAnsi="Times New Roman" w:cs="Times New Roman"/>
          <w:sz w:val="24"/>
          <w:szCs w:val="24"/>
        </w:rPr>
        <w:t>T</w:t>
      </w:r>
      <w:r w:rsidR="006C2132" w:rsidRPr="00BA790F">
        <w:rPr>
          <w:rFonts w:ascii="Times New Roman" w:hAnsi="Times New Roman" w:cs="Times New Roman"/>
          <w:sz w:val="24"/>
          <w:szCs w:val="24"/>
        </w:rPr>
        <w:t>hus, akin to resea</w:t>
      </w:r>
      <w:r w:rsidR="000A5CB4" w:rsidRPr="00BA790F">
        <w:rPr>
          <w:rFonts w:ascii="Times New Roman" w:hAnsi="Times New Roman" w:cs="Times New Roman"/>
          <w:sz w:val="24"/>
          <w:szCs w:val="24"/>
        </w:rPr>
        <w:t xml:space="preserve">rch showing that social support </w:t>
      </w:r>
      <w:r w:rsidR="006C2132" w:rsidRPr="00BA790F">
        <w:rPr>
          <w:rFonts w:ascii="Times New Roman" w:eastAsia="Calibri" w:hAnsi="Times New Roman" w:cs="Times New Roman"/>
          <w:sz w:val="24"/>
          <w:szCs w:val="24"/>
        </w:rPr>
        <w:t xml:space="preserve">reduces </w:t>
      </w:r>
      <w:hyperlink w:anchor="_ENREF_86" w:tooltip="Uchino, 2006 #162" w:history="1"/>
      <w:r w:rsidR="006C2132" w:rsidRPr="00BA790F">
        <w:rPr>
          <w:rFonts w:ascii="Times New Roman" w:eastAsia="Calibri" w:hAnsi="Times New Roman" w:cs="Times New Roman"/>
          <w:sz w:val="24"/>
          <w:szCs w:val="24"/>
        </w:rPr>
        <w:t xml:space="preserve">stress </w:t>
      </w:r>
      <w:r w:rsidR="00FC137E">
        <w:rPr>
          <w:rFonts w:ascii="Times New Roman" w:eastAsia="Calibri" w:hAnsi="Times New Roman" w:cs="Times New Roman"/>
          <w:sz w:val="24"/>
          <w:szCs w:val="24"/>
          <w:lang w:val="en-US"/>
        </w:rPr>
        <w:t xml:space="preserve">and </w:t>
      </w:r>
      <w:r w:rsidR="00973163">
        <w:rPr>
          <w:rFonts w:ascii="Times New Roman" w:eastAsia="Calibri" w:hAnsi="Times New Roman" w:cs="Times New Roman"/>
          <w:sz w:val="24"/>
          <w:szCs w:val="24"/>
          <w:lang w:val="en-US"/>
        </w:rPr>
        <w:t>has beneficial effects on other</w:t>
      </w:r>
      <w:r w:rsidR="004A0EC4" w:rsidRPr="004A0EC4">
        <w:rPr>
          <w:rFonts w:ascii="Times New Roman" w:eastAsia="Calibri" w:hAnsi="Times New Roman" w:cs="Times New Roman"/>
          <w:sz w:val="24"/>
          <w:szCs w:val="24"/>
          <w:lang w:val="en-US"/>
        </w:rPr>
        <w:t xml:space="preserve"> health outcomes (</w:t>
      </w:r>
      <w:hyperlink w:anchor="_ENREF_35" w:tooltip="Eisenberger, 2012 #1028" w:history="1">
        <w:r w:rsidR="00A75B18" w:rsidRPr="00BA790F">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&lt;EndNote&gt;&lt;Cite&gt;&lt;Author&gt;Eisenberger&lt;/Author&gt;&lt;Year&gt;2012&lt;/Year&gt;&lt;RecNum&gt;1028&lt;/RecNum&gt;&lt;DisplayText&gt;Eisenberger &amp;amp; Cole, 2012&lt;/DisplayText&gt;&lt;record&gt;&lt;rec-number&gt;1028&lt;/rec-number&gt;&lt;foreign-keys&gt;&lt;key app="EN" db-id="x5s9vwttze5ezcexppepfxvk5awv95aetfr5"&gt;1028&lt;/key&gt;&lt;/foreign-keys&gt;&lt;ref-type name="Journal Article"&gt;17&lt;/ref-type&gt;&lt;contributors&gt;&lt;authors&gt;&lt;author&gt;Eisenberger, Naomi I&lt;/author&gt;&lt;author&gt;Cole, Steve W&lt;/author&gt;&lt;/authors&gt;&lt;/contributors&gt;&lt;titles&gt;&lt;title&gt;Social neuroscience and health: neurophysiological mechanisms linking social ties with physical health&lt;/title&gt;&lt;secondary-title&gt;Nature Neuroscience&lt;/secondary-title&gt;&lt;/titles&gt;&lt;periodical&gt;&lt;full-title&gt;Nature neuroscience&lt;/full-title&gt;&lt;/periodical&gt;&lt;pages&gt;669-674&lt;/pages&gt;&lt;volume&gt;15&lt;/volume&gt;&lt;number&gt;5&lt;/number&gt;&lt;dates&gt;&lt;year&gt;2012&lt;/year&gt;&lt;/dates&gt;&lt;isbn&gt;1097-6256&lt;/isbn&gt;&lt;urls&gt;&lt;/urls&gt;&lt;/record&gt;&lt;/Cite&gt;&lt;/EndNote&gt;</w:instrText>
        </w:r>
        <w:r w:rsidR="00A75B18" w:rsidRPr="00BA790F">
          <w:rPr>
            <w:rFonts w:ascii="Times New Roman" w:eastAsia="Calibri" w:hAnsi="Times New Roman" w:cs="Times New Roman"/>
            <w:sz w:val="24"/>
            <w:szCs w:val="24"/>
          </w:rPr>
          <w:fldChar w:fldCharType="separate"/>
        </w:r>
        <w:r w:rsidR="00A75B18" w:rsidRPr="00A36C6A">
          <w:rPr>
            <w:rFonts w:ascii="Times New Roman" w:eastAsia="Calibri" w:hAnsi="Times New Roman" w:cs="Times New Roman"/>
            <w:noProof/>
            <w:sz w:val="24"/>
            <w:szCs w:val="24"/>
            <w:lang w:val="en-US"/>
          </w:rPr>
          <w:t>Eisenberger &amp; Cole, 2012</w:t>
        </w:r>
        <w:r w:rsidR="00A75B18" w:rsidRPr="00BA790F">
          <w:rPr>
            <w:rFonts w:ascii="Times New Roman" w:eastAsia="Calibri" w:hAnsi="Times New Roman" w:cs="Times New Roman"/>
            <w:sz w:val="24"/>
            <w:szCs w:val="24"/>
          </w:rPr>
          <w:fldChar w:fldCharType="end"/>
        </w:r>
      </w:hyperlink>
      <w:r w:rsidR="0054152D">
        <w:rPr>
          <w:rFonts w:ascii="Times New Roman" w:eastAsia="Calibri" w:hAnsi="Times New Roman" w:cs="Times New Roman"/>
          <w:sz w:val="24"/>
          <w:szCs w:val="24"/>
          <w:lang w:val="en-US"/>
        </w:rPr>
        <w:t xml:space="preserve">; </w:t>
      </w:r>
      <w:hyperlink w:anchor="_ENREF_104" w:tooltip="Uchino, 2006 #162" w:history="1">
        <w:r w:rsidR="00A75B18">
          <w:rPr>
            <w:rFonts w:ascii="Times New Roman" w:eastAsia="Calibri" w:hAnsi="Times New Roman" w:cs="Times New Roman"/>
            <w:sz w:val="24"/>
            <w:szCs w:val="24"/>
            <w:lang w:val="en-US"/>
          </w:rPr>
          <w:fldChar w:fldCharType="begin"/>
        </w:r>
        <w:r w:rsidR="00A75B18">
          <w:rPr>
            <w:rFonts w:ascii="Times New Roman" w:eastAsia="Calibri" w:hAnsi="Times New Roman" w:cs="Times New Roman"/>
            <w:sz w:val="24"/>
            <w:szCs w:val="24"/>
            <w:lang w:val="en-US"/>
          </w:rPr>
          <w:instrText xml:space="preserve"> ADDIN EN.CITE &lt;EndNote&gt;&lt;Cite&gt;&lt;Author&gt;Uchino&lt;/Author&gt;&lt;Year&gt;2006&lt;/Year&gt;&lt;RecNum&gt;162&lt;/RecNum&gt;&lt;DisplayText&gt;Uchino, 2006&lt;/DisplayText&gt;&lt;record&gt;&lt;rec-number&gt;162&lt;/rec-number&gt;&lt;foreign-keys&gt;&lt;key app="EN" db-id="x5s9vwttze5ezcexppepfxvk5awv95aetfr5"&gt;162&lt;/key&gt;&lt;/foreign-keys&gt;&lt;ref-type name="Journal Article"&gt;17&lt;/ref-type&gt;&lt;contributors&gt;&lt;authors&gt;&lt;author&gt;Uchino, Bert&lt;/author&gt;&lt;/authors&gt;&lt;/contributors&gt;&lt;titles&gt;&lt;title&gt;Social Support and Health: A Review of Physiological Processes Potentially Underlying Links to Disease Outcomes&lt;/title&gt;&lt;secondary-title&gt;Journal of Behavioral Medicine&lt;/secondary-title&gt;&lt;/titles&gt;&lt;periodical&gt;&lt;full-title&gt;Journal of Behavioral Medicine&lt;/full-title&gt;&lt;abbr-1&gt;J Behav Med&lt;/abbr-1&gt;&lt;/periodical&gt;&lt;pages&gt;377-387&lt;/pages&gt;&lt;volume&gt;29&lt;/volume&gt;&lt;number&gt;4&lt;/number&gt;&lt;keywords&gt;&lt;keyword&gt;Behavioral Science&lt;/keyword&gt;&lt;/keywords&gt;&lt;dates&gt;&lt;year&gt;2006&lt;/year&gt;&lt;/dates&gt;&lt;publisher&gt;Springer Netherlands&lt;/publisher&gt;&lt;isbn&gt;0160-7715&lt;/isbn&gt;&lt;urls&gt;&lt;related-urls&gt;&lt;url&gt;http://dx.doi.org/10.1007/s10865-006-9056-5&lt;/url&gt;&lt;/related-urls&gt;&lt;/urls&gt;&lt;electronic-resource-num&gt;10.1007/s10865-006-9056-5&lt;/electronic-resource-num&gt;&lt;/record&gt;&lt;/Cite&gt;&lt;/EndNote&gt;</w:instrText>
        </w:r>
        <w:r w:rsidR="00A75B18">
          <w:rPr>
            <w:rFonts w:ascii="Times New Roman" w:eastAsia="Calibri" w:hAnsi="Times New Roman" w:cs="Times New Roman"/>
            <w:sz w:val="24"/>
            <w:szCs w:val="24"/>
            <w:lang w:val="en-US"/>
          </w:rPr>
          <w:fldChar w:fldCharType="separate"/>
        </w:r>
        <w:r w:rsidR="00A75B18">
          <w:rPr>
            <w:rFonts w:ascii="Times New Roman" w:eastAsia="Calibri" w:hAnsi="Times New Roman" w:cs="Times New Roman"/>
            <w:noProof/>
            <w:sz w:val="24"/>
            <w:szCs w:val="24"/>
            <w:lang w:val="en-US"/>
          </w:rPr>
          <w:t>Uchino, 2006</w:t>
        </w:r>
        <w:r w:rsidR="00A75B18">
          <w:rPr>
            <w:rFonts w:ascii="Times New Roman" w:eastAsia="Calibri" w:hAnsi="Times New Roman" w:cs="Times New Roman"/>
            <w:sz w:val="24"/>
            <w:szCs w:val="24"/>
            <w:lang w:val="en-US"/>
          </w:rPr>
          <w:fldChar w:fldCharType="end"/>
        </w:r>
      </w:hyperlink>
      <w:r w:rsidR="006C2132" w:rsidRPr="00BA790F">
        <w:rPr>
          <w:rFonts w:ascii="Times New Roman" w:eastAsia="Calibri" w:hAnsi="Times New Roman" w:cs="Times New Roman"/>
          <w:sz w:val="24"/>
          <w:szCs w:val="24"/>
        </w:rPr>
        <w:t xml:space="preserve">), </w:t>
      </w:r>
      <w:r w:rsidR="00B21356" w:rsidRPr="00BA790F">
        <w:rPr>
          <w:rFonts w:ascii="Times New Roman" w:eastAsia="Calibri" w:hAnsi="Times New Roman" w:cs="Times New Roman"/>
          <w:sz w:val="24"/>
          <w:szCs w:val="24"/>
        </w:rPr>
        <w:t xml:space="preserve">social </w:t>
      </w:r>
      <w:r w:rsidR="00EE1F8E" w:rsidRPr="00BA790F">
        <w:rPr>
          <w:rFonts w:ascii="Times New Roman" w:eastAsia="Calibri" w:hAnsi="Times New Roman" w:cs="Times New Roman"/>
          <w:sz w:val="24"/>
          <w:szCs w:val="24"/>
        </w:rPr>
        <w:t>interactions</w:t>
      </w:r>
      <w:r w:rsidR="00B21356" w:rsidRPr="00BA790F">
        <w:rPr>
          <w:rFonts w:ascii="Times New Roman" w:eastAsia="Calibri" w:hAnsi="Times New Roman" w:cs="Times New Roman"/>
          <w:sz w:val="24"/>
          <w:szCs w:val="24"/>
        </w:rPr>
        <w:t xml:space="preserve"> </w:t>
      </w:r>
      <w:r w:rsidR="006858E3" w:rsidRPr="00BA790F">
        <w:rPr>
          <w:rFonts w:ascii="Times New Roman" w:eastAsia="Calibri" w:hAnsi="Times New Roman" w:cs="Times New Roman"/>
          <w:sz w:val="24"/>
          <w:szCs w:val="24"/>
        </w:rPr>
        <w:t xml:space="preserve">– </w:t>
      </w:r>
      <w:r w:rsidR="00B21356" w:rsidRPr="00BA790F">
        <w:rPr>
          <w:rFonts w:ascii="Times New Roman" w:eastAsia="Calibri" w:hAnsi="Times New Roman" w:cs="Times New Roman"/>
          <w:sz w:val="24"/>
          <w:szCs w:val="24"/>
        </w:rPr>
        <w:t xml:space="preserve">in the face of a positive interaction history – </w:t>
      </w:r>
      <w:r w:rsidR="00EE1F8E" w:rsidRPr="00BA790F">
        <w:rPr>
          <w:rFonts w:ascii="Times New Roman" w:eastAsia="Calibri" w:hAnsi="Times New Roman" w:cs="Times New Roman"/>
          <w:sz w:val="24"/>
          <w:szCs w:val="24"/>
        </w:rPr>
        <w:t>may attenuate pain</w:t>
      </w:r>
      <w:r w:rsidR="00262C62">
        <w:rPr>
          <w:rFonts w:ascii="Times New Roman" w:eastAsia="Calibri" w:hAnsi="Times New Roman" w:cs="Times New Roman"/>
          <w:sz w:val="24"/>
          <w:szCs w:val="24"/>
        </w:rPr>
        <w:t>,</w:t>
      </w:r>
      <w:r w:rsidR="000F06E6">
        <w:rPr>
          <w:rFonts w:ascii="Times New Roman" w:eastAsia="Calibri" w:hAnsi="Times New Roman" w:cs="Times New Roman"/>
          <w:sz w:val="24"/>
          <w:szCs w:val="24"/>
        </w:rPr>
        <w:t xml:space="preserve"> </w:t>
      </w:r>
      <w:r w:rsidR="00AB4168">
        <w:rPr>
          <w:rFonts w:ascii="Times New Roman" w:eastAsia="Calibri" w:hAnsi="Times New Roman" w:cs="Times New Roman"/>
          <w:sz w:val="24"/>
          <w:szCs w:val="24"/>
        </w:rPr>
        <w:t xml:space="preserve"> as we review below. </w:t>
      </w:r>
    </w:p>
    <w:p w:rsidR="008D770E" w:rsidRDefault="008D770E" w:rsidP="008B4176">
      <w:pPr>
        <w:spacing w:after="0" w:line="360" w:lineRule="auto"/>
        <w:rPr>
          <w:rFonts w:ascii="Times New Roman" w:eastAsia="Calibri" w:hAnsi="Times New Roman" w:cs="Times New Roman"/>
          <w:sz w:val="24"/>
          <w:szCs w:val="24"/>
        </w:rPr>
      </w:pPr>
    </w:p>
    <w:p w:rsidR="008D770E" w:rsidRDefault="008D770E" w:rsidP="008B4176">
      <w:pPr>
        <w:autoSpaceDE w:val="0"/>
        <w:autoSpaceDN w:val="0"/>
        <w:adjustRightInd w:val="0"/>
        <w:spacing w:after="0" w:line="360" w:lineRule="auto"/>
        <w:rPr>
          <w:rFonts w:ascii="Times New Roman" w:eastAsia="PyvbtbAdvTT3713a231+20" w:hAnsi="Times New Roman" w:cs="Times New Roman"/>
          <w:color w:val="131413"/>
          <w:sz w:val="24"/>
          <w:szCs w:val="24"/>
        </w:rPr>
      </w:pPr>
      <w:r>
        <w:rPr>
          <w:rFonts w:ascii="Times New Roman" w:hAnsi="Times New Roman" w:cs="Times New Roman"/>
          <w:sz w:val="24"/>
          <w:szCs w:val="24"/>
        </w:rPr>
        <w:t>In</w:t>
      </w:r>
      <w:r w:rsidR="004341A1">
        <w:rPr>
          <w:rFonts w:ascii="Times New Roman" w:hAnsi="Times New Roman" w:cs="Times New Roman"/>
          <w:sz w:val="24"/>
          <w:szCs w:val="24"/>
        </w:rPr>
        <w:t>deed, in</w:t>
      </w:r>
      <w:r>
        <w:rPr>
          <w:rFonts w:ascii="Times New Roman" w:hAnsi="Times New Roman" w:cs="Times New Roman"/>
          <w:sz w:val="24"/>
          <w:szCs w:val="24"/>
        </w:rPr>
        <w:t xml:space="preserve"> reviewing the experimental literature into the social modulation of pain, s</w:t>
      </w:r>
      <w:r w:rsidRPr="00D13929">
        <w:rPr>
          <w:rFonts w:ascii="Times New Roman" w:hAnsi="Times New Roman" w:cs="Times New Roman"/>
          <w:sz w:val="24"/>
          <w:szCs w:val="24"/>
        </w:rPr>
        <w:t>tructured and unambiguously positive verbal interactions</w:t>
      </w:r>
      <w:r w:rsidR="000A5CB4">
        <w:rPr>
          <w:rFonts w:ascii="Times New Roman" w:hAnsi="Times New Roman" w:cs="Times New Roman"/>
          <w:sz w:val="24"/>
          <w:szCs w:val="24"/>
        </w:rPr>
        <w:t xml:space="preserve"> (2</w:t>
      </w:r>
      <w:r w:rsidR="000A5CB4" w:rsidRPr="000A5CB4">
        <w:rPr>
          <w:rFonts w:ascii="Times New Roman" w:hAnsi="Times New Roman" w:cs="Times New Roman"/>
          <w:sz w:val="24"/>
          <w:szCs w:val="24"/>
          <w:vertAlign w:val="superscript"/>
        </w:rPr>
        <w:t>nd</w:t>
      </w:r>
      <w:r w:rsidR="000A5CB4">
        <w:rPr>
          <w:rFonts w:ascii="Times New Roman" w:hAnsi="Times New Roman" w:cs="Times New Roman"/>
          <w:sz w:val="24"/>
          <w:szCs w:val="24"/>
        </w:rPr>
        <w:t xml:space="preserve"> person perspective)</w:t>
      </w:r>
      <w:r w:rsidR="00766504">
        <w:rPr>
          <w:rFonts w:ascii="Times New Roman" w:hAnsi="Times New Roman" w:cs="Times New Roman"/>
          <w:sz w:val="24"/>
          <w:szCs w:val="24"/>
        </w:rPr>
        <w:t xml:space="preserve"> were found to</w:t>
      </w:r>
      <w:r w:rsidRPr="00D13929">
        <w:rPr>
          <w:rFonts w:ascii="Times New Roman" w:hAnsi="Times New Roman" w:cs="Times New Roman"/>
          <w:sz w:val="24"/>
          <w:szCs w:val="24"/>
        </w:rPr>
        <w:t xml:space="preserve"> reduce</w:t>
      </w:r>
      <w:r w:rsidR="00766504">
        <w:rPr>
          <w:rFonts w:ascii="Times New Roman" w:hAnsi="Times New Roman" w:cs="Times New Roman"/>
          <w:sz w:val="24"/>
          <w:szCs w:val="24"/>
        </w:rPr>
        <w:t xml:space="preserve"> </w:t>
      </w:r>
      <w:r w:rsidRPr="00D13929">
        <w:rPr>
          <w:rFonts w:ascii="Times New Roman" w:hAnsi="Times New Roman" w:cs="Times New Roman"/>
          <w:sz w:val="24"/>
          <w:szCs w:val="24"/>
        </w:rPr>
        <w:t>pain</w:t>
      </w:r>
      <w:r>
        <w:rPr>
          <w:rFonts w:ascii="Times New Roman" w:hAnsi="Times New Roman" w:cs="Times New Roman"/>
          <w:sz w:val="24"/>
          <w:szCs w:val="24"/>
        </w:rPr>
        <w:t xml:space="preserve"> (</w:t>
      </w:r>
      <w:r w:rsidR="00766504">
        <w:rPr>
          <w:rFonts w:ascii="Times New Roman" w:hAnsi="Times New Roman" w:cs="Times New Roman"/>
          <w:sz w:val="24"/>
          <w:szCs w:val="24"/>
        </w:rPr>
        <w:t xml:space="preserve">see </w:t>
      </w:r>
      <w:hyperlink w:anchor="_ENREF_56" w:tooltip="Krahé, 2013 #657" w:history="1">
        <w:r w:rsidR="00A75B18">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&lt;EndNote&gt;&lt;Cite&gt;&lt;Author&gt;Krahé&lt;/Author&gt;&lt;Year&gt;2013&lt;/Year&gt;&lt;RecNum&gt;657&lt;/RecNum&gt;&lt;DisplayText&gt;Krahé et al., 2013&lt;/DisplayText&gt;&lt;record&gt;&lt;rec-number&gt;657&lt;/rec-number&gt;&lt;foreign-keys&gt;&lt;key app="EN" db-id="x5s9vwttze5ezcexppepfxvk5awv95aetfr5"&gt;657&lt;/key&gt;&lt;/foreign-keys&gt;&lt;ref-type name="Journal Article"&gt;17&lt;/ref-type&gt;&lt;contributors&gt;&lt;authors&gt;&lt;author&gt;Krahé,Charlotte&lt;/author&gt;&lt;author&gt;Springer,Anne&lt;/author&gt;&lt;author&gt;Weinman,John A.&lt;/author&gt;&lt;author&gt;Fotopoulou,Aikaterini&lt;/author&gt;&lt;/authors&gt;&lt;/contributors&gt;&lt;auth-address&gt;(Miss Charlotte Krahé,King&amp;apos;s College London,Department of Psychology, Institute of Psychiatry,London,United Kingdom,charlotte.krahe@kcl.ac.uk)&amp;#xD;(Dr Anne Springer,University of Potsdam,Department of Sport and Exercise Psychology,Potsdam,Germany,anne.springer@gmx.com)&amp;#xD;(Dr John A.Weinman,john.weinman@kcl.ac.uk)&amp;#xD;(Dr Aikaterini (Katerina) Fotopoulou,University College London,Research Department of Clinical, Educational and Health Psychology ,London,WC1E 6BT,United Kingdom,a.fotopoulou@ucl.ac.uk)&lt;/auth-address&gt;&lt;titles&gt;&lt;title&gt;The social modulation of pain: Others as predictive signals of salience – A systematic review&lt;/title&gt;&lt;secondary-title&gt;Frontiers in Human Neuroscience&lt;/secondary-title&gt;&lt;short-title&gt;Review: Social Modulation of Pain&lt;/short-title&gt;&lt;/titles&gt;&lt;periodical&gt;&lt;full-title&gt;Frontiers in Human Neuroscience&lt;/full-title&gt;&lt;/periodical&gt;&lt;pages&gt;386&lt;/pages&gt;&lt;volume&gt;7&lt;/volume&gt;&lt;keywords&gt;&lt;keyword&gt;Empathy,Pain,predictive coding,review,Attachment,social support,social modulation&lt;/keyword&gt;&lt;/keywords&gt;&lt;dates&gt;&lt;year&gt;2013&lt;/year&gt;&lt;pub-dates&gt;&lt;date&gt;2013-July-23&lt;/date&gt;&lt;/pub-dates&gt;&lt;/dates&gt;&lt;isbn&gt;1662-5161&lt;/isbn&gt;&lt;urls&gt;&lt;related-urls&gt;&lt;url&gt;http://www.frontiersin.org/Journal/Abstract.aspx?s=537&amp;amp;name=human_neuroscience&amp;amp;ART_DOI=10.3389/fnhum.2013.00386&lt;/url&gt;&lt;/related-urls&gt;&lt;/urls&gt;&lt;electronic-resource-num&gt;10.3389/fnhum.2013.00386&lt;/electronic-resource-num&gt;&lt;language&gt;English&lt;/language&gt;&lt;/record&gt;&lt;/Cite&gt;&lt;/EndNote&gt;</w:instrText>
        </w:r>
        <w:r w:rsidR="00A75B18">
          <w:rPr>
            <w:rFonts w:ascii="Times New Roman" w:hAnsi="Times New Roman" w:cs="Times New Roman"/>
            <w:sz w:val="24"/>
            <w:szCs w:val="24"/>
          </w:rPr>
          <w:fldChar w:fldCharType="separate"/>
        </w:r>
        <w:r w:rsidR="00A75B18">
          <w:rPr>
            <w:rFonts w:ascii="Times New Roman" w:hAnsi="Times New Roman" w:cs="Times New Roman"/>
            <w:noProof/>
            <w:sz w:val="24"/>
            <w:szCs w:val="24"/>
          </w:rPr>
          <w:t>Krahé et al., 2013</w:t>
        </w:r>
        <w:r w:rsidR="00A75B18">
          <w:rPr>
            <w:rFonts w:ascii="Times New Roman" w:hAnsi="Times New Roman" w:cs="Times New Roman"/>
            <w:sz w:val="24"/>
            <w:szCs w:val="24"/>
          </w:rPr>
          <w:fldChar w:fldCharType="end"/>
        </w:r>
      </w:hyperlink>
      <w:r w:rsidR="00EE1E23">
        <w:rPr>
          <w:rFonts w:ascii="Times New Roman" w:hAnsi="Times New Roman" w:cs="Times New Roman"/>
          <w:sz w:val="24"/>
          <w:szCs w:val="24"/>
        </w:rPr>
        <w:t>)</w:t>
      </w:r>
      <w:r w:rsidRPr="00D13929">
        <w:rPr>
          <w:rFonts w:ascii="Times New Roman" w:hAnsi="Times New Roman" w:cs="Times New Roman"/>
          <w:sz w:val="24"/>
          <w:szCs w:val="24"/>
        </w:rPr>
        <w:t xml:space="preserve">. </w:t>
      </w:r>
      <w:r w:rsidR="00DF0876">
        <w:rPr>
          <w:rFonts w:ascii="Times New Roman" w:hAnsi="Times New Roman" w:cs="Times New Roman"/>
          <w:sz w:val="24"/>
          <w:szCs w:val="24"/>
        </w:rPr>
        <w:t xml:space="preserve">For example, </w:t>
      </w:r>
      <w:r w:rsidRPr="00D13929">
        <w:rPr>
          <w:rFonts w:ascii="Times New Roman" w:hAnsi="Times New Roman" w:cs="Times New Roman"/>
          <w:sz w:val="24"/>
          <w:szCs w:val="24"/>
        </w:rPr>
        <w:t>verbal support from a research confederate</w:t>
      </w:r>
      <w:r>
        <w:rPr>
          <w:rFonts w:ascii="Times New Roman" w:hAnsi="Times New Roman" w:cs="Times New Roman"/>
          <w:sz w:val="24"/>
          <w:szCs w:val="24"/>
        </w:rPr>
        <w:t xml:space="preserve"> present during an icy water (coldpressor) task</w:t>
      </w:r>
      <w:r w:rsidRPr="00D13929">
        <w:rPr>
          <w:rFonts w:ascii="Times New Roman" w:hAnsi="Times New Roman" w:cs="Times New Roman"/>
          <w:sz w:val="24"/>
          <w:szCs w:val="24"/>
        </w:rPr>
        <w:t>, such as “You’re doing great!” or “Remember you’re not alone”</w:t>
      </w:r>
      <w:r w:rsidR="00975613">
        <w:rPr>
          <w:rFonts w:ascii="Times New Roman" w:hAnsi="Times New Roman" w:cs="Times New Roman"/>
          <w:sz w:val="24"/>
          <w:szCs w:val="24"/>
        </w:rPr>
        <w:t>,</w:t>
      </w:r>
      <w:r>
        <w:rPr>
          <w:rFonts w:ascii="Times New Roman" w:hAnsi="Times New Roman" w:cs="Times New Roman"/>
          <w:sz w:val="24"/>
          <w:szCs w:val="24"/>
        </w:rPr>
        <w:t xml:space="preserve"> </w:t>
      </w:r>
      <w:r w:rsidR="00DF0876">
        <w:rPr>
          <w:rFonts w:ascii="Times New Roman" w:hAnsi="Times New Roman" w:cs="Times New Roman"/>
          <w:sz w:val="24"/>
          <w:szCs w:val="24"/>
        </w:rPr>
        <w:t xml:space="preserve">attenuated </w:t>
      </w:r>
      <w:r>
        <w:rPr>
          <w:rFonts w:ascii="Times New Roman" w:hAnsi="Times New Roman" w:cs="Times New Roman"/>
          <w:sz w:val="24"/>
          <w:szCs w:val="24"/>
        </w:rPr>
        <w:t xml:space="preserve">participants’ </w:t>
      </w:r>
      <w:r w:rsidRPr="00D13929">
        <w:rPr>
          <w:rFonts w:ascii="Times New Roman" w:hAnsi="Times New Roman" w:cs="Times New Roman"/>
          <w:sz w:val="24"/>
          <w:szCs w:val="24"/>
        </w:rPr>
        <w:t xml:space="preserve">subjective pain ratings as well as physiological markers of </w:t>
      </w:r>
      <w:r w:rsidRPr="00022FA0">
        <w:rPr>
          <w:rFonts w:ascii="Times New Roman" w:eastAsia="PyvbtbAdvTT3713a231+20" w:hAnsi="Times New Roman" w:cs="Times New Roman"/>
          <w:color w:val="131413"/>
          <w:sz w:val="24"/>
          <w:szCs w:val="24"/>
        </w:rPr>
        <w:t xml:space="preserve">stress, such as blood </w:t>
      </w:r>
      <w:r w:rsidRPr="00E86E91">
        <w:rPr>
          <w:rFonts w:ascii="Times New Roman" w:eastAsia="PyvbtbAdvTT3713a231+20" w:hAnsi="Times New Roman" w:cs="Times New Roman"/>
          <w:color w:val="131413"/>
          <w:sz w:val="24"/>
          <w:szCs w:val="24"/>
        </w:rPr>
        <w:t>pressure, heart rate</w:t>
      </w:r>
      <w:r w:rsidR="00975613" w:rsidRPr="00E86E91">
        <w:rPr>
          <w:rFonts w:ascii="Times New Roman" w:eastAsia="PyvbtbAdvTT3713a231+20" w:hAnsi="Times New Roman" w:cs="Times New Roman"/>
          <w:color w:val="131413"/>
          <w:sz w:val="24"/>
          <w:szCs w:val="24"/>
        </w:rPr>
        <w:t>,</w:t>
      </w:r>
      <w:r w:rsidRPr="00E86E91">
        <w:rPr>
          <w:rFonts w:ascii="Times New Roman" w:eastAsia="PyvbtbAdvTT3713a231+20" w:hAnsi="Times New Roman" w:cs="Times New Roman"/>
          <w:color w:val="131413"/>
          <w:sz w:val="24"/>
          <w:szCs w:val="24"/>
        </w:rPr>
        <w:t xml:space="preserve"> and cortisol reactivity compared to </w:t>
      </w:r>
      <w:r w:rsidR="00AC1DDA" w:rsidRPr="00E86E91">
        <w:rPr>
          <w:rFonts w:ascii="Times New Roman" w:eastAsia="PyvbtbAdvTT3713a231+20" w:hAnsi="Times New Roman" w:cs="Times New Roman"/>
          <w:color w:val="131413"/>
          <w:sz w:val="24"/>
          <w:szCs w:val="24"/>
        </w:rPr>
        <w:t xml:space="preserve">the mere </w:t>
      </w:r>
      <w:r w:rsidRPr="00E86E91">
        <w:rPr>
          <w:rFonts w:ascii="Times New Roman" w:eastAsia="PyvbtbAdvTT3713a231+20" w:hAnsi="Times New Roman" w:cs="Times New Roman"/>
          <w:color w:val="131413"/>
          <w:sz w:val="24"/>
          <w:szCs w:val="24"/>
        </w:rPr>
        <w:t>presence</w:t>
      </w:r>
      <w:r w:rsidR="00AC1DDA" w:rsidRPr="00E86E91">
        <w:rPr>
          <w:rFonts w:ascii="Times New Roman" w:eastAsia="PyvbtbAdvTT3713a231+20" w:hAnsi="Times New Roman" w:cs="Times New Roman"/>
          <w:color w:val="131413"/>
          <w:sz w:val="24"/>
          <w:szCs w:val="24"/>
        </w:rPr>
        <w:t xml:space="preserve"> of the confederate</w:t>
      </w:r>
      <w:r w:rsidRPr="00E86E91">
        <w:rPr>
          <w:rFonts w:ascii="Times New Roman" w:eastAsia="PyvbtbAdvTT3713a231+20" w:hAnsi="Times New Roman" w:cs="Times New Roman"/>
          <w:color w:val="131413"/>
          <w:sz w:val="24"/>
          <w:szCs w:val="24"/>
        </w:rPr>
        <w:t xml:space="preserve"> and </w:t>
      </w:r>
      <w:r w:rsidR="00975613" w:rsidRPr="00E86E91">
        <w:rPr>
          <w:rFonts w:ascii="Times New Roman" w:eastAsia="PyvbtbAdvTT3713a231+20" w:hAnsi="Times New Roman" w:cs="Times New Roman"/>
          <w:color w:val="131413"/>
          <w:sz w:val="24"/>
          <w:szCs w:val="24"/>
        </w:rPr>
        <w:t xml:space="preserve">a </w:t>
      </w:r>
      <w:r w:rsidRPr="00E86E91">
        <w:rPr>
          <w:rFonts w:ascii="Times New Roman" w:eastAsia="PyvbtbAdvTT3713a231+20" w:hAnsi="Times New Roman" w:cs="Times New Roman"/>
          <w:color w:val="131413"/>
          <w:sz w:val="24"/>
          <w:szCs w:val="24"/>
        </w:rPr>
        <w:t xml:space="preserve">no interaction </w:t>
      </w:r>
      <w:r w:rsidR="00975613" w:rsidRPr="00E86E91">
        <w:rPr>
          <w:rFonts w:ascii="Times New Roman" w:eastAsia="PyvbtbAdvTT3713a231+20" w:hAnsi="Times New Roman" w:cs="Times New Roman"/>
          <w:color w:val="131413"/>
          <w:sz w:val="24"/>
          <w:szCs w:val="24"/>
        </w:rPr>
        <w:t xml:space="preserve">control </w:t>
      </w:r>
      <w:r w:rsidRPr="00E86E91">
        <w:rPr>
          <w:rFonts w:ascii="Times New Roman" w:eastAsia="PyvbtbAdvTT3713a231+20" w:hAnsi="Times New Roman" w:cs="Times New Roman"/>
          <w:color w:val="131413"/>
          <w:sz w:val="24"/>
          <w:szCs w:val="24"/>
        </w:rPr>
        <w:t>condition (</w:t>
      </w:r>
      <w:hyperlink w:anchor="_ENREF_90" w:tooltip="Roberts, 2015 #940" w:history="1">
        <w:r w:rsidR="00A75B18" w:rsidRPr="00E86E91">
          <w:rPr>
            <w:rFonts w:ascii="Times New Roman" w:eastAsia="PyvbtbAdvTT3713a231+20" w:hAnsi="Times New Roman" w:cs="Times New Roman"/>
            <w:color w:val="131413"/>
            <w:sz w:val="24"/>
            <w:szCs w:val="24"/>
          </w:rPr>
          <w:fldChar w:fldCharType="begin"/>
        </w:r>
        <w:r w:rsidR="00A75B18" w:rsidRPr="00E86E91">
          <w:rPr>
            <w:rFonts w:ascii="Times New Roman" w:eastAsia="PyvbtbAdvTT3713a231+20" w:hAnsi="Times New Roman" w:cs="Times New Roman"/>
            <w:color w:val="131413"/>
            <w:sz w:val="24"/>
            <w:szCs w:val="24"/>
          </w:rPr>
          <w:instrText xml:space="preserve"> ADDIN EN.CITE &lt;EndNote&gt;&lt;Cite&gt;&lt;Author&gt;Roberts&lt;/Author&gt;&lt;Year&gt;2015&lt;/Year&gt;&lt;RecNum&gt;940&lt;/RecNum&gt;&lt;DisplayText&gt;Roberts, Klatzkin, &amp;amp; Mechlin, 2015&lt;/DisplayText&gt;&lt;record&gt;&lt;rec-number&gt;940&lt;/rec-number&gt;&lt;foreign-keys&gt;&lt;key app="EN" db-id="x5s9vwttze5ezcexppepfxvk5awv95aetfr5"&gt;940&lt;/key&gt;&lt;/foreign-keys&gt;&lt;ref-type name="Journal Article"&gt;17&lt;/ref-type&gt;&lt;contributors&gt;&lt;authors&gt;&lt;author&gt;Roberts, MatthewH&lt;/author&gt;&lt;author&gt;Klatzkin, RebeccaR&lt;/author&gt;&lt;author&gt;Mechlin, Beth&lt;/author&gt;&lt;/authors&gt;&lt;/contributors&gt;&lt;titles&gt;&lt;title&gt;Social Support Attenuates Physiological Stress Responses and Experimental Pain Sensitivity to Cold Pressor Pain&lt;/title&gt;&lt;secondary-title&gt;Annals of Behavioral Medicine&lt;/secondary-title&gt;&lt;alt-title&gt;ann. behav. med.&lt;/alt-title&gt;&lt;/titles&gt;&lt;periodical&gt;&lt;full-title&gt;Annals of Behavioral Medicine&lt;/full-title&gt;&lt;abbr-1&gt;ann. behav. med.&lt;/abbr-1&gt;&lt;/periodical&gt;&lt;alt-periodical&gt;&lt;full-title&gt;Annals of Behavioral Medicine&lt;/full-title&gt;&lt;abbr-1&gt;ann. behav. med.&lt;/abbr-1&gt;&lt;/alt-periodical&gt;&lt;pages&gt;1-13&lt;/pages&gt;&lt;keywords&gt;&lt;keyword&gt;Social support&lt;/keyword&gt;&lt;keyword&gt;Pain&lt;/keyword&gt;&lt;keyword&gt;Stress&lt;/keyword&gt;&lt;keyword&gt;Cardiovascular&lt;/keyword&gt;&lt;keyword&gt;Cortisol&lt;/keyword&gt;&lt;/keywords&gt;&lt;dates&gt;&lt;year&gt;2015&lt;/year&gt;&lt;pub-dates&gt;&lt;date&gt;2015/01/27&lt;/date&gt;&lt;/pub-dates&gt;&lt;/dates&gt;&lt;publisher&gt;Springer US&lt;/publisher&gt;&lt;isbn&gt;0883-6612&lt;/isbn&gt;&lt;urls&gt;&lt;related-urls&gt;&lt;url&gt;http://dx.doi.org/10.1007/s12160-015-9686-3&lt;/url&gt;&lt;/related-urls&gt;&lt;/urls&gt;&lt;electronic-resource-num&gt;10.1007/s12160-015-9686-3&lt;/electronic-resource-num&gt;&lt;language&gt;English&lt;/language&gt;&lt;/record&gt;&lt;/Cite&gt;&lt;/EndNote&gt;</w:instrText>
        </w:r>
        <w:r w:rsidR="00A75B18" w:rsidRPr="00E86E91">
          <w:rPr>
            <w:rFonts w:ascii="Times New Roman" w:eastAsia="PyvbtbAdvTT3713a231+20" w:hAnsi="Times New Roman" w:cs="Times New Roman"/>
            <w:color w:val="131413"/>
            <w:sz w:val="24"/>
            <w:szCs w:val="24"/>
          </w:rPr>
          <w:fldChar w:fldCharType="separate"/>
        </w:r>
        <w:r w:rsidR="00A75B18" w:rsidRPr="00E86E91">
          <w:rPr>
            <w:rFonts w:ascii="Times New Roman" w:eastAsia="PyvbtbAdvTT3713a231+20" w:hAnsi="Times New Roman" w:cs="Times New Roman"/>
            <w:noProof/>
            <w:color w:val="131413"/>
            <w:sz w:val="24"/>
            <w:szCs w:val="24"/>
          </w:rPr>
          <w:t>Roberts, Klatzkin, &amp; Mechlin, 2015</w:t>
        </w:r>
        <w:r w:rsidR="00A75B18" w:rsidRPr="00E86E91">
          <w:rPr>
            <w:rFonts w:ascii="Times New Roman" w:eastAsia="PyvbtbAdvTT3713a231+20" w:hAnsi="Times New Roman" w:cs="Times New Roman"/>
            <w:color w:val="131413"/>
            <w:sz w:val="24"/>
            <w:szCs w:val="24"/>
          </w:rPr>
          <w:fldChar w:fldCharType="end"/>
        </w:r>
      </w:hyperlink>
      <w:r w:rsidRPr="00E86E91">
        <w:rPr>
          <w:rFonts w:ascii="Times New Roman" w:eastAsia="PyvbtbAdvTT3713a231+20" w:hAnsi="Times New Roman" w:cs="Times New Roman"/>
          <w:color w:val="131413"/>
          <w:sz w:val="24"/>
          <w:szCs w:val="24"/>
        </w:rPr>
        <w:t xml:space="preserve">, p. 560). </w:t>
      </w:r>
      <w:r w:rsidR="008A6785" w:rsidRPr="00E86E91">
        <w:rPr>
          <w:rFonts w:ascii="Times New Roman" w:eastAsia="PyvbtbAdvTT3713a231+20" w:hAnsi="Times New Roman" w:cs="Times New Roman"/>
          <w:color w:val="131413"/>
          <w:sz w:val="24"/>
          <w:szCs w:val="24"/>
        </w:rPr>
        <w:t>In addition</w:t>
      </w:r>
      <w:r w:rsidR="00C37EE2" w:rsidRPr="00E86E91">
        <w:rPr>
          <w:rFonts w:ascii="Times New Roman" w:eastAsia="PyvbtbAdvTT3713a231+20" w:hAnsi="Times New Roman" w:cs="Times New Roman"/>
          <w:color w:val="131413"/>
          <w:sz w:val="24"/>
          <w:szCs w:val="24"/>
        </w:rPr>
        <w:t xml:space="preserve"> – though without a verbal interaction –</w:t>
      </w:r>
      <w:r w:rsidR="008A6785" w:rsidRPr="00E86E91">
        <w:rPr>
          <w:rFonts w:ascii="Times New Roman" w:eastAsia="PyvbtbAdvTT3713a231+20" w:hAnsi="Times New Roman" w:cs="Times New Roman"/>
          <w:color w:val="131413"/>
          <w:sz w:val="24"/>
          <w:szCs w:val="24"/>
        </w:rPr>
        <w:t xml:space="preserve"> holding one’s romantic partner’s hand (vs</w:t>
      </w:r>
      <w:r w:rsidR="00C72790" w:rsidRPr="00E86E91">
        <w:rPr>
          <w:rFonts w:ascii="Times New Roman" w:eastAsia="PyvbtbAdvTT3713a231+20" w:hAnsi="Times New Roman" w:cs="Times New Roman"/>
          <w:color w:val="131413"/>
          <w:sz w:val="24"/>
          <w:szCs w:val="24"/>
        </w:rPr>
        <w:t>.</w:t>
      </w:r>
      <w:r w:rsidR="008A6785" w:rsidRPr="00E86E91">
        <w:rPr>
          <w:rFonts w:ascii="Times New Roman" w:eastAsia="PyvbtbAdvTT3713a231+20" w:hAnsi="Times New Roman" w:cs="Times New Roman"/>
          <w:color w:val="131413"/>
          <w:sz w:val="24"/>
          <w:szCs w:val="24"/>
        </w:rPr>
        <w:t xml:space="preserve"> holding a stranger’s hand or</w:t>
      </w:r>
      <w:r w:rsidR="005F7350" w:rsidRPr="00E86E91">
        <w:rPr>
          <w:rFonts w:ascii="Times New Roman" w:eastAsia="PyvbtbAdvTT3713a231+20" w:hAnsi="Times New Roman" w:cs="Times New Roman"/>
          <w:color w:val="131413"/>
          <w:sz w:val="24"/>
          <w:szCs w:val="24"/>
        </w:rPr>
        <w:t xml:space="preserve"> an object/</w:t>
      </w:r>
      <w:r w:rsidR="008A6785" w:rsidRPr="00E86E91">
        <w:rPr>
          <w:rFonts w:ascii="Times New Roman" w:eastAsia="PyvbtbAdvTT3713a231+20" w:hAnsi="Times New Roman" w:cs="Times New Roman"/>
          <w:color w:val="131413"/>
          <w:sz w:val="24"/>
          <w:szCs w:val="24"/>
        </w:rPr>
        <w:t>no hand) reduced pain (</w:t>
      </w:r>
      <w:hyperlink w:anchor="_ENREF_70" w:tooltip="Master, 2009 #112" w:history="1">
        <w:r w:rsidR="00A75B18" w:rsidRPr="00E86E91">
          <w:rPr>
            <w:rFonts w:ascii="Times New Roman" w:eastAsia="PyvbtbAdvTT3713a231+20" w:hAnsi="Times New Roman" w:cs="Times New Roman"/>
            <w:color w:val="131413"/>
            <w:sz w:val="24"/>
            <w:szCs w:val="24"/>
          </w:rPr>
          <w:fldChar w:fldCharType="begin"/>
        </w:r>
        <w:r w:rsidR="00A75B18">
          <w:rPr>
            <w:rFonts w:ascii="Times New Roman" w:eastAsia="PyvbtbAdvTT3713a231+20" w:hAnsi="Times New Roman" w:cs="Times New Roman"/>
            <w:color w:val="131413"/>
            <w:sz w:val="24"/>
            <w:szCs w:val="24"/>
          </w:rPr>
          <w:instrText xml:space="preserve"> ADDIN EN.CITE &lt;EndNote&gt;&lt;Cite&gt;&lt;Author&gt;Master&lt;/Author&gt;&lt;Year&gt;2009&lt;/Year&gt;&lt;RecNum&gt;112&lt;/RecNum&gt;&lt;DisplayText&gt;Master et al., 2009&lt;/DisplayText&gt;&lt;record&gt;&lt;rec-number&gt;112&lt;/rec-number&gt;&lt;foreign-keys&gt;&lt;key app="EN" db-id="x5s9vwttze5ezcexppepfxvk5awv95aetfr5"&gt;112&lt;/key&gt;&lt;/foreign-keys&gt;&lt;ref-type name="Journal Article"&gt;17&lt;/ref-type&gt;&lt;contributors&gt;&lt;authors&gt;&lt;author&gt;Master, Sarah L.&lt;/author&gt;&lt;author&gt;Eisenberger, Naomi I.&lt;/author&gt;&lt;author&gt;Taylor, Shelley E.&lt;/author&gt;&lt;author&gt;Naliboff, Bruce D.&lt;/author&gt;&lt;author&gt;Shirinyan, David&lt;/author&gt;&lt;author&gt;Lieberman, Matthew D.&lt;/author&gt;&lt;/authors&gt;&lt;/contributors&gt;&lt;titles&gt;&lt;title&gt;A picture&amp;apos;s worth&lt;/title&gt;&lt;secondary-title&gt;Psychological Science&lt;/secondary-title&gt;&lt;/titles&gt;&lt;periodical&gt;&lt;full-title&gt;Psychological Science&lt;/full-title&gt;&lt;/periodical&gt;&lt;pages&gt;1316-1318&lt;/pages&gt;&lt;volume&gt;20&lt;/volume&gt;&lt;number&gt;11&lt;/number&gt;&lt;dates&gt;&lt;year&gt;2009&lt;/year&gt;&lt;pub-dates&gt;&lt;date&gt;November 1, 2009&lt;/date&gt;&lt;/pub-dates&gt;&lt;/dates&gt;&lt;urls&gt;&lt;related-urls&gt;&lt;url&gt;http://pss.sagepub.com/content/20/11/1316.short&lt;/url&gt;&lt;/related-urls&gt;&lt;/urls&gt;&lt;electronic-resource-num&gt;10.1111/j.1467-9280.2009.02444.x&lt;/electronic-resource-num&gt;&lt;/record&gt;&lt;/Cite&gt;&lt;/EndNote&gt;</w:instrText>
        </w:r>
        <w:r w:rsidR="00A75B18" w:rsidRPr="00E86E91">
          <w:rPr>
            <w:rFonts w:ascii="Times New Roman" w:eastAsia="PyvbtbAdvTT3713a231+20" w:hAnsi="Times New Roman" w:cs="Times New Roman"/>
            <w:color w:val="131413"/>
            <w:sz w:val="24"/>
            <w:szCs w:val="24"/>
          </w:rPr>
          <w:fldChar w:fldCharType="separate"/>
        </w:r>
        <w:r w:rsidR="00A75B18">
          <w:rPr>
            <w:rFonts w:ascii="Times New Roman" w:eastAsia="PyvbtbAdvTT3713a231+20" w:hAnsi="Times New Roman" w:cs="Times New Roman"/>
            <w:noProof/>
            <w:color w:val="131413"/>
            <w:sz w:val="24"/>
            <w:szCs w:val="24"/>
          </w:rPr>
          <w:t>Master et al., 2009</w:t>
        </w:r>
        <w:r w:rsidR="00A75B18" w:rsidRPr="00E86E91">
          <w:rPr>
            <w:rFonts w:ascii="Times New Roman" w:eastAsia="PyvbtbAdvTT3713a231+20" w:hAnsi="Times New Roman" w:cs="Times New Roman"/>
            <w:color w:val="131413"/>
            <w:sz w:val="24"/>
            <w:szCs w:val="24"/>
          </w:rPr>
          <w:fldChar w:fldCharType="end"/>
        </w:r>
      </w:hyperlink>
      <w:r w:rsidR="00BF0037" w:rsidRPr="00E86E91">
        <w:rPr>
          <w:rFonts w:ascii="Times New Roman" w:eastAsia="PyvbtbAdvTT3713a231+20" w:hAnsi="Times New Roman" w:cs="Times New Roman"/>
          <w:color w:val="131413"/>
          <w:sz w:val="24"/>
          <w:szCs w:val="24"/>
        </w:rPr>
        <w:t xml:space="preserve">), with </w:t>
      </w:r>
      <w:r w:rsidR="00FC17C2" w:rsidRPr="00E86E91">
        <w:rPr>
          <w:rFonts w:ascii="Times New Roman" w:eastAsia="PyvbtbAdvTT3713a231+20" w:hAnsi="Times New Roman" w:cs="Times New Roman"/>
          <w:color w:val="131413"/>
          <w:sz w:val="24"/>
          <w:szCs w:val="24"/>
        </w:rPr>
        <w:t>higher</w:t>
      </w:r>
      <w:r w:rsidR="00EA3755" w:rsidRPr="00E86E91">
        <w:rPr>
          <w:rFonts w:ascii="Times New Roman" w:eastAsia="PyvbtbAdvTT3713a231+20" w:hAnsi="Times New Roman" w:cs="Times New Roman"/>
          <w:color w:val="131413"/>
          <w:sz w:val="24"/>
          <w:szCs w:val="24"/>
        </w:rPr>
        <w:t xml:space="preserve"> </w:t>
      </w:r>
      <w:r w:rsidR="00FC17C2" w:rsidRPr="00E86E91">
        <w:rPr>
          <w:rFonts w:ascii="Times New Roman" w:eastAsia="PyvbtbAdvTT3713a231+20" w:hAnsi="Times New Roman" w:cs="Times New Roman"/>
          <w:color w:val="131413"/>
          <w:sz w:val="24"/>
          <w:szCs w:val="24"/>
        </w:rPr>
        <w:t>trait empathy of the partner</w:t>
      </w:r>
      <w:r w:rsidR="00BF0037" w:rsidRPr="00E86E91">
        <w:rPr>
          <w:rFonts w:ascii="Times New Roman" w:eastAsia="PyvbtbAdvTT3713a231+20" w:hAnsi="Times New Roman" w:cs="Times New Roman"/>
          <w:color w:val="131413"/>
          <w:sz w:val="24"/>
          <w:szCs w:val="24"/>
        </w:rPr>
        <w:t xml:space="preserve"> associated with greater pain reduction </w:t>
      </w:r>
      <w:r w:rsidR="00C84D42" w:rsidRPr="00E86E91">
        <w:rPr>
          <w:rFonts w:ascii="Times New Roman" w:eastAsia="PyvbtbAdvTT3713a231+20" w:hAnsi="Times New Roman" w:cs="Times New Roman"/>
          <w:color w:val="131413"/>
          <w:sz w:val="24"/>
          <w:szCs w:val="24"/>
        </w:rPr>
        <w:t xml:space="preserve">in the person in pain </w:t>
      </w:r>
      <w:r w:rsidR="00BF0037" w:rsidRPr="00E86E91">
        <w:rPr>
          <w:rFonts w:ascii="Times New Roman" w:eastAsia="PyvbtbAdvTT3713a231+20" w:hAnsi="Times New Roman" w:cs="Times New Roman"/>
          <w:color w:val="131413"/>
          <w:sz w:val="24"/>
          <w:szCs w:val="24"/>
        </w:rPr>
        <w:t>(</w:t>
      </w:r>
      <w:hyperlink w:anchor="_ENREF_38" w:tooltip="Goldstein, 2016 #1026" w:history="1">
        <w:r w:rsidR="00A75B18" w:rsidRPr="00E86E91">
          <w:rPr>
            <w:rFonts w:ascii="Times New Roman" w:eastAsia="PyvbtbAdvTT3713a231+20" w:hAnsi="Times New Roman" w:cs="Times New Roman"/>
            <w:color w:val="131413"/>
            <w:sz w:val="24"/>
            <w:szCs w:val="24"/>
          </w:rPr>
          <w:fldChar w:fldCharType="begin"/>
        </w:r>
        <w:r w:rsidR="00A75B18" w:rsidRPr="00E86E91">
          <w:rPr>
            <w:rFonts w:ascii="Times New Roman" w:eastAsia="PyvbtbAdvTT3713a231+20" w:hAnsi="Times New Roman" w:cs="Times New Roman"/>
            <w:color w:val="131413"/>
            <w:sz w:val="24"/>
            <w:szCs w:val="24"/>
          </w:rPr>
          <w:instrText xml:space="preserve"> ADDIN EN.CITE &lt;EndNote&gt;&lt;Cite&gt;&lt;Author&gt;Goldstein&lt;/Author&gt;&lt;Year&gt;2016&lt;/Year&gt;&lt;RecNum&gt;1026&lt;/RecNum&gt;&lt;DisplayText&gt;Goldstein, Shamay-Tsoory, Yellinek, &amp;amp; Weissman-Fogel, 2016&lt;/DisplayText&gt;&lt;record&gt;&lt;rec-number&gt;1026&lt;/rec-number&gt;&lt;foreign-keys&gt;&lt;key app="EN" db-id="x5s9vwttze5ezcexppepfxvk5awv95aetfr5"&gt;1026&lt;/key&gt;&lt;/foreign-keys&gt;&lt;ref-type name="Journal Article"&gt;17&lt;/ref-type&gt;&lt;contributors&gt;&lt;authors&gt;&lt;author&gt;Goldstein, Pavel&lt;/author&gt;&lt;author&gt;Shamay-Tsoory, Simone G&lt;/author&gt;&lt;author&gt;Yellinek, Shahar&lt;/author&gt;&lt;author&gt;Weissman-Fogel, Irit&lt;/author&gt;&lt;/authors&gt;&lt;/contributors&gt;&lt;titles&gt;&lt;title&gt;Empathy Predicts an Experimental Pain Reduction During Touch&lt;/title&gt;&lt;secondary-title&gt;The Journal of Pain&lt;/secondary-title&gt;&lt;/titles&gt;&lt;periodical&gt;&lt;full-title&gt;The Journal of Pain&lt;/full-title&gt;&lt;/periodical&gt;&lt;dates&gt;&lt;year&gt;2016&lt;/year&gt;&lt;/dates&gt;&lt;isbn&gt;1526-5900&lt;/isbn&gt;&lt;urls&gt;&lt;/urls&gt;&lt;/record&gt;&lt;/Cite&gt;&lt;/EndNote&gt;</w:instrText>
        </w:r>
        <w:r w:rsidR="00A75B18" w:rsidRPr="00E86E91">
          <w:rPr>
            <w:rFonts w:ascii="Times New Roman" w:eastAsia="PyvbtbAdvTT3713a231+20" w:hAnsi="Times New Roman" w:cs="Times New Roman"/>
            <w:color w:val="131413"/>
            <w:sz w:val="24"/>
            <w:szCs w:val="24"/>
          </w:rPr>
          <w:fldChar w:fldCharType="separate"/>
        </w:r>
        <w:r w:rsidR="00A75B18" w:rsidRPr="00E86E91">
          <w:rPr>
            <w:rFonts w:ascii="Times New Roman" w:eastAsia="PyvbtbAdvTT3713a231+20" w:hAnsi="Times New Roman" w:cs="Times New Roman"/>
            <w:noProof/>
            <w:color w:val="131413"/>
            <w:sz w:val="24"/>
            <w:szCs w:val="24"/>
          </w:rPr>
          <w:t>Goldstein, Shamay-Tsoory, Yellinek, &amp; Weissman-Fogel, 2016</w:t>
        </w:r>
        <w:r w:rsidR="00A75B18" w:rsidRPr="00E86E91">
          <w:rPr>
            <w:rFonts w:ascii="Times New Roman" w:eastAsia="PyvbtbAdvTT3713a231+20" w:hAnsi="Times New Roman" w:cs="Times New Roman"/>
            <w:color w:val="131413"/>
            <w:sz w:val="24"/>
            <w:szCs w:val="24"/>
          </w:rPr>
          <w:fldChar w:fldCharType="end"/>
        </w:r>
      </w:hyperlink>
      <w:r w:rsidR="0000754C" w:rsidRPr="00E86E91">
        <w:rPr>
          <w:rFonts w:ascii="Times New Roman" w:eastAsia="PyvbtbAdvTT3713a231+20" w:hAnsi="Times New Roman" w:cs="Times New Roman"/>
          <w:color w:val="131413"/>
          <w:sz w:val="24"/>
          <w:szCs w:val="24"/>
        </w:rPr>
        <w:t>).</w:t>
      </w:r>
      <w:r w:rsidR="00C37EE2" w:rsidRPr="00E86E91">
        <w:rPr>
          <w:rFonts w:ascii="Times New Roman" w:eastAsia="PyvbtbAdvTT3713a231+20" w:hAnsi="Times New Roman" w:cs="Times New Roman"/>
          <w:color w:val="131413"/>
          <w:sz w:val="24"/>
          <w:szCs w:val="24"/>
        </w:rPr>
        <w:t xml:space="preserve"> </w:t>
      </w:r>
      <w:r w:rsidR="005F1442" w:rsidRPr="00E86E91">
        <w:rPr>
          <w:rFonts w:ascii="Times New Roman" w:eastAsia="PyvbtbAdvTT3713a231+20" w:hAnsi="Times New Roman" w:cs="Times New Roman"/>
          <w:color w:val="131413"/>
          <w:sz w:val="24"/>
          <w:szCs w:val="24"/>
        </w:rPr>
        <w:t>Drawing on these</w:t>
      </w:r>
      <w:r w:rsidR="005F1442">
        <w:rPr>
          <w:rFonts w:ascii="Times New Roman" w:eastAsia="PyvbtbAdvTT3713a231+20" w:hAnsi="Times New Roman" w:cs="Times New Roman"/>
          <w:color w:val="131413"/>
          <w:sz w:val="24"/>
          <w:szCs w:val="24"/>
        </w:rPr>
        <w:t xml:space="preserve"> findings, </w:t>
      </w:r>
      <w:r w:rsidR="00D736F1">
        <w:rPr>
          <w:rFonts w:ascii="Times New Roman" w:eastAsia="PyvbtbAdvTT3713a231+20" w:hAnsi="Times New Roman" w:cs="Times New Roman"/>
          <w:color w:val="131413"/>
          <w:sz w:val="24"/>
          <w:szCs w:val="24"/>
        </w:rPr>
        <w:t xml:space="preserve">we put forward that clearly </w:t>
      </w:r>
      <w:r w:rsidR="00ED5476">
        <w:rPr>
          <w:rFonts w:ascii="Times New Roman" w:eastAsia="PyvbtbAdvTT3713a231+20" w:hAnsi="Times New Roman" w:cs="Times New Roman"/>
          <w:color w:val="131413"/>
          <w:sz w:val="24"/>
          <w:szCs w:val="24"/>
        </w:rPr>
        <w:t>p</w:t>
      </w:r>
      <w:r w:rsidR="00153040">
        <w:rPr>
          <w:rFonts w:ascii="Times New Roman" w:eastAsia="PyvbtbAdvTT3713a231+20" w:hAnsi="Times New Roman" w:cs="Times New Roman"/>
          <w:color w:val="131413"/>
          <w:sz w:val="24"/>
          <w:szCs w:val="24"/>
        </w:rPr>
        <w:t>ositive</w:t>
      </w:r>
      <w:r w:rsidR="0053053B">
        <w:rPr>
          <w:rFonts w:ascii="Times New Roman" w:eastAsia="PyvbtbAdvTT3713a231+20" w:hAnsi="Times New Roman" w:cs="Times New Roman"/>
          <w:color w:val="131413"/>
          <w:sz w:val="24"/>
          <w:szCs w:val="24"/>
        </w:rPr>
        <w:t>ly</w:t>
      </w:r>
      <w:r w:rsidR="00BA77BA">
        <w:rPr>
          <w:rFonts w:ascii="Times New Roman" w:eastAsia="PyvbtbAdvTT3713a231+20" w:hAnsi="Times New Roman" w:cs="Times New Roman"/>
          <w:color w:val="131413"/>
          <w:sz w:val="24"/>
          <w:szCs w:val="24"/>
        </w:rPr>
        <w:t xml:space="preserve"> intentioned</w:t>
      </w:r>
      <w:r w:rsidRPr="00022FA0">
        <w:rPr>
          <w:rFonts w:ascii="Times New Roman" w:eastAsia="PyvbtbAdvTT3713a231+20" w:hAnsi="Times New Roman" w:cs="Times New Roman"/>
          <w:color w:val="131413"/>
          <w:sz w:val="24"/>
          <w:szCs w:val="24"/>
        </w:rPr>
        <w:t xml:space="preserve"> </w:t>
      </w:r>
      <w:r w:rsidR="00022FA0" w:rsidRPr="00022FA0">
        <w:rPr>
          <w:rFonts w:ascii="Times New Roman" w:eastAsia="PyvbtbAdvTT3713a231+20" w:hAnsi="Times New Roman" w:cs="Times New Roman"/>
          <w:color w:val="131413"/>
          <w:sz w:val="24"/>
          <w:szCs w:val="24"/>
        </w:rPr>
        <w:t>social</w:t>
      </w:r>
      <w:r w:rsidRPr="00022FA0">
        <w:rPr>
          <w:rFonts w:ascii="Times New Roman" w:eastAsia="PyvbtbAdvTT3713a231+20" w:hAnsi="Times New Roman" w:cs="Times New Roman"/>
          <w:color w:val="131413"/>
          <w:sz w:val="24"/>
          <w:szCs w:val="24"/>
        </w:rPr>
        <w:t xml:space="preserve"> interactions may lead to reductions in pain measures when they signal </w:t>
      </w:r>
      <w:r w:rsidR="00022FA0" w:rsidRPr="00022FA0">
        <w:rPr>
          <w:rFonts w:ascii="Times New Roman" w:eastAsia="PyvbtbAdvTT3713a231+20" w:hAnsi="Times New Roman" w:cs="Times New Roman"/>
          <w:color w:val="131413"/>
          <w:sz w:val="24"/>
          <w:szCs w:val="24"/>
        </w:rPr>
        <w:t xml:space="preserve">(relative) </w:t>
      </w:r>
      <w:r w:rsidRPr="00022FA0">
        <w:rPr>
          <w:rFonts w:ascii="Times New Roman" w:eastAsia="PyvbtbAdvTT3713a231+20" w:hAnsi="Times New Roman" w:cs="Times New Roman"/>
          <w:color w:val="131413"/>
          <w:sz w:val="24"/>
          <w:szCs w:val="24"/>
        </w:rPr>
        <w:t xml:space="preserve">safety of </w:t>
      </w:r>
      <w:r w:rsidR="00022FA0" w:rsidRPr="00022FA0">
        <w:rPr>
          <w:rFonts w:ascii="Times New Roman" w:eastAsia="PyvbtbAdvTT3713a231+20" w:hAnsi="Times New Roman" w:cs="Times New Roman"/>
          <w:color w:val="131413"/>
          <w:sz w:val="24"/>
          <w:szCs w:val="24"/>
        </w:rPr>
        <w:t>painful</w:t>
      </w:r>
      <w:r w:rsidRPr="00022FA0">
        <w:rPr>
          <w:rFonts w:ascii="Times New Roman" w:eastAsia="PyvbtbAdvTT3713a231+20" w:hAnsi="Times New Roman" w:cs="Times New Roman"/>
          <w:color w:val="131413"/>
          <w:sz w:val="24"/>
          <w:szCs w:val="24"/>
        </w:rPr>
        <w:t xml:space="preserve"> </w:t>
      </w:r>
      <w:r w:rsidR="00022FA0" w:rsidRPr="00022FA0">
        <w:rPr>
          <w:rFonts w:ascii="Times New Roman" w:eastAsia="PyvbtbAdvTT3713a231+20" w:hAnsi="Times New Roman" w:cs="Times New Roman"/>
          <w:color w:val="131413"/>
          <w:sz w:val="24"/>
          <w:szCs w:val="24"/>
        </w:rPr>
        <w:t xml:space="preserve">stimuli </w:t>
      </w:r>
      <w:r w:rsidRPr="00022FA0">
        <w:rPr>
          <w:rFonts w:ascii="Times New Roman" w:eastAsia="PyvbtbAdvTT3713a231+20" w:hAnsi="Times New Roman" w:cs="Times New Roman"/>
          <w:color w:val="131413"/>
          <w:sz w:val="24"/>
          <w:szCs w:val="24"/>
        </w:rPr>
        <w:t xml:space="preserve">or the environment in which </w:t>
      </w:r>
      <w:r w:rsidR="00022FA0" w:rsidRPr="00022FA0">
        <w:rPr>
          <w:rFonts w:ascii="Times New Roman" w:eastAsia="PyvbtbAdvTT3713a231+20" w:hAnsi="Times New Roman" w:cs="Times New Roman"/>
          <w:color w:val="131413"/>
          <w:sz w:val="24"/>
          <w:szCs w:val="24"/>
        </w:rPr>
        <w:t>they</w:t>
      </w:r>
      <w:r w:rsidRPr="00022FA0">
        <w:rPr>
          <w:rFonts w:ascii="Times New Roman" w:eastAsia="PyvbtbAdvTT3713a231+20" w:hAnsi="Times New Roman" w:cs="Times New Roman"/>
          <w:color w:val="131413"/>
          <w:sz w:val="24"/>
          <w:szCs w:val="24"/>
        </w:rPr>
        <w:t xml:space="preserve"> occur</w:t>
      </w:r>
      <w:r w:rsidR="009464B8">
        <w:rPr>
          <w:rFonts w:ascii="Times New Roman" w:eastAsia="PyvbtbAdvTT3713a231+20" w:hAnsi="Times New Roman" w:cs="Times New Roman"/>
          <w:color w:val="131413"/>
          <w:sz w:val="24"/>
          <w:szCs w:val="24"/>
        </w:rPr>
        <w:t xml:space="preserve"> (see also </w:t>
      </w:r>
      <w:hyperlink w:anchor="_ENREF_56" w:tooltip="Krahé, 2013 #657" w:history="1">
        <w:r w:rsidR="00A75B18">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&lt;EndNote&gt;&lt;Cite&gt;&lt;Author&gt;Krahé&lt;/Author&gt;&lt;Year&gt;2013&lt;/Year&gt;&lt;RecNum&gt;657&lt;/RecNum&gt;&lt;DisplayText&gt;Krahé et al., 2013&lt;/DisplayText&gt;&lt;record&gt;&lt;rec-number&gt;657&lt;/rec-number&gt;&lt;foreign-keys&gt;&lt;key app="EN" db-id="x5s9vwttze5ezcexppepfxvk5awv95aetfr5"&gt;657&lt;/key&gt;&lt;/foreign-keys&gt;&lt;ref-type name="Journal Article"&gt;17&lt;/ref-type&gt;&lt;contributors&gt;&lt;authors&gt;&lt;author&gt;Krahé,Charlotte&lt;/author&gt;&lt;author&gt;Springer,Anne&lt;/author&gt;&lt;author&gt;Weinman,John A.&lt;/author&gt;&lt;author&gt;Fotopoulou,Aikaterini&lt;/author&gt;&lt;/authors&gt;&lt;/contributors&gt;&lt;auth-address&gt;(Miss Charlotte Krahé,King&amp;apos;s College London,Department of Psychology, Institute of Psychiatry,London,United Kingdom,charlotte.krahe@kcl.ac.uk)&amp;#xD;(Dr Anne Springer,University of Potsdam,Department of Sport and Exercise Psychology,Potsdam,Germany,anne.springer@gmx.com)&amp;#xD;(Dr John A.Weinman,john.weinman@kcl.ac.uk)&amp;#xD;(Dr Aikaterini (Katerina) Fotopoulou,University College London,Research Department of Clinical, Educational and Health Psychology ,London,WC1E 6BT,United Kingdom,a.fotopoulou@ucl.ac.uk)&lt;/auth-address&gt;&lt;titles&gt;&lt;title&gt;The social modulation of pain: Others as predictive signals of salience – A systematic review&lt;/title&gt;&lt;secondary-title&gt;Frontiers in Human Neuroscience&lt;/secondary-title&gt;&lt;short-title&gt;Review: Social Modulation of Pain&lt;/short-title&gt;&lt;/titles&gt;&lt;periodical&gt;&lt;full-title&gt;Frontiers in Human Neuroscience&lt;/full-title&gt;&lt;/periodical&gt;&lt;pages&gt;386&lt;/pages&gt;&lt;volume&gt;7&lt;/volume&gt;&lt;keywords&gt;&lt;keyword&gt;Empathy,Pain,predictive coding,review,Attachment,social support,social modulation&lt;/keyword&gt;&lt;/keywords&gt;&lt;dates&gt;&lt;year&gt;2013&lt;/year&gt;&lt;pub-dates&gt;&lt;date&gt;2013-July-23&lt;/date&gt;&lt;/pub-dates&gt;&lt;/dates&gt;&lt;isbn&gt;1662-5161&lt;/isbn&gt;&lt;urls&gt;&lt;related-urls&gt;&lt;url&gt;http://www.frontiersin.org/Journal/Abstract.aspx?s=537&amp;amp;name=human_neuroscience&amp;amp;ART_DOI=10.3389/fnhum.2013.00386&lt;/url&gt;&lt;/related-urls&gt;&lt;/urls&gt;&lt;electronic-resource-num&gt;10.3389/fnhum.2013.00386&lt;/electronic-resource-num&gt;&lt;language&gt;English&lt;/language&gt;&lt;/record&gt;&lt;/Cite&gt;&lt;/EndNote&gt;</w:instrText>
        </w:r>
        <w:r w:rsidR="00A75B18">
          <w:rPr>
            <w:rFonts w:ascii="Times New Roman" w:hAnsi="Times New Roman" w:cs="Times New Roman"/>
            <w:sz w:val="24"/>
            <w:szCs w:val="24"/>
          </w:rPr>
          <w:fldChar w:fldCharType="separate"/>
        </w:r>
        <w:r w:rsidR="00A75B18">
          <w:rPr>
            <w:rFonts w:ascii="Times New Roman" w:hAnsi="Times New Roman" w:cs="Times New Roman"/>
            <w:noProof/>
            <w:sz w:val="24"/>
            <w:szCs w:val="24"/>
          </w:rPr>
          <w:t>Krahé et al., 2013</w:t>
        </w:r>
        <w:r w:rsidR="00A75B18">
          <w:rPr>
            <w:rFonts w:ascii="Times New Roman" w:hAnsi="Times New Roman" w:cs="Times New Roman"/>
            <w:sz w:val="24"/>
            <w:szCs w:val="24"/>
          </w:rPr>
          <w:fldChar w:fldCharType="end"/>
        </w:r>
      </w:hyperlink>
      <w:r w:rsidR="009464B8">
        <w:rPr>
          <w:rFonts w:ascii="Times New Roman" w:eastAsia="PyvbtbAdvTT3713a231+20" w:hAnsi="Times New Roman" w:cs="Times New Roman"/>
          <w:color w:val="131413"/>
          <w:sz w:val="24"/>
          <w:szCs w:val="24"/>
        </w:rPr>
        <w:t>)</w:t>
      </w:r>
      <w:r w:rsidR="00022FA0" w:rsidRPr="00022FA0">
        <w:rPr>
          <w:rFonts w:ascii="Times New Roman" w:eastAsia="PyvbtbAdvTT3713a231+20" w:hAnsi="Times New Roman" w:cs="Times New Roman"/>
          <w:color w:val="131413"/>
          <w:sz w:val="24"/>
          <w:szCs w:val="24"/>
        </w:rPr>
        <w:t>.</w:t>
      </w:r>
    </w:p>
    <w:p w:rsidR="00263752" w:rsidRDefault="00263752" w:rsidP="008B4176">
      <w:pPr>
        <w:autoSpaceDE w:val="0"/>
        <w:autoSpaceDN w:val="0"/>
        <w:adjustRightInd w:val="0"/>
        <w:spacing w:after="0" w:line="360" w:lineRule="auto"/>
        <w:rPr>
          <w:rFonts w:ascii="Times New Roman" w:eastAsia="PyvbtbAdvTT3713a231+20" w:hAnsi="Times New Roman" w:cs="Times New Roman"/>
          <w:color w:val="131413"/>
          <w:sz w:val="24"/>
          <w:szCs w:val="24"/>
        </w:rPr>
      </w:pPr>
    </w:p>
    <w:p w:rsidR="00263752" w:rsidRDefault="00263752" w:rsidP="008B4176">
      <w:pPr>
        <w:autoSpaceDE w:val="0"/>
        <w:autoSpaceDN w:val="0"/>
        <w:adjustRightInd w:val="0"/>
        <w:spacing w:after="0" w:line="360" w:lineRule="auto"/>
        <w:rPr>
          <w:rFonts w:ascii="Times New Roman" w:eastAsia="PyvbtbAdvTT3713a231+20" w:hAnsi="Times New Roman" w:cs="Times New Roman"/>
          <w:color w:val="131413"/>
          <w:sz w:val="24"/>
          <w:szCs w:val="24"/>
        </w:rPr>
      </w:pPr>
      <w:r>
        <w:rPr>
          <w:rFonts w:ascii="Times New Roman" w:eastAsia="PyvbtbAdvTT3713a231+20" w:hAnsi="Times New Roman" w:cs="Times New Roman"/>
          <w:color w:val="131413"/>
          <w:sz w:val="24"/>
          <w:szCs w:val="24"/>
        </w:rPr>
        <w:t>Furthermore, social manipulations without a potential for (inter)action (3</w:t>
      </w:r>
      <w:r w:rsidRPr="00050220">
        <w:rPr>
          <w:rFonts w:ascii="Times New Roman" w:eastAsia="PyvbtbAdvTT3713a231+20" w:hAnsi="Times New Roman" w:cs="Times New Roman"/>
          <w:color w:val="131413"/>
          <w:sz w:val="24"/>
          <w:szCs w:val="24"/>
          <w:vertAlign w:val="superscript"/>
        </w:rPr>
        <w:t>rd</w:t>
      </w:r>
      <w:r>
        <w:rPr>
          <w:rFonts w:ascii="Times New Roman" w:eastAsia="PyvbtbAdvTT3713a231+20" w:hAnsi="Times New Roman" w:cs="Times New Roman"/>
          <w:color w:val="131413"/>
          <w:sz w:val="24"/>
          <w:szCs w:val="24"/>
        </w:rPr>
        <w:t xml:space="preserve"> person perspective) </w:t>
      </w:r>
      <w:r w:rsidR="009E01AA">
        <w:rPr>
          <w:rFonts w:ascii="Times New Roman" w:eastAsia="PyvbtbAdvTT3713a231+20" w:hAnsi="Times New Roman" w:cs="Times New Roman"/>
          <w:color w:val="131413"/>
          <w:sz w:val="24"/>
          <w:szCs w:val="24"/>
        </w:rPr>
        <w:t xml:space="preserve">also </w:t>
      </w:r>
      <w:r>
        <w:rPr>
          <w:rFonts w:ascii="Times New Roman" w:eastAsia="PyvbtbAdvTT3713a231+20" w:hAnsi="Times New Roman" w:cs="Times New Roman"/>
          <w:color w:val="131413"/>
          <w:sz w:val="24"/>
          <w:szCs w:val="24"/>
        </w:rPr>
        <w:t xml:space="preserve">tended </w:t>
      </w:r>
      <w:r w:rsidR="009E01AA">
        <w:rPr>
          <w:rFonts w:ascii="Times New Roman" w:eastAsia="PyvbtbAdvTT3713a231+20" w:hAnsi="Times New Roman" w:cs="Times New Roman"/>
          <w:color w:val="131413"/>
          <w:sz w:val="24"/>
          <w:szCs w:val="24"/>
        </w:rPr>
        <w:t>to lead to reductions in</w:t>
      </w:r>
      <w:r>
        <w:rPr>
          <w:rFonts w:ascii="Times New Roman" w:eastAsia="PyvbtbAdvTT3713a231+20" w:hAnsi="Times New Roman" w:cs="Times New Roman"/>
          <w:color w:val="131413"/>
          <w:sz w:val="24"/>
          <w:szCs w:val="24"/>
        </w:rPr>
        <w:t xml:space="preserve"> pain, as we will discuss in greater detail in relation to neurobiological processes below</w:t>
      </w:r>
      <w:r w:rsidR="00447A16">
        <w:rPr>
          <w:rFonts w:ascii="Times New Roman" w:eastAsia="PyvbtbAdvTT3713a231+20" w:hAnsi="Times New Roman" w:cs="Times New Roman"/>
          <w:color w:val="131413"/>
          <w:sz w:val="24"/>
          <w:szCs w:val="24"/>
        </w:rPr>
        <w:t xml:space="preserve">. However, this </w:t>
      </w:r>
      <w:r w:rsidR="0092149F">
        <w:rPr>
          <w:rFonts w:ascii="Times New Roman" w:eastAsia="PyvbtbAdvTT3713a231+20" w:hAnsi="Times New Roman" w:cs="Times New Roman"/>
          <w:color w:val="131413"/>
          <w:sz w:val="24"/>
          <w:szCs w:val="24"/>
        </w:rPr>
        <w:t xml:space="preserve">positive effect </w:t>
      </w:r>
      <w:r w:rsidR="00447A16">
        <w:rPr>
          <w:rFonts w:ascii="Times New Roman" w:eastAsia="PyvbtbAdvTT3713a231+20" w:hAnsi="Times New Roman" w:cs="Times New Roman"/>
          <w:color w:val="131413"/>
          <w:sz w:val="24"/>
          <w:szCs w:val="24"/>
        </w:rPr>
        <w:t>was true</w:t>
      </w:r>
      <w:r>
        <w:rPr>
          <w:rFonts w:ascii="Times New Roman" w:eastAsia="PyvbtbAdvTT3713a231+20" w:hAnsi="Times New Roman" w:cs="Times New Roman"/>
          <w:color w:val="131413"/>
          <w:sz w:val="24"/>
          <w:szCs w:val="24"/>
        </w:rPr>
        <w:t xml:space="preserve"> only when they were interpersonally relevant</w:t>
      </w:r>
      <w:r w:rsidR="00447A16">
        <w:rPr>
          <w:rFonts w:ascii="Times New Roman" w:eastAsia="PyvbtbAdvTT3713a231+20" w:hAnsi="Times New Roman" w:cs="Times New Roman"/>
          <w:color w:val="131413"/>
          <w:sz w:val="24"/>
          <w:szCs w:val="24"/>
        </w:rPr>
        <w:t>,</w:t>
      </w:r>
      <w:r>
        <w:rPr>
          <w:rFonts w:ascii="Times New Roman" w:eastAsia="PyvbtbAdvTT3713a231+20" w:hAnsi="Times New Roman" w:cs="Times New Roman"/>
          <w:color w:val="131413"/>
          <w:sz w:val="24"/>
          <w:szCs w:val="24"/>
        </w:rPr>
        <w:t xml:space="preserve"> e.g., when there was a close pre-existing relationship between </w:t>
      </w:r>
      <w:r w:rsidR="00447A16">
        <w:rPr>
          <w:rFonts w:ascii="Times New Roman" w:eastAsia="PyvbtbAdvTT3713a231+20" w:hAnsi="Times New Roman" w:cs="Times New Roman"/>
          <w:color w:val="131413"/>
          <w:sz w:val="24"/>
          <w:szCs w:val="24"/>
        </w:rPr>
        <w:t xml:space="preserve">the </w:t>
      </w:r>
      <w:r>
        <w:rPr>
          <w:rFonts w:ascii="Times New Roman" w:eastAsia="PyvbtbAdvTT3713a231+20" w:hAnsi="Times New Roman" w:cs="Times New Roman"/>
          <w:color w:val="131413"/>
          <w:sz w:val="24"/>
          <w:szCs w:val="24"/>
        </w:rPr>
        <w:t xml:space="preserve">social partners (see e.g., </w:t>
      </w:r>
      <w:hyperlink w:anchor="_ENREF_36" w:tooltip="Eisenberger, 2011 #309" w:history="1">
        <w:r w:rsidR="00A75B18">
          <w:rPr>
            <w:rFonts w:ascii="Times New Roman" w:eastAsia="PyvbtbAdvTT3713a231+20" w:hAnsi="Times New Roman" w:cs="Times New Roman"/>
            <w:color w:val="131413"/>
            <w:sz w:val="24"/>
            <w:szCs w:val="24"/>
          </w:rPr>
          <w:fldChar w:fldCharType="begin"/>
        </w:r>
        <w:r w:rsidR="00A75B18">
          <w:rPr>
            <w:rFonts w:ascii="Times New Roman" w:eastAsia="PyvbtbAdvTT3713a231+20" w:hAnsi="Times New Roman" w:cs="Times New Roman"/>
            <w:color w:val="131413"/>
            <w:sz w:val="24"/>
            <w:szCs w:val="24"/>
          </w:rPr>
          <w:instrText xml:space="preserve"> ADDIN EN.CITE &lt;EndNote&gt;&lt;Cite&gt;&lt;Author&gt;Eisenberger&lt;/Author&gt;&lt;Year&gt;2011&lt;/Year&gt;&lt;RecNum&gt;309&lt;/RecNum&gt;&lt;DisplayText&gt;Eisenberger et al., 2011&lt;/DisplayText&gt;&lt;record&gt;&lt;rec-number&gt;309&lt;/rec-number&gt;&lt;foreign-keys&gt;&lt;key app="EN" db-id="x5s9vwttze5ezcexppepfxvk5awv95aetfr5"&gt;309&lt;/key&gt;&lt;/foreign-keys&gt;&lt;ref-type name="Journal Article"&gt;17&lt;/ref-type&gt;&lt;contributors&gt;&lt;authors&gt;&lt;author&gt;Eisenberger, Naomi I.&lt;/author&gt;&lt;author&gt;Master, Sarah L.&lt;/author&gt;&lt;author&gt;Inagaki, Tristen K.&lt;/author&gt;&lt;author&gt;Taylor, Shelley E.&lt;/author&gt;&lt;author&gt;Shirinyan, David&lt;/author&gt;&lt;author&gt;Lieberman, Matthew D.&lt;/author&gt;&lt;author&gt;Naliboff, Bruce D.&lt;/author&gt;&lt;/authors&gt;&lt;/contributors&gt;&lt;titles&gt;&lt;title&gt;Attachment figures activate a safety signal-related neural region and reduce pain experience&lt;/title&gt;&lt;secondary-title&gt;Proceedings of the National Academy of Sciences&lt;/secondary-title&gt;&lt;/titles&gt;&lt;periodical&gt;&lt;full-title&gt;Proceedings of the National Academy of Sciences&lt;/full-title&gt;&lt;/periodical&gt;&lt;pages&gt;11721-11726&lt;/pages&gt;&lt;volume&gt;108&lt;/volume&gt;&lt;number&gt;28&lt;/number&gt;&lt;dates&gt;&lt;year&gt;2011&lt;/year&gt;&lt;pub-dates&gt;&lt;date&gt;July 12, 2011&lt;/date&gt;&lt;/pub-dates&gt;&lt;/dates&gt;&lt;urls&gt;&lt;related-urls&gt;&lt;url&gt;http://www.pnas.org/content/108/28/11721.abstract&lt;/url&gt;&lt;/related-urls&gt;&lt;/urls&gt;&lt;electronic-resource-num&gt;10.1073/pnas.1108239108&lt;/electronic-resource-num&gt;&lt;/record&gt;&lt;/Cite&gt;&lt;/EndNote&gt;</w:instrText>
        </w:r>
        <w:r w:rsidR="00A75B18">
          <w:rPr>
            <w:rFonts w:ascii="Times New Roman" w:eastAsia="PyvbtbAdvTT3713a231+20" w:hAnsi="Times New Roman" w:cs="Times New Roman"/>
            <w:color w:val="131413"/>
            <w:sz w:val="24"/>
            <w:szCs w:val="24"/>
          </w:rPr>
          <w:fldChar w:fldCharType="separate"/>
        </w:r>
        <w:r w:rsidR="00A75B18">
          <w:rPr>
            <w:rFonts w:ascii="Times New Roman" w:eastAsia="PyvbtbAdvTT3713a231+20" w:hAnsi="Times New Roman" w:cs="Times New Roman"/>
            <w:noProof/>
            <w:color w:val="131413"/>
            <w:sz w:val="24"/>
            <w:szCs w:val="24"/>
          </w:rPr>
          <w:t>Eisenberger et al., 2011</w:t>
        </w:r>
        <w:r w:rsidR="00A75B18">
          <w:rPr>
            <w:rFonts w:ascii="Times New Roman" w:eastAsia="PyvbtbAdvTT3713a231+20" w:hAnsi="Times New Roman" w:cs="Times New Roman"/>
            <w:color w:val="131413"/>
            <w:sz w:val="24"/>
            <w:szCs w:val="24"/>
          </w:rPr>
          <w:fldChar w:fldCharType="end"/>
        </w:r>
      </w:hyperlink>
      <w:r>
        <w:rPr>
          <w:rFonts w:ascii="Times New Roman" w:eastAsia="PyvbtbAdvTT3713a231+20" w:hAnsi="Times New Roman" w:cs="Times New Roman"/>
          <w:color w:val="131413"/>
          <w:sz w:val="24"/>
          <w:szCs w:val="24"/>
        </w:rPr>
        <w:t xml:space="preserve">, discussed in greater detail below). Related to this, overall relationship satisfaction as well as having a satisfying interaction with the romantic partner immediately </w:t>
      </w:r>
      <w:r w:rsidRPr="00380970">
        <w:rPr>
          <w:rFonts w:ascii="Times New Roman" w:eastAsia="PyvbtbAdvTT3713a231+20" w:hAnsi="Times New Roman" w:cs="Times New Roman"/>
          <w:i/>
          <w:color w:val="131413"/>
          <w:sz w:val="24"/>
          <w:szCs w:val="24"/>
        </w:rPr>
        <w:t xml:space="preserve">before </w:t>
      </w:r>
      <w:r>
        <w:rPr>
          <w:rFonts w:ascii="Times New Roman" w:eastAsia="PyvbtbAdvTT3713a231+20" w:hAnsi="Times New Roman" w:cs="Times New Roman"/>
          <w:color w:val="131413"/>
          <w:sz w:val="24"/>
          <w:szCs w:val="24"/>
        </w:rPr>
        <w:t>taking part in a coldpressor task alone reduced pain during this task, though only when the task was not perceived to be very threatening (</w:t>
      </w:r>
      <w:hyperlink w:anchor="_ENREF_25" w:tooltip="Corley, 2016 #994" w:history="1">
        <w:r w:rsidR="00A75B18">
          <w:rPr>
            <w:rFonts w:ascii="Times New Roman" w:eastAsia="PyvbtbAdvTT3713a231+20" w:hAnsi="Times New Roman" w:cs="Times New Roman"/>
            <w:color w:val="131413"/>
            <w:sz w:val="24"/>
            <w:szCs w:val="24"/>
          </w:rPr>
          <w:fldChar w:fldCharType="begin"/>
        </w:r>
        <w:r w:rsidR="00A75B18">
          <w:rPr>
            <w:rFonts w:ascii="Times New Roman" w:eastAsia="PyvbtbAdvTT3713a231+20" w:hAnsi="Times New Roman" w:cs="Times New Roman"/>
            <w:color w:val="131413"/>
            <w:sz w:val="24"/>
            <w:szCs w:val="24"/>
          </w:rPr>
          <w:instrText xml:space="preserve"> ADDIN EN.CITE &lt;EndNote&gt;&lt;Cite&gt;&lt;Author&gt;Corley&lt;/Author&gt;&lt;Year&gt;2016&lt;/Year&gt;&lt;RecNum&gt;994&lt;/RecNum&gt;&lt;DisplayText&gt;Corley, Cano, Goubert, Vlaeyen, &amp;amp; Wurm, 2016&lt;/DisplayText&gt;&lt;record&gt;&lt;rec-number&gt;994&lt;/rec-number&gt;&lt;foreign-keys&gt;&lt;key app="EN" db-id="x5s9vwttze5ezcexppepfxvk5awv95aetfr5"&gt;994&lt;/key&gt;&lt;/foreign-keys&gt;&lt;ref-type name="Journal Article"&gt;17&lt;/ref-type&gt;&lt;contributors&gt;&lt;authors&gt;&lt;author&gt;Corley, Angelia M&lt;/author&gt;&lt;author&gt;Cano, Annmarie&lt;/author&gt;&lt;author&gt;Goubert, Liesbet&lt;/author&gt;&lt;author&gt;Vlaeyen, Johan WS&lt;/author&gt;&lt;author&gt;Wurm, Lee H&lt;/author&gt;&lt;/authors&gt;&lt;/contributors&gt;&lt;titles&gt;&lt;title&gt;Global and Situational Relationship Satisfaction Moderate the Effect of Threat on Pain in Couples&lt;/title&gt;&lt;secondary-title&gt;Pain Medicine&lt;/secondary-title&gt;&lt;/titles&gt;&lt;periodical&gt;&lt;full-title&gt;Pain Medicine&lt;/full-title&gt;&lt;/periodical&gt;&lt;pages&gt;pnw022&lt;/pages&gt;&lt;dates&gt;&lt;year&gt;2016&lt;/year&gt;&lt;/dates&gt;&lt;isbn&gt;1526-2375&lt;/isbn&gt;&lt;urls&gt;&lt;/urls&gt;&lt;/record&gt;&lt;/Cite&gt;&lt;/EndNote&gt;</w:instrText>
        </w:r>
        <w:r w:rsidR="00A75B18">
          <w:rPr>
            <w:rFonts w:ascii="Times New Roman" w:eastAsia="PyvbtbAdvTT3713a231+20" w:hAnsi="Times New Roman" w:cs="Times New Roman"/>
            <w:color w:val="131413"/>
            <w:sz w:val="24"/>
            <w:szCs w:val="24"/>
          </w:rPr>
          <w:fldChar w:fldCharType="separate"/>
        </w:r>
        <w:r w:rsidR="00A75B18">
          <w:rPr>
            <w:rFonts w:ascii="Times New Roman" w:eastAsia="PyvbtbAdvTT3713a231+20" w:hAnsi="Times New Roman" w:cs="Times New Roman"/>
            <w:noProof/>
            <w:color w:val="131413"/>
            <w:sz w:val="24"/>
            <w:szCs w:val="24"/>
          </w:rPr>
          <w:t>Corley, Cano, Goubert, Vlaeyen, &amp; Wurm, 2016</w:t>
        </w:r>
        <w:r w:rsidR="00A75B18">
          <w:rPr>
            <w:rFonts w:ascii="Times New Roman" w:eastAsia="PyvbtbAdvTT3713a231+20" w:hAnsi="Times New Roman" w:cs="Times New Roman"/>
            <w:color w:val="131413"/>
            <w:sz w:val="24"/>
            <w:szCs w:val="24"/>
          </w:rPr>
          <w:fldChar w:fldCharType="end"/>
        </w:r>
      </w:hyperlink>
      <w:r>
        <w:rPr>
          <w:rFonts w:ascii="Times New Roman" w:eastAsia="PyvbtbAdvTT3713a231+20" w:hAnsi="Times New Roman" w:cs="Times New Roman"/>
          <w:color w:val="131413"/>
          <w:sz w:val="24"/>
          <w:szCs w:val="24"/>
        </w:rPr>
        <w:t xml:space="preserve">). These studies point to the importance of the relationship between </w:t>
      </w:r>
      <w:r>
        <w:rPr>
          <w:rFonts w:ascii="Times New Roman" w:eastAsia="PyvbtbAdvTT3713a231+20" w:hAnsi="Times New Roman" w:cs="Times New Roman"/>
          <w:color w:val="131413"/>
          <w:sz w:val="24"/>
          <w:szCs w:val="24"/>
        </w:rPr>
        <w:lastRenderedPageBreak/>
        <w:t xml:space="preserve">social interactions partners but also especially emphasise the role of how this relationship is perceived – both in the situation and habitually </w:t>
      </w:r>
      <w:r w:rsidR="009D6459">
        <w:rPr>
          <w:rFonts w:ascii="Times New Roman" w:eastAsia="PyvbtbAdvTT3713a231+20" w:hAnsi="Times New Roman" w:cs="Times New Roman"/>
          <w:color w:val="131413"/>
          <w:sz w:val="24"/>
          <w:szCs w:val="24"/>
        </w:rPr>
        <w:t xml:space="preserve">e.g., </w:t>
      </w:r>
      <w:r w:rsidR="002502F0" w:rsidRPr="002502F0">
        <w:rPr>
          <w:rFonts w:ascii="Times New Roman" w:eastAsia="PyvbtbAdvTT3713a231+20" w:hAnsi="Times New Roman" w:cs="Times New Roman"/>
          <w:color w:val="131413"/>
          <w:sz w:val="24"/>
          <w:szCs w:val="24"/>
        </w:rPr>
        <w:t>depending on personality traits of the person in pain and the general quality of the relationship</w:t>
      </w:r>
      <w:r>
        <w:rPr>
          <w:rFonts w:ascii="Times New Roman" w:eastAsia="PyvbtbAdvTT3713a231+20" w:hAnsi="Times New Roman" w:cs="Times New Roman"/>
          <w:color w:val="131413"/>
          <w:sz w:val="24"/>
          <w:szCs w:val="24"/>
        </w:rPr>
        <w:t>.</w:t>
      </w:r>
    </w:p>
    <w:p w:rsidR="009B76FC" w:rsidRDefault="009B76FC" w:rsidP="008B4176">
      <w:pPr>
        <w:autoSpaceDE w:val="0"/>
        <w:autoSpaceDN w:val="0"/>
        <w:adjustRightInd w:val="0"/>
        <w:spacing w:after="0" w:line="360" w:lineRule="auto"/>
        <w:rPr>
          <w:rFonts w:ascii="Times New Roman" w:eastAsia="PyvbtbAdvTT3713a231+20" w:hAnsi="Times New Roman" w:cs="Times New Roman"/>
          <w:color w:val="131413"/>
          <w:sz w:val="24"/>
          <w:szCs w:val="24"/>
        </w:rPr>
      </w:pPr>
    </w:p>
    <w:p w:rsidR="008D770E" w:rsidRDefault="004654A1" w:rsidP="008B4176">
      <w:pPr>
        <w:autoSpaceDE w:val="0"/>
        <w:autoSpaceDN w:val="0"/>
        <w:adjustRightInd w:val="0"/>
        <w:spacing w:after="0" w:line="360" w:lineRule="auto"/>
        <w:rPr>
          <w:rFonts w:ascii="Times New Roman" w:eastAsia="PyvbtbAdvTT3713a231+20" w:hAnsi="Times New Roman" w:cs="Times New Roman"/>
          <w:i/>
          <w:color w:val="131413"/>
          <w:sz w:val="24"/>
          <w:szCs w:val="24"/>
        </w:rPr>
      </w:pPr>
      <w:r>
        <w:rPr>
          <w:rFonts w:ascii="Times New Roman" w:eastAsia="PyvbtbAdvTT3713a231+20" w:hAnsi="Times New Roman" w:cs="Times New Roman"/>
          <w:i/>
          <w:color w:val="131413"/>
          <w:sz w:val="24"/>
          <w:szCs w:val="24"/>
        </w:rPr>
        <w:t>E</w:t>
      </w:r>
      <w:r w:rsidR="00FC7FE6" w:rsidRPr="0069535B">
        <w:rPr>
          <w:rFonts w:ascii="Times New Roman" w:eastAsia="PyvbtbAdvTT3713a231+20" w:hAnsi="Times New Roman" w:cs="Times New Roman"/>
          <w:i/>
          <w:color w:val="131413"/>
          <w:sz w:val="24"/>
          <w:szCs w:val="24"/>
        </w:rPr>
        <w:t xml:space="preserve">ffects of </w:t>
      </w:r>
      <w:r w:rsidR="0069535B" w:rsidRPr="0069535B">
        <w:rPr>
          <w:rFonts w:ascii="Times New Roman" w:eastAsia="PyvbtbAdvTT3713a231+20" w:hAnsi="Times New Roman" w:cs="Times New Roman"/>
          <w:i/>
          <w:color w:val="131413"/>
          <w:sz w:val="24"/>
          <w:szCs w:val="24"/>
        </w:rPr>
        <w:t>a</w:t>
      </w:r>
      <w:r w:rsidR="00FC7FE6" w:rsidRPr="0069535B">
        <w:rPr>
          <w:rFonts w:ascii="Times New Roman" w:eastAsia="PyvbtbAdvTT3713a231+20" w:hAnsi="Times New Roman" w:cs="Times New Roman"/>
          <w:i/>
          <w:color w:val="131413"/>
          <w:sz w:val="24"/>
          <w:szCs w:val="24"/>
        </w:rPr>
        <w:t>mbiguous</w:t>
      </w:r>
      <w:r>
        <w:rPr>
          <w:rFonts w:ascii="Times New Roman" w:eastAsia="PyvbtbAdvTT3713a231+20" w:hAnsi="Times New Roman" w:cs="Times New Roman"/>
          <w:i/>
          <w:color w:val="131413"/>
          <w:sz w:val="24"/>
          <w:szCs w:val="24"/>
        </w:rPr>
        <w:t xml:space="preserve"> social</w:t>
      </w:r>
      <w:r w:rsidR="00FC7FE6" w:rsidRPr="0069535B">
        <w:rPr>
          <w:rFonts w:ascii="Times New Roman" w:eastAsia="PyvbtbAdvTT3713a231+20" w:hAnsi="Times New Roman" w:cs="Times New Roman"/>
          <w:i/>
          <w:color w:val="131413"/>
          <w:sz w:val="24"/>
          <w:szCs w:val="24"/>
        </w:rPr>
        <w:t xml:space="preserve"> </w:t>
      </w:r>
      <w:r w:rsidR="0069535B" w:rsidRPr="0069535B">
        <w:rPr>
          <w:rFonts w:ascii="Times New Roman" w:eastAsia="PyvbtbAdvTT3713a231+20" w:hAnsi="Times New Roman" w:cs="Times New Roman"/>
          <w:i/>
          <w:color w:val="131413"/>
          <w:sz w:val="24"/>
          <w:szCs w:val="24"/>
        </w:rPr>
        <w:t>interactions</w:t>
      </w:r>
      <w:r w:rsidR="00FC7FE6" w:rsidRPr="0069535B">
        <w:rPr>
          <w:rFonts w:ascii="Times New Roman" w:eastAsia="PyvbtbAdvTT3713a231+20" w:hAnsi="Times New Roman" w:cs="Times New Roman"/>
          <w:i/>
          <w:color w:val="131413"/>
          <w:sz w:val="24"/>
          <w:szCs w:val="24"/>
        </w:rPr>
        <w:t xml:space="preserve"> </w:t>
      </w:r>
      <w:r w:rsidR="008F7170">
        <w:rPr>
          <w:rFonts w:ascii="Times New Roman" w:eastAsia="PyvbtbAdvTT3713a231+20" w:hAnsi="Times New Roman" w:cs="Times New Roman"/>
          <w:i/>
          <w:color w:val="131413"/>
          <w:sz w:val="24"/>
          <w:szCs w:val="24"/>
        </w:rPr>
        <w:t>and the moderating role of personality traits</w:t>
      </w:r>
    </w:p>
    <w:p w:rsidR="001777FE" w:rsidRPr="00022FA0" w:rsidRDefault="001777FE" w:rsidP="008B4176">
      <w:pPr>
        <w:autoSpaceDE w:val="0"/>
        <w:autoSpaceDN w:val="0"/>
        <w:adjustRightInd w:val="0"/>
        <w:spacing w:after="0" w:line="360" w:lineRule="auto"/>
        <w:rPr>
          <w:rFonts w:ascii="Times New Roman" w:eastAsia="PyvbtbAdvTT3713a231+20" w:hAnsi="Times New Roman" w:cs="Times New Roman"/>
          <w:color w:val="131413"/>
          <w:sz w:val="24"/>
          <w:szCs w:val="24"/>
        </w:rPr>
      </w:pPr>
    </w:p>
    <w:p w:rsidR="008A4FF9" w:rsidRDefault="002502F0" w:rsidP="008B4176">
      <w:pPr>
        <w:spacing w:after="0" w:line="360" w:lineRule="auto"/>
        <w:rPr>
          <w:rFonts w:ascii="Times New Roman" w:eastAsia="PyvbtbAdvTT3713a231+20" w:hAnsi="Times New Roman" w:cs="Times New Roman"/>
          <w:color w:val="131413"/>
          <w:sz w:val="24"/>
          <w:szCs w:val="24"/>
        </w:rPr>
      </w:pPr>
      <w:r w:rsidRPr="002502F0">
        <w:rPr>
          <w:rFonts w:ascii="Times New Roman" w:eastAsia="PyvbtbAdvTT3713a231+20" w:hAnsi="Times New Roman" w:cs="Times New Roman"/>
          <w:color w:val="131413"/>
          <w:sz w:val="24"/>
          <w:szCs w:val="24"/>
        </w:rPr>
        <w:t xml:space="preserve">How </w:t>
      </w:r>
      <w:r w:rsidR="00E814EF">
        <w:rPr>
          <w:rFonts w:ascii="Times New Roman" w:eastAsia="PyvbtbAdvTT3713a231+20" w:hAnsi="Times New Roman" w:cs="Times New Roman"/>
          <w:color w:val="131413"/>
          <w:sz w:val="24"/>
          <w:szCs w:val="24"/>
        </w:rPr>
        <w:t>aspects of the</w:t>
      </w:r>
      <w:r w:rsidRPr="002502F0">
        <w:rPr>
          <w:rFonts w:ascii="Times New Roman" w:eastAsia="PyvbtbAdvTT3713a231+20" w:hAnsi="Times New Roman" w:cs="Times New Roman"/>
          <w:color w:val="131413"/>
          <w:sz w:val="24"/>
          <w:szCs w:val="24"/>
        </w:rPr>
        <w:t xml:space="preserve"> so</w:t>
      </w:r>
      <w:r w:rsidR="00A77B34">
        <w:rPr>
          <w:rFonts w:ascii="Times New Roman" w:eastAsia="PyvbtbAdvTT3713a231+20" w:hAnsi="Times New Roman" w:cs="Times New Roman"/>
          <w:color w:val="131413"/>
          <w:sz w:val="24"/>
          <w:szCs w:val="24"/>
        </w:rPr>
        <w:t>cial relationship are</w:t>
      </w:r>
      <w:r w:rsidRPr="002502F0">
        <w:rPr>
          <w:rFonts w:ascii="Times New Roman" w:eastAsia="PyvbtbAdvTT3713a231+20" w:hAnsi="Times New Roman" w:cs="Times New Roman"/>
          <w:color w:val="131413"/>
          <w:sz w:val="24"/>
          <w:szCs w:val="24"/>
        </w:rPr>
        <w:t xml:space="preserve"> perceived </w:t>
      </w:r>
      <w:r w:rsidR="000D68FE">
        <w:rPr>
          <w:rFonts w:ascii="Times New Roman" w:eastAsia="PyvbtbAdvTT3713a231+20" w:hAnsi="Times New Roman" w:cs="Times New Roman"/>
          <w:color w:val="131413"/>
          <w:sz w:val="24"/>
          <w:szCs w:val="24"/>
        </w:rPr>
        <w:t>may play</w:t>
      </w:r>
      <w:r w:rsidRPr="002502F0">
        <w:rPr>
          <w:rFonts w:ascii="Times New Roman" w:eastAsia="PyvbtbAdvTT3713a231+20" w:hAnsi="Times New Roman" w:cs="Times New Roman"/>
          <w:color w:val="131413"/>
          <w:sz w:val="24"/>
          <w:szCs w:val="24"/>
        </w:rPr>
        <w:t xml:space="preserve"> a particularly critical role in more</w:t>
      </w:r>
      <w:r>
        <w:rPr>
          <w:rFonts w:ascii="Times New Roman" w:eastAsia="PyvbtbAdvTT3713a231+20" w:hAnsi="Times New Roman" w:cs="Times New Roman"/>
          <w:color w:val="131413"/>
          <w:sz w:val="24"/>
          <w:szCs w:val="24"/>
        </w:rPr>
        <w:t xml:space="preserve"> </w:t>
      </w:r>
      <w:r w:rsidR="0039164E">
        <w:rPr>
          <w:rFonts w:ascii="Times New Roman" w:eastAsia="PyvbtbAdvTT3713a231+20" w:hAnsi="Times New Roman" w:cs="Times New Roman"/>
          <w:color w:val="131413"/>
          <w:sz w:val="24"/>
          <w:szCs w:val="24"/>
        </w:rPr>
        <w:t>ambiguous</w:t>
      </w:r>
      <w:r w:rsidR="007D4D3F">
        <w:rPr>
          <w:rFonts w:ascii="Times New Roman" w:eastAsia="PyvbtbAdvTT3713a231+20" w:hAnsi="Times New Roman" w:cs="Times New Roman"/>
          <w:color w:val="131413"/>
          <w:sz w:val="24"/>
          <w:szCs w:val="24"/>
        </w:rPr>
        <w:t xml:space="preserve"> (usually 2</w:t>
      </w:r>
      <w:r w:rsidR="007D4D3F" w:rsidRPr="000D68FE">
        <w:rPr>
          <w:rFonts w:ascii="Times New Roman" w:eastAsia="PyvbtbAdvTT3713a231+20" w:hAnsi="Times New Roman" w:cs="Times New Roman"/>
          <w:color w:val="131413"/>
          <w:sz w:val="24"/>
          <w:szCs w:val="24"/>
          <w:vertAlign w:val="superscript"/>
        </w:rPr>
        <w:t>nd</w:t>
      </w:r>
      <w:r w:rsidR="007D4D3F">
        <w:rPr>
          <w:rFonts w:ascii="Times New Roman" w:eastAsia="PyvbtbAdvTT3713a231+20" w:hAnsi="Times New Roman" w:cs="Times New Roman"/>
          <w:color w:val="131413"/>
          <w:sz w:val="24"/>
          <w:szCs w:val="24"/>
        </w:rPr>
        <w:t xml:space="preserve"> person perspective)</w:t>
      </w:r>
      <w:r w:rsidR="0039164E">
        <w:rPr>
          <w:rFonts w:ascii="Times New Roman" w:eastAsia="PyvbtbAdvTT3713a231+20" w:hAnsi="Times New Roman" w:cs="Times New Roman"/>
          <w:color w:val="131413"/>
          <w:sz w:val="24"/>
          <w:szCs w:val="24"/>
        </w:rPr>
        <w:t xml:space="preserve"> </w:t>
      </w:r>
      <w:r w:rsidR="008E67FE">
        <w:rPr>
          <w:rFonts w:ascii="Times New Roman" w:eastAsia="PyvbtbAdvTT3713a231+20" w:hAnsi="Times New Roman" w:cs="Times New Roman"/>
          <w:color w:val="131413"/>
          <w:sz w:val="24"/>
          <w:szCs w:val="24"/>
        </w:rPr>
        <w:t xml:space="preserve">social </w:t>
      </w:r>
      <w:r w:rsidR="0039164E">
        <w:rPr>
          <w:rFonts w:ascii="Times New Roman" w:eastAsia="PyvbtbAdvTT3713a231+20" w:hAnsi="Times New Roman" w:cs="Times New Roman"/>
          <w:color w:val="131413"/>
          <w:sz w:val="24"/>
          <w:szCs w:val="24"/>
        </w:rPr>
        <w:t>interactions,</w:t>
      </w:r>
      <w:r w:rsidR="001F3242" w:rsidRPr="001F3242">
        <w:rPr>
          <w:rFonts w:ascii="Times New Roman" w:eastAsia="PyvbtbAdvTT3713a231+20" w:hAnsi="Times New Roman" w:cs="Times New Roman"/>
          <w:color w:val="131413"/>
          <w:sz w:val="24"/>
          <w:szCs w:val="24"/>
        </w:rPr>
        <w:t xml:space="preserve"> </w:t>
      </w:r>
      <w:r w:rsidR="001F3242" w:rsidRPr="00E76810">
        <w:rPr>
          <w:rFonts w:ascii="Times New Roman" w:eastAsia="PyvbtbAdvTT3713a231+20" w:hAnsi="Times New Roman" w:cs="Times New Roman"/>
          <w:color w:val="131413"/>
          <w:sz w:val="24"/>
          <w:szCs w:val="24"/>
        </w:rPr>
        <w:t xml:space="preserve">e.g., </w:t>
      </w:r>
      <w:r w:rsidR="001F3242">
        <w:rPr>
          <w:rFonts w:ascii="Times New Roman" w:eastAsia="PyvbtbAdvTT3713a231+20" w:hAnsi="Times New Roman" w:cs="Times New Roman"/>
          <w:color w:val="131413"/>
          <w:sz w:val="24"/>
          <w:szCs w:val="24"/>
        </w:rPr>
        <w:t>interaction</w:t>
      </w:r>
      <w:r w:rsidR="004F6626">
        <w:rPr>
          <w:rFonts w:ascii="Times New Roman" w:eastAsia="PyvbtbAdvTT3713a231+20" w:hAnsi="Times New Roman" w:cs="Times New Roman"/>
          <w:color w:val="131413"/>
          <w:sz w:val="24"/>
          <w:szCs w:val="24"/>
        </w:rPr>
        <w:t>s</w:t>
      </w:r>
      <w:r w:rsidR="001F3242">
        <w:rPr>
          <w:rFonts w:ascii="Times New Roman" w:eastAsia="PyvbtbAdvTT3713a231+20" w:hAnsi="Times New Roman" w:cs="Times New Roman"/>
          <w:color w:val="131413"/>
          <w:sz w:val="24"/>
          <w:szCs w:val="24"/>
        </w:rPr>
        <w:t xml:space="preserve"> in which the content is unstructured or of mixed valence, or another person is present but does not </w:t>
      </w:r>
      <w:r w:rsidR="006948B7">
        <w:rPr>
          <w:rFonts w:ascii="Times New Roman" w:eastAsia="PyvbtbAdvTT3713a231+20" w:hAnsi="Times New Roman" w:cs="Times New Roman"/>
          <w:color w:val="131413"/>
          <w:sz w:val="24"/>
          <w:szCs w:val="24"/>
        </w:rPr>
        <w:t>communicate with</w:t>
      </w:r>
      <w:r w:rsidR="001F3242">
        <w:rPr>
          <w:rFonts w:ascii="Times New Roman" w:eastAsia="PyvbtbAdvTT3713a231+20" w:hAnsi="Times New Roman" w:cs="Times New Roman"/>
          <w:color w:val="131413"/>
          <w:sz w:val="24"/>
          <w:szCs w:val="24"/>
        </w:rPr>
        <w:t xml:space="preserve"> the person in pain</w:t>
      </w:r>
      <w:r w:rsidR="007A1C24">
        <w:rPr>
          <w:rFonts w:ascii="Times New Roman" w:eastAsia="PyvbtbAdvTT3713a231+20" w:hAnsi="Times New Roman" w:cs="Times New Roman"/>
          <w:color w:val="131413"/>
          <w:sz w:val="24"/>
          <w:szCs w:val="24"/>
        </w:rPr>
        <w:t>.</w:t>
      </w:r>
      <w:r w:rsidR="00810FBF">
        <w:rPr>
          <w:rFonts w:ascii="Times New Roman" w:eastAsia="PyvbtbAdvTT3713a231+20" w:hAnsi="Times New Roman" w:cs="Times New Roman"/>
          <w:color w:val="131413"/>
          <w:sz w:val="24"/>
          <w:szCs w:val="24"/>
        </w:rPr>
        <w:t xml:space="preserve"> </w:t>
      </w:r>
      <w:r w:rsidR="004E746E">
        <w:rPr>
          <w:rFonts w:ascii="Times New Roman" w:eastAsia="PyvbtbAdvTT3713a231+20" w:hAnsi="Times New Roman" w:cs="Times New Roman"/>
          <w:color w:val="131413"/>
          <w:sz w:val="24"/>
          <w:szCs w:val="24"/>
        </w:rPr>
        <w:t>P</w:t>
      </w:r>
      <w:r w:rsidR="008A4FF9">
        <w:rPr>
          <w:rFonts w:ascii="Times New Roman" w:eastAsia="PyvbtbAdvTT3713a231+20" w:hAnsi="Times New Roman" w:cs="Times New Roman"/>
          <w:color w:val="131413"/>
          <w:sz w:val="24"/>
          <w:szCs w:val="24"/>
        </w:rPr>
        <w:t>articipants reported less pain in the presence of their partner when their partner had (unbeknownst to them) been instructed to try and take on their perspective compared to when their partner had not received such an instruction (</w:t>
      </w:r>
      <w:hyperlink w:anchor="_ENREF_63" w:tooltip="Leong, 2015 #1024" w:history="1">
        <w:r w:rsidR="00A75B18">
          <w:rPr>
            <w:rFonts w:ascii="Times New Roman" w:eastAsia="PyvbtbAdvTT3713a231+20" w:hAnsi="Times New Roman" w:cs="Times New Roman"/>
            <w:color w:val="131413"/>
            <w:sz w:val="24"/>
            <w:szCs w:val="24"/>
          </w:rPr>
          <w:fldChar w:fldCharType="begin"/>
        </w:r>
        <w:r w:rsidR="00A75B18">
          <w:rPr>
            <w:rFonts w:ascii="Times New Roman" w:eastAsia="PyvbtbAdvTT3713a231+20" w:hAnsi="Times New Roman" w:cs="Times New Roman"/>
            <w:color w:val="131413"/>
            <w:sz w:val="24"/>
            <w:szCs w:val="24"/>
          </w:rPr>
          <w:instrText xml:space="preserve"> ADDIN EN.CITE &lt;EndNote&gt;&lt;Cite&gt;&lt;Author&gt;Leong&lt;/Author&gt;&lt;Year&gt;2015&lt;/Year&gt;&lt;RecNum&gt;1024&lt;/RecNum&gt;&lt;DisplayText&gt;Leong, Cano, Wurm, Lumley, &amp;amp; Corley, 2015&lt;/DisplayText&gt;&lt;record&gt;&lt;rec-number&gt;1024&lt;/rec-number&gt;&lt;foreign-keys&gt;&lt;key app="EN" db-id="x5s9vwttze5ezcexppepfxvk5awv95aetfr5"&gt;1024&lt;/key&gt;&lt;/foreign-keys&gt;&lt;ref-type name="Journal Article"&gt;17&lt;/ref-type&gt;&lt;contributors&gt;&lt;authors&gt;&lt;author&gt;Leong, Laura EM&lt;/author&gt;&lt;author&gt;Cano, Annmarie&lt;/author&gt;&lt;author&gt;Wurm, Lee H&lt;/author&gt;&lt;author&gt;Lumley, Mark A&lt;/author&gt;&lt;author&gt;Corley, Angelia M&lt;/author&gt;&lt;/authors&gt;&lt;/contributors&gt;&lt;titles&gt;&lt;title&gt;A perspective-taking manipulation leads to greater empathy and less pain during the cold pressor task&lt;/title&gt;&lt;secondary-title&gt;The Journal of Pain&lt;/secondary-title&gt;&lt;/titles&gt;&lt;periodical&gt;&lt;full-title&gt;The Journal of Pain&lt;/full-title&gt;&lt;/periodical&gt;&lt;pages&gt;1176-1185&lt;/pages&gt;&lt;volume&gt;16&lt;/volume&gt;&lt;number&gt;11&lt;/number&gt;&lt;dates&gt;&lt;year&gt;2015&lt;/year&gt;&lt;/dates&gt;&lt;isbn&gt;1526-5900&lt;/isbn&gt;&lt;urls&gt;&lt;/urls&gt;&lt;/record&gt;&lt;/Cite&gt;&lt;/EndNote&gt;</w:instrText>
        </w:r>
        <w:r w:rsidR="00A75B18">
          <w:rPr>
            <w:rFonts w:ascii="Times New Roman" w:eastAsia="PyvbtbAdvTT3713a231+20" w:hAnsi="Times New Roman" w:cs="Times New Roman"/>
            <w:color w:val="131413"/>
            <w:sz w:val="24"/>
            <w:szCs w:val="24"/>
          </w:rPr>
          <w:fldChar w:fldCharType="separate"/>
        </w:r>
        <w:r w:rsidR="00A75B18">
          <w:rPr>
            <w:rFonts w:ascii="Times New Roman" w:eastAsia="PyvbtbAdvTT3713a231+20" w:hAnsi="Times New Roman" w:cs="Times New Roman"/>
            <w:noProof/>
            <w:color w:val="131413"/>
            <w:sz w:val="24"/>
            <w:szCs w:val="24"/>
          </w:rPr>
          <w:t>Leong, Cano, Wurm, Lumley, &amp; Corley, 2015</w:t>
        </w:r>
        <w:r w:rsidR="00A75B18">
          <w:rPr>
            <w:rFonts w:ascii="Times New Roman" w:eastAsia="PyvbtbAdvTT3713a231+20" w:hAnsi="Times New Roman" w:cs="Times New Roman"/>
            <w:color w:val="131413"/>
            <w:sz w:val="24"/>
            <w:szCs w:val="24"/>
          </w:rPr>
          <w:fldChar w:fldCharType="end"/>
        </w:r>
      </w:hyperlink>
      <w:r w:rsidR="008A4FF9">
        <w:rPr>
          <w:rFonts w:ascii="Times New Roman" w:eastAsia="PyvbtbAdvTT3713a231+20" w:hAnsi="Times New Roman" w:cs="Times New Roman"/>
          <w:color w:val="131413"/>
          <w:sz w:val="24"/>
          <w:szCs w:val="24"/>
        </w:rPr>
        <w:t xml:space="preserve">). As participants in the perspective-taking condition reported that their partner had been more validating (caring and understanding of their experience) during the task, this might explain these effects. However, it is noteworthy that partner validating </w:t>
      </w:r>
      <w:r w:rsidR="008A4FF9" w:rsidRPr="003561CC">
        <w:rPr>
          <w:rFonts w:ascii="Times New Roman" w:eastAsia="PyvbtbAdvTT3713a231+20" w:hAnsi="Times New Roman" w:cs="Times New Roman"/>
          <w:i/>
          <w:color w:val="131413"/>
          <w:sz w:val="24"/>
          <w:szCs w:val="24"/>
        </w:rPr>
        <w:t>behaviours</w:t>
      </w:r>
      <w:r w:rsidR="008A4FF9">
        <w:rPr>
          <w:rFonts w:ascii="Times New Roman" w:eastAsia="PyvbtbAdvTT3713a231+20" w:hAnsi="Times New Roman" w:cs="Times New Roman"/>
          <w:color w:val="131413"/>
          <w:sz w:val="24"/>
          <w:szCs w:val="24"/>
        </w:rPr>
        <w:t xml:space="preserve"> during the task, as rated by the research team, did not predict pain; thus, participants’ perceptions of the partner rather than the partner’s overt behaviours seemed to drive the pain-attenuating effects.</w:t>
      </w:r>
    </w:p>
    <w:p w:rsidR="008A4FF9" w:rsidRDefault="008A4FF9" w:rsidP="008B4176">
      <w:pPr>
        <w:spacing w:after="0" w:line="360" w:lineRule="auto"/>
        <w:rPr>
          <w:rFonts w:ascii="Times New Roman" w:eastAsia="PyvbtbAdvTT3713a231+20" w:hAnsi="Times New Roman" w:cs="Times New Roman"/>
          <w:color w:val="131413"/>
          <w:sz w:val="24"/>
          <w:szCs w:val="24"/>
        </w:rPr>
      </w:pPr>
    </w:p>
    <w:p w:rsidR="00824011" w:rsidRPr="00D67AC4" w:rsidRDefault="00506321" w:rsidP="008B4176">
      <w:pPr>
        <w:spacing w:after="0" w:line="360" w:lineRule="auto"/>
        <w:rPr>
          <w:rFonts w:ascii="Times New Roman" w:eastAsia="PyvbtbAdvTT3713a231+20" w:hAnsi="Times New Roman" w:cs="Times New Roman"/>
          <w:color w:val="131413"/>
          <w:sz w:val="24"/>
          <w:szCs w:val="24"/>
        </w:rPr>
      </w:pPr>
      <w:r>
        <w:rPr>
          <w:rFonts w:ascii="Times New Roman" w:eastAsia="PyvbtbAdvTT3713a231+20" w:hAnsi="Times New Roman" w:cs="Times New Roman"/>
          <w:color w:val="131413"/>
          <w:sz w:val="24"/>
          <w:szCs w:val="24"/>
        </w:rPr>
        <w:t>Furthermore, e</w:t>
      </w:r>
      <w:r w:rsidR="00471F84">
        <w:rPr>
          <w:rFonts w:ascii="Times New Roman" w:eastAsia="PyvbtbAdvTT3713a231+20" w:hAnsi="Times New Roman" w:cs="Times New Roman"/>
          <w:color w:val="131413"/>
          <w:sz w:val="24"/>
          <w:szCs w:val="24"/>
        </w:rPr>
        <w:t xml:space="preserve">ffects of </w:t>
      </w:r>
      <w:r>
        <w:rPr>
          <w:rFonts w:ascii="Times New Roman" w:eastAsia="PyvbtbAdvTT3713a231+20" w:hAnsi="Times New Roman" w:cs="Times New Roman"/>
          <w:color w:val="131413"/>
          <w:sz w:val="24"/>
          <w:szCs w:val="24"/>
        </w:rPr>
        <w:t>more ambiguous</w:t>
      </w:r>
      <w:r w:rsidR="001F3242">
        <w:rPr>
          <w:rFonts w:ascii="Times New Roman" w:eastAsia="PyvbtbAdvTT3713a231+20" w:hAnsi="Times New Roman" w:cs="Times New Roman"/>
          <w:color w:val="131413"/>
          <w:sz w:val="24"/>
          <w:szCs w:val="24"/>
        </w:rPr>
        <w:t xml:space="preserve"> interactions </w:t>
      </w:r>
      <w:r w:rsidR="00101E37">
        <w:rPr>
          <w:rFonts w:ascii="Times New Roman" w:eastAsia="PyvbtbAdvTT3713a231+20" w:hAnsi="Times New Roman" w:cs="Times New Roman"/>
          <w:color w:val="131413"/>
          <w:sz w:val="24"/>
          <w:szCs w:val="24"/>
        </w:rPr>
        <w:t xml:space="preserve">on pain </w:t>
      </w:r>
      <w:r w:rsidR="005D74FC" w:rsidRPr="00D67AC4">
        <w:rPr>
          <w:rFonts w:ascii="Times New Roman" w:eastAsia="PyvbtbAdvTT3713a231+20" w:hAnsi="Times New Roman" w:cs="Times New Roman"/>
          <w:color w:val="131413"/>
          <w:sz w:val="24"/>
          <w:szCs w:val="24"/>
        </w:rPr>
        <w:t xml:space="preserve">were </w:t>
      </w:r>
      <w:r w:rsidR="00471F84">
        <w:rPr>
          <w:rFonts w:ascii="Times New Roman" w:eastAsia="PyvbtbAdvTT3713a231+20" w:hAnsi="Times New Roman" w:cs="Times New Roman"/>
          <w:color w:val="131413"/>
          <w:sz w:val="24"/>
          <w:szCs w:val="24"/>
        </w:rPr>
        <w:t>often found to be shaped by</w:t>
      </w:r>
      <w:r w:rsidR="00483542">
        <w:rPr>
          <w:rFonts w:ascii="Times New Roman" w:eastAsia="PyvbtbAdvTT3713a231+20" w:hAnsi="Times New Roman" w:cs="Times New Roman"/>
          <w:color w:val="131413"/>
          <w:sz w:val="24"/>
          <w:szCs w:val="24"/>
        </w:rPr>
        <w:t xml:space="preserve"> individual differences in </w:t>
      </w:r>
      <w:r w:rsidR="008E67FE">
        <w:rPr>
          <w:rFonts w:ascii="Times New Roman" w:eastAsia="PyvbtbAdvTT3713a231+20" w:hAnsi="Times New Roman" w:cs="Times New Roman"/>
          <w:color w:val="131413"/>
          <w:sz w:val="24"/>
          <w:szCs w:val="24"/>
        </w:rPr>
        <w:t xml:space="preserve">personality </w:t>
      </w:r>
      <w:r w:rsidR="00483542">
        <w:rPr>
          <w:rFonts w:ascii="Times New Roman" w:eastAsia="PyvbtbAdvTT3713a231+20" w:hAnsi="Times New Roman" w:cs="Times New Roman"/>
          <w:color w:val="131413"/>
          <w:sz w:val="24"/>
          <w:szCs w:val="24"/>
        </w:rPr>
        <w:t xml:space="preserve">variables linked to the </w:t>
      </w:r>
      <w:r w:rsidR="00824011" w:rsidRPr="00D67AC4">
        <w:rPr>
          <w:rFonts w:ascii="Times New Roman" w:eastAsia="PyvbtbAdvTT3713a231+20" w:hAnsi="Times New Roman" w:cs="Times New Roman"/>
          <w:color w:val="131413"/>
          <w:sz w:val="24"/>
          <w:szCs w:val="24"/>
        </w:rPr>
        <w:t xml:space="preserve">perceived availability of others to </w:t>
      </w:r>
      <w:r w:rsidR="00D95EDA">
        <w:rPr>
          <w:rFonts w:ascii="Times New Roman" w:eastAsia="PyvbtbAdvTT3713a231+20" w:hAnsi="Times New Roman" w:cs="Times New Roman"/>
          <w:color w:val="131413"/>
          <w:sz w:val="24"/>
          <w:szCs w:val="24"/>
        </w:rPr>
        <w:t xml:space="preserve">meet </w:t>
      </w:r>
      <w:r w:rsidR="00824011" w:rsidRPr="00D67AC4">
        <w:rPr>
          <w:rFonts w:ascii="Times New Roman" w:eastAsia="PyvbtbAdvTT3713a231+20" w:hAnsi="Times New Roman" w:cs="Times New Roman"/>
          <w:color w:val="131413"/>
          <w:sz w:val="24"/>
          <w:szCs w:val="24"/>
        </w:rPr>
        <w:t xml:space="preserve">one’s needs. </w:t>
      </w:r>
      <w:r w:rsidR="00D95EDA">
        <w:rPr>
          <w:rFonts w:ascii="Times New Roman" w:eastAsia="PyvbtbAdvTT3713a231+20" w:hAnsi="Times New Roman" w:cs="Times New Roman"/>
          <w:color w:val="131413"/>
          <w:sz w:val="24"/>
          <w:szCs w:val="24"/>
        </w:rPr>
        <w:t>As postulated by</w:t>
      </w:r>
      <w:r w:rsidR="008437D2">
        <w:rPr>
          <w:rFonts w:ascii="Times New Roman" w:eastAsia="PyvbtbAdvTT3713a231+20" w:hAnsi="Times New Roman" w:cs="Times New Roman"/>
          <w:color w:val="131413"/>
          <w:sz w:val="24"/>
          <w:szCs w:val="24"/>
        </w:rPr>
        <w:t xml:space="preserve"> attachment theory</w:t>
      </w:r>
      <w:r w:rsidR="00604F5B">
        <w:rPr>
          <w:rFonts w:ascii="Times New Roman" w:eastAsia="PyvbtbAdvTT3713a231+20" w:hAnsi="Times New Roman" w:cs="Times New Roman"/>
          <w:color w:val="131413"/>
          <w:sz w:val="24"/>
          <w:szCs w:val="24"/>
        </w:rPr>
        <w:t xml:space="preserve">, </w:t>
      </w:r>
      <w:r w:rsidR="00824011" w:rsidRPr="00D67AC4">
        <w:rPr>
          <w:rFonts w:ascii="Times New Roman" w:eastAsia="PyvbtbAdvTT3713a231+20" w:hAnsi="Times New Roman" w:cs="Times New Roman"/>
          <w:color w:val="131413"/>
          <w:sz w:val="24"/>
          <w:szCs w:val="24"/>
        </w:rPr>
        <w:t xml:space="preserve">variations in early experiences with the attachment partner give rise to the development of different ‘attachment styles’ or classifications (see </w:t>
      </w:r>
      <w:hyperlink w:anchor="_ENREF_68" w:tooltip="Main, 1985 #335" w:history="1">
        <w:r w:rsidR="00A75B18" w:rsidRPr="00D67AC4">
          <w:rPr>
            <w:rFonts w:ascii="Times New Roman" w:eastAsia="PyvbtbAdvTT3713a231+20" w:hAnsi="Times New Roman" w:cs="Times New Roman"/>
            <w:color w:val="131413"/>
            <w:sz w:val="24"/>
            <w:szCs w:val="24"/>
          </w:rPr>
          <w:fldChar w:fldCharType="begin"/>
        </w:r>
        <w:r w:rsidR="00A75B18">
          <w:rPr>
            <w:rFonts w:ascii="Times New Roman" w:eastAsia="PyvbtbAdvTT3713a231+20" w:hAnsi="Times New Roman" w:cs="Times New Roman"/>
            <w:color w:val="131413"/>
            <w:sz w:val="24"/>
            <w:szCs w:val="24"/>
          </w:rPr>
          <w:instrText xml:space="preserve"> ADDIN EN.CITE &lt;EndNote&gt;&lt;Cite&gt;&lt;Author&gt;Main&lt;/Author&gt;&lt;Year&gt;1985&lt;/Year&gt;&lt;RecNum&gt;335&lt;/RecNum&gt;&lt;DisplayText&gt;Main, Kaplan, &amp;amp; Cassidy, 1985&lt;/DisplayText&gt;&lt;record&gt;&lt;rec-number&gt;335&lt;/rec-number&gt;&lt;foreign-keys&gt;&lt;key app="EN" db-id="x5s9vwttze5ezcexppepfxvk5awv95aetfr5"&gt;335&lt;/key&gt;&lt;/foreign-keys&gt;&lt;ref-type name="Journal Article"&gt;17&lt;/ref-type&gt;&lt;contributors&gt;&lt;authors&gt;&lt;author&gt;Main, Mary&lt;/author&gt;&lt;author&gt;Kaplan, Nancy&lt;/author&gt;&lt;author&gt;Cassidy, Jude&lt;/author&gt;&lt;/authors&gt;&lt;/contributors&gt;&lt;titles&gt;&lt;title&gt;Security in infancy, childhood, and adulthood: A move to the level of representation&lt;/title&gt;&lt;secondary-title&gt;Monographs of the Society for Research in Child Development&lt;/secondary-title&gt;&lt;/titles&gt;&lt;pages&gt;66-104&lt;/pages&gt;&lt;volume&gt;50&lt;/volume&gt;&lt;number&gt;1/2&lt;/number&gt;&lt;dates&gt;&lt;year&gt;1985&lt;/year&gt;&lt;/dates&gt;&lt;publisher&gt;Blackwell Publishing on behalf of the Society for Research in Child Development&lt;/publisher&gt;&lt;isbn&gt;0037976X&lt;/isbn&gt;&lt;urls&gt;&lt;related-urls&gt;&lt;url&gt;http://www.jstor.org/stable/3333827&lt;/url&gt;&lt;/related-urls&gt;&lt;/urls&gt;&lt;/record&gt;&lt;/Cite&gt;&lt;/EndNote&gt;</w:instrText>
        </w:r>
        <w:r w:rsidR="00A75B18" w:rsidRPr="00D67AC4">
          <w:rPr>
            <w:rFonts w:ascii="Times New Roman" w:eastAsia="PyvbtbAdvTT3713a231+20" w:hAnsi="Times New Roman" w:cs="Times New Roman"/>
            <w:color w:val="131413"/>
            <w:sz w:val="24"/>
            <w:szCs w:val="24"/>
          </w:rPr>
          <w:fldChar w:fldCharType="separate"/>
        </w:r>
        <w:r w:rsidR="00A75B18">
          <w:rPr>
            <w:rFonts w:ascii="Times New Roman" w:eastAsia="PyvbtbAdvTT3713a231+20" w:hAnsi="Times New Roman" w:cs="Times New Roman"/>
            <w:noProof/>
            <w:color w:val="131413"/>
            <w:sz w:val="24"/>
            <w:szCs w:val="24"/>
          </w:rPr>
          <w:t>Main, Kaplan, &amp; Cassidy, 1985</w:t>
        </w:r>
        <w:r w:rsidR="00A75B18" w:rsidRPr="00D67AC4">
          <w:rPr>
            <w:rFonts w:ascii="Times New Roman" w:eastAsia="PyvbtbAdvTT3713a231+20" w:hAnsi="Times New Roman" w:cs="Times New Roman"/>
            <w:color w:val="131413"/>
            <w:sz w:val="24"/>
            <w:szCs w:val="24"/>
          </w:rPr>
          <w:fldChar w:fldCharType="end"/>
        </w:r>
      </w:hyperlink>
      <w:r w:rsidR="00824011" w:rsidRPr="00D67AC4">
        <w:rPr>
          <w:rFonts w:ascii="Times New Roman" w:eastAsia="PyvbtbAdvTT3713a231+20" w:hAnsi="Times New Roman" w:cs="Times New Roman"/>
          <w:color w:val="131413"/>
          <w:sz w:val="24"/>
          <w:szCs w:val="24"/>
        </w:rPr>
        <w:t>), which remain relatively stable across the life span (</w:t>
      </w:r>
      <w:hyperlink w:anchor="_ENREF_108" w:tooltip="Waters, 2000 #282" w:history="1">
        <w:r w:rsidR="00A75B18" w:rsidRPr="00D67AC4">
          <w:rPr>
            <w:rFonts w:ascii="Times New Roman" w:eastAsia="PyvbtbAdvTT3713a231+20" w:hAnsi="Times New Roman" w:cs="Times New Roman"/>
            <w:color w:val="131413"/>
            <w:sz w:val="24"/>
            <w:szCs w:val="24"/>
          </w:rPr>
          <w:fldChar w:fldCharType="begin"/>
        </w:r>
        <w:r w:rsidR="00A75B18">
          <w:rPr>
            <w:rFonts w:ascii="Times New Roman" w:eastAsia="PyvbtbAdvTT3713a231+20" w:hAnsi="Times New Roman" w:cs="Times New Roman"/>
            <w:color w:val="131413"/>
            <w:sz w:val="24"/>
            <w:szCs w:val="24"/>
          </w:rPr>
          <w:instrText xml:space="preserve"> ADDIN EN.CITE &lt;EndNote&gt;&lt;Cite&gt;&lt;Author&gt;Waters&lt;/Author&gt;&lt;Year&gt;2000&lt;/Year&gt;&lt;RecNum&gt;282&lt;/RecNum&gt;&lt;DisplayText&gt;Waters, Merrick, Treboux, Crowell, &amp;amp; Albersheim, 2000&lt;/DisplayText&gt;&lt;record&gt;&lt;rec-number&gt;282&lt;/rec-number&gt;&lt;foreign-keys&gt;&lt;key app="EN" db-id="x5s9vwttze5ezcexppepfxvk5awv95aetfr5"&gt;282&lt;/key&gt;&lt;/foreign-keys&gt;&lt;ref-type name="Journal Article"&gt;17&lt;/ref-type&gt;&lt;contributors&gt;&lt;authors&gt;&lt;author&gt;Waters, Everett&lt;/author&gt;&lt;author&gt;Merrick, Susan&lt;/author&gt;&lt;author&gt;Treboux, Dominique&lt;/author&gt;&lt;author&gt;Crowell, Judith&lt;/author&gt;&lt;author&gt;Albersheim, Leah&lt;/author&gt;&lt;/authors&gt;&lt;/contributors&gt;&lt;titles&gt;&lt;title&gt;Attachment security in infancy and early adulthood: A twenty-year longitudinal study&lt;/title&gt;&lt;secondary-title&gt;Child Development&lt;/secondary-title&gt;&lt;/titles&gt;&lt;pages&gt;684-689&lt;/pages&gt;&lt;volume&gt;71&lt;/volume&gt;&lt;number&gt;3&lt;/number&gt;&lt;dates&gt;&lt;year&gt;2000&lt;/year&gt;&lt;/dates&gt;&lt;publisher&gt;Blackwell Publishing on behalf of the Society for Research in Child Development&lt;/publisher&gt;&lt;isbn&gt;00093920&lt;/isbn&gt;&lt;urls&gt;&lt;related-urls&gt;&lt;url&gt;http://www.jstor.org/stable/1132386&lt;/url&gt;&lt;/related-urls&gt;&lt;/urls&gt;&lt;/record&gt;&lt;/Cite&gt;&lt;/EndNote&gt;</w:instrText>
        </w:r>
        <w:r w:rsidR="00A75B18" w:rsidRPr="00D67AC4">
          <w:rPr>
            <w:rFonts w:ascii="Times New Roman" w:eastAsia="PyvbtbAdvTT3713a231+20" w:hAnsi="Times New Roman" w:cs="Times New Roman"/>
            <w:color w:val="131413"/>
            <w:sz w:val="24"/>
            <w:szCs w:val="24"/>
          </w:rPr>
          <w:fldChar w:fldCharType="separate"/>
        </w:r>
        <w:r w:rsidR="00A75B18">
          <w:rPr>
            <w:rFonts w:ascii="Times New Roman" w:eastAsia="PyvbtbAdvTT3713a231+20" w:hAnsi="Times New Roman" w:cs="Times New Roman"/>
            <w:noProof/>
            <w:color w:val="131413"/>
            <w:sz w:val="24"/>
            <w:szCs w:val="24"/>
          </w:rPr>
          <w:t>Waters, Merrick, Treboux, Crowell, &amp; Albersheim, 2000</w:t>
        </w:r>
        <w:r w:rsidR="00A75B18" w:rsidRPr="00D67AC4">
          <w:rPr>
            <w:rFonts w:ascii="Times New Roman" w:eastAsia="PyvbtbAdvTT3713a231+20" w:hAnsi="Times New Roman" w:cs="Times New Roman"/>
            <w:color w:val="131413"/>
            <w:sz w:val="24"/>
            <w:szCs w:val="24"/>
          </w:rPr>
          <w:fldChar w:fldCharType="end"/>
        </w:r>
      </w:hyperlink>
      <w:r w:rsidR="00824011" w:rsidRPr="00D67AC4">
        <w:rPr>
          <w:rFonts w:ascii="Times New Roman" w:eastAsia="PyvbtbAdvTT3713a231+20" w:hAnsi="Times New Roman" w:cs="Times New Roman"/>
          <w:color w:val="131413"/>
          <w:sz w:val="24"/>
          <w:szCs w:val="24"/>
        </w:rPr>
        <w:t>) and extend to adult romantic relationships (</w:t>
      </w:r>
      <w:hyperlink w:anchor="_ENREF_40" w:tooltip="Hazan, 1987 #264" w:history="1">
        <w:r w:rsidR="00A75B18" w:rsidRPr="00D67AC4">
          <w:rPr>
            <w:rFonts w:ascii="Times New Roman" w:eastAsia="PyvbtbAdvTT3713a231+20" w:hAnsi="Times New Roman" w:cs="Times New Roman"/>
            <w:color w:val="131413"/>
            <w:sz w:val="24"/>
            <w:szCs w:val="24"/>
          </w:rPr>
          <w:fldChar w:fldCharType="begin"/>
        </w:r>
        <w:r w:rsidR="00A75B18">
          <w:rPr>
            <w:rFonts w:ascii="Times New Roman" w:eastAsia="PyvbtbAdvTT3713a231+20" w:hAnsi="Times New Roman" w:cs="Times New Roman"/>
            <w:color w:val="131413"/>
            <w:sz w:val="24"/>
            <w:szCs w:val="24"/>
          </w:rPr>
          <w:instrText xml:space="preserve"> ADDIN EN.CITE &lt;EndNote&gt;&lt;Cite&gt;&lt;Author&gt;Hazan&lt;/Author&gt;&lt;Year&gt;1987&lt;/Year&gt;&lt;RecNum&gt;264&lt;/RecNum&gt;&lt;DisplayText&gt;Hazan &amp;amp; Shaver, 1987&lt;/DisplayText&gt;&lt;record&gt;&lt;rec-number&gt;264&lt;/rec-number&gt;&lt;foreign-keys&gt;&lt;key app="EN" db-id="x5s9vwttze5ezcexppepfxvk5awv95aetfr5"&gt;264&lt;/key&gt;&lt;/foreign-keys&gt;&lt;ref-type name="Journal Article"&gt;17&lt;/ref-type&gt;&lt;contributors&gt;&lt;authors&gt;&lt;author&gt;Hazan, C&lt;/author&gt;&lt;author&gt;Shaver, P&lt;/author&gt;&lt;/authors&gt;&lt;/contributors&gt;&lt;titles&gt;&lt;title&gt;Love conceptualized as an attachment process&lt;/title&gt;&lt;secondary-title&gt;Journal of Personality and Social Psychology&lt;/secondary-title&gt;&lt;/titles&gt;&lt;periodical&gt;&lt;full-title&gt;Journal of Personality and Social Psychology&lt;/full-title&gt;&lt;/periodical&gt;&lt;pages&gt;511 - 524&lt;/pages&gt;&lt;volume&gt;52&lt;/volume&gt;&lt;dates&gt;&lt;year&gt;1987&lt;/year&gt;&lt;/dates&gt;&lt;accession-num&gt;doi:10.1037/0022-3514.52.3.511&lt;/accession-num&gt;&lt;urls&gt;&lt;/urls&gt;&lt;/record&gt;&lt;/Cite&gt;&lt;/EndNote&gt;</w:instrText>
        </w:r>
        <w:r w:rsidR="00A75B18" w:rsidRPr="00D67AC4">
          <w:rPr>
            <w:rFonts w:ascii="Times New Roman" w:eastAsia="PyvbtbAdvTT3713a231+20" w:hAnsi="Times New Roman" w:cs="Times New Roman"/>
            <w:color w:val="131413"/>
            <w:sz w:val="24"/>
            <w:szCs w:val="24"/>
          </w:rPr>
          <w:fldChar w:fldCharType="separate"/>
        </w:r>
        <w:r w:rsidR="00A75B18">
          <w:rPr>
            <w:rFonts w:ascii="Times New Roman" w:eastAsia="PyvbtbAdvTT3713a231+20" w:hAnsi="Times New Roman" w:cs="Times New Roman"/>
            <w:noProof/>
            <w:color w:val="131413"/>
            <w:sz w:val="24"/>
            <w:szCs w:val="24"/>
          </w:rPr>
          <w:t>Hazan &amp; Shaver, 1987</w:t>
        </w:r>
        <w:r w:rsidR="00A75B18" w:rsidRPr="00D67AC4">
          <w:rPr>
            <w:rFonts w:ascii="Times New Roman" w:eastAsia="PyvbtbAdvTT3713a231+20" w:hAnsi="Times New Roman" w:cs="Times New Roman"/>
            <w:color w:val="131413"/>
            <w:sz w:val="24"/>
            <w:szCs w:val="24"/>
          </w:rPr>
          <w:fldChar w:fldCharType="end"/>
        </w:r>
      </w:hyperlink>
      <w:r w:rsidR="00824011" w:rsidRPr="00D67AC4">
        <w:rPr>
          <w:rFonts w:ascii="Times New Roman" w:eastAsia="PyvbtbAdvTT3713a231+20" w:hAnsi="Times New Roman" w:cs="Times New Roman"/>
          <w:color w:val="131413"/>
          <w:sz w:val="24"/>
          <w:szCs w:val="24"/>
        </w:rPr>
        <w:t>). Attachment styles comprise internal working models of relationships, organising and representing how the individual views the self and others (</w:t>
      </w:r>
      <w:hyperlink w:anchor="_ENREF_68" w:tooltip="Main, 1985 #335" w:history="1">
        <w:r w:rsidR="00A75B18" w:rsidRPr="00D67AC4">
          <w:rPr>
            <w:rFonts w:ascii="Times New Roman" w:eastAsia="PyvbtbAdvTT3713a231+20" w:hAnsi="Times New Roman" w:cs="Times New Roman"/>
            <w:color w:val="131413"/>
            <w:sz w:val="24"/>
            <w:szCs w:val="24"/>
          </w:rPr>
          <w:fldChar w:fldCharType="begin"/>
        </w:r>
        <w:r w:rsidR="00A75B18">
          <w:rPr>
            <w:rFonts w:ascii="Times New Roman" w:eastAsia="PyvbtbAdvTT3713a231+20" w:hAnsi="Times New Roman" w:cs="Times New Roman"/>
            <w:color w:val="131413"/>
            <w:sz w:val="24"/>
            <w:szCs w:val="24"/>
          </w:rPr>
          <w:instrText xml:space="preserve"> ADDIN EN.CITE &lt;EndNote&gt;&lt;Cite&gt;&lt;Author&gt;Main&lt;/Author&gt;&lt;Year&gt;1985&lt;/Year&gt;&lt;RecNum&gt;335&lt;/RecNum&gt;&lt;DisplayText&gt;Main et al., 1985&lt;/DisplayText&gt;&lt;record&gt;&lt;rec-number&gt;335&lt;/rec-number&gt;&lt;foreign-keys&gt;&lt;key app="EN" db-id="x5s9vwttze5ezcexppepfxvk5awv95aetfr5"&gt;335&lt;/key&gt;&lt;/foreign-keys&gt;&lt;ref-type name="Journal Article"&gt;17&lt;/ref-type&gt;&lt;contributors&gt;&lt;authors&gt;&lt;author&gt;Main, Mary&lt;/author&gt;&lt;author&gt;Kaplan, Nancy&lt;/author&gt;&lt;author&gt;Cassidy, Jude&lt;/author&gt;&lt;/authors&gt;&lt;/contributors&gt;&lt;titles&gt;&lt;title&gt;Security in infancy, childhood, and adulthood: A move to the level of representation&lt;/title&gt;&lt;secondary-title&gt;Monographs of the Society for Research in Child Development&lt;/secondary-title&gt;&lt;/titles&gt;&lt;pages&gt;66-104&lt;/pages&gt;&lt;volume&gt;50&lt;/volume&gt;&lt;number&gt;1/2&lt;/number&gt;&lt;dates&gt;&lt;year&gt;1985&lt;/year&gt;&lt;/dates&gt;&lt;publisher&gt;Blackwell Publishing on behalf of the Society for Research in Child Development&lt;/publisher&gt;&lt;isbn&gt;0037976X&lt;/isbn&gt;&lt;urls&gt;&lt;related-urls&gt;&lt;url&gt;http://www.jstor.org/stable/3333827&lt;/url&gt;&lt;/related-urls&gt;&lt;/urls&gt;&lt;/record&gt;&lt;/Cite&gt;&lt;/EndNote&gt;</w:instrText>
        </w:r>
        <w:r w:rsidR="00A75B18" w:rsidRPr="00D67AC4">
          <w:rPr>
            <w:rFonts w:ascii="Times New Roman" w:eastAsia="PyvbtbAdvTT3713a231+20" w:hAnsi="Times New Roman" w:cs="Times New Roman"/>
            <w:color w:val="131413"/>
            <w:sz w:val="24"/>
            <w:szCs w:val="24"/>
          </w:rPr>
          <w:fldChar w:fldCharType="separate"/>
        </w:r>
        <w:r w:rsidR="00A75B18">
          <w:rPr>
            <w:rFonts w:ascii="Times New Roman" w:eastAsia="PyvbtbAdvTT3713a231+20" w:hAnsi="Times New Roman" w:cs="Times New Roman"/>
            <w:noProof/>
            <w:color w:val="131413"/>
            <w:sz w:val="24"/>
            <w:szCs w:val="24"/>
          </w:rPr>
          <w:t>Main et al., 1985</w:t>
        </w:r>
        <w:r w:rsidR="00A75B18" w:rsidRPr="00D67AC4">
          <w:rPr>
            <w:rFonts w:ascii="Times New Roman" w:eastAsia="PyvbtbAdvTT3713a231+20" w:hAnsi="Times New Roman" w:cs="Times New Roman"/>
            <w:color w:val="131413"/>
            <w:sz w:val="24"/>
            <w:szCs w:val="24"/>
          </w:rPr>
          <w:fldChar w:fldCharType="end"/>
        </w:r>
      </w:hyperlink>
      <w:r w:rsidR="00824011" w:rsidRPr="00D67AC4">
        <w:rPr>
          <w:rFonts w:ascii="Times New Roman" w:eastAsia="PyvbtbAdvTT3713a231+20" w:hAnsi="Times New Roman" w:cs="Times New Roman"/>
          <w:color w:val="131413"/>
          <w:sz w:val="24"/>
          <w:szCs w:val="24"/>
        </w:rPr>
        <w:t xml:space="preserve">). </w:t>
      </w:r>
      <w:r w:rsidR="008A329B">
        <w:rPr>
          <w:rFonts w:ascii="Times New Roman" w:eastAsia="PyvbtbAdvTT3713a231+20" w:hAnsi="Times New Roman" w:cs="Times New Roman"/>
          <w:color w:val="131413"/>
          <w:sz w:val="24"/>
          <w:szCs w:val="24"/>
        </w:rPr>
        <w:t>At a neural level, t</w:t>
      </w:r>
      <w:r w:rsidR="00824011" w:rsidRPr="00D67AC4">
        <w:rPr>
          <w:rFonts w:ascii="Times New Roman" w:eastAsia="PyvbtbAdvTT3713a231+20" w:hAnsi="Times New Roman" w:cs="Times New Roman"/>
          <w:color w:val="131413"/>
          <w:sz w:val="24"/>
          <w:szCs w:val="24"/>
        </w:rPr>
        <w:t>hese styles have been linked to functional neuroanatomical differences (</w:t>
      </w:r>
      <w:hyperlink w:anchor="_ENREF_106" w:tooltip="Vrticka, 2012 #354" w:history="1">
        <w:r w:rsidR="00A75B18" w:rsidRPr="00D67AC4">
          <w:rPr>
            <w:rFonts w:ascii="Times New Roman" w:eastAsia="PyvbtbAdvTT3713a231+20" w:hAnsi="Times New Roman" w:cs="Times New Roman"/>
            <w:color w:val="131413"/>
            <w:sz w:val="24"/>
            <w:szCs w:val="24"/>
          </w:rPr>
          <w:fldChar w:fldCharType="begin"/>
        </w:r>
        <w:r w:rsidR="00A75B18">
          <w:rPr>
            <w:rFonts w:ascii="Times New Roman" w:eastAsia="PyvbtbAdvTT3713a231+20" w:hAnsi="Times New Roman" w:cs="Times New Roman"/>
            <w:color w:val="131413"/>
            <w:sz w:val="24"/>
            <w:szCs w:val="24"/>
          </w:rPr>
          <w:instrText xml:space="preserve"> ADDIN EN.CITE &lt;EndNote&gt;&lt;Cite&gt;&lt;Author&gt;Vrticka&lt;/Author&gt;&lt;Year&gt;2012&lt;/Year&gt;&lt;RecNum&gt;354&lt;/RecNum&gt;&lt;DisplayText&gt;Vrticka &amp;amp; Vuilleumier, 2012&lt;/DisplayText&gt;&lt;record&gt;&lt;rec-number&gt;354&lt;/rec-number&gt;&lt;foreign-keys&gt;&lt;key app="EN" db-id="x5s9vwttze5ezcexppepfxvk5awv95aetfr5"&gt;354&lt;/key&gt;&lt;/foreign-keys&gt;&lt;ref-type name="Journal Article"&gt;17&lt;/ref-type&gt;&lt;contributors&gt;&lt;authors&gt;&lt;author&gt;Vrticka,Pascal&lt;/author&gt;&lt;author&gt;Vuilleumier,Patrik&lt;/author&gt;&lt;/authors&gt;&lt;/contributors&gt;&lt;auth-address&gt;(Dr Pascal Vrticka,Swiss Center for Affective Sciences,Geneva,1205,Switzerland,pvrticka@stanford.edu)&amp;#xD;(Dr Pascal Vrticka,University of Geneva,Department of Psychology,Geneva,Switzerland,pvrticka@stanford.edu)&amp;#xD;(Dr Pascal Vrticka,University of Geneva,Department of Neuroscience, University Medical Center,Geneva,Switzerland,pvrticka@stanford.edu)&amp;#xD;(Dr Pascal Vrticka,Stanford University,Psychiatry and Behavioral Sciences, School of Medicine,Stanford,94305,California,USA,pvrticka@stanford.edu)&amp;#xD;(Dr Patrik Vuilleumier,patrik.vuilleumier@unige.ch)&lt;/auth-address&gt;&lt;titles&gt;&lt;title&gt;Neuroscience of human social interactions and adult attachment style&lt;/title&gt;&lt;secondary-title&gt;Frontiers in Human Neuroscience&lt;/secondary-title&gt;&lt;short-title&gt;Social Interactions and Attachment Style&lt;/short-title&gt;&lt;/titles&gt;&lt;periodical&gt;&lt;full-title&gt;Frontiers in Human Neuroscience&lt;/full-title&gt;&lt;/periodical&gt;&lt;volume&gt;6&lt;/volume&gt;&lt;keywords&gt;&lt;keyword&gt;Adult Attachment Style,Functional Neuroanatomical Framework,Human Social Interactions&lt;/keyword&gt;&lt;/keywords&gt;&lt;dates&gt;&lt;year&gt;2012&lt;/year&gt;&lt;pub-dates&gt;&lt;date&gt;2012-July-17&lt;/date&gt;&lt;/pub-dates&gt;&lt;/dates&gt;&lt;isbn&gt;1662-5161&lt;/isbn&gt;&lt;urls&gt;&lt;related-urls&gt;&lt;url&gt;http://www.frontiersin.org/Journal/Abstract.aspx?s=537&amp;amp;name=human_neuroscience&amp;amp;ART_DOI=10.3389/fnhum.2012.00212&lt;/url&gt;&lt;/related-urls&gt;&lt;/urls&gt;&lt;electronic-resource-num&gt;10.3389/fnhum.2012.00212&lt;/electronic-resource-num&gt;&lt;language&gt;English&lt;/language&gt;&lt;/record&gt;&lt;/Cite&gt;&lt;/EndNote&gt;</w:instrText>
        </w:r>
        <w:r w:rsidR="00A75B18" w:rsidRPr="00D67AC4">
          <w:rPr>
            <w:rFonts w:ascii="Times New Roman" w:eastAsia="PyvbtbAdvTT3713a231+20" w:hAnsi="Times New Roman" w:cs="Times New Roman"/>
            <w:color w:val="131413"/>
            <w:sz w:val="24"/>
            <w:szCs w:val="24"/>
          </w:rPr>
          <w:fldChar w:fldCharType="separate"/>
        </w:r>
        <w:r w:rsidR="00A75B18">
          <w:rPr>
            <w:rFonts w:ascii="Times New Roman" w:eastAsia="PyvbtbAdvTT3713a231+20" w:hAnsi="Times New Roman" w:cs="Times New Roman"/>
            <w:noProof/>
            <w:color w:val="131413"/>
            <w:sz w:val="24"/>
            <w:szCs w:val="24"/>
          </w:rPr>
          <w:t>Vrticka &amp; Vuilleumier, 2012</w:t>
        </w:r>
        <w:r w:rsidR="00A75B18" w:rsidRPr="00D67AC4">
          <w:rPr>
            <w:rFonts w:ascii="Times New Roman" w:eastAsia="PyvbtbAdvTT3713a231+20" w:hAnsi="Times New Roman" w:cs="Times New Roman"/>
            <w:color w:val="131413"/>
            <w:sz w:val="24"/>
            <w:szCs w:val="24"/>
          </w:rPr>
          <w:fldChar w:fldCharType="end"/>
        </w:r>
      </w:hyperlink>
      <w:r w:rsidR="00824011" w:rsidRPr="00D67AC4">
        <w:rPr>
          <w:rFonts w:ascii="Times New Roman" w:eastAsia="PyvbtbAdvTT3713a231+20" w:hAnsi="Times New Roman" w:cs="Times New Roman"/>
          <w:color w:val="131413"/>
          <w:sz w:val="24"/>
          <w:szCs w:val="24"/>
        </w:rPr>
        <w:t>) and influence sensitivity to</w:t>
      </w:r>
      <w:r w:rsidR="008A329B">
        <w:rPr>
          <w:rFonts w:ascii="Times New Roman" w:eastAsia="PyvbtbAdvTT3713a231+20" w:hAnsi="Times New Roman" w:cs="Times New Roman"/>
          <w:color w:val="131413"/>
          <w:sz w:val="24"/>
          <w:szCs w:val="24"/>
        </w:rPr>
        <w:t xml:space="preserve"> the attachment-related neuropeptide</w:t>
      </w:r>
      <w:r w:rsidR="00824011" w:rsidRPr="00D67AC4">
        <w:rPr>
          <w:rFonts w:ascii="Times New Roman" w:eastAsia="PyvbtbAdvTT3713a231+20" w:hAnsi="Times New Roman" w:cs="Times New Roman"/>
          <w:color w:val="131413"/>
          <w:sz w:val="24"/>
          <w:szCs w:val="24"/>
        </w:rPr>
        <w:t xml:space="preserve"> oxytocin (</w:t>
      </w:r>
      <w:hyperlink w:anchor="_ENREF_74" w:tooltip="Meinlschmidt, 2007 #499" w:history="1">
        <w:r w:rsidR="00A75B18" w:rsidRPr="00D67AC4">
          <w:rPr>
            <w:rFonts w:ascii="Times New Roman" w:eastAsia="PyvbtbAdvTT3713a231+20" w:hAnsi="Times New Roman" w:cs="Times New Roman"/>
            <w:color w:val="131413"/>
            <w:sz w:val="24"/>
            <w:szCs w:val="24"/>
          </w:rPr>
          <w:fldChar w:fldCharType="begin"/>
        </w:r>
        <w:r w:rsidR="00A75B18">
          <w:rPr>
            <w:rFonts w:ascii="Times New Roman" w:eastAsia="PyvbtbAdvTT3713a231+20" w:hAnsi="Times New Roman" w:cs="Times New Roman"/>
            <w:color w:val="131413"/>
            <w:sz w:val="24"/>
            <w:szCs w:val="24"/>
          </w:rPr>
          <w:instrText xml:space="preserve"> ADDIN EN.CITE &lt;EndNote&gt;&lt;Cite&gt;&lt;Author&gt;Meinlschmidt&lt;/Author&gt;&lt;Year&gt;2007&lt;/Year&gt;&lt;RecNum&gt;499&lt;/RecNum&gt;&lt;DisplayText&gt;Meinlschmidt &amp;amp; Heim, 2007&lt;/DisplayText&gt;&lt;record&gt;&lt;rec-number&gt;499&lt;/rec-number&gt;&lt;foreign-keys&gt;&lt;key app="EN" db-id="x5s9vwttze5ezcexppepfxvk5awv95aetfr5"&gt;499&lt;/key&gt;&lt;/foreign-keys&gt;&lt;ref-type name="Journal Article"&gt;17&lt;/ref-type&gt;&lt;contributors&gt;&lt;authors&gt;&lt;author&gt;Meinlschmidt, Gunther&lt;/author&gt;&lt;author&gt;Heim, Christine&lt;/author&gt;&lt;/authors&gt;&lt;/contributors&gt;&lt;titles&gt;&lt;title&gt;Sensitivity to Intranasal Oxytocin in Adult Men with Early Parental Separation&lt;/title&gt;&lt;secondary-title&gt;Biological Psychiatry&lt;/secondary-title&gt;&lt;/titles&gt;&lt;periodical&gt;&lt;full-title&gt;Biological Psychiatry&lt;/full-title&gt;&lt;/periodical&gt;&lt;pages&gt;1109-1111&lt;/pages&gt;&lt;volume&gt;61&lt;/volume&gt;&lt;number&gt;9&lt;/number&gt;&lt;keywords&gt;&lt;keyword&gt;Attachment&lt;/keyword&gt;&lt;keyword&gt;bonding&lt;/keyword&gt;&lt;keyword&gt;development&lt;/keyword&gt;&lt;keyword&gt;oxytocin&lt;/keyword&gt;&lt;keyword&gt;resilience&lt;/keyword&gt;&lt;keyword&gt;stress&lt;/keyword&gt;&lt;/keywords&gt;&lt;dates&gt;&lt;year&gt;2007&lt;/year&gt;&lt;/dates&gt;&lt;isbn&gt;0006-3223&lt;/isbn&gt;&lt;urls&gt;&lt;related-urls&gt;&lt;url&gt;http://www.sciencedirect.com/science/article/pii/S0006322306011139&lt;/url&gt;&lt;/related-urls&gt;&lt;/urls&gt;&lt;electronic-resource-num&gt;http://dx.doi.org/10.1016/j.biopsych.2006.09.007&lt;/electronic-resource-num&gt;&lt;/record&gt;&lt;/Cite&gt;&lt;/EndNote&gt;</w:instrText>
        </w:r>
        <w:r w:rsidR="00A75B18" w:rsidRPr="00D67AC4">
          <w:rPr>
            <w:rFonts w:ascii="Times New Roman" w:eastAsia="PyvbtbAdvTT3713a231+20" w:hAnsi="Times New Roman" w:cs="Times New Roman"/>
            <w:color w:val="131413"/>
            <w:sz w:val="24"/>
            <w:szCs w:val="24"/>
          </w:rPr>
          <w:fldChar w:fldCharType="separate"/>
        </w:r>
        <w:r w:rsidR="00A75B18">
          <w:rPr>
            <w:rFonts w:ascii="Times New Roman" w:eastAsia="PyvbtbAdvTT3713a231+20" w:hAnsi="Times New Roman" w:cs="Times New Roman"/>
            <w:noProof/>
            <w:color w:val="131413"/>
            <w:sz w:val="24"/>
            <w:szCs w:val="24"/>
          </w:rPr>
          <w:t>Meinlschmidt &amp; Heim, 2007</w:t>
        </w:r>
        <w:r w:rsidR="00A75B18" w:rsidRPr="00D67AC4">
          <w:rPr>
            <w:rFonts w:ascii="Times New Roman" w:eastAsia="PyvbtbAdvTT3713a231+20" w:hAnsi="Times New Roman" w:cs="Times New Roman"/>
            <w:color w:val="131413"/>
            <w:sz w:val="24"/>
            <w:szCs w:val="24"/>
          </w:rPr>
          <w:fldChar w:fldCharType="end"/>
        </w:r>
      </w:hyperlink>
      <w:r w:rsidR="008A329B">
        <w:rPr>
          <w:rFonts w:ascii="Times New Roman" w:eastAsia="PyvbtbAdvTT3713a231+20" w:hAnsi="Times New Roman" w:cs="Times New Roman"/>
          <w:color w:val="131413"/>
          <w:sz w:val="24"/>
          <w:szCs w:val="24"/>
        </w:rPr>
        <w:t>; see also below</w:t>
      </w:r>
      <w:r w:rsidR="00824011" w:rsidRPr="00D67AC4">
        <w:rPr>
          <w:rFonts w:ascii="Times New Roman" w:eastAsia="PyvbtbAdvTT3713a231+20" w:hAnsi="Times New Roman" w:cs="Times New Roman"/>
          <w:color w:val="131413"/>
          <w:sz w:val="24"/>
          <w:szCs w:val="24"/>
        </w:rPr>
        <w:t>) as well as functional connectivity between brain networks (</w:t>
      </w:r>
      <w:hyperlink w:anchor="_ENREF_89" w:tooltip="Riem, 2013 #614" w:history="1">
        <w:r w:rsidR="00A75B18" w:rsidRPr="00D67AC4">
          <w:rPr>
            <w:rFonts w:ascii="Times New Roman" w:eastAsia="PyvbtbAdvTT3713a231+20" w:hAnsi="Times New Roman" w:cs="Times New Roman"/>
            <w:color w:val="131413"/>
            <w:sz w:val="24"/>
            <w:szCs w:val="24"/>
          </w:rPr>
          <w:fldChar w:fldCharType="begin"/>
        </w:r>
        <w:r w:rsidR="00A75B18">
          <w:rPr>
            <w:rFonts w:ascii="Times New Roman" w:eastAsia="PyvbtbAdvTT3713a231+20" w:hAnsi="Times New Roman" w:cs="Times New Roman"/>
            <w:color w:val="131413"/>
            <w:sz w:val="24"/>
            <w:szCs w:val="24"/>
          </w:rPr>
          <w:instrText xml:space="preserve"> ADDIN EN.CITE &lt;EndNote&gt;&lt;Cite&gt;&lt;Author&gt;Riem&lt;/Author&gt;&lt;Year&gt;2013&lt;/Year&gt;&lt;RecNum&gt;614&lt;/RecNum&gt;&lt;DisplayText&gt;Riem et al., 2013&lt;/DisplayText&gt;&lt;record&gt;&lt;rec-number&gt;614&lt;/rec-number&gt;&lt;foreign-keys&gt;&lt;key app="EN" db-id="x5s9vwttze5ezcexppepfxvk5awv95aetfr5"&gt;614&lt;/key&gt;&lt;/foreign-keys&gt;&lt;ref-type name="Journal Article"&gt;17&lt;/ref-type&gt;&lt;contributors&gt;&lt;authors&gt;&lt;author&gt;Riem, Madelon M. E.&lt;/author&gt;&lt;author&gt;van Ijzendoorn, Marinus H.&lt;/author&gt;&lt;author&gt;Tops, Mattie&lt;/author&gt;&lt;author&gt;Boksem, Maarten A. S.&lt;/author&gt;&lt;author&gt;Rombouts, Serge A. R. B.&lt;/author&gt;&lt;author&gt;Bakermans-Kranenburg, Marian J.&lt;/author&gt;&lt;/authors&gt;&lt;/contributors&gt;&lt;titles&gt;&lt;title&gt;Oxytocin effects on complex brain networks are moderated by experiences of maternal love withdrawal&lt;/title&gt;&lt;secondary-title&gt;European Neuropsychopharmacology&lt;/secondary-title&gt;&lt;/titles&gt;&lt;pages&gt;1288-1295&lt;/pages&gt;&lt;volume&gt;23&lt;/volume&gt;&lt;number&gt;10&lt;/number&gt;&lt;keywords&gt;&lt;keyword&gt;Oxytocin&lt;/keyword&gt;&lt;keyword&gt;Resting state&lt;/keyword&gt;&lt;keyword&gt;PCC&lt;/keyword&gt;&lt;keyword&gt;Functional brain connectivity&lt;/keyword&gt;&lt;/keywords&gt;&lt;dates&gt;&lt;year&gt;2013&lt;/year&gt;&lt;/dates&gt;&lt;isbn&gt;0924-977X&lt;/isbn&gt;&lt;urls&gt;&lt;related-urls&gt;&lt;url&gt;http://www.sciencedirect.com/science/article/pii/S0924977X13000503&lt;/url&gt;&lt;/related-urls&gt;&lt;/urls&gt;&lt;electronic-resource-num&gt;http://dx.doi.org/10.1016/j.euroneuro.2013.01.011&lt;/electronic-resource-num&gt;&lt;/record&gt;&lt;/Cite&gt;&lt;/EndNote&gt;</w:instrText>
        </w:r>
        <w:r w:rsidR="00A75B18" w:rsidRPr="00D67AC4">
          <w:rPr>
            <w:rFonts w:ascii="Times New Roman" w:eastAsia="PyvbtbAdvTT3713a231+20" w:hAnsi="Times New Roman" w:cs="Times New Roman"/>
            <w:color w:val="131413"/>
            <w:sz w:val="24"/>
            <w:szCs w:val="24"/>
          </w:rPr>
          <w:fldChar w:fldCharType="separate"/>
        </w:r>
        <w:r w:rsidR="00A75B18">
          <w:rPr>
            <w:rFonts w:ascii="Times New Roman" w:eastAsia="PyvbtbAdvTT3713a231+20" w:hAnsi="Times New Roman" w:cs="Times New Roman"/>
            <w:noProof/>
            <w:color w:val="131413"/>
            <w:sz w:val="24"/>
            <w:szCs w:val="24"/>
          </w:rPr>
          <w:t>Riem et al., 2013</w:t>
        </w:r>
        <w:r w:rsidR="00A75B18" w:rsidRPr="00D67AC4">
          <w:rPr>
            <w:rFonts w:ascii="Times New Roman" w:eastAsia="PyvbtbAdvTT3713a231+20" w:hAnsi="Times New Roman" w:cs="Times New Roman"/>
            <w:color w:val="131413"/>
            <w:sz w:val="24"/>
            <w:szCs w:val="24"/>
          </w:rPr>
          <w:fldChar w:fldCharType="end"/>
        </w:r>
      </w:hyperlink>
      <w:r w:rsidR="00824011" w:rsidRPr="00D67AC4">
        <w:rPr>
          <w:rFonts w:ascii="Times New Roman" w:eastAsia="PyvbtbAdvTT3713a231+20" w:hAnsi="Times New Roman" w:cs="Times New Roman"/>
          <w:color w:val="131413"/>
          <w:sz w:val="24"/>
          <w:szCs w:val="24"/>
        </w:rPr>
        <w:t>).</w:t>
      </w:r>
    </w:p>
    <w:p w:rsidR="00824011" w:rsidRDefault="00824011" w:rsidP="008B4176">
      <w:pPr>
        <w:spacing w:after="0" w:line="360" w:lineRule="auto"/>
        <w:rPr>
          <w:rFonts w:ascii="Times New Roman" w:eastAsia="Calibri" w:hAnsi="Times New Roman" w:cs="Times New Roman"/>
          <w:sz w:val="24"/>
          <w:szCs w:val="24"/>
        </w:rPr>
      </w:pPr>
    </w:p>
    <w:p w:rsidR="00824011" w:rsidRDefault="00824011" w:rsidP="008B4176">
      <w:pPr>
        <w:autoSpaceDE w:val="0"/>
        <w:autoSpaceDN w:val="0"/>
        <w:adjustRightInd w:val="0"/>
        <w:spacing w:after="0" w:line="360" w:lineRule="auto"/>
        <w:rPr>
          <w:rFonts w:ascii="Times New Roman" w:hAnsi="Times New Roman" w:cs="Times New Roman"/>
          <w:sz w:val="24"/>
          <w:szCs w:val="24"/>
        </w:rPr>
      </w:pPr>
      <w:r w:rsidRPr="003C2C4E">
        <w:rPr>
          <w:rFonts w:ascii="Times New Roman" w:hAnsi="Times New Roman" w:cs="Times New Roman"/>
          <w:sz w:val="24"/>
          <w:szCs w:val="24"/>
        </w:rPr>
        <w:t>If individual</w:t>
      </w:r>
      <w:r w:rsidR="00D95EDA">
        <w:rPr>
          <w:rFonts w:ascii="Times New Roman" w:hAnsi="Times New Roman" w:cs="Times New Roman"/>
          <w:sz w:val="24"/>
          <w:szCs w:val="24"/>
        </w:rPr>
        <w:t>s</w:t>
      </w:r>
      <w:r w:rsidRPr="003C2C4E">
        <w:rPr>
          <w:rFonts w:ascii="Times New Roman" w:hAnsi="Times New Roman" w:cs="Times New Roman"/>
          <w:sz w:val="24"/>
          <w:szCs w:val="24"/>
        </w:rPr>
        <w:t xml:space="preserve"> feel that their attachment partner is available and responsive when needed, a secure attachment style will develop. In adulthood, securely attached individuals feel </w:t>
      </w:r>
      <w:r w:rsidRPr="003C2C4E">
        <w:rPr>
          <w:rFonts w:ascii="Times New Roman" w:hAnsi="Times New Roman" w:cs="Times New Roman"/>
          <w:sz w:val="24"/>
          <w:szCs w:val="24"/>
        </w:rPr>
        <w:lastRenderedPageBreak/>
        <w:t>comfortable trusting and depending on their partner and turning to them for support (</w:t>
      </w:r>
      <w:hyperlink w:anchor="_ENREF_40" w:tooltip="Hazan, 1987 #264"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&lt;EndNote&gt;&lt;Cite&gt;&lt;Author&gt;Hazan&lt;/Author&gt;&lt;Year&gt;1987&lt;/Year&gt;&lt;RecNum&gt;264&lt;/RecNum&gt;&lt;DisplayText&gt;Hazan &amp;amp; Shaver, 1987&lt;/DisplayText&gt;&lt;record&gt;&lt;rec-number&gt;264&lt;/rec-number&gt;&lt;foreign-keys&gt;&lt;key app="EN" db-id="x5s9vwttze5ezcexppepfxvk5awv95aetfr5"&gt;264&lt;/key&gt;&lt;/foreign-keys&gt;&lt;ref-type name="Journal Article"&gt;17&lt;/ref-type&gt;&lt;contributors&gt;&lt;authors&gt;&lt;author&gt;Hazan, C&lt;/author&gt;&lt;author&gt;Shaver, P&lt;/author&gt;&lt;/authors&gt;&lt;/contributors&gt;&lt;titles&gt;&lt;title&gt;Love conceptualized as an attachment process&lt;/title&gt;&lt;secondary-title&gt;Journal of Personality and Social Psychology&lt;/secondary-title&gt;&lt;/titles&gt;&lt;periodical&gt;&lt;full-title&gt;Journal of Personality and Social Psychology&lt;/full-title&gt;&lt;/periodical&gt;&lt;pages&gt;511 - 524&lt;/pages&gt;&lt;volume&gt;52&lt;/volume&gt;&lt;dates&gt;&lt;year&gt;1987&lt;/year&gt;&lt;/dates&gt;&lt;accession-num&gt;doi:10.1037/0022-3514.52.3.511&lt;/accession-num&gt;&lt;urls&gt;&lt;/urls&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Hazan &amp; Shaver, 1987</w:t>
        </w:r>
        <w:r w:rsidR="00A75B18" w:rsidRPr="003C2C4E">
          <w:rPr>
            <w:rFonts w:ascii="Times New Roman" w:hAnsi="Times New Roman" w:cs="Times New Roman"/>
            <w:sz w:val="24"/>
            <w:szCs w:val="24"/>
          </w:rPr>
          <w:fldChar w:fldCharType="end"/>
        </w:r>
      </w:hyperlink>
      <w:r w:rsidRPr="003C2C4E">
        <w:rPr>
          <w:rFonts w:ascii="Times New Roman" w:hAnsi="Times New Roman" w:cs="Times New Roman"/>
          <w:sz w:val="24"/>
          <w:szCs w:val="24"/>
        </w:rPr>
        <w:t>).</w:t>
      </w:r>
      <w:r>
        <w:rPr>
          <w:rFonts w:ascii="Times New Roman" w:hAnsi="Times New Roman" w:cs="Times New Roman"/>
          <w:sz w:val="24"/>
          <w:szCs w:val="24"/>
        </w:rPr>
        <w:t xml:space="preserve"> On the other hand, i</w:t>
      </w:r>
      <w:r>
        <w:rPr>
          <w:rFonts w:ascii="Times New Roman" w:eastAsia="Calibri" w:hAnsi="Times New Roman" w:cs="Times New Roman"/>
          <w:sz w:val="24"/>
          <w:szCs w:val="24"/>
        </w:rPr>
        <w:t xml:space="preserve">nsecure attachment styles develop when early </w:t>
      </w:r>
      <w:r w:rsidRPr="003C2C4E">
        <w:rPr>
          <w:rFonts w:ascii="Times New Roman" w:hAnsi="Times New Roman" w:cs="Times New Roman"/>
          <w:sz w:val="24"/>
          <w:szCs w:val="24"/>
        </w:rPr>
        <w:t>interactions are characterised by unreliable or unresponsive caregivin</w:t>
      </w:r>
      <w:r>
        <w:rPr>
          <w:rFonts w:ascii="Times New Roman" w:hAnsi="Times New Roman" w:cs="Times New Roman"/>
          <w:sz w:val="24"/>
          <w:szCs w:val="24"/>
        </w:rPr>
        <w:t xml:space="preserve">g. </w:t>
      </w:r>
      <w:r w:rsidRPr="003C2C4E">
        <w:rPr>
          <w:rFonts w:ascii="Times New Roman" w:hAnsi="Times New Roman" w:cs="Times New Roman"/>
          <w:sz w:val="24"/>
          <w:szCs w:val="24"/>
        </w:rPr>
        <w:t>In this case, individuals may not perceive their attachment partner to be supportive (</w:t>
      </w:r>
      <w:hyperlink w:anchor="_ENREF_23" w:tooltip="Collins, 2004 #633"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&lt;EndNote&gt;&lt;Cite&gt;&lt;Author&gt;Collins&lt;/Author&gt;&lt;Year&gt;2004&lt;/Year&gt;&lt;RecNum&gt;633&lt;/RecNum&gt;&lt;DisplayText&gt;Collins &amp;amp; Feeney, 2004&lt;/DisplayText&gt;&lt;record&gt;&lt;rec-number&gt;633&lt;/rec-number&gt;&lt;foreign-keys&gt;&lt;key app="EN" db-id="x5s9vwttze5ezcexppepfxvk5awv95aetfr5"&gt;633&lt;/key&gt;&lt;/foreign-keys&gt;&lt;ref-type name="Journal Article"&gt;17&lt;/ref-type&gt;&lt;contributors&gt;&lt;authors&gt;&lt;author&gt;Collins, Nancy L. &lt;/author&gt;&lt;author&gt;Feeney, Brooke C. &lt;/author&gt;&lt;/authors&gt;&lt;/contributors&gt;&lt;titles&gt;&lt;title&gt;Working models of attachment shape perceptions of social support: Evidence from experimental and observational studies&lt;/title&gt;&lt;secondary-title&gt;Journal of Personality and Social Psychology&lt;/secondary-title&gt;&lt;/titles&gt;&lt;periodical&gt;&lt;full-title&gt;Journal of Personality and Social Psychology&lt;/full-title&gt;&lt;/periodical&gt;&lt;pages&gt;363–383&lt;/pages&gt;&lt;volume&gt;87&lt;/volume&gt;&lt;number&gt;3&lt;/number&gt;&lt;dates&gt;&lt;year&gt;2004&lt;/year&gt;&lt;/dates&gt;&lt;urls&gt;&lt;/urls&gt;&lt;/record&gt;&lt;/Cite&gt;&lt;/EndNote&gt;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Collins &amp; Feeney, 2004</w:t>
        </w:r>
        <w:r w:rsidR="00A75B18" w:rsidRPr="003C2C4E">
          <w:rPr>
            <w:rFonts w:ascii="Times New Roman" w:hAnsi="Times New Roman" w:cs="Times New Roman"/>
            <w:sz w:val="24"/>
            <w:szCs w:val="24"/>
          </w:rPr>
          <w:fldChar w:fldCharType="end"/>
        </w:r>
      </w:hyperlink>
      <w:r w:rsidRPr="003C2C4E">
        <w:rPr>
          <w:rFonts w:ascii="Times New Roman" w:hAnsi="Times New Roman" w:cs="Times New Roman"/>
          <w:sz w:val="24"/>
          <w:szCs w:val="24"/>
        </w:rPr>
        <w:t xml:space="preserve">) and may not engage in the primary attachment behaviours of seeking support from the attachment partner. Instead, insecurely attached individuals may use secondary coping strategies (see </w:t>
      </w:r>
      <w:hyperlink w:anchor="_ENREF_98" w:tooltip="Shaver, 2002 #795"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&lt;EndNote&gt;&lt;Cite&gt;&lt;Author&gt;Shaver&lt;/Author&gt;&lt;Year&gt;2002&lt;/Year&gt;&lt;RecNum&gt;795&lt;/RecNum&gt;&lt;DisplayText&gt;Shaver &amp;amp; Mikulincer, 2002&lt;/DisplayText&gt;&lt;record&gt;&lt;rec-number&gt;795&lt;/rec-number&gt;&lt;foreign-keys&gt;&lt;key app="EN" db-id="x5s9vwttze5ezcexppepfxvk5awv95aetfr5"&gt;795&lt;/key&gt;&lt;/foreign-keys&gt;&lt;ref-type name="Journal Article"&gt;17&lt;/ref-type&gt;&lt;contributors&gt;&lt;authors&gt;&lt;author&gt;Shaver, Phillip R.&lt;/author&gt;&lt;author&gt;Mikulincer, Mario&lt;/author&gt;&lt;/authors&gt;&lt;/contributors&gt;&lt;titles&gt;&lt;title&gt;Attachment-related psychodynamics&lt;/title&gt;&lt;secondary-title&gt;Attachment &amp;amp; Human Development&lt;/secondary-title&gt;&lt;/titles&gt;&lt;periodical&gt;&lt;full-title&gt;Attachment &amp;amp; Human Development&lt;/full-title&gt;&lt;/periodical&gt;&lt;pages&gt;133-161&lt;/pages&gt;&lt;volume&gt;4&lt;/volume&gt;&lt;number&gt;2&lt;/number&gt;&lt;dates&gt;&lt;year&gt;2002&lt;/year&gt;&lt;pub-dates&gt;&lt;date&gt;2002/09/01&lt;/date&gt;&lt;/pub-dates&gt;&lt;/dates&gt;&lt;publisher&gt;Routledge&lt;/publisher&gt;&lt;isbn&gt;1461-6734&lt;/isbn&gt;&lt;urls&gt;&lt;related-urls&gt;&lt;url&gt;http://dx.doi.org/10.1080/14616730210154171&lt;/url&gt;&lt;/related-urls&gt;&lt;/urls&gt;&lt;electronic-resource-num&gt;10.1080/14616730210154171&lt;/electronic-resource-num&gt;&lt;access-date&gt;2014/03/15&lt;/access-date&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Shaver &amp; Mikulincer, 2002</w:t>
        </w:r>
        <w:r w:rsidR="00A75B18" w:rsidRPr="003C2C4E">
          <w:rPr>
            <w:rFonts w:ascii="Times New Roman" w:hAnsi="Times New Roman" w:cs="Times New Roman"/>
            <w:sz w:val="24"/>
            <w:szCs w:val="24"/>
          </w:rPr>
          <w:fldChar w:fldCharType="end"/>
        </w:r>
      </w:hyperlink>
      <w:r w:rsidRPr="003C2C4E">
        <w:rPr>
          <w:rFonts w:ascii="Times New Roman" w:hAnsi="Times New Roman" w:cs="Times New Roman"/>
          <w:sz w:val="24"/>
          <w:szCs w:val="24"/>
        </w:rPr>
        <w:t xml:space="preserve">; </w:t>
      </w:r>
      <w:hyperlink w:anchor="_ENREF_80" w:tooltip="Mikulincer, 2003 #749"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&lt;EndNote&gt;&lt;Cite&gt;&lt;Author&gt;Mikulincer&lt;/Author&gt;&lt;Year&gt;2003&lt;/Year&gt;&lt;RecNum&gt;749&lt;/RecNum&gt;&lt;DisplayText&gt;Mikulincer, Shaver, &amp;amp; Pereg, 2003&lt;/DisplayText&gt;&lt;record&gt;&lt;rec-number&gt;749&lt;/rec-number&gt;&lt;foreign-keys&gt;&lt;key app="EN" db-id="x5s9vwttze5ezcexppepfxvk5awv95aetfr5"&gt;749&lt;/key&gt;&lt;/foreign-keys&gt;&lt;ref-type name="Journal Article"&gt;17&lt;/ref-type&gt;&lt;contributors&gt;&lt;authors&gt;&lt;author&gt;Mikulincer, Mario&lt;/author&gt;&lt;author&gt;Shaver, PhillipR&lt;/author&gt;&lt;author&gt;Pereg, Dana&lt;/author&gt;&lt;/authors&gt;&lt;/contributors&gt;&lt;titles&gt;&lt;title&gt;Attachment Theory and Affect Regulation: The Dynamics, Development, and Cognitive Consequences of Attachment-Related Strategies&lt;/title&gt;&lt;secondary-title&gt;Motivation and Emotion&lt;/secondary-title&gt;&lt;alt-title&gt;Motivation and Emotion&lt;/alt-title&gt;&lt;/titles&gt;&lt;periodical&gt;&lt;full-title&gt;Motivation and Emotion&lt;/full-title&gt;&lt;abbr-1&gt;Motivation and Emotion&lt;/abbr-1&gt;&lt;/periodical&gt;&lt;alt-periodical&gt;&lt;full-title&gt;Motivation and Emotion&lt;/full-title&gt;&lt;abbr-1&gt;Motivation and Emotion&lt;/abbr-1&gt;&lt;/alt-periodical&gt;&lt;pages&gt;77-102&lt;/pages&gt;&lt;volume&gt;27&lt;/volume&gt;&lt;number&gt;2&lt;/number&gt;&lt;keywords&gt;&lt;keyword&gt;attachment&lt;/keyword&gt;&lt;keyword&gt;affect regulation&lt;/keyword&gt;&lt;keyword&gt;personality development&lt;/keyword&gt;&lt;/keywords&gt;&lt;dates&gt;&lt;year&gt;2003&lt;/year&gt;&lt;pub-dates&gt;&lt;date&gt;2003/06/01&lt;/date&gt;&lt;/pub-dates&gt;&lt;/dates&gt;&lt;publisher&gt;Kluwer Academic Publishers-Plenum Publishers&lt;/publisher&gt;&lt;isbn&gt;0146-7239&lt;/isbn&gt;&lt;urls&gt;&lt;related-urls&gt;&lt;url&gt;http://dx.doi.org/10.1023/A%3A1024515519160&lt;/url&gt;&lt;/related-urls&gt;&lt;/urls&gt;&lt;electronic-resource-num&gt;10.1023/a:1024515519160&lt;/electronic-resource-num&gt;&lt;language&gt;English&lt;/language&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Mikulincer, Shaver, &amp; Pereg, 2003</w:t>
        </w:r>
        <w:r w:rsidR="00A75B18" w:rsidRPr="003C2C4E">
          <w:rPr>
            <w:rFonts w:ascii="Times New Roman" w:hAnsi="Times New Roman" w:cs="Times New Roman"/>
            <w:sz w:val="24"/>
            <w:szCs w:val="24"/>
          </w:rPr>
          <w:fldChar w:fldCharType="end"/>
        </w:r>
      </w:hyperlink>
      <w:r w:rsidRPr="003C2C4E">
        <w:rPr>
          <w:rFonts w:ascii="Times New Roman" w:hAnsi="Times New Roman" w:cs="Times New Roman"/>
          <w:sz w:val="24"/>
          <w:szCs w:val="24"/>
        </w:rPr>
        <w:t>).</w:t>
      </w:r>
      <w:r>
        <w:rPr>
          <w:rFonts w:ascii="Times New Roman" w:eastAsia="Calibri" w:hAnsi="Times New Roman" w:cs="Times New Roman"/>
          <w:sz w:val="24"/>
          <w:szCs w:val="24"/>
        </w:rPr>
        <w:t xml:space="preserve"> </w:t>
      </w:r>
      <w:r w:rsidRPr="003C2C4E">
        <w:rPr>
          <w:rFonts w:ascii="Times New Roman" w:hAnsi="Times New Roman" w:cs="Times New Roman"/>
          <w:sz w:val="24"/>
          <w:szCs w:val="24"/>
        </w:rPr>
        <w:t xml:space="preserve">Two types of secondary coping strategies, corresponding to two subtypes of insecure attachment, namely anxious and avoidant attachment styles, have been </w:t>
      </w:r>
      <w:r w:rsidR="00D95EDA">
        <w:rPr>
          <w:rFonts w:ascii="Times New Roman" w:hAnsi="Times New Roman" w:cs="Times New Roman"/>
          <w:sz w:val="24"/>
          <w:szCs w:val="24"/>
        </w:rPr>
        <w:t>identified</w:t>
      </w:r>
      <w:r w:rsidRPr="003C2C4E">
        <w:rPr>
          <w:rFonts w:ascii="Times New Roman" w:hAnsi="Times New Roman" w:cs="Times New Roman"/>
          <w:sz w:val="24"/>
          <w:szCs w:val="24"/>
        </w:rPr>
        <w:t>. Anxiously attached individuals have experienced unreliable caregiving; hence, they fear abandonment and are extremely motivated to remain close to attachment partners. These individuals employ ‘hyperactivating’ strategies, which include heightened monitoring of the partner and any possible threats in the environment (</w:t>
      </w:r>
      <w:hyperlink w:anchor="_ENREF_98" w:tooltip="Shaver, 2002 #795"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&lt;EndNote&gt;&lt;Cite&gt;&lt;Author&gt;Shaver&lt;/Author&gt;&lt;Year&gt;2002&lt;/Year&gt;&lt;RecNum&gt;795&lt;/RecNum&gt;&lt;DisplayText&gt;Shaver &amp;amp; Mikulincer, 2002&lt;/DisplayText&gt;&lt;record&gt;&lt;rec-number&gt;795&lt;/rec-number&gt;&lt;foreign-keys&gt;&lt;key app="EN" db-id="x5s9vwttze5ezcexppepfxvk5awv95aetfr5"&gt;795&lt;/key&gt;&lt;/foreign-keys&gt;&lt;ref-type name="Journal Article"&gt;17&lt;/ref-type&gt;&lt;contributors&gt;&lt;authors&gt;&lt;author&gt;Shaver, Phillip R.&lt;/author&gt;&lt;author&gt;Mikulincer, Mario&lt;/author&gt;&lt;/authors&gt;&lt;/contributors&gt;&lt;titles&gt;&lt;title&gt;Attachment-related psychodynamics&lt;/title&gt;&lt;secondary-title&gt;Attachment &amp;amp; Human Development&lt;/secondary-title&gt;&lt;/titles&gt;&lt;periodical&gt;&lt;full-title&gt;Attachment &amp;amp; Human Development&lt;/full-title&gt;&lt;/periodical&gt;&lt;pages&gt;133-161&lt;/pages&gt;&lt;volume&gt;4&lt;/volume&gt;&lt;number&gt;2&lt;/number&gt;&lt;dates&gt;&lt;year&gt;2002&lt;/year&gt;&lt;pub-dates&gt;&lt;date&gt;2002/09/01&lt;/date&gt;&lt;/pub-dates&gt;&lt;/dates&gt;&lt;publisher&gt;Routledge&lt;/publisher&gt;&lt;isbn&gt;1461-6734&lt;/isbn&gt;&lt;urls&gt;&lt;related-urls&gt;&lt;url&gt;http://dx.doi.org/10.1080/14616730210154171&lt;/url&gt;&lt;/related-urls&gt;&lt;/urls&gt;&lt;electronic-resource-num&gt;10.1080/14616730210154171&lt;/electronic-resource-num&gt;&lt;access-date&gt;2014/03/15&lt;/access-date&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Shaver &amp; Mikulincer, 2002</w:t>
        </w:r>
        <w:r w:rsidR="00A75B18" w:rsidRPr="003C2C4E">
          <w:rPr>
            <w:rFonts w:ascii="Times New Roman" w:hAnsi="Times New Roman" w:cs="Times New Roman"/>
            <w:sz w:val="24"/>
            <w:szCs w:val="24"/>
          </w:rPr>
          <w:fldChar w:fldCharType="end"/>
        </w:r>
      </w:hyperlink>
      <w:r w:rsidR="00D713F4">
        <w:rPr>
          <w:rFonts w:ascii="Times New Roman" w:hAnsi="Times New Roman" w:cs="Times New Roman"/>
          <w:sz w:val="24"/>
          <w:szCs w:val="24"/>
        </w:rPr>
        <w:t>; see also</w:t>
      </w:r>
      <w:r w:rsidR="00E266FD">
        <w:rPr>
          <w:rFonts w:ascii="Times New Roman" w:hAnsi="Times New Roman" w:cs="Times New Roman"/>
          <w:sz w:val="24"/>
          <w:szCs w:val="24"/>
        </w:rPr>
        <w:t xml:space="preserve"> links with pain catastrophising</w:t>
      </w:r>
      <w:r w:rsidR="00DD0919">
        <w:rPr>
          <w:rFonts w:ascii="Times New Roman" w:hAnsi="Times New Roman" w:cs="Times New Roman"/>
          <w:sz w:val="24"/>
          <w:szCs w:val="24"/>
        </w:rPr>
        <w:t xml:space="preserve"> e.g. </w:t>
      </w:r>
      <w:hyperlink w:anchor="_ENREF_18" w:tooltip="Ciechanowski, 2003 #19" w:history="1">
        <w:r w:rsidR="00A75B18">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&lt;EndNote&gt;&lt;Cite&gt;&lt;Author&gt;Ciechanowski&lt;/Author&gt;&lt;Year&gt;2003&lt;/Year&gt;&lt;RecNum&gt;19&lt;/RecNum&gt;&lt;DisplayText&gt;Ciechanowski, Sullivan, Jensen, Romano, &amp;amp; Summers, 2003&lt;/DisplayText&gt;&lt;record&gt;&lt;rec-number&gt;19&lt;/rec-number&gt;&lt;foreign-keys&gt;&lt;key app="EN" db-id="x5s9vwttze5ezcexppepfxvk5awv95aetfr5"&gt;19&lt;/key&gt;&lt;/foreign-keys&gt;&lt;ref-type name="Journal Article"&gt;17&lt;/ref-type&gt;&lt;contributors&gt;&lt;authors&gt;&lt;author&gt;Ciechanowski, P.&lt;/author&gt;&lt;author&gt;Sullivan, M.&lt;/author&gt;&lt;author&gt;Jensen, M.&lt;/author&gt;&lt;author&gt;Romano, J.&lt;/author&gt;&lt;author&gt;Summers, H.&lt;/author&gt;&lt;/authors&gt;&lt;/contributors&gt;&lt;titles&gt;&lt;title&gt;The relationship of attachment style to depression, catastrophizing and health care utilization in patients with chronic pain&lt;/title&gt;&lt;secondary-title&gt;Pain&lt;/secondary-title&gt;&lt;/titles&gt;&lt;periodical&gt;&lt;full-title&gt;Pain&lt;/full-title&gt;&lt;/periodical&gt;&lt;pages&gt;627-637&lt;/pages&gt;&lt;volume&gt;104&lt;/volume&gt;&lt;number&gt;3&lt;/number&gt;&lt;keywords&gt;&lt;keyword&gt;Attachment&lt;/keyword&gt;&lt;keyword&gt;Chronic pain&lt;/keyword&gt;&lt;keyword&gt;Depression&lt;/keyword&gt;&lt;keyword&gt;Catastrophizing&lt;/keyword&gt;&lt;keyword&gt;Health care utilization&lt;/keyword&gt;&lt;/keywords&gt;&lt;dates&gt;&lt;year&gt;2003&lt;/year&gt;&lt;/dates&gt;&lt;isbn&gt;0304-3959&lt;/isbn&gt;&lt;urls&gt;&lt;related-urls&gt;&lt;url&gt;http://www.sciencedirect.com/science/article/B6T0K-48XJS28-2/2/75d0bccd41aea92446b1e7302f6c2c3c&lt;/url&gt;&lt;/related-urls&gt;&lt;/urls&gt;&lt;/record&gt;&lt;/Cite&gt;&lt;/EndNote&gt;</w:instrText>
        </w:r>
        <w:r w:rsidR="00A75B18">
          <w:rPr>
            <w:rFonts w:ascii="Times New Roman" w:hAnsi="Times New Roman" w:cs="Times New Roman"/>
            <w:sz w:val="24"/>
            <w:szCs w:val="24"/>
          </w:rPr>
          <w:fldChar w:fldCharType="separate"/>
        </w:r>
        <w:r w:rsidR="00A75B18">
          <w:rPr>
            <w:rFonts w:ascii="Times New Roman" w:hAnsi="Times New Roman" w:cs="Times New Roman"/>
            <w:noProof/>
            <w:sz w:val="24"/>
            <w:szCs w:val="24"/>
          </w:rPr>
          <w:t>Ciechanowski, Sullivan, Jensen, Romano, &amp; Summers, 2003</w:t>
        </w:r>
        <w:r w:rsidR="00A75B18">
          <w:rPr>
            <w:rFonts w:ascii="Times New Roman" w:hAnsi="Times New Roman" w:cs="Times New Roman"/>
            <w:sz w:val="24"/>
            <w:szCs w:val="24"/>
          </w:rPr>
          <w:fldChar w:fldCharType="end"/>
        </w:r>
      </w:hyperlink>
      <w:r w:rsidR="00E266FD">
        <w:rPr>
          <w:rFonts w:ascii="Times New Roman" w:hAnsi="Times New Roman" w:cs="Times New Roman"/>
          <w:sz w:val="24"/>
          <w:szCs w:val="24"/>
        </w:rPr>
        <w:t xml:space="preserve">, and the communal coping model of pain catastrophising; </w:t>
      </w:r>
      <w:hyperlink w:anchor="_ENREF_100" w:tooltip="Sullivan, 2001 #156" w:history="1">
        <w:r w:rsidR="00A75B18">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&lt;EndNote&gt;&lt;Cite&gt;&lt;Author&gt;Sullivan&lt;/Author&gt;&lt;Year&gt;2001&lt;/Year&gt;&lt;RecNum&gt;156&lt;/RecNum&gt;&lt;DisplayText&gt;Sullivan et al., 2001&lt;/DisplayText&gt;&lt;record&gt;&lt;rec-number&gt;156&lt;/rec-number&gt;&lt;foreign-keys&gt;&lt;key app="EN" db-id="x5s9vwttze5ezcexppepfxvk5awv95aetfr5"&gt;156&lt;/key&gt;&lt;/foreign-keys&gt;&lt;ref-type name="Journal Article"&gt;17&lt;/ref-type&gt;&lt;contributors&gt;&lt;authors&gt;&lt;author&gt;Sullivan, M. J.&lt;/author&gt;&lt;author&gt;Thorn, B.&lt;/author&gt;&lt;author&gt;Haythornthwaite, J. A.&lt;/author&gt;&lt;author&gt;Keefe, F.&lt;/author&gt;&lt;author&gt;Martin, M.&lt;/author&gt;&lt;author&gt;Bradley, L. A.&lt;/author&gt;&lt;author&gt;Lefebvre, J. C.&lt;/author&gt;&lt;/authors&gt;&lt;/contributors&gt;&lt;auth-address&gt;Department of Psychology, Dalhousie University, Halifax, Nova Scotia, Canada. sully@is.dal.ca&lt;/auth-address&gt;&lt;titles&gt;&lt;title&gt;Theoretical perspectives on the relation between catastrophizing and pain&lt;/title&gt;&lt;secondary-title&gt;The Clinical Journal of Pain&lt;/secondary-title&gt;&lt;/titles&gt;&lt;periodical&gt;&lt;full-title&gt;The Clinical Journal of Pain&lt;/full-title&gt;&lt;/periodical&gt;&lt;pages&gt;52-64&lt;/pages&gt;&lt;volume&gt;17&lt;/volume&gt;&lt;edition&gt;2001/04/06&lt;/edition&gt;&lt;keywords&gt;&lt;keyword&gt;Adaptation, Psychological&lt;/keyword&gt;&lt;keyword&gt;Attention&lt;/keyword&gt;&lt;keyword&gt;Disabled Persons&lt;/keyword&gt;&lt;keyword&gt;Humans&lt;/keyword&gt;&lt;keyword&gt;Models, Psychological&lt;/keyword&gt;&lt;keyword&gt;Pain/ physiopathology/ psychology&lt;/keyword&gt;&lt;keyword&gt;Sex Characteristics&lt;/keyword&gt;&lt;keyword&gt;Stress, Psychological/ physiopathology&lt;/keyword&gt;&lt;/keywords&gt;&lt;dates&gt;&lt;year&gt;2001&lt;/year&gt;&lt;pub-dates&gt;&lt;date&gt;Mar&lt;/date&gt;&lt;/pub-dates&gt;&lt;/dates&gt;&lt;isbn&gt;0749-8047 (Print)&amp;#xD;0749-8047 (Linking)&lt;/isbn&gt;&lt;accession-num&gt;11289089&lt;/accession-num&gt;&lt;urls&gt;&lt;/urls&gt;&lt;remote-database-provider&gt;Nlm&lt;/remote-database-provider&gt;&lt;language&gt;eng&lt;/language&gt;&lt;/record&gt;&lt;/Cite&gt;&lt;/EndNote&gt;</w:instrText>
        </w:r>
        <w:r w:rsidR="00A75B18">
          <w:rPr>
            <w:rFonts w:ascii="Times New Roman" w:hAnsi="Times New Roman" w:cs="Times New Roman"/>
            <w:sz w:val="24"/>
            <w:szCs w:val="24"/>
          </w:rPr>
          <w:fldChar w:fldCharType="separate"/>
        </w:r>
        <w:r w:rsidR="00A75B18">
          <w:rPr>
            <w:rFonts w:ascii="Times New Roman" w:hAnsi="Times New Roman" w:cs="Times New Roman"/>
            <w:noProof/>
            <w:sz w:val="24"/>
            <w:szCs w:val="24"/>
          </w:rPr>
          <w:t>Sullivan et al., 2001</w:t>
        </w:r>
        <w:r w:rsidR="00A75B18">
          <w:rPr>
            <w:rFonts w:ascii="Times New Roman" w:hAnsi="Times New Roman" w:cs="Times New Roman"/>
            <w:sz w:val="24"/>
            <w:szCs w:val="24"/>
          </w:rPr>
          <w:fldChar w:fldCharType="end"/>
        </w:r>
      </w:hyperlink>
      <w:r w:rsidRPr="003C2C4E">
        <w:rPr>
          <w:rFonts w:ascii="Times New Roman" w:hAnsi="Times New Roman" w:cs="Times New Roman"/>
          <w:sz w:val="24"/>
          <w:szCs w:val="24"/>
        </w:rPr>
        <w:t>). In the context of pain, hyperactivating strategies include exaggerating the threat of pain and ruminating about pain (</w:t>
      </w:r>
      <w:hyperlink w:anchor="_ENREF_113" w:tooltip="Wilson, 2011 #236"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&lt;EndNote&gt;&lt;Cite&gt;&lt;Author&gt;Wilson&lt;/Author&gt;&lt;Year&gt;2011&lt;/Year&gt;&lt;RecNum&gt;236&lt;/RecNum&gt;&lt;DisplayText&gt;Wilson &amp;amp; Ruben, 2011&lt;/DisplayText&gt;&lt;record&gt;&lt;rec-number&gt;236&lt;/rec-number&gt;&lt;foreign-keys&gt;&lt;key app="EN" db-id="x5s9vwttze5ezcexppepfxvk5awv95aetfr5"&gt;236&lt;/key&gt;&lt;/foreign-keys&gt;&lt;ref-type name="Journal Article"&gt;17&lt;/ref-type&gt;&lt;contributors&gt;&lt;authors&gt;&lt;author&gt;Wilson, C. L.&lt;/author&gt;&lt;author&gt;Ruben, M. A.&lt;/author&gt;&lt;/authors&gt;&lt;/contributors&gt;&lt;auth-address&gt;[Wilson, CL] Penn State Univ, Dept Psychol, Sch Humanities &amp;amp; Social Sci, Erie, PA 16563 USA [Ruben, MA] Northeastern Univ, Dept Psychol, Boston, MA USA&amp;#xD;Wilson, CL (reprint author), Penn State Univ, Dept Psychol, Sch Humanities &amp;amp; Social Sci, 4951 Coll Dr, Erie, PA 16563 USA&amp;#xD;clw33@psu.edu&lt;/auth-address&gt;&lt;titles&gt;&lt;title&gt;A pain in her arm: Romantic attachment orientations and the tourniquet task&lt;/title&gt;&lt;secondary-title&gt;Personal Relationships&lt;/secondary-title&gt;&lt;alt-title&gt;Pers. Relat.&lt;/alt-title&gt;&lt;/titles&gt;&lt;pages&gt;242-265&lt;/pages&gt;&lt;volume&gt;18&lt;/volume&gt;&lt;number&gt;2&lt;/number&gt;&lt;keywords&gt;&lt;keyword&gt;ADULT ATTACHMENT&lt;/keyword&gt;&lt;keyword&gt;SOCIAL SUPPORT&lt;/keyword&gt;&lt;keyword&gt;NEGATIVE AFFECT&lt;/keyword&gt;&lt;keyword&gt;STYLES&lt;/keyword&gt;&lt;keyword&gt;QUESTIONNAIRE&lt;/keyword&gt;&lt;keyword&gt;NEUROTICISM&lt;/keyword&gt;&lt;keyword&gt;VALIDATION&lt;/keyword&gt;&lt;keyword&gt;PARENTHOOD&lt;/keyword&gt;&lt;keyword&gt;DISABILITY&lt;/keyword&gt;&lt;keyword&gt;THRESHOLD&lt;/keyword&gt;&lt;/keywords&gt;&lt;dates&gt;&lt;year&gt;2011&lt;/year&gt;&lt;pub-dates&gt;&lt;date&gt;Jun&lt;/date&gt;&lt;/pub-dates&gt;&lt;/dates&gt;&lt;isbn&gt;1350-4126&lt;/isbn&gt;&lt;accession-num&gt;WOS:000290725000006&lt;/accession-num&gt;&lt;urls&gt;&lt;related-urls&gt;&lt;url&gt;&amp;lt;Go to ISI&amp;gt;://WOS:000290725000006&lt;/url&gt;&lt;/related-urls&gt;&lt;/urls&gt;&lt;electronic-resource-num&gt;10.1111/j.1475-6811.2011.01359.x&lt;/electronic-resource-num&gt;&lt;language&gt;English&lt;/language&gt;&lt;/record&gt;&lt;/Cite&gt;&lt;/EndNote&gt;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Wilson &amp; Ruben, 2011</w:t>
        </w:r>
        <w:r w:rsidR="00A75B18" w:rsidRPr="003C2C4E">
          <w:rPr>
            <w:rFonts w:ascii="Times New Roman" w:hAnsi="Times New Roman" w:cs="Times New Roman"/>
            <w:sz w:val="24"/>
            <w:szCs w:val="24"/>
          </w:rPr>
          <w:fldChar w:fldCharType="end"/>
        </w:r>
      </w:hyperlink>
      <w:r w:rsidRPr="003C2C4E">
        <w:rPr>
          <w:rFonts w:ascii="Times New Roman" w:hAnsi="Times New Roman" w:cs="Times New Roman"/>
          <w:sz w:val="24"/>
          <w:szCs w:val="24"/>
        </w:rPr>
        <w:t>). Avoidantly attached individuals, on the other hand, have experienced unresponsive caregiving. They tend not to trust relationship partners and remain independent and distant (</w:t>
      </w:r>
      <w:hyperlink w:anchor="_ENREF_40" w:tooltip="Hazan, 1987 #264"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&lt;EndNote&gt;&lt;Cite&gt;&lt;Author&gt;Hazan&lt;/Author&gt;&lt;Year&gt;1987&lt;/Year&gt;&lt;RecNum&gt;264&lt;/RecNum&gt;&lt;DisplayText&gt;Hazan &amp;amp; Shaver, 1987&lt;/DisplayText&gt;&lt;record&gt;&lt;rec-number&gt;264&lt;/rec-number&gt;&lt;foreign-keys&gt;&lt;key app="EN" db-id="x5s9vwttze5ezcexppepfxvk5awv95aetfr5"&gt;264&lt;/key&gt;&lt;/foreign-keys&gt;&lt;ref-type name="Journal Article"&gt;17&lt;/ref-type&gt;&lt;contributors&gt;&lt;authors&gt;&lt;author&gt;Hazan, C&lt;/author&gt;&lt;author&gt;Shaver, P&lt;/author&gt;&lt;/authors&gt;&lt;/contributors&gt;&lt;titles&gt;&lt;title&gt;Love conceptualized as an attachment process&lt;/title&gt;&lt;secondary-title&gt;Journal of Personality and Social Psychology&lt;/secondary-title&gt;&lt;/titles&gt;&lt;periodical&gt;&lt;full-title&gt;Journal of Personality and Social Psychology&lt;/full-title&gt;&lt;/periodical&gt;&lt;pages&gt;511 - 524&lt;/pages&gt;&lt;volume&gt;52&lt;/volume&gt;&lt;dates&gt;&lt;year&gt;1987&lt;/year&gt;&lt;/dates&gt;&lt;accession-num&gt;doi:10.1037/0022-3514.52.3.511&lt;/accession-num&gt;&lt;urls&gt;&lt;/urls&gt;&lt;/record&gt;&lt;/Cite&gt;&lt;Cite&gt;&lt;Author&gt;Hazan&lt;/Author&gt;&lt;Year&gt;1987&lt;/Year&gt;&lt;RecNum&gt;264&lt;/RecNum&gt;&lt;record&gt;&lt;rec-number&gt;264&lt;/rec-number&gt;&lt;foreign-keys&gt;&lt;key app="EN" db-id="x5s9vwttze5ezcexppepfxvk5awv95aetfr5"&gt;264&lt;/key&gt;&lt;/foreign-keys&gt;&lt;ref-type name="Journal Article"&gt;17&lt;/ref-type&gt;&lt;contributors&gt;&lt;authors&gt;&lt;author&gt;Hazan, C&lt;/author&gt;&lt;author&gt;Shaver, P&lt;/author&gt;&lt;/authors&gt;&lt;/contributors&gt;&lt;titles&gt;&lt;title&gt;Love conceptualized as an attachment process&lt;/title&gt;&lt;secondary-title&gt;Journal of Personality and Social Psychology&lt;/secondary-title&gt;&lt;/titles&gt;&lt;periodical&gt;&lt;full-title&gt;Journal of Personality and Social Psychology&lt;/full-title&gt;&lt;/periodical&gt;&lt;pages&gt;511 - 524&lt;/pages&gt;&lt;volume&gt;52&lt;/volume&gt;&lt;dates&gt;&lt;year&gt;1987&lt;/year&gt;&lt;/dates&gt;&lt;accession-num&gt;doi:10.1037/0022-3514.52.3.511&lt;/accession-num&gt;&lt;urls&gt;&lt;/urls&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Hazan &amp; Shaver, 1987</w:t>
        </w:r>
        <w:r w:rsidR="00A75B18" w:rsidRPr="003C2C4E">
          <w:rPr>
            <w:rFonts w:ascii="Times New Roman" w:hAnsi="Times New Roman" w:cs="Times New Roman"/>
            <w:sz w:val="24"/>
            <w:szCs w:val="24"/>
          </w:rPr>
          <w:fldChar w:fldCharType="end"/>
        </w:r>
      </w:hyperlink>
      <w:r w:rsidRPr="003C2C4E">
        <w:rPr>
          <w:rFonts w:ascii="Times New Roman" w:hAnsi="Times New Roman" w:cs="Times New Roman"/>
          <w:sz w:val="24"/>
          <w:szCs w:val="24"/>
        </w:rPr>
        <w:t xml:space="preserve">). </w:t>
      </w:r>
      <w:r w:rsidR="00612C9D">
        <w:rPr>
          <w:rFonts w:ascii="Times New Roman" w:hAnsi="Times New Roman" w:cs="Times New Roman"/>
          <w:sz w:val="24"/>
          <w:szCs w:val="24"/>
          <w:lang w:val="en-US"/>
        </w:rPr>
        <w:t>A</w:t>
      </w:r>
      <w:r w:rsidR="00612C9D" w:rsidRPr="00A26AD2">
        <w:rPr>
          <w:rFonts w:ascii="Times New Roman" w:hAnsi="Times New Roman" w:cs="Times New Roman"/>
          <w:sz w:val="24"/>
          <w:szCs w:val="24"/>
          <w:lang w:val="en-US"/>
        </w:rPr>
        <w:t>voidant</w:t>
      </w:r>
      <w:r w:rsidR="00612C9D">
        <w:rPr>
          <w:rFonts w:ascii="Times New Roman" w:hAnsi="Times New Roman" w:cs="Times New Roman"/>
          <w:sz w:val="24"/>
          <w:szCs w:val="24"/>
          <w:lang w:val="en-US"/>
        </w:rPr>
        <w:t xml:space="preserve"> </w:t>
      </w:r>
      <w:r w:rsidR="00A26AD2" w:rsidRPr="00A26AD2">
        <w:rPr>
          <w:rFonts w:ascii="Times New Roman" w:hAnsi="Times New Roman" w:cs="Times New Roman"/>
          <w:sz w:val="24"/>
          <w:szCs w:val="24"/>
        </w:rPr>
        <w:t>attachment has been associated with holding negative trust memories (</w:t>
      </w:r>
      <w:hyperlink w:anchor="_ENREF_78" w:tooltip="Mikulincer, 1998 #327" w:history="1">
        <w:r w:rsidR="00A75B18" w:rsidRPr="00A26AD2">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&lt;EndNote&gt;&lt;Cite&gt;&lt;Author&gt;Mikulincer&lt;/Author&gt;&lt;Year&gt;1998&lt;/Year&gt;&lt;RecNum&gt;327&lt;/RecNum&gt;&lt;DisplayText&gt;Mikulincer, 1998&lt;/DisplayText&gt;&lt;record&gt;&lt;rec-number&gt;327&lt;/rec-number&gt;&lt;foreign-keys&gt;&lt;key app="EN" db-id="x5s9vwttze5ezcexppepfxvk5awv95aetfr5"&gt;327&lt;/key&gt;&lt;/foreign-keys&gt;&lt;ref-type name="Journal Article"&gt;17&lt;/ref-type&gt;&lt;contributors&gt;&lt;authors&gt;&lt;author&gt;Mikulincer, M&lt;/author&gt;&lt;/authors&gt;&lt;/contributors&gt;&lt;titles&gt;&lt;title&gt;Attachment working models and the sense of trust: An exploration of interaction goals and affect regulation.&lt;/title&gt;&lt;secondary-title&gt;Journal of Personality and Social Psychology&lt;/secondary-title&gt;&lt;/titles&gt;&lt;periodical&gt;&lt;full-title&gt;Journal of Personality and Social Psychology&lt;/full-title&gt;&lt;/periodical&gt;&lt;pages&gt;1209-1224&lt;/pages&gt;&lt;volume&gt;74&lt;/volume&gt;&lt;number&gt;5&lt;/number&gt;&lt;dates&gt;&lt;year&gt;1998&lt;/year&gt;&lt;/dates&gt;&lt;urls&gt;&lt;/urls&gt;&lt;/record&gt;&lt;/Cite&gt;&lt;/EndNote&gt;</w:instrText>
        </w:r>
        <w:r w:rsidR="00A75B18" w:rsidRPr="00A26AD2">
          <w:rPr>
            <w:rFonts w:ascii="Times New Roman" w:hAnsi="Times New Roman" w:cs="Times New Roman"/>
            <w:sz w:val="24"/>
            <w:szCs w:val="24"/>
          </w:rPr>
          <w:fldChar w:fldCharType="separate"/>
        </w:r>
        <w:r w:rsidR="00A75B18">
          <w:rPr>
            <w:rFonts w:ascii="Times New Roman" w:hAnsi="Times New Roman" w:cs="Times New Roman"/>
            <w:noProof/>
            <w:sz w:val="24"/>
            <w:szCs w:val="24"/>
          </w:rPr>
          <w:t>Mikulincer, 1998</w:t>
        </w:r>
        <w:r w:rsidR="00A75B18" w:rsidRPr="00A26AD2">
          <w:rPr>
            <w:rFonts w:ascii="Times New Roman" w:hAnsi="Times New Roman" w:cs="Times New Roman"/>
            <w:sz w:val="24"/>
            <w:szCs w:val="24"/>
          </w:rPr>
          <w:fldChar w:fldCharType="end"/>
        </w:r>
      </w:hyperlink>
      <w:r w:rsidR="00A26AD2" w:rsidRPr="00A26AD2">
        <w:rPr>
          <w:rFonts w:ascii="Times New Roman" w:hAnsi="Times New Roman" w:cs="Times New Roman"/>
          <w:sz w:val="24"/>
          <w:szCs w:val="24"/>
        </w:rPr>
        <w:t>), viewing close others as less supportive (</w:t>
      </w:r>
      <w:hyperlink w:anchor="_ENREF_23" w:tooltip="Collins, 2004 #633" w:history="1">
        <w:r w:rsidR="00A75B18" w:rsidRPr="00A26AD2">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&lt;EndNote&gt;&lt;Cite&gt;&lt;Author&gt;Collins&lt;/Author&gt;&lt;Year&gt;2004&lt;/Year&gt;&lt;RecNum&gt;633&lt;/RecNum&gt;&lt;DisplayText&gt;Collins &amp;amp; Feeney, 2004&lt;/DisplayText&gt;&lt;record&gt;&lt;rec-number&gt;633&lt;/rec-number&gt;&lt;foreign-keys&gt;&lt;key app="EN" db-id="x5s9vwttze5ezcexppepfxvk5awv95aetfr5"&gt;633&lt;/key&gt;&lt;/foreign-keys&gt;&lt;ref-type name="Journal Article"&gt;17&lt;/ref-type&gt;&lt;contributors&gt;&lt;authors&gt;&lt;author&gt;Collins, Nancy L. &lt;/author&gt;&lt;author&gt;Feeney, Brooke C. &lt;/author&gt;&lt;/authors&gt;&lt;/contributors&gt;&lt;titles&gt;&lt;title&gt;Working models of attachment shape perceptions of social support: Evidence from experimental and observational studies&lt;/title&gt;&lt;secondary-title&gt;Journal of Personality and Social Psychology&lt;/secondary-title&gt;&lt;/titles&gt;&lt;periodical&gt;&lt;full-title&gt;Journal of Personality and Social Psychology&lt;/full-title&gt;&lt;/periodical&gt;&lt;pages&gt;363–383&lt;/pages&gt;&lt;volume&gt;87&lt;/volume&gt;&lt;number&gt;3&lt;/number&gt;&lt;dates&gt;&lt;year&gt;2004&lt;/year&gt;&lt;/dates&gt;&lt;urls&gt;&lt;/urls&gt;&lt;/record&gt;&lt;/Cite&gt;&lt;/EndNote&gt;</w:instrText>
        </w:r>
        <w:r w:rsidR="00A75B18" w:rsidRPr="00A26AD2">
          <w:rPr>
            <w:rFonts w:ascii="Times New Roman" w:hAnsi="Times New Roman" w:cs="Times New Roman"/>
            <w:sz w:val="24"/>
            <w:szCs w:val="24"/>
          </w:rPr>
          <w:fldChar w:fldCharType="separate"/>
        </w:r>
        <w:r w:rsidR="00A75B18">
          <w:rPr>
            <w:rFonts w:ascii="Times New Roman" w:hAnsi="Times New Roman" w:cs="Times New Roman"/>
            <w:noProof/>
            <w:sz w:val="24"/>
            <w:szCs w:val="24"/>
          </w:rPr>
          <w:t>Collins &amp; Feeney, 2004</w:t>
        </w:r>
        <w:r w:rsidR="00A75B18" w:rsidRPr="00A26AD2">
          <w:rPr>
            <w:rFonts w:ascii="Times New Roman" w:hAnsi="Times New Roman" w:cs="Times New Roman"/>
            <w:sz w:val="24"/>
            <w:szCs w:val="24"/>
          </w:rPr>
          <w:fldChar w:fldCharType="end"/>
        </w:r>
      </w:hyperlink>
      <w:r w:rsidR="00A26AD2" w:rsidRPr="00A26AD2">
        <w:rPr>
          <w:rFonts w:ascii="Times New Roman" w:hAnsi="Times New Roman" w:cs="Times New Roman"/>
          <w:sz w:val="24"/>
          <w:szCs w:val="24"/>
        </w:rPr>
        <w:t>) and not benefiting from emotional support (</w:t>
      </w:r>
      <w:hyperlink w:anchor="_ENREF_79" w:tooltip="Mikulincer, 1997 #356" w:history="1">
        <w:r w:rsidR="00A75B18" w:rsidRPr="00A26AD2">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&lt;EndNote&gt;&lt;Cite&gt;&lt;Author&gt;Mikulincer&lt;/Author&gt;&lt;Year&gt;1997&lt;/Year&gt;&lt;RecNum&gt;356&lt;/RecNum&gt;&lt;DisplayText&gt;Mikulincer &amp;amp; Florian, 1997&lt;/DisplayText&gt;&lt;record&gt;&lt;rec-number&gt;356&lt;/rec-number&gt;&lt;foreign-keys&gt;&lt;key app="EN" db-id="x5s9vwttze5ezcexppepfxvk5awv95aetfr5"&gt;356&lt;/key&gt;&lt;/foreign-keys&gt;&lt;ref-type name="Journal Article"&gt;17&lt;/ref-type&gt;&lt;contributors&gt;&lt;authors&gt;&lt;author&gt;Mikulincer, Mario&lt;/author&gt;&lt;author&gt;Florian, Victor&lt;/author&gt;&lt;/authors&gt;&lt;/contributors&gt;&lt;titles&gt;&lt;title&gt;Are emotional and instrumental supportive interactions beneficial in times of stress? The impact of attachment style&lt;/title&gt;&lt;secondary-title&gt;Anxiety, Stress &amp;amp; Coping&lt;/secondary-title&gt;&lt;/titles&gt;&lt;pages&gt;109-127&lt;/pages&gt;&lt;volume&gt;10&lt;/volume&gt;&lt;number&gt;2&lt;/number&gt;&lt;dates&gt;&lt;year&gt;1997&lt;/year&gt;&lt;pub-dates&gt;&lt;date&gt;1997/01/01&lt;/date&gt;&lt;/pub-dates&gt;&lt;/dates&gt;&lt;publisher&gt;Routledge&lt;/publisher&gt;&lt;isbn&gt;1061-5806&lt;/isbn&gt;&lt;urls&gt;&lt;related-urls&gt;&lt;url&gt;http://dx.doi.org/10.1080/10615809708249297&lt;/url&gt;&lt;/related-urls&gt;&lt;/urls&gt;&lt;electronic-resource-num&gt;10.1080/10615809708249297&lt;/electronic-resource-num&gt;&lt;access-date&gt;2012/08/10&lt;/access-date&gt;&lt;/record&gt;&lt;/Cite&gt;&lt;/EndNote&gt;</w:instrText>
        </w:r>
        <w:r w:rsidR="00A75B18" w:rsidRPr="00A26AD2">
          <w:rPr>
            <w:rFonts w:ascii="Times New Roman" w:hAnsi="Times New Roman" w:cs="Times New Roman"/>
            <w:sz w:val="24"/>
            <w:szCs w:val="24"/>
          </w:rPr>
          <w:fldChar w:fldCharType="separate"/>
        </w:r>
        <w:r w:rsidR="00A75B18">
          <w:rPr>
            <w:rFonts w:ascii="Times New Roman" w:hAnsi="Times New Roman" w:cs="Times New Roman"/>
            <w:noProof/>
            <w:sz w:val="24"/>
            <w:szCs w:val="24"/>
          </w:rPr>
          <w:t>Mikulincer &amp; Florian, 1997</w:t>
        </w:r>
        <w:r w:rsidR="00A75B18" w:rsidRPr="00A26AD2">
          <w:rPr>
            <w:rFonts w:ascii="Times New Roman" w:hAnsi="Times New Roman" w:cs="Times New Roman"/>
            <w:sz w:val="24"/>
            <w:szCs w:val="24"/>
          </w:rPr>
          <w:fldChar w:fldCharType="end"/>
        </w:r>
      </w:hyperlink>
      <w:r w:rsidR="00A26AD2">
        <w:rPr>
          <w:rFonts w:ascii="Times New Roman" w:hAnsi="Times New Roman" w:cs="Times New Roman"/>
          <w:sz w:val="24"/>
          <w:szCs w:val="24"/>
        </w:rPr>
        <w:t xml:space="preserve">. </w:t>
      </w:r>
      <w:r w:rsidRPr="003C2C4E">
        <w:rPr>
          <w:rFonts w:ascii="Times New Roman" w:hAnsi="Times New Roman" w:cs="Times New Roman"/>
          <w:sz w:val="24"/>
          <w:szCs w:val="24"/>
        </w:rPr>
        <w:t xml:space="preserve">Correspondingly, they use ‘deactivating’ strategies (see </w:t>
      </w:r>
      <w:hyperlink w:anchor="_ENREF_98" w:tooltip="Shaver, 2002 #795"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&lt;EndNote&gt;&lt;Cite&gt;&lt;Author&gt;Shaver&lt;/Author&gt;&lt;Year&gt;2002&lt;/Year&gt;&lt;RecNum&gt;795&lt;/RecNum&gt;&lt;DisplayText&gt;Shaver &amp;amp; Mikulincer, 2002&lt;/DisplayText&gt;&lt;record&gt;&lt;rec-number&gt;795&lt;/rec-number&gt;&lt;foreign-keys&gt;&lt;key app="EN" db-id="x5s9vwttze5ezcexppepfxvk5awv95aetfr5"&gt;795&lt;/key&gt;&lt;/foreign-keys&gt;&lt;ref-type name="Journal Article"&gt;17&lt;/ref-type&gt;&lt;contributors&gt;&lt;authors&gt;&lt;author&gt;Shaver, Phillip R.&lt;/author&gt;&lt;author&gt;Mikulincer, Mario&lt;/author&gt;&lt;/authors&gt;&lt;/contributors&gt;&lt;titles&gt;&lt;title&gt;Attachment-related psychodynamics&lt;/title&gt;&lt;secondary-title&gt;Attachment &amp;amp; Human Development&lt;/secondary-title&gt;&lt;/titles&gt;&lt;periodical&gt;&lt;full-title&gt;Attachment &amp;amp; Human Development&lt;/full-title&gt;&lt;/periodical&gt;&lt;pages&gt;133-161&lt;/pages&gt;&lt;volume&gt;4&lt;/volume&gt;&lt;number&gt;2&lt;/number&gt;&lt;dates&gt;&lt;year&gt;2002&lt;/year&gt;&lt;pub-dates&gt;&lt;date&gt;2002/09/01&lt;/date&gt;&lt;/pub-dates&gt;&lt;/dates&gt;&lt;publisher&gt;Routledge&lt;/publisher&gt;&lt;isbn&gt;1461-6734&lt;/isbn&gt;&lt;urls&gt;&lt;related-urls&gt;&lt;url&gt;http://dx.doi.org/10.1080/14616730210154171&lt;/url&gt;&lt;/related-urls&gt;&lt;/urls&gt;&lt;electronic-resource-num&gt;10.1080/14616730210154171&lt;/electronic-resource-num&gt;&lt;access-date&gt;2014/03/15&lt;/access-date&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Shaver &amp; Mikulincer, 2002</w:t>
        </w:r>
        <w:r w:rsidR="00A75B18" w:rsidRPr="003C2C4E">
          <w:rPr>
            <w:rFonts w:ascii="Times New Roman" w:hAnsi="Times New Roman" w:cs="Times New Roman"/>
            <w:sz w:val="24"/>
            <w:szCs w:val="24"/>
          </w:rPr>
          <w:fldChar w:fldCharType="end"/>
        </w:r>
      </w:hyperlink>
      <w:r w:rsidRPr="003C2C4E">
        <w:rPr>
          <w:rFonts w:ascii="Times New Roman" w:hAnsi="Times New Roman" w:cs="Times New Roman"/>
          <w:sz w:val="24"/>
          <w:szCs w:val="24"/>
        </w:rPr>
        <w:t>), which, in the context of pain, include suppressing the magnitude of threat, ignoring pain, and dealing with pain themselves without turning to their attachment partner for help (</w:t>
      </w:r>
      <w:hyperlink w:anchor="_ENREF_113" w:tooltip="Wilson, 2011 #236"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&lt;EndNote&gt;&lt;Cite&gt;&lt;Author&gt;Wilson&lt;/Author&gt;&lt;Year&gt;2011&lt;/Year&gt;&lt;RecNum&gt;236&lt;/RecNum&gt;&lt;DisplayText&gt;Wilson &amp;amp; Ruben, 2011&lt;/DisplayText&gt;&lt;record&gt;&lt;rec-number&gt;236&lt;/rec-number&gt;&lt;foreign-keys&gt;&lt;key app="EN" db-id="x5s9vwttze5ezcexppepfxvk5awv95aetfr5"&gt;236&lt;/key&gt;&lt;/foreign-keys&gt;&lt;ref-type name="Journal Article"&gt;17&lt;/ref-type&gt;&lt;contributors&gt;&lt;authors&gt;&lt;author&gt;Wilson, C. L.&lt;/author&gt;&lt;author&gt;Ruben, M. A.&lt;/author&gt;&lt;/authors&gt;&lt;/contributors&gt;&lt;auth-address&gt;[Wilson, CL] Penn State Univ, Dept Psychol, Sch Humanities &amp;amp; Social Sci, Erie, PA 16563 USA [Ruben, MA] Northeastern Univ, Dept Psychol, Boston, MA USA&amp;#xD;Wilson, CL (reprint author), Penn State Univ, Dept Psychol, Sch Humanities &amp;amp; Social Sci, 4951 Coll Dr, Erie, PA 16563 USA&amp;#xD;clw33@psu.edu&lt;/auth-address&gt;&lt;titles&gt;&lt;title&gt;A pain in her arm: Romantic attachment orientations and the tourniquet task&lt;/title&gt;&lt;secondary-title&gt;Personal Relationships&lt;/secondary-title&gt;&lt;alt-title&gt;Pers. Relat.&lt;/alt-title&gt;&lt;/titles&gt;&lt;pages&gt;242-265&lt;/pages&gt;&lt;volume&gt;18&lt;/volume&gt;&lt;number&gt;2&lt;/number&gt;&lt;keywords&gt;&lt;keyword&gt;ADULT ATTACHMENT&lt;/keyword&gt;&lt;keyword&gt;SOCIAL SUPPORT&lt;/keyword&gt;&lt;keyword&gt;NEGATIVE AFFECT&lt;/keyword&gt;&lt;keyword&gt;STYLES&lt;/keyword&gt;&lt;keyword&gt;QUESTIONNAIRE&lt;/keyword&gt;&lt;keyword&gt;NEUROTICISM&lt;/keyword&gt;&lt;keyword&gt;VALIDATION&lt;/keyword&gt;&lt;keyword&gt;PARENTHOOD&lt;/keyword&gt;&lt;keyword&gt;DISABILITY&lt;/keyword&gt;&lt;keyword&gt;THRESHOLD&lt;/keyword&gt;&lt;/keywords&gt;&lt;dates&gt;&lt;year&gt;2011&lt;/year&gt;&lt;pub-dates&gt;&lt;date&gt;Jun&lt;/date&gt;&lt;/pub-dates&gt;&lt;/dates&gt;&lt;isbn&gt;1350-4126&lt;/isbn&gt;&lt;accession-num&gt;WOS:000290725000006&lt;/accession-num&gt;&lt;urls&gt;&lt;related-urls&gt;&lt;url&gt;&amp;lt;Go to ISI&amp;gt;://WOS:000290725000006&lt;/url&gt;&lt;/related-urls&gt;&lt;/urls&gt;&lt;electronic-resource-num&gt;10.1111/j.1475-6811.2011.01359.x&lt;/electronic-resource-num&gt;&lt;language&gt;English&lt;/language&gt;&lt;/record&gt;&lt;/Cite&gt;&lt;/EndNote&gt;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Wilson &amp; Ruben, 2011</w:t>
        </w:r>
        <w:r w:rsidR="00A75B18" w:rsidRPr="003C2C4E">
          <w:rPr>
            <w:rFonts w:ascii="Times New Roman" w:hAnsi="Times New Roman" w:cs="Times New Roman"/>
            <w:sz w:val="24"/>
            <w:szCs w:val="24"/>
          </w:rPr>
          <w:fldChar w:fldCharType="end"/>
        </w:r>
      </w:hyperlink>
      <w:r w:rsidRPr="003C2C4E">
        <w:rPr>
          <w:rFonts w:ascii="Times New Roman" w:hAnsi="Times New Roman" w:cs="Times New Roman"/>
          <w:sz w:val="24"/>
          <w:szCs w:val="24"/>
        </w:rPr>
        <w:t>). Insecure attachment has been found to be linked to heightened pain in experimental studies (</w:t>
      </w:r>
      <w:hyperlink w:anchor="_ENREF_76" w:tooltip="Meredith, 2013 #653" w:history="1">
        <w:r w:rsidR="00A75B18" w:rsidRPr="003C2C4E">
          <w:rPr>
            <w:rFonts w:ascii="Times New Roman" w:hAnsi="Times New Roman" w:cs="Times New Roman"/>
            <w:sz w:val="24"/>
            <w:szCs w:val="24"/>
          </w:rPr>
          <w:fldChar w:fldCharType="begin">
            <w:fldData xml:space="preserve">PEVuZE5vdGU+PENpdGU+PEF1dGhvcj5NZXJlZGl0aDwvQXV0aG9yPjxZZWFyPjIwMTM8L1llYXI+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</w:fldData>
          </w:fldChar>
        </w:r>
        <w:r w:rsidR="00A75B18">
          <w:rPr>
            <w:rFonts w:ascii="Times New Roman" w:hAnsi="Times New Roman" w:cs="Times New Roman"/>
            <w:sz w:val="24"/>
            <w:szCs w:val="24"/>
          </w:rPr>
          <w:instrText xml:space="preserve"> ADDIN EN.CITE </w:instrText>
        </w:r>
        <w:r w:rsidR="00A75B18">
          <w:rPr>
            <w:rFonts w:ascii="Times New Roman" w:hAnsi="Times New Roman" w:cs="Times New Roman"/>
            <w:sz w:val="24"/>
            <w:szCs w:val="24"/>
          </w:rPr>
          <w:fldChar w:fldCharType="begin">
            <w:fldData xml:space="preserve">PEVuZE5vdGU+PENpdGU+PEF1dGhvcj5NZXJlZGl0aDwvQXV0aG9yPjxZZWFyPjIwMTM8L1llYXI+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</w:fldData>
          </w:fldChar>
        </w:r>
        <w:r w:rsidR="00A75B18">
          <w:rPr>
            <w:rFonts w:ascii="Times New Roman" w:hAnsi="Times New Roman" w:cs="Times New Roman"/>
            <w:sz w:val="24"/>
            <w:szCs w:val="24"/>
          </w:rPr>
          <w:instrText xml:space="preserve"> ADDIN EN.CITE.DATA </w:instrText>
        </w:r>
        <w:r w:rsidR="00A75B18">
          <w:rPr>
            <w:rFonts w:ascii="Times New Roman" w:hAnsi="Times New Roman" w:cs="Times New Roman"/>
            <w:sz w:val="24"/>
            <w:szCs w:val="24"/>
          </w:rPr>
        </w:r>
        <w:r w:rsidR="00A75B18">
          <w:rPr>
            <w:rFonts w:ascii="Times New Roman" w:hAnsi="Times New Roman" w:cs="Times New Roman"/>
            <w:sz w:val="24"/>
            <w:szCs w:val="24"/>
          </w:rPr>
          <w:fldChar w:fldCharType="end"/>
        </w:r>
        <w:r w:rsidR="00A75B18" w:rsidRPr="003C2C4E">
          <w:rPr>
            <w:rFonts w:ascii="Times New Roman" w:hAnsi="Times New Roman" w:cs="Times New Roman"/>
            <w:sz w:val="24"/>
            <w:szCs w:val="24"/>
          </w:rPr>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Meredith, 2013</w:t>
        </w:r>
        <w:r w:rsidR="00A75B18" w:rsidRPr="003C2C4E">
          <w:rPr>
            <w:rFonts w:ascii="Times New Roman" w:hAnsi="Times New Roman" w:cs="Times New Roman"/>
            <w:sz w:val="24"/>
            <w:szCs w:val="24"/>
          </w:rPr>
          <w:fldChar w:fldCharType="end"/>
        </w:r>
      </w:hyperlink>
      <w:r w:rsidRPr="003C2C4E">
        <w:rPr>
          <w:rFonts w:ascii="Times New Roman" w:hAnsi="Times New Roman" w:cs="Times New Roman"/>
          <w:sz w:val="24"/>
          <w:szCs w:val="24"/>
        </w:rPr>
        <w:t>) and been proposed to constitute a risk factor for developing chronic pain (</w:t>
      </w:r>
      <w:hyperlink w:anchor="_ENREF_77" w:tooltip="Meredith, 2008 #105" w:history="1">
        <w:r w:rsidR="00A75B18" w:rsidRPr="003C2C4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&lt;EndNote&gt;&lt;Cite&gt;&lt;Author&gt;Meredith&lt;/Author&gt;&lt;Year&gt;2008&lt;/Year&gt;&lt;RecNum&gt;105&lt;/RecNum&gt;&lt;DisplayText&gt;Meredith et al., 2008&lt;/DisplayText&gt;&lt;record&gt;&lt;rec-number&gt;105&lt;/rec-number&gt;&lt;foreign-keys&gt;&lt;key app="EN" db-id="x5s9vwttze5ezcexppepfxvk5awv95aetfr5"&gt;105&lt;/key&gt;&lt;/foreign-keys&gt;&lt;ref-type name="Journal Article"&gt;17&lt;/ref-type&gt;&lt;contributors&gt;&lt;authors&gt;&lt;author&gt;Meredith, Pamela&lt;/author&gt;&lt;author&gt;Ownsworth, Tamara&lt;/author&gt;&lt;author&gt;Strong, Jenny&lt;/author&gt;&lt;/authors&gt;&lt;/contributors&gt;&lt;titles&gt;&lt;title&gt;A review of the evidence linking adult attachment theory and chronic pain: Presenting a conceptual model&lt;/title&gt;&lt;secondary-title&gt;Clinical Psychology Review&lt;/secondary-title&gt;&lt;/titles&gt;&lt;periodical&gt;&lt;full-title&gt;Clinical Psychology Review&lt;/full-title&gt;&lt;/periodical&gt;&lt;pages&gt;407-429&lt;/pages&gt;&lt;volume&gt;28&lt;/volume&gt;&lt;number&gt;3&lt;/number&gt;&lt;dates&gt;&lt;year&gt;2008&lt;/year&gt;&lt;/dates&gt;&lt;isbn&gt;0272-7358&lt;/isbn&gt;&lt;urls&gt;&lt;related-urls&gt;&lt;url&gt;http://www.sciencedirect.com/science/article/B6VB8-4P7788N-1/2/21676140076f7d9d851574460b9bf3d4&lt;/url&gt;&lt;/related-urls&gt;&lt;/urls&gt;&lt;/record&gt;&lt;/Cite&gt;&lt;/EndNote&gt;</w:instrText>
        </w:r>
        <w:r w:rsidR="00A75B18" w:rsidRPr="003C2C4E">
          <w:rPr>
            <w:rFonts w:ascii="Times New Roman" w:hAnsi="Times New Roman" w:cs="Times New Roman"/>
            <w:sz w:val="24"/>
            <w:szCs w:val="24"/>
          </w:rPr>
          <w:fldChar w:fldCharType="separate"/>
        </w:r>
        <w:r w:rsidR="00A75B18">
          <w:rPr>
            <w:rFonts w:ascii="Times New Roman" w:hAnsi="Times New Roman" w:cs="Times New Roman"/>
            <w:noProof/>
            <w:sz w:val="24"/>
            <w:szCs w:val="24"/>
          </w:rPr>
          <w:t>Meredith et al., 2008</w:t>
        </w:r>
        <w:r w:rsidR="00A75B18" w:rsidRPr="003C2C4E">
          <w:rPr>
            <w:rFonts w:ascii="Times New Roman" w:hAnsi="Times New Roman" w:cs="Times New Roman"/>
            <w:sz w:val="24"/>
            <w:szCs w:val="24"/>
          </w:rPr>
          <w:fldChar w:fldCharType="end"/>
        </w:r>
      </w:hyperlink>
      <w:r w:rsidRPr="003C2C4E">
        <w:rPr>
          <w:rFonts w:ascii="Times New Roman" w:hAnsi="Times New Roman" w:cs="Times New Roman"/>
          <w:sz w:val="24"/>
          <w:szCs w:val="24"/>
        </w:rPr>
        <w:t xml:space="preserve">). </w:t>
      </w:r>
    </w:p>
    <w:p w:rsidR="008D770E" w:rsidRDefault="008D770E" w:rsidP="008B4176">
      <w:pPr>
        <w:spacing w:after="0" w:line="360" w:lineRule="auto"/>
        <w:rPr>
          <w:rFonts w:ascii="Times New Roman" w:hAnsi="Times New Roman" w:cs="Times New Roman"/>
          <w:sz w:val="24"/>
          <w:szCs w:val="24"/>
        </w:rPr>
      </w:pPr>
    </w:p>
    <w:p w:rsidR="00BB1F8C" w:rsidRDefault="00A154F3" w:rsidP="008B4176">
      <w:pPr>
        <w:spacing w:after="0" w:line="360" w:lineRule="auto"/>
        <w:rPr>
          <w:rFonts w:ascii="Times New Roman" w:eastAsia="PyvbtbAdvTT3713a231+20" w:hAnsi="Times New Roman" w:cs="Times New Roman"/>
          <w:color w:val="131413"/>
          <w:sz w:val="24"/>
          <w:szCs w:val="24"/>
        </w:rPr>
      </w:pPr>
      <w:r>
        <w:rPr>
          <w:rFonts w:ascii="Times New Roman" w:eastAsia="PyvbtbAdvTT3713a231+20" w:hAnsi="Times New Roman" w:cs="Times New Roman"/>
          <w:color w:val="131413"/>
          <w:sz w:val="24"/>
          <w:szCs w:val="24"/>
        </w:rPr>
        <w:t xml:space="preserve">Insecure attachment </w:t>
      </w:r>
      <w:r w:rsidR="00F1079C">
        <w:rPr>
          <w:rFonts w:ascii="Times New Roman" w:eastAsia="PyvbtbAdvTT3713a231+20" w:hAnsi="Times New Roman" w:cs="Times New Roman"/>
          <w:color w:val="131413"/>
          <w:sz w:val="24"/>
          <w:szCs w:val="24"/>
        </w:rPr>
        <w:t>has been found to moderate t</w:t>
      </w:r>
      <w:r w:rsidR="005620A3" w:rsidRPr="00E76810">
        <w:rPr>
          <w:rFonts w:ascii="Times New Roman" w:eastAsia="PyvbtbAdvTT3713a231+20" w:hAnsi="Times New Roman" w:cs="Times New Roman"/>
          <w:color w:val="131413"/>
          <w:sz w:val="24"/>
          <w:szCs w:val="24"/>
        </w:rPr>
        <w:t>he effects of social interactions on the experience of pai</w:t>
      </w:r>
      <w:r w:rsidR="00B620E1">
        <w:rPr>
          <w:rFonts w:ascii="Times New Roman" w:eastAsia="PyvbtbAdvTT3713a231+20" w:hAnsi="Times New Roman" w:cs="Times New Roman"/>
          <w:color w:val="131413"/>
          <w:sz w:val="24"/>
          <w:szCs w:val="24"/>
        </w:rPr>
        <w:t xml:space="preserve">n and may </w:t>
      </w:r>
      <w:r w:rsidR="00D95EDA">
        <w:rPr>
          <w:rFonts w:ascii="Times New Roman" w:eastAsia="PyvbtbAdvTT3713a231+20" w:hAnsi="Times New Roman" w:cs="Times New Roman"/>
          <w:color w:val="131413"/>
          <w:sz w:val="24"/>
          <w:szCs w:val="24"/>
        </w:rPr>
        <w:t>help to explain</w:t>
      </w:r>
      <w:r w:rsidR="00F1079C">
        <w:rPr>
          <w:rFonts w:ascii="Times New Roman" w:eastAsia="PyvbtbAdvTT3713a231+20" w:hAnsi="Times New Roman" w:cs="Times New Roman"/>
          <w:color w:val="131413"/>
          <w:sz w:val="24"/>
          <w:szCs w:val="24"/>
        </w:rPr>
        <w:t xml:space="preserve"> </w:t>
      </w:r>
      <w:r w:rsidR="00B620E1">
        <w:rPr>
          <w:rFonts w:ascii="Times New Roman" w:eastAsia="PyvbtbAdvTT3713a231+20" w:hAnsi="Times New Roman" w:cs="Times New Roman"/>
          <w:color w:val="131413"/>
          <w:sz w:val="24"/>
          <w:szCs w:val="24"/>
        </w:rPr>
        <w:t>why social interactions have been found to both attenuate and increase pain</w:t>
      </w:r>
      <w:r w:rsidR="00DE3F27">
        <w:rPr>
          <w:rFonts w:ascii="Times New Roman" w:eastAsia="PyvbtbAdvTT3713a231+20" w:hAnsi="Times New Roman" w:cs="Times New Roman"/>
          <w:color w:val="131413"/>
          <w:sz w:val="24"/>
          <w:szCs w:val="24"/>
        </w:rPr>
        <w:t>. Effects</w:t>
      </w:r>
      <w:r w:rsidR="00B620E1">
        <w:rPr>
          <w:rFonts w:ascii="Times New Roman" w:eastAsia="PyvbtbAdvTT3713a231+20" w:hAnsi="Times New Roman" w:cs="Times New Roman"/>
          <w:color w:val="131413"/>
          <w:sz w:val="24"/>
          <w:szCs w:val="24"/>
        </w:rPr>
        <w:t xml:space="preserve"> of </w:t>
      </w:r>
      <w:r w:rsidR="00D95EDA">
        <w:rPr>
          <w:rFonts w:ascii="Times New Roman" w:eastAsia="PyvbtbAdvTT3713a231+20" w:hAnsi="Times New Roman" w:cs="Times New Roman"/>
          <w:color w:val="131413"/>
          <w:sz w:val="24"/>
          <w:szCs w:val="24"/>
        </w:rPr>
        <w:t xml:space="preserve">individual differences in </w:t>
      </w:r>
      <w:r w:rsidR="00B620E1">
        <w:rPr>
          <w:rFonts w:ascii="Times New Roman" w:eastAsia="PyvbtbAdvTT3713a231+20" w:hAnsi="Times New Roman" w:cs="Times New Roman"/>
          <w:color w:val="131413"/>
          <w:sz w:val="24"/>
          <w:szCs w:val="24"/>
        </w:rPr>
        <w:t>attachment style seem to be particularly apparent when social</w:t>
      </w:r>
      <w:r w:rsidR="005620A3" w:rsidRPr="00E76810">
        <w:rPr>
          <w:rFonts w:ascii="Times New Roman" w:eastAsia="PyvbtbAdvTT3713a231+20" w:hAnsi="Times New Roman" w:cs="Times New Roman"/>
          <w:color w:val="131413"/>
          <w:sz w:val="24"/>
          <w:szCs w:val="24"/>
        </w:rPr>
        <w:t xml:space="preserve"> interactions are more ambiguous</w:t>
      </w:r>
      <w:r w:rsidR="00872D16">
        <w:rPr>
          <w:rFonts w:ascii="Times New Roman" w:eastAsia="PyvbtbAdvTT3713a231+20" w:hAnsi="Times New Roman" w:cs="Times New Roman"/>
          <w:color w:val="131413"/>
          <w:sz w:val="24"/>
          <w:szCs w:val="24"/>
        </w:rPr>
        <w:t>.</w:t>
      </w:r>
      <w:r w:rsidR="00612C9D">
        <w:rPr>
          <w:rFonts w:ascii="Times New Roman" w:eastAsia="PyvbtbAdvTT3713a231+20" w:hAnsi="Times New Roman" w:cs="Times New Roman"/>
          <w:color w:val="131413"/>
          <w:sz w:val="24"/>
          <w:szCs w:val="24"/>
        </w:rPr>
        <w:t xml:space="preserve"> </w:t>
      </w:r>
      <w:r w:rsidR="00872D16">
        <w:rPr>
          <w:rFonts w:ascii="Times New Roman" w:eastAsia="PyvbtbAdvTT3713a231+20" w:hAnsi="Times New Roman" w:cs="Times New Roman"/>
          <w:color w:val="131413"/>
          <w:sz w:val="24"/>
          <w:szCs w:val="24"/>
        </w:rPr>
        <w:t xml:space="preserve">For </w:t>
      </w:r>
      <w:r w:rsidR="003F5F08">
        <w:rPr>
          <w:rFonts w:ascii="Times New Roman" w:eastAsia="PyvbtbAdvTT3713a231+20" w:hAnsi="Times New Roman" w:cs="Times New Roman"/>
          <w:color w:val="131413"/>
          <w:sz w:val="24"/>
          <w:szCs w:val="24"/>
        </w:rPr>
        <w:t xml:space="preserve">example, </w:t>
      </w:r>
      <w:hyperlink w:anchor="_ENREF_93" w:tooltip="Sambo, 2010 #113" w:history="1">
        <w:r w:rsidR="00A75B18">
          <w:rPr>
            <w:rFonts w:ascii="Times New Roman" w:eastAsia="PyvbtbAdvTT3713a231+20" w:hAnsi="Times New Roman" w:cs="Times New Roman"/>
            <w:color w:val="131413"/>
            <w:sz w:val="24"/>
            <w:szCs w:val="24"/>
          </w:rPr>
          <w:fldChar w:fldCharType="begin"/>
        </w:r>
        <w:r w:rsidR="00A75B18">
          <w:rPr>
            <w:rFonts w:ascii="Times New Roman" w:eastAsia="PyvbtbAdvTT3713a231+20" w:hAnsi="Times New Roman" w:cs="Times New Roman"/>
            <w:color w:val="131413"/>
            <w:sz w:val="24"/>
            <w:szCs w:val="24"/>
          </w:rPr>
          <w:instrText xml:space="preserve"> ADDIN EN.CITE &lt;EndNote&gt;&lt;Cite AuthorYear="1"&gt;&lt;Author&gt;Sambo&lt;/Author&gt;&lt;Year&gt;2010&lt;/Year&gt;&lt;RecNum&gt;113&lt;/RecNum&gt;&lt;DisplayText&gt;Sambo et al. (2010&lt;/DisplayText&gt;&lt;record&gt;&lt;rec-number&gt;113&lt;/rec-number&gt;&lt;foreign-keys&gt;&lt;key app="EN" db-id="x5s9vwttze5ezcexppepfxvk5awv95aetfr5"&gt;113&lt;/key&gt;&lt;/foreign-keys&gt;&lt;ref-type name="Journal Article"&gt;17&lt;/ref-type&gt;&lt;contributors&gt;&lt;authors&gt;&lt;author&gt;Sambo, Chiara F.&lt;/author&gt;&lt;author&gt;Howard, Matthew&lt;/author&gt;&lt;author&gt;Kopelman, Michael&lt;/author&gt;&lt;author&gt;Williams, Steven&lt;/author&gt;&lt;author&gt;Fotopoulou, Aikaterini&lt;/author&gt;&lt;/authors&gt;&lt;/contributors&gt;&lt;titles&gt;&lt;title&gt;Knowing you care: Effects of perceived empathy and attachment style on pain perception&lt;/title&gt;&lt;secondary-title&gt;Pain&lt;/secondary-title&gt;&lt;/titles&gt;&lt;periodical&gt;&lt;full-title&gt;Pain&lt;/full-title&gt;&lt;/periodical&gt;&lt;pages&gt;687-693&lt;/pages&gt;&lt;volume&gt;151&lt;/volume&gt;&lt;number&gt;3&lt;/number&gt;&lt;keywords&gt;&lt;keyword&gt;Empathy&lt;/keyword&gt;&lt;keyword&gt;Social support&lt;/keyword&gt;&lt;keyword&gt;Attachment&lt;/keyword&gt;&lt;keyword&gt;Coping&lt;/keyword&gt;&lt;/keywords&gt;&lt;dates&gt;&lt;year&gt;2010&lt;/year&gt;&lt;/dates&gt;&lt;isbn&gt;0304-3959&lt;/isbn&gt;&lt;urls&gt;&lt;related-urls&gt;&lt;url&gt;http://www.sciencedirect.com/science/article/B6T0K-5137KFR-1/2/e61ff140d3ee5d5bff15a0c3ef14324a&lt;/url&gt;&lt;/related-urls&gt;&lt;/urls&gt;&lt;/record&gt;&lt;/Cite&gt;&lt;/EndNote&gt;</w:instrText>
        </w:r>
        <w:r w:rsidR="00A75B18">
          <w:rPr>
            <w:rFonts w:ascii="Times New Roman" w:eastAsia="PyvbtbAdvTT3713a231+20" w:hAnsi="Times New Roman" w:cs="Times New Roman"/>
            <w:color w:val="131413"/>
            <w:sz w:val="24"/>
            <w:szCs w:val="24"/>
          </w:rPr>
          <w:fldChar w:fldCharType="separate"/>
        </w:r>
        <w:r w:rsidR="00A75B18">
          <w:rPr>
            <w:rFonts w:ascii="Times New Roman" w:eastAsia="PyvbtbAdvTT3713a231+20" w:hAnsi="Times New Roman" w:cs="Times New Roman"/>
            <w:noProof/>
            <w:color w:val="131413"/>
            <w:sz w:val="24"/>
            <w:szCs w:val="24"/>
          </w:rPr>
          <w:t>Sambo et al. (2010</w:t>
        </w:r>
        <w:r w:rsidR="00A75B18">
          <w:rPr>
            <w:rFonts w:ascii="Times New Roman" w:eastAsia="PyvbtbAdvTT3713a231+20" w:hAnsi="Times New Roman" w:cs="Times New Roman"/>
            <w:color w:val="131413"/>
            <w:sz w:val="24"/>
            <w:szCs w:val="24"/>
          </w:rPr>
          <w:fldChar w:fldCharType="end"/>
        </w:r>
      </w:hyperlink>
      <w:r w:rsidR="003007A7">
        <w:rPr>
          <w:rFonts w:ascii="Times New Roman" w:eastAsia="PyvbtbAdvTT3713a231+20" w:hAnsi="Times New Roman" w:cs="Times New Roman"/>
          <w:color w:val="131413"/>
          <w:sz w:val="24"/>
          <w:szCs w:val="24"/>
        </w:rPr>
        <w:t>) and</w:t>
      </w:r>
      <w:r w:rsidR="00ED1C77">
        <w:rPr>
          <w:rFonts w:ascii="Times New Roman" w:eastAsia="PyvbtbAdvTT3713a231+20" w:hAnsi="Times New Roman" w:cs="Times New Roman"/>
          <w:color w:val="131413"/>
          <w:sz w:val="24"/>
          <w:szCs w:val="24"/>
        </w:rPr>
        <w:t xml:space="preserve"> </w:t>
      </w:r>
      <w:hyperlink w:anchor="_ENREF_54" w:tooltip="Krahé, 2015 #944" w:history="1">
        <w:r w:rsidR="00A75B18" w:rsidRPr="006F4D07">
          <w:rPr>
            <w:rFonts w:ascii="Times New Roman" w:eastAsia="PyvbtbAdvTT3713a231+20" w:hAnsi="Times New Roman" w:cs="Times New Roman"/>
            <w:color w:val="131413"/>
            <w:sz w:val="24"/>
            <w:szCs w:val="24"/>
          </w:rPr>
          <w:fldChar w:fldCharType="begin"/>
        </w:r>
        <w:r w:rsidR="00A75B18">
          <w:rPr>
            <w:rFonts w:ascii="Times New Roman" w:eastAsia="PyvbtbAdvTT3713a231+20" w:hAnsi="Times New Roman" w:cs="Times New Roman"/>
            <w:color w:val="131413"/>
            <w:sz w:val="24"/>
            <w:szCs w:val="24"/>
          </w:rPr>
          <w:instrText xml:space="preserve"> ADDIN EN.CITE &lt;EndNote&gt;&lt;Cite AuthorYear="1"&gt;&lt;Author&gt;Krahé&lt;/Author&gt;&lt;Year&gt;2015&lt;/Year&gt;&lt;RecNum&gt;944&lt;/RecNum&gt;&lt;DisplayText&gt;Krahé et al. (2015&lt;/DisplayText&gt;&lt;record&gt;&lt;rec-number&gt;944&lt;/rec-number&gt;&lt;foreign-keys&gt;&lt;key app="EN" db-id="x5s9vwttze5ezcexppepfxvk5awv95aetfr5"&gt;944&lt;/key&gt;&lt;/foreign-keys&gt;&lt;ref-type name="Journal Article"&gt;17&lt;/ref-type&gt;&lt;contributors&gt;&lt;authors&gt;&lt;author&gt;Krahé, Charlotte&lt;/author&gt;&lt;author&gt;Paloyelis, Yannis&lt;/author&gt;&lt;author&gt;Condon, Heather&lt;/author&gt;&lt;author&gt;Jenkinson, Paul M.&lt;/author&gt;&lt;author&gt;Williams, Steven C. R.&lt;/author&gt;&lt;author&gt;Fotopoulou, Aikaterini&lt;/author&gt;&lt;/authors&gt;&lt;/contributors&gt;&lt;titles&gt;&lt;title&gt;Attachment style moderates partner presence effects on pain: a laser-evoked potentials study&lt;/title&gt;&lt;secondary-title&gt;Social Cognitive and Affective Neuroscience&lt;/secondary-title&gt;&lt;/titles&gt;&lt;periodical&gt;&lt;full-title&gt;Social Cognitive and Affective Neuroscience&lt;/full-title&gt;&lt;/periodical&gt;&lt;pages&gt;1030-1037&lt;/pages&gt;&lt;volume&gt;10&lt;/volume&gt;&lt;number&gt;8&lt;/number&gt;&lt;dates&gt;&lt;year&gt;2015&lt;/year&gt;&lt;pub-dates&gt;&lt;date&gt;August 1, 2015&lt;/date&gt;&lt;/pub-dates&gt;&lt;/dates&gt;&lt;urls&gt;&lt;related-urls&gt;&lt;url&gt;http://scan.oxfordjournals.org/content/10/8/1030.abstract&lt;/url&gt;&lt;/related-urls&gt;&lt;/urls&gt;&lt;electronic-resource-num&gt;10.1093/scan/nsu156&lt;/electronic-resource-num&gt;&lt;/record&gt;&lt;/Cite&gt;&lt;/EndNote&gt;</w:instrText>
        </w:r>
        <w:r w:rsidR="00A75B18" w:rsidRPr="006F4D07">
          <w:rPr>
            <w:rFonts w:ascii="Times New Roman" w:eastAsia="PyvbtbAdvTT3713a231+20" w:hAnsi="Times New Roman" w:cs="Times New Roman"/>
            <w:color w:val="131413"/>
            <w:sz w:val="24"/>
            <w:szCs w:val="24"/>
          </w:rPr>
          <w:fldChar w:fldCharType="separate"/>
        </w:r>
        <w:r w:rsidR="00A75B18">
          <w:rPr>
            <w:rFonts w:ascii="Times New Roman" w:eastAsia="PyvbtbAdvTT3713a231+20" w:hAnsi="Times New Roman" w:cs="Times New Roman"/>
            <w:noProof/>
            <w:color w:val="131413"/>
            <w:sz w:val="24"/>
            <w:szCs w:val="24"/>
          </w:rPr>
          <w:t>Krahé et al. (2015</w:t>
        </w:r>
        <w:r w:rsidR="00A75B18" w:rsidRPr="006F4D07">
          <w:rPr>
            <w:rFonts w:ascii="Times New Roman" w:eastAsia="PyvbtbAdvTT3713a231+20" w:hAnsi="Times New Roman" w:cs="Times New Roman"/>
            <w:color w:val="131413"/>
            <w:sz w:val="24"/>
            <w:szCs w:val="24"/>
          </w:rPr>
          <w:fldChar w:fldCharType="end"/>
        </w:r>
      </w:hyperlink>
      <w:r w:rsidR="00ED1C77" w:rsidRPr="006F4D07">
        <w:rPr>
          <w:rFonts w:ascii="Times New Roman" w:eastAsia="PyvbtbAdvTT3713a231+20" w:hAnsi="Times New Roman" w:cs="Times New Roman"/>
          <w:color w:val="131413"/>
          <w:sz w:val="24"/>
          <w:szCs w:val="24"/>
        </w:rPr>
        <w:t>)</w:t>
      </w:r>
      <w:r w:rsidR="00AE0555" w:rsidRPr="006F4D07">
        <w:rPr>
          <w:rFonts w:ascii="Times New Roman" w:eastAsia="PyvbtbAdvTT3713a231+20" w:hAnsi="Times New Roman" w:cs="Times New Roman"/>
          <w:color w:val="131413"/>
          <w:sz w:val="24"/>
          <w:szCs w:val="24"/>
        </w:rPr>
        <w:t>, discussed in greater detail below, found that for participants with a</w:t>
      </w:r>
      <w:r w:rsidR="00321DC1" w:rsidRPr="006F4D07">
        <w:rPr>
          <w:rFonts w:ascii="Times New Roman" w:eastAsia="PyvbtbAdvTT3713a231+20" w:hAnsi="Times New Roman" w:cs="Times New Roman"/>
          <w:color w:val="131413"/>
          <w:sz w:val="24"/>
          <w:szCs w:val="24"/>
        </w:rPr>
        <w:t xml:space="preserve"> more</w:t>
      </w:r>
      <w:r w:rsidR="00AE0555" w:rsidRPr="006F4D07">
        <w:rPr>
          <w:rFonts w:ascii="Times New Roman" w:eastAsia="PyvbtbAdvTT3713a231+20" w:hAnsi="Times New Roman" w:cs="Times New Roman"/>
          <w:color w:val="131413"/>
          <w:sz w:val="24"/>
          <w:szCs w:val="24"/>
        </w:rPr>
        <w:t xml:space="preserve"> avoidant attachment style, </w:t>
      </w:r>
      <w:r w:rsidR="00C36377" w:rsidRPr="006F4D07">
        <w:rPr>
          <w:rFonts w:ascii="Times New Roman" w:eastAsia="PyvbtbAdvTT3713a231+20" w:hAnsi="Times New Roman" w:cs="Times New Roman"/>
          <w:color w:val="131413"/>
          <w:sz w:val="24"/>
          <w:szCs w:val="24"/>
        </w:rPr>
        <w:t xml:space="preserve">the presence of </w:t>
      </w:r>
      <w:r w:rsidR="00872D16" w:rsidRPr="006F4D07">
        <w:rPr>
          <w:rFonts w:ascii="Times New Roman" w:eastAsia="PyvbtbAdvTT3713a231+20" w:hAnsi="Times New Roman" w:cs="Times New Roman"/>
          <w:color w:val="131413"/>
          <w:sz w:val="24"/>
          <w:szCs w:val="24"/>
        </w:rPr>
        <w:t xml:space="preserve">both </w:t>
      </w:r>
      <w:r w:rsidR="00EA011C" w:rsidRPr="006F4D07">
        <w:rPr>
          <w:rFonts w:ascii="Times New Roman" w:eastAsia="PyvbtbAdvTT3713a231+20" w:hAnsi="Times New Roman" w:cs="Times New Roman"/>
          <w:color w:val="131413"/>
          <w:sz w:val="24"/>
          <w:szCs w:val="24"/>
        </w:rPr>
        <w:t xml:space="preserve">a stranger </w:t>
      </w:r>
      <w:r w:rsidR="00872D16" w:rsidRPr="006F4D07">
        <w:rPr>
          <w:rFonts w:ascii="Times New Roman" w:eastAsia="PyvbtbAdvTT3713a231+20" w:hAnsi="Times New Roman" w:cs="Times New Roman"/>
          <w:color w:val="131413"/>
          <w:sz w:val="24"/>
          <w:szCs w:val="24"/>
        </w:rPr>
        <w:t xml:space="preserve">and </w:t>
      </w:r>
      <w:r w:rsidR="00A71B58" w:rsidRPr="006F4D07">
        <w:rPr>
          <w:rFonts w:ascii="Times New Roman" w:eastAsia="PyvbtbAdvTT3713a231+20" w:hAnsi="Times New Roman" w:cs="Times New Roman"/>
          <w:color w:val="131413"/>
          <w:sz w:val="24"/>
          <w:szCs w:val="24"/>
        </w:rPr>
        <w:t>their</w:t>
      </w:r>
      <w:r w:rsidR="000E5EFA" w:rsidRPr="006F4D07">
        <w:rPr>
          <w:rFonts w:ascii="Times New Roman" w:eastAsia="PyvbtbAdvTT3713a231+20" w:hAnsi="Times New Roman" w:cs="Times New Roman"/>
          <w:color w:val="131413"/>
          <w:sz w:val="24"/>
          <w:szCs w:val="24"/>
        </w:rPr>
        <w:t xml:space="preserve"> romantic partner </w:t>
      </w:r>
      <w:r w:rsidR="002C2E76" w:rsidRPr="006F4D07">
        <w:rPr>
          <w:rFonts w:ascii="Times New Roman" w:eastAsia="PyvbtbAdvTT3713a231+20" w:hAnsi="Times New Roman" w:cs="Times New Roman"/>
          <w:color w:val="131413"/>
          <w:sz w:val="24"/>
          <w:szCs w:val="24"/>
        </w:rPr>
        <w:t>enhanced</w:t>
      </w:r>
      <w:r w:rsidR="00C36377" w:rsidRPr="006F4D07">
        <w:rPr>
          <w:rFonts w:ascii="Times New Roman" w:eastAsia="PyvbtbAdvTT3713a231+20" w:hAnsi="Times New Roman" w:cs="Times New Roman"/>
          <w:color w:val="131413"/>
          <w:sz w:val="24"/>
          <w:szCs w:val="24"/>
        </w:rPr>
        <w:t xml:space="preserve"> pain </w:t>
      </w:r>
      <w:r w:rsidR="002C2E76" w:rsidRPr="006F4D07">
        <w:rPr>
          <w:rFonts w:ascii="Times New Roman" w:eastAsia="PyvbtbAdvTT3713a231+20" w:hAnsi="Times New Roman" w:cs="Times New Roman"/>
          <w:color w:val="131413"/>
          <w:sz w:val="24"/>
          <w:szCs w:val="24"/>
        </w:rPr>
        <w:t>compared to when participants experience</w:t>
      </w:r>
      <w:r w:rsidR="008A6729" w:rsidRPr="006F4D07">
        <w:rPr>
          <w:rFonts w:ascii="Times New Roman" w:eastAsia="PyvbtbAdvTT3713a231+20" w:hAnsi="Times New Roman" w:cs="Times New Roman"/>
          <w:color w:val="131413"/>
          <w:sz w:val="24"/>
          <w:szCs w:val="24"/>
        </w:rPr>
        <w:t>d</w:t>
      </w:r>
      <w:r w:rsidR="002C2E76" w:rsidRPr="006F4D07">
        <w:rPr>
          <w:rFonts w:ascii="Times New Roman" w:eastAsia="PyvbtbAdvTT3713a231+20" w:hAnsi="Times New Roman" w:cs="Times New Roman"/>
          <w:color w:val="131413"/>
          <w:sz w:val="24"/>
          <w:szCs w:val="24"/>
        </w:rPr>
        <w:t xml:space="preserve"> pain on their own</w:t>
      </w:r>
      <w:r w:rsidR="0070314F" w:rsidRPr="006F4D07">
        <w:rPr>
          <w:rFonts w:ascii="Times New Roman" w:eastAsia="PyvbtbAdvTT3713a231+20" w:hAnsi="Times New Roman" w:cs="Times New Roman"/>
          <w:color w:val="131413"/>
          <w:sz w:val="24"/>
          <w:szCs w:val="24"/>
        </w:rPr>
        <w:t xml:space="preserve">. More avoidantly </w:t>
      </w:r>
      <w:r w:rsidR="0070314F" w:rsidRPr="006F4D07">
        <w:rPr>
          <w:rFonts w:ascii="Times New Roman" w:eastAsia="PyvbtbAdvTT3713a231+20" w:hAnsi="Times New Roman" w:cs="Times New Roman"/>
          <w:color w:val="131413"/>
          <w:sz w:val="24"/>
          <w:szCs w:val="24"/>
        </w:rPr>
        <w:lastRenderedPageBreak/>
        <w:t>attached</w:t>
      </w:r>
      <w:r w:rsidR="008C4CC4" w:rsidRPr="006F4D07">
        <w:rPr>
          <w:rFonts w:ascii="Times New Roman" w:eastAsia="PyvbtbAdvTT3713a231+20" w:hAnsi="Times New Roman" w:cs="Times New Roman"/>
          <w:color w:val="131413"/>
          <w:sz w:val="24"/>
          <w:szCs w:val="24"/>
        </w:rPr>
        <w:t xml:space="preserve"> individuals also</w:t>
      </w:r>
      <w:r w:rsidR="0028007F" w:rsidRPr="006F4D07">
        <w:rPr>
          <w:rFonts w:ascii="Times New Roman" w:eastAsia="PyvbtbAdvTT3713a231+20" w:hAnsi="Times New Roman" w:cs="Times New Roman"/>
          <w:color w:val="131413"/>
          <w:sz w:val="24"/>
          <w:szCs w:val="24"/>
        </w:rPr>
        <w:t xml:space="preserve"> displayed less pain when they thought their partner </w:t>
      </w:r>
      <w:r w:rsidR="00DE5C1A" w:rsidRPr="006F4D07">
        <w:rPr>
          <w:rFonts w:ascii="Times New Roman" w:eastAsia="PyvbtbAdvTT3713a231+20" w:hAnsi="Times New Roman" w:cs="Times New Roman"/>
          <w:color w:val="131413"/>
          <w:sz w:val="24"/>
          <w:szCs w:val="24"/>
        </w:rPr>
        <w:t>was feeling</w:t>
      </w:r>
      <w:r w:rsidR="0028007F" w:rsidRPr="006F4D07">
        <w:rPr>
          <w:rFonts w:ascii="Times New Roman" w:eastAsia="PyvbtbAdvTT3713a231+20" w:hAnsi="Times New Roman" w:cs="Times New Roman"/>
          <w:color w:val="131413"/>
          <w:sz w:val="24"/>
          <w:szCs w:val="24"/>
        </w:rPr>
        <w:t xml:space="preserve"> high (vs. low) empathy for them (</w:t>
      </w:r>
      <w:hyperlink w:anchor="_ENREF_44" w:tooltip="Hurter, 2014 #843" w:history="1">
        <w:r w:rsidR="00A75B18" w:rsidRPr="006F4D07">
          <w:rPr>
            <w:rFonts w:ascii="Times New Roman" w:eastAsia="PyvbtbAdvTT3713a231+20" w:hAnsi="Times New Roman" w:cs="Times New Roman"/>
            <w:color w:val="131413"/>
            <w:sz w:val="24"/>
            <w:szCs w:val="24"/>
          </w:rPr>
          <w:fldChar w:fldCharType="begin"/>
        </w:r>
        <w:r w:rsidR="00A75B18">
          <w:rPr>
            <w:rFonts w:ascii="Times New Roman" w:eastAsia="PyvbtbAdvTT3713a231+20" w:hAnsi="Times New Roman" w:cs="Times New Roman"/>
            <w:color w:val="131413"/>
            <w:sz w:val="24"/>
            <w:szCs w:val="24"/>
          </w:rPr>
          <w:instrText xml:space="preserve"> ADDIN EN.CITE &lt;EndNote&gt;&lt;Cite&gt;&lt;Author&gt;Hurter&lt;/Author&gt;&lt;Year&gt;2014&lt;/Year&gt;&lt;RecNum&gt;843&lt;/RecNum&gt;&lt;DisplayText&gt;Hurter et al., 2014&lt;/DisplayText&gt;&lt;record&gt;&lt;rec-number&gt;843&lt;/rec-number&gt;&lt;foreign-keys&gt;&lt;key app="EN" db-id="x5s9vwttze5ezcexppepfxvk5awv95aetfr5"&gt;843&lt;/key&gt;&lt;/foreign-keys&gt;&lt;ref-type name="Journal Article"&gt;17&lt;/ref-type&gt;&lt;contributors&gt;&lt;authors&gt;&lt;author&gt;Hurter, Sarah&lt;/author&gt;&lt;author&gt;Paloyelis, Yannis&lt;/author&gt;&lt;author&gt;de C. Williams, Amanda C.&lt;/author&gt;&lt;author&gt;Fotopoulou, Aikaterini&lt;/author&gt;&lt;/authors&gt;&lt;/contributors&gt;&lt;titles&gt;&lt;title&gt;Partners&amp;apos; Empathy Increases Pain Ratings: Effects of Perceived Empathy and Attachment Style on Pain Report and Display&lt;/title&gt;&lt;secondary-title&gt;The Journal of Pain&lt;/secondary-title&gt;&lt;/titles&gt;&lt;periodical&gt;&lt;full-title&gt;The Journal of Pain&lt;/full-title&gt;&lt;/periodical&gt;&lt;pages&gt;934-944&lt;/pages&gt;&lt;volume&gt;15&lt;/volume&gt;&lt;number&gt;9&lt;/number&gt;&lt;keywords&gt;&lt;keyword&gt;Social support&lt;/keyword&gt;&lt;keyword&gt;social presence&lt;/keyword&gt;&lt;keyword&gt;empathy&lt;/keyword&gt;&lt;keyword&gt;partner&lt;/keyword&gt;&lt;keyword&gt;attachment&lt;/keyword&gt;&lt;/keywords&gt;&lt;dates&gt;&lt;year&gt;2014&lt;/year&gt;&lt;/dates&gt;&lt;isbn&gt;1526-5900&lt;/isbn&gt;&lt;urls&gt;&lt;related-urls&gt;&lt;url&gt;http://www.sciencedirect.com/science/article/pii/S1526590014007779&lt;/url&gt;&lt;/related-urls&gt;&lt;/urls&gt;&lt;electronic-resource-num&gt;http://dx.doi.org/10.1016/j.jpain.2014.06.004&lt;/electronic-resource-num&gt;&lt;/record&gt;&lt;/Cite&gt;&lt;/EndNote&gt;</w:instrText>
        </w:r>
        <w:r w:rsidR="00A75B18" w:rsidRPr="006F4D07">
          <w:rPr>
            <w:rFonts w:ascii="Times New Roman" w:eastAsia="PyvbtbAdvTT3713a231+20" w:hAnsi="Times New Roman" w:cs="Times New Roman"/>
            <w:color w:val="131413"/>
            <w:sz w:val="24"/>
            <w:szCs w:val="24"/>
          </w:rPr>
          <w:fldChar w:fldCharType="separate"/>
        </w:r>
        <w:r w:rsidR="00A75B18">
          <w:rPr>
            <w:rFonts w:ascii="Times New Roman" w:eastAsia="PyvbtbAdvTT3713a231+20" w:hAnsi="Times New Roman" w:cs="Times New Roman"/>
            <w:noProof/>
            <w:color w:val="131413"/>
            <w:sz w:val="24"/>
            <w:szCs w:val="24"/>
          </w:rPr>
          <w:t>Hurter et al., 2014</w:t>
        </w:r>
        <w:r w:rsidR="00A75B18" w:rsidRPr="006F4D07">
          <w:rPr>
            <w:rFonts w:ascii="Times New Roman" w:eastAsia="PyvbtbAdvTT3713a231+20" w:hAnsi="Times New Roman" w:cs="Times New Roman"/>
            <w:color w:val="131413"/>
            <w:sz w:val="24"/>
            <w:szCs w:val="24"/>
          </w:rPr>
          <w:fldChar w:fldCharType="end"/>
        </w:r>
      </w:hyperlink>
      <w:r w:rsidR="0068285C" w:rsidRPr="006F4D07">
        <w:rPr>
          <w:rFonts w:ascii="Times New Roman" w:eastAsia="PyvbtbAdvTT3713a231+20" w:hAnsi="Times New Roman" w:cs="Times New Roman"/>
          <w:color w:val="131413"/>
          <w:sz w:val="24"/>
          <w:szCs w:val="24"/>
        </w:rPr>
        <w:t>). As</w:t>
      </w:r>
      <w:r w:rsidR="001A513B" w:rsidRPr="006F4D07">
        <w:rPr>
          <w:rFonts w:ascii="Times New Roman" w:eastAsia="PyvbtbAdvTT3713a231+20" w:hAnsi="Times New Roman" w:cs="Times New Roman"/>
          <w:color w:val="131413"/>
          <w:sz w:val="24"/>
          <w:szCs w:val="24"/>
        </w:rPr>
        <w:t xml:space="preserve"> a proposed function of</w:t>
      </w:r>
      <w:r w:rsidR="0068285C" w:rsidRPr="006F4D07">
        <w:rPr>
          <w:rFonts w:ascii="Times New Roman" w:eastAsia="PyvbtbAdvTT3713a231+20" w:hAnsi="Times New Roman" w:cs="Times New Roman"/>
          <w:color w:val="131413"/>
          <w:sz w:val="24"/>
          <w:szCs w:val="24"/>
        </w:rPr>
        <w:t xml:space="preserve"> facial expressions</w:t>
      </w:r>
      <w:r w:rsidR="001A513B" w:rsidRPr="006F4D07">
        <w:rPr>
          <w:rFonts w:ascii="Times New Roman" w:eastAsia="PyvbtbAdvTT3713a231+20" w:hAnsi="Times New Roman" w:cs="Times New Roman"/>
          <w:color w:val="131413"/>
          <w:sz w:val="24"/>
          <w:szCs w:val="24"/>
        </w:rPr>
        <w:t xml:space="preserve"> of pa</w:t>
      </w:r>
      <w:r w:rsidR="001A513B">
        <w:rPr>
          <w:rFonts w:ascii="Times New Roman" w:eastAsia="PyvbtbAdvTT3713a231+20" w:hAnsi="Times New Roman" w:cs="Times New Roman"/>
          <w:color w:val="131413"/>
          <w:sz w:val="24"/>
          <w:szCs w:val="24"/>
        </w:rPr>
        <w:t>in</w:t>
      </w:r>
      <w:r w:rsidR="0068285C">
        <w:rPr>
          <w:rFonts w:ascii="Times New Roman" w:eastAsia="PyvbtbAdvTT3713a231+20" w:hAnsi="Times New Roman" w:cs="Times New Roman"/>
          <w:color w:val="131413"/>
          <w:sz w:val="24"/>
          <w:szCs w:val="24"/>
        </w:rPr>
        <w:t xml:space="preserve"> </w:t>
      </w:r>
      <w:r w:rsidR="001A513B">
        <w:rPr>
          <w:rFonts w:ascii="Times New Roman" w:eastAsia="PyvbtbAdvTT3713a231+20" w:hAnsi="Times New Roman" w:cs="Times New Roman"/>
          <w:color w:val="131413"/>
          <w:sz w:val="24"/>
          <w:szCs w:val="24"/>
        </w:rPr>
        <w:t>is to solicit</w:t>
      </w:r>
      <w:r w:rsidR="0068285C">
        <w:rPr>
          <w:rFonts w:ascii="Times New Roman" w:eastAsia="PyvbtbAdvTT3713a231+20" w:hAnsi="Times New Roman" w:cs="Times New Roman"/>
          <w:color w:val="131413"/>
          <w:sz w:val="24"/>
          <w:szCs w:val="24"/>
        </w:rPr>
        <w:t xml:space="preserve"> social support (see e.g., </w:t>
      </w:r>
      <w:hyperlink w:anchor="_ENREF_112" w:tooltip="Williams, 2002 #504" w:history="1">
        <w:r w:rsidR="00A75B18">
          <w:rPr>
            <w:rFonts w:ascii="Times New Roman" w:eastAsia="PyvbtbAdvTT3713a231+20" w:hAnsi="Times New Roman" w:cs="Times New Roman"/>
            <w:color w:val="131413"/>
            <w:sz w:val="24"/>
            <w:szCs w:val="24"/>
          </w:rPr>
          <w:fldChar w:fldCharType="begin"/>
        </w:r>
        <w:r w:rsidR="00A75B18">
          <w:rPr>
            <w:rFonts w:ascii="Times New Roman" w:eastAsia="PyvbtbAdvTT3713a231+20" w:hAnsi="Times New Roman" w:cs="Times New Roman"/>
            <w:color w:val="131413"/>
            <w:sz w:val="24"/>
            <w:szCs w:val="24"/>
          </w:rPr>
          <w:instrText xml:space="preserve"> ADDIN EN.CITE &lt;EndNote&gt;&lt;Cite&gt;&lt;Author&gt;Williams&lt;/Author&gt;&lt;Year&gt;2002&lt;/Year&gt;&lt;RecNum&gt;504&lt;/RecNum&gt;&lt;DisplayText&gt;Williams, 2002&lt;/DisplayText&gt;&lt;record&gt;&lt;rec-number&gt;504&lt;/rec-number&gt;&lt;foreign-keys&gt;&lt;key app="EN" db-id="x5s9vwttze5ezcexppepfxvk5awv95aetfr5"&gt;504&lt;/key&gt;&lt;/foreign-keys&gt;&lt;ref-type name="Journal Article"&gt;17&lt;/ref-type&gt;&lt;contributors&gt;&lt;authors&gt;&lt;author&gt;Williams, A.C.d.C.&lt;/author&gt;&lt;/authors&gt;&lt;/contributors&gt;&lt;titles&gt;&lt;title&gt;Facial expression of pain: An evolutionary account&lt;/title&gt;&lt;secondary-title&gt;Behavioral and Brain Sciences&lt;/secondary-title&gt;&lt;/titles&gt;&lt;periodical&gt;&lt;full-title&gt;Behavioral and Brain Sciences&lt;/full-title&gt;&lt;/periodical&gt;&lt;pages&gt;439-455&lt;/pages&gt;&lt;volume&gt;25&lt;/volume&gt;&lt;number&gt;04&lt;/number&gt;&lt;dates&gt;&lt;year&gt;2002&lt;/year&gt;&lt;/dates&gt;&lt;isbn&gt;1469-1825&lt;/isbn&gt;&lt;urls&gt;&lt;related-urls&gt;&lt;url&gt;http://dx.doi.org/10.1017/S0140525X02000080&lt;/url&gt;&lt;/related-urls&gt;&lt;/urls&gt;&lt;electronic-resource-num&gt;doi:10.1017/S0140525X02000080&lt;/electronic-resource-num&gt;&lt;access-date&gt;2002&lt;/access-date&gt;&lt;/record&gt;&lt;/Cite&gt;&lt;/EndNote&gt;</w:instrText>
        </w:r>
        <w:r w:rsidR="00A75B18">
          <w:rPr>
            <w:rFonts w:ascii="Times New Roman" w:eastAsia="PyvbtbAdvTT3713a231+20" w:hAnsi="Times New Roman" w:cs="Times New Roman"/>
            <w:color w:val="131413"/>
            <w:sz w:val="24"/>
            <w:szCs w:val="24"/>
          </w:rPr>
          <w:fldChar w:fldCharType="separate"/>
        </w:r>
        <w:r w:rsidR="00A75B18">
          <w:rPr>
            <w:rFonts w:ascii="Times New Roman" w:eastAsia="PyvbtbAdvTT3713a231+20" w:hAnsi="Times New Roman" w:cs="Times New Roman"/>
            <w:noProof/>
            <w:color w:val="131413"/>
            <w:sz w:val="24"/>
            <w:szCs w:val="24"/>
          </w:rPr>
          <w:t>Williams, 2002</w:t>
        </w:r>
        <w:r w:rsidR="00A75B18">
          <w:rPr>
            <w:rFonts w:ascii="Times New Roman" w:eastAsia="PyvbtbAdvTT3713a231+20" w:hAnsi="Times New Roman" w:cs="Times New Roman"/>
            <w:color w:val="131413"/>
            <w:sz w:val="24"/>
            <w:szCs w:val="24"/>
          </w:rPr>
          <w:fldChar w:fldCharType="end"/>
        </w:r>
      </w:hyperlink>
      <w:r w:rsidR="001A513B">
        <w:rPr>
          <w:rFonts w:ascii="Times New Roman" w:eastAsia="PyvbtbAdvTT3713a231+20" w:hAnsi="Times New Roman" w:cs="Times New Roman"/>
          <w:color w:val="131413"/>
          <w:sz w:val="24"/>
          <w:szCs w:val="24"/>
        </w:rPr>
        <w:t xml:space="preserve">), avoidant individuals may suppress pain displays in an attempt to evade </w:t>
      </w:r>
      <w:r w:rsidR="00085A50">
        <w:rPr>
          <w:rFonts w:ascii="Times New Roman" w:eastAsia="PyvbtbAdvTT3713a231+20" w:hAnsi="Times New Roman" w:cs="Times New Roman"/>
          <w:color w:val="131413"/>
          <w:sz w:val="24"/>
          <w:szCs w:val="24"/>
        </w:rPr>
        <w:t>social suppor</w:t>
      </w:r>
      <w:r w:rsidR="000C6D82">
        <w:rPr>
          <w:rFonts w:ascii="Times New Roman" w:eastAsia="PyvbtbAdvTT3713a231+20" w:hAnsi="Times New Roman" w:cs="Times New Roman"/>
          <w:color w:val="131413"/>
          <w:sz w:val="24"/>
          <w:szCs w:val="24"/>
        </w:rPr>
        <w:t xml:space="preserve">t. </w:t>
      </w:r>
      <w:r w:rsidR="00C81E0C">
        <w:rPr>
          <w:rFonts w:ascii="Times New Roman" w:eastAsia="PyvbtbAdvTT3713a231+20" w:hAnsi="Times New Roman" w:cs="Times New Roman"/>
          <w:color w:val="131413"/>
          <w:sz w:val="24"/>
          <w:szCs w:val="24"/>
        </w:rPr>
        <w:t>Overall</w:t>
      </w:r>
      <w:r w:rsidR="00DF65D7">
        <w:rPr>
          <w:rFonts w:ascii="Times New Roman" w:eastAsia="PyvbtbAdvTT3713a231+20" w:hAnsi="Times New Roman" w:cs="Times New Roman"/>
          <w:color w:val="131413"/>
          <w:sz w:val="24"/>
          <w:szCs w:val="24"/>
        </w:rPr>
        <w:t>, these findings</w:t>
      </w:r>
      <w:r w:rsidR="004356F0">
        <w:rPr>
          <w:rFonts w:ascii="Times New Roman" w:eastAsia="PyvbtbAdvTT3713a231+20" w:hAnsi="Times New Roman" w:cs="Times New Roman"/>
          <w:color w:val="131413"/>
          <w:sz w:val="24"/>
          <w:szCs w:val="24"/>
        </w:rPr>
        <w:t xml:space="preserve"> on the moderating role of attachment style </w:t>
      </w:r>
      <w:r w:rsidR="001A513B">
        <w:rPr>
          <w:rFonts w:ascii="Times New Roman" w:eastAsia="PyvbtbAdvTT3713a231+20" w:hAnsi="Times New Roman" w:cs="Times New Roman"/>
          <w:color w:val="131413"/>
          <w:sz w:val="24"/>
          <w:szCs w:val="24"/>
        </w:rPr>
        <w:t xml:space="preserve">indicate </w:t>
      </w:r>
      <w:r w:rsidR="005B44B7">
        <w:rPr>
          <w:rFonts w:ascii="Times New Roman" w:eastAsia="PyvbtbAdvTT3713a231+20" w:hAnsi="Times New Roman" w:cs="Times New Roman"/>
          <w:color w:val="131413"/>
          <w:sz w:val="24"/>
          <w:szCs w:val="24"/>
        </w:rPr>
        <w:t>the importance of</w:t>
      </w:r>
      <w:r w:rsidR="0028007F">
        <w:rPr>
          <w:rFonts w:ascii="Times New Roman" w:eastAsia="PyvbtbAdvTT3713a231+20" w:hAnsi="Times New Roman" w:cs="Times New Roman"/>
          <w:color w:val="131413"/>
          <w:sz w:val="24"/>
          <w:szCs w:val="24"/>
        </w:rPr>
        <w:t xml:space="preserve"> </w:t>
      </w:r>
      <w:r w:rsidR="00F108F8">
        <w:rPr>
          <w:rFonts w:ascii="Times New Roman" w:eastAsia="PyvbtbAdvTT3713a231+20" w:hAnsi="Times New Roman" w:cs="Times New Roman"/>
          <w:color w:val="131413"/>
          <w:sz w:val="24"/>
          <w:szCs w:val="24"/>
        </w:rPr>
        <w:t>both the habitual and situational</w:t>
      </w:r>
      <w:r w:rsidR="004C10FA">
        <w:rPr>
          <w:rFonts w:ascii="Times New Roman" w:eastAsia="PyvbtbAdvTT3713a231+20" w:hAnsi="Times New Roman" w:cs="Times New Roman"/>
          <w:color w:val="131413"/>
          <w:sz w:val="24"/>
          <w:szCs w:val="24"/>
        </w:rPr>
        <w:t xml:space="preserve"> perception of the partner</w:t>
      </w:r>
      <w:r w:rsidR="00C304D1">
        <w:rPr>
          <w:rFonts w:ascii="Times New Roman" w:eastAsia="PyvbtbAdvTT3713a231+20" w:hAnsi="Times New Roman" w:cs="Times New Roman"/>
          <w:color w:val="131413"/>
          <w:sz w:val="24"/>
          <w:szCs w:val="24"/>
        </w:rPr>
        <w:t>’s intentions</w:t>
      </w:r>
      <w:r w:rsidR="0092265B">
        <w:rPr>
          <w:rFonts w:ascii="Times New Roman" w:eastAsia="PyvbtbAdvTT3713a231+20" w:hAnsi="Times New Roman" w:cs="Times New Roman"/>
          <w:color w:val="131413"/>
          <w:sz w:val="24"/>
          <w:szCs w:val="24"/>
        </w:rPr>
        <w:t xml:space="preserve">. </w:t>
      </w:r>
    </w:p>
    <w:p w:rsidR="0008221D" w:rsidRPr="0008221D" w:rsidRDefault="0008221D" w:rsidP="008B4176">
      <w:pPr>
        <w:spacing w:after="0" w:line="360" w:lineRule="auto"/>
        <w:rPr>
          <w:rFonts w:ascii="Times New Roman" w:eastAsia="PyvbtbAdvTT3713a231+20" w:hAnsi="Times New Roman" w:cs="Times New Roman"/>
          <w:i/>
          <w:color w:val="131413"/>
          <w:sz w:val="24"/>
          <w:szCs w:val="24"/>
        </w:rPr>
      </w:pPr>
    </w:p>
    <w:p w:rsidR="0008221D" w:rsidRPr="0008221D" w:rsidRDefault="0008221D" w:rsidP="008B4176">
      <w:pPr>
        <w:spacing w:after="0" w:line="360" w:lineRule="auto"/>
        <w:rPr>
          <w:rFonts w:ascii="Times New Roman" w:eastAsia="PyvbtbAdvTT3713a231+20" w:hAnsi="Times New Roman" w:cs="Times New Roman"/>
          <w:i/>
          <w:color w:val="131413"/>
          <w:sz w:val="24"/>
          <w:szCs w:val="24"/>
        </w:rPr>
      </w:pPr>
      <w:r w:rsidRPr="0008221D">
        <w:rPr>
          <w:rFonts w:ascii="Times New Roman" w:eastAsia="PyvbtbAdvTT3713a231+20" w:hAnsi="Times New Roman" w:cs="Times New Roman"/>
          <w:i/>
          <w:color w:val="131413"/>
          <w:sz w:val="24"/>
          <w:szCs w:val="24"/>
        </w:rPr>
        <w:t>Summary</w:t>
      </w:r>
    </w:p>
    <w:p w:rsidR="00C655D0" w:rsidRDefault="00C655D0" w:rsidP="008B4176">
      <w:pPr>
        <w:spacing w:after="0" w:line="360" w:lineRule="auto"/>
        <w:rPr>
          <w:rFonts w:ascii="Times New Roman" w:eastAsia="PyvbtbAdvTT3713a231+20" w:hAnsi="Times New Roman" w:cs="Times New Roman"/>
          <w:color w:val="131413"/>
          <w:sz w:val="24"/>
          <w:szCs w:val="24"/>
        </w:rPr>
      </w:pPr>
    </w:p>
    <w:p w:rsidR="00EA0530" w:rsidRPr="001B1601" w:rsidRDefault="00C655D0" w:rsidP="008B4176">
      <w:pPr>
        <w:tabs>
          <w:tab w:val="left" w:pos="3544"/>
        </w:tabs>
        <w:spacing w:after="0" w:line="360" w:lineRule="auto"/>
        <w:rPr>
          <w:rFonts w:ascii="Times New Roman" w:eastAsia="PyvbtbAdvTT3713a231+20" w:hAnsi="Times New Roman" w:cs="Times New Roman"/>
          <w:color w:val="131413"/>
          <w:sz w:val="24"/>
          <w:szCs w:val="24"/>
        </w:rPr>
      </w:pPr>
      <w:r>
        <w:rPr>
          <w:rFonts w:ascii="Times New Roman" w:eastAsia="PyvbtbAdvTT3713a231+20" w:hAnsi="Times New Roman" w:cs="Times New Roman"/>
          <w:color w:val="131413"/>
          <w:sz w:val="24"/>
          <w:szCs w:val="24"/>
        </w:rPr>
        <w:t xml:space="preserve">Taken together, </w:t>
      </w:r>
      <w:r w:rsidR="00FC7FE6">
        <w:rPr>
          <w:rFonts w:ascii="Times New Roman" w:eastAsia="PyvbtbAdvTT3713a231+20" w:hAnsi="Times New Roman" w:cs="Times New Roman"/>
          <w:color w:val="131413"/>
          <w:sz w:val="24"/>
          <w:szCs w:val="24"/>
        </w:rPr>
        <w:t xml:space="preserve">the above findings suggest that </w:t>
      </w:r>
      <w:r w:rsidR="00F90C21">
        <w:rPr>
          <w:rFonts w:ascii="Times New Roman" w:eastAsia="PyvbtbAdvTT3713a231+20" w:hAnsi="Times New Roman" w:cs="Times New Roman"/>
          <w:color w:val="131413"/>
          <w:sz w:val="24"/>
          <w:szCs w:val="24"/>
        </w:rPr>
        <w:t xml:space="preserve">positively intentioned </w:t>
      </w:r>
      <w:r w:rsidR="00236449">
        <w:rPr>
          <w:rFonts w:ascii="Times New Roman" w:eastAsia="PyvbtbAdvTT3713a231+20" w:hAnsi="Times New Roman" w:cs="Times New Roman"/>
          <w:color w:val="131413"/>
          <w:sz w:val="24"/>
          <w:szCs w:val="24"/>
        </w:rPr>
        <w:t xml:space="preserve">real </w:t>
      </w:r>
      <w:r w:rsidR="007910C1">
        <w:rPr>
          <w:rFonts w:ascii="Times New Roman" w:eastAsia="PyvbtbAdvTT3713a231+20" w:hAnsi="Times New Roman" w:cs="Times New Roman"/>
          <w:color w:val="131413"/>
          <w:sz w:val="24"/>
          <w:szCs w:val="24"/>
        </w:rPr>
        <w:t xml:space="preserve">or </w:t>
      </w:r>
      <w:r w:rsidR="00236449">
        <w:rPr>
          <w:rFonts w:ascii="Times New Roman" w:eastAsia="PyvbtbAdvTT3713a231+20" w:hAnsi="Times New Roman" w:cs="Times New Roman"/>
          <w:color w:val="131413"/>
          <w:sz w:val="24"/>
          <w:szCs w:val="24"/>
        </w:rPr>
        <w:t xml:space="preserve">imagined </w:t>
      </w:r>
      <w:r w:rsidR="00F90C21">
        <w:rPr>
          <w:rFonts w:ascii="Times New Roman" w:eastAsia="PyvbtbAdvTT3713a231+20" w:hAnsi="Times New Roman" w:cs="Times New Roman"/>
          <w:color w:val="131413"/>
          <w:sz w:val="24"/>
          <w:szCs w:val="24"/>
        </w:rPr>
        <w:t xml:space="preserve">interactions seem </w:t>
      </w:r>
      <w:r w:rsidR="00F45CD4">
        <w:rPr>
          <w:rFonts w:ascii="Times New Roman" w:eastAsia="PyvbtbAdvTT3713a231+20" w:hAnsi="Times New Roman" w:cs="Times New Roman"/>
          <w:color w:val="131413"/>
          <w:sz w:val="24"/>
          <w:szCs w:val="24"/>
        </w:rPr>
        <w:t>t</w:t>
      </w:r>
      <w:r w:rsidR="00F90C21">
        <w:rPr>
          <w:rFonts w:ascii="Times New Roman" w:eastAsia="PyvbtbAdvTT3713a231+20" w:hAnsi="Times New Roman" w:cs="Times New Roman"/>
          <w:color w:val="131413"/>
          <w:sz w:val="24"/>
          <w:szCs w:val="24"/>
        </w:rPr>
        <w:t>o attenuate pain</w:t>
      </w:r>
      <w:r w:rsidR="00C81F68">
        <w:rPr>
          <w:rFonts w:ascii="Times New Roman" w:eastAsia="PyvbtbAdvTT3713a231+20" w:hAnsi="Times New Roman" w:cs="Times New Roman"/>
          <w:color w:val="131413"/>
          <w:sz w:val="24"/>
          <w:szCs w:val="24"/>
        </w:rPr>
        <w:t xml:space="preserve"> (especially when</w:t>
      </w:r>
      <w:r w:rsidR="002130C8">
        <w:rPr>
          <w:rFonts w:ascii="Times New Roman" w:eastAsia="PyvbtbAdvTT3713a231+20" w:hAnsi="Times New Roman" w:cs="Times New Roman"/>
          <w:color w:val="131413"/>
          <w:sz w:val="24"/>
          <w:szCs w:val="24"/>
        </w:rPr>
        <w:t xml:space="preserve"> interpersonally relevant)</w:t>
      </w:r>
      <w:r w:rsidR="00066939">
        <w:rPr>
          <w:rFonts w:ascii="Times New Roman" w:eastAsia="PyvbtbAdvTT3713a231+20" w:hAnsi="Times New Roman" w:cs="Times New Roman"/>
          <w:color w:val="131413"/>
          <w:sz w:val="24"/>
          <w:szCs w:val="24"/>
        </w:rPr>
        <w:t>, while the direct</w:t>
      </w:r>
      <w:r w:rsidR="008D75DE">
        <w:rPr>
          <w:rFonts w:ascii="Times New Roman" w:eastAsia="PyvbtbAdvTT3713a231+20" w:hAnsi="Times New Roman" w:cs="Times New Roman"/>
          <w:color w:val="131413"/>
          <w:sz w:val="24"/>
          <w:szCs w:val="24"/>
        </w:rPr>
        <w:t>ion</w:t>
      </w:r>
      <w:r w:rsidR="00066939">
        <w:rPr>
          <w:rFonts w:ascii="Times New Roman" w:eastAsia="PyvbtbAdvTT3713a231+20" w:hAnsi="Times New Roman" w:cs="Times New Roman"/>
          <w:color w:val="131413"/>
          <w:sz w:val="24"/>
          <w:szCs w:val="24"/>
        </w:rPr>
        <w:t xml:space="preserve"> of effects</w:t>
      </w:r>
      <w:r w:rsidR="00A65B20">
        <w:rPr>
          <w:rFonts w:ascii="Times New Roman" w:eastAsia="PyvbtbAdvTT3713a231+20" w:hAnsi="Times New Roman" w:cs="Times New Roman"/>
          <w:color w:val="131413"/>
          <w:sz w:val="24"/>
          <w:szCs w:val="24"/>
        </w:rPr>
        <w:t xml:space="preserve"> </w:t>
      </w:r>
      <w:r w:rsidR="00A65B20" w:rsidRPr="00E86E91">
        <w:rPr>
          <w:rFonts w:ascii="Times New Roman" w:eastAsia="PyvbtbAdvTT3713a231+20" w:hAnsi="Times New Roman" w:cs="Times New Roman"/>
          <w:color w:val="131413"/>
          <w:sz w:val="24"/>
          <w:szCs w:val="24"/>
        </w:rPr>
        <w:t xml:space="preserve">especially </w:t>
      </w:r>
      <w:r w:rsidR="00066939" w:rsidRPr="00E86E91">
        <w:rPr>
          <w:rFonts w:ascii="Times New Roman" w:eastAsia="PyvbtbAdvTT3713a231+20" w:hAnsi="Times New Roman" w:cs="Times New Roman"/>
          <w:color w:val="131413"/>
          <w:sz w:val="24"/>
          <w:szCs w:val="24"/>
        </w:rPr>
        <w:t xml:space="preserve">for more ambiguous interactions seems to depend on individual differences in attachment style. </w:t>
      </w:r>
      <w:r w:rsidR="00465044" w:rsidRPr="00E86E91">
        <w:rPr>
          <w:rFonts w:ascii="Times New Roman" w:eastAsia="PyvbtbAdvTT3713a231+20" w:hAnsi="Times New Roman" w:cs="Times New Roman"/>
          <w:color w:val="131413"/>
          <w:sz w:val="24"/>
          <w:szCs w:val="24"/>
        </w:rPr>
        <w:t>Empathy from the social partner also seems to play a</w:t>
      </w:r>
      <w:r w:rsidR="001B77A9" w:rsidRPr="00E86E91">
        <w:rPr>
          <w:rFonts w:ascii="Times New Roman" w:eastAsia="PyvbtbAdvTT3713a231+20" w:hAnsi="Times New Roman" w:cs="Times New Roman"/>
          <w:color w:val="131413"/>
          <w:sz w:val="24"/>
          <w:szCs w:val="24"/>
        </w:rPr>
        <w:t xml:space="preserve"> </w:t>
      </w:r>
      <w:r w:rsidR="00465044" w:rsidRPr="00E86E91">
        <w:rPr>
          <w:rFonts w:ascii="Times New Roman" w:eastAsia="PyvbtbAdvTT3713a231+20" w:hAnsi="Times New Roman" w:cs="Times New Roman"/>
          <w:color w:val="131413"/>
          <w:sz w:val="24"/>
          <w:szCs w:val="24"/>
        </w:rPr>
        <w:t xml:space="preserve">role in these effects. </w:t>
      </w:r>
      <w:r w:rsidR="00D66A79" w:rsidRPr="00E86E91">
        <w:rPr>
          <w:rFonts w:ascii="Times New Roman" w:eastAsia="PyvbtbAdvTT3713a231+20" w:hAnsi="Times New Roman" w:cs="Times New Roman"/>
          <w:color w:val="131413"/>
          <w:sz w:val="24"/>
          <w:szCs w:val="24"/>
        </w:rPr>
        <w:t xml:space="preserve">Considering these findings and drawing on attachment theory and principles of predictive coding theory </w:t>
      </w:r>
      <w:hyperlink w:anchor="_ENREF_53" w:tooltip="Krahé, 2013 #657" w:history="1"/>
      <w:r w:rsidR="00D66A79" w:rsidRPr="00E86E91">
        <w:rPr>
          <w:rFonts w:ascii="Times New Roman" w:eastAsia="PyvbtbAdvTT3713a231+20" w:hAnsi="Times New Roman" w:cs="Times New Roman"/>
          <w:color w:val="131413"/>
          <w:sz w:val="24"/>
          <w:szCs w:val="24"/>
        </w:rPr>
        <w:t xml:space="preserve">we </w:t>
      </w:r>
      <w:r w:rsidR="0053009A" w:rsidRPr="00E86E91">
        <w:rPr>
          <w:rFonts w:ascii="Times New Roman" w:eastAsia="PyvbtbAdvTT3713a231+20" w:hAnsi="Times New Roman" w:cs="Times New Roman"/>
          <w:color w:val="131413"/>
          <w:sz w:val="24"/>
          <w:szCs w:val="24"/>
        </w:rPr>
        <w:t>proposed</w:t>
      </w:r>
      <w:r w:rsidR="0053009A">
        <w:rPr>
          <w:rFonts w:ascii="Times New Roman" w:eastAsia="PyvbtbAdvTT3713a231+20" w:hAnsi="Times New Roman" w:cs="Times New Roman"/>
          <w:color w:val="131413"/>
          <w:sz w:val="24"/>
          <w:szCs w:val="24"/>
        </w:rPr>
        <w:t xml:space="preserve"> an </w:t>
      </w:r>
      <w:r w:rsidR="00A13E6E">
        <w:rPr>
          <w:rFonts w:ascii="Times New Roman" w:eastAsia="PyvbtbAdvTT3713a231+20" w:hAnsi="Times New Roman" w:cs="Times New Roman"/>
          <w:color w:val="131413"/>
          <w:sz w:val="24"/>
          <w:szCs w:val="24"/>
        </w:rPr>
        <w:t xml:space="preserve">integrative </w:t>
      </w:r>
      <w:r w:rsidR="008D75DE">
        <w:rPr>
          <w:rFonts w:ascii="Times New Roman" w:eastAsia="PyvbtbAdvTT3713a231+20" w:hAnsi="Times New Roman" w:cs="Times New Roman"/>
          <w:color w:val="131413"/>
          <w:sz w:val="24"/>
          <w:szCs w:val="24"/>
        </w:rPr>
        <w:t xml:space="preserve">framework within which </w:t>
      </w:r>
      <w:r w:rsidR="00050E74">
        <w:rPr>
          <w:rFonts w:ascii="Times New Roman" w:eastAsia="PyvbtbAdvTT3713a231+20" w:hAnsi="Times New Roman" w:cs="Times New Roman"/>
          <w:color w:val="131413"/>
          <w:sz w:val="24"/>
          <w:szCs w:val="24"/>
        </w:rPr>
        <w:t>the role of social interaction</w:t>
      </w:r>
      <w:r w:rsidR="00056AEB">
        <w:rPr>
          <w:rFonts w:ascii="Times New Roman" w:eastAsia="PyvbtbAdvTT3713a231+20" w:hAnsi="Times New Roman" w:cs="Times New Roman"/>
          <w:color w:val="131413"/>
          <w:sz w:val="24"/>
          <w:szCs w:val="24"/>
        </w:rPr>
        <w:t>s</w:t>
      </w:r>
      <w:r w:rsidR="00050E74">
        <w:rPr>
          <w:rFonts w:ascii="Times New Roman" w:eastAsia="PyvbtbAdvTT3713a231+20" w:hAnsi="Times New Roman" w:cs="Times New Roman"/>
          <w:color w:val="131413"/>
          <w:sz w:val="24"/>
          <w:szCs w:val="24"/>
        </w:rPr>
        <w:t xml:space="preserve"> on pain </w:t>
      </w:r>
      <w:r w:rsidR="008D75DE">
        <w:rPr>
          <w:rFonts w:ascii="Times New Roman" w:eastAsia="PyvbtbAdvTT3713a231+20" w:hAnsi="Times New Roman" w:cs="Times New Roman"/>
          <w:color w:val="131413"/>
          <w:sz w:val="24"/>
          <w:szCs w:val="24"/>
        </w:rPr>
        <w:t>may be understood</w:t>
      </w:r>
      <w:r w:rsidR="00236449">
        <w:rPr>
          <w:rFonts w:ascii="Times New Roman" w:eastAsia="PyvbtbAdvTT3713a231+20" w:hAnsi="Times New Roman" w:cs="Times New Roman"/>
          <w:color w:val="131413"/>
          <w:sz w:val="24"/>
          <w:szCs w:val="24"/>
        </w:rPr>
        <w:t xml:space="preserve"> (see </w:t>
      </w:r>
      <w:hyperlink w:anchor="_ENREF_56" w:tooltip="Krahé, 2013 #657" w:history="1">
        <w:r w:rsidR="00A75B18">
          <w:rPr>
            <w:rFonts w:ascii="Times New Roman" w:eastAsia="PyvbtbAdvTT3713a231+20" w:hAnsi="Times New Roman" w:cs="Times New Roman"/>
            <w:color w:val="131413"/>
            <w:sz w:val="24"/>
            <w:szCs w:val="24"/>
          </w:rPr>
          <w:fldChar w:fldCharType="begin"/>
        </w:r>
        <w:r w:rsidR="00A75B18">
          <w:rPr>
            <w:rFonts w:ascii="Times New Roman" w:eastAsia="PyvbtbAdvTT3713a231+20" w:hAnsi="Times New Roman" w:cs="Times New Roman"/>
            <w:color w:val="131413"/>
            <w:sz w:val="24"/>
            <w:szCs w:val="24"/>
          </w:rPr>
          <w:instrText xml:space="preserve"> ADDIN EN.CITE &lt;EndNote&gt;&lt;Cite&gt;&lt;Author&gt;Krahé&lt;/Author&gt;&lt;Year&gt;2013&lt;/Year&gt;&lt;RecNum&gt;657&lt;/RecNum&gt;&lt;DisplayText&gt;Krahé et al., 2013&lt;/DisplayText&gt;&lt;record&gt;&lt;rec-number&gt;657&lt;/rec-number&gt;&lt;foreign-keys&gt;&lt;key app="EN" db-id="x5s9vwttze5ezcexppepfxvk5awv95aetfr5"&gt;657&lt;/key&gt;&lt;/foreign-keys&gt;&lt;ref-type name="Journal Article"&gt;17&lt;/ref-type&gt;&lt;contributors&gt;&lt;authors&gt;&lt;author&gt;Krahé,Charlotte&lt;/author&gt;&lt;author&gt;Springer,Anne&lt;/author&gt;&lt;author&gt;Weinman,John A.&lt;/author&gt;&lt;author&gt;Fotopoulou,Aikaterini&lt;/author&gt;&lt;/authors&gt;&lt;/contributors&gt;&lt;auth-address&gt;(Miss Charlotte Krahé,King&amp;apos;s College London,Department of Psychology, Institute of Psychiatry,London,United Kingdom,charlotte.krahe@kcl.ac.uk)&amp;#xD;(Dr Anne Springer,University of Potsdam,Department of Sport and Exercise Psychology,Potsdam,Germany,anne.springer@gmx.com)&amp;#xD;(Dr John A.Weinman,john.weinman@kcl.ac.uk)&amp;#xD;(Dr Aikaterini (Katerina) Fotopoulou,University College London,Research Department of Clinical, Educational and Health Psychology ,London,WC1E 6BT,United Kingdom,a.fotopoulou@ucl.ac.uk)&lt;/auth-address&gt;&lt;titles&gt;&lt;title&gt;The social modulation of pain: Others as predictive signals of salience – A systematic review&lt;/title&gt;&lt;secondary-title&gt;Frontiers in Human Neuroscience&lt;/secondary-title&gt;&lt;short-title&gt;Review: Social Modulation of Pain&lt;/short-title&gt;&lt;/titles&gt;&lt;periodical&gt;&lt;full-title&gt;Frontiers in Human Neuroscience&lt;/full-title&gt;&lt;/periodical&gt;&lt;pages&gt;386&lt;/pages&gt;&lt;volume&gt;7&lt;/volume&gt;&lt;keywords&gt;&lt;keyword&gt;Empathy,Pain,predictive coding,review,Attachment,social support,social modulation&lt;/keyword&gt;&lt;/keywords&gt;&lt;dates&gt;&lt;year&gt;2013&lt;/year&gt;&lt;pub-dates&gt;&lt;date&gt;2013-July-23&lt;/date&gt;&lt;/pub-dates&gt;&lt;/dates&gt;&lt;isbn&gt;1662-5161&lt;/isbn&gt;&lt;urls&gt;&lt;related-urls&gt;&lt;url&gt;http://www.frontiersin.org/Journal/Abstract.aspx?s=537&amp;amp;name=human_neuroscience&amp;amp;ART_DOI=10.3389/fnhum.2013.00386&lt;/url&gt;&lt;/related-urls&gt;&lt;/urls&gt;&lt;electronic-resource-num&gt;10.3389/fnhum.2013.00386&lt;/electronic-resource-num&gt;&lt;language&gt;English&lt;/language&gt;&lt;/record&gt;&lt;/Cite&gt;&lt;/EndNote&gt;</w:instrText>
        </w:r>
        <w:r w:rsidR="00A75B18">
          <w:rPr>
            <w:rFonts w:ascii="Times New Roman" w:eastAsia="PyvbtbAdvTT3713a231+20" w:hAnsi="Times New Roman" w:cs="Times New Roman"/>
            <w:color w:val="131413"/>
            <w:sz w:val="24"/>
            <w:szCs w:val="24"/>
          </w:rPr>
          <w:fldChar w:fldCharType="separate"/>
        </w:r>
        <w:r w:rsidR="00A75B18">
          <w:rPr>
            <w:rFonts w:ascii="Times New Roman" w:eastAsia="PyvbtbAdvTT3713a231+20" w:hAnsi="Times New Roman" w:cs="Times New Roman"/>
            <w:noProof/>
            <w:color w:val="131413"/>
            <w:sz w:val="24"/>
            <w:szCs w:val="24"/>
          </w:rPr>
          <w:t>Krahé et al., 2013</w:t>
        </w:r>
        <w:r w:rsidR="00A75B18">
          <w:rPr>
            <w:rFonts w:ascii="Times New Roman" w:eastAsia="PyvbtbAdvTT3713a231+20" w:hAnsi="Times New Roman" w:cs="Times New Roman"/>
            <w:color w:val="131413"/>
            <w:sz w:val="24"/>
            <w:szCs w:val="24"/>
          </w:rPr>
          <w:fldChar w:fldCharType="end"/>
        </w:r>
      </w:hyperlink>
      <w:r w:rsidR="00236449">
        <w:rPr>
          <w:rFonts w:ascii="Times New Roman" w:eastAsia="PyvbtbAdvTT3713a231+20" w:hAnsi="Times New Roman" w:cs="Times New Roman"/>
          <w:color w:val="131413"/>
          <w:sz w:val="24"/>
          <w:szCs w:val="24"/>
        </w:rPr>
        <w:t>, for details</w:t>
      </w:r>
      <w:r w:rsidR="00C60B66">
        <w:rPr>
          <w:rFonts w:ascii="Times New Roman" w:eastAsia="PyvbtbAdvTT3713a231+20" w:hAnsi="Times New Roman" w:cs="Times New Roman"/>
          <w:color w:val="131413"/>
          <w:sz w:val="24"/>
          <w:szCs w:val="24"/>
        </w:rPr>
        <w:t>; see als</w:t>
      </w:r>
      <w:r w:rsidR="00A927DD">
        <w:rPr>
          <w:rFonts w:ascii="Times New Roman" w:eastAsia="PyvbtbAdvTT3713a231+20" w:hAnsi="Times New Roman" w:cs="Times New Roman"/>
          <w:color w:val="131413"/>
          <w:sz w:val="24"/>
          <w:szCs w:val="24"/>
        </w:rPr>
        <w:t xml:space="preserve">o </w:t>
      </w:r>
      <w:hyperlink w:anchor="_ENREF_33" w:tooltip="Decety, 2015 #930" w:history="1">
        <w:r w:rsidR="00A75B18">
          <w:rPr>
            <w:rFonts w:ascii="Times New Roman" w:eastAsia="PyvbtbAdvTT3713a231+20" w:hAnsi="Times New Roman" w:cs="Times New Roman"/>
            <w:color w:val="131413"/>
            <w:sz w:val="24"/>
            <w:szCs w:val="24"/>
          </w:rPr>
          <w:fldChar w:fldCharType="begin"/>
        </w:r>
        <w:r w:rsidR="00A75B18">
          <w:rPr>
            <w:rFonts w:ascii="Times New Roman" w:eastAsia="PyvbtbAdvTT3713a231+20" w:hAnsi="Times New Roman" w:cs="Times New Roman"/>
            <w:color w:val="131413"/>
            <w:sz w:val="24"/>
            <w:szCs w:val="24"/>
          </w:rPr>
          <w:instrText xml:space="preserve"> ADDIN EN.CITE &lt;EndNote&gt;&lt;Cite&gt;&lt;Author&gt;Decety&lt;/Author&gt;&lt;Year&gt;2015&lt;/Year&gt;&lt;RecNum&gt;930&lt;/RecNum&gt;&lt;DisplayText&gt;Decety &amp;amp; Fotopoulou, 2015&lt;/DisplayText&gt;&lt;record&gt;&lt;rec-number&gt;930&lt;/rec-number&gt;&lt;foreign-keys&gt;&lt;key app="EN" db-id="x5s9vwttze5ezcexppepfxvk5awv95aetfr5"&gt;930&lt;/key&gt;&lt;/foreign-keys&gt;&lt;ref-type name="Journal Article"&gt;17&lt;/ref-type&gt;&lt;contributors&gt;&lt;authors&gt;&lt;author&gt;Decety,Jean&lt;/author&gt;&lt;author&gt;Fotopoulou,Aikaterini&lt;/author&gt;&lt;/authors&gt;&lt;/contributors&gt;&lt;auth-address&gt;(Prof Jean Decety,University of Chicago,Department of Psychology and Department of Psychiatry and Behavioral Neuroscience,Chicago,60637,IL,USA,decety@uchicago.edu)&amp;#xD;(Dr Aikaterini Fotopoulou,University College London,Educational and Health Psychology,London,United Kingdom,a.fotopoulou@ucl.ac.uk)&lt;/auth-address&gt;&lt;titles&gt;&lt;title&gt;Why empathy has a beneficial impact on others in medicine: Unifying theories&lt;/title&gt;&lt;secondary-title&gt;Frontiers in Behavioral Neuroscience&lt;/secondary-title&gt;&lt;short-title&gt;Impact of empathy on others in medicine&lt;/short-title&gt;&lt;/titles&gt;&lt;periodical&gt;&lt;full-title&gt;Frontiers in Behavioral Neuroscience&lt;/full-title&gt;&lt;/periodical&gt;&lt;volume&gt;8&lt;/volume&gt;&lt;keywords&gt;&lt;keyword&gt;Empathy,Health,Medicine,Neuroscience,placebo,social support,Free Energy Principle,predictability,social baseline theory&lt;/keyword&gt;&lt;/keywords&gt;&lt;dates&gt;&lt;year&gt;2015&lt;/year&gt;&lt;pub-dates&gt;&lt;date&gt;2015-January-14&lt;/date&gt;&lt;/pub-dates&gt;&lt;/dates&gt;&lt;isbn&gt;1662-5153&lt;/isbn&gt;&lt;urls&gt;&lt;related-urls&gt;&lt;url&gt;http://www.frontiersin.org/Journal/Abstract.aspx?s=99&amp;amp;name=behavioral_neuroscience&amp;amp;ART_DOI=10.3389/fnbeh.2014.00457&lt;/url&gt;&lt;/related-urls&gt;&lt;/urls&gt;&lt;electronic-resource-num&gt;10.3389/fnbeh.2014.00457&lt;/electronic-resource-num&gt;&lt;language&gt;English&lt;/language&gt;&lt;/record&gt;&lt;/Cite&gt;&lt;/EndNote&gt;</w:instrText>
        </w:r>
        <w:r w:rsidR="00A75B18">
          <w:rPr>
            <w:rFonts w:ascii="Times New Roman" w:eastAsia="PyvbtbAdvTT3713a231+20" w:hAnsi="Times New Roman" w:cs="Times New Roman"/>
            <w:color w:val="131413"/>
            <w:sz w:val="24"/>
            <w:szCs w:val="24"/>
          </w:rPr>
          <w:fldChar w:fldCharType="separate"/>
        </w:r>
        <w:r w:rsidR="00A75B18">
          <w:rPr>
            <w:rFonts w:ascii="Times New Roman" w:eastAsia="PyvbtbAdvTT3713a231+20" w:hAnsi="Times New Roman" w:cs="Times New Roman"/>
            <w:noProof/>
            <w:color w:val="131413"/>
            <w:sz w:val="24"/>
            <w:szCs w:val="24"/>
          </w:rPr>
          <w:t>Decety &amp; Fotopoulou, 2015</w:t>
        </w:r>
        <w:r w:rsidR="00A75B18">
          <w:rPr>
            <w:rFonts w:ascii="Times New Roman" w:eastAsia="PyvbtbAdvTT3713a231+20" w:hAnsi="Times New Roman" w:cs="Times New Roman"/>
            <w:color w:val="131413"/>
            <w:sz w:val="24"/>
            <w:szCs w:val="24"/>
          </w:rPr>
          <w:fldChar w:fldCharType="end"/>
        </w:r>
      </w:hyperlink>
      <w:r w:rsidR="00236449">
        <w:rPr>
          <w:rFonts w:ascii="Times New Roman" w:eastAsia="PyvbtbAdvTT3713a231+20" w:hAnsi="Times New Roman" w:cs="Times New Roman"/>
          <w:color w:val="131413"/>
          <w:sz w:val="24"/>
          <w:szCs w:val="24"/>
        </w:rPr>
        <w:t>)</w:t>
      </w:r>
      <w:r w:rsidR="008D75DE">
        <w:rPr>
          <w:rFonts w:ascii="Times New Roman" w:eastAsia="PyvbtbAdvTT3713a231+20" w:hAnsi="Times New Roman" w:cs="Times New Roman"/>
          <w:color w:val="131413"/>
          <w:sz w:val="24"/>
          <w:szCs w:val="24"/>
        </w:rPr>
        <w:t xml:space="preserve">. In particular, we put forward that </w:t>
      </w:r>
      <w:r w:rsidR="000F7A83" w:rsidRPr="00E7209E">
        <w:rPr>
          <w:rFonts w:ascii="Times New Roman" w:eastAsia="PyvbtbAdvTT3713a231+20" w:hAnsi="Times New Roman" w:cs="Times New Roman"/>
          <w:color w:val="131413"/>
          <w:sz w:val="24"/>
          <w:szCs w:val="24"/>
        </w:rPr>
        <w:t xml:space="preserve">social interactions </w:t>
      </w:r>
      <w:r w:rsidR="000B0EC7" w:rsidRPr="00E7209E">
        <w:rPr>
          <w:rFonts w:ascii="Times New Roman" w:eastAsia="PyvbtbAdvTT3713a231+20" w:hAnsi="Times New Roman" w:cs="Times New Roman"/>
          <w:color w:val="131413"/>
          <w:sz w:val="24"/>
          <w:szCs w:val="24"/>
        </w:rPr>
        <w:t>may influence pain by acting</w:t>
      </w:r>
      <w:r w:rsidR="000F7A83" w:rsidRPr="00E7209E">
        <w:rPr>
          <w:rFonts w:ascii="Times New Roman" w:eastAsia="PyvbtbAdvTT3713a231+20" w:hAnsi="Times New Roman" w:cs="Times New Roman"/>
          <w:color w:val="131413"/>
          <w:sz w:val="24"/>
          <w:szCs w:val="24"/>
        </w:rPr>
        <w:t xml:space="preserve"> as social, predictive signals of contextual </w:t>
      </w:r>
      <w:r w:rsidR="000B0EC7" w:rsidRPr="00E7209E">
        <w:rPr>
          <w:rFonts w:ascii="Times New Roman" w:eastAsia="PyvbtbAdvTT3713a231+20" w:hAnsi="Times New Roman" w:cs="Times New Roman"/>
          <w:color w:val="131413"/>
          <w:sz w:val="24"/>
          <w:szCs w:val="24"/>
        </w:rPr>
        <w:t>safety or threat</w:t>
      </w:r>
      <w:r w:rsidR="008C74D2" w:rsidRPr="00E7209E">
        <w:rPr>
          <w:rFonts w:ascii="Times New Roman" w:eastAsia="PyvbtbAdvTT3713a231+20" w:hAnsi="Times New Roman" w:cs="Times New Roman"/>
          <w:color w:val="131413"/>
          <w:sz w:val="24"/>
          <w:szCs w:val="24"/>
        </w:rPr>
        <w:t>, both</w:t>
      </w:r>
      <w:r w:rsidR="002A1B63" w:rsidRPr="00E7209E">
        <w:rPr>
          <w:rFonts w:ascii="Times New Roman" w:eastAsia="PyvbtbAdvTT3713a231+20" w:hAnsi="Times New Roman" w:cs="Times New Roman"/>
          <w:color w:val="131413"/>
          <w:sz w:val="24"/>
          <w:szCs w:val="24"/>
        </w:rPr>
        <w:t xml:space="preserve"> in regards to</w:t>
      </w:r>
      <w:r w:rsidR="008C74D2" w:rsidRPr="00E7209E">
        <w:rPr>
          <w:rFonts w:ascii="Times New Roman" w:eastAsia="PyvbtbAdvTT3713a231+20" w:hAnsi="Times New Roman" w:cs="Times New Roman"/>
          <w:color w:val="131413"/>
          <w:sz w:val="24"/>
          <w:szCs w:val="24"/>
        </w:rPr>
        <w:t xml:space="preserve"> noxious stimuli and</w:t>
      </w:r>
      <w:r w:rsidR="00AC7637" w:rsidRPr="00E7209E">
        <w:rPr>
          <w:rFonts w:ascii="Times New Roman" w:eastAsia="PyvbtbAdvTT3713a231+20" w:hAnsi="Times New Roman" w:cs="Times New Roman"/>
          <w:color w:val="131413"/>
          <w:sz w:val="24"/>
          <w:szCs w:val="24"/>
        </w:rPr>
        <w:t xml:space="preserve"> </w:t>
      </w:r>
      <w:r w:rsidR="008C74D2" w:rsidRPr="00E7209E">
        <w:rPr>
          <w:rFonts w:ascii="Times New Roman" w:eastAsia="PyvbtbAdvTT3713a231+20" w:hAnsi="Times New Roman" w:cs="Times New Roman"/>
          <w:color w:val="131413"/>
          <w:sz w:val="24"/>
          <w:szCs w:val="24"/>
        </w:rPr>
        <w:t xml:space="preserve">the </w:t>
      </w:r>
      <w:r w:rsidR="00CD5964" w:rsidRPr="00E7209E">
        <w:rPr>
          <w:rFonts w:ascii="Times New Roman" w:eastAsia="PyvbtbAdvTT3713a231+20" w:hAnsi="Times New Roman" w:cs="Times New Roman"/>
          <w:color w:val="131413"/>
          <w:sz w:val="24"/>
          <w:szCs w:val="24"/>
        </w:rPr>
        <w:t xml:space="preserve">social) </w:t>
      </w:r>
      <w:r w:rsidR="0088203F">
        <w:rPr>
          <w:rFonts w:ascii="Times New Roman" w:eastAsia="PyvbtbAdvTT3713a231+20" w:hAnsi="Times New Roman" w:cs="Times New Roman"/>
          <w:color w:val="131413"/>
          <w:sz w:val="24"/>
          <w:szCs w:val="24"/>
        </w:rPr>
        <w:t>environment in which they occur</w:t>
      </w:r>
      <w:r w:rsidR="006F1063">
        <w:rPr>
          <w:rFonts w:ascii="Times New Roman" w:eastAsia="PyvbtbAdvTT3713a231+20" w:hAnsi="Times New Roman" w:cs="Times New Roman"/>
          <w:color w:val="131413"/>
          <w:sz w:val="24"/>
          <w:szCs w:val="24"/>
        </w:rPr>
        <w:t xml:space="preserve">. Further, </w:t>
      </w:r>
      <w:r w:rsidR="0088203F">
        <w:rPr>
          <w:rFonts w:ascii="Times New Roman" w:eastAsia="PyvbtbAdvTT3713a231+20" w:hAnsi="Times New Roman" w:cs="Times New Roman"/>
          <w:color w:val="131413"/>
          <w:sz w:val="24"/>
          <w:szCs w:val="24"/>
        </w:rPr>
        <w:t>the perception of social interactions themselves (e.g., individual differences in attachment style)</w:t>
      </w:r>
      <w:r w:rsidR="00165D0A">
        <w:rPr>
          <w:rFonts w:ascii="Times New Roman" w:eastAsia="PyvbtbAdvTT3713a231+20" w:hAnsi="Times New Roman" w:cs="Times New Roman"/>
          <w:color w:val="131413"/>
          <w:sz w:val="24"/>
          <w:szCs w:val="24"/>
        </w:rPr>
        <w:t xml:space="preserve"> was argued to influence these signals</w:t>
      </w:r>
      <w:r w:rsidR="0088203F">
        <w:rPr>
          <w:rFonts w:ascii="Times New Roman" w:eastAsia="PyvbtbAdvTT3713a231+20" w:hAnsi="Times New Roman" w:cs="Times New Roman"/>
          <w:color w:val="131413"/>
          <w:sz w:val="24"/>
          <w:szCs w:val="24"/>
        </w:rPr>
        <w:t>.</w:t>
      </w:r>
      <w:r w:rsidR="001B318D">
        <w:rPr>
          <w:rFonts w:ascii="Times New Roman" w:eastAsia="PyvbtbAdvTT3713a231+20" w:hAnsi="Times New Roman" w:cs="Times New Roman"/>
          <w:color w:val="131413"/>
          <w:sz w:val="24"/>
          <w:szCs w:val="24"/>
        </w:rPr>
        <w:t xml:space="preserve"> While behavioural findings may be understood within such a framework</w:t>
      </w:r>
      <w:r w:rsidR="006F4D07">
        <w:rPr>
          <w:rFonts w:ascii="Times New Roman" w:eastAsia="PyvbtbAdvTT3713a231+20" w:hAnsi="Times New Roman" w:cs="Times New Roman"/>
          <w:color w:val="131413"/>
          <w:sz w:val="24"/>
          <w:szCs w:val="24"/>
        </w:rPr>
        <w:t xml:space="preserve">, </w:t>
      </w:r>
      <w:r w:rsidR="001B318D">
        <w:rPr>
          <w:rFonts w:ascii="Times New Roman" w:eastAsia="PyvbtbAdvTT3713a231+20" w:hAnsi="Times New Roman" w:cs="Times New Roman"/>
          <w:color w:val="131413"/>
          <w:sz w:val="24"/>
          <w:szCs w:val="24"/>
        </w:rPr>
        <w:t xml:space="preserve">it is vital to </w:t>
      </w:r>
      <w:r w:rsidR="00EA0530">
        <w:rPr>
          <w:rFonts w:ascii="Times New Roman" w:eastAsia="PyvbtbAdvTT3713a231+20" w:hAnsi="Times New Roman" w:cs="Times New Roman"/>
          <w:color w:val="131413"/>
          <w:sz w:val="24"/>
          <w:szCs w:val="24"/>
        </w:rPr>
        <w:t xml:space="preserve">support them with </w:t>
      </w:r>
      <w:r w:rsidR="0010731B">
        <w:rPr>
          <w:rFonts w:ascii="Times New Roman" w:eastAsia="PyvbtbAdvTT3713a231+20" w:hAnsi="Times New Roman" w:cs="Times New Roman"/>
          <w:color w:val="131413"/>
          <w:sz w:val="24"/>
          <w:szCs w:val="24"/>
        </w:rPr>
        <w:t>research</w:t>
      </w:r>
      <w:r w:rsidR="00791CB1">
        <w:rPr>
          <w:rFonts w:ascii="Times New Roman" w:eastAsia="PyvbtbAdvTT3713a231+20" w:hAnsi="Times New Roman" w:cs="Times New Roman"/>
          <w:color w:val="131413"/>
          <w:sz w:val="24"/>
          <w:szCs w:val="24"/>
        </w:rPr>
        <w:t xml:space="preserve"> offering insights at a different level of explanation, namely </w:t>
      </w:r>
      <w:r w:rsidR="0010731B">
        <w:rPr>
          <w:rFonts w:ascii="Times New Roman" w:eastAsia="PyvbtbAdvTT3713a231+20" w:hAnsi="Times New Roman" w:cs="Times New Roman"/>
          <w:color w:val="131413"/>
          <w:sz w:val="24"/>
          <w:szCs w:val="24"/>
        </w:rPr>
        <w:t>studies</w:t>
      </w:r>
      <w:r w:rsidR="001B318D">
        <w:rPr>
          <w:rFonts w:ascii="Times New Roman" w:eastAsia="PyvbtbAdvTT3713a231+20" w:hAnsi="Times New Roman" w:cs="Times New Roman"/>
          <w:color w:val="131413"/>
          <w:sz w:val="24"/>
          <w:szCs w:val="24"/>
        </w:rPr>
        <w:t xml:space="preserve"> investigating the neurobiological </w:t>
      </w:r>
      <w:r w:rsidR="003431E5">
        <w:rPr>
          <w:rFonts w:ascii="Times New Roman" w:eastAsia="PyvbtbAdvTT3713a231+20" w:hAnsi="Times New Roman" w:cs="Times New Roman"/>
          <w:color w:val="131413"/>
          <w:sz w:val="24"/>
          <w:szCs w:val="24"/>
        </w:rPr>
        <w:t>mechanisms</w:t>
      </w:r>
      <w:r w:rsidR="001B318D">
        <w:rPr>
          <w:rFonts w:ascii="Times New Roman" w:eastAsia="PyvbtbAdvTT3713a231+20" w:hAnsi="Times New Roman" w:cs="Times New Roman"/>
          <w:color w:val="131413"/>
          <w:sz w:val="24"/>
          <w:szCs w:val="24"/>
        </w:rPr>
        <w:t xml:space="preserve"> underlying effects of social interactions on pain</w:t>
      </w:r>
      <w:r w:rsidR="00695E44">
        <w:rPr>
          <w:rFonts w:ascii="Times New Roman" w:eastAsia="PyvbtbAdvTT3713a231+20" w:hAnsi="Times New Roman" w:cs="Times New Roman"/>
          <w:color w:val="131413"/>
          <w:sz w:val="24"/>
          <w:szCs w:val="24"/>
        </w:rPr>
        <w:t xml:space="preserve">. </w:t>
      </w:r>
      <w:r w:rsidR="0053093F">
        <w:rPr>
          <w:rFonts w:ascii="Times New Roman" w:eastAsia="PyvbtbAdvTT3713a231+20" w:hAnsi="Times New Roman" w:cs="Times New Roman"/>
          <w:color w:val="131413"/>
          <w:sz w:val="24"/>
          <w:szCs w:val="24"/>
        </w:rPr>
        <w:t>C</w:t>
      </w:r>
      <w:r w:rsidR="003431E5">
        <w:rPr>
          <w:rFonts w:ascii="Times New Roman" w:eastAsia="PyvbtbAdvTT3713a231+20" w:hAnsi="Times New Roman" w:cs="Times New Roman"/>
          <w:color w:val="131413"/>
          <w:sz w:val="24"/>
          <w:szCs w:val="24"/>
        </w:rPr>
        <w:t xml:space="preserve">andidate neural regions </w:t>
      </w:r>
      <w:r w:rsidR="003431E5" w:rsidRPr="001A2A30">
        <w:rPr>
          <w:rFonts w:ascii="Times New Roman" w:eastAsia="PyvbtbAdvTT3713a231+20" w:hAnsi="Times New Roman" w:cs="Times New Roman"/>
          <w:color w:val="131413"/>
          <w:sz w:val="24"/>
          <w:szCs w:val="24"/>
        </w:rPr>
        <w:t xml:space="preserve">such as </w:t>
      </w:r>
      <w:r w:rsidR="0064450B" w:rsidRPr="001A2A30">
        <w:rPr>
          <w:rFonts w:ascii="Times New Roman" w:eastAsia="PyvbtbAdvTT3713a231+20" w:hAnsi="Times New Roman" w:cs="Times New Roman"/>
          <w:color w:val="131413"/>
          <w:sz w:val="24"/>
          <w:szCs w:val="24"/>
        </w:rPr>
        <w:t xml:space="preserve">a “salience </w:t>
      </w:r>
      <w:r w:rsidR="003431E5" w:rsidRPr="001A2A30">
        <w:rPr>
          <w:rFonts w:ascii="Times New Roman" w:eastAsia="PyvbtbAdvTT3713a231+20" w:hAnsi="Times New Roman" w:cs="Times New Roman"/>
          <w:color w:val="131413"/>
          <w:sz w:val="24"/>
          <w:szCs w:val="24"/>
        </w:rPr>
        <w:t>network</w:t>
      </w:r>
      <w:r w:rsidR="0064450B" w:rsidRPr="001A2A30">
        <w:rPr>
          <w:rFonts w:ascii="Times New Roman" w:eastAsia="PyvbtbAdvTT3713a231+20" w:hAnsi="Times New Roman" w:cs="Times New Roman"/>
          <w:color w:val="131413"/>
          <w:sz w:val="24"/>
          <w:szCs w:val="24"/>
        </w:rPr>
        <w:t>”</w:t>
      </w:r>
      <w:r w:rsidR="003431E5" w:rsidRPr="001A2A30">
        <w:rPr>
          <w:rFonts w:ascii="Times New Roman" w:eastAsia="PyvbtbAdvTT3713a231+20" w:hAnsi="Times New Roman" w:cs="Times New Roman"/>
          <w:color w:val="131413"/>
          <w:sz w:val="24"/>
          <w:szCs w:val="24"/>
        </w:rPr>
        <w:t xml:space="preserve"> processing threats to the body – </w:t>
      </w:r>
      <w:r w:rsidR="00CD6068" w:rsidRPr="001A2A30">
        <w:rPr>
          <w:rFonts w:ascii="Times New Roman" w:eastAsia="PyvbtbAdvTT3713a231+20" w:hAnsi="Times New Roman" w:cs="Times New Roman"/>
          <w:color w:val="131413"/>
          <w:sz w:val="24"/>
          <w:szCs w:val="24"/>
        </w:rPr>
        <w:t xml:space="preserve">involved in </w:t>
      </w:r>
      <w:r w:rsidR="003431E5" w:rsidRPr="001A2A30">
        <w:rPr>
          <w:rFonts w:ascii="Times New Roman" w:eastAsia="PyvbtbAdvTT3713a231+20" w:hAnsi="Times New Roman" w:cs="Times New Roman"/>
          <w:color w:val="131413"/>
          <w:sz w:val="24"/>
          <w:szCs w:val="24"/>
        </w:rPr>
        <w:t xml:space="preserve">weighting the importance of safety and threat and integrating these with social contextual factors – </w:t>
      </w:r>
      <w:r w:rsidR="00311B58" w:rsidRPr="001A2A30">
        <w:rPr>
          <w:rFonts w:ascii="Times New Roman" w:eastAsia="PyvbtbAdvTT3713a231+20" w:hAnsi="Times New Roman" w:cs="Times New Roman"/>
          <w:color w:val="131413"/>
          <w:sz w:val="24"/>
          <w:szCs w:val="24"/>
        </w:rPr>
        <w:t xml:space="preserve">as </w:t>
      </w:r>
      <w:r w:rsidR="0064450B" w:rsidRPr="001A2A30">
        <w:rPr>
          <w:rFonts w:ascii="Times New Roman" w:eastAsia="PyvbtbAdvTT3713a231+20" w:hAnsi="Times New Roman" w:cs="Times New Roman"/>
          <w:color w:val="131413"/>
          <w:sz w:val="24"/>
          <w:szCs w:val="24"/>
        </w:rPr>
        <w:t>well as</w:t>
      </w:r>
      <w:r w:rsidR="00311B58" w:rsidRPr="001A2A30">
        <w:rPr>
          <w:rFonts w:ascii="Times New Roman" w:eastAsia="PyvbtbAdvTT3713a231+20" w:hAnsi="Times New Roman" w:cs="Times New Roman"/>
          <w:color w:val="131413"/>
          <w:sz w:val="24"/>
          <w:szCs w:val="24"/>
        </w:rPr>
        <w:t xml:space="preserve"> </w:t>
      </w:r>
      <w:r w:rsidR="001B1601" w:rsidRPr="001A2A30">
        <w:rPr>
          <w:rFonts w:ascii="Times New Roman" w:eastAsia="PyvbtbAdvTT3713a231+20" w:hAnsi="Times New Roman" w:cs="Times New Roman"/>
          <w:color w:val="131413"/>
          <w:sz w:val="24"/>
          <w:szCs w:val="24"/>
        </w:rPr>
        <w:t>neurobiological</w:t>
      </w:r>
      <w:r w:rsidR="00311B58">
        <w:rPr>
          <w:rFonts w:ascii="Times New Roman" w:eastAsia="PyvbtbAdvTT3713a231+20" w:hAnsi="Times New Roman" w:cs="Times New Roman"/>
          <w:color w:val="131413"/>
          <w:sz w:val="24"/>
          <w:szCs w:val="24"/>
        </w:rPr>
        <w:t xml:space="preserve"> pathways related </w:t>
      </w:r>
      <w:r w:rsidR="0064450B">
        <w:rPr>
          <w:rFonts w:ascii="Times New Roman" w:eastAsia="PyvbtbAdvTT3713a231+20" w:hAnsi="Times New Roman" w:cs="Times New Roman"/>
          <w:color w:val="131413"/>
          <w:sz w:val="24"/>
          <w:szCs w:val="24"/>
        </w:rPr>
        <w:t xml:space="preserve">to attachment, such as those involving oxytocin, have already briefly been </w:t>
      </w:r>
      <w:r w:rsidR="0086008A">
        <w:rPr>
          <w:rFonts w:ascii="Times New Roman" w:eastAsia="PyvbtbAdvTT3713a231+20" w:hAnsi="Times New Roman" w:cs="Times New Roman"/>
          <w:color w:val="131413"/>
          <w:sz w:val="24"/>
          <w:szCs w:val="24"/>
        </w:rPr>
        <w:t>mentioned</w:t>
      </w:r>
      <w:r w:rsidR="0064450B">
        <w:rPr>
          <w:rFonts w:ascii="Times New Roman" w:eastAsia="PyvbtbAdvTT3713a231+20" w:hAnsi="Times New Roman" w:cs="Times New Roman"/>
          <w:color w:val="131413"/>
          <w:sz w:val="24"/>
          <w:szCs w:val="24"/>
        </w:rPr>
        <w:t xml:space="preserve"> and will be explored in more detail in the next section.</w:t>
      </w:r>
    </w:p>
    <w:p w:rsidR="00EE37A9" w:rsidRPr="00411721" w:rsidRDefault="00EE37A9" w:rsidP="008B4176">
      <w:pPr>
        <w:spacing w:after="0" w:line="360" w:lineRule="auto"/>
        <w:rPr>
          <w:rFonts w:ascii="Times New Roman" w:eastAsia="Calibri" w:hAnsi="Times New Roman" w:cs="Times New Roman"/>
          <w:sz w:val="24"/>
          <w:szCs w:val="24"/>
        </w:rPr>
      </w:pPr>
    </w:p>
    <w:p w:rsidR="0093082E" w:rsidRDefault="00754895" w:rsidP="008B4176">
      <w:pPr>
        <w:spacing w:after="0" w:line="360" w:lineRule="auto"/>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N</w:t>
      </w:r>
      <w:r w:rsidR="0093082E" w:rsidRPr="00711433">
        <w:rPr>
          <w:rFonts w:ascii="Times New Roman" w:eastAsiaTheme="majorEastAsia" w:hAnsi="Times New Roman" w:cs="Times New Roman"/>
          <w:b/>
          <w:bCs/>
          <w:color w:val="000000" w:themeColor="text1"/>
          <w:sz w:val="24"/>
          <w:szCs w:val="24"/>
        </w:rPr>
        <w:t>eurobiological mechan</w:t>
      </w:r>
      <w:r w:rsidR="0093082E">
        <w:rPr>
          <w:rFonts w:ascii="Times New Roman" w:eastAsiaTheme="majorEastAsia" w:hAnsi="Times New Roman" w:cs="Times New Roman"/>
          <w:b/>
          <w:bCs/>
          <w:color w:val="000000" w:themeColor="text1"/>
          <w:sz w:val="24"/>
          <w:szCs w:val="24"/>
        </w:rPr>
        <w:t>i</w:t>
      </w:r>
      <w:r w:rsidR="0093082E" w:rsidRPr="00711433">
        <w:rPr>
          <w:rFonts w:ascii="Times New Roman" w:eastAsiaTheme="majorEastAsia" w:hAnsi="Times New Roman" w:cs="Times New Roman"/>
          <w:b/>
          <w:bCs/>
          <w:color w:val="000000" w:themeColor="text1"/>
          <w:sz w:val="24"/>
          <w:szCs w:val="24"/>
        </w:rPr>
        <w:t>sms underlying the effects of social interactions on pain</w:t>
      </w:r>
    </w:p>
    <w:p w:rsidR="00861872" w:rsidRDefault="00861872" w:rsidP="008B4176">
      <w:pPr>
        <w:autoSpaceDE w:val="0"/>
        <w:autoSpaceDN w:val="0"/>
        <w:adjustRightInd w:val="0"/>
        <w:spacing w:after="0" w:line="360" w:lineRule="auto"/>
        <w:rPr>
          <w:rFonts w:ascii="Times New Roman" w:eastAsia="Calibri" w:hAnsi="Times New Roman" w:cs="Times New Roman"/>
          <w:sz w:val="24"/>
          <w:szCs w:val="24"/>
        </w:rPr>
      </w:pPr>
    </w:p>
    <w:p w:rsidR="00F83A43" w:rsidRDefault="001121E3" w:rsidP="008B4176">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A557F3" w:rsidRPr="00A557F3">
        <w:rPr>
          <w:rFonts w:ascii="Times New Roman" w:eastAsia="Calibri" w:hAnsi="Times New Roman" w:cs="Times New Roman"/>
          <w:sz w:val="24"/>
          <w:szCs w:val="24"/>
        </w:rPr>
        <w:t xml:space="preserve">o date, </w:t>
      </w:r>
      <w:r w:rsidR="00A47B3A">
        <w:rPr>
          <w:rFonts w:ascii="Times New Roman" w:eastAsia="Calibri" w:hAnsi="Times New Roman" w:cs="Times New Roman"/>
          <w:sz w:val="24"/>
          <w:szCs w:val="24"/>
        </w:rPr>
        <w:t>f</w:t>
      </w:r>
      <w:r w:rsidR="00A06B76">
        <w:rPr>
          <w:rFonts w:ascii="Times New Roman" w:eastAsia="Calibri" w:hAnsi="Times New Roman" w:cs="Times New Roman"/>
          <w:sz w:val="24"/>
          <w:szCs w:val="24"/>
        </w:rPr>
        <w:t>ive</w:t>
      </w:r>
      <w:r w:rsidR="00A557F3" w:rsidRPr="00A557F3">
        <w:rPr>
          <w:rFonts w:ascii="Times New Roman" w:eastAsia="Calibri" w:hAnsi="Times New Roman" w:cs="Times New Roman"/>
          <w:sz w:val="24"/>
          <w:szCs w:val="24"/>
        </w:rPr>
        <w:t xml:space="preserve"> studies have used social cognitive neuroscientific methods to ex</w:t>
      </w:r>
      <w:r w:rsidR="009B2677">
        <w:rPr>
          <w:rFonts w:ascii="Times New Roman" w:eastAsia="Calibri" w:hAnsi="Times New Roman" w:cs="Times New Roman"/>
          <w:sz w:val="24"/>
          <w:szCs w:val="24"/>
        </w:rPr>
        <w:t>plore some of the neurobiological</w:t>
      </w:r>
      <w:r w:rsidR="00A557F3" w:rsidRPr="00A557F3">
        <w:rPr>
          <w:rFonts w:ascii="Times New Roman" w:eastAsia="Calibri" w:hAnsi="Times New Roman" w:cs="Times New Roman"/>
          <w:sz w:val="24"/>
          <w:szCs w:val="24"/>
        </w:rPr>
        <w:t xml:space="preserve"> mechanisms underlying the social modulation of pain (</w:t>
      </w:r>
      <w:hyperlink w:anchor="_ENREF_36" w:tooltip="Eisenberger, 2011 #309" w:history="1">
        <w:r w:rsidR="00A75B18">
          <w:rPr>
            <w:rFonts w:ascii="Times New Roman" w:eastAsia="Calibri" w:hAnsi="Times New Roman" w:cs="Times New Roman"/>
            <w:sz w:val="24"/>
            <w:szCs w:val="24"/>
          </w:rPr>
          <w:fldChar w:fldCharType="begin">
            <w:fldData xml:space="preserve">PEVuZE5vdGU+PENpdGU+PEF1dGhvcj5FaXNlbmJlcmdlcjwvQXV0aG9yPjxZZWFyPjIwMTE8L1ll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=
</w:fldData>
          </w:fldChar>
        </w:r>
        <w:r w:rsidR="00A75B18">
          <w:rPr>
            <w:rFonts w:ascii="Times New Roman" w:eastAsia="Calibri" w:hAnsi="Times New Roman" w:cs="Times New Roman"/>
            <w:sz w:val="24"/>
            <w:szCs w:val="24"/>
          </w:rPr>
          <w:instrText xml:space="preserve"> ADDIN EN.CITE </w:instrText>
        </w:r>
        <w:r w:rsidR="00A75B18">
          <w:rPr>
            <w:rFonts w:ascii="Times New Roman" w:eastAsia="Calibri" w:hAnsi="Times New Roman" w:cs="Times New Roman"/>
            <w:sz w:val="24"/>
            <w:szCs w:val="24"/>
          </w:rPr>
          <w:fldChar w:fldCharType="begin">
            <w:fldData xml:space="preserve">PEVuZE5vdGU+PENpdGU+PEF1dGhvcj5FaXNlbmJlcmdlcjwvQXV0aG9yPjxZZWFyPjIwMTE8L1ll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=
</w:fldData>
          </w:fldChar>
        </w:r>
        <w:r w:rsidR="00A75B18">
          <w:rPr>
            <w:rFonts w:ascii="Times New Roman" w:eastAsia="Calibri" w:hAnsi="Times New Roman" w:cs="Times New Roman"/>
            <w:sz w:val="24"/>
            <w:szCs w:val="24"/>
          </w:rPr>
          <w:instrText xml:space="preserve"> ADDIN EN.CITE.DATA </w:instrText>
        </w:r>
        <w:r w:rsidR="00A75B18">
          <w:rPr>
            <w:rFonts w:ascii="Times New Roman" w:eastAsia="Calibri" w:hAnsi="Times New Roman" w:cs="Times New Roman"/>
            <w:sz w:val="24"/>
            <w:szCs w:val="24"/>
          </w:rPr>
        </w:r>
        <w:r w:rsidR="00A75B18">
          <w:rPr>
            <w:rFonts w:ascii="Times New Roman" w:eastAsia="Calibri" w:hAnsi="Times New Roman" w:cs="Times New Roman"/>
            <w:sz w:val="24"/>
            <w:szCs w:val="24"/>
          </w:rPr>
          <w:fldChar w:fldCharType="end"/>
        </w:r>
        <w:r w:rsidR="00A75B18">
          <w:rPr>
            <w:rFonts w:ascii="Times New Roman" w:eastAsia="Calibri" w:hAnsi="Times New Roman" w:cs="Times New Roman"/>
            <w:sz w:val="24"/>
            <w:szCs w:val="24"/>
          </w:rPr>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Eisenberger et al., 2011</w:t>
        </w:r>
        <w:r w:rsidR="00A75B18">
          <w:rPr>
            <w:rFonts w:ascii="Times New Roman" w:eastAsia="Calibri" w:hAnsi="Times New Roman" w:cs="Times New Roman"/>
            <w:sz w:val="24"/>
            <w:szCs w:val="24"/>
          </w:rPr>
          <w:fldChar w:fldCharType="end"/>
        </w:r>
      </w:hyperlink>
      <w:r w:rsidR="00F17391">
        <w:rPr>
          <w:rFonts w:ascii="Times New Roman" w:eastAsia="Calibri" w:hAnsi="Times New Roman" w:cs="Times New Roman"/>
          <w:sz w:val="24"/>
          <w:szCs w:val="24"/>
        </w:rPr>
        <w:t xml:space="preserve">; </w:t>
      </w:r>
      <w:hyperlink w:anchor="_ENREF_54" w:tooltip="Krahé, 2015 #944"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&lt;EndNote&gt;&lt;Cite&gt;&lt;Author&gt;Krahé&lt;/Author&gt;&lt;Year&gt;2015&lt;/Year&gt;&lt;RecNum&gt;944&lt;/RecNum&gt;&lt;DisplayText&gt;Krahé et al., 2015&lt;/DisplayText&gt;&lt;record&gt;&lt;rec-number&gt;944&lt;/rec-number&gt;&lt;foreign-keys&gt;&lt;key app="EN" db-id="x5s9vwttze5ezcexppepfxvk5awv95aetfr5"&gt;944&lt;/key&gt;&lt;/foreign-keys&gt;&lt;ref-type name="Journal Article"&gt;17&lt;/ref-type&gt;&lt;contributors&gt;&lt;authors&gt;&lt;author&gt;Krahé, Charlotte&lt;/author&gt;&lt;author&gt;Paloyelis, Yannis&lt;/author&gt;&lt;author&gt;Condon, Heather&lt;/author&gt;&lt;author&gt;Jenkinson, Paul M.&lt;/author&gt;&lt;author&gt;Williams, Steven C. R.&lt;/author&gt;&lt;author&gt;Fotopoulou, Aikaterini&lt;/author&gt;&lt;/authors&gt;&lt;/contributors&gt;&lt;titles&gt;&lt;title&gt;Attachment style moderates partner presence effects on pain: a laser-evoked potentials study&lt;/title&gt;&lt;secondary-title&gt;Social Cognitive and Affective Neuroscience&lt;/secondary-title&gt;&lt;/titles&gt;&lt;periodical&gt;&lt;full-title&gt;Social Cognitive and Affective Neuroscience&lt;/full-title&gt;&lt;/periodical&gt;&lt;pages&gt;1030-1037&lt;/pages&gt;&lt;volume&gt;10&lt;/volume&gt;&lt;number&gt;8&lt;/number&gt;&lt;dates&gt;&lt;year&gt;2015&lt;/year&gt;&lt;pub-dates&gt;&lt;date&gt;August 1, 2015&lt;/date&gt;&lt;/pub-dates&gt;&lt;/dates&gt;&lt;urls&gt;&lt;related-urls&gt;&lt;url&gt;http://scan.oxfordjournals.org/content/10/8/1030.abstract&lt;/url&gt;&lt;/related-urls&gt;&lt;/urls&gt;&lt;electronic-resource-num&gt;10.1093/scan/nsu156&lt;/electronic-resource-num&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Krahé et al., 2015</w:t>
        </w:r>
        <w:r w:rsidR="00A75B18">
          <w:rPr>
            <w:rFonts w:ascii="Times New Roman" w:eastAsia="Calibri" w:hAnsi="Times New Roman" w:cs="Times New Roman"/>
            <w:sz w:val="24"/>
            <w:szCs w:val="24"/>
          </w:rPr>
          <w:fldChar w:fldCharType="end"/>
        </w:r>
      </w:hyperlink>
      <w:r w:rsidR="00F17391">
        <w:rPr>
          <w:rFonts w:ascii="Times New Roman" w:eastAsia="Calibri" w:hAnsi="Times New Roman" w:cs="Times New Roman"/>
          <w:sz w:val="24"/>
          <w:szCs w:val="24"/>
        </w:rPr>
        <w:t xml:space="preserve">; </w:t>
      </w:r>
      <w:hyperlink w:anchor="_ENREF_53" w:tooltip="Krahé, 2016 #1019"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&lt;EndNote&gt;&lt;Cite&gt;&lt;Author&gt;Krahé&lt;/Author&gt;&lt;Year&gt;2016&lt;/Year&gt;&lt;RecNum&gt;1019&lt;/RecNum&gt;&lt;DisplayText&gt;Krahé et al., 2016&lt;/DisplayText&gt;&lt;record&gt;&lt;rec-number&gt;1019&lt;/rec-number&gt;&lt;foreign-keys&gt;&lt;key app="EN" db-id="x5s9vwttze5ezcexppepfxvk5awv95aetfr5"&gt;1019&lt;/key&gt;&lt;/foreign-keys&gt;&lt;ref-type name="Journal Article"&gt;17&lt;/ref-type&gt;&lt;contributors&gt;&lt;authors&gt;&lt;author&gt;Krahé, C.&lt;/author&gt;&lt;author&gt;Drabek, M. M.&lt;/author&gt;&lt;author&gt;Paloyelis, Y. &lt;/author&gt;&lt;author&gt;Fotopoulou, A.&lt;/author&gt;&lt;/authors&gt;&lt;/contributors&gt;&lt;titles&gt;&lt;title&gt;Affective touch and attachment style modulate pain: A laser-evoked potentials study&lt;/title&gt;&lt;secondary-title&gt;Philosophical Transactions of the Royal Society B&lt;/secondary-title&gt;&lt;/titles&gt;&lt;periodical&gt;&lt;full-title&gt;Philosophical Transactions of the Royal Society B&lt;/full-title&gt;&lt;/periodical&gt;&lt;pages&gt;20160009&lt;/pages&gt;&lt;volume&gt;371&lt;/volume&gt;&lt;dates&gt;&lt;year&gt;2016&lt;/year&gt;&lt;/dates&gt;&lt;urls&gt;&lt;/urls&gt;&lt;/record&gt;&lt;/Cite&gt;&lt;/EndNote&gt;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Krahé et al., 2016</w:t>
        </w:r>
        <w:r w:rsidR="00A75B18">
          <w:rPr>
            <w:rFonts w:ascii="Times New Roman" w:eastAsia="Calibri" w:hAnsi="Times New Roman" w:cs="Times New Roman"/>
            <w:sz w:val="24"/>
            <w:szCs w:val="24"/>
          </w:rPr>
          <w:fldChar w:fldCharType="end"/>
        </w:r>
      </w:hyperlink>
      <w:r w:rsidR="00F17391">
        <w:rPr>
          <w:rFonts w:ascii="Times New Roman" w:eastAsia="Calibri" w:hAnsi="Times New Roman" w:cs="Times New Roman"/>
          <w:sz w:val="24"/>
          <w:szCs w:val="24"/>
        </w:rPr>
        <w:t xml:space="preserve">; </w:t>
      </w:r>
      <w:hyperlink w:anchor="_ENREF_115" w:tooltip="Younger, 2010 #141"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&lt;EndNote&gt;&lt;Cite&gt;&lt;Author&gt;Younger&lt;/Author&gt;&lt;Year&gt;2010&lt;/Year&gt;&lt;RecNum&gt;141&lt;/RecNum&gt;&lt;DisplayText&gt;Younger, Aron, Parke, Chatterjee, &amp;amp; Mackey, 2010&lt;/DisplayText&gt;&lt;record&gt;&lt;rec-number&gt;141&lt;/rec-number&gt;&lt;foreign-keys&gt;&lt;key app="EN" db-id="x5s9vwttze5ezcexppepfxvk5awv95aetfr5"&gt;141&lt;/key&gt;&lt;/foreign-keys&gt;&lt;ref-type name="Journal Article"&gt;17&lt;/ref-type&gt;&lt;contributors&gt;&lt;authors&gt;&lt;author&gt;Younger, Jarred&lt;/author&gt;&lt;author&gt;Aron, Arthur&lt;/author&gt;&lt;author&gt;Parke, Sara&lt;/author&gt;&lt;author&gt;Chatterjee, Neil&lt;/author&gt;&lt;author&gt;Mackey, Sean&lt;/author&gt;&lt;/authors&gt;&lt;/contributors&gt;&lt;titles&gt;&lt;title&gt;Viewing pictures of a romantic partner reduces experimental pain: Involvement of neural reward systems&lt;/title&gt;&lt;secondary-title&gt;PLoS ONE&lt;/secondary-title&gt;&lt;/titles&gt;&lt;periodical&gt;&lt;full-title&gt;PLoS ONE&lt;/full-title&gt;&lt;/periodical&gt;&lt;pages&gt;e13309&lt;/pages&gt;&lt;volume&gt;5&lt;/volume&gt;&lt;number&gt;10&lt;/number&gt;&lt;dates&gt;&lt;year&gt;2010&lt;/year&gt;&lt;/dates&gt;&lt;publisher&gt;Public Library of Science&lt;/publisher&gt;&lt;urls&gt;&lt;related-urls&gt;&lt;url&gt;http://dx.doi.org/10.1371%2Fjournal.pone.0013309&lt;/url&gt;&lt;/related-urls&gt;&lt;/urls&gt;&lt;/record&gt;&lt;/Cite&gt;&lt;/EndNote&gt;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Younger, Aron, Parke, Chatterjee, &amp; Mackey, 2010</w:t>
        </w:r>
        <w:r w:rsidR="00A75B18">
          <w:rPr>
            <w:rFonts w:ascii="Times New Roman" w:eastAsia="Calibri" w:hAnsi="Times New Roman" w:cs="Times New Roman"/>
            <w:sz w:val="24"/>
            <w:szCs w:val="24"/>
          </w:rPr>
          <w:fldChar w:fldCharType="end"/>
        </w:r>
      </w:hyperlink>
      <w:r w:rsidR="00851C1E">
        <w:rPr>
          <w:rFonts w:ascii="Times New Roman" w:eastAsia="Calibri" w:hAnsi="Times New Roman" w:cs="Times New Roman"/>
          <w:sz w:val="24"/>
          <w:szCs w:val="24"/>
        </w:rPr>
        <w:t>)</w:t>
      </w:r>
      <w:hyperlink w:anchor="_ENREF_100" w:tooltip="Younger, 2010 #141" w:history="1"/>
      <w:r w:rsidR="004706D2">
        <w:rPr>
          <w:rFonts w:ascii="Times New Roman" w:eastAsia="Calibri" w:hAnsi="Times New Roman" w:cs="Times New Roman"/>
          <w:sz w:val="24"/>
          <w:szCs w:val="24"/>
        </w:rPr>
        <w:t xml:space="preserve"> and </w:t>
      </w:r>
      <w:r w:rsidR="004706D2">
        <w:rPr>
          <w:rFonts w:ascii="Times New Roman" w:eastAsia="Calibri" w:hAnsi="Times New Roman" w:cs="Times New Roman"/>
          <w:sz w:val="24"/>
          <w:szCs w:val="24"/>
        </w:rPr>
        <w:lastRenderedPageBreak/>
        <w:t>threat of pain (</w:t>
      </w:r>
      <w:hyperlink w:anchor="_ENREF_22" w:tooltip="Coan, 2006 #48"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&lt;EndNote&gt;&lt;Cite&gt;&lt;Author&gt;Coan&lt;/Author&gt;&lt;Year&gt;2006&lt;/Year&gt;&lt;RecNum&gt;48&lt;/RecNum&gt;&lt;DisplayText&gt;Coan, Schaefer, &amp;amp; Davidson, 2006&lt;/DisplayText&gt;&lt;record&gt;&lt;rec-number&gt;48&lt;/rec-number&gt;&lt;foreign-keys&gt;&lt;key app="EN" db-id="x5s9vwttze5ezcexppepfxvk5awv95aetfr5"&gt;48&lt;/key&gt;&lt;/foreign-keys&gt;&lt;ref-type name="Journal Article"&gt;17&lt;/ref-type&gt;&lt;contributors&gt;&lt;authors&gt;&lt;author&gt;Coan, J. A.&lt;/author&gt;&lt;author&gt;Schaefer, H. S.&lt;/author&gt;&lt;author&gt;Davidson, R. J.&lt;/author&gt;&lt;/authors&gt;&lt;/contributors&gt;&lt;auth-address&gt;Department of Psychology, University of Virginia, Charlottesville, 22904, USA. jcoan@virginia.edu&lt;/auth-address&gt;&lt;titles&gt;&lt;title&gt;Lending a hand: Social regulation of the neural response to threat&lt;/title&gt;&lt;secondary-title&gt;Psychological Science&lt;/secondary-title&gt;&lt;/titles&gt;&lt;periodical&gt;&lt;full-title&gt;Psychological Science&lt;/full-title&gt;&lt;/periodical&gt;&lt;pages&gt;1032-9&lt;/pages&gt;&lt;volume&gt;17&lt;/volume&gt;&lt;number&gt;12&lt;/number&gt;&lt;edition&gt;2007/01/05&lt;/edition&gt;&lt;keywords&gt;&lt;keyword&gt;Adult&lt;/keyword&gt;&lt;keyword&gt;Brain/ anatomy &amp;amp; histology&lt;/keyword&gt;&lt;keyword&gt;Brain Mapping/methods&lt;/keyword&gt;&lt;keyword&gt;Cues&lt;/keyword&gt;&lt;keyword&gt;Electric Stimulation/methods&lt;/keyword&gt;&lt;keyword&gt;Emotions/physiology&lt;/keyword&gt;&lt;keyword&gt;Female&lt;/keyword&gt;&lt;keyword&gt;Humans&lt;/keyword&gt;&lt;keyword&gt;Image Processing, Computer-Assisted/methods&lt;/keyword&gt;&lt;keyword&gt;Magnetic Resonance Imaging/ methods/statistics &amp;amp; numerical data&lt;/keyword&gt;&lt;keyword&gt;Male&lt;/keyword&gt;&lt;keyword&gt;Marriage/psychology&lt;/keyword&gt;&lt;keyword&gt;Personal Satisfaction&lt;/keyword&gt;&lt;keyword&gt;Social Behavior&lt;/keyword&gt;&lt;keyword&gt;Social Support&lt;/keyword&gt;&lt;keyword&gt;Spouses/psychology&lt;/keyword&gt;&lt;keyword&gt;Stress, Psychological/ psychology&lt;/keyword&gt;&lt;/keywords&gt;&lt;dates&gt;&lt;year&gt;2006&lt;/year&gt;&lt;pub-dates&gt;&lt;date&gt;Dec&lt;/date&gt;&lt;/pub-dates&gt;&lt;/dates&gt;&lt;isbn&gt;0956-7976 (Print)&amp;#xD;0956-7976 (Linking)&lt;/isbn&gt;&lt;accession-num&gt;17201784&lt;/accession-num&gt;&lt;urls&gt;&lt;/urls&gt;&lt;electronic-resource-num&gt;10.1111/j.1467-9280.2006.01832.x&lt;/electronic-resource-num&gt;&lt;remote-database-provider&gt;Nlm&lt;/remote-database-provider&gt;&lt;language&gt;eng&lt;/language&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Coan, Schaefer, &amp; Davidson, 2006</w:t>
        </w:r>
        <w:r w:rsidR="00A75B18">
          <w:rPr>
            <w:rFonts w:ascii="Times New Roman" w:eastAsia="Calibri" w:hAnsi="Times New Roman" w:cs="Times New Roman"/>
            <w:sz w:val="24"/>
            <w:szCs w:val="24"/>
          </w:rPr>
          <w:fldChar w:fldCharType="end"/>
        </w:r>
      </w:hyperlink>
      <w:r w:rsidR="004706D2">
        <w:rPr>
          <w:rFonts w:ascii="Times New Roman" w:eastAsia="Calibri" w:hAnsi="Times New Roman" w:cs="Times New Roman"/>
          <w:sz w:val="24"/>
          <w:szCs w:val="24"/>
        </w:rPr>
        <w:t xml:space="preserve">). </w:t>
      </w:r>
      <w:r w:rsidR="00621966">
        <w:rPr>
          <w:rFonts w:ascii="Times New Roman" w:eastAsia="Calibri" w:hAnsi="Times New Roman" w:cs="Times New Roman"/>
          <w:sz w:val="24"/>
          <w:szCs w:val="24"/>
        </w:rPr>
        <w:t>We will begin by addressing</w:t>
      </w:r>
      <w:r w:rsidR="00F83A43">
        <w:rPr>
          <w:rFonts w:ascii="Times New Roman" w:eastAsia="Calibri" w:hAnsi="Times New Roman" w:cs="Times New Roman"/>
          <w:sz w:val="24"/>
          <w:szCs w:val="24"/>
        </w:rPr>
        <w:t xml:space="preserve"> </w:t>
      </w:r>
      <w:r w:rsidR="000D75BA">
        <w:rPr>
          <w:rFonts w:ascii="Times New Roman" w:eastAsia="Calibri" w:hAnsi="Times New Roman" w:cs="Times New Roman"/>
          <w:sz w:val="24"/>
          <w:szCs w:val="24"/>
        </w:rPr>
        <w:t>studies using functional magnetic resonance imaging (fMRI)</w:t>
      </w:r>
      <w:r w:rsidR="00FB4DFD">
        <w:rPr>
          <w:rFonts w:ascii="Times New Roman" w:eastAsia="Calibri" w:hAnsi="Times New Roman" w:cs="Times New Roman"/>
          <w:sz w:val="24"/>
          <w:szCs w:val="24"/>
        </w:rPr>
        <w:t xml:space="preserve"> paradigms, </w:t>
      </w:r>
      <w:r w:rsidR="00B5477D">
        <w:rPr>
          <w:rFonts w:ascii="Times New Roman" w:eastAsia="Calibri" w:hAnsi="Times New Roman" w:cs="Times New Roman"/>
          <w:sz w:val="24"/>
          <w:szCs w:val="24"/>
        </w:rPr>
        <w:t>most of which</w:t>
      </w:r>
      <w:r w:rsidR="00FB4DFD">
        <w:rPr>
          <w:rFonts w:ascii="Times New Roman" w:eastAsia="Calibri" w:hAnsi="Times New Roman" w:cs="Times New Roman"/>
          <w:sz w:val="24"/>
          <w:szCs w:val="24"/>
        </w:rPr>
        <w:t xml:space="preserve"> </w:t>
      </w:r>
      <w:r w:rsidR="008F4C29">
        <w:rPr>
          <w:rFonts w:ascii="Times New Roman" w:eastAsia="Calibri" w:hAnsi="Times New Roman" w:cs="Times New Roman"/>
          <w:sz w:val="24"/>
          <w:szCs w:val="24"/>
        </w:rPr>
        <w:t xml:space="preserve">have </w:t>
      </w:r>
      <w:r w:rsidR="006B2641">
        <w:rPr>
          <w:rFonts w:ascii="Times New Roman" w:eastAsia="Calibri" w:hAnsi="Times New Roman" w:cs="Times New Roman"/>
          <w:sz w:val="24"/>
          <w:szCs w:val="24"/>
        </w:rPr>
        <w:t>adopt</w:t>
      </w:r>
      <w:r w:rsidR="00F54BDD">
        <w:rPr>
          <w:rFonts w:ascii="Times New Roman" w:eastAsia="Calibri" w:hAnsi="Times New Roman" w:cs="Times New Roman"/>
          <w:sz w:val="24"/>
          <w:szCs w:val="24"/>
        </w:rPr>
        <w:t>ed</w:t>
      </w:r>
      <w:r w:rsidR="00FB4DFD">
        <w:rPr>
          <w:rFonts w:ascii="Times New Roman" w:eastAsia="Calibri" w:hAnsi="Times New Roman" w:cs="Times New Roman"/>
          <w:sz w:val="24"/>
          <w:szCs w:val="24"/>
        </w:rPr>
        <w:t xml:space="preserve"> 3</w:t>
      </w:r>
      <w:r w:rsidR="00FB4DFD" w:rsidRPr="00FB4DFD">
        <w:rPr>
          <w:rFonts w:ascii="Times New Roman" w:eastAsia="Calibri" w:hAnsi="Times New Roman" w:cs="Times New Roman"/>
          <w:sz w:val="24"/>
          <w:szCs w:val="24"/>
          <w:vertAlign w:val="superscript"/>
        </w:rPr>
        <w:t>rd</w:t>
      </w:r>
      <w:r w:rsidR="00FB4DFD">
        <w:rPr>
          <w:rFonts w:ascii="Times New Roman" w:eastAsia="Calibri" w:hAnsi="Times New Roman" w:cs="Times New Roman"/>
          <w:sz w:val="24"/>
          <w:szCs w:val="24"/>
        </w:rPr>
        <w:t xml:space="preserve"> person perspectives (</w:t>
      </w:r>
      <w:r w:rsidR="00FB4DFD" w:rsidRPr="00E86E91">
        <w:rPr>
          <w:rFonts w:ascii="Times New Roman" w:eastAsia="Calibri" w:hAnsi="Times New Roman" w:cs="Times New Roman"/>
          <w:sz w:val="24"/>
          <w:szCs w:val="24"/>
        </w:rPr>
        <w:t xml:space="preserve">e.g., </w:t>
      </w:r>
      <w:r w:rsidR="00F83A43" w:rsidRPr="00E86E91">
        <w:rPr>
          <w:rFonts w:ascii="Times New Roman" w:eastAsia="Calibri" w:hAnsi="Times New Roman" w:cs="Times New Roman"/>
          <w:sz w:val="24"/>
          <w:szCs w:val="24"/>
        </w:rPr>
        <w:t>priming interactions by viewing photographs of the romantic partner</w:t>
      </w:r>
      <w:r w:rsidR="00621966" w:rsidRPr="00E86E91">
        <w:rPr>
          <w:rFonts w:ascii="Times New Roman" w:eastAsia="Calibri" w:hAnsi="Times New Roman" w:cs="Times New Roman"/>
          <w:sz w:val="24"/>
          <w:szCs w:val="24"/>
        </w:rPr>
        <w:t>) before moving to</w:t>
      </w:r>
      <w:r w:rsidR="004362F3" w:rsidRPr="00E86E91">
        <w:rPr>
          <w:rFonts w:ascii="Times New Roman" w:eastAsia="Calibri" w:hAnsi="Times New Roman" w:cs="Times New Roman"/>
          <w:sz w:val="24"/>
          <w:szCs w:val="24"/>
        </w:rPr>
        <w:t xml:space="preserve"> </w:t>
      </w:r>
      <w:r w:rsidR="00C1388D" w:rsidRPr="00E86E91">
        <w:rPr>
          <w:rFonts w:ascii="Times New Roman" w:eastAsia="Calibri" w:hAnsi="Times New Roman" w:cs="Times New Roman"/>
          <w:sz w:val="24"/>
          <w:szCs w:val="24"/>
        </w:rPr>
        <w:t>psychopharmacological studies (without a social interaction</w:t>
      </w:r>
      <w:r w:rsidR="00103F08" w:rsidRPr="00E86E91">
        <w:rPr>
          <w:rFonts w:ascii="Times New Roman" w:eastAsia="Calibri" w:hAnsi="Times New Roman" w:cs="Times New Roman"/>
          <w:sz w:val="24"/>
          <w:szCs w:val="24"/>
        </w:rPr>
        <w:t xml:space="preserve"> but extensively linked to social affiliative processes</w:t>
      </w:r>
      <w:r w:rsidR="00C1388D" w:rsidRPr="00E86E91">
        <w:rPr>
          <w:rFonts w:ascii="Times New Roman" w:eastAsia="Calibri" w:hAnsi="Times New Roman" w:cs="Times New Roman"/>
          <w:sz w:val="24"/>
          <w:szCs w:val="24"/>
        </w:rPr>
        <w:t xml:space="preserve">) and </w:t>
      </w:r>
      <w:r w:rsidR="00EB1F78" w:rsidRPr="00E86E91">
        <w:rPr>
          <w:rFonts w:ascii="Times New Roman" w:eastAsia="Calibri" w:hAnsi="Times New Roman" w:cs="Times New Roman"/>
          <w:sz w:val="24"/>
          <w:szCs w:val="24"/>
        </w:rPr>
        <w:t xml:space="preserve">lastly </w:t>
      </w:r>
      <w:r w:rsidR="004362F3" w:rsidRPr="00E86E91">
        <w:rPr>
          <w:rFonts w:ascii="Times New Roman" w:eastAsia="Calibri" w:hAnsi="Times New Roman" w:cs="Times New Roman"/>
          <w:sz w:val="24"/>
          <w:szCs w:val="24"/>
        </w:rPr>
        <w:t xml:space="preserve">studies measuring evoked brain potentials using </w:t>
      </w:r>
      <w:r w:rsidR="00F83A43" w:rsidRPr="00E86E91">
        <w:rPr>
          <w:rFonts w:ascii="Times New Roman" w:eastAsia="Calibri" w:hAnsi="Times New Roman" w:cs="Times New Roman"/>
          <w:sz w:val="24"/>
          <w:szCs w:val="24"/>
        </w:rPr>
        <w:t>2</w:t>
      </w:r>
      <w:r w:rsidR="00F83A43" w:rsidRPr="00E86E91">
        <w:rPr>
          <w:rFonts w:ascii="Times New Roman" w:eastAsia="Calibri" w:hAnsi="Times New Roman" w:cs="Times New Roman"/>
          <w:sz w:val="24"/>
          <w:szCs w:val="24"/>
          <w:vertAlign w:val="superscript"/>
        </w:rPr>
        <w:t>nd</w:t>
      </w:r>
      <w:r w:rsidR="00F83A43" w:rsidRPr="00E86E91">
        <w:rPr>
          <w:rFonts w:ascii="Times New Roman" w:eastAsia="Calibri" w:hAnsi="Times New Roman" w:cs="Times New Roman"/>
          <w:sz w:val="24"/>
          <w:szCs w:val="24"/>
        </w:rPr>
        <w:t xml:space="preserve"> person approaches (e.g., touch by a social</w:t>
      </w:r>
      <w:r w:rsidR="00F83A43">
        <w:rPr>
          <w:rFonts w:ascii="Times New Roman" w:eastAsia="Calibri" w:hAnsi="Times New Roman" w:cs="Times New Roman"/>
          <w:sz w:val="24"/>
          <w:szCs w:val="24"/>
        </w:rPr>
        <w:t xml:space="preserve"> partner). </w:t>
      </w:r>
    </w:p>
    <w:p w:rsidR="00E758C7" w:rsidRPr="00F86F60" w:rsidRDefault="00E758C7" w:rsidP="008B4176">
      <w:pPr>
        <w:autoSpaceDE w:val="0"/>
        <w:autoSpaceDN w:val="0"/>
        <w:adjustRightInd w:val="0"/>
        <w:spacing w:after="0" w:line="360" w:lineRule="auto"/>
        <w:rPr>
          <w:rFonts w:ascii="Times New Roman" w:eastAsia="Calibri" w:hAnsi="Times New Roman" w:cs="Times New Roman"/>
          <w:i/>
          <w:sz w:val="24"/>
          <w:szCs w:val="24"/>
        </w:rPr>
      </w:pPr>
    </w:p>
    <w:p w:rsidR="009D1A71" w:rsidRDefault="00A513C5" w:rsidP="008B4176">
      <w:pPr>
        <w:autoSpaceDE w:val="0"/>
        <w:autoSpaceDN w:val="0"/>
        <w:adjustRightInd w:val="0"/>
        <w:spacing w:after="0" w:line="360" w:lineRule="auto"/>
        <w:rPr>
          <w:rFonts w:ascii="Times New Roman" w:eastAsia="Calibri" w:hAnsi="Times New Roman" w:cs="Times New Roman"/>
          <w:i/>
          <w:sz w:val="24"/>
          <w:szCs w:val="24"/>
        </w:rPr>
      </w:pPr>
      <w:r w:rsidRPr="00F86F60">
        <w:rPr>
          <w:rFonts w:ascii="Times New Roman" w:eastAsia="Calibri" w:hAnsi="Times New Roman" w:cs="Times New Roman"/>
          <w:i/>
          <w:sz w:val="24"/>
          <w:szCs w:val="24"/>
        </w:rPr>
        <w:t xml:space="preserve">Attachment </w:t>
      </w:r>
      <w:r w:rsidR="00F86F60" w:rsidRPr="00F86F60">
        <w:rPr>
          <w:rFonts w:ascii="Times New Roman" w:eastAsia="Calibri" w:hAnsi="Times New Roman" w:cs="Times New Roman"/>
          <w:i/>
          <w:sz w:val="24"/>
          <w:szCs w:val="24"/>
        </w:rPr>
        <w:t>s</w:t>
      </w:r>
      <w:r w:rsidRPr="00F86F60">
        <w:rPr>
          <w:rFonts w:ascii="Times New Roman" w:eastAsia="Calibri" w:hAnsi="Times New Roman" w:cs="Times New Roman"/>
          <w:i/>
          <w:sz w:val="24"/>
          <w:szCs w:val="24"/>
        </w:rPr>
        <w:t xml:space="preserve">afety and </w:t>
      </w:r>
      <w:r w:rsidR="00F86F60" w:rsidRPr="00F86F60">
        <w:rPr>
          <w:rFonts w:ascii="Times New Roman" w:eastAsia="Calibri" w:hAnsi="Times New Roman" w:cs="Times New Roman"/>
          <w:i/>
          <w:sz w:val="24"/>
          <w:szCs w:val="24"/>
        </w:rPr>
        <w:t>r</w:t>
      </w:r>
      <w:r w:rsidRPr="00F86F60">
        <w:rPr>
          <w:rFonts w:ascii="Times New Roman" w:eastAsia="Calibri" w:hAnsi="Times New Roman" w:cs="Times New Roman"/>
          <w:i/>
          <w:sz w:val="24"/>
          <w:szCs w:val="24"/>
        </w:rPr>
        <w:t>eward in fMRI studies</w:t>
      </w:r>
    </w:p>
    <w:p w:rsidR="00F86F60" w:rsidRPr="00F86F60" w:rsidRDefault="00F86F60" w:rsidP="008B4176">
      <w:pPr>
        <w:autoSpaceDE w:val="0"/>
        <w:autoSpaceDN w:val="0"/>
        <w:adjustRightInd w:val="0"/>
        <w:spacing w:after="0" w:line="360" w:lineRule="auto"/>
        <w:rPr>
          <w:rFonts w:ascii="Times New Roman" w:eastAsia="Calibri" w:hAnsi="Times New Roman" w:cs="Times New Roman"/>
          <w:i/>
          <w:sz w:val="24"/>
          <w:szCs w:val="24"/>
        </w:rPr>
      </w:pPr>
    </w:p>
    <w:p w:rsidR="00A557F3" w:rsidRDefault="00E758C7" w:rsidP="008B4176">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Two </w:t>
      </w:r>
      <w:r w:rsidR="00A557F3" w:rsidRPr="00A557F3">
        <w:rPr>
          <w:rFonts w:ascii="Times New Roman" w:eastAsia="Calibri" w:hAnsi="Times New Roman" w:cs="Times New Roman"/>
          <w:sz w:val="24"/>
          <w:szCs w:val="24"/>
        </w:rPr>
        <w:t>studies primed social interactions by presenting pictures of the romantic partner and either an acquaintance (</w:t>
      </w:r>
      <w:hyperlink w:anchor="_ENREF_115" w:tooltip="Younger, 2010 #141" w:history="1">
        <w:r w:rsidR="00A75B18" w:rsidRPr="00A557F3">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&lt;EndNote&gt;&lt;Cite&gt;&lt;Author&gt;Younger&lt;/Author&gt;&lt;Year&gt;2010&lt;/Year&gt;&lt;RecNum&gt;141&lt;/RecNum&gt;&lt;DisplayText&gt;Younger et al., 2010&lt;/DisplayText&gt;&lt;record&gt;&lt;rec-number&gt;141&lt;/rec-number&gt;&lt;foreign-keys&gt;&lt;key app="EN" db-id="x5s9vwttze5ezcexppepfxvk5awv95aetfr5"&gt;141&lt;/key&gt;&lt;/foreign-keys&gt;&lt;ref-type name="Journal Article"&gt;17&lt;/ref-type&gt;&lt;contributors&gt;&lt;authors&gt;&lt;author&gt;Younger, Jarred&lt;/author&gt;&lt;author&gt;Aron, Arthur&lt;/author&gt;&lt;author&gt;Parke, Sara&lt;/author&gt;&lt;author&gt;Chatterjee, Neil&lt;/author&gt;&lt;author&gt;Mackey, Sean&lt;/author&gt;&lt;/authors&gt;&lt;/contributors&gt;&lt;titles&gt;&lt;title&gt;Viewing pictures of a romantic partner reduces experimental pain: Involvement of neural reward systems&lt;/title&gt;&lt;secondary-title&gt;PLoS ONE&lt;/secondary-title&gt;&lt;/titles&gt;&lt;periodical&gt;&lt;full-title&gt;PLoS ONE&lt;/full-title&gt;&lt;/periodical&gt;&lt;pages&gt;e13309&lt;/pages&gt;&lt;volume&gt;5&lt;/volume&gt;&lt;number&gt;10&lt;/number&gt;&lt;dates&gt;&lt;year&gt;2010&lt;/year&gt;&lt;/dates&gt;&lt;publisher&gt;Public Library of Science&lt;/publisher&gt;&lt;urls&gt;&lt;related-urls&gt;&lt;url&gt;http://dx.doi.org/10.1371%2Fjournal.pone.0013309&lt;/url&gt;&lt;/related-urls&gt;&lt;/urls&gt;&lt;/record&gt;&lt;/Cite&gt;&lt;/EndNote&gt;</w:instrText>
        </w:r>
        <w:r w:rsidR="00A75B18" w:rsidRPr="00A557F3">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Younger et al., 2010</w:t>
        </w:r>
        <w:r w:rsidR="00A75B18" w:rsidRPr="00A557F3">
          <w:rPr>
            <w:rFonts w:ascii="Times New Roman" w:eastAsia="Calibri" w:hAnsi="Times New Roman" w:cs="Times New Roman"/>
            <w:sz w:val="24"/>
            <w:szCs w:val="24"/>
          </w:rPr>
          <w:fldChar w:fldCharType="end"/>
        </w:r>
      </w:hyperlink>
      <w:r w:rsidR="00A557F3" w:rsidRPr="00A557F3">
        <w:rPr>
          <w:rFonts w:ascii="Times New Roman" w:eastAsia="Calibri" w:hAnsi="Times New Roman" w:cs="Times New Roman"/>
          <w:sz w:val="24"/>
          <w:szCs w:val="24"/>
        </w:rPr>
        <w:t>) or a stranger and an object (</w:t>
      </w:r>
      <w:hyperlink w:anchor="_ENREF_36" w:tooltip="Eisenberger, 2011 #309" w:history="1">
        <w:r w:rsidR="00A75B18" w:rsidRPr="00A557F3">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&lt;EndNote&gt;&lt;Cite&gt;&lt;Author&gt;Eisenberger&lt;/Author&gt;&lt;Year&gt;2011&lt;/Year&gt;&lt;RecNum&gt;309&lt;/RecNum&gt;&lt;DisplayText&gt;Eisenberger et al., 2011&lt;/DisplayText&gt;&lt;record&gt;&lt;rec-number&gt;309&lt;/rec-number&gt;&lt;foreign-keys&gt;&lt;key app="EN" db-id="x5s9vwttze5ezcexppepfxvk5awv95aetfr5"&gt;309&lt;/key&gt;&lt;/foreign-keys&gt;&lt;ref-type name="Journal Article"&gt;17&lt;/ref-type&gt;&lt;contributors&gt;&lt;authors&gt;&lt;author&gt;Eisenberger, Naomi I.&lt;/author&gt;&lt;author&gt;Master, Sarah L.&lt;/author&gt;&lt;author&gt;Inagaki, Tristen K.&lt;/author&gt;&lt;author&gt;Taylor, Shelley E.&lt;/author&gt;&lt;author&gt;Shirinyan, David&lt;/author&gt;&lt;author&gt;Lieberman, Matthew D.&lt;/author&gt;&lt;author&gt;Naliboff, Bruce D.&lt;/author&gt;&lt;/authors&gt;&lt;/contributors&gt;&lt;titles&gt;&lt;title&gt;Attachment figures activate a safety signal-related neural region and reduce pain experience&lt;/title&gt;&lt;secondary-title&gt;Proceedings of the National Academy of Sciences&lt;/secondary-title&gt;&lt;/titles&gt;&lt;periodical&gt;&lt;full-title&gt;Proceedings of the National Academy of Sciences&lt;/full-title&gt;&lt;/periodical&gt;&lt;pages&gt;11721-11726&lt;/pages&gt;&lt;volume&gt;108&lt;/volume&gt;&lt;number&gt;28&lt;/number&gt;&lt;dates&gt;&lt;year&gt;2011&lt;/year&gt;&lt;pub-dates&gt;&lt;date&gt;July 12, 2011&lt;/date&gt;&lt;/pub-dates&gt;&lt;/dates&gt;&lt;urls&gt;&lt;related-urls&gt;&lt;url&gt;http://www.pnas.org/content/108/28/11721.abstract&lt;/url&gt;&lt;/related-urls&gt;&lt;/urls&gt;&lt;electronic-resource-num&gt;10.1073/pnas.1108239108&lt;/electronic-resource-num&gt;&lt;/record&gt;&lt;/Cite&gt;&lt;/EndNote&gt;</w:instrText>
        </w:r>
        <w:r w:rsidR="00A75B18" w:rsidRPr="00A557F3">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Eisenberger et al., 2011</w:t>
        </w:r>
        <w:r w:rsidR="00A75B18" w:rsidRPr="00A557F3">
          <w:rPr>
            <w:rFonts w:ascii="Times New Roman" w:eastAsia="Calibri" w:hAnsi="Times New Roman" w:cs="Times New Roman"/>
            <w:sz w:val="24"/>
            <w:szCs w:val="24"/>
          </w:rPr>
          <w:fldChar w:fldCharType="end"/>
        </w:r>
      </w:hyperlink>
      <w:r w:rsidR="00A557F3" w:rsidRPr="00A557F3">
        <w:rPr>
          <w:rFonts w:ascii="Times New Roman" w:eastAsia="Calibri" w:hAnsi="Times New Roman" w:cs="Times New Roman"/>
          <w:sz w:val="24"/>
          <w:szCs w:val="24"/>
        </w:rPr>
        <w:t xml:space="preserve">), while participants received noxious stimuli during functional magnetic resonance imaging (fMRI). </w:t>
      </w:r>
      <w:hyperlink w:anchor="_ENREF_115" w:tooltip="Younger, 2010 #141"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 AuthorYear="1"&gt;&lt;Author&gt;Younger&lt;/Author&gt;&lt;Year&gt;2010&lt;/Year&gt;&lt;RecNum&gt;141&lt;/RecNum&gt;&lt;DisplayText&gt;Younger et al. (2010&lt;/DisplayText&gt;&lt;record&gt;&lt;rec-number&gt;141&lt;/rec-number&gt;&lt;foreign-keys&gt;&lt;key app="EN" db-id="x5s9vwttze5ezcexppepfxvk5awv95aetfr5"&gt;141&lt;/key&gt;&lt;/foreign-keys&gt;&lt;ref-type name="Journal Article"&gt;17&lt;/ref-type&gt;&lt;contributors&gt;&lt;authors&gt;&lt;author&gt;Younger, Jarred&lt;/author&gt;&lt;author&gt;Aron, Arthur&lt;/author&gt;&lt;author&gt;Parke, Sara&lt;/author&gt;&lt;author&gt;Chatterjee, Neil&lt;/author&gt;&lt;author&gt;Mackey, Sean&lt;/author&gt;&lt;/authors&gt;&lt;/contributors&gt;&lt;titles&gt;&lt;title&gt;Viewing pictures of a romantic partner reduces experimental pain: Involvement of neural reward systems&lt;/title&gt;&lt;secondary-title&gt;PLoS ONE&lt;/secondary-title&gt;&lt;/titles&gt;&lt;periodical&gt;&lt;full-title&gt;PLoS ONE&lt;/full-title&gt;&lt;/periodical&gt;&lt;pages&gt;e13309&lt;/pages&gt;&lt;volume&gt;5&lt;/volume&gt;&lt;number&gt;10&lt;/number&gt;&lt;dates&gt;&lt;year&gt;2010&lt;/year&gt;&lt;/dates&gt;&lt;publisher&gt;Public Library of Science&lt;/publisher&gt;&lt;urls&gt;&lt;related-urls&gt;&lt;url&gt;http://dx.doi.org/10.1371%2Fjournal.pone.0013309&lt;/url&gt;&lt;/related-urls&gt;&lt;/urls&gt;&lt;/record&gt;&lt;/Cite&gt;&lt;/EndNote&gt;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Younger et al. (2010</w:t>
        </w:r>
        <w:r w:rsidR="00A75B18">
          <w:rPr>
            <w:rFonts w:ascii="Times New Roman" w:eastAsia="Calibri" w:hAnsi="Times New Roman" w:cs="Times New Roman"/>
            <w:sz w:val="24"/>
            <w:szCs w:val="24"/>
          </w:rPr>
          <w:fldChar w:fldCharType="end"/>
        </w:r>
      </w:hyperlink>
      <w:r w:rsidR="003E68F5">
        <w:rPr>
          <w:rFonts w:ascii="Times New Roman" w:eastAsia="Calibri" w:hAnsi="Times New Roman" w:cs="Times New Roman"/>
          <w:sz w:val="24"/>
          <w:szCs w:val="24"/>
        </w:rPr>
        <w:t xml:space="preserve">) </w:t>
      </w:r>
      <w:r w:rsidR="00A557F3" w:rsidRPr="00A557F3">
        <w:rPr>
          <w:rFonts w:ascii="Times New Roman" w:eastAsia="Calibri" w:hAnsi="Times New Roman" w:cs="Times New Roman"/>
          <w:sz w:val="24"/>
          <w:szCs w:val="24"/>
        </w:rPr>
        <w:t xml:space="preserve">discovered that viewing partner pictures reduced pain ratings relative to seeing pictures of acquaintances who were matched with the partner in terms of length of acquaintance and attractiveness. </w:t>
      </w:r>
      <w:r w:rsidR="00EF08D3">
        <w:rPr>
          <w:rFonts w:ascii="Times New Roman" w:eastAsia="Calibri" w:hAnsi="Times New Roman" w:cs="Times New Roman"/>
          <w:sz w:val="24"/>
          <w:szCs w:val="24"/>
        </w:rPr>
        <w:t xml:space="preserve">In line with findings reviewed above, this </w:t>
      </w:r>
      <w:r w:rsidR="00A557F3" w:rsidRPr="00A557F3">
        <w:rPr>
          <w:rFonts w:ascii="Times New Roman" w:eastAsia="Calibri" w:hAnsi="Times New Roman" w:cs="Times New Roman"/>
          <w:sz w:val="24"/>
          <w:szCs w:val="24"/>
        </w:rPr>
        <w:t xml:space="preserve">suggests that the intimacy of the relationship between the social partner and the person in pain, over and above familiarity or attractiveness, might play a role in effects </w:t>
      </w:r>
      <w:r w:rsidR="00C376E3">
        <w:rPr>
          <w:rFonts w:ascii="Times New Roman" w:eastAsia="Calibri" w:hAnsi="Times New Roman" w:cs="Times New Roman"/>
          <w:sz w:val="24"/>
          <w:szCs w:val="24"/>
        </w:rPr>
        <w:t xml:space="preserve">of social interactions </w:t>
      </w:r>
      <w:r w:rsidR="00A557F3" w:rsidRPr="00A557F3">
        <w:rPr>
          <w:rFonts w:ascii="Times New Roman" w:eastAsia="Calibri" w:hAnsi="Times New Roman" w:cs="Times New Roman"/>
          <w:sz w:val="24"/>
          <w:szCs w:val="24"/>
        </w:rPr>
        <w:t xml:space="preserve">on pain. </w:t>
      </w:r>
      <w:hyperlink w:anchor="_ENREF_36" w:tooltip="Eisenberger, 2011 #309"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 AuthorYear="1"&gt;&lt;Author&gt;Eisenberger&lt;/Author&gt;&lt;Year&gt;2011&lt;/Year&gt;&lt;RecNum&gt;309&lt;/RecNum&gt;&lt;DisplayText&gt;Eisenberger et al. (2011&lt;/DisplayText&gt;&lt;record&gt;&lt;rec-number&gt;309&lt;/rec-number&gt;&lt;foreign-keys&gt;&lt;key app="EN" db-id="x5s9vwttze5ezcexppepfxvk5awv95aetfr5"&gt;309&lt;/key&gt;&lt;/foreign-keys&gt;&lt;ref-type name="Journal Article"&gt;17&lt;/ref-type&gt;&lt;contributors&gt;&lt;authors&gt;&lt;author&gt;Eisenberger, Naomi I.&lt;/author&gt;&lt;author&gt;Master, Sarah L.&lt;/author&gt;&lt;author&gt;Inagaki, Tristen K.&lt;/author&gt;&lt;author&gt;Taylor, Shelley E.&lt;/author&gt;&lt;author&gt;Shirinyan, David&lt;/author&gt;&lt;author&gt;Lieberman, Matthew D.&lt;/author&gt;&lt;author&gt;Naliboff, Bruce D.&lt;/author&gt;&lt;/authors&gt;&lt;/contributors&gt;&lt;titles&gt;&lt;title&gt;Attachment figures activate a safety signal-related neural region and reduce pain experience&lt;/title&gt;&lt;secondary-title&gt;Proceedings of the National Academy of Sciences&lt;/secondary-title&gt;&lt;/titles&gt;&lt;periodical&gt;&lt;full-title&gt;Proceedings of the National Academy of Sciences&lt;/full-title&gt;&lt;/periodical&gt;&lt;pages&gt;11721-11726&lt;/pages&gt;&lt;volume&gt;108&lt;/volume&gt;&lt;number&gt;28&lt;/number&gt;&lt;dates&gt;&lt;year&gt;2011&lt;/year&gt;&lt;pub-dates&gt;&lt;date&gt;July 12, 2011&lt;/date&gt;&lt;/pub-dates&gt;&lt;/dates&gt;&lt;urls&gt;&lt;related-urls&gt;&lt;url&gt;http://www.pnas.org/content/108/28/11721.abstract&lt;/url&gt;&lt;/related-urls&gt;&lt;/urls&gt;&lt;electronic-resource-num&gt;10.1073/pnas.1108239108&lt;/electronic-resource-num&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Eisenberger et al. (2011</w:t>
        </w:r>
        <w:r w:rsidR="00A75B18">
          <w:rPr>
            <w:rFonts w:ascii="Times New Roman" w:eastAsia="Calibri" w:hAnsi="Times New Roman" w:cs="Times New Roman"/>
            <w:sz w:val="24"/>
            <w:szCs w:val="24"/>
          </w:rPr>
          <w:fldChar w:fldCharType="end"/>
        </w:r>
      </w:hyperlink>
      <w:r w:rsidR="003E68F5">
        <w:rPr>
          <w:rFonts w:ascii="Times New Roman" w:eastAsia="Calibri" w:hAnsi="Times New Roman" w:cs="Times New Roman"/>
          <w:sz w:val="24"/>
          <w:szCs w:val="24"/>
        </w:rPr>
        <w:t>)</w:t>
      </w:r>
      <w:r w:rsidR="00972C84">
        <w:rPr>
          <w:rFonts w:ascii="Times New Roman" w:eastAsia="Calibri" w:hAnsi="Times New Roman" w:cs="Times New Roman"/>
          <w:sz w:val="24"/>
          <w:szCs w:val="24"/>
        </w:rPr>
        <w:t>’s</w:t>
      </w:r>
      <w:r w:rsidR="003E68F5">
        <w:rPr>
          <w:rFonts w:ascii="Times New Roman" w:eastAsia="Calibri" w:hAnsi="Times New Roman" w:cs="Times New Roman"/>
          <w:sz w:val="24"/>
          <w:szCs w:val="24"/>
        </w:rPr>
        <w:t xml:space="preserve"> </w:t>
      </w:r>
      <w:r w:rsidR="00A557F3" w:rsidRPr="00A557F3">
        <w:rPr>
          <w:rFonts w:ascii="Times New Roman" w:eastAsia="Calibri" w:hAnsi="Times New Roman" w:cs="Times New Roman"/>
          <w:sz w:val="24"/>
          <w:szCs w:val="24"/>
        </w:rPr>
        <w:t>findings support this notion; viewing pictures of the partner reduced pain ratings more than viewing pictures of a stranger or an object, especially on trials</w:t>
      </w:r>
      <w:r w:rsidR="00683556">
        <w:rPr>
          <w:rFonts w:ascii="Times New Roman" w:eastAsia="Calibri" w:hAnsi="Times New Roman" w:cs="Times New Roman"/>
          <w:sz w:val="24"/>
          <w:szCs w:val="24"/>
        </w:rPr>
        <w:t xml:space="preserve"> </w:t>
      </w:r>
      <w:r w:rsidR="001A2A30">
        <w:rPr>
          <w:rFonts w:ascii="Times New Roman" w:eastAsia="Calibri" w:hAnsi="Times New Roman" w:cs="Times New Roman"/>
          <w:sz w:val="24"/>
          <w:szCs w:val="24"/>
        </w:rPr>
        <w:t xml:space="preserve">inducing </w:t>
      </w:r>
      <w:r w:rsidR="00683556">
        <w:rPr>
          <w:rFonts w:ascii="Times New Roman" w:eastAsia="Calibri" w:hAnsi="Times New Roman" w:cs="Times New Roman"/>
          <w:sz w:val="24"/>
          <w:szCs w:val="24"/>
        </w:rPr>
        <w:t>high levels of pain</w:t>
      </w:r>
      <w:r w:rsidR="00A557F3" w:rsidRPr="00A557F3">
        <w:rPr>
          <w:rFonts w:ascii="Times New Roman" w:eastAsia="Calibri" w:hAnsi="Times New Roman" w:cs="Times New Roman"/>
          <w:sz w:val="24"/>
          <w:szCs w:val="24"/>
        </w:rPr>
        <w:t xml:space="preserve">. </w:t>
      </w:r>
    </w:p>
    <w:p w:rsidR="00EF6C42" w:rsidRPr="00A557F3" w:rsidRDefault="00EF6C42" w:rsidP="008B4176">
      <w:pPr>
        <w:autoSpaceDE w:val="0"/>
        <w:autoSpaceDN w:val="0"/>
        <w:adjustRightInd w:val="0"/>
        <w:spacing w:after="0" w:line="360" w:lineRule="auto"/>
        <w:rPr>
          <w:rFonts w:ascii="Times New Roman" w:eastAsia="Calibri" w:hAnsi="Times New Roman" w:cs="Times New Roman"/>
          <w:sz w:val="24"/>
          <w:szCs w:val="24"/>
        </w:rPr>
      </w:pPr>
    </w:p>
    <w:p w:rsidR="00A25507" w:rsidRDefault="00A557F3" w:rsidP="008B4176">
      <w:pPr>
        <w:autoSpaceDE w:val="0"/>
        <w:autoSpaceDN w:val="0"/>
        <w:adjustRightInd w:val="0"/>
        <w:spacing w:after="0" w:line="360" w:lineRule="auto"/>
        <w:rPr>
          <w:rFonts w:ascii="Times New Roman" w:eastAsia="Calibri" w:hAnsi="Times New Roman" w:cs="Times New Roman"/>
          <w:sz w:val="24"/>
          <w:szCs w:val="24"/>
        </w:rPr>
      </w:pPr>
      <w:r w:rsidRPr="00A557F3">
        <w:rPr>
          <w:rFonts w:ascii="Times New Roman" w:eastAsia="Calibri" w:hAnsi="Times New Roman" w:cs="Times New Roman"/>
          <w:sz w:val="24"/>
          <w:szCs w:val="24"/>
        </w:rPr>
        <w:t xml:space="preserve">Regarding the </w:t>
      </w:r>
      <w:r w:rsidR="00194C46">
        <w:rPr>
          <w:rFonts w:ascii="Times New Roman" w:eastAsia="Calibri" w:hAnsi="Times New Roman" w:cs="Times New Roman"/>
          <w:sz w:val="24"/>
          <w:szCs w:val="24"/>
        </w:rPr>
        <w:t>patterns of neural activation associated with</w:t>
      </w:r>
      <w:r w:rsidRPr="00A557F3">
        <w:rPr>
          <w:rFonts w:ascii="Times New Roman" w:eastAsia="Calibri" w:hAnsi="Times New Roman" w:cs="Times New Roman"/>
          <w:sz w:val="24"/>
          <w:szCs w:val="24"/>
        </w:rPr>
        <w:t xml:space="preserve"> their effects, </w:t>
      </w:r>
      <w:hyperlink w:anchor="_ENREF_36" w:tooltip="Eisenberger, 2011 #309"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 AuthorYear="1"&gt;&lt;Author&gt;Eisenberger&lt;/Author&gt;&lt;Year&gt;2011&lt;/Year&gt;&lt;RecNum&gt;309&lt;/RecNum&gt;&lt;DisplayText&gt;Eisenberger et al. (2011&lt;/DisplayText&gt;&lt;record&gt;&lt;rec-number&gt;309&lt;/rec-number&gt;&lt;foreign-keys&gt;&lt;key app="EN" db-id="x5s9vwttze5ezcexppepfxvk5awv95aetfr5"&gt;309&lt;/key&gt;&lt;/foreign-keys&gt;&lt;ref-type name="Journal Article"&gt;17&lt;/ref-type&gt;&lt;contributors&gt;&lt;authors&gt;&lt;author&gt;Eisenberger, Naomi I.&lt;/author&gt;&lt;author&gt;Master, Sarah L.&lt;/author&gt;&lt;author&gt;Inagaki, Tristen K.&lt;/author&gt;&lt;author&gt;Taylor, Shelley E.&lt;/author&gt;&lt;author&gt;Shirinyan, David&lt;/author&gt;&lt;author&gt;Lieberman, Matthew D.&lt;/author&gt;&lt;author&gt;Naliboff, Bruce D.&lt;/author&gt;&lt;/authors&gt;&lt;/contributors&gt;&lt;titles&gt;&lt;title&gt;Attachment figures activate a safety signal-related neural region and reduce pain experience&lt;/title&gt;&lt;secondary-title&gt;Proceedings of the National Academy of Sciences&lt;/secondary-title&gt;&lt;/titles&gt;&lt;periodical&gt;&lt;full-title&gt;Proceedings of the National Academy of Sciences&lt;/full-title&gt;&lt;/periodical&gt;&lt;pages&gt;11721-11726&lt;/pages&gt;&lt;volume&gt;108&lt;/volume&gt;&lt;number&gt;28&lt;/number&gt;&lt;dates&gt;&lt;year&gt;2011&lt;/year&gt;&lt;pub-dates&gt;&lt;date&gt;July 12, 2011&lt;/date&gt;&lt;/pub-dates&gt;&lt;/dates&gt;&lt;urls&gt;&lt;related-urls&gt;&lt;url&gt;http://www.pnas.org/content/108/28/11721.abstract&lt;/url&gt;&lt;/related-urls&gt;&lt;/urls&gt;&lt;electronic-resource-num&gt;10.1073/pnas.1108239108&lt;/electronic-resource-num&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Eisenberger et al. (2011</w:t>
        </w:r>
        <w:r w:rsidR="00A75B18">
          <w:rPr>
            <w:rFonts w:ascii="Times New Roman" w:eastAsia="Calibri" w:hAnsi="Times New Roman" w:cs="Times New Roman"/>
            <w:sz w:val="24"/>
            <w:szCs w:val="24"/>
          </w:rPr>
          <w:fldChar w:fldCharType="end"/>
        </w:r>
      </w:hyperlink>
      <w:r w:rsidR="00A53B17">
        <w:rPr>
          <w:rFonts w:ascii="Times New Roman" w:eastAsia="Calibri" w:hAnsi="Times New Roman" w:cs="Times New Roman"/>
          <w:sz w:val="24"/>
          <w:szCs w:val="24"/>
        </w:rPr>
        <w:t xml:space="preserve">) </w:t>
      </w:r>
      <w:r w:rsidRPr="00A557F3">
        <w:rPr>
          <w:rFonts w:ascii="Times New Roman" w:eastAsia="Calibri" w:hAnsi="Times New Roman" w:cs="Times New Roman"/>
          <w:sz w:val="24"/>
          <w:szCs w:val="24"/>
        </w:rPr>
        <w:t>showed that</w:t>
      </w:r>
      <w:r w:rsidR="00DA4894" w:rsidRPr="00DA4894">
        <w:rPr>
          <w:rFonts w:ascii="Times New Roman" w:eastAsia="Calibri" w:hAnsi="Times New Roman" w:cs="Times New Roman"/>
          <w:sz w:val="24"/>
          <w:szCs w:val="24"/>
        </w:rPr>
        <w:t xml:space="preserve"> </w:t>
      </w:r>
      <w:r w:rsidR="00DA4894" w:rsidRPr="00A557F3">
        <w:rPr>
          <w:rFonts w:ascii="Times New Roman" w:eastAsia="Calibri" w:hAnsi="Times New Roman" w:cs="Times New Roman"/>
          <w:sz w:val="24"/>
          <w:szCs w:val="24"/>
        </w:rPr>
        <w:t>viewing partner pictures</w:t>
      </w:r>
      <w:r w:rsidRPr="00A557F3">
        <w:rPr>
          <w:rFonts w:ascii="Times New Roman" w:eastAsia="Calibri" w:hAnsi="Times New Roman" w:cs="Times New Roman"/>
          <w:sz w:val="24"/>
          <w:szCs w:val="24"/>
        </w:rPr>
        <w:t xml:space="preserve"> </w:t>
      </w:r>
      <w:r w:rsidR="00DA4894">
        <w:rPr>
          <w:rFonts w:ascii="Times New Roman" w:eastAsia="Calibri" w:hAnsi="Times New Roman" w:cs="Times New Roman"/>
          <w:sz w:val="24"/>
          <w:szCs w:val="24"/>
        </w:rPr>
        <w:t>was</w:t>
      </w:r>
      <w:r w:rsidR="002B396C">
        <w:rPr>
          <w:rFonts w:ascii="Times New Roman" w:eastAsia="Calibri" w:hAnsi="Times New Roman" w:cs="Times New Roman"/>
          <w:sz w:val="24"/>
          <w:szCs w:val="24"/>
        </w:rPr>
        <w:t xml:space="preserve"> </w:t>
      </w:r>
      <w:r w:rsidR="00DA4894">
        <w:rPr>
          <w:rFonts w:ascii="Times New Roman" w:eastAsia="Calibri" w:hAnsi="Times New Roman" w:cs="Times New Roman"/>
          <w:sz w:val="24"/>
          <w:szCs w:val="24"/>
        </w:rPr>
        <w:t xml:space="preserve">linked to activation in </w:t>
      </w:r>
      <w:r w:rsidR="002B396C">
        <w:rPr>
          <w:rFonts w:ascii="Times New Roman" w:eastAsia="Calibri" w:hAnsi="Times New Roman" w:cs="Times New Roman"/>
          <w:sz w:val="24"/>
          <w:szCs w:val="24"/>
        </w:rPr>
        <w:t>t</w:t>
      </w:r>
      <w:r w:rsidRPr="00A557F3">
        <w:rPr>
          <w:rFonts w:ascii="Times New Roman" w:eastAsia="Calibri" w:hAnsi="Times New Roman" w:cs="Times New Roman"/>
          <w:sz w:val="24"/>
          <w:szCs w:val="24"/>
        </w:rPr>
        <w:t>he ventromedial prefrontal cortex (VMPFC</w:t>
      </w:r>
      <w:r w:rsidR="005A1DF6">
        <w:rPr>
          <w:rFonts w:ascii="Times New Roman" w:eastAsia="Calibri" w:hAnsi="Times New Roman" w:cs="Times New Roman"/>
          <w:sz w:val="24"/>
          <w:szCs w:val="24"/>
        </w:rPr>
        <w:t>)</w:t>
      </w:r>
      <w:r w:rsidRPr="00A557F3">
        <w:rPr>
          <w:rFonts w:ascii="Times New Roman" w:eastAsia="Calibri" w:hAnsi="Times New Roman" w:cs="Times New Roman"/>
          <w:sz w:val="24"/>
          <w:szCs w:val="24"/>
        </w:rPr>
        <w:t xml:space="preserve"> and </w:t>
      </w:r>
      <w:r w:rsidR="005A1DF6">
        <w:rPr>
          <w:rFonts w:ascii="Times New Roman" w:eastAsia="Calibri" w:hAnsi="Times New Roman" w:cs="Times New Roman"/>
          <w:sz w:val="24"/>
          <w:szCs w:val="24"/>
        </w:rPr>
        <w:t xml:space="preserve">that </w:t>
      </w:r>
      <w:r w:rsidR="00083144">
        <w:rPr>
          <w:rFonts w:ascii="Times New Roman" w:eastAsia="Calibri" w:hAnsi="Times New Roman" w:cs="Times New Roman"/>
          <w:sz w:val="24"/>
          <w:szCs w:val="24"/>
        </w:rPr>
        <w:t>greater</w:t>
      </w:r>
      <w:r w:rsidRPr="00A557F3">
        <w:rPr>
          <w:rFonts w:ascii="Times New Roman" w:eastAsia="Calibri" w:hAnsi="Times New Roman" w:cs="Times New Roman"/>
          <w:sz w:val="24"/>
          <w:szCs w:val="24"/>
        </w:rPr>
        <w:t xml:space="preserve"> activati</w:t>
      </w:r>
      <w:r w:rsidR="00083144">
        <w:rPr>
          <w:rFonts w:ascii="Times New Roman" w:eastAsia="Calibri" w:hAnsi="Times New Roman" w:cs="Times New Roman"/>
          <w:sz w:val="24"/>
          <w:szCs w:val="24"/>
        </w:rPr>
        <w:t xml:space="preserve">on </w:t>
      </w:r>
      <w:r w:rsidR="003A458F">
        <w:rPr>
          <w:rFonts w:ascii="Times New Roman" w:eastAsia="Calibri" w:hAnsi="Times New Roman" w:cs="Times New Roman"/>
          <w:sz w:val="24"/>
          <w:szCs w:val="24"/>
        </w:rPr>
        <w:t xml:space="preserve">in this area </w:t>
      </w:r>
      <w:r w:rsidR="00083144">
        <w:rPr>
          <w:rFonts w:ascii="Times New Roman" w:eastAsia="Calibri" w:hAnsi="Times New Roman" w:cs="Times New Roman"/>
          <w:sz w:val="24"/>
          <w:szCs w:val="24"/>
        </w:rPr>
        <w:t>was associated with decreases in</w:t>
      </w:r>
      <w:r w:rsidRPr="00A557F3">
        <w:rPr>
          <w:rFonts w:ascii="Times New Roman" w:eastAsia="Calibri" w:hAnsi="Times New Roman" w:cs="Times New Roman"/>
          <w:sz w:val="24"/>
          <w:szCs w:val="24"/>
        </w:rPr>
        <w:t xml:space="preserve"> pain-related outcome measures. </w:t>
      </w:r>
      <w:r w:rsidR="009320C2">
        <w:rPr>
          <w:rFonts w:ascii="Times New Roman" w:eastAsia="Calibri" w:hAnsi="Times New Roman" w:cs="Times New Roman"/>
          <w:sz w:val="24"/>
          <w:szCs w:val="24"/>
        </w:rPr>
        <w:t xml:space="preserve">As the VMPFC has been linked to </w:t>
      </w:r>
      <w:r w:rsidR="006E0F33">
        <w:rPr>
          <w:rFonts w:ascii="Times New Roman" w:eastAsia="Calibri" w:hAnsi="Times New Roman" w:cs="Times New Roman"/>
          <w:sz w:val="24"/>
          <w:szCs w:val="24"/>
        </w:rPr>
        <w:t>signalling safety, t</w:t>
      </w:r>
      <w:r w:rsidRPr="00A557F3">
        <w:rPr>
          <w:rFonts w:ascii="Times New Roman" w:eastAsia="Calibri" w:hAnsi="Times New Roman" w:cs="Times New Roman"/>
          <w:sz w:val="24"/>
          <w:szCs w:val="24"/>
        </w:rPr>
        <w:t xml:space="preserve">his study </w:t>
      </w:r>
      <w:r w:rsidR="00C6136D" w:rsidRPr="00A557F3">
        <w:rPr>
          <w:rFonts w:ascii="Times New Roman" w:eastAsia="Calibri" w:hAnsi="Times New Roman" w:cs="Times New Roman"/>
          <w:sz w:val="24"/>
          <w:szCs w:val="24"/>
        </w:rPr>
        <w:t>indicate</w:t>
      </w:r>
      <w:r w:rsidR="00C6136D">
        <w:rPr>
          <w:rFonts w:ascii="Times New Roman" w:eastAsia="Calibri" w:hAnsi="Times New Roman" w:cs="Times New Roman"/>
          <w:sz w:val="24"/>
          <w:szCs w:val="24"/>
        </w:rPr>
        <w:t>s</w:t>
      </w:r>
      <w:r w:rsidR="00C6136D" w:rsidRPr="00A557F3">
        <w:rPr>
          <w:rFonts w:ascii="Times New Roman" w:eastAsia="Calibri" w:hAnsi="Times New Roman" w:cs="Times New Roman"/>
          <w:sz w:val="24"/>
          <w:szCs w:val="24"/>
        </w:rPr>
        <w:t xml:space="preserve"> </w:t>
      </w:r>
      <w:r w:rsidRPr="00A557F3">
        <w:rPr>
          <w:rFonts w:ascii="Times New Roman" w:eastAsia="Calibri" w:hAnsi="Times New Roman" w:cs="Times New Roman"/>
          <w:sz w:val="24"/>
          <w:szCs w:val="24"/>
        </w:rPr>
        <w:t xml:space="preserve">that seeing pictures of loved ones may </w:t>
      </w:r>
      <w:r w:rsidR="007524DC">
        <w:rPr>
          <w:rFonts w:ascii="Times New Roman" w:eastAsia="Calibri" w:hAnsi="Times New Roman" w:cs="Times New Roman"/>
          <w:sz w:val="24"/>
          <w:szCs w:val="24"/>
        </w:rPr>
        <w:t>signal safety</w:t>
      </w:r>
      <w:r w:rsidRPr="00A557F3">
        <w:rPr>
          <w:rFonts w:ascii="Times New Roman" w:eastAsia="Calibri" w:hAnsi="Times New Roman" w:cs="Times New Roman"/>
          <w:sz w:val="24"/>
          <w:szCs w:val="24"/>
        </w:rPr>
        <w:t xml:space="preserve"> </w:t>
      </w:r>
      <w:r w:rsidR="00ED18A7">
        <w:rPr>
          <w:rFonts w:ascii="Times New Roman" w:eastAsia="Calibri" w:hAnsi="Times New Roman" w:cs="Times New Roman"/>
          <w:sz w:val="24"/>
          <w:szCs w:val="24"/>
        </w:rPr>
        <w:t>at a neural level</w:t>
      </w:r>
      <w:r w:rsidR="00817119" w:rsidRPr="00A557F3">
        <w:rPr>
          <w:rFonts w:ascii="Times New Roman" w:eastAsia="Calibri" w:hAnsi="Times New Roman" w:cs="Times New Roman"/>
          <w:sz w:val="24"/>
          <w:szCs w:val="24"/>
        </w:rPr>
        <w:t>.</w:t>
      </w:r>
      <w:r w:rsidR="00817119">
        <w:rPr>
          <w:rFonts w:ascii="Times New Roman" w:eastAsia="Calibri" w:hAnsi="Times New Roman" w:cs="Times New Roman"/>
          <w:sz w:val="24"/>
          <w:szCs w:val="24"/>
        </w:rPr>
        <w:t xml:space="preserve"> Similarly,</w:t>
      </w:r>
      <w:r w:rsidR="00817119" w:rsidRPr="00B20B85">
        <w:rPr>
          <w:rFonts w:ascii="Times New Roman" w:eastAsia="Calibri" w:hAnsi="Times New Roman" w:cs="Times New Roman"/>
          <w:sz w:val="24"/>
          <w:szCs w:val="24"/>
        </w:rPr>
        <w:t xml:space="preserve"> </w:t>
      </w:r>
      <w:hyperlink w:anchor="_ENREF_22" w:tooltip="Coan, 2006 #48" w:history="1">
        <w:r w:rsidR="00A75B18" w:rsidRPr="00A557F3">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 AuthorYear="1"&gt;&lt;Author&gt;Coan&lt;/Author&gt;&lt;Year&gt;2006&lt;/Year&gt;&lt;RecNum&gt;48&lt;/RecNum&gt;&lt;DisplayText&gt;Coan et al. (2006&lt;/DisplayText&gt;&lt;record&gt;&lt;rec-number&gt;48&lt;/rec-number&gt;&lt;foreign-keys&gt;&lt;key app="EN" db-id="x5s9vwttze5ezcexppepfxvk5awv95aetfr5"&gt;48&lt;/key&gt;&lt;/foreign-keys&gt;&lt;ref-type name="Journal Article"&gt;17&lt;/ref-type&gt;&lt;contributors&gt;&lt;authors&gt;&lt;author&gt;Coan, J. A.&lt;/author&gt;&lt;author&gt;Schaefer, H. S.&lt;/author&gt;&lt;author&gt;Davidson, R. J.&lt;/author&gt;&lt;/authors&gt;&lt;/contributors&gt;&lt;auth-address&gt;Department of Psychology, University of Virginia, Charlottesville, 22904, USA. jcoan@virginia.edu&lt;/auth-address&gt;&lt;titles&gt;&lt;title&gt;Lending a hand: Social regulation of the neural response to threat&lt;/title&gt;&lt;secondary-title&gt;Psychological Science&lt;/secondary-title&gt;&lt;/titles&gt;&lt;periodical&gt;&lt;full-title&gt;Psychological Science&lt;/full-title&gt;&lt;/periodical&gt;&lt;pages&gt;1032-9&lt;/pages&gt;&lt;volume&gt;17&lt;/volume&gt;&lt;number&gt;12&lt;/number&gt;&lt;edition&gt;2007/01/05&lt;/edition&gt;&lt;keywords&gt;&lt;keyword&gt;Adult&lt;/keyword&gt;&lt;keyword&gt;Brain/ anatomy &amp;amp; histology&lt;/keyword&gt;&lt;keyword&gt;Brain Mapping/methods&lt;/keyword&gt;&lt;keyword&gt;Cues&lt;/keyword&gt;&lt;keyword&gt;Electric Stimulation/methods&lt;/keyword&gt;&lt;keyword&gt;Emotions/physiology&lt;/keyword&gt;&lt;keyword&gt;Female&lt;/keyword&gt;&lt;keyword&gt;Humans&lt;/keyword&gt;&lt;keyword&gt;Image Processing, Computer-Assisted/methods&lt;/keyword&gt;&lt;keyword&gt;Magnetic Resonance Imaging/ methods/statistics &amp;amp; numerical data&lt;/keyword&gt;&lt;keyword&gt;Male&lt;/keyword&gt;&lt;keyword&gt;Marriage/psychology&lt;/keyword&gt;&lt;keyword&gt;Personal Satisfaction&lt;/keyword&gt;&lt;keyword&gt;Social Behavior&lt;/keyword&gt;&lt;keyword&gt;Social Support&lt;/keyword&gt;&lt;keyword&gt;Spouses/psychology&lt;/keyword&gt;&lt;keyword&gt;Stress, Psychological/ psychology&lt;/keyword&gt;&lt;/keywords&gt;&lt;dates&gt;&lt;year&gt;2006&lt;/year&gt;&lt;pub-dates&gt;&lt;date&gt;Dec&lt;/date&gt;&lt;/pub-dates&gt;&lt;/dates&gt;&lt;isbn&gt;0956-7976 (Print)&amp;#xD;0956-7976 (Linking)&lt;/isbn&gt;&lt;accession-num&gt;17201784&lt;/accession-num&gt;&lt;urls&gt;&lt;/urls&gt;&lt;electronic-resource-num&gt;10.1111/j.1467-9280.2006.01832.x&lt;/electronic-resource-num&gt;&lt;remote-database-provider&gt;Nlm&lt;/remote-database-provider&gt;&lt;language&gt;eng&lt;/language&gt;&lt;/record&gt;&lt;/Cite&gt;&lt;/EndNote&gt;</w:instrText>
        </w:r>
        <w:r w:rsidR="00A75B18" w:rsidRPr="00A557F3">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Coan et al. (2006</w:t>
        </w:r>
        <w:r w:rsidR="00A75B18" w:rsidRPr="00A557F3">
          <w:rPr>
            <w:rFonts w:ascii="Times New Roman" w:eastAsia="Calibri" w:hAnsi="Times New Roman" w:cs="Times New Roman"/>
            <w:sz w:val="24"/>
            <w:szCs w:val="24"/>
          </w:rPr>
          <w:fldChar w:fldCharType="end"/>
        </w:r>
      </w:hyperlink>
      <w:r w:rsidR="00817119">
        <w:rPr>
          <w:rFonts w:ascii="Times New Roman" w:eastAsia="Calibri" w:hAnsi="Times New Roman" w:cs="Times New Roman"/>
          <w:sz w:val="24"/>
          <w:szCs w:val="24"/>
        </w:rPr>
        <w:t xml:space="preserve">) </w:t>
      </w:r>
      <w:r w:rsidR="00817119" w:rsidRPr="00A557F3">
        <w:rPr>
          <w:rFonts w:ascii="Times New Roman" w:eastAsia="Calibri" w:hAnsi="Times New Roman" w:cs="Times New Roman"/>
          <w:sz w:val="24"/>
          <w:szCs w:val="24"/>
        </w:rPr>
        <w:t>reported a decrease</w:t>
      </w:r>
      <w:r w:rsidR="00817119">
        <w:rPr>
          <w:rFonts w:ascii="Times New Roman" w:eastAsia="Calibri" w:hAnsi="Times New Roman" w:cs="Times New Roman"/>
          <w:sz w:val="24"/>
          <w:szCs w:val="24"/>
        </w:rPr>
        <w:t xml:space="preserve"> in activation</w:t>
      </w:r>
      <w:r w:rsidR="00817119" w:rsidRPr="00A557F3">
        <w:rPr>
          <w:rFonts w:ascii="Times New Roman" w:eastAsia="Calibri" w:hAnsi="Times New Roman" w:cs="Times New Roman"/>
          <w:sz w:val="24"/>
          <w:szCs w:val="24"/>
        </w:rPr>
        <w:t xml:space="preserve"> in brain regions associated with process</w:t>
      </w:r>
      <w:r w:rsidR="00817119">
        <w:rPr>
          <w:rFonts w:ascii="Times New Roman" w:eastAsia="Calibri" w:hAnsi="Times New Roman" w:cs="Times New Roman"/>
          <w:sz w:val="24"/>
          <w:szCs w:val="24"/>
        </w:rPr>
        <w:t>ing bodily threat when holding the</w:t>
      </w:r>
      <w:r w:rsidR="00817119" w:rsidRPr="00A557F3">
        <w:rPr>
          <w:rFonts w:ascii="Times New Roman" w:eastAsia="Calibri" w:hAnsi="Times New Roman" w:cs="Times New Roman"/>
          <w:sz w:val="24"/>
          <w:szCs w:val="24"/>
        </w:rPr>
        <w:t xml:space="preserve"> spouse’s hand compared to holding a stranger’s hand</w:t>
      </w:r>
      <w:r w:rsidR="00817119">
        <w:rPr>
          <w:rFonts w:ascii="Times New Roman" w:eastAsia="Calibri" w:hAnsi="Times New Roman" w:cs="Times New Roman"/>
          <w:sz w:val="24"/>
          <w:szCs w:val="24"/>
        </w:rPr>
        <w:t xml:space="preserve"> or no hand</w:t>
      </w:r>
      <w:r w:rsidR="00426DBF">
        <w:rPr>
          <w:rFonts w:ascii="Times New Roman" w:eastAsia="Calibri" w:hAnsi="Times New Roman" w:cs="Times New Roman"/>
          <w:sz w:val="24"/>
          <w:szCs w:val="24"/>
        </w:rPr>
        <w:t xml:space="preserve">. In particular, </w:t>
      </w:r>
      <w:r w:rsidR="003B7A9B">
        <w:rPr>
          <w:rFonts w:ascii="Times New Roman" w:eastAsia="Calibri" w:hAnsi="Times New Roman" w:cs="Times New Roman"/>
          <w:sz w:val="24"/>
          <w:szCs w:val="24"/>
        </w:rPr>
        <w:t xml:space="preserve">reductions in activity in the anterior insula, </w:t>
      </w:r>
      <w:r w:rsidR="003B7A9B" w:rsidRPr="003B7A9B">
        <w:rPr>
          <w:rFonts w:ascii="Times New Roman" w:eastAsia="Calibri" w:hAnsi="Times New Roman" w:cs="Times New Roman"/>
          <w:sz w:val="24"/>
          <w:szCs w:val="24"/>
        </w:rPr>
        <w:t>superior frontal gyrus, and hypothalamus</w:t>
      </w:r>
      <w:r w:rsidR="003B7A9B">
        <w:rPr>
          <w:rFonts w:ascii="Times New Roman" w:eastAsia="Calibri" w:hAnsi="Times New Roman" w:cs="Times New Roman"/>
          <w:sz w:val="24"/>
          <w:szCs w:val="24"/>
        </w:rPr>
        <w:t xml:space="preserve"> as a function of spouse hand-holdin</w:t>
      </w:r>
      <w:r w:rsidR="002B13E9">
        <w:rPr>
          <w:rFonts w:ascii="Times New Roman" w:eastAsia="Calibri" w:hAnsi="Times New Roman" w:cs="Times New Roman"/>
          <w:sz w:val="24"/>
          <w:szCs w:val="24"/>
        </w:rPr>
        <w:t>g</w:t>
      </w:r>
      <w:r w:rsidR="003B7A9B">
        <w:rPr>
          <w:rFonts w:ascii="Times New Roman" w:eastAsia="Calibri" w:hAnsi="Times New Roman" w:cs="Times New Roman"/>
          <w:sz w:val="24"/>
          <w:szCs w:val="24"/>
        </w:rPr>
        <w:t xml:space="preserve"> </w:t>
      </w:r>
      <w:r w:rsidR="00426DBF">
        <w:rPr>
          <w:rFonts w:ascii="Times New Roman" w:eastAsia="Calibri" w:hAnsi="Times New Roman" w:cs="Times New Roman"/>
          <w:sz w:val="24"/>
          <w:szCs w:val="24"/>
        </w:rPr>
        <w:t xml:space="preserve">were </w:t>
      </w:r>
      <w:r w:rsidR="003B7A9B">
        <w:rPr>
          <w:rFonts w:ascii="Times New Roman" w:eastAsia="Calibri" w:hAnsi="Times New Roman" w:cs="Times New Roman"/>
          <w:sz w:val="24"/>
          <w:szCs w:val="24"/>
        </w:rPr>
        <w:t xml:space="preserve">evident only </w:t>
      </w:r>
      <w:r w:rsidR="00B3666E">
        <w:rPr>
          <w:rFonts w:ascii="Times New Roman" w:eastAsia="Calibri" w:hAnsi="Times New Roman" w:cs="Times New Roman"/>
          <w:sz w:val="24"/>
          <w:szCs w:val="24"/>
        </w:rPr>
        <w:t>when participants reported high relationship satisfaction</w:t>
      </w:r>
      <w:r w:rsidR="00817119" w:rsidRPr="00A557F3">
        <w:rPr>
          <w:rFonts w:ascii="Times New Roman" w:eastAsia="Calibri" w:hAnsi="Times New Roman" w:cs="Times New Roman"/>
          <w:sz w:val="24"/>
          <w:szCs w:val="24"/>
        </w:rPr>
        <w:t>.</w:t>
      </w:r>
      <w:r w:rsidR="00A320D2">
        <w:rPr>
          <w:rFonts w:ascii="Times New Roman" w:eastAsia="Calibri" w:hAnsi="Times New Roman" w:cs="Times New Roman"/>
          <w:sz w:val="24"/>
          <w:szCs w:val="24"/>
        </w:rPr>
        <w:t xml:space="preserve"> </w:t>
      </w:r>
      <w:r w:rsidR="00EE44D4">
        <w:rPr>
          <w:rFonts w:ascii="Times New Roman" w:eastAsia="Calibri" w:hAnsi="Times New Roman" w:cs="Times New Roman"/>
          <w:sz w:val="24"/>
          <w:szCs w:val="24"/>
        </w:rPr>
        <w:t>Both findings link with b</w:t>
      </w:r>
      <w:r w:rsidR="000B5675">
        <w:rPr>
          <w:rFonts w:ascii="Times New Roman" w:eastAsia="Calibri" w:hAnsi="Times New Roman" w:cs="Times New Roman"/>
          <w:sz w:val="24"/>
          <w:szCs w:val="24"/>
        </w:rPr>
        <w:t xml:space="preserve">ehavioural evidence that social support figures </w:t>
      </w:r>
      <w:r w:rsidR="00DA0470">
        <w:rPr>
          <w:rFonts w:ascii="Times New Roman" w:eastAsia="Calibri" w:hAnsi="Times New Roman" w:cs="Times New Roman"/>
          <w:sz w:val="24"/>
          <w:szCs w:val="24"/>
        </w:rPr>
        <w:t>(people participants identif</w:t>
      </w:r>
      <w:r w:rsidR="007736AB">
        <w:rPr>
          <w:rFonts w:ascii="Times New Roman" w:eastAsia="Calibri" w:hAnsi="Times New Roman" w:cs="Times New Roman"/>
          <w:sz w:val="24"/>
          <w:szCs w:val="24"/>
        </w:rPr>
        <w:t xml:space="preserve">y </w:t>
      </w:r>
      <w:r w:rsidR="00DA0470">
        <w:rPr>
          <w:rFonts w:ascii="Times New Roman" w:eastAsia="Calibri" w:hAnsi="Times New Roman" w:cs="Times New Roman"/>
          <w:sz w:val="24"/>
          <w:szCs w:val="24"/>
        </w:rPr>
        <w:t xml:space="preserve">to be the most supportive on a daily basis) </w:t>
      </w:r>
      <w:r w:rsidR="00736952">
        <w:rPr>
          <w:rFonts w:ascii="Times New Roman" w:eastAsia="Calibri" w:hAnsi="Times New Roman" w:cs="Times New Roman"/>
          <w:sz w:val="24"/>
          <w:szCs w:val="24"/>
        </w:rPr>
        <w:t xml:space="preserve">may serve as </w:t>
      </w:r>
      <w:r w:rsidR="00512385">
        <w:rPr>
          <w:rFonts w:ascii="Times New Roman" w:eastAsia="Calibri" w:hAnsi="Times New Roman" w:cs="Times New Roman"/>
          <w:sz w:val="24"/>
          <w:szCs w:val="24"/>
        </w:rPr>
        <w:t>‘prepared safety stimuli’ (</w:t>
      </w:r>
      <w:hyperlink w:anchor="_ENREF_42" w:tooltip="Hornstein, 2016 #1018"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&lt;EndNote&gt;&lt;Cite&gt;&lt;Author&gt;Hornstein&lt;/Author&gt;&lt;Year&gt;2016&lt;/Year&gt;&lt;RecNum&gt;1018&lt;/RecNum&gt;&lt;DisplayText&gt;Hornstein, Fanselow, &amp;amp; Eisenberger, 2016&lt;/DisplayText&gt;&lt;record&gt;&lt;rec-number&gt;1018&lt;/rec-number&gt;&lt;foreign-keys&gt;&lt;key app="EN" db-id="x5s9vwttze5ezcexppepfxvk5awv95aetfr5"&gt;1018&lt;/key&gt;&lt;/foreign-keys&gt;&lt;ref-type name="Journal Article"&gt;17&lt;/ref-type&gt;&lt;contributors&gt;&lt;authors&gt;&lt;author&gt;Hornstein, Erica A.&lt;/author&gt;&lt;author&gt;Fanselow, Michael S.&lt;/author&gt;&lt;author&gt;Eisenberger, Naomi I.&lt;/author&gt;&lt;/authors&gt;&lt;/contributors&gt;&lt;titles&gt;&lt;title&gt;A Safe Haven: Investigating Social-Support Figures as Prepared Safety Stimuli&lt;/title&gt;&lt;secondary-title&gt;Psychological Science&lt;/secondary-title&gt;&lt;/titles&gt;&lt;periodical&gt;&lt;full-title&gt;Psychological Science&lt;/full-title&gt;&lt;/periodical&gt;&lt;pages&gt;0956797616646580&lt;/pages&gt;&lt;dates&gt;&lt;year&gt;2016&lt;/year&gt;&lt;pub-dates&gt;&lt;date&gt;June 20, 2016&lt;/date&gt;&lt;/pub-dates&gt;&lt;/dates&gt;&lt;urls&gt;&lt;related-urls&gt;&lt;url&gt;http://pss.sagepub.com/content/early/2016/06/20/0956797616646580.abstract&lt;/url&gt;&lt;/related-urls&gt;&lt;/urls&gt;&lt;electronic-resource-num&gt;10.1177/0956797616646580&lt;/electronic-resource-num&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Hornstein, Fanselow, &amp; Eisenberger, 2016</w:t>
        </w:r>
        <w:r w:rsidR="00A75B18">
          <w:rPr>
            <w:rFonts w:ascii="Times New Roman" w:eastAsia="Calibri" w:hAnsi="Times New Roman" w:cs="Times New Roman"/>
            <w:sz w:val="24"/>
            <w:szCs w:val="24"/>
          </w:rPr>
          <w:fldChar w:fldCharType="end"/>
        </w:r>
      </w:hyperlink>
      <w:r w:rsidR="00512385" w:rsidRPr="006B68ED">
        <w:rPr>
          <w:rFonts w:ascii="Times New Roman" w:eastAsia="Calibri" w:hAnsi="Times New Roman" w:cs="Times New Roman"/>
          <w:sz w:val="24"/>
          <w:szCs w:val="24"/>
        </w:rPr>
        <w:t>)</w:t>
      </w:r>
      <w:r w:rsidR="007736AB" w:rsidRPr="006B68ED">
        <w:rPr>
          <w:rFonts w:ascii="Times New Roman" w:eastAsia="Calibri" w:hAnsi="Times New Roman" w:cs="Times New Roman"/>
          <w:sz w:val="24"/>
          <w:szCs w:val="24"/>
        </w:rPr>
        <w:t xml:space="preserve">, that is, stimuli </w:t>
      </w:r>
      <w:r w:rsidR="006B68ED" w:rsidRPr="006B68ED">
        <w:rPr>
          <w:rFonts w:ascii="Times New Roman" w:eastAsia="Calibri" w:hAnsi="Times New Roman" w:cs="Times New Roman"/>
          <w:sz w:val="24"/>
          <w:szCs w:val="24"/>
        </w:rPr>
        <w:t>which signal safety without this association needing to be learn</w:t>
      </w:r>
      <w:r w:rsidR="00CF531E">
        <w:rPr>
          <w:rFonts w:ascii="Times New Roman" w:eastAsia="Calibri" w:hAnsi="Times New Roman" w:cs="Times New Roman"/>
          <w:sz w:val="24"/>
          <w:szCs w:val="24"/>
        </w:rPr>
        <w:t>t</w:t>
      </w:r>
      <w:r w:rsidR="006B68ED" w:rsidRPr="006B68ED">
        <w:rPr>
          <w:rFonts w:ascii="Times New Roman" w:eastAsia="Calibri" w:hAnsi="Times New Roman" w:cs="Times New Roman"/>
          <w:sz w:val="24"/>
          <w:szCs w:val="24"/>
        </w:rPr>
        <w:t xml:space="preserve"> in the lab, and </w:t>
      </w:r>
      <w:r w:rsidR="007736AB" w:rsidRPr="006B68ED">
        <w:rPr>
          <w:rFonts w:ascii="Times New Roman" w:eastAsia="Calibri" w:hAnsi="Times New Roman" w:cs="Times New Roman"/>
          <w:sz w:val="24"/>
          <w:szCs w:val="24"/>
        </w:rPr>
        <w:t>wh</w:t>
      </w:r>
      <w:r w:rsidR="00157C80" w:rsidRPr="006B68ED">
        <w:rPr>
          <w:rFonts w:ascii="Times New Roman" w:eastAsia="Calibri" w:hAnsi="Times New Roman" w:cs="Times New Roman"/>
          <w:sz w:val="24"/>
          <w:szCs w:val="24"/>
        </w:rPr>
        <w:t xml:space="preserve">ich for </w:t>
      </w:r>
      <w:r w:rsidR="00157C80" w:rsidRPr="006B68ED">
        <w:rPr>
          <w:rFonts w:ascii="Times New Roman" w:eastAsia="Calibri" w:hAnsi="Times New Roman" w:cs="Times New Roman"/>
          <w:sz w:val="24"/>
          <w:szCs w:val="24"/>
        </w:rPr>
        <w:lastRenderedPageBreak/>
        <w:t>example inhibit a learned fear response to other stimuli.</w:t>
      </w:r>
      <w:r w:rsidR="00157C80" w:rsidRPr="00CF531E">
        <w:rPr>
          <w:rFonts w:ascii="Times New Roman" w:eastAsia="Calibri" w:hAnsi="Times New Roman" w:cs="Times New Roman"/>
          <w:sz w:val="24"/>
          <w:szCs w:val="24"/>
        </w:rPr>
        <w:t xml:space="preserve"> </w:t>
      </w:r>
      <w:hyperlink w:anchor="_ENREF_42" w:tooltip="Hornstein, 2016 #1018" w:history="1">
        <w:r w:rsidR="00A75B18" w:rsidRPr="00CF531E">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 AuthorYear="1"&gt;&lt;Author&gt;Hornstein&lt;/Author&gt;&lt;Year&gt;2016&lt;/Year&gt;&lt;RecNum&gt;1018&lt;/RecNum&gt;&lt;DisplayText&gt;Hornstein et al. (2016&lt;/DisplayText&gt;&lt;record&gt;&lt;rec-number&gt;1018&lt;/rec-number&gt;&lt;foreign-keys&gt;&lt;key app="EN" db-id="x5s9vwttze5ezcexppepfxvk5awv95aetfr5"&gt;1018&lt;/key&gt;&lt;/foreign-keys&gt;&lt;ref-type name="Journal Article"&gt;17&lt;/ref-type&gt;&lt;contributors&gt;&lt;authors&gt;&lt;author&gt;Hornstein, Erica A.&lt;/author&gt;&lt;author&gt;Fanselow, Michael S.&lt;/author&gt;&lt;author&gt;Eisenberger, Naomi I.&lt;/author&gt;&lt;/authors&gt;&lt;/contributors&gt;&lt;titles&gt;&lt;title&gt;A Safe Haven: Investigating Social-Support Figures as Prepared Safety Stimuli&lt;/title&gt;&lt;secondary-title&gt;Psychological Science&lt;/secondary-title&gt;&lt;/titles&gt;&lt;periodical&gt;&lt;full-title&gt;Psychological Science&lt;/full-title&gt;&lt;/periodical&gt;&lt;pages&gt;0956797616646580&lt;/pages&gt;&lt;dates&gt;&lt;year&gt;2016&lt;/year&gt;&lt;pub-dates&gt;&lt;date&gt;June 20, 2016&lt;/date&gt;&lt;/pub-dates&gt;&lt;/dates&gt;&lt;urls&gt;&lt;related-urls&gt;&lt;url&gt;http://pss.sagepub.com/content/early/2016/06/20/0956797616646580.abstract&lt;/url&gt;&lt;/related-urls&gt;&lt;/urls&gt;&lt;electronic-resource-num&gt;10.1177/0956797616646580&lt;/electronic-resource-num&gt;&lt;/record&gt;&lt;/Cite&gt;&lt;/EndNote&gt;</w:instrText>
        </w:r>
        <w:r w:rsidR="00A75B18" w:rsidRPr="00CF531E">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Hornstein et al. (2016</w:t>
        </w:r>
        <w:r w:rsidR="00A75B18" w:rsidRPr="00CF531E">
          <w:rPr>
            <w:rFonts w:ascii="Times New Roman" w:eastAsia="Calibri" w:hAnsi="Times New Roman" w:cs="Times New Roman"/>
            <w:sz w:val="24"/>
            <w:szCs w:val="24"/>
          </w:rPr>
          <w:fldChar w:fldCharType="end"/>
        </w:r>
      </w:hyperlink>
      <w:r w:rsidR="00CF531E" w:rsidRPr="00CF531E">
        <w:rPr>
          <w:rFonts w:ascii="Times New Roman" w:eastAsia="Calibri" w:hAnsi="Times New Roman" w:cs="Times New Roman"/>
          <w:sz w:val="24"/>
          <w:szCs w:val="24"/>
        </w:rPr>
        <w:t>) found that pictures of supportive figures served as</w:t>
      </w:r>
      <w:r w:rsidR="000D5E1E">
        <w:rPr>
          <w:rFonts w:ascii="Times New Roman" w:eastAsia="Calibri" w:hAnsi="Times New Roman" w:cs="Times New Roman"/>
          <w:sz w:val="24"/>
          <w:szCs w:val="24"/>
        </w:rPr>
        <w:t xml:space="preserve"> such prepared</w:t>
      </w:r>
      <w:r w:rsidR="00CF531E" w:rsidRPr="00CF531E">
        <w:rPr>
          <w:rFonts w:ascii="Times New Roman" w:eastAsia="Calibri" w:hAnsi="Times New Roman" w:cs="Times New Roman"/>
          <w:sz w:val="24"/>
          <w:szCs w:val="24"/>
        </w:rPr>
        <w:t xml:space="preserve"> safety stimuli and that effects were not due to familiarity or rewar</w:t>
      </w:r>
      <w:r w:rsidR="00E91428">
        <w:rPr>
          <w:rFonts w:ascii="Times New Roman" w:eastAsia="Calibri" w:hAnsi="Times New Roman" w:cs="Times New Roman"/>
          <w:sz w:val="24"/>
          <w:szCs w:val="24"/>
        </w:rPr>
        <w:t>d</w:t>
      </w:r>
      <w:r w:rsidR="005F4176">
        <w:rPr>
          <w:rFonts w:ascii="Times New Roman" w:eastAsia="Calibri" w:hAnsi="Times New Roman" w:cs="Times New Roman"/>
          <w:sz w:val="24"/>
          <w:szCs w:val="24"/>
        </w:rPr>
        <w:t xml:space="preserve"> (</w:t>
      </w:r>
      <w:r w:rsidR="009D1A71">
        <w:rPr>
          <w:rFonts w:ascii="Times New Roman" w:eastAsia="Calibri" w:hAnsi="Times New Roman" w:cs="Times New Roman"/>
          <w:sz w:val="24"/>
          <w:szCs w:val="24"/>
        </w:rPr>
        <w:t xml:space="preserve">in contrast to </w:t>
      </w:r>
      <w:hyperlink w:anchor="_ENREF_115" w:tooltip="Younger, 2010 #141"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&lt;EndNote&gt;&lt;Cite&gt;&lt;Author&gt;Younger&lt;/Author&gt;&lt;Year&gt;2010&lt;/Year&gt;&lt;RecNum&gt;141&lt;/RecNum&gt;&lt;DisplayText&gt;Younger et al., 2010&lt;/DisplayText&gt;&lt;record&gt;&lt;rec-number&gt;141&lt;/rec-number&gt;&lt;foreign-keys&gt;&lt;key app="EN" db-id="x5s9vwttze5ezcexppepfxvk5awv95aetfr5"&gt;141&lt;/key&gt;&lt;/foreign-keys&gt;&lt;ref-type name="Journal Article"&gt;17&lt;/ref-type&gt;&lt;contributors&gt;&lt;authors&gt;&lt;author&gt;Younger, Jarred&lt;/author&gt;&lt;author&gt;Aron, Arthur&lt;/author&gt;&lt;author&gt;Parke, Sara&lt;/author&gt;&lt;author&gt;Chatterjee, Neil&lt;/author&gt;&lt;author&gt;Mackey, Sean&lt;/author&gt;&lt;/authors&gt;&lt;/contributors&gt;&lt;titles&gt;&lt;title&gt;Viewing pictures of a romantic partner reduces experimental pain: Involvement of neural reward systems&lt;/title&gt;&lt;secondary-title&gt;PLoS ONE&lt;/secondary-title&gt;&lt;/titles&gt;&lt;periodical&gt;&lt;full-title&gt;PLoS ONE&lt;/full-title&gt;&lt;/periodical&gt;&lt;pages&gt;e13309&lt;/pages&gt;&lt;volume&gt;5&lt;/volume&gt;&lt;number&gt;10&lt;/number&gt;&lt;dates&gt;&lt;year&gt;2010&lt;/year&gt;&lt;/dates&gt;&lt;publisher&gt;Public Library of Science&lt;/publisher&gt;&lt;urls&gt;&lt;related-urls&gt;&lt;url&gt;http://dx.doi.org/10.1371%2Fjournal.pone.0013309&lt;/url&gt;&lt;/related-urls&gt;&lt;/urls&gt;&lt;/record&gt;&lt;/Cite&gt;&lt;/EndNote&gt;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Younger et al., 2010</w:t>
        </w:r>
        <w:r w:rsidR="00A75B18">
          <w:rPr>
            <w:rFonts w:ascii="Times New Roman" w:eastAsia="Calibri" w:hAnsi="Times New Roman" w:cs="Times New Roman"/>
            <w:sz w:val="24"/>
            <w:szCs w:val="24"/>
          </w:rPr>
          <w:fldChar w:fldCharType="end"/>
        </w:r>
      </w:hyperlink>
      <w:r w:rsidR="00A3613D">
        <w:rPr>
          <w:rFonts w:ascii="Times New Roman" w:eastAsia="Calibri" w:hAnsi="Times New Roman" w:cs="Times New Roman"/>
          <w:sz w:val="24"/>
          <w:szCs w:val="24"/>
        </w:rPr>
        <w:t>’s</w:t>
      </w:r>
      <w:r w:rsidR="009D1A71">
        <w:rPr>
          <w:rFonts w:ascii="Times New Roman" w:eastAsia="Calibri" w:hAnsi="Times New Roman" w:cs="Times New Roman"/>
          <w:sz w:val="24"/>
          <w:szCs w:val="24"/>
        </w:rPr>
        <w:t xml:space="preserve"> findings</w:t>
      </w:r>
      <w:r w:rsidR="005F4176">
        <w:rPr>
          <w:rFonts w:ascii="Times New Roman" w:eastAsia="Calibri" w:hAnsi="Times New Roman" w:cs="Times New Roman"/>
          <w:sz w:val="24"/>
          <w:szCs w:val="24"/>
        </w:rPr>
        <w:t>)</w:t>
      </w:r>
      <w:r w:rsidR="00E91428">
        <w:rPr>
          <w:rFonts w:ascii="Times New Roman" w:eastAsia="Calibri" w:hAnsi="Times New Roman" w:cs="Times New Roman"/>
          <w:sz w:val="24"/>
          <w:szCs w:val="24"/>
        </w:rPr>
        <w:t xml:space="preserve">. </w:t>
      </w:r>
      <w:r w:rsidR="00A320D2">
        <w:rPr>
          <w:rFonts w:ascii="Times New Roman" w:eastAsia="Calibri" w:hAnsi="Times New Roman" w:cs="Times New Roman"/>
          <w:sz w:val="24"/>
          <w:szCs w:val="24"/>
        </w:rPr>
        <w:t>T</w:t>
      </w:r>
      <w:r w:rsidR="00C038CC">
        <w:rPr>
          <w:rFonts w:ascii="Times New Roman" w:eastAsia="Calibri" w:hAnsi="Times New Roman" w:cs="Times New Roman"/>
          <w:sz w:val="24"/>
          <w:szCs w:val="24"/>
        </w:rPr>
        <w:t xml:space="preserve">ogether </w:t>
      </w:r>
      <w:r w:rsidR="00903C6A">
        <w:rPr>
          <w:rFonts w:ascii="Times New Roman" w:eastAsia="Calibri" w:hAnsi="Times New Roman" w:cs="Times New Roman"/>
          <w:sz w:val="24"/>
          <w:szCs w:val="24"/>
        </w:rPr>
        <w:t>with research reviewed in the previous</w:t>
      </w:r>
      <w:r w:rsidR="00CF7049">
        <w:rPr>
          <w:rFonts w:ascii="Times New Roman" w:eastAsia="Calibri" w:hAnsi="Times New Roman" w:cs="Times New Roman"/>
          <w:sz w:val="24"/>
          <w:szCs w:val="24"/>
        </w:rPr>
        <w:t xml:space="preserve"> section (e.g., </w:t>
      </w:r>
      <w:hyperlink w:anchor="_ENREF_70" w:tooltip="Master, 2009 #112"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&lt;EndNote&gt;&lt;Cite&gt;&lt;Author&gt;Master&lt;/Author&gt;&lt;Year&gt;2009&lt;/Year&gt;&lt;RecNum&gt;112&lt;/RecNum&gt;&lt;DisplayText&gt;Master et al., 2009&lt;/DisplayText&gt;&lt;record&gt;&lt;rec-number&gt;112&lt;/rec-number&gt;&lt;foreign-keys&gt;&lt;key app="EN" db-id="x5s9vwttze5ezcexppepfxvk5awv95aetfr5"&gt;112&lt;/key&gt;&lt;/foreign-keys&gt;&lt;ref-type name="Journal Article"&gt;17&lt;/ref-type&gt;&lt;contributors&gt;&lt;authors&gt;&lt;author&gt;Master, Sarah L.&lt;/author&gt;&lt;author&gt;Eisenberger, Naomi I.&lt;/author&gt;&lt;author&gt;Taylor, Shelley E.&lt;/author&gt;&lt;author&gt;Naliboff, Bruce D.&lt;/author&gt;&lt;author&gt;Shirinyan, David&lt;/author&gt;&lt;author&gt;Lieberman, Matthew D.&lt;/author&gt;&lt;/authors&gt;&lt;/contributors&gt;&lt;titles&gt;&lt;title&gt;A picture&amp;apos;s worth&lt;/title&gt;&lt;secondary-title&gt;Psychological Science&lt;/secondary-title&gt;&lt;/titles&gt;&lt;periodical&gt;&lt;full-title&gt;Psychological Science&lt;/full-title&gt;&lt;/periodical&gt;&lt;pages&gt;1316-1318&lt;/pages&gt;&lt;volume&gt;20&lt;/volume&gt;&lt;number&gt;11&lt;/number&gt;&lt;dates&gt;&lt;year&gt;2009&lt;/year&gt;&lt;pub-dates&gt;&lt;date&gt;November 1, 2009&lt;/date&gt;&lt;/pub-dates&gt;&lt;/dates&gt;&lt;urls&gt;&lt;related-urls&gt;&lt;url&gt;http://pss.sagepub.com/content/20/11/1316.short&lt;/url&gt;&lt;/related-urls&gt;&lt;/urls&gt;&lt;electronic-resource-num&gt;10.1111/j.1467-9280.2009.02444.x&lt;/electronic-resource-num&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Master et al., 2009</w:t>
        </w:r>
        <w:r w:rsidR="00A75B18">
          <w:rPr>
            <w:rFonts w:ascii="Times New Roman" w:eastAsia="Calibri" w:hAnsi="Times New Roman" w:cs="Times New Roman"/>
            <w:sz w:val="24"/>
            <w:szCs w:val="24"/>
          </w:rPr>
          <w:fldChar w:fldCharType="end"/>
        </w:r>
      </w:hyperlink>
      <w:r w:rsidR="00554ED2">
        <w:rPr>
          <w:rFonts w:ascii="Times New Roman" w:eastAsia="Calibri" w:hAnsi="Times New Roman" w:cs="Times New Roman"/>
          <w:sz w:val="24"/>
          <w:szCs w:val="24"/>
        </w:rPr>
        <w:t>)</w:t>
      </w:r>
      <w:r w:rsidR="00C6136D">
        <w:rPr>
          <w:rFonts w:ascii="Times New Roman" w:eastAsia="Calibri" w:hAnsi="Times New Roman" w:cs="Times New Roman"/>
          <w:sz w:val="24"/>
          <w:szCs w:val="24"/>
        </w:rPr>
        <w:t>,</w:t>
      </w:r>
      <w:r w:rsidR="00D15DB4">
        <w:rPr>
          <w:rFonts w:ascii="Times New Roman" w:eastAsia="Calibri" w:hAnsi="Times New Roman" w:cs="Times New Roman"/>
          <w:sz w:val="24"/>
          <w:szCs w:val="24"/>
        </w:rPr>
        <w:t xml:space="preserve"> </w:t>
      </w:r>
      <w:r w:rsidR="00A320D2">
        <w:rPr>
          <w:rFonts w:ascii="Times New Roman" w:eastAsia="Calibri" w:hAnsi="Times New Roman" w:cs="Times New Roman"/>
          <w:sz w:val="24"/>
          <w:szCs w:val="24"/>
        </w:rPr>
        <w:t>these studies</w:t>
      </w:r>
      <w:r w:rsidR="00554ED2">
        <w:rPr>
          <w:rFonts w:ascii="Times New Roman" w:eastAsia="Calibri" w:hAnsi="Times New Roman" w:cs="Times New Roman"/>
          <w:sz w:val="24"/>
          <w:szCs w:val="24"/>
        </w:rPr>
        <w:t xml:space="preserve"> </w:t>
      </w:r>
      <w:r w:rsidR="00C038CC">
        <w:rPr>
          <w:rFonts w:ascii="Times New Roman" w:eastAsia="Calibri" w:hAnsi="Times New Roman" w:cs="Times New Roman"/>
          <w:sz w:val="24"/>
          <w:szCs w:val="24"/>
        </w:rPr>
        <w:t xml:space="preserve">highlight </w:t>
      </w:r>
      <w:r w:rsidR="00B016F5">
        <w:rPr>
          <w:rFonts w:ascii="Times New Roman" w:eastAsia="Calibri" w:hAnsi="Times New Roman" w:cs="Times New Roman"/>
          <w:sz w:val="24"/>
          <w:szCs w:val="24"/>
        </w:rPr>
        <w:t>the</w:t>
      </w:r>
      <w:r w:rsidR="007B7ACB">
        <w:rPr>
          <w:rFonts w:ascii="Times New Roman" w:eastAsia="Calibri" w:hAnsi="Times New Roman" w:cs="Times New Roman"/>
          <w:sz w:val="24"/>
          <w:szCs w:val="24"/>
        </w:rPr>
        <w:t xml:space="preserve"> </w:t>
      </w:r>
      <w:r w:rsidR="001E57A1">
        <w:rPr>
          <w:rFonts w:ascii="Times New Roman" w:eastAsia="Calibri" w:hAnsi="Times New Roman" w:cs="Times New Roman"/>
          <w:sz w:val="24"/>
          <w:szCs w:val="24"/>
        </w:rPr>
        <w:t>role of</w:t>
      </w:r>
      <w:r w:rsidR="002A515A">
        <w:rPr>
          <w:rFonts w:ascii="Times New Roman" w:eastAsia="Calibri" w:hAnsi="Times New Roman" w:cs="Times New Roman"/>
          <w:sz w:val="24"/>
          <w:szCs w:val="24"/>
        </w:rPr>
        <w:t xml:space="preserve"> interpersonal</w:t>
      </w:r>
      <w:r w:rsidR="001E57A1">
        <w:rPr>
          <w:rFonts w:ascii="Times New Roman" w:eastAsia="Calibri" w:hAnsi="Times New Roman" w:cs="Times New Roman"/>
          <w:sz w:val="24"/>
          <w:szCs w:val="24"/>
        </w:rPr>
        <w:t xml:space="preserve"> closeness and s</w:t>
      </w:r>
      <w:r w:rsidR="009C2A29">
        <w:rPr>
          <w:rFonts w:ascii="Times New Roman" w:eastAsia="Calibri" w:hAnsi="Times New Roman" w:cs="Times New Roman"/>
          <w:sz w:val="24"/>
          <w:szCs w:val="24"/>
        </w:rPr>
        <w:t>afety</w:t>
      </w:r>
      <w:r w:rsidR="00C22C8D">
        <w:rPr>
          <w:rFonts w:ascii="Times New Roman" w:eastAsia="Calibri" w:hAnsi="Times New Roman" w:cs="Times New Roman"/>
          <w:sz w:val="24"/>
          <w:szCs w:val="24"/>
        </w:rPr>
        <w:t xml:space="preserve"> – in short, attachment – </w:t>
      </w:r>
      <w:r w:rsidR="007E6AD2">
        <w:rPr>
          <w:rFonts w:ascii="Times New Roman" w:eastAsia="Calibri" w:hAnsi="Times New Roman" w:cs="Times New Roman"/>
          <w:sz w:val="24"/>
          <w:szCs w:val="24"/>
        </w:rPr>
        <w:t xml:space="preserve">in </w:t>
      </w:r>
      <w:r w:rsidR="00441C66">
        <w:rPr>
          <w:rFonts w:ascii="Times New Roman" w:eastAsia="Calibri" w:hAnsi="Times New Roman" w:cs="Times New Roman"/>
          <w:sz w:val="24"/>
          <w:szCs w:val="24"/>
        </w:rPr>
        <w:t>influencing the experience of pain</w:t>
      </w:r>
      <w:r w:rsidR="008263A1">
        <w:rPr>
          <w:rFonts w:ascii="Times New Roman" w:eastAsia="Calibri" w:hAnsi="Times New Roman" w:cs="Times New Roman"/>
          <w:sz w:val="24"/>
          <w:szCs w:val="24"/>
        </w:rPr>
        <w:t>.</w:t>
      </w:r>
    </w:p>
    <w:p w:rsidR="00B3666E" w:rsidRDefault="00B3666E" w:rsidP="008B4176">
      <w:pPr>
        <w:autoSpaceDE w:val="0"/>
        <w:autoSpaceDN w:val="0"/>
        <w:adjustRightInd w:val="0"/>
        <w:spacing w:after="0" w:line="360" w:lineRule="auto"/>
        <w:rPr>
          <w:rFonts w:ascii="Times New Roman" w:eastAsia="Calibri" w:hAnsi="Times New Roman" w:cs="Times New Roman"/>
          <w:sz w:val="24"/>
          <w:szCs w:val="24"/>
        </w:rPr>
      </w:pPr>
    </w:p>
    <w:p w:rsidR="00FB5255" w:rsidRDefault="00AD4727" w:rsidP="008B4176">
      <w:pPr>
        <w:autoSpaceDE w:val="0"/>
        <w:autoSpaceDN w:val="0"/>
        <w:adjustRightInd w:val="0"/>
        <w:spacing w:after="0" w:line="360" w:lineRule="auto"/>
        <w:rPr>
          <w:rFonts w:ascii="Times New Roman" w:hAnsi="Times New Roman" w:cs="Times New Roman"/>
          <w:sz w:val="24"/>
          <w:szCs w:val="24"/>
        </w:rPr>
      </w:pPr>
      <w:r>
        <w:rPr>
          <w:rFonts w:ascii="Times New Roman" w:eastAsia="Calibri" w:hAnsi="Times New Roman" w:cs="Times New Roman"/>
          <w:sz w:val="24"/>
          <w:szCs w:val="24"/>
        </w:rPr>
        <w:t xml:space="preserve">Furthermore, </w:t>
      </w:r>
      <w:hyperlink w:anchor="_ENREF_115" w:tooltip="Younger, 2010 #141"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 AuthorYear="1"&gt;&lt;Author&gt;Younger&lt;/Author&gt;&lt;Year&gt;2010&lt;/Year&gt;&lt;RecNum&gt;141&lt;/RecNum&gt;&lt;DisplayText&gt;Younger et al. (2010&lt;/DisplayText&gt;&lt;record&gt;&lt;rec-number&gt;141&lt;/rec-number&gt;&lt;foreign-keys&gt;&lt;key app="EN" db-id="x5s9vwttze5ezcexppepfxvk5awv95aetfr5"&gt;141&lt;/key&gt;&lt;/foreign-keys&gt;&lt;ref-type name="Journal Article"&gt;17&lt;/ref-type&gt;&lt;contributors&gt;&lt;authors&gt;&lt;author&gt;Younger, Jarred&lt;/author&gt;&lt;author&gt;Aron, Arthur&lt;/author&gt;&lt;author&gt;Parke, Sara&lt;/author&gt;&lt;author&gt;Chatterjee, Neil&lt;/author&gt;&lt;author&gt;Mackey, Sean&lt;/author&gt;&lt;/authors&gt;&lt;/contributors&gt;&lt;titles&gt;&lt;title&gt;Viewing pictures of a romantic partner reduces experimental pain: Involvement of neural reward systems&lt;/title&gt;&lt;secondary-title&gt;PLoS ONE&lt;/secondary-title&gt;&lt;/titles&gt;&lt;periodical&gt;&lt;full-title&gt;PLoS ONE&lt;/full-title&gt;&lt;/periodical&gt;&lt;pages&gt;e13309&lt;/pages&gt;&lt;volume&gt;5&lt;/volume&gt;&lt;number&gt;10&lt;/number&gt;&lt;dates&gt;&lt;year&gt;2010&lt;/year&gt;&lt;/dates&gt;&lt;publisher&gt;Public Library of Science&lt;/publisher&gt;&lt;urls&gt;&lt;related-urls&gt;&lt;url&gt;http://dx.doi.org/10.1371%2Fjournal.pone.0013309&lt;/url&gt;&lt;/related-urls&gt;&lt;/urls&gt;&lt;/record&gt;&lt;/Cite&gt;&lt;/EndNote&gt;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Younger et al. (2010</w:t>
        </w:r>
        <w:r w:rsidR="00A75B18">
          <w:rPr>
            <w:rFonts w:ascii="Times New Roman" w:eastAsia="Calibri" w:hAnsi="Times New Roman" w:cs="Times New Roman"/>
            <w:sz w:val="24"/>
            <w:szCs w:val="24"/>
          </w:rPr>
          <w:fldChar w:fldCharType="end"/>
        </w:r>
      </w:hyperlink>
      <w:r w:rsidR="00365468">
        <w:rPr>
          <w:rFonts w:ascii="Times New Roman" w:eastAsia="Calibri" w:hAnsi="Times New Roman" w:cs="Times New Roman"/>
          <w:sz w:val="24"/>
          <w:szCs w:val="24"/>
        </w:rPr>
        <w:t>)</w:t>
      </w:r>
      <w:r w:rsidR="00B3666E" w:rsidRPr="00A557F3">
        <w:rPr>
          <w:rFonts w:ascii="Times New Roman" w:eastAsia="Calibri" w:hAnsi="Times New Roman" w:cs="Times New Roman"/>
          <w:sz w:val="24"/>
          <w:szCs w:val="24"/>
        </w:rPr>
        <w:t xml:space="preserve"> found that viewing pictures of </w:t>
      </w:r>
      <w:r w:rsidR="00B3666E" w:rsidRPr="00E86E91">
        <w:rPr>
          <w:rFonts w:ascii="Times New Roman" w:eastAsia="Calibri" w:hAnsi="Times New Roman" w:cs="Times New Roman"/>
          <w:sz w:val="24"/>
          <w:szCs w:val="24"/>
        </w:rPr>
        <w:t>the partner activated reward-related neural regions, such as the caudate head</w:t>
      </w:r>
      <w:r w:rsidR="004B7FDA" w:rsidRPr="00E86E91">
        <w:rPr>
          <w:rFonts w:ascii="Times New Roman" w:eastAsia="Calibri" w:hAnsi="Times New Roman" w:cs="Times New Roman"/>
          <w:sz w:val="24"/>
          <w:szCs w:val="24"/>
        </w:rPr>
        <w:t xml:space="preserve"> and </w:t>
      </w:r>
      <w:r w:rsidR="00B3666E" w:rsidRPr="00E86E91">
        <w:rPr>
          <w:rFonts w:ascii="Times New Roman" w:eastAsia="Calibri" w:hAnsi="Times New Roman" w:cs="Times New Roman"/>
          <w:sz w:val="24"/>
          <w:szCs w:val="24"/>
        </w:rPr>
        <w:t>nucleus accumbens,</w:t>
      </w:r>
      <w:r w:rsidR="0016703F" w:rsidRPr="00E86E91">
        <w:rPr>
          <w:rFonts w:ascii="Times New Roman" w:eastAsia="Calibri" w:hAnsi="Times New Roman" w:cs="Times New Roman"/>
          <w:sz w:val="24"/>
          <w:szCs w:val="24"/>
        </w:rPr>
        <w:t xml:space="preserve"> and that activity in these regions was correlated  with </w:t>
      </w:r>
      <w:r w:rsidR="00B3666E" w:rsidRPr="00E86E91">
        <w:rPr>
          <w:rFonts w:ascii="Times New Roman" w:eastAsia="Calibri" w:hAnsi="Times New Roman" w:cs="Times New Roman"/>
          <w:sz w:val="24"/>
          <w:szCs w:val="24"/>
        </w:rPr>
        <w:t>pain relief</w:t>
      </w:r>
      <w:r w:rsidR="0016703F" w:rsidRPr="00E86E91">
        <w:rPr>
          <w:rFonts w:ascii="Times New Roman" w:eastAsia="Calibri" w:hAnsi="Times New Roman" w:cs="Times New Roman"/>
          <w:sz w:val="24"/>
          <w:szCs w:val="24"/>
        </w:rPr>
        <w:t xml:space="preserve"> when participants viewed pictures of their partner</w:t>
      </w:r>
      <w:r w:rsidR="00B3666E" w:rsidRPr="00E86E91">
        <w:rPr>
          <w:rFonts w:ascii="Times New Roman" w:eastAsia="Calibri" w:hAnsi="Times New Roman" w:cs="Times New Roman"/>
          <w:sz w:val="24"/>
          <w:szCs w:val="24"/>
        </w:rPr>
        <w:t xml:space="preserve">. This is in accordance with studies demonstrating that </w:t>
      </w:r>
      <w:r w:rsidR="00425E91" w:rsidRPr="00E86E91">
        <w:rPr>
          <w:rFonts w:ascii="Times New Roman" w:eastAsia="Calibri" w:hAnsi="Times New Roman" w:cs="Times New Roman"/>
          <w:sz w:val="24"/>
          <w:szCs w:val="24"/>
        </w:rPr>
        <w:t>viewing</w:t>
      </w:r>
      <w:r w:rsidR="00B3666E" w:rsidRPr="00E86E91">
        <w:rPr>
          <w:rFonts w:ascii="Times New Roman" w:eastAsia="Calibri" w:hAnsi="Times New Roman" w:cs="Times New Roman"/>
          <w:sz w:val="24"/>
          <w:szCs w:val="24"/>
        </w:rPr>
        <w:t xml:space="preserve"> photographs of </w:t>
      </w:r>
      <w:r w:rsidR="00425E91" w:rsidRPr="00E86E91">
        <w:rPr>
          <w:rFonts w:ascii="Times New Roman" w:eastAsia="Calibri" w:hAnsi="Times New Roman" w:cs="Times New Roman"/>
          <w:sz w:val="24"/>
          <w:szCs w:val="24"/>
        </w:rPr>
        <w:t xml:space="preserve">one’s own </w:t>
      </w:r>
      <w:r w:rsidR="00B3666E" w:rsidRPr="00E86E91">
        <w:rPr>
          <w:rFonts w:ascii="Times New Roman" w:eastAsia="Calibri" w:hAnsi="Times New Roman" w:cs="Times New Roman"/>
          <w:sz w:val="24"/>
          <w:szCs w:val="24"/>
        </w:rPr>
        <w:t xml:space="preserve">children or </w:t>
      </w:r>
      <w:r w:rsidR="00425E91" w:rsidRPr="00E86E91">
        <w:rPr>
          <w:rFonts w:ascii="Times New Roman" w:eastAsia="Calibri" w:hAnsi="Times New Roman" w:cs="Times New Roman"/>
          <w:sz w:val="24"/>
          <w:szCs w:val="24"/>
        </w:rPr>
        <w:t xml:space="preserve">the </w:t>
      </w:r>
      <w:r w:rsidR="00B3666E" w:rsidRPr="00E86E91">
        <w:rPr>
          <w:rFonts w:ascii="Times New Roman" w:eastAsia="Calibri" w:hAnsi="Times New Roman" w:cs="Times New Roman"/>
          <w:sz w:val="24"/>
          <w:szCs w:val="24"/>
        </w:rPr>
        <w:t xml:space="preserve">romantic partner is associated with activation in neural reward systems rich in dopamine and oxytocin (e.g., </w:t>
      </w:r>
      <w:hyperlink w:anchor="_ENREF_3" w:tooltip="Aron, 2005 #168" w:history="1">
        <w:r w:rsidR="00A75B18" w:rsidRPr="00E86E91">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&lt;EndNote&gt;&lt;Cite&gt;&lt;Author&gt;Aron&lt;/Author&gt;&lt;Year&gt;2005&lt;/Year&gt;&lt;RecNum&gt;168&lt;/RecNum&gt;&lt;DisplayText&gt;Aron et al., 2005&lt;/DisplayText&gt;&lt;record&gt;&lt;rec-number&gt;168&lt;/rec-number&gt;&lt;foreign-keys&gt;&lt;key app="EN" db-id="x5s9vwttze5ezcexppepfxvk5awv95aetfr5"&gt;168&lt;/key&gt;&lt;/foreign-keys&gt;&lt;ref-type name="Journal Article"&gt;17&lt;/ref-type&gt;&lt;contributors&gt;&lt;authors&gt;&lt;author&gt;Aron, Arthur&lt;/author&gt;&lt;author&gt;Fisher, Helen&lt;/author&gt;&lt;author&gt;Mashek, Debra J.&lt;/author&gt;&lt;author&gt;Strong, Greg&lt;/author&gt;&lt;author&gt;Li, Haifang&lt;/author&gt;&lt;author&gt;Brown, Lucy L.&lt;/author&gt;&lt;/authors&gt;&lt;/contributors&gt;&lt;titles&gt;&lt;title&gt;Reward, motivation, and emotion systems associated with early-stage intense romantic love&lt;/title&gt;&lt;secondary-title&gt;Journal of Neurophysiology&lt;/secondary-title&gt;&lt;/titles&gt;&lt;periodical&gt;&lt;full-title&gt;Journal of Neurophysiology&lt;/full-title&gt;&lt;/periodical&gt;&lt;pages&gt;327-337&lt;/pages&gt;&lt;volume&gt;94&lt;/volume&gt;&lt;number&gt;1&lt;/number&gt;&lt;dates&gt;&lt;year&gt;2005&lt;/year&gt;&lt;pub-dates&gt;&lt;date&gt;July 1, 2005&lt;/date&gt;&lt;/pub-dates&gt;&lt;/dates&gt;&lt;urls&gt;&lt;related-urls&gt;&lt;url&gt;http://jn.physiology.org/content/94/1/327.abstract&lt;/url&gt;&lt;/related-urls&gt;&lt;/urls&gt;&lt;electronic-resource-num&gt;10.1152/jn.00838.2004&lt;/electronic-resource-num&gt;&lt;/record&gt;&lt;/Cite&gt;&lt;/EndNote&gt;</w:instrText>
        </w:r>
        <w:r w:rsidR="00A75B18" w:rsidRPr="00E86E91">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Aron et al., 2005</w:t>
        </w:r>
        <w:r w:rsidR="00A75B18" w:rsidRPr="00E86E91">
          <w:rPr>
            <w:rFonts w:ascii="Times New Roman" w:eastAsia="Calibri" w:hAnsi="Times New Roman" w:cs="Times New Roman"/>
            <w:sz w:val="24"/>
            <w:szCs w:val="24"/>
          </w:rPr>
          <w:fldChar w:fldCharType="end"/>
        </w:r>
      </w:hyperlink>
      <w:r w:rsidR="00B3666E" w:rsidRPr="00E86E91">
        <w:rPr>
          <w:rFonts w:ascii="Times New Roman" w:eastAsia="Calibri" w:hAnsi="Times New Roman" w:cs="Times New Roman"/>
          <w:sz w:val="24"/>
          <w:szCs w:val="24"/>
        </w:rPr>
        <w:t xml:space="preserve">; </w:t>
      </w:r>
      <w:hyperlink w:anchor="_ENREF_7" w:tooltip="Bartels, 2004 #251" w:history="1">
        <w:r w:rsidR="00A75B18" w:rsidRPr="00E86E91">
          <w:rPr>
            <w:rFonts w:ascii="Times New Roman" w:eastAsia="Calibri" w:hAnsi="Times New Roman" w:cs="Times New Roman"/>
            <w:sz w:val="24"/>
            <w:szCs w:val="24"/>
          </w:rPr>
          <w:fldChar w:fldCharType="begin"/>
        </w:r>
        <w:r w:rsidR="00A75B18" w:rsidRPr="00E86E91">
          <w:rPr>
            <w:rFonts w:ascii="Times New Roman" w:eastAsia="Calibri" w:hAnsi="Times New Roman" w:cs="Times New Roman"/>
            <w:sz w:val="24"/>
            <w:szCs w:val="24"/>
          </w:rPr>
          <w:instrText xml:space="preserve"> ADDIN EN.CITE &lt;EndNote&gt;&lt;Cite&gt;&lt;Author&gt;Bartels&lt;/Author&gt;&lt;Year&gt;2004&lt;/Year&gt;&lt;RecNum&gt;251&lt;/RecNum&gt;&lt;DisplayText&gt;Bartels &amp;amp; Zeki, 2004&lt;/DisplayText&gt;&lt;record&gt;&lt;rec-number&gt;251&lt;/rec-number&gt;&lt;foreign-keys&gt;&lt;key app="EN" db-id="x5s9vwttze5ezcexppepfxvk5awv95aetfr5"&gt;251&lt;/key&gt;&lt;/foreign-keys&gt;&lt;ref-type name="Journal Article"&gt;17&lt;/ref-type&gt;&lt;contributors&gt;&lt;authors&gt;&lt;author&gt;Bartels, A&lt;/author&gt;&lt;author&gt;Zeki, S&lt;/author&gt;&lt;/authors&gt;&lt;/contributors&gt;&lt;titles&gt;&lt;title&gt;The neural correlates of romantic and maternal love&lt;/title&gt;&lt;secondary-title&gt;NeuroImage&lt;/secondary-title&gt;&lt;/titles&gt;&lt;periodical&gt;&lt;full-title&gt;NeuroImage&lt;/full-title&gt;&lt;/periodical&gt;&lt;pages&gt;1155 - 1166&lt;/pages&gt;&lt;volume&gt;21&lt;/volume&gt;&lt;dates&gt;&lt;year&gt;2004&lt;/year&gt;&lt;/dates&gt;&lt;accession-num&gt;doi:10.1016/j.neuroimage.2003.11.003&lt;/accession-num&gt;&lt;urls&gt;&lt;/urls&gt;&lt;/record&gt;&lt;/Cite&gt;&lt;/EndNote&gt;</w:instrText>
        </w:r>
        <w:r w:rsidR="00A75B18" w:rsidRPr="00E86E91">
          <w:rPr>
            <w:rFonts w:ascii="Times New Roman" w:eastAsia="Calibri" w:hAnsi="Times New Roman" w:cs="Times New Roman"/>
            <w:sz w:val="24"/>
            <w:szCs w:val="24"/>
          </w:rPr>
          <w:fldChar w:fldCharType="separate"/>
        </w:r>
        <w:r w:rsidR="00A75B18" w:rsidRPr="00E86E91">
          <w:rPr>
            <w:rFonts w:ascii="Times New Roman" w:eastAsia="Calibri" w:hAnsi="Times New Roman" w:cs="Times New Roman"/>
            <w:noProof/>
            <w:sz w:val="24"/>
            <w:szCs w:val="24"/>
          </w:rPr>
          <w:t>Bartels &amp; Zeki, 2004</w:t>
        </w:r>
        <w:r w:rsidR="00A75B18" w:rsidRPr="00E86E91">
          <w:rPr>
            <w:rFonts w:ascii="Times New Roman" w:eastAsia="Calibri" w:hAnsi="Times New Roman" w:cs="Times New Roman"/>
            <w:sz w:val="24"/>
            <w:szCs w:val="24"/>
          </w:rPr>
          <w:fldChar w:fldCharType="end"/>
        </w:r>
      </w:hyperlink>
      <w:r w:rsidR="00B3666E">
        <w:rPr>
          <w:rFonts w:ascii="Times New Roman" w:eastAsia="Calibri" w:hAnsi="Times New Roman" w:cs="Times New Roman"/>
          <w:sz w:val="24"/>
          <w:szCs w:val="24"/>
        </w:rPr>
        <w:t>), though this</w:t>
      </w:r>
      <w:r w:rsidR="00D0476F">
        <w:rPr>
          <w:rFonts w:ascii="Times New Roman" w:eastAsia="Calibri" w:hAnsi="Times New Roman" w:cs="Times New Roman"/>
          <w:sz w:val="24"/>
          <w:szCs w:val="24"/>
        </w:rPr>
        <w:t xml:space="preserve"> association</w:t>
      </w:r>
      <w:r w:rsidR="00B3666E">
        <w:rPr>
          <w:rFonts w:ascii="Times New Roman" w:eastAsia="Calibri" w:hAnsi="Times New Roman" w:cs="Times New Roman"/>
          <w:sz w:val="24"/>
          <w:szCs w:val="24"/>
        </w:rPr>
        <w:t xml:space="preserve"> is shaped by individual differences in attachment style: </w:t>
      </w:r>
      <w:r w:rsidR="00B3666E">
        <w:rPr>
          <w:rFonts w:ascii="Times New Roman" w:hAnsi="Times New Roman" w:cs="Times New Roman"/>
          <w:sz w:val="24"/>
          <w:szCs w:val="24"/>
        </w:rPr>
        <w:t>M</w:t>
      </w:r>
      <w:r w:rsidR="00B3666E" w:rsidRPr="00A557F3">
        <w:rPr>
          <w:rFonts w:ascii="Times New Roman" w:eastAsia="Calibri" w:hAnsi="Times New Roman" w:cs="Times New Roman"/>
          <w:sz w:val="24"/>
          <w:szCs w:val="24"/>
        </w:rPr>
        <w:t>others with a secure attachment style showed greater activation in reward-related regions and the hypothalamus, rich in oxytocin receptors, when seeing pictures of their infants’ faces than did insecurely attached mothers (</w:t>
      </w:r>
      <w:hyperlink w:anchor="_ENREF_99" w:tooltip="Strathearn, 2009 #537" w:history="1">
        <w:r w:rsidR="00A75B18" w:rsidRPr="00A557F3">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&lt;EndNote&gt;&lt;Cite&gt;&lt;Author&gt;Strathearn&lt;/Author&gt;&lt;Year&gt;2009&lt;/Year&gt;&lt;RecNum&gt;537&lt;/RecNum&gt;&lt;DisplayText&gt;Strathearn, Fonagy, Amico, &amp;amp; Montague, 2009&lt;/DisplayText&gt;&lt;record&gt;&lt;rec-number&gt;537&lt;/rec-number&gt;&lt;foreign-keys&gt;&lt;key app="EN" db-id="x5s9vwttze5ezcexppepfxvk5awv95aetfr5"&gt;537&lt;/key&gt;&lt;/foreign-keys&gt;&lt;ref-type name="Journal Article"&gt;17&lt;/ref-type&gt;&lt;contributors&gt;&lt;authors&gt;&lt;author&gt;Strathearn, Lane&lt;/author&gt;&lt;author&gt;Fonagy, Peter&lt;/author&gt;&lt;author&gt;Amico, Janet&lt;/author&gt;&lt;author&gt;Montague, P. Read&lt;/author&gt;&lt;/authors&gt;&lt;/contributors&gt;&lt;titles&gt;&lt;title&gt;Adult attachment predicts maternal brain and oxytocin response to infant cues&lt;/title&gt;&lt;secondary-title&gt;Neuropsychopharmacology&lt;/secondary-title&gt;&lt;/titles&gt;&lt;pages&gt;2655-2666&lt;/pages&gt;&lt;volume&gt;34&lt;/volume&gt;&lt;number&gt;13&lt;/number&gt;&lt;dates&gt;&lt;year&gt;2009&lt;/year&gt;&lt;/dates&gt;&lt;publisher&gt;American College of Neuropsychopharmacology&lt;/publisher&gt;&lt;isbn&gt;0893-133X&lt;/isbn&gt;&lt;urls&gt;&lt;related-urls&gt;&lt;url&gt;http://dx.doi.org/10.1038/npp.2009.103&lt;/url&gt;&lt;/related-urls&gt;&lt;/urls&gt;&lt;electronic-resource-num&gt;http://www.nature.com/npp/journal/v34/n13/suppinfo/npp2009103s1.html&lt;/electronic-resource-num&gt;&lt;/record&gt;&lt;/Cite&gt;&lt;/EndNote&gt;</w:instrText>
        </w:r>
        <w:r w:rsidR="00A75B18" w:rsidRPr="00A557F3">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Strathearn, Fonagy, Amico, &amp; Montague, 2009</w:t>
        </w:r>
        <w:r w:rsidR="00A75B18" w:rsidRPr="00A557F3">
          <w:rPr>
            <w:rFonts w:ascii="Times New Roman" w:eastAsia="Calibri" w:hAnsi="Times New Roman" w:cs="Times New Roman"/>
            <w:sz w:val="24"/>
            <w:szCs w:val="24"/>
          </w:rPr>
          <w:fldChar w:fldCharType="end"/>
        </w:r>
      </w:hyperlink>
      <w:r w:rsidR="00B3666E" w:rsidRPr="00A557F3">
        <w:rPr>
          <w:rFonts w:ascii="Times New Roman" w:eastAsia="Calibri" w:hAnsi="Times New Roman" w:cs="Times New Roman"/>
          <w:sz w:val="24"/>
          <w:szCs w:val="24"/>
        </w:rPr>
        <w:t>)</w:t>
      </w:r>
      <w:r w:rsidR="00B3666E">
        <w:rPr>
          <w:rFonts w:ascii="Times New Roman" w:eastAsia="Calibri" w:hAnsi="Times New Roman" w:cs="Times New Roman"/>
          <w:sz w:val="24"/>
          <w:szCs w:val="24"/>
        </w:rPr>
        <w:t xml:space="preserve">. Reward-related mechanisms, </w:t>
      </w:r>
      <w:r w:rsidR="00B3666E" w:rsidRPr="009065DF">
        <w:rPr>
          <w:rFonts w:ascii="Times New Roman" w:hAnsi="Times New Roman" w:cs="Times New Roman"/>
          <w:sz w:val="24"/>
          <w:szCs w:val="24"/>
        </w:rPr>
        <w:t>mediated by endogenous neuromodulators</w:t>
      </w:r>
      <w:r w:rsidR="00B3666E">
        <w:rPr>
          <w:rFonts w:ascii="Times New Roman" w:eastAsia="Calibri" w:hAnsi="Times New Roman" w:cs="Times New Roman"/>
          <w:sz w:val="24"/>
          <w:szCs w:val="24"/>
        </w:rPr>
        <w:t xml:space="preserve">, have been widely explored in regards to positive expectations of pain relief </w:t>
      </w:r>
      <w:r w:rsidR="00B3666E" w:rsidRPr="009065DF">
        <w:rPr>
          <w:rFonts w:ascii="Times New Roman" w:hAnsi="Times New Roman" w:cs="Times New Roman"/>
          <w:sz w:val="24"/>
          <w:szCs w:val="24"/>
        </w:rPr>
        <w:t>(</w:t>
      </w:r>
      <w:r w:rsidR="00B3666E">
        <w:rPr>
          <w:rFonts w:ascii="Times New Roman" w:eastAsia="Calibri" w:hAnsi="Times New Roman" w:cs="Times New Roman"/>
          <w:sz w:val="24"/>
          <w:szCs w:val="24"/>
        </w:rPr>
        <w:t xml:space="preserve">placebo analgesia, </w:t>
      </w:r>
      <w:r w:rsidR="00B3666E" w:rsidRPr="009065DF">
        <w:rPr>
          <w:rFonts w:ascii="Times New Roman" w:hAnsi="Times New Roman" w:cs="Times New Roman"/>
          <w:sz w:val="24"/>
          <w:szCs w:val="24"/>
        </w:rPr>
        <w:t>see</w:t>
      </w:r>
      <w:r w:rsidR="00B3666E">
        <w:rPr>
          <w:rFonts w:ascii="Times New Roman" w:hAnsi="Times New Roman" w:cs="Times New Roman"/>
          <w:sz w:val="24"/>
          <w:szCs w:val="24"/>
        </w:rPr>
        <w:t xml:space="preserve"> e.g.,</w:t>
      </w:r>
      <w:r w:rsidR="00B3666E" w:rsidRPr="009065DF">
        <w:rPr>
          <w:rFonts w:ascii="Times New Roman" w:hAnsi="Times New Roman" w:cs="Times New Roman"/>
          <w:sz w:val="24"/>
          <w:szCs w:val="24"/>
        </w:rPr>
        <w:t xml:space="preserve"> </w:t>
      </w:r>
      <w:hyperlink w:anchor="_ENREF_4" w:tooltip="Atlas, 2012 #718" w:history="1">
        <w:r w:rsidR="00A75B18" w:rsidRPr="00E203A7">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&lt;EndNote&gt;&lt;Cite&gt;&lt;Author&gt;Atlas&lt;/Author&gt;&lt;Year&gt;2012&lt;/Year&gt;&lt;RecNum&gt;718&lt;/RecNum&gt;&lt;DisplayText&gt;Atlas &amp;amp; Wager, 2012&lt;/DisplayText&gt;&lt;record&gt;&lt;rec-number&gt;718&lt;/rec-number&gt;&lt;foreign-keys&gt;&lt;key app="EN" db-id="x5s9vwttze5ezcexppepfxvk5awv95aetfr5"&gt;718&lt;/key&gt;&lt;/foreign-keys&gt;&lt;ref-type name="Journal Article"&gt;17&lt;/ref-type&gt;&lt;contributors&gt;&lt;authors&gt;&lt;author&gt;Atlas, Lauren Y.&lt;/author&gt;&lt;author&gt;Wager, Tor D.&lt;/author&gt;&lt;/authors&gt;&lt;/contributors&gt;&lt;titles&gt;&lt;title&gt;How expectations shape pain&lt;/title&gt;&lt;secondary-title&gt;Neuroscience Letters&lt;/secondary-title&gt;&lt;/titles&gt;&lt;periodical&gt;&lt;full-title&gt;Neuroscience Letters&lt;/full-title&gt;&lt;/periodical&gt;&lt;pages&gt;140-148&lt;/pages&gt;&lt;volume&gt;520&lt;/volume&gt;&lt;number&gt;2&lt;/number&gt;&lt;keywords&gt;&lt;keyword&gt;Expectancy&lt;/keyword&gt;&lt;keyword&gt;Placebo&lt;/keyword&gt;&lt;keyword&gt;Pain&lt;/keyword&gt;&lt;keyword&gt;Beliefs&lt;/keyword&gt;&lt;keyword&gt;Conditioning&lt;/keyword&gt;&lt;keyword&gt;Nociception&lt;/keyword&gt;&lt;/keywords&gt;&lt;dates&gt;&lt;year&gt;2012&lt;/year&gt;&lt;/dates&gt;&lt;isbn&gt;0304-3940&lt;/isbn&gt;&lt;urls&gt;&lt;related-urls&gt;&lt;url&gt;http://www.sciencedirect.com/science/article/pii/S0304394012004090&lt;/url&gt;&lt;/related-urls&gt;&lt;/urls&gt;&lt;electronic-resource-num&gt;http://dx.doi.org/10.1016/j.neulet.2012.03.039&lt;/electronic-resource-num&gt;&lt;/record&gt;&lt;/Cite&gt;&lt;/EndNote&gt;</w:instrText>
        </w:r>
        <w:r w:rsidR="00A75B18" w:rsidRPr="00E203A7">
          <w:rPr>
            <w:rFonts w:ascii="Times New Roman" w:hAnsi="Times New Roman" w:cs="Times New Roman"/>
            <w:sz w:val="24"/>
            <w:szCs w:val="24"/>
          </w:rPr>
          <w:fldChar w:fldCharType="separate"/>
        </w:r>
        <w:r w:rsidR="00A75B18">
          <w:rPr>
            <w:rFonts w:ascii="Times New Roman" w:hAnsi="Times New Roman" w:cs="Times New Roman"/>
            <w:noProof/>
            <w:sz w:val="24"/>
            <w:szCs w:val="24"/>
          </w:rPr>
          <w:t>Atlas &amp; Wager, 2012</w:t>
        </w:r>
        <w:r w:rsidR="00A75B18" w:rsidRPr="00E203A7">
          <w:rPr>
            <w:rFonts w:ascii="Times New Roman" w:hAnsi="Times New Roman" w:cs="Times New Roman"/>
            <w:sz w:val="24"/>
            <w:szCs w:val="24"/>
          </w:rPr>
          <w:fldChar w:fldCharType="end"/>
        </w:r>
      </w:hyperlink>
      <w:r w:rsidR="00B3666E" w:rsidRPr="009065DF">
        <w:rPr>
          <w:rFonts w:ascii="Times New Roman" w:hAnsi="Times New Roman" w:cs="Times New Roman"/>
          <w:sz w:val="24"/>
          <w:szCs w:val="24"/>
        </w:rPr>
        <w:t xml:space="preserve">; </w:t>
      </w:r>
      <w:r w:rsidR="00ED0147" w:rsidRPr="00E203A7">
        <w:rPr>
          <w:rFonts w:ascii="Times New Roman" w:hAnsi="Times New Roman" w:cs="Times New Roman"/>
          <w:sz w:val="24"/>
          <w:szCs w:val="24"/>
        </w:rPr>
        <w:fldChar w:fldCharType="begin">
          <w:fldData xml:space="preserve">PEVuZE5vdGU+PENpdGU+PEF1dGhvcj5QcmljZTwvQXV0aG9yPjxZZWFyPjIwMDg8L1llYXI+PFJl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</w:fldData>
        </w:fldChar>
      </w:r>
      <w:r w:rsidR="00521CF4">
        <w:rPr>
          <w:rFonts w:ascii="Times New Roman" w:hAnsi="Times New Roman" w:cs="Times New Roman"/>
          <w:sz w:val="24"/>
          <w:szCs w:val="24"/>
        </w:rPr>
        <w:instrText xml:space="preserve"> ADDIN EN.CITE </w:instrText>
      </w:r>
      <w:r w:rsidR="00521CF4">
        <w:rPr>
          <w:rFonts w:ascii="Times New Roman" w:hAnsi="Times New Roman" w:cs="Times New Roman"/>
          <w:sz w:val="24"/>
          <w:szCs w:val="24"/>
        </w:rPr>
        <w:fldChar w:fldCharType="begin">
          <w:fldData xml:space="preserve">PEVuZE5vdGU+PENpdGU+PEF1dGhvcj5QcmljZTwvQXV0aG9yPjxZZWFyPjIwMDg8L1llYXI+PFJl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</w:fldData>
        </w:fldChar>
      </w:r>
      <w:r w:rsidR="00521CF4">
        <w:rPr>
          <w:rFonts w:ascii="Times New Roman" w:hAnsi="Times New Roman" w:cs="Times New Roman"/>
          <w:sz w:val="24"/>
          <w:szCs w:val="24"/>
        </w:rPr>
        <w:instrText xml:space="preserve"> ADDIN EN.CITE.DATA </w:instrText>
      </w:r>
      <w:r w:rsidR="00521CF4">
        <w:rPr>
          <w:rFonts w:ascii="Times New Roman" w:hAnsi="Times New Roman" w:cs="Times New Roman"/>
          <w:sz w:val="24"/>
          <w:szCs w:val="24"/>
        </w:rPr>
      </w:r>
      <w:r w:rsidR="00521CF4">
        <w:rPr>
          <w:rFonts w:ascii="Times New Roman" w:hAnsi="Times New Roman" w:cs="Times New Roman"/>
          <w:sz w:val="24"/>
          <w:szCs w:val="24"/>
        </w:rPr>
        <w:fldChar w:fldCharType="end"/>
      </w:r>
      <w:r w:rsidR="00ED0147" w:rsidRPr="00E203A7">
        <w:rPr>
          <w:rFonts w:ascii="Times New Roman" w:hAnsi="Times New Roman" w:cs="Times New Roman"/>
          <w:sz w:val="24"/>
          <w:szCs w:val="24"/>
        </w:rPr>
      </w:r>
      <w:r w:rsidR="00ED0147" w:rsidRPr="00E203A7">
        <w:rPr>
          <w:rFonts w:ascii="Times New Roman" w:hAnsi="Times New Roman" w:cs="Times New Roman"/>
          <w:sz w:val="24"/>
          <w:szCs w:val="24"/>
        </w:rPr>
        <w:fldChar w:fldCharType="separate"/>
      </w:r>
      <w:hyperlink w:anchor="_ENREF_86" w:tooltip="Price, 2008 #809" w:history="1">
        <w:r w:rsidR="00A75B18">
          <w:rPr>
            <w:rFonts w:ascii="Times New Roman" w:hAnsi="Times New Roman" w:cs="Times New Roman"/>
            <w:noProof/>
            <w:sz w:val="24"/>
            <w:szCs w:val="24"/>
          </w:rPr>
          <w:t>Price, Finniss, &amp; Benedetti, 2008</w:t>
        </w:r>
      </w:hyperlink>
      <w:r w:rsidR="00521CF4">
        <w:rPr>
          <w:rFonts w:ascii="Times New Roman" w:hAnsi="Times New Roman" w:cs="Times New Roman"/>
          <w:noProof/>
          <w:sz w:val="24"/>
          <w:szCs w:val="24"/>
        </w:rPr>
        <w:t xml:space="preserve">; </w:t>
      </w:r>
      <w:hyperlink w:anchor="_ENREF_95" w:tooltip="Scott, 2007 #523" w:history="1">
        <w:r w:rsidR="00A75B18">
          <w:rPr>
            <w:rFonts w:ascii="Times New Roman" w:hAnsi="Times New Roman" w:cs="Times New Roman"/>
            <w:noProof/>
            <w:sz w:val="24"/>
            <w:szCs w:val="24"/>
          </w:rPr>
          <w:t>Scott et al., 2007</w:t>
        </w:r>
      </w:hyperlink>
      <w:r w:rsidR="00521CF4">
        <w:rPr>
          <w:rFonts w:ascii="Times New Roman" w:hAnsi="Times New Roman" w:cs="Times New Roman"/>
          <w:noProof/>
          <w:sz w:val="24"/>
          <w:szCs w:val="24"/>
        </w:rPr>
        <w:t xml:space="preserve">; </w:t>
      </w:r>
      <w:hyperlink w:anchor="_ENREF_102" w:tooltip="Tracey, 2010 #709" w:history="1">
        <w:r w:rsidR="00A75B18">
          <w:rPr>
            <w:rFonts w:ascii="Times New Roman" w:hAnsi="Times New Roman" w:cs="Times New Roman"/>
            <w:noProof/>
            <w:sz w:val="24"/>
            <w:szCs w:val="24"/>
          </w:rPr>
          <w:t>Tracey, 2010</w:t>
        </w:r>
      </w:hyperlink>
      <w:r w:rsidR="00ED0147" w:rsidRPr="00E203A7">
        <w:rPr>
          <w:rFonts w:ascii="Times New Roman" w:hAnsi="Times New Roman" w:cs="Times New Roman"/>
          <w:sz w:val="24"/>
          <w:szCs w:val="24"/>
        </w:rPr>
        <w:fldChar w:fldCharType="end"/>
      </w:r>
      <w:r w:rsidR="000A7C87">
        <w:rPr>
          <w:rFonts w:ascii="Times New Roman" w:hAnsi="Times New Roman" w:cs="Times New Roman"/>
          <w:sz w:val="24"/>
          <w:szCs w:val="24"/>
        </w:rPr>
        <w:t>)</w:t>
      </w:r>
      <w:r w:rsidR="007A5247">
        <w:rPr>
          <w:rFonts w:ascii="Times New Roman" w:hAnsi="Times New Roman" w:cs="Times New Roman"/>
          <w:sz w:val="24"/>
          <w:szCs w:val="24"/>
        </w:rPr>
        <w:t xml:space="preserve">, </w:t>
      </w:r>
      <w:r w:rsidR="000A7C87">
        <w:rPr>
          <w:rFonts w:ascii="Times New Roman" w:hAnsi="Times New Roman" w:cs="Times New Roman"/>
          <w:sz w:val="24"/>
          <w:szCs w:val="24"/>
        </w:rPr>
        <w:t xml:space="preserve">which can arguably be understood as </w:t>
      </w:r>
      <w:r w:rsidR="007A5247">
        <w:rPr>
          <w:rFonts w:ascii="Times New Roman" w:hAnsi="Times New Roman" w:cs="Times New Roman"/>
          <w:sz w:val="24"/>
          <w:szCs w:val="24"/>
        </w:rPr>
        <w:t xml:space="preserve">expectations of </w:t>
      </w:r>
      <w:r w:rsidR="000D11D0">
        <w:rPr>
          <w:rFonts w:ascii="Times New Roman" w:hAnsi="Times New Roman" w:cs="Times New Roman"/>
          <w:sz w:val="24"/>
          <w:szCs w:val="24"/>
        </w:rPr>
        <w:t>the</w:t>
      </w:r>
      <w:r w:rsidR="00E52CEA">
        <w:rPr>
          <w:rFonts w:ascii="Times New Roman" w:hAnsi="Times New Roman" w:cs="Times New Roman"/>
          <w:sz w:val="24"/>
          <w:szCs w:val="24"/>
        </w:rPr>
        <w:t xml:space="preserve"> (</w:t>
      </w:r>
      <w:r w:rsidR="000A7C87">
        <w:rPr>
          <w:rFonts w:ascii="Times New Roman" w:hAnsi="Times New Roman" w:cs="Times New Roman"/>
          <w:sz w:val="24"/>
          <w:szCs w:val="24"/>
        </w:rPr>
        <w:t>relative</w:t>
      </w:r>
      <w:r w:rsidR="00E52CEA">
        <w:rPr>
          <w:rFonts w:ascii="Times New Roman" w:hAnsi="Times New Roman" w:cs="Times New Roman"/>
          <w:sz w:val="24"/>
          <w:szCs w:val="24"/>
        </w:rPr>
        <w:t>)</w:t>
      </w:r>
      <w:r w:rsidR="000A7C87">
        <w:rPr>
          <w:rFonts w:ascii="Times New Roman" w:hAnsi="Times New Roman" w:cs="Times New Roman"/>
          <w:sz w:val="24"/>
          <w:szCs w:val="24"/>
        </w:rPr>
        <w:t xml:space="preserve"> safety of a noxious stimulus</w:t>
      </w:r>
      <w:r w:rsidR="00771909">
        <w:rPr>
          <w:rFonts w:ascii="Times New Roman" w:hAnsi="Times New Roman" w:cs="Times New Roman"/>
          <w:sz w:val="24"/>
          <w:szCs w:val="24"/>
        </w:rPr>
        <w:t xml:space="preserve">. </w:t>
      </w:r>
    </w:p>
    <w:p w:rsidR="00FB5255" w:rsidRDefault="00FB5255" w:rsidP="008B4176">
      <w:pPr>
        <w:autoSpaceDE w:val="0"/>
        <w:autoSpaceDN w:val="0"/>
        <w:adjustRightInd w:val="0"/>
        <w:spacing w:after="0" w:line="360" w:lineRule="auto"/>
        <w:rPr>
          <w:rFonts w:ascii="Times New Roman" w:hAnsi="Times New Roman" w:cs="Times New Roman"/>
          <w:sz w:val="24"/>
          <w:szCs w:val="24"/>
        </w:rPr>
      </w:pPr>
    </w:p>
    <w:p w:rsidR="004C74DB" w:rsidRPr="00E86E91" w:rsidRDefault="0015687B" w:rsidP="008B4176">
      <w:pPr>
        <w:autoSpaceDE w:val="0"/>
        <w:autoSpaceDN w:val="0"/>
        <w:adjustRightInd w:val="0"/>
        <w:spacing w:after="0" w:line="360" w:lineRule="auto"/>
        <w:rPr>
          <w:rFonts w:ascii="Times New Roman" w:eastAsia="Calibri" w:hAnsi="Times New Roman" w:cs="Times New Roman"/>
          <w:sz w:val="24"/>
          <w:szCs w:val="24"/>
        </w:rPr>
      </w:pPr>
      <w:r>
        <w:rPr>
          <w:rFonts w:ascii="Times New Roman" w:hAnsi="Times New Roman" w:cs="Times New Roman"/>
          <w:i/>
          <w:sz w:val="24"/>
          <w:szCs w:val="24"/>
        </w:rPr>
        <w:t>P</w:t>
      </w:r>
      <w:r w:rsidR="004C74DB" w:rsidRPr="004C74DB">
        <w:rPr>
          <w:rFonts w:ascii="Times New Roman" w:hAnsi="Times New Roman" w:cs="Times New Roman"/>
          <w:i/>
          <w:sz w:val="24"/>
          <w:szCs w:val="24"/>
        </w:rPr>
        <w:t xml:space="preserve">sychopharmacological </w:t>
      </w:r>
      <w:r w:rsidR="004C74DB" w:rsidRPr="00E86E91">
        <w:rPr>
          <w:rFonts w:ascii="Times New Roman" w:hAnsi="Times New Roman" w:cs="Times New Roman"/>
          <w:i/>
          <w:sz w:val="24"/>
          <w:szCs w:val="24"/>
        </w:rPr>
        <w:t>studies</w:t>
      </w:r>
      <w:r w:rsidRPr="00E86E91">
        <w:rPr>
          <w:rFonts w:ascii="Times New Roman" w:hAnsi="Times New Roman" w:cs="Times New Roman"/>
          <w:i/>
          <w:sz w:val="24"/>
          <w:szCs w:val="24"/>
        </w:rPr>
        <w:t xml:space="preserve"> and social salience</w:t>
      </w:r>
    </w:p>
    <w:p w:rsidR="00A320D2" w:rsidRPr="00E86E91" w:rsidRDefault="00A320D2" w:rsidP="008B4176">
      <w:pPr>
        <w:autoSpaceDE w:val="0"/>
        <w:autoSpaceDN w:val="0"/>
        <w:adjustRightInd w:val="0"/>
        <w:spacing w:after="0" w:line="360" w:lineRule="auto"/>
        <w:rPr>
          <w:rFonts w:ascii="Times New Roman" w:eastAsia="Calibri" w:hAnsi="Times New Roman" w:cs="Times New Roman"/>
          <w:sz w:val="24"/>
          <w:szCs w:val="24"/>
        </w:rPr>
      </w:pPr>
    </w:p>
    <w:p w:rsidR="0062739D" w:rsidRPr="00E86E91" w:rsidRDefault="001E3560" w:rsidP="008B4176">
      <w:pPr>
        <w:autoSpaceDE w:val="0"/>
        <w:autoSpaceDN w:val="0"/>
        <w:adjustRightInd w:val="0"/>
        <w:spacing w:after="0" w:line="360" w:lineRule="auto"/>
        <w:rPr>
          <w:rFonts w:ascii="Times New Roman" w:hAnsi="Times New Roman" w:cs="Times New Roman"/>
          <w:sz w:val="24"/>
          <w:szCs w:val="24"/>
        </w:rPr>
      </w:pPr>
      <w:r w:rsidRPr="00E86E91">
        <w:rPr>
          <w:rFonts w:ascii="Times New Roman" w:hAnsi="Times New Roman" w:cs="Times New Roman"/>
          <w:sz w:val="24"/>
          <w:szCs w:val="24"/>
        </w:rPr>
        <w:t>N</w:t>
      </w:r>
      <w:r w:rsidR="00FB5255" w:rsidRPr="00E86E91">
        <w:rPr>
          <w:rFonts w:ascii="Times New Roman" w:hAnsi="Times New Roman" w:cs="Times New Roman"/>
          <w:sz w:val="24"/>
          <w:szCs w:val="24"/>
        </w:rPr>
        <w:t>euromodulators such as dopamine and endogenous opioids may also code social reward and the motivation to affiliate and form social bonds (</w:t>
      </w:r>
      <w:r w:rsidR="00ED0147" w:rsidRPr="00E86E91">
        <w:rPr>
          <w:rFonts w:ascii="Times New Roman" w:hAnsi="Times New Roman" w:cs="Times New Roman"/>
          <w:sz w:val="24"/>
          <w:szCs w:val="24"/>
        </w:rPr>
        <w:fldChar w:fldCharType="begin"/>
      </w:r>
      <w:r w:rsidR="00521CF4">
        <w:rPr>
          <w:rFonts w:ascii="Times New Roman" w:hAnsi="Times New Roman" w:cs="Times New Roman"/>
          <w:sz w:val="24"/>
          <w:szCs w:val="24"/>
        </w:rPr>
        <w:instrText xml:space="preserve"> ADDIN EN.CITE &lt;EndNote&gt;&lt;Cite&gt;&lt;Author&gt;D&amp;apos;Amato&lt;/Author&gt;&lt;Year&gt;1993&lt;/Year&gt;&lt;RecNum&gt;183&lt;/RecNum&gt;&lt;DisplayText&gt;D&amp;apos;amato &amp;amp; Pavone, 1993; Mccall &amp;amp; Singer, 2012&lt;/DisplayText&gt;&lt;record&gt;&lt;rec-number&gt;183&lt;/rec-number&gt;&lt;foreign-keys&gt;&lt;key app="EN" db-id="x5s9vwttze5ezcexppepfxvk5awv95aetfr5"&gt;183&lt;/key&gt;&lt;/foreign-keys&gt;&lt;ref-type name="Journal Article"&gt;17&lt;/ref-type&gt;&lt;contributors&gt;&lt;authors&gt;&lt;author&gt;D&amp;apos;Amato, Francesca R.&lt;/author&gt;&lt;author&gt;Pavone, Flaminia&lt;/author&gt;&lt;/authors&gt;&lt;/contributors&gt;&lt;titles&gt;&lt;title&gt;Endogenous opioids: A proximate reward mechanism for kin selection?&lt;/title&gt;&lt;secondary-title&gt;Behavioral and Neural Biology&lt;/secondary-title&gt;&lt;/titles&gt;&lt;pages&gt;79-83&lt;/pages&gt;&lt;volume&gt;60&lt;/volume&gt;&lt;number&gt;1&lt;/number&gt;&lt;dates&gt;&lt;year&gt;1993&lt;/year&gt;&lt;/dates&gt;&lt;isbn&gt;0163-1047&lt;/isbn&gt;&lt;urls&gt;&lt;related-urls&gt;&lt;url&gt;http://www.sciencedirect.com/science/article/B7MD6-4DXB9HM-76/2/17ee4d291da5453475aa0692ba247cc2&lt;/url&gt;&lt;/related-urls&gt;&lt;/urls&gt;&lt;/record&gt;&lt;/Cite&gt;&lt;Cite&gt;&lt;Author&gt;McCall&lt;/Author&gt;&lt;Year&gt;2012&lt;/Year&gt;&lt;RecNum&gt;646&lt;/RecNum&gt;&lt;record&gt;&lt;rec-number&gt;646&lt;/rec-number&gt;&lt;foreign-keys&gt;&lt;key app="EN" db-id="x5s9vwttze5ezcexppepfxvk5awv95aetfr5"&gt;646&lt;/key&gt;&lt;/foreign-keys&gt;&lt;ref-type name="Journal Article"&gt;17&lt;/ref-type&gt;&lt;contributors&gt;&lt;authors&gt;&lt;author&gt;McCall, Cade&lt;/author&gt;&lt;author&gt;Singer, Tania&lt;/author&gt;&lt;/authors&gt;&lt;/contributors&gt;&lt;titles&gt;&lt;title&gt;The animal and human neuroendocrinology of social cognition, motivation and behavior&lt;/title&gt;&lt;secondary-title&gt;Nature Neuroscience&lt;/secondary-title&gt;&lt;/titles&gt;&lt;periodical&gt;&lt;full-title&gt;Nature neuroscience&lt;/full-title&gt;&lt;/periodical&gt;&lt;pages&gt;681-688&lt;/pages&gt;&lt;volume&gt;15&lt;/volume&gt;&lt;number&gt;5&lt;/number&gt;&lt;dates&gt;&lt;year&gt;2012&lt;/year&gt;&lt;/dates&gt;&lt;publisher&gt;Nature Publishing Group, a division of Macmillan Publishers Limited. All Rights Reserved.&lt;/publisher&gt;&lt;isbn&gt;1097-6256&lt;/isbn&gt;&lt;urls&gt;&lt;related-urls&gt;&lt;url&gt;http://dx.doi.org/10.1038/nn.3084&lt;/url&gt;&lt;/related-urls&gt;&lt;/urls&gt;&lt;/record&gt;&lt;/Cite&gt;&lt;/EndNote&gt;</w:instrText>
      </w:r>
      <w:r w:rsidR="00ED0147" w:rsidRPr="00E86E91">
        <w:rPr>
          <w:rFonts w:ascii="Times New Roman" w:hAnsi="Times New Roman" w:cs="Times New Roman"/>
          <w:sz w:val="24"/>
          <w:szCs w:val="24"/>
        </w:rPr>
        <w:fldChar w:fldCharType="separate"/>
      </w:r>
      <w:hyperlink w:anchor="_ENREF_30" w:tooltip="D'Amato, 1993 #183" w:history="1">
        <w:r w:rsidR="00A75B18">
          <w:rPr>
            <w:rFonts w:ascii="Times New Roman" w:hAnsi="Times New Roman" w:cs="Times New Roman"/>
            <w:noProof/>
            <w:sz w:val="24"/>
            <w:szCs w:val="24"/>
          </w:rPr>
          <w:t>D'amato &amp; Pavone, 1993</w:t>
        </w:r>
      </w:hyperlink>
      <w:r w:rsidR="00521CF4">
        <w:rPr>
          <w:rFonts w:ascii="Times New Roman" w:hAnsi="Times New Roman" w:cs="Times New Roman"/>
          <w:noProof/>
          <w:sz w:val="24"/>
          <w:szCs w:val="24"/>
        </w:rPr>
        <w:t xml:space="preserve">; </w:t>
      </w:r>
      <w:hyperlink w:anchor="_ENREF_71" w:tooltip="McCall, 2012 #646" w:history="1">
        <w:r w:rsidR="00A75B18">
          <w:rPr>
            <w:rFonts w:ascii="Times New Roman" w:hAnsi="Times New Roman" w:cs="Times New Roman"/>
            <w:noProof/>
            <w:sz w:val="24"/>
            <w:szCs w:val="24"/>
          </w:rPr>
          <w:t>Mccall &amp; Singer, 2012</w:t>
        </w:r>
      </w:hyperlink>
      <w:r w:rsidR="00ED0147" w:rsidRPr="00E86E91">
        <w:rPr>
          <w:rFonts w:ascii="Times New Roman" w:hAnsi="Times New Roman" w:cs="Times New Roman"/>
          <w:sz w:val="24"/>
          <w:szCs w:val="24"/>
        </w:rPr>
        <w:fldChar w:fldCharType="end"/>
      </w:r>
      <w:hyperlink w:anchor="_ENREF_66" w:tooltip="McCall, 2012 #646" w:history="1"/>
      <w:r w:rsidR="00FB5255" w:rsidRPr="00E86E91">
        <w:rPr>
          <w:rFonts w:ascii="Times New Roman" w:hAnsi="Times New Roman" w:cs="Times New Roman"/>
          <w:sz w:val="24"/>
          <w:szCs w:val="24"/>
        </w:rPr>
        <w:t>)</w:t>
      </w:r>
      <w:r w:rsidR="00F03CD9" w:rsidRPr="00E86E91">
        <w:rPr>
          <w:rFonts w:ascii="Times New Roman" w:hAnsi="Times New Roman" w:cs="Times New Roman"/>
          <w:sz w:val="24"/>
          <w:szCs w:val="24"/>
        </w:rPr>
        <w:t xml:space="preserve"> and</w:t>
      </w:r>
      <w:r w:rsidR="00680C70" w:rsidRPr="00E86E91">
        <w:rPr>
          <w:rFonts w:ascii="Times New Roman" w:hAnsi="Times New Roman" w:cs="Times New Roman"/>
          <w:sz w:val="24"/>
          <w:szCs w:val="24"/>
        </w:rPr>
        <w:t xml:space="preserve"> </w:t>
      </w:r>
      <w:r w:rsidR="00F03CD9" w:rsidRPr="00E86E91">
        <w:rPr>
          <w:rFonts w:ascii="Times New Roman" w:hAnsi="Times New Roman" w:cs="Times New Roman"/>
          <w:sz w:val="24"/>
          <w:szCs w:val="24"/>
        </w:rPr>
        <w:t xml:space="preserve">modulate the experience of pain </w:t>
      </w:r>
      <w:r w:rsidR="002D5A04" w:rsidRPr="00E86E91">
        <w:rPr>
          <w:rFonts w:ascii="Times New Roman" w:hAnsi="Times New Roman" w:cs="Times New Roman"/>
          <w:sz w:val="24"/>
          <w:szCs w:val="24"/>
        </w:rPr>
        <w:t>during interactions with close others</w:t>
      </w:r>
      <w:r w:rsidR="00F03CD9" w:rsidRPr="00E86E91">
        <w:rPr>
          <w:rFonts w:ascii="Times New Roman" w:hAnsi="Times New Roman" w:cs="Times New Roman"/>
          <w:sz w:val="24"/>
          <w:szCs w:val="24"/>
        </w:rPr>
        <w:t xml:space="preserve">. </w:t>
      </w:r>
      <w:r w:rsidR="00680C70" w:rsidRPr="00E86E91">
        <w:rPr>
          <w:rFonts w:ascii="Times New Roman" w:hAnsi="Times New Roman" w:cs="Times New Roman"/>
          <w:sz w:val="24"/>
          <w:szCs w:val="24"/>
        </w:rPr>
        <w:t xml:space="preserve">Evidence from animal </w:t>
      </w:r>
      <w:r w:rsidR="003617B4" w:rsidRPr="00E86E91">
        <w:rPr>
          <w:rFonts w:ascii="Times New Roman" w:hAnsi="Times New Roman" w:cs="Times New Roman"/>
          <w:sz w:val="24"/>
          <w:szCs w:val="24"/>
        </w:rPr>
        <w:t>research</w:t>
      </w:r>
      <w:r w:rsidR="00680C70" w:rsidRPr="00E86E91">
        <w:rPr>
          <w:rFonts w:ascii="Times New Roman" w:hAnsi="Times New Roman" w:cs="Times New Roman"/>
          <w:sz w:val="24"/>
          <w:szCs w:val="24"/>
        </w:rPr>
        <w:t xml:space="preserve"> suggests that</w:t>
      </w:r>
      <w:r w:rsidR="0061069C" w:rsidRPr="00E86E91">
        <w:rPr>
          <w:rFonts w:ascii="Times New Roman" w:hAnsi="Times New Roman" w:cs="Times New Roman"/>
          <w:sz w:val="24"/>
          <w:szCs w:val="24"/>
        </w:rPr>
        <w:t xml:space="preserve"> </w:t>
      </w:r>
      <w:r w:rsidR="0061069C" w:rsidRPr="00E86E91">
        <w:rPr>
          <w:rFonts w:ascii="Times New Roman" w:eastAsia="Calibri" w:hAnsi="Times New Roman" w:cs="Times New Roman"/>
          <w:sz w:val="24"/>
          <w:szCs w:val="24"/>
        </w:rPr>
        <w:t>interacting with siblings – but not unknown conspecifics – re</w:t>
      </w:r>
      <w:r w:rsidR="00F6418E" w:rsidRPr="00E86E91">
        <w:rPr>
          <w:rFonts w:ascii="Times New Roman" w:eastAsia="Calibri" w:hAnsi="Times New Roman" w:cs="Times New Roman"/>
          <w:sz w:val="24"/>
          <w:szCs w:val="24"/>
        </w:rPr>
        <w:t>duces</w:t>
      </w:r>
      <w:r w:rsidR="0061069C" w:rsidRPr="00E86E91">
        <w:rPr>
          <w:rFonts w:ascii="Times New Roman" w:eastAsia="Calibri" w:hAnsi="Times New Roman" w:cs="Times New Roman"/>
          <w:sz w:val="24"/>
          <w:szCs w:val="24"/>
        </w:rPr>
        <w:t xml:space="preserve"> pain sensitivity in mice</w:t>
      </w:r>
      <w:r w:rsidR="00853BD2" w:rsidRPr="00E86E91">
        <w:rPr>
          <w:rFonts w:ascii="Times New Roman" w:eastAsia="Calibri" w:hAnsi="Times New Roman" w:cs="Times New Roman"/>
          <w:sz w:val="24"/>
          <w:szCs w:val="24"/>
        </w:rPr>
        <w:t xml:space="preserve">, with effects </w:t>
      </w:r>
      <w:r w:rsidR="00F6418E" w:rsidRPr="00E86E91">
        <w:rPr>
          <w:rFonts w:ascii="Times New Roman" w:eastAsia="Calibri" w:hAnsi="Times New Roman" w:cs="Times New Roman"/>
          <w:sz w:val="24"/>
          <w:szCs w:val="24"/>
        </w:rPr>
        <w:t>mediat</w:t>
      </w:r>
      <w:r w:rsidR="00853BD2" w:rsidRPr="00E86E91">
        <w:rPr>
          <w:rFonts w:ascii="Times New Roman" w:eastAsia="Calibri" w:hAnsi="Times New Roman" w:cs="Times New Roman"/>
          <w:sz w:val="24"/>
          <w:szCs w:val="24"/>
        </w:rPr>
        <w:t xml:space="preserve">ed by </w:t>
      </w:r>
      <w:r w:rsidR="00F6418E" w:rsidRPr="00E86E91">
        <w:rPr>
          <w:rFonts w:ascii="Times New Roman" w:eastAsia="Calibri" w:hAnsi="Times New Roman" w:cs="Times New Roman"/>
          <w:sz w:val="24"/>
          <w:szCs w:val="24"/>
        </w:rPr>
        <w:t>endogenous opioids</w:t>
      </w:r>
      <w:r w:rsidR="0061069C" w:rsidRPr="00E86E91">
        <w:rPr>
          <w:rFonts w:ascii="Times New Roman" w:eastAsia="Calibri" w:hAnsi="Times New Roman" w:cs="Times New Roman"/>
          <w:sz w:val="24"/>
          <w:szCs w:val="24"/>
        </w:rPr>
        <w:t xml:space="preserve"> </w:t>
      </w:r>
      <w:r w:rsidR="00F03CD9" w:rsidRPr="00E86E91">
        <w:rPr>
          <w:rFonts w:ascii="Times New Roman" w:eastAsia="Calibri" w:hAnsi="Times New Roman" w:cs="Times New Roman"/>
          <w:sz w:val="24"/>
          <w:szCs w:val="24"/>
        </w:rPr>
        <w:t>(</w:t>
      </w:r>
      <w:hyperlink w:anchor="_ENREF_30" w:tooltip="D'Amato, 1993 #183" w:history="1">
        <w:r w:rsidR="00A75B18" w:rsidRPr="00E86E91">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&lt;EndNote&gt;&lt;Cite&gt;&lt;Author&gt;D&amp;apos;Amato&lt;/Author&gt;&lt;Year&gt;1993&lt;/Year&gt;&lt;RecNum&gt;183&lt;/RecNum&gt;&lt;DisplayText&gt;D&amp;apos;amato &amp;amp; Pavone, 1993&lt;/DisplayText&gt;&lt;record&gt;&lt;rec-number&gt;183&lt;/rec-number&gt;&lt;foreign-keys&gt;&lt;key app="EN" db-id="x5s9vwttze5ezcexppepfxvk5awv95aetfr5"&gt;183&lt;/key&gt;&lt;/foreign-keys&gt;&lt;ref-type name="Journal Article"&gt;17&lt;/ref-type&gt;&lt;contributors&gt;&lt;authors&gt;&lt;author&gt;D&amp;apos;Amato, Francesca R.&lt;/author&gt;&lt;author&gt;Pavone, Flaminia&lt;/author&gt;&lt;/authors&gt;&lt;/contributors&gt;&lt;titles&gt;&lt;title&gt;Endogenous opioids: A proximate reward mechanism for kin selection?&lt;/title&gt;&lt;secondary-title&gt;Behavioral and Neural Biology&lt;/secondary-title&gt;&lt;/titles&gt;&lt;pages&gt;79-83&lt;/pages&gt;&lt;volume&gt;60&lt;/volume&gt;&lt;number&gt;1&lt;/number&gt;&lt;dates&gt;&lt;year&gt;1993&lt;/year&gt;&lt;/dates&gt;&lt;isbn&gt;0163-1047&lt;/isbn&gt;&lt;urls&gt;&lt;related-urls&gt;&lt;url&gt;http://www.sciencedirect.com/science/article/B7MD6-4DXB9HM-76/2/17ee4d291da5453475aa0692ba247cc2&lt;/url&gt;&lt;/related-urls&gt;&lt;/urls&gt;&lt;/record&gt;&lt;/Cite&gt;&lt;/EndNote&gt;</w:instrText>
        </w:r>
        <w:r w:rsidR="00A75B18" w:rsidRPr="00E86E91">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D'amato &amp; Pavone, 1993</w:t>
        </w:r>
        <w:r w:rsidR="00A75B18" w:rsidRPr="00E86E91">
          <w:rPr>
            <w:rFonts w:ascii="Times New Roman" w:eastAsia="Calibri" w:hAnsi="Times New Roman" w:cs="Times New Roman"/>
            <w:sz w:val="24"/>
            <w:szCs w:val="24"/>
          </w:rPr>
          <w:fldChar w:fldCharType="end"/>
        </w:r>
      </w:hyperlink>
      <w:r w:rsidR="00F03CD9" w:rsidRPr="00E86E91">
        <w:rPr>
          <w:rFonts w:ascii="Times New Roman" w:eastAsia="Calibri" w:hAnsi="Times New Roman" w:cs="Times New Roman"/>
          <w:sz w:val="24"/>
          <w:szCs w:val="24"/>
        </w:rPr>
        <w:t xml:space="preserve">). </w:t>
      </w:r>
      <w:r w:rsidR="004A7C6B" w:rsidRPr="00E86E91">
        <w:rPr>
          <w:rFonts w:ascii="Times New Roman" w:eastAsia="Calibri" w:hAnsi="Times New Roman" w:cs="Times New Roman"/>
          <w:sz w:val="24"/>
          <w:szCs w:val="24"/>
        </w:rPr>
        <w:t xml:space="preserve">A </w:t>
      </w:r>
      <w:r w:rsidR="000F34D7" w:rsidRPr="00E86E91">
        <w:rPr>
          <w:rFonts w:ascii="Times New Roman" w:eastAsia="Calibri" w:hAnsi="Times New Roman" w:cs="Times New Roman"/>
          <w:sz w:val="24"/>
          <w:szCs w:val="24"/>
        </w:rPr>
        <w:t xml:space="preserve">neuropeptide which interacts with </w:t>
      </w:r>
      <w:r w:rsidR="00BF01D8" w:rsidRPr="00E86E91">
        <w:rPr>
          <w:rFonts w:ascii="Times New Roman" w:hAnsi="Times New Roman" w:cs="Times New Roman"/>
          <w:sz w:val="24"/>
          <w:szCs w:val="24"/>
        </w:rPr>
        <w:t>both dopaminergic and opioid systems</w:t>
      </w:r>
      <w:r w:rsidR="001C1574" w:rsidRPr="00E86E91">
        <w:rPr>
          <w:rFonts w:ascii="Times New Roman" w:hAnsi="Times New Roman" w:cs="Times New Roman"/>
          <w:sz w:val="24"/>
          <w:szCs w:val="24"/>
        </w:rPr>
        <w:t xml:space="preserve"> </w:t>
      </w:r>
      <w:r w:rsidR="00BF01D8" w:rsidRPr="00E86E91">
        <w:rPr>
          <w:rFonts w:ascii="Times New Roman" w:hAnsi="Times New Roman" w:cs="Times New Roman"/>
          <w:sz w:val="24"/>
          <w:szCs w:val="24"/>
        </w:rPr>
        <w:t>(</w:t>
      </w:r>
      <w:hyperlink w:anchor="_ENREF_71" w:tooltip="McCall, 2012 #646" w:history="1">
        <w:r w:rsidR="00A75B18" w:rsidRPr="00E86E91">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&lt;EndNote&gt;&lt;Cite&gt;&lt;Author&gt;McCall&lt;/Author&gt;&lt;Year&gt;2012&lt;/Year&gt;&lt;RecNum&gt;646&lt;/RecNum&gt;&lt;DisplayText&gt;Mccall &amp;amp; Singer, 2012&lt;/DisplayText&gt;&lt;record&gt;&lt;rec-number&gt;646&lt;/rec-number&gt;&lt;foreign-keys&gt;&lt;key app="EN" db-id="x5s9vwttze5ezcexppepfxvk5awv95aetfr5"&gt;646&lt;/key&gt;&lt;/foreign-keys&gt;&lt;ref-type name="Journal Article"&gt;17&lt;/ref-type&gt;&lt;contributors&gt;&lt;authors&gt;&lt;author&gt;McCall, Cade&lt;/author&gt;&lt;author&gt;Singer, Tania&lt;/author&gt;&lt;/authors&gt;&lt;/contributors&gt;&lt;titles&gt;&lt;title&gt;The animal and human neuroendocrinology of social cognition, motivation and behavior&lt;/title&gt;&lt;secondary-title&gt;Nature Neuroscience&lt;/secondary-title&gt;&lt;/titles&gt;&lt;periodical&gt;&lt;full-title&gt;Nature neuroscience&lt;/full-title&gt;&lt;/periodical&gt;&lt;pages&gt;681-688&lt;/pages&gt;&lt;volume&gt;15&lt;/volume&gt;&lt;number&gt;5&lt;/number&gt;&lt;dates&gt;&lt;year&gt;2012&lt;/year&gt;&lt;/dates&gt;&lt;publisher&gt;Nature Publishing Group, a division of Macmillan Publishers Limited. All Rights Reserved.&lt;/publisher&gt;&lt;isbn&gt;1097-6256&lt;/isbn&gt;&lt;urls&gt;&lt;related-urls&gt;&lt;url&gt;http://dx.doi.org/10.1038/nn.3084&lt;/url&gt;&lt;/related-urls&gt;&lt;/urls&gt;&lt;/record&gt;&lt;/Cite&gt;&lt;/EndNote&gt;</w:instrText>
        </w:r>
        <w:r w:rsidR="00A75B18" w:rsidRPr="00E86E91">
          <w:rPr>
            <w:rFonts w:ascii="Times New Roman" w:hAnsi="Times New Roman" w:cs="Times New Roman"/>
            <w:sz w:val="24"/>
            <w:szCs w:val="24"/>
          </w:rPr>
          <w:fldChar w:fldCharType="separate"/>
        </w:r>
        <w:r w:rsidR="00A75B18">
          <w:rPr>
            <w:rFonts w:ascii="Times New Roman" w:hAnsi="Times New Roman" w:cs="Times New Roman"/>
            <w:noProof/>
            <w:sz w:val="24"/>
            <w:szCs w:val="24"/>
          </w:rPr>
          <w:t>Mccall &amp; Singer, 2012</w:t>
        </w:r>
        <w:r w:rsidR="00A75B18" w:rsidRPr="00E86E91">
          <w:rPr>
            <w:rFonts w:ascii="Times New Roman" w:hAnsi="Times New Roman" w:cs="Times New Roman"/>
            <w:sz w:val="24"/>
            <w:szCs w:val="24"/>
          </w:rPr>
          <w:fldChar w:fldCharType="end"/>
        </w:r>
      </w:hyperlink>
      <w:r w:rsidR="00BF01D8" w:rsidRPr="00E86E91">
        <w:rPr>
          <w:rFonts w:ascii="Times New Roman" w:hAnsi="Times New Roman" w:cs="Times New Roman"/>
          <w:sz w:val="24"/>
          <w:szCs w:val="24"/>
        </w:rPr>
        <w:t>)</w:t>
      </w:r>
      <w:r w:rsidR="000F34D7" w:rsidRPr="00E86E91">
        <w:rPr>
          <w:rFonts w:ascii="Times New Roman" w:hAnsi="Times New Roman" w:cs="Times New Roman"/>
          <w:sz w:val="24"/>
          <w:szCs w:val="24"/>
        </w:rPr>
        <w:t xml:space="preserve"> and which is linked closely to attachment in animals </w:t>
      </w:r>
      <w:r w:rsidR="00A25507" w:rsidRPr="00E86E91">
        <w:rPr>
          <w:rFonts w:ascii="Times New Roman" w:hAnsi="Times New Roman" w:cs="Times New Roman"/>
          <w:sz w:val="24"/>
          <w:szCs w:val="24"/>
        </w:rPr>
        <w:t xml:space="preserve"> (see </w:t>
      </w:r>
      <w:hyperlink w:anchor="_ENREF_46" w:tooltip="Insel, 2000 #70" w:history="1">
        <w:r w:rsidR="00A75B18" w:rsidRPr="00E86E91">
          <w:rPr>
            <w:rFonts w:ascii="Times New Roman" w:hAnsi="Times New Roman" w:cs="Times New Roman"/>
            <w:sz w:val="24"/>
            <w:szCs w:val="24"/>
          </w:rPr>
          <w:fldChar w:fldCharType="begin"/>
        </w:r>
        <w:r w:rsidR="00A75B18" w:rsidRPr="00E86E91">
          <w:rPr>
            <w:rFonts w:ascii="Times New Roman" w:hAnsi="Times New Roman" w:cs="Times New Roman"/>
            <w:sz w:val="24"/>
            <w:szCs w:val="24"/>
          </w:rPr>
          <w:instrText xml:space="preserve"> ADDIN EN.CITE &lt;EndNote&gt;&lt;Cite&gt;&lt;Author&gt;Insel&lt;/Author&gt;&lt;Year&gt;2000&lt;/Year&gt;&lt;RecNum&gt;70&lt;/RecNum&gt;&lt;DisplayText&gt;Insel, 2000&lt;/DisplayText&gt;&lt;record&gt;&lt;rec-number&gt;70&lt;/rec-number&gt;&lt;foreign-keys&gt;&lt;key app="EN" db-id="x5s9vwttze5ezcexppepfxvk5awv95aetfr5"&gt;70&lt;/key&gt;&lt;/foreign-keys&gt;&lt;ref-type name="Journal Article"&gt;17&lt;/ref-type&gt;&lt;contributors&gt;&lt;authors&gt;&lt;author&gt;Insel, Thomas R.&lt;/author&gt;&lt;/authors&gt;&lt;/contributors&gt;&lt;titles&gt;&lt;title&gt;Toward a Neurobiology of Attachment&lt;/title&gt;&lt;secondary-title&gt;Review of General Psychology&lt;/secondary-title&gt;&lt;/titles&gt;&lt;pages&gt;176-185&lt;/pages&gt;&lt;volume&gt;4&lt;/volume&gt;&lt;number&gt;2&lt;/number&gt;&lt;dates&gt;&lt;year&gt;2000&lt;/year&gt;&lt;/dates&gt;&lt;isbn&gt;1089-2680&lt;/isbn&gt;&lt;urls&gt;&lt;related-urls&gt;&lt;url&gt;http://www.sciencedirect.com/science/article/B6WYJ-46H82V9-5/2/f53c7589c6e3dc632d7fc4f9f43f0ef8&lt;/url&gt;&lt;/related-urls&gt;&lt;/urls&gt;&lt;/record&gt;&lt;/Cite&gt;&lt;/EndNote&gt;</w:instrText>
        </w:r>
        <w:r w:rsidR="00A75B18" w:rsidRPr="00E86E91">
          <w:rPr>
            <w:rFonts w:ascii="Times New Roman" w:hAnsi="Times New Roman" w:cs="Times New Roman"/>
            <w:sz w:val="24"/>
            <w:szCs w:val="24"/>
          </w:rPr>
          <w:fldChar w:fldCharType="separate"/>
        </w:r>
        <w:r w:rsidR="00A75B18" w:rsidRPr="00E86E91">
          <w:rPr>
            <w:rFonts w:ascii="Times New Roman" w:hAnsi="Times New Roman" w:cs="Times New Roman"/>
            <w:noProof/>
            <w:sz w:val="24"/>
            <w:szCs w:val="24"/>
          </w:rPr>
          <w:t>Insel, 2000</w:t>
        </w:r>
        <w:r w:rsidR="00A75B18" w:rsidRPr="00E86E91">
          <w:rPr>
            <w:rFonts w:ascii="Times New Roman" w:hAnsi="Times New Roman" w:cs="Times New Roman"/>
            <w:sz w:val="24"/>
            <w:szCs w:val="24"/>
          </w:rPr>
          <w:fldChar w:fldCharType="end"/>
        </w:r>
      </w:hyperlink>
      <w:r w:rsidR="0055317E" w:rsidRPr="00E86E91">
        <w:rPr>
          <w:rFonts w:ascii="Times New Roman" w:hAnsi="Times New Roman" w:cs="Times New Roman"/>
          <w:sz w:val="24"/>
          <w:szCs w:val="24"/>
        </w:rPr>
        <w:t xml:space="preserve">) and humans (see </w:t>
      </w:r>
      <w:hyperlink w:anchor="_ENREF_43" w:tooltip="Hurlemann, 2016 #1037" w:history="1">
        <w:r w:rsidR="00A75B18" w:rsidRPr="00E86E91">
          <w:rPr>
            <w:rFonts w:ascii="Times New Roman" w:hAnsi="Times New Roman" w:cs="Times New Roman"/>
            <w:sz w:val="24"/>
            <w:szCs w:val="24"/>
          </w:rPr>
          <w:fldChar w:fldCharType="begin"/>
        </w:r>
        <w:r w:rsidR="00A75B18" w:rsidRPr="00E86E91">
          <w:rPr>
            <w:rFonts w:ascii="Times New Roman" w:hAnsi="Times New Roman" w:cs="Times New Roman"/>
            <w:sz w:val="24"/>
            <w:szCs w:val="24"/>
          </w:rPr>
          <w:instrText xml:space="preserve"> ADDIN EN.CITE &lt;EndNote&gt;&lt;Cite&gt;&lt;Author&gt;Hurlemann&lt;/Author&gt;&lt;Year&gt;2016&lt;/Year&gt;&lt;RecNum&gt;1037&lt;/RecNum&gt;&lt;DisplayText&gt;Hurlemann &amp;amp; Scheele, 2016&lt;/DisplayText&gt;&lt;record&gt;&lt;rec-number&gt;1037&lt;/rec-number&gt;&lt;foreign-keys&gt;&lt;key app="EN" db-id="x5s9vwttze5ezcexppepfxvk5awv95aetfr5"&gt;1037&lt;/key&gt;&lt;/foreign-keys&gt;&lt;ref-type name="Journal Article"&gt;17&lt;/ref-type&gt;&lt;contributors&gt;&lt;authors&gt;&lt;author&gt;Hurlemann, René&lt;/author&gt;&lt;author&gt;Scheele, Dirk&lt;/author&gt;&lt;/authors&gt;&lt;/contributors&gt;&lt;titles&gt;&lt;title&gt;Dissecting the role of oxytocin in the formation and loss of social relationships&lt;/title&gt;&lt;secondary-title&gt;Biological Psychiatry&lt;/secondary-title&gt;&lt;/titles&gt;&lt;periodical&gt;&lt;full-title&gt;Biological Psychiatry&lt;/full-title&gt;&lt;/periodical&gt;&lt;pages&gt;185-193&lt;/pages&gt;&lt;volume&gt;79&lt;/volume&gt;&lt;number&gt;3&lt;/number&gt;&lt;dates&gt;&lt;year&gt;2016&lt;/year&gt;&lt;/dates&gt;&lt;isbn&gt;0006-3223&lt;/isbn&gt;&lt;urls&gt;&lt;/urls&gt;&lt;/record&gt;&lt;/Cite&gt;&lt;/EndNote&gt;</w:instrText>
        </w:r>
        <w:r w:rsidR="00A75B18" w:rsidRPr="00E86E91">
          <w:rPr>
            <w:rFonts w:ascii="Times New Roman" w:hAnsi="Times New Roman" w:cs="Times New Roman"/>
            <w:sz w:val="24"/>
            <w:szCs w:val="24"/>
          </w:rPr>
          <w:fldChar w:fldCharType="separate"/>
        </w:r>
        <w:r w:rsidR="00A75B18" w:rsidRPr="00E86E91">
          <w:rPr>
            <w:rFonts w:ascii="Times New Roman" w:hAnsi="Times New Roman" w:cs="Times New Roman"/>
            <w:noProof/>
            <w:sz w:val="24"/>
            <w:szCs w:val="24"/>
          </w:rPr>
          <w:t>Hurlemann &amp; Scheele, 2016</w:t>
        </w:r>
        <w:r w:rsidR="00A75B18" w:rsidRPr="00E86E91">
          <w:rPr>
            <w:rFonts w:ascii="Times New Roman" w:hAnsi="Times New Roman" w:cs="Times New Roman"/>
            <w:sz w:val="24"/>
            <w:szCs w:val="24"/>
          </w:rPr>
          <w:fldChar w:fldCharType="end"/>
        </w:r>
      </w:hyperlink>
      <w:r w:rsidR="0055317E" w:rsidRPr="00E86E91">
        <w:rPr>
          <w:rFonts w:ascii="Times New Roman" w:hAnsi="Times New Roman" w:cs="Times New Roman"/>
          <w:sz w:val="24"/>
          <w:szCs w:val="24"/>
        </w:rPr>
        <w:t>, for a recent review</w:t>
      </w:r>
      <w:r w:rsidR="000F34D7" w:rsidRPr="00E86E91">
        <w:rPr>
          <w:rFonts w:ascii="Times New Roman" w:hAnsi="Times New Roman" w:cs="Times New Roman"/>
          <w:sz w:val="24"/>
          <w:szCs w:val="24"/>
        </w:rPr>
        <w:t>) is oxytocin</w:t>
      </w:r>
      <w:r w:rsidR="00A25507" w:rsidRPr="00E86E91">
        <w:rPr>
          <w:rFonts w:ascii="Times New Roman" w:hAnsi="Times New Roman" w:cs="Times New Roman"/>
          <w:sz w:val="24"/>
          <w:szCs w:val="24"/>
        </w:rPr>
        <w:t>. Oxytocin is synthesised in the hypothalamus and acts both peripherally as a hormone and centrally as a neurotransmitter (</w:t>
      </w:r>
      <w:hyperlink w:anchor="_ENREF_67" w:tooltip="MacDonald, 2010 #133" w:history="1">
        <w:r w:rsidR="00A75B18" w:rsidRPr="00E86E91">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&lt;EndNote&gt;&lt;Cite&gt;&lt;Author&gt;MacDonald&lt;/Author&gt;&lt;Year&gt;2010&lt;/Year&gt;&lt;RecNum&gt;133&lt;/RecNum&gt;&lt;DisplayText&gt;Macdonald &amp;amp; Macdonald, 2010&lt;/DisplayText&gt;&lt;record&gt;&lt;rec-number&gt;133&lt;/rec-number&gt;&lt;foreign-keys&gt;&lt;key app="EN" db-id="x5s9vwttze5ezcexppepfxvk5awv95aetfr5"&gt;133&lt;/key&gt;&lt;/foreign-keys&gt;&lt;ref-type name="Journal Article"&gt;17&lt;/ref-type&gt;&lt;contributors&gt;&lt;authors&gt;&lt;author&gt;MacDonald, Kai&lt;/author&gt;&lt;author&gt;MacDonald, Tina Marie&lt;/author&gt;&lt;/authors&gt;&lt;/contributors&gt;&lt;titles&gt;&lt;title&gt;The Peptide That Binds: A Systematic Review of Oxytocin and its Prosocial Effects in Humans&lt;/title&gt;&lt;secondary-title&gt;Harvard Review of Psychiatry&lt;/secondary-title&gt;&lt;/titles&gt;&lt;pages&gt;1-21&lt;/pages&gt;&lt;volume&gt;18&lt;/volume&gt;&lt;number&gt;1&lt;/number&gt;&lt;dates&gt;&lt;year&gt;2010&lt;/year&gt;&lt;/dates&gt;&lt;urls&gt;&lt;related-urls&gt;&lt;url&gt;http://informahealthcare.com/doi/abs/10.3109/10673220903523615&lt;/url&gt;&lt;/related-urls&gt;&lt;/urls&gt;&lt;electronic-resource-num&gt;doi:10.3109/10673220903523615&lt;/electronic-resource-num&gt;&lt;/record&gt;&lt;/Cite&gt;&lt;/EndNote&gt;</w:instrText>
        </w:r>
        <w:r w:rsidR="00A75B18" w:rsidRPr="00E86E91">
          <w:rPr>
            <w:rFonts w:ascii="Times New Roman" w:hAnsi="Times New Roman" w:cs="Times New Roman"/>
            <w:sz w:val="24"/>
            <w:szCs w:val="24"/>
          </w:rPr>
          <w:fldChar w:fldCharType="separate"/>
        </w:r>
        <w:r w:rsidR="00A75B18">
          <w:rPr>
            <w:rFonts w:ascii="Times New Roman" w:hAnsi="Times New Roman" w:cs="Times New Roman"/>
            <w:noProof/>
            <w:sz w:val="24"/>
            <w:szCs w:val="24"/>
          </w:rPr>
          <w:t>Macdonald &amp; Macdonald, 2010</w:t>
        </w:r>
        <w:r w:rsidR="00A75B18" w:rsidRPr="00E86E91">
          <w:rPr>
            <w:rFonts w:ascii="Times New Roman" w:hAnsi="Times New Roman" w:cs="Times New Roman"/>
            <w:sz w:val="24"/>
            <w:szCs w:val="24"/>
          </w:rPr>
          <w:fldChar w:fldCharType="end"/>
        </w:r>
      </w:hyperlink>
      <w:r w:rsidR="00A25507" w:rsidRPr="00E86E91">
        <w:rPr>
          <w:rFonts w:ascii="Times New Roman" w:hAnsi="Times New Roman" w:cs="Times New Roman"/>
          <w:sz w:val="24"/>
          <w:szCs w:val="24"/>
        </w:rPr>
        <w:t xml:space="preserve">). </w:t>
      </w:r>
      <w:r w:rsidR="00BF403E" w:rsidRPr="00E86E91">
        <w:rPr>
          <w:rFonts w:ascii="Times New Roman" w:hAnsi="Times New Roman" w:cs="Times New Roman"/>
          <w:sz w:val="24"/>
          <w:szCs w:val="24"/>
        </w:rPr>
        <w:t>Of direct relevance to threa</w:t>
      </w:r>
      <w:r w:rsidR="00FA06C1" w:rsidRPr="00E86E91">
        <w:rPr>
          <w:rFonts w:ascii="Times New Roman" w:hAnsi="Times New Roman" w:cs="Times New Roman"/>
          <w:sz w:val="24"/>
          <w:szCs w:val="24"/>
        </w:rPr>
        <w:t>t</w:t>
      </w:r>
      <w:r w:rsidR="00BF403E" w:rsidRPr="00E86E91">
        <w:rPr>
          <w:rFonts w:ascii="Times New Roman" w:hAnsi="Times New Roman" w:cs="Times New Roman"/>
          <w:sz w:val="24"/>
          <w:szCs w:val="24"/>
        </w:rPr>
        <w:t>, oxytocin</w:t>
      </w:r>
      <w:r w:rsidR="00FA06C1" w:rsidRPr="00E86E91">
        <w:rPr>
          <w:rFonts w:ascii="Times New Roman" w:hAnsi="Times New Roman" w:cs="Times New Roman"/>
          <w:sz w:val="24"/>
          <w:szCs w:val="24"/>
        </w:rPr>
        <w:t xml:space="preserve"> </w:t>
      </w:r>
      <w:r w:rsidR="00E6168B" w:rsidRPr="00E86E91">
        <w:rPr>
          <w:rFonts w:ascii="Times New Roman" w:eastAsia="Calibri" w:hAnsi="Times New Roman" w:cs="Times New Roman"/>
          <w:sz w:val="24"/>
          <w:szCs w:val="24"/>
        </w:rPr>
        <w:t xml:space="preserve">has </w:t>
      </w:r>
      <w:r w:rsidR="00E6168B" w:rsidRPr="00E86E91">
        <w:rPr>
          <w:rFonts w:ascii="Times New Roman" w:eastAsia="Calibri" w:hAnsi="Times New Roman" w:cs="Times New Roman"/>
          <w:sz w:val="24"/>
          <w:szCs w:val="24"/>
        </w:rPr>
        <w:lastRenderedPageBreak/>
        <w:t xml:space="preserve">known anxiolytic effects (see </w:t>
      </w:r>
      <w:hyperlink w:anchor="_ENREF_14" w:tooltip="Campbell, 2010 #286" w:history="1">
        <w:r w:rsidR="00A75B18" w:rsidRPr="00E86E91">
          <w:rPr>
            <w:rFonts w:ascii="Times New Roman" w:eastAsia="Calibri" w:hAnsi="Times New Roman" w:cs="Times New Roman"/>
            <w:sz w:val="24"/>
            <w:szCs w:val="24"/>
          </w:rPr>
          <w:fldChar w:fldCharType="begin"/>
        </w:r>
        <w:r w:rsidR="00A75B18" w:rsidRPr="00E86E91">
          <w:rPr>
            <w:rFonts w:ascii="Times New Roman" w:eastAsia="Calibri" w:hAnsi="Times New Roman" w:cs="Times New Roman"/>
            <w:sz w:val="24"/>
            <w:szCs w:val="24"/>
          </w:rPr>
          <w:instrText xml:space="preserve"> ADDIN EN.CITE &lt;EndNote&gt;&lt;Cite&gt;&lt;Author&gt;Campbell&lt;/Author&gt;&lt;Year&gt;2010&lt;/Year&gt;&lt;RecNum&gt;286&lt;/RecNum&gt;&lt;DisplayText&gt;Campbell, 2010&lt;/DisplayText&gt;&lt;record&gt;&lt;rec-number&gt;286&lt;/rec-number&gt;&lt;foreign-keys&gt;&lt;key app="EN" db-id="x5s9vwttze5ezcexppepfxvk5awv95aetfr5"&gt;286&lt;/key&gt;&lt;/foreign-keys&gt;&lt;ref-type name="Journal Article"&gt;17&lt;/ref-type&gt;&lt;contributors&gt;&lt;authors&gt;&lt;author&gt;Campbell, Anne&lt;/author&gt;&lt;/authors&gt;&lt;/contributors&gt;&lt;titles&gt;&lt;title&gt;Oxytocin and human social behavior&lt;/title&gt;&lt;secondary-title&gt;Personality and Social Psychology Review&lt;/secondary-title&gt;&lt;/titles&gt;&lt;pages&gt;281-295&lt;/pages&gt;&lt;volume&gt;14&lt;/volume&gt;&lt;number&gt;3&lt;/number&gt;&lt;dates&gt;&lt;year&gt;2010&lt;/year&gt;&lt;pub-dates&gt;&lt;date&gt;August 1, 2010&lt;/date&gt;&lt;/pub-dates&gt;&lt;/dates&gt;&lt;urls&gt;&lt;related-urls&gt;&lt;url&gt;http://psr.sagepub.com/content/14/3/281.abstract&lt;/url&gt;&lt;/related-urls&gt;&lt;/urls&gt;&lt;electronic-resource-num&gt;10.1177/1088868310363594&lt;/electronic-resource-num&gt;&lt;/record&gt;&lt;/Cite&gt;&lt;/EndNote&gt;</w:instrText>
        </w:r>
        <w:r w:rsidR="00A75B18" w:rsidRPr="00E86E91">
          <w:rPr>
            <w:rFonts w:ascii="Times New Roman" w:eastAsia="Calibri" w:hAnsi="Times New Roman" w:cs="Times New Roman"/>
            <w:sz w:val="24"/>
            <w:szCs w:val="24"/>
          </w:rPr>
          <w:fldChar w:fldCharType="separate"/>
        </w:r>
        <w:r w:rsidR="00A75B18" w:rsidRPr="00E86E91">
          <w:rPr>
            <w:rFonts w:ascii="Times New Roman" w:eastAsia="Calibri" w:hAnsi="Times New Roman" w:cs="Times New Roman"/>
            <w:noProof/>
            <w:sz w:val="24"/>
            <w:szCs w:val="24"/>
          </w:rPr>
          <w:t>Campbell, 2010</w:t>
        </w:r>
        <w:r w:rsidR="00A75B18" w:rsidRPr="00E86E91">
          <w:rPr>
            <w:rFonts w:ascii="Times New Roman" w:eastAsia="Calibri" w:hAnsi="Times New Roman" w:cs="Times New Roman"/>
            <w:sz w:val="24"/>
            <w:szCs w:val="24"/>
          </w:rPr>
          <w:fldChar w:fldCharType="end"/>
        </w:r>
      </w:hyperlink>
      <w:r w:rsidR="00E6168B" w:rsidRPr="00E86E91">
        <w:rPr>
          <w:rFonts w:ascii="Times New Roman" w:eastAsia="Calibri" w:hAnsi="Times New Roman" w:cs="Times New Roman"/>
          <w:sz w:val="24"/>
          <w:szCs w:val="24"/>
        </w:rPr>
        <w:t>)</w:t>
      </w:r>
      <w:r w:rsidR="000C25FC" w:rsidRPr="00E86E91">
        <w:rPr>
          <w:rFonts w:ascii="Times New Roman" w:eastAsia="Calibri" w:hAnsi="Times New Roman" w:cs="Times New Roman"/>
          <w:sz w:val="24"/>
          <w:szCs w:val="24"/>
        </w:rPr>
        <w:t>. I</w:t>
      </w:r>
      <w:r w:rsidR="00A25507" w:rsidRPr="00E86E91">
        <w:rPr>
          <w:rFonts w:ascii="Times New Roman" w:hAnsi="Times New Roman" w:cs="Times New Roman"/>
          <w:sz w:val="24"/>
          <w:szCs w:val="24"/>
        </w:rPr>
        <w:t xml:space="preserve">n relation to pain, </w:t>
      </w:r>
      <w:r w:rsidR="00A25507" w:rsidRPr="00E86E91">
        <w:rPr>
          <w:rFonts w:ascii="Times New Roman" w:eastAsia="Calibri" w:hAnsi="Times New Roman" w:cs="Times New Roman"/>
          <w:sz w:val="24"/>
          <w:szCs w:val="24"/>
        </w:rPr>
        <w:t>oxytocin has been found to reduce pain behaviours in animal studies (</w:t>
      </w:r>
      <w:r w:rsidR="00405156" w:rsidRPr="00E86E91">
        <w:rPr>
          <w:rFonts w:ascii="Times New Roman" w:eastAsia="Calibri" w:hAnsi="Times New Roman" w:cs="Times New Roman"/>
          <w:sz w:val="24"/>
          <w:szCs w:val="24"/>
        </w:rPr>
        <w:t xml:space="preserve">see </w:t>
      </w:r>
      <w:hyperlink w:anchor="_ENREF_88" w:tooltip="Rash, 2014 #1036" w:history="1">
        <w:r w:rsidR="00A75B18" w:rsidRPr="00E86E91">
          <w:rPr>
            <w:rFonts w:ascii="Times New Roman" w:eastAsia="Calibri" w:hAnsi="Times New Roman" w:cs="Times New Roman"/>
            <w:sz w:val="24"/>
            <w:szCs w:val="24"/>
          </w:rPr>
          <w:fldChar w:fldCharType="begin"/>
        </w:r>
        <w:r w:rsidR="00A75B18" w:rsidRPr="00E86E91">
          <w:rPr>
            <w:rFonts w:ascii="Times New Roman" w:eastAsia="Calibri" w:hAnsi="Times New Roman" w:cs="Times New Roman"/>
            <w:sz w:val="24"/>
            <w:szCs w:val="24"/>
          </w:rPr>
          <w:instrText xml:space="preserve"> ADDIN EN.CITE &lt;EndNote&gt;&lt;Cite&gt;&lt;Author&gt;Rash&lt;/Author&gt;&lt;Year&gt;2014&lt;/Year&gt;&lt;RecNum&gt;1036&lt;/RecNum&gt;&lt;DisplayText&gt;Rash, Aguirre-Camacho, &amp;amp; Campbell, 2014&lt;/DisplayText&gt;&lt;record&gt;&lt;rec-number&gt;1036&lt;/rec-number&gt;&lt;foreign-keys&gt;&lt;key app="EN" db-id="x5s9vwttze5ezcexppepfxvk5awv95aetfr5"&gt;1036&lt;/key&gt;&lt;/foreign-keys&gt;&lt;ref-type name="Journal Article"&gt;17&lt;/ref-type&gt;&lt;contributors&gt;&lt;authors&gt;&lt;author&gt;Rash, Joshua A&lt;/author&gt;&lt;author&gt;Aguirre-Camacho, Aldo&lt;/author&gt;&lt;author&gt;Campbell, Tavis S&lt;/author&gt;&lt;/authors&gt;&lt;/contributors&gt;&lt;titles&gt;&lt;title&gt;Oxytocin and pain: a systematic review and synthesis of findings&lt;/title&gt;&lt;secondary-title&gt;The Clinical Journal of Pain&lt;/secondary-title&gt;&lt;/titles&gt;&lt;periodical&gt;&lt;full-title&gt;The Clinical Journal of Pain&lt;/full-title&gt;&lt;/periodical&gt;&lt;pages&gt;453-462&lt;/pages&gt;&lt;volume&gt;30&lt;/volume&gt;&lt;number&gt;5&lt;/number&gt;&lt;dates&gt;&lt;year&gt;2014&lt;/year&gt;&lt;/dates&gt;&lt;isbn&gt;0749-8047&lt;/isbn&gt;&lt;urls&gt;&lt;/urls&gt;&lt;/record&gt;&lt;/Cite&gt;&lt;/EndNote&gt;</w:instrText>
        </w:r>
        <w:r w:rsidR="00A75B18" w:rsidRPr="00E86E91">
          <w:rPr>
            <w:rFonts w:ascii="Times New Roman" w:eastAsia="Calibri" w:hAnsi="Times New Roman" w:cs="Times New Roman"/>
            <w:sz w:val="24"/>
            <w:szCs w:val="24"/>
          </w:rPr>
          <w:fldChar w:fldCharType="separate"/>
        </w:r>
        <w:r w:rsidR="00A75B18" w:rsidRPr="00E86E91">
          <w:rPr>
            <w:rFonts w:ascii="Times New Roman" w:eastAsia="Calibri" w:hAnsi="Times New Roman" w:cs="Times New Roman"/>
            <w:noProof/>
            <w:sz w:val="24"/>
            <w:szCs w:val="24"/>
          </w:rPr>
          <w:t>Rash, Aguirre-Camacho, &amp; Campbell, 2014</w:t>
        </w:r>
        <w:r w:rsidR="00A75B18" w:rsidRPr="00E86E91">
          <w:rPr>
            <w:rFonts w:ascii="Times New Roman" w:eastAsia="Calibri" w:hAnsi="Times New Roman" w:cs="Times New Roman"/>
            <w:sz w:val="24"/>
            <w:szCs w:val="24"/>
          </w:rPr>
          <w:fldChar w:fldCharType="end"/>
        </w:r>
      </w:hyperlink>
      <w:r w:rsidR="00405156" w:rsidRPr="00E86E91">
        <w:rPr>
          <w:rFonts w:ascii="Times New Roman" w:eastAsia="Calibri" w:hAnsi="Times New Roman" w:cs="Times New Roman"/>
          <w:sz w:val="24"/>
          <w:szCs w:val="24"/>
        </w:rPr>
        <w:t>, for a review</w:t>
      </w:r>
      <w:r w:rsidR="00A25507" w:rsidRPr="00E86E91">
        <w:rPr>
          <w:rFonts w:ascii="Times New Roman" w:eastAsia="Calibri" w:hAnsi="Times New Roman" w:cs="Times New Roman"/>
          <w:sz w:val="24"/>
          <w:szCs w:val="24"/>
        </w:rPr>
        <w:t>), also in interaction with opioid systems (</w:t>
      </w:r>
      <w:hyperlink w:anchor="_ENREF_92" w:tooltip="Russo, 2012 #571" w:history="1">
        <w:r w:rsidR="00A75B18" w:rsidRPr="00E86E91">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&lt;EndNote&gt;&lt;Cite&gt;&lt;Author&gt;Russo&lt;/Author&gt;&lt;Year&gt;2012&lt;/Year&gt;&lt;RecNum&gt;571&lt;/RecNum&gt;&lt;DisplayText&gt;Russo et al., 2012&lt;/DisplayText&gt;&lt;record&gt;&lt;rec-number&gt;571&lt;/rec-number&gt;&lt;foreign-keys&gt;&lt;key app="EN" db-id="x5s9vwttze5ezcexppepfxvk5awv95aetfr5"&gt;571&lt;/key&gt;&lt;/foreign-keys&gt;&lt;ref-type name="Journal Article"&gt;17&lt;/ref-type&gt;&lt;contributors&gt;&lt;authors&gt;&lt;author&gt;Russo, R.&lt;/author&gt;&lt;author&gt;D’Agostino, G.&lt;/author&gt;&lt;author&gt;Mattace Raso, G.&lt;/author&gt;&lt;author&gt;Avagliano, C.&lt;/author&gt;&lt;author&gt;Cristiano, C.&lt;/author&gt;&lt;author&gt;Meli, R.&lt;/author&gt;&lt;author&gt;Calignano, A.&lt;/author&gt;&lt;/authors&gt;&lt;/contributors&gt;&lt;titles&gt;&lt;title&gt;Central administration of oxytocin reduces hyperalgesia in mice: Implication for cannabinoid and opioid systems&lt;/title&gt;&lt;secondary-title&gt;Peptides&lt;/secondary-title&gt;&lt;/titles&gt;&lt;pages&gt;81-88&lt;/pages&gt;&lt;volume&gt;38&lt;/volume&gt;&lt;number&gt;1&lt;/number&gt;&lt;keywords&gt;&lt;keyword&gt;Oxytocin&lt;/keyword&gt;&lt;keyword&gt;Endocannabinoid system&lt;/keyword&gt;&lt;keyword&gt;Opioid receptors&lt;/keyword&gt;&lt;keyword&gt;Inflammation&lt;/keyword&gt;&lt;keyword&gt;Pain&lt;/keyword&gt;&lt;/keywords&gt;&lt;dates&gt;&lt;year&gt;2012&lt;/year&gt;&lt;/dates&gt;&lt;isbn&gt;0196-9781&lt;/isbn&gt;&lt;urls&gt;&lt;related-urls&gt;&lt;url&gt;http://www.sciencedirect.com/science/article/pii/S0196978112003555&lt;/url&gt;&lt;/related-urls&gt;&lt;/urls&gt;&lt;electronic-resource-num&gt;http://dx.doi.org/10.1016/j.peptides.2012.08.005&lt;/electronic-resource-num&gt;&lt;/record&gt;&lt;/Cite&gt;&lt;/EndNote&gt;</w:instrText>
        </w:r>
        <w:r w:rsidR="00A75B18" w:rsidRPr="00E86E91">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Russo et al., 2012</w:t>
        </w:r>
        <w:r w:rsidR="00A75B18" w:rsidRPr="00E86E91">
          <w:rPr>
            <w:rFonts w:ascii="Times New Roman" w:eastAsia="Calibri" w:hAnsi="Times New Roman" w:cs="Times New Roman"/>
            <w:sz w:val="24"/>
            <w:szCs w:val="24"/>
          </w:rPr>
          <w:fldChar w:fldCharType="end"/>
        </w:r>
      </w:hyperlink>
      <w:r w:rsidR="00D02EF9" w:rsidRPr="00E86E91">
        <w:rPr>
          <w:rFonts w:ascii="Times New Roman" w:eastAsia="Calibri" w:hAnsi="Times New Roman" w:cs="Times New Roman"/>
          <w:sz w:val="24"/>
          <w:szCs w:val="24"/>
        </w:rPr>
        <w:t xml:space="preserve">). </w:t>
      </w:r>
      <w:r w:rsidR="00F66205" w:rsidRPr="00E86E91">
        <w:rPr>
          <w:rFonts w:ascii="Times New Roman" w:eastAsia="Calibri" w:hAnsi="Times New Roman" w:cs="Times New Roman"/>
          <w:sz w:val="24"/>
          <w:szCs w:val="24"/>
        </w:rPr>
        <w:t xml:space="preserve"> </w:t>
      </w:r>
    </w:p>
    <w:p w:rsidR="00F66205" w:rsidRPr="00E86E91" w:rsidRDefault="00F66205" w:rsidP="008B4176">
      <w:pPr>
        <w:autoSpaceDE w:val="0"/>
        <w:autoSpaceDN w:val="0"/>
        <w:adjustRightInd w:val="0"/>
        <w:spacing w:after="0" w:line="360" w:lineRule="auto"/>
        <w:rPr>
          <w:rFonts w:ascii="Times New Roman" w:eastAsia="Calibri" w:hAnsi="Times New Roman" w:cs="Times New Roman"/>
          <w:sz w:val="24"/>
          <w:szCs w:val="24"/>
        </w:rPr>
      </w:pPr>
    </w:p>
    <w:p w:rsidR="00B6680E" w:rsidRPr="00E86E91" w:rsidRDefault="001739D8" w:rsidP="008B4176">
      <w:pPr>
        <w:autoSpaceDE w:val="0"/>
        <w:autoSpaceDN w:val="0"/>
        <w:adjustRightInd w:val="0"/>
        <w:spacing w:after="0" w:line="360" w:lineRule="auto"/>
        <w:rPr>
          <w:rFonts w:ascii="Times New Roman" w:eastAsia="Calibri" w:hAnsi="Times New Roman" w:cs="Times New Roman"/>
          <w:sz w:val="24"/>
          <w:szCs w:val="24"/>
        </w:rPr>
      </w:pPr>
      <w:r w:rsidRPr="00E86E91">
        <w:rPr>
          <w:rFonts w:ascii="Times New Roman" w:eastAsia="Calibri" w:hAnsi="Times New Roman" w:cs="Times New Roman"/>
          <w:sz w:val="24"/>
          <w:szCs w:val="24"/>
        </w:rPr>
        <w:t>F</w:t>
      </w:r>
      <w:r w:rsidR="0062739D" w:rsidRPr="00E86E91">
        <w:rPr>
          <w:rFonts w:ascii="Times New Roman" w:eastAsia="Calibri" w:hAnsi="Times New Roman" w:cs="Times New Roman"/>
          <w:sz w:val="24"/>
          <w:szCs w:val="24"/>
        </w:rPr>
        <w:t xml:space="preserve">indings from animal studies </w:t>
      </w:r>
      <w:r w:rsidR="00A25507" w:rsidRPr="00E86E91">
        <w:rPr>
          <w:rFonts w:ascii="Times New Roman" w:eastAsia="Calibri" w:hAnsi="Times New Roman" w:cs="Times New Roman"/>
          <w:sz w:val="24"/>
          <w:szCs w:val="24"/>
        </w:rPr>
        <w:t>highligh</w:t>
      </w:r>
      <w:r w:rsidR="0062739D" w:rsidRPr="00E86E91">
        <w:rPr>
          <w:rFonts w:ascii="Times New Roman" w:eastAsia="Calibri" w:hAnsi="Times New Roman" w:cs="Times New Roman"/>
          <w:sz w:val="24"/>
          <w:szCs w:val="24"/>
        </w:rPr>
        <w:t>t</w:t>
      </w:r>
      <w:r w:rsidR="00A25507" w:rsidRPr="00E86E91">
        <w:rPr>
          <w:rFonts w:ascii="Times New Roman" w:eastAsia="Calibri" w:hAnsi="Times New Roman" w:cs="Times New Roman"/>
          <w:sz w:val="24"/>
          <w:szCs w:val="24"/>
        </w:rPr>
        <w:t xml:space="preserve"> the importance of studying the pain-modulatory role of oxytocin in humans.</w:t>
      </w:r>
      <w:r w:rsidR="008502E3" w:rsidRPr="00E86E91">
        <w:rPr>
          <w:rFonts w:ascii="Times New Roman" w:eastAsia="Calibri" w:hAnsi="Times New Roman" w:cs="Times New Roman"/>
          <w:sz w:val="24"/>
          <w:szCs w:val="24"/>
        </w:rPr>
        <w:t xml:space="preserve"> </w:t>
      </w:r>
      <w:r w:rsidR="00A25507" w:rsidRPr="00E86E91">
        <w:rPr>
          <w:rFonts w:ascii="Times New Roman" w:hAnsi="Times New Roman" w:cs="Times New Roman"/>
          <w:sz w:val="24"/>
          <w:szCs w:val="24"/>
        </w:rPr>
        <w:t xml:space="preserve">The development of a nasal spray which allows safe, non-invasive central administration of oxytocin to the human brain (see </w:t>
      </w:r>
      <w:hyperlink w:anchor="_ENREF_66" w:tooltip="MacDonald, 2011 #204" w:history="1">
        <w:r w:rsidR="00A75B18" w:rsidRPr="00E86E91">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&lt;EndNote&gt;&lt;Cite&gt;&lt;Author&gt;MacDonald&lt;/Author&gt;&lt;Year&gt;2011&lt;/Year&gt;&lt;RecNum&gt;204&lt;/RecNum&gt;&lt;DisplayText&gt;Macdonald et al., 2011&lt;/DisplayText&gt;&lt;record&gt;&lt;rec-number&gt;204&lt;/rec-number&gt;&lt;foreign-keys&gt;&lt;key app="EN" db-id="x5s9vwttze5ezcexppepfxvk5awv95aetfr5"&gt;204&lt;/key&gt;&lt;/foreign-keys&gt;&lt;ref-type name="Journal Article"&gt;17&lt;/ref-type&gt;&lt;contributors&gt;&lt;authors&gt;&lt;author&gt;MacDonald, Elayne&lt;/author&gt;&lt;author&gt;Dadds, Mark R.&lt;/author&gt;&lt;author&gt;Brennan, John L.&lt;/author&gt;&lt;author&gt;Williams, Katrina&lt;/author&gt;&lt;author&gt;Levy, Florence&lt;/author&gt;&lt;author&gt;Cauchi, Avril J.&lt;/author&gt;&lt;/authors&gt;&lt;/contributors&gt;&lt;titles&gt;&lt;title&gt;A review of safety, side-effects and subjective reactions to intranasal oxytocin in human research&lt;/title&gt;&lt;secondary-title&gt;Psychoneuroendocrinology&lt;/secondary-title&gt;&lt;/titles&gt;&lt;periodical&gt;&lt;full-title&gt;Psychoneuroendocrinology&lt;/full-title&gt;&lt;/periodical&gt;&lt;pages&gt;1114-1126&lt;/pages&gt;&lt;volume&gt;36&lt;/volume&gt;&lt;number&gt;8&lt;/number&gt;&lt;keywords&gt;&lt;keyword&gt;Intranasal&lt;/keyword&gt;&lt;keyword&gt;Oxytocin&lt;/keyword&gt;&lt;keyword&gt;Safety&lt;/keyword&gt;&lt;keyword&gt;Side-effects&lt;/keyword&gt;&lt;keyword&gt;Drug awareness&lt;/keyword&gt;&lt;keyword&gt;Social behaviour&lt;/keyword&gt;&lt;/keywords&gt;&lt;dates&gt;&lt;year&gt;2011&lt;/year&gt;&lt;/dates&gt;&lt;isbn&gt;0306-4530&lt;/isbn&gt;&lt;urls&gt;&lt;related-urls&gt;&lt;url&gt;http://www.sciencedirect.com/science/article/pii/S0306453011000862&lt;/url&gt;&lt;/related-urls&gt;&lt;/urls&gt;&lt;/record&gt;&lt;/Cite&gt;&lt;/EndNote&gt;</w:instrText>
        </w:r>
        <w:r w:rsidR="00A75B18" w:rsidRPr="00E86E91">
          <w:rPr>
            <w:rFonts w:ascii="Times New Roman" w:hAnsi="Times New Roman" w:cs="Times New Roman"/>
            <w:sz w:val="24"/>
            <w:szCs w:val="24"/>
          </w:rPr>
          <w:fldChar w:fldCharType="separate"/>
        </w:r>
        <w:r w:rsidR="00A75B18">
          <w:rPr>
            <w:rFonts w:ascii="Times New Roman" w:hAnsi="Times New Roman" w:cs="Times New Roman"/>
            <w:noProof/>
            <w:sz w:val="24"/>
            <w:szCs w:val="24"/>
          </w:rPr>
          <w:t>Macdonald et al., 2011</w:t>
        </w:r>
        <w:r w:rsidR="00A75B18" w:rsidRPr="00E86E91">
          <w:rPr>
            <w:rFonts w:ascii="Times New Roman" w:hAnsi="Times New Roman" w:cs="Times New Roman"/>
            <w:sz w:val="24"/>
            <w:szCs w:val="24"/>
          </w:rPr>
          <w:fldChar w:fldCharType="end"/>
        </w:r>
      </w:hyperlink>
      <w:r w:rsidR="00A25507" w:rsidRPr="00E86E91">
        <w:rPr>
          <w:rFonts w:ascii="Times New Roman" w:hAnsi="Times New Roman" w:cs="Times New Roman"/>
          <w:sz w:val="24"/>
          <w:szCs w:val="24"/>
        </w:rPr>
        <w:t>) has recently made it possible to study the role of oxytocin in human</w:t>
      </w:r>
      <w:r w:rsidR="00B12490" w:rsidRPr="00E86E91">
        <w:rPr>
          <w:rFonts w:ascii="Times New Roman" w:hAnsi="Times New Roman" w:cs="Times New Roman"/>
          <w:sz w:val="24"/>
          <w:szCs w:val="24"/>
        </w:rPr>
        <w:t>s</w:t>
      </w:r>
      <w:r w:rsidR="00CA389F" w:rsidRPr="00E86E91">
        <w:rPr>
          <w:rFonts w:ascii="Times New Roman" w:hAnsi="Times New Roman" w:cs="Times New Roman"/>
          <w:sz w:val="24"/>
          <w:szCs w:val="24"/>
        </w:rPr>
        <w:t xml:space="preserve">. It should be noted, however, that </w:t>
      </w:r>
      <w:r w:rsidR="00B54807" w:rsidRPr="00E86E91">
        <w:rPr>
          <w:rFonts w:ascii="Times New Roman" w:hAnsi="Times New Roman" w:cs="Times New Roman"/>
          <w:sz w:val="24"/>
          <w:szCs w:val="24"/>
        </w:rPr>
        <w:t>criticisms have emerged regarding</w:t>
      </w:r>
      <w:r w:rsidR="00E96D8E" w:rsidRPr="00E86E91">
        <w:rPr>
          <w:rFonts w:ascii="Times New Roman" w:hAnsi="Times New Roman" w:cs="Times New Roman"/>
          <w:sz w:val="24"/>
          <w:szCs w:val="24"/>
        </w:rPr>
        <w:t xml:space="preserve"> power issues</w:t>
      </w:r>
      <w:r w:rsidR="002407C5" w:rsidRPr="00E86E91">
        <w:rPr>
          <w:rFonts w:ascii="Times New Roman" w:hAnsi="Times New Roman" w:cs="Times New Roman"/>
          <w:sz w:val="24"/>
          <w:szCs w:val="24"/>
        </w:rPr>
        <w:t xml:space="preserve"> relating</w:t>
      </w:r>
      <w:r w:rsidR="00E96D8E" w:rsidRPr="00E86E91">
        <w:rPr>
          <w:rFonts w:ascii="Times New Roman" w:hAnsi="Times New Roman" w:cs="Times New Roman"/>
          <w:sz w:val="24"/>
          <w:szCs w:val="24"/>
        </w:rPr>
        <w:t xml:space="preserve"> to </w:t>
      </w:r>
      <w:r w:rsidR="00B54807" w:rsidRPr="00E86E91">
        <w:rPr>
          <w:rFonts w:ascii="Times New Roman" w:hAnsi="Times New Roman" w:cs="Times New Roman"/>
          <w:sz w:val="24"/>
          <w:szCs w:val="24"/>
        </w:rPr>
        <w:t>the level of absorption by this method (</w:t>
      </w:r>
      <w:hyperlink w:anchor="_ENREF_61" w:tooltip="Leng, 2016 #1034" w:history="1">
        <w:r w:rsidR="00A75B18" w:rsidRPr="00E86E91">
          <w:rPr>
            <w:rFonts w:ascii="Times New Roman" w:hAnsi="Times New Roman" w:cs="Times New Roman"/>
            <w:sz w:val="24"/>
            <w:szCs w:val="24"/>
          </w:rPr>
          <w:fldChar w:fldCharType="begin"/>
        </w:r>
        <w:r w:rsidR="00A75B18" w:rsidRPr="00E86E91">
          <w:rPr>
            <w:rFonts w:ascii="Times New Roman" w:hAnsi="Times New Roman" w:cs="Times New Roman"/>
            <w:sz w:val="24"/>
            <w:szCs w:val="24"/>
          </w:rPr>
          <w:instrText xml:space="preserve"> ADDIN EN.CITE &lt;EndNote&gt;&lt;Cite&gt;&lt;Author&gt;Leng&lt;/Author&gt;&lt;Year&gt;2016&lt;/Year&gt;&lt;RecNum&gt;1034&lt;/RecNum&gt;&lt;DisplayText&gt;Leng &amp;amp; Ludwig, 2016&lt;/DisplayText&gt;&lt;record&gt;&lt;rec-number&gt;1034&lt;/rec-number&gt;&lt;foreign-keys&gt;&lt;key app="EN" db-id="x5s9vwttze5ezcexppepfxvk5awv95aetfr5"&gt;1034&lt;/key&gt;&lt;/foreign-keys&gt;&lt;ref-type name="Journal Article"&gt;17&lt;/ref-type&gt;&lt;contributors&gt;&lt;authors&gt;&lt;author&gt;Leng, Gareth&lt;/author&gt;&lt;author&gt;Ludwig, Mike&lt;/author&gt;&lt;/authors&gt;&lt;/contributors&gt;&lt;titles&gt;&lt;title&gt;Intranasal oxytocin: myths and delusions&lt;/title&gt;&lt;secondary-title&gt;Biological Psychiatry&lt;/secondary-title&gt;&lt;/titles&gt;&lt;periodical&gt;&lt;full-title&gt;Biological Psychiatry&lt;/full-title&gt;&lt;/periodical&gt;&lt;pages&gt;243-250&lt;/pages&gt;&lt;volume&gt;79&lt;/volume&gt;&lt;number&gt;3&lt;/number&gt;&lt;dates&gt;&lt;year&gt;2016&lt;/year&gt;&lt;/dates&gt;&lt;isbn&gt;0006-3223&lt;/isbn&gt;&lt;urls&gt;&lt;/urls&gt;&lt;/record&gt;&lt;/Cite&gt;&lt;/EndNote&gt;</w:instrText>
        </w:r>
        <w:r w:rsidR="00A75B18" w:rsidRPr="00E86E91">
          <w:rPr>
            <w:rFonts w:ascii="Times New Roman" w:hAnsi="Times New Roman" w:cs="Times New Roman"/>
            <w:sz w:val="24"/>
            <w:szCs w:val="24"/>
          </w:rPr>
          <w:fldChar w:fldCharType="separate"/>
        </w:r>
        <w:r w:rsidR="00A75B18" w:rsidRPr="00E86E91">
          <w:rPr>
            <w:rFonts w:ascii="Times New Roman" w:hAnsi="Times New Roman" w:cs="Times New Roman"/>
            <w:noProof/>
            <w:sz w:val="24"/>
            <w:szCs w:val="24"/>
          </w:rPr>
          <w:t>Leng &amp; Ludwig, 2016</w:t>
        </w:r>
        <w:r w:rsidR="00A75B18" w:rsidRPr="00E86E91">
          <w:rPr>
            <w:rFonts w:ascii="Times New Roman" w:hAnsi="Times New Roman" w:cs="Times New Roman"/>
            <w:sz w:val="24"/>
            <w:szCs w:val="24"/>
          </w:rPr>
          <w:fldChar w:fldCharType="end"/>
        </w:r>
      </w:hyperlink>
      <w:r w:rsidR="00B54807" w:rsidRPr="00E86E91">
        <w:rPr>
          <w:rFonts w:ascii="Times New Roman" w:hAnsi="Times New Roman" w:cs="Times New Roman"/>
          <w:sz w:val="24"/>
          <w:szCs w:val="24"/>
        </w:rPr>
        <w:t>) and</w:t>
      </w:r>
      <w:r w:rsidR="002407C5" w:rsidRPr="00E86E91">
        <w:rPr>
          <w:rFonts w:ascii="Times New Roman" w:hAnsi="Times New Roman" w:cs="Times New Roman"/>
          <w:sz w:val="24"/>
          <w:szCs w:val="24"/>
        </w:rPr>
        <w:t xml:space="preserve"> the</w:t>
      </w:r>
      <w:r w:rsidR="00B54807" w:rsidRPr="00E86E91">
        <w:rPr>
          <w:rFonts w:ascii="Times New Roman" w:hAnsi="Times New Roman" w:cs="Times New Roman"/>
          <w:sz w:val="24"/>
          <w:szCs w:val="24"/>
        </w:rPr>
        <w:t xml:space="preserve"> small samples sizes</w:t>
      </w:r>
      <w:r w:rsidR="002407C5" w:rsidRPr="00E86E91">
        <w:rPr>
          <w:rFonts w:ascii="Times New Roman" w:hAnsi="Times New Roman" w:cs="Times New Roman"/>
          <w:sz w:val="24"/>
          <w:szCs w:val="24"/>
        </w:rPr>
        <w:t xml:space="preserve"> of extant studies</w:t>
      </w:r>
      <w:r w:rsidR="00B54807" w:rsidRPr="00E86E91">
        <w:rPr>
          <w:rFonts w:ascii="Times New Roman" w:hAnsi="Times New Roman" w:cs="Times New Roman"/>
          <w:sz w:val="24"/>
          <w:szCs w:val="24"/>
        </w:rPr>
        <w:t xml:space="preserve"> </w:t>
      </w:r>
      <w:r w:rsidR="00E96D8E" w:rsidRPr="00E86E91">
        <w:rPr>
          <w:rFonts w:ascii="Times New Roman" w:hAnsi="Times New Roman" w:cs="Times New Roman"/>
          <w:sz w:val="24"/>
          <w:szCs w:val="24"/>
        </w:rPr>
        <w:t>(</w:t>
      </w:r>
      <w:hyperlink w:anchor="_ENREF_107" w:tooltip="Walum, 2016 #1033" w:history="1">
        <w:r w:rsidR="00A75B18" w:rsidRPr="00E86E91">
          <w:rPr>
            <w:rFonts w:ascii="Times New Roman" w:hAnsi="Times New Roman" w:cs="Times New Roman"/>
            <w:sz w:val="24"/>
            <w:szCs w:val="24"/>
          </w:rPr>
          <w:fldChar w:fldCharType="begin"/>
        </w:r>
        <w:r w:rsidR="00A75B18" w:rsidRPr="00E86E91">
          <w:rPr>
            <w:rFonts w:ascii="Times New Roman" w:hAnsi="Times New Roman" w:cs="Times New Roman"/>
            <w:sz w:val="24"/>
            <w:szCs w:val="24"/>
          </w:rPr>
          <w:instrText xml:space="preserve"> ADDIN EN.CITE &lt;EndNote&gt;&lt;Cite&gt;&lt;Author&gt;Walum&lt;/Author&gt;&lt;Year&gt;2016&lt;/Year&gt;&lt;RecNum&gt;1033&lt;/RecNum&gt;&lt;DisplayText&gt;Walum, Waldman, &amp;amp; Young, 2016&lt;/DisplayText&gt;&lt;record&gt;&lt;rec-number&gt;1033&lt;/rec-number&gt;&lt;foreign-keys&gt;&lt;key app="EN" db-id="x5s9vwttze5ezcexppepfxvk5awv95aetfr5"&gt;1033&lt;/key&gt;&lt;/foreign-keys&gt;&lt;ref-type name="Journal Article"&gt;17&lt;/ref-type&gt;&lt;contributors&gt;&lt;authors&gt;&lt;author&gt;Walum, Hasse&lt;/author&gt;&lt;author&gt;Waldman, Irwin D&lt;/author&gt;&lt;author&gt;Young, Larry J&lt;/author&gt;&lt;/authors&gt;&lt;/contributors&gt;&lt;titles&gt;&lt;title&gt;Statistical and methodological considerations for the interpretation of intranasal oxytocin studies&lt;/title&gt;&lt;secondary-title&gt;Biological Psychiatry&lt;/secondary-title&gt;&lt;/titles&gt;&lt;periodical&gt;&lt;full-title&gt;Biological Psychiatry&lt;/full-title&gt;&lt;/periodical&gt;&lt;pages&gt;251-257&lt;/pages&gt;&lt;volume&gt;79&lt;/volume&gt;&lt;number&gt;3&lt;/number&gt;&lt;dates&gt;&lt;year&gt;2016&lt;/year&gt;&lt;/dates&gt;&lt;isbn&gt;0006-3223&lt;/isbn&gt;&lt;urls&gt;&lt;/urls&gt;&lt;/record&gt;&lt;/Cite&gt;&lt;/EndNote&gt;</w:instrText>
        </w:r>
        <w:r w:rsidR="00A75B18" w:rsidRPr="00E86E91">
          <w:rPr>
            <w:rFonts w:ascii="Times New Roman" w:hAnsi="Times New Roman" w:cs="Times New Roman"/>
            <w:sz w:val="24"/>
            <w:szCs w:val="24"/>
          </w:rPr>
          <w:fldChar w:fldCharType="separate"/>
        </w:r>
        <w:r w:rsidR="00A75B18" w:rsidRPr="00E86E91">
          <w:rPr>
            <w:rFonts w:ascii="Times New Roman" w:hAnsi="Times New Roman" w:cs="Times New Roman"/>
            <w:noProof/>
            <w:sz w:val="24"/>
            <w:szCs w:val="24"/>
          </w:rPr>
          <w:t>Walum, Waldman, &amp; Young, 2016</w:t>
        </w:r>
        <w:r w:rsidR="00A75B18" w:rsidRPr="00E86E91">
          <w:rPr>
            <w:rFonts w:ascii="Times New Roman" w:hAnsi="Times New Roman" w:cs="Times New Roman"/>
            <w:sz w:val="24"/>
            <w:szCs w:val="24"/>
          </w:rPr>
          <w:fldChar w:fldCharType="end"/>
        </w:r>
      </w:hyperlink>
      <w:r w:rsidR="00E96D8E" w:rsidRPr="00E86E91">
        <w:rPr>
          <w:rFonts w:ascii="Times New Roman" w:hAnsi="Times New Roman" w:cs="Times New Roman"/>
          <w:sz w:val="24"/>
          <w:szCs w:val="24"/>
        </w:rPr>
        <w:t xml:space="preserve">). </w:t>
      </w:r>
      <w:r w:rsidR="00005186" w:rsidRPr="00E86E91">
        <w:rPr>
          <w:rFonts w:ascii="Times New Roman" w:hAnsi="Times New Roman" w:cs="Times New Roman"/>
          <w:sz w:val="24"/>
          <w:szCs w:val="24"/>
        </w:rPr>
        <w:t xml:space="preserve">In relation to pain, </w:t>
      </w:r>
      <w:r w:rsidR="00BE7F8D" w:rsidRPr="00E86E91">
        <w:rPr>
          <w:rFonts w:ascii="Times New Roman" w:hAnsi="Times New Roman" w:cs="Times New Roman"/>
          <w:sz w:val="24"/>
          <w:szCs w:val="24"/>
        </w:rPr>
        <w:t>experimental studies have shown that intranasally administered oxytocin (vs. a placebo spray)</w:t>
      </w:r>
      <w:r w:rsidR="00FD3CB8" w:rsidRPr="00E86E91">
        <w:rPr>
          <w:rFonts w:ascii="Times New Roman" w:hAnsi="Times New Roman" w:cs="Times New Roman"/>
          <w:sz w:val="24"/>
          <w:szCs w:val="24"/>
        </w:rPr>
        <w:t xml:space="preserve"> attenuates subjective pain report and neural responses linked to the perceived salience of threats to the body (</w:t>
      </w:r>
      <w:hyperlink w:anchor="_ENREF_84" w:tooltip="Paloyelis, 2016 #1025" w:history="1">
        <w:r w:rsidR="00A75B18" w:rsidRPr="00E86E91">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&lt;EndNote&gt;&lt;Cite&gt;&lt;Author&gt;Paloyelis&lt;/Author&gt;&lt;Year&gt;2016&lt;/Year&gt;&lt;RecNum&gt;1025&lt;/RecNum&gt;&lt;DisplayText&gt;Paloyelis et al., 2016&lt;/DisplayText&gt;&lt;record&gt;&lt;rec-number&gt;1025&lt;/rec-number&gt;&lt;foreign-keys&gt;&lt;key app="EN" db-id="x5s9vwttze5ezcexppepfxvk5awv95aetfr5"&gt;1025&lt;/key&gt;&lt;/foreign-keys&gt;&lt;ref-type name="Journal Article"&gt;17&lt;/ref-type&gt;&lt;contributors&gt;&lt;authors&gt;&lt;author&gt;Paloyelis, Y.&lt;/author&gt;&lt;author&gt;Krahé, C.&lt;/author&gt;&lt;author&gt;Maltezos, S.&lt;/author&gt;&lt;author&gt;Williams, S. C.&lt;/author&gt;&lt;author&gt;Howard, M. A.&lt;/author&gt;&lt;author&gt;Fotopoulou, A.&lt;/author&gt;&lt;/authors&gt;&lt;/contributors&gt;&lt;titles&gt;&lt;title&gt;The Analgesic Effect of Oxytocin in Humans: A Double-Blind, Placebo-Controlled Cross-Over Study Using Laser-Evoked Potentials&lt;/title&gt;&lt;secondary-title&gt;Journal of Neuroendocrinology&lt;/secondary-title&gt;&lt;/titles&gt;&lt;periodical&gt;&lt;full-title&gt;Journal of Neuroendocrinology&lt;/full-title&gt;&lt;/periodical&gt;&lt;pages&gt;1-10&lt;/pages&gt;&lt;volume&gt;28&lt;/volume&gt;&lt;number&gt;4&lt;/number&gt;&lt;keywords&gt;&lt;keyword&gt;oxytocin&lt;/keyword&gt;&lt;keyword&gt;nociception&lt;/keyword&gt;&lt;keyword&gt;analgesia&lt;/keyword&gt;&lt;keyword&gt;laser-evoked potentials&lt;/keyword&gt;&lt;keyword&gt;EEG&lt;/keyword&gt;&lt;/keywords&gt;&lt;dates&gt;&lt;year&gt;2016&lt;/year&gt;&lt;/dates&gt;&lt;isbn&gt;1365-2826&lt;/isbn&gt;&lt;urls&gt;&lt;related-urls&gt;&lt;url&gt;http://dx.doi.org/10.1111/jne.12347&lt;/url&gt;&lt;/related-urls&gt;&lt;/urls&gt;&lt;electronic-resource-num&gt;10.1111/jne.12347&lt;/electronic-resource-num&gt;&lt;/record&gt;&lt;/Cite&gt;&lt;/EndNote&gt;</w:instrText>
        </w:r>
        <w:r w:rsidR="00A75B18" w:rsidRPr="00E86E91">
          <w:rPr>
            <w:rFonts w:ascii="Times New Roman" w:hAnsi="Times New Roman" w:cs="Times New Roman"/>
            <w:sz w:val="24"/>
            <w:szCs w:val="24"/>
          </w:rPr>
          <w:fldChar w:fldCharType="separate"/>
        </w:r>
        <w:r w:rsidR="00A75B18">
          <w:rPr>
            <w:rFonts w:ascii="Times New Roman" w:hAnsi="Times New Roman" w:cs="Times New Roman"/>
            <w:noProof/>
            <w:sz w:val="24"/>
            <w:szCs w:val="24"/>
          </w:rPr>
          <w:t>Paloyelis et al., 2016</w:t>
        </w:r>
        <w:r w:rsidR="00A75B18" w:rsidRPr="00E86E91">
          <w:rPr>
            <w:rFonts w:ascii="Times New Roman" w:hAnsi="Times New Roman" w:cs="Times New Roman"/>
            <w:sz w:val="24"/>
            <w:szCs w:val="24"/>
          </w:rPr>
          <w:fldChar w:fldCharType="end"/>
        </w:r>
      </w:hyperlink>
      <w:r w:rsidR="00143C63" w:rsidRPr="00E86E91">
        <w:rPr>
          <w:rFonts w:ascii="Times New Roman" w:hAnsi="Times New Roman" w:cs="Times New Roman"/>
          <w:sz w:val="24"/>
          <w:szCs w:val="24"/>
        </w:rPr>
        <w:t>)</w:t>
      </w:r>
      <w:r w:rsidR="00F268BC" w:rsidRPr="00E86E91">
        <w:rPr>
          <w:rFonts w:ascii="Times New Roman" w:hAnsi="Times New Roman" w:cs="Times New Roman"/>
          <w:sz w:val="24"/>
          <w:szCs w:val="24"/>
        </w:rPr>
        <w:t xml:space="preserve"> as well as anxiety (</w:t>
      </w:r>
      <w:hyperlink w:anchor="_ENREF_116" w:tooltip="Zunhammer, 2015 #1035" w:history="1">
        <w:r w:rsidR="00A75B18" w:rsidRPr="00E86E91">
          <w:rPr>
            <w:rFonts w:ascii="Times New Roman" w:hAnsi="Times New Roman" w:cs="Times New Roman"/>
            <w:sz w:val="24"/>
            <w:szCs w:val="24"/>
          </w:rPr>
          <w:fldChar w:fldCharType="begin"/>
        </w:r>
        <w:r w:rsidR="00A75B18" w:rsidRPr="00E86E91">
          <w:rPr>
            <w:rFonts w:ascii="Times New Roman" w:hAnsi="Times New Roman" w:cs="Times New Roman"/>
            <w:sz w:val="24"/>
            <w:szCs w:val="24"/>
          </w:rPr>
          <w:instrText xml:space="preserve"> ADDIN EN.CITE &lt;EndNote&gt;&lt;Cite&gt;&lt;Author&gt;Zunhammer&lt;/Author&gt;&lt;Year&gt;2015&lt;/Year&gt;&lt;RecNum&gt;1035&lt;/RecNum&gt;&lt;DisplayText&gt;Zunhammer, Geis, Busch, Greenlee, &amp;amp; Eichhammer, 2015&lt;/DisplayText&gt;&lt;record&gt;&lt;rec-number&gt;1035&lt;/rec-number&gt;&lt;foreign-keys&gt;&lt;key app="EN" db-id="x5s9vwttze5ezcexppepfxvk5awv95aetfr5"&gt;1035&lt;/key&gt;&lt;/foreign-keys&gt;&lt;ref-type name="Journal Article"&gt;17&lt;/ref-type&gt;&lt;contributors&gt;&lt;authors&gt;&lt;author&gt;Zunhammer, Matthias&lt;/author&gt;&lt;author&gt;Geis, Sandra&lt;/author&gt;&lt;author&gt;Busch, Volker&lt;/author&gt;&lt;author&gt;Greenlee, Mark W&lt;/author&gt;&lt;author&gt;Eichhammer, Peter&lt;/author&gt;&lt;/authors&gt;&lt;/contributors&gt;&lt;titles&gt;&lt;title&gt;Effects of intranasal oxytocin on thermal pain in healthy men: a randomized functional magnetic resonance imaging study&lt;/title&gt;&lt;secondary-title&gt;Psychosomatic Medicine&lt;/secondary-title&gt;&lt;/titles&gt;&lt;periodical&gt;&lt;full-title&gt;Psychosomatic Medicine&lt;/full-title&gt;&lt;/periodical&gt;&lt;pages&gt;156-166&lt;/pages&gt;&lt;volume&gt;77&lt;/volume&gt;&lt;number&gt;2&lt;/number&gt;&lt;dates&gt;&lt;year&gt;2015&lt;/year&gt;&lt;/dates&gt;&lt;isbn&gt;0033-3174&lt;/isbn&gt;&lt;urls&gt;&lt;/urls&gt;&lt;/record&gt;&lt;/Cite&gt;&lt;/EndNote&gt;</w:instrText>
        </w:r>
        <w:r w:rsidR="00A75B18" w:rsidRPr="00E86E91">
          <w:rPr>
            <w:rFonts w:ascii="Times New Roman" w:hAnsi="Times New Roman" w:cs="Times New Roman"/>
            <w:sz w:val="24"/>
            <w:szCs w:val="24"/>
          </w:rPr>
          <w:fldChar w:fldCharType="separate"/>
        </w:r>
        <w:r w:rsidR="00A75B18" w:rsidRPr="00E86E91">
          <w:rPr>
            <w:rFonts w:ascii="Times New Roman" w:hAnsi="Times New Roman" w:cs="Times New Roman"/>
            <w:noProof/>
            <w:sz w:val="24"/>
            <w:szCs w:val="24"/>
          </w:rPr>
          <w:t>Zunhammer, Geis, Busch, Greenlee, &amp; Eichhammer, 2015</w:t>
        </w:r>
        <w:r w:rsidR="00A75B18" w:rsidRPr="00E86E91">
          <w:rPr>
            <w:rFonts w:ascii="Times New Roman" w:hAnsi="Times New Roman" w:cs="Times New Roman"/>
            <w:sz w:val="24"/>
            <w:szCs w:val="24"/>
          </w:rPr>
          <w:fldChar w:fldCharType="end"/>
        </w:r>
      </w:hyperlink>
      <w:r w:rsidR="00FD3CB8" w:rsidRPr="00E86E91">
        <w:rPr>
          <w:rFonts w:ascii="Times New Roman" w:hAnsi="Times New Roman" w:cs="Times New Roman"/>
          <w:sz w:val="24"/>
          <w:szCs w:val="24"/>
        </w:rPr>
        <w:t>)</w:t>
      </w:r>
      <w:r w:rsidR="00143C63" w:rsidRPr="00E86E91">
        <w:rPr>
          <w:rFonts w:ascii="Times New Roman" w:hAnsi="Times New Roman" w:cs="Times New Roman"/>
          <w:sz w:val="24"/>
          <w:szCs w:val="24"/>
        </w:rPr>
        <w:t xml:space="preserve">, </w:t>
      </w:r>
      <w:r w:rsidR="00064856" w:rsidRPr="00E86E91">
        <w:rPr>
          <w:rFonts w:ascii="Times New Roman" w:hAnsi="Times New Roman" w:cs="Times New Roman"/>
          <w:sz w:val="24"/>
          <w:szCs w:val="24"/>
        </w:rPr>
        <w:t>a</w:t>
      </w:r>
      <w:r w:rsidR="00756C9B" w:rsidRPr="00E86E91">
        <w:rPr>
          <w:rFonts w:ascii="Times New Roman" w:hAnsi="Times New Roman" w:cs="Times New Roman"/>
          <w:sz w:val="24"/>
          <w:szCs w:val="24"/>
        </w:rPr>
        <w:t>lthough it is unclear how spec</w:t>
      </w:r>
      <w:r w:rsidR="005A5AE6" w:rsidRPr="00E86E91">
        <w:rPr>
          <w:rFonts w:ascii="Times New Roman" w:hAnsi="Times New Roman" w:cs="Times New Roman"/>
          <w:sz w:val="24"/>
          <w:szCs w:val="24"/>
        </w:rPr>
        <w:t xml:space="preserve">ific these effects are to pain </w:t>
      </w:r>
      <w:r w:rsidR="00756C9B" w:rsidRPr="00E86E91">
        <w:rPr>
          <w:rFonts w:ascii="Times New Roman" w:hAnsi="Times New Roman" w:cs="Times New Roman"/>
          <w:sz w:val="24"/>
          <w:szCs w:val="24"/>
        </w:rPr>
        <w:t>vs</w:t>
      </w:r>
      <w:r w:rsidR="00A512E4" w:rsidRPr="00E86E91">
        <w:rPr>
          <w:rFonts w:ascii="Times New Roman" w:hAnsi="Times New Roman" w:cs="Times New Roman"/>
          <w:sz w:val="24"/>
          <w:szCs w:val="24"/>
        </w:rPr>
        <w:t>.</w:t>
      </w:r>
      <w:r w:rsidR="005A5AE6" w:rsidRPr="00E86E91">
        <w:rPr>
          <w:rFonts w:ascii="Times New Roman" w:hAnsi="Times New Roman" w:cs="Times New Roman"/>
          <w:sz w:val="24"/>
          <w:szCs w:val="24"/>
        </w:rPr>
        <w:t xml:space="preserve"> threats more generally</w:t>
      </w:r>
      <w:r w:rsidR="00756C9B" w:rsidRPr="00E86E91">
        <w:rPr>
          <w:rFonts w:ascii="Times New Roman" w:hAnsi="Times New Roman" w:cs="Times New Roman"/>
          <w:sz w:val="24"/>
          <w:szCs w:val="24"/>
        </w:rPr>
        <w:t>.</w:t>
      </w:r>
      <w:r w:rsidR="00FF1B34" w:rsidRPr="00E86E91">
        <w:rPr>
          <w:rFonts w:ascii="Times New Roman" w:hAnsi="Times New Roman" w:cs="Times New Roman"/>
          <w:sz w:val="24"/>
          <w:szCs w:val="24"/>
        </w:rPr>
        <w:t xml:space="preserve"> Indeed, </w:t>
      </w:r>
      <w:r w:rsidR="008E095E" w:rsidRPr="00E86E91">
        <w:rPr>
          <w:rFonts w:ascii="Times New Roman" w:hAnsi="Times New Roman" w:cs="Times New Roman"/>
          <w:sz w:val="24"/>
          <w:szCs w:val="24"/>
        </w:rPr>
        <w:t xml:space="preserve">oxytocin has been </w:t>
      </w:r>
      <w:r w:rsidR="00566722" w:rsidRPr="00E86E91">
        <w:rPr>
          <w:rFonts w:ascii="Times New Roman" w:hAnsi="Times New Roman" w:cs="Times New Roman"/>
          <w:sz w:val="24"/>
          <w:szCs w:val="24"/>
        </w:rPr>
        <w:t xml:space="preserve">proposed to </w:t>
      </w:r>
      <w:r w:rsidR="00243892" w:rsidRPr="00E86E91">
        <w:rPr>
          <w:rFonts w:ascii="Times New Roman" w:hAnsi="Times New Roman" w:cs="Times New Roman"/>
          <w:sz w:val="24"/>
          <w:szCs w:val="24"/>
        </w:rPr>
        <w:t>influence</w:t>
      </w:r>
      <w:r w:rsidR="00B82D28" w:rsidRPr="00E86E91">
        <w:rPr>
          <w:rFonts w:ascii="Times New Roman" w:hAnsi="Times New Roman" w:cs="Times New Roman"/>
          <w:sz w:val="24"/>
          <w:szCs w:val="24"/>
        </w:rPr>
        <w:t xml:space="preserve"> </w:t>
      </w:r>
      <w:r w:rsidR="008E095E" w:rsidRPr="00E86E91">
        <w:rPr>
          <w:rFonts w:ascii="Times New Roman" w:hAnsi="Times New Roman" w:cs="Times New Roman"/>
          <w:sz w:val="24"/>
          <w:szCs w:val="24"/>
        </w:rPr>
        <w:t>interocepti</w:t>
      </w:r>
      <w:r w:rsidR="00D66376" w:rsidRPr="00E86E91">
        <w:rPr>
          <w:rFonts w:ascii="Times New Roman" w:hAnsi="Times New Roman" w:cs="Times New Roman"/>
          <w:sz w:val="24"/>
          <w:szCs w:val="24"/>
        </w:rPr>
        <w:t>ve processing</w:t>
      </w:r>
      <w:r w:rsidR="004A58F7" w:rsidRPr="00E86E91">
        <w:rPr>
          <w:rFonts w:ascii="Times New Roman" w:hAnsi="Times New Roman" w:cs="Times New Roman"/>
          <w:sz w:val="24"/>
          <w:szCs w:val="24"/>
        </w:rPr>
        <w:t xml:space="preserve"> </w:t>
      </w:r>
      <w:r w:rsidR="00064856" w:rsidRPr="00E86E91">
        <w:rPr>
          <w:rFonts w:ascii="Times New Roman" w:hAnsi="Times New Roman" w:cs="Times New Roman"/>
          <w:sz w:val="24"/>
          <w:szCs w:val="24"/>
        </w:rPr>
        <w:t xml:space="preserve">(see </w:t>
      </w:r>
      <w:r w:rsidR="00064856" w:rsidRPr="00E86E91">
        <w:rPr>
          <w:rFonts w:ascii="Times New Roman" w:hAnsi="Times New Roman" w:cs="Times New Roman"/>
          <w:i/>
          <w:sz w:val="24"/>
          <w:szCs w:val="24"/>
        </w:rPr>
        <w:t>Pain</w:t>
      </w:r>
      <w:r w:rsidR="00064856" w:rsidRPr="00E86E91">
        <w:rPr>
          <w:rFonts w:ascii="Times New Roman" w:hAnsi="Times New Roman" w:cs="Times New Roman"/>
          <w:sz w:val="24"/>
          <w:szCs w:val="24"/>
        </w:rPr>
        <w:t xml:space="preserve"> section above; </w:t>
      </w:r>
      <w:hyperlink w:anchor="_ENREF_43" w:tooltip="Hurlemann, 2016 #1037" w:history="1">
        <w:r w:rsidR="00A75B18" w:rsidRPr="00E86E91">
          <w:rPr>
            <w:rFonts w:ascii="Times New Roman" w:hAnsi="Times New Roman" w:cs="Times New Roman"/>
            <w:sz w:val="24"/>
            <w:szCs w:val="24"/>
          </w:rPr>
          <w:fldChar w:fldCharType="begin"/>
        </w:r>
        <w:r w:rsidR="00A75B18" w:rsidRPr="00E86E91">
          <w:rPr>
            <w:rFonts w:ascii="Times New Roman" w:hAnsi="Times New Roman" w:cs="Times New Roman"/>
            <w:sz w:val="24"/>
            <w:szCs w:val="24"/>
          </w:rPr>
          <w:instrText xml:space="preserve"> ADDIN EN.CITE &lt;EndNote&gt;&lt;Cite&gt;&lt;Author&gt;Hurlemann&lt;/Author&gt;&lt;Year&gt;2016&lt;/Year&gt;&lt;RecNum&gt;1037&lt;/RecNum&gt;&lt;DisplayText&gt;Hurlemann &amp;amp; Scheele, 2016&lt;/DisplayText&gt;&lt;record&gt;&lt;rec-number&gt;1037&lt;/rec-number&gt;&lt;foreign-keys&gt;&lt;key app="EN" db-id="x5s9vwttze5ezcexppepfxvk5awv95aetfr5"&gt;1037&lt;/key&gt;&lt;/foreign-keys&gt;&lt;ref-type name="Journal Article"&gt;17&lt;/ref-type&gt;&lt;contributors&gt;&lt;authors&gt;&lt;author&gt;Hurlemann, René&lt;/author&gt;&lt;author&gt;Scheele, Dirk&lt;/author&gt;&lt;/authors&gt;&lt;/contributors&gt;&lt;titles&gt;&lt;title&gt;Dissecting the role of oxytocin in the formation and loss of social relationships&lt;/title&gt;&lt;secondary-title&gt;Biological Psychiatry&lt;/secondary-title&gt;&lt;/titles&gt;&lt;periodical&gt;&lt;full-title&gt;Biological Psychiatry&lt;/full-title&gt;&lt;/periodical&gt;&lt;pages&gt;185-193&lt;/pages&gt;&lt;volume&gt;79&lt;/volume&gt;&lt;number&gt;3&lt;/number&gt;&lt;dates&gt;&lt;year&gt;2016&lt;/year&gt;&lt;/dates&gt;&lt;isbn&gt;0006-3223&lt;/isbn&gt;&lt;urls&gt;&lt;/urls&gt;&lt;/record&gt;&lt;/Cite&gt;&lt;/EndNote&gt;</w:instrText>
        </w:r>
        <w:r w:rsidR="00A75B18" w:rsidRPr="00E86E91">
          <w:rPr>
            <w:rFonts w:ascii="Times New Roman" w:hAnsi="Times New Roman" w:cs="Times New Roman"/>
            <w:sz w:val="24"/>
            <w:szCs w:val="24"/>
          </w:rPr>
          <w:fldChar w:fldCharType="separate"/>
        </w:r>
        <w:r w:rsidR="00A75B18" w:rsidRPr="00E86E91">
          <w:rPr>
            <w:rFonts w:ascii="Times New Roman" w:hAnsi="Times New Roman" w:cs="Times New Roman"/>
            <w:noProof/>
            <w:sz w:val="24"/>
            <w:szCs w:val="24"/>
          </w:rPr>
          <w:t>Hurlemann &amp; Scheele, 2016</w:t>
        </w:r>
        <w:r w:rsidR="00A75B18" w:rsidRPr="00E86E91">
          <w:rPr>
            <w:rFonts w:ascii="Times New Roman" w:hAnsi="Times New Roman" w:cs="Times New Roman"/>
            <w:sz w:val="24"/>
            <w:szCs w:val="24"/>
          </w:rPr>
          <w:fldChar w:fldCharType="end"/>
        </w:r>
      </w:hyperlink>
      <w:r w:rsidR="00064856" w:rsidRPr="00E86E91">
        <w:rPr>
          <w:rFonts w:ascii="Times New Roman" w:hAnsi="Times New Roman" w:cs="Times New Roman"/>
          <w:sz w:val="24"/>
          <w:szCs w:val="24"/>
        </w:rPr>
        <w:t>)</w:t>
      </w:r>
      <w:r w:rsidR="00B6680E" w:rsidRPr="00E86E91">
        <w:rPr>
          <w:rFonts w:ascii="Times New Roman" w:hAnsi="Times New Roman" w:cs="Times New Roman"/>
          <w:sz w:val="24"/>
          <w:szCs w:val="24"/>
        </w:rPr>
        <w:t>, indicating a perhaps more general role of oxytocin in affecting the processing of bodily threats, including pain.</w:t>
      </w:r>
    </w:p>
    <w:p w:rsidR="00B6680E" w:rsidRPr="00E86E91" w:rsidRDefault="00B6680E" w:rsidP="008B4176">
      <w:pPr>
        <w:autoSpaceDE w:val="0"/>
        <w:autoSpaceDN w:val="0"/>
        <w:adjustRightInd w:val="0"/>
        <w:spacing w:after="0" w:line="360" w:lineRule="auto"/>
        <w:rPr>
          <w:rFonts w:ascii="Times New Roman" w:hAnsi="Times New Roman" w:cs="Times New Roman"/>
          <w:sz w:val="24"/>
          <w:szCs w:val="24"/>
        </w:rPr>
      </w:pPr>
    </w:p>
    <w:p w:rsidR="00A25507" w:rsidRPr="00F812FA" w:rsidRDefault="00E32AE5" w:rsidP="008B4176">
      <w:pPr>
        <w:autoSpaceDE w:val="0"/>
        <w:autoSpaceDN w:val="0"/>
        <w:adjustRightInd w:val="0"/>
        <w:spacing w:after="0" w:line="360" w:lineRule="auto"/>
        <w:rPr>
          <w:rFonts w:ascii="Times New Roman" w:hAnsi="Times New Roman" w:cs="Times New Roman"/>
          <w:sz w:val="24"/>
          <w:szCs w:val="24"/>
        </w:rPr>
      </w:pPr>
      <w:r w:rsidRPr="00E86E91">
        <w:rPr>
          <w:rFonts w:ascii="Times New Roman" w:hAnsi="Times New Roman" w:cs="Times New Roman"/>
          <w:sz w:val="24"/>
          <w:szCs w:val="24"/>
        </w:rPr>
        <w:t>Although</w:t>
      </w:r>
      <w:r w:rsidR="00296589" w:rsidRPr="00E86E91">
        <w:rPr>
          <w:rFonts w:ascii="Times New Roman" w:hAnsi="Times New Roman" w:cs="Times New Roman"/>
          <w:sz w:val="24"/>
          <w:szCs w:val="24"/>
        </w:rPr>
        <w:t xml:space="preserve"> there is currently no research directly assessing how oxytocin might be involved in mediating the effects of social interactions on pain</w:t>
      </w:r>
      <w:r w:rsidR="003E500C" w:rsidRPr="00E86E91">
        <w:rPr>
          <w:rFonts w:ascii="Times New Roman" w:hAnsi="Times New Roman" w:cs="Times New Roman"/>
          <w:sz w:val="24"/>
          <w:szCs w:val="24"/>
        </w:rPr>
        <w:t xml:space="preserve"> in humans</w:t>
      </w:r>
      <w:r w:rsidR="00296589" w:rsidRPr="00E86E91">
        <w:rPr>
          <w:rFonts w:ascii="Times New Roman" w:hAnsi="Times New Roman" w:cs="Times New Roman"/>
          <w:sz w:val="24"/>
          <w:szCs w:val="24"/>
        </w:rPr>
        <w:t xml:space="preserve">, </w:t>
      </w:r>
      <w:r w:rsidR="00BC6087" w:rsidRPr="00E86E91">
        <w:rPr>
          <w:rFonts w:ascii="Times New Roman" w:hAnsi="Times New Roman" w:cs="Times New Roman"/>
          <w:sz w:val="24"/>
          <w:szCs w:val="24"/>
        </w:rPr>
        <w:t xml:space="preserve">studies into the effects of oxytocin on the </w:t>
      </w:r>
      <w:r w:rsidR="00621BCA" w:rsidRPr="00E86E91">
        <w:rPr>
          <w:rFonts w:ascii="Times New Roman" w:hAnsi="Times New Roman" w:cs="Times New Roman"/>
          <w:sz w:val="24"/>
          <w:szCs w:val="24"/>
        </w:rPr>
        <w:t>perception of social stimuli</w:t>
      </w:r>
      <w:r w:rsidR="00BC6087" w:rsidRPr="00E86E91">
        <w:rPr>
          <w:rFonts w:ascii="Times New Roman" w:hAnsi="Times New Roman" w:cs="Times New Roman"/>
          <w:sz w:val="24"/>
          <w:szCs w:val="24"/>
        </w:rPr>
        <w:t xml:space="preserve"> </w:t>
      </w:r>
      <w:r w:rsidR="005374E2" w:rsidRPr="00E86E91">
        <w:rPr>
          <w:rFonts w:ascii="Times New Roman" w:hAnsi="Times New Roman" w:cs="Times New Roman"/>
          <w:sz w:val="24"/>
          <w:szCs w:val="24"/>
        </w:rPr>
        <w:t xml:space="preserve">point to </w:t>
      </w:r>
      <w:r w:rsidR="00400693" w:rsidRPr="00E86E91">
        <w:rPr>
          <w:rFonts w:ascii="Times New Roman" w:hAnsi="Times New Roman" w:cs="Times New Roman"/>
          <w:sz w:val="24"/>
          <w:szCs w:val="24"/>
        </w:rPr>
        <w:t xml:space="preserve">possible </w:t>
      </w:r>
      <w:r w:rsidR="00BC6087" w:rsidRPr="00E86E91">
        <w:rPr>
          <w:rFonts w:ascii="Times New Roman" w:hAnsi="Times New Roman" w:cs="Times New Roman"/>
          <w:sz w:val="24"/>
          <w:szCs w:val="24"/>
        </w:rPr>
        <w:t xml:space="preserve">mechanisms to be tested in future research. In particular, </w:t>
      </w:r>
      <w:r w:rsidR="002019A0" w:rsidRPr="00E86E91">
        <w:rPr>
          <w:rFonts w:ascii="Times New Roman" w:eastAsia="Calibri" w:hAnsi="Times New Roman" w:cs="Times New Roman"/>
          <w:sz w:val="24"/>
          <w:szCs w:val="24"/>
        </w:rPr>
        <w:t>o</w:t>
      </w:r>
      <w:r w:rsidR="00CB7489" w:rsidRPr="00E86E91">
        <w:rPr>
          <w:rFonts w:ascii="Times New Roman" w:eastAsia="Calibri" w:hAnsi="Times New Roman" w:cs="Times New Roman"/>
          <w:sz w:val="24"/>
          <w:szCs w:val="24"/>
        </w:rPr>
        <w:t xml:space="preserve">xytocin may </w:t>
      </w:r>
      <w:r w:rsidR="000C783A" w:rsidRPr="00E86E91">
        <w:rPr>
          <w:rFonts w:ascii="Times New Roman" w:eastAsia="Calibri" w:hAnsi="Times New Roman" w:cs="Times New Roman"/>
          <w:sz w:val="24"/>
          <w:szCs w:val="24"/>
        </w:rPr>
        <w:t xml:space="preserve">mediate </w:t>
      </w:r>
      <w:r w:rsidR="00CB7489" w:rsidRPr="00E86E91">
        <w:rPr>
          <w:rFonts w:ascii="Times New Roman" w:eastAsia="Calibri" w:hAnsi="Times New Roman" w:cs="Times New Roman"/>
          <w:sz w:val="24"/>
          <w:szCs w:val="24"/>
        </w:rPr>
        <w:t xml:space="preserve">effects of social interactions on pain </w:t>
      </w:r>
      <w:r w:rsidR="002019A0" w:rsidRPr="00E86E91">
        <w:rPr>
          <w:rFonts w:ascii="Times New Roman" w:eastAsia="Calibri" w:hAnsi="Times New Roman" w:cs="Times New Roman"/>
          <w:sz w:val="24"/>
          <w:szCs w:val="24"/>
        </w:rPr>
        <w:t xml:space="preserve">is </w:t>
      </w:r>
      <w:r w:rsidR="00CB7489" w:rsidRPr="00E86E91">
        <w:rPr>
          <w:rFonts w:ascii="Times New Roman" w:eastAsia="Calibri" w:hAnsi="Times New Roman" w:cs="Times New Roman"/>
          <w:sz w:val="24"/>
          <w:szCs w:val="24"/>
        </w:rPr>
        <w:t xml:space="preserve">by modulating the perception of social interactions themselves. </w:t>
      </w:r>
      <w:r w:rsidR="00F812FA" w:rsidRPr="00E86E91">
        <w:rPr>
          <w:rFonts w:ascii="Times New Roman" w:eastAsia="Calibri" w:hAnsi="Times New Roman" w:cs="Times New Roman"/>
          <w:sz w:val="24"/>
          <w:szCs w:val="24"/>
        </w:rPr>
        <w:t>O</w:t>
      </w:r>
      <w:r w:rsidR="001B1F9B" w:rsidRPr="00E86E91">
        <w:rPr>
          <w:rFonts w:ascii="Times New Roman" w:eastAsia="Calibri" w:hAnsi="Times New Roman" w:cs="Times New Roman"/>
          <w:sz w:val="24"/>
          <w:szCs w:val="24"/>
        </w:rPr>
        <w:t xml:space="preserve">xytocin has been implicated in influencing the salience of social stimuli (see </w:t>
      </w:r>
      <w:hyperlink w:anchor="_ENREF_6" w:tooltip="Averbeck, 2010 #497" w:history="1">
        <w:r w:rsidR="00A75B18" w:rsidRPr="00E86E91">
          <w:rPr>
            <w:rFonts w:ascii="Times New Roman" w:eastAsia="Calibri" w:hAnsi="Times New Roman" w:cs="Times New Roman"/>
            <w:sz w:val="24"/>
            <w:szCs w:val="24"/>
          </w:rPr>
          <w:fldChar w:fldCharType="begin"/>
        </w:r>
        <w:r w:rsidR="00A75B18" w:rsidRPr="00E86E91">
          <w:rPr>
            <w:rFonts w:ascii="Times New Roman" w:eastAsia="Calibri" w:hAnsi="Times New Roman" w:cs="Times New Roman"/>
            <w:sz w:val="24"/>
            <w:szCs w:val="24"/>
          </w:rPr>
          <w:instrText xml:space="preserve"> ADDIN EN.CITE &lt;EndNote&gt;&lt;Cite&gt;&lt;Author&gt;Averbeck&lt;/Author&gt;&lt;Year&gt;2010&lt;/Year&gt;&lt;RecNum&gt;497&lt;/RecNum&gt;&lt;DisplayText&gt;Averbeck, 2010&lt;/DisplayText&gt;&lt;record&gt;&lt;rec-number&gt;497&lt;/rec-number&gt;&lt;foreign-keys&gt;&lt;key app="EN" db-id="x5s9vwttze5ezcexppepfxvk5awv95aetfr5"&gt;497&lt;/key&gt;&lt;/foreign-keys&gt;&lt;ref-type name="Journal Article"&gt;17&lt;/ref-type&gt;&lt;contributors&gt;&lt;authors&gt;&lt;author&gt;Averbeck, Bruno B.&lt;/author&gt;&lt;/authors&gt;&lt;/contributors&gt;&lt;titles&gt;&lt;title&gt;Oxytocin and the salience of social cues&lt;/title&gt;&lt;secondary-title&gt;Proceedings of the National Academy of Sciences&lt;/secondary-title&gt;&lt;/titles&gt;&lt;periodical&gt;&lt;full-title&gt;Proceedings of the National Academy of Sciences&lt;/full-title&gt;&lt;/periodical&gt;&lt;pages&gt;9033-9034&lt;/pages&gt;&lt;volume&gt;107&lt;/volume&gt;&lt;number&gt;20&lt;/number&gt;&lt;dates&gt;&lt;year&gt;2010&lt;/year&gt;&lt;pub-dates&gt;&lt;date&gt;May 18, 2010&lt;/date&gt;&lt;/pub-dates&gt;&lt;/dates&gt;&lt;urls&gt;&lt;related-urls&gt;&lt;url&gt;http://www.pnas.org/content/107/20/9033.short&lt;/url&gt;&lt;/related-urls&gt;&lt;/urls&gt;&lt;electronic-resource-num&gt;10.1073/pnas.1004892107&lt;/electronic-resource-num&gt;&lt;/record&gt;&lt;/Cite&gt;&lt;/EndNote&gt;</w:instrText>
        </w:r>
        <w:r w:rsidR="00A75B18" w:rsidRPr="00E86E91">
          <w:rPr>
            <w:rFonts w:ascii="Times New Roman" w:eastAsia="Calibri" w:hAnsi="Times New Roman" w:cs="Times New Roman"/>
            <w:sz w:val="24"/>
            <w:szCs w:val="24"/>
          </w:rPr>
          <w:fldChar w:fldCharType="separate"/>
        </w:r>
        <w:r w:rsidR="00A75B18" w:rsidRPr="00E86E91">
          <w:rPr>
            <w:rFonts w:ascii="Times New Roman" w:eastAsia="Calibri" w:hAnsi="Times New Roman" w:cs="Times New Roman"/>
            <w:noProof/>
            <w:sz w:val="24"/>
            <w:szCs w:val="24"/>
          </w:rPr>
          <w:t>Averbeck, 2010</w:t>
        </w:r>
        <w:r w:rsidR="00A75B18" w:rsidRPr="00E86E91">
          <w:rPr>
            <w:rFonts w:ascii="Times New Roman" w:eastAsia="Calibri" w:hAnsi="Times New Roman" w:cs="Times New Roman"/>
            <w:sz w:val="24"/>
            <w:szCs w:val="24"/>
          </w:rPr>
          <w:fldChar w:fldCharType="end"/>
        </w:r>
      </w:hyperlink>
      <w:r w:rsidR="001B1F9B" w:rsidRPr="00E86E91">
        <w:rPr>
          <w:rFonts w:ascii="Times New Roman" w:eastAsia="Calibri" w:hAnsi="Times New Roman" w:cs="Times New Roman"/>
          <w:sz w:val="24"/>
          <w:szCs w:val="24"/>
        </w:rPr>
        <w:t>;</w:t>
      </w:r>
      <w:r w:rsidR="00D60116" w:rsidRPr="00E86E91">
        <w:rPr>
          <w:rFonts w:ascii="Times New Roman" w:eastAsia="Calibri" w:hAnsi="Times New Roman" w:cs="Times New Roman"/>
          <w:sz w:val="24"/>
          <w:szCs w:val="24"/>
        </w:rPr>
        <w:t xml:space="preserve"> </w:t>
      </w:r>
      <w:hyperlink w:anchor="_ENREF_97" w:tooltip="Shamay-Tsoory, 2016 #1041" w:history="1">
        <w:r w:rsidR="00A75B18" w:rsidRPr="00E86E91">
          <w:rPr>
            <w:rFonts w:ascii="Times New Roman" w:eastAsia="Calibri" w:hAnsi="Times New Roman" w:cs="Times New Roman"/>
            <w:sz w:val="24"/>
            <w:szCs w:val="24"/>
          </w:rPr>
          <w:fldChar w:fldCharType="begin"/>
        </w:r>
        <w:r w:rsidR="00A75B18" w:rsidRPr="00E86E91">
          <w:rPr>
            <w:rFonts w:ascii="Times New Roman" w:eastAsia="Calibri" w:hAnsi="Times New Roman" w:cs="Times New Roman"/>
            <w:sz w:val="24"/>
            <w:szCs w:val="24"/>
          </w:rPr>
          <w:instrText xml:space="preserve"> ADDIN EN.CITE &lt;EndNote&gt;&lt;Cite&gt;&lt;Author&gt;Shamay-Tsoory&lt;/Author&gt;&lt;Year&gt;2016&lt;/Year&gt;&lt;RecNum&gt;1041&lt;/RecNum&gt;&lt;DisplayText&gt;Shamay-Tsoory &amp;amp; Abu-Akel, 2016&lt;/DisplayText&gt;&lt;record&gt;&lt;rec-number&gt;1041&lt;/rec-number&gt;&lt;foreign-keys&gt;&lt;key app="EN" db-id="x5s9vwttze5ezcexppepfxvk5awv95aetfr5"&gt;1041&lt;/key&gt;&lt;/foreign-keys&gt;&lt;ref-type name="Journal Article"&gt;17&lt;/ref-type&gt;&lt;contributors&gt;&lt;authors&gt;&lt;author&gt;Shamay-Tsoory, Simone G&lt;/author&gt;&lt;author&gt;Abu-Akel, Ahmad&lt;/author&gt;&lt;/authors&gt;&lt;/contributors&gt;&lt;titles&gt;&lt;title&gt;The social salience hypothesis of oxytocin&lt;/title&gt;&lt;secondary-title&gt;Biological Psychiatry&lt;/secondary-title&gt;&lt;/titles&gt;&lt;periodical&gt;&lt;full-title&gt;Biological Psychiatry&lt;/full-title&gt;&lt;/periodical&gt;&lt;pages&gt;194-202&lt;/pages&gt;&lt;volume&gt;79&lt;/volume&gt;&lt;number&gt;3&lt;/number&gt;&lt;dates&gt;&lt;year&gt;2016&lt;/year&gt;&lt;/dates&gt;&lt;isbn&gt;0006-3223&lt;/isbn&gt;&lt;urls&gt;&lt;/urls&gt;&lt;/record&gt;&lt;/Cite&gt;&lt;/EndNote&gt;</w:instrText>
        </w:r>
        <w:r w:rsidR="00A75B18" w:rsidRPr="00E86E91">
          <w:rPr>
            <w:rFonts w:ascii="Times New Roman" w:eastAsia="Calibri" w:hAnsi="Times New Roman" w:cs="Times New Roman"/>
            <w:sz w:val="24"/>
            <w:szCs w:val="24"/>
          </w:rPr>
          <w:fldChar w:fldCharType="separate"/>
        </w:r>
        <w:r w:rsidR="00A75B18" w:rsidRPr="00E86E91">
          <w:rPr>
            <w:rFonts w:ascii="Times New Roman" w:eastAsia="Calibri" w:hAnsi="Times New Roman" w:cs="Times New Roman"/>
            <w:noProof/>
            <w:sz w:val="24"/>
            <w:szCs w:val="24"/>
          </w:rPr>
          <w:t>Shamay-Tsoory &amp; Abu-Akel, 2016</w:t>
        </w:r>
        <w:r w:rsidR="00A75B18" w:rsidRPr="00E86E91">
          <w:rPr>
            <w:rFonts w:ascii="Times New Roman" w:eastAsia="Calibri" w:hAnsi="Times New Roman" w:cs="Times New Roman"/>
            <w:sz w:val="24"/>
            <w:szCs w:val="24"/>
          </w:rPr>
          <w:fldChar w:fldCharType="end"/>
        </w:r>
      </w:hyperlink>
      <w:r w:rsidR="00D71684" w:rsidRPr="00E86E91">
        <w:rPr>
          <w:rFonts w:ascii="Times New Roman" w:eastAsia="Calibri" w:hAnsi="Times New Roman" w:cs="Times New Roman"/>
          <w:sz w:val="24"/>
          <w:szCs w:val="24"/>
        </w:rPr>
        <w:t>)</w:t>
      </w:r>
      <w:r w:rsidR="00E14ECC" w:rsidRPr="00E86E91">
        <w:rPr>
          <w:rFonts w:ascii="Times New Roman" w:eastAsia="Calibri" w:hAnsi="Times New Roman" w:cs="Times New Roman"/>
          <w:sz w:val="24"/>
          <w:szCs w:val="24"/>
        </w:rPr>
        <w:t xml:space="preserve"> and </w:t>
      </w:r>
      <w:r w:rsidR="00221DE7" w:rsidRPr="00E86E91">
        <w:rPr>
          <w:rFonts w:ascii="Times New Roman" w:eastAsia="Calibri" w:hAnsi="Times New Roman" w:cs="Times New Roman"/>
          <w:sz w:val="24"/>
          <w:szCs w:val="24"/>
        </w:rPr>
        <w:t>it has been proposed tha</w:t>
      </w:r>
      <w:r w:rsidR="00AF0764" w:rsidRPr="00E86E91">
        <w:rPr>
          <w:rFonts w:ascii="Times New Roman" w:eastAsia="Calibri" w:hAnsi="Times New Roman" w:cs="Times New Roman"/>
          <w:sz w:val="24"/>
          <w:szCs w:val="24"/>
        </w:rPr>
        <w:t xml:space="preserve">t oxytocin </w:t>
      </w:r>
      <w:r w:rsidR="00D0476F" w:rsidRPr="00E86E91">
        <w:rPr>
          <w:rFonts w:ascii="Times New Roman" w:eastAsia="Calibri" w:hAnsi="Times New Roman" w:cs="Times New Roman"/>
          <w:sz w:val="24"/>
          <w:szCs w:val="24"/>
        </w:rPr>
        <w:t xml:space="preserve">further </w:t>
      </w:r>
      <w:r w:rsidR="00221DE7" w:rsidRPr="00E86E91">
        <w:rPr>
          <w:rFonts w:ascii="Times New Roman" w:eastAsia="Calibri" w:hAnsi="Times New Roman" w:cs="Times New Roman"/>
          <w:sz w:val="24"/>
          <w:szCs w:val="24"/>
        </w:rPr>
        <w:t>enhances the salience of cues that are already salient for a particular individual, “setting in</w:t>
      </w:r>
      <w:r w:rsidR="00221DE7" w:rsidRPr="00A557F3">
        <w:rPr>
          <w:rFonts w:ascii="Times New Roman" w:eastAsia="Calibri" w:hAnsi="Times New Roman" w:cs="Times New Roman"/>
          <w:sz w:val="24"/>
          <w:szCs w:val="24"/>
        </w:rPr>
        <w:t xml:space="preserve"> motion a biased search for information that is congruent with people’s current chronic interpersonal beliefs and expectations” (</w:t>
      </w:r>
      <w:hyperlink w:anchor="_ENREF_9" w:tooltip="Bartz, 2010 #303" w:history="1">
        <w:r w:rsidR="00A75B18" w:rsidRPr="00A557F3">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&lt;EndNote&gt;&lt;Cite&gt;&lt;Author&gt;Bartz&lt;/Author&gt;&lt;Year&gt;2010&lt;/Year&gt;&lt;RecNum&gt;303&lt;/RecNum&gt;&lt;DisplayText&gt;Bartz et al., 2010&lt;/DisplayText&gt;&lt;record&gt;&lt;rec-number&gt;303&lt;/rec-number&gt;&lt;foreign-keys&gt;&lt;key app="EN" db-id="x5s9vwttze5ezcexppepfxvk5awv95aetfr5"&gt;303&lt;/key&gt;&lt;/foreign-keys&gt;&lt;ref-type name="Journal Article"&gt;17&lt;/ref-type&gt;&lt;contributors&gt;&lt;authors&gt;&lt;author&gt;Bartz, Jennifer A.&lt;/author&gt;&lt;author&gt;Zaki, Jamil&lt;/author&gt;&lt;author&gt;Ochsner, Kevin N.&lt;/author&gt;&lt;author&gt;Bolger, Niall&lt;/author&gt;&lt;author&gt;Kolevzon, Alexander&lt;/author&gt;&lt;author&gt;Ludwig, Natasha&lt;/author&gt;&lt;author&gt;Lydon, John E.&lt;/author&gt;&lt;/authors&gt;&lt;/contributors&gt;&lt;titles&gt;&lt;title&gt;Effects of oxytocin on recollections of maternal care and closeness&lt;/title&gt;&lt;secondary-title&gt;Proceedings of the National Academy of Sciences&lt;/secondary-title&gt;&lt;/titles&gt;&lt;periodical&gt;&lt;full-title&gt;Proceedings of the National Academy of Sciences&lt;/full-title&gt;&lt;/periodical&gt;&lt;pages&gt;21371-21375&lt;/pages&gt;&lt;volume&gt;107&lt;/volume&gt;&lt;number&gt;50&lt;/number&gt;&lt;dates&gt;&lt;year&gt;2010&lt;/year&gt;&lt;pub-dates&gt;&lt;date&gt;December 14, 2010&lt;/date&gt;&lt;/pub-dates&gt;&lt;/dates&gt;&lt;urls&gt;&lt;related-urls&gt;&lt;url&gt;http://www.pnas.org/content/107/50/21371.abstract&lt;/url&gt;&lt;/related-urls&gt;&lt;/urls&gt;&lt;electronic-resource-num&gt;10.1073/pnas.1012669107&lt;/electronic-resource-num&gt;&lt;/record&gt;&lt;/Cite&gt;&lt;/EndNote&gt;</w:instrText>
        </w:r>
        <w:r w:rsidR="00A75B18" w:rsidRPr="00A557F3">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Bartz et al., 2010</w:t>
        </w:r>
        <w:r w:rsidR="00A75B18" w:rsidRPr="00A557F3">
          <w:rPr>
            <w:rFonts w:ascii="Times New Roman" w:eastAsia="Calibri" w:hAnsi="Times New Roman" w:cs="Times New Roman"/>
            <w:sz w:val="24"/>
            <w:szCs w:val="24"/>
          </w:rPr>
          <w:fldChar w:fldCharType="end"/>
        </w:r>
      </w:hyperlink>
      <w:r w:rsidR="00221DE7" w:rsidRPr="00A557F3">
        <w:rPr>
          <w:rFonts w:ascii="Times New Roman" w:eastAsia="Calibri" w:hAnsi="Times New Roman" w:cs="Times New Roman"/>
          <w:sz w:val="24"/>
          <w:szCs w:val="24"/>
        </w:rPr>
        <w:t>, p. 21373). In this view, the effects of oxytocin depend strongly on individual differences, and indeed it has been widely demonstrated that oxytocin effects are shaped by context and early interpersonal experiences (</w:t>
      </w:r>
      <w:hyperlink w:anchor="_ENREF_8" w:tooltip="Bartz, 2011 #530" w:history="1">
        <w:r w:rsidR="00A75B18" w:rsidRPr="00A557F3">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&lt;EndNote&gt;&lt;Cite&gt;&lt;Author&gt;Bartz&lt;/Author&gt;&lt;Year&gt;2011&lt;/Year&gt;&lt;RecNum&gt;530&lt;/RecNum&gt;&lt;DisplayText&gt;Bartz, Zaki, Bolger, &amp;amp; Ochsner, 2011&lt;/DisplayText&gt;&lt;record&gt;&lt;rec-number&gt;530&lt;/rec-number&gt;&lt;foreign-keys&gt;&lt;key app="EN" db-id="x5s9vwttze5ezcexppepfxvk5awv95aetfr5"&gt;530&lt;/key&gt;&lt;/foreign-keys&gt;&lt;ref-type name="Journal Article"&gt;17&lt;/ref-type&gt;&lt;contributors&gt;&lt;authors&gt;&lt;author&gt;Bartz, Jennifer A.&lt;/author&gt;&lt;author&gt;Zaki, Jamil&lt;/author&gt;&lt;author&gt;Bolger, Niall&lt;/author&gt;&lt;author&gt;Ochsner, Kevin N.&lt;/author&gt;&lt;/authors&gt;&lt;/contributors&gt;&lt;titles&gt;&lt;title&gt;Social effects of oxytocin in humans: Context and person matter&lt;/title&gt;&lt;secondary-title&gt;Trends in Cognitive Sciences&lt;/secondary-title&gt;&lt;/titles&gt;&lt;periodical&gt;&lt;full-title&gt;Trends in Cognitive Sciences&lt;/full-title&gt;&lt;/periodical&gt;&lt;pages&gt;301-309&lt;/pages&gt;&lt;volume&gt;15&lt;/volume&gt;&lt;number&gt;7&lt;/number&gt;&lt;dates&gt;&lt;year&gt;2011&lt;/year&gt;&lt;/dates&gt;&lt;isbn&gt;1364-6613&lt;/isbn&gt;&lt;urls&gt;&lt;related-urls&gt;&lt;url&gt;http://www.sciencedirect.com/science/article/pii/S1364661311000830&lt;/url&gt;&lt;/related-urls&gt;&lt;/urls&gt;&lt;electronic-resource-num&gt;http://dx.doi.org/10.1016/j.tics.2011.05.002&lt;/electronic-resource-num&gt;&lt;/record&gt;&lt;/Cite&gt;&lt;/EndNote&gt;</w:instrText>
        </w:r>
        <w:r w:rsidR="00A75B18" w:rsidRPr="00A557F3">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Bartz, Zaki, Bolger, &amp; Ochsner, 2011</w:t>
        </w:r>
        <w:r w:rsidR="00A75B18" w:rsidRPr="00A557F3">
          <w:rPr>
            <w:rFonts w:ascii="Times New Roman" w:eastAsia="Calibri" w:hAnsi="Times New Roman" w:cs="Times New Roman"/>
            <w:sz w:val="24"/>
            <w:szCs w:val="24"/>
          </w:rPr>
          <w:fldChar w:fldCharType="end"/>
        </w:r>
      </w:hyperlink>
      <w:r w:rsidR="00221DE7" w:rsidRPr="00A557F3">
        <w:rPr>
          <w:rFonts w:ascii="Times New Roman" w:eastAsia="Calibri" w:hAnsi="Times New Roman" w:cs="Times New Roman"/>
          <w:sz w:val="24"/>
          <w:szCs w:val="24"/>
        </w:rPr>
        <w:t>). For example, while intranasal oxytocin led to memories of the mother as being more close and caring in individuals low in attachment anxiety, it had the opposite effect in individuals with high attachment anxiety (</w:t>
      </w:r>
      <w:hyperlink w:anchor="_ENREF_9" w:tooltip="Bartz, 2010 #303" w:history="1">
        <w:r w:rsidR="00A75B18" w:rsidRPr="00A557F3">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&lt;EndNote&gt;&lt;Cite&gt;&lt;Author&gt;Bartz&lt;/Author&gt;&lt;Year&gt;2010&lt;/Year&gt;&lt;RecNum&gt;303&lt;/RecNum&gt;&lt;DisplayText&gt;Bartz et al., 2010&lt;/DisplayText&gt;&lt;record&gt;&lt;rec-number&gt;303&lt;/rec-number&gt;&lt;foreign-keys&gt;&lt;key app="EN" db-id="x5s9vwttze5ezcexppepfxvk5awv95aetfr5"&gt;303&lt;/key&gt;&lt;/foreign-keys&gt;&lt;ref-type name="Journal Article"&gt;17&lt;/ref-type&gt;&lt;contributors&gt;&lt;authors&gt;&lt;author&gt;Bartz, Jennifer A.&lt;/author&gt;&lt;author&gt;Zaki, Jamil&lt;/author&gt;&lt;author&gt;Ochsner, Kevin N.&lt;/author&gt;&lt;author&gt;Bolger, Niall&lt;/author&gt;&lt;author&gt;Kolevzon, Alexander&lt;/author&gt;&lt;author&gt;Ludwig, Natasha&lt;/author&gt;&lt;author&gt;Lydon, John E.&lt;/author&gt;&lt;/authors&gt;&lt;/contributors&gt;&lt;titles&gt;&lt;title&gt;Effects of oxytocin on recollections of maternal care and closeness&lt;/title&gt;&lt;secondary-title&gt;Proceedings of the National Academy of Sciences&lt;/secondary-title&gt;&lt;/titles&gt;&lt;periodical&gt;&lt;full-title&gt;Proceedings of the National Academy of Sciences&lt;/full-title&gt;&lt;/periodical&gt;&lt;pages&gt;21371-21375&lt;/pages&gt;&lt;volume&gt;107&lt;/volume&gt;&lt;number&gt;50&lt;/number&gt;&lt;dates&gt;&lt;year&gt;2010&lt;/year&gt;&lt;pub-dates&gt;&lt;date&gt;December 14, 2010&lt;/date&gt;&lt;/pub-dates&gt;&lt;/dates&gt;&lt;urls&gt;&lt;related-urls&gt;&lt;url&gt;http://www.pnas.org/content/107/50/21371.abstract&lt;/url&gt;&lt;/related-urls&gt;&lt;/urls&gt;&lt;electronic-resource-num&gt;10.1073/pnas.1012669107&lt;/electronic-resource-num&gt;&lt;/record&gt;&lt;/Cite&gt;&lt;/EndNote&gt;</w:instrText>
        </w:r>
        <w:r w:rsidR="00A75B18" w:rsidRPr="00A557F3">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Bartz et al., 2010</w:t>
        </w:r>
        <w:r w:rsidR="00A75B18" w:rsidRPr="00A557F3">
          <w:rPr>
            <w:rFonts w:ascii="Times New Roman" w:eastAsia="Calibri" w:hAnsi="Times New Roman" w:cs="Times New Roman"/>
            <w:sz w:val="24"/>
            <w:szCs w:val="24"/>
          </w:rPr>
          <w:fldChar w:fldCharType="end"/>
        </w:r>
      </w:hyperlink>
      <w:r w:rsidR="00221DE7" w:rsidRPr="00A557F3">
        <w:rPr>
          <w:rFonts w:ascii="Times New Roman" w:eastAsia="Calibri" w:hAnsi="Times New Roman" w:cs="Times New Roman"/>
          <w:sz w:val="24"/>
          <w:szCs w:val="24"/>
        </w:rPr>
        <w:t xml:space="preserve">). </w:t>
      </w:r>
      <w:r w:rsidR="00221DE7">
        <w:rPr>
          <w:rFonts w:ascii="Times New Roman" w:eastAsia="Calibri" w:hAnsi="Times New Roman" w:cs="Times New Roman"/>
          <w:sz w:val="24"/>
          <w:szCs w:val="24"/>
        </w:rPr>
        <w:t>Thus, i</w:t>
      </w:r>
      <w:r w:rsidR="008A3169" w:rsidRPr="00A557F3">
        <w:rPr>
          <w:rFonts w:ascii="Times New Roman" w:eastAsia="Calibri" w:hAnsi="Times New Roman" w:cs="Times New Roman"/>
          <w:sz w:val="24"/>
          <w:szCs w:val="24"/>
        </w:rPr>
        <w:t xml:space="preserve">n the case of </w:t>
      </w:r>
      <w:r w:rsidR="00221DE7">
        <w:rPr>
          <w:rFonts w:ascii="Times New Roman" w:eastAsia="Calibri" w:hAnsi="Times New Roman" w:cs="Times New Roman"/>
          <w:sz w:val="24"/>
          <w:szCs w:val="24"/>
        </w:rPr>
        <w:t xml:space="preserve">more </w:t>
      </w:r>
      <w:r w:rsidR="008A3169" w:rsidRPr="00A557F3">
        <w:rPr>
          <w:rFonts w:ascii="Times New Roman" w:eastAsia="Calibri" w:hAnsi="Times New Roman" w:cs="Times New Roman"/>
          <w:sz w:val="24"/>
          <w:szCs w:val="24"/>
        </w:rPr>
        <w:t xml:space="preserve">securely </w:t>
      </w:r>
      <w:r w:rsidR="00221DE7">
        <w:rPr>
          <w:rFonts w:ascii="Times New Roman" w:eastAsia="Calibri" w:hAnsi="Times New Roman" w:cs="Times New Roman"/>
          <w:sz w:val="24"/>
          <w:szCs w:val="24"/>
        </w:rPr>
        <w:t xml:space="preserve">(or less </w:t>
      </w:r>
      <w:r w:rsidR="00221DE7">
        <w:rPr>
          <w:rFonts w:ascii="Times New Roman" w:eastAsia="Calibri" w:hAnsi="Times New Roman" w:cs="Times New Roman"/>
          <w:sz w:val="24"/>
          <w:szCs w:val="24"/>
        </w:rPr>
        <w:lastRenderedPageBreak/>
        <w:t xml:space="preserve">anxiously) </w:t>
      </w:r>
      <w:r w:rsidR="008A3169" w:rsidRPr="00A557F3">
        <w:rPr>
          <w:rFonts w:ascii="Times New Roman" w:eastAsia="Calibri" w:hAnsi="Times New Roman" w:cs="Times New Roman"/>
          <w:sz w:val="24"/>
          <w:szCs w:val="24"/>
        </w:rPr>
        <w:t>attached individuals, oxytocin may enhance the salience of cues linked to close attachment bonds</w:t>
      </w:r>
      <w:r w:rsidR="008327D7">
        <w:rPr>
          <w:rFonts w:ascii="Times New Roman" w:eastAsia="Calibri" w:hAnsi="Times New Roman" w:cs="Times New Roman"/>
          <w:sz w:val="24"/>
          <w:szCs w:val="24"/>
        </w:rPr>
        <w:t xml:space="preserve"> and i</w:t>
      </w:r>
      <w:r w:rsidR="008A3169" w:rsidRPr="00A557F3">
        <w:rPr>
          <w:rFonts w:ascii="Times New Roman" w:eastAsia="Calibri" w:hAnsi="Times New Roman" w:cs="Times New Roman"/>
          <w:sz w:val="24"/>
          <w:szCs w:val="24"/>
        </w:rPr>
        <w:t>ndeed, oxytocin effects</w:t>
      </w:r>
      <w:r w:rsidR="008A3169">
        <w:rPr>
          <w:rFonts w:ascii="Times New Roman" w:eastAsia="Calibri" w:hAnsi="Times New Roman" w:cs="Times New Roman"/>
          <w:sz w:val="24"/>
          <w:szCs w:val="24"/>
        </w:rPr>
        <w:t xml:space="preserve"> appear to be</w:t>
      </w:r>
      <w:r w:rsidR="008A3169" w:rsidRPr="00A557F3">
        <w:rPr>
          <w:rFonts w:ascii="Times New Roman" w:eastAsia="Calibri" w:hAnsi="Times New Roman" w:cs="Times New Roman"/>
          <w:sz w:val="24"/>
          <w:szCs w:val="24"/>
        </w:rPr>
        <w:t xml:space="preserve"> most beneficial in a positive social context and for individuals with a secure attachment history</w:t>
      </w:r>
      <w:r w:rsidR="00D60116">
        <w:rPr>
          <w:rFonts w:ascii="Times New Roman" w:eastAsia="Calibri" w:hAnsi="Times New Roman" w:cs="Times New Roman"/>
          <w:sz w:val="24"/>
          <w:szCs w:val="24"/>
        </w:rPr>
        <w:t xml:space="preserve"> (see also </w:t>
      </w:r>
      <w:hyperlink w:anchor="_ENREF_97" w:tooltip="Shamay-Tsoory, 2016 #1041"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&lt;EndNote&gt;&lt;Cite&gt;&lt;Author&gt;Shamay-Tsoory&lt;/Author&gt;&lt;Year&gt;2016&lt;/Year&gt;&lt;RecNum&gt;1041&lt;/RecNum&gt;&lt;DisplayText&gt;Shamay-Tsoory &amp;amp; Abu-Akel, 2016&lt;/DisplayText&gt;&lt;record&gt;&lt;rec-number&gt;1041&lt;/rec-number&gt;&lt;foreign-keys&gt;&lt;key app="EN" db-id="x5s9vwttze5ezcexppepfxvk5awv95aetfr5"&gt;1041&lt;/key&gt;&lt;/foreign-keys&gt;&lt;ref-type name="Journal Article"&gt;17&lt;/ref-type&gt;&lt;contributors&gt;&lt;authors&gt;&lt;author&gt;Shamay-Tsoory, Simone G&lt;/author&gt;&lt;author&gt;Abu-Akel, Ahmad&lt;/author&gt;&lt;/authors&gt;&lt;/contributors&gt;&lt;titles&gt;&lt;title&gt;The social salience hypothesis of oxytocin&lt;/title&gt;&lt;secondary-title&gt;Biological Psychiatry&lt;/secondary-title&gt;&lt;/titles&gt;&lt;periodical&gt;&lt;full-title&gt;Biological Psychiatry&lt;/full-title&gt;&lt;/periodical&gt;&lt;pages&gt;194-202&lt;/pages&gt;&lt;volume&gt;79&lt;/volume&gt;&lt;number&gt;3&lt;/number&gt;&lt;dates&gt;&lt;year&gt;2016&lt;/year&gt;&lt;/dates&gt;&lt;isbn&gt;0006-3223&lt;/isbn&gt;&lt;urls&gt;&lt;/urls&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Shamay-Tsoory &amp; Abu-Akel, 2016</w:t>
        </w:r>
        <w:r w:rsidR="00A75B18">
          <w:rPr>
            <w:rFonts w:ascii="Times New Roman" w:eastAsia="Calibri" w:hAnsi="Times New Roman" w:cs="Times New Roman"/>
            <w:sz w:val="24"/>
            <w:szCs w:val="24"/>
          </w:rPr>
          <w:fldChar w:fldCharType="end"/>
        </w:r>
      </w:hyperlink>
      <w:r w:rsidR="00D60116">
        <w:rPr>
          <w:rFonts w:ascii="Times New Roman" w:eastAsia="Calibri" w:hAnsi="Times New Roman" w:cs="Times New Roman"/>
          <w:sz w:val="24"/>
          <w:szCs w:val="24"/>
        </w:rPr>
        <w:t>)</w:t>
      </w:r>
      <w:r w:rsidR="008A3169" w:rsidRPr="00A557F3">
        <w:rPr>
          <w:rFonts w:ascii="Times New Roman" w:eastAsia="Calibri" w:hAnsi="Times New Roman" w:cs="Times New Roman"/>
          <w:sz w:val="24"/>
          <w:szCs w:val="24"/>
        </w:rPr>
        <w:t>. For example, oxytocin reduced stress-related cortical responses only in conjunction with social support (</w:t>
      </w:r>
      <w:hyperlink w:anchor="_ENREF_41" w:tooltip="Heinrichs, 2003 #171" w:history="1">
        <w:r w:rsidR="00A75B18" w:rsidRPr="00A557F3">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&lt;EndNote&gt;&lt;Cite&gt;&lt;Author&gt;Heinrichs&lt;/Author&gt;&lt;Year&gt;2003&lt;/Year&gt;&lt;RecNum&gt;171&lt;/RecNum&gt;&lt;DisplayText&gt;Heinrichs et al., 2003&lt;/DisplayText&gt;&lt;record&gt;&lt;rec-number&gt;171&lt;/rec-number&gt;&lt;foreign-keys&gt;&lt;key app="EN" db-id="x5s9vwttze5ezcexppepfxvk5awv95aetfr5"&gt;171&lt;/key&gt;&lt;/foreign-keys&gt;&lt;ref-type name="Journal Article"&gt;17&lt;/ref-type&gt;&lt;contributors&gt;&lt;authors&gt;&lt;author&gt;Heinrichs, Markus&lt;/author&gt;&lt;author&gt;Baumgartner, Thomas&lt;/author&gt;&lt;author&gt;Kirschbaum, Clemens&lt;/author&gt;&lt;author&gt;Ehlert, Ulrike&lt;/author&gt;&lt;/authors&gt;&lt;/contributors&gt;&lt;titles&gt;&lt;title&gt;Social support and oxytocin interact to suppress cortisol and subjective responses to psychosocial stress&lt;/title&gt;&lt;secondary-title&gt;Biological Psychiatry&lt;/secondary-title&gt;&lt;/titles&gt;&lt;periodical&gt;&lt;full-title&gt;Biological Psychiatry&lt;/full-title&gt;&lt;/periodical&gt;&lt;pages&gt;1389-1398&lt;/pages&gt;&lt;volume&gt;54&lt;/volume&gt;&lt;number&gt;12&lt;/number&gt;&lt;keywords&gt;&lt;keyword&gt;Social support&lt;/keyword&gt;&lt;keyword&gt;oxytocin&lt;/keyword&gt;&lt;keyword&gt;stress&lt;/keyword&gt;&lt;keyword&gt;cortisol&lt;/keyword&gt;&lt;keyword&gt;anxiety&lt;/keyword&gt;&lt;keyword&gt;intranasal&lt;/keyword&gt;&lt;/keywords&gt;&lt;dates&gt;&lt;year&gt;2003&lt;/year&gt;&lt;/dates&gt;&lt;isbn&gt;0006-3223&lt;/isbn&gt;&lt;urls&gt;&lt;related-urls&gt;&lt;url&gt;http://www.sciencedirect.com/science/article/B6T4S-49SFK3B-4/2/bdca18873721ee2feea02a5d926423b7&lt;/url&gt;&lt;/related-urls&gt;&lt;/urls&gt;&lt;/record&gt;&lt;/Cite&gt;&lt;/EndNote&gt;</w:instrText>
        </w:r>
        <w:r w:rsidR="00A75B18" w:rsidRPr="00A557F3">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Heinrichs et al., 2003</w:t>
        </w:r>
        <w:r w:rsidR="00A75B18" w:rsidRPr="00A557F3">
          <w:rPr>
            <w:rFonts w:ascii="Times New Roman" w:eastAsia="Calibri" w:hAnsi="Times New Roman" w:cs="Times New Roman"/>
            <w:sz w:val="24"/>
            <w:szCs w:val="24"/>
          </w:rPr>
          <w:fldChar w:fldCharType="end"/>
        </w:r>
      </w:hyperlink>
      <w:r w:rsidR="008A3169" w:rsidRPr="00A557F3">
        <w:rPr>
          <w:rFonts w:ascii="Times New Roman" w:eastAsia="Calibri" w:hAnsi="Times New Roman" w:cs="Times New Roman"/>
          <w:sz w:val="24"/>
          <w:szCs w:val="24"/>
        </w:rPr>
        <w:t>), and only in individuals with no history of early parental separation (</w:t>
      </w:r>
      <w:hyperlink w:anchor="_ENREF_74" w:tooltip="Meinlschmidt, 2007 #499" w:history="1">
        <w:r w:rsidR="00A75B18" w:rsidRPr="00A557F3">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&lt;EndNote&gt;&lt;Cite&gt;&lt;Author&gt;Meinlschmidt&lt;/Author&gt;&lt;Year&gt;2007&lt;/Year&gt;&lt;RecNum&gt;499&lt;/RecNum&gt;&lt;DisplayText&gt;Meinlschmidt &amp;amp; Heim, 2007&lt;/DisplayText&gt;&lt;record&gt;&lt;rec-number&gt;499&lt;/rec-number&gt;&lt;foreign-keys&gt;&lt;key app="EN" db-id="x5s9vwttze5ezcexppepfxvk5awv95aetfr5"&gt;499&lt;/key&gt;&lt;/foreign-keys&gt;&lt;ref-type name="Journal Article"&gt;17&lt;/ref-type&gt;&lt;contributors&gt;&lt;authors&gt;&lt;author&gt;Meinlschmidt, Gunther&lt;/author&gt;&lt;author&gt;Heim, Christine&lt;/author&gt;&lt;/authors&gt;&lt;/contributors&gt;&lt;titles&gt;&lt;title&gt;Sensitivity to Intranasal Oxytocin in Adult Men with Early Parental Separation&lt;/title&gt;&lt;secondary-title&gt;Biological Psychiatry&lt;/secondary-title&gt;&lt;/titles&gt;&lt;periodical&gt;&lt;full-title&gt;Biological Psychiatry&lt;/full-title&gt;&lt;/periodical&gt;&lt;pages&gt;1109-1111&lt;/pages&gt;&lt;volume&gt;61&lt;/volume&gt;&lt;number&gt;9&lt;/number&gt;&lt;keywords&gt;&lt;keyword&gt;Attachment&lt;/keyword&gt;&lt;keyword&gt;bonding&lt;/keyword&gt;&lt;keyword&gt;development&lt;/keyword&gt;&lt;keyword&gt;oxytocin&lt;/keyword&gt;&lt;keyword&gt;resilience&lt;/keyword&gt;&lt;keyword&gt;stress&lt;/keyword&gt;&lt;/keywords&gt;&lt;dates&gt;&lt;year&gt;2007&lt;/year&gt;&lt;/dates&gt;&lt;isbn&gt;0006-3223&lt;/isbn&gt;&lt;urls&gt;&lt;related-urls&gt;&lt;url&gt;http://www.sciencedirect.com/science/article/pii/S0006322306011139&lt;/url&gt;&lt;/related-urls&gt;&lt;/urls&gt;&lt;electronic-resource-num&gt;http://dx.doi.org/10.1016/j.biopsych.2006.09.007&lt;/electronic-resource-num&gt;&lt;/record&gt;&lt;/Cite&gt;&lt;/EndNote&gt;</w:instrText>
        </w:r>
        <w:r w:rsidR="00A75B18" w:rsidRPr="00A557F3">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Meinlschmidt &amp; Heim, 2007</w:t>
        </w:r>
        <w:r w:rsidR="00A75B18" w:rsidRPr="00A557F3">
          <w:rPr>
            <w:rFonts w:ascii="Times New Roman" w:eastAsia="Calibri" w:hAnsi="Times New Roman" w:cs="Times New Roman"/>
            <w:sz w:val="24"/>
            <w:szCs w:val="24"/>
          </w:rPr>
          <w:fldChar w:fldCharType="end"/>
        </w:r>
      </w:hyperlink>
      <w:r w:rsidR="008A3169" w:rsidRPr="00A557F3">
        <w:rPr>
          <w:rFonts w:ascii="Times New Roman" w:eastAsia="Calibri" w:hAnsi="Times New Roman" w:cs="Times New Roman"/>
          <w:sz w:val="24"/>
          <w:szCs w:val="24"/>
        </w:rPr>
        <w:t xml:space="preserve">). </w:t>
      </w:r>
      <w:r w:rsidR="00221DE7">
        <w:rPr>
          <w:rFonts w:ascii="Times New Roman" w:eastAsia="Calibri" w:hAnsi="Times New Roman" w:cs="Times New Roman"/>
          <w:sz w:val="24"/>
          <w:szCs w:val="24"/>
        </w:rPr>
        <w:t>Together, t</w:t>
      </w:r>
      <w:r w:rsidR="00FE7C92">
        <w:rPr>
          <w:rFonts w:ascii="Times New Roman" w:eastAsia="Calibri" w:hAnsi="Times New Roman" w:cs="Times New Roman"/>
          <w:sz w:val="24"/>
          <w:szCs w:val="24"/>
        </w:rPr>
        <w:t xml:space="preserve">his suggests that within the context of pain, </w:t>
      </w:r>
      <w:r w:rsidR="00A25507" w:rsidRPr="00A557F3">
        <w:rPr>
          <w:rFonts w:ascii="Times New Roman" w:eastAsia="Calibri" w:hAnsi="Times New Roman" w:cs="Times New Roman"/>
          <w:sz w:val="24"/>
          <w:szCs w:val="24"/>
        </w:rPr>
        <w:t xml:space="preserve">oxytocin may enhance </w:t>
      </w:r>
      <w:r w:rsidR="00FE7C92">
        <w:rPr>
          <w:rFonts w:ascii="Times New Roman" w:eastAsia="Calibri" w:hAnsi="Times New Roman" w:cs="Times New Roman"/>
          <w:sz w:val="24"/>
          <w:szCs w:val="24"/>
        </w:rPr>
        <w:t>social representations in line with participants’ attachment style</w:t>
      </w:r>
      <w:r w:rsidR="008C7AF7">
        <w:rPr>
          <w:rFonts w:ascii="Times New Roman" w:eastAsia="Calibri" w:hAnsi="Times New Roman" w:cs="Times New Roman"/>
          <w:sz w:val="24"/>
          <w:szCs w:val="24"/>
        </w:rPr>
        <w:t xml:space="preserve"> and may potentially underlie </w:t>
      </w:r>
      <w:r w:rsidR="00407F2A">
        <w:rPr>
          <w:rFonts w:ascii="Times New Roman" w:eastAsia="Calibri" w:hAnsi="Times New Roman" w:cs="Times New Roman"/>
          <w:sz w:val="24"/>
          <w:szCs w:val="24"/>
        </w:rPr>
        <w:t xml:space="preserve">the </w:t>
      </w:r>
      <w:r w:rsidR="008C7AF7">
        <w:rPr>
          <w:rFonts w:ascii="Times New Roman" w:eastAsia="Calibri" w:hAnsi="Times New Roman" w:cs="Times New Roman"/>
          <w:sz w:val="24"/>
          <w:szCs w:val="24"/>
        </w:rPr>
        <w:t xml:space="preserve">moderating effects of attachment style on the experience of pain in a social context. </w:t>
      </w:r>
      <w:r w:rsidR="00731A7B">
        <w:rPr>
          <w:rFonts w:ascii="Times New Roman" w:eastAsia="Calibri" w:hAnsi="Times New Roman" w:cs="Times New Roman"/>
          <w:sz w:val="24"/>
          <w:szCs w:val="24"/>
        </w:rPr>
        <w:t>However</w:t>
      </w:r>
      <w:r w:rsidR="00615683">
        <w:rPr>
          <w:rFonts w:ascii="Times New Roman" w:eastAsia="Calibri" w:hAnsi="Times New Roman" w:cs="Times New Roman"/>
          <w:sz w:val="24"/>
          <w:szCs w:val="24"/>
        </w:rPr>
        <w:t xml:space="preserve">, </w:t>
      </w:r>
      <w:r w:rsidR="00731A7B">
        <w:rPr>
          <w:rFonts w:ascii="Times New Roman" w:eastAsia="Calibri" w:hAnsi="Times New Roman" w:cs="Times New Roman"/>
          <w:sz w:val="24"/>
          <w:szCs w:val="24"/>
        </w:rPr>
        <w:t>t</w:t>
      </w:r>
      <w:r w:rsidR="006846E9">
        <w:rPr>
          <w:rFonts w:ascii="Times New Roman" w:eastAsia="Calibri" w:hAnsi="Times New Roman" w:cs="Times New Roman"/>
          <w:sz w:val="24"/>
          <w:szCs w:val="24"/>
        </w:rPr>
        <w:t>his must</w:t>
      </w:r>
      <w:r w:rsidR="00731A7B">
        <w:rPr>
          <w:rFonts w:ascii="Times New Roman" w:eastAsia="Calibri" w:hAnsi="Times New Roman" w:cs="Times New Roman"/>
          <w:sz w:val="24"/>
          <w:szCs w:val="24"/>
        </w:rPr>
        <w:t xml:space="preserve"> remain speculative at present, </w:t>
      </w:r>
      <w:r w:rsidR="006846E9">
        <w:rPr>
          <w:rFonts w:ascii="Times New Roman" w:eastAsia="Calibri" w:hAnsi="Times New Roman" w:cs="Times New Roman"/>
          <w:sz w:val="24"/>
          <w:szCs w:val="24"/>
        </w:rPr>
        <w:t xml:space="preserve">as </w:t>
      </w:r>
      <w:r w:rsidR="00640CB9">
        <w:rPr>
          <w:rFonts w:ascii="Times New Roman" w:eastAsia="Calibri" w:hAnsi="Times New Roman" w:cs="Times New Roman"/>
          <w:sz w:val="24"/>
          <w:szCs w:val="24"/>
        </w:rPr>
        <w:t>the interaction between oxytocin and attachment style has not</w:t>
      </w:r>
      <w:r w:rsidR="006846E9">
        <w:rPr>
          <w:rFonts w:ascii="Times New Roman" w:eastAsia="Calibri" w:hAnsi="Times New Roman" w:cs="Times New Roman"/>
          <w:sz w:val="24"/>
          <w:szCs w:val="24"/>
        </w:rPr>
        <w:t xml:space="preserve"> yet</w:t>
      </w:r>
      <w:r w:rsidR="00640CB9">
        <w:rPr>
          <w:rFonts w:ascii="Times New Roman" w:eastAsia="Calibri" w:hAnsi="Times New Roman" w:cs="Times New Roman"/>
          <w:sz w:val="24"/>
          <w:szCs w:val="24"/>
        </w:rPr>
        <w:t xml:space="preserve"> been examined within the </w:t>
      </w:r>
      <w:r w:rsidR="009155A2">
        <w:rPr>
          <w:rFonts w:ascii="Times New Roman" w:eastAsia="Calibri" w:hAnsi="Times New Roman" w:cs="Times New Roman"/>
          <w:sz w:val="24"/>
          <w:szCs w:val="24"/>
        </w:rPr>
        <w:t>context of the social modulation</w:t>
      </w:r>
      <w:r w:rsidR="00640CB9">
        <w:rPr>
          <w:rFonts w:ascii="Times New Roman" w:eastAsia="Calibri" w:hAnsi="Times New Roman" w:cs="Times New Roman"/>
          <w:sz w:val="24"/>
          <w:szCs w:val="24"/>
        </w:rPr>
        <w:t xml:space="preserve"> of pain. </w:t>
      </w:r>
    </w:p>
    <w:p w:rsidR="00FE7C92" w:rsidRDefault="00FE7C92" w:rsidP="008B4176">
      <w:pPr>
        <w:autoSpaceDE w:val="0"/>
        <w:autoSpaceDN w:val="0"/>
        <w:adjustRightInd w:val="0"/>
        <w:spacing w:after="0" w:line="360" w:lineRule="auto"/>
        <w:rPr>
          <w:rFonts w:ascii="Times New Roman" w:eastAsia="Calibri" w:hAnsi="Times New Roman" w:cs="Times New Roman"/>
          <w:sz w:val="24"/>
          <w:szCs w:val="24"/>
        </w:rPr>
      </w:pPr>
    </w:p>
    <w:p w:rsidR="00A513C5" w:rsidRPr="003A4DB8" w:rsidRDefault="00A513C5" w:rsidP="008B4176">
      <w:pPr>
        <w:autoSpaceDE w:val="0"/>
        <w:autoSpaceDN w:val="0"/>
        <w:adjustRightInd w:val="0"/>
        <w:spacing w:after="0" w:line="360" w:lineRule="auto"/>
        <w:rPr>
          <w:rFonts w:ascii="Times New Roman" w:eastAsia="Calibri" w:hAnsi="Times New Roman" w:cs="Times New Roman"/>
          <w:i/>
          <w:sz w:val="24"/>
          <w:szCs w:val="24"/>
        </w:rPr>
      </w:pPr>
      <w:r w:rsidRPr="003A4DB8">
        <w:rPr>
          <w:rFonts w:ascii="Times New Roman" w:eastAsia="Calibri" w:hAnsi="Times New Roman" w:cs="Times New Roman"/>
          <w:i/>
          <w:sz w:val="24"/>
          <w:szCs w:val="24"/>
        </w:rPr>
        <w:t xml:space="preserve">Electrophysiological </w:t>
      </w:r>
      <w:r w:rsidR="003A4DB8" w:rsidRPr="003A4DB8">
        <w:rPr>
          <w:rFonts w:ascii="Times New Roman" w:eastAsia="Calibri" w:hAnsi="Times New Roman" w:cs="Times New Roman"/>
          <w:i/>
          <w:sz w:val="24"/>
          <w:szCs w:val="24"/>
        </w:rPr>
        <w:t>s</w:t>
      </w:r>
      <w:r w:rsidRPr="003A4DB8">
        <w:rPr>
          <w:rFonts w:ascii="Times New Roman" w:eastAsia="Calibri" w:hAnsi="Times New Roman" w:cs="Times New Roman"/>
          <w:i/>
          <w:sz w:val="24"/>
          <w:szCs w:val="24"/>
        </w:rPr>
        <w:t>tudies</w:t>
      </w:r>
      <w:r w:rsidR="00657B55" w:rsidRPr="003A4DB8">
        <w:rPr>
          <w:rFonts w:ascii="Times New Roman" w:eastAsia="Calibri" w:hAnsi="Times New Roman" w:cs="Times New Roman"/>
          <w:i/>
          <w:sz w:val="24"/>
          <w:szCs w:val="24"/>
        </w:rPr>
        <w:t xml:space="preserve">: </w:t>
      </w:r>
      <w:r w:rsidR="00B51063">
        <w:rPr>
          <w:rFonts w:ascii="Times New Roman" w:eastAsia="Calibri" w:hAnsi="Times New Roman" w:cs="Times New Roman"/>
          <w:i/>
          <w:sz w:val="24"/>
          <w:szCs w:val="24"/>
        </w:rPr>
        <w:t>E</w:t>
      </w:r>
      <w:r w:rsidR="00657B55" w:rsidRPr="003A4DB8">
        <w:rPr>
          <w:rFonts w:ascii="Times New Roman" w:eastAsia="Calibri" w:hAnsi="Times New Roman" w:cs="Times New Roman"/>
          <w:i/>
          <w:sz w:val="24"/>
          <w:szCs w:val="24"/>
        </w:rPr>
        <w:t xml:space="preserve">ffects of </w:t>
      </w:r>
      <w:r w:rsidR="003A4DB8" w:rsidRPr="003A4DB8">
        <w:rPr>
          <w:rFonts w:ascii="Times New Roman" w:eastAsia="Calibri" w:hAnsi="Times New Roman" w:cs="Times New Roman"/>
          <w:i/>
          <w:sz w:val="24"/>
          <w:szCs w:val="24"/>
        </w:rPr>
        <w:t>s</w:t>
      </w:r>
      <w:r w:rsidR="00657B55" w:rsidRPr="003A4DB8">
        <w:rPr>
          <w:rFonts w:ascii="Times New Roman" w:eastAsia="Calibri" w:hAnsi="Times New Roman" w:cs="Times New Roman"/>
          <w:i/>
          <w:sz w:val="24"/>
          <w:szCs w:val="24"/>
        </w:rPr>
        <w:t xml:space="preserve">ocial </w:t>
      </w:r>
      <w:r w:rsidR="003A4DB8" w:rsidRPr="003A4DB8">
        <w:rPr>
          <w:rFonts w:ascii="Times New Roman" w:eastAsia="Calibri" w:hAnsi="Times New Roman" w:cs="Times New Roman"/>
          <w:i/>
          <w:sz w:val="24"/>
          <w:szCs w:val="24"/>
        </w:rPr>
        <w:t>i</w:t>
      </w:r>
      <w:r w:rsidR="00657B55" w:rsidRPr="003A4DB8">
        <w:rPr>
          <w:rFonts w:ascii="Times New Roman" w:eastAsia="Calibri" w:hAnsi="Times New Roman" w:cs="Times New Roman"/>
          <w:i/>
          <w:sz w:val="24"/>
          <w:szCs w:val="24"/>
        </w:rPr>
        <w:t xml:space="preserve">nteractions on </w:t>
      </w:r>
      <w:r w:rsidR="00B51063">
        <w:rPr>
          <w:rFonts w:ascii="Times New Roman" w:eastAsia="Calibri" w:hAnsi="Times New Roman" w:cs="Times New Roman"/>
          <w:i/>
          <w:sz w:val="24"/>
          <w:szCs w:val="24"/>
        </w:rPr>
        <w:t xml:space="preserve">early </w:t>
      </w:r>
      <w:r w:rsidR="005B371A">
        <w:rPr>
          <w:rFonts w:ascii="Times New Roman" w:eastAsia="Calibri" w:hAnsi="Times New Roman" w:cs="Times New Roman"/>
          <w:i/>
          <w:sz w:val="24"/>
          <w:szCs w:val="24"/>
        </w:rPr>
        <w:t xml:space="preserve">and late stages of pain-related </w:t>
      </w:r>
      <w:r w:rsidR="00B51063">
        <w:rPr>
          <w:rFonts w:ascii="Times New Roman" w:eastAsia="Calibri" w:hAnsi="Times New Roman" w:cs="Times New Roman"/>
          <w:i/>
          <w:sz w:val="24"/>
          <w:szCs w:val="24"/>
        </w:rPr>
        <w:t>p</w:t>
      </w:r>
      <w:r w:rsidR="00CD57EB">
        <w:rPr>
          <w:rFonts w:ascii="Times New Roman" w:eastAsia="Calibri" w:hAnsi="Times New Roman" w:cs="Times New Roman"/>
          <w:i/>
          <w:sz w:val="24"/>
          <w:szCs w:val="24"/>
        </w:rPr>
        <w:t>rocessing</w:t>
      </w:r>
      <w:r w:rsidR="00657B55" w:rsidRPr="003A4DB8">
        <w:rPr>
          <w:rFonts w:ascii="Times New Roman" w:eastAsia="Calibri" w:hAnsi="Times New Roman" w:cs="Times New Roman"/>
          <w:i/>
          <w:sz w:val="24"/>
          <w:szCs w:val="24"/>
        </w:rPr>
        <w:t xml:space="preserve"> </w:t>
      </w:r>
    </w:p>
    <w:p w:rsidR="00A513C5" w:rsidRDefault="00A513C5" w:rsidP="008B4176">
      <w:pPr>
        <w:autoSpaceDE w:val="0"/>
        <w:autoSpaceDN w:val="0"/>
        <w:adjustRightInd w:val="0"/>
        <w:spacing w:after="0" w:line="360" w:lineRule="auto"/>
        <w:rPr>
          <w:rFonts w:ascii="Times New Roman" w:eastAsia="Calibri" w:hAnsi="Times New Roman" w:cs="Times New Roman"/>
          <w:sz w:val="24"/>
          <w:szCs w:val="24"/>
        </w:rPr>
      </w:pPr>
    </w:p>
    <w:p w:rsidR="001B2FD3" w:rsidRDefault="00851E07" w:rsidP="008B4176">
      <w:pPr>
        <w:spacing w:after="0" w:line="360" w:lineRule="auto"/>
        <w:rPr>
          <w:rFonts w:ascii="Times New Roman" w:hAnsi="Times New Roman" w:cs="Times New Roman"/>
          <w:bCs/>
          <w:sz w:val="24"/>
          <w:szCs w:val="24"/>
        </w:rPr>
      </w:pPr>
      <w:r>
        <w:rPr>
          <w:rFonts w:ascii="Times New Roman" w:hAnsi="Times New Roman" w:cs="Times New Roman"/>
          <w:bCs/>
          <w:sz w:val="24"/>
          <w:szCs w:val="24"/>
        </w:rPr>
        <w:t>The studies outlined thus far</w:t>
      </w:r>
      <w:r w:rsidR="00A25507" w:rsidRPr="00BF3B22">
        <w:rPr>
          <w:rFonts w:ascii="Times New Roman" w:hAnsi="Times New Roman" w:cs="Times New Roman"/>
          <w:bCs/>
          <w:sz w:val="24"/>
          <w:szCs w:val="24"/>
        </w:rPr>
        <w:t xml:space="preserve"> </w:t>
      </w:r>
      <w:r w:rsidRPr="00BF3B22">
        <w:rPr>
          <w:rFonts w:ascii="Times New Roman" w:hAnsi="Times New Roman" w:cs="Times New Roman"/>
          <w:bCs/>
          <w:sz w:val="24"/>
          <w:szCs w:val="24"/>
        </w:rPr>
        <w:t xml:space="preserve">have </w:t>
      </w:r>
      <w:r w:rsidR="00614C3B">
        <w:rPr>
          <w:rFonts w:ascii="Times New Roman" w:hAnsi="Times New Roman" w:cs="Times New Roman"/>
          <w:bCs/>
          <w:sz w:val="24"/>
          <w:szCs w:val="24"/>
        </w:rPr>
        <w:t xml:space="preserve">used fMRI </w:t>
      </w:r>
      <w:r w:rsidR="00A513C5">
        <w:rPr>
          <w:rFonts w:ascii="Times New Roman" w:hAnsi="Times New Roman" w:cs="Times New Roman"/>
          <w:bCs/>
          <w:sz w:val="24"/>
          <w:szCs w:val="24"/>
        </w:rPr>
        <w:t xml:space="preserve">and pharmacological </w:t>
      </w:r>
      <w:r w:rsidR="00614C3B">
        <w:rPr>
          <w:rFonts w:ascii="Times New Roman" w:hAnsi="Times New Roman" w:cs="Times New Roman"/>
          <w:bCs/>
          <w:sz w:val="24"/>
          <w:szCs w:val="24"/>
        </w:rPr>
        <w:t xml:space="preserve">methods </w:t>
      </w:r>
      <w:r>
        <w:rPr>
          <w:rFonts w:ascii="Times New Roman" w:hAnsi="Times New Roman" w:cs="Times New Roman"/>
          <w:bCs/>
          <w:sz w:val="24"/>
          <w:szCs w:val="24"/>
        </w:rPr>
        <w:t xml:space="preserve">to </w:t>
      </w:r>
      <w:r w:rsidR="00A25507" w:rsidRPr="00BF3B22">
        <w:rPr>
          <w:rFonts w:ascii="Times New Roman" w:hAnsi="Times New Roman" w:cs="Times New Roman"/>
          <w:bCs/>
          <w:sz w:val="24"/>
          <w:szCs w:val="24"/>
        </w:rPr>
        <w:t>investigat</w:t>
      </w:r>
      <w:r>
        <w:rPr>
          <w:rFonts w:ascii="Times New Roman" w:hAnsi="Times New Roman" w:cs="Times New Roman"/>
          <w:bCs/>
          <w:sz w:val="24"/>
          <w:szCs w:val="24"/>
        </w:rPr>
        <w:t>e neural</w:t>
      </w:r>
      <w:r w:rsidR="0025289E">
        <w:rPr>
          <w:rFonts w:ascii="Times New Roman" w:hAnsi="Times New Roman" w:cs="Times New Roman"/>
          <w:bCs/>
          <w:sz w:val="24"/>
          <w:szCs w:val="24"/>
        </w:rPr>
        <w:t xml:space="preserve"> mechanisms underlying effects of primed social interactions on pain</w:t>
      </w:r>
      <w:r w:rsidR="00A25507" w:rsidRPr="00BF3B22">
        <w:rPr>
          <w:rFonts w:ascii="Times New Roman" w:hAnsi="Times New Roman" w:cs="Times New Roman"/>
          <w:bCs/>
          <w:sz w:val="24"/>
          <w:szCs w:val="24"/>
        </w:rPr>
        <w:t xml:space="preserve">. </w:t>
      </w:r>
      <w:r w:rsidR="00922AC4">
        <w:rPr>
          <w:rFonts w:ascii="Times New Roman" w:hAnsi="Times New Roman" w:cs="Times New Roman"/>
          <w:bCs/>
          <w:sz w:val="24"/>
          <w:szCs w:val="24"/>
        </w:rPr>
        <w:t>In</w:t>
      </w:r>
      <w:r w:rsidR="00607738">
        <w:rPr>
          <w:rFonts w:ascii="Times New Roman" w:hAnsi="Times New Roman" w:cs="Times New Roman"/>
          <w:bCs/>
          <w:sz w:val="24"/>
          <w:szCs w:val="24"/>
        </w:rPr>
        <w:t xml:space="preserve"> neuroscientific </w:t>
      </w:r>
      <w:r w:rsidR="00922AC4">
        <w:rPr>
          <w:rFonts w:ascii="Times New Roman" w:hAnsi="Times New Roman" w:cs="Times New Roman"/>
          <w:bCs/>
          <w:sz w:val="24"/>
          <w:szCs w:val="24"/>
        </w:rPr>
        <w:t xml:space="preserve">pain research, </w:t>
      </w:r>
      <w:r w:rsidR="0096632C">
        <w:rPr>
          <w:rFonts w:ascii="Times New Roman" w:hAnsi="Times New Roman" w:cs="Times New Roman"/>
          <w:bCs/>
          <w:sz w:val="24"/>
          <w:szCs w:val="24"/>
        </w:rPr>
        <w:t xml:space="preserve">non-invasive electrophysiological measures, such as </w:t>
      </w:r>
      <w:r w:rsidR="0096632C">
        <w:rPr>
          <w:rStyle w:val="st"/>
        </w:rPr>
        <w:t>electroencephalography (</w:t>
      </w:r>
      <w:r w:rsidR="0096632C">
        <w:rPr>
          <w:rFonts w:ascii="Times New Roman" w:hAnsi="Times New Roman" w:cs="Times New Roman"/>
          <w:bCs/>
          <w:sz w:val="24"/>
          <w:szCs w:val="24"/>
        </w:rPr>
        <w:t xml:space="preserve">EEG) provide an additional window of insight into the neural mechanisms of pain by mapping specific </w:t>
      </w:r>
      <w:r w:rsidR="005727BC">
        <w:rPr>
          <w:rFonts w:ascii="Times New Roman" w:hAnsi="Times New Roman" w:cs="Times New Roman"/>
          <w:bCs/>
          <w:sz w:val="24"/>
          <w:szCs w:val="24"/>
        </w:rPr>
        <w:t>electrophysiological responses</w:t>
      </w:r>
      <w:r w:rsidR="0096632C">
        <w:rPr>
          <w:rFonts w:ascii="Times New Roman" w:hAnsi="Times New Roman" w:cs="Times New Roman"/>
          <w:bCs/>
          <w:sz w:val="24"/>
          <w:szCs w:val="24"/>
        </w:rPr>
        <w:t xml:space="preserve"> that may be associated with noxious stimuli. A</w:t>
      </w:r>
      <w:r w:rsidR="00A25507" w:rsidRPr="00BF3B22">
        <w:rPr>
          <w:rFonts w:ascii="Times New Roman" w:hAnsi="Times New Roman" w:cs="Times New Roman"/>
          <w:bCs/>
          <w:sz w:val="24"/>
          <w:szCs w:val="24"/>
        </w:rPr>
        <w:t xml:space="preserve"> type of event-related potentials, namely laser-evoked potentials (LEPs), </w:t>
      </w:r>
      <w:r w:rsidR="00922AC4">
        <w:rPr>
          <w:rFonts w:ascii="Times New Roman" w:hAnsi="Times New Roman" w:cs="Times New Roman"/>
          <w:bCs/>
          <w:sz w:val="24"/>
          <w:szCs w:val="24"/>
        </w:rPr>
        <w:t xml:space="preserve">has been </w:t>
      </w:r>
      <w:r w:rsidR="00A25507" w:rsidRPr="00BF3B22">
        <w:rPr>
          <w:rFonts w:ascii="Times New Roman" w:hAnsi="Times New Roman" w:cs="Times New Roman"/>
          <w:bCs/>
          <w:sz w:val="24"/>
          <w:szCs w:val="24"/>
        </w:rPr>
        <w:t>widely studied</w:t>
      </w:r>
      <w:r w:rsidR="00A30286">
        <w:rPr>
          <w:rFonts w:ascii="Times New Roman" w:hAnsi="Times New Roman" w:cs="Times New Roman"/>
          <w:bCs/>
          <w:sz w:val="24"/>
          <w:szCs w:val="24"/>
        </w:rPr>
        <w:t xml:space="preserve"> </w:t>
      </w:r>
      <w:r w:rsidR="00A25507" w:rsidRPr="00BF3B22">
        <w:rPr>
          <w:rFonts w:ascii="Times New Roman" w:hAnsi="Times New Roman" w:cs="Times New Roman"/>
          <w:bCs/>
          <w:sz w:val="24"/>
          <w:szCs w:val="24"/>
        </w:rPr>
        <w:t xml:space="preserve">(see </w:t>
      </w:r>
      <w:hyperlink w:anchor="_ENREF_12" w:tooltip="Bromm, 1984 #679" w:history="1">
        <w:r w:rsidR="00A75B18" w:rsidRPr="00BF3B22">
          <w:rPr>
            <w:rFonts w:ascii="Times New Roman" w:hAnsi="Times New Roman" w:cs="Times New Roman"/>
            <w:bCs/>
            <w:sz w:val="24"/>
            <w:szCs w:val="24"/>
          </w:rPr>
          <w:fldChar w:fldCharType="begin"/>
        </w:r>
        <w:r w:rsidR="00A75B18">
          <w:rPr>
            <w:rFonts w:ascii="Times New Roman" w:hAnsi="Times New Roman" w:cs="Times New Roman"/>
            <w:bCs/>
            <w:sz w:val="24"/>
            <w:szCs w:val="24"/>
          </w:rPr>
          <w:instrText xml:space="preserve"> ADDIN EN.CITE &lt;EndNote&gt;&lt;Cite&gt;&lt;Author&gt;Bromm&lt;/Author&gt;&lt;Year&gt;1984&lt;/Year&gt;&lt;RecNum&gt;679&lt;/RecNum&gt;&lt;DisplayText&gt;Bromm &amp;amp; Treede, 1984&lt;/DisplayText&gt;&lt;record&gt;&lt;rec-number&gt;679&lt;/rec-number&gt;&lt;foreign-keys&gt;&lt;key app="EN" db-id="x5s9vwttze5ezcexppepfxvk5awv95aetfr5"&gt;679&lt;/key&gt;&lt;/foreign-keys&gt;&lt;ref-type name="Journal Article"&gt;17&lt;/ref-type&gt;&lt;contributors&gt;&lt;authors&gt;&lt;author&gt;Bromm, B.&lt;/author&gt;&lt;author&gt;Treede, R. D.&lt;/author&gt;&lt;/authors&gt;&lt;/contributors&gt;&lt;titles&gt;&lt;title&gt;Nerve fibre discharges, cerebral potentials and sensations induced by CO2 laser stimulation&lt;/title&gt;&lt;secondary-title&gt;Human Neurobiology&lt;/secondary-title&gt;&lt;/titles&gt;&lt;pages&gt;33-40&lt;/pages&gt;&lt;volume&gt;3&lt;/volume&gt;&lt;number&gt;1&lt;/number&gt;&lt;keywords&gt;&lt;keyword&gt;Adult&lt;/keyword&gt;&lt;keyword&gt;Afferent Pathways&lt;/keyword&gt;&lt;keyword&gt;Cerebral Cortex&lt;/keyword&gt;&lt;keyword&gt;Evoked Potentials, Somatosensory&lt;/keyword&gt;&lt;keyword&gt;Hand&lt;/keyword&gt;&lt;keyword&gt;Humans&lt;/keyword&gt;&lt;keyword&gt;Lasers&lt;/keyword&gt;&lt;keyword&gt;Nerve Fibers&lt;/keyword&gt;&lt;keyword&gt;Nociceptors&lt;/keyword&gt;&lt;keyword&gt;Radial Nerve&lt;/keyword&gt;&lt;keyword&gt;Reaction Time&lt;/keyword&gt;&lt;keyword&gt;Sensory Thresholds&lt;/keyword&gt;&lt;keyword&gt;Skin&lt;/keyword&gt;&lt;keyword&gt;Synaptic Transmission&lt;/keyword&gt;&lt;keyword&gt;Thermoreceptors&lt;/keyword&gt;&lt;keyword&gt;Thermosensing&lt;/keyword&gt;&lt;/keywords&gt;&lt;dates&gt;&lt;year&gt;1984&lt;/year&gt;&lt;/dates&gt;&lt;urls&gt;&lt;related-urls&gt;&lt;url&gt;http://europepmc.org/abstract/MED/6330009&lt;/url&gt;&lt;/related-urls&gt;&lt;/urls&gt;&lt;/record&gt;&lt;/Cite&gt;&lt;/EndNote&gt;</w:instrText>
        </w:r>
        <w:r w:rsidR="00A75B18" w:rsidRPr="00BF3B22">
          <w:rPr>
            <w:rFonts w:ascii="Times New Roman" w:hAnsi="Times New Roman" w:cs="Times New Roman"/>
            <w:bCs/>
            <w:sz w:val="24"/>
            <w:szCs w:val="24"/>
          </w:rPr>
          <w:fldChar w:fldCharType="separate"/>
        </w:r>
        <w:r w:rsidR="00A75B18">
          <w:rPr>
            <w:rFonts w:ascii="Times New Roman" w:hAnsi="Times New Roman" w:cs="Times New Roman"/>
            <w:bCs/>
            <w:noProof/>
            <w:sz w:val="24"/>
            <w:szCs w:val="24"/>
          </w:rPr>
          <w:t>Bromm &amp; Treede, 1984</w:t>
        </w:r>
        <w:r w:rsidR="00A75B18" w:rsidRPr="00BF3B22">
          <w:rPr>
            <w:rFonts w:ascii="Times New Roman" w:hAnsi="Times New Roman" w:cs="Times New Roman"/>
            <w:bCs/>
            <w:sz w:val="24"/>
            <w:szCs w:val="24"/>
          </w:rPr>
          <w:fldChar w:fldCharType="end"/>
        </w:r>
      </w:hyperlink>
      <w:r w:rsidR="00A25507" w:rsidRPr="00BF3B22">
        <w:rPr>
          <w:rFonts w:ascii="Times New Roman" w:hAnsi="Times New Roman" w:cs="Times New Roman"/>
          <w:bCs/>
          <w:sz w:val="24"/>
          <w:szCs w:val="24"/>
        </w:rPr>
        <w:t xml:space="preserve">; </w:t>
      </w:r>
      <w:hyperlink w:anchor="_ENREF_60" w:tooltip="Legrain, 2011 #494" w:history="1">
        <w:r w:rsidR="00A75B18" w:rsidRPr="00BF3B22">
          <w:rPr>
            <w:rFonts w:ascii="Times New Roman" w:hAnsi="Times New Roman" w:cs="Times New Roman"/>
            <w:bCs/>
            <w:sz w:val="24"/>
            <w:szCs w:val="24"/>
          </w:rPr>
          <w:fldChar w:fldCharType="begin"/>
        </w:r>
        <w:r w:rsidR="00A75B18">
          <w:rPr>
            <w:rFonts w:ascii="Times New Roman" w:hAnsi="Times New Roman" w:cs="Times New Roman"/>
            <w:bCs/>
            <w:sz w:val="24"/>
            <w:szCs w:val="24"/>
          </w:rPr>
          <w:instrText xml:space="preserve"> ADDIN EN.CITE &lt;EndNote&gt;&lt;Cite&gt;&lt;Author&gt;Legrain&lt;/Author&gt;&lt;Year&gt;2011&lt;/Year&gt;&lt;RecNum&gt;494&lt;/RecNum&gt;&lt;DisplayText&gt;Legrain et al., 2011&lt;/DisplayText&gt;&lt;record&gt;&lt;rec-number&gt;494&lt;/rec-number&gt;&lt;foreign-keys&gt;&lt;key app="EN" db-id="x5s9vwttze5ezcexppepfxvk5awv95aetfr5"&gt;494&lt;/key&gt;&lt;/foreign-keys&gt;&lt;ref-type name="Journal Article"&gt;17&lt;/ref-type&gt;&lt;contributors&gt;&lt;authors&gt;&lt;author&gt;Legrain, Valéry&lt;/author&gt;&lt;author&gt;Iannetti, Gian Domenico&lt;/author&gt;&lt;author&gt;Plaghki, Léon&lt;/author&gt;&lt;author&gt;Mouraux, André&lt;/author&gt;&lt;/authors&gt;&lt;/contributors&gt;&lt;titles&gt;&lt;title&gt;The pain matrix reloaded: A salience detection system for the body&lt;/title&gt;&lt;secondary-title&gt;Progress in Neurobiology&lt;/secondary-title&gt;&lt;/titles&gt;&lt;periodical&gt;&lt;full-title&gt;Progress in Neurobiology&lt;/full-title&gt;&lt;/periodical&gt;&lt;pages&gt;111-124&lt;/pages&gt;&lt;volume&gt;93&lt;/volume&gt;&lt;number&gt;1&lt;/number&gt;&lt;keywords&gt;&lt;keyword&gt;Pain&lt;/keyword&gt;&lt;keyword&gt;Nociception&lt;/keyword&gt;&lt;keyword&gt;Salience&lt;/keyword&gt;&lt;keyword&gt;Attention&lt;/keyword&gt;&lt;keyword&gt;Multimodal&lt;/keyword&gt;&lt;keyword&gt;Peripersonal space&lt;/keyword&gt;&lt;/keywords&gt;&lt;dates&gt;&lt;year&gt;2011&lt;/year&gt;&lt;/dates&gt;&lt;isbn&gt;0301-0082&lt;/isbn&gt;&lt;urls&gt;&lt;related-urls&gt;&lt;url&gt;http://www.sciencedirect.com/science/article/pii/S0301008210001759&lt;/url&gt;&lt;/related-urls&gt;&lt;/urls&gt;&lt;electronic-resource-num&gt;http://dx.doi.org/10.1016/j.pneurobio.2010.10.005&lt;/electronic-resource-num&gt;&lt;/record&gt;&lt;/Cite&gt;&lt;/EndNote&gt;</w:instrText>
        </w:r>
        <w:r w:rsidR="00A75B18" w:rsidRPr="00BF3B22">
          <w:rPr>
            <w:rFonts w:ascii="Times New Roman" w:hAnsi="Times New Roman" w:cs="Times New Roman"/>
            <w:bCs/>
            <w:sz w:val="24"/>
            <w:szCs w:val="24"/>
          </w:rPr>
          <w:fldChar w:fldCharType="separate"/>
        </w:r>
        <w:r w:rsidR="00A75B18">
          <w:rPr>
            <w:rFonts w:ascii="Times New Roman" w:hAnsi="Times New Roman" w:cs="Times New Roman"/>
            <w:bCs/>
            <w:noProof/>
            <w:sz w:val="24"/>
            <w:szCs w:val="24"/>
          </w:rPr>
          <w:t>Legrain et al., 2011</w:t>
        </w:r>
        <w:r w:rsidR="00A75B18" w:rsidRPr="00BF3B22">
          <w:rPr>
            <w:rFonts w:ascii="Times New Roman" w:hAnsi="Times New Roman" w:cs="Times New Roman"/>
            <w:bCs/>
            <w:sz w:val="24"/>
            <w:szCs w:val="24"/>
          </w:rPr>
          <w:fldChar w:fldCharType="end"/>
        </w:r>
      </w:hyperlink>
      <w:r w:rsidR="00A25507" w:rsidRPr="00BF3B22">
        <w:rPr>
          <w:rFonts w:ascii="Times New Roman" w:hAnsi="Times New Roman" w:cs="Times New Roman"/>
          <w:bCs/>
          <w:sz w:val="24"/>
          <w:szCs w:val="24"/>
        </w:rPr>
        <w:t xml:space="preserve">). </w:t>
      </w:r>
      <w:r w:rsidR="007556D9">
        <w:rPr>
          <w:rFonts w:ascii="Times New Roman" w:hAnsi="Times New Roman" w:cs="Times New Roman"/>
          <w:bCs/>
          <w:sz w:val="24"/>
          <w:szCs w:val="24"/>
        </w:rPr>
        <w:t xml:space="preserve"> </w:t>
      </w:r>
      <w:r w:rsidR="00A25507" w:rsidRPr="00BF3B22">
        <w:rPr>
          <w:rFonts w:ascii="Times New Roman" w:hAnsi="Times New Roman" w:cs="Times New Roman"/>
          <w:bCs/>
          <w:sz w:val="24"/>
          <w:szCs w:val="24"/>
        </w:rPr>
        <w:t>LEPs are psychophysiological measures of evoked brain responses</w:t>
      </w:r>
      <w:r w:rsidR="0096632C">
        <w:rPr>
          <w:rFonts w:ascii="Times New Roman" w:hAnsi="Times New Roman" w:cs="Times New Roman"/>
          <w:bCs/>
          <w:sz w:val="24"/>
          <w:szCs w:val="24"/>
        </w:rPr>
        <w:t>,</w:t>
      </w:r>
      <w:r w:rsidR="00A25507" w:rsidRPr="00BF3B22">
        <w:rPr>
          <w:rFonts w:ascii="Times New Roman" w:hAnsi="Times New Roman" w:cs="Times New Roman"/>
          <w:bCs/>
          <w:sz w:val="24"/>
          <w:szCs w:val="24"/>
        </w:rPr>
        <w:t xml:space="preserve"> </w:t>
      </w:r>
      <w:r w:rsidR="0096632C">
        <w:rPr>
          <w:rFonts w:ascii="Times New Roman" w:hAnsi="Times New Roman" w:cs="Times New Roman"/>
          <w:bCs/>
          <w:sz w:val="24"/>
          <w:szCs w:val="24"/>
        </w:rPr>
        <w:t xml:space="preserve">‘time-locked’ </w:t>
      </w:r>
      <w:r w:rsidR="00A25507" w:rsidRPr="00BF3B22">
        <w:rPr>
          <w:rFonts w:ascii="Times New Roman" w:hAnsi="Times New Roman" w:cs="Times New Roman"/>
          <w:bCs/>
          <w:sz w:val="24"/>
          <w:szCs w:val="24"/>
        </w:rPr>
        <w:t xml:space="preserve">to transient, noxious, thermal stimulation </w:t>
      </w:r>
      <w:r w:rsidR="00A25507">
        <w:rPr>
          <w:rFonts w:ascii="Times New Roman" w:hAnsi="Times New Roman" w:cs="Times New Roman"/>
          <w:bCs/>
          <w:sz w:val="24"/>
          <w:szCs w:val="24"/>
        </w:rPr>
        <w:t>(</w:t>
      </w:r>
      <w:r w:rsidR="00A25507" w:rsidRPr="00BF3B22">
        <w:rPr>
          <w:rFonts w:ascii="Times New Roman" w:hAnsi="Times New Roman" w:cs="Times New Roman"/>
          <w:bCs/>
          <w:sz w:val="24"/>
          <w:szCs w:val="24"/>
        </w:rPr>
        <w:t>such as laser pulses</w:t>
      </w:r>
      <w:r w:rsidR="00A25507">
        <w:rPr>
          <w:rFonts w:ascii="Times New Roman" w:hAnsi="Times New Roman" w:cs="Times New Roman"/>
          <w:bCs/>
          <w:sz w:val="24"/>
          <w:szCs w:val="24"/>
        </w:rPr>
        <w:t>)</w:t>
      </w:r>
      <w:r w:rsidR="002A29BB">
        <w:rPr>
          <w:rFonts w:ascii="Times New Roman" w:hAnsi="Times New Roman" w:cs="Times New Roman"/>
          <w:bCs/>
          <w:sz w:val="24"/>
          <w:szCs w:val="24"/>
        </w:rPr>
        <w:t xml:space="preserve"> and </w:t>
      </w:r>
      <w:r w:rsidR="002A29BB" w:rsidRPr="00BF3B22">
        <w:rPr>
          <w:rFonts w:ascii="Times New Roman" w:hAnsi="Times New Roman" w:cs="Times New Roman"/>
          <w:bCs/>
          <w:sz w:val="24"/>
          <w:szCs w:val="24"/>
        </w:rPr>
        <w:t xml:space="preserve">relate </w:t>
      </w:r>
      <w:r w:rsidR="0031302E">
        <w:rPr>
          <w:rFonts w:ascii="Times New Roman" w:hAnsi="Times New Roman" w:cs="Times New Roman"/>
          <w:bCs/>
          <w:sz w:val="24"/>
          <w:szCs w:val="24"/>
        </w:rPr>
        <w:t xml:space="preserve">specifically </w:t>
      </w:r>
      <w:r w:rsidR="002A29BB" w:rsidRPr="00BF3B22">
        <w:rPr>
          <w:rFonts w:ascii="Times New Roman" w:hAnsi="Times New Roman" w:cs="Times New Roman"/>
          <w:bCs/>
          <w:sz w:val="24"/>
          <w:szCs w:val="24"/>
        </w:rPr>
        <w:t>to the activation of Aδ nociceptive fibres</w:t>
      </w:r>
      <w:r w:rsidR="00AE60F5">
        <w:rPr>
          <w:rFonts w:ascii="Times New Roman" w:hAnsi="Times New Roman" w:cs="Times New Roman"/>
          <w:bCs/>
          <w:sz w:val="24"/>
          <w:szCs w:val="24"/>
        </w:rPr>
        <w:t xml:space="preserve"> (see </w:t>
      </w:r>
      <w:r w:rsidR="002B6ECF" w:rsidRPr="0087162D">
        <w:rPr>
          <w:rFonts w:ascii="Times New Roman" w:hAnsi="Times New Roman" w:cs="Times New Roman"/>
          <w:bCs/>
          <w:i/>
          <w:sz w:val="24"/>
          <w:szCs w:val="24"/>
        </w:rPr>
        <w:t>Pain</w:t>
      </w:r>
      <w:r w:rsidR="002B6ECF">
        <w:rPr>
          <w:rFonts w:ascii="Times New Roman" w:hAnsi="Times New Roman" w:cs="Times New Roman"/>
          <w:bCs/>
          <w:sz w:val="24"/>
          <w:szCs w:val="24"/>
        </w:rPr>
        <w:t xml:space="preserve"> section </w:t>
      </w:r>
      <w:r w:rsidR="00AE60F5">
        <w:rPr>
          <w:rFonts w:ascii="Times New Roman" w:hAnsi="Times New Roman" w:cs="Times New Roman"/>
          <w:bCs/>
          <w:sz w:val="24"/>
          <w:szCs w:val="24"/>
        </w:rPr>
        <w:t>above)</w:t>
      </w:r>
      <w:r w:rsidR="00A25507" w:rsidRPr="00BF3B22">
        <w:rPr>
          <w:rFonts w:ascii="Times New Roman" w:hAnsi="Times New Roman" w:cs="Times New Roman"/>
          <w:bCs/>
          <w:sz w:val="24"/>
          <w:szCs w:val="24"/>
        </w:rPr>
        <w:t xml:space="preserve">. The </w:t>
      </w:r>
      <w:r w:rsidR="00A25507" w:rsidRPr="00E86E91">
        <w:rPr>
          <w:rFonts w:ascii="Times New Roman" w:hAnsi="Times New Roman" w:cs="Times New Roman"/>
          <w:bCs/>
          <w:sz w:val="24"/>
          <w:szCs w:val="24"/>
        </w:rPr>
        <w:t xml:space="preserve">amplitude and latency of these LEPs indicate the </w:t>
      </w:r>
      <w:r w:rsidR="00F35991" w:rsidRPr="00E86E91">
        <w:rPr>
          <w:rFonts w:ascii="Times New Roman" w:hAnsi="Times New Roman" w:cs="Times New Roman"/>
          <w:bCs/>
          <w:sz w:val="24"/>
          <w:szCs w:val="24"/>
        </w:rPr>
        <w:t>magnitude</w:t>
      </w:r>
      <w:r w:rsidR="00A25507" w:rsidRPr="00E86E91">
        <w:rPr>
          <w:rFonts w:ascii="Times New Roman" w:hAnsi="Times New Roman" w:cs="Times New Roman"/>
          <w:bCs/>
          <w:sz w:val="24"/>
          <w:szCs w:val="24"/>
        </w:rPr>
        <w:t xml:space="preserve"> and speed of neural processing, respectively, and LEP amplitude is correlated with subjective pain report (</w:t>
      </w:r>
      <w:hyperlink w:anchor="_ENREF_45" w:tooltip="Iannetti, 2005 #748" w:history="1">
        <w:r w:rsidR="00A75B18" w:rsidRPr="00E86E91">
          <w:rPr>
            <w:rFonts w:ascii="Times New Roman" w:hAnsi="Times New Roman" w:cs="Times New Roman"/>
            <w:bCs/>
            <w:sz w:val="24"/>
            <w:szCs w:val="24"/>
          </w:rPr>
          <w:fldChar w:fldCharType="begin"/>
        </w:r>
        <w:r w:rsidR="00A75B18">
          <w:rPr>
            <w:rFonts w:ascii="Times New Roman" w:hAnsi="Times New Roman" w:cs="Times New Roman"/>
            <w:bCs/>
            <w:sz w:val="24"/>
            <w:szCs w:val="24"/>
          </w:rPr>
          <w:instrText xml:space="preserve"> ADDIN EN.CITE &lt;EndNote&gt;&lt;Cite&gt;&lt;Author&gt;Iannetti&lt;/Author&gt;&lt;Year&gt;2005&lt;/Year&gt;&lt;RecNum&gt;748&lt;/RecNum&gt;&lt;DisplayText&gt;Iannetti et al., 2005&lt;/DisplayText&gt;&lt;record&gt;&lt;rec-number&gt;748&lt;/rec-number&gt;&lt;foreign-keys&gt;&lt;key app="EN" db-id="x5s9vwttze5ezcexppepfxvk5awv95aetfr5"&gt;748&lt;/key&gt;&lt;/foreign-keys&gt;&lt;ref-type name="Journal Article"&gt;17&lt;/ref-type&gt;&lt;contributors&gt;&lt;authors&gt;&lt;author&gt;Iannetti, G. D.&lt;/author&gt;&lt;author&gt;Zambreanu, L.&lt;/author&gt;&lt;author&gt;Cruccu, G.&lt;/author&gt;&lt;author&gt;Tracey, I.&lt;/author&gt;&lt;/authors&gt;&lt;/contributors&gt;&lt;titles&gt;&lt;title&gt;Operculoinsular cortex encodes pain intensity at the earliest stages of cortical processing as indicated by amplitude of laser-evoked potentials in humans&lt;/title&gt;&lt;secondary-title&gt;Neuroscience&lt;/secondary-title&gt;&lt;/titles&gt;&lt;periodical&gt;&lt;full-title&gt;Neuroscience&lt;/full-title&gt;&lt;/periodical&gt;&lt;pages&gt;199-208&lt;/pages&gt;&lt;volume&gt;131&lt;/volume&gt;&lt;number&gt;1&lt;/number&gt;&lt;keywords&gt;&lt;keyword&gt;nociceptive system&lt;/keyword&gt;&lt;keyword&gt;Aδ fibres&lt;/keyword&gt;&lt;keyword&gt;perception&lt;/keyword&gt;&lt;keyword&gt;electrophysiology&lt;/keyword&gt;&lt;keyword&gt;single-trial analysis&lt;/keyword&gt;&lt;keyword&gt;parasylvian region&lt;/keyword&gt;&lt;/keywords&gt;&lt;dates&gt;&lt;year&gt;2005&lt;/year&gt;&lt;/dates&gt;&lt;isbn&gt;0306-4522&lt;/isbn&gt;&lt;urls&gt;&lt;related-urls&gt;&lt;url&gt;http://www.sciencedirect.com/science/article/pii/S0306452204010206&lt;/url&gt;&lt;/related-urls&gt;&lt;/urls&gt;&lt;electronic-resource-num&gt;http://dx.doi.org/10.1016/j.neuroscience.2004.10.035&lt;/electronic-resource-num&gt;&lt;/record&gt;&lt;/Cite&gt;&lt;/EndNote&gt;</w:instrText>
        </w:r>
        <w:r w:rsidR="00A75B18" w:rsidRPr="00E86E91">
          <w:rPr>
            <w:rFonts w:ascii="Times New Roman" w:hAnsi="Times New Roman" w:cs="Times New Roman"/>
            <w:bCs/>
            <w:sz w:val="24"/>
            <w:szCs w:val="24"/>
          </w:rPr>
          <w:fldChar w:fldCharType="separate"/>
        </w:r>
        <w:r w:rsidR="00A75B18">
          <w:rPr>
            <w:rFonts w:ascii="Times New Roman" w:hAnsi="Times New Roman" w:cs="Times New Roman"/>
            <w:bCs/>
            <w:noProof/>
            <w:sz w:val="24"/>
            <w:szCs w:val="24"/>
          </w:rPr>
          <w:t>Iannetti et al., 2005</w:t>
        </w:r>
        <w:r w:rsidR="00A75B18" w:rsidRPr="00E86E91">
          <w:rPr>
            <w:rFonts w:ascii="Times New Roman" w:hAnsi="Times New Roman" w:cs="Times New Roman"/>
            <w:bCs/>
            <w:sz w:val="24"/>
            <w:szCs w:val="24"/>
          </w:rPr>
          <w:fldChar w:fldCharType="end"/>
        </w:r>
      </w:hyperlink>
      <w:r w:rsidR="00A25507" w:rsidRPr="00E86E91">
        <w:rPr>
          <w:rFonts w:ascii="Times New Roman" w:hAnsi="Times New Roman" w:cs="Times New Roman"/>
          <w:bCs/>
          <w:sz w:val="24"/>
          <w:szCs w:val="24"/>
        </w:rPr>
        <w:t xml:space="preserve">). </w:t>
      </w:r>
      <w:r w:rsidR="009F3533" w:rsidRPr="00E86E91">
        <w:rPr>
          <w:rFonts w:ascii="Times New Roman" w:hAnsi="Times New Roman" w:cs="Times New Roman"/>
          <w:bCs/>
          <w:sz w:val="24"/>
          <w:szCs w:val="24"/>
        </w:rPr>
        <w:t>E</w:t>
      </w:r>
      <w:r w:rsidR="00E46C3F" w:rsidRPr="00E86E91">
        <w:rPr>
          <w:rFonts w:ascii="Times New Roman" w:hAnsi="Times New Roman" w:cs="Times New Roman"/>
          <w:bCs/>
          <w:sz w:val="24"/>
          <w:szCs w:val="24"/>
        </w:rPr>
        <w:t xml:space="preserve">voked potentials </w:t>
      </w:r>
      <w:r w:rsidR="001E0365" w:rsidRPr="00E86E91">
        <w:rPr>
          <w:rFonts w:ascii="Times New Roman" w:hAnsi="Times New Roman" w:cs="Times New Roman"/>
          <w:bCs/>
          <w:sz w:val="24"/>
          <w:szCs w:val="24"/>
        </w:rPr>
        <w:t xml:space="preserve">such as LEPs </w:t>
      </w:r>
      <w:r w:rsidR="00D126C4" w:rsidRPr="00E86E91">
        <w:rPr>
          <w:rFonts w:ascii="Times New Roman" w:hAnsi="Times New Roman" w:cs="Times New Roman"/>
          <w:bCs/>
          <w:sz w:val="24"/>
          <w:szCs w:val="24"/>
        </w:rPr>
        <w:t>are superior to fMRI in their</w:t>
      </w:r>
      <w:r w:rsidR="00A73F8A" w:rsidRPr="00E86E91">
        <w:rPr>
          <w:rFonts w:ascii="Times New Roman" w:hAnsi="Times New Roman" w:cs="Times New Roman"/>
          <w:bCs/>
          <w:sz w:val="24"/>
          <w:szCs w:val="24"/>
        </w:rPr>
        <w:t xml:space="preserve"> temporal resolution</w:t>
      </w:r>
      <w:r w:rsidR="00467D1E" w:rsidRPr="00E86E91">
        <w:rPr>
          <w:rFonts w:ascii="Times New Roman" w:hAnsi="Times New Roman" w:cs="Times New Roman"/>
          <w:bCs/>
          <w:sz w:val="24"/>
          <w:szCs w:val="24"/>
        </w:rPr>
        <w:t xml:space="preserve">; because they </w:t>
      </w:r>
      <w:r w:rsidR="007936CE" w:rsidRPr="00E86E91">
        <w:rPr>
          <w:rFonts w:ascii="Times New Roman" w:hAnsi="Times New Roman" w:cs="Times New Roman"/>
          <w:bCs/>
          <w:sz w:val="24"/>
          <w:szCs w:val="24"/>
        </w:rPr>
        <w:t xml:space="preserve">can </w:t>
      </w:r>
      <w:r w:rsidR="00467D1E" w:rsidRPr="00E86E91">
        <w:rPr>
          <w:rFonts w:ascii="Times New Roman" w:hAnsi="Times New Roman" w:cs="Times New Roman"/>
          <w:bCs/>
          <w:sz w:val="24"/>
          <w:szCs w:val="24"/>
        </w:rPr>
        <w:t xml:space="preserve">reflect neural processes occurring milliseconds after a stimulus is presented, it is possible to capture and tease apart different stages of </w:t>
      </w:r>
      <w:r w:rsidR="0054096A" w:rsidRPr="00E86E91">
        <w:rPr>
          <w:rFonts w:ascii="Times New Roman" w:hAnsi="Times New Roman" w:cs="Times New Roman"/>
          <w:bCs/>
          <w:sz w:val="24"/>
          <w:szCs w:val="24"/>
        </w:rPr>
        <w:t xml:space="preserve">neural </w:t>
      </w:r>
      <w:r w:rsidR="00467D1E" w:rsidRPr="00E86E91">
        <w:rPr>
          <w:rFonts w:ascii="Times New Roman" w:hAnsi="Times New Roman" w:cs="Times New Roman"/>
          <w:bCs/>
          <w:sz w:val="24"/>
          <w:szCs w:val="24"/>
        </w:rPr>
        <w:t>processing</w:t>
      </w:r>
      <w:r w:rsidR="0054096A" w:rsidRPr="00E86E91">
        <w:rPr>
          <w:rFonts w:ascii="Times New Roman" w:hAnsi="Times New Roman" w:cs="Times New Roman"/>
          <w:bCs/>
          <w:sz w:val="24"/>
          <w:szCs w:val="24"/>
        </w:rPr>
        <w:t>.</w:t>
      </w:r>
      <w:r w:rsidR="006A414D" w:rsidRPr="00E86E91">
        <w:rPr>
          <w:rFonts w:ascii="Times New Roman" w:hAnsi="Times New Roman" w:cs="Times New Roman"/>
          <w:bCs/>
          <w:sz w:val="24"/>
          <w:szCs w:val="24"/>
        </w:rPr>
        <w:t xml:space="preserve"> In relation to pain, two types of LEPs have been described.</w:t>
      </w:r>
      <w:r w:rsidR="00E901F3" w:rsidRPr="00E86E91">
        <w:rPr>
          <w:rFonts w:ascii="Times New Roman" w:hAnsi="Times New Roman" w:cs="Times New Roman"/>
          <w:bCs/>
          <w:sz w:val="24"/>
          <w:szCs w:val="24"/>
        </w:rPr>
        <w:t xml:space="preserve"> T</w:t>
      </w:r>
      <w:r w:rsidR="00321659" w:rsidRPr="00E86E91">
        <w:rPr>
          <w:rFonts w:ascii="Times New Roman" w:hAnsi="Times New Roman" w:cs="Times New Roman"/>
          <w:bCs/>
          <w:sz w:val="24"/>
          <w:szCs w:val="24"/>
        </w:rPr>
        <w:t xml:space="preserve">he </w:t>
      </w:r>
      <w:r w:rsidR="00E901F3" w:rsidRPr="00E86E91">
        <w:rPr>
          <w:rFonts w:ascii="Times New Roman" w:hAnsi="Times New Roman" w:cs="Times New Roman"/>
          <w:bCs/>
          <w:sz w:val="24"/>
          <w:szCs w:val="24"/>
        </w:rPr>
        <w:t xml:space="preserve">earliest response to a noxious stimulus is </w:t>
      </w:r>
      <w:r w:rsidR="00DB26C6" w:rsidRPr="00E86E91">
        <w:rPr>
          <w:rFonts w:ascii="Times New Roman" w:hAnsi="Times New Roman" w:cs="Times New Roman"/>
          <w:bCs/>
          <w:sz w:val="24"/>
          <w:szCs w:val="24"/>
        </w:rPr>
        <w:t>denoted</w:t>
      </w:r>
      <w:r w:rsidR="00E901F3" w:rsidRPr="00E86E91">
        <w:rPr>
          <w:rFonts w:ascii="Times New Roman" w:hAnsi="Times New Roman" w:cs="Times New Roman"/>
          <w:bCs/>
          <w:sz w:val="24"/>
          <w:szCs w:val="24"/>
        </w:rPr>
        <w:t xml:space="preserve"> by the </w:t>
      </w:r>
      <w:r w:rsidR="00321659" w:rsidRPr="00E86E91">
        <w:rPr>
          <w:rFonts w:ascii="Times New Roman" w:hAnsi="Times New Roman" w:cs="Times New Roman"/>
          <w:bCs/>
          <w:sz w:val="24"/>
          <w:szCs w:val="24"/>
        </w:rPr>
        <w:t xml:space="preserve">N1 component, </w:t>
      </w:r>
      <w:r w:rsidR="00F11C97" w:rsidRPr="00E86E91">
        <w:rPr>
          <w:rFonts w:ascii="Times New Roman" w:hAnsi="Times New Roman" w:cs="Times New Roman"/>
          <w:bCs/>
          <w:sz w:val="24"/>
          <w:szCs w:val="24"/>
        </w:rPr>
        <w:t xml:space="preserve">reflecting </w:t>
      </w:r>
      <w:r w:rsidR="00D30D1C" w:rsidRPr="00E86E91">
        <w:rPr>
          <w:rFonts w:ascii="Times New Roman" w:hAnsi="Times New Roman" w:cs="Times New Roman"/>
          <w:bCs/>
          <w:sz w:val="24"/>
          <w:szCs w:val="24"/>
        </w:rPr>
        <w:t xml:space="preserve">activation in operculoinsular and </w:t>
      </w:r>
      <w:r w:rsidR="00321659" w:rsidRPr="00E86E91">
        <w:rPr>
          <w:rFonts w:ascii="Times New Roman" w:hAnsi="Times New Roman" w:cs="Times New Roman"/>
          <w:bCs/>
          <w:sz w:val="24"/>
          <w:szCs w:val="24"/>
        </w:rPr>
        <w:t>primary somatosensory cortices (</w:t>
      </w:r>
      <w:r w:rsidR="00D30D1C" w:rsidRPr="00E86E91">
        <w:rPr>
          <w:rFonts w:ascii="Times New Roman" w:hAnsi="Times New Roman" w:cs="Times New Roman"/>
          <w:bCs/>
          <w:sz w:val="24"/>
          <w:szCs w:val="24"/>
        </w:rPr>
        <w:t>Garcia-Larrea et a</w:t>
      </w:r>
      <w:r w:rsidR="00321659" w:rsidRPr="00E86E91">
        <w:rPr>
          <w:rFonts w:ascii="Times New Roman" w:hAnsi="Times New Roman" w:cs="Times New Roman"/>
          <w:bCs/>
          <w:sz w:val="24"/>
          <w:szCs w:val="24"/>
        </w:rPr>
        <w:t>l., 2003; Valentini et al., 2012)</w:t>
      </w:r>
      <w:r w:rsidR="00E901F3" w:rsidRPr="00E86E91">
        <w:rPr>
          <w:rFonts w:ascii="Times New Roman" w:hAnsi="Times New Roman" w:cs="Times New Roman"/>
          <w:bCs/>
          <w:sz w:val="24"/>
          <w:szCs w:val="24"/>
        </w:rPr>
        <w:t xml:space="preserve"> and </w:t>
      </w:r>
      <w:r w:rsidR="00F11C97" w:rsidRPr="00E86E91">
        <w:rPr>
          <w:rFonts w:ascii="Times New Roman" w:hAnsi="Times New Roman" w:cs="Times New Roman"/>
          <w:bCs/>
          <w:sz w:val="24"/>
          <w:szCs w:val="24"/>
        </w:rPr>
        <w:t>which is thought to capture</w:t>
      </w:r>
      <w:r w:rsidR="00E901F3" w:rsidRPr="00E86E91">
        <w:rPr>
          <w:rFonts w:ascii="Times New Roman" w:hAnsi="Times New Roman" w:cs="Times New Roman"/>
          <w:bCs/>
          <w:sz w:val="24"/>
          <w:szCs w:val="24"/>
        </w:rPr>
        <w:t xml:space="preserve"> nociception (</w:t>
      </w:r>
      <w:hyperlink w:anchor="_ENREF_59" w:tooltip="Lee, 2009 #583" w:history="1">
        <w:r w:rsidR="00A75B18" w:rsidRPr="00E86E91">
          <w:rPr>
            <w:rFonts w:ascii="Times New Roman" w:hAnsi="Times New Roman" w:cs="Times New Roman"/>
            <w:bCs/>
            <w:sz w:val="24"/>
            <w:szCs w:val="24"/>
          </w:rPr>
          <w:fldChar w:fldCharType="begin"/>
        </w:r>
        <w:r w:rsidR="00A75B18" w:rsidRPr="00E86E91">
          <w:rPr>
            <w:rFonts w:ascii="Times New Roman" w:hAnsi="Times New Roman" w:cs="Times New Roman"/>
            <w:bCs/>
            <w:sz w:val="24"/>
            <w:szCs w:val="24"/>
          </w:rPr>
          <w:instrText xml:space="preserve"> ADDIN EN.CITE &lt;EndNote&gt;&lt;Cite&gt;&lt;Author&gt;Lee&lt;/Author&gt;&lt;Year&gt;2009&lt;/Year&gt;&lt;RecNum&gt;583&lt;/RecNum&gt;&lt;DisplayText&gt;Lee, Mouraux, &amp;amp; Iannetti, 2009&lt;/DisplayText&gt;&lt;record&gt;&lt;rec-number&gt;583&lt;/rec-number&gt;&lt;foreign-keys&gt;&lt;key app="EN" db-id="x5s9vwttze5ezcexppepfxvk5awv95aetfr5"&gt;583&lt;/key&gt;&lt;/foreign-keys&gt;&lt;ref-type name="Journal Article"&gt;17&lt;/ref-type&gt;&lt;contributors&gt;&lt;authors&gt;&lt;author&gt;Lee, Michael C.&lt;/author&gt;&lt;author&gt;Mouraux, André&lt;/author&gt;&lt;author&gt;Iannetti, Gian Domenico&lt;/author&gt;&lt;/authors&gt;&lt;/contributors&gt;&lt;titles&gt;&lt;title&gt;Characterizing the cortical activity through which pain emerges from nociception&lt;/title&gt;&lt;secondary-title&gt;The Journal of Neuroscience&lt;/secondary-title&gt;&lt;/titles&gt;&lt;periodical&gt;&lt;full-title&gt;The Journal of Neuroscience&lt;/full-title&gt;&lt;/periodical&gt;&lt;pages&gt;7909-7916&lt;/pages&gt;&lt;volume&gt;29&lt;/volume&gt;&lt;number&gt;24&lt;/number&gt;&lt;dates&gt;&lt;year&gt;2009&lt;/year&gt;&lt;pub-dates&gt;&lt;date&gt;June 17, 2009&lt;/date&gt;&lt;/pub-dates&gt;&lt;/dates&gt;&lt;urls&gt;&lt;related-urls&gt;&lt;url&gt;http://www.jneurosci.org/content/29/24/7909.abstract&lt;/url&gt;&lt;/related-urls&gt;&lt;/urls&gt;&lt;electronic-resource-num&gt;10.1523/jneurosci.0014-09.2009&lt;/electronic-resource-num&gt;&lt;/record&gt;&lt;/Cite&gt;&lt;/EndNote&gt;</w:instrText>
        </w:r>
        <w:r w:rsidR="00A75B18" w:rsidRPr="00E86E91">
          <w:rPr>
            <w:rFonts w:ascii="Times New Roman" w:hAnsi="Times New Roman" w:cs="Times New Roman"/>
            <w:bCs/>
            <w:sz w:val="24"/>
            <w:szCs w:val="24"/>
          </w:rPr>
          <w:fldChar w:fldCharType="separate"/>
        </w:r>
        <w:r w:rsidR="00A75B18" w:rsidRPr="00E86E91">
          <w:rPr>
            <w:rFonts w:ascii="Times New Roman" w:hAnsi="Times New Roman" w:cs="Times New Roman"/>
            <w:bCs/>
            <w:noProof/>
            <w:sz w:val="24"/>
            <w:szCs w:val="24"/>
          </w:rPr>
          <w:t>Lee, Mouraux, &amp; Iannetti, 2009</w:t>
        </w:r>
        <w:r w:rsidR="00A75B18" w:rsidRPr="00E86E91">
          <w:rPr>
            <w:rFonts w:ascii="Times New Roman" w:hAnsi="Times New Roman" w:cs="Times New Roman"/>
            <w:bCs/>
            <w:sz w:val="24"/>
            <w:szCs w:val="24"/>
          </w:rPr>
          <w:fldChar w:fldCharType="end"/>
        </w:r>
      </w:hyperlink>
      <w:r w:rsidR="00F11C97" w:rsidRPr="00E86E91">
        <w:rPr>
          <w:rFonts w:ascii="Times New Roman" w:hAnsi="Times New Roman" w:cs="Times New Roman"/>
          <w:bCs/>
          <w:sz w:val="24"/>
          <w:szCs w:val="24"/>
        </w:rPr>
        <w:t xml:space="preserve">; see also </w:t>
      </w:r>
      <w:r w:rsidR="00F11C97" w:rsidRPr="00E86E91">
        <w:rPr>
          <w:rFonts w:ascii="Times New Roman" w:hAnsi="Times New Roman" w:cs="Times New Roman"/>
          <w:bCs/>
          <w:i/>
          <w:sz w:val="24"/>
          <w:szCs w:val="24"/>
        </w:rPr>
        <w:t>Pain</w:t>
      </w:r>
      <w:r w:rsidR="00F11C97" w:rsidRPr="00E86E91">
        <w:rPr>
          <w:rFonts w:ascii="Times New Roman" w:hAnsi="Times New Roman" w:cs="Times New Roman"/>
          <w:bCs/>
          <w:sz w:val="24"/>
          <w:szCs w:val="24"/>
        </w:rPr>
        <w:t xml:space="preserve"> section</w:t>
      </w:r>
      <w:r w:rsidR="00E901F3" w:rsidRPr="00E86E91">
        <w:rPr>
          <w:rFonts w:ascii="Times New Roman" w:hAnsi="Times New Roman" w:cs="Times New Roman"/>
          <w:bCs/>
          <w:sz w:val="24"/>
          <w:szCs w:val="24"/>
        </w:rPr>
        <w:t xml:space="preserve">). </w:t>
      </w:r>
      <w:r w:rsidR="00B558B8" w:rsidRPr="00E86E91">
        <w:rPr>
          <w:rFonts w:ascii="Times New Roman" w:hAnsi="Times New Roman" w:cs="Times New Roman"/>
          <w:bCs/>
          <w:sz w:val="24"/>
          <w:szCs w:val="24"/>
        </w:rPr>
        <w:t xml:space="preserve">The second type of LEP is the later </w:t>
      </w:r>
      <w:r w:rsidR="009C7043" w:rsidRPr="00E86E91">
        <w:rPr>
          <w:rFonts w:ascii="Times New Roman" w:hAnsi="Times New Roman" w:cs="Times New Roman"/>
          <w:bCs/>
          <w:sz w:val="24"/>
          <w:szCs w:val="24"/>
        </w:rPr>
        <w:t xml:space="preserve">N2-P2 </w:t>
      </w:r>
      <w:r w:rsidR="00321659" w:rsidRPr="00E86E91">
        <w:rPr>
          <w:rFonts w:ascii="Times New Roman" w:hAnsi="Times New Roman" w:cs="Times New Roman"/>
          <w:bCs/>
          <w:sz w:val="24"/>
          <w:szCs w:val="24"/>
        </w:rPr>
        <w:t>complex</w:t>
      </w:r>
      <w:r w:rsidR="00B558B8" w:rsidRPr="00E86E91">
        <w:rPr>
          <w:rFonts w:ascii="Times New Roman" w:hAnsi="Times New Roman" w:cs="Times New Roman"/>
          <w:bCs/>
          <w:sz w:val="24"/>
          <w:szCs w:val="24"/>
        </w:rPr>
        <w:t xml:space="preserve">; </w:t>
      </w:r>
      <w:r w:rsidR="00B65C73" w:rsidRPr="00E86E91">
        <w:rPr>
          <w:rFonts w:ascii="Times New Roman" w:hAnsi="Times New Roman" w:cs="Times New Roman"/>
          <w:bCs/>
          <w:sz w:val="24"/>
          <w:szCs w:val="24"/>
        </w:rPr>
        <w:t xml:space="preserve">its </w:t>
      </w:r>
      <w:r w:rsidR="00697D50" w:rsidRPr="00E86E91">
        <w:rPr>
          <w:rFonts w:ascii="Times New Roman" w:hAnsi="Times New Roman" w:cs="Times New Roman"/>
          <w:bCs/>
          <w:sz w:val="24"/>
          <w:szCs w:val="24"/>
        </w:rPr>
        <w:t>underlying cortical generat</w:t>
      </w:r>
      <w:r w:rsidR="00B558B8" w:rsidRPr="00E86E91">
        <w:rPr>
          <w:rFonts w:ascii="Times New Roman" w:hAnsi="Times New Roman" w:cs="Times New Roman"/>
          <w:bCs/>
          <w:sz w:val="24"/>
          <w:szCs w:val="24"/>
        </w:rPr>
        <w:t xml:space="preserve">ors primarily comprise </w:t>
      </w:r>
      <w:r w:rsidR="00697D50" w:rsidRPr="00E86E91">
        <w:rPr>
          <w:rFonts w:ascii="Times New Roman" w:hAnsi="Times New Roman" w:cs="Times New Roman"/>
          <w:bCs/>
          <w:sz w:val="24"/>
          <w:szCs w:val="24"/>
        </w:rPr>
        <w:lastRenderedPageBreak/>
        <w:t>operculoinsular and anterior cingulate cortices</w:t>
      </w:r>
      <w:r w:rsidR="00B65C73" w:rsidRPr="00E86E91">
        <w:rPr>
          <w:rFonts w:ascii="Times New Roman" w:hAnsi="Times New Roman" w:cs="Times New Roman"/>
          <w:bCs/>
          <w:sz w:val="24"/>
          <w:szCs w:val="24"/>
        </w:rPr>
        <w:t xml:space="preserve"> (</w:t>
      </w:r>
      <w:hyperlink w:anchor="_ENREF_12" w:tooltip="Bromm, 1984 #679" w:history="1">
        <w:r w:rsidR="00A75B18" w:rsidRPr="00E86E91">
          <w:rPr>
            <w:rFonts w:ascii="Times New Roman" w:hAnsi="Times New Roman" w:cs="Times New Roman"/>
            <w:bCs/>
            <w:sz w:val="24"/>
            <w:szCs w:val="24"/>
          </w:rPr>
          <w:fldChar w:fldCharType="begin"/>
        </w:r>
        <w:r w:rsidR="00A75B18" w:rsidRPr="00E86E91">
          <w:rPr>
            <w:rFonts w:ascii="Times New Roman" w:hAnsi="Times New Roman" w:cs="Times New Roman"/>
            <w:bCs/>
            <w:sz w:val="24"/>
            <w:szCs w:val="24"/>
          </w:rPr>
          <w:instrText xml:space="preserve"> ADDIN EN.CITE &lt;EndNote&gt;&lt;Cite&gt;&lt;Author&gt;Bromm&lt;/Author&gt;&lt;Year&gt;1984&lt;/Year&gt;&lt;RecNum&gt;679&lt;/RecNum&gt;&lt;DisplayText&gt;Bromm &amp;amp; Treede, 1984&lt;/DisplayText&gt;&lt;record&gt;&lt;rec-number&gt;679&lt;/rec-number&gt;&lt;foreign-keys&gt;&lt;key app="EN" db-id="x5s9vwttze5ezcexppepfxvk5awv95aetfr5"&gt;679&lt;/key&gt;&lt;/foreign-keys&gt;&lt;ref-type name="Journal Article"&gt;17&lt;/ref-type&gt;&lt;contributors&gt;&lt;authors&gt;&lt;author&gt;Bromm, B.&lt;/author&gt;&lt;author&gt;Treede, R. D.&lt;/author&gt;&lt;/authors&gt;&lt;/contributors&gt;&lt;titles&gt;&lt;title&gt;Nerve fibre discharges, cerebral potentials and sensations induced by CO2 laser stimulation&lt;/title&gt;&lt;secondary-title&gt;Human Neurobiology&lt;/secondary-title&gt;&lt;/titles&gt;&lt;pages&gt;33-40&lt;/pages&gt;&lt;volume&gt;3&lt;/volume&gt;&lt;number&gt;1&lt;/number&gt;&lt;keywords&gt;&lt;keyword&gt;Adult&lt;/keyword&gt;&lt;keyword&gt;Afferent Pathways&lt;/keyword&gt;&lt;keyword&gt;Cerebral Cortex&lt;/keyword&gt;&lt;keyword&gt;Evoked Potentials, Somatosensory&lt;/keyword&gt;&lt;keyword&gt;Hand&lt;/keyword&gt;&lt;keyword&gt;Humans&lt;/keyword&gt;&lt;keyword&gt;Lasers&lt;/keyword&gt;&lt;keyword&gt;Nerve Fibers&lt;/keyword&gt;&lt;keyword&gt;Nociceptors&lt;/keyword&gt;&lt;keyword&gt;Radial Nerve&lt;/keyword&gt;&lt;keyword&gt;Reaction Time&lt;/keyword&gt;&lt;keyword&gt;Sensory Thresholds&lt;/keyword&gt;&lt;keyword&gt;Skin&lt;/keyword&gt;&lt;keyword&gt;Synaptic Transmission&lt;/keyword&gt;&lt;keyword&gt;Thermoreceptors&lt;/keyword&gt;&lt;keyword&gt;Thermosensing&lt;/keyword&gt;&lt;/keywords&gt;&lt;dates&gt;&lt;year&gt;1984&lt;/year&gt;&lt;/dates&gt;&lt;urls&gt;&lt;related-urls&gt;&lt;url&gt;http://europepmc.org/abstract/MED/6330009&lt;/url&gt;&lt;/related-urls&gt;&lt;/urls&gt;&lt;/record&gt;&lt;/Cite&gt;&lt;/EndNote&gt;</w:instrText>
        </w:r>
        <w:r w:rsidR="00A75B18" w:rsidRPr="00E86E91">
          <w:rPr>
            <w:rFonts w:ascii="Times New Roman" w:hAnsi="Times New Roman" w:cs="Times New Roman"/>
            <w:bCs/>
            <w:sz w:val="24"/>
            <w:szCs w:val="24"/>
          </w:rPr>
          <w:fldChar w:fldCharType="separate"/>
        </w:r>
        <w:r w:rsidR="00A75B18" w:rsidRPr="00E86E91">
          <w:rPr>
            <w:rFonts w:ascii="Times New Roman" w:hAnsi="Times New Roman" w:cs="Times New Roman"/>
            <w:bCs/>
            <w:noProof/>
            <w:sz w:val="24"/>
            <w:szCs w:val="24"/>
          </w:rPr>
          <w:t>Bromm &amp; Treede, 1984</w:t>
        </w:r>
        <w:r w:rsidR="00A75B18" w:rsidRPr="00E86E91">
          <w:rPr>
            <w:rFonts w:ascii="Times New Roman" w:hAnsi="Times New Roman" w:cs="Times New Roman"/>
            <w:bCs/>
            <w:sz w:val="24"/>
            <w:szCs w:val="24"/>
          </w:rPr>
          <w:fldChar w:fldCharType="end"/>
        </w:r>
      </w:hyperlink>
      <w:r w:rsidR="00697D50" w:rsidRPr="00E86E91">
        <w:rPr>
          <w:rFonts w:ascii="Times New Roman" w:hAnsi="Times New Roman" w:cs="Times New Roman"/>
          <w:bCs/>
          <w:sz w:val="24"/>
          <w:szCs w:val="24"/>
        </w:rPr>
        <w:t>;</w:t>
      </w:r>
      <w:r w:rsidR="00521CF4">
        <w:rPr>
          <w:rFonts w:ascii="Times New Roman" w:hAnsi="Times New Roman" w:cs="Times New Roman"/>
          <w:bCs/>
          <w:sz w:val="24"/>
          <w:szCs w:val="24"/>
        </w:rPr>
        <w:t xml:space="preserve"> </w:t>
      </w:r>
      <w:r w:rsidR="00521CF4" w:rsidRPr="00E86E91">
        <w:rPr>
          <w:rFonts w:ascii="Times New Roman" w:hAnsi="Times New Roman" w:cs="Times New Roman"/>
          <w:bCs/>
          <w:sz w:val="24"/>
          <w:szCs w:val="24"/>
        </w:rPr>
        <w:t>Garcia-Larrea et a</w:t>
      </w:r>
      <w:r w:rsidR="00521CF4">
        <w:rPr>
          <w:rFonts w:ascii="Times New Roman" w:hAnsi="Times New Roman" w:cs="Times New Roman"/>
          <w:bCs/>
          <w:sz w:val="24"/>
          <w:szCs w:val="24"/>
        </w:rPr>
        <w:t>l., 2003</w:t>
      </w:r>
      <w:r w:rsidR="00F35991" w:rsidRPr="00E86E91">
        <w:rPr>
          <w:rFonts w:ascii="Times New Roman" w:hAnsi="Times New Roman" w:cs="Times New Roman"/>
          <w:bCs/>
          <w:sz w:val="24"/>
          <w:szCs w:val="24"/>
        </w:rPr>
        <w:t>)</w:t>
      </w:r>
      <w:r w:rsidR="00B558B8" w:rsidRPr="00E86E91">
        <w:rPr>
          <w:rFonts w:ascii="Times New Roman" w:hAnsi="Times New Roman" w:cs="Times New Roman"/>
          <w:bCs/>
          <w:sz w:val="24"/>
          <w:szCs w:val="24"/>
        </w:rPr>
        <w:t xml:space="preserve"> and this complex has been proposed to reflect the conscious experience of pain (</w:t>
      </w:r>
      <w:hyperlink w:anchor="_ENREF_59" w:tooltip="Lee, 2009 #583" w:history="1">
        <w:r w:rsidR="00A75B18" w:rsidRPr="00E86E91">
          <w:rPr>
            <w:rFonts w:ascii="Times New Roman" w:hAnsi="Times New Roman" w:cs="Times New Roman"/>
            <w:bCs/>
            <w:sz w:val="24"/>
            <w:szCs w:val="24"/>
          </w:rPr>
          <w:fldChar w:fldCharType="begin"/>
        </w:r>
        <w:r w:rsidR="00A75B18">
          <w:rPr>
            <w:rFonts w:ascii="Times New Roman" w:hAnsi="Times New Roman" w:cs="Times New Roman"/>
            <w:bCs/>
            <w:sz w:val="24"/>
            <w:szCs w:val="24"/>
          </w:rPr>
          <w:instrText xml:space="preserve"> ADDIN EN.CITE &lt;EndNote&gt;&lt;Cite&gt;&lt;Author&gt;Lee&lt;/Author&gt;&lt;Year&gt;2009&lt;/Year&gt;&lt;RecNum&gt;583&lt;/RecNum&gt;&lt;DisplayText&gt;Lee et al., 2009&lt;/DisplayText&gt;&lt;record&gt;&lt;rec-number&gt;583&lt;/rec-number&gt;&lt;foreign-keys&gt;&lt;key app="EN" db-id="x5s9vwttze5ezcexppepfxvk5awv95aetfr5"&gt;583&lt;/key&gt;&lt;/foreign-keys&gt;&lt;ref-type name="Journal Article"&gt;17&lt;/ref-type&gt;&lt;contributors&gt;&lt;authors&gt;&lt;author&gt;Lee, Michael C.&lt;/author&gt;&lt;author&gt;Mouraux, André&lt;/author&gt;&lt;author&gt;Iannetti, Gian Domenico&lt;/author&gt;&lt;/authors&gt;&lt;/contributors&gt;&lt;titles&gt;&lt;title&gt;Characterizing the cortical activity through which pain emerges from nociception&lt;/title&gt;&lt;secondary-title&gt;The Journal of Neuroscience&lt;/secondary-title&gt;&lt;/titles&gt;&lt;periodical&gt;&lt;full-title&gt;The Journal of Neuroscience&lt;/full-title&gt;&lt;/periodical&gt;&lt;pages&gt;7909-7916&lt;/pages&gt;&lt;volume&gt;29&lt;/volume&gt;&lt;number&gt;24&lt;/number&gt;&lt;dates&gt;&lt;year&gt;2009&lt;/year&gt;&lt;pub-dates&gt;&lt;date&gt;June 17, 2009&lt;/date&gt;&lt;/pub-dates&gt;&lt;/dates&gt;&lt;urls&gt;&lt;related-urls&gt;&lt;url&gt;http://www.jneurosci.org/content/29/24/7909.abstract&lt;/url&gt;&lt;/related-urls&gt;&lt;/urls&gt;&lt;electronic-resource-num&gt;10.1523/jneurosci.0014-09.2009&lt;/electronic-resource-num&gt;&lt;/record&gt;&lt;/Cite&gt;&lt;/EndNote&gt;</w:instrText>
        </w:r>
        <w:r w:rsidR="00A75B18" w:rsidRPr="00E86E91">
          <w:rPr>
            <w:rFonts w:ascii="Times New Roman" w:hAnsi="Times New Roman" w:cs="Times New Roman"/>
            <w:bCs/>
            <w:sz w:val="24"/>
            <w:szCs w:val="24"/>
          </w:rPr>
          <w:fldChar w:fldCharType="separate"/>
        </w:r>
        <w:r w:rsidR="00A75B18">
          <w:rPr>
            <w:rFonts w:ascii="Times New Roman" w:hAnsi="Times New Roman" w:cs="Times New Roman"/>
            <w:bCs/>
            <w:noProof/>
            <w:sz w:val="24"/>
            <w:szCs w:val="24"/>
          </w:rPr>
          <w:t>Lee et al., 2009</w:t>
        </w:r>
        <w:r w:rsidR="00A75B18" w:rsidRPr="00E86E91">
          <w:rPr>
            <w:rFonts w:ascii="Times New Roman" w:hAnsi="Times New Roman" w:cs="Times New Roman"/>
            <w:bCs/>
            <w:sz w:val="24"/>
            <w:szCs w:val="24"/>
          </w:rPr>
          <w:fldChar w:fldCharType="end"/>
        </w:r>
      </w:hyperlink>
      <w:r w:rsidR="00B558B8" w:rsidRPr="00E86E91">
        <w:rPr>
          <w:rFonts w:ascii="Times New Roman" w:hAnsi="Times New Roman" w:cs="Times New Roman"/>
          <w:bCs/>
          <w:sz w:val="24"/>
          <w:szCs w:val="24"/>
        </w:rPr>
        <w:t>).</w:t>
      </w:r>
      <w:r w:rsidR="00A940E0" w:rsidRPr="00E86E91">
        <w:rPr>
          <w:rFonts w:ascii="Times New Roman" w:hAnsi="Times New Roman" w:cs="Times New Roman"/>
          <w:bCs/>
          <w:sz w:val="24"/>
          <w:szCs w:val="24"/>
        </w:rPr>
        <w:t xml:space="preserve"> </w:t>
      </w:r>
      <w:r w:rsidR="00A25507" w:rsidRPr="00E86E91">
        <w:rPr>
          <w:rFonts w:ascii="Times New Roman" w:hAnsi="Times New Roman" w:cs="Times New Roman"/>
          <w:bCs/>
          <w:sz w:val="24"/>
          <w:szCs w:val="24"/>
        </w:rPr>
        <w:t>LEPs</w:t>
      </w:r>
      <w:r w:rsidR="006E668C" w:rsidRPr="00E86E91">
        <w:rPr>
          <w:rFonts w:ascii="Times New Roman" w:hAnsi="Times New Roman" w:cs="Times New Roman"/>
          <w:bCs/>
          <w:sz w:val="24"/>
          <w:szCs w:val="24"/>
        </w:rPr>
        <w:t xml:space="preserve"> have been shown </w:t>
      </w:r>
      <w:r w:rsidR="00A25507" w:rsidRPr="00E86E91">
        <w:rPr>
          <w:rFonts w:ascii="Times New Roman" w:hAnsi="Times New Roman" w:cs="Times New Roman"/>
          <w:bCs/>
          <w:sz w:val="24"/>
          <w:szCs w:val="24"/>
        </w:rPr>
        <w:t xml:space="preserve">not </w:t>
      </w:r>
      <w:r w:rsidR="006E668C" w:rsidRPr="00E86E91">
        <w:rPr>
          <w:rFonts w:ascii="Times New Roman" w:hAnsi="Times New Roman" w:cs="Times New Roman"/>
          <w:bCs/>
          <w:sz w:val="24"/>
          <w:szCs w:val="24"/>
        </w:rPr>
        <w:t xml:space="preserve">to be </w:t>
      </w:r>
      <w:r w:rsidR="00A25507" w:rsidRPr="00E86E91">
        <w:rPr>
          <w:rFonts w:ascii="Times New Roman" w:hAnsi="Times New Roman" w:cs="Times New Roman"/>
          <w:bCs/>
          <w:sz w:val="24"/>
          <w:szCs w:val="24"/>
        </w:rPr>
        <w:t xml:space="preserve">specific to pain but instead </w:t>
      </w:r>
      <w:r w:rsidR="00525A4D" w:rsidRPr="00E86E91">
        <w:rPr>
          <w:rFonts w:ascii="Times New Roman" w:hAnsi="Times New Roman" w:cs="Times New Roman"/>
          <w:bCs/>
          <w:sz w:val="24"/>
          <w:szCs w:val="24"/>
        </w:rPr>
        <w:t>to</w:t>
      </w:r>
      <w:r w:rsidR="006E668C" w:rsidRPr="00E86E91">
        <w:rPr>
          <w:rFonts w:ascii="Times New Roman" w:hAnsi="Times New Roman" w:cs="Times New Roman"/>
          <w:bCs/>
          <w:sz w:val="24"/>
          <w:szCs w:val="24"/>
        </w:rPr>
        <w:t xml:space="preserve"> </w:t>
      </w:r>
      <w:r w:rsidR="00A25507" w:rsidRPr="00E86E91">
        <w:rPr>
          <w:rFonts w:ascii="Times New Roman" w:hAnsi="Times New Roman" w:cs="Times New Roman"/>
          <w:bCs/>
          <w:sz w:val="24"/>
          <w:szCs w:val="24"/>
        </w:rPr>
        <w:t xml:space="preserve">capture any salient threats </w:t>
      </w:r>
      <w:r w:rsidR="00261F9E" w:rsidRPr="00E86E91">
        <w:rPr>
          <w:rFonts w:ascii="Times New Roman" w:hAnsi="Times New Roman" w:cs="Times New Roman"/>
          <w:bCs/>
          <w:sz w:val="24"/>
          <w:szCs w:val="24"/>
        </w:rPr>
        <w:t>to the body in the environment (</w:t>
      </w:r>
      <w:hyperlink w:anchor="_ENREF_60" w:tooltip="Legrain, 2011 #494" w:history="1">
        <w:r w:rsidR="00A75B18" w:rsidRPr="00E86E91">
          <w:rPr>
            <w:rFonts w:ascii="Times New Roman" w:hAnsi="Times New Roman" w:cs="Times New Roman"/>
            <w:bCs/>
            <w:sz w:val="24"/>
            <w:szCs w:val="24"/>
          </w:rPr>
          <w:fldChar w:fldCharType="begin"/>
        </w:r>
        <w:r w:rsidR="00A75B18">
          <w:rPr>
            <w:rFonts w:ascii="Times New Roman" w:hAnsi="Times New Roman" w:cs="Times New Roman"/>
            <w:bCs/>
            <w:sz w:val="24"/>
            <w:szCs w:val="24"/>
          </w:rPr>
          <w:instrText xml:space="preserve"> ADDIN EN.CITE &lt;EndNote&gt;&lt;Cite&gt;&lt;Author&gt;Legrain&lt;/Author&gt;&lt;Year&gt;2011&lt;/Year&gt;&lt;RecNum&gt;494&lt;/RecNum&gt;&lt;DisplayText&gt;Legrain et al., 2011&lt;/DisplayText&gt;&lt;record&gt;&lt;rec-number&gt;494&lt;/rec-number&gt;&lt;foreign-keys&gt;&lt;key app="EN" db-id="x5s9vwttze5ezcexppepfxvk5awv95aetfr5"&gt;494&lt;/key&gt;&lt;/foreign-keys&gt;&lt;ref-type name="Journal Article"&gt;17&lt;/ref-type&gt;&lt;contributors&gt;&lt;authors&gt;&lt;author&gt;Legrain, Valéry&lt;/author&gt;&lt;author&gt;Iannetti, Gian Domenico&lt;/author&gt;&lt;author&gt;Plaghki, Léon&lt;/author&gt;&lt;author&gt;Mouraux, André&lt;/author&gt;&lt;/authors&gt;&lt;/contributors&gt;&lt;titles&gt;&lt;title&gt;The pain matrix reloaded: A salience detection system for the body&lt;/title&gt;&lt;secondary-title&gt;Progress in Neurobiology&lt;/secondary-title&gt;&lt;/titles&gt;&lt;periodical&gt;&lt;full-title&gt;Progress in Neurobiology&lt;/full-title&gt;&lt;/periodical&gt;&lt;pages&gt;111-124&lt;/pages&gt;&lt;volume&gt;93&lt;/volume&gt;&lt;number&gt;1&lt;/number&gt;&lt;keywords&gt;&lt;keyword&gt;Pain&lt;/keyword&gt;&lt;keyword&gt;Nociception&lt;/keyword&gt;&lt;keyword&gt;Salience&lt;/keyword&gt;&lt;keyword&gt;Attention&lt;/keyword&gt;&lt;keyword&gt;Multimodal&lt;/keyword&gt;&lt;keyword&gt;Peripersonal space&lt;/keyword&gt;&lt;/keywords&gt;&lt;dates&gt;&lt;year&gt;2011&lt;/year&gt;&lt;/dates&gt;&lt;isbn&gt;0301-0082&lt;/isbn&gt;&lt;urls&gt;&lt;related-urls&gt;&lt;url&gt;http://www.sciencedirect.com/science/article/pii/S0301008210001759&lt;/url&gt;&lt;/related-urls&gt;&lt;/urls&gt;&lt;electronic-resource-num&gt;http://dx.doi.org/10.1016/j.pneurobio.2010.10.005&lt;/electronic-resource-num&gt;&lt;/record&gt;&lt;/Cite&gt;&lt;/EndNote&gt;</w:instrText>
        </w:r>
        <w:r w:rsidR="00A75B18" w:rsidRPr="00E86E91">
          <w:rPr>
            <w:rFonts w:ascii="Times New Roman" w:hAnsi="Times New Roman" w:cs="Times New Roman"/>
            <w:bCs/>
            <w:sz w:val="24"/>
            <w:szCs w:val="24"/>
          </w:rPr>
          <w:fldChar w:fldCharType="separate"/>
        </w:r>
        <w:r w:rsidR="00A75B18">
          <w:rPr>
            <w:rFonts w:ascii="Times New Roman" w:hAnsi="Times New Roman" w:cs="Times New Roman"/>
            <w:bCs/>
            <w:noProof/>
            <w:sz w:val="24"/>
            <w:szCs w:val="24"/>
          </w:rPr>
          <w:t>Legrain et al., 2011</w:t>
        </w:r>
        <w:r w:rsidR="00A75B18" w:rsidRPr="00E86E91">
          <w:rPr>
            <w:rFonts w:ascii="Times New Roman" w:hAnsi="Times New Roman" w:cs="Times New Roman"/>
            <w:bCs/>
            <w:sz w:val="24"/>
            <w:szCs w:val="24"/>
          </w:rPr>
          <w:fldChar w:fldCharType="end"/>
        </w:r>
      </w:hyperlink>
      <w:r w:rsidR="00B558B8" w:rsidRPr="00E86E91">
        <w:rPr>
          <w:rFonts w:ascii="Times New Roman" w:hAnsi="Times New Roman" w:cs="Times New Roman"/>
          <w:bCs/>
          <w:sz w:val="24"/>
          <w:szCs w:val="24"/>
        </w:rPr>
        <w:t xml:space="preserve">) and </w:t>
      </w:r>
      <w:r w:rsidR="00AD140A" w:rsidRPr="00E86E91">
        <w:rPr>
          <w:rFonts w:ascii="Times New Roman" w:hAnsi="Times New Roman" w:cs="Times New Roman"/>
          <w:bCs/>
          <w:sz w:val="24"/>
          <w:szCs w:val="24"/>
        </w:rPr>
        <w:t>have the advantage that it is possible to examine at which stage of neural processing manipulations of social interactions may exert their effects.</w:t>
      </w:r>
    </w:p>
    <w:p w:rsidR="00175662" w:rsidRDefault="00175662" w:rsidP="008B4176">
      <w:pPr>
        <w:spacing w:after="0" w:line="360" w:lineRule="auto"/>
        <w:rPr>
          <w:rFonts w:ascii="Times New Roman" w:hAnsi="Times New Roman" w:cs="Times New Roman"/>
          <w:bCs/>
          <w:sz w:val="24"/>
          <w:szCs w:val="24"/>
        </w:rPr>
      </w:pPr>
    </w:p>
    <w:p w:rsidR="00711347" w:rsidRPr="00B6523A" w:rsidRDefault="00175662" w:rsidP="008B4176">
      <w:pPr>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Recording LEPs while participants’ romantic partner </w:t>
      </w:r>
      <w:r w:rsidR="00907A5D">
        <w:rPr>
          <w:rFonts w:ascii="Times New Roman" w:hAnsi="Times New Roman" w:cs="Times New Roman"/>
          <w:bCs/>
          <w:sz w:val="24"/>
          <w:szCs w:val="24"/>
        </w:rPr>
        <w:t xml:space="preserve">was </w:t>
      </w:r>
      <w:r>
        <w:rPr>
          <w:rFonts w:ascii="Times New Roman" w:hAnsi="Times New Roman" w:cs="Times New Roman"/>
          <w:bCs/>
          <w:sz w:val="24"/>
          <w:szCs w:val="24"/>
        </w:rPr>
        <w:t xml:space="preserve">either present or absent during the </w:t>
      </w:r>
      <w:r w:rsidR="006D792C">
        <w:rPr>
          <w:rFonts w:ascii="Times New Roman" w:hAnsi="Times New Roman" w:cs="Times New Roman"/>
          <w:bCs/>
          <w:sz w:val="24"/>
          <w:szCs w:val="24"/>
        </w:rPr>
        <w:t xml:space="preserve">administration of laser pulses demonstrated </w:t>
      </w:r>
      <w:r w:rsidR="00711347" w:rsidRPr="009819AE">
        <w:rPr>
          <w:rFonts w:ascii="Times New Roman" w:hAnsi="Times New Roman" w:cs="Times New Roman"/>
          <w:sz w:val="24"/>
          <w:szCs w:val="24"/>
        </w:rPr>
        <w:t>that as well as leading to increased pain ratings, the presence</w:t>
      </w:r>
      <w:r w:rsidR="003E1AB4">
        <w:rPr>
          <w:rFonts w:ascii="Times New Roman" w:hAnsi="Times New Roman" w:cs="Times New Roman"/>
          <w:sz w:val="24"/>
          <w:szCs w:val="24"/>
        </w:rPr>
        <w:t xml:space="preserve"> </w:t>
      </w:r>
      <w:r w:rsidR="00711347" w:rsidRPr="009819AE">
        <w:rPr>
          <w:rFonts w:ascii="Times New Roman" w:hAnsi="Times New Roman" w:cs="Times New Roman"/>
          <w:sz w:val="24"/>
          <w:szCs w:val="24"/>
        </w:rPr>
        <w:t>of the romanti</w:t>
      </w:r>
      <w:r w:rsidR="00394617">
        <w:rPr>
          <w:rFonts w:ascii="Times New Roman" w:hAnsi="Times New Roman" w:cs="Times New Roman"/>
          <w:sz w:val="24"/>
          <w:szCs w:val="24"/>
        </w:rPr>
        <w:t xml:space="preserve">c partner led to greater N2 and </w:t>
      </w:r>
      <w:r w:rsidR="00711347" w:rsidRPr="009819AE">
        <w:rPr>
          <w:rFonts w:ascii="Times New Roman" w:hAnsi="Times New Roman" w:cs="Times New Roman"/>
          <w:sz w:val="24"/>
          <w:szCs w:val="24"/>
        </w:rPr>
        <w:t>P2 amplitudes, i.e. augmented the brain’s response to noxious stimulation, in individuals with higher attachment avoidance (</w:t>
      </w:r>
      <w:hyperlink w:anchor="_ENREF_54" w:tooltip="Krahé, 2015 #944" w:history="1">
        <w:r w:rsidR="00A75B18" w:rsidRPr="009819AE">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&lt;EndNote&gt;&lt;Cite&gt;&lt;Author&gt;Krahé&lt;/Author&gt;&lt;Year&gt;2015&lt;/Year&gt;&lt;RecNum&gt;944&lt;/RecNum&gt;&lt;DisplayText&gt;Krahé et al., 2015&lt;/DisplayText&gt;&lt;record&gt;&lt;rec-number&gt;944&lt;/rec-number&gt;&lt;foreign-keys&gt;&lt;key app="EN" db-id="x5s9vwttze5ezcexppepfxvk5awv95aetfr5"&gt;944&lt;/key&gt;&lt;/foreign-keys&gt;&lt;ref-type name="Journal Article"&gt;17&lt;/ref-type&gt;&lt;contributors&gt;&lt;authors&gt;&lt;author&gt;Krahé, Charlotte&lt;/author&gt;&lt;author&gt;Paloyelis, Yannis&lt;/author&gt;&lt;author&gt;Condon, Heather&lt;/author&gt;&lt;author&gt;Jenkinson, Paul M.&lt;/author&gt;&lt;author&gt;Williams, Steven C. R.&lt;/author&gt;&lt;author&gt;Fotopoulou, Aikaterini&lt;/author&gt;&lt;/authors&gt;&lt;/contributors&gt;&lt;titles&gt;&lt;title&gt;Attachment style moderates partner presence effects on pain: a laser-evoked potentials study&lt;/title&gt;&lt;secondary-title&gt;Social Cognitive and Affective Neuroscience&lt;/secondary-title&gt;&lt;/titles&gt;&lt;periodical&gt;&lt;full-title&gt;Social Cognitive and Affective Neuroscience&lt;/full-title&gt;&lt;/periodical&gt;&lt;pages&gt;1030-1037&lt;/pages&gt;&lt;volume&gt;10&lt;/volume&gt;&lt;number&gt;8&lt;/number&gt;&lt;dates&gt;&lt;year&gt;2015&lt;/year&gt;&lt;pub-dates&gt;&lt;date&gt;August 1, 2015&lt;/date&gt;&lt;/pub-dates&gt;&lt;/dates&gt;&lt;urls&gt;&lt;related-urls&gt;&lt;url&gt;http://scan.oxfordjournals.org/content/10/8/1030.abstract&lt;/url&gt;&lt;/related-urls&gt;&lt;/urls&gt;&lt;electronic-resource-num&gt;10.1093/scan/nsu156&lt;/electronic-resource-num&gt;&lt;/record&gt;&lt;/Cite&gt;&lt;/EndNote&gt;</w:instrText>
        </w:r>
        <w:r w:rsidR="00A75B18" w:rsidRPr="009819AE">
          <w:rPr>
            <w:rFonts w:ascii="Times New Roman" w:hAnsi="Times New Roman" w:cs="Times New Roman"/>
            <w:sz w:val="24"/>
            <w:szCs w:val="24"/>
          </w:rPr>
          <w:fldChar w:fldCharType="separate"/>
        </w:r>
        <w:r w:rsidR="00A75B18">
          <w:rPr>
            <w:rFonts w:ascii="Times New Roman" w:hAnsi="Times New Roman" w:cs="Times New Roman"/>
            <w:noProof/>
            <w:sz w:val="24"/>
            <w:szCs w:val="24"/>
          </w:rPr>
          <w:t>Krahé et al., 2015</w:t>
        </w:r>
        <w:r w:rsidR="00A75B18" w:rsidRPr="009819AE">
          <w:rPr>
            <w:rFonts w:ascii="Times New Roman" w:hAnsi="Times New Roman" w:cs="Times New Roman"/>
            <w:sz w:val="24"/>
            <w:szCs w:val="24"/>
          </w:rPr>
          <w:fldChar w:fldCharType="end"/>
        </w:r>
      </w:hyperlink>
      <w:r w:rsidR="0077341D">
        <w:rPr>
          <w:rFonts w:ascii="Times New Roman" w:hAnsi="Times New Roman" w:cs="Times New Roman"/>
          <w:sz w:val="24"/>
          <w:szCs w:val="24"/>
        </w:rPr>
        <w:t>). As discussed above, m</w:t>
      </w:r>
      <w:r w:rsidR="00711347" w:rsidRPr="009819AE">
        <w:rPr>
          <w:rFonts w:ascii="Times New Roman" w:hAnsi="Times New Roman" w:cs="Times New Roman"/>
          <w:sz w:val="24"/>
          <w:szCs w:val="24"/>
        </w:rPr>
        <w:t>ore avoidant</w:t>
      </w:r>
      <w:r w:rsidR="00907A5D">
        <w:rPr>
          <w:rFonts w:ascii="Times New Roman" w:hAnsi="Times New Roman" w:cs="Times New Roman"/>
          <w:sz w:val="24"/>
          <w:szCs w:val="24"/>
        </w:rPr>
        <w:t>ly attached</w:t>
      </w:r>
      <w:r w:rsidR="00711347" w:rsidRPr="009819AE">
        <w:rPr>
          <w:rFonts w:ascii="Times New Roman" w:hAnsi="Times New Roman" w:cs="Times New Roman"/>
          <w:sz w:val="24"/>
          <w:szCs w:val="24"/>
        </w:rPr>
        <w:t xml:space="preserve"> individuals may view a</w:t>
      </w:r>
      <w:r w:rsidR="006D792C">
        <w:rPr>
          <w:rFonts w:ascii="Times New Roman" w:hAnsi="Times New Roman" w:cs="Times New Roman"/>
          <w:sz w:val="24"/>
          <w:szCs w:val="24"/>
        </w:rPr>
        <w:t>nd respond to social interactions</w:t>
      </w:r>
      <w:r w:rsidR="00711347" w:rsidRPr="009819AE">
        <w:rPr>
          <w:rFonts w:ascii="Times New Roman" w:hAnsi="Times New Roman" w:cs="Times New Roman"/>
          <w:sz w:val="24"/>
          <w:szCs w:val="24"/>
        </w:rPr>
        <w:t>, including support from others, in a more negative manner</w:t>
      </w:r>
      <w:r w:rsidR="00907A5D">
        <w:rPr>
          <w:rFonts w:ascii="Times New Roman" w:hAnsi="Times New Roman" w:cs="Times New Roman"/>
          <w:sz w:val="24"/>
          <w:szCs w:val="24"/>
        </w:rPr>
        <w:t>. T</w:t>
      </w:r>
      <w:r w:rsidR="0077341D">
        <w:rPr>
          <w:rFonts w:ascii="Times New Roman" w:hAnsi="Times New Roman" w:cs="Times New Roman"/>
          <w:sz w:val="24"/>
          <w:szCs w:val="24"/>
        </w:rPr>
        <w:t xml:space="preserve">hus, rather than predicting safety, partner presence may have maintained </w:t>
      </w:r>
      <w:r w:rsidR="00711347">
        <w:rPr>
          <w:rFonts w:ascii="Times New Roman" w:hAnsi="Times New Roman" w:cs="Times New Roman"/>
          <w:sz w:val="24"/>
          <w:szCs w:val="24"/>
        </w:rPr>
        <w:t>the salience</w:t>
      </w:r>
      <w:r w:rsidR="00907A5D">
        <w:rPr>
          <w:rFonts w:ascii="Times New Roman" w:hAnsi="Times New Roman" w:cs="Times New Roman"/>
          <w:sz w:val="24"/>
          <w:szCs w:val="24"/>
        </w:rPr>
        <w:t>,</w:t>
      </w:r>
      <w:r w:rsidR="0020779E">
        <w:rPr>
          <w:rFonts w:ascii="Times New Roman" w:hAnsi="Times New Roman" w:cs="Times New Roman"/>
          <w:sz w:val="24"/>
          <w:szCs w:val="24"/>
        </w:rPr>
        <w:t xml:space="preserve"> i.e. threat value</w:t>
      </w:r>
      <w:r w:rsidR="00907A5D">
        <w:rPr>
          <w:rFonts w:ascii="Times New Roman" w:hAnsi="Times New Roman" w:cs="Times New Roman"/>
          <w:sz w:val="24"/>
          <w:szCs w:val="24"/>
        </w:rPr>
        <w:t>,</w:t>
      </w:r>
      <w:r w:rsidR="00F81630">
        <w:rPr>
          <w:rFonts w:ascii="Times New Roman" w:hAnsi="Times New Roman" w:cs="Times New Roman"/>
          <w:sz w:val="24"/>
          <w:szCs w:val="24"/>
        </w:rPr>
        <w:t xml:space="preserve"> of</w:t>
      </w:r>
      <w:r w:rsidR="00382E24">
        <w:rPr>
          <w:rFonts w:ascii="Times New Roman" w:hAnsi="Times New Roman" w:cs="Times New Roman"/>
          <w:sz w:val="24"/>
          <w:szCs w:val="24"/>
        </w:rPr>
        <w:t xml:space="preserve"> the</w:t>
      </w:r>
      <w:r w:rsidR="00F81630">
        <w:rPr>
          <w:rFonts w:ascii="Times New Roman" w:hAnsi="Times New Roman" w:cs="Times New Roman"/>
          <w:sz w:val="24"/>
          <w:szCs w:val="24"/>
        </w:rPr>
        <w:t xml:space="preserve"> noxious stimuli. </w:t>
      </w:r>
      <w:r w:rsidR="0077341D">
        <w:rPr>
          <w:rFonts w:ascii="Times New Roman" w:hAnsi="Times New Roman" w:cs="Times New Roman"/>
          <w:sz w:val="24"/>
          <w:szCs w:val="24"/>
        </w:rPr>
        <w:t>E</w:t>
      </w:r>
      <w:r w:rsidR="00F81630">
        <w:rPr>
          <w:rFonts w:ascii="Times New Roman" w:hAnsi="Times New Roman" w:cs="Times New Roman"/>
          <w:sz w:val="24"/>
          <w:szCs w:val="24"/>
        </w:rPr>
        <w:t xml:space="preserve">ffects of partner presence dependent on attachment style were found for N2 and P2, but not </w:t>
      </w:r>
      <w:r w:rsidR="00907A5D">
        <w:rPr>
          <w:rFonts w:ascii="Times New Roman" w:hAnsi="Times New Roman" w:cs="Times New Roman"/>
          <w:sz w:val="24"/>
          <w:szCs w:val="24"/>
        </w:rPr>
        <w:t xml:space="preserve">for </w:t>
      </w:r>
      <w:r w:rsidR="00F81630">
        <w:rPr>
          <w:rFonts w:ascii="Times New Roman" w:hAnsi="Times New Roman" w:cs="Times New Roman"/>
          <w:sz w:val="24"/>
          <w:szCs w:val="24"/>
        </w:rPr>
        <w:t>N1</w:t>
      </w:r>
      <w:r w:rsidR="00907A5D">
        <w:rPr>
          <w:rFonts w:ascii="Times New Roman" w:hAnsi="Times New Roman" w:cs="Times New Roman"/>
          <w:sz w:val="24"/>
          <w:szCs w:val="24"/>
        </w:rPr>
        <w:t>. This finding</w:t>
      </w:r>
      <w:r w:rsidR="00E3600F">
        <w:rPr>
          <w:rFonts w:ascii="Times New Roman" w:hAnsi="Times New Roman" w:cs="Times New Roman"/>
          <w:sz w:val="24"/>
          <w:szCs w:val="24"/>
        </w:rPr>
        <w:t xml:space="preserve"> provides support for theories of interoception that propose that social contextual factors</w:t>
      </w:r>
      <w:r w:rsidR="00141B8A">
        <w:rPr>
          <w:rFonts w:ascii="Times New Roman" w:hAnsi="Times New Roman" w:cs="Times New Roman"/>
          <w:sz w:val="24"/>
          <w:szCs w:val="24"/>
        </w:rPr>
        <w:t xml:space="preserve"> </w:t>
      </w:r>
      <w:r w:rsidR="00E3600F">
        <w:rPr>
          <w:rFonts w:ascii="Times New Roman" w:hAnsi="Times New Roman" w:cs="Times New Roman"/>
          <w:sz w:val="24"/>
          <w:szCs w:val="24"/>
        </w:rPr>
        <w:t xml:space="preserve">are integrated into the experience of pain </w:t>
      </w:r>
      <w:r w:rsidR="00E51F16">
        <w:rPr>
          <w:rFonts w:ascii="Times New Roman" w:hAnsi="Times New Roman" w:cs="Times New Roman"/>
          <w:sz w:val="24"/>
          <w:szCs w:val="24"/>
        </w:rPr>
        <w:t>within the anterior insula and anterior cingulate cortices</w:t>
      </w:r>
      <w:r w:rsidR="008404FF">
        <w:rPr>
          <w:rFonts w:ascii="Times New Roman" w:hAnsi="Times New Roman" w:cs="Times New Roman"/>
          <w:sz w:val="24"/>
          <w:szCs w:val="24"/>
        </w:rPr>
        <w:t xml:space="preserve"> and may modulate salience at this level of the neurocognitive hierarchy.</w:t>
      </w:r>
      <w:r w:rsidR="00B6523A">
        <w:rPr>
          <w:rFonts w:ascii="Times New Roman" w:hAnsi="Times New Roman" w:cs="Times New Roman"/>
          <w:sz w:val="24"/>
          <w:szCs w:val="24"/>
        </w:rPr>
        <w:t xml:space="preserve"> T</w:t>
      </w:r>
      <w:r w:rsidR="002C7292">
        <w:rPr>
          <w:rFonts w:ascii="Times New Roman" w:hAnsi="Times New Roman" w:cs="Times New Roman"/>
          <w:sz w:val="24"/>
          <w:szCs w:val="24"/>
        </w:rPr>
        <w:t>here was no</w:t>
      </w:r>
      <w:r w:rsidR="00E46BDE">
        <w:rPr>
          <w:rFonts w:ascii="Times New Roman" w:hAnsi="Times New Roman" w:cs="Times New Roman"/>
          <w:sz w:val="24"/>
          <w:szCs w:val="24"/>
        </w:rPr>
        <w:t xml:space="preserve"> evidence for a</w:t>
      </w:r>
      <w:r w:rsidR="002C7292">
        <w:rPr>
          <w:rFonts w:ascii="Times New Roman" w:hAnsi="Times New Roman" w:cs="Times New Roman"/>
          <w:sz w:val="24"/>
          <w:szCs w:val="24"/>
        </w:rPr>
        <w:t xml:space="preserve"> </w:t>
      </w:r>
      <w:r w:rsidR="00711347">
        <w:rPr>
          <w:rFonts w:ascii="Times New Roman" w:hAnsi="Times New Roman" w:cs="Times New Roman"/>
          <w:sz w:val="24"/>
          <w:szCs w:val="24"/>
        </w:rPr>
        <w:t>moderating role of attachment anxiety on the effects of part</w:t>
      </w:r>
      <w:r w:rsidR="004E5213">
        <w:rPr>
          <w:rFonts w:ascii="Times New Roman" w:hAnsi="Times New Roman" w:cs="Times New Roman"/>
          <w:sz w:val="24"/>
          <w:szCs w:val="24"/>
        </w:rPr>
        <w:t>ner presence on pain or LEPs</w:t>
      </w:r>
      <w:r w:rsidR="00B555B5">
        <w:rPr>
          <w:rFonts w:ascii="Times New Roman" w:hAnsi="Times New Roman" w:cs="Times New Roman"/>
          <w:sz w:val="24"/>
          <w:szCs w:val="24"/>
        </w:rPr>
        <w:t xml:space="preserve">, akin findings by </w:t>
      </w:r>
      <w:hyperlink w:anchor="_ENREF_93" w:tooltip="Sambo, 2010 #113" w:history="1">
        <w:r w:rsidR="00A75B18">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 AuthorYear="1"&gt;&lt;Author&gt;Sambo&lt;/Author&gt;&lt;Year&gt;2010&lt;/Year&gt;&lt;RecNum&gt;113&lt;/RecNum&gt;&lt;DisplayText&gt;Sambo et al. (2010&lt;/DisplayText&gt;&lt;record&gt;&lt;rec-number&gt;113&lt;/rec-number&gt;&lt;foreign-keys&gt;&lt;key app="EN" db-id="x5s9vwttze5ezcexppepfxvk5awv95aetfr5"&gt;113&lt;/key&gt;&lt;/foreign-keys&gt;&lt;ref-type name="Journal Article"&gt;17&lt;/ref-type&gt;&lt;contributors&gt;&lt;authors&gt;&lt;author&gt;Sambo, Chiara F.&lt;/author&gt;&lt;author&gt;Howard, Matthew&lt;/author&gt;&lt;author&gt;Kopelman, Michael&lt;/author&gt;&lt;author&gt;Williams, Steven&lt;/author&gt;&lt;author&gt;Fotopoulou, Aikaterini&lt;/author&gt;&lt;/authors&gt;&lt;/contributors&gt;&lt;titles&gt;&lt;title&gt;Knowing you care: Effects of perceived empathy and attachment style on pain perception&lt;/title&gt;&lt;secondary-title&gt;Pain&lt;/secondary-title&gt;&lt;/titles&gt;&lt;periodical&gt;&lt;full-title&gt;Pain&lt;/full-title&gt;&lt;/periodical&gt;&lt;pages&gt;687-693&lt;/pages&gt;&lt;volume&gt;151&lt;/volume&gt;&lt;number&gt;3&lt;/number&gt;&lt;keywords&gt;&lt;keyword&gt;Empathy&lt;/keyword&gt;&lt;keyword&gt;Social support&lt;/keyword&gt;&lt;keyword&gt;Attachment&lt;/keyword&gt;&lt;keyword&gt;Coping&lt;/keyword&gt;&lt;/keywords&gt;&lt;dates&gt;&lt;year&gt;2010&lt;/year&gt;&lt;/dates&gt;&lt;isbn&gt;0304-3959&lt;/isbn&gt;&lt;urls&gt;&lt;related-urls&gt;&lt;url&gt;http://www.sciencedirect.com/science/article/B6T0K-5137KFR-1/2/e61ff140d3ee5d5bff15a0c3ef14324a&lt;/url&gt;&lt;/related-urls&gt;&lt;/urls&gt;&lt;/record&gt;&lt;/Cite&gt;&lt;/EndNote&gt;</w:instrText>
        </w:r>
        <w:r w:rsidR="00A75B18">
          <w:rPr>
            <w:rFonts w:ascii="Times New Roman" w:hAnsi="Times New Roman" w:cs="Times New Roman"/>
            <w:sz w:val="24"/>
            <w:szCs w:val="24"/>
          </w:rPr>
          <w:fldChar w:fldCharType="separate"/>
        </w:r>
        <w:r w:rsidR="00A75B18">
          <w:rPr>
            <w:rFonts w:ascii="Times New Roman" w:hAnsi="Times New Roman" w:cs="Times New Roman"/>
            <w:noProof/>
            <w:sz w:val="24"/>
            <w:szCs w:val="24"/>
          </w:rPr>
          <w:t>Sambo et al. (2010</w:t>
        </w:r>
        <w:r w:rsidR="00A75B18">
          <w:rPr>
            <w:rFonts w:ascii="Times New Roman" w:hAnsi="Times New Roman" w:cs="Times New Roman"/>
            <w:sz w:val="24"/>
            <w:szCs w:val="24"/>
          </w:rPr>
          <w:fldChar w:fldCharType="end"/>
        </w:r>
      </w:hyperlink>
      <w:r w:rsidR="00711347">
        <w:rPr>
          <w:rFonts w:ascii="Times New Roman" w:hAnsi="Times New Roman" w:cs="Times New Roman"/>
          <w:sz w:val="24"/>
          <w:szCs w:val="24"/>
        </w:rPr>
        <w:t xml:space="preserve">), </w:t>
      </w:r>
      <w:r w:rsidR="00B84B97">
        <w:rPr>
          <w:rFonts w:ascii="Times New Roman" w:hAnsi="Times New Roman" w:cs="Times New Roman"/>
          <w:sz w:val="24"/>
          <w:szCs w:val="24"/>
        </w:rPr>
        <w:t>who reported</w:t>
      </w:r>
      <w:r w:rsidR="00711347" w:rsidRPr="001A2A30">
        <w:rPr>
          <w:rFonts w:ascii="Times New Roman" w:hAnsi="Times New Roman" w:cs="Times New Roman"/>
          <w:sz w:val="24"/>
          <w:szCs w:val="24"/>
        </w:rPr>
        <w:t xml:space="preserve"> that attachment anxiety moderated effects of social interactions on pain only when additional</w:t>
      </w:r>
      <w:r w:rsidR="00711347">
        <w:rPr>
          <w:rFonts w:ascii="Times New Roman" w:hAnsi="Times New Roman" w:cs="Times New Roman"/>
          <w:sz w:val="24"/>
          <w:szCs w:val="24"/>
        </w:rPr>
        <w:t xml:space="preserve"> disambiguating features – in their case information on the social partner’s perceived level of empathy – </w:t>
      </w:r>
      <w:r w:rsidR="00907A5D">
        <w:rPr>
          <w:rFonts w:ascii="Times New Roman" w:hAnsi="Times New Roman" w:cs="Times New Roman"/>
          <w:sz w:val="24"/>
          <w:szCs w:val="24"/>
        </w:rPr>
        <w:t>were provided</w:t>
      </w:r>
      <w:r w:rsidR="00711347">
        <w:rPr>
          <w:rFonts w:ascii="Times New Roman" w:hAnsi="Times New Roman" w:cs="Times New Roman"/>
          <w:sz w:val="24"/>
          <w:szCs w:val="24"/>
        </w:rPr>
        <w:t xml:space="preserve">. </w:t>
      </w:r>
    </w:p>
    <w:p w:rsidR="00711347" w:rsidRDefault="00711347" w:rsidP="008B4176">
      <w:pPr>
        <w:autoSpaceDE w:val="0"/>
        <w:autoSpaceDN w:val="0"/>
        <w:adjustRightInd w:val="0"/>
        <w:spacing w:after="0" w:line="360" w:lineRule="auto"/>
        <w:rPr>
          <w:rFonts w:ascii="Times New Roman" w:eastAsia="Calibri" w:hAnsi="Times New Roman" w:cs="Times New Roman"/>
          <w:sz w:val="24"/>
          <w:szCs w:val="24"/>
        </w:rPr>
      </w:pPr>
    </w:p>
    <w:p w:rsidR="00347972" w:rsidRPr="004A6C0C" w:rsidRDefault="00E93A8B" w:rsidP="008B4176">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In a further study, we manipulated an embodied interaction related to social bonding</w:t>
      </w:r>
      <w:r w:rsidR="001D5C82">
        <w:rPr>
          <w:rFonts w:ascii="Times New Roman" w:eastAsia="Calibri" w:hAnsi="Times New Roman" w:cs="Times New Roman"/>
          <w:sz w:val="24"/>
          <w:szCs w:val="24"/>
        </w:rPr>
        <w:t xml:space="preserve"> by</w:t>
      </w:r>
      <w:r>
        <w:rPr>
          <w:rFonts w:ascii="Times New Roman" w:eastAsia="Calibri" w:hAnsi="Times New Roman" w:cs="Times New Roman"/>
          <w:sz w:val="24"/>
          <w:szCs w:val="24"/>
        </w:rPr>
        <w:t xml:space="preserve"> exploring the </w:t>
      </w:r>
      <w:r w:rsidR="00A25507">
        <w:rPr>
          <w:rFonts w:ascii="Times New Roman" w:eastAsia="Calibri" w:hAnsi="Times New Roman" w:cs="Times New Roman"/>
          <w:sz w:val="24"/>
          <w:szCs w:val="24"/>
        </w:rPr>
        <w:t>effects of affectively pleasant touch</w:t>
      </w:r>
      <w:r w:rsidR="00C351CE">
        <w:rPr>
          <w:rFonts w:ascii="Times New Roman" w:eastAsia="Calibri" w:hAnsi="Times New Roman" w:cs="Times New Roman"/>
          <w:sz w:val="24"/>
          <w:szCs w:val="24"/>
        </w:rPr>
        <w:t>,</w:t>
      </w:r>
      <w:r w:rsidR="00A25507">
        <w:rPr>
          <w:rFonts w:ascii="Times New Roman" w:eastAsia="Calibri" w:hAnsi="Times New Roman" w:cs="Times New Roman"/>
          <w:sz w:val="24"/>
          <w:szCs w:val="24"/>
        </w:rPr>
        <w:t xml:space="preserve"> i.e., slow, gentle stroking of the forearm or palm, on the experience of pain and LEPs, and again investigated the moderating role of adult attachment style (</w:t>
      </w:r>
      <w:hyperlink w:anchor="_ENREF_53" w:tooltip="Krahé, 2016 #1019"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&lt;EndNote&gt;&lt;Cite&gt;&lt;Author&gt;Krahé&lt;/Author&gt;&lt;Year&gt;2016&lt;/Year&gt;&lt;RecNum&gt;1019&lt;/RecNum&gt;&lt;DisplayText&gt;Krahé et al., 2016&lt;/DisplayText&gt;&lt;record&gt;&lt;rec-number&gt;1019&lt;/rec-number&gt;&lt;foreign-keys&gt;&lt;key app="EN" db-id="x5s9vwttze5ezcexppepfxvk5awv95aetfr5"&gt;1019&lt;/key&gt;&lt;/foreign-keys&gt;&lt;ref-type name="Journal Article"&gt;17&lt;/ref-type&gt;&lt;contributors&gt;&lt;authors&gt;&lt;author&gt;Krahé, C.&lt;/author&gt;&lt;author&gt;Drabek, M. M.&lt;/author&gt;&lt;author&gt;Paloyelis, Y. &lt;/author&gt;&lt;author&gt;Fotopoulou, A.&lt;/author&gt;&lt;/authors&gt;&lt;/contributors&gt;&lt;titles&gt;&lt;title&gt;Affective touch and attachment style modulate pain: A laser-evoked potentials study&lt;/title&gt;&lt;secondary-title&gt;Philosophical Transactions of the Royal Society B&lt;/secondary-title&gt;&lt;/titles&gt;&lt;periodical&gt;&lt;full-title&gt;Philosophical Transactions of the Royal Society B&lt;/full-title&gt;&lt;/periodical&gt;&lt;pages&gt;20160009&lt;/pages&gt;&lt;volume&gt;371&lt;/volume&gt;&lt;dates&gt;&lt;year&gt;2016&lt;/year&gt;&lt;/dates&gt;&lt;urls&gt;&lt;/urls&gt;&lt;/record&gt;&lt;/Cite&gt;&lt;/EndNote&gt;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Krahé et al., 2016</w:t>
        </w:r>
        <w:r w:rsidR="00A75B18">
          <w:rPr>
            <w:rFonts w:ascii="Times New Roman" w:eastAsia="Calibri" w:hAnsi="Times New Roman" w:cs="Times New Roman"/>
            <w:sz w:val="24"/>
            <w:szCs w:val="24"/>
          </w:rPr>
          <w:fldChar w:fldCharType="end"/>
        </w:r>
      </w:hyperlink>
      <w:r w:rsidR="00A25507">
        <w:rPr>
          <w:rFonts w:ascii="Times New Roman" w:eastAsia="Calibri" w:hAnsi="Times New Roman" w:cs="Times New Roman"/>
          <w:sz w:val="24"/>
          <w:szCs w:val="24"/>
        </w:rPr>
        <w:t>). Affective touch plays an important role in initiating and maintaining social bonds (see e.g.,</w:t>
      </w:r>
      <w:r w:rsidR="001A3B34">
        <w:rPr>
          <w:rFonts w:ascii="Times New Roman" w:eastAsia="Calibri" w:hAnsi="Times New Roman" w:cs="Times New Roman"/>
          <w:sz w:val="24"/>
          <w:szCs w:val="24"/>
        </w:rPr>
        <w:t xml:space="preserve"> </w:t>
      </w:r>
      <w:hyperlink w:anchor="_ENREF_81" w:tooltip="Morrison, 2010 #1050"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&lt;EndNote&gt;&lt;Cite&gt;&lt;Author&gt;Morrison&lt;/Author&gt;&lt;Year&gt;2010&lt;/Year&gt;&lt;RecNum&gt;1050&lt;/RecNum&gt;&lt;DisplayText&gt;Morrison, Löken, &amp;amp; Olausson, 2010&lt;/DisplayText&gt;&lt;record&gt;&lt;rec-number&gt;1050&lt;/rec-number&gt;&lt;foreign-keys&gt;&lt;key app="EN" db-id="x5s9vwttze5ezcexppepfxvk5awv95aetfr5"&gt;1050&lt;/key&gt;&lt;/foreign-keys&gt;&lt;ref-type name="Journal Article"&gt;17&lt;/ref-type&gt;&lt;contributors&gt;&lt;authors&gt;&lt;author&gt;Morrison, India&lt;/author&gt;&lt;author&gt;Löken, Line S.&lt;/author&gt;&lt;author&gt;Olausson, Håkan&lt;/author&gt;&lt;/authors&gt;&lt;/contributors&gt;&lt;titles&gt;&lt;title&gt;The skin as a social organ&lt;/title&gt;&lt;secondary-title&gt;Experimental Brain Research&lt;/secondary-title&gt;&lt;/titles&gt;&lt;periodical&gt;&lt;full-title&gt;Experimental brain research&lt;/full-title&gt;&lt;/periodical&gt;&lt;pages&gt;305-314&lt;/pages&gt;&lt;volume&gt;204&lt;/volume&gt;&lt;number&gt;3&lt;/number&gt;&lt;dates&gt;&lt;year&gt;2010&lt;/year&gt;&lt;pub-dates&gt;&lt;date&gt;2010//&lt;/date&gt;&lt;/pub-dates&gt;&lt;/dates&gt;&lt;isbn&gt;1432-1106&lt;/isbn&gt;&lt;urls&gt;&lt;related-urls&gt;&lt;url&gt;http://dx.doi.org/10.1007/s00221-009-2007-y&lt;/url&gt;&lt;/related-urls&gt;&lt;/urls&gt;&lt;electronic-resource-num&gt;10.1007/s00221-009-2007-y&lt;/electronic-resource-num&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Morrison, Löken, &amp; Olausson, 2010</w:t>
        </w:r>
        <w:r w:rsidR="00A75B18">
          <w:rPr>
            <w:rFonts w:ascii="Times New Roman" w:eastAsia="Calibri" w:hAnsi="Times New Roman" w:cs="Times New Roman"/>
            <w:sz w:val="24"/>
            <w:szCs w:val="24"/>
          </w:rPr>
          <w:fldChar w:fldCharType="end"/>
        </w:r>
      </w:hyperlink>
      <w:r w:rsidR="00A25507">
        <w:rPr>
          <w:rFonts w:ascii="Times New Roman" w:eastAsia="Calibri" w:hAnsi="Times New Roman" w:cs="Times New Roman"/>
          <w:sz w:val="24"/>
          <w:szCs w:val="24"/>
        </w:rPr>
        <w:t>) and can promote feelings of state attachment security (</w:t>
      </w:r>
      <w:hyperlink w:anchor="_ENREF_49" w:tooltip="Jakubiak, 2016 #1029"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&lt;EndNote&gt;&lt;Cite&gt;&lt;Author&gt;Jakubiak&lt;/Author&gt;&lt;Year&gt;2016&lt;/Year&gt;&lt;RecNum&gt;1029&lt;/RecNum&gt;&lt;DisplayText&gt;Jakubiak &amp;amp; Feeney, 2016b&lt;/DisplayText&gt;&lt;record&gt;&lt;rec-number&gt;1029&lt;/rec-number&gt;&lt;foreign-keys&gt;&lt;key app="EN" db-id="x5s9vwttze5ezcexppepfxvk5awv95aetfr5"&gt;1029&lt;/key&gt;&lt;/foreign-keys&gt;&lt;ref-type name="Journal Article"&gt;17&lt;/ref-type&gt;&lt;contributors&gt;&lt;authors&gt;&lt;author&gt;Jakubiak, Brittany K.&lt;/author&gt;&lt;author&gt;Feeney, Brooke C.&lt;/author&gt;&lt;/authors&gt;&lt;/contributors&gt;&lt;titles&gt;&lt;title&gt;A Sense of Security: Touch Promotes State Attachment Security&lt;/title&gt;&lt;secondary-title&gt;Social Psychological and Personality Science&lt;/secondary-title&gt;&lt;/titles&gt;&lt;periodical&gt;&lt;full-title&gt;Social Psychological and Personality Science&lt;/full-title&gt;&lt;/periodical&gt;&lt;pages&gt;1948550616646427&lt;/pages&gt;&lt;dates&gt;&lt;year&gt;2016&lt;/year&gt;&lt;pub-dates&gt;&lt;date&gt;April 28, 2016&lt;/date&gt;&lt;/pub-dates&gt;&lt;/dates&gt;&lt;urls&gt;&lt;related-urls&gt;&lt;url&gt;http://spp.sagepub.com/content/early/2016/04/27/1948550616646427.abstract&lt;/url&gt;&lt;/related-urls&gt;&lt;/urls&gt;&lt;electronic-resource-num&gt;10.1177/1948550616646427&lt;/electronic-resource-num&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Jakubiak &amp; Feeney, 2016b</w:t>
        </w:r>
        <w:r w:rsidR="00A75B18">
          <w:rPr>
            <w:rFonts w:ascii="Times New Roman" w:eastAsia="Calibri" w:hAnsi="Times New Roman" w:cs="Times New Roman"/>
            <w:sz w:val="24"/>
            <w:szCs w:val="24"/>
          </w:rPr>
          <w:fldChar w:fldCharType="end"/>
        </w:r>
      </w:hyperlink>
      <w:r w:rsidR="00A25507">
        <w:rPr>
          <w:rFonts w:ascii="Times New Roman" w:eastAsia="Calibri" w:hAnsi="Times New Roman" w:cs="Times New Roman"/>
          <w:sz w:val="24"/>
          <w:szCs w:val="24"/>
        </w:rPr>
        <w:t>). At a neurobiological level, slow stroking caresses have been associated with increased endogenous µ-opioid activity (</w:t>
      </w:r>
      <w:hyperlink w:anchor="_ENREF_83" w:tooltip="Nummenmaa, 2016 #1020"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&lt;EndNote&gt;&lt;Cite&gt;&lt;Author&gt;Nummenmaa&lt;/Author&gt;&lt;Year&gt;2016&lt;/Year&gt;&lt;RecNum&gt;1020&lt;/RecNum&gt;&lt;DisplayText&gt;Nummenmaa et al., 2016&lt;/DisplayText&gt;&lt;record&gt;&lt;rec-number&gt;1020&lt;/rec-number&gt;&lt;foreign-keys&gt;&lt;key app="EN" db-id="x5s9vwttze5ezcexppepfxvk5awv95aetfr5"&gt;1020&lt;/key&gt;&lt;/foreign-keys&gt;&lt;ref-type name="Journal Article"&gt;17&lt;/ref-type&gt;&lt;contributors&gt;&lt;authors&gt;&lt;author&gt;Nummenmaa, Lauri&lt;/author&gt;&lt;author&gt;Tuominen, Lauri&lt;/author&gt;&lt;author&gt;Dunbar, Robin&lt;/author&gt;&lt;author&gt;Hirvonen, Jussi&lt;/author&gt;&lt;author&gt;Manninen, Sandra&lt;/author&gt;&lt;author&gt;Arponen, Eveliina&lt;/author&gt;&lt;author&gt;Machin, Anna&lt;/author&gt;&lt;author&gt;Hari, Riitta&lt;/author&gt;&lt;author&gt;Jääskeläinen, Iiro P.&lt;/author&gt;&lt;author&gt;Sams, Mikko&lt;/author&gt;&lt;/authors&gt;&lt;/contributors&gt;&lt;titles&gt;&lt;title&gt;Social touch modulates endogenous μ-opioid system activity in humans&lt;/title&gt;&lt;secondary-title&gt;NeuroImage&lt;/secondary-title&gt;&lt;/titles&gt;&lt;periodical&gt;&lt;full-title&gt;NeuroImage&lt;/full-title&gt;&lt;/periodical&gt;&lt;pages&gt;242-247&lt;/pages&gt;&lt;volume&gt;138&lt;/volume&gt;&lt;keywords&gt;&lt;keyword&gt;Bonding&lt;/keyword&gt;&lt;keyword&gt;PET&lt;/keyword&gt;&lt;keyword&gt;Opioids&lt;/keyword&gt;&lt;keyword&gt;Touching&lt;/keyword&gt;&lt;keyword&gt;Somatosensory&lt;/keyword&gt;&lt;/keywords&gt;&lt;dates&gt;&lt;year&gt;2016&lt;/year&gt;&lt;pub-dates&gt;&lt;date&gt;9//&lt;/date&gt;&lt;/pub-dates&gt;&lt;/dates&gt;&lt;isbn&gt;1053-8119&lt;/isbn&gt;&lt;urls&gt;&lt;related-urls&gt;&lt;url&gt;http://www.sciencedirect.com/science/article/pii/S1053811916301835&lt;/url&gt;&lt;/related-urls&gt;&lt;/urls&gt;&lt;electronic-resource-num&gt;http://dx.doi.org/10.1016/j.neuroimage.2016.05.063&lt;/electronic-resource-num&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Nummenmaa et al., 2016</w:t>
        </w:r>
        <w:r w:rsidR="00A75B18">
          <w:rPr>
            <w:rFonts w:ascii="Times New Roman" w:eastAsia="Calibri" w:hAnsi="Times New Roman" w:cs="Times New Roman"/>
            <w:sz w:val="24"/>
            <w:szCs w:val="24"/>
          </w:rPr>
          <w:fldChar w:fldCharType="end"/>
        </w:r>
      </w:hyperlink>
      <w:r w:rsidR="00A25507">
        <w:rPr>
          <w:rFonts w:ascii="Times New Roman" w:eastAsia="Calibri" w:hAnsi="Times New Roman" w:cs="Times New Roman"/>
          <w:sz w:val="24"/>
          <w:szCs w:val="24"/>
        </w:rPr>
        <w:t>), and together with evidence from animal studies that touch by</w:t>
      </w:r>
      <w:r w:rsidR="00A25507" w:rsidRPr="00625747">
        <w:rPr>
          <w:rFonts w:ascii="Times New Roman" w:eastAsia="Calibri" w:hAnsi="Times New Roman" w:cs="Times New Roman"/>
          <w:sz w:val="24"/>
          <w:szCs w:val="24"/>
        </w:rPr>
        <w:t xml:space="preserve"> conspecifics can activate endogenous analgesic processes</w:t>
      </w:r>
      <w:r w:rsidR="00A25507">
        <w:rPr>
          <w:rFonts w:ascii="Times New Roman" w:eastAsia="Calibri" w:hAnsi="Times New Roman" w:cs="Times New Roman"/>
          <w:sz w:val="24"/>
          <w:szCs w:val="24"/>
        </w:rPr>
        <w:t xml:space="preserve"> </w:t>
      </w:r>
      <w:r w:rsidR="00A25507" w:rsidRPr="00625747">
        <w:rPr>
          <w:rFonts w:ascii="Times New Roman" w:eastAsia="Calibri" w:hAnsi="Times New Roman" w:cs="Times New Roman"/>
          <w:sz w:val="24"/>
          <w:szCs w:val="24"/>
        </w:rPr>
        <w:t>mediated by opioid and oxytocinergic mechanisms (</w:t>
      </w:r>
      <w:r w:rsidR="00ED0147">
        <w:rPr>
          <w:rFonts w:ascii="Times New Roman" w:eastAsia="Calibri" w:hAnsi="Times New Roman" w:cs="Times New Roman"/>
          <w:sz w:val="24"/>
          <w:szCs w:val="24"/>
        </w:rPr>
        <w:fldChar w:fldCharType="begin">
          <w:fldData xml:space="preserve">PEVuZE5vdGU+PENpdGU+PEF1dGhvcj5BZ3JlbjwvQXV0aG9yPjxZZWFyPjE5OTU8L1llYXI+PFJl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</w:fldData>
        </w:fldChar>
      </w:r>
      <w:r w:rsidR="00A36C6A">
        <w:rPr>
          <w:rFonts w:ascii="Times New Roman" w:eastAsia="Calibri" w:hAnsi="Times New Roman" w:cs="Times New Roman"/>
          <w:sz w:val="24"/>
          <w:szCs w:val="24"/>
        </w:rPr>
        <w:instrText xml:space="preserve"> ADDIN EN.CITE </w:instrText>
      </w:r>
      <w:r w:rsidR="00ED0147">
        <w:rPr>
          <w:rFonts w:ascii="Times New Roman" w:eastAsia="Calibri" w:hAnsi="Times New Roman" w:cs="Times New Roman"/>
          <w:sz w:val="24"/>
          <w:szCs w:val="24"/>
        </w:rPr>
        <w:fldChar w:fldCharType="begin">
          <w:fldData xml:space="preserve">PEVuZE5vdGU+PENpdGU+PEF1dGhvcj5BZ3JlbjwvQXV0aG9yPjxZZWFyPjE5OTU8L1llYXI+PFJl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</w:fldData>
        </w:fldChar>
      </w:r>
      <w:r w:rsidR="00A36C6A">
        <w:rPr>
          <w:rFonts w:ascii="Times New Roman" w:eastAsia="Calibri" w:hAnsi="Times New Roman" w:cs="Times New Roman"/>
          <w:sz w:val="24"/>
          <w:szCs w:val="24"/>
        </w:rPr>
        <w:instrText xml:space="preserve"> ADDIN EN.CITE.DATA </w:instrText>
      </w:r>
      <w:r w:rsidR="00ED0147">
        <w:rPr>
          <w:rFonts w:ascii="Times New Roman" w:eastAsia="Calibri" w:hAnsi="Times New Roman" w:cs="Times New Roman"/>
          <w:sz w:val="24"/>
          <w:szCs w:val="24"/>
        </w:rPr>
      </w:r>
      <w:r w:rsidR="00ED0147">
        <w:rPr>
          <w:rFonts w:ascii="Times New Roman" w:eastAsia="Calibri" w:hAnsi="Times New Roman" w:cs="Times New Roman"/>
          <w:sz w:val="24"/>
          <w:szCs w:val="24"/>
        </w:rPr>
        <w:fldChar w:fldCharType="end"/>
      </w:r>
      <w:r w:rsidR="00ED0147">
        <w:rPr>
          <w:rFonts w:ascii="Times New Roman" w:eastAsia="Calibri" w:hAnsi="Times New Roman" w:cs="Times New Roman"/>
          <w:sz w:val="24"/>
          <w:szCs w:val="24"/>
        </w:rPr>
      </w:r>
      <w:r w:rsidR="00ED0147">
        <w:rPr>
          <w:rFonts w:ascii="Times New Roman" w:eastAsia="Calibri" w:hAnsi="Times New Roman" w:cs="Times New Roman"/>
          <w:sz w:val="24"/>
          <w:szCs w:val="24"/>
        </w:rPr>
        <w:fldChar w:fldCharType="separate"/>
      </w:r>
      <w:hyperlink w:anchor="_ENREF_1" w:tooltip="Agren, 1995 #959" w:history="1">
        <w:r w:rsidR="00A75B18">
          <w:rPr>
            <w:rFonts w:ascii="Times New Roman" w:eastAsia="Calibri" w:hAnsi="Times New Roman" w:cs="Times New Roman"/>
            <w:noProof/>
            <w:sz w:val="24"/>
            <w:szCs w:val="24"/>
          </w:rPr>
          <w:t>Agren, Lundeberg, Uvnäs-Moberg, &amp; Sato, 1995</w:t>
        </w:r>
      </w:hyperlink>
      <w:r w:rsidR="00A36C6A">
        <w:rPr>
          <w:rFonts w:ascii="Times New Roman" w:eastAsia="Calibri" w:hAnsi="Times New Roman" w:cs="Times New Roman"/>
          <w:noProof/>
          <w:sz w:val="24"/>
          <w:szCs w:val="24"/>
        </w:rPr>
        <w:t xml:space="preserve">; </w:t>
      </w:r>
      <w:hyperlink w:anchor="_ENREF_51" w:tooltip="Kehoe, 1986 #981" w:history="1">
        <w:r w:rsidR="00A75B18">
          <w:rPr>
            <w:rFonts w:ascii="Times New Roman" w:eastAsia="Calibri" w:hAnsi="Times New Roman" w:cs="Times New Roman"/>
            <w:noProof/>
            <w:sz w:val="24"/>
            <w:szCs w:val="24"/>
          </w:rPr>
          <w:t xml:space="preserve">Kehoe &amp; Blass, </w:t>
        </w:r>
        <w:r w:rsidR="00A75B18">
          <w:rPr>
            <w:rFonts w:ascii="Times New Roman" w:eastAsia="Calibri" w:hAnsi="Times New Roman" w:cs="Times New Roman"/>
            <w:noProof/>
            <w:sz w:val="24"/>
            <w:szCs w:val="24"/>
          </w:rPr>
          <w:lastRenderedPageBreak/>
          <w:t>1986</w:t>
        </w:r>
      </w:hyperlink>
      <w:r w:rsidR="00ED0147">
        <w:rPr>
          <w:rFonts w:ascii="Times New Roman" w:eastAsia="Calibri" w:hAnsi="Times New Roman" w:cs="Times New Roman"/>
          <w:sz w:val="24"/>
          <w:szCs w:val="24"/>
        </w:rPr>
        <w:fldChar w:fldCharType="end"/>
      </w:r>
      <w:hyperlink w:anchor="_ENREF_48" w:tooltip="Kehoe, 1986 #981" w:history="1"/>
      <w:r w:rsidR="00A25507" w:rsidRPr="00625747">
        <w:rPr>
          <w:rFonts w:ascii="Times New Roman" w:eastAsia="Calibri" w:hAnsi="Times New Roman" w:cs="Times New Roman"/>
          <w:sz w:val="24"/>
          <w:szCs w:val="24"/>
        </w:rPr>
        <w:t xml:space="preserve">) suggests that </w:t>
      </w:r>
      <w:r w:rsidR="00AC02CA">
        <w:rPr>
          <w:rFonts w:ascii="Times New Roman" w:eastAsia="Calibri" w:hAnsi="Times New Roman" w:cs="Times New Roman"/>
          <w:sz w:val="24"/>
          <w:szCs w:val="24"/>
        </w:rPr>
        <w:t xml:space="preserve">this form of </w:t>
      </w:r>
      <w:r w:rsidR="00A25507" w:rsidRPr="00625747">
        <w:rPr>
          <w:rFonts w:ascii="Times New Roman" w:eastAsia="Calibri" w:hAnsi="Times New Roman" w:cs="Times New Roman"/>
          <w:sz w:val="24"/>
          <w:szCs w:val="24"/>
        </w:rPr>
        <w:t>touch may have pain-attenuating effects.</w:t>
      </w:r>
      <w:r w:rsidR="00A25507">
        <w:rPr>
          <w:rFonts w:ascii="Times New Roman" w:eastAsia="Calibri" w:hAnsi="Times New Roman" w:cs="Times New Roman"/>
          <w:sz w:val="24"/>
          <w:szCs w:val="24"/>
        </w:rPr>
        <w:t xml:space="preserve"> In humans, imagining touch (vs</w:t>
      </w:r>
      <w:r w:rsidR="00826E90">
        <w:rPr>
          <w:rFonts w:ascii="Times New Roman" w:eastAsia="Calibri" w:hAnsi="Times New Roman" w:cs="Times New Roman"/>
          <w:sz w:val="24"/>
          <w:szCs w:val="24"/>
        </w:rPr>
        <w:t>.</w:t>
      </w:r>
      <w:r w:rsidR="00A25507">
        <w:rPr>
          <w:rFonts w:ascii="Times New Roman" w:eastAsia="Calibri" w:hAnsi="Times New Roman" w:cs="Times New Roman"/>
          <w:sz w:val="24"/>
          <w:szCs w:val="24"/>
        </w:rPr>
        <w:t xml:space="preserve"> imagining verbal support) reduced pain experienced alone (</w:t>
      </w:r>
      <w:hyperlink w:anchor="_ENREF_48" w:tooltip="Jakubiak, 2016 #1015" w:history="1">
        <w:r w:rsidR="00A75B18">
          <w:rPr>
            <w:rFonts w:ascii="Times New Roman" w:eastAsia="Calibri" w:hAnsi="Times New Roman" w:cs="Times New Roman"/>
            <w:sz w:val="24"/>
            <w:szCs w:val="24"/>
          </w:rPr>
          <w:fldChar w:fldCharType="begin"/>
        </w:r>
        <w:r w:rsidR="00A75B18">
          <w:rPr>
            <w:rFonts w:ascii="Times New Roman" w:eastAsia="Calibri" w:hAnsi="Times New Roman" w:cs="Times New Roman"/>
            <w:sz w:val="24"/>
            <w:szCs w:val="24"/>
          </w:rPr>
          <w:instrText xml:space="preserve"> ADDIN EN.CITE &lt;EndNote&gt;&lt;Cite&gt;&lt;Author&gt;Jakubiak&lt;/Author&gt;&lt;Year&gt;2016&lt;/Year&gt;&lt;RecNum&gt;1015&lt;/RecNum&gt;&lt;DisplayText&gt;Jakubiak &amp;amp; Feeney, 2016a&lt;/DisplayText&gt;&lt;record&gt;&lt;rec-number&gt;1015&lt;/rec-number&gt;&lt;foreign-keys&gt;&lt;key app="EN" db-id="x5s9vwttze5ezcexppepfxvk5awv95aetfr5"&gt;1015&lt;/key&gt;&lt;/foreign-keys&gt;&lt;ref-type name="Journal Article"&gt;17&lt;/ref-type&gt;&lt;contributors&gt;&lt;authors&gt;&lt;author&gt;Jakubiak, Brittany K.&lt;/author&gt;&lt;author&gt;Feeney, Brooke C.&lt;/author&gt;&lt;/authors&gt;&lt;/contributors&gt;&lt;titles&gt;&lt;title&gt;Keep in touch: The effects of imagined touch support on stress and exploration&lt;/title&gt;&lt;secondary-title&gt;Journal of Experimental Social Psychology&lt;/secondary-title&gt;&lt;/titles&gt;&lt;periodical&gt;&lt;full-title&gt;Journal of Experimental Social Psychology&lt;/full-title&gt;&lt;/periodical&gt;&lt;pages&gt;59-67&lt;/pages&gt;&lt;volume&gt;65&lt;/volume&gt;&lt;keywords&gt;&lt;keyword&gt;Close relationships&lt;/keyword&gt;&lt;keyword&gt;Social support&lt;/keyword&gt;&lt;keyword&gt;Touch&lt;/keyword&gt;&lt;keyword&gt;Stress&lt;/keyword&gt;&lt;keyword&gt;Exploration&lt;/keyword&gt;&lt;/keywords&gt;&lt;dates&gt;&lt;year&gt;2016&lt;/year&gt;&lt;pub-dates&gt;&lt;date&gt;7//&lt;/date&gt;&lt;/pub-dates&gt;&lt;/dates&gt;&lt;isbn&gt;0022-1031&lt;/isbn&gt;&lt;urls&gt;&lt;related-urls&gt;&lt;url&gt;http://www.sciencedirect.com/science/article/pii/S0022103116302013&lt;/url&gt;&lt;/related-urls&gt;&lt;/urls&gt;&lt;electronic-resource-num&gt;http://dx.doi.org/10.1016/j.jesp.2016.04.001&lt;/electronic-resource-num&gt;&lt;/record&gt;&lt;/Cite&gt;&lt;/EndNote&gt;</w:instrText>
        </w:r>
        <w:r w:rsidR="00A75B18">
          <w:rPr>
            <w:rFonts w:ascii="Times New Roman" w:eastAsia="Calibri" w:hAnsi="Times New Roman" w:cs="Times New Roman"/>
            <w:sz w:val="24"/>
            <w:szCs w:val="24"/>
          </w:rPr>
          <w:fldChar w:fldCharType="separate"/>
        </w:r>
        <w:r w:rsidR="00A75B18">
          <w:rPr>
            <w:rFonts w:ascii="Times New Roman" w:eastAsia="Calibri" w:hAnsi="Times New Roman" w:cs="Times New Roman"/>
            <w:noProof/>
            <w:sz w:val="24"/>
            <w:szCs w:val="24"/>
          </w:rPr>
          <w:t>Jakubiak &amp; Feeney, 2016a</w:t>
        </w:r>
        <w:r w:rsidR="00A75B18">
          <w:rPr>
            <w:rFonts w:ascii="Times New Roman" w:eastAsia="Calibri" w:hAnsi="Times New Roman" w:cs="Times New Roman"/>
            <w:sz w:val="24"/>
            <w:szCs w:val="24"/>
          </w:rPr>
          <w:fldChar w:fldCharType="end"/>
        </w:r>
      </w:hyperlink>
      <w:r w:rsidR="00A25507">
        <w:rPr>
          <w:rFonts w:ascii="Times New Roman" w:eastAsia="Calibri" w:hAnsi="Times New Roman" w:cs="Times New Roman"/>
          <w:sz w:val="24"/>
          <w:szCs w:val="24"/>
        </w:rPr>
        <w:t>) as did ‘embodied’ social support manipulations such</w:t>
      </w:r>
      <w:r w:rsidR="00A26316">
        <w:rPr>
          <w:rFonts w:ascii="Times New Roman" w:eastAsia="Calibri" w:hAnsi="Times New Roman" w:cs="Times New Roman"/>
          <w:sz w:val="24"/>
          <w:szCs w:val="24"/>
        </w:rPr>
        <w:t xml:space="preserve"> as</w:t>
      </w:r>
      <w:r w:rsidR="00A25507">
        <w:rPr>
          <w:rFonts w:ascii="Times New Roman" w:eastAsia="Calibri" w:hAnsi="Times New Roman" w:cs="Times New Roman"/>
          <w:sz w:val="24"/>
          <w:szCs w:val="24"/>
        </w:rPr>
        <w:t xml:space="preserve"> holding the hand of the </w:t>
      </w:r>
      <w:r w:rsidR="00A25507" w:rsidRPr="004A6C0C">
        <w:rPr>
          <w:rFonts w:ascii="Times New Roman" w:eastAsia="Calibri" w:hAnsi="Times New Roman" w:cs="Times New Roman"/>
          <w:sz w:val="24"/>
          <w:szCs w:val="24"/>
        </w:rPr>
        <w:t>romantic partner (vs</w:t>
      </w:r>
      <w:r w:rsidR="00826E90" w:rsidRPr="004A6C0C">
        <w:rPr>
          <w:rFonts w:ascii="Times New Roman" w:eastAsia="Calibri" w:hAnsi="Times New Roman" w:cs="Times New Roman"/>
          <w:sz w:val="24"/>
          <w:szCs w:val="24"/>
        </w:rPr>
        <w:t>.</w:t>
      </w:r>
      <w:r w:rsidR="00A25507" w:rsidRPr="004A6C0C">
        <w:rPr>
          <w:rFonts w:ascii="Times New Roman" w:eastAsia="Calibri" w:hAnsi="Times New Roman" w:cs="Times New Roman"/>
          <w:sz w:val="24"/>
          <w:szCs w:val="24"/>
        </w:rPr>
        <w:t xml:space="preserve"> the hand of a stranger or holding an object; </w:t>
      </w:r>
      <w:hyperlink w:anchor="_ENREF_70" w:tooltip="Master, 2009 #112" w:history="1">
        <w:r w:rsidR="00A75B18" w:rsidRPr="004A6C0C">
          <w:rPr>
            <w:rFonts w:ascii="Times New Roman" w:eastAsia="Calibri" w:hAnsi="Times New Roman" w:cs="Times New Roman"/>
            <w:sz w:val="24"/>
            <w:szCs w:val="24"/>
          </w:rPr>
          <w:fldChar w:fldCharType="begin"/>
        </w:r>
        <w:r w:rsidR="00A75B18" w:rsidRPr="004A6C0C">
          <w:rPr>
            <w:rFonts w:ascii="Times New Roman" w:eastAsia="Calibri" w:hAnsi="Times New Roman" w:cs="Times New Roman"/>
            <w:sz w:val="24"/>
            <w:szCs w:val="24"/>
          </w:rPr>
          <w:instrText xml:space="preserve"> ADDIN EN.CITE &lt;EndNote&gt;&lt;Cite&gt;&lt;Author&gt;Master&lt;/Author&gt;&lt;Year&gt;2009&lt;/Year&gt;&lt;RecNum&gt;112&lt;/RecNum&gt;&lt;DisplayText&gt;Master et al., 2009&lt;/DisplayText&gt;&lt;record&gt;&lt;rec-number&gt;112&lt;/rec-number&gt;&lt;foreign-keys&gt;&lt;key app="EN" db-id="x5s9vwttze5ezcexppepfxvk5awv95aetfr5"&gt;112&lt;/key&gt;&lt;/foreign-keys&gt;&lt;ref-type name="Journal Article"&gt;17&lt;/ref-type&gt;&lt;contributors&gt;&lt;authors&gt;&lt;author&gt;Master, Sarah L.&lt;/author&gt;&lt;author&gt;Eisenberger, Naomi I.&lt;/author&gt;&lt;author&gt;Taylor, Shelley E.&lt;/author&gt;&lt;author&gt;Naliboff, Bruce D.&lt;/author&gt;&lt;author&gt;Shirinyan, David&lt;/author&gt;&lt;author&gt;Lieberman, Matthew D.&lt;/author&gt;&lt;/authors&gt;&lt;/contributors&gt;&lt;titles&gt;&lt;title&gt;A picture&amp;apos;s worth&lt;/title&gt;&lt;secondary-title&gt;Psychological Science&lt;/secondary-title&gt;&lt;/titles&gt;&lt;periodical&gt;&lt;full-title&gt;Psychological Science&lt;/full-title&gt;&lt;/periodical&gt;&lt;pages&gt;1316-1318&lt;/pages&gt;&lt;volume&gt;20&lt;/volume&gt;&lt;number&gt;11&lt;/number&gt;&lt;dates&gt;&lt;year&gt;2009&lt;/year&gt;&lt;pub-dates&gt;&lt;date&gt;November 1, 2009&lt;/date&gt;&lt;/pub-dates&gt;&lt;/dates&gt;&lt;urls&gt;&lt;related-urls&gt;&lt;url&gt;http://pss.sagepub.com/content/20/11/1316.short&lt;/url&gt;&lt;/related-urls&gt;&lt;/urls&gt;&lt;electronic-resource-num&gt;10.1111/j.1467-9280.2009.02444.x&lt;/electronic-resource-num&gt;&lt;/record&gt;&lt;/Cite&gt;&lt;/EndNote&gt;</w:instrText>
        </w:r>
        <w:r w:rsidR="00A75B18" w:rsidRPr="004A6C0C">
          <w:rPr>
            <w:rFonts w:ascii="Times New Roman" w:eastAsia="Calibri" w:hAnsi="Times New Roman" w:cs="Times New Roman"/>
            <w:sz w:val="24"/>
            <w:szCs w:val="24"/>
          </w:rPr>
          <w:fldChar w:fldCharType="separate"/>
        </w:r>
        <w:r w:rsidR="00A75B18" w:rsidRPr="004A6C0C">
          <w:rPr>
            <w:rFonts w:ascii="Times New Roman" w:eastAsia="Calibri" w:hAnsi="Times New Roman" w:cs="Times New Roman"/>
            <w:noProof/>
            <w:sz w:val="24"/>
            <w:szCs w:val="24"/>
          </w:rPr>
          <w:t>Master et al., 2009</w:t>
        </w:r>
        <w:r w:rsidR="00A75B18" w:rsidRPr="004A6C0C">
          <w:rPr>
            <w:rFonts w:ascii="Times New Roman" w:eastAsia="Calibri" w:hAnsi="Times New Roman" w:cs="Times New Roman"/>
            <w:sz w:val="24"/>
            <w:szCs w:val="24"/>
          </w:rPr>
          <w:fldChar w:fldCharType="end"/>
        </w:r>
      </w:hyperlink>
      <w:r w:rsidR="00E72692" w:rsidRPr="004A6C0C">
        <w:rPr>
          <w:rFonts w:ascii="Times New Roman" w:eastAsia="Calibri" w:hAnsi="Times New Roman" w:cs="Times New Roman"/>
          <w:sz w:val="24"/>
          <w:szCs w:val="24"/>
        </w:rPr>
        <w:t xml:space="preserve">; </w:t>
      </w:r>
      <w:r w:rsidR="00FF7C86">
        <w:rPr>
          <w:rFonts w:ascii="Times New Roman" w:eastAsia="Calibri" w:hAnsi="Times New Roman" w:cs="Times New Roman"/>
          <w:sz w:val="24"/>
          <w:szCs w:val="24"/>
        </w:rPr>
        <w:t xml:space="preserve">see also </w:t>
      </w:r>
      <w:hyperlink w:anchor="_ENREF_38" w:tooltip="Goldstein, 2016 #1026" w:history="1">
        <w:r w:rsidR="00A75B18" w:rsidRPr="004A6C0C">
          <w:rPr>
            <w:rFonts w:ascii="Times New Roman" w:eastAsia="Calibri" w:hAnsi="Times New Roman" w:cs="Times New Roman"/>
            <w:sz w:val="24"/>
            <w:szCs w:val="24"/>
          </w:rPr>
          <w:fldChar w:fldCharType="begin"/>
        </w:r>
        <w:r w:rsidR="00A75B18" w:rsidRPr="004A6C0C">
          <w:rPr>
            <w:rFonts w:ascii="Times New Roman" w:eastAsia="Calibri" w:hAnsi="Times New Roman" w:cs="Times New Roman"/>
            <w:sz w:val="24"/>
            <w:szCs w:val="24"/>
          </w:rPr>
          <w:instrText xml:space="preserve"> ADDIN EN.CITE &lt;EndNote&gt;&lt;Cite&gt;&lt;Author&gt;Goldstein&lt;/Author&gt;&lt;Year&gt;2016&lt;/Year&gt;&lt;RecNum&gt;1026&lt;/RecNum&gt;&lt;DisplayText&gt;Goldstein et al., 2016&lt;/DisplayText&gt;&lt;record&gt;&lt;rec-number&gt;1026&lt;/rec-number&gt;&lt;foreign-keys&gt;&lt;key app="EN" db-id="x5s9vwttze5ezcexppepfxvk5awv95aetfr5"&gt;1026&lt;/key&gt;&lt;/foreign-keys&gt;&lt;ref-type name="Journal Article"&gt;17&lt;/ref-type&gt;&lt;contributors&gt;&lt;authors&gt;&lt;author&gt;Goldstein, Pavel&lt;/author&gt;&lt;author&gt;Shamay-Tsoory, Simone G&lt;/author&gt;&lt;author&gt;Yellinek, Shahar&lt;/author&gt;&lt;author&gt;Weissman-Fogel, Irit&lt;/author&gt;&lt;/authors&gt;&lt;/contributors&gt;&lt;titles&gt;&lt;title&gt;Empathy Predicts an Experimental Pain Reduction During Touch&lt;/title&gt;&lt;secondary-title&gt;The Journal of Pain&lt;/secondary-title&gt;&lt;/titles&gt;&lt;periodical&gt;&lt;full-title&gt;The Journal of Pain&lt;/full-title&gt;&lt;/periodical&gt;&lt;dates&gt;&lt;year&gt;2016&lt;/year&gt;&lt;/dates&gt;&lt;isbn&gt;1526-5900&lt;/isbn&gt;&lt;urls&gt;&lt;/urls&gt;&lt;/record&gt;&lt;/Cite&gt;&lt;/EndNote&gt;</w:instrText>
        </w:r>
        <w:r w:rsidR="00A75B18" w:rsidRPr="004A6C0C">
          <w:rPr>
            <w:rFonts w:ascii="Times New Roman" w:eastAsia="Calibri" w:hAnsi="Times New Roman" w:cs="Times New Roman"/>
            <w:sz w:val="24"/>
            <w:szCs w:val="24"/>
          </w:rPr>
          <w:fldChar w:fldCharType="separate"/>
        </w:r>
        <w:r w:rsidR="00A75B18" w:rsidRPr="004A6C0C">
          <w:rPr>
            <w:rFonts w:ascii="Times New Roman" w:eastAsia="Calibri" w:hAnsi="Times New Roman" w:cs="Times New Roman"/>
            <w:noProof/>
            <w:sz w:val="24"/>
            <w:szCs w:val="24"/>
          </w:rPr>
          <w:t>Goldstein et al., 2016</w:t>
        </w:r>
        <w:r w:rsidR="00A75B18" w:rsidRPr="004A6C0C">
          <w:rPr>
            <w:rFonts w:ascii="Times New Roman" w:eastAsia="Calibri" w:hAnsi="Times New Roman" w:cs="Times New Roman"/>
            <w:sz w:val="24"/>
            <w:szCs w:val="24"/>
          </w:rPr>
          <w:fldChar w:fldCharType="end"/>
        </w:r>
      </w:hyperlink>
      <w:r w:rsidR="00A25507" w:rsidRPr="004A6C0C">
        <w:rPr>
          <w:rFonts w:ascii="Times New Roman" w:eastAsia="Calibri" w:hAnsi="Times New Roman" w:cs="Times New Roman"/>
          <w:sz w:val="24"/>
          <w:szCs w:val="24"/>
        </w:rPr>
        <w:t xml:space="preserve">). </w:t>
      </w:r>
    </w:p>
    <w:p w:rsidR="00347972" w:rsidRPr="004A6C0C" w:rsidRDefault="00347972" w:rsidP="008B4176">
      <w:pPr>
        <w:autoSpaceDE w:val="0"/>
        <w:autoSpaceDN w:val="0"/>
        <w:adjustRightInd w:val="0"/>
        <w:spacing w:after="0" w:line="360" w:lineRule="auto"/>
        <w:rPr>
          <w:rFonts w:ascii="Times New Roman" w:eastAsia="Calibri" w:hAnsi="Times New Roman" w:cs="Times New Roman"/>
          <w:sz w:val="24"/>
          <w:szCs w:val="24"/>
        </w:rPr>
      </w:pPr>
    </w:p>
    <w:p w:rsidR="00557987" w:rsidRPr="004A6C0C" w:rsidRDefault="00A25507" w:rsidP="008B4176">
      <w:pPr>
        <w:autoSpaceDE w:val="0"/>
        <w:autoSpaceDN w:val="0"/>
        <w:adjustRightInd w:val="0"/>
        <w:spacing w:after="0" w:line="360" w:lineRule="auto"/>
        <w:rPr>
          <w:rFonts w:ascii="Times New Roman" w:hAnsi="Times New Roman" w:cs="Times New Roman"/>
          <w:sz w:val="24"/>
          <w:szCs w:val="24"/>
        </w:rPr>
      </w:pPr>
      <w:r w:rsidRPr="004A6C0C">
        <w:rPr>
          <w:rFonts w:ascii="Times New Roman" w:eastAsia="Calibri" w:hAnsi="Times New Roman" w:cs="Times New Roman"/>
          <w:sz w:val="24"/>
          <w:szCs w:val="24"/>
        </w:rPr>
        <w:t xml:space="preserve">In </w:t>
      </w:r>
      <w:hyperlink w:anchor="_ENREF_53" w:tooltip="Krahé, 2016 #1019" w:history="1">
        <w:r w:rsidR="00A75B18" w:rsidRPr="004A6C0C">
          <w:rPr>
            <w:rFonts w:ascii="Times New Roman" w:eastAsia="Calibri" w:hAnsi="Times New Roman" w:cs="Times New Roman"/>
            <w:sz w:val="24"/>
            <w:szCs w:val="24"/>
          </w:rPr>
          <w:fldChar w:fldCharType="begin"/>
        </w:r>
        <w:r w:rsidR="00A75B18" w:rsidRPr="004A6C0C">
          <w:rPr>
            <w:rFonts w:ascii="Times New Roman" w:eastAsia="Calibri" w:hAnsi="Times New Roman" w:cs="Times New Roman"/>
            <w:sz w:val="24"/>
            <w:szCs w:val="24"/>
          </w:rPr>
          <w:instrText xml:space="preserve"> ADDIN EN.CITE &lt;EndNote&gt;&lt;Cite AuthorYear="1"&gt;&lt;Author&gt;Krahé&lt;/Author&gt;&lt;Year&gt;2016&lt;/Year&gt;&lt;RecNum&gt;1019&lt;/RecNum&gt;&lt;DisplayText&gt;Krahé et al. (2016&lt;/DisplayText&gt;&lt;record&gt;&lt;rec-number&gt;1019&lt;/rec-number&gt;&lt;foreign-keys&gt;&lt;key app="EN" db-id="x5s9vwttze5ezcexppepfxvk5awv95aetfr5"&gt;1019&lt;/key&gt;&lt;/foreign-keys&gt;&lt;ref-type name="Journal Article"&gt;17&lt;/ref-type&gt;&lt;contributors&gt;&lt;authors&gt;&lt;author&gt;Krahé, C.&lt;/author&gt;&lt;author&gt;Drabek, M. M.&lt;/author&gt;&lt;author&gt;Paloyelis, Y. &lt;/author&gt;&lt;author&gt;Fotopoulou, A.&lt;/author&gt;&lt;/authors&gt;&lt;/contributors&gt;&lt;titles&gt;&lt;title&gt;Affective touch and attachment style modulate pain: A laser-evoked potentials study&lt;/title&gt;&lt;secondary-title&gt;Philosophical Transactions of the Royal Society B&lt;/secondary-title&gt;&lt;/titles&gt;&lt;periodical&gt;&lt;full-title&gt;Philosophical Transactions of the Royal Society B&lt;/full-title&gt;&lt;/periodical&gt;&lt;pages&gt;20160009&lt;/pages&gt;&lt;volume&gt;371&lt;/volume&gt;&lt;dates&gt;&lt;year&gt;2016&lt;/year&gt;&lt;/dates&gt;&lt;urls&gt;&lt;/urls&gt;&lt;/record&gt;&lt;/Cite&gt;&lt;/EndNote&gt;</w:instrText>
        </w:r>
        <w:r w:rsidR="00A75B18" w:rsidRPr="004A6C0C">
          <w:rPr>
            <w:rFonts w:ascii="Times New Roman" w:eastAsia="Calibri" w:hAnsi="Times New Roman" w:cs="Times New Roman"/>
            <w:sz w:val="24"/>
            <w:szCs w:val="24"/>
          </w:rPr>
          <w:fldChar w:fldCharType="separate"/>
        </w:r>
        <w:r w:rsidR="00A75B18" w:rsidRPr="004A6C0C">
          <w:rPr>
            <w:rFonts w:ascii="Times New Roman" w:eastAsia="Calibri" w:hAnsi="Times New Roman" w:cs="Times New Roman"/>
            <w:noProof/>
            <w:sz w:val="24"/>
            <w:szCs w:val="24"/>
          </w:rPr>
          <w:t>Krahé et al. (2016</w:t>
        </w:r>
        <w:r w:rsidR="00A75B18" w:rsidRPr="004A6C0C">
          <w:rPr>
            <w:rFonts w:ascii="Times New Roman" w:eastAsia="Calibri" w:hAnsi="Times New Roman" w:cs="Times New Roman"/>
            <w:sz w:val="24"/>
            <w:szCs w:val="24"/>
          </w:rPr>
          <w:fldChar w:fldCharType="end"/>
        </w:r>
      </w:hyperlink>
      <w:r w:rsidRPr="004A6C0C">
        <w:rPr>
          <w:rFonts w:ascii="Times New Roman" w:eastAsia="Calibri" w:hAnsi="Times New Roman" w:cs="Times New Roman"/>
          <w:sz w:val="24"/>
          <w:szCs w:val="24"/>
        </w:rPr>
        <w:t xml:space="preserve">), a research confederate applied slow, gentle touch (generally perceived to be pleasant), and faster touch (generally perceived to be neutral) to </w:t>
      </w:r>
      <w:r w:rsidR="00DE0206" w:rsidRPr="004A6C0C">
        <w:rPr>
          <w:rFonts w:ascii="Times New Roman" w:eastAsia="Calibri" w:hAnsi="Times New Roman" w:cs="Times New Roman"/>
          <w:sz w:val="24"/>
          <w:szCs w:val="24"/>
        </w:rPr>
        <w:t>participants’</w:t>
      </w:r>
      <w:r w:rsidRPr="004A6C0C">
        <w:rPr>
          <w:rFonts w:ascii="Times New Roman" w:eastAsia="Calibri" w:hAnsi="Times New Roman" w:cs="Times New Roman"/>
          <w:sz w:val="24"/>
          <w:szCs w:val="24"/>
        </w:rPr>
        <w:t xml:space="preserve"> forearm or the palm of the</w:t>
      </w:r>
      <w:r w:rsidR="00DE0206" w:rsidRPr="004A6C0C">
        <w:rPr>
          <w:rFonts w:ascii="Times New Roman" w:eastAsia="Calibri" w:hAnsi="Times New Roman" w:cs="Times New Roman"/>
          <w:sz w:val="24"/>
          <w:szCs w:val="24"/>
        </w:rPr>
        <w:t>ir</w:t>
      </w:r>
      <w:r w:rsidRPr="004A6C0C">
        <w:rPr>
          <w:rFonts w:ascii="Times New Roman" w:eastAsia="Calibri" w:hAnsi="Times New Roman" w:cs="Times New Roman"/>
          <w:sz w:val="24"/>
          <w:szCs w:val="24"/>
        </w:rPr>
        <w:t xml:space="preserve"> hand immediately before participants rece</w:t>
      </w:r>
      <w:r w:rsidR="00F21CDF" w:rsidRPr="004A6C0C">
        <w:rPr>
          <w:rFonts w:ascii="Times New Roman" w:eastAsia="Calibri" w:hAnsi="Times New Roman" w:cs="Times New Roman"/>
          <w:sz w:val="24"/>
          <w:szCs w:val="24"/>
        </w:rPr>
        <w:t xml:space="preserve">ived noxious laser </w:t>
      </w:r>
      <w:r w:rsidR="004D171C" w:rsidRPr="004A6C0C">
        <w:rPr>
          <w:rFonts w:ascii="Times New Roman" w:eastAsia="Calibri" w:hAnsi="Times New Roman" w:cs="Times New Roman"/>
          <w:sz w:val="24"/>
          <w:szCs w:val="24"/>
        </w:rPr>
        <w:t>pulses</w:t>
      </w:r>
      <w:r w:rsidR="00F21CDF" w:rsidRPr="004A6C0C">
        <w:rPr>
          <w:rFonts w:ascii="Times New Roman" w:eastAsia="Calibri" w:hAnsi="Times New Roman" w:cs="Times New Roman"/>
          <w:sz w:val="24"/>
          <w:szCs w:val="24"/>
        </w:rPr>
        <w:t xml:space="preserve"> while LEPs were recorded</w:t>
      </w:r>
      <w:r w:rsidR="00C142B3" w:rsidRPr="004A6C0C">
        <w:rPr>
          <w:rFonts w:ascii="Times New Roman" w:eastAsia="Calibri" w:hAnsi="Times New Roman" w:cs="Times New Roman"/>
          <w:sz w:val="24"/>
          <w:szCs w:val="24"/>
        </w:rPr>
        <w:t xml:space="preserve">. </w:t>
      </w:r>
      <w:r w:rsidR="00FE604A" w:rsidRPr="004A6C0C">
        <w:rPr>
          <w:rFonts w:ascii="Times New Roman" w:eastAsia="Calibri" w:hAnsi="Times New Roman" w:cs="Times New Roman"/>
          <w:sz w:val="24"/>
          <w:szCs w:val="24"/>
        </w:rPr>
        <w:t xml:space="preserve">Varying the speed and location of the </w:t>
      </w:r>
      <w:r w:rsidR="00154F6B" w:rsidRPr="004A6C0C">
        <w:rPr>
          <w:rFonts w:ascii="Times New Roman" w:eastAsia="Calibri" w:hAnsi="Times New Roman" w:cs="Times New Roman"/>
          <w:sz w:val="24"/>
          <w:szCs w:val="24"/>
        </w:rPr>
        <w:t>touch in this way afforded several</w:t>
      </w:r>
      <w:r w:rsidR="00FE604A" w:rsidRPr="004A6C0C">
        <w:rPr>
          <w:rFonts w:ascii="Times New Roman" w:eastAsia="Calibri" w:hAnsi="Times New Roman" w:cs="Times New Roman"/>
          <w:sz w:val="24"/>
          <w:szCs w:val="24"/>
        </w:rPr>
        <w:t xml:space="preserve"> advantages</w:t>
      </w:r>
      <w:r w:rsidR="00557987" w:rsidRPr="004A6C0C">
        <w:rPr>
          <w:rFonts w:ascii="Times New Roman" w:eastAsia="Calibri" w:hAnsi="Times New Roman" w:cs="Times New Roman"/>
          <w:sz w:val="24"/>
          <w:szCs w:val="24"/>
        </w:rPr>
        <w:t>. First, it</w:t>
      </w:r>
      <w:r w:rsidR="0026233E" w:rsidRPr="004A6C0C">
        <w:rPr>
          <w:rFonts w:ascii="Times New Roman" w:eastAsia="Calibri" w:hAnsi="Times New Roman" w:cs="Times New Roman"/>
          <w:sz w:val="24"/>
          <w:szCs w:val="24"/>
        </w:rPr>
        <w:t xml:space="preserve"> allowed us to </w:t>
      </w:r>
      <w:r w:rsidR="00204357" w:rsidRPr="004A6C0C">
        <w:rPr>
          <w:rFonts w:ascii="Times New Roman" w:eastAsia="Calibri" w:hAnsi="Times New Roman" w:cs="Times New Roman"/>
          <w:sz w:val="24"/>
          <w:szCs w:val="24"/>
        </w:rPr>
        <w:t xml:space="preserve">study </w:t>
      </w:r>
      <w:r w:rsidR="0026233E" w:rsidRPr="004A6C0C">
        <w:rPr>
          <w:rFonts w:ascii="Times New Roman" w:eastAsia="Calibri" w:hAnsi="Times New Roman" w:cs="Times New Roman"/>
          <w:sz w:val="24"/>
          <w:szCs w:val="24"/>
        </w:rPr>
        <w:t xml:space="preserve">the </w:t>
      </w:r>
      <w:r w:rsidR="005459B4" w:rsidRPr="004A6C0C">
        <w:rPr>
          <w:rFonts w:ascii="Times New Roman" w:eastAsia="Calibri" w:hAnsi="Times New Roman" w:cs="Times New Roman"/>
          <w:sz w:val="24"/>
          <w:szCs w:val="24"/>
        </w:rPr>
        <w:t xml:space="preserve">role of the affective quality of the touch </w:t>
      </w:r>
      <w:r w:rsidR="00EA2D7D" w:rsidRPr="004A6C0C">
        <w:rPr>
          <w:rFonts w:ascii="Times New Roman" w:eastAsia="Calibri" w:hAnsi="Times New Roman" w:cs="Times New Roman"/>
          <w:sz w:val="24"/>
          <w:szCs w:val="24"/>
        </w:rPr>
        <w:t>(pleasant vs neutral)</w:t>
      </w:r>
      <w:r w:rsidR="00557987" w:rsidRPr="004A6C0C">
        <w:rPr>
          <w:rFonts w:ascii="Times New Roman" w:eastAsia="Calibri" w:hAnsi="Times New Roman" w:cs="Times New Roman"/>
          <w:sz w:val="24"/>
          <w:szCs w:val="24"/>
        </w:rPr>
        <w:t xml:space="preserve">. Second, </w:t>
      </w:r>
      <w:r w:rsidR="001710D0">
        <w:rPr>
          <w:rFonts w:ascii="Times New Roman" w:eastAsia="Calibri" w:hAnsi="Times New Roman" w:cs="Times New Roman"/>
          <w:sz w:val="24"/>
          <w:szCs w:val="24"/>
        </w:rPr>
        <w:t xml:space="preserve">some of </w:t>
      </w:r>
      <w:r w:rsidR="002713FF">
        <w:rPr>
          <w:rFonts w:ascii="Times New Roman" w:eastAsia="Calibri" w:hAnsi="Times New Roman" w:cs="Times New Roman"/>
          <w:sz w:val="24"/>
          <w:szCs w:val="24"/>
        </w:rPr>
        <w:t xml:space="preserve">the physiological mechanisms underlying the perception of </w:t>
      </w:r>
      <w:r w:rsidR="001710D0">
        <w:rPr>
          <w:rFonts w:ascii="Times New Roman" w:eastAsia="Calibri" w:hAnsi="Times New Roman" w:cs="Times New Roman"/>
          <w:sz w:val="24"/>
          <w:szCs w:val="24"/>
        </w:rPr>
        <w:t xml:space="preserve">slow dynamic touch have been characterised. While </w:t>
      </w:r>
      <w:r w:rsidR="00557987" w:rsidRPr="004A6C0C">
        <w:rPr>
          <w:rFonts w:ascii="Times New Roman" w:hAnsi="Times New Roman" w:cs="Times New Roman"/>
          <w:sz w:val="24"/>
          <w:szCs w:val="24"/>
        </w:rPr>
        <w:t xml:space="preserve">slow, pleasant touch </w:t>
      </w:r>
      <w:r w:rsidR="00E30BBB">
        <w:rPr>
          <w:rFonts w:ascii="Times New Roman" w:hAnsi="Times New Roman" w:cs="Times New Roman"/>
          <w:sz w:val="24"/>
          <w:szCs w:val="24"/>
        </w:rPr>
        <w:t xml:space="preserve">to </w:t>
      </w:r>
      <w:r w:rsidR="003103BC">
        <w:rPr>
          <w:rFonts w:ascii="Times New Roman" w:hAnsi="Times New Roman" w:cs="Times New Roman"/>
          <w:sz w:val="24"/>
          <w:szCs w:val="24"/>
        </w:rPr>
        <w:t xml:space="preserve">the </w:t>
      </w:r>
      <w:r w:rsidR="00E30BBB">
        <w:rPr>
          <w:rFonts w:ascii="Times New Roman" w:hAnsi="Times New Roman" w:cs="Times New Roman"/>
          <w:sz w:val="24"/>
          <w:szCs w:val="24"/>
        </w:rPr>
        <w:t xml:space="preserve">hairy skin </w:t>
      </w:r>
      <w:r w:rsidR="003103BC">
        <w:rPr>
          <w:rFonts w:ascii="Times New Roman" w:hAnsi="Times New Roman" w:cs="Times New Roman"/>
          <w:sz w:val="24"/>
          <w:szCs w:val="24"/>
        </w:rPr>
        <w:t>of the bo</w:t>
      </w:r>
      <w:r w:rsidR="002713FF">
        <w:rPr>
          <w:rFonts w:ascii="Times New Roman" w:hAnsi="Times New Roman" w:cs="Times New Roman"/>
          <w:sz w:val="24"/>
          <w:szCs w:val="24"/>
        </w:rPr>
        <w:t xml:space="preserve">dy </w:t>
      </w:r>
      <w:r w:rsidR="00557987" w:rsidRPr="004A6C0C">
        <w:rPr>
          <w:rFonts w:ascii="Times New Roman" w:hAnsi="Times New Roman" w:cs="Times New Roman"/>
          <w:sz w:val="24"/>
          <w:szCs w:val="24"/>
        </w:rPr>
        <w:t xml:space="preserve">is </w:t>
      </w:r>
      <w:r w:rsidR="00F60DCE" w:rsidRPr="004A6C0C">
        <w:rPr>
          <w:rFonts w:ascii="Times New Roman" w:hAnsi="Times New Roman" w:cs="Times New Roman"/>
          <w:sz w:val="24"/>
          <w:szCs w:val="24"/>
        </w:rPr>
        <w:t xml:space="preserve">thought to be </w:t>
      </w:r>
      <w:r w:rsidR="00557987" w:rsidRPr="004A6C0C">
        <w:rPr>
          <w:rFonts w:ascii="Times New Roman" w:hAnsi="Times New Roman" w:cs="Times New Roman"/>
          <w:sz w:val="24"/>
          <w:szCs w:val="24"/>
        </w:rPr>
        <w:t xml:space="preserve">coded by </w:t>
      </w:r>
      <w:r w:rsidR="00557987" w:rsidRPr="004A6C0C">
        <w:rPr>
          <w:rFonts w:ascii="Times New Roman" w:eastAsia="Calibri" w:hAnsi="Times New Roman" w:cs="Times New Roman"/>
          <w:sz w:val="24"/>
          <w:szCs w:val="24"/>
        </w:rPr>
        <w:t>C tactile (CT) afferent fibres</w:t>
      </w:r>
      <w:r w:rsidR="0031453B" w:rsidRPr="004A6C0C">
        <w:rPr>
          <w:rFonts w:ascii="Times New Roman" w:hAnsi="Times New Roman" w:cs="Times New Roman"/>
          <w:sz w:val="24"/>
          <w:szCs w:val="24"/>
        </w:rPr>
        <w:t xml:space="preserve"> (see e.g., </w:t>
      </w:r>
      <w:hyperlink w:anchor="_ENREF_65" w:tooltip="Löken, 2009 #559" w:history="1">
        <w:r w:rsidR="00A75B18" w:rsidRPr="004A6C0C">
          <w:rPr>
            <w:rFonts w:ascii="Times New Roman" w:hAnsi="Times New Roman" w:cs="Times New Roman"/>
            <w:sz w:val="24"/>
            <w:szCs w:val="24"/>
          </w:rPr>
          <w:fldChar w:fldCharType="begin"/>
        </w:r>
        <w:r w:rsidR="00A75B18" w:rsidRPr="004A6C0C">
          <w:rPr>
            <w:rFonts w:ascii="Times New Roman" w:hAnsi="Times New Roman" w:cs="Times New Roman"/>
            <w:sz w:val="24"/>
            <w:szCs w:val="24"/>
          </w:rPr>
          <w:instrText xml:space="preserve"> ADDIN EN.CITE &lt;EndNote&gt;&lt;Cite&gt;&lt;Author&gt;Löken&lt;/Author&gt;&lt;Year&gt;2009&lt;/Year&gt;&lt;RecNum&gt;559&lt;/RecNum&gt;&lt;DisplayText&gt;Löken, Wessberg, Morrison, Mcglone, &amp;amp; Olausson, 2009&lt;/DisplayText&gt;&lt;record&gt;&lt;rec-number&gt;559&lt;/rec-number&gt;&lt;foreign-keys&gt;&lt;key app="EN" db-id="x5s9vwttze5ezcexppepfxvk5awv95aetfr5"&gt;559&lt;/key&gt;&lt;/foreign-keys&gt;&lt;ref-type name="Journal Article"&gt;17&lt;/ref-type&gt;&lt;contributors&gt;&lt;authors&gt;&lt;author&gt;Löken, Line S.&lt;/author&gt;&lt;author&gt;Wessberg, Johan&lt;/author&gt;&lt;author&gt;Morrison, India&lt;/author&gt;&lt;author&gt;McGlone, Francis&lt;/author&gt;&lt;author&gt;Olausson, Hakan&lt;/author&gt;&lt;/authors&gt;&lt;/contributors&gt;&lt;titles&gt;&lt;title&gt;Coding of pleasant touch by unmyelinated afferents in humans&lt;/title&gt;&lt;secondary-title&gt;Nature Neuroscience&lt;/secondary-title&gt;&lt;/titles&gt;&lt;periodical&gt;&lt;full-title&gt;Nature neuroscience&lt;/full-title&gt;&lt;/periodical&gt;&lt;pages&gt;547-548&lt;/pages&gt;&lt;volume&gt;12&lt;/volume&gt;&lt;number&gt;5&lt;/number&gt;&lt;dates&gt;&lt;year&gt;2009&lt;/year&gt;&lt;/dates&gt;&lt;publisher&gt;Nature Publishing Group&lt;/publisher&gt;&lt;isbn&gt;1097-6256&lt;/isbn&gt;&lt;urls&gt;&lt;related-urls&gt;&lt;url&gt;http://dx.doi.org/10.1038/nn.2312&lt;/url&gt;&lt;/related-urls&gt;&lt;/urls&gt;&lt;electronic-resource-num&gt;http://www.nature.com/neuro/journal/v12/n5/suppinfo/nn.2312_S1.html&lt;/electronic-resource-num&gt;&lt;/record&gt;&lt;/Cite&gt;&lt;/EndNote&gt;</w:instrText>
        </w:r>
        <w:r w:rsidR="00A75B18" w:rsidRPr="004A6C0C">
          <w:rPr>
            <w:rFonts w:ascii="Times New Roman" w:hAnsi="Times New Roman" w:cs="Times New Roman"/>
            <w:sz w:val="24"/>
            <w:szCs w:val="24"/>
          </w:rPr>
          <w:fldChar w:fldCharType="separate"/>
        </w:r>
        <w:r w:rsidR="00A75B18" w:rsidRPr="004A6C0C">
          <w:rPr>
            <w:rFonts w:ascii="Times New Roman" w:hAnsi="Times New Roman" w:cs="Times New Roman"/>
            <w:noProof/>
            <w:sz w:val="24"/>
            <w:szCs w:val="24"/>
          </w:rPr>
          <w:t>Löken, Wessberg, Morrison, Mcglone, &amp; Olausson, 2009</w:t>
        </w:r>
        <w:r w:rsidR="00A75B18" w:rsidRPr="004A6C0C">
          <w:rPr>
            <w:rFonts w:ascii="Times New Roman" w:hAnsi="Times New Roman" w:cs="Times New Roman"/>
            <w:sz w:val="24"/>
            <w:szCs w:val="24"/>
          </w:rPr>
          <w:fldChar w:fldCharType="end"/>
        </w:r>
      </w:hyperlink>
      <w:r w:rsidR="0031453B" w:rsidRPr="004A6C0C">
        <w:rPr>
          <w:rFonts w:ascii="Times New Roman" w:hAnsi="Times New Roman" w:cs="Times New Roman"/>
          <w:sz w:val="24"/>
          <w:szCs w:val="24"/>
        </w:rPr>
        <w:t>)</w:t>
      </w:r>
      <w:r w:rsidR="00170106">
        <w:rPr>
          <w:rFonts w:ascii="Times New Roman" w:hAnsi="Times New Roman" w:cs="Times New Roman"/>
          <w:sz w:val="24"/>
          <w:szCs w:val="24"/>
        </w:rPr>
        <w:t>,</w:t>
      </w:r>
      <w:r w:rsidR="001710D0">
        <w:rPr>
          <w:rFonts w:ascii="Times New Roman" w:hAnsi="Times New Roman" w:cs="Times New Roman"/>
          <w:sz w:val="24"/>
          <w:szCs w:val="24"/>
        </w:rPr>
        <w:t xml:space="preserve"> </w:t>
      </w:r>
      <w:r w:rsidR="00113568">
        <w:rPr>
          <w:rFonts w:ascii="Times New Roman" w:hAnsi="Times New Roman" w:cs="Times New Roman"/>
          <w:sz w:val="24"/>
          <w:szCs w:val="24"/>
        </w:rPr>
        <w:t>perceived pleasantness of touch to</w:t>
      </w:r>
      <w:r w:rsidR="003103BC">
        <w:rPr>
          <w:rFonts w:ascii="Times New Roman" w:hAnsi="Times New Roman" w:cs="Times New Roman"/>
          <w:sz w:val="24"/>
          <w:szCs w:val="24"/>
        </w:rPr>
        <w:t xml:space="preserve"> non-hairy “glabrous”</w:t>
      </w:r>
      <w:r w:rsidR="00F60DCE" w:rsidRPr="004A6C0C">
        <w:rPr>
          <w:rFonts w:ascii="Times New Roman" w:hAnsi="Times New Roman" w:cs="Times New Roman"/>
          <w:sz w:val="24"/>
          <w:szCs w:val="24"/>
        </w:rPr>
        <w:t xml:space="preserve"> skin</w:t>
      </w:r>
      <w:r w:rsidR="00113568">
        <w:rPr>
          <w:rFonts w:ascii="Times New Roman" w:hAnsi="Times New Roman" w:cs="Times New Roman"/>
          <w:sz w:val="24"/>
          <w:szCs w:val="24"/>
        </w:rPr>
        <w:t xml:space="preserve"> – in which CT fibres are absent – </w:t>
      </w:r>
      <w:r w:rsidR="00062825" w:rsidRPr="004A6C0C">
        <w:rPr>
          <w:rFonts w:ascii="Times New Roman" w:hAnsi="Times New Roman" w:cs="Times New Roman"/>
          <w:sz w:val="24"/>
          <w:szCs w:val="24"/>
        </w:rPr>
        <w:t xml:space="preserve">may </w:t>
      </w:r>
      <w:r w:rsidR="00113568">
        <w:rPr>
          <w:rFonts w:ascii="Times New Roman" w:hAnsi="Times New Roman" w:cs="Times New Roman"/>
          <w:sz w:val="24"/>
          <w:szCs w:val="24"/>
        </w:rPr>
        <w:t>instead be</w:t>
      </w:r>
      <w:r w:rsidR="00BC0AB3" w:rsidRPr="004A6C0C">
        <w:rPr>
          <w:rFonts w:ascii="Times New Roman" w:hAnsi="Times New Roman" w:cs="Times New Roman"/>
          <w:sz w:val="24"/>
          <w:szCs w:val="24"/>
        </w:rPr>
        <w:t xml:space="preserve"> linked to </w:t>
      </w:r>
      <w:r w:rsidR="00BC0AB3" w:rsidRPr="004A6C0C">
        <w:rPr>
          <w:rFonts w:ascii="Times New Roman" w:eastAsia="Calibri" w:hAnsi="Times New Roman" w:cs="Times New Roman"/>
          <w:sz w:val="24"/>
          <w:szCs w:val="24"/>
        </w:rPr>
        <w:t xml:space="preserve">top-down expectations regarding the social meaning of the touch. </w:t>
      </w:r>
      <w:r w:rsidR="008464B3" w:rsidRPr="004A6C0C">
        <w:rPr>
          <w:rFonts w:ascii="Times New Roman" w:eastAsia="Calibri" w:hAnsi="Times New Roman" w:cs="Times New Roman"/>
          <w:sz w:val="24"/>
          <w:szCs w:val="24"/>
        </w:rPr>
        <w:t xml:space="preserve">By </w:t>
      </w:r>
      <w:r w:rsidR="00905A84" w:rsidRPr="004A6C0C">
        <w:rPr>
          <w:rFonts w:ascii="Times New Roman" w:eastAsia="Calibri" w:hAnsi="Times New Roman" w:cs="Times New Roman"/>
          <w:sz w:val="24"/>
          <w:szCs w:val="24"/>
        </w:rPr>
        <w:t>manipulating</w:t>
      </w:r>
      <w:r w:rsidR="008464B3" w:rsidRPr="004A6C0C">
        <w:rPr>
          <w:rFonts w:ascii="Times New Roman" w:eastAsia="Calibri" w:hAnsi="Times New Roman" w:cs="Times New Roman"/>
          <w:sz w:val="24"/>
          <w:szCs w:val="24"/>
        </w:rPr>
        <w:t xml:space="preserve"> touch location</w:t>
      </w:r>
      <w:r w:rsidR="002D6AB0" w:rsidRPr="004A6C0C">
        <w:rPr>
          <w:rFonts w:ascii="Times New Roman" w:eastAsia="Calibri" w:hAnsi="Times New Roman" w:cs="Times New Roman"/>
          <w:sz w:val="24"/>
          <w:szCs w:val="24"/>
        </w:rPr>
        <w:t xml:space="preserve"> and measuring LEPs</w:t>
      </w:r>
      <w:r w:rsidR="008464B3" w:rsidRPr="004A6C0C">
        <w:rPr>
          <w:rFonts w:ascii="Times New Roman" w:eastAsia="Calibri" w:hAnsi="Times New Roman" w:cs="Times New Roman"/>
          <w:sz w:val="24"/>
          <w:szCs w:val="24"/>
        </w:rPr>
        <w:t>, we were able to explore the role of the CT syst</w:t>
      </w:r>
      <w:r w:rsidR="007C4172" w:rsidRPr="004A6C0C">
        <w:rPr>
          <w:rFonts w:ascii="Times New Roman" w:eastAsia="Calibri" w:hAnsi="Times New Roman" w:cs="Times New Roman"/>
          <w:sz w:val="24"/>
          <w:szCs w:val="24"/>
        </w:rPr>
        <w:t>em vs</w:t>
      </w:r>
      <w:r w:rsidR="009656A1" w:rsidRPr="004A6C0C">
        <w:rPr>
          <w:rFonts w:ascii="Times New Roman" w:eastAsia="Calibri" w:hAnsi="Times New Roman" w:cs="Times New Roman"/>
          <w:sz w:val="24"/>
          <w:szCs w:val="24"/>
        </w:rPr>
        <w:t>. such</w:t>
      </w:r>
      <w:r w:rsidR="007C4172" w:rsidRPr="004A6C0C">
        <w:rPr>
          <w:rFonts w:ascii="Times New Roman" w:eastAsia="Calibri" w:hAnsi="Times New Roman" w:cs="Times New Roman"/>
          <w:sz w:val="24"/>
          <w:szCs w:val="24"/>
        </w:rPr>
        <w:t xml:space="preserve"> higher-order processing</w:t>
      </w:r>
      <w:r w:rsidR="0089128C" w:rsidRPr="004A6C0C">
        <w:rPr>
          <w:rFonts w:ascii="Times New Roman" w:eastAsia="Calibri" w:hAnsi="Times New Roman" w:cs="Times New Roman"/>
          <w:sz w:val="24"/>
          <w:szCs w:val="24"/>
        </w:rPr>
        <w:t xml:space="preserve"> </w:t>
      </w:r>
      <w:r w:rsidR="002C5B30">
        <w:rPr>
          <w:rFonts w:ascii="Times New Roman" w:eastAsia="Calibri" w:hAnsi="Times New Roman" w:cs="Times New Roman"/>
          <w:sz w:val="24"/>
          <w:szCs w:val="24"/>
        </w:rPr>
        <w:t>in</w:t>
      </w:r>
      <w:r w:rsidR="0089128C" w:rsidRPr="004A6C0C">
        <w:rPr>
          <w:rFonts w:ascii="Times New Roman" w:eastAsia="Calibri" w:hAnsi="Times New Roman" w:cs="Times New Roman"/>
          <w:sz w:val="24"/>
          <w:szCs w:val="24"/>
        </w:rPr>
        <w:t xml:space="preserve"> the </w:t>
      </w:r>
      <w:r w:rsidR="007B5336" w:rsidRPr="004A6C0C">
        <w:rPr>
          <w:rFonts w:ascii="Times New Roman" w:eastAsia="Calibri" w:hAnsi="Times New Roman" w:cs="Times New Roman"/>
          <w:sz w:val="24"/>
          <w:szCs w:val="24"/>
        </w:rPr>
        <w:t>effects o</w:t>
      </w:r>
      <w:r w:rsidR="0089128C" w:rsidRPr="004A6C0C">
        <w:rPr>
          <w:rFonts w:ascii="Times New Roman" w:eastAsia="Calibri" w:hAnsi="Times New Roman" w:cs="Times New Roman"/>
          <w:sz w:val="24"/>
          <w:szCs w:val="24"/>
        </w:rPr>
        <w:t>f affectively pleasant touch on</w:t>
      </w:r>
      <w:r w:rsidR="00126998" w:rsidRPr="004A6C0C">
        <w:rPr>
          <w:rFonts w:ascii="Times New Roman" w:eastAsia="Calibri" w:hAnsi="Times New Roman" w:cs="Times New Roman"/>
          <w:sz w:val="24"/>
          <w:szCs w:val="24"/>
        </w:rPr>
        <w:t xml:space="preserve"> </w:t>
      </w:r>
      <w:r w:rsidR="007B5336" w:rsidRPr="004A6C0C">
        <w:rPr>
          <w:rFonts w:ascii="Times New Roman" w:eastAsia="Calibri" w:hAnsi="Times New Roman" w:cs="Times New Roman"/>
          <w:sz w:val="24"/>
          <w:szCs w:val="24"/>
        </w:rPr>
        <w:t>early and late</w:t>
      </w:r>
      <w:r w:rsidR="00067460" w:rsidRPr="004A6C0C">
        <w:rPr>
          <w:rFonts w:ascii="Times New Roman" w:eastAsia="Calibri" w:hAnsi="Times New Roman" w:cs="Times New Roman"/>
          <w:sz w:val="24"/>
          <w:szCs w:val="24"/>
        </w:rPr>
        <w:t>r</w:t>
      </w:r>
      <w:r w:rsidR="0089128C" w:rsidRPr="004A6C0C">
        <w:rPr>
          <w:rFonts w:ascii="Times New Roman" w:eastAsia="Calibri" w:hAnsi="Times New Roman" w:cs="Times New Roman"/>
          <w:sz w:val="24"/>
          <w:szCs w:val="24"/>
        </w:rPr>
        <w:t xml:space="preserve"> pain</w:t>
      </w:r>
      <w:r w:rsidR="007B5336" w:rsidRPr="004A6C0C">
        <w:rPr>
          <w:rFonts w:ascii="Times New Roman" w:eastAsia="Calibri" w:hAnsi="Times New Roman" w:cs="Times New Roman"/>
          <w:sz w:val="24"/>
          <w:szCs w:val="24"/>
        </w:rPr>
        <w:t xml:space="preserve">-related </w:t>
      </w:r>
      <w:r w:rsidR="00C31D3B">
        <w:rPr>
          <w:rFonts w:ascii="Times New Roman" w:eastAsia="Calibri" w:hAnsi="Times New Roman" w:cs="Times New Roman"/>
          <w:sz w:val="24"/>
          <w:szCs w:val="24"/>
        </w:rPr>
        <w:t xml:space="preserve">neural </w:t>
      </w:r>
      <w:r w:rsidR="00450BD3">
        <w:rPr>
          <w:rFonts w:ascii="Times New Roman" w:eastAsia="Calibri" w:hAnsi="Times New Roman" w:cs="Times New Roman"/>
          <w:sz w:val="24"/>
          <w:szCs w:val="24"/>
        </w:rPr>
        <w:t>responses</w:t>
      </w:r>
      <w:r w:rsidR="00C31D3B">
        <w:rPr>
          <w:rFonts w:ascii="Times New Roman" w:eastAsia="Calibri" w:hAnsi="Times New Roman" w:cs="Times New Roman"/>
          <w:sz w:val="24"/>
          <w:szCs w:val="24"/>
        </w:rPr>
        <w:t xml:space="preserve"> and subjective pain report</w:t>
      </w:r>
      <w:r w:rsidR="0089128C" w:rsidRPr="004A6C0C">
        <w:rPr>
          <w:rFonts w:ascii="Times New Roman" w:eastAsia="Calibri" w:hAnsi="Times New Roman" w:cs="Times New Roman"/>
          <w:sz w:val="24"/>
          <w:szCs w:val="24"/>
        </w:rPr>
        <w:t xml:space="preserve">. </w:t>
      </w:r>
      <w:r w:rsidR="00AB6F86">
        <w:rPr>
          <w:rFonts w:ascii="Times New Roman" w:eastAsia="Calibri" w:hAnsi="Times New Roman" w:cs="Times New Roman"/>
          <w:sz w:val="24"/>
          <w:szCs w:val="24"/>
        </w:rPr>
        <w:t xml:space="preserve">Given the importance </w:t>
      </w:r>
      <w:r w:rsidR="00E2667F" w:rsidRPr="004A6C0C">
        <w:rPr>
          <w:rFonts w:ascii="Times New Roman" w:eastAsia="Calibri" w:hAnsi="Times New Roman" w:cs="Times New Roman"/>
          <w:sz w:val="24"/>
          <w:szCs w:val="24"/>
        </w:rPr>
        <w:t>of touch in attachment</w:t>
      </w:r>
      <w:r w:rsidR="0089458D" w:rsidRPr="004A6C0C">
        <w:rPr>
          <w:rFonts w:ascii="Times New Roman" w:eastAsia="Calibri" w:hAnsi="Times New Roman" w:cs="Times New Roman"/>
          <w:sz w:val="24"/>
          <w:szCs w:val="24"/>
        </w:rPr>
        <w:t xml:space="preserve"> (see above)</w:t>
      </w:r>
      <w:r w:rsidR="00E2667F" w:rsidRPr="004A6C0C">
        <w:rPr>
          <w:rFonts w:ascii="Times New Roman" w:eastAsia="Calibri" w:hAnsi="Times New Roman" w:cs="Times New Roman"/>
          <w:sz w:val="24"/>
          <w:szCs w:val="24"/>
        </w:rPr>
        <w:t>, we expected individual differences in attachment style to shape these effects.</w:t>
      </w:r>
    </w:p>
    <w:p w:rsidR="00324269" w:rsidRPr="004A6C0C" w:rsidRDefault="00324269" w:rsidP="008B4176">
      <w:pPr>
        <w:autoSpaceDE w:val="0"/>
        <w:autoSpaceDN w:val="0"/>
        <w:adjustRightInd w:val="0"/>
        <w:spacing w:after="0" w:line="360" w:lineRule="auto"/>
        <w:rPr>
          <w:rFonts w:ascii="Times New Roman" w:eastAsia="Calibri" w:hAnsi="Times New Roman" w:cs="Times New Roman"/>
          <w:sz w:val="24"/>
          <w:szCs w:val="24"/>
        </w:rPr>
      </w:pPr>
    </w:p>
    <w:p w:rsidR="00054BFB" w:rsidRPr="004A6C0C" w:rsidRDefault="00F8606A" w:rsidP="008B4176">
      <w:pPr>
        <w:autoSpaceDE w:val="0"/>
        <w:autoSpaceDN w:val="0"/>
        <w:adjustRightInd w:val="0"/>
        <w:spacing w:after="0" w:line="360" w:lineRule="auto"/>
        <w:rPr>
          <w:rFonts w:ascii="Times New Roman" w:eastAsia="Calibri" w:hAnsi="Times New Roman" w:cs="Times New Roman"/>
          <w:sz w:val="24"/>
          <w:szCs w:val="24"/>
        </w:rPr>
      </w:pPr>
      <w:r w:rsidRPr="004A6C0C">
        <w:rPr>
          <w:rFonts w:ascii="Times New Roman" w:eastAsia="Calibri" w:hAnsi="Times New Roman" w:cs="Times New Roman"/>
          <w:sz w:val="24"/>
          <w:szCs w:val="24"/>
        </w:rPr>
        <w:t>In</w:t>
      </w:r>
      <w:r w:rsidR="00FC60E3" w:rsidRPr="004A6C0C">
        <w:rPr>
          <w:rFonts w:ascii="Times New Roman" w:eastAsia="Calibri" w:hAnsi="Times New Roman" w:cs="Times New Roman"/>
          <w:sz w:val="24"/>
          <w:szCs w:val="24"/>
        </w:rPr>
        <w:t xml:space="preserve"> line with our predictions, we </w:t>
      </w:r>
      <w:r w:rsidR="00A25507" w:rsidRPr="004A6C0C">
        <w:rPr>
          <w:rFonts w:ascii="Times New Roman" w:eastAsia="Calibri" w:hAnsi="Times New Roman" w:cs="Times New Roman"/>
          <w:sz w:val="24"/>
          <w:szCs w:val="24"/>
        </w:rPr>
        <w:t xml:space="preserve">discovered that higher attachment anxiety predicted </w:t>
      </w:r>
      <w:r w:rsidR="00162F70" w:rsidRPr="004A6C0C">
        <w:rPr>
          <w:rFonts w:ascii="Times New Roman" w:eastAsia="Calibri" w:hAnsi="Times New Roman" w:cs="Times New Roman"/>
          <w:sz w:val="24"/>
          <w:szCs w:val="24"/>
        </w:rPr>
        <w:t>a greater attenuation in</w:t>
      </w:r>
      <w:r w:rsidR="00A25507" w:rsidRPr="004A6C0C">
        <w:rPr>
          <w:rFonts w:ascii="Times New Roman" w:eastAsia="Calibri" w:hAnsi="Times New Roman" w:cs="Times New Roman"/>
          <w:sz w:val="24"/>
          <w:szCs w:val="24"/>
        </w:rPr>
        <w:t xml:space="preserve"> N1 and N2 </w:t>
      </w:r>
      <w:r w:rsidR="006D0F70" w:rsidRPr="004A6C0C">
        <w:rPr>
          <w:rFonts w:ascii="Times New Roman" w:eastAsia="Calibri" w:hAnsi="Times New Roman" w:cs="Times New Roman"/>
          <w:sz w:val="24"/>
          <w:szCs w:val="24"/>
        </w:rPr>
        <w:t>amplitudes</w:t>
      </w:r>
      <w:r w:rsidR="00A25507" w:rsidRPr="004A6C0C">
        <w:rPr>
          <w:rFonts w:ascii="Times New Roman" w:eastAsia="Calibri" w:hAnsi="Times New Roman" w:cs="Times New Roman"/>
          <w:sz w:val="24"/>
          <w:szCs w:val="24"/>
        </w:rPr>
        <w:t xml:space="preserve"> when pleasant (vs</w:t>
      </w:r>
      <w:r w:rsidR="00EF5562" w:rsidRPr="004A6C0C">
        <w:rPr>
          <w:rFonts w:ascii="Times New Roman" w:eastAsia="Calibri" w:hAnsi="Times New Roman" w:cs="Times New Roman"/>
          <w:sz w:val="24"/>
          <w:szCs w:val="24"/>
        </w:rPr>
        <w:t>.</w:t>
      </w:r>
      <w:r w:rsidR="00A25507" w:rsidRPr="004A6C0C">
        <w:rPr>
          <w:rFonts w:ascii="Times New Roman" w:eastAsia="Calibri" w:hAnsi="Times New Roman" w:cs="Times New Roman"/>
          <w:sz w:val="24"/>
          <w:szCs w:val="24"/>
        </w:rPr>
        <w:t xml:space="preserve"> neutral) touch was applied</w:t>
      </w:r>
      <w:r w:rsidR="00EF5562" w:rsidRPr="004A6C0C">
        <w:rPr>
          <w:rFonts w:ascii="Times New Roman" w:eastAsia="Calibri" w:hAnsi="Times New Roman" w:cs="Times New Roman"/>
          <w:sz w:val="24"/>
          <w:szCs w:val="24"/>
        </w:rPr>
        <w:t xml:space="preserve"> to</w:t>
      </w:r>
      <w:r w:rsidR="00A25507" w:rsidRPr="004A6C0C">
        <w:rPr>
          <w:rFonts w:ascii="Times New Roman" w:eastAsia="Calibri" w:hAnsi="Times New Roman" w:cs="Times New Roman"/>
          <w:sz w:val="24"/>
          <w:szCs w:val="24"/>
        </w:rPr>
        <w:t xml:space="preserve"> the forearm, whereas higher attachment avoidance predicted the opposite effect (</w:t>
      </w:r>
      <w:hyperlink w:anchor="_ENREF_53" w:tooltip="Krahé, 2016 #1019" w:history="1">
        <w:r w:rsidR="00A75B18" w:rsidRPr="004A6C0C">
          <w:rPr>
            <w:rFonts w:ascii="Times New Roman" w:eastAsia="Calibri" w:hAnsi="Times New Roman" w:cs="Times New Roman"/>
            <w:sz w:val="24"/>
            <w:szCs w:val="24"/>
          </w:rPr>
          <w:fldChar w:fldCharType="begin"/>
        </w:r>
        <w:r w:rsidR="00A75B18" w:rsidRPr="004A6C0C">
          <w:rPr>
            <w:rFonts w:ascii="Times New Roman" w:eastAsia="Calibri" w:hAnsi="Times New Roman" w:cs="Times New Roman"/>
            <w:sz w:val="24"/>
            <w:szCs w:val="24"/>
          </w:rPr>
          <w:instrText xml:space="preserve"> ADDIN EN.CITE &lt;EndNote&gt;&lt;Cite&gt;&lt;Author&gt;Krahé&lt;/Author&gt;&lt;Year&gt;2016&lt;/Year&gt;&lt;RecNum&gt;1019&lt;/RecNum&gt;&lt;DisplayText&gt;Krahé et al., 2016&lt;/DisplayText&gt;&lt;record&gt;&lt;rec-number&gt;1019&lt;/rec-number&gt;&lt;foreign-keys&gt;&lt;key app="EN" db-id="x5s9vwttze5ezcexppepfxvk5awv95aetfr5"&gt;1019&lt;/key&gt;&lt;/foreign-keys&gt;&lt;ref-type name="Journal Article"&gt;17&lt;/ref-type&gt;&lt;contributors&gt;&lt;authors&gt;&lt;author&gt;Krahé, C.&lt;/author&gt;&lt;author&gt;Drabek, M. M.&lt;/author&gt;&lt;author&gt;Paloyelis, Y. &lt;/author&gt;&lt;author&gt;Fotopoulou, A.&lt;/author&gt;&lt;/authors&gt;&lt;/contributors&gt;&lt;titles&gt;&lt;title&gt;Affective touch and attachment style modulate pain: A laser-evoked potentials study&lt;/title&gt;&lt;secondary-title&gt;Philosophical Transactions of the Royal Society B&lt;/secondary-title&gt;&lt;/titles&gt;&lt;periodical&gt;&lt;full-title&gt;Philosophical Transactions of the Royal Society B&lt;/full-title&gt;&lt;/periodical&gt;&lt;pages&gt;20160009&lt;/pages&gt;&lt;volume&gt;371&lt;/volume&gt;&lt;dates&gt;&lt;year&gt;2016&lt;/year&gt;&lt;/dates&gt;&lt;urls&gt;&lt;/urls&gt;&lt;/record&gt;&lt;/Cite&gt;&lt;/EndNote&gt;</w:instrText>
        </w:r>
        <w:r w:rsidR="00A75B18" w:rsidRPr="004A6C0C">
          <w:rPr>
            <w:rFonts w:ascii="Times New Roman" w:eastAsia="Calibri" w:hAnsi="Times New Roman" w:cs="Times New Roman"/>
            <w:sz w:val="24"/>
            <w:szCs w:val="24"/>
          </w:rPr>
          <w:fldChar w:fldCharType="separate"/>
        </w:r>
        <w:r w:rsidR="00A75B18" w:rsidRPr="004A6C0C">
          <w:rPr>
            <w:rFonts w:ascii="Times New Roman" w:eastAsia="Calibri" w:hAnsi="Times New Roman" w:cs="Times New Roman"/>
            <w:noProof/>
            <w:sz w:val="24"/>
            <w:szCs w:val="24"/>
          </w:rPr>
          <w:t>Krahé et al., 2016</w:t>
        </w:r>
        <w:r w:rsidR="00A75B18" w:rsidRPr="004A6C0C">
          <w:rPr>
            <w:rFonts w:ascii="Times New Roman" w:eastAsia="Calibri" w:hAnsi="Times New Roman" w:cs="Times New Roman"/>
            <w:sz w:val="24"/>
            <w:szCs w:val="24"/>
          </w:rPr>
          <w:fldChar w:fldCharType="end"/>
        </w:r>
      </w:hyperlink>
      <w:r w:rsidR="00A25507" w:rsidRPr="004A6C0C">
        <w:rPr>
          <w:rFonts w:ascii="Times New Roman" w:eastAsia="Calibri" w:hAnsi="Times New Roman" w:cs="Times New Roman"/>
          <w:sz w:val="24"/>
          <w:szCs w:val="24"/>
        </w:rPr>
        <w:t>). Thus, pleasant</w:t>
      </w:r>
      <w:r w:rsidRPr="004A6C0C">
        <w:rPr>
          <w:rFonts w:ascii="Times New Roman" w:eastAsia="Calibri" w:hAnsi="Times New Roman" w:cs="Times New Roman"/>
          <w:sz w:val="24"/>
          <w:szCs w:val="24"/>
        </w:rPr>
        <w:t xml:space="preserve"> </w:t>
      </w:r>
      <w:r w:rsidR="00A25507" w:rsidRPr="004A6C0C">
        <w:rPr>
          <w:rFonts w:ascii="Times New Roman" w:eastAsia="Calibri" w:hAnsi="Times New Roman" w:cs="Times New Roman"/>
          <w:sz w:val="24"/>
          <w:szCs w:val="24"/>
        </w:rPr>
        <w:t xml:space="preserve">touch </w:t>
      </w:r>
      <w:r w:rsidR="009D462C" w:rsidRPr="004A6C0C">
        <w:rPr>
          <w:rFonts w:ascii="Times New Roman" w:eastAsia="Calibri" w:hAnsi="Times New Roman" w:cs="Times New Roman"/>
          <w:sz w:val="24"/>
          <w:szCs w:val="24"/>
        </w:rPr>
        <w:t>may</w:t>
      </w:r>
      <w:r w:rsidR="00A25507" w:rsidRPr="004A6C0C">
        <w:rPr>
          <w:rFonts w:ascii="Times New Roman" w:eastAsia="Calibri" w:hAnsi="Times New Roman" w:cs="Times New Roman"/>
          <w:sz w:val="24"/>
          <w:szCs w:val="24"/>
        </w:rPr>
        <w:t xml:space="preserve"> </w:t>
      </w:r>
      <w:r w:rsidR="0080055B" w:rsidRPr="004A6C0C">
        <w:rPr>
          <w:rFonts w:ascii="Times New Roman" w:eastAsia="Calibri" w:hAnsi="Times New Roman" w:cs="Times New Roman"/>
          <w:sz w:val="24"/>
          <w:szCs w:val="24"/>
        </w:rPr>
        <w:t>d</w:t>
      </w:r>
      <w:r w:rsidR="00103E83" w:rsidRPr="004A6C0C">
        <w:rPr>
          <w:rFonts w:ascii="Times New Roman" w:eastAsia="Calibri" w:hAnsi="Times New Roman" w:cs="Times New Roman"/>
          <w:sz w:val="24"/>
          <w:szCs w:val="24"/>
        </w:rPr>
        <w:t>ampen</w:t>
      </w:r>
      <w:r w:rsidR="00153B99" w:rsidRPr="004A6C0C">
        <w:rPr>
          <w:rFonts w:ascii="Times New Roman" w:eastAsia="Calibri" w:hAnsi="Times New Roman" w:cs="Times New Roman"/>
          <w:sz w:val="24"/>
          <w:szCs w:val="24"/>
        </w:rPr>
        <w:t xml:space="preserve"> </w:t>
      </w:r>
      <w:r w:rsidR="00103E83" w:rsidRPr="004A6C0C">
        <w:rPr>
          <w:rFonts w:ascii="Times New Roman" w:eastAsia="Calibri" w:hAnsi="Times New Roman" w:cs="Times New Roman"/>
          <w:sz w:val="24"/>
          <w:szCs w:val="24"/>
        </w:rPr>
        <w:t xml:space="preserve">neural responses to noxious stimuli </w:t>
      </w:r>
      <w:r w:rsidR="00A25507" w:rsidRPr="004A6C0C">
        <w:rPr>
          <w:rFonts w:ascii="Times New Roman" w:eastAsia="Calibri" w:hAnsi="Times New Roman" w:cs="Times New Roman"/>
          <w:sz w:val="24"/>
          <w:szCs w:val="24"/>
        </w:rPr>
        <w:t xml:space="preserve">for individuals who seek signs of closeness and connection, but </w:t>
      </w:r>
      <w:r w:rsidR="00BA2CB4" w:rsidRPr="004A6C0C">
        <w:rPr>
          <w:rFonts w:ascii="Times New Roman" w:eastAsia="Calibri" w:hAnsi="Times New Roman" w:cs="Times New Roman"/>
          <w:sz w:val="24"/>
          <w:szCs w:val="24"/>
        </w:rPr>
        <w:t xml:space="preserve">may enhance these responses in </w:t>
      </w:r>
      <w:r w:rsidR="00A25507" w:rsidRPr="004A6C0C">
        <w:rPr>
          <w:rFonts w:ascii="Times New Roman" w:eastAsia="Calibri" w:hAnsi="Times New Roman" w:cs="Times New Roman"/>
          <w:sz w:val="24"/>
          <w:szCs w:val="24"/>
        </w:rPr>
        <w:t xml:space="preserve">those who prefer to cope alone. Because </w:t>
      </w:r>
      <w:r w:rsidR="00236FF6" w:rsidRPr="004A6C0C">
        <w:rPr>
          <w:rFonts w:ascii="Times New Roman" w:eastAsia="Calibri" w:hAnsi="Times New Roman" w:cs="Times New Roman"/>
          <w:sz w:val="24"/>
          <w:szCs w:val="24"/>
        </w:rPr>
        <w:t xml:space="preserve">these </w:t>
      </w:r>
      <w:r w:rsidR="005D2215" w:rsidRPr="004A6C0C">
        <w:rPr>
          <w:rFonts w:ascii="Times New Roman" w:eastAsia="Calibri" w:hAnsi="Times New Roman" w:cs="Times New Roman"/>
          <w:sz w:val="24"/>
          <w:szCs w:val="24"/>
        </w:rPr>
        <w:t xml:space="preserve">effects were found </w:t>
      </w:r>
      <w:r w:rsidR="002A068D" w:rsidRPr="004A6C0C">
        <w:rPr>
          <w:rFonts w:ascii="Times New Roman" w:eastAsia="Calibri" w:hAnsi="Times New Roman" w:cs="Times New Roman"/>
          <w:sz w:val="24"/>
          <w:szCs w:val="24"/>
        </w:rPr>
        <w:t xml:space="preserve">only </w:t>
      </w:r>
      <w:r w:rsidR="005D2215" w:rsidRPr="004A6C0C">
        <w:rPr>
          <w:rFonts w:ascii="Times New Roman" w:eastAsia="Calibri" w:hAnsi="Times New Roman" w:cs="Times New Roman"/>
          <w:sz w:val="24"/>
          <w:szCs w:val="24"/>
        </w:rPr>
        <w:t xml:space="preserve">in the group of participants who had received touch to the forearm, </w:t>
      </w:r>
      <w:r w:rsidR="00A25507" w:rsidRPr="004A6C0C">
        <w:rPr>
          <w:rFonts w:ascii="Times New Roman" w:eastAsia="Calibri" w:hAnsi="Times New Roman" w:cs="Times New Roman"/>
          <w:sz w:val="24"/>
          <w:szCs w:val="24"/>
        </w:rPr>
        <w:t xml:space="preserve">the earliest effects of </w:t>
      </w:r>
      <w:r w:rsidR="00942D45" w:rsidRPr="004A6C0C">
        <w:rPr>
          <w:rFonts w:ascii="Times New Roman" w:eastAsia="Calibri" w:hAnsi="Times New Roman" w:cs="Times New Roman"/>
          <w:sz w:val="24"/>
          <w:szCs w:val="24"/>
        </w:rPr>
        <w:t xml:space="preserve">affective </w:t>
      </w:r>
      <w:r w:rsidR="00374B40" w:rsidRPr="004A6C0C">
        <w:rPr>
          <w:rFonts w:ascii="Times New Roman" w:eastAsia="Calibri" w:hAnsi="Times New Roman" w:cs="Times New Roman"/>
          <w:sz w:val="24"/>
          <w:szCs w:val="24"/>
        </w:rPr>
        <w:t xml:space="preserve">touch on </w:t>
      </w:r>
      <w:r w:rsidR="00C52677" w:rsidRPr="004A6C0C">
        <w:rPr>
          <w:rFonts w:ascii="Times New Roman" w:eastAsia="Calibri" w:hAnsi="Times New Roman" w:cs="Times New Roman"/>
          <w:sz w:val="24"/>
          <w:szCs w:val="24"/>
        </w:rPr>
        <w:t xml:space="preserve">the </w:t>
      </w:r>
      <w:r w:rsidR="00374B40" w:rsidRPr="004A6C0C">
        <w:rPr>
          <w:rFonts w:ascii="Times New Roman" w:eastAsia="Calibri" w:hAnsi="Times New Roman" w:cs="Times New Roman"/>
          <w:sz w:val="24"/>
          <w:szCs w:val="24"/>
        </w:rPr>
        <w:t>neural processing</w:t>
      </w:r>
      <w:r w:rsidR="001018AE" w:rsidRPr="004A6C0C">
        <w:rPr>
          <w:rFonts w:ascii="Times New Roman" w:eastAsia="Calibri" w:hAnsi="Times New Roman" w:cs="Times New Roman"/>
          <w:sz w:val="24"/>
          <w:szCs w:val="24"/>
        </w:rPr>
        <w:t xml:space="preserve"> of noxious stimuli</w:t>
      </w:r>
      <w:r w:rsidR="00236FF6" w:rsidRPr="004A6C0C">
        <w:rPr>
          <w:rFonts w:ascii="Times New Roman" w:eastAsia="Calibri" w:hAnsi="Times New Roman" w:cs="Times New Roman"/>
          <w:sz w:val="24"/>
          <w:szCs w:val="24"/>
        </w:rPr>
        <w:t xml:space="preserve"> (captured by the N1 component) seemed </w:t>
      </w:r>
      <w:r w:rsidR="00CB68B0" w:rsidRPr="004A6C0C">
        <w:rPr>
          <w:rFonts w:ascii="Times New Roman" w:eastAsia="Calibri" w:hAnsi="Times New Roman" w:cs="Times New Roman"/>
          <w:sz w:val="24"/>
          <w:szCs w:val="24"/>
        </w:rPr>
        <w:t>to be mediated by the</w:t>
      </w:r>
      <w:r w:rsidR="00236FF6" w:rsidRPr="004A6C0C">
        <w:rPr>
          <w:rFonts w:ascii="Times New Roman" w:eastAsia="Calibri" w:hAnsi="Times New Roman" w:cs="Times New Roman"/>
          <w:sz w:val="24"/>
          <w:szCs w:val="24"/>
        </w:rPr>
        <w:t xml:space="preserve"> CT system</w:t>
      </w:r>
      <w:r w:rsidR="00A25507" w:rsidRPr="004A6C0C">
        <w:rPr>
          <w:rFonts w:ascii="Times New Roman" w:eastAsia="Calibri" w:hAnsi="Times New Roman" w:cs="Times New Roman"/>
          <w:sz w:val="24"/>
          <w:szCs w:val="24"/>
        </w:rPr>
        <w:t xml:space="preserve">. </w:t>
      </w:r>
      <w:r w:rsidR="00834367" w:rsidRPr="004A6C0C">
        <w:rPr>
          <w:rFonts w:ascii="Times New Roman" w:eastAsia="Calibri" w:hAnsi="Times New Roman" w:cs="Times New Roman"/>
          <w:sz w:val="24"/>
          <w:szCs w:val="24"/>
        </w:rPr>
        <w:t xml:space="preserve">As effects on pain ratings </w:t>
      </w:r>
      <w:r w:rsidR="0036570A" w:rsidRPr="004A6C0C">
        <w:rPr>
          <w:rFonts w:ascii="Times New Roman" w:eastAsia="Calibri" w:hAnsi="Times New Roman" w:cs="Times New Roman"/>
          <w:sz w:val="24"/>
          <w:szCs w:val="24"/>
        </w:rPr>
        <w:t xml:space="preserve">– again dependent on attachment style – </w:t>
      </w:r>
      <w:r w:rsidR="00834367" w:rsidRPr="004A6C0C">
        <w:rPr>
          <w:rFonts w:ascii="Times New Roman" w:eastAsia="Calibri" w:hAnsi="Times New Roman" w:cs="Times New Roman"/>
          <w:sz w:val="24"/>
          <w:szCs w:val="24"/>
        </w:rPr>
        <w:t>were also found in the group that received</w:t>
      </w:r>
      <w:r w:rsidR="00D93683" w:rsidRPr="004A6C0C">
        <w:rPr>
          <w:rFonts w:ascii="Times New Roman" w:eastAsia="Calibri" w:hAnsi="Times New Roman" w:cs="Times New Roman"/>
          <w:sz w:val="24"/>
          <w:szCs w:val="24"/>
        </w:rPr>
        <w:t xml:space="preserve"> touch to the palm of the hand (</w:t>
      </w:r>
      <w:r w:rsidR="005D4207" w:rsidRPr="004A6C0C">
        <w:rPr>
          <w:rFonts w:ascii="Times New Roman" w:eastAsia="Calibri" w:hAnsi="Times New Roman" w:cs="Times New Roman"/>
          <w:sz w:val="24"/>
          <w:szCs w:val="24"/>
        </w:rPr>
        <w:t xml:space="preserve">indicating that </w:t>
      </w:r>
      <w:r w:rsidR="00053D6C" w:rsidRPr="004A6C0C">
        <w:rPr>
          <w:rFonts w:ascii="Times New Roman" w:eastAsia="Calibri" w:hAnsi="Times New Roman" w:cs="Times New Roman"/>
          <w:sz w:val="24"/>
          <w:szCs w:val="24"/>
        </w:rPr>
        <w:t>the</w:t>
      </w:r>
      <w:r w:rsidR="00D93683" w:rsidRPr="004A6C0C">
        <w:rPr>
          <w:rFonts w:ascii="Times New Roman" w:eastAsia="Calibri" w:hAnsi="Times New Roman" w:cs="Times New Roman"/>
          <w:sz w:val="24"/>
          <w:szCs w:val="24"/>
        </w:rPr>
        <w:t>se effects</w:t>
      </w:r>
      <w:r w:rsidR="005D4207" w:rsidRPr="004A6C0C">
        <w:rPr>
          <w:rFonts w:ascii="Times New Roman" w:eastAsia="Calibri" w:hAnsi="Times New Roman" w:cs="Times New Roman"/>
          <w:sz w:val="24"/>
          <w:szCs w:val="24"/>
        </w:rPr>
        <w:t xml:space="preserve"> were </w:t>
      </w:r>
      <w:r w:rsidR="00D93683" w:rsidRPr="004A6C0C">
        <w:rPr>
          <w:rFonts w:ascii="Times New Roman" w:eastAsia="Calibri" w:hAnsi="Times New Roman" w:cs="Times New Roman"/>
          <w:sz w:val="24"/>
          <w:szCs w:val="24"/>
        </w:rPr>
        <w:t>not dependent on the CT system)</w:t>
      </w:r>
      <w:r w:rsidR="003B455A" w:rsidRPr="004A6C0C">
        <w:rPr>
          <w:rFonts w:ascii="Times New Roman" w:eastAsia="Calibri" w:hAnsi="Times New Roman" w:cs="Times New Roman"/>
          <w:sz w:val="24"/>
          <w:szCs w:val="24"/>
        </w:rPr>
        <w:t>,</w:t>
      </w:r>
      <w:r w:rsidR="00D93683" w:rsidRPr="004A6C0C">
        <w:rPr>
          <w:rFonts w:ascii="Times New Roman" w:eastAsia="Calibri" w:hAnsi="Times New Roman" w:cs="Times New Roman"/>
          <w:sz w:val="24"/>
          <w:szCs w:val="24"/>
        </w:rPr>
        <w:t xml:space="preserve"> </w:t>
      </w:r>
      <w:r w:rsidR="008A22E7" w:rsidRPr="004A6C0C">
        <w:rPr>
          <w:rFonts w:ascii="Times New Roman" w:eastAsia="Calibri" w:hAnsi="Times New Roman" w:cs="Times New Roman"/>
          <w:sz w:val="24"/>
          <w:szCs w:val="24"/>
        </w:rPr>
        <w:t xml:space="preserve">the conscious </w:t>
      </w:r>
      <w:r w:rsidR="0020347A" w:rsidRPr="004A6C0C">
        <w:rPr>
          <w:rFonts w:ascii="Times New Roman" w:eastAsia="Calibri" w:hAnsi="Times New Roman" w:cs="Times New Roman"/>
          <w:sz w:val="24"/>
          <w:szCs w:val="24"/>
        </w:rPr>
        <w:t>experience</w:t>
      </w:r>
      <w:r w:rsidR="00A25507" w:rsidRPr="004A6C0C">
        <w:rPr>
          <w:rFonts w:ascii="Times New Roman" w:eastAsia="Calibri" w:hAnsi="Times New Roman" w:cs="Times New Roman"/>
          <w:sz w:val="24"/>
          <w:szCs w:val="24"/>
        </w:rPr>
        <w:t xml:space="preserve"> of pain may </w:t>
      </w:r>
      <w:r w:rsidR="00E26660" w:rsidRPr="004A6C0C">
        <w:rPr>
          <w:rFonts w:ascii="Times New Roman" w:eastAsia="Calibri" w:hAnsi="Times New Roman" w:cs="Times New Roman"/>
          <w:sz w:val="24"/>
          <w:szCs w:val="24"/>
        </w:rPr>
        <w:t xml:space="preserve">also </w:t>
      </w:r>
      <w:r w:rsidR="008A67FE" w:rsidRPr="004A6C0C">
        <w:rPr>
          <w:rFonts w:ascii="Times New Roman" w:eastAsia="Calibri" w:hAnsi="Times New Roman" w:cs="Times New Roman"/>
          <w:sz w:val="24"/>
          <w:szCs w:val="24"/>
        </w:rPr>
        <w:t>be influenced by</w:t>
      </w:r>
      <w:r w:rsidR="00A25507" w:rsidRPr="004A6C0C">
        <w:rPr>
          <w:rFonts w:ascii="Times New Roman" w:eastAsia="Calibri" w:hAnsi="Times New Roman" w:cs="Times New Roman"/>
          <w:sz w:val="24"/>
          <w:szCs w:val="24"/>
        </w:rPr>
        <w:t xml:space="preserve"> </w:t>
      </w:r>
      <w:r w:rsidR="009C5546" w:rsidRPr="004A6C0C">
        <w:rPr>
          <w:rFonts w:ascii="Times New Roman" w:eastAsia="Calibri" w:hAnsi="Times New Roman" w:cs="Times New Roman"/>
          <w:sz w:val="24"/>
          <w:szCs w:val="24"/>
        </w:rPr>
        <w:t>top-down</w:t>
      </w:r>
      <w:r w:rsidR="00A25507" w:rsidRPr="004A6C0C">
        <w:rPr>
          <w:rFonts w:ascii="Times New Roman" w:eastAsia="Calibri" w:hAnsi="Times New Roman" w:cs="Times New Roman"/>
          <w:sz w:val="24"/>
          <w:szCs w:val="24"/>
        </w:rPr>
        <w:t xml:space="preserve"> </w:t>
      </w:r>
      <w:r w:rsidR="00AA7ED4" w:rsidRPr="004A6C0C">
        <w:rPr>
          <w:rFonts w:ascii="Times New Roman" w:eastAsia="Calibri" w:hAnsi="Times New Roman" w:cs="Times New Roman"/>
          <w:sz w:val="24"/>
          <w:szCs w:val="24"/>
        </w:rPr>
        <w:t xml:space="preserve">factors concerning the perception of </w:t>
      </w:r>
      <w:r w:rsidR="00B50F20" w:rsidRPr="004A6C0C">
        <w:rPr>
          <w:rFonts w:ascii="Times New Roman" w:eastAsia="Calibri" w:hAnsi="Times New Roman" w:cs="Times New Roman"/>
          <w:sz w:val="24"/>
          <w:szCs w:val="24"/>
        </w:rPr>
        <w:t>touch by others</w:t>
      </w:r>
      <w:r w:rsidR="00AA735B" w:rsidRPr="004A6C0C">
        <w:rPr>
          <w:rFonts w:ascii="Times New Roman" w:eastAsia="Calibri" w:hAnsi="Times New Roman" w:cs="Times New Roman"/>
          <w:sz w:val="24"/>
          <w:szCs w:val="24"/>
        </w:rPr>
        <w:t>.</w:t>
      </w:r>
      <w:r w:rsidR="00A25507" w:rsidRPr="004A6C0C">
        <w:rPr>
          <w:rFonts w:ascii="Times New Roman" w:eastAsia="Calibri" w:hAnsi="Times New Roman" w:cs="Times New Roman"/>
          <w:sz w:val="24"/>
          <w:szCs w:val="24"/>
        </w:rPr>
        <w:t xml:space="preserve"> </w:t>
      </w:r>
      <w:r w:rsidR="004A6374" w:rsidRPr="004A6C0C">
        <w:rPr>
          <w:rFonts w:ascii="Times New Roman" w:eastAsia="Calibri" w:hAnsi="Times New Roman" w:cs="Times New Roman"/>
          <w:sz w:val="24"/>
          <w:szCs w:val="24"/>
        </w:rPr>
        <w:t>Together</w:t>
      </w:r>
      <w:r w:rsidR="00385BC3" w:rsidRPr="004A6C0C">
        <w:rPr>
          <w:rFonts w:ascii="Times New Roman" w:eastAsia="Calibri" w:hAnsi="Times New Roman" w:cs="Times New Roman"/>
          <w:sz w:val="24"/>
          <w:szCs w:val="24"/>
        </w:rPr>
        <w:t xml:space="preserve">, the </w:t>
      </w:r>
      <w:r w:rsidR="00A75B18" w:rsidRPr="004A6C0C">
        <w:rPr>
          <w:rFonts w:ascii="Times New Roman" w:eastAsia="Calibri" w:hAnsi="Times New Roman" w:cs="Times New Roman"/>
          <w:sz w:val="24"/>
          <w:szCs w:val="24"/>
        </w:rPr>
        <w:t xml:space="preserve">two </w:t>
      </w:r>
      <w:r w:rsidR="00054BFB" w:rsidRPr="004A6C0C">
        <w:rPr>
          <w:rFonts w:ascii="Times New Roman" w:eastAsia="Calibri" w:hAnsi="Times New Roman" w:cs="Times New Roman"/>
          <w:sz w:val="24"/>
          <w:szCs w:val="24"/>
        </w:rPr>
        <w:t>LEP studies</w:t>
      </w:r>
      <w:r w:rsidR="00385BC3" w:rsidRPr="004A6C0C">
        <w:rPr>
          <w:rFonts w:ascii="Times New Roman" w:eastAsia="Calibri" w:hAnsi="Times New Roman" w:cs="Times New Roman"/>
          <w:sz w:val="24"/>
          <w:szCs w:val="24"/>
        </w:rPr>
        <w:t xml:space="preserve"> reviewed in this </w:t>
      </w:r>
      <w:r w:rsidR="00385BC3" w:rsidRPr="004A6C0C">
        <w:rPr>
          <w:rFonts w:ascii="Times New Roman" w:eastAsia="Calibri" w:hAnsi="Times New Roman" w:cs="Times New Roman"/>
          <w:sz w:val="24"/>
          <w:szCs w:val="24"/>
        </w:rPr>
        <w:lastRenderedPageBreak/>
        <w:t>section</w:t>
      </w:r>
      <w:r w:rsidR="00054BFB" w:rsidRPr="004A6C0C">
        <w:rPr>
          <w:rFonts w:ascii="Times New Roman" w:eastAsia="Calibri" w:hAnsi="Times New Roman" w:cs="Times New Roman"/>
          <w:sz w:val="24"/>
          <w:szCs w:val="24"/>
        </w:rPr>
        <w:t xml:space="preserve"> </w:t>
      </w:r>
      <w:r w:rsidR="00B555B5" w:rsidRPr="004A6C0C">
        <w:rPr>
          <w:rFonts w:ascii="Times New Roman" w:eastAsia="Calibri" w:hAnsi="Times New Roman" w:cs="Times New Roman"/>
          <w:sz w:val="24"/>
          <w:szCs w:val="24"/>
        </w:rPr>
        <w:t xml:space="preserve">indicate </w:t>
      </w:r>
      <w:r w:rsidR="00054BFB" w:rsidRPr="004A6C0C">
        <w:rPr>
          <w:rFonts w:ascii="Times New Roman" w:eastAsia="Calibri" w:hAnsi="Times New Roman" w:cs="Times New Roman"/>
          <w:sz w:val="24"/>
          <w:szCs w:val="24"/>
        </w:rPr>
        <w:t xml:space="preserve">that </w:t>
      </w:r>
      <w:r w:rsidR="00901033" w:rsidRPr="004A6C0C">
        <w:rPr>
          <w:rFonts w:ascii="Times New Roman" w:eastAsia="Calibri" w:hAnsi="Times New Roman" w:cs="Times New Roman"/>
          <w:sz w:val="24"/>
          <w:szCs w:val="24"/>
        </w:rPr>
        <w:t>presumed supportive</w:t>
      </w:r>
      <w:r w:rsidR="00054BFB" w:rsidRPr="004A6C0C">
        <w:rPr>
          <w:rFonts w:ascii="Times New Roman" w:eastAsia="Calibri" w:hAnsi="Times New Roman" w:cs="Times New Roman"/>
          <w:sz w:val="24"/>
          <w:szCs w:val="24"/>
        </w:rPr>
        <w:t xml:space="preserve"> interactions may </w:t>
      </w:r>
      <w:r w:rsidR="001A4B91" w:rsidRPr="004A6C0C">
        <w:rPr>
          <w:rFonts w:ascii="Times New Roman" w:eastAsia="Calibri" w:hAnsi="Times New Roman" w:cs="Times New Roman"/>
          <w:sz w:val="24"/>
          <w:szCs w:val="24"/>
        </w:rPr>
        <w:t>have beneficial effects in mor</w:t>
      </w:r>
      <w:r w:rsidR="004F7441" w:rsidRPr="004A6C0C">
        <w:rPr>
          <w:rFonts w:ascii="Times New Roman" w:eastAsia="Calibri" w:hAnsi="Times New Roman" w:cs="Times New Roman"/>
          <w:sz w:val="24"/>
          <w:szCs w:val="24"/>
        </w:rPr>
        <w:t>e</w:t>
      </w:r>
      <w:r w:rsidR="00947F3D" w:rsidRPr="004A6C0C">
        <w:rPr>
          <w:rFonts w:ascii="Times New Roman" w:eastAsia="Calibri" w:hAnsi="Times New Roman" w:cs="Times New Roman"/>
          <w:sz w:val="24"/>
          <w:szCs w:val="24"/>
        </w:rPr>
        <w:t xml:space="preserve"> anxiously attached individuals, especially </w:t>
      </w:r>
      <w:r w:rsidR="004F7441" w:rsidRPr="004A6C0C">
        <w:rPr>
          <w:rFonts w:ascii="Times New Roman" w:eastAsia="Calibri" w:hAnsi="Times New Roman" w:cs="Times New Roman"/>
          <w:sz w:val="24"/>
          <w:szCs w:val="24"/>
        </w:rPr>
        <w:t>when</w:t>
      </w:r>
      <w:r w:rsidR="00E72897" w:rsidRPr="004A6C0C">
        <w:rPr>
          <w:rFonts w:ascii="Times New Roman" w:eastAsia="Calibri" w:hAnsi="Times New Roman" w:cs="Times New Roman"/>
          <w:sz w:val="24"/>
          <w:szCs w:val="24"/>
        </w:rPr>
        <w:t xml:space="preserve"> </w:t>
      </w:r>
      <w:r w:rsidR="00265B01" w:rsidRPr="004A6C0C">
        <w:rPr>
          <w:rFonts w:ascii="Times New Roman" w:eastAsia="Calibri" w:hAnsi="Times New Roman" w:cs="Times New Roman"/>
          <w:sz w:val="24"/>
          <w:szCs w:val="24"/>
        </w:rPr>
        <w:t xml:space="preserve">the intention of the social partner is </w:t>
      </w:r>
      <w:r w:rsidR="00947F3D" w:rsidRPr="004A6C0C">
        <w:rPr>
          <w:rFonts w:ascii="Times New Roman" w:eastAsia="Calibri" w:hAnsi="Times New Roman" w:cs="Times New Roman"/>
          <w:sz w:val="24"/>
          <w:szCs w:val="24"/>
        </w:rPr>
        <w:t xml:space="preserve">clearer, but may be detrimental and enhance neural responses related to processing salient threats to the body in more avoidantly attached individuals. </w:t>
      </w:r>
    </w:p>
    <w:p w:rsidR="00947F3D" w:rsidRPr="004A6C0C" w:rsidRDefault="00947F3D" w:rsidP="008B4176">
      <w:pPr>
        <w:autoSpaceDE w:val="0"/>
        <w:autoSpaceDN w:val="0"/>
        <w:adjustRightInd w:val="0"/>
        <w:spacing w:after="0" w:line="360" w:lineRule="auto"/>
        <w:rPr>
          <w:rFonts w:ascii="Times New Roman" w:eastAsia="Calibri" w:hAnsi="Times New Roman" w:cs="Times New Roman"/>
          <w:sz w:val="24"/>
          <w:szCs w:val="24"/>
        </w:rPr>
      </w:pPr>
    </w:p>
    <w:p w:rsidR="00B810F9" w:rsidRPr="00E86E91" w:rsidRDefault="00B810F9" w:rsidP="008B4176">
      <w:pPr>
        <w:autoSpaceDE w:val="0"/>
        <w:autoSpaceDN w:val="0"/>
        <w:adjustRightInd w:val="0"/>
        <w:spacing w:after="0" w:line="360" w:lineRule="auto"/>
        <w:rPr>
          <w:rFonts w:ascii="Times New Roman" w:eastAsia="Calibri" w:hAnsi="Times New Roman" w:cs="Times New Roman"/>
          <w:i/>
          <w:sz w:val="24"/>
          <w:szCs w:val="24"/>
        </w:rPr>
      </w:pPr>
      <w:r w:rsidRPr="004A6C0C">
        <w:rPr>
          <w:rFonts w:ascii="Times New Roman" w:eastAsia="Calibri" w:hAnsi="Times New Roman" w:cs="Times New Roman"/>
          <w:i/>
          <w:sz w:val="24"/>
          <w:szCs w:val="24"/>
        </w:rPr>
        <w:t>Summary</w:t>
      </w:r>
    </w:p>
    <w:p w:rsidR="00B810F9" w:rsidRPr="00E86E91" w:rsidRDefault="00B810F9" w:rsidP="008B4176">
      <w:pPr>
        <w:autoSpaceDE w:val="0"/>
        <w:autoSpaceDN w:val="0"/>
        <w:adjustRightInd w:val="0"/>
        <w:spacing w:after="0" w:line="360" w:lineRule="auto"/>
        <w:rPr>
          <w:rFonts w:ascii="Times New Roman" w:eastAsia="Calibri" w:hAnsi="Times New Roman" w:cs="Times New Roman"/>
          <w:i/>
          <w:sz w:val="24"/>
          <w:szCs w:val="24"/>
        </w:rPr>
      </w:pPr>
    </w:p>
    <w:p w:rsidR="008250C4" w:rsidRDefault="00767E4F" w:rsidP="008B4176">
      <w:pPr>
        <w:autoSpaceDE w:val="0"/>
        <w:autoSpaceDN w:val="0"/>
        <w:adjustRightInd w:val="0"/>
        <w:spacing w:after="0" w:line="360" w:lineRule="auto"/>
        <w:rPr>
          <w:rFonts w:ascii="Times New Roman" w:hAnsi="Times New Roman" w:cs="Times New Roman"/>
          <w:sz w:val="24"/>
          <w:szCs w:val="24"/>
        </w:rPr>
      </w:pPr>
      <w:r w:rsidRPr="00E86E91">
        <w:rPr>
          <w:rFonts w:ascii="Times New Roman" w:eastAsia="PyvbtbAdvTT3713a231+20" w:hAnsi="Times New Roman" w:cs="Times New Roman"/>
          <w:color w:val="131413"/>
          <w:sz w:val="24"/>
          <w:szCs w:val="24"/>
        </w:rPr>
        <w:t>This chapter has shown that social interactions play a major role in the modulation of</w:t>
      </w:r>
      <w:r w:rsidR="00B800D7" w:rsidRPr="00E86E91">
        <w:rPr>
          <w:rFonts w:ascii="Times New Roman" w:eastAsia="PyvbtbAdvTT3713a231+20" w:hAnsi="Times New Roman" w:cs="Times New Roman"/>
          <w:color w:val="131413"/>
          <w:sz w:val="24"/>
          <w:szCs w:val="24"/>
        </w:rPr>
        <w:t xml:space="preserve"> pain, as evidenced at </w:t>
      </w:r>
      <w:r w:rsidRPr="00E86E91">
        <w:rPr>
          <w:rFonts w:ascii="Times New Roman" w:eastAsia="PyvbtbAdvTT3713a231+20" w:hAnsi="Times New Roman" w:cs="Times New Roman"/>
          <w:color w:val="131413"/>
          <w:sz w:val="24"/>
          <w:szCs w:val="24"/>
        </w:rPr>
        <w:t>cognitive, behavioural and the neurobiological level</w:t>
      </w:r>
      <w:r w:rsidR="00D6747B" w:rsidRPr="00E86E91">
        <w:rPr>
          <w:rFonts w:ascii="Times New Roman" w:eastAsia="PyvbtbAdvTT3713a231+20" w:hAnsi="Times New Roman" w:cs="Times New Roman"/>
          <w:color w:val="131413"/>
          <w:sz w:val="24"/>
          <w:szCs w:val="24"/>
        </w:rPr>
        <w:t>s</w:t>
      </w:r>
      <w:r w:rsidRPr="00E86E91">
        <w:rPr>
          <w:rFonts w:ascii="Times New Roman" w:eastAsia="PyvbtbAdvTT3713a231+20" w:hAnsi="Times New Roman" w:cs="Times New Roman"/>
          <w:color w:val="131413"/>
          <w:sz w:val="24"/>
          <w:szCs w:val="24"/>
        </w:rPr>
        <w:t xml:space="preserve">. Research </w:t>
      </w:r>
      <w:r w:rsidR="00AD668F" w:rsidRPr="00E86E91">
        <w:rPr>
          <w:rFonts w:ascii="Times New Roman" w:eastAsia="PyvbtbAdvTT3713a231+20" w:hAnsi="Times New Roman" w:cs="Times New Roman"/>
          <w:color w:val="131413"/>
          <w:sz w:val="24"/>
          <w:szCs w:val="24"/>
        </w:rPr>
        <w:t>into</w:t>
      </w:r>
      <w:r w:rsidRPr="00E86E91">
        <w:rPr>
          <w:rFonts w:ascii="Times New Roman" w:eastAsia="PyvbtbAdvTT3713a231+20" w:hAnsi="Times New Roman" w:cs="Times New Roman"/>
          <w:color w:val="131413"/>
          <w:sz w:val="24"/>
          <w:szCs w:val="24"/>
        </w:rPr>
        <w:t xml:space="preserve"> the neurobiological processes underlying effects of social interactions on pain has put forward several candidate mechanisms. Studies employing functional neuroimaging techniques have proposed mediating processes relating to the rewarding nature of close relationships or their potential to signal attachment safety</w:t>
      </w:r>
      <w:r w:rsidR="00242B71" w:rsidRPr="00E86E91">
        <w:rPr>
          <w:rFonts w:ascii="Times New Roman" w:eastAsia="PyvbtbAdvTT3713a231+20" w:hAnsi="Times New Roman" w:cs="Times New Roman"/>
          <w:color w:val="131413"/>
          <w:sz w:val="24"/>
          <w:szCs w:val="24"/>
        </w:rPr>
        <w:t xml:space="preserve">, possibly relating to </w:t>
      </w:r>
      <w:r w:rsidR="00242B71" w:rsidRPr="00E86E91">
        <w:rPr>
          <w:rFonts w:ascii="Times New Roman" w:hAnsi="Times New Roman" w:cs="Times New Roman"/>
          <w:sz w:val="24"/>
          <w:szCs w:val="24"/>
        </w:rPr>
        <w:t>dopaminergic and opioid systems, respectively</w:t>
      </w:r>
      <w:r w:rsidRPr="00E86E91">
        <w:rPr>
          <w:rFonts w:ascii="Times New Roman" w:eastAsia="PyvbtbAdvTT3713a231+20" w:hAnsi="Times New Roman" w:cs="Times New Roman"/>
          <w:color w:val="131413"/>
          <w:sz w:val="24"/>
          <w:szCs w:val="24"/>
        </w:rPr>
        <w:t>. The</w:t>
      </w:r>
      <w:r w:rsidRPr="00E86E91">
        <w:rPr>
          <w:rFonts w:ascii="Times New Roman" w:hAnsi="Times New Roman" w:cs="Times New Roman"/>
          <w:sz w:val="24"/>
          <w:szCs w:val="24"/>
        </w:rPr>
        <w:t xml:space="preserve"> degree to which the social modulation of pain relies on either of these mechanisms, or a combination of the two, remains to be specified</w:t>
      </w:r>
      <w:r w:rsidR="0047635F" w:rsidRPr="00E86E91">
        <w:rPr>
          <w:rFonts w:ascii="Times New Roman" w:hAnsi="Times New Roman" w:cs="Times New Roman"/>
          <w:sz w:val="24"/>
          <w:szCs w:val="24"/>
        </w:rPr>
        <w:t>, and</w:t>
      </w:r>
      <w:r w:rsidRPr="00E86E91">
        <w:rPr>
          <w:rFonts w:ascii="Times New Roman" w:hAnsi="Times New Roman" w:cs="Times New Roman"/>
          <w:sz w:val="24"/>
          <w:szCs w:val="24"/>
        </w:rPr>
        <w:t xml:space="preserve"> </w:t>
      </w:r>
      <w:r w:rsidR="00E844EF" w:rsidRPr="00E86E91">
        <w:rPr>
          <w:rFonts w:ascii="Times New Roman" w:hAnsi="Times New Roman" w:cs="Times New Roman"/>
          <w:sz w:val="24"/>
          <w:szCs w:val="24"/>
        </w:rPr>
        <w:t>the two may</w:t>
      </w:r>
      <w:r w:rsidRPr="00E86E91">
        <w:rPr>
          <w:rFonts w:ascii="Times New Roman" w:hAnsi="Times New Roman" w:cs="Times New Roman"/>
          <w:sz w:val="24"/>
          <w:szCs w:val="24"/>
        </w:rPr>
        <w:t xml:space="preserve"> not mutually exclusive. Indeed, a common denominator may be that the rewarding nature of social relationships strengthens and maintains attachment bonds. </w:t>
      </w:r>
      <w:r w:rsidR="00F52516" w:rsidRPr="00E86E91">
        <w:rPr>
          <w:rFonts w:ascii="Times New Roman" w:hAnsi="Times New Roman" w:cs="Times New Roman"/>
          <w:sz w:val="24"/>
          <w:szCs w:val="24"/>
        </w:rPr>
        <w:t xml:space="preserve">In addition, </w:t>
      </w:r>
      <w:r w:rsidR="00843003" w:rsidRPr="00E86E91">
        <w:rPr>
          <w:rFonts w:ascii="Times New Roman" w:hAnsi="Times New Roman" w:cs="Times New Roman"/>
          <w:sz w:val="24"/>
          <w:szCs w:val="24"/>
        </w:rPr>
        <w:t xml:space="preserve">neuropeptides involved in pain modulation and the perception </w:t>
      </w:r>
      <w:r w:rsidR="00C86AA5" w:rsidRPr="00E86E91">
        <w:rPr>
          <w:rFonts w:ascii="Times New Roman" w:eastAsia="PyvbtbAdvTT3713a231+20" w:hAnsi="Times New Roman" w:cs="Times New Roman"/>
          <w:color w:val="131413"/>
          <w:sz w:val="24"/>
          <w:szCs w:val="24"/>
        </w:rPr>
        <w:t>of social interactions, notably oxytocin</w:t>
      </w:r>
      <w:r w:rsidR="00E86E91" w:rsidRPr="00E86E91">
        <w:rPr>
          <w:rFonts w:ascii="Times New Roman" w:eastAsia="PyvbtbAdvTT3713a231+20" w:hAnsi="Times New Roman" w:cs="Times New Roman"/>
          <w:color w:val="131413"/>
          <w:sz w:val="24"/>
          <w:szCs w:val="24"/>
        </w:rPr>
        <w:t>,</w:t>
      </w:r>
      <w:r w:rsidR="008F5721" w:rsidRPr="00E86E91">
        <w:rPr>
          <w:rFonts w:ascii="Times New Roman" w:eastAsia="PyvbtbAdvTT3713a231+20" w:hAnsi="Times New Roman" w:cs="Times New Roman"/>
          <w:color w:val="131413"/>
          <w:sz w:val="24"/>
          <w:szCs w:val="24"/>
        </w:rPr>
        <w:t xml:space="preserve"> which acts in conjunction with both dopamine and opioids for several of its functions</w:t>
      </w:r>
      <w:r w:rsidR="00C86AA5" w:rsidRPr="00E86E91">
        <w:rPr>
          <w:rFonts w:ascii="Times New Roman" w:eastAsia="PyvbtbAdvTT3713a231+20" w:hAnsi="Times New Roman" w:cs="Times New Roman"/>
          <w:color w:val="131413"/>
          <w:sz w:val="24"/>
          <w:szCs w:val="24"/>
        </w:rPr>
        <w:t xml:space="preserve">, may underpin </w:t>
      </w:r>
      <w:r w:rsidR="00FD1659" w:rsidRPr="00E86E91">
        <w:rPr>
          <w:rFonts w:ascii="Times New Roman" w:eastAsia="PyvbtbAdvTT3713a231+20" w:hAnsi="Times New Roman" w:cs="Times New Roman"/>
          <w:color w:val="131413"/>
          <w:sz w:val="24"/>
          <w:szCs w:val="24"/>
        </w:rPr>
        <w:t>some of the moderating effects of attachment style on the effects of social interactions on pain</w:t>
      </w:r>
      <w:r w:rsidR="00E86E91" w:rsidRPr="00E86E91">
        <w:rPr>
          <w:rFonts w:ascii="Times New Roman" w:eastAsia="PyvbtbAdvTT3713a231+20" w:hAnsi="Times New Roman" w:cs="Times New Roman"/>
          <w:color w:val="131413"/>
          <w:sz w:val="24"/>
          <w:szCs w:val="24"/>
        </w:rPr>
        <w:t xml:space="preserve">. Yet, </w:t>
      </w:r>
      <w:r w:rsidR="00F52516" w:rsidRPr="00E86E91">
        <w:rPr>
          <w:rFonts w:ascii="Times New Roman" w:eastAsia="PyvbtbAdvTT3713a231+20" w:hAnsi="Times New Roman" w:cs="Times New Roman"/>
          <w:color w:val="131413"/>
          <w:sz w:val="24"/>
          <w:szCs w:val="24"/>
        </w:rPr>
        <w:t xml:space="preserve">further </w:t>
      </w:r>
      <w:r w:rsidR="000C12B8" w:rsidRPr="00E86E91">
        <w:rPr>
          <w:rFonts w:ascii="Times New Roman" w:eastAsia="PyvbtbAdvTT3713a231+20" w:hAnsi="Times New Roman" w:cs="Times New Roman"/>
          <w:color w:val="131413"/>
          <w:sz w:val="24"/>
          <w:szCs w:val="24"/>
        </w:rPr>
        <w:t>studies are needed to experimentally test this possibility</w:t>
      </w:r>
      <w:r w:rsidR="00CA4CA4" w:rsidRPr="00E86E91">
        <w:rPr>
          <w:rFonts w:ascii="Times New Roman" w:eastAsia="PyvbtbAdvTT3713a231+20" w:hAnsi="Times New Roman" w:cs="Times New Roman"/>
          <w:color w:val="131413"/>
          <w:sz w:val="24"/>
          <w:szCs w:val="24"/>
        </w:rPr>
        <w:t xml:space="preserve">. </w:t>
      </w:r>
      <w:r w:rsidR="007F0599" w:rsidRPr="00E86E91">
        <w:rPr>
          <w:rFonts w:ascii="Times New Roman" w:eastAsia="PyvbtbAdvTT3713a231+20" w:hAnsi="Times New Roman" w:cs="Times New Roman"/>
          <w:color w:val="131413"/>
          <w:sz w:val="24"/>
          <w:szCs w:val="24"/>
        </w:rPr>
        <w:t>Lastly, there is evidence to suggest that social interactions influence pain by modulating processing in a neural salience network, with individual differences in attachment style shaping these</w:t>
      </w:r>
      <w:r w:rsidR="007D7AA0" w:rsidRPr="00E86E91">
        <w:rPr>
          <w:rFonts w:ascii="Times New Roman" w:eastAsia="PyvbtbAdvTT3713a231+20" w:hAnsi="Times New Roman" w:cs="Times New Roman"/>
          <w:color w:val="131413"/>
          <w:sz w:val="24"/>
          <w:szCs w:val="24"/>
        </w:rPr>
        <w:t xml:space="preserve"> </w:t>
      </w:r>
      <w:r w:rsidR="00D85548" w:rsidRPr="00E86E91">
        <w:rPr>
          <w:rFonts w:ascii="Times New Roman" w:eastAsia="PyvbtbAdvTT3713a231+20" w:hAnsi="Times New Roman" w:cs="Times New Roman"/>
          <w:color w:val="131413"/>
          <w:sz w:val="24"/>
          <w:szCs w:val="24"/>
        </w:rPr>
        <w:t xml:space="preserve">neural </w:t>
      </w:r>
      <w:r w:rsidR="007F0599" w:rsidRPr="00E86E91">
        <w:rPr>
          <w:rFonts w:ascii="Times New Roman" w:eastAsia="PyvbtbAdvTT3713a231+20" w:hAnsi="Times New Roman" w:cs="Times New Roman"/>
          <w:color w:val="131413"/>
          <w:sz w:val="24"/>
          <w:szCs w:val="24"/>
        </w:rPr>
        <w:t xml:space="preserve">responses related to </w:t>
      </w:r>
      <w:r w:rsidR="00F64928" w:rsidRPr="00E86E91">
        <w:rPr>
          <w:rFonts w:ascii="Times New Roman" w:eastAsia="PyvbtbAdvTT3713a231+20" w:hAnsi="Times New Roman" w:cs="Times New Roman"/>
          <w:color w:val="131413"/>
          <w:sz w:val="24"/>
          <w:szCs w:val="24"/>
        </w:rPr>
        <w:t xml:space="preserve">weighting safety and threat and integrating these with social contextual </w:t>
      </w:r>
      <w:r w:rsidR="007F0599" w:rsidRPr="00E86E91">
        <w:rPr>
          <w:rFonts w:ascii="Times New Roman" w:eastAsia="PyvbtbAdvTT3713a231+20" w:hAnsi="Times New Roman" w:cs="Times New Roman"/>
          <w:color w:val="131413"/>
          <w:sz w:val="24"/>
          <w:szCs w:val="24"/>
        </w:rPr>
        <w:t>factors.</w:t>
      </w:r>
      <w:r w:rsidR="00C4795E" w:rsidRPr="00E86E91">
        <w:rPr>
          <w:rFonts w:ascii="Times New Roman" w:eastAsia="PyvbtbAdvTT3713a231+20" w:hAnsi="Times New Roman" w:cs="Times New Roman"/>
          <w:color w:val="131413"/>
          <w:sz w:val="24"/>
          <w:szCs w:val="24"/>
        </w:rPr>
        <w:t xml:space="preserve"> </w:t>
      </w:r>
      <w:r w:rsidR="007D7AA0" w:rsidRPr="00E86E91">
        <w:rPr>
          <w:rFonts w:ascii="Times New Roman" w:eastAsia="PyvbtbAdvTT3713a231+20" w:hAnsi="Times New Roman" w:cs="Times New Roman"/>
          <w:color w:val="131413"/>
          <w:sz w:val="24"/>
          <w:szCs w:val="24"/>
        </w:rPr>
        <w:t>In sum</w:t>
      </w:r>
      <w:r w:rsidR="00C4795E" w:rsidRPr="00E86E91">
        <w:rPr>
          <w:rFonts w:ascii="Times New Roman" w:eastAsia="PyvbtbAdvTT3713a231+20" w:hAnsi="Times New Roman" w:cs="Times New Roman"/>
          <w:color w:val="131413"/>
          <w:sz w:val="24"/>
          <w:szCs w:val="24"/>
        </w:rPr>
        <w:t>, fMRI, pharmacological and EEG studies all point to the importance of attachment</w:t>
      </w:r>
      <w:r w:rsidR="006A4FAB" w:rsidRPr="00E86E91">
        <w:rPr>
          <w:rFonts w:ascii="Times New Roman" w:eastAsia="PyvbtbAdvTT3713a231+20" w:hAnsi="Times New Roman" w:cs="Times New Roman"/>
          <w:color w:val="131413"/>
          <w:sz w:val="24"/>
          <w:szCs w:val="24"/>
        </w:rPr>
        <w:t xml:space="preserve"> and individual differences in attachment style</w:t>
      </w:r>
      <w:r w:rsidR="007D7AA0" w:rsidRPr="00E86E91">
        <w:rPr>
          <w:rFonts w:ascii="Times New Roman" w:eastAsia="PyvbtbAdvTT3713a231+20" w:hAnsi="Times New Roman" w:cs="Times New Roman"/>
          <w:color w:val="131413"/>
          <w:sz w:val="24"/>
          <w:szCs w:val="24"/>
        </w:rPr>
        <w:t xml:space="preserve"> in the social modulation of pain</w:t>
      </w:r>
      <w:r w:rsidR="006A4FAB" w:rsidRPr="00E86E91">
        <w:rPr>
          <w:rFonts w:ascii="Times New Roman" w:eastAsia="PyvbtbAdvTT3713a231+20" w:hAnsi="Times New Roman" w:cs="Times New Roman"/>
          <w:color w:val="131413"/>
          <w:sz w:val="24"/>
          <w:szCs w:val="24"/>
        </w:rPr>
        <w:t>,</w:t>
      </w:r>
      <w:r w:rsidR="00A703BA" w:rsidRPr="00E86E91">
        <w:rPr>
          <w:rFonts w:ascii="Times New Roman" w:eastAsia="PyvbtbAdvTT3713a231+20" w:hAnsi="Times New Roman" w:cs="Times New Roman"/>
          <w:color w:val="131413"/>
          <w:sz w:val="24"/>
          <w:szCs w:val="24"/>
        </w:rPr>
        <w:t xml:space="preserve"> providing support at a neurobiological level for </w:t>
      </w:r>
      <w:r w:rsidR="001F517C" w:rsidRPr="00E86E91">
        <w:rPr>
          <w:rFonts w:ascii="Times New Roman" w:eastAsia="PyvbtbAdvTT3713a231+20" w:hAnsi="Times New Roman" w:cs="Times New Roman"/>
          <w:color w:val="131413"/>
          <w:sz w:val="24"/>
          <w:szCs w:val="24"/>
        </w:rPr>
        <w:t xml:space="preserve">the importance of social interactions in signalling perceived safety </w:t>
      </w:r>
      <w:r w:rsidR="0067351A" w:rsidRPr="00E86E91">
        <w:rPr>
          <w:rFonts w:ascii="Times New Roman" w:eastAsia="PyvbtbAdvTT3713a231+20" w:hAnsi="Times New Roman" w:cs="Times New Roman"/>
          <w:color w:val="131413"/>
          <w:sz w:val="24"/>
          <w:szCs w:val="24"/>
        </w:rPr>
        <w:t>(</w:t>
      </w:r>
      <w:r w:rsidR="001F517C" w:rsidRPr="00E86E91">
        <w:rPr>
          <w:rFonts w:ascii="Times New Roman" w:eastAsia="PyvbtbAdvTT3713a231+20" w:hAnsi="Times New Roman" w:cs="Times New Roman"/>
          <w:color w:val="131413"/>
          <w:sz w:val="24"/>
          <w:szCs w:val="24"/>
        </w:rPr>
        <w:t>or threat</w:t>
      </w:r>
      <w:r w:rsidR="0067351A" w:rsidRPr="00E86E91">
        <w:rPr>
          <w:rFonts w:ascii="Times New Roman" w:eastAsia="PyvbtbAdvTT3713a231+20" w:hAnsi="Times New Roman" w:cs="Times New Roman"/>
          <w:color w:val="131413"/>
          <w:sz w:val="24"/>
          <w:szCs w:val="24"/>
        </w:rPr>
        <w:t>)</w:t>
      </w:r>
      <w:r w:rsidR="001F517C" w:rsidRPr="00E86E91">
        <w:rPr>
          <w:rFonts w:ascii="Times New Roman" w:eastAsia="PyvbtbAdvTT3713a231+20" w:hAnsi="Times New Roman" w:cs="Times New Roman"/>
          <w:color w:val="131413"/>
          <w:sz w:val="24"/>
          <w:szCs w:val="24"/>
        </w:rPr>
        <w:t xml:space="preserve"> in the context of pain.</w:t>
      </w:r>
      <w:r w:rsidR="00D01CAF" w:rsidRPr="00E86E91">
        <w:rPr>
          <w:rFonts w:ascii="Times New Roman" w:eastAsia="PyvbtbAdvTT3713a231+20" w:hAnsi="Times New Roman" w:cs="Times New Roman"/>
          <w:color w:val="131413"/>
          <w:sz w:val="24"/>
          <w:szCs w:val="24"/>
        </w:rPr>
        <w:t xml:space="preserve"> It should be noted, however, that further proposed mechanisms stemming from </w:t>
      </w:r>
      <w:r w:rsidR="009661C8" w:rsidRPr="00E86E91">
        <w:rPr>
          <w:rFonts w:ascii="Times New Roman" w:eastAsia="PyvbtbAdvTT3713a231+20" w:hAnsi="Times New Roman" w:cs="Times New Roman"/>
          <w:color w:val="131413"/>
          <w:sz w:val="24"/>
          <w:szCs w:val="24"/>
        </w:rPr>
        <w:t xml:space="preserve">experimental </w:t>
      </w:r>
      <w:r w:rsidR="00D01CAF" w:rsidRPr="00E86E91">
        <w:rPr>
          <w:rFonts w:ascii="Times New Roman" w:eastAsia="PyvbtbAdvTT3713a231+20" w:hAnsi="Times New Roman" w:cs="Times New Roman"/>
          <w:color w:val="131413"/>
          <w:sz w:val="24"/>
          <w:szCs w:val="24"/>
        </w:rPr>
        <w:t>research</w:t>
      </w:r>
      <w:r w:rsidR="009661C8" w:rsidRPr="00E86E91">
        <w:rPr>
          <w:rFonts w:ascii="Times New Roman" w:eastAsia="PyvbtbAdvTT3713a231+20" w:hAnsi="Times New Roman" w:cs="Times New Roman"/>
          <w:color w:val="131413"/>
          <w:sz w:val="24"/>
          <w:szCs w:val="24"/>
        </w:rPr>
        <w:t xml:space="preserve"> in psychology</w:t>
      </w:r>
      <w:r w:rsidR="000E0313" w:rsidRPr="00E86E91">
        <w:rPr>
          <w:rFonts w:ascii="Times New Roman" w:eastAsia="PyvbtbAdvTT3713a231+20" w:hAnsi="Times New Roman" w:cs="Times New Roman"/>
          <w:color w:val="131413"/>
          <w:sz w:val="24"/>
          <w:szCs w:val="24"/>
        </w:rPr>
        <w:t>,</w:t>
      </w:r>
      <w:r w:rsidR="00D01CAF" w:rsidRPr="00E86E91">
        <w:rPr>
          <w:rFonts w:ascii="Times New Roman" w:eastAsia="PyvbtbAdvTT3713a231+20" w:hAnsi="Times New Roman" w:cs="Times New Roman"/>
          <w:color w:val="131413"/>
          <w:sz w:val="24"/>
          <w:szCs w:val="24"/>
        </w:rPr>
        <w:t xml:space="preserve"> including the role of perceived empathy</w:t>
      </w:r>
      <w:r w:rsidR="003C5ABA" w:rsidRPr="00E86E91">
        <w:rPr>
          <w:rFonts w:ascii="Times New Roman" w:eastAsia="PyvbtbAdvTT3713a231+20" w:hAnsi="Times New Roman" w:cs="Times New Roman"/>
          <w:color w:val="131413"/>
          <w:sz w:val="24"/>
          <w:szCs w:val="24"/>
        </w:rPr>
        <w:t xml:space="preserve"> on</w:t>
      </w:r>
      <w:r w:rsidR="000E0313" w:rsidRPr="00E86E91">
        <w:rPr>
          <w:rFonts w:ascii="Times New Roman" w:eastAsia="PyvbtbAdvTT3713a231+20" w:hAnsi="Times New Roman" w:cs="Times New Roman"/>
          <w:color w:val="131413"/>
          <w:sz w:val="24"/>
          <w:szCs w:val="24"/>
        </w:rPr>
        <w:t xml:space="preserve"> the experience of</w:t>
      </w:r>
      <w:r w:rsidR="003C5ABA" w:rsidRPr="00E86E91">
        <w:rPr>
          <w:rFonts w:ascii="Times New Roman" w:eastAsia="PyvbtbAdvTT3713a231+20" w:hAnsi="Times New Roman" w:cs="Times New Roman"/>
          <w:color w:val="131413"/>
          <w:sz w:val="24"/>
          <w:szCs w:val="24"/>
        </w:rPr>
        <w:t xml:space="preserve"> pain</w:t>
      </w:r>
      <w:r w:rsidR="000E0313" w:rsidRPr="00E86E91">
        <w:rPr>
          <w:rFonts w:ascii="Times New Roman" w:eastAsia="PyvbtbAdvTT3713a231+20" w:hAnsi="Times New Roman" w:cs="Times New Roman"/>
          <w:color w:val="131413"/>
          <w:sz w:val="24"/>
          <w:szCs w:val="24"/>
        </w:rPr>
        <w:t>,</w:t>
      </w:r>
      <w:r w:rsidR="006F6864" w:rsidRPr="00E86E91">
        <w:rPr>
          <w:rFonts w:ascii="Times New Roman" w:eastAsia="PyvbtbAdvTT3713a231+20" w:hAnsi="Times New Roman" w:cs="Times New Roman"/>
          <w:color w:val="131413"/>
          <w:sz w:val="24"/>
          <w:szCs w:val="24"/>
        </w:rPr>
        <w:t xml:space="preserve"> </w:t>
      </w:r>
      <w:r w:rsidR="003C5ABA" w:rsidRPr="00E86E91">
        <w:rPr>
          <w:rFonts w:ascii="Times New Roman" w:eastAsia="PyvbtbAdvTT3713a231+20" w:hAnsi="Times New Roman" w:cs="Times New Roman"/>
          <w:color w:val="131413"/>
          <w:sz w:val="24"/>
          <w:szCs w:val="24"/>
        </w:rPr>
        <w:t>have not yet been examined using neuroimaging methods and may provide further insights into the how social interactions influence the experience of pain.</w:t>
      </w:r>
    </w:p>
    <w:p w:rsidR="008250C4" w:rsidRPr="007061FE" w:rsidRDefault="008250C4" w:rsidP="008B4176">
      <w:pPr>
        <w:autoSpaceDE w:val="0"/>
        <w:autoSpaceDN w:val="0"/>
        <w:adjustRightInd w:val="0"/>
        <w:spacing w:after="0" w:line="360" w:lineRule="auto"/>
        <w:rPr>
          <w:rFonts w:ascii="Times New Roman" w:hAnsi="Times New Roman" w:cs="Times New Roman"/>
          <w:sz w:val="24"/>
          <w:szCs w:val="24"/>
        </w:rPr>
      </w:pPr>
    </w:p>
    <w:p w:rsidR="00F242DC" w:rsidRPr="00B810F9" w:rsidRDefault="0077213F" w:rsidP="008B4176">
      <w:pPr>
        <w:autoSpaceDE w:val="0"/>
        <w:autoSpaceDN w:val="0"/>
        <w:adjustRightInd w:val="0"/>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Future</w:t>
      </w:r>
      <w:r w:rsidR="008855B6">
        <w:rPr>
          <w:rFonts w:ascii="Times New Roman" w:eastAsia="Calibri" w:hAnsi="Times New Roman" w:cs="Times New Roman"/>
          <w:b/>
          <w:sz w:val="24"/>
          <w:szCs w:val="24"/>
        </w:rPr>
        <w:t xml:space="preserve"> directions</w:t>
      </w:r>
    </w:p>
    <w:p w:rsidR="00C14864" w:rsidRDefault="00C14864" w:rsidP="008B4176">
      <w:pPr>
        <w:spacing w:after="0" w:line="360" w:lineRule="auto"/>
        <w:rPr>
          <w:rFonts w:ascii="Times New Roman" w:hAnsi="Times New Roman" w:cs="Times New Roman"/>
          <w:sz w:val="24"/>
          <w:szCs w:val="24"/>
        </w:rPr>
      </w:pPr>
    </w:p>
    <w:p w:rsidR="00CB5852" w:rsidRPr="00155796" w:rsidRDefault="00D01CAF" w:rsidP="008B4176">
      <w:pPr>
        <w:autoSpaceDE w:val="0"/>
        <w:autoSpaceDN w:val="0"/>
        <w:adjustRightInd w:val="0"/>
        <w:spacing w:after="0" w:line="360" w:lineRule="auto"/>
        <w:rPr>
          <w:rFonts w:ascii="Times New Roman" w:hAnsi="Times New Roman" w:cs="Times New Roman"/>
          <w:sz w:val="24"/>
          <w:szCs w:val="24"/>
        </w:rPr>
      </w:pPr>
      <w:r w:rsidRPr="00225423">
        <w:rPr>
          <w:rFonts w:ascii="Times New Roman" w:hAnsi="Times New Roman" w:cs="Times New Roman"/>
          <w:sz w:val="24"/>
          <w:szCs w:val="24"/>
        </w:rPr>
        <w:lastRenderedPageBreak/>
        <w:t>T</w:t>
      </w:r>
      <w:r w:rsidR="00CB5852" w:rsidRPr="00F84F05">
        <w:rPr>
          <w:rFonts w:ascii="Times New Roman" w:hAnsi="Times New Roman" w:cs="Times New Roman"/>
          <w:sz w:val="24"/>
          <w:szCs w:val="24"/>
        </w:rPr>
        <w:t xml:space="preserve">he advantage </w:t>
      </w:r>
      <w:r w:rsidR="00C14505">
        <w:rPr>
          <w:rFonts w:ascii="Times New Roman" w:hAnsi="Times New Roman" w:cs="Times New Roman"/>
          <w:sz w:val="24"/>
          <w:szCs w:val="24"/>
        </w:rPr>
        <w:t xml:space="preserve">of the above </w:t>
      </w:r>
      <w:r w:rsidR="00BF49D9">
        <w:rPr>
          <w:rFonts w:ascii="Times New Roman" w:hAnsi="Times New Roman" w:cs="Times New Roman"/>
          <w:sz w:val="24"/>
          <w:szCs w:val="24"/>
        </w:rPr>
        <w:t xml:space="preserve">psychological </w:t>
      </w:r>
      <w:r w:rsidR="00CB5852" w:rsidRPr="00F84F05">
        <w:rPr>
          <w:rFonts w:ascii="Times New Roman" w:hAnsi="Times New Roman" w:cs="Times New Roman"/>
          <w:sz w:val="24"/>
          <w:szCs w:val="24"/>
        </w:rPr>
        <w:t xml:space="preserve">and neuroscientific studies </w:t>
      </w:r>
      <w:r w:rsidR="00CB5852" w:rsidRPr="00E86E91">
        <w:rPr>
          <w:rFonts w:ascii="Times New Roman" w:hAnsi="Times New Roman" w:cs="Times New Roman"/>
          <w:sz w:val="24"/>
          <w:szCs w:val="24"/>
        </w:rPr>
        <w:t>is that their lab</w:t>
      </w:r>
      <w:r w:rsidR="00966875" w:rsidRPr="00E86E91">
        <w:rPr>
          <w:rFonts w:ascii="Times New Roman" w:hAnsi="Times New Roman" w:cs="Times New Roman"/>
          <w:sz w:val="24"/>
          <w:szCs w:val="24"/>
        </w:rPr>
        <w:t>oratory</w:t>
      </w:r>
      <w:r w:rsidR="00CB5852" w:rsidRPr="00E86E91">
        <w:rPr>
          <w:rFonts w:ascii="Times New Roman" w:hAnsi="Times New Roman" w:cs="Times New Roman"/>
          <w:sz w:val="24"/>
          <w:szCs w:val="24"/>
        </w:rPr>
        <w:t xml:space="preserve"> conditions and experimental design allow for </w:t>
      </w:r>
      <w:r w:rsidR="00966875" w:rsidRPr="00E86E91">
        <w:rPr>
          <w:rFonts w:ascii="Times New Roman" w:hAnsi="Times New Roman" w:cs="Times New Roman"/>
          <w:sz w:val="24"/>
          <w:szCs w:val="24"/>
        </w:rPr>
        <w:t>rigorous</w:t>
      </w:r>
      <w:r w:rsidR="00CB5852" w:rsidRPr="00E86E91">
        <w:rPr>
          <w:rFonts w:ascii="Times New Roman" w:hAnsi="Times New Roman" w:cs="Times New Roman"/>
          <w:sz w:val="24"/>
          <w:szCs w:val="24"/>
        </w:rPr>
        <w:t xml:space="preserve"> control over the parameters involved</w:t>
      </w:r>
      <w:r w:rsidR="00A35905" w:rsidRPr="00E86E91">
        <w:rPr>
          <w:rFonts w:ascii="Times New Roman" w:hAnsi="Times New Roman" w:cs="Times New Roman"/>
          <w:sz w:val="24"/>
          <w:szCs w:val="24"/>
        </w:rPr>
        <w:t xml:space="preserve">. </w:t>
      </w:r>
      <w:r w:rsidR="00CB5852" w:rsidRPr="00E86E91">
        <w:rPr>
          <w:rFonts w:ascii="Times New Roman" w:hAnsi="Times New Roman" w:cs="Times New Roman"/>
          <w:sz w:val="24"/>
          <w:szCs w:val="24"/>
        </w:rPr>
        <w:t xml:space="preserve">For example, </w:t>
      </w:r>
      <w:r w:rsidR="00225423" w:rsidRPr="00E86E91">
        <w:rPr>
          <w:rFonts w:ascii="Times New Roman" w:hAnsi="Times New Roman" w:cs="Times New Roman"/>
          <w:sz w:val="24"/>
          <w:szCs w:val="24"/>
        </w:rPr>
        <w:t xml:space="preserve">emerging knowledge of the physiological pathways coding </w:t>
      </w:r>
      <w:r w:rsidR="00F87100" w:rsidRPr="00E86E91">
        <w:rPr>
          <w:rFonts w:ascii="Times New Roman" w:hAnsi="Times New Roman" w:cs="Times New Roman"/>
          <w:sz w:val="24"/>
          <w:szCs w:val="24"/>
        </w:rPr>
        <w:t>slow g</w:t>
      </w:r>
      <w:r w:rsidR="00225423" w:rsidRPr="00E86E91">
        <w:rPr>
          <w:rFonts w:ascii="Times New Roman" w:hAnsi="Times New Roman" w:cs="Times New Roman"/>
          <w:sz w:val="24"/>
          <w:szCs w:val="24"/>
        </w:rPr>
        <w:t>entle touch (the CT system) now make</w:t>
      </w:r>
      <w:r w:rsidR="0001409F" w:rsidRPr="00E86E91">
        <w:rPr>
          <w:rFonts w:ascii="Times New Roman" w:hAnsi="Times New Roman" w:cs="Times New Roman"/>
          <w:sz w:val="24"/>
          <w:szCs w:val="24"/>
        </w:rPr>
        <w:t>s</w:t>
      </w:r>
      <w:r w:rsidR="00225423" w:rsidRPr="00E86E91">
        <w:rPr>
          <w:rFonts w:ascii="Times New Roman" w:hAnsi="Times New Roman" w:cs="Times New Roman"/>
          <w:sz w:val="24"/>
          <w:szCs w:val="24"/>
        </w:rPr>
        <w:t xml:space="preserve"> it possible to examine the effects of </w:t>
      </w:r>
      <w:r w:rsidR="00A35905" w:rsidRPr="00E86E91">
        <w:rPr>
          <w:rFonts w:ascii="Times New Roman" w:hAnsi="Times New Roman" w:cs="Times New Roman"/>
          <w:sz w:val="24"/>
          <w:szCs w:val="24"/>
        </w:rPr>
        <w:t>social</w:t>
      </w:r>
      <w:r w:rsidR="00225423" w:rsidRPr="00E86E91">
        <w:rPr>
          <w:rFonts w:ascii="Times New Roman" w:hAnsi="Times New Roman" w:cs="Times New Roman"/>
          <w:sz w:val="24"/>
          <w:szCs w:val="24"/>
        </w:rPr>
        <w:t xml:space="preserve"> touch with greater</w:t>
      </w:r>
      <w:r w:rsidR="009D7A12" w:rsidRPr="00E86E91">
        <w:rPr>
          <w:rFonts w:ascii="Times New Roman" w:hAnsi="Times New Roman" w:cs="Times New Roman"/>
          <w:sz w:val="24"/>
          <w:szCs w:val="24"/>
        </w:rPr>
        <w:t xml:space="preserve"> </w:t>
      </w:r>
      <w:r w:rsidR="00225423" w:rsidRPr="00E86E91">
        <w:rPr>
          <w:rFonts w:ascii="Times New Roman" w:hAnsi="Times New Roman" w:cs="Times New Roman"/>
          <w:sz w:val="24"/>
          <w:szCs w:val="24"/>
        </w:rPr>
        <w:t>neurophysiological specificity</w:t>
      </w:r>
      <w:r w:rsidR="00F2788A" w:rsidRPr="00E86E91">
        <w:rPr>
          <w:rFonts w:ascii="Times New Roman" w:hAnsi="Times New Roman" w:cs="Times New Roman"/>
          <w:sz w:val="24"/>
          <w:szCs w:val="24"/>
        </w:rPr>
        <w:t xml:space="preserve"> </w:t>
      </w:r>
      <w:r w:rsidR="00F87100" w:rsidRPr="00E86E91">
        <w:rPr>
          <w:rFonts w:ascii="Times New Roman" w:hAnsi="Times New Roman" w:cs="Times New Roman"/>
          <w:sz w:val="24"/>
          <w:szCs w:val="24"/>
        </w:rPr>
        <w:t>and allow for more tightly matched control conditions</w:t>
      </w:r>
      <w:r w:rsidR="00A35905" w:rsidRPr="00E86E91">
        <w:rPr>
          <w:rFonts w:ascii="Times New Roman" w:hAnsi="Times New Roman" w:cs="Times New Roman"/>
          <w:sz w:val="24"/>
          <w:szCs w:val="24"/>
        </w:rPr>
        <w:t xml:space="preserve"> (e.g. touch conditions that do not activate the CT system)</w:t>
      </w:r>
      <w:r w:rsidR="00F87100" w:rsidRPr="00E86E91">
        <w:rPr>
          <w:rFonts w:ascii="Times New Roman" w:hAnsi="Times New Roman" w:cs="Times New Roman"/>
          <w:sz w:val="24"/>
          <w:szCs w:val="24"/>
        </w:rPr>
        <w:t>. This provides an advantage over</w:t>
      </w:r>
      <w:r w:rsidR="00225423" w:rsidRPr="00E86E91">
        <w:rPr>
          <w:rFonts w:ascii="Times New Roman" w:hAnsi="Times New Roman" w:cs="Times New Roman"/>
          <w:sz w:val="24"/>
          <w:szCs w:val="24"/>
        </w:rPr>
        <w:t xml:space="preserve"> previous studies which</w:t>
      </w:r>
      <w:r w:rsidR="00F87100" w:rsidRPr="00E86E91">
        <w:rPr>
          <w:rFonts w:ascii="Times New Roman" w:hAnsi="Times New Roman" w:cs="Times New Roman"/>
          <w:sz w:val="24"/>
          <w:szCs w:val="24"/>
        </w:rPr>
        <w:t xml:space="preserve"> </w:t>
      </w:r>
      <w:r w:rsidR="0087721D" w:rsidRPr="00E86E91">
        <w:rPr>
          <w:rFonts w:ascii="Times New Roman" w:hAnsi="Times New Roman" w:cs="Times New Roman"/>
          <w:sz w:val="24"/>
          <w:szCs w:val="24"/>
        </w:rPr>
        <w:t>manipulated</w:t>
      </w:r>
      <w:r w:rsidR="00F87100" w:rsidRPr="00E86E91">
        <w:rPr>
          <w:rFonts w:ascii="Times New Roman" w:hAnsi="Times New Roman" w:cs="Times New Roman"/>
          <w:sz w:val="24"/>
          <w:szCs w:val="24"/>
        </w:rPr>
        <w:t xml:space="preserve"> </w:t>
      </w:r>
      <w:r w:rsidR="0072334E" w:rsidRPr="00E86E91">
        <w:rPr>
          <w:rFonts w:ascii="Times New Roman" w:hAnsi="Times New Roman" w:cs="Times New Roman"/>
          <w:sz w:val="24"/>
          <w:szCs w:val="24"/>
        </w:rPr>
        <w:t xml:space="preserve">touch by means of </w:t>
      </w:r>
      <w:r w:rsidR="00A35905" w:rsidRPr="00E86E91">
        <w:rPr>
          <w:rFonts w:ascii="Times New Roman" w:hAnsi="Times New Roman" w:cs="Times New Roman"/>
          <w:sz w:val="24"/>
          <w:szCs w:val="24"/>
        </w:rPr>
        <w:t xml:space="preserve">non-controlled </w:t>
      </w:r>
      <w:r w:rsidR="0087721D" w:rsidRPr="00E86E91">
        <w:rPr>
          <w:rFonts w:ascii="Times New Roman" w:hAnsi="Times New Roman" w:cs="Times New Roman"/>
          <w:sz w:val="24"/>
          <w:szCs w:val="24"/>
        </w:rPr>
        <w:t>hand-holding</w:t>
      </w:r>
      <w:r w:rsidR="00A35905" w:rsidRPr="00E86E91">
        <w:rPr>
          <w:rFonts w:ascii="Times New Roman" w:hAnsi="Times New Roman" w:cs="Times New Roman"/>
          <w:sz w:val="24"/>
          <w:szCs w:val="24"/>
        </w:rPr>
        <w:t xml:space="preserve">. </w:t>
      </w:r>
      <w:r w:rsidR="00CB5852" w:rsidRPr="00E86E91">
        <w:rPr>
          <w:rFonts w:ascii="Times New Roman" w:hAnsi="Times New Roman" w:cs="Times New Roman"/>
          <w:sz w:val="24"/>
          <w:szCs w:val="24"/>
        </w:rPr>
        <w:t>H</w:t>
      </w:r>
      <w:r w:rsidR="00CB5852" w:rsidRPr="00F84F05">
        <w:rPr>
          <w:rFonts w:ascii="Times New Roman" w:hAnsi="Times New Roman" w:cs="Times New Roman"/>
          <w:sz w:val="24"/>
          <w:szCs w:val="24"/>
        </w:rPr>
        <w:t>owever, at the same time lab</w:t>
      </w:r>
      <w:r w:rsidR="000E0768">
        <w:rPr>
          <w:rFonts w:ascii="Times New Roman" w:hAnsi="Times New Roman" w:cs="Times New Roman"/>
          <w:sz w:val="24"/>
          <w:szCs w:val="24"/>
        </w:rPr>
        <w:t>oratory</w:t>
      </w:r>
      <w:r w:rsidR="00CB5852" w:rsidRPr="00F84F05">
        <w:rPr>
          <w:rFonts w:ascii="Times New Roman" w:hAnsi="Times New Roman" w:cs="Times New Roman"/>
          <w:sz w:val="24"/>
          <w:szCs w:val="24"/>
        </w:rPr>
        <w:t xml:space="preserve">-based studies lack ecological validity. This is particularly acute in </w:t>
      </w:r>
      <w:r w:rsidR="00AF1FE4">
        <w:rPr>
          <w:rFonts w:ascii="Times New Roman" w:hAnsi="Times New Roman" w:cs="Times New Roman"/>
          <w:sz w:val="24"/>
          <w:szCs w:val="24"/>
        </w:rPr>
        <w:t>regards to pain</w:t>
      </w:r>
      <w:r w:rsidR="00CB5852" w:rsidRPr="00F84F05">
        <w:rPr>
          <w:rFonts w:ascii="Times New Roman" w:hAnsi="Times New Roman" w:cs="Times New Roman"/>
          <w:sz w:val="24"/>
          <w:szCs w:val="24"/>
        </w:rPr>
        <w:t>, as there are important differences between both experimental and clinical pain, and between the social variables that can be operationalised and measured in the lab and naturalistic social conditions. The reality o</w:t>
      </w:r>
      <w:r w:rsidR="005A73D0">
        <w:rPr>
          <w:rFonts w:ascii="Times New Roman" w:hAnsi="Times New Roman" w:cs="Times New Roman"/>
          <w:sz w:val="24"/>
          <w:szCs w:val="24"/>
        </w:rPr>
        <w:t xml:space="preserve">f clinical pain is different </w:t>
      </w:r>
      <w:r w:rsidR="00CB5852" w:rsidRPr="00F84F05">
        <w:rPr>
          <w:rFonts w:ascii="Times New Roman" w:hAnsi="Times New Roman" w:cs="Times New Roman"/>
          <w:sz w:val="24"/>
          <w:szCs w:val="24"/>
        </w:rPr>
        <w:t xml:space="preserve">both </w:t>
      </w:r>
      <w:r w:rsidR="005A73D0">
        <w:rPr>
          <w:rFonts w:ascii="Times New Roman" w:hAnsi="Times New Roman" w:cs="Times New Roman"/>
          <w:sz w:val="24"/>
          <w:szCs w:val="24"/>
        </w:rPr>
        <w:t xml:space="preserve">in </w:t>
      </w:r>
      <w:r w:rsidR="00CB5852" w:rsidRPr="00F84F05">
        <w:rPr>
          <w:rFonts w:ascii="Times New Roman" w:hAnsi="Times New Roman" w:cs="Times New Roman"/>
          <w:sz w:val="24"/>
          <w:szCs w:val="24"/>
        </w:rPr>
        <w:t>its physiology but also its psychological and social nature. For example, one may feel unsure as to the origins, or consequences of clinical pain</w:t>
      </w:r>
      <w:r w:rsidR="008C22FC">
        <w:rPr>
          <w:rFonts w:ascii="Times New Roman" w:hAnsi="Times New Roman" w:cs="Times New Roman"/>
          <w:sz w:val="24"/>
          <w:szCs w:val="24"/>
        </w:rPr>
        <w:t>, and a person and their</w:t>
      </w:r>
      <w:r w:rsidR="00CB5852" w:rsidRPr="00F84F05">
        <w:rPr>
          <w:rFonts w:ascii="Times New Roman" w:hAnsi="Times New Roman" w:cs="Times New Roman"/>
          <w:sz w:val="24"/>
          <w:szCs w:val="24"/>
        </w:rPr>
        <w:t xml:space="preserve"> social environment may experience pain differently when it is present</w:t>
      </w:r>
      <w:r w:rsidR="00AA74B9">
        <w:rPr>
          <w:rFonts w:ascii="Times New Roman" w:hAnsi="Times New Roman" w:cs="Times New Roman"/>
          <w:sz w:val="24"/>
          <w:szCs w:val="24"/>
        </w:rPr>
        <w:t xml:space="preserve"> for long periods rather than </w:t>
      </w:r>
      <w:r w:rsidR="00CB5852" w:rsidRPr="00F84F05">
        <w:rPr>
          <w:rFonts w:ascii="Times New Roman" w:hAnsi="Times New Roman" w:cs="Times New Roman"/>
          <w:sz w:val="24"/>
          <w:szCs w:val="24"/>
        </w:rPr>
        <w:t>acute</w:t>
      </w:r>
      <w:r w:rsidR="00037FCD">
        <w:rPr>
          <w:rFonts w:ascii="Times New Roman" w:hAnsi="Times New Roman" w:cs="Times New Roman"/>
          <w:sz w:val="24"/>
          <w:szCs w:val="24"/>
        </w:rPr>
        <w:t xml:space="preserve"> in its time course.</w:t>
      </w:r>
      <w:r w:rsidR="00CB5852">
        <w:rPr>
          <w:rFonts w:ascii="Times New Roman" w:hAnsi="Times New Roman" w:cs="Times New Roman"/>
          <w:b/>
          <w:sz w:val="24"/>
          <w:szCs w:val="24"/>
        </w:rPr>
        <w:t xml:space="preserve"> </w:t>
      </w:r>
      <w:r w:rsidR="00CB5852" w:rsidRPr="00F84F05">
        <w:rPr>
          <w:rFonts w:ascii="Times New Roman" w:hAnsi="Times New Roman" w:cs="Times New Roman"/>
          <w:sz w:val="24"/>
          <w:szCs w:val="24"/>
        </w:rPr>
        <w:t xml:space="preserve">Similarly, the experience of social support in everyday </w:t>
      </w:r>
      <w:r w:rsidR="001074C0">
        <w:rPr>
          <w:rFonts w:ascii="Times New Roman" w:hAnsi="Times New Roman" w:cs="Times New Roman"/>
          <w:sz w:val="24"/>
          <w:szCs w:val="24"/>
        </w:rPr>
        <w:t xml:space="preserve">life </w:t>
      </w:r>
      <w:r w:rsidR="00CB5852" w:rsidRPr="00F84F05">
        <w:rPr>
          <w:rFonts w:ascii="Times New Roman" w:hAnsi="Times New Roman" w:cs="Times New Roman"/>
          <w:sz w:val="24"/>
          <w:szCs w:val="24"/>
        </w:rPr>
        <w:t xml:space="preserve">may be multifaceted and varied in time. Thus, it </w:t>
      </w:r>
      <w:r w:rsidR="00E11B24">
        <w:rPr>
          <w:rFonts w:ascii="Times New Roman" w:hAnsi="Times New Roman" w:cs="Times New Roman"/>
          <w:sz w:val="24"/>
          <w:szCs w:val="24"/>
        </w:rPr>
        <w:t xml:space="preserve">is </w:t>
      </w:r>
      <w:r w:rsidR="00CB5852" w:rsidRPr="00F84F05">
        <w:rPr>
          <w:rFonts w:ascii="Times New Roman" w:hAnsi="Times New Roman" w:cs="Times New Roman"/>
          <w:sz w:val="24"/>
          <w:szCs w:val="24"/>
        </w:rPr>
        <w:t>important for some of the above mechanisms to be tested with different methods and in large community or clinical cohorts. For example, observational or diary studies in chronic back pain populations may provide corroborating evidence for the role, type and availability of social support provided.</w:t>
      </w:r>
      <w:r w:rsidR="00CB5852">
        <w:rPr>
          <w:rFonts w:ascii="Times New Roman" w:hAnsi="Times New Roman" w:cs="Times New Roman"/>
          <w:b/>
          <w:sz w:val="24"/>
          <w:szCs w:val="24"/>
        </w:rPr>
        <w:t xml:space="preserve"> </w:t>
      </w:r>
    </w:p>
    <w:p w:rsidR="00CB5852" w:rsidRDefault="00CB5852" w:rsidP="008B4176">
      <w:pPr>
        <w:spacing w:after="0" w:line="360" w:lineRule="auto"/>
        <w:rPr>
          <w:rFonts w:ascii="Times New Roman" w:hAnsi="Times New Roman" w:cs="Times New Roman"/>
          <w:b/>
          <w:sz w:val="24"/>
          <w:szCs w:val="24"/>
        </w:rPr>
      </w:pPr>
    </w:p>
    <w:p w:rsidR="00B23FA0" w:rsidRPr="00E86E91" w:rsidRDefault="00CB5852" w:rsidP="008B4176">
      <w:pPr>
        <w:spacing w:after="0" w:line="360" w:lineRule="auto"/>
        <w:rPr>
          <w:rFonts w:ascii="Times New Roman" w:hAnsi="Times New Roman" w:cs="Times New Roman"/>
          <w:sz w:val="24"/>
          <w:szCs w:val="24"/>
        </w:rPr>
      </w:pPr>
      <w:r w:rsidRPr="00F84F05">
        <w:rPr>
          <w:rFonts w:ascii="Times New Roman" w:hAnsi="Times New Roman" w:cs="Times New Roman"/>
          <w:sz w:val="24"/>
          <w:szCs w:val="24"/>
        </w:rPr>
        <w:t xml:space="preserve">Conversely, some of the existing insights generated by clinical pain studies may be </w:t>
      </w:r>
      <w:r w:rsidR="00DF61FC">
        <w:rPr>
          <w:rFonts w:ascii="Times New Roman" w:hAnsi="Times New Roman" w:cs="Times New Roman"/>
          <w:sz w:val="24"/>
          <w:szCs w:val="24"/>
        </w:rPr>
        <w:t xml:space="preserve">used to motivate and constrain psychological </w:t>
      </w:r>
      <w:r w:rsidRPr="00F84F05">
        <w:rPr>
          <w:rFonts w:ascii="Times New Roman" w:hAnsi="Times New Roman" w:cs="Times New Roman"/>
          <w:sz w:val="24"/>
          <w:szCs w:val="24"/>
        </w:rPr>
        <w:t xml:space="preserve">and </w:t>
      </w:r>
      <w:r w:rsidRPr="00E86E91">
        <w:rPr>
          <w:rFonts w:ascii="Times New Roman" w:hAnsi="Times New Roman" w:cs="Times New Roman"/>
          <w:sz w:val="24"/>
          <w:szCs w:val="24"/>
        </w:rPr>
        <w:t>neuroscientific studies. A positive and ra</w:t>
      </w:r>
      <w:r w:rsidR="00900BED" w:rsidRPr="00E86E91">
        <w:rPr>
          <w:rFonts w:ascii="Times New Roman" w:hAnsi="Times New Roman" w:cs="Times New Roman"/>
          <w:sz w:val="24"/>
          <w:szCs w:val="24"/>
        </w:rPr>
        <w:t>re example in this direction is</w:t>
      </w:r>
      <w:r w:rsidRPr="00E86E91">
        <w:rPr>
          <w:rFonts w:ascii="Times New Roman" w:hAnsi="Times New Roman" w:cs="Times New Roman"/>
          <w:sz w:val="24"/>
          <w:szCs w:val="24"/>
        </w:rPr>
        <w:t xml:space="preserve"> the recent </w:t>
      </w:r>
      <w:r w:rsidR="00900BED" w:rsidRPr="00E86E91">
        <w:rPr>
          <w:rFonts w:ascii="Times New Roman" w:hAnsi="Times New Roman" w:cs="Times New Roman"/>
          <w:sz w:val="24"/>
          <w:szCs w:val="24"/>
        </w:rPr>
        <w:t xml:space="preserve">experimental research </w:t>
      </w:r>
      <w:r w:rsidRPr="00E86E91">
        <w:rPr>
          <w:rFonts w:ascii="Times New Roman" w:hAnsi="Times New Roman" w:cs="Times New Roman"/>
          <w:sz w:val="24"/>
          <w:szCs w:val="24"/>
        </w:rPr>
        <w:t>on ‘acceptance’</w:t>
      </w:r>
      <w:r w:rsidR="00A35905" w:rsidRPr="00E86E91">
        <w:rPr>
          <w:rFonts w:ascii="Times New Roman" w:hAnsi="Times New Roman" w:cs="Times New Roman"/>
          <w:sz w:val="24"/>
          <w:szCs w:val="24"/>
        </w:rPr>
        <w:t xml:space="preserve"> (see above)</w:t>
      </w:r>
      <w:r w:rsidRPr="00E86E91">
        <w:rPr>
          <w:rFonts w:ascii="Times New Roman" w:hAnsi="Times New Roman" w:cs="Times New Roman"/>
          <w:sz w:val="24"/>
          <w:szCs w:val="24"/>
        </w:rPr>
        <w:t xml:space="preserve">, a concept that stems from the clinical literature on pain. </w:t>
      </w:r>
      <w:r w:rsidR="00242B71" w:rsidRPr="00E86E91">
        <w:rPr>
          <w:rFonts w:ascii="Times New Roman" w:hAnsi="Times New Roman" w:cs="Times New Roman"/>
          <w:sz w:val="24"/>
          <w:szCs w:val="24"/>
        </w:rPr>
        <w:t xml:space="preserve">Another </w:t>
      </w:r>
      <w:r w:rsidRPr="00E86E91">
        <w:rPr>
          <w:rFonts w:ascii="Times New Roman" w:hAnsi="Times New Roman" w:cs="Times New Roman"/>
          <w:sz w:val="24"/>
          <w:szCs w:val="24"/>
        </w:rPr>
        <w:t xml:space="preserve">candidate psychological concept </w:t>
      </w:r>
      <w:r w:rsidR="00242B71" w:rsidRPr="00E86E91">
        <w:rPr>
          <w:rFonts w:ascii="Times New Roman" w:hAnsi="Times New Roman" w:cs="Times New Roman"/>
          <w:sz w:val="24"/>
          <w:szCs w:val="24"/>
        </w:rPr>
        <w:t xml:space="preserve">is </w:t>
      </w:r>
      <w:r w:rsidR="001C46D0" w:rsidRPr="00E86E91">
        <w:rPr>
          <w:rFonts w:ascii="Times New Roman" w:hAnsi="Times New Roman" w:cs="Times New Roman"/>
          <w:sz w:val="24"/>
          <w:szCs w:val="24"/>
        </w:rPr>
        <w:t>the role of individual differences in pain catastrophising</w:t>
      </w:r>
      <w:r w:rsidR="009B2FF1" w:rsidRPr="00E86E91">
        <w:rPr>
          <w:rFonts w:ascii="Times New Roman" w:hAnsi="Times New Roman" w:cs="Times New Roman"/>
          <w:sz w:val="24"/>
          <w:szCs w:val="24"/>
        </w:rPr>
        <w:t xml:space="preserve">, </w:t>
      </w:r>
      <w:r w:rsidR="00F420E6" w:rsidRPr="00E86E91">
        <w:rPr>
          <w:rFonts w:ascii="Times New Roman" w:hAnsi="Times New Roman" w:cs="Times New Roman"/>
          <w:sz w:val="24"/>
          <w:szCs w:val="24"/>
        </w:rPr>
        <w:t>which</w:t>
      </w:r>
      <w:r w:rsidR="009B2FF1" w:rsidRPr="00E86E91">
        <w:rPr>
          <w:rFonts w:ascii="Times New Roman" w:hAnsi="Times New Roman" w:cs="Times New Roman"/>
          <w:sz w:val="24"/>
          <w:szCs w:val="24"/>
        </w:rPr>
        <w:t xml:space="preserve"> ha</w:t>
      </w:r>
      <w:r w:rsidR="00F420E6" w:rsidRPr="00E86E91">
        <w:rPr>
          <w:rFonts w:ascii="Times New Roman" w:hAnsi="Times New Roman" w:cs="Times New Roman"/>
          <w:sz w:val="24"/>
          <w:szCs w:val="24"/>
        </w:rPr>
        <w:t>s</w:t>
      </w:r>
      <w:r w:rsidR="009B2FF1" w:rsidRPr="00E86E91">
        <w:rPr>
          <w:rFonts w:ascii="Times New Roman" w:hAnsi="Times New Roman" w:cs="Times New Roman"/>
          <w:sz w:val="24"/>
          <w:szCs w:val="24"/>
        </w:rPr>
        <w:t xml:space="preserve"> already been tested in experimental studies (e.g., </w:t>
      </w:r>
      <w:hyperlink w:anchor="_ENREF_101" w:tooltip="Sullivan, 2004 #135" w:history="1">
        <w:r w:rsidR="00A75B18" w:rsidRPr="00E86E91">
          <w:rPr>
            <w:rFonts w:ascii="Times New Roman" w:hAnsi="Times New Roman" w:cs="Times New Roman"/>
            <w:sz w:val="24"/>
            <w:szCs w:val="24"/>
          </w:rPr>
          <w:fldChar w:fldCharType="begin"/>
        </w:r>
        <w:r w:rsidR="00A75B18" w:rsidRPr="00E86E91">
          <w:rPr>
            <w:rFonts w:ascii="Times New Roman" w:hAnsi="Times New Roman" w:cs="Times New Roman"/>
            <w:sz w:val="24"/>
            <w:szCs w:val="24"/>
          </w:rPr>
          <w:instrText xml:space="preserve"> ADDIN EN.CITE &lt;EndNote&gt;&lt;Cite&gt;&lt;Author&gt;Sullivan&lt;/Author&gt;&lt;Year&gt;2004&lt;/Year&gt;&lt;RecNum&gt;135&lt;/RecNum&gt;&lt;DisplayText&gt;Sullivan, Adams, &amp;amp; Sullivan, 2004&lt;/DisplayText&gt;&lt;record&gt;&lt;rec-number&gt;135&lt;/rec-number&gt;&lt;foreign-keys&gt;&lt;key app="EN" db-id="x5s9vwttze5ezcexppepfxvk5awv95aetfr5"&gt;135&lt;/key&gt;&lt;/foreign-keys&gt;&lt;ref-type name="Journal Article"&gt;17&lt;/ref-type&gt;&lt;contributors&gt;&lt;authors&gt;&lt;author&gt;Sullivan, Michael J. L.&lt;/author&gt;&lt;author&gt;Adams, Heather&lt;/author&gt;&lt;author&gt;Sullivan, Maureen E.&lt;/author&gt;&lt;/authors&gt;&lt;/contributors&gt;&lt;titles&gt;&lt;title&gt;Communicative dimensions of pain catastrophizing: Social cueing effects on pain behaviour and coping&lt;/title&gt;&lt;secondary-title&gt;Pain&lt;/secondary-title&gt;&lt;/titles&gt;&lt;periodical&gt;&lt;full-title&gt;Pain&lt;/full-title&gt;&lt;/periodical&gt;&lt;pages&gt;220-226&lt;/pages&gt;&lt;volume&gt;107&lt;/volume&gt;&lt;number&gt;3&lt;/number&gt;&lt;keywords&gt;&lt;keyword&gt;Pain catastrophizing&lt;/keyword&gt;&lt;keyword&gt;Pain behaviour&lt;/keyword&gt;&lt;keyword&gt;Coping&lt;/keyword&gt;&lt;keyword&gt;Social context&lt;/keyword&gt;&lt;/keywords&gt;&lt;dates&gt;&lt;year&gt;2004&lt;/year&gt;&lt;/dates&gt;&lt;isbn&gt;0304-3959&lt;/isbn&gt;&lt;urls&gt;&lt;related-urls&gt;&lt;url&gt;http://www.sciencedirect.com/science/article/B6T0K-4B9D9VS-3/2/e6d3b0d5244a288d6e8fc8647c9e258e&lt;/url&gt;&lt;/related-urls&gt;&lt;/urls&gt;&lt;/record&gt;&lt;/Cite&gt;&lt;/EndNote&gt;</w:instrText>
        </w:r>
        <w:r w:rsidR="00A75B18" w:rsidRPr="00E86E91">
          <w:rPr>
            <w:rFonts w:ascii="Times New Roman" w:hAnsi="Times New Roman" w:cs="Times New Roman"/>
            <w:sz w:val="24"/>
            <w:szCs w:val="24"/>
          </w:rPr>
          <w:fldChar w:fldCharType="separate"/>
        </w:r>
        <w:r w:rsidR="00A75B18" w:rsidRPr="00E86E91">
          <w:rPr>
            <w:rFonts w:ascii="Times New Roman" w:hAnsi="Times New Roman" w:cs="Times New Roman"/>
            <w:noProof/>
            <w:sz w:val="24"/>
            <w:szCs w:val="24"/>
          </w:rPr>
          <w:t>Sullivan, Adams, &amp; Sullivan, 2004</w:t>
        </w:r>
        <w:r w:rsidR="00A75B18" w:rsidRPr="00E86E91">
          <w:rPr>
            <w:rFonts w:ascii="Times New Roman" w:hAnsi="Times New Roman" w:cs="Times New Roman"/>
            <w:sz w:val="24"/>
            <w:szCs w:val="24"/>
          </w:rPr>
          <w:fldChar w:fldCharType="end"/>
        </w:r>
      </w:hyperlink>
      <w:r w:rsidR="00F420E6" w:rsidRPr="00E86E91">
        <w:rPr>
          <w:rFonts w:ascii="Times New Roman" w:hAnsi="Times New Roman" w:cs="Times New Roman"/>
          <w:sz w:val="24"/>
          <w:szCs w:val="24"/>
        </w:rPr>
        <w:t>).</w:t>
      </w:r>
      <w:r w:rsidR="0049434C" w:rsidRPr="00E86E91">
        <w:rPr>
          <w:rFonts w:ascii="Times New Roman" w:hAnsi="Times New Roman" w:cs="Times New Roman"/>
          <w:sz w:val="24"/>
          <w:szCs w:val="24"/>
        </w:rPr>
        <w:t xml:space="preserve"> </w:t>
      </w:r>
      <w:r w:rsidRPr="00E86E91">
        <w:rPr>
          <w:rFonts w:ascii="Times New Roman" w:hAnsi="Times New Roman" w:cs="Times New Roman"/>
          <w:sz w:val="24"/>
          <w:szCs w:val="24"/>
        </w:rPr>
        <w:t xml:space="preserve">Of course, an important development in the field is the design and implementation of randomised control trials on different types of social </w:t>
      </w:r>
      <w:r w:rsidR="00DF0BF9" w:rsidRPr="00E86E91">
        <w:rPr>
          <w:rFonts w:ascii="Times New Roman" w:hAnsi="Times New Roman" w:cs="Times New Roman"/>
          <w:sz w:val="24"/>
          <w:szCs w:val="24"/>
        </w:rPr>
        <w:t>interactions</w:t>
      </w:r>
      <w:r w:rsidRPr="00E86E91">
        <w:rPr>
          <w:rFonts w:ascii="Times New Roman" w:hAnsi="Times New Roman" w:cs="Times New Roman"/>
          <w:sz w:val="24"/>
          <w:szCs w:val="24"/>
        </w:rPr>
        <w:t xml:space="preserve"> on pain. These may involve support from health care specialists</w:t>
      </w:r>
      <w:r w:rsidR="00E320A8" w:rsidRPr="00E86E91">
        <w:rPr>
          <w:rFonts w:ascii="Times New Roman" w:hAnsi="Times New Roman" w:cs="Times New Roman"/>
          <w:sz w:val="24"/>
          <w:szCs w:val="24"/>
        </w:rPr>
        <w:t xml:space="preserve"> such </w:t>
      </w:r>
      <w:r w:rsidRPr="00E86E91">
        <w:rPr>
          <w:rFonts w:ascii="Times New Roman" w:hAnsi="Times New Roman" w:cs="Times New Roman"/>
          <w:sz w:val="24"/>
          <w:szCs w:val="24"/>
        </w:rPr>
        <w:t xml:space="preserve">nurses or dentists in acute pain settings, or certain types of trained </w:t>
      </w:r>
      <w:r w:rsidR="00DF0BF9" w:rsidRPr="00E86E91">
        <w:rPr>
          <w:rFonts w:ascii="Times New Roman" w:hAnsi="Times New Roman" w:cs="Times New Roman"/>
          <w:sz w:val="24"/>
          <w:szCs w:val="24"/>
        </w:rPr>
        <w:t xml:space="preserve">supportive </w:t>
      </w:r>
      <w:r w:rsidR="00782601" w:rsidRPr="00E86E91">
        <w:rPr>
          <w:rFonts w:ascii="Times New Roman" w:hAnsi="Times New Roman" w:cs="Times New Roman"/>
          <w:sz w:val="24"/>
          <w:szCs w:val="24"/>
        </w:rPr>
        <w:t xml:space="preserve">(e.g., empathic) </w:t>
      </w:r>
      <w:r w:rsidR="00DF0BF9" w:rsidRPr="00E86E91">
        <w:rPr>
          <w:rFonts w:ascii="Times New Roman" w:hAnsi="Times New Roman" w:cs="Times New Roman"/>
          <w:sz w:val="24"/>
          <w:szCs w:val="24"/>
        </w:rPr>
        <w:t xml:space="preserve">actions </w:t>
      </w:r>
      <w:r w:rsidRPr="00E86E91">
        <w:rPr>
          <w:rFonts w:ascii="Times New Roman" w:hAnsi="Times New Roman" w:cs="Times New Roman"/>
          <w:sz w:val="24"/>
          <w:szCs w:val="24"/>
        </w:rPr>
        <w:t xml:space="preserve">from social partners. </w:t>
      </w:r>
      <w:r w:rsidR="00B23FA0" w:rsidRPr="00E86E91">
        <w:rPr>
          <w:rFonts w:ascii="Times New Roman" w:hAnsi="Times New Roman" w:cs="Times New Roman"/>
          <w:sz w:val="24"/>
          <w:szCs w:val="24"/>
        </w:rPr>
        <w:t>In this vein, some mechanisms put forward in experimental studies</w:t>
      </w:r>
      <w:r w:rsidR="00B868D9" w:rsidRPr="00E86E91">
        <w:rPr>
          <w:rFonts w:ascii="Times New Roman" w:hAnsi="Times New Roman" w:cs="Times New Roman"/>
          <w:sz w:val="24"/>
          <w:szCs w:val="24"/>
        </w:rPr>
        <w:t xml:space="preserve"> in psychology</w:t>
      </w:r>
      <w:r w:rsidR="00B23FA0" w:rsidRPr="00E86E91">
        <w:rPr>
          <w:rFonts w:ascii="Times New Roman" w:hAnsi="Times New Roman" w:cs="Times New Roman"/>
          <w:sz w:val="24"/>
          <w:szCs w:val="24"/>
        </w:rPr>
        <w:t xml:space="preserve"> could be investigated using neuroimaging methods: while there is plenty of research into the neural processes underlying empathy </w:t>
      </w:r>
      <w:r w:rsidR="00B23FA0" w:rsidRPr="00E86E91">
        <w:rPr>
          <w:rFonts w:ascii="Times New Roman" w:hAnsi="Times New Roman" w:cs="Times New Roman"/>
          <w:i/>
          <w:sz w:val="24"/>
          <w:szCs w:val="24"/>
        </w:rPr>
        <w:t>for</w:t>
      </w:r>
      <w:r w:rsidR="00B23FA0" w:rsidRPr="00E86E91">
        <w:rPr>
          <w:rFonts w:ascii="Times New Roman" w:hAnsi="Times New Roman" w:cs="Times New Roman"/>
          <w:sz w:val="24"/>
          <w:szCs w:val="24"/>
        </w:rPr>
        <w:t xml:space="preserve"> pain</w:t>
      </w:r>
      <w:r w:rsidR="00BE65EC" w:rsidRPr="00E86E91">
        <w:rPr>
          <w:rFonts w:ascii="Times New Roman" w:hAnsi="Times New Roman" w:cs="Times New Roman"/>
          <w:sz w:val="24"/>
          <w:szCs w:val="24"/>
        </w:rPr>
        <w:t xml:space="preserve"> (see e.g</w:t>
      </w:r>
      <w:r w:rsidR="00725010" w:rsidRPr="00E86E91">
        <w:rPr>
          <w:rFonts w:ascii="Times New Roman" w:hAnsi="Times New Roman" w:cs="Times New Roman"/>
          <w:sz w:val="24"/>
          <w:szCs w:val="24"/>
        </w:rPr>
        <w:t xml:space="preserve">. </w:t>
      </w:r>
      <w:hyperlink w:anchor="_ENREF_57" w:tooltip="Lamm, 2010 #86" w:history="1">
        <w:r w:rsidR="00A75B18" w:rsidRPr="00E86E91">
          <w:rPr>
            <w:rFonts w:ascii="Times New Roman" w:hAnsi="Times New Roman" w:cs="Times New Roman"/>
            <w:sz w:val="24"/>
            <w:szCs w:val="24"/>
          </w:rPr>
          <w:fldChar w:fldCharType="begin"/>
        </w:r>
        <w:r w:rsidR="00A75B18" w:rsidRPr="00E86E91">
          <w:rPr>
            <w:rFonts w:ascii="Times New Roman" w:hAnsi="Times New Roman" w:cs="Times New Roman"/>
            <w:sz w:val="24"/>
            <w:szCs w:val="24"/>
          </w:rPr>
          <w:instrText xml:space="preserve"> ADDIN EN.CITE &lt;EndNote&gt;&lt;Cite&gt;&lt;Author&gt;Lamm&lt;/Author&gt;&lt;Year&gt;2010&lt;/Year&gt;&lt;RecNum&gt;86&lt;/RecNum&gt;&lt;DisplayText&gt;Lamm, Decety, &amp;amp; Singer, 2010&lt;/DisplayText&gt;&lt;record&gt;&lt;rec-number&gt;86&lt;/rec-number&gt;&lt;foreign-keys&gt;&lt;key app="EN" db-id="x5s9vwttze5ezcexppepfxvk5awv95aetfr5"&gt;86&lt;/key&gt;&lt;/foreign-keys&gt;&lt;ref-type name="Journal Article"&gt;17&lt;/ref-type&gt;&lt;contributors&gt;&lt;authors&gt;&lt;author&gt;Lamm, Claus&lt;/author&gt;&lt;author&gt;Decety, Jean&lt;/author&gt;&lt;author&gt;Singer, Tania&lt;/author&gt;&lt;/authors&gt;&lt;/contributors&gt;&lt;titles&gt;&lt;title&gt;Meta-analytic evidence for common and distinct neural networks associated with directly experienced pain and empathy for pain&lt;/title&gt;&lt;secondary-title&gt;NeuroImage&lt;/secondary-title&gt;&lt;/titles&gt;&lt;periodical&gt;&lt;full-title&gt;NeuroImage&lt;/full-title&gt;&lt;/periodical&gt;&lt;pages&gt;2492-2502&lt;/pages&gt;&lt;volume&gt;54&lt;/volume&gt;&lt;number&gt;3&lt;/number&gt;&lt;keywords&gt;&lt;keyword&gt;Empathy&lt;/keyword&gt;&lt;keyword&gt;Cingulate cortex&lt;/keyword&gt;&lt;keyword&gt;Insular cortex&lt;/keyword&gt;&lt;keyword&gt;Functional magnetic resonance imaging&lt;/keyword&gt;&lt;keyword&gt;Meta-analysis&lt;/keyword&gt;&lt;keyword&gt;Pain&lt;/keyword&gt;&lt;/keywords&gt;&lt;dates&gt;&lt;year&gt;2010&lt;/year&gt;&lt;/dates&gt;&lt;isbn&gt;1053-8119&lt;/isbn&gt;&lt;urls&gt;&lt;related-urls&gt;&lt;url&gt;http://www.sciencedirect.com/science/article/B6WNP-51726SC-7/2/28a7b97eb9cf9058c49ba7916aff2959&lt;/url&gt;&lt;/related-urls&gt;&lt;/urls&gt;&lt;/record&gt;&lt;/Cite&gt;&lt;/EndNote&gt;</w:instrText>
        </w:r>
        <w:r w:rsidR="00A75B18" w:rsidRPr="00E86E91">
          <w:rPr>
            <w:rFonts w:ascii="Times New Roman" w:hAnsi="Times New Roman" w:cs="Times New Roman"/>
            <w:sz w:val="24"/>
            <w:szCs w:val="24"/>
          </w:rPr>
          <w:fldChar w:fldCharType="separate"/>
        </w:r>
        <w:r w:rsidR="00A75B18" w:rsidRPr="00E86E91">
          <w:rPr>
            <w:rFonts w:ascii="Times New Roman" w:hAnsi="Times New Roman" w:cs="Times New Roman"/>
            <w:noProof/>
            <w:sz w:val="24"/>
            <w:szCs w:val="24"/>
          </w:rPr>
          <w:t>Lamm, Decety, &amp; Singer, 2010</w:t>
        </w:r>
        <w:r w:rsidR="00A75B18" w:rsidRPr="00E86E91">
          <w:rPr>
            <w:rFonts w:ascii="Times New Roman" w:hAnsi="Times New Roman" w:cs="Times New Roman"/>
            <w:sz w:val="24"/>
            <w:szCs w:val="24"/>
          </w:rPr>
          <w:fldChar w:fldCharType="end"/>
        </w:r>
      </w:hyperlink>
      <w:r w:rsidR="00AB467D" w:rsidRPr="00E86E91">
        <w:rPr>
          <w:rFonts w:ascii="Times New Roman" w:hAnsi="Times New Roman" w:cs="Times New Roman"/>
          <w:sz w:val="24"/>
          <w:szCs w:val="24"/>
        </w:rPr>
        <w:t>, for a review</w:t>
      </w:r>
      <w:r w:rsidR="00725010" w:rsidRPr="00E86E91">
        <w:rPr>
          <w:rFonts w:ascii="Times New Roman" w:hAnsi="Times New Roman" w:cs="Times New Roman"/>
          <w:sz w:val="24"/>
          <w:szCs w:val="24"/>
        </w:rPr>
        <w:t>),</w:t>
      </w:r>
      <w:r w:rsidR="00B23FA0" w:rsidRPr="00E86E91">
        <w:rPr>
          <w:rFonts w:ascii="Times New Roman" w:hAnsi="Times New Roman" w:cs="Times New Roman"/>
          <w:sz w:val="24"/>
          <w:szCs w:val="24"/>
        </w:rPr>
        <w:t xml:space="preserve"> </w:t>
      </w:r>
      <w:r w:rsidR="006F437F" w:rsidRPr="00E86E91">
        <w:rPr>
          <w:rFonts w:ascii="Times New Roman" w:hAnsi="Times New Roman" w:cs="Times New Roman"/>
          <w:sz w:val="24"/>
          <w:szCs w:val="24"/>
        </w:rPr>
        <w:t xml:space="preserve">the effects of empathy </w:t>
      </w:r>
      <w:r w:rsidR="006F437F" w:rsidRPr="00E86E91">
        <w:rPr>
          <w:rFonts w:ascii="Times New Roman" w:hAnsi="Times New Roman" w:cs="Times New Roman"/>
          <w:i/>
          <w:sz w:val="24"/>
          <w:szCs w:val="24"/>
        </w:rPr>
        <w:t>on</w:t>
      </w:r>
      <w:r w:rsidR="006F437F" w:rsidRPr="00E86E91">
        <w:rPr>
          <w:rFonts w:ascii="Times New Roman" w:hAnsi="Times New Roman" w:cs="Times New Roman"/>
          <w:sz w:val="24"/>
          <w:szCs w:val="24"/>
        </w:rPr>
        <w:t xml:space="preserve"> pain-related neural processing requires further study. </w:t>
      </w:r>
      <w:r w:rsidR="0042535D" w:rsidRPr="00E86E91">
        <w:rPr>
          <w:rFonts w:ascii="Times New Roman" w:hAnsi="Times New Roman" w:cs="Times New Roman"/>
          <w:sz w:val="24"/>
          <w:szCs w:val="24"/>
        </w:rPr>
        <w:lastRenderedPageBreak/>
        <w:t xml:space="preserve">In fact, </w:t>
      </w:r>
      <w:r w:rsidR="00976D3A" w:rsidRPr="00E86E91">
        <w:rPr>
          <w:rFonts w:ascii="Times New Roman" w:hAnsi="Times New Roman" w:cs="Times New Roman"/>
          <w:sz w:val="24"/>
          <w:szCs w:val="24"/>
        </w:rPr>
        <w:t>both could be combined to study neurobiological processes in the person giving and receiving support</w:t>
      </w:r>
      <w:r w:rsidR="00E02DCC" w:rsidRPr="00E86E91">
        <w:rPr>
          <w:rFonts w:ascii="Times New Roman" w:hAnsi="Times New Roman" w:cs="Times New Roman"/>
          <w:sz w:val="24"/>
          <w:szCs w:val="24"/>
        </w:rPr>
        <w:t xml:space="preserve"> within the same interaction.</w:t>
      </w:r>
    </w:p>
    <w:p w:rsidR="00A5564F" w:rsidRPr="00E86E91" w:rsidRDefault="00A5564F" w:rsidP="008B4176">
      <w:pPr>
        <w:spacing w:after="0" w:line="360" w:lineRule="auto"/>
        <w:rPr>
          <w:rFonts w:ascii="Times New Roman" w:hAnsi="Times New Roman" w:cs="Times New Roman"/>
          <w:sz w:val="24"/>
          <w:szCs w:val="24"/>
        </w:rPr>
      </w:pPr>
    </w:p>
    <w:p w:rsidR="00D86CAF" w:rsidRPr="00E86E91" w:rsidRDefault="00A5564F" w:rsidP="008B4176">
      <w:pPr>
        <w:spacing w:after="0" w:line="360" w:lineRule="auto"/>
        <w:rPr>
          <w:rFonts w:ascii="Times New Roman" w:hAnsi="Times New Roman" w:cs="Times New Roman"/>
          <w:sz w:val="24"/>
          <w:szCs w:val="24"/>
        </w:rPr>
      </w:pPr>
      <w:r w:rsidRPr="00E86E91">
        <w:rPr>
          <w:rFonts w:ascii="Times New Roman" w:hAnsi="Times New Roman" w:cs="Times New Roman"/>
          <w:sz w:val="24"/>
          <w:szCs w:val="24"/>
        </w:rPr>
        <w:t xml:space="preserve">Regarding neurobiological pathways, </w:t>
      </w:r>
      <w:r w:rsidR="00E047C3" w:rsidRPr="00E86E91">
        <w:rPr>
          <w:rFonts w:ascii="Times New Roman" w:hAnsi="Times New Roman" w:cs="Times New Roman"/>
          <w:sz w:val="24"/>
          <w:szCs w:val="24"/>
        </w:rPr>
        <w:t xml:space="preserve">more </w:t>
      </w:r>
      <w:r w:rsidR="00644448" w:rsidRPr="00E86E91">
        <w:rPr>
          <w:rFonts w:ascii="Times New Roman" w:hAnsi="Times New Roman" w:cs="Times New Roman"/>
          <w:sz w:val="24"/>
          <w:szCs w:val="24"/>
        </w:rPr>
        <w:t>research</w:t>
      </w:r>
      <w:r w:rsidR="00E047C3" w:rsidRPr="00E86E91">
        <w:rPr>
          <w:rFonts w:ascii="Times New Roman" w:hAnsi="Times New Roman" w:cs="Times New Roman"/>
          <w:sz w:val="24"/>
          <w:szCs w:val="24"/>
        </w:rPr>
        <w:t xml:space="preserve"> regarding the role of oxytocin</w:t>
      </w:r>
      <w:r w:rsidR="00EC7F39" w:rsidRPr="00E86E91">
        <w:rPr>
          <w:rFonts w:ascii="Times New Roman" w:hAnsi="Times New Roman" w:cs="Times New Roman"/>
          <w:sz w:val="24"/>
          <w:szCs w:val="24"/>
        </w:rPr>
        <w:t xml:space="preserve"> and also endogenous opioids </w:t>
      </w:r>
      <w:r w:rsidR="00F34EC1" w:rsidRPr="00E86E91">
        <w:rPr>
          <w:rFonts w:ascii="Times New Roman" w:hAnsi="Times New Roman" w:cs="Times New Roman"/>
          <w:sz w:val="24"/>
          <w:szCs w:val="24"/>
        </w:rPr>
        <w:t xml:space="preserve">is </w:t>
      </w:r>
      <w:r w:rsidR="00EC7F39" w:rsidRPr="00E86E91">
        <w:rPr>
          <w:rFonts w:ascii="Times New Roman" w:hAnsi="Times New Roman" w:cs="Times New Roman"/>
          <w:sz w:val="24"/>
          <w:szCs w:val="24"/>
        </w:rPr>
        <w:t>needed</w:t>
      </w:r>
      <w:r w:rsidR="008E4687" w:rsidRPr="00E86E91">
        <w:rPr>
          <w:rFonts w:ascii="Times New Roman" w:hAnsi="Times New Roman" w:cs="Times New Roman"/>
          <w:sz w:val="24"/>
          <w:szCs w:val="24"/>
        </w:rPr>
        <w:t xml:space="preserve">, especially within the context of </w:t>
      </w:r>
      <w:r w:rsidR="001569F8" w:rsidRPr="00E86E91">
        <w:rPr>
          <w:rFonts w:ascii="Times New Roman" w:hAnsi="Times New Roman" w:cs="Times New Roman"/>
          <w:sz w:val="24"/>
          <w:szCs w:val="24"/>
        </w:rPr>
        <w:t>manipulated social interaction</w:t>
      </w:r>
      <w:r w:rsidR="00242B71" w:rsidRPr="00E86E91">
        <w:rPr>
          <w:rFonts w:ascii="Times New Roman" w:hAnsi="Times New Roman" w:cs="Times New Roman"/>
          <w:sz w:val="24"/>
          <w:szCs w:val="24"/>
        </w:rPr>
        <w:t>s</w:t>
      </w:r>
      <w:r w:rsidR="00E047C3" w:rsidRPr="00E86E91">
        <w:rPr>
          <w:rFonts w:ascii="Times New Roman" w:hAnsi="Times New Roman" w:cs="Times New Roman"/>
          <w:sz w:val="24"/>
          <w:szCs w:val="24"/>
        </w:rPr>
        <w:t>.</w:t>
      </w:r>
      <w:r w:rsidR="0042535D" w:rsidRPr="00E86E91">
        <w:rPr>
          <w:rFonts w:ascii="Times New Roman" w:hAnsi="Times New Roman" w:cs="Times New Roman"/>
          <w:sz w:val="24"/>
          <w:szCs w:val="24"/>
        </w:rPr>
        <w:t xml:space="preserve"> Further, </w:t>
      </w:r>
      <w:r w:rsidRPr="00E86E91">
        <w:rPr>
          <w:rFonts w:ascii="Times New Roman" w:hAnsi="Times New Roman" w:cs="Times New Roman"/>
          <w:sz w:val="24"/>
          <w:szCs w:val="24"/>
        </w:rPr>
        <w:t xml:space="preserve">neural activation by noxious stimuli has been found not to be pain-specific, but instead </w:t>
      </w:r>
      <w:r w:rsidR="009651B8" w:rsidRPr="00E86E91">
        <w:rPr>
          <w:rFonts w:ascii="Times New Roman" w:hAnsi="Times New Roman" w:cs="Times New Roman"/>
          <w:sz w:val="24"/>
          <w:szCs w:val="24"/>
        </w:rPr>
        <w:t>reflects processing of</w:t>
      </w:r>
      <w:r w:rsidRPr="00E86E91">
        <w:rPr>
          <w:rFonts w:ascii="Times New Roman" w:hAnsi="Times New Roman" w:cs="Times New Roman"/>
          <w:sz w:val="24"/>
          <w:szCs w:val="24"/>
        </w:rPr>
        <w:t xml:space="preserve"> salient threats to the body more generally</w:t>
      </w:r>
      <w:r w:rsidR="00D637F5" w:rsidRPr="00E86E91">
        <w:rPr>
          <w:rFonts w:ascii="Times New Roman" w:hAnsi="Times New Roman" w:cs="Times New Roman"/>
          <w:sz w:val="24"/>
          <w:szCs w:val="24"/>
        </w:rPr>
        <w:t xml:space="preserve"> (</w:t>
      </w:r>
      <w:hyperlink w:anchor="_ENREF_60" w:tooltip="Legrain, 2011 #494" w:history="1">
        <w:r w:rsidR="00A75B18" w:rsidRPr="00E86E91">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&lt;EndNote&gt;&lt;Cite&gt;&lt;Author&gt;Legrain&lt;/Author&gt;&lt;Year&gt;2011&lt;/Year&gt;&lt;RecNum&gt;494&lt;/RecNum&gt;&lt;DisplayText&gt;Legrain et al., 2011&lt;/DisplayText&gt;&lt;record&gt;&lt;rec-number&gt;494&lt;/rec-number&gt;&lt;foreign-keys&gt;&lt;key app="EN" db-id="x5s9vwttze5ezcexppepfxvk5awv95aetfr5"&gt;494&lt;/key&gt;&lt;/foreign-keys&gt;&lt;ref-type name="Journal Article"&gt;17&lt;/ref-type&gt;&lt;contributors&gt;&lt;authors&gt;&lt;author&gt;Legrain, Valéry&lt;/author&gt;&lt;author&gt;Iannetti, Gian Domenico&lt;/author&gt;&lt;author&gt;Plaghki, Léon&lt;/author&gt;&lt;author&gt;Mouraux, André&lt;/author&gt;&lt;/authors&gt;&lt;/contributors&gt;&lt;titles&gt;&lt;title&gt;The pain matrix reloaded: A salience detection system for the body&lt;/title&gt;&lt;secondary-title&gt;Progress in Neurobiology&lt;/secondary-title&gt;&lt;/titles&gt;&lt;periodical&gt;&lt;full-title&gt;Progress in Neurobiology&lt;/full-title&gt;&lt;/periodical&gt;&lt;pages&gt;111-124&lt;/pages&gt;&lt;volume&gt;93&lt;/volume&gt;&lt;number&gt;1&lt;/number&gt;&lt;keywords&gt;&lt;keyword&gt;Pain&lt;/keyword&gt;&lt;keyword&gt;Nociception&lt;/keyword&gt;&lt;keyword&gt;Salience&lt;/keyword&gt;&lt;keyword&gt;Attention&lt;/keyword&gt;&lt;keyword&gt;Multimodal&lt;/keyword&gt;&lt;keyword&gt;Peripersonal space&lt;/keyword&gt;&lt;/keywords&gt;&lt;dates&gt;&lt;year&gt;2011&lt;/year&gt;&lt;/dates&gt;&lt;isbn&gt;0301-0082&lt;/isbn&gt;&lt;urls&gt;&lt;related-urls&gt;&lt;url&gt;http://www.sciencedirect.com/science/article/pii/S0301008210001759&lt;/url&gt;&lt;/related-urls&gt;&lt;/urls&gt;&lt;electronic-resource-num&gt;http://dx.doi.org/10.1016/j.pneurobio.2010.10.005&lt;/electronic-resource-num&gt;&lt;/record&gt;&lt;/Cite&gt;&lt;/EndNote&gt;</w:instrText>
        </w:r>
        <w:r w:rsidR="00A75B18" w:rsidRPr="00E86E91">
          <w:rPr>
            <w:rFonts w:ascii="Times New Roman" w:hAnsi="Times New Roman" w:cs="Times New Roman"/>
            <w:sz w:val="24"/>
            <w:szCs w:val="24"/>
          </w:rPr>
          <w:fldChar w:fldCharType="separate"/>
        </w:r>
        <w:r w:rsidR="00A75B18">
          <w:rPr>
            <w:rFonts w:ascii="Times New Roman" w:hAnsi="Times New Roman" w:cs="Times New Roman"/>
            <w:noProof/>
            <w:sz w:val="24"/>
            <w:szCs w:val="24"/>
          </w:rPr>
          <w:t>Legrain et al., 2011</w:t>
        </w:r>
        <w:r w:rsidR="00A75B18" w:rsidRPr="00E86E91">
          <w:rPr>
            <w:rFonts w:ascii="Times New Roman" w:hAnsi="Times New Roman" w:cs="Times New Roman"/>
            <w:sz w:val="24"/>
            <w:szCs w:val="24"/>
          </w:rPr>
          <w:fldChar w:fldCharType="end"/>
        </w:r>
      </w:hyperlink>
      <w:r w:rsidR="00D637F5" w:rsidRPr="00E86E91">
        <w:rPr>
          <w:rFonts w:ascii="Times New Roman" w:hAnsi="Times New Roman" w:cs="Times New Roman"/>
          <w:sz w:val="24"/>
          <w:szCs w:val="24"/>
        </w:rPr>
        <w:t>)</w:t>
      </w:r>
      <w:r w:rsidR="00C27FFD" w:rsidRPr="00E86E91">
        <w:rPr>
          <w:rFonts w:ascii="Times New Roman" w:hAnsi="Times New Roman" w:cs="Times New Roman"/>
          <w:sz w:val="24"/>
          <w:szCs w:val="24"/>
        </w:rPr>
        <w:t xml:space="preserve">. It would therefore be useful to compare effects of social interactions on noxious as well as other threatening stimuli within the same study to be able to examine whether social modulatory effects are specific to pain. </w:t>
      </w:r>
      <w:r w:rsidR="00D85362" w:rsidRPr="00E86E91">
        <w:rPr>
          <w:rFonts w:ascii="Times New Roman" w:hAnsi="Times New Roman" w:cs="Times New Roman"/>
          <w:sz w:val="24"/>
          <w:szCs w:val="24"/>
        </w:rPr>
        <w:t>Given that social interactions inf</w:t>
      </w:r>
      <w:r w:rsidR="001E00F6" w:rsidRPr="00E86E91">
        <w:rPr>
          <w:rFonts w:ascii="Times New Roman" w:hAnsi="Times New Roman" w:cs="Times New Roman"/>
          <w:sz w:val="24"/>
          <w:szCs w:val="24"/>
        </w:rPr>
        <w:t>l</w:t>
      </w:r>
      <w:r w:rsidR="00D85362" w:rsidRPr="00E86E91">
        <w:rPr>
          <w:rFonts w:ascii="Times New Roman" w:hAnsi="Times New Roman" w:cs="Times New Roman"/>
          <w:sz w:val="24"/>
          <w:szCs w:val="24"/>
        </w:rPr>
        <w:t>uence a range of health outcomes</w:t>
      </w:r>
      <w:r w:rsidR="00317AD1" w:rsidRPr="00E86E91">
        <w:rPr>
          <w:rFonts w:ascii="Times New Roman" w:hAnsi="Times New Roman" w:cs="Times New Roman"/>
          <w:sz w:val="24"/>
          <w:szCs w:val="24"/>
        </w:rPr>
        <w:t>,</w:t>
      </w:r>
      <w:r w:rsidR="00D85362" w:rsidRPr="00E86E91">
        <w:rPr>
          <w:rFonts w:ascii="Times New Roman" w:hAnsi="Times New Roman" w:cs="Times New Roman"/>
          <w:sz w:val="24"/>
          <w:szCs w:val="24"/>
        </w:rPr>
        <w:t xml:space="preserve"> yet effects of presumed social support have been more mixed in regards to pain than e.g., stress</w:t>
      </w:r>
      <w:r w:rsidR="00317AD1" w:rsidRPr="00E86E91">
        <w:rPr>
          <w:rFonts w:ascii="Times New Roman" w:hAnsi="Times New Roman" w:cs="Times New Roman"/>
          <w:sz w:val="24"/>
          <w:szCs w:val="24"/>
        </w:rPr>
        <w:t>,</w:t>
      </w:r>
      <w:r w:rsidR="00731E3E" w:rsidRPr="00E86E91">
        <w:rPr>
          <w:rFonts w:ascii="Times New Roman" w:hAnsi="Times New Roman" w:cs="Times New Roman"/>
          <w:sz w:val="24"/>
          <w:szCs w:val="24"/>
        </w:rPr>
        <w:t xml:space="preserve"> this will</w:t>
      </w:r>
      <w:r w:rsidR="00D85362" w:rsidRPr="00E86E91">
        <w:rPr>
          <w:rFonts w:ascii="Times New Roman" w:hAnsi="Times New Roman" w:cs="Times New Roman"/>
          <w:sz w:val="24"/>
          <w:szCs w:val="24"/>
        </w:rPr>
        <w:t xml:space="preserve"> be a useful avenue to explore.</w:t>
      </w:r>
      <w:r w:rsidR="00D86CAF" w:rsidRPr="00E86E91">
        <w:rPr>
          <w:rFonts w:ascii="Times New Roman" w:hAnsi="Times New Roman" w:cs="Times New Roman"/>
          <w:sz w:val="24"/>
          <w:szCs w:val="24"/>
        </w:rPr>
        <w:t xml:space="preserve"> </w:t>
      </w:r>
    </w:p>
    <w:p w:rsidR="00456DC8" w:rsidRPr="00E86E91" w:rsidRDefault="00456DC8" w:rsidP="008B4176">
      <w:pPr>
        <w:spacing w:after="0" w:line="360" w:lineRule="auto"/>
        <w:rPr>
          <w:rFonts w:ascii="Times New Roman" w:hAnsi="Times New Roman" w:cs="Times New Roman"/>
          <w:sz w:val="24"/>
          <w:szCs w:val="24"/>
        </w:rPr>
      </w:pPr>
    </w:p>
    <w:p w:rsidR="00456DC8" w:rsidRPr="00E86E91" w:rsidRDefault="00456DC8" w:rsidP="008B4176">
      <w:pPr>
        <w:spacing w:after="0" w:line="360" w:lineRule="auto"/>
        <w:rPr>
          <w:rFonts w:ascii="Times New Roman" w:hAnsi="Times New Roman" w:cs="Times New Roman"/>
          <w:b/>
          <w:sz w:val="24"/>
          <w:szCs w:val="24"/>
        </w:rPr>
      </w:pPr>
      <w:r w:rsidRPr="00E86E91">
        <w:rPr>
          <w:rFonts w:ascii="Times New Roman" w:hAnsi="Times New Roman" w:cs="Times New Roman"/>
          <w:sz w:val="24"/>
          <w:szCs w:val="24"/>
        </w:rPr>
        <w:t>Future research should further extend some of the interpersonal interactions and mechanisms examined in the current literature to broader social contexts, such as differences in the modulation of pain in in-group versus out-group contexts</w:t>
      </w:r>
      <w:r w:rsidR="0028526E">
        <w:rPr>
          <w:rFonts w:ascii="Times New Roman" w:hAnsi="Times New Roman" w:cs="Times New Roman"/>
          <w:sz w:val="24"/>
          <w:szCs w:val="24"/>
        </w:rPr>
        <w:t xml:space="preserve"> and </w:t>
      </w:r>
      <w:r w:rsidR="00CE0D30">
        <w:rPr>
          <w:rFonts w:ascii="Times New Roman" w:hAnsi="Times New Roman" w:cs="Times New Roman"/>
          <w:sz w:val="24"/>
          <w:szCs w:val="24"/>
        </w:rPr>
        <w:t>also threatening interactions</w:t>
      </w:r>
      <w:r w:rsidRPr="00E86E91">
        <w:rPr>
          <w:rFonts w:ascii="Times New Roman" w:hAnsi="Times New Roman" w:cs="Times New Roman"/>
          <w:sz w:val="24"/>
          <w:szCs w:val="24"/>
        </w:rPr>
        <w:t>. At a neurobiological level, such an investigation could</w:t>
      </w:r>
      <w:r w:rsidR="00B222F2">
        <w:rPr>
          <w:rFonts w:ascii="Times New Roman" w:hAnsi="Times New Roman" w:cs="Times New Roman"/>
          <w:sz w:val="24"/>
          <w:szCs w:val="24"/>
        </w:rPr>
        <w:t xml:space="preserve"> for example</w:t>
      </w:r>
      <w:r w:rsidRPr="00E86E91">
        <w:rPr>
          <w:rFonts w:ascii="Times New Roman" w:hAnsi="Times New Roman" w:cs="Times New Roman"/>
          <w:sz w:val="24"/>
          <w:szCs w:val="24"/>
        </w:rPr>
        <w:t xml:space="preserve"> be linked to</w:t>
      </w:r>
      <w:r w:rsidR="008B5AA2">
        <w:rPr>
          <w:rFonts w:ascii="Times New Roman" w:hAnsi="Times New Roman" w:cs="Times New Roman"/>
          <w:sz w:val="24"/>
          <w:szCs w:val="24"/>
        </w:rPr>
        <w:t xml:space="preserve"> sex hormones such as testosterone</w:t>
      </w:r>
      <w:r w:rsidR="008D4012">
        <w:rPr>
          <w:rFonts w:ascii="Times New Roman" w:hAnsi="Times New Roman" w:cs="Times New Roman"/>
          <w:sz w:val="24"/>
          <w:szCs w:val="24"/>
        </w:rPr>
        <w:t>,</w:t>
      </w:r>
      <w:r w:rsidR="00CF5AB6">
        <w:rPr>
          <w:rFonts w:ascii="Times New Roman" w:hAnsi="Times New Roman" w:cs="Times New Roman"/>
          <w:sz w:val="24"/>
          <w:szCs w:val="24"/>
        </w:rPr>
        <w:t xml:space="preserve"> associated with dominance and pain-modulatory effects of social threat in animals (</w:t>
      </w:r>
      <w:hyperlink w:anchor="_ENREF_58" w:tooltip="Langford, 2011 #393" w:history="1">
        <w:r w:rsidR="00A75B18">
          <w:rPr>
            <w:rFonts w:ascii="Times New Roman" w:hAnsi="Times New Roman" w:cs="Times New Roman"/>
            <w:sz w:val="24"/>
            <w:szCs w:val="24"/>
          </w:rPr>
          <w:fldChar w:fldCharType="begin"/>
        </w:r>
        <w:r w:rsidR="00A75B18">
          <w:rPr>
            <w:rFonts w:ascii="Times New Roman" w:hAnsi="Times New Roman" w:cs="Times New Roman"/>
            <w:sz w:val="24"/>
            <w:szCs w:val="24"/>
          </w:rPr>
          <w:instrText xml:space="preserve"> ADDIN EN.CITE &lt;EndNote&gt;&lt;Cite&gt;&lt;Author&gt;Langford&lt;/Author&gt;&lt;Year&gt;2011&lt;/Year&gt;&lt;RecNum&gt;393&lt;/RecNum&gt;&lt;DisplayText&gt;Langford et al., 2011&lt;/DisplayText&gt;&lt;record&gt;&lt;rec-number&gt;393&lt;/rec-number&gt;&lt;foreign-keys&gt;&lt;key app="EN" db-id="x5s9vwttze5ezcexppepfxvk5awv95aetfr5"&gt;393&lt;/key&gt;&lt;/foreign-keys&gt;&lt;ref-type name="Journal Article"&gt;17&lt;/ref-type&gt;&lt;contributors&gt;&lt;authors&gt;&lt;author&gt;Langford, Dale J.&lt;/author&gt;&lt;author&gt;Tuttle, Alexander H.&lt;/author&gt;&lt;author&gt;Briscoe, Ciara&lt;/author&gt;&lt;author&gt;Harvey-Lewis, Colin&lt;/author&gt;&lt;author&gt;Baran, Inna&lt;/author&gt;&lt;author&gt;Gleeson, Patrick&lt;/author&gt;&lt;author&gt;Fischer, David B.&lt;/author&gt;&lt;author&gt;Buonora, Michele&lt;/author&gt;&lt;author&gt;Sternberg, Wendy F.&lt;/author&gt;&lt;author&gt;Mogil, Jeffrey S.&lt;/author&gt;&lt;/authors&gt;&lt;/contributors&gt;&lt;titles&gt;&lt;title&gt;Varying Perceived Social Threat Modulates Pain Behavior in Male Mice&lt;/title&gt;&lt;secondary-title&gt;The Journal of Pain&lt;/secondary-title&gt;&lt;/titles&gt;&lt;periodical&gt;&lt;full-title&gt;The Journal of Pain&lt;/full-title&gt;&lt;/periodical&gt;&lt;pages&gt;125-132&lt;/pages&gt;&lt;volume&gt;12&lt;/volume&gt;&lt;number&gt;1&lt;/number&gt;&lt;keywords&gt;&lt;keyword&gt;Pain&lt;/keyword&gt;&lt;keyword&gt;stress&lt;/keyword&gt;&lt;keyword&gt;threat&lt;/keyword&gt;&lt;keyword&gt;social&lt;/keyword&gt;&lt;keyword&gt;sex difference&lt;/keyword&gt;&lt;keyword&gt;testosterone&lt;/keyword&gt;&lt;/keywords&gt;&lt;dates&gt;&lt;year&gt;2011&lt;/year&gt;&lt;/dates&gt;&lt;isbn&gt;1526-5900&lt;/isbn&gt;&lt;urls&gt;&lt;related-urls&gt;&lt;url&gt;http://www.sciencedirect.com/science/article/pii/S1526590010005572&lt;/url&gt;&lt;/related-urls&gt;&lt;/urls&gt;&lt;electronic-resource-num&gt;10.1016/j.jpain.2010.06.003&lt;/electronic-resource-num&gt;&lt;/record&gt;&lt;/Cite&gt;&lt;/EndNote&gt;</w:instrText>
        </w:r>
        <w:r w:rsidR="00A75B18">
          <w:rPr>
            <w:rFonts w:ascii="Times New Roman" w:hAnsi="Times New Roman" w:cs="Times New Roman"/>
            <w:sz w:val="24"/>
            <w:szCs w:val="24"/>
          </w:rPr>
          <w:fldChar w:fldCharType="separate"/>
        </w:r>
        <w:r w:rsidR="00A75B18">
          <w:rPr>
            <w:rFonts w:ascii="Times New Roman" w:hAnsi="Times New Roman" w:cs="Times New Roman"/>
            <w:noProof/>
            <w:sz w:val="24"/>
            <w:szCs w:val="24"/>
          </w:rPr>
          <w:t>Langford et al., 2011</w:t>
        </w:r>
        <w:r w:rsidR="00A75B18">
          <w:rPr>
            <w:rFonts w:ascii="Times New Roman" w:hAnsi="Times New Roman" w:cs="Times New Roman"/>
            <w:sz w:val="24"/>
            <w:szCs w:val="24"/>
          </w:rPr>
          <w:fldChar w:fldCharType="end"/>
        </w:r>
      </w:hyperlink>
      <w:r w:rsidR="007E3903">
        <w:rPr>
          <w:rFonts w:ascii="Times New Roman" w:hAnsi="Times New Roman" w:cs="Times New Roman"/>
          <w:sz w:val="24"/>
          <w:szCs w:val="24"/>
        </w:rPr>
        <w:t>).</w:t>
      </w:r>
    </w:p>
    <w:p w:rsidR="00456DC8" w:rsidRPr="00E86E91" w:rsidRDefault="00456DC8" w:rsidP="008B4176">
      <w:pPr>
        <w:spacing w:after="0" w:line="360" w:lineRule="auto"/>
        <w:rPr>
          <w:rFonts w:ascii="Times New Roman" w:hAnsi="Times New Roman" w:cs="Times New Roman"/>
          <w:b/>
          <w:sz w:val="24"/>
          <w:szCs w:val="24"/>
        </w:rPr>
      </w:pPr>
    </w:p>
    <w:p w:rsidR="00456DC8" w:rsidRPr="00E86E91" w:rsidRDefault="00456DC8" w:rsidP="008B4176">
      <w:pPr>
        <w:spacing w:after="0" w:line="360" w:lineRule="auto"/>
        <w:rPr>
          <w:rFonts w:ascii="Times New Roman" w:hAnsi="Times New Roman" w:cs="Times New Roman"/>
          <w:sz w:val="24"/>
          <w:szCs w:val="24"/>
        </w:rPr>
      </w:pPr>
      <w:r w:rsidRPr="00E86E91">
        <w:rPr>
          <w:rFonts w:ascii="Times New Roman" w:hAnsi="Times New Roman" w:cs="Times New Roman"/>
          <w:sz w:val="24"/>
          <w:szCs w:val="24"/>
        </w:rPr>
        <w:t xml:space="preserve">In all the above endeavours, it is critical to consider the evidence which suggests that individual differences in personality traits, especially attachment style, moderate effects of </w:t>
      </w:r>
      <w:r w:rsidR="00EE3B9E">
        <w:rPr>
          <w:rFonts w:ascii="Times New Roman" w:hAnsi="Times New Roman" w:cs="Times New Roman"/>
          <w:sz w:val="24"/>
          <w:szCs w:val="24"/>
        </w:rPr>
        <w:t>social</w:t>
      </w:r>
      <w:r w:rsidRPr="00E86E91">
        <w:rPr>
          <w:rFonts w:ascii="Times New Roman" w:hAnsi="Times New Roman" w:cs="Times New Roman"/>
          <w:sz w:val="24"/>
          <w:szCs w:val="24"/>
        </w:rPr>
        <w:t xml:space="preserve"> interactions on pain. Although theoretical perspectives commonly emphasise the </w:t>
      </w:r>
      <w:r w:rsidR="00E47664">
        <w:rPr>
          <w:rFonts w:ascii="Times New Roman" w:hAnsi="Times New Roman" w:cs="Times New Roman"/>
          <w:sz w:val="24"/>
          <w:szCs w:val="24"/>
        </w:rPr>
        <w:t>beneficial</w:t>
      </w:r>
      <w:r w:rsidRPr="00E86E91">
        <w:rPr>
          <w:rFonts w:ascii="Times New Roman" w:hAnsi="Times New Roman" w:cs="Times New Roman"/>
          <w:sz w:val="24"/>
          <w:szCs w:val="24"/>
        </w:rPr>
        <w:t xml:space="preserve"> effects of social </w:t>
      </w:r>
      <w:r w:rsidR="005C76F3">
        <w:rPr>
          <w:rFonts w:ascii="Times New Roman" w:hAnsi="Times New Roman" w:cs="Times New Roman"/>
          <w:sz w:val="24"/>
          <w:szCs w:val="24"/>
        </w:rPr>
        <w:t>interactions</w:t>
      </w:r>
      <w:r w:rsidRPr="00E86E91">
        <w:rPr>
          <w:rFonts w:ascii="Times New Roman" w:hAnsi="Times New Roman" w:cs="Times New Roman"/>
          <w:sz w:val="24"/>
          <w:szCs w:val="24"/>
        </w:rPr>
        <w:t xml:space="preserve"> for pain (e.g., social baseline theory; </w:t>
      </w:r>
      <w:hyperlink w:anchor="_ENREF_19" w:tooltip="Coan, 2008 #791" w:history="1">
        <w:r w:rsidR="00A75B18" w:rsidRPr="00E86E91">
          <w:rPr>
            <w:rFonts w:ascii="Times New Roman" w:hAnsi="Times New Roman" w:cs="Times New Roman"/>
            <w:sz w:val="24"/>
            <w:szCs w:val="24"/>
          </w:rPr>
          <w:fldChar w:fldCharType="begin"/>
        </w:r>
        <w:r w:rsidR="00A75B18" w:rsidRPr="00E86E91">
          <w:rPr>
            <w:rFonts w:ascii="Times New Roman" w:hAnsi="Times New Roman" w:cs="Times New Roman"/>
            <w:sz w:val="24"/>
            <w:szCs w:val="24"/>
          </w:rPr>
          <w:instrText xml:space="preserve"> ADDIN EN.CITE &lt;EndNote&gt;&lt;Cite&gt;&lt;Author&gt;Coan&lt;/Author&gt;&lt;Year&gt;2008&lt;/Year&gt;&lt;RecNum&gt;791&lt;/RecNum&gt;&lt;DisplayText&gt;Coan, 2008&lt;/DisplayText&gt;&lt;record&gt;&lt;rec-number&gt;791&lt;/rec-number&gt;&lt;foreign-keys&gt;&lt;key app="EN" db-id="x5s9vwttze5ezcexppepfxvk5awv95aetfr5"&gt;791&lt;/key&gt;&lt;/foreign-keys&gt;&lt;ref-type name="Book Section"&gt;5&lt;/ref-type&gt;&lt;contributors&gt;&lt;authors&gt;&lt;author&gt;Coan, J. A.&lt;/author&gt;&lt;/authors&gt;&lt;secondary-authors&gt;&lt;author&gt;J. Cassidy&lt;/author&gt;&lt;author&gt;P. R. Shaver&lt;/author&gt;&lt;/secondary-authors&gt;&lt;/contributors&gt;&lt;titles&gt;&lt;title&gt;Toward a neuroscience of attachment&lt;/title&gt;&lt;secondary-title&gt;Handbook of attachment: Theory, research, and clinical applications&lt;/secondary-title&gt;&lt;/titles&gt;&lt;pages&gt;241–265&lt;/pages&gt;&lt;edition&gt;2nd&lt;/edition&gt;&lt;dates&gt;&lt;year&gt;2008&lt;/year&gt;&lt;/dates&gt;&lt;pub-location&gt;New York&lt;/pub-location&gt;&lt;publisher&gt;Guilford Press&lt;/publisher&gt;&lt;urls&gt;&lt;/urls&gt;&lt;/record&gt;&lt;/Cite&gt;&lt;/EndNote&gt;</w:instrText>
        </w:r>
        <w:r w:rsidR="00A75B18" w:rsidRPr="00E86E91">
          <w:rPr>
            <w:rFonts w:ascii="Times New Roman" w:hAnsi="Times New Roman" w:cs="Times New Roman"/>
            <w:sz w:val="24"/>
            <w:szCs w:val="24"/>
          </w:rPr>
          <w:fldChar w:fldCharType="separate"/>
        </w:r>
        <w:r w:rsidR="00A75B18" w:rsidRPr="00E86E91">
          <w:rPr>
            <w:rFonts w:ascii="Times New Roman" w:hAnsi="Times New Roman" w:cs="Times New Roman"/>
            <w:noProof/>
            <w:sz w:val="24"/>
            <w:szCs w:val="24"/>
          </w:rPr>
          <w:t>Coan, 2008</w:t>
        </w:r>
        <w:r w:rsidR="00A75B18" w:rsidRPr="00E86E91">
          <w:rPr>
            <w:rFonts w:ascii="Times New Roman" w:hAnsi="Times New Roman" w:cs="Times New Roman"/>
            <w:sz w:val="24"/>
            <w:szCs w:val="24"/>
          </w:rPr>
          <w:fldChar w:fldCharType="end"/>
        </w:r>
      </w:hyperlink>
      <w:r w:rsidRPr="00E86E91">
        <w:rPr>
          <w:rFonts w:ascii="Times New Roman" w:hAnsi="Times New Roman" w:cs="Times New Roman"/>
          <w:sz w:val="24"/>
          <w:szCs w:val="24"/>
        </w:rPr>
        <w:t>),</w:t>
      </w:r>
      <w:r w:rsidR="00E47664">
        <w:rPr>
          <w:rFonts w:ascii="Times New Roman" w:hAnsi="Times New Roman" w:cs="Times New Roman"/>
          <w:sz w:val="24"/>
          <w:szCs w:val="24"/>
        </w:rPr>
        <w:t xml:space="preserve"> social interactions may be unhelpful in the context of</w:t>
      </w:r>
      <w:r w:rsidRPr="00E86E91">
        <w:rPr>
          <w:rFonts w:ascii="Times New Roman" w:hAnsi="Times New Roman" w:cs="Times New Roman"/>
          <w:sz w:val="24"/>
          <w:szCs w:val="24"/>
        </w:rPr>
        <w:t xml:space="preserve"> a negative attachment history, i.e</w:t>
      </w:r>
      <w:r w:rsidR="00E47664">
        <w:rPr>
          <w:rFonts w:ascii="Times New Roman" w:hAnsi="Times New Roman" w:cs="Times New Roman"/>
          <w:sz w:val="24"/>
          <w:szCs w:val="24"/>
        </w:rPr>
        <w:t>., an insecure attachment style</w:t>
      </w:r>
      <w:r w:rsidRPr="00E86E91">
        <w:rPr>
          <w:rFonts w:ascii="Times New Roman" w:hAnsi="Times New Roman" w:cs="Times New Roman"/>
          <w:sz w:val="24"/>
          <w:szCs w:val="24"/>
        </w:rPr>
        <w:t xml:space="preserve">. </w:t>
      </w:r>
      <w:r w:rsidR="00290E4A" w:rsidRPr="00E86E91">
        <w:rPr>
          <w:rFonts w:ascii="Times New Roman" w:hAnsi="Times New Roman" w:cs="Times New Roman"/>
          <w:sz w:val="24"/>
          <w:szCs w:val="24"/>
        </w:rPr>
        <w:t xml:space="preserve">Assessing individuals’ </w:t>
      </w:r>
      <w:r w:rsidRPr="00E86E91">
        <w:rPr>
          <w:rFonts w:ascii="Times New Roman" w:hAnsi="Times New Roman" w:cs="Times New Roman"/>
          <w:sz w:val="24"/>
          <w:szCs w:val="24"/>
        </w:rPr>
        <w:t xml:space="preserve">attachment style, and generally asking individuals about their preferred types of social </w:t>
      </w:r>
      <w:r w:rsidR="00AE51E2">
        <w:rPr>
          <w:rFonts w:ascii="Times New Roman" w:hAnsi="Times New Roman" w:cs="Times New Roman"/>
          <w:sz w:val="24"/>
          <w:szCs w:val="24"/>
        </w:rPr>
        <w:t>interactions</w:t>
      </w:r>
      <w:r w:rsidRPr="00E86E91">
        <w:rPr>
          <w:rFonts w:ascii="Times New Roman" w:hAnsi="Times New Roman" w:cs="Times New Roman"/>
          <w:sz w:val="24"/>
          <w:szCs w:val="24"/>
        </w:rPr>
        <w:t xml:space="preserve"> during pain (see e.g., </w:t>
      </w:r>
      <w:hyperlink w:anchor="_ENREF_55" w:tooltip="Krahé, 2014 #841" w:history="1">
        <w:r w:rsidR="00A75B18" w:rsidRPr="00E86E91">
          <w:rPr>
            <w:rFonts w:ascii="Times New Roman" w:hAnsi="Times New Roman" w:cs="Times New Roman"/>
            <w:sz w:val="24"/>
            <w:szCs w:val="24"/>
          </w:rPr>
          <w:fldChar w:fldCharType="begin"/>
        </w:r>
        <w:r w:rsidR="00A75B18" w:rsidRPr="00E86E91">
          <w:rPr>
            <w:rFonts w:ascii="Times New Roman" w:hAnsi="Times New Roman" w:cs="Times New Roman"/>
            <w:sz w:val="24"/>
            <w:szCs w:val="24"/>
          </w:rPr>
          <w:instrText xml:space="preserve"> ADDIN EN.CITE &lt;EndNote&gt;&lt;Cite&gt;&lt;Author&gt;Krahé&lt;/Author&gt;&lt;Year&gt;2014&lt;/Year&gt;&lt;RecNum&gt;841&lt;/RecNum&gt;&lt;DisplayText&gt;Krahé, Paloyelis, Sambo, &amp;amp; Fotopoulou, 2014&lt;/DisplayText&gt;&lt;record&gt;&lt;rec-number&gt;841&lt;/rec-number&gt;&lt;foreign-keys&gt;&lt;key app="EN" db-id="x5s9vwttze5ezcexppepfxvk5awv95aetfr5"&gt;841&lt;/key&gt;&lt;/foreign-keys&gt;&lt;ref-type name="Journal Article"&gt;17&lt;/ref-type&gt;&lt;contributors&gt;&lt;authors&gt;&lt;author&gt;Krahé, C.&lt;/author&gt;&lt;author&gt;Paloyelis, Y.&lt;/author&gt;&lt;author&gt;Sambo, C.F.&lt;/author&gt;&lt;author&gt;Fotopoulou, A.&lt;/author&gt;&lt;/authors&gt;&lt;/contributors&gt;&lt;titles&gt;&lt;title&gt;I like it when my partner holds my hand: development of the responses and attitudes to support during pain questionnaire (RASP).&lt;/title&gt;&lt;secondary-title&gt;Frontiers in Psychology&lt;/secondary-title&gt;&lt;/titles&gt;&lt;periodical&gt;&lt;full-title&gt;Frontiers in Psychology&lt;/full-title&gt;&lt;/periodical&gt;&lt;pages&gt;1027&lt;/pages&gt;&lt;volume&gt;5&lt;/volume&gt;&lt;dates&gt;&lt;year&gt;2014&lt;/year&gt;&lt;/dates&gt;&lt;urls&gt;&lt;/urls&gt;&lt;electronic-resource-num&gt;10.3389/fpsyg.2014.01027&lt;/electronic-resource-num&gt;&lt;/record&gt;&lt;/Cite&gt;&lt;/EndNote&gt;</w:instrText>
        </w:r>
        <w:r w:rsidR="00A75B18" w:rsidRPr="00E86E91">
          <w:rPr>
            <w:rFonts w:ascii="Times New Roman" w:hAnsi="Times New Roman" w:cs="Times New Roman"/>
            <w:sz w:val="24"/>
            <w:szCs w:val="24"/>
          </w:rPr>
          <w:fldChar w:fldCharType="separate"/>
        </w:r>
        <w:r w:rsidR="00A75B18" w:rsidRPr="00E86E91">
          <w:rPr>
            <w:rFonts w:ascii="Times New Roman" w:hAnsi="Times New Roman" w:cs="Times New Roman"/>
            <w:noProof/>
            <w:sz w:val="24"/>
            <w:szCs w:val="24"/>
          </w:rPr>
          <w:t>Krahé, Paloyelis, Sambo, &amp; Fotopoulou, 2014</w:t>
        </w:r>
        <w:r w:rsidR="00A75B18" w:rsidRPr="00E86E91">
          <w:rPr>
            <w:rFonts w:ascii="Times New Roman" w:hAnsi="Times New Roman" w:cs="Times New Roman"/>
            <w:sz w:val="24"/>
            <w:szCs w:val="24"/>
          </w:rPr>
          <w:fldChar w:fldCharType="end"/>
        </w:r>
      </w:hyperlink>
      <w:r w:rsidRPr="00E86E91">
        <w:rPr>
          <w:rFonts w:ascii="Times New Roman" w:hAnsi="Times New Roman" w:cs="Times New Roman"/>
          <w:sz w:val="24"/>
          <w:szCs w:val="24"/>
        </w:rPr>
        <w:t>), is needed to better u</w:t>
      </w:r>
      <w:r w:rsidR="00D01E27">
        <w:rPr>
          <w:rFonts w:ascii="Times New Roman" w:hAnsi="Times New Roman" w:cs="Times New Roman"/>
          <w:sz w:val="24"/>
          <w:szCs w:val="24"/>
        </w:rPr>
        <w:t>nderstand when and why social interactions</w:t>
      </w:r>
      <w:r w:rsidRPr="00E86E91">
        <w:rPr>
          <w:rFonts w:ascii="Times New Roman" w:hAnsi="Times New Roman" w:cs="Times New Roman"/>
          <w:sz w:val="24"/>
          <w:szCs w:val="24"/>
        </w:rPr>
        <w:t xml:space="preserve"> may be </w:t>
      </w:r>
      <w:r w:rsidR="008B1DAC">
        <w:rPr>
          <w:rFonts w:ascii="Times New Roman" w:hAnsi="Times New Roman" w:cs="Times New Roman"/>
          <w:sz w:val="24"/>
          <w:szCs w:val="24"/>
        </w:rPr>
        <w:t>advantageous</w:t>
      </w:r>
      <w:r w:rsidRPr="00E86E91">
        <w:rPr>
          <w:rFonts w:ascii="Times New Roman" w:hAnsi="Times New Roman" w:cs="Times New Roman"/>
          <w:sz w:val="24"/>
          <w:szCs w:val="24"/>
        </w:rPr>
        <w:t xml:space="preserve"> or counterproductive to the alleviation of pain.</w:t>
      </w:r>
    </w:p>
    <w:p w:rsidR="00456DC8" w:rsidRPr="00E86E91" w:rsidRDefault="00456DC8" w:rsidP="008B4176">
      <w:pPr>
        <w:spacing w:after="0" w:line="360" w:lineRule="auto"/>
        <w:rPr>
          <w:rFonts w:ascii="Times New Roman" w:hAnsi="Times New Roman" w:cs="Times New Roman"/>
          <w:b/>
          <w:sz w:val="24"/>
          <w:szCs w:val="24"/>
        </w:rPr>
      </w:pPr>
    </w:p>
    <w:p w:rsidR="00456DC8" w:rsidRPr="006670FD" w:rsidRDefault="00456DC8" w:rsidP="008B4176">
      <w:pPr>
        <w:spacing w:after="0" w:line="360" w:lineRule="auto"/>
        <w:rPr>
          <w:rFonts w:ascii="Times New Roman" w:hAnsi="Times New Roman" w:cs="Times New Roman"/>
          <w:sz w:val="24"/>
          <w:szCs w:val="24"/>
          <w:lang w:eastAsia="ja-JP"/>
        </w:rPr>
      </w:pPr>
      <w:r w:rsidRPr="00E86E91">
        <w:rPr>
          <w:rFonts w:ascii="Times New Roman" w:hAnsi="Times New Roman" w:cs="Times New Roman"/>
          <w:sz w:val="24"/>
          <w:szCs w:val="24"/>
          <w:lang w:eastAsia="ja-JP"/>
        </w:rPr>
        <w:t xml:space="preserve">It is certainly a long way from basic </w:t>
      </w:r>
      <w:r w:rsidR="00DF61FC" w:rsidRPr="00E86E91">
        <w:rPr>
          <w:rFonts w:ascii="Times New Roman" w:hAnsi="Times New Roman" w:cs="Times New Roman"/>
          <w:sz w:val="24"/>
          <w:szCs w:val="24"/>
          <w:lang w:eastAsia="ja-JP"/>
        </w:rPr>
        <w:t>experimental</w:t>
      </w:r>
      <w:r w:rsidRPr="00E86E91">
        <w:rPr>
          <w:rFonts w:ascii="Times New Roman" w:hAnsi="Times New Roman" w:cs="Times New Roman"/>
          <w:sz w:val="24"/>
          <w:szCs w:val="24"/>
          <w:lang w:eastAsia="ja-JP"/>
        </w:rPr>
        <w:t xml:space="preserve"> research</w:t>
      </w:r>
      <w:r w:rsidR="00DF61FC" w:rsidRPr="00E86E91">
        <w:rPr>
          <w:rFonts w:ascii="Times New Roman" w:hAnsi="Times New Roman" w:cs="Times New Roman"/>
          <w:sz w:val="24"/>
          <w:szCs w:val="24"/>
          <w:lang w:eastAsia="ja-JP"/>
        </w:rPr>
        <w:t xml:space="preserve"> in psychology and neuroscience</w:t>
      </w:r>
      <w:r w:rsidRPr="00E86E91">
        <w:rPr>
          <w:rFonts w:ascii="Times New Roman" w:hAnsi="Times New Roman" w:cs="Times New Roman"/>
          <w:sz w:val="24"/>
          <w:szCs w:val="24"/>
          <w:lang w:eastAsia="ja-JP"/>
        </w:rPr>
        <w:t xml:space="preserve"> to explaining the impact of interacting with others on pain in naturalistic situations. However, the goal of the reviewed research and the present chapter was to begin to gain a better understanding of how individuals’ pain experiences are shaped by social interactions.</w:t>
      </w:r>
    </w:p>
    <w:p w:rsidR="004A2B9D" w:rsidRPr="00A26316" w:rsidRDefault="004A2B9D" w:rsidP="008B4176">
      <w:pPr>
        <w:spacing w:after="0" w:line="360" w:lineRule="auto"/>
        <w:rPr>
          <w:rFonts w:ascii="Times New Roman" w:eastAsia="Calibri" w:hAnsi="Times New Roman" w:cs="Times New Roman"/>
          <w:sz w:val="24"/>
          <w:szCs w:val="24"/>
          <w:lang w:eastAsia="ja-JP"/>
        </w:rPr>
      </w:pPr>
    </w:p>
    <w:p w:rsidR="003C2C4E" w:rsidRDefault="00FD3735" w:rsidP="008B4176">
      <w:pPr>
        <w:spacing w:after="0" w:line="360" w:lineRule="auto"/>
        <w:rPr>
          <w:rFonts w:ascii="Times New Roman" w:hAnsi="Times New Roman" w:cs="Times New Roman"/>
          <w:b/>
          <w:sz w:val="24"/>
          <w:szCs w:val="24"/>
          <w:lang w:val="de-DE"/>
        </w:rPr>
      </w:pPr>
      <w:r w:rsidRPr="009D3896">
        <w:rPr>
          <w:rFonts w:ascii="Times New Roman" w:hAnsi="Times New Roman" w:cs="Times New Roman"/>
          <w:b/>
          <w:sz w:val="24"/>
          <w:szCs w:val="24"/>
          <w:lang w:val="de-DE"/>
        </w:rPr>
        <w:t>References</w:t>
      </w:r>
    </w:p>
    <w:p w:rsidR="00286F0D" w:rsidRPr="00CD228D" w:rsidRDefault="00286F0D" w:rsidP="008B4176">
      <w:pPr>
        <w:spacing w:after="0" w:line="360" w:lineRule="auto"/>
        <w:rPr>
          <w:rFonts w:ascii="Times New Roman" w:hAnsi="Times New Roman" w:cs="Times New Roman"/>
          <w:b/>
          <w:sz w:val="24"/>
          <w:szCs w:val="24"/>
          <w:lang w:val="de-DE"/>
        </w:rPr>
      </w:pPr>
    </w:p>
    <w:p w:rsidR="00A75B18" w:rsidRPr="00CD228D" w:rsidRDefault="00ED0147" w:rsidP="008B4176">
      <w:pPr>
        <w:pStyle w:val="EndNoteBibliography"/>
        <w:spacing w:after="0" w:line="360" w:lineRule="auto"/>
        <w:ind w:left="720" w:hanging="720"/>
        <w:rPr>
          <w:rFonts w:ascii="Times New Roman" w:hAnsi="Times New Roman" w:cs="Times New Roman"/>
          <w:sz w:val="24"/>
        </w:rPr>
      </w:pPr>
      <w:r w:rsidRPr="00CD228D">
        <w:rPr>
          <w:rFonts w:ascii="Times New Roman" w:hAnsi="Times New Roman" w:cs="Times New Roman"/>
          <w:sz w:val="24"/>
        </w:rPr>
        <w:fldChar w:fldCharType="begin"/>
      </w:r>
      <w:r w:rsidR="00331484" w:rsidRPr="00CD228D">
        <w:rPr>
          <w:rFonts w:ascii="Times New Roman" w:hAnsi="Times New Roman" w:cs="Times New Roman"/>
          <w:sz w:val="24"/>
          <w:lang w:val="de-DE"/>
        </w:rPr>
        <w:instrText xml:space="preserve"> ADDIN EN.REFLIST </w:instrText>
      </w:r>
      <w:r w:rsidRPr="00CD228D">
        <w:rPr>
          <w:rFonts w:ascii="Times New Roman" w:hAnsi="Times New Roman" w:cs="Times New Roman"/>
          <w:sz w:val="24"/>
        </w:rPr>
        <w:fldChar w:fldCharType="separate"/>
      </w:r>
      <w:bookmarkStart w:id="2" w:name="_ENREF_1"/>
      <w:r w:rsidR="00A75B18" w:rsidRPr="00CD228D">
        <w:rPr>
          <w:rFonts w:ascii="Times New Roman" w:hAnsi="Times New Roman" w:cs="Times New Roman"/>
          <w:sz w:val="24"/>
          <w:lang w:val="de-DE"/>
        </w:rPr>
        <w:t xml:space="preserve">Agren, G., Lundeberg, T., Uvnäs-Moberg, K., &amp; Sato, A. (1995). </w:t>
      </w:r>
      <w:r w:rsidR="00A75B18" w:rsidRPr="00CD228D">
        <w:rPr>
          <w:rFonts w:ascii="Times New Roman" w:hAnsi="Times New Roman" w:cs="Times New Roman"/>
          <w:sz w:val="24"/>
        </w:rPr>
        <w:t xml:space="preserve">The oxytocin antagonist 1-deamino-2-d-Tyr-(Oet)-4-Thr-8-Orn-oxytocin reverses the increase in the withdrawal response latency to thermal, but not mechanical nociceptive stimuli following oxytocin administration or massage-like stroking in rats. </w:t>
      </w:r>
      <w:r w:rsidR="00A75B18" w:rsidRPr="00CD228D">
        <w:rPr>
          <w:rFonts w:ascii="Times New Roman" w:hAnsi="Times New Roman" w:cs="Times New Roman"/>
          <w:i/>
          <w:sz w:val="24"/>
        </w:rPr>
        <w:t>Neuroscience Letters, 187</w:t>
      </w:r>
      <w:r w:rsidR="00A75B18" w:rsidRPr="00CD228D">
        <w:rPr>
          <w:rFonts w:ascii="Times New Roman" w:hAnsi="Times New Roman" w:cs="Times New Roman"/>
          <w:sz w:val="24"/>
        </w:rPr>
        <w:t>, 49-52.</w:t>
      </w:r>
      <w:bookmarkEnd w:id="2"/>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3" w:name="_ENREF_2"/>
      <w:r w:rsidRPr="00CD228D">
        <w:rPr>
          <w:rFonts w:ascii="Times New Roman" w:hAnsi="Times New Roman" w:cs="Times New Roman"/>
          <w:sz w:val="24"/>
        </w:rPr>
        <w:t xml:space="preserve">Apkarian, A.V., Bushnell, M.C., Treede, R.-D., &amp; Zubieta, J.-K. (2005). Human brain mechanisms of pain perception and regulation in health and disease. </w:t>
      </w:r>
      <w:r w:rsidRPr="00CD228D">
        <w:rPr>
          <w:rFonts w:ascii="Times New Roman" w:hAnsi="Times New Roman" w:cs="Times New Roman"/>
          <w:i/>
          <w:sz w:val="24"/>
        </w:rPr>
        <w:t>European Journal of Pain, 9</w:t>
      </w:r>
      <w:r w:rsidRPr="00CD228D">
        <w:rPr>
          <w:rFonts w:ascii="Times New Roman" w:hAnsi="Times New Roman" w:cs="Times New Roman"/>
          <w:sz w:val="24"/>
        </w:rPr>
        <w:t>, 463-463.</w:t>
      </w:r>
      <w:bookmarkEnd w:id="3"/>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4" w:name="_ENREF_3"/>
      <w:r w:rsidRPr="00CD228D">
        <w:rPr>
          <w:rFonts w:ascii="Times New Roman" w:hAnsi="Times New Roman" w:cs="Times New Roman"/>
          <w:sz w:val="24"/>
        </w:rPr>
        <w:t xml:space="preserve">Aron, A., Fisher, H., Mashek, D.J., Strong, G., Li, H., &amp; Brown, L.L. (2005). Reward, motivation, and emotion systems associated with early-stage intense romantic love. </w:t>
      </w:r>
      <w:r w:rsidRPr="00CD228D">
        <w:rPr>
          <w:rFonts w:ascii="Times New Roman" w:hAnsi="Times New Roman" w:cs="Times New Roman"/>
          <w:i/>
          <w:sz w:val="24"/>
        </w:rPr>
        <w:t>Journal of Neurophysiology, 94</w:t>
      </w:r>
      <w:r w:rsidRPr="00CD228D">
        <w:rPr>
          <w:rFonts w:ascii="Times New Roman" w:hAnsi="Times New Roman" w:cs="Times New Roman"/>
          <w:sz w:val="24"/>
        </w:rPr>
        <w:t>, 327-337.</w:t>
      </w:r>
      <w:bookmarkEnd w:id="4"/>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5" w:name="_ENREF_4"/>
      <w:r w:rsidRPr="00CD228D">
        <w:rPr>
          <w:rFonts w:ascii="Times New Roman" w:hAnsi="Times New Roman" w:cs="Times New Roman"/>
          <w:sz w:val="24"/>
        </w:rPr>
        <w:t xml:space="preserve">Atlas, L.Y., &amp; Wager, T.D. (2012). How expectations shape pain. </w:t>
      </w:r>
      <w:r w:rsidRPr="00CD228D">
        <w:rPr>
          <w:rFonts w:ascii="Times New Roman" w:hAnsi="Times New Roman" w:cs="Times New Roman"/>
          <w:i/>
          <w:sz w:val="24"/>
        </w:rPr>
        <w:t>Neuroscience Letters, 520</w:t>
      </w:r>
      <w:r w:rsidRPr="00CD228D">
        <w:rPr>
          <w:rFonts w:ascii="Times New Roman" w:hAnsi="Times New Roman" w:cs="Times New Roman"/>
          <w:sz w:val="24"/>
        </w:rPr>
        <w:t>, 140-148.</w:t>
      </w:r>
      <w:bookmarkEnd w:id="5"/>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6" w:name="_ENREF_5"/>
      <w:r w:rsidRPr="00CD228D">
        <w:rPr>
          <w:rFonts w:ascii="Times New Roman" w:hAnsi="Times New Roman" w:cs="Times New Roman"/>
          <w:sz w:val="24"/>
        </w:rPr>
        <w:t xml:space="preserve">Auvray, M., Myin, E., &amp; Spence, C. (2010). The sensory-discriminative and affective-motivational aspects of pain. </w:t>
      </w:r>
      <w:r w:rsidRPr="00CD228D">
        <w:rPr>
          <w:rFonts w:ascii="Times New Roman" w:hAnsi="Times New Roman" w:cs="Times New Roman"/>
          <w:i/>
          <w:sz w:val="24"/>
        </w:rPr>
        <w:t>Neuroscience &amp; Biobehavioral Reviews, 34</w:t>
      </w:r>
      <w:r w:rsidRPr="00CD228D">
        <w:rPr>
          <w:rFonts w:ascii="Times New Roman" w:hAnsi="Times New Roman" w:cs="Times New Roman"/>
          <w:sz w:val="24"/>
        </w:rPr>
        <w:t>, 214-223.</w:t>
      </w:r>
      <w:bookmarkEnd w:id="6"/>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7" w:name="_ENREF_6"/>
      <w:r w:rsidRPr="00CD228D">
        <w:rPr>
          <w:rFonts w:ascii="Times New Roman" w:hAnsi="Times New Roman" w:cs="Times New Roman"/>
          <w:sz w:val="24"/>
        </w:rPr>
        <w:t xml:space="preserve">Averbeck, B.B. (2010). Oxytocin and the salience of social cues. </w:t>
      </w:r>
      <w:r w:rsidRPr="00CD228D">
        <w:rPr>
          <w:rFonts w:ascii="Times New Roman" w:hAnsi="Times New Roman" w:cs="Times New Roman"/>
          <w:i/>
          <w:sz w:val="24"/>
        </w:rPr>
        <w:t>Proceedings of the National Academy of Sciences, 107</w:t>
      </w:r>
      <w:r w:rsidRPr="00CD228D">
        <w:rPr>
          <w:rFonts w:ascii="Times New Roman" w:hAnsi="Times New Roman" w:cs="Times New Roman"/>
          <w:sz w:val="24"/>
        </w:rPr>
        <w:t>, 9033-9034.</w:t>
      </w:r>
      <w:bookmarkEnd w:id="7"/>
    </w:p>
    <w:p w:rsidR="00A75B18" w:rsidRPr="00CD228D" w:rsidRDefault="00A75B18" w:rsidP="008B4176">
      <w:pPr>
        <w:pStyle w:val="EndNoteBibliography"/>
        <w:spacing w:after="0" w:line="360" w:lineRule="auto"/>
        <w:ind w:left="720" w:hanging="720"/>
        <w:rPr>
          <w:rFonts w:ascii="Times New Roman" w:hAnsi="Times New Roman" w:cs="Times New Roman"/>
          <w:sz w:val="24"/>
          <w:lang w:val="de-DE"/>
        </w:rPr>
      </w:pPr>
      <w:bookmarkStart w:id="8" w:name="_ENREF_7"/>
      <w:r w:rsidRPr="00CD228D">
        <w:rPr>
          <w:rFonts w:ascii="Times New Roman" w:hAnsi="Times New Roman" w:cs="Times New Roman"/>
          <w:sz w:val="24"/>
        </w:rPr>
        <w:t xml:space="preserve">Bartels, A., &amp; Zeki, S. (2004). The neural correlates of romantic and maternal love. </w:t>
      </w:r>
      <w:r w:rsidRPr="00CD228D">
        <w:rPr>
          <w:rFonts w:ascii="Times New Roman" w:hAnsi="Times New Roman" w:cs="Times New Roman"/>
          <w:i/>
          <w:sz w:val="24"/>
          <w:lang w:val="de-DE"/>
        </w:rPr>
        <w:t>NeuroImage, 21</w:t>
      </w:r>
      <w:r w:rsidRPr="00CD228D">
        <w:rPr>
          <w:rFonts w:ascii="Times New Roman" w:hAnsi="Times New Roman" w:cs="Times New Roman"/>
          <w:sz w:val="24"/>
          <w:lang w:val="de-DE"/>
        </w:rPr>
        <w:t>, 1155 - 1166.</w:t>
      </w:r>
      <w:bookmarkEnd w:id="8"/>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9" w:name="_ENREF_8"/>
      <w:r w:rsidRPr="00CD228D">
        <w:rPr>
          <w:rFonts w:ascii="Times New Roman" w:hAnsi="Times New Roman" w:cs="Times New Roman"/>
          <w:sz w:val="24"/>
          <w:lang w:val="de-DE"/>
        </w:rPr>
        <w:t xml:space="preserve">Bartz, J.A., Zaki, J., Bolger, N., &amp; Ochsner, K.N. (2011). </w:t>
      </w:r>
      <w:r w:rsidRPr="00CD228D">
        <w:rPr>
          <w:rFonts w:ascii="Times New Roman" w:hAnsi="Times New Roman" w:cs="Times New Roman"/>
          <w:sz w:val="24"/>
        </w:rPr>
        <w:t xml:space="preserve">Social effects of oxytocin in humans: Context and person matter. </w:t>
      </w:r>
      <w:r w:rsidRPr="00CD228D">
        <w:rPr>
          <w:rFonts w:ascii="Times New Roman" w:hAnsi="Times New Roman" w:cs="Times New Roman"/>
          <w:i/>
          <w:sz w:val="24"/>
        </w:rPr>
        <w:t>Trends in Cognitive Sciences, 15</w:t>
      </w:r>
      <w:r w:rsidRPr="00CD228D">
        <w:rPr>
          <w:rFonts w:ascii="Times New Roman" w:hAnsi="Times New Roman" w:cs="Times New Roman"/>
          <w:sz w:val="24"/>
        </w:rPr>
        <w:t>, 301-309.</w:t>
      </w:r>
      <w:bookmarkEnd w:id="9"/>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0" w:name="_ENREF_9"/>
      <w:r w:rsidRPr="00CD228D">
        <w:rPr>
          <w:rFonts w:ascii="Times New Roman" w:hAnsi="Times New Roman" w:cs="Times New Roman"/>
          <w:sz w:val="24"/>
        </w:rPr>
        <w:t xml:space="preserve">Bartz, J.A., Zaki, J., Ochsner, K.N., Bolger, N., Kolevzon, A., Ludwig, N., &amp; Lydon, J.E. (2010). Effects of oxytocin on recollections of maternal care and closeness. </w:t>
      </w:r>
      <w:r w:rsidRPr="00CD228D">
        <w:rPr>
          <w:rFonts w:ascii="Times New Roman" w:hAnsi="Times New Roman" w:cs="Times New Roman"/>
          <w:i/>
          <w:sz w:val="24"/>
        </w:rPr>
        <w:t>Proceedings of the National Academy of Sciences, 107</w:t>
      </w:r>
      <w:r w:rsidRPr="00CD228D">
        <w:rPr>
          <w:rFonts w:ascii="Times New Roman" w:hAnsi="Times New Roman" w:cs="Times New Roman"/>
          <w:sz w:val="24"/>
        </w:rPr>
        <w:t>, 21371-21375.</w:t>
      </w:r>
      <w:bookmarkEnd w:id="10"/>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1" w:name="_ENREF_10"/>
      <w:r w:rsidRPr="00CD228D">
        <w:rPr>
          <w:rFonts w:ascii="Times New Roman" w:hAnsi="Times New Roman" w:cs="Times New Roman"/>
          <w:sz w:val="24"/>
        </w:rPr>
        <w:t xml:space="preserve">Bayet, S., Bushnell, M., &amp; Schweinhardt, P. (2014). Emotional faces alter pain perception. </w:t>
      </w:r>
      <w:r w:rsidRPr="00CD228D">
        <w:rPr>
          <w:rFonts w:ascii="Times New Roman" w:hAnsi="Times New Roman" w:cs="Times New Roman"/>
          <w:i/>
          <w:sz w:val="24"/>
        </w:rPr>
        <w:t>European Journal of Pain, 18</w:t>
      </w:r>
      <w:r w:rsidRPr="00CD228D">
        <w:rPr>
          <w:rFonts w:ascii="Times New Roman" w:hAnsi="Times New Roman" w:cs="Times New Roman"/>
          <w:sz w:val="24"/>
        </w:rPr>
        <w:t>, 712-720.</w:t>
      </w:r>
      <w:bookmarkEnd w:id="11"/>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2" w:name="_ENREF_11"/>
      <w:r w:rsidRPr="00CD228D">
        <w:rPr>
          <w:rFonts w:ascii="Times New Roman" w:hAnsi="Times New Roman" w:cs="Times New Roman"/>
          <w:sz w:val="24"/>
        </w:rPr>
        <w:t xml:space="preserve">Bowlby, J. (1997/1969). </w:t>
      </w:r>
      <w:r w:rsidRPr="00CD228D">
        <w:rPr>
          <w:rFonts w:ascii="Times New Roman" w:hAnsi="Times New Roman" w:cs="Times New Roman"/>
          <w:i/>
          <w:sz w:val="24"/>
        </w:rPr>
        <w:t>Attachment and Loss, Vol. 1: Attachment</w:t>
      </w:r>
      <w:r w:rsidRPr="00CD228D">
        <w:rPr>
          <w:rFonts w:ascii="Times New Roman" w:hAnsi="Times New Roman" w:cs="Times New Roman"/>
          <w:sz w:val="24"/>
        </w:rPr>
        <w:t>. London: Random House.</w:t>
      </w:r>
      <w:bookmarkEnd w:id="12"/>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3" w:name="_ENREF_12"/>
      <w:r w:rsidRPr="00CD228D">
        <w:rPr>
          <w:rFonts w:ascii="Times New Roman" w:hAnsi="Times New Roman" w:cs="Times New Roman"/>
          <w:sz w:val="24"/>
        </w:rPr>
        <w:t xml:space="preserve">Bromm, B., &amp; Treede, R.D. (1984). Nerve fibre discharges, cerebral potentials and sensations induced by CO2 laser stimulation. </w:t>
      </w:r>
      <w:r w:rsidRPr="00CD228D">
        <w:rPr>
          <w:rFonts w:ascii="Times New Roman" w:hAnsi="Times New Roman" w:cs="Times New Roman"/>
          <w:i/>
          <w:sz w:val="24"/>
        </w:rPr>
        <w:t>Human Neurobiology, 3</w:t>
      </w:r>
      <w:r w:rsidRPr="00CD228D">
        <w:rPr>
          <w:rFonts w:ascii="Times New Roman" w:hAnsi="Times New Roman" w:cs="Times New Roman"/>
          <w:sz w:val="24"/>
        </w:rPr>
        <w:t>, 33-40.</w:t>
      </w:r>
      <w:bookmarkEnd w:id="13"/>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4" w:name="_ENREF_13"/>
      <w:r w:rsidRPr="00CD228D">
        <w:rPr>
          <w:rFonts w:ascii="Times New Roman" w:hAnsi="Times New Roman" w:cs="Times New Roman"/>
          <w:sz w:val="24"/>
        </w:rPr>
        <w:t xml:space="preserve">Brown, J.L., Sheffield, D., Leary, M.R., &amp; Robinson, M.E. (2003). Social support and experimental pain. </w:t>
      </w:r>
      <w:r w:rsidRPr="00CD228D">
        <w:rPr>
          <w:rFonts w:ascii="Times New Roman" w:hAnsi="Times New Roman" w:cs="Times New Roman"/>
          <w:i/>
          <w:sz w:val="24"/>
        </w:rPr>
        <w:t>Psychosomatic Medicine, 65</w:t>
      </w:r>
      <w:r w:rsidRPr="00CD228D">
        <w:rPr>
          <w:rFonts w:ascii="Times New Roman" w:hAnsi="Times New Roman" w:cs="Times New Roman"/>
          <w:sz w:val="24"/>
        </w:rPr>
        <w:t>, 276-283.</w:t>
      </w:r>
      <w:bookmarkEnd w:id="14"/>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5" w:name="_ENREF_14"/>
      <w:r w:rsidRPr="00CD228D">
        <w:rPr>
          <w:rFonts w:ascii="Times New Roman" w:hAnsi="Times New Roman" w:cs="Times New Roman"/>
          <w:sz w:val="24"/>
        </w:rPr>
        <w:lastRenderedPageBreak/>
        <w:t xml:space="preserve">Campbell, A. (2010). Oxytocin and human social behavior. </w:t>
      </w:r>
      <w:r w:rsidRPr="00CD228D">
        <w:rPr>
          <w:rFonts w:ascii="Times New Roman" w:hAnsi="Times New Roman" w:cs="Times New Roman"/>
          <w:i/>
          <w:sz w:val="24"/>
        </w:rPr>
        <w:t>Personality and Social Psychology Review, 14</w:t>
      </w:r>
      <w:r w:rsidRPr="00CD228D">
        <w:rPr>
          <w:rFonts w:ascii="Times New Roman" w:hAnsi="Times New Roman" w:cs="Times New Roman"/>
          <w:sz w:val="24"/>
        </w:rPr>
        <w:t>, 281-295.</w:t>
      </w:r>
      <w:bookmarkEnd w:id="15"/>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6" w:name="_ENREF_15"/>
      <w:r w:rsidRPr="00CD228D">
        <w:rPr>
          <w:rFonts w:ascii="Times New Roman" w:hAnsi="Times New Roman" w:cs="Times New Roman"/>
          <w:sz w:val="24"/>
        </w:rPr>
        <w:t xml:space="preserve">Cano, A., &amp; Williams, A.C.d.C. (2010). Social interaction in pain: Reinforcing pain behaviors or building intimacy? </w:t>
      </w:r>
      <w:r w:rsidRPr="00CD228D">
        <w:rPr>
          <w:rFonts w:ascii="Times New Roman" w:hAnsi="Times New Roman" w:cs="Times New Roman"/>
          <w:i/>
          <w:sz w:val="24"/>
        </w:rPr>
        <w:t>Pain, 149</w:t>
      </w:r>
      <w:r w:rsidRPr="00CD228D">
        <w:rPr>
          <w:rFonts w:ascii="Times New Roman" w:hAnsi="Times New Roman" w:cs="Times New Roman"/>
          <w:sz w:val="24"/>
        </w:rPr>
        <w:t>, 9-11.</w:t>
      </w:r>
      <w:bookmarkEnd w:id="16"/>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7" w:name="_ENREF_16"/>
      <w:r w:rsidRPr="00CD228D">
        <w:rPr>
          <w:rFonts w:ascii="Times New Roman" w:hAnsi="Times New Roman" w:cs="Times New Roman"/>
          <w:sz w:val="24"/>
        </w:rPr>
        <w:t xml:space="preserve">Cauda, F., Torta, D.M.E., Sacco, K., Geda, E., D’Agata, F., Costa, T., . . . Amanzio, M. (2012). Shared “core” areas between the pain and other task-related networks. </w:t>
      </w:r>
      <w:r w:rsidRPr="00CD228D">
        <w:rPr>
          <w:rFonts w:ascii="Times New Roman" w:hAnsi="Times New Roman" w:cs="Times New Roman"/>
          <w:i/>
          <w:sz w:val="24"/>
        </w:rPr>
        <w:t>PLoS ONE, 7</w:t>
      </w:r>
      <w:r w:rsidRPr="00CD228D">
        <w:rPr>
          <w:rFonts w:ascii="Times New Roman" w:hAnsi="Times New Roman" w:cs="Times New Roman"/>
          <w:sz w:val="24"/>
        </w:rPr>
        <w:t>, e41929.</w:t>
      </w:r>
      <w:bookmarkEnd w:id="17"/>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8" w:name="_ENREF_17"/>
      <w:r w:rsidRPr="00CD228D">
        <w:rPr>
          <w:rFonts w:ascii="Times New Roman" w:hAnsi="Times New Roman" w:cs="Times New Roman"/>
          <w:sz w:val="24"/>
        </w:rPr>
        <w:t xml:space="preserve">Chakrabarti, B. (2013). Parameterising ecological validity and integrating individual differences within second-person neuroscience. </w:t>
      </w:r>
      <w:r w:rsidRPr="00CD228D">
        <w:rPr>
          <w:rFonts w:ascii="Times New Roman" w:hAnsi="Times New Roman" w:cs="Times New Roman"/>
          <w:i/>
          <w:sz w:val="24"/>
        </w:rPr>
        <w:t>Behavioral and Brain Sciences, 36</w:t>
      </w:r>
      <w:r w:rsidRPr="00CD228D">
        <w:rPr>
          <w:rFonts w:ascii="Times New Roman" w:hAnsi="Times New Roman" w:cs="Times New Roman"/>
          <w:sz w:val="24"/>
        </w:rPr>
        <w:t>, 414-415.</w:t>
      </w:r>
      <w:bookmarkEnd w:id="18"/>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9" w:name="_ENREF_18"/>
      <w:r w:rsidRPr="00CD228D">
        <w:rPr>
          <w:rFonts w:ascii="Times New Roman" w:hAnsi="Times New Roman" w:cs="Times New Roman"/>
          <w:sz w:val="24"/>
        </w:rPr>
        <w:t xml:space="preserve">Ciechanowski, P., Sullivan, M., Jensen, M., Romano, J., &amp; Summers, H. (2003). The relationship of attachment style to depression, catastrophizing and health care utilization in patients with chronic pain. </w:t>
      </w:r>
      <w:r w:rsidRPr="00CD228D">
        <w:rPr>
          <w:rFonts w:ascii="Times New Roman" w:hAnsi="Times New Roman" w:cs="Times New Roman"/>
          <w:i/>
          <w:sz w:val="24"/>
        </w:rPr>
        <w:t>Pain, 104</w:t>
      </w:r>
      <w:r w:rsidRPr="00CD228D">
        <w:rPr>
          <w:rFonts w:ascii="Times New Roman" w:hAnsi="Times New Roman" w:cs="Times New Roman"/>
          <w:sz w:val="24"/>
        </w:rPr>
        <w:t>, 627-637.</w:t>
      </w:r>
      <w:bookmarkEnd w:id="19"/>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20" w:name="_ENREF_19"/>
      <w:r w:rsidRPr="00CD228D">
        <w:rPr>
          <w:rFonts w:ascii="Times New Roman" w:hAnsi="Times New Roman" w:cs="Times New Roman"/>
          <w:sz w:val="24"/>
        </w:rPr>
        <w:t xml:space="preserve">Coan, J.A. (2008). Toward a neuroscience of attachment. In J. Cassidy &amp; P. R. Shaver (Eds.), </w:t>
      </w:r>
      <w:r w:rsidRPr="00CD228D">
        <w:rPr>
          <w:rFonts w:ascii="Times New Roman" w:hAnsi="Times New Roman" w:cs="Times New Roman"/>
          <w:i/>
          <w:sz w:val="24"/>
        </w:rPr>
        <w:t>Handbook of attachment: Theory, research, and clinical applications</w:t>
      </w:r>
      <w:r w:rsidRPr="00CD228D">
        <w:rPr>
          <w:rFonts w:ascii="Times New Roman" w:hAnsi="Times New Roman" w:cs="Times New Roman"/>
          <w:sz w:val="24"/>
        </w:rPr>
        <w:t xml:space="preserve"> (2nd ed., pp. 241–265). New York: Guilford Press.</w:t>
      </w:r>
      <w:bookmarkEnd w:id="20"/>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21" w:name="_ENREF_20"/>
      <w:r w:rsidRPr="00CD228D">
        <w:rPr>
          <w:rFonts w:ascii="Times New Roman" w:hAnsi="Times New Roman" w:cs="Times New Roman"/>
          <w:sz w:val="24"/>
        </w:rPr>
        <w:t xml:space="preserve">Coan, J.A. (2011). The social regulation of emotion. In J. Decety &amp; J. T. Cacioppo (Eds.), </w:t>
      </w:r>
      <w:r w:rsidRPr="00CD228D">
        <w:rPr>
          <w:rFonts w:ascii="Times New Roman" w:hAnsi="Times New Roman" w:cs="Times New Roman"/>
          <w:i/>
          <w:sz w:val="24"/>
        </w:rPr>
        <w:t>Handbook of social neuroscience</w:t>
      </w:r>
      <w:r w:rsidRPr="00CD228D">
        <w:rPr>
          <w:rFonts w:ascii="Times New Roman" w:hAnsi="Times New Roman" w:cs="Times New Roman"/>
          <w:sz w:val="24"/>
        </w:rPr>
        <w:t xml:space="preserve"> (pp. 614-623). New York: Oxford University Press.</w:t>
      </w:r>
      <w:bookmarkEnd w:id="21"/>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22" w:name="_ENREF_21"/>
      <w:r w:rsidRPr="00CD228D">
        <w:rPr>
          <w:rFonts w:ascii="Times New Roman" w:hAnsi="Times New Roman" w:cs="Times New Roman"/>
          <w:sz w:val="24"/>
        </w:rPr>
        <w:t xml:space="preserve">Coan, J.A., &amp; Sbarra, D.A. (2015). Social Baseline Theory: the social regulation of risk and effort. </w:t>
      </w:r>
      <w:r w:rsidRPr="00CD228D">
        <w:rPr>
          <w:rFonts w:ascii="Times New Roman" w:hAnsi="Times New Roman" w:cs="Times New Roman"/>
          <w:i/>
          <w:sz w:val="24"/>
        </w:rPr>
        <w:t>Current opinion in psychology, 1</w:t>
      </w:r>
      <w:r w:rsidRPr="00CD228D">
        <w:rPr>
          <w:rFonts w:ascii="Times New Roman" w:hAnsi="Times New Roman" w:cs="Times New Roman"/>
          <w:sz w:val="24"/>
        </w:rPr>
        <w:t>, 87-91.</w:t>
      </w:r>
      <w:bookmarkEnd w:id="22"/>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23" w:name="_ENREF_22"/>
      <w:r w:rsidRPr="00CD228D">
        <w:rPr>
          <w:rFonts w:ascii="Times New Roman" w:hAnsi="Times New Roman" w:cs="Times New Roman"/>
          <w:sz w:val="24"/>
        </w:rPr>
        <w:t xml:space="preserve">Coan, J.A., Schaefer, H.S., &amp; Davidson, R.J. (2006). Lending a hand: Social regulation of the neural response to threat. </w:t>
      </w:r>
      <w:r w:rsidRPr="00CD228D">
        <w:rPr>
          <w:rFonts w:ascii="Times New Roman" w:hAnsi="Times New Roman" w:cs="Times New Roman"/>
          <w:i/>
          <w:sz w:val="24"/>
        </w:rPr>
        <w:t>Psychological Science, 17</w:t>
      </w:r>
      <w:r w:rsidRPr="00CD228D">
        <w:rPr>
          <w:rFonts w:ascii="Times New Roman" w:hAnsi="Times New Roman" w:cs="Times New Roman"/>
          <w:sz w:val="24"/>
        </w:rPr>
        <w:t>, 1032-1039.</w:t>
      </w:r>
      <w:bookmarkEnd w:id="23"/>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24" w:name="_ENREF_23"/>
      <w:r w:rsidRPr="00CD228D">
        <w:rPr>
          <w:rFonts w:ascii="Times New Roman" w:hAnsi="Times New Roman" w:cs="Times New Roman"/>
          <w:sz w:val="24"/>
        </w:rPr>
        <w:t xml:space="preserve">Collins, N.L., &amp; Feeney, B.C. (2004). Working models of attachment shape perceptions of social support: Evidence from experimental and observational studies. </w:t>
      </w:r>
      <w:r w:rsidRPr="00CD228D">
        <w:rPr>
          <w:rFonts w:ascii="Times New Roman" w:hAnsi="Times New Roman" w:cs="Times New Roman"/>
          <w:i/>
          <w:sz w:val="24"/>
        </w:rPr>
        <w:t>Journal of Personality and Social Psychology, 87</w:t>
      </w:r>
      <w:r w:rsidRPr="00CD228D">
        <w:rPr>
          <w:rFonts w:ascii="Times New Roman" w:hAnsi="Times New Roman" w:cs="Times New Roman"/>
          <w:sz w:val="24"/>
        </w:rPr>
        <w:t>, 363–383.</w:t>
      </w:r>
      <w:bookmarkEnd w:id="24"/>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25" w:name="_ENREF_24"/>
      <w:r w:rsidRPr="00CD228D">
        <w:rPr>
          <w:rFonts w:ascii="Times New Roman" w:hAnsi="Times New Roman" w:cs="Times New Roman"/>
          <w:sz w:val="24"/>
        </w:rPr>
        <w:t xml:space="preserve">Colloca, L., Klinger, R., Flor, H., &amp; Bingel, U. (2013). Placebo analgesia: Psychological and neurobiological mechanisms. </w:t>
      </w:r>
      <w:r w:rsidRPr="00CD228D">
        <w:rPr>
          <w:rFonts w:ascii="Times New Roman" w:hAnsi="Times New Roman" w:cs="Times New Roman"/>
          <w:i/>
          <w:sz w:val="24"/>
        </w:rPr>
        <w:t>Pain, 154</w:t>
      </w:r>
      <w:r w:rsidRPr="00CD228D">
        <w:rPr>
          <w:rFonts w:ascii="Times New Roman" w:hAnsi="Times New Roman" w:cs="Times New Roman"/>
          <w:sz w:val="24"/>
        </w:rPr>
        <w:t>, 511-514.</w:t>
      </w:r>
      <w:bookmarkEnd w:id="25"/>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26" w:name="_ENREF_25"/>
      <w:r w:rsidRPr="00CD228D">
        <w:rPr>
          <w:rFonts w:ascii="Times New Roman" w:hAnsi="Times New Roman" w:cs="Times New Roman"/>
          <w:sz w:val="24"/>
        </w:rPr>
        <w:t xml:space="preserve">Corley, A.M., Cano, A., Goubert, L., Vlaeyen, J.W., &amp; Wurm, L.H. (2016). Global and Situational Relationship Satisfaction Moderate the Effect of Threat on Pain in Couples. </w:t>
      </w:r>
      <w:r w:rsidRPr="00CD228D">
        <w:rPr>
          <w:rFonts w:ascii="Times New Roman" w:hAnsi="Times New Roman" w:cs="Times New Roman"/>
          <w:i/>
          <w:sz w:val="24"/>
        </w:rPr>
        <w:t>Pain Medicine</w:t>
      </w:r>
      <w:r w:rsidRPr="00CD228D">
        <w:rPr>
          <w:rFonts w:ascii="Times New Roman" w:hAnsi="Times New Roman" w:cs="Times New Roman"/>
          <w:sz w:val="24"/>
        </w:rPr>
        <w:t>, pnw022.</w:t>
      </w:r>
      <w:bookmarkEnd w:id="26"/>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27" w:name="_ENREF_26"/>
      <w:r w:rsidRPr="00CD228D">
        <w:rPr>
          <w:rFonts w:ascii="Times New Roman" w:hAnsi="Times New Roman" w:cs="Times New Roman"/>
          <w:sz w:val="24"/>
        </w:rPr>
        <w:t xml:space="preserve">Craig, A.D. (2002). How do you feel? Interoception: The sense of the physiological condition of the body. </w:t>
      </w:r>
      <w:r w:rsidRPr="00CD228D">
        <w:rPr>
          <w:rFonts w:ascii="Times New Roman" w:hAnsi="Times New Roman" w:cs="Times New Roman"/>
          <w:i/>
          <w:sz w:val="24"/>
        </w:rPr>
        <w:t>Nature Reviews Neuroscience, 3</w:t>
      </w:r>
      <w:r w:rsidRPr="00CD228D">
        <w:rPr>
          <w:rFonts w:ascii="Times New Roman" w:hAnsi="Times New Roman" w:cs="Times New Roman"/>
          <w:sz w:val="24"/>
        </w:rPr>
        <w:t>, 655-666.</w:t>
      </w:r>
      <w:bookmarkEnd w:id="27"/>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28" w:name="_ENREF_27"/>
      <w:r w:rsidRPr="00CD228D">
        <w:rPr>
          <w:rFonts w:ascii="Times New Roman" w:hAnsi="Times New Roman" w:cs="Times New Roman"/>
          <w:sz w:val="24"/>
        </w:rPr>
        <w:t xml:space="preserve">Craig, A.D. (2003). Interoception: The sense of the physiological condition of the body. </w:t>
      </w:r>
      <w:r w:rsidRPr="00CD228D">
        <w:rPr>
          <w:rFonts w:ascii="Times New Roman" w:hAnsi="Times New Roman" w:cs="Times New Roman"/>
          <w:i/>
          <w:sz w:val="24"/>
        </w:rPr>
        <w:t>Current Opinion in Neurobiology, 13</w:t>
      </w:r>
      <w:r w:rsidRPr="00CD228D">
        <w:rPr>
          <w:rFonts w:ascii="Times New Roman" w:hAnsi="Times New Roman" w:cs="Times New Roman"/>
          <w:sz w:val="24"/>
        </w:rPr>
        <w:t>, 500-505.</w:t>
      </w:r>
      <w:bookmarkEnd w:id="28"/>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29" w:name="_ENREF_28"/>
      <w:r w:rsidRPr="00CD228D">
        <w:rPr>
          <w:rFonts w:ascii="Times New Roman" w:hAnsi="Times New Roman" w:cs="Times New Roman"/>
          <w:sz w:val="24"/>
        </w:rPr>
        <w:lastRenderedPageBreak/>
        <w:t xml:space="preserve">Craig, A.D. (2009). How do you feel -- now? The anterior insula and human awareness. </w:t>
      </w:r>
      <w:r w:rsidRPr="00CD228D">
        <w:rPr>
          <w:rFonts w:ascii="Times New Roman" w:hAnsi="Times New Roman" w:cs="Times New Roman"/>
          <w:i/>
          <w:sz w:val="24"/>
        </w:rPr>
        <w:t>Nature Reviews Neuroscience, 10</w:t>
      </w:r>
      <w:r w:rsidRPr="00CD228D">
        <w:rPr>
          <w:rFonts w:ascii="Times New Roman" w:hAnsi="Times New Roman" w:cs="Times New Roman"/>
          <w:sz w:val="24"/>
        </w:rPr>
        <w:t>, 59-70.</w:t>
      </w:r>
      <w:bookmarkEnd w:id="29"/>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30" w:name="_ENREF_29"/>
      <w:r w:rsidRPr="00CD228D">
        <w:rPr>
          <w:rFonts w:ascii="Times New Roman" w:hAnsi="Times New Roman" w:cs="Times New Roman"/>
          <w:sz w:val="24"/>
        </w:rPr>
        <w:t xml:space="preserve">Critchley, H.D. (2005). Neural mechanisms of autonomic, affective, and cognitive integration. </w:t>
      </w:r>
      <w:r w:rsidRPr="00CD228D">
        <w:rPr>
          <w:rFonts w:ascii="Times New Roman" w:hAnsi="Times New Roman" w:cs="Times New Roman"/>
          <w:i/>
          <w:sz w:val="24"/>
        </w:rPr>
        <w:t>The Journal of Comparative Neurology, 493</w:t>
      </w:r>
      <w:r w:rsidRPr="00CD228D">
        <w:rPr>
          <w:rFonts w:ascii="Times New Roman" w:hAnsi="Times New Roman" w:cs="Times New Roman"/>
          <w:sz w:val="24"/>
        </w:rPr>
        <w:t>, 154-166.</w:t>
      </w:r>
      <w:bookmarkEnd w:id="30"/>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31" w:name="_ENREF_30"/>
      <w:r w:rsidRPr="00CD228D">
        <w:rPr>
          <w:rFonts w:ascii="Times New Roman" w:hAnsi="Times New Roman" w:cs="Times New Roman"/>
          <w:sz w:val="24"/>
        </w:rPr>
        <w:t xml:space="preserve">D'Amato, F.R., &amp; Pavone, F. (1993). Endogenous opioids: A proximate reward mechanism for kin selection? </w:t>
      </w:r>
      <w:r w:rsidRPr="00CD228D">
        <w:rPr>
          <w:rFonts w:ascii="Times New Roman" w:hAnsi="Times New Roman" w:cs="Times New Roman"/>
          <w:i/>
          <w:sz w:val="24"/>
        </w:rPr>
        <w:t>Behavioral and Neural Biology, 60</w:t>
      </w:r>
      <w:r w:rsidRPr="00CD228D">
        <w:rPr>
          <w:rFonts w:ascii="Times New Roman" w:hAnsi="Times New Roman" w:cs="Times New Roman"/>
          <w:sz w:val="24"/>
        </w:rPr>
        <w:t>, 79-83.</w:t>
      </w:r>
      <w:bookmarkEnd w:id="31"/>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32" w:name="_ENREF_31"/>
      <w:r w:rsidRPr="00CD228D">
        <w:rPr>
          <w:rFonts w:ascii="Times New Roman" w:hAnsi="Times New Roman" w:cs="Times New Roman"/>
          <w:sz w:val="24"/>
        </w:rPr>
        <w:t xml:space="preserve">Damasio, A.R., Grabowski, T.J., Bechara, A., Damasio, H., L. B. Ponto, L., Parvizi, J., &amp; Hichwa, R.D. (2000). Subcortical and cortical brain activity during the feeling of self-generated emotions. </w:t>
      </w:r>
      <w:r w:rsidRPr="00CD228D">
        <w:rPr>
          <w:rFonts w:ascii="Times New Roman" w:hAnsi="Times New Roman" w:cs="Times New Roman"/>
          <w:i/>
          <w:sz w:val="24"/>
        </w:rPr>
        <w:t>Nature neuroscience, 3</w:t>
      </w:r>
      <w:r w:rsidRPr="00CD228D">
        <w:rPr>
          <w:rFonts w:ascii="Times New Roman" w:hAnsi="Times New Roman" w:cs="Times New Roman"/>
          <w:sz w:val="24"/>
        </w:rPr>
        <w:t>, 1049-1056.</w:t>
      </w:r>
      <w:bookmarkEnd w:id="32"/>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33" w:name="_ENREF_32"/>
      <w:r w:rsidRPr="00CD228D">
        <w:rPr>
          <w:rFonts w:ascii="Times New Roman" w:hAnsi="Times New Roman" w:cs="Times New Roman"/>
          <w:sz w:val="24"/>
        </w:rPr>
        <w:t xml:space="preserve">De Bruin, L., Van Elk, M., &amp; Newen, A. (2012). Reconceptualizing Second-person Interaction. </w:t>
      </w:r>
      <w:r w:rsidRPr="00CD228D">
        <w:rPr>
          <w:rFonts w:ascii="Times New Roman" w:hAnsi="Times New Roman" w:cs="Times New Roman"/>
          <w:i/>
          <w:sz w:val="24"/>
        </w:rPr>
        <w:t>Frontiers in Human Neuroscience, 6</w:t>
      </w:r>
      <w:r w:rsidRPr="00CD228D">
        <w:rPr>
          <w:rFonts w:ascii="Times New Roman" w:hAnsi="Times New Roman" w:cs="Times New Roman"/>
          <w:sz w:val="24"/>
        </w:rPr>
        <w:t>.</w:t>
      </w:r>
      <w:bookmarkEnd w:id="33"/>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34" w:name="_ENREF_33"/>
      <w:r w:rsidRPr="00CD228D">
        <w:rPr>
          <w:rFonts w:ascii="Times New Roman" w:hAnsi="Times New Roman" w:cs="Times New Roman"/>
          <w:sz w:val="24"/>
        </w:rPr>
        <w:t xml:space="preserve">Decety, J., &amp; Fotopoulou, A. (2015). Why empathy has a beneficial impact on others in medicine: Unifying theories. </w:t>
      </w:r>
      <w:r w:rsidRPr="00CD228D">
        <w:rPr>
          <w:rFonts w:ascii="Times New Roman" w:hAnsi="Times New Roman" w:cs="Times New Roman"/>
          <w:i/>
          <w:sz w:val="24"/>
        </w:rPr>
        <w:t>Frontiers in Behavioral Neuroscience, 8</w:t>
      </w:r>
      <w:r w:rsidRPr="00CD228D">
        <w:rPr>
          <w:rFonts w:ascii="Times New Roman" w:hAnsi="Times New Roman" w:cs="Times New Roman"/>
          <w:sz w:val="24"/>
        </w:rPr>
        <w:t>.</w:t>
      </w:r>
      <w:bookmarkEnd w:id="34"/>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35" w:name="_ENREF_34"/>
      <w:r w:rsidRPr="00CD228D">
        <w:rPr>
          <w:rFonts w:ascii="Times New Roman" w:hAnsi="Times New Roman" w:cs="Times New Roman"/>
          <w:sz w:val="24"/>
        </w:rPr>
        <w:t xml:space="preserve">Di Blasi, Z., Harkness, E., Ernst, E., Georgiou, A., &amp; Kleijnen, J. (2001). Influence of context effects on health outcomes: A systematic review. </w:t>
      </w:r>
      <w:r w:rsidRPr="00CD228D">
        <w:rPr>
          <w:rFonts w:ascii="Times New Roman" w:hAnsi="Times New Roman" w:cs="Times New Roman"/>
          <w:i/>
          <w:sz w:val="24"/>
        </w:rPr>
        <w:t>The Lancet, 357</w:t>
      </w:r>
      <w:r w:rsidRPr="00CD228D">
        <w:rPr>
          <w:rFonts w:ascii="Times New Roman" w:hAnsi="Times New Roman" w:cs="Times New Roman"/>
          <w:sz w:val="24"/>
        </w:rPr>
        <w:t>, 757-762.</w:t>
      </w:r>
      <w:bookmarkEnd w:id="35"/>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36" w:name="_ENREF_35"/>
      <w:r w:rsidRPr="00CD228D">
        <w:rPr>
          <w:rFonts w:ascii="Times New Roman" w:hAnsi="Times New Roman" w:cs="Times New Roman"/>
          <w:sz w:val="24"/>
        </w:rPr>
        <w:t xml:space="preserve">Eisenberger, N.I., &amp; Cole, S.W. (2012). Social neuroscience and health: neurophysiological mechanisms linking social ties with physical health. </w:t>
      </w:r>
      <w:r w:rsidRPr="00CD228D">
        <w:rPr>
          <w:rFonts w:ascii="Times New Roman" w:hAnsi="Times New Roman" w:cs="Times New Roman"/>
          <w:i/>
          <w:sz w:val="24"/>
        </w:rPr>
        <w:t>Nature neuroscience, 15</w:t>
      </w:r>
      <w:r w:rsidRPr="00CD228D">
        <w:rPr>
          <w:rFonts w:ascii="Times New Roman" w:hAnsi="Times New Roman" w:cs="Times New Roman"/>
          <w:sz w:val="24"/>
        </w:rPr>
        <w:t>, 669-674.</w:t>
      </w:r>
      <w:bookmarkEnd w:id="36"/>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37" w:name="_ENREF_36"/>
      <w:r w:rsidRPr="00CD228D">
        <w:rPr>
          <w:rFonts w:ascii="Times New Roman" w:hAnsi="Times New Roman" w:cs="Times New Roman"/>
          <w:sz w:val="24"/>
        </w:rPr>
        <w:t xml:space="preserve">Eisenberger, N.I., Master, S.L., Inagaki, T.K., Taylor, S.E., Shirinyan, D., Lieberman, M.D., &amp; Naliboff, B.D. (2011). Attachment figures activate a safety signal-related neural region and reduce pain experience. </w:t>
      </w:r>
      <w:r w:rsidRPr="00CD228D">
        <w:rPr>
          <w:rFonts w:ascii="Times New Roman" w:hAnsi="Times New Roman" w:cs="Times New Roman"/>
          <w:i/>
          <w:sz w:val="24"/>
        </w:rPr>
        <w:t>Proceedings of the National Academy of Sciences, 108</w:t>
      </w:r>
      <w:r w:rsidRPr="00CD228D">
        <w:rPr>
          <w:rFonts w:ascii="Times New Roman" w:hAnsi="Times New Roman" w:cs="Times New Roman"/>
          <w:sz w:val="24"/>
        </w:rPr>
        <w:t>, 11721-11726.</w:t>
      </w:r>
      <w:bookmarkEnd w:id="37"/>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38" w:name="_ENREF_37"/>
      <w:r w:rsidRPr="00CD228D">
        <w:rPr>
          <w:rFonts w:ascii="Times New Roman" w:hAnsi="Times New Roman" w:cs="Times New Roman"/>
          <w:sz w:val="24"/>
        </w:rPr>
        <w:t xml:space="preserve">Garcia-Larrea, L., &amp; Peyron, R. (2013). Pain matrices and neuropathic pain matrices: A review. </w:t>
      </w:r>
      <w:r w:rsidRPr="00CD228D">
        <w:rPr>
          <w:rFonts w:ascii="Times New Roman" w:hAnsi="Times New Roman" w:cs="Times New Roman"/>
          <w:i/>
          <w:sz w:val="24"/>
        </w:rPr>
        <w:t>Pain, 154</w:t>
      </w:r>
      <w:r w:rsidRPr="00CD228D">
        <w:rPr>
          <w:rFonts w:ascii="Times New Roman" w:hAnsi="Times New Roman" w:cs="Times New Roman"/>
          <w:sz w:val="24"/>
        </w:rPr>
        <w:t>, S29-S43.</w:t>
      </w:r>
      <w:bookmarkEnd w:id="38"/>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39" w:name="_ENREF_38"/>
      <w:r w:rsidRPr="00CD228D">
        <w:rPr>
          <w:rFonts w:ascii="Times New Roman" w:hAnsi="Times New Roman" w:cs="Times New Roman"/>
          <w:sz w:val="24"/>
        </w:rPr>
        <w:t xml:space="preserve">Goldstein, P., Shamay-Tsoory, S.G., Yellinek, S., &amp; Weissman-Fogel, I. (2016). Empathy Predicts an Experimental Pain Reduction During Touch. </w:t>
      </w:r>
      <w:r w:rsidRPr="00CD228D">
        <w:rPr>
          <w:rFonts w:ascii="Times New Roman" w:hAnsi="Times New Roman" w:cs="Times New Roman"/>
          <w:i/>
          <w:sz w:val="24"/>
        </w:rPr>
        <w:t>The Journal of Pain</w:t>
      </w:r>
      <w:r w:rsidRPr="00CD228D">
        <w:rPr>
          <w:rFonts w:ascii="Times New Roman" w:hAnsi="Times New Roman" w:cs="Times New Roman"/>
          <w:sz w:val="24"/>
        </w:rPr>
        <w:t>.</w:t>
      </w:r>
      <w:bookmarkEnd w:id="39"/>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40" w:name="_ENREF_39"/>
      <w:r w:rsidRPr="00CD228D">
        <w:rPr>
          <w:rFonts w:ascii="Times New Roman" w:hAnsi="Times New Roman" w:cs="Times New Roman"/>
          <w:sz w:val="24"/>
        </w:rPr>
        <w:t xml:space="preserve">Haggard, P., Iannetti, Gian D., &amp; Longo, Matthew R. (2013). Spatial Sensory Organization and Body Representation in Pain Perception. </w:t>
      </w:r>
      <w:r w:rsidRPr="00CD228D">
        <w:rPr>
          <w:rFonts w:ascii="Times New Roman" w:hAnsi="Times New Roman" w:cs="Times New Roman"/>
          <w:i/>
          <w:sz w:val="24"/>
        </w:rPr>
        <w:t>Current Biology, 23</w:t>
      </w:r>
      <w:r w:rsidRPr="00CD228D">
        <w:rPr>
          <w:rFonts w:ascii="Times New Roman" w:hAnsi="Times New Roman" w:cs="Times New Roman"/>
          <w:sz w:val="24"/>
        </w:rPr>
        <w:t>, R164-R176.</w:t>
      </w:r>
      <w:bookmarkEnd w:id="40"/>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41" w:name="_ENREF_40"/>
      <w:r w:rsidRPr="00CD228D">
        <w:rPr>
          <w:rFonts w:ascii="Times New Roman" w:hAnsi="Times New Roman" w:cs="Times New Roman"/>
          <w:sz w:val="24"/>
        </w:rPr>
        <w:t xml:space="preserve">Hazan, C., &amp; Shaver, P. (1987). Love conceptualized as an attachment process. </w:t>
      </w:r>
      <w:r w:rsidRPr="00CD228D">
        <w:rPr>
          <w:rFonts w:ascii="Times New Roman" w:hAnsi="Times New Roman" w:cs="Times New Roman"/>
          <w:i/>
          <w:sz w:val="24"/>
        </w:rPr>
        <w:t>Journal of Personality and Social Psychology, 52</w:t>
      </w:r>
      <w:r w:rsidRPr="00CD228D">
        <w:rPr>
          <w:rFonts w:ascii="Times New Roman" w:hAnsi="Times New Roman" w:cs="Times New Roman"/>
          <w:sz w:val="24"/>
        </w:rPr>
        <w:t>, 511 - 524.</w:t>
      </w:r>
      <w:bookmarkEnd w:id="41"/>
    </w:p>
    <w:p w:rsidR="00A75B18" w:rsidRPr="00CD228D" w:rsidRDefault="00A75B18" w:rsidP="008B4176">
      <w:pPr>
        <w:pStyle w:val="EndNoteBibliography"/>
        <w:spacing w:after="0" w:line="360" w:lineRule="auto"/>
        <w:ind w:left="720" w:hanging="720"/>
        <w:rPr>
          <w:rFonts w:ascii="Times New Roman" w:hAnsi="Times New Roman" w:cs="Times New Roman"/>
          <w:sz w:val="24"/>
          <w:lang w:val="de-DE"/>
        </w:rPr>
      </w:pPr>
      <w:bookmarkStart w:id="42" w:name="_ENREF_41"/>
      <w:r w:rsidRPr="00CD228D">
        <w:rPr>
          <w:rFonts w:ascii="Times New Roman" w:hAnsi="Times New Roman" w:cs="Times New Roman"/>
          <w:sz w:val="24"/>
        </w:rPr>
        <w:t xml:space="preserve">Heinrichs, M., Baumgartner, T., Kirschbaum, C., &amp; Ehlert, U. (2003). Social support and oxytocin interact to suppress cortisol and subjective responses to psychosocial stress. </w:t>
      </w:r>
      <w:r w:rsidRPr="00CD228D">
        <w:rPr>
          <w:rFonts w:ascii="Times New Roman" w:hAnsi="Times New Roman" w:cs="Times New Roman"/>
          <w:i/>
          <w:sz w:val="24"/>
          <w:lang w:val="de-DE"/>
        </w:rPr>
        <w:t>Biological Psychiatry, 54</w:t>
      </w:r>
      <w:r w:rsidRPr="00CD228D">
        <w:rPr>
          <w:rFonts w:ascii="Times New Roman" w:hAnsi="Times New Roman" w:cs="Times New Roman"/>
          <w:sz w:val="24"/>
          <w:lang w:val="de-DE"/>
        </w:rPr>
        <w:t>, 1389-1398.</w:t>
      </w:r>
      <w:bookmarkEnd w:id="42"/>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43" w:name="_ENREF_42"/>
      <w:r w:rsidRPr="00CD228D">
        <w:rPr>
          <w:rFonts w:ascii="Times New Roman" w:hAnsi="Times New Roman" w:cs="Times New Roman"/>
          <w:sz w:val="24"/>
          <w:lang w:val="de-DE"/>
        </w:rPr>
        <w:lastRenderedPageBreak/>
        <w:t xml:space="preserve">Hornstein, E.A., Fanselow, M.S., &amp; Eisenberger, N.I. (2016). </w:t>
      </w:r>
      <w:r w:rsidRPr="00CD228D">
        <w:rPr>
          <w:rFonts w:ascii="Times New Roman" w:hAnsi="Times New Roman" w:cs="Times New Roman"/>
          <w:sz w:val="24"/>
        </w:rPr>
        <w:t xml:space="preserve">A Safe Haven: Investigating Social-Support Figures as Prepared Safety Stimuli. </w:t>
      </w:r>
      <w:r w:rsidRPr="00CD228D">
        <w:rPr>
          <w:rFonts w:ascii="Times New Roman" w:hAnsi="Times New Roman" w:cs="Times New Roman"/>
          <w:i/>
          <w:sz w:val="24"/>
        </w:rPr>
        <w:t>Psychological Science</w:t>
      </w:r>
      <w:r w:rsidRPr="00CD228D">
        <w:rPr>
          <w:rFonts w:ascii="Times New Roman" w:hAnsi="Times New Roman" w:cs="Times New Roman"/>
          <w:sz w:val="24"/>
        </w:rPr>
        <w:t>, 0956797616646580.</w:t>
      </w:r>
      <w:bookmarkEnd w:id="43"/>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44" w:name="_ENREF_43"/>
      <w:r w:rsidRPr="00CD228D">
        <w:rPr>
          <w:rFonts w:ascii="Times New Roman" w:hAnsi="Times New Roman" w:cs="Times New Roman"/>
          <w:sz w:val="24"/>
        </w:rPr>
        <w:t xml:space="preserve">Hurlemann, R., &amp; Scheele, D. (2016). Dissecting the role of oxytocin in the formation and loss of social relationships. </w:t>
      </w:r>
      <w:r w:rsidRPr="00CD228D">
        <w:rPr>
          <w:rFonts w:ascii="Times New Roman" w:hAnsi="Times New Roman" w:cs="Times New Roman"/>
          <w:i/>
          <w:sz w:val="24"/>
        </w:rPr>
        <w:t>Biological Psychiatry, 79</w:t>
      </w:r>
      <w:r w:rsidRPr="00CD228D">
        <w:rPr>
          <w:rFonts w:ascii="Times New Roman" w:hAnsi="Times New Roman" w:cs="Times New Roman"/>
          <w:sz w:val="24"/>
        </w:rPr>
        <w:t>, 185-193.</w:t>
      </w:r>
      <w:bookmarkEnd w:id="44"/>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45" w:name="_ENREF_44"/>
      <w:r w:rsidRPr="00CD228D">
        <w:rPr>
          <w:rFonts w:ascii="Times New Roman" w:hAnsi="Times New Roman" w:cs="Times New Roman"/>
          <w:sz w:val="24"/>
        </w:rPr>
        <w:t xml:space="preserve">Hurter, S., Paloyelis, Y., de C. Williams, A.C., &amp; Fotopoulou, A. (2014). Partners' Empathy Increases Pain Ratings: Effects of Perceived Empathy and Attachment Style on Pain Report and Display. </w:t>
      </w:r>
      <w:r w:rsidRPr="00CD228D">
        <w:rPr>
          <w:rFonts w:ascii="Times New Roman" w:hAnsi="Times New Roman" w:cs="Times New Roman"/>
          <w:i/>
          <w:sz w:val="24"/>
        </w:rPr>
        <w:t>The Journal of Pain, 15</w:t>
      </w:r>
      <w:r w:rsidRPr="00CD228D">
        <w:rPr>
          <w:rFonts w:ascii="Times New Roman" w:hAnsi="Times New Roman" w:cs="Times New Roman"/>
          <w:sz w:val="24"/>
        </w:rPr>
        <w:t>, 934-944.</w:t>
      </w:r>
      <w:bookmarkEnd w:id="45"/>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46" w:name="_ENREF_45"/>
      <w:r w:rsidRPr="00CD228D">
        <w:rPr>
          <w:rFonts w:ascii="Times New Roman" w:hAnsi="Times New Roman" w:cs="Times New Roman"/>
          <w:sz w:val="24"/>
        </w:rPr>
        <w:t xml:space="preserve">Iannetti, G.D., Zambreanu, L., Cruccu, G., &amp; Tracey, I. (2005). Operculoinsular cortex encodes pain intensity at the earliest stages of cortical processing as indicated by amplitude of laser-evoked potentials in humans. </w:t>
      </w:r>
      <w:r w:rsidRPr="00CD228D">
        <w:rPr>
          <w:rFonts w:ascii="Times New Roman" w:hAnsi="Times New Roman" w:cs="Times New Roman"/>
          <w:i/>
          <w:sz w:val="24"/>
        </w:rPr>
        <w:t>Neuroscience, 131</w:t>
      </w:r>
      <w:r w:rsidRPr="00CD228D">
        <w:rPr>
          <w:rFonts w:ascii="Times New Roman" w:hAnsi="Times New Roman" w:cs="Times New Roman"/>
          <w:sz w:val="24"/>
        </w:rPr>
        <w:t>, 199-208.</w:t>
      </w:r>
      <w:bookmarkEnd w:id="46"/>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47" w:name="_ENREF_46"/>
      <w:r w:rsidRPr="00CD228D">
        <w:rPr>
          <w:rFonts w:ascii="Times New Roman" w:hAnsi="Times New Roman" w:cs="Times New Roman"/>
          <w:sz w:val="24"/>
        </w:rPr>
        <w:t xml:space="preserve">Insel, T.R. (2000). Toward a Neurobiology of Attachment. </w:t>
      </w:r>
      <w:r w:rsidRPr="00CD228D">
        <w:rPr>
          <w:rFonts w:ascii="Times New Roman" w:hAnsi="Times New Roman" w:cs="Times New Roman"/>
          <w:i/>
          <w:sz w:val="24"/>
        </w:rPr>
        <w:t>Review of General Psychology, 4</w:t>
      </w:r>
      <w:r w:rsidRPr="00CD228D">
        <w:rPr>
          <w:rFonts w:ascii="Times New Roman" w:hAnsi="Times New Roman" w:cs="Times New Roman"/>
          <w:sz w:val="24"/>
        </w:rPr>
        <w:t>, 176-185.</w:t>
      </w:r>
      <w:bookmarkEnd w:id="47"/>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48" w:name="_ENREF_47"/>
      <w:r w:rsidRPr="00CD228D">
        <w:rPr>
          <w:rFonts w:ascii="Times New Roman" w:hAnsi="Times New Roman" w:cs="Times New Roman"/>
          <w:sz w:val="24"/>
        </w:rPr>
        <w:t xml:space="preserve">International Association for the Study of Pain. (1994). Part III: Pain terms, a current list with definitions and notes on usage. In H. Merskey &amp; N. Bogduk (Eds.), </w:t>
      </w:r>
      <w:r w:rsidRPr="00CD228D">
        <w:rPr>
          <w:rFonts w:ascii="Times New Roman" w:hAnsi="Times New Roman" w:cs="Times New Roman"/>
          <w:i/>
          <w:sz w:val="24"/>
        </w:rPr>
        <w:t xml:space="preserve">Classification of Chronic Pain </w:t>
      </w:r>
      <w:r w:rsidRPr="00CD228D">
        <w:rPr>
          <w:rFonts w:ascii="Times New Roman" w:hAnsi="Times New Roman" w:cs="Times New Roman"/>
          <w:sz w:val="24"/>
        </w:rPr>
        <w:t>(2nd ed., pp. 209-214). Seattle: IASP Press.</w:t>
      </w:r>
      <w:bookmarkEnd w:id="48"/>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49" w:name="_ENREF_48"/>
      <w:r w:rsidRPr="00CD228D">
        <w:rPr>
          <w:rFonts w:ascii="Times New Roman" w:hAnsi="Times New Roman" w:cs="Times New Roman"/>
          <w:sz w:val="24"/>
        </w:rPr>
        <w:t xml:space="preserve">Jakubiak, B.K., &amp; Feeney, B.C. (2016a). Keep in touch: The effects of imagined touch support on stress and exploration. </w:t>
      </w:r>
      <w:r w:rsidRPr="00CD228D">
        <w:rPr>
          <w:rFonts w:ascii="Times New Roman" w:hAnsi="Times New Roman" w:cs="Times New Roman"/>
          <w:i/>
          <w:sz w:val="24"/>
        </w:rPr>
        <w:t>Journal of Experimental Social Psychology, 65</w:t>
      </w:r>
      <w:r w:rsidRPr="00CD228D">
        <w:rPr>
          <w:rFonts w:ascii="Times New Roman" w:hAnsi="Times New Roman" w:cs="Times New Roman"/>
          <w:sz w:val="24"/>
        </w:rPr>
        <w:t>, 59-67.</w:t>
      </w:r>
      <w:bookmarkEnd w:id="49"/>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50" w:name="_ENREF_49"/>
      <w:r w:rsidRPr="00CD228D">
        <w:rPr>
          <w:rFonts w:ascii="Times New Roman" w:hAnsi="Times New Roman" w:cs="Times New Roman"/>
          <w:sz w:val="24"/>
        </w:rPr>
        <w:t xml:space="preserve">Jakubiak, B.K., &amp; Feeney, B.C. (2016b). A Sense of Security: Touch Promotes State Attachment Security. </w:t>
      </w:r>
      <w:r w:rsidRPr="00CD228D">
        <w:rPr>
          <w:rFonts w:ascii="Times New Roman" w:hAnsi="Times New Roman" w:cs="Times New Roman"/>
          <w:i/>
          <w:sz w:val="24"/>
        </w:rPr>
        <w:t>Social Psychological and Personality Science</w:t>
      </w:r>
      <w:r w:rsidRPr="00CD228D">
        <w:rPr>
          <w:rFonts w:ascii="Times New Roman" w:hAnsi="Times New Roman" w:cs="Times New Roman"/>
          <w:sz w:val="24"/>
        </w:rPr>
        <w:t>, 1948550616646427.</w:t>
      </w:r>
      <w:bookmarkEnd w:id="50"/>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51" w:name="_ENREF_50"/>
      <w:r w:rsidRPr="00CD228D">
        <w:rPr>
          <w:rFonts w:ascii="Times New Roman" w:hAnsi="Times New Roman" w:cs="Times New Roman"/>
          <w:sz w:val="24"/>
        </w:rPr>
        <w:t xml:space="preserve">Karos, K., Meulders, A., &amp; Vlaeyen, J.W. (2015). Threatening social context facilitates pain-related fear learning. </w:t>
      </w:r>
      <w:r w:rsidRPr="00CD228D">
        <w:rPr>
          <w:rFonts w:ascii="Times New Roman" w:hAnsi="Times New Roman" w:cs="Times New Roman"/>
          <w:i/>
          <w:sz w:val="24"/>
        </w:rPr>
        <w:t>The Journal of Pain, 16</w:t>
      </w:r>
      <w:r w:rsidRPr="00CD228D">
        <w:rPr>
          <w:rFonts w:ascii="Times New Roman" w:hAnsi="Times New Roman" w:cs="Times New Roman"/>
          <w:sz w:val="24"/>
        </w:rPr>
        <w:t>, 214-225.</w:t>
      </w:r>
      <w:bookmarkEnd w:id="51"/>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52" w:name="_ENREF_51"/>
      <w:r w:rsidRPr="00CD228D">
        <w:rPr>
          <w:rFonts w:ascii="Times New Roman" w:hAnsi="Times New Roman" w:cs="Times New Roman"/>
          <w:sz w:val="24"/>
        </w:rPr>
        <w:t xml:space="preserve">Kehoe, P., &amp; Blass, E.M. (1986). Behaviorally functional opioid systems in infant rats: II. Evidence for pharmacological, physiological, and psychological mediation of pain and stress. </w:t>
      </w:r>
      <w:r w:rsidRPr="00CD228D">
        <w:rPr>
          <w:rFonts w:ascii="Times New Roman" w:hAnsi="Times New Roman" w:cs="Times New Roman"/>
          <w:i/>
          <w:sz w:val="24"/>
        </w:rPr>
        <w:t>Behavioral Neuroscience, 100</w:t>
      </w:r>
      <w:r w:rsidRPr="00CD228D">
        <w:rPr>
          <w:rFonts w:ascii="Times New Roman" w:hAnsi="Times New Roman" w:cs="Times New Roman"/>
          <w:sz w:val="24"/>
        </w:rPr>
        <w:t>, 624.</w:t>
      </w:r>
      <w:bookmarkEnd w:id="52"/>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53" w:name="_ENREF_52"/>
      <w:r w:rsidRPr="00CD228D">
        <w:rPr>
          <w:rFonts w:ascii="Times New Roman" w:hAnsi="Times New Roman" w:cs="Times New Roman"/>
          <w:sz w:val="24"/>
        </w:rPr>
        <w:t xml:space="preserve">Kikusui, T., Winslow, J.T., &amp; Mori, Y. (2006). Social buffering: Relief from stress and anxiety. </w:t>
      </w:r>
      <w:r w:rsidRPr="00CD228D">
        <w:rPr>
          <w:rFonts w:ascii="Times New Roman" w:hAnsi="Times New Roman" w:cs="Times New Roman"/>
          <w:i/>
          <w:sz w:val="24"/>
        </w:rPr>
        <w:t>Philosophical Transactions of the Royal Society B: Biological Sciences, 361</w:t>
      </w:r>
      <w:r w:rsidRPr="00CD228D">
        <w:rPr>
          <w:rFonts w:ascii="Times New Roman" w:hAnsi="Times New Roman" w:cs="Times New Roman"/>
          <w:sz w:val="24"/>
        </w:rPr>
        <w:t>, 2215-2228.</w:t>
      </w:r>
      <w:bookmarkEnd w:id="53"/>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54" w:name="_ENREF_53"/>
      <w:r w:rsidRPr="00CD228D">
        <w:rPr>
          <w:rFonts w:ascii="Times New Roman" w:hAnsi="Times New Roman" w:cs="Times New Roman"/>
          <w:sz w:val="24"/>
        </w:rPr>
        <w:t xml:space="preserve">Krahé, C., Drabek, M.M., Paloyelis, Y., &amp; Fotopoulou, A. (2016). Affective touch and attachment style modulate pain: A laser-evoked potentials study. </w:t>
      </w:r>
      <w:r w:rsidRPr="00CD228D">
        <w:rPr>
          <w:rFonts w:ascii="Times New Roman" w:hAnsi="Times New Roman" w:cs="Times New Roman"/>
          <w:i/>
          <w:sz w:val="24"/>
        </w:rPr>
        <w:t>Philosophical Transactions of the Royal Society B, 371</w:t>
      </w:r>
      <w:r w:rsidRPr="00CD228D">
        <w:rPr>
          <w:rFonts w:ascii="Times New Roman" w:hAnsi="Times New Roman" w:cs="Times New Roman"/>
          <w:sz w:val="24"/>
        </w:rPr>
        <w:t>, 20160009.</w:t>
      </w:r>
      <w:bookmarkEnd w:id="54"/>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55" w:name="_ENREF_54"/>
      <w:r w:rsidRPr="00CD228D">
        <w:rPr>
          <w:rFonts w:ascii="Times New Roman" w:hAnsi="Times New Roman" w:cs="Times New Roman"/>
          <w:sz w:val="24"/>
        </w:rPr>
        <w:lastRenderedPageBreak/>
        <w:t xml:space="preserve">Krahé, C., Paloyelis, Y., Condon, H., Jenkinson, P.M., Williams, S.C.R., &amp; Fotopoulou, A. (2015). Attachment style moderates partner presence effects on pain: a laser-evoked potentials study. </w:t>
      </w:r>
      <w:r w:rsidRPr="00CD228D">
        <w:rPr>
          <w:rFonts w:ascii="Times New Roman" w:hAnsi="Times New Roman" w:cs="Times New Roman"/>
          <w:i/>
          <w:sz w:val="24"/>
        </w:rPr>
        <w:t>Social Cognitive and Affective Neuroscience, 10</w:t>
      </w:r>
      <w:r w:rsidRPr="00CD228D">
        <w:rPr>
          <w:rFonts w:ascii="Times New Roman" w:hAnsi="Times New Roman" w:cs="Times New Roman"/>
          <w:sz w:val="24"/>
        </w:rPr>
        <w:t>, 1030-1037.</w:t>
      </w:r>
      <w:bookmarkEnd w:id="55"/>
    </w:p>
    <w:p w:rsidR="00A75B18" w:rsidRPr="00CD228D" w:rsidRDefault="00A75B18" w:rsidP="008B4176">
      <w:pPr>
        <w:pStyle w:val="EndNoteBibliography"/>
        <w:spacing w:after="0" w:line="360" w:lineRule="auto"/>
        <w:ind w:left="720" w:hanging="720"/>
        <w:rPr>
          <w:rFonts w:ascii="Times New Roman" w:hAnsi="Times New Roman" w:cs="Times New Roman"/>
          <w:sz w:val="24"/>
          <w:lang w:val="de-DE"/>
        </w:rPr>
      </w:pPr>
      <w:bookmarkStart w:id="56" w:name="_ENREF_55"/>
      <w:r w:rsidRPr="00CD228D">
        <w:rPr>
          <w:rFonts w:ascii="Times New Roman" w:hAnsi="Times New Roman" w:cs="Times New Roman"/>
          <w:sz w:val="24"/>
        </w:rPr>
        <w:t xml:space="preserve">Krahé, C., Paloyelis, Y., Sambo, C.F., &amp; Fotopoulou, A. (2014). I like it when my partner holds my hand: development of the responses and attitudes to support during pain questionnaire (RASP). </w:t>
      </w:r>
      <w:r w:rsidRPr="00CD228D">
        <w:rPr>
          <w:rFonts w:ascii="Times New Roman" w:hAnsi="Times New Roman" w:cs="Times New Roman"/>
          <w:i/>
          <w:sz w:val="24"/>
          <w:lang w:val="de-DE"/>
        </w:rPr>
        <w:t>Frontiers in Psychology, 5</w:t>
      </w:r>
      <w:r w:rsidRPr="00CD228D">
        <w:rPr>
          <w:rFonts w:ascii="Times New Roman" w:hAnsi="Times New Roman" w:cs="Times New Roman"/>
          <w:sz w:val="24"/>
          <w:lang w:val="de-DE"/>
        </w:rPr>
        <w:t>, 1027.</w:t>
      </w:r>
      <w:bookmarkEnd w:id="56"/>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57" w:name="_ENREF_56"/>
      <w:r w:rsidRPr="00CD228D">
        <w:rPr>
          <w:rFonts w:ascii="Times New Roman" w:hAnsi="Times New Roman" w:cs="Times New Roman"/>
          <w:sz w:val="24"/>
          <w:lang w:val="de-DE"/>
        </w:rPr>
        <w:t xml:space="preserve">Krahé, C., Springer, A., Weinman, J.A., &amp; Fotopoulou, A. (2013). </w:t>
      </w:r>
      <w:r w:rsidRPr="00CD228D">
        <w:rPr>
          <w:rFonts w:ascii="Times New Roman" w:hAnsi="Times New Roman" w:cs="Times New Roman"/>
          <w:sz w:val="24"/>
        </w:rPr>
        <w:t xml:space="preserve">The social modulation of pain: Others as predictive signals of salience – A systematic review. </w:t>
      </w:r>
      <w:r w:rsidRPr="00CD228D">
        <w:rPr>
          <w:rFonts w:ascii="Times New Roman" w:hAnsi="Times New Roman" w:cs="Times New Roman"/>
          <w:i/>
          <w:sz w:val="24"/>
        </w:rPr>
        <w:t>Frontiers in Human Neuroscience, 7</w:t>
      </w:r>
      <w:r w:rsidRPr="00CD228D">
        <w:rPr>
          <w:rFonts w:ascii="Times New Roman" w:hAnsi="Times New Roman" w:cs="Times New Roman"/>
          <w:sz w:val="24"/>
        </w:rPr>
        <w:t>, 386.</w:t>
      </w:r>
      <w:bookmarkEnd w:id="57"/>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58" w:name="_ENREF_57"/>
      <w:r w:rsidRPr="00CD228D">
        <w:rPr>
          <w:rFonts w:ascii="Times New Roman" w:hAnsi="Times New Roman" w:cs="Times New Roman"/>
          <w:sz w:val="24"/>
        </w:rPr>
        <w:t xml:space="preserve">Lamm, C., Decety, J., &amp; Singer, T. (2010). Meta-analytic evidence for common and distinct neural networks associated with directly experienced pain and empathy for pain. </w:t>
      </w:r>
      <w:r w:rsidRPr="00CD228D">
        <w:rPr>
          <w:rFonts w:ascii="Times New Roman" w:hAnsi="Times New Roman" w:cs="Times New Roman"/>
          <w:i/>
          <w:sz w:val="24"/>
        </w:rPr>
        <w:t>NeuroImage, 54</w:t>
      </w:r>
      <w:r w:rsidRPr="00CD228D">
        <w:rPr>
          <w:rFonts w:ascii="Times New Roman" w:hAnsi="Times New Roman" w:cs="Times New Roman"/>
          <w:sz w:val="24"/>
        </w:rPr>
        <w:t>, 2492-2502.</w:t>
      </w:r>
      <w:bookmarkEnd w:id="58"/>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59" w:name="_ENREF_58"/>
      <w:r w:rsidRPr="00CD228D">
        <w:rPr>
          <w:rFonts w:ascii="Times New Roman" w:hAnsi="Times New Roman" w:cs="Times New Roman"/>
          <w:sz w:val="24"/>
        </w:rPr>
        <w:t xml:space="preserve">Langford, D.J., Tuttle, A.H., Briscoe, C., Harvey-Lewis, C., Baran, I., Gleeson, P., . . . Mogil, J.S. (2011). Varying Perceived Social Threat Modulates Pain Behavior in Male Mice. </w:t>
      </w:r>
      <w:r w:rsidRPr="00CD228D">
        <w:rPr>
          <w:rFonts w:ascii="Times New Roman" w:hAnsi="Times New Roman" w:cs="Times New Roman"/>
          <w:i/>
          <w:sz w:val="24"/>
        </w:rPr>
        <w:t>The Journal of Pain, 12</w:t>
      </w:r>
      <w:r w:rsidRPr="00CD228D">
        <w:rPr>
          <w:rFonts w:ascii="Times New Roman" w:hAnsi="Times New Roman" w:cs="Times New Roman"/>
          <w:sz w:val="24"/>
        </w:rPr>
        <w:t>, 125-132.</w:t>
      </w:r>
      <w:bookmarkEnd w:id="59"/>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60" w:name="_ENREF_59"/>
      <w:r w:rsidRPr="00CD228D">
        <w:rPr>
          <w:rFonts w:ascii="Times New Roman" w:hAnsi="Times New Roman" w:cs="Times New Roman"/>
          <w:sz w:val="24"/>
        </w:rPr>
        <w:t xml:space="preserve">Lee, M.C., Mouraux, A., &amp; Iannetti, G.D. (2009). Characterizing the cortical activity through which pain emerges from nociception. </w:t>
      </w:r>
      <w:r w:rsidRPr="00CD228D">
        <w:rPr>
          <w:rFonts w:ascii="Times New Roman" w:hAnsi="Times New Roman" w:cs="Times New Roman"/>
          <w:i/>
          <w:sz w:val="24"/>
        </w:rPr>
        <w:t>The Journal of Neuroscience, 29</w:t>
      </w:r>
      <w:r w:rsidRPr="00CD228D">
        <w:rPr>
          <w:rFonts w:ascii="Times New Roman" w:hAnsi="Times New Roman" w:cs="Times New Roman"/>
          <w:sz w:val="24"/>
        </w:rPr>
        <w:t>, 7909-7916.</w:t>
      </w:r>
      <w:bookmarkEnd w:id="60"/>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61" w:name="_ENREF_60"/>
      <w:r w:rsidRPr="00CD228D">
        <w:rPr>
          <w:rFonts w:ascii="Times New Roman" w:hAnsi="Times New Roman" w:cs="Times New Roman"/>
          <w:sz w:val="24"/>
        </w:rPr>
        <w:t xml:space="preserve">Legrain, V., Iannetti, G.D., Plaghki, L., &amp; Mouraux, A. (2011). The pain matrix reloaded: A salience detection system for the body. </w:t>
      </w:r>
      <w:r w:rsidRPr="00CD228D">
        <w:rPr>
          <w:rFonts w:ascii="Times New Roman" w:hAnsi="Times New Roman" w:cs="Times New Roman"/>
          <w:i/>
          <w:sz w:val="24"/>
        </w:rPr>
        <w:t>Progress in Neurobiology, 93</w:t>
      </w:r>
      <w:r w:rsidRPr="00CD228D">
        <w:rPr>
          <w:rFonts w:ascii="Times New Roman" w:hAnsi="Times New Roman" w:cs="Times New Roman"/>
          <w:sz w:val="24"/>
        </w:rPr>
        <w:t>, 111-124.</w:t>
      </w:r>
      <w:bookmarkEnd w:id="61"/>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62" w:name="_ENREF_61"/>
      <w:r w:rsidRPr="00CD228D">
        <w:rPr>
          <w:rFonts w:ascii="Times New Roman" w:hAnsi="Times New Roman" w:cs="Times New Roman"/>
          <w:sz w:val="24"/>
        </w:rPr>
        <w:t xml:space="preserve">Leng, G., &amp; Ludwig, M. (2016). Intranasal oxytocin: myths and delusions. </w:t>
      </w:r>
      <w:r w:rsidRPr="00CD228D">
        <w:rPr>
          <w:rFonts w:ascii="Times New Roman" w:hAnsi="Times New Roman" w:cs="Times New Roman"/>
          <w:i/>
          <w:sz w:val="24"/>
        </w:rPr>
        <w:t>Biological Psychiatry, 79</w:t>
      </w:r>
      <w:r w:rsidRPr="00CD228D">
        <w:rPr>
          <w:rFonts w:ascii="Times New Roman" w:hAnsi="Times New Roman" w:cs="Times New Roman"/>
          <w:sz w:val="24"/>
        </w:rPr>
        <w:t>, 243-250.</w:t>
      </w:r>
      <w:bookmarkEnd w:id="62"/>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63" w:name="_ENREF_62"/>
      <w:r w:rsidRPr="00CD228D">
        <w:rPr>
          <w:rFonts w:ascii="Times New Roman" w:hAnsi="Times New Roman" w:cs="Times New Roman"/>
          <w:sz w:val="24"/>
        </w:rPr>
        <w:t xml:space="preserve">Leonard, M.T., Cano, A., &amp; Johansen, A.B. (2006). Chronic pain in a couples context: A review and integration of theoretical models and empirical evidence. </w:t>
      </w:r>
      <w:r w:rsidRPr="00CD228D">
        <w:rPr>
          <w:rFonts w:ascii="Times New Roman" w:hAnsi="Times New Roman" w:cs="Times New Roman"/>
          <w:i/>
          <w:sz w:val="24"/>
        </w:rPr>
        <w:t>The Journal of Pain, 7</w:t>
      </w:r>
      <w:r w:rsidRPr="00CD228D">
        <w:rPr>
          <w:rFonts w:ascii="Times New Roman" w:hAnsi="Times New Roman" w:cs="Times New Roman"/>
          <w:sz w:val="24"/>
        </w:rPr>
        <w:t>, 377-390.</w:t>
      </w:r>
      <w:bookmarkEnd w:id="63"/>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64" w:name="_ENREF_63"/>
      <w:r w:rsidRPr="00CD228D">
        <w:rPr>
          <w:rFonts w:ascii="Times New Roman" w:hAnsi="Times New Roman" w:cs="Times New Roman"/>
          <w:sz w:val="24"/>
        </w:rPr>
        <w:t xml:space="preserve">Leong, L.E., Cano, A., Wurm, L.H., Lumley, M.A., &amp; Corley, A.M. (2015). A perspective-taking manipulation leads to greater empathy and less pain during the cold pressor task. </w:t>
      </w:r>
      <w:r w:rsidRPr="00CD228D">
        <w:rPr>
          <w:rFonts w:ascii="Times New Roman" w:hAnsi="Times New Roman" w:cs="Times New Roman"/>
          <w:i/>
          <w:sz w:val="24"/>
        </w:rPr>
        <w:t>The Journal of Pain, 16</w:t>
      </w:r>
      <w:r w:rsidRPr="00CD228D">
        <w:rPr>
          <w:rFonts w:ascii="Times New Roman" w:hAnsi="Times New Roman" w:cs="Times New Roman"/>
          <w:sz w:val="24"/>
        </w:rPr>
        <w:t>, 1176-1185.</w:t>
      </w:r>
      <w:bookmarkEnd w:id="64"/>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65" w:name="_ENREF_64"/>
      <w:r w:rsidRPr="00CD228D">
        <w:rPr>
          <w:rFonts w:ascii="Times New Roman" w:hAnsi="Times New Roman" w:cs="Times New Roman"/>
          <w:sz w:val="24"/>
        </w:rPr>
        <w:t xml:space="preserve">Loeser, J.D., &amp; Melzack, R. (1999). Pain: an overview. </w:t>
      </w:r>
      <w:r w:rsidRPr="00CD228D">
        <w:rPr>
          <w:rFonts w:ascii="Times New Roman" w:hAnsi="Times New Roman" w:cs="Times New Roman"/>
          <w:i/>
          <w:sz w:val="24"/>
        </w:rPr>
        <w:t>The Lancet, 353</w:t>
      </w:r>
      <w:r w:rsidRPr="00CD228D">
        <w:rPr>
          <w:rFonts w:ascii="Times New Roman" w:hAnsi="Times New Roman" w:cs="Times New Roman"/>
          <w:sz w:val="24"/>
        </w:rPr>
        <w:t>, 1607-1609.</w:t>
      </w:r>
      <w:bookmarkEnd w:id="65"/>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66" w:name="_ENREF_65"/>
      <w:r w:rsidRPr="00CD228D">
        <w:rPr>
          <w:rFonts w:ascii="Times New Roman" w:hAnsi="Times New Roman" w:cs="Times New Roman"/>
          <w:sz w:val="24"/>
        </w:rPr>
        <w:t xml:space="preserve">Löken, L.S., Wessberg, J., Morrison, I., McGlone, F., &amp; Olausson, H. (2009). Coding of pleasant touch by unmyelinated afferents in humans. </w:t>
      </w:r>
      <w:r w:rsidRPr="00CD228D">
        <w:rPr>
          <w:rFonts w:ascii="Times New Roman" w:hAnsi="Times New Roman" w:cs="Times New Roman"/>
          <w:i/>
          <w:sz w:val="24"/>
        </w:rPr>
        <w:t>Nature neuroscience, 12</w:t>
      </w:r>
      <w:r w:rsidRPr="00CD228D">
        <w:rPr>
          <w:rFonts w:ascii="Times New Roman" w:hAnsi="Times New Roman" w:cs="Times New Roman"/>
          <w:sz w:val="24"/>
        </w:rPr>
        <w:t>, 547-548.</w:t>
      </w:r>
      <w:bookmarkEnd w:id="66"/>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67" w:name="_ENREF_66"/>
      <w:r w:rsidRPr="00CD228D">
        <w:rPr>
          <w:rFonts w:ascii="Times New Roman" w:hAnsi="Times New Roman" w:cs="Times New Roman"/>
          <w:sz w:val="24"/>
        </w:rPr>
        <w:t xml:space="preserve">MacDonald, E., Dadds, M.R., Brennan, J.L., Williams, K., Levy, F., &amp; Cauchi, A.J. (2011). A review of safety, side-effects and subjective reactions to intranasal oxytocin in human research. </w:t>
      </w:r>
      <w:r w:rsidRPr="00CD228D">
        <w:rPr>
          <w:rFonts w:ascii="Times New Roman" w:hAnsi="Times New Roman" w:cs="Times New Roman"/>
          <w:i/>
          <w:sz w:val="24"/>
        </w:rPr>
        <w:t>Psychoneuroendocrinology, 36</w:t>
      </w:r>
      <w:r w:rsidRPr="00CD228D">
        <w:rPr>
          <w:rFonts w:ascii="Times New Roman" w:hAnsi="Times New Roman" w:cs="Times New Roman"/>
          <w:sz w:val="24"/>
        </w:rPr>
        <w:t>, 1114-1126.</w:t>
      </w:r>
      <w:bookmarkEnd w:id="67"/>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68" w:name="_ENREF_67"/>
      <w:r w:rsidRPr="00CD228D">
        <w:rPr>
          <w:rFonts w:ascii="Times New Roman" w:hAnsi="Times New Roman" w:cs="Times New Roman"/>
          <w:sz w:val="24"/>
        </w:rPr>
        <w:lastRenderedPageBreak/>
        <w:t xml:space="preserve">MacDonald, K., &amp; MacDonald, T.M. (2010). The Peptide That Binds: A Systematic Review of Oxytocin and its Prosocial Effects in Humans. </w:t>
      </w:r>
      <w:r w:rsidRPr="00CD228D">
        <w:rPr>
          <w:rFonts w:ascii="Times New Roman" w:hAnsi="Times New Roman" w:cs="Times New Roman"/>
          <w:i/>
          <w:sz w:val="24"/>
        </w:rPr>
        <w:t>Harvard Review of Psychiatry, 18</w:t>
      </w:r>
      <w:r w:rsidRPr="00CD228D">
        <w:rPr>
          <w:rFonts w:ascii="Times New Roman" w:hAnsi="Times New Roman" w:cs="Times New Roman"/>
          <w:sz w:val="24"/>
        </w:rPr>
        <w:t>, 1-21.</w:t>
      </w:r>
      <w:bookmarkEnd w:id="68"/>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69" w:name="_ENREF_68"/>
      <w:r w:rsidRPr="00CD228D">
        <w:rPr>
          <w:rFonts w:ascii="Times New Roman" w:hAnsi="Times New Roman" w:cs="Times New Roman"/>
          <w:sz w:val="24"/>
        </w:rPr>
        <w:t xml:space="preserve">Main, M., Kaplan, N., &amp; Cassidy, J. (1985). Security in infancy, childhood, and adulthood: A move to the level of representation. </w:t>
      </w:r>
      <w:r w:rsidRPr="00CD228D">
        <w:rPr>
          <w:rFonts w:ascii="Times New Roman" w:hAnsi="Times New Roman" w:cs="Times New Roman"/>
          <w:i/>
          <w:sz w:val="24"/>
        </w:rPr>
        <w:t>Monographs of the Society for Research in Child Development, 50</w:t>
      </w:r>
      <w:r w:rsidRPr="00CD228D">
        <w:rPr>
          <w:rFonts w:ascii="Times New Roman" w:hAnsi="Times New Roman" w:cs="Times New Roman"/>
          <w:sz w:val="24"/>
        </w:rPr>
        <w:t>, 66-104.</w:t>
      </w:r>
      <w:bookmarkEnd w:id="69"/>
    </w:p>
    <w:p w:rsidR="00A75B18" w:rsidRPr="00CD228D" w:rsidRDefault="00A75B18" w:rsidP="008B4176">
      <w:pPr>
        <w:pStyle w:val="EndNoteBibliography"/>
        <w:spacing w:after="0" w:line="360" w:lineRule="auto"/>
        <w:ind w:left="720" w:hanging="720"/>
        <w:rPr>
          <w:rFonts w:ascii="Times New Roman" w:hAnsi="Times New Roman" w:cs="Times New Roman"/>
          <w:sz w:val="24"/>
          <w:lang w:val="de-DE"/>
        </w:rPr>
      </w:pPr>
      <w:bookmarkStart w:id="70" w:name="_ENREF_69"/>
      <w:r w:rsidRPr="00CD228D">
        <w:rPr>
          <w:rFonts w:ascii="Times New Roman" w:hAnsi="Times New Roman" w:cs="Times New Roman"/>
          <w:sz w:val="24"/>
        </w:rPr>
        <w:t xml:space="preserve">Martin, L.J., Tuttle, A.H., &amp; Mogil, J.S. (2014). The Interaction Between Pain and Social Behavior in Humans and Rodents. In K. B. Taylor &amp; P. D. Finn (Eds.), </w:t>
      </w:r>
      <w:r w:rsidRPr="00CD228D">
        <w:rPr>
          <w:rFonts w:ascii="Times New Roman" w:hAnsi="Times New Roman" w:cs="Times New Roman"/>
          <w:i/>
          <w:sz w:val="24"/>
        </w:rPr>
        <w:t>Behavioral Neurobiology of Chronic Pain</w:t>
      </w:r>
      <w:r w:rsidRPr="00CD228D">
        <w:rPr>
          <w:rFonts w:ascii="Times New Roman" w:hAnsi="Times New Roman" w:cs="Times New Roman"/>
          <w:sz w:val="24"/>
        </w:rPr>
        <w:t xml:space="preserve"> (pp. 233-250). </w:t>
      </w:r>
      <w:r w:rsidRPr="00CD228D">
        <w:rPr>
          <w:rFonts w:ascii="Times New Roman" w:hAnsi="Times New Roman" w:cs="Times New Roman"/>
          <w:sz w:val="24"/>
          <w:lang w:val="de-DE"/>
        </w:rPr>
        <w:t>Berlin, Heidelberg: Springer Berlin Heidelberg.</w:t>
      </w:r>
      <w:bookmarkEnd w:id="70"/>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71" w:name="_ENREF_70"/>
      <w:r w:rsidRPr="00CD228D">
        <w:rPr>
          <w:rFonts w:ascii="Times New Roman" w:hAnsi="Times New Roman" w:cs="Times New Roman"/>
          <w:sz w:val="24"/>
          <w:lang w:val="de-DE"/>
        </w:rPr>
        <w:t xml:space="preserve">Master, S.L., Eisenberger, N.I., Taylor, S.E., Naliboff, B.D., Shirinyan, D., &amp; Lieberman, M.D. (2009). </w:t>
      </w:r>
      <w:r w:rsidRPr="00CD228D">
        <w:rPr>
          <w:rFonts w:ascii="Times New Roman" w:hAnsi="Times New Roman" w:cs="Times New Roman"/>
          <w:sz w:val="24"/>
        </w:rPr>
        <w:t xml:space="preserve">A picture's worth. </w:t>
      </w:r>
      <w:r w:rsidRPr="00CD228D">
        <w:rPr>
          <w:rFonts w:ascii="Times New Roman" w:hAnsi="Times New Roman" w:cs="Times New Roman"/>
          <w:i/>
          <w:sz w:val="24"/>
        </w:rPr>
        <w:t>Psychological Science, 20</w:t>
      </w:r>
      <w:r w:rsidRPr="00CD228D">
        <w:rPr>
          <w:rFonts w:ascii="Times New Roman" w:hAnsi="Times New Roman" w:cs="Times New Roman"/>
          <w:sz w:val="24"/>
        </w:rPr>
        <w:t>, 1316-1318.</w:t>
      </w:r>
      <w:bookmarkEnd w:id="71"/>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72" w:name="_ENREF_71"/>
      <w:r w:rsidRPr="00CD228D">
        <w:rPr>
          <w:rFonts w:ascii="Times New Roman" w:hAnsi="Times New Roman" w:cs="Times New Roman"/>
          <w:sz w:val="24"/>
        </w:rPr>
        <w:t xml:space="preserve">McCall, C., &amp; Singer, T. (2012). The animal and human neuroendocrinology of social cognition, motivation and behavior. </w:t>
      </w:r>
      <w:r w:rsidRPr="00CD228D">
        <w:rPr>
          <w:rFonts w:ascii="Times New Roman" w:hAnsi="Times New Roman" w:cs="Times New Roman"/>
          <w:i/>
          <w:sz w:val="24"/>
        </w:rPr>
        <w:t>Nature neuroscience, 15</w:t>
      </w:r>
      <w:r w:rsidRPr="00CD228D">
        <w:rPr>
          <w:rFonts w:ascii="Times New Roman" w:hAnsi="Times New Roman" w:cs="Times New Roman"/>
          <w:sz w:val="24"/>
        </w:rPr>
        <w:t>, 681-688.</w:t>
      </w:r>
      <w:bookmarkEnd w:id="72"/>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73" w:name="_ENREF_72"/>
      <w:r w:rsidRPr="00CD228D">
        <w:rPr>
          <w:rFonts w:ascii="Times New Roman" w:hAnsi="Times New Roman" w:cs="Times New Roman"/>
          <w:sz w:val="24"/>
        </w:rPr>
        <w:t xml:space="preserve">McClelland, L., &amp; McCubbin, J. (2008). Social influence and pain response in women and men. </w:t>
      </w:r>
      <w:r w:rsidRPr="00CD228D">
        <w:rPr>
          <w:rFonts w:ascii="Times New Roman" w:hAnsi="Times New Roman" w:cs="Times New Roman"/>
          <w:i/>
          <w:sz w:val="24"/>
        </w:rPr>
        <w:t>Journal of Behavioral Medicine, 31</w:t>
      </w:r>
      <w:r w:rsidRPr="00CD228D">
        <w:rPr>
          <w:rFonts w:ascii="Times New Roman" w:hAnsi="Times New Roman" w:cs="Times New Roman"/>
          <w:sz w:val="24"/>
        </w:rPr>
        <w:t>, 413-420.</w:t>
      </w:r>
      <w:bookmarkEnd w:id="73"/>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74" w:name="_ENREF_73"/>
      <w:r w:rsidRPr="00CD228D">
        <w:rPr>
          <w:rFonts w:ascii="Times New Roman" w:hAnsi="Times New Roman" w:cs="Times New Roman"/>
          <w:sz w:val="24"/>
        </w:rPr>
        <w:t xml:space="preserve">Medford, N., &amp; Critchley, H. (2010). Conjoint activity of anterior insular and anterior cingulate cortex: Awareness and response. </w:t>
      </w:r>
      <w:r w:rsidRPr="00CD228D">
        <w:rPr>
          <w:rFonts w:ascii="Times New Roman" w:hAnsi="Times New Roman" w:cs="Times New Roman"/>
          <w:i/>
          <w:sz w:val="24"/>
        </w:rPr>
        <w:t>Brain Structure and Function, 214</w:t>
      </w:r>
      <w:r w:rsidRPr="00CD228D">
        <w:rPr>
          <w:rFonts w:ascii="Times New Roman" w:hAnsi="Times New Roman" w:cs="Times New Roman"/>
          <w:sz w:val="24"/>
        </w:rPr>
        <w:t>, 535-549.</w:t>
      </w:r>
      <w:bookmarkEnd w:id="74"/>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75" w:name="_ENREF_74"/>
      <w:r w:rsidRPr="00CD228D">
        <w:rPr>
          <w:rFonts w:ascii="Times New Roman" w:hAnsi="Times New Roman" w:cs="Times New Roman"/>
          <w:sz w:val="24"/>
        </w:rPr>
        <w:t xml:space="preserve">Meinlschmidt, G., &amp; Heim, C. (2007). Sensitivity to Intranasal Oxytocin in Adult Men with Early Parental Separation. </w:t>
      </w:r>
      <w:r w:rsidRPr="00CD228D">
        <w:rPr>
          <w:rFonts w:ascii="Times New Roman" w:hAnsi="Times New Roman" w:cs="Times New Roman"/>
          <w:i/>
          <w:sz w:val="24"/>
        </w:rPr>
        <w:t>Biological Psychiatry, 61</w:t>
      </w:r>
      <w:r w:rsidRPr="00CD228D">
        <w:rPr>
          <w:rFonts w:ascii="Times New Roman" w:hAnsi="Times New Roman" w:cs="Times New Roman"/>
          <w:sz w:val="24"/>
        </w:rPr>
        <w:t>, 1109-1111.</w:t>
      </w:r>
      <w:bookmarkEnd w:id="75"/>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76" w:name="_ENREF_75"/>
      <w:r w:rsidRPr="00CD228D">
        <w:rPr>
          <w:rFonts w:ascii="Times New Roman" w:hAnsi="Times New Roman" w:cs="Times New Roman"/>
          <w:sz w:val="24"/>
        </w:rPr>
        <w:t xml:space="preserve">Melzack, R. (1999). From the gate to the neuromatrix. </w:t>
      </w:r>
      <w:r w:rsidRPr="00CD228D">
        <w:rPr>
          <w:rFonts w:ascii="Times New Roman" w:hAnsi="Times New Roman" w:cs="Times New Roman"/>
          <w:i/>
          <w:sz w:val="24"/>
        </w:rPr>
        <w:t>Pain, 82</w:t>
      </w:r>
      <w:r w:rsidRPr="00CD228D">
        <w:rPr>
          <w:rFonts w:ascii="Times New Roman" w:hAnsi="Times New Roman" w:cs="Times New Roman"/>
          <w:sz w:val="24"/>
        </w:rPr>
        <w:t>, S121-S126.</w:t>
      </w:r>
      <w:bookmarkEnd w:id="76"/>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77" w:name="_ENREF_76"/>
      <w:r w:rsidRPr="00CD228D">
        <w:rPr>
          <w:rFonts w:ascii="Times New Roman" w:hAnsi="Times New Roman" w:cs="Times New Roman"/>
          <w:sz w:val="24"/>
        </w:rPr>
        <w:t xml:space="preserve">Meredith, P. (2013). A review of the evidence regarding associations between attachment theory and experimentally induced pain. </w:t>
      </w:r>
      <w:r w:rsidRPr="00CD228D">
        <w:rPr>
          <w:rFonts w:ascii="Times New Roman" w:hAnsi="Times New Roman" w:cs="Times New Roman"/>
          <w:i/>
          <w:sz w:val="24"/>
        </w:rPr>
        <w:t>Current Pain and Headache Reports, 17</w:t>
      </w:r>
      <w:r w:rsidRPr="00CD228D">
        <w:rPr>
          <w:rFonts w:ascii="Times New Roman" w:hAnsi="Times New Roman" w:cs="Times New Roman"/>
          <w:sz w:val="24"/>
        </w:rPr>
        <w:t>, 1-9.</w:t>
      </w:r>
      <w:bookmarkEnd w:id="77"/>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78" w:name="_ENREF_77"/>
      <w:r w:rsidRPr="00CD228D">
        <w:rPr>
          <w:rFonts w:ascii="Times New Roman" w:hAnsi="Times New Roman" w:cs="Times New Roman"/>
          <w:sz w:val="24"/>
        </w:rPr>
        <w:t xml:space="preserve">Meredith, P., Ownsworth, T., &amp; Strong, J. (2008). A review of the evidence linking adult attachment theory and chronic pain: Presenting a conceptual model. </w:t>
      </w:r>
      <w:r w:rsidRPr="00CD228D">
        <w:rPr>
          <w:rFonts w:ascii="Times New Roman" w:hAnsi="Times New Roman" w:cs="Times New Roman"/>
          <w:i/>
          <w:sz w:val="24"/>
        </w:rPr>
        <w:t>Clinical Psychology Review, 28</w:t>
      </w:r>
      <w:r w:rsidRPr="00CD228D">
        <w:rPr>
          <w:rFonts w:ascii="Times New Roman" w:hAnsi="Times New Roman" w:cs="Times New Roman"/>
          <w:sz w:val="24"/>
        </w:rPr>
        <w:t>, 407-429.</w:t>
      </w:r>
      <w:bookmarkEnd w:id="78"/>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79" w:name="_ENREF_78"/>
      <w:r w:rsidRPr="00CD228D">
        <w:rPr>
          <w:rFonts w:ascii="Times New Roman" w:hAnsi="Times New Roman" w:cs="Times New Roman"/>
          <w:sz w:val="24"/>
        </w:rPr>
        <w:t xml:space="preserve">Mikulincer, M. (1998). Attachment working models and the sense of trust: An exploration of interaction goals and affect regulation. </w:t>
      </w:r>
      <w:r w:rsidRPr="00CD228D">
        <w:rPr>
          <w:rFonts w:ascii="Times New Roman" w:hAnsi="Times New Roman" w:cs="Times New Roman"/>
          <w:i/>
          <w:sz w:val="24"/>
        </w:rPr>
        <w:t>Journal of Personality and Social Psychology, 74</w:t>
      </w:r>
      <w:r w:rsidRPr="00CD228D">
        <w:rPr>
          <w:rFonts w:ascii="Times New Roman" w:hAnsi="Times New Roman" w:cs="Times New Roman"/>
          <w:sz w:val="24"/>
        </w:rPr>
        <w:t>, 1209-1224.</w:t>
      </w:r>
      <w:bookmarkEnd w:id="79"/>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80" w:name="_ENREF_79"/>
      <w:r w:rsidRPr="00CD228D">
        <w:rPr>
          <w:rFonts w:ascii="Times New Roman" w:hAnsi="Times New Roman" w:cs="Times New Roman"/>
          <w:sz w:val="24"/>
        </w:rPr>
        <w:t xml:space="preserve">Mikulincer, M., &amp; Florian, V. (1997). Are emotional and instrumental supportive interactions beneficial in times of stress? The impact of attachment style. </w:t>
      </w:r>
      <w:r w:rsidRPr="00CD228D">
        <w:rPr>
          <w:rFonts w:ascii="Times New Roman" w:hAnsi="Times New Roman" w:cs="Times New Roman"/>
          <w:i/>
          <w:sz w:val="24"/>
        </w:rPr>
        <w:t>Anxiety, Stress &amp; Coping, 10</w:t>
      </w:r>
      <w:r w:rsidRPr="00CD228D">
        <w:rPr>
          <w:rFonts w:ascii="Times New Roman" w:hAnsi="Times New Roman" w:cs="Times New Roman"/>
          <w:sz w:val="24"/>
        </w:rPr>
        <w:t>, 109-127.</w:t>
      </w:r>
      <w:bookmarkEnd w:id="80"/>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81" w:name="_ENREF_80"/>
      <w:r w:rsidRPr="00CD228D">
        <w:rPr>
          <w:rFonts w:ascii="Times New Roman" w:hAnsi="Times New Roman" w:cs="Times New Roman"/>
          <w:sz w:val="24"/>
        </w:rPr>
        <w:lastRenderedPageBreak/>
        <w:t xml:space="preserve">Mikulincer, M., Shaver, P., &amp; Pereg, D. (2003). Attachment Theory and Affect Regulation: The Dynamics, Development, and Cognitive Consequences of Attachment-Related Strategies. </w:t>
      </w:r>
      <w:r w:rsidRPr="00CD228D">
        <w:rPr>
          <w:rFonts w:ascii="Times New Roman" w:hAnsi="Times New Roman" w:cs="Times New Roman"/>
          <w:i/>
          <w:sz w:val="24"/>
        </w:rPr>
        <w:t>Motivation and Emotion, 27</w:t>
      </w:r>
      <w:r w:rsidRPr="00CD228D">
        <w:rPr>
          <w:rFonts w:ascii="Times New Roman" w:hAnsi="Times New Roman" w:cs="Times New Roman"/>
          <w:sz w:val="24"/>
        </w:rPr>
        <w:t>, 77-102.</w:t>
      </w:r>
      <w:bookmarkEnd w:id="81"/>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82" w:name="_ENREF_81"/>
      <w:r w:rsidRPr="00CD228D">
        <w:rPr>
          <w:rFonts w:ascii="Times New Roman" w:hAnsi="Times New Roman" w:cs="Times New Roman"/>
          <w:sz w:val="24"/>
        </w:rPr>
        <w:t xml:space="preserve">Morrison, I., Löken, L.S., &amp; Olausson, H. (2010). The skin as a social organ. </w:t>
      </w:r>
      <w:r w:rsidRPr="00CD228D">
        <w:rPr>
          <w:rFonts w:ascii="Times New Roman" w:hAnsi="Times New Roman" w:cs="Times New Roman"/>
          <w:i/>
          <w:sz w:val="24"/>
        </w:rPr>
        <w:t>Experimental brain research, 204</w:t>
      </w:r>
      <w:r w:rsidRPr="00CD228D">
        <w:rPr>
          <w:rFonts w:ascii="Times New Roman" w:hAnsi="Times New Roman" w:cs="Times New Roman"/>
          <w:sz w:val="24"/>
        </w:rPr>
        <w:t>, 305-314.</w:t>
      </w:r>
      <w:bookmarkEnd w:id="82"/>
    </w:p>
    <w:p w:rsidR="00A75B18" w:rsidRPr="00CD228D" w:rsidRDefault="00A75B18" w:rsidP="008B4176">
      <w:pPr>
        <w:pStyle w:val="EndNoteBibliography"/>
        <w:spacing w:after="0" w:line="360" w:lineRule="auto"/>
        <w:ind w:left="720" w:hanging="720"/>
        <w:rPr>
          <w:rFonts w:ascii="Times New Roman" w:hAnsi="Times New Roman" w:cs="Times New Roman"/>
          <w:sz w:val="24"/>
          <w:lang w:val="de-DE"/>
        </w:rPr>
      </w:pPr>
      <w:bookmarkStart w:id="83" w:name="_ENREF_82"/>
      <w:r w:rsidRPr="00CD228D">
        <w:rPr>
          <w:rFonts w:ascii="Times New Roman" w:hAnsi="Times New Roman" w:cs="Times New Roman"/>
          <w:sz w:val="24"/>
        </w:rPr>
        <w:t xml:space="preserve">Mouraux, A., &amp; Iannetti, G.D. (2009). Nociceptive Laser-Evoked Brain Potentials Do Not Reflect Nociceptive-Specific Neural Activity. </w:t>
      </w:r>
      <w:r w:rsidRPr="00CD228D">
        <w:rPr>
          <w:rFonts w:ascii="Times New Roman" w:hAnsi="Times New Roman" w:cs="Times New Roman"/>
          <w:i/>
          <w:sz w:val="24"/>
          <w:lang w:val="de-DE"/>
        </w:rPr>
        <w:t>Journal of Neurophysiology, 101</w:t>
      </w:r>
      <w:r w:rsidRPr="00CD228D">
        <w:rPr>
          <w:rFonts w:ascii="Times New Roman" w:hAnsi="Times New Roman" w:cs="Times New Roman"/>
          <w:sz w:val="24"/>
          <w:lang w:val="de-DE"/>
        </w:rPr>
        <w:t>, 3258-3269.</w:t>
      </w:r>
      <w:bookmarkEnd w:id="83"/>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84" w:name="_ENREF_83"/>
      <w:r w:rsidRPr="00CD228D">
        <w:rPr>
          <w:rFonts w:ascii="Times New Roman" w:hAnsi="Times New Roman" w:cs="Times New Roman"/>
          <w:sz w:val="24"/>
          <w:lang w:val="de-DE"/>
        </w:rPr>
        <w:t xml:space="preserve">Nummenmaa, L., Tuominen, L., Dunbar, R., Hirvonen, J., Manninen, S., Arponen, E., . . . </w:t>
      </w:r>
      <w:r w:rsidRPr="00CD228D">
        <w:rPr>
          <w:rFonts w:ascii="Times New Roman" w:hAnsi="Times New Roman" w:cs="Times New Roman"/>
          <w:sz w:val="24"/>
        </w:rPr>
        <w:t xml:space="preserve">Sams, M. (2016). Social touch modulates endogenous μ-opioid system activity in humans. </w:t>
      </w:r>
      <w:r w:rsidRPr="00CD228D">
        <w:rPr>
          <w:rFonts w:ascii="Times New Roman" w:hAnsi="Times New Roman" w:cs="Times New Roman"/>
          <w:i/>
          <w:sz w:val="24"/>
        </w:rPr>
        <w:t>NeuroImage, 138</w:t>
      </w:r>
      <w:r w:rsidRPr="00CD228D">
        <w:rPr>
          <w:rFonts w:ascii="Times New Roman" w:hAnsi="Times New Roman" w:cs="Times New Roman"/>
          <w:sz w:val="24"/>
        </w:rPr>
        <w:t>, 242-247.</w:t>
      </w:r>
      <w:bookmarkEnd w:id="84"/>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85" w:name="_ENREF_84"/>
      <w:r w:rsidRPr="00CD228D">
        <w:rPr>
          <w:rFonts w:ascii="Times New Roman" w:hAnsi="Times New Roman" w:cs="Times New Roman"/>
          <w:sz w:val="24"/>
        </w:rPr>
        <w:t xml:space="preserve">Paloyelis, Y., Krahé, C., Maltezos, S., Williams, S.C., Howard, M.A., &amp; Fotopoulou, A. (2016). The Analgesic Effect of Oxytocin in Humans: A Double-Blind, Placebo-Controlled Cross-Over Study Using Laser-Evoked Potentials. </w:t>
      </w:r>
      <w:r w:rsidRPr="00CD228D">
        <w:rPr>
          <w:rFonts w:ascii="Times New Roman" w:hAnsi="Times New Roman" w:cs="Times New Roman"/>
          <w:i/>
          <w:sz w:val="24"/>
        </w:rPr>
        <w:t>Journal of Neuroendocrinology, 28</w:t>
      </w:r>
      <w:r w:rsidRPr="00CD228D">
        <w:rPr>
          <w:rFonts w:ascii="Times New Roman" w:hAnsi="Times New Roman" w:cs="Times New Roman"/>
          <w:sz w:val="24"/>
        </w:rPr>
        <w:t>, 1-10.</w:t>
      </w:r>
      <w:bookmarkEnd w:id="85"/>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86" w:name="_ENREF_85"/>
      <w:r w:rsidRPr="00CD228D">
        <w:rPr>
          <w:rFonts w:ascii="Times New Roman" w:hAnsi="Times New Roman" w:cs="Times New Roman"/>
          <w:sz w:val="24"/>
        </w:rPr>
        <w:t xml:space="preserve">Peeters, P.A.M., &amp; Vlaeyen, J.W.S. (2011). Feeling more pain, yet showing less: The influence of social threat on pain. </w:t>
      </w:r>
      <w:r w:rsidRPr="00CD228D">
        <w:rPr>
          <w:rFonts w:ascii="Times New Roman" w:hAnsi="Times New Roman" w:cs="Times New Roman"/>
          <w:i/>
          <w:sz w:val="24"/>
        </w:rPr>
        <w:t>The Journal of Pain, 12</w:t>
      </w:r>
      <w:r w:rsidRPr="00CD228D">
        <w:rPr>
          <w:rFonts w:ascii="Times New Roman" w:hAnsi="Times New Roman" w:cs="Times New Roman"/>
          <w:sz w:val="24"/>
        </w:rPr>
        <w:t>, 1255-1261.</w:t>
      </w:r>
      <w:bookmarkEnd w:id="86"/>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87" w:name="_ENREF_86"/>
      <w:r w:rsidRPr="00CD228D">
        <w:rPr>
          <w:rFonts w:ascii="Times New Roman" w:hAnsi="Times New Roman" w:cs="Times New Roman"/>
          <w:sz w:val="24"/>
        </w:rPr>
        <w:t xml:space="preserve">Price, D.D., Finniss, D.G., &amp; Benedetti, F. (2008). A Comprehensive Review of the Placebo Effect: Recent Advances and Current Thought. </w:t>
      </w:r>
      <w:r w:rsidRPr="00CD228D">
        <w:rPr>
          <w:rFonts w:ascii="Times New Roman" w:hAnsi="Times New Roman" w:cs="Times New Roman"/>
          <w:i/>
          <w:sz w:val="24"/>
        </w:rPr>
        <w:t>Annual Review of Psychology, 59</w:t>
      </w:r>
      <w:r w:rsidRPr="00CD228D">
        <w:rPr>
          <w:rFonts w:ascii="Times New Roman" w:hAnsi="Times New Roman" w:cs="Times New Roman"/>
          <w:sz w:val="24"/>
        </w:rPr>
        <w:t>, 565-590.</w:t>
      </w:r>
      <w:bookmarkEnd w:id="87"/>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88" w:name="_ENREF_87"/>
      <w:r w:rsidRPr="00CD228D">
        <w:rPr>
          <w:rFonts w:ascii="Times New Roman" w:hAnsi="Times New Roman" w:cs="Times New Roman"/>
          <w:sz w:val="24"/>
        </w:rPr>
        <w:t xml:space="preserve">Przyrembel, M., Smallwood, J., Pauen, M., &amp; Singer, T. (2012). Illuminating the Dark Matter of Social Neuroscience: Considering the Problem of Social Interaction from Philosophical, Psychological, and Neuroscientific Perspectives. </w:t>
      </w:r>
      <w:r w:rsidRPr="00CD228D">
        <w:rPr>
          <w:rFonts w:ascii="Times New Roman" w:hAnsi="Times New Roman" w:cs="Times New Roman"/>
          <w:i/>
          <w:sz w:val="24"/>
        </w:rPr>
        <w:t>Frontiers in Human Neuroscience, 6</w:t>
      </w:r>
      <w:r w:rsidRPr="00CD228D">
        <w:rPr>
          <w:rFonts w:ascii="Times New Roman" w:hAnsi="Times New Roman" w:cs="Times New Roman"/>
          <w:sz w:val="24"/>
        </w:rPr>
        <w:t>.</w:t>
      </w:r>
      <w:bookmarkEnd w:id="88"/>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89" w:name="_ENREF_88"/>
      <w:r w:rsidRPr="00CD228D">
        <w:rPr>
          <w:rFonts w:ascii="Times New Roman" w:hAnsi="Times New Roman" w:cs="Times New Roman"/>
          <w:sz w:val="24"/>
        </w:rPr>
        <w:t xml:space="preserve">Rash, J.A., Aguirre-Camacho, A., &amp; Campbell, T.S. (2014). Oxytocin and pain: a systematic review and synthesis of findings. </w:t>
      </w:r>
      <w:r w:rsidRPr="00CD228D">
        <w:rPr>
          <w:rFonts w:ascii="Times New Roman" w:hAnsi="Times New Roman" w:cs="Times New Roman"/>
          <w:i/>
          <w:sz w:val="24"/>
        </w:rPr>
        <w:t>The Clinical Journal of Pain, 30</w:t>
      </w:r>
      <w:r w:rsidRPr="00CD228D">
        <w:rPr>
          <w:rFonts w:ascii="Times New Roman" w:hAnsi="Times New Roman" w:cs="Times New Roman"/>
          <w:sz w:val="24"/>
        </w:rPr>
        <w:t>, 453-462.</w:t>
      </w:r>
      <w:bookmarkEnd w:id="89"/>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90" w:name="_ENREF_89"/>
      <w:r w:rsidRPr="00CD228D">
        <w:rPr>
          <w:rFonts w:ascii="Times New Roman" w:hAnsi="Times New Roman" w:cs="Times New Roman"/>
          <w:sz w:val="24"/>
        </w:rPr>
        <w:t xml:space="preserve">Riem, M.M.E., van Ijzendoorn, M.H., Tops, M., Boksem, M.A.S., Rombouts, S.A.R.B., &amp; Bakermans-Kranenburg, M.J. (2013). Oxytocin effects on complex brain networks are moderated by experiences of maternal love withdrawal. </w:t>
      </w:r>
      <w:r w:rsidRPr="00CD228D">
        <w:rPr>
          <w:rFonts w:ascii="Times New Roman" w:hAnsi="Times New Roman" w:cs="Times New Roman"/>
          <w:i/>
          <w:sz w:val="24"/>
        </w:rPr>
        <w:t>European Neuropsychopharmacology, 23</w:t>
      </w:r>
      <w:r w:rsidRPr="00CD228D">
        <w:rPr>
          <w:rFonts w:ascii="Times New Roman" w:hAnsi="Times New Roman" w:cs="Times New Roman"/>
          <w:sz w:val="24"/>
        </w:rPr>
        <w:t>, 1288-1295.</w:t>
      </w:r>
      <w:bookmarkEnd w:id="90"/>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91" w:name="_ENREF_90"/>
      <w:r w:rsidRPr="00CD228D">
        <w:rPr>
          <w:rFonts w:ascii="Times New Roman" w:hAnsi="Times New Roman" w:cs="Times New Roman"/>
          <w:sz w:val="24"/>
        </w:rPr>
        <w:t xml:space="preserve">Roberts, M., Klatzkin, R., &amp; Mechlin, B. (2015). Social Support Attenuates Physiological Stress Responses and Experimental Pain Sensitivity to Cold Pressor Pain. </w:t>
      </w:r>
      <w:r w:rsidRPr="00CD228D">
        <w:rPr>
          <w:rFonts w:ascii="Times New Roman" w:hAnsi="Times New Roman" w:cs="Times New Roman"/>
          <w:i/>
          <w:sz w:val="24"/>
        </w:rPr>
        <w:t>Annals of Behavioral Medicine</w:t>
      </w:r>
      <w:r w:rsidRPr="00CD228D">
        <w:rPr>
          <w:rFonts w:ascii="Times New Roman" w:hAnsi="Times New Roman" w:cs="Times New Roman"/>
          <w:sz w:val="24"/>
        </w:rPr>
        <w:t>, 1-13.</w:t>
      </w:r>
      <w:bookmarkEnd w:id="91"/>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92" w:name="_ENREF_91"/>
      <w:r w:rsidRPr="00CD228D">
        <w:rPr>
          <w:rFonts w:ascii="Times New Roman" w:hAnsi="Times New Roman" w:cs="Times New Roman"/>
          <w:sz w:val="24"/>
        </w:rPr>
        <w:lastRenderedPageBreak/>
        <w:t xml:space="preserve">Ronga, I., Valentini, E., Mouraux, A., &amp; Iannetti, G.D. (2013). Novelty is not enough: laser-evoked potentials are determined by stimulus saliency, not absolute novelty. </w:t>
      </w:r>
      <w:r w:rsidRPr="00CD228D">
        <w:rPr>
          <w:rFonts w:ascii="Times New Roman" w:hAnsi="Times New Roman" w:cs="Times New Roman"/>
          <w:i/>
          <w:sz w:val="24"/>
        </w:rPr>
        <w:t>Journal of Neurophysiology, 109</w:t>
      </w:r>
      <w:r w:rsidRPr="00CD228D">
        <w:rPr>
          <w:rFonts w:ascii="Times New Roman" w:hAnsi="Times New Roman" w:cs="Times New Roman"/>
          <w:sz w:val="24"/>
        </w:rPr>
        <w:t>, 692-701.</w:t>
      </w:r>
      <w:bookmarkEnd w:id="92"/>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93" w:name="_ENREF_92"/>
      <w:r w:rsidRPr="00CD228D">
        <w:rPr>
          <w:rFonts w:ascii="Times New Roman" w:hAnsi="Times New Roman" w:cs="Times New Roman"/>
          <w:sz w:val="24"/>
        </w:rPr>
        <w:t xml:space="preserve">Russo, R., D’Agostino, G., Mattace Raso, G., Avagliano, C., Cristiano, C., Meli, R., &amp; Calignano, A. (2012). Central administration of oxytocin reduces hyperalgesia in mice: Implication for cannabinoid and opioid systems. </w:t>
      </w:r>
      <w:r w:rsidRPr="00CD228D">
        <w:rPr>
          <w:rFonts w:ascii="Times New Roman" w:hAnsi="Times New Roman" w:cs="Times New Roman"/>
          <w:i/>
          <w:sz w:val="24"/>
        </w:rPr>
        <w:t>Peptides, 38</w:t>
      </w:r>
      <w:r w:rsidRPr="00CD228D">
        <w:rPr>
          <w:rFonts w:ascii="Times New Roman" w:hAnsi="Times New Roman" w:cs="Times New Roman"/>
          <w:sz w:val="24"/>
        </w:rPr>
        <w:t>, 81-88.</w:t>
      </w:r>
      <w:bookmarkEnd w:id="93"/>
    </w:p>
    <w:p w:rsidR="00A75B18" w:rsidRPr="00CD228D" w:rsidRDefault="00A75B18" w:rsidP="008B4176">
      <w:pPr>
        <w:pStyle w:val="EndNoteBibliography"/>
        <w:spacing w:after="0" w:line="360" w:lineRule="auto"/>
        <w:ind w:left="720" w:hanging="720"/>
        <w:rPr>
          <w:rFonts w:ascii="Times New Roman" w:hAnsi="Times New Roman" w:cs="Times New Roman"/>
          <w:sz w:val="24"/>
          <w:lang w:val="de-DE"/>
        </w:rPr>
      </w:pPr>
      <w:bookmarkStart w:id="94" w:name="_ENREF_93"/>
      <w:r w:rsidRPr="00CD228D">
        <w:rPr>
          <w:rFonts w:ascii="Times New Roman" w:hAnsi="Times New Roman" w:cs="Times New Roman"/>
          <w:sz w:val="24"/>
        </w:rPr>
        <w:t xml:space="preserve">Sambo, C.F., Howard, M., Kopelman, M., Williams, S., &amp; Fotopoulou, A. (2010). Knowing you care: Effects of perceived empathy and attachment style on pain perception. </w:t>
      </w:r>
      <w:r w:rsidRPr="00CD228D">
        <w:rPr>
          <w:rFonts w:ascii="Times New Roman" w:hAnsi="Times New Roman" w:cs="Times New Roman"/>
          <w:i/>
          <w:sz w:val="24"/>
          <w:lang w:val="de-DE"/>
        </w:rPr>
        <w:t>Pain, 151</w:t>
      </w:r>
      <w:r w:rsidRPr="00CD228D">
        <w:rPr>
          <w:rFonts w:ascii="Times New Roman" w:hAnsi="Times New Roman" w:cs="Times New Roman"/>
          <w:sz w:val="24"/>
          <w:lang w:val="de-DE"/>
        </w:rPr>
        <w:t>, 687-693.</w:t>
      </w:r>
      <w:bookmarkEnd w:id="94"/>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95" w:name="_ENREF_94"/>
      <w:r w:rsidRPr="00CD228D">
        <w:rPr>
          <w:rFonts w:ascii="Times New Roman" w:hAnsi="Times New Roman" w:cs="Times New Roman"/>
          <w:sz w:val="24"/>
          <w:lang w:val="de-DE"/>
        </w:rPr>
        <w:t xml:space="preserve">Schilbach, L., Timmermans, B., Reddy, V., Costall, A., Bente, G., Schlicht, T., &amp; Vogeley, K. (2013). </w:t>
      </w:r>
      <w:r w:rsidRPr="00CD228D">
        <w:rPr>
          <w:rFonts w:ascii="Times New Roman" w:hAnsi="Times New Roman" w:cs="Times New Roman"/>
          <w:sz w:val="24"/>
        </w:rPr>
        <w:t xml:space="preserve">Toward a second-person neuroscience. </w:t>
      </w:r>
      <w:r w:rsidRPr="00CD228D">
        <w:rPr>
          <w:rFonts w:ascii="Times New Roman" w:hAnsi="Times New Roman" w:cs="Times New Roman"/>
          <w:i/>
          <w:sz w:val="24"/>
        </w:rPr>
        <w:t>Behavioral and Brain Sciences, 36</w:t>
      </w:r>
      <w:r w:rsidRPr="00CD228D">
        <w:rPr>
          <w:rFonts w:ascii="Times New Roman" w:hAnsi="Times New Roman" w:cs="Times New Roman"/>
          <w:sz w:val="24"/>
        </w:rPr>
        <w:t>, 393–462.</w:t>
      </w:r>
      <w:bookmarkEnd w:id="95"/>
    </w:p>
    <w:p w:rsidR="00A75B18" w:rsidRPr="00CD228D" w:rsidRDefault="00A75B18" w:rsidP="008B4176">
      <w:pPr>
        <w:pStyle w:val="EndNoteBibliography"/>
        <w:spacing w:after="0" w:line="360" w:lineRule="auto"/>
        <w:ind w:left="720" w:hanging="720"/>
        <w:rPr>
          <w:rFonts w:ascii="Times New Roman" w:hAnsi="Times New Roman" w:cs="Times New Roman"/>
          <w:sz w:val="24"/>
          <w:lang w:val="de-DE"/>
        </w:rPr>
      </w:pPr>
      <w:bookmarkStart w:id="96" w:name="_ENREF_95"/>
      <w:r w:rsidRPr="00CD228D">
        <w:rPr>
          <w:rFonts w:ascii="Times New Roman" w:hAnsi="Times New Roman" w:cs="Times New Roman"/>
          <w:sz w:val="24"/>
        </w:rPr>
        <w:t xml:space="preserve">Scott, D.J., Stohler, C.S., Egnatuk, C.M., Wang, H., Koeppe, R.A., &amp; Zubieta, J.-K. (2007). Individual differences in reward responding explain placebo-induced expectations and effects. </w:t>
      </w:r>
      <w:r w:rsidRPr="00CD228D">
        <w:rPr>
          <w:rFonts w:ascii="Times New Roman" w:hAnsi="Times New Roman" w:cs="Times New Roman"/>
          <w:i/>
          <w:sz w:val="24"/>
          <w:lang w:val="de-DE"/>
        </w:rPr>
        <w:t>Neuron, 55</w:t>
      </w:r>
      <w:r w:rsidRPr="00CD228D">
        <w:rPr>
          <w:rFonts w:ascii="Times New Roman" w:hAnsi="Times New Roman" w:cs="Times New Roman"/>
          <w:sz w:val="24"/>
          <w:lang w:val="de-DE"/>
        </w:rPr>
        <w:t>, 325-336.</w:t>
      </w:r>
      <w:bookmarkEnd w:id="96"/>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97" w:name="_ENREF_96"/>
      <w:r w:rsidRPr="00CD228D">
        <w:rPr>
          <w:rFonts w:ascii="Times New Roman" w:hAnsi="Times New Roman" w:cs="Times New Roman"/>
          <w:sz w:val="24"/>
          <w:lang w:val="de-DE"/>
        </w:rPr>
        <w:t xml:space="preserve">Seeley, W.W., Menon, V., Schatzberg, A.F., Keller, J., Glover, G.H., Kenna, H., . . . </w:t>
      </w:r>
      <w:r w:rsidRPr="00CD228D">
        <w:rPr>
          <w:rFonts w:ascii="Times New Roman" w:hAnsi="Times New Roman" w:cs="Times New Roman"/>
          <w:sz w:val="24"/>
        </w:rPr>
        <w:t xml:space="preserve">Greicius, M.D. (2007). Dissociable intrinsic connectivity networks for salience processing and executive control. </w:t>
      </w:r>
      <w:r w:rsidRPr="00CD228D">
        <w:rPr>
          <w:rFonts w:ascii="Times New Roman" w:hAnsi="Times New Roman" w:cs="Times New Roman"/>
          <w:i/>
          <w:sz w:val="24"/>
        </w:rPr>
        <w:t>The Journal of Neuroscience, 27</w:t>
      </w:r>
      <w:r w:rsidRPr="00CD228D">
        <w:rPr>
          <w:rFonts w:ascii="Times New Roman" w:hAnsi="Times New Roman" w:cs="Times New Roman"/>
          <w:sz w:val="24"/>
        </w:rPr>
        <w:t>, 2349-2356.</w:t>
      </w:r>
      <w:bookmarkEnd w:id="97"/>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98" w:name="_ENREF_97"/>
      <w:r w:rsidRPr="00CD228D">
        <w:rPr>
          <w:rFonts w:ascii="Times New Roman" w:hAnsi="Times New Roman" w:cs="Times New Roman"/>
          <w:sz w:val="24"/>
        </w:rPr>
        <w:t xml:space="preserve">Shamay-Tsoory, S.G., &amp; Abu-Akel, A. (2016). The social salience hypothesis of oxytocin. </w:t>
      </w:r>
      <w:r w:rsidRPr="00CD228D">
        <w:rPr>
          <w:rFonts w:ascii="Times New Roman" w:hAnsi="Times New Roman" w:cs="Times New Roman"/>
          <w:i/>
          <w:sz w:val="24"/>
        </w:rPr>
        <w:t>Biological Psychiatry, 79</w:t>
      </w:r>
      <w:r w:rsidRPr="00CD228D">
        <w:rPr>
          <w:rFonts w:ascii="Times New Roman" w:hAnsi="Times New Roman" w:cs="Times New Roman"/>
          <w:sz w:val="24"/>
        </w:rPr>
        <w:t>, 194-202.</w:t>
      </w:r>
      <w:bookmarkEnd w:id="98"/>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99" w:name="_ENREF_98"/>
      <w:r w:rsidRPr="00CD228D">
        <w:rPr>
          <w:rFonts w:ascii="Times New Roman" w:hAnsi="Times New Roman" w:cs="Times New Roman"/>
          <w:sz w:val="24"/>
        </w:rPr>
        <w:t xml:space="preserve">Shaver, P.R., &amp; Mikulincer, M. (2002). Attachment-related psychodynamics. </w:t>
      </w:r>
      <w:r w:rsidRPr="00CD228D">
        <w:rPr>
          <w:rFonts w:ascii="Times New Roman" w:hAnsi="Times New Roman" w:cs="Times New Roman"/>
          <w:i/>
          <w:sz w:val="24"/>
        </w:rPr>
        <w:t>Attachment &amp; Human Development, 4</w:t>
      </w:r>
      <w:r w:rsidRPr="00CD228D">
        <w:rPr>
          <w:rFonts w:ascii="Times New Roman" w:hAnsi="Times New Roman" w:cs="Times New Roman"/>
          <w:sz w:val="24"/>
        </w:rPr>
        <w:t>, 133-161.</w:t>
      </w:r>
      <w:bookmarkEnd w:id="99"/>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00" w:name="_ENREF_99"/>
      <w:r w:rsidRPr="00CD228D">
        <w:rPr>
          <w:rFonts w:ascii="Times New Roman" w:hAnsi="Times New Roman" w:cs="Times New Roman"/>
          <w:sz w:val="24"/>
        </w:rPr>
        <w:t xml:space="preserve">Strathearn, L., Fonagy, P., Amico, J., &amp; Montague, P.R. (2009). Adult attachment predicts maternal brain and oxytocin response to infant cues. </w:t>
      </w:r>
      <w:r w:rsidRPr="00CD228D">
        <w:rPr>
          <w:rFonts w:ascii="Times New Roman" w:hAnsi="Times New Roman" w:cs="Times New Roman"/>
          <w:i/>
          <w:sz w:val="24"/>
        </w:rPr>
        <w:t>Neuropsychopharmacology, 34</w:t>
      </w:r>
      <w:r w:rsidRPr="00CD228D">
        <w:rPr>
          <w:rFonts w:ascii="Times New Roman" w:hAnsi="Times New Roman" w:cs="Times New Roman"/>
          <w:sz w:val="24"/>
        </w:rPr>
        <w:t>, 2655-2666.</w:t>
      </w:r>
      <w:bookmarkEnd w:id="100"/>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01" w:name="_ENREF_100"/>
      <w:r w:rsidRPr="00CD228D">
        <w:rPr>
          <w:rFonts w:ascii="Times New Roman" w:hAnsi="Times New Roman" w:cs="Times New Roman"/>
          <w:sz w:val="24"/>
        </w:rPr>
        <w:t xml:space="preserve">Sullivan, M.J., Thorn, B., Haythornthwaite, J.A., Keefe, F., Martin, M., Bradley, L.A., &amp; Lefebvre, J.C. (2001). Theoretical perspectives on the relation between catastrophizing and pain. </w:t>
      </w:r>
      <w:r w:rsidRPr="00CD228D">
        <w:rPr>
          <w:rFonts w:ascii="Times New Roman" w:hAnsi="Times New Roman" w:cs="Times New Roman"/>
          <w:i/>
          <w:sz w:val="24"/>
        </w:rPr>
        <w:t>The Clinical Journal of Pain, 17</w:t>
      </w:r>
      <w:r w:rsidRPr="00CD228D">
        <w:rPr>
          <w:rFonts w:ascii="Times New Roman" w:hAnsi="Times New Roman" w:cs="Times New Roman"/>
          <w:sz w:val="24"/>
        </w:rPr>
        <w:t>, 52-64.</w:t>
      </w:r>
      <w:bookmarkEnd w:id="101"/>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02" w:name="_ENREF_101"/>
      <w:r w:rsidRPr="00CD228D">
        <w:rPr>
          <w:rFonts w:ascii="Times New Roman" w:hAnsi="Times New Roman" w:cs="Times New Roman"/>
          <w:sz w:val="24"/>
        </w:rPr>
        <w:t xml:space="preserve">Sullivan, M.J.L., Adams, H., &amp; Sullivan, M.E. (2004). Communicative dimensions of pain catastrophizing: Social cueing effects on pain behaviour and coping. </w:t>
      </w:r>
      <w:r w:rsidRPr="00CD228D">
        <w:rPr>
          <w:rFonts w:ascii="Times New Roman" w:hAnsi="Times New Roman" w:cs="Times New Roman"/>
          <w:i/>
          <w:sz w:val="24"/>
        </w:rPr>
        <w:t>Pain, 107</w:t>
      </w:r>
      <w:r w:rsidRPr="00CD228D">
        <w:rPr>
          <w:rFonts w:ascii="Times New Roman" w:hAnsi="Times New Roman" w:cs="Times New Roman"/>
          <w:sz w:val="24"/>
        </w:rPr>
        <w:t>, 220-226.</w:t>
      </w:r>
      <w:bookmarkEnd w:id="102"/>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03" w:name="_ENREF_102"/>
      <w:r w:rsidRPr="00CD228D">
        <w:rPr>
          <w:rFonts w:ascii="Times New Roman" w:hAnsi="Times New Roman" w:cs="Times New Roman"/>
          <w:sz w:val="24"/>
        </w:rPr>
        <w:t xml:space="preserve">Tracey, I. (2010). Getting the pain you expect: mechanisms of placebo, nocebo and reappraisal effects in humans. </w:t>
      </w:r>
      <w:r w:rsidRPr="00CD228D">
        <w:rPr>
          <w:rFonts w:ascii="Times New Roman" w:hAnsi="Times New Roman" w:cs="Times New Roman"/>
          <w:i/>
          <w:sz w:val="24"/>
        </w:rPr>
        <w:t>Nature Medicine, 16</w:t>
      </w:r>
      <w:r w:rsidRPr="00CD228D">
        <w:rPr>
          <w:rFonts w:ascii="Times New Roman" w:hAnsi="Times New Roman" w:cs="Times New Roman"/>
          <w:sz w:val="24"/>
        </w:rPr>
        <w:t>, 1277-1283.</w:t>
      </w:r>
      <w:bookmarkEnd w:id="103"/>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04" w:name="_ENREF_103"/>
      <w:r w:rsidRPr="00CD228D">
        <w:rPr>
          <w:rFonts w:ascii="Times New Roman" w:hAnsi="Times New Roman" w:cs="Times New Roman"/>
          <w:sz w:val="24"/>
        </w:rPr>
        <w:lastRenderedPageBreak/>
        <w:t xml:space="preserve">Tracey, I., &amp; Mantyh, P.W. (2007). The cerebral signature for pain perception and its modulation. </w:t>
      </w:r>
      <w:r w:rsidRPr="00CD228D">
        <w:rPr>
          <w:rFonts w:ascii="Times New Roman" w:hAnsi="Times New Roman" w:cs="Times New Roman"/>
          <w:i/>
          <w:sz w:val="24"/>
        </w:rPr>
        <w:t>Neuron, 55</w:t>
      </w:r>
      <w:r w:rsidRPr="00CD228D">
        <w:rPr>
          <w:rFonts w:ascii="Times New Roman" w:hAnsi="Times New Roman" w:cs="Times New Roman"/>
          <w:sz w:val="24"/>
        </w:rPr>
        <w:t>, 377-391.</w:t>
      </w:r>
      <w:bookmarkEnd w:id="104"/>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05" w:name="_ENREF_104"/>
      <w:r w:rsidRPr="00CD228D">
        <w:rPr>
          <w:rFonts w:ascii="Times New Roman" w:hAnsi="Times New Roman" w:cs="Times New Roman"/>
          <w:sz w:val="24"/>
        </w:rPr>
        <w:t xml:space="preserve">Uchino, B. (2006). Social Support and Health: A Review of Physiological Processes Potentially Underlying Links to Disease Outcomes. </w:t>
      </w:r>
      <w:r w:rsidRPr="00CD228D">
        <w:rPr>
          <w:rFonts w:ascii="Times New Roman" w:hAnsi="Times New Roman" w:cs="Times New Roman"/>
          <w:i/>
          <w:sz w:val="24"/>
        </w:rPr>
        <w:t>Journal of Behavioral Medicine, 29</w:t>
      </w:r>
      <w:r w:rsidRPr="00CD228D">
        <w:rPr>
          <w:rFonts w:ascii="Times New Roman" w:hAnsi="Times New Roman" w:cs="Times New Roman"/>
          <w:sz w:val="24"/>
        </w:rPr>
        <w:t>, 377-387.</w:t>
      </w:r>
      <w:bookmarkEnd w:id="105"/>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06" w:name="_ENREF_105"/>
      <w:r w:rsidRPr="00CD228D">
        <w:rPr>
          <w:rFonts w:ascii="Times New Roman" w:hAnsi="Times New Roman" w:cs="Times New Roman"/>
          <w:sz w:val="24"/>
        </w:rPr>
        <w:t xml:space="preserve">Villemure, C., &amp; Bushnell, M.C. (2002). Cognitive modulation of pain: How do attention and emotion influence pain processing? </w:t>
      </w:r>
      <w:r w:rsidRPr="00CD228D">
        <w:rPr>
          <w:rFonts w:ascii="Times New Roman" w:hAnsi="Times New Roman" w:cs="Times New Roman"/>
          <w:i/>
          <w:sz w:val="24"/>
        </w:rPr>
        <w:t>Pain, 95</w:t>
      </w:r>
      <w:r w:rsidRPr="00CD228D">
        <w:rPr>
          <w:rFonts w:ascii="Times New Roman" w:hAnsi="Times New Roman" w:cs="Times New Roman"/>
          <w:sz w:val="24"/>
        </w:rPr>
        <w:t>, 195-199.</w:t>
      </w:r>
      <w:bookmarkEnd w:id="106"/>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07" w:name="_ENREF_106"/>
      <w:r w:rsidRPr="00CD228D">
        <w:rPr>
          <w:rFonts w:ascii="Times New Roman" w:hAnsi="Times New Roman" w:cs="Times New Roman"/>
          <w:sz w:val="24"/>
        </w:rPr>
        <w:t xml:space="preserve">Vrticka, P., &amp; Vuilleumier, P. (2012). Neuroscience of human social interactions and adult attachment style. </w:t>
      </w:r>
      <w:r w:rsidRPr="00CD228D">
        <w:rPr>
          <w:rFonts w:ascii="Times New Roman" w:hAnsi="Times New Roman" w:cs="Times New Roman"/>
          <w:i/>
          <w:sz w:val="24"/>
        </w:rPr>
        <w:t>Frontiers in Human Neuroscience, 6</w:t>
      </w:r>
      <w:r w:rsidRPr="00CD228D">
        <w:rPr>
          <w:rFonts w:ascii="Times New Roman" w:hAnsi="Times New Roman" w:cs="Times New Roman"/>
          <w:sz w:val="24"/>
        </w:rPr>
        <w:t>.</w:t>
      </w:r>
      <w:bookmarkEnd w:id="107"/>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08" w:name="_ENREF_107"/>
      <w:r w:rsidRPr="00CD228D">
        <w:rPr>
          <w:rFonts w:ascii="Times New Roman" w:hAnsi="Times New Roman" w:cs="Times New Roman"/>
          <w:sz w:val="24"/>
        </w:rPr>
        <w:t xml:space="preserve">Walum, H., Waldman, I.D., &amp; Young, L.J. (2016). Statistical and methodological considerations for the interpretation of intranasal oxytocin studies. </w:t>
      </w:r>
      <w:r w:rsidRPr="00CD228D">
        <w:rPr>
          <w:rFonts w:ascii="Times New Roman" w:hAnsi="Times New Roman" w:cs="Times New Roman"/>
          <w:i/>
          <w:sz w:val="24"/>
        </w:rPr>
        <w:t>Biological Psychiatry, 79</w:t>
      </w:r>
      <w:r w:rsidRPr="00CD228D">
        <w:rPr>
          <w:rFonts w:ascii="Times New Roman" w:hAnsi="Times New Roman" w:cs="Times New Roman"/>
          <w:sz w:val="24"/>
        </w:rPr>
        <w:t>, 251-257.</w:t>
      </w:r>
      <w:bookmarkEnd w:id="108"/>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09" w:name="_ENREF_108"/>
      <w:r w:rsidRPr="00CD228D">
        <w:rPr>
          <w:rFonts w:ascii="Times New Roman" w:hAnsi="Times New Roman" w:cs="Times New Roman"/>
          <w:sz w:val="24"/>
        </w:rPr>
        <w:t xml:space="preserve">Waters, E., Merrick, S., Treboux, D., Crowell, J., &amp; Albersheim, L. (2000). Attachment security in infancy and early adulthood: A twenty-year longitudinal study. </w:t>
      </w:r>
      <w:r w:rsidRPr="00CD228D">
        <w:rPr>
          <w:rFonts w:ascii="Times New Roman" w:hAnsi="Times New Roman" w:cs="Times New Roman"/>
          <w:i/>
          <w:sz w:val="24"/>
        </w:rPr>
        <w:t>Child Development, 71</w:t>
      </w:r>
      <w:r w:rsidRPr="00CD228D">
        <w:rPr>
          <w:rFonts w:ascii="Times New Roman" w:hAnsi="Times New Roman" w:cs="Times New Roman"/>
          <w:sz w:val="24"/>
        </w:rPr>
        <w:t>, 684-689.</w:t>
      </w:r>
      <w:bookmarkEnd w:id="109"/>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10" w:name="_ENREF_109"/>
      <w:r w:rsidRPr="00CD228D">
        <w:rPr>
          <w:rFonts w:ascii="Times New Roman" w:hAnsi="Times New Roman" w:cs="Times New Roman"/>
          <w:sz w:val="24"/>
        </w:rPr>
        <w:t xml:space="preserve">Wiech, K., Lin, C.-s., Brodersen, K.H., Bingel, U., Ploner, M., &amp; Tracey, I. (2010). Anterior insula integrates information about salience into perceptual decisions about pain. </w:t>
      </w:r>
      <w:r w:rsidRPr="00CD228D">
        <w:rPr>
          <w:rFonts w:ascii="Times New Roman" w:hAnsi="Times New Roman" w:cs="Times New Roman"/>
          <w:i/>
          <w:sz w:val="24"/>
        </w:rPr>
        <w:t>The Journal of Neuroscience, 30</w:t>
      </w:r>
      <w:r w:rsidRPr="00CD228D">
        <w:rPr>
          <w:rFonts w:ascii="Times New Roman" w:hAnsi="Times New Roman" w:cs="Times New Roman"/>
          <w:sz w:val="24"/>
        </w:rPr>
        <w:t>, 16324-16331.</w:t>
      </w:r>
      <w:bookmarkEnd w:id="110"/>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11" w:name="_ENREF_110"/>
      <w:r w:rsidRPr="00CD228D">
        <w:rPr>
          <w:rFonts w:ascii="Times New Roman" w:hAnsi="Times New Roman" w:cs="Times New Roman"/>
          <w:sz w:val="24"/>
        </w:rPr>
        <w:t xml:space="preserve">Wiech, K., Ploner, M., &amp; Tracey, I. (2008). Neurocognitive aspects of pain perception. </w:t>
      </w:r>
      <w:r w:rsidRPr="00CD228D">
        <w:rPr>
          <w:rFonts w:ascii="Times New Roman" w:hAnsi="Times New Roman" w:cs="Times New Roman"/>
          <w:i/>
          <w:sz w:val="24"/>
        </w:rPr>
        <w:t>Trends in Cognitive Sciences, 12</w:t>
      </w:r>
      <w:r w:rsidRPr="00CD228D">
        <w:rPr>
          <w:rFonts w:ascii="Times New Roman" w:hAnsi="Times New Roman" w:cs="Times New Roman"/>
          <w:sz w:val="24"/>
        </w:rPr>
        <w:t>, 306-313.</w:t>
      </w:r>
      <w:bookmarkEnd w:id="111"/>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12" w:name="_ENREF_111"/>
      <w:r w:rsidRPr="00CD228D">
        <w:rPr>
          <w:rFonts w:ascii="Times New Roman" w:hAnsi="Times New Roman" w:cs="Times New Roman"/>
          <w:sz w:val="24"/>
        </w:rPr>
        <w:t xml:space="preserve">Wiech, K., &amp; Tracey, I. (2009). The influence of negative emotions on pain: Behavioral effects and neural mechanisms. </w:t>
      </w:r>
      <w:r w:rsidRPr="00CD228D">
        <w:rPr>
          <w:rFonts w:ascii="Times New Roman" w:hAnsi="Times New Roman" w:cs="Times New Roman"/>
          <w:i/>
          <w:sz w:val="24"/>
        </w:rPr>
        <w:t>NeuroImage, 47</w:t>
      </w:r>
      <w:r w:rsidRPr="00CD228D">
        <w:rPr>
          <w:rFonts w:ascii="Times New Roman" w:hAnsi="Times New Roman" w:cs="Times New Roman"/>
          <w:sz w:val="24"/>
        </w:rPr>
        <w:t>, 987-994.</w:t>
      </w:r>
      <w:bookmarkEnd w:id="112"/>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13" w:name="_ENREF_112"/>
      <w:r w:rsidRPr="00CD228D">
        <w:rPr>
          <w:rFonts w:ascii="Times New Roman" w:hAnsi="Times New Roman" w:cs="Times New Roman"/>
          <w:sz w:val="24"/>
        </w:rPr>
        <w:t xml:space="preserve">Williams, A.C.d.C. (2002). Facial expression of pain: An evolutionary account. </w:t>
      </w:r>
      <w:r w:rsidRPr="00CD228D">
        <w:rPr>
          <w:rFonts w:ascii="Times New Roman" w:hAnsi="Times New Roman" w:cs="Times New Roman"/>
          <w:i/>
          <w:sz w:val="24"/>
        </w:rPr>
        <w:t>Behavioral and Brain Sciences, 25</w:t>
      </w:r>
      <w:r w:rsidRPr="00CD228D">
        <w:rPr>
          <w:rFonts w:ascii="Times New Roman" w:hAnsi="Times New Roman" w:cs="Times New Roman"/>
          <w:sz w:val="24"/>
        </w:rPr>
        <w:t>, 439-455.</w:t>
      </w:r>
      <w:bookmarkEnd w:id="113"/>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14" w:name="_ENREF_113"/>
      <w:r w:rsidRPr="00CD228D">
        <w:rPr>
          <w:rFonts w:ascii="Times New Roman" w:hAnsi="Times New Roman" w:cs="Times New Roman"/>
          <w:sz w:val="24"/>
        </w:rPr>
        <w:t xml:space="preserve">Wilson, C.L., &amp; Ruben, M.A. (2011). A pain in her arm: Romantic attachment orientations and the tourniquet task. </w:t>
      </w:r>
      <w:r w:rsidRPr="00CD228D">
        <w:rPr>
          <w:rFonts w:ascii="Times New Roman" w:hAnsi="Times New Roman" w:cs="Times New Roman"/>
          <w:i/>
          <w:sz w:val="24"/>
        </w:rPr>
        <w:t>Personal Relationships, 18</w:t>
      </w:r>
      <w:r w:rsidRPr="00CD228D">
        <w:rPr>
          <w:rFonts w:ascii="Times New Roman" w:hAnsi="Times New Roman" w:cs="Times New Roman"/>
          <w:sz w:val="24"/>
        </w:rPr>
        <w:t>, 242-265.</w:t>
      </w:r>
      <w:bookmarkEnd w:id="114"/>
    </w:p>
    <w:p w:rsidR="00A75B18" w:rsidRPr="00CD228D" w:rsidRDefault="00A75B18" w:rsidP="008B4176">
      <w:pPr>
        <w:pStyle w:val="EndNoteBibliography"/>
        <w:spacing w:after="0" w:line="360" w:lineRule="auto"/>
        <w:ind w:left="720" w:hanging="720"/>
        <w:rPr>
          <w:rFonts w:ascii="Times New Roman" w:hAnsi="Times New Roman" w:cs="Times New Roman"/>
          <w:sz w:val="24"/>
        </w:rPr>
      </w:pPr>
      <w:bookmarkStart w:id="115" w:name="_ENREF_114"/>
      <w:r w:rsidRPr="00CD228D">
        <w:rPr>
          <w:rFonts w:ascii="Times New Roman" w:hAnsi="Times New Roman" w:cs="Times New Roman"/>
          <w:sz w:val="24"/>
        </w:rPr>
        <w:t xml:space="preserve">Yoshino, A., Okamoto, Y., Onoda, K., Yoshimura, S., Kunisato, Y., Demoto, Y., . . . Yamawaki, S. (2010). Sadness enhances the experience of pain via neural activation in the anterior cingulate cortex and amygdala: An fMRI study. </w:t>
      </w:r>
      <w:r w:rsidRPr="00CD228D">
        <w:rPr>
          <w:rFonts w:ascii="Times New Roman" w:hAnsi="Times New Roman" w:cs="Times New Roman"/>
          <w:i/>
          <w:sz w:val="24"/>
        </w:rPr>
        <w:t>NeuroImage, 50</w:t>
      </w:r>
      <w:r w:rsidRPr="00CD228D">
        <w:rPr>
          <w:rFonts w:ascii="Times New Roman" w:hAnsi="Times New Roman" w:cs="Times New Roman"/>
          <w:sz w:val="24"/>
        </w:rPr>
        <w:t>, 1194-1201.</w:t>
      </w:r>
      <w:bookmarkEnd w:id="115"/>
    </w:p>
    <w:p w:rsidR="00A75B18" w:rsidRPr="00CD228D" w:rsidRDefault="00A75B18" w:rsidP="008B4176">
      <w:pPr>
        <w:pStyle w:val="EndNoteBibliography"/>
        <w:spacing w:after="0" w:line="360" w:lineRule="auto"/>
        <w:ind w:left="720" w:hanging="720"/>
        <w:rPr>
          <w:rFonts w:ascii="Times New Roman" w:hAnsi="Times New Roman" w:cs="Times New Roman"/>
          <w:sz w:val="24"/>
          <w:lang w:val="de-DE"/>
        </w:rPr>
      </w:pPr>
      <w:bookmarkStart w:id="116" w:name="_ENREF_115"/>
      <w:r w:rsidRPr="00CD228D">
        <w:rPr>
          <w:rFonts w:ascii="Times New Roman" w:hAnsi="Times New Roman" w:cs="Times New Roman"/>
          <w:sz w:val="24"/>
        </w:rPr>
        <w:t xml:space="preserve">Younger, J., Aron, A., Parke, S., Chatterjee, N., &amp; Mackey, S. (2010). Viewing pictures of a romantic partner reduces experimental pain: Involvement of neural reward systems. </w:t>
      </w:r>
      <w:r w:rsidRPr="00CD228D">
        <w:rPr>
          <w:rFonts w:ascii="Times New Roman" w:hAnsi="Times New Roman" w:cs="Times New Roman"/>
          <w:i/>
          <w:sz w:val="24"/>
          <w:lang w:val="de-DE"/>
        </w:rPr>
        <w:t>PLoS ONE, 5</w:t>
      </w:r>
      <w:r w:rsidRPr="00CD228D">
        <w:rPr>
          <w:rFonts w:ascii="Times New Roman" w:hAnsi="Times New Roman" w:cs="Times New Roman"/>
          <w:sz w:val="24"/>
          <w:lang w:val="de-DE"/>
        </w:rPr>
        <w:t>, e13309.</w:t>
      </w:r>
      <w:bookmarkEnd w:id="116"/>
    </w:p>
    <w:p w:rsidR="00A75B18" w:rsidRPr="00CD228D" w:rsidRDefault="00A75B18" w:rsidP="008B4176">
      <w:pPr>
        <w:pStyle w:val="EndNoteBibliography"/>
        <w:spacing w:line="360" w:lineRule="auto"/>
        <w:ind w:left="720" w:hanging="720"/>
        <w:rPr>
          <w:rFonts w:ascii="Times New Roman" w:hAnsi="Times New Roman" w:cs="Times New Roman"/>
          <w:sz w:val="24"/>
        </w:rPr>
      </w:pPr>
      <w:bookmarkStart w:id="117" w:name="_ENREF_116"/>
      <w:r w:rsidRPr="00CD228D">
        <w:rPr>
          <w:rFonts w:ascii="Times New Roman" w:hAnsi="Times New Roman" w:cs="Times New Roman"/>
          <w:sz w:val="24"/>
          <w:lang w:val="de-DE"/>
        </w:rPr>
        <w:lastRenderedPageBreak/>
        <w:t xml:space="preserve">Zunhammer, M., Geis, S., Busch, V., Greenlee, M.W., &amp; Eichhammer, P. (2015). </w:t>
      </w:r>
      <w:r w:rsidRPr="00CD228D">
        <w:rPr>
          <w:rFonts w:ascii="Times New Roman" w:hAnsi="Times New Roman" w:cs="Times New Roman"/>
          <w:sz w:val="24"/>
        </w:rPr>
        <w:t xml:space="preserve">Effects of intranasal oxytocin on thermal pain in healthy men: a randomized functional magnetic resonance imaging study. </w:t>
      </w:r>
      <w:r w:rsidRPr="00CD228D">
        <w:rPr>
          <w:rFonts w:ascii="Times New Roman" w:hAnsi="Times New Roman" w:cs="Times New Roman"/>
          <w:i/>
          <w:sz w:val="24"/>
        </w:rPr>
        <w:t>Psychosomatic Medicine, 77</w:t>
      </w:r>
      <w:r w:rsidRPr="00CD228D">
        <w:rPr>
          <w:rFonts w:ascii="Times New Roman" w:hAnsi="Times New Roman" w:cs="Times New Roman"/>
          <w:sz w:val="24"/>
        </w:rPr>
        <w:t>, 156-166.</w:t>
      </w:r>
      <w:bookmarkEnd w:id="117"/>
    </w:p>
    <w:p w:rsidR="00E15746" w:rsidRPr="003C2C4E" w:rsidRDefault="00ED0147" w:rsidP="008B4176">
      <w:pPr>
        <w:spacing w:after="0" w:line="360" w:lineRule="auto"/>
        <w:rPr>
          <w:rFonts w:ascii="Times New Roman" w:hAnsi="Times New Roman" w:cs="Times New Roman"/>
          <w:sz w:val="24"/>
          <w:szCs w:val="24"/>
        </w:rPr>
      </w:pPr>
      <w:r w:rsidRPr="00CD228D">
        <w:rPr>
          <w:rFonts w:ascii="Times New Roman" w:hAnsi="Times New Roman" w:cs="Times New Roman"/>
          <w:sz w:val="24"/>
          <w:szCs w:val="24"/>
        </w:rPr>
        <w:fldChar w:fldCharType="end"/>
      </w:r>
    </w:p>
    <w:sectPr w:rsidR="00E15746" w:rsidRPr="003C2C4E" w:rsidSect="00E1574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92" w:rsidRDefault="00A41892" w:rsidP="00797B78">
      <w:pPr>
        <w:spacing w:after="0" w:line="240" w:lineRule="auto"/>
      </w:pPr>
      <w:r>
        <w:separator/>
      </w:r>
    </w:p>
  </w:endnote>
  <w:endnote w:type="continuationSeparator" w:id="0">
    <w:p w:rsidR="00A41892" w:rsidRDefault="00A41892" w:rsidP="0079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yvbtbAdvTT3713a231+20">
    <w:altName w:val="Yu Gothic UI"/>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7D" w:rsidRDefault="00017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2C" w:rsidRPr="001B6D5E" w:rsidRDefault="00A41892" w:rsidP="001121E3">
    <w:pPr>
      <w:pStyle w:val="Header"/>
      <w:jc w:val="right"/>
      <w:rPr>
        <w:rFonts w:ascii="Times New Roman" w:hAnsi="Times New Roman" w:cs="Times New Roman"/>
        <w:sz w:val="24"/>
        <w:szCs w:val="24"/>
      </w:rPr>
    </w:pPr>
    <w:sdt>
      <w:sdtPr>
        <w:rPr>
          <w:rFonts w:ascii="Times New Roman" w:hAnsi="Times New Roman" w:cs="Times New Roman"/>
          <w:sz w:val="24"/>
          <w:szCs w:val="24"/>
        </w:rPr>
        <w:id w:val="59123422"/>
        <w:docPartObj>
          <w:docPartGallery w:val="Page Numbers (Bottom of Page)"/>
          <w:docPartUnique/>
        </w:docPartObj>
      </w:sdtPr>
      <w:sdtEndPr/>
      <w:sdtContent>
        <w:r w:rsidR="00ED0147" w:rsidRPr="001B6D5E">
          <w:rPr>
            <w:rFonts w:ascii="Times New Roman" w:hAnsi="Times New Roman" w:cs="Times New Roman"/>
            <w:sz w:val="24"/>
            <w:szCs w:val="24"/>
          </w:rPr>
          <w:fldChar w:fldCharType="begin"/>
        </w:r>
        <w:r w:rsidR="0096632C" w:rsidRPr="001B6D5E">
          <w:rPr>
            <w:rFonts w:ascii="Times New Roman" w:hAnsi="Times New Roman" w:cs="Times New Roman"/>
            <w:sz w:val="24"/>
            <w:szCs w:val="24"/>
          </w:rPr>
          <w:instrText xml:space="preserve"> PAGE   \* MERGEFORMAT </w:instrText>
        </w:r>
        <w:r w:rsidR="00ED0147" w:rsidRPr="001B6D5E">
          <w:rPr>
            <w:rFonts w:ascii="Times New Roman" w:hAnsi="Times New Roman" w:cs="Times New Roman"/>
            <w:sz w:val="24"/>
            <w:szCs w:val="24"/>
          </w:rPr>
          <w:fldChar w:fldCharType="separate"/>
        </w:r>
        <w:r w:rsidR="0001707D">
          <w:rPr>
            <w:rFonts w:ascii="Times New Roman" w:hAnsi="Times New Roman" w:cs="Times New Roman"/>
            <w:noProof/>
            <w:sz w:val="24"/>
            <w:szCs w:val="24"/>
          </w:rPr>
          <w:t>30</w:t>
        </w:r>
        <w:r w:rsidR="00ED0147" w:rsidRPr="001B6D5E">
          <w:rPr>
            <w:rFonts w:ascii="Times New Roman" w:hAnsi="Times New Roman" w:cs="Times New Roman"/>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7D" w:rsidRDefault="0001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92" w:rsidRDefault="00A41892" w:rsidP="00797B78">
      <w:pPr>
        <w:spacing w:after="0" w:line="240" w:lineRule="auto"/>
      </w:pPr>
      <w:r>
        <w:separator/>
      </w:r>
    </w:p>
  </w:footnote>
  <w:footnote w:type="continuationSeparator" w:id="0">
    <w:p w:rsidR="00A41892" w:rsidRDefault="00A41892" w:rsidP="00797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7D" w:rsidRDefault="000170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883688" o:spid="_x0000_s2050" type="#_x0000_t136" style="position:absolute;left:0;text-align:left;margin-left:0;margin-top:0;width:593.75pt;height:45.65pt;rotation:315;z-index:-251655168;mso-position-horizontal:center;mso-position-horizontal-relative:margin;mso-position-vertical:center;mso-position-vertical-relative:margin" o:allowincell="f" fillcolor="silver" stroked="f">
          <v:fill opacity=".5"/>
          <v:textpath style="font-family:&quot;Arial&quot;;font-size:1pt" string="Author accepted manuscrip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2C" w:rsidRPr="00264550" w:rsidRDefault="0001707D" w:rsidP="006E6791">
    <w:pPr>
      <w:pStyle w:val="Footer"/>
      <w:jc w:val="right"/>
      <w:rPr>
        <w:rFonts w:ascii="Times New Roman" w:hAnsi="Times New Roman" w:cs="Times New Roman"/>
        <w:i/>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883689" o:spid="_x0000_s2051" type="#_x0000_t136" style="position:absolute;left:0;text-align:left;margin-left:0;margin-top:0;width:593.75pt;height:45.65pt;rotation:315;z-index:-251653120;mso-position-horizontal:center;mso-position-horizontal-relative:margin;mso-position-vertical:center;mso-position-vertical-relative:margin" o:allowincell="f" fillcolor="silver" stroked="f">
          <v:fill opacity=".5"/>
          <v:textpath style="font-family:&quot;Arial&quot;;font-size:1pt" string="Author accepted manuscript"/>
        </v:shape>
      </w:pict>
    </w:r>
    <w:r w:rsidR="0096632C" w:rsidRPr="001B6D5E">
      <w:rPr>
        <w:rFonts w:ascii="Times New Roman" w:hAnsi="Times New Roman" w:cs="Times New Roman"/>
        <w:sz w:val="24"/>
        <w:szCs w:val="24"/>
      </w:rPr>
      <w:t xml:space="preserve">Krahé </w:t>
    </w:r>
    <w:r w:rsidR="0096632C">
      <w:rPr>
        <w:rFonts w:ascii="Times New Roman" w:hAnsi="Times New Roman" w:cs="Times New Roman"/>
        <w:sz w:val="24"/>
        <w:szCs w:val="24"/>
      </w:rPr>
      <w:t xml:space="preserve">&amp; </w:t>
    </w:r>
    <w:proofErr w:type="spellStart"/>
    <w:r w:rsidR="0096632C">
      <w:rPr>
        <w:rFonts w:ascii="Times New Roman" w:hAnsi="Times New Roman" w:cs="Times New Roman"/>
        <w:sz w:val="24"/>
        <w:szCs w:val="24"/>
      </w:rPr>
      <w:t>Fotopoulou</w:t>
    </w:r>
    <w:proofErr w:type="spellEnd"/>
    <w:r w:rsidR="0096632C" w:rsidRPr="001B6D5E">
      <w:rPr>
        <w:rFonts w:ascii="Times New Roman" w:hAnsi="Times New Roman" w:cs="Times New Roman"/>
        <w:sz w:val="24"/>
        <w:szCs w:val="24"/>
      </w:rPr>
      <w:t xml:space="preserve"> </w:t>
    </w:r>
    <w:r w:rsidR="0096632C">
      <w:rPr>
        <w:rFonts w:ascii="Times New Roman" w:hAnsi="Times New Roman" w:cs="Times New Roman"/>
        <w:sz w:val="24"/>
        <w:szCs w:val="24"/>
      </w:rPr>
      <w:t xml:space="preserve">chapter, </w:t>
    </w:r>
    <w:r w:rsidR="0096632C" w:rsidRPr="00264550">
      <w:rPr>
        <w:rFonts w:ascii="Times New Roman" w:hAnsi="Times New Roman" w:cs="Times New Roman"/>
        <w:i/>
        <w:sz w:val="24"/>
        <w:szCs w:val="24"/>
      </w:rPr>
      <w:t>International Handbook of Psychobiology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7D" w:rsidRDefault="000170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883687" o:spid="_x0000_s2049" type="#_x0000_t136" style="position:absolute;left:0;text-align:left;margin-left:0;margin-top:0;width:593.75pt;height:45.65pt;rotation:315;z-index:-251657216;mso-position-horizontal:center;mso-position-horizontal-relative:margin;mso-position-vertical:center;mso-position-vertical-relative:margin" o:allowincell="f" fillcolor="silver" stroked="f">
          <v:fill opacity=".5"/>
          <v:textpath style="font-family:&quot;Arial&quot;;font-size:1pt" string="Author accepted manuscrip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347"/>
    <w:multiLevelType w:val="hybridMultilevel"/>
    <w:tmpl w:val="53BCB41E"/>
    <w:lvl w:ilvl="0" w:tplc="B1323C30">
      <w:numFmt w:val="bullet"/>
      <w:lvlText w:val="-"/>
      <w:lvlJc w:val="left"/>
      <w:pPr>
        <w:ind w:left="720" w:hanging="360"/>
      </w:pPr>
      <w:rPr>
        <w:rFonts w:ascii="Times New Roman" w:eastAsia="PyvbtbAdvTT3713a231+20"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B2ED3"/>
    <w:multiLevelType w:val="hybridMultilevel"/>
    <w:tmpl w:val="AA5C1F52"/>
    <w:lvl w:ilvl="0" w:tplc="9D30C114">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D6693"/>
    <w:multiLevelType w:val="multilevel"/>
    <w:tmpl w:val="0809001D"/>
    <w:styleLink w:val="Tables"/>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632A5D"/>
    <w:multiLevelType w:val="hybridMultilevel"/>
    <w:tmpl w:val="FE6065B6"/>
    <w:lvl w:ilvl="0" w:tplc="7442A4A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6027E"/>
    <w:multiLevelType w:val="hybridMultilevel"/>
    <w:tmpl w:val="89980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F0D2E"/>
    <w:multiLevelType w:val="hybridMultilevel"/>
    <w:tmpl w:val="4A144EDC"/>
    <w:lvl w:ilvl="0" w:tplc="275EBACC">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548DC"/>
    <w:multiLevelType w:val="hybridMultilevel"/>
    <w:tmpl w:val="AD3EA726"/>
    <w:lvl w:ilvl="0" w:tplc="B9CE958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C22C1"/>
    <w:multiLevelType w:val="multilevel"/>
    <w:tmpl w:val="D91215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EFA0EAE"/>
    <w:multiLevelType w:val="multilevel"/>
    <w:tmpl w:val="F27E58A6"/>
    <w:lvl w:ilvl="0">
      <w:start w:val="5"/>
      <w:numFmt w:val="decimal"/>
      <w:suff w:val="space"/>
      <w:lvlText w:val="Chapter %1"/>
      <w:lvlJc w:val="left"/>
      <w:pPr>
        <w:ind w:left="432" w:hanging="432"/>
      </w:pPr>
      <w:rPr>
        <w:b/>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5642ADE"/>
    <w:multiLevelType w:val="multilevel"/>
    <w:tmpl w:val="05388002"/>
    <w:lvl w:ilvl="0">
      <w:start w:val="1"/>
      <w:numFmt w:val="decimal"/>
      <w:suff w:val="space"/>
      <w:lvlText w:val="Chapter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C515214"/>
    <w:multiLevelType w:val="hybridMultilevel"/>
    <w:tmpl w:val="49AE296C"/>
    <w:lvl w:ilvl="0" w:tplc="F58A61C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9A5883"/>
    <w:multiLevelType w:val="multilevel"/>
    <w:tmpl w:val="3D66BEBE"/>
    <w:lvl w:ilvl="0">
      <w:start w:val="1"/>
      <w:numFmt w:val="upperRoman"/>
      <w:pStyle w:val="AppendixHeading"/>
      <w:suff w:val="space"/>
      <w:lvlText w:val="%1."/>
      <w:lvlJc w:val="left"/>
      <w:pPr>
        <w:ind w:left="360" w:hanging="360"/>
      </w:pPr>
      <w:rPr>
        <w:b/>
        <w:bCs w:val="0"/>
        <w:i w:val="0"/>
        <w:iCs w:val="0"/>
        <w:caps w:val="0"/>
        <w:smallCaps w:val="0"/>
        <w:strike w:val="0"/>
        <w:dstrike w:val="0"/>
        <w:vanish w:val="0"/>
        <w:webHidden w:val="0"/>
        <w:spacing w:val="0"/>
        <w:kern w:val="0"/>
        <w:position w:val="0"/>
        <w:u w:val="none"/>
        <w:effect w:val="none"/>
        <w:vertAlign w:val="baseline"/>
        <w:em w:val="none"/>
        <w:specVanish w:val="0"/>
      </w:rPr>
    </w:lvl>
    <w:lvl w:ilvl="1">
      <w:start w:val="1"/>
      <w:numFmt w:val="lowerRoman"/>
      <w:pStyle w:val="CaptionAdditionalText"/>
      <w:suff w:val="space"/>
      <w:lvlText w:val="%1.%2"/>
      <w:lvlJc w:val="left"/>
      <w:pPr>
        <w:ind w:left="0" w:firstLine="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4CC302D"/>
    <w:multiLevelType w:val="multilevel"/>
    <w:tmpl w:val="05388002"/>
    <w:lvl w:ilvl="0">
      <w:start w:val="1"/>
      <w:numFmt w:val="decimal"/>
      <w:suff w:val="space"/>
      <w:lvlText w:val="Chapter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F8E6B76"/>
    <w:multiLevelType w:val="multilevel"/>
    <w:tmpl w:val="5A5E4112"/>
    <w:lvl w:ilvl="0">
      <w:start w:val="4"/>
      <w:numFmt w:val="decimal"/>
      <w:suff w:val="space"/>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1307E6A"/>
    <w:multiLevelType w:val="hybridMultilevel"/>
    <w:tmpl w:val="50C282E8"/>
    <w:lvl w:ilvl="0" w:tplc="4A087CC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EF2E63"/>
    <w:multiLevelType w:val="hybridMultilevel"/>
    <w:tmpl w:val="074ADA74"/>
    <w:lvl w:ilvl="0" w:tplc="1DC0B39C">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0"/>
  </w:num>
  <w:num w:numId="14">
    <w:abstractNumId w:val="15"/>
  </w:num>
  <w:num w:numId="15">
    <w:abstractNumId w:val="1"/>
  </w:num>
  <w:num w:numId="16">
    <w:abstractNumId w:val="5"/>
  </w:num>
  <w:num w:numId="17">
    <w:abstractNumId w:val="6"/>
  </w:num>
  <w:num w:numId="18">
    <w:abstractNumId w:val="0"/>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5s9vwttze5ezcexppepfxvk5awv95aetfr5&quot;&gt;My EndNote Library-Saved-Saved-Saved-Saved-Saved&lt;record-ids&gt;&lt;item&gt;19&lt;/item&gt;&lt;item&gt;30&lt;/item&gt;&lt;item&gt;48&lt;/item&gt;&lt;item&gt;70&lt;/item&gt;&lt;item&gt;84&lt;/item&gt;&lt;item&gt;86&lt;/item&gt;&lt;item&gt;105&lt;/item&gt;&lt;item&gt;109&lt;/item&gt;&lt;item&gt;112&lt;/item&gt;&lt;item&gt;113&lt;/item&gt;&lt;item&gt;133&lt;/item&gt;&lt;item&gt;135&lt;/item&gt;&lt;item&gt;141&lt;/item&gt;&lt;item&gt;143&lt;/item&gt;&lt;item&gt;154&lt;/item&gt;&lt;item&gt;156&lt;/item&gt;&lt;item&gt;162&lt;/item&gt;&lt;item&gt;168&lt;/item&gt;&lt;item&gt;171&lt;/item&gt;&lt;item&gt;183&lt;/item&gt;&lt;item&gt;204&lt;/item&gt;&lt;item&gt;236&lt;/item&gt;&lt;item&gt;251&lt;/item&gt;&lt;item&gt;264&lt;/item&gt;&lt;item&gt;282&lt;/item&gt;&lt;item&gt;286&lt;/item&gt;&lt;item&gt;303&lt;/item&gt;&lt;item&gt;309&lt;/item&gt;&lt;item&gt;327&lt;/item&gt;&lt;item&gt;335&lt;/item&gt;&lt;item&gt;343&lt;/item&gt;&lt;item&gt;354&lt;/item&gt;&lt;item&gt;356&lt;/item&gt;&lt;item&gt;360&lt;/item&gt;&lt;item&gt;388&lt;/item&gt;&lt;item&gt;393&lt;/item&gt;&lt;item&gt;480&lt;/item&gt;&lt;item&gt;491&lt;/item&gt;&lt;item&gt;494&lt;/item&gt;&lt;item&gt;497&lt;/item&gt;&lt;item&gt;499&lt;/item&gt;&lt;item&gt;504&lt;/item&gt;&lt;item&gt;516&lt;/item&gt;&lt;item&gt;523&lt;/item&gt;&lt;item&gt;530&lt;/item&gt;&lt;item&gt;534&lt;/item&gt;&lt;item&gt;537&lt;/item&gt;&lt;item&gt;544&lt;/item&gt;&lt;item&gt;545&lt;/item&gt;&lt;item&gt;550&lt;/item&gt;&lt;item&gt;558&lt;/item&gt;&lt;item&gt;559&lt;/item&gt;&lt;item&gt;565&lt;/item&gt;&lt;item&gt;568&lt;/item&gt;&lt;item&gt;571&lt;/item&gt;&lt;item&gt;573&lt;/item&gt;&lt;item&gt;583&lt;/item&gt;&lt;item&gt;585&lt;/item&gt;&lt;item&gt;586&lt;/item&gt;&lt;item&gt;587&lt;/item&gt;&lt;item&gt;589&lt;/item&gt;&lt;item&gt;590&lt;/item&gt;&lt;item&gt;614&lt;/item&gt;&lt;item&gt;618&lt;/item&gt;&lt;item&gt;633&lt;/item&gt;&lt;item&gt;646&lt;/item&gt;&lt;item&gt;653&lt;/item&gt;&lt;item&gt;657&lt;/item&gt;&lt;item&gt;672&lt;/item&gt;&lt;item&gt;679&lt;/item&gt;&lt;item&gt;709&lt;/item&gt;&lt;item&gt;718&lt;/item&gt;&lt;item&gt;748&lt;/item&gt;&lt;item&gt;749&lt;/item&gt;&lt;item&gt;751&lt;/item&gt;&lt;item&gt;755&lt;/item&gt;&lt;item&gt;756&lt;/item&gt;&lt;item&gt;757&lt;/item&gt;&lt;item&gt;758&lt;/item&gt;&lt;item&gt;780&lt;/item&gt;&lt;item&gt;791&lt;/item&gt;&lt;item&gt;795&lt;/item&gt;&lt;item&gt;796&lt;/item&gt;&lt;item&gt;797&lt;/item&gt;&lt;item&gt;800&lt;/item&gt;&lt;item&gt;802&lt;/item&gt;&lt;item&gt;809&lt;/item&gt;&lt;item&gt;816&lt;/item&gt;&lt;item&gt;841&lt;/item&gt;&lt;item&gt;843&lt;/item&gt;&lt;item&gt;930&lt;/item&gt;&lt;item&gt;940&lt;/item&gt;&lt;item&gt;944&lt;/item&gt;&lt;item&gt;959&lt;/item&gt;&lt;item&gt;981&lt;/item&gt;&lt;item&gt;994&lt;/item&gt;&lt;item&gt;1015&lt;/item&gt;&lt;item&gt;1018&lt;/item&gt;&lt;item&gt;1019&lt;/item&gt;&lt;item&gt;1020&lt;/item&gt;&lt;item&gt;1022&lt;/item&gt;&lt;item&gt;1023&lt;/item&gt;&lt;item&gt;1024&lt;/item&gt;&lt;item&gt;1025&lt;/item&gt;&lt;item&gt;1026&lt;/item&gt;&lt;item&gt;1028&lt;/item&gt;&lt;item&gt;1029&lt;/item&gt;&lt;item&gt;1033&lt;/item&gt;&lt;item&gt;1034&lt;/item&gt;&lt;item&gt;1035&lt;/item&gt;&lt;item&gt;1036&lt;/item&gt;&lt;item&gt;1037&lt;/item&gt;&lt;item&gt;1041&lt;/item&gt;&lt;item&gt;1044&lt;/item&gt;&lt;item&gt;1049&lt;/item&gt;&lt;item&gt;1050&lt;/item&gt;&lt;/record-ids&gt;&lt;/item&gt;&lt;/Libraries&gt;"/>
  </w:docVars>
  <w:rsids>
    <w:rsidRoot w:val="004D34DC"/>
    <w:rsid w:val="0000075B"/>
    <w:rsid w:val="00001549"/>
    <w:rsid w:val="00001D14"/>
    <w:rsid w:val="00002578"/>
    <w:rsid w:val="00002864"/>
    <w:rsid w:val="00004200"/>
    <w:rsid w:val="00004EC9"/>
    <w:rsid w:val="00005186"/>
    <w:rsid w:val="00006415"/>
    <w:rsid w:val="0000754C"/>
    <w:rsid w:val="0000798C"/>
    <w:rsid w:val="000102F8"/>
    <w:rsid w:val="0001068C"/>
    <w:rsid w:val="00010E0D"/>
    <w:rsid w:val="000110F9"/>
    <w:rsid w:val="00011B8E"/>
    <w:rsid w:val="00012D9C"/>
    <w:rsid w:val="00013B7C"/>
    <w:rsid w:val="0001409F"/>
    <w:rsid w:val="00014313"/>
    <w:rsid w:val="00014D37"/>
    <w:rsid w:val="000155C3"/>
    <w:rsid w:val="00016A86"/>
    <w:rsid w:val="0001707D"/>
    <w:rsid w:val="00017921"/>
    <w:rsid w:val="000200F8"/>
    <w:rsid w:val="000208BD"/>
    <w:rsid w:val="00021439"/>
    <w:rsid w:val="00021636"/>
    <w:rsid w:val="00021B14"/>
    <w:rsid w:val="000220CD"/>
    <w:rsid w:val="00022FA0"/>
    <w:rsid w:val="00023B1A"/>
    <w:rsid w:val="00024706"/>
    <w:rsid w:val="0002484D"/>
    <w:rsid w:val="000259B7"/>
    <w:rsid w:val="00025B6D"/>
    <w:rsid w:val="00026BD8"/>
    <w:rsid w:val="00026DA2"/>
    <w:rsid w:val="00026E83"/>
    <w:rsid w:val="00027561"/>
    <w:rsid w:val="000277CB"/>
    <w:rsid w:val="00027D85"/>
    <w:rsid w:val="000328FB"/>
    <w:rsid w:val="00032E8D"/>
    <w:rsid w:val="00035AA8"/>
    <w:rsid w:val="00036862"/>
    <w:rsid w:val="00037150"/>
    <w:rsid w:val="00037FCD"/>
    <w:rsid w:val="000409AD"/>
    <w:rsid w:val="00041143"/>
    <w:rsid w:val="00041301"/>
    <w:rsid w:val="00041AA9"/>
    <w:rsid w:val="000421B6"/>
    <w:rsid w:val="000423CB"/>
    <w:rsid w:val="000425BA"/>
    <w:rsid w:val="000426CC"/>
    <w:rsid w:val="000437A0"/>
    <w:rsid w:val="00043CAC"/>
    <w:rsid w:val="00043DF7"/>
    <w:rsid w:val="00043F90"/>
    <w:rsid w:val="0004430E"/>
    <w:rsid w:val="0004454D"/>
    <w:rsid w:val="0004465D"/>
    <w:rsid w:val="00044990"/>
    <w:rsid w:val="000449F2"/>
    <w:rsid w:val="00045700"/>
    <w:rsid w:val="000471CD"/>
    <w:rsid w:val="0004738A"/>
    <w:rsid w:val="0004743D"/>
    <w:rsid w:val="00050220"/>
    <w:rsid w:val="00050375"/>
    <w:rsid w:val="00050E74"/>
    <w:rsid w:val="0005273F"/>
    <w:rsid w:val="00052FF3"/>
    <w:rsid w:val="00053D6C"/>
    <w:rsid w:val="00054BFB"/>
    <w:rsid w:val="0005530B"/>
    <w:rsid w:val="00055CB5"/>
    <w:rsid w:val="00056217"/>
    <w:rsid w:val="00056AEB"/>
    <w:rsid w:val="00057993"/>
    <w:rsid w:val="000609B7"/>
    <w:rsid w:val="000617BA"/>
    <w:rsid w:val="00061843"/>
    <w:rsid w:val="00061949"/>
    <w:rsid w:val="0006262E"/>
    <w:rsid w:val="0006275E"/>
    <w:rsid w:val="00062825"/>
    <w:rsid w:val="00062A0A"/>
    <w:rsid w:val="000636EA"/>
    <w:rsid w:val="0006417A"/>
    <w:rsid w:val="00064856"/>
    <w:rsid w:val="00064D48"/>
    <w:rsid w:val="0006515D"/>
    <w:rsid w:val="00066939"/>
    <w:rsid w:val="00067460"/>
    <w:rsid w:val="00067AA9"/>
    <w:rsid w:val="00070262"/>
    <w:rsid w:val="000702AC"/>
    <w:rsid w:val="00070650"/>
    <w:rsid w:val="00070FEC"/>
    <w:rsid w:val="00071B86"/>
    <w:rsid w:val="00073194"/>
    <w:rsid w:val="0007319E"/>
    <w:rsid w:val="00073670"/>
    <w:rsid w:val="000739AB"/>
    <w:rsid w:val="00075359"/>
    <w:rsid w:val="0007610C"/>
    <w:rsid w:val="0007704A"/>
    <w:rsid w:val="0008221D"/>
    <w:rsid w:val="00082B05"/>
    <w:rsid w:val="00083105"/>
    <w:rsid w:val="00083144"/>
    <w:rsid w:val="00083729"/>
    <w:rsid w:val="00083A57"/>
    <w:rsid w:val="00083F11"/>
    <w:rsid w:val="00084385"/>
    <w:rsid w:val="00084BFD"/>
    <w:rsid w:val="0008538F"/>
    <w:rsid w:val="00085441"/>
    <w:rsid w:val="000854FE"/>
    <w:rsid w:val="000859E0"/>
    <w:rsid w:val="00085A50"/>
    <w:rsid w:val="00086CBC"/>
    <w:rsid w:val="00086E6D"/>
    <w:rsid w:val="00086EB5"/>
    <w:rsid w:val="000870EB"/>
    <w:rsid w:val="000871BD"/>
    <w:rsid w:val="000873E0"/>
    <w:rsid w:val="000900D2"/>
    <w:rsid w:val="00096211"/>
    <w:rsid w:val="000962C4"/>
    <w:rsid w:val="0009729F"/>
    <w:rsid w:val="000977BF"/>
    <w:rsid w:val="000A0461"/>
    <w:rsid w:val="000A0CF5"/>
    <w:rsid w:val="000A0E2B"/>
    <w:rsid w:val="000A1B47"/>
    <w:rsid w:val="000A1C1C"/>
    <w:rsid w:val="000A2285"/>
    <w:rsid w:val="000A233C"/>
    <w:rsid w:val="000A2666"/>
    <w:rsid w:val="000A2C9C"/>
    <w:rsid w:val="000A2E10"/>
    <w:rsid w:val="000A345E"/>
    <w:rsid w:val="000A39BA"/>
    <w:rsid w:val="000A3BEF"/>
    <w:rsid w:val="000A4820"/>
    <w:rsid w:val="000A4C44"/>
    <w:rsid w:val="000A4F94"/>
    <w:rsid w:val="000A5ACE"/>
    <w:rsid w:val="000A5CB4"/>
    <w:rsid w:val="000A7C87"/>
    <w:rsid w:val="000B034F"/>
    <w:rsid w:val="000B0EC7"/>
    <w:rsid w:val="000B10DA"/>
    <w:rsid w:val="000B1258"/>
    <w:rsid w:val="000B1A41"/>
    <w:rsid w:val="000B2102"/>
    <w:rsid w:val="000B2A24"/>
    <w:rsid w:val="000B2CFC"/>
    <w:rsid w:val="000B320A"/>
    <w:rsid w:val="000B3798"/>
    <w:rsid w:val="000B5675"/>
    <w:rsid w:val="000B5B5D"/>
    <w:rsid w:val="000B72A2"/>
    <w:rsid w:val="000B7425"/>
    <w:rsid w:val="000B7EFC"/>
    <w:rsid w:val="000C014D"/>
    <w:rsid w:val="000C049A"/>
    <w:rsid w:val="000C0E5B"/>
    <w:rsid w:val="000C12B8"/>
    <w:rsid w:val="000C174C"/>
    <w:rsid w:val="000C18CE"/>
    <w:rsid w:val="000C2103"/>
    <w:rsid w:val="000C2274"/>
    <w:rsid w:val="000C25FC"/>
    <w:rsid w:val="000C2675"/>
    <w:rsid w:val="000C3071"/>
    <w:rsid w:val="000C3566"/>
    <w:rsid w:val="000C464B"/>
    <w:rsid w:val="000C5461"/>
    <w:rsid w:val="000C67B1"/>
    <w:rsid w:val="000C6A57"/>
    <w:rsid w:val="000C6D82"/>
    <w:rsid w:val="000C6FF6"/>
    <w:rsid w:val="000C73C6"/>
    <w:rsid w:val="000C783A"/>
    <w:rsid w:val="000D0155"/>
    <w:rsid w:val="000D0DF9"/>
    <w:rsid w:val="000D11D0"/>
    <w:rsid w:val="000D3061"/>
    <w:rsid w:val="000D323F"/>
    <w:rsid w:val="000D3A86"/>
    <w:rsid w:val="000D4466"/>
    <w:rsid w:val="000D4900"/>
    <w:rsid w:val="000D49B3"/>
    <w:rsid w:val="000D5E1E"/>
    <w:rsid w:val="000D68FE"/>
    <w:rsid w:val="000D6F85"/>
    <w:rsid w:val="000D75BA"/>
    <w:rsid w:val="000D7697"/>
    <w:rsid w:val="000E0313"/>
    <w:rsid w:val="000E0768"/>
    <w:rsid w:val="000E1181"/>
    <w:rsid w:val="000E1E7F"/>
    <w:rsid w:val="000E26BE"/>
    <w:rsid w:val="000E295D"/>
    <w:rsid w:val="000E2A62"/>
    <w:rsid w:val="000E3740"/>
    <w:rsid w:val="000E484D"/>
    <w:rsid w:val="000E5DF8"/>
    <w:rsid w:val="000E5EFA"/>
    <w:rsid w:val="000E5F58"/>
    <w:rsid w:val="000E6805"/>
    <w:rsid w:val="000E698F"/>
    <w:rsid w:val="000E6BEB"/>
    <w:rsid w:val="000E7171"/>
    <w:rsid w:val="000E72C1"/>
    <w:rsid w:val="000E7861"/>
    <w:rsid w:val="000E79D6"/>
    <w:rsid w:val="000E7CA9"/>
    <w:rsid w:val="000F0522"/>
    <w:rsid w:val="000F06E6"/>
    <w:rsid w:val="000F1422"/>
    <w:rsid w:val="000F1BD2"/>
    <w:rsid w:val="000F21E8"/>
    <w:rsid w:val="000F33A7"/>
    <w:rsid w:val="000F34D7"/>
    <w:rsid w:val="000F4301"/>
    <w:rsid w:val="000F5BE4"/>
    <w:rsid w:val="000F5EA2"/>
    <w:rsid w:val="000F73A3"/>
    <w:rsid w:val="000F77F7"/>
    <w:rsid w:val="000F7A83"/>
    <w:rsid w:val="000F7F77"/>
    <w:rsid w:val="00100B8E"/>
    <w:rsid w:val="001018AE"/>
    <w:rsid w:val="001019DB"/>
    <w:rsid w:val="00101E37"/>
    <w:rsid w:val="00102203"/>
    <w:rsid w:val="00102E1E"/>
    <w:rsid w:val="00103A53"/>
    <w:rsid w:val="00103DDD"/>
    <w:rsid w:val="00103E83"/>
    <w:rsid w:val="00103F08"/>
    <w:rsid w:val="0010406C"/>
    <w:rsid w:val="001042A2"/>
    <w:rsid w:val="00104986"/>
    <w:rsid w:val="00105E62"/>
    <w:rsid w:val="00106CEA"/>
    <w:rsid w:val="0010731B"/>
    <w:rsid w:val="001074C0"/>
    <w:rsid w:val="00110235"/>
    <w:rsid w:val="0011072B"/>
    <w:rsid w:val="001114EE"/>
    <w:rsid w:val="00111B22"/>
    <w:rsid w:val="001121E3"/>
    <w:rsid w:val="001127B4"/>
    <w:rsid w:val="00112AFB"/>
    <w:rsid w:val="00113568"/>
    <w:rsid w:val="00113E47"/>
    <w:rsid w:val="001142AA"/>
    <w:rsid w:val="001164B6"/>
    <w:rsid w:val="00117206"/>
    <w:rsid w:val="0011786F"/>
    <w:rsid w:val="00120AB6"/>
    <w:rsid w:val="001220DF"/>
    <w:rsid w:val="00124102"/>
    <w:rsid w:val="001266BF"/>
    <w:rsid w:val="00126719"/>
    <w:rsid w:val="00126998"/>
    <w:rsid w:val="00126F58"/>
    <w:rsid w:val="001271F6"/>
    <w:rsid w:val="00127444"/>
    <w:rsid w:val="00131710"/>
    <w:rsid w:val="001317D7"/>
    <w:rsid w:val="001320E1"/>
    <w:rsid w:val="001326FD"/>
    <w:rsid w:val="0013396B"/>
    <w:rsid w:val="001353D9"/>
    <w:rsid w:val="00135E7B"/>
    <w:rsid w:val="0013718E"/>
    <w:rsid w:val="001415F4"/>
    <w:rsid w:val="00141B8A"/>
    <w:rsid w:val="00141FED"/>
    <w:rsid w:val="00142045"/>
    <w:rsid w:val="00143C63"/>
    <w:rsid w:val="0014548C"/>
    <w:rsid w:val="00145EEF"/>
    <w:rsid w:val="00146ADE"/>
    <w:rsid w:val="00147FBE"/>
    <w:rsid w:val="001510F8"/>
    <w:rsid w:val="00152286"/>
    <w:rsid w:val="00152806"/>
    <w:rsid w:val="00152C69"/>
    <w:rsid w:val="00153040"/>
    <w:rsid w:val="00153B99"/>
    <w:rsid w:val="00154F6B"/>
    <w:rsid w:val="00155796"/>
    <w:rsid w:val="0015594D"/>
    <w:rsid w:val="0015687B"/>
    <w:rsid w:val="001569F8"/>
    <w:rsid w:val="00157C80"/>
    <w:rsid w:val="00157E6C"/>
    <w:rsid w:val="0016060F"/>
    <w:rsid w:val="00161243"/>
    <w:rsid w:val="00161B5E"/>
    <w:rsid w:val="00162870"/>
    <w:rsid w:val="00162F70"/>
    <w:rsid w:val="00163110"/>
    <w:rsid w:val="001632BB"/>
    <w:rsid w:val="00163DBE"/>
    <w:rsid w:val="00164079"/>
    <w:rsid w:val="00165D0A"/>
    <w:rsid w:val="00166979"/>
    <w:rsid w:val="0016703F"/>
    <w:rsid w:val="00167069"/>
    <w:rsid w:val="00167664"/>
    <w:rsid w:val="001679E7"/>
    <w:rsid w:val="00167E9A"/>
    <w:rsid w:val="00170106"/>
    <w:rsid w:val="0017064C"/>
    <w:rsid w:val="001710D0"/>
    <w:rsid w:val="0017143D"/>
    <w:rsid w:val="00172EA5"/>
    <w:rsid w:val="00173879"/>
    <w:rsid w:val="001739D8"/>
    <w:rsid w:val="00173B63"/>
    <w:rsid w:val="00173BE5"/>
    <w:rsid w:val="00173E84"/>
    <w:rsid w:val="00174EF8"/>
    <w:rsid w:val="00175662"/>
    <w:rsid w:val="00175A5C"/>
    <w:rsid w:val="00175B8E"/>
    <w:rsid w:val="00176824"/>
    <w:rsid w:val="00176E61"/>
    <w:rsid w:val="001777FE"/>
    <w:rsid w:val="0017784A"/>
    <w:rsid w:val="00177992"/>
    <w:rsid w:val="00181277"/>
    <w:rsid w:val="001829A6"/>
    <w:rsid w:val="00184C49"/>
    <w:rsid w:val="0018605E"/>
    <w:rsid w:val="001867FF"/>
    <w:rsid w:val="0018722E"/>
    <w:rsid w:val="00190022"/>
    <w:rsid w:val="001903F1"/>
    <w:rsid w:val="001909C5"/>
    <w:rsid w:val="00191AC2"/>
    <w:rsid w:val="00191D0B"/>
    <w:rsid w:val="00191D46"/>
    <w:rsid w:val="00193306"/>
    <w:rsid w:val="001939A3"/>
    <w:rsid w:val="001940ED"/>
    <w:rsid w:val="00194911"/>
    <w:rsid w:val="00194C46"/>
    <w:rsid w:val="00196ABB"/>
    <w:rsid w:val="00196BA0"/>
    <w:rsid w:val="0019725F"/>
    <w:rsid w:val="00197761"/>
    <w:rsid w:val="0019785E"/>
    <w:rsid w:val="001A054E"/>
    <w:rsid w:val="001A0D6A"/>
    <w:rsid w:val="001A0FCB"/>
    <w:rsid w:val="001A100C"/>
    <w:rsid w:val="001A1BF1"/>
    <w:rsid w:val="001A2A30"/>
    <w:rsid w:val="001A2A69"/>
    <w:rsid w:val="001A2F47"/>
    <w:rsid w:val="001A365F"/>
    <w:rsid w:val="001A3B34"/>
    <w:rsid w:val="001A3D0D"/>
    <w:rsid w:val="001A4322"/>
    <w:rsid w:val="001A4B91"/>
    <w:rsid w:val="001A4CE5"/>
    <w:rsid w:val="001A513B"/>
    <w:rsid w:val="001B0640"/>
    <w:rsid w:val="001B15E4"/>
    <w:rsid w:val="001B1601"/>
    <w:rsid w:val="001B1ED8"/>
    <w:rsid w:val="001B1F9B"/>
    <w:rsid w:val="001B2FD3"/>
    <w:rsid w:val="001B318D"/>
    <w:rsid w:val="001B3501"/>
    <w:rsid w:val="001B4D50"/>
    <w:rsid w:val="001B5835"/>
    <w:rsid w:val="001B5BBE"/>
    <w:rsid w:val="001B5EF3"/>
    <w:rsid w:val="001B6209"/>
    <w:rsid w:val="001B6940"/>
    <w:rsid w:val="001B6D5E"/>
    <w:rsid w:val="001B7740"/>
    <w:rsid w:val="001B77A9"/>
    <w:rsid w:val="001C0378"/>
    <w:rsid w:val="001C03EE"/>
    <w:rsid w:val="001C0559"/>
    <w:rsid w:val="001C1574"/>
    <w:rsid w:val="001C24EC"/>
    <w:rsid w:val="001C25B5"/>
    <w:rsid w:val="001C2D83"/>
    <w:rsid w:val="001C4066"/>
    <w:rsid w:val="001C46D0"/>
    <w:rsid w:val="001C51B2"/>
    <w:rsid w:val="001C78E2"/>
    <w:rsid w:val="001C7B63"/>
    <w:rsid w:val="001C7E8C"/>
    <w:rsid w:val="001D0160"/>
    <w:rsid w:val="001D2786"/>
    <w:rsid w:val="001D3862"/>
    <w:rsid w:val="001D3C00"/>
    <w:rsid w:val="001D3DCE"/>
    <w:rsid w:val="001D44EE"/>
    <w:rsid w:val="001D468C"/>
    <w:rsid w:val="001D56EC"/>
    <w:rsid w:val="001D5C82"/>
    <w:rsid w:val="001D6C6F"/>
    <w:rsid w:val="001D7080"/>
    <w:rsid w:val="001D7656"/>
    <w:rsid w:val="001E00F6"/>
    <w:rsid w:val="001E017F"/>
    <w:rsid w:val="001E0365"/>
    <w:rsid w:val="001E0F01"/>
    <w:rsid w:val="001E20E3"/>
    <w:rsid w:val="001E3560"/>
    <w:rsid w:val="001E3E39"/>
    <w:rsid w:val="001E4BD8"/>
    <w:rsid w:val="001E57A1"/>
    <w:rsid w:val="001E6F46"/>
    <w:rsid w:val="001E6F90"/>
    <w:rsid w:val="001E73FD"/>
    <w:rsid w:val="001F24A9"/>
    <w:rsid w:val="001F2BA2"/>
    <w:rsid w:val="001F3242"/>
    <w:rsid w:val="001F3679"/>
    <w:rsid w:val="001F36B3"/>
    <w:rsid w:val="001F3F4D"/>
    <w:rsid w:val="001F517C"/>
    <w:rsid w:val="001F6A72"/>
    <w:rsid w:val="001F6D34"/>
    <w:rsid w:val="001F6D4D"/>
    <w:rsid w:val="001F70E3"/>
    <w:rsid w:val="0020064E"/>
    <w:rsid w:val="00200BE4"/>
    <w:rsid w:val="00201076"/>
    <w:rsid w:val="00201997"/>
    <w:rsid w:val="002019A0"/>
    <w:rsid w:val="0020264F"/>
    <w:rsid w:val="0020347A"/>
    <w:rsid w:val="00203CCB"/>
    <w:rsid w:val="00203E1C"/>
    <w:rsid w:val="00203E5D"/>
    <w:rsid w:val="00203F63"/>
    <w:rsid w:val="00204357"/>
    <w:rsid w:val="00204827"/>
    <w:rsid w:val="00205500"/>
    <w:rsid w:val="00206049"/>
    <w:rsid w:val="0020779E"/>
    <w:rsid w:val="00210876"/>
    <w:rsid w:val="00210B79"/>
    <w:rsid w:val="0021135F"/>
    <w:rsid w:val="0021152D"/>
    <w:rsid w:val="00211776"/>
    <w:rsid w:val="00211F29"/>
    <w:rsid w:val="00212151"/>
    <w:rsid w:val="0021220C"/>
    <w:rsid w:val="0021264F"/>
    <w:rsid w:val="002130C8"/>
    <w:rsid w:val="00213530"/>
    <w:rsid w:val="00213A5B"/>
    <w:rsid w:val="00213FED"/>
    <w:rsid w:val="002144EC"/>
    <w:rsid w:val="002147CD"/>
    <w:rsid w:val="00214A70"/>
    <w:rsid w:val="002156EB"/>
    <w:rsid w:val="002175C2"/>
    <w:rsid w:val="002209AF"/>
    <w:rsid w:val="00221DE7"/>
    <w:rsid w:val="002243C1"/>
    <w:rsid w:val="00225423"/>
    <w:rsid w:val="0022548F"/>
    <w:rsid w:val="00226551"/>
    <w:rsid w:val="0022684F"/>
    <w:rsid w:val="00227275"/>
    <w:rsid w:val="00227BD7"/>
    <w:rsid w:val="0023012D"/>
    <w:rsid w:val="00230C9B"/>
    <w:rsid w:val="00231050"/>
    <w:rsid w:val="00231530"/>
    <w:rsid w:val="0023269B"/>
    <w:rsid w:val="00232ECB"/>
    <w:rsid w:val="00233428"/>
    <w:rsid w:val="00233861"/>
    <w:rsid w:val="00233D46"/>
    <w:rsid w:val="002345DC"/>
    <w:rsid w:val="00235108"/>
    <w:rsid w:val="00235679"/>
    <w:rsid w:val="00236449"/>
    <w:rsid w:val="00236A03"/>
    <w:rsid w:val="00236BDE"/>
    <w:rsid w:val="00236C34"/>
    <w:rsid w:val="00236E2D"/>
    <w:rsid w:val="00236FF6"/>
    <w:rsid w:val="00237137"/>
    <w:rsid w:val="002376F1"/>
    <w:rsid w:val="002407C5"/>
    <w:rsid w:val="00240FD6"/>
    <w:rsid w:val="002413CA"/>
    <w:rsid w:val="00241B76"/>
    <w:rsid w:val="002420C2"/>
    <w:rsid w:val="00242590"/>
    <w:rsid w:val="00242B71"/>
    <w:rsid w:val="00242D57"/>
    <w:rsid w:val="0024318B"/>
    <w:rsid w:val="00243892"/>
    <w:rsid w:val="00243A77"/>
    <w:rsid w:val="002447BE"/>
    <w:rsid w:val="00245E32"/>
    <w:rsid w:val="002464CF"/>
    <w:rsid w:val="00246A9C"/>
    <w:rsid w:val="00246E87"/>
    <w:rsid w:val="002502F0"/>
    <w:rsid w:val="00250501"/>
    <w:rsid w:val="00250B4E"/>
    <w:rsid w:val="002515F8"/>
    <w:rsid w:val="002521FF"/>
    <w:rsid w:val="0025289E"/>
    <w:rsid w:val="00254772"/>
    <w:rsid w:val="00254D8F"/>
    <w:rsid w:val="002551ED"/>
    <w:rsid w:val="00255416"/>
    <w:rsid w:val="00256CD7"/>
    <w:rsid w:val="002572D8"/>
    <w:rsid w:val="00257459"/>
    <w:rsid w:val="002606B1"/>
    <w:rsid w:val="00260B42"/>
    <w:rsid w:val="00261F9E"/>
    <w:rsid w:val="0026233E"/>
    <w:rsid w:val="002624BC"/>
    <w:rsid w:val="002624DF"/>
    <w:rsid w:val="00262C62"/>
    <w:rsid w:val="002633D8"/>
    <w:rsid w:val="00263752"/>
    <w:rsid w:val="00263A5C"/>
    <w:rsid w:val="00264375"/>
    <w:rsid w:val="00264550"/>
    <w:rsid w:val="002654B2"/>
    <w:rsid w:val="00265B01"/>
    <w:rsid w:val="00265D60"/>
    <w:rsid w:val="00266358"/>
    <w:rsid w:val="002676F6"/>
    <w:rsid w:val="00267A56"/>
    <w:rsid w:val="002713BE"/>
    <w:rsid w:val="002713FF"/>
    <w:rsid w:val="002735FA"/>
    <w:rsid w:val="00273CE8"/>
    <w:rsid w:val="002750AD"/>
    <w:rsid w:val="002759F8"/>
    <w:rsid w:val="00275D71"/>
    <w:rsid w:val="00275F81"/>
    <w:rsid w:val="002768E1"/>
    <w:rsid w:val="00276E88"/>
    <w:rsid w:val="0028007F"/>
    <w:rsid w:val="00280281"/>
    <w:rsid w:val="00280D6E"/>
    <w:rsid w:val="0028301C"/>
    <w:rsid w:val="00283132"/>
    <w:rsid w:val="00283570"/>
    <w:rsid w:val="00283FD8"/>
    <w:rsid w:val="00284321"/>
    <w:rsid w:val="00284725"/>
    <w:rsid w:val="002847EB"/>
    <w:rsid w:val="0028526E"/>
    <w:rsid w:val="002855FC"/>
    <w:rsid w:val="00285A27"/>
    <w:rsid w:val="0028694B"/>
    <w:rsid w:val="00286F0D"/>
    <w:rsid w:val="002871CE"/>
    <w:rsid w:val="002873A3"/>
    <w:rsid w:val="00287BB0"/>
    <w:rsid w:val="00287BE9"/>
    <w:rsid w:val="00287F8F"/>
    <w:rsid w:val="00290443"/>
    <w:rsid w:val="00290673"/>
    <w:rsid w:val="00290A6B"/>
    <w:rsid w:val="00290E4A"/>
    <w:rsid w:val="002912AD"/>
    <w:rsid w:val="002919DA"/>
    <w:rsid w:val="0029283A"/>
    <w:rsid w:val="002937AF"/>
    <w:rsid w:val="00293878"/>
    <w:rsid w:val="002943F1"/>
    <w:rsid w:val="00294F7D"/>
    <w:rsid w:val="00295F64"/>
    <w:rsid w:val="002961C9"/>
    <w:rsid w:val="00296589"/>
    <w:rsid w:val="00296598"/>
    <w:rsid w:val="00296809"/>
    <w:rsid w:val="002A068D"/>
    <w:rsid w:val="002A109A"/>
    <w:rsid w:val="002A16E8"/>
    <w:rsid w:val="002A1B15"/>
    <w:rsid w:val="002A1B63"/>
    <w:rsid w:val="002A29BB"/>
    <w:rsid w:val="002A515A"/>
    <w:rsid w:val="002A691C"/>
    <w:rsid w:val="002A73D3"/>
    <w:rsid w:val="002A7803"/>
    <w:rsid w:val="002B004A"/>
    <w:rsid w:val="002B01A3"/>
    <w:rsid w:val="002B03CF"/>
    <w:rsid w:val="002B08CA"/>
    <w:rsid w:val="002B0984"/>
    <w:rsid w:val="002B13E9"/>
    <w:rsid w:val="002B1562"/>
    <w:rsid w:val="002B2B71"/>
    <w:rsid w:val="002B34BF"/>
    <w:rsid w:val="002B396C"/>
    <w:rsid w:val="002B4759"/>
    <w:rsid w:val="002B47B5"/>
    <w:rsid w:val="002B4B3C"/>
    <w:rsid w:val="002B4C95"/>
    <w:rsid w:val="002B4E3D"/>
    <w:rsid w:val="002B4FA9"/>
    <w:rsid w:val="002B608C"/>
    <w:rsid w:val="002B6427"/>
    <w:rsid w:val="002B6989"/>
    <w:rsid w:val="002B6ECF"/>
    <w:rsid w:val="002C14DA"/>
    <w:rsid w:val="002C2E76"/>
    <w:rsid w:val="002C3795"/>
    <w:rsid w:val="002C5619"/>
    <w:rsid w:val="002C5775"/>
    <w:rsid w:val="002C592F"/>
    <w:rsid w:val="002C5B30"/>
    <w:rsid w:val="002C64ED"/>
    <w:rsid w:val="002C67E3"/>
    <w:rsid w:val="002C69B5"/>
    <w:rsid w:val="002C7292"/>
    <w:rsid w:val="002C7759"/>
    <w:rsid w:val="002C7828"/>
    <w:rsid w:val="002D0233"/>
    <w:rsid w:val="002D0788"/>
    <w:rsid w:val="002D0DA6"/>
    <w:rsid w:val="002D1B47"/>
    <w:rsid w:val="002D1C3B"/>
    <w:rsid w:val="002D2111"/>
    <w:rsid w:val="002D225B"/>
    <w:rsid w:val="002D3780"/>
    <w:rsid w:val="002D51AF"/>
    <w:rsid w:val="002D5A04"/>
    <w:rsid w:val="002D6AB0"/>
    <w:rsid w:val="002D6C90"/>
    <w:rsid w:val="002D7487"/>
    <w:rsid w:val="002D74CB"/>
    <w:rsid w:val="002D7757"/>
    <w:rsid w:val="002D7DE0"/>
    <w:rsid w:val="002E0B19"/>
    <w:rsid w:val="002E115A"/>
    <w:rsid w:val="002E16DD"/>
    <w:rsid w:val="002E24B8"/>
    <w:rsid w:val="002E4D1D"/>
    <w:rsid w:val="002E50EC"/>
    <w:rsid w:val="002E54BC"/>
    <w:rsid w:val="002E5895"/>
    <w:rsid w:val="002E617C"/>
    <w:rsid w:val="002E765F"/>
    <w:rsid w:val="002F0B2A"/>
    <w:rsid w:val="002F1CEC"/>
    <w:rsid w:val="002F25C4"/>
    <w:rsid w:val="002F2FC3"/>
    <w:rsid w:val="002F4F96"/>
    <w:rsid w:val="002F5BB6"/>
    <w:rsid w:val="002F6411"/>
    <w:rsid w:val="002F6C19"/>
    <w:rsid w:val="002F797F"/>
    <w:rsid w:val="002F79C4"/>
    <w:rsid w:val="00300482"/>
    <w:rsid w:val="00300641"/>
    <w:rsid w:val="003007A7"/>
    <w:rsid w:val="00300911"/>
    <w:rsid w:val="003029EA"/>
    <w:rsid w:val="00303088"/>
    <w:rsid w:val="00303DBF"/>
    <w:rsid w:val="0030426F"/>
    <w:rsid w:val="003047D9"/>
    <w:rsid w:val="00305DEB"/>
    <w:rsid w:val="0030663C"/>
    <w:rsid w:val="00306AFA"/>
    <w:rsid w:val="003070C7"/>
    <w:rsid w:val="003077F7"/>
    <w:rsid w:val="00307DCD"/>
    <w:rsid w:val="003103BC"/>
    <w:rsid w:val="003108E8"/>
    <w:rsid w:val="003117D5"/>
    <w:rsid w:val="00311B58"/>
    <w:rsid w:val="00311E69"/>
    <w:rsid w:val="003125D5"/>
    <w:rsid w:val="0031302E"/>
    <w:rsid w:val="003132BA"/>
    <w:rsid w:val="0031352C"/>
    <w:rsid w:val="00313675"/>
    <w:rsid w:val="0031453B"/>
    <w:rsid w:val="00314E84"/>
    <w:rsid w:val="00315B7A"/>
    <w:rsid w:val="00317A55"/>
    <w:rsid w:val="00317AD1"/>
    <w:rsid w:val="00317F0A"/>
    <w:rsid w:val="003203BF"/>
    <w:rsid w:val="00321357"/>
    <w:rsid w:val="003213FC"/>
    <w:rsid w:val="00321659"/>
    <w:rsid w:val="00321DC1"/>
    <w:rsid w:val="00324269"/>
    <w:rsid w:val="003252E5"/>
    <w:rsid w:val="00325F50"/>
    <w:rsid w:val="00327122"/>
    <w:rsid w:val="003279E1"/>
    <w:rsid w:val="00327A8C"/>
    <w:rsid w:val="00330BCC"/>
    <w:rsid w:val="00331440"/>
    <w:rsid w:val="00331484"/>
    <w:rsid w:val="00331899"/>
    <w:rsid w:val="0033193B"/>
    <w:rsid w:val="00333847"/>
    <w:rsid w:val="003342A4"/>
    <w:rsid w:val="0033477D"/>
    <w:rsid w:val="00334795"/>
    <w:rsid w:val="0033557B"/>
    <w:rsid w:val="00335BD2"/>
    <w:rsid w:val="00335C99"/>
    <w:rsid w:val="00336A7E"/>
    <w:rsid w:val="00336C54"/>
    <w:rsid w:val="0033786B"/>
    <w:rsid w:val="0033789B"/>
    <w:rsid w:val="003400DC"/>
    <w:rsid w:val="00340647"/>
    <w:rsid w:val="00340C40"/>
    <w:rsid w:val="00341F6E"/>
    <w:rsid w:val="003431E5"/>
    <w:rsid w:val="003434C6"/>
    <w:rsid w:val="00343825"/>
    <w:rsid w:val="00343854"/>
    <w:rsid w:val="003449E6"/>
    <w:rsid w:val="0034631D"/>
    <w:rsid w:val="0034645A"/>
    <w:rsid w:val="003466A1"/>
    <w:rsid w:val="00346B57"/>
    <w:rsid w:val="00346D8E"/>
    <w:rsid w:val="003476CE"/>
    <w:rsid w:val="00347972"/>
    <w:rsid w:val="0035046C"/>
    <w:rsid w:val="0035236C"/>
    <w:rsid w:val="003531DE"/>
    <w:rsid w:val="003535E9"/>
    <w:rsid w:val="00354BE8"/>
    <w:rsid w:val="00355442"/>
    <w:rsid w:val="003561CC"/>
    <w:rsid w:val="00356445"/>
    <w:rsid w:val="0035652E"/>
    <w:rsid w:val="00356838"/>
    <w:rsid w:val="003617B4"/>
    <w:rsid w:val="00361EF3"/>
    <w:rsid w:val="003621A9"/>
    <w:rsid w:val="0036244F"/>
    <w:rsid w:val="0036469F"/>
    <w:rsid w:val="00365468"/>
    <w:rsid w:val="0036570A"/>
    <w:rsid w:val="00365AB6"/>
    <w:rsid w:val="003660D4"/>
    <w:rsid w:val="00367417"/>
    <w:rsid w:val="0037058B"/>
    <w:rsid w:val="0037089E"/>
    <w:rsid w:val="003728FD"/>
    <w:rsid w:val="00373890"/>
    <w:rsid w:val="003739C9"/>
    <w:rsid w:val="00374B40"/>
    <w:rsid w:val="00375D5E"/>
    <w:rsid w:val="0038022E"/>
    <w:rsid w:val="00380970"/>
    <w:rsid w:val="00381A92"/>
    <w:rsid w:val="00382CA6"/>
    <w:rsid w:val="00382E24"/>
    <w:rsid w:val="00383060"/>
    <w:rsid w:val="00383069"/>
    <w:rsid w:val="0038333F"/>
    <w:rsid w:val="00384D0C"/>
    <w:rsid w:val="00385905"/>
    <w:rsid w:val="00385BC3"/>
    <w:rsid w:val="00386653"/>
    <w:rsid w:val="00386746"/>
    <w:rsid w:val="00386871"/>
    <w:rsid w:val="003872F5"/>
    <w:rsid w:val="00387631"/>
    <w:rsid w:val="003903AE"/>
    <w:rsid w:val="00390427"/>
    <w:rsid w:val="0039054B"/>
    <w:rsid w:val="00390AD9"/>
    <w:rsid w:val="00390E97"/>
    <w:rsid w:val="0039164E"/>
    <w:rsid w:val="003923E0"/>
    <w:rsid w:val="003926F7"/>
    <w:rsid w:val="00392711"/>
    <w:rsid w:val="00393413"/>
    <w:rsid w:val="003937B9"/>
    <w:rsid w:val="00393BDF"/>
    <w:rsid w:val="00394617"/>
    <w:rsid w:val="0039499D"/>
    <w:rsid w:val="00394D70"/>
    <w:rsid w:val="00395F44"/>
    <w:rsid w:val="00396A00"/>
    <w:rsid w:val="00396D01"/>
    <w:rsid w:val="00396F9B"/>
    <w:rsid w:val="003A3BA2"/>
    <w:rsid w:val="003A4330"/>
    <w:rsid w:val="003A458F"/>
    <w:rsid w:val="003A4DB8"/>
    <w:rsid w:val="003A58E6"/>
    <w:rsid w:val="003A5DB0"/>
    <w:rsid w:val="003A6024"/>
    <w:rsid w:val="003B040A"/>
    <w:rsid w:val="003B1A47"/>
    <w:rsid w:val="003B2055"/>
    <w:rsid w:val="003B2B77"/>
    <w:rsid w:val="003B3B76"/>
    <w:rsid w:val="003B451D"/>
    <w:rsid w:val="003B455A"/>
    <w:rsid w:val="003B4603"/>
    <w:rsid w:val="003B7A9B"/>
    <w:rsid w:val="003B7C7C"/>
    <w:rsid w:val="003C0DF5"/>
    <w:rsid w:val="003C2C4E"/>
    <w:rsid w:val="003C4359"/>
    <w:rsid w:val="003C4456"/>
    <w:rsid w:val="003C57F2"/>
    <w:rsid w:val="003C5ABA"/>
    <w:rsid w:val="003C5C99"/>
    <w:rsid w:val="003C60A9"/>
    <w:rsid w:val="003C684D"/>
    <w:rsid w:val="003C6C3A"/>
    <w:rsid w:val="003C7444"/>
    <w:rsid w:val="003C777B"/>
    <w:rsid w:val="003D248E"/>
    <w:rsid w:val="003D2F86"/>
    <w:rsid w:val="003D5083"/>
    <w:rsid w:val="003D66A0"/>
    <w:rsid w:val="003D7361"/>
    <w:rsid w:val="003D79C8"/>
    <w:rsid w:val="003E1AB4"/>
    <w:rsid w:val="003E2D57"/>
    <w:rsid w:val="003E30B7"/>
    <w:rsid w:val="003E4682"/>
    <w:rsid w:val="003E4CFB"/>
    <w:rsid w:val="003E4E6C"/>
    <w:rsid w:val="003E500C"/>
    <w:rsid w:val="003E5393"/>
    <w:rsid w:val="003E5A72"/>
    <w:rsid w:val="003E6521"/>
    <w:rsid w:val="003E65DA"/>
    <w:rsid w:val="003E67BC"/>
    <w:rsid w:val="003E6867"/>
    <w:rsid w:val="003E68F5"/>
    <w:rsid w:val="003E71C5"/>
    <w:rsid w:val="003E7912"/>
    <w:rsid w:val="003E7956"/>
    <w:rsid w:val="003F0A23"/>
    <w:rsid w:val="003F1C57"/>
    <w:rsid w:val="003F2600"/>
    <w:rsid w:val="003F2AC2"/>
    <w:rsid w:val="003F2CF8"/>
    <w:rsid w:val="003F334F"/>
    <w:rsid w:val="003F471A"/>
    <w:rsid w:val="003F4F88"/>
    <w:rsid w:val="003F5F08"/>
    <w:rsid w:val="003F621B"/>
    <w:rsid w:val="003F638F"/>
    <w:rsid w:val="003F675D"/>
    <w:rsid w:val="003F6D85"/>
    <w:rsid w:val="00400693"/>
    <w:rsid w:val="00400CB8"/>
    <w:rsid w:val="00401966"/>
    <w:rsid w:val="0040258D"/>
    <w:rsid w:val="004028E9"/>
    <w:rsid w:val="0040294E"/>
    <w:rsid w:val="00402D45"/>
    <w:rsid w:val="00404985"/>
    <w:rsid w:val="00404EC4"/>
    <w:rsid w:val="00405156"/>
    <w:rsid w:val="00405C51"/>
    <w:rsid w:val="0040738A"/>
    <w:rsid w:val="00407594"/>
    <w:rsid w:val="00407D06"/>
    <w:rsid w:val="00407F2A"/>
    <w:rsid w:val="00407FE2"/>
    <w:rsid w:val="00410724"/>
    <w:rsid w:val="004113A4"/>
    <w:rsid w:val="00411721"/>
    <w:rsid w:val="00412F73"/>
    <w:rsid w:val="00413244"/>
    <w:rsid w:val="00413892"/>
    <w:rsid w:val="004138F1"/>
    <w:rsid w:val="0041397A"/>
    <w:rsid w:val="00414CFB"/>
    <w:rsid w:val="004152F0"/>
    <w:rsid w:val="00415588"/>
    <w:rsid w:val="00415D0F"/>
    <w:rsid w:val="004161AA"/>
    <w:rsid w:val="00416B34"/>
    <w:rsid w:val="00417589"/>
    <w:rsid w:val="00420293"/>
    <w:rsid w:val="0042047C"/>
    <w:rsid w:val="0042088F"/>
    <w:rsid w:val="00420E78"/>
    <w:rsid w:val="00422237"/>
    <w:rsid w:val="00424039"/>
    <w:rsid w:val="0042535D"/>
    <w:rsid w:val="0042537C"/>
    <w:rsid w:val="00425DB9"/>
    <w:rsid w:val="00425E91"/>
    <w:rsid w:val="004263E7"/>
    <w:rsid w:val="00426DBF"/>
    <w:rsid w:val="0042734E"/>
    <w:rsid w:val="00427B64"/>
    <w:rsid w:val="004305C2"/>
    <w:rsid w:val="004317AD"/>
    <w:rsid w:val="00431CCE"/>
    <w:rsid w:val="004325ED"/>
    <w:rsid w:val="00432687"/>
    <w:rsid w:val="004327F2"/>
    <w:rsid w:val="004329B7"/>
    <w:rsid w:val="00432B8A"/>
    <w:rsid w:val="004341A1"/>
    <w:rsid w:val="004346E3"/>
    <w:rsid w:val="004356F0"/>
    <w:rsid w:val="00435987"/>
    <w:rsid w:val="00435A83"/>
    <w:rsid w:val="00435D5C"/>
    <w:rsid w:val="004362F3"/>
    <w:rsid w:val="00436C73"/>
    <w:rsid w:val="00436DB1"/>
    <w:rsid w:val="0043781F"/>
    <w:rsid w:val="00437A01"/>
    <w:rsid w:val="00440032"/>
    <w:rsid w:val="004406E0"/>
    <w:rsid w:val="0044076C"/>
    <w:rsid w:val="00440E06"/>
    <w:rsid w:val="00441713"/>
    <w:rsid w:val="00441C66"/>
    <w:rsid w:val="004422BD"/>
    <w:rsid w:val="00442D31"/>
    <w:rsid w:val="00443A96"/>
    <w:rsid w:val="00443DA8"/>
    <w:rsid w:val="004446DB"/>
    <w:rsid w:val="004475FD"/>
    <w:rsid w:val="00447A16"/>
    <w:rsid w:val="0045006F"/>
    <w:rsid w:val="004502DA"/>
    <w:rsid w:val="00450717"/>
    <w:rsid w:val="00450BD3"/>
    <w:rsid w:val="004510C8"/>
    <w:rsid w:val="004518D2"/>
    <w:rsid w:val="00452576"/>
    <w:rsid w:val="00453CD5"/>
    <w:rsid w:val="00454722"/>
    <w:rsid w:val="0045542B"/>
    <w:rsid w:val="00455E49"/>
    <w:rsid w:val="00455E86"/>
    <w:rsid w:val="004561FC"/>
    <w:rsid w:val="00456DC8"/>
    <w:rsid w:val="004576A4"/>
    <w:rsid w:val="00457804"/>
    <w:rsid w:val="004579CB"/>
    <w:rsid w:val="00457B50"/>
    <w:rsid w:val="00460DA9"/>
    <w:rsid w:val="00460FA7"/>
    <w:rsid w:val="0046147B"/>
    <w:rsid w:val="00464458"/>
    <w:rsid w:val="00465044"/>
    <w:rsid w:val="00465128"/>
    <w:rsid w:val="004654A1"/>
    <w:rsid w:val="004675C4"/>
    <w:rsid w:val="00467D1E"/>
    <w:rsid w:val="00470659"/>
    <w:rsid w:val="004706D2"/>
    <w:rsid w:val="004707A2"/>
    <w:rsid w:val="004719C0"/>
    <w:rsid w:val="00471F84"/>
    <w:rsid w:val="00473360"/>
    <w:rsid w:val="00473BC6"/>
    <w:rsid w:val="00473C93"/>
    <w:rsid w:val="004742DC"/>
    <w:rsid w:val="00474839"/>
    <w:rsid w:val="00475046"/>
    <w:rsid w:val="0047568F"/>
    <w:rsid w:val="0047635F"/>
    <w:rsid w:val="00477A80"/>
    <w:rsid w:val="0048201E"/>
    <w:rsid w:val="00482660"/>
    <w:rsid w:val="0048316E"/>
    <w:rsid w:val="00483542"/>
    <w:rsid w:val="00483BD5"/>
    <w:rsid w:val="00485659"/>
    <w:rsid w:val="00486265"/>
    <w:rsid w:val="0048692D"/>
    <w:rsid w:val="00490343"/>
    <w:rsid w:val="0049040B"/>
    <w:rsid w:val="00490A6B"/>
    <w:rsid w:val="00490FE4"/>
    <w:rsid w:val="0049237C"/>
    <w:rsid w:val="00492448"/>
    <w:rsid w:val="0049434C"/>
    <w:rsid w:val="004955B6"/>
    <w:rsid w:val="00495CE9"/>
    <w:rsid w:val="00496171"/>
    <w:rsid w:val="0049619E"/>
    <w:rsid w:val="004975D0"/>
    <w:rsid w:val="004978CC"/>
    <w:rsid w:val="004A0E47"/>
    <w:rsid w:val="004A0EC4"/>
    <w:rsid w:val="004A19C0"/>
    <w:rsid w:val="004A1B27"/>
    <w:rsid w:val="004A2487"/>
    <w:rsid w:val="004A28FF"/>
    <w:rsid w:val="004A2B9D"/>
    <w:rsid w:val="004A3C9F"/>
    <w:rsid w:val="004A3EEF"/>
    <w:rsid w:val="004A446C"/>
    <w:rsid w:val="004A4D1D"/>
    <w:rsid w:val="004A58F7"/>
    <w:rsid w:val="004A6000"/>
    <w:rsid w:val="004A6374"/>
    <w:rsid w:val="004A64D8"/>
    <w:rsid w:val="004A69DE"/>
    <w:rsid w:val="004A6C0C"/>
    <w:rsid w:val="004A71A5"/>
    <w:rsid w:val="004A737A"/>
    <w:rsid w:val="004A77A4"/>
    <w:rsid w:val="004A7C6B"/>
    <w:rsid w:val="004A7D6F"/>
    <w:rsid w:val="004B1080"/>
    <w:rsid w:val="004B1159"/>
    <w:rsid w:val="004B119B"/>
    <w:rsid w:val="004B518D"/>
    <w:rsid w:val="004B52A2"/>
    <w:rsid w:val="004B6F9C"/>
    <w:rsid w:val="004B71C1"/>
    <w:rsid w:val="004B7FDA"/>
    <w:rsid w:val="004C10FA"/>
    <w:rsid w:val="004C15B4"/>
    <w:rsid w:val="004C1638"/>
    <w:rsid w:val="004C3F9E"/>
    <w:rsid w:val="004C430A"/>
    <w:rsid w:val="004C47CB"/>
    <w:rsid w:val="004C4CBB"/>
    <w:rsid w:val="004C5806"/>
    <w:rsid w:val="004C6B65"/>
    <w:rsid w:val="004C70C4"/>
    <w:rsid w:val="004C74DB"/>
    <w:rsid w:val="004D0159"/>
    <w:rsid w:val="004D171C"/>
    <w:rsid w:val="004D2647"/>
    <w:rsid w:val="004D34DC"/>
    <w:rsid w:val="004D5D5F"/>
    <w:rsid w:val="004E06FE"/>
    <w:rsid w:val="004E0E70"/>
    <w:rsid w:val="004E14E5"/>
    <w:rsid w:val="004E1AD8"/>
    <w:rsid w:val="004E2BE3"/>
    <w:rsid w:val="004E3606"/>
    <w:rsid w:val="004E43FE"/>
    <w:rsid w:val="004E4A16"/>
    <w:rsid w:val="004E4D35"/>
    <w:rsid w:val="004E4E02"/>
    <w:rsid w:val="004E5213"/>
    <w:rsid w:val="004E60D8"/>
    <w:rsid w:val="004E6ABB"/>
    <w:rsid w:val="004E746E"/>
    <w:rsid w:val="004E761A"/>
    <w:rsid w:val="004E7B04"/>
    <w:rsid w:val="004E7C2C"/>
    <w:rsid w:val="004F1299"/>
    <w:rsid w:val="004F1316"/>
    <w:rsid w:val="004F140C"/>
    <w:rsid w:val="004F15CE"/>
    <w:rsid w:val="004F175D"/>
    <w:rsid w:val="004F1C2B"/>
    <w:rsid w:val="004F4C5C"/>
    <w:rsid w:val="004F6626"/>
    <w:rsid w:val="004F7441"/>
    <w:rsid w:val="0050130B"/>
    <w:rsid w:val="00502442"/>
    <w:rsid w:val="00502DFB"/>
    <w:rsid w:val="00503430"/>
    <w:rsid w:val="00503DE7"/>
    <w:rsid w:val="0050430C"/>
    <w:rsid w:val="005059CB"/>
    <w:rsid w:val="00505B84"/>
    <w:rsid w:val="00505FF5"/>
    <w:rsid w:val="00506321"/>
    <w:rsid w:val="00506399"/>
    <w:rsid w:val="0050709E"/>
    <w:rsid w:val="005075AD"/>
    <w:rsid w:val="00507ECD"/>
    <w:rsid w:val="0051012D"/>
    <w:rsid w:val="00512385"/>
    <w:rsid w:val="00512400"/>
    <w:rsid w:val="0051322E"/>
    <w:rsid w:val="00514A58"/>
    <w:rsid w:val="00514B78"/>
    <w:rsid w:val="005159FB"/>
    <w:rsid w:val="0051681F"/>
    <w:rsid w:val="00517787"/>
    <w:rsid w:val="00520A5D"/>
    <w:rsid w:val="00520F0B"/>
    <w:rsid w:val="005211AF"/>
    <w:rsid w:val="00521272"/>
    <w:rsid w:val="005212DE"/>
    <w:rsid w:val="00521CF4"/>
    <w:rsid w:val="0052388D"/>
    <w:rsid w:val="005244DA"/>
    <w:rsid w:val="00524F36"/>
    <w:rsid w:val="00525A4D"/>
    <w:rsid w:val="00527139"/>
    <w:rsid w:val="0053009A"/>
    <w:rsid w:val="0053053B"/>
    <w:rsid w:val="0053093F"/>
    <w:rsid w:val="005319A1"/>
    <w:rsid w:val="0053229F"/>
    <w:rsid w:val="0053232F"/>
    <w:rsid w:val="00532944"/>
    <w:rsid w:val="005329DB"/>
    <w:rsid w:val="00532CE1"/>
    <w:rsid w:val="005337FB"/>
    <w:rsid w:val="00533E8D"/>
    <w:rsid w:val="00534159"/>
    <w:rsid w:val="00534C51"/>
    <w:rsid w:val="005355F2"/>
    <w:rsid w:val="005361BA"/>
    <w:rsid w:val="00536DD5"/>
    <w:rsid w:val="00536E00"/>
    <w:rsid w:val="00537121"/>
    <w:rsid w:val="005374E2"/>
    <w:rsid w:val="00537C9E"/>
    <w:rsid w:val="00537F12"/>
    <w:rsid w:val="005400A6"/>
    <w:rsid w:val="0054096A"/>
    <w:rsid w:val="0054152D"/>
    <w:rsid w:val="00541B63"/>
    <w:rsid w:val="005427FC"/>
    <w:rsid w:val="00542DCE"/>
    <w:rsid w:val="00542F5E"/>
    <w:rsid w:val="00543342"/>
    <w:rsid w:val="0054555D"/>
    <w:rsid w:val="00545568"/>
    <w:rsid w:val="00545799"/>
    <w:rsid w:val="005459B4"/>
    <w:rsid w:val="0054739C"/>
    <w:rsid w:val="005473C9"/>
    <w:rsid w:val="00550866"/>
    <w:rsid w:val="00550E50"/>
    <w:rsid w:val="00551DF3"/>
    <w:rsid w:val="0055292C"/>
    <w:rsid w:val="00552E9E"/>
    <w:rsid w:val="0055317E"/>
    <w:rsid w:val="00553CA2"/>
    <w:rsid w:val="0055423A"/>
    <w:rsid w:val="00554ED2"/>
    <w:rsid w:val="005559D4"/>
    <w:rsid w:val="00557213"/>
    <w:rsid w:val="005577B6"/>
    <w:rsid w:val="00557987"/>
    <w:rsid w:val="00557A29"/>
    <w:rsid w:val="00560CA9"/>
    <w:rsid w:val="00561450"/>
    <w:rsid w:val="005615DF"/>
    <w:rsid w:val="0056193A"/>
    <w:rsid w:val="005620A3"/>
    <w:rsid w:val="005633A2"/>
    <w:rsid w:val="005633C6"/>
    <w:rsid w:val="0056383B"/>
    <w:rsid w:val="00563EA5"/>
    <w:rsid w:val="00566074"/>
    <w:rsid w:val="0056634C"/>
    <w:rsid w:val="00566722"/>
    <w:rsid w:val="005676F9"/>
    <w:rsid w:val="00567FCC"/>
    <w:rsid w:val="00570916"/>
    <w:rsid w:val="00570ED9"/>
    <w:rsid w:val="005727BC"/>
    <w:rsid w:val="00572869"/>
    <w:rsid w:val="00572913"/>
    <w:rsid w:val="005732F2"/>
    <w:rsid w:val="00573B67"/>
    <w:rsid w:val="00573C22"/>
    <w:rsid w:val="0057405D"/>
    <w:rsid w:val="005740D5"/>
    <w:rsid w:val="00574143"/>
    <w:rsid w:val="00574D0E"/>
    <w:rsid w:val="00574EEF"/>
    <w:rsid w:val="00575594"/>
    <w:rsid w:val="00576248"/>
    <w:rsid w:val="00576296"/>
    <w:rsid w:val="00580BF6"/>
    <w:rsid w:val="00581CEA"/>
    <w:rsid w:val="0058211F"/>
    <w:rsid w:val="005823E2"/>
    <w:rsid w:val="00583203"/>
    <w:rsid w:val="00583DDB"/>
    <w:rsid w:val="00584C3D"/>
    <w:rsid w:val="00585A09"/>
    <w:rsid w:val="00586CCB"/>
    <w:rsid w:val="00586EE4"/>
    <w:rsid w:val="0058751D"/>
    <w:rsid w:val="0058758D"/>
    <w:rsid w:val="00587704"/>
    <w:rsid w:val="00590717"/>
    <w:rsid w:val="00590B88"/>
    <w:rsid w:val="0059228A"/>
    <w:rsid w:val="005922B9"/>
    <w:rsid w:val="005928EC"/>
    <w:rsid w:val="005932D8"/>
    <w:rsid w:val="00593413"/>
    <w:rsid w:val="00593F49"/>
    <w:rsid w:val="005940D4"/>
    <w:rsid w:val="00594D78"/>
    <w:rsid w:val="005955A3"/>
    <w:rsid w:val="00595AFF"/>
    <w:rsid w:val="00596094"/>
    <w:rsid w:val="00597399"/>
    <w:rsid w:val="00597415"/>
    <w:rsid w:val="005974D4"/>
    <w:rsid w:val="00597543"/>
    <w:rsid w:val="005979EA"/>
    <w:rsid w:val="00597E14"/>
    <w:rsid w:val="00597F1D"/>
    <w:rsid w:val="005A0A04"/>
    <w:rsid w:val="005A1DF6"/>
    <w:rsid w:val="005A3446"/>
    <w:rsid w:val="005A4BF8"/>
    <w:rsid w:val="005A5206"/>
    <w:rsid w:val="005A5AE6"/>
    <w:rsid w:val="005A6F9D"/>
    <w:rsid w:val="005A7100"/>
    <w:rsid w:val="005A73D0"/>
    <w:rsid w:val="005A7AEF"/>
    <w:rsid w:val="005B0390"/>
    <w:rsid w:val="005B096D"/>
    <w:rsid w:val="005B2D66"/>
    <w:rsid w:val="005B3282"/>
    <w:rsid w:val="005B371A"/>
    <w:rsid w:val="005B394F"/>
    <w:rsid w:val="005B41F8"/>
    <w:rsid w:val="005B44B7"/>
    <w:rsid w:val="005B55B4"/>
    <w:rsid w:val="005B5D90"/>
    <w:rsid w:val="005B5F06"/>
    <w:rsid w:val="005B633B"/>
    <w:rsid w:val="005B6B92"/>
    <w:rsid w:val="005C2ECA"/>
    <w:rsid w:val="005C4916"/>
    <w:rsid w:val="005C4ACE"/>
    <w:rsid w:val="005C5C50"/>
    <w:rsid w:val="005C76F3"/>
    <w:rsid w:val="005C7C46"/>
    <w:rsid w:val="005C7D41"/>
    <w:rsid w:val="005C7DBF"/>
    <w:rsid w:val="005D032A"/>
    <w:rsid w:val="005D03E3"/>
    <w:rsid w:val="005D0CB9"/>
    <w:rsid w:val="005D1120"/>
    <w:rsid w:val="005D1DC8"/>
    <w:rsid w:val="005D2215"/>
    <w:rsid w:val="005D4207"/>
    <w:rsid w:val="005D6218"/>
    <w:rsid w:val="005D626A"/>
    <w:rsid w:val="005D720E"/>
    <w:rsid w:val="005D74FC"/>
    <w:rsid w:val="005D7566"/>
    <w:rsid w:val="005D7F96"/>
    <w:rsid w:val="005E0E42"/>
    <w:rsid w:val="005E11CD"/>
    <w:rsid w:val="005E140B"/>
    <w:rsid w:val="005E25CD"/>
    <w:rsid w:val="005E2647"/>
    <w:rsid w:val="005E2B70"/>
    <w:rsid w:val="005E2DE7"/>
    <w:rsid w:val="005E34C8"/>
    <w:rsid w:val="005E3D6D"/>
    <w:rsid w:val="005E5B9B"/>
    <w:rsid w:val="005E6675"/>
    <w:rsid w:val="005E778B"/>
    <w:rsid w:val="005E7D22"/>
    <w:rsid w:val="005E7D7E"/>
    <w:rsid w:val="005F074A"/>
    <w:rsid w:val="005F1442"/>
    <w:rsid w:val="005F316C"/>
    <w:rsid w:val="005F31D7"/>
    <w:rsid w:val="005F4069"/>
    <w:rsid w:val="005F4176"/>
    <w:rsid w:val="005F7350"/>
    <w:rsid w:val="005F737A"/>
    <w:rsid w:val="005F7804"/>
    <w:rsid w:val="006006AE"/>
    <w:rsid w:val="00600786"/>
    <w:rsid w:val="00600F52"/>
    <w:rsid w:val="00601DE1"/>
    <w:rsid w:val="0060216A"/>
    <w:rsid w:val="0060356A"/>
    <w:rsid w:val="00603571"/>
    <w:rsid w:val="00603A4E"/>
    <w:rsid w:val="006041FC"/>
    <w:rsid w:val="00604392"/>
    <w:rsid w:val="00604F5B"/>
    <w:rsid w:val="006066AA"/>
    <w:rsid w:val="006067AC"/>
    <w:rsid w:val="00607738"/>
    <w:rsid w:val="00607B47"/>
    <w:rsid w:val="0061023E"/>
    <w:rsid w:val="0061069C"/>
    <w:rsid w:val="00610A06"/>
    <w:rsid w:val="00612759"/>
    <w:rsid w:val="00612BF8"/>
    <w:rsid w:val="00612C9D"/>
    <w:rsid w:val="00613DE0"/>
    <w:rsid w:val="00614979"/>
    <w:rsid w:val="00614C3B"/>
    <w:rsid w:val="00615683"/>
    <w:rsid w:val="00615CB4"/>
    <w:rsid w:val="00615DA4"/>
    <w:rsid w:val="006178A9"/>
    <w:rsid w:val="00620AA3"/>
    <w:rsid w:val="00621966"/>
    <w:rsid w:val="00621A17"/>
    <w:rsid w:val="00621BCA"/>
    <w:rsid w:val="00621D8D"/>
    <w:rsid w:val="00622D84"/>
    <w:rsid w:val="006231F6"/>
    <w:rsid w:val="006234B5"/>
    <w:rsid w:val="006249A2"/>
    <w:rsid w:val="0062506A"/>
    <w:rsid w:val="0062509B"/>
    <w:rsid w:val="00625747"/>
    <w:rsid w:val="0062623B"/>
    <w:rsid w:val="00626514"/>
    <w:rsid w:val="00626B96"/>
    <w:rsid w:val="00627074"/>
    <w:rsid w:val="0062739D"/>
    <w:rsid w:val="0063036E"/>
    <w:rsid w:val="006304AD"/>
    <w:rsid w:val="00630F2F"/>
    <w:rsid w:val="0063115D"/>
    <w:rsid w:val="006321FD"/>
    <w:rsid w:val="00634BBB"/>
    <w:rsid w:val="00634F5E"/>
    <w:rsid w:val="00635CF8"/>
    <w:rsid w:val="00636314"/>
    <w:rsid w:val="006364EB"/>
    <w:rsid w:val="006367DB"/>
    <w:rsid w:val="00637B96"/>
    <w:rsid w:val="00637C04"/>
    <w:rsid w:val="00640CB9"/>
    <w:rsid w:val="00641CC8"/>
    <w:rsid w:val="00642319"/>
    <w:rsid w:val="00642CD7"/>
    <w:rsid w:val="00643AE0"/>
    <w:rsid w:val="00643B90"/>
    <w:rsid w:val="00643BDD"/>
    <w:rsid w:val="00644448"/>
    <w:rsid w:val="0064450B"/>
    <w:rsid w:val="006445A2"/>
    <w:rsid w:val="006448FC"/>
    <w:rsid w:val="006451E0"/>
    <w:rsid w:val="00646A0D"/>
    <w:rsid w:val="00646E1A"/>
    <w:rsid w:val="006508BA"/>
    <w:rsid w:val="0065151B"/>
    <w:rsid w:val="0065350C"/>
    <w:rsid w:val="00654325"/>
    <w:rsid w:val="00654389"/>
    <w:rsid w:val="00655AD9"/>
    <w:rsid w:val="00656859"/>
    <w:rsid w:val="00657116"/>
    <w:rsid w:val="00657359"/>
    <w:rsid w:val="00657B55"/>
    <w:rsid w:val="00660C40"/>
    <w:rsid w:val="0066113E"/>
    <w:rsid w:val="0066324D"/>
    <w:rsid w:val="006648C1"/>
    <w:rsid w:val="00665C3C"/>
    <w:rsid w:val="0066603A"/>
    <w:rsid w:val="006670FD"/>
    <w:rsid w:val="006711B7"/>
    <w:rsid w:val="00671619"/>
    <w:rsid w:val="00671EB2"/>
    <w:rsid w:val="006721D5"/>
    <w:rsid w:val="00672572"/>
    <w:rsid w:val="00673462"/>
    <w:rsid w:val="0067351A"/>
    <w:rsid w:val="00673D4D"/>
    <w:rsid w:val="006748E0"/>
    <w:rsid w:val="00675AFD"/>
    <w:rsid w:val="00675B4E"/>
    <w:rsid w:val="00676112"/>
    <w:rsid w:val="00677234"/>
    <w:rsid w:val="00680C70"/>
    <w:rsid w:val="00680E25"/>
    <w:rsid w:val="00680F34"/>
    <w:rsid w:val="00681013"/>
    <w:rsid w:val="006810EF"/>
    <w:rsid w:val="006818C2"/>
    <w:rsid w:val="00682450"/>
    <w:rsid w:val="0068285C"/>
    <w:rsid w:val="00683497"/>
    <w:rsid w:val="00683556"/>
    <w:rsid w:val="006836ED"/>
    <w:rsid w:val="00684057"/>
    <w:rsid w:val="006846E9"/>
    <w:rsid w:val="00685386"/>
    <w:rsid w:val="006855B1"/>
    <w:rsid w:val="006858E3"/>
    <w:rsid w:val="00685B7D"/>
    <w:rsid w:val="006869F0"/>
    <w:rsid w:val="00687304"/>
    <w:rsid w:val="00690907"/>
    <w:rsid w:val="00690B4B"/>
    <w:rsid w:val="0069159B"/>
    <w:rsid w:val="00692331"/>
    <w:rsid w:val="0069295E"/>
    <w:rsid w:val="00692B71"/>
    <w:rsid w:val="00693711"/>
    <w:rsid w:val="0069371A"/>
    <w:rsid w:val="006937EC"/>
    <w:rsid w:val="006948B7"/>
    <w:rsid w:val="0069535B"/>
    <w:rsid w:val="0069592E"/>
    <w:rsid w:val="00695E08"/>
    <w:rsid w:val="00695E44"/>
    <w:rsid w:val="006961C3"/>
    <w:rsid w:val="00696424"/>
    <w:rsid w:val="0069736D"/>
    <w:rsid w:val="0069745A"/>
    <w:rsid w:val="00697D50"/>
    <w:rsid w:val="006A01BB"/>
    <w:rsid w:val="006A17F2"/>
    <w:rsid w:val="006A24EA"/>
    <w:rsid w:val="006A3E9B"/>
    <w:rsid w:val="006A3F41"/>
    <w:rsid w:val="006A414D"/>
    <w:rsid w:val="006A419F"/>
    <w:rsid w:val="006A447B"/>
    <w:rsid w:val="006A4FAB"/>
    <w:rsid w:val="006B02E5"/>
    <w:rsid w:val="006B05FA"/>
    <w:rsid w:val="006B09BC"/>
    <w:rsid w:val="006B2641"/>
    <w:rsid w:val="006B28C8"/>
    <w:rsid w:val="006B360A"/>
    <w:rsid w:val="006B36D9"/>
    <w:rsid w:val="006B370C"/>
    <w:rsid w:val="006B3724"/>
    <w:rsid w:val="006B40A5"/>
    <w:rsid w:val="006B45FE"/>
    <w:rsid w:val="006B4650"/>
    <w:rsid w:val="006B4CA9"/>
    <w:rsid w:val="006B5073"/>
    <w:rsid w:val="006B5C3F"/>
    <w:rsid w:val="006B6249"/>
    <w:rsid w:val="006B6391"/>
    <w:rsid w:val="006B68ED"/>
    <w:rsid w:val="006B7A36"/>
    <w:rsid w:val="006C131A"/>
    <w:rsid w:val="006C19BA"/>
    <w:rsid w:val="006C1E9C"/>
    <w:rsid w:val="006C2132"/>
    <w:rsid w:val="006C282E"/>
    <w:rsid w:val="006C341F"/>
    <w:rsid w:val="006C3D00"/>
    <w:rsid w:val="006C3E8A"/>
    <w:rsid w:val="006C49DB"/>
    <w:rsid w:val="006C4E57"/>
    <w:rsid w:val="006C6E30"/>
    <w:rsid w:val="006C73C4"/>
    <w:rsid w:val="006C75E9"/>
    <w:rsid w:val="006D0E2C"/>
    <w:rsid w:val="006D0F70"/>
    <w:rsid w:val="006D11E1"/>
    <w:rsid w:val="006D1C47"/>
    <w:rsid w:val="006D26A6"/>
    <w:rsid w:val="006D2E97"/>
    <w:rsid w:val="006D3D5B"/>
    <w:rsid w:val="006D4FEB"/>
    <w:rsid w:val="006D5B47"/>
    <w:rsid w:val="006D5E73"/>
    <w:rsid w:val="006D60E0"/>
    <w:rsid w:val="006D65AC"/>
    <w:rsid w:val="006D727F"/>
    <w:rsid w:val="006D7318"/>
    <w:rsid w:val="006D792C"/>
    <w:rsid w:val="006E03F4"/>
    <w:rsid w:val="006E0F33"/>
    <w:rsid w:val="006E18C9"/>
    <w:rsid w:val="006E27AE"/>
    <w:rsid w:val="006E2999"/>
    <w:rsid w:val="006E2DFA"/>
    <w:rsid w:val="006E52C9"/>
    <w:rsid w:val="006E668C"/>
    <w:rsid w:val="006E6791"/>
    <w:rsid w:val="006E7B51"/>
    <w:rsid w:val="006F0E17"/>
    <w:rsid w:val="006F1063"/>
    <w:rsid w:val="006F1353"/>
    <w:rsid w:val="006F1675"/>
    <w:rsid w:val="006F1997"/>
    <w:rsid w:val="006F1CBD"/>
    <w:rsid w:val="006F2B17"/>
    <w:rsid w:val="006F3945"/>
    <w:rsid w:val="006F3960"/>
    <w:rsid w:val="006F3E70"/>
    <w:rsid w:val="006F437F"/>
    <w:rsid w:val="006F4D07"/>
    <w:rsid w:val="006F5BD8"/>
    <w:rsid w:val="006F6864"/>
    <w:rsid w:val="006F6B06"/>
    <w:rsid w:val="006F6C18"/>
    <w:rsid w:val="006F7082"/>
    <w:rsid w:val="006F70A4"/>
    <w:rsid w:val="006F717A"/>
    <w:rsid w:val="006F7E52"/>
    <w:rsid w:val="007006B2"/>
    <w:rsid w:val="00700D79"/>
    <w:rsid w:val="00700F65"/>
    <w:rsid w:val="00701B6D"/>
    <w:rsid w:val="0070314F"/>
    <w:rsid w:val="00704201"/>
    <w:rsid w:val="0070562C"/>
    <w:rsid w:val="007061FE"/>
    <w:rsid w:val="007067EB"/>
    <w:rsid w:val="007070A4"/>
    <w:rsid w:val="00707442"/>
    <w:rsid w:val="00707869"/>
    <w:rsid w:val="0070787D"/>
    <w:rsid w:val="00707F6B"/>
    <w:rsid w:val="00707FAE"/>
    <w:rsid w:val="00710854"/>
    <w:rsid w:val="007109E6"/>
    <w:rsid w:val="00711347"/>
    <w:rsid w:val="00711433"/>
    <w:rsid w:val="0071218F"/>
    <w:rsid w:val="00712424"/>
    <w:rsid w:val="007124A6"/>
    <w:rsid w:val="00712C9B"/>
    <w:rsid w:val="0071347A"/>
    <w:rsid w:val="0071414B"/>
    <w:rsid w:val="00714ADC"/>
    <w:rsid w:val="0071761B"/>
    <w:rsid w:val="00717A80"/>
    <w:rsid w:val="00717ACF"/>
    <w:rsid w:val="00720748"/>
    <w:rsid w:val="007211A2"/>
    <w:rsid w:val="007216BD"/>
    <w:rsid w:val="007217E3"/>
    <w:rsid w:val="00721858"/>
    <w:rsid w:val="00722B4A"/>
    <w:rsid w:val="0072311F"/>
    <w:rsid w:val="0072334E"/>
    <w:rsid w:val="00724433"/>
    <w:rsid w:val="00725010"/>
    <w:rsid w:val="00725227"/>
    <w:rsid w:val="007265EC"/>
    <w:rsid w:val="0072787C"/>
    <w:rsid w:val="00731284"/>
    <w:rsid w:val="00731A7B"/>
    <w:rsid w:val="00731DC6"/>
    <w:rsid w:val="00731E3E"/>
    <w:rsid w:val="00732405"/>
    <w:rsid w:val="007334AD"/>
    <w:rsid w:val="007338B3"/>
    <w:rsid w:val="00733BED"/>
    <w:rsid w:val="0073414C"/>
    <w:rsid w:val="007367B1"/>
    <w:rsid w:val="00736952"/>
    <w:rsid w:val="00736C2E"/>
    <w:rsid w:val="00737C3D"/>
    <w:rsid w:val="00740171"/>
    <w:rsid w:val="00740FE0"/>
    <w:rsid w:val="00741280"/>
    <w:rsid w:val="007418BE"/>
    <w:rsid w:val="00742698"/>
    <w:rsid w:val="007445F7"/>
    <w:rsid w:val="00744901"/>
    <w:rsid w:val="00744B5E"/>
    <w:rsid w:val="00744C78"/>
    <w:rsid w:val="007465BA"/>
    <w:rsid w:val="007474D0"/>
    <w:rsid w:val="007479E2"/>
    <w:rsid w:val="00747AC7"/>
    <w:rsid w:val="00750851"/>
    <w:rsid w:val="00750AE0"/>
    <w:rsid w:val="00750E50"/>
    <w:rsid w:val="00751106"/>
    <w:rsid w:val="007519CF"/>
    <w:rsid w:val="007524DC"/>
    <w:rsid w:val="00752A1A"/>
    <w:rsid w:val="007546FE"/>
    <w:rsid w:val="00754895"/>
    <w:rsid w:val="007556D9"/>
    <w:rsid w:val="00755EAE"/>
    <w:rsid w:val="007562E5"/>
    <w:rsid w:val="00756C9B"/>
    <w:rsid w:val="00757AC1"/>
    <w:rsid w:val="00757CB8"/>
    <w:rsid w:val="007603E5"/>
    <w:rsid w:val="00760BD4"/>
    <w:rsid w:val="00760CEA"/>
    <w:rsid w:val="00761428"/>
    <w:rsid w:val="00761793"/>
    <w:rsid w:val="00762B3F"/>
    <w:rsid w:val="00763107"/>
    <w:rsid w:val="00763509"/>
    <w:rsid w:val="0076389B"/>
    <w:rsid w:val="0076434F"/>
    <w:rsid w:val="00764929"/>
    <w:rsid w:val="00764C44"/>
    <w:rsid w:val="00765447"/>
    <w:rsid w:val="0076621E"/>
    <w:rsid w:val="00766504"/>
    <w:rsid w:val="007666DC"/>
    <w:rsid w:val="00766D9E"/>
    <w:rsid w:val="00767E4F"/>
    <w:rsid w:val="00767F4E"/>
    <w:rsid w:val="00770338"/>
    <w:rsid w:val="00770508"/>
    <w:rsid w:val="00770BE3"/>
    <w:rsid w:val="0077168D"/>
    <w:rsid w:val="00771909"/>
    <w:rsid w:val="00771E47"/>
    <w:rsid w:val="0077213F"/>
    <w:rsid w:val="0077297E"/>
    <w:rsid w:val="00772CA9"/>
    <w:rsid w:val="00772E7D"/>
    <w:rsid w:val="0077341D"/>
    <w:rsid w:val="007736AB"/>
    <w:rsid w:val="00774866"/>
    <w:rsid w:val="00774DE1"/>
    <w:rsid w:val="00775197"/>
    <w:rsid w:val="00776152"/>
    <w:rsid w:val="00776F13"/>
    <w:rsid w:val="007771F8"/>
    <w:rsid w:val="007801B8"/>
    <w:rsid w:val="007804B1"/>
    <w:rsid w:val="00781150"/>
    <w:rsid w:val="0078150F"/>
    <w:rsid w:val="00781E6B"/>
    <w:rsid w:val="00782058"/>
    <w:rsid w:val="0078208B"/>
    <w:rsid w:val="00782334"/>
    <w:rsid w:val="007824F3"/>
    <w:rsid w:val="00782601"/>
    <w:rsid w:val="00782AA8"/>
    <w:rsid w:val="007830A5"/>
    <w:rsid w:val="00783338"/>
    <w:rsid w:val="00783BBD"/>
    <w:rsid w:val="00783F9A"/>
    <w:rsid w:val="007843C6"/>
    <w:rsid w:val="00786CFC"/>
    <w:rsid w:val="007876CB"/>
    <w:rsid w:val="00787FDD"/>
    <w:rsid w:val="0079048B"/>
    <w:rsid w:val="007908C3"/>
    <w:rsid w:val="007910C1"/>
    <w:rsid w:val="007911CA"/>
    <w:rsid w:val="00791CB1"/>
    <w:rsid w:val="00792099"/>
    <w:rsid w:val="007936CE"/>
    <w:rsid w:val="00793C53"/>
    <w:rsid w:val="00794123"/>
    <w:rsid w:val="00794CBA"/>
    <w:rsid w:val="007976C6"/>
    <w:rsid w:val="00797B78"/>
    <w:rsid w:val="007A09E2"/>
    <w:rsid w:val="007A0A39"/>
    <w:rsid w:val="007A0A3A"/>
    <w:rsid w:val="007A0C73"/>
    <w:rsid w:val="007A188F"/>
    <w:rsid w:val="007A1C24"/>
    <w:rsid w:val="007A1F08"/>
    <w:rsid w:val="007A1F3B"/>
    <w:rsid w:val="007A2419"/>
    <w:rsid w:val="007A24D1"/>
    <w:rsid w:val="007A37FC"/>
    <w:rsid w:val="007A4472"/>
    <w:rsid w:val="007A5247"/>
    <w:rsid w:val="007A6F7C"/>
    <w:rsid w:val="007B183A"/>
    <w:rsid w:val="007B1D56"/>
    <w:rsid w:val="007B1F18"/>
    <w:rsid w:val="007B2298"/>
    <w:rsid w:val="007B39D6"/>
    <w:rsid w:val="007B3C7E"/>
    <w:rsid w:val="007B4951"/>
    <w:rsid w:val="007B4A21"/>
    <w:rsid w:val="007B4C7F"/>
    <w:rsid w:val="007B5130"/>
    <w:rsid w:val="007B5336"/>
    <w:rsid w:val="007B5C59"/>
    <w:rsid w:val="007B5EBC"/>
    <w:rsid w:val="007B64EB"/>
    <w:rsid w:val="007B6D12"/>
    <w:rsid w:val="007B6F1B"/>
    <w:rsid w:val="007B7ACB"/>
    <w:rsid w:val="007C09ED"/>
    <w:rsid w:val="007C0CF3"/>
    <w:rsid w:val="007C0DE9"/>
    <w:rsid w:val="007C1680"/>
    <w:rsid w:val="007C20DB"/>
    <w:rsid w:val="007C2287"/>
    <w:rsid w:val="007C3628"/>
    <w:rsid w:val="007C4172"/>
    <w:rsid w:val="007C4C0C"/>
    <w:rsid w:val="007C52EB"/>
    <w:rsid w:val="007C53EF"/>
    <w:rsid w:val="007C5A6A"/>
    <w:rsid w:val="007C628C"/>
    <w:rsid w:val="007C69A5"/>
    <w:rsid w:val="007C6EFF"/>
    <w:rsid w:val="007C74D9"/>
    <w:rsid w:val="007C7660"/>
    <w:rsid w:val="007C7741"/>
    <w:rsid w:val="007C7B0D"/>
    <w:rsid w:val="007D094E"/>
    <w:rsid w:val="007D0FF9"/>
    <w:rsid w:val="007D1D54"/>
    <w:rsid w:val="007D2B0E"/>
    <w:rsid w:val="007D3755"/>
    <w:rsid w:val="007D38F1"/>
    <w:rsid w:val="007D3EEB"/>
    <w:rsid w:val="007D4D3F"/>
    <w:rsid w:val="007D5FE8"/>
    <w:rsid w:val="007D609D"/>
    <w:rsid w:val="007D61B0"/>
    <w:rsid w:val="007D6D44"/>
    <w:rsid w:val="007D796A"/>
    <w:rsid w:val="007D7AA0"/>
    <w:rsid w:val="007D7B86"/>
    <w:rsid w:val="007E0768"/>
    <w:rsid w:val="007E1B4C"/>
    <w:rsid w:val="007E2854"/>
    <w:rsid w:val="007E2DF4"/>
    <w:rsid w:val="007E3903"/>
    <w:rsid w:val="007E41AC"/>
    <w:rsid w:val="007E43A3"/>
    <w:rsid w:val="007E55C5"/>
    <w:rsid w:val="007E6AD2"/>
    <w:rsid w:val="007E6CFF"/>
    <w:rsid w:val="007E7302"/>
    <w:rsid w:val="007E7C55"/>
    <w:rsid w:val="007F0406"/>
    <w:rsid w:val="007F0599"/>
    <w:rsid w:val="007F0D66"/>
    <w:rsid w:val="007F19CD"/>
    <w:rsid w:val="007F1CDF"/>
    <w:rsid w:val="007F292A"/>
    <w:rsid w:val="007F316E"/>
    <w:rsid w:val="007F35FF"/>
    <w:rsid w:val="007F37A5"/>
    <w:rsid w:val="007F7880"/>
    <w:rsid w:val="007F7A96"/>
    <w:rsid w:val="007F7D01"/>
    <w:rsid w:val="008000DC"/>
    <w:rsid w:val="008002F4"/>
    <w:rsid w:val="0080055B"/>
    <w:rsid w:val="00801CBA"/>
    <w:rsid w:val="00801F67"/>
    <w:rsid w:val="0080220B"/>
    <w:rsid w:val="00802646"/>
    <w:rsid w:val="008028D1"/>
    <w:rsid w:val="0080485A"/>
    <w:rsid w:val="0080596A"/>
    <w:rsid w:val="0080672B"/>
    <w:rsid w:val="00806F0E"/>
    <w:rsid w:val="00806F9F"/>
    <w:rsid w:val="00807EEC"/>
    <w:rsid w:val="008109FA"/>
    <w:rsid w:val="00810B6A"/>
    <w:rsid w:val="00810FBF"/>
    <w:rsid w:val="008112F0"/>
    <w:rsid w:val="0081136E"/>
    <w:rsid w:val="00811B8C"/>
    <w:rsid w:val="0081218C"/>
    <w:rsid w:val="0081621B"/>
    <w:rsid w:val="008164C6"/>
    <w:rsid w:val="008169D3"/>
    <w:rsid w:val="00816FFB"/>
    <w:rsid w:val="00817119"/>
    <w:rsid w:val="00817151"/>
    <w:rsid w:val="0081781A"/>
    <w:rsid w:val="00820044"/>
    <w:rsid w:val="00820218"/>
    <w:rsid w:val="008222EA"/>
    <w:rsid w:val="00822656"/>
    <w:rsid w:val="00824011"/>
    <w:rsid w:val="008250C4"/>
    <w:rsid w:val="00825219"/>
    <w:rsid w:val="00825833"/>
    <w:rsid w:val="00825CFC"/>
    <w:rsid w:val="00825FEB"/>
    <w:rsid w:val="008263A1"/>
    <w:rsid w:val="008263FD"/>
    <w:rsid w:val="00826E90"/>
    <w:rsid w:val="00827220"/>
    <w:rsid w:val="008306BA"/>
    <w:rsid w:val="008306EA"/>
    <w:rsid w:val="00831C18"/>
    <w:rsid w:val="00831F8F"/>
    <w:rsid w:val="008327D7"/>
    <w:rsid w:val="00832BDA"/>
    <w:rsid w:val="00832C1C"/>
    <w:rsid w:val="00833150"/>
    <w:rsid w:val="0083339D"/>
    <w:rsid w:val="008338A7"/>
    <w:rsid w:val="00834367"/>
    <w:rsid w:val="00835E0C"/>
    <w:rsid w:val="00836373"/>
    <w:rsid w:val="00837489"/>
    <w:rsid w:val="008403B2"/>
    <w:rsid w:val="008404FF"/>
    <w:rsid w:val="008407D5"/>
    <w:rsid w:val="0084106D"/>
    <w:rsid w:val="008415C4"/>
    <w:rsid w:val="00841BAD"/>
    <w:rsid w:val="00841E20"/>
    <w:rsid w:val="00843003"/>
    <w:rsid w:val="0084305F"/>
    <w:rsid w:val="00843381"/>
    <w:rsid w:val="008437D2"/>
    <w:rsid w:val="0084389F"/>
    <w:rsid w:val="00844514"/>
    <w:rsid w:val="00845DC5"/>
    <w:rsid w:val="00845E09"/>
    <w:rsid w:val="00846088"/>
    <w:rsid w:val="008460E7"/>
    <w:rsid w:val="008464B3"/>
    <w:rsid w:val="0084671B"/>
    <w:rsid w:val="00847C3A"/>
    <w:rsid w:val="00847ECB"/>
    <w:rsid w:val="008502E3"/>
    <w:rsid w:val="00850F46"/>
    <w:rsid w:val="00851C1E"/>
    <w:rsid w:val="00851E07"/>
    <w:rsid w:val="00852120"/>
    <w:rsid w:val="008522E8"/>
    <w:rsid w:val="00852B81"/>
    <w:rsid w:val="00853BD2"/>
    <w:rsid w:val="00854108"/>
    <w:rsid w:val="0085486D"/>
    <w:rsid w:val="00854ACF"/>
    <w:rsid w:val="00855B8E"/>
    <w:rsid w:val="00855BA5"/>
    <w:rsid w:val="00855F54"/>
    <w:rsid w:val="0085638D"/>
    <w:rsid w:val="008576A2"/>
    <w:rsid w:val="00857EAD"/>
    <w:rsid w:val="0086008A"/>
    <w:rsid w:val="00860835"/>
    <w:rsid w:val="00860A45"/>
    <w:rsid w:val="00860E89"/>
    <w:rsid w:val="00861872"/>
    <w:rsid w:val="00862AF9"/>
    <w:rsid w:val="00863938"/>
    <w:rsid w:val="0086792D"/>
    <w:rsid w:val="0087162D"/>
    <w:rsid w:val="008718C9"/>
    <w:rsid w:val="0087198E"/>
    <w:rsid w:val="00871AF3"/>
    <w:rsid w:val="00872041"/>
    <w:rsid w:val="008724A8"/>
    <w:rsid w:val="008727BE"/>
    <w:rsid w:val="00872940"/>
    <w:rsid w:val="00872D16"/>
    <w:rsid w:val="00873997"/>
    <w:rsid w:val="00874490"/>
    <w:rsid w:val="00876E29"/>
    <w:rsid w:val="00876EC2"/>
    <w:rsid w:val="008770EC"/>
    <w:rsid w:val="0087721D"/>
    <w:rsid w:val="00877858"/>
    <w:rsid w:val="008778F6"/>
    <w:rsid w:val="00877CAF"/>
    <w:rsid w:val="00877E75"/>
    <w:rsid w:val="0088102B"/>
    <w:rsid w:val="0088203F"/>
    <w:rsid w:val="008825A4"/>
    <w:rsid w:val="00882845"/>
    <w:rsid w:val="00882866"/>
    <w:rsid w:val="00882CB6"/>
    <w:rsid w:val="00884404"/>
    <w:rsid w:val="008855B6"/>
    <w:rsid w:val="008863C0"/>
    <w:rsid w:val="00887A0E"/>
    <w:rsid w:val="00887FFB"/>
    <w:rsid w:val="00890EBD"/>
    <w:rsid w:val="00890FFF"/>
    <w:rsid w:val="0089128C"/>
    <w:rsid w:val="00891C35"/>
    <w:rsid w:val="008924EC"/>
    <w:rsid w:val="00892722"/>
    <w:rsid w:val="00892728"/>
    <w:rsid w:val="008934A1"/>
    <w:rsid w:val="008936ED"/>
    <w:rsid w:val="00893813"/>
    <w:rsid w:val="0089458D"/>
    <w:rsid w:val="00895EEE"/>
    <w:rsid w:val="00896CD6"/>
    <w:rsid w:val="0089795D"/>
    <w:rsid w:val="008A0897"/>
    <w:rsid w:val="008A22E7"/>
    <w:rsid w:val="008A28F6"/>
    <w:rsid w:val="008A2B8F"/>
    <w:rsid w:val="008A3169"/>
    <w:rsid w:val="008A329B"/>
    <w:rsid w:val="008A3678"/>
    <w:rsid w:val="008A371E"/>
    <w:rsid w:val="008A472E"/>
    <w:rsid w:val="008A4FF9"/>
    <w:rsid w:val="008A57BB"/>
    <w:rsid w:val="008A5819"/>
    <w:rsid w:val="008A63AA"/>
    <w:rsid w:val="008A6729"/>
    <w:rsid w:val="008A6785"/>
    <w:rsid w:val="008A67BB"/>
    <w:rsid w:val="008A67FE"/>
    <w:rsid w:val="008A698F"/>
    <w:rsid w:val="008A6B8D"/>
    <w:rsid w:val="008A735E"/>
    <w:rsid w:val="008B103D"/>
    <w:rsid w:val="008B12F2"/>
    <w:rsid w:val="008B1BEB"/>
    <w:rsid w:val="008B1DAC"/>
    <w:rsid w:val="008B2310"/>
    <w:rsid w:val="008B3847"/>
    <w:rsid w:val="008B38A2"/>
    <w:rsid w:val="008B4176"/>
    <w:rsid w:val="008B4A54"/>
    <w:rsid w:val="008B51DD"/>
    <w:rsid w:val="008B57D5"/>
    <w:rsid w:val="008B5AA2"/>
    <w:rsid w:val="008B5DF3"/>
    <w:rsid w:val="008B66AB"/>
    <w:rsid w:val="008B6711"/>
    <w:rsid w:val="008B7266"/>
    <w:rsid w:val="008B73E2"/>
    <w:rsid w:val="008C077D"/>
    <w:rsid w:val="008C0A30"/>
    <w:rsid w:val="008C0BFA"/>
    <w:rsid w:val="008C195F"/>
    <w:rsid w:val="008C22FC"/>
    <w:rsid w:val="008C2564"/>
    <w:rsid w:val="008C2A68"/>
    <w:rsid w:val="008C447C"/>
    <w:rsid w:val="008C4593"/>
    <w:rsid w:val="008C49BC"/>
    <w:rsid w:val="008C4CC4"/>
    <w:rsid w:val="008C63B8"/>
    <w:rsid w:val="008C6601"/>
    <w:rsid w:val="008C74D2"/>
    <w:rsid w:val="008C75AF"/>
    <w:rsid w:val="008C7AF7"/>
    <w:rsid w:val="008D0321"/>
    <w:rsid w:val="008D4012"/>
    <w:rsid w:val="008D4CCB"/>
    <w:rsid w:val="008D561C"/>
    <w:rsid w:val="008D5F75"/>
    <w:rsid w:val="008D67F7"/>
    <w:rsid w:val="008D6811"/>
    <w:rsid w:val="008D75DE"/>
    <w:rsid w:val="008D770E"/>
    <w:rsid w:val="008E095E"/>
    <w:rsid w:val="008E276B"/>
    <w:rsid w:val="008E30D8"/>
    <w:rsid w:val="008E3D42"/>
    <w:rsid w:val="008E4097"/>
    <w:rsid w:val="008E4687"/>
    <w:rsid w:val="008E47F4"/>
    <w:rsid w:val="008E5608"/>
    <w:rsid w:val="008E5EA1"/>
    <w:rsid w:val="008E67FE"/>
    <w:rsid w:val="008E6BDD"/>
    <w:rsid w:val="008E7612"/>
    <w:rsid w:val="008F0235"/>
    <w:rsid w:val="008F0471"/>
    <w:rsid w:val="008F05E2"/>
    <w:rsid w:val="008F0F67"/>
    <w:rsid w:val="008F21E9"/>
    <w:rsid w:val="008F2208"/>
    <w:rsid w:val="008F2A8A"/>
    <w:rsid w:val="008F2D21"/>
    <w:rsid w:val="008F35D2"/>
    <w:rsid w:val="008F3FE1"/>
    <w:rsid w:val="008F4C29"/>
    <w:rsid w:val="008F4C84"/>
    <w:rsid w:val="008F5721"/>
    <w:rsid w:val="008F5A0D"/>
    <w:rsid w:val="008F5AC2"/>
    <w:rsid w:val="008F7170"/>
    <w:rsid w:val="0090041E"/>
    <w:rsid w:val="00900BED"/>
    <w:rsid w:val="00901033"/>
    <w:rsid w:val="00901992"/>
    <w:rsid w:val="009022F7"/>
    <w:rsid w:val="00903C6A"/>
    <w:rsid w:val="009045E7"/>
    <w:rsid w:val="00904B91"/>
    <w:rsid w:val="0090554E"/>
    <w:rsid w:val="00905A84"/>
    <w:rsid w:val="00906291"/>
    <w:rsid w:val="009065DF"/>
    <w:rsid w:val="00906A05"/>
    <w:rsid w:val="00906A2E"/>
    <w:rsid w:val="00907A5D"/>
    <w:rsid w:val="00912A74"/>
    <w:rsid w:val="00912F98"/>
    <w:rsid w:val="00913470"/>
    <w:rsid w:val="00913510"/>
    <w:rsid w:val="00913F2A"/>
    <w:rsid w:val="0091447C"/>
    <w:rsid w:val="00915010"/>
    <w:rsid w:val="0091557C"/>
    <w:rsid w:val="009155A2"/>
    <w:rsid w:val="00915B7F"/>
    <w:rsid w:val="0091694E"/>
    <w:rsid w:val="00916CD6"/>
    <w:rsid w:val="00917533"/>
    <w:rsid w:val="00917B6B"/>
    <w:rsid w:val="00917CAD"/>
    <w:rsid w:val="0092149F"/>
    <w:rsid w:val="00921665"/>
    <w:rsid w:val="009216BE"/>
    <w:rsid w:val="00921DF0"/>
    <w:rsid w:val="0092265B"/>
    <w:rsid w:val="00922AC4"/>
    <w:rsid w:val="009250A8"/>
    <w:rsid w:val="0092685C"/>
    <w:rsid w:val="00926C0F"/>
    <w:rsid w:val="00926D82"/>
    <w:rsid w:val="00926DE3"/>
    <w:rsid w:val="0093082E"/>
    <w:rsid w:val="009320C2"/>
    <w:rsid w:val="0093287D"/>
    <w:rsid w:val="00932AE1"/>
    <w:rsid w:val="00933607"/>
    <w:rsid w:val="00933966"/>
    <w:rsid w:val="00933DCA"/>
    <w:rsid w:val="00934F7C"/>
    <w:rsid w:val="009353EC"/>
    <w:rsid w:val="00935B9C"/>
    <w:rsid w:val="00935D3A"/>
    <w:rsid w:val="00935E2C"/>
    <w:rsid w:val="009366FF"/>
    <w:rsid w:val="00936769"/>
    <w:rsid w:val="00936D2B"/>
    <w:rsid w:val="00937681"/>
    <w:rsid w:val="00937F18"/>
    <w:rsid w:val="009403E8"/>
    <w:rsid w:val="009404C3"/>
    <w:rsid w:val="0094061A"/>
    <w:rsid w:val="00940707"/>
    <w:rsid w:val="0094126A"/>
    <w:rsid w:val="00941967"/>
    <w:rsid w:val="00941D8C"/>
    <w:rsid w:val="00942D45"/>
    <w:rsid w:val="00943204"/>
    <w:rsid w:val="00943DC2"/>
    <w:rsid w:val="009441AD"/>
    <w:rsid w:val="009449C6"/>
    <w:rsid w:val="0094591D"/>
    <w:rsid w:val="00945AA6"/>
    <w:rsid w:val="00945C33"/>
    <w:rsid w:val="009464B8"/>
    <w:rsid w:val="00946774"/>
    <w:rsid w:val="00947C8A"/>
    <w:rsid w:val="00947F3D"/>
    <w:rsid w:val="00951CA7"/>
    <w:rsid w:val="0095282B"/>
    <w:rsid w:val="00952FDA"/>
    <w:rsid w:val="00955120"/>
    <w:rsid w:val="0095662A"/>
    <w:rsid w:val="00957071"/>
    <w:rsid w:val="009572A9"/>
    <w:rsid w:val="00960214"/>
    <w:rsid w:val="00962EC8"/>
    <w:rsid w:val="00963F0E"/>
    <w:rsid w:val="00964BDF"/>
    <w:rsid w:val="009651B8"/>
    <w:rsid w:val="009654B2"/>
    <w:rsid w:val="009656A1"/>
    <w:rsid w:val="00965FCB"/>
    <w:rsid w:val="009661C8"/>
    <w:rsid w:val="0096632C"/>
    <w:rsid w:val="0096641A"/>
    <w:rsid w:val="00966867"/>
    <w:rsid w:val="00966875"/>
    <w:rsid w:val="00966A2F"/>
    <w:rsid w:val="00967C14"/>
    <w:rsid w:val="00972C84"/>
    <w:rsid w:val="00973163"/>
    <w:rsid w:val="0097318E"/>
    <w:rsid w:val="0097346E"/>
    <w:rsid w:val="00973F73"/>
    <w:rsid w:val="00974426"/>
    <w:rsid w:val="00975124"/>
    <w:rsid w:val="00975613"/>
    <w:rsid w:val="00976C3F"/>
    <w:rsid w:val="00976D3A"/>
    <w:rsid w:val="009776C4"/>
    <w:rsid w:val="00977F11"/>
    <w:rsid w:val="00977F81"/>
    <w:rsid w:val="009819AE"/>
    <w:rsid w:val="009825EF"/>
    <w:rsid w:val="00983EEA"/>
    <w:rsid w:val="00984A43"/>
    <w:rsid w:val="0098502D"/>
    <w:rsid w:val="00985A32"/>
    <w:rsid w:val="00985CD8"/>
    <w:rsid w:val="00986255"/>
    <w:rsid w:val="00986424"/>
    <w:rsid w:val="00987786"/>
    <w:rsid w:val="00987A7E"/>
    <w:rsid w:val="00990375"/>
    <w:rsid w:val="00990749"/>
    <w:rsid w:val="009909C4"/>
    <w:rsid w:val="00990C3F"/>
    <w:rsid w:val="00991C19"/>
    <w:rsid w:val="00992409"/>
    <w:rsid w:val="009931A8"/>
    <w:rsid w:val="00993648"/>
    <w:rsid w:val="009939D8"/>
    <w:rsid w:val="00993E92"/>
    <w:rsid w:val="00993F0B"/>
    <w:rsid w:val="009965A0"/>
    <w:rsid w:val="00996860"/>
    <w:rsid w:val="009A0721"/>
    <w:rsid w:val="009A102E"/>
    <w:rsid w:val="009A1D90"/>
    <w:rsid w:val="009A3BAA"/>
    <w:rsid w:val="009A4326"/>
    <w:rsid w:val="009A5268"/>
    <w:rsid w:val="009A5D2C"/>
    <w:rsid w:val="009A6241"/>
    <w:rsid w:val="009A658F"/>
    <w:rsid w:val="009A6B4C"/>
    <w:rsid w:val="009A6D58"/>
    <w:rsid w:val="009A70FA"/>
    <w:rsid w:val="009A7CB4"/>
    <w:rsid w:val="009A7E72"/>
    <w:rsid w:val="009B09B9"/>
    <w:rsid w:val="009B2677"/>
    <w:rsid w:val="009B2EBA"/>
    <w:rsid w:val="009B2FF1"/>
    <w:rsid w:val="009B369D"/>
    <w:rsid w:val="009B3C01"/>
    <w:rsid w:val="009B54B2"/>
    <w:rsid w:val="009B5CBB"/>
    <w:rsid w:val="009B76FC"/>
    <w:rsid w:val="009C05BF"/>
    <w:rsid w:val="009C0708"/>
    <w:rsid w:val="009C1060"/>
    <w:rsid w:val="009C13B4"/>
    <w:rsid w:val="009C20F6"/>
    <w:rsid w:val="009C247E"/>
    <w:rsid w:val="009C2A29"/>
    <w:rsid w:val="009C45C7"/>
    <w:rsid w:val="009C5546"/>
    <w:rsid w:val="009C61E5"/>
    <w:rsid w:val="009C6AE1"/>
    <w:rsid w:val="009C6B44"/>
    <w:rsid w:val="009C6B91"/>
    <w:rsid w:val="009C7043"/>
    <w:rsid w:val="009C7168"/>
    <w:rsid w:val="009C73AB"/>
    <w:rsid w:val="009C7D05"/>
    <w:rsid w:val="009D0043"/>
    <w:rsid w:val="009D0062"/>
    <w:rsid w:val="009D0AE2"/>
    <w:rsid w:val="009D1292"/>
    <w:rsid w:val="009D1A71"/>
    <w:rsid w:val="009D1CD9"/>
    <w:rsid w:val="009D1FE0"/>
    <w:rsid w:val="009D20F6"/>
    <w:rsid w:val="009D286A"/>
    <w:rsid w:val="009D3896"/>
    <w:rsid w:val="009D392D"/>
    <w:rsid w:val="009D3EF1"/>
    <w:rsid w:val="009D4387"/>
    <w:rsid w:val="009D462C"/>
    <w:rsid w:val="009D6459"/>
    <w:rsid w:val="009D6484"/>
    <w:rsid w:val="009D6A9E"/>
    <w:rsid w:val="009D6D65"/>
    <w:rsid w:val="009D7244"/>
    <w:rsid w:val="009D7A12"/>
    <w:rsid w:val="009E00A3"/>
    <w:rsid w:val="009E01AA"/>
    <w:rsid w:val="009E0509"/>
    <w:rsid w:val="009E10F0"/>
    <w:rsid w:val="009E10FB"/>
    <w:rsid w:val="009E1573"/>
    <w:rsid w:val="009E29A5"/>
    <w:rsid w:val="009E3AD4"/>
    <w:rsid w:val="009E4428"/>
    <w:rsid w:val="009E4B47"/>
    <w:rsid w:val="009E5C3B"/>
    <w:rsid w:val="009E5D1D"/>
    <w:rsid w:val="009E66EA"/>
    <w:rsid w:val="009E75E7"/>
    <w:rsid w:val="009F0027"/>
    <w:rsid w:val="009F1C1F"/>
    <w:rsid w:val="009F30C8"/>
    <w:rsid w:val="009F33D4"/>
    <w:rsid w:val="009F3533"/>
    <w:rsid w:val="009F4744"/>
    <w:rsid w:val="009F4956"/>
    <w:rsid w:val="009F4AB5"/>
    <w:rsid w:val="009F4BF8"/>
    <w:rsid w:val="009F6B9F"/>
    <w:rsid w:val="009F7677"/>
    <w:rsid w:val="00A01D17"/>
    <w:rsid w:val="00A02149"/>
    <w:rsid w:val="00A0313C"/>
    <w:rsid w:val="00A033E4"/>
    <w:rsid w:val="00A0354D"/>
    <w:rsid w:val="00A048D9"/>
    <w:rsid w:val="00A05260"/>
    <w:rsid w:val="00A057F9"/>
    <w:rsid w:val="00A05B29"/>
    <w:rsid w:val="00A06B76"/>
    <w:rsid w:val="00A07722"/>
    <w:rsid w:val="00A07B3B"/>
    <w:rsid w:val="00A07F19"/>
    <w:rsid w:val="00A10B01"/>
    <w:rsid w:val="00A11767"/>
    <w:rsid w:val="00A117D4"/>
    <w:rsid w:val="00A11CC4"/>
    <w:rsid w:val="00A11CE8"/>
    <w:rsid w:val="00A12490"/>
    <w:rsid w:val="00A125C7"/>
    <w:rsid w:val="00A12817"/>
    <w:rsid w:val="00A12B25"/>
    <w:rsid w:val="00A1383F"/>
    <w:rsid w:val="00A13E6E"/>
    <w:rsid w:val="00A1456F"/>
    <w:rsid w:val="00A14B0B"/>
    <w:rsid w:val="00A14EA5"/>
    <w:rsid w:val="00A154F3"/>
    <w:rsid w:val="00A16E57"/>
    <w:rsid w:val="00A174C4"/>
    <w:rsid w:val="00A17970"/>
    <w:rsid w:val="00A20672"/>
    <w:rsid w:val="00A2128A"/>
    <w:rsid w:val="00A221D2"/>
    <w:rsid w:val="00A235FC"/>
    <w:rsid w:val="00A23ADC"/>
    <w:rsid w:val="00A249DC"/>
    <w:rsid w:val="00A25215"/>
    <w:rsid w:val="00A25507"/>
    <w:rsid w:val="00A25FFA"/>
    <w:rsid w:val="00A261F9"/>
    <w:rsid w:val="00A26316"/>
    <w:rsid w:val="00A26349"/>
    <w:rsid w:val="00A264CB"/>
    <w:rsid w:val="00A265B4"/>
    <w:rsid w:val="00A265B8"/>
    <w:rsid w:val="00A26AD2"/>
    <w:rsid w:val="00A26B39"/>
    <w:rsid w:val="00A26C03"/>
    <w:rsid w:val="00A26C7C"/>
    <w:rsid w:val="00A270E7"/>
    <w:rsid w:val="00A2756F"/>
    <w:rsid w:val="00A277C8"/>
    <w:rsid w:val="00A30286"/>
    <w:rsid w:val="00A31682"/>
    <w:rsid w:val="00A31A29"/>
    <w:rsid w:val="00A31C6A"/>
    <w:rsid w:val="00A320D2"/>
    <w:rsid w:val="00A3367A"/>
    <w:rsid w:val="00A33CDA"/>
    <w:rsid w:val="00A34D52"/>
    <w:rsid w:val="00A35905"/>
    <w:rsid w:val="00A359B7"/>
    <w:rsid w:val="00A3613D"/>
    <w:rsid w:val="00A36914"/>
    <w:rsid w:val="00A36B5C"/>
    <w:rsid w:val="00A36BF8"/>
    <w:rsid w:val="00A36C6A"/>
    <w:rsid w:val="00A37133"/>
    <w:rsid w:val="00A374D6"/>
    <w:rsid w:val="00A406BB"/>
    <w:rsid w:val="00A40CFD"/>
    <w:rsid w:val="00A41892"/>
    <w:rsid w:val="00A4219A"/>
    <w:rsid w:val="00A4268A"/>
    <w:rsid w:val="00A4406B"/>
    <w:rsid w:val="00A445D3"/>
    <w:rsid w:val="00A45381"/>
    <w:rsid w:val="00A46831"/>
    <w:rsid w:val="00A47515"/>
    <w:rsid w:val="00A47B3A"/>
    <w:rsid w:val="00A50253"/>
    <w:rsid w:val="00A512E4"/>
    <w:rsid w:val="00A513C5"/>
    <w:rsid w:val="00A529D6"/>
    <w:rsid w:val="00A52E80"/>
    <w:rsid w:val="00A5360D"/>
    <w:rsid w:val="00A53B17"/>
    <w:rsid w:val="00A54BA4"/>
    <w:rsid w:val="00A5564F"/>
    <w:rsid w:val="00A557F3"/>
    <w:rsid w:val="00A602CD"/>
    <w:rsid w:val="00A6143F"/>
    <w:rsid w:val="00A6232F"/>
    <w:rsid w:val="00A627C3"/>
    <w:rsid w:val="00A62C6E"/>
    <w:rsid w:val="00A62DA8"/>
    <w:rsid w:val="00A6304D"/>
    <w:rsid w:val="00A64518"/>
    <w:rsid w:val="00A64A6C"/>
    <w:rsid w:val="00A65499"/>
    <w:rsid w:val="00A65B20"/>
    <w:rsid w:val="00A66F6B"/>
    <w:rsid w:val="00A6764D"/>
    <w:rsid w:val="00A678B7"/>
    <w:rsid w:val="00A67A05"/>
    <w:rsid w:val="00A67F84"/>
    <w:rsid w:val="00A700F6"/>
    <w:rsid w:val="00A7024E"/>
    <w:rsid w:val="00A703BA"/>
    <w:rsid w:val="00A70597"/>
    <w:rsid w:val="00A71736"/>
    <w:rsid w:val="00A71B58"/>
    <w:rsid w:val="00A71D1C"/>
    <w:rsid w:val="00A737A7"/>
    <w:rsid w:val="00A73F8A"/>
    <w:rsid w:val="00A744F3"/>
    <w:rsid w:val="00A756E6"/>
    <w:rsid w:val="00A75B18"/>
    <w:rsid w:val="00A76770"/>
    <w:rsid w:val="00A7678B"/>
    <w:rsid w:val="00A77587"/>
    <w:rsid w:val="00A777AC"/>
    <w:rsid w:val="00A77B34"/>
    <w:rsid w:val="00A77E7B"/>
    <w:rsid w:val="00A80C7E"/>
    <w:rsid w:val="00A8291B"/>
    <w:rsid w:val="00A83018"/>
    <w:rsid w:val="00A83C9A"/>
    <w:rsid w:val="00A84023"/>
    <w:rsid w:val="00A848E5"/>
    <w:rsid w:val="00A85287"/>
    <w:rsid w:val="00A87941"/>
    <w:rsid w:val="00A90C12"/>
    <w:rsid w:val="00A90DE8"/>
    <w:rsid w:val="00A91020"/>
    <w:rsid w:val="00A9106C"/>
    <w:rsid w:val="00A91269"/>
    <w:rsid w:val="00A927DD"/>
    <w:rsid w:val="00A92B1B"/>
    <w:rsid w:val="00A930FE"/>
    <w:rsid w:val="00A931F6"/>
    <w:rsid w:val="00A940E0"/>
    <w:rsid w:val="00A94783"/>
    <w:rsid w:val="00A95729"/>
    <w:rsid w:val="00A959F1"/>
    <w:rsid w:val="00A96B2F"/>
    <w:rsid w:val="00A9755E"/>
    <w:rsid w:val="00AA0F72"/>
    <w:rsid w:val="00AA1229"/>
    <w:rsid w:val="00AA1329"/>
    <w:rsid w:val="00AA1395"/>
    <w:rsid w:val="00AA261D"/>
    <w:rsid w:val="00AA2E4E"/>
    <w:rsid w:val="00AA4177"/>
    <w:rsid w:val="00AA43F6"/>
    <w:rsid w:val="00AA475F"/>
    <w:rsid w:val="00AA4A1B"/>
    <w:rsid w:val="00AA4ADD"/>
    <w:rsid w:val="00AA603C"/>
    <w:rsid w:val="00AA6745"/>
    <w:rsid w:val="00AA735B"/>
    <w:rsid w:val="00AA74B9"/>
    <w:rsid w:val="00AA77F7"/>
    <w:rsid w:val="00AA7BED"/>
    <w:rsid w:val="00AA7ED4"/>
    <w:rsid w:val="00AB056F"/>
    <w:rsid w:val="00AB1BF3"/>
    <w:rsid w:val="00AB365B"/>
    <w:rsid w:val="00AB4168"/>
    <w:rsid w:val="00AB44A0"/>
    <w:rsid w:val="00AB467D"/>
    <w:rsid w:val="00AB47D4"/>
    <w:rsid w:val="00AB496C"/>
    <w:rsid w:val="00AB53B9"/>
    <w:rsid w:val="00AB5451"/>
    <w:rsid w:val="00AB6F7C"/>
    <w:rsid w:val="00AB6F86"/>
    <w:rsid w:val="00AB786B"/>
    <w:rsid w:val="00AB79E9"/>
    <w:rsid w:val="00AB7D14"/>
    <w:rsid w:val="00AC02CA"/>
    <w:rsid w:val="00AC093B"/>
    <w:rsid w:val="00AC1248"/>
    <w:rsid w:val="00AC12D8"/>
    <w:rsid w:val="00AC1918"/>
    <w:rsid w:val="00AC1DDA"/>
    <w:rsid w:val="00AC207D"/>
    <w:rsid w:val="00AC25C0"/>
    <w:rsid w:val="00AC2F47"/>
    <w:rsid w:val="00AC3183"/>
    <w:rsid w:val="00AC4562"/>
    <w:rsid w:val="00AC4745"/>
    <w:rsid w:val="00AC4AE1"/>
    <w:rsid w:val="00AC5272"/>
    <w:rsid w:val="00AC52FE"/>
    <w:rsid w:val="00AC662F"/>
    <w:rsid w:val="00AC6ADA"/>
    <w:rsid w:val="00AC6E5F"/>
    <w:rsid w:val="00AC6F01"/>
    <w:rsid w:val="00AC7637"/>
    <w:rsid w:val="00AD0264"/>
    <w:rsid w:val="00AD0501"/>
    <w:rsid w:val="00AD06B1"/>
    <w:rsid w:val="00AD13F0"/>
    <w:rsid w:val="00AD140A"/>
    <w:rsid w:val="00AD32C3"/>
    <w:rsid w:val="00AD399D"/>
    <w:rsid w:val="00AD4727"/>
    <w:rsid w:val="00AD4836"/>
    <w:rsid w:val="00AD5462"/>
    <w:rsid w:val="00AD567A"/>
    <w:rsid w:val="00AD5729"/>
    <w:rsid w:val="00AD5F1D"/>
    <w:rsid w:val="00AD613E"/>
    <w:rsid w:val="00AD668F"/>
    <w:rsid w:val="00AD789F"/>
    <w:rsid w:val="00AE0555"/>
    <w:rsid w:val="00AE1381"/>
    <w:rsid w:val="00AE1BC3"/>
    <w:rsid w:val="00AE27C4"/>
    <w:rsid w:val="00AE2855"/>
    <w:rsid w:val="00AE2E86"/>
    <w:rsid w:val="00AE34CD"/>
    <w:rsid w:val="00AE359C"/>
    <w:rsid w:val="00AE3957"/>
    <w:rsid w:val="00AE51E2"/>
    <w:rsid w:val="00AE5388"/>
    <w:rsid w:val="00AE5E99"/>
    <w:rsid w:val="00AE60F5"/>
    <w:rsid w:val="00AE650E"/>
    <w:rsid w:val="00AE74BE"/>
    <w:rsid w:val="00AE7C45"/>
    <w:rsid w:val="00AF0660"/>
    <w:rsid w:val="00AF0764"/>
    <w:rsid w:val="00AF1014"/>
    <w:rsid w:val="00AF1155"/>
    <w:rsid w:val="00AF1FE4"/>
    <w:rsid w:val="00AF2C47"/>
    <w:rsid w:val="00AF3AB5"/>
    <w:rsid w:val="00AF3DCF"/>
    <w:rsid w:val="00AF3E81"/>
    <w:rsid w:val="00AF40A4"/>
    <w:rsid w:val="00AF43A1"/>
    <w:rsid w:val="00AF4476"/>
    <w:rsid w:val="00AF473B"/>
    <w:rsid w:val="00AF49BB"/>
    <w:rsid w:val="00AF4C43"/>
    <w:rsid w:val="00AF599E"/>
    <w:rsid w:val="00AF5F1E"/>
    <w:rsid w:val="00AF7E53"/>
    <w:rsid w:val="00B00521"/>
    <w:rsid w:val="00B007C3"/>
    <w:rsid w:val="00B01012"/>
    <w:rsid w:val="00B016F5"/>
    <w:rsid w:val="00B03A6E"/>
    <w:rsid w:val="00B03C2A"/>
    <w:rsid w:val="00B04391"/>
    <w:rsid w:val="00B05529"/>
    <w:rsid w:val="00B06001"/>
    <w:rsid w:val="00B06564"/>
    <w:rsid w:val="00B0675A"/>
    <w:rsid w:val="00B06E8F"/>
    <w:rsid w:val="00B1020C"/>
    <w:rsid w:val="00B10E66"/>
    <w:rsid w:val="00B119F9"/>
    <w:rsid w:val="00B11D61"/>
    <w:rsid w:val="00B120F7"/>
    <w:rsid w:val="00B1241E"/>
    <w:rsid w:val="00B12490"/>
    <w:rsid w:val="00B12C78"/>
    <w:rsid w:val="00B13251"/>
    <w:rsid w:val="00B14953"/>
    <w:rsid w:val="00B1530D"/>
    <w:rsid w:val="00B154A6"/>
    <w:rsid w:val="00B15AC0"/>
    <w:rsid w:val="00B16605"/>
    <w:rsid w:val="00B16A3B"/>
    <w:rsid w:val="00B171A2"/>
    <w:rsid w:val="00B178EE"/>
    <w:rsid w:val="00B17F5F"/>
    <w:rsid w:val="00B20B85"/>
    <w:rsid w:val="00B20E33"/>
    <w:rsid w:val="00B21356"/>
    <w:rsid w:val="00B22297"/>
    <w:rsid w:val="00B222F2"/>
    <w:rsid w:val="00B22607"/>
    <w:rsid w:val="00B23F14"/>
    <w:rsid w:val="00B23FA0"/>
    <w:rsid w:val="00B2531F"/>
    <w:rsid w:val="00B25661"/>
    <w:rsid w:val="00B27683"/>
    <w:rsid w:val="00B30BBC"/>
    <w:rsid w:val="00B31209"/>
    <w:rsid w:val="00B313E7"/>
    <w:rsid w:val="00B3254C"/>
    <w:rsid w:val="00B3258B"/>
    <w:rsid w:val="00B33552"/>
    <w:rsid w:val="00B33A5B"/>
    <w:rsid w:val="00B33C09"/>
    <w:rsid w:val="00B35D64"/>
    <w:rsid w:val="00B3666E"/>
    <w:rsid w:val="00B36E61"/>
    <w:rsid w:val="00B372CE"/>
    <w:rsid w:val="00B407DD"/>
    <w:rsid w:val="00B41763"/>
    <w:rsid w:val="00B41865"/>
    <w:rsid w:val="00B435A7"/>
    <w:rsid w:val="00B435C3"/>
    <w:rsid w:val="00B438E1"/>
    <w:rsid w:val="00B45434"/>
    <w:rsid w:val="00B45F88"/>
    <w:rsid w:val="00B45F96"/>
    <w:rsid w:val="00B46DE0"/>
    <w:rsid w:val="00B47528"/>
    <w:rsid w:val="00B47C55"/>
    <w:rsid w:val="00B50992"/>
    <w:rsid w:val="00B50F20"/>
    <w:rsid w:val="00B51063"/>
    <w:rsid w:val="00B5106E"/>
    <w:rsid w:val="00B51E47"/>
    <w:rsid w:val="00B52D7D"/>
    <w:rsid w:val="00B52F77"/>
    <w:rsid w:val="00B53C52"/>
    <w:rsid w:val="00B53FFC"/>
    <w:rsid w:val="00B542C0"/>
    <w:rsid w:val="00B544B5"/>
    <w:rsid w:val="00B5477D"/>
    <w:rsid w:val="00B54807"/>
    <w:rsid w:val="00B554B4"/>
    <w:rsid w:val="00B555B5"/>
    <w:rsid w:val="00B558B8"/>
    <w:rsid w:val="00B55FDF"/>
    <w:rsid w:val="00B56008"/>
    <w:rsid w:val="00B5676A"/>
    <w:rsid w:val="00B5683A"/>
    <w:rsid w:val="00B5770E"/>
    <w:rsid w:val="00B579B4"/>
    <w:rsid w:val="00B57F4B"/>
    <w:rsid w:val="00B60843"/>
    <w:rsid w:val="00B608A4"/>
    <w:rsid w:val="00B60945"/>
    <w:rsid w:val="00B6097A"/>
    <w:rsid w:val="00B60C0E"/>
    <w:rsid w:val="00B60C60"/>
    <w:rsid w:val="00B618C9"/>
    <w:rsid w:val="00B620E1"/>
    <w:rsid w:val="00B622FB"/>
    <w:rsid w:val="00B63B79"/>
    <w:rsid w:val="00B63FAD"/>
    <w:rsid w:val="00B64520"/>
    <w:rsid w:val="00B64F53"/>
    <w:rsid w:val="00B6523A"/>
    <w:rsid w:val="00B65821"/>
    <w:rsid w:val="00B65928"/>
    <w:rsid w:val="00B65C73"/>
    <w:rsid w:val="00B6680E"/>
    <w:rsid w:val="00B67E38"/>
    <w:rsid w:val="00B70119"/>
    <w:rsid w:val="00B70226"/>
    <w:rsid w:val="00B713A8"/>
    <w:rsid w:val="00B73167"/>
    <w:rsid w:val="00B7316C"/>
    <w:rsid w:val="00B73C48"/>
    <w:rsid w:val="00B742F8"/>
    <w:rsid w:val="00B757B0"/>
    <w:rsid w:val="00B75BCC"/>
    <w:rsid w:val="00B76D10"/>
    <w:rsid w:val="00B77439"/>
    <w:rsid w:val="00B77688"/>
    <w:rsid w:val="00B80068"/>
    <w:rsid w:val="00B8006F"/>
    <w:rsid w:val="00B800D7"/>
    <w:rsid w:val="00B80BAC"/>
    <w:rsid w:val="00B810F9"/>
    <w:rsid w:val="00B8134D"/>
    <w:rsid w:val="00B813F0"/>
    <w:rsid w:val="00B82D28"/>
    <w:rsid w:val="00B82F0F"/>
    <w:rsid w:val="00B83109"/>
    <w:rsid w:val="00B83A65"/>
    <w:rsid w:val="00B83E17"/>
    <w:rsid w:val="00B84B97"/>
    <w:rsid w:val="00B85841"/>
    <w:rsid w:val="00B861A3"/>
    <w:rsid w:val="00B862DF"/>
    <w:rsid w:val="00B86519"/>
    <w:rsid w:val="00B868D9"/>
    <w:rsid w:val="00B86A1D"/>
    <w:rsid w:val="00B86F1A"/>
    <w:rsid w:val="00B86FA1"/>
    <w:rsid w:val="00B872F7"/>
    <w:rsid w:val="00B8741A"/>
    <w:rsid w:val="00B9099E"/>
    <w:rsid w:val="00B910E9"/>
    <w:rsid w:val="00B9147C"/>
    <w:rsid w:val="00B935E7"/>
    <w:rsid w:val="00B93BCE"/>
    <w:rsid w:val="00B94710"/>
    <w:rsid w:val="00B95564"/>
    <w:rsid w:val="00B95670"/>
    <w:rsid w:val="00B95F7F"/>
    <w:rsid w:val="00B9631B"/>
    <w:rsid w:val="00B96426"/>
    <w:rsid w:val="00B96EC0"/>
    <w:rsid w:val="00B975F3"/>
    <w:rsid w:val="00BA1841"/>
    <w:rsid w:val="00BA188E"/>
    <w:rsid w:val="00BA1DDB"/>
    <w:rsid w:val="00BA2100"/>
    <w:rsid w:val="00BA2633"/>
    <w:rsid w:val="00BA2CB4"/>
    <w:rsid w:val="00BA4FE4"/>
    <w:rsid w:val="00BA537B"/>
    <w:rsid w:val="00BA55B1"/>
    <w:rsid w:val="00BA5C7D"/>
    <w:rsid w:val="00BA5EBC"/>
    <w:rsid w:val="00BA75AA"/>
    <w:rsid w:val="00BA7719"/>
    <w:rsid w:val="00BA77BA"/>
    <w:rsid w:val="00BA790F"/>
    <w:rsid w:val="00BA7942"/>
    <w:rsid w:val="00BB12DA"/>
    <w:rsid w:val="00BB1F8C"/>
    <w:rsid w:val="00BB230B"/>
    <w:rsid w:val="00BB40CA"/>
    <w:rsid w:val="00BB4601"/>
    <w:rsid w:val="00BB49FE"/>
    <w:rsid w:val="00BB4C26"/>
    <w:rsid w:val="00BB51CC"/>
    <w:rsid w:val="00BB5503"/>
    <w:rsid w:val="00BB56DB"/>
    <w:rsid w:val="00BB63F1"/>
    <w:rsid w:val="00BB7666"/>
    <w:rsid w:val="00BB7A19"/>
    <w:rsid w:val="00BC0AB3"/>
    <w:rsid w:val="00BC0FD6"/>
    <w:rsid w:val="00BC2B76"/>
    <w:rsid w:val="00BC2E81"/>
    <w:rsid w:val="00BC3168"/>
    <w:rsid w:val="00BC3DD6"/>
    <w:rsid w:val="00BC43BF"/>
    <w:rsid w:val="00BC4450"/>
    <w:rsid w:val="00BC4AF5"/>
    <w:rsid w:val="00BC4C03"/>
    <w:rsid w:val="00BC5433"/>
    <w:rsid w:val="00BC6087"/>
    <w:rsid w:val="00BC6693"/>
    <w:rsid w:val="00BC6C74"/>
    <w:rsid w:val="00BC7836"/>
    <w:rsid w:val="00BC7A46"/>
    <w:rsid w:val="00BC7C4E"/>
    <w:rsid w:val="00BD0754"/>
    <w:rsid w:val="00BD1F91"/>
    <w:rsid w:val="00BD3694"/>
    <w:rsid w:val="00BD36E2"/>
    <w:rsid w:val="00BD3765"/>
    <w:rsid w:val="00BD4220"/>
    <w:rsid w:val="00BD687F"/>
    <w:rsid w:val="00BD6AB6"/>
    <w:rsid w:val="00BD7C57"/>
    <w:rsid w:val="00BE0E88"/>
    <w:rsid w:val="00BE1CB0"/>
    <w:rsid w:val="00BE1F93"/>
    <w:rsid w:val="00BE24C8"/>
    <w:rsid w:val="00BE36CE"/>
    <w:rsid w:val="00BE3EDB"/>
    <w:rsid w:val="00BE41B1"/>
    <w:rsid w:val="00BE4D0F"/>
    <w:rsid w:val="00BE5A8E"/>
    <w:rsid w:val="00BE65EC"/>
    <w:rsid w:val="00BE6DFD"/>
    <w:rsid w:val="00BE7079"/>
    <w:rsid w:val="00BE7C59"/>
    <w:rsid w:val="00BE7F8D"/>
    <w:rsid w:val="00BF0037"/>
    <w:rsid w:val="00BF01D8"/>
    <w:rsid w:val="00BF031D"/>
    <w:rsid w:val="00BF19E4"/>
    <w:rsid w:val="00BF2319"/>
    <w:rsid w:val="00BF250D"/>
    <w:rsid w:val="00BF2AC8"/>
    <w:rsid w:val="00BF2E03"/>
    <w:rsid w:val="00BF3B22"/>
    <w:rsid w:val="00BF3EED"/>
    <w:rsid w:val="00BF403E"/>
    <w:rsid w:val="00BF49D9"/>
    <w:rsid w:val="00BF5E73"/>
    <w:rsid w:val="00BF6207"/>
    <w:rsid w:val="00BF7E80"/>
    <w:rsid w:val="00C00B43"/>
    <w:rsid w:val="00C0103E"/>
    <w:rsid w:val="00C02D73"/>
    <w:rsid w:val="00C036E0"/>
    <w:rsid w:val="00C038CC"/>
    <w:rsid w:val="00C040FF"/>
    <w:rsid w:val="00C045E4"/>
    <w:rsid w:val="00C0494E"/>
    <w:rsid w:val="00C0642B"/>
    <w:rsid w:val="00C069F6"/>
    <w:rsid w:val="00C06ACA"/>
    <w:rsid w:val="00C06E97"/>
    <w:rsid w:val="00C0712C"/>
    <w:rsid w:val="00C102A6"/>
    <w:rsid w:val="00C111CE"/>
    <w:rsid w:val="00C115EF"/>
    <w:rsid w:val="00C1252A"/>
    <w:rsid w:val="00C12F58"/>
    <w:rsid w:val="00C1363A"/>
    <w:rsid w:val="00C1388D"/>
    <w:rsid w:val="00C13AB6"/>
    <w:rsid w:val="00C142B3"/>
    <w:rsid w:val="00C14505"/>
    <w:rsid w:val="00C14864"/>
    <w:rsid w:val="00C14C76"/>
    <w:rsid w:val="00C15366"/>
    <w:rsid w:val="00C16002"/>
    <w:rsid w:val="00C166EB"/>
    <w:rsid w:val="00C17327"/>
    <w:rsid w:val="00C176DD"/>
    <w:rsid w:val="00C1778B"/>
    <w:rsid w:val="00C200F8"/>
    <w:rsid w:val="00C20D10"/>
    <w:rsid w:val="00C21451"/>
    <w:rsid w:val="00C218FB"/>
    <w:rsid w:val="00C2277A"/>
    <w:rsid w:val="00C22C8D"/>
    <w:rsid w:val="00C230C0"/>
    <w:rsid w:val="00C2324D"/>
    <w:rsid w:val="00C24081"/>
    <w:rsid w:val="00C26104"/>
    <w:rsid w:val="00C26918"/>
    <w:rsid w:val="00C26D9D"/>
    <w:rsid w:val="00C27785"/>
    <w:rsid w:val="00C27D97"/>
    <w:rsid w:val="00C27FFD"/>
    <w:rsid w:val="00C304D1"/>
    <w:rsid w:val="00C30564"/>
    <w:rsid w:val="00C30A86"/>
    <w:rsid w:val="00C31D3B"/>
    <w:rsid w:val="00C32037"/>
    <w:rsid w:val="00C32510"/>
    <w:rsid w:val="00C34C08"/>
    <w:rsid w:val="00C351CE"/>
    <w:rsid w:val="00C36377"/>
    <w:rsid w:val="00C376E3"/>
    <w:rsid w:val="00C37EE2"/>
    <w:rsid w:val="00C401F8"/>
    <w:rsid w:val="00C404F8"/>
    <w:rsid w:val="00C4093C"/>
    <w:rsid w:val="00C425F5"/>
    <w:rsid w:val="00C437F4"/>
    <w:rsid w:val="00C437FC"/>
    <w:rsid w:val="00C44B79"/>
    <w:rsid w:val="00C45949"/>
    <w:rsid w:val="00C45B76"/>
    <w:rsid w:val="00C4650E"/>
    <w:rsid w:val="00C46A7A"/>
    <w:rsid w:val="00C4795E"/>
    <w:rsid w:val="00C50478"/>
    <w:rsid w:val="00C50D5B"/>
    <w:rsid w:val="00C5137B"/>
    <w:rsid w:val="00C51FBD"/>
    <w:rsid w:val="00C52677"/>
    <w:rsid w:val="00C52F08"/>
    <w:rsid w:val="00C53545"/>
    <w:rsid w:val="00C56215"/>
    <w:rsid w:val="00C56FD0"/>
    <w:rsid w:val="00C60589"/>
    <w:rsid w:val="00C606BE"/>
    <w:rsid w:val="00C60B66"/>
    <w:rsid w:val="00C612D1"/>
    <w:rsid w:val="00C6136D"/>
    <w:rsid w:val="00C614E0"/>
    <w:rsid w:val="00C62541"/>
    <w:rsid w:val="00C632B4"/>
    <w:rsid w:val="00C63893"/>
    <w:rsid w:val="00C640FA"/>
    <w:rsid w:val="00C6446E"/>
    <w:rsid w:val="00C6507A"/>
    <w:rsid w:val="00C65192"/>
    <w:rsid w:val="00C653B3"/>
    <w:rsid w:val="00C655D0"/>
    <w:rsid w:val="00C65687"/>
    <w:rsid w:val="00C6601A"/>
    <w:rsid w:val="00C66924"/>
    <w:rsid w:val="00C676A0"/>
    <w:rsid w:val="00C67D8C"/>
    <w:rsid w:val="00C72790"/>
    <w:rsid w:val="00C73768"/>
    <w:rsid w:val="00C738F3"/>
    <w:rsid w:val="00C74AF9"/>
    <w:rsid w:val="00C74F4C"/>
    <w:rsid w:val="00C7519E"/>
    <w:rsid w:val="00C75221"/>
    <w:rsid w:val="00C75557"/>
    <w:rsid w:val="00C76E5A"/>
    <w:rsid w:val="00C7761C"/>
    <w:rsid w:val="00C816EE"/>
    <w:rsid w:val="00C81E0C"/>
    <w:rsid w:val="00C81F68"/>
    <w:rsid w:val="00C821B6"/>
    <w:rsid w:val="00C827AF"/>
    <w:rsid w:val="00C8288E"/>
    <w:rsid w:val="00C8292E"/>
    <w:rsid w:val="00C838F1"/>
    <w:rsid w:val="00C846C1"/>
    <w:rsid w:val="00C84D1B"/>
    <w:rsid w:val="00C84D42"/>
    <w:rsid w:val="00C84F97"/>
    <w:rsid w:val="00C86AA5"/>
    <w:rsid w:val="00C873F3"/>
    <w:rsid w:val="00C8763A"/>
    <w:rsid w:val="00C87C30"/>
    <w:rsid w:val="00C87DF5"/>
    <w:rsid w:val="00C901ED"/>
    <w:rsid w:val="00C90B81"/>
    <w:rsid w:val="00C91287"/>
    <w:rsid w:val="00C9165C"/>
    <w:rsid w:val="00C91FC6"/>
    <w:rsid w:val="00C92105"/>
    <w:rsid w:val="00C94422"/>
    <w:rsid w:val="00C9714C"/>
    <w:rsid w:val="00C97FC9"/>
    <w:rsid w:val="00CA0809"/>
    <w:rsid w:val="00CA389F"/>
    <w:rsid w:val="00CA3DD8"/>
    <w:rsid w:val="00CA4596"/>
    <w:rsid w:val="00CA4CA4"/>
    <w:rsid w:val="00CA4D81"/>
    <w:rsid w:val="00CA6543"/>
    <w:rsid w:val="00CA7014"/>
    <w:rsid w:val="00CA771D"/>
    <w:rsid w:val="00CA7A96"/>
    <w:rsid w:val="00CB012A"/>
    <w:rsid w:val="00CB0594"/>
    <w:rsid w:val="00CB0597"/>
    <w:rsid w:val="00CB23F8"/>
    <w:rsid w:val="00CB27CC"/>
    <w:rsid w:val="00CB2D2E"/>
    <w:rsid w:val="00CB4158"/>
    <w:rsid w:val="00CB4287"/>
    <w:rsid w:val="00CB4B01"/>
    <w:rsid w:val="00CB5033"/>
    <w:rsid w:val="00CB5852"/>
    <w:rsid w:val="00CB68B0"/>
    <w:rsid w:val="00CB7247"/>
    <w:rsid w:val="00CB7489"/>
    <w:rsid w:val="00CC003B"/>
    <w:rsid w:val="00CC12C6"/>
    <w:rsid w:val="00CC1A66"/>
    <w:rsid w:val="00CC2243"/>
    <w:rsid w:val="00CC2628"/>
    <w:rsid w:val="00CC28BB"/>
    <w:rsid w:val="00CC4D7B"/>
    <w:rsid w:val="00CC5560"/>
    <w:rsid w:val="00CC6F48"/>
    <w:rsid w:val="00CC721E"/>
    <w:rsid w:val="00CC73B4"/>
    <w:rsid w:val="00CC75BD"/>
    <w:rsid w:val="00CD0FAD"/>
    <w:rsid w:val="00CD17D5"/>
    <w:rsid w:val="00CD228D"/>
    <w:rsid w:val="00CD245F"/>
    <w:rsid w:val="00CD25B8"/>
    <w:rsid w:val="00CD2E6E"/>
    <w:rsid w:val="00CD3877"/>
    <w:rsid w:val="00CD46CE"/>
    <w:rsid w:val="00CD46F2"/>
    <w:rsid w:val="00CD4E00"/>
    <w:rsid w:val="00CD4EFA"/>
    <w:rsid w:val="00CD56F0"/>
    <w:rsid w:val="00CD57EB"/>
    <w:rsid w:val="00CD5964"/>
    <w:rsid w:val="00CD5A1E"/>
    <w:rsid w:val="00CD6068"/>
    <w:rsid w:val="00CD6739"/>
    <w:rsid w:val="00CE0D30"/>
    <w:rsid w:val="00CE1627"/>
    <w:rsid w:val="00CE2311"/>
    <w:rsid w:val="00CE2F3B"/>
    <w:rsid w:val="00CE3F54"/>
    <w:rsid w:val="00CE4760"/>
    <w:rsid w:val="00CE4FB4"/>
    <w:rsid w:val="00CE5661"/>
    <w:rsid w:val="00CE7840"/>
    <w:rsid w:val="00CF07CD"/>
    <w:rsid w:val="00CF1BC1"/>
    <w:rsid w:val="00CF28F7"/>
    <w:rsid w:val="00CF2C31"/>
    <w:rsid w:val="00CF322A"/>
    <w:rsid w:val="00CF3F1A"/>
    <w:rsid w:val="00CF4C79"/>
    <w:rsid w:val="00CF531E"/>
    <w:rsid w:val="00CF5660"/>
    <w:rsid w:val="00CF5AB6"/>
    <w:rsid w:val="00CF6FA5"/>
    <w:rsid w:val="00CF7049"/>
    <w:rsid w:val="00D01940"/>
    <w:rsid w:val="00D01CAF"/>
    <w:rsid w:val="00D01E27"/>
    <w:rsid w:val="00D02EF9"/>
    <w:rsid w:val="00D0398D"/>
    <w:rsid w:val="00D0476F"/>
    <w:rsid w:val="00D04A64"/>
    <w:rsid w:val="00D054BE"/>
    <w:rsid w:val="00D062BB"/>
    <w:rsid w:val="00D06B89"/>
    <w:rsid w:val="00D07323"/>
    <w:rsid w:val="00D110DF"/>
    <w:rsid w:val="00D119EE"/>
    <w:rsid w:val="00D11A64"/>
    <w:rsid w:val="00D126C4"/>
    <w:rsid w:val="00D13639"/>
    <w:rsid w:val="00D13929"/>
    <w:rsid w:val="00D14F3B"/>
    <w:rsid w:val="00D150F7"/>
    <w:rsid w:val="00D15949"/>
    <w:rsid w:val="00D15DB4"/>
    <w:rsid w:val="00D163CA"/>
    <w:rsid w:val="00D164DB"/>
    <w:rsid w:val="00D16E73"/>
    <w:rsid w:val="00D174D6"/>
    <w:rsid w:val="00D2072C"/>
    <w:rsid w:val="00D20E74"/>
    <w:rsid w:val="00D23480"/>
    <w:rsid w:val="00D240CF"/>
    <w:rsid w:val="00D25158"/>
    <w:rsid w:val="00D25A6F"/>
    <w:rsid w:val="00D26D84"/>
    <w:rsid w:val="00D26D9C"/>
    <w:rsid w:val="00D30D1C"/>
    <w:rsid w:val="00D31506"/>
    <w:rsid w:val="00D31D86"/>
    <w:rsid w:val="00D3226D"/>
    <w:rsid w:val="00D33D39"/>
    <w:rsid w:val="00D3400A"/>
    <w:rsid w:val="00D3453B"/>
    <w:rsid w:val="00D3552E"/>
    <w:rsid w:val="00D35BAF"/>
    <w:rsid w:val="00D35D74"/>
    <w:rsid w:val="00D36A5F"/>
    <w:rsid w:val="00D375AE"/>
    <w:rsid w:val="00D409F5"/>
    <w:rsid w:val="00D40DCC"/>
    <w:rsid w:val="00D4112E"/>
    <w:rsid w:val="00D4252A"/>
    <w:rsid w:val="00D42572"/>
    <w:rsid w:val="00D42A9F"/>
    <w:rsid w:val="00D432B7"/>
    <w:rsid w:val="00D44792"/>
    <w:rsid w:val="00D46261"/>
    <w:rsid w:val="00D47106"/>
    <w:rsid w:val="00D4726D"/>
    <w:rsid w:val="00D4735D"/>
    <w:rsid w:val="00D4736F"/>
    <w:rsid w:val="00D505C4"/>
    <w:rsid w:val="00D50A47"/>
    <w:rsid w:val="00D50ABD"/>
    <w:rsid w:val="00D5102A"/>
    <w:rsid w:val="00D51996"/>
    <w:rsid w:val="00D51DB9"/>
    <w:rsid w:val="00D53259"/>
    <w:rsid w:val="00D54EEF"/>
    <w:rsid w:val="00D562DF"/>
    <w:rsid w:val="00D575DE"/>
    <w:rsid w:val="00D60116"/>
    <w:rsid w:val="00D6012E"/>
    <w:rsid w:val="00D60BA9"/>
    <w:rsid w:val="00D61340"/>
    <w:rsid w:val="00D61677"/>
    <w:rsid w:val="00D6276C"/>
    <w:rsid w:val="00D637F5"/>
    <w:rsid w:val="00D639B2"/>
    <w:rsid w:val="00D6421D"/>
    <w:rsid w:val="00D64520"/>
    <w:rsid w:val="00D64588"/>
    <w:rsid w:val="00D64807"/>
    <w:rsid w:val="00D64A2D"/>
    <w:rsid w:val="00D6544C"/>
    <w:rsid w:val="00D66376"/>
    <w:rsid w:val="00D667FA"/>
    <w:rsid w:val="00D66A79"/>
    <w:rsid w:val="00D6747B"/>
    <w:rsid w:val="00D67AC4"/>
    <w:rsid w:val="00D67BAA"/>
    <w:rsid w:val="00D70B50"/>
    <w:rsid w:val="00D70C1E"/>
    <w:rsid w:val="00D712BB"/>
    <w:rsid w:val="00D713F4"/>
    <w:rsid w:val="00D71684"/>
    <w:rsid w:val="00D72BCE"/>
    <w:rsid w:val="00D73069"/>
    <w:rsid w:val="00D736F1"/>
    <w:rsid w:val="00D738D7"/>
    <w:rsid w:val="00D74F71"/>
    <w:rsid w:val="00D7681C"/>
    <w:rsid w:val="00D76916"/>
    <w:rsid w:val="00D80F55"/>
    <w:rsid w:val="00D81F34"/>
    <w:rsid w:val="00D82F22"/>
    <w:rsid w:val="00D83B5F"/>
    <w:rsid w:val="00D83F6D"/>
    <w:rsid w:val="00D84638"/>
    <w:rsid w:val="00D84A65"/>
    <w:rsid w:val="00D85362"/>
    <w:rsid w:val="00D85548"/>
    <w:rsid w:val="00D85610"/>
    <w:rsid w:val="00D85A19"/>
    <w:rsid w:val="00D8636F"/>
    <w:rsid w:val="00D8659C"/>
    <w:rsid w:val="00D86A02"/>
    <w:rsid w:val="00D86CAF"/>
    <w:rsid w:val="00D86CEB"/>
    <w:rsid w:val="00D87017"/>
    <w:rsid w:val="00D8702F"/>
    <w:rsid w:val="00D9018D"/>
    <w:rsid w:val="00D90575"/>
    <w:rsid w:val="00D9058C"/>
    <w:rsid w:val="00D9081A"/>
    <w:rsid w:val="00D91DE5"/>
    <w:rsid w:val="00D924F8"/>
    <w:rsid w:val="00D925D0"/>
    <w:rsid w:val="00D93683"/>
    <w:rsid w:val="00D943F2"/>
    <w:rsid w:val="00D944DE"/>
    <w:rsid w:val="00D9453C"/>
    <w:rsid w:val="00D95514"/>
    <w:rsid w:val="00D95EDA"/>
    <w:rsid w:val="00DA031D"/>
    <w:rsid w:val="00DA0470"/>
    <w:rsid w:val="00DA0AF5"/>
    <w:rsid w:val="00DA0F21"/>
    <w:rsid w:val="00DA16A0"/>
    <w:rsid w:val="00DA196F"/>
    <w:rsid w:val="00DA1D6D"/>
    <w:rsid w:val="00DA2080"/>
    <w:rsid w:val="00DA2704"/>
    <w:rsid w:val="00DA3994"/>
    <w:rsid w:val="00DA4894"/>
    <w:rsid w:val="00DA5DE9"/>
    <w:rsid w:val="00DA6071"/>
    <w:rsid w:val="00DA6DFD"/>
    <w:rsid w:val="00DB26C6"/>
    <w:rsid w:val="00DB2C62"/>
    <w:rsid w:val="00DB3807"/>
    <w:rsid w:val="00DB4059"/>
    <w:rsid w:val="00DB5B85"/>
    <w:rsid w:val="00DB5BAB"/>
    <w:rsid w:val="00DB63E0"/>
    <w:rsid w:val="00DC2D2A"/>
    <w:rsid w:val="00DC2E9A"/>
    <w:rsid w:val="00DC2EE0"/>
    <w:rsid w:val="00DC357F"/>
    <w:rsid w:val="00DC38CF"/>
    <w:rsid w:val="00DC4E51"/>
    <w:rsid w:val="00DC5288"/>
    <w:rsid w:val="00DC542C"/>
    <w:rsid w:val="00DC5765"/>
    <w:rsid w:val="00DC5D01"/>
    <w:rsid w:val="00DC5D7D"/>
    <w:rsid w:val="00DC6138"/>
    <w:rsid w:val="00DC62D7"/>
    <w:rsid w:val="00DC6BF8"/>
    <w:rsid w:val="00DC770A"/>
    <w:rsid w:val="00DC7AE8"/>
    <w:rsid w:val="00DC7AFF"/>
    <w:rsid w:val="00DC7E0E"/>
    <w:rsid w:val="00DD0673"/>
    <w:rsid w:val="00DD0919"/>
    <w:rsid w:val="00DD1A64"/>
    <w:rsid w:val="00DD4B2B"/>
    <w:rsid w:val="00DD4D56"/>
    <w:rsid w:val="00DD5145"/>
    <w:rsid w:val="00DD54A2"/>
    <w:rsid w:val="00DD58C7"/>
    <w:rsid w:val="00DD5DBA"/>
    <w:rsid w:val="00DD6DF9"/>
    <w:rsid w:val="00DD77A9"/>
    <w:rsid w:val="00DD7DB8"/>
    <w:rsid w:val="00DD7EF9"/>
    <w:rsid w:val="00DE0032"/>
    <w:rsid w:val="00DE0206"/>
    <w:rsid w:val="00DE053A"/>
    <w:rsid w:val="00DE0B1F"/>
    <w:rsid w:val="00DE1818"/>
    <w:rsid w:val="00DE2580"/>
    <w:rsid w:val="00DE296F"/>
    <w:rsid w:val="00DE2D9E"/>
    <w:rsid w:val="00DE3552"/>
    <w:rsid w:val="00DE3F27"/>
    <w:rsid w:val="00DE4FB9"/>
    <w:rsid w:val="00DE5143"/>
    <w:rsid w:val="00DE5661"/>
    <w:rsid w:val="00DE5C1A"/>
    <w:rsid w:val="00DE5E60"/>
    <w:rsid w:val="00DE6101"/>
    <w:rsid w:val="00DE625C"/>
    <w:rsid w:val="00DE6E6C"/>
    <w:rsid w:val="00DE72BA"/>
    <w:rsid w:val="00DF0876"/>
    <w:rsid w:val="00DF0BF9"/>
    <w:rsid w:val="00DF1688"/>
    <w:rsid w:val="00DF34F5"/>
    <w:rsid w:val="00DF4C9D"/>
    <w:rsid w:val="00DF4DCF"/>
    <w:rsid w:val="00DF5481"/>
    <w:rsid w:val="00DF5ED5"/>
    <w:rsid w:val="00DF61FC"/>
    <w:rsid w:val="00DF64BC"/>
    <w:rsid w:val="00DF65D7"/>
    <w:rsid w:val="00DF660C"/>
    <w:rsid w:val="00DF6735"/>
    <w:rsid w:val="00DF7B1A"/>
    <w:rsid w:val="00E002E2"/>
    <w:rsid w:val="00E00902"/>
    <w:rsid w:val="00E01525"/>
    <w:rsid w:val="00E02534"/>
    <w:rsid w:val="00E02DCC"/>
    <w:rsid w:val="00E03666"/>
    <w:rsid w:val="00E038DF"/>
    <w:rsid w:val="00E03BDF"/>
    <w:rsid w:val="00E03C29"/>
    <w:rsid w:val="00E03EFF"/>
    <w:rsid w:val="00E03FA7"/>
    <w:rsid w:val="00E043EE"/>
    <w:rsid w:val="00E047C3"/>
    <w:rsid w:val="00E07207"/>
    <w:rsid w:val="00E10459"/>
    <w:rsid w:val="00E10E26"/>
    <w:rsid w:val="00E11B24"/>
    <w:rsid w:val="00E1231F"/>
    <w:rsid w:val="00E138AE"/>
    <w:rsid w:val="00E13D1F"/>
    <w:rsid w:val="00E14388"/>
    <w:rsid w:val="00E148C0"/>
    <w:rsid w:val="00E14ECC"/>
    <w:rsid w:val="00E15746"/>
    <w:rsid w:val="00E15B9D"/>
    <w:rsid w:val="00E161F0"/>
    <w:rsid w:val="00E166FE"/>
    <w:rsid w:val="00E222CB"/>
    <w:rsid w:val="00E2317C"/>
    <w:rsid w:val="00E23185"/>
    <w:rsid w:val="00E242C4"/>
    <w:rsid w:val="00E24F50"/>
    <w:rsid w:val="00E25517"/>
    <w:rsid w:val="00E257A9"/>
    <w:rsid w:val="00E26660"/>
    <w:rsid w:val="00E2667F"/>
    <w:rsid w:val="00E266FD"/>
    <w:rsid w:val="00E304A5"/>
    <w:rsid w:val="00E30591"/>
    <w:rsid w:val="00E3096B"/>
    <w:rsid w:val="00E30B53"/>
    <w:rsid w:val="00E30BBB"/>
    <w:rsid w:val="00E320A8"/>
    <w:rsid w:val="00E325A6"/>
    <w:rsid w:val="00E32AE5"/>
    <w:rsid w:val="00E32C8B"/>
    <w:rsid w:val="00E32ECB"/>
    <w:rsid w:val="00E33018"/>
    <w:rsid w:val="00E330D6"/>
    <w:rsid w:val="00E332EB"/>
    <w:rsid w:val="00E33925"/>
    <w:rsid w:val="00E33BD8"/>
    <w:rsid w:val="00E345FE"/>
    <w:rsid w:val="00E34990"/>
    <w:rsid w:val="00E34B84"/>
    <w:rsid w:val="00E3504A"/>
    <w:rsid w:val="00E354F9"/>
    <w:rsid w:val="00E35CD6"/>
    <w:rsid w:val="00E3600F"/>
    <w:rsid w:val="00E36080"/>
    <w:rsid w:val="00E36108"/>
    <w:rsid w:val="00E370CF"/>
    <w:rsid w:val="00E37898"/>
    <w:rsid w:val="00E379C5"/>
    <w:rsid w:val="00E400A7"/>
    <w:rsid w:val="00E4077D"/>
    <w:rsid w:val="00E40FFE"/>
    <w:rsid w:val="00E41810"/>
    <w:rsid w:val="00E41D66"/>
    <w:rsid w:val="00E43654"/>
    <w:rsid w:val="00E43819"/>
    <w:rsid w:val="00E44545"/>
    <w:rsid w:val="00E44EE2"/>
    <w:rsid w:val="00E45AD6"/>
    <w:rsid w:val="00E46BDE"/>
    <w:rsid w:val="00E46C3F"/>
    <w:rsid w:val="00E47664"/>
    <w:rsid w:val="00E47BFA"/>
    <w:rsid w:val="00E47C23"/>
    <w:rsid w:val="00E51F16"/>
    <w:rsid w:val="00E52CEA"/>
    <w:rsid w:val="00E53250"/>
    <w:rsid w:val="00E553AC"/>
    <w:rsid w:val="00E558AA"/>
    <w:rsid w:val="00E5613B"/>
    <w:rsid w:val="00E56AA7"/>
    <w:rsid w:val="00E6047D"/>
    <w:rsid w:val="00E6168B"/>
    <w:rsid w:val="00E61984"/>
    <w:rsid w:val="00E63519"/>
    <w:rsid w:val="00E63D70"/>
    <w:rsid w:val="00E64191"/>
    <w:rsid w:val="00E648B1"/>
    <w:rsid w:val="00E64C32"/>
    <w:rsid w:val="00E65284"/>
    <w:rsid w:val="00E654EF"/>
    <w:rsid w:val="00E65550"/>
    <w:rsid w:val="00E662C1"/>
    <w:rsid w:val="00E664E0"/>
    <w:rsid w:val="00E6666E"/>
    <w:rsid w:val="00E673F4"/>
    <w:rsid w:val="00E67992"/>
    <w:rsid w:val="00E67AAE"/>
    <w:rsid w:val="00E712B5"/>
    <w:rsid w:val="00E7209E"/>
    <w:rsid w:val="00E724AE"/>
    <w:rsid w:val="00E72692"/>
    <w:rsid w:val="00E7287F"/>
    <w:rsid w:val="00E72897"/>
    <w:rsid w:val="00E73BEF"/>
    <w:rsid w:val="00E75816"/>
    <w:rsid w:val="00E758C7"/>
    <w:rsid w:val="00E759C3"/>
    <w:rsid w:val="00E764DE"/>
    <w:rsid w:val="00E76810"/>
    <w:rsid w:val="00E769EA"/>
    <w:rsid w:val="00E7720C"/>
    <w:rsid w:val="00E77A6D"/>
    <w:rsid w:val="00E814EC"/>
    <w:rsid w:val="00E814EF"/>
    <w:rsid w:val="00E83DFF"/>
    <w:rsid w:val="00E8448B"/>
    <w:rsid w:val="00E844EF"/>
    <w:rsid w:val="00E84C40"/>
    <w:rsid w:val="00E855CE"/>
    <w:rsid w:val="00E85B42"/>
    <w:rsid w:val="00E85BCC"/>
    <w:rsid w:val="00E85BE6"/>
    <w:rsid w:val="00E8645E"/>
    <w:rsid w:val="00E86E91"/>
    <w:rsid w:val="00E87C7E"/>
    <w:rsid w:val="00E87F27"/>
    <w:rsid w:val="00E901F3"/>
    <w:rsid w:val="00E902FF"/>
    <w:rsid w:val="00E90642"/>
    <w:rsid w:val="00E9138F"/>
    <w:rsid w:val="00E91428"/>
    <w:rsid w:val="00E91A52"/>
    <w:rsid w:val="00E91CDE"/>
    <w:rsid w:val="00E9234E"/>
    <w:rsid w:val="00E9252E"/>
    <w:rsid w:val="00E93258"/>
    <w:rsid w:val="00E93678"/>
    <w:rsid w:val="00E93A8B"/>
    <w:rsid w:val="00E94434"/>
    <w:rsid w:val="00E95353"/>
    <w:rsid w:val="00E9570F"/>
    <w:rsid w:val="00E95A9D"/>
    <w:rsid w:val="00E95D8B"/>
    <w:rsid w:val="00E969B0"/>
    <w:rsid w:val="00E96D8E"/>
    <w:rsid w:val="00E97546"/>
    <w:rsid w:val="00E9760E"/>
    <w:rsid w:val="00E97757"/>
    <w:rsid w:val="00EA011C"/>
    <w:rsid w:val="00EA0530"/>
    <w:rsid w:val="00EA0E3F"/>
    <w:rsid w:val="00EA1486"/>
    <w:rsid w:val="00EA2134"/>
    <w:rsid w:val="00EA2417"/>
    <w:rsid w:val="00EA2D7D"/>
    <w:rsid w:val="00EA3470"/>
    <w:rsid w:val="00EA3755"/>
    <w:rsid w:val="00EA403F"/>
    <w:rsid w:val="00EA4C81"/>
    <w:rsid w:val="00EA5345"/>
    <w:rsid w:val="00EA59FA"/>
    <w:rsid w:val="00EA5C89"/>
    <w:rsid w:val="00EA5E96"/>
    <w:rsid w:val="00EA6035"/>
    <w:rsid w:val="00EA668C"/>
    <w:rsid w:val="00EA6784"/>
    <w:rsid w:val="00EA727A"/>
    <w:rsid w:val="00EA7850"/>
    <w:rsid w:val="00EA7AD5"/>
    <w:rsid w:val="00EA7AEE"/>
    <w:rsid w:val="00EB04E0"/>
    <w:rsid w:val="00EB098F"/>
    <w:rsid w:val="00EB1152"/>
    <w:rsid w:val="00EB173D"/>
    <w:rsid w:val="00EB1D81"/>
    <w:rsid w:val="00EB1F78"/>
    <w:rsid w:val="00EB21DF"/>
    <w:rsid w:val="00EB2486"/>
    <w:rsid w:val="00EB3FD6"/>
    <w:rsid w:val="00EB40A0"/>
    <w:rsid w:val="00EB5C2F"/>
    <w:rsid w:val="00EB5D75"/>
    <w:rsid w:val="00EB6BEC"/>
    <w:rsid w:val="00EB7C5B"/>
    <w:rsid w:val="00EC0C95"/>
    <w:rsid w:val="00EC1664"/>
    <w:rsid w:val="00EC1B5D"/>
    <w:rsid w:val="00EC2CD1"/>
    <w:rsid w:val="00EC37EC"/>
    <w:rsid w:val="00EC391B"/>
    <w:rsid w:val="00EC3FEF"/>
    <w:rsid w:val="00EC4D98"/>
    <w:rsid w:val="00EC544A"/>
    <w:rsid w:val="00EC65E3"/>
    <w:rsid w:val="00EC66FF"/>
    <w:rsid w:val="00EC6D26"/>
    <w:rsid w:val="00EC6DB9"/>
    <w:rsid w:val="00EC733C"/>
    <w:rsid w:val="00EC7F39"/>
    <w:rsid w:val="00ED0147"/>
    <w:rsid w:val="00ED18A7"/>
    <w:rsid w:val="00ED1C77"/>
    <w:rsid w:val="00ED1C7D"/>
    <w:rsid w:val="00ED246F"/>
    <w:rsid w:val="00ED25EF"/>
    <w:rsid w:val="00ED2736"/>
    <w:rsid w:val="00ED3254"/>
    <w:rsid w:val="00ED38E9"/>
    <w:rsid w:val="00ED3E37"/>
    <w:rsid w:val="00ED46CC"/>
    <w:rsid w:val="00ED4C6C"/>
    <w:rsid w:val="00ED5476"/>
    <w:rsid w:val="00ED6456"/>
    <w:rsid w:val="00ED6891"/>
    <w:rsid w:val="00ED71D5"/>
    <w:rsid w:val="00ED7CC8"/>
    <w:rsid w:val="00ED7D1B"/>
    <w:rsid w:val="00EE0039"/>
    <w:rsid w:val="00EE08FF"/>
    <w:rsid w:val="00EE1AF9"/>
    <w:rsid w:val="00EE1E23"/>
    <w:rsid w:val="00EE1F8E"/>
    <w:rsid w:val="00EE2611"/>
    <w:rsid w:val="00EE2B97"/>
    <w:rsid w:val="00EE37A9"/>
    <w:rsid w:val="00EE3B5F"/>
    <w:rsid w:val="00EE3B9E"/>
    <w:rsid w:val="00EE3FE2"/>
    <w:rsid w:val="00EE44D4"/>
    <w:rsid w:val="00EE45EB"/>
    <w:rsid w:val="00EE572C"/>
    <w:rsid w:val="00EE585C"/>
    <w:rsid w:val="00EE5948"/>
    <w:rsid w:val="00EE5B5B"/>
    <w:rsid w:val="00EE6578"/>
    <w:rsid w:val="00EE6665"/>
    <w:rsid w:val="00EE786D"/>
    <w:rsid w:val="00EE7F65"/>
    <w:rsid w:val="00EF08D3"/>
    <w:rsid w:val="00EF19FD"/>
    <w:rsid w:val="00EF2125"/>
    <w:rsid w:val="00EF22F6"/>
    <w:rsid w:val="00EF36BD"/>
    <w:rsid w:val="00EF43D6"/>
    <w:rsid w:val="00EF4401"/>
    <w:rsid w:val="00EF49DC"/>
    <w:rsid w:val="00EF5233"/>
    <w:rsid w:val="00EF537A"/>
    <w:rsid w:val="00EF5562"/>
    <w:rsid w:val="00EF5C2E"/>
    <w:rsid w:val="00EF6ABB"/>
    <w:rsid w:val="00EF6C42"/>
    <w:rsid w:val="00EF7D27"/>
    <w:rsid w:val="00EF7D66"/>
    <w:rsid w:val="00F008F2"/>
    <w:rsid w:val="00F013B2"/>
    <w:rsid w:val="00F02394"/>
    <w:rsid w:val="00F02ED7"/>
    <w:rsid w:val="00F03735"/>
    <w:rsid w:val="00F03CD9"/>
    <w:rsid w:val="00F0465F"/>
    <w:rsid w:val="00F0568A"/>
    <w:rsid w:val="00F063BA"/>
    <w:rsid w:val="00F06686"/>
    <w:rsid w:val="00F070DE"/>
    <w:rsid w:val="00F1079C"/>
    <w:rsid w:val="00F108F8"/>
    <w:rsid w:val="00F10C32"/>
    <w:rsid w:val="00F1186E"/>
    <w:rsid w:val="00F11C97"/>
    <w:rsid w:val="00F11F40"/>
    <w:rsid w:val="00F12E14"/>
    <w:rsid w:val="00F133FC"/>
    <w:rsid w:val="00F13E86"/>
    <w:rsid w:val="00F1417A"/>
    <w:rsid w:val="00F142A1"/>
    <w:rsid w:val="00F152BC"/>
    <w:rsid w:val="00F163CC"/>
    <w:rsid w:val="00F172F6"/>
    <w:rsid w:val="00F17391"/>
    <w:rsid w:val="00F17E4E"/>
    <w:rsid w:val="00F2042F"/>
    <w:rsid w:val="00F21CDF"/>
    <w:rsid w:val="00F23930"/>
    <w:rsid w:val="00F23A6D"/>
    <w:rsid w:val="00F242DC"/>
    <w:rsid w:val="00F2441A"/>
    <w:rsid w:val="00F24D4C"/>
    <w:rsid w:val="00F24DEA"/>
    <w:rsid w:val="00F25092"/>
    <w:rsid w:val="00F25AEB"/>
    <w:rsid w:val="00F25AFA"/>
    <w:rsid w:val="00F26628"/>
    <w:rsid w:val="00F268BC"/>
    <w:rsid w:val="00F2788A"/>
    <w:rsid w:val="00F31B1D"/>
    <w:rsid w:val="00F3246F"/>
    <w:rsid w:val="00F33E56"/>
    <w:rsid w:val="00F34849"/>
    <w:rsid w:val="00F34B68"/>
    <w:rsid w:val="00F34DF2"/>
    <w:rsid w:val="00F34EC1"/>
    <w:rsid w:val="00F3539F"/>
    <w:rsid w:val="00F35991"/>
    <w:rsid w:val="00F35A55"/>
    <w:rsid w:val="00F35AA8"/>
    <w:rsid w:val="00F401A3"/>
    <w:rsid w:val="00F404CC"/>
    <w:rsid w:val="00F41320"/>
    <w:rsid w:val="00F42040"/>
    <w:rsid w:val="00F420E6"/>
    <w:rsid w:val="00F429CE"/>
    <w:rsid w:val="00F43BDC"/>
    <w:rsid w:val="00F43FAF"/>
    <w:rsid w:val="00F44CDC"/>
    <w:rsid w:val="00F44D6C"/>
    <w:rsid w:val="00F45736"/>
    <w:rsid w:val="00F45C4A"/>
    <w:rsid w:val="00F45CD4"/>
    <w:rsid w:val="00F4784C"/>
    <w:rsid w:val="00F5104D"/>
    <w:rsid w:val="00F5141E"/>
    <w:rsid w:val="00F5212E"/>
    <w:rsid w:val="00F52516"/>
    <w:rsid w:val="00F527FA"/>
    <w:rsid w:val="00F52AA5"/>
    <w:rsid w:val="00F530B4"/>
    <w:rsid w:val="00F544ED"/>
    <w:rsid w:val="00F54BDD"/>
    <w:rsid w:val="00F557DE"/>
    <w:rsid w:val="00F56E12"/>
    <w:rsid w:val="00F575C5"/>
    <w:rsid w:val="00F57E87"/>
    <w:rsid w:val="00F57FB3"/>
    <w:rsid w:val="00F603EC"/>
    <w:rsid w:val="00F6071D"/>
    <w:rsid w:val="00F60DCE"/>
    <w:rsid w:val="00F60E6A"/>
    <w:rsid w:val="00F629FF"/>
    <w:rsid w:val="00F62F8D"/>
    <w:rsid w:val="00F631E2"/>
    <w:rsid w:val="00F63A80"/>
    <w:rsid w:val="00F6418E"/>
    <w:rsid w:val="00F642A6"/>
    <w:rsid w:val="00F64928"/>
    <w:rsid w:val="00F65925"/>
    <w:rsid w:val="00F65EDA"/>
    <w:rsid w:val="00F66205"/>
    <w:rsid w:val="00F66ADC"/>
    <w:rsid w:val="00F67274"/>
    <w:rsid w:val="00F6731B"/>
    <w:rsid w:val="00F7119B"/>
    <w:rsid w:val="00F724C1"/>
    <w:rsid w:val="00F73BAA"/>
    <w:rsid w:val="00F74630"/>
    <w:rsid w:val="00F74E6C"/>
    <w:rsid w:val="00F7502D"/>
    <w:rsid w:val="00F75127"/>
    <w:rsid w:val="00F7515D"/>
    <w:rsid w:val="00F77942"/>
    <w:rsid w:val="00F801D9"/>
    <w:rsid w:val="00F80AB5"/>
    <w:rsid w:val="00F80D6C"/>
    <w:rsid w:val="00F81139"/>
    <w:rsid w:val="00F812FA"/>
    <w:rsid w:val="00F81630"/>
    <w:rsid w:val="00F81B0C"/>
    <w:rsid w:val="00F827B1"/>
    <w:rsid w:val="00F82CA3"/>
    <w:rsid w:val="00F83833"/>
    <w:rsid w:val="00F83A43"/>
    <w:rsid w:val="00F84D67"/>
    <w:rsid w:val="00F84F05"/>
    <w:rsid w:val="00F8592E"/>
    <w:rsid w:val="00F85C45"/>
    <w:rsid w:val="00F8606A"/>
    <w:rsid w:val="00F863F2"/>
    <w:rsid w:val="00F86BC1"/>
    <w:rsid w:val="00F86F60"/>
    <w:rsid w:val="00F87100"/>
    <w:rsid w:val="00F90568"/>
    <w:rsid w:val="00F90AD0"/>
    <w:rsid w:val="00F90C21"/>
    <w:rsid w:val="00F90C89"/>
    <w:rsid w:val="00F91E18"/>
    <w:rsid w:val="00F927A4"/>
    <w:rsid w:val="00F92D1E"/>
    <w:rsid w:val="00F93080"/>
    <w:rsid w:val="00F94B1D"/>
    <w:rsid w:val="00F95BD2"/>
    <w:rsid w:val="00F9727A"/>
    <w:rsid w:val="00F9756F"/>
    <w:rsid w:val="00F97E0A"/>
    <w:rsid w:val="00FA06C1"/>
    <w:rsid w:val="00FA0999"/>
    <w:rsid w:val="00FA0D3A"/>
    <w:rsid w:val="00FA19E9"/>
    <w:rsid w:val="00FA1D6B"/>
    <w:rsid w:val="00FA21BC"/>
    <w:rsid w:val="00FA28AE"/>
    <w:rsid w:val="00FA2CE4"/>
    <w:rsid w:val="00FA42C8"/>
    <w:rsid w:val="00FA5B45"/>
    <w:rsid w:val="00FA5D6C"/>
    <w:rsid w:val="00FA73A5"/>
    <w:rsid w:val="00FA799E"/>
    <w:rsid w:val="00FB11C7"/>
    <w:rsid w:val="00FB1D78"/>
    <w:rsid w:val="00FB2418"/>
    <w:rsid w:val="00FB2564"/>
    <w:rsid w:val="00FB2ACB"/>
    <w:rsid w:val="00FB4DFD"/>
    <w:rsid w:val="00FB5255"/>
    <w:rsid w:val="00FB5788"/>
    <w:rsid w:val="00FB63F6"/>
    <w:rsid w:val="00FB675F"/>
    <w:rsid w:val="00FB7D27"/>
    <w:rsid w:val="00FC0628"/>
    <w:rsid w:val="00FC07B0"/>
    <w:rsid w:val="00FC0BDC"/>
    <w:rsid w:val="00FC12BF"/>
    <w:rsid w:val="00FC137E"/>
    <w:rsid w:val="00FC17C2"/>
    <w:rsid w:val="00FC1FC0"/>
    <w:rsid w:val="00FC45B4"/>
    <w:rsid w:val="00FC60E3"/>
    <w:rsid w:val="00FC64F8"/>
    <w:rsid w:val="00FC7AE2"/>
    <w:rsid w:val="00FC7FE6"/>
    <w:rsid w:val="00FD02B9"/>
    <w:rsid w:val="00FD035B"/>
    <w:rsid w:val="00FD0AFE"/>
    <w:rsid w:val="00FD1659"/>
    <w:rsid w:val="00FD1C6B"/>
    <w:rsid w:val="00FD214E"/>
    <w:rsid w:val="00FD22E0"/>
    <w:rsid w:val="00FD2F5F"/>
    <w:rsid w:val="00FD3735"/>
    <w:rsid w:val="00FD3CB8"/>
    <w:rsid w:val="00FD3F47"/>
    <w:rsid w:val="00FD435E"/>
    <w:rsid w:val="00FD4AD2"/>
    <w:rsid w:val="00FD54CC"/>
    <w:rsid w:val="00FD5BDF"/>
    <w:rsid w:val="00FE0418"/>
    <w:rsid w:val="00FE04B4"/>
    <w:rsid w:val="00FE0D1F"/>
    <w:rsid w:val="00FE1ED7"/>
    <w:rsid w:val="00FE2E3C"/>
    <w:rsid w:val="00FE34CA"/>
    <w:rsid w:val="00FE36C1"/>
    <w:rsid w:val="00FE3829"/>
    <w:rsid w:val="00FE3AF6"/>
    <w:rsid w:val="00FE4ECA"/>
    <w:rsid w:val="00FE604A"/>
    <w:rsid w:val="00FE75B6"/>
    <w:rsid w:val="00FE7BC7"/>
    <w:rsid w:val="00FE7C92"/>
    <w:rsid w:val="00FE7E1A"/>
    <w:rsid w:val="00FE7FE1"/>
    <w:rsid w:val="00FF0F33"/>
    <w:rsid w:val="00FF1717"/>
    <w:rsid w:val="00FF1B18"/>
    <w:rsid w:val="00FF1B34"/>
    <w:rsid w:val="00FF1EC4"/>
    <w:rsid w:val="00FF21E0"/>
    <w:rsid w:val="00FF2CBF"/>
    <w:rsid w:val="00FF3D28"/>
    <w:rsid w:val="00FF3DBB"/>
    <w:rsid w:val="00FF532D"/>
    <w:rsid w:val="00FF60DA"/>
    <w:rsid w:val="00FF65F0"/>
    <w:rsid w:val="00FF6D5F"/>
    <w:rsid w:val="00FF7A5E"/>
    <w:rsid w:val="00FF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439442C-1D67-4E4C-B244-B2ADC631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4DC"/>
    <w:pPr>
      <w:spacing w:line="480" w:lineRule="auto"/>
      <w:jc w:val="both"/>
    </w:pPr>
    <w:rPr>
      <w:rFonts w:ascii="Arial" w:hAnsi="Arial" w:cs="Arial"/>
      <w:sz w:val="20"/>
      <w:szCs w:val="20"/>
    </w:rPr>
  </w:style>
  <w:style w:type="paragraph" w:styleId="Heading1">
    <w:name w:val="heading 1"/>
    <w:basedOn w:val="Normal"/>
    <w:next w:val="Normal"/>
    <w:link w:val="Heading1Char"/>
    <w:uiPriority w:val="9"/>
    <w:qFormat/>
    <w:rsid w:val="004D34DC"/>
    <w:pPr>
      <w:keepNext/>
      <w:keepLines/>
      <w:numPr>
        <w:numId w:val="1"/>
      </w:numPr>
      <w:spacing w:after="0"/>
      <w:outlineLvl w:val="0"/>
    </w:pPr>
    <w:rPr>
      <w:rFonts w:ascii="Times New Roman" w:eastAsiaTheme="majorEastAsia" w:hAnsi="Times New Roman"/>
      <w:b/>
      <w:bCs/>
      <w:color w:val="000000" w:themeColor="text1"/>
      <w:sz w:val="28"/>
      <w:szCs w:val="28"/>
    </w:rPr>
  </w:style>
  <w:style w:type="paragraph" w:styleId="Heading2">
    <w:name w:val="heading 2"/>
    <w:basedOn w:val="Normal"/>
    <w:next w:val="Normal"/>
    <w:link w:val="Heading2Char"/>
    <w:uiPriority w:val="9"/>
    <w:unhideWhenUsed/>
    <w:qFormat/>
    <w:rsid w:val="004D34DC"/>
    <w:pPr>
      <w:keepNext/>
      <w:keepLines/>
      <w:numPr>
        <w:ilvl w:val="1"/>
        <w:numId w:val="1"/>
      </w:numPr>
      <w:spacing w:before="200" w:after="0"/>
      <w:outlineLvl w:val="1"/>
    </w:pPr>
    <w:rPr>
      <w:rFonts w:ascii="Times New Roman" w:eastAsiaTheme="majorEastAsia" w:hAnsi="Times New Roman"/>
      <w:b/>
      <w:bCs/>
      <w:color w:val="000000" w:themeColor="text1"/>
      <w:sz w:val="26"/>
      <w:szCs w:val="26"/>
    </w:rPr>
  </w:style>
  <w:style w:type="paragraph" w:styleId="Heading3">
    <w:name w:val="heading 3"/>
    <w:basedOn w:val="Normal"/>
    <w:next w:val="Normal"/>
    <w:link w:val="Heading3Char"/>
    <w:uiPriority w:val="9"/>
    <w:semiHidden/>
    <w:unhideWhenUsed/>
    <w:qFormat/>
    <w:rsid w:val="004D34DC"/>
    <w:pPr>
      <w:keepNext/>
      <w:keepLines/>
      <w:numPr>
        <w:ilvl w:val="2"/>
        <w:numId w:val="1"/>
      </w:numPr>
      <w:spacing w:before="200" w:after="0"/>
      <w:outlineLvl w:val="2"/>
    </w:pPr>
    <w:rPr>
      <w:rFonts w:ascii="Times New Roman" w:eastAsiaTheme="majorEastAsia" w:hAnsi="Times New Roman"/>
      <w:b/>
      <w:bCs/>
      <w:color w:val="000000" w:themeColor="text1"/>
      <w:sz w:val="24"/>
    </w:rPr>
  </w:style>
  <w:style w:type="paragraph" w:styleId="Heading4">
    <w:name w:val="heading 4"/>
    <w:basedOn w:val="Normal"/>
    <w:next w:val="Normal"/>
    <w:link w:val="Heading4Char"/>
    <w:uiPriority w:val="9"/>
    <w:semiHidden/>
    <w:unhideWhenUsed/>
    <w:qFormat/>
    <w:rsid w:val="004D34DC"/>
    <w:pPr>
      <w:keepNext/>
      <w:keepLines/>
      <w:numPr>
        <w:ilvl w:val="3"/>
        <w:numId w:val="1"/>
      </w:numPr>
      <w:spacing w:before="200" w:after="0"/>
      <w:outlineLvl w:val="3"/>
    </w:pPr>
    <w:rPr>
      <w:rFonts w:ascii="Times New Roman" w:eastAsiaTheme="majorEastAsia" w:hAnsi="Times New Roman"/>
      <w:bCs/>
      <w:i/>
      <w:iCs/>
      <w:sz w:val="24"/>
    </w:rPr>
  </w:style>
  <w:style w:type="paragraph" w:styleId="Heading5">
    <w:name w:val="heading 5"/>
    <w:basedOn w:val="Normal"/>
    <w:next w:val="Normal"/>
    <w:link w:val="Heading5Char"/>
    <w:uiPriority w:val="9"/>
    <w:semiHidden/>
    <w:unhideWhenUsed/>
    <w:qFormat/>
    <w:rsid w:val="004D34DC"/>
    <w:pPr>
      <w:keepNext/>
      <w:keepLines/>
      <w:numPr>
        <w:ilvl w:val="4"/>
        <w:numId w:val="1"/>
      </w:numPr>
      <w:spacing w:before="200" w:after="0"/>
      <w:outlineLvl w:val="4"/>
    </w:pPr>
    <w:rPr>
      <w:rFonts w:ascii="Times New Roman" w:eastAsiaTheme="majorEastAsia" w:hAnsi="Times New Roman"/>
      <w:i/>
      <w:sz w:val="24"/>
    </w:rPr>
  </w:style>
  <w:style w:type="paragraph" w:styleId="Heading6">
    <w:name w:val="heading 6"/>
    <w:basedOn w:val="Normal"/>
    <w:next w:val="Normal"/>
    <w:link w:val="Heading6Char"/>
    <w:uiPriority w:val="9"/>
    <w:semiHidden/>
    <w:unhideWhenUsed/>
    <w:qFormat/>
    <w:rsid w:val="004D34DC"/>
    <w:pPr>
      <w:keepNext/>
      <w:keepLines/>
      <w:numPr>
        <w:ilvl w:val="5"/>
        <w:numId w:val="1"/>
      </w:numPr>
      <w:spacing w:before="200" w:after="0"/>
      <w:outlineLvl w:val="5"/>
    </w:pPr>
    <w:rPr>
      <w:rFonts w:eastAsiaTheme="majorEastAsia"/>
      <w:iCs/>
    </w:rPr>
  </w:style>
  <w:style w:type="paragraph" w:styleId="Heading7">
    <w:name w:val="heading 7"/>
    <w:basedOn w:val="Normal"/>
    <w:next w:val="Normal"/>
    <w:link w:val="Heading7Char"/>
    <w:uiPriority w:val="9"/>
    <w:semiHidden/>
    <w:unhideWhenUsed/>
    <w:qFormat/>
    <w:rsid w:val="004D34DC"/>
    <w:pPr>
      <w:keepNext/>
      <w:keepLines/>
      <w:numPr>
        <w:ilvl w:val="6"/>
        <w:numId w:val="1"/>
      </w:numPr>
      <w:spacing w:before="200" w:after="0"/>
      <w:outlineLvl w:val="6"/>
    </w:pPr>
    <w:rPr>
      <w:rFonts w:eastAsiaTheme="majorEastAsia"/>
      <w:iCs/>
    </w:rPr>
  </w:style>
  <w:style w:type="paragraph" w:styleId="Heading8">
    <w:name w:val="heading 8"/>
    <w:basedOn w:val="Normal"/>
    <w:next w:val="Normal"/>
    <w:link w:val="Heading8Char"/>
    <w:uiPriority w:val="9"/>
    <w:semiHidden/>
    <w:unhideWhenUsed/>
    <w:qFormat/>
    <w:rsid w:val="004D34DC"/>
    <w:pPr>
      <w:keepNext/>
      <w:keepLines/>
      <w:numPr>
        <w:ilvl w:val="7"/>
        <w:numId w:val="1"/>
      </w:numPr>
      <w:spacing w:before="200" w:after="0"/>
      <w:outlineLvl w:val="7"/>
    </w:pPr>
    <w:rPr>
      <w:rFonts w:eastAsiaTheme="majorEastAsia"/>
    </w:rPr>
  </w:style>
  <w:style w:type="paragraph" w:styleId="Heading9">
    <w:name w:val="heading 9"/>
    <w:basedOn w:val="Normal"/>
    <w:next w:val="Normal"/>
    <w:link w:val="Heading9Char"/>
    <w:uiPriority w:val="9"/>
    <w:semiHidden/>
    <w:unhideWhenUsed/>
    <w:qFormat/>
    <w:rsid w:val="004D34DC"/>
    <w:pPr>
      <w:keepNext/>
      <w:keepLines/>
      <w:numPr>
        <w:ilvl w:val="8"/>
        <w:numId w:val="1"/>
      </w:numPr>
      <w:spacing w:before="200" w:after="0"/>
      <w:outlineLvl w:val="8"/>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4DC"/>
    <w:rPr>
      <w:rFonts w:ascii="Times New Roman" w:eastAsiaTheme="majorEastAsia" w:hAnsi="Times New Roman" w:cs="Arial"/>
      <w:b/>
      <w:bCs/>
      <w:color w:val="000000" w:themeColor="text1"/>
      <w:sz w:val="28"/>
      <w:szCs w:val="28"/>
    </w:rPr>
  </w:style>
  <w:style w:type="character" w:customStyle="1" w:styleId="Heading2Char">
    <w:name w:val="Heading 2 Char"/>
    <w:basedOn w:val="DefaultParagraphFont"/>
    <w:link w:val="Heading2"/>
    <w:uiPriority w:val="9"/>
    <w:rsid w:val="004D34DC"/>
    <w:rPr>
      <w:rFonts w:ascii="Times New Roman" w:eastAsiaTheme="majorEastAsia" w:hAnsi="Times New Roman" w:cs="Arial"/>
      <w:b/>
      <w:bCs/>
      <w:color w:val="000000" w:themeColor="text1"/>
      <w:sz w:val="26"/>
      <w:szCs w:val="26"/>
    </w:rPr>
  </w:style>
  <w:style w:type="character" w:customStyle="1" w:styleId="Heading3Char">
    <w:name w:val="Heading 3 Char"/>
    <w:basedOn w:val="DefaultParagraphFont"/>
    <w:link w:val="Heading3"/>
    <w:uiPriority w:val="9"/>
    <w:semiHidden/>
    <w:rsid w:val="004D34DC"/>
    <w:rPr>
      <w:rFonts w:ascii="Times New Roman" w:eastAsiaTheme="majorEastAsia" w:hAnsi="Times New Roman" w:cs="Arial"/>
      <w:b/>
      <w:bCs/>
      <w:color w:val="000000" w:themeColor="text1"/>
      <w:sz w:val="24"/>
      <w:szCs w:val="20"/>
    </w:rPr>
  </w:style>
  <w:style w:type="character" w:customStyle="1" w:styleId="Heading4Char">
    <w:name w:val="Heading 4 Char"/>
    <w:basedOn w:val="DefaultParagraphFont"/>
    <w:link w:val="Heading4"/>
    <w:uiPriority w:val="9"/>
    <w:semiHidden/>
    <w:rsid w:val="004D34DC"/>
    <w:rPr>
      <w:rFonts w:ascii="Times New Roman" w:eastAsiaTheme="majorEastAsia" w:hAnsi="Times New Roman" w:cs="Arial"/>
      <w:bCs/>
      <w:i/>
      <w:iCs/>
      <w:sz w:val="24"/>
      <w:szCs w:val="20"/>
    </w:rPr>
  </w:style>
  <w:style w:type="character" w:customStyle="1" w:styleId="Heading5Char">
    <w:name w:val="Heading 5 Char"/>
    <w:basedOn w:val="DefaultParagraphFont"/>
    <w:link w:val="Heading5"/>
    <w:uiPriority w:val="9"/>
    <w:semiHidden/>
    <w:rsid w:val="004D34DC"/>
    <w:rPr>
      <w:rFonts w:ascii="Times New Roman" w:eastAsiaTheme="majorEastAsia" w:hAnsi="Times New Roman" w:cs="Arial"/>
      <w:i/>
      <w:sz w:val="24"/>
      <w:szCs w:val="20"/>
    </w:rPr>
  </w:style>
  <w:style w:type="character" w:customStyle="1" w:styleId="Heading6Char">
    <w:name w:val="Heading 6 Char"/>
    <w:basedOn w:val="DefaultParagraphFont"/>
    <w:link w:val="Heading6"/>
    <w:uiPriority w:val="9"/>
    <w:semiHidden/>
    <w:rsid w:val="004D34DC"/>
    <w:rPr>
      <w:rFonts w:ascii="Arial" w:eastAsiaTheme="majorEastAsia" w:hAnsi="Arial" w:cs="Arial"/>
      <w:iCs/>
      <w:sz w:val="20"/>
      <w:szCs w:val="20"/>
    </w:rPr>
  </w:style>
  <w:style w:type="character" w:customStyle="1" w:styleId="Heading7Char">
    <w:name w:val="Heading 7 Char"/>
    <w:basedOn w:val="DefaultParagraphFont"/>
    <w:link w:val="Heading7"/>
    <w:uiPriority w:val="9"/>
    <w:semiHidden/>
    <w:rsid w:val="004D34DC"/>
    <w:rPr>
      <w:rFonts w:ascii="Arial" w:eastAsiaTheme="majorEastAsia" w:hAnsi="Arial" w:cs="Arial"/>
      <w:iCs/>
      <w:sz w:val="20"/>
      <w:szCs w:val="20"/>
    </w:rPr>
  </w:style>
  <w:style w:type="character" w:customStyle="1" w:styleId="Heading8Char">
    <w:name w:val="Heading 8 Char"/>
    <w:basedOn w:val="DefaultParagraphFont"/>
    <w:link w:val="Heading8"/>
    <w:uiPriority w:val="9"/>
    <w:semiHidden/>
    <w:rsid w:val="004D34DC"/>
    <w:rPr>
      <w:rFonts w:ascii="Arial" w:eastAsiaTheme="majorEastAsia" w:hAnsi="Arial" w:cs="Arial"/>
      <w:sz w:val="20"/>
      <w:szCs w:val="20"/>
    </w:rPr>
  </w:style>
  <w:style w:type="character" w:customStyle="1" w:styleId="Heading9Char">
    <w:name w:val="Heading 9 Char"/>
    <w:basedOn w:val="DefaultParagraphFont"/>
    <w:link w:val="Heading9"/>
    <w:uiPriority w:val="9"/>
    <w:semiHidden/>
    <w:rsid w:val="004D34DC"/>
    <w:rPr>
      <w:rFonts w:ascii="Arial" w:eastAsiaTheme="majorEastAsia" w:hAnsi="Arial" w:cs="Arial"/>
      <w:iCs/>
      <w:sz w:val="20"/>
      <w:szCs w:val="20"/>
    </w:rPr>
  </w:style>
  <w:style w:type="character" w:styleId="Hyperlink">
    <w:name w:val="Hyperlink"/>
    <w:basedOn w:val="DefaultParagraphFont"/>
    <w:uiPriority w:val="99"/>
    <w:unhideWhenUsed/>
    <w:rsid w:val="004D34DC"/>
    <w:rPr>
      <w:color w:val="0000FF" w:themeColor="hyperlink"/>
      <w:u w:val="single"/>
    </w:rPr>
  </w:style>
  <w:style w:type="character" w:styleId="FollowedHyperlink">
    <w:name w:val="FollowedHyperlink"/>
    <w:semiHidden/>
    <w:unhideWhenUsed/>
    <w:rsid w:val="004D34DC"/>
    <w:rPr>
      <w:color w:val="800080"/>
      <w:u w:val="single"/>
    </w:rPr>
  </w:style>
  <w:style w:type="paragraph" w:styleId="NormalWeb">
    <w:name w:val="Normal (Web)"/>
    <w:basedOn w:val="Normal"/>
    <w:uiPriority w:val="99"/>
    <w:semiHidden/>
    <w:unhideWhenUsed/>
    <w:rsid w:val="004D34D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semiHidden/>
    <w:unhideWhenUsed/>
    <w:rsid w:val="004D34DC"/>
    <w:pPr>
      <w:tabs>
        <w:tab w:val="right" w:leader="dot" w:pos="8656"/>
      </w:tabs>
      <w:spacing w:before="120" w:after="120"/>
      <w:jc w:val="left"/>
    </w:pPr>
    <w:rPr>
      <w:rFonts w:ascii="Times New Roman" w:hAnsi="Times New Roman"/>
      <w:bCs/>
      <w:caps/>
      <w:noProof/>
      <w:sz w:val="22"/>
    </w:rPr>
  </w:style>
  <w:style w:type="paragraph" w:styleId="TOC2">
    <w:name w:val="toc 2"/>
    <w:basedOn w:val="Normal"/>
    <w:next w:val="Normal"/>
    <w:autoRedefine/>
    <w:uiPriority w:val="39"/>
    <w:semiHidden/>
    <w:unhideWhenUsed/>
    <w:rsid w:val="004D34DC"/>
    <w:pPr>
      <w:tabs>
        <w:tab w:val="left" w:pos="426"/>
        <w:tab w:val="right" w:leader="dot" w:pos="8656"/>
      </w:tabs>
      <w:spacing w:after="0"/>
      <w:jc w:val="left"/>
    </w:pPr>
    <w:rPr>
      <w:rFonts w:ascii="Times New Roman" w:hAnsi="Times New Roman"/>
      <w:smallCaps/>
    </w:rPr>
  </w:style>
  <w:style w:type="paragraph" w:styleId="TOC3">
    <w:name w:val="toc 3"/>
    <w:basedOn w:val="Normal"/>
    <w:next w:val="Normal"/>
    <w:autoRedefine/>
    <w:uiPriority w:val="39"/>
    <w:semiHidden/>
    <w:unhideWhenUsed/>
    <w:rsid w:val="004D34DC"/>
    <w:pPr>
      <w:tabs>
        <w:tab w:val="left" w:pos="993"/>
        <w:tab w:val="right" w:leader="dot" w:pos="8656"/>
      </w:tabs>
      <w:spacing w:after="0"/>
      <w:ind w:left="426"/>
      <w:jc w:val="left"/>
    </w:pPr>
    <w:rPr>
      <w:rFonts w:ascii="Times New Roman" w:hAnsi="Times New Roman"/>
      <w:iCs/>
    </w:rPr>
  </w:style>
  <w:style w:type="paragraph" w:styleId="TOC4">
    <w:name w:val="toc 4"/>
    <w:basedOn w:val="Normal"/>
    <w:next w:val="Normal"/>
    <w:autoRedefine/>
    <w:uiPriority w:val="39"/>
    <w:semiHidden/>
    <w:unhideWhenUsed/>
    <w:rsid w:val="004D34DC"/>
    <w:pPr>
      <w:spacing w:after="0"/>
      <w:ind w:left="600"/>
      <w:jc w:val="left"/>
    </w:pPr>
    <w:rPr>
      <w:rFonts w:asciiTheme="minorHAnsi" w:hAnsiTheme="minorHAnsi"/>
      <w:sz w:val="18"/>
      <w:szCs w:val="18"/>
    </w:rPr>
  </w:style>
  <w:style w:type="paragraph" w:styleId="TOC5">
    <w:name w:val="toc 5"/>
    <w:basedOn w:val="Normal"/>
    <w:next w:val="Normal"/>
    <w:autoRedefine/>
    <w:uiPriority w:val="39"/>
    <w:semiHidden/>
    <w:unhideWhenUsed/>
    <w:rsid w:val="004D34DC"/>
    <w:pPr>
      <w:spacing w:after="0"/>
      <w:ind w:left="800"/>
      <w:jc w:val="left"/>
    </w:pPr>
    <w:rPr>
      <w:rFonts w:asciiTheme="minorHAnsi" w:hAnsiTheme="minorHAnsi"/>
      <w:sz w:val="18"/>
      <w:szCs w:val="18"/>
    </w:rPr>
  </w:style>
  <w:style w:type="paragraph" w:styleId="TOC6">
    <w:name w:val="toc 6"/>
    <w:basedOn w:val="Normal"/>
    <w:next w:val="Normal"/>
    <w:autoRedefine/>
    <w:uiPriority w:val="39"/>
    <w:semiHidden/>
    <w:unhideWhenUsed/>
    <w:rsid w:val="004D34DC"/>
    <w:pPr>
      <w:spacing w:after="0"/>
      <w:ind w:left="1000"/>
      <w:jc w:val="left"/>
    </w:pPr>
    <w:rPr>
      <w:rFonts w:asciiTheme="minorHAnsi" w:hAnsiTheme="minorHAnsi"/>
      <w:sz w:val="18"/>
      <w:szCs w:val="18"/>
    </w:rPr>
  </w:style>
  <w:style w:type="paragraph" w:styleId="TOC7">
    <w:name w:val="toc 7"/>
    <w:basedOn w:val="Normal"/>
    <w:next w:val="Normal"/>
    <w:autoRedefine/>
    <w:uiPriority w:val="39"/>
    <w:semiHidden/>
    <w:unhideWhenUsed/>
    <w:rsid w:val="004D34DC"/>
    <w:pPr>
      <w:spacing w:after="0"/>
      <w:ind w:left="1200"/>
      <w:jc w:val="left"/>
    </w:pPr>
    <w:rPr>
      <w:rFonts w:asciiTheme="minorHAnsi" w:hAnsiTheme="minorHAnsi"/>
      <w:sz w:val="18"/>
      <w:szCs w:val="18"/>
    </w:rPr>
  </w:style>
  <w:style w:type="paragraph" w:styleId="TOC8">
    <w:name w:val="toc 8"/>
    <w:basedOn w:val="Normal"/>
    <w:next w:val="Normal"/>
    <w:autoRedefine/>
    <w:uiPriority w:val="39"/>
    <w:semiHidden/>
    <w:unhideWhenUsed/>
    <w:rsid w:val="004D34DC"/>
    <w:pPr>
      <w:spacing w:after="0"/>
      <w:ind w:left="1400"/>
      <w:jc w:val="left"/>
    </w:pPr>
    <w:rPr>
      <w:rFonts w:asciiTheme="minorHAnsi" w:hAnsiTheme="minorHAnsi"/>
      <w:sz w:val="18"/>
      <w:szCs w:val="18"/>
    </w:rPr>
  </w:style>
  <w:style w:type="paragraph" w:styleId="TOC9">
    <w:name w:val="toc 9"/>
    <w:basedOn w:val="Normal"/>
    <w:next w:val="Normal"/>
    <w:autoRedefine/>
    <w:uiPriority w:val="39"/>
    <w:semiHidden/>
    <w:unhideWhenUsed/>
    <w:rsid w:val="004D34DC"/>
    <w:pPr>
      <w:spacing w:after="0"/>
      <w:ind w:left="1600"/>
      <w:jc w:val="left"/>
    </w:pPr>
    <w:rPr>
      <w:rFonts w:asciiTheme="minorHAnsi" w:hAnsiTheme="minorHAnsi"/>
      <w:sz w:val="18"/>
      <w:szCs w:val="18"/>
    </w:rPr>
  </w:style>
  <w:style w:type="paragraph" w:styleId="FootnoteText">
    <w:name w:val="footnote text"/>
    <w:basedOn w:val="Normal"/>
    <w:link w:val="FootnoteTextChar"/>
    <w:uiPriority w:val="99"/>
    <w:semiHidden/>
    <w:unhideWhenUsed/>
    <w:rsid w:val="004D34DC"/>
    <w:pPr>
      <w:spacing w:after="0" w:line="240" w:lineRule="auto"/>
      <w:jc w:val="left"/>
    </w:pPr>
    <w:rPr>
      <w:rFonts w:ascii="Times New Roman" w:eastAsia="MS Mincho" w:hAnsi="Times New Roman" w:cs="Times New Roman"/>
      <w:lang w:eastAsia="ja-JP"/>
    </w:rPr>
  </w:style>
  <w:style w:type="character" w:customStyle="1" w:styleId="FootnoteTextChar">
    <w:name w:val="Footnote Text Char"/>
    <w:basedOn w:val="DefaultParagraphFont"/>
    <w:link w:val="FootnoteText"/>
    <w:uiPriority w:val="99"/>
    <w:semiHidden/>
    <w:rsid w:val="004D34DC"/>
    <w:rPr>
      <w:rFonts w:ascii="Times New Roman" w:eastAsia="MS Mincho" w:hAnsi="Times New Roman" w:cs="Times New Roman"/>
      <w:sz w:val="20"/>
      <w:szCs w:val="20"/>
      <w:lang w:eastAsia="ja-JP"/>
    </w:rPr>
  </w:style>
  <w:style w:type="paragraph" w:styleId="CommentText">
    <w:name w:val="annotation text"/>
    <w:basedOn w:val="Normal"/>
    <w:link w:val="CommentTextChar"/>
    <w:uiPriority w:val="99"/>
    <w:unhideWhenUsed/>
    <w:rsid w:val="004D34DC"/>
    <w:pPr>
      <w:spacing w:line="240" w:lineRule="auto"/>
      <w:jc w:val="left"/>
    </w:pPr>
    <w:rPr>
      <w:rFonts w:ascii="Calibri" w:eastAsia="Calibri" w:hAnsi="Calibri" w:cs="Calibri"/>
      <w:lang w:val="de-DE" w:eastAsia="ja-JP"/>
    </w:rPr>
  </w:style>
  <w:style w:type="character" w:customStyle="1" w:styleId="CommentTextChar">
    <w:name w:val="Comment Text Char"/>
    <w:basedOn w:val="DefaultParagraphFont"/>
    <w:link w:val="CommentText"/>
    <w:uiPriority w:val="99"/>
    <w:rsid w:val="004D34DC"/>
    <w:rPr>
      <w:rFonts w:ascii="Calibri" w:eastAsia="Calibri" w:hAnsi="Calibri" w:cs="Calibri"/>
      <w:sz w:val="20"/>
      <w:szCs w:val="20"/>
      <w:lang w:val="de-DE" w:eastAsia="ja-JP"/>
    </w:rPr>
  </w:style>
  <w:style w:type="paragraph" w:styleId="Header">
    <w:name w:val="header"/>
    <w:basedOn w:val="Normal"/>
    <w:link w:val="HeaderChar"/>
    <w:uiPriority w:val="99"/>
    <w:unhideWhenUsed/>
    <w:rsid w:val="004D3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4DC"/>
    <w:rPr>
      <w:rFonts w:ascii="Arial" w:hAnsi="Arial" w:cs="Arial"/>
      <w:sz w:val="20"/>
      <w:szCs w:val="20"/>
    </w:rPr>
  </w:style>
  <w:style w:type="paragraph" w:styleId="Footer">
    <w:name w:val="footer"/>
    <w:basedOn w:val="Normal"/>
    <w:link w:val="FooterChar"/>
    <w:uiPriority w:val="99"/>
    <w:unhideWhenUsed/>
    <w:rsid w:val="004D3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4DC"/>
    <w:rPr>
      <w:rFonts w:ascii="Arial" w:hAnsi="Arial" w:cs="Arial"/>
      <w:sz w:val="20"/>
      <w:szCs w:val="20"/>
    </w:rPr>
  </w:style>
  <w:style w:type="character" w:customStyle="1" w:styleId="CaptionChar">
    <w:name w:val="Caption Char"/>
    <w:basedOn w:val="DefaultParagraphFont"/>
    <w:link w:val="Caption"/>
    <w:uiPriority w:val="35"/>
    <w:semiHidden/>
    <w:locked/>
    <w:rsid w:val="004D34DC"/>
    <w:rPr>
      <w:rFonts w:ascii="Arial" w:hAnsi="Arial" w:cs="Arial"/>
      <w:bCs/>
      <w:sz w:val="18"/>
      <w:szCs w:val="18"/>
    </w:rPr>
  </w:style>
  <w:style w:type="paragraph" w:styleId="Caption">
    <w:name w:val="caption"/>
    <w:basedOn w:val="Normal"/>
    <w:next w:val="Normal"/>
    <w:link w:val="CaptionChar"/>
    <w:uiPriority w:val="35"/>
    <w:semiHidden/>
    <w:unhideWhenUsed/>
    <w:qFormat/>
    <w:rsid w:val="004D34DC"/>
    <w:pPr>
      <w:spacing w:line="240" w:lineRule="auto"/>
    </w:pPr>
    <w:rPr>
      <w:bCs/>
      <w:sz w:val="18"/>
      <w:szCs w:val="18"/>
    </w:rPr>
  </w:style>
  <w:style w:type="paragraph" w:styleId="TableofFigures">
    <w:name w:val="table of figures"/>
    <w:basedOn w:val="Normal"/>
    <w:next w:val="Normal"/>
    <w:uiPriority w:val="99"/>
    <w:semiHidden/>
    <w:unhideWhenUsed/>
    <w:rsid w:val="004D34DC"/>
    <w:pPr>
      <w:spacing w:after="0"/>
      <w:ind w:left="400" w:hanging="400"/>
      <w:jc w:val="left"/>
    </w:pPr>
    <w:rPr>
      <w:rFonts w:asciiTheme="minorHAnsi" w:hAnsiTheme="minorHAnsi"/>
      <w:smallCaps/>
    </w:rPr>
  </w:style>
  <w:style w:type="paragraph" w:styleId="Title">
    <w:name w:val="Title"/>
    <w:basedOn w:val="Normal"/>
    <w:next w:val="Normal"/>
    <w:link w:val="TitleChar"/>
    <w:uiPriority w:val="10"/>
    <w:qFormat/>
    <w:rsid w:val="004D34DC"/>
    <w:pPr>
      <w:spacing w:after="300" w:line="240" w:lineRule="auto"/>
      <w:contextualSpacing/>
      <w:jc w:val="center"/>
    </w:pPr>
    <w:rPr>
      <w:rFonts w:eastAsiaTheme="majorEastAsia"/>
      <w:b/>
      <w:spacing w:val="5"/>
      <w:kern w:val="28"/>
      <w:sz w:val="40"/>
      <w:szCs w:val="40"/>
    </w:rPr>
  </w:style>
  <w:style w:type="character" w:customStyle="1" w:styleId="TitleChar">
    <w:name w:val="Title Char"/>
    <w:basedOn w:val="DefaultParagraphFont"/>
    <w:link w:val="Title"/>
    <w:uiPriority w:val="10"/>
    <w:rsid w:val="004D34DC"/>
    <w:rPr>
      <w:rFonts w:ascii="Arial" w:eastAsiaTheme="majorEastAsia" w:hAnsi="Arial" w:cs="Arial"/>
      <w:b/>
      <w:spacing w:val="5"/>
      <w:kern w:val="28"/>
      <w:sz w:val="40"/>
      <w:szCs w:val="40"/>
    </w:rPr>
  </w:style>
  <w:style w:type="paragraph" w:styleId="Subtitle">
    <w:name w:val="Subtitle"/>
    <w:basedOn w:val="Normal"/>
    <w:next w:val="Normal"/>
    <w:link w:val="SubtitleChar"/>
    <w:uiPriority w:val="99"/>
    <w:qFormat/>
    <w:rsid w:val="004D34DC"/>
    <w:pPr>
      <w:spacing w:line="240" w:lineRule="auto"/>
      <w:jc w:val="center"/>
    </w:pPr>
    <w:rPr>
      <w:rFonts w:eastAsiaTheme="majorEastAsia"/>
      <w:b/>
      <w:iCs/>
      <w:spacing w:val="15"/>
      <w:sz w:val="32"/>
      <w:szCs w:val="32"/>
    </w:rPr>
  </w:style>
  <w:style w:type="character" w:customStyle="1" w:styleId="SubtitleChar">
    <w:name w:val="Subtitle Char"/>
    <w:basedOn w:val="DefaultParagraphFont"/>
    <w:link w:val="Subtitle"/>
    <w:uiPriority w:val="99"/>
    <w:rsid w:val="004D34DC"/>
    <w:rPr>
      <w:rFonts w:ascii="Arial" w:eastAsiaTheme="majorEastAsia" w:hAnsi="Arial" w:cs="Arial"/>
      <w:b/>
      <w:iCs/>
      <w:spacing w:val="15"/>
      <w:sz w:val="32"/>
      <w:szCs w:val="32"/>
    </w:rPr>
  </w:style>
  <w:style w:type="paragraph" w:styleId="CommentSubject">
    <w:name w:val="annotation subject"/>
    <w:basedOn w:val="CommentText"/>
    <w:next w:val="CommentText"/>
    <w:link w:val="CommentSubjectChar"/>
    <w:uiPriority w:val="99"/>
    <w:semiHidden/>
    <w:unhideWhenUsed/>
    <w:rsid w:val="004D34DC"/>
    <w:pPr>
      <w:spacing w:line="276" w:lineRule="auto"/>
    </w:pPr>
    <w:rPr>
      <w:b/>
      <w:bCs/>
    </w:rPr>
  </w:style>
  <w:style w:type="character" w:customStyle="1" w:styleId="CommentSubjectChar">
    <w:name w:val="Comment Subject Char"/>
    <w:basedOn w:val="CommentTextChar"/>
    <w:link w:val="CommentSubject"/>
    <w:uiPriority w:val="99"/>
    <w:semiHidden/>
    <w:rsid w:val="004D34DC"/>
    <w:rPr>
      <w:rFonts w:ascii="Calibri" w:eastAsia="Calibri" w:hAnsi="Calibri" w:cs="Calibri"/>
      <w:b/>
      <w:bCs/>
      <w:sz w:val="20"/>
      <w:szCs w:val="20"/>
      <w:lang w:val="de-DE" w:eastAsia="ja-JP"/>
    </w:rPr>
  </w:style>
  <w:style w:type="paragraph" w:styleId="BalloonText">
    <w:name w:val="Balloon Text"/>
    <w:basedOn w:val="Normal"/>
    <w:link w:val="BalloonTextChar"/>
    <w:uiPriority w:val="99"/>
    <w:semiHidden/>
    <w:unhideWhenUsed/>
    <w:rsid w:val="004D3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4DC"/>
    <w:rPr>
      <w:rFonts w:ascii="Tahoma" w:hAnsi="Tahoma" w:cs="Tahoma"/>
      <w:sz w:val="16"/>
      <w:szCs w:val="16"/>
    </w:rPr>
  </w:style>
  <w:style w:type="paragraph" w:styleId="NoSpacing">
    <w:name w:val="No Spacing"/>
    <w:uiPriority w:val="1"/>
    <w:qFormat/>
    <w:rsid w:val="004D34DC"/>
    <w:pPr>
      <w:spacing w:after="0" w:line="240" w:lineRule="auto"/>
      <w:jc w:val="both"/>
    </w:pPr>
    <w:rPr>
      <w:rFonts w:ascii="Arial" w:hAnsi="Arial" w:cs="Arial"/>
      <w:sz w:val="20"/>
      <w:szCs w:val="20"/>
    </w:rPr>
  </w:style>
  <w:style w:type="paragraph" w:styleId="Revision">
    <w:name w:val="Revision"/>
    <w:uiPriority w:val="99"/>
    <w:semiHidden/>
    <w:rsid w:val="004D34DC"/>
    <w:pPr>
      <w:spacing w:after="0" w:line="240" w:lineRule="auto"/>
    </w:pPr>
    <w:rPr>
      <w:rFonts w:ascii="Calibri" w:eastAsia="Calibri" w:hAnsi="Calibri" w:cs="Calibri"/>
      <w:sz w:val="20"/>
      <w:szCs w:val="20"/>
      <w:lang w:val="de-DE"/>
    </w:rPr>
  </w:style>
  <w:style w:type="paragraph" w:styleId="ListParagraph">
    <w:name w:val="List Paragraph"/>
    <w:basedOn w:val="Normal"/>
    <w:uiPriority w:val="34"/>
    <w:qFormat/>
    <w:rsid w:val="004D34DC"/>
    <w:pPr>
      <w:spacing w:line="276" w:lineRule="auto"/>
      <w:ind w:left="720"/>
      <w:jc w:val="left"/>
    </w:pPr>
    <w:rPr>
      <w:rFonts w:ascii="Calibri" w:eastAsia="Calibri" w:hAnsi="Calibri" w:cs="Calibri"/>
      <w:sz w:val="22"/>
      <w:szCs w:val="22"/>
      <w:lang w:val="de-DE"/>
    </w:rPr>
  </w:style>
  <w:style w:type="paragraph" w:styleId="TOCHeading">
    <w:name w:val="TOC Heading"/>
    <w:basedOn w:val="Heading1"/>
    <w:next w:val="Normal"/>
    <w:uiPriority w:val="39"/>
    <w:semiHidden/>
    <w:unhideWhenUsed/>
    <w:qFormat/>
    <w:rsid w:val="004D34DC"/>
    <w:pPr>
      <w:spacing w:line="240" w:lineRule="auto"/>
      <w:jc w:val="left"/>
      <w:outlineLvl w:val="9"/>
    </w:pPr>
    <w:rPr>
      <w:rFonts w:cs="Times New Roman"/>
      <w:color w:val="auto"/>
      <w:sz w:val="24"/>
      <w:szCs w:val="24"/>
      <w:lang w:val="en-US"/>
    </w:rPr>
  </w:style>
  <w:style w:type="character" w:customStyle="1" w:styleId="NonNumber-Heading1Char">
    <w:name w:val="Non Number - Heading 1 Char"/>
    <w:basedOn w:val="Heading1Char"/>
    <w:link w:val="NonNumber-Heading1"/>
    <w:semiHidden/>
    <w:locked/>
    <w:rsid w:val="004D34DC"/>
    <w:rPr>
      <w:rFonts w:ascii="Times New Roman" w:eastAsiaTheme="majorEastAsia" w:hAnsi="Times New Roman" w:cs="Arial"/>
      <w:b/>
      <w:bCs/>
      <w:color w:val="000000" w:themeColor="text1"/>
      <w:sz w:val="28"/>
      <w:szCs w:val="28"/>
    </w:rPr>
  </w:style>
  <w:style w:type="paragraph" w:customStyle="1" w:styleId="NonNumber-Heading1">
    <w:name w:val="Non Number - Heading 1"/>
    <w:basedOn w:val="Heading1"/>
    <w:link w:val="NonNumber-Heading1Char"/>
    <w:autoRedefine/>
    <w:semiHidden/>
    <w:rsid w:val="004D34DC"/>
  </w:style>
  <w:style w:type="character" w:customStyle="1" w:styleId="AppendixHeadingChar">
    <w:name w:val="AppendixHeading Char"/>
    <w:basedOn w:val="NonNumber-Heading1Char"/>
    <w:link w:val="AppendixHeading"/>
    <w:semiHidden/>
    <w:locked/>
    <w:rsid w:val="004D34DC"/>
    <w:rPr>
      <w:rFonts w:ascii="Times New Roman" w:eastAsiaTheme="majorEastAsia" w:hAnsi="Times New Roman" w:cs="Times New Roman"/>
      <w:b/>
      <w:bCs/>
      <w:color w:val="000000" w:themeColor="text1"/>
      <w:sz w:val="24"/>
      <w:szCs w:val="24"/>
    </w:rPr>
  </w:style>
  <w:style w:type="paragraph" w:customStyle="1" w:styleId="AppendixHeading">
    <w:name w:val="AppendixHeading"/>
    <w:basedOn w:val="NonNumber-Heading1"/>
    <w:link w:val="AppendixHeadingChar"/>
    <w:autoRedefine/>
    <w:semiHidden/>
    <w:qFormat/>
    <w:rsid w:val="004D34DC"/>
    <w:pPr>
      <w:numPr>
        <w:numId w:val="3"/>
      </w:numPr>
      <w:tabs>
        <w:tab w:val="left" w:pos="1701"/>
      </w:tabs>
    </w:pPr>
    <w:rPr>
      <w:rFonts w:cs="Times New Roman"/>
      <w:sz w:val="24"/>
      <w:szCs w:val="24"/>
    </w:rPr>
  </w:style>
  <w:style w:type="character" w:customStyle="1" w:styleId="CaptionAdditionalTextChar">
    <w:name w:val="Caption Additional Text Char"/>
    <w:basedOn w:val="CaptionChar"/>
    <w:link w:val="CaptionAdditionalText"/>
    <w:semiHidden/>
    <w:locked/>
    <w:rsid w:val="004D34DC"/>
    <w:rPr>
      <w:rFonts w:ascii="Arial" w:hAnsi="Arial" w:cs="Arial"/>
      <w:bCs/>
      <w:i/>
      <w:sz w:val="24"/>
      <w:szCs w:val="18"/>
    </w:rPr>
  </w:style>
  <w:style w:type="paragraph" w:customStyle="1" w:styleId="CaptionAdditionalText">
    <w:name w:val="Caption Additional Text"/>
    <w:basedOn w:val="Caption"/>
    <w:link w:val="CaptionAdditionalTextChar"/>
    <w:semiHidden/>
    <w:qFormat/>
    <w:rsid w:val="004D34DC"/>
    <w:pPr>
      <w:numPr>
        <w:ilvl w:val="1"/>
        <w:numId w:val="3"/>
      </w:numPr>
      <w:spacing w:after="0"/>
    </w:pPr>
    <w:rPr>
      <w:i/>
      <w:sz w:val="24"/>
    </w:rPr>
  </w:style>
  <w:style w:type="character" w:customStyle="1" w:styleId="12plainChar">
    <w:name w:val="12plain Char"/>
    <w:link w:val="12plain"/>
    <w:semiHidden/>
    <w:locked/>
    <w:rsid w:val="004D34DC"/>
    <w:rPr>
      <w:rFonts w:ascii="Arial" w:eastAsia="Times New Roman" w:hAnsi="Arial" w:cs="Arial"/>
      <w:sz w:val="24"/>
      <w:szCs w:val="24"/>
      <w:lang w:eastAsia="en-GB"/>
    </w:rPr>
  </w:style>
  <w:style w:type="paragraph" w:customStyle="1" w:styleId="12plain">
    <w:name w:val="12plain"/>
    <w:basedOn w:val="Normal"/>
    <w:link w:val="12plainChar"/>
    <w:semiHidden/>
    <w:rsid w:val="004D34DC"/>
    <w:pPr>
      <w:spacing w:before="120" w:after="120" w:line="240" w:lineRule="auto"/>
      <w:jc w:val="left"/>
    </w:pPr>
    <w:rPr>
      <w:rFonts w:eastAsia="Times New Roman"/>
      <w:sz w:val="24"/>
      <w:szCs w:val="24"/>
      <w:lang w:eastAsia="en-GB"/>
    </w:rPr>
  </w:style>
  <w:style w:type="paragraph" w:customStyle="1" w:styleId="Heading10">
    <w:name w:val="Heading1"/>
    <w:basedOn w:val="Normal"/>
    <w:uiPriority w:val="99"/>
    <w:semiHidden/>
    <w:qFormat/>
    <w:rsid w:val="004D34DC"/>
    <w:pPr>
      <w:pBdr>
        <w:top w:val="single" w:sz="18" w:space="1" w:color="C0C0C0"/>
      </w:pBdr>
      <w:spacing w:before="100" w:beforeAutospacing="1" w:after="100" w:afterAutospacing="1" w:line="360" w:lineRule="auto"/>
      <w:jc w:val="left"/>
      <w:outlineLvl w:val="1"/>
    </w:pPr>
    <w:rPr>
      <w:rFonts w:ascii="Times New Roman" w:eastAsia="Times New Roman" w:hAnsi="Times New Roman" w:cs="Times New Roman"/>
      <w:b/>
      <w:bCs/>
      <w:sz w:val="36"/>
      <w:lang w:eastAsia="en-GB"/>
    </w:rPr>
  </w:style>
  <w:style w:type="character" w:customStyle="1" w:styleId="EndNoteBibliographyTitleChar">
    <w:name w:val="EndNote Bibliography Title Char"/>
    <w:link w:val="EndNoteBibliographyTitle"/>
    <w:uiPriority w:val="99"/>
    <w:semiHidden/>
    <w:locked/>
    <w:rsid w:val="004D34DC"/>
    <w:rPr>
      <w:rFonts w:ascii="Arial" w:eastAsia="Calibri" w:hAnsi="Arial" w:cs="Arial"/>
      <w:noProof/>
      <w:sz w:val="20"/>
      <w:szCs w:val="24"/>
      <w:lang w:val="en-US"/>
    </w:rPr>
  </w:style>
  <w:style w:type="paragraph" w:customStyle="1" w:styleId="EndNoteBibliographyTitle">
    <w:name w:val="EndNote Bibliography Title"/>
    <w:basedOn w:val="Normal"/>
    <w:link w:val="EndNoteBibliographyTitleChar"/>
    <w:uiPriority w:val="99"/>
    <w:semiHidden/>
    <w:rsid w:val="004D34DC"/>
    <w:pPr>
      <w:spacing w:after="0" w:line="276" w:lineRule="auto"/>
      <w:jc w:val="center"/>
    </w:pPr>
    <w:rPr>
      <w:rFonts w:eastAsia="Calibri"/>
      <w:noProof/>
      <w:szCs w:val="24"/>
      <w:lang w:val="en-US"/>
    </w:rPr>
  </w:style>
  <w:style w:type="character" w:customStyle="1" w:styleId="EndNoteBibliographyChar">
    <w:name w:val="EndNote Bibliography Char"/>
    <w:link w:val="EndNoteBibliography"/>
    <w:uiPriority w:val="99"/>
    <w:semiHidden/>
    <w:locked/>
    <w:rsid w:val="004D34DC"/>
    <w:rPr>
      <w:rFonts w:ascii="Arial" w:eastAsia="Calibri" w:hAnsi="Arial" w:cs="Arial"/>
      <w:noProof/>
      <w:sz w:val="20"/>
      <w:szCs w:val="24"/>
      <w:lang w:val="en-US"/>
    </w:rPr>
  </w:style>
  <w:style w:type="paragraph" w:customStyle="1" w:styleId="EndNoteBibliography">
    <w:name w:val="EndNote Bibliography"/>
    <w:basedOn w:val="Normal"/>
    <w:link w:val="EndNoteBibliographyChar"/>
    <w:uiPriority w:val="99"/>
    <w:semiHidden/>
    <w:rsid w:val="004D34DC"/>
    <w:pPr>
      <w:spacing w:line="240" w:lineRule="auto"/>
      <w:jc w:val="left"/>
    </w:pPr>
    <w:rPr>
      <w:rFonts w:eastAsia="Calibri"/>
      <w:noProof/>
      <w:szCs w:val="24"/>
      <w:lang w:val="en-US"/>
    </w:rPr>
  </w:style>
  <w:style w:type="paragraph" w:customStyle="1" w:styleId="comment">
    <w:name w:val="comment"/>
    <w:basedOn w:val="Normal"/>
    <w:uiPriority w:val="99"/>
    <w:semiHidden/>
    <w:rsid w:val="004D34D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FootnoteReference">
    <w:name w:val="footnote reference"/>
    <w:semiHidden/>
    <w:unhideWhenUsed/>
    <w:rsid w:val="004D34DC"/>
    <w:rPr>
      <w:vertAlign w:val="superscript"/>
    </w:rPr>
  </w:style>
  <w:style w:type="character" w:styleId="CommentReference">
    <w:name w:val="annotation reference"/>
    <w:basedOn w:val="DefaultParagraphFont"/>
    <w:uiPriority w:val="99"/>
    <w:semiHidden/>
    <w:unhideWhenUsed/>
    <w:rsid w:val="004D34DC"/>
    <w:rPr>
      <w:sz w:val="16"/>
      <w:szCs w:val="16"/>
    </w:rPr>
  </w:style>
  <w:style w:type="character" w:customStyle="1" w:styleId="citation-abbreviation">
    <w:name w:val="citation-abbreviation"/>
    <w:basedOn w:val="DefaultParagraphFont"/>
    <w:rsid w:val="004D34DC"/>
  </w:style>
  <w:style w:type="character" w:customStyle="1" w:styleId="apple-converted-space">
    <w:name w:val="apple-converted-space"/>
    <w:basedOn w:val="DefaultParagraphFont"/>
    <w:rsid w:val="004D34DC"/>
  </w:style>
  <w:style w:type="character" w:customStyle="1" w:styleId="citation-publication-date">
    <w:name w:val="citation-publication-date"/>
    <w:basedOn w:val="DefaultParagraphFont"/>
    <w:rsid w:val="004D34DC"/>
  </w:style>
  <w:style w:type="character" w:customStyle="1" w:styleId="citation-volume">
    <w:name w:val="citation-volume"/>
    <w:basedOn w:val="DefaultParagraphFont"/>
    <w:rsid w:val="004D34DC"/>
  </w:style>
  <w:style w:type="character" w:customStyle="1" w:styleId="citation-issue">
    <w:name w:val="citation-issue"/>
    <w:basedOn w:val="DefaultParagraphFont"/>
    <w:rsid w:val="004D34DC"/>
  </w:style>
  <w:style w:type="character" w:customStyle="1" w:styleId="citation-flpages">
    <w:name w:val="citation-flpages"/>
    <w:basedOn w:val="DefaultParagraphFont"/>
    <w:rsid w:val="004D34DC"/>
  </w:style>
  <w:style w:type="character" w:customStyle="1" w:styleId="fm-citation-ids-label">
    <w:name w:val="fm-citation-ids-label"/>
    <w:basedOn w:val="DefaultParagraphFont"/>
    <w:rsid w:val="004D34DC"/>
  </w:style>
  <w:style w:type="character" w:customStyle="1" w:styleId="il">
    <w:name w:val="il"/>
    <w:basedOn w:val="DefaultParagraphFont"/>
    <w:rsid w:val="004D34DC"/>
  </w:style>
  <w:style w:type="character" w:customStyle="1" w:styleId="Normal1">
    <w:name w:val="Normal1"/>
    <w:basedOn w:val="DefaultParagraphFont"/>
    <w:rsid w:val="004D34DC"/>
  </w:style>
  <w:style w:type="character" w:customStyle="1" w:styleId="Normal11">
    <w:name w:val="Normal11"/>
    <w:basedOn w:val="DefaultParagraphFont"/>
    <w:rsid w:val="004D34DC"/>
  </w:style>
  <w:style w:type="table" w:styleId="TableGrid">
    <w:name w:val="Table Grid"/>
    <w:basedOn w:val="TableNormal"/>
    <w:rsid w:val="004D34DC"/>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1">
    <w:name w:val="Helle Liste1"/>
    <w:basedOn w:val="TableNormal"/>
    <w:uiPriority w:val="61"/>
    <w:rsid w:val="004D34DC"/>
    <w:pPr>
      <w:spacing w:after="0" w:line="240" w:lineRule="auto"/>
    </w:pPr>
    <w:rPr>
      <w:rFonts w:ascii="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lengitternetz1">
    <w:name w:val="Tabellengitternetz1"/>
    <w:basedOn w:val="TableNormal"/>
    <w:rsid w:val="004D34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s">
    <w:name w:val="Tables"/>
    <w:rsid w:val="004D34DC"/>
    <w:pPr>
      <w:numPr>
        <w:numId w:val="9"/>
      </w:numPr>
    </w:pPr>
  </w:style>
  <w:style w:type="paragraph" w:customStyle="1" w:styleId="Default">
    <w:name w:val="Default"/>
    <w:rsid w:val="00E43654"/>
    <w:pPr>
      <w:autoSpaceDE w:val="0"/>
      <w:autoSpaceDN w:val="0"/>
      <w:adjustRightInd w:val="0"/>
      <w:spacing w:after="0" w:line="240" w:lineRule="auto"/>
    </w:pPr>
    <w:rPr>
      <w:rFonts w:ascii="Univers" w:hAnsi="Univers" w:cs="Univers"/>
      <w:color w:val="000000"/>
      <w:sz w:val="24"/>
      <w:szCs w:val="24"/>
    </w:rPr>
  </w:style>
  <w:style w:type="character" w:customStyle="1" w:styleId="st">
    <w:name w:val="st"/>
    <w:basedOn w:val="DefaultParagraphFont"/>
    <w:rsid w:val="00966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98212">
      <w:bodyDiv w:val="1"/>
      <w:marLeft w:val="0"/>
      <w:marRight w:val="0"/>
      <w:marTop w:val="0"/>
      <w:marBottom w:val="0"/>
      <w:divBdr>
        <w:top w:val="none" w:sz="0" w:space="0" w:color="auto"/>
        <w:left w:val="none" w:sz="0" w:space="0" w:color="auto"/>
        <w:bottom w:val="none" w:sz="0" w:space="0" w:color="auto"/>
        <w:right w:val="none" w:sz="0" w:space="0" w:color="auto"/>
      </w:divBdr>
    </w:div>
    <w:div w:id="1192261628">
      <w:bodyDiv w:val="1"/>
      <w:marLeft w:val="0"/>
      <w:marRight w:val="0"/>
      <w:marTop w:val="0"/>
      <w:marBottom w:val="0"/>
      <w:divBdr>
        <w:top w:val="none" w:sz="0" w:space="0" w:color="auto"/>
        <w:left w:val="none" w:sz="0" w:space="0" w:color="auto"/>
        <w:bottom w:val="none" w:sz="0" w:space="0" w:color="auto"/>
        <w:right w:val="none" w:sz="0" w:space="0" w:color="auto"/>
      </w:divBdr>
      <w:divsChild>
        <w:div w:id="62483972">
          <w:marLeft w:val="0"/>
          <w:marRight w:val="0"/>
          <w:marTop w:val="0"/>
          <w:marBottom w:val="0"/>
          <w:divBdr>
            <w:top w:val="none" w:sz="0" w:space="0" w:color="auto"/>
            <w:left w:val="none" w:sz="0" w:space="0" w:color="auto"/>
            <w:bottom w:val="none" w:sz="0" w:space="0" w:color="auto"/>
            <w:right w:val="none" w:sz="0" w:space="0" w:color="auto"/>
          </w:divBdr>
          <w:divsChild>
            <w:div w:id="127936649">
              <w:marLeft w:val="0"/>
              <w:marRight w:val="0"/>
              <w:marTop w:val="0"/>
              <w:marBottom w:val="0"/>
              <w:divBdr>
                <w:top w:val="none" w:sz="0" w:space="0" w:color="auto"/>
                <w:left w:val="none" w:sz="0" w:space="0" w:color="auto"/>
                <w:bottom w:val="none" w:sz="0" w:space="0" w:color="auto"/>
                <w:right w:val="none" w:sz="0" w:space="0" w:color="auto"/>
              </w:divBdr>
            </w:div>
            <w:div w:id="350573846">
              <w:marLeft w:val="0"/>
              <w:marRight w:val="0"/>
              <w:marTop w:val="0"/>
              <w:marBottom w:val="0"/>
              <w:divBdr>
                <w:top w:val="none" w:sz="0" w:space="0" w:color="auto"/>
                <w:left w:val="none" w:sz="0" w:space="0" w:color="auto"/>
                <w:bottom w:val="none" w:sz="0" w:space="0" w:color="auto"/>
                <w:right w:val="none" w:sz="0" w:space="0" w:color="auto"/>
              </w:divBdr>
            </w:div>
            <w:div w:id="918949383">
              <w:marLeft w:val="0"/>
              <w:marRight w:val="0"/>
              <w:marTop w:val="0"/>
              <w:marBottom w:val="0"/>
              <w:divBdr>
                <w:top w:val="none" w:sz="0" w:space="0" w:color="auto"/>
                <w:left w:val="none" w:sz="0" w:space="0" w:color="auto"/>
                <w:bottom w:val="none" w:sz="0" w:space="0" w:color="auto"/>
                <w:right w:val="none" w:sz="0" w:space="0" w:color="auto"/>
              </w:divBdr>
            </w:div>
            <w:div w:id="1014309033">
              <w:marLeft w:val="0"/>
              <w:marRight w:val="0"/>
              <w:marTop w:val="0"/>
              <w:marBottom w:val="0"/>
              <w:divBdr>
                <w:top w:val="none" w:sz="0" w:space="0" w:color="auto"/>
                <w:left w:val="none" w:sz="0" w:space="0" w:color="auto"/>
                <w:bottom w:val="none" w:sz="0" w:space="0" w:color="auto"/>
                <w:right w:val="none" w:sz="0" w:space="0" w:color="auto"/>
              </w:divBdr>
            </w:div>
            <w:div w:id="1586375339">
              <w:marLeft w:val="0"/>
              <w:marRight w:val="0"/>
              <w:marTop w:val="0"/>
              <w:marBottom w:val="0"/>
              <w:divBdr>
                <w:top w:val="none" w:sz="0" w:space="0" w:color="auto"/>
                <w:left w:val="none" w:sz="0" w:space="0" w:color="auto"/>
                <w:bottom w:val="none" w:sz="0" w:space="0" w:color="auto"/>
                <w:right w:val="none" w:sz="0" w:space="0" w:color="auto"/>
              </w:divBdr>
            </w:div>
          </w:divsChild>
        </w:div>
        <w:div w:id="1831411023">
          <w:marLeft w:val="0"/>
          <w:marRight w:val="0"/>
          <w:marTop w:val="0"/>
          <w:marBottom w:val="0"/>
          <w:divBdr>
            <w:top w:val="none" w:sz="0" w:space="0" w:color="auto"/>
            <w:left w:val="none" w:sz="0" w:space="0" w:color="auto"/>
            <w:bottom w:val="none" w:sz="0" w:space="0" w:color="auto"/>
            <w:right w:val="none" w:sz="0" w:space="0" w:color="auto"/>
          </w:divBdr>
        </w:div>
        <w:div w:id="1860774838">
          <w:marLeft w:val="0"/>
          <w:marRight w:val="0"/>
          <w:marTop w:val="0"/>
          <w:marBottom w:val="0"/>
          <w:divBdr>
            <w:top w:val="none" w:sz="0" w:space="0" w:color="auto"/>
            <w:left w:val="none" w:sz="0" w:space="0" w:color="auto"/>
            <w:bottom w:val="none" w:sz="0" w:space="0" w:color="auto"/>
            <w:right w:val="none" w:sz="0" w:space="0" w:color="auto"/>
          </w:divBdr>
        </w:div>
      </w:divsChild>
    </w:div>
    <w:div w:id="1216503958">
      <w:bodyDiv w:val="1"/>
      <w:marLeft w:val="0"/>
      <w:marRight w:val="0"/>
      <w:marTop w:val="0"/>
      <w:marBottom w:val="0"/>
      <w:divBdr>
        <w:top w:val="none" w:sz="0" w:space="0" w:color="auto"/>
        <w:left w:val="none" w:sz="0" w:space="0" w:color="auto"/>
        <w:bottom w:val="none" w:sz="0" w:space="0" w:color="auto"/>
        <w:right w:val="none" w:sz="0" w:space="0" w:color="auto"/>
      </w:divBdr>
    </w:div>
    <w:div w:id="21062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krahe@kcl.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58888-D033-4444-B2EE-DD1A8A4B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42333</Words>
  <Characters>241304</Characters>
  <Application>Microsoft Office Word</Application>
  <DocSecurity>0</DocSecurity>
  <Lines>2010</Lines>
  <Paragraphs>566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283071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dc:creator>
  <cp:lastModifiedBy>Krahe, Charlotte</cp:lastModifiedBy>
  <cp:revision>3</cp:revision>
  <cp:lastPrinted>2016-09-27T15:20:00Z</cp:lastPrinted>
  <dcterms:created xsi:type="dcterms:W3CDTF">2019-04-26T09:24:00Z</dcterms:created>
  <dcterms:modified xsi:type="dcterms:W3CDTF">2019-04-26T09:24:00Z</dcterms:modified>
</cp:coreProperties>
</file>