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C371E" w14:textId="77777777" w:rsidR="00E605D2" w:rsidRPr="00747C26" w:rsidRDefault="00E605D2">
      <w:pPr>
        <w:pStyle w:val="Title"/>
        <w:spacing w:line="480" w:lineRule="auto"/>
        <w:jc w:val="center"/>
        <w:rPr>
          <w:rFonts w:ascii="Arial" w:hAnsi="Arial"/>
          <w:sz w:val="20"/>
          <w:szCs w:val="20"/>
        </w:rPr>
      </w:pPr>
    </w:p>
    <w:p w14:paraId="45096BF7" w14:textId="271E5FC1" w:rsidR="006D3D11" w:rsidRPr="00E04AFD" w:rsidRDefault="00E04AFD">
      <w:pPr>
        <w:pStyle w:val="Title"/>
        <w:spacing w:line="480" w:lineRule="auto"/>
        <w:jc w:val="center"/>
        <w:rPr>
          <w:rFonts w:ascii="Arial" w:eastAsia="Arial" w:hAnsi="Arial" w:cs="Arial"/>
          <w:sz w:val="28"/>
          <w:szCs w:val="28"/>
        </w:rPr>
      </w:pPr>
      <w:r w:rsidRPr="00E04AFD">
        <w:rPr>
          <w:rFonts w:ascii="Arial" w:hAnsi="Arial"/>
          <w:sz w:val="28"/>
          <w:szCs w:val="28"/>
        </w:rPr>
        <w:t xml:space="preserve">The impact of </w:t>
      </w:r>
      <w:r w:rsidR="007A3DDA" w:rsidRPr="00E04AFD">
        <w:rPr>
          <w:rFonts w:ascii="Arial" w:hAnsi="Arial"/>
          <w:sz w:val="28"/>
          <w:szCs w:val="28"/>
        </w:rPr>
        <w:t xml:space="preserve">immediate breast reconstruction on </w:t>
      </w:r>
      <w:r w:rsidRPr="00E04AFD">
        <w:rPr>
          <w:rFonts w:ascii="Arial" w:hAnsi="Arial"/>
          <w:sz w:val="28"/>
          <w:szCs w:val="28"/>
        </w:rPr>
        <w:t xml:space="preserve">the </w:t>
      </w:r>
      <w:r>
        <w:rPr>
          <w:rFonts w:ascii="Arial" w:hAnsi="Arial"/>
          <w:sz w:val="28"/>
          <w:szCs w:val="28"/>
        </w:rPr>
        <w:t xml:space="preserve">time to </w:t>
      </w:r>
      <w:r w:rsidRPr="00E04AFD">
        <w:rPr>
          <w:rFonts w:ascii="Arial" w:hAnsi="Arial"/>
          <w:sz w:val="28"/>
          <w:szCs w:val="28"/>
        </w:rPr>
        <w:t xml:space="preserve">delivery of </w:t>
      </w:r>
      <w:r w:rsidR="007A3DDA" w:rsidRPr="00E04AFD">
        <w:rPr>
          <w:rFonts w:ascii="Arial" w:hAnsi="Arial"/>
          <w:sz w:val="28"/>
          <w:szCs w:val="28"/>
        </w:rPr>
        <w:t>adjuvant therapy</w:t>
      </w:r>
      <w:r w:rsidRPr="00E04AFD">
        <w:rPr>
          <w:rFonts w:ascii="Arial" w:hAnsi="Arial"/>
          <w:sz w:val="28"/>
          <w:szCs w:val="28"/>
        </w:rPr>
        <w:t xml:space="preserve">: The iBRA-2 </w:t>
      </w:r>
      <w:r>
        <w:rPr>
          <w:rFonts w:ascii="Arial" w:hAnsi="Arial"/>
          <w:sz w:val="28"/>
          <w:szCs w:val="28"/>
        </w:rPr>
        <w:t>S</w:t>
      </w:r>
      <w:r w:rsidRPr="00E04AFD">
        <w:rPr>
          <w:rFonts w:ascii="Arial" w:hAnsi="Arial"/>
          <w:sz w:val="28"/>
          <w:szCs w:val="28"/>
        </w:rPr>
        <w:t xml:space="preserve">tudy </w:t>
      </w:r>
      <w:r w:rsidR="007A3DDA" w:rsidRPr="00E04AFD">
        <w:rPr>
          <w:rFonts w:ascii="Arial" w:hAnsi="Arial"/>
          <w:sz w:val="28"/>
          <w:szCs w:val="28"/>
        </w:rPr>
        <w:t xml:space="preserve"> </w:t>
      </w:r>
    </w:p>
    <w:p w14:paraId="157FBE4C" w14:textId="77777777" w:rsidR="006D3D11" w:rsidRPr="00C6271D" w:rsidRDefault="007A3DDA">
      <w:pPr>
        <w:pStyle w:val="Subtitle"/>
        <w:spacing w:after="0" w:line="480" w:lineRule="auto"/>
        <w:rPr>
          <w:rFonts w:ascii="Arial" w:eastAsia="Arial" w:hAnsi="Arial" w:cs="Arial"/>
          <w:sz w:val="20"/>
          <w:szCs w:val="22"/>
        </w:rPr>
      </w:pPr>
      <w:r w:rsidRPr="00C6271D">
        <w:rPr>
          <w:rFonts w:ascii="Arial" w:hAnsi="Arial"/>
          <w:sz w:val="20"/>
          <w:szCs w:val="22"/>
        </w:rPr>
        <w:t>Rachel L O’Connell MD</w:t>
      </w:r>
      <w:r w:rsidRPr="00C6271D">
        <w:rPr>
          <w:rFonts w:ascii="Arial" w:hAnsi="Arial"/>
          <w:sz w:val="20"/>
          <w:szCs w:val="22"/>
          <w:vertAlign w:val="superscript"/>
        </w:rPr>
        <w:t>1</w:t>
      </w:r>
      <w:r w:rsidRPr="00C6271D">
        <w:rPr>
          <w:rFonts w:ascii="Arial" w:hAnsi="Arial"/>
          <w:sz w:val="20"/>
          <w:szCs w:val="22"/>
        </w:rPr>
        <w:t>, Tim Rattay PhD</w:t>
      </w:r>
      <w:r w:rsidRPr="00C6271D">
        <w:rPr>
          <w:rFonts w:ascii="Arial" w:hAnsi="Arial"/>
          <w:sz w:val="20"/>
          <w:szCs w:val="22"/>
          <w:vertAlign w:val="superscript"/>
        </w:rPr>
        <w:t>2</w:t>
      </w:r>
      <w:r w:rsidRPr="00C6271D">
        <w:rPr>
          <w:rFonts w:ascii="Arial" w:hAnsi="Arial"/>
          <w:sz w:val="20"/>
          <w:szCs w:val="22"/>
        </w:rPr>
        <w:t>, Rajiv V Dave MD</w:t>
      </w:r>
      <w:r w:rsidRPr="00C6271D">
        <w:rPr>
          <w:rFonts w:ascii="Arial" w:hAnsi="Arial"/>
          <w:sz w:val="20"/>
          <w:szCs w:val="22"/>
          <w:vertAlign w:val="superscript"/>
        </w:rPr>
        <w:t>3</w:t>
      </w:r>
      <w:r w:rsidRPr="00C6271D">
        <w:rPr>
          <w:rFonts w:ascii="Arial" w:hAnsi="Arial"/>
          <w:sz w:val="20"/>
          <w:szCs w:val="22"/>
        </w:rPr>
        <w:t>, Adam Trickey MSc</w:t>
      </w:r>
      <w:r w:rsidRPr="00C6271D">
        <w:rPr>
          <w:rFonts w:ascii="Arial" w:hAnsi="Arial"/>
          <w:sz w:val="20"/>
          <w:szCs w:val="22"/>
          <w:vertAlign w:val="superscript"/>
        </w:rPr>
        <w:t>4</w:t>
      </w:r>
      <w:r w:rsidRPr="00C6271D">
        <w:rPr>
          <w:rFonts w:ascii="Arial" w:hAnsi="Arial"/>
          <w:sz w:val="20"/>
          <w:szCs w:val="22"/>
        </w:rPr>
        <w:t xml:space="preserve">, </w:t>
      </w:r>
    </w:p>
    <w:p w14:paraId="60B41BBC" w14:textId="5C61F53F" w:rsidR="006D3D11" w:rsidRPr="00C6271D" w:rsidRDefault="007A3DDA">
      <w:pPr>
        <w:pStyle w:val="Subtitle"/>
        <w:spacing w:after="0" w:line="480" w:lineRule="auto"/>
        <w:rPr>
          <w:rFonts w:ascii="Arial" w:eastAsia="Arial" w:hAnsi="Arial" w:cs="Arial"/>
          <w:sz w:val="20"/>
          <w:szCs w:val="22"/>
          <w:vertAlign w:val="superscript"/>
        </w:rPr>
      </w:pPr>
      <w:r w:rsidRPr="00C6271D">
        <w:rPr>
          <w:rFonts w:ascii="Arial" w:hAnsi="Arial"/>
          <w:sz w:val="20"/>
          <w:szCs w:val="22"/>
        </w:rPr>
        <w:t>Joanna Skillman MA</w:t>
      </w:r>
      <w:r w:rsidRPr="00C6271D">
        <w:rPr>
          <w:rFonts w:ascii="Arial" w:hAnsi="Arial"/>
          <w:sz w:val="20"/>
          <w:szCs w:val="22"/>
          <w:vertAlign w:val="superscript"/>
        </w:rPr>
        <w:t>5</w:t>
      </w:r>
      <w:r w:rsidRPr="00C6271D">
        <w:rPr>
          <w:rFonts w:ascii="Arial" w:hAnsi="Arial"/>
          <w:sz w:val="20"/>
          <w:szCs w:val="22"/>
        </w:rPr>
        <w:t>, Nicola LP Barnes MD</w:t>
      </w:r>
      <w:r w:rsidRPr="00C6271D">
        <w:rPr>
          <w:rFonts w:ascii="Arial" w:hAnsi="Arial"/>
          <w:sz w:val="20"/>
          <w:szCs w:val="22"/>
          <w:vertAlign w:val="superscript"/>
        </w:rPr>
        <w:t>3</w:t>
      </w:r>
      <w:r w:rsidRPr="00C6271D">
        <w:rPr>
          <w:rFonts w:ascii="Arial" w:hAnsi="Arial"/>
          <w:sz w:val="20"/>
          <w:szCs w:val="22"/>
        </w:rPr>
        <w:t>, Matthew Gardiner PhD</w:t>
      </w:r>
      <w:r w:rsidRPr="00C6271D">
        <w:rPr>
          <w:rFonts w:ascii="Arial" w:hAnsi="Arial"/>
          <w:sz w:val="20"/>
          <w:szCs w:val="22"/>
          <w:vertAlign w:val="superscript"/>
        </w:rPr>
        <w:t>6,7</w:t>
      </w:r>
      <w:r w:rsidRPr="00C6271D">
        <w:rPr>
          <w:rFonts w:ascii="Arial" w:hAnsi="Arial"/>
          <w:sz w:val="20"/>
          <w:szCs w:val="22"/>
        </w:rPr>
        <w:t>, Adrian Harnett</w:t>
      </w:r>
      <w:r w:rsidRPr="00C6271D">
        <w:rPr>
          <w:rFonts w:ascii="Arial" w:hAnsi="Arial"/>
          <w:sz w:val="20"/>
          <w:szCs w:val="22"/>
          <w:vertAlign w:val="superscript"/>
        </w:rPr>
        <w:t>8</w:t>
      </w:r>
    </w:p>
    <w:p w14:paraId="1D2F2F1E" w14:textId="6FBAB02F" w:rsidR="006D3D11" w:rsidRPr="00C6271D" w:rsidRDefault="007A3DDA">
      <w:pPr>
        <w:pStyle w:val="Subtitle"/>
        <w:spacing w:after="0" w:line="480" w:lineRule="auto"/>
        <w:rPr>
          <w:rFonts w:ascii="Arial" w:eastAsia="Arial" w:hAnsi="Arial" w:cs="Arial"/>
          <w:sz w:val="20"/>
          <w:szCs w:val="22"/>
        </w:rPr>
      </w:pPr>
      <w:r w:rsidRPr="00C6271D">
        <w:rPr>
          <w:rFonts w:ascii="Arial" w:hAnsi="Arial"/>
          <w:sz w:val="20"/>
          <w:szCs w:val="22"/>
        </w:rPr>
        <w:t>Shelley Potter PhD</w:t>
      </w:r>
      <w:r w:rsidRPr="00C6271D">
        <w:rPr>
          <w:rFonts w:ascii="Arial" w:hAnsi="Arial"/>
          <w:sz w:val="20"/>
          <w:szCs w:val="22"/>
          <w:vertAlign w:val="superscript"/>
        </w:rPr>
        <w:t>4,9</w:t>
      </w:r>
      <w:r w:rsidR="00E605D2">
        <w:rPr>
          <w:rFonts w:ascii="Arial" w:hAnsi="Arial"/>
          <w:sz w:val="20"/>
          <w:szCs w:val="22"/>
        </w:rPr>
        <w:t>*</w:t>
      </w:r>
      <w:r w:rsidRPr="00C6271D">
        <w:rPr>
          <w:rFonts w:ascii="Arial" w:hAnsi="Arial"/>
          <w:sz w:val="20"/>
          <w:szCs w:val="22"/>
        </w:rPr>
        <w:t>, Chris Holcombe MD</w:t>
      </w:r>
      <w:r w:rsidRPr="00C6271D">
        <w:rPr>
          <w:rFonts w:ascii="Arial" w:hAnsi="Arial"/>
          <w:sz w:val="20"/>
          <w:szCs w:val="22"/>
          <w:vertAlign w:val="superscript"/>
        </w:rPr>
        <w:t>10</w:t>
      </w:r>
      <w:r w:rsidR="00E605D2">
        <w:rPr>
          <w:rFonts w:ascii="Arial" w:hAnsi="Arial"/>
          <w:sz w:val="20"/>
          <w:szCs w:val="22"/>
        </w:rPr>
        <w:t>*</w:t>
      </w:r>
      <w:r w:rsidRPr="00C6271D">
        <w:rPr>
          <w:rFonts w:ascii="Arial" w:hAnsi="Arial"/>
          <w:sz w:val="20"/>
          <w:szCs w:val="22"/>
        </w:rPr>
        <w:t xml:space="preserve"> on behalf of the</w:t>
      </w:r>
      <w:r w:rsidR="007A208B" w:rsidRPr="00C6271D">
        <w:rPr>
          <w:rFonts w:ascii="Arial" w:hAnsi="Arial"/>
          <w:sz w:val="20"/>
          <w:szCs w:val="22"/>
        </w:rPr>
        <w:t xml:space="preserve"> iBRA-2 Steering Group</w:t>
      </w:r>
      <w:r w:rsidR="00E605D2" w:rsidRPr="00C6271D">
        <w:rPr>
          <w:rFonts w:ascii="Arial" w:hAnsi="Arial"/>
          <w:sz w:val="20"/>
          <w:szCs w:val="22"/>
          <w:vertAlign w:val="superscript"/>
        </w:rPr>
        <w:t>§</w:t>
      </w:r>
      <w:r w:rsidR="007A208B" w:rsidRPr="00C6271D">
        <w:rPr>
          <w:rFonts w:ascii="Arial" w:hAnsi="Arial"/>
          <w:sz w:val="20"/>
          <w:szCs w:val="22"/>
        </w:rPr>
        <w:t xml:space="preserve"> and the</w:t>
      </w:r>
      <w:r w:rsidRPr="00C6271D">
        <w:rPr>
          <w:rFonts w:ascii="Arial" w:hAnsi="Arial"/>
          <w:sz w:val="20"/>
          <w:szCs w:val="22"/>
        </w:rPr>
        <w:t xml:space="preserve"> Breast Reconstruction Research Collaborative</w:t>
      </w:r>
      <w:r w:rsidR="00E605D2" w:rsidRPr="00C6271D">
        <w:rPr>
          <w:rFonts w:ascii="Arial" w:hAnsi="Arial"/>
          <w:sz w:val="20"/>
          <w:szCs w:val="22"/>
          <w:vertAlign w:val="superscript"/>
        </w:rPr>
        <w:t>§</w:t>
      </w:r>
    </w:p>
    <w:p w14:paraId="362F5975" w14:textId="77777777" w:rsidR="006D3D11" w:rsidRDefault="006D3D11">
      <w:pPr>
        <w:pStyle w:val="BodyA"/>
      </w:pPr>
    </w:p>
    <w:p w14:paraId="5187A2E3" w14:textId="5B039E06" w:rsidR="006D3D11" w:rsidRDefault="007A3DDA">
      <w:pPr>
        <w:pStyle w:val="NormalWeb"/>
        <w:spacing w:before="0" w:after="0" w:line="480" w:lineRule="auto"/>
        <w:jc w:val="center"/>
        <w:rPr>
          <w:rFonts w:ascii="Arial" w:eastAsia="Arial" w:hAnsi="Arial" w:cs="Arial"/>
          <w:sz w:val="18"/>
          <w:szCs w:val="18"/>
        </w:rPr>
      </w:pPr>
      <w:r>
        <w:rPr>
          <w:rFonts w:ascii="Arial" w:hAnsi="Arial"/>
          <w:sz w:val="18"/>
          <w:szCs w:val="18"/>
          <w:shd w:val="clear" w:color="auto" w:fill="FFFFFF"/>
          <w:vertAlign w:val="superscript"/>
        </w:rPr>
        <w:t>1</w:t>
      </w:r>
      <w:r>
        <w:rPr>
          <w:rFonts w:ascii="Arial" w:hAnsi="Arial"/>
          <w:sz w:val="18"/>
          <w:szCs w:val="18"/>
          <w:shd w:val="clear" w:color="auto" w:fill="FFFFFF"/>
        </w:rPr>
        <w:t xml:space="preserve">Department of Breast Surgery, The Royal Marsden NHS Foundation Trust, Downs Road, Sutton, Surrey, SM2 5PT, </w:t>
      </w:r>
      <w:r>
        <w:rPr>
          <w:rFonts w:ascii="Arial" w:hAnsi="Arial"/>
          <w:sz w:val="18"/>
          <w:szCs w:val="18"/>
          <w:shd w:val="clear" w:color="auto" w:fill="FFFFFF"/>
          <w:vertAlign w:val="superscript"/>
        </w:rPr>
        <w:t>2</w:t>
      </w:r>
      <w:r>
        <w:rPr>
          <w:rFonts w:ascii="Arial" w:hAnsi="Arial"/>
          <w:sz w:val="18"/>
          <w:szCs w:val="18"/>
        </w:rPr>
        <w:t xml:space="preserve">Department of Cancer Studies, Clinical Sciences Building, University of Leicester, Leicester LE2 2LX, UK, </w:t>
      </w:r>
      <w:r>
        <w:rPr>
          <w:rFonts w:ascii="Arial" w:hAnsi="Arial"/>
          <w:sz w:val="18"/>
          <w:szCs w:val="18"/>
          <w:vertAlign w:val="superscript"/>
        </w:rPr>
        <w:t>3</w:t>
      </w:r>
      <w:r>
        <w:rPr>
          <w:rFonts w:ascii="Arial" w:hAnsi="Arial"/>
          <w:sz w:val="18"/>
          <w:szCs w:val="18"/>
        </w:rPr>
        <w:t xml:space="preserve">Nightingale Breast Unit, </w:t>
      </w:r>
      <w:r w:rsidR="002A482C" w:rsidRPr="002A482C">
        <w:rPr>
          <w:rFonts w:ascii="Arial" w:hAnsi="Arial"/>
          <w:sz w:val="18"/>
          <w:szCs w:val="18"/>
        </w:rPr>
        <w:t>Manchester University NHS Foundation Trust</w:t>
      </w:r>
      <w:r>
        <w:rPr>
          <w:rFonts w:ascii="Arial" w:hAnsi="Arial"/>
          <w:sz w:val="18"/>
          <w:szCs w:val="18"/>
        </w:rPr>
        <w:t xml:space="preserve">, </w:t>
      </w:r>
      <w:proofErr w:type="spellStart"/>
      <w:r>
        <w:rPr>
          <w:rFonts w:ascii="Arial" w:hAnsi="Arial"/>
          <w:sz w:val="18"/>
          <w:szCs w:val="18"/>
        </w:rPr>
        <w:t>Southmoor</w:t>
      </w:r>
      <w:proofErr w:type="spellEnd"/>
      <w:r>
        <w:rPr>
          <w:rFonts w:ascii="Arial" w:hAnsi="Arial"/>
          <w:sz w:val="18"/>
          <w:szCs w:val="18"/>
        </w:rPr>
        <w:t xml:space="preserve"> Road, Manchester, M23 9LT, UK, </w:t>
      </w:r>
      <w:r>
        <w:rPr>
          <w:rFonts w:ascii="Arial" w:hAnsi="Arial"/>
          <w:sz w:val="18"/>
          <w:szCs w:val="18"/>
          <w:vertAlign w:val="superscript"/>
        </w:rPr>
        <w:t>4</w:t>
      </w:r>
      <w:r>
        <w:rPr>
          <w:rFonts w:ascii="Arial" w:hAnsi="Arial"/>
          <w:sz w:val="18"/>
          <w:szCs w:val="18"/>
        </w:rPr>
        <w:t xml:space="preserve">Population Health Sciences, Bristol Medical School, 39 Whatley Road, Clifton, Bristol, BS8 2PS, UK, </w:t>
      </w:r>
      <w:r>
        <w:rPr>
          <w:rFonts w:ascii="Arial" w:hAnsi="Arial"/>
          <w:sz w:val="18"/>
          <w:szCs w:val="18"/>
          <w:vertAlign w:val="superscript"/>
        </w:rPr>
        <w:t>5</w:t>
      </w:r>
      <w:r>
        <w:rPr>
          <w:rFonts w:ascii="Arial" w:hAnsi="Arial"/>
          <w:sz w:val="18"/>
          <w:szCs w:val="18"/>
        </w:rPr>
        <w:t xml:space="preserve">Department of Plastic Surgery, University Hospitals Coventry and Warwickshire NHS Trust, Clifford Bridge Road, Coventry, CV2 2DX, UK; </w:t>
      </w:r>
      <w:r>
        <w:rPr>
          <w:rFonts w:ascii="Arial" w:hAnsi="Arial"/>
          <w:sz w:val="18"/>
          <w:szCs w:val="18"/>
          <w:vertAlign w:val="superscript"/>
        </w:rPr>
        <w:t>6</w:t>
      </w:r>
      <w:r>
        <w:rPr>
          <w:rFonts w:ascii="Arial" w:hAnsi="Arial"/>
          <w:sz w:val="18"/>
          <w:szCs w:val="18"/>
        </w:rPr>
        <w:t xml:space="preserve">Nuffield Department of </w:t>
      </w:r>
      <w:proofErr w:type="spellStart"/>
      <w:r>
        <w:rPr>
          <w:rFonts w:ascii="Arial" w:hAnsi="Arial"/>
          <w:sz w:val="18"/>
          <w:szCs w:val="18"/>
        </w:rPr>
        <w:t>Orthopaedics</w:t>
      </w:r>
      <w:proofErr w:type="spellEnd"/>
      <w:r>
        <w:rPr>
          <w:rFonts w:ascii="Arial" w:hAnsi="Arial"/>
          <w:sz w:val="18"/>
          <w:szCs w:val="18"/>
        </w:rPr>
        <w:t xml:space="preserve">, Rheumatology and Musculoskeletal Sciences, University of Oxford, Nuffield </w:t>
      </w:r>
      <w:proofErr w:type="spellStart"/>
      <w:r>
        <w:rPr>
          <w:rFonts w:ascii="Arial" w:hAnsi="Arial"/>
          <w:sz w:val="18"/>
          <w:szCs w:val="18"/>
        </w:rPr>
        <w:t>Orthopaedic</w:t>
      </w:r>
      <w:proofErr w:type="spellEnd"/>
      <w:r>
        <w:rPr>
          <w:rFonts w:ascii="Arial" w:hAnsi="Arial"/>
          <w:sz w:val="18"/>
          <w:szCs w:val="18"/>
        </w:rPr>
        <w:t xml:space="preserve"> Centre, Windmill Road, Headington, Oxford, OX3 7HE, UK; </w:t>
      </w:r>
      <w:r>
        <w:rPr>
          <w:rFonts w:ascii="Arial" w:hAnsi="Arial"/>
          <w:sz w:val="18"/>
          <w:szCs w:val="18"/>
          <w:vertAlign w:val="superscript"/>
        </w:rPr>
        <w:t>7</w:t>
      </w:r>
      <w:r>
        <w:rPr>
          <w:rFonts w:ascii="Arial" w:hAnsi="Arial"/>
          <w:sz w:val="18"/>
          <w:szCs w:val="18"/>
        </w:rPr>
        <w:t xml:space="preserve">Department of Surgery and Cancer, Imperial College London; </w:t>
      </w:r>
      <w:r>
        <w:rPr>
          <w:rFonts w:ascii="Arial" w:hAnsi="Arial"/>
          <w:sz w:val="18"/>
          <w:szCs w:val="18"/>
          <w:vertAlign w:val="superscript"/>
        </w:rPr>
        <w:t>8</w:t>
      </w:r>
      <w:r>
        <w:rPr>
          <w:rFonts w:ascii="Arial" w:hAnsi="Arial"/>
          <w:sz w:val="18"/>
          <w:szCs w:val="18"/>
        </w:rPr>
        <w:t xml:space="preserve">Norfolk and Norwich Hospital, </w:t>
      </w:r>
      <w:r>
        <w:rPr>
          <w:rFonts w:ascii="Arial" w:hAnsi="Arial"/>
          <w:sz w:val="18"/>
          <w:szCs w:val="18"/>
          <w:vertAlign w:val="superscript"/>
        </w:rPr>
        <w:t>9</w:t>
      </w:r>
      <w:r>
        <w:rPr>
          <w:rFonts w:ascii="Arial" w:hAnsi="Arial"/>
          <w:sz w:val="18"/>
          <w:szCs w:val="18"/>
        </w:rPr>
        <w:t xml:space="preserve">Bristol Breast Care Centre, North Bristol NHS Trust, Southmead Road, BS10 5NB, UK; </w:t>
      </w:r>
      <w:r>
        <w:rPr>
          <w:rFonts w:ascii="Arial" w:hAnsi="Arial"/>
          <w:sz w:val="18"/>
          <w:szCs w:val="18"/>
          <w:vertAlign w:val="superscript"/>
        </w:rPr>
        <w:t>10</w:t>
      </w:r>
      <w:r>
        <w:rPr>
          <w:rFonts w:ascii="Arial" w:hAnsi="Arial"/>
          <w:sz w:val="18"/>
          <w:szCs w:val="18"/>
        </w:rPr>
        <w:t xml:space="preserve">Linda McCartney Centre, Royal Liverpool and </w:t>
      </w:r>
      <w:proofErr w:type="spellStart"/>
      <w:r>
        <w:rPr>
          <w:rFonts w:ascii="Arial" w:hAnsi="Arial"/>
          <w:sz w:val="18"/>
          <w:szCs w:val="18"/>
        </w:rPr>
        <w:t>Broadgreen</w:t>
      </w:r>
      <w:proofErr w:type="spellEnd"/>
      <w:r>
        <w:rPr>
          <w:rFonts w:ascii="Arial" w:hAnsi="Arial"/>
          <w:sz w:val="18"/>
          <w:szCs w:val="18"/>
        </w:rPr>
        <w:t xml:space="preserve"> University Hospital, Prescot Street, Liverpool, L7 8XP, UK</w:t>
      </w:r>
    </w:p>
    <w:p w14:paraId="5B80BFF2" w14:textId="77777777" w:rsidR="006D3D11" w:rsidRDefault="006D3D11">
      <w:pPr>
        <w:pStyle w:val="BodyA"/>
        <w:spacing w:line="480" w:lineRule="auto"/>
        <w:rPr>
          <w:rFonts w:ascii="Arial" w:eastAsia="Arial" w:hAnsi="Arial" w:cs="Arial"/>
          <w:sz w:val="16"/>
          <w:szCs w:val="16"/>
        </w:rPr>
      </w:pPr>
    </w:p>
    <w:p w14:paraId="75508CD0" w14:textId="60AD7C40" w:rsidR="006D3D11" w:rsidRDefault="00E605D2">
      <w:pPr>
        <w:pStyle w:val="NoSpacing"/>
        <w:spacing w:line="480" w:lineRule="auto"/>
        <w:jc w:val="center"/>
        <w:rPr>
          <w:rFonts w:ascii="Arial" w:eastAsia="Arial" w:hAnsi="Arial" w:cs="Arial"/>
          <w:sz w:val="20"/>
          <w:szCs w:val="20"/>
        </w:rPr>
      </w:pPr>
      <w:r>
        <w:rPr>
          <w:rFonts w:ascii="Arial" w:hAnsi="Arial"/>
          <w:sz w:val="20"/>
          <w:szCs w:val="20"/>
        </w:rPr>
        <w:t>*These authors contributed equally to this work</w:t>
      </w:r>
    </w:p>
    <w:p w14:paraId="2E3708F7" w14:textId="52D912AB" w:rsidR="006D3D11" w:rsidRDefault="00E605D2">
      <w:pPr>
        <w:pStyle w:val="NoSpacing"/>
        <w:spacing w:line="480" w:lineRule="auto"/>
        <w:jc w:val="center"/>
        <w:rPr>
          <w:rFonts w:ascii="Arial" w:eastAsia="Arial" w:hAnsi="Arial" w:cs="Arial"/>
          <w:sz w:val="20"/>
          <w:szCs w:val="20"/>
        </w:rPr>
      </w:pPr>
      <w:r w:rsidRPr="00C6271D">
        <w:rPr>
          <w:rFonts w:ascii="Arial" w:hAnsi="Arial"/>
          <w:sz w:val="20"/>
          <w:vertAlign w:val="superscript"/>
        </w:rPr>
        <w:t>§</w:t>
      </w:r>
      <w:r w:rsidR="007A3DDA">
        <w:rPr>
          <w:rFonts w:ascii="Arial" w:hAnsi="Arial"/>
          <w:sz w:val="20"/>
          <w:szCs w:val="20"/>
        </w:rPr>
        <w:t xml:space="preserve">Members of the </w:t>
      </w:r>
      <w:r w:rsidR="007A208B">
        <w:rPr>
          <w:rFonts w:ascii="Arial" w:hAnsi="Arial"/>
          <w:sz w:val="20"/>
          <w:szCs w:val="20"/>
        </w:rPr>
        <w:t xml:space="preserve">iBRA-2 Steering Group and </w:t>
      </w:r>
      <w:r w:rsidR="007A3DDA">
        <w:rPr>
          <w:rFonts w:ascii="Arial" w:hAnsi="Arial"/>
          <w:sz w:val="20"/>
          <w:szCs w:val="20"/>
        </w:rPr>
        <w:t>Breast Reconstruction Research Collaborative are PUBMED citable collaborators and are listed at the end of this manuscript.</w:t>
      </w:r>
    </w:p>
    <w:p w14:paraId="105FB9E2" w14:textId="77777777" w:rsidR="006D3D11" w:rsidRDefault="006D3D11">
      <w:pPr>
        <w:pStyle w:val="NoSpacing"/>
        <w:spacing w:line="480" w:lineRule="auto"/>
        <w:rPr>
          <w:rFonts w:ascii="Arial" w:eastAsia="Arial" w:hAnsi="Arial" w:cs="Arial"/>
          <w:b/>
          <w:bCs/>
          <w:sz w:val="18"/>
          <w:szCs w:val="18"/>
        </w:rPr>
      </w:pPr>
    </w:p>
    <w:p w14:paraId="436AD7E3" w14:textId="77777777" w:rsidR="006D3D11" w:rsidRDefault="007A3DDA">
      <w:pPr>
        <w:pStyle w:val="NoSpacing"/>
        <w:spacing w:line="480" w:lineRule="auto"/>
        <w:rPr>
          <w:rFonts w:ascii="Arial" w:eastAsia="Arial" w:hAnsi="Arial" w:cs="Arial"/>
          <w:sz w:val="20"/>
          <w:szCs w:val="20"/>
        </w:rPr>
      </w:pPr>
      <w:r>
        <w:rPr>
          <w:rFonts w:ascii="Arial" w:hAnsi="Arial"/>
          <w:b/>
          <w:bCs/>
          <w:i/>
          <w:iCs/>
          <w:sz w:val="20"/>
          <w:szCs w:val="20"/>
        </w:rPr>
        <w:t xml:space="preserve">Correspondence </w:t>
      </w:r>
      <w:proofErr w:type="gramStart"/>
      <w:r>
        <w:rPr>
          <w:rFonts w:ascii="Arial" w:hAnsi="Arial"/>
          <w:b/>
          <w:bCs/>
          <w:i/>
          <w:iCs/>
          <w:sz w:val="20"/>
          <w:szCs w:val="20"/>
        </w:rPr>
        <w:t>to:</w:t>
      </w:r>
      <w:proofErr w:type="gramEnd"/>
      <w:r>
        <w:rPr>
          <w:rFonts w:ascii="Arial" w:hAnsi="Arial"/>
          <w:b/>
          <w:bCs/>
          <w:i/>
          <w:iCs/>
          <w:sz w:val="20"/>
          <w:szCs w:val="20"/>
        </w:rPr>
        <w:t xml:space="preserve"> </w:t>
      </w:r>
      <w:r>
        <w:rPr>
          <w:rFonts w:ascii="Arial" w:hAnsi="Arial"/>
          <w:sz w:val="20"/>
          <w:szCs w:val="20"/>
        </w:rPr>
        <w:t>Shelley Potter, Centre for Surgical Research, Population Health Sciences, Bristol Medical School, Room 2.14 </w:t>
      </w:r>
      <w:proofErr w:type="spellStart"/>
      <w:r>
        <w:rPr>
          <w:rFonts w:ascii="Arial" w:hAnsi="Arial"/>
          <w:sz w:val="20"/>
          <w:szCs w:val="20"/>
        </w:rPr>
        <w:t>Canynge</w:t>
      </w:r>
      <w:proofErr w:type="spellEnd"/>
      <w:r>
        <w:rPr>
          <w:rFonts w:ascii="Arial" w:hAnsi="Arial"/>
          <w:sz w:val="20"/>
          <w:szCs w:val="20"/>
        </w:rPr>
        <w:t xml:space="preserve"> Hall, 39 Whatley Road, Bristol, BS8 2PS</w:t>
      </w:r>
    </w:p>
    <w:p w14:paraId="74E8EF8F" w14:textId="77777777" w:rsidR="006D3D11" w:rsidRDefault="007A3DDA">
      <w:pPr>
        <w:pStyle w:val="Body"/>
        <w:spacing w:line="480" w:lineRule="auto"/>
        <w:rPr>
          <w:rFonts w:ascii="Arial" w:eastAsia="Arial" w:hAnsi="Arial" w:cs="Arial"/>
          <w:sz w:val="20"/>
          <w:szCs w:val="20"/>
        </w:rPr>
      </w:pPr>
      <w:r>
        <w:rPr>
          <w:rFonts w:ascii="Arial" w:hAnsi="Arial"/>
          <w:sz w:val="20"/>
          <w:szCs w:val="20"/>
        </w:rPr>
        <w:t xml:space="preserve">Telephone: </w:t>
      </w:r>
      <w:r>
        <w:rPr>
          <w:rFonts w:ascii="Arial" w:hAnsi="Arial"/>
          <w:sz w:val="20"/>
          <w:szCs w:val="20"/>
          <w:shd w:val="clear" w:color="auto" w:fill="FFFFFF"/>
        </w:rPr>
        <w:t>+44(0)117 928 7218</w:t>
      </w:r>
      <w:r>
        <w:rPr>
          <w:rFonts w:ascii="Arial" w:hAnsi="Arial"/>
          <w:sz w:val="20"/>
          <w:szCs w:val="20"/>
          <w:shd w:val="clear" w:color="auto" w:fill="FFFFFF"/>
        </w:rPr>
        <w:tab/>
      </w:r>
      <w:r>
        <w:rPr>
          <w:rFonts w:ascii="Arial" w:hAnsi="Arial"/>
          <w:sz w:val="20"/>
          <w:szCs w:val="20"/>
          <w:shd w:val="clear" w:color="auto" w:fill="FFFFFF"/>
        </w:rPr>
        <w:tab/>
      </w:r>
      <w:r>
        <w:rPr>
          <w:rFonts w:ascii="Arial" w:hAnsi="Arial"/>
          <w:sz w:val="20"/>
          <w:szCs w:val="20"/>
          <w:shd w:val="clear" w:color="auto" w:fill="FFFFFF"/>
        </w:rPr>
        <w:tab/>
      </w:r>
      <w:r>
        <w:rPr>
          <w:rFonts w:ascii="Arial" w:hAnsi="Arial"/>
          <w:sz w:val="20"/>
          <w:szCs w:val="20"/>
          <w:shd w:val="clear" w:color="auto" w:fill="FFFFFF"/>
        </w:rPr>
        <w:tab/>
      </w:r>
      <w:r>
        <w:rPr>
          <w:rFonts w:ascii="Arial" w:hAnsi="Arial"/>
          <w:sz w:val="20"/>
          <w:szCs w:val="20"/>
          <w:lang w:val="en-US"/>
        </w:rPr>
        <w:t>Email address:</w:t>
      </w:r>
      <w:r>
        <w:rPr>
          <w:rFonts w:ascii="Arial" w:hAnsi="Arial"/>
          <w:b/>
          <w:bCs/>
          <w:sz w:val="20"/>
          <w:szCs w:val="20"/>
        </w:rPr>
        <w:t xml:space="preserve"> </w:t>
      </w:r>
      <w:r>
        <w:rPr>
          <w:rFonts w:ascii="Arial" w:hAnsi="Arial"/>
          <w:sz w:val="20"/>
          <w:szCs w:val="20"/>
        </w:rPr>
        <w:t xml:space="preserve"> </w:t>
      </w:r>
      <w:hyperlink r:id="rId7" w:history="1">
        <w:r>
          <w:rPr>
            <w:rStyle w:val="Hyperlink0"/>
            <w:lang w:val="en-US"/>
          </w:rPr>
          <w:t>shelley.potter@bristol.ac.uk</w:t>
        </w:r>
      </w:hyperlink>
      <w:r>
        <w:rPr>
          <w:rFonts w:ascii="Arial" w:hAnsi="Arial"/>
          <w:sz w:val="20"/>
          <w:szCs w:val="20"/>
        </w:rPr>
        <w:t xml:space="preserve">, </w:t>
      </w:r>
    </w:p>
    <w:p w14:paraId="273B47D2" w14:textId="77777777" w:rsidR="006D3D11" w:rsidRDefault="006D3D11">
      <w:pPr>
        <w:pStyle w:val="Body"/>
        <w:spacing w:line="480" w:lineRule="auto"/>
        <w:rPr>
          <w:rFonts w:ascii="Arial" w:eastAsia="Arial" w:hAnsi="Arial" w:cs="Arial"/>
          <w:b/>
          <w:bCs/>
          <w:sz w:val="20"/>
          <w:szCs w:val="20"/>
        </w:rPr>
      </w:pPr>
    </w:p>
    <w:p w14:paraId="283F1B55" w14:textId="77777777" w:rsidR="006D3D11" w:rsidRDefault="007A3DDA">
      <w:pPr>
        <w:pStyle w:val="BodyA"/>
        <w:spacing w:line="480" w:lineRule="auto"/>
        <w:rPr>
          <w:rFonts w:ascii="Arial" w:eastAsia="Arial" w:hAnsi="Arial" w:cs="Arial"/>
          <w:sz w:val="20"/>
          <w:szCs w:val="20"/>
        </w:rPr>
      </w:pPr>
      <w:r>
        <w:rPr>
          <w:rFonts w:ascii="Arial" w:hAnsi="Arial"/>
          <w:b/>
          <w:bCs/>
          <w:sz w:val="20"/>
          <w:szCs w:val="20"/>
        </w:rPr>
        <w:t>Keywords</w:t>
      </w:r>
      <w:r>
        <w:rPr>
          <w:rFonts w:ascii="Arial" w:hAnsi="Arial"/>
          <w:sz w:val="20"/>
          <w:szCs w:val="20"/>
        </w:rPr>
        <w:t>:</w:t>
      </w:r>
      <w:r>
        <w:rPr>
          <w:rFonts w:ascii="Arial" w:hAnsi="Arial"/>
          <w:sz w:val="20"/>
          <w:szCs w:val="20"/>
        </w:rPr>
        <w:tab/>
        <w:t xml:space="preserve">Immediate breast reconstruction, adjuvant therapy, breast cancer, cohort study, trainee collaboratives </w:t>
      </w:r>
    </w:p>
    <w:p w14:paraId="05E7C287" w14:textId="77777777" w:rsidR="00E605D2" w:rsidRDefault="00E605D2">
      <w:pPr>
        <w:pStyle w:val="BodyA"/>
        <w:spacing w:line="480" w:lineRule="auto"/>
        <w:rPr>
          <w:rFonts w:ascii="Arial" w:hAnsi="Arial"/>
          <w:b/>
          <w:bCs/>
        </w:rPr>
      </w:pPr>
    </w:p>
    <w:p w14:paraId="11E8DB69" w14:textId="020952E0" w:rsidR="006D3D11" w:rsidRDefault="007A3DDA">
      <w:pPr>
        <w:pStyle w:val="BodyA"/>
        <w:spacing w:line="480" w:lineRule="auto"/>
        <w:rPr>
          <w:rFonts w:ascii="Arial" w:eastAsia="Arial" w:hAnsi="Arial" w:cs="Arial"/>
          <w:sz w:val="14"/>
          <w:szCs w:val="14"/>
        </w:rPr>
      </w:pPr>
      <w:r>
        <w:rPr>
          <w:rFonts w:ascii="Arial" w:hAnsi="Arial"/>
          <w:b/>
          <w:bCs/>
        </w:rPr>
        <w:lastRenderedPageBreak/>
        <w:t>ABSTRACT</w:t>
      </w:r>
      <w:r w:rsidR="00E04AFD">
        <w:rPr>
          <w:rFonts w:ascii="Arial" w:hAnsi="Arial"/>
          <w:b/>
          <w:bCs/>
        </w:rPr>
        <w:t xml:space="preserve"> </w:t>
      </w:r>
    </w:p>
    <w:p w14:paraId="2D361061" w14:textId="77777777" w:rsidR="006D3D11" w:rsidRDefault="007A3DDA">
      <w:pPr>
        <w:pStyle w:val="BodyA"/>
        <w:spacing w:line="480" w:lineRule="auto"/>
        <w:rPr>
          <w:rFonts w:ascii="Arial" w:eastAsia="Arial" w:hAnsi="Arial" w:cs="Arial"/>
          <w:b/>
          <w:bCs/>
          <w:sz w:val="20"/>
          <w:szCs w:val="20"/>
        </w:rPr>
      </w:pPr>
      <w:bookmarkStart w:id="0" w:name="_GoBack"/>
      <w:r>
        <w:rPr>
          <w:rFonts w:ascii="Arial" w:hAnsi="Arial"/>
          <w:b/>
          <w:bCs/>
          <w:sz w:val="20"/>
          <w:szCs w:val="20"/>
        </w:rPr>
        <w:t>Background</w:t>
      </w:r>
    </w:p>
    <w:p w14:paraId="0E1F2CC9" w14:textId="50DA079E" w:rsidR="006D3D11" w:rsidRDefault="007A3DDA">
      <w:pPr>
        <w:pStyle w:val="BodyA"/>
        <w:spacing w:line="480" w:lineRule="auto"/>
        <w:rPr>
          <w:rFonts w:ascii="Arial" w:eastAsia="Arial" w:hAnsi="Arial" w:cs="Arial"/>
          <w:sz w:val="20"/>
          <w:szCs w:val="20"/>
        </w:rPr>
      </w:pPr>
      <w:r>
        <w:rPr>
          <w:rFonts w:ascii="Arial" w:hAnsi="Arial"/>
          <w:sz w:val="20"/>
          <w:szCs w:val="20"/>
        </w:rPr>
        <w:t>Immediate breast reconstruction (IBR) is routinely offered to improve quality</w:t>
      </w:r>
      <w:r w:rsidR="008B7509">
        <w:rPr>
          <w:rFonts w:ascii="Arial" w:hAnsi="Arial"/>
          <w:sz w:val="20"/>
          <w:szCs w:val="20"/>
        </w:rPr>
        <w:t>-</w:t>
      </w:r>
      <w:r>
        <w:rPr>
          <w:rFonts w:ascii="Arial" w:hAnsi="Arial"/>
          <w:sz w:val="20"/>
          <w:szCs w:val="20"/>
        </w:rPr>
        <w:t>of</w:t>
      </w:r>
      <w:r w:rsidR="008B7509">
        <w:rPr>
          <w:rFonts w:ascii="Arial" w:hAnsi="Arial"/>
          <w:sz w:val="20"/>
          <w:szCs w:val="20"/>
        </w:rPr>
        <w:t>-</w:t>
      </w:r>
      <w:r>
        <w:rPr>
          <w:rFonts w:ascii="Arial" w:hAnsi="Arial"/>
          <w:sz w:val="20"/>
          <w:szCs w:val="20"/>
        </w:rPr>
        <w:t>life for women requiring</w:t>
      </w:r>
      <w:r w:rsidR="008B7509">
        <w:rPr>
          <w:rFonts w:ascii="Arial" w:hAnsi="Arial"/>
          <w:sz w:val="20"/>
          <w:szCs w:val="20"/>
        </w:rPr>
        <w:t xml:space="preserve"> </w:t>
      </w:r>
      <w:r>
        <w:rPr>
          <w:rFonts w:ascii="Arial" w:hAnsi="Arial"/>
          <w:sz w:val="20"/>
          <w:szCs w:val="20"/>
        </w:rPr>
        <w:t>mastectomy, but there are concerns that more complex surgery may delay adjuvant oncological treatments and compromise long-term outcomes. High-quality evidence</w:t>
      </w:r>
      <w:r w:rsidR="00CE141A">
        <w:rPr>
          <w:rFonts w:ascii="Arial" w:hAnsi="Arial"/>
          <w:sz w:val="20"/>
          <w:szCs w:val="20"/>
        </w:rPr>
        <w:t xml:space="preserve"> </w:t>
      </w:r>
      <w:r>
        <w:rPr>
          <w:rFonts w:ascii="Arial" w:hAnsi="Arial"/>
          <w:sz w:val="20"/>
          <w:szCs w:val="20"/>
        </w:rPr>
        <w:t xml:space="preserve">is lacking. </w:t>
      </w:r>
      <w:r w:rsidR="00CE1422">
        <w:rPr>
          <w:rFonts w:ascii="Arial" w:hAnsi="Arial"/>
          <w:sz w:val="20"/>
          <w:szCs w:val="20"/>
        </w:rPr>
        <w:t xml:space="preserve">The </w:t>
      </w:r>
      <w:r>
        <w:rPr>
          <w:rFonts w:ascii="Arial" w:hAnsi="Arial"/>
          <w:sz w:val="20"/>
          <w:szCs w:val="20"/>
        </w:rPr>
        <w:t xml:space="preserve">iBRA-2 </w:t>
      </w:r>
      <w:r w:rsidR="00CE1422">
        <w:rPr>
          <w:rFonts w:ascii="Arial" w:hAnsi="Arial"/>
          <w:sz w:val="20"/>
          <w:szCs w:val="20"/>
        </w:rPr>
        <w:t xml:space="preserve">study </w:t>
      </w:r>
      <w:r>
        <w:rPr>
          <w:rFonts w:ascii="Arial" w:hAnsi="Arial"/>
          <w:sz w:val="20"/>
          <w:szCs w:val="20"/>
        </w:rPr>
        <w:t xml:space="preserve">aimed to investigate the impact of IBR on </w:t>
      </w:r>
      <w:r w:rsidR="00E86C12">
        <w:rPr>
          <w:rFonts w:ascii="Arial" w:hAnsi="Arial"/>
          <w:sz w:val="20"/>
          <w:szCs w:val="20"/>
        </w:rPr>
        <w:t>time to</w:t>
      </w:r>
      <w:r>
        <w:rPr>
          <w:rFonts w:ascii="Arial" w:hAnsi="Arial"/>
          <w:sz w:val="20"/>
          <w:szCs w:val="20"/>
        </w:rPr>
        <w:t xml:space="preserve"> adjuvant therapy.     </w:t>
      </w:r>
    </w:p>
    <w:p w14:paraId="5D05E2CD" w14:textId="77777777" w:rsidR="006D3D11" w:rsidRDefault="007A3DDA">
      <w:pPr>
        <w:pStyle w:val="BodyA"/>
        <w:spacing w:line="480" w:lineRule="auto"/>
        <w:rPr>
          <w:rFonts w:ascii="Arial" w:eastAsia="Arial" w:hAnsi="Arial" w:cs="Arial"/>
          <w:b/>
          <w:bCs/>
          <w:sz w:val="20"/>
          <w:szCs w:val="20"/>
        </w:rPr>
      </w:pPr>
      <w:r>
        <w:rPr>
          <w:rFonts w:ascii="Arial" w:hAnsi="Arial"/>
          <w:b/>
          <w:bCs/>
          <w:sz w:val="20"/>
          <w:szCs w:val="20"/>
        </w:rPr>
        <w:t xml:space="preserve">Methods </w:t>
      </w:r>
    </w:p>
    <w:p w14:paraId="45DAACC3" w14:textId="6E1D62B4" w:rsidR="006D3D11" w:rsidRDefault="00E605D2">
      <w:pPr>
        <w:pStyle w:val="BodyA"/>
        <w:spacing w:line="480" w:lineRule="auto"/>
        <w:rPr>
          <w:rFonts w:ascii="Arial" w:eastAsia="Arial" w:hAnsi="Arial" w:cs="Arial"/>
          <w:sz w:val="20"/>
          <w:szCs w:val="20"/>
        </w:rPr>
      </w:pPr>
      <w:r>
        <w:rPr>
          <w:rFonts w:ascii="Arial" w:hAnsi="Arial"/>
          <w:sz w:val="20"/>
          <w:szCs w:val="20"/>
        </w:rPr>
        <w:t>Consecutive</w:t>
      </w:r>
      <w:r w:rsidR="007A3DDA">
        <w:rPr>
          <w:rFonts w:ascii="Arial" w:hAnsi="Arial"/>
          <w:sz w:val="20"/>
          <w:szCs w:val="20"/>
        </w:rPr>
        <w:t xml:space="preserve"> women undergoing mastectomy+/-IBR for breast cancer July</w:t>
      </w:r>
      <w:r w:rsidR="00CE141A">
        <w:rPr>
          <w:rFonts w:ascii="Arial" w:hAnsi="Arial"/>
          <w:sz w:val="20"/>
          <w:szCs w:val="20"/>
        </w:rPr>
        <w:t>-</w:t>
      </w:r>
      <w:r w:rsidR="007A3DDA">
        <w:rPr>
          <w:rFonts w:ascii="Arial" w:hAnsi="Arial"/>
          <w:sz w:val="20"/>
          <w:szCs w:val="20"/>
        </w:rPr>
        <w:t>December</w:t>
      </w:r>
      <w:r w:rsidR="008B7509">
        <w:rPr>
          <w:rFonts w:ascii="Arial" w:hAnsi="Arial"/>
          <w:sz w:val="20"/>
          <w:szCs w:val="20"/>
        </w:rPr>
        <w:t>,</w:t>
      </w:r>
      <w:r w:rsidR="007A3DDA">
        <w:rPr>
          <w:rFonts w:ascii="Arial" w:hAnsi="Arial"/>
          <w:sz w:val="20"/>
          <w:szCs w:val="20"/>
        </w:rPr>
        <w:t xml:space="preserve">2016 were </w:t>
      </w:r>
      <w:r w:rsidR="00CE141A">
        <w:rPr>
          <w:rFonts w:ascii="Arial" w:hAnsi="Arial"/>
          <w:sz w:val="20"/>
          <w:szCs w:val="20"/>
        </w:rPr>
        <w:t>included</w:t>
      </w:r>
      <w:r w:rsidR="007A3DDA">
        <w:rPr>
          <w:rFonts w:ascii="Arial" w:hAnsi="Arial"/>
          <w:sz w:val="20"/>
          <w:szCs w:val="20"/>
        </w:rPr>
        <w:t>. Patient demographics, operative, oncological, and complication data were collected. Time from last definitive cancer surgery to first adjuvant treatment for patients undergoing mastectomy+/-IBR were compared</w:t>
      </w:r>
      <w:r w:rsidR="00CE141A">
        <w:rPr>
          <w:rFonts w:ascii="Arial" w:hAnsi="Arial"/>
          <w:sz w:val="20"/>
          <w:szCs w:val="20"/>
        </w:rPr>
        <w:t xml:space="preserve"> and risk-factors associated with delays explored</w:t>
      </w:r>
      <w:r w:rsidR="007A3DDA">
        <w:rPr>
          <w:rFonts w:ascii="Arial" w:hAnsi="Arial"/>
          <w:sz w:val="20"/>
          <w:szCs w:val="20"/>
        </w:rPr>
        <w:t xml:space="preserve">.  </w:t>
      </w:r>
    </w:p>
    <w:p w14:paraId="10CFFE16" w14:textId="77777777" w:rsidR="00CE1422" w:rsidRDefault="00E605D2">
      <w:pPr>
        <w:pStyle w:val="BodyA"/>
        <w:spacing w:line="480" w:lineRule="auto"/>
        <w:rPr>
          <w:rFonts w:ascii="Arial" w:eastAsia="Arial" w:hAnsi="Arial" w:cs="Arial"/>
          <w:b/>
          <w:bCs/>
          <w:sz w:val="20"/>
          <w:szCs w:val="20"/>
        </w:rPr>
      </w:pPr>
      <w:r>
        <w:rPr>
          <w:rFonts w:ascii="Arial" w:hAnsi="Arial"/>
          <w:b/>
          <w:bCs/>
          <w:sz w:val="20"/>
          <w:szCs w:val="20"/>
        </w:rPr>
        <w:t>Results</w:t>
      </w:r>
    </w:p>
    <w:p w14:paraId="55136308" w14:textId="6A4CE142" w:rsidR="006D3D11" w:rsidRPr="00CE1422" w:rsidRDefault="00CE1422">
      <w:pPr>
        <w:pStyle w:val="BodyA"/>
        <w:spacing w:line="480" w:lineRule="auto"/>
        <w:rPr>
          <w:rFonts w:ascii="Arial" w:eastAsia="Arial" w:hAnsi="Arial" w:cs="Arial"/>
          <w:b/>
          <w:bCs/>
          <w:sz w:val="20"/>
          <w:szCs w:val="20"/>
        </w:rPr>
      </w:pPr>
      <w:r>
        <w:rPr>
          <w:rFonts w:ascii="Arial" w:hAnsi="Arial"/>
          <w:sz w:val="20"/>
          <w:szCs w:val="20"/>
        </w:rPr>
        <w:t>2</w:t>
      </w:r>
      <w:r w:rsidR="008B7509">
        <w:rPr>
          <w:rFonts w:ascii="Arial" w:hAnsi="Arial"/>
          <w:sz w:val="20"/>
          <w:szCs w:val="20"/>
        </w:rPr>
        <w:t>,</w:t>
      </w:r>
      <w:r w:rsidR="007A3DDA">
        <w:rPr>
          <w:rFonts w:ascii="Arial" w:hAnsi="Arial"/>
          <w:sz w:val="20"/>
          <w:szCs w:val="20"/>
        </w:rPr>
        <w:t>540 patients were recruited</w:t>
      </w:r>
      <w:r>
        <w:rPr>
          <w:rFonts w:ascii="Arial" w:hAnsi="Arial"/>
          <w:sz w:val="20"/>
          <w:szCs w:val="20"/>
        </w:rPr>
        <w:t xml:space="preserve"> from 76 centres</w:t>
      </w:r>
      <w:r w:rsidR="004F6483">
        <w:rPr>
          <w:rFonts w:ascii="Arial" w:hAnsi="Arial"/>
          <w:sz w:val="20"/>
          <w:szCs w:val="20"/>
        </w:rPr>
        <w:t>; 1</w:t>
      </w:r>
      <w:r w:rsidR="008B7509">
        <w:rPr>
          <w:rFonts w:ascii="Arial" w:hAnsi="Arial"/>
          <w:sz w:val="20"/>
          <w:szCs w:val="20"/>
        </w:rPr>
        <w:t>,</w:t>
      </w:r>
      <w:r>
        <w:rPr>
          <w:rFonts w:ascii="Arial" w:hAnsi="Arial"/>
          <w:sz w:val="20"/>
          <w:szCs w:val="20"/>
        </w:rPr>
        <w:t xml:space="preserve">008 (39.7%) underwent IBR (implant-only </w:t>
      </w:r>
      <w:r w:rsidR="008B7509">
        <w:rPr>
          <w:rFonts w:ascii="Arial" w:hAnsi="Arial"/>
          <w:sz w:val="20"/>
          <w:szCs w:val="20"/>
        </w:rPr>
        <w:t>[</w:t>
      </w:r>
      <w:r>
        <w:rPr>
          <w:rFonts w:ascii="Arial" w:hAnsi="Arial"/>
          <w:sz w:val="20"/>
          <w:szCs w:val="20"/>
        </w:rPr>
        <w:t>n=675</w:t>
      </w:r>
      <w:r w:rsidR="008B7509">
        <w:rPr>
          <w:rFonts w:ascii="Arial" w:hAnsi="Arial"/>
          <w:sz w:val="20"/>
          <w:szCs w:val="20"/>
        </w:rPr>
        <w:t>,</w:t>
      </w:r>
      <w:r w:rsidR="007A3DDA">
        <w:rPr>
          <w:rFonts w:ascii="Arial" w:hAnsi="Arial"/>
          <w:sz w:val="20"/>
          <w:szCs w:val="20"/>
        </w:rPr>
        <w:t>26.6%</w:t>
      </w:r>
      <w:r>
        <w:rPr>
          <w:rFonts w:ascii="Arial" w:hAnsi="Arial"/>
          <w:sz w:val="20"/>
          <w:szCs w:val="20"/>
        </w:rPr>
        <w:t xml:space="preserve">]; </w:t>
      </w:r>
      <w:r w:rsidR="007A3DDA">
        <w:rPr>
          <w:rFonts w:ascii="Arial" w:hAnsi="Arial"/>
          <w:sz w:val="20"/>
          <w:szCs w:val="20"/>
        </w:rPr>
        <w:t>pedicled-flaps</w:t>
      </w:r>
      <w:r>
        <w:rPr>
          <w:rFonts w:ascii="Arial" w:hAnsi="Arial"/>
          <w:sz w:val="20"/>
          <w:szCs w:val="20"/>
        </w:rPr>
        <w:t xml:space="preserve"> </w:t>
      </w:r>
      <w:r w:rsidR="008B7509">
        <w:rPr>
          <w:rFonts w:ascii="Arial" w:hAnsi="Arial"/>
          <w:sz w:val="20"/>
          <w:szCs w:val="20"/>
        </w:rPr>
        <w:t>[</w:t>
      </w:r>
      <w:r>
        <w:rPr>
          <w:rFonts w:ascii="Arial" w:hAnsi="Arial"/>
          <w:sz w:val="20"/>
          <w:szCs w:val="20"/>
        </w:rPr>
        <w:t>n=105</w:t>
      </w:r>
      <w:r w:rsidR="008B7509">
        <w:rPr>
          <w:rFonts w:ascii="Arial" w:hAnsi="Arial"/>
          <w:sz w:val="20"/>
          <w:szCs w:val="20"/>
        </w:rPr>
        <w:t>,</w:t>
      </w:r>
      <w:r>
        <w:rPr>
          <w:rFonts w:ascii="Arial" w:hAnsi="Arial"/>
          <w:sz w:val="20"/>
          <w:szCs w:val="20"/>
        </w:rPr>
        <w:t xml:space="preserve">4.1%] </w:t>
      </w:r>
      <w:r w:rsidR="007A3DDA">
        <w:rPr>
          <w:rFonts w:ascii="Arial" w:hAnsi="Arial"/>
          <w:sz w:val="20"/>
          <w:szCs w:val="20"/>
        </w:rPr>
        <w:t xml:space="preserve">and </w:t>
      </w:r>
      <w:r>
        <w:rPr>
          <w:rFonts w:ascii="Arial" w:hAnsi="Arial"/>
          <w:sz w:val="20"/>
          <w:szCs w:val="20"/>
        </w:rPr>
        <w:t>free-flap</w:t>
      </w:r>
      <w:r w:rsidR="008B7509">
        <w:rPr>
          <w:rFonts w:ascii="Arial" w:hAnsi="Arial"/>
          <w:sz w:val="20"/>
          <w:szCs w:val="20"/>
        </w:rPr>
        <w:t>s [</w:t>
      </w:r>
      <w:r>
        <w:rPr>
          <w:rFonts w:ascii="Arial" w:hAnsi="Arial"/>
          <w:sz w:val="20"/>
          <w:szCs w:val="20"/>
        </w:rPr>
        <w:t>n=228</w:t>
      </w:r>
      <w:r w:rsidR="008B7509">
        <w:rPr>
          <w:rFonts w:ascii="Arial" w:hAnsi="Arial"/>
          <w:sz w:val="20"/>
          <w:szCs w:val="20"/>
        </w:rPr>
        <w:t>,</w:t>
      </w:r>
      <w:r w:rsidR="007A3DDA">
        <w:rPr>
          <w:rFonts w:ascii="Arial" w:hAnsi="Arial"/>
          <w:sz w:val="20"/>
          <w:szCs w:val="20"/>
        </w:rPr>
        <w:t>8.9%</w:t>
      </w:r>
      <w:r>
        <w:rPr>
          <w:rFonts w:ascii="Arial" w:hAnsi="Arial"/>
          <w:sz w:val="20"/>
          <w:szCs w:val="20"/>
        </w:rPr>
        <w:t>]</w:t>
      </w:r>
      <w:r w:rsidR="007A3DDA">
        <w:rPr>
          <w:rFonts w:ascii="Arial" w:hAnsi="Arial"/>
          <w:sz w:val="20"/>
          <w:szCs w:val="20"/>
        </w:rPr>
        <w:t xml:space="preserve">). </w:t>
      </w:r>
      <w:r w:rsidR="004F6483">
        <w:rPr>
          <w:rFonts w:ascii="Arial" w:hAnsi="Arial"/>
          <w:sz w:val="20"/>
          <w:szCs w:val="20"/>
        </w:rPr>
        <w:t xml:space="preserve">Complications requiring readmission or reoperation were significantly more common in patients undergoing IBR than those receiving mastectomy. </w:t>
      </w:r>
      <w:r w:rsidR="007A3DDA">
        <w:rPr>
          <w:rFonts w:ascii="Arial" w:hAnsi="Arial"/>
          <w:sz w:val="20"/>
          <w:szCs w:val="20"/>
        </w:rPr>
        <w:t>Adjuvant chemotherapy or radiotherapy was required by 1,235(48.6%) patients</w:t>
      </w:r>
      <w:r w:rsidR="004F6483">
        <w:rPr>
          <w:rFonts w:ascii="Arial" w:hAnsi="Arial"/>
          <w:sz w:val="20"/>
          <w:szCs w:val="20"/>
        </w:rPr>
        <w:t>.  N</w:t>
      </w:r>
      <w:r w:rsidR="007A3DDA">
        <w:rPr>
          <w:rFonts w:ascii="Arial" w:hAnsi="Arial"/>
          <w:sz w:val="20"/>
          <w:szCs w:val="20"/>
        </w:rPr>
        <w:t>o clinically-significant differences were seen in time to adjuvant therapy between patient group</w:t>
      </w:r>
      <w:r w:rsidR="004F6483">
        <w:rPr>
          <w:rFonts w:ascii="Arial" w:hAnsi="Arial"/>
          <w:sz w:val="20"/>
          <w:szCs w:val="20"/>
        </w:rPr>
        <w:t xml:space="preserve">s but major complications irrespective of surgery received were </w:t>
      </w:r>
      <w:r w:rsidR="00CE141A">
        <w:rPr>
          <w:rFonts w:ascii="Arial" w:hAnsi="Arial"/>
          <w:sz w:val="20"/>
          <w:szCs w:val="20"/>
        </w:rPr>
        <w:t xml:space="preserve">significantly </w:t>
      </w:r>
      <w:r w:rsidR="004F6483">
        <w:rPr>
          <w:rFonts w:ascii="Arial" w:hAnsi="Arial"/>
          <w:sz w:val="20"/>
          <w:szCs w:val="20"/>
        </w:rPr>
        <w:t>associated with treatment delays</w:t>
      </w:r>
      <w:r w:rsidR="007A3DDA">
        <w:rPr>
          <w:rFonts w:ascii="Arial" w:hAnsi="Arial"/>
          <w:sz w:val="20"/>
          <w:szCs w:val="20"/>
        </w:rPr>
        <w:t>.</w:t>
      </w:r>
    </w:p>
    <w:p w14:paraId="63CAFA74" w14:textId="1BF647E5" w:rsidR="006D3D11" w:rsidRDefault="00E605D2">
      <w:pPr>
        <w:pStyle w:val="BodyA"/>
        <w:spacing w:line="480" w:lineRule="auto"/>
        <w:rPr>
          <w:rFonts w:ascii="Arial" w:eastAsia="Arial" w:hAnsi="Arial" w:cs="Arial"/>
          <w:b/>
          <w:bCs/>
          <w:sz w:val="20"/>
          <w:szCs w:val="20"/>
        </w:rPr>
      </w:pPr>
      <w:r>
        <w:rPr>
          <w:rFonts w:ascii="Arial" w:hAnsi="Arial"/>
          <w:b/>
          <w:bCs/>
          <w:sz w:val="20"/>
          <w:szCs w:val="20"/>
        </w:rPr>
        <w:t>Conclusion</w:t>
      </w:r>
    </w:p>
    <w:p w14:paraId="7CF71817" w14:textId="72A1FD20" w:rsidR="006D3D11" w:rsidRDefault="007A3DDA">
      <w:pPr>
        <w:pStyle w:val="BodyA"/>
        <w:spacing w:line="480" w:lineRule="auto"/>
        <w:rPr>
          <w:rFonts w:ascii="Arial" w:eastAsia="Arial" w:hAnsi="Arial" w:cs="Arial"/>
          <w:sz w:val="20"/>
          <w:szCs w:val="20"/>
        </w:rPr>
      </w:pPr>
      <w:r>
        <w:rPr>
          <w:rFonts w:ascii="Arial" w:hAnsi="Arial"/>
          <w:sz w:val="20"/>
          <w:szCs w:val="20"/>
        </w:rPr>
        <w:t xml:space="preserve">IBR does not </w:t>
      </w:r>
      <w:r w:rsidR="00E86C12">
        <w:rPr>
          <w:rFonts w:ascii="Arial" w:hAnsi="Arial"/>
          <w:sz w:val="20"/>
          <w:szCs w:val="20"/>
        </w:rPr>
        <w:t>result in</w:t>
      </w:r>
      <w:r>
        <w:rPr>
          <w:rFonts w:ascii="Arial" w:hAnsi="Arial"/>
          <w:sz w:val="20"/>
          <w:szCs w:val="20"/>
        </w:rPr>
        <w:t xml:space="preserve"> clinically-significant </w:t>
      </w:r>
      <w:r w:rsidR="00E86C12">
        <w:rPr>
          <w:rFonts w:ascii="Arial" w:hAnsi="Arial"/>
          <w:sz w:val="20"/>
          <w:szCs w:val="20"/>
        </w:rPr>
        <w:t>delays to</w:t>
      </w:r>
      <w:r>
        <w:rPr>
          <w:rFonts w:ascii="Arial" w:hAnsi="Arial"/>
          <w:sz w:val="20"/>
          <w:szCs w:val="20"/>
        </w:rPr>
        <w:t xml:space="preserve"> adjuvant therapy</w:t>
      </w:r>
      <w:r w:rsidR="00CE1422">
        <w:rPr>
          <w:rFonts w:ascii="Arial" w:hAnsi="Arial"/>
          <w:sz w:val="20"/>
          <w:szCs w:val="20"/>
        </w:rPr>
        <w:t xml:space="preserve"> but post-operative complications </w:t>
      </w:r>
      <w:r w:rsidR="00A62172">
        <w:rPr>
          <w:rFonts w:ascii="Arial" w:hAnsi="Arial"/>
          <w:sz w:val="20"/>
          <w:szCs w:val="20"/>
        </w:rPr>
        <w:t>are associated with treatment</w:t>
      </w:r>
      <w:r w:rsidR="008B7509">
        <w:rPr>
          <w:rFonts w:ascii="Arial" w:hAnsi="Arial"/>
          <w:sz w:val="20"/>
          <w:szCs w:val="20"/>
        </w:rPr>
        <w:t xml:space="preserve"> delays</w:t>
      </w:r>
      <w:r w:rsidR="00CE141A">
        <w:rPr>
          <w:rFonts w:ascii="Arial" w:hAnsi="Arial"/>
          <w:sz w:val="20"/>
          <w:szCs w:val="20"/>
        </w:rPr>
        <w:t>. S</w:t>
      </w:r>
      <w:r w:rsidR="004F6483">
        <w:rPr>
          <w:rFonts w:ascii="Arial" w:hAnsi="Arial"/>
          <w:sz w:val="20"/>
          <w:szCs w:val="20"/>
        </w:rPr>
        <w:t>trategies to minimize</w:t>
      </w:r>
      <w:r w:rsidR="00CE141A">
        <w:rPr>
          <w:rFonts w:ascii="Arial" w:hAnsi="Arial"/>
          <w:sz w:val="20"/>
          <w:szCs w:val="20"/>
        </w:rPr>
        <w:t xml:space="preserve"> complications</w:t>
      </w:r>
      <w:r w:rsidR="004F6483">
        <w:rPr>
          <w:rFonts w:ascii="Arial" w:hAnsi="Arial"/>
          <w:sz w:val="20"/>
          <w:szCs w:val="20"/>
        </w:rPr>
        <w:t xml:space="preserve"> including </w:t>
      </w:r>
      <w:r w:rsidR="00CE1422">
        <w:rPr>
          <w:rFonts w:ascii="Arial" w:hAnsi="Arial"/>
          <w:sz w:val="20"/>
          <w:szCs w:val="20"/>
        </w:rPr>
        <w:t xml:space="preserve">careful patient selection </w:t>
      </w:r>
      <w:r w:rsidR="00CE141A">
        <w:rPr>
          <w:rFonts w:ascii="Arial" w:hAnsi="Arial"/>
          <w:sz w:val="20"/>
          <w:szCs w:val="20"/>
        </w:rPr>
        <w:t>are</w:t>
      </w:r>
      <w:r w:rsidR="00CE1422">
        <w:rPr>
          <w:rFonts w:ascii="Arial" w:hAnsi="Arial"/>
          <w:sz w:val="20"/>
          <w:szCs w:val="20"/>
        </w:rPr>
        <w:t xml:space="preserve"> required</w:t>
      </w:r>
      <w:r w:rsidR="004F6483">
        <w:rPr>
          <w:rFonts w:ascii="Arial" w:hAnsi="Arial"/>
          <w:sz w:val="20"/>
          <w:szCs w:val="20"/>
        </w:rPr>
        <w:t xml:space="preserve"> to improve outcomes for patients.</w:t>
      </w:r>
    </w:p>
    <w:bookmarkEnd w:id="0"/>
    <w:p w14:paraId="01597FD6" w14:textId="68DF11F7" w:rsidR="00E605D2" w:rsidRDefault="00E605D2">
      <w:pPr>
        <w:pStyle w:val="BodyA"/>
        <w:spacing w:line="480" w:lineRule="auto"/>
        <w:rPr>
          <w:rFonts w:ascii="Arial" w:hAnsi="Arial"/>
          <w:b/>
          <w:bCs/>
        </w:rPr>
      </w:pPr>
    </w:p>
    <w:p w14:paraId="50C13222" w14:textId="1EAD106E" w:rsidR="00E86C12" w:rsidRDefault="00E86C12">
      <w:pPr>
        <w:pStyle w:val="BodyA"/>
        <w:spacing w:line="480" w:lineRule="auto"/>
        <w:rPr>
          <w:rFonts w:ascii="Arial" w:hAnsi="Arial"/>
          <w:b/>
          <w:bCs/>
        </w:rPr>
      </w:pPr>
    </w:p>
    <w:p w14:paraId="705C09C6" w14:textId="15EFEB84" w:rsidR="00E86C12" w:rsidRDefault="00E86C12">
      <w:pPr>
        <w:pStyle w:val="BodyA"/>
        <w:spacing w:line="480" w:lineRule="auto"/>
        <w:rPr>
          <w:rFonts w:ascii="Arial" w:hAnsi="Arial"/>
          <w:b/>
          <w:bCs/>
        </w:rPr>
      </w:pPr>
    </w:p>
    <w:p w14:paraId="302AE0B9" w14:textId="77777777" w:rsidR="00E86C12" w:rsidRDefault="00E86C12">
      <w:pPr>
        <w:pStyle w:val="BodyA"/>
        <w:spacing w:line="480" w:lineRule="auto"/>
        <w:rPr>
          <w:rFonts w:ascii="Arial" w:hAnsi="Arial"/>
          <w:b/>
          <w:bCs/>
        </w:rPr>
      </w:pPr>
    </w:p>
    <w:p w14:paraId="00FE3029" w14:textId="0E57FBE4" w:rsidR="006D3D11" w:rsidRDefault="00D9114E">
      <w:pPr>
        <w:pStyle w:val="BodyA"/>
        <w:spacing w:line="480" w:lineRule="auto"/>
        <w:rPr>
          <w:rFonts w:ascii="Arial" w:eastAsia="Arial" w:hAnsi="Arial" w:cs="Arial"/>
          <w:b/>
          <w:bCs/>
        </w:rPr>
      </w:pPr>
      <w:r>
        <w:rPr>
          <w:rFonts w:ascii="Arial" w:hAnsi="Arial"/>
          <w:b/>
          <w:bCs/>
        </w:rPr>
        <w:lastRenderedPageBreak/>
        <w:t>BACKGROUND</w:t>
      </w:r>
    </w:p>
    <w:p w14:paraId="328A46DF" w14:textId="1895C408" w:rsidR="006D3D11" w:rsidRDefault="007A3DDA">
      <w:pPr>
        <w:pStyle w:val="BodyA"/>
        <w:spacing w:line="480" w:lineRule="auto"/>
        <w:rPr>
          <w:rFonts w:ascii="Arial" w:eastAsia="Arial" w:hAnsi="Arial" w:cs="Arial"/>
          <w:sz w:val="20"/>
          <w:szCs w:val="20"/>
        </w:rPr>
      </w:pPr>
      <w:r>
        <w:rPr>
          <w:rFonts w:ascii="Arial" w:hAnsi="Arial"/>
          <w:sz w:val="20"/>
          <w:szCs w:val="20"/>
        </w:rPr>
        <w:t>Breast cancer is the most common female cancer worldwide with 1.7 million new cases diagnosed each year</w:t>
      </w:r>
      <w:r w:rsidR="00BD1EEB">
        <w:rPr>
          <w:rFonts w:ascii="Arial" w:hAnsi="Arial"/>
          <w:sz w:val="20"/>
          <w:szCs w:val="20"/>
        </w:rPr>
        <w:t xml:space="preserve"> </w:t>
      </w:r>
      <w:r w:rsidR="00BD1EEB">
        <w:rPr>
          <w:rFonts w:ascii="Arial" w:hAnsi="Arial"/>
          <w:sz w:val="20"/>
          <w:szCs w:val="20"/>
        </w:rPr>
        <w:fldChar w:fldCharType="begin"/>
      </w:r>
      <w:r w:rsidR="006A769D">
        <w:rPr>
          <w:rFonts w:ascii="Arial" w:hAnsi="Arial"/>
          <w:sz w:val="20"/>
          <w:szCs w:val="20"/>
        </w:rPr>
        <w:instrText xml:space="preserve"> ADDIN EN.CITE &lt;EndNote&gt;&lt;Cite&gt;&lt;RecNum&gt;2226&lt;/RecNum&gt;&lt;DisplayText&gt;&lt;style face="superscript"&gt;1&lt;/style&gt;&lt;/DisplayText&gt;&lt;record&gt;&lt;rec-number&gt;2226&lt;/rec-number&gt;&lt;foreign-keys&gt;&lt;key app="EN" db-id="rdvrrtrridzzaoertemv5xrmdzxr9e9frtp2" timestamp="1544368885"&gt;2226&lt;/key&gt;&lt;/foreign-keys&gt;&lt;ref-type name="Web Page"&gt;12&lt;/ref-type&gt;&lt;contributors&gt;&lt;/contributors&gt;&lt;titles&gt;&lt;short-title&gt;Breast Cancer Statistics&lt;/short-title&gt;&lt;/titles&gt;&lt;volume&gt;2018&lt;/volume&gt;&lt;number&gt;16/04/2018&lt;/number&gt;&lt;dates&gt;&lt;/dates&gt;&lt;publisher&gt;World Cancer Research Fund International&lt;/publisher&gt;&lt;urls&gt;&lt;related-urls&gt;&lt;url&gt;&lt;style face="underline" font="default" size="100%"&gt;https://www.wcrf.org/int/cancer-facts-figures/data-specific-cancers/breast-cancer-statistics&lt;/style&gt;&lt;/url&gt;&lt;/related-urls&gt;&lt;/urls&gt;&lt;/record&gt;&lt;/Cite&gt;&lt;/EndNote&gt;</w:instrText>
      </w:r>
      <w:r w:rsidR="00BD1EEB">
        <w:rPr>
          <w:rFonts w:ascii="Arial" w:hAnsi="Arial"/>
          <w:sz w:val="20"/>
          <w:szCs w:val="20"/>
        </w:rPr>
        <w:fldChar w:fldCharType="separate"/>
      </w:r>
      <w:r w:rsidR="006A769D" w:rsidRPr="006A769D">
        <w:rPr>
          <w:rFonts w:ascii="Arial" w:hAnsi="Arial"/>
          <w:noProof/>
          <w:sz w:val="20"/>
          <w:szCs w:val="20"/>
          <w:vertAlign w:val="superscript"/>
        </w:rPr>
        <w:t>1</w:t>
      </w:r>
      <w:r w:rsidR="00BD1EEB">
        <w:rPr>
          <w:rFonts w:ascii="Arial" w:hAnsi="Arial"/>
          <w:sz w:val="20"/>
          <w:szCs w:val="20"/>
        </w:rPr>
        <w:fldChar w:fldCharType="end"/>
      </w:r>
      <w:r>
        <w:rPr>
          <w:rFonts w:ascii="Arial" w:hAnsi="Arial"/>
          <w:sz w:val="20"/>
          <w:szCs w:val="20"/>
        </w:rPr>
        <w:t>. Despite improvements in treatment, however, mastectomy remains the primary surgical treatment for almost 40% of women</w:t>
      </w:r>
      <w:r w:rsidR="00BD1EEB">
        <w:rPr>
          <w:rFonts w:ascii="Arial" w:hAnsi="Arial"/>
          <w:sz w:val="20"/>
          <w:szCs w:val="20"/>
        </w:rPr>
        <w:t xml:space="preserve"> </w:t>
      </w:r>
      <w:r w:rsidR="00BD1EEB">
        <w:rPr>
          <w:rFonts w:ascii="Arial" w:hAnsi="Arial"/>
          <w:sz w:val="20"/>
          <w:szCs w:val="20"/>
        </w:rPr>
        <w:fldChar w:fldCharType="begin"/>
      </w:r>
      <w:r w:rsidR="006A769D">
        <w:rPr>
          <w:rFonts w:ascii="Arial" w:hAnsi="Arial"/>
          <w:sz w:val="20"/>
          <w:szCs w:val="20"/>
        </w:rPr>
        <w:instrText xml:space="preserve"> ADDIN EN.CITE &lt;EndNote&gt;&lt;Cite&gt;&lt;Author&gt;Matala&lt;/Author&gt;&lt;Year&gt;2000&lt;/Year&gt;&lt;RecNum&gt;573&lt;/RecNum&gt;&lt;DisplayText&gt;&lt;style face="superscript"&gt;2,3&lt;/style&gt;&lt;/DisplayText&gt;&lt;record&gt;&lt;rec-number&gt;573&lt;/rec-number&gt;&lt;foreign-keys&gt;&lt;key app="EN" db-id="rdvrrtrridzzaoertemv5xrmdzxr9e9frtp2" timestamp="1327229216"&gt;573&lt;/key&gt;&lt;key app="ENWeb" db-id="SUZR4QrtqgYAADeSYrs"&gt;881&lt;/key&gt;&lt;/foreign-keys&gt;&lt;ref-type name="Journal Article"&gt;17&lt;/ref-type&gt;&lt;contributors&gt;&lt;authors&gt;&lt;author&gt;Matala, C. M.&lt;/author&gt;&lt;author&gt;McIntosh, S. A.&lt;/author&gt;&lt;author&gt;Purushotham, A. D.&lt;/author&gt;&lt;/authors&gt;&lt;/contributors&gt;&lt;titles&gt;&lt;title&gt;Immediate breast reconstruction after mastectomy for cancer&lt;/title&gt;&lt;secondary-title&gt;Br J Surg&lt;/secondary-title&gt;&lt;/titles&gt;&lt;periodical&gt;&lt;full-title&gt;Br J Surg&lt;/full-title&gt;&lt;/periodical&gt;&lt;pages&gt;1455-1472&lt;/pages&gt;&lt;volume&gt;87&lt;/volume&gt;&lt;reprint-edition&gt;NOT IN FILE&lt;/reprint-edition&gt;&lt;dates&gt;&lt;year&gt;2000&lt;/year&gt;&lt;/dates&gt;&lt;urls&gt;&lt;/urls&gt;&lt;/record&gt;&lt;/Cite&gt;&lt;Cite&gt;&lt;Author&gt;Kummerow&lt;/Author&gt;&lt;Year&gt;2015&lt;/Year&gt;&lt;RecNum&gt;2225&lt;/RecNum&gt;&lt;record&gt;&lt;rec-number&gt;2225&lt;/rec-number&gt;&lt;foreign-keys&gt;&lt;key app="EN" db-id="rdvrrtrridzzaoertemv5xrmdzxr9e9frtp2" timestamp="1544368877"&gt;2225&lt;/key&gt;&lt;/foreign-keys&gt;&lt;ref-type name="Journal Article"&gt;17&lt;/ref-type&gt;&lt;contributors&gt;&lt;authors&gt;&lt;author&gt;Kummerow, K. L.&lt;/author&gt;&lt;author&gt;Du, L.&lt;/author&gt;&lt;author&gt;Penson, D. F.&lt;/author&gt;&lt;author&gt;Shyr, Y.&lt;/author&gt;&lt;author&gt;Hooks, M. A.&lt;/author&gt;&lt;/authors&gt;&lt;/contributors&gt;&lt;titles&gt;&lt;title&gt;Nationwide trends in mastectomy for early-stage breast cancer&lt;/title&gt;&lt;secondary-title&gt;JAMA Surgery&lt;/secondary-title&gt;&lt;/titles&gt;&lt;periodical&gt;&lt;full-title&gt;JAMA Surg&lt;/full-title&gt;&lt;abbr-1&gt;JAMA surgery&lt;/abbr-1&gt;&lt;/periodical&gt;&lt;pages&gt;9-16&lt;/pages&gt;&lt;volume&gt;150&lt;/volume&gt;&lt;number&gt;1&lt;/number&gt;&lt;dates&gt;&lt;year&gt;2015&lt;/year&gt;&lt;/dates&gt;&lt;isbn&gt;2168-6254&lt;/isbn&gt;&lt;urls&gt;&lt;related-urls&gt;&lt;url&gt;http://dx.doi.org/10.1001/jamasurg.2014.2895&lt;/url&gt;&lt;/related-urls&gt;&lt;/urls&gt;&lt;electronic-resource-num&gt;10.1001/jamasurg.2014.2895&lt;/electronic-resource-num&gt;&lt;/record&gt;&lt;/Cite&gt;&lt;/EndNote&gt;</w:instrText>
      </w:r>
      <w:r w:rsidR="00BD1EEB">
        <w:rPr>
          <w:rFonts w:ascii="Arial" w:hAnsi="Arial"/>
          <w:sz w:val="20"/>
          <w:szCs w:val="20"/>
        </w:rPr>
        <w:fldChar w:fldCharType="separate"/>
      </w:r>
      <w:r w:rsidR="006A769D" w:rsidRPr="006A769D">
        <w:rPr>
          <w:rFonts w:ascii="Arial" w:hAnsi="Arial"/>
          <w:noProof/>
          <w:sz w:val="20"/>
          <w:szCs w:val="20"/>
          <w:vertAlign w:val="superscript"/>
        </w:rPr>
        <w:t>2,3</w:t>
      </w:r>
      <w:r w:rsidR="00BD1EEB">
        <w:rPr>
          <w:rFonts w:ascii="Arial" w:hAnsi="Arial"/>
          <w:sz w:val="20"/>
          <w:szCs w:val="20"/>
        </w:rPr>
        <w:fldChar w:fldCharType="end"/>
      </w:r>
      <w:r>
        <w:rPr>
          <w:rFonts w:ascii="Arial" w:hAnsi="Arial"/>
          <w:sz w:val="20"/>
          <w:szCs w:val="20"/>
        </w:rPr>
        <w:t xml:space="preserve"> and immediate breast reconstruction (IBR) is offered with the aim of improving quality of life</w:t>
      </w:r>
      <w:r w:rsidR="00BD1EEB">
        <w:rPr>
          <w:rFonts w:ascii="Arial" w:hAnsi="Arial"/>
          <w:sz w:val="20"/>
          <w:szCs w:val="20"/>
        </w:rPr>
        <w:t xml:space="preserve"> </w:t>
      </w:r>
      <w:r w:rsidR="00BD1EEB">
        <w:rPr>
          <w:rFonts w:ascii="Arial" w:hAnsi="Arial"/>
          <w:sz w:val="20"/>
          <w:szCs w:val="20"/>
        </w:rPr>
        <w:fldChar w:fldCharType="begin"/>
      </w:r>
      <w:r w:rsidR="006A769D">
        <w:rPr>
          <w:rFonts w:ascii="Arial" w:hAnsi="Arial"/>
          <w:sz w:val="20"/>
          <w:szCs w:val="20"/>
        </w:rPr>
        <w:instrText xml:space="preserve"> ADDIN EN.CITE &lt;EndNote&gt;&lt;Cite&gt;&lt;Author&gt;Harcourt&lt;/Author&gt;&lt;Year&gt;2001&lt;/Year&gt;&lt;RecNum&gt;408&lt;/RecNum&gt;&lt;DisplayText&gt;&lt;style face="superscript"&gt;4&lt;/style&gt;&lt;/DisplayText&gt;&lt;record&gt;&lt;rec-number&gt;408&lt;/rec-number&gt;&lt;foreign-keys&gt;&lt;key app="EN" db-id="rdvrrtrridzzaoertemv5xrmdzxr9e9frtp2" timestamp="1327229207"&gt;408&lt;/key&gt;&lt;key app="ENWeb" db-id="SUZR4QrtqgYAADeSYrs"&gt;715&lt;/key&gt;&lt;/foreign-keys&gt;&lt;ref-type name="Journal Article"&gt;17&lt;/ref-type&gt;&lt;contributors&gt;&lt;authors&gt;&lt;author&gt;Harcourt, D.&lt;/author&gt;&lt;author&gt;Rumsey, N.&lt;/author&gt;&lt;/authors&gt;&lt;/contributors&gt;&lt;titles&gt;&lt;title&gt;Psychological aspects of breast reconstruction: a review of the literature&lt;/title&gt;&lt;secondary-title&gt;Journal of Advanced Nursing&lt;/secondary-title&gt;&lt;/titles&gt;&lt;periodical&gt;&lt;full-title&gt;Journal of Advanced Nursing&lt;/full-title&gt;&lt;/periodical&gt;&lt;pages&gt;477-487&lt;/pages&gt;&lt;volume&gt;35&lt;/volume&gt;&lt;number&gt;4&lt;/number&gt;&lt;reprint-edition&gt;NOT IN FILE&lt;/reprint-edition&gt;&lt;dates&gt;&lt;year&gt;2001&lt;/year&gt;&lt;/dates&gt;&lt;urls&gt;&lt;/urls&gt;&lt;/record&gt;&lt;/Cite&gt;&lt;/EndNote&gt;</w:instrText>
      </w:r>
      <w:r w:rsidR="00BD1EEB">
        <w:rPr>
          <w:rFonts w:ascii="Arial" w:hAnsi="Arial"/>
          <w:sz w:val="20"/>
          <w:szCs w:val="20"/>
        </w:rPr>
        <w:fldChar w:fldCharType="separate"/>
      </w:r>
      <w:r w:rsidR="006A769D" w:rsidRPr="006A769D">
        <w:rPr>
          <w:rFonts w:ascii="Arial" w:hAnsi="Arial"/>
          <w:noProof/>
          <w:sz w:val="20"/>
          <w:szCs w:val="20"/>
          <w:vertAlign w:val="superscript"/>
        </w:rPr>
        <w:t>4</w:t>
      </w:r>
      <w:r w:rsidR="00BD1EEB">
        <w:rPr>
          <w:rFonts w:ascii="Arial" w:hAnsi="Arial"/>
          <w:sz w:val="20"/>
          <w:szCs w:val="20"/>
        </w:rPr>
        <w:fldChar w:fldCharType="end"/>
      </w:r>
      <w:r>
        <w:rPr>
          <w:rFonts w:ascii="Arial" w:hAnsi="Arial"/>
          <w:sz w:val="20"/>
          <w:szCs w:val="20"/>
        </w:rPr>
        <w:t xml:space="preserve">.  </w:t>
      </w:r>
    </w:p>
    <w:p w14:paraId="7DCDB8C5" w14:textId="37905B46" w:rsidR="006D3D11" w:rsidRDefault="007A3DDA">
      <w:pPr>
        <w:pStyle w:val="BodyA"/>
        <w:spacing w:line="480" w:lineRule="auto"/>
        <w:rPr>
          <w:rFonts w:ascii="Arial" w:eastAsia="Arial" w:hAnsi="Arial" w:cs="Arial"/>
          <w:sz w:val="20"/>
          <w:szCs w:val="20"/>
        </w:rPr>
      </w:pPr>
      <w:r>
        <w:rPr>
          <w:rFonts w:ascii="Arial" w:hAnsi="Arial"/>
          <w:sz w:val="20"/>
          <w:szCs w:val="20"/>
        </w:rPr>
        <w:t>Although psychosocial outcomes are an important consideration when planning treatment, oncological safety remains paramount. Breast reconstruction is associated with more complications than simple mastectomy</w:t>
      </w:r>
      <w:r w:rsidR="00BD1EEB">
        <w:rPr>
          <w:rFonts w:ascii="Arial" w:hAnsi="Arial"/>
          <w:sz w:val="20"/>
          <w:szCs w:val="20"/>
        </w:rPr>
        <w:t xml:space="preserve"> </w:t>
      </w:r>
      <w:r w:rsidR="00BD1EEB">
        <w:rPr>
          <w:rFonts w:ascii="Arial" w:hAnsi="Arial"/>
          <w:sz w:val="20"/>
          <w:szCs w:val="20"/>
        </w:rPr>
        <w:fldChar w:fldCharType="begin">
          <w:fldData xml:space="preserve">PEVuZE5vdGU+PENpdGU+PEF1dGhvcj5KZWV2YW48L0F1dGhvcj48WWVhcj4yMDE0PC9ZZWFyPjxS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</w:fldData>
        </w:fldChar>
      </w:r>
      <w:r w:rsidR="006A769D">
        <w:rPr>
          <w:rFonts w:ascii="Arial" w:hAnsi="Arial"/>
          <w:sz w:val="20"/>
          <w:szCs w:val="20"/>
        </w:rPr>
        <w:instrText xml:space="preserve"> ADDIN EN.CITE </w:instrText>
      </w:r>
      <w:r w:rsidR="006A769D">
        <w:rPr>
          <w:rFonts w:ascii="Arial" w:hAnsi="Arial"/>
          <w:sz w:val="20"/>
          <w:szCs w:val="20"/>
        </w:rPr>
        <w:fldChar w:fldCharType="begin">
          <w:fldData xml:space="preserve">PEVuZE5vdGU+PENpdGU+PEF1dGhvcj5KZWV2YW48L0F1dGhvcj48WWVhcj4yMDE0PC9ZZWFyPjxS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</w:fldData>
        </w:fldChar>
      </w:r>
      <w:r w:rsidR="006A769D">
        <w:rPr>
          <w:rFonts w:ascii="Arial" w:hAnsi="Arial"/>
          <w:sz w:val="20"/>
          <w:szCs w:val="20"/>
        </w:rPr>
        <w:instrText xml:space="preserve"> ADDIN EN.CITE.DATA </w:instrText>
      </w:r>
      <w:r w:rsidR="006A769D">
        <w:rPr>
          <w:rFonts w:ascii="Arial" w:hAnsi="Arial"/>
          <w:sz w:val="20"/>
          <w:szCs w:val="20"/>
        </w:rPr>
      </w:r>
      <w:r w:rsidR="006A769D">
        <w:rPr>
          <w:rFonts w:ascii="Arial" w:hAnsi="Arial"/>
          <w:sz w:val="20"/>
          <w:szCs w:val="20"/>
        </w:rPr>
        <w:fldChar w:fldCharType="end"/>
      </w:r>
      <w:r w:rsidR="00BD1EEB">
        <w:rPr>
          <w:rFonts w:ascii="Arial" w:hAnsi="Arial"/>
          <w:sz w:val="20"/>
          <w:szCs w:val="20"/>
        </w:rPr>
        <w:fldChar w:fldCharType="separate"/>
      </w:r>
      <w:r w:rsidR="006A769D" w:rsidRPr="006A769D">
        <w:rPr>
          <w:rFonts w:ascii="Arial" w:hAnsi="Arial"/>
          <w:noProof/>
          <w:sz w:val="20"/>
          <w:szCs w:val="20"/>
          <w:vertAlign w:val="superscript"/>
        </w:rPr>
        <w:t>5</w:t>
      </w:r>
      <w:r w:rsidR="00BD1EEB">
        <w:rPr>
          <w:rFonts w:ascii="Arial" w:hAnsi="Arial"/>
          <w:sz w:val="20"/>
          <w:szCs w:val="20"/>
        </w:rPr>
        <w:fldChar w:fldCharType="end"/>
      </w:r>
      <w:r>
        <w:rPr>
          <w:rFonts w:ascii="Arial" w:hAnsi="Arial"/>
          <w:sz w:val="20"/>
          <w:szCs w:val="20"/>
        </w:rPr>
        <w:t xml:space="preserve"> and concerns have been raised that the increased complication rate may lead to the delay or omission of adjuvant chemotherapy or radiotherapy</w:t>
      </w:r>
      <w:r w:rsidR="00BD1EEB">
        <w:rPr>
          <w:rFonts w:ascii="Arial" w:hAnsi="Arial"/>
          <w:sz w:val="20"/>
          <w:szCs w:val="20"/>
        </w:rPr>
        <w:t xml:space="preserve"> </w:t>
      </w:r>
      <w:r w:rsidR="00BD1EEB">
        <w:rPr>
          <w:rFonts w:ascii="Arial" w:hAnsi="Arial"/>
          <w:sz w:val="20"/>
          <w:szCs w:val="20"/>
        </w:rPr>
        <w:fldChar w:fldCharType="begin"/>
      </w:r>
      <w:r w:rsidR="006A769D">
        <w:rPr>
          <w:rFonts w:ascii="Arial" w:hAnsi="Arial"/>
          <w:sz w:val="20"/>
          <w:szCs w:val="20"/>
        </w:rPr>
        <w:instrText xml:space="preserve"> ADDIN EN.CITE &lt;EndNote&gt;&lt;Cite&gt;&lt;Author&gt;Harmeling&lt;/Author&gt;&lt;Year&gt;2015&lt;/Year&gt;&lt;RecNum&gt;2268&lt;/RecNum&gt;&lt;DisplayText&gt;&lt;style face="superscript"&gt;6&lt;/style&gt;&lt;/DisplayText&gt;&lt;record&gt;&lt;rec-number&gt;2268&lt;/rec-number&gt;&lt;foreign-keys&gt;&lt;key app="EN" db-id="rdvrrtrridzzaoertemv5xrmdzxr9e9frtp2" timestamp="1549360258"&gt;2268&lt;/key&gt;&lt;/foreign-keys&gt;&lt;ref-type name="Journal Article"&gt;17&lt;/ref-type&gt;&lt;contributors&gt;&lt;authors&gt;&lt;author&gt;Harmeling, JX&lt;/author&gt;&lt;author&gt;Kouwenberg, CAE&lt;/author&gt;&lt;author&gt;Bijlard, E&lt;/author&gt;&lt;author&gt;Burger, KNJ&lt;/author&gt;&lt;author&gt;Jager A&lt;/author&gt;&lt;author&gt;Mureau MAM&lt;/author&gt;&lt;/authors&gt;&lt;/contributors&gt;&lt;titles&gt;&lt;title&gt;The effect of immediate breast reconstruction on the timing of adjuvant chemotherapy: A systematic review&lt;/title&gt;&lt;secondary-title&gt;Breast Cancer Research and Treatment&lt;/secondary-title&gt;&lt;/titles&gt;&lt;periodical&gt;&lt;full-title&gt;Breast Cancer Research and Treatment&lt;/full-title&gt;&lt;/periodical&gt;&lt;pages&gt;241&lt;/pages&gt;&lt;volume&gt;153&lt;/volume&gt;&lt;section&gt;241-251&lt;/section&gt;&lt;dates&gt;&lt;year&gt;2015&lt;/year&gt;&lt;/dates&gt;&lt;urls&gt;&lt;/urls&gt;&lt;electronic-resource-num&gt;10.1007/s10549-015-3539-4.&lt;/electronic-resource-num&gt;&lt;/record&gt;&lt;/Cite&gt;&lt;/EndNote&gt;</w:instrText>
      </w:r>
      <w:r w:rsidR="00BD1EEB">
        <w:rPr>
          <w:rFonts w:ascii="Arial" w:hAnsi="Arial"/>
          <w:sz w:val="20"/>
          <w:szCs w:val="20"/>
        </w:rPr>
        <w:fldChar w:fldCharType="separate"/>
      </w:r>
      <w:r w:rsidR="006A769D" w:rsidRPr="006A769D">
        <w:rPr>
          <w:rFonts w:ascii="Arial" w:hAnsi="Arial"/>
          <w:noProof/>
          <w:sz w:val="20"/>
          <w:szCs w:val="20"/>
          <w:vertAlign w:val="superscript"/>
        </w:rPr>
        <w:t>6</w:t>
      </w:r>
      <w:r w:rsidR="00BD1EEB">
        <w:rPr>
          <w:rFonts w:ascii="Arial" w:hAnsi="Arial"/>
          <w:sz w:val="20"/>
          <w:szCs w:val="20"/>
        </w:rPr>
        <w:fldChar w:fldCharType="end"/>
      </w:r>
      <w:r>
        <w:rPr>
          <w:rFonts w:ascii="Arial" w:hAnsi="Arial"/>
          <w:sz w:val="20"/>
          <w:szCs w:val="20"/>
        </w:rPr>
        <w:t xml:space="preserve"> which may compromise oncological outcomes.  The clinical significance of short delays is unclear, but two recent large population-based studies have shown that patients experiencing delays of more than 90 days in the delivery of chemotherapy experienced worse overall and cancer-specific survival</w:t>
      </w:r>
      <w:r w:rsidR="00BD1EEB">
        <w:rPr>
          <w:rFonts w:ascii="Arial" w:hAnsi="Arial"/>
          <w:sz w:val="20"/>
          <w:szCs w:val="20"/>
        </w:rPr>
        <w:t xml:space="preserve"> </w:t>
      </w:r>
      <w:r w:rsidR="00BD1EEB">
        <w:rPr>
          <w:rFonts w:ascii="Arial" w:hAnsi="Arial"/>
          <w:sz w:val="20"/>
          <w:szCs w:val="20"/>
        </w:rPr>
        <w:fldChar w:fldCharType="begin">
          <w:fldData xml:space="preserve">PEVuZE5vdGU+PENpdGU+PEF1dGhvcj5DaGF2ZXotTWFjR3JlZ29yPC9BdXRob3I+PFllYXI+MjAx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</w:fldData>
        </w:fldChar>
      </w:r>
      <w:r w:rsidR="006A769D">
        <w:rPr>
          <w:rFonts w:ascii="Arial" w:hAnsi="Arial"/>
          <w:sz w:val="20"/>
          <w:szCs w:val="20"/>
        </w:rPr>
        <w:instrText xml:space="preserve"> ADDIN EN.CITE </w:instrText>
      </w:r>
      <w:r w:rsidR="006A769D">
        <w:rPr>
          <w:rFonts w:ascii="Arial" w:hAnsi="Arial"/>
          <w:sz w:val="20"/>
          <w:szCs w:val="20"/>
        </w:rPr>
        <w:fldChar w:fldCharType="begin">
          <w:fldData xml:space="preserve">PEVuZE5vdGU+PENpdGU+PEF1dGhvcj5DaGF2ZXotTWFjR3JlZ29yPC9BdXRob3I+PFllYXI+MjAx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</w:fldData>
        </w:fldChar>
      </w:r>
      <w:r w:rsidR="006A769D">
        <w:rPr>
          <w:rFonts w:ascii="Arial" w:hAnsi="Arial"/>
          <w:sz w:val="20"/>
          <w:szCs w:val="20"/>
        </w:rPr>
        <w:instrText xml:space="preserve"> ADDIN EN.CITE.DATA </w:instrText>
      </w:r>
      <w:r w:rsidR="006A769D">
        <w:rPr>
          <w:rFonts w:ascii="Arial" w:hAnsi="Arial"/>
          <w:sz w:val="20"/>
          <w:szCs w:val="20"/>
        </w:rPr>
      </w:r>
      <w:r w:rsidR="006A769D">
        <w:rPr>
          <w:rFonts w:ascii="Arial" w:hAnsi="Arial"/>
          <w:sz w:val="20"/>
          <w:szCs w:val="20"/>
        </w:rPr>
        <w:fldChar w:fldCharType="end"/>
      </w:r>
      <w:r w:rsidR="00BD1EEB">
        <w:rPr>
          <w:rFonts w:ascii="Arial" w:hAnsi="Arial"/>
          <w:sz w:val="20"/>
          <w:szCs w:val="20"/>
        </w:rPr>
        <w:fldChar w:fldCharType="separate"/>
      </w:r>
      <w:r w:rsidR="006A769D" w:rsidRPr="006A769D">
        <w:rPr>
          <w:rFonts w:ascii="Arial" w:hAnsi="Arial"/>
          <w:noProof/>
          <w:sz w:val="20"/>
          <w:szCs w:val="20"/>
          <w:vertAlign w:val="superscript"/>
        </w:rPr>
        <w:t>7,8</w:t>
      </w:r>
      <w:r w:rsidR="00BD1EEB">
        <w:rPr>
          <w:rFonts w:ascii="Arial" w:hAnsi="Arial"/>
          <w:sz w:val="20"/>
          <w:szCs w:val="20"/>
        </w:rPr>
        <w:fldChar w:fldCharType="end"/>
      </w:r>
      <w:r>
        <w:rPr>
          <w:rFonts w:ascii="Arial" w:hAnsi="Arial"/>
          <w:sz w:val="20"/>
          <w:szCs w:val="20"/>
        </w:rPr>
        <w:t>. Furthermore, a recent meta-analysis suggests a 15% decrease in overall survival for every four week delay in the delivery of adjuvant chemotherapy</w:t>
      </w:r>
      <w:r w:rsidR="00BD1EEB">
        <w:rPr>
          <w:rFonts w:ascii="Arial" w:hAnsi="Arial"/>
          <w:sz w:val="20"/>
          <w:szCs w:val="20"/>
        </w:rPr>
        <w:t xml:space="preserve"> </w:t>
      </w:r>
      <w:r w:rsidR="00BD1EEB">
        <w:rPr>
          <w:rFonts w:ascii="Arial" w:hAnsi="Arial"/>
          <w:sz w:val="20"/>
          <w:szCs w:val="20"/>
        </w:rPr>
        <w:fldChar w:fldCharType="begin"/>
      </w:r>
      <w:r w:rsidR="006A769D">
        <w:rPr>
          <w:rFonts w:ascii="Arial" w:hAnsi="Arial"/>
          <w:sz w:val="20"/>
          <w:szCs w:val="20"/>
        </w:rPr>
        <w:instrText xml:space="preserve"> ADDIN EN.CITE &lt;EndNote&gt;&lt;Cite&gt;&lt;Author&gt;Yu&lt;/Author&gt;&lt;Year&gt;2013&lt;/Year&gt;&lt;RecNum&gt;2271&lt;/RecNum&gt;&lt;DisplayText&gt;&lt;style face="superscript"&gt;9&lt;/style&gt;&lt;/DisplayText&gt;&lt;record&gt;&lt;rec-number&gt;2271&lt;/rec-number&gt;&lt;foreign-keys&gt;&lt;key app="EN" db-id="rdvrrtrridzzaoertemv5xrmdzxr9e9frtp2" timestamp="1549360304"&gt;2271&lt;/key&gt;&lt;/foreign-keys&gt;&lt;ref-type name="Journal Article"&gt;17&lt;/ref-type&gt;&lt;contributors&gt;&lt;authors&gt;&lt;author&gt;Yu, K. D.&lt;/author&gt;&lt;author&gt;Huang, S.&lt;/author&gt;&lt;author&gt;Zhang, J. X.&lt;/author&gt;&lt;author&gt;Liu, G. Y.&lt;/author&gt;&lt;author&gt;Shao, Z. M.&lt;/author&gt;&lt;/authors&gt;&lt;/contributors&gt;&lt;auth-address&gt;Department of Breast Surgery, Cancer Center and Cancer Institute, Shanghai Medical College, Fudan University, 399 Ling-Ling Road, Shanghai 200032, People&amp;apos;s Republic of China. yukd@shca.org.cn&lt;/auth-address&gt;&lt;titles&gt;&lt;title&gt;Association between delayed initiation of adjuvant CMF or anthracycline-based chemotherapy and survival in breast cancer: a systematic review and meta-analysis&lt;/title&gt;&lt;secondary-title&gt;BMC Cancer&lt;/secondary-title&gt;&lt;alt-title&gt;BMC cancer&lt;/alt-title&gt;&lt;/titles&gt;&lt;periodical&gt;&lt;full-title&gt;BMC Cancer&lt;/full-title&gt;&lt;/periodical&gt;&lt;alt-periodical&gt;&lt;full-title&gt;BMC Cancer&lt;/full-title&gt;&lt;/alt-periodical&gt;&lt;pages&gt;240&lt;/pages&gt;&lt;volume&gt;13&lt;/volume&gt;&lt;edition&gt;2013/05/18&lt;/edition&gt;&lt;keywords&gt;&lt;keyword&gt;Antineoplastic Combined Chemotherapy Protocols/*administration &amp;amp; dosage&lt;/keyword&gt;&lt;keyword&gt;Breast Neoplasms/*drug therapy/*mortality&lt;/keyword&gt;&lt;keyword&gt;Chemotherapy, Adjuvant&lt;/keyword&gt;&lt;keyword&gt;Female&lt;/keyword&gt;&lt;keyword&gt;Humans&lt;/keyword&gt;&lt;keyword&gt;*Time-to-Treatment&lt;/keyword&gt;&lt;/keywords&gt;&lt;dates&gt;&lt;year&gt;2013&lt;/year&gt;&lt;/dates&gt;&lt;isbn&gt;1471-2407&lt;/isbn&gt;&lt;accession-num&gt;23679207&lt;/accession-num&gt;&lt;urls&gt;&lt;related-urls&gt;&lt;url&gt;http://www.ncbi.nlm.nih.gov/pmc/articles/PMC3722097/pdf/1471-2407-13-240.pdf&lt;/url&gt;&lt;/related-urls&gt;&lt;/urls&gt;&lt;custom2&gt;Pmc3722097&lt;/custom2&gt;&lt;electronic-resource-num&gt;10.1186/1471-2407-13-240&lt;/electronic-resource-num&gt;&lt;remote-database-provider&gt;NLM&lt;/remote-database-provider&gt;&lt;language&gt;eng&lt;/language&gt;&lt;/record&gt;&lt;/Cite&gt;&lt;/EndNote&gt;</w:instrText>
      </w:r>
      <w:r w:rsidR="00BD1EEB">
        <w:rPr>
          <w:rFonts w:ascii="Arial" w:hAnsi="Arial"/>
          <w:sz w:val="20"/>
          <w:szCs w:val="20"/>
        </w:rPr>
        <w:fldChar w:fldCharType="separate"/>
      </w:r>
      <w:r w:rsidR="006A769D" w:rsidRPr="006A769D">
        <w:rPr>
          <w:rFonts w:ascii="Arial" w:hAnsi="Arial"/>
          <w:noProof/>
          <w:sz w:val="20"/>
          <w:szCs w:val="20"/>
          <w:vertAlign w:val="superscript"/>
        </w:rPr>
        <w:t>9</w:t>
      </w:r>
      <w:r w:rsidR="00BD1EEB">
        <w:rPr>
          <w:rFonts w:ascii="Arial" w:hAnsi="Arial"/>
          <w:sz w:val="20"/>
          <w:szCs w:val="20"/>
        </w:rPr>
        <w:fldChar w:fldCharType="end"/>
      </w:r>
      <w:r>
        <w:rPr>
          <w:rFonts w:ascii="Arial" w:hAnsi="Arial"/>
          <w:sz w:val="20"/>
          <w:szCs w:val="20"/>
        </w:rPr>
        <w:t>.  Delays to radiotherapy have similarly adverse effects but the time-frames are less well-established.  A meta-analysis including 21 retrospective breast cancer studies suggested an increased risk of loco-regional recurrence if radiotherapy was delayed by more than eight weeks following surgery</w:t>
      </w:r>
      <w:r w:rsidR="00BD1EEB">
        <w:rPr>
          <w:rFonts w:ascii="Arial" w:hAnsi="Arial"/>
          <w:sz w:val="20"/>
          <w:szCs w:val="20"/>
        </w:rPr>
        <w:fldChar w:fldCharType="begin"/>
      </w:r>
      <w:r w:rsidR="006A769D">
        <w:rPr>
          <w:rFonts w:ascii="Arial" w:hAnsi="Arial"/>
          <w:sz w:val="20"/>
          <w:szCs w:val="20"/>
        </w:rPr>
        <w:instrText xml:space="preserve"> ADDIN EN.CITE &lt;EndNote&gt;&lt;Cite&gt;&lt;Author&gt;Huang&lt;/Author&gt;&lt;Year&gt;2003&lt;/Year&gt;&lt;RecNum&gt;2272&lt;/RecNum&gt;&lt;DisplayText&gt;&lt;style face="superscript"&gt;10&lt;/style&gt;&lt;/DisplayText&gt;&lt;record&gt;&lt;rec-number&gt;2272&lt;/rec-number&gt;&lt;foreign-keys&gt;&lt;key app="EN" db-id="rdvrrtrridzzaoertemv5xrmdzxr9e9frtp2" timestamp="1549360323"&gt;2272&lt;/key&gt;&lt;/foreign-keys&gt;&lt;ref-type name="Journal Article"&gt;17&lt;/ref-type&gt;&lt;contributors&gt;&lt;authors&gt;&lt;author&gt;Huang, J.&lt;/author&gt;&lt;author&gt;Barbera, L.&lt;/author&gt;&lt;author&gt;Brouwers, M.&lt;/author&gt;&lt;author&gt;Browman, G.&lt;/author&gt;&lt;author&gt;Mackillop, W. J.&lt;/author&gt;&lt;/authors&gt;&lt;/contributors&gt;&lt;auth-address&gt;Division of Cancer Care and Epidemiology, Queen&amp;apos;s Cancer Research Institute, and Kingston Regional Cancer Centre, Kingston, Canada.&lt;/auth-address&gt;&lt;titles&gt;&lt;title&gt;Does delay in starting treatment affect the outcomes of radiotherapy? A systematic review&lt;/title&gt;&lt;secondary-title&gt;J Clin Oncol&lt;/secondary-title&gt;&lt;alt-title&gt;Journal of clinical oncology : official journal of the American Society of Clinical Oncology&lt;/alt-title&gt;&lt;/titles&gt;&lt;periodical&gt;&lt;full-title&gt;J Clin Oncol&lt;/full-title&gt;&lt;/periodical&gt;&lt;pages&gt;555-63&lt;/pages&gt;&lt;volume&gt;21&lt;/volume&gt;&lt;number&gt;3&lt;/number&gt;&lt;edition&gt;2003/02/01&lt;/edition&gt;&lt;keywords&gt;&lt;keyword&gt;Breast Neoplasms/pathology/*radiotherapy&lt;/keyword&gt;&lt;keyword&gt;Dose Fractionation&lt;/keyword&gt;&lt;keyword&gt;Female&lt;/keyword&gt;&lt;keyword&gt;Head and Neck Neoplasms/pathology/*radiotherapy&lt;/keyword&gt;&lt;keyword&gt;Humans&lt;/keyword&gt;&lt;keyword&gt;Male&lt;/keyword&gt;&lt;keyword&gt;*Neoplasm Metastasis&lt;/keyword&gt;&lt;keyword&gt;*Neoplasm Recurrence, Local&lt;/keyword&gt;&lt;keyword&gt;Radiotherapy/*methods&lt;/keyword&gt;&lt;keyword&gt;Retrospective Studies&lt;/keyword&gt;&lt;keyword&gt;Risk Factors&lt;/keyword&gt;&lt;keyword&gt;Survival&lt;/keyword&gt;&lt;keyword&gt;Time Factors&lt;/keyword&gt;&lt;keyword&gt;Treatment Outcome&lt;/keyword&gt;&lt;/keywords&gt;&lt;dates&gt;&lt;year&gt;2003&lt;/year&gt;&lt;pub-dates&gt;&lt;date&gt;Feb 1&lt;/date&gt;&lt;/pub-dates&gt;&lt;/dates&gt;&lt;isbn&gt;0732-183X (Print)&amp;#xD;0732-183x&lt;/isbn&gt;&lt;accession-num&gt;12560449&lt;/accession-num&gt;&lt;urls&gt;&lt;related-urls&gt;&lt;url&gt;http://jco.ascopubs.org/content/21/3/555.full.pdf&lt;/url&gt;&lt;/related-urls&gt;&lt;/urls&gt;&lt;remote-database-provider&gt;NLM&lt;/remote-database-provider&gt;&lt;language&gt;eng&lt;/language&gt;&lt;/record&gt;&lt;/Cite&gt;&lt;/EndNote&gt;</w:instrText>
      </w:r>
      <w:r w:rsidR="00BD1EEB">
        <w:rPr>
          <w:rFonts w:ascii="Arial" w:hAnsi="Arial"/>
          <w:sz w:val="20"/>
          <w:szCs w:val="20"/>
        </w:rPr>
        <w:fldChar w:fldCharType="separate"/>
      </w:r>
      <w:r w:rsidR="006A769D" w:rsidRPr="006A769D">
        <w:rPr>
          <w:rFonts w:ascii="Arial" w:hAnsi="Arial"/>
          <w:noProof/>
          <w:sz w:val="20"/>
          <w:szCs w:val="20"/>
          <w:vertAlign w:val="superscript"/>
        </w:rPr>
        <w:t>10</w:t>
      </w:r>
      <w:r w:rsidR="00BD1EEB">
        <w:rPr>
          <w:rFonts w:ascii="Arial" w:hAnsi="Arial"/>
          <w:sz w:val="20"/>
          <w:szCs w:val="20"/>
        </w:rPr>
        <w:fldChar w:fldCharType="end"/>
      </w:r>
      <w:r>
        <w:rPr>
          <w:rFonts w:ascii="Arial" w:hAnsi="Arial"/>
          <w:sz w:val="20"/>
          <w:szCs w:val="20"/>
        </w:rPr>
        <w:t xml:space="preserve"> but other large cohort studies have demonstrated no deleterious effects with delays of up to 20 weeks</w:t>
      </w:r>
      <w:r w:rsidR="00BD1EEB">
        <w:rPr>
          <w:rFonts w:ascii="Arial" w:hAnsi="Arial"/>
          <w:sz w:val="20"/>
          <w:szCs w:val="20"/>
        </w:rPr>
        <w:t xml:space="preserve"> </w:t>
      </w:r>
      <w:r w:rsidR="00BD1EEB">
        <w:rPr>
          <w:rFonts w:ascii="Arial" w:hAnsi="Arial"/>
          <w:sz w:val="20"/>
          <w:szCs w:val="20"/>
        </w:rPr>
        <w:fldChar w:fldCharType="begin"/>
      </w:r>
      <w:r w:rsidR="006A769D">
        <w:rPr>
          <w:rFonts w:ascii="Arial" w:hAnsi="Arial"/>
          <w:sz w:val="20"/>
          <w:szCs w:val="20"/>
        </w:rPr>
        <w:instrText xml:space="preserve"> ADDIN EN.CITE &lt;EndNote&gt;&lt;Cite&gt;&lt;Author&gt;Mikeljevic&lt;/Author&gt;&lt;Year&gt;2004&lt;/Year&gt;&lt;RecNum&gt;2274&lt;/RecNum&gt;&lt;DisplayText&gt;&lt;style face="superscript"&gt;11&lt;/style&gt;&lt;/DisplayText&gt;&lt;record&gt;&lt;rec-number&gt;2274&lt;/rec-number&gt;&lt;foreign-keys&gt;&lt;key app="EN" db-id="rdvrrtrridzzaoertemv5xrmdzxr9e9frtp2" timestamp="1549361482"&gt;2274&lt;/key&gt;&lt;/foreign-keys&gt;&lt;ref-type name="Journal Article"&gt;17&lt;/ref-type&gt;&lt;contributors&gt;&lt;authors&gt;&lt;author&gt;Mikeljevic, J. Stefoski&lt;/author&gt;&lt;author&gt;Haward, R.&lt;/author&gt;&lt;author&gt;Johnston, C.&lt;/author&gt;&lt;author&gt;Crellin, A.&lt;/author&gt;&lt;author&gt;Dodwell, D.&lt;/author&gt;&lt;author&gt;Jones, A.&lt;/author&gt;&lt;author&gt;Pisani, P.&lt;/author&gt;&lt;author&gt;Forman, D.&lt;/author&gt;&lt;/authors&gt;&lt;/contributors&gt;&lt;titles&gt;&lt;title&gt;Trends in postoperative radiotherapy delay and the effect on survival in breast cancer patients treated with conservation surgery&lt;/title&gt;&lt;secondary-title&gt;British journal of cancer&lt;/secondary-title&gt;&lt;/titles&gt;&lt;periodical&gt;&lt;full-title&gt;British Journal of Cancer&lt;/full-title&gt;&lt;/periodical&gt;&lt;pages&gt;1343-1348&lt;/pages&gt;&lt;volume&gt;90&lt;/volume&gt;&lt;number&gt;7&lt;/number&gt;&lt;edition&gt;2004/03/02&lt;/edition&gt;&lt;dates&gt;&lt;year&gt;2004&lt;/year&gt;&lt;/dates&gt;&lt;publisher&gt;Nature Publishing Group&lt;/publisher&gt;&lt;isbn&gt;0007-0920&amp;#xD;1532-1827&lt;/isbn&gt;&lt;accession-num&gt;15054452&lt;/accession-num&gt;&lt;urls&gt;&lt;related-urls&gt;&lt;url&gt;https://www.ncbi.nlm.nih.gov/pubmed/15054452&lt;/url&gt;&lt;url&gt;https://www.ncbi.nlm.nih.gov/pmc/PMC2409668/&lt;/url&gt;&lt;/related-urls&gt;&lt;/urls&gt;&lt;electronic-resource-num&gt;10.1038/sj.bjc.6601693&lt;/electronic-resource-num&gt;&lt;remote-database-name&gt;PubMed&lt;/remote-database-name&gt;&lt;/record&gt;&lt;/Cite&gt;&lt;/EndNote&gt;</w:instrText>
      </w:r>
      <w:r w:rsidR="00BD1EEB">
        <w:rPr>
          <w:rFonts w:ascii="Arial" w:hAnsi="Arial"/>
          <w:sz w:val="20"/>
          <w:szCs w:val="20"/>
        </w:rPr>
        <w:fldChar w:fldCharType="separate"/>
      </w:r>
      <w:r w:rsidR="006A769D" w:rsidRPr="006A769D">
        <w:rPr>
          <w:rFonts w:ascii="Arial" w:hAnsi="Arial"/>
          <w:noProof/>
          <w:sz w:val="20"/>
          <w:szCs w:val="20"/>
          <w:vertAlign w:val="superscript"/>
        </w:rPr>
        <w:t>11</w:t>
      </w:r>
      <w:r w:rsidR="00BD1EEB">
        <w:rPr>
          <w:rFonts w:ascii="Arial" w:hAnsi="Arial"/>
          <w:sz w:val="20"/>
          <w:szCs w:val="20"/>
        </w:rPr>
        <w:fldChar w:fldCharType="end"/>
      </w:r>
      <w:r>
        <w:rPr>
          <w:rFonts w:ascii="Arial" w:hAnsi="Arial"/>
          <w:sz w:val="20"/>
          <w:szCs w:val="20"/>
        </w:rPr>
        <w:t xml:space="preserve">.  </w:t>
      </w:r>
    </w:p>
    <w:p w14:paraId="58364827" w14:textId="453E481F" w:rsidR="006D3D11" w:rsidRDefault="007A3DDA">
      <w:pPr>
        <w:pStyle w:val="BodyA"/>
        <w:spacing w:line="480" w:lineRule="auto"/>
        <w:rPr>
          <w:rFonts w:ascii="Arial" w:eastAsia="Arial" w:hAnsi="Arial" w:cs="Arial"/>
          <w:sz w:val="20"/>
          <w:szCs w:val="20"/>
        </w:rPr>
      </w:pPr>
      <w:r>
        <w:rPr>
          <w:rFonts w:ascii="Arial" w:hAnsi="Arial"/>
          <w:sz w:val="20"/>
          <w:szCs w:val="20"/>
        </w:rPr>
        <w:t>Evidence regarding the impact of IBR on the delivery of adjuvant therapy, however, is inconsistent</w:t>
      </w:r>
      <w:r w:rsidR="00324654">
        <w:rPr>
          <w:rFonts w:ascii="Arial" w:hAnsi="Arial"/>
          <w:sz w:val="20"/>
          <w:szCs w:val="20"/>
        </w:rPr>
        <w:t xml:space="preserve"> </w:t>
      </w:r>
      <w:r w:rsidR="00324654">
        <w:rPr>
          <w:rFonts w:ascii="Arial" w:hAnsi="Arial"/>
          <w:sz w:val="20"/>
          <w:szCs w:val="20"/>
        </w:rPr>
        <w:fldChar w:fldCharType="begin"/>
      </w:r>
      <w:r w:rsidR="006A769D">
        <w:rPr>
          <w:rFonts w:ascii="Arial" w:hAnsi="Arial"/>
          <w:sz w:val="20"/>
          <w:szCs w:val="20"/>
        </w:rPr>
        <w:instrText xml:space="preserve"> ADDIN EN.CITE &lt;EndNote&gt;&lt;Cite&gt;&lt;Author&gt;Harmeling&lt;/Author&gt;&lt;Year&gt;2015&lt;/Year&gt;&lt;RecNum&gt;2268&lt;/RecNum&gt;&lt;DisplayText&gt;&lt;style face="superscript"&gt;6&lt;/style&gt;&lt;/DisplayText&gt;&lt;record&gt;&lt;rec-number&gt;2268&lt;/rec-number&gt;&lt;foreign-keys&gt;&lt;key app="EN" db-id="rdvrrtrridzzaoertemv5xrmdzxr9e9frtp2" timestamp="1549360258"&gt;2268&lt;/key&gt;&lt;/foreign-keys&gt;&lt;ref-type name="Journal Article"&gt;17&lt;/ref-type&gt;&lt;contributors&gt;&lt;authors&gt;&lt;author&gt;Harmeling, JX&lt;/author&gt;&lt;author&gt;Kouwenberg, CAE&lt;/author&gt;&lt;author&gt;Bijlard, E&lt;/author&gt;&lt;author&gt;Burger, KNJ&lt;/author&gt;&lt;author&gt;Jager A&lt;/author&gt;&lt;author&gt;Mureau MAM&lt;/author&gt;&lt;/authors&gt;&lt;/contributors&gt;&lt;titles&gt;&lt;title&gt;The effect of immediate breast reconstruction on the timing of adjuvant chemotherapy: A systematic review&lt;/title&gt;&lt;secondary-title&gt;Breast Cancer Research and Treatment&lt;/secondary-title&gt;&lt;/titles&gt;&lt;periodical&gt;&lt;full-title&gt;Breast Cancer Research and Treatment&lt;/full-title&gt;&lt;/periodical&gt;&lt;pages&gt;241&lt;/pages&gt;&lt;volume&gt;153&lt;/volume&gt;&lt;section&gt;241-251&lt;/section&gt;&lt;dates&gt;&lt;year&gt;2015&lt;/year&gt;&lt;/dates&gt;&lt;urls&gt;&lt;/urls&gt;&lt;electronic-resource-num&gt;10.1007/s10549-015-3539-4.&lt;/electronic-resource-num&gt;&lt;/record&gt;&lt;/Cite&gt;&lt;/EndNote&gt;</w:instrText>
      </w:r>
      <w:r w:rsidR="00324654">
        <w:rPr>
          <w:rFonts w:ascii="Arial" w:hAnsi="Arial"/>
          <w:sz w:val="20"/>
          <w:szCs w:val="20"/>
        </w:rPr>
        <w:fldChar w:fldCharType="separate"/>
      </w:r>
      <w:r w:rsidR="006A769D" w:rsidRPr="006A769D">
        <w:rPr>
          <w:rFonts w:ascii="Arial" w:hAnsi="Arial"/>
          <w:noProof/>
          <w:sz w:val="20"/>
          <w:szCs w:val="20"/>
          <w:vertAlign w:val="superscript"/>
        </w:rPr>
        <w:t>6</w:t>
      </w:r>
      <w:r w:rsidR="00324654">
        <w:rPr>
          <w:rFonts w:ascii="Arial" w:hAnsi="Arial"/>
          <w:sz w:val="20"/>
          <w:szCs w:val="20"/>
        </w:rPr>
        <w:fldChar w:fldCharType="end"/>
      </w:r>
      <w:r>
        <w:rPr>
          <w:rFonts w:ascii="Arial" w:hAnsi="Arial"/>
          <w:sz w:val="20"/>
          <w:szCs w:val="20"/>
        </w:rPr>
        <w:t>.  A recent systematic review</w:t>
      </w:r>
      <w:r w:rsidR="00324654">
        <w:rPr>
          <w:rFonts w:ascii="Arial" w:hAnsi="Arial"/>
          <w:sz w:val="20"/>
          <w:szCs w:val="20"/>
        </w:rPr>
        <w:t xml:space="preserve"> </w:t>
      </w:r>
      <w:r w:rsidR="00324654">
        <w:rPr>
          <w:rFonts w:ascii="Arial" w:hAnsi="Arial"/>
          <w:sz w:val="20"/>
          <w:szCs w:val="20"/>
        </w:rPr>
        <w:fldChar w:fldCharType="begin"/>
      </w:r>
      <w:r w:rsidR="006A769D">
        <w:rPr>
          <w:rFonts w:ascii="Arial" w:hAnsi="Arial"/>
          <w:sz w:val="20"/>
          <w:szCs w:val="20"/>
        </w:rPr>
        <w:instrText xml:space="preserve"> ADDIN EN.CITE &lt;EndNote&gt;&lt;Cite&gt;&lt;Author&gt;Harmeling&lt;/Author&gt;&lt;Year&gt;2015&lt;/Year&gt;&lt;RecNum&gt;2268&lt;/RecNum&gt;&lt;DisplayText&gt;&lt;style face="superscript"&gt;6&lt;/style&gt;&lt;/DisplayText&gt;&lt;record&gt;&lt;rec-number&gt;2268&lt;/rec-number&gt;&lt;foreign-keys&gt;&lt;key app="EN" db-id="rdvrrtrridzzaoertemv5xrmdzxr9e9frtp2" timestamp="1549360258"&gt;2268&lt;/key&gt;&lt;/foreign-keys&gt;&lt;ref-type name="Journal Article"&gt;17&lt;/ref-type&gt;&lt;contributors&gt;&lt;authors&gt;&lt;author&gt;Harmeling, JX&lt;/author&gt;&lt;author&gt;Kouwenberg, CAE&lt;/author&gt;&lt;author&gt;Bijlard, E&lt;/author&gt;&lt;author&gt;Burger, KNJ&lt;/author&gt;&lt;author&gt;Jager A&lt;/author&gt;&lt;author&gt;Mureau MAM&lt;/author&gt;&lt;/authors&gt;&lt;/contributors&gt;&lt;titles&gt;&lt;title&gt;The effect of immediate breast reconstruction on the timing of adjuvant chemotherapy: A systematic review&lt;/title&gt;&lt;secondary-title&gt;Breast Cancer Research and Treatment&lt;/secondary-title&gt;&lt;/titles&gt;&lt;periodical&gt;&lt;full-title&gt;Breast Cancer Research and Treatment&lt;/full-title&gt;&lt;/periodical&gt;&lt;pages&gt;241&lt;/pages&gt;&lt;volume&gt;153&lt;/volume&gt;&lt;section&gt;241-251&lt;/section&gt;&lt;dates&gt;&lt;year&gt;2015&lt;/year&gt;&lt;/dates&gt;&lt;urls&gt;&lt;/urls&gt;&lt;electronic-resource-num&gt;10.1007/s10549-015-3539-4.&lt;/electronic-resource-num&gt;&lt;/record&gt;&lt;/Cite&gt;&lt;/EndNote&gt;</w:instrText>
      </w:r>
      <w:r w:rsidR="00324654">
        <w:rPr>
          <w:rFonts w:ascii="Arial" w:hAnsi="Arial"/>
          <w:sz w:val="20"/>
          <w:szCs w:val="20"/>
        </w:rPr>
        <w:fldChar w:fldCharType="separate"/>
      </w:r>
      <w:r w:rsidR="006A769D" w:rsidRPr="006A769D">
        <w:rPr>
          <w:rFonts w:ascii="Arial" w:hAnsi="Arial"/>
          <w:noProof/>
          <w:sz w:val="20"/>
          <w:szCs w:val="20"/>
          <w:vertAlign w:val="superscript"/>
        </w:rPr>
        <w:t>6</w:t>
      </w:r>
      <w:r w:rsidR="00324654">
        <w:rPr>
          <w:rFonts w:ascii="Arial" w:hAnsi="Arial"/>
          <w:sz w:val="20"/>
          <w:szCs w:val="20"/>
        </w:rPr>
        <w:fldChar w:fldCharType="end"/>
      </w:r>
      <w:r>
        <w:rPr>
          <w:rFonts w:ascii="Arial" w:hAnsi="Arial"/>
          <w:sz w:val="20"/>
          <w:szCs w:val="20"/>
        </w:rPr>
        <w:t xml:space="preserve"> failed to demonstrate a clinically-significant delay in the initiation of chemotherapy but included 14 mainly single-centre studies with significant heterogeneity and these results cannot be relied upon. Two large population-based studies, however have recently reported delays to the start of chemotherapy in the patients undergoing IBR. One study did not differentiate between types of breast reconstruction</w:t>
      </w:r>
      <w:r w:rsidR="00324654">
        <w:rPr>
          <w:rFonts w:ascii="Arial" w:hAnsi="Arial"/>
          <w:sz w:val="20"/>
          <w:szCs w:val="20"/>
        </w:rPr>
        <w:t xml:space="preserve"> </w:t>
      </w:r>
      <w:r w:rsidR="00324654">
        <w:rPr>
          <w:rFonts w:ascii="Arial" w:hAnsi="Arial"/>
          <w:sz w:val="20"/>
          <w:szCs w:val="20"/>
        </w:rPr>
        <w:fldChar w:fldCharType="begin">
          <w:fldData xml:space="preserve">PEVuZE5vdGU+PENpdGU+PEF1dGhvcj5DaGF2ZXotTWFjR3JlZ29yPC9BdXRob3I+PFllYXI+MjAx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</w:fldData>
        </w:fldChar>
      </w:r>
      <w:r w:rsidR="006A769D">
        <w:rPr>
          <w:rFonts w:ascii="Arial" w:hAnsi="Arial"/>
          <w:sz w:val="20"/>
          <w:szCs w:val="20"/>
        </w:rPr>
        <w:instrText xml:space="preserve"> ADDIN EN.CITE </w:instrText>
      </w:r>
      <w:r w:rsidR="006A769D">
        <w:rPr>
          <w:rFonts w:ascii="Arial" w:hAnsi="Arial"/>
          <w:sz w:val="20"/>
          <w:szCs w:val="20"/>
        </w:rPr>
        <w:fldChar w:fldCharType="begin">
          <w:fldData xml:space="preserve">PEVuZE5vdGU+PENpdGU+PEF1dGhvcj5DaGF2ZXotTWFjR3JlZ29yPC9BdXRob3I+PFllYXI+MjAx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</w:fldData>
        </w:fldChar>
      </w:r>
      <w:r w:rsidR="006A769D">
        <w:rPr>
          <w:rFonts w:ascii="Arial" w:hAnsi="Arial"/>
          <w:sz w:val="20"/>
          <w:szCs w:val="20"/>
        </w:rPr>
        <w:instrText xml:space="preserve"> ADDIN EN.CITE.DATA </w:instrText>
      </w:r>
      <w:r w:rsidR="006A769D">
        <w:rPr>
          <w:rFonts w:ascii="Arial" w:hAnsi="Arial"/>
          <w:sz w:val="20"/>
          <w:szCs w:val="20"/>
        </w:rPr>
      </w:r>
      <w:r w:rsidR="006A769D">
        <w:rPr>
          <w:rFonts w:ascii="Arial" w:hAnsi="Arial"/>
          <w:sz w:val="20"/>
          <w:szCs w:val="20"/>
        </w:rPr>
        <w:fldChar w:fldCharType="end"/>
      </w:r>
      <w:r w:rsidR="00324654">
        <w:rPr>
          <w:rFonts w:ascii="Arial" w:hAnsi="Arial"/>
          <w:sz w:val="20"/>
          <w:szCs w:val="20"/>
        </w:rPr>
        <w:fldChar w:fldCharType="separate"/>
      </w:r>
      <w:r w:rsidR="006A769D" w:rsidRPr="006A769D">
        <w:rPr>
          <w:rFonts w:ascii="Arial" w:hAnsi="Arial"/>
          <w:noProof/>
          <w:sz w:val="20"/>
          <w:szCs w:val="20"/>
          <w:vertAlign w:val="superscript"/>
        </w:rPr>
        <w:t>7</w:t>
      </w:r>
      <w:r w:rsidR="00324654">
        <w:rPr>
          <w:rFonts w:ascii="Arial" w:hAnsi="Arial"/>
          <w:sz w:val="20"/>
          <w:szCs w:val="20"/>
        </w:rPr>
        <w:fldChar w:fldCharType="end"/>
      </w:r>
      <w:r>
        <w:rPr>
          <w:rFonts w:ascii="Arial" w:hAnsi="Arial"/>
          <w:sz w:val="20"/>
          <w:szCs w:val="20"/>
        </w:rPr>
        <w:t xml:space="preserve"> and the second used patients undergoing breast conserving surgery as a control group and demonstrated delays in patients undergoing mastectomy without reconstruction as well as those undergoing immediate autologous reconstruction procedures</w:t>
      </w:r>
      <w:r w:rsidR="00324654">
        <w:rPr>
          <w:rFonts w:ascii="Arial" w:hAnsi="Arial"/>
          <w:sz w:val="20"/>
          <w:szCs w:val="20"/>
        </w:rPr>
        <w:t xml:space="preserve"> </w:t>
      </w:r>
      <w:r w:rsidR="00324654">
        <w:rPr>
          <w:rFonts w:ascii="Arial" w:hAnsi="Arial"/>
          <w:sz w:val="20"/>
          <w:szCs w:val="20"/>
        </w:rPr>
        <w:fldChar w:fldCharType="begin"/>
      </w:r>
      <w:r w:rsidR="006A769D">
        <w:rPr>
          <w:rFonts w:ascii="Arial" w:hAnsi="Arial"/>
          <w:sz w:val="20"/>
          <w:szCs w:val="20"/>
        </w:rPr>
        <w:instrText xml:space="preserve"> ADDIN EN.CITE &lt;EndNote&gt;&lt;Cite&gt;&lt;Author&gt;Riba&lt;/Author&gt;&lt;Year&gt;2018&lt;/Year&gt;&lt;RecNum&gt;2270&lt;/RecNum&gt;&lt;DisplayText&gt;&lt;style face="superscript"&gt;8&lt;/style&gt;&lt;/DisplayText&gt;&lt;record&gt;&lt;rec-number&gt;2270&lt;/rec-number&gt;&lt;foreign-keys&gt;&lt;key app="EN" db-id="rdvrrtrridzzaoertemv5xrmdzxr9e9frtp2" timestamp="1549360289"&gt;2270&lt;/key&gt;&lt;/foreign-keys&gt;&lt;ref-type name="Journal Article"&gt;17&lt;/ref-type&gt;&lt;contributors&gt;&lt;authors&gt;&lt;author&gt;Riba, Luis A.&lt;/author&gt;&lt;author&gt;Gruner, Ryan A.&lt;/author&gt;&lt;author&gt;Fleishman, Aaron&lt;/author&gt;&lt;author&gt;James, Ted A.&lt;/author&gt;&lt;/authors&gt;&lt;/contributors&gt;&lt;titles&gt;&lt;title&gt;Surgical Risk Factors for the Delayed Initiation of Adjuvant Chemotherapy in Breast Cancer&lt;/title&gt;&lt;secondary-title&gt;Annals of Surgical Oncology&lt;/secondary-title&gt;&lt;/titles&gt;&lt;periodical&gt;&lt;full-title&gt;Annals of Surgical Oncology&lt;/full-title&gt;&lt;/periodical&gt;&lt;dates&gt;&lt;year&gt;2018&lt;/year&gt;&lt;pub-dates&gt;&lt;date&gt;January 30&lt;/date&gt;&lt;/pub-dates&gt;&lt;/dates&gt;&lt;isbn&gt;1534-4681&lt;/isbn&gt;&lt;label&gt;Riba2018&lt;/label&gt;&lt;work-type&gt;journal article&lt;/work-type&gt;&lt;urls&gt;&lt;related-urls&gt;&lt;url&gt;https://doi.org/10.1245/s10434-018-6351-7&lt;/url&gt;&lt;/related-urls&gt;&lt;/urls&gt;&lt;electronic-resource-num&gt;10.1245/s10434-018-6351-7&lt;/electronic-resource-num&gt;&lt;/record&gt;&lt;/Cite&gt;&lt;/EndNote&gt;</w:instrText>
      </w:r>
      <w:r w:rsidR="00324654">
        <w:rPr>
          <w:rFonts w:ascii="Arial" w:hAnsi="Arial"/>
          <w:sz w:val="20"/>
          <w:szCs w:val="20"/>
        </w:rPr>
        <w:fldChar w:fldCharType="separate"/>
      </w:r>
      <w:r w:rsidR="006A769D" w:rsidRPr="006A769D">
        <w:rPr>
          <w:rFonts w:ascii="Arial" w:hAnsi="Arial"/>
          <w:noProof/>
          <w:sz w:val="20"/>
          <w:szCs w:val="20"/>
          <w:vertAlign w:val="superscript"/>
        </w:rPr>
        <w:t>8</w:t>
      </w:r>
      <w:r w:rsidR="00324654">
        <w:rPr>
          <w:rFonts w:ascii="Arial" w:hAnsi="Arial"/>
          <w:sz w:val="20"/>
          <w:szCs w:val="20"/>
        </w:rPr>
        <w:fldChar w:fldCharType="end"/>
      </w:r>
      <w:r>
        <w:rPr>
          <w:rFonts w:ascii="Arial" w:hAnsi="Arial"/>
          <w:sz w:val="20"/>
          <w:szCs w:val="20"/>
        </w:rPr>
        <w:t xml:space="preserve"> making these findings difficult to interpret.     </w:t>
      </w:r>
    </w:p>
    <w:p w14:paraId="357AD5AA" w14:textId="73C6D23C" w:rsidR="006D3D11" w:rsidRDefault="007A3DDA">
      <w:pPr>
        <w:pStyle w:val="BodyA"/>
        <w:spacing w:line="480" w:lineRule="auto"/>
        <w:rPr>
          <w:rFonts w:ascii="Arial" w:eastAsia="Arial" w:hAnsi="Arial" w:cs="Arial"/>
          <w:sz w:val="20"/>
          <w:szCs w:val="20"/>
        </w:rPr>
      </w:pPr>
      <w:r>
        <w:rPr>
          <w:rFonts w:ascii="Arial" w:hAnsi="Arial"/>
          <w:sz w:val="20"/>
          <w:szCs w:val="20"/>
        </w:rPr>
        <w:t xml:space="preserve">High-quality evidence regarding the impact of IBR on the delivery of adjuvant therapy compared with mastectomy alone is therefore lacking. Randomised trials (RCTs) provide the best evidence of treatment effect but are inappropriate in this context.  A large-scale prospective cohort study is therefore required </w:t>
      </w:r>
      <w:r>
        <w:rPr>
          <w:rFonts w:ascii="Arial" w:hAnsi="Arial"/>
          <w:sz w:val="20"/>
          <w:szCs w:val="20"/>
        </w:rPr>
        <w:lastRenderedPageBreak/>
        <w:t>to generate high-quality data to allow patients and surgeons to make more informed decisions about potential treatment options. The trainee research collaborative model has recently emerged as a time and cost-effective method for delivering large-scale prospective studies in reconstructive breast surgery</w:t>
      </w:r>
      <w:r w:rsidR="00324654">
        <w:rPr>
          <w:rFonts w:ascii="Arial" w:hAnsi="Arial"/>
          <w:sz w:val="20"/>
          <w:szCs w:val="20"/>
        </w:rPr>
        <w:t xml:space="preserve"> </w:t>
      </w:r>
      <w:r w:rsidR="00324654">
        <w:rPr>
          <w:rFonts w:ascii="Arial" w:hAnsi="Arial"/>
          <w:sz w:val="20"/>
          <w:szCs w:val="20"/>
        </w:rPr>
        <w:fldChar w:fldCharType="begin">
          <w:fldData xml:space="preserve">PEVuZE5vdGU+PENpdGU+PEF1dGhvcj5Qb3R0ZXI8L0F1dGhvcj48WWVhcj4yMDE2PC9ZZWFyPjxS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</w:fldData>
        </w:fldChar>
      </w:r>
      <w:r w:rsidR="006A769D">
        <w:rPr>
          <w:rFonts w:ascii="Arial" w:hAnsi="Arial"/>
          <w:sz w:val="20"/>
          <w:szCs w:val="20"/>
        </w:rPr>
        <w:instrText xml:space="preserve"> ADDIN EN.CITE </w:instrText>
      </w:r>
      <w:r w:rsidR="006A769D">
        <w:rPr>
          <w:rFonts w:ascii="Arial" w:hAnsi="Arial"/>
          <w:sz w:val="20"/>
          <w:szCs w:val="20"/>
        </w:rPr>
        <w:fldChar w:fldCharType="begin">
          <w:fldData xml:space="preserve">PEVuZE5vdGU+PENpdGU+PEF1dGhvcj5Qb3R0ZXI8L0F1dGhvcj48WWVhcj4yMDE2PC9ZZWFyPjxS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</w:fldData>
        </w:fldChar>
      </w:r>
      <w:r w:rsidR="006A769D">
        <w:rPr>
          <w:rFonts w:ascii="Arial" w:hAnsi="Arial"/>
          <w:sz w:val="20"/>
          <w:szCs w:val="20"/>
        </w:rPr>
        <w:instrText xml:space="preserve"> ADDIN EN.CITE.DATA </w:instrText>
      </w:r>
      <w:r w:rsidR="006A769D">
        <w:rPr>
          <w:rFonts w:ascii="Arial" w:hAnsi="Arial"/>
          <w:sz w:val="20"/>
          <w:szCs w:val="20"/>
        </w:rPr>
      </w:r>
      <w:r w:rsidR="006A769D">
        <w:rPr>
          <w:rFonts w:ascii="Arial" w:hAnsi="Arial"/>
          <w:sz w:val="20"/>
          <w:szCs w:val="20"/>
        </w:rPr>
        <w:fldChar w:fldCharType="end"/>
      </w:r>
      <w:r w:rsidR="00324654">
        <w:rPr>
          <w:rFonts w:ascii="Arial" w:hAnsi="Arial"/>
          <w:sz w:val="20"/>
          <w:szCs w:val="20"/>
        </w:rPr>
        <w:fldChar w:fldCharType="separate"/>
      </w:r>
      <w:r w:rsidR="006A769D" w:rsidRPr="006A769D">
        <w:rPr>
          <w:rFonts w:ascii="Arial" w:hAnsi="Arial"/>
          <w:noProof/>
          <w:sz w:val="20"/>
          <w:szCs w:val="20"/>
          <w:vertAlign w:val="superscript"/>
        </w:rPr>
        <w:t>12</w:t>
      </w:r>
      <w:r w:rsidR="00324654">
        <w:rPr>
          <w:rFonts w:ascii="Arial" w:hAnsi="Arial"/>
          <w:sz w:val="20"/>
          <w:szCs w:val="20"/>
        </w:rPr>
        <w:fldChar w:fldCharType="end"/>
      </w:r>
      <w:r>
        <w:rPr>
          <w:rFonts w:ascii="Arial" w:hAnsi="Arial"/>
          <w:sz w:val="20"/>
          <w:szCs w:val="20"/>
        </w:rPr>
        <w:t>. This network of breast and plastic surgeons was utilized to deliver the iBRA-2 study to determine the impact of IBR on the delivery of adjuvant treatment</w:t>
      </w:r>
      <w:r w:rsidR="00324654">
        <w:rPr>
          <w:rFonts w:ascii="Arial" w:hAnsi="Arial"/>
          <w:sz w:val="20"/>
          <w:szCs w:val="20"/>
          <w:vertAlign w:val="superscript"/>
        </w:rPr>
        <w:t xml:space="preserve"> </w:t>
      </w:r>
      <w:r w:rsidR="00324654" w:rsidRPr="00324654">
        <w:rPr>
          <w:rFonts w:ascii="Arial" w:hAnsi="Arial"/>
          <w:sz w:val="20"/>
          <w:szCs w:val="20"/>
        </w:rPr>
        <w:fldChar w:fldCharType="begin"/>
      </w:r>
      <w:r w:rsidR="006A769D">
        <w:rPr>
          <w:rFonts w:ascii="Arial" w:hAnsi="Arial"/>
          <w:sz w:val="20"/>
          <w:szCs w:val="20"/>
        </w:rPr>
        <w:instrText xml:space="preserve"> ADDIN EN.CITE &lt;EndNote&gt;&lt;Cite&gt;&lt;Author&gt;Dave&lt;/Author&gt;&lt;Year&gt;2016&lt;/Year&gt;&lt;RecNum&gt;2224&lt;/RecNum&gt;&lt;DisplayText&gt;&lt;style face="superscript"&gt;13&lt;/style&gt;&lt;/DisplayText&gt;&lt;record&gt;&lt;rec-number&gt;2224&lt;/rec-number&gt;&lt;foreign-keys&gt;&lt;key app="EN" db-id="rdvrrtrridzzaoertemv5xrmdzxr9e9frtp2" timestamp="1540746561"&gt;2224&lt;/key&gt;&lt;/foreign-keys&gt;&lt;ref-type name="Journal Article"&gt;17&lt;/ref-type&gt;&lt;contributors&gt;&lt;authors&gt;&lt;author&gt;Dave, Rajiv&lt;/author&gt;&lt;author&gt;O&amp;apos;Connell, Rachel&lt;/author&gt;&lt;author&gt;Rattay, Tim&lt;/author&gt;&lt;author&gt;Tolkien, Zoe&lt;/author&gt;&lt;author&gt;Barnes, Nicola&lt;/author&gt;&lt;author&gt;Skillman, Joanna&lt;/author&gt;&lt;author&gt;Williamson, Paula&lt;/author&gt;&lt;author&gt;Conroy, Elizabeth&lt;/author&gt;&lt;author&gt;Gardiner, Matthew&lt;/author&gt;&lt;author&gt;Harnett, Adrian&lt;/author&gt;&lt;author&gt;O&amp;apos;Brien, Ciara&lt;/author&gt;&lt;author&gt;Blazeby, Jane&lt;/author&gt;&lt;author&gt;Potter, Shelley&lt;/author&gt;&lt;author&gt;Holcombe, Chris&lt;/author&gt;&lt;/authors&gt;&lt;/contributors&gt;&lt;titles&gt;&lt;title&gt;The iBRA-2 (immediate breast reconstruction and adjuvant therapy audit) study: protocol for a prospective national multicentre cohort study to evaluate the impact of immediate breast reconstruction on the delivery of adjuvant therapy&lt;/title&gt;&lt;/titles&gt;&lt;volume&gt;6&lt;/volume&gt;&lt;number&gt;10&lt;/number&gt;&lt;dates&gt;&lt;year&gt;2016&lt;/year&gt;&lt;/dates&gt;&lt;urls&gt;&lt;related-urls&gt;&lt;url&gt;https://bmjopen.bmj.com/content/bmjopen/6/10/e012678.full.pdf&lt;/url&gt;&lt;/related-urls&gt;&lt;/urls&gt;&lt;electronic-resource-num&gt;10.1136/bmjopen-2016-012678 %J BMJ Open&lt;/electronic-resource-num&gt;&lt;/record&gt;&lt;/Cite&gt;&lt;/EndNote&gt;</w:instrText>
      </w:r>
      <w:r w:rsidR="00324654" w:rsidRPr="00324654">
        <w:rPr>
          <w:rFonts w:ascii="Arial" w:hAnsi="Arial"/>
          <w:sz w:val="20"/>
          <w:szCs w:val="20"/>
        </w:rPr>
        <w:fldChar w:fldCharType="separate"/>
      </w:r>
      <w:r w:rsidR="006A769D" w:rsidRPr="006A769D">
        <w:rPr>
          <w:rFonts w:ascii="Arial" w:hAnsi="Arial"/>
          <w:noProof/>
          <w:sz w:val="20"/>
          <w:szCs w:val="20"/>
          <w:vertAlign w:val="superscript"/>
        </w:rPr>
        <w:t>13</w:t>
      </w:r>
      <w:r w:rsidR="00324654" w:rsidRPr="00324654">
        <w:rPr>
          <w:rFonts w:ascii="Arial" w:hAnsi="Arial"/>
          <w:sz w:val="20"/>
          <w:szCs w:val="20"/>
        </w:rPr>
        <w:fldChar w:fldCharType="end"/>
      </w:r>
      <w:r>
        <w:rPr>
          <w:rFonts w:ascii="Arial" w:hAnsi="Arial"/>
          <w:sz w:val="20"/>
          <w:szCs w:val="20"/>
        </w:rPr>
        <w:t xml:space="preserve">.   </w:t>
      </w:r>
    </w:p>
    <w:p w14:paraId="446397E6" w14:textId="77777777" w:rsidR="006D3D11" w:rsidRDefault="007A3DDA">
      <w:pPr>
        <w:pStyle w:val="BodyA"/>
        <w:spacing w:line="480" w:lineRule="auto"/>
        <w:rPr>
          <w:rFonts w:ascii="Arial" w:eastAsia="Arial" w:hAnsi="Arial" w:cs="Arial"/>
          <w:b/>
          <w:bCs/>
          <w:caps/>
        </w:rPr>
      </w:pPr>
      <w:r>
        <w:rPr>
          <w:rFonts w:ascii="Arial" w:hAnsi="Arial"/>
          <w:b/>
          <w:bCs/>
          <w:caps/>
        </w:rPr>
        <w:t>Methods</w:t>
      </w:r>
    </w:p>
    <w:p w14:paraId="3BC734C9" w14:textId="77777777" w:rsidR="006D3D11" w:rsidRDefault="007A3DDA">
      <w:pPr>
        <w:pStyle w:val="BodyA"/>
        <w:spacing w:line="480" w:lineRule="auto"/>
        <w:rPr>
          <w:rFonts w:ascii="Arial" w:eastAsia="Arial" w:hAnsi="Arial" w:cs="Arial"/>
          <w:b/>
          <w:bCs/>
          <w:sz w:val="20"/>
          <w:szCs w:val="20"/>
        </w:rPr>
      </w:pPr>
      <w:r>
        <w:rPr>
          <w:rFonts w:ascii="Arial" w:hAnsi="Arial"/>
          <w:b/>
          <w:bCs/>
          <w:sz w:val="20"/>
          <w:szCs w:val="20"/>
        </w:rPr>
        <w:t>Study design and participants</w:t>
      </w:r>
    </w:p>
    <w:p w14:paraId="6440E1E0" w14:textId="77777777" w:rsidR="006D3D11" w:rsidRDefault="007A3DDA">
      <w:pPr>
        <w:pStyle w:val="BodyA"/>
        <w:spacing w:line="480" w:lineRule="auto"/>
        <w:rPr>
          <w:rFonts w:ascii="Arial" w:eastAsia="Arial" w:hAnsi="Arial" w:cs="Arial"/>
          <w:sz w:val="20"/>
          <w:szCs w:val="20"/>
        </w:rPr>
      </w:pPr>
      <w:r>
        <w:rPr>
          <w:rFonts w:ascii="Arial" w:hAnsi="Arial"/>
          <w:sz w:val="20"/>
          <w:szCs w:val="20"/>
        </w:rPr>
        <w:t xml:space="preserve">A prospective multi-centre cohort study was used to determine whether IBR influenced time to delivery of adjuvant therapy compared to mastectomy alone. </w:t>
      </w:r>
    </w:p>
    <w:p w14:paraId="28264CEE" w14:textId="77777777" w:rsidR="006D3D11" w:rsidRDefault="007A3DDA">
      <w:pPr>
        <w:pStyle w:val="BodyA"/>
        <w:spacing w:line="480" w:lineRule="auto"/>
        <w:rPr>
          <w:rFonts w:ascii="Arial" w:eastAsia="Arial" w:hAnsi="Arial" w:cs="Arial"/>
          <w:sz w:val="20"/>
          <w:szCs w:val="20"/>
        </w:rPr>
      </w:pPr>
      <w:r>
        <w:rPr>
          <w:rFonts w:ascii="Arial" w:hAnsi="Arial"/>
          <w:sz w:val="20"/>
          <w:szCs w:val="20"/>
        </w:rPr>
        <w:t xml:space="preserve">All breast or plastic surgical units performing mastectomy with or without IBR were invited to participate through the UK Trainee Collaborative Research Network (the Mammary Fold Academic and Research Collaborative and the Reconstructive Surgery Trials Network) and the UK professional associations (Association of Breast Surgery [ABS] and the British Association of Plastic Reconstructive and Aesthetic Surgeons [BAPRAS]).  </w:t>
      </w:r>
    </w:p>
    <w:p w14:paraId="60621848" w14:textId="23A1B08E" w:rsidR="006D3D11" w:rsidRDefault="007A3DDA">
      <w:pPr>
        <w:pStyle w:val="BodyA"/>
        <w:spacing w:line="480" w:lineRule="auto"/>
        <w:rPr>
          <w:rFonts w:ascii="Arial" w:eastAsia="Arial" w:hAnsi="Arial" w:cs="Arial"/>
          <w:sz w:val="20"/>
          <w:szCs w:val="20"/>
        </w:rPr>
      </w:pPr>
      <w:r>
        <w:rPr>
          <w:rFonts w:ascii="Arial" w:hAnsi="Arial"/>
          <w:sz w:val="20"/>
          <w:szCs w:val="20"/>
        </w:rPr>
        <w:t>Consecutive women aged 18 or over undergoing mastectomy with or without IBR using any technique for invasive or pre-invasive (ductal carcinoma in situ, DCIS) breast cancer with curative intent at participating centres between 1</w:t>
      </w:r>
      <w:r>
        <w:rPr>
          <w:rFonts w:ascii="Arial" w:hAnsi="Arial"/>
          <w:sz w:val="20"/>
          <w:szCs w:val="20"/>
          <w:vertAlign w:val="superscript"/>
        </w:rPr>
        <w:t>st</w:t>
      </w:r>
      <w:r>
        <w:rPr>
          <w:rFonts w:ascii="Arial" w:hAnsi="Arial"/>
          <w:sz w:val="20"/>
          <w:szCs w:val="20"/>
        </w:rPr>
        <w:t xml:space="preserve"> July and 31</w:t>
      </w:r>
      <w:r>
        <w:rPr>
          <w:rFonts w:ascii="Arial" w:hAnsi="Arial"/>
          <w:sz w:val="20"/>
          <w:szCs w:val="20"/>
          <w:vertAlign w:val="superscript"/>
        </w:rPr>
        <w:t>st</w:t>
      </w:r>
      <w:r>
        <w:rPr>
          <w:rFonts w:ascii="Arial" w:hAnsi="Arial"/>
          <w:sz w:val="20"/>
          <w:szCs w:val="20"/>
        </w:rPr>
        <w:t xml:space="preserve"> December 2016 were recruited to the study. Excluded were patients undergoing risk-reducing surgery (without a therapeutic mastectomy for breast cancer), partial mastectomy including wide local excision with volume replacement (latissimus dorsi mini-flaps; lateral intercostal perforator (LICAP) or thoracodorsal artery perforator (TDAP</w:t>
      </w:r>
      <w:r w:rsidR="004E5599">
        <w:rPr>
          <w:rFonts w:ascii="Arial" w:hAnsi="Arial"/>
          <w:sz w:val="20"/>
          <w:szCs w:val="20"/>
        </w:rPr>
        <w:t>)</w:t>
      </w:r>
      <w:r>
        <w:rPr>
          <w:rFonts w:ascii="Arial" w:hAnsi="Arial"/>
          <w:sz w:val="20"/>
          <w:szCs w:val="20"/>
        </w:rPr>
        <w:t xml:space="preserve"> flaps</w:t>
      </w:r>
      <w:r w:rsidR="004E5599">
        <w:rPr>
          <w:rFonts w:ascii="Arial" w:hAnsi="Arial"/>
          <w:sz w:val="20"/>
          <w:szCs w:val="20"/>
        </w:rPr>
        <w:t>)</w:t>
      </w:r>
      <w:r>
        <w:rPr>
          <w:rFonts w:ascii="Arial" w:hAnsi="Arial"/>
          <w:sz w:val="20"/>
          <w:szCs w:val="20"/>
        </w:rPr>
        <w:t xml:space="preserve"> or displacement techniques (therapeutic mammaplasty), and those with distant metastatic disease.  </w:t>
      </w:r>
    </w:p>
    <w:p w14:paraId="2E4A697C" w14:textId="2D1ED59E" w:rsidR="006D3D11" w:rsidRDefault="007A3DDA">
      <w:pPr>
        <w:pStyle w:val="BodyA"/>
        <w:spacing w:line="480" w:lineRule="auto"/>
        <w:rPr>
          <w:rFonts w:ascii="Arial" w:eastAsia="Arial" w:hAnsi="Arial" w:cs="Arial"/>
          <w:sz w:val="20"/>
          <w:szCs w:val="20"/>
        </w:rPr>
      </w:pPr>
      <w:bookmarkStart w:id="1" w:name="_Hlk524446784"/>
      <w:r>
        <w:rPr>
          <w:rFonts w:ascii="Arial" w:hAnsi="Arial"/>
          <w:sz w:val="20"/>
          <w:szCs w:val="20"/>
        </w:rPr>
        <w:t>This study was classified as service evaluation by the UK National Health Service Research Authority Decision Tool (</w:t>
      </w:r>
      <w:hyperlink r:id="rId8" w:history="1">
        <w:r>
          <w:rPr>
            <w:rStyle w:val="Hyperlink1"/>
          </w:rPr>
          <w:t>http://www.hra-decisiontools.org.uk/research/index.html</w:t>
        </w:r>
      </w:hyperlink>
      <w:r>
        <w:rPr>
          <w:rFonts w:ascii="Arial" w:hAnsi="Arial"/>
          <w:sz w:val="20"/>
          <w:szCs w:val="20"/>
        </w:rPr>
        <w:t>) so individual patient consent was not required. Each participating centre registered the study and obtained local clinical governance approvals prior to commencing patient recruitment</w:t>
      </w:r>
      <w:bookmarkEnd w:id="1"/>
      <w:r>
        <w:rPr>
          <w:rFonts w:ascii="Arial" w:hAnsi="Arial"/>
          <w:sz w:val="20"/>
          <w:szCs w:val="20"/>
        </w:rPr>
        <w:t>. The study protocol was published in 2016</w:t>
      </w:r>
      <w:r w:rsidR="00A1745C">
        <w:rPr>
          <w:rFonts w:ascii="Arial" w:hAnsi="Arial"/>
          <w:sz w:val="20"/>
          <w:szCs w:val="20"/>
        </w:rPr>
        <w:t xml:space="preserve"> </w:t>
      </w:r>
      <w:r w:rsidR="00A1745C">
        <w:rPr>
          <w:rFonts w:ascii="Arial" w:hAnsi="Arial"/>
          <w:sz w:val="20"/>
          <w:szCs w:val="20"/>
        </w:rPr>
        <w:fldChar w:fldCharType="begin"/>
      </w:r>
      <w:r w:rsidR="006A769D">
        <w:rPr>
          <w:rFonts w:ascii="Arial" w:hAnsi="Arial"/>
          <w:sz w:val="20"/>
          <w:szCs w:val="20"/>
        </w:rPr>
        <w:instrText xml:space="preserve"> ADDIN EN.CITE &lt;EndNote&gt;&lt;Cite&gt;&lt;Author&gt;Dave&lt;/Author&gt;&lt;Year&gt;2016&lt;/Year&gt;&lt;RecNum&gt;2224&lt;/RecNum&gt;&lt;DisplayText&gt;&lt;style face="superscript"&gt;13&lt;/style&gt;&lt;/DisplayText&gt;&lt;record&gt;&lt;rec-number&gt;2224&lt;/rec-number&gt;&lt;foreign-keys&gt;&lt;key app="EN" db-id="rdvrrtrridzzaoertemv5xrmdzxr9e9frtp2" timestamp="1540746561"&gt;2224&lt;/key&gt;&lt;/foreign-keys&gt;&lt;ref-type name="Journal Article"&gt;17&lt;/ref-type&gt;&lt;contributors&gt;&lt;authors&gt;&lt;author&gt;Dave, Rajiv&lt;/author&gt;&lt;author&gt;O&amp;apos;Connell, Rachel&lt;/author&gt;&lt;author&gt;Rattay, Tim&lt;/author&gt;&lt;author&gt;Tolkien, Zoe&lt;/author&gt;&lt;author&gt;Barnes, Nicola&lt;/author&gt;&lt;author&gt;Skillman, Joanna&lt;/author&gt;&lt;author&gt;Williamson, Paula&lt;/author&gt;&lt;author&gt;Conroy, Elizabeth&lt;/author&gt;&lt;author&gt;Gardiner, Matthew&lt;/author&gt;&lt;author&gt;Harnett, Adrian&lt;/author&gt;&lt;author&gt;O&amp;apos;Brien, Ciara&lt;/author&gt;&lt;author&gt;Blazeby, Jane&lt;/author&gt;&lt;author&gt;Potter, Shelley&lt;/author&gt;&lt;author&gt;Holcombe, Chris&lt;/author&gt;&lt;/authors&gt;&lt;/contributors&gt;&lt;titles&gt;&lt;title&gt;The iBRA-2 (immediate breast reconstruction and adjuvant therapy audit) study: protocol for a prospective national multicentre cohort study to evaluate the impact of immediate breast reconstruction on the delivery of adjuvant therapy&lt;/title&gt;&lt;/titles&gt;&lt;volume&gt;6&lt;/volume&gt;&lt;number&gt;10&lt;/number&gt;&lt;dates&gt;&lt;year&gt;2016&lt;/year&gt;&lt;/dates&gt;&lt;urls&gt;&lt;related-urls&gt;&lt;url&gt;https://bmjopen.bmj.com/content/bmjopen/6/10/e012678.full.pdf&lt;/url&gt;&lt;/related-urls&gt;&lt;/urls&gt;&lt;electronic-resource-num&gt;10.1136/bmjopen-2016-012678 %J BMJ Open&lt;/electronic-resource-num&gt;&lt;/record&gt;&lt;/Cite&gt;&lt;/EndNote&gt;</w:instrText>
      </w:r>
      <w:r w:rsidR="00A1745C">
        <w:rPr>
          <w:rFonts w:ascii="Arial" w:hAnsi="Arial"/>
          <w:sz w:val="20"/>
          <w:szCs w:val="20"/>
        </w:rPr>
        <w:fldChar w:fldCharType="separate"/>
      </w:r>
      <w:r w:rsidR="006A769D" w:rsidRPr="006A769D">
        <w:rPr>
          <w:rFonts w:ascii="Arial" w:hAnsi="Arial"/>
          <w:noProof/>
          <w:sz w:val="20"/>
          <w:szCs w:val="20"/>
          <w:vertAlign w:val="superscript"/>
        </w:rPr>
        <w:t>13</w:t>
      </w:r>
      <w:r w:rsidR="00A1745C">
        <w:rPr>
          <w:rFonts w:ascii="Arial" w:hAnsi="Arial"/>
          <w:sz w:val="20"/>
          <w:szCs w:val="20"/>
        </w:rPr>
        <w:fldChar w:fldCharType="end"/>
      </w:r>
      <w:r>
        <w:rPr>
          <w:rFonts w:ascii="Arial" w:hAnsi="Arial"/>
          <w:sz w:val="20"/>
          <w:szCs w:val="20"/>
        </w:rPr>
        <w:t>.</w:t>
      </w:r>
    </w:p>
    <w:p w14:paraId="3BE57F69" w14:textId="77777777" w:rsidR="006D3D11" w:rsidRDefault="007A3DDA">
      <w:pPr>
        <w:pStyle w:val="BodyA"/>
        <w:spacing w:line="480" w:lineRule="auto"/>
        <w:rPr>
          <w:rFonts w:ascii="Arial" w:eastAsia="Arial" w:hAnsi="Arial" w:cs="Arial"/>
          <w:b/>
          <w:bCs/>
          <w:sz w:val="20"/>
          <w:szCs w:val="20"/>
        </w:rPr>
      </w:pPr>
      <w:r>
        <w:rPr>
          <w:rFonts w:ascii="Arial" w:hAnsi="Arial"/>
          <w:b/>
          <w:bCs/>
          <w:sz w:val="20"/>
          <w:szCs w:val="20"/>
        </w:rPr>
        <w:t>Procedures</w:t>
      </w:r>
    </w:p>
    <w:p w14:paraId="6E55A427" w14:textId="77777777" w:rsidR="006D3D11" w:rsidRDefault="007A3DDA">
      <w:pPr>
        <w:pStyle w:val="BodyA"/>
        <w:spacing w:line="480" w:lineRule="auto"/>
        <w:rPr>
          <w:rFonts w:ascii="Arial" w:eastAsia="Arial" w:hAnsi="Arial" w:cs="Arial"/>
          <w:sz w:val="20"/>
          <w:szCs w:val="20"/>
        </w:rPr>
      </w:pPr>
      <w:r>
        <w:rPr>
          <w:rFonts w:ascii="Arial" w:hAnsi="Arial"/>
          <w:sz w:val="20"/>
          <w:szCs w:val="20"/>
        </w:rPr>
        <w:t xml:space="preserve">Patients were identified prospectively from clinics, multidisciplinary team (MDT) meetings and operating theatre lists. Simple demographic, co-morbidity, operative, and oncology data were collected for each </w:t>
      </w:r>
      <w:r>
        <w:rPr>
          <w:rFonts w:ascii="Arial" w:hAnsi="Arial"/>
          <w:sz w:val="20"/>
          <w:szCs w:val="20"/>
        </w:rPr>
        <w:lastRenderedPageBreak/>
        <w:t xml:space="preserve">participant. Decisions regarding the recommendation for adjuvant treatment were identified from the post-operative MDT meeting.   </w:t>
      </w:r>
    </w:p>
    <w:p w14:paraId="6687512B" w14:textId="77777777" w:rsidR="006D3D11" w:rsidRDefault="007A3DDA">
      <w:pPr>
        <w:pStyle w:val="BodyA"/>
        <w:spacing w:line="480" w:lineRule="auto"/>
        <w:rPr>
          <w:rFonts w:ascii="Arial" w:eastAsia="Arial" w:hAnsi="Arial" w:cs="Arial"/>
          <w:sz w:val="20"/>
          <w:szCs w:val="20"/>
        </w:rPr>
      </w:pPr>
      <w:r>
        <w:rPr>
          <w:rFonts w:ascii="Arial" w:hAnsi="Arial"/>
          <w:sz w:val="20"/>
          <w:szCs w:val="20"/>
        </w:rPr>
        <w:t xml:space="preserve">For patients in whom adjuvant therapy was recommended, data were collected on whether the offer was accepted and in patients electing to receive adjuvant therapy, date of the first treatment was recorded.  </w:t>
      </w:r>
    </w:p>
    <w:p w14:paraId="7041D920" w14:textId="77777777" w:rsidR="006D3D11" w:rsidRDefault="007A3DDA">
      <w:pPr>
        <w:pStyle w:val="BodyA"/>
        <w:spacing w:line="480" w:lineRule="auto"/>
        <w:rPr>
          <w:rFonts w:ascii="Arial" w:eastAsia="Arial" w:hAnsi="Arial" w:cs="Arial"/>
          <w:sz w:val="20"/>
          <w:szCs w:val="20"/>
        </w:rPr>
      </w:pPr>
      <w:r>
        <w:rPr>
          <w:rFonts w:ascii="Arial" w:hAnsi="Arial"/>
          <w:sz w:val="20"/>
          <w:szCs w:val="20"/>
        </w:rPr>
        <w:t xml:space="preserve">Data regarding post-operative complications were collected prospectively until the patient commenced adjuvant therapy or it was decided that adjuvant therapy would be omitted due to post-operative complications. Preliminary work suggested that adjuvant therapy was unlikely to commence earlier than six weeks post-operatively. Data collection in patients not requiring adjuvant treatment therefore continued from the last definitive cancer surgery until six weeks following surgery either by clinical assessment or note-review in those not attending for follow-up.  </w:t>
      </w:r>
    </w:p>
    <w:p w14:paraId="2933A028" w14:textId="22B02E16" w:rsidR="006D3D11" w:rsidRDefault="007A3DDA">
      <w:pPr>
        <w:pStyle w:val="BodyA"/>
        <w:spacing w:line="480" w:lineRule="auto"/>
        <w:rPr>
          <w:rStyle w:val="None"/>
          <w:rFonts w:ascii="Arial" w:eastAsia="Arial" w:hAnsi="Arial" w:cs="Arial"/>
          <w:sz w:val="20"/>
          <w:szCs w:val="20"/>
        </w:rPr>
      </w:pPr>
      <w:r>
        <w:rPr>
          <w:rFonts w:ascii="Arial" w:hAnsi="Arial"/>
          <w:sz w:val="20"/>
          <w:szCs w:val="20"/>
        </w:rPr>
        <w:t>The REDCap electronic data-capture system</w:t>
      </w:r>
      <w:r w:rsidR="00A1745C">
        <w:rPr>
          <w:rFonts w:ascii="Arial" w:hAnsi="Arial"/>
          <w:sz w:val="20"/>
          <w:szCs w:val="20"/>
        </w:rPr>
        <w:t xml:space="preserve"> </w:t>
      </w:r>
      <w:r w:rsidR="00A1745C">
        <w:rPr>
          <w:rFonts w:ascii="Arial" w:hAnsi="Arial"/>
          <w:sz w:val="20"/>
          <w:szCs w:val="20"/>
        </w:rPr>
        <w:fldChar w:fldCharType="begin"/>
      </w:r>
      <w:r w:rsidR="006A769D">
        <w:rPr>
          <w:rFonts w:ascii="Arial" w:hAnsi="Arial"/>
          <w:sz w:val="20"/>
          <w:szCs w:val="20"/>
        </w:rPr>
        <w:instrText xml:space="preserve"> ADDIN EN.CITE &lt;EndNote&gt;&lt;Cite&gt;&lt;Author&gt;Harris&lt;/Author&gt;&lt;Year&gt;2009&lt;/Year&gt;&lt;RecNum&gt;2239&lt;/RecNum&gt;&lt;DisplayText&gt;&lt;style face="superscript"&gt;14&lt;/style&gt;&lt;/DisplayText&gt;&lt;record&gt;&lt;rec-number&gt;2239&lt;/rec-number&gt;&lt;foreign-keys&gt;&lt;key app="EN" db-id="rdvrrtrridzzaoertemv5xrmdzxr9e9frtp2" timestamp="1544371732"&gt;2239&lt;/key&gt;&lt;/foreign-keys&gt;&lt;ref-type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Inform&lt;/secondary-title&gt;&lt;alt-title&gt;Journal of biomedical informatics&lt;/alt-title&gt;&lt;/titles&gt;&lt;alt-periodical&gt;&lt;full-title&gt;Journal of Biomedical Informatics&lt;/full-title&gt;&lt;/alt-periodical&gt;&lt;pages&gt;377-81&lt;/pages&gt;&lt;volume&gt;42&lt;/volume&gt;&lt;number&gt;2&lt;/number&gt;&lt;edition&gt;2008/10/22&lt;/edition&gt;&lt;keywords&gt;&lt;keyword&gt;*Biomedical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-0464&lt;/isbn&gt;&lt;accession-num&gt;18929686&lt;/accession-num&gt;&lt;urls&gt;&lt;/urls&gt;&lt;custom2&gt;PMC2700030&lt;/custom2&gt;&lt;custom6&gt;NIHMS106655&lt;/custom6&gt;&lt;electronic-resource-num&gt;10.1016/j.jbi.2008.08.010&lt;/electronic-resource-num&gt;&lt;remote-database-provider&gt;NLM&lt;/remote-database-provider&gt;&lt;language&gt;eng&lt;/language&gt;&lt;/record&gt;&lt;/Cite&gt;&lt;/EndNote&gt;</w:instrText>
      </w:r>
      <w:r w:rsidR="00A1745C">
        <w:rPr>
          <w:rFonts w:ascii="Arial" w:hAnsi="Arial"/>
          <w:sz w:val="20"/>
          <w:szCs w:val="20"/>
        </w:rPr>
        <w:fldChar w:fldCharType="separate"/>
      </w:r>
      <w:r w:rsidR="006A769D" w:rsidRPr="006A769D">
        <w:rPr>
          <w:rFonts w:ascii="Arial" w:hAnsi="Arial"/>
          <w:noProof/>
          <w:sz w:val="20"/>
          <w:szCs w:val="20"/>
          <w:vertAlign w:val="superscript"/>
        </w:rPr>
        <w:t>14</w:t>
      </w:r>
      <w:r w:rsidR="00A1745C">
        <w:rPr>
          <w:rFonts w:ascii="Arial" w:hAnsi="Arial"/>
          <w:sz w:val="20"/>
          <w:szCs w:val="20"/>
        </w:rPr>
        <w:fldChar w:fldCharType="end"/>
      </w:r>
      <w:r>
        <w:rPr>
          <w:rFonts w:ascii="Arial" w:hAnsi="Arial"/>
          <w:sz w:val="20"/>
          <w:szCs w:val="20"/>
        </w:rPr>
        <w:t xml:space="preserve"> (</w:t>
      </w:r>
      <w:hyperlink r:id="rId9" w:history="1">
        <w:r>
          <w:rPr>
            <w:rStyle w:val="Hyperlink2"/>
          </w:rPr>
          <w:t>http://www.projectredcap.org/</w:t>
        </w:r>
      </w:hyperlink>
      <w:r>
        <w:rPr>
          <w:rStyle w:val="None"/>
          <w:rFonts w:ascii="Arial" w:hAnsi="Arial"/>
          <w:sz w:val="20"/>
          <w:szCs w:val="20"/>
        </w:rPr>
        <w:t>)</w:t>
      </w:r>
      <w:r>
        <w:rPr>
          <w:rStyle w:val="None"/>
          <w:rFonts w:ascii="Arial" w:hAnsi="Arial"/>
          <w:sz w:val="14"/>
          <w:szCs w:val="14"/>
        </w:rPr>
        <w:t xml:space="preserve"> </w:t>
      </w:r>
      <w:r>
        <w:rPr>
          <w:rStyle w:val="None"/>
          <w:rFonts w:ascii="Arial" w:hAnsi="Arial"/>
          <w:sz w:val="20"/>
          <w:szCs w:val="20"/>
        </w:rPr>
        <w:t>was used data collection.</w:t>
      </w:r>
    </w:p>
    <w:p w14:paraId="3C93D800" w14:textId="77777777" w:rsidR="006D3D11" w:rsidRDefault="007A3DDA">
      <w:pPr>
        <w:pStyle w:val="Body"/>
        <w:spacing w:after="240" w:line="480" w:lineRule="auto"/>
        <w:jc w:val="both"/>
        <w:rPr>
          <w:rStyle w:val="None"/>
          <w:rFonts w:ascii="Arial" w:eastAsia="Arial" w:hAnsi="Arial" w:cs="Arial"/>
          <w:sz w:val="20"/>
          <w:szCs w:val="20"/>
        </w:rPr>
      </w:pPr>
      <w:r>
        <w:rPr>
          <w:rStyle w:val="None"/>
          <w:rFonts w:ascii="Arial" w:hAnsi="Arial"/>
          <w:sz w:val="20"/>
          <w:szCs w:val="20"/>
          <w:lang w:val="en-US"/>
        </w:rPr>
        <w:t xml:space="preserve">The study processes were piloted over a four-week period to ensure the feasibility of the study and to refine the case report forms prior to commencing national recruitment. </w:t>
      </w:r>
    </w:p>
    <w:p w14:paraId="0ED25E0E" w14:textId="77777777" w:rsidR="006D3D11" w:rsidRDefault="007A3DDA">
      <w:pPr>
        <w:pStyle w:val="Body"/>
        <w:spacing w:after="240" w:line="480" w:lineRule="auto"/>
        <w:jc w:val="both"/>
        <w:rPr>
          <w:rStyle w:val="None"/>
          <w:rFonts w:ascii="Arial" w:eastAsia="Arial" w:hAnsi="Arial" w:cs="Arial"/>
          <w:sz w:val="20"/>
          <w:szCs w:val="20"/>
        </w:rPr>
      </w:pPr>
      <w:r>
        <w:rPr>
          <w:rStyle w:val="None"/>
          <w:rFonts w:ascii="Arial" w:hAnsi="Arial"/>
          <w:sz w:val="20"/>
          <w:szCs w:val="20"/>
          <w:lang w:val="en-US"/>
        </w:rPr>
        <w:t xml:space="preserve">For the purposes of the analysis, patients were categorised into four groups according to the most complex procedure received as: i) mastectomy only without reconstruction; ii) mastectomy and IBR with implant-only techniques; iii) mastectomy and IBR with pedicled flaps and iv) mastectomy and IBR with free-flap techniques. Implant-based procedures included any reconstruction in which only expanders/implants were used to reconstruct the breast. This included one or two-stage procedures with or without biological (e.g. acellular dermal matrix) or synthetic (e.g titanium-coated polypropylene) mesh irrespective of whether the implant/expander was placed in a pre or subpectoral position. Pedicled-flap procedures included any pedicled-flap used to reconstruct the breast with or without an implant/expander and included latissimus dorsi (LD) and transverse rectus abdominus myocutaneous (TRAM) flaps. Free-flap procedures included any technique in which a microvascular free-flap was used for IBR and included deep inferior epigastric perforator (DIEP), superficial inferior epigastric perforator (SIEA), superior and inferior gluteal artery perforator (SGAP and IGAP), and transverse upper gracillis, (TUG) procedures. </w:t>
      </w:r>
    </w:p>
    <w:p w14:paraId="3125298C" w14:textId="77777777" w:rsidR="001E6464" w:rsidRDefault="001E6464">
      <w:pPr>
        <w:pStyle w:val="BodyA"/>
        <w:spacing w:line="480" w:lineRule="auto"/>
        <w:rPr>
          <w:rStyle w:val="None"/>
          <w:rFonts w:ascii="Arial" w:hAnsi="Arial"/>
          <w:b/>
          <w:bCs/>
          <w:sz w:val="20"/>
          <w:szCs w:val="20"/>
        </w:rPr>
      </w:pPr>
    </w:p>
    <w:p w14:paraId="376F01B3" w14:textId="0C72F4C7" w:rsidR="006D3D11" w:rsidRDefault="007A3DDA">
      <w:pPr>
        <w:pStyle w:val="BodyA"/>
        <w:spacing w:line="480" w:lineRule="auto"/>
        <w:rPr>
          <w:rStyle w:val="None"/>
          <w:rFonts w:ascii="Arial" w:eastAsia="Arial" w:hAnsi="Arial" w:cs="Arial"/>
          <w:b/>
          <w:bCs/>
          <w:sz w:val="20"/>
          <w:szCs w:val="20"/>
        </w:rPr>
      </w:pPr>
      <w:bookmarkStart w:id="2" w:name="_Hlk272046"/>
      <w:r>
        <w:rPr>
          <w:rStyle w:val="None"/>
          <w:rFonts w:ascii="Arial" w:hAnsi="Arial"/>
          <w:b/>
          <w:bCs/>
          <w:sz w:val="20"/>
          <w:szCs w:val="20"/>
        </w:rPr>
        <w:lastRenderedPageBreak/>
        <w:t>Outcome measures</w:t>
      </w:r>
    </w:p>
    <w:p w14:paraId="38A0F5DC" w14:textId="7C2EED72" w:rsidR="006D3D11" w:rsidRDefault="007A3DDA">
      <w:pPr>
        <w:pStyle w:val="BodyAA"/>
        <w:spacing w:line="480" w:lineRule="auto"/>
        <w:rPr>
          <w:rStyle w:val="None"/>
          <w:rFonts w:ascii="Arial" w:eastAsia="Arial" w:hAnsi="Arial" w:cs="Arial"/>
          <w:sz w:val="20"/>
          <w:szCs w:val="20"/>
        </w:rPr>
      </w:pPr>
      <w:r>
        <w:rPr>
          <w:rStyle w:val="None"/>
          <w:rFonts w:ascii="Arial" w:hAnsi="Arial"/>
          <w:sz w:val="20"/>
          <w:szCs w:val="20"/>
        </w:rPr>
        <w:t xml:space="preserve">The primary outcome was time in days from last definitive cancer surgery to the first adjuvant treatment.  The last definitive cancer surgery included any additional procedures recommended by the MDT for oncological reasons (e.g. axillary clearance) but did not include any surgery for post-operative complications (e.g. debridement of skin-flap necrosis). First adjuvant therapy was defined as the first dose of chemotherapy or the first fraction of radiotherapy. Time to endocrine therapy was not included. In patients for whom more than one modality of adjuvant treatment was recommended, only the start date for the first adjuvant therapy was recorded. </w:t>
      </w:r>
      <w:r w:rsidR="00400B6E">
        <w:rPr>
          <w:rStyle w:val="None"/>
          <w:rFonts w:ascii="Arial" w:hAnsi="Arial"/>
          <w:sz w:val="20"/>
          <w:szCs w:val="20"/>
        </w:rPr>
        <w:t xml:space="preserve">Significant treatment delays </w:t>
      </w:r>
      <w:r w:rsidR="00F7092B">
        <w:rPr>
          <w:rStyle w:val="None"/>
          <w:rFonts w:ascii="Arial" w:hAnsi="Arial"/>
          <w:sz w:val="20"/>
          <w:szCs w:val="20"/>
        </w:rPr>
        <w:t>to</w:t>
      </w:r>
      <w:r w:rsidR="00400B6E">
        <w:rPr>
          <w:rStyle w:val="None"/>
          <w:rFonts w:ascii="Arial" w:hAnsi="Arial"/>
          <w:sz w:val="20"/>
          <w:szCs w:val="20"/>
        </w:rPr>
        <w:t xml:space="preserve"> </w:t>
      </w:r>
      <w:r w:rsidR="00F7092B">
        <w:rPr>
          <w:rStyle w:val="None"/>
          <w:rFonts w:ascii="Arial" w:hAnsi="Arial"/>
          <w:sz w:val="20"/>
          <w:szCs w:val="20"/>
        </w:rPr>
        <w:t xml:space="preserve">i) </w:t>
      </w:r>
      <w:r w:rsidR="00400B6E">
        <w:rPr>
          <w:rStyle w:val="None"/>
          <w:rFonts w:ascii="Arial" w:hAnsi="Arial"/>
          <w:sz w:val="20"/>
          <w:szCs w:val="20"/>
        </w:rPr>
        <w:t xml:space="preserve">chemotherapy and </w:t>
      </w:r>
      <w:r w:rsidR="00F7092B">
        <w:rPr>
          <w:rStyle w:val="None"/>
          <w:rFonts w:ascii="Arial" w:hAnsi="Arial"/>
          <w:sz w:val="20"/>
          <w:szCs w:val="20"/>
        </w:rPr>
        <w:t xml:space="preserve">ii) </w:t>
      </w:r>
      <w:r w:rsidR="00400B6E">
        <w:rPr>
          <w:rStyle w:val="None"/>
          <w:rFonts w:ascii="Arial" w:hAnsi="Arial"/>
          <w:sz w:val="20"/>
          <w:szCs w:val="20"/>
        </w:rPr>
        <w:t xml:space="preserve">radiotherapy </w:t>
      </w:r>
      <w:r w:rsidR="00F7092B">
        <w:rPr>
          <w:rStyle w:val="None"/>
          <w:rFonts w:ascii="Arial" w:hAnsi="Arial"/>
          <w:sz w:val="20"/>
          <w:szCs w:val="20"/>
        </w:rPr>
        <w:t xml:space="preserve">were defined </w:t>
      </w:r>
      <w:r w:rsidR="007140AE">
        <w:rPr>
          <w:rStyle w:val="None"/>
          <w:rFonts w:ascii="Arial" w:hAnsi="Arial"/>
          <w:sz w:val="20"/>
          <w:szCs w:val="20"/>
        </w:rPr>
        <w:t>based on the best available evidence</w:t>
      </w:r>
      <w:r w:rsidR="00A1745C">
        <w:rPr>
          <w:rStyle w:val="None"/>
          <w:rFonts w:ascii="Arial" w:hAnsi="Arial"/>
          <w:sz w:val="20"/>
          <w:szCs w:val="20"/>
        </w:rPr>
        <w:t xml:space="preserve"> </w:t>
      </w:r>
      <w:r w:rsidR="00A1745C">
        <w:rPr>
          <w:rStyle w:val="None"/>
          <w:rFonts w:ascii="Arial" w:hAnsi="Arial"/>
          <w:sz w:val="20"/>
          <w:szCs w:val="20"/>
        </w:rPr>
        <w:fldChar w:fldCharType="begin">
          <w:fldData xml:space="preserve">PEVuZE5vdGU+PENpdGU+PEF1dGhvcj5DaGF2ZXotTWFjR3JlZ29yPC9BdXRob3I+PFllYXI+MjAx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aW9kaWNhbD48ZnVsbC10aXRsZT5KIENsaW4gT25jb2w8L2Z1bGwtdGl0bGU+PC9wZXJpb2RpY2Fs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PEVuZE5vdGU+PENpdGU+PEF1dGhvcj5DaGF2ZXotTWFjR3JlZ29yPC9BdXRob3I+PFllYXI+MjAx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aW9kaWNhbD48ZnVsbC10aXRsZT5KIENsaW4gT25jb2w8L2Z1bGwtdGl0bGU+PC9wZXJpb2RpY2Fs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A1745C">
        <w:rPr>
          <w:rStyle w:val="None"/>
          <w:rFonts w:ascii="Arial" w:hAnsi="Arial"/>
          <w:sz w:val="20"/>
          <w:szCs w:val="20"/>
        </w:rPr>
        <w:fldChar w:fldCharType="separate"/>
      </w:r>
      <w:r w:rsidR="006A769D" w:rsidRPr="006A769D">
        <w:rPr>
          <w:rStyle w:val="None"/>
          <w:rFonts w:ascii="Arial" w:hAnsi="Arial"/>
          <w:noProof/>
          <w:sz w:val="20"/>
          <w:szCs w:val="20"/>
          <w:vertAlign w:val="superscript"/>
        </w:rPr>
        <w:t>7,8,10</w:t>
      </w:r>
      <w:r w:rsidR="00A1745C">
        <w:rPr>
          <w:rStyle w:val="None"/>
          <w:rFonts w:ascii="Arial" w:hAnsi="Arial"/>
          <w:sz w:val="20"/>
          <w:szCs w:val="20"/>
        </w:rPr>
        <w:fldChar w:fldCharType="end"/>
      </w:r>
      <w:r w:rsidR="00F7092B">
        <w:rPr>
          <w:rStyle w:val="None"/>
          <w:rFonts w:ascii="Arial" w:hAnsi="Arial"/>
          <w:sz w:val="20"/>
          <w:szCs w:val="20"/>
        </w:rPr>
        <w:t xml:space="preserve"> as delays of greater than 90 days for chemotherapy </w:t>
      </w:r>
      <w:r w:rsidR="00F7092B">
        <w:rPr>
          <w:rStyle w:val="None"/>
          <w:rFonts w:ascii="Arial" w:hAnsi="Arial"/>
          <w:sz w:val="20"/>
          <w:szCs w:val="20"/>
        </w:rPr>
        <w:fldChar w:fldCharType="begin">
          <w:fldData xml:space="preserve">PEVuZE5vdGU+PENpdGU+PEF1dGhvcj5DaGF2ZXotTWFjR3JlZ29yPC9BdXRob3I+PFllYXI+MjAx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PEVuZE5vdGU+PENpdGU+PEF1dGhvcj5DaGF2ZXotTWFjR3JlZ29yPC9BdXRob3I+PFllYXI+MjAx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F7092B">
        <w:rPr>
          <w:rStyle w:val="None"/>
          <w:rFonts w:ascii="Arial" w:hAnsi="Arial"/>
          <w:sz w:val="20"/>
          <w:szCs w:val="20"/>
        </w:rPr>
        <w:fldChar w:fldCharType="separate"/>
      </w:r>
      <w:r w:rsidR="006A769D" w:rsidRPr="006A769D">
        <w:rPr>
          <w:rStyle w:val="None"/>
          <w:rFonts w:ascii="Arial" w:hAnsi="Arial"/>
          <w:noProof/>
          <w:sz w:val="20"/>
          <w:szCs w:val="20"/>
          <w:vertAlign w:val="superscript"/>
        </w:rPr>
        <w:t>7,8</w:t>
      </w:r>
      <w:r w:rsidR="00F7092B">
        <w:rPr>
          <w:rStyle w:val="None"/>
          <w:rFonts w:ascii="Arial" w:hAnsi="Arial"/>
          <w:sz w:val="20"/>
          <w:szCs w:val="20"/>
        </w:rPr>
        <w:fldChar w:fldCharType="end"/>
      </w:r>
      <w:r w:rsidR="00F7092B">
        <w:rPr>
          <w:rStyle w:val="None"/>
          <w:rFonts w:ascii="Arial" w:hAnsi="Arial"/>
          <w:sz w:val="20"/>
          <w:szCs w:val="20"/>
        </w:rPr>
        <w:t xml:space="preserve"> and greater than eight weeks for radiotherapy </w:t>
      </w:r>
      <w:r w:rsidR="00F7092B">
        <w:rPr>
          <w:rStyle w:val="None"/>
          <w:rFonts w:ascii="Arial" w:hAnsi="Arial"/>
          <w:sz w:val="20"/>
          <w:szCs w:val="20"/>
        </w:rPr>
        <w:fldChar w:fldCharType="begin"/>
      </w:r>
      <w:r w:rsidR="006A769D">
        <w:rPr>
          <w:rStyle w:val="None"/>
          <w:rFonts w:ascii="Arial" w:hAnsi="Arial"/>
          <w:sz w:val="20"/>
          <w:szCs w:val="20"/>
        </w:rPr>
        <w:instrText xml:space="preserve"> ADDIN EN.CITE &lt;EndNote&gt;&lt;Cite&gt;&lt;Author&gt;Huang&lt;/Author&gt;&lt;Year&gt;2003&lt;/Year&gt;&lt;RecNum&gt;2272&lt;/RecNum&gt;&lt;DisplayText&gt;&lt;style face="superscript"&gt;10&lt;/style&gt;&lt;/DisplayText&gt;&lt;record&gt;&lt;rec-number&gt;2272&lt;/rec-number&gt;&lt;foreign-keys&gt;&lt;key app="EN" db-id="rdvrrtrridzzaoertemv5xrmdzxr9e9frtp2" timestamp="1549360323"&gt;2272&lt;/key&gt;&lt;/foreign-keys&gt;&lt;ref-type name="Journal Article"&gt;17&lt;/ref-type&gt;&lt;contributors&gt;&lt;authors&gt;&lt;author&gt;Huang, J.&lt;/author&gt;&lt;author&gt;Barbera, L.&lt;/author&gt;&lt;author&gt;Brouwers, M.&lt;/author&gt;&lt;author&gt;Browman, G.&lt;/author&gt;&lt;author&gt;Mackillop, W. J.&lt;/author&gt;&lt;/authors&gt;&lt;/contributors&gt;&lt;auth-address&gt;Division of Cancer Care and Epidemiology, Queen&amp;apos;s Cancer Research Institute, and Kingston Regional Cancer Centre, Kingston, Canada.&lt;/auth-address&gt;&lt;titles&gt;&lt;title&gt;Does delay in starting treatment affect the outcomes of radiotherapy? A systematic review&lt;/title&gt;&lt;secondary-title&gt;J Clin Oncol&lt;/secondary-title&gt;&lt;alt-title&gt;Journal of clinical oncology : official journal of the American Society of Clinical Oncology&lt;/alt-title&gt;&lt;/titles&gt;&lt;periodical&gt;&lt;full-title&gt;J Clin Oncol&lt;/full-title&gt;&lt;/periodical&gt;&lt;pages&gt;555-63&lt;/pages&gt;&lt;volume&gt;21&lt;/volume&gt;&lt;number&gt;3&lt;/number&gt;&lt;edition&gt;2003/02/01&lt;/edition&gt;&lt;keywords&gt;&lt;keyword&gt;Breast Neoplasms/pathology/*radiotherapy&lt;/keyword&gt;&lt;keyword&gt;Dose Fractionation&lt;/keyword&gt;&lt;keyword&gt;Female&lt;/keyword&gt;&lt;keyword&gt;Head and Neck Neoplasms/pathology/*radiotherapy&lt;/keyword&gt;&lt;keyword&gt;Humans&lt;/keyword&gt;&lt;keyword&gt;Male&lt;/keyword&gt;&lt;keyword&gt;*Neoplasm Metastasis&lt;/keyword&gt;&lt;keyword&gt;*Neoplasm Recurrence, Local&lt;/keyword&gt;&lt;keyword&gt;Radiotherapy/*methods&lt;/keyword&gt;&lt;keyword&gt;Retrospective Studies&lt;/keyword&gt;&lt;keyword&gt;Risk Factors&lt;/keyword&gt;&lt;keyword&gt;Survival&lt;/keyword&gt;&lt;keyword&gt;Time Factors&lt;/keyword&gt;&lt;keyword&gt;Treatment Outcome&lt;/keyword&gt;&lt;/keywords&gt;&lt;dates&gt;&lt;year&gt;2003&lt;/year&gt;&lt;pub-dates&gt;&lt;date&gt;Feb 1&lt;/date&gt;&lt;/pub-dates&gt;&lt;/dates&gt;&lt;isbn&gt;0732-183X (Print)&amp;#xD;0732-183x&lt;/isbn&gt;&lt;accession-num&gt;12560449&lt;/accession-num&gt;&lt;urls&gt;&lt;related-urls&gt;&lt;url&gt;http://jco.ascopubs.org/content/21/3/555.full.pdf&lt;/url&gt;&lt;/related-urls&gt;&lt;/urls&gt;&lt;remote-database-provider&gt;NLM&lt;/remote-database-provider&gt;&lt;language&gt;eng&lt;/language&gt;&lt;/record&gt;&lt;/Cite&gt;&lt;/EndNote&gt;</w:instrText>
      </w:r>
      <w:r w:rsidR="00F7092B">
        <w:rPr>
          <w:rStyle w:val="None"/>
          <w:rFonts w:ascii="Arial" w:hAnsi="Arial"/>
          <w:sz w:val="20"/>
          <w:szCs w:val="20"/>
        </w:rPr>
        <w:fldChar w:fldCharType="separate"/>
      </w:r>
      <w:r w:rsidR="006A769D" w:rsidRPr="006A769D">
        <w:rPr>
          <w:rStyle w:val="None"/>
          <w:rFonts w:ascii="Arial" w:hAnsi="Arial"/>
          <w:noProof/>
          <w:sz w:val="20"/>
          <w:szCs w:val="20"/>
          <w:vertAlign w:val="superscript"/>
        </w:rPr>
        <w:t>10</w:t>
      </w:r>
      <w:r w:rsidR="00F7092B">
        <w:rPr>
          <w:rStyle w:val="None"/>
          <w:rFonts w:ascii="Arial" w:hAnsi="Arial"/>
          <w:sz w:val="20"/>
          <w:szCs w:val="20"/>
        </w:rPr>
        <w:fldChar w:fldCharType="end"/>
      </w:r>
      <w:r w:rsidR="00F7092B">
        <w:rPr>
          <w:rStyle w:val="None"/>
          <w:rFonts w:ascii="Arial" w:hAnsi="Arial"/>
          <w:sz w:val="20"/>
          <w:szCs w:val="20"/>
        </w:rPr>
        <w:t xml:space="preserve">. </w:t>
      </w:r>
      <w:r w:rsidR="007140AE">
        <w:rPr>
          <w:rStyle w:val="None"/>
          <w:rFonts w:ascii="Arial" w:hAnsi="Arial"/>
          <w:sz w:val="20"/>
          <w:szCs w:val="20"/>
        </w:rPr>
        <w:t xml:space="preserve"> </w:t>
      </w:r>
      <w:r w:rsidR="009013FC">
        <w:rPr>
          <w:rStyle w:val="None"/>
          <w:rFonts w:ascii="Arial" w:hAnsi="Arial"/>
          <w:sz w:val="20"/>
          <w:szCs w:val="20"/>
        </w:rPr>
        <w:t xml:space="preserve"> </w:t>
      </w:r>
    </w:p>
    <w:bookmarkEnd w:id="2"/>
    <w:p w14:paraId="1204DDDA" w14:textId="5A26906B" w:rsidR="006D3D11" w:rsidRDefault="007A3DDA">
      <w:pPr>
        <w:pStyle w:val="BodyAA"/>
        <w:spacing w:line="480" w:lineRule="auto"/>
        <w:rPr>
          <w:rStyle w:val="None"/>
          <w:rFonts w:ascii="Arial" w:eastAsia="Arial" w:hAnsi="Arial" w:cs="Arial"/>
          <w:sz w:val="20"/>
          <w:szCs w:val="20"/>
        </w:rPr>
      </w:pPr>
      <w:r>
        <w:rPr>
          <w:rStyle w:val="None"/>
          <w:rFonts w:ascii="Arial" w:hAnsi="Arial"/>
          <w:sz w:val="20"/>
          <w:szCs w:val="20"/>
        </w:rPr>
        <w:t>Secondary outcomes included post-operative complications, readmission to hospital following discharge and unplanned re-operation for complications within 6 weeks of the last definitive cancer surgery or prior to the start of adjuvant therapy. All complications were defined a priori</w:t>
      </w:r>
      <w:r w:rsidR="00A67F86">
        <w:rPr>
          <w:rStyle w:val="None"/>
          <w:rFonts w:ascii="Arial" w:hAnsi="Arial"/>
          <w:sz w:val="20"/>
          <w:szCs w:val="20"/>
        </w:rPr>
        <w:t xml:space="preserve">. Major complications were defined as </w:t>
      </w:r>
      <w:r w:rsidR="001C408D">
        <w:rPr>
          <w:rStyle w:val="None"/>
          <w:rFonts w:ascii="Arial" w:hAnsi="Arial"/>
          <w:sz w:val="20"/>
          <w:szCs w:val="20"/>
        </w:rPr>
        <w:t xml:space="preserve">any complication requiring readmission or re-operation.  Minor complications were </w:t>
      </w:r>
      <w:r w:rsidR="00A81E44">
        <w:rPr>
          <w:rStyle w:val="None"/>
          <w:rFonts w:ascii="Arial" w:hAnsi="Arial"/>
          <w:sz w:val="20"/>
          <w:szCs w:val="20"/>
        </w:rPr>
        <w:t xml:space="preserve">defined as </w:t>
      </w:r>
      <w:r w:rsidR="001C408D">
        <w:rPr>
          <w:rStyle w:val="None"/>
          <w:rFonts w:ascii="Arial" w:hAnsi="Arial"/>
          <w:sz w:val="20"/>
          <w:szCs w:val="20"/>
        </w:rPr>
        <w:t>those</w:t>
      </w:r>
      <w:r>
        <w:rPr>
          <w:rStyle w:val="None"/>
          <w:rFonts w:ascii="Arial" w:hAnsi="Arial"/>
          <w:sz w:val="20"/>
          <w:szCs w:val="20"/>
        </w:rPr>
        <w:t xml:space="preserve"> managed conservatively</w:t>
      </w:r>
      <w:r w:rsidR="00A1745C">
        <w:rPr>
          <w:rStyle w:val="None"/>
          <w:rFonts w:ascii="Arial" w:hAnsi="Arial"/>
          <w:sz w:val="20"/>
          <w:szCs w:val="20"/>
        </w:rPr>
        <w:t xml:space="preserve"> </w:t>
      </w:r>
      <w:r w:rsidR="00A1745C">
        <w:rPr>
          <w:rStyle w:val="None"/>
          <w:rFonts w:ascii="Arial" w:hAnsi="Arial"/>
          <w:sz w:val="20"/>
          <w:szCs w:val="20"/>
        </w:rPr>
        <w:fldChar w:fldCharType="begin"/>
      </w:r>
      <w:r w:rsidR="006A769D">
        <w:rPr>
          <w:rStyle w:val="None"/>
          <w:rFonts w:ascii="Arial" w:hAnsi="Arial"/>
          <w:sz w:val="20"/>
          <w:szCs w:val="20"/>
        </w:rPr>
        <w:instrText xml:space="preserve"> ADDIN EN.CITE &lt;EndNote&gt;&lt;Cite&gt;&lt;Author&gt;Dave&lt;/Author&gt;&lt;Year&gt;2016&lt;/Year&gt;&lt;RecNum&gt;2224&lt;/RecNum&gt;&lt;DisplayText&gt;&lt;style face="superscript"&gt;13&lt;/style&gt;&lt;/DisplayText&gt;&lt;record&gt;&lt;rec-number&gt;2224&lt;/rec-number&gt;&lt;foreign-keys&gt;&lt;key app="EN" db-id="rdvrrtrridzzaoertemv5xrmdzxr9e9frtp2" timestamp="1540746561"&gt;2224&lt;/key&gt;&lt;/foreign-keys&gt;&lt;ref-type name="Journal Article"&gt;17&lt;/ref-type&gt;&lt;contributors&gt;&lt;authors&gt;&lt;author&gt;Dave, Rajiv&lt;/author&gt;&lt;author&gt;O&amp;apos;Connell, Rachel&lt;/author&gt;&lt;author&gt;Rattay, Tim&lt;/author&gt;&lt;author&gt;Tolkien, Zoe&lt;/author&gt;&lt;author&gt;Barnes, Nicola&lt;/author&gt;&lt;author&gt;Skillman, Joanna&lt;/author&gt;&lt;author&gt;Williamson, Paula&lt;/author&gt;&lt;author&gt;Conroy, Elizabeth&lt;/author&gt;&lt;author&gt;Gardiner, Matthew&lt;/author&gt;&lt;author&gt;Harnett, Adrian&lt;/author&gt;&lt;author&gt;O&amp;apos;Brien, Ciara&lt;/author&gt;&lt;author&gt;Blazeby, Jane&lt;/author&gt;&lt;author&gt;Potter, Shelley&lt;/author&gt;&lt;author&gt;Holcombe, Chris&lt;/author&gt;&lt;/authors&gt;&lt;/contributors&gt;&lt;titles&gt;&lt;title&gt;The iBRA-2 (immediate breast reconstruction and adjuvant therapy audit) study: protocol for a prospective national multicentre cohort study to evaluate the impact of immediate breast reconstruction on the delivery of adjuvant therapy&lt;/title&gt;&lt;/titles&gt;&lt;volume&gt;6&lt;/volume&gt;&lt;number&gt;10&lt;/number&gt;&lt;dates&gt;&lt;year&gt;2016&lt;/year&gt;&lt;/dates&gt;&lt;urls&gt;&lt;related-urls&gt;&lt;url&gt;https://bmjopen.bmj.com/content/bmjopen/6/10/e012678.full.pdf&lt;/url&gt;&lt;/related-urls&gt;&lt;/urls&gt;&lt;electronic-resource-num&gt;10.1136/bmjopen-2016-012678 %J BMJ Open&lt;/electronic-resource-num&gt;&lt;/record&gt;&lt;/Cite&gt;&lt;/EndNote&gt;</w:instrText>
      </w:r>
      <w:r w:rsidR="00A1745C">
        <w:rPr>
          <w:rStyle w:val="None"/>
          <w:rFonts w:ascii="Arial" w:hAnsi="Arial"/>
          <w:sz w:val="20"/>
          <w:szCs w:val="20"/>
        </w:rPr>
        <w:fldChar w:fldCharType="separate"/>
      </w:r>
      <w:r w:rsidR="006A769D" w:rsidRPr="006A769D">
        <w:rPr>
          <w:rStyle w:val="None"/>
          <w:rFonts w:ascii="Arial" w:hAnsi="Arial"/>
          <w:noProof/>
          <w:sz w:val="20"/>
          <w:szCs w:val="20"/>
          <w:vertAlign w:val="superscript"/>
        </w:rPr>
        <w:t>13</w:t>
      </w:r>
      <w:r w:rsidR="00A1745C">
        <w:rPr>
          <w:rStyle w:val="None"/>
          <w:rFonts w:ascii="Arial" w:hAnsi="Arial"/>
          <w:sz w:val="20"/>
          <w:szCs w:val="20"/>
        </w:rPr>
        <w:fldChar w:fldCharType="end"/>
      </w:r>
      <w:r>
        <w:rPr>
          <w:rStyle w:val="None"/>
          <w:rFonts w:ascii="Arial" w:hAnsi="Arial"/>
          <w:sz w:val="20"/>
          <w:szCs w:val="20"/>
        </w:rPr>
        <w:t>.</w:t>
      </w:r>
    </w:p>
    <w:p w14:paraId="5FBFC15F" w14:textId="77777777" w:rsidR="006D3D11" w:rsidRDefault="007A3DDA">
      <w:pPr>
        <w:pStyle w:val="BodyAA"/>
        <w:spacing w:line="480" w:lineRule="auto"/>
        <w:rPr>
          <w:rStyle w:val="None"/>
          <w:rFonts w:ascii="Arial" w:eastAsia="Arial" w:hAnsi="Arial" w:cs="Arial"/>
          <w:b/>
          <w:bCs/>
          <w:sz w:val="20"/>
          <w:szCs w:val="20"/>
        </w:rPr>
      </w:pPr>
      <w:r>
        <w:rPr>
          <w:rStyle w:val="None"/>
          <w:rFonts w:ascii="Arial" w:hAnsi="Arial"/>
          <w:b/>
          <w:bCs/>
          <w:sz w:val="20"/>
          <w:szCs w:val="20"/>
        </w:rPr>
        <w:t>Quality assurance</w:t>
      </w:r>
    </w:p>
    <w:p w14:paraId="5A6A36CC" w14:textId="7B87DA13" w:rsidR="006D3D11" w:rsidRDefault="007A3DDA">
      <w:pPr>
        <w:pStyle w:val="BodyA"/>
        <w:spacing w:line="480" w:lineRule="auto"/>
        <w:rPr>
          <w:rStyle w:val="None"/>
          <w:rFonts w:ascii="Arial" w:eastAsia="Arial" w:hAnsi="Arial" w:cs="Arial"/>
          <w:sz w:val="20"/>
          <w:szCs w:val="20"/>
        </w:rPr>
      </w:pPr>
      <w:r>
        <w:rPr>
          <w:rStyle w:val="None"/>
          <w:rFonts w:ascii="Arial" w:hAnsi="Arial"/>
          <w:sz w:val="20"/>
          <w:szCs w:val="20"/>
        </w:rPr>
        <w:t>For quality assurance (QA) purposes, the principal investigator at each participating site was asked to independently validate 5-10% of the submitted data for each unit and to check complete case ascertainment. If concordance between the data entered on REDCap and that independently-validated was &lt;90%, the unit’s data were excluded from the analysis consistent with the QA procedure used in other collaborative projects</w:t>
      </w:r>
      <w:r w:rsidR="00A1745C">
        <w:rPr>
          <w:rStyle w:val="None"/>
          <w:rFonts w:ascii="Arial" w:hAnsi="Arial"/>
          <w:sz w:val="20"/>
          <w:szCs w:val="20"/>
        </w:rPr>
        <w:t xml:space="preserve"> </w:t>
      </w:r>
      <w:r w:rsidR="00A1745C">
        <w:rPr>
          <w:rStyle w:val="None"/>
          <w:rFonts w:ascii="Arial" w:hAnsi="Arial"/>
          <w:sz w:val="20"/>
          <w:szCs w:val="20"/>
        </w:rPr>
        <w:fldChar w:fldCharType="begin"/>
      </w:r>
      <w:r w:rsidR="006A769D">
        <w:rPr>
          <w:rStyle w:val="None"/>
          <w:rFonts w:ascii="Arial" w:hAnsi="Arial"/>
          <w:sz w:val="20"/>
          <w:szCs w:val="20"/>
        </w:rPr>
        <w:instrText xml:space="preserve"> ADDIN EN.CITE &lt;EndNote&gt;&lt;Cite&gt;&lt;Author&gt;Dave&lt;/Author&gt;&lt;Year&gt;2016&lt;/Year&gt;&lt;RecNum&gt;2224&lt;/RecNum&gt;&lt;DisplayText&gt;&lt;style face="superscript"&gt;13&lt;/style&gt;&lt;/DisplayText&gt;&lt;record&gt;&lt;rec-number&gt;2224&lt;/rec-number&gt;&lt;foreign-keys&gt;&lt;key app="EN" db-id="rdvrrtrridzzaoertemv5xrmdzxr9e9frtp2" timestamp="1540746561"&gt;2224&lt;/key&gt;&lt;/foreign-keys&gt;&lt;ref-type name="Journal Article"&gt;17&lt;/ref-type&gt;&lt;contributors&gt;&lt;authors&gt;&lt;author&gt;Dave, Rajiv&lt;/author&gt;&lt;author&gt;O&amp;apos;Connell, Rachel&lt;/author&gt;&lt;author&gt;Rattay, Tim&lt;/author&gt;&lt;author&gt;Tolkien, Zoe&lt;/author&gt;&lt;author&gt;Barnes, Nicola&lt;/author&gt;&lt;author&gt;Skillman, Joanna&lt;/author&gt;&lt;author&gt;Williamson, Paula&lt;/author&gt;&lt;author&gt;Conroy, Elizabeth&lt;/author&gt;&lt;author&gt;Gardiner, Matthew&lt;/author&gt;&lt;author&gt;Harnett, Adrian&lt;/author&gt;&lt;author&gt;O&amp;apos;Brien, Ciara&lt;/author&gt;&lt;author&gt;Blazeby, Jane&lt;/author&gt;&lt;author&gt;Potter, Shelley&lt;/author&gt;&lt;author&gt;Holcombe, Chris&lt;/author&gt;&lt;/authors&gt;&lt;/contributors&gt;&lt;titles&gt;&lt;title&gt;The iBRA-2 (immediate breast reconstruction and adjuvant therapy audit) study: protocol for a prospective national multicentre cohort study to evaluate the impact of immediate breast reconstruction on the delivery of adjuvant therapy&lt;/title&gt;&lt;/titles&gt;&lt;volume&gt;6&lt;/volume&gt;&lt;number&gt;10&lt;/number&gt;&lt;dates&gt;&lt;year&gt;2016&lt;/year&gt;&lt;/dates&gt;&lt;urls&gt;&lt;related-urls&gt;&lt;url&gt;https://bmjopen.bmj.com/content/bmjopen/6/10/e012678.full.pdf&lt;/url&gt;&lt;/related-urls&gt;&lt;/urls&gt;&lt;electronic-resource-num&gt;10.1136/bmjopen-2016-012678 %J BMJ Open&lt;/electronic-resource-num&gt;&lt;/record&gt;&lt;/Cite&gt;&lt;/EndNote&gt;</w:instrText>
      </w:r>
      <w:r w:rsidR="00A1745C">
        <w:rPr>
          <w:rStyle w:val="None"/>
          <w:rFonts w:ascii="Arial" w:hAnsi="Arial"/>
          <w:sz w:val="20"/>
          <w:szCs w:val="20"/>
        </w:rPr>
        <w:fldChar w:fldCharType="separate"/>
      </w:r>
      <w:r w:rsidR="006A769D" w:rsidRPr="006A769D">
        <w:rPr>
          <w:rStyle w:val="None"/>
          <w:rFonts w:ascii="Arial" w:hAnsi="Arial"/>
          <w:noProof/>
          <w:sz w:val="20"/>
          <w:szCs w:val="20"/>
          <w:vertAlign w:val="superscript"/>
        </w:rPr>
        <w:t>13</w:t>
      </w:r>
      <w:r w:rsidR="00A1745C">
        <w:rPr>
          <w:rStyle w:val="None"/>
          <w:rFonts w:ascii="Arial" w:hAnsi="Arial"/>
          <w:sz w:val="20"/>
          <w:szCs w:val="20"/>
        </w:rPr>
        <w:fldChar w:fldCharType="end"/>
      </w:r>
      <w:r>
        <w:rPr>
          <w:rStyle w:val="None"/>
          <w:rFonts w:ascii="Arial" w:hAnsi="Arial"/>
          <w:sz w:val="20"/>
          <w:szCs w:val="20"/>
        </w:rPr>
        <w:t>.</w:t>
      </w:r>
    </w:p>
    <w:p w14:paraId="37C50F6B" w14:textId="77777777" w:rsidR="006D3D11" w:rsidRDefault="007A3DDA">
      <w:pPr>
        <w:pStyle w:val="BodyAA"/>
        <w:spacing w:line="480" w:lineRule="auto"/>
        <w:rPr>
          <w:rStyle w:val="None"/>
          <w:rFonts w:ascii="Arial" w:eastAsia="Arial" w:hAnsi="Arial" w:cs="Arial"/>
          <w:b/>
          <w:bCs/>
          <w:sz w:val="20"/>
          <w:szCs w:val="20"/>
        </w:rPr>
      </w:pPr>
      <w:r>
        <w:rPr>
          <w:rStyle w:val="None"/>
          <w:rFonts w:ascii="Arial" w:hAnsi="Arial"/>
          <w:b/>
          <w:bCs/>
          <w:sz w:val="20"/>
          <w:szCs w:val="20"/>
        </w:rPr>
        <w:t>Statistical analysis</w:t>
      </w:r>
    </w:p>
    <w:p w14:paraId="1DED5783" w14:textId="77777777" w:rsidR="006D3D11" w:rsidRDefault="007A3DDA">
      <w:pPr>
        <w:pStyle w:val="Body"/>
        <w:spacing w:after="240" w:line="480" w:lineRule="auto"/>
        <w:jc w:val="both"/>
        <w:rPr>
          <w:rStyle w:val="None"/>
          <w:rFonts w:ascii="Arial" w:eastAsia="Arial" w:hAnsi="Arial" w:cs="Arial"/>
          <w:sz w:val="20"/>
          <w:szCs w:val="20"/>
        </w:rPr>
      </w:pPr>
      <w:r>
        <w:rPr>
          <w:rStyle w:val="None"/>
          <w:rFonts w:ascii="Arial" w:hAnsi="Arial"/>
          <w:sz w:val="20"/>
          <w:szCs w:val="20"/>
          <w:lang w:val="en-US"/>
        </w:rPr>
        <w:t>Descriptive summary statistics were calculated for each variable for the cohort overall and split by operative procedure. Categorical data were summarised by counts and percentages. Continuous data was summarised by median, interquartile range (IQR) and range. Procedure groups were compared using appropriate non-parametric statistics. Complications and oncological outcomes were summarised by procedure and by patient.</w:t>
      </w:r>
    </w:p>
    <w:p w14:paraId="3542F5B0" w14:textId="77777777" w:rsidR="006D3D11" w:rsidRDefault="007A3DDA">
      <w:pPr>
        <w:pStyle w:val="Body"/>
        <w:spacing w:after="240" w:line="480" w:lineRule="auto"/>
        <w:jc w:val="both"/>
        <w:rPr>
          <w:rStyle w:val="None"/>
          <w:rFonts w:ascii="Arial" w:eastAsia="Arial" w:hAnsi="Arial" w:cs="Arial"/>
          <w:sz w:val="20"/>
          <w:szCs w:val="20"/>
        </w:rPr>
      </w:pPr>
      <w:r>
        <w:rPr>
          <w:rStyle w:val="None"/>
          <w:rFonts w:ascii="Arial" w:hAnsi="Arial"/>
          <w:sz w:val="20"/>
          <w:szCs w:val="20"/>
          <w:lang w:val="en-US"/>
        </w:rPr>
        <w:t xml:space="preserve">Univariable and multivariable logistic regression analysis was used to explore clinico-pathological variables hypothesised to be associated with the development of i) any complication and ii) major </w:t>
      </w:r>
      <w:r>
        <w:rPr>
          <w:rStyle w:val="None"/>
          <w:rFonts w:ascii="Arial" w:hAnsi="Arial"/>
          <w:sz w:val="20"/>
          <w:szCs w:val="20"/>
          <w:lang w:val="en-US"/>
        </w:rPr>
        <w:lastRenderedPageBreak/>
        <w:t xml:space="preserve">complications, as these were considered most likely to impact on time to adjuvant therapy. Variables of interest were defined a priori based on the literature and expert opinion and included patient and procedure-related variables, namely age, smoking, body mass index (BMI), diabetes, ischaemic heart disease (IHD), other co-morbidities, previous surgery and/or radiotherapy to the ipsilateral breast; neoadjuvant chemotherapy (NAC), American Society of Anesthesiologists (ASA) grade, unilateral vs bilateral surgery, type of axillary surgery (none, sentinel node biopsy [SNB] or axillary node clearance [ANC]), and procedure type (mastectomy, implant-based, pedicled, or free-flap reconstruction).    </w:t>
      </w:r>
    </w:p>
    <w:p w14:paraId="64D82425" w14:textId="6063CAE8" w:rsidR="006D3D11" w:rsidRDefault="007A3DDA">
      <w:pPr>
        <w:pStyle w:val="Body"/>
        <w:spacing w:before="240" w:after="240" w:line="480" w:lineRule="auto"/>
        <w:jc w:val="both"/>
        <w:rPr>
          <w:rStyle w:val="None"/>
          <w:rFonts w:ascii="Arial" w:eastAsia="Arial" w:hAnsi="Arial" w:cs="Arial"/>
          <w:sz w:val="20"/>
          <w:szCs w:val="20"/>
        </w:rPr>
      </w:pPr>
      <w:bookmarkStart w:id="3" w:name="_Hlk511315798"/>
      <w:bookmarkStart w:id="4" w:name="_Hlk272750"/>
      <w:r>
        <w:rPr>
          <w:rStyle w:val="None"/>
          <w:rFonts w:ascii="Arial" w:hAnsi="Arial"/>
          <w:sz w:val="20"/>
          <w:szCs w:val="20"/>
          <w:lang w:val="en-US"/>
        </w:rPr>
        <w:t>Time from surgery to first adjuvant therapy was calculated for all patients and for those undergoing i) chemotherapy and ii) radiotherapy as their first adjuvant treatment separately in each procedure group, with adjuvant therapy as the event. This analysis was repeated stratifying by whether the patient had no, minor, or major complications. Kaplan-Meier analyses, univariable and multivariable Cox survival models of time to first adjuvant therapy</w:t>
      </w:r>
      <w:r w:rsidR="00D938EE">
        <w:rPr>
          <w:rStyle w:val="None"/>
          <w:rFonts w:ascii="Arial" w:hAnsi="Arial"/>
          <w:sz w:val="20"/>
          <w:szCs w:val="20"/>
          <w:lang w:val="en-US"/>
        </w:rPr>
        <w:t xml:space="preserve"> and</w:t>
      </w:r>
      <w:r w:rsidR="00404C59">
        <w:rPr>
          <w:rStyle w:val="None"/>
          <w:rFonts w:ascii="Arial" w:hAnsi="Arial"/>
          <w:sz w:val="20"/>
          <w:szCs w:val="20"/>
          <w:lang w:val="en-US"/>
        </w:rPr>
        <w:t xml:space="preserve"> time to </w:t>
      </w:r>
      <w:r w:rsidR="00D938EE">
        <w:rPr>
          <w:rStyle w:val="None"/>
          <w:rFonts w:ascii="Arial" w:hAnsi="Arial"/>
          <w:sz w:val="20"/>
          <w:szCs w:val="20"/>
          <w:lang w:val="en-US"/>
        </w:rPr>
        <w:t xml:space="preserve"> i) chemotherapy and ii) radiotherapy separately</w:t>
      </w:r>
      <w:r>
        <w:rPr>
          <w:rStyle w:val="None"/>
          <w:rFonts w:ascii="Arial" w:hAnsi="Arial"/>
          <w:sz w:val="20"/>
          <w:szCs w:val="20"/>
          <w:lang w:val="en-US"/>
        </w:rPr>
        <w:t xml:space="preserve"> split by procedure type were created, including patient age, BMI, diabetes, IHD, other comorbidities, smoking, , ASA grade, unilateral vs bilateral surgery, procedure type,  </w:t>
      </w:r>
      <w:r w:rsidR="00404C59">
        <w:rPr>
          <w:rStyle w:val="None"/>
          <w:rFonts w:ascii="Arial" w:hAnsi="Arial"/>
          <w:sz w:val="20"/>
          <w:szCs w:val="20"/>
          <w:lang w:val="en-US"/>
        </w:rPr>
        <w:t xml:space="preserve">and </w:t>
      </w:r>
      <w:r>
        <w:rPr>
          <w:rStyle w:val="None"/>
          <w:rFonts w:ascii="Arial" w:hAnsi="Arial"/>
          <w:sz w:val="20"/>
          <w:szCs w:val="20"/>
          <w:lang w:val="en-US"/>
        </w:rPr>
        <w:t>the presence of complications (none, minor or major) as variables of interest, clustered by centre</w:t>
      </w:r>
      <w:bookmarkEnd w:id="3"/>
      <w:r>
        <w:rPr>
          <w:rStyle w:val="None"/>
          <w:rFonts w:ascii="Arial" w:hAnsi="Arial"/>
          <w:sz w:val="20"/>
          <w:szCs w:val="20"/>
          <w:lang w:val="en-US"/>
        </w:rPr>
        <w:t xml:space="preserve">. The Kaplan-Meier graphs of time to adjuvant therapy </w:t>
      </w:r>
      <w:r w:rsidR="001A32C2">
        <w:rPr>
          <w:rStyle w:val="None"/>
          <w:rFonts w:ascii="Arial" w:hAnsi="Arial"/>
          <w:sz w:val="20"/>
          <w:szCs w:val="20"/>
          <w:lang w:val="en-US"/>
        </w:rPr>
        <w:t xml:space="preserve">were </w:t>
      </w:r>
      <w:r>
        <w:rPr>
          <w:rStyle w:val="None"/>
          <w:rFonts w:ascii="Arial" w:hAnsi="Arial"/>
          <w:sz w:val="20"/>
          <w:szCs w:val="20"/>
          <w:lang w:val="en-US"/>
        </w:rPr>
        <w:t>curtailed at 150 days, when only 10 patients remain in follow-up, to better focus on the majority of patients</w:t>
      </w:r>
      <w:bookmarkEnd w:id="4"/>
      <w:r>
        <w:rPr>
          <w:rStyle w:val="None"/>
          <w:rFonts w:ascii="Arial" w:hAnsi="Arial"/>
          <w:sz w:val="20"/>
          <w:szCs w:val="20"/>
          <w:lang w:val="en-US"/>
        </w:rPr>
        <w:t xml:space="preserve">.  </w:t>
      </w:r>
    </w:p>
    <w:p w14:paraId="52EF9D05" w14:textId="77777777" w:rsidR="006D3D11" w:rsidRDefault="007A3DDA">
      <w:pPr>
        <w:pStyle w:val="Body"/>
        <w:spacing w:before="240" w:after="240" w:line="480" w:lineRule="auto"/>
        <w:jc w:val="both"/>
        <w:rPr>
          <w:rStyle w:val="None"/>
          <w:rFonts w:ascii="Arial" w:eastAsia="Arial" w:hAnsi="Arial" w:cs="Arial"/>
          <w:sz w:val="20"/>
          <w:szCs w:val="20"/>
        </w:rPr>
      </w:pPr>
      <w:r>
        <w:rPr>
          <w:rStyle w:val="None"/>
          <w:rFonts w:ascii="Arial" w:hAnsi="Arial"/>
          <w:sz w:val="20"/>
          <w:szCs w:val="20"/>
          <w:lang w:val="en-US"/>
        </w:rPr>
        <w:t>STATA 15 (STATA, Inc., Texas) was used for all analyses.</w:t>
      </w:r>
    </w:p>
    <w:p w14:paraId="4D67B324" w14:textId="77777777" w:rsidR="006D3D11" w:rsidRDefault="007A3DDA">
      <w:pPr>
        <w:pStyle w:val="BodyAA"/>
        <w:spacing w:line="480" w:lineRule="auto"/>
        <w:rPr>
          <w:rStyle w:val="None"/>
          <w:rFonts w:ascii="Arial" w:eastAsia="Arial" w:hAnsi="Arial" w:cs="Arial"/>
          <w:b/>
          <w:bCs/>
        </w:rPr>
      </w:pPr>
      <w:r>
        <w:rPr>
          <w:rStyle w:val="None"/>
          <w:rFonts w:ascii="Arial" w:hAnsi="Arial"/>
          <w:b/>
          <w:bCs/>
        </w:rPr>
        <w:t>RESULTS</w:t>
      </w:r>
    </w:p>
    <w:p w14:paraId="1E503C41" w14:textId="6715708C" w:rsidR="006D3D11" w:rsidRDefault="007A3DDA">
      <w:pPr>
        <w:pStyle w:val="BodyAA"/>
        <w:spacing w:line="480" w:lineRule="auto"/>
        <w:rPr>
          <w:rStyle w:val="None"/>
          <w:rFonts w:ascii="Arial" w:eastAsia="Arial" w:hAnsi="Arial" w:cs="Arial"/>
          <w:b/>
          <w:bCs/>
          <w:sz w:val="20"/>
          <w:szCs w:val="20"/>
        </w:rPr>
      </w:pPr>
      <w:r>
        <w:rPr>
          <w:rStyle w:val="None"/>
          <w:rFonts w:ascii="Arial" w:hAnsi="Arial"/>
          <w:sz w:val="20"/>
          <w:szCs w:val="20"/>
        </w:rPr>
        <w:t xml:space="preserve">In total, 2,652 patients were recruited to the study from 76 centres across the UK (n=66), Europe (n=9) and North Africa (n=1). Of these, 112 (4.4%) were excluded; 19 (0.7%) had surgery outside of the study period; 55 (2.1%) had risk-reducing surgery only; 6 (0.2%) did not undergo a mastectomy and 24 (0.9%) had incorrect or important missing data (e.g. operation date or procedure type). Eight (0.3%) patients had ‘other’ forms of reconstruction. These could not be appropriately categorised so were excluded. 2,540 patients were therefore included in the analysis. Of these, 1,008 (39.7%) underwent IBR with implant-based (n=675), pedicled-flaps (n=105) or free-flap (n=228) techniques.  </w:t>
      </w:r>
    </w:p>
    <w:p w14:paraId="07244ABB" w14:textId="77777777" w:rsidR="006D3D11" w:rsidRDefault="007A3DDA">
      <w:pPr>
        <w:pStyle w:val="BodyAA"/>
        <w:spacing w:line="480" w:lineRule="auto"/>
        <w:rPr>
          <w:rStyle w:val="None"/>
          <w:rFonts w:ascii="Arial" w:eastAsia="Arial" w:hAnsi="Arial" w:cs="Arial"/>
          <w:b/>
          <w:bCs/>
          <w:sz w:val="20"/>
          <w:szCs w:val="20"/>
        </w:rPr>
      </w:pPr>
      <w:r>
        <w:rPr>
          <w:rStyle w:val="None"/>
          <w:rFonts w:ascii="Arial" w:hAnsi="Arial"/>
          <w:b/>
          <w:bCs/>
          <w:sz w:val="20"/>
          <w:szCs w:val="20"/>
        </w:rPr>
        <w:t>Patient demographics</w:t>
      </w:r>
    </w:p>
    <w:p w14:paraId="1653957E" w14:textId="77777777" w:rsidR="006D3D11" w:rsidRDefault="007A3DDA">
      <w:pPr>
        <w:pStyle w:val="BodyAA"/>
        <w:spacing w:line="480" w:lineRule="auto"/>
        <w:rPr>
          <w:rStyle w:val="None"/>
          <w:rFonts w:ascii="Arial" w:eastAsia="Arial" w:hAnsi="Arial" w:cs="Arial"/>
          <w:sz w:val="20"/>
          <w:szCs w:val="20"/>
        </w:rPr>
      </w:pPr>
      <w:r>
        <w:rPr>
          <w:rStyle w:val="None"/>
          <w:rFonts w:ascii="Arial" w:hAnsi="Arial"/>
          <w:sz w:val="20"/>
          <w:szCs w:val="20"/>
        </w:rPr>
        <w:t xml:space="preserve">Patient demographics are summarised in table 1. Women undergoing IBR were younger and had fewer co-morbidities than patents undergoing mastectomy only. More patients undergoing IBR received NAC </w:t>
      </w:r>
      <w:r>
        <w:rPr>
          <w:rStyle w:val="None"/>
          <w:rFonts w:ascii="Arial" w:hAnsi="Arial"/>
          <w:sz w:val="20"/>
          <w:szCs w:val="20"/>
        </w:rPr>
        <w:lastRenderedPageBreak/>
        <w:t xml:space="preserve">than those undergoing simple mastectomy and patients undergoing IBR were more likely to have undergone an up-front SNB prior to their reconstruction, particularly if they were undergoing tissue-based procedures. Bilateral surgery for risk-reduction or symmetry was more common in patients undergoing implant-based or free-flap reconstruction (table 1).   </w:t>
      </w:r>
    </w:p>
    <w:p w14:paraId="1F9AC709" w14:textId="77777777" w:rsidR="006D3D11" w:rsidRDefault="007A3DDA">
      <w:pPr>
        <w:pStyle w:val="BodyAA"/>
        <w:spacing w:line="480" w:lineRule="auto"/>
        <w:rPr>
          <w:rStyle w:val="None"/>
          <w:rFonts w:ascii="Arial" w:eastAsia="Arial" w:hAnsi="Arial" w:cs="Arial"/>
          <w:b/>
          <w:bCs/>
          <w:sz w:val="20"/>
          <w:szCs w:val="20"/>
        </w:rPr>
      </w:pPr>
      <w:r>
        <w:rPr>
          <w:rStyle w:val="None"/>
          <w:rFonts w:ascii="Arial" w:hAnsi="Arial"/>
          <w:b/>
          <w:bCs/>
          <w:sz w:val="20"/>
          <w:szCs w:val="20"/>
        </w:rPr>
        <w:t>Post-operative complications</w:t>
      </w:r>
    </w:p>
    <w:p w14:paraId="0FD269F5" w14:textId="6A27B508" w:rsidR="006D3D11" w:rsidRDefault="007A3DDA">
      <w:pPr>
        <w:pStyle w:val="BodyAA"/>
        <w:spacing w:line="480" w:lineRule="auto"/>
        <w:rPr>
          <w:rStyle w:val="None"/>
          <w:rFonts w:ascii="Arial" w:eastAsia="Arial" w:hAnsi="Arial" w:cs="Arial"/>
          <w:sz w:val="20"/>
          <w:szCs w:val="20"/>
        </w:rPr>
      </w:pPr>
      <w:r>
        <w:rPr>
          <w:rStyle w:val="None"/>
          <w:rFonts w:ascii="Arial" w:hAnsi="Arial"/>
          <w:sz w:val="20"/>
          <w:szCs w:val="20"/>
        </w:rPr>
        <w:t>The 2</w:t>
      </w:r>
      <w:r w:rsidR="00DD78F6">
        <w:rPr>
          <w:rStyle w:val="None"/>
          <w:rFonts w:ascii="Arial" w:hAnsi="Arial"/>
          <w:sz w:val="20"/>
          <w:szCs w:val="20"/>
        </w:rPr>
        <w:t>,</w:t>
      </w:r>
      <w:r>
        <w:rPr>
          <w:rStyle w:val="None"/>
          <w:rFonts w:ascii="Arial" w:hAnsi="Arial"/>
          <w:sz w:val="20"/>
          <w:szCs w:val="20"/>
        </w:rPr>
        <w:t>540 patients underwent 2</w:t>
      </w:r>
      <w:r w:rsidR="00DD78F6">
        <w:rPr>
          <w:rStyle w:val="None"/>
          <w:rFonts w:ascii="Arial" w:hAnsi="Arial"/>
          <w:sz w:val="20"/>
          <w:szCs w:val="20"/>
        </w:rPr>
        <w:t>,</w:t>
      </w:r>
      <w:r>
        <w:rPr>
          <w:rStyle w:val="None"/>
          <w:rFonts w:ascii="Arial" w:hAnsi="Arial"/>
          <w:sz w:val="20"/>
          <w:szCs w:val="20"/>
        </w:rPr>
        <w:t xml:space="preserve">732 procedures including 773 implant-based reconstructions (157 subpectoral expanders; 410 subpectoral reconstructions with biological or synthetic mesh; 105 dermal-sling procedures and 98 prepectoral reconstructions), 106 pedicled-flaps (62 autologous LD, 39 LD with implant, 2 pedicled TRAM and 2 other), and 247 free-flap procedures (219 DIEPs, 16 free TRAMs, 4 SIEA, 7 TUG flaps and 1 other). </w:t>
      </w:r>
      <w:r w:rsidR="008B1E0C">
        <w:rPr>
          <w:rStyle w:val="None"/>
          <w:rFonts w:ascii="Arial" w:hAnsi="Arial"/>
          <w:sz w:val="20"/>
          <w:szCs w:val="20"/>
        </w:rPr>
        <w:t>D</w:t>
      </w:r>
      <w:r>
        <w:rPr>
          <w:rStyle w:val="None"/>
          <w:rFonts w:ascii="Arial" w:hAnsi="Arial"/>
          <w:sz w:val="20"/>
          <w:szCs w:val="20"/>
        </w:rPr>
        <w:t>etails of complications by procedure</w:t>
      </w:r>
      <w:r w:rsidR="008B1E0C">
        <w:rPr>
          <w:rStyle w:val="None"/>
          <w:rFonts w:ascii="Arial" w:hAnsi="Arial"/>
          <w:sz w:val="20"/>
          <w:szCs w:val="20"/>
        </w:rPr>
        <w:t xml:space="preserve"> are</w:t>
      </w:r>
      <w:r>
        <w:rPr>
          <w:rStyle w:val="None"/>
          <w:rFonts w:ascii="Arial" w:hAnsi="Arial"/>
          <w:sz w:val="20"/>
          <w:szCs w:val="20"/>
        </w:rPr>
        <w:t xml:space="preserve"> summarised in supplementary table 1.  </w:t>
      </w:r>
    </w:p>
    <w:p w14:paraId="16378CA3" w14:textId="507E8978" w:rsidR="006D3D11" w:rsidRDefault="007A3DDA">
      <w:pPr>
        <w:pStyle w:val="BodyAA"/>
        <w:spacing w:line="480" w:lineRule="auto"/>
        <w:rPr>
          <w:rStyle w:val="None"/>
          <w:rFonts w:ascii="Arial" w:eastAsia="Arial" w:hAnsi="Arial" w:cs="Arial"/>
          <w:sz w:val="20"/>
          <w:szCs w:val="20"/>
        </w:rPr>
      </w:pPr>
      <w:r>
        <w:rPr>
          <w:rStyle w:val="None"/>
          <w:rFonts w:ascii="Arial" w:hAnsi="Arial"/>
          <w:sz w:val="20"/>
          <w:szCs w:val="20"/>
        </w:rPr>
        <w:t>Overall, 929 (36.6%) of patients in the study experienced at least one post-operative complication</w:t>
      </w:r>
      <w:r w:rsidR="008B1E0C">
        <w:rPr>
          <w:rStyle w:val="None"/>
          <w:rFonts w:ascii="Arial" w:hAnsi="Arial"/>
          <w:sz w:val="20"/>
          <w:szCs w:val="20"/>
        </w:rPr>
        <w:t xml:space="preserve"> (table 2)</w:t>
      </w:r>
      <w:r>
        <w:rPr>
          <w:rStyle w:val="None"/>
          <w:rFonts w:ascii="Arial" w:hAnsi="Arial"/>
          <w:sz w:val="20"/>
          <w:szCs w:val="20"/>
        </w:rPr>
        <w:t>. Univariable analysis identified age, BMI, IHD, diabetes, having other comorbidities, smoking, ASA grade, and undergoing an ANC but not IBR as risk factors associated with developing a post</w:t>
      </w:r>
      <w:r w:rsidR="00794FF7">
        <w:rPr>
          <w:rStyle w:val="None"/>
          <w:rFonts w:ascii="Arial" w:hAnsi="Arial"/>
          <w:sz w:val="20"/>
          <w:szCs w:val="20"/>
        </w:rPr>
        <w:t>-operative complication (table 2</w:t>
      </w:r>
      <w:r>
        <w:rPr>
          <w:rStyle w:val="None"/>
          <w:rFonts w:ascii="Arial" w:hAnsi="Arial"/>
          <w:sz w:val="20"/>
          <w:szCs w:val="20"/>
        </w:rPr>
        <w:t>). Age, BMI, having other co-morbidities, smoking, and undergoing an ANC remained strongly associated with post-operative complications in the multivariable model, whilst undergoing bilateral surgery and free-flap reconstruction were also identified as independent risk factors for complications in the multivariable analysis.</w:t>
      </w:r>
    </w:p>
    <w:p w14:paraId="6C1AF844" w14:textId="7E101CBE" w:rsidR="006D3D11" w:rsidRDefault="007A3DDA">
      <w:pPr>
        <w:pStyle w:val="BodyAA"/>
        <w:spacing w:line="480" w:lineRule="auto"/>
        <w:rPr>
          <w:rStyle w:val="None"/>
          <w:rFonts w:ascii="Arial" w:eastAsia="Arial" w:hAnsi="Arial" w:cs="Arial"/>
          <w:b/>
          <w:bCs/>
          <w:sz w:val="20"/>
          <w:szCs w:val="20"/>
        </w:rPr>
      </w:pPr>
      <w:r>
        <w:rPr>
          <w:rStyle w:val="None"/>
          <w:rFonts w:ascii="Arial" w:hAnsi="Arial"/>
          <w:sz w:val="20"/>
          <w:szCs w:val="20"/>
        </w:rPr>
        <w:t>Major complication</w:t>
      </w:r>
      <w:r w:rsidR="00B46662">
        <w:rPr>
          <w:rStyle w:val="None"/>
          <w:rFonts w:ascii="Arial" w:hAnsi="Arial"/>
          <w:sz w:val="20"/>
          <w:szCs w:val="20"/>
        </w:rPr>
        <w:t>s</w:t>
      </w:r>
      <w:r>
        <w:rPr>
          <w:rStyle w:val="None"/>
          <w:rFonts w:ascii="Arial" w:hAnsi="Arial"/>
          <w:sz w:val="20"/>
          <w:szCs w:val="20"/>
        </w:rPr>
        <w:t xml:space="preserve"> which required readmission to hospital or further surgery (table 2) were experienced by 221 (8.7%) of patients. Implant-based and free-flap reconstruction, age, BMI, smoking, and bilateral surgery were associated with major complications in the univariable analysis. All of these variables except for age, remained strongly associated with major complications in the multivariable model but implant-based (adjusted Odds Ratio [aOR] 4.34, 95% Confidence Interval [CI] 2.35-7.99) and free-flap reconstruction (aOR 4.88, 95% CI 2.63-9.04) were the strongest predictors for major complic</w:t>
      </w:r>
      <w:r w:rsidR="00794FF7">
        <w:rPr>
          <w:rStyle w:val="None"/>
          <w:rFonts w:ascii="Arial" w:hAnsi="Arial"/>
          <w:sz w:val="20"/>
          <w:szCs w:val="20"/>
        </w:rPr>
        <w:t>ations in this analysis (table 2</w:t>
      </w:r>
      <w:r>
        <w:rPr>
          <w:rStyle w:val="None"/>
          <w:rFonts w:ascii="Arial" w:hAnsi="Arial"/>
          <w:sz w:val="20"/>
          <w:szCs w:val="20"/>
        </w:rPr>
        <w:t xml:space="preserve">).  </w:t>
      </w:r>
    </w:p>
    <w:p w14:paraId="61B34B9A" w14:textId="3563959C" w:rsidR="006D3D11" w:rsidRDefault="007A3DDA">
      <w:pPr>
        <w:pStyle w:val="BodyAA"/>
        <w:spacing w:line="480" w:lineRule="auto"/>
        <w:rPr>
          <w:rStyle w:val="None"/>
          <w:rFonts w:ascii="Arial" w:eastAsia="Arial" w:hAnsi="Arial" w:cs="Arial"/>
          <w:b/>
          <w:bCs/>
          <w:sz w:val="20"/>
          <w:szCs w:val="20"/>
        </w:rPr>
      </w:pPr>
      <w:r>
        <w:rPr>
          <w:rStyle w:val="None"/>
          <w:rFonts w:ascii="Arial" w:hAnsi="Arial"/>
          <w:b/>
          <w:bCs/>
          <w:sz w:val="20"/>
          <w:szCs w:val="20"/>
        </w:rPr>
        <w:t>Adjuvant treatment recommendations and time to adjuvant therapy</w:t>
      </w:r>
    </w:p>
    <w:p w14:paraId="36683960" w14:textId="00DFADE7" w:rsidR="006D3D11" w:rsidRDefault="00794FF7">
      <w:pPr>
        <w:pStyle w:val="BodyAA"/>
        <w:spacing w:line="480" w:lineRule="auto"/>
        <w:rPr>
          <w:rStyle w:val="None"/>
          <w:rFonts w:ascii="Arial" w:eastAsia="Arial" w:hAnsi="Arial" w:cs="Arial"/>
          <w:sz w:val="20"/>
          <w:szCs w:val="20"/>
        </w:rPr>
      </w:pPr>
      <w:r>
        <w:rPr>
          <w:rStyle w:val="None"/>
          <w:rFonts w:ascii="Arial" w:hAnsi="Arial"/>
          <w:sz w:val="20"/>
          <w:szCs w:val="20"/>
        </w:rPr>
        <w:t>Table 3</w:t>
      </w:r>
      <w:r w:rsidR="007A3DDA">
        <w:rPr>
          <w:rStyle w:val="None"/>
          <w:rFonts w:ascii="Arial" w:hAnsi="Arial"/>
          <w:sz w:val="20"/>
          <w:szCs w:val="20"/>
        </w:rPr>
        <w:t xml:space="preserve"> summarises the pos</w:t>
      </w:r>
      <w:r>
        <w:rPr>
          <w:rStyle w:val="None"/>
          <w:rFonts w:ascii="Arial" w:hAnsi="Arial"/>
          <w:sz w:val="20"/>
          <w:szCs w:val="20"/>
        </w:rPr>
        <w:t>t-operative pathology for the 2</w:t>
      </w:r>
      <w:r w:rsidR="00E849B5">
        <w:rPr>
          <w:rStyle w:val="None"/>
          <w:rFonts w:ascii="Arial" w:hAnsi="Arial"/>
          <w:sz w:val="20"/>
          <w:szCs w:val="20"/>
        </w:rPr>
        <w:t>,</w:t>
      </w:r>
      <w:r w:rsidR="007A3DDA">
        <w:rPr>
          <w:rStyle w:val="None"/>
          <w:rFonts w:ascii="Arial" w:hAnsi="Arial"/>
          <w:sz w:val="20"/>
          <w:szCs w:val="20"/>
        </w:rPr>
        <w:t xml:space="preserve">607 mastectomies performed for oncological indications. IBR was more likely to be performed following mastectomy for extensive DCIS or multifocal </w:t>
      </w:r>
      <w:r w:rsidR="007A3DDA">
        <w:rPr>
          <w:rStyle w:val="None"/>
          <w:rFonts w:ascii="Arial" w:hAnsi="Arial"/>
          <w:sz w:val="20"/>
          <w:szCs w:val="20"/>
        </w:rPr>
        <w:lastRenderedPageBreak/>
        <w:t>disease and in node-negative patients than simple mastectomy resulting in fewer patients in the IBR group requiring adjuvant chemotherapy or radiotherapy.</w:t>
      </w:r>
    </w:p>
    <w:p w14:paraId="02E5BB0B" w14:textId="44E57689" w:rsidR="00400B6E" w:rsidRDefault="00794FF7">
      <w:pPr>
        <w:pStyle w:val="BodyAA"/>
        <w:spacing w:line="480" w:lineRule="auto"/>
        <w:rPr>
          <w:rStyle w:val="None"/>
          <w:rFonts w:ascii="Arial" w:hAnsi="Arial"/>
          <w:sz w:val="20"/>
          <w:szCs w:val="20"/>
        </w:rPr>
      </w:pPr>
      <w:bookmarkStart w:id="5" w:name="_Hlk272826"/>
      <w:r>
        <w:rPr>
          <w:rStyle w:val="None"/>
          <w:rFonts w:ascii="Arial" w:hAnsi="Arial"/>
          <w:sz w:val="20"/>
          <w:szCs w:val="20"/>
        </w:rPr>
        <w:t>Overall 1</w:t>
      </w:r>
      <w:r w:rsidR="00DD78F6">
        <w:rPr>
          <w:rStyle w:val="None"/>
          <w:rFonts w:ascii="Arial" w:hAnsi="Arial"/>
          <w:sz w:val="20"/>
          <w:szCs w:val="20"/>
        </w:rPr>
        <w:t>,</w:t>
      </w:r>
      <w:r w:rsidR="007A3DDA">
        <w:rPr>
          <w:rStyle w:val="None"/>
          <w:rFonts w:ascii="Arial" w:hAnsi="Arial"/>
          <w:sz w:val="20"/>
          <w:szCs w:val="20"/>
        </w:rPr>
        <w:t>235 (48.6%) patients were offered and accepted adjuvant treatment</w:t>
      </w:r>
      <w:r w:rsidR="00E849B5">
        <w:rPr>
          <w:rStyle w:val="None"/>
          <w:rFonts w:ascii="Arial" w:hAnsi="Arial"/>
          <w:sz w:val="20"/>
          <w:szCs w:val="20"/>
        </w:rPr>
        <w:t xml:space="preserve"> (table 4)</w:t>
      </w:r>
      <w:r w:rsidR="007A3DDA">
        <w:rPr>
          <w:rStyle w:val="None"/>
          <w:rFonts w:ascii="Arial" w:hAnsi="Arial"/>
          <w:sz w:val="20"/>
          <w:szCs w:val="20"/>
        </w:rPr>
        <w:t xml:space="preserve">. Time to adjuvant treatment differed between the groups, with those undergoing free-flap procedures having longer time to adjuvant therapy than those undergoing mastectomy only, adjusted hazard ratio (aHR) 0.84 (95% CI 0.71-0.99), (table </w:t>
      </w:r>
      <w:r w:rsidR="00AA5CDF">
        <w:rPr>
          <w:rStyle w:val="None"/>
          <w:rFonts w:ascii="Arial" w:hAnsi="Arial"/>
          <w:sz w:val="20"/>
          <w:szCs w:val="20"/>
        </w:rPr>
        <w:t>5</w:t>
      </w:r>
      <w:r>
        <w:rPr>
          <w:rStyle w:val="None"/>
          <w:rFonts w:ascii="Arial" w:hAnsi="Arial"/>
          <w:sz w:val="20"/>
          <w:szCs w:val="20"/>
        </w:rPr>
        <w:t>, figure 1</w:t>
      </w:r>
      <w:r w:rsidR="00AA5CDF">
        <w:rPr>
          <w:rStyle w:val="None"/>
          <w:rFonts w:ascii="Arial" w:hAnsi="Arial"/>
          <w:sz w:val="20"/>
          <w:szCs w:val="20"/>
        </w:rPr>
        <w:t>a</w:t>
      </w:r>
      <w:r w:rsidR="007A3DDA">
        <w:rPr>
          <w:rStyle w:val="None"/>
          <w:rFonts w:ascii="Arial" w:hAnsi="Arial"/>
          <w:sz w:val="20"/>
          <w:szCs w:val="20"/>
        </w:rPr>
        <w:t>). The absolute differences between the median time to adjuvant treatment across the groups, however, were small; 5</w:t>
      </w:r>
      <w:r w:rsidR="00ED0D14">
        <w:rPr>
          <w:rStyle w:val="None"/>
          <w:rFonts w:ascii="Arial" w:hAnsi="Arial"/>
          <w:sz w:val="20"/>
          <w:szCs w:val="20"/>
        </w:rPr>
        <w:t>2</w:t>
      </w:r>
      <w:r w:rsidR="007A3DDA">
        <w:rPr>
          <w:rStyle w:val="None"/>
          <w:rFonts w:ascii="Arial" w:hAnsi="Arial"/>
          <w:sz w:val="20"/>
          <w:szCs w:val="20"/>
        </w:rPr>
        <w:t xml:space="preserve"> </w:t>
      </w:r>
      <w:r w:rsidR="00ED0D14">
        <w:rPr>
          <w:rStyle w:val="None"/>
          <w:rFonts w:ascii="Arial" w:hAnsi="Arial"/>
          <w:sz w:val="20"/>
          <w:szCs w:val="20"/>
        </w:rPr>
        <w:t xml:space="preserve">(IQR </w:t>
      </w:r>
      <w:r w:rsidR="007A3DDA">
        <w:rPr>
          <w:rStyle w:val="None"/>
          <w:rFonts w:ascii="Arial" w:hAnsi="Arial"/>
          <w:sz w:val="20"/>
          <w:szCs w:val="20"/>
        </w:rPr>
        <w:t>41-6</w:t>
      </w:r>
      <w:r w:rsidR="00ED0D14">
        <w:rPr>
          <w:rStyle w:val="None"/>
          <w:rFonts w:ascii="Arial" w:hAnsi="Arial"/>
          <w:sz w:val="20"/>
          <w:szCs w:val="20"/>
        </w:rPr>
        <w:t>)</w:t>
      </w:r>
      <w:r w:rsidR="007A3DDA">
        <w:rPr>
          <w:rStyle w:val="None"/>
          <w:rFonts w:ascii="Arial" w:hAnsi="Arial"/>
          <w:sz w:val="20"/>
          <w:szCs w:val="20"/>
        </w:rPr>
        <w:t xml:space="preserve"> days for mastectomy only versus 57 </w:t>
      </w:r>
      <w:r w:rsidR="00ED0D14">
        <w:rPr>
          <w:rStyle w:val="None"/>
          <w:rFonts w:ascii="Arial" w:hAnsi="Arial"/>
          <w:sz w:val="20"/>
          <w:szCs w:val="20"/>
        </w:rPr>
        <w:t xml:space="preserve">(IQR </w:t>
      </w:r>
      <w:r w:rsidR="007A3DDA">
        <w:rPr>
          <w:rStyle w:val="None"/>
          <w:rFonts w:ascii="Arial" w:hAnsi="Arial"/>
          <w:sz w:val="20"/>
          <w:szCs w:val="20"/>
        </w:rPr>
        <w:t>46-72</w:t>
      </w:r>
      <w:r w:rsidR="00ED0D14">
        <w:rPr>
          <w:rStyle w:val="None"/>
          <w:rFonts w:ascii="Arial" w:hAnsi="Arial"/>
          <w:sz w:val="20"/>
          <w:szCs w:val="20"/>
        </w:rPr>
        <w:t>)</w:t>
      </w:r>
      <w:r w:rsidR="007A3DDA">
        <w:rPr>
          <w:rStyle w:val="None"/>
          <w:rFonts w:ascii="Arial" w:hAnsi="Arial"/>
          <w:sz w:val="20"/>
          <w:szCs w:val="20"/>
        </w:rPr>
        <w:t xml:space="preserve"> days for f</w:t>
      </w:r>
      <w:r w:rsidR="00B236CA">
        <w:rPr>
          <w:rStyle w:val="None"/>
          <w:rFonts w:ascii="Arial" w:hAnsi="Arial"/>
          <w:sz w:val="20"/>
          <w:szCs w:val="20"/>
        </w:rPr>
        <w:t xml:space="preserve">ree-flap reconstruction (table </w:t>
      </w:r>
      <w:r w:rsidR="00AA5CDF">
        <w:rPr>
          <w:rStyle w:val="None"/>
          <w:rFonts w:ascii="Arial" w:hAnsi="Arial"/>
          <w:sz w:val="20"/>
          <w:szCs w:val="20"/>
        </w:rPr>
        <w:t>5</w:t>
      </w:r>
      <w:r w:rsidR="007A3DDA">
        <w:rPr>
          <w:rStyle w:val="None"/>
          <w:rFonts w:ascii="Arial" w:hAnsi="Arial"/>
          <w:sz w:val="20"/>
          <w:szCs w:val="20"/>
        </w:rPr>
        <w:t>). The develo</w:t>
      </w:r>
      <w:r w:rsidR="00B236CA">
        <w:rPr>
          <w:rStyle w:val="None"/>
          <w:rFonts w:ascii="Arial" w:hAnsi="Arial"/>
          <w:sz w:val="20"/>
          <w:szCs w:val="20"/>
        </w:rPr>
        <w:t xml:space="preserve">pment of complications (figure </w:t>
      </w:r>
      <w:r w:rsidR="00AA5CDF">
        <w:rPr>
          <w:rStyle w:val="None"/>
          <w:rFonts w:ascii="Arial" w:hAnsi="Arial"/>
          <w:sz w:val="20"/>
          <w:szCs w:val="20"/>
        </w:rPr>
        <w:t>1b</w:t>
      </w:r>
      <w:r w:rsidR="007A3DDA">
        <w:rPr>
          <w:rStyle w:val="None"/>
          <w:rFonts w:ascii="Arial" w:hAnsi="Arial"/>
          <w:sz w:val="20"/>
          <w:szCs w:val="20"/>
        </w:rPr>
        <w:t>) and obesity were also associated with longer time to adjuvant therapy</w:t>
      </w:r>
      <w:r w:rsidR="00ED0D14">
        <w:rPr>
          <w:rStyle w:val="None"/>
          <w:rFonts w:ascii="Arial" w:hAnsi="Arial"/>
          <w:sz w:val="20"/>
          <w:szCs w:val="20"/>
        </w:rPr>
        <w:t xml:space="preserve"> (table 5)</w:t>
      </w:r>
      <w:r w:rsidR="007A3DDA">
        <w:rPr>
          <w:rStyle w:val="None"/>
          <w:rFonts w:ascii="Arial" w:hAnsi="Arial"/>
          <w:sz w:val="20"/>
          <w:szCs w:val="20"/>
        </w:rPr>
        <w:t>. Median time to first chemotherapy</w:t>
      </w:r>
      <w:r w:rsidR="00FE75D4">
        <w:rPr>
          <w:rStyle w:val="None"/>
          <w:rFonts w:ascii="Arial" w:hAnsi="Arial"/>
          <w:sz w:val="20"/>
          <w:szCs w:val="20"/>
        </w:rPr>
        <w:t xml:space="preserve"> was </w:t>
      </w:r>
      <w:r w:rsidR="007A3DDA">
        <w:rPr>
          <w:rStyle w:val="None"/>
          <w:rFonts w:ascii="Arial" w:hAnsi="Arial"/>
          <w:sz w:val="20"/>
          <w:szCs w:val="20"/>
        </w:rPr>
        <w:t xml:space="preserve">47 days, </w:t>
      </w:r>
      <w:r w:rsidR="00FE75D4">
        <w:rPr>
          <w:rStyle w:val="None"/>
          <w:rFonts w:ascii="Arial" w:hAnsi="Arial"/>
          <w:sz w:val="20"/>
          <w:szCs w:val="20"/>
        </w:rPr>
        <w:t>(</w:t>
      </w:r>
      <w:r w:rsidR="007A3DDA">
        <w:rPr>
          <w:rStyle w:val="None"/>
          <w:rFonts w:ascii="Arial" w:hAnsi="Arial"/>
          <w:sz w:val="20"/>
          <w:szCs w:val="20"/>
        </w:rPr>
        <w:t>IQR 37-</w:t>
      </w:r>
      <w:r w:rsidR="00ED0D14">
        <w:rPr>
          <w:rStyle w:val="None"/>
          <w:rFonts w:ascii="Arial" w:hAnsi="Arial"/>
          <w:sz w:val="20"/>
          <w:szCs w:val="20"/>
        </w:rPr>
        <w:t>59</w:t>
      </w:r>
      <w:r w:rsidR="00FE75D4">
        <w:rPr>
          <w:rStyle w:val="None"/>
          <w:rFonts w:ascii="Arial" w:hAnsi="Arial"/>
          <w:sz w:val="20"/>
          <w:szCs w:val="20"/>
        </w:rPr>
        <w:t>)</w:t>
      </w:r>
      <w:r w:rsidR="000B64C6">
        <w:rPr>
          <w:rStyle w:val="None"/>
          <w:rFonts w:ascii="Arial" w:hAnsi="Arial"/>
          <w:sz w:val="20"/>
          <w:szCs w:val="20"/>
        </w:rPr>
        <w:t>.  There were no</w:t>
      </w:r>
      <w:r w:rsidR="00FE75D4">
        <w:rPr>
          <w:rStyle w:val="None"/>
          <w:rFonts w:ascii="Arial" w:hAnsi="Arial"/>
          <w:sz w:val="20"/>
          <w:szCs w:val="20"/>
        </w:rPr>
        <w:t xml:space="preserve"> significant differences </w:t>
      </w:r>
      <w:r w:rsidR="000B64C6">
        <w:rPr>
          <w:rStyle w:val="None"/>
          <w:rFonts w:ascii="Arial" w:hAnsi="Arial"/>
          <w:sz w:val="20"/>
          <w:szCs w:val="20"/>
        </w:rPr>
        <w:t xml:space="preserve">in median time to chemotherapy or in the proportions of patients experiencing delays of greater that 90 days </w:t>
      </w:r>
      <w:r w:rsidR="00FE75D4">
        <w:rPr>
          <w:rStyle w:val="None"/>
          <w:rFonts w:ascii="Arial" w:hAnsi="Arial"/>
          <w:sz w:val="20"/>
          <w:szCs w:val="20"/>
        </w:rPr>
        <w:t>between the treatment groups</w:t>
      </w:r>
      <w:r w:rsidR="00FD339C">
        <w:rPr>
          <w:rStyle w:val="None"/>
          <w:rFonts w:ascii="Arial" w:hAnsi="Arial"/>
          <w:sz w:val="20"/>
          <w:szCs w:val="20"/>
        </w:rPr>
        <w:t xml:space="preserve"> (table 4)</w:t>
      </w:r>
      <w:r w:rsidR="007A0004">
        <w:rPr>
          <w:rStyle w:val="None"/>
          <w:rFonts w:ascii="Arial" w:hAnsi="Arial"/>
          <w:sz w:val="20"/>
          <w:szCs w:val="20"/>
        </w:rPr>
        <w:t xml:space="preserve"> but free-flap reconstruction (a</w:t>
      </w:r>
      <w:r w:rsidR="00131E8F">
        <w:rPr>
          <w:rStyle w:val="None"/>
          <w:rFonts w:ascii="Arial" w:hAnsi="Arial"/>
          <w:sz w:val="20"/>
          <w:szCs w:val="20"/>
        </w:rPr>
        <w:t>HR 0.79, [95% CI 0.65-0.96]), major complications (aHR 0.72, [95% CI 0.54-0.94]) and obesity (aHR 0.75, [95% CI 0.57-0.99]) were associated with having longer time to chemotherapy in the multivariable model (supplementary table 2).</w:t>
      </w:r>
      <w:r w:rsidR="007A0004">
        <w:rPr>
          <w:rStyle w:val="None"/>
          <w:rFonts w:ascii="Arial" w:hAnsi="Arial"/>
          <w:sz w:val="20"/>
          <w:szCs w:val="20"/>
        </w:rPr>
        <w:t xml:space="preserve"> </w:t>
      </w:r>
      <w:r w:rsidR="00FE75D4">
        <w:rPr>
          <w:rStyle w:val="None"/>
          <w:rFonts w:ascii="Arial" w:hAnsi="Arial"/>
          <w:sz w:val="20"/>
          <w:szCs w:val="20"/>
        </w:rPr>
        <w:t xml:space="preserve"> </w:t>
      </w:r>
      <w:r w:rsidR="007A3DDA">
        <w:rPr>
          <w:rStyle w:val="None"/>
          <w:rFonts w:ascii="Arial" w:hAnsi="Arial"/>
          <w:sz w:val="20"/>
          <w:szCs w:val="20"/>
        </w:rPr>
        <w:t xml:space="preserve"> </w:t>
      </w:r>
      <w:r w:rsidR="00FE75D4">
        <w:rPr>
          <w:rStyle w:val="None"/>
          <w:rFonts w:ascii="Arial" w:hAnsi="Arial"/>
          <w:sz w:val="20"/>
          <w:szCs w:val="20"/>
        </w:rPr>
        <w:t>M</w:t>
      </w:r>
      <w:r w:rsidR="007A3DDA">
        <w:rPr>
          <w:rStyle w:val="None"/>
          <w:rFonts w:ascii="Arial" w:hAnsi="Arial"/>
          <w:sz w:val="20"/>
          <w:szCs w:val="20"/>
        </w:rPr>
        <w:t xml:space="preserve">edian time to first fraction of radiotherapy </w:t>
      </w:r>
      <w:r w:rsidR="00FE75D4">
        <w:rPr>
          <w:rStyle w:val="None"/>
          <w:rFonts w:ascii="Arial" w:hAnsi="Arial"/>
          <w:sz w:val="20"/>
          <w:szCs w:val="20"/>
        </w:rPr>
        <w:t>was</w:t>
      </w:r>
      <w:r w:rsidR="00FD339C">
        <w:rPr>
          <w:rStyle w:val="None"/>
          <w:rFonts w:ascii="Arial" w:hAnsi="Arial"/>
          <w:sz w:val="20"/>
          <w:szCs w:val="20"/>
        </w:rPr>
        <w:t xml:space="preserve"> </w:t>
      </w:r>
      <w:r w:rsidR="007A3DDA">
        <w:rPr>
          <w:rStyle w:val="None"/>
          <w:rFonts w:ascii="Arial" w:hAnsi="Arial"/>
          <w:sz w:val="20"/>
          <w:szCs w:val="20"/>
        </w:rPr>
        <w:t xml:space="preserve">60 days </w:t>
      </w:r>
      <w:r w:rsidR="00FE75D4">
        <w:rPr>
          <w:rStyle w:val="None"/>
          <w:rFonts w:ascii="Arial" w:hAnsi="Arial"/>
          <w:sz w:val="20"/>
          <w:szCs w:val="20"/>
        </w:rPr>
        <w:t>(</w:t>
      </w:r>
      <w:r w:rsidR="007A3DDA">
        <w:rPr>
          <w:rStyle w:val="None"/>
          <w:rFonts w:ascii="Arial" w:hAnsi="Arial"/>
          <w:sz w:val="20"/>
          <w:szCs w:val="20"/>
        </w:rPr>
        <w:t>IQR 48-73)</w:t>
      </w:r>
      <w:r w:rsidR="00FE75D4">
        <w:rPr>
          <w:rStyle w:val="None"/>
          <w:rFonts w:ascii="Arial" w:hAnsi="Arial"/>
          <w:sz w:val="20"/>
          <w:szCs w:val="20"/>
        </w:rPr>
        <w:t xml:space="preserve"> </w:t>
      </w:r>
      <w:r w:rsidR="007A3DDA">
        <w:rPr>
          <w:rStyle w:val="None"/>
          <w:rFonts w:ascii="Arial" w:hAnsi="Arial"/>
          <w:sz w:val="20"/>
          <w:szCs w:val="20"/>
        </w:rPr>
        <w:t>with no difference</w:t>
      </w:r>
      <w:r w:rsidR="00FE75D4">
        <w:rPr>
          <w:rStyle w:val="None"/>
          <w:rFonts w:ascii="Arial" w:hAnsi="Arial"/>
          <w:sz w:val="20"/>
          <w:szCs w:val="20"/>
        </w:rPr>
        <w:t>s in either the</w:t>
      </w:r>
      <w:r w:rsidR="007A3DDA">
        <w:rPr>
          <w:rStyle w:val="None"/>
          <w:rFonts w:ascii="Arial" w:hAnsi="Arial"/>
          <w:sz w:val="20"/>
          <w:szCs w:val="20"/>
        </w:rPr>
        <w:t xml:space="preserve"> median time</w:t>
      </w:r>
      <w:r w:rsidR="00FE75D4">
        <w:rPr>
          <w:rStyle w:val="None"/>
          <w:rFonts w:ascii="Arial" w:hAnsi="Arial"/>
          <w:sz w:val="20"/>
          <w:szCs w:val="20"/>
        </w:rPr>
        <w:t xml:space="preserve"> to radiotherapy or the proportion of patients experiencing significant treatment delays</w:t>
      </w:r>
      <w:r w:rsidR="00FD339C">
        <w:rPr>
          <w:rStyle w:val="None"/>
          <w:rFonts w:ascii="Arial" w:hAnsi="Arial"/>
          <w:sz w:val="20"/>
          <w:szCs w:val="20"/>
        </w:rPr>
        <w:t xml:space="preserve">, defined as greater than </w:t>
      </w:r>
      <w:r w:rsidR="00FE75D4">
        <w:rPr>
          <w:rStyle w:val="None"/>
          <w:rFonts w:ascii="Arial" w:hAnsi="Arial"/>
          <w:sz w:val="20"/>
          <w:szCs w:val="20"/>
        </w:rPr>
        <w:t>8 weeks</w:t>
      </w:r>
      <w:r w:rsidR="00825A28">
        <w:rPr>
          <w:rStyle w:val="None"/>
          <w:rFonts w:ascii="Arial" w:hAnsi="Arial"/>
          <w:sz w:val="20"/>
          <w:szCs w:val="20"/>
        </w:rPr>
        <w:t>,</w:t>
      </w:r>
      <w:r w:rsidR="00131E8F">
        <w:rPr>
          <w:rStyle w:val="None"/>
          <w:rFonts w:ascii="Arial" w:hAnsi="Arial"/>
          <w:sz w:val="20"/>
          <w:szCs w:val="20"/>
        </w:rPr>
        <w:t xml:space="preserve"> between procedure types (table 4).  Major complications (aHR 0.70, [95% CI 0.53-0.93]) and smoking </w:t>
      </w:r>
      <w:r w:rsidR="00825A28">
        <w:rPr>
          <w:rStyle w:val="None"/>
          <w:rFonts w:ascii="Arial" w:hAnsi="Arial"/>
          <w:sz w:val="20"/>
          <w:szCs w:val="20"/>
        </w:rPr>
        <w:t xml:space="preserve">(aHR 0.73, [95% CI 0.57-0.94]) </w:t>
      </w:r>
      <w:r w:rsidR="00131E8F">
        <w:rPr>
          <w:rStyle w:val="None"/>
          <w:rFonts w:ascii="Arial" w:hAnsi="Arial"/>
          <w:sz w:val="20"/>
          <w:szCs w:val="20"/>
        </w:rPr>
        <w:t>were associated with longer time to adjuvant radiotherapy in the multivariable model with older patients and those who had received neoadjuvant chemotherapy proceeding to radiotherapy more rapidly</w:t>
      </w:r>
      <w:r w:rsidR="00761861">
        <w:rPr>
          <w:rStyle w:val="None"/>
          <w:rFonts w:ascii="Arial" w:hAnsi="Arial"/>
          <w:sz w:val="20"/>
          <w:szCs w:val="20"/>
        </w:rPr>
        <w:t xml:space="preserve"> than other patient groups</w:t>
      </w:r>
      <w:r w:rsidR="00131E8F">
        <w:rPr>
          <w:rStyle w:val="None"/>
          <w:rFonts w:ascii="Arial" w:hAnsi="Arial"/>
          <w:sz w:val="20"/>
          <w:szCs w:val="20"/>
        </w:rPr>
        <w:t xml:space="preserve"> (supplementary table 3)</w:t>
      </w:r>
      <w:r w:rsidR="000F5995">
        <w:rPr>
          <w:rStyle w:val="None"/>
          <w:rFonts w:ascii="Arial" w:hAnsi="Arial"/>
          <w:sz w:val="20"/>
          <w:szCs w:val="20"/>
        </w:rPr>
        <w:t>.</w:t>
      </w:r>
    </w:p>
    <w:p w14:paraId="576DD6F7" w14:textId="45FD653B" w:rsidR="006D3D11" w:rsidRDefault="00A91C0F">
      <w:pPr>
        <w:pStyle w:val="BodyAA"/>
        <w:spacing w:line="480" w:lineRule="auto"/>
        <w:rPr>
          <w:rStyle w:val="None"/>
          <w:rFonts w:ascii="Arial" w:eastAsia="Arial" w:hAnsi="Arial" w:cs="Arial"/>
          <w:sz w:val="20"/>
          <w:szCs w:val="20"/>
        </w:rPr>
      </w:pPr>
      <w:bookmarkStart w:id="6" w:name="_Hlk272445"/>
      <w:bookmarkEnd w:id="5"/>
      <w:r>
        <w:rPr>
          <w:rStyle w:val="None"/>
          <w:rFonts w:ascii="Arial" w:hAnsi="Arial"/>
          <w:sz w:val="20"/>
          <w:szCs w:val="20"/>
        </w:rPr>
        <w:t>T</w:t>
      </w:r>
      <w:r w:rsidR="007A3DDA">
        <w:rPr>
          <w:rStyle w:val="None"/>
          <w:rFonts w:ascii="Arial" w:hAnsi="Arial"/>
          <w:sz w:val="20"/>
          <w:szCs w:val="20"/>
        </w:rPr>
        <w:t>ime to first adjuvant therapy (p&lt;0.001), time to chemotherapy (p&lt;0.001), and time to radiotherapy (p=0.026)</w:t>
      </w:r>
      <w:r w:rsidR="00400B6E">
        <w:rPr>
          <w:rStyle w:val="None"/>
          <w:rFonts w:ascii="Arial" w:hAnsi="Arial"/>
          <w:sz w:val="20"/>
          <w:szCs w:val="20"/>
        </w:rPr>
        <w:t>, however</w:t>
      </w:r>
      <w:r w:rsidR="007A3DDA">
        <w:rPr>
          <w:rStyle w:val="None"/>
          <w:rFonts w:ascii="Arial" w:hAnsi="Arial"/>
          <w:sz w:val="20"/>
          <w:szCs w:val="20"/>
        </w:rPr>
        <w:t xml:space="preserve"> all differed by whether the patient had no, minor, or major complications, with an increasing trend seen across the three groups</w:t>
      </w:r>
      <w:r w:rsidR="00AC1538">
        <w:rPr>
          <w:rStyle w:val="None"/>
          <w:rFonts w:ascii="Arial" w:hAnsi="Arial"/>
          <w:sz w:val="20"/>
          <w:szCs w:val="20"/>
        </w:rPr>
        <w:t xml:space="preserve"> (no complications 50 days [IQR 39-63]; minor complications 56 days [IQR</w:t>
      </w:r>
      <w:r>
        <w:rPr>
          <w:rStyle w:val="None"/>
          <w:rFonts w:ascii="Arial" w:hAnsi="Arial"/>
          <w:sz w:val="20"/>
          <w:szCs w:val="20"/>
        </w:rPr>
        <w:t xml:space="preserve"> </w:t>
      </w:r>
      <w:r w:rsidR="00AC1538">
        <w:rPr>
          <w:rStyle w:val="None"/>
          <w:rFonts w:ascii="Arial" w:hAnsi="Arial"/>
          <w:sz w:val="20"/>
          <w:szCs w:val="20"/>
        </w:rPr>
        <w:t>42.5-69]; major complications 57 days [IQR 46-73]</w:t>
      </w:r>
      <w:r w:rsidR="000F5995">
        <w:rPr>
          <w:rStyle w:val="None"/>
          <w:rFonts w:ascii="Arial" w:hAnsi="Arial"/>
          <w:sz w:val="20"/>
          <w:szCs w:val="20"/>
        </w:rPr>
        <w:t xml:space="preserve">, </w:t>
      </w:r>
      <w:r>
        <w:rPr>
          <w:rStyle w:val="None"/>
          <w:rFonts w:ascii="Arial" w:hAnsi="Arial"/>
          <w:sz w:val="20"/>
          <w:szCs w:val="20"/>
        </w:rPr>
        <w:t xml:space="preserve">supplementary table </w:t>
      </w:r>
      <w:r w:rsidR="00131E8F">
        <w:rPr>
          <w:rStyle w:val="None"/>
          <w:rFonts w:ascii="Arial" w:hAnsi="Arial"/>
          <w:sz w:val="20"/>
          <w:szCs w:val="20"/>
        </w:rPr>
        <w:t>4</w:t>
      </w:r>
      <w:r>
        <w:rPr>
          <w:rStyle w:val="None"/>
          <w:rFonts w:ascii="Arial" w:hAnsi="Arial"/>
          <w:sz w:val="20"/>
          <w:szCs w:val="20"/>
        </w:rPr>
        <w:t>).</w:t>
      </w:r>
      <w:r w:rsidR="000F5995">
        <w:rPr>
          <w:rStyle w:val="None"/>
          <w:rFonts w:ascii="Arial" w:hAnsi="Arial"/>
          <w:sz w:val="20"/>
          <w:szCs w:val="20"/>
        </w:rPr>
        <w:t xml:space="preserve">  </w:t>
      </w:r>
      <w:r w:rsidR="00400B6E">
        <w:rPr>
          <w:rStyle w:val="None"/>
          <w:rFonts w:ascii="Arial" w:hAnsi="Arial"/>
          <w:sz w:val="20"/>
          <w:szCs w:val="20"/>
        </w:rPr>
        <w:t>Furthermore, p</w:t>
      </w:r>
      <w:r w:rsidR="00E849B5">
        <w:rPr>
          <w:rStyle w:val="None"/>
          <w:rFonts w:ascii="Arial" w:hAnsi="Arial"/>
          <w:sz w:val="20"/>
          <w:szCs w:val="20"/>
        </w:rPr>
        <w:t xml:space="preserve">atients </w:t>
      </w:r>
      <w:r w:rsidR="00400B6E">
        <w:rPr>
          <w:rStyle w:val="None"/>
          <w:rFonts w:ascii="Arial" w:hAnsi="Arial"/>
          <w:sz w:val="20"/>
          <w:szCs w:val="20"/>
        </w:rPr>
        <w:t>experiencing</w:t>
      </w:r>
      <w:r w:rsidR="00E849B5">
        <w:rPr>
          <w:rStyle w:val="None"/>
          <w:rFonts w:ascii="Arial" w:hAnsi="Arial"/>
          <w:sz w:val="20"/>
          <w:szCs w:val="20"/>
        </w:rPr>
        <w:t xml:space="preserve"> complications were significantly more likely to experience </w:t>
      </w:r>
      <w:r w:rsidR="00400B6E">
        <w:rPr>
          <w:rStyle w:val="None"/>
          <w:rFonts w:ascii="Arial" w:hAnsi="Arial"/>
          <w:sz w:val="20"/>
          <w:szCs w:val="20"/>
        </w:rPr>
        <w:t xml:space="preserve">significant treatment delays, defined as </w:t>
      </w:r>
      <w:r w:rsidR="00E849B5">
        <w:rPr>
          <w:rStyle w:val="None"/>
          <w:rFonts w:ascii="Arial" w:hAnsi="Arial"/>
          <w:sz w:val="20"/>
          <w:szCs w:val="20"/>
        </w:rPr>
        <w:t>delays of &gt;90 days for chemotherapy</w:t>
      </w:r>
      <w:r w:rsidR="009C4F89">
        <w:rPr>
          <w:rStyle w:val="None"/>
          <w:rFonts w:ascii="Arial" w:hAnsi="Arial"/>
          <w:sz w:val="20"/>
          <w:szCs w:val="20"/>
        </w:rPr>
        <w:t xml:space="preserve"> (</w:t>
      </w:r>
      <w:r w:rsidR="00AC1538">
        <w:rPr>
          <w:rStyle w:val="None"/>
          <w:rFonts w:ascii="Arial" w:hAnsi="Arial"/>
          <w:sz w:val="20"/>
          <w:szCs w:val="20"/>
        </w:rPr>
        <w:t xml:space="preserve">n=14, 3.6% of patients with no complications vs n=7, 13.0% of patients with major complications; </w:t>
      </w:r>
      <w:r w:rsidR="009C4F89">
        <w:rPr>
          <w:rStyle w:val="None"/>
          <w:rFonts w:ascii="Arial" w:hAnsi="Arial"/>
          <w:sz w:val="20"/>
          <w:szCs w:val="20"/>
        </w:rPr>
        <w:t>p=0.011)</w:t>
      </w:r>
      <w:r w:rsidR="00E849B5">
        <w:rPr>
          <w:rStyle w:val="None"/>
          <w:rFonts w:ascii="Arial" w:hAnsi="Arial"/>
          <w:sz w:val="20"/>
          <w:szCs w:val="20"/>
        </w:rPr>
        <w:t xml:space="preserve"> and &gt;8 weeks for radiotherapy </w:t>
      </w:r>
      <w:r w:rsidR="009C4F89">
        <w:rPr>
          <w:rStyle w:val="None"/>
          <w:rFonts w:ascii="Arial" w:hAnsi="Arial"/>
          <w:sz w:val="20"/>
          <w:szCs w:val="20"/>
        </w:rPr>
        <w:t>(</w:t>
      </w:r>
      <w:r w:rsidR="00AC1538">
        <w:rPr>
          <w:rStyle w:val="None"/>
          <w:rFonts w:ascii="Arial" w:hAnsi="Arial"/>
          <w:sz w:val="20"/>
          <w:szCs w:val="20"/>
        </w:rPr>
        <w:t xml:space="preserve">n=222, 58.7% of patients with no complications vs. n=29, 70.7% of patients with major complications; </w:t>
      </w:r>
      <w:r w:rsidR="009C4F89">
        <w:rPr>
          <w:rStyle w:val="None"/>
          <w:rFonts w:ascii="Arial" w:hAnsi="Arial"/>
          <w:sz w:val="20"/>
          <w:szCs w:val="20"/>
        </w:rPr>
        <w:t>p=0.016</w:t>
      </w:r>
      <w:r w:rsidR="00761861">
        <w:rPr>
          <w:rStyle w:val="None"/>
          <w:rFonts w:ascii="Arial" w:hAnsi="Arial"/>
          <w:sz w:val="20"/>
          <w:szCs w:val="20"/>
        </w:rPr>
        <w:t xml:space="preserve">, </w:t>
      </w:r>
      <w:r w:rsidR="00E849B5">
        <w:rPr>
          <w:rStyle w:val="None"/>
          <w:rFonts w:ascii="Arial" w:hAnsi="Arial"/>
          <w:sz w:val="20"/>
          <w:szCs w:val="20"/>
        </w:rPr>
        <w:t xml:space="preserve">supplementary table </w:t>
      </w:r>
      <w:r w:rsidR="009C4F89">
        <w:rPr>
          <w:rStyle w:val="None"/>
          <w:rFonts w:ascii="Arial" w:hAnsi="Arial"/>
          <w:sz w:val="20"/>
          <w:szCs w:val="20"/>
        </w:rPr>
        <w:t>4</w:t>
      </w:r>
      <w:r w:rsidR="00E849B5">
        <w:rPr>
          <w:rStyle w:val="None"/>
          <w:rFonts w:ascii="Arial" w:hAnsi="Arial"/>
          <w:sz w:val="20"/>
          <w:szCs w:val="20"/>
        </w:rPr>
        <w:t>)</w:t>
      </w:r>
      <w:r w:rsidR="009C4F89">
        <w:rPr>
          <w:rStyle w:val="None"/>
          <w:rFonts w:ascii="Arial" w:hAnsi="Arial"/>
          <w:sz w:val="20"/>
          <w:szCs w:val="20"/>
        </w:rPr>
        <w:t xml:space="preserve"> than those whose procedures were uncomplicated.</w:t>
      </w:r>
      <w:r w:rsidR="00E849B5">
        <w:rPr>
          <w:rStyle w:val="None"/>
          <w:rFonts w:ascii="Arial" w:hAnsi="Arial"/>
          <w:sz w:val="20"/>
          <w:szCs w:val="20"/>
        </w:rPr>
        <w:t xml:space="preserve"> </w:t>
      </w:r>
      <w:bookmarkEnd w:id="6"/>
    </w:p>
    <w:p w14:paraId="4FDAC46E" w14:textId="77777777" w:rsidR="000F5995" w:rsidRDefault="000F5995">
      <w:pPr>
        <w:pStyle w:val="BodyAA"/>
        <w:spacing w:line="480" w:lineRule="auto"/>
        <w:rPr>
          <w:rStyle w:val="None"/>
          <w:rFonts w:ascii="Arial" w:hAnsi="Arial"/>
          <w:b/>
          <w:bCs/>
        </w:rPr>
      </w:pPr>
    </w:p>
    <w:p w14:paraId="2BDC9953" w14:textId="471370CA" w:rsidR="006D3D11" w:rsidRDefault="007A3DDA">
      <w:pPr>
        <w:pStyle w:val="BodyAA"/>
        <w:spacing w:line="480" w:lineRule="auto"/>
        <w:rPr>
          <w:rStyle w:val="None"/>
          <w:rFonts w:ascii="Arial" w:eastAsia="Arial" w:hAnsi="Arial" w:cs="Arial"/>
          <w:b/>
          <w:bCs/>
        </w:rPr>
      </w:pPr>
      <w:r>
        <w:rPr>
          <w:rStyle w:val="None"/>
          <w:rFonts w:ascii="Arial" w:hAnsi="Arial"/>
          <w:b/>
          <w:bCs/>
        </w:rPr>
        <w:lastRenderedPageBreak/>
        <w:t>DISCUSSION</w:t>
      </w:r>
    </w:p>
    <w:p w14:paraId="48F2C597" w14:textId="3F77EB39" w:rsidR="006D3D11" w:rsidRDefault="007A3DDA">
      <w:pPr>
        <w:pStyle w:val="BodyAA"/>
        <w:spacing w:line="480" w:lineRule="auto"/>
        <w:rPr>
          <w:rStyle w:val="None"/>
          <w:rFonts w:ascii="Arial" w:eastAsia="Arial" w:hAnsi="Arial" w:cs="Arial"/>
          <w:sz w:val="20"/>
          <w:szCs w:val="20"/>
        </w:rPr>
      </w:pPr>
      <w:r>
        <w:rPr>
          <w:rStyle w:val="None"/>
          <w:rFonts w:ascii="Arial" w:hAnsi="Arial"/>
          <w:sz w:val="20"/>
          <w:szCs w:val="20"/>
        </w:rPr>
        <w:t xml:space="preserve">Although free-flap reconstruction was associated with a longer time to adjuvant therapy than other procedure types, the absolute differences in time to treatment between the surgical groups is small.  This study therefore suggests that IBR does not result in clinically-significant delays in the delivery of adjuvant therapy compared to mastectomy alone.  Complications, especially those requiring readmission or further surgery however, are important and patients developing problems, irrespective of the procedure performed, </w:t>
      </w:r>
      <w:r w:rsidR="00C16A2B">
        <w:rPr>
          <w:rStyle w:val="None"/>
          <w:rFonts w:ascii="Arial" w:hAnsi="Arial"/>
          <w:sz w:val="20"/>
          <w:szCs w:val="20"/>
        </w:rPr>
        <w:t>were</w:t>
      </w:r>
      <w:r>
        <w:rPr>
          <w:rStyle w:val="None"/>
          <w:rFonts w:ascii="Arial" w:hAnsi="Arial"/>
          <w:sz w:val="20"/>
          <w:szCs w:val="20"/>
        </w:rPr>
        <w:t xml:space="preserve"> more likely to experience </w:t>
      </w:r>
      <w:r w:rsidR="00AA5CDF">
        <w:rPr>
          <w:rStyle w:val="None"/>
          <w:rFonts w:ascii="Arial" w:hAnsi="Arial"/>
          <w:sz w:val="20"/>
          <w:szCs w:val="20"/>
        </w:rPr>
        <w:t xml:space="preserve">significant </w:t>
      </w:r>
      <w:r>
        <w:rPr>
          <w:rStyle w:val="None"/>
          <w:rFonts w:ascii="Arial" w:hAnsi="Arial"/>
          <w:sz w:val="20"/>
          <w:szCs w:val="20"/>
        </w:rPr>
        <w:t>delays</w:t>
      </w:r>
      <w:r w:rsidR="00761861">
        <w:rPr>
          <w:rStyle w:val="None"/>
          <w:rFonts w:ascii="Arial" w:hAnsi="Arial"/>
          <w:sz w:val="20"/>
          <w:szCs w:val="20"/>
        </w:rPr>
        <w:t xml:space="preserve"> to both chemotherapy and radiotherapy in this analysis</w:t>
      </w:r>
      <w:r>
        <w:rPr>
          <w:rStyle w:val="None"/>
          <w:rFonts w:ascii="Arial" w:hAnsi="Arial"/>
          <w:sz w:val="20"/>
          <w:szCs w:val="20"/>
        </w:rPr>
        <w:t xml:space="preserve">.  The apparent paradox of no treatment delay despite the higher rate of major post-operative complications in the IBR group can be explained </w:t>
      </w:r>
      <w:r w:rsidR="00BC1A91">
        <w:rPr>
          <w:rStyle w:val="None"/>
          <w:rFonts w:ascii="Arial" w:hAnsi="Arial"/>
          <w:sz w:val="20"/>
          <w:szCs w:val="20"/>
        </w:rPr>
        <w:t>by careful</w:t>
      </w:r>
      <w:r>
        <w:rPr>
          <w:rStyle w:val="None"/>
          <w:rFonts w:ascii="Arial" w:hAnsi="Arial"/>
          <w:sz w:val="20"/>
          <w:szCs w:val="20"/>
        </w:rPr>
        <w:t xml:space="preserve"> patient selection for reconstructive surgery.  </w:t>
      </w:r>
      <w:r w:rsidR="00BC1A91">
        <w:rPr>
          <w:rStyle w:val="None"/>
          <w:rFonts w:ascii="Arial" w:hAnsi="Arial"/>
          <w:sz w:val="20"/>
          <w:szCs w:val="20"/>
        </w:rPr>
        <w:t>P</w:t>
      </w:r>
      <w:r>
        <w:rPr>
          <w:rStyle w:val="None"/>
          <w:rFonts w:ascii="Arial" w:hAnsi="Arial"/>
          <w:sz w:val="20"/>
          <w:szCs w:val="20"/>
        </w:rPr>
        <w:t xml:space="preserve">atients undergoing IBR were </w:t>
      </w:r>
      <w:r w:rsidR="00397CD6">
        <w:rPr>
          <w:rStyle w:val="None"/>
          <w:rFonts w:ascii="Arial" w:hAnsi="Arial"/>
          <w:sz w:val="20"/>
          <w:szCs w:val="20"/>
        </w:rPr>
        <w:t xml:space="preserve">significantly </w:t>
      </w:r>
      <w:r w:rsidR="00BC1A91">
        <w:rPr>
          <w:rStyle w:val="None"/>
          <w:rFonts w:ascii="Arial" w:hAnsi="Arial"/>
          <w:sz w:val="20"/>
          <w:szCs w:val="20"/>
        </w:rPr>
        <w:t xml:space="preserve">younger and </w:t>
      </w:r>
      <w:r>
        <w:rPr>
          <w:rStyle w:val="None"/>
          <w:rFonts w:ascii="Arial" w:hAnsi="Arial"/>
          <w:sz w:val="20"/>
          <w:szCs w:val="20"/>
        </w:rPr>
        <w:t xml:space="preserve">fitter, with fewer ‘risk-factors’ for complications than patients undergoing mastectomy only and were less likely to require adjuvant treatment than the mastectomy only group.  This is because IBR was more likely to be performed following mastectomy for extensive DCIS than for high-risk invasive disease with upfront axillary staging used to determine the likelihood that patients would require adjuvant treatment prior to their reconstructive procedure.  This suggests that surgeons are cautious in offering IBR </w:t>
      </w:r>
      <w:r w:rsidR="00397CD6">
        <w:rPr>
          <w:rStyle w:val="None"/>
          <w:rFonts w:ascii="Arial" w:hAnsi="Arial"/>
          <w:sz w:val="20"/>
          <w:szCs w:val="20"/>
        </w:rPr>
        <w:t>to patients likely to require</w:t>
      </w:r>
      <w:r>
        <w:rPr>
          <w:rStyle w:val="None"/>
          <w:rFonts w:ascii="Arial" w:hAnsi="Arial"/>
          <w:sz w:val="20"/>
          <w:szCs w:val="20"/>
        </w:rPr>
        <w:t xml:space="preserve"> adjuvant treatment </w:t>
      </w:r>
      <w:r w:rsidR="00A1745C">
        <w:rPr>
          <w:rStyle w:val="None"/>
          <w:rFonts w:ascii="Arial" w:hAnsi="Arial"/>
          <w:sz w:val="20"/>
          <w:szCs w:val="20"/>
        </w:rPr>
        <w:fldChar w:fldCharType="begin">
          <w:fldData xml:space="preserve">PEVuZE5vdGU+PENpdGU+PEF1dGhvcj5EdXhidXJ5PC9BdXRob3I+PFllYXI+MjAxNTwvWWVhcj48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PEVuZE5vdGU+PENpdGU+PEF1dGhvcj5EdXhidXJ5PC9BdXRob3I+PFllYXI+MjAxNTwvWWVhcj48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A1745C">
        <w:rPr>
          <w:rStyle w:val="None"/>
          <w:rFonts w:ascii="Arial" w:hAnsi="Arial"/>
          <w:sz w:val="20"/>
          <w:szCs w:val="20"/>
        </w:rPr>
        <w:fldChar w:fldCharType="separate"/>
      </w:r>
      <w:r w:rsidR="006A769D" w:rsidRPr="006A769D">
        <w:rPr>
          <w:rStyle w:val="None"/>
          <w:rFonts w:ascii="Arial" w:hAnsi="Arial"/>
          <w:noProof/>
          <w:sz w:val="20"/>
          <w:szCs w:val="20"/>
          <w:vertAlign w:val="superscript"/>
        </w:rPr>
        <w:t>15</w:t>
      </w:r>
      <w:r w:rsidR="00A1745C">
        <w:rPr>
          <w:rStyle w:val="None"/>
          <w:rFonts w:ascii="Arial" w:hAnsi="Arial"/>
          <w:sz w:val="20"/>
          <w:szCs w:val="20"/>
        </w:rPr>
        <w:fldChar w:fldCharType="end"/>
      </w:r>
      <w:r>
        <w:rPr>
          <w:rStyle w:val="None"/>
          <w:rFonts w:ascii="Arial" w:hAnsi="Arial"/>
          <w:sz w:val="20"/>
          <w:szCs w:val="20"/>
        </w:rPr>
        <w:t>. Th</w:t>
      </w:r>
      <w:r w:rsidR="001E6464">
        <w:rPr>
          <w:rStyle w:val="None"/>
          <w:rFonts w:ascii="Arial" w:hAnsi="Arial"/>
          <w:sz w:val="20"/>
          <w:szCs w:val="20"/>
        </w:rPr>
        <w:t>e</w:t>
      </w:r>
      <w:r>
        <w:rPr>
          <w:rStyle w:val="None"/>
          <w:rFonts w:ascii="Arial" w:hAnsi="Arial"/>
          <w:sz w:val="20"/>
          <w:szCs w:val="20"/>
        </w:rPr>
        <w:t>s</w:t>
      </w:r>
      <w:r w:rsidR="001E6464">
        <w:rPr>
          <w:rStyle w:val="None"/>
          <w:rFonts w:ascii="Arial" w:hAnsi="Arial"/>
          <w:sz w:val="20"/>
          <w:szCs w:val="20"/>
        </w:rPr>
        <w:t>e</w:t>
      </w:r>
      <w:r>
        <w:rPr>
          <w:rStyle w:val="None"/>
          <w:rFonts w:ascii="Arial" w:hAnsi="Arial"/>
          <w:sz w:val="20"/>
          <w:szCs w:val="20"/>
        </w:rPr>
        <w:t xml:space="preserve"> concern</w:t>
      </w:r>
      <w:r w:rsidR="001E6464">
        <w:rPr>
          <w:rStyle w:val="None"/>
          <w:rFonts w:ascii="Arial" w:hAnsi="Arial"/>
          <w:sz w:val="20"/>
          <w:szCs w:val="20"/>
        </w:rPr>
        <w:t>s</w:t>
      </w:r>
      <w:r>
        <w:rPr>
          <w:rStyle w:val="None"/>
          <w:rFonts w:ascii="Arial" w:hAnsi="Arial"/>
          <w:sz w:val="20"/>
          <w:szCs w:val="20"/>
        </w:rPr>
        <w:t xml:space="preserve"> may reflect the impact of radiotherapy on the cosmetic outcome of reconstruction</w:t>
      </w:r>
      <w:r w:rsidR="00A1745C">
        <w:rPr>
          <w:rStyle w:val="None"/>
          <w:rFonts w:ascii="Arial" w:hAnsi="Arial"/>
          <w:sz w:val="20"/>
          <w:szCs w:val="20"/>
        </w:rPr>
        <w:t xml:space="preserve"> </w:t>
      </w:r>
      <w:r w:rsidR="00A1745C">
        <w:rPr>
          <w:rStyle w:val="None"/>
          <w:rFonts w:ascii="Arial" w:hAnsi="Arial"/>
          <w:sz w:val="20"/>
          <w:szCs w:val="20"/>
        </w:rPr>
        <w:fldChar w:fldCharType="begin">
          <w:fldData xml:space="preserve">PEVuZE5vdGU+PENpdGU+PEF1dGhvcj5IbzwvQXV0aG9yPjxZZWFyPjIwMTc8L1llYXI+PFJlY051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=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PEVuZE5vdGU+PENpdGU+PEF1dGhvcj5IbzwvQXV0aG9yPjxZZWFyPjIwMTc8L1llYXI+PFJlY051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=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A1745C">
        <w:rPr>
          <w:rStyle w:val="None"/>
          <w:rFonts w:ascii="Arial" w:hAnsi="Arial"/>
          <w:sz w:val="20"/>
          <w:szCs w:val="20"/>
        </w:rPr>
        <w:fldChar w:fldCharType="separate"/>
      </w:r>
      <w:r w:rsidR="006A769D" w:rsidRPr="006A769D">
        <w:rPr>
          <w:rStyle w:val="None"/>
          <w:rFonts w:ascii="Arial" w:hAnsi="Arial"/>
          <w:noProof/>
          <w:sz w:val="20"/>
          <w:szCs w:val="20"/>
          <w:vertAlign w:val="superscript"/>
        </w:rPr>
        <w:t>16</w:t>
      </w:r>
      <w:r w:rsidR="00A1745C">
        <w:rPr>
          <w:rStyle w:val="None"/>
          <w:rFonts w:ascii="Arial" w:hAnsi="Arial"/>
          <w:sz w:val="20"/>
          <w:szCs w:val="20"/>
        </w:rPr>
        <w:fldChar w:fldCharType="end"/>
      </w:r>
      <w:r>
        <w:rPr>
          <w:rStyle w:val="None"/>
          <w:rFonts w:ascii="Arial" w:hAnsi="Arial"/>
          <w:sz w:val="20"/>
          <w:szCs w:val="20"/>
        </w:rPr>
        <w:t>, but may also highlight anxiety about potential delays to adjuvant treatment</w:t>
      </w:r>
      <w:r w:rsidR="0014353E">
        <w:rPr>
          <w:rStyle w:val="None"/>
          <w:rFonts w:ascii="Arial" w:hAnsi="Arial"/>
          <w:sz w:val="20"/>
          <w:szCs w:val="20"/>
        </w:rPr>
        <w:t xml:space="preserve"> </w:t>
      </w:r>
      <w:r w:rsidR="00877F2B">
        <w:rPr>
          <w:rStyle w:val="None"/>
          <w:rFonts w:ascii="Arial" w:hAnsi="Arial"/>
          <w:sz w:val="20"/>
          <w:szCs w:val="20"/>
        </w:rPr>
        <w:t xml:space="preserve">with surgeons </w:t>
      </w:r>
      <w:r w:rsidR="0014353E">
        <w:rPr>
          <w:rStyle w:val="None"/>
          <w:rFonts w:ascii="Arial" w:hAnsi="Arial"/>
          <w:sz w:val="20"/>
          <w:szCs w:val="20"/>
        </w:rPr>
        <w:t>only opting to perform IBR in patients considered low risk</w:t>
      </w:r>
      <w:r>
        <w:rPr>
          <w:rStyle w:val="None"/>
          <w:rFonts w:ascii="Arial" w:hAnsi="Arial"/>
          <w:sz w:val="20"/>
          <w:szCs w:val="20"/>
        </w:rPr>
        <w:t>.  This study provides much-needed evidence to suggest that IBR does not lead to clinically-significant delays</w:t>
      </w:r>
      <w:r w:rsidR="00AA5CDF">
        <w:rPr>
          <w:rStyle w:val="None"/>
          <w:rFonts w:ascii="Arial" w:hAnsi="Arial"/>
          <w:sz w:val="20"/>
          <w:szCs w:val="20"/>
        </w:rPr>
        <w:t xml:space="preserve"> in carefully selected low risk patient groups</w:t>
      </w:r>
      <w:r w:rsidR="00877F2B">
        <w:rPr>
          <w:rStyle w:val="None"/>
          <w:rFonts w:ascii="Arial" w:hAnsi="Arial"/>
          <w:sz w:val="20"/>
          <w:szCs w:val="20"/>
        </w:rPr>
        <w:t xml:space="preserve"> but does highlight that major complications can result in significant treatment delays.</w:t>
      </w:r>
      <w:r w:rsidR="000D771C">
        <w:rPr>
          <w:rStyle w:val="None"/>
          <w:rFonts w:ascii="Arial" w:hAnsi="Arial"/>
          <w:sz w:val="20"/>
          <w:szCs w:val="20"/>
        </w:rPr>
        <w:t xml:space="preserve">  </w:t>
      </w:r>
      <w:r w:rsidR="00AA5CDF">
        <w:rPr>
          <w:rStyle w:val="None"/>
          <w:rFonts w:ascii="Arial" w:hAnsi="Arial"/>
          <w:sz w:val="20"/>
          <w:szCs w:val="20"/>
        </w:rPr>
        <w:t>This study therefore</w:t>
      </w:r>
      <w:r>
        <w:rPr>
          <w:rStyle w:val="None"/>
          <w:rFonts w:ascii="Arial" w:hAnsi="Arial"/>
          <w:sz w:val="20"/>
          <w:szCs w:val="20"/>
        </w:rPr>
        <w:t xml:space="preserve"> strongly supports the need for careful patient selection to minimize complications and careful communication of the risks</w:t>
      </w:r>
      <w:r w:rsidR="007F2191">
        <w:rPr>
          <w:rStyle w:val="None"/>
          <w:rFonts w:ascii="Arial" w:hAnsi="Arial"/>
          <w:sz w:val="20"/>
          <w:szCs w:val="20"/>
        </w:rPr>
        <w:t xml:space="preserve"> of post-operative problems and the potential oncological implication of complications on treatment delays</w:t>
      </w:r>
      <w:r>
        <w:rPr>
          <w:rStyle w:val="None"/>
          <w:rFonts w:ascii="Arial" w:hAnsi="Arial"/>
          <w:sz w:val="20"/>
          <w:szCs w:val="20"/>
        </w:rPr>
        <w:t xml:space="preserve"> with patients considering surgery.  The higher risk of complications in patients undergoing bilateral surgery will particularly inform discussions with patients wishing to undergo simultaneous contralateral risk</w:t>
      </w:r>
      <w:r w:rsidR="001E6464">
        <w:rPr>
          <w:rStyle w:val="None"/>
          <w:rFonts w:ascii="Arial" w:hAnsi="Arial"/>
          <w:sz w:val="20"/>
          <w:szCs w:val="20"/>
        </w:rPr>
        <w:t>-</w:t>
      </w:r>
      <w:r>
        <w:rPr>
          <w:rStyle w:val="None"/>
          <w:rFonts w:ascii="Arial" w:hAnsi="Arial"/>
          <w:sz w:val="20"/>
          <w:szCs w:val="20"/>
        </w:rPr>
        <w:t>reducing mastectomy</w:t>
      </w:r>
      <w:r w:rsidR="001E6464">
        <w:rPr>
          <w:rStyle w:val="None"/>
          <w:rFonts w:ascii="Arial" w:hAnsi="Arial"/>
          <w:sz w:val="20"/>
          <w:szCs w:val="20"/>
        </w:rPr>
        <w:t xml:space="preserve"> and </w:t>
      </w:r>
      <w:r>
        <w:rPr>
          <w:rStyle w:val="None"/>
          <w:rFonts w:ascii="Arial" w:hAnsi="Arial"/>
          <w:sz w:val="20"/>
          <w:szCs w:val="20"/>
        </w:rPr>
        <w:t>give</w:t>
      </w:r>
      <w:r w:rsidR="001E6464">
        <w:rPr>
          <w:rStyle w:val="None"/>
          <w:rFonts w:ascii="Arial" w:hAnsi="Arial"/>
          <w:sz w:val="20"/>
          <w:szCs w:val="20"/>
        </w:rPr>
        <w:t>s</w:t>
      </w:r>
      <w:r>
        <w:rPr>
          <w:rStyle w:val="None"/>
          <w:rFonts w:ascii="Arial" w:hAnsi="Arial"/>
          <w:sz w:val="20"/>
          <w:szCs w:val="20"/>
        </w:rPr>
        <w:t xml:space="preserve"> a sound rationale for delaying such surgery if adjuvant therapy is anticipated, particularly in implant</w:t>
      </w:r>
      <w:r w:rsidR="001E6464">
        <w:rPr>
          <w:rStyle w:val="None"/>
          <w:rFonts w:ascii="Arial" w:hAnsi="Arial"/>
          <w:sz w:val="20"/>
          <w:szCs w:val="20"/>
        </w:rPr>
        <w:t>-</w:t>
      </w:r>
      <w:r>
        <w:rPr>
          <w:rStyle w:val="None"/>
          <w:rFonts w:ascii="Arial" w:hAnsi="Arial"/>
          <w:sz w:val="20"/>
          <w:szCs w:val="20"/>
        </w:rPr>
        <w:t>based reconstruction.</w:t>
      </w:r>
    </w:p>
    <w:p w14:paraId="249313CA" w14:textId="1A44C785" w:rsidR="006D3D11" w:rsidRDefault="007A3DDA">
      <w:pPr>
        <w:pStyle w:val="BodyAA"/>
        <w:spacing w:line="480" w:lineRule="auto"/>
        <w:rPr>
          <w:rStyle w:val="None"/>
          <w:rFonts w:ascii="Arial" w:eastAsia="Arial" w:hAnsi="Arial" w:cs="Arial"/>
          <w:sz w:val="20"/>
          <w:szCs w:val="20"/>
        </w:rPr>
      </w:pPr>
      <w:r>
        <w:rPr>
          <w:rStyle w:val="None"/>
          <w:rFonts w:ascii="Arial" w:hAnsi="Arial"/>
          <w:sz w:val="20"/>
          <w:szCs w:val="20"/>
        </w:rPr>
        <w:t>The findings of this study are consistent with other work suggesting that post-operative complications, rather than procedure type, are the main predictor of adjuvant treatment delays</w:t>
      </w:r>
      <w:r w:rsidR="007A5771">
        <w:rPr>
          <w:rStyle w:val="None"/>
          <w:rFonts w:ascii="Arial" w:hAnsi="Arial"/>
          <w:sz w:val="20"/>
          <w:szCs w:val="20"/>
        </w:rPr>
        <w:t xml:space="preserve"> </w:t>
      </w:r>
      <w:r w:rsidR="007A5771">
        <w:rPr>
          <w:rStyle w:val="None"/>
          <w:rFonts w:ascii="Arial" w:hAnsi="Arial"/>
          <w:sz w:val="20"/>
          <w:szCs w:val="20"/>
        </w:rPr>
        <w:fldChar w:fldCharType="begin"/>
      </w:r>
      <w:r w:rsidR="006A769D">
        <w:rPr>
          <w:rStyle w:val="None"/>
          <w:rFonts w:ascii="Arial" w:hAnsi="Arial"/>
          <w:sz w:val="20"/>
          <w:szCs w:val="20"/>
        </w:rPr>
        <w:instrText xml:space="preserve"> ADDIN EN.CITE &lt;EndNote&gt;&lt;Cite&gt;&lt;Author&gt;Riba&lt;/Author&gt;&lt;Year&gt;2018&lt;/Year&gt;&lt;RecNum&gt;2270&lt;/RecNum&gt;&lt;DisplayText&gt;&lt;style face="superscript"&gt;8&lt;/style&gt;&lt;/DisplayText&gt;&lt;record&gt;&lt;rec-number&gt;2270&lt;/rec-number&gt;&lt;foreign-keys&gt;&lt;key app="EN" db-id="rdvrrtrridzzaoertemv5xrmdzxr9e9frtp2" timestamp="1549360289"&gt;2270&lt;/key&gt;&lt;/foreign-keys&gt;&lt;ref-type name="Journal Article"&gt;17&lt;/ref-type&gt;&lt;contributors&gt;&lt;authors&gt;&lt;author&gt;Riba, Luis A.&lt;/author&gt;&lt;author&gt;Gruner, Ryan A.&lt;/author&gt;&lt;author&gt;Fleishman, Aaron&lt;/author&gt;&lt;author&gt;James, Ted A.&lt;/author&gt;&lt;/authors&gt;&lt;/contributors&gt;&lt;titles&gt;&lt;title&gt;Surgical Risk Factors for the Delayed Initiation of Adjuvant Chemotherapy in Breast Cancer&lt;/title&gt;&lt;secondary-title&gt;Annals of Surgical Oncology&lt;/secondary-title&gt;&lt;/titles&gt;&lt;periodical&gt;&lt;full-title&gt;Annals of Surgical Oncology&lt;/full-title&gt;&lt;/periodical&gt;&lt;dates&gt;&lt;year&gt;2018&lt;/year&gt;&lt;pub-dates&gt;&lt;date&gt;January 30&lt;/date&gt;&lt;/pub-dates&gt;&lt;/dates&gt;&lt;isbn&gt;1534-4681&lt;/isbn&gt;&lt;label&gt;Riba2018&lt;/label&gt;&lt;work-type&gt;journal article&lt;/work-type&gt;&lt;urls&gt;&lt;related-urls&gt;&lt;url&gt;https://doi.org/10.1245/s10434-018-6351-7&lt;/url&gt;&lt;/related-urls&gt;&lt;/urls&gt;&lt;electronic-resource-num&gt;10.1245/s10434-018-6351-7&lt;/electronic-resource-num&gt;&lt;/record&gt;&lt;/Cite&gt;&lt;/EndNote&gt;</w:instrText>
      </w:r>
      <w:r w:rsidR="007A5771">
        <w:rPr>
          <w:rStyle w:val="None"/>
          <w:rFonts w:ascii="Arial" w:hAnsi="Arial"/>
          <w:sz w:val="20"/>
          <w:szCs w:val="20"/>
        </w:rPr>
        <w:fldChar w:fldCharType="separate"/>
      </w:r>
      <w:r w:rsidR="006A769D" w:rsidRPr="006A769D">
        <w:rPr>
          <w:rStyle w:val="None"/>
          <w:rFonts w:ascii="Arial" w:hAnsi="Arial"/>
          <w:noProof/>
          <w:sz w:val="20"/>
          <w:szCs w:val="20"/>
          <w:vertAlign w:val="superscript"/>
        </w:rPr>
        <w:t>8</w:t>
      </w:r>
      <w:r w:rsidR="007A5771">
        <w:rPr>
          <w:rStyle w:val="None"/>
          <w:rFonts w:ascii="Arial" w:hAnsi="Arial"/>
          <w:sz w:val="20"/>
          <w:szCs w:val="20"/>
        </w:rPr>
        <w:fldChar w:fldCharType="end"/>
      </w:r>
      <w:r>
        <w:rPr>
          <w:rStyle w:val="None"/>
          <w:rFonts w:ascii="Arial" w:hAnsi="Arial"/>
          <w:sz w:val="20"/>
          <w:szCs w:val="20"/>
        </w:rPr>
        <w:t>.  This focuses attention on the need to reduce complications to improve outcomes for patients and is particularly relevant as reconstruction rates are increasing</w:t>
      </w:r>
      <w:r w:rsidR="007A5771">
        <w:rPr>
          <w:rStyle w:val="None"/>
          <w:rFonts w:ascii="Arial" w:hAnsi="Arial"/>
          <w:sz w:val="20"/>
          <w:szCs w:val="20"/>
          <w:vertAlign w:val="superscript"/>
        </w:rPr>
        <w:t xml:space="preserve"> </w:t>
      </w:r>
      <w:r w:rsidR="007A5771" w:rsidRPr="007A5771">
        <w:rPr>
          <w:rStyle w:val="None"/>
          <w:rFonts w:ascii="Arial" w:hAnsi="Arial"/>
          <w:sz w:val="20"/>
          <w:szCs w:val="20"/>
        </w:rPr>
        <w:fldChar w:fldCharType="begin"/>
      </w:r>
      <w:r w:rsidR="006A769D">
        <w:rPr>
          <w:rStyle w:val="None"/>
          <w:rFonts w:ascii="Arial" w:hAnsi="Arial"/>
          <w:sz w:val="20"/>
          <w:szCs w:val="20"/>
        </w:rPr>
        <w:instrText xml:space="preserve"> ADDIN EN.CITE &lt;EndNote&gt;&lt;Cite&gt;&lt;Author&gt;Jeevan&lt;/Author&gt;&lt;Year&gt;2016&lt;/Year&gt;&lt;RecNum&gt;2227&lt;/RecNum&gt;&lt;DisplayText&gt;&lt;style face="superscript"&gt;17&lt;/style&gt;&lt;/DisplayText&gt;&lt;record&gt;&lt;rec-number&gt;2227&lt;/rec-number&gt;&lt;foreign-keys&gt;&lt;key app="EN" db-id="rdvrrtrridzzaoertemv5xrmdzxr9e9frtp2" timestamp="1544368896"&gt;2227&lt;/key&gt;&lt;/foreign-keys&gt;&lt;ref-type name="Journal Article"&gt;17&lt;/ref-type&gt;&lt;contributors&gt;&lt;authors&gt;&lt;author&gt;Jeevan, R.&lt;/author&gt;&lt;author&gt;Mennie, J. C.&lt;/author&gt;&lt;author&gt;Mohanna, P. N.&lt;/author&gt;&lt;author&gt;O&amp;apos;Donoghue, J. M.&lt;/author&gt;&lt;author&gt;Rainsbury, R. M.&lt;/author&gt;&lt;author&gt;Cromwell, D. A.&lt;/author&gt;&lt;/authors&gt;&lt;/contributors&gt;&lt;titles&gt;&lt;title&gt;National trends and regional variation in immediate breast reconstruction rates&lt;/title&gt;&lt;secondary-title&gt;British Journal of Surgery&lt;/secondary-title&gt;&lt;/titles&gt;&lt;periodical&gt;&lt;full-title&gt;British Journal of Surgery&lt;/full-title&gt;&lt;/periodical&gt;&lt;pages&gt;1147-1156&lt;/pages&gt;&lt;volume&gt;103&lt;/volume&gt;&lt;number&gt;9&lt;/number&gt;&lt;dates&gt;&lt;year&gt;2016&lt;/year&gt;&lt;/dates&gt;&lt;publisher&gt;John Wiley &amp;amp; Sons, Ltd&lt;/publisher&gt;&lt;isbn&gt;1365-2168&lt;/isbn&gt;&lt;urls&gt;&lt;related-urls&gt;&lt;url&gt;http://dx.doi.org/10.1002/bjs.10161&lt;/url&gt;&lt;/related-urls&gt;&lt;/urls&gt;&lt;electronic-resource-num&gt;10.1002/bjs.10161&lt;/electronic-resource-num&gt;&lt;modified-date&gt;BJS-1273-Aug-15.R1&lt;/modified-date&gt;&lt;/record&gt;&lt;/Cite&gt;&lt;/EndNote&gt;</w:instrText>
      </w:r>
      <w:r w:rsidR="007A5771" w:rsidRPr="007A5771">
        <w:rPr>
          <w:rStyle w:val="None"/>
          <w:rFonts w:ascii="Arial" w:hAnsi="Arial"/>
          <w:sz w:val="20"/>
          <w:szCs w:val="20"/>
        </w:rPr>
        <w:fldChar w:fldCharType="separate"/>
      </w:r>
      <w:r w:rsidR="006A769D" w:rsidRPr="006A769D">
        <w:rPr>
          <w:rStyle w:val="None"/>
          <w:rFonts w:ascii="Arial" w:hAnsi="Arial"/>
          <w:noProof/>
          <w:sz w:val="20"/>
          <w:szCs w:val="20"/>
          <w:vertAlign w:val="superscript"/>
        </w:rPr>
        <w:t>17</w:t>
      </w:r>
      <w:r w:rsidR="007A5771" w:rsidRPr="007A5771">
        <w:rPr>
          <w:rStyle w:val="None"/>
          <w:rFonts w:ascii="Arial" w:hAnsi="Arial"/>
          <w:sz w:val="20"/>
          <w:szCs w:val="20"/>
        </w:rPr>
        <w:fldChar w:fldCharType="end"/>
      </w:r>
      <w:r>
        <w:rPr>
          <w:rStyle w:val="None"/>
          <w:rFonts w:ascii="Arial" w:hAnsi="Arial"/>
          <w:sz w:val="20"/>
          <w:szCs w:val="20"/>
        </w:rPr>
        <w:t xml:space="preserve">.  Despite more procedures being performed, however, </w:t>
      </w:r>
      <w:r>
        <w:rPr>
          <w:rStyle w:val="None"/>
          <w:rFonts w:ascii="Arial" w:hAnsi="Arial"/>
          <w:sz w:val="20"/>
          <w:szCs w:val="20"/>
        </w:rPr>
        <w:lastRenderedPageBreak/>
        <w:t>complications rates appear to be rising with re-operation for complications more than double that seen in the UK National Mastectomy and Breast Reconstruction Audit (NMBRA)</w:t>
      </w:r>
      <w:r w:rsidR="001B68A4">
        <w:rPr>
          <w:rStyle w:val="None"/>
          <w:rFonts w:ascii="Arial" w:hAnsi="Arial"/>
          <w:sz w:val="20"/>
          <w:szCs w:val="20"/>
          <w:vertAlign w:val="superscript"/>
        </w:rPr>
        <w:t xml:space="preserve"> </w:t>
      </w:r>
      <w:r w:rsidR="001B68A4" w:rsidRPr="001B68A4">
        <w:rPr>
          <w:rStyle w:val="None"/>
          <w:rFonts w:ascii="Arial" w:hAnsi="Arial"/>
          <w:sz w:val="20"/>
          <w:szCs w:val="20"/>
        </w:rPr>
        <w:fldChar w:fldCharType="begin">
          <w:fldData xml:space="preserve">PEVuZE5vdGU+PENpdGU+PEF1dGhvcj5KZWV2YW48L0F1dGhvcj48WWVhcj4yMDE0PC9ZZWFyPjxS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PEVuZE5vdGU+PENpdGU+PEF1dGhvcj5KZWV2YW48L0F1dGhvcj48WWVhcj4yMDE0PC9ZZWFyPjxS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1B68A4" w:rsidRPr="001B68A4">
        <w:rPr>
          <w:rStyle w:val="None"/>
          <w:rFonts w:ascii="Arial" w:hAnsi="Arial"/>
          <w:sz w:val="20"/>
          <w:szCs w:val="20"/>
        </w:rPr>
        <w:fldChar w:fldCharType="separate"/>
      </w:r>
      <w:r w:rsidR="006A769D" w:rsidRPr="006A769D">
        <w:rPr>
          <w:rStyle w:val="None"/>
          <w:rFonts w:ascii="Arial" w:hAnsi="Arial"/>
          <w:noProof/>
          <w:sz w:val="20"/>
          <w:szCs w:val="20"/>
          <w:vertAlign w:val="superscript"/>
        </w:rPr>
        <w:t>5</w:t>
      </w:r>
      <w:r w:rsidR="001B68A4" w:rsidRPr="001B68A4">
        <w:rPr>
          <w:rStyle w:val="None"/>
          <w:rFonts w:ascii="Arial" w:hAnsi="Arial"/>
          <w:sz w:val="20"/>
          <w:szCs w:val="20"/>
        </w:rPr>
        <w:fldChar w:fldCharType="end"/>
      </w:r>
      <w:r>
        <w:rPr>
          <w:rStyle w:val="None"/>
          <w:rFonts w:ascii="Arial" w:hAnsi="Arial"/>
          <w:sz w:val="20"/>
          <w:szCs w:val="20"/>
        </w:rPr>
        <w:t>.  This is a cause for concern as complications not only delay delivery of adjuvant treatments and but may also adversely impact long-term oncological outcomes by promoting a systemic inflammatory response</w:t>
      </w:r>
      <w:r w:rsidR="001B68A4">
        <w:rPr>
          <w:rStyle w:val="None"/>
          <w:rFonts w:ascii="Arial" w:hAnsi="Arial"/>
          <w:sz w:val="20"/>
          <w:szCs w:val="20"/>
        </w:rPr>
        <w:t xml:space="preserve"> </w:t>
      </w:r>
      <w:r w:rsidR="001B68A4">
        <w:rPr>
          <w:rStyle w:val="None"/>
          <w:rFonts w:ascii="Arial" w:hAnsi="Arial"/>
          <w:sz w:val="20"/>
          <w:szCs w:val="20"/>
        </w:rPr>
        <w:fldChar w:fldCharType="begin">
          <w:fldData xml:space="preserve">PEVuZE5vdGU+PENpdGU+PEF1dGhvcj5CZWVjaGVyPC9BdXRob3I+PFllYXI+MjAxNjwvWWVhcj48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PEVuZE5vdGU+PENpdGU+PEF1dGhvcj5CZWVjaGVyPC9BdXRob3I+PFllYXI+MjAxNjwvWWVhcj48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1B68A4">
        <w:rPr>
          <w:rStyle w:val="None"/>
          <w:rFonts w:ascii="Arial" w:hAnsi="Arial"/>
          <w:sz w:val="20"/>
          <w:szCs w:val="20"/>
        </w:rPr>
        <w:fldChar w:fldCharType="separate"/>
      </w:r>
      <w:r w:rsidR="006A769D" w:rsidRPr="006A769D">
        <w:rPr>
          <w:rStyle w:val="None"/>
          <w:rFonts w:ascii="Arial" w:hAnsi="Arial"/>
          <w:noProof/>
          <w:sz w:val="20"/>
          <w:szCs w:val="20"/>
          <w:vertAlign w:val="superscript"/>
        </w:rPr>
        <w:t>18</w:t>
      </w:r>
      <w:r w:rsidR="001B68A4">
        <w:rPr>
          <w:rStyle w:val="None"/>
          <w:rFonts w:ascii="Arial" w:hAnsi="Arial"/>
          <w:sz w:val="20"/>
          <w:szCs w:val="20"/>
        </w:rPr>
        <w:fldChar w:fldCharType="end"/>
      </w:r>
      <w:r>
        <w:rPr>
          <w:rStyle w:val="None"/>
          <w:rFonts w:ascii="Arial" w:hAnsi="Arial"/>
          <w:sz w:val="20"/>
          <w:szCs w:val="20"/>
        </w:rPr>
        <w:t>. Implant-based procedures are now the most commonly-performed technique</w:t>
      </w:r>
      <w:r w:rsidR="001B68A4">
        <w:rPr>
          <w:rStyle w:val="None"/>
          <w:rFonts w:ascii="Arial" w:hAnsi="Arial"/>
          <w:sz w:val="20"/>
          <w:szCs w:val="20"/>
        </w:rPr>
        <w:t xml:space="preserve"> </w:t>
      </w:r>
      <w:r w:rsidR="001B68A4">
        <w:rPr>
          <w:rStyle w:val="None"/>
          <w:rFonts w:ascii="Arial" w:hAnsi="Arial"/>
          <w:sz w:val="20"/>
          <w:szCs w:val="20"/>
        </w:rPr>
        <w:fldChar w:fldCharType="begin">
          <w:fldData xml:space="preserve">PEVuZE5vdGU+PENpdGU+PEF1dGhvcj5NZW5uaWU8L0F1dGhvcj48WWVhcj4yMDE3PC9ZZWFyPjxS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PEVuZE5vdGU+PENpdGU+PEF1dGhvcj5NZW5uaWU8L0F1dGhvcj48WWVhcj4yMDE3PC9ZZWFyPjxS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1B68A4">
        <w:rPr>
          <w:rStyle w:val="None"/>
          <w:rFonts w:ascii="Arial" w:hAnsi="Arial"/>
          <w:sz w:val="20"/>
          <w:szCs w:val="20"/>
        </w:rPr>
        <w:fldChar w:fldCharType="separate"/>
      </w:r>
      <w:r w:rsidR="006A769D" w:rsidRPr="006A769D">
        <w:rPr>
          <w:rStyle w:val="None"/>
          <w:rFonts w:ascii="Arial" w:hAnsi="Arial"/>
          <w:noProof/>
          <w:sz w:val="20"/>
          <w:szCs w:val="20"/>
          <w:vertAlign w:val="superscript"/>
        </w:rPr>
        <w:t>19,20</w:t>
      </w:r>
      <w:r w:rsidR="001B68A4">
        <w:rPr>
          <w:rStyle w:val="None"/>
          <w:rFonts w:ascii="Arial" w:hAnsi="Arial"/>
          <w:sz w:val="20"/>
          <w:szCs w:val="20"/>
        </w:rPr>
        <w:fldChar w:fldCharType="end"/>
      </w:r>
      <w:r>
        <w:rPr>
          <w:rStyle w:val="None"/>
          <w:rFonts w:ascii="Arial" w:hAnsi="Arial"/>
          <w:sz w:val="20"/>
          <w:szCs w:val="20"/>
        </w:rPr>
        <w:t xml:space="preserve"> and although data from the NMBRA</w:t>
      </w:r>
      <w:r w:rsidR="001B68A4">
        <w:rPr>
          <w:rStyle w:val="None"/>
          <w:rFonts w:ascii="Arial" w:hAnsi="Arial"/>
          <w:sz w:val="20"/>
          <w:szCs w:val="20"/>
        </w:rPr>
        <w:t xml:space="preserve"> </w:t>
      </w:r>
      <w:r w:rsidR="001B68A4">
        <w:rPr>
          <w:rStyle w:val="None"/>
          <w:rFonts w:ascii="Arial" w:hAnsi="Arial"/>
          <w:sz w:val="20"/>
          <w:szCs w:val="20"/>
        </w:rPr>
        <w:fldChar w:fldCharType="begin">
          <w:fldData xml:space="preserve">PEVuZE5vdGU+PENpdGU+PEF1dGhvcj5KZWV2YW48L0F1dGhvcj48WWVhcj4yMDE0PC9ZZWFyPjxS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PEVuZE5vdGU+PENpdGU+PEF1dGhvcj5KZWV2YW48L0F1dGhvcj48WWVhcj4yMDE0PC9ZZWFyPjxS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1B68A4">
        <w:rPr>
          <w:rStyle w:val="None"/>
          <w:rFonts w:ascii="Arial" w:hAnsi="Arial"/>
          <w:sz w:val="20"/>
          <w:szCs w:val="20"/>
        </w:rPr>
        <w:fldChar w:fldCharType="separate"/>
      </w:r>
      <w:r w:rsidR="006A769D" w:rsidRPr="006A769D">
        <w:rPr>
          <w:rStyle w:val="None"/>
          <w:rFonts w:ascii="Arial" w:hAnsi="Arial"/>
          <w:noProof/>
          <w:sz w:val="20"/>
          <w:szCs w:val="20"/>
          <w:vertAlign w:val="superscript"/>
        </w:rPr>
        <w:t>5</w:t>
      </w:r>
      <w:r w:rsidR="001B68A4">
        <w:rPr>
          <w:rStyle w:val="None"/>
          <w:rFonts w:ascii="Arial" w:hAnsi="Arial"/>
          <w:sz w:val="20"/>
          <w:szCs w:val="20"/>
        </w:rPr>
        <w:fldChar w:fldCharType="end"/>
      </w:r>
      <w:r>
        <w:rPr>
          <w:rStyle w:val="None"/>
          <w:rFonts w:ascii="Arial" w:hAnsi="Arial"/>
          <w:sz w:val="20"/>
          <w:szCs w:val="20"/>
        </w:rPr>
        <w:t xml:space="preserve"> and the N</w:t>
      </w:r>
      <w:r w:rsidR="00AA5CDF">
        <w:rPr>
          <w:rStyle w:val="None"/>
          <w:rFonts w:ascii="Arial" w:hAnsi="Arial"/>
          <w:sz w:val="20"/>
          <w:szCs w:val="20"/>
        </w:rPr>
        <w:t xml:space="preserve">ational </w:t>
      </w:r>
      <w:r>
        <w:rPr>
          <w:rStyle w:val="None"/>
          <w:rFonts w:ascii="Arial" w:hAnsi="Arial"/>
          <w:sz w:val="20"/>
          <w:szCs w:val="20"/>
        </w:rPr>
        <w:t>S</w:t>
      </w:r>
      <w:r w:rsidR="00AA5CDF">
        <w:rPr>
          <w:rStyle w:val="None"/>
          <w:rFonts w:ascii="Arial" w:hAnsi="Arial"/>
          <w:sz w:val="20"/>
          <w:szCs w:val="20"/>
        </w:rPr>
        <w:t xml:space="preserve">urgical </w:t>
      </w:r>
      <w:r>
        <w:rPr>
          <w:rStyle w:val="None"/>
          <w:rFonts w:ascii="Arial" w:hAnsi="Arial"/>
          <w:sz w:val="20"/>
          <w:szCs w:val="20"/>
        </w:rPr>
        <w:t>Q</w:t>
      </w:r>
      <w:r w:rsidR="00AA5CDF">
        <w:rPr>
          <w:rStyle w:val="None"/>
          <w:rFonts w:ascii="Arial" w:hAnsi="Arial"/>
          <w:sz w:val="20"/>
          <w:szCs w:val="20"/>
        </w:rPr>
        <w:t xml:space="preserve">uality </w:t>
      </w:r>
      <w:r>
        <w:rPr>
          <w:rStyle w:val="None"/>
          <w:rFonts w:ascii="Arial" w:hAnsi="Arial"/>
          <w:sz w:val="20"/>
          <w:szCs w:val="20"/>
        </w:rPr>
        <w:t>I</w:t>
      </w:r>
      <w:r w:rsidR="00AA5CDF">
        <w:rPr>
          <w:rStyle w:val="None"/>
          <w:rFonts w:ascii="Arial" w:hAnsi="Arial"/>
          <w:sz w:val="20"/>
          <w:szCs w:val="20"/>
        </w:rPr>
        <w:t xml:space="preserve">mprovement </w:t>
      </w:r>
      <w:r>
        <w:rPr>
          <w:rStyle w:val="None"/>
          <w:rFonts w:ascii="Arial" w:hAnsi="Arial"/>
          <w:sz w:val="20"/>
          <w:szCs w:val="20"/>
        </w:rPr>
        <w:t>P</w:t>
      </w:r>
      <w:r w:rsidR="00AA5CDF">
        <w:rPr>
          <w:rStyle w:val="None"/>
          <w:rFonts w:ascii="Arial" w:hAnsi="Arial"/>
          <w:sz w:val="20"/>
          <w:szCs w:val="20"/>
        </w:rPr>
        <w:t>rogram</w:t>
      </w:r>
      <w:r w:rsidR="001B68A4">
        <w:rPr>
          <w:rStyle w:val="None"/>
          <w:rFonts w:ascii="Arial" w:hAnsi="Arial"/>
          <w:sz w:val="20"/>
          <w:szCs w:val="20"/>
        </w:rPr>
        <w:t xml:space="preserve"> </w:t>
      </w:r>
      <w:r w:rsidR="001B68A4">
        <w:rPr>
          <w:rStyle w:val="None"/>
          <w:rFonts w:ascii="Arial" w:hAnsi="Arial"/>
          <w:sz w:val="20"/>
          <w:szCs w:val="20"/>
        </w:rPr>
        <w:fldChar w:fldCharType="begin">
          <w:fldData xml:space="preserve">PEVuZE5vdGU+PENpdGU+PEF1dGhvcj5GaXNjaGVyPC9BdXRob3I+PFllYXI+MjAxNDwvWWVhcj48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PEVuZE5vdGU+PENpdGU+PEF1dGhvcj5GaXNjaGVyPC9BdXRob3I+PFllYXI+MjAxNDwvWWVhcj48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1B68A4">
        <w:rPr>
          <w:rStyle w:val="None"/>
          <w:rFonts w:ascii="Arial" w:hAnsi="Arial"/>
          <w:sz w:val="20"/>
          <w:szCs w:val="20"/>
        </w:rPr>
        <w:fldChar w:fldCharType="separate"/>
      </w:r>
      <w:r w:rsidR="006A769D" w:rsidRPr="006A769D">
        <w:rPr>
          <w:rStyle w:val="None"/>
          <w:rFonts w:ascii="Arial" w:hAnsi="Arial"/>
          <w:noProof/>
          <w:sz w:val="20"/>
          <w:szCs w:val="20"/>
          <w:vertAlign w:val="superscript"/>
        </w:rPr>
        <w:t>21</w:t>
      </w:r>
      <w:r w:rsidR="001B68A4">
        <w:rPr>
          <w:rStyle w:val="None"/>
          <w:rFonts w:ascii="Arial" w:hAnsi="Arial"/>
          <w:sz w:val="20"/>
          <w:szCs w:val="20"/>
        </w:rPr>
        <w:fldChar w:fldCharType="end"/>
      </w:r>
      <w:r>
        <w:rPr>
          <w:rStyle w:val="None"/>
          <w:rFonts w:ascii="Arial" w:hAnsi="Arial"/>
          <w:sz w:val="20"/>
          <w:szCs w:val="20"/>
        </w:rPr>
        <w:t xml:space="preserve"> suggest implant reconstruction may be associated with fewer complications than other techniques, this study suggests </w:t>
      </w:r>
      <w:r w:rsidR="00AA5CDF">
        <w:rPr>
          <w:rStyle w:val="None"/>
          <w:rFonts w:ascii="Arial" w:hAnsi="Arial"/>
          <w:sz w:val="20"/>
          <w:szCs w:val="20"/>
        </w:rPr>
        <w:t xml:space="preserve">that </w:t>
      </w:r>
      <w:r>
        <w:rPr>
          <w:rStyle w:val="None"/>
          <w:rFonts w:ascii="Arial" w:hAnsi="Arial"/>
          <w:sz w:val="20"/>
          <w:szCs w:val="20"/>
        </w:rPr>
        <w:t xml:space="preserve">complications following implant-based and autologous reconstruction </w:t>
      </w:r>
      <w:r w:rsidR="00AA5CDF">
        <w:rPr>
          <w:rStyle w:val="None"/>
          <w:rFonts w:ascii="Arial" w:hAnsi="Arial"/>
          <w:sz w:val="20"/>
          <w:szCs w:val="20"/>
        </w:rPr>
        <w:t>are broadly</w:t>
      </w:r>
      <w:r>
        <w:rPr>
          <w:rStyle w:val="None"/>
          <w:rFonts w:ascii="Arial" w:hAnsi="Arial"/>
          <w:sz w:val="20"/>
          <w:szCs w:val="20"/>
        </w:rPr>
        <w:t xml:space="preserve"> comparable.  Reasons for this require further evaluation but may reflect the recent adoption of single-stage direct-to-implant mesh-assisted reconstruction in the UK</w:t>
      </w:r>
      <w:r w:rsidR="001B68A4">
        <w:rPr>
          <w:rStyle w:val="None"/>
          <w:rFonts w:ascii="Arial" w:hAnsi="Arial"/>
          <w:sz w:val="20"/>
          <w:szCs w:val="20"/>
        </w:rPr>
        <w:t xml:space="preserve"> </w:t>
      </w:r>
      <w:r w:rsidR="001B68A4">
        <w:rPr>
          <w:rStyle w:val="None"/>
          <w:rFonts w:ascii="Arial" w:hAnsi="Arial"/>
          <w:sz w:val="20"/>
          <w:szCs w:val="20"/>
        </w:rPr>
        <w:fldChar w:fldCharType="begin">
          <w:fldData xml:space="preserve">PEVuZE5vdGU+PENpdGU+PEF1dGhvcj5NeWx2YWdhbmFtPC9BdXRob3I+PFllYXI+MjAxNzwvWWVh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PEVuZE5vdGU+PENpdGU+PEF1dGhvcj5NeWx2YWdhbmFtPC9BdXRob3I+PFllYXI+MjAxNzwvWWVh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1B68A4">
        <w:rPr>
          <w:rStyle w:val="None"/>
          <w:rFonts w:ascii="Arial" w:hAnsi="Arial"/>
          <w:sz w:val="20"/>
          <w:szCs w:val="20"/>
        </w:rPr>
        <w:fldChar w:fldCharType="separate"/>
      </w:r>
      <w:r w:rsidR="006A769D" w:rsidRPr="006A769D">
        <w:rPr>
          <w:rStyle w:val="None"/>
          <w:rFonts w:ascii="Arial" w:hAnsi="Arial"/>
          <w:noProof/>
          <w:sz w:val="20"/>
          <w:szCs w:val="20"/>
          <w:vertAlign w:val="superscript"/>
        </w:rPr>
        <w:t>22</w:t>
      </w:r>
      <w:r w:rsidR="001B68A4">
        <w:rPr>
          <w:rStyle w:val="None"/>
          <w:rFonts w:ascii="Arial" w:hAnsi="Arial"/>
          <w:sz w:val="20"/>
          <w:szCs w:val="20"/>
        </w:rPr>
        <w:fldChar w:fldCharType="end"/>
      </w:r>
      <w:r>
        <w:rPr>
          <w:rStyle w:val="None"/>
          <w:rFonts w:ascii="Arial" w:hAnsi="Arial"/>
          <w:sz w:val="20"/>
          <w:szCs w:val="20"/>
        </w:rPr>
        <w:t xml:space="preserve"> which may be associated with higher complication rates than the traditional 2-stage procedures</w:t>
      </w:r>
      <w:r w:rsidR="001B68A4">
        <w:rPr>
          <w:rStyle w:val="None"/>
          <w:rFonts w:ascii="Arial" w:hAnsi="Arial"/>
          <w:sz w:val="20"/>
          <w:szCs w:val="20"/>
        </w:rPr>
        <w:t xml:space="preserve"> </w:t>
      </w:r>
      <w:r w:rsidR="001B68A4">
        <w:rPr>
          <w:rStyle w:val="None"/>
          <w:rFonts w:ascii="Arial" w:hAnsi="Arial"/>
          <w:sz w:val="20"/>
          <w:szCs w:val="20"/>
        </w:rPr>
        <w:fldChar w:fldCharType="begin">
          <w:fldData xml:space="preserve">PEVuZE5vdGU+PENpdGU+PEF1dGhvcj5EaWttYW5zPC9BdXRob3I+PFllYXI+MjAxNzwvWWVhcj48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==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PEVuZE5vdGU+PENpdGU+PEF1dGhvcj5EaWttYW5zPC9BdXRob3I+PFllYXI+MjAxNzwvWWVhcj48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==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1B68A4">
        <w:rPr>
          <w:rStyle w:val="None"/>
          <w:rFonts w:ascii="Arial" w:hAnsi="Arial"/>
          <w:sz w:val="20"/>
          <w:szCs w:val="20"/>
        </w:rPr>
        <w:fldChar w:fldCharType="separate"/>
      </w:r>
      <w:r w:rsidR="006A769D" w:rsidRPr="006A769D">
        <w:rPr>
          <w:rStyle w:val="None"/>
          <w:rFonts w:ascii="Arial" w:hAnsi="Arial"/>
          <w:noProof/>
          <w:sz w:val="20"/>
          <w:szCs w:val="20"/>
          <w:vertAlign w:val="superscript"/>
        </w:rPr>
        <w:t>23</w:t>
      </w:r>
      <w:r w:rsidR="001B68A4">
        <w:rPr>
          <w:rStyle w:val="None"/>
          <w:rFonts w:ascii="Arial" w:hAnsi="Arial"/>
          <w:sz w:val="20"/>
          <w:szCs w:val="20"/>
        </w:rPr>
        <w:fldChar w:fldCharType="end"/>
      </w:r>
      <w:r>
        <w:rPr>
          <w:rStyle w:val="None"/>
          <w:rFonts w:ascii="Arial" w:hAnsi="Arial"/>
          <w:sz w:val="20"/>
          <w:szCs w:val="20"/>
        </w:rPr>
        <w:t xml:space="preserve"> favoured in the US</w:t>
      </w:r>
      <w:r w:rsidR="001B68A4">
        <w:rPr>
          <w:rStyle w:val="None"/>
          <w:rFonts w:ascii="Arial" w:hAnsi="Arial"/>
          <w:sz w:val="20"/>
          <w:szCs w:val="20"/>
        </w:rPr>
        <w:t xml:space="preserve"> </w:t>
      </w:r>
      <w:r w:rsidR="001B68A4">
        <w:rPr>
          <w:rStyle w:val="None"/>
          <w:rFonts w:ascii="Arial" w:hAnsi="Arial"/>
          <w:sz w:val="20"/>
          <w:szCs w:val="20"/>
        </w:rPr>
        <w:fldChar w:fldCharType="begin">
          <w:fldData xml:space="preserve">PEVuZE5vdGU+PENpdGU+PEF1dGhvcj5JbG9uem88L0F1dGhvcj48WWVhcj4yMDE3PC9ZZWFyPjxS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PEVuZE5vdGU+PENpdGU+PEF1dGhvcj5JbG9uem88L0F1dGhvcj48WWVhcj4yMDE3PC9ZZWFyPjxS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1B68A4">
        <w:rPr>
          <w:rStyle w:val="None"/>
          <w:rFonts w:ascii="Arial" w:hAnsi="Arial"/>
          <w:sz w:val="20"/>
          <w:szCs w:val="20"/>
        </w:rPr>
        <w:fldChar w:fldCharType="separate"/>
      </w:r>
      <w:r w:rsidR="006A769D" w:rsidRPr="006A769D">
        <w:rPr>
          <w:rStyle w:val="None"/>
          <w:rFonts w:ascii="Arial" w:hAnsi="Arial"/>
          <w:noProof/>
          <w:sz w:val="20"/>
          <w:szCs w:val="20"/>
          <w:vertAlign w:val="superscript"/>
        </w:rPr>
        <w:t>20</w:t>
      </w:r>
      <w:r w:rsidR="001B68A4">
        <w:rPr>
          <w:rStyle w:val="None"/>
          <w:rFonts w:ascii="Arial" w:hAnsi="Arial"/>
          <w:sz w:val="20"/>
          <w:szCs w:val="20"/>
        </w:rPr>
        <w:fldChar w:fldCharType="end"/>
      </w:r>
      <w:r>
        <w:rPr>
          <w:rStyle w:val="None"/>
          <w:rFonts w:ascii="Arial" w:hAnsi="Arial"/>
          <w:sz w:val="20"/>
          <w:szCs w:val="20"/>
        </w:rPr>
        <w:t>. Risk factors for complications, including smoking and high BMI are consistent with those previously reported</w:t>
      </w:r>
      <w:r w:rsidR="001B68A4">
        <w:rPr>
          <w:rStyle w:val="None"/>
          <w:rFonts w:ascii="Arial" w:hAnsi="Arial"/>
          <w:sz w:val="20"/>
          <w:szCs w:val="20"/>
        </w:rPr>
        <w:t xml:space="preserve"> </w:t>
      </w:r>
      <w:r w:rsidR="001B68A4">
        <w:rPr>
          <w:rStyle w:val="None"/>
          <w:rFonts w:ascii="Arial" w:hAnsi="Arial"/>
          <w:sz w:val="20"/>
          <w:szCs w:val="20"/>
        </w:rPr>
        <w:fldChar w:fldCharType="begin">
          <w:fldData xml:space="preserve">PEVuZE5vdGU+PENpdGU+PEF1dGhvcj5XaWxraW5zPC9BdXRob3I+PFllYXI+MjAxODwvWWVhcj48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PEVuZE5vdGU+PENpdGU+PEF1dGhvcj5XaWxraW5zPC9BdXRob3I+PFllYXI+MjAxODwvWWVhcj48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1B68A4">
        <w:rPr>
          <w:rStyle w:val="None"/>
          <w:rFonts w:ascii="Arial" w:hAnsi="Arial"/>
          <w:sz w:val="20"/>
          <w:szCs w:val="20"/>
        </w:rPr>
        <w:fldChar w:fldCharType="separate"/>
      </w:r>
      <w:r w:rsidR="006A769D" w:rsidRPr="006A769D">
        <w:rPr>
          <w:rStyle w:val="None"/>
          <w:rFonts w:ascii="Arial" w:hAnsi="Arial"/>
          <w:noProof/>
          <w:sz w:val="20"/>
          <w:szCs w:val="20"/>
          <w:vertAlign w:val="superscript"/>
        </w:rPr>
        <w:t>24,25</w:t>
      </w:r>
      <w:r w:rsidR="001B68A4">
        <w:rPr>
          <w:rStyle w:val="None"/>
          <w:rFonts w:ascii="Arial" w:hAnsi="Arial"/>
          <w:sz w:val="20"/>
          <w:szCs w:val="20"/>
        </w:rPr>
        <w:fldChar w:fldCharType="end"/>
      </w:r>
      <w:r>
        <w:rPr>
          <w:rStyle w:val="None"/>
          <w:rFonts w:ascii="Arial" w:hAnsi="Arial"/>
          <w:sz w:val="20"/>
          <w:szCs w:val="20"/>
        </w:rPr>
        <w:t xml:space="preserve"> and highlight the importance of </w:t>
      </w:r>
      <w:r w:rsidR="00AA5CDF">
        <w:rPr>
          <w:rStyle w:val="None"/>
          <w:rFonts w:ascii="Arial" w:hAnsi="Arial"/>
          <w:sz w:val="20"/>
          <w:szCs w:val="20"/>
        </w:rPr>
        <w:t xml:space="preserve">careful </w:t>
      </w:r>
      <w:r>
        <w:rPr>
          <w:rStyle w:val="None"/>
          <w:rFonts w:ascii="Arial" w:hAnsi="Arial"/>
          <w:sz w:val="20"/>
          <w:szCs w:val="20"/>
        </w:rPr>
        <w:t xml:space="preserve">patient selection if post-operative problems are to be avoided. </w:t>
      </w:r>
    </w:p>
    <w:p w14:paraId="396AEF5F" w14:textId="15F10989" w:rsidR="006D3D11" w:rsidRDefault="007A3DDA">
      <w:pPr>
        <w:pStyle w:val="BodyAA"/>
        <w:spacing w:line="480" w:lineRule="auto"/>
        <w:rPr>
          <w:rStyle w:val="None"/>
          <w:rFonts w:ascii="Arial" w:eastAsia="Arial" w:hAnsi="Arial" w:cs="Arial"/>
          <w:sz w:val="20"/>
          <w:szCs w:val="20"/>
        </w:rPr>
      </w:pPr>
      <w:r>
        <w:rPr>
          <w:rStyle w:val="None"/>
          <w:rFonts w:ascii="Arial" w:hAnsi="Arial"/>
          <w:sz w:val="20"/>
          <w:szCs w:val="20"/>
        </w:rPr>
        <w:t>This is the first large prospective multicentre study to explore the impact of IBR on time to adjuvant therapy, but it has limitations. Firstly, this is an observational study and risk of bias must be considered. Consecutive patients undergoing mastectomy were recruited from participating centres but there were baseline differences in the treatment groups</w:t>
      </w:r>
      <w:r w:rsidR="00AA5CDF">
        <w:rPr>
          <w:rStyle w:val="None"/>
          <w:rFonts w:ascii="Arial" w:hAnsi="Arial"/>
          <w:sz w:val="20"/>
          <w:szCs w:val="20"/>
        </w:rPr>
        <w:t>. W</w:t>
      </w:r>
      <w:r>
        <w:rPr>
          <w:rStyle w:val="None"/>
          <w:rFonts w:ascii="Arial" w:hAnsi="Arial"/>
          <w:sz w:val="20"/>
          <w:szCs w:val="20"/>
        </w:rPr>
        <w:t xml:space="preserve">hilst it was possible to adjust for confounding factors such as age, BMI, smoking and ASA grade in the regression analyses, it is acknowledged that it is not possible to identify and control for all potential confounders which may have impacted the results.  The study included patients from 76 centres across the UK and Europe and it is the largest study of its kind, but it is possible that participating units differed from those not taking part. However, this is </w:t>
      </w:r>
      <w:r w:rsidR="00F76955">
        <w:rPr>
          <w:rStyle w:val="None"/>
          <w:rFonts w:ascii="Arial" w:hAnsi="Arial"/>
          <w:sz w:val="20"/>
          <w:szCs w:val="20"/>
        </w:rPr>
        <w:t>unlikely</w:t>
      </w:r>
      <w:r>
        <w:rPr>
          <w:rStyle w:val="None"/>
          <w:rFonts w:ascii="Arial" w:hAnsi="Arial"/>
          <w:sz w:val="20"/>
          <w:szCs w:val="20"/>
        </w:rPr>
        <w:t xml:space="preserve">, as almost half of all the breast and plastic surgical units in the UK elected to participate. A further consideration is that by only reporting delay to initiation of treatment, this study may underestimate both the overall complication rate of IBR and the true impact of reconstruction on the delivery of adjuvant therapy.  This is particularly relevant for patients having implant reconstruction who may develop infection whilst receiving chemotherapy requiring treatment to be modified or stopped completely and the implant removed. Following patients during adjuvant treatment was not feasible with </w:t>
      </w:r>
      <w:r w:rsidR="00F76955">
        <w:rPr>
          <w:rStyle w:val="None"/>
          <w:rFonts w:ascii="Arial" w:hAnsi="Arial"/>
          <w:sz w:val="20"/>
          <w:szCs w:val="20"/>
        </w:rPr>
        <w:t xml:space="preserve">the </w:t>
      </w:r>
      <w:r>
        <w:rPr>
          <w:rStyle w:val="None"/>
          <w:rFonts w:ascii="Arial" w:hAnsi="Arial"/>
          <w:sz w:val="20"/>
          <w:szCs w:val="20"/>
        </w:rPr>
        <w:t xml:space="preserve">trainee collaborative study design, but new collaborations with oncology trainees will allow these issues to be addressed in the future.  Finally, this short-term study does not allow the long-term oncological impact of post-operative complications or any delays in the delivery of adjuvant therapy to be assessed.  A data-linkage study to explore long-term oncological outcomes at five and ten years is planned, allowing </w:t>
      </w:r>
      <w:r>
        <w:rPr>
          <w:rStyle w:val="None"/>
          <w:rFonts w:ascii="Arial" w:hAnsi="Arial"/>
          <w:sz w:val="20"/>
          <w:szCs w:val="20"/>
        </w:rPr>
        <w:lastRenderedPageBreak/>
        <w:t xml:space="preserve">these important questions to be addressed. Therefore, while it is not possible to establish causality with an observational study design, RCTs in this setting are not possible and the iBRA-2 study provides much-needed evidence to support decision-making for IBR when adjuvant treatments may be needed.  </w:t>
      </w:r>
    </w:p>
    <w:p w14:paraId="566DD1D2" w14:textId="1B7A07CD" w:rsidR="006D3D11" w:rsidRDefault="007A3DDA">
      <w:pPr>
        <w:pStyle w:val="BodyAA"/>
        <w:spacing w:line="480" w:lineRule="auto"/>
        <w:rPr>
          <w:rStyle w:val="None"/>
          <w:rFonts w:ascii="Arial" w:eastAsia="Arial" w:hAnsi="Arial" w:cs="Arial"/>
          <w:sz w:val="20"/>
          <w:szCs w:val="20"/>
        </w:rPr>
      </w:pPr>
      <w:bookmarkStart w:id="7" w:name="_Hlk271171"/>
      <w:r>
        <w:rPr>
          <w:rStyle w:val="None"/>
          <w:rFonts w:ascii="Arial" w:hAnsi="Arial"/>
          <w:sz w:val="20"/>
          <w:szCs w:val="20"/>
        </w:rPr>
        <w:t xml:space="preserve">The development of post-operative complications rather than the type of procedure performed have emerged as the key determinant of delays to the delivery adjuvant therapy in this study. </w:t>
      </w:r>
      <w:r w:rsidR="00515EF9">
        <w:rPr>
          <w:rStyle w:val="None"/>
          <w:rFonts w:ascii="Arial" w:hAnsi="Arial"/>
          <w:sz w:val="20"/>
          <w:szCs w:val="20"/>
        </w:rPr>
        <w:t xml:space="preserve">Immediate implant-based and free-flap reconstructions, however, are associated with significantly higher rates of major complications than mastectomy </w:t>
      </w:r>
      <w:r w:rsidR="003D712A">
        <w:rPr>
          <w:rStyle w:val="None"/>
          <w:rFonts w:ascii="Arial" w:hAnsi="Arial"/>
          <w:sz w:val="20"/>
          <w:szCs w:val="20"/>
        </w:rPr>
        <w:t>alone</w:t>
      </w:r>
      <w:r w:rsidR="00515EF9">
        <w:rPr>
          <w:rStyle w:val="None"/>
          <w:rFonts w:ascii="Arial" w:hAnsi="Arial"/>
          <w:sz w:val="20"/>
          <w:szCs w:val="20"/>
        </w:rPr>
        <w:t xml:space="preserve"> and this </w:t>
      </w:r>
      <w:r w:rsidR="006718B4">
        <w:rPr>
          <w:rStyle w:val="None"/>
          <w:rFonts w:ascii="Arial" w:hAnsi="Arial"/>
          <w:sz w:val="20"/>
          <w:szCs w:val="20"/>
        </w:rPr>
        <w:t xml:space="preserve">is an important finding </w:t>
      </w:r>
      <w:r w:rsidR="003D712A">
        <w:rPr>
          <w:rStyle w:val="None"/>
          <w:rFonts w:ascii="Arial" w:hAnsi="Arial"/>
          <w:sz w:val="20"/>
          <w:szCs w:val="20"/>
        </w:rPr>
        <w:t xml:space="preserve">that should be fully discussed with patients considering </w:t>
      </w:r>
      <w:r w:rsidR="0053332D">
        <w:rPr>
          <w:rStyle w:val="None"/>
          <w:rFonts w:ascii="Arial" w:hAnsi="Arial"/>
          <w:sz w:val="20"/>
          <w:szCs w:val="20"/>
        </w:rPr>
        <w:t xml:space="preserve">reconstructive </w:t>
      </w:r>
      <w:r w:rsidR="003D712A">
        <w:rPr>
          <w:rStyle w:val="None"/>
          <w:rFonts w:ascii="Arial" w:hAnsi="Arial"/>
          <w:sz w:val="20"/>
          <w:szCs w:val="20"/>
        </w:rPr>
        <w:t xml:space="preserve">surgery. </w:t>
      </w:r>
      <w:r>
        <w:rPr>
          <w:rStyle w:val="None"/>
          <w:rFonts w:ascii="Arial" w:hAnsi="Arial"/>
          <w:sz w:val="20"/>
          <w:szCs w:val="20"/>
        </w:rPr>
        <w:t>Avoiding IBR in high-risk patients</w:t>
      </w:r>
      <w:r w:rsidR="003D712A">
        <w:rPr>
          <w:rStyle w:val="None"/>
          <w:rFonts w:ascii="Arial" w:hAnsi="Arial"/>
          <w:sz w:val="20"/>
          <w:szCs w:val="20"/>
        </w:rPr>
        <w:t xml:space="preserve"> including smokers and those with a high BMI</w:t>
      </w:r>
      <w:r>
        <w:rPr>
          <w:rStyle w:val="None"/>
          <w:rFonts w:ascii="Arial" w:hAnsi="Arial"/>
          <w:sz w:val="20"/>
          <w:szCs w:val="20"/>
        </w:rPr>
        <w:t xml:space="preserve"> and not performing unnecessary bilateral surgery may represent a simple strategy for reducing post-operative problems but this approach needs balanced against patients’ desire for IBR</w:t>
      </w:r>
      <w:r w:rsidR="003D712A">
        <w:rPr>
          <w:rStyle w:val="None"/>
          <w:rFonts w:ascii="Arial" w:hAnsi="Arial"/>
          <w:sz w:val="20"/>
          <w:szCs w:val="20"/>
        </w:rPr>
        <w:t>. A</w:t>
      </w:r>
      <w:r>
        <w:rPr>
          <w:rStyle w:val="None"/>
          <w:rFonts w:ascii="Arial" w:hAnsi="Arial"/>
          <w:sz w:val="20"/>
          <w:szCs w:val="20"/>
        </w:rPr>
        <w:t>ccurate and balanced communication of risk</w:t>
      </w:r>
      <w:r w:rsidR="0003008D">
        <w:rPr>
          <w:rStyle w:val="None"/>
          <w:rFonts w:ascii="Arial" w:hAnsi="Arial"/>
          <w:sz w:val="20"/>
          <w:szCs w:val="20"/>
        </w:rPr>
        <w:t>s and benefits</w:t>
      </w:r>
      <w:r>
        <w:rPr>
          <w:rStyle w:val="None"/>
          <w:rFonts w:ascii="Arial" w:hAnsi="Arial"/>
          <w:sz w:val="20"/>
          <w:szCs w:val="20"/>
        </w:rPr>
        <w:t xml:space="preserve"> is a vital part of shared decision-making</w:t>
      </w:r>
      <w:r w:rsidR="00A723E1">
        <w:rPr>
          <w:rStyle w:val="None"/>
          <w:rFonts w:ascii="Arial" w:hAnsi="Arial"/>
          <w:sz w:val="20"/>
          <w:szCs w:val="20"/>
        </w:rPr>
        <w:t xml:space="preserve"> </w:t>
      </w:r>
      <w:r w:rsidR="00A723E1">
        <w:rPr>
          <w:rStyle w:val="None"/>
          <w:rFonts w:ascii="Arial" w:hAnsi="Arial"/>
          <w:sz w:val="20"/>
          <w:szCs w:val="20"/>
        </w:rPr>
        <w:fldChar w:fldCharType="begin"/>
      </w:r>
      <w:r w:rsidR="006A769D">
        <w:rPr>
          <w:rStyle w:val="None"/>
          <w:rFonts w:ascii="Arial" w:hAnsi="Arial"/>
          <w:sz w:val="20"/>
          <w:szCs w:val="20"/>
        </w:rPr>
        <w:instrText xml:space="preserve"> ADDIN EN.CITE &lt;EndNote&gt;&lt;Cite&gt;&lt;Author&gt;Hasak&lt;/Author&gt;&lt;Year&gt;2017&lt;/Year&gt;&lt;RecNum&gt;2311&lt;/RecNum&gt;&lt;DisplayText&gt;&lt;style face="superscript"&gt;26&lt;/style&gt;&lt;/DisplayText&gt;&lt;record&gt;&lt;rec-number&gt;2311&lt;/rec-number&gt;&lt;foreign-keys&gt;&lt;key app="EN" db-id="rdvrrtrridzzaoertemv5xrmdzxr9e9frtp2" timestamp="1549363247"&gt;2311&lt;/key&gt;&lt;/foreign-keys&gt;&lt;ref-type name="Journal Article"&gt;17&lt;/ref-type&gt;&lt;contributors&gt;&lt;authors&gt;&lt;author&gt;Hasak, J. M.&lt;/author&gt;&lt;author&gt;Myckatyn, T. M.&lt;/author&gt;&lt;author&gt;Grabinski, V. F.&lt;/author&gt;&lt;author&gt;Philpott, S. E.&lt;/author&gt;&lt;author&gt;Parikh, R. P.&lt;/author&gt;&lt;author&gt;Politi, M. C.&lt;/author&gt;&lt;/authors&gt;&lt;/contributors&gt;&lt;auth-address&gt;Division of Plastic and Reconstructive Surgery, Department of Surgery, Washington University School of Medicine, St. Louis, Mo.; and Division of Public Health Sciences, Department of Surgery, Washington University School of Medicine, St. Louis, Mo.&lt;/auth-address&gt;&lt;titles&gt;&lt;title&gt;Stakeholders&amp;apos; Perspectives on Postmastectomy Breast Reconstruction: Recognizing Ways to Improve Shared Decision Making&lt;/title&gt;&lt;secondary-title&gt;Plast Reconstr Surg Glob Open&lt;/secondary-title&gt;&lt;alt-title&gt;Plastic and reconstructive surgery. Global open&lt;/alt-title&gt;&lt;/titles&gt;&lt;periodical&gt;&lt;full-title&gt;Plast Reconstr Surg Glob Open&lt;/full-title&gt;&lt;abbr-1&gt;Plastic and reconstructive surgery. Global open&lt;/abbr-1&gt;&lt;/periodical&gt;&lt;alt-periodical&gt;&lt;full-title&gt;Plast Reconstr Surg Glob Open&lt;/full-title&gt;&lt;abbr-1&gt;Plastic and reconstructive surgery. Global open&lt;/abbr-1&gt;&lt;/alt-periodical&gt;&lt;pages&gt;e1569&lt;/pages&gt;&lt;volume&gt;5&lt;/volume&gt;&lt;number&gt;11&lt;/number&gt;&lt;edition&gt;2017/12/22&lt;/edition&gt;&lt;dates&gt;&lt;year&gt;2017&lt;/year&gt;&lt;pub-dates&gt;&lt;date&gt;Nov&lt;/date&gt;&lt;/pub-dates&gt;&lt;/dates&gt;&lt;isbn&gt;2169-7574 (Print)&amp;#xD;2169-7574&lt;/isbn&gt;&lt;accession-num&gt;29263969&lt;/accession-num&gt;&lt;urls&gt;&lt;/urls&gt;&lt;custom2&gt;PMC5732675&lt;/custom2&gt;&lt;electronic-resource-num&gt;10.1097/gox.0000000000001569&lt;/electronic-resource-num&gt;&lt;remote-database-provider&gt;NLM&lt;/remote-database-provider&gt;&lt;language&gt;eng&lt;/language&gt;&lt;/record&gt;&lt;/Cite&gt;&lt;/EndNote&gt;</w:instrText>
      </w:r>
      <w:r w:rsidR="00A723E1">
        <w:rPr>
          <w:rStyle w:val="None"/>
          <w:rFonts w:ascii="Arial" w:hAnsi="Arial"/>
          <w:sz w:val="20"/>
          <w:szCs w:val="20"/>
        </w:rPr>
        <w:fldChar w:fldCharType="separate"/>
      </w:r>
      <w:r w:rsidR="006A769D" w:rsidRPr="006A769D">
        <w:rPr>
          <w:rStyle w:val="None"/>
          <w:rFonts w:ascii="Arial" w:hAnsi="Arial"/>
          <w:noProof/>
          <w:sz w:val="20"/>
          <w:szCs w:val="20"/>
          <w:vertAlign w:val="superscript"/>
        </w:rPr>
        <w:t>26</w:t>
      </w:r>
      <w:r w:rsidR="00A723E1">
        <w:rPr>
          <w:rStyle w:val="None"/>
          <w:rFonts w:ascii="Arial" w:hAnsi="Arial"/>
          <w:sz w:val="20"/>
          <w:szCs w:val="20"/>
        </w:rPr>
        <w:fldChar w:fldCharType="end"/>
      </w:r>
      <w:r w:rsidR="003D712A">
        <w:rPr>
          <w:rStyle w:val="None"/>
          <w:rFonts w:ascii="Arial" w:hAnsi="Arial"/>
          <w:sz w:val="20"/>
          <w:szCs w:val="20"/>
        </w:rPr>
        <w:t xml:space="preserve"> and this study provides further evidence to inform this discussion</w:t>
      </w:r>
      <w:r>
        <w:rPr>
          <w:rStyle w:val="None"/>
          <w:rFonts w:ascii="Arial" w:hAnsi="Arial"/>
          <w:sz w:val="20"/>
          <w:szCs w:val="20"/>
        </w:rPr>
        <w:t>.</w:t>
      </w:r>
      <w:r w:rsidR="00515EF9">
        <w:rPr>
          <w:rStyle w:val="None"/>
          <w:rFonts w:ascii="Arial" w:hAnsi="Arial"/>
          <w:sz w:val="20"/>
          <w:szCs w:val="20"/>
        </w:rPr>
        <w:t xml:space="preserve">  </w:t>
      </w:r>
      <w:r w:rsidR="001B21C6">
        <w:rPr>
          <w:rStyle w:val="None"/>
          <w:rFonts w:ascii="Arial" w:hAnsi="Arial"/>
          <w:sz w:val="20"/>
          <w:szCs w:val="20"/>
        </w:rPr>
        <w:t xml:space="preserve">Major complications, irrespective of the procedure performed, result in delays to adjuvant treatment so strategies to minimise complications are needed for all patients undergoing breast cancer surgery </w:t>
      </w:r>
      <w:r w:rsidR="00CB70F1">
        <w:rPr>
          <w:rStyle w:val="None"/>
          <w:rFonts w:ascii="Arial" w:hAnsi="Arial"/>
          <w:sz w:val="20"/>
          <w:szCs w:val="20"/>
        </w:rPr>
        <w:t xml:space="preserve">to </w:t>
      </w:r>
      <w:r w:rsidR="003D712A">
        <w:rPr>
          <w:rStyle w:val="None"/>
          <w:rFonts w:ascii="Arial" w:hAnsi="Arial"/>
          <w:sz w:val="20"/>
          <w:szCs w:val="20"/>
        </w:rPr>
        <w:t>improve oncological outcomes</w:t>
      </w:r>
      <w:r w:rsidR="003D712A">
        <w:rPr>
          <w:rStyle w:val="None"/>
          <w:rFonts w:ascii="Arial" w:hAnsi="Arial"/>
          <w:sz w:val="20"/>
          <w:szCs w:val="20"/>
        </w:rPr>
        <w:fldChar w:fldCharType="begin">
          <w:fldData xml:space="preserve">PEVuZE5vdGU+PENpdGU+PEF1dGhvcj5CZWVjaGVyPC9BdXRob3I+PFllYXI+MjAxNjwvWWVhcj48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PEVuZE5vdGU+PENpdGU+PEF1dGhvcj5CZWVjaGVyPC9BdXRob3I+PFllYXI+MjAxNjwvWWVhcj48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3D712A">
        <w:rPr>
          <w:rStyle w:val="None"/>
          <w:rFonts w:ascii="Arial" w:hAnsi="Arial"/>
          <w:sz w:val="20"/>
          <w:szCs w:val="20"/>
        </w:rPr>
        <w:fldChar w:fldCharType="separate"/>
      </w:r>
      <w:r w:rsidR="006A769D" w:rsidRPr="006A769D">
        <w:rPr>
          <w:rStyle w:val="None"/>
          <w:rFonts w:ascii="Arial" w:hAnsi="Arial"/>
          <w:noProof/>
          <w:sz w:val="20"/>
          <w:szCs w:val="20"/>
          <w:vertAlign w:val="superscript"/>
        </w:rPr>
        <w:t>18</w:t>
      </w:r>
      <w:r w:rsidR="003D712A">
        <w:rPr>
          <w:rStyle w:val="None"/>
          <w:rFonts w:ascii="Arial" w:hAnsi="Arial"/>
          <w:sz w:val="20"/>
          <w:szCs w:val="20"/>
        </w:rPr>
        <w:fldChar w:fldCharType="end"/>
      </w:r>
      <w:r w:rsidR="003D712A">
        <w:rPr>
          <w:rStyle w:val="None"/>
          <w:rFonts w:ascii="Arial" w:hAnsi="Arial"/>
          <w:sz w:val="20"/>
          <w:szCs w:val="20"/>
        </w:rPr>
        <w:t>, quality of life</w:t>
      </w:r>
      <w:r w:rsidR="003D712A">
        <w:rPr>
          <w:rStyle w:val="None"/>
          <w:rFonts w:ascii="Arial" w:hAnsi="Arial"/>
          <w:sz w:val="20"/>
          <w:szCs w:val="20"/>
        </w:rPr>
        <w:fldChar w:fldCharType="begin">
          <w:fldData xml:space="preserve">PEVuZE5vdGU+PENpdGU+PEF1dGhvcj5Ccm93bmU8L0F1dGhvcj48WWVhcj4yMDE3PC9ZZWFyPjxS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PEVuZE5vdGU+PENpdGU+PEF1dGhvcj5Ccm93bmU8L0F1dGhvcj48WWVhcj4yMDE3PC9ZZWFyPjxS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3D712A">
        <w:rPr>
          <w:rStyle w:val="None"/>
          <w:rFonts w:ascii="Arial" w:hAnsi="Arial"/>
          <w:sz w:val="20"/>
          <w:szCs w:val="20"/>
        </w:rPr>
        <w:fldChar w:fldCharType="separate"/>
      </w:r>
      <w:r w:rsidR="006A769D" w:rsidRPr="006A769D">
        <w:rPr>
          <w:rStyle w:val="None"/>
          <w:rFonts w:ascii="Arial" w:hAnsi="Arial"/>
          <w:noProof/>
          <w:sz w:val="20"/>
          <w:szCs w:val="20"/>
          <w:vertAlign w:val="superscript"/>
        </w:rPr>
        <w:t>27</w:t>
      </w:r>
      <w:r w:rsidR="003D712A">
        <w:rPr>
          <w:rStyle w:val="None"/>
          <w:rFonts w:ascii="Arial" w:hAnsi="Arial"/>
          <w:sz w:val="20"/>
          <w:szCs w:val="20"/>
        </w:rPr>
        <w:fldChar w:fldCharType="end"/>
      </w:r>
      <w:r w:rsidR="003D712A">
        <w:rPr>
          <w:rStyle w:val="None"/>
          <w:rFonts w:ascii="Arial" w:hAnsi="Arial"/>
          <w:sz w:val="20"/>
          <w:szCs w:val="20"/>
        </w:rPr>
        <w:t xml:space="preserve"> and minimize the overall cost of care </w:t>
      </w:r>
      <w:r w:rsidR="003D712A">
        <w:rPr>
          <w:rStyle w:val="None"/>
          <w:rFonts w:ascii="Arial" w:hAnsi="Arial"/>
          <w:sz w:val="20"/>
          <w:szCs w:val="20"/>
        </w:rPr>
        <w:fldChar w:fldCharType="begin">
          <w:fldData xml:space="preserve">PEVuZE5vdGU+PENpdGU+PEF1dGhvcj5GaXNjaGVyPC9BdXRob3I+PFllYXI+MjAxNTwvWWVhcj48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PEVuZE5vdGU+PENpdGU+PEF1dGhvcj5GaXNjaGVyPC9BdXRob3I+PFllYXI+MjAxNTwvWWVhcj48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3D712A">
        <w:rPr>
          <w:rStyle w:val="None"/>
          <w:rFonts w:ascii="Arial" w:hAnsi="Arial"/>
          <w:sz w:val="20"/>
          <w:szCs w:val="20"/>
        </w:rPr>
        <w:fldChar w:fldCharType="separate"/>
      </w:r>
      <w:r w:rsidR="006A769D" w:rsidRPr="006A769D">
        <w:rPr>
          <w:rStyle w:val="None"/>
          <w:rFonts w:ascii="Arial" w:hAnsi="Arial"/>
          <w:noProof/>
          <w:sz w:val="20"/>
          <w:szCs w:val="20"/>
          <w:vertAlign w:val="superscript"/>
        </w:rPr>
        <w:t>28</w:t>
      </w:r>
      <w:r w:rsidR="003D712A">
        <w:rPr>
          <w:rStyle w:val="None"/>
          <w:rFonts w:ascii="Arial" w:hAnsi="Arial"/>
          <w:sz w:val="20"/>
          <w:szCs w:val="20"/>
        </w:rPr>
        <w:fldChar w:fldCharType="end"/>
      </w:r>
      <w:r w:rsidR="001B21C6">
        <w:rPr>
          <w:rStyle w:val="None"/>
          <w:rFonts w:ascii="Arial" w:hAnsi="Arial"/>
          <w:sz w:val="20"/>
          <w:szCs w:val="20"/>
        </w:rPr>
        <w:t>.</w:t>
      </w:r>
      <w:r w:rsidR="003D712A">
        <w:rPr>
          <w:rStyle w:val="None"/>
          <w:rFonts w:ascii="Arial" w:hAnsi="Arial"/>
          <w:sz w:val="20"/>
          <w:szCs w:val="20"/>
        </w:rPr>
        <w:t xml:space="preserve"> </w:t>
      </w:r>
      <w:r>
        <w:rPr>
          <w:rStyle w:val="None"/>
          <w:rFonts w:ascii="Arial" w:hAnsi="Arial"/>
          <w:sz w:val="20"/>
          <w:szCs w:val="20"/>
        </w:rPr>
        <w:t>Standardising care may</w:t>
      </w:r>
      <w:r w:rsidR="00CB70F1">
        <w:rPr>
          <w:rStyle w:val="None"/>
          <w:rFonts w:ascii="Arial" w:hAnsi="Arial"/>
          <w:sz w:val="20"/>
          <w:szCs w:val="20"/>
        </w:rPr>
        <w:t xml:space="preserve"> be one strategy by which outcomes may be improved </w:t>
      </w:r>
      <w:r>
        <w:rPr>
          <w:rStyle w:val="None"/>
          <w:rFonts w:ascii="Arial" w:hAnsi="Arial"/>
          <w:sz w:val="20"/>
          <w:szCs w:val="20"/>
        </w:rPr>
        <w:t>and</w:t>
      </w:r>
      <w:r w:rsidR="001B21C6">
        <w:rPr>
          <w:rStyle w:val="None"/>
          <w:rFonts w:ascii="Arial" w:hAnsi="Arial"/>
          <w:sz w:val="20"/>
          <w:szCs w:val="20"/>
        </w:rPr>
        <w:t xml:space="preserve"> standardisation</w:t>
      </w:r>
      <w:r>
        <w:rPr>
          <w:rStyle w:val="None"/>
          <w:rFonts w:ascii="Arial" w:hAnsi="Arial"/>
          <w:sz w:val="20"/>
          <w:szCs w:val="20"/>
        </w:rPr>
        <w:t xml:space="preserve"> is the focus of the UK ‘Getting it Right First Time’ initiative.</w:t>
      </w:r>
      <w:r>
        <w:t xml:space="preserve"> </w:t>
      </w:r>
      <w:r>
        <w:rPr>
          <w:rStyle w:val="None"/>
          <w:rFonts w:ascii="Arial" w:hAnsi="Arial"/>
          <w:sz w:val="20"/>
          <w:szCs w:val="20"/>
        </w:rPr>
        <w:t xml:space="preserve">http://gettingitrightfirsttime.co.uk/surgical-specialty/breast-surgery/. </w:t>
      </w:r>
      <w:bookmarkEnd w:id="7"/>
      <w:r>
        <w:rPr>
          <w:rStyle w:val="None"/>
          <w:rFonts w:ascii="Arial" w:hAnsi="Arial"/>
          <w:sz w:val="20"/>
          <w:szCs w:val="20"/>
        </w:rPr>
        <w:t>Other strategies include altering treatment sequencing and routinely using neoadjuvant rather than adjuvant chemotherapy in patients electing to undergo IBR. This approach is safe, and th</w:t>
      </w:r>
      <w:r w:rsidR="00F76955">
        <w:rPr>
          <w:rStyle w:val="None"/>
          <w:rFonts w:ascii="Arial" w:hAnsi="Arial"/>
          <w:sz w:val="20"/>
          <w:szCs w:val="20"/>
        </w:rPr>
        <w:t>ese</w:t>
      </w:r>
      <w:r>
        <w:rPr>
          <w:rStyle w:val="None"/>
          <w:rFonts w:ascii="Arial" w:hAnsi="Arial"/>
          <w:sz w:val="20"/>
          <w:szCs w:val="20"/>
        </w:rPr>
        <w:t xml:space="preserve"> data show that those having neoadjuvant therapy start their adjuvant therapy </w:t>
      </w:r>
      <w:r w:rsidR="00F76955">
        <w:rPr>
          <w:rStyle w:val="None"/>
          <w:rFonts w:ascii="Arial" w:hAnsi="Arial"/>
          <w:sz w:val="20"/>
          <w:szCs w:val="20"/>
        </w:rPr>
        <w:t xml:space="preserve">sooner.  It may </w:t>
      </w:r>
      <w:r>
        <w:rPr>
          <w:rStyle w:val="None"/>
          <w:rFonts w:ascii="Arial" w:hAnsi="Arial"/>
          <w:sz w:val="20"/>
          <w:szCs w:val="20"/>
        </w:rPr>
        <w:t>also allow patients to address modifiable risk-factors such as obesity or smoking prior to surgery</w:t>
      </w:r>
      <w:r w:rsidR="006718B4">
        <w:rPr>
          <w:rStyle w:val="None"/>
          <w:rFonts w:ascii="Arial" w:hAnsi="Arial"/>
          <w:sz w:val="20"/>
          <w:szCs w:val="20"/>
        </w:rPr>
        <w:t xml:space="preserve"> although it is appreciated that th</w:t>
      </w:r>
      <w:r w:rsidR="00514C45">
        <w:rPr>
          <w:rStyle w:val="None"/>
          <w:rFonts w:ascii="Arial" w:hAnsi="Arial"/>
          <w:sz w:val="20"/>
          <w:szCs w:val="20"/>
        </w:rPr>
        <w:t>ese changes</w:t>
      </w:r>
      <w:r w:rsidR="006718B4">
        <w:rPr>
          <w:rStyle w:val="None"/>
          <w:rFonts w:ascii="Arial" w:hAnsi="Arial"/>
          <w:sz w:val="20"/>
          <w:szCs w:val="20"/>
        </w:rPr>
        <w:t xml:space="preserve"> may be challenging</w:t>
      </w:r>
      <w:r>
        <w:rPr>
          <w:rStyle w:val="None"/>
          <w:rFonts w:ascii="Arial" w:hAnsi="Arial"/>
          <w:sz w:val="20"/>
          <w:szCs w:val="20"/>
        </w:rPr>
        <w:t xml:space="preserve">. Increased use of neoadjuvant endocrine therapy may also have utility in </w:t>
      </w:r>
      <w:r w:rsidR="00C16A2B">
        <w:rPr>
          <w:rStyle w:val="None"/>
          <w:rFonts w:ascii="Arial" w:hAnsi="Arial"/>
          <w:sz w:val="20"/>
          <w:szCs w:val="20"/>
        </w:rPr>
        <w:t>high</w:t>
      </w:r>
      <w:r w:rsidR="001B21C6">
        <w:rPr>
          <w:rStyle w:val="None"/>
          <w:rFonts w:ascii="Arial" w:hAnsi="Arial"/>
          <w:sz w:val="20"/>
          <w:szCs w:val="20"/>
        </w:rPr>
        <w:t>-risk groups</w:t>
      </w:r>
      <w:r>
        <w:rPr>
          <w:rStyle w:val="None"/>
          <w:rFonts w:ascii="Arial" w:hAnsi="Arial"/>
          <w:sz w:val="20"/>
          <w:szCs w:val="20"/>
        </w:rPr>
        <w:t>.  Neoadjuvant radiotherapy is a novel approach which may provide an alternative treatment pathway in patients in whom radiotherapy is likely to be required</w:t>
      </w:r>
      <w:r w:rsidR="00A723E1">
        <w:rPr>
          <w:rStyle w:val="None"/>
          <w:rFonts w:ascii="Arial" w:hAnsi="Arial"/>
          <w:sz w:val="20"/>
          <w:szCs w:val="20"/>
        </w:rPr>
        <w:t xml:space="preserve"> </w:t>
      </w:r>
      <w:r w:rsidR="00A723E1">
        <w:rPr>
          <w:rStyle w:val="None"/>
          <w:rFonts w:ascii="Arial" w:hAnsi="Arial"/>
          <w:sz w:val="20"/>
          <w:szCs w:val="20"/>
        </w:rPr>
        <w:fldChar w:fldCharType="begin"/>
      </w:r>
      <w:r w:rsidR="006A769D">
        <w:rPr>
          <w:rStyle w:val="None"/>
          <w:rFonts w:ascii="Arial" w:hAnsi="Arial"/>
          <w:sz w:val="20"/>
          <w:szCs w:val="20"/>
        </w:rPr>
        <w:instrText xml:space="preserve"> ADDIN EN.CITE &lt;EndNote&gt;&lt;Cite&gt;&lt;Author&gt;di Summa&lt;/Author&gt;&lt;Year&gt;2018&lt;/Year&gt;&lt;RecNum&gt;2312&lt;/RecNum&gt;&lt;DisplayText&gt;&lt;style face="superscript"&gt;29&lt;/style&gt;&lt;/DisplayText&gt;&lt;record&gt;&lt;rec-number&gt;2312&lt;/rec-number&gt;&lt;foreign-keys&gt;&lt;key app="EN" db-id="rdvrrtrridzzaoertemv5xrmdzxr9e9frtp2" timestamp="1549363326"&gt;2312&lt;/key&gt;&lt;/foreign-keys&gt;&lt;ref-type name="Journal Article"&gt;17&lt;/ref-type&gt;&lt;contributors&gt;&lt;authors&gt;&lt;author&gt;di Summa, P. G.&lt;/author&gt;&lt;author&gt;Tay, S. K.&lt;/author&gt;&lt;author&gt;Stevens, R.&lt;/author&gt;&lt;author&gt;Doughty, J. C.&lt;/author&gt;&lt;author&gt;Bramhall, R. J.&lt;/author&gt;&lt;/authors&gt;&lt;/contributors&gt;&lt;auth-address&gt;Canniesburn Plastic Surgery Unit, Glasgow Royal Infirmary, 84 Castle St, Glasgow G4 0SF, UK.&amp;#xD;Department of Clinical Oncology, Beatson West of Scotland Cancer Center, 1053 Great Western Rd, Glasgow G12 0YN, UK.&amp;#xD;Department of General Surgery and Breast Surgery, Gartnavel General Hospital, 1053 Great Western Rd, Glasgow G12 0YN, UK.&amp;#xD;Canniesburn Plastic Surgery Unit, Glasgow Royal Infirmary, 84 Castle St, Glasgow G4 0SF, UK. Electronic address: pietro.disumma@nhs.net.&lt;/auth-address&gt;&lt;titles&gt;&lt;title&gt;Neo-adjuvant radiotherapy (NART) in breast reconstruction - The future for autologous reconstruction in locally advanced disease?&lt;/title&gt;&lt;secondary-title&gt;J Plast Reconstr Aesthet Surg&lt;/secondary-title&gt;&lt;alt-title&gt;Journal of plastic, reconstructive &amp;amp; aesthetic surgery : JPRAS&lt;/alt-title&gt;&lt;/titles&gt;&lt;periodical&gt;&lt;full-title&gt;J Plast Reconstr Aesthet Surg&lt;/full-title&gt;&lt;/periodical&gt;&lt;pages&gt;935-937&lt;/pages&gt;&lt;volume&gt;71&lt;/volume&gt;&lt;number&gt;6&lt;/number&gt;&lt;edition&gt;2018/03/07&lt;/edition&gt;&lt;dates&gt;&lt;year&gt;2018&lt;/year&gt;&lt;pub-dates&gt;&lt;date&gt;Jun&lt;/date&gt;&lt;/pub-dates&gt;&lt;/dates&gt;&lt;isbn&gt;1748-6815&lt;/isbn&gt;&lt;accession-num&gt;29506953&lt;/accession-num&gt;&lt;urls&gt;&lt;/urls&gt;&lt;electronic-resource-num&gt;10.1016/j.bjps.2018.02.007&lt;/electronic-resource-num&gt;&lt;remote-database-provider&gt;NLM&lt;/remote-database-provider&gt;&lt;language&gt;eng&lt;/language&gt;&lt;/record&gt;&lt;/Cite&gt;&lt;/EndNote&gt;</w:instrText>
      </w:r>
      <w:r w:rsidR="00A723E1">
        <w:rPr>
          <w:rStyle w:val="None"/>
          <w:rFonts w:ascii="Arial" w:hAnsi="Arial"/>
          <w:sz w:val="20"/>
          <w:szCs w:val="20"/>
        </w:rPr>
        <w:fldChar w:fldCharType="separate"/>
      </w:r>
      <w:r w:rsidR="006A769D" w:rsidRPr="006A769D">
        <w:rPr>
          <w:rStyle w:val="None"/>
          <w:rFonts w:ascii="Arial" w:hAnsi="Arial"/>
          <w:noProof/>
          <w:sz w:val="20"/>
          <w:szCs w:val="20"/>
          <w:vertAlign w:val="superscript"/>
        </w:rPr>
        <w:t>29</w:t>
      </w:r>
      <w:r w:rsidR="00A723E1">
        <w:rPr>
          <w:rStyle w:val="None"/>
          <w:rFonts w:ascii="Arial" w:hAnsi="Arial"/>
          <w:sz w:val="20"/>
          <w:szCs w:val="20"/>
        </w:rPr>
        <w:fldChar w:fldCharType="end"/>
      </w:r>
      <w:r>
        <w:rPr>
          <w:rStyle w:val="None"/>
          <w:rFonts w:ascii="Arial" w:hAnsi="Arial"/>
          <w:sz w:val="20"/>
          <w:szCs w:val="20"/>
        </w:rPr>
        <w:t>. More accurately determining which patients may benefit from adjuvant therapy before the start of their breast cancer treatment</w:t>
      </w:r>
      <w:r w:rsidR="00514C45">
        <w:rPr>
          <w:rStyle w:val="None"/>
          <w:rFonts w:ascii="Arial" w:hAnsi="Arial"/>
          <w:sz w:val="20"/>
          <w:szCs w:val="20"/>
        </w:rPr>
        <w:t>, however</w:t>
      </w:r>
      <w:r>
        <w:rPr>
          <w:rStyle w:val="None"/>
          <w:rFonts w:ascii="Arial" w:hAnsi="Arial"/>
          <w:sz w:val="20"/>
          <w:szCs w:val="20"/>
        </w:rPr>
        <w:t xml:space="preserve"> may be the optimal solution and work to develop a more personalized approach using molecular markers and gene signatures is likely to reduce the number of future patients in whom adjuvant treatment may be indicated</w:t>
      </w:r>
      <w:r w:rsidR="00A723E1">
        <w:rPr>
          <w:rStyle w:val="None"/>
          <w:rFonts w:ascii="Arial" w:hAnsi="Arial"/>
          <w:sz w:val="20"/>
          <w:szCs w:val="20"/>
        </w:rPr>
        <w:fldChar w:fldCharType="begin">
          <w:fldData xml:space="preserve">PEVuZE5vdGU+PENpdGU+PEF1dGhvcj5DdXJpZ2xpYW5vPC9BdXRob3I+PFllYXI+MjAxNzwvWWVh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</w:fldData>
        </w:fldChar>
      </w:r>
      <w:r w:rsidR="006A769D">
        <w:rPr>
          <w:rStyle w:val="None"/>
          <w:rFonts w:ascii="Arial" w:hAnsi="Arial"/>
          <w:sz w:val="20"/>
          <w:szCs w:val="20"/>
        </w:rPr>
        <w:instrText xml:space="preserve"> ADDIN EN.CITE </w:instrText>
      </w:r>
      <w:r w:rsidR="006A769D">
        <w:rPr>
          <w:rStyle w:val="None"/>
          <w:rFonts w:ascii="Arial" w:hAnsi="Arial"/>
          <w:sz w:val="20"/>
          <w:szCs w:val="20"/>
        </w:rPr>
        <w:fldChar w:fldCharType="begin">
          <w:fldData xml:space="preserve">PEVuZE5vdGU+PENpdGU+PEF1dGhvcj5DdXJpZ2xpYW5vPC9BdXRob3I+PFllYXI+MjAxNzwvWWVh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</w:fldData>
        </w:fldChar>
      </w:r>
      <w:r w:rsidR="006A769D">
        <w:rPr>
          <w:rStyle w:val="None"/>
          <w:rFonts w:ascii="Arial" w:hAnsi="Arial"/>
          <w:sz w:val="20"/>
          <w:szCs w:val="20"/>
        </w:rPr>
        <w:instrText xml:space="preserve"> ADDIN EN.CITE.DATA </w:instrText>
      </w:r>
      <w:r w:rsidR="006A769D">
        <w:rPr>
          <w:rStyle w:val="None"/>
          <w:rFonts w:ascii="Arial" w:hAnsi="Arial"/>
          <w:sz w:val="20"/>
          <w:szCs w:val="20"/>
        </w:rPr>
      </w:r>
      <w:r w:rsidR="006A769D">
        <w:rPr>
          <w:rStyle w:val="None"/>
          <w:rFonts w:ascii="Arial" w:hAnsi="Arial"/>
          <w:sz w:val="20"/>
          <w:szCs w:val="20"/>
        </w:rPr>
        <w:fldChar w:fldCharType="end"/>
      </w:r>
      <w:r w:rsidR="00A723E1">
        <w:rPr>
          <w:rStyle w:val="None"/>
          <w:rFonts w:ascii="Arial" w:hAnsi="Arial"/>
          <w:sz w:val="20"/>
          <w:szCs w:val="20"/>
        </w:rPr>
        <w:fldChar w:fldCharType="separate"/>
      </w:r>
      <w:r w:rsidR="006A769D" w:rsidRPr="006A769D">
        <w:rPr>
          <w:rStyle w:val="None"/>
          <w:rFonts w:ascii="Arial" w:hAnsi="Arial"/>
          <w:noProof/>
          <w:sz w:val="20"/>
          <w:szCs w:val="20"/>
          <w:vertAlign w:val="superscript"/>
        </w:rPr>
        <w:t>30,31</w:t>
      </w:r>
      <w:r w:rsidR="00A723E1">
        <w:rPr>
          <w:rStyle w:val="None"/>
          <w:rFonts w:ascii="Arial" w:hAnsi="Arial"/>
          <w:sz w:val="20"/>
          <w:szCs w:val="20"/>
        </w:rPr>
        <w:fldChar w:fldCharType="end"/>
      </w:r>
      <w:r>
        <w:rPr>
          <w:rStyle w:val="None"/>
          <w:rFonts w:ascii="Arial" w:hAnsi="Arial"/>
          <w:sz w:val="20"/>
          <w:szCs w:val="20"/>
        </w:rPr>
        <w:t>.</w:t>
      </w:r>
    </w:p>
    <w:p w14:paraId="4E175BFA" w14:textId="0F280BCA" w:rsidR="006D3D11" w:rsidRDefault="00C16A2B">
      <w:pPr>
        <w:pStyle w:val="BodyAA"/>
        <w:spacing w:line="480" w:lineRule="auto"/>
        <w:rPr>
          <w:rStyle w:val="None"/>
          <w:rFonts w:ascii="Arial" w:eastAsia="Arial" w:hAnsi="Arial" w:cs="Arial"/>
          <w:sz w:val="20"/>
          <w:szCs w:val="20"/>
        </w:rPr>
      </w:pPr>
      <w:bookmarkStart w:id="8" w:name="_Hlk271347"/>
      <w:r>
        <w:rPr>
          <w:rStyle w:val="None"/>
          <w:rFonts w:ascii="Arial" w:hAnsi="Arial"/>
          <w:sz w:val="20"/>
          <w:szCs w:val="20"/>
        </w:rPr>
        <w:t>I</w:t>
      </w:r>
      <w:r w:rsidR="007A3DDA">
        <w:rPr>
          <w:rStyle w:val="None"/>
          <w:rFonts w:ascii="Arial" w:hAnsi="Arial"/>
          <w:sz w:val="20"/>
          <w:szCs w:val="20"/>
        </w:rPr>
        <w:t xml:space="preserve">mmediate breast reconstruction does not delay the delivery of adjuvant therapy but </w:t>
      </w:r>
      <w:r w:rsidR="006718B4">
        <w:rPr>
          <w:rStyle w:val="None"/>
          <w:rFonts w:ascii="Arial" w:hAnsi="Arial"/>
          <w:sz w:val="20"/>
          <w:szCs w:val="20"/>
        </w:rPr>
        <w:t xml:space="preserve">implant-based and free-flap reconstruction are associated with higher rates of </w:t>
      </w:r>
      <w:r w:rsidR="007A3DDA">
        <w:rPr>
          <w:rStyle w:val="None"/>
          <w:rFonts w:ascii="Arial" w:hAnsi="Arial"/>
          <w:sz w:val="20"/>
          <w:szCs w:val="20"/>
        </w:rPr>
        <w:t xml:space="preserve">post-operative complications </w:t>
      </w:r>
      <w:r w:rsidR="006718B4">
        <w:rPr>
          <w:rStyle w:val="None"/>
          <w:rFonts w:ascii="Arial" w:hAnsi="Arial"/>
          <w:sz w:val="20"/>
          <w:szCs w:val="20"/>
        </w:rPr>
        <w:t>which are associated with treatment delays</w:t>
      </w:r>
      <w:r w:rsidR="000D771C">
        <w:rPr>
          <w:rStyle w:val="None"/>
          <w:rFonts w:ascii="Arial" w:hAnsi="Arial"/>
          <w:sz w:val="20"/>
          <w:szCs w:val="20"/>
        </w:rPr>
        <w:t>.</w:t>
      </w:r>
      <w:r w:rsidR="006718B4">
        <w:rPr>
          <w:rStyle w:val="None"/>
          <w:rFonts w:ascii="Arial" w:hAnsi="Arial"/>
          <w:sz w:val="20"/>
          <w:szCs w:val="20"/>
        </w:rPr>
        <w:t xml:space="preserve"> </w:t>
      </w:r>
      <w:r w:rsidR="00514C45">
        <w:rPr>
          <w:rStyle w:val="None"/>
          <w:rFonts w:ascii="Arial" w:hAnsi="Arial"/>
          <w:sz w:val="20"/>
          <w:szCs w:val="20"/>
        </w:rPr>
        <w:t xml:space="preserve">Careful patient selection combined with accurate communication of </w:t>
      </w:r>
      <w:r w:rsidR="00514C45">
        <w:rPr>
          <w:rStyle w:val="None"/>
          <w:rFonts w:ascii="Arial" w:hAnsi="Arial"/>
          <w:sz w:val="20"/>
          <w:szCs w:val="20"/>
        </w:rPr>
        <w:lastRenderedPageBreak/>
        <w:t xml:space="preserve">risk are therefore vital if patients are to make fully informed decision about IBR </w:t>
      </w:r>
      <w:r>
        <w:rPr>
          <w:rStyle w:val="None"/>
          <w:rFonts w:ascii="Arial" w:hAnsi="Arial"/>
          <w:sz w:val="20"/>
          <w:szCs w:val="20"/>
        </w:rPr>
        <w:t>when</w:t>
      </w:r>
      <w:r w:rsidR="00514C45">
        <w:rPr>
          <w:rStyle w:val="None"/>
          <w:rFonts w:ascii="Arial" w:hAnsi="Arial"/>
          <w:sz w:val="20"/>
          <w:szCs w:val="20"/>
        </w:rPr>
        <w:t xml:space="preserve"> adjuvant therapy is likely to be needed. </w:t>
      </w:r>
      <w:r w:rsidR="001B21C6">
        <w:rPr>
          <w:rStyle w:val="None"/>
          <w:rFonts w:ascii="Arial" w:hAnsi="Arial"/>
          <w:sz w:val="20"/>
          <w:szCs w:val="20"/>
        </w:rPr>
        <w:t xml:space="preserve">Further strategies to minimise the </w:t>
      </w:r>
      <w:r w:rsidR="003B1F1D">
        <w:rPr>
          <w:rStyle w:val="None"/>
          <w:rFonts w:ascii="Arial" w:hAnsi="Arial"/>
          <w:sz w:val="20"/>
          <w:szCs w:val="20"/>
        </w:rPr>
        <w:t xml:space="preserve">risk of complications such as increased use of neoadjuvant treatment may also be beneficial in this group. </w:t>
      </w:r>
      <w:r w:rsidR="00EB4B18">
        <w:rPr>
          <w:rStyle w:val="None"/>
          <w:rFonts w:ascii="Arial" w:hAnsi="Arial"/>
          <w:sz w:val="20"/>
          <w:szCs w:val="20"/>
        </w:rPr>
        <w:t xml:space="preserve">This study </w:t>
      </w:r>
      <w:r w:rsidR="007A3DDA">
        <w:rPr>
          <w:rStyle w:val="None"/>
          <w:rFonts w:ascii="Arial" w:hAnsi="Arial"/>
          <w:sz w:val="20"/>
          <w:szCs w:val="20"/>
        </w:rPr>
        <w:t xml:space="preserve">provides important information </w:t>
      </w:r>
      <w:r w:rsidR="00EB4B18">
        <w:rPr>
          <w:rStyle w:val="None"/>
          <w:rFonts w:ascii="Arial" w:hAnsi="Arial"/>
          <w:sz w:val="20"/>
          <w:szCs w:val="20"/>
        </w:rPr>
        <w:t xml:space="preserve">about </w:t>
      </w:r>
      <w:r w:rsidR="00BF088D">
        <w:rPr>
          <w:rStyle w:val="None"/>
          <w:rFonts w:ascii="Arial" w:hAnsi="Arial"/>
          <w:sz w:val="20"/>
          <w:szCs w:val="20"/>
        </w:rPr>
        <w:t xml:space="preserve">the </w:t>
      </w:r>
      <w:r w:rsidR="00EB4B18">
        <w:rPr>
          <w:rStyle w:val="None"/>
          <w:rFonts w:ascii="Arial" w:hAnsi="Arial"/>
          <w:sz w:val="20"/>
          <w:szCs w:val="20"/>
        </w:rPr>
        <w:t>risk</w:t>
      </w:r>
      <w:r w:rsidR="00BF088D">
        <w:rPr>
          <w:rStyle w:val="None"/>
          <w:rFonts w:ascii="Arial" w:hAnsi="Arial"/>
          <w:sz w:val="20"/>
          <w:szCs w:val="20"/>
        </w:rPr>
        <w:t xml:space="preserve"> and impact of complications in</w:t>
      </w:r>
      <w:r w:rsidR="00EB4B18">
        <w:rPr>
          <w:rStyle w:val="None"/>
          <w:rFonts w:ascii="Arial" w:hAnsi="Arial"/>
          <w:sz w:val="20"/>
          <w:szCs w:val="20"/>
        </w:rPr>
        <w:t xml:space="preserve"> IBR </w:t>
      </w:r>
      <w:r w:rsidR="007A3DDA">
        <w:rPr>
          <w:rStyle w:val="None"/>
          <w:rFonts w:ascii="Arial" w:hAnsi="Arial"/>
          <w:sz w:val="20"/>
          <w:szCs w:val="20"/>
        </w:rPr>
        <w:t xml:space="preserve">to help patients and surgeons make more informed decisions about their treatment options.  </w:t>
      </w:r>
    </w:p>
    <w:bookmarkEnd w:id="8"/>
    <w:p w14:paraId="713054DE" w14:textId="7158DA4D" w:rsidR="006D3D11" w:rsidRDefault="00D9114E">
      <w:pPr>
        <w:pStyle w:val="BodyA"/>
        <w:spacing w:line="480" w:lineRule="auto"/>
        <w:rPr>
          <w:rStyle w:val="None"/>
          <w:rFonts w:ascii="Arial" w:eastAsia="Arial" w:hAnsi="Arial" w:cs="Arial"/>
          <w:b/>
          <w:bCs/>
          <w:sz w:val="20"/>
          <w:szCs w:val="20"/>
        </w:rPr>
      </w:pPr>
      <w:r>
        <w:rPr>
          <w:rStyle w:val="None"/>
          <w:rFonts w:ascii="Arial" w:eastAsia="Arial" w:hAnsi="Arial" w:cs="Arial"/>
          <w:b/>
          <w:bCs/>
          <w:sz w:val="20"/>
          <w:szCs w:val="20"/>
        </w:rPr>
        <w:t>ADDITIONAL INFORMATION</w:t>
      </w:r>
    </w:p>
    <w:p w14:paraId="6E253D4A" w14:textId="2AF2064F" w:rsidR="005D32BC" w:rsidRDefault="005D32BC">
      <w:pPr>
        <w:pStyle w:val="BodyA"/>
        <w:spacing w:line="480" w:lineRule="auto"/>
        <w:rPr>
          <w:rStyle w:val="None"/>
          <w:rFonts w:ascii="Arial" w:eastAsia="Arial" w:hAnsi="Arial" w:cs="Arial"/>
          <w:b/>
          <w:bCs/>
          <w:sz w:val="20"/>
          <w:szCs w:val="20"/>
        </w:rPr>
      </w:pPr>
      <w:r>
        <w:rPr>
          <w:rStyle w:val="None"/>
          <w:rFonts w:ascii="Arial" w:eastAsia="Arial" w:hAnsi="Arial" w:cs="Arial"/>
          <w:b/>
          <w:bCs/>
          <w:sz w:val="20"/>
          <w:szCs w:val="20"/>
        </w:rPr>
        <w:t>Ethical approval and consent to participate</w:t>
      </w:r>
    </w:p>
    <w:p w14:paraId="21E8D6AC" w14:textId="36C31CC4" w:rsidR="005D32BC" w:rsidRDefault="005D32BC" w:rsidP="002A6039">
      <w:pPr>
        <w:pStyle w:val="BodyA"/>
        <w:spacing w:line="480" w:lineRule="auto"/>
        <w:rPr>
          <w:rStyle w:val="None"/>
          <w:rFonts w:ascii="Arial" w:eastAsia="Arial" w:hAnsi="Arial" w:cs="Arial"/>
          <w:bCs/>
          <w:sz w:val="20"/>
          <w:szCs w:val="20"/>
        </w:rPr>
      </w:pPr>
      <w:r w:rsidRPr="005D32BC">
        <w:rPr>
          <w:rStyle w:val="None"/>
          <w:rFonts w:ascii="Arial" w:eastAsia="Arial" w:hAnsi="Arial" w:cs="Arial"/>
          <w:bCs/>
          <w:sz w:val="20"/>
          <w:szCs w:val="20"/>
        </w:rPr>
        <w:t xml:space="preserve">This study was classified as service evaluation by the UK National Health Service Research Authority Decision Tool (http://www.hra-decisiontools.org.uk/research/index.html) so individual patient consent was not required. </w:t>
      </w:r>
      <w:r>
        <w:rPr>
          <w:rStyle w:val="None"/>
          <w:rFonts w:ascii="Arial" w:eastAsia="Arial" w:hAnsi="Arial" w:cs="Arial"/>
          <w:bCs/>
          <w:sz w:val="20"/>
          <w:szCs w:val="20"/>
        </w:rPr>
        <w:t>L</w:t>
      </w:r>
      <w:r w:rsidRPr="005D32BC">
        <w:rPr>
          <w:rStyle w:val="None"/>
          <w:rFonts w:ascii="Arial" w:eastAsia="Arial" w:hAnsi="Arial" w:cs="Arial"/>
          <w:bCs/>
          <w:sz w:val="20"/>
          <w:szCs w:val="20"/>
        </w:rPr>
        <w:t xml:space="preserve">ocal </w:t>
      </w:r>
      <w:r>
        <w:rPr>
          <w:rStyle w:val="None"/>
          <w:rFonts w:ascii="Arial" w:eastAsia="Arial" w:hAnsi="Arial" w:cs="Arial"/>
          <w:bCs/>
          <w:sz w:val="20"/>
          <w:szCs w:val="20"/>
        </w:rPr>
        <w:t xml:space="preserve">audit department approvals were obtained at each participating centre </w:t>
      </w:r>
      <w:r w:rsidRPr="005D32BC">
        <w:rPr>
          <w:rStyle w:val="None"/>
          <w:rFonts w:ascii="Arial" w:eastAsia="Arial" w:hAnsi="Arial" w:cs="Arial"/>
          <w:bCs/>
          <w:sz w:val="20"/>
          <w:szCs w:val="20"/>
        </w:rPr>
        <w:t>prior to commencing patient recruitment</w:t>
      </w:r>
      <w:r w:rsidR="002A6039">
        <w:rPr>
          <w:rStyle w:val="None"/>
          <w:rFonts w:ascii="Arial" w:eastAsia="Arial" w:hAnsi="Arial" w:cs="Arial"/>
          <w:bCs/>
          <w:sz w:val="20"/>
          <w:szCs w:val="20"/>
        </w:rPr>
        <w:t>.</w:t>
      </w:r>
    </w:p>
    <w:p w14:paraId="76335E5F" w14:textId="6C89B618" w:rsidR="002A6039" w:rsidRPr="002A6039" w:rsidRDefault="002A6039" w:rsidP="002A6039">
      <w:pPr>
        <w:pStyle w:val="BodyA"/>
        <w:spacing w:line="480" w:lineRule="auto"/>
        <w:rPr>
          <w:rStyle w:val="None"/>
          <w:rFonts w:ascii="Arial" w:eastAsia="Arial" w:hAnsi="Arial" w:cs="Arial"/>
          <w:b/>
          <w:bCs/>
          <w:sz w:val="20"/>
          <w:szCs w:val="20"/>
        </w:rPr>
      </w:pPr>
      <w:r w:rsidRPr="002A6039">
        <w:rPr>
          <w:rStyle w:val="None"/>
          <w:rFonts w:ascii="Arial" w:eastAsia="Arial" w:hAnsi="Arial" w:cs="Arial"/>
          <w:b/>
          <w:bCs/>
          <w:sz w:val="20"/>
          <w:szCs w:val="20"/>
        </w:rPr>
        <w:t>Data availability</w:t>
      </w:r>
    </w:p>
    <w:p w14:paraId="0FDE73CB" w14:textId="37C30249" w:rsidR="002A6039" w:rsidRPr="005D32BC" w:rsidRDefault="002A6039" w:rsidP="002A6039">
      <w:pPr>
        <w:pStyle w:val="BodyA"/>
        <w:spacing w:line="480" w:lineRule="auto"/>
        <w:rPr>
          <w:rStyle w:val="None"/>
          <w:rFonts w:ascii="Arial" w:eastAsia="Arial" w:hAnsi="Arial" w:cs="Arial"/>
          <w:bCs/>
          <w:sz w:val="20"/>
          <w:szCs w:val="20"/>
        </w:rPr>
      </w:pPr>
      <w:r w:rsidRPr="002A6039">
        <w:rPr>
          <w:rStyle w:val="None"/>
          <w:rFonts w:ascii="Arial" w:eastAsia="Arial" w:hAnsi="Arial" w:cs="Arial"/>
          <w:bCs/>
          <w:sz w:val="20"/>
          <w:szCs w:val="20"/>
        </w:rPr>
        <w:t>The datasets generated during and/or analysed during the current study are not publicly</w:t>
      </w:r>
      <w:r>
        <w:rPr>
          <w:rStyle w:val="None"/>
          <w:rFonts w:ascii="Arial" w:eastAsia="Arial" w:hAnsi="Arial" w:cs="Arial"/>
          <w:bCs/>
          <w:sz w:val="20"/>
          <w:szCs w:val="20"/>
        </w:rPr>
        <w:t xml:space="preserve"> </w:t>
      </w:r>
      <w:r w:rsidRPr="002A6039">
        <w:rPr>
          <w:rStyle w:val="None"/>
          <w:rFonts w:ascii="Arial" w:eastAsia="Arial" w:hAnsi="Arial" w:cs="Arial"/>
          <w:bCs/>
          <w:sz w:val="20"/>
          <w:szCs w:val="20"/>
        </w:rPr>
        <w:t xml:space="preserve">available due </w:t>
      </w:r>
      <w:r>
        <w:rPr>
          <w:rStyle w:val="None"/>
          <w:rFonts w:ascii="Arial" w:eastAsia="Arial" w:hAnsi="Arial" w:cs="Arial"/>
          <w:bCs/>
          <w:sz w:val="20"/>
          <w:szCs w:val="20"/>
        </w:rPr>
        <w:t xml:space="preserve">to ongoing analyses </w:t>
      </w:r>
      <w:r w:rsidRPr="002A6039">
        <w:rPr>
          <w:rStyle w:val="None"/>
          <w:rFonts w:ascii="Arial" w:eastAsia="Arial" w:hAnsi="Arial" w:cs="Arial"/>
          <w:bCs/>
          <w:sz w:val="20"/>
          <w:szCs w:val="20"/>
        </w:rPr>
        <w:t>but are available from the corresponding</w:t>
      </w:r>
      <w:r>
        <w:rPr>
          <w:rStyle w:val="None"/>
          <w:rFonts w:ascii="Arial" w:eastAsia="Arial" w:hAnsi="Arial" w:cs="Arial"/>
          <w:bCs/>
          <w:sz w:val="20"/>
          <w:szCs w:val="20"/>
        </w:rPr>
        <w:t xml:space="preserve"> </w:t>
      </w:r>
      <w:r w:rsidRPr="002A6039">
        <w:rPr>
          <w:rStyle w:val="None"/>
          <w:rFonts w:ascii="Arial" w:eastAsia="Arial" w:hAnsi="Arial" w:cs="Arial"/>
          <w:bCs/>
          <w:sz w:val="20"/>
          <w:szCs w:val="20"/>
        </w:rPr>
        <w:t>author on reasonable request.</w:t>
      </w:r>
    </w:p>
    <w:p w14:paraId="130BFBA8" w14:textId="2322647F" w:rsidR="002A6039" w:rsidRDefault="002A6039">
      <w:pPr>
        <w:pStyle w:val="BodyA"/>
        <w:spacing w:line="480" w:lineRule="auto"/>
        <w:rPr>
          <w:rStyle w:val="None"/>
          <w:rFonts w:ascii="Arial" w:hAnsi="Arial"/>
          <w:b/>
          <w:bCs/>
          <w:sz w:val="20"/>
          <w:szCs w:val="20"/>
        </w:rPr>
      </w:pPr>
      <w:r>
        <w:rPr>
          <w:rStyle w:val="None"/>
          <w:rFonts w:ascii="Arial" w:hAnsi="Arial"/>
          <w:b/>
          <w:bCs/>
          <w:sz w:val="20"/>
          <w:szCs w:val="20"/>
        </w:rPr>
        <w:t>Conflict of interest</w:t>
      </w:r>
    </w:p>
    <w:p w14:paraId="79763047" w14:textId="4FB4CF14" w:rsidR="002A6039" w:rsidRDefault="002A6039">
      <w:pPr>
        <w:pStyle w:val="BodyA"/>
        <w:spacing w:line="480" w:lineRule="auto"/>
        <w:rPr>
          <w:rStyle w:val="None"/>
          <w:rFonts w:ascii="Arial" w:hAnsi="Arial"/>
          <w:bCs/>
          <w:sz w:val="20"/>
          <w:szCs w:val="20"/>
        </w:rPr>
      </w:pPr>
      <w:r>
        <w:rPr>
          <w:rStyle w:val="None"/>
          <w:rFonts w:ascii="Arial" w:hAnsi="Arial"/>
          <w:bCs/>
          <w:sz w:val="20"/>
          <w:szCs w:val="20"/>
        </w:rPr>
        <w:t>The authors have no conflicts of interest to declare.</w:t>
      </w:r>
    </w:p>
    <w:p w14:paraId="7161887A" w14:textId="77777777" w:rsidR="002A6039" w:rsidRDefault="002A6039" w:rsidP="002A6039">
      <w:pPr>
        <w:pStyle w:val="BodyA"/>
        <w:spacing w:line="480" w:lineRule="auto"/>
        <w:rPr>
          <w:rStyle w:val="None"/>
          <w:rFonts w:ascii="Arial" w:eastAsia="Arial" w:hAnsi="Arial" w:cs="Arial"/>
          <w:b/>
          <w:bCs/>
          <w:sz w:val="20"/>
          <w:szCs w:val="20"/>
        </w:rPr>
      </w:pPr>
      <w:r>
        <w:rPr>
          <w:rStyle w:val="None"/>
          <w:rFonts w:ascii="Arial" w:hAnsi="Arial"/>
          <w:b/>
          <w:bCs/>
          <w:sz w:val="20"/>
          <w:szCs w:val="20"/>
        </w:rPr>
        <w:t>Funding</w:t>
      </w:r>
    </w:p>
    <w:p w14:paraId="45BDA3EF" w14:textId="77777777" w:rsidR="002A6039" w:rsidRDefault="002A6039" w:rsidP="002A6039">
      <w:pPr>
        <w:pStyle w:val="BodyA"/>
        <w:spacing w:line="480" w:lineRule="auto"/>
        <w:rPr>
          <w:rStyle w:val="None"/>
          <w:rFonts w:ascii="Arial" w:eastAsia="Arial" w:hAnsi="Arial" w:cs="Arial"/>
          <w:sz w:val="20"/>
          <w:szCs w:val="20"/>
        </w:rPr>
      </w:pPr>
      <w:r>
        <w:rPr>
          <w:rStyle w:val="None"/>
          <w:rFonts w:ascii="Arial" w:hAnsi="Arial"/>
          <w:sz w:val="20"/>
          <w:szCs w:val="20"/>
        </w:rPr>
        <w:t xml:space="preserve">This work received no specific grant from any funding agency in the public, commercial or not-for-profit sectors. Shelley Potter is an NIHR Clinician Scientist (CS-2016-16-019). Tim Rattay has received support from the NIHR through a Doctoral Research Fellowship (DRF-2014-07-079) and Academic Clinical Lectureship.  </w:t>
      </w:r>
      <w:r w:rsidRPr="00D17070">
        <w:rPr>
          <w:rStyle w:val="None"/>
          <w:rFonts w:ascii="Arial" w:hAnsi="Arial"/>
          <w:sz w:val="20"/>
          <w:szCs w:val="20"/>
        </w:rPr>
        <w:t xml:space="preserve">This work was undertaken with the support of the </w:t>
      </w:r>
      <w:r w:rsidRPr="00903A73">
        <w:rPr>
          <w:rStyle w:val="None"/>
          <w:rFonts w:ascii="Arial" w:hAnsi="Arial"/>
          <w:sz w:val="20"/>
          <w:szCs w:val="20"/>
        </w:rPr>
        <w:t>NIHR Biomedical Research Centre at University Hospitals Bristol NHS Foundation Trust and the University of Bristol. The views expressed in this publication are those of the authors and not necessarily those of the NHS, the National Institute for Health Research or the Department of Health and Social Care.</w:t>
      </w:r>
    </w:p>
    <w:p w14:paraId="6634BAB0" w14:textId="7A1BAEC0" w:rsidR="006D3D11" w:rsidRDefault="007A3DDA">
      <w:pPr>
        <w:pStyle w:val="BodyA"/>
        <w:spacing w:line="480" w:lineRule="auto"/>
        <w:rPr>
          <w:rStyle w:val="None"/>
          <w:rFonts w:ascii="Arial" w:eastAsia="Arial" w:hAnsi="Arial" w:cs="Arial"/>
          <w:b/>
          <w:bCs/>
          <w:sz w:val="20"/>
          <w:szCs w:val="20"/>
        </w:rPr>
      </w:pPr>
      <w:r>
        <w:rPr>
          <w:rStyle w:val="None"/>
          <w:rFonts w:ascii="Arial" w:hAnsi="Arial"/>
          <w:b/>
          <w:bCs/>
          <w:sz w:val="20"/>
          <w:szCs w:val="20"/>
        </w:rPr>
        <w:t>Authors’ contributions</w:t>
      </w:r>
    </w:p>
    <w:p w14:paraId="0FEADD76" w14:textId="2378DFA4" w:rsidR="006D3D11" w:rsidRDefault="007A3DDA">
      <w:pPr>
        <w:pStyle w:val="BodyA"/>
        <w:spacing w:line="480" w:lineRule="auto"/>
        <w:rPr>
          <w:rStyle w:val="None"/>
          <w:rFonts w:ascii="Arial" w:eastAsia="Arial" w:hAnsi="Arial" w:cs="Arial"/>
          <w:sz w:val="20"/>
          <w:szCs w:val="20"/>
        </w:rPr>
      </w:pPr>
      <w:r>
        <w:rPr>
          <w:rStyle w:val="None"/>
          <w:rFonts w:ascii="Arial" w:hAnsi="Arial"/>
          <w:sz w:val="20"/>
          <w:szCs w:val="20"/>
        </w:rPr>
        <w:t xml:space="preserve">RLOC, TR and RVD contributed to the study design, data collection and interpretation of results; MG contributed to study design and coordinated data collection; AT performed the analysis, contributed to </w:t>
      </w:r>
      <w:r>
        <w:rPr>
          <w:rStyle w:val="None"/>
          <w:rFonts w:ascii="Arial" w:hAnsi="Arial"/>
          <w:sz w:val="20"/>
          <w:szCs w:val="20"/>
        </w:rPr>
        <w:lastRenderedPageBreak/>
        <w:t xml:space="preserve">data interpretation and drafted the manuscript; JS and NLPB contributed to study design, data collection and interpretation, AH contributed to study design and interpretation; CH and SP </w:t>
      </w:r>
      <w:r w:rsidR="00AA2CD2">
        <w:rPr>
          <w:rStyle w:val="None"/>
          <w:rFonts w:ascii="Arial" w:hAnsi="Arial"/>
          <w:sz w:val="20"/>
          <w:szCs w:val="20"/>
        </w:rPr>
        <w:t xml:space="preserve">conceived the study and led on the study </w:t>
      </w:r>
      <w:r>
        <w:rPr>
          <w:rStyle w:val="None"/>
          <w:rFonts w:ascii="Arial" w:hAnsi="Arial"/>
          <w:sz w:val="20"/>
          <w:szCs w:val="20"/>
        </w:rPr>
        <w:t>design</w:t>
      </w:r>
      <w:r w:rsidR="00AA2CD2">
        <w:rPr>
          <w:rStyle w:val="None"/>
          <w:rFonts w:ascii="Arial" w:hAnsi="Arial"/>
          <w:sz w:val="20"/>
          <w:szCs w:val="20"/>
        </w:rPr>
        <w:t xml:space="preserve"> and conduct and the </w:t>
      </w:r>
      <w:r>
        <w:rPr>
          <w:rStyle w:val="None"/>
          <w:rFonts w:ascii="Arial" w:hAnsi="Arial"/>
          <w:sz w:val="20"/>
          <w:szCs w:val="20"/>
        </w:rPr>
        <w:t xml:space="preserve">interpretation of the results. SP </w:t>
      </w:r>
      <w:r w:rsidR="00AA2CD2">
        <w:rPr>
          <w:rStyle w:val="None"/>
          <w:rFonts w:ascii="Arial" w:hAnsi="Arial"/>
          <w:sz w:val="20"/>
          <w:szCs w:val="20"/>
        </w:rPr>
        <w:t xml:space="preserve">led on the analysis and </w:t>
      </w:r>
      <w:r>
        <w:rPr>
          <w:rStyle w:val="None"/>
          <w:rFonts w:ascii="Arial" w:hAnsi="Arial"/>
          <w:sz w:val="20"/>
          <w:szCs w:val="20"/>
        </w:rPr>
        <w:t>wrote the first draft of the paper. All authors read and approved the final manuscript.</w:t>
      </w:r>
    </w:p>
    <w:p w14:paraId="403EC472" w14:textId="77777777" w:rsidR="006D3D11" w:rsidRDefault="007A3DDA">
      <w:pPr>
        <w:pStyle w:val="BodyA"/>
        <w:spacing w:line="480" w:lineRule="auto"/>
        <w:rPr>
          <w:rStyle w:val="None"/>
          <w:rFonts w:ascii="Arial" w:eastAsia="Arial" w:hAnsi="Arial" w:cs="Arial"/>
          <w:sz w:val="20"/>
          <w:szCs w:val="20"/>
        </w:rPr>
      </w:pPr>
      <w:r>
        <w:rPr>
          <w:rStyle w:val="None"/>
          <w:rFonts w:ascii="Arial" w:hAnsi="Arial"/>
          <w:b/>
          <w:bCs/>
          <w:sz w:val="20"/>
          <w:szCs w:val="20"/>
        </w:rPr>
        <w:t xml:space="preserve">Members of the iBRA-2 steering group are (in alphabetical order) </w:t>
      </w:r>
      <w:r>
        <w:rPr>
          <w:rStyle w:val="None"/>
          <w:rFonts w:ascii="Arial" w:hAnsi="Arial"/>
          <w:sz w:val="20"/>
          <w:szCs w:val="20"/>
        </w:rPr>
        <w:t>Nicola LP Barnes, Jane Blazeby, Elizabeth Conroy, Rajiv V Dave, Matthew Gardiner, Adrian Harnett, Chris Holcombe, Ciara O’Brien, Rachel O’Connell, Shelley Potter, Tim Rattay, Joanna Skillman, and Paula Williamson.</w:t>
      </w:r>
    </w:p>
    <w:p w14:paraId="43031551" w14:textId="3BE376BA" w:rsidR="006D3D11" w:rsidRDefault="007A3DDA">
      <w:pPr>
        <w:pStyle w:val="BodyA"/>
        <w:spacing w:line="480" w:lineRule="auto"/>
        <w:rPr>
          <w:rStyle w:val="None"/>
          <w:rFonts w:ascii="Arial" w:eastAsia="Arial" w:hAnsi="Arial" w:cs="Arial"/>
          <w:sz w:val="20"/>
          <w:szCs w:val="20"/>
        </w:rPr>
      </w:pPr>
      <w:r>
        <w:rPr>
          <w:rStyle w:val="None"/>
          <w:rFonts w:ascii="Arial" w:hAnsi="Arial"/>
          <w:b/>
          <w:bCs/>
          <w:sz w:val="20"/>
          <w:szCs w:val="20"/>
        </w:rPr>
        <w:t xml:space="preserve">Local investigators (alphabetically by centre) and members of the Breast Reconstruction Research Collaborative </w:t>
      </w:r>
      <w:r w:rsidR="007A208B">
        <w:rPr>
          <w:rStyle w:val="None"/>
          <w:rFonts w:ascii="Arial" w:hAnsi="Arial"/>
          <w:b/>
          <w:bCs/>
          <w:sz w:val="20"/>
          <w:szCs w:val="20"/>
        </w:rPr>
        <w:t xml:space="preserve">are PUBMED citable collaborators in this study and </w:t>
      </w:r>
      <w:r>
        <w:rPr>
          <w:rStyle w:val="None"/>
          <w:rFonts w:ascii="Arial" w:hAnsi="Arial"/>
          <w:b/>
          <w:bCs/>
          <w:sz w:val="20"/>
          <w:szCs w:val="20"/>
        </w:rPr>
        <w:t>were</w:t>
      </w:r>
      <w:r>
        <w:rPr>
          <w:rStyle w:val="None"/>
          <w:rFonts w:ascii="Arial" w:hAnsi="Arial"/>
          <w:sz w:val="20"/>
          <w:szCs w:val="20"/>
        </w:rPr>
        <w:t xml:space="preserve">: </w:t>
      </w:r>
    </w:p>
    <w:p w14:paraId="4DE86E28" w14:textId="469C9183" w:rsidR="006D3D11" w:rsidRDefault="007A3DDA">
      <w:pPr>
        <w:pStyle w:val="BodyA"/>
        <w:spacing w:line="480" w:lineRule="auto"/>
        <w:rPr>
          <w:rStyle w:val="None"/>
          <w:rFonts w:ascii="Arial" w:eastAsia="Arial" w:hAnsi="Arial" w:cs="Arial"/>
          <w:sz w:val="20"/>
          <w:szCs w:val="20"/>
        </w:rPr>
      </w:pPr>
      <w:r>
        <w:rPr>
          <w:rStyle w:val="None"/>
          <w:rFonts w:ascii="Arial" w:hAnsi="Arial"/>
          <w:b/>
          <w:bCs/>
          <w:sz w:val="20"/>
          <w:szCs w:val="20"/>
        </w:rPr>
        <w:t>Aberdeen Royal Infirmary, NHS Grampian</w:t>
      </w:r>
      <w:r>
        <w:rPr>
          <w:rStyle w:val="None"/>
          <w:rFonts w:ascii="Arial" w:hAnsi="Arial"/>
          <w:sz w:val="20"/>
          <w:szCs w:val="20"/>
        </w:rPr>
        <w:t xml:space="preserve">; Alain </w:t>
      </w:r>
      <w:proofErr w:type="spellStart"/>
      <w:r>
        <w:rPr>
          <w:rStyle w:val="None"/>
          <w:rFonts w:ascii="Arial" w:hAnsi="Arial"/>
          <w:sz w:val="20"/>
          <w:szCs w:val="20"/>
        </w:rPr>
        <w:t>Curnier</w:t>
      </w:r>
      <w:proofErr w:type="spellEnd"/>
      <w:r>
        <w:rPr>
          <w:rStyle w:val="None"/>
          <w:rFonts w:ascii="Arial" w:hAnsi="Arial"/>
          <w:sz w:val="20"/>
          <w:szCs w:val="20"/>
        </w:rPr>
        <w:t xml:space="preserve">, Amir </w:t>
      </w:r>
      <w:proofErr w:type="spellStart"/>
      <w:r>
        <w:rPr>
          <w:rStyle w:val="None"/>
          <w:rFonts w:ascii="Arial" w:hAnsi="Arial"/>
          <w:sz w:val="20"/>
          <w:szCs w:val="20"/>
        </w:rPr>
        <w:t>Tadros</w:t>
      </w:r>
      <w:proofErr w:type="spellEnd"/>
      <w:r>
        <w:rPr>
          <w:rStyle w:val="None"/>
          <w:rFonts w:ascii="Arial" w:hAnsi="Arial"/>
          <w:sz w:val="20"/>
          <w:szCs w:val="20"/>
        </w:rPr>
        <w:t xml:space="preserve">, Ivan </w:t>
      </w:r>
      <w:proofErr w:type="spellStart"/>
      <w:r>
        <w:rPr>
          <w:rStyle w:val="None"/>
          <w:rFonts w:ascii="Arial" w:hAnsi="Arial"/>
          <w:sz w:val="20"/>
          <w:szCs w:val="20"/>
        </w:rPr>
        <w:t>Depasquale</w:t>
      </w:r>
      <w:proofErr w:type="spellEnd"/>
      <w:r>
        <w:rPr>
          <w:rStyle w:val="None"/>
          <w:rFonts w:ascii="Arial" w:hAnsi="Arial"/>
          <w:sz w:val="20"/>
          <w:szCs w:val="20"/>
        </w:rPr>
        <w:t xml:space="preserve">, Yazan A </w:t>
      </w:r>
      <w:proofErr w:type="spellStart"/>
      <w:r>
        <w:rPr>
          <w:rStyle w:val="None"/>
          <w:rFonts w:ascii="Arial" w:hAnsi="Arial"/>
          <w:sz w:val="20"/>
          <w:szCs w:val="20"/>
        </w:rPr>
        <w:t>Masannat</w:t>
      </w:r>
      <w:proofErr w:type="spellEnd"/>
      <w:r>
        <w:rPr>
          <w:rStyle w:val="None"/>
          <w:rFonts w:ascii="Arial" w:hAnsi="Arial"/>
          <w:sz w:val="20"/>
          <w:szCs w:val="20"/>
        </w:rPr>
        <w:t xml:space="preserve"> Elizabeth Smyth, </w:t>
      </w:r>
      <w:proofErr w:type="spellStart"/>
      <w:r>
        <w:rPr>
          <w:rStyle w:val="None"/>
          <w:rFonts w:ascii="Arial" w:hAnsi="Arial"/>
          <w:sz w:val="20"/>
          <w:szCs w:val="20"/>
        </w:rPr>
        <w:t>Mairi</w:t>
      </w:r>
      <w:proofErr w:type="spellEnd"/>
      <w:r>
        <w:rPr>
          <w:rStyle w:val="None"/>
          <w:rFonts w:ascii="Arial" w:hAnsi="Arial"/>
          <w:sz w:val="20"/>
          <w:szCs w:val="20"/>
        </w:rPr>
        <w:t xml:space="preserve"> Fuller, Roger Bourne, Steven </w:t>
      </w:r>
      <w:proofErr w:type="spellStart"/>
      <w:r>
        <w:rPr>
          <w:rStyle w:val="None"/>
          <w:rFonts w:ascii="Arial" w:hAnsi="Arial"/>
          <w:sz w:val="20"/>
          <w:szCs w:val="20"/>
        </w:rPr>
        <w:t>Heys</w:t>
      </w:r>
      <w:proofErr w:type="spellEnd"/>
      <w:r>
        <w:rPr>
          <w:rStyle w:val="None"/>
          <w:rFonts w:ascii="Arial" w:hAnsi="Arial"/>
          <w:sz w:val="20"/>
          <w:szCs w:val="20"/>
        </w:rPr>
        <w:t xml:space="preserve">, </w:t>
      </w:r>
      <w:proofErr w:type="spellStart"/>
      <w:r>
        <w:rPr>
          <w:rStyle w:val="None"/>
          <w:rFonts w:ascii="Arial" w:hAnsi="Arial"/>
          <w:sz w:val="20"/>
          <w:szCs w:val="20"/>
        </w:rPr>
        <w:t>Ishrak</w:t>
      </w:r>
      <w:proofErr w:type="spellEnd"/>
      <w:r>
        <w:rPr>
          <w:rStyle w:val="None"/>
          <w:rFonts w:ascii="Arial" w:hAnsi="Arial"/>
          <w:sz w:val="20"/>
          <w:szCs w:val="20"/>
        </w:rPr>
        <w:t xml:space="preserve"> Hamo. </w:t>
      </w:r>
      <w:r w:rsidRPr="007A208B">
        <w:rPr>
          <w:rStyle w:val="None"/>
          <w:rFonts w:ascii="Arial" w:hAnsi="Arial"/>
          <w:b/>
          <w:sz w:val="20"/>
          <w:szCs w:val="20"/>
        </w:rPr>
        <w:t>Addenbrookes Hospital, Cambridge Universities NHS Foundation Trust</w:t>
      </w:r>
      <w:r>
        <w:rPr>
          <w:rStyle w:val="None"/>
          <w:rFonts w:ascii="Arial" w:hAnsi="Arial"/>
          <w:sz w:val="20"/>
          <w:szCs w:val="20"/>
        </w:rPr>
        <w:t xml:space="preserve">; Fatima </w:t>
      </w:r>
      <w:proofErr w:type="spellStart"/>
      <w:r>
        <w:rPr>
          <w:rStyle w:val="None"/>
          <w:rFonts w:ascii="Arial" w:hAnsi="Arial"/>
          <w:sz w:val="20"/>
          <w:szCs w:val="20"/>
        </w:rPr>
        <w:t>Aloraifi</w:t>
      </w:r>
      <w:proofErr w:type="spellEnd"/>
      <w:r>
        <w:rPr>
          <w:rStyle w:val="None"/>
          <w:rFonts w:ascii="Arial" w:hAnsi="Arial"/>
          <w:sz w:val="20"/>
          <w:szCs w:val="20"/>
        </w:rPr>
        <w:t xml:space="preserve">, Laura </w:t>
      </w:r>
      <w:proofErr w:type="spellStart"/>
      <w:r>
        <w:rPr>
          <w:rStyle w:val="None"/>
          <w:rFonts w:ascii="Arial" w:hAnsi="Arial"/>
          <w:sz w:val="20"/>
          <w:szCs w:val="20"/>
        </w:rPr>
        <w:t>Fopp</w:t>
      </w:r>
      <w:proofErr w:type="spellEnd"/>
      <w:r>
        <w:rPr>
          <w:rStyle w:val="None"/>
          <w:rFonts w:ascii="Arial" w:hAnsi="Arial"/>
          <w:sz w:val="20"/>
          <w:szCs w:val="20"/>
        </w:rPr>
        <w:t xml:space="preserve">, Radhika Bali, Sarah Bache, Sarah L </w:t>
      </w:r>
      <w:proofErr w:type="spellStart"/>
      <w:r>
        <w:rPr>
          <w:rStyle w:val="None"/>
          <w:rFonts w:ascii="Arial" w:hAnsi="Arial"/>
          <w:sz w:val="20"/>
          <w:szCs w:val="20"/>
        </w:rPr>
        <w:t>Benyon</w:t>
      </w:r>
      <w:proofErr w:type="spellEnd"/>
      <w:r>
        <w:rPr>
          <w:rStyle w:val="None"/>
          <w:rFonts w:ascii="Arial" w:hAnsi="Arial"/>
          <w:sz w:val="20"/>
          <w:szCs w:val="20"/>
        </w:rPr>
        <w:t xml:space="preserve">, Michael S Irwin, </w:t>
      </w:r>
      <w:r w:rsidR="00C67889">
        <w:rPr>
          <w:rStyle w:val="None"/>
          <w:rFonts w:ascii="Arial" w:hAnsi="Arial"/>
          <w:sz w:val="20"/>
          <w:szCs w:val="20"/>
        </w:rPr>
        <w:t xml:space="preserve">Amit Agrawal, </w:t>
      </w:r>
      <w:r>
        <w:rPr>
          <w:rStyle w:val="None"/>
          <w:rFonts w:ascii="Arial" w:hAnsi="Arial"/>
          <w:sz w:val="20"/>
          <w:szCs w:val="20"/>
        </w:rPr>
        <w:t xml:space="preserve">Charles M </w:t>
      </w:r>
      <w:proofErr w:type="spellStart"/>
      <w:r>
        <w:rPr>
          <w:rStyle w:val="None"/>
          <w:rFonts w:ascii="Arial" w:hAnsi="Arial"/>
          <w:sz w:val="20"/>
          <w:szCs w:val="20"/>
        </w:rPr>
        <w:t>Malata</w:t>
      </w:r>
      <w:proofErr w:type="spellEnd"/>
      <w:r>
        <w:rPr>
          <w:rStyle w:val="None"/>
          <w:rFonts w:ascii="Arial" w:hAnsi="Arial"/>
          <w:sz w:val="20"/>
          <w:szCs w:val="20"/>
        </w:rPr>
        <w:t xml:space="preserve">. </w:t>
      </w:r>
      <w:r>
        <w:rPr>
          <w:rStyle w:val="None"/>
          <w:rFonts w:ascii="Arial" w:hAnsi="Arial"/>
          <w:b/>
          <w:bCs/>
          <w:sz w:val="20"/>
          <w:szCs w:val="20"/>
        </w:rPr>
        <w:t>Airedale NHS Foundation Trust</w:t>
      </w:r>
      <w:r>
        <w:rPr>
          <w:rStyle w:val="None"/>
          <w:rFonts w:ascii="Arial" w:hAnsi="Arial"/>
          <w:sz w:val="20"/>
          <w:szCs w:val="20"/>
        </w:rPr>
        <w:t xml:space="preserve">; Claire Murphy. </w:t>
      </w:r>
      <w:proofErr w:type="spellStart"/>
      <w:r>
        <w:rPr>
          <w:rStyle w:val="None"/>
          <w:rFonts w:ascii="Arial" w:hAnsi="Arial"/>
          <w:b/>
          <w:bCs/>
          <w:sz w:val="20"/>
          <w:szCs w:val="20"/>
        </w:rPr>
        <w:t>Basildon</w:t>
      </w:r>
      <w:proofErr w:type="spellEnd"/>
      <w:r>
        <w:rPr>
          <w:rStyle w:val="None"/>
          <w:rFonts w:ascii="Arial" w:hAnsi="Arial"/>
          <w:b/>
          <w:bCs/>
          <w:sz w:val="20"/>
          <w:szCs w:val="20"/>
        </w:rPr>
        <w:t xml:space="preserve"> and </w:t>
      </w:r>
      <w:proofErr w:type="spellStart"/>
      <w:r>
        <w:rPr>
          <w:rStyle w:val="None"/>
          <w:rFonts w:ascii="Arial" w:hAnsi="Arial"/>
          <w:b/>
          <w:bCs/>
          <w:sz w:val="20"/>
          <w:szCs w:val="20"/>
        </w:rPr>
        <w:t>Thurrock</w:t>
      </w:r>
      <w:proofErr w:type="spellEnd"/>
      <w:r>
        <w:rPr>
          <w:rStyle w:val="None"/>
          <w:rFonts w:ascii="Arial" w:hAnsi="Arial"/>
          <w:b/>
          <w:bCs/>
          <w:sz w:val="20"/>
          <w:szCs w:val="20"/>
        </w:rPr>
        <w:t xml:space="preserve"> Hospitals NHS Foundation Trust</w:t>
      </w:r>
      <w:r>
        <w:rPr>
          <w:rStyle w:val="None"/>
          <w:rFonts w:ascii="Arial" w:hAnsi="Arial"/>
          <w:sz w:val="20"/>
          <w:szCs w:val="20"/>
        </w:rPr>
        <w:t xml:space="preserve">; Adam </w:t>
      </w:r>
      <w:proofErr w:type="spellStart"/>
      <w:r>
        <w:rPr>
          <w:rStyle w:val="None"/>
          <w:rFonts w:ascii="Arial" w:hAnsi="Arial"/>
          <w:sz w:val="20"/>
          <w:szCs w:val="20"/>
        </w:rPr>
        <w:t>Misky</w:t>
      </w:r>
      <w:proofErr w:type="spellEnd"/>
      <w:r>
        <w:rPr>
          <w:rStyle w:val="None"/>
          <w:rFonts w:ascii="Arial" w:hAnsi="Arial"/>
          <w:sz w:val="20"/>
          <w:szCs w:val="20"/>
        </w:rPr>
        <w:t xml:space="preserve">, Dennis Wayne Chicken. </w:t>
      </w:r>
      <w:r>
        <w:rPr>
          <w:rStyle w:val="None"/>
          <w:rFonts w:ascii="Arial" w:hAnsi="Arial"/>
          <w:b/>
          <w:bCs/>
          <w:sz w:val="20"/>
          <w:szCs w:val="20"/>
        </w:rPr>
        <w:t>Beaumont Hospital and the RCSI</w:t>
      </w:r>
      <w:r>
        <w:rPr>
          <w:rStyle w:val="None"/>
          <w:rFonts w:ascii="Arial" w:hAnsi="Arial"/>
          <w:sz w:val="20"/>
          <w:szCs w:val="20"/>
        </w:rPr>
        <w:t xml:space="preserve">; </w:t>
      </w:r>
      <w:proofErr w:type="spellStart"/>
      <w:r>
        <w:rPr>
          <w:rStyle w:val="None"/>
          <w:rFonts w:ascii="Arial" w:hAnsi="Arial"/>
          <w:sz w:val="20"/>
          <w:szCs w:val="20"/>
        </w:rPr>
        <w:t>Nassreen</w:t>
      </w:r>
      <w:proofErr w:type="spellEnd"/>
      <w:r>
        <w:rPr>
          <w:rStyle w:val="None"/>
          <w:rFonts w:ascii="Arial" w:hAnsi="Arial"/>
          <w:sz w:val="20"/>
          <w:szCs w:val="20"/>
        </w:rPr>
        <w:t xml:space="preserve"> Abdullah, Arnold D K Hill. </w:t>
      </w:r>
      <w:r>
        <w:rPr>
          <w:rStyle w:val="None"/>
          <w:rFonts w:ascii="Arial" w:hAnsi="Arial"/>
          <w:b/>
          <w:bCs/>
          <w:sz w:val="20"/>
          <w:szCs w:val="20"/>
        </w:rPr>
        <w:t>Belfast City Hospital, Belfast Health and Social Care Trust</w:t>
      </w:r>
      <w:r>
        <w:rPr>
          <w:rStyle w:val="None"/>
          <w:rFonts w:ascii="Arial" w:hAnsi="Arial"/>
          <w:sz w:val="20"/>
          <w:szCs w:val="20"/>
        </w:rPr>
        <w:t xml:space="preserve">; Carolyn Cullinane, Gareth Irwin, Stuart A McIntosh, </w:t>
      </w:r>
      <w:proofErr w:type="spellStart"/>
      <w:r>
        <w:rPr>
          <w:rStyle w:val="None"/>
          <w:rFonts w:ascii="Arial" w:hAnsi="Arial"/>
          <w:sz w:val="20"/>
          <w:szCs w:val="20"/>
        </w:rPr>
        <w:t>Sigi</w:t>
      </w:r>
      <w:proofErr w:type="spellEnd"/>
      <w:r>
        <w:rPr>
          <w:rStyle w:val="None"/>
          <w:rFonts w:ascii="Arial" w:hAnsi="Arial"/>
          <w:sz w:val="20"/>
          <w:szCs w:val="20"/>
        </w:rPr>
        <w:t xml:space="preserve"> </w:t>
      </w:r>
      <w:proofErr w:type="spellStart"/>
      <w:r>
        <w:rPr>
          <w:rStyle w:val="None"/>
          <w:rFonts w:ascii="Arial" w:hAnsi="Arial"/>
          <w:sz w:val="20"/>
          <w:szCs w:val="20"/>
        </w:rPr>
        <w:t>Refsum</w:t>
      </w:r>
      <w:proofErr w:type="spellEnd"/>
      <w:r>
        <w:rPr>
          <w:rStyle w:val="None"/>
          <w:rFonts w:ascii="Arial" w:hAnsi="Arial"/>
          <w:sz w:val="20"/>
          <w:szCs w:val="20"/>
        </w:rPr>
        <w:t xml:space="preserve">, Samantha Sloan, Peter Mallon. </w:t>
      </w:r>
      <w:r>
        <w:rPr>
          <w:rStyle w:val="None"/>
          <w:rFonts w:ascii="Arial" w:hAnsi="Arial"/>
          <w:b/>
          <w:bCs/>
          <w:sz w:val="20"/>
          <w:szCs w:val="20"/>
        </w:rPr>
        <w:t>Betsi Cadwaladr University Health Board</w:t>
      </w:r>
      <w:r>
        <w:rPr>
          <w:rStyle w:val="None"/>
          <w:rFonts w:ascii="Arial" w:hAnsi="Arial"/>
          <w:sz w:val="20"/>
          <w:szCs w:val="20"/>
        </w:rPr>
        <w:t xml:space="preserve">; Chiara </w:t>
      </w:r>
      <w:proofErr w:type="spellStart"/>
      <w:r>
        <w:rPr>
          <w:rStyle w:val="None"/>
          <w:rFonts w:ascii="Arial" w:hAnsi="Arial"/>
          <w:sz w:val="20"/>
          <w:szCs w:val="20"/>
        </w:rPr>
        <w:t>Sirianni</w:t>
      </w:r>
      <w:proofErr w:type="spellEnd"/>
      <w:r>
        <w:rPr>
          <w:rStyle w:val="None"/>
          <w:rFonts w:ascii="Arial" w:hAnsi="Arial"/>
          <w:sz w:val="20"/>
          <w:szCs w:val="20"/>
        </w:rPr>
        <w:t xml:space="preserve">, Ilyas </w:t>
      </w:r>
      <w:proofErr w:type="spellStart"/>
      <w:r>
        <w:rPr>
          <w:rStyle w:val="None"/>
          <w:rFonts w:ascii="Arial" w:hAnsi="Arial"/>
          <w:sz w:val="20"/>
          <w:szCs w:val="20"/>
        </w:rPr>
        <w:t>Khattak</w:t>
      </w:r>
      <w:proofErr w:type="spellEnd"/>
      <w:r>
        <w:rPr>
          <w:rStyle w:val="None"/>
          <w:rFonts w:ascii="Arial" w:hAnsi="Arial"/>
          <w:sz w:val="20"/>
          <w:szCs w:val="20"/>
        </w:rPr>
        <w:t xml:space="preserve">, Chiara </w:t>
      </w:r>
      <w:proofErr w:type="spellStart"/>
      <w:r>
        <w:rPr>
          <w:rStyle w:val="None"/>
          <w:rFonts w:ascii="Arial" w:hAnsi="Arial"/>
          <w:sz w:val="20"/>
          <w:szCs w:val="20"/>
        </w:rPr>
        <w:t>Sirianni</w:t>
      </w:r>
      <w:proofErr w:type="spellEnd"/>
      <w:r>
        <w:rPr>
          <w:rStyle w:val="None"/>
          <w:rFonts w:ascii="Arial" w:hAnsi="Arial"/>
          <w:sz w:val="20"/>
          <w:szCs w:val="20"/>
        </w:rPr>
        <w:t xml:space="preserve">. </w:t>
      </w:r>
      <w:r>
        <w:rPr>
          <w:rStyle w:val="None"/>
          <w:rFonts w:ascii="Arial" w:hAnsi="Arial"/>
          <w:b/>
          <w:bCs/>
          <w:sz w:val="20"/>
          <w:szCs w:val="20"/>
        </w:rPr>
        <w:t>Blackpool Teaching Hospitals NHS Foundation Trust</w:t>
      </w:r>
      <w:r>
        <w:rPr>
          <w:rStyle w:val="None"/>
          <w:rFonts w:ascii="Arial" w:hAnsi="Arial"/>
          <w:sz w:val="20"/>
          <w:szCs w:val="20"/>
        </w:rPr>
        <w:t xml:space="preserve">; </w:t>
      </w:r>
      <w:proofErr w:type="spellStart"/>
      <w:r>
        <w:rPr>
          <w:rStyle w:val="None"/>
          <w:rFonts w:ascii="Arial" w:hAnsi="Arial"/>
          <w:sz w:val="20"/>
          <w:szCs w:val="20"/>
        </w:rPr>
        <w:t>Geerthan</w:t>
      </w:r>
      <w:proofErr w:type="spellEnd"/>
      <w:r>
        <w:rPr>
          <w:rStyle w:val="None"/>
          <w:rFonts w:ascii="Arial" w:hAnsi="Arial"/>
          <w:sz w:val="20"/>
          <w:szCs w:val="20"/>
        </w:rPr>
        <w:t xml:space="preserve"> </w:t>
      </w:r>
      <w:proofErr w:type="spellStart"/>
      <w:r>
        <w:rPr>
          <w:rStyle w:val="None"/>
          <w:rFonts w:ascii="Arial" w:hAnsi="Arial"/>
          <w:sz w:val="20"/>
          <w:szCs w:val="20"/>
        </w:rPr>
        <w:t>Nagachandra</w:t>
      </w:r>
      <w:proofErr w:type="spellEnd"/>
      <w:r>
        <w:rPr>
          <w:rStyle w:val="None"/>
          <w:rFonts w:ascii="Arial" w:hAnsi="Arial"/>
          <w:sz w:val="20"/>
          <w:szCs w:val="20"/>
        </w:rPr>
        <w:t xml:space="preserve">, </w:t>
      </w:r>
      <w:proofErr w:type="spellStart"/>
      <w:r>
        <w:rPr>
          <w:rStyle w:val="None"/>
          <w:rFonts w:ascii="Arial" w:hAnsi="Arial"/>
          <w:sz w:val="20"/>
          <w:szCs w:val="20"/>
        </w:rPr>
        <w:t>Pasupathy</w:t>
      </w:r>
      <w:proofErr w:type="spellEnd"/>
      <w:r>
        <w:rPr>
          <w:rStyle w:val="None"/>
          <w:rFonts w:ascii="Arial" w:hAnsi="Arial"/>
          <w:sz w:val="20"/>
          <w:szCs w:val="20"/>
        </w:rPr>
        <w:t xml:space="preserve"> </w:t>
      </w:r>
      <w:proofErr w:type="spellStart"/>
      <w:r>
        <w:rPr>
          <w:rStyle w:val="None"/>
          <w:rFonts w:ascii="Arial" w:hAnsi="Arial"/>
          <w:sz w:val="20"/>
          <w:szCs w:val="20"/>
        </w:rPr>
        <w:t>Kiruparan</w:t>
      </w:r>
      <w:proofErr w:type="spellEnd"/>
      <w:r>
        <w:rPr>
          <w:rStyle w:val="None"/>
          <w:rFonts w:ascii="Arial" w:hAnsi="Arial"/>
          <w:sz w:val="20"/>
          <w:szCs w:val="20"/>
        </w:rPr>
        <w:t xml:space="preserve">, Debasish </w:t>
      </w:r>
      <w:proofErr w:type="spellStart"/>
      <w:r>
        <w:rPr>
          <w:rStyle w:val="None"/>
          <w:rFonts w:ascii="Arial" w:hAnsi="Arial"/>
          <w:sz w:val="20"/>
          <w:szCs w:val="20"/>
        </w:rPr>
        <w:t>Debanth</w:t>
      </w:r>
      <w:proofErr w:type="spellEnd"/>
      <w:r>
        <w:rPr>
          <w:rStyle w:val="None"/>
          <w:rFonts w:ascii="Arial" w:hAnsi="Arial"/>
          <w:sz w:val="20"/>
          <w:szCs w:val="20"/>
        </w:rPr>
        <w:t xml:space="preserve">. </w:t>
      </w:r>
      <w:r>
        <w:rPr>
          <w:rStyle w:val="None"/>
          <w:rFonts w:ascii="Arial" w:hAnsi="Arial"/>
          <w:b/>
          <w:bCs/>
          <w:sz w:val="20"/>
          <w:szCs w:val="20"/>
        </w:rPr>
        <w:t>Breast Care Centre, North Bristol NHS Trust, Southmead Hospital, Bristol</w:t>
      </w:r>
      <w:r>
        <w:rPr>
          <w:rStyle w:val="None"/>
          <w:rFonts w:ascii="Arial" w:hAnsi="Arial"/>
          <w:sz w:val="20"/>
          <w:szCs w:val="20"/>
        </w:rPr>
        <w:t xml:space="preserve">; Simon Davey, Terry-Ann Curran, Matilda </w:t>
      </w:r>
      <w:proofErr w:type="spellStart"/>
      <w:r>
        <w:rPr>
          <w:rStyle w:val="None"/>
          <w:rFonts w:ascii="Arial" w:hAnsi="Arial"/>
          <w:sz w:val="20"/>
          <w:szCs w:val="20"/>
        </w:rPr>
        <w:t>Svenning</w:t>
      </w:r>
      <w:proofErr w:type="spellEnd"/>
      <w:r>
        <w:rPr>
          <w:rStyle w:val="None"/>
          <w:rFonts w:ascii="Arial" w:hAnsi="Arial"/>
          <w:sz w:val="20"/>
          <w:szCs w:val="20"/>
        </w:rPr>
        <w:t xml:space="preserve">, Sasirekha Govindarajulu, Zenon Rayter, Rachel Ainsworth, Simon Cawthorn, Ajay Sahu, </w:t>
      </w:r>
      <w:proofErr w:type="spellStart"/>
      <w:r>
        <w:rPr>
          <w:rStyle w:val="None"/>
          <w:rFonts w:ascii="Arial" w:hAnsi="Arial"/>
          <w:sz w:val="20"/>
          <w:szCs w:val="20"/>
        </w:rPr>
        <w:t>Sherif</w:t>
      </w:r>
      <w:proofErr w:type="spellEnd"/>
      <w:r>
        <w:rPr>
          <w:rStyle w:val="None"/>
          <w:rFonts w:ascii="Arial" w:hAnsi="Arial"/>
          <w:sz w:val="20"/>
          <w:szCs w:val="20"/>
        </w:rPr>
        <w:t xml:space="preserve"> Wilson, Elena </w:t>
      </w:r>
      <w:proofErr w:type="spellStart"/>
      <w:r>
        <w:rPr>
          <w:rStyle w:val="None"/>
          <w:rFonts w:ascii="Arial" w:hAnsi="Arial"/>
          <w:sz w:val="20"/>
          <w:szCs w:val="20"/>
        </w:rPr>
        <w:t>Prousskaia</w:t>
      </w:r>
      <w:proofErr w:type="spellEnd"/>
      <w:r>
        <w:rPr>
          <w:rStyle w:val="None"/>
          <w:rFonts w:ascii="Arial" w:hAnsi="Arial"/>
          <w:sz w:val="20"/>
          <w:szCs w:val="20"/>
        </w:rPr>
        <w:t xml:space="preserve">. </w:t>
      </w:r>
      <w:r>
        <w:rPr>
          <w:rStyle w:val="None"/>
          <w:rFonts w:ascii="Arial" w:hAnsi="Arial"/>
          <w:b/>
          <w:bCs/>
          <w:sz w:val="20"/>
          <w:szCs w:val="20"/>
        </w:rPr>
        <w:t>Breast Unit Department. University of Naples “Federico II”, Naples, Italy</w:t>
      </w:r>
      <w:r>
        <w:rPr>
          <w:rStyle w:val="None"/>
          <w:rFonts w:ascii="Arial" w:hAnsi="Arial"/>
          <w:sz w:val="20"/>
          <w:szCs w:val="20"/>
        </w:rPr>
        <w:t xml:space="preserve">; Antonello </w:t>
      </w:r>
      <w:proofErr w:type="spellStart"/>
      <w:r>
        <w:rPr>
          <w:rStyle w:val="None"/>
          <w:rFonts w:ascii="Arial" w:hAnsi="Arial"/>
          <w:sz w:val="20"/>
          <w:szCs w:val="20"/>
        </w:rPr>
        <w:t>Accurso</w:t>
      </w:r>
      <w:proofErr w:type="spellEnd"/>
      <w:r>
        <w:rPr>
          <w:rStyle w:val="None"/>
          <w:rFonts w:ascii="Arial" w:hAnsi="Arial"/>
          <w:sz w:val="20"/>
          <w:szCs w:val="20"/>
        </w:rPr>
        <w:t xml:space="preserve">, Nicola Rocco, Rosa Di </w:t>
      </w:r>
      <w:proofErr w:type="spellStart"/>
      <w:r>
        <w:rPr>
          <w:rStyle w:val="None"/>
          <w:rFonts w:ascii="Arial" w:hAnsi="Arial"/>
          <w:sz w:val="20"/>
          <w:szCs w:val="20"/>
        </w:rPr>
        <w:t>Micco</w:t>
      </w:r>
      <w:proofErr w:type="spellEnd"/>
      <w:r>
        <w:rPr>
          <w:rStyle w:val="None"/>
          <w:rFonts w:ascii="Arial" w:hAnsi="Arial"/>
          <w:sz w:val="20"/>
          <w:szCs w:val="20"/>
        </w:rPr>
        <w:t xml:space="preserve">, Antonello </w:t>
      </w:r>
      <w:proofErr w:type="spellStart"/>
      <w:r>
        <w:rPr>
          <w:rStyle w:val="None"/>
          <w:rFonts w:ascii="Arial" w:hAnsi="Arial"/>
          <w:sz w:val="20"/>
          <w:szCs w:val="20"/>
        </w:rPr>
        <w:t>Accurso</w:t>
      </w:r>
      <w:proofErr w:type="spellEnd"/>
      <w:r>
        <w:rPr>
          <w:rStyle w:val="None"/>
          <w:rFonts w:ascii="Arial" w:hAnsi="Arial"/>
          <w:sz w:val="20"/>
          <w:szCs w:val="20"/>
        </w:rPr>
        <w:t xml:space="preserve">, Gennaro </w:t>
      </w:r>
      <w:proofErr w:type="spellStart"/>
      <w:r>
        <w:rPr>
          <w:rStyle w:val="None"/>
          <w:rFonts w:ascii="Arial" w:hAnsi="Arial"/>
          <w:sz w:val="20"/>
          <w:szCs w:val="20"/>
        </w:rPr>
        <w:t>Limite</w:t>
      </w:r>
      <w:proofErr w:type="spellEnd"/>
      <w:r>
        <w:rPr>
          <w:rStyle w:val="None"/>
          <w:rFonts w:ascii="Arial" w:hAnsi="Arial"/>
          <w:sz w:val="20"/>
          <w:szCs w:val="20"/>
        </w:rPr>
        <w:t xml:space="preserve">. </w:t>
      </w:r>
      <w:r>
        <w:rPr>
          <w:rStyle w:val="None"/>
          <w:rFonts w:ascii="Arial" w:hAnsi="Arial"/>
          <w:b/>
          <w:bCs/>
          <w:sz w:val="20"/>
          <w:szCs w:val="20"/>
        </w:rPr>
        <w:t xml:space="preserve">Breast Unit Department S. Maria </w:t>
      </w:r>
      <w:proofErr w:type="spellStart"/>
      <w:r>
        <w:rPr>
          <w:rStyle w:val="None"/>
          <w:rFonts w:ascii="Arial" w:hAnsi="Arial"/>
          <w:b/>
          <w:bCs/>
          <w:sz w:val="20"/>
          <w:szCs w:val="20"/>
        </w:rPr>
        <w:t>delle</w:t>
      </w:r>
      <w:proofErr w:type="spellEnd"/>
      <w:r>
        <w:rPr>
          <w:rStyle w:val="None"/>
          <w:rFonts w:ascii="Arial" w:hAnsi="Arial"/>
          <w:b/>
          <w:bCs/>
          <w:sz w:val="20"/>
          <w:szCs w:val="20"/>
        </w:rPr>
        <w:t xml:space="preserve"> </w:t>
      </w:r>
      <w:proofErr w:type="spellStart"/>
      <w:r>
        <w:rPr>
          <w:rStyle w:val="None"/>
          <w:rFonts w:ascii="Arial" w:hAnsi="Arial"/>
          <w:b/>
          <w:bCs/>
          <w:sz w:val="20"/>
          <w:szCs w:val="20"/>
        </w:rPr>
        <w:t>Grazie</w:t>
      </w:r>
      <w:proofErr w:type="spellEnd"/>
      <w:r>
        <w:rPr>
          <w:rStyle w:val="None"/>
          <w:rFonts w:ascii="Arial" w:hAnsi="Arial"/>
          <w:b/>
          <w:bCs/>
          <w:sz w:val="20"/>
          <w:szCs w:val="20"/>
        </w:rPr>
        <w:t xml:space="preserve"> ASL Na 2 Pozzuoli</w:t>
      </w:r>
      <w:r>
        <w:rPr>
          <w:rStyle w:val="None"/>
          <w:rFonts w:ascii="Arial" w:hAnsi="Arial"/>
          <w:sz w:val="20"/>
          <w:szCs w:val="20"/>
        </w:rPr>
        <w:t xml:space="preserve">; Raffaele </w:t>
      </w:r>
      <w:proofErr w:type="spellStart"/>
      <w:r>
        <w:rPr>
          <w:rStyle w:val="None"/>
          <w:rFonts w:ascii="Arial" w:hAnsi="Arial"/>
          <w:sz w:val="20"/>
          <w:szCs w:val="20"/>
        </w:rPr>
        <w:t>Ceccarino</w:t>
      </w:r>
      <w:proofErr w:type="spellEnd"/>
      <w:r>
        <w:rPr>
          <w:rStyle w:val="None"/>
          <w:rFonts w:ascii="Arial" w:hAnsi="Arial"/>
          <w:sz w:val="20"/>
          <w:szCs w:val="20"/>
        </w:rPr>
        <w:t xml:space="preserve">, Raffaele </w:t>
      </w:r>
      <w:proofErr w:type="spellStart"/>
      <w:r>
        <w:rPr>
          <w:rStyle w:val="None"/>
          <w:rFonts w:ascii="Arial" w:hAnsi="Arial"/>
          <w:sz w:val="20"/>
          <w:szCs w:val="20"/>
        </w:rPr>
        <w:t>Liccardo</w:t>
      </w:r>
      <w:proofErr w:type="spellEnd"/>
      <w:r>
        <w:rPr>
          <w:rStyle w:val="None"/>
          <w:rFonts w:ascii="Arial" w:hAnsi="Arial"/>
          <w:sz w:val="20"/>
          <w:szCs w:val="20"/>
        </w:rPr>
        <w:t xml:space="preserve">, Guido Coco. </w:t>
      </w:r>
      <w:r>
        <w:rPr>
          <w:rStyle w:val="None"/>
          <w:rFonts w:ascii="Arial" w:hAnsi="Arial"/>
          <w:b/>
          <w:bCs/>
          <w:sz w:val="20"/>
          <w:szCs w:val="20"/>
        </w:rPr>
        <w:t>Broomfield Hospital, Mid Essex Hospital Services NHS Trust</w:t>
      </w:r>
      <w:r>
        <w:rPr>
          <w:rStyle w:val="None"/>
          <w:rFonts w:ascii="Arial" w:hAnsi="Arial"/>
          <w:sz w:val="20"/>
          <w:szCs w:val="20"/>
        </w:rPr>
        <w:t xml:space="preserve">; </w:t>
      </w:r>
      <w:proofErr w:type="spellStart"/>
      <w:r>
        <w:rPr>
          <w:rStyle w:val="None"/>
          <w:rFonts w:ascii="Arial" w:hAnsi="Arial"/>
          <w:sz w:val="20"/>
          <w:szCs w:val="20"/>
        </w:rPr>
        <w:t>Metin</w:t>
      </w:r>
      <w:proofErr w:type="spellEnd"/>
      <w:r>
        <w:rPr>
          <w:rStyle w:val="None"/>
          <w:rFonts w:ascii="Arial" w:hAnsi="Arial"/>
          <w:sz w:val="20"/>
          <w:szCs w:val="20"/>
        </w:rPr>
        <w:t xml:space="preserve"> </w:t>
      </w:r>
      <w:proofErr w:type="spellStart"/>
      <w:r>
        <w:rPr>
          <w:rStyle w:val="None"/>
          <w:rFonts w:ascii="Arial" w:hAnsi="Arial"/>
          <w:sz w:val="20"/>
          <w:szCs w:val="20"/>
        </w:rPr>
        <w:t>Nizamoglu</w:t>
      </w:r>
      <w:proofErr w:type="spellEnd"/>
      <w:r>
        <w:rPr>
          <w:rStyle w:val="None"/>
          <w:rFonts w:ascii="Arial" w:hAnsi="Arial"/>
          <w:sz w:val="20"/>
          <w:szCs w:val="20"/>
        </w:rPr>
        <w:t xml:space="preserve">, Mary Morgan, Venkat Ramakrishnan. </w:t>
      </w:r>
      <w:r>
        <w:rPr>
          <w:rStyle w:val="None"/>
          <w:rFonts w:ascii="Arial" w:hAnsi="Arial"/>
          <w:b/>
          <w:bCs/>
          <w:sz w:val="20"/>
          <w:szCs w:val="20"/>
        </w:rPr>
        <w:t>Cannizzaro Hospital, Catania</w:t>
      </w:r>
      <w:r>
        <w:rPr>
          <w:rStyle w:val="None"/>
          <w:rFonts w:ascii="Arial" w:hAnsi="Arial"/>
          <w:sz w:val="20"/>
          <w:szCs w:val="20"/>
        </w:rPr>
        <w:t xml:space="preserve">; Giuseppe </w:t>
      </w:r>
      <w:proofErr w:type="spellStart"/>
      <w:r>
        <w:rPr>
          <w:rStyle w:val="None"/>
          <w:rFonts w:ascii="Arial" w:hAnsi="Arial"/>
          <w:sz w:val="20"/>
          <w:szCs w:val="20"/>
        </w:rPr>
        <w:t>Catanuto</w:t>
      </w:r>
      <w:proofErr w:type="spellEnd"/>
      <w:r>
        <w:rPr>
          <w:rStyle w:val="None"/>
          <w:rFonts w:ascii="Arial" w:hAnsi="Arial"/>
          <w:sz w:val="20"/>
          <w:szCs w:val="20"/>
        </w:rPr>
        <w:t xml:space="preserve">. </w:t>
      </w:r>
      <w:r>
        <w:rPr>
          <w:rStyle w:val="None"/>
          <w:rFonts w:ascii="Arial" w:hAnsi="Arial"/>
          <w:b/>
          <w:bCs/>
          <w:sz w:val="20"/>
          <w:szCs w:val="20"/>
        </w:rPr>
        <w:t>Castle Hill Hospital, Hull and East Yorkshire Hospitals NHS Trust</w:t>
      </w:r>
      <w:r>
        <w:rPr>
          <w:rStyle w:val="None"/>
          <w:rFonts w:ascii="Arial" w:hAnsi="Arial"/>
          <w:sz w:val="20"/>
          <w:szCs w:val="20"/>
        </w:rPr>
        <w:t>; Alex Wilkins, Penelope</w:t>
      </w:r>
      <w:r w:rsidR="00706AD8">
        <w:rPr>
          <w:rStyle w:val="None"/>
          <w:rFonts w:ascii="Arial" w:hAnsi="Arial"/>
          <w:sz w:val="20"/>
          <w:szCs w:val="20"/>
        </w:rPr>
        <w:t xml:space="preserve"> </w:t>
      </w:r>
      <w:r>
        <w:rPr>
          <w:rStyle w:val="None"/>
          <w:rFonts w:ascii="Arial" w:hAnsi="Arial"/>
          <w:sz w:val="20"/>
          <w:szCs w:val="20"/>
        </w:rPr>
        <w:t xml:space="preserve">McManus, Peter Kneeshaw, </w:t>
      </w:r>
      <w:proofErr w:type="spellStart"/>
      <w:r>
        <w:rPr>
          <w:rStyle w:val="None"/>
          <w:rFonts w:ascii="Arial" w:hAnsi="Arial"/>
          <w:sz w:val="20"/>
          <w:szCs w:val="20"/>
        </w:rPr>
        <w:t>Kartikae</w:t>
      </w:r>
      <w:proofErr w:type="spellEnd"/>
      <w:r>
        <w:rPr>
          <w:rStyle w:val="None"/>
          <w:rFonts w:ascii="Arial" w:hAnsi="Arial"/>
          <w:sz w:val="20"/>
          <w:szCs w:val="20"/>
        </w:rPr>
        <w:t xml:space="preserve"> Grover, </w:t>
      </w:r>
      <w:proofErr w:type="spellStart"/>
      <w:r>
        <w:rPr>
          <w:rStyle w:val="None"/>
          <w:rFonts w:ascii="Arial" w:hAnsi="Arial"/>
          <w:sz w:val="20"/>
          <w:szCs w:val="20"/>
        </w:rPr>
        <w:t>Tapan</w:t>
      </w:r>
      <w:proofErr w:type="spellEnd"/>
      <w:r>
        <w:rPr>
          <w:rStyle w:val="None"/>
          <w:rFonts w:ascii="Arial" w:hAnsi="Arial"/>
          <w:sz w:val="20"/>
          <w:szCs w:val="20"/>
        </w:rPr>
        <w:t xml:space="preserve"> Mahapatra, Brendan </w:t>
      </w:r>
      <w:proofErr w:type="spellStart"/>
      <w:r>
        <w:rPr>
          <w:rStyle w:val="None"/>
          <w:rFonts w:ascii="Arial" w:hAnsi="Arial"/>
          <w:sz w:val="20"/>
          <w:szCs w:val="20"/>
        </w:rPr>
        <w:t>Wooler</w:t>
      </w:r>
      <w:proofErr w:type="spellEnd"/>
      <w:r>
        <w:rPr>
          <w:rStyle w:val="None"/>
          <w:rFonts w:ascii="Arial" w:hAnsi="Arial"/>
          <w:sz w:val="20"/>
          <w:szCs w:val="20"/>
        </w:rPr>
        <w:t xml:space="preserve">, Bilal Elahi, </w:t>
      </w:r>
      <w:proofErr w:type="spellStart"/>
      <w:r>
        <w:rPr>
          <w:rStyle w:val="None"/>
          <w:rFonts w:ascii="Arial" w:hAnsi="Arial"/>
          <w:sz w:val="20"/>
          <w:szCs w:val="20"/>
        </w:rPr>
        <w:t>Naila</w:t>
      </w:r>
      <w:proofErr w:type="spellEnd"/>
      <w:r>
        <w:rPr>
          <w:rStyle w:val="None"/>
          <w:rFonts w:ascii="Arial" w:hAnsi="Arial"/>
          <w:sz w:val="20"/>
          <w:szCs w:val="20"/>
        </w:rPr>
        <w:t xml:space="preserve"> Ihsan. </w:t>
      </w:r>
      <w:r>
        <w:rPr>
          <w:rStyle w:val="None"/>
          <w:rFonts w:ascii="Arial" w:hAnsi="Arial"/>
          <w:b/>
          <w:bCs/>
          <w:sz w:val="20"/>
          <w:szCs w:val="20"/>
        </w:rPr>
        <w:t>Charing Cross Hospital, Imperial College Healthcare NHS Trust</w:t>
      </w:r>
      <w:r>
        <w:rPr>
          <w:rStyle w:val="None"/>
          <w:rFonts w:ascii="Arial" w:hAnsi="Arial"/>
          <w:sz w:val="20"/>
          <w:szCs w:val="20"/>
        </w:rPr>
        <w:t xml:space="preserve">; Alexandra </w:t>
      </w:r>
      <w:proofErr w:type="spellStart"/>
      <w:r>
        <w:rPr>
          <w:rStyle w:val="None"/>
          <w:rFonts w:ascii="Arial" w:hAnsi="Arial"/>
          <w:sz w:val="20"/>
          <w:szCs w:val="20"/>
        </w:rPr>
        <w:t>Bucknor</w:t>
      </w:r>
      <w:proofErr w:type="spellEnd"/>
      <w:r>
        <w:rPr>
          <w:rStyle w:val="None"/>
          <w:rFonts w:ascii="Arial" w:hAnsi="Arial"/>
          <w:sz w:val="20"/>
          <w:szCs w:val="20"/>
        </w:rPr>
        <w:t xml:space="preserve">, Dimitris </w:t>
      </w:r>
      <w:proofErr w:type="spellStart"/>
      <w:r>
        <w:rPr>
          <w:rStyle w:val="None"/>
          <w:rFonts w:ascii="Arial" w:hAnsi="Arial"/>
          <w:sz w:val="20"/>
          <w:szCs w:val="20"/>
        </w:rPr>
        <w:t>Reissis</w:t>
      </w:r>
      <w:proofErr w:type="spellEnd"/>
      <w:r>
        <w:rPr>
          <w:rStyle w:val="None"/>
          <w:rFonts w:ascii="Arial" w:hAnsi="Arial"/>
          <w:sz w:val="20"/>
          <w:szCs w:val="20"/>
        </w:rPr>
        <w:t xml:space="preserve">, Judith Hunter, Simon Wood, </w:t>
      </w:r>
      <w:proofErr w:type="spellStart"/>
      <w:r>
        <w:rPr>
          <w:rStyle w:val="None"/>
          <w:rFonts w:ascii="Arial" w:hAnsi="Arial"/>
          <w:sz w:val="20"/>
          <w:szCs w:val="20"/>
        </w:rPr>
        <w:t>Navid</w:t>
      </w:r>
      <w:proofErr w:type="spellEnd"/>
      <w:r>
        <w:rPr>
          <w:rStyle w:val="None"/>
          <w:rFonts w:ascii="Arial" w:hAnsi="Arial"/>
          <w:sz w:val="20"/>
          <w:szCs w:val="20"/>
        </w:rPr>
        <w:t xml:space="preserve"> </w:t>
      </w:r>
      <w:proofErr w:type="spellStart"/>
      <w:r>
        <w:rPr>
          <w:rStyle w:val="None"/>
          <w:rFonts w:ascii="Arial" w:hAnsi="Arial"/>
          <w:sz w:val="20"/>
          <w:szCs w:val="20"/>
        </w:rPr>
        <w:t>Jallali</w:t>
      </w:r>
      <w:proofErr w:type="spellEnd"/>
      <w:r>
        <w:rPr>
          <w:rStyle w:val="None"/>
          <w:rFonts w:ascii="Arial" w:hAnsi="Arial"/>
          <w:sz w:val="20"/>
          <w:szCs w:val="20"/>
        </w:rPr>
        <w:t xml:space="preserve">, Francis P Henry, Liaquat S Verjee, Jason Lee. </w:t>
      </w:r>
      <w:r>
        <w:rPr>
          <w:rStyle w:val="None"/>
          <w:rFonts w:ascii="Arial" w:hAnsi="Arial"/>
          <w:b/>
          <w:bCs/>
          <w:sz w:val="20"/>
          <w:szCs w:val="20"/>
        </w:rPr>
        <w:lastRenderedPageBreak/>
        <w:t>Chesterfield Royal Hospital NHS Foundation Trust</w:t>
      </w:r>
      <w:r>
        <w:rPr>
          <w:rStyle w:val="None"/>
          <w:rFonts w:ascii="Arial" w:hAnsi="Arial"/>
          <w:sz w:val="20"/>
          <w:szCs w:val="20"/>
        </w:rPr>
        <w:t xml:space="preserve">; </w:t>
      </w:r>
      <w:proofErr w:type="spellStart"/>
      <w:r>
        <w:rPr>
          <w:rStyle w:val="None"/>
          <w:rFonts w:ascii="Arial" w:hAnsi="Arial"/>
          <w:sz w:val="20"/>
          <w:szCs w:val="20"/>
        </w:rPr>
        <w:t>Shazia</w:t>
      </w:r>
      <w:proofErr w:type="spellEnd"/>
      <w:r>
        <w:rPr>
          <w:rStyle w:val="None"/>
          <w:rFonts w:ascii="Arial" w:hAnsi="Arial"/>
          <w:sz w:val="20"/>
          <w:szCs w:val="20"/>
        </w:rPr>
        <w:t xml:space="preserve"> M Khan, Iman </w:t>
      </w:r>
      <w:proofErr w:type="spellStart"/>
      <w:r>
        <w:rPr>
          <w:rStyle w:val="None"/>
          <w:rFonts w:ascii="Arial" w:hAnsi="Arial"/>
          <w:sz w:val="20"/>
          <w:szCs w:val="20"/>
        </w:rPr>
        <w:t>Azmy</w:t>
      </w:r>
      <w:proofErr w:type="spellEnd"/>
      <w:r>
        <w:rPr>
          <w:rStyle w:val="None"/>
          <w:rFonts w:ascii="Arial" w:hAnsi="Arial"/>
          <w:sz w:val="20"/>
          <w:szCs w:val="20"/>
        </w:rPr>
        <w:t xml:space="preserve">, Julia Massey, Ciaran Hollywood, Michael </w:t>
      </w:r>
      <w:proofErr w:type="spellStart"/>
      <w:r>
        <w:rPr>
          <w:rStyle w:val="None"/>
          <w:rFonts w:ascii="Arial" w:hAnsi="Arial"/>
          <w:sz w:val="20"/>
          <w:szCs w:val="20"/>
        </w:rPr>
        <w:t>Oluwajana</w:t>
      </w:r>
      <w:proofErr w:type="spellEnd"/>
      <w:r>
        <w:rPr>
          <w:rStyle w:val="None"/>
          <w:rFonts w:ascii="Arial" w:hAnsi="Arial"/>
          <w:sz w:val="20"/>
          <w:szCs w:val="20"/>
        </w:rPr>
        <w:t xml:space="preserve">. </w:t>
      </w:r>
      <w:r>
        <w:rPr>
          <w:rStyle w:val="None"/>
          <w:rFonts w:ascii="Arial" w:hAnsi="Arial"/>
          <w:b/>
          <w:bCs/>
          <w:sz w:val="20"/>
          <w:szCs w:val="20"/>
        </w:rPr>
        <w:t>Countess of Chester Hospital NHS Foundation Trust</w:t>
      </w:r>
      <w:r>
        <w:rPr>
          <w:rStyle w:val="None"/>
          <w:rFonts w:ascii="Arial" w:hAnsi="Arial"/>
          <w:sz w:val="20"/>
          <w:szCs w:val="20"/>
        </w:rPr>
        <w:t>; Sonia Bathla, Joanna Seward, Claudia Harding-</w:t>
      </w:r>
      <w:proofErr w:type="spellStart"/>
      <w:r>
        <w:rPr>
          <w:rStyle w:val="None"/>
          <w:rFonts w:ascii="Arial" w:hAnsi="Arial"/>
          <w:sz w:val="20"/>
          <w:szCs w:val="20"/>
        </w:rPr>
        <w:t>MacKean</w:t>
      </w:r>
      <w:proofErr w:type="spellEnd"/>
      <w:r>
        <w:rPr>
          <w:rStyle w:val="None"/>
          <w:rFonts w:ascii="Arial" w:hAnsi="Arial"/>
          <w:sz w:val="20"/>
          <w:szCs w:val="20"/>
        </w:rPr>
        <w:t xml:space="preserve">. </w:t>
      </w:r>
      <w:proofErr w:type="spellStart"/>
      <w:r>
        <w:rPr>
          <w:rStyle w:val="None"/>
          <w:rFonts w:ascii="Arial" w:hAnsi="Arial"/>
          <w:b/>
          <w:bCs/>
          <w:sz w:val="20"/>
          <w:szCs w:val="20"/>
        </w:rPr>
        <w:t>Darent</w:t>
      </w:r>
      <w:proofErr w:type="spellEnd"/>
      <w:r>
        <w:rPr>
          <w:rStyle w:val="None"/>
          <w:rFonts w:ascii="Arial" w:hAnsi="Arial"/>
          <w:b/>
          <w:bCs/>
          <w:sz w:val="20"/>
          <w:szCs w:val="20"/>
        </w:rPr>
        <w:t xml:space="preserve"> Valley Hospital, </w:t>
      </w:r>
      <w:proofErr w:type="spellStart"/>
      <w:r>
        <w:rPr>
          <w:rStyle w:val="None"/>
          <w:rFonts w:ascii="Arial" w:hAnsi="Arial"/>
          <w:b/>
          <w:bCs/>
          <w:sz w:val="20"/>
          <w:szCs w:val="20"/>
        </w:rPr>
        <w:t>Dartford</w:t>
      </w:r>
      <w:proofErr w:type="spellEnd"/>
      <w:r>
        <w:rPr>
          <w:rStyle w:val="None"/>
          <w:rFonts w:ascii="Arial" w:hAnsi="Arial"/>
          <w:b/>
          <w:bCs/>
          <w:sz w:val="20"/>
          <w:szCs w:val="20"/>
        </w:rPr>
        <w:t xml:space="preserve"> and </w:t>
      </w:r>
      <w:proofErr w:type="spellStart"/>
      <w:r>
        <w:rPr>
          <w:rStyle w:val="None"/>
          <w:rFonts w:ascii="Arial" w:hAnsi="Arial"/>
          <w:b/>
          <w:bCs/>
          <w:sz w:val="20"/>
          <w:szCs w:val="20"/>
        </w:rPr>
        <w:t>Gravesham</w:t>
      </w:r>
      <w:proofErr w:type="spellEnd"/>
      <w:r>
        <w:rPr>
          <w:rStyle w:val="None"/>
          <w:rFonts w:ascii="Arial" w:hAnsi="Arial"/>
          <w:b/>
          <w:bCs/>
          <w:sz w:val="20"/>
          <w:szCs w:val="20"/>
        </w:rPr>
        <w:t xml:space="preserve"> NHS Trust</w:t>
      </w:r>
      <w:r>
        <w:rPr>
          <w:rStyle w:val="None"/>
          <w:rFonts w:ascii="Arial" w:hAnsi="Arial"/>
          <w:sz w:val="20"/>
          <w:szCs w:val="20"/>
        </w:rPr>
        <w:t xml:space="preserve">; </w:t>
      </w:r>
      <w:proofErr w:type="spellStart"/>
      <w:r>
        <w:rPr>
          <w:rStyle w:val="None"/>
          <w:rFonts w:ascii="Arial" w:hAnsi="Arial"/>
          <w:sz w:val="20"/>
          <w:szCs w:val="20"/>
        </w:rPr>
        <w:t>Risha</w:t>
      </w:r>
      <w:proofErr w:type="spellEnd"/>
      <w:r>
        <w:rPr>
          <w:rStyle w:val="None"/>
          <w:rFonts w:ascii="Arial" w:hAnsi="Arial"/>
          <w:sz w:val="20"/>
          <w:szCs w:val="20"/>
        </w:rPr>
        <w:t xml:space="preserve"> Lane, </w:t>
      </w:r>
      <w:proofErr w:type="spellStart"/>
      <w:r>
        <w:rPr>
          <w:rStyle w:val="None"/>
          <w:rFonts w:ascii="Arial" w:hAnsi="Arial"/>
          <w:sz w:val="20"/>
          <w:szCs w:val="20"/>
        </w:rPr>
        <w:t>Kothandaraman</w:t>
      </w:r>
      <w:proofErr w:type="spellEnd"/>
      <w:r>
        <w:rPr>
          <w:rStyle w:val="None"/>
          <w:rFonts w:ascii="Arial" w:hAnsi="Arial"/>
          <w:sz w:val="20"/>
          <w:szCs w:val="20"/>
        </w:rPr>
        <w:t xml:space="preserve"> Murali, </w:t>
      </w:r>
      <w:proofErr w:type="spellStart"/>
      <w:r>
        <w:rPr>
          <w:rStyle w:val="None"/>
          <w:rFonts w:ascii="Arial" w:hAnsi="Arial"/>
          <w:sz w:val="20"/>
          <w:szCs w:val="20"/>
        </w:rPr>
        <w:t>Bashishta</w:t>
      </w:r>
      <w:proofErr w:type="spellEnd"/>
      <w:r>
        <w:rPr>
          <w:rStyle w:val="None"/>
          <w:rFonts w:ascii="Arial" w:hAnsi="Arial"/>
          <w:sz w:val="20"/>
          <w:szCs w:val="20"/>
        </w:rPr>
        <w:t xml:space="preserve"> Biswas, Pawel </w:t>
      </w:r>
      <w:proofErr w:type="spellStart"/>
      <w:r>
        <w:rPr>
          <w:rStyle w:val="None"/>
          <w:rFonts w:ascii="Arial" w:hAnsi="Arial"/>
          <w:sz w:val="20"/>
          <w:szCs w:val="20"/>
        </w:rPr>
        <w:t>Trapszo</w:t>
      </w:r>
      <w:proofErr w:type="spellEnd"/>
      <w:r>
        <w:rPr>
          <w:rStyle w:val="None"/>
          <w:rFonts w:ascii="Arial" w:hAnsi="Arial"/>
          <w:sz w:val="20"/>
          <w:szCs w:val="20"/>
        </w:rPr>
        <w:t xml:space="preserve">, Seema </w:t>
      </w:r>
      <w:proofErr w:type="spellStart"/>
      <w:r>
        <w:rPr>
          <w:rStyle w:val="None"/>
          <w:rFonts w:ascii="Arial" w:hAnsi="Arial"/>
          <w:sz w:val="20"/>
          <w:szCs w:val="20"/>
        </w:rPr>
        <w:t>Seetharam</w:t>
      </w:r>
      <w:proofErr w:type="spellEnd"/>
      <w:r>
        <w:rPr>
          <w:rStyle w:val="None"/>
          <w:rFonts w:ascii="Arial" w:hAnsi="Arial"/>
          <w:sz w:val="20"/>
          <w:szCs w:val="20"/>
        </w:rPr>
        <w:t xml:space="preserve">. </w:t>
      </w:r>
      <w:r>
        <w:rPr>
          <w:rStyle w:val="None"/>
          <w:rFonts w:ascii="Arial" w:hAnsi="Arial"/>
          <w:b/>
          <w:bCs/>
          <w:sz w:val="20"/>
          <w:szCs w:val="20"/>
        </w:rPr>
        <w:t>Dorset County Hospital NHS Foundation Trust</w:t>
      </w:r>
      <w:r>
        <w:rPr>
          <w:rStyle w:val="None"/>
          <w:rFonts w:ascii="Arial" w:hAnsi="Arial"/>
          <w:sz w:val="20"/>
          <w:szCs w:val="20"/>
        </w:rPr>
        <w:t xml:space="preserve">; Katy Kennedy, Louise Alder, Tomasz </w:t>
      </w:r>
      <w:proofErr w:type="spellStart"/>
      <w:r>
        <w:rPr>
          <w:rStyle w:val="None"/>
          <w:rFonts w:ascii="Arial" w:hAnsi="Arial"/>
          <w:sz w:val="20"/>
          <w:szCs w:val="20"/>
        </w:rPr>
        <w:t>Graja</w:t>
      </w:r>
      <w:proofErr w:type="spellEnd"/>
      <w:r>
        <w:rPr>
          <w:rStyle w:val="None"/>
          <w:rFonts w:ascii="Arial" w:hAnsi="Arial"/>
          <w:sz w:val="20"/>
          <w:szCs w:val="20"/>
        </w:rPr>
        <w:t xml:space="preserve">. </w:t>
      </w:r>
      <w:r>
        <w:rPr>
          <w:rStyle w:val="None"/>
          <w:rFonts w:ascii="Arial" w:hAnsi="Arial"/>
          <w:b/>
          <w:bCs/>
          <w:sz w:val="20"/>
          <w:szCs w:val="20"/>
        </w:rPr>
        <w:t>East Cheshire NHS Trust</w:t>
      </w:r>
      <w:r>
        <w:rPr>
          <w:rStyle w:val="None"/>
          <w:rFonts w:ascii="Arial" w:hAnsi="Arial"/>
          <w:sz w:val="20"/>
          <w:szCs w:val="20"/>
        </w:rPr>
        <w:t xml:space="preserve">; Khalid Amin, Jalal </w:t>
      </w:r>
      <w:proofErr w:type="spellStart"/>
      <w:r>
        <w:rPr>
          <w:rStyle w:val="None"/>
          <w:rFonts w:ascii="Arial" w:hAnsi="Arial"/>
          <w:sz w:val="20"/>
          <w:szCs w:val="20"/>
        </w:rPr>
        <w:t>Kokan</w:t>
      </w:r>
      <w:proofErr w:type="spellEnd"/>
      <w:r>
        <w:rPr>
          <w:rStyle w:val="None"/>
          <w:rFonts w:ascii="Arial" w:hAnsi="Arial"/>
          <w:sz w:val="20"/>
          <w:szCs w:val="20"/>
        </w:rPr>
        <w:t xml:space="preserve">, </w:t>
      </w:r>
      <w:proofErr w:type="spellStart"/>
      <w:r>
        <w:rPr>
          <w:rStyle w:val="None"/>
          <w:rFonts w:ascii="Arial" w:hAnsi="Arial"/>
          <w:sz w:val="20"/>
          <w:szCs w:val="20"/>
        </w:rPr>
        <w:t>Chandeena</w:t>
      </w:r>
      <w:proofErr w:type="spellEnd"/>
      <w:r>
        <w:rPr>
          <w:rStyle w:val="None"/>
          <w:rFonts w:ascii="Arial" w:hAnsi="Arial"/>
          <w:sz w:val="20"/>
          <w:szCs w:val="20"/>
        </w:rPr>
        <w:t xml:space="preserve"> </w:t>
      </w:r>
      <w:proofErr w:type="spellStart"/>
      <w:r>
        <w:rPr>
          <w:rStyle w:val="None"/>
          <w:rFonts w:ascii="Arial" w:hAnsi="Arial"/>
          <w:sz w:val="20"/>
          <w:szCs w:val="20"/>
        </w:rPr>
        <w:t>Roshanlall</w:t>
      </w:r>
      <w:proofErr w:type="spellEnd"/>
      <w:r>
        <w:rPr>
          <w:rStyle w:val="None"/>
          <w:rFonts w:ascii="Arial" w:hAnsi="Arial"/>
          <w:sz w:val="20"/>
          <w:szCs w:val="20"/>
        </w:rPr>
        <w:t xml:space="preserve">. </w:t>
      </w:r>
      <w:r>
        <w:rPr>
          <w:rStyle w:val="None"/>
          <w:rFonts w:ascii="Arial" w:hAnsi="Arial"/>
          <w:b/>
          <w:bCs/>
          <w:sz w:val="20"/>
          <w:szCs w:val="20"/>
        </w:rPr>
        <w:t>Edinburgh Breast Unit, Western General Hospital, NHS Lothian</w:t>
      </w:r>
      <w:r>
        <w:rPr>
          <w:rStyle w:val="None"/>
          <w:rFonts w:ascii="Arial" w:hAnsi="Arial"/>
          <w:sz w:val="20"/>
          <w:szCs w:val="20"/>
        </w:rPr>
        <w:t xml:space="preserve">; Emma Gill, Dhananjay Kulkarni, JM Dixon, Oliver Young, Talha Saleem. </w:t>
      </w:r>
      <w:r>
        <w:rPr>
          <w:rStyle w:val="None"/>
          <w:rFonts w:ascii="Arial" w:hAnsi="Arial"/>
          <w:b/>
          <w:bCs/>
          <w:sz w:val="20"/>
          <w:szCs w:val="20"/>
        </w:rPr>
        <w:t>Glasgow Royal Infirmary, NHS Greater Glasgow and Clyde</w:t>
      </w:r>
      <w:r>
        <w:rPr>
          <w:rStyle w:val="None"/>
          <w:rFonts w:ascii="Arial" w:hAnsi="Arial"/>
          <w:sz w:val="20"/>
          <w:szCs w:val="20"/>
        </w:rPr>
        <w:t xml:space="preserve">; M Biddle, Marie Kearns, Eva </w:t>
      </w:r>
      <w:proofErr w:type="spellStart"/>
      <w:r>
        <w:rPr>
          <w:rStyle w:val="None"/>
          <w:rFonts w:ascii="Arial" w:hAnsi="Arial"/>
          <w:sz w:val="20"/>
          <w:szCs w:val="20"/>
        </w:rPr>
        <w:t>Weiler-Mithoff</w:t>
      </w:r>
      <w:proofErr w:type="spellEnd"/>
      <w:r>
        <w:rPr>
          <w:rStyle w:val="None"/>
          <w:rFonts w:ascii="Arial" w:hAnsi="Arial"/>
          <w:sz w:val="20"/>
          <w:szCs w:val="20"/>
        </w:rPr>
        <w:t xml:space="preserve">, Ben Chew, Andy </w:t>
      </w:r>
      <w:proofErr w:type="spellStart"/>
      <w:r>
        <w:rPr>
          <w:rStyle w:val="None"/>
          <w:rFonts w:ascii="Arial" w:hAnsi="Arial"/>
          <w:sz w:val="20"/>
          <w:szCs w:val="20"/>
        </w:rPr>
        <w:t>Malyon</w:t>
      </w:r>
      <w:proofErr w:type="spellEnd"/>
      <w:r>
        <w:rPr>
          <w:rStyle w:val="None"/>
          <w:rFonts w:ascii="Arial" w:hAnsi="Arial"/>
          <w:sz w:val="20"/>
          <w:szCs w:val="20"/>
        </w:rPr>
        <w:t xml:space="preserve">, John Scott, David McGill, Iain Mackay. </w:t>
      </w:r>
      <w:r>
        <w:rPr>
          <w:rStyle w:val="None"/>
          <w:rFonts w:ascii="Arial" w:hAnsi="Arial"/>
          <w:b/>
          <w:bCs/>
          <w:sz w:val="20"/>
          <w:szCs w:val="20"/>
        </w:rPr>
        <w:t>Glenfield Hospital, University Hospitals of Leicester</w:t>
      </w:r>
      <w:r>
        <w:rPr>
          <w:rStyle w:val="None"/>
          <w:rFonts w:ascii="Arial" w:hAnsi="Arial"/>
          <w:sz w:val="20"/>
          <w:szCs w:val="20"/>
        </w:rPr>
        <w:t xml:space="preserve">; Salena Bains, Sara Barrows, Tim Rattay, Simon Pilgrim, Sheila </w:t>
      </w:r>
      <w:proofErr w:type="spellStart"/>
      <w:r>
        <w:rPr>
          <w:rStyle w:val="None"/>
          <w:rFonts w:ascii="Arial" w:hAnsi="Arial"/>
          <w:sz w:val="20"/>
          <w:szCs w:val="20"/>
        </w:rPr>
        <w:t>Shokuhi</w:t>
      </w:r>
      <w:proofErr w:type="spellEnd"/>
      <w:r>
        <w:rPr>
          <w:rStyle w:val="None"/>
          <w:rFonts w:ascii="Arial" w:hAnsi="Arial"/>
          <w:sz w:val="20"/>
          <w:szCs w:val="20"/>
        </w:rPr>
        <w:t xml:space="preserve">, Kelly Lambert, Frances Kenny, </w:t>
      </w:r>
      <w:proofErr w:type="spellStart"/>
      <w:r>
        <w:rPr>
          <w:rStyle w:val="None"/>
          <w:rFonts w:ascii="Arial" w:hAnsi="Arial"/>
          <w:sz w:val="20"/>
          <w:szCs w:val="20"/>
        </w:rPr>
        <w:t>Kalliope</w:t>
      </w:r>
      <w:proofErr w:type="spellEnd"/>
      <w:r>
        <w:rPr>
          <w:rStyle w:val="None"/>
          <w:rFonts w:ascii="Arial" w:hAnsi="Arial"/>
          <w:sz w:val="20"/>
          <w:szCs w:val="20"/>
        </w:rPr>
        <w:t xml:space="preserve"> </w:t>
      </w:r>
      <w:proofErr w:type="spellStart"/>
      <w:r>
        <w:rPr>
          <w:rStyle w:val="None"/>
          <w:rFonts w:ascii="Arial" w:hAnsi="Arial"/>
          <w:sz w:val="20"/>
          <w:szCs w:val="20"/>
        </w:rPr>
        <w:t>Valassiadou</w:t>
      </w:r>
      <w:proofErr w:type="spellEnd"/>
      <w:r>
        <w:rPr>
          <w:rStyle w:val="None"/>
          <w:rFonts w:ascii="Arial" w:hAnsi="Arial"/>
          <w:sz w:val="20"/>
          <w:szCs w:val="20"/>
        </w:rPr>
        <w:t xml:space="preserve">, Monika Kaushik, </w:t>
      </w:r>
      <w:proofErr w:type="spellStart"/>
      <w:r>
        <w:rPr>
          <w:rStyle w:val="None"/>
          <w:rFonts w:ascii="Arial" w:hAnsi="Arial"/>
          <w:sz w:val="20"/>
          <w:szCs w:val="20"/>
        </w:rPr>
        <w:t>Jaroslaw</w:t>
      </w:r>
      <w:proofErr w:type="spellEnd"/>
      <w:r>
        <w:rPr>
          <w:rStyle w:val="None"/>
          <w:rFonts w:ascii="Arial" w:hAnsi="Arial"/>
          <w:sz w:val="20"/>
          <w:szCs w:val="20"/>
        </w:rPr>
        <w:t xml:space="preserve"> Krupa, Dimitris </w:t>
      </w:r>
      <w:proofErr w:type="spellStart"/>
      <w:r>
        <w:rPr>
          <w:rStyle w:val="None"/>
          <w:rFonts w:ascii="Arial" w:hAnsi="Arial"/>
          <w:sz w:val="20"/>
          <w:szCs w:val="20"/>
        </w:rPr>
        <w:t>Dragoumis</w:t>
      </w:r>
      <w:proofErr w:type="spellEnd"/>
      <w:r>
        <w:rPr>
          <w:rStyle w:val="None"/>
          <w:rFonts w:ascii="Arial" w:hAnsi="Arial"/>
          <w:sz w:val="20"/>
          <w:szCs w:val="20"/>
        </w:rPr>
        <w:t xml:space="preserve">. </w:t>
      </w:r>
      <w:r>
        <w:rPr>
          <w:rStyle w:val="None"/>
          <w:rFonts w:ascii="Arial" w:hAnsi="Arial"/>
          <w:b/>
          <w:bCs/>
          <w:sz w:val="20"/>
          <w:szCs w:val="20"/>
        </w:rPr>
        <w:t>Good Hope Hospital, Heart of England NHS Foundation Trust</w:t>
      </w:r>
      <w:r>
        <w:rPr>
          <w:rStyle w:val="None"/>
          <w:rFonts w:ascii="Arial" w:hAnsi="Arial"/>
          <w:sz w:val="20"/>
          <w:szCs w:val="20"/>
        </w:rPr>
        <w:t xml:space="preserve">; </w:t>
      </w:r>
      <w:proofErr w:type="spellStart"/>
      <w:r>
        <w:rPr>
          <w:rStyle w:val="None"/>
          <w:rFonts w:ascii="Arial" w:hAnsi="Arial"/>
          <w:sz w:val="20"/>
          <w:szCs w:val="20"/>
        </w:rPr>
        <w:t>Quratul</w:t>
      </w:r>
      <w:proofErr w:type="spellEnd"/>
      <w:r>
        <w:rPr>
          <w:rStyle w:val="None"/>
          <w:rFonts w:ascii="Arial" w:hAnsi="Arial"/>
          <w:sz w:val="20"/>
          <w:szCs w:val="20"/>
        </w:rPr>
        <w:t xml:space="preserve"> </w:t>
      </w:r>
      <w:proofErr w:type="spellStart"/>
      <w:r>
        <w:rPr>
          <w:rStyle w:val="None"/>
          <w:rFonts w:ascii="Arial" w:hAnsi="Arial"/>
          <w:sz w:val="20"/>
          <w:szCs w:val="20"/>
        </w:rPr>
        <w:t>ain</w:t>
      </w:r>
      <w:proofErr w:type="spellEnd"/>
      <w:r>
        <w:rPr>
          <w:rStyle w:val="None"/>
          <w:rFonts w:ascii="Arial" w:hAnsi="Arial"/>
          <w:sz w:val="20"/>
          <w:szCs w:val="20"/>
        </w:rPr>
        <w:t xml:space="preserve">, </w:t>
      </w:r>
      <w:proofErr w:type="spellStart"/>
      <w:r>
        <w:rPr>
          <w:rStyle w:val="None"/>
          <w:rFonts w:ascii="Arial" w:hAnsi="Arial"/>
          <w:sz w:val="20"/>
          <w:szCs w:val="20"/>
        </w:rPr>
        <w:t>Pavlos</w:t>
      </w:r>
      <w:proofErr w:type="spellEnd"/>
      <w:r>
        <w:rPr>
          <w:rStyle w:val="None"/>
          <w:rFonts w:ascii="Arial" w:hAnsi="Arial"/>
          <w:sz w:val="20"/>
          <w:szCs w:val="20"/>
        </w:rPr>
        <w:t xml:space="preserve"> </w:t>
      </w:r>
      <w:proofErr w:type="spellStart"/>
      <w:r>
        <w:rPr>
          <w:rStyle w:val="None"/>
          <w:rFonts w:ascii="Arial" w:hAnsi="Arial"/>
          <w:sz w:val="20"/>
          <w:szCs w:val="20"/>
        </w:rPr>
        <w:t>Lampropoulos</w:t>
      </w:r>
      <w:proofErr w:type="spellEnd"/>
      <w:r>
        <w:rPr>
          <w:rStyle w:val="None"/>
          <w:rFonts w:ascii="Arial" w:hAnsi="Arial"/>
          <w:sz w:val="20"/>
          <w:szCs w:val="20"/>
        </w:rPr>
        <w:t xml:space="preserve">, Sarah Moss, Haitham Khalil, Anwar </w:t>
      </w:r>
      <w:proofErr w:type="spellStart"/>
      <w:r>
        <w:rPr>
          <w:rStyle w:val="None"/>
          <w:rFonts w:ascii="Arial" w:hAnsi="Arial"/>
          <w:sz w:val="20"/>
          <w:szCs w:val="20"/>
        </w:rPr>
        <w:t>Haq</w:t>
      </w:r>
      <w:proofErr w:type="spellEnd"/>
      <w:r>
        <w:rPr>
          <w:rStyle w:val="None"/>
          <w:rFonts w:ascii="Arial" w:hAnsi="Arial"/>
          <w:sz w:val="20"/>
          <w:szCs w:val="20"/>
        </w:rPr>
        <w:t xml:space="preserve">, </w:t>
      </w:r>
      <w:proofErr w:type="spellStart"/>
      <w:r>
        <w:rPr>
          <w:rStyle w:val="None"/>
          <w:rFonts w:ascii="Arial" w:hAnsi="Arial"/>
          <w:sz w:val="20"/>
          <w:szCs w:val="20"/>
        </w:rPr>
        <w:t>Balapathiran</w:t>
      </w:r>
      <w:proofErr w:type="spellEnd"/>
      <w:r>
        <w:rPr>
          <w:rStyle w:val="None"/>
          <w:rFonts w:ascii="Arial" w:hAnsi="Arial"/>
          <w:sz w:val="20"/>
          <w:szCs w:val="20"/>
        </w:rPr>
        <w:t xml:space="preserve"> Balasubramanian. </w:t>
      </w:r>
      <w:r>
        <w:rPr>
          <w:rStyle w:val="None"/>
          <w:rFonts w:ascii="Arial" w:hAnsi="Arial"/>
          <w:b/>
          <w:bCs/>
          <w:sz w:val="20"/>
          <w:szCs w:val="20"/>
        </w:rPr>
        <w:t>Guy's and St Thomas' NHS Foundation Trust</w:t>
      </w:r>
      <w:r>
        <w:rPr>
          <w:rStyle w:val="None"/>
          <w:rFonts w:ascii="Arial" w:hAnsi="Arial"/>
          <w:sz w:val="20"/>
          <w:szCs w:val="20"/>
        </w:rPr>
        <w:t xml:space="preserve">; Petros </w:t>
      </w:r>
      <w:proofErr w:type="spellStart"/>
      <w:r>
        <w:rPr>
          <w:rStyle w:val="None"/>
          <w:rFonts w:ascii="Arial" w:hAnsi="Arial"/>
          <w:sz w:val="20"/>
          <w:szCs w:val="20"/>
        </w:rPr>
        <w:t>Charalampoudis</w:t>
      </w:r>
      <w:proofErr w:type="spellEnd"/>
      <w:r>
        <w:rPr>
          <w:rStyle w:val="None"/>
          <w:rFonts w:ascii="Arial" w:hAnsi="Arial"/>
          <w:sz w:val="20"/>
          <w:szCs w:val="20"/>
        </w:rPr>
        <w:t xml:space="preserve">, Hisham Hamed, Ashutosh Kothari, Tibor Kovacs, Michael </w:t>
      </w:r>
      <w:proofErr w:type="spellStart"/>
      <w:r>
        <w:rPr>
          <w:rStyle w:val="None"/>
          <w:rFonts w:ascii="Arial" w:hAnsi="Arial"/>
          <w:sz w:val="20"/>
          <w:szCs w:val="20"/>
        </w:rPr>
        <w:t>Douek</w:t>
      </w:r>
      <w:proofErr w:type="spellEnd"/>
      <w:r>
        <w:rPr>
          <w:rStyle w:val="None"/>
          <w:rFonts w:ascii="Arial" w:hAnsi="Arial"/>
          <w:sz w:val="20"/>
          <w:szCs w:val="20"/>
        </w:rPr>
        <w:t xml:space="preserve">. </w:t>
      </w:r>
      <w:r>
        <w:rPr>
          <w:rStyle w:val="None"/>
          <w:rFonts w:ascii="Arial" w:hAnsi="Arial"/>
          <w:b/>
          <w:bCs/>
          <w:sz w:val="20"/>
          <w:szCs w:val="20"/>
        </w:rPr>
        <w:t>Harrogate and District NHS Foundation Trust</w:t>
      </w:r>
      <w:r>
        <w:rPr>
          <w:rStyle w:val="None"/>
          <w:rFonts w:ascii="Arial" w:hAnsi="Arial"/>
          <w:sz w:val="20"/>
          <w:szCs w:val="20"/>
        </w:rPr>
        <w:t xml:space="preserve">; Iftikhar Mehmood, Biswajit Ray, Matthew </w:t>
      </w:r>
      <w:proofErr w:type="spellStart"/>
      <w:r>
        <w:rPr>
          <w:rStyle w:val="None"/>
          <w:rFonts w:ascii="Arial" w:hAnsi="Arial"/>
          <w:sz w:val="20"/>
          <w:szCs w:val="20"/>
        </w:rPr>
        <w:t>Adelekan</w:t>
      </w:r>
      <w:proofErr w:type="spellEnd"/>
      <w:r>
        <w:rPr>
          <w:rStyle w:val="None"/>
          <w:rFonts w:ascii="Arial" w:hAnsi="Arial"/>
          <w:sz w:val="20"/>
          <w:szCs w:val="20"/>
        </w:rPr>
        <w:t xml:space="preserve">. </w:t>
      </w:r>
      <w:r>
        <w:rPr>
          <w:rStyle w:val="None"/>
          <w:rFonts w:ascii="Arial" w:hAnsi="Arial"/>
          <w:b/>
          <w:bCs/>
          <w:sz w:val="20"/>
          <w:szCs w:val="20"/>
        </w:rPr>
        <w:t>Homerton University Hospital NHS Foundation Trust</w:t>
      </w:r>
      <w:r>
        <w:rPr>
          <w:rStyle w:val="None"/>
          <w:rFonts w:ascii="Arial" w:hAnsi="Arial"/>
          <w:sz w:val="20"/>
          <w:szCs w:val="20"/>
        </w:rPr>
        <w:t xml:space="preserve">; Laura Humphreys, Salim </w:t>
      </w:r>
      <w:proofErr w:type="spellStart"/>
      <w:r>
        <w:rPr>
          <w:rStyle w:val="None"/>
          <w:rFonts w:ascii="Arial" w:hAnsi="Arial"/>
          <w:sz w:val="20"/>
          <w:szCs w:val="20"/>
        </w:rPr>
        <w:t>Tayeh</w:t>
      </w:r>
      <w:proofErr w:type="spellEnd"/>
      <w:r>
        <w:rPr>
          <w:rStyle w:val="None"/>
          <w:rFonts w:ascii="Arial" w:hAnsi="Arial"/>
          <w:sz w:val="20"/>
          <w:szCs w:val="20"/>
        </w:rPr>
        <w:t xml:space="preserve">, Christina Choy, Laila </w:t>
      </w:r>
      <w:proofErr w:type="spellStart"/>
      <w:r>
        <w:rPr>
          <w:rStyle w:val="None"/>
          <w:rFonts w:ascii="Arial" w:hAnsi="Arial"/>
          <w:sz w:val="20"/>
          <w:szCs w:val="20"/>
        </w:rPr>
        <w:t>Parvanta</w:t>
      </w:r>
      <w:proofErr w:type="spellEnd"/>
      <w:r>
        <w:rPr>
          <w:rStyle w:val="None"/>
          <w:rFonts w:ascii="Arial" w:hAnsi="Arial"/>
          <w:sz w:val="20"/>
          <w:szCs w:val="20"/>
        </w:rPr>
        <w:t xml:space="preserve">. </w:t>
      </w:r>
      <w:proofErr w:type="spellStart"/>
      <w:r>
        <w:rPr>
          <w:rStyle w:val="None"/>
          <w:rFonts w:ascii="Arial" w:hAnsi="Arial"/>
          <w:b/>
          <w:bCs/>
          <w:sz w:val="20"/>
          <w:szCs w:val="20"/>
        </w:rPr>
        <w:t>Istituto</w:t>
      </w:r>
      <w:proofErr w:type="spellEnd"/>
      <w:r>
        <w:rPr>
          <w:rStyle w:val="None"/>
          <w:rFonts w:ascii="Arial" w:hAnsi="Arial"/>
          <w:b/>
          <w:bCs/>
          <w:sz w:val="20"/>
          <w:szCs w:val="20"/>
        </w:rPr>
        <w:t xml:space="preserve"> </w:t>
      </w:r>
      <w:proofErr w:type="spellStart"/>
      <w:r>
        <w:rPr>
          <w:rStyle w:val="None"/>
          <w:rFonts w:ascii="Arial" w:hAnsi="Arial"/>
          <w:b/>
          <w:bCs/>
          <w:sz w:val="20"/>
          <w:szCs w:val="20"/>
        </w:rPr>
        <w:t>Oncologico</w:t>
      </w:r>
      <w:proofErr w:type="spellEnd"/>
      <w:r>
        <w:rPr>
          <w:rStyle w:val="None"/>
          <w:rFonts w:ascii="Arial" w:hAnsi="Arial"/>
          <w:b/>
          <w:bCs/>
          <w:sz w:val="20"/>
          <w:szCs w:val="20"/>
        </w:rPr>
        <w:t xml:space="preserve"> Veneto, Padova, Italy</w:t>
      </w:r>
      <w:r>
        <w:rPr>
          <w:rStyle w:val="None"/>
          <w:rFonts w:ascii="Arial" w:hAnsi="Arial"/>
          <w:sz w:val="20"/>
          <w:szCs w:val="20"/>
        </w:rPr>
        <w:t xml:space="preserve">; Silvia </w:t>
      </w:r>
      <w:proofErr w:type="spellStart"/>
      <w:r>
        <w:rPr>
          <w:rStyle w:val="None"/>
          <w:rFonts w:ascii="Arial" w:hAnsi="Arial"/>
          <w:sz w:val="20"/>
          <w:szCs w:val="20"/>
        </w:rPr>
        <w:t>Michieletto</w:t>
      </w:r>
      <w:proofErr w:type="spellEnd"/>
      <w:r>
        <w:rPr>
          <w:rStyle w:val="None"/>
          <w:rFonts w:ascii="Arial" w:hAnsi="Arial"/>
          <w:sz w:val="20"/>
          <w:szCs w:val="20"/>
        </w:rPr>
        <w:t xml:space="preserve">, Tania </w:t>
      </w:r>
      <w:proofErr w:type="spellStart"/>
      <w:r>
        <w:rPr>
          <w:rStyle w:val="None"/>
          <w:rFonts w:ascii="Arial" w:hAnsi="Arial"/>
          <w:sz w:val="20"/>
          <w:szCs w:val="20"/>
        </w:rPr>
        <w:t>Saibene</w:t>
      </w:r>
      <w:proofErr w:type="spellEnd"/>
      <w:r>
        <w:rPr>
          <w:rStyle w:val="None"/>
          <w:rFonts w:ascii="Arial" w:hAnsi="Arial"/>
          <w:sz w:val="20"/>
          <w:szCs w:val="20"/>
        </w:rPr>
        <w:t xml:space="preserve">. </w:t>
      </w:r>
      <w:r>
        <w:rPr>
          <w:rStyle w:val="None"/>
          <w:rFonts w:ascii="Arial" w:hAnsi="Arial"/>
          <w:b/>
          <w:bCs/>
          <w:sz w:val="20"/>
          <w:szCs w:val="20"/>
        </w:rPr>
        <w:t>James Paget University Hospitals NHS Foundation Trust</w:t>
      </w:r>
      <w:r>
        <w:rPr>
          <w:rStyle w:val="None"/>
          <w:rFonts w:ascii="Arial" w:hAnsi="Arial"/>
          <w:sz w:val="20"/>
          <w:szCs w:val="20"/>
        </w:rPr>
        <w:t xml:space="preserve">; James O'Brien, Sue Down, Sarah Downey, Jerome Pereira. </w:t>
      </w:r>
      <w:r>
        <w:rPr>
          <w:rStyle w:val="None"/>
          <w:rFonts w:ascii="Arial" w:hAnsi="Arial"/>
          <w:b/>
          <w:bCs/>
          <w:sz w:val="20"/>
          <w:szCs w:val="20"/>
        </w:rPr>
        <w:t>Lincoln County Hospital, United Lincolnshire Hospitals NHS Trust</w:t>
      </w:r>
      <w:r>
        <w:rPr>
          <w:rStyle w:val="None"/>
          <w:rFonts w:ascii="Arial" w:hAnsi="Arial"/>
          <w:sz w:val="20"/>
          <w:szCs w:val="20"/>
        </w:rPr>
        <w:t xml:space="preserve">; A S Sami, </w:t>
      </w:r>
      <w:proofErr w:type="spellStart"/>
      <w:r>
        <w:rPr>
          <w:rStyle w:val="None"/>
          <w:rFonts w:ascii="Arial" w:hAnsi="Arial"/>
          <w:sz w:val="20"/>
          <w:szCs w:val="20"/>
        </w:rPr>
        <w:t>Anzors</w:t>
      </w:r>
      <w:proofErr w:type="spellEnd"/>
      <w:r>
        <w:rPr>
          <w:rStyle w:val="None"/>
          <w:rFonts w:ascii="Arial" w:hAnsi="Arial"/>
          <w:sz w:val="20"/>
          <w:szCs w:val="20"/>
        </w:rPr>
        <w:t xml:space="preserve"> </w:t>
      </w:r>
      <w:proofErr w:type="spellStart"/>
      <w:r>
        <w:rPr>
          <w:rStyle w:val="None"/>
          <w:rFonts w:ascii="Arial" w:hAnsi="Arial"/>
          <w:sz w:val="20"/>
          <w:szCs w:val="20"/>
        </w:rPr>
        <w:t>Gvaramadze</w:t>
      </w:r>
      <w:proofErr w:type="spellEnd"/>
      <w:r>
        <w:rPr>
          <w:rStyle w:val="None"/>
          <w:rFonts w:ascii="Arial" w:hAnsi="Arial"/>
          <w:sz w:val="20"/>
          <w:szCs w:val="20"/>
        </w:rPr>
        <w:t xml:space="preserve">, Jibril A Jibril, Dinesh </w:t>
      </w:r>
      <w:proofErr w:type="spellStart"/>
      <w:r>
        <w:rPr>
          <w:rStyle w:val="None"/>
          <w:rFonts w:ascii="Arial" w:hAnsi="Arial"/>
          <w:sz w:val="20"/>
          <w:szCs w:val="20"/>
        </w:rPr>
        <w:t>Thekkinkattil</w:t>
      </w:r>
      <w:proofErr w:type="spellEnd"/>
      <w:r>
        <w:rPr>
          <w:rStyle w:val="None"/>
          <w:rFonts w:ascii="Arial" w:hAnsi="Arial"/>
          <w:sz w:val="20"/>
          <w:szCs w:val="20"/>
        </w:rPr>
        <w:t xml:space="preserve">. </w:t>
      </w:r>
      <w:proofErr w:type="spellStart"/>
      <w:r>
        <w:rPr>
          <w:rStyle w:val="None"/>
          <w:rFonts w:ascii="Arial" w:hAnsi="Arial"/>
          <w:b/>
          <w:bCs/>
          <w:sz w:val="20"/>
          <w:szCs w:val="20"/>
        </w:rPr>
        <w:t>Llanelli</w:t>
      </w:r>
      <w:proofErr w:type="spellEnd"/>
      <w:r>
        <w:rPr>
          <w:rStyle w:val="None"/>
          <w:rFonts w:ascii="Arial" w:hAnsi="Arial"/>
          <w:b/>
          <w:bCs/>
          <w:sz w:val="20"/>
          <w:szCs w:val="20"/>
        </w:rPr>
        <w:t xml:space="preserve"> Peony Breast Unit</w:t>
      </w:r>
      <w:r>
        <w:rPr>
          <w:rStyle w:val="None"/>
          <w:rFonts w:ascii="Arial" w:hAnsi="Arial"/>
          <w:sz w:val="20"/>
          <w:szCs w:val="20"/>
        </w:rPr>
        <w:t xml:space="preserve">; S </w:t>
      </w:r>
      <w:proofErr w:type="spellStart"/>
      <w:r>
        <w:rPr>
          <w:rStyle w:val="None"/>
          <w:rFonts w:ascii="Arial" w:hAnsi="Arial"/>
          <w:sz w:val="20"/>
          <w:szCs w:val="20"/>
        </w:rPr>
        <w:t>Udayasankar</w:t>
      </w:r>
      <w:proofErr w:type="spellEnd"/>
      <w:r>
        <w:rPr>
          <w:rStyle w:val="None"/>
          <w:rFonts w:ascii="Arial" w:hAnsi="Arial"/>
          <w:sz w:val="20"/>
          <w:szCs w:val="20"/>
        </w:rPr>
        <w:t xml:space="preserve">, </w:t>
      </w:r>
      <w:proofErr w:type="spellStart"/>
      <w:r>
        <w:rPr>
          <w:rStyle w:val="None"/>
          <w:rFonts w:ascii="Arial" w:hAnsi="Arial"/>
          <w:sz w:val="20"/>
          <w:szCs w:val="20"/>
        </w:rPr>
        <w:t>Saira</w:t>
      </w:r>
      <w:proofErr w:type="spellEnd"/>
      <w:r>
        <w:rPr>
          <w:rStyle w:val="None"/>
          <w:rFonts w:ascii="Arial" w:hAnsi="Arial"/>
          <w:sz w:val="20"/>
          <w:szCs w:val="20"/>
        </w:rPr>
        <w:t xml:space="preserve"> Khawaja, Yousef </w:t>
      </w:r>
      <w:proofErr w:type="spellStart"/>
      <w:r>
        <w:rPr>
          <w:rStyle w:val="None"/>
          <w:rFonts w:ascii="Arial" w:hAnsi="Arial"/>
          <w:sz w:val="20"/>
          <w:szCs w:val="20"/>
        </w:rPr>
        <w:t>Shariaha</w:t>
      </w:r>
      <w:proofErr w:type="spellEnd"/>
      <w:r>
        <w:rPr>
          <w:rStyle w:val="None"/>
          <w:rFonts w:ascii="Arial" w:hAnsi="Arial"/>
          <w:sz w:val="20"/>
          <w:szCs w:val="20"/>
        </w:rPr>
        <w:t xml:space="preserve">, Simon Holt. </w:t>
      </w:r>
      <w:proofErr w:type="spellStart"/>
      <w:r>
        <w:rPr>
          <w:rStyle w:val="None"/>
          <w:rFonts w:ascii="Arial" w:hAnsi="Arial"/>
          <w:b/>
          <w:bCs/>
          <w:sz w:val="20"/>
          <w:szCs w:val="20"/>
        </w:rPr>
        <w:t>Luton</w:t>
      </w:r>
      <w:proofErr w:type="spellEnd"/>
      <w:r>
        <w:rPr>
          <w:rStyle w:val="None"/>
          <w:rFonts w:ascii="Arial" w:hAnsi="Arial"/>
          <w:b/>
          <w:bCs/>
          <w:sz w:val="20"/>
          <w:szCs w:val="20"/>
        </w:rPr>
        <w:t xml:space="preserve"> and Dunstable University Hospital</w:t>
      </w:r>
      <w:r>
        <w:rPr>
          <w:rStyle w:val="None"/>
          <w:rFonts w:ascii="Arial" w:hAnsi="Arial"/>
          <w:sz w:val="20"/>
          <w:szCs w:val="20"/>
        </w:rPr>
        <w:t xml:space="preserve">; Ruth James, </w:t>
      </w:r>
      <w:proofErr w:type="spellStart"/>
      <w:r>
        <w:rPr>
          <w:rStyle w:val="None"/>
          <w:rFonts w:ascii="Arial" w:hAnsi="Arial"/>
          <w:sz w:val="20"/>
          <w:szCs w:val="20"/>
        </w:rPr>
        <w:t>Hirah</w:t>
      </w:r>
      <w:proofErr w:type="spellEnd"/>
      <w:r>
        <w:rPr>
          <w:rStyle w:val="None"/>
          <w:rFonts w:ascii="Arial" w:hAnsi="Arial"/>
          <w:sz w:val="20"/>
          <w:szCs w:val="20"/>
        </w:rPr>
        <w:t xml:space="preserve"> </w:t>
      </w:r>
      <w:proofErr w:type="spellStart"/>
      <w:r>
        <w:rPr>
          <w:rStyle w:val="None"/>
          <w:rFonts w:ascii="Arial" w:hAnsi="Arial"/>
          <w:sz w:val="20"/>
          <w:szCs w:val="20"/>
        </w:rPr>
        <w:t>Rizki</w:t>
      </w:r>
      <w:proofErr w:type="spellEnd"/>
      <w:r>
        <w:rPr>
          <w:rStyle w:val="None"/>
          <w:rFonts w:ascii="Arial" w:hAnsi="Arial"/>
          <w:sz w:val="20"/>
          <w:szCs w:val="20"/>
        </w:rPr>
        <w:t xml:space="preserve">, Katharine Kirkpatrick, </w:t>
      </w:r>
      <w:proofErr w:type="spellStart"/>
      <w:r>
        <w:rPr>
          <w:rStyle w:val="None"/>
          <w:rFonts w:ascii="Arial" w:hAnsi="Arial"/>
          <w:sz w:val="20"/>
          <w:szCs w:val="20"/>
        </w:rPr>
        <w:t>Duraisamy</w:t>
      </w:r>
      <w:proofErr w:type="spellEnd"/>
      <w:r>
        <w:rPr>
          <w:rStyle w:val="None"/>
          <w:rFonts w:ascii="Arial" w:hAnsi="Arial"/>
          <w:sz w:val="20"/>
          <w:szCs w:val="20"/>
        </w:rPr>
        <w:t xml:space="preserve"> Ravichandran, Deepak Shrestha. </w:t>
      </w:r>
      <w:proofErr w:type="spellStart"/>
      <w:r>
        <w:rPr>
          <w:rStyle w:val="None"/>
          <w:rFonts w:ascii="Arial" w:hAnsi="Arial"/>
          <w:b/>
          <w:bCs/>
          <w:sz w:val="20"/>
          <w:szCs w:val="20"/>
        </w:rPr>
        <w:t>Maidstone</w:t>
      </w:r>
      <w:proofErr w:type="spellEnd"/>
      <w:r>
        <w:rPr>
          <w:rStyle w:val="None"/>
          <w:rFonts w:ascii="Arial" w:hAnsi="Arial"/>
          <w:b/>
          <w:bCs/>
          <w:sz w:val="20"/>
          <w:szCs w:val="20"/>
        </w:rPr>
        <w:t xml:space="preserve"> and </w:t>
      </w:r>
      <w:proofErr w:type="spellStart"/>
      <w:r>
        <w:rPr>
          <w:rStyle w:val="None"/>
          <w:rFonts w:ascii="Arial" w:hAnsi="Arial"/>
          <w:b/>
          <w:bCs/>
          <w:sz w:val="20"/>
          <w:szCs w:val="20"/>
        </w:rPr>
        <w:t>Tunbridge</w:t>
      </w:r>
      <w:proofErr w:type="spellEnd"/>
      <w:r>
        <w:rPr>
          <w:rStyle w:val="None"/>
          <w:rFonts w:ascii="Arial" w:hAnsi="Arial"/>
          <w:b/>
          <w:bCs/>
          <w:sz w:val="20"/>
          <w:szCs w:val="20"/>
        </w:rPr>
        <w:t xml:space="preserve"> Wells NHS Trust</w:t>
      </w:r>
      <w:r>
        <w:rPr>
          <w:rStyle w:val="None"/>
          <w:rFonts w:ascii="Arial" w:hAnsi="Arial"/>
          <w:sz w:val="20"/>
          <w:szCs w:val="20"/>
        </w:rPr>
        <w:t xml:space="preserve">; Ellora </w:t>
      </w:r>
      <w:proofErr w:type="spellStart"/>
      <w:r>
        <w:rPr>
          <w:rStyle w:val="None"/>
          <w:rFonts w:ascii="Arial" w:hAnsi="Arial"/>
          <w:sz w:val="20"/>
          <w:szCs w:val="20"/>
        </w:rPr>
        <w:t>Barua</w:t>
      </w:r>
      <w:proofErr w:type="spellEnd"/>
      <w:r>
        <w:rPr>
          <w:rStyle w:val="None"/>
          <w:rFonts w:ascii="Arial" w:hAnsi="Arial"/>
          <w:sz w:val="20"/>
          <w:szCs w:val="20"/>
        </w:rPr>
        <w:t xml:space="preserve">, Deepika </w:t>
      </w:r>
      <w:proofErr w:type="spellStart"/>
      <w:r>
        <w:rPr>
          <w:rStyle w:val="None"/>
          <w:rFonts w:ascii="Arial" w:hAnsi="Arial"/>
          <w:sz w:val="20"/>
          <w:szCs w:val="20"/>
        </w:rPr>
        <w:t>Akolekar</w:t>
      </w:r>
      <w:proofErr w:type="spellEnd"/>
      <w:r>
        <w:rPr>
          <w:rStyle w:val="None"/>
          <w:rFonts w:ascii="Arial" w:hAnsi="Arial"/>
          <w:sz w:val="20"/>
          <w:szCs w:val="20"/>
        </w:rPr>
        <w:t xml:space="preserve">. </w:t>
      </w:r>
      <w:r>
        <w:rPr>
          <w:rStyle w:val="None"/>
          <w:rFonts w:ascii="Arial" w:hAnsi="Arial"/>
          <w:b/>
          <w:bCs/>
          <w:sz w:val="20"/>
          <w:szCs w:val="20"/>
        </w:rPr>
        <w:t>Mid Cheshire Hospitals NHS Foundation Trust</w:t>
      </w:r>
      <w:r>
        <w:rPr>
          <w:rStyle w:val="None"/>
          <w:rFonts w:ascii="Arial" w:hAnsi="Arial"/>
          <w:sz w:val="20"/>
          <w:szCs w:val="20"/>
        </w:rPr>
        <w:t xml:space="preserve">; Ahmed Hamad, </w:t>
      </w:r>
      <w:proofErr w:type="spellStart"/>
      <w:r>
        <w:rPr>
          <w:rStyle w:val="None"/>
          <w:rFonts w:ascii="Arial" w:hAnsi="Arial"/>
          <w:sz w:val="20"/>
          <w:szCs w:val="20"/>
        </w:rPr>
        <w:t>Eleftheria</w:t>
      </w:r>
      <w:proofErr w:type="spellEnd"/>
      <w:r>
        <w:rPr>
          <w:rStyle w:val="None"/>
          <w:rFonts w:ascii="Arial" w:hAnsi="Arial"/>
          <w:sz w:val="20"/>
          <w:szCs w:val="20"/>
        </w:rPr>
        <w:t xml:space="preserve"> </w:t>
      </w:r>
      <w:proofErr w:type="spellStart"/>
      <w:r>
        <w:rPr>
          <w:rStyle w:val="None"/>
          <w:rFonts w:ascii="Arial" w:hAnsi="Arial"/>
          <w:sz w:val="20"/>
          <w:szCs w:val="20"/>
        </w:rPr>
        <w:t>Kleidi</w:t>
      </w:r>
      <w:proofErr w:type="spellEnd"/>
      <w:r>
        <w:rPr>
          <w:rStyle w:val="None"/>
          <w:rFonts w:ascii="Arial" w:hAnsi="Arial"/>
          <w:sz w:val="20"/>
          <w:szCs w:val="20"/>
        </w:rPr>
        <w:t xml:space="preserve">, Susan Hignett, Vanessa Pope, Salma Naseem. </w:t>
      </w:r>
      <w:r>
        <w:rPr>
          <w:rStyle w:val="None"/>
          <w:rFonts w:ascii="Arial" w:hAnsi="Arial"/>
          <w:b/>
          <w:bCs/>
          <w:sz w:val="20"/>
          <w:szCs w:val="20"/>
        </w:rPr>
        <w:t xml:space="preserve">Milton Keynes </w:t>
      </w:r>
      <w:r w:rsidR="0060302C">
        <w:rPr>
          <w:rStyle w:val="None"/>
          <w:rFonts w:ascii="Arial" w:hAnsi="Arial"/>
          <w:b/>
          <w:bCs/>
          <w:sz w:val="20"/>
          <w:szCs w:val="20"/>
        </w:rPr>
        <w:t>U</w:t>
      </w:r>
      <w:r>
        <w:rPr>
          <w:rStyle w:val="None"/>
          <w:rFonts w:ascii="Arial" w:hAnsi="Arial"/>
          <w:b/>
          <w:bCs/>
          <w:sz w:val="20"/>
          <w:szCs w:val="20"/>
        </w:rPr>
        <w:t xml:space="preserve">niversity </w:t>
      </w:r>
      <w:r w:rsidR="0060302C">
        <w:rPr>
          <w:rStyle w:val="None"/>
          <w:rFonts w:ascii="Arial" w:hAnsi="Arial"/>
          <w:b/>
          <w:bCs/>
          <w:sz w:val="20"/>
          <w:szCs w:val="20"/>
        </w:rPr>
        <w:t>H</w:t>
      </w:r>
      <w:r>
        <w:rPr>
          <w:rStyle w:val="None"/>
          <w:rFonts w:ascii="Arial" w:hAnsi="Arial"/>
          <w:b/>
          <w:bCs/>
          <w:sz w:val="20"/>
          <w:szCs w:val="20"/>
        </w:rPr>
        <w:t>ospital NHS Foundation Trust</w:t>
      </w:r>
      <w:r>
        <w:rPr>
          <w:rStyle w:val="None"/>
          <w:rFonts w:ascii="Arial" w:hAnsi="Arial"/>
          <w:sz w:val="20"/>
          <w:szCs w:val="20"/>
        </w:rPr>
        <w:t xml:space="preserve">; Jennifer Isherwood, Rachel </w:t>
      </w:r>
      <w:proofErr w:type="spellStart"/>
      <w:r>
        <w:rPr>
          <w:rStyle w:val="None"/>
          <w:rFonts w:ascii="Arial" w:hAnsi="Arial"/>
          <w:sz w:val="20"/>
          <w:szCs w:val="20"/>
        </w:rPr>
        <w:t>Soulsby</w:t>
      </w:r>
      <w:proofErr w:type="spellEnd"/>
      <w:r>
        <w:rPr>
          <w:rStyle w:val="None"/>
          <w:rFonts w:ascii="Arial" w:hAnsi="Arial"/>
          <w:sz w:val="20"/>
          <w:szCs w:val="20"/>
        </w:rPr>
        <w:t xml:space="preserve">, Amanda Taylor, Kian Chin. </w:t>
      </w:r>
      <w:proofErr w:type="spellStart"/>
      <w:r>
        <w:rPr>
          <w:rStyle w:val="None"/>
          <w:rFonts w:ascii="Arial" w:hAnsi="Arial"/>
          <w:b/>
          <w:bCs/>
          <w:sz w:val="20"/>
          <w:szCs w:val="20"/>
        </w:rPr>
        <w:t>Morriston</w:t>
      </w:r>
      <w:proofErr w:type="spellEnd"/>
      <w:r>
        <w:rPr>
          <w:rStyle w:val="None"/>
          <w:rFonts w:ascii="Arial" w:hAnsi="Arial"/>
          <w:b/>
          <w:bCs/>
          <w:sz w:val="20"/>
          <w:szCs w:val="20"/>
        </w:rPr>
        <w:t xml:space="preserve"> Hospital, Abertawe Bro </w:t>
      </w:r>
      <w:proofErr w:type="spellStart"/>
      <w:r>
        <w:rPr>
          <w:rStyle w:val="None"/>
          <w:rFonts w:ascii="Arial" w:hAnsi="Arial"/>
          <w:b/>
          <w:bCs/>
          <w:sz w:val="20"/>
          <w:szCs w:val="20"/>
        </w:rPr>
        <w:t>Morgannwg</w:t>
      </w:r>
      <w:proofErr w:type="spellEnd"/>
      <w:r>
        <w:rPr>
          <w:rStyle w:val="None"/>
          <w:rFonts w:ascii="Arial" w:hAnsi="Arial"/>
          <w:b/>
          <w:bCs/>
          <w:sz w:val="20"/>
          <w:szCs w:val="20"/>
        </w:rPr>
        <w:t xml:space="preserve"> University Health Board</w:t>
      </w:r>
      <w:r>
        <w:rPr>
          <w:rStyle w:val="None"/>
          <w:rFonts w:ascii="Arial" w:hAnsi="Arial"/>
          <w:sz w:val="20"/>
          <w:szCs w:val="20"/>
        </w:rPr>
        <w:t xml:space="preserve">; Dai Nguyen. </w:t>
      </w:r>
      <w:r>
        <w:rPr>
          <w:rStyle w:val="None"/>
          <w:rFonts w:ascii="Arial" w:hAnsi="Arial"/>
          <w:b/>
          <w:bCs/>
          <w:sz w:val="20"/>
          <w:szCs w:val="20"/>
        </w:rPr>
        <w:t>Musgrove Park Hospital, Taunton and Somerset NHS Foundation Trust</w:t>
      </w:r>
      <w:r>
        <w:rPr>
          <w:rStyle w:val="None"/>
          <w:rFonts w:ascii="Arial" w:hAnsi="Arial"/>
          <w:sz w:val="20"/>
          <w:szCs w:val="20"/>
        </w:rPr>
        <w:t xml:space="preserve">; Francesca Guest, Amanda Thorne. </w:t>
      </w:r>
      <w:proofErr w:type="spellStart"/>
      <w:r>
        <w:rPr>
          <w:rStyle w:val="None"/>
          <w:rFonts w:ascii="Arial" w:hAnsi="Arial"/>
          <w:b/>
          <w:bCs/>
          <w:sz w:val="20"/>
          <w:szCs w:val="20"/>
        </w:rPr>
        <w:t>Nevill</w:t>
      </w:r>
      <w:proofErr w:type="spellEnd"/>
      <w:r>
        <w:rPr>
          <w:rStyle w:val="None"/>
          <w:rFonts w:ascii="Arial" w:hAnsi="Arial"/>
          <w:b/>
          <w:bCs/>
          <w:sz w:val="20"/>
          <w:szCs w:val="20"/>
        </w:rPr>
        <w:t xml:space="preserve"> Hall Hospital, Aneurin Bevan University Health Board</w:t>
      </w:r>
      <w:r>
        <w:rPr>
          <w:rStyle w:val="None"/>
          <w:rFonts w:ascii="Arial" w:hAnsi="Arial"/>
          <w:sz w:val="20"/>
          <w:szCs w:val="20"/>
        </w:rPr>
        <w:t xml:space="preserve">; Valentina </w:t>
      </w:r>
      <w:proofErr w:type="spellStart"/>
      <w:r>
        <w:rPr>
          <w:rStyle w:val="None"/>
          <w:rFonts w:ascii="Arial" w:hAnsi="Arial"/>
          <w:sz w:val="20"/>
          <w:szCs w:val="20"/>
        </w:rPr>
        <w:t>Lefemine</w:t>
      </w:r>
      <w:proofErr w:type="spellEnd"/>
      <w:r>
        <w:rPr>
          <w:rStyle w:val="None"/>
          <w:rFonts w:ascii="Arial" w:hAnsi="Arial"/>
          <w:sz w:val="20"/>
          <w:szCs w:val="20"/>
        </w:rPr>
        <w:t xml:space="preserve">. </w:t>
      </w:r>
      <w:r>
        <w:rPr>
          <w:rStyle w:val="None"/>
          <w:rFonts w:ascii="Arial" w:hAnsi="Arial"/>
          <w:b/>
          <w:bCs/>
          <w:sz w:val="20"/>
          <w:szCs w:val="20"/>
        </w:rPr>
        <w:t>Norfolk and Norwich University Hospitals NHS Foundation Trust</w:t>
      </w:r>
      <w:r>
        <w:rPr>
          <w:rStyle w:val="None"/>
          <w:rFonts w:ascii="Arial" w:hAnsi="Arial"/>
          <w:sz w:val="20"/>
          <w:szCs w:val="20"/>
        </w:rPr>
        <w:t xml:space="preserve">; Chris Kirchhoff, Declan C Murphy, Michelle Lo, Ruth Harcourt, Simon J Pain, </w:t>
      </w:r>
      <w:proofErr w:type="spellStart"/>
      <w:r>
        <w:rPr>
          <w:rStyle w:val="None"/>
          <w:rFonts w:ascii="Arial" w:hAnsi="Arial"/>
          <w:sz w:val="20"/>
          <w:szCs w:val="20"/>
        </w:rPr>
        <w:t>Maged</w:t>
      </w:r>
      <w:proofErr w:type="spellEnd"/>
      <w:r>
        <w:rPr>
          <w:rStyle w:val="None"/>
          <w:rFonts w:ascii="Arial" w:hAnsi="Arial"/>
          <w:sz w:val="20"/>
          <w:szCs w:val="20"/>
        </w:rPr>
        <w:t xml:space="preserve"> I </w:t>
      </w:r>
      <w:proofErr w:type="spellStart"/>
      <w:r>
        <w:rPr>
          <w:rStyle w:val="None"/>
          <w:rFonts w:ascii="Arial" w:hAnsi="Arial"/>
          <w:sz w:val="20"/>
          <w:szCs w:val="20"/>
        </w:rPr>
        <w:t>Hussien</w:t>
      </w:r>
      <w:proofErr w:type="spellEnd"/>
      <w:r>
        <w:rPr>
          <w:rStyle w:val="None"/>
          <w:rFonts w:ascii="Arial" w:hAnsi="Arial"/>
          <w:sz w:val="20"/>
          <w:szCs w:val="20"/>
        </w:rPr>
        <w:t xml:space="preserve">, Katalin Zechmeister, E.M. Sassoon, Andrea </w:t>
      </w:r>
      <w:proofErr w:type="spellStart"/>
      <w:r>
        <w:rPr>
          <w:rStyle w:val="None"/>
          <w:rFonts w:ascii="Arial" w:hAnsi="Arial"/>
          <w:sz w:val="20"/>
          <w:szCs w:val="20"/>
        </w:rPr>
        <w:t>Figus</w:t>
      </w:r>
      <w:proofErr w:type="spellEnd"/>
      <w:r>
        <w:rPr>
          <w:rStyle w:val="None"/>
          <w:rFonts w:ascii="Arial" w:hAnsi="Arial"/>
          <w:sz w:val="20"/>
          <w:szCs w:val="20"/>
        </w:rPr>
        <w:t xml:space="preserve">, Richard M Haywood, Rozina Ali, Susanna Alexander, Adrian Harnett, </w:t>
      </w:r>
      <w:r>
        <w:rPr>
          <w:rStyle w:val="None"/>
          <w:rFonts w:ascii="Arial" w:hAnsi="Arial"/>
          <w:sz w:val="20"/>
          <w:szCs w:val="20"/>
        </w:rPr>
        <w:lastRenderedPageBreak/>
        <w:t xml:space="preserve">Konstantinos </w:t>
      </w:r>
      <w:proofErr w:type="spellStart"/>
      <w:r>
        <w:rPr>
          <w:rStyle w:val="None"/>
          <w:rFonts w:ascii="Arial" w:hAnsi="Arial"/>
          <w:sz w:val="20"/>
          <w:szCs w:val="20"/>
        </w:rPr>
        <w:t>Geropantas</w:t>
      </w:r>
      <w:proofErr w:type="spellEnd"/>
      <w:r>
        <w:rPr>
          <w:rStyle w:val="None"/>
          <w:rFonts w:ascii="Arial" w:hAnsi="Arial"/>
          <w:sz w:val="20"/>
          <w:szCs w:val="20"/>
        </w:rPr>
        <w:t xml:space="preserve">, Daniel </w:t>
      </w:r>
      <w:proofErr w:type="spellStart"/>
      <w:r>
        <w:rPr>
          <w:rStyle w:val="None"/>
          <w:rFonts w:ascii="Arial" w:hAnsi="Arial"/>
          <w:sz w:val="20"/>
          <w:szCs w:val="20"/>
        </w:rPr>
        <w:t>Epurescu</w:t>
      </w:r>
      <w:proofErr w:type="spellEnd"/>
      <w:r>
        <w:rPr>
          <w:rStyle w:val="None"/>
          <w:rFonts w:ascii="Arial" w:hAnsi="Arial"/>
          <w:sz w:val="20"/>
          <w:szCs w:val="20"/>
        </w:rPr>
        <w:t xml:space="preserve">. </w:t>
      </w:r>
      <w:r>
        <w:rPr>
          <w:rStyle w:val="None"/>
          <w:rFonts w:ascii="Arial" w:hAnsi="Arial"/>
          <w:b/>
          <w:bCs/>
          <w:sz w:val="20"/>
          <w:szCs w:val="20"/>
        </w:rPr>
        <w:t>North Middlesex University Hospital</w:t>
      </w:r>
      <w:r>
        <w:rPr>
          <w:rStyle w:val="None"/>
          <w:rFonts w:ascii="Arial" w:hAnsi="Arial"/>
          <w:sz w:val="20"/>
          <w:szCs w:val="20"/>
        </w:rPr>
        <w:t xml:space="preserve">; Rebecca Lewis, </w:t>
      </w:r>
      <w:proofErr w:type="spellStart"/>
      <w:r>
        <w:rPr>
          <w:rStyle w:val="None"/>
          <w:rFonts w:ascii="Arial" w:hAnsi="Arial"/>
          <w:sz w:val="20"/>
          <w:szCs w:val="20"/>
        </w:rPr>
        <w:t>Oladapo</w:t>
      </w:r>
      <w:proofErr w:type="spellEnd"/>
      <w:r>
        <w:rPr>
          <w:rStyle w:val="None"/>
          <w:rFonts w:ascii="Arial" w:hAnsi="Arial"/>
          <w:sz w:val="20"/>
          <w:szCs w:val="20"/>
        </w:rPr>
        <w:t xml:space="preserve"> </w:t>
      </w:r>
      <w:proofErr w:type="spellStart"/>
      <w:r>
        <w:rPr>
          <w:rStyle w:val="None"/>
          <w:rFonts w:ascii="Arial" w:hAnsi="Arial"/>
          <w:sz w:val="20"/>
          <w:szCs w:val="20"/>
        </w:rPr>
        <w:t>Fafemi</w:t>
      </w:r>
      <w:proofErr w:type="spellEnd"/>
      <w:r>
        <w:rPr>
          <w:rStyle w:val="None"/>
          <w:rFonts w:ascii="Arial" w:hAnsi="Arial"/>
          <w:sz w:val="20"/>
          <w:szCs w:val="20"/>
        </w:rPr>
        <w:t xml:space="preserve">, Jasdeep </w:t>
      </w:r>
      <w:proofErr w:type="spellStart"/>
      <w:r>
        <w:rPr>
          <w:rStyle w:val="None"/>
          <w:rFonts w:ascii="Arial" w:hAnsi="Arial"/>
          <w:sz w:val="20"/>
          <w:szCs w:val="20"/>
        </w:rPr>
        <w:t>Gahir</w:t>
      </w:r>
      <w:proofErr w:type="spellEnd"/>
      <w:r>
        <w:rPr>
          <w:rStyle w:val="None"/>
          <w:rFonts w:ascii="Arial" w:hAnsi="Arial"/>
          <w:sz w:val="20"/>
          <w:szCs w:val="20"/>
        </w:rPr>
        <w:t xml:space="preserve">, Tasha </w:t>
      </w:r>
      <w:proofErr w:type="spellStart"/>
      <w:r>
        <w:rPr>
          <w:rStyle w:val="None"/>
          <w:rFonts w:ascii="Arial" w:hAnsi="Arial"/>
          <w:sz w:val="20"/>
          <w:szCs w:val="20"/>
        </w:rPr>
        <w:t>Gandamihardja</w:t>
      </w:r>
      <w:proofErr w:type="spellEnd"/>
      <w:r>
        <w:rPr>
          <w:rStyle w:val="None"/>
          <w:rFonts w:ascii="Arial" w:hAnsi="Arial"/>
          <w:sz w:val="20"/>
          <w:szCs w:val="20"/>
        </w:rPr>
        <w:t xml:space="preserve">. </w:t>
      </w:r>
      <w:r>
        <w:rPr>
          <w:rStyle w:val="None"/>
          <w:rFonts w:ascii="Arial" w:hAnsi="Arial"/>
          <w:b/>
          <w:bCs/>
          <w:sz w:val="20"/>
          <w:szCs w:val="20"/>
        </w:rPr>
        <w:t>Nottingham Breast Institute, Nottingham University Hospitals NHS Trust</w:t>
      </w:r>
      <w:r>
        <w:rPr>
          <w:rStyle w:val="None"/>
          <w:rFonts w:ascii="Arial" w:hAnsi="Arial"/>
          <w:sz w:val="20"/>
          <w:szCs w:val="20"/>
        </w:rPr>
        <w:t xml:space="preserve">; </w:t>
      </w:r>
      <w:proofErr w:type="spellStart"/>
      <w:r>
        <w:rPr>
          <w:rStyle w:val="None"/>
          <w:rFonts w:ascii="Arial" w:hAnsi="Arial"/>
          <w:sz w:val="20"/>
          <w:szCs w:val="20"/>
        </w:rPr>
        <w:t>Jennett</w:t>
      </w:r>
      <w:proofErr w:type="spellEnd"/>
      <w:r>
        <w:rPr>
          <w:rStyle w:val="None"/>
          <w:rFonts w:ascii="Arial" w:hAnsi="Arial"/>
          <w:sz w:val="20"/>
          <w:szCs w:val="20"/>
        </w:rPr>
        <w:t xml:space="preserve"> Kelsall, </w:t>
      </w:r>
      <w:proofErr w:type="spellStart"/>
      <w:r>
        <w:rPr>
          <w:rStyle w:val="None"/>
          <w:rFonts w:ascii="Arial" w:hAnsi="Arial"/>
          <w:sz w:val="20"/>
          <w:szCs w:val="20"/>
        </w:rPr>
        <w:t>Nazli</w:t>
      </w:r>
      <w:proofErr w:type="spellEnd"/>
      <w:r>
        <w:rPr>
          <w:rStyle w:val="None"/>
          <w:rFonts w:ascii="Arial" w:hAnsi="Arial"/>
          <w:sz w:val="20"/>
          <w:szCs w:val="20"/>
        </w:rPr>
        <w:t xml:space="preserve"> </w:t>
      </w:r>
      <w:proofErr w:type="spellStart"/>
      <w:r>
        <w:rPr>
          <w:rStyle w:val="None"/>
          <w:rFonts w:ascii="Arial" w:hAnsi="Arial"/>
          <w:sz w:val="20"/>
          <w:szCs w:val="20"/>
        </w:rPr>
        <w:t>Muhibullah</w:t>
      </w:r>
      <w:proofErr w:type="spellEnd"/>
      <w:r>
        <w:rPr>
          <w:rStyle w:val="None"/>
          <w:rFonts w:ascii="Arial" w:hAnsi="Arial"/>
          <w:sz w:val="20"/>
          <w:szCs w:val="20"/>
        </w:rPr>
        <w:t xml:space="preserve">, Charlene Otieno, Fayyaz </w:t>
      </w:r>
      <w:proofErr w:type="spellStart"/>
      <w:r>
        <w:rPr>
          <w:rStyle w:val="None"/>
          <w:rFonts w:ascii="Arial" w:hAnsi="Arial"/>
          <w:sz w:val="20"/>
          <w:szCs w:val="20"/>
        </w:rPr>
        <w:t>Mazari</w:t>
      </w:r>
      <w:proofErr w:type="spellEnd"/>
      <w:r>
        <w:rPr>
          <w:rStyle w:val="None"/>
          <w:rFonts w:ascii="Arial" w:hAnsi="Arial"/>
          <w:sz w:val="20"/>
          <w:szCs w:val="20"/>
        </w:rPr>
        <w:t xml:space="preserve">, Marta </w:t>
      </w:r>
      <w:proofErr w:type="spellStart"/>
      <w:r>
        <w:rPr>
          <w:rStyle w:val="None"/>
          <w:rFonts w:ascii="Arial" w:hAnsi="Arial"/>
          <w:sz w:val="20"/>
          <w:szCs w:val="20"/>
        </w:rPr>
        <w:t>Dauria</w:t>
      </w:r>
      <w:proofErr w:type="spellEnd"/>
      <w:r>
        <w:rPr>
          <w:rStyle w:val="None"/>
          <w:rFonts w:ascii="Arial" w:hAnsi="Arial"/>
          <w:sz w:val="20"/>
          <w:szCs w:val="20"/>
        </w:rPr>
        <w:t xml:space="preserve">, Lisa Whisker, Douglas Macmillan, Eleanor </w:t>
      </w:r>
      <w:proofErr w:type="spellStart"/>
      <w:r>
        <w:rPr>
          <w:rStyle w:val="None"/>
          <w:rFonts w:ascii="Arial" w:hAnsi="Arial"/>
          <w:sz w:val="20"/>
          <w:szCs w:val="20"/>
        </w:rPr>
        <w:t>Gutteridge</w:t>
      </w:r>
      <w:proofErr w:type="spellEnd"/>
      <w:r>
        <w:rPr>
          <w:rStyle w:val="None"/>
          <w:rFonts w:ascii="Arial" w:hAnsi="Arial"/>
          <w:sz w:val="20"/>
          <w:szCs w:val="20"/>
        </w:rPr>
        <w:t xml:space="preserve">, </w:t>
      </w:r>
      <w:proofErr w:type="spellStart"/>
      <w:r>
        <w:rPr>
          <w:rStyle w:val="None"/>
          <w:rFonts w:ascii="Arial" w:hAnsi="Arial"/>
          <w:sz w:val="20"/>
          <w:szCs w:val="20"/>
        </w:rPr>
        <w:t>Tuabin</w:t>
      </w:r>
      <w:proofErr w:type="spellEnd"/>
      <w:r>
        <w:rPr>
          <w:rStyle w:val="None"/>
          <w:rFonts w:ascii="Arial" w:hAnsi="Arial"/>
          <w:sz w:val="20"/>
          <w:szCs w:val="20"/>
        </w:rPr>
        <w:t xml:space="preserve"> Rasheed, Hazem </w:t>
      </w:r>
      <w:proofErr w:type="spellStart"/>
      <w:r>
        <w:rPr>
          <w:rStyle w:val="None"/>
          <w:rFonts w:ascii="Arial" w:hAnsi="Arial"/>
          <w:sz w:val="20"/>
          <w:szCs w:val="20"/>
        </w:rPr>
        <w:t>Khout</w:t>
      </w:r>
      <w:proofErr w:type="spellEnd"/>
      <w:r>
        <w:rPr>
          <w:rStyle w:val="None"/>
          <w:rFonts w:ascii="Arial" w:hAnsi="Arial"/>
          <w:sz w:val="20"/>
          <w:szCs w:val="20"/>
        </w:rPr>
        <w:t xml:space="preserve">, Kristjan </w:t>
      </w:r>
      <w:proofErr w:type="spellStart"/>
      <w:r>
        <w:rPr>
          <w:rStyle w:val="None"/>
          <w:rFonts w:ascii="Arial" w:hAnsi="Arial"/>
          <w:sz w:val="20"/>
          <w:szCs w:val="20"/>
        </w:rPr>
        <w:t>Asgeirsson</w:t>
      </w:r>
      <w:proofErr w:type="spellEnd"/>
      <w:r>
        <w:rPr>
          <w:rStyle w:val="None"/>
          <w:rFonts w:ascii="Arial" w:hAnsi="Arial"/>
          <w:sz w:val="20"/>
          <w:szCs w:val="20"/>
        </w:rPr>
        <w:t xml:space="preserve">, Stephen McCulley. </w:t>
      </w:r>
      <w:proofErr w:type="spellStart"/>
      <w:r>
        <w:rPr>
          <w:rStyle w:val="None"/>
          <w:rFonts w:ascii="Arial" w:hAnsi="Arial"/>
          <w:b/>
          <w:bCs/>
          <w:sz w:val="20"/>
          <w:szCs w:val="20"/>
        </w:rPr>
        <w:t>Ospedale</w:t>
      </w:r>
      <w:proofErr w:type="spellEnd"/>
      <w:r>
        <w:rPr>
          <w:rStyle w:val="None"/>
          <w:rFonts w:ascii="Arial" w:hAnsi="Arial"/>
          <w:b/>
          <w:bCs/>
          <w:sz w:val="20"/>
          <w:szCs w:val="20"/>
        </w:rPr>
        <w:t xml:space="preserve"> Santa Chiara, University of Pisa, Italy</w:t>
      </w:r>
      <w:r>
        <w:rPr>
          <w:rStyle w:val="None"/>
          <w:rFonts w:ascii="Arial" w:hAnsi="Arial"/>
          <w:sz w:val="20"/>
          <w:szCs w:val="20"/>
        </w:rPr>
        <w:t xml:space="preserve">; Maria Donatella </w:t>
      </w:r>
      <w:proofErr w:type="spellStart"/>
      <w:r>
        <w:rPr>
          <w:rStyle w:val="None"/>
          <w:rFonts w:ascii="Arial" w:hAnsi="Arial"/>
          <w:sz w:val="20"/>
          <w:szCs w:val="20"/>
        </w:rPr>
        <w:t>Mariniello</w:t>
      </w:r>
      <w:proofErr w:type="spellEnd"/>
      <w:r>
        <w:rPr>
          <w:rStyle w:val="None"/>
          <w:rFonts w:ascii="Arial" w:hAnsi="Arial"/>
          <w:sz w:val="20"/>
          <w:szCs w:val="20"/>
        </w:rPr>
        <w:t xml:space="preserve">, Manuela </w:t>
      </w:r>
      <w:proofErr w:type="spellStart"/>
      <w:r>
        <w:rPr>
          <w:rStyle w:val="None"/>
          <w:rFonts w:ascii="Arial" w:hAnsi="Arial"/>
          <w:sz w:val="20"/>
          <w:szCs w:val="20"/>
        </w:rPr>
        <w:t>Roncella</w:t>
      </w:r>
      <w:proofErr w:type="spellEnd"/>
      <w:r>
        <w:rPr>
          <w:rStyle w:val="None"/>
          <w:rFonts w:ascii="Arial" w:hAnsi="Arial"/>
          <w:sz w:val="20"/>
          <w:szCs w:val="20"/>
        </w:rPr>
        <w:t xml:space="preserve">, Matteo </w:t>
      </w:r>
      <w:proofErr w:type="spellStart"/>
      <w:r>
        <w:rPr>
          <w:rStyle w:val="None"/>
          <w:rFonts w:ascii="Arial" w:hAnsi="Arial"/>
          <w:sz w:val="20"/>
          <w:szCs w:val="20"/>
        </w:rPr>
        <w:t>Ghilli</w:t>
      </w:r>
      <w:proofErr w:type="spellEnd"/>
      <w:r>
        <w:rPr>
          <w:rStyle w:val="None"/>
          <w:rFonts w:ascii="Arial" w:hAnsi="Arial"/>
          <w:sz w:val="20"/>
          <w:szCs w:val="20"/>
        </w:rPr>
        <w:t xml:space="preserve">, </w:t>
      </w:r>
      <w:proofErr w:type="spellStart"/>
      <w:r>
        <w:rPr>
          <w:rStyle w:val="None"/>
          <w:rFonts w:ascii="Arial" w:hAnsi="Arial"/>
          <w:sz w:val="20"/>
          <w:szCs w:val="20"/>
        </w:rPr>
        <w:t>Livio</w:t>
      </w:r>
      <w:proofErr w:type="spellEnd"/>
      <w:r>
        <w:rPr>
          <w:rStyle w:val="None"/>
          <w:rFonts w:ascii="Arial" w:hAnsi="Arial"/>
          <w:sz w:val="20"/>
          <w:szCs w:val="20"/>
        </w:rPr>
        <w:t xml:space="preserve"> Colizzi, Elena Rossetti, Lo Russo </w:t>
      </w:r>
      <w:proofErr w:type="spellStart"/>
      <w:r>
        <w:rPr>
          <w:rStyle w:val="None"/>
          <w:rFonts w:ascii="Arial" w:hAnsi="Arial"/>
          <w:sz w:val="20"/>
          <w:szCs w:val="20"/>
        </w:rPr>
        <w:t>Marzia</w:t>
      </w:r>
      <w:proofErr w:type="spellEnd"/>
      <w:r>
        <w:rPr>
          <w:rStyle w:val="None"/>
          <w:rFonts w:ascii="Arial" w:hAnsi="Arial"/>
          <w:sz w:val="20"/>
          <w:szCs w:val="20"/>
        </w:rPr>
        <w:t xml:space="preserve">, Loredana </w:t>
      </w:r>
      <w:proofErr w:type="spellStart"/>
      <w:r>
        <w:rPr>
          <w:rStyle w:val="None"/>
          <w:rFonts w:ascii="Arial" w:hAnsi="Arial"/>
          <w:sz w:val="20"/>
          <w:szCs w:val="20"/>
        </w:rPr>
        <w:t>Fustaino</w:t>
      </w:r>
      <w:proofErr w:type="spellEnd"/>
      <w:r>
        <w:rPr>
          <w:rStyle w:val="None"/>
          <w:rFonts w:ascii="Arial" w:hAnsi="Arial"/>
          <w:sz w:val="20"/>
          <w:szCs w:val="20"/>
        </w:rPr>
        <w:t xml:space="preserve">, Alessandro </w:t>
      </w:r>
      <w:proofErr w:type="spellStart"/>
      <w:r>
        <w:rPr>
          <w:rStyle w:val="None"/>
          <w:rFonts w:ascii="Arial" w:hAnsi="Arial"/>
          <w:sz w:val="20"/>
          <w:szCs w:val="20"/>
        </w:rPr>
        <w:t>Quattrini</w:t>
      </w:r>
      <w:proofErr w:type="spellEnd"/>
      <w:r>
        <w:rPr>
          <w:rStyle w:val="None"/>
          <w:rFonts w:ascii="Arial" w:hAnsi="Arial"/>
          <w:sz w:val="20"/>
          <w:szCs w:val="20"/>
        </w:rPr>
        <w:t xml:space="preserve"> Li. </w:t>
      </w:r>
      <w:r>
        <w:rPr>
          <w:rStyle w:val="None"/>
          <w:rFonts w:ascii="Arial" w:hAnsi="Arial"/>
          <w:b/>
          <w:bCs/>
          <w:sz w:val="20"/>
          <w:szCs w:val="20"/>
        </w:rPr>
        <w:t>Oxford University Hospitals NHS Foundation Trust</w:t>
      </w:r>
      <w:r>
        <w:rPr>
          <w:rStyle w:val="None"/>
          <w:rFonts w:ascii="Arial" w:hAnsi="Arial"/>
          <w:sz w:val="20"/>
          <w:szCs w:val="20"/>
        </w:rPr>
        <w:t xml:space="preserve">; Kate L Harvey, Rebecca Windle, </w:t>
      </w:r>
      <w:proofErr w:type="spellStart"/>
      <w:r>
        <w:rPr>
          <w:rStyle w:val="None"/>
          <w:rFonts w:ascii="Arial" w:hAnsi="Arial"/>
          <w:sz w:val="20"/>
          <w:szCs w:val="20"/>
        </w:rPr>
        <w:t>Dionysios</w:t>
      </w:r>
      <w:proofErr w:type="spellEnd"/>
      <w:r>
        <w:rPr>
          <w:rStyle w:val="None"/>
          <w:rFonts w:ascii="Arial" w:hAnsi="Arial"/>
          <w:sz w:val="20"/>
          <w:szCs w:val="20"/>
        </w:rPr>
        <w:t xml:space="preserve"> Dennis </w:t>
      </w:r>
      <w:proofErr w:type="spellStart"/>
      <w:r>
        <w:rPr>
          <w:rStyle w:val="None"/>
          <w:rFonts w:ascii="Arial" w:hAnsi="Arial"/>
          <w:sz w:val="20"/>
          <w:szCs w:val="20"/>
        </w:rPr>
        <w:t>Remoundos</w:t>
      </w:r>
      <w:proofErr w:type="spellEnd"/>
      <w:r>
        <w:rPr>
          <w:rStyle w:val="None"/>
          <w:rFonts w:ascii="Arial" w:hAnsi="Arial"/>
          <w:sz w:val="20"/>
          <w:szCs w:val="20"/>
        </w:rPr>
        <w:t xml:space="preserve">, Pankaj Roy, Gael MacLean, Asha </w:t>
      </w:r>
      <w:proofErr w:type="spellStart"/>
      <w:r>
        <w:rPr>
          <w:rStyle w:val="None"/>
          <w:rFonts w:ascii="Arial" w:hAnsi="Arial"/>
          <w:sz w:val="20"/>
          <w:szCs w:val="20"/>
        </w:rPr>
        <w:t>Adwani</w:t>
      </w:r>
      <w:proofErr w:type="spellEnd"/>
      <w:r>
        <w:rPr>
          <w:rStyle w:val="None"/>
          <w:rFonts w:ascii="Arial" w:hAnsi="Arial"/>
          <w:sz w:val="20"/>
          <w:szCs w:val="20"/>
        </w:rPr>
        <w:t xml:space="preserve">. </w:t>
      </w:r>
      <w:r>
        <w:rPr>
          <w:rStyle w:val="None"/>
          <w:rFonts w:ascii="Arial" w:hAnsi="Arial"/>
          <w:b/>
          <w:bCs/>
          <w:sz w:val="20"/>
          <w:szCs w:val="20"/>
        </w:rPr>
        <w:t>Peterborough City Hospital, North West Anglia NHS Foundation Trust</w:t>
      </w:r>
      <w:r>
        <w:rPr>
          <w:rStyle w:val="None"/>
          <w:rFonts w:ascii="Arial" w:hAnsi="Arial"/>
          <w:sz w:val="20"/>
          <w:szCs w:val="20"/>
        </w:rPr>
        <w:t xml:space="preserve">; Elena Popa, Steven Goh, Geeta Shetty. </w:t>
      </w:r>
      <w:r>
        <w:rPr>
          <w:rStyle w:val="None"/>
          <w:rFonts w:ascii="Arial" w:hAnsi="Arial"/>
          <w:b/>
          <w:bCs/>
          <w:sz w:val="20"/>
          <w:szCs w:val="20"/>
        </w:rPr>
        <w:t>Poole Hospital NHS Foundation Trust</w:t>
      </w:r>
      <w:r>
        <w:rPr>
          <w:rStyle w:val="None"/>
          <w:rFonts w:ascii="Arial" w:hAnsi="Arial"/>
          <w:sz w:val="20"/>
          <w:szCs w:val="20"/>
        </w:rPr>
        <w:t xml:space="preserve">; Sarah Clark. </w:t>
      </w:r>
      <w:r>
        <w:rPr>
          <w:rStyle w:val="None"/>
          <w:rFonts w:ascii="Arial" w:hAnsi="Arial"/>
          <w:b/>
          <w:bCs/>
          <w:sz w:val="20"/>
          <w:szCs w:val="20"/>
        </w:rPr>
        <w:t>Portsmouth Hospitals NHS Trust</w:t>
      </w:r>
      <w:r>
        <w:rPr>
          <w:rStyle w:val="None"/>
          <w:rFonts w:ascii="Arial" w:hAnsi="Arial"/>
          <w:sz w:val="20"/>
          <w:szCs w:val="20"/>
        </w:rPr>
        <w:t xml:space="preserve">; Lorenzo </w:t>
      </w:r>
      <w:proofErr w:type="spellStart"/>
      <w:r>
        <w:rPr>
          <w:rStyle w:val="None"/>
          <w:rFonts w:ascii="Arial" w:hAnsi="Arial"/>
          <w:sz w:val="20"/>
          <w:szCs w:val="20"/>
        </w:rPr>
        <w:t>Bernaudo</w:t>
      </w:r>
      <w:proofErr w:type="spellEnd"/>
      <w:r>
        <w:rPr>
          <w:rStyle w:val="None"/>
          <w:rFonts w:ascii="Arial" w:hAnsi="Arial"/>
          <w:sz w:val="20"/>
          <w:szCs w:val="20"/>
        </w:rPr>
        <w:t xml:space="preserve">, </w:t>
      </w:r>
      <w:proofErr w:type="spellStart"/>
      <w:r>
        <w:rPr>
          <w:rStyle w:val="None"/>
          <w:rFonts w:ascii="Arial" w:hAnsi="Arial"/>
          <w:sz w:val="20"/>
          <w:szCs w:val="20"/>
        </w:rPr>
        <w:t>Avi</w:t>
      </w:r>
      <w:proofErr w:type="spellEnd"/>
      <w:r>
        <w:rPr>
          <w:rStyle w:val="None"/>
          <w:rFonts w:ascii="Arial" w:hAnsi="Arial"/>
          <w:sz w:val="20"/>
          <w:szCs w:val="20"/>
        </w:rPr>
        <w:t xml:space="preserve"> Agrawal, Lucy Mansfield. </w:t>
      </w:r>
      <w:r>
        <w:rPr>
          <w:rStyle w:val="None"/>
          <w:rFonts w:ascii="Arial" w:hAnsi="Arial"/>
          <w:b/>
          <w:bCs/>
          <w:sz w:val="20"/>
          <w:szCs w:val="20"/>
        </w:rPr>
        <w:t>Princess Alexandra Hospital NHS Trust</w:t>
      </w:r>
      <w:r>
        <w:rPr>
          <w:rStyle w:val="None"/>
          <w:rFonts w:ascii="Arial" w:hAnsi="Arial"/>
          <w:sz w:val="20"/>
          <w:szCs w:val="20"/>
        </w:rPr>
        <w:t xml:space="preserve">; Sally </w:t>
      </w:r>
      <w:proofErr w:type="spellStart"/>
      <w:r>
        <w:rPr>
          <w:rStyle w:val="None"/>
          <w:rFonts w:ascii="Arial" w:hAnsi="Arial"/>
          <w:sz w:val="20"/>
          <w:szCs w:val="20"/>
        </w:rPr>
        <w:t>Tebbal</w:t>
      </w:r>
      <w:proofErr w:type="spellEnd"/>
      <w:r>
        <w:rPr>
          <w:rStyle w:val="None"/>
          <w:rFonts w:ascii="Arial" w:hAnsi="Arial"/>
          <w:sz w:val="20"/>
          <w:szCs w:val="20"/>
        </w:rPr>
        <w:t xml:space="preserve">, Ashraf Patel, Veronica Grassi. </w:t>
      </w:r>
      <w:r>
        <w:rPr>
          <w:rStyle w:val="None"/>
          <w:rFonts w:ascii="Arial" w:hAnsi="Arial"/>
          <w:b/>
          <w:bCs/>
          <w:sz w:val="20"/>
          <w:szCs w:val="20"/>
        </w:rPr>
        <w:t>Queen Elizabeth Hospital Birmingham, University Hospitals Birmingham NHS Foundation Trust</w:t>
      </w:r>
      <w:r>
        <w:rPr>
          <w:rStyle w:val="None"/>
          <w:rFonts w:ascii="Arial" w:hAnsi="Arial"/>
          <w:sz w:val="20"/>
          <w:szCs w:val="20"/>
        </w:rPr>
        <w:t xml:space="preserve">; </w:t>
      </w:r>
      <w:proofErr w:type="spellStart"/>
      <w:r>
        <w:rPr>
          <w:rStyle w:val="None"/>
          <w:rFonts w:ascii="Arial" w:hAnsi="Arial"/>
          <w:sz w:val="20"/>
          <w:szCs w:val="20"/>
        </w:rPr>
        <w:t>Ojas</w:t>
      </w:r>
      <w:proofErr w:type="spellEnd"/>
      <w:r>
        <w:rPr>
          <w:rStyle w:val="None"/>
          <w:rFonts w:ascii="Arial" w:hAnsi="Arial"/>
          <w:sz w:val="20"/>
          <w:szCs w:val="20"/>
        </w:rPr>
        <w:t xml:space="preserve"> </w:t>
      </w:r>
      <w:proofErr w:type="spellStart"/>
      <w:r>
        <w:rPr>
          <w:rStyle w:val="None"/>
          <w:rFonts w:ascii="Arial" w:hAnsi="Arial"/>
          <w:sz w:val="20"/>
          <w:szCs w:val="20"/>
        </w:rPr>
        <w:t>Pujji</w:t>
      </w:r>
      <w:proofErr w:type="spellEnd"/>
      <w:r>
        <w:rPr>
          <w:rStyle w:val="None"/>
          <w:rFonts w:ascii="Arial" w:hAnsi="Arial"/>
          <w:sz w:val="20"/>
          <w:szCs w:val="20"/>
        </w:rPr>
        <w:t xml:space="preserve">, Kathryn </w:t>
      </w:r>
      <w:proofErr w:type="spellStart"/>
      <w:r>
        <w:rPr>
          <w:rStyle w:val="None"/>
          <w:rFonts w:ascii="Arial" w:hAnsi="Arial"/>
          <w:sz w:val="20"/>
          <w:szCs w:val="20"/>
        </w:rPr>
        <w:t>Hamnett</w:t>
      </w:r>
      <w:proofErr w:type="spellEnd"/>
      <w:r>
        <w:rPr>
          <w:rStyle w:val="None"/>
          <w:rFonts w:ascii="Arial" w:hAnsi="Arial"/>
          <w:sz w:val="20"/>
          <w:szCs w:val="20"/>
        </w:rPr>
        <w:t xml:space="preserve">, </w:t>
      </w:r>
      <w:proofErr w:type="spellStart"/>
      <w:r>
        <w:rPr>
          <w:rStyle w:val="None"/>
          <w:rFonts w:ascii="Arial" w:hAnsi="Arial"/>
          <w:sz w:val="20"/>
          <w:szCs w:val="20"/>
        </w:rPr>
        <w:t>Naren</w:t>
      </w:r>
      <w:proofErr w:type="spellEnd"/>
      <w:r>
        <w:rPr>
          <w:rStyle w:val="None"/>
          <w:rFonts w:ascii="Arial" w:hAnsi="Arial"/>
          <w:sz w:val="20"/>
          <w:szCs w:val="20"/>
        </w:rPr>
        <w:t xml:space="preserve"> </w:t>
      </w:r>
      <w:proofErr w:type="spellStart"/>
      <w:r>
        <w:rPr>
          <w:rStyle w:val="None"/>
          <w:rFonts w:ascii="Arial" w:hAnsi="Arial"/>
          <w:sz w:val="20"/>
          <w:szCs w:val="20"/>
        </w:rPr>
        <w:t>Basu</w:t>
      </w:r>
      <w:proofErr w:type="spellEnd"/>
      <w:r>
        <w:rPr>
          <w:rStyle w:val="None"/>
          <w:rFonts w:ascii="Arial" w:hAnsi="Arial"/>
          <w:sz w:val="20"/>
          <w:szCs w:val="20"/>
        </w:rPr>
        <w:t xml:space="preserve">. </w:t>
      </w:r>
      <w:r>
        <w:rPr>
          <w:rStyle w:val="None"/>
          <w:rFonts w:ascii="Arial" w:hAnsi="Arial"/>
          <w:b/>
          <w:bCs/>
          <w:sz w:val="20"/>
          <w:szCs w:val="20"/>
        </w:rPr>
        <w:t>Royal Bolton Hospital, Bolton NHS Foundation Trust</w:t>
      </w:r>
      <w:r>
        <w:rPr>
          <w:rStyle w:val="None"/>
          <w:rFonts w:ascii="Arial" w:hAnsi="Arial"/>
          <w:sz w:val="20"/>
          <w:szCs w:val="20"/>
        </w:rPr>
        <w:t xml:space="preserve">; Emily Granger, Michael Durbar, Panagiotis </w:t>
      </w:r>
      <w:proofErr w:type="spellStart"/>
      <w:r>
        <w:rPr>
          <w:rStyle w:val="None"/>
          <w:rFonts w:ascii="Arial" w:hAnsi="Arial"/>
          <w:sz w:val="20"/>
          <w:szCs w:val="20"/>
        </w:rPr>
        <w:t>Pikoulas</w:t>
      </w:r>
      <w:proofErr w:type="spellEnd"/>
      <w:r>
        <w:rPr>
          <w:rStyle w:val="None"/>
          <w:rFonts w:ascii="Arial" w:hAnsi="Arial"/>
          <w:sz w:val="20"/>
          <w:szCs w:val="20"/>
        </w:rPr>
        <w:t xml:space="preserve">, Clare Garnsey, Philip Walker, Angela J </w:t>
      </w:r>
      <w:proofErr w:type="spellStart"/>
      <w:r>
        <w:rPr>
          <w:rStyle w:val="None"/>
          <w:rFonts w:ascii="Arial" w:hAnsi="Arial"/>
          <w:sz w:val="20"/>
          <w:szCs w:val="20"/>
        </w:rPr>
        <w:t>Vollermere</w:t>
      </w:r>
      <w:proofErr w:type="spellEnd"/>
      <w:r>
        <w:rPr>
          <w:rStyle w:val="None"/>
          <w:rFonts w:ascii="Arial" w:hAnsi="Arial"/>
          <w:sz w:val="20"/>
          <w:szCs w:val="20"/>
        </w:rPr>
        <w:t xml:space="preserve">, </w:t>
      </w:r>
      <w:proofErr w:type="spellStart"/>
      <w:r>
        <w:rPr>
          <w:rStyle w:val="None"/>
          <w:rFonts w:ascii="Arial" w:hAnsi="Arial"/>
          <w:sz w:val="20"/>
          <w:szCs w:val="20"/>
        </w:rPr>
        <w:t>Ioannis</w:t>
      </w:r>
      <w:proofErr w:type="spellEnd"/>
      <w:r>
        <w:rPr>
          <w:rStyle w:val="None"/>
          <w:rFonts w:ascii="Arial" w:hAnsi="Arial"/>
          <w:sz w:val="20"/>
          <w:szCs w:val="20"/>
        </w:rPr>
        <w:t xml:space="preserve"> </w:t>
      </w:r>
      <w:proofErr w:type="spellStart"/>
      <w:r>
        <w:rPr>
          <w:rStyle w:val="None"/>
          <w:rFonts w:ascii="Arial" w:hAnsi="Arial"/>
          <w:sz w:val="20"/>
          <w:szCs w:val="20"/>
        </w:rPr>
        <w:t>Michalakis</w:t>
      </w:r>
      <w:proofErr w:type="spellEnd"/>
      <w:r>
        <w:rPr>
          <w:rStyle w:val="None"/>
          <w:rFonts w:ascii="Arial" w:hAnsi="Arial"/>
          <w:sz w:val="20"/>
          <w:szCs w:val="20"/>
        </w:rPr>
        <w:t xml:space="preserve">. </w:t>
      </w:r>
      <w:r>
        <w:rPr>
          <w:rStyle w:val="None"/>
          <w:rFonts w:ascii="Arial" w:hAnsi="Arial"/>
          <w:b/>
          <w:bCs/>
          <w:sz w:val="20"/>
          <w:szCs w:val="20"/>
        </w:rPr>
        <w:t>Royal Devon and Exeter NHS Foundation Trust</w:t>
      </w:r>
      <w:r>
        <w:rPr>
          <w:rStyle w:val="None"/>
          <w:rFonts w:ascii="Arial" w:hAnsi="Arial"/>
          <w:sz w:val="20"/>
          <w:szCs w:val="20"/>
        </w:rPr>
        <w:t xml:space="preserve">; Robin Jones, Mina Youssef, Charlotte Ives, Mohammad Masood, Julie Dunn, </w:t>
      </w:r>
      <w:proofErr w:type="spellStart"/>
      <w:r>
        <w:rPr>
          <w:rStyle w:val="None"/>
          <w:rFonts w:ascii="Arial" w:hAnsi="Arial"/>
          <w:sz w:val="20"/>
          <w:szCs w:val="20"/>
        </w:rPr>
        <w:t>Sisse</w:t>
      </w:r>
      <w:proofErr w:type="spellEnd"/>
      <w:r>
        <w:rPr>
          <w:rStyle w:val="None"/>
          <w:rFonts w:ascii="Arial" w:hAnsi="Arial"/>
          <w:sz w:val="20"/>
          <w:szCs w:val="20"/>
        </w:rPr>
        <w:t xml:space="preserve"> Olsen, Douglas Ferguson, Rachel Tillett. </w:t>
      </w:r>
      <w:r>
        <w:rPr>
          <w:rStyle w:val="None"/>
          <w:rFonts w:ascii="Arial" w:hAnsi="Arial"/>
          <w:b/>
          <w:bCs/>
          <w:sz w:val="20"/>
          <w:szCs w:val="20"/>
        </w:rPr>
        <w:t>Royal Free London NHS Foundation Trust</w:t>
      </w:r>
      <w:r>
        <w:rPr>
          <w:rStyle w:val="None"/>
          <w:rFonts w:ascii="Arial" w:hAnsi="Arial"/>
          <w:sz w:val="20"/>
          <w:szCs w:val="20"/>
        </w:rPr>
        <w:t xml:space="preserve">; Anna Allan, Alex </w:t>
      </w:r>
      <w:proofErr w:type="spellStart"/>
      <w:r>
        <w:rPr>
          <w:rStyle w:val="None"/>
          <w:rFonts w:ascii="Arial" w:hAnsi="Arial"/>
          <w:sz w:val="20"/>
          <w:szCs w:val="20"/>
        </w:rPr>
        <w:t>Woollard</w:t>
      </w:r>
      <w:proofErr w:type="spellEnd"/>
      <w:r>
        <w:rPr>
          <w:rStyle w:val="None"/>
          <w:rFonts w:ascii="Arial" w:hAnsi="Arial"/>
          <w:sz w:val="20"/>
          <w:szCs w:val="20"/>
        </w:rPr>
        <w:t xml:space="preserve">, Rebecca Canny, Alexander </w:t>
      </w:r>
      <w:proofErr w:type="spellStart"/>
      <w:r>
        <w:rPr>
          <w:rStyle w:val="None"/>
          <w:rFonts w:ascii="Arial" w:hAnsi="Arial"/>
          <w:sz w:val="20"/>
          <w:szCs w:val="20"/>
        </w:rPr>
        <w:t>Woollard</w:t>
      </w:r>
      <w:proofErr w:type="spellEnd"/>
      <w:r>
        <w:rPr>
          <w:rStyle w:val="None"/>
          <w:rFonts w:ascii="Arial" w:hAnsi="Arial"/>
          <w:sz w:val="20"/>
          <w:szCs w:val="20"/>
        </w:rPr>
        <w:t xml:space="preserve">, Afshin </w:t>
      </w:r>
      <w:proofErr w:type="spellStart"/>
      <w:r>
        <w:rPr>
          <w:rStyle w:val="None"/>
          <w:rFonts w:ascii="Arial" w:hAnsi="Arial"/>
          <w:sz w:val="20"/>
          <w:szCs w:val="20"/>
        </w:rPr>
        <w:t>Mosahebi</w:t>
      </w:r>
      <w:proofErr w:type="spellEnd"/>
      <w:r>
        <w:rPr>
          <w:rStyle w:val="None"/>
          <w:rFonts w:ascii="Arial" w:hAnsi="Arial"/>
          <w:sz w:val="20"/>
          <w:szCs w:val="20"/>
        </w:rPr>
        <w:t xml:space="preserve">, Stephen Hamilton, </w:t>
      </w:r>
      <w:proofErr w:type="spellStart"/>
      <w:r>
        <w:rPr>
          <w:rStyle w:val="None"/>
          <w:rFonts w:ascii="Arial" w:hAnsi="Arial"/>
          <w:sz w:val="20"/>
          <w:szCs w:val="20"/>
        </w:rPr>
        <w:t>Shadi</w:t>
      </w:r>
      <w:proofErr w:type="spellEnd"/>
      <w:r>
        <w:rPr>
          <w:rStyle w:val="None"/>
          <w:rFonts w:ascii="Arial" w:hAnsi="Arial"/>
          <w:sz w:val="20"/>
          <w:szCs w:val="20"/>
        </w:rPr>
        <w:t xml:space="preserve"> </w:t>
      </w:r>
      <w:proofErr w:type="spellStart"/>
      <w:proofErr w:type="gramStart"/>
      <w:r>
        <w:rPr>
          <w:rStyle w:val="None"/>
          <w:rFonts w:ascii="Arial" w:hAnsi="Arial"/>
          <w:sz w:val="20"/>
          <w:szCs w:val="20"/>
        </w:rPr>
        <w:t>Ghali,Daniel</w:t>
      </w:r>
      <w:proofErr w:type="spellEnd"/>
      <w:proofErr w:type="gramEnd"/>
      <w:r>
        <w:rPr>
          <w:rStyle w:val="None"/>
          <w:rFonts w:ascii="Arial" w:hAnsi="Arial"/>
          <w:sz w:val="20"/>
          <w:szCs w:val="20"/>
        </w:rPr>
        <w:t xml:space="preserve"> Marsh, Jagdeep Chana, Nilesh </w:t>
      </w:r>
      <w:proofErr w:type="spellStart"/>
      <w:r>
        <w:rPr>
          <w:rStyle w:val="None"/>
          <w:rFonts w:ascii="Arial" w:hAnsi="Arial"/>
          <w:sz w:val="20"/>
          <w:szCs w:val="20"/>
        </w:rPr>
        <w:t>Sojitra</w:t>
      </w:r>
      <w:proofErr w:type="spellEnd"/>
      <w:r>
        <w:rPr>
          <w:rStyle w:val="None"/>
          <w:rFonts w:ascii="Arial" w:hAnsi="Arial"/>
          <w:sz w:val="20"/>
          <w:szCs w:val="20"/>
        </w:rPr>
        <w:t xml:space="preserve">, </w:t>
      </w:r>
      <w:proofErr w:type="spellStart"/>
      <w:r>
        <w:rPr>
          <w:rStyle w:val="None"/>
          <w:rFonts w:ascii="Arial" w:hAnsi="Arial"/>
          <w:sz w:val="20"/>
          <w:szCs w:val="20"/>
        </w:rPr>
        <w:t>Ibby</w:t>
      </w:r>
      <w:proofErr w:type="spellEnd"/>
      <w:r>
        <w:rPr>
          <w:rStyle w:val="None"/>
          <w:rFonts w:ascii="Arial" w:hAnsi="Arial"/>
          <w:sz w:val="20"/>
          <w:szCs w:val="20"/>
        </w:rPr>
        <w:t xml:space="preserve"> Younis. </w:t>
      </w:r>
      <w:r>
        <w:rPr>
          <w:rStyle w:val="None"/>
          <w:rFonts w:ascii="Arial" w:hAnsi="Arial"/>
          <w:b/>
          <w:bCs/>
          <w:sz w:val="20"/>
          <w:szCs w:val="20"/>
        </w:rPr>
        <w:t>Royal Hampshire County Hospital, Hampshire Hospitals NHS Foundation</w:t>
      </w:r>
      <w:r>
        <w:rPr>
          <w:rStyle w:val="None"/>
          <w:rFonts w:ascii="Arial" w:hAnsi="Arial"/>
          <w:sz w:val="20"/>
          <w:szCs w:val="20"/>
        </w:rPr>
        <w:t xml:space="preserve"> Trust; Dick </w:t>
      </w:r>
      <w:proofErr w:type="spellStart"/>
      <w:r>
        <w:rPr>
          <w:rStyle w:val="None"/>
          <w:rFonts w:ascii="Arial" w:hAnsi="Arial"/>
          <w:sz w:val="20"/>
          <w:szCs w:val="20"/>
        </w:rPr>
        <w:t>Rainsbury</w:t>
      </w:r>
      <w:proofErr w:type="spellEnd"/>
      <w:r>
        <w:rPr>
          <w:rStyle w:val="None"/>
          <w:rFonts w:ascii="Arial" w:hAnsi="Arial"/>
          <w:sz w:val="20"/>
          <w:szCs w:val="20"/>
        </w:rPr>
        <w:t xml:space="preserve">, Natalie Chand, Vasileios </w:t>
      </w:r>
      <w:proofErr w:type="spellStart"/>
      <w:r>
        <w:rPr>
          <w:rStyle w:val="None"/>
          <w:rFonts w:ascii="Arial" w:hAnsi="Arial"/>
          <w:sz w:val="20"/>
          <w:szCs w:val="20"/>
        </w:rPr>
        <w:t>Kalles</w:t>
      </w:r>
      <w:proofErr w:type="spellEnd"/>
      <w:r>
        <w:rPr>
          <w:rStyle w:val="None"/>
          <w:rFonts w:ascii="Arial" w:hAnsi="Arial"/>
          <w:sz w:val="20"/>
          <w:szCs w:val="20"/>
        </w:rPr>
        <w:t xml:space="preserve">, Anne </w:t>
      </w:r>
      <w:proofErr w:type="spellStart"/>
      <w:r>
        <w:rPr>
          <w:rStyle w:val="None"/>
          <w:rFonts w:ascii="Arial" w:hAnsi="Arial"/>
          <w:sz w:val="20"/>
          <w:szCs w:val="20"/>
        </w:rPr>
        <w:t>Stebbing</w:t>
      </w:r>
      <w:proofErr w:type="spellEnd"/>
      <w:r>
        <w:rPr>
          <w:rStyle w:val="None"/>
          <w:rFonts w:ascii="Arial" w:hAnsi="Arial"/>
          <w:sz w:val="20"/>
          <w:szCs w:val="20"/>
        </w:rPr>
        <w:t xml:space="preserve">, Kevin Harris, Siobhan Laws. </w:t>
      </w:r>
      <w:r>
        <w:rPr>
          <w:rStyle w:val="None"/>
          <w:rFonts w:ascii="Arial" w:hAnsi="Arial"/>
          <w:b/>
          <w:bCs/>
          <w:sz w:val="20"/>
          <w:szCs w:val="20"/>
        </w:rPr>
        <w:t xml:space="preserve">Royal Liverpool and </w:t>
      </w:r>
      <w:proofErr w:type="spellStart"/>
      <w:r>
        <w:rPr>
          <w:rStyle w:val="None"/>
          <w:rFonts w:ascii="Arial" w:hAnsi="Arial"/>
          <w:b/>
          <w:bCs/>
          <w:sz w:val="20"/>
          <w:szCs w:val="20"/>
        </w:rPr>
        <w:t>Broadgreen</w:t>
      </w:r>
      <w:proofErr w:type="spellEnd"/>
      <w:r>
        <w:rPr>
          <w:rStyle w:val="None"/>
          <w:rFonts w:ascii="Arial" w:hAnsi="Arial"/>
          <w:b/>
          <w:bCs/>
          <w:sz w:val="20"/>
          <w:szCs w:val="20"/>
        </w:rPr>
        <w:t xml:space="preserve"> University Hospitals NHS Trust</w:t>
      </w:r>
      <w:r>
        <w:rPr>
          <w:rStyle w:val="None"/>
          <w:rFonts w:ascii="Arial" w:hAnsi="Arial"/>
          <w:sz w:val="20"/>
          <w:szCs w:val="20"/>
        </w:rPr>
        <w:t xml:space="preserve">; Chris Holcombe, Anne Tansley, Geraldine Mitchell, Emma de Sousa, Julia Henderson, Mysore Chandrashekar. </w:t>
      </w:r>
      <w:r>
        <w:rPr>
          <w:rStyle w:val="None"/>
          <w:rFonts w:ascii="Arial" w:hAnsi="Arial"/>
          <w:b/>
          <w:bCs/>
          <w:sz w:val="20"/>
          <w:szCs w:val="20"/>
        </w:rPr>
        <w:t>Royal Marsden NHS Foundation Trust</w:t>
      </w:r>
      <w:r>
        <w:rPr>
          <w:rStyle w:val="None"/>
          <w:rFonts w:ascii="Arial" w:hAnsi="Arial"/>
          <w:sz w:val="20"/>
          <w:szCs w:val="20"/>
        </w:rPr>
        <w:t xml:space="preserve">; Bernadette Pereira, Chloe Constantinou, Dalia </w:t>
      </w:r>
      <w:proofErr w:type="spellStart"/>
      <w:r>
        <w:rPr>
          <w:rStyle w:val="None"/>
          <w:rFonts w:ascii="Arial" w:hAnsi="Arial"/>
          <w:sz w:val="20"/>
          <w:szCs w:val="20"/>
        </w:rPr>
        <w:t>Elfadl</w:t>
      </w:r>
      <w:proofErr w:type="spellEnd"/>
      <w:r>
        <w:rPr>
          <w:rStyle w:val="None"/>
          <w:rFonts w:ascii="Arial" w:hAnsi="Arial"/>
          <w:sz w:val="20"/>
          <w:szCs w:val="20"/>
        </w:rPr>
        <w:t xml:space="preserve">, </w:t>
      </w:r>
      <w:proofErr w:type="spellStart"/>
      <w:r>
        <w:rPr>
          <w:rStyle w:val="None"/>
          <w:rFonts w:ascii="Arial" w:hAnsi="Arial"/>
          <w:sz w:val="20"/>
          <w:szCs w:val="20"/>
        </w:rPr>
        <w:t>Foivos</w:t>
      </w:r>
      <w:proofErr w:type="spellEnd"/>
      <w:r>
        <w:rPr>
          <w:rStyle w:val="None"/>
          <w:rFonts w:ascii="Arial" w:hAnsi="Arial"/>
          <w:sz w:val="20"/>
          <w:szCs w:val="20"/>
        </w:rPr>
        <w:t xml:space="preserve"> </w:t>
      </w:r>
      <w:proofErr w:type="spellStart"/>
      <w:r>
        <w:rPr>
          <w:rStyle w:val="None"/>
          <w:rFonts w:ascii="Arial" w:hAnsi="Arial"/>
          <w:sz w:val="20"/>
          <w:szCs w:val="20"/>
        </w:rPr>
        <w:t>Irakleidis</w:t>
      </w:r>
      <w:proofErr w:type="spellEnd"/>
      <w:r>
        <w:rPr>
          <w:rStyle w:val="None"/>
          <w:rFonts w:ascii="Arial" w:hAnsi="Arial"/>
          <w:sz w:val="20"/>
          <w:szCs w:val="20"/>
        </w:rPr>
        <w:t xml:space="preserve">, </w:t>
      </w:r>
      <w:proofErr w:type="spellStart"/>
      <w:r>
        <w:rPr>
          <w:rStyle w:val="None"/>
          <w:rFonts w:ascii="Arial" w:hAnsi="Arial"/>
          <w:sz w:val="20"/>
          <w:szCs w:val="20"/>
        </w:rPr>
        <w:t>Izaro</w:t>
      </w:r>
      <w:proofErr w:type="spellEnd"/>
      <w:r>
        <w:rPr>
          <w:rStyle w:val="None"/>
          <w:rFonts w:ascii="Arial" w:hAnsi="Arial"/>
          <w:sz w:val="20"/>
          <w:szCs w:val="20"/>
        </w:rPr>
        <w:t xml:space="preserve"> Hernan, Miriam Byrne, Natalie To, Rachel O'Connell, Jennifer </w:t>
      </w:r>
      <w:proofErr w:type="spellStart"/>
      <w:r>
        <w:rPr>
          <w:rStyle w:val="None"/>
          <w:rFonts w:ascii="Arial" w:hAnsi="Arial"/>
          <w:sz w:val="20"/>
          <w:szCs w:val="20"/>
        </w:rPr>
        <w:t>Rusby</w:t>
      </w:r>
      <w:proofErr w:type="spellEnd"/>
      <w:r>
        <w:rPr>
          <w:rStyle w:val="None"/>
          <w:rFonts w:ascii="Arial" w:hAnsi="Arial"/>
          <w:sz w:val="20"/>
          <w:szCs w:val="20"/>
        </w:rPr>
        <w:t xml:space="preserve">, Peter Barry, </w:t>
      </w:r>
      <w:proofErr w:type="spellStart"/>
      <w:r>
        <w:rPr>
          <w:rStyle w:val="None"/>
          <w:rFonts w:ascii="Arial" w:hAnsi="Arial"/>
          <w:sz w:val="20"/>
          <w:szCs w:val="20"/>
        </w:rPr>
        <w:t>Katerine</w:t>
      </w:r>
      <w:proofErr w:type="spellEnd"/>
      <w:r>
        <w:rPr>
          <w:rStyle w:val="None"/>
          <w:rFonts w:ascii="Arial" w:hAnsi="Arial"/>
          <w:sz w:val="20"/>
          <w:szCs w:val="20"/>
        </w:rPr>
        <w:t xml:space="preserve"> Krupa, William </w:t>
      </w:r>
      <w:proofErr w:type="spellStart"/>
      <w:r>
        <w:rPr>
          <w:rStyle w:val="None"/>
          <w:rFonts w:ascii="Arial" w:hAnsi="Arial"/>
          <w:sz w:val="20"/>
          <w:szCs w:val="20"/>
        </w:rPr>
        <w:t>Allum</w:t>
      </w:r>
      <w:proofErr w:type="spellEnd"/>
      <w:r>
        <w:rPr>
          <w:rStyle w:val="None"/>
          <w:rFonts w:ascii="Arial" w:hAnsi="Arial"/>
          <w:sz w:val="20"/>
          <w:szCs w:val="20"/>
        </w:rPr>
        <w:t xml:space="preserve">, Fiona MacNeill, Nicola Roche, Gerald </w:t>
      </w:r>
      <w:proofErr w:type="spellStart"/>
      <w:r>
        <w:rPr>
          <w:rStyle w:val="None"/>
          <w:rFonts w:ascii="Arial" w:hAnsi="Arial"/>
          <w:sz w:val="20"/>
          <w:szCs w:val="20"/>
        </w:rPr>
        <w:t>Gui</w:t>
      </w:r>
      <w:proofErr w:type="spellEnd"/>
      <w:r>
        <w:rPr>
          <w:rStyle w:val="None"/>
          <w:rFonts w:ascii="Arial" w:hAnsi="Arial"/>
          <w:sz w:val="20"/>
          <w:szCs w:val="20"/>
        </w:rPr>
        <w:t xml:space="preserve">, Kelvin Ramsey, Paul Harris, Stuart James, Kieran Power. Royal United Hospitals Bath NHS Foundation Trust; Shelley Potter, Richard Sutton, Jamie McIntosh, Nicola Laurence. </w:t>
      </w:r>
      <w:r>
        <w:rPr>
          <w:rStyle w:val="None"/>
          <w:rFonts w:ascii="Arial" w:hAnsi="Arial"/>
          <w:b/>
          <w:bCs/>
          <w:sz w:val="20"/>
          <w:szCs w:val="20"/>
        </w:rPr>
        <w:t>Royal Victoria Infirmary, Newcastle Upon Tyne Hospitals NHS Foundation Trust</w:t>
      </w:r>
      <w:r>
        <w:rPr>
          <w:rStyle w:val="None"/>
          <w:rFonts w:ascii="Arial" w:hAnsi="Arial"/>
          <w:sz w:val="20"/>
          <w:szCs w:val="20"/>
        </w:rPr>
        <w:t xml:space="preserve">; Louise MacLennan, Robert Milligan, Henry Cain, Adam Critchley, Joe O'Donoghue, Loraine </w:t>
      </w:r>
      <w:proofErr w:type="spellStart"/>
      <w:r>
        <w:rPr>
          <w:rStyle w:val="None"/>
          <w:rFonts w:ascii="Arial" w:hAnsi="Arial"/>
          <w:sz w:val="20"/>
          <w:szCs w:val="20"/>
        </w:rPr>
        <w:t>Kalra</w:t>
      </w:r>
      <w:proofErr w:type="spellEnd"/>
      <w:r>
        <w:rPr>
          <w:rStyle w:val="None"/>
          <w:rFonts w:ascii="Arial" w:hAnsi="Arial"/>
          <w:sz w:val="20"/>
          <w:szCs w:val="20"/>
        </w:rPr>
        <w:t xml:space="preserve">, Nick Collis. </w:t>
      </w:r>
      <w:r>
        <w:rPr>
          <w:rStyle w:val="None"/>
          <w:rFonts w:ascii="Arial" w:hAnsi="Arial"/>
          <w:b/>
          <w:bCs/>
          <w:sz w:val="20"/>
          <w:szCs w:val="20"/>
        </w:rPr>
        <w:t>Salisbury NHS Foundation Trust</w:t>
      </w:r>
      <w:r>
        <w:rPr>
          <w:rStyle w:val="None"/>
          <w:rFonts w:ascii="Arial" w:hAnsi="Arial"/>
          <w:sz w:val="20"/>
          <w:szCs w:val="20"/>
        </w:rPr>
        <w:t>; Gina Weston-</w:t>
      </w:r>
      <w:proofErr w:type="spellStart"/>
      <w:r>
        <w:rPr>
          <w:rStyle w:val="None"/>
          <w:rFonts w:ascii="Arial" w:hAnsi="Arial"/>
          <w:sz w:val="20"/>
          <w:szCs w:val="20"/>
        </w:rPr>
        <w:t>Petrides</w:t>
      </w:r>
      <w:proofErr w:type="spellEnd"/>
      <w:r>
        <w:rPr>
          <w:rStyle w:val="None"/>
          <w:rFonts w:ascii="Arial" w:hAnsi="Arial"/>
          <w:sz w:val="20"/>
          <w:szCs w:val="20"/>
        </w:rPr>
        <w:t xml:space="preserve">, </w:t>
      </w:r>
      <w:proofErr w:type="spellStart"/>
      <w:r>
        <w:rPr>
          <w:rStyle w:val="None"/>
          <w:rFonts w:ascii="Arial" w:hAnsi="Arial"/>
          <w:sz w:val="20"/>
          <w:szCs w:val="20"/>
        </w:rPr>
        <w:t>Roanne</w:t>
      </w:r>
      <w:proofErr w:type="spellEnd"/>
      <w:r>
        <w:rPr>
          <w:rStyle w:val="None"/>
          <w:rFonts w:ascii="Arial" w:hAnsi="Arial"/>
          <w:sz w:val="20"/>
          <w:szCs w:val="20"/>
        </w:rPr>
        <w:t xml:space="preserve"> </w:t>
      </w:r>
      <w:proofErr w:type="spellStart"/>
      <w:r>
        <w:rPr>
          <w:rStyle w:val="None"/>
          <w:rFonts w:ascii="Arial" w:hAnsi="Arial"/>
          <w:sz w:val="20"/>
          <w:szCs w:val="20"/>
        </w:rPr>
        <w:t>Fiddes</w:t>
      </w:r>
      <w:proofErr w:type="spellEnd"/>
      <w:r>
        <w:rPr>
          <w:rStyle w:val="None"/>
          <w:rFonts w:ascii="Arial" w:hAnsi="Arial"/>
          <w:sz w:val="20"/>
          <w:szCs w:val="20"/>
        </w:rPr>
        <w:t xml:space="preserve">, Victoria Brown, Anna </w:t>
      </w:r>
      <w:proofErr w:type="spellStart"/>
      <w:r>
        <w:rPr>
          <w:rStyle w:val="None"/>
          <w:rFonts w:ascii="Arial" w:hAnsi="Arial"/>
          <w:sz w:val="20"/>
          <w:szCs w:val="20"/>
        </w:rPr>
        <w:t>Aertssen</w:t>
      </w:r>
      <w:proofErr w:type="spellEnd"/>
      <w:r>
        <w:rPr>
          <w:rStyle w:val="None"/>
          <w:rFonts w:ascii="Arial" w:hAnsi="Arial"/>
          <w:sz w:val="20"/>
          <w:szCs w:val="20"/>
        </w:rPr>
        <w:t xml:space="preserve">, Diana Slade-Sharman, Mansoor Khan, Caroline McGuiness. </w:t>
      </w:r>
      <w:proofErr w:type="spellStart"/>
      <w:r>
        <w:rPr>
          <w:rStyle w:val="None"/>
          <w:rFonts w:ascii="Arial" w:hAnsi="Arial"/>
          <w:b/>
          <w:bCs/>
          <w:sz w:val="20"/>
          <w:szCs w:val="20"/>
        </w:rPr>
        <w:t>Sant'Andrea</w:t>
      </w:r>
      <w:proofErr w:type="spellEnd"/>
      <w:r>
        <w:rPr>
          <w:rStyle w:val="None"/>
          <w:rFonts w:ascii="Arial" w:hAnsi="Arial"/>
          <w:b/>
          <w:bCs/>
          <w:sz w:val="20"/>
          <w:szCs w:val="20"/>
        </w:rPr>
        <w:t xml:space="preserve"> Hospital of Rome</w:t>
      </w:r>
      <w:r>
        <w:rPr>
          <w:rStyle w:val="None"/>
          <w:rFonts w:ascii="Arial" w:hAnsi="Arial"/>
          <w:sz w:val="20"/>
          <w:szCs w:val="20"/>
        </w:rPr>
        <w:t xml:space="preserve">; Vittoria </w:t>
      </w:r>
      <w:proofErr w:type="spellStart"/>
      <w:r>
        <w:rPr>
          <w:rStyle w:val="None"/>
          <w:rFonts w:ascii="Arial" w:hAnsi="Arial"/>
          <w:sz w:val="20"/>
          <w:szCs w:val="20"/>
        </w:rPr>
        <w:t>Amorosi</w:t>
      </w:r>
      <w:proofErr w:type="spellEnd"/>
      <w:r>
        <w:rPr>
          <w:rStyle w:val="None"/>
          <w:rFonts w:ascii="Arial" w:hAnsi="Arial"/>
          <w:sz w:val="20"/>
          <w:szCs w:val="20"/>
        </w:rPr>
        <w:t xml:space="preserve">, </w:t>
      </w:r>
      <w:proofErr w:type="spellStart"/>
      <w:r>
        <w:rPr>
          <w:rStyle w:val="None"/>
          <w:rFonts w:ascii="Arial" w:hAnsi="Arial"/>
          <w:sz w:val="20"/>
          <w:szCs w:val="20"/>
        </w:rPr>
        <w:t>Santanelli</w:t>
      </w:r>
      <w:proofErr w:type="spellEnd"/>
      <w:r>
        <w:rPr>
          <w:rStyle w:val="None"/>
          <w:rFonts w:ascii="Arial" w:hAnsi="Arial"/>
          <w:sz w:val="20"/>
          <w:szCs w:val="20"/>
        </w:rPr>
        <w:t xml:space="preserve"> di Pompeo Fabio. </w:t>
      </w:r>
      <w:r>
        <w:rPr>
          <w:rStyle w:val="None"/>
          <w:rFonts w:ascii="Arial" w:hAnsi="Arial"/>
          <w:b/>
          <w:bCs/>
          <w:sz w:val="20"/>
          <w:szCs w:val="20"/>
        </w:rPr>
        <w:t xml:space="preserve">St Bartholomew's Hospital, </w:t>
      </w:r>
      <w:proofErr w:type="spellStart"/>
      <w:r>
        <w:rPr>
          <w:rStyle w:val="None"/>
          <w:rFonts w:ascii="Arial" w:hAnsi="Arial"/>
          <w:b/>
          <w:bCs/>
          <w:sz w:val="20"/>
          <w:szCs w:val="20"/>
        </w:rPr>
        <w:t>Barts</w:t>
      </w:r>
      <w:proofErr w:type="spellEnd"/>
      <w:r>
        <w:rPr>
          <w:rStyle w:val="None"/>
          <w:rFonts w:ascii="Arial" w:hAnsi="Arial"/>
          <w:b/>
          <w:bCs/>
          <w:sz w:val="20"/>
          <w:szCs w:val="20"/>
        </w:rPr>
        <w:t xml:space="preserve"> Health NHS Trust</w:t>
      </w:r>
      <w:r>
        <w:rPr>
          <w:rStyle w:val="None"/>
          <w:rFonts w:ascii="Arial" w:hAnsi="Arial"/>
          <w:sz w:val="20"/>
          <w:szCs w:val="20"/>
        </w:rPr>
        <w:t xml:space="preserve">; Georgios </w:t>
      </w:r>
      <w:proofErr w:type="spellStart"/>
      <w:r>
        <w:rPr>
          <w:rStyle w:val="None"/>
          <w:rFonts w:ascii="Arial" w:hAnsi="Arial"/>
          <w:sz w:val="20"/>
          <w:szCs w:val="20"/>
        </w:rPr>
        <w:lastRenderedPageBreak/>
        <w:t>Exarchos</w:t>
      </w:r>
      <w:proofErr w:type="spellEnd"/>
      <w:r>
        <w:rPr>
          <w:rStyle w:val="None"/>
          <w:rFonts w:ascii="Arial" w:hAnsi="Arial"/>
          <w:sz w:val="20"/>
          <w:szCs w:val="20"/>
        </w:rPr>
        <w:t xml:space="preserve">, Natasha Jiwa, Jennifer Hu, Serena </w:t>
      </w:r>
      <w:proofErr w:type="spellStart"/>
      <w:r>
        <w:rPr>
          <w:rStyle w:val="None"/>
          <w:rFonts w:ascii="Arial" w:hAnsi="Arial"/>
          <w:sz w:val="20"/>
          <w:szCs w:val="20"/>
        </w:rPr>
        <w:t>Ledwidge</w:t>
      </w:r>
      <w:proofErr w:type="spellEnd"/>
      <w:r>
        <w:rPr>
          <w:rStyle w:val="None"/>
          <w:rFonts w:ascii="Arial" w:hAnsi="Arial"/>
          <w:sz w:val="20"/>
          <w:szCs w:val="20"/>
        </w:rPr>
        <w:t xml:space="preserve">, Laura Johnson, Anthony Peel, Naseem </w:t>
      </w:r>
      <w:proofErr w:type="spellStart"/>
      <w:r>
        <w:rPr>
          <w:rStyle w:val="None"/>
          <w:rFonts w:ascii="Arial" w:hAnsi="Arial"/>
          <w:sz w:val="20"/>
          <w:szCs w:val="20"/>
        </w:rPr>
        <w:t>Dhooma</w:t>
      </w:r>
      <w:proofErr w:type="spellEnd"/>
      <w:r>
        <w:rPr>
          <w:rStyle w:val="None"/>
          <w:rFonts w:ascii="Arial" w:hAnsi="Arial"/>
          <w:sz w:val="20"/>
          <w:szCs w:val="20"/>
        </w:rPr>
        <w:t xml:space="preserve">. </w:t>
      </w:r>
      <w:r>
        <w:rPr>
          <w:rStyle w:val="None"/>
          <w:rFonts w:ascii="Arial" w:hAnsi="Arial"/>
          <w:b/>
          <w:bCs/>
          <w:sz w:val="20"/>
          <w:szCs w:val="20"/>
        </w:rPr>
        <w:t>St Vincent's University Hospital, Dublin</w:t>
      </w:r>
      <w:r>
        <w:rPr>
          <w:rStyle w:val="None"/>
          <w:rFonts w:ascii="Arial" w:hAnsi="Arial"/>
          <w:sz w:val="20"/>
          <w:szCs w:val="20"/>
        </w:rPr>
        <w:t xml:space="preserve">; Eric Farrell, Liam </w:t>
      </w:r>
      <w:proofErr w:type="spellStart"/>
      <w:r>
        <w:rPr>
          <w:rStyle w:val="None"/>
          <w:rFonts w:ascii="Arial" w:hAnsi="Arial"/>
          <w:sz w:val="20"/>
          <w:szCs w:val="20"/>
        </w:rPr>
        <w:t>Devane</w:t>
      </w:r>
      <w:proofErr w:type="spellEnd"/>
      <w:r>
        <w:rPr>
          <w:rStyle w:val="None"/>
          <w:rFonts w:ascii="Arial" w:hAnsi="Arial"/>
          <w:sz w:val="20"/>
          <w:szCs w:val="20"/>
        </w:rPr>
        <w:t xml:space="preserve">, Ruth </w:t>
      </w:r>
      <w:proofErr w:type="spellStart"/>
      <w:r>
        <w:rPr>
          <w:rStyle w:val="None"/>
          <w:rFonts w:ascii="Arial" w:hAnsi="Arial"/>
          <w:sz w:val="20"/>
          <w:szCs w:val="20"/>
        </w:rPr>
        <w:t>Tevlin</w:t>
      </w:r>
      <w:proofErr w:type="spellEnd"/>
      <w:r>
        <w:rPr>
          <w:rStyle w:val="None"/>
          <w:rFonts w:ascii="Arial" w:hAnsi="Arial"/>
          <w:sz w:val="20"/>
          <w:szCs w:val="20"/>
        </w:rPr>
        <w:t xml:space="preserve">, Enda McDermott, Ruth Prichard, Denis </w:t>
      </w:r>
      <w:proofErr w:type="spellStart"/>
      <w:r>
        <w:rPr>
          <w:rStyle w:val="None"/>
          <w:rFonts w:ascii="Arial" w:hAnsi="Arial"/>
          <w:sz w:val="20"/>
          <w:szCs w:val="20"/>
        </w:rPr>
        <w:t>Evoy</w:t>
      </w:r>
      <w:proofErr w:type="spellEnd"/>
      <w:r>
        <w:rPr>
          <w:rStyle w:val="None"/>
          <w:rFonts w:ascii="Arial" w:hAnsi="Arial"/>
          <w:sz w:val="20"/>
          <w:szCs w:val="20"/>
        </w:rPr>
        <w:t xml:space="preserve">, Jane Rothwell, James Geraghty, Colin Morrison, Catriona Lawlor. </w:t>
      </w:r>
      <w:r>
        <w:rPr>
          <w:rStyle w:val="None"/>
          <w:rFonts w:ascii="Arial" w:hAnsi="Arial"/>
          <w:b/>
          <w:bCs/>
          <w:sz w:val="20"/>
          <w:szCs w:val="20"/>
        </w:rPr>
        <w:t>St. James University Hospital, The Leeds Teaching Hospitals NHS Trust</w:t>
      </w:r>
      <w:r>
        <w:rPr>
          <w:rStyle w:val="None"/>
          <w:rFonts w:ascii="Arial" w:hAnsi="Arial"/>
          <w:sz w:val="20"/>
          <w:szCs w:val="20"/>
        </w:rPr>
        <w:t xml:space="preserve">; Fiona Langlands, Lauren Taylor, Philip Turton, Raj </w:t>
      </w:r>
      <w:proofErr w:type="spellStart"/>
      <w:r>
        <w:rPr>
          <w:rStyle w:val="None"/>
          <w:rFonts w:ascii="Arial" w:hAnsi="Arial"/>
          <w:sz w:val="20"/>
          <w:szCs w:val="20"/>
        </w:rPr>
        <w:t>Achuthan</w:t>
      </w:r>
      <w:proofErr w:type="spellEnd"/>
      <w:r>
        <w:rPr>
          <w:rStyle w:val="None"/>
          <w:rFonts w:ascii="Arial" w:hAnsi="Arial"/>
          <w:sz w:val="20"/>
          <w:szCs w:val="20"/>
        </w:rPr>
        <w:t xml:space="preserve">, Kieran Horgan, Shireen </w:t>
      </w:r>
      <w:proofErr w:type="spellStart"/>
      <w:r>
        <w:rPr>
          <w:rStyle w:val="None"/>
          <w:rFonts w:ascii="Arial" w:hAnsi="Arial"/>
          <w:sz w:val="20"/>
          <w:szCs w:val="20"/>
        </w:rPr>
        <w:t>Mckenzie</w:t>
      </w:r>
      <w:proofErr w:type="spellEnd"/>
      <w:r>
        <w:rPr>
          <w:rStyle w:val="None"/>
          <w:rFonts w:ascii="Arial" w:hAnsi="Arial"/>
          <w:sz w:val="20"/>
          <w:szCs w:val="20"/>
        </w:rPr>
        <w:t xml:space="preserve">, Brian Hogan, Mark Lansdown, </w:t>
      </w:r>
      <w:proofErr w:type="spellStart"/>
      <w:r>
        <w:rPr>
          <w:rStyle w:val="None"/>
          <w:rFonts w:ascii="Arial" w:hAnsi="Arial"/>
          <w:sz w:val="20"/>
          <w:szCs w:val="20"/>
        </w:rPr>
        <w:t>Channegowda</w:t>
      </w:r>
      <w:proofErr w:type="spellEnd"/>
      <w:r>
        <w:rPr>
          <w:rStyle w:val="None"/>
          <w:rFonts w:ascii="Arial" w:hAnsi="Arial"/>
          <w:sz w:val="20"/>
          <w:szCs w:val="20"/>
        </w:rPr>
        <w:t xml:space="preserve"> </w:t>
      </w:r>
      <w:proofErr w:type="spellStart"/>
      <w:r>
        <w:rPr>
          <w:rStyle w:val="None"/>
          <w:rFonts w:ascii="Arial" w:hAnsi="Arial"/>
          <w:sz w:val="20"/>
          <w:szCs w:val="20"/>
        </w:rPr>
        <w:t>Navin</w:t>
      </w:r>
      <w:proofErr w:type="spellEnd"/>
      <w:r>
        <w:rPr>
          <w:rStyle w:val="None"/>
          <w:rFonts w:ascii="Arial" w:hAnsi="Arial"/>
          <w:sz w:val="20"/>
          <w:szCs w:val="20"/>
        </w:rPr>
        <w:t xml:space="preserve">. </w:t>
      </w:r>
      <w:r>
        <w:rPr>
          <w:rStyle w:val="None"/>
          <w:rFonts w:ascii="Arial" w:hAnsi="Arial"/>
          <w:b/>
          <w:bCs/>
          <w:sz w:val="20"/>
          <w:szCs w:val="20"/>
        </w:rPr>
        <w:t>The Ipswich Hospital NHS Trust</w:t>
      </w:r>
      <w:r>
        <w:rPr>
          <w:rStyle w:val="None"/>
          <w:rFonts w:ascii="Arial" w:hAnsi="Arial"/>
          <w:sz w:val="20"/>
          <w:szCs w:val="20"/>
        </w:rPr>
        <w:t xml:space="preserve">; Liz Sherwin, Caroline Mortimer, Neeraj Garg. </w:t>
      </w:r>
      <w:r>
        <w:rPr>
          <w:rStyle w:val="None"/>
          <w:rFonts w:ascii="Arial" w:hAnsi="Arial"/>
          <w:b/>
          <w:bCs/>
          <w:sz w:val="20"/>
          <w:szCs w:val="20"/>
        </w:rPr>
        <w:t>The Mid Yorkshire Hospitals NHS Trust</w:t>
      </w:r>
      <w:r>
        <w:rPr>
          <w:rStyle w:val="None"/>
          <w:rFonts w:ascii="Arial" w:hAnsi="Arial"/>
          <w:sz w:val="20"/>
          <w:szCs w:val="20"/>
        </w:rPr>
        <w:t xml:space="preserve">; </w:t>
      </w:r>
      <w:proofErr w:type="spellStart"/>
      <w:r>
        <w:rPr>
          <w:rStyle w:val="None"/>
          <w:rFonts w:ascii="Arial" w:hAnsi="Arial"/>
          <w:sz w:val="20"/>
          <w:szCs w:val="20"/>
        </w:rPr>
        <w:t>Rahma</w:t>
      </w:r>
      <w:proofErr w:type="spellEnd"/>
      <w:r>
        <w:rPr>
          <w:rStyle w:val="None"/>
          <w:rFonts w:ascii="Arial" w:hAnsi="Arial"/>
          <w:sz w:val="20"/>
          <w:szCs w:val="20"/>
        </w:rPr>
        <w:t xml:space="preserve"> Adam, </w:t>
      </w:r>
      <w:proofErr w:type="spellStart"/>
      <w:r>
        <w:rPr>
          <w:rStyle w:val="None"/>
          <w:rFonts w:ascii="Arial" w:hAnsi="Arial"/>
          <w:sz w:val="20"/>
          <w:szCs w:val="20"/>
        </w:rPr>
        <w:t>Tahera</w:t>
      </w:r>
      <w:proofErr w:type="spellEnd"/>
      <w:r>
        <w:rPr>
          <w:rStyle w:val="None"/>
          <w:rFonts w:ascii="Arial" w:hAnsi="Arial"/>
          <w:sz w:val="20"/>
          <w:szCs w:val="20"/>
        </w:rPr>
        <w:t xml:space="preserve"> </w:t>
      </w:r>
      <w:proofErr w:type="spellStart"/>
      <w:r>
        <w:rPr>
          <w:rStyle w:val="None"/>
          <w:rFonts w:ascii="Arial" w:hAnsi="Arial"/>
          <w:sz w:val="20"/>
          <w:szCs w:val="20"/>
        </w:rPr>
        <w:t>Arif</w:t>
      </w:r>
      <w:proofErr w:type="spellEnd"/>
      <w:r>
        <w:rPr>
          <w:rStyle w:val="None"/>
          <w:rFonts w:ascii="Arial" w:hAnsi="Arial"/>
          <w:sz w:val="20"/>
          <w:szCs w:val="20"/>
        </w:rPr>
        <w:t xml:space="preserve">, Zbigniew </w:t>
      </w:r>
      <w:proofErr w:type="spellStart"/>
      <w:r>
        <w:rPr>
          <w:rStyle w:val="None"/>
          <w:rFonts w:ascii="Arial" w:hAnsi="Arial"/>
          <w:sz w:val="20"/>
          <w:szCs w:val="20"/>
        </w:rPr>
        <w:t>Kryjak</w:t>
      </w:r>
      <w:proofErr w:type="spellEnd"/>
      <w:r>
        <w:rPr>
          <w:rStyle w:val="None"/>
          <w:rFonts w:ascii="Arial" w:hAnsi="Arial"/>
          <w:sz w:val="20"/>
          <w:szCs w:val="20"/>
        </w:rPr>
        <w:t xml:space="preserve">, </w:t>
      </w:r>
      <w:proofErr w:type="spellStart"/>
      <w:r>
        <w:rPr>
          <w:rStyle w:val="None"/>
          <w:rFonts w:ascii="Arial" w:hAnsi="Arial"/>
          <w:sz w:val="20"/>
          <w:szCs w:val="20"/>
        </w:rPr>
        <w:t>Deedar</w:t>
      </w:r>
      <w:proofErr w:type="spellEnd"/>
      <w:r>
        <w:rPr>
          <w:rStyle w:val="None"/>
          <w:rFonts w:ascii="Arial" w:hAnsi="Arial"/>
          <w:sz w:val="20"/>
          <w:szCs w:val="20"/>
        </w:rPr>
        <w:t xml:space="preserve"> Ali, Ravi </w:t>
      </w:r>
      <w:proofErr w:type="spellStart"/>
      <w:r>
        <w:rPr>
          <w:rStyle w:val="None"/>
          <w:rFonts w:ascii="Arial" w:hAnsi="Arial"/>
          <w:sz w:val="20"/>
          <w:szCs w:val="20"/>
        </w:rPr>
        <w:t>Sowdi</w:t>
      </w:r>
      <w:proofErr w:type="spellEnd"/>
      <w:r>
        <w:rPr>
          <w:rStyle w:val="None"/>
          <w:rFonts w:ascii="Arial" w:hAnsi="Arial"/>
          <w:sz w:val="20"/>
          <w:szCs w:val="20"/>
        </w:rPr>
        <w:t xml:space="preserve">. </w:t>
      </w:r>
      <w:r>
        <w:rPr>
          <w:rStyle w:val="None"/>
          <w:rFonts w:ascii="Arial" w:hAnsi="Arial"/>
          <w:b/>
          <w:bCs/>
          <w:sz w:val="20"/>
          <w:szCs w:val="20"/>
        </w:rPr>
        <w:t>The Royal Wolverhampton NHS Trust</w:t>
      </w:r>
      <w:r>
        <w:rPr>
          <w:rStyle w:val="None"/>
          <w:rFonts w:ascii="Arial" w:hAnsi="Arial"/>
          <w:sz w:val="20"/>
          <w:szCs w:val="20"/>
        </w:rPr>
        <w:t xml:space="preserve">; Elena Fage, Senthurun Mylvaganam, Pilar </w:t>
      </w:r>
      <w:proofErr w:type="spellStart"/>
      <w:r>
        <w:rPr>
          <w:rStyle w:val="None"/>
          <w:rFonts w:ascii="Arial" w:hAnsi="Arial"/>
          <w:sz w:val="20"/>
          <w:szCs w:val="20"/>
        </w:rPr>
        <w:t>Matey</w:t>
      </w:r>
      <w:proofErr w:type="spellEnd"/>
      <w:r>
        <w:rPr>
          <w:rStyle w:val="None"/>
          <w:rFonts w:ascii="Arial" w:hAnsi="Arial"/>
          <w:sz w:val="20"/>
          <w:szCs w:val="20"/>
        </w:rPr>
        <w:t xml:space="preserve">, Raghavan Vidya, </w:t>
      </w:r>
      <w:proofErr w:type="spellStart"/>
      <w:r>
        <w:rPr>
          <w:rStyle w:val="None"/>
          <w:rFonts w:ascii="Arial" w:hAnsi="Arial"/>
          <w:sz w:val="20"/>
          <w:szCs w:val="20"/>
        </w:rPr>
        <w:t>Tapan</w:t>
      </w:r>
      <w:proofErr w:type="spellEnd"/>
      <w:r>
        <w:rPr>
          <w:rStyle w:val="None"/>
          <w:rFonts w:ascii="Arial" w:hAnsi="Arial"/>
          <w:sz w:val="20"/>
          <w:szCs w:val="20"/>
        </w:rPr>
        <w:t xml:space="preserve"> Sircar. </w:t>
      </w:r>
      <w:r>
        <w:rPr>
          <w:rStyle w:val="None"/>
          <w:rFonts w:ascii="Arial" w:hAnsi="Arial"/>
          <w:b/>
          <w:bCs/>
          <w:sz w:val="20"/>
          <w:szCs w:val="20"/>
        </w:rPr>
        <w:t>University Hospital of North Tees</w:t>
      </w:r>
      <w:r>
        <w:rPr>
          <w:rStyle w:val="None"/>
          <w:rFonts w:ascii="Arial" w:hAnsi="Arial"/>
          <w:sz w:val="20"/>
          <w:szCs w:val="20"/>
        </w:rPr>
        <w:t xml:space="preserve">; </w:t>
      </w:r>
      <w:proofErr w:type="spellStart"/>
      <w:r>
        <w:rPr>
          <w:rStyle w:val="None"/>
          <w:rFonts w:ascii="Arial" w:hAnsi="Arial"/>
          <w:sz w:val="20"/>
          <w:szCs w:val="20"/>
        </w:rPr>
        <w:t>Oubida</w:t>
      </w:r>
      <w:proofErr w:type="spellEnd"/>
      <w:r>
        <w:rPr>
          <w:rStyle w:val="None"/>
          <w:rFonts w:ascii="Arial" w:hAnsi="Arial"/>
          <w:sz w:val="20"/>
          <w:szCs w:val="20"/>
        </w:rPr>
        <w:t xml:space="preserve"> Asaad, </w:t>
      </w:r>
      <w:proofErr w:type="spellStart"/>
      <w:r>
        <w:rPr>
          <w:rStyle w:val="None"/>
          <w:rFonts w:ascii="Arial" w:hAnsi="Arial"/>
          <w:sz w:val="20"/>
          <w:szCs w:val="20"/>
        </w:rPr>
        <w:t>Pud</w:t>
      </w:r>
      <w:proofErr w:type="spellEnd"/>
      <w:r>
        <w:rPr>
          <w:rStyle w:val="None"/>
          <w:rFonts w:ascii="Arial" w:hAnsi="Arial"/>
          <w:sz w:val="20"/>
          <w:szCs w:val="20"/>
        </w:rPr>
        <w:t xml:space="preserve"> Bhaskar, </w:t>
      </w:r>
      <w:proofErr w:type="spellStart"/>
      <w:r>
        <w:rPr>
          <w:rStyle w:val="None"/>
          <w:rFonts w:ascii="Arial" w:hAnsi="Arial"/>
          <w:sz w:val="20"/>
          <w:szCs w:val="20"/>
        </w:rPr>
        <w:t>Matei</w:t>
      </w:r>
      <w:proofErr w:type="spellEnd"/>
      <w:r>
        <w:rPr>
          <w:rStyle w:val="None"/>
          <w:rFonts w:ascii="Arial" w:hAnsi="Arial"/>
          <w:sz w:val="20"/>
          <w:szCs w:val="20"/>
        </w:rPr>
        <w:t xml:space="preserve"> </w:t>
      </w:r>
      <w:proofErr w:type="spellStart"/>
      <w:r>
        <w:rPr>
          <w:rStyle w:val="None"/>
          <w:rFonts w:ascii="Arial" w:hAnsi="Arial"/>
          <w:sz w:val="20"/>
          <w:szCs w:val="20"/>
        </w:rPr>
        <w:t>Dordea</w:t>
      </w:r>
      <w:proofErr w:type="spellEnd"/>
      <w:r>
        <w:rPr>
          <w:rStyle w:val="None"/>
          <w:rFonts w:ascii="Arial" w:hAnsi="Arial"/>
          <w:sz w:val="20"/>
          <w:szCs w:val="20"/>
        </w:rPr>
        <w:t xml:space="preserve">. </w:t>
      </w:r>
      <w:r>
        <w:rPr>
          <w:rStyle w:val="None"/>
          <w:rFonts w:ascii="Arial" w:hAnsi="Arial"/>
          <w:b/>
          <w:bCs/>
          <w:sz w:val="20"/>
          <w:szCs w:val="20"/>
        </w:rPr>
        <w:t>University Hospital of South Manchester</w:t>
      </w:r>
      <w:r>
        <w:rPr>
          <w:rStyle w:val="None"/>
          <w:rFonts w:ascii="Arial" w:hAnsi="Arial"/>
          <w:sz w:val="20"/>
          <w:szCs w:val="20"/>
        </w:rPr>
        <w:t xml:space="preserve">; Ada </w:t>
      </w:r>
      <w:proofErr w:type="spellStart"/>
      <w:r>
        <w:rPr>
          <w:rStyle w:val="None"/>
          <w:rFonts w:ascii="Arial" w:hAnsi="Arial"/>
          <w:sz w:val="20"/>
          <w:szCs w:val="20"/>
        </w:rPr>
        <w:t>Chrysafi</w:t>
      </w:r>
      <w:proofErr w:type="spellEnd"/>
      <w:r>
        <w:rPr>
          <w:rStyle w:val="None"/>
          <w:rFonts w:ascii="Arial" w:hAnsi="Arial"/>
          <w:sz w:val="20"/>
          <w:szCs w:val="20"/>
        </w:rPr>
        <w:t xml:space="preserve">, Damian McCartan, Rajiv Dave, Rachel Foster, Rebecca Wilson, Sylvia </w:t>
      </w:r>
      <w:proofErr w:type="spellStart"/>
      <w:r>
        <w:rPr>
          <w:rStyle w:val="None"/>
          <w:rFonts w:ascii="Arial" w:hAnsi="Arial"/>
          <w:sz w:val="20"/>
          <w:szCs w:val="20"/>
        </w:rPr>
        <w:t>Okwemba</w:t>
      </w:r>
      <w:proofErr w:type="spellEnd"/>
      <w:r>
        <w:rPr>
          <w:rStyle w:val="None"/>
          <w:rFonts w:ascii="Arial" w:hAnsi="Arial"/>
          <w:sz w:val="20"/>
          <w:szCs w:val="20"/>
        </w:rPr>
        <w:t xml:space="preserve">, Yousef Majeed, Ciara O'Brien, Vinod </w:t>
      </w:r>
      <w:proofErr w:type="spellStart"/>
      <w:r>
        <w:rPr>
          <w:rStyle w:val="None"/>
          <w:rFonts w:ascii="Arial" w:hAnsi="Arial"/>
          <w:sz w:val="20"/>
          <w:szCs w:val="20"/>
        </w:rPr>
        <w:t>Mathen</w:t>
      </w:r>
      <w:proofErr w:type="spellEnd"/>
      <w:r>
        <w:rPr>
          <w:rStyle w:val="None"/>
          <w:rFonts w:ascii="Arial" w:hAnsi="Arial"/>
          <w:sz w:val="20"/>
          <w:szCs w:val="20"/>
        </w:rPr>
        <w:t xml:space="preserve">, John Murphy, Nicola Barnes, </w:t>
      </w:r>
      <w:proofErr w:type="spellStart"/>
      <w:r>
        <w:rPr>
          <w:rStyle w:val="None"/>
          <w:rFonts w:ascii="Arial" w:hAnsi="Arial"/>
          <w:sz w:val="20"/>
          <w:szCs w:val="20"/>
        </w:rPr>
        <w:t>Ashu</w:t>
      </w:r>
      <w:proofErr w:type="spellEnd"/>
      <w:r>
        <w:rPr>
          <w:rStyle w:val="None"/>
          <w:rFonts w:ascii="Arial" w:hAnsi="Arial"/>
          <w:sz w:val="20"/>
          <w:szCs w:val="20"/>
        </w:rPr>
        <w:t xml:space="preserve"> Gandhi, James Harvey, Cliona C Kirwan, Richard Johnson. </w:t>
      </w:r>
      <w:r>
        <w:rPr>
          <w:rStyle w:val="None"/>
          <w:rFonts w:ascii="Arial" w:hAnsi="Arial"/>
          <w:b/>
          <w:bCs/>
          <w:sz w:val="20"/>
          <w:szCs w:val="20"/>
        </w:rPr>
        <w:t>University Hospitals Coventry &amp; Warwickshire</w:t>
      </w:r>
      <w:r>
        <w:rPr>
          <w:rStyle w:val="None"/>
          <w:rFonts w:ascii="Arial" w:hAnsi="Arial"/>
          <w:sz w:val="20"/>
          <w:szCs w:val="20"/>
        </w:rPr>
        <w:t xml:space="preserve">; </w:t>
      </w:r>
      <w:proofErr w:type="spellStart"/>
      <w:r>
        <w:rPr>
          <w:rStyle w:val="None"/>
          <w:rFonts w:ascii="Arial" w:hAnsi="Arial"/>
          <w:sz w:val="20"/>
          <w:szCs w:val="20"/>
        </w:rPr>
        <w:t>Krupali</w:t>
      </w:r>
      <w:proofErr w:type="spellEnd"/>
      <w:r>
        <w:rPr>
          <w:rStyle w:val="None"/>
          <w:rFonts w:ascii="Arial" w:hAnsi="Arial"/>
          <w:sz w:val="20"/>
          <w:szCs w:val="20"/>
        </w:rPr>
        <w:t xml:space="preserve"> Patel, Maria Dalmau </w:t>
      </w:r>
      <w:proofErr w:type="spellStart"/>
      <w:r>
        <w:rPr>
          <w:rStyle w:val="None"/>
          <w:rFonts w:ascii="Arial" w:hAnsi="Arial"/>
          <w:sz w:val="20"/>
          <w:szCs w:val="20"/>
        </w:rPr>
        <w:t>Ribas</w:t>
      </w:r>
      <w:proofErr w:type="spellEnd"/>
      <w:r>
        <w:rPr>
          <w:rStyle w:val="None"/>
          <w:rFonts w:ascii="Arial" w:hAnsi="Arial"/>
          <w:sz w:val="20"/>
          <w:szCs w:val="20"/>
        </w:rPr>
        <w:t xml:space="preserve">, Natali </w:t>
      </w:r>
      <w:proofErr w:type="spellStart"/>
      <w:r>
        <w:rPr>
          <w:rStyle w:val="None"/>
          <w:rFonts w:ascii="Arial" w:hAnsi="Arial"/>
          <w:sz w:val="20"/>
          <w:szCs w:val="20"/>
        </w:rPr>
        <w:t>Vigneswaran</w:t>
      </w:r>
      <w:proofErr w:type="spellEnd"/>
      <w:r>
        <w:rPr>
          <w:rStyle w:val="None"/>
          <w:rFonts w:ascii="Arial" w:hAnsi="Arial"/>
          <w:sz w:val="20"/>
          <w:szCs w:val="20"/>
        </w:rPr>
        <w:t xml:space="preserve">, Tom Challoner, Joanna Skillman, Alan Park, </w:t>
      </w:r>
      <w:proofErr w:type="spellStart"/>
      <w:r>
        <w:rPr>
          <w:rStyle w:val="None"/>
          <w:rFonts w:ascii="Arial" w:hAnsi="Arial"/>
          <w:sz w:val="20"/>
          <w:szCs w:val="20"/>
        </w:rPr>
        <w:t>Maged</w:t>
      </w:r>
      <w:proofErr w:type="spellEnd"/>
      <w:r>
        <w:rPr>
          <w:rStyle w:val="None"/>
          <w:rFonts w:ascii="Arial" w:hAnsi="Arial"/>
          <w:sz w:val="20"/>
          <w:szCs w:val="20"/>
        </w:rPr>
        <w:t xml:space="preserve"> </w:t>
      </w:r>
      <w:proofErr w:type="spellStart"/>
      <w:r>
        <w:rPr>
          <w:rStyle w:val="None"/>
          <w:rFonts w:ascii="Arial" w:hAnsi="Arial"/>
          <w:sz w:val="20"/>
          <w:szCs w:val="20"/>
        </w:rPr>
        <w:t>Rizkalla</w:t>
      </w:r>
      <w:proofErr w:type="spellEnd"/>
      <w:r>
        <w:rPr>
          <w:rStyle w:val="None"/>
          <w:rFonts w:ascii="Arial" w:hAnsi="Arial"/>
          <w:sz w:val="20"/>
          <w:szCs w:val="20"/>
        </w:rPr>
        <w:t xml:space="preserve">, Abigail Tomlins, Kat McEvoy. </w:t>
      </w:r>
      <w:r>
        <w:rPr>
          <w:rStyle w:val="None"/>
          <w:rFonts w:ascii="Arial" w:hAnsi="Arial"/>
          <w:b/>
          <w:bCs/>
          <w:sz w:val="20"/>
          <w:szCs w:val="20"/>
        </w:rPr>
        <w:t>University Hospitals of North Midlands NHS Trust</w:t>
      </w:r>
      <w:r>
        <w:rPr>
          <w:rStyle w:val="None"/>
          <w:rFonts w:ascii="Arial" w:hAnsi="Arial"/>
          <w:sz w:val="20"/>
          <w:szCs w:val="20"/>
        </w:rPr>
        <w:t xml:space="preserve">; Sadaf </w:t>
      </w:r>
      <w:proofErr w:type="spellStart"/>
      <w:r>
        <w:rPr>
          <w:rStyle w:val="None"/>
          <w:rFonts w:ascii="Arial" w:hAnsi="Arial"/>
          <w:sz w:val="20"/>
          <w:szCs w:val="20"/>
        </w:rPr>
        <w:t>Jafferbhoy</w:t>
      </w:r>
      <w:proofErr w:type="spellEnd"/>
      <w:r>
        <w:rPr>
          <w:rStyle w:val="None"/>
          <w:rFonts w:ascii="Arial" w:hAnsi="Arial"/>
          <w:sz w:val="20"/>
          <w:szCs w:val="20"/>
        </w:rPr>
        <w:t xml:space="preserve">, </w:t>
      </w:r>
      <w:proofErr w:type="spellStart"/>
      <w:r>
        <w:rPr>
          <w:rStyle w:val="None"/>
          <w:rFonts w:ascii="Arial" w:hAnsi="Arial"/>
          <w:sz w:val="20"/>
          <w:szCs w:val="20"/>
        </w:rPr>
        <w:t>Soni</w:t>
      </w:r>
      <w:proofErr w:type="spellEnd"/>
      <w:r>
        <w:rPr>
          <w:rStyle w:val="None"/>
          <w:rFonts w:ascii="Arial" w:hAnsi="Arial"/>
          <w:sz w:val="20"/>
          <w:szCs w:val="20"/>
        </w:rPr>
        <w:t xml:space="preserve"> </w:t>
      </w:r>
      <w:proofErr w:type="spellStart"/>
      <w:r>
        <w:rPr>
          <w:rStyle w:val="None"/>
          <w:rFonts w:ascii="Arial" w:hAnsi="Arial"/>
          <w:sz w:val="20"/>
          <w:szCs w:val="20"/>
        </w:rPr>
        <w:t>Soumian</w:t>
      </w:r>
      <w:proofErr w:type="spellEnd"/>
      <w:r>
        <w:rPr>
          <w:rStyle w:val="None"/>
          <w:rFonts w:ascii="Arial" w:hAnsi="Arial"/>
          <w:sz w:val="20"/>
          <w:szCs w:val="20"/>
        </w:rPr>
        <w:t xml:space="preserve">, Sankaran Narayanan, Robert Kirby. </w:t>
      </w:r>
      <w:r>
        <w:rPr>
          <w:rStyle w:val="None"/>
          <w:rFonts w:ascii="Arial" w:hAnsi="Arial"/>
          <w:b/>
          <w:bCs/>
          <w:sz w:val="20"/>
          <w:szCs w:val="20"/>
        </w:rPr>
        <w:t>West Hertfordshire Hospitals NHS Trust</w:t>
      </w:r>
      <w:r>
        <w:rPr>
          <w:rStyle w:val="None"/>
          <w:rFonts w:ascii="Arial" w:hAnsi="Arial"/>
          <w:sz w:val="20"/>
          <w:szCs w:val="20"/>
        </w:rPr>
        <w:t xml:space="preserve">; </w:t>
      </w:r>
      <w:proofErr w:type="spellStart"/>
      <w:r>
        <w:rPr>
          <w:rStyle w:val="None"/>
          <w:rFonts w:ascii="Arial" w:hAnsi="Arial"/>
          <w:sz w:val="20"/>
          <w:szCs w:val="20"/>
        </w:rPr>
        <w:t>Sladana</w:t>
      </w:r>
      <w:proofErr w:type="spellEnd"/>
      <w:r>
        <w:rPr>
          <w:rStyle w:val="None"/>
          <w:rFonts w:ascii="Arial" w:hAnsi="Arial"/>
          <w:sz w:val="20"/>
          <w:szCs w:val="20"/>
        </w:rPr>
        <w:t xml:space="preserve"> </w:t>
      </w:r>
      <w:proofErr w:type="spellStart"/>
      <w:r>
        <w:rPr>
          <w:rStyle w:val="None"/>
          <w:rFonts w:ascii="Arial" w:hAnsi="Arial"/>
          <w:sz w:val="20"/>
          <w:szCs w:val="20"/>
        </w:rPr>
        <w:t>Bajrusevic</w:t>
      </w:r>
      <w:proofErr w:type="spellEnd"/>
      <w:r>
        <w:rPr>
          <w:rStyle w:val="None"/>
          <w:rFonts w:ascii="Arial" w:hAnsi="Arial"/>
          <w:sz w:val="20"/>
          <w:szCs w:val="20"/>
        </w:rPr>
        <w:t xml:space="preserve">, Joseph </w:t>
      </w:r>
      <w:proofErr w:type="spellStart"/>
      <w:r>
        <w:rPr>
          <w:rStyle w:val="None"/>
          <w:rFonts w:ascii="Arial" w:hAnsi="Arial"/>
          <w:sz w:val="20"/>
          <w:szCs w:val="20"/>
        </w:rPr>
        <w:t>Maalo</w:t>
      </w:r>
      <w:proofErr w:type="spellEnd"/>
      <w:r>
        <w:rPr>
          <w:rStyle w:val="None"/>
          <w:rFonts w:ascii="Arial" w:hAnsi="Arial"/>
          <w:sz w:val="20"/>
          <w:szCs w:val="20"/>
        </w:rPr>
        <w:t xml:space="preserve">, Michalis Charalambous, Lee Min Lai, Kelvin </w:t>
      </w:r>
      <w:proofErr w:type="gramStart"/>
      <w:r>
        <w:rPr>
          <w:rStyle w:val="None"/>
          <w:rFonts w:ascii="Arial" w:hAnsi="Arial"/>
          <w:sz w:val="20"/>
          <w:szCs w:val="20"/>
        </w:rPr>
        <w:t>Chong ,</w:t>
      </w:r>
      <w:proofErr w:type="gramEnd"/>
      <w:r>
        <w:rPr>
          <w:rStyle w:val="None"/>
          <w:rFonts w:ascii="Arial" w:hAnsi="Arial"/>
          <w:sz w:val="20"/>
          <w:szCs w:val="20"/>
        </w:rPr>
        <w:t xml:space="preserve"> Simon Thomson, </w:t>
      </w:r>
      <w:proofErr w:type="spellStart"/>
      <w:r>
        <w:rPr>
          <w:rStyle w:val="None"/>
          <w:rFonts w:ascii="Arial" w:hAnsi="Arial"/>
          <w:sz w:val="20"/>
          <w:szCs w:val="20"/>
        </w:rPr>
        <w:t>Sherif</w:t>
      </w:r>
      <w:proofErr w:type="spellEnd"/>
      <w:r>
        <w:rPr>
          <w:rStyle w:val="None"/>
          <w:rFonts w:ascii="Arial" w:hAnsi="Arial"/>
          <w:sz w:val="20"/>
          <w:szCs w:val="20"/>
        </w:rPr>
        <w:t xml:space="preserve"> </w:t>
      </w:r>
      <w:proofErr w:type="spellStart"/>
      <w:r>
        <w:rPr>
          <w:rStyle w:val="None"/>
          <w:rFonts w:ascii="Arial" w:hAnsi="Arial"/>
          <w:sz w:val="20"/>
          <w:szCs w:val="20"/>
        </w:rPr>
        <w:t>Monib</w:t>
      </w:r>
      <w:proofErr w:type="spellEnd"/>
      <w:r>
        <w:rPr>
          <w:rStyle w:val="None"/>
          <w:rFonts w:ascii="Arial" w:hAnsi="Arial"/>
          <w:sz w:val="20"/>
          <w:szCs w:val="20"/>
        </w:rPr>
        <w:t xml:space="preserve">. </w:t>
      </w:r>
      <w:r>
        <w:rPr>
          <w:rStyle w:val="None"/>
          <w:rFonts w:ascii="Arial" w:hAnsi="Arial"/>
          <w:b/>
          <w:bCs/>
          <w:sz w:val="20"/>
          <w:szCs w:val="20"/>
        </w:rPr>
        <w:t xml:space="preserve">Whiston Hospital, St Helens and </w:t>
      </w:r>
      <w:proofErr w:type="spellStart"/>
      <w:r>
        <w:rPr>
          <w:rStyle w:val="None"/>
          <w:rFonts w:ascii="Arial" w:hAnsi="Arial"/>
          <w:b/>
          <w:bCs/>
          <w:sz w:val="20"/>
          <w:szCs w:val="20"/>
        </w:rPr>
        <w:t>Knowsley</w:t>
      </w:r>
      <w:proofErr w:type="spellEnd"/>
      <w:r>
        <w:rPr>
          <w:rStyle w:val="None"/>
          <w:rFonts w:ascii="Arial" w:hAnsi="Arial"/>
          <w:b/>
          <w:bCs/>
          <w:sz w:val="20"/>
          <w:szCs w:val="20"/>
        </w:rPr>
        <w:t xml:space="preserve"> Teaching Hospitals NHS Trust</w:t>
      </w:r>
      <w:r>
        <w:rPr>
          <w:rStyle w:val="None"/>
          <w:rFonts w:ascii="Arial" w:hAnsi="Arial"/>
          <w:sz w:val="20"/>
          <w:szCs w:val="20"/>
        </w:rPr>
        <w:t xml:space="preserve">; Leena Chagla, Riccardo </w:t>
      </w:r>
      <w:proofErr w:type="spellStart"/>
      <w:r>
        <w:rPr>
          <w:rStyle w:val="None"/>
          <w:rFonts w:ascii="Arial" w:hAnsi="Arial"/>
          <w:sz w:val="20"/>
          <w:szCs w:val="20"/>
        </w:rPr>
        <w:t>Audisio</w:t>
      </w:r>
      <w:proofErr w:type="spellEnd"/>
      <w:r>
        <w:rPr>
          <w:rStyle w:val="None"/>
          <w:rFonts w:ascii="Arial" w:hAnsi="Arial"/>
          <w:sz w:val="20"/>
          <w:szCs w:val="20"/>
        </w:rPr>
        <w:t xml:space="preserve">, </w:t>
      </w:r>
      <w:proofErr w:type="spellStart"/>
      <w:r>
        <w:rPr>
          <w:rStyle w:val="None"/>
          <w:rFonts w:ascii="Arial" w:hAnsi="Arial"/>
          <w:sz w:val="20"/>
          <w:szCs w:val="20"/>
        </w:rPr>
        <w:t>Rieka</w:t>
      </w:r>
      <w:proofErr w:type="spellEnd"/>
      <w:r>
        <w:rPr>
          <w:rStyle w:val="None"/>
          <w:rFonts w:ascii="Arial" w:hAnsi="Arial"/>
          <w:sz w:val="20"/>
          <w:szCs w:val="20"/>
        </w:rPr>
        <w:t xml:space="preserve"> </w:t>
      </w:r>
      <w:proofErr w:type="spellStart"/>
      <w:r>
        <w:rPr>
          <w:rStyle w:val="None"/>
          <w:rFonts w:ascii="Arial" w:hAnsi="Arial"/>
          <w:sz w:val="20"/>
          <w:szCs w:val="20"/>
        </w:rPr>
        <w:t>Taghizadeh</w:t>
      </w:r>
      <w:proofErr w:type="spellEnd"/>
      <w:r>
        <w:rPr>
          <w:rStyle w:val="None"/>
          <w:rFonts w:ascii="Arial" w:hAnsi="Arial"/>
          <w:sz w:val="20"/>
          <w:szCs w:val="20"/>
        </w:rPr>
        <w:t xml:space="preserve">, </w:t>
      </w:r>
      <w:proofErr w:type="spellStart"/>
      <w:r>
        <w:rPr>
          <w:rStyle w:val="None"/>
          <w:rFonts w:ascii="Arial" w:hAnsi="Arial"/>
          <w:sz w:val="20"/>
          <w:szCs w:val="20"/>
        </w:rPr>
        <w:t>Azhar</w:t>
      </w:r>
      <w:proofErr w:type="spellEnd"/>
      <w:r>
        <w:rPr>
          <w:rStyle w:val="None"/>
          <w:rFonts w:ascii="Arial" w:hAnsi="Arial"/>
          <w:sz w:val="20"/>
          <w:szCs w:val="20"/>
        </w:rPr>
        <w:t xml:space="preserve"> Iqbal. </w:t>
      </w:r>
      <w:proofErr w:type="spellStart"/>
      <w:r>
        <w:rPr>
          <w:rStyle w:val="None"/>
          <w:rFonts w:ascii="Arial" w:hAnsi="Arial"/>
          <w:b/>
          <w:bCs/>
          <w:sz w:val="20"/>
          <w:szCs w:val="20"/>
        </w:rPr>
        <w:t>Wirral</w:t>
      </w:r>
      <w:proofErr w:type="spellEnd"/>
      <w:r>
        <w:rPr>
          <w:rStyle w:val="None"/>
          <w:rFonts w:ascii="Arial" w:hAnsi="Arial"/>
          <w:b/>
          <w:bCs/>
          <w:sz w:val="20"/>
          <w:szCs w:val="20"/>
        </w:rPr>
        <w:t xml:space="preserve"> University Teaching Hospital NHS Foundation Trust</w:t>
      </w:r>
      <w:r>
        <w:rPr>
          <w:rStyle w:val="None"/>
          <w:rFonts w:ascii="Arial" w:hAnsi="Arial"/>
          <w:sz w:val="20"/>
          <w:szCs w:val="20"/>
        </w:rPr>
        <w:t xml:space="preserve">; Karen James, Maria Callaghan, Shabbir </w:t>
      </w:r>
      <w:proofErr w:type="spellStart"/>
      <w:r>
        <w:rPr>
          <w:rStyle w:val="None"/>
          <w:rFonts w:ascii="Arial" w:hAnsi="Arial"/>
          <w:sz w:val="20"/>
          <w:szCs w:val="20"/>
        </w:rPr>
        <w:t>Poonawala</w:t>
      </w:r>
      <w:proofErr w:type="spellEnd"/>
      <w:r>
        <w:rPr>
          <w:rStyle w:val="None"/>
          <w:rFonts w:ascii="Arial" w:hAnsi="Arial"/>
          <w:sz w:val="20"/>
          <w:szCs w:val="20"/>
        </w:rPr>
        <w:t xml:space="preserve">, Jonathan Lund, Raman </w:t>
      </w:r>
      <w:proofErr w:type="spellStart"/>
      <w:r>
        <w:rPr>
          <w:rStyle w:val="None"/>
          <w:rFonts w:ascii="Arial" w:hAnsi="Arial"/>
          <w:sz w:val="20"/>
          <w:szCs w:val="20"/>
        </w:rPr>
        <w:t>Vinayagam</w:t>
      </w:r>
      <w:proofErr w:type="spellEnd"/>
      <w:r>
        <w:rPr>
          <w:rStyle w:val="None"/>
          <w:rFonts w:ascii="Arial" w:hAnsi="Arial"/>
          <w:sz w:val="20"/>
          <w:szCs w:val="20"/>
        </w:rPr>
        <w:t xml:space="preserve">. </w:t>
      </w:r>
      <w:r>
        <w:rPr>
          <w:rStyle w:val="None"/>
          <w:rFonts w:ascii="Arial" w:hAnsi="Arial"/>
          <w:b/>
          <w:bCs/>
          <w:sz w:val="20"/>
          <w:szCs w:val="20"/>
        </w:rPr>
        <w:t>Worcestershire Acute Hospitals NHS Trust</w:t>
      </w:r>
      <w:r>
        <w:rPr>
          <w:rStyle w:val="None"/>
          <w:rFonts w:ascii="Arial" w:hAnsi="Arial"/>
          <w:sz w:val="20"/>
          <w:szCs w:val="20"/>
        </w:rPr>
        <w:t xml:space="preserve">; Sadaf </w:t>
      </w:r>
      <w:proofErr w:type="spellStart"/>
      <w:r>
        <w:rPr>
          <w:rStyle w:val="None"/>
          <w:rFonts w:ascii="Arial" w:hAnsi="Arial"/>
          <w:sz w:val="20"/>
          <w:szCs w:val="20"/>
        </w:rPr>
        <w:t>Jafferbhoy</w:t>
      </w:r>
      <w:proofErr w:type="spellEnd"/>
      <w:r>
        <w:rPr>
          <w:rStyle w:val="None"/>
          <w:rFonts w:ascii="Arial" w:hAnsi="Arial"/>
          <w:sz w:val="20"/>
          <w:szCs w:val="20"/>
        </w:rPr>
        <w:t xml:space="preserve">, Steven Thrush, Rachel Bright Thomas, Michelle Mullan, </w:t>
      </w:r>
      <w:proofErr w:type="spellStart"/>
      <w:r>
        <w:rPr>
          <w:rStyle w:val="None"/>
          <w:rFonts w:ascii="Arial" w:hAnsi="Arial"/>
          <w:sz w:val="20"/>
          <w:szCs w:val="20"/>
        </w:rPr>
        <w:t>Jevan</w:t>
      </w:r>
      <w:proofErr w:type="spellEnd"/>
      <w:r>
        <w:rPr>
          <w:rStyle w:val="None"/>
          <w:rFonts w:ascii="Arial" w:hAnsi="Arial"/>
          <w:sz w:val="20"/>
          <w:szCs w:val="20"/>
        </w:rPr>
        <w:t xml:space="preserve"> Taylor. </w:t>
      </w:r>
      <w:r>
        <w:rPr>
          <w:rStyle w:val="None"/>
          <w:rFonts w:ascii="Arial" w:hAnsi="Arial"/>
          <w:b/>
          <w:bCs/>
          <w:sz w:val="20"/>
          <w:szCs w:val="20"/>
        </w:rPr>
        <w:t>York Teaching Hospital NHS Foundation Trust</w:t>
      </w:r>
      <w:r>
        <w:rPr>
          <w:rStyle w:val="None"/>
          <w:rFonts w:ascii="Arial" w:hAnsi="Arial"/>
          <w:sz w:val="20"/>
          <w:szCs w:val="20"/>
        </w:rPr>
        <w:t xml:space="preserve">; Ryo Yoshimura, Tom Mathew, Ben </w:t>
      </w:r>
      <w:proofErr w:type="spellStart"/>
      <w:r>
        <w:rPr>
          <w:rStyle w:val="None"/>
          <w:rFonts w:ascii="Arial" w:hAnsi="Arial"/>
          <w:sz w:val="20"/>
          <w:szCs w:val="20"/>
        </w:rPr>
        <w:t>Mancey</w:t>
      </w:r>
      <w:proofErr w:type="spellEnd"/>
      <w:r>
        <w:rPr>
          <w:rStyle w:val="None"/>
          <w:rFonts w:ascii="Arial" w:hAnsi="Arial"/>
          <w:sz w:val="20"/>
          <w:szCs w:val="20"/>
        </w:rPr>
        <w:t xml:space="preserve"> Jones, Kailas </w:t>
      </w:r>
      <w:proofErr w:type="spellStart"/>
      <w:r>
        <w:rPr>
          <w:rStyle w:val="None"/>
          <w:rFonts w:ascii="Arial" w:hAnsi="Arial"/>
          <w:sz w:val="20"/>
          <w:szCs w:val="20"/>
        </w:rPr>
        <w:t>Munot</w:t>
      </w:r>
      <w:proofErr w:type="spellEnd"/>
      <w:r>
        <w:rPr>
          <w:rStyle w:val="None"/>
          <w:rFonts w:ascii="Arial" w:hAnsi="Arial"/>
          <w:sz w:val="20"/>
          <w:szCs w:val="20"/>
        </w:rPr>
        <w:t>, Rana Nasr, Jenny Piper, Deena El-</w:t>
      </w:r>
      <w:proofErr w:type="spellStart"/>
      <w:r>
        <w:rPr>
          <w:rStyle w:val="None"/>
          <w:rFonts w:ascii="Arial" w:hAnsi="Arial"/>
          <w:sz w:val="20"/>
          <w:szCs w:val="20"/>
        </w:rPr>
        <w:t>Sharief</w:t>
      </w:r>
      <w:proofErr w:type="spellEnd"/>
      <w:r>
        <w:rPr>
          <w:rStyle w:val="None"/>
          <w:rFonts w:ascii="Arial" w:hAnsi="Arial"/>
          <w:sz w:val="20"/>
          <w:szCs w:val="20"/>
        </w:rPr>
        <w:t xml:space="preserve">. </w:t>
      </w:r>
      <w:proofErr w:type="spellStart"/>
      <w:r>
        <w:rPr>
          <w:rStyle w:val="None"/>
          <w:rFonts w:ascii="Arial" w:hAnsi="Arial"/>
          <w:b/>
          <w:bCs/>
          <w:sz w:val="20"/>
          <w:szCs w:val="20"/>
        </w:rPr>
        <w:t>Zagazig</w:t>
      </w:r>
      <w:proofErr w:type="spellEnd"/>
      <w:r>
        <w:rPr>
          <w:rStyle w:val="None"/>
          <w:rFonts w:ascii="Arial" w:hAnsi="Arial"/>
          <w:b/>
          <w:bCs/>
          <w:sz w:val="20"/>
          <w:szCs w:val="20"/>
        </w:rPr>
        <w:t xml:space="preserve"> University Hospital, Egypt</w:t>
      </w:r>
      <w:r>
        <w:rPr>
          <w:rStyle w:val="None"/>
          <w:rFonts w:ascii="Arial" w:hAnsi="Arial"/>
          <w:sz w:val="20"/>
          <w:szCs w:val="20"/>
        </w:rPr>
        <w:t xml:space="preserve">; Mohammed Mustafa. </w:t>
      </w:r>
    </w:p>
    <w:p w14:paraId="68D6C321" w14:textId="77777777" w:rsidR="006D3D11" w:rsidRDefault="007A3DDA">
      <w:pPr>
        <w:pStyle w:val="BodyA"/>
        <w:spacing w:line="480" w:lineRule="auto"/>
        <w:rPr>
          <w:rStyle w:val="None"/>
          <w:rFonts w:ascii="Arial" w:eastAsia="Arial" w:hAnsi="Arial" w:cs="Arial"/>
          <w:b/>
          <w:bCs/>
          <w:sz w:val="20"/>
          <w:szCs w:val="20"/>
        </w:rPr>
      </w:pPr>
      <w:r>
        <w:rPr>
          <w:rStyle w:val="None"/>
          <w:rFonts w:ascii="Arial" w:hAnsi="Arial"/>
          <w:b/>
          <w:bCs/>
          <w:sz w:val="20"/>
          <w:szCs w:val="20"/>
        </w:rPr>
        <w:t>Acknowledgements</w:t>
      </w:r>
    </w:p>
    <w:p w14:paraId="1208B796" w14:textId="77777777" w:rsidR="006D3D11" w:rsidRDefault="007A3DDA">
      <w:pPr>
        <w:pStyle w:val="BodyA"/>
        <w:spacing w:line="480" w:lineRule="auto"/>
        <w:rPr>
          <w:rStyle w:val="None"/>
          <w:rFonts w:ascii="Arial" w:eastAsia="Arial" w:hAnsi="Arial" w:cs="Arial"/>
          <w:sz w:val="20"/>
          <w:szCs w:val="20"/>
        </w:rPr>
      </w:pPr>
      <w:r>
        <w:rPr>
          <w:rStyle w:val="None"/>
          <w:rFonts w:ascii="Arial" w:hAnsi="Arial"/>
          <w:sz w:val="20"/>
          <w:szCs w:val="20"/>
        </w:rPr>
        <w:t>The authors would like to thank the following for their contributions to the study:</w:t>
      </w:r>
    </w:p>
    <w:p w14:paraId="7377ACDD" w14:textId="77777777" w:rsidR="006D3D11" w:rsidRDefault="007A3DDA">
      <w:pPr>
        <w:pStyle w:val="BodyA"/>
        <w:spacing w:line="480" w:lineRule="auto"/>
        <w:rPr>
          <w:rStyle w:val="None"/>
          <w:rFonts w:ascii="Arial" w:eastAsia="Arial" w:hAnsi="Arial" w:cs="Arial"/>
          <w:sz w:val="20"/>
          <w:szCs w:val="20"/>
        </w:rPr>
      </w:pPr>
      <w:r>
        <w:rPr>
          <w:rStyle w:val="None"/>
          <w:rFonts w:ascii="Arial" w:hAnsi="Arial"/>
          <w:b/>
          <w:bCs/>
          <w:sz w:val="20"/>
          <w:szCs w:val="20"/>
        </w:rPr>
        <w:t>Addenbrookes Hospital, Cambridge Universities NHS Foundation Trust</w:t>
      </w:r>
      <w:r>
        <w:rPr>
          <w:rStyle w:val="None"/>
          <w:rFonts w:ascii="Arial" w:hAnsi="Arial"/>
          <w:sz w:val="20"/>
          <w:szCs w:val="20"/>
        </w:rPr>
        <w:t xml:space="preserve">; </w:t>
      </w:r>
      <w:proofErr w:type="spellStart"/>
      <w:r>
        <w:rPr>
          <w:rStyle w:val="None"/>
          <w:rFonts w:ascii="Arial" w:hAnsi="Arial"/>
          <w:sz w:val="20"/>
          <w:szCs w:val="20"/>
        </w:rPr>
        <w:t>Dorin</w:t>
      </w:r>
      <w:proofErr w:type="spellEnd"/>
      <w:r>
        <w:rPr>
          <w:rStyle w:val="None"/>
          <w:rFonts w:ascii="Arial" w:hAnsi="Arial"/>
          <w:sz w:val="20"/>
          <w:szCs w:val="20"/>
        </w:rPr>
        <w:t xml:space="preserve"> Dumitru. </w:t>
      </w:r>
      <w:r>
        <w:rPr>
          <w:rStyle w:val="None"/>
          <w:rFonts w:ascii="Arial" w:hAnsi="Arial"/>
          <w:b/>
          <w:bCs/>
          <w:sz w:val="20"/>
          <w:szCs w:val="20"/>
        </w:rPr>
        <w:t>Airedale NHS Foundation Trust</w:t>
      </w:r>
      <w:r>
        <w:rPr>
          <w:rStyle w:val="None"/>
          <w:rFonts w:ascii="Arial" w:hAnsi="Arial"/>
          <w:sz w:val="20"/>
          <w:szCs w:val="20"/>
        </w:rPr>
        <w:t xml:space="preserve">; Petros </w:t>
      </w:r>
      <w:proofErr w:type="spellStart"/>
      <w:r>
        <w:rPr>
          <w:rStyle w:val="None"/>
          <w:rFonts w:ascii="Arial" w:hAnsi="Arial"/>
          <w:sz w:val="20"/>
          <w:szCs w:val="20"/>
        </w:rPr>
        <w:t>Christopoulos</w:t>
      </w:r>
      <w:proofErr w:type="spellEnd"/>
      <w:r>
        <w:rPr>
          <w:rStyle w:val="None"/>
          <w:rFonts w:ascii="Arial" w:hAnsi="Arial"/>
          <w:sz w:val="20"/>
          <w:szCs w:val="20"/>
        </w:rPr>
        <w:t xml:space="preserve">. </w:t>
      </w:r>
      <w:r>
        <w:rPr>
          <w:rStyle w:val="None"/>
          <w:rFonts w:ascii="Arial" w:hAnsi="Arial"/>
          <w:b/>
          <w:bCs/>
          <w:sz w:val="20"/>
          <w:szCs w:val="20"/>
        </w:rPr>
        <w:t>Beaumont Hospital and the RCSI</w:t>
      </w:r>
      <w:r>
        <w:rPr>
          <w:rStyle w:val="None"/>
          <w:rFonts w:ascii="Arial" w:hAnsi="Arial"/>
          <w:sz w:val="20"/>
          <w:szCs w:val="20"/>
        </w:rPr>
        <w:t xml:space="preserve">; Peter O'Leary. </w:t>
      </w:r>
      <w:r>
        <w:rPr>
          <w:rStyle w:val="None"/>
          <w:rFonts w:ascii="Arial" w:hAnsi="Arial"/>
          <w:b/>
          <w:bCs/>
          <w:sz w:val="20"/>
          <w:szCs w:val="20"/>
        </w:rPr>
        <w:t>Chesterfield Royal Hospital NHS Foundation Trust</w:t>
      </w:r>
      <w:r>
        <w:rPr>
          <w:rStyle w:val="None"/>
          <w:rFonts w:ascii="Arial" w:hAnsi="Arial"/>
          <w:sz w:val="20"/>
          <w:szCs w:val="20"/>
        </w:rPr>
        <w:t xml:space="preserve">; Irene </w:t>
      </w:r>
      <w:proofErr w:type="spellStart"/>
      <w:r>
        <w:rPr>
          <w:rStyle w:val="None"/>
          <w:rFonts w:ascii="Arial" w:hAnsi="Arial"/>
          <w:sz w:val="20"/>
          <w:szCs w:val="20"/>
        </w:rPr>
        <w:t>Athanasiou</w:t>
      </w:r>
      <w:proofErr w:type="spellEnd"/>
      <w:r>
        <w:rPr>
          <w:rStyle w:val="None"/>
          <w:rFonts w:ascii="Arial" w:hAnsi="Arial"/>
          <w:sz w:val="20"/>
          <w:szCs w:val="20"/>
        </w:rPr>
        <w:t xml:space="preserve">. </w:t>
      </w:r>
      <w:r>
        <w:rPr>
          <w:rStyle w:val="None"/>
          <w:rFonts w:ascii="Arial" w:hAnsi="Arial"/>
          <w:b/>
          <w:bCs/>
          <w:sz w:val="20"/>
          <w:szCs w:val="20"/>
        </w:rPr>
        <w:t>Edinburgh Breast Unit, Western General Hospital, NHS Lothian</w:t>
      </w:r>
      <w:r>
        <w:rPr>
          <w:rStyle w:val="None"/>
          <w:rFonts w:ascii="Arial" w:hAnsi="Arial"/>
          <w:sz w:val="20"/>
          <w:szCs w:val="20"/>
        </w:rPr>
        <w:t xml:space="preserve">; Neil Johns. </w:t>
      </w:r>
      <w:r>
        <w:rPr>
          <w:rStyle w:val="None"/>
          <w:rFonts w:ascii="Arial" w:hAnsi="Arial"/>
          <w:b/>
          <w:bCs/>
          <w:sz w:val="20"/>
          <w:szCs w:val="20"/>
        </w:rPr>
        <w:t xml:space="preserve">Homerton University Hospital NHS </w:t>
      </w:r>
      <w:r>
        <w:rPr>
          <w:rStyle w:val="None"/>
          <w:rFonts w:ascii="Arial" w:hAnsi="Arial"/>
          <w:b/>
          <w:bCs/>
          <w:sz w:val="20"/>
          <w:szCs w:val="20"/>
        </w:rPr>
        <w:lastRenderedPageBreak/>
        <w:t>Foundation Trust</w:t>
      </w:r>
      <w:r>
        <w:rPr>
          <w:rStyle w:val="None"/>
          <w:rFonts w:ascii="Arial" w:hAnsi="Arial"/>
          <w:sz w:val="20"/>
          <w:szCs w:val="20"/>
        </w:rPr>
        <w:t xml:space="preserve">; Disha Mehta. </w:t>
      </w:r>
      <w:r>
        <w:rPr>
          <w:rStyle w:val="None"/>
          <w:rFonts w:ascii="Arial" w:hAnsi="Arial"/>
          <w:b/>
          <w:bCs/>
          <w:sz w:val="20"/>
          <w:szCs w:val="20"/>
        </w:rPr>
        <w:t>Milton Keynes university hospital NHS Foundation Trust</w:t>
      </w:r>
      <w:r>
        <w:rPr>
          <w:rStyle w:val="None"/>
          <w:rFonts w:ascii="Arial" w:hAnsi="Arial"/>
          <w:sz w:val="20"/>
          <w:szCs w:val="20"/>
        </w:rPr>
        <w:t xml:space="preserve">; </w:t>
      </w:r>
      <w:proofErr w:type="spellStart"/>
      <w:r>
        <w:rPr>
          <w:rStyle w:val="None"/>
          <w:rFonts w:ascii="Arial" w:hAnsi="Arial"/>
          <w:sz w:val="20"/>
          <w:szCs w:val="20"/>
        </w:rPr>
        <w:t>Saira</w:t>
      </w:r>
      <w:proofErr w:type="spellEnd"/>
      <w:r>
        <w:rPr>
          <w:rStyle w:val="None"/>
          <w:rFonts w:ascii="Arial" w:hAnsi="Arial"/>
          <w:sz w:val="20"/>
          <w:szCs w:val="20"/>
        </w:rPr>
        <w:t xml:space="preserve"> Bibi, Farah Syed, Jacob </w:t>
      </w:r>
      <w:proofErr w:type="spellStart"/>
      <w:r>
        <w:rPr>
          <w:rStyle w:val="None"/>
          <w:rFonts w:ascii="Arial" w:hAnsi="Arial"/>
          <w:sz w:val="20"/>
          <w:szCs w:val="20"/>
        </w:rPr>
        <w:t>Koris</w:t>
      </w:r>
      <w:proofErr w:type="spellEnd"/>
      <w:r>
        <w:rPr>
          <w:rStyle w:val="None"/>
          <w:rFonts w:ascii="Arial" w:hAnsi="Arial"/>
          <w:sz w:val="20"/>
          <w:szCs w:val="20"/>
        </w:rPr>
        <w:t xml:space="preserve">. </w:t>
      </w:r>
      <w:proofErr w:type="spellStart"/>
      <w:r>
        <w:rPr>
          <w:rStyle w:val="None"/>
          <w:rFonts w:ascii="Arial" w:hAnsi="Arial"/>
          <w:b/>
          <w:bCs/>
          <w:sz w:val="20"/>
          <w:szCs w:val="20"/>
        </w:rPr>
        <w:t>Morriston</w:t>
      </w:r>
      <w:proofErr w:type="spellEnd"/>
      <w:r>
        <w:rPr>
          <w:rStyle w:val="None"/>
          <w:rFonts w:ascii="Arial" w:hAnsi="Arial"/>
          <w:b/>
          <w:bCs/>
          <w:sz w:val="20"/>
          <w:szCs w:val="20"/>
        </w:rPr>
        <w:t xml:space="preserve"> Hospital, Abertawe Bro </w:t>
      </w:r>
      <w:proofErr w:type="spellStart"/>
      <w:r>
        <w:rPr>
          <w:rStyle w:val="None"/>
          <w:rFonts w:ascii="Arial" w:hAnsi="Arial"/>
          <w:b/>
          <w:bCs/>
          <w:sz w:val="20"/>
          <w:szCs w:val="20"/>
        </w:rPr>
        <w:t>Morgannwg</w:t>
      </w:r>
      <w:proofErr w:type="spellEnd"/>
      <w:r>
        <w:rPr>
          <w:rStyle w:val="None"/>
          <w:rFonts w:ascii="Arial" w:hAnsi="Arial"/>
          <w:b/>
          <w:bCs/>
          <w:sz w:val="20"/>
          <w:szCs w:val="20"/>
        </w:rPr>
        <w:t xml:space="preserve"> University Health Board</w:t>
      </w:r>
      <w:r>
        <w:rPr>
          <w:rStyle w:val="None"/>
          <w:rFonts w:ascii="Arial" w:hAnsi="Arial"/>
          <w:sz w:val="20"/>
          <w:szCs w:val="20"/>
        </w:rPr>
        <w:t xml:space="preserve">; Samuel Healy, Lindsay Shanks. </w:t>
      </w:r>
      <w:r>
        <w:rPr>
          <w:rStyle w:val="None"/>
          <w:rFonts w:ascii="Arial" w:hAnsi="Arial"/>
          <w:b/>
          <w:bCs/>
          <w:sz w:val="20"/>
          <w:szCs w:val="20"/>
        </w:rPr>
        <w:t>Musgrove Park Hospital, Taunton and Somerset NHS Foundation Trust</w:t>
      </w:r>
      <w:r>
        <w:rPr>
          <w:rStyle w:val="None"/>
          <w:rFonts w:ascii="Arial" w:hAnsi="Arial"/>
          <w:sz w:val="20"/>
          <w:szCs w:val="20"/>
        </w:rPr>
        <w:t xml:space="preserve">; James Oliver. </w:t>
      </w:r>
      <w:proofErr w:type="spellStart"/>
      <w:r>
        <w:rPr>
          <w:rStyle w:val="None"/>
          <w:rFonts w:ascii="Arial" w:hAnsi="Arial"/>
          <w:b/>
          <w:bCs/>
          <w:sz w:val="20"/>
          <w:szCs w:val="20"/>
        </w:rPr>
        <w:t>Nevill</w:t>
      </w:r>
      <w:proofErr w:type="spellEnd"/>
      <w:r>
        <w:rPr>
          <w:rStyle w:val="None"/>
          <w:rFonts w:ascii="Arial" w:hAnsi="Arial"/>
          <w:b/>
          <w:bCs/>
          <w:sz w:val="20"/>
          <w:szCs w:val="20"/>
        </w:rPr>
        <w:t xml:space="preserve"> Hall Hospital, Aneurin Bevan University Health Board; </w:t>
      </w:r>
      <w:proofErr w:type="spellStart"/>
      <w:r>
        <w:rPr>
          <w:rStyle w:val="None"/>
          <w:rFonts w:ascii="Arial" w:hAnsi="Arial"/>
          <w:sz w:val="20"/>
          <w:szCs w:val="20"/>
        </w:rPr>
        <w:t>Claudiu</w:t>
      </w:r>
      <w:proofErr w:type="spellEnd"/>
      <w:r>
        <w:rPr>
          <w:rStyle w:val="None"/>
          <w:rFonts w:ascii="Arial" w:hAnsi="Arial"/>
          <w:sz w:val="20"/>
          <w:szCs w:val="20"/>
        </w:rPr>
        <w:t xml:space="preserve"> </w:t>
      </w:r>
      <w:proofErr w:type="spellStart"/>
      <w:r>
        <w:rPr>
          <w:rStyle w:val="None"/>
          <w:rFonts w:ascii="Arial" w:hAnsi="Arial"/>
          <w:sz w:val="20"/>
          <w:szCs w:val="20"/>
        </w:rPr>
        <w:t>Bucata</w:t>
      </w:r>
      <w:proofErr w:type="spellEnd"/>
      <w:r>
        <w:rPr>
          <w:rStyle w:val="None"/>
          <w:rFonts w:ascii="Arial" w:hAnsi="Arial"/>
          <w:sz w:val="20"/>
          <w:szCs w:val="20"/>
        </w:rPr>
        <w:t xml:space="preserve">. </w:t>
      </w:r>
      <w:r>
        <w:rPr>
          <w:rStyle w:val="None"/>
          <w:rFonts w:ascii="Arial" w:hAnsi="Arial"/>
          <w:b/>
          <w:bCs/>
          <w:sz w:val="20"/>
          <w:szCs w:val="20"/>
        </w:rPr>
        <w:t>North Middlesex University Hospital</w:t>
      </w:r>
      <w:r>
        <w:rPr>
          <w:rStyle w:val="None"/>
          <w:rFonts w:ascii="Arial" w:hAnsi="Arial"/>
          <w:sz w:val="20"/>
          <w:szCs w:val="20"/>
        </w:rPr>
        <w:t xml:space="preserve">; Natalie Clarke. </w:t>
      </w:r>
      <w:r>
        <w:rPr>
          <w:rStyle w:val="None"/>
          <w:rFonts w:ascii="Arial" w:hAnsi="Arial"/>
          <w:b/>
          <w:bCs/>
          <w:sz w:val="20"/>
          <w:szCs w:val="20"/>
        </w:rPr>
        <w:t xml:space="preserve">Nottingham Breast Institute, Nottingham University Hospitals NHS Trust; </w:t>
      </w:r>
      <w:r>
        <w:rPr>
          <w:rStyle w:val="None"/>
          <w:rFonts w:ascii="Arial" w:hAnsi="Arial"/>
          <w:sz w:val="20"/>
          <w:szCs w:val="20"/>
        </w:rPr>
        <w:t xml:space="preserve">Kym </w:t>
      </w:r>
      <w:proofErr w:type="spellStart"/>
      <w:r>
        <w:rPr>
          <w:rStyle w:val="None"/>
          <w:rFonts w:ascii="Arial" w:hAnsi="Arial"/>
          <w:sz w:val="20"/>
          <w:szCs w:val="20"/>
        </w:rPr>
        <w:t>Bignell</w:t>
      </w:r>
      <w:proofErr w:type="spellEnd"/>
      <w:r>
        <w:rPr>
          <w:rStyle w:val="None"/>
          <w:rFonts w:ascii="Arial" w:hAnsi="Arial"/>
          <w:sz w:val="20"/>
          <w:szCs w:val="20"/>
        </w:rPr>
        <w:t xml:space="preserve">, </w:t>
      </w:r>
      <w:proofErr w:type="spellStart"/>
      <w:r>
        <w:rPr>
          <w:rStyle w:val="None"/>
          <w:rFonts w:ascii="Arial" w:hAnsi="Arial"/>
          <w:sz w:val="20"/>
          <w:szCs w:val="20"/>
        </w:rPr>
        <w:t>Malin</w:t>
      </w:r>
      <w:proofErr w:type="spellEnd"/>
      <w:r>
        <w:rPr>
          <w:rStyle w:val="None"/>
          <w:rFonts w:ascii="Arial" w:hAnsi="Arial"/>
          <w:sz w:val="20"/>
          <w:szCs w:val="20"/>
        </w:rPr>
        <w:t xml:space="preserve"> </w:t>
      </w:r>
      <w:proofErr w:type="spellStart"/>
      <w:r>
        <w:rPr>
          <w:rStyle w:val="None"/>
          <w:rFonts w:ascii="Arial" w:hAnsi="Arial"/>
          <w:sz w:val="20"/>
          <w:szCs w:val="20"/>
        </w:rPr>
        <w:t>Akerlund</w:t>
      </w:r>
      <w:proofErr w:type="spellEnd"/>
      <w:r>
        <w:rPr>
          <w:rStyle w:val="None"/>
          <w:rFonts w:ascii="Arial" w:hAnsi="Arial"/>
          <w:sz w:val="20"/>
          <w:szCs w:val="20"/>
        </w:rPr>
        <w:t xml:space="preserve">, Lisa Brock, Kelly Hallam. </w:t>
      </w:r>
      <w:r>
        <w:rPr>
          <w:rStyle w:val="None"/>
          <w:rFonts w:ascii="Arial" w:hAnsi="Arial"/>
          <w:b/>
          <w:bCs/>
          <w:sz w:val="20"/>
          <w:szCs w:val="20"/>
        </w:rPr>
        <w:t>Portsmouth Hospitals NHS Trust</w:t>
      </w:r>
      <w:r>
        <w:rPr>
          <w:rStyle w:val="None"/>
          <w:rFonts w:ascii="Arial" w:hAnsi="Arial"/>
          <w:sz w:val="20"/>
          <w:szCs w:val="20"/>
        </w:rPr>
        <w:t xml:space="preserve">; Rachel Howes, Alexander Armstrong, Claire </w:t>
      </w:r>
      <w:proofErr w:type="spellStart"/>
      <w:r>
        <w:rPr>
          <w:rStyle w:val="None"/>
          <w:rFonts w:ascii="Arial" w:hAnsi="Arial"/>
          <w:sz w:val="20"/>
          <w:szCs w:val="20"/>
        </w:rPr>
        <w:t>Sethu</w:t>
      </w:r>
      <w:proofErr w:type="spellEnd"/>
      <w:r>
        <w:rPr>
          <w:rStyle w:val="None"/>
          <w:rFonts w:ascii="Arial" w:hAnsi="Arial"/>
          <w:sz w:val="20"/>
          <w:szCs w:val="20"/>
        </w:rPr>
        <w:t xml:space="preserve">. </w:t>
      </w:r>
      <w:r>
        <w:rPr>
          <w:rStyle w:val="None"/>
          <w:rFonts w:ascii="Arial" w:hAnsi="Arial"/>
          <w:b/>
          <w:bCs/>
          <w:sz w:val="20"/>
          <w:szCs w:val="20"/>
        </w:rPr>
        <w:t>Royal Hampshire County Hospital, Hampshire Hospitals NHS Foundation</w:t>
      </w:r>
      <w:r>
        <w:rPr>
          <w:rStyle w:val="None"/>
          <w:rFonts w:ascii="Arial" w:hAnsi="Arial"/>
          <w:sz w:val="20"/>
          <w:szCs w:val="20"/>
        </w:rPr>
        <w:t xml:space="preserve"> Trust; Bashar Zeidan, Olivia </w:t>
      </w:r>
      <w:proofErr w:type="spellStart"/>
      <w:r>
        <w:rPr>
          <w:rStyle w:val="None"/>
          <w:rFonts w:ascii="Arial" w:hAnsi="Arial"/>
          <w:sz w:val="20"/>
          <w:szCs w:val="20"/>
        </w:rPr>
        <w:t>Sjokvist</w:t>
      </w:r>
      <w:proofErr w:type="spellEnd"/>
      <w:r>
        <w:rPr>
          <w:rStyle w:val="None"/>
          <w:rFonts w:ascii="Arial" w:hAnsi="Arial"/>
          <w:sz w:val="20"/>
          <w:szCs w:val="20"/>
        </w:rPr>
        <w:t xml:space="preserve">. </w:t>
      </w:r>
      <w:r>
        <w:rPr>
          <w:rStyle w:val="None"/>
          <w:rFonts w:ascii="Arial" w:hAnsi="Arial"/>
          <w:b/>
          <w:bCs/>
          <w:sz w:val="20"/>
          <w:szCs w:val="20"/>
        </w:rPr>
        <w:t>Royal Marsden NHS Foundation Trust</w:t>
      </w:r>
      <w:r>
        <w:rPr>
          <w:rStyle w:val="None"/>
          <w:rFonts w:ascii="Arial" w:hAnsi="Arial"/>
          <w:sz w:val="20"/>
          <w:szCs w:val="20"/>
        </w:rPr>
        <w:t xml:space="preserve">; </w:t>
      </w:r>
      <w:proofErr w:type="spellStart"/>
      <w:r>
        <w:rPr>
          <w:rStyle w:val="None"/>
          <w:rFonts w:ascii="Arial" w:hAnsi="Arial"/>
          <w:sz w:val="20"/>
          <w:szCs w:val="20"/>
        </w:rPr>
        <w:t>Marios</w:t>
      </w:r>
      <w:proofErr w:type="spellEnd"/>
      <w:r>
        <w:rPr>
          <w:rStyle w:val="None"/>
          <w:rFonts w:ascii="Arial" w:hAnsi="Arial"/>
          <w:sz w:val="20"/>
          <w:szCs w:val="20"/>
        </w:rPr>
        <w:t xml:space="preserve"> </w:t>
      </w:r>
      <w:proofErr w:type="spellStart"/>
      <w:r>
        <w:rPr>
          <w:rStyle w:val="None"/>
          <w:rFonts w:ascii="Arial" w:hAnsi="Arial"/>
          <w:sz w:val="20"/>
          <w:szCs w:val="20"/>
        </w:rPr>
        <w:t>Tasoulis</w:t>
      </w:r>
      <w:proofErr w:type="spellEnd"/>
      <w:r>
        <w:rPr>
          <w:rStyle w:val="None"/>
          <w:rFonts w:ascii="Arial" w:hAnsi="Arial"/>
          <w:sz w:val="20"/>
          <w:szCs w:val="20"/>
        </w:rPr>
        <w:t>.</w:t>
      </w:r>
      <w:r>
        <w:rPr>
          <w:rStyle w:val="None"/>
          <w:rFonts w:ascii="Arial" w:hAnsi="Arial"/>
          <w:b/>
          <w:bCs/>
          <w:sz w:val="20"/>
          <w:szCs w:val="20"/>
        </w:rPr>
        <w:t xml:space="preserve"> St Bartholomew's Hospital, </w:t>
      </w:r>
      <w:proofErr w:type="spellStart"/>
      <w:r>
        <w:rPr>
          <w:rStyle w:val="None"/>
          <w:rFonts w:ascii="Arial" w:hAnsi="Arial"/>
          <w:b/>
          <w:bCs/>
          <w:sz w:val="20"/>
          <w:szCs w:val="20"/>
        </w:rPr>
        <w:t>Barts</w:t>
      </w:r>
      <w:proofErr w:type="spellEnd"/>
      <w:r>
        <w:rPr>
          <w:rStyle w:val="None"/>
          <w:rFonts w:ascii="Arial" w:hAnsi="Arial"/>
          <w:b/>
          <w:bCs/>
          <w:sz w:val="20"/>
          <w:szCs w:val="20"/>
        </w:rPr>
        <w:t xml:space="preserve"> Health NHS Trust</w:t>
      </w:r>
      <w:r>
        <w:rPr>
          <w:rStyle w:val="None"/>
          <w:rFonts w:ascii="Arial" w:hAnsi="Arial"/>
          <w:sz w:val="20"/>
          <w:szCs w:val="20"/>
        </w:rPr>
        <w:t xml:space="preserve">; </w:t>
      </w:r>
      <w:proofErr w:type="spellStart"/>
      <w:r>
        <w:rPr>
          <w:rStyle w:val="None"/>
          <w:rFonts w:ascii="Arial" w:hAnsi="Arial"/>
          <w:sz w:val="20"/>
          <w:szCs w:val="20"/>
        </w:rPr>
        <w:t>Souganthy</w:t>
      </w:r>
      <w:proofErr w:type="spellEnd"/>
      <w:r>
        <w:rPr>
          <w:rStyle w:val="None"/>
          <w:rFonts w:ascii="Arial" w:hAnsi="Arial"/>
          <w:sz w:val="20"/>
          <w:szCs w:val="20"/>
        </w:rPr>
        <w:t xml:space="preserve"> </w:t>
      </w:r>
      <w:proofErr w:type="spellStart"/>
      <w:r>
        <w:rPr>
          <w:rStyle w:val="None"/>
          <w:rFonts w:ascii="Arial" w:hAnsi="Arial"/>
          <w:sz w:val="20"/>
          <w:szCs w:val="20"/>
        </w:rPr>
        <w:t>Sundaramoorthy</w:t>
      </w:r>
      <w:proofErr w:type="spellEnd"/>
      <w:r>
        <w:rPr>
          <w:rStyle w:val="None"/>
          <w:rFonts w:ascii="Arial" w:hAnsi="Arial"/>
          <w:sz w:val="20"/>
          <w:szCs w:val="20"/>
        </w:rPr>
        <w:t xml:space="preserve">. </w:t>
      </w:r>
      <w:r>
        <w:rPr>
          <w:rStyle w:val="None"/>
          <w:rFonts w:ascii="Arial" w:hAnsi="Arial"/>
          <w:b/>
          <w:bCs/>
          <w:sz w:val="20"/>
          <w:szCs w:val="20"/>
        </w:rPr>
        <w:t>University Hospital of North Tees</w:t>
      </w:r>
      <w:r>
        <w:rPr>
          <w:rStyle w:val="None"/>
          <w:rFonts w:ascii="Arial" w:hAnsi="Arial"/>
          <w:sz w:val="20"/>
          <w:szCs w:val="20"/>
        </w:rPr>
        <w:t xml:space="preserve">; Chad Harris, Dorothy </w:t>
      </w:r>
      <w:proofErr w:type="spellStart"/>
      <w:r>
        <w:rPr>
          <w:rStyle w:val="None"/>
          <w:rFonts w:ascii="Arial" w:hAnsi="Arial"/>
          <w:sz w:val="20"/>
          <w:szCs w:val="20"/>
        </w:rPr>
        <w:t>Wintrip</w:t>
      </w:r>
      <w:proofErr w:type="spellEnd"/>
      <w:r>
        <w:rPr>
          <w:rStyle w:val="None"/>
          <w:rFonts w:ascii="Arial" w:hAnsi="Arial"/>
          <w:sz w:val="20"/>
          <w:szCs w:val="20"/>
        </w:rPr>
        <w:t xml:space="preserve">. </w:t>
      </w:r>
      <w:r>
        <w:rPr>
          <w:rStyle w:val="None"/>
          <w:rFonts w:ascii="Arial" w:hAnsi="Arial"/>
          <w:b/>
          <w:bCs/>
          <w:sz w:val="20"/>
          <w:szCs w:val="20"/>
        </w:rPr>
        <w:t xml:space="preserve">Whiston Hospital, St Helens and </w:t>
      </w:r>
      <w:proofErr w:type="spellStart"/>
      <w:r>
        <w:rPr>
          <w:rStyle w:val="None"/>
          <w:rFonts w:ascii="Arial" w:hAnsi="Arial"/>
          <w:b/>
          <w:bCs/>
          <w:sz w:val="20"/>
          <w:szCs w:val="20"/>
        </w:rPr>
        <w:t>Knowsley</w:t>
      </w:r>
      <w:proofErr w:type="spellEnd"/>
      <w:r>
        <w:rPr>
          <w:rStyle w:val="None"/>
          <w:rFonts w:ascii="Arial" w:hAnsi="Arial"/>
          <w:b/>
          <w:bCs/>
          <w:sz w:val="20"/>
          <w:szCs w:val="20"/>
        </w:rPr>
        <w:t xml:space="preserve"> Teaching Hospitals NHS Trust</w:t>
      </w:r>
      <w:r>
        <w:rPr>
          <w:rStyle w:val="None"/>
          <w:rFonts w:ascii="Arial" w:hAnsi="Arial"/>
          <w:sz w:val="20"/>
          <w:szCs w:val="20"/>
        </w:rPr>
        <w:t xml:space="preserve">; N </w:t>
      </w:r>
      <w:proofErr w:type="spellStart"/>
      <w:r>
        <w:rPr>
          <w:rStyle w:val="None"/>
          <w:rFonts w:ascii="Arial" w:hAnsi="Arial"/>
          <w:sz w:val="20"/>
          <w:szCs w:val="20"/>
        </w:rPr>
        <w:t>Lymperopoulos</w:t>
      </w:r>
      <w:proofErr w:type="spellEnd"/>
      <w:r>
        <w:rPr>
          <w:rStyle w:val="None"/>
          <w:rFonts w:ascii="Arial" w:hAnsi="Arial"/>
          <w:sz w:val="20"/>
          <w:szCs w:val="20"/>
        </w:rPr>
        <w:t xml:space="preserve">, Yogesh Jain. </w:t>
      </w:r>
      <w:proofErr w:type="spellStart"/>
      <w:r>
        <w:rPr>
          <w:rStyle w:val="None"/>
          <w:rFonts w:ascii="Arial" w:hAnsi="Arial"/>
          <w:b/>
          <w:bCs/>
          <w:sz w:val="20"/>
          <w:szCs w:val="20"/>
        </w:rPr>
        <w:t>Zagazig</w:t>
      </w:r>
      <w:proofErr w:type="spellEnd"/>
      <w:r>
        <w:rPr>
          <w:rStyle w:val="None"/>
          <w:rFonts w:ascii="Arial" w:hAnsi="Arial"/>
          <w:b/>
          <w:bCs/>
          <w:sz w:val="20"/>
          <w:szCs w:val="20"/>
        </w:rPr>
        <w:t xml:space="preserve"> University Hospital, Egypt</w:t>
      </w:r>
      <w:r>
        <w:rPr>
          <w:rStyle w:val="None"/>
          <w:rFonts w:ascii="Arial" w:hAnsi="Arial"/>
          <w:sz w:val="20"/>
          <w:szCs w:val="20"/>
        </w:rPr>
        <w:t xml:space="preserve">; </w:t>
      </w:r>
      <w:proofErr w:type="spellStart"/>
      <w:r>
        <w:rPr>
          <w:rStyle w:val="None"/>
          <w:rFonts w:ascii="Arial" w:hAnsi="Arial"/>
          <w:sz w:val="20"/>
          <w:szCs w:val="20"/>
        </w:rPr>
        <w:t>Safa</w:t>
      </w:r>
      <w:proofErr w:type="spellEnd"/>
      <w:r>
        <w:rPr>
          <w:rStyle w:val="None"/>
          <w:rFonts w:ascii="Arial" w:hAnsi="Arial"/>
          <w:sz w:val="20"/>
          <w:szCs w:val="20"/>
        </w:rPr>
        <w:t xml:space="preserve"> Ahmed Balata. </w:t>
      </w:r>
    </w:p>
    <w:p w14:paraId="792AE2F3" w14:textId="74896C53" w:rsidR="00BD1EEB" w:rsidRDefault="007A3DDA" w:rsidP="0044528F">
      <w:pPr>
        <w:pStyle w:val="Heading"/>
        <w:spacing w:line="480" w:lineRule="auto"/>
        <w:rPr>
          <w:rStyle w:val="None"/>
          <w:rFonts w:ascii="Arial" w:hAnsi="Arial"/>
          <w:b w:val="0"/>
          <w:sz w:val="22"/>
          <w:szCs w:val="18"/>
        </w:rPr>
      </w:pPr>
      <w:r>
        <w:rPr>
          <w:rStyle w:val="None"/>
          <w:rFonts w:ascii="Arial" w:hAnsi="Arial"/>
          <w:caps/>
          <w:sz w:val="20"/>
          <w:szCs w:val="20"/>
        </w:rPr>
        <w:t>References</w:t>
      </w:r>
    </w:p>
    <w:p w14:paraId="6A1E52EA" w14:textId="70CE6252" w:rsidR="006A769D" w:rsidRPr="006A769D" w:rsidRDefault="00BD1EEB" w:rsidP="006A769D">
      <w:pPr>
        <w:pStyle w:val="EndNoteBibliography"/>
        <w:spacing w:after="0" w:line="480" w:lineRule="auto"/>
        <w:rPr>
          <w:rFonts w:ascii="Arial" w:hAnsi="Arial" w:cs="Arial"/>
          <w:noProof/>
          <w:sz w:val="20"/>
        </w:rPr>
      </w:pPr>
      <w:r w:rsidRPr="00091A23">
        <w:rPr>
          <w:rStyle w:val="None"/>
          <w:rFonts w:ascii="Arial" w:hAnsi="Arial" w:cs="Arial"/>
          <w:b/>
          <w:sz w:val="20"/>
        </w:rPr>
        <w:fldChar w:fldCharType="begin"/>
      </w:r>
      <w:r w:rsidRPr="00091A23">
        <w:rPr>
          <w:rStyle w:val="None"/>
          <w:rFonts w:ascii="Arial" w:hAnsi="Arial" w:cs="Arial"/>
          <w:b/>
          <w:sz w:val="20"/>
        </w:rPr>
        <w:instrText xml:space="preserve"> ADDIN EN.REFLIST </w:instrText>
      </w:r>
      <w:r w:rsidRPr="00091A23">
        <w:rPr>
          <w:rStyle w:val="None"/>
          <w:rFonts w:ascii="Arial" w:hAnsi="Arial" w:cs="Arial"/>
          <w:b/>
          <w:sz w:val="20"/>
        </w:rPr>
        <w:fldChar w:fldCharType="separate"/>
      </w:r>
      <w:r w:rsidR="006A769D" w:rsidRPr="006A769D">
        <w:rPr>
          <w:rFonts w:ascii="Arial" w:hAnsi="Arial" w:cs="Arial"/>
          <w:noProof/>
          <w:sz w:val="20"/>
        </w:rPr>
        <w:t>1.</w:t>
      </w:r>
      <w:r w:rsidR="006A769D" w:rsidRPr="006A769D">
        <w:rPr>
          <w:rFonts w:ascii="Arial" w:hAnsi="Arial" w:cs="Arial"/>
          <w:noProof/>
          <w:sz w:val="20"/>
        </w:rPr>
        <w:tab/>
        <w:t xml:space="preserve">. </w:t>
      </w:r>
      <w:hyperlink r:id="rId10" w:history="1">
        <w:r w:rsidR="006A769D" w:rsidRPr="006A769D">
          <w:rPr>
            <w:rStyle w:val="Hyperlink"/>
            <w:rFonts w:ascii="Arial" w:hAnsi="Arial" w:cs="Arial"/>
            <w:noProof/>
            <w:sz w:val="20"/>
          </w:rPr>
          <w:t>https://www.wcrf.org/int/cancer-facts-figures/data-specific-cancers/breast-cancer-statistics</w:t>
        </w:r>
      </w:hyperlink>
      <w:r w:rsidR="006A769D" w:rsidRPr="006A769D">
        <w:rPr>
          <w:rFonts w:ascii="Arial" w:hAnsi="Arial" w:cs="Arial"/>
          <w:noProof/>
          <w:sz w:val="20"/>
        </w:rPr>
        <w:t xml:space="preserve"> (accessed 16/04/2018 2018).</w:t>
      </w:r>
    </w:p>
    <w:p w14:paraId="45C55C0E"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2.</w:t>
      </w:r>
      <w:r w:rsidRPr="006A769D">
        <w:rPr>
          <w:rFonts w:ascii="Arial" w:hAnsi="Arial" w:cs="Arial"/>
          <w:noProof/>
          <w:sz w:val="20"/>
        </w:rPr>
        <w:tab/>
        <w:t xml:space="preserve">Matala CM, McIntosh SA, Purushotham AD. Immediate breast reconstruction after mastectomy for cancer. </w:t>
      </w:r>
      <w:r w:rsidRPr="006A769D">
        <w:rPr>
          <w:rFonts w:ascii="Arial" w:hAnsi="Arial" w:cs="Arial"/>
          <w:i/>
          <w:noProof/>
          <w:sz w:val="20"/>
        </w:rPr>
        <w:t>Br J Surg</w:t>
      </w:r>
      <w:r w:rsidRPr="006A769D">
        <w:rPr>
          <w:rFonts w:ascii="Arial" w:hAnsi="Arial" w:cs="Arial"/>
          <w:noProof/>
          <w:sz w:val="20"/>
        </w:rPr>
        <w:t xml:space="preserve"> 2000; </w:t>
      </w:r>
      <w:r w:rsidRPr="006A769D">
        <w:rPr>
          <w:rFonts w:ascii="Arial" w:hAnsi="Arial" w:cs="Arial"/>
          <w:b/>
          <w:noProof/>
          <w:sz w:val="20"/>
        </w:rPr>
        <w:t>87</w:t>
      </w:r>
      <w:r w:rsidRPr="006A769D">
        <w:rPr>
          <w:rFonts w:ascii="Arial" w:hAnsi="Arial" w:cs="Arial"/>
          <w:noProof/>
          <w:sz w:val="20"/>
        </w:rPr>
        <w:t>: 1455-72.</w:t>
      </w:r>
    </w:p>
    <w:p w14:paraId="46CAB9FC"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3.</w:t>
      </w:r>
      <w:r w:rsidRPr="006A769D">
        <w:rPr>
          <w:rFonts w:ascii="Arial" w:hAnsi="Arial" w:cs="Arial"/>
          <w:noProof/>
          <w:sz w:val="20"/>
        </w:rPr>
        <w:tab/>
        <w:t xml:space="preserve">Kummerow KL, Du L, Penson DF, Shyr Y, Hooks MA. Nationwide trends in mastectomy for early-stage breast cancer. </w:t>
      </w:r>
      <w:r w:rsidRPr="006A769D">
        <w:rPr>
          <w:rFonts w:ascii="Arial" w:hAnsi="Arial" w:cs="Arial"/>
          <w:i/>
          <w:noProof/>
          <w:sz w:val="20"/>
        </w:rPr>
        <w:t>JAMA surgery</w:t>
      </w:r>
      <w:r w:rsidRPr="006A769D">
        <w:rPr>
          <w:rFonts w:ascii="Arial" w:hAnsi="Arial" w:cs="Arial"/>
          <w:noProof/>
          <w:sz w:val="20"/>
        </w:rPr>
        <w:t xml:space="preserve"> 2015; </w:t>
      </w:r>
      <w:r w:rsidRPr="006A769D">
        <w:rPr>
          <w:rFonts w:ascii="Arial" w:hAnsi="Arial" w:cs="Arial"/>
          <w:b/>
          <w:noProof/>
          <w:sz w:val="20"/>
        </w:rPr>
        <w:t>150</w:t>
      </w:r>
      <w:r w:rsidRPr="006A769D">
        <w:rPr>
          <w:rFonts w:ascii="Arial" w:hAnsi="Arial" w:cs="Arial"/>
          <w:noProof/>
          <w:sz w:val="20"/>
        </w:rPr>
        <w:t>(1): 9-16.</w:t>
      </w:r>
    </w:p>
    <w:p w14:paraId="0E2E1BB5"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4.</w:t>
      </w:r>
      <w:r w:rsidRPr="006A769D">
        <w:rPr>
          <w:rFonts w:ascii="Arial" w:hAnsi="Arial" w:cs="Arial"/>
          <w:noProof/>
          <w:sz w:val="20"/>
        </w:rPr>
        <w:tab/>
        <w:t xml:space="preserve">Harcourt D, Rumsey N. Psychological aspects of breast reconstruction: a review of the literature. </w:t>
      </w:r>
      <w:r w:rsidRPr="006A769D">
        <w:rPr>
          <w:rFonts w:ascii="Arial" w:hAnsi="Arial" w:cs="Arial"/>
          <w:i/>
          <w:noProof/>
          <w:sz w:val="20"/>
        </w:rPr>
        <w:t>Journal of Advanced Nursing</w:t>
      </w:r>
      <w:r w:rsidRPr="006A769D">
        <w:rPr>
          <w:rFonts w:ascii="Arial" w:hAnsi="Arial" w:cs="Arial"/>
          <w:noProof/>
          <w:sz w:val="20"/>
        </w:rPr>
        <w:t xml:space="preserve"> 2001; </w:t>
      </w:r>
      <w:r w:rsidRPr="006A769D">
        <w:rPr>
          <w:rFonts w:ascii="Arial" w:hAnsi="Arial" w:cs="Arial"/>
          <w:b/>
          <w:noProof/>
          <w:sz w:val="20"/>
        </w:rPr>
        <w:t>35</w:t>
      </w:r>
      <w:r w:rsidRPr="006A769D">
        <w:rPr>
          <w:rFonts w:ascii="Arial" w:hAnsi="Arial" w:cs="Arial"/>
          <w:noProof/>
          <w:sz w:val="20"/>
        </w:rPr>
        <w:t>(4): 477-87.</w:t>
      </w:r>
    </w:p>
    <w:p w14:paraId="08E5FFA2"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5.</w:t>
      </w:r>
      <w:r w:rsidRPr="006A769D">
        <w:rPr>
          <w:rFonts w:ascii="Arial" w:hAnsi="Arial" w:cs="Arial"/>
          <w:noProof/>
          <w:sz w:val="20"/>
        </w:rPr>
        <w:tab/>
        <w:t xml:space="preserve">Jeevan R, Cromwell DA, Browne JP, Caddy CM, Pereira J, Sheppard C, et al. Findings of a national comparative audit of mastectomy and breast reconstruction surgery in England. </w:t>
      </w:r>
      <w:r w:rsidRPr="006A769D">
        <w:rPr>
          <w:rFonts w:ascii="Arial" w:hAnsi="Arial" w:cs="Arial"/>
          <w:i/>
          <w:noProof/>
          <w:sz w:val="20"/>
        </w:rPr>
        <w:t>J Plast Reconstr Aesthet Surg</w:t>
      </w:r>
      <w:r w:rsidRPr="006A769D">
        <w:rPr>
          <w:rFonts w:ascii="Arial" w:hAnsi="Arial" w:cs="Arial"/>
          <w:noProof/>
          <w:sz w:val="20"/>
        </w:rPr>
        <w:t xml:space="preserve"> 2014; </w:t>
      </w:r>
      <w:r w:rsidRPr="006A769D">
        <w:rPr>
          <w:rFonts w:ascii="Arial" w:hAnsi="Arial" w:cs="Arial"/>
          <w:b/>
          <w:noProof/>
          <w:sz w:val="20"/>
        </w:rPr>
        <w:t>67</w:t>
      </w:r>
      <w:r w:rsidRPr="006A769D">
        <w:rPr>
          <w:rFonts w:ascii="Arial" w:hAnsi="Arial" w:cs="Arial"/>
          <w:noProof/>
          <w:sz w:val="20"/>
        </w:rPr>
        <w:t>(10): 1333-44.</w:t>
      </w:r>
    </w:p>
    <w:p w14:paraId="7FE3EC87"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6.</w:t>
      </w:r>
      <w:r w:rsidRPr="006A769D">
        <w:rPr>
          <w:rFonts w:ascii="Arial" w:hAnsi="Arial" w:cs="Arial"/>
          <w:noProof/>
          <w:sz w:val="20"/>
        </w:rPr>
        <w:tab/>
        <w:t xml:space="preserve">Harmeling J, Kouwenberg C, Bijlard E, Burger K, A J, MAM M. The effect of immediate breast reconstruction on the timing of adjuvant chemotherapy: A systematic review. </w:t>
      </w:r>
      <w:r w:rsidRPr="006A769D">
        <w:rPr>
          <w:rFonts w:ascii="Arial" w:hAnsi="Arial" w:cs="Arial"/>
          <w:i/>
          <w:noProof/>
          <w:sz w:val="20"/>
        </w:rPr>
        <w:t>Breast Cancer Research and Treatment</w:t>
      </w:r>
      <w:r w:rsidRPr="006A769D">
        <w:rPr>
          <w:rFonts w:ascii="Arial" w:hAnsi="Arial" w:cs="Arial"/>
          <w:noProof/>
          <w:sz w:val="20"/>
        </w:rPr>
        <w:t xml:space="preserve"> 2015; </w:t>
      </w:r>
      <w:r w:rsidRPr="006A769D">
        <w:rPr>
          <w:rFonts w:ascii="Arial" w:hAnsi="Arial" w:cs="Arial"/>
          <w:b/>
          <w:noProof/>
          <w:sz w:val="20"/>
        </w:rPr>
        <w:t>153</w:t>
      </w:r>
      <w:r w:rsidRPr="006A769D">
        <w:rPr>
          <w:rFonts w:ascii="Arial" w:hAnsi="Arial" w:cs="Arial"/>
          <w:noProof/>
          <w:sz w:val="20"/>
        </w:rPr>
        <w:t>: 241.</w:t>
      </w:r>
    </w:p>
    <w:p w14:paraId="401B8936"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7.</w:t>
      </w:r>
      <w:r w:rsidRPr="006A769D">
        <w:rPr>
          <w:rFonts w:ascii="Arial" w:hAnsi="Arial" w:cs="Arial"/>
          <w:noProof/>
          <w:sz w:val="20"/>
        </w:rPr>
        <w:tab/>
        <w:t xml:space="preserve">Chavez-MacGregor M, Clarke CA, Lichtensztajn DY, Giordano SH. Delayed Initiation of Adjuvant Chemotherapy Among Patients With Breast Cancer. </w:t>
      </w:r>
      <w:r w:rsidRPr="006A769D">
        <w:rPr>
          <w:rFonts w:ascii="Arial" w:hAnsi="Arial" w:cs="Arial"/>
          <w:i/>
          <w:noProof/>
          <w:sz w:val="20"/>
        </w:rPr>
        <w:t>JAMA oncology</w:t>
      </w:r>
      <w:r w:rsidRPr="006A769D">
        <w:rPr>
          <w:rFonts w:ascii="Arial" w:hAnsi="Arial" w:cs="Arial"/>
          <w:noProof/>
          <w:sz w:val="20"/>
        </w:rPr>
        <w:t xml:space="preserve"> 2016; </w:t>
      </w:r>
      <w:r w:rsidRPr="006A769D">
        <w:rPr>
          <w:rFonts w:ascii="Arial" w:hAnsi="Arial" w:cs="Arial"/>
          <w:b/>
          <w:noProof/>
          <w:sz w:val="20"/>
        </w:rPr>
        <w:t>2</w:t>
      </w:r>
      <w:r w:rsidRPr="006A769D">
        <w:rPr>
          <w:rFonts w:ascii="Arial" w:hAnsi="Arial" w:cs="Arial"/>
          <w:noProof/>
          <w:sz w:val="20"/>
        </w:rPr>
        <w:t>(3): 322-9.</w:t>
      </w:r>
    </w:p>
    <w:p w14:paraId="0FA7AFB7"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8.</w:t>
      </w:r>
      <w:r w:rsidRPr="006A769D">
        <w:rPr>
          <w:rFonts w:ascii="Arial" w:hAnsi="Arial" w:cs="Arial"/>
          <w:noProof/>
          <w:sz w:val="20"/>
        </w:rPr>
        <w:tab/>
        <w:t xml:space="preserve">Riba LA, Gruner RA, Fleishman A, James TA. Surgical Risk Factors for the Delayed Initiation of Adjuvant Chemotherapy in Breast Cancer. </w:t>
      </w:r>
      <w:r w:rsidRPr="006A769D">
        <w:rPr>
          <w:rFonts w:ascii="Arial" w:hAnsi="Arial" w:cs="Arial"/>
          <w:i/>
          <w:noProof/>
          <w:sz w:val="20"/>
        </w:rPr>
        <w:t>Annals of Surgical Oncology</w:t>
      </w:r>
      <w:r w:rsidRPr="006A769D">
        <w:rPr>
          <w:rFonts w:ascii="Arial" w:hAnsi="Arial" w:cs="Arial"/>
          <w:noProof/>
          <w:sz w:val="20"/>
        </w:rPr>
        <w:t xml:space="preserve"> 2018.</w:t>
      </w:r>
    </w:p>
    <w:p w14:paraId="7CCEF4EB"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lastRenderedPageBreak/>
        <w:t>9.</w:t>
      </w:r>
      <w:r w:rsidRPr="006A769D">
        <w:rPr>
          <w:rFonts w:ascii="Arial" w:hAnsi="Arial" w:cs="Arial"/>
          <w:noProof/>
          <w:sz w:val="20"/>
        </w:rPr>
        <w:tab/>
        <w:t xml:space="preserve">Yu KD, Huang S, Zhang JX, Liu GY, Shao ZM. Association between delayed initiation of adjuvant CMF or anthracycline-based chemotherapy and survival in breast cancer: a systematic review and meta-analysis. </w:t>
      </w:r>
      <w:r w:rsidRPr="006A769D">
        <w:rPr>
          <w:rFonts w:ascii="Arial" w:hAnsi="Arial" w:cs="Arial"/>
          <w:i/>
          <w:noProof/>
          <w:sz w:val="20"/>
        </w:rPr>
        <w:t>BMC Cancer</w:t>
      </w:r>
      <w:r w:rsidRPr="006A769D">
        <w:rPr>
          <w:rFonts w:ascii="Arial" w:hAnsi="Arial" w:cs="Arial"/>
          <w:noProof/>
          <w:sz w:val="20"/>
        </w:rPr>
        <w:t xml:space="preserve"> 2013; </w:t>
      </w:r>
      <w:r w:rsidRPr="006A769D">
        <w:rPr>
          <w:rFonts w:ascii="Arial" w:hAnsi="Arial" w:cs="Arial"/>
          <w:b/>
          <w:noProof/>
          <w:sz w:val="20"/>
        </w:rPr>
        <w:t>13</w:t>
      </w:r>
      <w:r w:rsidRPr="006A769D">
        <w:rPr>
          <w:rFonts w:ascii="Arial" w:hAnsi="Arial" w:cs="Arial"/>
          <w:noProof/>
          <w:sz w:val="20"/>
        </w:rPr>
        <w:t>: 240.</w:t>
      </w:r>
    </w:p>
    <w:p w14:paraId="75F164E9"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10.</w:t>
      </w:r>
      <w:r w:rsidRPr="006A769D">
        <w:rPr>
          <w:rFonts w:ascii="Arial" w:hAnsi="Arial" w:cs="Arial"/>
          <w:noProof/>
          <w:sz w:val="20"/>
        </w:rPr>
        <w:tab/>
        <w:t xml:space="preserve">Huang J, Barbera L, Brouwers M, Browman G, Mackillop WJ. Does delay in starting treatment affect the outcomes of radiotherapy? A systematic review. </w:t>
      </w:r>
      <w:r w:rsidRPr="006A769D">
        <w:rPr>
          <w:rFonts w:ascii="Arial" w:hAnsi="Arial" w:cs="Arial"/>
          <w:i/>
          <w:noProof/>
          <w:sz w:val="20"/>
        </w:rPr>
        <w:t>J Clin Oncol</w:t>
      </w:r>
      <w:r w:rsidRPr="006A769D">
        <w:rPr>
          <w:rFonts w:ascii="Arial" w:hAnsi="Arial" w:cs="Arial"/>
          <w:noProof/>
          <w:sz w:val="20"/>
        </w:rPr>
        <w:t xml:space="preserve"> 2003; </w:t>
      </w:r>
      <w:r w:rsidRPr="006A769D">
        <w:rPr>
          <w:rFonts w:ascii="Arial" w:hAnsi="Arial" w:cs="Arial"/>
          <w:b/>
          <w:noProof/>
          <w:sz w:val="20"/>
        </w:rPr>
        <w:t>21</w:t>
      </w:r>
      <w:r w:rsidRPr="006A769D">
        <w:rPr>
          <w:rFonts w:ascii="Arial" w:hAnsi="Arial" w:cs="Arial"/>
          <w:noProof/>
          <w:sz w:val="20"/>
        </w:rPr>
        <w:t>(3): 555-63.</w:t>
      </w:r>
    </w:p>
    <w:p w14:paraId="559FDB2A"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11.</w:t>
      </w:r>
      <w:r w:rsidRPr="006A769D">
        <w:rPr>
          <w:rFonts w:ascii="Arial" w:hAnsi="Arial" w:cs="Arial"/>
          <w:noProof/>
          <w:sz w:val="20"/>
        </w:rPr>
        <w:tab/>
        <w:t xml:space="preserve">Mikeljevic JS, Haward R, Johnston C, Crellin A, Dodwell D, Jones A, et al. Trends in postoperative radiotherapy delay and the effect on survival in breast cancer patients treated with conservation surgery. </w:t>
      </w:r>
      <w:r w:rsidRPr="006A769D">
        <w:rPr>
          <w:rFonts w:ascii="Arial" w:hAnsi="Arial" w:cs="Arial"/>
          <w:i/>
          <w:noProof/>
          <w:sz w:val="20"/>
        </w:rPr>
        <w:t>British journal of cancer</w:t>
      </w:r>
      <w:r w:rsidRPr="006A769D">
        <w:rPr>
          <w:rFonts w:ascii="Arial" w:hAnsi="Arial" w:cs="Arial"/>
          <w:noProof/>
          <w:sz w:val="20"/>
        </w:rPr>
        <w:t xml:space="preserve"> 2004; </w:t>
      </w:r>
      <w:r w:rsidRPr="006A769D">
        <w:rPr>
          <w:rFonts w:ascii="Arial" w:hAnsi="Arial" w:cs="Arial"/>
          <w:b/>
          <w:noProof/>
          <w:sz w:val="20"/>
        </w:rPr>
        <w:t>90</w:t>
      </w:r>
      <w:r w:rsidRPr="006A769D">
        <w:rPr>
          <w:rFonts w:ascii="Arial" w:hAnsi="Arial" w:cs="Arial"/>
          <w:noProof/>
          <w:sz w:val="20"/>
        </w:rPr>
        <w:t>(7): 1343-8.</w:t>
      </w:r>
    </w:p>
    <w:p w14:paraId="7B2A3CD8"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12.</w:t>
      </w:r>
      <w:r w:rsidRPr="006A769D">
        <w:rPr>
          <w:rFonts w:ascii="Arial" w:hAnsi="Arial" w:cs="Arial"/>
          <w:noProof/>
          <w:sz w:val="20"/>
        </w:rPr>
        <w:tab/>
        <w:t xml:space="preserve">Potter S, Conroy EJ, Williamson PR, Thrush S, Whisker LJ, Skillman JM, et al. The iBRA (implant breast reconstruction evaluation) study: protocol for a prospective multi-centre cohort study to inform the feasibility, design and conduct of a pragmatic randomised clinical trial comparing new techniques of implant-based breast reconstruction. </w:t>
      </w:r>
      <w:r w:rsidRPr="006A769D">
        <w:rPr>
          <w:rFonts w:ascii="Arial" w:hAnsi="Arial" w:cs="Arial"/>
          <w:i/>
          <w:noProof/>
          <w:sz w:val="20"/>
        </w:rPr>
        <w:t>Pilot and feasibility studies</w:t>
      </w:r>
      <w:r w:rsidRPr="006A769D">
        <w:rPr>
          <w:rFonts w:ascii="Arial" w:hAnsi="Arial" w:cs="Arial"/>
          <w:noProof/>
          <w:sz w:val="20"/>
        </w:rPr>
        <w:t xml:space="preserve"> 2016; </w:t>
      </w:r>
      <w:r w:rsidRPr="006A769D">
        <w:rPr>
          <w:rFonts w:ascii="Arial" w:hAnsi="Arial" w:cs="Arial"/>
          <w:b/>
          <w:noProof/>
          <w:sz w:val="20"/>
        </w:rPr>
        <w:t>2</w:t>
      </w:r>
      <w:r w:rsidRPr="006A769D">
        <w:rPr>
          <w:rFonts w:ascii="Arial" w:hAnsi="Arial" w:cs="Arial"/>
          <w:noProof/>
          <w:sz w:val="20"/>
        </w:rPr>
        <w:t>: 41.</w:t>
      </w:r>
    </w:p>
    <w:p w14:paraId="791B8E62"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13.</w:t>
      </w:r>
      <w:r w:rsidRPr="006A769D">
        <w:rPr>
          <w:rFonts w:ascii="Arial" w:hAnsi="Arial" w:cs="Arial"/>
          <w:noProof/>
          <w:sz w:val="20"/>
        </w:rPr>
        <w:tab/>
        <w:t xml:space="preserve">Dave R, O'Connell R, Rattay T, Tolkien Z, Barnes N, Skillman J, et al. The iBRA-2 (immediate breast reconstruction and adjuvant therapy audit) study: protocol for a prospective national multicentre cohort study to evaluate the impact of immediate breast reconstruction on the delivery of adjuvant therapy. 2016; </w:t>
      </w:r>
      <w:r w:rsidRPr="006A769D">
        <w:rPr>
          <w:rFonts w:ascii="Arial" w:hAnsi="Arial" w:cs="Arial"/>
          <w:b/>
          <w:noProof/>
          <w:sz w:val="20"/>
        </w:rPr>
        <w:t>6</w:t>
      </w:r>
      <w:r w:rsidRPr="006A769D">
        <w:rPr>
          <w:rFonts w:ascii="Arial" w:hAnsi="Arial" w:cs="Arial"/>
          <w:noProof/>
          <w:sz w:val="20"/>
        </w:rPr>
        <w:t>(10).</w:t>
      </w:r>
    </w:p>
    <w:p w14:paraId="75AFE423"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14.</w:t>
      </w:r>
      <w:r w:rsidRPr="006A769D">
        <w:rPr>
          <w:rFonts w:ascii="Arial" w:hAnsi="Arial" w:cs="Arial"/>
          <w:noProof/>
          <w:sz w:val="20"/>
        </w:rPr>
        <w:tab/>
        <w:t xml:space="preserve">Harris PA, Taylor R, Thielke R, Payne J, Gonzalez N, Conde JG. Research electronic data capture (REDCap)--a metadata-driven methodology and workflow process for providing translational research informatics support. </w:t>
      </w:r>
      <w:r w:rsidRPr="006A769D">
        <w:rPr>
          <w:rFonts w:ascii="Arial" w:hAnsi="Arial" w:cs="Arial"/>
          <w:i/>
          <w:noProof/>
          <w:sz w:val="20"/>
        </w:rPr>
        <w:t>J Biomed Inform</w:t>
      </w:r>
      <w:r w:rsidRPr="006A769D">
        <w:rPr>
          <w:rFonts w:ascii="Arial" w:hAnsi="Arial" w:cs="Arial"/>
          <w:noProof/>
          <w:sz w:val="20"/>
        </w:rPr>
        <w:t xml:space="preserve"> 2009; </w:t>
      </w:r>
      <w:r w:rsidRPr="006A769D">
        <w:rPr>
          <w:rFonts w:ascii="Arial" w:hAnsi="Arial" w:cs="Arial"/>
          <w:b/>
          <w:noProof/>
          <w:sz w:val="20"/>
        </w:rPr>
        <w:t>42</w:t>
      </w:r>
      <w:r w:rsidRPr="006A769D">
        <w:rPr>
          <w:rFonts w:ascii="Arial" w:hAnsi="Arial" w:cs="Arial"/>
          <w:noProof/>
          <w:sz w:val="20"/>
        </w:rPr>
        <w:t>(2): 377-81.</w:t>
      </w:r>
    </w:p>
    <w:p w14:paraId="354A8E91"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15.</w:t>
      </w:r>
      <w:r w:rsidRPr="006A769D">
        <w:rPr>
          <w:rFonts w:ascii="Arial" w:hAnsi="Arial" w:cs="Arial"/>
          <w:noProof/>
          <w:sz w:val="20"/>
        </w:rPr>
        <w:tab/>
        <w:t xml:space="preserve">Duxbury PJ, Gandhi A, Kirwan CC, Jain Y, Harvey JR. Current attitudes to breast reconstruction surgery for women at risk of post-mastectomy radiotherapy: A survey of UK breast surgeons. </w:t>
      </w:r>
      <w:r w:rsidRPr="006A769D">
        <w:rPr>
          <w:rFonts w:ascii="Arial" w:hAnsi="Arial" w:cs="Arial"/>
          <w:i/>
          <w:noProof/>
          <w:sz w:val="20"/>
        </w:rPr>
        <w:t>Breast</w:t>
      </w:r>
      <w:r w:rsidRPr="006A769D">
        <w:rPr>
          <w:rFonts w:ascii="Arial" w:hAnsi="Arial" w:cs="Arial"/>
          <w:noProof/>
          <w:sz w:val="20"/>
        </w:rPr>
        <w:t xml:space="preserve"> 2015; </w:t>
      </w:r>
      <w:r w:rsidRPr="006A769D">
        <w:rPr>
          <w:rFonts w:ascii="Arial" w:hAnsi="Arial" w:cs="Arial"/>
          <w:b/>
          <w:noProof/>
          <w:sz w:val="20"/>
        </w:rPr>
        <w:t>24</w:t>
      </w:r>
      <w:r w:rsidRPr="006A769D">
        <w:rPr>
          <w:rFonts w:ascii="Arial" w:hAnsi="Arial" w:cs="Arial"/>
          <w:noProof/>
          <w:sz w:val="20"/>
        </w:rPr>
        <w:t>(4): 502-12.</w:t>
      </w:r>
    </w:p>
    <w:p w14:paraId="16B0EDBD"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16.</w:t>
      </w:r>
      <w:r w:rsidRPr="006A769D">
        <w:rPr>
          <w:rFonts w:ascii="Arial" w:hAnsi="Arial" w:cs="Arial"/>
          <w:noProof/>
          <w:sz w:val="20"/>
        </w:rPr>
        <w:tab/>
        <w:t xml:space="preserve">Ho AY, Hu ZI, Mehrara BJ, Wilkins EG. Radiotherapy in the setting of breast reconstruction: types, techniques, and timing. </w:t>
      </w:r>
      <w:r w:rsidRPr="006A769D">
        <w:rPr>
          <w:rFonts w:ascii="Arial" w:hAnsi="Arial" w:cs="Arial"/>
          <w:i/>
          <w:noProof/>
          <w:sz w:val="20"/>
        </w:rPr>
        <w:t>The Lancet Oncology</w:t>
      </w:r>
      <w:r w:rsidRPr="006A769D">
        <w:rPr>
          <w:rFonts w:ascii="Arial" w:hAnsi="Arial" w:cs="Arial"/>
          <w:noProof/>
          <w:sz w:val="20"/>
        </w:rPr>
        <w:t xml:space="preserve"> 2017; </w:t>
      </w:r>
      <w:r w:rsidRPr="006A769D">
        <w:rPr>
          <w:rFonts w:ascii="Arial" w:hAnsi="Arial" w:cs="Arial"/>
          <w:b/>
          <w:noProof/>
          <w:sz w:val="20"/>
        </w:rPr>
        <w:t>18</w:t>
      </w:r>
      <w:r w:rsidRPr="006A769D">
        <w:rPr>
          <w:rFonts w:ascii="Arial" w:hAnsi="Arial" w:cs="Arial"/>
          <w:noProof/>
          <w:sz w:val="20"/>
        </w:rPr>
        <w:t>(12): e742-e53.</w:t>
      </w:r>
    </w:p>
    <w:p w14:paraId="19CB908B"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17.</w:t>
      </w:r>
      <w:r w:rsidRPr="006A769D">
        <w:rPr>
          <w:rFonts w:ascii="Arial" w:hAnsi="Arial" w:cs="Arial"/>
          <w:noProof/>
          <w:sz w:val="20"/>
        </w:rPr>
        <w:tab/>
        <w:t xml:space="preserve">Jeevan R, Mennie JC, Mohanna PN, O'Donoghue JM, Rainsbury RM, Cromwell DA. National trends and regional variation in immediate breast reconstruction rates. </w:t>
      </w:r>
      <w:r w:rsidRPr="006A769D">
        <w:rPr>
          <w:rFonts w:ascii="Arial" w:hAnsi="Arial" w:cs="Arial"/>
          <w:i/>
          <w:noProof/>
          <w:sz w:val="20"/>
        </w:rPr>
        <w:t>British Journal of Surgery</w:t>
      </w:r>
      <w:r w:rsidRPr="006A769D">
        <w:rPr>
          <w:rFonts w:ascii="Arial" w:hAnsi="Arial" w:cs="Arial"/>
          <w:noProof/>
          <w:sz w:val="20"/>
        </w:rPr>
        <w:t xml:space="preserve"> 2016; </w:t>
      </w:r>
      <w:r w:rsidRPr="006A769D">
        <w:rPr>
          <w:rFonts w:ascii="Arial" w:hAnsi="Arial" w:cs="Arial"/>
          <w:b/>
          <w:noProof/>
          <w:sz w:val="20"/>
        </w:rPr>
        <w:t>103</w:t>
      </w:r>
      <w:r w:rsidRPr="006A769D">
        <w:rPr>
          <w:rFonts w:ascii="Arial" w:hAnsi="Arial" w:cs="Arial"/>
          <w:noProof/>
          <w:sz w:val="20"/>
        </w:rPr>
        <w:t>(9): 1147-56.</w:t>
      </w:r>
    </w:p>
    <w:p w14:paraId="6D70FBE4"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18.</w:t>
      </w:r>
      <w:r w:rsidRPr="006A769D">
        <w:rPr>
          <w:rFonts w:ascii="Arial" w:hAnsi="Arial" w:cs="Arial"/>
          <w:noProof/>
          <w:sz w:val="20"/>
        </w:rPr>
        <w:tab/>
        <w:t xml:space="preserve">Beecher SM, O'Leary DP, McLaughlin R, Sweeney KJ, Kerin MJ. Influence of complications following immediate breast reconstruction on breast cancer recurrence rates. </w:t>
      </w:r>
      <w:r w:rsidRPr="006A769D">
        <w:rPr>
          <w:rFonts w:ascii="Arial" w:hAnsi="Arial" w:cs="Arial"/>
          <w:i/>
          <w:noProof/>
          <w:sz w:val="20"/>
        </w:rPr>
        <w:t>Br J Surg</w:t>
      </w:r>
      <w:r w:rsidRPr="006A769D">
        <w:rPr>
          <w:rFonts w:ascii="Arial" w:hAnsi="Arial" w:cs="Arial"/>
          <w:noProof/>
          <w:sz w:val="20"/>
        </w:rPr>
        <w:t xml:space="preserve"> 2016; </w:t>
      </w:r>
      <w:r w:rsidRPr="006A769D">
        <w:rPr>
          <w:rFonts w:ascii="Arial" w:hAnsi="Arial" w:cs="Arial"/>
          <w:b/>
          <w:noProof/>
          <w:sz w:val="20"/>
        </w:rPr>
        <w:t>103</w:t>
      </w:r>
      <w:r w:rsidRPr="006A769D">
        <w:rPr>
          <w:rFonts w:ascii="Arial" w:hAnsi="Arial" w:cs="Arial"/>
          <w:noProof/>
          <w:sz w:val="20"/>
        </w:rPr>
        <w:t>(4): 391-8.</w:t>
      </w:r>
    </w:p>
    <w:p w14:paraId="7EBBC58D"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lastRenderedPageBreak/>
        <w:t>19.</w:t>
      </w:r>
      <w:r w:rsidRPr="006A769D">
        <w:rPr>
          <w:rFonts w:ascii="Arial" w:hAnsi="Arial" w:cs="Arial"/>
          <w:noProof/>
          <w:sz w:val="20"/>
        </w:rPr>
        <w:tab/>
        <w:t xml:space="preserve">Mennie JC, Mohanna PN, O'Donoghue JM, Rainsbury R, Cromwell DA. National trends in immediate and delayed post-mastectomy reconstruction procedures in England: A seven-year population-based cohort study. </w:t>
      </w:r>
      <w:r w:rsidRPr="006A769D">
        <w:rPr>
          <w:rFonts w:ascii="Arial" w:hAnsi="Arial" w:cs="Arial"/>
          <w:i/>
          <w:noProof/>
          <w:sz w:val="20"/>
        </w:rPr>
        <w:t>Eur J Surg Oncol</w:t>
      </w:r>
      <w:r w:rsidRPr="006A769D">
        <w:rPr>
          <w:rFonts w:ascii="Arial" w:hAnsi="Arial" w:cs="Arial"/>
          <w:noProof/>
          <w:sz w:val="20"/>
        </w:rPr>
        <w:t xml:space="preserve"> 2017; </w:t>
      </w:r>
      <w:r w:rsidRPr="006A769D">
        <w:rPr>
          <w:rFonts w:ascii="Arial" w:hAnsi="Arial" w:cs="Arial"/>
          <w:b/>
          <w:noProof/>
          <w:sz w:val="20"/>
        </w:rPr>
        <w:t>43</w:t>
      </w:r>
      <w:r w:rsidRPr="006A769D">
        <w:rPr>
          <w:rFonts w:ascii="Arial" w:hAnsi="Arial" w:cs="Arial"/>
          <w:noProof/>
          <w:sz w:val="20"/>
        </w:rPr>
        <w:t>(1): 52-61.</w:t>
      </w:r>
    </w:p>
    <w:p w14:paraId="3CACE3AE"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20.</w:t>
      </w:r>
      <w:r w:rsidRPr="006A769D">
        <w:rPr>
          <w:rFonts w:ascii="Arial" w:hAnsi="Arial" w:cs="Arial"/>
          <w:noProof/>
          <w:sz w:val="20"/>
        </w:rPr>
        <w:tab/>
        <w:t xml:space="preserve">Ilonzo N, Tsang A, Tsantes S, Estabrook A, Thu Ma AM. Breast reconstruction after mastectomy: A ten-year analysis of trends and immediate postoperative outcomes. </w:t>
      </w:r>
      <w:r w:rsidRPr="006A769D">
        <w:rPr>
          <w:rFonts w:ascii="Arial" w:hAnsi="Arial" w:cs="Arial"/>
          <w:i/>
          <w:noProof/>
          <w:sz w:val="20"/>
        </w:rPr>
        <w:t>Breast</w:t>
      </w:r>
      <w:r w:rsidRPr="006A769D">
        <w:rPr>
          <w:rFonts w:ascii="Arial" w:hAnsi="Arial" w:cs="Arial"/>
          <w:noProof/>
          <w:sz w:val="20"/>
        </w:rPr>
        <w:t xml:space="preserve"> 2017; </w:t>
      </w:r>
      <w:r w:rsidRPr="006A769D">
        <w:rPr>
          <w:rFonts w:ascii="Arial" w:hAnsi="Arial" w:cs="Arial"/>
          <w:b/>
          <w:noProof/>
          <w:sz w:val="20"/>
        </w:rPr>
        <w:t>32</w:t>
      </w:r>
      <w:r w:rsidRPr="006A769D">
        <w:rPr>
          <w:rFonts w:ascii="Arial" w:hAnsi="Arial" w:cs="Arial"/>
          <w:noProof/>
          <w:sz w:val="20"/>
        </w:rPr>
        <w:t>: 7-12.</w:t>
      </w:r>
    </w:p>
    <w:p w14:paraId="40B5C6C2"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21.</w:t>
      </w:r>
      <w:r w:rsidRPr="006A769D">
        <w:rPr>
          <w:rFonts w:ascii="Arial" w:hAnsi="Arial" w:cs="Arial"/>
          <w:noProof/>
          <w:sz w:val="20"/>
        </w:rPr>
        <w:tab/>
        <w:t xml:space="preserve">Fischer JP, Nelson JA, Au A, Tuggle CT, 3rd, Serletti JM, Wu LC. Complications and morbidity following breast reconstruction--a review of 16,063 cases from the 2005-2010 NSQIP datasets. </w:t>
      </w:r>
      <w:r w:rsidRPr="006A769D">
        <w:rPr>
          <w:rFonts w:ascii="Arial" w:hAnsi="Arial" w:cs="Arial"/>
          <w:i/>
          <w:noProof/>
          <w:sz w:val="20"/>
        </w:rPr>
        <w:t>J Plast Surg Hand Surg</w:t>
      </w:r>
      <w:r w:rsidRPr="006A769D">
        <w:rPr>
          <w:rFonts w:ascii="Arial" w:hAnsi="Arial" w:cs="Arial"/>
          <w:noProof/>
          <w:sz w:val="20"/>
        </w:rPr>
        <w:t xml:space="preserve"> 2014; </w:t>
      </w:r>
      <w:r w:rsidRPr="006A769D">
        <w:rPr>
          <w:rFonts w:ascii="Arial" w:hAnsi="Arial" w:cs="Arial"/>
          <w:b/>
          <w:noProof/>
          <w:sz w:val="20"/>
        </w:rPr>
        <w:t>48</w:t>
      </w:r>
      <w:r w:rsidRPr="006A769D">
        <w:rPr>
          <w:rFonts w:ascii="Arial" w:hAnsi="Arial" w:cs="Arial"/>
          <w:noProof/>
          <w:sz w:val="20"/>
        </w:rPr>
        <w:t>(2): 104-14.</w:t>
      </w:r>
    </w:p>
    <w:p w14:paraId="552B5BDE"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22.</w:t>
      </w:r>
      <w:r w:rsidRPr="006A769D">
        <w:rPr>
          <w:rFonts w:ascii="Arial" w:hAnsi="Arial" w:cs="Arial"/>
          <w:noProof/>
          <w:sz w:val="20"/>
        </w:rPr>
        <w:tab/>
        <w:t xml:space="preserve">Mylvaganam S, Conroy E, Williamson PR, Barnes NLP, Cutress RI, Gardiner MD, et al. Variation in the provision and practice of implant-based breast reconstruction in the UK: Results from the iBRA national practice questionnaire. </w:t>
      </w:r>
      <w:r w:rsidRPr="006A769D">
        <w:rPr>
          <w:rFonts w:ascii="Arial" w:hAnsi="Arial" w:cs="Arial"/>
          <w:i/>
          <w:noProof/>
          <w:sz w:val="20"/>
        </w:rPr>
        <w:t>Breast</w:t>
      </w:r>
      <w:r w:rsidRPr="006A769D">
        <w:rPr>
          <w:rFonts w:ascii="Arial" w:hAnsi="Arial" w:cs="Arial"/>
          <w:noProof/>
          <w:sz w:val="20"/>
        </w:rPr>
        <w:t xml:space="preserve"> 2017; </w:t>
      </w:r>
      <w:r w:rsidRPr="006A769D">
        <w:rPr>
          <w:rFonts w:ascii="Arial" w:hAnsi="Arial" w:cs="Arial"/>
          <w:b/>
          <w:noProof/>
          <w:sz w:val="20"/>
        </w:rPr>
        <w:t>35</w:t>
      </w:r>
      <w:r w:rsidRPr="006A769D">
        <w:rPr>
          <w:rFonts w:ascii="Arial" w:hAnsi="Arial" w:cs="Arial"/>
          <w:noProof/>
          <w:sz w:val="20"/>
        </w:rPr>
        <w:t>: 182-90.</w:t>
      </w:r>
    </w:p>
    <w:p w14:paraId="424275DC"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23.</w:t>
      </w:r>
      <w:r w:rsidRPr="006A769D">
        <w:rPr>
          <w:rFonts w:ascii="Arial" w:hAnsi="Arial" w:cs="Arial"/>
          <w:noProof/>
          <w:sz w:val="20"/>
        </w:rPr>
        <w:tab/>
        <w:t xml:space="preserve">Dikmans RE, Negenborn VL, Bouman MB, Winters HA, Twisk JW, Ruhe PQ, et al. Two-stage implant-based breast reconstruction compared with immediate one-stage implant-based breast reconstruction augmented with an acellular dermal matrix: an open-label, phase 4, multicentre, randomised, controlled trial. </w:t>
      </w:r>
      <w:r w:rsidRPr="006A769D">
        <w:rPr>
          <w:rFonts w:ascii="Arial" w:hAnsi="Arial" w:cs="Arial"/>
          <w:i/>
          <w:noProof/>
          <w:sz w:val="20"/>
        </w:rPr>
        <w:t>Lancet Oncology</w:t>
      </w:r>
      <w:r w:rsidRPr="006A769D">
        <w:rPr>
          <w:rFonts w:ascii="Arial" w:hAnsi="Arial" w:cs="Arial"/>
          <w:noProof/>
          <w:sz w:val="20"/>
        </w:rPr>
        <w:t xml:space="preserve"> 2017; </w:t>
      </w:r>
      <w:r w:rsidRPr="006A769D">
        <w:rPr>
          <w:rFonts w:ascii="Arial" w:hAnsi="Arial" w:cs="Arial"/>
          <w:b/>
          <w:noProof/>
          <w:sz w:val="20"/>
        </w:rPr>
        <w:t>18</w:t>
      </w:r>
      <w:r w:rsidRPr="006A769D">
        <w:rPr>
          <w:rFonts w:ascii="Arial" w:hAnsi="Arial" w:cs="Arial"/>
          <w:noProof/>
          <w:sz w:val="20"/>
        </w:rPr>
        <w:t>(2): 251-8.</w:t>
      </w:r>
    </w:p>
    <w:p w14:paraId="4C191509"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24.</w:t>
      </w:r>
      <w:r w:rsidRPr="006A769D">
        <w:rPr>
          <w:rFonts w:ascii="Arial" w:hAnsi="Arial" w:cs="Arial"/>
          <w:noProof/>
          <w:sz w:val="20"/>
        </w:rPr>
        <w:tab/>
        <w:t xml:space="preserve">Wilkins EG, Hamill JB, Kim HM, Kim JY, Greco RJ, Qi J, et al. Complications in Postmastectomy Breast Reconstruction: One-year Outcomes of the Mastectomy Reconstruction Outcomes Consortium (MROC) Study. </w:t>
      </w:r>
      <w:r w:rsidRPr="006A769D">
        <w:rPr>
          <w:rFonts w:ascii="Arial" w:hAnsi="Arial" w:cs="Arial"/>
          <w:i/>
          <w:noProof/>
          <w:sz w:val="20"/>
        </w:rPr>
        <w:t>Ann Surg</w:t>
      </w:r>
      <w:r w:rsidRPr="006A769D">
        <w:rPr>
          <w:rFonts w:ascii="Arial" w:hAnsi="Arial" w:cs="Arial"/>
          <w:noProof/>
          <w:sz w:val="20"/>
        </w:rPr>
        <w:t xml:space="preserve"> 2018; </w:t>
      </w:r>
      <w:r w:rsidRPr="006A769D">
        <w:rPr>
          <w:rFonts w:ascii="Arial" w:hAnsi="Arial" w:cs="Arial"/>
          <w:b/>
          <w:noProof/>
          <w:sz w:val="20"/>
        </w:rPr>
        <w:t>267</w:t>
      </w:r>
      <w:r w:rsidRPr="006A769D">
        <w:rPr>
          <w:rFonts w:ascii="Arial" w:hAnsi="Arial" w:cs="Arial"/>
          <w:noProof/>
          <w:sz w:val="20"/>
        </w:rPr>
        <w:t>(1): 164-70.</w:t>
      </w:r>
    </w:p>
    <w:p w14:paraId="72650431"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25.</w:t>
      </w:r>
      <w:r w:rsidRPr="006A769D">
        <w:rPr>
          <w:rFonts w:ascii="Arial" w:hAnsi="Arial" w:cs="Arial"/>
          <w:noProof/>
          <w:sz w:val="20"/>
        </w:rPr>
        <w:tab/>
        <w:t xml:space="preserve">Potter S, Conroy EJ, Cutress RI, Williamson PR, Whisker L, Thrush S, et al. Short-term safety outcomes of mastectomy and immediate implant-based breast reconstruction with and without mesh (iBRA): a multicentre, prospective cohort study. </w:t>
      </w:r>
      <w:r w:rsidRPr="006A769D">
        <w:rPr>
          <w:rFonts w:ascii="Arial" w:hAnsi="Arial" w:cs="Arial"/>
          <w:i/>
          <w:noProof/>
          <w:sz w:val="20"/>
        </w:rPr>
        <w:t>The Lancet Oncology</w:t>
      </w:r>
      <w:r w:rsidRPr="006A769D">
        <w:rPr>
          <w:rFonts w:ascii="Arial" w:hAnsi="Arial" w:cs="Arial"/>
          <w:noProof/>
          <w:sz w:val="20"/>
        </w:rPr>
        <w:t xml:space="preserve"> 2019; </w:t>
      </w:r>
      <w:r w:rsidRPr="006A769D">
        <w:rPr>
          <w:rFonts w:ascii="Arial" w:hAnsi="Arial" w:cs="Arial"/>
          <w:b/>
          <w:noProof/>
          <w:sz w:val="20"/>
        </w:rPr>
        <w:t>20</w:t>
      </w:r>
      <w:r w:rsidRPr="006A769D">
        <w:rPr>
          <w:rFonts w:ascii="Arial" w:hAnsi="Arial" w:cs="Arial"/>
          <w:noProof/>
          <w:sz w:val="20"/>
        </w:rPr>
        <w:t>(2): 254-66.</w:t>
      </w:r>
    </w:p>
    <w:p w14:paraId="1BE8D8F4"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26.</w:t>
      </w:r>
      <w:r w:rsidRPr="006A769D">
        <w:rPr>
          <w:rFonts w:ascii="Arial" w:hAnsi="Arial" w:cs="Arial"/>
          <w:noProof/>
          <w:sz w:val="20"/>
        </w:rPr>
        <w:tab/>
        <w:t xml:space="preserve">Hasak JM, Myckatyn TM, Grabinski VF, Philpott SE, Parikh RP, Politi MC. Stakeholders' Perspectives on Postmastectomy Breast Reconstruction: Recognizing Ways to Improve Shared Decision Making. </w:t>
      </w:r>
      <w:r w:rsidRPr="006A769D">
        <w:rPr>
          <w:rFonts w:ascii="Arial" w:hAnsi="Arial" w:cs="Arial"/>
          <w:i/>
          <w:noProof/>
          <w:sz w:val="20"/>
        </w:rPr>
        <w:t>Plastic and reconstructive surgery Global open</w:t>
      </w:r>
      <w:r w:rsidRPr="006A769D">
        <w:rPr>
          <w:rFonts w:ascii="Arial" w:hAnsi="Arial" w:cs="Arial"/>
          <w:noProof/>
          <w:sz w:val="20"/>
        </w:rPr>
        <w:t xml:space="preserve"> 2017; </w:t>
      </w:r>
      <w:r w:rsidRPr="006A769D">
        <w:rPr>
          <w:rFonts w:ascii="Arial" w:hAnsi="Arial" w:cs="Arial"/>
          <w:b/>
          <w:noProof/>
          <w:sz w:val="20"/>
        </w:rPr>
        <w:t>5</w:t>
      </w:r>
      <w:r w:rsidRPr="006A769D">
        <w:rPr>
          <w:rFonts w:ascii="Arial" w:hAnsi="Arial" w:cs="Arial"/>
          <w:noProof/>
          <w:sz w:val="20"/>
        </w:rPr>
        <w:t>(11): e1569.</w:t>
      </w:r>
    </w:p>
    <w:p w14:paraId="1040FD9B"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27.</w:t>
      </w:r>
      <w:r w:rsidRPr="006A769D">
        <w:rPr>
          <w:rFonts w:ascii="Arial" w:hAnsi="Arial" w:cs="Arial"/>
          <w:noProof/>
          <w:sz w:val="20"/>
        </w:rPr>
        <w:tab/>
        <w:t xml:space="preserve">Browne JP, Jeevan R, Gulliver-Clarke C, Pereira J, Caddy CM, van der Meulen JHP. The association between complications and quality of life after mastectomy and breast reconstruction for breast cancer. </w:t>
      </w:r>
      <w:r w:rsidRPr="006A769D">
        <w:rPr>
          <w:rFonts w:ascii="Arial" w:hAnsi="Arial" w:cs="Arial"/>
          <w:i/>
          <w:noProof/>
          <w:sz w:val="20"/>
        </w:rPr>
        <w:t>Cancer</w:t>
      </w:r>
      <w:r w:rsidRPr="006A769D">
        <w:rPr>
          <w:rFonts w:ascii="Arial" w:hAnsi="Arial" w:cs="Arial"/>
          <w:noProof/>
          <w:sz w:val="20"/>
        </w:rPr>
        <w:t xml:space="preserve"> 2017; </w:t>
      </w:r>
      <w:r w:rsidRPr="006A769D">
        <w:rPr>
          <w:rFonts w:ascii="Arial" w:hAnsi="Arial" w:cs="Arial"/>
          <w:b/>
          <w:noProof/>
          <w:sz w:val="20"/>
        </w:rPr>
        <w:t>123</w:t>
      </w:r>
      <w:r w:rsidRPr="006A769D">
        <w:rPr>
          <w:rFonts w:ascii="Arial" w:hAnsi="Arial" w:cs="Arial"/>
          <w:noProof/>
          <w:sz w:val="20"/>
        </w:rPr>
        <w:t>(18): 3460-7.</w:t>
      </w:r>
    </w:p>
    <w:p w14:paraId="37664C6B"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28.</w:t>
      </w:r>
      <w:r w:rsidRPr="006A769D">
        <w:rPr>
          <w:rFonts w:ascii="Arial" w:hAnsi="Arial" w:cs="Arial"/>
          <w:noProof/>
          <w:sz w:val="20"/>
        </w:rPr>
        <w:tab/>
        <w:t xml:space="preserve">Fischer JP, Fox JP, Nelson JA, Kovach SJ, Serletti JM. A Longitudinal Assessment of Outcomes and Healthcare Resource Utilization After Immediate Breast Reconstruction-Comparing Implant- and Autologous-based Breast Reconstruction. </w:t>
      </w:r>
      <w:r w:rsidRPr="006A769D">
        <w:rPr>
          <w:rFonts w:ascii="Arial" w:hAnsi="Arial" w:cs="Arial"/>
          <w:i/>
          <w:noProof/>
          <w:sz w:val="20"/>
        </w:rPr>
        <w:t>Ann Surg</w:t>
      </w:r>
      <w:r w:rsidRPr="006A769D">
        <w:rPr>
          <w:rFonts w:ascii="Arial" w:hAnsi="Arial" w:cs="Arial"/>
          <w:noProof/>
          <w:sz w:val="20"/>
        </w:rPr>
        <w:t xml:space="preserve"> 2015; </w:t>
      </w:r>
      <w:r w:rsidRPr="006A769D">
        <w:rPr>
          <w:rFonts w:ascii="Arial" w:hAnsi="Arial" w:cs="Arial"/>
          <w:b/>
          <w:noProof/>
          <w:sz w:val="20"/>
        </w:rPr>
        <w:t>262</w:t>
      </w:r>
      <w:r w:rsidRPr="006A769D">
        <w:rPr>
          <w:rFonts w:ascii="Arial" w:hAnsi="Arial" w:cs="Arial"/>
          <w:noProof/>
          <w:sz w:val="20"/>
        </w:rPr>
        <w:t>(4): 692-9.</w:t>
      </w:r>
    </w:p>
    <w:p w14:paraId="17A76C67"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lastRenderedPageBreak/>
        <w:t>29.</w:t>
      </w:r>
      <w:r w:rsidRPr="006A769D">
        <w:rPr>
          <w:rFonts w:ascii="Arial" w:hAnsi="Arial" w:cs="Arial"/>
          <w:noProof/>
          <w:sz w:val="20"/>
        </w:rPr>
        <w:tab/>
        <w:t xml:space="preserve">di Summa PG, Tay SK, Stevens R, Doughty JC, Bramhall RJ. Neo-adjuvant radiotherapy (NART) in breast reconstruction - The future for autologous reconstruction in locally advanced disease? </w:t>
      </w:r>
      <w:r w:rsidRPr="006A769D">
        <w:rPr>
          <w:rFonts w:ascii="Arial" w:hAnsi="Arial" w:cs="Arial"/>
          <w:i/>
          <w:noProof/>
          <w:sz w:val="20"/>
        </w:rPr>
        <w:t>J Plast Reconstr Aesthet Surg</w:t>
      </w:r>
      <w:r w:rsidRPr="006A769D">
        <w:rPr>
          <w:rFonts w:ascii="Arial" w:hAnsi="Arial" w:cs="Arial"/>
          <w:noProof/>
          <w:sz w:val="20"/>
        </w:rPr>
        <w:t xml:space="preserve"> 2018; </w:t>
      </w:r>
      <w:r w:rsidRPr="006A769D">
        <w:rPr>
          <w:rFonts w:ascii="Arial" w:hAnsi="Arial" w:cs="Arial"/>
          <w:b/>
          <w:noProof/>
          <w:sz w:val="20"/>
        </w:rPr>
        <w:t>71</w:t>
      </w:r>
      <w:r w:rsidRPr="006A769D">
        <w:rPr>
          <w:rFonts w:ascii="Arial" w:hAnsi="Arial" w:cs="Arial"/>
          <w:noProof/>
          <w:sz w:val="20"/>
        </w:rPr>
        <w:t>(6): 935-7.</w:t>
      </w:r>
    </w:p>
    <w:p w14:paraId="55DA83A8" w14:textId="77777777" w:rsidR="006A769D" w:rsidRPr="006A769D" w:rsidRDefault="006A769D" w:rsidP="006A769D">
      <w:pPr>
        <w:pStyle w:val="EndNoteBibliography"/>
        <w:spacing w:after="0" w:line="480" w:lineRule="auto"/>
        <w:rPr>
          <w:rFonts w:ascii="Arial" w:hAnsi="Arial" w:cs="Arial"/>
          <w:noProof/>
          <w:sz w:val="20"/>
        </w:rPr>
      </w:pPr>
      <w:r w:rsidRPr="006A769D">
        <w:rPr>
          <w:rFonts w:ascii="Arial" w:hAnsi="Arial" w:cs="Arial"/>
          <w:noProof/>
          <w:sz w:val="20"/>
        </w:rPr>
        <w:t>30.</w:t>
      </w:r>
      <w:r w:rsidRPr="006A769D">
        <w:rPr>
          <w:rFonts w:ascii="Arial" w:hAnsi="Arial" w:cs="Arial"/>
          <w:noProof/>
          <w:sz w:val="20"/>
        </w:rPr>
        <w:tab/>
        <w:t xml:space="preserve">Curigliano G, Criscitiello C, Esposito A, Pruneri G. Over-using chemotherapy in the adjuvant setting. </w:t>
      </w:r>
      <w:r w:rsidRPr="006A769D">
        <w:rPr>
          <w:rFonts w:ascii="Arial" w:hAnsi="Arial" w:cs="Arial"/>
          <w:i/>
          <w:noProof/>
          <w:sz w:val="20"/>
        </w:rPr>
        <w:t>Breast</w:t>
      </w:r>
      <w:r w:rsidRPr="006A769D">
        <w:rPr>
          <w:rFonts w:ascii="Arial" w:hAnsi="Arial" w:cs="Arial"/>
          <w:noProof/>
          <w:sz w:val="20"/>
        </w:rPr>
        <w:t xml:space="preserve"> 2017; </w:t>
      </w:r>
      <w:r w:rsidRPr="006A769D">
        <w:rPr>
          <w:rFonts w:ascii="Arial" w:hAnsi="Arial" w:cs="Arial"/>
          <w:b/>
          <w:noProof/>
          <w:sz w:val="20"/>
        </w:rPr>
        <w:t>31</w:t>
      </w:r>
      <w:r w:rsidRPr="006A769D">
        <w:rPr>
          <w:rFonts w:ascii="Arial" w:hAnsi="Arial" w:cs="Arial"/>
          <w:noProof/>
          <w:sz w:val="20"/>
        </w:rPr>
        <w:t>: 303-8.</w:t>
      </w:r>
    </w:p>
    <w:p w14:paraId="71FBA2C3" w14:textId="77777777" w:rsidR="006A769D" w:rsidRPr="006A769D" w:rsidRDefault="006A769D" w:rsidP="006A769D">
      <w:pPr>
        <w:pStyle w:val="EndNoteBibliography"/>
        <w:spacing w:line="480" w:lineRule="auto"/>
        <w:rPr>
          <w:rFonts w:ascii="Arial" w:hAnsi="Arial" w:cs="Arial"/>
          <w:noProof/>
          <w:sz w:val="20"/>
        </w:rPr>
      </w:pPr>
      <w:r w:rsidRPr="006A769D">
        <w:rPr>
          <w:rFonts w:ascii="Arial" w:hAnsi="Arial" w:cs="Arial"/>
          <w:noProof/>
          <w:sz w:val="20"/>
        </w:rPr>
        <w:t>31.</w:t>
      </w:r>
      <w:r w:rsidRPr="006A769D">
        <w:rPr>
          <w:rFonts w:ascii="Arial" w:hAnsi="Arial" w:cs="Arial"/>
          <w:noProof/>
          <w:sz w:val="20"/>
        </w:rPr>
        <w:tab/>
        <w:t xml:space="preserve">Russell NS, Kunkler IH, van Tienhoven G. Determining the indications for post mastectomy radiotherapy: moving from 20th century clinical staging to 21st century biological criteria. </w:t>
      </w:r>
      <w:r w:rsidRPr="006A769D">
        <w:rPr>
          <w:rFonts w:ascii="Arial" w:hAnsi="Arial" w:cs="Arial"/>
          <w:i/>
          <w:noProof/>
          <w:sz w:val="20"/>
        </w:rPr>
        <w:t>Annals of oncology : official journal of the European Society for Medical Oncology</w:t>
      </w:r>
      <w:r w:rsidRPr="006A769D">
        <w:rPr>
          <w:rFonts w:ascii="Arial" w:hAnsi="Arial" w:cs="Arial"/>
          <w:noProof/>
          <w:sz w:val="20"/>
        </w:rPr>
        <w:t xml:space="preserve"> 2015; </w:t>
      </w:r>
      <w:r w:rsidRPr="006A769D">
        <w:rPr>
          <w:rFonts w:ascii="Arial" w:hAnsi="Arial" w:cs="Arial"/>
          <w:b/>
          <w:noProof/>
          <w:sz w:val="20"/>
        </w:rPr>
        <w:t>26</w:t>
      </w:r>
      <w:r w:rsidRPr="006A769D">
        <w:rPr>
          <w:rFonts w:ascii="Arial" w:hAnsi="Arial" w:cs="Arial"/>
          <w:noProof/>
          <w:sz w:val="20"/>
        </w:rPr>
        <w:t>(6): 1043-4.</w:t>
      </w:r>
    </w:p>
    <w:p w14:paraId="50530D4D" w14:textId="16B9D3B6" w:rsidR="0044528F" w:rsidRDefault="00BD1EEB" w:rsidP="00091A23">
      <w:pPr>
        <w:pStyle w:val="EndNoteBibliography"/>
        <w:spacing w:line="480" w:lineRule="auto"/>
        <w:jc w:val="left"/>
        <w:rPr>
          <w:rStyle w:val="None"/>
          <w:rFonts w:ascii="Arial" w:eastAsia="Arial" w:hAnsi="Arial" w:cs="Arial"/>
          <w:b/>
          <w:bCs/>
          <w:szCs w:val="22"/>
        </w:rPr>
      </w:pPr>
      <w:r w:rsidRPr="00091A23">
        <w:rPr>
          <w:rStyle w:val="None"/>
          <w:rFonts w:ascii="Arial" w:hAnsi="Arial" w:cs="Arial"/>
          <w:b/>
          <w:sz w:val="20"/>
        </w:rPr>
        <w:fldChar w:fldCharType="end"/>
      </w:r>
      <w:r w:rsidR="0044528F" w:rsidRPr="00FA6B69">
        <w:rPr>
          <w:rStyle w:val="None"/>
          <w:rFonts w:ascii="Arial" w:eastAsia="Arial" w:hAnsi="Arial" w:cs="Arial"/>
          <w:b/>
          <w:bCs/>
          <w:szCs w:val="22"/>
        </w:rPr>
        <w:t>Figure legends</w:t>
      </w:r>
    </w:p>
    <w:p w14:paraId="764A843A" w14:textId="77777777" w:rsidR="00091A23" w:rsidRDefault="00091A23" w:rsidP="0044528F">
      <w:pPr>
        <w:pStyle w:val="EndNoteBibliography"/>
        <w:spacing w:after="0" w:line="480" w:lineRule="auto"/>
        <w:jc w:val="left"/>
        <w:rPr>
          <w:rStyle w:val="None"/>
          <w:rFonts w:ascii="Arial" w:eastAsia="Arial" w:hAnsi="Arial" w:cs="Arial"/>
          <w:b/>
          <w:bCs/>
          <w:sz w:val="22"/>
          <w:szCs w:val="22"/>
        </w:rPr>
      </w:pPr>
      <w:r w:rsidRPr="00091A23">
        <w:rPr>
          <w:rStyle w:val="None"/>
          <w:rFonts w:ascii="Arial" w:eastAsia="Arial" w:hAnsi="Arial" w:cs="Arial"/>
          <w:b/>
          <w:bCs/>
          <w:sz w:val="22"/>
          <w:szCs w:val="22"/>
        </w:rPr>
        <w:t>Figure 1: Kaplan-Meier analyses for time from last oncological surgery to first adjuvant treatment by 1a) procedure type (left), 1b) whether or not the patient developed post-operative complications (right)</w:t>
      </w:r>
    </w:p>
    <w:p w14:paraId="75BE9241" w14:textId="77777777" w:rsidR="0044528F" w:rsidRDefault="0044528F" w:rsidP="0044528F">
      <w:pPr>
        <w:pStyle w:val="EndNoteBibliography"/>
        <w:spacing w:after="0" w:line="480" w:lineRule="auto"/>
        <w:jc w:val="left"/>
        <w:rPr>
          <w:rStyle w:val="None"/>
          <w:rFonts w:ascii="Arial" w:eastAsia="Arial" w:hAnsi="Arial" w:cs="Arial"/>
          <w:b/>
          <w:bCs/>
          <w:sz w:val="22"/>
          <w:szCs w:val="22"/>
        </w:rPr>
      </w:pPr>
    </w:p>
    <w:p w14:paraId="722BF4B0" w14:textId="4189A603" w:rsidR="0044528F" w:rsidRDefault="0044528F" w:rsidP="00091A23">
      <w:pPr>
        <w:pStyle w:val="EndNoteBibliography"/>
        <w:spacing w:line="480" w:lineRule="auto"/>
        <w:jc w:val="left"/>
        <w:rPr>
          <w:rStyle w:val="None"/>
          <w:rFonts w:ascii="Arial" w:hAnsi="Arial"/>
          <w:b/>
          <w:sz w:val="22"/>
          <w:szCs w:val="18"/>
        </w:rPr>
      </w:pPr>
    </w:p>
    <w:sectPr w:rsidR="0044528F" w:rsidSect="00794FF7">
      <w:headerReference w:type="default" r:id="rId11"/>
      <w:footerReference w:type="default" r:id="rId12"/>
      <w:headerReference w:type="first" r:id="rId13"/>
      <w:pgSz w:w="11900" w:h="16840" w:code="9"/>
      <w:pgMar w:top="1134" w:right="1418" w:bottom="1134" w:left="1418" w:header="709" w:footer="709"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CA28E" w14:textId="77777777" w:rsidR="000F5995" w:rsidRDefault="000F5995" w:rsidP="00E04AFD">
      <w:r>
        <w:separator/>
      </w:r>
    </w:p>
  </w:endnote>
  <w:endnote w:type="continuationSeparator" w:id="0">
    <w:p w14:paraId="04E86B06" w14:textId="77777777" w:rsidR="000F5995" w:rsidRDefault="000F5995" w:rsidP="00E0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81C7" w14:textId="25935DD9" w:rsidR="000F5995" w:rsidRDefault="000F5995" w:rsidP="00E04AFD">
    <w:pPr>
      <w:pStyle w:val="Footer"/>
      <w:jc w:val="center"/>
    </w:pP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noProof/>
        <w:sz w:val="18"/>
        <w:szCs w:val="18"/>
      </w:rPr>
      <w:t>21</w:t>
    </w:r>
    <w:r>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FA2B" w14:textId="77777777" w:rsidR="000F5995" w:rsidRDefault="000F5995" w:rsidP="00E04AFD">
      <w:r>
        <w:separator/>
      </w:r>
    </w:p>
  </w:footnote>
  <w:footnote w:type="continuationSeparator" w:id="0">
    <w:p w14:paraId="7A1C7013" w14:textId="77777777" w:rsidR="000F5995" w:rsidRDefault="000F5995" w:rsidP="00E0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217A" w14:textId="50D3EFD7" w:rsidR="000F5995" w:rsidRPr="0069336C" w:rsidRDefault="000F5995" w:rsidP="0069336C">
    <w:pPr>
      <w:pStyle w:val="Header"/>
      <w:jc w:val="right"/>
      <w:rPr>
        <w:rFonts w:ascii="Arial" w:hAnsi="Arial" w:cs="Arial"/>
        <w:sz w:val="18"/>
      </w:rPr>
    </w:pPr>
    <w:r w:rsidRPr="0069336C">
      <w:rPr>
        <w:rFonts w:ascii="Arial" w:hAnsi="Arial" w:cs="Arial"/>
        <w:sz w:val="18"/>
      </w:rPr>
      <w:t>Breast reconstruction and adjuvant therapy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34A9" w14:textId="49012D75" w:rsidR="000F5995" w:rsidRPr="00E605D2" w:rsidRDefault="000F5995" w:rsidP="00E605D2">
    <w:pPr>
      <w:pStyle w:val="HeaderFooter"/>
      <w:jc w:val="right"/>
      <w:rPr>
        <w:rFonts w:ascii="Arial" w:hAnsi="Arial" w:cs="Arial"/>
        <w:sz w:val="18"/>
      </w:rPr>
    </w:pPr>
    <w:bookmarkStart w:id="9" w:name="_Hlk524447458"/>
    <w:bookmarkStart w:id="10" w:name="_Hlk524447459"/>
    <w:r>
      <w:rPr>
        <w:rFonts w:ascii="Arial" w:hAnsi="Arial" w:cs="Arial"/>
        <w:sz w:val="18"/>
      </w:rPr>
      <w:t>B</w:t>
    </w:r>
    <w:r w:rsidRPr="00E605D2">
      <w:rPr>
        <w:rFonts w:ascii="Arial" w:hAnsi="Arial" w:cs="Arial"/>
        <w:sz w:val="18"/>
      </w:rPr>
      <w:t>reast reconstruction</w:t>
    </w:r>
    <w:r>
      <w:rPr>
        <w:rFonts w:ascii="Arial" w:hAnsi="Arial" w:cs="Arial"/>
        <w:sz w:val="18"/>
      </w:rPr>
      <w:t xml:space="preserve"> and </w:t>
    </w:r>
    <w:r w:rsidRPr="00E605D2">
      <w:rPr>
        <w:rFonts w:ascii="Arial" w:hAnsi="Arial" w:cs="Arial"/>
        <w:sz w:val="18"/>
      </w:rPr>
      <w:t xml:space="preserve">adjuvant therapy </w:t>
    </w:r>
    <w:bookmarkEnd w:id="9"/>
    <w:bookmarkEnd w:id="1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vrrtrridzzaoertemv5xrmdzxr9e9frtp2&quot;&gt;Shelley&amp;apos;s breast references Copy&lt;record-ids&gt;&lt;item&gt;408&lt;/item&gt;&lt;item&gt;573&lt;/item&gt;&lt;item&gt;2224&lt;/item&gt;&lt;item&gt;2225&lt;/item&gt;&lt;item&gt;2226&lt;/item&gt;&lt;item&gt;2227&lt;/item&gt;&lt;item&gt;2234&lt;/item&gt;&lt;item&gt;2236&lt;/item&gt;&lt;item&gt;2237&lt;/item&gt;&lt;item&gt;2239&lt;/item&gt;&lt;item&gt;2242&lt;/item&gt;&lt;item&gt;2247&lt;/item&gt;&lt;item&gt;2268&lt;/item&gt;&lt;item&gt;2269&lt;/item&gt;&lt;item&gt;2270&lt;/item&gt;&lt;item&gt;2271&lt;/item&gt;&lt;item&gt;2272&lt;/item&gt;&lt;item&gt;2274&lt;/item&gt;&lt;item&gt;2275&lt;/item&gt;&lt;item&gt;2276&lt;/item&gt;&lt;item&gt;2277&lt;/item&gt;&lt;item&gt;2278&lt;/item&gt;&lt;item&gt;2282&lt;/item&gt;&lt;item&gt;2290&lt;/item&gt;&lt;item&gt;2292&lt;/item&gt;&lt;item&gt;2293&lt;/item&gt;&lt;item&gt;2310&lt;/item&gt;&lt;item&gt;2311&lt;/item&gt;&lt;item&gt;2312&lt;/item&gt;&lt;item&gt;2313&lt;/item&gt;&lt;item&gt;2314&lt;/item&gt;&lt;/record-ids&gt;&lt;/item&gt;&lt;/Libraries&gt;"/>
  </w:docVars>
  <w:rsids>
    <w:rsidRoot w:val="006D3D11"/>
    <w:rsid w:val="0003008D"/>
    <w:rsid w:val="00091A23"/>
    <w:rsid w:val="000A2E65"/>
    <w:rsid w:val="000B64C6"/>
    <w:rsid w:val="000D771C"/>
    <w:rsid w:val="000F5995"/>
    <w:rsid w:val="000F6EFC"/>
    <w:rsid w:val="0010370C"/>
    <w:rsid w:val="00114F88"/>
    <w:rsid w:val="00131E8F"/>
    <w:rsid w:val="0014353E"/>
    <w:rsid w:val="00174428"/>
    <w:rsid w:val="001A32C2"/>
    <w:rsid w:val="001B21C6"/>
    <w:rsid w:val="001B68A4"/>
    <w:rsid w:val="001C408D"/>
    <w:rsid w:val="001D0170"/>
    <w:rsid w:val="001E6464"/>
    <w:rsid w:val="001F4936"/>
    <w:rsid w:val="00221D79"/>
    <w:rsid w:val="002A0F06"/>
    <w:rsid w:val="002A482C"/>
    <w:rsid w:val="002A6039"/>
    <w:rsid w:val="002D639F"/>
    <w:rsid w:val="002F0161"/>
    <w:rsid w:val="00306DCD"/>
    <w:rsid w:val="00324654"/>
    <w:rsid w:val="00390FB2"/>
    <w:rsid w:val="00397CD6"/>
    <w:rsid w:val="003B1F1D"/>
    <w:rsid w:val="003D712A"/>
    <w:rsid w:val="003D7F50"/>
    <w:rsid w:val="00400B6E"/>
    <w:rsid w:val="00404C59"/>
    <w:rsid w:val="00422571"/>
    <w:rsid w:val="00442580"/>
    <w:rsid w:val="0044528F"/>
    <w:rsid w:val="0045722E"/>
    <w:rsid w:val="004A5421"/>
    <w:rsid w:val="004E5599"/>
    <w:rsid w:val="004F6483"/>
    <w:rsid w:val="00514C45"/>
    <w:rsid w:val="00515EF9"/>
    <w:rsid w:val="0053332D"/>
    <w:rsid w:val="00534A5F"/>
    <w:rsid w:val="00542BD1"/>
    <w:rsid w:val="00547F24"/>
    <w:rsid w:val="00555226"/>
    <w:rsid w:val="00585964"/>
    <w:rsid w:val="005A7CB3"/>
    <w:rsid w:val="005D32BC"/>
    <w:rsid w:val="0060302C"/>
    <w:rsid w:val="0065153D"/>
    <w:rsid w:val="006718B4"/>
    <w:rsid w:val="00690E49"/>
    <w:rsid w:val="0069336C"/>
    <w:rsid w:val="006A769D"/>
    <w:rsid w:val="006D3D11"/>
    <w:rsid w:val="006D6FB5"/>
    <w:rsid w:val="007009BA"/>
    <w:rsid w:val="00706AD8"/>
    <w:rsid w:val="007140AE"/>
    <w:rsid w:val="00747C26"/>
    <w:rsid w:val="00761861"/>
    <w:rsid w:val="0076279A"/>
    <w:rsid w:val="00794FF7"/>
    <w:rsid w:val="007A0004"/>
    <w:rsid w:val="007A208B"/>
    <w:rsid w:val="007A3DDA"/>
    <w:rsid w:val="007A5771"/>
    <w:rsid w:val="007C3D21"/>
    <w:rsid w:val="007C50A0"/>
    <w:rsid w:val="007E2DF7"/>
    <w:rsid w:val="007E5D95"/>
    <w:rsid w:val="007F2191"/>
    <w:rsid w:val="00807C63"/>
    <w:rsid w:val="00825A28"/>
    <w:rsid w:val="00877F2B"/>
    <w:rsid w:val="00895D46"/>
    <w:rsid w:val="008B1E0C"/>
    <w:rsid w:val="008B7509"/>
    <w:rsid w:val="008C40E5"/>
    <w:rsid w:val="009013FC"/>
    <w:rsid w:val="00903A73"/>
    <w:rsid w:val="00977D37"/>
    <w:rsid w:val="009A32B6"/>
    <w:rsid w:val="009C4F89"/>
    <w:rsid w:val="00A1745C"/>
    <w:rsid w:val="00A32D87"/>
    <w:rsid w:val="00A464C3"/>
    <w:rsid w:val="00A62172"/>
    <w:rsid w:val="00A67F86"/>
    <w:rsid w:val="00A723E1"/>
    <w:rsid w:val="00A81E44"/>
    <w:rsid w:val="00A91C0F"/>
    <w:rsid w:val="00AA2CD2"/>
    <w:rsid w:val="00AA5CDF"/>
    <w:rsid w:val="00AC1538"/>
    <w:rsid w:val="00B01A59"/>
    <w:rsid w:val="00B236CA"/>
    <w:rsid w:val="00B31BA4"/>
    <w:rsid w:val="00B444D9"/>
    <w:rsid w:val="00B46662"/>
    <w:rsid w:val="00BB051B"/>
    <w:rsid w:val="00BC1A91"/>
    <w:rsid w:val="00BD0FB9"/>
    <w:rsid w:val="00BD1EEB"/>
    <w:rsid w:val="00BE289D"/>
    <w:rsid w:val="00BE361F"/>
    <w:rsid w:val="00BF088D"/>
    <w:rsid w:val="00BF7AA4"/>
    <w:rsid w:val="00C16A2B"/>
    <w:rsid w:val="00C319B9"/>
    <w:rsid w:val="00C6117A"/>
    <w:rsid w:val="00C6271D"/>
    <w:rsid w:val="00C67889"/>
    <w:rsid w:val="00C7783D"/>
    <w:rsid w:val="00C83C4F"/>
    <w:rsid w:val="00C87CEF"/>
    <w:rsid w:val="00CB70F1"/>
    <w:rsid w:val="00CE141A"/>
    <w:rsid w:val="00CE1422"/>
    <w:rsid w:val="00CF5907"/>
    <w:rsid w:val="00D17070"/>
    <w:rsid w:val="00D22C1C"/>
    <w:rsid w:val="00D9114E"/>
    <w:rsid w:val="00D938EE"/>
    <w:rsid w:val="00DD78F6"/>
    <w:rsid w:val="00E04AFD"/>
    <w:rsid w:val="00E605D2"/>
    <w:rsid w:val="00E61CEB"/>
    <w:rsid w:val="00E849B5"/>
    <w:rsid w:val="00E86C12"/>
    <w:rsid w:val="00EA1379"/>
    <w:rsid w:val="00EB4B18"/>
    <w:rsid w:val="00ED0D14"/>
    <w:rsid w:val="00EF7270"/>
    <w:rsid w:val="00F15CCE"/>
    <w:rsid w:val="00F7092B"/>
    <w:rsid w:val="00F76955"/>
    <w:rsid w:val="00FA6B69"/>
    <w:rsid w:val="00FB6E06"/>
    <w:rsid w:val="00FD339C"/>
    <w:rsid w:val="00FE75D4"/>
    <w:rsid w:val="00FF0930"/>
    <w:rsid w:val="00FF1D6B"/>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97193"/>
  <w15:docId w15:val="{FF25F047-BEDF-44E9-9F9F-2C86798C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Title">
    <w:name w:val="Title"/>
    <w:next w:val="BodyA"/>
    <w:pPr>
      <w:spacing w:after="200" w:line="276" w:lineRule="auto"/>
      <w:jc w:val="both"/>
    </w:pPr>
    <w:rPr>
      <w:rFonts w:ascii="Calibri" w:eastAsia="Calibri" w:hAnsi="Calibri" w:cs="Calibri"/>
      <w:b/>
      <w:bCs/>
      <w:color w:val="000000"/>
      <w:sz w:val="32"/>
      <w:szCs w:val="32"/>
      <w:u w:color="000000"/>
      <w:lang w:val="en-US"/>
    </w:rPr>
  </w:style>
  <w:style w:type="paragraph" w:customStyle="1" w:styleId="BodyA">
    <w:name w:val="Body A"/>
    <w:link w:val="BodyAChar"/>
    <w:pPr>
      <w:spacing w:after="200" w:line="276" w:lineRule="auto"/>
      <w:jc w:val="both"/>
    </w:pPr>
    <w:rPr>
      <w:rFonts w:ascii="Calibri" w:eastAsia="Calibri" w:hAnsi="Calibri" w:cs="Calibri"/>
      <w:color w:val="000000"/>
      <w:sz w:val="22"/>
      <w:szCs w:val="22"/>
      <w:u w:color="000000"/>
      <w:lang w:val="en-US"/>
    </w:rPr>
  </w:style>
  <w:style w:type="paragraph" w:styleId="Subtitle">
    <w:name w:val="Subtitle"/>
    <w:next w:val="BodyA"/>
    <w:pPr>
      <w:spacing w:after="60" w:line="276" w:lineRule="auto"/>
      <w:jc w:val="center"/>
      <w:outlineLvl w:val="4"/>
    </w:pPr>
    <w:rPr>
      <w:rFonts w:ascii="Cambria" w:eastAsia="Cambria" w:hAnsi="Cambria" w:cs="Cambria"/>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0"/>
      <w:szCs w:val="20"/>
      <w:u w:val="single"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Link"/>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basedOn w:val="None"/>
    <w:rPr>
      <w:rFonts w:ascii="Arial" w:eastAsia="Arial" w:hAnsi="Arial" w:cs="Arial"/>
      <w:color w:val="0000FF"/>
      <w:sz w:val="20"/>
      <w:szCs w:val="20"/>
      <w:u w:val="single" w:color="0000FF"/>
    </w:rPr>
  </w:style>
  <w:style w:type="paragraph" w:customStyle="1" w:styleId="BodyAA">
    <w:name w:val="Body A A"/>
    <w:pPr>
      <w:spacing w:after="200" w:line="276" w:lineRule="auto"/>
      <w:jc w:val="both"/>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after="200" w:line="276" w:lineRule="auto"/>
      <w:jc w:val="both"/>
      <w:outlineLvl w:val="3"/>
    </w:pPr>
    <w:rPr>
      <w:rFonts w:ascii="Cambria" w:eastAsia="Cambria" w:hAnsi="Cambria" w:cs="Cambria"/>
      <w:b/>
      <w:bCs/>
      <w:color w:val="000000"/>
      <w:sz w:val="28"/>
      <w:szCs w:val="28"/>
      <w:u w:color="000000"/>
      <w:lang w:val="en-US"/>
    </w:rPr>
  </w:style>
  <w:style w:type="paragraph" w:customStyle="1" w:styleId="EndNoteBibliography">
    <w:name w:val="EndNote Bibliography"/>
    <w:pPr>
      <w:spacing w:after="200"/>
      <w:jc w:val="both"/>
    </w:pPr>
    <w:rPr>
      <w:rFonts w:eastAsia="Calibri"/>
      <w:color w:val="000000"/>
      <w:sz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3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D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95D46"/>
    <w:rPr>
      <w:b/>
      <w:bCs/>
    </w:rPr>
  </w:style>
  <w:style w:type="character" w:customStyle="1" w:styleId="CommentSubjectChar">
    <w:name w:val="Comment Subject Char"/>
    <w:basedOn w:val="CommentTextChar"/>
    <w:link w:val="CommentSubject"/>
    <w:uiPriority w:val="99"/>
    <w:semiHidden/>
    <w:rsid w:val="00895D46"/>
    <w:rPr>
      <w:b/>
      <w:bCs/>
      <w:lang w:val="en-US" w:eastAsia="en-US"/>
    </w:rPr>
  </w:style>
  <w:style w:type="paragraph" w:styleId="Header">
    <w:name w:val="header"/>
    <w:basedOn w:val="Normal"/>
    <w:link w:val="HeaderChar"/>
    <w:uiPriority w:val="99"/>
    <w:unhideWhenUsed/>
    <w:rsid w:val="00E04AFD"/>
    <w:pPr>
      <w:tabs>
        <w:tab w:val="center" w:pos="4513"/>
        <w:tab w:val="right" w:pos="9026"/>
      </w:tabs>
    </w:pPr>
  </w:style>
  <w:style w:type="character" w:customStyle="1" w:styleId="HeaderChar">
    <w:name w:val="Header Char"/>
    <w:basedOn w:val="DefaultParagraphFont"/>
    <w:link w:val="Header"/>
    <w:uiPriority w:val="99"/>
    <w:rsid w:val="00E04AFD"/>
    <w:rPr>
      <w:sz w:val="24"/>
      <w:szCs w:val="24"/>
      <w:lang w:val="en-US" w:eastAsia="en-US"/>
    </w:rPr>
  </w:style>
  <w:style w:type="character" w:styleId="LineNumber">
    <w:name w:val="line number"/>
    <w:basedOn w:val="DefaultParagraphFont"/>
    <w:uiPriority w:val="99"/>
    <w:semiHidden/>
    <w:unhideWhenUsed/>
    <w:rsid w:val="00794FF7"/>
  </w:style>
  <w:style w:type="paragraph" w:customStyle="1" w:styleId="EndNoteBibliographyTitle">
    <w:name w:val="EndNote Bibliography Title"/>
    <w:basedOn w:val="Normal"/>
    <w:link w:val="EndNoteBibliographyTitleChar"/>
    <w:rsid w:val="00BD1EEB"/>
    <w:pPr>
      <w:jc w:val="center"/>
    </w:pPr>
    <w:rPr>
      <w:noProof/>
    </w:rPr>
  </w:style>
  <w:style w:type="character" w:customStyle="1" w:styleId="BodyAChar">
    <w:name w:val="Body A Char"/>
    <w:basedOn w:val="DefaultParagraphFont"/>
    <w:link w:val="BodyA"/>
    <w:rsid w:val="00BD1EEB"/>
    <w:rPr>
      <w:rFonts w:ascii="Calibri" w:eastAsia="Calibri" w:hAnsi="Calibri" w:cs="Calibri"/>
      <w:color w:val="000000"/>
      <w:sz w:val="22"/>
      <w:szCs w:val="22"/>
      <w:u w:color="000000"/>
      <w:lang w:val="en-US"/>
    </w:rPr>
  </w:style>
  <w:style w:type="character" w:customStyle="1" w:styleId="EndNoteBibliographyTitleChar">
    <w:name w:val="EndNote Bibliography Title Char"/>
    <w:basedOn w:val="BodyAChar"/>
    <w:link w:val="EndNoteBibliographyTitle"/>
    <w:rsid w:val="00BD1EEB"/>
    <w:rPr>
      <w:rFonts w:ascii="Calibri" w:eastAsia="Calibri" w:hAnsi="Calibri" w:cs="Calibri"/>
      <w:noProof/>
      <w:color w:val="000000"/>
      <w:sz w:val="24"/>
      <w:szCs w:val="24"/>
      <w:u w:color="000000"/>
      <w:lang w:val="en-US" w:eastAsia="en-US"/>
    </w:rPr>
  </w:style>
  <w:style w:type="character" w:styleId="UnresolvedMention">
    <w:name w:val="Unresolved Mention"/>
    <w:basedOn w:val="DefaultParagraphFont"/>
    <w:uiPriority w:val="99"/>
    <w:semiHidden/>
    <w:unhideWhenUsed/>
    <w:rsid w:val="00BD1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ra-decisiontools.org.uk/research/index.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helley.potter@bristol.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crf.org/int/cancer-facts-figures/data-specific-cancers/breast-cancer-statistics" TargetMode="External"/><Relationship Id="rId4" Type="http://schemas.openxmlformats.org/officeDocument/2006/relationships/webSettings" Target="webSettings.xml"/><Relationship Id="rId9" Type="http://schemas.openxmlformats.org/officeDocument/2006/relationships/hyperlink" Target="http://www.projectredca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7912-6B9D-4FDB-993B-15F0DB70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21</Pages>
  <Words>12399</Words>
  <Characters>70676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Rattay, Tim</dc:creator>
  <cp:lastModifiedBy>Shelley Potter</cp:lastModifiedBy>
  <cp:revision>8</cp:revision>
  <dcterms:created xsi:type="dcterms:W3CDTF">2019-02-18T09:44:00Z</dcterms:created>
  <dcterms:modified xsi:type="dcterms:W3CDTF">2019-02-18T12:13:00Z</dcterms:modified>
</cp:coreProperties>
</file>