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FA9C" w14:textId="77777777" w:rsidR="00BC4953" w:rsidRPr="00826164" w:rsidRDefault="00BC4953" w:rsidP="00BC4953">
      <w:pPr>
        <w:spacing w:line="480" w:lineRule="auto"/>
        <w:jc w:val="both"/>
        <w:rPr>
          <w:rFonts w:ascii="Times New Roman" w:hAnsi="Times New Roman" w:cs="Times New Roman"/>
          <w:b/>
        </w:rPr>
      </w:pPr>
      <w:bookmarkStart w:id="0" w:name="_GoBack"/>
      <w:bookmarkEnd w:id="0"/>
      <w:r w:rsidRPr="00826164">
        <w:rPr>
          <w:rFonts w:ascii="Times New Roman" w:hAnsi="Times New Roman" w:cs="Times New Roman"/>
          <w:b/>
        </w:rPr>
        <w:t xml:space="preserve">Title: </w:t>
      </w:r>
      <w:bookmarkStart w:id="1" w:name="_Hlk530055818"/>
      <w:r w:rsidRPr="00826164">
        <w:rPr>
          <w:rFonts w:ascii="Times New Roman" w:hAnsi="Times New Roman" w:cs="Times New Roman"/>
          <w:b/>
        </w:rPr>
        <w:t>Average acceleration and intensity gradient of primary school children and associations with indicators of health and wellbeing</w:t>
      </w:r>
      <w:bookmarkEnd w:id="1"/>
    </w:p>
    <w:p w14:paraId="70090DC8" w14:textId="77777777" w:rsidR="00BC4953" w:rsidRPr="00826164" w:rsidRDefault="00BC4953" w:rsidP="00BC4953">
      <w:pPr>
        <w:spacing w:line="480" w:lineRule="auto"/>
        <w:jc w:val="both"/>
        <w:rPr>
          <w:rFonts w:ascii="Times New Roman" w:hAnsi="Times New Roman" w:cs="Times New Roman"/>
          <w:b/>
        </w:rPr>
      </w:pPr>
    </w:p>
    <w:p w14:paraId="2662AD11" w14:textId="77777777" w:rsidR="00BC4953" w:rsidRPr="00826164" w:rsidRDefault="00BC4953" w:rsidP="00BC4953">
      <w:pPr>
        <w:spacing w:line="480" w:lineRule="auto"/>
        <w:jc w:val="both"/>
        <w:rPr>
          <w:rFonts w:ascii="Times New Roman" w:hAnsi="Times New Roman" w:cs="Times New Roman"/>
        </w:rPr>
      </w:pPr>
      <w:r w:rsidRPr="00826164">
        <w:rPr>
          <w:rFonts w:ascii="Times New Roman" w:hAnsi="Times New Roman" w:cs="Times New Roman"/>
        </w:rPr>
        <w:t>Running title: Standardised physical activity metrics &amp; associations with child health</w:t>
      </w:r>
    </w:p>
    <w:p w14:paraId="32961EF2" w14:textId="77777777" w:rsidR="00BC4953" w:rsidRPr="00826164" w:rsidRDefault="00BC4953" w:rsidP="00BC4953">
      <w:pPr>
        <w:spacing w:line="480" w:lineRule="auto"/>
        <w:jc w:val="both"/>
        <w:rPr>
          <w:rFonts w:ascii="Times New Roman" w:hAnsi="Times New Roman" w:cs="Times New Roman"/>
          <w:b/>
        </w:rPr>
      </w:pPr>
    </w:p>
    <w:p w14:paraId="442E057A" w14:textId="77777777" w:rsidR="00BC4953" w:rsidRPr="00826164" w:rsidRDefault="00BC4953" w:rsidP="00BC4953">
      <w:pPr>
        <w:spacing w:line="480" w:lineRule="auto"/>
        <w:jc w:val="both"/>
        <w:rPr>
          <w:rFonts w:ascii="Times New Roman" w:hAnsi="Times New Roman" w:cs="Times New Roman"/>
          <w:vertAlign w:val="superscript"/>
        </w:rPr>
      </w:pPr>
      <w:r w:rsidRPr="00826164">
        <w:rPr>
          <w:rFonts w:ascii="Times New Roman" w:hAnsi="Times New Roman" w:cs="Times New Roman"/>
        </w:rPr>
        <w:t>Stuart J. Fairclough</w:t>
      </w:r>
      <w:r w:rsidRPr="00826164">
        <w:rPr>
          <w:rFonts w:ascii="Times New Roman" w:hAnsi="Times New Roman" w:cs="Times New Roman"/>
          <w:vertAlign w:val="superscript"/>
        </w:rPr>
        <w:t>1</w:t>
      </w:r>
      <w:r w:rsidRPr="00826164">
        <w:rPr>
          <w:rFonts w:ascii="Times New Roman" w:hAnsi="Times New Roman" w:cs="Times New Roman"/>
        </w:rPr>
        <w:t>, Sarah Taylor</w:t>
      </w:r>
      <w:r w:rsidRPr="00826164">
        <w:rPr>
          <w:rFonts w:ascii="Times New Roman" w:hAnsi="Times New Roman" w:cs="Times New Roman"/>
          <w:vertAlign w:val="superscript"/>
        </w:rPr>
        <w:t xml:space="preserve">1, </w:t>
      </w:r>
      <w:r w:rsidRPr="00826164">
        <w:rPr>
          <w:rFonts w:ascii="Times New Roman" w:hAnsi="Times New Roman" w:cs="Times New Roman"/>
        </w:rPr>
        <w:t>Alex V. Rowlands</w:t>
      </w:r>
      <w:r w:rsidRPr="00826164">
        <w:rPr>
          <w:rFonts w:ascii="Times New Roman" w:hAnsi="Times New Roman" w:cs="Times New Roman"/>
          <w:vertAlign w:val="superscript"/>
        </w:rPr>
        <w:t>2,3,4</w:t>
      </w:r>
      <w:r w:rsidRPr="00826164">
        <w:rPr>
          <w:rFonts w:ascii="Times New Roman" w:hAnsi="Times New Roman" w:cs="Times New Roman"/>
        </w:rPr>
        <w:t>, Lynne, M. Boddy</w:t>
      </w:r>
      <w:r w:rsidRPr="00826164">
        <w:rPr>
          <w:rFonts w:ascii="Times New Roman" w:hAnsi="Times New Roman" w:cs="Times New Roman"/>
          <w:vertAlign w:val="superscript"/>
        </w:rPr>
        <w:t>5</w:t>
      </w:r>
      <w:r w:rsidRPr="00826164">
        <w:rPr>
          <w:rFonts w:ascii="Times New Roman" w:hAnsi="Times New Roman" w:cs="Times New Roman"/>
        </w:rPr>
        <w:t xml:space="preserve"> and Robert. J. Noonan</w:t>
      </w:r>
      <w:r w:rsidRPr="00826164">
        <w:rPr>
          <w:rFonts w:ascii="Times New Roman" w:hAnsi="Times New Roman" w:cs="Times New Roman"/>
          <w:vertAlign w:val="superscript"/>
        </w:rPr>
        <w:t>1</w:t>
      </w:r>
    </w:p>
    <w:p w14:paraId="510D7FE5"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vertAlign w:val="superscript"/>
        </w:rPr>
        <w:t>1</w:t>
      </w:r>
      <w:r w:rsidRPr="00826164">
        <w:rPr>
          <w:rFonts w:ascii="Times New Roman" w:hAnsi="Times New Roman" w:cs="Times New Roman"/>
        </w:rPr>
        <w:t>Movement Behaviours, Health, and Wellbeing Research Group, Department of Sport and Physical Activity, Edge Hill University, Ormskirk, UK</w:t>
      </w:r>
    </w:p>
    <w:p w14:paraId="0DF04B09"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vertAlign w:val="superscript"/>
        </w:rPr>
        <w:t>2</w:t>
      </w:r>
      <w:r w:rsidRPr="00826164">
        <w:rPr>
          <w:rFonts w:ascii="Times New Roman" w:hAnsi="Times New Roman" w:cs="Times New Roman"/>
        </w:rPr>
        <w:t>Diabetes Research Centre, University of Leicester, Leicester General Hospital, Leicester, UK</w:t>
      </w:r>
    </w:p>
    <w:p w14:paraId="567B5FC0"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vertAlign w:val="superscript"/>
        </w:rPr>
        <w:t>3</w:t>
      </w:r>
      <w:r w:rsidRPr="00826164">
        <w:rPr>
          <w:rFonts w:ascii="Times New Roman" w:hAnsi="Times New Roman" w:cs="Times New Roman"/>
        </w:rPr>
        <w:t xml:space="preserve">NIHR Leicester Biomedical Research Centre, UK  </w:t>
      </w:r>
    </w:p>
    <w:p w14:paraId="56152D87"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vertAlign w:val="superscript"/>
        </w:rPr>
        <w:t>4</w:t>
      </w:r>
      <w:r w:rsidRPr="00826164">
        <w:rPr>
          <w:rFonts w:ascii="Times New Roman" w:hAnsi="Times New Roman" w:cs="Times New Roman"/>
        </w:rPr>
        <w:t>Alliance for Research in Exercise, Nutrition and Activity (ARENA), Sansom Institute for Health Research, Division of Health Sciences, University of South Australia, Adelaide, Australia</w:t>
      </w:r>
    </w:p>
    <w:p w14:paraId="058079A6"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vertAlign w:val="superscript"/>
        </w:rPr>
        <w:t>5</w:t>
      </w:r>
      <w:r w:rsidRPr="00826164">
        <w:rPr>
          <w:rFonts w:ascii="Times New Roman" w:hAnsi="Times New Roman" w:cs="Times New Roman"/>
        </w:rPr>
        <w:t>Physical Activity Exchange, Research Institute for Sport and Exercise Sciences, Liverpool John Moores University, Liverpool, UK</w:t>
      </w:r>
    </w:p>
    <w:p w14:paraId="2CC79479" w14:textId="77777777" w:rsidR="00BC4953" w:rsidRPr="00826164" w:rsidRDefault="00BC4953" w:rsidP="00BC4953">
      <w:pPr>
        <w:spacing w:line="480" w:lineRule="auto"/>
        <w:rPr>
          <w:rFonts w:cstheme="minorHAnsi"/>
        </w:rPr>
      </w:pPr>
    </w:p>
    <w:p w14:paraId="7F979E26" w14:textId="77777777" w:rsidR="00BC4953" w:rsidRPr="00826164" w:rsidRDefault="00BC4953" w:rsidP="00BC4953">
      <w:pPr>
        <w:spacing w:line="480" w:lineRule="auto"/>
        <w:jc w:val="both"/>
        <w:rPr>
          <w:rFonts w:ascii="Times New Roman" w:hAnsi="Times New Roman" w:cs="Times New Roman"/>
          <w:u w:val="single"/>
        </w:rPr>
      </w:pPr>
      <w:r w:rsidRPr="00826164">
        <w:rPr>
          <w:rFonts w:ascii="Times New Roman" w:hAnsi="Times New Roman" w:cs="Times New Roman"/>
          <w:u w:val="single"/>
        </w:rPr>
        <w:t>Corresponding author address</w:t>
      </w:r>
    </w:p>
    <w:p w14:paraId="769B20D8"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rPr>
        <w:t xml:space="preserve">Professor Stuart Fairclough, Movement Behaviours, Health, and Wellbeing Research Group, Department of Sport and Physical Activity, Edge Hill University, St Helens Road, Ormskirk, UK; Email: </w:t>
      </w:r>
      <w:hyperlink r:id="rId8" w:history="1">
        <w:r w:rsidRPr="00826164">
          <w:rPr>
            <w:rStyle w:val="Hyperlink"/>
            <w:rFonts w:ascii="Times New Roman" w:hAnsi="Times New Roman" w:cs="Times New Roman"/>
          </w:rPr>
          <w:t>stuart.fairclough@edgehill.ac.uk</w:t>
        </w:r>
      </w:hyperlink>
    </w:p>
    <w:p w14:paraId="38480737" w14:textId="77777777" w:rsidR="00BC4953" w:rsidRPr="00826164" w:rsidRDefault="00BC4953" w:rsidP="00BC4953">
      <w:pPr>
        <w:spacing w:line="480" w:lineRule="auto"/>
        <w:rPr>
          <w:rFonts w:ascii="Times New Roman" w:hAnsi="Times New Roman" w:cs="Times New Roman"/>
        </w:rPr>
      </w:pPr>
    </w:p>
    <w:p w14:paraId="3E498F7D" w14:textId="77777777" w:rsidR="00BC4953" w:rsidRPr="00826164" w:rsidRDefault="00BC4953" w:rsidP="00BC4953">
      <w:pPr>
        <w:spacing w:line="480" w:lineRule="auto"/>
        <w:rPr>
          <w:rFonts w:ascii="Times New Roman" w:hAnsi="Times New Roman" w:cs="Times New Roman"/>
        </w:rPr>
      </w:pPr>
      <w:r w:rsidRPr="00826164">
        <w:rPr>
          <w:rFonts w:ascii="Times New Roman" w:hAnsi="Times New Roman" w:cs="Times New Roman"/>
        </w:rPr>
        <w:t>Keywords: physical activity, standardised metrics, raw accelerations, GGIR, wrist, youth</w:t>
      </w:r>
    </w:p>
    <w:p w14:paraId="27128554" w14:textId="62FD1E70" w:rsidR="00BC4953" w:rsidRPr="00826164" w:rsidRDefault="00BC4953" w:rsidP="00BC4953">
      <w:pPr>
        <w:spacing w:line="480" w:lineRule="auto"/>
        <w:jc w:val="both"/>
        <w:rPr>
          <w:rFonts w:ascii="Times New Roman" w:hAnsi="Times New Roman" w:cs="Times New Roman"/>
        </w:rPr>
      </w:pPr>
      <w:r w:rsidRPr="00826164">
        <w:rPr>
          <w:rFonts w:ascii="Times New Roman" w:hAnsi="Times New Roman" w:cs="Times New Roman"/>
        </w:rPr>
        <w:t>Word count: 4</w:t>
      </w:r>
      <w:r w:rsidR="005A0ECF">
        <w:rPr>
          <w:rFonts w:ascii="Times New Roman" w:hAnsi="Times New Roman" w:cs="Times New Roman"/>
        </w:rPr>
        <w:t>814</w:t>
      </w:r>
    </w:p>
    <w:p w14:paraId="3A79D46F" w14:textId="77777777" w:rsidR="002275AA" w:rsidRDefault="002275AA" w:rsidP="002275AA">
      <w:pPr>
        <w:spacing w:line="480" w:lineRule="auto"/>
        <w:jc w:val="both"/>
        <w:rPr>
          <w:rFonts w:ascii="Times New Roman" w:hAnsi="Times New Roman" w:cs="Times New Roman"/>
          <w:u w:val="single"/>
        </w:rPr>
      </w:pPr>
      <w:r w:rsidRPr="00E355EC">
        <w:rPr>
          <w:rFonts w:ascii="Times New Roman" w:hAnsi="Times New Roman" w:cs="Times New Roman"/>
          <w:u w:val="single"/>
        </w:rPr>
        <w:lastRenderedPageBreak/>
        <w:t>Removed section from anonymous manuscript version because it potentially identifies the authors (as per email request from Camille on 7</w:t>
      </w:r>
      <w:r w:rsidRPr="00E355EC">
        <w:rPr>
          <w:rFonts w:ascii="Times New Roman" w:hAnsi="Times New Roman" w:cs="Times New Roman"/>
          <w:u w:val="single"/>
          <w:vertAlign w:val="superscript"/>
        </w:rPr>
        <w:t>th</w:t>
      </w:r>
      <w:r w:rsidRPr="00E355EC">
        <w:rPr>
          <w:rFonts w:ascii="Times New Roman" w:hAnsi="Times New Roman" w:cs="Times New Roman"/>
          <w:u w:val="single"/>
        </w:rPr>
        <w:t xml:space="preserve"> May 2019)</w:t>
      </w:r>
    </w:p>
    <w:p w14:paraId="6ED77D04" w14:textId="77777777" w:rsidR="002275AA" w:rsidRPr="00826164" w:rsidRDefault="002275AA" w:rsidP="002275AA">
      <w:pPr>
        <w:spacing w:line="480" w:lineRule="auto"/>
        <w:jc w:val="both"/>
        <w:rPr>
          <w:rFonts w:ascii="Times New Roman" w:hAnsi="Times New Roman" w:cs="Times New Roman"/>
          <w:b/>
        </w:rPr>
      </w:pPr>
      <w:r w:rsidRPr="00826164">
        <w:rPr>
          <w:rFonts w:ascii="Times New Roman" w:hAnsi="Times New Roman" w:cs="Times New Roman"/>
          <w:b/>
        </w:rPr>
        <w:t>Methods</w:t>
      </w:r>
    </w:p>
    <w:p w14:paraId="5BE3E25C" w14:textId="77777777" w:rsidR="002275AA" w:rsidRPr="0006242C" w:rsidRDefault="002275AA" w:rsidP="002275AA">
      <w:pPr>
        <w:spacing w:line="480" w:lineRule="auto"/>
        <w:jc w:val="both"/>
        <w:rPr>
          <w:rFonts w:ascii="Times New Roman" w:hAnsi="Times New Roman" w:cs="Times New Roman"/>
        </w:rPr>
      </w:pPr>
      <w:r w:rsidRPr="00826164">
        <w:rPr>
          <w:rFonts w:ascii="Times New Roman" w:hAnsi="Times New Roman" w:cs="Times New Roman"/>
        </w:rPr>
        <w:t xml:space="preserve">This is a secondary analysis of data collected in the </w:t>
      </w:r>
      <w:r w:rsidRPr="0006242C">
        <w:rPr>
          <w:rFonts w:ascii="Times New Roman" w:hAnsi="Times New Roman" w:cs="Times New Roman"/>
        </w:rPr>
        <w:t xml:space="preserve">Active Schools: Skelmersdale PA pilot intervention study </w:t>
      </w:r>
      <w:r w:rsidRPr="0006242C">
        <w:rPr>
          <w:rFonts w:ascii="Times New Roman" w:hAnsi="Times New Roman" w:cs="Times New Roman"/>
          <w:lang w:val="en-US"/>
        </w:rPr>
        <w:t>(ClinicalTrials.gov registration: NCT03283904).</w:t>
      </w:r>
      <w:r w:rsidRPr="0006242C">
        <w:rPr>
          <w:rFonts w:ascii="Times New Roman" w:hAnsi="Times New Roman" w:cs="Times New Roman"/>
        </w:rPr>
        <w:t xml:space="preserve"> The methods have been described previously </w:t>
      </w:r>
      <w:r>
        <w:rPr>
          <w:rFonts w:ascii="Times New Roman" w:hAnsi="Times New Roman" w:cs="Times New Roman"/>
        </w:rPr>
        <w:t>(8)</w:t>
      </w:r>
      <w:r w:rsidRPr="0006242C">
        <w:rPr>
          <w:rFonts w:ascii="Times New Roman" w:hAnsi="Times New Roman" w:cs="Times New Roman"/>
        </w:rPr>
        <w:t xml:space="preserve"> but are outlined briefly here. Two hundred and thirty two 9-10 year old participants were recruited from 7 primary schools. The schools were situated in a low socioeconomic status (SES) town in West Lancashire, north-west England, where the prevalence of overweight/obesity is above the national average</w:t>
      </w:r>
      <w:r>
        <w:rPr>
          <w:rFonts w:ascii="Times New Roman" w:hAnsi="Times New Roman" w:cs="Times New Roman"/>
        </w:rPr>
        <w:t xml:space="preserve"> (13)</w:t>
      </w:r>
      <w:r w:rsidRPr="0006242C">
        <w:rPr>
          <w:rFonts w:ascii="Times New Roman" w:hAnsi="Times New Roman" w:cs="Times New Roman"/>
        </w:rPr>
        <w:t xml:space="preserve">. Ethical approval was granted by </w:t>
      </w:r>
      <w:r w:rsidRPr="0006242C">
        <w:rPr>
          <w:rFonts w:ascii="Times New Roman" w:hAnsi="Times New Roman" w:cs="Times New Roman"/>
          <w:color w:val="000000" w:themeColor="text1"/>
        </w:rPr>
        <w:t xml:space="preserve">Edge Hill </w:t>
      </w:r>
      <w:r w:rsidRPr="0006242C">
        <w:rPr>
          <w:rFonts w:ascii="Times New Roman" w:hAnsi="Times New Roman" w:cs="Times New Roman"/>
        </w:rPr>
        <w:t>University’s Research Ethics Committee (</w:t>
      </w:r>
      <w:r w:rsidRPr="0006242C">
        <w:rPr>
          <w:rFonts w:ascii="Times New Roman" w:hAnsi="Times New Roman" w:cs="Times New Roman"/>
          <w:color w:val="000000" w:themeColor="text1"/>
        </w:rPr>
        <w:t xml:space="preserve">reference # SPA-REC-2015-330) </w:t>
      </w:r>
      <w:r w:rsidRPr="0006242C">
        <w:rPr>
          <w:rFonts w:ascii="Times New Roman" w:hAnsi="Times New Roman" w:cs="Times New Roman"/>
        </w:rPr>
        <w:t>and informed consent and assent were provided by the participants’ parents/carers, and the participants themselves, respectively. Data collection took place between September and December 2017.</w:t>
      </w:r>
    </w:p>
    <w:p w14:paraId="506FD071" w14:textId="77777777" w:rsidR="002275AA" w:rsidRPr="0006242C" w:rsidRDefault="002275AA" w:rsidP="002275AA">
      <w:pPr>
        <w:spacing w:line="480" w:lineRule="auto"/>
        <w:jc w:val="both"/>
        <w:rPr>
          <w:rFonts w:ascii="Times New Roman" w:hAnsi="Times New Roman" w:cs="Times New Roman"/>
        </w:rPr>
      </w:pPr>
    </w:p>
    <w:p w14:paraId="6C9C63E7" w14:textId="77777777" w:rsidR="002275AA" w:rsidRDefault="002275AA" w:rsidP="002275AA">
      <w:pPr>
        <w:spacing w:line="480" w:lineRule="auto"/>
        <w:jc w:val="both"/>
        <w:rPr>
          <w:rFonts w:ascii="Times New Roman" w:hAnsi="Times New Roman" w:cs="Times New Roman"/>
          <w:u w:val="single"/>
        </w:rPr>
      </w:pPr>
      <w:r w:rsidRPr="0006242C">
        <w:rPr>
          <w:rFonts w:ascii="Times New Roman" w:hAnsi="Times New Roman"/>
        </w:rPr>
        <w:t>Following collection of baseline measurements, schools were randomly assigned to either intervention (4 schools) or control groups (3 schools). The AS:Sk pilot intervention included eight components which were implemented over 8-weeks.</w:t>
      </w:r>
    </w:p>
    <w:p w14:paraId="5395BD1D" w14:textId="77777777" w:rsidR="00E475D8" w:rsidRPr="00826164" w:rsidRDefault="00E475D8" w:rsidP="001A2AC1">
      <w:pPr>
        <w:spacing w:line="480" w:lineRule="auto"/>
        <w:rPr>
          <w:rFonts w:ascii="Times New Roman" w:hAnsi="Times New Roman" w:cs="Times New Roman"/>
          <w:b/>
        </w:rPr>
      </w:pPr>
    </w:p>
    <w:p w14:paraId="548740BF" w14:textId="77777777" w:rsidR="002275AA" w:rsidRDefault="002275AA" w:rsidP="001A2AC1">
      <w:pPr>
        <w:spacing w:line="480" w:lineRule="auto"/>
        <w:rPr>
          <w:rFonts w:ascii="Times New Roman" w:hAnsi="Times New Roman" w:cs="Times New Roman"/>
          <w:b/>
        </w:rPr>
      </w:pPr>
    </w:p>
    <w:p w14:paraId="4D51374B" w14:textId="77777777" w:rsidR="002275AA" w:rsidRDefault="002275AA" w:rsidP="001A2AC1">
      <w:pPr>
        <w:spacing w:line="480" w:lineRule="auto"/>
        <w:rPr>
          <w:rFonts w:ascii="Times New Roman" w:hAnsi="Times New Roman" w:cs="Times New Roman"/>
          <w:b/>
        </w:rPr>
      </w:pPr>
    </w:p>
    <w:p w14:paraId="7D78E0EC" w14:textId="77777777" w:rsidR="002275AA" w:rsidRDefault="002275AA" w:rsidP="001A2AC1">
      <w:pPr>
        <w:spacing w:line="480" w:lineRule="auto"/>
        <w:rPr>
          <w:rFonts w:ascii="Times New Roman" w:hAnsi="Times New Roman" w:cs="Times New Roman"/>
          <w:b/>
        </w:rPr>
      </w:pPr>
    </w:p>
    <w:p w14:paraId="5CDFC166" w14:textId="77777777" w:rsidR="002275AA" w:rsidRDefault="002275AA" w:rsidP="001A2AC1">
      <w:pPr>
        <w:spacing w:line="480" w:lineRule="auto"/>
        <w:rPr>
          <w:rFonts w:ascii="Times New Roman" w:hAnsi="Times New Roman" w:cs="Times New Roman"/>
          <w:b/>
        </w:rPr>
      </w:pPr>
    </w:p>
    <w:p w14:paraId="12963DBC" w14:textId="77777777" w:rsidR="002275AA" w:rsidRDefault="002275AA" w:rsidP="001A2AC1">
      <w:pPr>
        <w:spacing w:line="480" w:lineRule="auto"/>
        <w:rPr>
          <w:rFonts w:ascii="Times New Roman" w:hAnsi="Times New Roman" w:cs="Times New Roman"/>
          <w:b/>
        </w:rPr>
      </w:pPr>
    </w:p>
    <w:p w14:paraId="1C67DFFC" w14:textId="77777777" w:rsidR="002275AA" w:rsidRDefault="002275AA" w:rsidP="001A2AC1">
      <w:pPr>
        <w:spacing w:line="480" w:lineRule="auto"/>
        <w:rPr>
          <w:rFonts w:ascii="Times New Roman" w:hAnsi="Times New Roman" w:cs="Times New Roman"/>
          <w:b/>
        </w:rPr>
      </w:pPr>
    </w:p>
    <w:p w14:paraId="126C0A04" w14:textId="77777777" w:rsidR="002275AA" w:rsidRDefault="002275AA" w:rsidP="001A2AC1">
      <w:pPr>
        <w:spacing w:line="480" w:lineRule="auto"/>
        <w:rPr>
          <w:rFonts w:ascii="Times New Roman" w:hAnsi="Times New Roman" w:cs="Times New Roman"/>
          <w:b/>
        </w:rPr>
      </w:pPr>
    </w:p>
    <w:p w14:paraId="5CF53DDB" w14:textId="055B161D" w:rsidR="001A2AC1" w:rsidRPr="00826164" w:rsidRDefault="001A2AC1" w:rsidP="001A2AC1">
      <w:pPr>
        <w:spacing w:line="480" w:lineRule="auto"/>
        <w:rPr>
          <w:rFonts w:ascii="Times New Roman" w:hAnsi="Times New Roman" w:cs="Times New Roman"/>
          <w:b/>
        </w:rPr>
      </w:pPr>
      <w:r w:rsidRPr="00826164">
        <w:rPr>
          <w:rFonts w:ascii="Times New Roman" w:hAnsi="Times New Roman" w:cs="Times New Roman"/>
          <w:b/>
        </w:rPr>
        <w:lastRenderedPageBreak/>
        <w:t xml:space="preserve">Abstract </w:t>
      </w:r>
    </w:p>
    <w:p w14:paraId="0F77CDDB" w14:textId="268C07E6" w:rsidR="001A2AC1" w:rsidRPr="00826164" w:rsidRDefault="001A2AC1" w:rsidP="001A2AC1">
      <w:pPr>
        <w:spacing w:line="480" w:lineRule="auto"/>
        <w:jc w:val="both"/>
      </w:pPr>
      <w:r w:rsidRPr="00826164">
        <w:rPr>
          <w:rFonts w:ascii="Times New Roman" w:hAnsi="Times New Roman" w:cs="Times New Roman"/>
        </w:rPr>
        <w:t>Average acceleration (AvAcc) and intensity gradient (IG) have been proposed as standardised metrics describing physical activity (PA) volume and intensity, respectively.</w:t>
      </w:r>
      <w:r w:rsidRPr="00826164">
        <w:rPr>
          <w:rFonts w:ascii="Times New Roman" w:hAnsi="Times New Roman" w:cs="Times New Roman"/>
          <w:i/>
        </w:rPr>
        <w:t xml:space="preserve"> </w:t>
      </w:r>
      <w:r w:rsidR="00826B33" w:rsidRPr="00826164">
        <w:rPr>
          <w:rFonts w:ascii="Times New Roman" w:hAnsi="Times New Roman" w:cs="Times New Roman"/>
          <w:i/>
        </w:rPr>
        <w:t>We</w:t>
      </w:r>
      <w:r w:rsidRPr="00826164">
        <w:rPr>
          <w:rFonts w:ascii="Times New Roman" w:hAnsi="Times New Roman" w:cs="Times New Roman"/>
        </w:rPr>
        <w:t xml:space="preserve"> examine</w:t>
      </w:r>
      <w:r w:rsidR="00826B33" w:rsidRPr="00826164">
        <w:rPr>
          <w:rFonts w:ascii="Times New Roman" w:hAnsi="Times New Roman" w:cs="Times New Roman"/>
        </w:rPr>
        <w:t>d</w:t>
      </w:r>
      <w:r w:rsidRPr="00826164">
        <w:rPr>
          <w:rFonts w:ascii="Times New Roman" w:hAnsi="Times New Roman" w:cs="Times New Roman"/>
        </w:rPr>
        <w:t xml:space="preserve"> hypothesised between-group </w:t>
      </w:r>
      <w:r w:rsidR="00484581" w:rsidRPr="00826164">
        <w:rPr>
          <w:rFonts w:ascii="Times New Roman" w:hAnsi="Times New Roman" w:cs="Times New Roman"/>
        </w:rPr>
        <w:t xml:space="preserve">PA </w:t>
      </w:r>
      <w:r w:rsidRPr="00826164">
        <w:rPr>
          <w:rFonts w:ascii="Times New Roman" w:hAnsi="Times New Roman" w:cs="Times New Roman"/>
        </w:rPr>
        <w:t>differences in AvAcc and IG, and their associations with health and wellbeing indicators in children.</w:t>
      </w:r>
      <w:r w:rsidRPr="00826164">
        <w:rPr>
          <w:rFonts w:ascii="Times New Roman" w:hAnsi="Times New Roman" w:cs="Times New Roman"/>
          <w:i/>
        </w:rPr>
        <w:t xml:space="preserve"> </w:t>
      </w:r>
      <w:r w:rsidRPr="00826164">
        <w:rPr>
          <w:rFonts w:ascii="Times New Roman" w:hAnsi="Times New Roman" w:cs="Times New Roman"/>
        </w:rPr>
        <w:t>ActiGraph GT9X wrist accelerometers were worn for 24-h</w:t>
      </w:r>
      <w:r w:rsidRPr="00826164">
        <w:rPr>
          <w:rFonts w:ascii="Times New Roman" w:hAnsi="Times New Roman" w:cs="Times New Roman"/>
          <w:lang w:val="en-US"/>
        </w:rPr>
        <w:t>·d</w:t>
      </w:r>
      <w:r w:rsidRPr="00826164">
        <w:rPr>
          <w:rFonts w:ascii="Times New Roman" w:hAnsi="Times New Roman" w:cs="Times New Roman"/>
          <w:vertAlign w:val="superscript"/>
          <w:lang w:val="en-US"/>
        </w:rPr>
        <w:t xml:space="preserve">−1 </w:t>
      </w:r>
      <w:r w:rsidRPr="00826164">
        <w:rPr>
          <w:rFonts w:ascii="Times New Roman" w:hAnsi="Times New Roman" w:cs="Times New Roman"/>
          <w:lang w:val="en-US"/>
        </w:rPr>
        <w:t xml:space="preserve">over seven days by 145 children aged 9-10. Raw accelerations were averaged per 5-s epoch to represent AvAcc over 24-h.  IG represented the relationship between log values for intensity and time. Moderate-to-vigorous PA (MVPA) was estimated using youth cutpoints. BMI z-scores, waist-to-height ratio (WHtR), </w:t>
      </w:r>
      <w:r w:rsidR="00826B33" w:rsidRPr="00826164">
        <w:rPr>
          <w:rFonts w:ascii="Times New Roman" w:hAnsi="Times New Roman" w:cs="Times New Roman"/>
          <w:lang w:val="en-US"/>
        </w:rPr>
        <w:t>peak oxygen uptake (</w:t>
      </w:r>
      <w:r w:rsidRPr="00826164">
        <w:rPr>
          <w:rFonts w:ascii="Times New Roman" w:hAnsi="Times New Roman" w:cs="Times New Roman"/>
          <w:lang w:val="en-US"/>
        </w:rPr>
        <w:t>VO</w:t>
      </w:r>
      <w:r w:rsidRPr="00826164">
        <w:rPr>
          <w:rFonts w:ascii="Times New Roman" w:hAnsi="Times New Roman" w:cs="Times New Roman"/>
          <w:vertAlign w:val="subscript"/>
          <w:lang w:val="en-US"/>
        </w:rPr>
        <w:t>2</w:t>
      </w:r>
      <w:r w:rsidRPr="00826164">
        <w:rPr>
          <w:rFonts w:ascii="Times New Roman" w:hAnsi="Times New Roman" w:cs="Times New Roman"/>
          <w:lang w:val="en-US"/>
        </w:rPr>
        <w:t>peak</w:t>
      </w:r>
      <w:r w:rsidR="00826B33" w:rsidRPr="00826164">
        <w:rPr>
          <w:rFonts w:ascii="Times New Roman" w:hAnsi="Times New Roman" w:cs="Times New Roman"/>
          <w:lang w:val="en-US"/>
        </w:rPr>
        <w:t>)</w:t>
      </w:r>
      <w:r w:rsidRPr="00826164">
        <w:rPr>
          <w:rFonts w:ascii="Times New Roman" w:hAnsi="Times New Roman" w:cs="Times New Roman"/>
          <w:lang w:val="en-US"/>
        </w:rPr>
        <w:t>, Metabolic Syndrome risk (MetS score), and wellbeing were assessed cross-sectionally, and 8-weeks later.</w:t>
      </w:r>
      <w:r w:rsidRPr="00826164">
        <w:rPr>
          <w:rFonts w:ascii="Times New Roman" w:hAnsi="Times New Roman" w:cs="Times New Roman"/>
        </w:rPr>
        <w:t xml:space="preserve"> Hypothesised between-group differences were </w:t>
      </w:r>
      <w:r w:rsidR="00A906B0" w:rsidRPr="00826164">
        <w:rPr>
          <w:rFonts w:ascii="Times New Roman" w:hAnsi="Times New Roman" w:cs="Times New Roman"/>
        </w:rPr>
        <w:t xml:space="preserve">consistently </w:t>
      </w:r>
      <w:r w:rsidRPr="00826164">
        <w:rPr>
          <w:rFonts w:ascii="Times New Roman" w:hAnsi="Times New Roman" w:cs="Times New Roman"/>
        </w:rPr>
        <w:t>observed for IG only (p&lt;.001). AvAcc was strongly correlated with MVPA (</w:t>
      </w:r>
      <w:r w:rsidRPr="00826164">
        <w:rPr>
          <w:rFonts w:ascii="Times New Roman" w:hAnsi="Times New Roman" w:cs="Times New Roman"/>
          <w:i/>
        </w:rPr>
        <w:t>r</w:t>
      </w:r>
      <w:r w:rsidRPr="00826164">
        <w:rPr>
          <w:rFonts w:ascii="Times New Roman" w:hAnsi="Times New Roman" w:cs="Times New Roman"/>
        </w:rPr>
        <w:t>=0.96), while moderate correlations were observed between IG and MVPA (</w:t>
      </w:r>
      <w:r w:rsidRPr="00826164">
        <w:rPr>
          <w:rFonts w:ascii="Times New Roman" w:hAnsi="Times New Roman" w:cs="Times New Roman"/>
          <w:i/>
        </w:rPr>
        <w:t>r</w:t>
      </w:r>
      <w:r w:rsidRPr="00826164">
        <w:rPr>
          <w:rFonts w:ascii="Times New Roman" w:hAnsi="Times New Roman" w:cs="Times New Roman"/>
        </w:rPr>
        <w:t>=0.50) and AvAcc (</w:t>
      </w:r>
      <w:r w:rsidRPr="00826164">
        <w:rPr>
          <w:rFonts w:ascii="Times New Roman" w:hAnsi="Times New Roman" w:cs="Times New Roman"/>
          <w:i/>
        </w:rPr>
        <w:t>r</w:t>
      </w:r>
      <w:r w:rsidRPr="00826164">
        <w:rPr>
          <w:rFonts w:ascii="Times New Roman" w:hAnsi="Times New Roman" w:cs="Times New Roman"/>
        </w:rPr>
        <w:t>=0.54). IG was significantly associated with health indicators, independent of AvAcc (</w:t>
      </w:r>
      <w:r w:rsidRPr="00826164">
        <w:rPr>
          <w:rFonts w:ascii="Times New Roman" w:hAnsi="Times New Roman" w:cs="Times New Roman"/>
          <w:i/>
        </w:rPr>
        <w:t>p</w:t>
      </w:r>
      <w:r w:rsidRPr="00826164">
        <w:rPr>
          <w:rFonts w:ascii="Times New Roman" w:hAnsi="Times New Roman" w:cs="Times New Roman"/>
        </w:rPr>
        <w:t>&lt;.001). AvAcc was associated with wellbeing, independent of IG (</w:t>
      </w:r>
      <w:r w:rsidRPr="00826164">
        <w:rPr>
          <w:rFonts w:ascii="Times New Roman" w:hAnsi="Times New Roman" w:cs="Times New Roman"/>
          <w:i/>
        </w:rPr>
        <w:t>p</w:t>
      </w:r>
      <w:r w:rsidRPr="00826164">
        <w:rPr>
          <w:rFonts w:ascii="Times New Roman" w:hAnsi="Times New Roman" w:cs="Times New Roman"/>
        </w:rPr>
        <w:t>&lt;.05). IG was significantly associated with WHtR (</w:t>
      </w:r>
      <w:r w:rsidRPr="00826164">
        <w:rPr>
          <w:rFonts w:ascii="Times New Roman" w:hAnsi="Times New Roman" w:cs="Times New Roman"/>
          <w:i/>
        </w:rPr>
        <w:t>p</w:t>
      </w:r>
      <w:r w:rsidRPr="00826164">
        <w:rPr>
          <w:rFonts w:ascii="Times New Roman" w:hAnsi="Times New Roman" w:cs="Times New Roman"/>
        </w:rPr>
        <w:t>&lt;.01) and MetS score (</w:t>
      </w:r>
      <w:r w:rsidRPr="00826164">
        <w:rPr>
          <w:rFonts w:ascii="Times New Roman" w:hAnsi="Times New Roman" w:cs="Times New Roman"/>
          <w:i/>
        </w:rPr>
        <w:t>p</w:t>
      </w:r>
      <w:r w:rsidRPr="00826164">
        <w:rPr>
          <w:rFonts w:ascii="Times New Roman" w:hAnsi="Times New Roman" w:cs="Times New Roman"/>
        </w:rPr>
        <w:t>&lt;.05) at 8-weeks follow-up. IG is sensitive as a gauge of PA intensity that is independent of total PA volume, and which relates to important health indicators in children.</w:t>
      </w:r>
    </w:p>
    <w:p w14:paraId="0BF9A05D" w14:textId="085B601A" w:rsidR="00A826F2" w:rsidRPr="00826164" w:rsidRDefault="00A826F2" w:rsidP="00A826F2">
      <w:pPr>
        <w:spacing w:line="480" w:lineRule="auto"/>
        <w:rPr>
          <w:rFonts w:ascii="Times New Roman" w:hAnsi="Times New Roman" w:cs="Times New Roman"/>
          <w:u w:val="single"/>
        </w:rPr>
      </w:pPr>
      <w:r w:rsidRPr="00826164">
        <w:rPr>
          <w:rFonts w:ascii="Times New Roman" w:hAnsi="Times New Roman" w:cs="Times New Roman"/>
          <w:u w:val="single"/>
        </w:rPr>
        <w:br w:type="page"/>
      </w:r>
    </w:p>
    <w:p w14:paraId="4EDC8D3E" w14:textId="627C5816" w:rsidR="0089416D" w:rsidRPr="00826164" w:rsidRDefault="009C0784" w:rsidP="00CE657D">
      <w:pPr>
        <w:spacing w:line="480" w:lineRule="auto"/>
        <w:jc w:val="both"/>
        <w:rPr>
          <w:rFonts w:ascii="Times New Roman" w:hAnsi="Times New Roman" w:cs="Times New Roman"/>
          <w:b/>
        </w:rPr>
      </w:pPr>
      <w:r w:rsidRPr="00826164">
        <w:rPr>
          <w:rFonts w:ascii="Times New Roman" w:hAnsi="Times New Roman" w:cs="Times New Roman"/>
          <w:b/>
        </w:rPr>
        <w:t>Introduction</w:t>
      </w:r>
    </w:p>
    <w:p w14:paraId="660270FE" w14:textId="6E0D36DE" w:rsidR="00F7327A" w:rsidRPr="00826164" w:rsidRDefault="00C678BC" w:rsidP="00CE657D">
      <w:pPr>
        <w:spacing w:line="480" w:lineRule="auto"/>
        <w:jc w:val="both"/>
        <w:rPr>
          <w:rFonts w:ascii="Times New Roman" w:hAnsi="Times New Roman" w:cs="Times New Roman"/>
        </w:rPr>
      </w:pPr>
      <w:r w:rsidRPr="00826164">
        <w:rPr>
          <w:rFonts w:ascii="Times New Roman" w:hAnsi="Times New Roman" w:cs="Times New Roman"/>
        </w:rPr>
        <w:t xml:space="preserve">Until recently, comparability of data collected using different accelerometer brands was not possible because </w:t>
      </w:r>
      <w:r w:rsidR="00194D39" w:rsidRPr="00826164">
        <w:rPr>
          <w:rFonts w:ascii="Times New Roman" w:hAnsi="Times New Roman" w:cs="Times New Roman"/>
        </w:rPr>
        <w:t xml:space="preserve">of the reliance on device-specific </w:t>
      </w:r>
      <w:r w:rsidRPr="00826164">
        <w:rPr>
          <w:rFonts w:ascii="Times New Roman" w:hAnsi="Times New Roman" w:cs="Times New Roman"/>
        </w:rPr>
        <w:t xml:space="preserve">‘counts’, which were </w:t>
      </w:r>
      <w:r w:rsidR="00194D39" w:rsidRPr="00826164">
        <w:rPr>
          <w:rFonts w:ascii="Times New Roman" w:hAnsi="Times New Roman" w:cs="Times New Roman"/>
        </w:rPr>
        <w:t>based on proprietary algorithms</w:t>
      </w:r>
      <w:r w:rsidR="00C0503D" w:rsidRPr="00826164">
        <w:rPr>
          <w:rFonts w:ascii="Times New Roman" w:hAnsi="Times New Roman" w:cs="Times New Roman"/>
        </w:rPr>
        <w:t xml:space="preserve"> </w:t>
      </w:r>
      <w:r w:rsidR="00C0503D"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C0503D" w:rsidRPr="00826164">
        <w:rPr>
          <w:rFonts w:ascii="Times New Roman" w:hAnsi="Times New Roman" w:cs="Times New Roman"/>
        </w:rPr>
        <w:fldChar w:fldCharType="separate"/>
      </w:r>
      <w:r w:rsidR="007C1A65" w:rsidRPr="00826164">
        <w:rPr>
          <w:rFonts w:ascii="Times New Roman" w:hAnsi="Times New Roman" w:cs="Times New Roman"/>
          <w:noProof/>
        </w:rPr>
        <w:t>(1)</w:t>
      </w:r>
      <w:r w:rsidR="00C0503D" w:rsidRPr="00826164">
        <w:rPr>
          <w:rFonts w:ascii="Times New Roman" w:hAnsi="Times New Roman" w:cs="Times New Roman"/>
        </w:rPr>
        <w:fldChar w:fldCharType="end"/>
      </w:r>
      <w:r w:rsidRPr="00826164">
        <w:rPr>
          <w:rFonts w:ascii="Times New Roman" w:hAnsi="Times New Roman" w:cs="Times New Roman"/>
        </w:rPr>
        <w:t xml:space="preserve">. </w:t>
      </w:r>
      <w:r w:rsidR="00C0503D" w:rsidRPr="00826164">
        <w:rPr>
          <w:rFonts w:ascii="Times New Roman" w:hAnsi="Times New Roman" w:cs="Times New Roman"/>
        </w:rPr>
        <w:t>In the last decade, the</w:t>
      </w:r>
      <w:r w:rsidRPr="00826164">
        <w:rPr>
          <w:rFonts w:ascii="Times New Roman" w:hAnsi="Times New Roman" w:cs="Times New Roman"/>
        </w:rPr>
        <w:t xml:space="preserve"> move towards increased accessib</w:t>
      </w:r>
      <w:r w:rsidR="00C0503D" w:rsidRPr="00826164">
        <w:rPr>
          <w:rFonts w:ascii="Times New Roman" w:hAnsi="Times New Roman" w:cs="Times New Roman"/>
        </w:rPr>
        <w:t>i</w:t>
      </w:r>
      <w:r w:rsidRPr="00826164">
        <w:rPr>
          <w:rFonts w:ascii="Times New Roman" w:hAnsi="Times New Roman" w:cs="Times New Roman"/>
        </w:rPr>
        <w:t>l</w:t>
      </w:r>
      <w:r w:rsidR="00C0503D" w:rsidRPr="00826164">
        <w:rPr>
          <w:rFonts w:ascii="Times New Roman" w:hAnsi="Times New Roman" w:cs="Times New Roman"/>
        </w:rPr>
        <w:t>i</w:t>
      </w:r>
      <w:r w:rsidRPr="00826164">
        <w:rPr>
          <w:rFonts w:ascii="Times New Roman" w:hAnsi="Times New Roman" w:cs="Times New Roman"/>
        </w:rPr>
        <w:t>ty of raw acceleration signals has greatly increased the potential for cross-device comparability.</w:t>
      </w:r>
      <w:r w:rsidR="00C0503D" w:rsidRPr="00826164">
        <w:rPr>
          <w:rFonts w:ascii="Times New Roman" w:hAnsi="Times New Roman" w:cs="Times New Roman"/>
        </w:rPr>
        <w:t xml:space="preserve"> </w:t>
      </w:r>
      <w:r w:rsidRPr="00826164">
        <w:rPr>
          <w:rFonts w:ascii="Times New Roman" w:hAnsi="Times New Roman" w:cs="Times New Roman"/>
        </w:rPr>
        <w:t xml:space="preserve">However, </w:t>
      </w:r>
      <w:r w:rsidR="006A3195" w:rsidRPr="00826164">
        <w:rPr>
          <w:rFonts w:ascii="Times New Roman" w:hAnsi="Times New Roman" w:cs="Times New Roman"/>
        </w:rPr>
        <w:t xml:space="preserve">studies using </w:t>
      </w:r>
      <w:r w:rsidR="00F13B4B" w:rsidRPr="00826164">
        <w:rPr>
          <w:rFonts w:ascii="Times New Roman" w:hAnsi="Times New Roman" w:cs="Times New Roman"/>
        </w:rPr>
        <w:t>raw accelerations still tend to apply</w:t>
      </w:r>
      <w:r w:rsidRPr="00826164">
        <w:rPr>
          <w:rFonts w:ascii="Times New Roman" w:hAnsi="Times New Roman" w:cs="Times New Roman"/>
        </w:rPr>
        <w:t xml:space="preserve"> population-specific and protocol-specific thresholds</w:t>
      </w:r>
      <w:r w:rsidR="00DA03D6" w:rsidRPr="00826164">
        <w:rPr>
          <w:rFonts w:ascii="Times New Roman" w:hAnsi="Times New Roman" w:cs="Times New Roman"/>
        </w:rPr>
        <w:t xml:space="preserve"> or cutpoints</w:t>
      </w:r>
      <w:r w:rsidRPr="00826164">
        <w:rPr>
          <w:rFonts w:ascii="Times New Roman" w:hAnsi="Times New Roman" w:cs="Times New Roman"/>
        </w:rPr>
        <w:t xml:space="preserve"> to estimate time spent in different movement intensities</w:t>
      </w:r>
      <w:r w:rsidR="00C0503D" w:rsidRPr="00826164">
        <w:rPr>
          <w:rFonts w:ascii="Times New Roman" w:hAnsi="Times New Roman" w:cs="Times New Roman"/>
        </w:rPr>
        <w:t xml:space="preserve"> </w:t>
      </w:r>
      <w:r w:rsidR="00BC46DA" w:rsidRPr="00826164">
        <w:rPr>
          <w:rFonts w:ascii="Times New Roman" w:hAnsi="Times New Roman" w:cs="Times New Roman"/>
        </w:rPr>
        <w:fldChar w:fldCharType="begin">
          <w:fldData xml:space="preserve">PEVuZE5vdGU+PENpdGU+PEF1dGhvcj5IaWxkZWJyYW5kPC9BdXRob3I+PFllYXI+MjAxNDwvWWVh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PEVuZE5vdGU+PENpdGU+PEF1dGhvcj5IaWxkZWJyYW5kPC9BdXRob3I+PFllYXI+MjAxNDwvWWVh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BC46DA" w:rsidRPr="00826164">
        <w:rPr>
          <w:rFonts w:ascii="Times New Roman" w:hAnsi="Times New Roman" w:cs="Times New Roman"/>
        </w:rPr>
      </w:r>
      <w:r w:rsidR="00BC46DA" w:rsidRPr="00826164">
        <w:rPr>
          <w:rFonts w:ascii="Times New Roman" w:hAnsi="Times New Roman" w:cs="Times New Roman"/>
        </w:rPr>
        <w:fldChar w:fldCharType="separate"/>
      </w:r>
      <w:r w:rsidR="007C1A65" w:rsidRPr="00826164">
        <w:rPr>
          <w:rFonts w:ascii="Times New Roman" w:hAnsi="Times New Roman" w:cs="Times New Roman"/>
          <w:noProof/>
        </w:rPr>
        <w:t>(2-4)</w:t>
      </w:r>
      <w:r w:rsidR="00BC46DA" w:rsidRPr="00826164">
        <w:rPr>
          <w:rFonts w:ascii="Times New Roman" w:hAnsi="Times New Roman" w:cs="Times New Roman"/>
        </w:rPr>
        <w:fldChar w:fldCharType="end"/>
      </w:r>
      <w:r w:rsidR="00DA03D6" w:rsidRPr="00826164">
        <w:rPr>
          <w:rFonts w:ascii="Times New Roman" w:hAnsi="Times New Roman" w:cs="Times New Roman"/>
        </w:rPr>
        <w:t>.</w:t>
      </w:r>
      <w:r w:rsidR="00350B25" w:rsidRPr="00826164">
        <w:rPr>
          <w:rFonts w:ascii="Times New Roman" w:hAnsi="Times New Roman" w:cs="Times New Roman"/>
        </w:rPr>
        <w:t xml:space="preserve"> </w:t>
      </w:r>
      <w:r w:rsidR="00F13B4B" w:rsidRPr="00826164">
        <w:rPr>
          <w:rFonts w:ascii="Times New Roman" w:hAnsi="Times New Roman" w:cs="Times New Roman"/>
        </w:rPr>
        <w:t>T</w:t>
      </w:r>
      <w:r w:rsidR="00C64DAA" w:rsidRPr="00826164">
        <w:rPr>
          <w:rFonts w:ascii="Times New Roman" w:hAnsi="Times New Roman" w:cs="Times New Roman"/>
        </w:rPr>
        <w:t xml:space="preserve">here is </w:t>
      </w:r>
      <w:r w:rsidR="00F13B4B" w:rsidRPr="00826164">
        <w:rPr>
          <w:rFonts w:ascii="Times New Roman" w:hAnsi="Times New Roman" w:cs="Times New Roman"/>
        </w:rPr>
        <w:t xml:space="preserve">though, </w:t>
      </w:r>
      <w:r w:rsidR="00C64DAA" w:rsidRPr="00826164">
        <w:rPr>
          <w:rFonts w:ascii="Times New Roman" w:hAnsi="Times New Roman" w:cs="Times New Roman"/>
        </w:rPr>
        <w:t xml:space="preserve">no consensus as to the most appropriate raw acceleration cutpoints to estimate time spent in different PA intensities. </w:t>
      </w:r>
      <w:r w:rsidR="00DA03D6" w:rsidRPr="00826164">
        <w:rPr>
          <w:rFonts w:ascii="Times New Roman" w:hAnsi="Times New Roman" w:cs="Times New Roman"/>
        </w:rPr>
        <w:t>Application of different</w:t>
      </w:r>
      <w:r w:rsidRPr="00826164">
        <w:rPr>
          <w:rFonts w:ascii="Times New Roman" w:hAnsi="Times New Roman" w:cs="Times New Roman"/>
        </w:rPr>
        <w:t xml:space="preserve"> </w:t>
      </w:r>
      <w:r w:rsidR="00DA03D6" w:rsidRPr="00826164">
        <w:rPr>
          <w:rFonts w:ascii="Times New Roman" w:hAnsi="Times New Roman" w:cs="Times New Roman"/>
        </w:rPr>
        <w:t xml:space="preserve">cutpoints </w:t>
      </w:r>
      <w:r w:rsidR="00350B25" w:rsidRPr="00826164">
        <w:rPr>
          <w:rFonts w:ascii="Times New Roman" w:hAnsi="Times New Roman" w:cs="Times New Roman"/>
        </w:rPr>
        <w:t>can</w:t>
      </w:r>
      <w:r w:rsidR="00DA03D6" w:rsidRPr="00826164">
        <w:rPr>
          <w:rFonts w:ascii="Times New Roman" w:hAnsi="Times New Roman" w:cs="Times New Roman"/>
        </w:rPr>
        <w:t xml:space="preserve"> result in vastly different estimates of </w:t>
      </w:r>
      <w:r w:rsidR="00194D39" w:rsidRPr="00826164">
        <w:rPr>
          <w:rFonts w:ascii="Times New Roman" w:hAnsi="Times New Roman" w:cs="Times New Roman"/>
        </w:rPr>
        <w:t xml:space="preserve">PA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&lt;EndNote&gt;&lt;Cite&gt;&lt;Author&gt;Bornstein&lt;/Author&gt;&lt;Year&gt;2011&lt;/Year&gt;&lt;RecNum&gt;4984&lt;/RecNum&gt;&lt;DisplayText&gt;(5)&lt;/DisplayText&gt;&lt;record&gt;&lt;rec-number&gt;4984&lt;/rec-number&gt;&lt;foreign-keys&gt;&lt;key app="EN" db-id="tvw50ewr92wxarexz02522pxvat52dw90zz0" timestamp="1499758536"&gt;4984&lt;/key&gt;&lt;/foreign-keys&gt;&lt;ref-type name="Journal Article"&gt;17&lt;/ref-type&gt;&lt;contributors&gt;&lt;authors&gt;&lt;author&gt;Bornstein, Daniel B.&lt;/author&gt;&lt;author&gt;Beets, Michael W.&lt;/author&gt;&lt;author&gt;Byun, Wonwoo&lt;/author&gt;&lt;author&gt;Welk, Greg&lt;/author&gt;&lt;author&gt;Bottai, Matteo&lt;/author&gt;&lt;author&gt;Dowda, Marsha&lt;/author&gt;&lt;author&gt;Pate, Russell&lt;/author&gt;&lt;/authors&gt;&lt;/contributors&gt;&lt;titles&gt;&lt;title&gt;Equating accelerometer estimates of moderate-to-vigorous physical activity: In search of the Rosetta Stone&lt;/title&gt;&lt;secondary-title&gt;Journal of Science and Medicine in Sport&lt;/secondary-title&gt;&lt;/titles&gt;&lt;periodical&gt;&lt;full-title&gt;Journal of Science and Medicine in Sport&lt;/full-title&gt;&lt;/periodical&gt;&lt;pages&gt;404-410&lt;/pages&gt;&lt;volume&gt;14&lt;/volume&gt;&lt;number&gt;5&lt;/number&gt;&lt;keywords&gt;&lt;keyword&gt;Physical activity&lt;/keyword&gt;&lt;keyword&gt;Youth&lt;/keyword&gt;&lt;keyword&gt;Accelerometer&lt;/keyword&gt;&lt;/keywords&gt;&lt;dates&gt;&lt;year&gt;2011&lt;/year&gt;&lt;pub-dates&gt;&lt;date&gt;9//&lt;/date&gt;&lt;/pub-dates&gt;&lt;/dates&gt;&lt;isbn&gt;1440-2440&lt;/isbn&gt;&lt;urls&gt;&lt;related-urls&gt;&lt;url&gt;http://www.sciencedirect.com/science/article/pii/S1440244011000752&lt;/url&gt;&lt;/related-urls&gt;&lt;/urls&gt;&lt;electronic-resource-num&gt;http://dx.doi.org/10.1016/j.jsams.2011.03.013&lt;/electronic-resource-num&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(5)</w:t>
      </w:r>
      <w:r w:rsidR="00350B25" w:rsidRPr="00826164">
        <w:rPr>
          <w:rFonts w:ascii="Times New Roman" w:hAnsi="Times New Roman" w:cs="Times New Roman"/>
        </w:rPr>
        <w:fldChar w:fldCharType="end"/>
      </w:r>
      <w:r w:rsidR="00DA03D6" w:rsidRPr="00826164">
        <w:rPr>
          <w:rFonts w:ascii="Times New Roman" w:hAnsi="Times New Roman" w:cs="Times New Roman"/>
        </w:rPr>
        <w:t xml:space="preserve">, </w:t>
      </w:r>
      <w:r w:rsidRPr="00826164">
        <w:rPr>
          <w:rFonts w:ascii="Times New Roman" w:hAnsi="Times New Roman" w:cs="Times New Roman"/>
        </w:rPr>
        <w:t xml:space="preserve">which is confusing for interpretation and translation of data for surveillance and intervention evaluation. </w:t>
      </w:r>
      <w:r w:rsidR="00F7327A" w:rsidRPr="00826164">
        <w:rPr>
          <w:rFonts w:ascii="Times New Roman" w:hAnsi="Times New Roman" w:cs="Times New Roman"/>
        </w:rPr>
        <w:t xml:space="preserve">Most of the studies </w:t>
      </w:r>
      <w:r w:rsidR="00C64DAA" w:rsidRPr="00826164">
        <w:rPr>
          <w:rFonts w:ascii="Times New Roman" w:hAnsi="Times New Roman" w:cs="Times New Roman"/>
        </w:rPr>
        <w:t xml:space="preserve">that </w:t>
      </w:r>
      <w:r w:rsidR="00F7327A" w:rsidRPr="00826164">
        <w:rPr>
          <w:rFonts w:ascii="Times New Roman" w:hAnsi="Times New Roman" w:cs="Times New Roman"/>
        </w:rPr>
        <w:t>have used</w:t>
      </w:r>
      <w:r w:rsidR="00C64DAA" w:rsidRPr="00826164">
        <w:rPr>
          <w:rFonts w:ascii="Times New Roman" w:hAnsi="Times New Roman" w:cs="Times New Roman"/>
        </w:rPr>
        <w:t xml:space="preserve"> raw accelerations to describe PA outcomes</w:t>
      </w:r>
      <w:r w:rsidR="00B86687" w:rsidRPr="00826164">
        <w:rPr>
          <w:rFonts w:ascii="Times New Roman" w:hAnsi="Times New Roman" w:cs="Times New Roman"/>
        </w:rPr>
        <w:t xml:space="preserve"> </w:t>
      </w:r>
      <w:r w:rsidR="00B86687" w:rsidRPr="00826164">
        <w:rPr>
          <w:rFonts w:ascii="Times New Roman" w:hAnsi="Times New Roman" w:cs="Times New Roman"/>
        </w:rPr>
        <w:fldChar w:fldCharType="begin">
          <w:fldData xml:space="preserve">PEVuZE5vdGU+PENpdGU+PEF1dGhvcj5GYWlyY2xvdWdoPC9BdXRob3I+PFllYXI+MjAxNzwvWWVh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YyBIZWFsdGg8L2Z1bGwtdGl0bGU+PC9wZXJpb2RpY2FsPjxwYWdlcz5kb2k6MTAuMzM5MC9pamVy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PEVuZE5vdGU+PENpdGU+PEF1dGhvcj5GYWlyY2xvdWdoPC9BdXRob3I+PFllYXI+MjAxNzwvWWVh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B86687" w:rsidRPr="00826164">
        <w:rPr>
          <w:rFonts w:ascii="Times New Roman" w:hAnsi="Times New Roman" w:cs="Times New Roman"/>
        </w:rPr>
      </w:r>
      <w:r w:rsidR="00B86687" w:rsidRPr="00826164">
        <w:rPr>
          <w:rFonts w:ascii="Times New Roman" w:hAnsi="Times New Roman" w:cs="Times New Roman"/>
        </w:rPr>
        <w:fldChar w:fldCharType="separate"/>
      </w:r>
      <w:r w:rsidR="007C1A65" w:rsidRPr="00826164">
        <w:rPr>
          <w:rFonts w:ascii="Times New Roman" w:hAnsi="Times New Roman" w:cs="Times New Roman"/>
          <w:noProof/>
        </w:rPr>
        <w:t>(6-9)</w:t>
      </w:r>
      <w:r w:rsidR="00B86687" w:rsidRPr="00826164">
        <w:rPr>
          <w:rFonts w:ascii="Times New Roman" w:hAnsi="Times New Roman" w:cs="Times New Roman"/>
        </w:rPr>
        <w:fldChar w:fldCharType="end"/>
      </w:r>
      <w:r w:rsidR="00C64DAA" w:rsidRPr="00826164">
        <w:rPr>
          <w:rFonts w:ascii="Times New Roman" w:hAnsi="Times New Roman" w:cs="Times New Roman"/>
        </w:rPr>
        <w:t xml:space="preserve"> have employed </w:t>
      </w:r>
      <w:r w:rsidR="00F7327A" w:rsidRPr="00826164">
        <w:rPr>
          <w:rFonts w:ascii="Times New Roman" w:hAnsi="Times New Roman" w:cs="Times New Roman"/>
        </w:rPr>
        <w:t xml:space="preserve">the </w:t>
      </w:r>
      <w:r w:rsidR="00F13B4B" w:rsidRPr="00826164">
        <w:rPr>
          <w:rFonts w:ascii="Times New Roman" w:hAnsi="Times New Roman" w:cs="Times New Roman"/>
        </w:rPr>
        <w:t xml:space="preserve">Euclidean </w:t>
      </w:r>
      <w:r w:rsidR="000A11F4" w:rsidRPr="00826164">
        <w:rPr>
          <w:rFonts w:ascii="Times New Roman" w:hAnsi="Times New Roman" w:cs="Times New Roman"/>
        </w:rPr>
        <w:t>n</w:t>
      </w:r>
      <w:r w:rsidR="00F13B4B" w:rsidRPr="00826164">
        <w:rPr>
          <w:rFonts w:ascii="Times New Roman" w:hAnsi="Times New Roman" w:cs="Times New Roman"/>
        </w:rPr>
        <w:t xml:space="preserve">orm </w:t>
      </w:r>
      <w:r w:rsidR="000A11F4" w:rsidRPr="00826164">
        <w:rPr>
          <w:rFonts w:ascii="Times New Roman" w:hAnsi="Times New Roman" w:cs="Times New Roman"/>
        </w:rPr>
        <w:t>m</w:t>
      </w:r>
      <w:r w:rsidR="00F13B4B" w:rsidRPr="00826164">
        <w:rPr>
          <w:rFonts w:ascii="Times New Roman" w:hAnsi="Times New Roman" w:cs="Times New Roman"/>
        </w:rPr>
        <w:t xml:space="preserve">inus </w:t>
      </w:r>
      <w:r w:rsidR="000A11F4" w:rsidRPr="00826164">
        <w:rPr>
          <w:rFonts w:ascii="Times New Roman" w:hAnsi="Times New Roman" w:cs="Times New Roman"/>
        </w:rPr>
        <w:t>o</w:t>
      </w:r>
      <w:r w:rsidR="00F13B4B" w:rsidRPr="00826164">
        <w:rPr>
          <w:rFonts w:ascii="Times New Roman" w:hAnsi="Times New Roman" w:cs="Times New Roman"/>
        </w:rPr>
        <w:t>ne</w:t>
      </w:r>
      <w:r w:rsidR="000A11F4" w:rsidRPr="00826164">
        <w:rPr>
          <w:rFonts w:ascii="Times New Roman" w:hAnsi="Times New Roman" w:cs="Times New Roman"/>
        </w:rPr>
        <w:t xml:space="preserve"> </w:t>
      </w:r>
      <w:r w:rsidR="000A11F4" w:rsidRPr="00826164">
        <w:rPr>
          <w:rFonts w:ascii="Times New Roman" w:hAnsi="Times New Roman" w:cs="Times New Roman"/>
          <w:i/>
        </w:rPr>
        <w:t>g</w:t>
      </w:r>
      <w:r w:rsidR="00F13B4B" w:rsidRPr="00826164">
        <w:rPr>
          <w:rFonts w:ascii="Times New Roman" w:hAnsi="Times New Roman" w:cs="Times New Roman"/>
        </w:rPr>
        <w:t xml:space="preserve"> (</w:t>
      </w:r>
      <w:r w:rsidR="00F7327A" w:rsidRPr="00826164">
        <w:rPr>
          <w:rFonts w:ascii="Times New Roman" w:hAnsi="Times New Roman" w:cs="Times New Roman"/>
        </w:rPr>
        <w:t>ENMO</w:t>
      </w:r>
      <w:r w:rsidR="00F13B4B" w:rsidRPr="00826164">
        <w:rPr>
          <w:rFonts w:ascii="Times New Roman" w:hAnsi="Times New Roman" w:cs="Times New Roman"/>
        </w:rPr>
        <w:t>)</w:t>
      </w:r>
      <w:r w:rsidR="00F7327A" w:rsidRPr="00826164">
        <w:rPr>
          <w:rFonts w:ascii="Times New Roman" w:hAnsi="Times New Roman" w:cs="Times New Roman"/>
        </w:rPr>
        <w:t xml:space="preserve"> metric to summarise the raw acceleration signal vector magnitude </w:t>
      </w:r>
      <w:r w:rsidR="00F7327A"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&lt;EndNote&gt;&lt;Cite&gt;&lt;Author&gt;van Hees&lt;/Author&gt;&lt;Year&gt;2013&lt;/Year&gt;&lt;RecNum&gt;4040&lt;/RecNum&gt;&lt;DisplayText&gt;(10)&lt;/DisplayText&gt;&lt;record&gt;&lt;rec-number&gt;4040&lt;/rec-number&gt;&lt;foreign-keys&gt;&lt;key app="EN" db-id="tvw50ewr92wxarexz02522pxvat52dw90zz0" timestamp="1499758522"&gt;4040&lt;/key&gt;&lt;/foreign-keys&gt;&lt;ref-type name="Journal Article"&gt;17&lt;/ref-type&gt;&lt;contributors&gt;&lt;authors&gt;&lt;author&gt;van Hees, V. T.&lt;/author&gt;&lt;author&gt;Gorzelniak, L.&lt;/author&gt;&lt;author&gt;León, E. C.&lt;/author&gt;&lt;author&gt;Eder, M.&lt;/author&gt;&lt;author&gt;Pias, M.o&lt;/author&gt;&lt;author&gt;Taherian, S.&lt;/author&gt;&lt;author&gt;Ekelund, U.&lt;/author&gt;&lt;author&gt;Renström, F.&lt;/author&gt;&lt;author&gt;Franks, P. W.&lt;/author&gt;&lt;author&gt;Horsch, A.&lt;/author&gt;&lt;author&gt;Brage, S.&lt;/author&gt;&lt;/authors&gt;&lt;/contributors&gt;&lt;titles&gt;&lt;title&gt;Separating movement and gravity components in an acceleration signal and implications for the assessment of human daily physical activity&lt;/title&gt;&lt;secondary-title&gt;PLoS ONE&lt;/secondary-title&gt;&lt;/titles&gt;&lt;periodical&gt;&lt;full-title&gt;PLOS ONE&lt;/full-title&gt;&lt;/periodical&gt;&lt;pages&gt;e61691&lt;/pages&gt;&lt;volume&gt;8&lt;/volume&gt;&lt;number&gt;4&lt;/number&gt;&lt;dates&gt;&lt;year&gt;2013&lt;/year&gt;&lt;/dates&gt;&lt;publisher&gt;Public Library of Science&lt;/publisher&gt;&lt;urls&gt;&lt;related-urls&gt;&lt;url&gt;http://dx.doi.org/10.1371%2Fjournal.pone.0061691&lt;/url&gt;&lt;/related-urls&gt;&lt;/urls&gt;&lt;electronic-resource-num&gt;10.1371/journal.pone.0061691&lt;/electronic-resource-num&gt;&lt;/record&gt;&lt;/Cite&gt;&lt;/EndNote&gt;</w:instrText>
      </w:r>
      <w:r w:rsidR="00F7327A" w:rsidRPr="00826164">
        <w:rPr>
          <w:rFonts w:ascii="Times New Roman" w:hAnsi="Times New Roman" w:cs="Times New Roman"/>
        </w:rPr>
        <w:fldChar w:fldCharType="separate"/>
      </w:r>
      <w:r w:rsidR="007C1A65" w:rsidRPr="00826164">
        <w:rPr>
          <w:rFonts w:ascii="Times New Roman" w:hAnsi="Times New Roman" w:cs="Times New Roman"/>
          <w:noProof/>
        </w:rPr>
        <w:t>(10)</w:t>
      </w:r>
      <w:r w:rsidR="00F7327A" w:rsidRPr="00826164">
        <w:rPr>
          <w:rFonts w:ascii="Times New Roman" w:hAnsi="Times New Roman" w:cs="Times New Roman"/>
        </w:rPr>
        <w:fldChar w:fldCharType="end"/>
      </w:r>
      <w:r w:rsidR="00F13B4B" w:rsidRPr="00826164">
        <w:rPr>
          <w:rFonts w:ascii="Times New Roman" w:hAnsi="Times New Roman" w:cs="Times New Roman"/>
        </w:rPr>
        <w:t>. They have also</w:t>
      </w:r>
      <w:r w:rsidR="00F7327A" w:rsidRPr="00826164">
        <w:rPr>
          <w:rFonts w:ascii="Times New Roman" w:hAnsi="Times New Roman" w:cs="Times New Roman"/>
        </w:rPr>
        <w:t xml:space="preserve"> </w:t>
      </w:r>
      <w:r w:rsidR="00C64DAA" w:rsidRPr="00826164">
        <w:rPr>
          <w:rFonts w:ascii="Times New Roman" w:hAnsi="Times New Roman" w:cs="Times New Roman"/>
        </w:rPr>
        <w:t>applied</w:t>
      </w:r>
      <w:r w:rsidR="00F7327A" w:rsidRPr="00826164">
        <w:rPr>
          <w:rFonts w:ascii="Times New Roman" w:hAnsi="Times New Roman" w:cs="Times New Roman"/>
        </w:rPr>
        <w:t xml:space="preserve"> acceleration </w:t>
      </w:r>
      <w:r w:rsidR="00182F6F" w:rsidRPr="00826164">
        <w:rPr>
          <w:rFonts w:ascii="Times New Roman" w:hAnsi="Times New Roman" w:cs="Times New Roman"/>
        </w:rPr>
        <w:t>cutpoints</w:t>
      </w:r>
      <w:r w:rsidR="00F7327A" w:rsidRPr="00826164">
        <w:rPr>
          <w:rFonts w:ascii="Times New Roman" w:hAnsi="Times New Roman" w:cs="Times New Roman"/>
        </w:rPr>
        <w:t xml:space="preserve"> from the </w:t>
      </w:r>
      <w:r w:rsidR="00F13B4B" w:rsidRPr="00826164">
        <w:rPr>
          <w:rFonts w:ascii="Times New Roman" w:hAnsi="Times New Roman" w:cs="Times New Roman"/>
        </w:rPr>
        <w:t xml:space="preserve">laboratory </w:t>
      </w:r>
      <w:r w:rsidR="00F7327A" w:rsidRPr="00826164">
        <w:rPr>
          <w:rFonts w:ascii="Times New Roman" w:hAnsi="Times New Roman" w:cs="Times New Roman"/>
        </w:rPr>
        <w:t xml:space="preserve">calibration study of Hildebrand et al. (2014) </w:t>
      </w:r>
      <w:r w:rsidR="00F7327A"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&lt;EndNote&gt;&lt;Cite&gt;&lt;Author&gt;Hildebrand&lt;/Author&gt;&lt;Year&gt;2014&lt;/Year&gt;&lt;RecNum&gt;4041&lt;/RecNum&gt;&lt;DisplayText&gt;(2)&lt;/DisplayText&gt;&lt;record&gt;&lt;rec-number&gt;4041&lt;/rec-number&gt;&lt;foreign-keys&gt;&lt;key app="EN" db-id="tvw50ewr92wxarexz02522pxvat52dw90zz0" timestamp="1499758522"&gt;4041&lt;/key&gt;&lt;/foreign-keys&gt;&lt;ref-type name="Journal Article"&gt;17&lt;/ref-type&gt;&lt;contributors&gt;&lt;authors&gt;&lt;author&gt;Hildebrand, M.&lt;/author&gt;&lt;author&gt;Van Hees, V. T.&lt;/author&gt;&lt;author&gt;Hansen, B.H.&lt;/author&gt;&lt;author&gt;Ekelund, U.&lt;/author&gt;&lt;/authors&gt;&lt;/contributors&gt;&lt;titles&gt;&lt;title&gt;Age-group comparibility of raw accelerometer output from wrist- and hip-worn monitors&lt;/title&gt;&lt;secondary-title&gt;Med Sci Sports Exerc&lt;/secondary-title&gt;&lt;/titles&gt;&lt;periodical&gt;&lt;full-title&gt;Med Sci Sports Exerc&lt;/full-title&gt;&lt;/periodical&gt;&lt;pages&gt;1816-1824&lt;/pages&gt;&lt;volume&gt;46&lt;/volume&gt;&lt;number&gt;9&lt;/number&gt;&lt;dates&gt;&lt;year&gt;2014&lt;/year&gt;&lt;/dates&gt;&lt;urls&gt;&lt;/urls&gt;&lt;/record&gt;&lt;/Cite&gt;&lt;/EndNote&gt;</w:instrText>
      </w:r>
      <w:r w:rsidR="00F7327A" w:rsidRPr="00826164">
        <w:rPr>
          <w:rFonts w:ascii="Times New Roman" w:hAnsi="Times New Roman" w:cs="Times New Roman"/>
        </w:rPr>
        <w:fldChar w:fldCharType="separate"/>
      </w:r>
      <w:r w:rsidR="007C1A65" w:rsidRPr="00826164">
        <w:rPr>
          <w:rFonts w:ascii="Times New Roman" w:hAnsi="Times New Roman" w:cs="Times New Roman"/>
          <w:noProof/>
        </w:rPr>
        <w:t>(2)</w:t>
      </w:r>
      <w:r w:rsidR="00F7327A" w:rsidRPr="00826164">
        <w:rPr>
          <w:rFonts w:ascii="Times New Roman" w:hAnsi="Times New Roman" w:cs="Times New Roman"/>
        </w:rPr>
        <w:fldChar w:fldCharType="end"/>
      </w:r>
      <w:r w:rsidR="00F13B4B" w:rsidRPr="00826164">
        <w:rPr>
          <w:rFonts w:ascii="Times New Roman" w:hAnsi="Times New Roman" w:cs="Times New Roman"/>
        </w:rPr>
        <w:t>, which</w:t>
      </w:r>
      <w:r w:rsidR="00F7327A" w:rsidRPr="00826164">
        <w:rPr>
          <w:rFonts w:ascii="Times New Roman" w:hAnsi="Times New Roman" w:cs="Times New Roman"/>
        </w:rPr>
        <w:t xml:space="preserve"> involved a convenience sample of 30, 7-11 year old children. These cutpoints have been used frequently, but are based on a limited number of activities and have not been cross-validated in free-living settings. As such, they may not be appropriate for all youth populations.</w:t>
      </w:r>
    </w:p>
    <w:p w14:paraId="612CED64" w14:textId="77777777" w:rsidR="00350B25" w:rsidRPr="00826164" w:rsidRDefault="00350B25" w:rsidP="00CE657D">
      <w:pPr>
        <w:spacing w:line="480" w:lineRule="auto"/>
        <w:jc w:val="both"/>
        <w:rPr>
          <w:rFonts w:ascii="Times New Roman" w:hAnsi="Times New Roman" w:cs="Times New Roman"/>
          <w:u w:val="single"/>
        </w:rPr>
      </w:pPr>
    </w:p>
    <w:p w14:paraId="454F1EDD" w14:textId="26577365" w:rsidR="00DD3627" w:rsidRPr="00826164" w:rsidRDefault="00F55279" w:rsidP="00CE657D">
      <w:pPr>
        <w:spacing w:line="480" w:lineRule="auto"/>
        <w:jc w:val="both"/>
        <w:rPr>
          <w:rFonts w:ascii="Times New Roman" w:hAnsi="Times New Roman" w:cs="Times New Roman"/>
        </w:rPr>
      </w:pPr>
      <w:r w:rsidRPr="00826164">
        <w:rPr>
          <w:rFonts w:ascii="Times New Roman" w:hAnsi="Times New Roman" w:cs="Times New Roman"/>
        </w:rPr>
        <w:t xml:space="preserve">Generating further population-specific accelerometer cut-points limits comparability between studies, but this could be overcome by using standardised PA metrics that could maximise data comparability and the potential for data harmonisation </w:t>
      </w:r>
      <w:r w:rsidR="008D0F3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8D0F3B" w:rsidRPr="00826164">
        <w:rPr>
          <w:rFonts w:ascii="Times New Roman" w:hAnsi="Times New Roman" w:cs="Times New Roman"/>
        </w:rPr>
        <w:fldChar w:fldCharType="separate"/>
      </w:r>
      <w:r w:rsidR="007C1A65" w:rsidRPr="00826164">
        <w:rPr>
          <w:rFonts w:ascii="Times New Roman" w:hAnsi="Times New Roman" w:cs="Times New Roman"/>
          <w:noProof/>
        </w:rPr>
        <w:t>(1)</w:t>
      </w:r>
      <w:r w:rsidR="008D0F3B" w:rsidRPr="00826164">
        <w:rPr>
          <w:rFonts w:ascii="Times New Roman" w:hAnsi="Times New Roman" w:cs="Times New Roman"/>
        </w:rPr>
        <w:fldChar w:fldCharType="end"/>
      </w:r>
      <w:r w:rsidR="008D0F3B" w:rsidRPr="00826164">
        <w:rPr>
          <w:rFonts w:ascii="Times New Roman" w:hAnsi="Times New Roman" w:cs="Times New Roman"/>
        </w:rPr>
        <w:t xml:space="preserve">. </w:t>
      </w:r>
      <w:r w:rsidR="00E80D43" w:rsidRPr="00826164">
        <w:rPr>
          <w:rFonts w:ascii="Times New Roman" w:hAnsi="Times New Roman" w:cs="Times New Roman"/>
        </w:rPr>
        <w:t>Recently, Rowlands (2018) argued that accelerometer metrics should be standardi</w:t>
      </w:r>
      <w:r w:rsidR="0075172F" w:rsidRPr="00826164">
        <w:rPr>
          <w:rFonts w:ascii="Times New Roman" w:hAnsi="Times New Roman" w:cs="Times New Roman"/>
        </w:rPr>
        <w:t>s</w:t>
      </w:r>
      <w:r w:rsidR="00E80D43" w:rsidRPr="00826164">
        <w:rPr>
          <w:rFonts w:ascii="Times New Roman" w:hAnsi="Times New Roman" w:cs="Times New Roman"/>
        </w:rPr>
        <w:t>ed so that they are meaningful, interpretable, and comparable</w:t>
      </w:r>
      <w:r w:rsidR="00350B25" w:rsidRPr="00826164">
        <w:rPr>
          <w:rFonts w:ascii="Times New Roman" w:hAnsi="Times New Roman" w:cs="Times New Roman"/>
        </w:rPr>
        <w:t xml:space="preserve">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(1)</w:t>
      </w:r>
      <w:r w:rsidR="00350B25" w:rsidRPr="00826164">
        <w:rPr>
          <w:rFonts w:ascii="Times New Roman" w:hAnsi="Times New Roman" w:cs="Times New Roman"/>
        </w:rPr>
        <w:fldChar w:fldCharType="end"/>
      </w:r>
      <w:r w:rsidR="00E80D43" w:rsidRPr="00826164">
        <w:rPr>
          <w:rFonts w:ascii="Times New Roman" w:hAnsi="Times New Roman" w:cs="Times New Roman"/>
        </w:rPr>
        <w:t xml:space="preserve">. In particular, it was suggested that </w:t>
      </w:r>
      <w:r w:rsidR="00194D39" w:rsidRPr="00826164">
        <w:rPr>
          <w:rFonts w:ascii="Times New Roman" w:hAnsi="Times New Roman" w:cs="Times New Roman"/>
        </w:rPr>
        <w:t xml:space="preserve">raw acceleration data should be used and </w:t>
      </w:r>
      <w:r w:rsidR="00E80D43" w:rsidRPr="00826164">
        <w:rPr>
          <w:rFonts w:ascii="Times New Roman" w:hAnsi="Times New Roman" w:cs="Times New Roman"/>
        </w:rPr>
        <w:t>reported as (</w:t>
      </w:r>
      <w:r w:rsidR="00350B25" w:rsidRPr="00826164">
        <w:rPr>
          <w:rFonts w:ascii="Times New Roman" w:hAnsi="Times New Roman" w:cs="Times New Roman"/>
        </w:rPr>
        <w:t>i</w:t>
      </w:r>
      <w:r w:rsidR="00E80D43" w:rsidRPr="00826164">
        <w:rPr>
          <w:rFonts w:ascii="Times New Roman" w:hAnsi="Times New Roman" w:cs="Times New Roman"/>
        </w:rPr>
        <w:t>) the average acceleration (i.e., acceleration due to movement, corrected for gravity) as a measure of activity volume, and (</w:t>
      </w:r>
      <w:r w:rsidR="00350B25" w:rsidRPr="00826164">
        <w:rPr>
          <w:rFonts w:ascii="Times New Roman" w:hAnsi="Times New Roman" w:cs="Times New Roman"/>
        </w:rPr>
        <w:t>ii</w:t>
      </w:r>
      <w:r w:rsidR="00E80D43" w:rsidRPr="00826164">
        <w:rPr>
          <w:rFonts w:ascii="Times New Roman" w:hAnsi="Times New Roman" w:cs="Times New Roman"/>
        </w:rPr>
        <w:t>) the profile of PA intensity, termed the Intensity Gradient (IG)</w:t>
      </w:r>
      <w:r w:rsidR="00350B25" w:rsidRPr="00826164">
        <w:rPr>
          <w:rFonts w:ascii="Times New Roman" w:hAnsi="Times New Roman" w:cs="Times New Roman"/>
        </w:rPr>
        <w:t xml:space="preserve">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(1)</w:t>
      </w:r>
      <w:r w:rsidR="00350B25" w:rsidRPr="00826164">
        <w:rPr>
          <w:rFonts w:ascii="Times New Roman" w:hAnsi="Times New Roman" w:cs="Times New Roman"/>
        </w:rPr>
        <w:fldChar w:fldCharType="end"/>
      </w:r>
      <w:r w:rsidR="00E80D43" w:rsidRPr="00826164">
        <w:rPr>
          <w:rFonts w:ascii="Times New Roman" w:hAnsi="Times New Roman" w:cs="Times New Roman"/>
        </w:rPr>
        <w:t xml:space="preserve">. </w:t>
      </w:r>
      <w:r w:rsidR="00350B25" w:rsidRPr="00826164">
        <w:rPr>
          <w:rFonts w:ascii="Times New Roman" w:hAnsi="Times New Roman" w:cs="Times New Roman"/>
        </w:rPr>
        <w:t xml:space="preserve">The IG describes the straight line negative slope of the natural logs of time and acceleration intensity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(11)</w:t>
      </w:r>
      <w:r w:rsidR="00350B25" w:rsidRPr="00826164">
        <w:rPr>
          <w:rFonts w:ascii="Times New Roman" w:hAnsi="Times New Roman" w:cs="Times New Roman"/>
        </w:rPr>
        <w:fldChar w:fldCharType="end"/>
      </w:r>
      <w:r w:rsidR="00350B25" w:rsidRPr="00826164">
        <w:rPr>
          <w:rFonts w:ascii="Times New Roman" w:hAnsi="Times New Roman" w:cs="Times New Roman"/>
        </w:rPr>
        <w:t xml:space="preserve">. A better </w:t>
      </w:r>
      <w:r w:rsidR="00EF4260" w:rsidRPr="00826164">
        <w:rPr>
          <w:rFonts w:ascii="Times New Roman" w:hAnsi="Times New Roman" w:cs="Times New Roman"/>
        </w:rPr>
        <w:t>IG</w:t>
      </w:r>
      <w:r w:rsidR="00350B25" w:rsidRPr="00826164">
        <w:rPr>
          <w:rFonts w:ascii="Times New Roman" w:hAnsi="Times New Roman" w:cs="Times New Roman"/>
        </w:rPr>
        <w:t xml:space="preserve"> is reflected by a shallower (i.e., less negative) slope, whereas a steeper (i.e., more negative) slope would reflect a</w:t>
      </w:r>
      <w:r w:rsidR="001C2566" w:rsidRPr="00826164">
        <w:rPr>
          <w:rFonts w:ascii="Times New Roman" w:hAnsi="Times New Roman" w:cs="Times New Roman"/>
        </w:rPr>
        <w:t>n inferior</w:t>
      </w:r>
      <w:r w:rsidR="00350B25" w:rsidRPr="00826164">
        <w:rPr>
          <w:rFonts w:ascii="Times New Roman" w:hAnsi="Times New Roman" w:cs="Times New Roman"/>
        </w:rPr>
        <w:t xml:space="preserve"> </w:t>
      </w:r>
      <w:r w:rsidR="00EF4260" w:rsidRPr="00826164">
        <w:rPr>
          <w:rFonts w:ascii="Times New Roman" w:hAnsi="Times New Roman" w:cs="Times New Roman"/>
        </w:rPr>
        <w:t>IG</w:t>
      </w:r>
      <w:r w:rsidR="00350B25" w:rsidRPr="00826164">
        <w:rPr>
          <w:rFonts w:ascii="Times New Roman" w:hAnsi="Times New Roman" w:cs="Times New Roman"/>
        </w:rPr>
        <w:t xml:space="preserve">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(11)</w:t>
      </w:r>
      <w:r w:rsidR="00350B25" w:rsidRPr="00826164">
        <w:rPr>
          <w:rFonts w:ascii="Times New Roman" w:hAnsi="Times New Roman" w:cs="Times New Roman"/>
        </w:rPr>
        <w:fldChar w:fldCharType="end"/>
      </w:r>
      <w:r w:rsidR="00350B25" w:rsidRPr="00826164">
        <w:rPr>
          <w:rFonts w:ascii="Times New Roman" w:hAnsi="Times New Roman" w:cs="Times New Roman"/>
        </w:rPr>
        <w:t xml:space="preserve">. </w:t>
      </w:r>
      <w:r w:rsidR="009C1F4F" w:rsidRPr="00826164">
        <w:rPr>
          <w:rFonts w:ascii="Times New Roman" w:hAnsi="Times New Roman" w:cs="Times New Roman"/>
        </w:rPr>
        <w:t xml:space="preserve">The IG reflects the entire intensity profile, rather than small proportions of cutpoint-derived PA (e.g., moderate-to-vigorous intensity PA; MVPA). Further, it does not depend on the bias introduced by cutpoint calibration protocols, as it uses the full range of recorded data </w:t>
      </w:r>
      <w:r w:rsidR="00B254AD" w:rsidRPr="00826164">
        <w:rPr>
          <w:rFonts w:ascii="Times New Roman" w:hAnsi="Times New Roman" w:cs="Times New Roman"/>
        </w:rPr>
        <w:t xml:space="preserve"> </w:t>
      </w:r>
      <w:r w:rsidR="00350B2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350B25" w:rsidRPr="00826164">
        <w:rPr>
          <w:rFonts w:ascii="Times New Roman" w:hAnsi="Times New Roman" w:cs="Times New Roman"/>
        </w:rPr>
        <w:fldChar w:fldCharType="separate"/>
      </w:r>
      <w:r w:rsidR="007C1A65" w:rsidRPr="00826164">
        <w:rPr>
          <w:rFonts w:ascii="Times New Roman" w:hAnsi="Times New Roman" w:cs="Times New Roman"/>
          <w:noProof/>
        </w:rPr>
        <w:t>(11)</w:t>
      </w:r>
      <w:r w:rsidR="00350B25" w:rsidRPr="00826164">
        <w:rPr>
          <w:rFonts w:ascii="Times New Roman" w:hAnsi="Times New Roman" w:cs="Times New Roman"/>
        </w:rPr>
        <w:fldChar w:fldCharType="end"/>
      </w:r>
      <w:r w:rsidR="00B254AD" w:rsidRPr="00826164">
        <w:rPr>
          <w:rFonts w:ascii="Times New Roman" w:hAnsi="Times New Roman" w:cs="Times New Roman"/>
        </w:rPr>
        <w:t xml:space="preserve">. </w:t>
      </w:r>
      <w:r w:rsidR="00E80D43" w:rsidRPr="00826164">
        <w:rPr>
          <w:rFonts w:ascii="Times New Roman" w:hAnsi="Times New Roman" w:cs="Times New Roman"/>
        </w:rPr>
        <w:t>Moreover, the IG</w:t>
      </w:r>
      <w:r w:rsidR="0010015F" w:rsidRPr="00826164">
        <w:rPr>
          <w:rFonts w:ascii="Times New Roman" w:hAnsi="Times New Roman" w:cs="Times New Roman"/>
        </w:rPr>
        <w:t xml:space="preserve"> is more independent of overall PA level, </w:t>
      </w:r>
      <w:r w:rsidR="00973411" w:rsidRPr="00826164">
        <w:rPr>
          <w:rFonts w:ascii="Times New Roman" w:hAnsi="Times New Roman" w:cs="Times New Roman"/>
        </w:rPr>
        <w:t xml:space="preserve">and therefore </w:t>
      </w:r>
      <w:r w:rsidR="0010015F" w:rsidRPr="00826164">
        <w:rPr>
          <w:rFonts w:ascii="Times New Roman" w:hAnsi="Times New Roman" w:cs="Times New Roman"/>
        </w:rPr>
        <w:t>can be used in combination with average acceleration</w:t>
      </w:r>
      <w:r w:rsidR="00973411" w:rsidRPr="00826164">
        <w:rPr>
          <w:rFonts w:ascii="Times New Roman" w:hAnsi="Times New Roman" w:cs="Times New Roman"/>
        </w:rPr>
        <w:t xml:space="preserve"> to describe intensity and volume of the </w:t>
      </w:r>
      <w:r w:rsidR="00EF4260" w:rsidRPr="00826164">
        <w:rPr>
          <w:rFonts w:ascii="Times New Roman" w:hAnsi="Times New Roman" w:cs="Times New Roman"/>
        </w:rPr>
        <w:t>PA</w:t>
      </w:r>
      <w:r w:rsidR="00973411" w:rsidRPr="00826164">
        <w:rPr>
          <w:rFonts w:ascii="Times New Roman" w:hAnsi="Times New Roman" w:cs="Times New Roman"/>
        </w:rPr>
        <w:t xml:space="preserve"> profile</w:t>
      </w:r>
      <w:r w:rsidR="0010015F" w:rsidRPr="00826164">
        <w:rPr>
          <w:rFonts w:ascii="Times New Roman" w:hAnsi="Times New Roman" w:cs="Times New Roman"/>
        </w:rPr>
        <w:t>.</w:t>
      </w:r>
      <w:r w:rsidR="00DE7BE8" w:rsidRPr="00826164">
        <w:rPr>
          <w:rFonts w:ascii="Times New Roman" w:hAnsi="Times New Roman" w:cs="Times New Roman"/>
        </w:rPr>
        <w:t xml:space="preserve"> </w:t>
      </w:r>
      <w:r w:rsidR="009A50AF" w:rsidRPr="00826164">
        <w:rPr>
          <w:rFonts w:ascii="Times New Roman" w:hAnsi="Times New Roman" w:cs="Times New Roman"/>
        </w:rPr>
        <w:t xml:space="preserve">This allows </w:t>
      </w:r>
      <w:r w:rsidR="00B96317" w:rsidRPr="00826164">
        <w:rPr>
          <w:rFonts w:ascii="Times New Roman" w:hAnsi="Times New Roman" w:cs="Times New Roman"/>
        </w:rPr>
        <w:t xml:space="preserve">the relative importance of PA intensity and volume to be examined in relation to specific health outcomes </w:t>
      </w:r>
      <w:r w:rsidR="00B96317" w:rsidRPr="00826164">
        <w:rPr>
          <w:rFonts w:ascii="Times New Roman" w:hAnsi="Times New Roman" w:cs="Times New Roman"/>
        </w:rPr>
        <w:fldChar w:fldCharType="begin">
          <w:fldData xml:space="preserve">PEVuZE5vdGU+PENpdGU+PEF1dGhvcj5Sb3dsYW5kczwvQXV0aG9yPjxZZWFyPjIwMTg8L1llYXI+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PEVuZE5vdGU+PENpdGU+PEF1dGhvcj5Sb3dsYW5kczwvQXV0aG9yPjxZZWFyPjIwMTg8L1llYXI+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B96317" w:rsidRPr="00826164">
        <w:rPr>
          <w:rFonts w:ascii="Times New Roman" w:hAnsi="Times New Roman" w:cs="Times New Roman"/>
        </w:rPr>
      </w:r>
      <w:r w:rsidR="00B96317" w:rsidRPr="00826164">
        <w:rPr>
          <w:rFonts w:ascii="Times New Roman" w:hAnsi="Times New Roman" w:cs="Times New Roman"/>
        </w:rPr>
        <w:fldChar w:fldCharType="separate"/>
      </w:r>
      <w:r w:rsidR="007C1A65" w:rsidRPr="00826164">
        <w:rPr>
          <w:rFonts w:ascii="Times New Roman" w:hAnsi="Times New Roman" w:cs="Times New Roman"/>
          <w:noProof/>
        </w:rPr>
        <w:t>(1, 11)</w:t>
      </w:r>
      <w:r w:rsidR="00B96317" w:rsidRPr="00826164">
        <w:rPr>
          <w:rFonts w:ascii="Times New Roman" w:hAnsi="Times New Roman" w:cs="Times New Roman"/>
        </w:rPr>
        <w:fldChar w:fldCharType="end"/>
      </w:r>
      <w:r w:rsidR="00B96317" w:rsidRPr="00826164">
        <w:rPr>
          <w:rFonts w:ascii="Times New Roman" w:hAnsi="Times New Roman" w:cs="Times New Roman"/>
        </w:rPr>
        <w:t xml:space="preserve">. This information could subsequently be used to inform content and design of health-related interventions. </w:t>
      </w:r>
      <w:r w:rsidR="007E12EE" w:rsidRPr="00826164">
        <w:rPr>
          <w:rFonts w:ascii="Times New Roman" w:hAnsi="Times New Roman" w:cs="Times New Roman"/>
        </w:rPr>
        <w:t xml:space="preserve">Using the GENEActiv wrist accelerometer, </w:t>
      </w:r>
      <w:r w:rsidR="00DE7BE8" w:rsidRPr="00826164">
        <w:rPr>
          <w:rFonts w:ascii="Times New Roman" w:hAnsi="Times New Roman" w:cs="Times New Roman"/>
        </w:rPr>
        <w:t xml:space="preserve">Rowlands et al. (2018) demonstrated </w:t>
      </w:r>
      <w:r w:rsidR="00F13B4B" w:rsidRPr="00826164">
        <w:rPr>
          <w:rFonts w:ascii="Times New Roman" w:hAnsi="Times New Roman" w:cs="Times New Roman"/>
        </w:rPr>
        <w:t>that average acceleration and</w:t>
      </w:r>
      <w:r w:rsidR="00DE7BE8" w:rsidRPr="00826164">
        <w:rPr>
          <w:rFonts w:ascii="Times New Roman" w:hAnsi="Times New Roman" w:cs="Times New Roman"/>
        </w:rPr>
        <w:t xml:space="preserve"> </w:t>
      </w:r>
      <w:r w:rsidR="00D37953" w:rsidRPr="00826164">
        <w:rPr>
          <w:rFonts w:ascii="Times New Roman" w:hAnsi="Times New Roman" w:cs="Times New Roman"/>
        </w:rPr>
        <w:t xml:space="preserve">IG </w:t>
      </w:r>
      <w:r w:rsidR="00F13B4B" w:rsidRPr="00826164">
        <w:rPr>
          <w:rFonts w:ascii="Times New Roman" w:hAnsi="Times New Roman" w:cs="Times New Roman"/>
        </w:rPr>
        <w:t xml:space="preserve">each </w:t>
      </w:r>
      <w:r w:rsidR="00711760" w:rsidRPr="00826164">
        <w:rPr>
          <w:rFonts w:ascii="Times New Roman" w:hAnsi="Times New Roman" w:cs="Times New Roman"/>
        </w:rPr>
        <w:t xml:space="preserve">explained unique variance in </w:t>
      </w:r>
      <w:r w:rsidR="00EF4260" w:rsidRPr="00826164">
        <w:rPr>
          <w:rFonts w:ascii="Times New Roman" w:hAnsi="Times New Roman" w:cs="Times New Roman"/>
        </w:rPr>
        <w:t>PA</w:t>
      </w:r>
      <w:r w:rsidR="00711760" w:rsidRPr="00826164">
        <w:rPr>
          <w:rFonts w:ascii="Times New Roman" w:hAnsi="Times New Roman" w:cs="Times New Roman"/>
        </w:rPr>
        <w:t xml:space="preserve"> profile</w:t>
      </w:r>
      <w:r w:rsidR="00F13B4B" w:rsidRPr="00826164">
        <w:rPr>
          <w:rFonts w:ascii="Times New Roman" w:hAnsi="Times New Roman" w:cs="Times New Roman"/>
        </w:rPr>
        <w:t>s</w:t>
      </w:r>
      <w:r w:rsidR="00711760" w:rsidRPr="00826164">
        <w:rPr>
          <w:rFonts w:ascii="Times New Roman" w:hAnsi="Times New Roman" w:cs="Times New Roman"/>
        </w:rPr>
        <w:t xml:space="preserve"> and </w:t>
      </w:r>
      <w:r w:rsidR="00F13B4B" w:rsidRPr="00826164">
        <w:rPr>
          <w:rFonts w:ascii="Times New Roman" w:hAnsi="Times New Roman" w:cs="Times New Roman"/>
        </w:rPr>
        <w:t xml:space="preserve">were </w:t>
      </w:r>
      <w:r w:rsidR="00711760" w:rsidRPr="00826164">
        <w:rPr>
          <w:rFonts w:ascii="Times New Roman" w:hAnsi="Times New Roman" w:cs="Times New Roman"/>
        </w:rPr>
        <w:t>independently associated with body fatness and physical function</w:t>
      </w:r>
      <w:r w:rsidR="00EF4260" w:rsidRPr="00826164">
        <w:rPr>
          <w:rFonts w:ascii="Times New Roman" w:hAnsi="Times New Roman" w:cs="Times New Roman"/>
        </w:rPr>
        <w:t xml:space="preserve"> </w:t>
      </w:r>
      <w:r w:rsidR="00EF4260"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EF4260" w:rsidRPr="00826164">
        <w:rPr>
          <w:rFonts w:ascii="Times New Roman" w:hAnsi="Times New Roman" w:cs="Times New Roman"/>
        </w:rPr>
        <w:fldChar w:fldCharType="separate"/>
      </w:r>
      <w:r w:rsidR="007C1A65" w:rsidRPr="00826164">
        <w:rPr>
          <w:rFonts w:ascii="Times New Roman" w:hAnsi="Times New Roman" w:cs="Times New Roman"/>
          <w:noProof/>
        </w:rPr>
        <w:t>(11)</w:t>
      </w:r>
      <w:r w:rsidR="00EF4260" w:rsidRPr="00826164">
        <w:rPr>
          <w:rFonts w:ascii="Times New Roman" w:hAnsi="Times New Roman" w:cs="Times New Roman"/>
        </w:rPr>
        <w:fldChar w:fldCharType="end"/>
      </w:r>
      <w:r w:rsidR="00711760" w:rsidRPr="00826164">
        <w:rPr>
          <w:rFonts w:ascii="Times New Roman" w:hAnsi="Times New Roman" w:cs="Times New Roman"/>
        </w:rPr>
        <w:t xml:space="preserve">. </w:t>
      </w:r>
      <w:r w:rsidR="00EF4260" w:rsidRPr="00826164">
        <w:rPr>
          <w:rFonts w:ascii="Times New Roman" w:hAnsi="Times New Roman" w:cs="Times New Roman"/>
        </w:rPr>
        <w:t>Average acceleration and</w:t>
      </w:r>
      <w:r w:rsidR="00F961E9" w:rsidRPr="00826164">
        <w:rPr>
          <w:rFonts w:ascii="Times New Roman" w:hAnsi="Times New Roman" w:cs="Times New Roman"/>
        </w:rPr>
        <w:t xml:space="preserve"> IG therefore have potential as standardised measures </w:t>
      </w:r>
      <w:r w:rsidR="00DD3627" w:rsidRPr="00826164">
        <w:rPr>
          <w:rFonts w:ascii="Times New Roman" w:hAnsi="Times New Roman" w:cs="Times New Roman"/>
        </w:rPr>
        <w:t xml:space="preserve">describing </w:t>
      </w:r>
      <w:r w:rsidR="00EF4260" w:rsidRPr="00826164">
        <w:rPr>
          <w:rFonts w:ascii="Times New Roman" w:hAnsi="Times New Roman" w:cs="Times New Roman"/>
        </w:rPr>
        <w:t xml:space="preserve">PA volume </w:t>
      </w:r>
      <w:r w:rsidR="00DD3627" w:rsidRPr="00826164">
        <w:rPr>
          <w:rFonts w:ascii="Times New Roman" w:hAnsi="Times New Roman" w:cs="Times New Roman"/>
        </w:rPr>
        <w:t>and</w:t>
      </w:r>
      <w:r w:rsidR="00485DE5" w:rsidRPr="00826164">
        <w:rPr>
          <w:rFonts w:ascii="Times New Roman" w:hAnsi="Times New Roman" w:cs="Times New Roman"/>
        </w:rPr>
        <w:t xml:space="preserve"> </w:t>
      </w:r>
      <w:r w:rsidR="00EF4260" w:rsidRPr="00826164">
        <w:rPr>
          <w:rFonts w:ascii="Times New Roman" w:hAnsi="Times New Roman" w:cs="Times New Roman"/>
        </w:rPr>
        <w:t>intensity</w:t>
      </w:r>
      <w:r w:rsidR="00C81EFC" w:rsidRPr="00826164">
        <w:rPr>
          <w:rFonts w:ascii="Times New Roman" w:hAnsi="Times New Roman" w:cs="Times New Roman"/>
        </w:rPr>
        <w:t>,</w:t>
      </w:r>
      <w:r w:rsidR="00B0475D" w:rsidRPr="00826164">
        <w:rPr>
          <w:rFonts w:ascii="Times New Roman" w:hAnsi="Times New Roman" w:cs="Times New Roman"/>
        </w:rPr>
        <w:t xml:space="preserve"> respectively</w:t>
      </w:r>
      <w:r w:rsidR="00DD3627" w:rsidRPr="00826164">
        <w:rPr>
          <w:rFonts w:ascii="Times New Roman" w:hAnsi="Times New Roman" w:cs="Times New Roman"/>
        </w:rPr>
        <w:t>,</w:t>
      </w:r>
      <w:r w:rsidR="00823142" w:rsidRPr="00826164">
        <w:rPr>
          <w:rFonts w:ascii="Times New Roman" w:hAnsi="Times New Roman" w:cs="Times New Roman"/>
        </w:rPr>
        <w:t xml:space="preserve"> to explore </w:t>
      </w:r>
      <w:r w:rsidR="002372A8" w:rsidRPr="00826164">
        <w:rPr>
          <w:rFonts w:ascii="Times New Roman" w:hAnsi="Times New Roman" w:cs="Times New Roman"/>
        </w:rPr>
        <w:t xml:space="preserve">their </w:t>
      </w:r>
      <w:r w:rsidR="00823142" w:rsidRPr="00826164">
        <w:rPr>
          <w:rFonts w:ascii="Times New Roman" w:hAnsi="Times New Roman" w:cs="Times New Roman"/>
        </w:rPr>
        <w:t>re</w:t>
      </w:r>
      <w:r w:rsidR="002372A8" w:rsidRPr="00826164">
        <w:rPr>
          <w:rFonts w:ascii="Times New Roman" w:hAnsi="Times New Roman" w:cs="Times New Roman"/>
        </w:rPr>
        <w:t xml:space="preserve">lative contributions to </w:t>
      </w:r>
      <w:r w:rsidR="00823142" w:rsidRPr="00826164">
        <w:rPr>
          <w:rFonts w:ascii="Times New Roman" w:hAnsi="Times New Roman" w:cs="Times New Roman"/>
        </w:rPr>
        <w:t xml:space="preserve">health, </w:t>
      </w:r>
      <w:r w:rsidR="00DD3627" w:rsidRPr="00826164">
        <w:rPr>
          <w:rFonts w:ascii="Times New Roman" w:hAnsi="Times New Roman" w:cs="Times New Roman"/>
        </w:rPr>
        <w:t xml:space="preserve">and </w:t>
      </w:r>
      <w:r w:rsidR="00F961E9" w:rsidRPr="00826164">
        <w:rPr>
          <w:rFonts w:ascii="Times New Roman" w:hAnsi="Times New Roman" w:cs="Times New Roman"/>
        </w:rPr>
        <w:t xml:space="preserve">to allow comparisons </w:t>
      </w:r>
      <w:r w:rsidR="00DD3627" w:rsidRPr="00826164">
        <w:rPr>
          <w:rFonts w:ascii="Times New Roman" w:hAnsi="Times New Roman" w:cs="Times New Roman"/>
        </w:rPr>
        <w:t xml:space="preserve">between studies </w:t>
      </w:r>
      <w:r w:rsidR="00F961E9" w:rsidRPr="00826164">
        <w:rPr>
          <w:rFonts w:ascii="Times New Roman" w:hAnsi="Times New Roman" w:cs="Times New Roman"/>
        </w:rPr>
        <w:t>where raw acceleration signals have been used. Importantly, this approach removes the complications of the ‘cutpoint conundrum’ which often render mean</w:t>
      </w:r>
      <w:r w:rsidR="00DD3627" w:rsidRPr="00826164">
        <w:rPr>
          <w:rFonts w:ascii="Times New Roman" w:hAnsi="Times New Roman" w:cs="Times New Roman"/>
        </w:rPr>
        <w:t>ingful between-</w:t>
      </w:r>
      <w:r w:rsidR="00F961E9" w:rsidRPr="00826164">
        <w:rPr>
          <w:rFonts w:ascii="Times New Roman" w:hAnsi="Times New Roman" w:cs="Times New Roman"/>
        </w:rPr>
        <w:t xml:space="preserve">study comparisons impossible, </w:t>
      </w:r>
      <w:r w:rsidR="00AC1BE3" w:rsidRPr="00826164">
        <w:rPr>
          <w:rFonts w:ascii="Times New Roman" w:hAnsi="Times New Roman" w:cs="Times New Roman"/>
        </w:rPr>
        <w:t>provide inconsistent estimates of activity levels</w:t>
      </w:r>
      <w:r w:rsidR="00485DE5" w:rsidRPr="00826164">
        <w:rPr>
          <w:rFonts w:ascii="Times New Roman" w:hAnsi="Times New Roman" w:cs="Times New Roman"/>
        </w:rPr>
        <w:t>,</w:t>
      </w:r>
      <w:r w:rsidR="00AC1BE3" w:rsidRPr="00826164">
        <w:rPr>
          <w:rFonts w:ascii="Times New Roman" w:hAnsi="Times New Roman" w:cs="Times New Roman"/>
        </w:rPr>
        <w:t xml:space="preserve"> </w:t>
      </w:r>
      <w:r w:rsidR="00F961E9" w:rsidRPr="00826164">
        <w:rPr>
          <w:rFonts w:ascii="Times New Roman" w:hAnsi="Times New Roman" w:cs="Times New Roman"/>
        </w:rPr>
        <w:t>and serve to confuse the evidence base and its interpretation</w:t>
      </w:r>
      <w:r w:rsidR="00F13B4B" w:rsidRPr="00826164">
        <w:rPr>
          <w:rFonts w:ascii="Times New Roman" w:hAnsi="Times New Roman" w:cs="Times New Roman"/>
        </w:rPr>
        <w:t xml:space="preserve"> </w:t>
      </w:r>
      <w:r w:rsidR="00F13B4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&lt;EndNote&gt;&lt;Cite&gt;&lt;Author&gt;Migueles&lt;/Author&gt;&lt;Year&gt;2019&lt;/Year&gt;&lt;RecNum&gt;6535&lt;/RecNum&gt;&lt;DisplayText&gt;(12)&lt;/DisplayText&gt;&lt;record&gt;&lt;rec-number&gt;6535&lt;/rec-number&gt;&lt;foreign-keys&gt;&lt;key app="EN" db-id="tvw50ewr92wxarexz02522pxvat52dw90zz0" timestamp="1547457750"&gt;6535&lt;/key&gt;&lt;/foreign-keys&gt;&lt;ref-type name="Journal Article"&gt;17&lt;/ref-type&gt;&lt;contributors&gt;&lt;authors&gt;&lt;author&gt;Migueles, Jairo H.&lt;/author&gt;&lt;author&gt;Cadenas-Sanchez, Cristina&lt;/author&gt;&lt;author&gt;Tudor-Locke, Catrine&lt;/author&gt;&lt;author&gt;Löf, Marie&lt;/author&gt;&lt;author&gt;Esteban-Cornejo, Irene&lt;/author&gt;&lt;author&gt;Molina-Garcia, Pablo&lt;/author&gt;&lt;author&gt;Mora-Gonzalez, Jose&lt;/author&gt;&lt;author&gt;Rodriguez-Ayllon, Maria&lt;/author&gt;&lt;author&gt;Garcia-Marmol, Eduardo&lt;/author&gt;&lt;author&gt;Ekelund, Ulf&lt;/author&gt;&lt;author&gt;Ortega, Francisco B.&lt;/author&gt;&lt;/authors&gt;&lt;/contributors&gt;&lt;titles&gt;&lt;title&gt;Comparability of published cut-points for the assessment of physical activity: Implications for data harmonization&lt;/title&gt;&lt;secondary-title&gt;Scandinavian Journal of Medicine &amp;amp; Science in Sports&lt;/secondary-title&gt;&lt;/titles&gt;&lt;periodical&gt;&lt;full-title&gt;Scandinavian Journal of Medicine &amp;amp; Science in Sports&lt;/full-title&gt;&lt;/periodical&gt;&lt;pages&gt;566-574&lt;/pages&gt;&lt;volume&gt;29&lt;/volume&gt;&lt;dates&gt;&lt;year&gt;2019&lt;/year&gt;&lt;/dates&gt;&lt;urls&gt;&lt;related-urls&gt;&lt;url&gt;https://onlinelibrary.wiley.com/doi/abs/10.1111/sms.13356&lt;/url&gt;&lt;/related-urls&gt;&lt;/urls&gt;&lt;electronic-resource-num&gt;doi:10.1111/sms.13356&lt;/electronic-resource-num&gt;&lt;/record&gt;&lt;/Cite&gt;&lt;/EndNote&gt;</w:instrText>
      </w:r>
      <w:r w:rsidR="00F13B4B" w:rsidRPr="00826164">
        <w:rPr>
          <w:rFonts w:ascii="Times New Roman" w:hAnsi="Times New Roman" w:cs="Times New Roman"/>
        </w:rPr>
        <w:fldChar w:fldCharType="separate"/>
      </w:r>
      <w:r w:rsidR="007C1A65" w:rsidRPr="00826164">
        <w:rPr>
          <w:rFonts w:ascii="Times New Roman" w:hAnsi="Times New Roman" w:cs="Times New Roman"/>
          <w:noProof/>
        </w:rPr>
        <w:t>(12)</w:t>
      </w:r>
      <w:r w:rsidR="00F13B4B" w:rsidRPr="00826164">
        <w:rPr>
          <w:rFonts w:ascii="Times New Roman" w:hAnsi="Times New Roman" w:cs="Times New Roman"/>
        </w:rPr>
        <w:fldChar w:fldCharType="end"/>
      </w:r>
      <w:r w:rsidR="00F961E9" w:rsidRPr="00826164">
        <w:rPr>
          <w:rFonts w:ascii="Times New Roman" w:hAnsi="Times New Roman" w:cs="Times New Roman"/>
        </w:rPr>
        <w:t xml:space="preserve">. </w:t>
      </w:r>
      <w:r w:rsidR="00C64DAA" w:rsidRPr="00826164">
        <w:rPr>
          <w:rFonts w:ascii="Times New Roman" w:hAnsi="Times New Roman" w:cs="Times New Roman"/>
        </w:rPr>
        <w:t xml:space="preserve">Generating and reporting data on PA volume and intensity as standard metrics would increase comparability between studies, with population-specific interpretation of the data (e.g., estimating time in specific intensities) applied post-analysis by the researchers themselves as well as by others </w:t>
      </w:r>
      <w:r w:rsidR="00C64DAA" w:rsidRPr="00826164">
        <w:rPr>
          <w:rFonts w:ascii="Times New Roman" w:hAnsi="Times New Roman" w:cs="Times New Roman"/>
        </w:rPr>
        <w:fldChar w:fldCharType="begin">
          <w:fldData xml:space="preserve">PEVuZE5vdGU+PENpdGU+PEF1dGhvcj5Sb3dsYW5kczwvQXV0aG9yPjxZZWFyPjIwMTg8L1llYXI+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PEVuZE5vdGU+PENpdGU+PEF1dGhvcj5Sb3dsYW5kczwvQXV0aG9yPjxZZWFyPjIwMTg8L1llYXI+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C64DAA" w:rsidRPr="00826164">
        <w:rPr>
          <w:rFonts w:ascii="Times New Roman" w:hAnsi="Times New Roman" w:cs="Times New Roman"/>
        </w:rPr>
      </w:r>
      <w:r w:rsidR="00C64DAA" w:rsidRPr="00826164">
        <w:rPr>
          <w:rFonts w:ascii="Times New Roman" w:hAnsi="Times New Roman" w:cs="Times New Roman"/>
        </w:rPr>
        <w:fldChar w:fldCharType="separate"/>
      </w:r>
      <w:r w:rsidR="007C1A65" w:rsidRPr="00826164">
        <w:rPr>
          <w:rFonts w:ascii="Times New Roman" w:hAnsi="Times New Roman" w:cs="Times New Roman"/>
          <w:noProof/>
        </w:rPr>
        <w:t>(1, 11)</w:t>
      </w:r>
      <w:r w:rsidR="00C64DAA" w:rsidRPr="00826164">
        <w:rPr>
          <w:rFonts w:ascii="Times New Roman" w:hAnsi="Times New Roman" w:cs="Times New Roman"/>
        </w:rPr>
        <w:fldChar w:fldCharType="end"/>
      </w:r>
      <w:r w:rsidR="00C64DAA" w:rsidRPr="00826164">
        <w:rPr>
          <w:rFonts w:ascii="Times New Roman" w:hAnsi="Times New Roman" w:cs="Times New Roman"/>
        </w:rPr>
        <w:t xml:space="preserve">. </w:t>
      </w:r>
    </w:p>
    <w:p w14:paraId="2DA4CBC0" w14:textId="77777777" w:rsidR="0010015F" w:rsidRPr="00826164" w:rsidRDefault="0010015F" w:rsidP="00CE657D">
      <w:pPr>
        <w:spacing w:line="480" w:lineRule="auto"/>
        <w:jc w:val="both"/>
        <w:rPr>
          <w:rFonts w:ascii="Times New Roman" w:hAnsi="Times New Roman" w:cs="Times New Roman"/>
        </w:rPr>
      </w:pPr>
    </w:p>
    <w:p w14:paraId="1C7A9464" w14:textId="001B8DCC" w:rsidR="0010015F" w:rsidRPr="00826164" w:rsidRDefault="002A4BF4" w:rsidP="00CE657D">
      <w:pPr>
        <w:spacing w:line="480" w:lineRule="auto"/>
        <w:jc w:val="both"/>
        <w:rPr>
          <w:rFonts w:ascii="Times New Roman" w:hAnsi="Times New Roman" w:cs="Times New Roman"/>
        </w:rPr>
      </w:pPr>
      <w:r w:rsidRPr="00826164">
        <w:rPr>
          <w:rFonts w:ascii="Times New Roman" w:hAnsi="Times New Roman" w:cs="Times New Roman"/>
        </w:rPr>
        <w:t xml:space="preserve">This study </w:t>
      </w:r>
      <w:r w:rsidR="0010015F" w:rsidRPr="00826164">
        <w:rPr>
          <w:rFonts w:ascii="Times New Roman" w:hAnsi="Times New Roman" w:cs="Times New Roman"/>
        </w:rPr>
        <w:t xml:space="preserve">further </w:t>
      </w:r>
      <w:r w:rsidR="00C64DAA" w:rsidRPr="00826164">
        <w:rPr>
          <w:rFonts w:ascii="Times New Roman" w:hAnsi="Times New Roman" w:cs="Times New Roman"/>
        </w:rPr>
        <w:t>examin</w:t>
      </w:r>
      <w:r w:rsidR="00F13B4B" w:rsidRPr="00826164">
        <w:rPr>
          <w:rFonts w:ascii="Times New Roman" w:hAnsi="Times New Roman" w:cs="Times New Roman"/>
        </w:rPr>
        <w:t>es</w:t>
      </w:r>
      <w:r w:rsidR="0010015F" w:rsidRPr="00826164">
        <w:rPr>
          <w:rFonts w:ascii="Times New Roman" w:hAnsi="Times New Roman" w:cs="Times New Roman"/>
        </w:rPr>
        <w:t xml:space="preserve"> the utility of </w:t>
      </w:r>
      <w:r w:rsidR="00163A9A" w:rsidRPr="00826164">
        <w:rPr>
          <w:rFonts w:ascii="Times New Roman" w:hAnsi="Times New Roman" w:cs="Times New Roman"/>
        </w:rPr>
        <w:t xml:space="preserve">the </w:t>
      </w:r>
      <w:r w:rsidR="00226CD6" w:rsidRPr="00826164">
        <w:rPr>
          <w:rFonts w:ascii="Times New Roman" w:hAnsi="Times New Roman" w:cs="Times New Roman"/>
        </w:rPr>
        <w:t>average acceleration and</w:t>
      </w:r>
      <w:r w:rsidR="0010015F" w:rsidRPr="00826164">
        <w:rPr>
          <w:rFonts w:ascii="Times New Roman" w:hAnsi="Times New Roman" w:cs="Times New Roman"/>
        </w:rPr>
        <w:t xml:space="preserve"> IG metric</w:t>
      </w:r>
      <w:r w:rsidR="00163A9A" w:rsidRPr="00826164">
        <w:rPr>
          <w:rFonts w:ascii="Times New Roman" w:hAnsi="Times New Roman" w:cs="Times New Roman"/>
        </w:rPr>
        <w:t>s</w:t>
      </w:r>
      <w:r w:rsidR="007E12EE" w:rsidRPr="00826164">
        <w:rPr>
          <w:rFonts w:ascii="Times New Roman" w:hAnsi="Times New Roman" w:cs="Times New Roman"/>
        </w:rPr>
        <w:t xml:space="preserve"> using the ActiGraph accelerometer</w:t>
      </w:r>
      <w:r w:rsidR="0010015F" w:rsidRPr="00826164">
        <w:rPr>
          <w:rFonts w:ascii="Times New Roman" w:hAnsi="Times New Roman" w:cs="Times New Roman"/>
        </w:rPr>
        <w:t xml:space="preserve"> in a sample of primary school </w:t>
      </w:r>
      <w:r w:rsidR="00663F79" w:rsidRPr="00826164">
        <w:rPr>
          <w:rFonts w:ascii="Times New Roman" w:hAnsi="Times New Roman" w:cs="Times New Roman"/>
        </w:rPr>
        <w:t>children</w:t>
      </w:r>
      <w:r w:rsidRPr="00826164">
        <w:rPr>
          <w:rFonts w:ascii="Times New Roman" w:hAnsi="Times New Roman" w:cs="Times New Roman"/>
        </w:rPr>
        <w:t xml:space="preserve">. The study </w:t>
      </w:r>
      <w:r w:rsidR="007F1E2C" w:rsidRPr="00826164">
        <w:rPr>
          <w:rFonts w:ascii="Times New Roman" w:hAnsi="Times New Roman" w:cs="Times New Roman"/>
        </w:rPr>
        <w:t>sought</w:t>
      </w:r>
      <w:r w:rsidR="0010015F" w:rsidRPr="00826164">
        <w:rPr>
          <w:rFonts w:ascii="Times New Roman" w:hAnsi="Times New Roman" w:cs="Times New Roman"/>
        </w:rPr>
        <w:t xml:space="preserve"> to </w:t>
      </w:r>
      <w:r w:rsidR="00FF0EDB" w:rsidRPr="00826164">
        <w:rPr>
          <w:rFonts w:ascii="Times New Roman" w:hAnsi="Times New Roman" w:cs="Times New Roman"/>
        </w:rPr>
        <w:t xml:space="preserve">address the following </w:t>
      </w:r>
      <w:r w:rsidR="00163A9A" w:rsidRPr="00826164">
        <w:rPr>
          <w:rFonts w:ascii="Times New Roman" w:hAnsi="Times New Roman" w:cs="Times New Roman"/>
        </w:rPr>
        <w:t>objectives</w:t>
      </w:r>
      <w:r w:rsidR="0010015F" w:rsidRPr="00826164">
        <w:rPr>
          <w:rFonts w:ascii="Times New Roman" w:hAnsi="Times New Roman" w:cs="Times New Roman"/>
        </w:rPr>
        <w:t>:</w:t>
      </w:r>
    </w:p>
    <w:p w14:paraId="259B88F0" w14:textId="3C1B6DF4" w:rsidR="0010015F" w:rsidRPr="00826164" w:rsidRDefault="00D71B2E" w:rsidP="00CE657D">
      <w:pPr>
        <w:pStyle w:val="ListParagraph"/>
        <w:numPr>
          <w:ilvl w:val="0"/>
          <w:numId w:val="1"/>
        </w:numPr>
        <w:spacing w:line="480" w:lineRule="auto"/>
        <w:jc w:val="both"/>
        <w:rPr>
          <w:rFonts w:ascii="Times New Roman" w:hAnsi="Times New Roman" w:cs="Times New Roman"/>
        </w:rPr>
      </w:pPr>
      <w:bookmarkStart w:id="2" w:name="_Hlk526933974"/>
      <w:r w:rsidRPr="00826164">
        <w:rPr>
          <w:rFonts w:ascii="Times New Roman" w:hAnsi="Times New Roman" w:cs="Times New Roman"/>
        </w:rPr>
        <w:t>I</w:t>
      </w:r>
      <w:r w:rsidR="0010015F" w:rsidRPr="00826164">
        <w:rPr>
          <w:rFonts w:ascii="Times New Roman" w:hAnsi="Times New Roman" w:cs="Times New Roman"/>
        </w:rPr>
        <w:t xml:space="preserve">nvestigate whether </w:t>
      </w:r>
      <w:r w:rsidR="00792A85" w:rsidRPr="00826164">
        <w:rPr>
          <w:rFonts w:ascii="Times New Roman" w:hAnsi="Times New Roman" w:cs="Times New Roman"/>
        </w:rPr>
        <w:t>hypothesised</w:t>
      </w:r>
      <w:r w:rsidR="0010015F" w:rsidRPr="00826164">
        <w:rPr>
          <w:rFonts w:ascii="Times New Roman" w:hAnsi="Times New Roman" w:cs="Times New Roman"/>
        </w:rPr>
        <w:t xml:space="preserve"> differences </w:t>
      </w:r>
      <w:r w:rsidR="002F54FE" w:rsidRPr="00826164">
        <w:rPr>
          <w:rFonts w:ascii="Times New Roman" w:hAnsi="Times New Roman" w:cs="Times New Roman"/>
        </w:rPr>
        <w:t xml:space="preserve">in </w:t>
      </w:r>
      <w:r w:rsidR="00663F79" w:rsidRPr="00826164">
        <w:rPr>
          <w:rFonts w:ascii="Times New Roman" w:hAnsi="Times New Roman" w:cs="Times New Roman"/>
        </w:rPr>
        <w:t>PA</w:t>
      </w:r>
      <w:r w:rsidR="002F54FE" w:rsidRPr="00826164">
        <w:rPr>
          <w:rFonts w:ascii="Times New Roman" w:hAnsi="Times New Roman" w:cs="Times New Roman"/>
        </w:rPr>
        <w:t xml:space="preserve"> </w:t>
      </w:r>
      <w:r w:rsidR="0010015F" w:rsidRPr="00826164">
        <w:rPr>
          <w:rFonts w:ascii="Times New Roman" w:hAnsi="Times New Roman" w:cs="Times New Roman"/>
        </w:rPr>
        <w:t xml:space="preserve">between sex, weight status, </w:t>
      </w:r>
      <w:r w:rsidR="006B3F58" w:rsidRPr="00826164">
        <w:rPr>
          <w:rFonts w:ascii="Times New Roman" w:hAnsi="Times New Roman" w:cs="Times New Roman"/>
        </w:rPr>
        <w:t xml:space="preserve">obesity risk, metabolic risk, </w:t>
      </w:r>
      <w:r w:rsidR="0010015F" w:rsidRPr="00826164">
        <w:rPr>
          <w:rFonts w:ascii="Times New Roman" w:hAnsi="Times New Roman" w:cs="Times New Roman"/>
        </w:rPr>
        <w:t xml:space="preserve">and </w:t>
      </w:r>
      <w:r w:rsidR="006B3F58" w:rsidRPr="00826164">
        <w:rPr>
          <w:rFonts w:ascii="Times New Roman" w:hAnsi="Times New Roman" w:cs="Times New Roman"/>
        </w:rPr>
        <w:t xml:space="preserve">cardiorespiratory </w:t>
      </w:r>
      <w:r w:rsidR="0010015F" w:rsidRPr="00826164">
        <w:rPr>
          <w:rFonts w:ascii="Times New Roman" w:hAnsi="Times New Roman" w:cs="Times New Roman"/>
        </w:rPr>
        <w:t>fitness</w:t>
      </w:r>
      <w:r w:rsidR="007F1E2C" w:rsidRPr="00826164">
        <w:rPr>
          <w:rFonts w:ascii="Times New Roman" w:hAnsi="Times New Roman" w:cs="Times New Roman"/>
        </w:rPr>
        <w:t xml:space="preserve"> (CRF)</w:t>
      </w:r>
      <w:r w:rsidR="0010015F" w:rsidRPr="00826164">
        <w:rPr>
          <w:rFonts w:ascii="Times New Roman" w:hAnsi="Times New Roman" w:cs="Times New Roman"/>
        </w:rPr>
        <w:t xml:space="preserve"> status groups are apparent </w:t>
      </w:r>
      <w:r w:rsidR="002F54FE" w:rsidRPr="00826164">
        <w:rPr>
          <w:rFonts w:ascii="Times New Roman" w:hAnsi="Times New Roman" w:cs="Times New Roman"/>
        </w:rPr>
        <w:t xml:space="preserve">for </w:t>
      </w:r>
      <w:r w:rsidR="00663F79" w:rsidRPr="00826164">
        <w:rPr>
          <w:rFonts w:ascii="Times New Roman" w:hAnsi="Times New Roman" w:cs="Times New Roman"/>
        </w:rPr>
        <w:t xml:space="preserve">average acceleration, </w:t>
      </w:r>
      <w:r w:rsidR="0010015F" w:rsidRPr="00826164">
        <w:rPr>
          <w:rFonts w:ascii="Times New Roman" w:hAnsi="Times New Roman" w:cs="Times New Roman"/>
        </w:rPr>
        <w:t>IG</w:t>
      </w:r>
      <w:r w:rsidR="002F54FE" w:rsidRPr="00826164">
        <w:rPr>
          <w:rFonts w:ascii="Times New Roman" w:hAnsi="Times New Roman" w:cs="Times New Roman"/>
        </w:rPr>
        <w:t>,</w:t>
      </w:r>
      <w:r w:rsidR="00BA7651" w:rsidRPr="00826164">
        <w:rPr>
          <w:rFonts w:ascii="Times New Roman" w:hAnsi="Times New Roman" w:cs="Times New Roman"/>
        </w:rPr>
        <w:t xml:space="preserve"> </w:t>
      </w:r>
      <w:r w:rsidR="002F54FE" w:rsidRPr="00826164">
        <w:rPr>
          <w:rFonts w:ascii="Times New Roman" w:hAnsi="Times New Roman" w:cs="Times New Roman"/>
        </w:rPr>
        <w:t>and</w:t>
      </w:r>
      <w:r w:rsidR="00792A85" w:rsidRPr="00826164">
        <w:rPr>
          <w:rFonts w:ascii="Times New Roman" w:hAnsi="Times New Roman" w:cs="Times New Roman"/>
        </w:rPr>
        <w:t xml:space="preserve"> MVPA</w:t>
      </w:r>
      <w:r w:rsidRPr="00826164">
        <w:rPr>
          <w:rFonts w:ascii="Times New Roman" w:hAnsi="Times New Roman" w:cs="Times New Roman"/>
        </w:rPr>
        <w:t>.</w:t>
      </w:r>
    </w:p>
    <w:p w14:paraId="5AE11309" w14:textId="75AFB8EA" w:rsidR="0010015F" w:rsidRPr="00826164" w:rsidRDefault="00D71B2E" w:rsidP="00CE657D">
      <w:pPr>
        <w:pStyle w:val="ListParagraph"/>
        <w:numPr>
          <w:ilvl w:val="0"/>
          <w:numId w:val="1"/>
        </w:numPr>
        <w:spacing w:line="480" w:lineRule="auto"/>
        <w:jc w:val="both"/>
        <w:rPr>
          <w:rFonts w:ascii="Times New Roman" w:hAnsi="Times New Roman" w:cs="Times New Roman"/>
        </w:rPr>
      </w:pPr>
      <w:r w:rsidRPr="00826164">
        <w:rPr>
          <w:rFonts w:ascii="Times New Roman" w:hAnsi="Times New Roman" w:cs="Times New Roman"/>
        </w:rPr>
        <w:t>E</w:t>
      </w:r>
      <w:r w:rsidR="0010015F" w:rsidRPr="00826164">
        <w:rPr>
          <w:rFonts w:ascii="Times New Roman" w:hAnsi="Times New Roman" w:cs="Times New Roman"/>
        </w:rPr>
        <w:t>xplore the magnitude of associations between</w:t>
      </w:r>
      <w:r w:rsidR="00E0479D" w:rsidRPr="00826164">
        <w:rPr>
          <w:rFonts w:ascii="Times New Roman" w:hAnsi="Times New Roman" w:cs="Times New Roman"/>
        </w:rPr>
        <w:t xml:space="preserve"> </w:t>
      </w:r>
      <w:r w:rsidR="00663F79" w:rsidRPr="00826164">
        <w:rPr>
          <w:rFonts w:ascii="Times New Roman" w:hAnsi="Times New Roman" w:cs="Times New Roman"/>
        </w:rPr>
        <w:t xml:space="preserve">average acceleration, </w:t>
      </w:r>
      <w:r w:rsidR="00447BAB" w:rsidRPr="00826164">
        <w:rPr>
          <w:rFonts w:ascii="Times New Roman" w:hAnsi="Times New Roman" w:cs="Times New Roman"/>
        </w:rPr>
        <w:t>IG,</w:t>
      </w:r>
      <w:r w:rsidR="00E31836" w:rsidRPr="00826164">
        <w:rPr>
          <w:rFonts w:ascii="Times New Roman" w:hAnsi="Times New Roman" w:cs="Times New Roman"/>
        </w:rPr>
        <w:t xml:space="preserve"> and </w:t>
      </w:r>
      <w:r w:rsidR="00447BAB" w:rsidRPr="00826164">
        <w:rPr>
          <w:rFonts w:ascii="Times New Roman" w:hAnsi="Times New Roman" w:cs="Times New Roman"/>
        </w:rPr>
        <w:t xml:space="preserve">cutpoint-based </w:t>
      </w:r>
      <w:r w:rsidR="00663F79" w:rsidRPr="00826164">
        <w:rPr>
          <w:rFonts w:ascii="Times New Roman" w:hAnsi="Times New Roman" w:cs="Times New Roman"/>
        </w:rPr>
        <w:t>estimates of</w:t>
      </w:r>
      <w:r w:rsidR="00E31836" w:rsidRPr="00826164">
        <w:rPr>
          <w:rFonts w:ascii="Times New Roman" w:hAnsi="Times New Roman" w:cs="Times New Roman"/>
        </w:rPr>
        <w:t xml:space="preserve"> </w:t>
      </w:r>
      <w:r w:rsidR="00663F79" w:rsidRPr="00826164">
        <w:rPr>
          <w:rFonts w:ascii="Times New Roman" w:hAnsi="Times New Roman" w:cs="Times New Roman"/>
        </w:rPr>
        <w:t>sedentary time (</w:t>
      </w:r>
      <w:r w:rsidR="00E31836" w:rsidRPr="00826164">
        <w:rPr>
          <w:rFonts w:ascii="Times New Roman" w:hAnsi="Times New Roman" w:cs="Times New Roman"/>
        </w:rPr>
        <w:t>ST</w:t>
      </w:r>
      <w:r w:rsidR="00663F79" w:rsidRPr="00826164">
        <w:rPr>
          <w:rFonts w:ascii="Times New Roman" w:hAnsi="Times New Roman" w:cs="Times New Roman"/>
        </w:rPr>
        <w:t>)</w:t>
      </w:r>
      <w:r w:rsidR="00E31836" w:rsidRPr="00826164">
        <w:rPr>
          <w:rFonts w:ascii="Times New Roman" w:hAnsi="Times New Roman" w:cs="Times New Roman"/>
        </w:rPr>
        <w:t xml:space="preserve">, </w:t>
      </w:r>
      <w:r w:rsidR="00663F79" w:rsidRPr="00826164">
        <w:rPr>
          <w:rFonts w:ascii="Times New Roman" w:hAnsi="Times New Roman" w:cs="Times New Roman"/>
        </w:rPr>
        <w:t>light PA (</w:t>
      </w:r>
      <w:r w:rsidR="00E31836" w:rsidRPr="00826164">
        <w:rPr>
          <w:rFonts w:ascii="Times New Roman" w:hAnsi="Times New Roman" w:cs="Times New Roman"/>
        </w:rPr>
        <w:t>LPA</w:t>
      </w:r>
      <w:r w:rsidR="00663F79" w:rsidRPr="00826164">
        <w:rPr>
          <w:rFonts w:ascii="Times New Roman" w:hAnsi="Times New Roman" w:cs="Times New Roman"/>
        </w:rPr>
        <w:t>)</w:t>
      </w:r>
      <w:r w:rsidR="00E31836" w:rsidRPr="00826164">
        <w:rPr>
          <w:rFonts w:ascii="Times New Roman" w:hAnsi="Times New Roman" w:cs="Times New Roman"/>
        </w:rPr>
        <w:t xml:space="preserve">, and MVPA </w:t>
      </w:r>
      <w:r w:rsidR="005A0E08" w:rsidRPr="00826164">
        <w:rPr>
          <w:rFonts w:ascii="Times New Roman" w:hAnsi="Times New Roman" w:cs="Times New Roman"/>
        </w:rPr>
        <w:t xml:space="preserve">to determine whether the IG </w:t>
      </w:r>
      <w:r w:rsidR="006B3F58" w:rsidRPr="00826164">
        <w:rPr>
          <w:rFonts w:ascii="Times New Roman" w:hAnsi="Times New Roman" w:cs="Times New Roman"/>
        </w:rPr>
        <w:t>is</w:t>
      </w:r>
      <w:r w:rsidR="005A0E08" w:rsidRPr="00826164">
        <w:rPr>
          <w:rFonts w:ascii="Times New Roman" w:hAnsi="Times New Roman" w:cs="Times New Roman"/>
        </w:rPr>
        <w:t xml:space="preserve"> more independent of average acceleration than </w:t>
      </w:r>
      <w:r w:rsidR="006B3F58" w:rsidRPr="00826164">
        <w:rPr>
          <w:rFonts w:ascii="Times New Roman" w:hAnsi="Times New Roman" w:cs="Times New Roman"/>
        </w:rPr>
        <w:t xml:space="preserve">the </w:t>
      </w:r>
      <w:r w:rsidR="009F7ACF" w:rsidRPr="00826164">
        <w:rPr>
          <w:rFonts w:ascii="Times New Roman" w:hAnsi="Times New Roman" w:cs="Times New Roman"/>
        </w:rPr>
        <w:t xml:space="preserve">cut-point based </w:t>
      </w:r>
      <w:r w:rsidR="005A0E08" w:rsidRPr="00826164">
        <w:rPr>
          <w:rFonts w:ascii="Times New Roman" w:hAnsi="Times New Roman" w:cs="Times New Roman"/>
        </w:rPr>
        <w:t>metrics.</w:t>
      </w:r>
      <w:r w:rsidR="00E31836" w:rsidRPr="00826164">
        <w:rPr>
          <w:rFonts w:ascii="Times New Roman" w:hAnsi="Times New Roman" w:cs="Times New Roman"/>
        </w:rPr>
        <w:t xml:space="preserve"> </w:t>
      </w:r>
    </w:p>
    <w:p w14:paraId="07A434C9" w14:textId="6522BE09" w:rsidR="00D71B2E" w:rsidRPr="00826164" w:rsidRDefault="009F7ACF" w:rsidP="00CE657D">
      <w:pPr>
        <w:pStyle w:val="ListParagraph"/>
        <w:numPr>
          <w:ilvl w:val="0"/>
          <w:numId w:val="1"/>
        </w:numPr>
        <w:spacing w:line="480" w:lineRule="auto"/>
        <w:jc w:val="both"/>
        <w:rPr>
          <w:rFonts w:ascii="Times New Roman" w:hAnsi="Times New Roman" w:cs="Times New Roman"/>
        </w:rPr>
      </w:pPr>
      <w:r w:rsidRPr="00826164">
        <w:rPr>
          <w:rFonts w:ascii="Times New Roman" w:hAnsi="Times New Roman" w:cs="Times New Roman"/>
        </w:rPr>
        <w:t xml:space="preserve">Investigate </w:t>
      </w:r>
      <w:r w:rsidR="00F84AE6" w:rsidRPr="00826164">
        <w:rPr>
          <w:rFonts w:ascii="Times New Roman" w:hAnsi="Times New Roman" w:cs="Times New Roman"/>
        </w:rPr>
        <w:t xml:space="preserve">cross-sectionally, </w:t>
      </w:r>
      <w:r w:rsidRPr="00826164">
        <w:rPr>
          <w:rFonts w:ascii="Times New Roman" w:hAnsi="Times New Roman" w:cs="Times New Roman"/>
        </w:rPr>
        <w:t xml:space="preserve">whether </w:t>
      </w:r>
      <w:r w:rsidR="00663F79" w:rsidRPr="00826164">
        <w:rPr>
          <w:rFonts w:ascii="Times New Roman" w:hAnsi="Times New Roman" w:cs="Times New Roman"/>
        </w:rPr>
        <w:t xml:space="preserve">average acceleration and </w:t>
      </w:r>
      <w:r w:rsidR="00D71B2E" w:rsidRPr="00826164">
        <w:rPr>
          <w:rFonts w:ascii="Times New Roman" w:hAnsi="Times New Roman" w:cs="Times New Roman"/>
        </w:rPr>
        <w:t xml:space="preserve">IG </w:t>
      </w:r>
      <w:r w:rsidRPr="00826164">
        <w:rPr>
          <w:rFonts w:ascii="Times New Roman" w:hAnsi="Times New Roman" w:cs="Times New Roman"/>
        </w:rPr>
        <w:t>are independently associated</w:t>
      </w:r>
      <w:r w:rsidR="00D71B2E" w:rsidRPr="00826164">
        <w:rPr>
          <w:rFonts w:ascii="Times New Roman" w:hAnsi="Times New Roman" w:cs="Times New Roman"/>
        </w:rPr>
        <w:t xml:space="preserve"> with </w:t>
      </w:r>
      <w:r w:rsidR="007F1E2C" w:rsidRPr="00826164">
        <w:rPr>
          <w:rFonts w:ascii="Times New Roman" w:hAnsi="Times New Roman" w:cs="Times New Roman"/>
        </w:rPr>
        <w:t>obesity indicators</w:t>
      </w:r>
      <w:r w:rsidR="00D71B2E" w:rsidRPr="00826164">
        <w:rPr>
          <w:rFonts w:ascii="Times New Roman" w:hAnsi="Times New Roman" w:cs="Times New Roman"/>
        </w:rPr>
        <w:t xml:space="preserve">, </w:t>
      </w:r>
      <w:r w:rsidR="007F1E2C" w:rsidRPr="00826164">
        <w:rPr>
          <w:rFonts w:ascii="Times New Roman" w:hAnsi="Times New Roman" w:cs="Times New Roman"/>
        </w:rPr>
        <w:t>metabolic risk</w:t>
      </w:r>
      <w:r w:rsidR="00781AAF" w:rsidRPr="00826164">
        <w:rPr>
          <w:rFonts w:ascii="Times New Roman" w:hAnsi="Times New Roman" w:cs="Times New Roman"/>
        </w:rPr>
        <w:t>,</w:t>
      </w:r>
      <w:r w:rsidR="00714770" w:rsidRPr="00826164">
        <w:rPr>
          <w:rFonts w:ascii="Times New Roman" w:hAnsi="Times New Roman" w:cs="Times New Roman"/>
        </w:rPr>
        <w:t xml:space="preserve"> </w:t>
      </w:r>
      <w:r w:rsidR="00FC2177" w:rsidRPr="00826164">
        <w:rPr>
          <w:rFonts w:ascii="Times New Roman" w:hAnsi="Times New Roman" w:cs="Times New Roman"/>
        </w:rPr>
        <w:t>CRF</w:t>
      </w:r>
      <w:r w:rsidR="007F1E2C" w:rsidRPr="00826164">
        <w:rPr>
          <w:rFonts w:ascii="Times New Roman" w:hAnsi="Times New Roman" w:cs="Times New Roman"/>
        </w:rPr>
        <w:t xml:space="preserve">, </w:t>
      </w:r>
      <w:r w:rsidR="00714770" w:rsidRPr="00826164">
        <w:rPr>
          <w:rFonts w:ascii="Times New Roman" w:hAnsi="Times New Roman" w:cs="Times New Roman"/>
        </w:rPr>
        <w:t>and</w:t>
      </w:r>
      <w:r w:rsidR="00781AAF" w:rsidRPr="00826164">
        <w:rPr>
          <w:rFonts w:ascii="Times New Roman" w:hAnsi="Times New Roman" w:cs="Times New Roman"/>
        </w:rPr>
        <w:t xml:space="preserve"> </w:t>
      </w:r>
      <w:r w:rsidR="007F1E2C" w:rsidRPr="00826164">
        <w:rPr>
          <w:rFonts w:ascii="Times New Roman" w:hAnsi="Times New Roman" w:cs="Times New Roman"/>
        </w:rPr>
        <w:t>health-related quality of life (HRQoL)</w:t>
      </w:r>
      <w:r w:rsidRPr="00826164">
        <w:rPr>
          <w:rFonts w:ascii="Times New Roman" w:hAnsi="Times New Roman" w:cs="Times New Roman"/>
        </w:rPr>
        <w:t>,</w:t>
      </w:r>
      <w:r w:rsidR="00D71B2E" w:rsidRPr="00826164">
        <w:rPr>
          <w:rFonts w:ascii="Times New Roman" w:hAnsi="Times New Roman" w:cs="Times New Roman"/>
        </w:rPr>
        <w:t xml:space="preserve"> </w:t>
      </w:r>
      <w:r w:rsidR="00714770" w:rsidRPr="00826164">
        <w:rPr>
          <w:rFonts w:ascii="Times New Roman" w:hAnsi="Times New Roman" w:cs="Times New Roman"/>
        </w:rPr>
        <w:t xml:space="preserve">when </w:t>
      </w:r>
      <w:r w:rsidR="00D71B2E" w:rsidRPr="00826164">
        <w:rPr>
          <w:rFonts w:ascii="Times New Roman" w:hAnsi="Times New Roman" w:cs="Times New Roman"/>
        </w:rPr>
        <w:t>adjusting for covari</w:t>
      </w:r>
      <w:r w:rsidR="003B4C3F" w:rsidRPr="00826164">
        <w:rPr>
          <w:rFonts w:ascii="Times New Roman" w:hAnsi="Times New Roman" w:cs="Times New Roman"/>
        </w:rPr>
        <w:t>ates.</w:t>
      </w:r>
    </w:p>
    <w:p w14:paraId="4189C7CE" w14:textId="75CF746B" w:rsidR="00D71B2E" w:rsidRPr="00826164" w:rsidRDefault="00D71B2E" w:rsidP="00CE657D">
      <w:pPr>
        <w:pStyle w:val="ListParagraph"/>
        <w:numPr>
          <w:ilvl w:val="0"/>
          <w:numId w:val="1"/>
        </w:numPr>
        <w:spacing w:line="480" w:lineRule="auto"/>
        <w:jc w:val="both"/>
        <w:rPr>
          <w:rFonts w:ascii="Times New Roman" w:hAnsi="Times New Roman" w:cs="Times New Roman"/>
        </w:rPr>
      </w:pPr>
      <w:r w:rsidRPr="00826164">
        <w:rPr>
          <w:rFonts w:ascii="Times New Roman" w:hAnsi="Times New Roman" w:cs="Times New Roman"/>
        </w:rPr>
        <w:t>Examine the</w:t>
      </w:r>
      <w:r w:rsidR="0015427B" w:rsidRPr="00826164">
        <w:rPr>
          <w:rFonts w:ascii="Times New Roman" w:hAnsi="Times New Roman" w:cs="Times New Roman"/>
        </w:rPr>
        <w:t xml:space="preserve"> associ</w:t>
      </w:r>
      <w:r w:rsidR="002A4BF4" w:rsidRPr="00826164">
        <w:rPr>
          <w:rFonts w:ascii="Times New Roman" w:hAnsi="Times New Roman" w:cs="Times New Roman"/>
        </w:rPr>
        <w:t>a</w:t>
      </w:r>
      <w:r w:rsidR="0015427B" w:rsidRPr="00826164">
        <w:rPr>
          <w:rFonts w:ascii="Times New Roman" w:hAnsi="Times New Roman" w:cs="Times New Roman"/>
        </w:rPr>
        <w:t>t</w:t>
      </w:r>
      <w:r w:rsidR="002A4BF4" w:rsidRPr="00826164">
        <w:rPr>
          <w:rFonts w:ascii="Times New Roman" w:hAnsi="Times New Roman" w:cs="Times New Roman"/>
        </w:rPr>
        <w:t>i</w:t>
      </w:r>
      <w:r w:rsidR="0015427B" w:rsidRPr="00826164">
        <w:rPr>
          <w:rFonts w:ascii="Times New Roman" w:hAnsi="Times New Roman" w:cs="Times New Roman"/>
        </w:rPr>
        <w:t xml:space="preserve">ons between </w:t>
      </w:r>
      <w:r w:rsidR="00F84AE6" w:rsidRPr="00826164">
        <w:rPr>
          <w:rFonts w:ascii="Times New Roman" w:hAnsi="Times New Roman" w:cs="Times New Roman"/>
        </w:rPr>
        <w:t xml:space="preserve">baseline </w:t>
      </w:r>
      <w:r w:rsidR="0015427B" w:rsidRPr="00826164">
        <w:rPr>
          <w:rFonts w:ascii="Times New Roman" w:hAnsi="Times New Roman" w:cs="Times New Roman"/>
        </w:rPr>
        <w:t xml:space="preserve">PA metrics and </w:t>
      </w:r>
      <w:r w:rsidR="007A0612" w:rsidRPr="00826164">
        <w:rPr>
          <w:rFonts w:ascii="Times New Roman" w:hAnsi="Times New Roman" w:cs="Times New Roman"/>
        </w:rPr>
        <w:t xml:space="preserve">the </w:t>
      </w:r>
      <w:r w:rsidR="002A4BF4" w:rsidRPr="00826164">
        <w:rPr>
          <w:rFonts w:ascii="Times New Roman" w:hAnsi="Times New Roman" w:cs="Times New Roman"/>
        </w:rPr>
        <w:t xml:space="preserve">health </w:t>
      </w:r>
      <w:r w:rsidR="007F1E2C" w:rsidRPr="00826164">
        <w:rPr>
          <w:rFonts w:ascii="Times New Roman" w:hAnsi="Times New Roman" w:cs="Times New Roman"/>
        </w:rPr>
        <w:t xml:space="preserve">indicators </w:t>
      </w:r>
      <w:r w:rsidR="007A0612" w:rsidRPr="00826164">
        <w:rPr>
          <w:rFonts w:ascii="Times New Roman" w:hAnsi="Times New Roman" w:cs="Times New Roman"/>
        </w:rPr>
        <w:t xml:space="preserve">described in #3 above, </w:t>
      </w:r>
      <w:r w:rsidR="0046655C" w:rsidRPr="00826164">
        <w:rPr>
          <w:rFonts w:ascii="Times New Roman" w:hAnsi="Times New Roman" w:cs="Times New Roman"/>
        </w:rPr>
        <w:t>measured</w:t>
      </w:r>
      <w:r w:rsidR="002B47D5" w:rsidRPr="00826164">
        <w:rPr>
          <w:rFonts w:ascii="Times New Roman" w:hAnsi="Times New Roman" w:cs="Times New Roman"/>
        </w:rPr>
        <w:t xml:space="preserve"> 8-</w:t>
      </w:r>
      <w:r w:rsidR="002A4BF4" w:rsidRPr="00826164">
        <w:rPr>
          <w:rFonts w:ascii="Times New Roman" w:hAnsi="Times New Roman" w:cs="Times New Roman"/>
        </w:rPr>
        <w:t>weeks</w:t>
      </w:r>
      <w:r w:rsidR="0046655C" w:rsidRPr="00826164">
        <w:rPr>
          <w:rFonts w:ascii="Times New Roman" w:hAnsi="Times New Roman" w:cs="Times New Roman"/>
        </w:rPr>
        <w:t xml:space="preserve"> later</w:t>
      </w:r>
      <w:r w:rsidR="002A4BF4" w:rsidRPr="00826164">
        <w:rPr>
          <w:rFonts w:ascii="Times New Roman" w:hAnsi="Times New Roman" w:cs="Times New Roman"/>
        </w:rPr>
        <w:t>.</w:t>
      </w:r>
      <w:bookmarkEnd w:id="2"/>
    </w:p>
    <w:p w14:paraId="5DC2F9EF" w14:textId="4A6EBF13" w:rsidR="0010015F" w:rsidRPr="00826164" w:rsidRDefault="0010015F" w:rsidP="00CE657D">
      <w:pPr>
        <w:spacing w:line="480" w:lineRule="auto"/>
        <w:rPr>
          <w:rFonts w:ascii="Times New Roman" w:hAnsi="Times New Roman" w:cs="Times New Roman"/>
        </w:rPr>
      </w:pPr>
    </w:p>
    <w:p w14:paraId="15A52913" w14:textId="3C499BAA" w:rsidR="00781AAF" w:rsidRPr="00826164" w:rsidRDefault="00781AAF" w:rsidP="00CE657D">
      <w:pPr>
        <w:spacing w:line="480" w:lineRule="auto"/>
        <w:jc w:val="both"/>
        <w:rPr>
          <w:rFonts w:ascii="Times New Roman" w:hAnsi="Times New Roman" w:cs="Times New Roman"/>
          <w:b/>
        </w:rPr>
      </w:pPr>
      <w:r w:rsidRPr="00826164">
        <w:rPr>
          <w:rFonts w:ascii="Times New Roman" w:hAnsi="Times New Roman" w:cs="Times New Roman"/>
          <w:b/>
        </w:rPr>
        <w:t>Methods</w:t>
      </w:r>
    </w:p>
    <w:p w14:paraId="6EE59542" w14:textId="199B8526" w:rsidR="00781AAF" w:rsidRPr="00826164" w:rsidRDefault="00781AAF" w:rsidP="00CE657D">
      <w:pPr>
        <w:spacing w:line="480" w:lineRule="auto"/>
        <w:jc w:val="both"/>
        <w:rPr>
          <w:rFonts w:ascii="Times New Roman" w:hAnsi="Times New Roman" w:cs="Times New Roman"/>
        </w:rPr>
      </w:pPr>
      <w:r w:rsidRPr="00826164">
        <w:rPr>
          <w:rFonts w:ascii="Times New Roman" w:hAnsi="Times New Roman" w:cs="Times New Roman"/>
        </w:rPr>
        <w:t xml:space="preserve">This is a secondary analysis of data collected in the Active Schools: Skelmersdale </w:t>
      </w:r>
      <w:r w:rsidR="009C35FF" w:rsidRPr="00826164">
        <w:rPr>
          <w:rFonts w:ascii="Times New Roman" w:hAnsi="Times New Roman" w:cs="Times New Roman"/>
        </w:rPr>
        <w:t>PA</w:t>
      </w:r>
      <w:r w:rsidRPr="00826164">
        <w:rPr>
          <w:rFonts w:ascii="Times New Roman" w:hAnsi="Times New Roman" w:cs="Times New Roman"/>
        </w:rPr>
        <w:t xml:space="preserve"> </w:t>
      </w:r>
      <w:r w:rsidR="007A0612" w:rsidRPr="00826164">
        <w:rPr>
          <w:rFonts w:ascii="Times New Roman" w:hAnsi="Times New Roman" w:cs="Times New Roman"/>
        </w:rPr>
        <w:t xml:space="preserve">pilot </w:t>
      </w:r>
      <w:r w:rsidRPr="00826164">
        <w:rPr>
          <w:rFonts w:ascii="Times New Roman" w:hAnsi="Times New Roman" w:cs="Times New Roman"/>
        </w:rPr>
        <w:t xml:space="preserve">intervention study </w:t>
      </w:r>
      <w:r w:rsidRPr="00826164">
        <w:rPr>
          <w:rFonts w:ascii="Times New Roman" w:hAnsi="Times New Roman" w:cs="Times New Roman"/>
          <w:lang w:val="en-US"/>
        </w:rPr>
        <w:t>(ClinicalTrials.gov registration: NCT03283904).</w:t>
      </w:r>
      <w:r w:rsidRPr="00826164">
        <w:rPr>
          <w:rFonts w:ascii="Times New Roman" w:hAnsi="Times New Roman" w:cs="Times New Roman"/>
        </w:rPr>
        <w:t xml:space="preserve"> The methods have been described previously </w:t>
      </w:r>
      <w:r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&lt;EndNote&gt;&lt;Cite&gt;&lt;Author&gt;Taylor&lt;/Author&gt;&lt;Year&gt;2018&lt;/Year&gt;&lt;RecNum&gt;6207&lt;/RecNum&gt;&lt;DisplayText&gt;(8)&lt;/DisplayText&gt;&lt;record&gt;&lt;rec-number&gt;6207&lt;/rec-number&gt;&lt;foreign-keys&gt;&lt;key app="EN" db-id="tvw50ewr92wxarexz02522pxvat52dw90zz0" timestamp="1526567302"&gt;6207&lt;/key&gt;&lt;/foreign-keys&gt;&lt;ref-type name="Journal Article"&gt;17&lt;/ref-type&gt;&lt;contributors&gt;&lt;authors&gt;&lt;author&gt;Taylor, Sarah&lt;/author&gt;&lt;author&gt;Noonan, Robert&lt;/author&gt;&lt;author&gt;Knowles, Zoe&lt;/author&gt;&lt;author&gt;Owen, Michael&lt;/author&gt;&lt;author&gt;McGrane, Bronagh&lt;/author&gt;&lt;author&gt;Curry, Whitney&lt;/author&gt;&lt;author&gt;Fairclough, S.J.&lt;/author&gt;&lt;/authors&gt;&lt;/contributors&gt;&lt;titles&gt;&lt;title&gt;Evaluation of a Pilot School-Based Physical Activity Clustered Randomised Controlled Trial—Active Schools: Skelmersdale&lt;/title&gt;&lt;secondary-title&gt;International Journal of Environmental Research and Public Health&lt;/secondary-title&gt;&lt;/titles&gt;&lt;periodical&gt;&lt;full-title&gt;International Journal of Environmental Research and Public Health&lt;/full-title&gt;&lt;/periodical&gt;&lt;pages&gt;doi:10.3390/ijerph15051011&lt;/pages&gt;&lt;volume&gt;15&lt;/volume&gt;&lt;number&gt;5&lt;/number&gt;&lt;dates&gt;&lt;year&gt;2018&lt;/year&gt;&lt;/dates&gt;&lt;isbn&gt;1660-4601&lt;/isbn&gt;&lt;accession-num&gt;doi:10.3390/ijerph15051011&lt;/accession-num&gt;&lt;urls&gt;&lt;related-urls&gt;&lt;url&gt;http://www.mdpi.com/1660-4601/15/5/1011&lt;/url&gt;&lt;/related-urls&gt;&lt;/urls&gt;&lt;/record&gt;&lt;/Cite&gt;&lt;/EndNote&gt;</w:instrText>
      </w:r>
      <w:r w:rsidRPr="00826164">
        <w:rPr>
          <w:rFonts w:ascii="Times New Roman" w:hAnsi="Times New Roman" w:cs="Times New Roman"/>
        </w:rPr>
        <w:fldChar w:fldCharType="separate"/>
      </w:r>
      <w:r w:rsidR="007C1A65" w:rsidRPr="00826164">
        <w:rPr>
          <w:rFonts w:ascii="Times New Roman" w:hAnsi="Times New Roman" w:cs="Times New Roman"/>
          <w:noProof/>
        </w:rPr>
        <w:t>(8)</w:t>
      </w:r>
      <w:r w:rsidRPr="00826164">
        <w:rPr>
          <w:rFonts w:ascii="Times New Roman" w:hAnsi="Times New Roman" w:cs="Times New Roman"/>
        </w:rPr>
        <w:fldChar w:fldCharType="end"/>
      </w:r>
      <w:r w:rsidRPr="00826164">
        <w:rPr>
          <w:rFonts w:ascii="Times New Roman" w:hAnsi="Times New Roman" w:cs="Times New Roman"/>
        </w:rPr>
        <w:t xml:space="preserve"> but are outlined briefly here. Two</w:t>
      </w:r>
      <w:r w:rsidR="00A9721E" w:rsidRPr="00826164">
        <w:rPr>
          <w:rFonts w:ascii="Times New Roman" w:hAnsi="Times New Roman" w:cs="Times New Roman"/>
        </w:rPr>
        <w:t xml:space="preserve"> </w:t>
      </w:r>
      <w:r w:rsidRPr="00826164">
        <w:rPr>
          <w:rFonts w:ascii="Times New Roman" w:hAnsi="Times New Roman" w:cs="Times New Roman"/>
        </w:rPr>
        <w:t xml:space="preserve">hundred and thirty two 9-10 year old </w:t>
      </w:r>
      <w:r w:rsidR="00FB54B3" w:rsidRPr="00826164">
        <w:rPr>
          <w:rFonts w:ascii="Times New Roman" w:hAnsi="Times New Roman" w:cs="Times New Roman"/>
        </w:rPr>
        <w:t xml:space="preserve">participants </w:t>
      </w:r>
      <w:r w:rsidRPr="00826164">
        <w:rPr>
          <w:rFonts w:ascii="Times New Roman" w:hAnsi="Times New Roman" w:cs="Times New Roman"/>
        </w:rPr>
        <w:t>were recruited from 7 primary schools</w:t>
      </w:r>
      <w:r w:rsidR="000D514A" w:rsidRPr="00826164">
        <w:rPr>
          <w:rFonts w:ascii="Times New Roman" w:hAnsi="Times New Roman" w:cs="Times New Roman"/>
        </w:rPr>
        <w:t>. The schools were</w:t>
      </w:r>
      <w:r w:rsidRPr="00826164">
        <w:rPr>
          <w:rFonts w:ascii="Times New Roman" w:hAnsi="Times New Roman" w:cs="Times New Roman"/>
        </w:rPr>
        <w:t xml:space="preserve"> situated in </w:t>
      </w:r>
      <w:r w:rsidR="009C35FF" w:rsidRPr="00826164">
        <w:rPr>
          <w:rFonts w:ascii="Times New Roman" w:hAnsi="Times New Roman" w:cs="Times New Roman"/>
        </w:rPr>
        <w:t xml:space="preserve">a low socioeconomic status (SES) </w:t>
      </w:r>
      <w:r w:rsidR="00163A9A" w:rsidRPr="00826164">
        <w:rPr>
          <w:rFonts w:ascii="Times New Roman" w:hAnsi="Times New Roman" w:cs="Times New Roman"/>
        </w:rPr>
        <w:t>town in</w:t>
      </w:r>
      <w:r w:rsidR="009C35FF" w:rsidRPr="00826164">
        <w:rPr>
          <w:rFonts w:ascii="Times New Roman" w:hAnsi="Times New Roman" w:cs="Times New Roman"/>
        </w:rPr>
        <w:t xml:space="preserve"> </w:t>
      </w:r>
      <w:r w:rsidRPr="00826164">
        <w:rPr>
          <w:rFonts w:ascii="Times New Roman" w:hAnsi="Times New Roman" w:cs="Times New Roman"/>
        </w:rPr>
        <w:t>West Lancashire, north-west England</w:t>
      </w:r>
      <w:r w:rsidR="000D514A" w:rsidRPr="00826164">
        <w:rPr>
          <w:rFonts w:ascii="Times New Roman" w:hAnsi="Times New Roman" w:cs="Times New Roman"/>
        </w:rPr>
        <w:t>, where</w:t>
      </w:r>
      <w:r w:rsidRPr="00826164">
        <w:rPr>
          <w:rFonts w:ascii="Times New Roman" w:hAnsi="Times New Roman" w:cs="Times New Roman"/>
        </w:rPr>
        <w:t xml:space="preserve"> </w:t>
      </w:r>
      <w:r w:rsidR="000D514A" w:rsidRPr="00826164">
        <w:rPr>
          <w:rFonts w:ascii="Times New Roman" w:hAnsi="Times New Roman" w:cs="Times New Roman"/>
        </w:rPr>
        <w:t>t</w:t>
      </w:r>
      <w:r w:rsidR="00163A9A" w:rsidRPr="00826164">
        <w:rPr>
          <w:rFonts w:ascii="Times New Roman" w:hAnsi="Times New Roman" w:cs="Times New Roman"/>
        </w:rPr>
        <w:t xml:space="preserve">he prevalence of overweight/obesity </w:t>
      </w:r>
      <w:r w:rsidR="007A0612" w:rsidRPr="00826164">
        <w:rPr>
          <w:rFonts w:ascii="Times New Roman" w:hAnsi="Times New Roman" w:cs="Times New Roman"/>
        </w:rPr>
        <w:t xml:space="preserve">is </w:t>
      </w:r>
      <w:r w:rsidR="00163A9A" w:rsidRPr="00826164">
        <w:rPr>
          <w:rFonts w:ascii="Times New Roman" w:hAnsi="Times New Roman" w:cs="Times New Roman"/>
        </w:rPr>
        <w:t>above the national average</w:t>
      </w:r>
      <w:r w:rsidR="000D514A" w:rsidRPr="00826164">
        <w:rPr>
          <w:rFonts w:ascii="Times New Roman" w:hAnsi="Times New Roman" w:cs="Times New Roman"/>
        </w:rPr>
        <w:t xml:space="preserve"> </w:t>
      </w:r>
      <w:r w:rsidR="000D514A"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&lt;EndNote&gt;&lt;Cite&gt;&lt;Author&gt;Collins&lt;/Author&gt;&lt;Year&gt;2015&lt;/Year&gt;&lt;RecNum&gt;5385&lt;/RecNum&gt;&lt;DisplayText&gt;(13)&lt;/DisplayText&gt;&lt;record&gt;&lt;rec-number&gt;5385&lt;/rec-number&gt;&lt;foreign-keys&gt;&lt;key app="EN" db-id="tvw50ewr92wxarexz02522pxvat52dw90zz0" timestamp="1499758609"&gt;5385&lt;/key&gt;&lt;/foreign-keys&gt;&lt;ref-type name="Report"&gt;27&lt;/ref-type&gt;&lt;contributors&gt;&lt;authors&gt;&lt;author&gt;Collins, S&lt;/author&gt;&lt;/authors&gt;&lt;/contributors&gt;&lt;titles&gt;&lt;title&gt;The Seven Wards: A Focus on Skelmersdale&lt;/title&gt;&lt;/titles&gt;&lt;dates&gt;&lt;year&gt;2015&lt;/year&gt;&lt;/dates&gt;&lt;pub-location&gt;Preston, England&lt;/pub-location&gt;&lt;publisher&gt;Lancashire County Council&lt;/publisher&gt;&lt;urls&gt;&lt;/urls&gt;&lt;/record&gt;&lt;/Cite&gt;&lt;/EndNote&gt;</w:instrText>
      </w:r>
      <w:r w:rsidR="000D514A" w:rsidRPr="00826164">
        <w:rPr>
          <w:rFonts w:ascii="Times New Roman" w:hAnsi="Times New Roman" w:cs="Times New Roman"/>
        </w:rPr>
        <w:fldChar w:fldCharType="separate"/>
      </w:r>
      <w:r w:rsidR="007C1A65" w:rsidRPr="00826164">
        <w:rPr>
          <w:rFonts w:ascii="Times New Roman" w:hAnsi="Times New Roman" w:cs="Times New Roman"/>
          <w:noProof/>
        </w:rPr>
        <w:t>(13)</w:t>
      </w:r>
      <w:r w:rsidR="000D514A" w:rsidRPr="00826164">
        <w:rPr>
          <w:rFonts w:ascii="Times New Roman" w:hAnsi="Times New Roman" w:cs="Times New Roman"/>
        </w:rPr>
        <w:fldChar w:fldCharType="end"/>
      </w:r>
      <w:r w:rsidR="00163A9A" w:rsidRPr="00826164">
        <w:rPr>
          <w:rFonts w:ascii="Times New Roman" w:hAnsi="Times New Roman" w:cs="Times New Roman"/>
        </w:rPr>
        <w:t xml:space="preserve">. </w:t>
      </w:r>
      <w:r w:rsidR="00925095" w:rsidRPr="00826164">
        <w:rPr>
          <w:rFonts w:ascii="Times New Roman" w:hAnsi="Times New Roman" w:cs="Times New Roman"/>
        </w:rPr>
        <w:t xml:space="preserve">Ethical approval was granted by </w:t>
      </w:r>
      <w:r w:rsidR="007C1A65" w:rsidRPr="00826164">
        <w:rPr>
          <w:rFonts w:ascii="Times New Roman" w:hAnsi="Times New Roman" w:cs="Times New Roman"/>
          <w:color w:val="000000" w:themeColor="text1"/>
        </w:rPr>
        <w:t xml:space="preserve">Edge Hill </w:t>
      </w:r>
      <w:r w:rsidR="00925095" w:rsidRPr="00826164">
        <w:rPr>
          <w:rFonts w:ascii="Times New Roman" w:hAnsi="Times New Roman" w:cs="Times New Roman"/>
        </w:rPr>
        <w:t xml:space="preserve">University’s Research Ethics Committee </w:t>
      </w:r>
      <w:r w:rsidR="00292C7B" w:rsidRPr="00826164">
        <w:rPr>
          <w:rFonts w:ascii="Times New Roman" w:hAnsi="Times New Roman" w:cs="Times New Roman"/>
        </w:rPr>
        <w:t>(</w:t>
      </w:r>
      <w:r w:rsidR="00292C7B" w:rsidRPr="00826164">
        <w:rPr>
          <w:rFonts w:ascii="Times New Roman" w:hAnsi="Times New Roman" w:cs="Times New Roman"/>
          <w:color w:val="000000" w:themeColor="text1"/>
        </w:rPr>
        <w:t xml:space="preserve">reference # SPA-REC-2015-330) </w:t>
      </w:r>
      <w:r w:rsidR="00925095" w:rsidRPr="00826164">
        <w:rPr>
          <w:rFonts w:ascii="Times New Roman" w:hAnsi="Times New Roman" w:cs="Times New Roman"/>
        </w:rPr>
        <w:t>and i</w:t>
      </w:r>
      <w:r w:rsidRPr="00826164">
        <w:rPr>
          <w:rFonts w:ascii="Times New Roman" w:hAnsi="Times New Roman" w:cs="Times New Roman"/>
        </w:rPr>
        <w:t xml:space="preserve">nformed consent and assent were provided by the </w:t>
      </w:r>
      <w:r w:rsidR="00FB54B3" w:rsidRPr="00826164">
        <w:rPr>
          <w:rFonts w:ascii="Times New Roman" w:hAnsi="Times New Roman" w:cs="Times New Roman"/>
        </w:rPr>
        <w:t>participants</w:t>
      </w:r>
      <w:r w:rsidR="00BA7651" w:rsidRPr="00826164">
        <w:rPr>
          <w:rFonts w:ascii="Times New Roman" w:hAnsi="Times New Roman" w:cs="Times New Roman"/>
        </w:rPr>
        <w:t>’</w:t>
      </w:r>
      <w:r w:rsidRPr="00826164">
        <w:rPr>
          <w:rFonts w:ascii="Times New Roman" w:hAnsi="Times New Roman" w:cs="Times New Roman"/>
        </w:rPr>
        <w:t xml:space="preserve"> parents/carers, and the </w:t>
      </w:r>
      <w:r w:rsidR="00FB54B3" w:rsidRPr="00826164">
        <w:rPr>
          <w:rFonts w:ascii="Times New Roman" w:hAnsi="Times New Roman" w:cs="Times New Roman"/>
        </w:rPr>
        <w:t xml:space="preserve">participants </w:t>
      </w:r>
      <w:r w:rsidRPr="00826164">
        <w:rPr>
          <w:rFonts w:ascii="Times New Roman" w:hAnsi="Times New Roman" w:cs="Times New Roman"/>
        </w:rPr>
        <w:t xml:space="preserve">themselves, respectively. </w:t>
      </w:r>
      <w:r w:rsidR="00163A9A" w:rsidRPr="00826164">
        <w:rPr>
          <w:rFonts w:ascii="Times New Roman" w:hAnsi="Times New Roman" w:cs="Times New Roman"/>
        </w:rPr>
        <w:t>Data collection took place between September and December 2017.</w:t>
      </w:r>
    </w:p>
    <w:p w14:paraId="6F35DFC9" w14:textId="77777777" w:rsidR="00925095" w:rsidRPr="00826164" w:rsidRDefault="00925095" w:rsidP="00CE657D">
      <w:pPr>
        <w:spacing w:line="480" w:lineRule="auto"/>
        <w:jc w:val="both"/>
        <w:rPr>
          <w:rFonts w:ascii="Times New Roman" w:hAnsi="Times New Roman" w:cs="Times New Roman"/>
        </w:rPr>
      </w:pPr>
    </w:p>
    <w:p w14:paraId="1D202358" w14:textId="13524E3E" w:rsidR="00925095" w:rsidRPr="00826164" w:rsidRDefault="00925095" w:rsidP="00CE657D">
      <w:pPr>
        <w:pStyle w:val="p1"/>
        <w:spacing w:line="480" w:lineRule="auto"/>
        <w:jc w:val="both"/>
        <w:rPr>
          <w:rFonts w:ascii="Times New Roman" w:hAnsi="Times New Roman"/>
          <w:sz w:val="24"/>
          <w:szCs w:val="24"/>
        </w:rPr>
      </w:pPr>
      <w:r w:rsidRPr="00826164">
        <w:rPr>
          <w:rFonts w:ascii="Times New Roman" w:hAnsi="Times New Roman"/>
          <w:sz w:val="24"/>
          <w:szCs w:val="24"/>
        </w:rPr>
        <w:t xml:space="preserve">Following collection of baseline measurements, schools were randomly assigned to either intervention (4 schools) or control groups (3 schools). The AS:Sk pilot intervention included </w:t>
      </w:r>
      <w:r w:rsidR="0082031B" w:rsidRPr="00826164">
        <w:rPr>
          <w:rFonts w:ascii="Times New Roman" w:hAnsi="Times New Roman"/>
          <w:sz w:val="24"/>
          <w:szCs w:val="24"/>
        </w:rPr>
        <w:t>eight</w:t>
      </w:r>
      <w:r w:rsidR="00FB54B3" w:rsidRPr="00826164">
        <w:rPr>
          <w:rFonts w:ascii="Times New Roman" w:hAnsi="Times New Roman"/>
          <w:sz w:val="24"/>
          <w:szCs w:val="24"/>
        </w:rPr>
        <w:t xml:space="preserve"> </w:t>
      </w:r>
      <w:r w:rsidRPr="00826164">
        <w:rPr>
          <w:rFonts w:ascii="Times New Roman" w:hAnsi="Times New Roman"/>
          <w:sz w:val="24"/>
          <w:szCs w:val="24"/>
        </w:rPr>
        <w:t>components which were implemented over 8-weeks. The components were active classroom breaks, high-intensity jumping activities</w:t>
      </w:r>
      <w:r w:rsidR="00054870" w:rsidRPr="00826164">
        <w:rPr>
          <w:rFonts w:ascii="Times New Roman" w:hAnsi="Times New Roman"/>
          <w:sz w:val="24"/>
          <w:szCs w:val="24"/>
        </w:rPr>
        <w:t xml:space="preserve">, </w:t>
      </w:r>
      <w:r w:rsidR="00FB54B3" w:rsidRPr="00826164">
        <w:rPr>
          <w:rFonts w:ascii="Times New Roman" w:hAnsi="Times New Roman"/>
          <w:sz w:val="24"/>
          <w:szCs w:val="24"/>
        </w:rPr>
        <w:t>structured</w:t>
      </w:r>
      <w:r w:rsidRPr="00826164">
        <w:rPr>
          <w:rFonts w:ascii="Times New Roman" w:hAnsi="Times New Roman"/>
          <w:sz w:val="24"/>
          <w:szCs w:val="24"/>
        </w:rPr>
        <w:t xml:space="preserve"> exercise videos, running/walking activities, playground activity challenge cards, physical education teacher training, parental newsletters, and </w:t>
      </w:r>
      <w:r w:rsidR="00485DE5" w:rsidRPr="00826164">
        <w:rPr>
          <w:rFonts w:ascii="Times New Roman" w:hAnsi="Times New Roman"/>
          <w:sz w:val="24"/>
          <w:szCs w:val="24"/>
        </w:rPr>
        <w:t>PA</w:t>
      </w:r>
      <w:r w:rsidRPr="00826164">
        <w:rPr>
          <w:rFonts w:ascii="Times New Roman" w:hAnsi="Times New Roman"/>
          <w:sz w:val="24"/>
          <w:szCs w:val="24"/>
        </w:rPr>
        <w:t xml:space="preserve"> homework</w:t>
      </w:r>
      <w:r w:rsidR="007F1E2C" w:rsidRPr="00826164">
        <w:rPr>
          <w:rFonts w:ascii="Times New Roman" w:hAnsi="Times New Roman"/>
          <w:sz w:val="24"/>
          <w:szCs w:val="24"/>
        </w:rPr>
        <w:t>.</w:t>
      </w:r>
      <w:r w:rsidR="00FB54B3" w:rsidRPr="00826164">
        <w:rPr>
          <w:rFonts w:ascii="Times New Roman" w:hAnsi="Times New Roman"/>
          <w:sz w:val="24"/>
          <w:szCs w:val="24"/>
        </w:rPr>
        <w:t xml:space="preserve"> </w:t>
      </w:r>
      <w:r w:rsidR="007F1E2C" w:rsidRPr="00826164">
        <w:rPr>
          <w:rFonts w:ascii="Times New Roman" w:hAnsi="Times New Roman"/>
          <w:sz w:val="24"/>
          <w:szCs w:val="24"/>
        </w:rPr>
        <w:t>Control schools continued with their usual timetabled amount of playground breaks and physical education lessons without any additional time allocated for PA participation.</w:t>
      </w:r>
      <w:r w:rsidR="00054870" w:rsidRPr="00826164">
        <w:rPr>
          <w:rFonts w:ascii="Times New Roman" w:hAnsi="Times New Roman"/>
          <w:sz w:val="24"/>
          <w:szCs w:val="24"/>
        </w:rPr>
        <w:t xml:space="preserve"> No intervention effects were observed for MVPA but sedentary time (ST) decreased in the intervention schools </w:t>
      </w:r>
      <w:r w:rsidR="00054870" w:rsidRPr="00826164">
        <w:rPr>
          <w:rFonts w:ascii="Times New Roman" w:hAnsi="Times New Roman"/>
          <w:sz w:val="24"/>
          <w:szCs w:val="24"/>
        </w:rPr>
        <w:fldChar w:fldCharType="begin"/>
      </w:r>
      <w:r w:rsidR="007C1A65" w:rsidRPr="00826164">
        <w:rPr>
          <w:rFonts w:ascii="Times New Roman" w:hAnsi="Times New Roman"/>
          <w:sz w:val="24"/>
          <w:szCs w:val="24"/>
        </w:rPr>
        <w:instrText xml:space="preserve"> ADDIN EN.CITE &lt;EndNote&gt;&lt;Cite&gt;&lt;Author&gt;Taylor&lt;/Author&gt;&lt;Year&gt;2018&lt;/Year&gt;&lt;RecNum&gt;6207&lt;/RecNum&gt;&lt;DisplayText&gt;(8)&lt;/DisplayText&gt;&lt;record&gt;&lt;rec-number&gt;6207&lt;/rec-number&gt;&lt;foreign-keys&gt;&lt;key app="EN" db-id="tvw50ewr92wxarexz02522pxvat52dw90zz0" timestamp="1526567302"&gt;6207&lt;/key&gt;&lt;/foreign-keys&gt;&lt;ref-type name="Journal Article"&gt;17&lt;/ref-type&gt;&lt;contributors&gt;&lt;authors&gt;&lt;author&gt;Taylor, Sarah&lt;/author&gt;&lt;author&gt;Noonan, Robert&lt;/author&gt;&lt;author&gt;Knowles, Zoe&lt;/author&gt;&lt;author&gt;Owen, Michael&lt;/author&gt;&lt;author&gt;McGrane, Bronagh&lt;/author&gt;&lt;author&gt;Curry, Whitney&lt;/author&gt;&lt;author&gt;Fairclough, S.J.&lt;/author&gt;&lt;/authors&gt;&lt;/contributors&gt;&lt;titles&gt;&lt;title&gt;Evaluation of a Pilot School-Based Physical Activity Clustered Randomised Controlled Trial—Active Schools: Skelmersdale&lt;/title&gt;&lt;secondary-title&gt;International Journal of Environmental Research and Public Health&lt;/secondary-title&gt;&lt;/titles&gt;&lt;periodical&gt;&lt;full-title&gt;International Journal of Environmental Research and Public Health&lt;/full-title&gt;&lt;/periodical&gt;&lt;pages&gt;doi:10.3390/ijerph15051011&lt;/pages&gt;&lt;volume&gt;15&lt;/volume&gt;&lt;number&gt;5&lt;/number&gt;&lt;dates&gt;&lt;year&gt;2018&lt;/year&gt;&lt;/dates&gt;&lt;isbn&gt;1660-4601&lt;/isbn&gt;&lt;accession-num&gt;doi:10.3390/ijerph15051011&lt;/accession-num&gt;&lt;urls&gt;&lt;related-urls&gt;&lt;url&gt;http://www.mdpi.com/1660-4601/15/5/1011&lt;/url&gt;&lt;/related-urls&gt;&lt;/urls&gt;&lt;/record&gt;&lt;/Cite&gt;&lt;/EndNote&gt;</w:instrText>
      </w:r>
      <w:r w:rsidR="00054870" w:rsidRPr="00826164">
        <w:rPr>
          <w:rFonts w:ascii="Times New Roman" w:hAnsi="Times New Roman"/>
          <w:sz w:val="24"/>
          <w:szCs w:val="24"/>
        </w:rPr>
        <w:fldChar w:fldCharType="separate"/>
      </w:r>
      <w:r w:rsidR="007C1A65" w:rsidRPr="00826164">
        <w:rPr>
          <w:rFonts w:ascii="Times New Roman" w:hAnsi="Times New Roman"/>
          <w:noProof/>
          <w:sz w:val="24"/>
          <w:szCs w:val="24"/>
        </w:rPr>
        <w:t>(8)</w:t>
      </w:r>
      <w:r w:rsidR="00054870" w:rsidRPr="00826164">
        <w:rPr>
          <w:rFonts w:ascii="Times New Roman" w:hAnsi="Times New Roman"/>
          <w:sz w:val="24"/>
          <w:szCs w:val="24"/>
        </w:rPr>
        <w:fldChar w:fldCharType="end"/>
      </w:r>
      <w:r w:rsidR="0082031B" w:rsidRPr="00826164">
        <w:rPr>
          <w:rFonts w:ascii="Times New Roman" w:hAnsi="Times New Roman"/>
          <w:sz w:val="24"/>
          <w:szCs w:val="24"/>
        </w:rPr>
        <w:t>.</w:t>
      </w:r>
    </w:p>
    <w:p w14:paraId="03ED1641" w14:textId="5E243447" w:rsidR="00925095" w:rsidRPr="00826164" w:rsidRDefault="00925095" w:rsidP="00CE657D">
      <w:pPr>
        <w:spacing w:line="480" w:lineRule="auto"/>
        <w:jc w:val="both"/>
        <w:rPr>
          <w:rFonts w:ascii="Times New Roman" w:hAnsi="Times New Roman" w:cs="Times New Roman"/>
          <w:lang w:eastAsia="en-GB"/>
        </w:rPr>
      </w:pPr>
    </w:p>
    <w:p w14:paraId="4EABD9AD" w14:textId="63903245" w:rsidR="001D1BD8" w:rsidRPr="00826164" w:rsidRDefault="00C02EF8" w:rsidP="00CE657D">
      <w:pPr>
        <w:spacing w:line="480" w:lineRule="auto"/>
        <w:jc w:val="both"/>
        <w:rPr>
          <w:rFonts w:ascii="Times New Roman" w:hAnsi="Times New Roman" w:cs="Times New Roman"/>
          <w:b/>
          <w:i/>
        </w:rPr>
      </w:pPr>
      <w:r w:rsidRPr="00826164">
        <w:rPr>
          <w:rFonts w:ascii="Times New Roman" w:hAnsi="Times New Roman" w:cs="Times New Roman"/>
          <w:b/>
          <w:i/>
        </w:rPr>
        <w:t>M</w:t>
      </w:r>
      <w:r w:rsidR="001D1BD8" w:rsidRPr="00826164">
        <w:rPr>
          <w:rFonts w:ascii="Times New Roman" w:hAnsi="Times New Roman" w:cs="Times New Roman"/>
          <w:b/>
          <w:i/>
        </w:rPr>
        <w:t>easures</w:t>
      </w:r>
    </w:p>
    <w:p w14:paraId="353D4BB6" w14:textId="262210DA" w:rsidR="001D1BD8" w:rsidRPr="00826164" w:rsidRDefault="001D1BD8"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i/>
          <w:lang w:val="en-US"/>
        </w:rPr>
        <w:t xml:space="preserve">Physical </w:t>
      </w:r>
      <w:r w:rsidR="00D66C96" w:rsidRPr="00826164">
        <w:rPr>
          <w:rFonts w:ascii="Times New Roman" w:hAnsi="Times New Roman" w:cs="Times New Roman"/>
          <w:i/>
          <w:lang w:val="en-US"/>
        </w:rPr>
        <w:t>a</w:t>
      </w:r>
      <w:r w:rsidRPr="00826164">
        <w:rPr>
          <w:rFonts w:ascii="Times New Roman" w:hAnsi="Times New Roman" w:cs="Times New Roman"/>
          <w:i/>
          <w:lang w:val="en-US"/>
        </w:rPr>
        <w:t>ctivity</w:t>
      </w:r>
    </w:p>
    <w:p w14:paraId="10773E19" w14:textId="72A91C7C" w:rsidR="005E161F" w:rsidRPr="00826164" w:rsidRDefault="00FB54B3" w:rsidP="00CE657D">
      <w:pPr>
        <w:autoSpaceDE w:val="0"/>
        <w:autoSpaceDN w:val="0"/>
        <w:adjustRightInd w:val="0"/>
        <w:spacing w:line="480" w:lineRule="auto"/>
        <w:jc w:val="both"/>
        <w:rPr>
          <w:rFonts w:ascii="Times New Roman" w:hAnsi="Times New Roman" w:cs="Times New Roman"/>
          <w:lang w:val="en-US"/>
        </w:rPr>
      </w:pPr>
      <w:r w:rsidRPr="00826164">
        <w:rPr>
          <w:rFonts w:ascii="Times New Roman" w:hAnsi="Times New Roman" w:cs="Times New Roman"/>
          <w:lang w:val="en-US"/>
        </w:rPr>
        <w:t>Participants</w:t>
      </w:r>
      <w:r w:rsidR="001D1BD8" w:rsidRPr="00826164">
        <w:rPr>
          <w:rFonts w:ascii="Times New Roman" w:hAnsi="Times New Roman" w:cs="Times New Roman"/>
          <w:lang w:val="en-US"/>
        </w:rPr>
        <w:t xml:space="preserve"> wore an ActiGraph GT9X triaxial accelerometer (ActiGraph, Pensacola, FL, USA)</w:t>
      </w:r>
      <w:r w:rsidR="00C02EF8" w:rsidRPr="00826164">
        <w:rPr>
          <w:rFonts w:ascii="Times New Roman" w:hAnsi="Times New Roman" w:cs="Times New Roman"/>
          <w:lang w:val="en-US"/>
        </w:rPr>
        <w:t xml:space="preserve"> </w:t>
      </w:r>
      <w:r w:rsidR="007F1E2C" w:rsidRPr="00826164">
        <w:rPr>
          <w:rFonts w:ascii="Times New Roman" w:hAnsi="Times New Roman" w:cs="Times New Roman"/>
          <w:lang w:val="en-US"/>
        </w:rPr>
        <w:t xml:space="preserve">on the non-dominant wrist for </w:t>
      </w:r>
      <w:r w:rsidR="00647C71" w:rsidRPr="00826164">
        <w:rPr>
          <w:rFonts w:ascii="Times New Roman" w:hAnsi="Times New Roman" w:cs="Times New Roman"/>
          <w:lang w:val="en-US"/>
        </w:rPr>
        <w:t>24 h·d</w:t>
      </w:r>
      <w:r w:rsidR="00647C71" w:rsidRPr="00826164">
        <w:rPr>
          <w:rFonts w:ascii="Times New Roman" w:hAnsi="Times New Roman" w:cs="Times New Roman"/>
          <w:vertAlign w:val="superscript"/>
          <w:lang w:val="en-US"/>
        </w:rPr>
        <w:t xml:space="preserve">−1 </w:t>
      </w:r>
      <w:r w:rsidR="00647C71" w:rsidRPr="00826164">
        <w:rPr>
          <w:rFonts w:ascii="Times New Roman" w:hAnsi="Times New Roman" w:cs="Times New Roman"/>
          <w:lang w:val="en-US"/>
        </w:rPr>
        <w:t>over s</w:t>
      </w:r>
      <w:r w:rsidR="007F1E2C" w:rsidRPr="00826164">
        <w:rPr>
          <w:rFonts w:ascii="Times New Roman" w:hAnsi="Times New Roman" w:cs="Times New Roman"/>
          <w:lang w:val="en-US"/>
        </w:rPr>
        <w:t xml:space="preserve">even days. </w:t>
      </w:r>
      <w:r w:rsidR="00315F43" w:rsidRPr="00826164">
        <w:rPr>
          <w:rFonts w:ascii="Times New Roman" w:hAnsi="Times New Roman" w:cs="Times New Roman"/>
          <w:lang w:val="en-US"/>
        </w:rPr>
        <w:t>Wrist-worn accelerometers have demonstrated excellent validity against energy expenditure as the criterion measure</w:t>
      </w:r>
      <w:r w:rsidR="00D028A2" w:rsidRPr="00826164">
        <w:rPr>
          <w:rFonts w:ascii="Times New Roman" w:hAnsi="Times New Roman" w:cs="Times New Roman"/>
          <w:lang w:val="en-US"/>
        </w:rPr>
        <w:t xml:space="preserve"> </w:t>
      </w:r>
      <w:r w:rsidR="00D028A2" w:rsidRPr="00826164">
        <w:rPr>
          <w:rFonts w:ascii="Times New Roman" w:hAnsi="Times New Roman" w:cs="Times New Roman"/>
          <w:lang w:val="en-US"/>
        </w:rPr>
        <w:fldChar w:fldCharType="begin"/>
      </w:r>
      <w:r w:rsidR="00877085" w:rsidRPr="00826164">
        <w:rPr>
          <w:rFonts w:ascii="Times New Roman" w:hAnsi="Times New Roman" w:cs="Times New Roman"/>
          <w:lang w:val="en-US"/>
        </w:rPr>
        <w:instrText xml:space="preserve"> ADDIN EN.CITE &lt;EndNote&gt;&lt;Cite&gt;&lt;Author&gt;Esliger&lt;/Author&gt;&lt;Year&gt;2011&lt;/Year&gt;&lt;RecNum&gt;3585&lt;/RecNum&gt;&lt;DisplayText&gt;(14)&lt;/DisplayText&gt;&lt;record&gt;&lt;rec-number&gt;3585&lt;/rec-number&gt;&lt;foreign-keys&gt;&lt;key app="EN" db-id="tvw50ewr92wxarexz02522pxvat52dw90zz0" timestamp="1499758521"&gt;3585&lt;/key&gt;&lt;/foreign-keys&gt;&lt;ref-type name="Journal Article"&gt;17&lt;/ref-type&gt;&lt;contributors&gt;&lt;authors&gt;&lt;author&gt;Esliger, D. W.&lt;/author&gt;&lt;author&gt;Rowlands, A. V.&lt;/author&gt;&lt;author&gt;Hurst, T. L.&lt;/author&gt;&lt;author&gt;Catt, M.&lt;/author&gt;&lt;author&gt;Murray, P.&lt;/author&gt;&lt;author&gt;Eston, R. G.&lt;/author&gt;&lt;/authors&gt;&lt;/contributors&gt;&lt;auth-address&gt;School of Sport and Health Sciences, St Luke&amp;apos;s Campus, University of Exeter, Exeter, England, United Kingdom. dale.esliger@usask.ca&lt;/auth-address&gt;&lt;titles&gt;&lt;title&gt;Validation of the GENEA Accelerometer&lt;/title&gt;&lt;secondary-title&gt;Medicine and science in sports and exercise&lt;/secondary-title&gt;&lt;alt-title&gt;Med Sci Sports Exerc&lt;/alt-title&gt;&lt;/titles&gt;&lt;periodical&gt;&lt;full-title&gt;Medicine and Science in Sports and Exercise&lt;/full-title&gt;&lt;/periodical&gt;&lt;alt-periodical&gt;&lt;full-title&gt;Med Sci Sports Exerc&lt;/full-title&gt;&lt;/alt-periodical&gt;&lt;pages&gt;1085-93&lt;/pages&gt;&lt;volume&gt;43&lt;/volume&gt;&lt;number&gt;6&lt;/number&gt;&lt;edition&gt;2010/11/23&lt;/edition&gt;&lt;keywords&gt;&lt;keyword&gt;*Acceleration&lt;/keyword&gt;&lt;keyword&gt;Adult&lt;/keyword&gt;&lt;keyword&gt;Aged&lt;/keyword&gt;&lt;keyword&gt;Female&lt;/keyword&gt;&lt;keyword&gt;Humans&lt;/keyword&gt;&lt;keyword&gt;Male&lt;/keyword&gt;&lt;keyword&gt;Middle Aged&lt;/keyword&gt;&lt;keyword&gt;Monitoring, Ambulatory/*instrumentation&lt;/keyword&gt;&lt;keyword&gt;Motor Activity/*physiology&lt;/keyword&gt;&lt;keyword&gt;ROC Curve&lt;/keyword&gt;&lt;keyword&gt;Reproducibility of Results&lt;/keyword&gt;&lt;keyword&gt;Software&lt;/keyword&gt;&lt;/keywords&gt;&lt;dates&gt;&lt;year&gt;2011&lt;/year&gt;&lt;pub-dates&gt;&lt;date&gt;Jun&lt;/date&gt;&lt;/pub-dates&gt;&lt;/dates&gt;&lt;isbn&gt;1530-0315 (Electronic)&amp;#xD;0195-9131 (Linking)&lt;/isbn&gt;&lt;accession-num&gt;21088628&lt;/accession-num&gt;&lt;work-type&gt;Research Support, Non-U.S. Gov&amp;apos;t&amp;#xD;Validation Studies&lt;/work-type&gt;&lt;urls&gt;&lt;related-urls&gt;&lt;url&gt;http://www.ncbi.nlm.nih.gov/pubmed/21088628&lt;/url&gt;&lt;/related-urls&gt;&lt;/urls&gt;&lt;electronic-resource-num&gt;10.1249/MSS.0b013e31820513be&lt;/electronic-resource-num&gt;&lt;language&gt;eng&lt;/language&gt;&lt;/record&gt;&lt;/Cite&gt;&lt;/EndNote&gt;</w:instrText>
      </w:r>
      <w:r w:rsidR="00D028A2" w:rsidRPr="00826164">
        <w:rPr>
          <w:rFonts w:ascii="Times New Roman" w:hAnsi="Times New Roman" w:cs="Times New Roman"/>
          <w:lang w:val="en-US"/>
        </w:rPr>
        <w:fldChar w:fldCharType="separate"/>
      </w:r>
      <w:r w:rsidR="00877085" w:rsidRPr="00826164">
        <w:rPr>
          <w:rFonts w:ascii="Times New Roman" w:hAnsi="Times New Roman" w:cs="Times New Roman"/>
          <w:noProof/>
          <w:lang w:val="en-US"/>
        </w:rPr>
        <w:t>(14)</w:t>
      </w:r>
      <w:r w:rsidR="00D028A2" w:rsidRPr="00826164">
        <w:rPr>
          <w:rFonts w:ascii="Times New Roman" w:hAnsi="Times New Roman" w:cs="Times New Roman"/>
          <w:lang w:val="en-US"/>
        </w:rPr>
        <w:fldChar w:fldCharType="end"/>
      </w:r>
      <w:r w:rsidR="00315F43" w:rsidRPr="00826164">
        <w:rPr>
          <w:rFonts w:ascii="Times New Roman" w:hAnsi="Times New Roman" w:cs="Times New Roman"/>
          <w:lang w:val="en-US"/>
        </w:rPr>
        <w:t xml:space="preserve">, and in comparison to hip-worn accelerometers </w:t>
      </w:r>
      <w:r w:rsidR="00315F43" w:rsidRPr="00826164">
        <w:rPr>
          <w:rFonts w:ascii="Times New Roman" w:hAnsi="Times New Roman" w:cs="Times New Roman"/>
          <w:lang w:val="en-US"/>
        </w:rPr>
        <w:fldChar w:fldCharType="begin">
          <w:fldData xml:space="preserve">PEVuZE5vdGU+PENpdGU+PEF1dGhvcj5Fc2xpZ2VyPC9BdXRob3I+PFllYXI+MjAxMTwvWWVhcj48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</w:fldData>
        </w:fldChar>
      </w:r>
      <w:r w:rsidR="007C1A65" w:rsidRPr="00826164">
        <w:rPr>
          <w:rFonts w:ascii="Times New Roman" w:hAnsi="Times New Roman" w:cs="Times New Roman"/>
          <w:lang w:val="en-US"/>
        </w:rPr>
        <w:instrText xml:space="preserve"> ADDIN EN.CITE </w:instrText>
      </w:r>
      <w:r w:rsidR="007C1A65" w:rsidRPr="00826164">
        <w:rPr>
          <w:rFonts w:ascii="Times New Roman" w:hAnsi="Times New Roman" w:cs="Times New Roman"/>
          <w:lang w:val="en-US"/>
        </w:rPr>
        <w:fldChar w:fldCharType="begin">
          <w:fldData xml:space="preserve">PEVuZE5vdGU+PENpdGU+PEF1dGhvcj5Fc2xpZ2VyPC9BdXRob3I+PFllYXI+MjAxMTwvWWVhcj48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</w:fldData>
        </w:fldChar>
      </w:r>
      <w:r w:rsidR="007C1A65" w:rsidRPr="00826164">
        <w:rPr>
          <w:rFonts w:ascii="Times New Roman" w:hAnsi="Times New Roman" w:cs="Times New Roman"/>
          <w:lang w:val="en-US"/>
        </w:rPr>
        <w:instrText xml:space="preserve"> ADDIN EN.CITE.DATA </w:instrText>
      </w:r>
      <w:r w:rsidR="007C1A65" w:rsidRPr="00826164">
        <w:rPr>
          <w:rFonts w:ascii="Times New Roman" w:hAnsi="Times New Roman" w:cs="Times New Roman"/>
          <w:lang w:val="en-US"/>
        </w:rPr>
      </w:r>
      <w:r w:rsidR="007C1A65" w:rsidRPr="00826164">
        <w:rPr>
          <w:rFonts w:ascii="Times New Roman" w:hAnsi="Times New Roman" w:cs="Times New Roman"/>
          <w:lang w:val="en-US"/>
        </w:rPr>
        <w:fldChar w:fldCharType="end"/>
      </w:r>
      <w:r w:rsidR="00315F43" w:rsidRPr="00826164">
        <w:rPr>
          <w:rFonts w:ascii="Times New Roman" w:hAnsi="Times New Roman" w:cs="Times New Roman"/>
          <w:lang w:val="en-US"/>
        </w:rPr>
      </w:r>
      <w:r w:rsidR="00315F43"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(14, 15)</w:t>
      </w:r>
      <w:r w:rsidR="00315F43" w:rsidRPr="00826164">
        <w:rPr>
          <w:rFonts w:ascii="Times New Roman" w:hAnsi="Times New Roman" w:cs="Times New Roman"/>
          <w:lang w:val="en-US"/>
        </w:rPr>
        <w:fldChar w:fldCharType="end"/>
      </w:r>
      <w:r w:rsidR="00315F43" w:rsidRPr="00826164">
        <w:rPr>
          <w:rFonts w:ascii="Times New Roman" w:hAnsi="Times New Roman" w:cs="Times New Roman"/>
          <w:lang w:val="en-US"/>
        </w:rPr>
        <w:t xml:space="preserve">. </w:t>
      </w:r>
      <w:r w:rsidR="00D028A2" w:rsidRPr="00826164">
        <w:rPr>
          <w:rFonts w:ascii="Times New Roman" w:hAnsi="Times New Roman" w:cs="Times New Roman"/>
          <w:lang w:val="en-US"/>
        </w:rPr>
        <w:t xml:space="preserve">ActiGraphs </w:t>
      </w:r>
      <w:r w:rsidR="001D1BD8" w:rsidRPr="00826164">
        <w:rPr>
          <w:rFonts w:ascii="Times New Roman" w:hAnsi="Times New Roman" w:cs="Times New Roman"/>
          <w:lang w:val="en-US"/>
        </w:rPr>
        <w:t>record</w:t>
      </w:r>
      <w:r w:rsidR="007F1E2C" w:rsidRPr="00826164">
        <w:rPr>
          <w:rFonts w:ascii="Times New Roman" w:hAnsi="Times New Roman" w:cs="Times New Roman"/>
          <w:lang w:val="en-US"/>
        </w:rPr>
        <w:t>ed</w:t>
      </w:r>
      <w:r w:rsidR="001D1BD8" w:rsidRPr="00826164">
        <w:rPr>
          <w:rFonts w:ascii="Times New Roman" w:hAnsi="Times New Roman" w:cs="Times New Roman"/>
          <w:lang w:val="en-US"/>
        </w:rPr>
        <w:t xml:space="preserve"> accelerations at </w:t>
      </w:r>
      <w:r w:rsidR="00187C00" w:rsidRPr="00826164">
        <w:rPr>
          <w:rFonts w:ascii="Times New Roman" w:hAnsi="Times New Roman" w:cs="Times New Roman"/>
          <w:lang w:val="en-US"/>
        </w:rPr>
        <w:t>1</w:t>
      </w:r>
      <w:r w:rsidR="001D1BD8" w:rsidRPr="00826164">
        <w:rPr>
          <w:rFonts w:ascii="Times New Roman" w:hAnsi="Times New Roman" w:cs="Times New Roman"/>
          <w:lang w:val="en-US"/>
        </w:rPr>
        <w:t>00 Hz</w:t>
      </w:r>
      <w:r w:rsidR="00D028A2" w:rsidRPr="00826164">
        <w:rPr>
          <w:rFonts w:ascii="Times New Roman" w:hAnsi="Times New Roman" w:cs="Times New Roman"/>
          <w:lang w:val="en-US"/>
        </w:rPr>
        <w:t>,</w:t>
      </w:r>
      <w:r w:rsidR="001D1BD8" w:rsidRPr="00826164">
        <w:rPr>
          <w:rFonts w:ascii="Times New Roman" w:hAnsi="Times New Roman" w:cs="Times New Roman"/>
          <w:lang w:val="en-US"/>
        </w:rPr>
        <w:t xml:space="preserve"> </w:t>
      </w:r>
      <w:r w:rsidR="00D028A2" w:rsidRPr="00826164">
        <w:rPr>
          <w:rFonts w:ascii="Times New Roman" w:hAnsi="Times New Roman" w:cs="Times New Roman"/>
          <w:lang w:val="en-US"/>
        </w:rPr>
        <w:t>d</w:t>
      </w:r>
      <w:r w:rsidR="001D1BD8" w:rsidRPr="00826164">
        <w:rPr>
          <w:rFonts w:ascii="Times New Roman" w:hAnsi="Times New Roman" w:cs="Times New Roman"/>
          <w:lang w:val="en-US"/>
        </w:rPr>
        <w:t>ata were downloaded using ActiLife version 6.11.9 (ActiGraph, Pensacola, FL, USA)</w:t>
      </w:r>
      <w:r w:rsidR="007C1A65" w:rsidRPr="00826164">
        <w:rPr>
          <w:rFonts w:ascii="Times New Roman" w:hAnsi="Times New Roman" w:cs="Times New Roman"/>
          <w:lang w:val="en-US"/>
        </w:rPr>
        <w:t>,</w:t>
      </w:r>
      <w:r w:rsidR="001D1BD8" w:rsidRPr="00826164">
        <w:rPr>
          <w:rFonts w:ascii="Times New Roman" w:hAnsi="Times New Roman" w:cs="Times New Roman"/>
          <w:lang w:val="en-US"/>
        </w:rPr>
        <w:t xml:space="preserve"> and saved in raw format as GT3X files</w:t>
      </w:r>
      <w:r w:rsidR="00292C7B" w:rsidRPr="00826164">
        <w:rPr>
          <w:rFonts w:ascii="Times New Roman" w:hAnsi="Times New Roman" w:cs="Times New Roman"/>
          <w:lang w:val="en-US"/>
        </w:rPr>
        <w:t>, before being converted to raw csv file format for signal processing</w:t>
      </w:r>
      <w:r w:rsidR="001D1BD8" w:rsidRPr="00826164">
        <w:rPr>
          <w:rFonts w:ascii="Times New Roman" w:hAnsi="Times New Roman" w:cs="Times New Roman"/>
          <w:lang w:val="en-US"/>
        </w:rPr>
        <w:t xml:space="preserve">. </w:t>
      </w:r>
      <w:r w:rsidR="00292C7B" w:rsidRPr="00826164">
        <w:rPr>
          <w:rFonts w:ascii="Times New Roman" w:hAnsi="Times New Roman" w:cs="Times New Roman"/>
          <w:lang w:val="en-US"/>
        </w:rPr>
        <w:t>These csv</w:t>
      </w:r>
      <w:r w:rsidR="001D1BD8" w:rsidRPr="00826164">
        <w:rPr>
          <w:rFonts w:ascii="Times New Roman" w:hAnsi="Times New Roman" w:cs="Times New Roman"/>
          <w:lang w:val="en-US"/>
        </w:rPr>
        <w:t xml:space="preserve"> files were processed in R (http://cran.r-project.org) using GGIR </w:t>
      </w:r>
      <w:r w:rsidR="006B3F58" w:rsidRPr="00826164">
        <w:rPr>
          <w:rFonts w:ascii="Times New Roman" w:hAnsi="Times New Roman" w:cs="Times New Roman"/>
          <w:lang w:val="en-US"/>
        </w:rPr>
        <w:t>beta v1.6</w:t>
      </w:r>
      <w:r w:rsidR="00292C7B" w:rsidRPr="00826164">
        <w:rPr>
          <w:rFonts w:ascii="Times New Roman" w:hAnsi="Times New Roman" w:cs="Times New Roman"/>
          <w:lang w:val="en-US"/>
        </w:rPr>
        <w:t>-1</w:t>
      </w:r>
      <w:r w:rsidR="006B3F58" w:rsidRPr="00826164">
        <w:rPr>
          <w:rFonts w:ascii="Times New Roman" w:hAnsi="Times New Roman" w:cs="Times New Roman"/>
          <w:lang w:val="en-US"/>
        </w:rPr>
        <w:t xml:space="preserve"> </w:t>
      </w:r>
      <w:r w:rsidR="001D1BD8" w:rsidRPr="00826164">
        <w:rPr>
          <w:rFonts w:ascii="Times New Roman" w:hAnsi="Times New Roman" w:cs="Times New Roman"/>
          <w:lang w:val="en-US"/>
        </w:rPr>
        <w:t xml:space="preserve">which </w:t>
      </w:r>
      <w:r w:rsidR="0067173D" w:rsidRPr="00826164">
        <w:rPr>
          <w:rFonts w:ascii="Times New Roman" w:hAnsi="Times New Roman" w:cs="Times New Roman"/>
          <w:lang w:val="en-US"/>
        </w:rPr>
        <w:t xml:space="preserve">carried out autocalibration procedures </w:t>
      </w:r>
      <w:r w:rsidR="0067173D" w:rsidRPr="00826164">
        <w:rPr>
          <w:rFonts w:ascii="Times New Roman" w:hAnsi="Times New Roman" w:cs="Times New Roman"/>
          <w:lang w:val="en-US"/>
        </w:rPr>
        <w:fldChar w:fldCharType="begin">
          <w:fldData xml:space="preserve">PEVuZE5vdGU+PENpdGU+PEF1dGhvcj52YW4gSGVlczwvQXV0aG9yPjxZZWFyPjIwMTQ8L1llYXI+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</w:fldData>
        </w:fldChar>
      </w:r>
      <w:r w:rsidR="007C1A65" w:rsidRPr="00826164">
        <w:rPr>
          <w:rFonts w:ascii="Times New Roman" w:hAnsi="Times New Roman" w:cs="Times New Roman"/>
          <w:lang w:val="en-US"/>
        </w:rPr>
        <w:instrText xml:space="preserve"> ADDIN EN.CITE </w:instrText>
      </w:r>
      <w:r w:rsidR="007C1A65" w:rsidRPr="00826164">
        <w:rPr>
          <w:rFonts w:ascii="Times New Roman" w:hAnsi="Times New Roman" w:cs="Times New Roman"/>
          <w:lang w:val="en-US"/>
        </w:rPr>
        <w:fldChar w:fldCharType="begin">
          <w:fldData xml:space="preserve">PEVuZE5vdGU+PENpdGU+PEF1dGhvcj52YW4gSGVlczwvQXV0aG9yPjxZZWFyPjIwMTQ8L1llYXI+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</w:fldData>
        </w:fldChar>
      </w:r>
      <w:r w:rsidR="007C1A65" w:rsidRPr="00826164">
        <w:rPr>
          <w:rFonts w:ascii="Times New Roman" w:hAnsi="Times New Roman" w:cs="Times New Roman"/>
          <w:lang w:val="en-US"/>
        </w:rPr>
        <w:instrText xml:space="preserve"> ADDIN EN.CITE.DATA </w:instrText>
      </w:r>
      <w:r w:rsidR="007C1A65" w:rsidRPr="00826164">
        <w:rPr>
          <w:rFonts w:ascii="Times New Roman" w:hAnsi="Times New Roman" w:cs="Times New Roman"/>
          <w:lang w:val="en-US"/>
        </w:rPr>
      </w:r>
      <w:r w:rsidR="007C1A65" w:rsidRPr="00826164">
        <w:rPr>
          <w:rFonts w:ascii="Times New Roman" w:hAnsi="Times New Roman" w:cs="Times New Roman"/>
          <w:lang w:val="en-US"/>
        </w:rPr>
        <w:fldChar w:fldCharType="end"/>
      </w:r>
      <w:r w:rsidR="0067173D" w:rsidRPr="00826164">
        <w:rPr>
          <w:rFonts w:ascii="Times New Roman" w:hAnsi="Times New Roman" w:cs="Times New Roman"/>
          <w:lang w:val="en-US"/>
        </w:rPr>
      </w:r>
      <w:r w:rsidR="0067173D"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(16)</w:t>
      </w:r>
      <w:r w:rsidR="0067173D" w:rsidRPr="00826164">
        <w:rPr>
          <w:rFonts w:ascii="Times New Roman" w:hAnsi="Times New Roman" w:cs="Times New Roman"/>
          <w:lang w:val="en-US"/>
        </w:rPr>
        <w:fldChar w:fldCharType="end"/>
      </w:r>
      <w:r w:rsidR="0067173D" w:rsidRPr="00826164">
        <w:rPr>
          <w:rFonts w:ascii="Times New Roman" w:hAnsi="Times New Roman" w:cs="Times New Roman"/>
          <w:lang w:val="en-US"/>
        </w:rPr>
        <w:t xml:space="preserve">, identified non-wear </w:t>
      </w:r>
      <w:r w:rsidR="0067173D"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&lt;EndNote&gt;&lt;Cite&gt;&lt;Author&gt;van Hees&lt;/Author&gt;&lt;Year&gt;2013&lt;/Year&gt;&lt;RecNum&gt;4040&lt;/RecNum&gt;&lt;DisplayText&gt;(10)&lt;/DisplayText&gt;&lt;record&gt;&lt;rec-number&gt;4040&lt;/rec-number&gt;&lt;foreign-keys&gt;&lt;key app="EN" db-id="tvw50ewr92wxarexz02522pxvat52dw90zz0" timestamp="1499758522"&gt;4040&lt;/key&gt;&lt;/foreign-keys&gt;&lt;ref-type name="Journal Article"&gt;17&lt;/ref-type&gt;&lt;contributors&gt;&lt;authors&gt;&lt;author&gt;van Hees, V. T.&lt;/author&gt;&lt;author&gt;Gorzelniak, L.&lt;/author&gt;&lt;author&gt;León, E. C.&lt;/author&gt;&lt;author&gt;Eder, M.&lt;/author&gt;&lt;author&gt;Pias, M.o&lt;/author&gt;&lt;author&gt;Taherian, S.&lt;/author&gt;&lt;author&gt;Ekelund, U.&lt;/author&gt;&lt;author&gt;Renström, F.&lt;/author&gt;&lt;author&gt;Franks, P. W.&lt;/author&gt;&lt;author&gt;Horsch, A.&lt;/author&gt;&lt;author&gt;Brage, S.&lt;/author&gt;&lt;/authors&gt;&lt;/contributors&gt;&lt;titles&gt;&lt;title&gt;Separating movement and gravity components in an acceleration signal and implications for the assessment of human daily physical activity&lt;/title&gt;&lt;secondary-title&gt;PLoS ONE&lt;/secondary-title&gt;&lt;/titles&gt;&lt;periodical&gt;&lt;full-title&gt;PLOS ONE&lt;/full-title&gt;&lt;/periodical&gt;&lt;pages&gt;e61691&lt;/pages&gt;&lt;volume&gt;8&lt;/volume&gt;&lt;number&gt;4&lt;/number&gt;&lt;dates&gt;&lt;year&gt;2013&lt;/year&gt;&lt;/dates&gt;&lt;publisher&gt;Public Library of Science&lt;/publisher&gt;&lt;urls&gt;&lt;related-urls&gt;&lt;url&gt;http://dx.doi.org/10.1371%2Fjournal.pone.0061691&lt;/url&gt;&lt;/related-urls&gt;&lt;/urls&gt;&lt;electronic-resource-num&gt;10.1371/journal.pone.0061691&lt;/electronic-resource-num&gt;&lt;/record&gt;&lt;/Cite&gt;&lt;/EndNote&gt;</w:instrText>
      </w:r>
      <w:r w:rsidR="0067173D"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(10)</w:t>
      </w:r>
      <w:r w:rsidR="0067173D" w:rsidRPr="00826164">
        <w:rPr>
          <w:rFonts w:ascii="Times New Roman" w:hAnsi="Times New Roman" w:cs="Times New Roman"/>
          <w:lang w:val="en-US"/>
        </w:rPr>
        <w:fldChar w:fldCharType="end"/>
      </w:r>
      <w:r w:rsidR="0067173D" w:rsidRPr="00826164">
        <w:rPr>
          <w:rFonts w:ascii="Times New Roman" w:hAnsi="Times New Roman" w:cs="Times New Roman"/>
          <w:lang w:val="en-US"/>
        </w:rPr>
        <w:t xml:space="preserve">, and </w:t>
      </w:r>
      <w:r w:rsidR="001D1BD8" w:rsidRPr="00826164">
        <w:rPr>
          <w:rFonts w:ascii="Times New Roman" w:hAnsi="Times New Roman" w:cs="Times New Roman"/>
          <w:lang w:val="en-US"/>
        </w:rPr>
        <w:t>converted the raw triaxial accelerometer signals into one</w:t>
      </w:r>
      <w:r w:rsidR="00C02EF8" w:rsidRPr="00826164">
        <w:rPr>
          <w:rFonts w:ascii="Times New Roman" w:hAnsi="Times New Roman" w:cs="Times New Roman"/>
          <w:lang w:val="en-US"/>
        </w:rPr>
        <w:t xml:space="preserve"> </w:t>
      </w:r>
      <w:r w:rsidR="001D1BD8" w:rsidRPr="00826164">
        <w:rPr>
          <w:rFonts w:ascii="Times New Roman" w:hAnsi="Times New Roman" w:cs="Times New Roman"/>
          <w:lang w:val="en-US"/>
        </w:rPr>
        <w:t>omnidirectional measure of acceleration (ENMO)</w:t>
      </w:r>
      <w:r w:rsidR="0067173D" w:rsidRPr="00826164">
        <w:rPr>
          <w:rFonts w:ascii="Times New Roman" w:hAnsi="Times New Roman" w:cs="Times New Roman"/>
          <w:lang w:val="en-US"/>
        </w:rPr>
        <w:t xml:space="preserve"> </w:t>
      </w:r>
      <w:r w:rsidR="0067173D"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&lt;EndNote&gt;&lt;Cite&gt;&lt;Author&gt;van Hees&lt;/Author&gt;&lt;Year&gt;2013&lt;/Year&gt;&lt;RecNum&gt;4040&lt;/RecNum&gt;&lt;DisplayText&gt;(10)&lt;/DisplayText&gt;&lt;record&gt;&lt;rec-number&gt;4040&lt;/rec-number&gt;&lt;foreign-keys&gt;&lt;key app="EN" db-id="tvw50ewr92wxarexz02522pxvat52dw90zz0" timestamp="1499758522"&gt;4040&lt;/key&gt;&lt;/foreign-keys&gt;&lt;ref-type name="Journal Article"&gt;17&lt;/ref-type&gt;&lt;contributors&gt;&lt;authors&gt;&lt;author&gt;van Hees, V. T.&lt;/author&gt;&lt;author&gt;Gorzelniak, L.&lt;/author&gt;&lt;author&gt;León, E. C.&lt;/author&gt;&lt;author&gt;Eder, M.&lt;/author&gt;&lt;author&gt;Pias, M.o&lt;/author&gt;&lt;author&gt;Taherian, S.&lt;/author&gt;&lt;author&gt;Ekelund, U.&lt;/author&gt;&lt;author&gt;Renström, F.&lt;/author&gt;&lt;author&gt;Franks, P. W.&lt;/author&gt;&lt;author&gt;Horsch, A.&lt;/author&gt;&lt;author&gt;Brage, S.&lt;/author&gt;&lt;/authors&gt;&lt;/contributors&gt;&lt;titles&gt;&lt;title&gt;Separating movement and gravity components in an acceleration signal and implications for the assessment of human daily physical activity&lt;/title&gt;&lt;secondary-title&gt;PLoS ONE&lt;/secondary-title&gt;&lt;/titles&gt;&lt;periodical&gt;&lt;full-title&gt;PLOS ONE&lt;/full-title&gt;&lt;/periodical&gt;&lt;pages&gt;e61691&lt;/pages&gt;&lt;volume&gt;8&lt;/volume&gt;&lt;number&gt;4&lt;/number&gt;&lt;dates&gt;&lt;year&gt;2013&lt;/year&gt;&lt;/dates&gt;&lt;publisher&gt;Public Library of Science&lt;/publisher&gt;&lt;urls&gt;&lt;related-urls&gt;&lt;url&gt;http://dx.doi.org/10.1371%2Fjournal.pone.0061691&lt;/url&gt;&lt;/related-urls&gt;&lt;/urls&gt;&lt;electronic-resource-num&gt;10.1371/journal.pone.0061691&lt;/electronic-resource-num&gt;&lt;/record&gt;&lt;/Cite&gt;&lt;/EndNote&gt;</w:instrText>
      </w:r>
      <w:r w:rsidR="0067173D"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(10)</w:t>
      </w:r>
      <w:r w:rsidR="0067173D" w:rsidRPr="00826164">
        <w:rPr>
          <w:rFonts w:ascii="Times New Roman" w:hAnsi="Times New Roman" w:cs="Times New Roman"/>
          <w:lang w:val="en-US"/>
        </w:rPr>
        <w:fldChar w:fldCharType="end"/>
      </w:r>
      <w:r w:rsidR="001D1BD8" w:rsidRPr="00826164">
        <w:rPr>
          <w:rFonts w:ascii="Times New Roman" w:hAnsi="Times New Roman" w:cs="Times New Roman"/>
          <w:lang w:val="en-US"/>
        </w:rPr>
        <w:t xml:space="preserve">. </w:t>
      </w:r>
      <w:r w:rsidR="00EC6F25" w:rsidRPr="00826164">
        <w:rPr>
          <w:rFonts w:ascii="Times New Roman" w:hAnsi="Times New Roman" w:cs="Times New Roman"/>
          <w:lang w:val="en-US"/>
        </w:rPr>
        <w:t xml:space="preserve">Computed </w:t>
      </w:r>
      <w:r w:rsidR="00054870" w:rsidRPr="00826164">
        <w:rPr>
          <w:rFonts w:ascii="Times New Roman" w:hAnsi="Times New Roman" w:cs="Times New Roman"/>
          <w:lang w:val="en-US"/>
        </w:rPr>
        <w:t>average day (labelled ‘AD’ in GGIR)</w:t>
      </w:r>
      <w:r w:rsidR="00EC6F25" w:rsidRPr="00826164">
        <w:rPr>
          <w:rFonts w:ascii="Times New Roman" w:hAnsi="Times New Roman" w:cs="Times New Roman"/>
          <w:lang w:val="en-US"/>
        </w:rPr>
        <w:t xml:space="preserve"> </w:t>
      </w:r>
      <w:r w:rsidR="001D1BD8" w:rsidRPr="00826164">
        <w:rPr>
          <w:rFonts w:ascii="Times New Roman" w:hAnsi="Times New Roman" w:cs="Times New Roman"/>
          <w:lang w:val="en-US"/>
        </w:rPr>
        <w:t xml:space="preserve">ENMO values were averaged per 5 s epoch over each of the seven monitored days </w:t>
      </w:r>
      <w:r w:rsidR="00292C7B" w:rsidRPr="00826164">
        <w:rPr>
          <w:rFonts w:ascii="Times New Roman" w:hAnsi="Times New Roman" w:cs="Times New Roman"/>
          <w:lang w:val="en-US"/>
        </w:rPr>
        <w:t>to represent average acceleration</w:t>
      </w:r>
      <w:r w:rsidR="00054870" w:rsidRPr="00826164">
        <w:rPr>
          <w:rFonts w:ascii="Times New Roman" w:hAnsi="Times New Roman" w:cs="Times New Roman"/>
          <w:lang w:val="en-US"/>
        </w:rPr>
        <w:t>,</w:t>
      </w:r>
      <w:r w:rsidR="00292C7B" w:rsidRPr="00826164">
        <w:rPr>
          <w:rFonts w:ascii="Times New Roman" w:hAnsi="Times New Roman" w:cs="Times New Roman"/>
          <w:lang w:val="en-US"/>
        </w:rPr>
        <w:t xml:space="preserve"> </w:t>
      </w:r>
      <w:r w:rsidR="001D1BD8" w:rsidRPr="00826164">
        <w:rPr>
          <w:rFonts w:ascii="Times New Roman" w:hAnsi="Times New Roman" w:cs="Times New Roman"/>
          <w:lang w:val="en-US"/>
        </w:rPr>
        <w:t>and were expressed in mi</w:t>
      </w:r>
      <w:r w:rsidR="00955B8A" w:rsidRPr="00826164">
        <w:rPr>
          <w:rFonts w:ascii="Times New Roman" w:hAnsi="Times New Roman" w:cs="Times New Roman"/>
          <w:lang w:val="en-US"/>
        </w:rPr>
        <w:t>lli</w:t>
      </w:r>
      <w:r w:rsidR="001D1BD8" w:rsidRPr="00826164">
        <w:rPr>
          <w:rFonts w:ascii="Times New Roman" w:hAnsi="Times New Roman" w:cs="Times New Roman"/>
          <w:lang w:val="en-US"/>
        </w:rPr>
        <w:t>gravitational units (m</w:t>
      </w:r>
      <w:r w:rsidR="001D1BD8" w:rsidRPr="00826164">
        <w:rPr>
          <w:rFonts w:ascii="Times New Roman" w:hAnsi="Times New Roman" w:cs="Times New Roman"/>
          <w:i/>
          <w:lang w:val="en-US"/>
        </w:rPr>
        <w:t>g</w:t>
      </w:r>
      <w:r w:rsidR="001D1BD8" w:rsidRPr="00826164">
        <w:rPr>
          <w:rFonts w:ascii="Times New Roman" w:hAnsi="Times New Roman" w:cs="Times New Roman"/>
          <w:lang w:val="en-US"/>
        </w:rPr>
        <w:t xml:space="preserve">). Accelerometer non-wear was determined based on the SD and value range of the accelerations at each axis, calculated for 60-min windows with a 15-min sliding window </w:t>
      </w:r>
      <w:r w:rsidR="0067173D"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&lt;EndNote&gt;&lt;Cite&gt;&lt;Author&gt;van Hees&lt;/Author&gt;&lt;Year&gt;2013&lt;/Year&gt;&lt;RecNum&gt;4040&lt;/RecNum&gt;&lt;DisplayText&gt;(10)&lt;/DisplayText&gt;&lt;record&gt;&lt;rec-number&gt;4040&lt;/rec-number&gt;&lt;foreign-keys&gt;&lt;key app="EN" db-id="tvw50ewr92wxarexz02522pxvat52dw90zz0" timestamp="1499758522"&gt;4040&lt;/key&gt;&lt;/foreign-keys&gt;&lt;ref-type name="Journal Article"&gt;17&lt;/ref-type&gt;&lt;contributors&gt;&lt;authors&gt;&lt;author&gt;van Hees, V. T.&lt;/author&gt;&lt;author&gt;Gorzelniak, L.&lt;/author&gt;&lt;author&gt;León, E. C.&lt;/author&gt;&lt;author&gt;Eder, M.&lt;/author&gt;&lt;author&gt;Pias, M.o&lt;/author&gt;&lt;author&gt;Taherian, S.&lt;/author&gt;&lt;author&gt;Ekelund, U.&lt;/author&gt;&lt;author&gt;Renström, F.&lt;/author&gt;&lt;author&gt;Franks, P. W.&lt;/author&gt;&lt;author&gt;Horsch, A.&lt;/author&gt;&lt;author&gt;Brage, S.&lt;/author&gt;&lt;/authors&gt;&lt;/contributors&gt;&lt;titles&gt;&lt;title&gt;Separating movement and gravity components in an acceleration signal and implications for the assessment of human daily physical activity&lt;/title&gt;&lt;secondary-title&gt;PLoS ONE&lt;/secondary-title&gt;&lt;/titles&gt;&lt;periodical&gt;&lt;full-title&gt;PLOS ONE&lt;/full-title&gt;&lt;/periodical&gt;&lt;pages&gt;e61691&lt;/pages&gt;&lt;volume&gt;8&lt;/volume&gt;&lt;number&gt;4&lt;/number&gt;&lt;dates&gt;&lt;year&gt;2013&lt;/year&gt;&lt;/dates&gt;&lt;publisher&gt;Public Library of Science&lt;/publisher&gt;&lt;urls&gt;&lt;related-urls&gt;&lt;url&gt;http://dx.doi.org/10.1371%2Fjournal.pone.0061691&lt;/url&gt;&lt;/related-urls&gt;&lt;/urls&gt;&lt;electronic-resource-num&gt;10.1371/journal.pone.0061691&lt;/electronic-resource-num&gt;&lt;/record&gt;&lt;/Cite&gt;&lt;/EndNote&gt;</w:instrText>
      </w:r>
      <w:r w:rsidR="0067173D"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(10)</w:t>
      </w:r>
      <w:r w:rsidR="0067173D" w:rsidRPr="00826164">
        <w:rPr>
          <w:rFonts w:ascii="Times New Roman" w:hAnsi="Times New Roman" w:cs="Times New Roman"/>
          <w:lang w:val="en-US"/>
        </w:rPr>
        <w:fldChar w:fldCharType="end"/>
      </w:r>
      <w:r w:rsidR="001D1BD8" w:rsidRPr="00826164">
        <w:rPr>
          <w:rFonts w:ascii="Times New Roman" w:hAnsi="Times New Roman" w:cs="Times New Roman"/>
          <w:lang w:val="en-US"/>
        </w:rPr>
        <w:t xml:space="preserve">. </w:t>
      </w:r>
      <w:r w:rsidR="00574646" w:rsidRPr="00826164">
        <w:rPr>
          <w:rFonts w:ascii="Times New Roman" w:hAnsi="Times New Roman" w:cs="Times New Roman"/>
          <w:szCs w:val="23"/>
        </w:rPr>
        <w:t xml:space="preserve">If for at least 2 out of the 3 axes the SD </w:t>
      </w:r>
      <w:r w:rsidR="00187C00" w:rsidRPr="00826164">
        <w:rPr>
          <w:rFonts w:ascii="Times New Roman" w:hAnsi="Times New Roman" w:cs="Times New Roman"/>
          <w:szCs w:val="23"/>
        </w:rPr>
        <w:t>wa</w:t>
      </w:r>
      <w:r w:rsidR="00574646" w:rsidRPr="00826164">
        <w:rPr>
          <w:rFonts w:ascii="Times New Roman" w:hAnsi="Times New Roman" w:cs="Times New Roman"/>
          <w:szCs w:val="23"/>
        </w:rPr>
        <w:t>s less than 13 m</w:t>
      </w:r>
      <w:r w:rsidR="00574646" w:rsidRPr="00826164">
        <w:rPr>
          <w:rFonts w:ascii="Times New Roman" w:hAnsi="Times New Roman" w:cs="Times New Roman"/>
          <w:i/>
          <w:iCs/>
          <w:szCs w:val="23"/>
        </w:rPr>
        <w:t xml:space="preserve">g </w:t>
      </w:r>
      <w:r w:rsidR="00574646" w:rsidRPr="00826164">
        <w:rPr>
          <w:rFonts w:ascii="Times New Roman" w:hAnsi="Times New Roman" w:cs="Times New Roman"/>
          <w:szCs w:val="23"/>
        </w:rPr>
        <w:t xml:space="preserve">or the value range </w:t>
      </w:r>
      <w:r w:rsidR="00187C00" w:rsidRPr="00826164">
        <w:rPr>
          <w:rFonts w:ascii="Times New Roman" w:hAnsi="Times New Roman" w:cs="Times New Roman"/>
          <w:szCs w:val="23"/>
        </w:rPr>
        <w:t>wa</w:t>
      </w:r>
      <w:r w:rsidR="00574646" w:rsidRPr="00826164">
        <w:rPr>
          <w:rFonts w:ascii="Times New Roman" w:hAnsi="Times New Roman" w:cs="Times New Roman"/>
          <w:szCs w:val="23"/>
        </w:rPr>
        <w:t>s less than 50 m</w:t>
      </w:r>
      <w:r w:rsidR="00574646" w:rsidRPr="00826164">
        <w:rPr>
          <w:rFonts w:ascii="Times New Roman" w:hAnsi="Times New Roman" w:cs="Times New Roman"/>
          <w:i/>
          <w:iCs/>
          <w:szCs w:val="23"/>
        </w:rPr>
        <w:t>g</w:t>
      </w:r>
      <w:r w:rsidR="007C1A65" w:rsidRPr="00826164">
        <w:rPr>
          <w:rFonts w:ascii="Times New Roman" w:hAnsi="Times New Roman" w:cs="Times New Roman"/>
          <w:i/>
          <w:iCs/>
          <w:szCs w:val="23"/>
        </w:rPr>
        <w:t>,</w:t>
      </w:r>
      <w:r w:rsidR="00574646" w:rsidRPr="00826164">
        <w:rPr>
          <w:rFonts w:ascii="Times New Roman" w:hAnsi="Times New Roman" w:cs="Times New Roman"/>
          <w:i/>
          <w:iCs/>
          <w:szCs w:val="23"/>
        </w:rPr>
        <w:t xml:space="preserve"> </w:t>
      </w:r>
      <w:r w:rsidR="00574646" w:rsidRPr="00826164">
        <w:rPr>
          <w:rFonts w:ascii="Times New Roman" w:hAnsi="Times New Roman" w:cs="Times New Roman"/>
          <w:szCs w:val="23"/>
        </w:rPr>
        <w:t xml:space="preserve">the time window </w:t>
      </w:r>
      <w:r w:rsidR="00187C00" w:rsidRPr="00826164">
        <w:rPr>
          <w:rFonts w:ascii="Times New Roman" w:hAnsi="Times New Roman" w:cs="Times New Roman"/>
          <w:szCs w:val="23"/>
        </w:rPr>
        <w:t>wa</w:t>
      </w:r>
      <w:r w:rsidR="00574646" w:rsidRPr="00826164">
        <w:rPr>
          <w:rFonts w:ascii="Times New Roman" w:hAnsi="Times New Roman" w:cs="Times New Roman"/>
          <w:szCs w:val="23"/>
        </w:rPr>
        <w:t xml:space="preserve">s classified as non-wear </w:t>
      </w:r>
      <w:r w:rsidR="00574646" w:rsidRPr="00826164">
        <w:rPr>
          <w:rFonts w:ascii="Times New Roman" w:hAnsi="Times New Roman" w:cs="Times New Roman"/>
          <w:szCs w:val="23"/>
        </w:rPr>
        <w:fldChar w:fldCharType="begin"/>
      </w:r>
      <w:r w:rsidR="007C1A65" w:rsidRPr="00826164">
        <w:rPr>
          <w:rFonts w:ascii="Times New Roman" w:hAnsi="Times New Roman" w:cs="Times New Roman"/>
          <w:szCs w:val="23"/>
        </w:rPr>
        <w:instrText xml:space="preserve"> ADDIN EN.CITE &lt;EndNote&gt;&lt;Cite&gt;&lt;Author&gt;van Hees&lt;/Author&gt;&lt;Year&gt;2013&lt;/Year&gt;&lt;RecNum&gt;4040&lt;/RecNum&gt;&lt;DisplayText&gt;(10)&lt;/DisplayText&gt;&lt;record&gt;&lt;rec-number&gt;4040&lt;/rec-number&gt;&lt;foreign-keys&gt;&lt;key app="EN" db-id="tvw50ewr92wxarexz02522pxvat52dw90zz0" timestamp="1499758522"&gt;4040&lt;/key&gt;&lt;/foreign-keys&gt;&lt;ref-type name="Journal Article"&gt;17&lt;/ref-type&gt;&lt;contributors&gt;&lt;authors&gt;&lt;author&gt;van Hees, V. T.&lt;/author&gt;&lt;author&gt;Gorzelniak, L.&lt;/author&gt;&lt;author&gt;León, E. C.&lt;/author&gt;&lt;author&gt;Eder, M.&lt;/author&gt;&lt;author&gt;Pias, M.o&lt;/author&gt;&lt;author&gt;Taherian, S.&lt;/author&gt;&lt;author&gt;Ekelund, U.&lt;/author&gt;&lt;author&gt;Renström, F.&lt;/author&gt;&lt;author&gt;Franks, P. W.&lt;/author&gt;&lt;author&gt;Horsch, A.&lt;/author&gt;&lt;author&gt;Brage, S.&lt;/author&gt;&lt;/authors&gt;&lt;/contributors&gt;&lt;titles&gt;&lt;title&gt;Separating movement and gravity components in an acceleration signal and implications for the assessment of human daily physical activity&lt;/title&gt;&lt;secondary-title&gt;PLoS ONE&lt;/secondary-title&gt;&lt;/titles&gt;&lt;periodical&gt;&lt;full-title&gt;PLOS ONE&lt;/full-title&gt;&lt;/periodical&gt;&lt;pages&gt;e61691&lt;/pages&gt;&lt;volume&gt;8&lt;/volume&gt;&lt;number&gt;4&lt;/number&gt;&lt;dates&gt;&lt;year&gt;2013&lt;/year&gt;&lt;/dates&gt;&lt;publisher&gt;Public Library of Science&lt;/publisher&gt;&lt;urls&gt;&lt;related-urls&gt;&lt;url&gt;http://dx.doi.org/10.1371%2Fjournal.pone.0061691&lt;/url&gt;&lt;/related-urls&gt;&lt;/urls&gt;&lt;electronic-resource-num&gt;10.1371/journal.pone.0061691&lt;/electronic-resource-num&gt;&lt;/record&gt;&lt;/Cite&gt;&lt;/EndNote&gt;</w:instrText>
      </w:r>
      <w:r w:rsidR="00574646" w:rsidRPr="00826164">
        <w:rPr>
          <w:rFonts w:ascii="Times New Roman" w:hAnsi="Times New Roman" w:cs="Times New Roman"/>
          <w:szCs w:val="23"/>
        </w:rPr>
        <w:fldChar w:fldCharType="separate"/>
      </w:r>
      <w:r w:rsidR="007C1A65" w:rsidRPr="00826164">
        <w:rPr>
          <w:rFonts w:ascii="Times New Roman" w:hAnsi="Times New Roman" w:cs="Times New Roman"/>
          <w:noProof/>
          <w:szCs w:val="23"/>
        </w:rPr>
        <w:t>(10)</w:t>
      </w:r>
      <w:r w:rsidR="00574646" w:rsidRPr="00826164">
        <w:rPr>
          <w:rFonts w:ascii="Times New Roman" w:hAnsi="Times New Roman" w:cs="Times New Roman"/>
          <w:szCs w:val="23"/>
        </w:rPr>
        <w:fldChar w:fldCharType="end"/>
      </w:r>
      <w:r w:rsidR="00574646" w:rsidRPr="00826164">
        <w:rPr>
          <w:rFonts w:ascii="Times New Roman" w:hAnsi="Times New Roman" w:cs="Times New Roman"/>
          <w:szCs w:val="23"/>
        </w:rPr>
        <w:t>.</w:t>
      </w:r>
      <w:r w:rsidR="00574646" w:rsidRPr="00826164">
        <w:rPr>
          <w:rFonts w:ascii="Times New Roman" w:hAnsi="Times New Roman" w:cs="Times New Roman"/>
          <w:lang w:val="en-US"/>
        </w:rPr>
        <w:t xml:space="preserve"> </w:t>
      </w:r>
      <w:r w:rsidR="009B2DBB" w:rsidRPr="00826164">
        <w:rPr>
          <w:rFonts w:ascii="Times New Roman" w:hAnsi="Times New Roman" w:cs="Times New Roman"/>
          <w:lang w:val="en-US"/>
        </w:rPr>
        <w:t>By default, GGIR imputed non-wear data by the average at similar time points on other days of the week. Therefore, participants</w:t>
      </w:r>
      <w:r w:rsidR="006B3F58" w:rsidRPr="00826164">
        <w:rPr>
          <w:rFonts w:ascii="Times New Roman" w:hAnsi="Times New Roman" w:cs="Times New Roman"/>
          <w:lang w:val="en-US"/>
        </w:rPr>
        <w:t>’</w:t>
      </w:r>
      <w:r w:rsidR="009B2DBB" w:rsidRPr="00826164">
        <w:rPr>
          <w:rFonts w:ascii="Times New Roman" w:hAnsi="Times New Roman" w:cs="Times New Roman"/>
          <w:lang w:val="en-US"/>
        </w:rPr>
        <w:t xml:space="preserve"> outcome variables were based on the complete 24-h cycle (i.e., 1440 min).</w:t>
      </w:r>
      <w:r w:rsidR="005E161F" w:rsidRPr="00826164">
        <w:rPr>
          <w:rFonts w:ascii="Times New Roman" w:hAnsi="Times New Roman" w:cs="Times New Roman"/>
          <w:lang w:val="en-US"/>
        </w:rPr>
        <w:t xml:space="preserve"> </w:t>
      </w:r>
      <w:r w:rsidR="007F1E2C" w:rsidRPr="00826164">
        <w:rPr>
          <w:rFonts w:ascii="Times New Roman" w:hAnsi="Times New Roman" w:cs="Times New Roman"/>
          <w:lang w:val="en-US"/>
        </w:rPr>
        <w:t>P</w:t>
      </w:r>
      <w:r w:rsidR="005E161F" w:rsidRPr="00826164">
        <w:rPr>
          <w:rFonts w:ascii="Times New Roman" w:hAnsi="Times New Roman" w:cs="Times New Roman"/>
          <w:lang w:val="en-US"/>
        </w:rPr>
        <w:t>articipants were excluded if the ActiGraph files demonstrated</w:t>
      </w:r>
      <w:r w:rsidR="00485DE5" w:rsidRPr="00826164">
        <w:rPr>
          <w:rFonts w:ascii="Times New Roman" w:hAnsi="Times New Roman" w:cs="Times New Roman"/>
          <w:lang w:val="en-US"/>
        </w:rPr>
        <w:t xml:space="preserve"> (i) </w:t>
      </w:r>
      <w:r w:rsidR="005E161F" w:rsidRPr="00826164">
        <w:rPr>
          <w:rFonts w:ascii="Times New Roman" w:hAnsi="Times New Roman" w:cs="Times New Roman"/>
          <w:lang w:val="en-US"/>
        </w:rPr>
        <w:t>post</w:t>
      </w:r>
      <w:r w:rsidR="007F1E2C" w:rsidRPr="00826164">
        <w:rPr>
          <w:rFonts w:ascii="Times New Roman" w:hAnsi="Times New Roman" w:cs="Times New Roman"/>
          <w:lang w:val="en-US"/>
        </w:rPr>
        <w:t>-</w:t>
      </w:r>
      <w:r w:rsidR="005E161F" w:rsidRPr="00826164">
        <w:rPr>
          <w:rFonts w:ascii="Times New Roman" w:hAnsi="Times New Roman" w:cs="Times New Roman"/>
          <w:lang w:val="en-US"/>
        </w:rPr>
        <w:t xml:space="preserve">calibration error greater than 0.01 </w:t>
      </w:r>
      <w:r w:rsidR="005E161F" w:rsidRPr="00826164">
        <w:rPr>
          <w:rFonts w:ascii="Times New Roman" w:hAnsi="Times New Roman" w:cs="Times New Roman"/>
          <w:i/>
          <w:lang w:val="en-US"/>
        </w:rPr>
        <w:t>g</w:t>
      </w:r>
      <w:r w:rsidR="00A66B6E" w:rsidRPr="00826164">
        <w:rPr>
          <w:rFonts w:ascii="Times New Roman" w:hAnsi="Times New Roman" w:cs="Times New Roman"/>
          <w:i/>
          <w:lang w:val="en-US"/>
        </w:rPr>
        <w:t xml:space="preserve"> </w:t>
      </w:r>
      <w:r w:rsidR="00A66B6E" w:rsidRPr="00826164">
        <w:rPr>
          <w:rFonts w:ascii="Times New Roman" w:hAnsi="Times New Roman" w:cs="Times New Roman"/>
          <w:lang w:val="en-US"/>
        </w:rPr>
        <w:fldChar w:fldCharType="begin">
          <w:fldData xml:space="preserve">PEVuZE5vdGU+PENpdGU+PEF1dGhvcj52YW4gSGVlczwvQXV0aG9yPjxZZWFyPjIwMTQ8L1llYXI+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</w:fldData>
        </w:fldChar>
      </w:r>
      <w:r w:rsidR="007C1A65" w:rsidRPr="00826164">
        <w:rPr>
          <w:rFonts w:ascii="Times New Roman" w:hAnsi="Times New Roman" w:cs="Times New Roman"/>
          <w:lang w:val="en-US"/>
        </w:rPr>
        <w:instrText xml:space="preserve"> ADDIN EN.CITE </w:instrText>
      </w:r>
      <w:r w:rsidR="007C1A65" w:rsidRPr="00826164">
        <w:rPr>
          <w:rFonts w:ascii="Times New Roman" w:hAnsi="Times New Roman" w:cs="Times New Roman"/>
          <w:lang w:val="en-US"/>
        </w:rPr>
        <w:fldChar w:fldCharType="begin">
          <w:fldData xml:space="preserve">PEVuZE5vdGU+PENpdGU+PEF1dGhvcj52YW4gSGVlczwvQXV0aG9yPjxZZWFyPjIwMTQ8L1llYXI+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</w:fldData>
        </w:fldChar>
      </w:r>
      <w:r w:rsidR="007C1A65" w:rsidRPr="00826164">
        <w:rPr>
          <w:rFonts w:ascii="Times New Roman" w:hAnsi="Times New Roman" w:cs="Times New Roman"/>
          <w:lang w:val="en-US"/>
        </w:rPr>
        <w:instrText xml:space="preserve"> ADDIN EN.CITE.DATA </w:instrText>
      </w:r>
      <w:r w:rsidR="007C1A65" w:rsidRPr="00826164">
        <w:rPr>
          <w:rFonts w:ascii="Times New Roman" w:hAnsi="Times New Roman" w:cs="Times New Roman"/>
          <w:lang w:val="en-US"/>
        </w:rPr>
      </w:r>
      <w:r w:rsidR="007C1A65" w:rsidRPr="00826164">
        <w:rPr>
          <w:rFonts w:ascii="Times New Roman" w:hAnsi="Times New Roman" w:cs="Times New Roman"/>
          <w:lang w:val="en-US"/>
        </w:rPr>
        <w:fldChar w:fldCharType="end"/>
      </w:r>
      <w:r w:rsidR="00A66B6E" w:rsidRPr="00826164">
        <w:rPr>
          <w:rFonts w:ascii="Times New Roman" w:hAnsi="Times New Roman" w:cs="Times New Roman"/>
          <w:lang w:val="en-US"/>
        </w:rPr>
      </w:r>
      <w:r w:rsidR="00A66B6E"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(16)</w:t>
      </w:r>
      <w:r w:rsidR="00A66B6E" w:rsidRPr="00826164">
        <w:rPr>
          <w:rFonts w:ascii="Times New Roman" w:hAnsi="Times New Roman" w:cs="Times New Roman"/>
          <w:lang w:val="en-US"/>
        </w:rPr>
        <w:fldChar w:fldCharType="end"/>
      </w:r>
      <w:r w:rsidR="005E161F" w:rsidRPr="00826164">
        <w:rPr>
          <w:rFonts w:ascii="Times New Roman" w:hAnsi="Times New Roman" w:cs="Times New Roman"/>
          <w:lang w:val="en-US"/>
        </w:rPr>
        <w:t>,</w:t>
      </w:r>
      <w:r w:rsidR="000D101C" w:rsidRPr="00826164">
        <w:rPr>
          <w:rFonts w:ascii="Times New Roman" w:hAnsi="Times New Roman" w:cs="Times New Roman"/>
          <w:lang w:val="en-US"/>
        </w:rPr>
        <w:t xml:space="preserve"> </w:t>
      </w:r>
      <w:r w:rsidR="005E161F" w:rsidRPr="00826164">
        <w:rPr>
          <w:rFonts w:ascii="Times New Roman" w:hAnsi="Times New Roman" w:cs="Times New Roman"/>
          <w:lang w:val="en-US"/>
        </w:rPr>
        <w:t>(ii) less than 3 valid days of wear</w:t>
      </w:r>
      <w:r w:rsidR="00A66B6E" w:rsidRPr="00826164">
        <w:rPr>
          <w:rFonts w:ascii="Times New Roman" w:hAnsi="Times New Roman" w:cs="Times New Roman"/>
          <w:lang w:val="en-US"/>
        </w:rPr>
        <w:t xml:space="preserve"> </w:t>
      </w:r>
      <w:r w:rsidR="00A66B6E"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&lt;EndNote&gt;&lt;Cite&gt;&lt;Author&gt;Rich&lt;/Author&gt;&lt;Year&gt;2013&lt;/Year&gt;&lt;RecNum&gt;3803&lt;/RecNum&gt;&lt;DisplayText&gt;(17)&lt;/DisplayText&gt;&lt;record&gt;&lt;rec-number&gt;3803&lt;/rec-number&gt;&lt;foreign-keys&gt;&lt;key app="EN" db-id="tvw50ewr92wxarexz02522pxvat52dw90zz0" timestamp="1499758522"&gt;3803&lt;/key&gt;&lt;/foreign-keys&gt;&lt;ref-type name="Journal Article"&gt;17&lt;/ref-type&gt;&lt;contributors&gt;&lt;authors&gt;&lt;author&gt;Rich, Carly&lt;/author&gt;&lt;author&gt;Geraci, Marco&lt;/author&gt;&lt;author&gt;Griffiths, Lucy&lt;/author&gt;&lt;author&gt;Sera, Francesco&lt;/author&gt;&lt;author&gt;Dezateux, Carol&lt;/author&gt;&lt;author&gt;Cortina-Borja, Mario&lt;/author&gt;&lt;/authors&gt;&lt;/contributors&gt;&lt;titles&gt;&lt;title&gt;Quality control methods in accelerometer data processing: defining minimum wear time&lt;/title&gt;&lt;secondary-title&gt;PloS one&lt;/secondary-title&gt;&lt;/titles&gt;&lt;periodical&gt;&lt;full-title&gt;PLOS ONE&lt;/full-title&gt;&lt;/periodical&gt;&lt;pages&gt;e67206&lt;/pages&gt;&lt;volume&gt;8&lt;/volume&gt;&lt;number&gt;6&lt;/number&gt;&lt;dates&gt;&lt;year&gt;2013&lt;/year&gt;&lt;/dates&gt;&lt;publisher&gt;Public Library of Science&lt;/publisher&gt;&lt;work-type&gt;doi:10.1371/journal.pone.0067206&lt;/work-type&gt;&lt;urls&gt;&lt;related-urls&gt;&lt;url&gt;http://dx.doi.org/10.1371%2Fjournal.pone.0067206&lt;/url&gt;&lt;/related-urls&gt;&lt;/urls&gt;&lt;/record&gt;&lt;/Cite&gt;&lt;/EndNote&gt;</w:instrText>
      </w:r>
      <w:r w:rsidR="00A66B6E"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(17)</w:t>
      </w:r>
      <w:r w:rsidR="00A66B6E" w:rsidRPr="00826164">
        <w:rPr>
          <w:rFonts w:ascii="Times New Roman" w:hAnsi="Times New Roman" w:cs="Times New Roman"/>
          <w:lang w:val="en-US"/>
        </w:rPr>
        <w:fldChar w:fldCharType="end"/>
      </w:r>
      <w:r w:rsidR="005E161F" w:rsidRPr="00826164">
        <w:rPr>
          <w:rFonts w:ascii="Times New Roman" w:hAnsi="Times New Roman" w:cs="Times New Roman"/>
          <w:lang w:val="en-US"/>
        </w:rPr>
        <w:t xml:space="preserve">, which was defined as at least </w:t>
      </w:r>
      <w:bookmarkStart w:id="3" w:name="_Hlk525200358"/>
      <w:r w:rsidR="005E161F" w:rsidRPr="00826164">
        <w:rPr>
          <w:rFonts w:ascii="Times New Roman" w:hAnsi="Times New Roman" w:cs="Times New Roman"/>
          <w:lang w:val="en-US"/>
        </w:rPr>
        <w:t>16 h</w:t>
      </w:r>
      <w:r w:rsidR="005E161F" w:rsidRPr="00826164">
        <w:rPr>
          <w:rFonts w:ascii="MS Mincho" w:eastAsia="MS Mincho" w:hAnsi="MS Mincho" w:cs="MS Mincho"/>
          <w:lang w:val="en-US"/>
        </w:rPr>
        <w:t>‧</w:t>
      </w:r>
      <w:r w:rsidR="005E161F" w:rsidRPr="00826164">
        <w:rPr>
          <w:rFonts w:ascii="Times New Roman" w:hAnsi="Times New Roman" w:cs="Times New Roman"/>
          <w:lang w:val="en-US"/>
        </w:rPr>
        <w:t>d</w:t>
      </w:r>
      <w:r w:rsidR="005E161F" w:rsidRPr="00826164">
        <w:rPr>
          <w:rFonts w:ascii="Times New Roman" w:hAnsi="Times New Roman" w:cs="Times New Roman"/>
          <w:vertAlign w:val="superscript"/>
          <w:lang w:val="en-US"/>
        </w:rPr>
        <w:t>-1</w:t>
      </w:r>
      <w:r w:rsidR="00B86687" w:rsidRPr="00826164">
        <w:rPr>
          <w:rFonts w:ascii="Times New Roman" w:hAnsi="Times New Roman" w:cs="Times New Roman"/>
          <w:vertAlign w:val="superscript"/>
          <w:lang w:val="en-US"/>
        </w:rPr>
        <w:t xml:space="preserve"> </w:t>
      </w:r>
      <w:r w:rsidR="00B86687"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B86687"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(11)</w:t>
      </w:r>
      <w:r w:rsidR="00B86687" w:rsidRPr="00826164">
        <w:rPr>
          <w:rFonts w:ascii="Times New Roman" w:hAnsi="Times New Roman" w:cs="Times New Roman"/>
          <w:lang w:val="en-US"/>
        </w:rPr>
        <w:fldChar w:fldCharType="end"/>
      </w:r>
      <w:bookmarkEnd w:id="3"/>
      <w:r w:rsidR="005E161F" w:rsidRPr="00826164">
        <w:rPr>
          <w:rFonts w:ascii="Times New Roman" w:hAnsi="Times New Roman" w:cs="Times New Roman"/>
          <w:lang w:val="en-US"/>
        </w:rPr>
        <w:t>, or (iii) missing wear data for any 15-min window over the 24-h cycle</w:t>
      </w:r>
      <w:r w:rsidR="003479CF" w:rsidRPr="00826164">
        <w:rPr>
          <w:rFonts w:ascii="Times New Roman" w:hAnsi="Times New Roman" w:cs="Times New Roman"/>
          <w:lang w:val="en-US"/>
        </w:rPr>
        <w:t xml:space="preserve">, indicated in GGIR by </w:t>
      </w:r>
      <w:r w:rsidR="00054870" w:rsidRPr="00826164">
        <w:rPr>
          <w:rFonts w:ascii="Times New Roman" w:hAnsi="Times New Roman" w:cs="Times New Roman"/>
          <w:lang w:val="en-US"/>
        </w:rPr>
        <w:t xml:space="preserve">the </w:t>
      </w:r>
      <w:r w:rsidR="00163A9A" w:rsidRPr="00826164">
        <w:rPr>
          <w:rFonts w:ascii="Times New Roman" w:hAnsi="Times New Roman" w:cs="Times New Roman"/>
          <w:lang w:val="en-US"/>
        </w:rPr>
        <w:t>‘</w:t>
      </w:r>
      <w:r w:rsidR="003479CF" w:rsidRPr="00826164">
        <w:rPr>
          <w:rFonts w:ascii="Times New Roman" w:hAnsi="Times New Roman" w:cs="Times New Roman"/>
          <w:lang w:val="en-US"/>
        </w:rPr>
        <w:t>24-h cycle &lt;1</w:t>
      </w:r>
      <w:r w:rsidR="00163A9A" w:rsidRPr="00826164">
        <w:rPr>
          <w:rFonts w:ascii="Times New Roman" w:hAnsi="Times New Roman" w:cs="Times New Roman"/>
          <w:lang w:val="en-US"/>
        </w:rPr>
        <w:t>’</w:t>
      </w:r>
      <w:r w:rsidR="00054870" w:rsidRPr="00826164">
        <w:rPr>
          <w:rFonts w:ascii="Times New Roman" w:hAnsi="Times New Roman" w:cs="Times New Roman"/>
          <w:i/>
          <w:lang w:val="en-US"/>
        </w:rPr>
        <w:t xml:space="preserve"> </w:t>
      </w:r>
      <w:r w:rsidR="00054870" w:rsidRPr="00826164">
        <w:rPr>
          <w:rFonts w:ascii="Times New Roman" w:hAnsi="Times New Roman" w:cs="Times New Roman"/>
          <w:lang w:val="en-US"/>
        </w:rPr>
        <w:t>variable</w:t>
      </w:r>
      <w:r w:rsidR="005E161F" w:rsidRPr="00826164">
        <w:rPr>
          <w:rFonts w:ascii="Times New Roman" w:hAnsi="Times New Roman" w:cs="Times New Roman"/>
          <w:lang w:val="en-US"/>
        </w:rPr>
        <w:t xml:space="preserve">. </w:t>
      </w:r>
    </w:p>
    <w:p w14:paraId="6FA78BE1" w14:textId="77777777" w:rsidR="001D1BD8" w:rsidRPr="00826164" w:rsidRDefault="001D1BD8" w:rsidP="00CE657D">
      <w:pPr>
        <w:autoSpaceDE w:val="0"/>
        <w:autoSpaceDN w:val="0"/>
        <w:adjustRightInd w:val="0"/>
        <w:spacing w:line="480" w:lineRule="auto"/>
        <w:jc w:val="both"/>
        <w:rPr>
          <w:rFonts w:ascii="Times New Roman" w:hAnsi="Times New Roman" w:cs="Times New Roman"/>
          <w:lang w:val="en-US"/>
        </w:rPr>
      </w:pPr>
    </w:p>
    <w:p w14:paraId="3AEC14D0" w14:textId="1EEB4F40" w:rsidR="001D1BD8" w:rsidRPr="00826164" w:rsidRDefault="00AF3EA0"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lang w:val="en-US"/>
        </w:rPr>
        <w:t xml:space="preserve">Total </w:t>
      </w:r>
      <w:r w:rsidR="00485DE5" w:rsidRPr="00826164">
        <w:rPr>
          <w:rFonts w:ascii="Times New Roman" w:hAnsi="Times New Roman" w:cs="Times New Roman"/>
          <w:lang w:val="en-US"/>
        </w:rPr>
        <w:t>PA</w:t>
      </w:r>
      <w:r w:rsidRPr="00826164">
        <w:rPr>
          <w:rFonts w:ascii="Times New Roman" w:hAnsi="Times New Roman" w:cs="Times New Roman"/>
          <w:lang w:val="en-US"/>
        </w:rPr>
        <w:t xml:space="preserve"> was expressed as the average acceleration over 24-h</w:t>
      </w:r>
      <w:r w:rsidR="002A43F6" w:rsidRPr="00826164">
        <w:rPr>
          <w:rFonts w:ascii="Times New Roman" w:hAnsi="Times New Roman" w:cs="Times New Roman"/>
          <w:lang w:val="en-US"/>
        </w:rPr>
        <w:t xml:space="preserve">. The IG metric was calculated in GGIR following the method described by Rowlands et al. (2018) </w:t>
      </w:r>
      <w:r w:rsidR="002A43F6"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2A43F6"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(11)</w:t>
      </w:r>
      <w:r w:rsidR="002A43F6" w:rsidRPr="00826164">
        <w:rPr>
          <w:rFonts w:ascii="Times New Roman" w:hAnsi="Times New Roman" w:cs="Times New Roman"/>
          <w:lang w:val="en-US"/>
        </w:rPr>
        <w:fldChar w:fldCharType="end"/>
      </w:r>
      <w:r w:rsidR="00EC6F25" w:rsidRPr="00826164">
        <w:rPr>
          <w:rFonts w:ascii="Times New Roman" w:hAnsi="Times New Roman" w:cs="Times New Roman"/>
          <w:lang w:val="en-US"/>
        </w:rPr>
        <w:t xml:space="preserve"> and was represented by the ‘AD_IG’ variable</w:t>
      </w:r>
      <w:r w:rsidR="0012532C" w:rsidRPr="00826164">
        <w:rPr>
          <w:rFonts w:ascii="Times New Roman" w:hAnsi="Times New Roman" w:cs="Times New Roman"/>
          <w:lang w:val="en-US"/>
        </w:rPr>
        <w:t xml:space="preserve"> in GGIR</w:t>
      </w:r>
      <w:r w:rsidR="002A43F6" w:rsidRPr="00826164">
        <w:rPr>
          <w:rFonts w:ascii="Times New Roman" w:hAnsi="Times New Roman" w:cs="Times New Roman"/>
          <w:lang w:val="en-US"/>
        </w:rPr>
        <w:t xml:space="preserve">. The IG is based on the relationship between log values for intensity (i.e., </w:t>
      </w:r>
      <w:r w:rsidR="00485DE5" w:rsidRPr="00826164">
        <w:rPr>
          <w:rFonts w:ascii="Times New Roman" w:hAnsi="Times New Roman" w:cs="Times New Roman"/>
          <w:lang w:val="en-US"/>
        </w:rPr>
        <w:t xml:space="preserve">incremental </w:t>
      </w:r>
      <w:r w:rsidR="002A43F6" w:rsidRPr="00826164">
        <w:rPr>
          <w:rFonts w:ascii="Times New Roman" w:hAnsi="Times New Roman" w:cs="Times New Roman"/>
          <w:lang w:val="en-US"/>
        </w:rPr>
        <w:t>intensity bins, 0-25</w:t>
      </w:r>
      <w:r w:rsidR="00485DE5" w:rsidRPr="00826164">
        <w:rPr>
          <w:rFonts w:ascii="Times New Roman" w:hAnsi="Times New Roman" w:cs="Times New Roman"/>
          <w:lang w:val="en-US"/>
        </w:rPr>
        <w:t xml:space="preserve"> m</w:t>
      </w:r>
      <w:r w:rsidR="00485DE5" w:rsidRPr="00826164">
        <w:rPr>
          <w:rFonts w:ascii="Times New Roman" w:hAnsi="Times New Roman" w:cs="Times New Roman"/>
          <w:i/>
          <w:lang w:val="en-US"/>
        </w:rPr>
        <w:t>g</w:t>
      </w:r>
      <w:r w:rsidR="00485DE5" w:rsidRPr="00826164">
        <w:rPr>
          <w:rFonts w:ascii="Times New Roman" w:hAnsi="Times New Roman" w:cs="Times New Roman"/>
          <w:lang w:val="en-US"/>
        </w:rPr>
        <w:t>, 25-50</w:t>
      </w:r>
      <w:r w:rsidR="002A43F6" w:rsidRPr="00826164">
        <w:rPr>
          <w:rFonts w:ascii="Times New Roman" w:hAnsi="Times New Roman" w:cs="Times New Roman"/>
          <w:lang w:val="en-US"/>
        </w:rPr>
        <w:t xml:space="preserve"> m</w:t>
      </w:r>
      <w:r w:rsidR="002A43F6" w:rsidRPr="00826164">
        <w:rPr>
          <w:rFonts w:ascii="Times New Roman" w:hAnsi="Times New Roman" w:cs="Times New Roman"/>
          <w:i/>
          <w:lang w:val="en-US"/>
        </w:rPr>
        <w:t>g</w:t>
      </w:r>
      <w:r w:rsidR="002A43F6" w:rsidRPr="00826164">
        <w:rPr>
          <w:rFonts w:ascii="Times New Roman" w:hAnsi="Times New Roman" w:cs="Times New Roman"/>
          <w:lang w:val="en-US"/>
        </w:rPr>
        <w:t xml:space="preserve">, etc) and time (i.e., accumulated time in each intensity bin), and is always negative, reflecting the drop in time accumulated in increasing intensity bins </w:t>
      </w:r>
      <w:r w:rsidR="002A43F6"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2A43F6"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(11)</w:t>
      </w:r>
      <w:r w:rsidR="002A43F6" w:rsidRPr="00826164">
        <w:rPr>
          <w:rFonts w:ascii="Times New Roman" w:hAnsi="Times New Roman" w:cs="Times New Roman"/>
          <w:lang w:val="en-US"/>
        </w:rPr>
        <w:fldChar w:fldCharType="end"/>
      </w:r>
      <w:r w:rsidR="002A43F6" w:rsidRPr="00826164">
        <w:rPr>
          <w:rFonts w:ascii="Times New Roman" w:hAnsi="Times New Roman" w:cs="Times New Roman"/>
          <w:lang w:val="en-US"/>
        </w:rPr>
        <w:t>. For each participant, their IG over 24</w:t>
      </w:r>
      <w:r w:rsidR="0012532C" w:rsidRPr="00826164">
        <w:rPr>
          <w:rFonts w:ascii="Times New Roman" w:hAnsi="Times New Roman" w:cs="Times New Roman"/>
          <w:lang w:val="en-US"/>
        </w:rPr>
        <w:t>-h</w:t>
      </w:r>
      <w:r w:rsidR="002A43F6" w:rsidRPr="00826164">
        <w:rPr>
          <w:rFonts w:ascii="Times New Roman" w:hAnsi="Times New Roman" w:cs="Times New Roman"/>
          <w:lang w:val="en-US"/>
        </w:rPr>
        <w:t xml:space="preserve">, the constant of the linear regression equation, and </w:t>
      </w:r>
      <w:r w:rsidR="002A43F6" w:rsidRPr="00826164">
        <w:rPr>
          <w:rFonts w:ascii="Times New Roman" w:hAnsi="Times New Roman" w:cs="Times New Roman"/>
          <w:i/>
          <w:lang w:val="en-US"/>
        </w:rPr>
        <w:t>R</w:t>
      </w:r>
      <w:r w:rsidR="002A43F6" w:rsidRPr="00826164">
        <w:rPr>
          <w:rFonts w:ascii="Times New Roman" w:hAnsi="Times New Roman" w:cs="Times New Roman"/>
          <w:i/>
          <w:vertAlign w:val="superscript"/>
          <w:lang w:val="en-US"/>
        </w:rPr>
        <w:t>2</w:t>
      </w:r>
      <w:r w:rsidR="002A43F6" w:rsidRPr="00826164">
        <w:rPr>
          <w:rFonts w:ascii="Times New Roman" w:hAnsi="Times New Roman" w:cs="Times New Roman"/>
          <w:i/>
          <w:lang w:val="en-US"/>
        </w:rPr>
        <w:t xml:space="preserve"> </w:t>
      </w:r>
      <w:r w:rsidR="002A43F6" w:rsidRPr="00826164">
        <w:rPr>
          <w:rFonts w:ascii="Times New Roman" w:hAnsi="Times New Roman" w:cs="Times New Roman"/>
          <w:lang w:val="en-US"/>
        </w:rPr>
        <w:t xml:space="preserve">value (indication of the goodness of fit of </w:t>
      </w:r>
      <w:r w:rsidR="007F1E2C" w:rsidRPr="00826164">
        <w:rPr>
          <w:rFonts w:ascii="Times New Roman" w:hAnsi="Times New Roman" w:cs="Times New Roman"/>
          <w:lang w:val="en-US"/>
        </w:rPr>
        <w:t>the linear model) were produced, as were t</w:t>
      </w:r>
      <w:r w:rsidRPr="00826164">
        <w:rPr>
          <w:rFonts w:ascii="Times New Roman" w:hAnsi="Times New Roman" w:cs="Times New Roman"/>
          <w:lang w:val="en-US"/>
        </w:rPr>
        <w:t xml:space="preserve">ime spent in LPA, MVPA, and </w:t>
      </w:r>
      <w:r w:rsidR="00302C7C" w:rsidRPr="00826164">
        <w:rPr>
          <w:rFonts w:ascii="Times New Roman" w:hAnsi="Times New Roman" w:cs="Times New Roman"/>
          <w:lang w:val="en-US"/>
        </w:rPr>
        <w:t>time spent inactive.</w:t>
      </w:r>
      <w:r w:rsidR="00C02EF8" w:rsidRPr="00826164">
        <w:rPr>
          <w:rFonts w:ascii="Times New Roman" w:hAnsi="Times New Roman" w:cs="Times New Roman"/>
          <w:lang w:val="en-US"/>
        </w:rPr>
        <w:t xml:space="preserve"> </w:t>
      </w:r>
      <w:r w:rsidR="000F5611" w:rsidRPr="00826164">
        <w:rPr>
          <w:rFonts w:ascii="Times New Roman" w:hAnsi="Times New Roman" w:cs="Times New Roman"/>
          <w:lang w:val="en-US"/>
        </w:rPr>
        <w:t>We used the only available p</w:t>
      </w:r>
      <w:r w:rsidR="001D1BD8" w:rsidRPr="00826164">
        <w:rPr>
          <w:rFonts w:ascii="Times New Roman" w:hAnsi="Times New Roman" w:cs="Times New Roman"/>
          <w:lang w:val="en-US"/>
        </w:rPr>
        <w:t>ublished ENMO prediction equations to identify cut-points for classifying activity as MVPA (3 metabolic equivalents (METs; child-specific); 20</w:t>
      </w:r>
      <w:r w:rsidR="0019399C" w:rsidRPr="00826164">
        <w:rPr>
          <w:rFonts w:ascii="Times New Roman" w:hAnsi="Times New Roman" w:cs="Times New Roman"/>
          <w:lang w:val="en-US"/>
        </w:rPr>
        <w:t>0</w:t>
      </w:r>
      <w:r w:rsidR="001D1BD8" w:rsidRPr="00826164">
        <w:rPr>
          <w:rFonts w:ascii="Times New Roman" w:hAnsi="Times New Roman" w:cs="Times New Roman"/>
          <w:lang w:val="en-US"/>
        </w:rPr>
        <w:t xml:space="preserve"> m</w:t>
      </w:r>
      <w:r w:rsidR="001D1BD8" w:rsidRPr="00826164">
        <w:rPr>
          <w:rFonts w:ascii="Times New Roman" w:hAnsi="Times New Roman" w:cs="Times New Roman"/>
          <w:i/>
          <w:lang w:val="en-US"/>
        </w:rPr>
        <w:t>g</w:t>
      </w:r>
      <w:r w:rsidR="006B3F58" w:rsidRPr="00826164">
        <w:rPr>
          <w:rFonts w:ascii="Times New Roman" w:hAnsi="Times New Roman" w:cs="Times New Roman"/>
          <w:lang w:val="en-US"/>
        </w:rPr>
        <w:t xml:space="preserve">) </w:t>
      </w:r>
      <w:r w:rsidR="006B3F58"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&lt;EndNote&gt;&lt;Cite&gt;&lt;Author&gt;Hildebrand&lt;/Author&gt;&lt;Year&gt;2014&lt;/Year&gt;&lt;RecNum&gt;4041&lt;/RecNum&gt;&lt;DisplayText&gt;(2)&lt;/DisplayText&gt;&lt;record&gt;&lt;rec-number&gt;4041&lt;/rec-number&gt;&lt;foreign-keys&gt;&lt;key app="EN" db-id="tvw50ewr92wxarexz02522pxvat52dw90zz0" timestamp="1499758522"&gt;4041&lt;/key&gt;&lt;/foreign-keys&gt;&lt;ref-type name="Journal Article"&gt;17&lt;/ref-type&gt;&lt;contributors&gt;&lt;authors&gt;&lt;author&gt;Hildebrand, M.&lt;/author&gt;&lt;author&gt;Van Hees, V. T.&lt;/author&gt;&lt;author&gt;Hansen, B.H.&lt;/author&gt;&lt;author&gt;Ekelund, U.&lt;/author&gt;&lt;/authors&gt;&lt;/contributors&gt;&lt;titles&gt;&lt;title&gt;Age-group comparibility of raw accelerometer output from wrist- and hip-worn monitors&lt;/title&gt;&lt;secondary-title&gt;Med Sci Sports Exerc&lt;/secondary-title&gt;&lt;/titles&gt;&lt;periodical&gt;&lt;full-title&gt;Med Sci Sports Exerc&lt;/full-title&gt;&lt;/periodical&gt;&lt;pages&gt;1816-1824&lt;/pages&gt;&lt;volume&gt;46&lt;/volume&gt;&lt;number&gt;9&lt;/number&gt;&lt;dates&gt;&lt;year&gt;2014&lt;/year&gt;&lt;/dates&gt;&lt;urls&gt;&lt;/urls&gt;&lt;/record&gt;&lt;/Cite&gt;&lt;Cite&gt;&lt;Author&gt;Hildebrand&lt;/Author&gt;&lt;Year&gt;2014&lt;/Year&gt;&lt;RecNum&gt;4041&lt;/RecNum&gt;&lt;record&gt;&lt;rec-number&gt;4041&lt;/rec-number&gt;&lt;foreign-keys&gt;&lt;key app="EN" db-id="tvw50ewr92wxarexz02522pxvat52dw90zz0" timestamp="1499758522"&gt;4041&lt;/key&gt;&lt;/foreign-keys&gt;&lt;ref-type name="Journal Article"&gt;17&lt;/ref-type&gt;&lt;contributors&gt;&lt;authors&gt;&lt;author&gt;Hildebrand, M.&lt;/author&gt;&lt;author&gt;Van Hees, V. T.&lt;/author&gt;&lt;author&gt;Hansen, B.H.&lt;/author&gt;&lt;author&gt;Ekelund, U.&lt;/author&gt;&lt;/authors&gt;&lt;/contributors&gt;&lt;titles&gt;&lt;title&gt;Age-group comparibility of raw accelerometer output from wrist- and hip-worn monitors&lt;/title&gt;&lt;secondary-title&gt;Med Sci Sports Exerc&lt;/secondary-title&gt;&lt;/titles&gt;&lt;periodical&gt;&lt;full-title&gt;Med Sci Sports Exerc&lt;/full-title&gt;&lt;/periodical&gt;&lt;pages&gt;1816-1824&lt;/pages&gt;&lt;volume&gt;46&lt;/volume&gt;&lt;number&gt;9&lt;/number&gt;&lt;dates&gt;&lt;year&gt;2014&lt;/year&gt;&lt;/dates&gt;&lt;urls&gt;&lt;/urls&gt;&lt;/record&gt;&lt;/Cite&gt;&lt;/EndNote&gt;</w:instrText>
      </w:r>
      <w:r w:rsidR="006B3F58"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w:t>
      </w:r>
      <w:r w:rsidR="006B3F58" w:rsidRPr="00826164">
        <w:rPr>
          <w:rFonts w:ascii="Times New Roman" w:hAnsi="Times New Roman" w:cs="Times New Roman"/>
          <w:lang w:val="en-US"/>
        </w:rPr>
        <w:fldChar w:fldCharType="end"/>
      </w:r>
      <w:r w:rsidR="006B3F58" w:rsidRPr="00826164">
        <w:rPr>
          <w:rFonts w:ascii="Times New Roman" w:hAnsi="Times New Roman" w:cs="Times New Roman"/>
          <w:lang w:val="en-US"/>
        </w:rPr>
        <w:t xml:space="preserve">. </w:t>
      </w:r>
      <w:r w:rsidR="0019399C" w:rsidRPr="00826164">
        <w:rPr>
          <w:rFonts w:ascii="Times New Roman" w:hAnsi="Times New Roman" w:cs="Times New Roman"/>
          <w:lang w:val="en-US"/>
        </w:rPr>
        <w:t>Inactive time was defin</w:t>
      </w:r>
      <w:r w:rsidR="0012532C" w:rsidRPr="00826164">
        <w:rPr>
          <w:rFonts w:ascii="Times New Roman" w:hAnsi="Times New Roman" w:cs="Times New Roman"/>
          <w:lang w:val="en-US"/>
        </w:rPr>
        <w:t xml:space="preserve">ed as time accumulated below 50 </w:t>
      </w:r>
      <w:r w:rsidR="0019399C" w:rsidRPr="00826164">
        <w:rPr>
          <w:rFonts w:ascii="Times New Roman" w:hAnsi="Times New Roman" w:cs="Times New Roman"/>
          <w:lang w:val="en-US"/>
        </w:rPr>
        <w:t>m</w:t>
      </w:r>
      <w:r w:rsidR="0019399C" w:rsidRPr="00826164">
        <w:rPr>
          <w:rFonts w:ascii="Times New Roman" w:hAnsi="Times New Roman" w:cs="Times New Roman"/>
          <w:i/>
          <w:lang w:val="en-US"/>
        </w:rPr>
        <w:t>g</w:t>
      </w:r>
      <w:r w:rsidR="008D1527" w:rsidRPr="00826164">
        <w:rPr>
          <w:rFonts w:ascii="Times New Roman" w:hAnsi="Times New Roman" w:cs="Times New Roman"/>
          <w:lang w:val="en-US"/>
        </w:rPr>
        <w:t>,</w:t>
      </w:r>
      <w:r w:rsidR="0019399C" w:rsidRPr="00826164">
        <w:rPr>
          <w:rFonts w:ascii="Times New Roman" w:hAnsi="Times New Roman" w:cs="Times New Roman"/>
          <w:i/>
          <w:lang w:val="en-US"/>
        </w:rPr>
        <w:t xml:space="preserve"> </w:t>
      </w:r>
      <w:r w:rsidR="0019399C" w:rsidRPr="00826164">
        <w:rPr>
          <w:rFonts w:ascii="Times New Roman" w:hAnsi="Times New Roman" w:cs="Times New Roman"/>
          <w:lang w:val="en-US"/>
        </w:rPr>
        <w:t xml:space="preserve">which is consistent with </w:t>
      </w:r>
      <w:r w:rsidR="00604E6D" w:rsidRPr="00826164">
        <w:rPr>
          <w:rFonts w:ascii="Times New Roman" w:hAnsi="Times New Roman" w:cs="Times New Roman"/>
          <w:lang w:val="en-US"/>
        </w:rPr>
        <w:t xml:space="preserve">the previous average acceleration and IG study </w:t>
      </w:r>
      <w:r w:rsidR="00604E6D"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604E6D"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(11)</w:t>
      </w:r>
      <w:r w:rsidR="00604E6D" w:rsidRPr="00826164">
        <w:rPr>
          <w:rFonts w:ascii="Times New Roman" w:hAnsi="Times New Roman" w:cs="Times New Roman"/>
          <w:lang w:val="en-US"/>
        </w:rPr>
        <w:fldChar w:fldCharType="end"/>
      </w:r>
      <w:r w:rsidR="007C1A65" w:rsidRPr="00826164">
        <w:rPr>
          <w:rFonts w:ascii="Times New Roman" w:hAnsi="Times New Roman" w:cs="Times New Roman"/>
          <w:lang w:val="en-US"/>
        </w:rPr>
        <w:t xml:space="preserve"> and recently published sedentary time thresholds </w:t>
      </w:r>
      <w:r w:rsidR="007C1A65"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&lt;EndNote&gt;&lt;Cite&gt;&lt;Author&gt;Hurter&lt;/Author&gt;&lt;Year&gt;2018&lt;/Year&gt;&lt;RecNum&gt;6480&lt;/RecNum&gt;&lt;DisplayText&gt;(18)&lt;/DisplayText&gt;&lt;record&gt;&lt;rec-number&gt;6480&lt;/rec-number&gt;&lt;foreign-keys&gt;&lt;key app="EN" db-id="tvw50ewr92wxarexz02522pxvat52dw90zz0" timestamp="1545318969"&gt;6480&lt;/key&gt;&lt;/foreign-keys&gt;&lt;ref-type name="Journal Article"&gt;17&lt;/ref-type&gt;&lt;contributors&gt;&lt;authors&gt;&lt;author&gt;Hurter, Liezel&lt;/author&gt;&lt;author&gt;Fairclough, S.J.&lt;/author&gt;&lt;author&gt;Knowles, Zoe&lt;/author&gt;&lt;author&gt;Porcellato, Lorna&lt;/author&gt;&lt;author&gt;Cooper-Ryan, Anna&lt;/author&gt;&lt;author&gt;Boddy, Lynne&lt;/author&gt;&lt;/authors&gt;&lt;/contributors&gt;&lt;titles&gt;&lt;title&gt;Establishing Raw Acceleration Thresholds to Classify Sedentary and Stationary Behaviour in Children&lt;/title&gt;&lt;secondary-title&gt;Children&lt;/secondary-title&gt;&lt;/titles&gt;&lt;periodical&gt;&lt;full-title&gt;Children&lt;/full-title&gt;&lt;/periodical&gt;&lt;pages&gt;172&lt;/pages&gt;&lt;volume&gt;5&lt;/volume&gt;&lt;number&gt;12&lt;/number&gt;&lt;dates&gt;&lt;year&gt;2018&lt;/year&gt;&lt;/dates&gt;&lt;isbn&gt;2227-9067&lt;/isbn&gt;&lt;accession-num&gt;doi:10.3390/children5120172&lt;/accession-num&gt;&lt;urls&gt;&lt;related-urls&gt;&lt;url&gt;http://www.mdpi.com/2227-9067/5/12/172&lt;/url&gt;&lt;/related-urls&gt;&lt;/urls&gt;&lt;/record&gt;&lt;/Cite&gt;&lt;/EndNote&gt;</w:instrText>
      </w:r>
      <w:r w:rsidR="007C1A65"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(18)</w:t>
      </w:r>
      <w:r w:rsidR="007C1A65" w:rsidRPr="00826164">
        <w:rPr>
          <w:rFonts w:ascii="Times New Roman" w:hAnsi="Times New Roman" w:cs="Times New Roman"/>
          <w:lang w:val="en-US"/>
        </w:rPr>
        <w:fldChar w:fldCharType="end"/>
      </w:r>
      <w:r w:rsidR="007C1A65" w:rsidRPr="00826164">
        <w:rPr>
          <w:rFonts w:ascii="Times New Roman" w:hAnsi="Times New Roman" w:cs="Times New Roman"/>
          <w:lang w:val="en-US"/>
        </w:rPr>
        <w:t xml:space="preserve">. </w:t>
      </w:r>
      <w:r w:rsidR="00741C12" w:rsidRPr="00826164">
        <w:rPr>
          <w:rFonts w:ascii="Times New Roman" w:hAnsi="Times New Roman" w:cs="Times New Roman"/>
          <w:lang w:val="en-US"/>
        </w:rPr>
        <w:t>LPA was defined as &gt;</w:t>
      </w:r>
      <w:r w:rsidR="002A43F6" w:rsidRPr="00826164">
        <w:rPr>
          <w:rFonts w:ascii="Times New Roman" w:hAnsi="Times New Roman" w:cs="Times New Roman"/>
          <w:lang w:val="en-US"/>
        </w:rPr>
        <w:t xml:space="preserve"> </w:t>
      </w:r>
      <w:r w:rsidR="00741C12" w:rsidRPr="00826164">
        <w:rPr>
          <w:rFonts w:ascii="Times New Roman" w:hAnsi="Times New Roman" w:cs="Times New Roman"/>
          <w:lang w:val="en-US"/>
        </w:rPr>
        <w:t>50 and &lt; 200 m</w:t>
      </w:r>
      <w:r w:rsidR="00741C12" w:rsidRPr="00826164">
        <w:rPr>
          <w:rFonts w:ascii="Times New Roman" w:hAnsi="Times New Roman" w:cs="Times New Roman"/>
          <w:i/>
          <w:lang w:val="en-US"/>
        </w:rPr>
        <w:t>g</w:t>
      </w:r>
      <w:r w:rsidR="00741C12" w:rsidRPr="00826164">
        <w:rPr>
          <w:rFonts w:ascii="Times New Roman" w:hAnsi="Times New Roman" w:cs="Times New Roman"/>
          <w:lang w:val="en-US"/>
        </w:rPr>
        <w:t>.</w:t>
      </w:r>
      <w:r w:rsidR="0019399C" w:rsidRPr="00826164">
        <w:rPr>
          <w:rFonts w:ascii="Times New Roman" w:hAnsi="Times New Roman" w:cs="Times New Roman"/>
          <w:lang w:val="en-US"/>
        </w:rPr>
        <w:t xml:space="preserve"> </w:t>
      </w:r>
    </w:p>
    <w:p w14:paraId="0994E2AD" w14:textId="77777777" w:rsidR="0067173D" w:rsidRPr="00826164" w:rsidRDefault="0067173D" w:rsidP="00CE657D">
      <w:pPr>
        <w:autoSpaceDE w:val="0"/>
        <w:autoSpaceDN w:val="0"/>
        <w:adjustRightInd w:val="0"/>
        <w:spacing w:line="480" w:lineRule="auto"/>
        <w:jc w:val="both"/>
        <w:rPr>
          <w:rFonts w:ascii="Times New Roman" w:hAnsi="Times New Roman" w:cs="Times New Roman"/>
          <w:lang w:val="en-US"/>
        </w:rPr>
      </w:pPr>
    </w:p>
    <w:p w14:paraId="0DE7389F" w14:textId="4D3DF0D3" w:rsidR="001D1BD8" w:rsidRPr="00826164" w:rsidRDefault="006A640E"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i/>
          <w:lang w:val="en-US"/>
        </w:rPr>
        <w:t>Obesity-related outcomes</w:t>
      </w:r>
    </w:p>
    <w:p w14:paraId="0A140981" w14:textId="30C2CD10" w:rsidR="001D1BD8" w:rsidRPr="00826164" w:rsidRDefault="005E68C2" w:rsidP="00CE657D">
      <w:pPr>
        <w:autoSpaceDE w:val="0"/>
        <w:autoSpaceDN w:val="0"/>
        <w:adjustRightInd w:val="0"/>
        <w:spacing w:line="480" w:lineRule="auto"/>
        <w:jc w:val="both"/>
        <w:rPr>
          <w:rFonts w:ascii="Times New Roman" w:hAnsi="Times New Roman" w:cs="Times New Roman"/>
          <w:lang w:val="en-US"/>
        </w:rPr>
      </w:pPr>
      <w:r w:rsidRPr="00826164">
        <w:rPr>
          <w:rFonts w:ascii="Times New Roman" w:hAnsi="Times New Roman" w:cs="Times New Roman"/>
          <w:lang w:val="en-US"/>
        </w:rPr>
        <w:t>Height</w:t>
      </w:r>
      <w:r w:rsidR="001D1BD8" w:rsidRPr="00826164">
        <w:rPr>
          <w:rFonts w:ascii="Times New Roman" w:hAnsi="Times New Roman" w:cs="Times New Roman"/>
          <w:lang w:val="en-US"/>
        </w:rPr>
        <w:t xml:space="preserve"> was </w:t>
      </w:r>
      <w:r w:rsidR="00BB31EF" w:rsidRPr="00826164">
        <w:rPr>
          <w:rFonts w:ascii="Times New Roman" w:hAnsi="Times New Roman" w:cs="Times New Roman"/>
          <w:lang w:val="en-US"/>
        </w:rPr>
        <w:t>measured</w:t>
      </w:r>
      <w:r w:rsidR="001D1BD8" w:rsidRPr="00826164">
        <w:rPr>
          <w:rFonts w:ascii="Times New Roman" w:hAnsi="Times New Roman" w:cs="Times New Roman"/>
          <w:lang w:val="en-US"/>
        </w:rPr>
        <w:t xml:space="preserve"> using a portable stadiometer (Leicester Height</w:t>
      </w:r>
      <w:r w:rsidR="00122229" w:rsidRPr="00826164">
        <w:rPr>
          <w:rFonts w:ascii="Times New Roman" w:hAnsi="Times New Roman" w:cs="Times New Roman"/>
          <w:lang w:val="en-US"/>
        </w:rPr>
        <w:t xml:space="preserve"> </w:t>
      </w:r>
      <w:r w:rsidR="001D1BD8" w:rsidRPr="00826164">
        <w:rPr>
          <w:rFonts w:ascii="Times New Roman" w:hAnsi="Times New Roman" w:cs="Times New Roman"/>
          <w:lang w:val="en-US"/>
        </w:rPr>
        <w:t>Measure, Seca, Birmingham, UK)</w:t>
      </w:r>
      <w:r w:rsidR="00BB31EF" w:rsidRPr="00826164">
        <w:rPr>
          <w:rFonts w:ascii="Times New Roman" w:hAnsi="Times New Roman" w:cs="Times New Roman"/>
          <w:lang w:val="en-US"/>
        </w:rPr>
        <w:t>, and</w:t>
      </w:r>
      <w:r w:rsidR="001D1BD8" w:rsidRPr="00826164">
        <w:rPr>
          <w:rFonts w:ascii="Times New Roman" w:hAnsi="Times New Roman" w:cs="Times New Roman"/>
          <w:lang w:val="en-US"/>
        </w:rPr>
        <w:t xml:space="preserve"> </w:t>
      </w:r>
      <w:r w:rsidR="00BB31EF" w:rsidRPr="00826164">
        <w:rPr>
          <w:rFonts w:ascii="Times New Roman" w:hAnsi="Times New Roman" w:cs="Times New Roman"/>
          <w:lang w:val="en-US"/>
        </w:rPr>
        <w:t>b</w:t>
      </w:r>
      <w:r w:rsidR="001D1BD8" w:rsidRPr="00826164">
        <w:rPr>
          <w:rFonts w:ascii="Times New Roman" w:hAnsi="Times New Roman" w:cs="Times New Roman"/>
          <w:lang w:val="en-US"/>
        </w:rPr>
        <w:t xml:space="preserve">ody mass was </w:t>
      </w:r>
      <w:r w:rsidR="00BB31EF" w:rsidRPr="00826164">
        <w:rPr>
          <w:rFonts w:ascii="Times New Roman" w:hAnsi="Times New Roman" w:cs="Times New Roman"/>
          <w:lang w:val="en-US"/>
        </w:rPr>
        <w:t>measured using calibrated scales</w:t>
      </w:r>
      <w:r w:rsidR="001D1BD8" w:rsidRPr="00826164">
        <w:rPr>
          <w:rFonts w:ascii="Times New Roman" w:hAnsi="Times New Roman" w:cs="Times New Roman"/>
          <w:lang w:val="en-US"/>
        </w:rPr>
        <w:t xml:space="preserve"> (813 </w:t>
      </w:r>
      <w:r w:rsidR="00BB31EF" w:rsidRPr="00826164">
        <w:rPr>
          <w:rFonts w:ascii="Times New Roman" w:hAnsi="Times New Roman" w:cs="Times New Roman"/>
          <w:lang w:val="en-US"/>
        </w:rPr>
        <w:t>model</w:t>
      </w:r>
      <w:r w:rsidR="001D1BD8" w:rsidRPr="00826164">
        <w:rPr>
          <w:rFonts w:ascii="Times New Roman" w:hAnsi="Times New Roman" w:cs="Times New Roman"/>
          <w:lang w:val="en-US"/>
        </w:rPr>
        <w:t>, Seca).</w:t>
      </w:r>
      <w:r w:rsidR="007169BD" w:rsidRPr="00826164">
        <w:rPr>
          <w:rFonts w:ascii="Times New Roman" w:hAnsi="Times New Roman" w:cs="Times New Roman"/>
          <w:lang w:val="en-US"/>
        </w:rPr>
        <w:t xml:space="preserve"> </w:t>
      </w:r>
      <w:r w:rsidR="00BB31EF" w:rsidRPr="00826164">
        <w:rPr>
          <w:rFonts w:ascii="Times New Roman" w:hAnsi="Times New Roman" w:cs="Times New Roman"/>
          <w:lang w:val="en-US"/>
        </w:rPr>
        <w:t>B</w:t>
      </w:r>
      <w:r w:rsidR="001D1BD8" w:rsidRPr="00826164">
        <w:rPr>
          <w:rFonts w:ascii="Times New Roman" w:hAnsi="Times New Roman" w:cs="Times New Roman"/>
          <w:lang w:val="en-US"/>
        </w:rPr>
        <w:t xml:space="preserve">ody mass index (BMI) </w:t>
      </w:r>
      <w:r w:rsidR="00BB31EF" w:rsidRPr="00826164">
        <w:rPr>
          <w:rFonts w:ascii="Times New Roman" w:hAnsi="Times New Roman" w:cs="Times New Roman"/>
          <w:lang w:val="en-US"/>
        </w:rPr>
        <w:t>was calculated for</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each participant</w:t>
      </w:r>
      <w:r w:rsidR="00BB31EF" w:rsidRPr="00826164">
        <w:rPr>
          <w:rFonts w:ascii="Times New Roman" w:hAnsi="Times New Roman" w:cs="Times New Roman"/>
          <w:lang w:val="en-US"/>
        </w:rPr>
        <w:t>,</w:t>
      </w:r>
      <w:r w:rsidR="001D1BD8" w:rsidRPr="00826164">
        <w:rPr>
          <w:rFonts w:ascii="Times New Roman" w:hAnsi="Times New Roman" w:cs="Times New Roman"/>
          <w:lang w:val="en-US"/>
        </w:rPr>
        <w:t xml:space="preserve"> BMI z-scores were assigned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&lt;EndNote&gt;&lt;Cite&gt;&lt;Author&gt;Cole&lt;/Author&gt;&lt;Year&gt;1995&lt;/Year&gt;&lt;RecNum&gt;4070&lt;/RecNum&gt;&lt;DisplayText&gt;(19)&lt;/DisplayText&gt;&lt;record&gt;&lt;rec-number&gt;4070&lt;/rec-number&gt;&lt;foreign-keys&gt;&lt;key app="EN" db-id="tvw50ewr92wxarexz02522pxvat52dw90zz0" timestamp="1499758522"&gt;4070&lt;/key&gt;&lt;/foreign-keys&gt;&lt;ref-type name="Journal Article"&gt;17&lt;/ref-type&gt;&lt;contributors&gt;&lt;authors&gt;&lt;author&gt;Cole, TJ&lt;/author&gt;&lt;author&gt;Freeman, JV&lt;/author&gt;&lt;author&gt;Preece, MA&lt;/author&gt;&lt;/authors&gt;&lt;/contributors&gt;&lt;titles&gt;&lt;title&gt;Body mass index reference curves for the UK, 1990&lt;/title&gt;&lt;secondary-title&gt;Arch Dis Child&lt;/secondary-title&gt;&lt;/titles&gt;&lt;periodical&gt;&lt;full-title&gt;Arch Dis Child&lt;/full-title&gt;&lt;/periodical&gt;&lt;pages&gt;25 - 29&lt;/pages&gt;&lt;volume&gt;73&lt;/volume&gt;&lt;number&gt;1&lt;/number&gt;&lt;dates&gt;&lt;year&gt;1995&lt;/year&gt;&lt;/dates&gt;&lt;accession-num&gt;doi:10.1136/adc.73.1.25&lt;/accession-num&gt;&lt;urls&gt;&lt;/urls&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(19)</w:t>
      </w:r>
      <w:r w:rsidR="00BB31EF" w:rsidRPr="00826164">
        <w:rPr>
          <w:rFonts w:ascii="Times New Roman" w:hAnsi="Times New Roman" w:cs="Times New Roman"/>
          <w:lang w:val="en-US"/>
        </w:rPr>
        <w:fldChar w:fldCharType="end"/>
      </w:r>
      <w:r w:rsidR="001D1BD8" w:rsidRPr="00826164">
        <w:rPr>
          <w:rFonts w:ascii="Times New Roman" w:hAnsi="Times New Roman" w:cs="Times New Roman"/>
          <w:lang w:val="en-US"/>
        </w:rPr>
        <w:t xml:space="preserve"> and </w:t>
      </w:r>
      <w:r w:rsidR="00BB31EF" w:rsidRPr="00826164">
        <w:rPr>
          <w:rFonts w:ascii="Times New Roman" w:hAnsi="Times New Roman" w:cs="Times New Roman"/>
          <w:lang w:val="en-US"/>
        </w:rPr>
        <w:t>IOTF</w:t>
      </w:r>
      <w:r w:rsidR="001D1BD8" w:rsidRPr="00826164">
        <w:rPr>
          <w:rFonts w:ascii="Times New Roman" w:hAnsi="Times New Roman" w:cs="Times New Roman"/>
          <w:lang w:val="en-US"/>
        </w:rPr>
        <w:t xml:space="preserve"> BMI cut-points </w:t>
      </w:r>
      <w:r w:rsidR="00BB31EF" w:rsidRPr="00826164">
        <w:rPr>
          <w:rFonts w:ascii="Times New Roman" w:hAnsi="Times New Roman" w:cs="Times New Roman"/>
          <w:lang w:val="en-US"/>
        </w:rPr>
        <w:t xml:space="preserve">applied to classify the </w:t>
      </w:r>
      <w:r w:rsidR="00FB54B3" w:rsidRPr="00826164">
        <w:rPr>
          <w:rFonts w:ascii="Times New Roman" w:hAnsi="Times New Roman" w:cs="Times New Roman"/>
          <w:lang w:val="en-US"/>
        </w:rPr>
        <w:t>participants</w:t>
      </w:r>
      <w:r w:rsidR="001D1BD8" w:rsidRPr="00826164">
        <w:rPr>
          <w:rFonts w:ascii="Times New Roman" w:hAnsi="Times New Roman" w:cs="Times New Roman"/>
          <w:lang w:val="en-US"/>
        </w:rPr>
        <w:t xml:space="preserve"> as normal weight or overweight/obese (underweight </w:t>
      </w:r>
      <w:r w:rsidR="00FB54B3" w:rsidRPr="00826164">
        <w:rPr>
          <w:rFonts w:ascii="Times New Roman" w:hAnsi="Times New Roman" w:cs="Times New Roman"/>
          <w:lang w:val="en-US"/>
        </w:rPr>
        <w:t xml:space="preserve">participants </w:t>
      </w:r>
      <w:r w:rsidR="001D1BD8" w:rsidRPr="00826164">
        <w:rPr>
          <w:rFonts w:ascii="Times New Roman" w:hAnsi="Times New Roman" w:cs="Times New Roman"/>
          <w:lang w:val="en-US"/>
        </w:rPr>
        <w:t>were grouped into the</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 xml:space="preserve">normal weight category)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&lt;EndNote&gt;&lt;Cite&gt;&lt;Author&gt;Cole&lt;/Author&gt;&lt;Year&gt;2000&lt;/Year&gt;&lt;RecNum&gt;4848&lt;/RecNum&gt;&lt;DisplayText&gt;(20)&lt;/DisplayText&gt;&lt;record&gt;&lt;rec-number&gt;4848&lt;/rec-number&gt;&lt;foreign-keys&gt;&lt;key app="EN" db-id="tvw50ewr92wxarexz02522pxvat52dw90zz0" timestamp="1499758523"&gt;4848&lt;/key&gt;&lt;/foreign-keys&gt;&lt;ref-type name="Journal Article"&gt;17&lt;/ref-type&gt;&lt;contributors&gt;&lt;authors&gt;&lt;author&gt;Cole, TJ&lt;/author&gt;&lt;author&gt;Bellizzi, MC&lt;/author&gt;&lt;author&gt;Flegal, KM&lt;/author&gt;&lt;author&gt;Dietz, WH&lt;/author&gt;&lt;/authors&gt;&lt;/contributors&gt;&lt;titles&gt;&lt;title&gt;Establishing a standard definition for child overweight and obesity worldwide: international survey&lt;/title&gt;&lt;secondary-title&gt;BMJ&lt;/secondary-title&gt;&lt;/titles&gt;&lt;periodical&gt;&lt;full-title&gt;BMJ&lt;/full-title&gt;&lt;/periodical&gt;&lt;pages&gt;1240 - 1243&lt;/pages&gt;&lt;volume&gt;320&lt;/volume&gt;&lt;dates&gt;&lt;year&gt;2000&lt;/year&gt;&lt;/dates&gt;&lt;accession-num&gt;doi:10.1136/bmj.320.7244.1240&lt;/accession-num&gt;&lt;urls&gt;&lt;/urls&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(20)</w:t>
      </w:r>
      <w:r w:rsidR="00BB31EF" w:rsidRPr="00826164">
        <w:rPr>
          <w:rFonts w:ascii="Times New Roman" w:hAnsi="Times New Roman" w:cs="Times New Roman"/>
          <w:lang w:val="en-US"/>
        </w:rPr>
        <w:fldChar w:fldCharType="end"/>
      </w:r>
      <w:r w:rsidR="001D1BD8" w:rsidRPr="00826164">
        <w:rPr>
          <w:rFonts w:ascii="Times New Roman" w:hAnsi="Times New Roman" w:cs="Times New Roman"/>
          <w:lang w:val="en-US"/>
        </w:rPr>
        <w:t>. Waist circumference was measured using an</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anthropometric tape measure, and waist-to-height ratio (WHtR)</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 xml:space="preserve">was calculated as a measure of central </w:t>
      </w:r>
      <w:r w:rsidR="00BB31EF" w:rsidRPr="00826164">
        <w:rPr>
          <w:rFonts w:ascii="Times New Roman" w:hAnsi="Times New Roman" w:cs="Times New Roman"/>
          <w:lang w:val="en-US"/>
        </w:rPr>
        <w:t xml:space="preserve">obesity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&lt;EndNote&gt;&lt;Cite&gt;&lt;Author&gt;Mokha&lt;/Author&gt;&lt;Year&gt;2010&lt;/Year&gt;&lt;RecNum&gt;5416&lt;/RecNum&gt;&lt;DisplayText&gt;(21)&lt;/DisplayText&gt;&lt;record&gt;&lt;rec-number&gt;5416&lt;/rec-number&gt;&lt;foreign-keys&gt;&lt;key app="EN" db-id="tvw50ewr92wxarexz02522pxvat52dw90zz0" timestamp="1499758611"&gt;5416&lt;/key&gt;&lt;/foreign-keys&gt;&lt;ref-type name="Journal Article"&gt;17&lt;/ref-type&gt;&lt;contributors&gt;&lt;authors&gt;&lt;author&gt;Mokha, Jasmeet S.&lt;/author&gt;&lt;author&gt;Srinivasan, Sathanur R.&lt;/author&gt;&lt;author&gt;DasMahapatra, Pronabesh&lt;/author&gt;&lt;author&gt;Fernandez, Camilo&lt;/author&gt;&lt;author&gt;Chen, Wei&lt;/author&gt;&lt;author&gt;Xu, Jihua&lt;/author&gt;&lt;author&gt;Berenson, Gerald S.&lt;/author&gt;&lt;/authors&gt;&lt;/contributors&gt;&lt;titles&gt;&lt;title&gt;Utility of waist-to-height ratio in assessing the status of central obesity and related cardiometabolic risk profile among normal weight and overweight/obese children: The Bogalusa Heart Study&lt;/title&gt;&lt;secondary-title&gt;BMC Pediatrics&lt;/secondary-title&gt;&lt;/titles&gt;&lt;periodical&gt;&lt;full-title&gt;BMC Pediatrics&lt;/full-title&gt;&lt;/periodical&gt;&lt;pages&gt;73&lt;/pages&gt;&lt;volume&gt;10&lt;/volume&gt;&lt;number&gt;1&lt;/number&gt;&lt;dates&gt;&lt;year&gt;2010&lt;/year&gt;&lt;/dates&gt;&lt;isbn&gt;1471-2431&lt;/isbn&gt;&lt;label&gt;Mokha2010&lt;/label&gt;&lt;work-type&gt;journal article&lt;/work-type&gt;&lt;urls&gt;&lt;related-urls&gt;&lt;url&gt;http://dx.doi.org/10.1186/1471-2431-10-73&lt;/url&gt;&lt;/related-urls&gt;&lt;/urls&gt;&lt;electronic-resource-num&gt;10.1186/1471-2431-10-73&lt;/electronic-resource-num&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(21)</w:t>
      </w:r>
      <w:r w:rsidR="00BB31EF" w:rsidRPr="00826164">
        <w:rPr>
          <w:rFonts w:ascii="Times New Roman" w:hAnsi="Times New Roman" w:cs="Times New Roman"/>
          <w:lang w:val="en-US"/>
        </w:rPr>
        <w:fldChar w:fldCharType="end"/>
      </w:r>
      <w:r w:rsidR="001D1BD8" w:rsidRPr="00826164">
        <w:rPr>
          <w:rFonts w:ascii="Times New Roman" w:hAnsi="Times New Roman" w:cs="Times New Roman"/>
          <w:lang w:val="en-US"/>
        </w:rPr>
        <w:t xml:space="preserve">. </w:t>
      </w:r>
      <w:r w:rsidR="00BB31EF" w:rsidRPr="00826164">
        <w:rPr>
          <w:rFonts w:ascii="Times New Roman" w:hAnsi="Times New Roman" w:cs="Times New Roman"/>
          <w:lang w:val="en-US"/>
        </w:rPr>
        <w:t xml:space="preserve">A WHtR of ≥0.5 was used to categorise </w:t>
      </w:r>
      <w:r w:rsidR="00FB54B3" w:rsidRPr="00826164">
        <w:rPr>
          <w:rFonts w:ascii="Times New Roman" w:hAnsi="Times New Roman" w:cs="Times New Roman"/>
          <w:lang w:val="en-US"/>
        </w:rPr>
        <w:t>participants</w:t>
      </w:r>
      <w:r w:rsidR="00BB31EF" w:rsidRPr="00826164">
        <w:rPr>
          <w:rFonts w:ascii="Times New Roman" w:hAnsi="Times New Roman" w:cs="Times New Roman"/>
          <w:lang w:val="en-US"/>
        </w:rPr>
        <w:t xml:space="preserve"> as at risk or not at risk of central obesity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&lt;EndNote&gt;&lt;Cite&gt;&lt;Author&gt;Mehta&lt;/Author&gt;&lt;Year&gt;2015&lt;/Year&gt;&lt;RecNum&gt;5390&lt;/RecNum&gt;&lt;DisplayText&gt;(22)&lt;/DisplayText&gt;&lt;record&gt;&lt;rec-number&gt;5390&lt;/rec-number&gt;&lt;foreign-keys&gt;&lt;key app="EN" db-id="tvw50ewr92wxarexz02522pxvat52dw90zz0" timestamp="1499758609"&gt;5390&lt;/key&gt;&lt;/foreign-keys&gt;&lt;ref-type name="Journal Article"&gt;17&lt;/ref-type&gt;&lt;contributors&gt;&lt;authors&gt;&lt;author&gt;Mehta, Sudhir Ken&lt;/author&gt;&lt;/authors&gt;&lt;/contributors&gt;&lt;titles&gt;&lt;title&gt;Waist Circumference to Height Ratio in Children and Adolescents&lt;/title&gt;&lt;secondary-title&gt;Clinical Pediatrics&lt;/secondary-title&gt;&lt;/titles&gt;&lt;periodical&gt;&lt;full-title&gt;Clinical Pediatrics&lt;/full-title&gt;&lt;/periodical&gt;&lt;pages&gt;652-658&lt;/pages&gt;&lt;volume&gt;54&lt;/volume&gt;&lt;number&gt;7&lt;/number&gt;&lt;dates&gt;&lt;year&gt;2015&lt;/year&gt;&lt;pub-dates&gt;&lt;date&gt;June 1, 2015&lt;/date&gt;&lt;/pub-dates&gt;&lt;/dates&gt;&lt;urls&gt;&lt;related-urls&gt;&lt;url&gt;http://cpj.sagepub.com/content/54/7/652.abstract&lt;/url&gt;&lt;/related-urls&gt;&lt;/urls&gt;&lt;electronic-resource-num&gt;10.1177/0009922814557784&lt;/electronic-resource-num&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(22)</w:t>
      </w:r>
      <w:r w:rsidR="00BB31EF" w:rsidRPr="00826164">
        <w:rPr>
          <w:rFonts w:ascii="Times New Roman" w:hAnsi="Times New Roman" w:cs="Times New Roman"/>
          <w:lang w:val="en-US"/>
        </w:rPr>
        <w:fldChar w:fldCharType="end"/>
      </w:r>
      <w:r w:rsidR="00BB31EF" w:rsidRPr="00826164">
        <w:rPr>
          <w:rFonts w:ascii="Times New Roman" w:hAnsi="Times New Roman" w:cs="Times New Roman"/>
          <w:lang w:val="en-US"/>
        </w:rPr>
        <w:t xml:space="preserve">. </w:t>
      </w:r>
      <w:r w:rsidR="00D562CB" w:rsidRPr="00826164">
        <w:rPr>
          <w:rFonts w:ascii="Times New Roman" w:hAnsi="Times New Roman" w:cs="Times New Roman"/>
          <w:lang w:val="en-US"/>
        </w:rPr>
        <w:t>Sex</w:t>
      </w:r>
      <w:r w:rsidR="001D1BD8" w:rsidRPr="00826164">
        <w:rPr>
          <w:rFonts w:ascii="Times New Roman" w:hAnsi="Times New Roman" w:cs="Times New Roman"/>
          <w:lang w:val="en-US"/>
        </w:rPr>
        <w:t>-specific equations were used to predict</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age from peak height velocity (APHV), as a proxy measure of biological maturation</w:t>
      </w:r>
      <w:r w:rsidR="00BB31EF" w:rsidRPr="00826164">
        <w:rPr>
          <w:rFonts w:ascii="Times New Roman" w:hAnsi="Times New Roman" w:cs="Times New Roman"/>
          <w:lang w:val="en-US"/>
        </w:rPr>
        <w:t xml:space="preserve">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&lt;EndNote&gt;&lt;Cite&gt;&lt;Author&gt;Moore &lt;/Author&gt;&lt;Year&gt;2015&lt;/Year&gt;&lt;RecNum&gt;4975&lt;/RecNum&gt;&lt;DisplayText&gt;(23)&lt;/DisplayText&gt;&lt;record&gt;&lt;rec-number&gt;4975&lt;/rec-number&gt;&lt;foreign-keys&gt;&lt;key app="EN" db-id="tvw50ewr92wxarexz02522pxvat52dw90zz0" timestamp="1499758535"&gt;4975&lt;/key&gt;&lt;/foreign-keys&gt;&lt;ref-type name="Journal Article"&gt;17&lt;/ref-type&gt;&lt;contributors&gt;&lt;authors&gt;&lt;author&gt;Moore ,S.A.&lt;/author&gt;&lt;author&gt;McKay, H.A.&lt;/author&gt;&lt;author&gt;Maccdonalnd, H.&lt;/author&gt;&lt;author&gt;Nettleford, L.&lt;/author&gt;&lt;author&gt;Baxter-Jones, A.D.G&lt;/author&gt;&lt;author&gt;Cameron, N.&lt;/author&gt;&lt;author&gt;Brasher, P.M.&lt;/author&gt;&lt;/authors&gt;&lt;/contributors&gt;&lt;titles&gt;&lt;title&gt;Enhancing a somatic maturity prediction model&lt;/title&gt;&lt;secondary-title&gt;Med Sci Sports Exerc&lt;/secondary-title&gt;&lt;/titles&gt;&lt;periodical&gt;&lt;full-title&gt;Med Sci Sports Exerc&lt;/full-title&gt;&lt;/periodical&gt;&lt;pages&gt;1755-1764&lt;/pages&gt;&lt;volume&gt;47&lt;/volume&gt;&lt;number&gt;8&lt;/number&gt;&lt;section&gt;1755-1764&lt;/section&gt;&lt;dates&gt;&lt;year&gt;2015&lt;/year&gt;&lt;/dates&gt;&lt;urls&gt;&lt;/urls&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(23)</w:t>
      </w:r>
      <w:r w:rsidR="00BB31EF" w:rsidRPr="00826164">
        <w:rPr>
          <w:rFonts w:ascii="Times New Roman" w:hAnsi="Times New Roman" w:cs="Times New Roman"/>
          <w:lang w:val="en-US"/>
        </w:rPr>
        <w:fldChar w:fldCharType="end"/>
      </w:r>
      <w:r w:rsidR="001D1BD8" w:rsidRPr="00826164">
        <w:rPr>
          <w:rFonts w:ascii="Times New Roman" w:hAnsi="Times New Roman" w:cs="Times New Roman"/>
          <w:lang w:val="en-US"/>
        </w:rPr>
        <w:t>.</w:t>
      </w:r>
      <w:r w:rsidR="00163A9A" w:rsidRPr="00826164">
        <w:rPr>
          <w:rFonts w:ascii="Times New Roman" w:hAnsi="Times New Roman" w:cs="Times New Roman"/>
          <w:lang w:val="en-US"/>
        </w:rPr>
        <w:t xml:space="preserve"> For all measurements the participants wore shorts and t-shirt with shoes removed.</w:t>
      </w:r>
    </w:p>
    <w:p w14:paraId="3A795604" w14:textId="77777777" w:rsidR="007169BD" w:rsidRPr="00826164" w:rsidRDefault="007169BD" w:rsidP="00CE657D">
      <w:pPr>
        <w:autoSpaceDE w:val="0"/>
        <w:autoSpaceDN w:val="0"/>
        <w:adjustRightInd w:val="0"/>
        <w:spacing w:line="480" w:lineRule="auto"/>
        <w:jc w:val="both"/>
        <w:rPr>
          <w:rFonts w:ascii="Times New Roman" w:hAnsi="Times New Roman" w:cs="Times New Roman"/>
          <w:lang w:val="en-US"/>
        </w:rPr>
      </w:pPr>
    </w:p>
    <w:p w14:paraId="3DBD6085" w14:textId="7A383384" w:rsidR="001D1BD8" w:rsidRPr="00826164" w:rsidRDefault="001D1BD8"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i/>
          <w:lang w:val="en-US"/>
        </w:rPr>
        <w:t xml:space="preserve">Cardiorespiratory </w:t>
      </w:r>
      <w:r w:rsidR="002003C6" w:rsidRPr="00826164">
        <w:rPr>
          <w:rFonts w:ascii="Times New Roman" w:hAnsi="Times New Roman" w:cs="Times New Roman"/>
          <w:i/>
          <w:lang w:val="en-US"/>
        </w:rPr>
        <w:t>f</w:t>
      </w:r>
      <w:r w:rsidR="0012532C" w:rsidRPr="00826164">
        <w:rPr>
          <w:rFonts w:ascii="Times New Roman" w:hAnsi="Times New Roman" w:cs="Times New Roman"/>
          <w:i/>
          <w:lang w:val="en-US"/>
        </w:rPr>
        <w:t>itness</w:t>
      </w:r>
    </w:p>
    <w:p w14:paraId="0E50EA36" w14:textId="2ACC73AC" w:rsidR="001D1BD8" w:rsidRPr="00826164" w:rsidRDefault="00AA2588" w:rsidP="00CE657D">
      <w:pPr>
        <w:autoSpaceDE w:val="0"/>
        <w:autoSpaceDN w:val="0"/>
        <w:adjustRightInd w:val="0"/>
        <w:spacing w:line="480" w:lineRule="auto"/>
        <w:jc w:val="both"/>
        <w:rPr>
          <w:rFonts w:ascii="Times New Roman" w:hAnsi="Times New Roman" w:cs="Times New Roman"/>
          <w:lang w:val="en-US"/>
        </w:rPr>
      </w:pPr>
      <w:r w:rsidRPr="00826164">
        <w:rPr>
          <w:rFonts w:ascii="Times New Roman" w:hAnsi="Times New Roman" w:cs="Times New Roman"/>
          <w:lang w:val="en-US"/>
        </w:rPr>
        <w:t>The 20-</w:t>
      </w:r>
      <w:r w:rsidR="001D1BD8" w:rsidRPr="00826164">
        <w:rPr>
          <w:rFonts w:ascii="Times New Roman" w:hAnsi="Times New Roman" w:cs="Times New Roman"/>
          <w:lang w:val="en-US"/>
        </w:rPr>
        <w:t xml:space="preserve">m multistage shuttle run test was conducted to provide an estimate of </w:t>
      </w:r>
      <w:r w:rsidRPr="00826164">
        <w:rPr>
          <w:rFonts w:ascii="Times New Roman" w:hAnsi="Times New Roman" w:cs="Times New Roman"/>
          <w:lang w:val="en-US"/>
        </w:rPr>
        <w:t>cardiorespiratory fitness (</w:t>
      </w:r>
      <w:r w:rsidR="001D1BD8" w:rsidRPr="00826164">
        <w:rPr>
          <w:rFonts w:ascii="Times New Roman" w:hAnsi="Times New Roman" w:cs="Times New Roman"/>
          <w:lang w:val="en-US"/>
        </w:rPr>
        <w:t>CRF</w:t>
      </w:r>
      <w:r w:rsidRPr="00826164">
        <w:rPr>
          <w:rFonts w:ascii="Times New Roman" w:hAnsi="Times New Roman" w:cs="Times New Roman"/>
          <w:lang w:val="en-US"/>
        </w:rPr>
        <w:t>)</w:t>
      </w:r>
      <w:r w:rsidR="001D1BD8" w:rsidRPr="00826164">
        <w:rPr>
          <w:rFonts w:ascii="Times New Roman" w:hAnsi="Times New Roman" w:cs="Times New Roman"/>
          <w:lang w:val="en-US"/>
        </w:rPr>
        <w:t>. This test</w:t>
      </w:r>
      <w:r w:rsidR="007169BD" w:rsidRPr="00826164">
        <w:rPr>
          <w:rFonts w:ascii="Times New Roman" w:hAnsi="Times New Roman" w:cs="Times New Roman"/>
          <w:lang w:val="en-US"/>
        </w:rPr>
        <w:t xml:space="preserve"> </w:t>
      </w:r>
      <w:r w:rsidR="001D1BD8" w:rsidRPr="00826164">
        <w:rPr>
          <w:rFonts w:ascii="Times New Roman" w:hAnsi="Times New Roman" w:cs="Times New Roman"/>
          <w:lang w:val="en-US"/>
        </w:rPr>
        <w:t xml:space="preserve">has </w:t>
      </w:r>
      <w:r w:rsidR="00796C3F" w:rsidRPr="00826164">
        <w:rPr>
          <w:rFonts w:ascii="Times New Roman" w:hAnsi="Times New Roman" w:cs="Times New Roman"/>
          <w:lang w:val="en-US"/>
        </w:rPr>
        <w:t xml:space="preserve">been </w:t>
      </w:r>
      <w:r w:rsidR="001D1BD8" w:rsidRPr="00826164">
        <w:rPr>
          <w:rFonts w:ascii="Times New Roman" w:hAnsi="Times New Roman" w:cs="Times New Roman"/>
          <w:lang w:val="en-US"/>
        </w:rPr>
        <w:t xml:space="preserve">used </w:t>
      </w:r>
      <w:r w:rsidR="00796C3F" w:rsidRPr="00826164">
        <w:rPr>
          <w:rFonts w:ascii="Times New Roman" w:hAnsi="Times New Roman" w:cs="Times New Roman"/>
          <w:lang w:val="en-US"/>
        </w:rPr>
        <w:t xml:space="preserve">extensively </w:t>
      </w:r>
      <w:r w:rsidR="001D1BD8" w:rsidRPr="00826164">
        <w:rPr>
          <w:rFonts w:ascii="Times New Roman" w:hAnsi="Times New Roman" w:cs="Times New Roman"/>
          <w:lang w:val="en-US"/>
        </w:rPr>
        <w:t xml:space="preserve">with </w:t>
      </w:r>
      <w:r w:rsidR="00FB54B3" w:rsidRPr="00826164">
        <w:rPr>
          <w:rFonts w:ascii="Times New Roman" w:hAnsi="Times New Roman" w:cs="Times New Roman"/>
          <w:lang w:val="en-US"/>
        </w:rPr>
        <w:t>participants</w:t>
      </w:r>
      <w:r w:rsidR="001D1BD8" w:rsidRPr="00826164">
        <w:rPr>
          <w:rFonts w:ascii="Times New Roman" w:hAnsi="Times New Roman" w:cs="Times New Roman"/>
          <w:lang w:val="en-US"/>
        </w:rPr>
        <w:t xml:space="preserve"> of a similar age to those in the current study</w:t>
      </w:r>
      <w:r w:rsidR="00B86687" w:rsidRPr="00826164">
        <w:rPr>
          <w:rFonts w:ascii="Times New Roman" w:hAnsi="Times New Roman" w:cs="Times New Roman"/>
          <w:lang w:val="en-US"/>
        </w:rPr>
        <w:t xml:space="preserve"> </w:t>
      </w:r>
      <w:r w:rsidR="00B86687"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&lt;EndNote&gt;&lt;Cite&gt;&lt;Author&gt;Tomkinson&lt;/Author&gt;&lt;Year&gt;2018&lt;/Year&gt;&lt;RecNum&gt;6443&lt;/RecNum&gt;&lt;DisplayText&gt;(24)&lt;/DisplayText&gt;&lt;record&gt;&lt;rec-number&gt;6443&lt;/rec-number&gt;&lt;foreign-keys&gt;&lt;key app="EN" db-id="tvw50ewr92wxarexz02522pxvat52dw90zz0" timestamp="1541191205"&gt;6443&lt;/key&gt;&lt;/foreign-keys&gt;&lt;ref-type name="Journal Article"&gt;17&lt;/ref-type&gt;&lt;contributors&gt;&lt;authors&gt;&lt;author&gt;Tomkinson, Grant R&lt;/author&gt;&lt;author&gt;Carver, Kevin D&lt;/author&gt;&lt;author&gt;Atkinson, Frazer&lt;/author&gt;&lt;author&gt;Daniell, Nathan D&lt;/author&gt;&lt;author&gt;Lewis, Lucy K&lt;/author&gt;&lt;author&gt;Fitzgerald, John S&lt;/author&gt;&lt;author&gt;Lang, Justin J&lt;/author&gt;&lt;author&gt;Ortega, Francisco B&lt;/author&gt;&lt;/authors&gt;&lt;/contributors&gt;&lt;titles&gt;&lt;title&gt;European normative values for physical fitness in children and adolescents aged 9–17 years: results from 2 779 165 Eurofit performances representing 30 countries&lt;/title&gt;&lt;secondary-title&gt;British Journal of Sports Medicine&lt;/secondary-title&gt;&lt;/titles&gt;&lt;periodical&gt;&lt;full-title&gt;British Journal of Sports Medicine&lt;/full-title&gt;&lt;/periodical&gt;&lt;pages&gt;1445-14563&lt;/pages&gt;&lt;volume&gt;52&lt;/volume&gt;&lt;number&gt;22&lt;/number&gt;&lt;dates&gt;&lt;year&gt;2018&lt;/year&gt;&lt;/dates&gt;&lt;urls&gt;&lt;related-urls&gt;&lt;url&gt;https://bjsm.bmj.com/content/bjsports/52/22/1445.full.pdf&lt;/url&gt;&lt;/related-urls&gt;&lt;/urls&gt;&lt;electronic-resource-num&gt;10.1136/bjsports-2017-098253&lt;/electronic-resource-num&gt;&lt;/record&gt;&lt;/Cite&gt;&lt;/EndNote&gt;</w:instrText>
      </w:r>
      <w:r w:rsidR="00B86687"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(24)</w:t>
      </w:r>
      <w:r w:rsidR="00B86687" w:rsidRPr="00826164">
        <w:rPr>
          <w:rFonts w:ascii="Times New Roman" w:hAnsi="Times New Roman" w:cs="Times New Roman"/>
          <w:lang w:val="en-US"/>
        </w:rPr>
        <w:fldChar w:fldCharType="end"/>
      </w:r>
      <w:r w:rsidR="001D1BD8" w:rsidRPr="00826164">
        <w:rPr>
          <w:rFonts w:ascii="Times New Roman" w:hAnsi="Times New Roman" w:cs="Times New Roman"/>
          <w:lang w:val="en-US"/>
        </w:rPr>
        <w:t>.</w:t>
      </w:r>
      <w:r w:rsidR="00BB31EF" w:rsidRPr="00826164">
        <w:rPr>
          <w:rFonts w:ascii="Times New Roman" w:hAnsi="Times New Roman" w:cs="Times New Roman"/>
          <w:lang w:val="en-US"/>
        </w:rPr>
        <w:t xml:space="preserve"> The running speed at the last completed lap was used to estimate peak oxygen upta</w:t>
      </w:r>
      <w:r w:rsidR="00796C3F" w:rsidRPr="00826164">
        <w:rPr>
          <w:rFonts w:ascii="Times New Roman" w:hAnsi="Times New Roman" w:cs="Times New Roman"/>
          <w:lang w:val="en-US"/>
        </w:rPr>
        <w:t>k</w:t>
      </w:r>
      <w:r w:rsidR="00BB31EF" w:rsidRPr="00826164">
        <w:rPr>
          <w:rFonts w:ascii="Times New Roman" w:hAnsi="Times New Roman" w:cs="Times New Roman"/>
          <w:lang w:val="en-US"/>
        </w:rPr>
        <w:t>e (VO</w:t>
      </w:r>
      <w:r w:rsidR="00BB31EF" w:rsidRPr="00826164">
        <w:rPr>
          <w:rFonts w:ascii="Times New Roman" w:hAnsi="Times New Roman" w:cs="Times New Roman"/>
          <w:vertAlign w:val="subscript"/>
          <w:lang w:val="en-US"/>
        </w:rPr>
        <w:t>2</w:t>
      </w:r>
      <w:r w:rsidR="00BB31EF" w:rsidRPr="00826164">
        <w:rPr>
          <w:rFonts w:ascii="Times New Roman" w:hAnsi="Times New Roman" w:cs="Times New Roman"/>
          <w:lang w:val="en-US"/>
        </w:rPr>
        <w:t xml:space="preserve"> peak; ml</w:t>
      </w:r>
      <w:r w:rsidR="00BB31EF" w:rsidRPr="00826164">
        <w:rPr>
          <w:rFonts w:ascii="MS Mincho" w:eastAsia="MS Mincho" w:hAnsi="MS Mincho" w:cs="MS Mincho"/>
          <w:lang w:val="en-US"/>
        </w:rPr>
        <w:t>‧</w:t>
      </w:r>
      <w:r w:rsidR="00BB31EF" w:rsidRPr="00826164">
        <w:rPr>
          <w:rFonts w:ascii="Times New Roman" w:hAnsi="Times New Roman" w:cs="Times New Roman"/>
          <w:lang w:val="en-US"/>
        </w:rPr>
        <w:t>kg</w:t>
      </w:r>
      <w:r w:rsidR="00BB31EF" w:rsidRPr="00826164">
        <w:rPr>
          <w:rFonts w:ascii="MS Mincho" w:eastAsia="MS Mincho" w:hAnsi="MS Mincho" w:cs="MS Mincho"/>
          <w:lang w:val="en-US"/>
        </w:rPr>
        <w:t>‧</w:t>
      </w:r>
      <w:r w:rsidR="00BB31EF" w:rsidRPr="00826164">
        <w:rPr>
          <w:rFonts w:ascii="Times New Roman" w:hAnsi="Times New Roman" w:cs="Times New Roman"/>
          <w:lang w:val="en-US"/>
        </w:rPr>
        <w:t>min</w:t>
      </w:r>
      <w:r w:rsidR="00BB31EF" w:rsidRPr="00826164">
        <w:rPr>
          <w:rFonts w:ascii="Times New Roman" w:hAnsi="Times New Roman" w:cs="Times New Roman"/>
          <w:vertAlign w:val="superscript"/>
          <w:lang w:val="en-US"/>
        </w:rPr>
        <w:t>-1</w:t>
      </w:r>
      <w:r w:rsidR="00BB31EF" w:rsidRPr="00826164">
        <w:rPr>
          <w:rFonts w:ascii="Times New Roman" w:hAnsi="Times New Roman" w:cs="Times New Roman"/>
          <w:lang w:val="en-US"/>
        </w:rPr>
        <w:t xml:space="preserve">) using the Leger et al. prediction equation </w:t>
      </w:r>
      <w:r w:rsidR="00BB31E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&lt;EndNote&gt;&lt;Cite&gt;&lt;Author&gt;Leger&lt;/Author&gt;&lt;Year&gt;1988&lt;/Year&gt;&lt;RecNum&gt;930&lt;/RecNum&gt;&lt;DisplayText&gt;(25)&lt;/DisplayText&gt;&lt;record&gt;&lt;rec-number&gt;930&lt;/rec-number&gt;&lt;foreign-keys&gt;&lt;key app="EN" db-id="tvw50ewr92wxarexz02522pxvat52dw90zz0" timestamp="1499758515"&gt;930&lt;/key&gt;&lt;/foreign-keys&gt;&lt;ref-type name="Journal Article"&gt;17&lt;/ref-type&gt;&lt;contributors&gt;&lt;authors&gt;&lt;author&gt;Leger, L.A.&lt;/author&gt;&lt;author&gt;Mercier, D.&lt;/author&gt;&lt;author&gt;Gadoury, C.&lt;/author&gt;&lt;author&gt;Lambert, J.&lt;/author&gt;&lt;/authors&gt;&lt;/contributors&gt;&lt;titles&gt;&lt;title&gt;The multistage 20 metre shuttle run test for aerobic fitness&lt;/title&gt;&lt;secondary-title&gt;Journal of  Sports Sciences&lt;/secondary-title&gt;&lt;/titles&gt;&lt;periodical&gt;&lt;full-title&gt;Journal of  Sports Sciences&lt;/full-title&gt;&lt;/periodical&gt;&lt;pages&gt;93-101&lt;/pages&gt;&lt;volume&gt;6&lt;/volume&gt;&lt;dates&gt;&lt;year&gt;1988&lt;/year&gt;&lt;/dates&gt;&lt;urls&gt;&lt;related-urls&gt;&lt;url&gt;file:///C:/Documents%20and%20Settings/psdsfair/My%20Documents/Work/R%26SA/E-papers%20%26%20docs/Leger%2020m%20VO2%20shuttle%20run.pdf&lt;/url&gt;&lt;/related-urls&gt;&lt;/urls&gt;&lt;/record&gt;&lt;/Cite&gt;&lt;/EndNote&gt;</w:instrText>
      </w:r>
      <w:r w:rsidR="00BB31E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(25)</w:t>
      </w:r>
      <w:r w:rsidR="00BB31EF" w:rsidRPr="00826164">
        <w:rPr>
          <w:rFonts w:ascii="Times New Roman" w:hAnsi="Times New Roman" w:cs="Times New Roman"/>
          <w:lang w:val="en-US"/>
        </w:rPr>
        <w:fldChar w:fldCharType="end"/>
      </w:r>
      <w:r w:rsidR="00BB31EF" w:rsidRPr="00826164">
        <w:rPr>
          <w:rFonts w:ascii="Times New Roman" w:hAnsi="Times New Roman" w:cs="Times New Roman"/>
          <w:lang w:val="en-US"/>
        </w:rPr>
        <w:t>.</w:t>
      </w:r>
      <w:r w:rsidR="00796C3F" w:rsidRPr="00826164">
        <w:rPr>
          <w:rFonts w:ascii="Times New Roman" w:hAnsi="Times New Roman" w:cs="Times New Roman"/>
          <w:lang w:val="en-US"/>
        </w:rPr>
        <w:t xml:space="preserve"> </w:t>
      </w:r>
      <w:r w:rsidR="00FB54B3" w:rsidRPr="00826164">
        <w:rPr>
          <w:rFonts w:ascii="Times New Roman" w:hAnsi="Times New Roman" w:cs="Times New Roman"/>
          <w:lang w:val="en-US"/>
        </w:rPr>
        <w:t>Participants</w:t>
      </w:r>
      <w:r w:rsidR="00796C3F" w:rsidRPr="00826164">
        <w:rPr>
          <w:rFonts w:ascii="Times New Roman" w:hAnsi="Times New Roman" w:cs="Times New Roman"/>
          <w:lang w:val="en-US"/>
        </w:rPr>
        <w:t xml:space="preserve"> were classified as having </w:t>
      </w:r>
      <w:r w:rsidR="008628A9" w:rsidRPr="00826164">
        <w:rPr>
          <w:rFonts w:ascii="Times New Roman" w:hAnsi="Times New Roman" w:cs="Times New Roman"/>
          <w:lang w:val="en-US"/>
        </w:rPr>
        <w:t xml:space="preserve">higher or lower </w:t>
      </w:r>
      <w:r w:rsidR="00796C3F" w:rsidRPr="00826164">
        <w:rPr>
          <w:rFonts w:ascii="Times New Roman" w:hAnsi="Times New Roman" w:cs="Times New Roman"/>
          <w:lang w:val="en-US"/>
        </w:rPr>
        <w:t>CRF level</w:t>
      </w:r>
      <w:r w:rsidR="00BC6787" w:rsidRPr="00826164">
        <w:rPr>
          <w:rFonts w:ascii="Times New Roman" w:hAnsi="Times New Roman" w:cs="Times New Roman"/>
          <w:lang w:val="en-US"/>
        </w:rPr>
        <w:t>s</w:t>
      </w:r>
      <w:r w:rsidR="00796C3F" w:rsidRPr="00826164">
        <w:rPr>
          <w:rFonts w:ascii="Times New Roman" w:hAnsi="Times New Roman" w:cs="Times New Roman"/>
          <w:lang w:val="en-US"/>
        </w:rPr>
        <w:t xml:space="preserve"> using </w:t>
      </w:r>
      <w:r w:rsidR="00B40167" w:rsidRPr="00826164">
        <w:rPr>
          <w:rFonts w:ascii="Times New Roman" w:hAnsi="Times New Roman" w:cs="Times New Roman"/>
          <w:lang w:val="en-US"/>
        </w:rPr>
        <w:t xml:space="preserve">the </w:t>
      </w:r>
      <w:r w:rsidR="00BC6787" w:rsidRPr="00826164">
        <w:rPr>
          <w:rFonts w:ascii="Times New Roman" w:hAnsi="Times New Roman" w:cs="Times New Roman"/>
          <w:lang w:val="en-US"/>
        </w:rPr>
        <w:t>40</w:t>
      </w:r>
      <w:r w:rsidR="00BC6787" w:rsidRPr="00826164">
        <w:rPr>
          <w:rFonts w:ascii="Times New Roman" w:hAnsi="Times New Roman" w:cs="Times New Roman"/>
          <w:vertAlign w:val="superscript"/>
          <w:lang w:val="en-US"/>
        </w:rPr>
        <w:t>th</w:t>
      </w:r>
      <w:r w:rsidR="00BC6787" w:rsidRPr="00826164">
        <w:rPr>
          <w:rFonts w:ascii="Times New Roman" w:hAnsi="Times New Roman" w:cs="Times New Roman"/>
          <w:lang w:val="en-US"/>
        </w:rPr>
        <w:t xml:space="preserve"> centile for </w:t>
      </w:r>
      <w:r w:rsidR="00796C3F" w:rsidRPr="00826164">
        <w:rPr>
          <w:rFonts w:ascii="Times New Roman" w:hAnsi="Times New Roman" w:cs="Times New Roman"/>
          <w:lang w:val="en-US"/>
        </w:rPr>
        <w:t>VO</w:t>
      </w:r>
      <w:r w:rsidR="00796C3F" w:rsidRPr="00826164">
        <w:rPr>
          <w:rFonts w:ascii="Times New Roman" w:hAnsi="Times New Roman" w:cs="Times New Roman"/>
          <w:vertAlign w:val="subscript"/>
          <w:lang w:val="en-US"/>
        </w:rPr>
        <w:t>2</w:t>
      </w:r>
      <w:r w:rsidR="00796C3F" w:rsidRPr="00826164">
        <w:rPr>
          <w:rFonts w:ascii="Times New Roman" w:hAnsi="Times New Roman" w:cs="Times New Roman"/>
          <w:lang w:val="en-US"/>
        </w:rPr>
        <w:t xml:space="preserve"> peak </w:t>
      </w:r>
      <w:r w:rsidR="00BC6787" w:rsidRPr="00826164">
        <w:rPr>
          <w:rFonts w:ascii="Times New Roman" w:hAnsi="Times New Roman" w:cs="Times New Roman"/>
          <w:lang w:val="en-US"/>
        </w:rPr>
        <w:t>in</w:t>
      </w:r>
      <w:r w:rsidR="00B40167" w:rsidRPr="00826164">
        <w:rPr>
          <w:rFonts w:ascii="Times New Roman" w:hAnsi="Times New Roman" w:cs="Times New Roman"/>
          <w:lang w:val="en-US"/>
        </w:rPr>
        <w:t xml:space="preserve"> European children</w:t>
      </w:r>
      <w:r w:rsidR="00BC6787" w:rsidRPr="00826164">
        <w:rPr>
          <w:rFonts w:ascii="Times New Roman" w:hAnsi="Times New Roman" w:cs="Times New Roman"/>
          <w:lang w:val="en-US"/>
        </w:rPr>
        <w:t xml:space="preserve">, which is the normative quintile-based framework cutoff for low to very low fitness </w:t>
      </w:r>
      <w:r w:rsidR="007F1E2C" w:rsidRPr="00826164">
        <w:rPr>
          <w:rFonts w:ascii="Times New Roman" w:hAnsi="Times New Roman" w:cs="Times New Roman"/>
          <w:lang w:val="en-US"/>
        </w:rPr>
        <w:t xml:space="preserve">(boys: </w:t>
      </w:r>
      <w:r w:rsidR="00B40167" w:rsidRPr="00826164">
        <w:rPr>
          <w:rFonts w:ascii="Times New Roman" w:hAnsi="Times New Roman" w:cs="Times New Roman"/>
          <w:lang w:val="en-US"/>
        </w:rPr>
        <w:t>4</w:t>
      </w:r>
      <w:r w:rsidR="00BC6787" w:rsidRPr="00826164">
        <w:rPr>
          <w:rFonts w:ascii="Times New Roman" w:hAnsi="Times New Roman" w:cs="Times New Roman"/>
          <w:lang w:val="en-US"/>
        </w:rPr>
        <w:t>7.0</w:t>
      </w:r>
      <w:r w:rsidR="00796C3F" w:rsidRPr="00826164">
        <w:rPr>
          <w:rFonts w:ascii="Times New Roman" w:hAnsi="Times New Roman" w:cs="Times New Roman"/>
          <w:lang w:val="en-US"/>
        </w:rPr>
        <w:t xml:space="preserve"> ml</w:t>
      </w:r>
      <w:r w:rsidR="00796C3F" w:rsidRPr="00826164">
        <w:rPr>
          <w:rFonts w:ascii="MS Mincho" w:eastAsia="MS Mincho" w:hAnsi="MS Mincho" w:cs="MS Mincho"/>
          <w:lang w:val="en-US"/>
        </w:rPr>
        <w:t>‧</w:t>
      </w:r>
      <w:r w:rsidR="00796C3F" w:rsidRPr="00826164">
        <w:rPr>
          <w:rFonts w:ascii="Times New Roman" w:hAnsi="Times New Roman" w:cs="Times New Roman"/>
          <w:lang w:val="en-US"/>
        </w:rPr>
        <w:t>kg</w:t>
      </w:r>
      <w:r w:rsidR="00796C3F" w:rsidRPr="00826164">
        <w:rPr>
          <w:rFonts w:ascii="MS Mincho" w:eastAsia="MS Mincho" w:hAnsi="MS Mincho" w:cs="MS Mincho"/>
          <w:lang w:val="en-US"/>
        </w:rPr>
        <w:t>‧</w:t>
      </w:r>
      <w:r w:rsidR="00796C3F" w:rsidRPr="00826164">
        <w:rPr>
          <w:rFonts w:ascii="Times New Roman" w:hAnsi="Times New Roman" w:cs="Times New Roman"/>
          <w:lang w:val="en-US"/>
        </w:rPr>
        <w:t>min</w:t>
      </w:r>
      <w:r w:rsidR="00796C3F" w:rsidRPr="00826164">
        <w:rPr>
          <w:rFonts w:ascii="Times New Roman" w:hAnsi="Times New Roman" w:cs="Times New Roman"/>
          <w:vertAlign w:val="superscript"/>
          <w:lang w:val="en-US"/>
        </w:rPr>
        <w:t>-1</w:t>
      </w:r>
      <w:r w:rsidR="007F1E2C" w:rsidRPr="00826164">
        <w:rPr>
          <w:rFonts w:ascii="Times New Roman" w:hAnsi="Times New Roman" w:cs="Times New Roman"/>
          <w:lang w:val="en-US"/>
        </w:rPr>
        <w:t xml:space="preserve">; girls: </w:t>
      </w:r>
      <w:r w:rsidR="00BC6787" w:rsidRPr="00826164">
        <w:rPr>
          <w:rFonts w:ascii="Times New Roman" w:hAnsi="Times New Roman" w:cs="Times New Roman"/>
          <w:lang w:val="en-US"/>
        </w:rPr>
        <w:t>44</w:t>
      </w:r>
      <w:r w:rsidR="00B40167" w:rsidRPr="00826164">
        <w:rPr>
          <w:rFonts w:ascii="Times New Roman" w:hAnsi="Times New Roman" w:cs="Times New Roman"/>
          <w:lang w:val="en-US"/>
        </w:rPr>
        <w:t>.4</w:t>
      </w:r>
      <w:r w:rsidR="00796C3F" w:rsidRPr="00826164">
        <w:rPr>
          <w:rFonts w:ascii="Times New Roman" w:hAnsi="Times New Roman" w:cs="Times New Roman"/>
          <w:lang w:val="en-US"/>
        </w:rPr>
        <w:t xml:space="preserve"> ml</w:t>
      </w:r>
      <w:r w:rsidR="00796C3F" w:rsidRPr="00826164">
        <w:rPr>
          <w:rFonts w:ascii="MS Mincho" w:eastAsia="MS Mincho" w:hAnsi="MS Mincho" w:cs="MS Mincho"/>
          <w:lang w:val="en-US"/>
        </w:rPr>
        <w:t>‧</w:t>
      </w:r>
      <w:r w:rsidR="00796C3F" w:rsidRPr="00826164">
        <w:rPr>
          <w:rFonts w:ascii="Times New Roman" w:hAnsi="Times New Roman" w:cs="Times New Roman"/>
          <w:lang w:val="en-US"/>
        </w:rPr>
        <w:t>kg</w:t>
      </w:r>
      <w:r w:rsidR="00796C3F" w:rsidRPr="00826164">
        <w:rPr>
          <w:rFonts w:ascii="MS Mincho" w:eastAsia="MS Mincho" w:hAnsi="MS Mincho" w:cs="MS Mincho"/>
          <w:lang w:val="en-US"/>
        </w:rPr>
        <w:t>‧</w:t>
      </w:r>
      <w:r w:rsidR="00796C3F" w:rsidRPr="00826164">
        <w:rPr>
          <w:rFonts w:ascii="Times New Roman" w:hAnsi="Times New Roman" w:cs="Times New Roman"/>
          <w:lang w:val="en-US"/>
        </w:rPr>
        <w:t>min</w:t>
      </w:r>
      <w:r w:rsidR="00796C3F" w:rsidRPr="00826164">
        <w:rPr>
          <w:rFonts w:ascii="Times New Roman" w:hAnsi="Times New Roman" w:cs="Times New Roman"/>
          <w:vertAlign w:val="superscript"/>
          <w:lang w:val="en-US"/>
        </w:rPr>
        <w:t>-1</w:t>
      </w:r>
      <w:r w:rsidR="007F1E2C" w:rsidRPr="00826164">
        <w:rPr>
          <w:rFonts w:ascii="Times New Roman" w:hAnsi="Times New Roman" w:cs="Times New Roman"/>
          <w:lang w:val="en-US"/>
        </w:rPr>
        <w:t>)</w:t>
      </w:r>
      <w:r w:rsidR="00B40167" w:rsidRPr="00826164">
        <w:rPr>
          <w:rFonts w:ascii="Times New Roman" w:hAnsi="Times New Roman" w:cs="Times New Roman"/>
          <w:lang w:val="en-US"/>
        </w:rPr>
        <w:t xml:space="preserve"> </w:t>
      </w:r>
      <w:r w:rsidR="00B86687"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&lt;EndNote&gt;&lt;Cite&gt;&lt;Author&gt;Tomkinson&lt;/Author&gt;&lt;Year&gt;2018&lt;/Year&gt;&lt;RecNum&gt;6443&lt;/RecNum&gt;&lt;DisplayText&gt;(24)&lt;/DisplayText&gt;&lt;record&gt;&lt;rec-number&gt;6443&lt;/rec-number&gt;&lt;foreign-keys&gt;&lt;key app="EN" db-id="tvw50ewr92wxarexz02522pxvat52dw90zz0" timestamp="1541191205"&gt;6443&lt;/key&gt;&lt;/foreign-keys&gt;&lt;ref-type name="Journal Article"&gt;17&lt;/ref-type&gt;&lt;contributors&gt;&lt;authors&gt;&lt;author&gt;Tomkinson, Grant R&lt;/author&gt;&lt;author&gt;Carver, Kevin D&lt;/author&gt;&lt;author&gt;Atkinson, Frazer&lt;/author&gt;&lt;author&gt;Daniell, Nathan D&lt;/author&gt;&lt;author&gt;Lewis, Lucy K&lt;/author&gt;&lt;author&gt;Fitzgerald, John S&lt;/author&gt;&lt;author&gt;Lang, Justin J&lt;/author&gt;&lt;author&gt;Ortega, Francisco B&lt;/author&gt;&lt;/authors&gt;&lt;/contributors&gt;&lt;titles&gt;&lt;title&gt;European normative values for physical fitness in children and adolescents aged 9–17 years: results from 2 779 165 Eurofit performances representing 30 countries&lt;/title&gt;&lt;secondary-title&gt;British Journal of Sports Medicine&lt;/secondary-title&gt;&lt;/titles&gt;&lt;periodical&gt;&lt;full-title&gt;British Journal of Sports Medicine&lt;/full-title&gt;&lt;/periodical&gt;&lt;pages&gt;1445-14563&lt;/pages&gt;&lt;volume&gt;52&lt;/volume&gt;&lt;number&gt;22&lt;/number&gt;&lt;dates&gt;&lt;year&gt;2018&lt;/year&gt;&lt;/dates&gt;&lt;urls&gt;&lt;related-urls&gt;&lt;url&gt;https://bjsm.bmj.com/content/bjsports/52/22/1445.full.pdf&lt;/url&gt;&lt;/related-urls&gt;&lt;/urls&gt;&lt;electronic-resource-num&gt;10.1136/bjsports-2017-098253&lt;/electronic-resource-num&gt;&lt;/record&gt;&lt;/Cite&gt;&lt;/EndNote&gt;</w:instrText>
      </w:r>
      <w:r w:rsidR="00B86687"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(24)</w:t>
      </w:r>
      <w:r w:rsidR="00B86687" w:rsidRPr="00826164">
        <w:rPr>
          <w:rFonts w:ascii="Times New Roman" w:hAnsi="Times New Roman" w:cs="Times New Roman"/>
          <w:lang w:val="en-US"/>
        </w:rPr>
        <w:fldChar w:fldCharType="end"/>
      </w:r>
      <w:r w:rsidR="00BC6787" w:rsidRPr="00826164">
        <w:rPr>
          <w:rFonts w:ascii="Times New Roman" w:hAnsi="Times New Roman" w:cs="Times New Roman"/>
          <w:lang w:val="en-US"/>
        </w:rPr>
        <w:t>.</w:t>
      </w:r>
    </w:p>
    <w:p w14:paraId="08229EF3" w14:textId="773648DA" w:rsidR="007169BD" w:rsidRPr="00826164" w:rsidRDefault="007169BD" w:rsidP="00CE657D">
      <w:pPr>
        <w:autoSpaceDE w:val="0"/>
        <w:autoSpaceDN w:val="0"/>
        <w:adjustRightInd w:val="0"/>
        <w:spacing w:line="480" w:lineRule="auto"/>
        <w:jc w:val="both"/>
        <w:rPr>
          <w:rFonts w:ascii="Times New Roman" w:hAnsi="Times New Roman" w:cs="Times New Roman"/>
          <w:lang w:val="en-US"/>
        </w:rPr>
      </w:pPr>
    </w:p>
    <w:p w14:paraId="7895BA98" w14:textId="20774347" w:rsidR="0058470D" w:rsidRPr="00826164" w:rsidRDefault="00474617" w:rsidP="00CE657D">
      <w:pPr>
        <w:autoSpaceDE w:val="0"/>
        <w:autoSpaceDN w:val="0"/>
        <w:adjustRightInd w:val="0"/>
        <w:spacing w:line="480" w:lineRule="auto"/>
        <w:jc w:val="both"/>
        <w:rPr>
          <w:rFonts w:ascii="Times New Roman" w:hAnsi="Times New Roman" w:cs="Times New Roman"/>
          <w:i/>
          <w:lang w:val="en-US"/>
        </w:rPr>
      </w:pPr>
      <w:bookmarkStart w:id="4" w:name="_Hlk525222319"/>
      <w:r w:rsidRPr="00826164">
        <w:rPr>
          <w:rFonts w:ascii="Times New Roman" w:hAnsi="Times New Roman" w:cs="Times New Roman"/>
          <w:i/>
          <w:lang w:val="en-US"/>
        </w:rPr>
        <w:t>M</w:t>
      </w:r>
      <w:r w:rsidR="0058470D" w:rsidRPr="00826164">
        <w:rPr>
          <w:rFonts w:ascii="Times New Roman" w:hAnsi="Times New Roman" w:cs="Times New Roman"/>
          <w:i/>
          <w:lang w:val="en-US"/>
        </w:rPr>
        <w:t xml:space="preserve">etabolic </w:t>
      </w:r>
      <w:r w:rsidR="00EF3B06" w:rsidRPr="00826164">
        <w:rPr>
          <w:rFonts w:ascii="Times New Roman" w:hAnsi="Times New Roman" w:cs="Times New Roman"/>
          <w:i/>
          <w:lang w:val="en-US"/>
        </w:rPr>
        <w:t>health</w:t>
      </w:r>
    </w:p>
    <w:p w14:paraId="552D8001" w14:textId="5E726879" w:rsidR="00796C3F" w:rsidRPr="00826164" w:rsidRDefault="00796C3F" w:rsidP="00CE657D">
      <w:pPr>
        <w:autoSpaceDE w:val="0"/>
        <w:autoSpaceDN w:val="0"/>
        <w:adjustRightInd w:val="0"/>
        <w:spacing w:line="480" w:lineRule="auto"/>
        <w:jc w:val="both"/>
        <w:rPr>
          <w:rFonts w:ascii="Times New Roman" w:hAnsi="Times New Roman" w:cs="Times New Roman"/>
          <w:lang w:val="en-US"/>
        </w:rPr>
      </w:pPr>
      <w:r w:rsidRPr="00826164">
        <w:rPr>
          <w:rFonts w:ascii="Times New Roman" w:hAnsi="Times New Roman" w:cs="Times New Roman"/>
          <w:lang w:val="en-US"/>
        </w:rPr>
        <w:t xml:space="preserve">A metabolic syndrome (MetS) score was calculated to describe metabolic risk using non-invasive variables </w:t>
      </w:r>
      <w:bookmarkStart w:id="5" w:name="_Hlk525213235"/>
      <w:r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&lt;EndNote&gt;&lt;Cite&gt;&lt;Author&gt;Andersen&lt;/Author&gt;&lt;Year&gt;2015&lt;/Year&gt;&lt;RecNum&gt;6357&lt;/RecNum&gt;&lt;DisplayText&gt;(26)&lt;/DisplayText&gt;&lt;record&gt;&lt;rec-number&gt;6357&lt;/rec-number&gt;&lt;foreign-keys&gt;&lt;key app="EN" db-id="tvw50ewr92wxarexz02522pxvat52dw90zz0" timestamp="1536937113"&gt;6357&lt;/key&gt;&lt;/foreign-keys&gt;&lt;ref-type name="Journal Article"&gt;17&lt;/ref-type&gt;&lt;contributors&gt;&lt;authors&gt;&lt;author&gt;Andersen, Lars Bo&lt;/author&gt;&lt;author&gt;Lauersen, Jeppe Bo&lt;/author&gt;&lt;author&gt;Brond, Jan Christian&lt;/author&gt;&lt;author&gt;Anderssen, Sigmund Alfred&lt;/author&gt;&lt;author&gt;Sardinha, Luis B.&lt;/author&gt;&lt;author&gt;Steene-Johannessen, Jostein&lt;/author&gt;&lt;author&gt;McMurray, Robert G.&lt;/author&gt;&lt;author&gt;Barros, Mauro V. G.&lt;/author&gt;&lt;author&gt;Kriemler, Susi&lt;/author&gt;&lt;author&gt;ller, Niels Christian&lt;/author&gt;&lt;author&gt;Bugge, Anna&lt;/author&gt;&lt;author&gt;Kristensen, Peter Lund&lt;/author&gt;&lt;author&gt;Ried-Larsen, Mathias&lt;/author&gt;&lt;author&gt;Grntved, Anders&lt;/author&gt;&lt;author&gt;Ekelund, Ulf&lt;/author&gt;&lt;/authors&gt;&lt;/contributors&gt;&lt;titles&gt;&lt;title&gt;A new approach to define and diagnose cardiometabolic disorder in children&lt;/title&gt;&lt;secondary-title&gt;Journal of Diabetes Research&lt;/secondary-title&gt;&lt;/titles&gt;&lt;periodical&gt;&lt;full-title&gt;Journal of Diabetes Research&lt;/full-title&gt;&lt;/periodical&gt;&lt;pages&gt;10&lt;/pages&gt;&lt;volume&gt;2015&lt;/volume&gt;&lt;dates&gt;&lt;year&gt;2015&lt;/year&gt;&lt;/dates&gt;&lt;urls&gt;&lt;related-urls&gt;&lt;url&gt;http://dx.doi.org/10.1155/2015/539835&lt;/url&gt;&lt;/related-urls&gt;&lt;/urls&gt;&lt;custom7&gt;539835&lt;/custom7&gt;&lt;electronic-resource-num&gt;10.1155/2015/539835&lt;/electronic-resource-num&gt;&lt;/record&gt;&lt;/Cite&gt;&lt;/EndNote&gt;</w:instrText>
      </w:r>
      <w:r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(26)</w:t>
      </w:r>
      <w:r w:rsidRPr="00826164">
        <w:rPr>
          <w:rFonts w:ascii="Times New Roman" w:hAnsi="Times New Roman" w:cs="Times New Roman"/>
          <w:lang w:val="en-US"/>
        </w:rPr>
        <w:fldChar w:fldCharType="end"/>
      </w:r>
      <w:bookmarkEnd w:id="5"/>
      <w:r w:rsidRPr="00826164">
        <w:rPr>
          <w:rFonts w:ascii="Times New Roman" w:hAnsi="Times New Roman" w:cs="Times New Roman"/>
          <w:lang w:val="en-US"/>
        </w:rPr>
        <w:t xml:space="preserve">. </w:t>
      </w:r>
      <w:r w:rsidR="005048D5" w:rsidRPr="00826164">
        <w:rPr>
          <w:rFonts w:ascii="Times New Roman" w:hAnsi="Times New Roman" w:cs="Times New Roman"/>
          <w:lang w:val="en-US"/>
        </w:rPr>
        <w:t>Z</w:t>
      </w:r>
      <w:r w:rsidRPr="00826164">
        <w:rPr>
          <w:rFonts w:ascii="Times New Roman" w:hAnsi="Times New Roman" w:cs="Times New Roman"/>
          <w:lang w:val="en-US"/>
        </w:rPr>
        <w:t>-score</w:t>
      </w:r>
      <w:r w:rsidR="005048D5" w:rsidRPr="00826164">
        <w:rPr>
          <w:rFonts w:ascii="Times New Roman" w:hAnsi="Times New Roman" w:cs="Times New Roman"/>
          <w:lang w:val="en-US"/>
        </w:rPr>
        <w:t>s were calculated for</w:t>
      </w:r>
      <w:r w:rsidRPr="00826164">
        <w:rPr>
          <w:rFonts w:ascii="Times New Roman" w:hAnsi="Times New Roman" w:cs="Times New Roman"/>
          <w:lang w:val="en-US"/>
        </w:rPr>
        <w:t xml:space="preserve"> WHtR and the inverse of </w:t>
      </w:r>
      <w:r w:rsidR="005048D5" w:rsidRPr="00826164">
        <w:rPr>
          <w:rFonts w:ascii="Times New Roman" w:hAnsi="Times New Roman" w:cs="Times New Roman"/>
          <w:lang w:val="en-US"/>
        </w:rPr>
        <w:t>CRF (1/ VO</w:t>
      </w:r>
      <w:r w:rsidR="005048D5" w:rsidRPr="00826164">
        <w:rPr>
          <w:rFonts w:ascii="Times New Roman" w:hAnsi="Times New Roman" w:cs="Times New Roman"/>
          <w:vertAlign w:val="subscript"/>
          <w:lang w:val="en-US"/>
        </w:rPr>
        <w:t>2</w:t>
      </w:r>
      <w:r w:rsidR="005048D5" w:rsidRPr="00826164">
        <w:rPr>
          <w:rFonts w:ascii="Times New Roman" w:hAnsi="Times New Roman" w:cs="Times New Roman"/>
          <w:lang w:val="en-US"/>
        </w:rPr>
        <w:t xml:space="preserve"> peak), summed, then averaged to provide a MetS risk score. This approach has demonstrated sensitivity and specificity of 0.85 in ROC analyses </w:t>
      </w:r>
      <w:r w:rsidR="001A7908"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&lt;EndNote&gt;&lt;Cite&gt;&lt;Author&gt;Andersen&lt;/Author&gt;&lt;Year&gt;2015&lt;/Year&gt;&lt;RecNum&gt;6357&lt;/RecNum&gt;&lt;DisplayText&gt;(26)&lt;/DisplayText&gt;&lt;record&gt;&lt;rec-number&gt;6357&lt;/rec-number&gt;&lt;foreign-keys&gt;&lt;key app="EN" db-id="tvw50ewr92wxarexz02522pxvat52dw90zz0" timestamp="1536937113"&gt;6357&lt;/key&gt;&lt;/foreign-keys&gt;&lt;ref-type name="Journal Article"&gt;17&lt;/ref-type&gt;&lt;contributors&gt;&lt;authors&gt;&lt;author&gt;Andersen, Lars Bo&lt;/author&gt;&lt;author&gt;Lauersen, Jeppe Bo&lt;/author&gt;&lt;author&gt;Brond, Jan Christian&lt;/author&gt;&lt;author&gt;Anderssen, Sigmund Alfred&lt;/author&gt;&lt;author&gt;Sardinha, Luis B.&lt;/author&gt;&lt;author&gt;Steene-Johannessen, Jostein&lt;/author&gt;&lt;author&gt;McMurray, Robert G.&lt;/author&gt;&lt;author&gt;Barros, Mauro V. G.&lt;/author&gt;&lt;author&gt;Kriemler, Susi&lt;/author&gt;&lt;author&gt;ller, Niels Christian&lt;/author&gt;&lt;author&gt;Bugge, Anna&lt;/author&gt;&lt;author&gt;Kristensen, Peter Lund&lt;/author&gt;&lt;author&gt;Ried-Larsen, Mathias&lt;/author&gt;&lt;author&gt;Grntved, Anders&lt;/author&gt;&lt;author&gt;Ekelund, Ulf&lt;/author&gt;&lt;/authors&gt;&lt;/contributors&gt;&lt;titles&gt;&lt;title&gt;A new approach to define and diagnose cardiometabolic disorder in children&lt;/title&gt;&lt;secondary-title&gt;Journal of Diabetes Research&lt;/secondary-title&gt;&lt;/titles&gt;&lt;periodical&gt;&lt;full-title&gt;Journal of Diabetes Research&lt;/full-title&gt;&lt;/periodical&gt;&lt;pages&gt;10&lt;/pages&gt;&lt;volume&gt;2015&lt;/volume&gt;&lt;dates&gt;&lt;year&gt;2015&lt;/year&gt;&lt;/dates&gt;&lt;urls&gt;&lt;related-urls&gt;&lt;url&gt;http://dx.doi.org/10.1155/2015/539835&lt;/url&gt;&lt;/related-urls&gt;&lt;/urls&gt;&lt;custom7&gt;539835&lt;/custom7&gt;&lt;electronic-resource-num&gt;10.1155/2015/539835&lt;/electronic-resource-num&gt;&lt;/record&gt;&lt;/Cite&gt;&lt;/EndNote&gt;</w:instrText>
      </w:r>
      <w:r w:rsidR="001A7908"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(26)</w:t>
      </w:r>
      <w:r w:rsidR="001A7908" w:rsidRPr="00826164">
        <w:rPr>
          <w:rFonts w:ascii="Times New Roman" w:hAnsi="Times New Roman" w:cs="Times New Roman"/>
          <w:lang w:val="en-US"/>
        </w:rPr>
        <w:fldChar w:fldCharType="end"/>
      </w:r>
      <w:r w:rsidR="001A7908" w:rsidRPr="00826164">
        <w:rPr>
          <w:rFonts w:ascii="Times New Roman" w:hAnsi="Times New Roman" w:cs="Times New Roman"/>
          <w:lang w:val="en-US"/>
        </w:rPr>
        <w:t xml:space="preserve"> </w:t>
      </w:r>
      <w:r w:rsidR="005048D5" w:rsidRPr="00826164">
        <w:rPr>
          <w:rFonts w:ascii="Times New Roman" w:hAnsi="Times New Roman" w:cs="Times New Roman"/>
          <w:lang w:val="en-US"/>
        </w:rPr>
        <w:t xml:space="preserve">against the International Diabetes Federation definition of MetS </w:t>
      </w:r>
      <w:r w:rsidR="001A7908" w:rsidRPr="00826164">
        <w:rPr>
          <w:rFonts w:ascii="Times New Roman" w:hAnsi="Times New Roman" w:cs="Times New Roman"/>
          <w:lang w:val="en-US"/>
        </w:rPr>
        <w:t xml:space="preserve">encompassing obesity prevalence and elevated levels of triglycerides, HDL-C, blood pressure, and glucose </w:t>
      </w:r>
      <w:r w:rsidR="001A7908"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&lt;EndNote&gt;&lt;Cite&gt;&lt;Author&gt;Zimmet&lt;/Author&gt;&lt;Year&gt;2007&lt;/Year&gt;&lt;RecNum&gt;6369&lt;/RecNum&gt;&lt;DisplayText&gt;(27)&lt;/DisplayText&gt;&lt;record&gt;&lt;rec-number&gt;6369&lt;/rec-number&gt;&lt;foreign-keys&gt;&lt;key app="EN" db-id="tvw50ewr92wxarexz02522pxvat52dw90zz0" timestamp="1537446593"&gt;6369&lt;/key&gt;&lt;/foreign-keys&gt;&lt;ref-type name="Journal Article"&gt;17&lt;/ref-type&gt;&lt;contributors&gt;&lt;authors&gt;&lt;author&gt;Zimmet, Paul&lt;/author&gt;&lt;author&gt;Alberti, K George MM&lt;/author&gt;&lt;author&gt;Kaufman, Francine&lt;/author&gt;&lt;author&gt;Tajima, Naoko&lt;/author&gt;&lt;author&gt;Silink, Martin&lt;/author&gt;&lt;author&gt;Arslanian, Silva&lt;/author&gt;&lt;author&gt;Wong, Gary&lt;/author&gt;&lt;author&gt;Bennett, Peter&lt;/author&gt;&lt;author&gt;Shaw, Jonathan&lt;/author&gt;&lt;author&gt;Caprio, Sonia&lt;/author&gt;&lt;/authors&gt;&lt;/contributors&gt;&lt;titles&gt;&lt;title&gt;The metabolic syndrome in children and adolescents – an IDF consensus report&lt;/title&gt;&lt;secondary-title&gt;Pediatric Diabetes&lt;/secondary-title&gt;&lt;/titles&gt;&lt;periodical&gt;&lt;full-title&gt;Pediatric Diabetes&lt;/full-title&gt;&lt;/periodical&gt;&lt;pages&gt;299-306&lt;/pages&gt;&lt;volume&gt;8&lt;/volume&gt;&lt;number&gt;5&lt;/number&gt;&lt;dates&gt;&lt;year&gt;2007&lt;/year&gt;&lt;/dates&gt;&lt;urls&gt;&lt;related-urls&gt;&lt;url&gt;https://onlinelibrary.wiley.com/doi/abs/10.1111/j.1399-5448.2007.00271.x&lt;/url&gt;&lt;/related-urls&gt;&lt;/urls&gt;&lt;electronic-resource-num&gt;doi:10.1111/j.1399-5448.2007.00271.x&lt;/electronic-resource-num&gt;&lt;/record&gt;&lt;/Cite&gt;&lt;/EndNote&gt;</w:instrText>
      </w:r>
      <w:r w:rsidR="001A7908"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(27)</w:t>
      </w:r>
      <w:r w:rsidR="001A7908" w:rsidRPr="00826164">
        <w:rPr>
          <w:rFonts w:ascii="Times New Roman" w:hAnsi="Times New Roman" w:cs="Times New Roman"/>
          <w:lang w:val="en-US"/>
        </w:rPr>
        <w:fldChar w:fldCharType="end"/>
      </w:r>
      <w:r w:rsidR="005048D5" w:rsidRPr="00826164">
        <w:rPr>
          <w:rFonts w:ascii="Times New Roman" w:hAnsi="Times New Roman" w:cs="Times New Roman"/>
          <w:lang w:val="en-US"/>
        </w:rPr>
        <w:t>.</w:t>
      </w:r>
      <w:r w:rsidR="001A7908" w:rsidRPr="00826164">
        <w:rPr>
          <w:rFonts w:ascii="Times New Roman" w:hAnsi="Times New Roman" w:cs="Times New Roman"/>
          <w:lang w:val="en-US"/>
        </w:rPr>
        <w:t xml:space="preserve"> A MetS risk z-score </w:t>
      </w:r>
      <w:r w:rsidR="006B3F58" w:rsidRPr="00826164">
        <w:rPr>
          <w:rFonts w:ascii="Times New Roman" w:hAnsi="Times New Roman" w:cs="Times New Roman"/>
          <w:lang w:val="en-US"/>
        </w:rPr>
        <w:t>&gt;</w:t>
      </w:r>
      <w:r w:rsidR="001A7908" w:rsidRPr="00826164">
        <w:rPr>
          <w:rFonts w:ascii="Times New Roman" w:hAnsi="Times New Roman" w:cs="Times New Roman"/>
          <w:lang w:val="en-US"/>
        </w:rPr>
        <w:t xml:space="preserve"> 0.51 was used to classify </w:t>
      </w:r>
      <w:r w:rsidR="00FB54B3" w:rsidRPr="00826164">
        <w:rPr>
          <w:rFonts w:ascii="Times New Roman" w:hAnsi="Times New Roman" w:cs="Times New Roman"/>
          <w:lang w:val="en-US"/>
        </w:rPr>
        <w:t>participants</w:t>
      </w:r>
      <w:r w:rsidR="001A7908" w:rsidRPr="00826164">
        <w:rPr>
          <w:rFonts w:ascii="Times New Roman" w:hAnsi="Times New Roman" w:cs="Times New Roman"/>
          <w:lang w:val="en-US"/>
        </w:rPr>
        <w:t xml:space="preserve"> as low or high risk of MetS </w:t>
      </w:r>
      <w:r w:rsidR="001A7908"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&lt;EndNote&gt;&lt;Cite&gt;&lt;Author&gt;Andersen&lt;/Author&gt;&lt;Year&gt;2015&lt;/Year&gt;&lt;RecNum&gt;6357&lt;/RecNum&gt;&lt;DisplayText&gt;(26)&lt;/DisplayText&gt;&lt;record&gt;&lt;rec-number&gt;6357&lt;/rec-number&gt;&lt;foreign-keys&gt;&lt;key app="EN" db-id="tvw50ewr92wxarexz02522pxvat52dw90zz0" timestamp="1536937113"&gt;6357&lt;/key&gt;&lt;/foreign-keys&gt;&lt;ref-type name="Journal Article"&gt;17&lt;/ref-type&gt;&lt;contributors&gt;&lt;authors&gt;&lt;author&gt;Andersen, Lars Bo&lt;/author&gt;&lt;author&gt;Lauersen, Jeppe Bo&lt;/author&gt;&lt;author&gt;Brond, Jan Christian&lt;/author&gt;&lt;author&gt;Anderssen, Sigmund Alfred&lt;/author&gt;&lt;author&gt;Sardinha, Luis B.&lt;/author&gt;&lt;author&gt;Steene-Johannessen, Jostein&lt;/author&gt;&lt;author&gt;McMurray, Robert G.&lt;/author&gt;&lt;author&gt;Barros, Mauro V. G.&lt;/author&gt;&lt;author&gt;Kriemler, Susi&lt;/author&gt;&lt;author&gt;ller, Niels Christian&lt;/author&gt;&lt;author&gt;Bugge, Anna&lt;/author&gt;&lt;author&gt;Kristensen, Peter Lund&lt;/author&gt;&lt;author&gt;Ried-Larsen, Mathias&lt;/author&gt;&lt;author&gt;Grntved, Anders&lt;/author&gt;&lt;author&gt;Ekelund, Ulf&lt;/author&gt;&lt;/authors&gt;&lt;/contributors&gt;&lt;titles&gt;&lt;title&gt;A new approach to define and diagnose cardiometabolic disorder in children&lt;/title&gt;&lt;secondary-title&gt;Journal of Diabetes Research&lt;/secondary-title&gt;&lt;/titles&gt;&lt;periodical&gt;&lt;full-title&gt;Journal of Diabetes Research&lt;/full-title&gt;&lt;/periodical&gt;&lt;pages&gt;10&lt;/pages&gt;&lt;volume&gt;2015&lt;/volume&gt;&lt;dates&gt;&lt;year&gt;2015&lt;/year&gt;&lt;/dates&gt;&lt;urls&gt;&lt;related-urls&gt;&lt;url&gt;http://dx.doi.org/10.1155/2015/539835&lt;/url&gt;&lt;/related-urls&gt;&lt;/urls&gt;&lt;custom7&gt;539835&lt;/custom7&gt;&lt;electronic-resource-num&gt;10.1155/2015/539835&lt;/electronic-resource-num&gt;&lt;/record&gt;&lt;/Cite&gt;&lt;/EndNote&gt;</w:instrText>
      </w:r>
      <w:r w:rsidR="001A7908"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(26)</w:t>
      </w:r>
      <w:r w:rsidR="001A7908" w:rsidRPr="00826164">
        <w:rPr>
          <w:rFonts w:ascii="Times New Roman" w:hAnsi="Times New Roman" w:cs="Times New Roman"/>
          <w:lang w:val="en-US"/>
        </w:rPr>
        <w:fldChar w:fldCharType="end"/>
      </w:r>
      <w:r w:rsidR="001A7908" w:rsidRPr="00826164">
        <w:rPr>
          <w:rFonts w:ascii="Times New Roman" w:hAnsi="Times New Roman" w:cs="Times New Roman"/>
          <w:lang w:val="en-US"/>
        </w:rPr>
        <w:t xml:space="preserve">. </w:t>
      </w:r>
    </w:p>
    <w:bookmarkEnd w:id="4"/>
    <w:p w14:paraId="54CB0A96" w14:textId="77777777" w:rsidR="0058470D" w:rsidRPr="00826164" w:rsidRDefault="0058470D" w:rsidP="00CE657D">
      <w:pPr>
        <w:autoSpaceDE w:val="0"/>
        <w:autoSpaceDN w:val="0"/>
        <w:adjustRightInd w:val="0"/>
        <w:spacing w:line="480" w:lineRule="auto"/>
        <w:jc w:val="both"/>
        <w:rPr>
          <w:rFonts w:ascii="Times New Roman" w:hAnsi="Times New Roman" w:cs="Times New Roman"/>
          <w:lang w:val="en-US"/>
        </w:rPr>
      </w:pPr>
    </w:p>
    <w:p w14:paraId="6267D6A3" w14:textId="2974332C" w:rsidR="00890794" w:rsidRPr="00826164" w:rsidRDefault="004252DF"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i/>
          <w:lang w:val="en-US"/>
        </w:rPr>
        <w:t>Health-</w:t>
      </w:r>
      <w:r w:rsidR="00D66C96" w:rsidRPr="00826164">
        <w:rPr>
          <w:rFonts w:ascii="Times New Roman" w:hAnsi="Times New Roman" w:cs="Times New Roman"/>
          <w:i/>
          <w:lang w:val="en-US"/>
        </w:rPr>
        <w:t>r</w:t>
      </w:r>
      <w:r w:rsidRPr="00826164">
        <w:rPr>
          <w:rFonts w:ascii="Times New Roman" w:hAnsi="Times New Roman" w:cs="Times New Roman"/>
          <w:i/>
          <w:lang w:val="en-US"/>
        </w:rPr>
        <w:t xml:space="preserve">elated </w:t>
      </w:r>
      <w:r w:rsidR="00D66C96" w:rsidRPr="00826164">
        <w:rPr>
          <w:rFonts w:ascii="Times New Roman" w:hAnsi="Times New Roman" w:cs="Times New Roman"/>
          <w:i/>
          <w:lang w:val="en-US"/>
        </w:rPr>
        <w:t>q</w:t>
      </w:r>
      <w:r w:rsidR="00613618" w:rsidRPr="00826164">
        <w:rPr>
          <w:rFonts w:ascii="Times New Roman" w:hAnsi="Times New Roman" w:cs="Times New Roman"/>
          <w:i/>
          <w:lang w:val="en-US"/>
        </w:rPr>
        <w:t>uality of life</w:t>
      </w:r>
    </w:p>
    <w:p w14:paraId="7B7B2393" w14:textId="7DCF56C9" w:rsidR="00C67102" w:rsidRPr="00826164" w:rsidRDefault="00613618" w:rsidP="00CE657D">
      <w:pPr>
        <w:autoSpaceDE w:val="0"/>
        <w:autoSpaceDN w:val="0"/>
        <w:adjustRightInd w:val="0"/>
        <w:spacing w:line="480" w:lineRule="auto"/>
        <w:jc w:val="both"/>
        <w:rPr>
          <w:rFonts w:ascii="Times New Roman" w:hAnsi="Times New Roman" w:cs="Times New Roman"/>
          <w:lang w:val="en-US"/>
        </w:rPr>
      </w:pPr>
      <w:r w:rsidRPr="00826164">
        <w:rPr>
          <w:rFonts w:ascii="Times New Roman" w:hAnsi="Times New Roman" w:cs="Times New Roman"/>
          <w:lang w:val="en-US"/>
        </w:rPr>
        <w:t>The KIDSCREEN-10 Index questionnaire was used as a measure of g</w:t>
      </w:r>
      <w:r w:rsidR="001F6F45" w:rsidRPr="00826164">
        <w:rPr>
          <w:rFonts w:ascii="Times New Roman" w:hAnsi="Times New Roman" w:cs="Times New Roman"/>
          <w:lang w:val="en-US"/>
        </w:rPr>
        <w:t>lobal health-related</w:t>
      </w:r>
      <w:r w:rsidRPr="00826164">
        <w:rPr>
          <w:rFonts w:ascii="Times New Roman" w:hAnsi="Times New Roman" w:cs="Times New Roman"/>
          <w:lang w:val="en-US"/>
        </w:rPr>
        <w:t xml:space="preserve"> quality of life </w:t>
      </w:r>
      <w:r w:rsidR="004252DF" w:rsidRPr="00826164">
        <w:rPr>
          <w:rFonts w:ascii="Times New Roman" w:hAnsi="Times New Roman" w:cs="Times New Roman"/>
          <w:lang w:val="en-US"/>
        </w:rPr>
        <w:t xml:space="preserve">(HRQoL) </w:t>
      </w:r>
      <w:r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&lt;EndNote&gt;&lt;Cite&gt;&lt;Author&gt;KIDSCREEN Group Europe&lt;/Author&gt;&lt;Year&gt;2006&lt;/Year&gt;&lt;RecNum&gt;6371&lt;/RecNum&gt;&lt;DisplayText&gt;(28)&lt;/DisplayText&gt;&lt;record&gt;&lt;rec-number&gt;6371&lt;/rec-number&gt;&lt;foreign-keys&gt;&lt;key app="EN" db-id="tvw50ewr92wxarexz02522pxvat52dw90zz0" timestamp="1537456036"&gt;6371&lt;/key&gt;&lt;/foreign-keys&gt;&lt;ref-type name="Report"&gt;27&lt;/ref-type&gt;&lt;contributors&gt;&lt;authors&gt;&lt;author&gt;KIDSCREEN Group Europe,&lt;/author&gt;&lt;/authors&gt;&lt;/contributors&gt;&lt;titles&gt;&lt;title&gt;The KIDSCREEN Questionnaires - Quality of life questionnaires for children and adolescents. Handbook.&lt;/title&gt;&lt;/titles&gt;&lt;dates&gt;&lt;year&gt;2006&lt;/year&gt;&lt;/dates&gt;&lt;pub-location&gt;Lengerich&lt;/pub-location&gt;&lt;publisher&gt;Pabst Science Publishers&lt;/publisher&gt;&lt;urls&gt;&lt;/urls&gt;&lt;/record&gt;&lt;/Cite&gt;&lt;/EndNote&gt;</w:instrText>
      </w:r>
      <w:r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(28)</w:t>
      </w:r>
      <w:r w:rsidRPr="00826164">
        <w:rPr>
          <w:rFonts w:ascii="Times New Roman" w:hAnsi="Times New Roman" w:cs="Times New Roman"/>
          <w:lang w:val="en-US"/>
        </w:rPr>
        <w:fldChar w:fldCharType="end"/>
      </w:r>
      <w:r w:rsidRPr="00826164">
        <w:rPr>
          <w:rFonts w:ascii="Times New Roman" w:hAnsi="Times New Roman" w:cs="Times New Roman"/>
          <w:lang w:val="en-US"/>
        </w:rPr>
        <w:t>.</w:t>
      </w:r>
      <w:r w:rsidR="001F6F45" w:rsidRPr="00826164">
        <w:rPr>
          <w:rFonts w:ascii="Times New Roman" w:hAnsi="Times New Roman" w:cs="Times New Roman"/>
          <w:lang w:val="en-US"/>
        </w:rPr>
        <w:t xml:space="preserve"> KIDSCREEN-10 Index is a 10-item questionnaire which asks </w:t>
      </w:r>
      <w:r w:rsidR="00FB54B3" w:rsidRPr="00826164">
        <w:rPr>
          <w:rFonts w:ascii="Times New Roman" w:hAnsi="Times New Roman" w:cs="Times New Roman"/>
          <w:lang w:val="en-US"/>
        </w:rPr>
        <w:t>participants</w:t>
      </w:r>
      <w:r w:rsidR="001F6F45" w:rsidRPr="00826164">
        <w:rPr>
          <w:rFonts w:ascii="Times New Roman" w:hAnsi="Times New Roman" w:cs="Times New Roman"/>
          <w:lang w:val="en-US"/>
        </w:rPr>
        <w:t xml:space="preserve"> how they felt in the last week. Items reflect the factors of physical well-being, psychological wellbeing, autonomy and parent relations, peers and social support, and school environment, which are  derived from the 27-item version of KIDSCREEN and are </w:t>
      </w:r>
      <w:r w:rsidR="004252DF" w:rsidRPr="00826164">
        <w:rPr>
          <w:rFonts w:ascii="Times New Roman" w:hAnsi="Times New Roman" w:cs="Times New Roman"/>
          <w:lang w:val="en-US"/>
        </w:rPr>
        <w:t xml:space="preserve">presented using </w:t>
      </w:r>
      <w:r w:rsidR="001F6F45" w:rsidRPr="00826164">
        <w:rPr>
          <w:rFonts w:ascii="Times New Roman" w:hAnsi="Times New Roman" w:cs="Times New Roman"/>
          <w:lang w:val="en-US"/>
        </w:rPr>
        <w:t xml:space="preserve">a 1-5 Likert scale </w:t>
      </w:r>
      <w:r w:rsidR="001F6F45"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&lt;EndNote&gt;&lt;Cite&gt;&lt;Author&gt;Ravens-Sieberer&lt;/Author&gt;&lt;Year&gt;2005&lt;/Year&gt;&lt;RecNum&gt;6372&lt;/RecNum&gt;&lt;DisplayText&gt;(29)&lt;/DisplayText&gt;&lt;record&gt;&lt;rec-number&gt;6372&lt;/rec-number&gt;&lt;foreign-keys&gt;&lt;key app="EN" db-id="tvw50ewr92wxarexz02522pxvat52dw90zz0" timestamp="1537456131"&gt;6372&lt;/key&gt;&lt;/foreign-keys&gt;&lt;ref-type name="Journal Article"&gt;17&lt;/ref-type&gt;&lt;contributors&gt;&lt;authors&gt;&lt;author&gt;Ravens-Sieberer, Ulrike&lt;/author&gt;&lt;author&gt;Gosch, Angela&lt;/author&gt;&lt;author&gt;Rajmil, Luis&lt;/author&gt;&lt;author&gt;Erhart, Michael&lt;/author&gt;&lt;author&gt;Bruil, Jeanet&lt;/author&gt;&lt;author&gt;Duer, Wolfgang&lt;/author&gt;&lt;author&gt;Auquier, Pascal&lt;/author&gt;&lt;author&gt;Power, Mick&lt;/author&gt;&lt;author&gt;Abel, Thomas&lt;/author&gt;&lt;author&gt;Czemy, Ladislav&lt;/author&gt;&lt;author&gt;Mazur, Joanna&lt;/author&gt;&lt;author&gt;Czimbalmos, Agnes&lt;/author&gt;&lt;author&gt;Tountas, Yannis&lt;/author&gt;&lt;author&gt;Hagquist, Curt&lt;/author&gt;&lt;author&gt;Kilroe, Jean&lt;/author&gt;&lt;author&gt;Kidscreen Group, European&lt;/author&gt;&lt;/authors&gt;&lt;/contributors&gt;&lt;titles&gt;&lt;title&gt;KIDSCREEN-52 quality-of-life measure for children and adolescents&lt;/title&gt;&lt;secondary-title&gt;Expert Review of Pharmacoeconomics &amp;amp; Outcomes Research&lt;/secondary-title&gt;&lt;/titles&gt;&lt;periodical&gt;&lt;full-title&gt;Expert Review of Pharmacoeconomics &amp;amp; Outcomes Research&lt;/full-title&gt;&lt;/periodical&gt;&lt;pages&gt;353-364&lt;/pages&gt;&lt;volume&gt;5&lt;/volume&gt;&lt;number&gt;3&lt;/number&gt;&lt;dates&gt;&lt;year&gt;2005&lt;/year&gt;&lt;pub-dates&gt;&lt;date&gt;2005/06/01&lt;/date&gt;&lt;/pub-dates&gt;&lt;/dates&gt;&lt;publisher&gt;Taylor &amp;amp; Francis&lt;/publisher&gt;&lt;isbn&gt;1473-7167&lt;/isbn&gt;&lt;urls&gt;&lt;related-urls&gt;&lt;url&gt;https://doi.org/10.1586/14737167.5.3.353&lt;/url&gt;&lt;/related-urls&gt;&lt;/urls&gt;&lt;electronic-resource-num&gt;10.1586/14737167.5.3.353&lt;/electronic-resource-num&gt;&lt;/record&gt;&lt;/Cite&gt;&lt;/EndNote&gt;</w:instrText>
      </w:r>
      <w:r w:rsidR="001F6F45"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(29)</w:t>
      </w:r>
      <w:r w:rsidR="001F6F45" w:rsidRPr="00826164">
        <w:rPr>
          <w:rFonts w:ascii="Times New Roman" w:hAnsi="Times New Roman" w:cs="Times New Roman"/>
          <w:lang w:val="en-US"/>
        </w:rPr>
        <w:fldChar w:fldCharType="end"/>
      </w:r>
      <w:r w:rsidR="001F6F45" w:rsidRPr="00826164">
        <w:rPr>
          <w:rFonts w:ascii="Times New Roman" w:hAnsi="Times New Roman" w:cs="Times New Roman"/>
          <w:lang w:val="en-US"/>
        </w:rPr>
        <w:t xml:space="preserve">. </w:t>
      </w:r>
      <w:r w:rsidR="004252DF" w:rsidRPr="00826164">
        <w:rPr>
          <w:rFonts w:ascii="Times New Roman" w:hAnsi="Times New Roman" w:cs="Times New Roman"/>
          <w:lang w:val="en-US"/>
        </w:rPr>
        <w:t xml:space="preserve">Raw scores were converted to T-scores using the methodology described in the KIDSCREEN administration manual </w:t>
      </w:r>
      <w:r w:rsidR="004252DF"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&lt;EndNote&gt;&lt;Cite&gt;&lt;Author&gt;KIDSCREEN Group Europe&lt;/Author&gt;&lt;Year&gt;2006&lt;/Year&gt;&lt;RecNum&gt;6371&lt;/RecNum&gt;&lt;DisplayText&gt;(28)&lt;/DisplayText&gt;&lt;record&gt;&lt;rec-number&gt;6371&lt;/rec-number&gt;&lt;foreign-keys&gt;&lt;key app="EN" db-id="tvw50ewr92wxarexz02522pxvat52dw90zz0" timestamp="1537456036"&gt;6371&lt;/key&gt;&lt;/foreign-keys&gt;&lt;ref-type name="Report"&gt;27&lt;/ref-type&gt;&lt;contributors&gt;&lt;authors&gt;&lt;author&gt;KIDSCREEN Group Europe,&lt;/author&gt;&lt;/authors&gt;&lt;/contributors&gt;&lt;titles&gt;&lt;title&gt;The KIDSCREEN Questionnaires - Quality of life questionnaires for children and adolescents. Handbook.&lt;/title&gt;&lt;/titles&gt;&lt;dates&gt;&lt;year&gt;2006&lt;/year&gt;&lt;/dates&gt;&lt;pub-location&gt;Lengerich&lt;/pub-location&gt;&lt;publisher&gt;Pabst Science Publishers&lt;/publisher&gt;&lt;urls&gt;&lt;/urls&gt;&lt;/record&gt;&lt;/Cite&gt;&lt;/EndNote&gt;</w:instrText>
      </w:r>
      <w:r w:rsidR="004252DF"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(28)</w:t>
      </w:r>
      <w:r w:rsidR="004252DF" w:rsidRPr="00826164">
        <w:rPr>
          <w:rFonts w:ascii="Times New Roman" w:hAnsi="Times New Roman" w:cs="Times New Roman"/>
          <w:lang w:val="en-US"/>
        </w:rPr>
        <w:fldChar w:fldCharType="end"/>
      </w:r>
      <w:r w:rsidR="004252DF" w:rsidRPr="00826164">
        <w:rPr>
          <w:rFonts w:ascii="Times New Roman" w:hAnsi="Times New Roman" w:cs="Times New Roman"/>
          <w:lang w:val="en-US"/>
        </w:rPr>
        <w:t>.</w:t>
      </w:r>
    </w:p>
    <w:p w14:paraId="374C7161" w14:textId="77777777" w:rsidR="001D1BD8" w:rsidRPr="00826164" w:rsidRDefault="001D1BD8" w:rsidP="00CE657D">
      <w:pPr>
        <w:autoSpaceDE w:val="0"/>
        <w:autoSpaceDN w:val="0"/>
        <w:adjustRightInd w:val="0"/>
        <w:spacing w:line="480" w:lineRule="auto"/>
        <w:jc w:val="both"/>
        <w:rPr>
          <w:rFonts w:ascii="Times New Roman" w:hAnsi="Times New Roman" w:cs="Times New Roman"/>
          <w:lang w:val="en-US"/>
        </w:rPr>
      </w:pPr>
    </w:p>
    <w:p w14:paraId="2FB579F7" w14:textId="36A36B4D" w:rsidR="001D1BD8" w:rsidRPr="00826164" w:rsidRDefault="0012532C" w:rsidP="00CE657D">
      <w:pPr>
        <w:autoSpaceDE w:val="0"/>
        <w:autoSpaceDN w:val="0"/>
        <w:adjustRightInd w:val="0"/>
        <w:spacing w:line="480" w:lineRule="auto"/>
        <w:jc w:val="both"/>
        <w:rPr>
          <w:rFonts w:ascii="Times New Roman" w:hAnsi="Times New Roman" w:cs="Times New Roman"/>
          <w:i/>
          <w:lang w:val="en-US"/>
        </w:rPr>
      </w:pPr>
      <w:r w:rsidRPr="00826164">
        <w:rPr>
          <w:rFonts w:ascii="Times New Roman" w:hAnsi="Times New Roman" w:cs="Times New Roman"/>
          <w:i/>
          <w:lang w:val="en-US"/>
        </w:rPr>
        <w:t xml:space="preserve">Socioeconomic </w:t>
      </w:r>
      <w:r w:rsidR="00D66C96" w:rsidRPr="00826164">
        <w:rPr>
          <w:rFonts w:ascii="Times New Roman" w:hAnsi="Times New Roman" w:cs="Times New Roman"/>
          <w:i/>
          <w:lang w:val="en-US"/>
        </w:rPr>
        <w:t>s</w:t>
      </w:r>
      <w:r w:rsidRPr="00826164">
        <w:rPr>
          <w:rFonts w:ascii="Times New Roman" w:hAnsi="Times New Roman" w:cs="Times New Roman"/>
          <w:i/>
          <w:lang w:val="en-US"/>
        </w:rPr>
        <w:t xml:space="preserve">tatus </w:t>
      </w:r>
    </w:p>
    <w:p w14:paraId="1FAD64E5" w14:textId="00B838F4" w:rsidR="001D1BD8" w:rsidRPr="00826164" w:rsidRDefault="001D1BD8" w:rsidP="00CE657D">
      <w:pPr>
        <w:autoSpaceDE w:val="0"/>
        <w:autoSpaceDN w:val="0"/>
        <w:adjustRightInd w:val="0"/>
        <w:spacing w:line="480" w:lineRule="auto"/>
        <w:jc w:val="both"/>
        <w:rPr>
          <w:rFonts w:ascii="Times New Roman" w:hAnsi="Times New Roman" w:cs="Times New Roman"/>
        </w:rPr>
      </w:pPr>
      <w:r w:rsidRPr="00826164">
        <w:rPr>
          <w:rFonts w:ascii="Times New Roman" w:hAnsi="Times New Roman" w:cs="Times New Roman"/>
          <w:lang w:val="en-US"/>
        </w:rPr>
        <w:t xml:space="preserve">Neighbourhood-level </w:t>
      </w:r>
      <w:r w:rsidR="0012532C" w:rsidRPr="00826164">
        <w:rPr>
          <w:rFonts w:ascii="Times New Roman" w:hAnsi="Times New Roman" w:cs="Times New Roman"/>
          <w:lang w:val="en-US"/>
        </w:rPr>
        <w:t>SES</w:t>
      </w:r>
      <w:r w:rsidRPr="00826164">
        <w:rPr>
          <w:rFonts w:ascii="Times New Roman" w:hAnsi="Times New Roman" w:cs="Times New Roman"/>
          <w:lang w:val="en-US"/>
        </w:rPr>
        <w:t xml:space="preserve"> was calculated </w:t>
      </w:r>
      <w:r w:rsidR="00DA13E2" w:rsidRPr="00826164">
        <w:rPr>
          <w:rFonts w:ascii="Times New Roman" w:hAnsi="Times New Roman" w:cs="Times New Roman"/>
          <w:lang w:val="en-US"/>
        </w:rPr>
        <w:t xml:space="preserve">for each child </w:t>
      </w:r>
      <w:r w:rsidRPr="00826164">
        <w:rPr>
          <w:rFonts w:ascii="Times New Roman" w:hAnsi="Times New Roman" w:cs="Times New Roman"/>
          <w:lang w:val="en-US"/>
        </w:rPr>
        <w:t>using the 2015 Indices of</w:t>
      </w:r>
      <w:r w:rsidR="0012532C" w:rsidRPr="00826164">
        <w:rPr>
          <w:rFonts w:ascii="Times New Roman" w:hAnsi="Times New Roman" w:cs="Times New Roman"/>
          <w:lang w:val="en-US"/>
        </w:rPr>
        <w:t xml:space="preserve"> </w:t>
      </w:r>
      <w:r w:rsidRPr="00826164">
        <w:rPr>
          <w:rFonts w:ascii="Times New Roman" w:hAnsi="Times New Roman" w:cs="Times New Roman"/>
          <w:lang w:val="en-US"/>
        </w:rPr>
        <w:t>Multiple Deprivation (IMD)</w:t>
      </w:r>
      <w:r w:rsidR="002003C6" w:rsidRPr="00826164">
        <w:rPr>
          <w:rFonts w:ascii="Times New Roman" w:hAnsi="Times New Roman" w:cs="Times New Roman"/>
          <w:lang w:val="en-US"/>
        </w:rPr>
        <w:t xml:space="preserve"> </w:t>
      </w:r>
      <w:r w:rsidR="002003C6" w:rsidRPr="00826164">
        <w:rPr>
          <w:rFonts w:ascii="Times New Roman" w:hAnsi="Times New Roman" w:cs="Times New Roman"/>
          <w:lang w:val="en-US"/>
        </w:rPr>
        <w:fldChar w:fldCharType="begin"/>
      </w:r>
      <w:r w:rsidR="007C1A65" w:rsidRPr="00826164">
        <w:rPr>
          <w:rFonts w:ascii="Times New Roman" w:hAnsi="Times New Roman" w:cs="Times New Roman"/>
          <w:lang w:val="en-US"/>
        </w:rPr>
        <w:instrText xml:space="preserve"> ADDIN EN.CITE &lt;EndNote&gt;&lt;Cite&gt;&lt;Author&gt;Department for Communities and Local Government&lt;/Author&gt;&lt;Year&gt;2015&lt;/Year&gt;&lt;RecNum&gt;4989&lt;/RecNum&gt;&lt;DisplayText&gt;(30)&lt;/DisplayText&gt;&lt;record&gt;&lt;rec-number&gt;4989&lt;/rec-number&gt;&lt;foreign-keys&gt;&lt;key app="EN" db-id="tvw50ewr92wxarexz02522pxvat52dw90zz0" timestamp="1499758536"&gt;4989&lt;/key&gt;&lt;/foreign-keys&gt;&lt;ref-type name="Report"&gt;27&lt;/ref-type&gt;&lt;contributors&gt;&lt;authors&gt;&lt;author&gt;Department for Communities and Local Government,&lt;/author&gt;&lt;/authors&gt;&lt;/contributors&gt;&lt;titles&gt;&lt;title&gt;The English Indices of Deprivation. Statistical Release.&lt;/title&gt;&lt;/titles&gt;&lt;dates&gt;&lt;year&gt;2015&lt;/year&gt;&lt;/dates&gt;&lt;pub-location&gt;London&lt;/pub-location&gt;&lt;publisher&gt;DCLG&lt;/publisher&gt;&lt;urls&gt;&lt;/urls&gt;&lt;/record&gt;&lt;/Cite&gt;&lt;/EndNote&gt;</w:instrText>
      </w:r>
      <w:r w:rsidR="002003C6" w:rsidRPr="00826164">
        <w:rPr>
          <w:rFonts w:ascii="Times New Roman" w:hAnsi="Times New Roman" w:cs="Times New Roman"/>
          <w:lang w:val="en-US"/>
        </w:rPr>
        <w:fldChar w:fldCharType="separate"/>
      </w:r>
      <w:r w:rsidR="007C1A65" w:rsidRPr="00826164">
        <w:rPr>
          <w:rFonts w:ascii="Times New Roman" w:hAnsi="Times New Roman" w:cs="Times New Roman"/>
          <w:noProof/>
          <w:lang w:val="en-US"/>
        </w:rPr>
        <w:t>(30)</w:t>
      </w:r>
      <w:r w:rsidR="002003C6" w:rsidRPr="00826164">
        <w:rPr>
          <w:rFonts w:ascii="Times New Roman" w:hAnsi="Times New Roman" w:cs="Times New Roman"/>
          <w:lang w:val="en-US"/>
        </w:rPr>
        <w:fldChar w:fldCharType="end"/>
      </w:r>
      <w:r w:rsidRPr="00826164">
        <w:rPr>
          <w:rFonts w:ascii="Times New Roman" w:hAnsi="Times New Roman" w:cs="Times New Roman"/>
          <w:lang w:val="en-US"/>
        </w:rPr>
        <w:t>. The IMD is a UK government-produced deprivation measure for</w:t>
      </w:r>
      <w:r w:rsidR="007169BD" w:rsidRPr="00826164">
        <w:rPr>
          <w:rFonts w:ascii="Times New Roman" w:hAnsi="Times New Roman" w:cs="Times New Roman"/>
          <w:lang w:val="en-US"/>
        </w:rPr>
        <w:t xml:space="preserve"> </w:t>
      </w:r>
      <w:r w:rsidRPr="00826164">
        <w:rPr>
          <w:rFonts w:ascii="Times New Roman" w:hAnsi="Times New Roman" w:cs="Times New Roman"/>
          <w:lang w:val="en-US"/>
        </w:rPr>
        <w:t>England comprising income, employment, health, education, housing, environment, and crime. IMD</w:t>
      </w:r>
      <w:r w:rsidR="007169BD" w:rsidRPr="00826164">
        <w:rPr>
          <w:rFonts w:ascii="Times New Roman" w:hAnsi="Times New Roman" w:cs="Times New Roman"/>
          <w:lang w:val="en-US"/>
        </w:rPr>
        <w:t xml:space="preserve"> </w:t>
      </w:r>
      <w:r w:rsidRPr="00826164">
        <w:rPr>
          <w:rFonts w:ascii="Times New Roman" w:hAnsi="Times New Roman" w:cs="Times New Roman"/>
          <w:lang w:val="en-US"/>
        </w:rPr>
        <w:t>rank scores were generated from parent-reported home post codes using the National Statistics</w:t>
      </w:r>
      <w:r w:rsidR="007169BD" w:rsidRPr="00826164">
        <w:rPr>
          <w:rFonts w:ascii="Times New Roman" w:hAnsi="Times New Roman" w:cs="Times New Roman"/>
          <w:lang w:val="en-US"/>
        </w:rPr>
        <w:t xml:space="preserve"> </w:t>
      </w:r>
      <w:r w:rsidRPr="00826164">
        <w:rPr>
          <w:rFonts w:ascii="Times New Roman" w:hAnsi="Times New Roman" w:cs="Times New Roman"/>
          <w:lang w:val="en-US"/>
        </w:rPr>
        <w:t>Postcode Directory database. Every neighbourhood in England is ranked from one (most deprived</w:t>
      </w:r>
      <w:r w:rsidR="007169BD" w:rsidRPr="00826164">
        <w:rPr>
          <w:rFonts w:ascii="Times New Roman" w:hAnsi="Times New Roman" w:cs="Times New Roman"/>
          <w:lang w:val="en-US"/>
        </w:rPr>
        <w:t xml:space="preserve"> </w:t>
      </w:r>
      <w:r w:rsidRPr="00826164">
        <w:rPr>
          <w:rFonts w:ascii="Times New Roman" w:hAnsi="Times New Roman" w:cs="Times New Roman"/>
          <w:lang w:val="en-US"/>
        </w:rPr>
        <w:t>area) to 32,844 (least deprived area).</w:t>
      </w:r>
    </w:p>
    <w:p w14:paraId="6A06BCCC" w14:textId="199AA295" w:rsidR="00781AAF" w:rsidRPr="00826164" w:rsidRDefault="00781AAF" w:rsidP="00CE657D">
      <w:pPr>
        <w:spacing w:line="480" w:lineRule="auto"/>
        <w:jc w:val="both"/>
        <w:rPr>
          <w:rFonts w:ascii="Times New Roman" w:hAnsi="Times New Roman" w:cs="Times New Roman"/>
          <w:u w:val="single"/>
        </w:rPr>
      </w:pPr>
    </w:p>
    <w:p w14:paraId="1BFB2656" w14:textId="0F67674F" w:rsidR="0089416D" w:rsidRPr="00826164" w:rsidRDefault="00233DFF" w:rsidP="00CE657D">
      <w:pPr>
        <w:spacing w:line="480" w:lineRule="auto"/>
        <w:jc w:val="both"/>
        <w:rPr>
          <w:rFonts w:ascii="Times New Roman" w:hAnsi="Times New Roman" w:cs="Times New Roman"/>
          <w:i/>
        </w:rPr>
      </w:pPr>
      <w:r w:rsidRPr="00826164">
        <w:rPr>
          <w:rFonts w:ascii="Times New Roman" w:hAnsi="Times New Roman" w:cs="Times New Roman"/>
          <w:i/>
        </w:rPr>
        <w:t>Analys</w:t>
      </w:r>
      <w:r w:rsidR="002003C6" w:rsidRPr="00826164">
        <w:rPr>
          <w:rFonts w:ascii="Times New Roman" w:hAnsi="Times New Roman" w:cs="Times New Roman"/>
          <w:i/>
        </w:rPr>
        <w:t>e</w:t>
      </w:r>
      <w:r w:rsidRPr="00826164">
        <w:rPr>
          <w:rFonts w:ascii="Times New Roman" w:hAnsi="Times New Roman" w:cs="Times New Roman"/>
          <w:i/>
        </w:rPr>
        <w:t>s</w:t>
      </w:r>
    </w:p>
    <w:p w14:paraId="1A45B96F" w14:textId="5A272B4B" w:rsidR="00955C6F" w:rsidRPr="00826164" w:rsidRDefault="002003C6" w:rsidP="00CE657D">
      <w:pPr>
        <w:spacing w:line="480" w:lineRule="auto"/>
        <w:jc w:val="both"/>
        <w:rPr>
          <w:rFonts w:ascii="Times New Roman" w:hAnsi="Times New Roman" w:cs="Times New Roman"/>
        </w:rPr>
      </w:pPr>
      <w:r w:rsidRPr="00826164">
        <w:rPr>
          <w:rFonts w:ascii="Times New Roman" w:hAnsi="Times New Roman" w:cs="Times New Roman"/>
        </w:rPr>
        <w:t>Descriptive statistics were calculated for all measure</w:t>
      </w:r>
      <w:r w:rsidR="00D116F6" w:rsidRPr="00826164">
        <w:rPr>
          <w:rFonts w:ascii="Times New Roman" w:hAnsi="Times New Roman" w:cs="Times New Roman"/>
        </w:rPr>
        <w:t>s using mean</w:t>
      </w:r>
      <w:r w:rsidR="0012532C" w:rsidRPr="00826164">
        <w:rPr>
          <w:rFonts w:ascii="Times New Roman" w:hAnsi="Times New Roman" w:cs="Times New Roman"/>
        </w:rPr>
        <w:t>s</w:t>
      </w:r>
      <w:r w:rsidR="00D116F6" w:rsidRPr="00826164">
        <w:rPr>
          <w:rFonts w:ascii="Times New Roman" w:hAnsi="Times New Roman" w:cs="Times New Roman"/>
        </w:rPr>
        <w:t xml:space="preserve"> (SD) or percentages for continuous and categorical variables, respectively. The main analyses were designed to address each research </w:t>
      </w:r>
      <w:r w:rsidR="00DA13E2" w:rsidRPr="00826164">
        <w:rPr>
          <w:rFonts w:ascii="Times New Roman" w:hAnsi="Times New Roman" w:cs="Times New Roman"/>
        </w:rPr>
        <w:t>objective</w:t>
      </w:r>
      <w:r w:rsidR="00D116F6" w:rsidRPr="00826164">
        <w:rPr>
          <w:rFonts w:ascii="Times New Roman" w:hAnsi="Times New Roman" w:cs="Times New Roman"/>
        </w:rPr>
        <w:t xml:space="preserve"> in turn.</w:t>
      </w:r>
      <w:r w:rsidR="00D51F73" w:rsidRPr="00826164">
        <w:rPr>
          <w:rFonts w:ascii="Times New Roman" w:hAnsi="Times New Roman" w:cs="Times New Roman"/>
        </w:rPr>
        <w:t xml:space="preserve"> </w:t>
      </w:r>
      <w:bookmarkStart w:id="6" w:name="_Hlk526934653"/>
      <w:r w:rsidR="00D51F73" w:rsidRPr="00826164">
        <w:rPr>
          <w:rFonts w:ascii="Times New Roman" w:hAnsi="Times New Roman" w:cs="Times New Roman"/>
        </w:rPr>
        <w:t xml:space="preserve">For </w:t>
      </w:r>
      <w:r w:rsidR="00DA13E2" w:rsidRPr="00826164">
        <w:rPr>
          <w:rFonts w:ascii="Times New Roman" w:hAnsi="Times New Roman" w:cs="Times New Roman"/>
        </w:rPr>
        <w:t>objective</w:t>
      </w:r>
      <w:r w:rsidR="00D51F73" w:rsidRPr="00826164">
        <w:rPr>
          <w:rFonts w:ascii="Times New Roman" w:hAnsi="Times New Roman" w:cs="Times New Roman"/>
        </w:rPr>
        <w:t xml:space="preserve"> 1, t</w:t>
      </w:r>
      <w:r w:rsidR="00D116F6" w:rsidRPr="00826164">
        <w:rPr>
          <w:rFonts w:ascii="Times New Roman" w:hAnsi="Times New Roman" w:cs="Times New Roman"/>
        </w:rPr>
        <w:t xml:space="preserve">he dependent variables were average acceleration, </w:t>
      </w:r>
      <w:r w:rsidR="00C3349F" w:rsidRPr="00826164">
        <w:rPr>
          <w:rFonts w:ascii="Times New Roman" w:hAnsi="Times New Roman" w:cs="Times New Roman"/>
        </w:rPr>
        <w:t>IG</w:t>
      </w:r>
      <w:r w:rsidR="00D116F6" w:rsidRPr="00826164">
        <w:rPr>
          <w:rFonts w:ascii="Times New Roman" w:hAnsi="Times New Roman" w:cs="Times New Roman"/>
        </w:rPr>
        <w:t xml:space="preserve">, and MVPA. </w:t>
      </w:r>
      <w:r w:rsidR="006B3F58" w:rsidRPr="00826164">
        <w:rPr>
          <w:rFonts w:ascii="Times New Roman" w:hAnsi="Times New Roman" w:cs="Times New Roman"/>
        </w:rPr>
        <w:t>Mixed l</w:t>
      </w:r>
      <w:r w:rsidR="00D116F6" w:rsidRPr="00826164">
        <w:rPr>
          <w:rFonts w:ascii="Times New Roman" w:hAnsi="Times New Roman" w:cs="Times New Roman"/>
        </w:rPr>
        <w:t xml:space="preserve">inear models </w:t>
      </w:r>
      <w:r w:rsidR="005A704F" w:rsidRPr="00826164">
        <w:rPr>
          <w:rFonts w:ascii="Times New Roman" w:hAnsi="Times New Roman" w:cs="Times New Roman"/>
        </w:rPr>
        <w:t xml:space="preserve">with random intercepts </w:t>
      </w:r>
      <w:r w:rsidR="00D116F6" w:rsidRPr="00826164">
        <w:rPr>
          <w:rFonts w:ascii="Times New Roman" w:hAnsi="Times New Roman" w:cs="Times New Roman"/>
        </w:rPr>
        <w:t>were used to adjust for school-level clustering to compare each dependent variable by sex, weight status, central obesity risk status, MetS risk status</w:t>
      </w:r>
      <w:r w:rsidR="001E6F83" w:rsidRPr="00826164">
        <w:rPr>
          <w:rFonts w:ascii="Times New Roman" w:hAnsi="Times New Roman" w:cs="Times New Roman"/>
        </w:rPr>
        <w:t xml:space="preserve">, </w:t>
      </w:r>
      <w:r w:rsidR="00FA0339" w:rsidRPr="00826164">
        <w:rPr>
          <w:rFonts w:ascii="Times New Roman" w:hAnsi="Times New Roman" w:cs="Times New Roman"/>
        </w:rPr>
        <w:t xml:space="preserve"> and </w:t>
      </w:r>
      <w:r w:rsidR="001E6F83" w:rsidRPr="00826164">
        <w:rPr>
          <w:rFonts w:ascii="Times New Roman" w:hAnsi="Times New Roman" w:cs="Times New Roman"/>
        </w:rPr>
        <w:t>CRF status</w:t>
      </w:r>
      <w:r w:rsidR="00D116F6" w:rsidRPr="00826164">
        <w:rPr>
          <w:rFonts w:ascii="Times New Roman" w:hAnsi="Times New Roman" w:cs="Times New Roman"/>
        </w:rPr>
        <w:t>.</w:t>
      </w:r>
      <w:bookmarkEnd w:id="6"/>
      <w:r w:rsidR="00D116F6" w:rsidRPr="00826164">
        <w:rPr>
          <w:rFonts w:ascii="Times New Roman" w:hAnsi="Times New Roman" w:cs="Times New Roman"/>
        </w:rPr>
        <w:t xml:space="preserve"> </w:t>
      </w:r>
      <w:r w:rsidR="00ED0476" w:rsidRPr="00826164">
        <w:rPr>
          <w:rFonts w:ascii="Times New Roman" w:hAnsi="Times New Roman" w:cs="Times New Roman"/>
        </w:rPr>
        <w:t xml:space="preserve">We hypothesised that </w:t>
      </w:r>
      <w:r w:rsidR="00A7345B" w:rsidRPr="00826164">
        <w:rPr>
          <w:rFonts w:ascii="Times New Roman" w:hAnsi="Times New Roman" w:cs="Times New Roman"/>
        </w:rPr>
        <w:t>PA</w:t>
      </w:r>
      <w:r w:rsidR="00ED0476" w:rsidRPr="00826164">
        <w:rPr>
          <w:rFonts w:ascii="Times New Roman" w:hAnsi="Times New Roman" w:cs="Times New Roman"/>
        </w:rPr>
        <w:t xml:space="preserve"> would be greater among boys, participants with normal weight, low central obesity risk, low MetS risk, and higher CRF. </w:t>
      </w:r>
      <w:r w:rsidR="00D116F6" w:rsidRPr="00826164">
        <w:rPr>
          <w:rFonts w:ascii="Times New Roman" w:hAnsi="Times New Roman" w:cs="Times New Roman"/>
        </w:rPr>
        <w:t xml:space="preserve">Bivariate Pearson correlation coefficients were calculated to address </w:t>
      </w:r>
      <w:r w:rsidR="00DA13E2" w:rsidRPr="00826164">
        <w:rPr>
          <w:rFonts w:ascii="Times New Roman" w:hAnsi="Times New Roman" w:cs="Times New Roman"/>
        </w:rPr>
        <w:t>objective</w:t>
      </w:r>
      <w:r w:rsidR="00D51F73" w:rsidRPr="00826164">
        <w:rPr>
          <w:rFonts w:ascii="Times New Roman" w:hAnsi="Times New Roman" w:cs="Times New Roman"/>
        </w:rPr>
        <w:t xml:space="preserve"> 2</w:t>
      </w:r>
      <w:r w:rsidR="00D116F6" w:rsidRPr="00826164">
        <w:rPr>
          <w:rFonts w:ascii="Times New Roman" w:hAnsi="Times New Roman" w:cs="Times New Roman"/>
        </w:rPr>
        <w:t>.</w:t>
      </w:r>
      <w:r w:rsidR="00D51F73" w:rsidRPr="00826164">
        <w:rPr>
          <w:rFonts w:ascii="Times New Roman" w:hAnsi="Times New Roman" w:cs="Times New Roman"/>
        </w:rPr>
        <w:t xml:space="preserve"> For</w:t>
      </w:r>
      <w:r w:rsidR="002A28EC" w:rsidRPr="00826164">
        <w:rPr>
          <w:rFonts w:ascii="Times New Roman" w:hAnsi="Times New Roman" w:cs="Times New Roman"/>
        </w:rPr>
        <w:t xml:space="preserve"> </w:t>
      </w:r>
      <w:r w:rsidR="00DA13E2" w:rsidRPr="00826164">
        <w:rPr>
          <w:rFonts w:ascii="Times New Roman" w:hAnsi="Times New Roman" w:cs="Times New Roman"/>
        </w:rPr>
        <w:t>objective</w:t>
      </w:r>
      <w:r w:rsidR="00D51F73" w:rsidRPr="00826164">
        <w:rPr>
          <w:rFonts w:ascii="Times New Roman" w:hAnsi="Times New Roman" w:cs="Times New Roman"/>
        </w:rPr>
        <w:t xml:space="preserve"> 3</w:t>
      </w:r>
      <w:r w:rsidR="00576EBD" w:rsidRPr="00826164">
        <w:rPr>
          <w:rFonts w:ascii="Times New Roman" w:hAnsi="Times New Roman" w:cs="Times New Roman"/>
        </w:rPr>
        <w:t>,</w:t>
      </w:r>
      <w:r w:rsidR="002A28EC" w:rsidRPr="00826164">
        <w:rPr>
          <w:rFonts w:ascii="Times New Roman" w:hAnsi="Times New Roman" w:cs="Times New Roman"/>
        </w:rPr>
        <w:t xml:space="preserve"> separate</w:t>
      </w:r>
      <w:r w:rsidR="00F84AE6" w:rsidRPr="00826164">
        <w:rPr>
          <w:rFonts w:ascii="Times New Roman" w:hAnsi="Times New Roman" w:cs="Times New Roman"/>
        </w:rPr>
        <w:t xml:space="preserve"> cross-sectional</w:t>
      </w:r>
      <w:r w:rsidR="002A28EC" w:rsidRPr="00826164">
        <w:rPr>
          <w:rFonts w:ascii="Times New Roman" w:hAnsi="Times New Roman" w:cs="Times New Roman"/>
        </w:rPr>
        <w:t xml:space="preserve"> </w:t>
      </w:r>
      <w:r w:rsidR="006B3F58" w:rsidRPr="00826164">
        <w:rPr>
          <w:rFonts w:ascii="Times New Roman" w:hAnsi="Times New Roman" w:cs="Times New Roman"/>
        </w:rPr>
        <w:t xml:space="preserve">mixed linear </w:t>
      </w:r>
      <w:r w:rsidR="002A28EC" w:rsidRPr="00826164">
        <w:rPr>
          <w:rFonts w:ascii="Times New Roman" w:hAnsi="Times New Roman" w:cs="Times New Roman"/>
        </w:rPr>
        <w:t xml:space="preserve">models </w:t>
      </w:r>
      <w:r w:rsidR="005A704F" w:rsidRPr="00826164">
        <w:rPr>
          <w:rFonts w:ascii="Times New Roman" w:hAnsi="Times New Roman" w:cs="Times New Roman"/>
        </w:rPr>
        <w:t xml:space="preserve">with random intercepts </w:t>
      </w:r>
      <w:r w:rsidR="002A28EC" w:rsidRPr="00826164">
        <w:rPr>
          <w:rFonts w:ascii="Times New Roman" w:hAnsi="Times New Roman" w:cs="Times New Roman"/>
        </w:rPr>
        <w:t xml:space="preserve">were constructed accounting for school-level clustering. Model 1 included only the </w:t>
      </w:r>
      <w:r w:rsidR="00A7345B" w:rsidRPr="00826164">
        <w:rPr>
          <w:rFonts w:ascii="Times New Roman" w:hAnsi="Times New Roman" w:cs="Times New Roman"/>
        </w:rPr>
        <w:t>PA</w:t>
      </w:r>
      <w:r w:rsidR="002A28EC" w:rsidRPr="00826164">
        <w:rPr>
          <w:rFonts w:ascii="Times New Roman" w:hAnsi="Times New Roman" w:cs="Times New Roman"/>
        </w:rPr>
        <w:t xml:space="preserve"> metric (i.e., average acceleration or </w:t>
      </w:r>
      <w:r w:rsidR="00955C6F" w:rsidRPr="00826164">
        <w:rPr>
          <w:rFonts w:ascii="Times New Roman" w:hAnsi="Times New Roman" w:cs="Times New Roman"/>
        </w:rPr>
        <w:t>IG</w:t>
      </w:r>
      <w:r w:rsidR="002A28EC" w:rsidRPr="00826164">
        <w:rPr>
          <w:rFonts w:ascii="Times New Roman" w:hAnsi="Times New Roman" w:cs="Times New Roman"/>
        </w:rPr>
        <w:t xml:space="preserve">). Model 2 was additionally adjusted for sex, maturation, and SES, while Model 3 was further adjusted for the alternate metric (i.e., average acceleration or </w:t>
      </w:r>
      <w:r w:rsidR="00955C6F" w:rsidRPr="00826164">
        <w:rPr>
          <w:rFonts w:ascii="Times New Roman" w:hAnsi="Times New Roman" w:cs="Times New Roman"/>
        </w:rPr>
        <w:t>IG</w:t>
      </w:r>
      <w:r w:rsidR="002A28EC" w:rsidRPr="00826164">
        <w:rPr>
          <w:rFonts w:ascii="Times New Roman" w:hAnsi="Times New Roman" w:cs="Times New Roman"/>
        </w:rPr>
        <w:t>, depending on which was the predictor) to test whether associations were independent of either metric. Multicollinearity was checked using the variance</w:t>
      </w:r>
      <w:r w:rsidR="006B3F58" w:rsidRPr="00826164">
        <w:rPr>
          <w:rFonts w:ascii="Times New Roman" w:hAnsi="Times New Roman" w:cs="Times New Roman"/>
        </w:rPr>
        <w:t xml:space="preserve"> inflation factor (VIF) with a</w:t>
      </w:r>
      <w:r w:rsidR="002A28EC" w:rsidRPr="00826164">
        <w:rPr>
          <w:rFonts w:ascii="Times New Roman" w:hAnsi="Times New Roman" w:cs="Times New Roman"/>
        </w:rPr>
        <w:t xml:space="preserve"> VIF of &gt;5 indicating excessive multicollinearity </w:t>
      </w:r>
      <w:r w:rsidR="006D6A98"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&lt;EndNote&gt;&lt;Cite&gt;&lt;Author&gt;Montgomery&lt;/Author&gt;&lt;Year&gt;2001&lt;/Year&gt;&lt;RecNum&gt;6370&lt;/RecNum&gt;&lt;DisplayText&gt;(31)&lt;/DisplayText&gt;&lt;record&gt;&lt;rec-number&gt;6370&lt;/rec-number&gt;&lt;foreign-keys&gt;&lt;key app="EN" db-id="tvw50ewr92wxarexz02522pxvat52dw90zz0" timestamp="1537451288"&gt;6370&lt;/key&gt;&lt;/foreign-keys&gt;&lt;ref-type name="Book"&gt;6&lt;/ref-type&gt;&lt;contributors&gt;&lt;authors&gt;&lt;author&gt;Montgomery, DC&lt;/author&gt;&lt;author&gt;Peck, EA&lt;/author&gt;&lt;author&gt;Vining, GG&lt;/author&gt;&lt;/authors&gt;&lt;/contributors&gt;&lt;titles&gt;&lt;title&gt;Introduction to Linear Regression Analysis&lt;/title&gt;&lt;/titles&gt;&lt;section&gt;117-120&lt;/section&gt;&lt;dates&gt;&lt;year&gt;2001&lt;/year&gt;&lt;/dates&gt;&lt;pub-location&gt;New York&lt;/pub-location&gt;&lt;publisher&gt;John Wiley and Sons, Inc.&lt;/publisher&gt;&lt;urls&gt;&lt;/urls&gt;&lt;/record&gt;&lt;/Cite&gt;&lt;/EndNote&gt;</w:instrText>
      </w:r>
      <w:r w:rsidR="006D6A98" w:rsidRPr="00826164">
        <w:rPr>
          <w:rFonts w:ascii="Times New Roman" w:hAnsi="Times New Roman" w:cs="Times New Roman"/>
        </w:rPr>
        <w:fldChar w:fldCharType="separate"/>
      </w:r>
      <w:r w:rsidR="007C1A65" w:rsidRPr="00826164">
        <w:rPr>
          <w:rFonts w:ascii="Times New Roman" w:hAnsi="Times New Roman" w:cs="Times New Roman"/>
          <w:noProof/>
        </w:rPr>
        <w:t>(31)</w:t>
      </w:r>
      <w:r w:rsidR="006D6A98" w:rsidRPr="00826164">
        <w:rPr>
          <w:rFonts w:ascii="Times New Roman" w:hAnsi="Times New Roman" w:cs="Times New Roman"/>
        </w:rPr>
        <w:fldChar w:fldCharType="end"/>
      </w:r>
      <w:r w:rsidR="006D6A98" w:rsidRPr="00826164">
        <w:rPr>
          <w:rFonts w:ascii="Times New Roman" w:hAnsi="Times New Roman" w:cs="Times New Roman"/>
        </w:rPr>
        <w:t>.</w:t>
      </w:r>
      <w:r w:rsidR="00257D2A" w:rsidRPr="00826164">
        <w:rPr>
          <w:rFonts w:ascii="Times New Roman" w:hAnsi="Times New Roman" w:cs="Times New Roman"/>
        </w:rPr>
        <w:t xml:space="preserve"> To allow comparison of the </w:t>
      </w:r>
      <w:r w:rsidR="00955C6F" w:rsidRPr="00826164">
        <w:rPr>
          <w:rFonts w:ascii="Times New Roman" w:hAnsi="Times New Roman" w:cs="Times New Roman"/>
        </w:rPr>
        <w:t>IG</w:t>
      </w:r>
      <w:r w:rsidR="00257D2A" w:rsidRPr="00826164">
        <w:rPr>
          <w:rFonts w:ascii="Times New Roman" w:hAnsi="Times New Roman" w:cs="Times New Roman"/>
        </w:rPr>
        <w:t xml:space="preserve"> results with MVPA, all models were repeated using average acceleration and MVPA as the alternate metrics.</w:t>
      </w:r>
      <w:r w:rsidR="00D51F73" w:rsidRPr="00826164">
        <w:rPr>
          <w:rFonts w:ascii="Times New Roman" w:hAnsi="Times New Roman" w:cs="Times New Roman"/>
        </w:rPr>
        <w:t xml:space="preserve"> For </w:t>
      </w:r>
      <w:r w:rsidR="00DA13E2" w:rsidRPr="00826164">
        <w:rPr>
          <w:rFonts w:ascii="Times New Roman" w:hAnsi="Times New Roman" w:cs="Times New Roman"/>
        </w:rPr>
        <w:t>objective</w:t>
      </w:r>
      <w:r w:rsidR="00D51F73" w:rsidRPr="00826164">
        <w:rPr>
          <w:rFonts w:ascii="Times New Roman" w:hAnsi="Times New Roman" w:cs="Times New Roman"/>
        </w:rPr>
        <w:t xml:space="preserve"> 4,  t</w:t>
      </w:r>
      <w:r w:rsidR="00955C6F" w:rsidRPr="00826164">
        <w:rPr>
          <w:rFonts w:ascii="Times New Roman" w:hAnsi="Times New Roman" w:cs="Times New Roman"/>
        </w:rPr>
        <w:t xml:space="preserve">he dependent variables for these analyses were average acceleration, IG, and MVPA. Mixed linear models </w:t>
      </w:r>
      <w:r w:rsidR="005A704F" w:rsidRPr="00826164">
        <w:rPr>
          <w:rFonts w:ascii="Times New Roman" w:hAnsi="Times New Roman" w:cs="Times New Roman"/>
        </w:rPr>
        <w:t xml:space="preserve">with random intercepts  and </w:t>
      </w:r>
      <w:r w:rsidR="00955C6F" w:rsidRPr="00826164">
        <w:rPr>
          <w:rFonts w:ascii="Times New Roman" w:hAnsi="Times New Roman" w:cs="Times New Roman"/>
        </w:rPr>
        <w:t xml:space="preserve">adjusted for school-level clustering examined the association between the baseline </w:t>
      </w:r>
      <w:r w:rsidR="00A07106" w:rsidRPr="00826164">
        <w:rPr>
          <w:rFonts w:ascii="Times New Roman" w:hAnsi="Times New Roman" w:cs="Times New Roman"/>
        </w:rPr>
        <w:t>PA</w:t>
      </w:r>
      <w:r w:rsidR="00955C6F" w:rsidRPr="00826164">
        <w:rPr>
          <w:rFonts w:ascii="Times New Roman" w:hAnsi="Times New Roman" w:cs="Times New Roman"/>
        </w:rPr>
        <w:t xml:space="preserve"> metrics and health </w:t>
      </w:r>
      <w:r w:rsidR="001C3211" w:rsidRPr="00826164">
        <w:rPr>
          <w:rFonts w:ascii="Times New Roman" w:hAnsi="Times New Roman" w:cs="Times New Roman"/>
        </w:rPr>
        <w:t>indicators</w:t>
      </w:r>
      <w:r w:rsidR="00497846" w:rsidRPr="00826164">
        <w:rPr>
          <w:rFonts w:ascii="Times New Roman" w:hAnsi="Times New Roman" w:cs="Times New Roman"/>
        </w:rPr>
        <w:t xml:space="preserve"> measured 8-weeks later</w:t>
      </w:r>
      <w:r w:rsidR="00955C6F" w:rsidRPr="00826164">
        <w:rPr>
          <w:rFonts w:ascii="Times New Roman" w:hAnsi="Times New Roman" w:cs="Times New Roman"/>
        </w:rPr>
        <w:t xml:space="preserve">. Analyses were adjusted for </w:t>
      </w:r>
      <w:r w:rsidR="005F7EE5" w:rsidRPr="00826164">
        <w:rPr>
          <w:rFonts w:ascii="Times New Roman" w:hAnsi="Times New Roman" w:cs="Times New Roman"/>
        </w:rPr>
        <w:t xml:space="preserve">the alternate PA metric, </w:t>
      </w:r>
      <w:r w:rsidR="00955C6F" w:rsidRPr="00826164">
        <w:rPr>
          <w:rFonts w:ascii="Times New Roman" w:hAnsi="Times New Roman" w:cs="Times New Roman"/>
        </w:rPr>
        <w:t xml:space="preserve">baseline health </w:t>
      </w:r>
      <w:r w:rsidR="001C3211" w:rsidRPr="00826164">
        <w:rPr>
          <w:rFonts w:ascii="Times New Roman" w:hAnsi="Times New Roman" w:cs="Times New Roman"/>
        </w:rPr>
        <w:t>indicators</w:t>
      </w:r>
      <w:r w:rsidR="00955C6F" w:rsidRPr="00826164">
        <w:rPr>
          <w:rFonts w:ascii="Times New Roman" w:hAnsi="Times New Roman" w:cs="Times New Roman"/>
        </w:rPr>
        <w:t>, group designation</w:t>
      </w:r>
      <w:r w:rsidR="00D33271" w:rsidRPr="00826164">
        <w:rPr>
          <w:rFonts w:ascii="Times New Roman" w:hAnsi="Times New Roman" w:cs="Times New Roman"/>
        </w:rPr>
        <w:t xml:space="preserve"> (</w:t>
      </w:r>
      <w:r w:rsidR="008D134F" w:rsidRPr="00826164">
        <w:rPr>
          <w:rFonts w:ascii="Times New Roman" w:hAnsi="Times New Roman" w:cs="Times New Roman"/>
        </w:rPr>
        <w:t xml:space="preserve">i.e., </w:t>
      </w:r>
      <w:r w:rsidR="00D33271" w:rsidRPr="00826164">
        <w:rPr>
          <w:rFonts w:ascii="Times New Roman" w:hAnsi="Times New Roman" w:cs="Times New Roman"/>
        </w:rPr>
        <w:t>Control or Intervention group)</w:t>
      </w:r>
      <w:r w:rsidR="00955C6F" w:rsidRPr="00826164">
        <w:rPr>
          <w:rFonts w:ascii="Times New Roman" w:hAnsi="Times New Roman" w:cs="Times New Roman"/>
        </w:rPr>
        <w:t>, sex, BMIz, maturation, and SES.</w:t>
      </w:r>
    </w:p>
    <w:p w14:paraId="0683B128" w14:textId="053009A7" w:rsidR="00D116F6" w:rsidRPr="00826164" w:rsidRDefault="00D116F6" w:rsidP="00CE657D">
      <w:pPr>
        <w:spacing w:line="480" w:lineRule="auto"/>
        <w:jc w:val="both"/>
        <w:rPr>
          <w:rFonts w:ascii="Times New Roman" w:hAnsi="Times New Roman" w:cs="Times New Roman"/>
        </w:rPr>
      </w:pPr>
    </w:p>
    <w:p w14:paraId="1EEEEF09" w14:textId="370BEE42" w:rsidR="00D116F6" w:rsidRPr="00826164" w:rsidRDefault="00955C6F" w:rsidP="00CE657D">
      <w:pPr>
        <w:spacing w:line="480" w:lineRule="auto"/>
        <w:jc w:val="both"/>
        <w:rPr>
          <w:rFonts w:ascii="Times New Roman" w:hAnsi="Times New Roman" w:cs="Times New Roman"/>
        </w:rPr>
      </w:pPr>
      <w:r w:rsidRPr="00826164">
        <w:rPr>
          <w:rFonts w:ascii="Times New Roman" w:hAnsi="Times New Roman" w:cs="Times New Roman"/>
        </w:rPr>
        <w:t xml:space="preserve">Regression coefficients in the main and interaction models were assessed for significance using the Wald statistic </w:t>
      </w:r>
      <w:r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&lt;EndNote&gt;&lt;Cite&gt;&lt;Author&gt;Twisk&lt;/Author&gt;&lt;Year&gt;2006&lt;/Year&gt;&lt;RecNum&gt;2551&lt;/RecNum&gt;&lt;DisplayText&gt;(32)&lt;/DisplayText&gt;&lt;record&gt;&lt;rec-number&gt;2551&lt;/rec-number&gt;&lt;foreign-keys&gt;&lt;key app="EN" db-id="tvw50ewr92wxarexz02522pxvat52dw90zz0" timestamp="1499758519"&gt;2551&lt;/key&gt;&lt;/foreign-keys&gt;&lt;ref-type name="Book"&gt;6&lt;/ref-type&gt;&lt;contributors&gt;&lt;authors&gt;&lt;author&gt;Twisk, J.W.R&lt;/author&gt;&lt;/authors&gt;&lt;/contributors&gt;&lt;titles&gt;&lt;title&gt;Applied Multilevel Analysis&lt;/title&gt;&lt;/titles&gt;&lt;dates&gt;&lt;year&gt;2006&lt;/year&gt;&lt;/dates&gt;&lt;pub-location&gt;Cambridge&lt;/pub-location&gt;&lt;publisher&gt;Cambridge University Press&lt;/publisher&gt;&lt;urls&gt;&lt;/urls&gt;&lt;/record&gt;&lt;/Cite&gt;&lt;/EndNote&gt;</w:instrText>
      </w:r>
      <w:r w:rsidRPr="00826164">
        <w:rPr>
          <w:rFonts w:ascii="Times New Roman" w:hAnsi="Times New Roman" w:cs="Times New Roman"/>
        </w:rPr>
        <w:fldChar w:fldCharType="separate"/>
      </w:r>
      <w:r w:rsidR="007C1A65" w:rsidRPr="00826164">
        <w:rPr>
          <w:rFonts w:ascii="Times New Roman" w:hAnsi="Times New Roman" w:cs="Times New Roman"/>
          <w:noProof/>
        </w:rPr>
        <w:t>(32)</w:t>
      </w:r>
      <w:r w:rsidRPr="00826164">
        <w:rPr>
          <w:rFonts w:ascii="Times New Roman" w:hAnsi="Times New Roman" w:cs="Times New Roman"/>
        </w:rPr>
        <w:fldChar w:fldCharType="end"/>
      </w:r>
      <w:r w:rsidRPr="00826164">
        <w:rPr>
          <w:rFonts w:ascii="Times New Roman" w:hAnsi="Times New Roman" w:cs="Times New Roman"/>
        </w:rPr>
        <w:t xml:space="preserve">. </w:t>
      </w:r>
      <w:r w:rsidR="00DC21A8" w:rsidRPr="00826164">
        <w:rPr>
          <w:rFonts w:ascii="Times New Roman" w:hAnsi="Times New Roman" w:cs="Times New Roman"/>
        </w:rPr>
        <w:t xml:space="preserve">Statistical significance was set at p&lt;.05 in all analyses. Analyses for </w:t>
      </w:r>
      <w:r w:rsidR="00DA13E2" w:rsidRPr="00826164">
        <w:rPr>
          <w:rFonts w:ascii="Times New Roman" w:hAnsi="Times New Roman" w:cs="Times New Roman"/>
        </w:rPr>
        <w:t>objective</w:t>
      </w:r>
      <w:r w:rsidR="00DC21A8" w:rsidRPr="00826164">
        <w:rPr>
          <w:rFonts w:ascii="Times New Roman" w:hAnsi="Times New Roman" w:cs="Times New Roman"/>
        </w:rPr>
        <w:t xml:space="preserve">s 1, 3, and 4 were performed using MLwiN 2.26 software (Centre for Multilevel Modelling, University of Bristol, UK). </w:t>
      </w:r>
      <w:r w:rsidR="00A7345B" w:rsidRPr="00826164">
        <w:rPr>
          <w:rFonts w:ascii="Times New Roman" w:hAnsi="Times New Roman" w:cs="Times New Roman"/>
        </w:rPr>
        <w:t xml:space="preserve">IBM SPSS Statistics </w:t>
      </w:r>
      <w:r w:rsidR="00DC21A8" w:rsidRPr="00826164">
        <w:rPr>
          <w:rFonts w:ascii="Times New Roman" w:hAnsi="Times New Roman" w:cs="Times New Roman"/>
        </w:rPr>
        <w:t xml:space="preserve">version </w:t>
      </w:r>
      <w:r w:rsidR="00A7345B" w:rsidRPr="00826164">
        <w:rPr>
          <w:rFonts w:ascii="Times New Roman" w:hAnsi="Times New Roman" w:cs="Times New Roman"/>
        </w:rPr>
        <w:t xml:space="preserve">23 (IBM, </w:t>
      </w:r>
      <w:r w:rsidR="00DC21A8" w:rsidRPr="00826164">
        <w:rPr>
          <w:rFonts w:ascii="Times New Roman" w:hAnsi="Times New Roman" w:cs="Times New Roman"/>
        </w:rPr>
        <w:t xml:space="preserve"> </w:t>
      </w:r>
      <w:r w:rsidR="00A7345B" w:rsidRPr="00826164">
        <w:rPr>
          <w:rFonts w:ascii="Times New Roman" w:hAnsi="Times New Roman" w:cs="Times New Roman"/>
        </w:rPr>
        <w:t xml:space="preserve">Armonk, NY) </w:t>
      </w:r>
      <w:r w:rsidR="00DC21A8" w:rsidRPr="00826164">
        <w:rPr>
          <w:rFonts w:ascii="Times New Roman" w:hAnsi="Times New Roman" w:cs="Times New Roman"/>
        </w:rPr>
        <w:t xml:space="preserve">was used to undertake analyses for research </w:t>
      </w:r>
      <w:r w:rsidR="00C10462" w:rsidRPr="00826164">
        <w:rPr>
          <w:rFonts w:ascii="Times New Roman" w:hAnsi="Times New Roman" w:cs="Times New Roman"/>
        </w:rPr>
        <w:t>objective</w:t>
      </w:r>
      <w:r w:rsidR="00DC21A8" w:rsidRPr="00826164">
        <w:rPr>
          <w:rFonts w:ascii="Times New Roman" w:hAnsi="Times New Roman" w:cs="Times New Roman"/>
        </w:rPr>
        <w:t xml:space="preserve"> 2. </w:t>
      </w:r>
    </w:p>
    <w:p w14:paraId="5D7F274A" w14:textId="77777777" w:rsidR="002C5CAB" w:rsidRPr="00826164" w:rsidRDefault="002C5CAB" w:rsidP="00CE657D">
      <w:pPr>
        <w:spacing w:line="480" w:lineRule="auto"/>
        <w:jc w:val="both"/>
        <w:rPr>
          <w:rFonts w:ascii="Times New Roman" w:hAnsi="Times New Roman" w:cs="Times New Roman"/>
        </w:rPr>
      </w:pPr>
    </w:p>
    <w:p w14:paraId="710A420F" w14:textId="0BE84838" w:rsidR="00D116F6" w:rsidRPr="00826164" w:rsidRDefault="00C02EF8" w:rsidP="00CE657D">
      <w:pPr>
        <w:spacing w:line="480" w:lineRule="auto"/>
        <w:rPr>
          <w:rFonts w:ascii="Times New Roman" w:hAnsi="Times New Roman" w:cs="Times New Roman"/>
          <w:b/>
        </w:rPr>
      </w:pPr>
      <w:r w:rsidRPr="00826164">
        <w:rPr>
          <w:rFonts w:ascii="Times New Roman" w:hAnsi="Times New Roman" w:cs="Times New Roman"/>
          <w:b/>
        </w:rPr>
        <w:t>Results</w:t>
      </w:r>
    </w:p>
    <w:p w14:paraId="7981C48A" w14:textId="1F4BB4B6" w:rsidR="007369BA" w:rsidRPr="00826164" w:rsidRDefault="00E5402B" w:rsidP="00CE657D">
      <w:pPr>
        <w:spacing w:line="480" w:lineRule="auto"/>
        <w:jc w:val="both"/>
        <w:rPr>
          <w:rFonts w:ascii="Times New Roman" w:hAnsi="Times New Roman" w:cs="Times New Roman"/>
          <w:color w:val="000000" w:themeColor="text1"/>
        </w:rPr>
      </w:pPr>
      <w:r w:rsidRPr="00826164">
        <w:rPr>
          <w:rFonts w:ascii="Times New Roman" w:hAnsi="Times New Roman" w:cs="Times New Roman"/>
          <w:color w:val="000000" w:themeColor="text1"/>
        </w:rPr>
        <w:t xml:space="preserve">Descriptive statistics are presented in Table 1. </w:t>
      </w:r>
      <w:r w:rsidR="00A65FED" w:rsidRPr="00826164">
        <w:rPr>
          <w:rFonts w:ascii="Times New Roman" w:hAnsi="Times New Roman" w:cs="Times New Roman"/>
          <w:color w:val="000000" w:themeColor="text1"/>
        </w:rPr>
        <w:t>Baseline a</w:t>
      </w:r>
      <w:r w:rsidR="00D16CBD" w:rsidRPr="00826164">
        <w:rPr>
          <w:rFonts w:ascii="Times New Roman" w:hAnsi="Times New Roman" w:cs="Times New Roman"/>
          <w:color w:val="000000" w:themeColor="text1"/>
        </w:rPr>
        <w:t xml:space="preserve">ccelerometer data were available for 226 </w:t>
      </w:r>
      <w:r w:rsidR="007369BA" w:rsidRPr="00826164">
        <w:rPr>
          <w:rFonts w:ascii="Times New Roman" w:hAnsi="Times New Roman" w:cs="Times New Roman"/>
          <w:color w:val="000000" w:themeColor="text1"/>
        </w:rPr>
        <w:t xml:space="preserve">of the 232 </w:t>
      </w:r>
      <w:r w:rsidR="00D16CBD" w:rsidRPr="00826164">
        <w:rPr>
          <w:rFonts w:ascii="Times New Roman" w:hAnsi="Times New Roman" w:cs="Times New Roman"/>
          <w:color w:val="000000" w:themeColor="text1"/>
        </w:rPr>
        <w:t>participants</w:t>
      </w:r>
      <w:r w:rsidR="007369BA" w:rsidRPr="00826164">
        <w:rPr>
          <w:rFonts w:ascii="Times New Roman" w:hAnsi="Times New Roman" w:cs="Times New Roman"/>
          <w:color w:val="000000" w:themeColor="text1"/>
        </w:rPr>
        <w:t xml:space="preserve"> </w:t>
      </w:r>
      <w:r w:rsidR="00A65FED" w:rsidRPr="00826164">
        <w:rPr>
          <w:rFonts w:ascii="Times New Roman" w:hAnsi="Times New Roman" w:cs="Times New Roman"/>
          <w:color w:val="000000" w:themeColor="text1"/>
        </w:rPr>
        <w:t>(</w:t>
      </w:r>
      <w:r w:rsidR="007369BA" w:rsidRPr="00826164">
        <w:rPr>
          <w:rFonts w:ascii="Times New Roman" w:hAnsi="Times New Roman" w:cs="Times New Roman"/>
          <w:color w:val="000000" w:themeColor="text1"/>
        </w:rPr>
        <w:t xml:space="preserve">6 participants </w:t>
      </w:r>
      <w:r w:rsidR="00A65FED" w:rsidRPr="00826164">
        <w:rPr>
          <w:rFonts w:ascii="Times New Roman" w:hAnsi="Times New Roman" w:cs="Times New Roman"/>
          <w:color w:val="000000" w:themeColor="text1"/>
        </w:rPr>
        <w:t xml:space="preserve">were absent </w:t>
      </w:r>
      <w:r w:rsidR="007369BA" w:rsidRPr="00826164">
        <w:rPr>
          <w:rFonts w:ascii="Times New Roman" w:hAnsi="Times New Roman" w:cs="Times New Roman"/>
          <w:color w:val="000000" w:themeColor="text1"/>
        </w:rPr>
        <w:t>on the day the accelerometers were distributed</w:t>
      </w:r>
      <w:r w:rsidR="00A65FED" w:rsidRPr="00826164">
        <w:rPr>
          <w:rFonts w:ascii="Times New Roman" w:hAnsi="Times New Roman" w:cs="Times New Roman"/>
          <w:color w:val="000000" w:themeColor="text1"/>
        </w:rPr>
        <w:t>)</w:t>
      </w:r>
      <w:r w:rsidR="007369BA" w:rsidRPr="00826164">
        <w:rPr>
          <w:rFonts w:ascii="Times New Roman" w:hAnsi="Times New Roman" w:cs="Times New Roman"/>
          <w:color w:val="000000" w:themeColor="text1"/>
        </w:rPr>
        <w:t xml:space="preserve">. </w:t>
      </w:r>
      <w:r w:rsidR="00D7608B" w:rsidRPr="00826164">
        <w:rPr>
          <w:rFonts w:ascii="Times New Roman" w:hAnsi="Times New Roman" w:cs="Times New Roman"/>
          <w:color w:val="000000" w:themeColor="text1"/>
        </w:rPr>
        <w:t>Forty-one participants wore the accelerometers for &lt; 16 h·d</w:t>
      </w:r>
      <w:r w:rsidR="00D7608B" w:rsidRPr="00826164">
        <w:rPr>
          <w:rFonts w:ascii="Times New Roman" w:hAnsi="Times New Roman" w:cs="Times New Roman"/>
          <w:color w:val="000000" w:themeColor="text1"/>
          <w:vertAlign w:val="superscript"/>
        </w:rPr>
        <w:t xml:space="preserve">-1 </w:t>
      </w:r>
      <w:r w:rsidR="00D7608B" w:rsidRPr="00826164">
        <w:rPr>
          <w:rFonts w:ascii="Times New Roman" w:hAnsi="Times New Roman" w:cs="Times New Roman"/>
          <w:color w:val="000000" w:themeColor="text1"/>
        </w:rPr>
        <w:t xml:space="preserve">for at least 3 days, 39 </w:t>
      </w:r>
      <w:r w:rsidR="007369BA" w:rsidRPr="00826164">
        <w:rPr>
          <w:rFonts w:ascii="Times New Roman" w:hAnsi="Times New Roman" w:cs="Times New Roman"/>
          <w:color w:val="000000" w:themeColor="text1"/>
        </w:rPr>
        <w:t xml:space="preserve">participants had incomplete accelerometer data (i.e., </w:t>
      </w:r>
      <w:r w:rsidR="00D7608B" w:rsidRPr="00826164">
        <w:rPr>
          <w:rFonts w:ascii="Times New Roman" w:hAnsi="Times New Roman" w:cs="Times New Roman"/>
          <w:lang w:val="en-US"/>
        </w:rPr>
        <w:t>missing wear data for any 15-min window over the 24-h cycle</w:t>
      </w:r>
      <w:r w:rsidR="003479CF" w:rsidRPr="00826164">
        <w:rPr>
          <w:rFonts w:ascii="Times New Roman" w:hAnsi="Times New Roman" w:cs="Times New Roman"/>
          <w:color w:val="000000" w:themeColor="text1"/>
        </w:rPr>
        <w:t>)</w:t>
      </w:r>
      <w:r w:rsidR="007369BA" w:rsidRPr="00826164">
        <w:rPr>
          <w:rFonts w:ascii="Times New Roman" w:hAnsi="Times New Roman" w:cs="Times New Roman"/>
          <w:color w:val="000000" w:themeColor="text1"/>
        </w:rPr>
        <w:t>,</w:t>
      </w:r>
      <w:r w:rsidR="007E12EE" w:rsidRPr="00826164">
        <w:rPr>
          <w:rFonts w:ascii="Times New Roman" w:hAnsi="Times New Roman" w:cs="Times New Roman"/>
          <w:color w:val="000000" w:themeColor="text1"/>
        </w:rPr>
        <w:t xml:space="preserve"> and </w:t>
      </w:r>
      <w:r w:rsidR="007369BA" w:rsidRPr="00826164">
        <w:rPr>
          <w:rFonts w:ascii="Times New Roman" w:hAnsi="Times New Roman" w:cs="Times New Roman"/>
          <w:color w:val="000000" w:themeColor="text1"/>
        </w:rPr>
        <w:t>one</w:t>
      </w:r>
      <w:r w:rsidR="003615C7" w:rsidRPr="00826164">
        <w:rPr>
          <w:rFonts w:ascii="Times New Roman" w:hAnsi="Times New Roman" w:cs="Times New Roman"/>
          <w:color w:val="000000" w:themeColor="text1"/>
        </w:rPr>
        <w:t xml:space="preserve"> participant had spurious accelerometer data</w:t>
      </w:r>
      <w:r w:rsidR="007369BA" w:rsidRPr="00826164">
        <w:rPr>
          <w:rFonts w:ascii="Times New Roman" w:hAnsi="Times New Roman" w:cs="Times New Roman"/>
          <w:color w:val="000000" w:themeColor="text1"/>
        </w:rPr>
        <w:t>.</w:t>
      </w:r>
      <w:r w:rsidR="003615C7" w:rsidRPr="00826164">
        <w:rPr>
          <w:rFonts w:ascii="Times New Roman" w:hAnsi="Times New Roman" w:cs="Times New Roman"/>
          <w:color w:val="000000" w:themeColor="text1"/>
        </w:rPr>
        <w:t xml:space="preserve"> These participants were subsequently removed, which</w:t>
      </w:r>
      <w:r w:rsidR="007369BA" w:rsidRPr="00826164">
        <w:rPr>
          <w:rFonts w:ascii="Times New Roman" w:hAnsi="Times New Roman" w:cs="Times New Roman"/>
          <w:color w:val="000000" w:themeColor="text1"/>
        </w:rPr>
        <w:t xml:space="preserve"> resulted in a final analytical </w:t>
      </w:r>
      <w:r w:rsidR="00A65FED" w:rsidRPr="00826164">
        <w:rPr>
          <w:rFonts w:ascii="Times New Roman" w:hAnsi="Times New Roman" w:cs="Times New Roman"/>
          <w:color w:val="000000" w:themeColor="text1"/>
        </w:rPr>
        <w:t xml:space="preserve">baseline </w:t>
      </w:r>
      <w:r w:rsidR="007369BA" w:rsidRPr="00826164">
        <w:rPr>
          <w:rFonts w:ascii="Times New Roman" w:hAnsi="Times New Roman" w:cs="Times New Roman"/>
          <w:color w:val="000000" w:themeColor="text1"/>
        </w:rPr>
        <w:t>sample of 14</w:t>
      </w:r>
      <w:r w:rsidR="003615C7" w:rsidRPr="00826164">
        <w:rPr>
          <w:rFonts w:ascii="Times New Roman" w:hAnsi="Times New Roman" w:cs="Times New Roman"/>
          <w:color w:val="000000" w:themeColor="text1"/>
        </w:rPr>
        <w:t>5</w:t>
      </w:r>
      <w:r w:rsidR="007369BA" w:rsidRPr="00826164">
        <w:rPr>
          <w:rFonts w:ascii="Times New Roman" w:hAnsi="Times New Roman" w:cs="Times New Roman"/>
          <w:color w:val="000000" w:themeColor="text1"/>
        </w:rPr>
        <w:t xml:space="preserve"> participants (6</w:t>
      </w:r>
      <w:r w:rsidR="003615C7" w:rsidRPr="00826164">
        <w:rPr>
          <w:rFonts w:ascii="Times New Roman" w:hAnsi="Times New Roman" w:cs="Times New Roman"/>
          <w:color w:val="000000" w:themeColor="text1"/>
        </w:rPr>
        <w:t>2</w:t>
      </w:r>
      <w:r w:rsidR="007369BA" w:rsidRPr="00826164">
        <w:rPr>
          <w:rFonts w:ascii="Times New Roman" w:hAnsi="Times New Roman" w:cs="Times New Roman"/>
          <w:color w:val="000000" w:themeColor="text1"/>
        </w:rPr>
        <w:t xml:space="preserve"> boys). Almost 70% of the sample were classified as normal weight</w:t>
      </w:r>
      <w:r w:rsidR="002349C2" w:rsidRPr="00826164">
        <w:rPr>
          <w:rFonts w:ascii="Times New Roman" w:hAnsi="Times New Roman" w:cs="Times New Roman"/>
          <w:color w:val="000000" w:themeColor="text1"/>
        </w:rPr>
        <w:t>,</w:t>
      </w:r>
      <w:r w:rsidR="007369BA" w:rsidRPr="00826164">
        <w:rPr>
          <w:rFonts w:ascii="Times New Roman" w:hAnsi="Times New Roman" w:cs="Times New Roman"/>
          <w:color w:val="000000" w:themeColor="text1"/>
        </w:rPr>
        <w:t xml:space="preserve"> </w:t>
      </w:r>
      <w:r w:rsidR="00193E8E" w:rsidRPr="00826164">
        <w:rPr>
          <w:rFonts w:ascii="Times New Roman" w:hAnsi="Times New Roman" w:cs="Times New Roman"/>
          <w:color w:val="000000" w:themeColor="text1"/>
        </w:rPr>
        <w:t>62.8</w:t>
      </w:r>
      <w:r w:rsidR="00666779" w:rsidRPr="00826164">
        <w:rPr>
          <w:rFonts w:ascii="Times New Roman" w:hAnsi="Times New Roman" w:cs="Times New Roman"/>
          <w:color w:val="000000" w:themeColor="text1"/>
        </w:rPr>
        <w:t xml:space="preserve">% of them had </w:t>
      </w:r>
      <w:r w:rsidR="00193E8E" w:rsidRPr="00826164">
        <w:rPr>
          <w:rFonts w:ascii="Times New Roman" w:hAnsi="Times New Roman" w:cs="Times New Roman"/>
          <w:color w:val="000000" w:themeColor="text1"/>
        </w:rPr>
        <w:t xml:space="preserve">higher </w:t>
      </w:r>
      <w:r w:rsidR="00666779" w:rsidRPr="00826164">
        <w:rPr>
          <w:rFonts w:ascii="Times New Roman" w:hAnsi="Times New Roman" w:cs="Times New Roman"/>
          <w:color w:val="000000" w:themeColor="text1"/>
        </w:rPr>
        <w:t>CRF levels</w:t>
      </w:r>
      <w:r w:rsidR="003479CF" w:rsidRPr="00826164">
        <w:rPr>
          <w:rFonts w:ascii="Times New Roman" w:hAnsi="Times New Roman" w:cs="Times New Roman"/>
          <w:color w:val="000000" w:themeColor="text1"/>
        </w:rPr>
        <w:t>,</w:t>
      </w:r>
      <w:r w:rsidR="002349C2" w:rsidRPr="00826164">
        <w:rPr>
          <w:rFonts w:ascii="Times New Roman" w:hAnsi="Times New Roman" w:cs="Times New Roman"/>
          <w:color w:val="000000" w:themeColor="text1"/>
        </w:rPr>
        <w:t xml:space="preserve"> and just over hal</w:t>
      </w:r>
      <w:r w:rsidR="00DA13E2" w:rsidRPr="00826164">
        <w:rPr>
          <w:rFonts w:ascii="Times New Roman" w:hAnsi="Times New Roman" w:cs="Times New Roman"/>
          <w:color w:val="000000" w:themeColor="text1"/>
        </w:rPr>
        <w:t>f engaged in at least 60 min</w:t>
      </w:r>
      <w:r w:rsidR="002349C2" w:rsidRPr="00826164">
        <w:rPr>
          <w:rFonts w:ascii="Times New Roman" w:hAnsi="Times New Roman" w:cs="Times New Roman"/>
          <w:color w:val="000000" w:themeColor="text1"/>
        </w:rPr>
        <w:t xml:space="preserve"> MVPA per day</w:t>
      </w:r>
      <w:r w:rsidR="00666779" w:rsidRPr="00826164">
        <w:rPr>
          <w:rFonts w:ascii="Times New Roman" w:hAnsi="Times New Roman" w:cs="Times New Roman"/>
          <w:color w:val="000000" w:themeColor="text1"/>
        </w:rPr>
        <w:t xml:space="preserve">. </w:t>
      </w:r>
      <w:r w:rsidR="00F63708" w:rsidRPr="00826164">
        <w:rPr>
          <w:rFonts w:ascii="Times New Roman" w:hAnsi="Times New Roman" w:cs="Times New Roman"/>
          <w:color w:val="000000" w:themeColor="text1"/>
        </w:rPr>
        <w:t xml:space="preserve">There were no significant differences </w:t>
      </w:r>
      <w:r w:rsidR="00D81A3F" w:rsidRPr="00826164">
        <w:rPr>
          <w:rFonts w:ascii="Times New Roman" w:hAnsi="Times New Roman" w:cs="Times New Roman"/>
          <w:color w:val="000000" w:themeColor="text1"/>
        </w:rPr>
        <w:t xml:space="preserve">between included and excluded participants </w:t>
      </w:r>
      <w:r w:rsidR="00F63708" w:rsidRPr="00826164">
        <w:rPr>
          <w:rFonts w:ascii="Times New Roman" w:hAnsi="Times New Roman" w:cs="Times New Roman"/>
          <w:color w:val="000000" w:themeColor="text1"/>
        </w:rPr>
        <w:t xml:space="preserve">in </w:t>
      </w:r>
      <w:r w:rsidR="00FF3373" w:rsidRPr="00826164">
        <w:rPr>
          <w:rFonts w:ascii="Times New Roman" w:hAnsi="Times New Roman" w:cs="Times New Roman"/>
          <w:color w:val="000000" w:themeColor="text1"/>
        </w:rPr>
        <w:t xml:space="preserve">obesity-related variables, CRF, </w:t>
      </w:r>
      <w:r w:rsidR="00193E8E" w:rsidRPr="00826164">
        <w:rPr>
          <w:rFonts w:ascii="Times New Roman" w:hAnsi="Times New Roman" w:cs="Times New Roman"/>
          <w:color w:val="000000" w:themeColor="text1"/>
        </w:rPr>
        <w:t xml:space="preserve">and </w:t>
      </w:r>
      <w:r w:rsidR="00FF3373" w:rsidRPr="00826164">
        <w:rPr>
          <w:rFonts w:ascii="Times New Roman" w:hAnsi="Times New Roman" w:cs="Times New Roman"/>
          <w:color w:val="000000" w:themeColor="text1"/>
        </w:rPr>
        <w:t xml:space="preserve">HRQoL. Excluded participants were more likely to be girls </w:t>
      </w:r>
      <w:r w:rsidR="00D266C8" w:rsidRPr="00826164">
        <w:rPr>
          <w:rFonts w:ascii="Times New Roman" w:hAnsi="Times New Roman" w:cs="Times New Roman"/>
          <w:color w:val="000000" w:themeColor="text1"/>
        </w:rPr>
        <w:t>(</w:t>
      </w:r>
      <w:r w:rsidR="00D266C8" w:rsidRPr="00826164">
        <w:rPr>
          <w:rFonts w:ascii="Times New Roman" w:hAnsi="Times New Roman" w:cs="Times New Roman"/>
          <w:i/>
          <w:color w:val="000000" w:themeColor="text1"/>
        </w:rPr>
        <w:t>p</w:t>
      </w:r>
      <w:r w:rsidR="00D266C8" w:rsidRPr="00826164">
        <w:rPr>
          <w:rFonts w:ascii="Times New Roman" w:hAnsi="Times New Roman" w:cs="Times New Roman"/>
          <w:color w:val="000000" w:themeColor="text1"/>
        </w:rPr>
        <w:t>&lt;.05)</w:t>
      </w:r>
      <w:r w:rsidR="000D4099" w:rsidRPr="00826164">
        <w:rPr>
          <w:rFonts w:ascii="Times New Roman" w:hAnsi="Times New Roman" w:cs="Times New Roman"/>
          <w:color w:val="000000" w:themeColor="text1"/>
        </w:rPr>
        <w:t xml:space="preserve"> </w:t>
      </w:r>
      <w:r w:rsidR="008A40E9" w:rsidRPr="00826164">
        <w:rPr>
          <w:rFonts w:ascii="Times New Roman" w:hAnsi="Times New Roman" w:cs="Times New Roman"/>
          <w:color w:val="000000" w:themeColor="text1"/>
        </w:rPr>
        <w:t xml:space="preserve">with </w:t>
      </w:r>
      <w:r w:rsidR="00FF3373" w:rsidRPr="00826164">
        <w:rPr>
          <w:rFonts w:ascii="Times New Roman" w:hAnsi="Times New Roman" w:cs="Times New Roman"/>
          <w:color w:val="000000" w:themeColor="text1"/>
        </w:rPr>
        <w:t xml:space="preserve">more advanced </w:t>
      </w:r>
      <w:r w:rsidR="00193E8E" w:rsidRPr="00826164">
        <w:rPr>
          <w:rFonts w:ascii="Times New Roman" w:hAnsi="Times New Roman" w:cs="Times New Roman"/>
          <w:color w:val="000000" w:themeColor="text1"/>
        </w:rPr>
        <w:t xml:space="preserve">somatic </w:t>
      </w:r>
      <w:r w:rsidR="00FF3373" w:rsidRPr="00826164">
        <w:rPr>
          <w:rFonts w:ascii="Times New Roman" w:hAnsi="Times New Roman" w:cs="Times New Roman"/>
          <w:color w:val="000000" w:themeColor="text1"/>
        </w:rPr>
        <w:t>matur</w:t>
      </w:r>
      <w:r w:rsidR="00193E8E" w:rsidRPr="00826164">
        <w:rPr>
          <w:rFonts w:ascii="Times New Roman" w:hAnsi="Times New Roman" w:cs="Times New Roman"/>
          <w:color w:val="000000" w:themeColor="text1"/>
        </w:rPr>
        <w:t>ity</w:t>
      </w:r>
      <w:r w:rsidR="00FF3373" w:rsidRPr="00826164">
        <w:rPr>
          <w:rFonts w:ascii="Times New Roman" w:hAnsi="Times New Roman" w:cs="Times New Roman"/>
          <w:color w:val="000000" w:themeColor="text1"/>
        </w:rPr>
        <w:t xml:space="preserve"> </w:t>
      </w:r>
      <w:r w:rsidR="00193E8E" w:rsidRPr="00826164">
        <w:rPr>
          <w:rFonts w:ascii="Times New Roman" w:hAnsi="Times New Roman" w:cs="Times New Roman"/>
          <w:color w:val="000000" w:themeColor="text1"/>
        </w:rPr>
        <w:t xml:space="preserve"> </w:t>
      </w:r>
      <w:r w:rsidR="00FF3373" w:rsidRPr="00826164">
        <w:rPr>
          <w:rFonts w:ascii="Times New Roman" w:hAnsi="Times New Roman" w:cs="Times New Roman"/>
          <w:color w:val="000000" w:themeColor="text1"/>
        </w:rPr>
        <w:t>(</w:t>
      </w:r>
      <w:r w:rsidR="00FF3373" w:rsidRPr="00826164">
        <w:rPr>
          <w:rFonts w:ascii="Times New Roman" w:hAnsi="Times New Roman" w:cs="Times New Roman"/>
          <w:i/>
          <w:color w:val="000000" w:themeColor="text1"/>
        </w:rPr>
        <w:t>p</w:t>
      </w:r>
      <w:r w:rsidR="00FF3373" w:rsidRPr="00826164">
        <w:rPr>
          <w:rFonts w:ascii="Times New Roman" w:hAnsi="Times New Roman" w:cs="Times New Roman"/>
          <w:color w:val="000000" w:themeColor="text1"/>
        </w:rPr>
        <w:t>&lt;.05).</w:t>
      </w:r>
      <w:r w:rsidR="00F726A6" w:rsidRPr="00826164">
        <w:rPr>
          <w:rFonts w:ascii="Times New Roman" w:hAnsi="Times New Roman" w:cs="Times New Roman"/>
          <w:color w:val="000000" w:themeColor="text1"/>
        </w:rPr>
        <w:t xml:space="preserve"> </w:t>
      </w:r>
    </w:p>
    <w:p w14:paraId="09FCBBA0" w14:textId="77777777" w:rsidR="00B01AFD" w:rsidRPr="00826164" w:rsidRDefault="00B01AFD" w:rsidP="00CE657D">
      <w:pPr>
        <w:spacing w:line="480" w:lineRule="auto"/>
        <w:jc w:val="both"/>
        <w:rPr>
          <w:rFonts w:ascii="Times New Roman" w:hAnsi="Times New Roman" w:cs="Times New Roman"/>
          <w:color w:val="000000" w:themeColor="text1"/>
        </w:rPr>
      </w:pPr>
    </w:p>
    <w:p w14:paraId="16006EA0" w14:textId="6B35BBF4" w:rsidR="00B01AFD" w:rsidRPr="00826164" w:rsidRDefault="00B01AFD" w:rsidP="00CE657D">
      <w:pPr>
        <w:spacing w:line="480" w:lineRule="auto"/>
        <w:jc w:val="both"/>
        <w:rPr>
          <w:rFonts w:ascii="Times New Roman" w:hAnsi="Times New Roman" w:cs="Times New Roman"/>
          <w:color w:val="000000" w:themeColor="text1"/>
        </w:rPr>
      </w:pPr>
      <w:r w:rsidRPr="00826164">
        <w:rPr>
          <w:rFonts w:ascii="Times New Roman" w:hAnsi="Times New Roman" w:cs="Times New Roman"/>
          <w:color w:val="000000" w:themeColor="text1"/>
        </w:rPr>
        <w:t>TABLE 1</w:t>
      </w:r>
    </w:p>
    <w:p w14:paraId="3FB6976E" w14:textId="77777777" w:rsidR="00B01AFD" w:rsidRPr="00826164" w:rsidRDefault="00B01AFD" w:rsidP="00CE657D">
      <w:pPr>
        <w:spacing w:line="480" w:lineRule="auto"/>
        <w:jc w:val="both"/>
        <w:rPr>
          <w:rFonts w:ascii="Times New Roman" w:hAnsi="Times New Roman" w:cs="Times New Roman"/>
          <w:color w:val="000000" w:themeColor="text1"/>
        </w:rPr>
      </w:pPr>
    </w:p>
    <w:p w14:paraId="1F3A71AB" w14:textId="1F83D10A" w:rsidR="00FA03AA" w:rsidRPr="00826164" w:rsidRDefault="00DA13E2" w:rsidP="00CE657D">
      <w:pPr>
        <w:spacing w:line="480" w:lineRule="auto"/>
        <w:jc w:val="both"/>
        <w:rPr>
          <w:rFonts w:ascii="Times New Roman" w:hAnsi="Times New Roman" w:cs="Times New Roman"/>
        </w:rPr>
      </w:pPr>
      <w:r w:rsidRPr="00826164">
        <w:rPr>
          <w:rFonts w:ascii="Times New Roman" w:hAnsi="Times New Roman" w:cs="Times New Roman"/>
          <w:b/>
          <w:i/>
        </w:rPr>
        <w:t xml:space="preserve">Objective </w:t>
      </w:r>
      <w:r w:rsidR="00CF7FC0" w:rsidRPr="00826164">
        <w:rPr>
          <w:rFonts w:ascii="Times New Roman" w:hAnsi="Times New Roman" w:cs="Times New Roman"/>
          <w:b/>
          <w:i/>
        </w:rPr>
        <w:t>1.</w:t>
      </w:r>
      <w:r w:rsidR="00CF7FC0" w:rsidRPr="00826164">
        <w:rPr>
          <w:rFonts w:ascii="Times New Roman" w:hAnsi="Times New Roman" w:cs="Times New Roman"/>
        </w:rPr>
        <w:t xml:space="preserve"> The hypothesised differences in </w:t>
      </w:r>
      <w:r w:rsidR="003479CF" w:rsidRPr="00826164">
        <w:rPr>
          <w:rFonts w:ascii="Times New Roman" w:hAnsi="Times New Roman" w:cs="Times New Roman"/>
        </w:rPr>
        <w:t xml:space="preserve">PA </w:t>
      </w:r>
      <w:r w:rsidR="00CF7FC0" w:rsidRPr="00826164">
        <w:rPr>
          <w:rFonts w:ascii="Times New Roman" w:hAnsi="Times New Roman" w:cs="Times New Roman"/>
        </w:rPr>
        <w:t xml:space="preserve">metrics </w:t>
      </w:r>
      <w:r w:rsidRPr="00826164">
        <w:rPr>
          <w:rFonts w:ascii="Times New Roman" w:hAnsi="Times New Roman" w:cs="Times New Roman"/>
        </w:rPr>
        <w:t xml:space="preserve">between </w:t>
      </w:r>
      <w:r w:rsidR="00A258B9" w:rsidRPr="00826164">
        <w:rPr>
          <w:rFonts w:ascii="Times New Roman" w:hAnsi="Times New Roman" w:cs="Times New Roman"/>
        </w:rPr>
        <w:t>boys and girls</w:t>
      </w:r>
      <w:r w:rsidR="00FD39AD" w:rsidRPr="00826164">
        <w:rPr>
          <w:rFonts w:ascii="Times New Roman" w:hAnsi="Times New Roman" w:cs="Times New Roman"/>
        </w:rPr>
        <w:t xml:space="preserve"> </w:t>
      </w:r>
      <w:r w:rsidR="00CF7FC0" w:rsidRPr="00826164">
        <w:rPr>
          <w:rFonts w:ascii="Times New Roman" w:hAnsi="Times New Roman" w:cs="Times New Roman"/>
        </w:rPr>
        <w:t>were observed for MVPA (p&lt;</w:t>
      </w:r>
      <w:r w:rsidR="00FD39AD" w:rsidRPr="00826164">
        <w:rPr>
          <w:rFonts w:ascii="Times New Roman" w:hAnsi="Times New Roman" w:cs="Times New Roman"/>
        </w:rPr>
        <w:t>.05 – p&lt;</w:t>
      </w:r>
      <w:r w:rsidR="00CF7FC0" w:rsidRPr="00826164">
        <w:rPr>
          <w:rFonts w:ascii="Times New Roman" w:hAnsi="Times New Roman" w:cs="Times New Roman"/>
        </w:rPr>
        <w:t xml:space="preserve">.001), average acceleration </w:t>
      </w:r>
      <w:r w:rsidR="00FD39AD" w:rsidRPr="00826164">
        <w:rPr>
          <w:rFonts w:ascii="Times New Roman" w:hAnsi="Times New Roman" w:cs="Times New Roman"/>
        </w:rPr>
        <w:t>(p&lt;.05 – p&lt;.001)</w:t>
      </w:r>
      <w:r w:rsidR="00CF7FC0" w:rsidRPr="00826164">
        <w:rPr>
          <w:rFonts w:ascii="Times New Roman" w:hAnsi="Times New Roman" w:cs="Times New Roman"/>
        </w:rPr>
        <w:t xml:space="preserve">, and </w:t>
      </w:r>
      <w:r w:rsidR="00ED5B2F" w:rsidRPr="00826164">
        <w:rPr>
          <w:rFonts w:ascii="Times New Roman" w:hAnsi="Times New Roman" w:cs="Times New Roman"/>
        </w:rPr>
        <w:t>IG</w:t>
      </w:r>
      <w:r w:rsidR="00CF7FC0" w:rsidRPr="00826164">
        <w:rPr>
          <w:rFonts w:ascii="Times New Roman" w:hAnsi="Times New Roman" w:cs="Times New Roman"/>
        </w:rPr>
        <w:t xml:space="preserve"> (p&lt;.001) (Table 2).</w:t>
      </w:r>
      <w:r w:rsidR="002467D8" w:rsidRPr="00826164">
        <w:rPr>
          <w:rFonts w:ascii="Times New Roman" w:hAnsi="Times New Roman" w:cs="Times New Roman"/>
        </w:rPr>
        <w:t xml:space="preserve"> Hypothesised differences </w:t>
      </w:r>
      <w:r w:rsidR="00A258B9" w:rsidRPr="00826164">
        <w:rPr>
          <w:rFonts w:ascii="Times New Roman" w:hAnsi="Times New Roman" w:cs="Times New Roman"/>
        </w:rPr>
        <w:t xml:space="preserve">were observed for IG </w:t>
      </w:r>
      <w:r w:rsidR="002467D8" w:rsidRPr="00826164">
        <w:rPr>
          <w:rFonts w:ascii="Times New Roman" w:hAnsi="Times New Roman" w:cs="Times New Roman"/>
        </w:rPr>
        <w:t>between normal weight and overweight/obese participants</w:t>
      </w:r>
      <w:r w:rsidR="00A258B9" w:rsidRPr="00826164">
        <w:rPr>
          <w:rFonts w:ascii="Times New Roman" w:hAnsi="Times New Roman" w:cs="Times New Roman"/>
        </w:rPr>
        <w:t xml:space="preserve"> (p&lt;.001)</w:t>
      </w:r>
      <w:r w:rsidR="002507C8" w:rsidRPr="00826164">
        <w:rPr>
          <w:rFonts w:ascii="Times New Roman" w:hAnsi="Times New Roman" w:cs="Times New Roman"/>
        </w:rPr>
        <w:t xml:space="preserve">, </w:t>
      </w:r>
      <w:r w:rsidR="002467D8" w:rsidRPr="00826164">
        <w:rPr>
          <w:rFonts w:ascii="Times New Roman" w:hAnsi="Times New Roman" w:cs="Times New Roman"/>
        </w:rPr>
        <w:t xml:space="preserve"> between those with low and high risk of central obesity</w:t>
      </w:r>
      <w:r w:rsidR="00A258B9" w:rsidRPr="00826164">
        <w:rPr>
          <w:rFonts w:ascii="Times New Roman" w:hAnsi="Times New Roman" w:cs="Times New Roman"/>
        </w:rPr>
        <w:t xml:space="preserve"> (p&lt;.001)</w:t>
      </w:r>
      <w:r w:rsidR="002507C8" w:rsidRPr="00826164">
        <w:rPr>
          <w:rFonts w:ascii="Times New Roman" w:hAnsi="Times New Roman" w:cs="Times New Roman"/>
        </w:rPr>
        <w:t>,</w:t>
      </w:r>
      <w:r w:rsidR="00FD39AD" w:rsidRPr="00826164">
        <w:rPr>
          <w:rFonts w:ascii="Times New Roman" w:hAnsi="Times New Roman" w:cs="Times New Roman"/>
        </w:rPr>
        <w:t xml:space="preserve"> </w:t>
      </w:r>
      <w:r w:rsidR="002507C8" w:rsidRPr="00826164">
        <w:rPr>
          <w:rFonts w:ascii="Times New Roman" w:hAnsi="Times New Roman" w:cs="Times New Roman"/>
        </w:rPr>
        <w:t>those with low and high risk of MetS</w:t>
      </w:r>
      <w:r w:rsidR="00A258B9" w:rsidRPr="00826164">
        <w:rPr>
          <w:rFonts w:ascii="Times New Roman" w:hAnsi="Times New Roman" w:cs="Times New Roman"/>
        </w:rPr>
        <w:t xml:space="preserve"> (p&lt;.001), and those with higher and lower CRF </w:t>
      </w:r>
      <w:r w:rsidR="002467D8" w:rsidRPr="00826164">
        <w:rPr>
          <w:rFonts w:ascii="Times New Roman" w:hAnsi="Times New Roman" w:cs="Times New Roman"/>
        </w:rPr>
        <w:t>(p&lt;.0</w:t>
      </w:r>
      <w:r w:rsidR="00A258B9" w:rsidRPr="00826164">
        <w:rPr>
          <w:rFonts w:ascii="Times New Roman" w:hAnsi="Times New Roman" w:cs="Times New Roman"/>
        </w:rPr>
        <w:t>5</w:t>
      </w:r>
      <w:r w:rsidR="002467D8" w:rsidRPr="00826164">
        <w:rPr>
          <w:rFonts w:ascii="Times New Roman" w:hAnsi="Times New Roman" w:cs="Times New Roman"/>
        </w:rPr>
        <w:t>).</w:t>
      </w:r>
    </w:p>
    <w:p w14:paraId="04A34E51" w14:textId="77777777" w:rsidR="00A30F11" w:rsidRPr="00826164" w:rsidRDefault="00A30F11" w:rsidP="00CE657D">
      <w:pPr>
        <w:spacing w:line="480" w:lineRule="auto"/>
        <w:jc w:val="both"/>
        <w:rPr>
          <w:rFonts w:ascii="Times New Roman" w:hAnsi="Times New Roman" w:cs="Times New Roman"/>
        </w:rPr>
      </w:pPr>
    </w:p>
    <w:p w14:paraId="04EA070D" w14:textId="5D3145FD" w:rsidR="00192F10" w:rsidRPr="00826164" w:rsidRDefault="00EA6D6E" w:rsidP="00CE657D">
      <w:pPr>
        <w:spacing w:line="480" w:lineRule="auto"/>
        <w:jc w:val="both"/>
        <w:rPr>
          <w:rFonts w:ascii="Times New Roman" w:hAnsi="Times New Roman" w:cs="Times New Roman"/>
        </w:rPr>
      </w:pPr>
      <w:r w:rsidRPr="00826164">
        <w:rPr>
          <w:rFonts w:ascii="Times New Roman" w:hAnsi="Times New Roman" w:cs="Times New Roman"/>
        </w:rPr>
        <w:t>TABLE 2</w:t>
      </w:r>
    </w:p>
    <w:p w14:paraId="5A78C8B0" w14:textId="77777777" w:rsidR="00F3683B" w:rsidRPr="00826164" w:rsidRDefault="00F3683B" w:rsidP="00CE657D">
      <w:pPr>
        <w:spacing w:line="480" w:lineRule="auto"/>
        <w:jc w:val="both"/>
        <w:rPr>
          <w:rFonts w:ascii="Times New Roman" w:hAnsi="Times New Roman" w:cs="Times New Roman"/>
        </w:rPr>
      </w:pPr>
    </w:p>
    <w:p w14:paraId="0AA6ADA6" w14:textId="0355D730" w:rsidR="006A62EB" w:rsidRPr="00826164" w:rsidRDefault="00DA13E2" w:rsidP="00CE657D">
      <w:pPr>
        <w:spacing w:line="480" w:lineRule="auto"/>
        <w:jc w:val="both"/>
        <w:rPr>
          <w:rFonts w:ascii="Times New Roman" w:hAnsi="Times New Roman" w:cs="Times New Roman"/>
        </w:rPr>
      </w:pPr>
      <w:r w:rsidRPr="00826164">
        <w:rPr>
          <w:rFonts w:ascii="Times New Roman" w:hAnsi="Times New Roman" w:cs="Times New Roman"/>
          <w:b/>
          <w:i/>
        </w:rPr>
        <w:t xml:space="preserve">Objective </w:t>
      </w:r>
      <w:r w:rsidR="006A62EB" w:rsidRPr="00826164">
        <w:rPr>
          <w:rFonts w:ascii="Times New Roman" w:hAnsi="Times New Roman" w:cs="Times New Roman"/>
          <w:b/>
          <w:i/>
        </w:rPr>
        <w:t>2</w:t>
      </w:r>
      <w:r w:rsidR="006A62EB" w:rsidRPr="00826164">
        <w:rPr>
          <w:rFonts w:ascii="Times New Roman" w:hAnsi="Times New Roman" w:cs="Times New Roman"/>
          <w:b/>
        </w:rPr>
        <w:t>.</w:t>
      </w:r>
      <w:r w:rsidR="006A62EB" w:rsidRPr="00826164">
        <w:rPr>
          <w:rFonts w:ascii="Times New Roman" w:hAnsi="Times New Roman" w:cs="Times New Roman"/>
        </w:rPr>
        <w:t xml:space="preserve"> </w:t>
      </w:r>
      <w:r w:rsidR="008B2294" w:rsidRPr="00826164">
        <w:rPr>
          <w:rFonts w:ascii="Times New Roman" w:hAnsi="Times New Roman" w:cs="Times New Roman"/>
        </w:rPr>
        <w:t xml:space="preserve">Average acceleration was </w:t>
      </w:r>
      <w:r w:rsidR="00884A8A" w:rsidRPr="00826164">
        <w:rPr>
          <w:rFonts w:ascii="Times New Roman" w:hAnsi="Times New Roman" w:cs="Times New Roman"/>
        </w:rPr>
        <w:t>strongly correlated with MVPA (</w:t>
      </w:r>
      <w:r w:rsidR="00884A8A" w:rsidRPr="00826164">
        <w:rPr>
          <w:rFonts w:ascii="Times New Roman" w:hAnsi="Times New Roman" w:cs="Times New Roman"/>
          <w:i/>
        </w:rPr>
        <w:t>r</w:t>
      </w:r>
      <w:r w:rsidR="00884A8A" w:rsidRPr="00826164">
        <w:rPr>
          <w:rFonts w:ascii="Times New Roman" w:hAnsi="Times New Roman" w:cs="Times New Roman"/>
        </w:rPr>
        <w:t>=0.</w:t>
      </w:r>
      <w:r w:rsidR="00F7362E" w:rsidRPr="00826164">
        <w:rPr>
          <w:rFonts w:ascii="Times New Roman" w:hAnsi="Times New Roman" w:cs="Times New Roman"/>
        </w:rPr>
        <w:t>96)</w:t>
      </w:r>
      <w:r w:rsidR="002307F5" w:rsidRPr="00826164">
        <w:rPr>
          <w:rFonts w:ascii="Times New Roman" w:hAnsi="Times New Roman" w:cs="Times New Roman"/>
        </w:rPr>
        <w:t xml:space="preserve"> and</w:t>
      </w:r>
      <w:r w:rsidR="00884A8A" w:rsidRPr="00826164">
        <w:rPr>
          <w:rFonts w:ascii="Times New Roman" w:hAnsi="Times New Roman" w:cs="Times New Roman"/>
        </w:rPr>
        <w:t xml:space="preserve"> inactive time (</w:t>
      </w:r>
      <w:r w:rsidR="00884A8A" w:rsidRPr="00826164">
        <w:rPr>
          <w:rFonts w:ascii="Times New Roman" w:hAnsi="Times New Roman" w:cs="Times New Roman"/>
          <w:i/>
        </w:rPr>
        <w:t>r</w:t>
      </w:r>
      <w:r w:rsidR="00884A8A" w:rsidRPr="00826164">
        <w:rPr>
          <w:rFonts w:ascii="Times New Roman" w:hAnsi="Times New Roman" w:cs="Times New Roman"/>
        </w:rPr>
        <w:t>=-0.</w:t>
      </w:r>
      <w:r w:rsidR="00F7362E" w:rsidRPr="00826164">
        <w:rPr>
          <w:rFonts w:ascii="Times New Roman" w:hAnsi="Times New Roman" w:cs="Times New Roman"/>
        </w:rPr>
        <w:t>82</w:t>
      </w:r>
      <w:r w:rsidR="00884A8A" w:rsidRPr="00826164">
        <w:rPr>
          <w:rFonts w:ascii="Times New Roman" w:hAnsi="Times New Roman" w:cs="Times New Roman"/>
        </w:rPr>
        <w:t xml:space="preserve">) (both </w:t>
      </w:r>
      <w:r w:rsidR="00884A8A" w:rsidRPr="00826164">
        <w:rPr>
          <w:rFonts w:ascii="Times New Roman" w:hAnsi="Times New Roman" w:cs="Times New Roman"/>
          <w:i/>
        </w:rPr>
        <w:t>p</w:t>
      </w:r>
      <w:r w:rsidR="00884A8A" w:rsidRPr="00826164">
        <w:rPr>
          <w:rFonts w:ascii="Times New Roman" w:hAnsi="Times New Roman" w:cs="Times New Roman"/>
        </w:rPr>
        <w:t xml:space="preserve">&lt;.001), </w:t>
      </w:r>
      <w:r w:rsidR="002307F5" w:rsidRPr="00826164">
        <w:rPr>
          <w:rFonts w:ascii="Times New Roman" w:hAnsi="Times New Roman" w:cs="Times New Roman"/>
        </w:rPr>
        <w:t>but only</w:t>
      </w:r>
      <w:r w:rsidR="00884A8A" w:rsidRPr="00826164">
        <w:rPr>
          <w:rFonts w:ascii="Times New Roman" w:hAnsi="Times New Roman" w:cs="Times New Roman"/>
        </w:rPr>
        <w:t xml:space="preserve"> </w:t>
      </w:r>
      <w:r w:rsidR="002307F5" w:rsidRPr="00826164">
        <w:rPr>
          <w:rFonts w:ascii="Times New Roman" w:hAnsi="Times New Roman" w:cs="Times New Roman"/>
        </w:rPr>
        <w:t>moderately with LPA (</w:t>
      </w:r>
      <w:r w:rsidR="002307F5" w:rsidRPr="00826164">
        <w:rPr>
          <w:rFonts w:ascii="Times New Roman" w:hAnsi="Times New Roman" w:cs="Times New Roman"/>
          <w:i/>
        </w:rPr>
        <w:t>r</w:t>
      </w:r>
      <w:r w:rsidR="002307F5" w:rsidRPr="00826164">
        <w:rPr>
          <w:rFonts w:ascii="Times New Roman" w:hAnsi="Times New Roman" w:cs="Times New Roman"/>
        </w:rPr>
        <w:t xml:space="preserve"> = 0.5</w:t>
      </w:r>
      <w:r w:rsidR="00C00558" w:rsidRPr="00826164">
        <w:rPr>
          <w:rFonts w:ascii="Times New Roman" w:hAnsi="Times New Roman" w:cs="Times New Roman"/>
        </w:rPr>
        <w:t>9</w:t>
      </w:r>
      <w:r w:rsidR="002307F5" w:rsidRPr="00826164">
        <w:rPr>
          <w:rFonts w:ascii="Times New Roman" w:hAnsi="Times New Roman" w:cs="Times New Roman"/>
        </w:rPr>
        <w:t xml:space="preserve">, p&lt;0.001) and </w:t>
      </w:r>
      <w:r w:rsidR="009539DD" w:rsidRPr="00826164">
        <w:rPr>
          <w:rFonts w:ascii="Times New Roman" w:hAnsi="Times New Roman" w:cs="Times New Roman"/>
        </w:rPr>
        <w:t>IG</w:t>
      </w:r>
      <w:r w:rsidR="000C224C" w:rsidRPr="00826164">
        <w:rPr>
          <w:rFonts w:ascii="Times New Roman" w:hAnsi="Times New Roman" w:cs="Times New Roman"/>
        </w:rPr>
        <w:t xml:space="preserve"> (</w:t>
      </w:r>
      <w:r w:rsidR="000C224C" w:rsidRPr="00826164">
        <w:rPr>
          <w:rFonts w:ascii="Times New Roman" w:hAnsi="Times New Roman" w:cs="Times New Roman"/>
          <w:i/>
        </w:rPr>
        <w:t>r</w:t>
      </w:r>
      <w:r w:rsidR="000C224C" w:rsidRPr="00826164">
        <w:rPr>
          <w:rFonts w:ascii="Times New Roman" w:hAnsi="Times New Roman" w:cs="Times New Roman"/>
        </w:rPr>
        <w:t>=0.</w:t>
      </w:r>
      <w:r w:rsidR="00F7362E" w:rsidRPr="00826164">
        <w:rPr>
          <w:rFonts w:ascii="Times New Roman" w:hAnsi="Times New Roman" w:cs="Times New Roman"/>
        </w:rPr>
        <w:t>54</w:t>
      </w:r>
      <w:r w:rsidR="000C224C" w:rsidRPr="00826164">
        <w:rPr>
          <w:rFonts w:ascii="Times New Roman" w:hAnsi="Times New Roman" w:cs="Times New Roman"/>
        </w:rPr>
        <w:t xml:space="preserve">, </w:t>
      </w:r>
      <w:r w:rsidR="000C224C" w:rsidRPr="00826164">
        <w:rPr>
          <w:rFonts w:ascii="Times New Roman" w:hAnsi="Times New Roman" w:cs="Times New Roman"/>
          <w:i/>
        </w:rPr>
        <w:t>p</w:t>
      </w:r>
      <w:r w:rsidR="000C224C" w:rsidRPr="00826164">
        <w:rPr>
          <w:rFonts w:ascii="Times New Roman" w:hAnsi="Times New Roman" w:cs="Times New Roman"/>
        </w:rPr>
        <w:t>&lt;.001)</w:t>
      </w:r>
      <w:r w:rsidR="002307F5" w:rsidRPr="00826164">
        <w:rPr>
          <w:rFonts w:ascii="Times New Roman" w:hAnsi="Times New Roman" w:cs="Times New Roman"/>
        </w:rPr>
        <w:t>.</w:t>
      </w:r>
      <w:r w:rsidR="000C224C" w:rsidRPr="00826164">
        <w:rPr>
          <w:rFonts w:ascii="Times New Roman" w:hAnsi="Times New Roman" w:cs="Times New Roman"/>
        </w:rPr>
        <w:t xml:space="preserve"> </w:t>
      </w:r>
      <w:r w:rsidR="006A05B6" w:rsidRPr="00826164">
        <w:rPr>
          <w:rFonts w:ascii="Times New Roman" w:hAnsi="Times New Roman" w:cs="Times New Roman"/>
        </w:rPr>
        <w:t>IG and MVPA were moderately correlated (</w:t>
      </w:r>
      <w:r w:rsidR="00C00558" w:rsidRPr="00826164">
        <w:rPr>
          <w:rFonts w:ascii="Times New Roman" w:hAnsi="Times New Roman" w:cs="Times New Roman"/>
          <w:i/>
        </w:rPr>
        <w:t>r</w:t>
      </w:r>
      <w:r w:rsidR="00C00558" w:rsidRPr="00826164">
        <w:rPr>
          <w:rFonts w:ascii="Times New Roman" w:hAnsi="Times New Roman" w:cs="Times New Roman"/>
        </w:rPr>
        <w:t>=0.50</w:t>
      </w:r>
      <w:r w:rsidR="00F3683B" w:rsidRPr="00826164">
        <w:rPr>
          <w:rFonts w:ascii="Times New Roman" w:hAnsi="Times New Roman" w:cs="Times New Roman"/>
        </w:rPr>
        <w:t>, p&lt;.001</w:t>
      </w:r>
      <w:r w:rsidR="00C00558" w:rsidRPr="00826164">
        <w:rPr>
          <w:rFonts w:ascii="Times New Roman" w:hAnsi="Times New Roman" w:cs="Times New Roman"/>
        </w:rPr>
        <w:t>).</w:t>
      </w:r>
      <w:r w:rsidR="00EA6D6E" w:rsidRPr="00826164">
        <w:rPr>
          <w:rFonts w:ascii="Times New Roman" w:hAnsi="Times New Roman" w:cs="Times New Roman"/>
        </w:rPr>
        <w:t xml:space="preserve"> </w:t>
      </w:r>
      <w:r w:rsidR="00F3683B" w:rsidRPr="00826164">
        <w:rPr>
          <w:rFonts w:ascii="Times New Roman" w:hAnsi="Times New Roman" w:cs="Times New Roman"/>
        </w:rPr>
        <w:t>IG was w</w:t>
      </w:r>
      <w:r w:rsidR="00EA6D6E" w:rsidRPr="00826164">
        <w:rPr>
          <w:rFonts w:ascii="Times New Roman" w:hAnsi="Times New Roman" w:cs="Times New Roman"/>
        </w:rPr>
        <w:t>eak</w:t>
      </w:r>
      <w:r w:rsidR="00F3683B" w:rsidRPr="00826164">
        <w:rPr>
          <w:rFonts w:ascii="Times New Roman" w:hAnsi="Times New Roman" w:cs="Times New Roman"/>
        </w:rPr>
        <w:t>ly</w:t>
      </w:r>
      <w:r w:rsidR="00EA6D6E" w:rsidRPr="00826164">
        <w:rPr>
          <w:rFonts w:ascii="Times New Roman" w:hAnsi="Times New Roman" w:cs="Times New Roman"/>
        </w:rPr>
        <w:t xml:space="preserve"> </w:t>
      </w:r>
      <w:r w:rsidR="00F3683B" w:rsidRPr="00826164">
        <w:rPr>
          <w:rFonts w:ascii="Times New Roman" w:hAnsi="Times New Roman" w:cs="Times New Roman"/>
        </w:rPr>
        <w:t xml:space="preserve">and non-significantly </w:t>
      </w:r>
      <w:r w:rsidR="00EA6D6E" w:rsidRPr="00826164">
        <w:rPr>
          <w:rFonts w:ascii="Times New Roman" w:hAnsi="Times New Roman" w:cs="Times New Roman"/>
        </w:rPr>
        <w:t>correlat</w:t>
      </w:r>
      <w:r w:rsidR="00F3683B" w:rsidRPr="00826164">
        <w:rPr>
          <w:rFonts w:ascii="Times New Roman" w:hAnsi="Times New Roman" w:cs="Times New Roman"/>
        </w:rPr>
        <w:t>ed</w:t>
      </w:r>
      <w:r w:rsidR="00EA6D6E" w:rsidRPr="00826164">
        <w:rPr>
          <w:rFonts w:ascii="Times New Roman" w:hAnsi="Times New Roman" w:cs="Times New Roman"/>
        </w:rPr>
        <w:t xml:space="preserve"> </w:t>
      </w:r>
      <w:r w:rsidR="00F3683B" w:rsidRPr="00826164">
        <w:rPr>
          <w:rFonts w:ascii="Times New Roman" w:hAnsi="Times New Roman" w:cs="Times New Roman"/>
        </w:rPr>
        <w:t>with</w:t>
      </w:r>
      <w:r w:rsidR="00EA6D6E" w:rsidRPr="00826164">
        <w:rPr>
          <w:rFonts w:ascii="Times New Roman" w:hAnsi="Times New Roman" w:cs="Times New Roman"/>
        </w:rPr>
        <w:t xml:space="preserve"> inactive time (</w:t>
      </w:r>
      <w:r w:rsidR="00EA6D6E" w:rsidRPr="00826164">
        <w:rPr>
          <w:rFonts w:ascii="Times New Roman" w:hAnsi="Times New Roman" w:cs="Times New Roman"/>
          <w:i/>
        </w:rPr>
        <w:t>r</w:t>
      </w:r>
      <w:r w:rsidR="00EA6D6E" w:rsidRPr="00826164">
        <w:rPr>
          <w:rFonts w:ascii="Times New Roman" w:hAnsi="Times New Roman" w:cs="Times New Roman"/>
        </w:rPr>
        <w:t>=-0.13)</w:t>
      </w:r>
      <w:r w:rsidR="00F3683B" w:rsidRPr="00826164">
        <w:rPr>
          <w:rFonts w:ascii="Times New Roman" w:hAnsi="Times New Roman" w:cs="Times New Roman"/>
        </w:rPr>
        <w:t>, and LPA (</w:t>
      </w:r>
      <w:r w:rsidR="00F3683B" w:rsidRPr="00826164">
        <w:rPr>
          <w:rFonts w:ascii="Times New Roman" w:hAnsi="Times New Roman" w:cs="Times New Roman"/>
          <w:i/>
        </w:rPr>
        <w:t>r</w:t>
      </w:r>
      <w:r w:rsidR="00F3683B" w:rsidRPr="00826164">
        <w:rPr>
          <w:rFonts w:ascii="Times New Roman" w:hAnsi="Times New Roman" w:cs="Times New Roman"/>
        </w:rPr>
        <w:t>=-0.09).</w:t>
      </w:r>
      <w:r w:rsidR="00C00558" w:rsidRPr="00826164">
        <w:rPr>
          <w:rFonts w:ascii="Times New Roman" w:hAnsi="Times New Roman" w:cs="Times New Roman"/>
        </w:rPr>
        <w:t xml:space="preserve"> </w:t>
      </w:r>
    </w:p>
    <w:p w14:paraId="5A0582E4" w14:textId="77777777" w:rsidR="00971D46" w:rsidRPr="00826164" w:rsidRDefault="00971D46" w:rsidP="00CE657D">
      <w:pPr>
        <w:spacing w:line="480" w:lineRule="auto"/>
        <w:jc w:val="both"/>
        <w:rPr>
          <w:rFonts w:ascii="Times New Roman" w:hAnsi="Times New Roman" w:cs="Times New Roman"/>
        </w:rPr>
      </w:pPr>
    </w:p>
    <w:p w14:paraId="6EB2C5D5" w14:textId="085C9240" w:rsidR="00351219" w:rsidRPr="00826164" w:rsidRDefault="00DA13E2" w:rsidP="00CE657D">
      <w:pPr>
        <w:spacing w:line="480" w:lineRule="auto"/>
        <w:jc w:val="both"/>
        <w:rPr>
          <w:rFonts w:ascii="Times New Roman" w:hAnsi="Times New Roman" w:cs="Times New Roman"/>
        </w:rPr>
      </w:pPr>
      <w:r w:rsidRPr="00826164">
        <w:rPr>
          <w:rFonts w:ascii="Times New Roman" w:hAnsi="Times New Roman" w:cs="Times New Roman"/>
          <w:b/>
          <w:i/>
        </w:rPr>
        <w:t xml:space="preserve">Objective </w:t>
      </w:r>
      <w:r w:rsidR="00351219" w:rsidRPr="00826164">
        <w:rPr>
          <w:rFonts w:ascii="Times New Roman" w:hAnsi="Times New Roman" w:cs="Times New Roman"/>
          <w:b/>
          <w:i/>
        </w:rPr>
        <w:t>3</w:t>
      </w:r>
      <w:r w:rsidR="00351219" w:rsidRPr="00826164">
        <w:rPr>
          <w:rFonts w:ascii="Times New Roman" w:hAnsi="Times New Roman" w:cs="Times New Roman"/>
          <w:i/>
        </w:rPr>
        <w:t>.</w:t>
      </w:r>
      <w:r w:rsidR="00351219" w:rsidRPr="00826164">
        <w:rPr>
          <w:rFonts w:ascii="Times New Roman" w:hAnsi="Times New Roman" w:cs="Times New Roman"/>
        </w:rPr>
        <w:t xml:space="preserve"> </w:t>
      </w:r>
      <w:r w:rsidR="00A16805" w:rsidRPr="00826164">
        <w:rPr>
          <w:rFonts w:ascii="Times New Roman" w:hAnsi="Times New Roman" w:cs="Times New Roman"/>
        </w:rPr>
        <w:t xml:space="preserve">Results of the models investigating the </w:t>
      </w:r>
      <w:r w:rsidR="007E2884" w:rsidRPr="00826164">
        <w:rPr>
          <w:rFonts w:ascii="Times New Roman" w:hAnsi="Times New Roman" w:cs="Times New Roman"/>
        </w:rPr>
        <w:t xml:space="preserve">cross-sectional </w:t>
      </w:r>
      <w:r w:rsidR="00A16805" w:rsidRPr="00826164">
        <w:rPr>
          <w:rFonts w:ascii="Times New Roman" w:hAnsi="Times New Roman" w:cs="Times New Roman"/>
        </w:rPr>
        <w:t xml:space="preserve">associations between average acceleration and </w:t>
      </w:r>
      <w:r w:rsidR="004A7A12" w:rsidRPr="00826164">
        <w:rPr>
          <w:rFonts w:ascii="Times New Roman" w:hAnsi="Times New Roman" w:cs="Times New Roman"/>
        </w:rPr>
        <w:t>IG</w:t>
      </w:r>
      <w:r w:rsidR="00A16805" w:rsidRPr="00826164">
        <w:rPr>
          <w:rFonts w:ascii="Times New Roman" w:hAnsi="Times New Roman" w:cs="Times New Roman"/>
        </w:rPr>
        <w:t xml:space="preserve">, with health indicators are presented in Table </w:t>
      </w:r>
      <w:r w:rsidR="00F84AE6" w:rsidRPr="00826164">
        <w:rPr>
          <w:rFonts w:ascii="Times New Roman" w:hAnsi="Times New Roman" w:cs="Times New Roman"/>
        </w:rPr>
        <w:t>3</w:t>
      </w:r>
      <w:r w:rsidR="00A16805" w:rsidRPr="00826164">
        <w:rPr>
          <w:rFonts w:ascii="Times New Roman" w:hAnsi="Times New Roman" w:cs="Times New Roman"/>
        </w:rPr>
        <w:t>.</w:t>
      </w:r>
      <w:r w:rsidR="00F53591" w:rsidRPr="00826164">
        <w:rPr>
          <w:rFonts w:ascii="Times New Roman" w:hAnsi="Times New Roman" w:cs="Times New Roman"/>
        </w:rPr>
        <w:t xml:space="preserve"> </w:t>
      </w:r>
      <w:r w:rsidR="002C2755" w:rsidRPr="00826164">
        <w:rPr>
          <w:rFonts w:ascii="Times New Roman" w:hAnsi="Times New Roman" w:cs="Times New Roman"/>
        </w:rPr>
        <w:t>Significant effects for average acceleration or IG, independent of the alternate metric (Model 3), indicated whether volume or intensity were most important for a given health indicator.</w:t>
      </w:r>
      <w:r w:rsidR="002C2755" w:rsidRPr="00826164">
        <w:t xml:space="preserve"> </w:t>
      </w:r>
      <w:r w:rsidR="00F53591" w:rsidRPr="00826164">
        <w:rPr>
          <w:rFonts w:ascii="Times New Roman" w:hAnsi="Times New Roman" w:cs="Times New Roman"/>
        </w:rPr>
        <w:t xml:space="preserve">Average acceleration was significantly associated with </w:t>
      </w:r>
      <w:r w:rsidR="009C26E3" w:rsidRPr="00826164">
        <w:rPr>
          <w:rFonts w:ascii="Times New Roman" w:hAnsi="Times New Roman" w:cs="Times New Roman"/>
        </w:rPr>
        <w:t xml:space="preserve">BMIz, </w:t>
      </w:r>
      <w:r w:rsidR="00F53591" w:rsidRPr="00826164">
        <w:rPr>
          <w:rFonts w:ascii="Times New Roman" w:hAnsi="Times New Roman" w:cs="Times New Roman"/>
        </w:rPr>
        <w:t>CRF</w:t>
      </w:r>
      <w:r w:rsidR="009C26E3" w:rsidRPr="00826164">
        <w:rPr>
          <w:rFonts w:ascii="Times New Roman" w:hAnsi="Times New Roman" w:cs="Times New Roman"/>
        </w:rPr>
        <w:t>, and HRQoL</w:t>
      </w:r>
      <w:r w:rsidR="00F53591" w:rsidRPr="00826164">
        <w:rPr>
          <w:rFonts w:ascii="Times New Roman" w:hAnsi="Times New Roman" w:cs="Times New Roman"/>
        </w:rPr>
        <w:t xml:space="preserve"> in the </w:t>
      </w:r>
      <w:r w:rsidR="007E12EE" w:rsidRPr="00826164">
        <w:rPr>
          <w:rFonts w:ascii="Times New Roman" w:hAnsi="Times New Roman" w:cs="Times New Roman"/>
        </w:rPr>
        <w:t>first (</w:t>
      </w:r>
      <w:r w:rsidR="00F53591" w:rsidRPr="00826164">
        <w:rPr>
          <w:rFonts w:ascii="Times New Roman" w:hAnsi="Times New Roman" w:cs="Times New Roman"/>
        </w:rPr>
        <w:t>unadjusted</w:t>
      </w:r>
      <w:r w:rsidR="007E12EE" w:rsidRPr="00826164">
        <w:rPr>
          <w:rFonts w:ascii="Times New Roman" w:hAnsi="Times New Roman" w:cs="Times New Roman"/>
        </w:rPr>
        <w:t>) and second</w:t>
      </w:r>
      <w:r w:rsidR="00F53591" w:rsidRPr="00826164">
        <w:rPr>
          <w:rFonts w:ascii="Times New Roman" w:hAnsi="Times New Roman" w:cs="Times New Roman"/>
        </w:rPr>
        <w:t xml:space="preserve"> </w:t>
      </w:r>
      <w:r w:rsidR="007E12EE" w:rsidRPr="00826164">
        <w:rPr>
          <w:rFonts w:ascii="Times New Roman" w:hAnsi="Times New Roman" w:cs="Times New Roman"/>
        </w:rPr>
        <w:t xml:space="preserve">(adjusted) </w:t>
      </w:r>
      <w:r w:rsidR="00F53591" w:rsidRPr="00826164">
        <w:rPr>
          <w:rFonts w:ascii="Times New Roman" w:hAnsi="Times New Roman" w:cs="Times New Roman"/>
        </w:rPr>
        <w:t>model</w:t>
      </w:r>
      <w:r w:rsidR="009C26E3" w:rsidRPr="00826164">
        <w:rPr>
          <w:rFonts w:ascii="Times New Roman" w:hAnsi="Times New Roman" w:cs="Times New Roman"/>
        </w:rPr>
        <w:t>s</w:t>
      </w:r>
      <w:r w:rsidR="00F53591" w:rsidRPr="00826164">
        <w:rPr>
          <w:rFonts w:ascii="Times New Roman" w:hAnsi="Times New Roman" w:cs="Times New Roman"/>
        </w:rPr>
        <w:t xml:space="preserve">. </w:t>
      </w:r>
      <w:r w:rsidR="009C26E3" w:rsidRPr="00826164">
        <w:rPr>
          <w:rFonts w:ascii="Times New Roman" w:hAnsi="Times New Roman" w:cs="Times New Roman"/>
        </w:rPr>
        <w:t xml:space="preserve">Average acceleration was not significantly associated with </w:t>
      </w:r>
      <w:r w:rsidR="004A7A12" w:rsidRPr="00826164">
        <w:rPr>
          <w:rFonts w:ascii="Times New Roman" w:hAnsi="Times New Roman" w:cs="Times New Roman"/>
        </w:rPr>
        <w:t xml:space="preserve">BMIz, WHtR, CRF, and </w:t>
      </w:r>
      <w:r w:rsidR="00251AFF" w:rsidRPr="00826164">
        <w:rPr>
          <w:rFonts w:ascii="Times New Roman" w:hAnsi="Times New Roman" w:cs="Times New Roman"/>
        </w:rPr>
        <w:t>MetS score</w:t>
      </w:r>
      <w:r w:rsidR="009C26E3" w:rsidRPr="00826164">
        <w:rPr>
          <w:rFonts w:ascii="Times New Roman" w:hAnsi="Times New Roman" w:cs="Times New Roman"/>
        </w:rPr>
        <w:t xml:space="preserve"> in </w:t>
      </w:r>
      <w:r w:rsidR="007E12EE" w:rsidRPr="00826164">
        <w:rPr>
          <w:rFonts w:ascii="Times New Roman" w:hAnsi="Times New Roman" w:cs="Times New Roman"/>
        </w:rPr>
        <w:t>the third models</w:t>
      </w:r>
      <w:r w:rsidR="009C26E3" w:rsidRPr="00826164">
        <w:rPr>
          <w:rFonts w:ascii="Times New Roman" w:hAnsi="Times New Roman" w:cs="Times New Roman"/>
        </w:rPr>
        <w:t xml:space="preserve"> when </w:t>
      </w:r>
      <w:r w:rsidR="00251AFF" w:rsidRPr="00826164">
        <w:rPr>
          <w:rFonts w:ascii="Times New Roman" w:hAnsi="Times New Roman" w:cs="Times New Roman"/>
        </w:rPr>
        <w:t>IG</w:t>
      </w:r>
      <w:r w:rsidR="009C26E3" w:rsidRPr="00826164">
        <w:rPr>
          <w:rFonts w:ascii="Times New Roman" w:hAnsi="Times New Roman" w:cs="Times New Roman"/>
        </w:rPr>
        <w:t xml:space="preserve"> was included, indicating that </w:t>
      </w:r>
      <w:r w:rsidR="00B01461" w:rsidRPr="00826164">
        <w:rPr>
          <w:rFonts w:ascii="Times New Roman" w:hAnsi="Times New Roman" w:cs="Times New Roman"/>
        </w:rPr>
        <w:t xml:space="preserve">the associations between </w:t>
      </w:r>
      <w:r w:rsidR="009C26E3" w:rsidRPr="00826164">
        <w:rPr>
          <w:rFonts w:ascii="Times New Roman" w:hAnsi="Times New Roman" w:cs="Times New Roman"/>
        </w:rPr>
        <w:t xml:space="preserve">average acceleration </w:t>
      </w:r>
      <w:r w:rsidR="00B01461" w:rsidRPr="00826164">
        <w:rPr>
          <w:rFonts w:ascii="Times New Roman" w:hAnsi="Times New Roman" w:cs="Times New Roman"/>
        </w:rPr>
        <w:t xml:space="preserve">and </w:t>
      </w:r>
      <w:r w:rsidR="00251AFF" w:rsidRPr="00826164">
        <w:rPr>
          <w:rFonts w:ascii="Times New Roman" w:hAnsi="Times New Roman" w:cs="Times New Roman"/>
        </w:rPr>
        <w:t xml:space="preserve">these </w:t>
      </w:r>
      <w:r w:rsidR="00B01461" w:rsidRPr="00826164">
        <w:rPr>
          <w:rFonts w:ascii="Times New Roman" w:hAnsi="Times New Roman" w:cs="Times New Roman"/>
        </w:rPr>
        <w:t>health</w:t>
      </w:r>
      <w:r w:rsidR="00251AFF" w:rsidRPr="00826164">
        <w:rPr>
          <w:rFonts w:ascii="Times New Roman" w:hAnsi="Times New Roman" w:cs="Times New Roman"/>
        </w:rPr>
        <w:t xml:space="preserve"> indicators</w:t>
      </w:r>
      <w:r w:rsidR="00B01461" w:rsidRPr="00826164">
        <w:rPr>
          <w:rFonts w:ascii="Times New Roman" w:hAnsi="Times New Roman" w:cs="Times New Roman"/>
        </w:rPr>
        <w:t xml:space="preserve"> were</w:t>
      </w:r>
      <w:r w:rsidR="009C26E3" w:rsidRPr="00826164">
        <w:rPr>
          <w:rFonts w:ascii="Times New Roman" w:hAnsi="Times New Roman" w:cs="Times New Roman"/>
        </w:rPr>
        <w:t xml:space="preserve"> not independent of </w:t>
      </w:r>
      <w:r w:rsidR="00FB4458" w:rsidRPr="00826164">
        <w:rPr>
          <w:rFonts w:ascii="Times New Roman" w:hAnsi="Times New Roman" w:cs="Times New Roman"/>
        </w:rPr>
        <w:t>IG</w:t>
      </w:r>
      <w:r w:rsidR="009C26E3" w:rsidRPr="00826164">
        <w:rPr>
          <w:rFonts w:ascii="Times New Roman" w:hAnsi="Times New Roman" w:cs="Times New Roman"/>
        </w:rPr>
        <w:t xml:space="preserve">. </w:t>
      </w:r>
      <w:r w:rsidR="00FB4458" w:rsidRPr="00826164">
        <w:rPr>
          <w:rFonts w:ascii="Times New Roman" w:hAnsi="Times New Roman" w:cs="Times New Roman"/>
        </w:rPr>
        <w:t>Conversely, the association between average acceleration and HRQoL was independent of IG in model 3</w:t>
      </w:r>
      <w:r w:rsidR="001356F4" w:rsidRPr="00826164">
        <w:rPr>
          <w:rFonts w:ascii="Times New Roman" w:hAnsi="Times New Roman" w:cs="Times New Roman"/>
        </w:rPr>
        <w:t>, indicating that PA volume, rather than intensity was more important for HRQoL</w:t>
      </w:r>
      <w:r w:rsidR="00FB4458" w:rsidRPr="00826164">
        <w:rPr>
          <w:rFonts w:ascii="Times New Roman" w:hAnsi="Times New Roman" w:cs="Times New Roman"/>
        </w:rPr>
        <w:t xml:space="preserve">. </w:t>
      </w:r>
      <w:r w:rsidR="00386290" w:rsidRPr="00826164">
        <w:rPr>
          <w:rFonts w:ascii="Times New Roman" w:hAnsi="Times New Roman" w:cs="Times New Roman"/>
        </w:rPr>
        <w:t xml:space="preserve">In unadjusted and adjusted models, </w:t>
      </w:r>
      <w:bookmarkStart w:id="7" w:name="_Hlk530032762"/>
      <w:r w:rsidR="00FB4458" w:rsidRPr="00826164">
        <w:rPr>
          <w:rFonts w:ascii="Times New Roman" w:hAnsi="Times New Roman" w:cs="Times New Roman"/>
        </w:rPr>
        <w:t>IG</w:t>
      </w:r>
      <w:r w:rsidR="00F53591" w:rsidRPr="00826164">
        <w:rPr>
          <w:rFonts w:ascii="Times New Roman" w:hAnsi="Times New Roman" w:cs="Times New Roman"/>
        </w:rPr>
        <w:t xml:space="preserve"> was </w:t>
      </w:r>
      <w:r w:rsidR="00386290" w:rsidRPr="00826164">
        <w:rPr>
          <w:rFonts w:ascii="Times New Roman" w:hAnsi="Times New Roman" w:cs="Times New Roman"/>
        </w:rPr>
        <w:t xml:space="preserve">negatively </w:t>
      </w:r>
      <w:r w:rsidR="00F53591" w:rsidRPr="00826164">
        <w:rPr>
          <w:rFonts w:ascii="Times New Roman" w:hAnsi="Times New Roman" w:cs="Times New Roman"/>
        </w:rPr>
        <w:t>significantly associated</w:t>
      </w:r>
      <w:r w:rsidR="00386290" w:rsidRPr="00826164">
        <w:rPr>
          <w:rFonts w:ascii="Times New Roman" w:hAnsi="Times New Roman" w:cs="Times New Roman"/>
        </w:rPr>
        <w:t xml:space="preserve"> with BMIz, WHtR, and MetS risk score, and positively significa</w:t>
      </w:r>
      <w:r w:rsidR="00E01979" w:rsidRPr="00826164">
        <w:rPr>
          <w:rFonts w:ascii="Times New Roman" w:hAnsi="Times New Roman" w:cs="Times New Roman"/>
        </w:rPr>
        <w:t>ntly associated with CRF, HRQoL</w:t>
      </w:r>
      <w:bookmarkEnd w:id="7"/>
      <w:r w:rsidR="00386290" w:rsidRPr="00826164">
        <w:rPr>
          <w:rFonts w:ascii="Times New Roman" w:hAnsi="Times New Roman" w:cs="Times New Roman"/>
        </w:rPr>
        <w:t xml:space="preserve">. These associations were significant independent of average acceleration in </w:t>
      </w:r>
      <w:r w:rsidR="007E12EE" w:rsidRPr="00826164">
        <w:rPr>
          <w:rFonts w:ascii="Times New Roman" w:hAnsi="Times New Roman" w:cs="Times New Roman"/>
        </w:rPr>
        <w:t>the third models</w:t>
      </w:r>
      <w:r w:rsidR="00E01979" w:rsidRPr="00826164">
        <w:rPr>
          <w:rFonts w:ascii="Times New Roman" w:hAnsi="Times New Roman" w:cs="Times New Roman"/>
        </w:rPr>
        <w:t>, with the exception of HRQoL</w:t>
      </w:r>
      <w:r w:rsidR="001356F4" w:rsidRPr="00826164">
        <w:rPr>
          <w:rFonts w:ascii="Times New Roman" w:hAnsi="Times New Roman" w:cs="Times New Roman"/>
        </w:rPr>
        <w:t>, indicating that PA intensity rather than volume was most important for the physical health indicators</w:t>
      </w:r>
      <w:r w:rsidR="00386290" w:rsidRPr="00826164">
        <w:rPr>
          <w:rFonts w:ascii="Times New Roman" w:hAnsi="Times New Roman" w:cs="Times New Roman"/>
        </w:rPr>
        <w:t>.</w:t>
      </w:r>
      <w:r w:rsidR="002E4A3B" w:rsidRPr="00826164">
        <w:rPr>
          <w:rFonts w:ascii="Times New Roman" w:hAnsi="Times New Roman" w:cs="Times New Roman"/>
        </w:rPr>
        <w:t xml:space="preserve"> </w:t>
      </w:r>
      <w:r w:rsidR="00AD5376" w:rsidRPr="00826164">
        <w:rPr>
          <w:rFonts w:ascii="Times New Roman" w:hAnsi="Times New Roman" w:cs="Times New Roman"/>
        </w:rPr>
        <w:t xml:space="preserve">When average acceleration and MVPA were included as the alternate </w:t>
      </w:r>
      <w:r w:rsidR="002619E8" w:rsidRPr="00826164">
        <w:rPr>
          <w:rFonts w:ascii="Times New Roman" w:hAnsi="Times New Roman" w:cs="Times New Roman"/>
        </w:rPr>
        <w:t>PA</w:t>
      </w:r>
      <w:r w:rsidR="00AD5376" w:rsidRPr="00826164">
        <w:rPr>
          <w:rFonts w:ascii="Times New Roman" w:hAnsi="Times New Roman" w:cs="Times New Roman"/>
        </w:rPr>
        <w:t xml:space="preserve"> metrics, MVPA was positively associated with CRF </w:t>
      </w:r>
      <w:r w:rsidR="00D65C56" w:rsidRPr="00826164">
        <w:rPr>
          <w:rFonts w:ascii="Times New Roman" w:hAnsi="Times New Roman" w:cs="Times New Roman"/>
        </w:rPr>
        <w:t xml:space="preserve">and HRQoL </w:t>
      </w:r>
      <w:r w:rsidR="00AD5376" w:rsidRPr="00826164">
        <w:rPr>
          <w:rFonts w:ascii="Times New Roman" w:hAnsi="Times New Roman" w:cs="Times New Roman"/>
        </w:rPr>
        <w:t>in the unadjusted model</w:t>
      </w:r>
      <w:r w:rsidR="00D65C56" w:rsidRPr="00826164">
        <w:rPr>
          <w:rFonts w:ascii="Times New Roman" w:hAnsi="Times New Roman" w:cs="Times New Roman"/>
        </w:rPr>
        <w:t>s</w:t>
      </w:r>
      <w:r w:rsidR="00AD5376" w:rsidRPr="00826164">
        <w:rPr>
          <w:rFonts w:ascii="Times New Roman" w:hAnsi="Times New Roman" w:cs="Times New Roman"/>
        </w:rPr>
        <w:t xml:space="preserve"> and the adjusted model</w:t>
      </w:r>
      <w:r w:rsidR="00D65C56" w:rsidRPr="00826164">
        <w:rPr>
          <w:rFonts w:ascii="Times New Roman" w:hAnsi="Times New Roman" w:cs="Times New Roman"/>
        </w:rPr>
        <w:t>s</w:t>
      </w:r>
      <w:r w:rsidR="00AD5376" w:rsidRPr="00826164">
        <w:rPr>
          <w:rFonts w:ascii="Times New Roman" w:hAnsi="Times New Roman" w:cs="Times New Roman"/>
        </w:rPr>
        <w:t xml:space="preserve"> 2</w:t>
      </w:r>
      <w:r w:rsidR="008D7B64" w:rsidRPr="00826164">
        <w:rPr>
          <w:rFonts w:ascii="Times New Roman" w:hAnsi="Times New Roman" w:cs="Times New Roman"/>
        </w:rPr>
        <w:t xml:space="preserve"> (</w:t>
      </w:r>
      <w:r w:rsidR="008F70EF" w:rsidRPr="00826164">
        <w:rPr>
          <w:rFonts w:ascii="Times New Roman" w:hAnsi="Times New Roman" w:cs="Times New Roman"/>
        </w:rPr>
        <w:t>Table S1</w:t>
      </w:r>
      <w:r w:rsidR="008D7B64" w:rsidRPr="00826164">
        <w:rPr>
          <w:rFonts w:ascii="Times New Roman" w:hAnsi="Times New Roman" w:cs="Times New Roman"/>
        </w:rPr>
        <w:t>)</w:t>
      </w:r>
      <w:r w:rsidR="00AD5376" w:rsidRPr="00826164">
        <w:rPr>
          <w:rFonts w:ascii="Times New Roman" w:hAnsi="Times New Roman" w:cs="Times New Roman"/>
        </w:rPr>
        <w:t xml:space="preserve">. This significant association was not observed in </w:t>
      </w:r>
      <w:r w:rsidR="007E12EE" w:rsidRPr="00826164">
        <w:rPr>
          <w:rFonts w:ascii="Times New Roman" w:hAnsi="Times New Roman" w:cs="Times New Roman"/>
        </w:rPr>
        <w:t>model</w:t>
      </w:r>
      <w:r w:rsidR="00CB12AE" w:rsidRPr="00826164">
        <w:rPr>
          <w:rFonts w:ascii="Times New Roman" w:hAnsi="Times New Roman" w:cs="Times New Roman"/>
        </w:rPr>
        <w:t xml:space="preserve"> 3 for HRQoL,</w:t>
      </w:r>
      <w:r w:rsidR="00AD5376" w:rsidRPr="00826164">
        <w:rPr>
          <w:rFonts w:ascii="Times New Roman" w:hAnsi="Times New Roman" w:cs="Times New Roman"/>
        </w:rPr>
        <w:t xml:space="preserve"> which demonstrated that the association</w:t>
      </w:r>
      <w:r w:rsidR="00CB12AE" w:rsidRPr="00826164">
        <w:rPr>
          <w:rFonts w:ascii="Times New Roman" w:hAnsi="Times New Roman" w:cs="Times New Roman"/>
        </w:rPr>
        <w:t xml:space="preserve"> with MVPA</w:t>
      </w:r>
      <w:r w:rsidR="00AD5376" w:rsidRPr="00826164">
        <w:rPr>
          <w:rFonts w:ascii="Times New Roman" w:hAnsi="Times New Roman" w:cs="Times New Roman"/>
        </w:rPr>
        <w:t xml:space="preserve"> </w:t>
      </w:r>
      <w:r w:rsidR="00D65C56" w:rsidRPr="00826164">
        <w:rPr>
          <w:rFonts w:ascii="Times New Roman" w:hAnsi="Times New Roman" w:cs="Times New Roman"/>
        </w:rPr>
        <w:t>w</w:t>
      </w:r>
      <w:r w:rsidR="00CB12AE" w:rsidRPr="00826164">
        <w:rPr>
          <w:rFonts w:ascii="Times New Roman" w:hAnsi="Times New Roman" w:cs="Times New Roman"/>
        </w:rPr>
        <w:t>as</w:t>
      </w:r>
      <w:r w:rsidR="00AD5376" w:rsidRPr="00826164">
        <w:rPr>
          <w:rFonts w:ascii="Times New Roman" w:hAnsi="Times New Roman" w:cs="Times New Roman"/>
        </w:rPr>
        <w:t xml:space="preserve"> not independent of average acceleration</w:t>
      </w:r>
      <w:r w:rsidR="00CB12AE" w:rsidRPr="00826164">
        <w:rPr>
          <w:rFonts w:ascii="Times New Roman" w:hAnsi="Times New Roman" w:cs="Times New Roman"/>
        </w:rPr>
        <w:t>, while the significant association between</w:t>
      </w:r>
      <w:r w:rsidR="00AD5376" w:rsidRPr="00826164">
        <w:rPr>
          <w:rFonts w:ascii="Times New Roman" w:hAnsi="Times New Roman" w:cs="Times New Roman"/>
        </w:rPr>
        <w:t xml:space="preserve"> </w:t>
      </w:r>
      <w:r w:rsidR="00CB12AE" w:rsidRPr="00826164">
        <w:rPr>
          <w:rFonts w:ascii="Times New Roman" w:hAnsi="Times New Roman" w:cs="Times New Roman"/>
        </w:rPr>
        <w:t xml:space="preserve">CRF and MVPA was maintained in model 3. </w:t>
      </w:r>
      <w:r w:rsidR="00D65C56" w:rsidRPr="00826164">
        <w:rPr>
          <w:rFonts w:ascii="Times New Roman" w:hAnsi="Times New Roman" w:cs="Times New Roman"/>
        </w:rPr>
        <w:t>MVPA was also signif</w:t>
      </w:r>
      <w:r w:rsidR="007E12EE" w:rsidRPr="00826164">
        <w:rPr>
          <w:rFonts w:ascii="Times New Roman" w:hAnsi="Times New Roman" w:cs="Times New Roman"/>
        </w:rPr>
        <w:t>i</w:t>
      </w:r>
      <w:r w:rsidR="00D65C56" w:rsidRPr="00826164">
        <w:rPr>
          <w:rFonts w:ascii="Times New Roman" w:hAnsi="Times New Roman" w:cs="Times New Roman"/>
        </w:rPr>
        <w:t>cantly associated with MetS score in model 3, indicating that this association was independent of average acceleration.</w:t>
      </w:r>
      <w:r w:rsidR="008D7B64" w:rsidRPr="00826164">
        <w:rPr>
          <w:rFonts w:ascii="Times New Roman" w:hAnsi="Times New Roman" w:cs="Times New Roman"/>
        </w:rPr>
        <w:t xml:space="preserve"> Average acceleration was signif</w:t>
      </w:r>
      <w:r w:rsidR="007E12EE" w:rsidRPr="00826164">
        <w:rPr>
          <w:rFonts w:ascii="Times New Roman" w:hAnsi="Times New Roman" w:cs="Times New Roman"/>
        </w:rPr>
        <w:t>i</w:t>
      </w:r>
      <w:r w:rsidR="008D7B64" w:rsidRPr="00826164">
        <w:rPr>
          <w:rFonts w:ascii="Times New Roman" w:hAnsi="Times New Roman" w:cs="Times New Roman"/>
        </w:rPr>
        <w:t>cantly associated with</w:t>
      </w:r>
      <w:r w:rsidR="00D65C56" w:rsidRPr="00826164">
        <w:rPr>
          <w:rFonts w:ascii="Times New Roman" w:hAnsi="Times New Roman" w:cs="Times New Roman"/>
        </w:rPr>
        <w:t xml:space="preserve"> </w:t>
      </w:r>
      <w:r w:rsidR="008D7B64" w:rsidRPr="00826164">
        <w:rPr>
          <w:rFonts w:ascii="Times New Roman" w:hAnsi="Times New Roman" w:cs="Times New Roman"/>
        </w:rPr>
        <w:t xml:space="preserve">BMIz, WHtR, CRF, and MetS score when adjusted for MVPA in </w:t>
      </w:r>
      <w:r w:rsidR="007E12EE" w:rsidRPr="00826164">
        <w:rPr>
          <w:rFonts w:ascii="Times New Roman" w:hAnsi="Times New Roman" w:cs="Times New Roman"/>
        </w:rPr>
        <w:t>the third models</w:t>
      </w:r>
      <w:r w:rsidR="008D7B64" w:rsidRPr="00826164">
        <w:rPr>
          <w:rFonts w:ascii="Times New Roman" w:hAnsi="Times New Roman" w:cs="Times New Roman"/>
        </w:rPr>
        <w:t xml:space="preserve">. </w:t>
      </w:r>
      <w:r w:rsidR="00854FB8" w:rsidRPr="00826164">
        <w:rPr>
          <w:rFonts w:ascii="Times New Roman" w:hAnsi="Times New Roman" w:cs="Times New Roman"/>
        </w:rPr>
        <w:t>In all analyses the VIF values ranged from 1.0</w:t>
      </w:r>
      <w:r w:rsidR="00C00558" w:rsidRPr="00826164">
        <w:rPr>
          <w:rFonts w:ascii="Times New Roman" w:hAnsi="Times New Roman" w:cs="Times New Roman"/>
        </w:rPr>
        <w:t>2</w:t>
      </w:r>
      <w:r w:rsidR="00854FB8" w:rsidRPr="00826164">
        <w:rPr>
          <w:rFonts w:ascii="Times New Roman" w:hAnsi="Times New Roman" w:cs="Times New Roman"/>
        </w:rPr>
        <w:t xml:space="preserve"> (IMD</w:t>
      </w:r>
      <w:r w:rsidR="00171ED7" w:rsidRPr="00826164">
        <w:rPr>
          <w:rFonts w:ascii="Times New Roman" w:hAnsi="Times New Roman" w:cs="Times New Roman"/>
        </w:rPr>
        <w:t xml:space="preserve"> </w:t>
      </w:r>
      <w:r w:rsidR="00854FB8" w:rsidRPr="00826164">
        <w:rPr>
          <w:rFonts w:ascii="Times New Roman" w:hAnsi="Times New Roman" w:cs="Times New Roman"/>
        </w:rPr>
        <w:t xml:space="preserve">rank) to </w:t>
      </w:r>
      <w:r w:rsidR="00C00558" w:rsidRPr="00826164">
        <w:rPr>
          <w:rFonts w:ascii="Times New Roman" w:hAnsi="Times New Roman" w:cs="Times New Roman"/>
        </w:rPr>
        <w:t>4.26</w:t>
      </w:r>
      <w:r w:rsidR="00854FB8" w:rsidRPr="00826164">
        <w:rPr>
          <w:rFonts w:ascii="Times New Roman" w:hAnsi="Times New Roman" w:cs="Times New Roman"/>
        </w:rPr>
        <w:t xml:space="preserve"> (sex).</w:t>
      </w:r>
    </w:p>
    <w:p w14:paraId="389B57A0" w14:textId="77777777" w:rsidR="00F84AE6" w:rsidRPr="00826164" w:rsidRDefault="00F84AE6" w:rsidP="00CE657D">
      <w:pPr>
        <w:spacing w:line="480" w:lineRule="auto"/>
        <w:jc w:val="both"/>
        <w:rPr>
          <w:rFonts w:ascii="Times New Roman" w:hAnsi="Times New Roman" w:cs="Times New Roman"/>
        </w:rPr>
      </w:pPr>
    </w:p>
    <w:p w14:paraId="3A7D58A3" w14:textId="75BE31F0" w:rsidR="00F84AE6" w:rsidRPr="00826164" w:rsidRDefault="00F84AE6" w:rsidP="00CE657D">
      <w:pPr>
        <w:spacing w:line="480" w:lineRule="auto"/>
        <w:jc w:val="both"/>
        <w:rPr>
          <w:rFonts w:ascii="Times New Roman" w:hAnsi="Times New Roman" w:cs="Times New Roman"/>
        </w:rPr>
      </w:pPr>
      <w:r w:rsidRPr="00826164">
        <w:rPr>
          <w:rFonts w:ascii="Times New Roman" w:hAnsi="Times New Roman" w:cs="Times New Roman"/>
        </w:rPr>
        <w:t>TABLE 3</w:t>
      </w:r>
    </w:p>
    <w:p w14:paraId="45008738" w14:textId="77777777" w:rsidR="008D7B64" w:rsidRPr="00826164" w:rsidRDefault="008D7B64" w:rsidP="00CE657D">
      <w:pPr>
        <w:pStyle w:val="ListParagraph"/>
        <w:spacing w:line="480" w:lineRule="auto"/>
        <w:rPr>
          <w:rFonts w:ascii="Times New Roman" w:hAnsi="Times New Roman" w:cs="Times New Roman"/>
        </w:rPr>
      </w:pPr>
    </w:p>
    <w:p w14:paraId="29B53BB7" w14:textId="72CF0595" w:rsidR="00EF2712" w:rsidRPr="00826164" w:rsidRDefault="00DA13E2" w:rsidP="00CE657D">
      <w:pPr>
        <w:pStyle w:val="p1"/>
        <w:spacing w:line="480" w:lineRule="auto"/>
        <w:jc w:val="both"/>
        <w:rPr>
          <w:rFonts w:ascii="Times New Roman" w:hAnsi="Times New Roman"/>
          <w:sz w:val="24"/>
          <w:szCs w:val="24"/>
        </w:rPr>
      </w:pPr>
      <w:r w:rsidRPr="00826164">
        <w:rPr>
          <w:rFonts w:ascii="Times New Roman" w:hAnsi="Times New Roman"/>
          <w:b/>
          <w:i/>
          <w:sz w:val="24"/>
          <w:szCs w:val="24"/>
        </w:rPr>
        <w:t xml:space="preserve">Objective </w:t>
      </w:r>
      <w:r w:rsidR="00CB12AE" w:rsidRPr="00826164">
        <w:rPr>
          <w:rFonts w:ascii="Times New Roman" w:hAnsi="Times New Roman"/>
          <w:b/>
          <w:i/>
          <w:sz w:val="24"/>
          <w:szCs w:val="24"/>
        </w:rPr>
        <w:t>4.</w:t>
      </w:r>
      <w:r w:rsidR="00CB12AE" w:rsidRPr="00826164">
        <w:rPr>
          <w:rFonts w:ascii="Times New Roman" w:hAnsi="Times New Roman"/>
        </w:rPr>
        <w:t xml:space="preserve"> </w:t>
      </w:r>
      <w:r w:rsidR="00EF2712" w:rsidRPr="00826164">
        <w:rPr>
          <w:rFonts w:ascii="Times New Roman" w:hAnsi="Times New Roman"/>
          <w:sz w:val="24"/>
          <w:szCs w:val="24"/>
        </w:rPr>
        <w:t xml:space="preserve">When </w:t>
      </w:r>
      <w:r w:rsidR="00C00558" w:rsidRPr="00826164">
        <w:rPr>
          <w:rFonts w:ascii="Times New Roman" w:hAnsi="Times New Roman"/>
          <w:sz w:val="24"/>
          <w:szCs w:val="24"/>
        </w:rPr>
        <w:t xml:space="preserve">baseline and </w:t>
      </w:r>
      <w:r w:rsidR="00EF2712" w:rsidRPr="00826164">
        <w:rPr>
          <w:rFonts w:ascii="Times New Roman" w:hAnsi="Times New Roman"/>
          <w:sz w:val="24"/>
          <w:szCs w:val="24"/>
        </w:rPr>
        <w:t xml:space="preserve">follow-up health indicator data were merged, nine participants were lost due to absence on the day of data collection. This resulted in an analytical sample of 136 participants. </w:t>
      </w:r>
      <w:r w:rsidR="00ED5B2F" w:rsidRPr="00826164">
        <w:rPr>
          <w:rFonts w:ascii="Times New Roman" w:hAnsi="Times New Roman"/>
          <w:sz w:val="24"/>
          <w:szCs w:val="24"/>
        </w:rPr>
        <w:t xml:space="preserve">WHtR and MetS score at follow-up </w:t>
      </w:r>
      <w:r w:rsidR="00364B1E" w:rsidRPr="00826164">
        <w:rPr>
          <w:rFonts w:ascii="Times New Roman" w:hAnsi="Times New Roman"/>
          <w:sz w:val="24"/>
          <w:szCs w:val="24"/>
        </w:rPr>
        <w:t xml:space="preserve">were significantly associated with </w:t>
      </w:r>
      <w:r w:rsidR="00216133" w:rsidRPr="00826164">
        <w:rPr>
          <w:rFonts w:ascii="Times New Roman" w:hAnsi="Times New Roman"/>
          <w:sz w:val="24"/>
          <w:szCs w:val="24"/>
        </w:rPr>
        <w:t xml:space="preserve">baseline </w:t>
      </w:r>
      <w:r w:rsidR="005F7EE5" w:rsidRPr="00826164">
        <w:rPr>
          <w:rFonts w:ascii="Times New Roman" w:hAnsi="Times New Roman"/>
          <w:sz w:val="24"/>
          <w:szCs w:val="24"/>
        </w:rPr>
        <w:t>IG</w:t>
      </w:r>
      <w:r w:rsidR="00694747" w:rsidRPr="00826164">
        <w:rPr>
          <w:rFonts w:ascii="Times New Roman" w:hAnsi="Times New Roman"/>
          <w:sz w:val="24"/>
          <w:szCs w:val="24"/>
        </w:rPr>
        <w:t>, independent of average acceleration</w:t>
      </w:r>
      <w:r w:rsidR="005F7EE5" w:rsidRPr="00826164">
        <w:rPr>
          <w:rFonts w:ascii="Times New Roman" w:hAnsi="Times New Roman"/>
          <w:sz w:val="24"/>
          <w:szCs w:val="24"/>
        </w:rPr>
        <w:t xml:space="preserve"> </w:t>
      </w:r>
      <w:r w:rsidR="00364B1E" w:rsidRPr="00826164">
        <w:rPr>
          <w:rFonts w:ascii="Times New Roman" w:hAnsi="Times New Roman"/>
          <w:sz w:val="24"/>
          <w:szCs w:val="24"/>
        </w:rPr>
        <w:t xml:space="preserve">(Table </w:t>
      </w:r>
      <w:r w:rsidR="00AF26BF" w:rsidRPr="00826164">
        <w:rPr>
          <w:rFonts w:ascii="Times New Roman" w:hAnsi="Times New Roman"/>
          <w:sz w:val="24"/>
          <w:szCs w:val="24"/>
        </w:rPr>
        <w:t>4</w:t>
      </w:r>
      <w:r w:rsidR="00364B1E" w:rsidRPr="00826164">
        <w:rPr>
          <w:rFonts w:ascii="Times New Roman" w:hAnsi="Times New Roman"/>
          <w:sz w:val="24"/>
          <w:szCs w:val="24"/>
        </w:rPr>
        <w:t xml:space="preserve">). Specifically, significant inverse associations were observed between </w:t>
      </w:r>
      <w:r w:rsidR="005F7EE5" w:rsidRPr="00826164">
        <w:rPr>
          <w:rFonts w:ascii="Times New Roman" w:hAnsi="Times New Roman"/>
          <w:sz w:val="24"/>
          <w:szCs w:val="24"/>
        </w:rPr>
        <w:t xml:space="preserve">baseline IG and </w:t>
      </w:r>
      <w:r w:rsidR="00364B1E" w:rsidRPr="00826164">
        <w:rPr>
          <w:rFonts w:ascii="Times New Roman" w:hAnsi="Times New Roman"/>
          <w:sz w:val="24"/>
          <w:szCs w:val="24"/>
        </w:rPr>
        <w:t xml:space="preserve">follow-up WHtR </w:t>
      </w:r>
      <w:r w:rsidR="00216133" w:rsidRPr="00826164">
        <w:rPr>
          <w:rFonts w:ascii="Times New Roman" w:hAnsi="Times New Roman"/>
          <w:sz w:val="24"/>
          <w:szCs w:val="24"/>
        </w:rPr>
        <w:t>(p&lt;.01</w:t>
      </w:r>
      <w:r w:rsidR="005F7EE5" w:rsidRPr="00826164">
        <w:rPr>
          <w:rFonts w:ascii="Times New Roman" w:hAnsi="Times New Roman"/>
          <w:sz w:val="24"/>
          <w:szCs w:val="24"/>
        </w:rPr>
        <w:t>)</w:t>
      </w:r>
      <w:r w:rsidR="00216133" w:rsidRPr="00826164">
        <w:rPr>
          <w:rFonts w:ascii="Times New Roman" w:hAnsi="Times New Roman"/>
          <w:sz w:val="24"/>
          <w:szCs w:val="24"/>
        </w:rPr>
        <w:t xml:space="preserve"> </w:t>
      </w:r>
      <w:r w:rsidR="00364B1E" w:rsidRPr="00826164">
        <w:rPr>
          <w:rFonts w:ascii="Times New Roman" w:hAnsi="Times New Roman"/>
          <w:sz w:val="24"/>
          <w:szCs w:val="24"/>
        </w:rPr>
        <w:t>and MetS score</w:t>
      </w:r>
      <w:r w:rsidR="005F7EE5" w:rsidRPr="00826164">
        <w:rPr>
          <w:rFonts w:ascii="Times New Roman" w:hAnsi="Times New Roman"/>
          <w:sz w:val="24"/>
          <w:szCs w:val="24"/>
        </w:rPr>
        <w:t xml:space="preserve"> (p&lt;.05)</w:t>
      </w:r>
      <w:r w:rsidR="00694747" w:rsidRPr="00826164">
        <w:rPr>
          <w:rFonts w:ascii="Times New Roman" w:hAnsi="Times New Roman"/>
          <w:sz w:val="24"/>
          <w:szCs w:val="24"/>
        </w:rPr>
        <w:t>, indicating that PA intensity at baseline was more important than volume for follow-up WHtR and MetS score</w:t>
      </w:r>
      <w:r w:rsidR="005F7EE5" w:rsidRPr="00826164">
        <w:rPr>
          <w:rFonts w:ascii="Times New Roman" w:hAnsi="Times New Roman"/>
          <w:sz w:val="24"/>
          <w:szCs w:val="24"/>
        </w:rPr>
        <w:t xml:space="preserve">. When the analyses were repeated with </w:t>
      </w:r>
      <w:r w:rsidR="003F71B8" w:rsidRPr="00826164">
        <w:rPr>
          <w:rFonts w:ascii="Times New Roman" w:hAnsi="Times New Roman"/>
          <w:sz w:val="24"/>
          <w:szCs w:val="24"/>
        </w:rPr>
        <w:t xml:space="preserve">baseline </w:t>
      </w:r>
      <w:r w:rsidR="005F7EE5" w:rsidRPr="00826164">
        <w:rPr>
          <w:rFonts w:ascii="Times New Roman" w:hAnsi="Times New Roman"/>
          <w:sz w:val="24"/>
          <w:szCs w:val="24"/>
        </w:rPr>
        <w:t>average acceleration and MVPA as the alternate metrics, no significant associations were observed with any health indicators</w:t>
      </w:r>
      <w:r w:rsidR="003F71B8" w:rsidRPr="00826164">
        <w:rPr>
          <w:rFonts w:ascii="Times New Roman" w:hAnsi="Times New Roman"/>
          <w:sz w:val="24"/>
          <w:szCs w:val="24"/>
        </w:rPr>
        <w:t xml:space="preserve"> at follow-up (</w:t>
      </w:r>
      <w:r w:rsidR="008F70EF" w:rsidRPr="00826164">
        <w:rPr>
          <w:rFonts w:ascii="Times New Roman" w:hAnsi="Times New Roman"/>
          <w:sz w:val="24"/>
          <w:szCs w:val="24"/>
        </w:rPr>
        <w:t>Table S2</w:t>
      </w:r>
      <w:r w:rsidR="003F71B8" w:rsidRPr="00826164">
        <w:rPr>
          <w:rFonts w:ascii="Times New Roman" w:hAnsi="Times New Roman"/>
          <w:sz w:val="24"/>
          <w:szCs w:val="24"/>
        </w:rPr>
        <w:t xml:space="preserve">). </w:t>
      </w:r>
      <w:r w:rsidR="00866DA5" w:rsidRPr="00826164">
        <w:rPr>
          <w:rFonts w:ascii="Times New Roman" w:hAnsi="Times New Roman"/>
          <w:sz w:val="24"/>
          <w:szCs w:val="24"/>
        </w:rPr>
        <w:t xml:space="preserve">The Beta values of the </w:t>
      </w:r>
      <w:r w:rsidR="00BA7651" w:rsidRPr="00826164">
        <w:rPr>
          <w:rFonts w:ascii="Times New Roman" w:hAnsi="Times New Roman"/>
          <w:sz w:val="24"/>
          <w:szCs w:val="24"/>
        </w:rPr>
        <w:t xml:space="preserve">health indicators </w:t>
      </w:r>
      <w:r w:rsidR="00866DA5" w:rsidRPr="00826164">
        <w:rPr>
          <w:rFonts w:ascii="Times New Roman" w:hAnsi="Times New Roman"/>
          <w:sz w:val="24"/>
          <w:szCs w:val="24"/>
        </w:rPr>
        <w:t xml:space="preserve">were greatest when baseline IG was the predictor variable compared to </w:t>
      </w:r>
      <w:r w:rsidR="00BA7651" w:rsidRPr="00826164">
        <w:rPr>
          <w:rFonts w:ascii="Times New Roman" w:hAnsi="Times New Roman"/>
          <w:sz w:val="24"/>
          <w:szCs w:val="24"/>
        </w:rPr>
        <w:t xml:space="preserve">average acceleration and MVPA. </w:t>
      </w:r>
    </w:p>
    <w:p w14:paraId="27BB1555" w14:textId="77777777" w:rsidR="00AF26BF" w:rsidRPr="00826164" w:rsidRDefault="00AF26BF" w:rsidP="00CE657D">
      <w:pPr>
        <w:pStyle w:val="p1"/>
        <w:spacing w:line="480" w:lineRule="auto"/>
        <w:jc w:val="both"/>
        <w:rPr>
          <w:rFonts w:ascii="Times New Roman" w:hAnsi="Times New Roman"/>
          <w:sz w:val="24"/>
          <w:szCs w:val="24"/>
        </w:rPr>
      </w:pPr>
    </w:p>
    <w:p w14:paraId="1CD68CD8" w14:textId="736D17C8" w:rsidR="00CB12AE" w:rsidRPr="00826164" w:rsidRDefault="00AF26BF" w:rsidP="00CE657D">
      <w:pPr>
        <w:spacing w:line="480" w:lineRule="auto"/>
        <w:jc w:val="both"/>
        <w:rPr>
          <w:rFonts w:ascii="Times New Roman" w:hAnsi="Times New Roman" w:cs="Times New Roman"/>
          <w:color w:val="000000" w:themeColor="text1"/>
        </w:rPr>
      </w:pPr>
      <w:r w:rsidRPr="00826164">
        <w:rPr>
          <w:rFonts w:ascii="Times New Roman" w:hAnsi="Times New Roman" w:cs="Times New Roman"/>
          <w:color w:val="000000" w:themeColor="text1"/>
        </w:rPr>
        <w:t>TABLE 4</w:t>
      </w:r>
    </w:p>
    <w:p w14:paraId="3B364FE3" w14:textId="77777777" w:rsidR="008F70EF" w:rsidRPr="00826164" w:rsidRDefault="008F70EF" w:rsidP="00CE657D">
      <w:pPr>
        <w:spacing w:line="480" w:lineRule="auto"/>
        <w:jc w:val="both"/>
        <w:rPr>
          <w:rFonts w:ascii="Times New Roman" w:hAnsi="Times New Roman" w:cs="Times New Roman"/>
          <w:color w:val="000000" w:themeColor="text1"/>
        </w:rPr>
      </w:pPr>
    </w:p>
    <w:p w14:paraId="5327E397" w14:textId="1F53CD9C" w:rsidR="003E7EBE" w:rsidRPr="00826164" w:rsidRDefault="003E7EBE" w:rsidP="00CE657D">
      <w:pPr>
        <w:spacing w:line="480" w:lineRule="auto"/>
        <w:jc w:val="both"/>
        <w:rPr>
          <w:rFonts w:ascii="Times New Roman" w:hAnsi="Times New Roman" w:cs="Times New Roman"/>
        </w:rPr>
      </w:pPr>
      <w:r w:rsidRPr="00826164">
        <w:rPr>
          <w:rFonts w:ascii="Times New Roman" w:hAnsi="Times New Roman" w:cs="Times New Roman"/>
        </w:rPr>
        <w:t>An example of translation and interpretation of the descriptive results is presented in Figure 1</w:t>
      </w:r>
      <w:r w:rsidR="00DA13E2" w:rsidRPr="00826164">
        <w:rPr>
          <w:rFonts w:ascii="Times New Roman" w:hAnsi="Times New Roman" w:cs="Times New Roman"/>
        </w:rPr>
        <w:t>,</w:t>
      </w:r>
      <w:r w:rsidRPr="00826164">
        <w:rPr>
          <w:rFonts w:ascii="Times New Roman" w:hAnsi="Times New Roman" w:cs="Times New Roman"/>
        </w:rPr>
        <w:t xml:space="preserve"> </w:t>
      </w:r>
      <w:r w:rsidR="002C556C" w:rsidRPr="00826164">
        <w:rPr>
          <w:rFonts w:ascii="Times New Roman" w:hAnsi="Times New Roman" w:cs="Times New Roman"/>
        </w:rPr>
        <w:t>which shows</w:t>
      </w:r>
      <w:r w:rsidRPr="00826164">
        <w:rPr>
          <w:rFonts w:ascii="Times New Roman" w:hAnsi="Times New Roman" w:cs="Times New Roman"/>
        </w:rPr>
        <w:t xml:space="preserve"> the activity profile for the </w:t>
      </w:r>
      <w:r w:rsidR="002C556C" w:rsidRPr="00826164">
        <w:rPr>
          <w:rFonts w:ascii="Times New Roman" w:hAnsi="Times New Roman" w:cs="Times New Roman"/>
        </w:rPr>
        <w:t>sample categ</w:t>
      </w:r>
      <w:r w:rsidR="00292DD6" w:rsidRPr="00826164">
        <w:rPr>
          <w:rFonts w:ascii="Times New Roman" w:hAnsi="Times New Roman" w:cs="Times New Roman"/>
        </w:rPr>
        <w:t>or</w:t>
      </w:r>
      <w:r w:rsidR="002C556C" w:rsidRPr="00826164">
        <w:rPr>
          <w:rFonts w:ascii="Times New Roman" w:hAnsi="Times New Roman" w:cs="Times New Roman"/>
        </w:rPr>
        <w:t>ised by IG tertile. Acceleration is described according to thresholds of 0-49 m</w:t>
      </w:r>
      <w:r w:rsidR="002C556C" w:rsidRPr="00826164">
        <w:rPr>
          <w:rFonts w:ascii="Times New Roman" w:hAnsi="Times New Roman" w:cs="Times New Roman"/>
          <w:i/>
        </w:rPr>
        <w:t>g</w:t>
      </w:r>
      <w:r w:rsidR="002C556C" w:rsidRPr="00826164">
        <w:rPr>
          <w:rFonts w:ascii="Times New Roman" w:hAnsi="Times New Roman" w:cs="Times New Roman"/>
        </w:rPr>
        <w:t xml:space="preserve"> (inactive time), 50-199 m</w:t>
      </w:r>
      <w:r w:rsidR="002C556C" w:rsidRPr="00826164">
        <w:rPr>
          <w:rFonts w:ascii="Times New Roman" w:hAnsi="Times New Roman" w:cs="Times New Roman"/>
          <w:i/>
        </w:rPr>
        <w:t>g</w:t>
      </w:r>
      <w:r w:rsidR="002C556C" w:rsidRPr="00826164">
        <w:rPr>
          <w:rFonts w:ascii="Times New Roman" w:hAnsi="Times New Roman" w:cs="Times New Roman"/>
        </w:rPr>
        <w:t xml:space="preserve"> (pottering/slow walking</w:t>
      </w:r>
      <w:r w:rsidR="0097190B" w:rsidRPr="00826164">
        <w:rPr>
          <w:rFonts w:ascii="Times New Roman" w:hAnsi="Times New Roman" w:cs="Times New Roman"/>
        </w:rPr>
        <w:t>; LPA</w:t>
      </w:r>
      <w:r w:rsidR="002C556C" w:rsidRPr="00826164">
        <w:rPr>
          <w:rFonts w:ascii="Times New Roman" w:hAnsi="Times New Roman" w:cs="Times New Roman"/>
        </w:rPr>
        <w:t>), 200-699 m</w:t>
      </w:r>
      <w:r w:rsidR="002C556C" w:rsidRPr="00826164">
        <w:rPr>
          <w:rFonts w:ascii="Times New Roman" w:hAnsi="Times New Roman" w:cs="Times New Roman"/>
          <w:i/>
        </w:rPr>
        <w:t xml:space="preserve">g </w:t>
      </w:r>
      <w:r w:rsidR="002C556C" w:rsidRPr="00826164">
        <w:rPr>
          <w:rFonts w:ascii="Times New Roman" w:hAnsi="Times New Roman" w:cs="Times New Roman"/>
        </w:rPr>
        <w:t>(brisk walking/jogging</w:t>
      </w:r>
      <w:r w:rsidR="0097190B" w:rsidRPr="00826164">
        <w:rPr>
          <w:rFonts w:ascii="Times New Roman" w:hAnsi="Times New Roman" w:cs="Times New Roman"/>
        </w:rPr>
        <w:t>; MPA</w:t>
      </w:r>
      <w:r w:rsidR="002C556C" w:rsidRPr="00826164">
        <w:rPr>
          <w:rFonts w:ascii="Times New Roman" w:hAnsi="Times New Roman" w:cs="Times New Roman"/>
        </w:rPr>
        <w:t>), and 700 mg+ (slow</w:t>
      </w:r>
      <w:r w:rsidR="0097190B" w:rsidRPr="00826164">
        <w:rPr>
          <w:rFonts w:ascii="Times New Roman" w:hAnsi="Times New Roman" w:cs="Times New Roman"/>
        </w:rPr>
        <w:t xml:space="preserve"> </w:t>
      </w:r>
      <w:r w:rsidR="002C556C" w:rsidRPr="00826164">
        <w:rPr>
          <w:rFonts w:ascii="Times New Roman" w:hAnsi="Times New Roman" w:cs="Times New Roman"/>
        </w:rPr>
        <w:t>to fast running</w:t>
      </w:r>
      <w:r w:rsidR="0097190B" w:rsidRPr="00826164">
        <w:rPr>
          <w:rFonts w:ascii="Times New Roman" w:hAnsi="Times New Roman" w:cs="Times New Roman"/>
        </w:rPr>
        <w:t>; VPA</w:t>
      </w:r>
      <w:r w:rsidR="002C556C" w:rsidRPr="00826164">
        <w:rPr>
          <w:rFonts w:ascii="Times New Roman" w:hAnsi="Times New Roman" w:cs="Times New Roman"/>
        </w:rPr>
        <w:t xml:space="preserve">). </w:t>
      </w:r>
      <w:r w:rsidRPr="00826164">
        <w:rPr>
          <w:rFonts w:ascii="Times New Roman" w:hAnsi="Times New Roman" w:cs="Times New Roman"/>
        </w:rPr>
        <w:t>The time spent inactive is at the base of each column. The time spent inactive</w:t>
      </w:r>
      <w:r w:rsidR="002C556C" w:rsidRPr="00826164">
        <w:rPr>
          <w:rFonts w:ascii="Times New Roman" w:hAnsi="Times New Roman" w:cs="Times New Roman"/>
        </w:rPr>
        <w:t xml:space="preserve"> and in </w:t>
      </w:r>
      <w:r w:rsidR="0097190B" w:rsidRPr="00826164">
        <w:rPr>
          <w:rFonts w:ascii="Times New Roman" w:hAnsi="Times New Roman" w:cs="Times New Roman"/>
        </w:rPr>
        <w:t>pottering/slow walking</w:t>
      </w:r>
      <w:r w:rsidR="002C556C" w:rsidRPr="00826164">
        <w:rPr>
          <w:rFonts w:ascii="Times New Roman" w:hAnsi="Times New Roman" w:cs="Times New Roman"/>
        </w:rPr>
        <w:t xml:space="preserve"> was </w:t>
      </w:r>
      <w:r w:rsidRPr="00826164">
        <w:rPr>
          <w:rFonts w:ascii="Times New Roman" w:hAnsi="Times New Roman" w:cs="Times New Roman"/>
        </w:rPr>
        <w:t xml:space="preserve">similar across tertiles. </w:t>
      </w:r>
      <w:r w:rsidR="00DA13E2" w:rsidRPr="00826164">
        <w:rPr>
          <w:rFonts w:ascii="Times New Roman" w:hAnsi="Times New Roman" w:cs="Times New Roman"/>
        </w:rPr>
        <w:t>For participants in th</w:t>
      </w:r>
      <w:r w:rsidR="002C556C" w:rsidRPr="00826164">
        <w:rPr>
          <w:rFonts w:ascii="Times New Roman" w:hAnsi="Times New Roman" w:cs="Times New Roman"/>
        </w:rPr>
        <w:t>e High IG tertile</w:t>
      </w:r>
      <w:r w:rsidR="0097190B" w:rsidRPr="00826164">
        <w:rPr>
          <w:rFonts w:ascii="Times New Roman" w:hAnsi="Times New Roman" w:cs="Times New Roman"/>
        </w:rPr>
        <w:t>,</w:t>
      </w:r>
      <w:r w:rsidR="002C556C" w:rsidRPr="00826164">
        <w:rPr>
          <w:rFonts w:ascii="Times New Roman" w:hAnsi="Times New Roman" w:cs="Times New Roman"/>
        </w:rPr>
        <w:t xml:space="preserve"> </w:t>
      </w:r>
      <w:r w:rsidR="00DA13E2" w:rsidRPr="00826164">
        <w:rPr>
          <w:rFonts w:ascii="Times New Roman" w:hAnsi="Times New Roman" w:cs="Times New Roman"/>
        </w:rPr>
        <w:t>~</w:t>
      </w:r>
      <w:r w:rsidR="002C556C" w:rsidRPr="00826164">
        <w:rPr>
          <w:rFonts w:ascii="Times New Roman" w:hAnsi="Times New Roman" w:cs="Times New Roman"/>
        </w:rPr>
        <w:t xml:space="preserve">12 </w:t>
      </w:r>
      <w:r w:rsidR="00E45F67" w:rsidRPr="00826164">
        <w:rPr>
          <w:rFonts w:ascii="Times New Roman" w:hAnsi="Times New Roman" w:cs="Times New Roman"/>
        </w:rPr>
        <w:t xml:space="preserve">min </w:t>
      </w:r>
      <w:r w:rsidR="002C556C" w:rsidRPr="00826164">
        <w:rPr>
          <w:rFonts w:ascii="Times New Roman" w:hAnsi="Times New Roman" w:cs="Times New Roman"/>
        </w:rPr>
        <w:t xml:space="preserve">and </w:t>
      </w:r>
      <w:r w:rsidR="00DA13E2" w:rsidRPr="00826164">
        <w:rPr>
          <w:rFonts w:ascii="Times New Roman" w:hAnsi="Times New Roman" w:cs="Times New Roman"/>
        </w:rPr>
        <w:t>~20</w:t>
      </w:r>
      <w:r w:rsidR="00E45F67" w:rsidRPr="00826164">
        <w:rPr>
          <w:rFonts w:ascii="Times New Roman" w:hAnsi="Times New Roman" w:cs="Times New Roman"/>
        </w:rPr>
        <w:t xml:space="preserve"> min </w:t>
      </w:r>
      <w:r w:rsidR="002C556C" w:rsidRPr="00826164">
        <w:rPr>
          <w:rFonts w:ascii="Times New Roman" w:hAnsi="Times New Roman" w:cs="Times New Roman"/>
        </w:rPr>
        <w:t xml:space="preserve">more time was spent </w:t>
      </w:r>
      <w:r w:rsidR="00DA0132" w:rsidRPr="00826164">
        <w:rPr>
          <w:rFonts w:ascii="Times New Roman" w:hAnsi="Times New Roman" w:cs="Times New Roman"/>
        </w:rPr>
        <w:t xml:space="preserve">in </w:t>
      </w:r>
      <w:r w:rsidR="0097190B" w:rsidRPr="00826164">
        <w:rPr>
          <w:rFonts w:ascii="Times New Roman" w:hAnsi="Times New Roman" w:cs="Times New Roman"/>
        </w:rPr>
        <w:t>activities equivalent to brisk walking/jogging</w:t>
      </w:r>
      <w:r w:rsidR="00DA0132" w:rsidRPr="00826164">
        <w:rPr>
          <w:rFonts w:ascii="Times New Roman" w:hAnsi="Times New Roman" w:cs="Times New Roman"/>
        </w:rPr>
        <w:t>,</w:t>
      </w:r>
      <w:r w:rsidR="00E45F67" w:rsidRPr="00826164">
        <w:rPr>
          <w:rFonts w:ascii="Times New Roman" w:hAnsi="Times New Roman" w:cs="Times New Roman"/>
        </w:rPr>
        <w:t xml:space="preserve"> compared to </w:t>
      </w:r>
      <w:r w:rsidR="00B86687" w:rsidRPr="00826164">
        <w:rPr>
          <w:rFonts w:ascii="Times New Roman" w:hAnsi="Times New Roman" w:cs="Times New Roman"/>
        </w:rPr>
        <w:t xml:space="preserve">participants in </w:t>
      </w:r>
      <w:r w:rsidR="00E45F67" w:rsidRPr="00826164">
        <w:rPr>
          <w:rFonts w:ascii="Times New Roman" w:hAnsi="Times New Roman" w:cs="Times New Roman"/>
        </w:rPr>
        <w:t xml:space="preserve">the Medium and Low IG tertiles, respectively. </w:t>
      </w:r>
      <w:r w:rsidR="00B86687" w:rsidRPr="00826164">
        <w:rPr>
          <w:rFonts w:ascii="Times New Roman" w:hAnsi="Times New Roman" w:cs="Times New Roman"/>
        </w:rPr>
        <w:t xml:space="preserve">Moreover, </w:t>
      </w:r>
      <w:r w:rsidR="00DA13E2" w:rsidRPr="00826164">
        <w:rPr>
          <w:rFonts w:ascii="Times New Roman" w:hAnsi="Times New Roman" w:cs="Times New Roman"/>
        </w:rPr>
        <w:t xml:space="preserve">High IG </w:t>
      </w:r>
      <w:r w:rsidR="00D23E68" w:rsidRPr="00826164">
        <w:rPr>
          <w:rFonts w:ascii="Times New Roman" w:hAnsi="Times New Roman" w:cs="Times New Roman"/>
        </w:rPr>
        <w:t>participants</w:t>
      </w:r>
      <w:r w:rsidR="00DA13E2" w:rsidRPr="00826164">
        <w:rPr>
          <w:rFonts w:ascii="Times New Roman" w:hAnsi="Times New Roman" w:cs="Times New Roman"/>
        </w:rPr>
        <w:t xml:space="preserve"> accumulated almost twice</w:t>
      </w:r>
      <w:r w:rsidR="00D23E68" w:rsidRPr="00826164">
        <w:rPr>
          <w:rFonts w:ascii="Times New Roman" w:hAnsi="Times New Roman" w:cs="Times New Roman"/>
        </w:rPr>
        <w:t xml:space="preserve"> as much time in the highest intensity acceleration activities (i.e., slow-to-fast running), than those in the medium tertile, and </w:t>
      </w:r>
      <w:r w:rsidR="00DA13E2" w:rsidRPr="00826164">
        <w:rPr>
          <w:rFonts w:ascii="Times New Roman" w:hAnsi="Times New Roman" w:cs="Times New Roman"/>
        </w:rPr>
        <w:t>three times as much time</w:t>
      </w:r>
      <w:r w:rsidR="00B86687" w:rsidRPr="00826164">
        <w:rPr>
          <w:rFonts w:ascii="Times New Roman" w:hAnsi="Times New Roman" w:cs="Times New Roman"/>
        </w:rPr>
        <w:t xml:space="preserve"> </w:t>
      </w:r>
      <w:r w:rsidR="00D23E68" w:rsidRPr="00826164">
        <w:rPr>
          <w:rFonts w:ascii="Times New Roman" w:hAnsi="Times New Roman" w:cs="Times New Roman"/>
        </w:rPr>
        <w:t>as peers in the low IG group</w:t>
      </w:r>
      <w:r w:rsidR="00DA13E2" w:rsidRPr="00826164">
        <w:rPr>
          <w:rFonts w:ascii="Times New Roman" w:hAnsi="Times New Roman" w:cs="Times New Roman"/>
        </w:rPr>
        <w:t>.</w:t>
      </w:r>
    </w:p>
    <w:p w14:paraId="440E375C" w14:textId="77777777" w:rsidR="009062E5" w:rsidRPr="00826164" w:rsidRDefault="009062E5" w:rsidP="00CE657D">
      <w:pPr>
        <w:spacing w:line="480" w:lineRule="auto"/>
        <w:jc w:val="both"/>
        <w:rPr>
          <w:rFonts w:ascii="Times New Roman" w:hAnsi="Times New Roman" w:cs="Times New Roman"/>
        </w:rPr>
      </w:pPr>
    </w:p>
    <w:p w14:paraId="31F788B9" w14:textId="2F54076B" w:rsidR="00CB12AE" w:rsidRPr="00826164" w:rsidRDefault="00E45F67" w:rsidP="00CE657D">
      <w:pPr>
        <w:spacing w:line="480" w:lineRule="auto"/>
        <w:jc w:val="both"/>
        <w:rPr>
          <w:rFonts w:ascii="Times New Roman" w:hAnsi="Times New Roman" w:cs="Times New Roman"/>
          <w:color w:val="000000" w:themeColor="text1"/>
        </w:rPr>
      </w:pPr>
      <w:r w:rsidRPr="00826164">
        <w:rPr>
          <w:rFonts w:ascii="Times New Roman" w:hAnsi="Times New Roman" w:cs="Times New Roman"/>
          <w:color w:val="000000" w:themeColor="text1"/>
        </w:rPr>
        <w:t>FIGURE 1</w:t>
      </w:r>
    </w:p>
    <w:p w14:paraId="548C8EED" w14:textId="77777777" w:rsidR="00E45F67" w:rsidRPr="00826164" w:rsidRDefault="00E45F67" w:rsidP="00CE657D">
      <w:pPr>
        <w:spacing w:line="480" w:lineRule="auto"/>
        <w:jc w:val="both"/>
        <w:rPr>
          <w:rFonts w:ascii="Times New Roman" w:hAnsi="Times New Roman" w:cs="Times New Roman"/>
          <w:color w:val="000000" w:themeColor="text1"/>
        </w:rPr>
      </w:pPr>
    </w:p>
    <w:p w14:paraId="26B01258" w14:textId="161C038D" w:rsidR="00BE42D1" w:rsidRPr="00826164" w:rsidRDefault="00BE42D1" w:rsidP="00CE657D">
      <w:pPr>
        <w:spacing w:line="480" w:lineRule="auto"/>
        <w:rPr>
          <w:rFonts w:ascii="Times New Roman" w:hAnsi="Times New Roman" w:cs="Times New Roman"/>
          <w:b/>
        </w:rPr>
      </w:pPr>
      <w:r w:rsidRPr="00826164">
        <w:rPr>
          <w:rFonts w:ascii="Times New Roman" w:hAnsi="Times New Roman" w:cs="Times New Roman"/>
          <w:b/>
        </w:rPr>
        <w:t>Discussion</w:t>
      </w:r>
      <w:r w:rsidR="00954566" w:rsidRPr="00826164">
        <w:rPr>
          <w:rFonts w:ascii="Times New Roman" w:hAnsi="Times New Roman" w:cs="Times New Roman"/>
          <w:b/>
        </w:rPr>
        <w:t xml:space="preserve"> </w:t>
      </w:r>
    </w:p>
    <w:p w14:paraId="46FD972C" w14:textId="72338041" w:rsidR="00835B3F" w:rsidRPr="00826164" w:rsidRDefault="000A3E51" w:rsidP="00CE657D">
      <w:pPr>
        <w:spacing w:line="480" w:lineRule="auto"/>
        <w:jc w:val="both"/>
        <w:rPr>
          <w:rFonts w:ascii="Times New Roman" w:hAnsi="Times New Roman" w:cs="Times New Roman"/>
        </w:rPr>
      </w:pPr>
      <w:r w:rsidRPr="00826164">
        <w:rPr>
          <w:rFonts w:ascii="Times New Roman" w:hAnsi="Times New Roman" w:cs="Times New Roman"/>
        </w:rPr>
        <w:t>This is the first study to use</w:t>
      </w:r>
      <w:r w:rsidR="00780B32" w:rsidRPr="00826164">
        <w:rPr>
          <w:rFonts w:ascii="Times New Roman" w:hAnsi="Times New Roman" w:cs="Times New Roman"/>
        </w:rPr>
        <w:t xml:space="preserve"> the </w:t>
      </w:r>
      <w:r w:rsidR="003715DF" w:rsidRPr="00826164">
        <w:rPr>
          <w:rFonts w:ascii="Times New Roman" w:hAnsi="Times New Roman" w:cs="Times New Roman"/>
        </w:rPr>
        <w:t xml:space="preserve">ActiGraph </w:t>
      </w:r>
      <w:r w:rsidR="00780B32" w:rsidRPr="00826164">
        <w:rPr>
          <w:rFonts w:ascii="Times New Roman" w:hAnsi="Times New Roman" w:cs="Times New Roman"/>
        </w:rPr>
        <w:t xml:space="preserve">GT9X wrist accelerometer with primary-school aged children, </w:t>
      </w:r>
      <w:r w:rsidRPr="00826164">
        <w:rPr>
          <w:rFonts w:ascii="Times New Roman" w:hAnsi="Times New Roman" w:cs="Times New Roman"/>
        </w:rPr>
        <w:t>to</w:t>
      </w:r>
      <w:r w:rsidR="00FB3356" w:rsidRPr="00826164">
        <w:rPr>
          <w:rFonts w:ascii="Times New Roman" w:hAnsi="Times New Roman" w:cs="Times New Roman"/>
        </w:rPr>
        <w:t xml:space="preserve"> investigat</w:t>
      </w:r>
      <w:r w:rsidRPr="00826164">
        <w:rPr>
          <w:rFonts w:ascii="Times New Roman" w:hAnsi="Times New Roman" w:cs="Times New Roman"/>
        </w:rPr>
        <w:t xml:space="preserve">e </w:t>
      </w:r>
      <w:r w:rsidR="00FB3356" w:rsidRPr="00826164">
        <w:rPr>
          <w:rFonts w:ascii="Times New Roman" w:hAnsi="Times New Roman" w:cs="Times New Roman"/>
        </w:rPr>
        <w:t xml:space="preserve">the utility of </w:t>
      </w:r>
      <w:r w:rsidR="00780B32" w:rsidRPr="00826164">
        <w:rPr>
          <w:rFonts w:ascii="Times New Roman" w:hAnsi="Times New Roman" w:cs="Times New Roman"/>
        </w:rPr>
        <w:t>average acceleration and IG</w:t>
      </w:r>
      <w:r w:rsidR="00FB3356" w:rsidRPr="00826164">
        <w:rPr>
          <w:rFonts w:ascii="Times New Roman" w:hAnsi="Times New Roman" w:cs="Times New Roman"/>
        </w:rPr>
        <w:t xml:space="preserve"> </w:t>
      </w:r>
      <w:r w:rsidRPr="00826164">
        <w:rPr>
          <w:rFonts w:ascii="Times New Roman" w:hAnsi="Times New Roman" w:cs="Times New Roman"/>
        </w:rPr>
        <w:t>relative</w:t>
      </w:r>
      <w:r w:rsidR="00FB3356" w:rsidRPr="00826164">
        <w:rPr>
          <w:rFonts w:ascii="Times New Roman" w:hAnsi="Times New Roman" w:cs="Times New Roman"/>
        </w:rPr>
        <w:t xml:space="preserve"> to hypothesised </w:t>
      </w:r>
      <w:r w:rsidR="00DD27C5" w:rsidRPr="00826164">
        <w:rPr>
          <w:rFonts w:ascii="Times New Roman" w:hAnsi="Times New Roman" w:cs="Times New Roman"/>
        </w:rPr>
        <w:t xml:space="preserve">between-group </w:t>
      </w:r>
      <w:r w:rsidR="00FB3356" w:rsidRPr="00826164">
        <w:rPr>
          <w:rFonts w:ascii="Times New Roman" w:hAnsi="Times New Roman" w:cs="Times New Roman"/>
        </w:rPr>
        <w:t xml:space="preserve">differences </w:t>
      </w:r>
      <w:r w:rsidR="00DD27C5" w:rsidRPr="00826164">
        <w:rPr>
          <w:rFonts w:ascii="Times New Roman" w:hAnsi="Times New Roman" w:cs="Times New Roman"/>
        </w:rPr>
        <w:t>in</w:t>
      </w:r>
      <w:r w:rsidR="00FB3356" w:rsidRPr="00826164">
        <w:rPr>
          <w:rFonts w:ascii="Times New Roman" w:hAnsi="Times New Roman" w:cs="Times New Roman"/>
        </w:rPr>
        <w:t xml:space="preserve"> </w:t>
      </w:r>
      <w:r w:rsidR="00DD27C5" w:rsidRPr="00826164">
        <w:rPr>
          <w:rFonts w:ascii="Times New Roman" w:hAnsi="Times New Roman" w:cs="Times New Roman"/>
        </w:rPr>
        <w:t>PA</w:t>
      </w:r>
      <w:r w:rsidR="00FB3356" w:rsidRPr="00826164">
        <w:rPr>
          <w:rFonts w:ascii="Times New Roman" w:hAnsi="Times New Roman" w:cs="Times New Roman"/>
        </w:rPr>
        <w:t>, and in relation to associations with cutpoint-based PA metrics, and health indicators.</w:t>
      </w:r>
      <w:r w:rsidR="003715DF" w:rsidRPr="00826164">
        <w:rPr>
          <w:rFonts w:ascii="Times New Roman" w:hAnsi="Times New Roman" w:cs="Times New Roman"/>
        </w:rPr>
        <w:t xml:space="preserve"> </w:t>
      </w:r>
      <w:r w:rsidR="007A26C3" w:rsidRPr="00826164">
        <w:rPr>
          <w:rFonts w:ascii="Times New Roman" w:hAnsi="Times New Roman" w:cs="Times New Roman"/>
        </w:rPr>
        <w:t>The higher average acceleration (45.4 m</w:t>
      </w:r>
      <w:r w:rsidR="007A26C3" w:rsidRPr="00826164">
        <w:rPr>
          <w:rFonts w:ascii="Times New Roman" w:hAnsi="Times New Roman" w:cs="Times New Roman"/>
          <w:i/>
        </w:rPr>
        <w:t>g</w:t>
      </w:r>
      <w:r w:rsidR="007A26C3" w:rsidRPr="00826164">
        <w:rPr>
          <w:rFonts w:ascii="Times New Roman" w:hAnsi="Times New Roman" w:cs="Times New Roman"/>
        </w:rPr>
        <w:t xml:space="preserve">) and lower IG (-1.96) values observed in our primary school sample, compared to </w:t>
      </w:r>
      <w:r w:rsidR="00DB4746" w:rsidRPr="00826164">
        <w:rPr>
          <w:rFonts w:ascii="Times New Roman" w:hAnsi="Times New Roman" w:cs="Times New Roman"/>
        </w:rPr>
        <w:t>previously reported</w:t>
      </w:r>
      <w:r w:rsidR="007A26C3" w:rsidRPr="00826164">
        <w:rPr>
          <w:rFonts w:ascii="Times New Roman" w:hAnsi="Times New Roman" w:cs="Times New Roman"/>
        </w:rPr>
        <w:t xml:space="preserve"> values for adolescent girls (36.3 m</w:t>
      </w:r>
      <w:r w:rsidR="007A26C3" w:rsidRPr="00826164">
        <w:rPr>
          <w:rFonts w:ascii="Times New Roman" w:hAnsi="Times New Roman" w:cs="Times New Roman"/>
          <w:i/>
        </w:rPr>
        <w:t>g</w:t>
      </w:r>
      <w:r w:rsidR="007A26C3" w:rsidRPr="00826164">
        <w:rPr>
          <w:rFonts w:ascii="Times New Roman" w:hAnsi="Times New Roman" w:cs="Times New Roman"/>
        </w:rPr>
        <w:t xml:space="preserve"> and -2.47) and adults (22.1 m</w:t>
      </w:r>
      <w:r w:rsidR="007A26C3" w:rsidRPr="00826164">
        <w:rPr>
          <w:rFonts w:ascii="Times New Roman" w:hAnsi="Times New Roman" w:cs="Times New Roman"/>
          <w:i/>
        </w:rPr>
        <w:t>g</w:t>
      </w:r>
      <w:r w:rsidR="007A26C3" w:rsidRPr="00826164">
        <w:rPr>
          <w:rFonts w:ascii="Times New Roman" w:hAnsi="Times New Roman" w:cs="Times New Roman"/>
        </w:rPr>
        <w:t xml:space="preserve"> and -3.11) </w:t>
      </w:r>
      <w:r w:rsidR="007A26C3"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7A26C3" w:rsidRPr="00826164">
        <w:rPr>
          <w:rFonts w:ascii="Times New Roman" w:hAnsi="Times New Roman" w:cs="Times New Roman"/>
        </w:rPr>
        <w:fldChar w:fldCharType="separate"/>
      </w:r>
      <w:r w:rsidR="007C1A65" w:rsidRPr="00826164">
        <w:rPr>
          <w:rFonts w:ascii="Times New Roman" w:hAnsi="Times New Roman" w:cs="Times New Roman"/>
          <w:noProof/>
        </w:rPr>
        <w:t>(11)</w:t>
      </w:r>
      <w:r w:rsidR="007A26C3" w:rsidRPr="00826164">
        <w:rPr>
          <w:rFonts w:ascii="Times New Roman" w:hAnsi="Times New Roman" w:cs="Times New Roman"/>
        </w:rPr>
        <w:fldChar w:fldCharType="end"/>
      </w:r>
      <w:r w:rsidR="007A26C3" w:rsidRPr="00826164">
        <w:rPr>
          <w:rFonts w:ascii="Times New Roman" w:hAnsi="Times New Roman" w:cs="Times New Roman"/>
        </w:rPr>
        <w:t xml:space="preserve"> </w:t>
      </w:r>
      <w:r w:rsidR="00A13531" w:rsidRPr="00826164">
        <w:rPr>
          <w:rFonts w:ascii="Times New Roman" w:hAnsi="Times New Roman" w:cs="Times New Roman"/>
        </w:rPr>
        <w:t xml:space="preserve">are consistent with expected </w:t>
      </w:r>
      <w:r w:rsidR="007A26C3" w:rsidRPr="00826164">
        <w:rPr>
          <w:rFonts w:ascii="Times New Roman" w:hAnsi="Times New Roman" w:cs="Times New Roman"/>
        </w:rPr>
        <w:t xml:space="preserve">age-related </w:t>
      </w:r>
      <w:r w:rsidR="00A13531" w:rsidRPr="00826164">
        <w:rPr>
          <w:rFonts w:ascii="Times New Roman" w:hAnsi="Times New Roman" w:cs="Times New Roman"/>
        </w:rPr>
        <w:t>differences</w:t>
      </w:r>
      <w:r w:rsidR="007A26C3" w:rsidRPr="00826164">
        <w:rPr>
          <w:rFonts w:ascii="Times New Roman" w:hAnsi="Times New Roman" w:cs="Times New Roman"/>
        </w:rPr>
        <w:t xml:space="preserve"> in PA</w:t>
      </w:r>
      <w:r w:rsidR="00A13531" w:rsidRPr="00826164">
        <w:rPr>
          <w:rFonts w:ascii="Times New Roman" w:hAnsi="Times New Roman" w:cs="Times New Roman"/>
        </w:rPr>
        <w:t xml:space="preserve"> </w:t>
      </w:r>
      <w:r w:rsidR="00A13531" w:rsidRPr="00826164">
        <w:rPr>
          <w:rFonts w:ascii="Times New Roman" w:hAnsi="Times New Roman" w:cs="Times New Roman"/>
        </w:rPr>
        <w:fldChar w:fldCharType="begin">
          <w:fldData xml:space="preserve">PEVuZE5vdGU+PENpdGU+PEF1dGhvcj5GYXJvb3E8L0F1dGhvcj48WWVhcj4yMDE3PC9ZZWFyPjxS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PEVuZE5vdGU+PENpdGU+PEF1dGhvcj5GYXJvb3E8L0F1dGhvcj48WWVhcj4yMDE3PC9ZZWFyPjxS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A13531" w:rsidRPr="00826164">
        <w:rPr>
          <w:rFonts w:ascii="Times New Roman" w:hAnsi="Times New Roman" w:cs="Times New Roman"/>
        </w:rPr>
      </w:r>
      <w:r w:rsidR="00A13531" w:rsidRPr="00826164">
        <w:rPr>
          <w:rFonts w:ascii="Times New Roman" w:hAnsi="Times New Roman" w:cs="Times New Roman"/>
        </w:rPr>
        <w:fldChar w:fldCharType="separate"/>
      </w:r>
      <w:r w:rsidR="007C1A65" w:rsidRPr="00826164">
        <w:rPr>
          <w:rFonts w:ascii="Times New Roman" w:hAnsi="Times New Roman" w:cs="Times New Roman"/>
          <w:noProof/>
        </w:rPr>
        <w:t>(33, 34)</w:t>
      </w:r>
      <w:r w:rsidR="00A13531" w:rsidRPr="00826164">
        <w:rPr>
          <w:rFonts w:ascii="Times New Roman" w:hAnsi="Times New Roman" w:cs="Times New Roman"/>
        </w:rPr>
        <w:fldChar w:fldCharType="end"/>
      </w:r>
      <w:r w:rsidR="007A26C3" w:rsidRPr="00826164">
        <w:rPr>
          <w:rFonts w:ascii="Times New Roman" w:hAnsi="Times New Roman" w:cs="Times New Roman"/>
        </w:rPr>
        <w:t xml:space="preserve">. When we investigated hypothesised PA differences between </w:t>
      </w:r>
      <w:r w:rsidR="00AD18D7" w:rsidRPr="00826164">
        <w:rPr>
          <w:rFonts w:ascii="Times New Roman" w:hAnsi="Times New Roman" w:cs="Times New Roman"/>
        </w:rPr>
        <w:t>dichotomised groups defined by weight status, obesity risk</w:t>
      </w:r>
      <w:r w:rsidR="007A26C3" w:rsidRPr="00826164">
        <w:rPr>
          <w:rFonts w:ascii="Times New Roman" w:hAnsi="Times New Roman" w:cs="Times New Roman"/>
        </w:rPr>
        <w:t>, MetS</w:t>
      </w:r>
      <w:r w:rsidR="00AD18D7" w:rsidRPr="00826164">
        <w:rPr>
          <w:rFonts w:ascii="Times New Roman" w:hAnsi="Times New Roman" w:cs="Times New Roman"/>
        </w:rPr>
        <w:t xml:space="preserve"> ris</w:t>
      </w:r>
      <w:r w:rsidRPr="00826164">
        <w:rPr>
          <w:rFonts w:ascii="Times New Roman" w:hAnsi="Times New Roman" w:cs="Times New Roman"/>
        </w:rPr>
        <w:t>k</w:t>
      </w:r>
      <w:r w:rsidR="007A26C3" w:rsidRPr="00826164">
        <w:rPr>
          <w:rFonts w:ascii="Times New Roman" w:hAnsi="Times New Roman" w:cs="Times New Roman"/>
        </w:rPr>
        <w:t xml:space="preserve">, and CRF </w:t>
      </w:r>
      <w:r w:rsidR="00AD18D7" w:rsidRPr="00826164">
        <w:rPr>
          <w:rFonts w:ascii="Times New Roman" w:hAnsi="Times New Roman" w:cs="Times New Roman"/>
        </w:rPr>
        <w:t>status</w:t>
      </w:r>
      <w:r w:rsidR="00F43CE0" w:rsidRPr="00826164">
        <w:rPr>
          <w:rFonts w:ascii="Times New Roman" w:hAnsi="Times New Roman" w:cs="Times New Roman"/>
        </w:rPr>
        <w:t>, significant differences were observed for IG in all analyses</w:t>
      </w:r>
      <w:r w:rsidR="00AD18D7" w:rsidRPr="00826164">
        <w:rPr>
          <w:rFonts w:ascii="Times New Roman" w:hAnsi="Times New Roman" w:cs="Times New Roman"/>
        </w:rPr>
        <w:t>, whereby the ‘healthier’ groups had more favourable (i.e., shallower) intensity profiles</w:t>
      </w:r>
      <w:r w:rsidR="003979CA" w:rsidRPr="00826164">
        <w:rPr>
          <w:rFonts w:ascii="Times New Roman" w:hAnsi="Times New Roman" w:cs="Times New Roman"/>
        </w:rPr>
        <w:t>, which are indicative of engagement in relatively higher PA intensities</w:t>
      </w:r>
      <w:r w:rsidR="00F43CE0" w:rsidRPr="00826164">
        <w:rPr>
          <w:rFonts w:ascii="Times New Roman" w:hAnsi="Times New Roman" w:cs="Times New Roman"/>
        </w:rPr>
        <w:t xml:space="preserve">. </w:t>
      </w:r>
      <w:r w:rsidR="00AD18D7" w:rsidRPr="00826164">
        <w:rPr>
          <w:rFonts w:ascii="Times New Roman" w:hAnsi="Times New Roman" w:cs="Times New Roman"/>
        </w:rPr>
        <w:t>When the analyses were repeated with average acceleration and MVPA</w:t>
      </w:r>
      <w:r w:rsidR="00F43CE0" w:rsidRPr="00826164">
        <w:rPr>
          <w:rFonts w:ascii="Times New Roman" w:hAnsi="Times New Roman" w:cs="Times New Roman"/>
        </w:rPr>
        <w:t xml:space="preserve">, </w:t>
      </w:r>
      <w:r w:rsidR="00365BA7" w:rsidRPr="00826164">
        <w:rPr>
          <w:rFonts w:ascii="Times New Roman" w:hAnsi="Times New Roman" w:cs="Times New Roman"/>
        </w:rPr>
        <w:t xml:space="preserve">no between-group </w:t>
      </w:r>
      <w:r w:rsidR="00F43CE0" w:rsidRPr="00826164">
        <w:rPr>
          <w:rFonts w:ascii="Times New Roman" w:hAnsi="Times New Roman" w:cs="Times New Roman"/>
        </w:rPr>
        <w:t xml:space="preserve">differences were evident. The significant differences in IG in all analyses </w:t>
      </w:r>
      <w:r w:rsidRPr="00826164">
        <w:rPr>
          <w:rFonts w:ascii="Times New Roman" w:hAnsi="Times New Roman" w:cs="Times New Roman"/>
        </w:rPr>
        <w:t>offers</w:t>
      </w:r>
      <w:r w:rsidR="00F43CE0" w:rsidRPr="00826164">
        <w:rPr>
          <w:rFonts w:ascii="Times New Roman" w:hAnsi="Times New Roman" w:cs="Times New Roman"/>
        </w:rPr>
        <w:t xml:space="preserve"> support for the potentially greater sensitivity of this metric</w:t>
      </w:r>
      <w:r w:rsidRPr="00826164">
        <w:rPr>
          <w:rFonts w:ascii="Times New Roman" w:hAnsi="Times New Roman" w:cs="Times New Roman"/>
        </w:rPr>
        <w:t xml:space="preserve"> to detect between group differences in PA</w:t>
      </w:r>
      <w:r w:rsidR="00F43CE0" w:rsidRPr="00826164">
        <w:rPr>
          <w:rFonts w:ascii="Times New Roman" w:hAnsi="Times New Roman" w:cs="Times New Roman"/>
        </w:rPr>
        <w:t xml:space="preserve">. This is possibly because the IG reflects the full intensity spectrum and uses all of the acceleration information available </w:t>
      </w:r>
      <w:r w:rsidR="00F43CE0"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&lt;EndNote&gt;&lt;Cite&gt;&lt;Author&gt;Aadland&lt;/Author&gt;&lt;Year&gt;2018&lt;/Year&gt;&lt;RecNum&gt;6473&lt;/RecNum&gt;&lt;DisplayText&gt;(35)&lt;/DisplayText&gt;&lt;record&gt;&lt;rec-number&gt;6473&lt;/rec-number&gt;&lt;foreign-keys&gt;&lt;key app="EN" db-id="tvw50ewr92wxarexz02522pxvat52dw90zz0" timestamp="1544687658"&gt;6473&lt;/key&gt;&lt;/foreign-keys&gt;&lt;ref-type name="Journal Article"&gt;17&lt;/ref-type&gt;&lt;contributors&gt;&lt;authors&gt;&lt;author&gt;Aadland, Eivind&lt;/author&gt;&lt;author&gt;Andersen, Lars Bo&lt;/author&gt;&lt;author&gt;Anderssen, Sigmund Alfred&lt;/author&gt;&lt;author&gt;Resaland, Geir Kåre&lt;/author&gt;&lt;author&gt;Kvalheim, Olav Martin&lt;/author&gt;&lt;/authors&gt;&lt;/contributors&gt;&lt;titles&gt;&lt;title&gt;Associations of volumes and patterns of physical activity with metabolic health in children: A multivariate pattern analysis approach&lt;/title&gt;&lt;secondary-title&gt;Preventive Medicine&lt;/secondary-title&gt;&lt;/titles&gt;&lt;periodical&gt;&lt;full-title&gt;Preventive Medicine&lt;/full-title&gt;&lt;/periodical&gt;&lt;pages&gt;12-18&lt;/pages&gt;&lt;volume&gt;115&lt;/volume&gt;&lt;keywords&gt;&lt;keyword&gt;Multivariate pattern analysis&lt;/keyword&gt;&lt;keyword&gt;Metabolic risk factors&lt;/keyword&gt;&lt;keyword&gt;Pediatric&lt;/keyword&gt;&lt;keyword&gt;Childhood&lt;/keyword&gt;&lt;keyword&gt;Pre-pubertal&lt;/keyword&gt;&lt;keyword&gt;Accelerometer&lt;/keyword&gt;&lt;keyword&gt;Bouts&lt;/keyword&gt;&lt;keyword&gt;Breaks&lt;/keyword&gt;&lt;/keywords&gt;&lt;dates&gt;&lt;year&gt;2018&lt;/year&gt;&lt;pub-dates&gt;&lt;date&gt;2018/10/01/&lt;/date&gt;&lt;/pub-dates&gt;&lt;/dates&gt;&lt;isbn&gt;0091-7435&lt;/isbn&gt;&lt;urls&gt;&lt;related-urls&gt;&lt;url&gt;http://www.sciencedirect.com/science/article/pii/S009174351830224X&lt;/url&gt;&lt;/related-urls&gt;&lt;/urls&gt;&lt;electronic-resource-num&gt;https://doi.org/10.1016/j.ypmed.2018.08.001&lt;/electronic-resource-num&gt;&lt;/record&gt;&lt;/Cite&gt;&lt;/EndNote&gt;</w:instrText>
      </w:r>
      <w:r w:rsidR="00F43CE0" w:rsidRPr="00826164">
        <w:rPr>
          <w:rFonts w:ascii="Times New Roman" w:hAnsi="Times New Roman" w:cs="Times New Roman"/>
        </w:rPr>
        <w:fldChar w:fldCharType="separate"/>
      </w:r>
      <w:r w:rsidR="007C1A65" w:rsidRPr="00826164">
        <w:rPr>
          <w:rFonts w:ascii="Times New Roman" w:hAnsi="Times New Roman" w:cs="Times New Roman"/>
          <w:noProof/>
        </w:rPr>
        <w:t>(35)</w:t>
      </w:r>
      <w:r w:rsidR="00F43CE0" w:rsidRPr="00826164">
        <w:rPr>
          <w:rFonts w:ascii="Times New Roman" w:hAnsi="Times New Roman" w:cs="Times New Roman"/>
        </w:rPr>
        <w:fldChar w:fldCharType="end"/>
      </w:r>
      <w:r w:rsidR="00F43CE0" w:rsidRPr="00826164">
        <w:rPr>
          <w:rFonts w:ascii="Times New Roman" w:hAnsi="Times New Roman" w:cs="Times New Roman"/>
        </w:rPr>
        <w:t xml:space="preserve">, compared to cutpoint-based methods which are subject to greater </w:t>
      </w:r>
      <w:r w:rsidR="00C63996" w:rsidRPr="00826164">
        <w:rPr>
          <w:rFonts w:ascii="Times New Roman" w:hAnsi="Times New Roman" w:cs="Times New Roman"/>
        </w:rPr>
        <w:t xml:space="preserve">sources of </w:t>
      </w:r>
      <w:r w:rsidR="00F43CE0" w:rsidRPr="00826164">
        <w:rPr>
          <w:rFonts w:ascii="Times New Roman" w:hAnsi="Times New Roman" w:cs="Times New Roman"/>
        </w:rPr>
        <w:t xml:space="preserve">error </w:t>
      </w:r>
      <w:r w:rsidR="00835B3F"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&lt;EndNote&gt;&lt;Cite&gt;&lt;Author&gt;Troiano&lt;/Author&gt;&lt;Year&gt;2014&lt;/Year&gt;&lt;RecNum&gt;4152&lt;/RecNum&gt;&lt;DisplayText&gt;(36)&lt;/DisplayText&gt;&lt;record&gt;&lt;rec-number&gt;4152&lt;/rec-number&gt;&lt;foreign-keys&gt;&lt;key app="EN" db-id="tvw50ewr92wxarexz02522pxvat52dw90zz0" timestamp="1499758522"&gt;4152&lt;/key&gt;&lt;/foreign-keys&gt;&lt;ref-type name="Journal Article"&gt;17&lt;/ref-type&gt;&lt;contributors&gt;&lt;authors&gt;&lt;author&gt;Troiano, Richard P&lt;/author&gt;&lt;author&gt;McClain, James J&lt;/author&gt;&lt;author&gt;Brychta, Robert J&lt;/author&gt;&lt;author&gt;Chen, Kong Y&lt;/author&gt;&lt;/authors&gt;&lt;/contributors&gt;&lt;titles&gt;&lt;title&gt;Evolution of accelerometer methods for physical activity research&lt;/title&gt;&lt;secondary-title&gt;British Journal of Sports Medicine&lt;/secondary-title&gt;&lt;/titles&gt;&lt;periodical&gt;&lt;full-title&gt;British Journal of Sports Medicine&lt;/full-title&gt;&lt;/periodical&gt;&lt;pages&gt;1019-1023&lt;/pages&gt;&lt;volume&gt;48&lt;/volume&gt;&lt;number&gt;13&lt;/number&gt;&lt;dates&gt;&lt;year&gt;2014&lt;/year&gt;&lt;pub-dates&gt;&lt;date&gt;July 1, 2014&lt;/date&gt;&lt;/pub-dates&gt;&lt;/dates&gt;&lt;urls&gt;&lt;related-urls&gt;&lt;url&gt;http://bjsm.bmj.com/content/48/13/1019.abstract&lt;/url&gt;&lt;/related-urls&gt;&lt;/urls&gt;&lt;electronic-resource-num&gt;10.1136/bjsports-2014-093546&lt;/electronic-resource-num&gt;&lt;/record&gt;&lt;/Cite&gt;&lt;/EndNote&gt;</w:instrText>
      </w:r>
      <w:r w:rsidR="00835B3F" w:rsidRPr="00826164">
        <w:rPr>
          <w:rFonts w:ascii="Times New Roman" w:hAnsi="Times New Roman" w:cs="Times New Roman"/>
        </w:rPr>
        <w:fldChar w:fldCharType="separate"/>
      </w:r>
      <w:r w:rsidR="007C1A65" w:rsidRPr="00826164">
        <w:rPr>
          <w:rFonts w:ascii="Times New Roman" w:hAnsi="Times New Roman" w:cs="Times New Roman"/>
          <w:noProof/>
        </w:rPr>
        <w:t>(36)</w:t>
      </w:r>
      <w:r w:rsidR="00835B3F" w:rsidRPr="00826164">
        <w:rPr>
          <w:rFonts w:ascii="Times New Roman" w:hAnsi="Times New Roman" w:cs="Times New Roman"/>
        </w:rPr>
        <w:fldChar w:fldCharType="end"/>
      </w:r>
      <w:r w:rsidR="00F95D5A" w:rsidRPr="00826164">
        <w:rPr>
          <w:rFonts w:ascii="Times New Roman" w:hAnsi="Times New Roman" w:cs="Times New Roman"/>
        </w:rPr>
        <w:t xml:space="preserve"> and which only </w:t>
      </w:r>
      <w:r w:rsidR="00B9309C" w:rsidRPr="00826164">
        <w:rPr>
          <w:rFonts w:ascii="Times New Roman" w:hAnsi="Times New Roman" w:cs="Times New Roman"/>
        </w:rPr>
        <w:t>represent a small proportion of the day (e.g., 63.9 min of MVPA or 4% of the day in this sample).</w:t>
      </w:r>
    </w:p>
    <w:p w14:paraId="39820822" w14:textId="77777777" w:rsidR="00B9309C" w:rsidRPr="00826164" w:rsidRDefault="00B9309C" w:rsidP="00CE657D">
      <w:pPr>
        <w:spacing w:line="480" w:lineRule="auto"/>
        <w:jc w:val="both"/>
        <w:rPr>
          <w:rFonts w:ascii="Times New Roman" w:hAnsi="Times New Roman" w:cs="Times New Roman"/>
        </w:rPr>
      </w:pPr>
    </w:p>
    <w:p w14:paraId="63925645" w14:textId="76AF4B94" w:rsidR="00C15458" w:rsidRPr="00826164" w:rsidRDefault="00C63996" w:rsidP="00CE657D">
      <w:pPr>
        <w:spacing w:line="480" w:lineRule="auto"/>
        <w:jc w:val="both"/>
        <w:rPr>
          <w:rFonts w:ascii="Times New Roman" w:hAnsi="Times New Roman" w:cs="Times New Roman"/>
        </w:rPr>
      </w:pPr>
      <w:r w:rsidRPr="00826164">
        <w:rPr>
          <w:rFonts w:ascii="Times New Roman" w:hAnsi="Times New Roman" w:cs="Times New Roman"/>
        </w:rPr>
        <w:t>T</w:t>
      </w:r>
      <w:r w:rsidR="00BB003D" w:rsidRPr="00826164">
        <w:rPr>
          <w:rFonts w:ascii="Times New Roman" w:hAnsi="Times New Roman" w:cs="Times New Roman"/>
        </w:rPr>
        <w:t>he magnitudes of the correlations between IG and inactivity, LPA, and MVPA (</w:t>
      </w:r>
      <w:r w:rsidR="00BB003D" w:rsidRPr="00826164">
        <w:rPr>
          <w:rFonts w:ascii="Times New Roman" w:hAnsi="Times New Roman" w:cs="Times New Roman"/>
          <w:i/>
        </w:rPr>
        <w:t>r</w:t>
      </w:r>
      <w:r w:rsidR="00BB003D" w:rsidRPr="00826164">
        <w:rPr>
          <w:rFonts w:ascii="Times New Roman" w:hAnsi="Times New Roman" w:cs="Times New Roman"/>
        </w:rPr>
        <w:t xml:space="preserve"> = -0.09 – 0.50) were </w:t>
      </w:r>
      <w:r w:rsidRPr="00826164">
        <w:rPr>
          <w:rFonts w:ascii="Times New Roman" w:hAnsi="Times New Roman" w:cs="Times New Roman"/>
        </w:rPr>
        <w:t>smaller</w:t>
      </w:r>
      <w:r w:rsidR="00BB003D" w:rsidRPr="00826164">
        <w:rPr>
          <w:rFonts w:ascii="Times New Roman" w:hAnsi="Times New Roman" w:cs="Times New Roman"/>
        </w:rPr>
        <w:t xml:space="preserve"> than those observed between average acceleration and the cutpoint-based outcomes (</w:t>
      </w:r>
      <w:r w:rsidR="00BB003D" w:rsidRPr="00826164">
        <w:rPr>
          <w:rFonts w:ascii="Times New Roman" w:hAnsi="Times New Roman" w:cs="Times New Roman"/>
          <w:i/>
        </w:rPr>
        <w:t xml:space="preserve">r </w:t>
      </w:r>
      <w:r w:rsidR="00BB003D" w:rsidRPr="00826164">
        <w:rPr>
          <w:rFonts w:ascii="Times New Roman" w:hAnsi="Times New Roman" w:cs="Times New Roman"/>
        </w:rPr>
        <w:t xml:space="preserve">= 0.59 – 0.96). These analyses confirm previous work </w:t>
      </w:r>
      <w:r w:rsidR="00BB003D"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BB003D" w:rsidRPr="00826164">
        <w:rPr>
          <w:rFonts w:ascii="Times New Roman" w:hAnsi="Times New Roman" w:cs="Times New Roman"/>
        </w:rPr>
        <w:fldChar w:fldCharType="separate"/>
      </w:r>
      <w:r w:rsidR="007C1A65" w:rsidRPr="00826164">
        <w:rPr>
          <w:rFonts w:ascii="Times New Roman" w:hAnsi="Times New Roman" w:cs="Times New Roman"/>
          <w:noProof/>
        </w:rPr>
        <w:t>(11)</w:t>
      </w:r>
      <w:r w:rsidR="00BB003D" w:rsidRPr="00826164">
        <w:rPr>
          <w:rFonts w:ascii="Times New Roman" w:hAnsi="Times New Roman" w:cs="Times New Roman"/>
        </w:rPr>
        <w:fldChar w:fldCharType="end"/>
      </w:r>
      <w:r w:rsidR="00BB003D" w:rsidRPr="00826164">
        <w:rPr>
          <w:rFonts w:ascii="Times New Roman" w:hAnsi="Times New Roman" w:cs="Times New Roman"/>
        </w:rPr>
        <w:t xml:space="preserve">, showing that IG is more independent of average acceleration </w:t>
      </w:r>
      <w:r w:rsidR="00633969" w:rsidRPr="00826164">
        <w:rPr>
          <w:rFonts w:ascii="Times New Roman" w:hAnsi="Times New Roman" w:cs="Times New Roman"/>
        </w:rPr>
        <w:t xml:space="preserve">(i.e., volume of PA) </w:t>
      </w:r>
      <w:r w:rsidR="00BB003D" w:rsidRPr="00826164">
        <w:rPr>
          <w:rFonts w:ascii="Times New Roman" w:hAnsi="Times New Roman" w:cs="Times New Roman"/>
        </w:rPr>
        <w:t>th</w:t>
      </w:r>
      <w:r w:rsidR="000A3E51" w:rsidRPr="00826164">
        <w:rPr>
          <w:rFonts w:ascii="Times New Roman" w:hAnsi="Times New Roman" w:cs="Times New Roman"/>
        </w:rPr>
        <w:t>an the cutpoint-based outcomes.</w:t>
      </w:r>
      <w:r w:rsidR="00BB003D" w:rsidRPr="00826164">
        <w:rPr>
          <w:rFonts w:ascii="Times New Roman" w:hAnsi="Times New Roman" w:cs="Times New Roman"/>
        </w:rPr>
        <w:t xml:space="preserve"> Furthermore, </w:t>
      </w:r>
      <w:r w:rsidR="00152622" w:rsidRPr="00826164">
        <w:rPr>
          <w:rFonts w:ascii="Times New Roman" w:hAnsi="Times New Roman" w:cs="Times New Roman"/>
        </w:rPr>
        <w:t xml:space="preserve">the stronger correlations between IG and MVPA </w:t>
      </w:r>
      <w:r w:rsidR="00D9336C" w:rsidRPr="00826164">
        <w:rPr>
          <w:rFonts w:ascii="Times New Roman" w:hAnsi="Times New Roman" w:cs="Times New Roman"/>
        </w:rPr>
        <w:t xml:space="preserve">compared to those with LPA and inactivity, </w:t>
      </w:r>
      <w:r w:rsidR="00152622" w:rsidRPr="00826164">
        <w:rPr>
          <w:rFonts w:ascii="Times New Roman" w:hAnsi="Times New Roman" w:cs="Times New Roman"/>
        </w:rPr>
        <w:t xml:space="preserve">demonstrate </w:t>
      </w:r>
      <w:r w:rsidR="00D9336C" w:rsidRPr="00826164">
        <w:rPr>
          <w:rFonts w:ascii="Times New Roman" w:hAnsi="Times New Roman" w:cs="Times New Roman"/>
        </w:rPr>
        <w:t>the utility of IG as a PA metric that captures higher intensity PA, which has greatest health benefits</w:t>
      </w:r>
      <w:r w:rsidR="005B29F0" w:rsidRPr="00826164">
        <w:rPr>
          <w:rFonts w:ascii="Times New Roman" w:hAnsi="Times New Roman" w:cs="Times New Roman"/>
        </w:rPr>
        <w:t xml:space="preserve"> </w:t>
      </w:r>
      <w:r w:rsidR="005B29F0" w:rsidRPr="00826164">
        <w:rPr>
          <w:rFonts w:ascii="Times New Roman" w:hAnsi="Times New Roman" w:cs="Times New Roman"/>
        </w:rPr>
        <w:fldChar w:fldCharType="begin">
          <w:fldData xml:space="preserve">PEVuZE5vdGU+PENpdGU+PEF1dGhvcj5BYWRsYW5kPC9BdXRob3I+PFllYXI+MjAxODwvWWVhcj48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PEVuZE5vdGU+PENpdGU+PEF1dGhvcj5BYWRsYW5kPC9BdXRob3I+PFllYXI+MjAxODwvWWVhcj48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5B29F0" w:rsidRPr="00826164">
        <w:rPr>
          <w:rFonts w:ascii="Times New Roman" w:hAnsi="Times New Roman" w:cs="Times New Roman"/>
        </w:rPr>
      </w:r>
      <w:r w:rsidR="005B29F0" w:rsidRPr="00826164">
        <w:rPr>
          <w:rFonts w:ascii="Times New Roman" w:hAnsi="Times New Roman" w:cs="Times New Roman"/>
        </w:rPr>
        <w:fldChar w:fldCharType="separate"/>
      </w:r>
      <w:r w:rsidR="007C1A65" w:rsidRPr="00826164">
        <w:rPr>
          <w:rFonts w:ascii="Times New Roman" w:hAnsi="Times New Roman" w:cs="Times New Roman"/>
          <w:noProof/>
        </w:rPr>
        <w:t>(6, 35)</w:t>
      </w:r>
      <w:r w:rsidR="005B29F0" w:rsidRPr="00826164">
        <w:rPr>
          <w:rFonts w:ascii="Times New Roman" w:hAnsi="Times New Roman" w:cs="Times New Roman"/>
        </w:rPr>
        <w:fldChar w:fldCharType="end"/>
      </w:r>
      <w:r w:rsidR="00152622" w:rsidRPr="00826164">
        <w:rPr>
          <w:rFonts w:ascii="Times New Roman" w:hAnsi="Times New Roman" w:cs="Times New Roman"/>
        </w:rPr>
        <w:t xml:space="preserve">. The </w:t>
      </w:r>
      <w:r w:rsidR="005B037B" w:rsidRPr="00826164">
        <w:rPr>
          <w:rFonts w:ascii="Times New Roman" w:hAnsi="Times New Roman" w:cs="Times New Roman"/>
        </w:rPr>
        <w:t xml:space="preserve">cross-sectional </w:t>
      </w:r>
      <w:r w:rsidR="00152622" w:rsidRPr="00826164">
        <w:rPr>
          <w:rFonts w:ascii="Times New Roman" w:hAnsi="Times New Roman" w:cs="Times New Roman"/>
        </w:rPr>
        <w:t>relationships between the PA metrics and</w:t>
      </w:r>
      <w:r w:rsidR="00D121CA" w:rsidRPr="00826164">
        <w:rPr>
          <w:rFonts w:ascii="Times New Roman" w:hAnsi="Times New Roman" w:cs="Times New Roman"/>
        </w:rPr>
        <w:t xml:space="preserve"> indicators of adiposity mirrored those reported in adolescent girls </w:t>
      </w:r>
      <w:r w:rsidR="00D121CA"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D121CA" w:rsidRPr="00826164">
        <w:rPr>
          <w:rFonts w:ascii="Times New Roman" w:hAnsi="Times New Roman" w:cs="Times New Roman"/>
        </w:rPr>
        <w:fldChar w:fldCharType="separate"/>
      </w:r>
      <w:r w:rsidR="007C1A65" w:rsidRPr="00826164">
        <w:rPr>
          <w:rFonts w:ascii="Times New Roman" w:hAnsi="Times New Roman" w:cs="Times New Roman"/>
          <w:noProof/>
        </w:rPr>
        <w:t>(11)</w:t>
      </w:r>
      <w:r w:rsidR="00D121CA" w:rsidRPr="00826164">
        <w:rPr>
          <w:rFonts w:ascii="Times New Roman" w:hAnsi="Times New Roman" w:cs="Times New Roman"/>
        </w:rPr>
        <w:fldChar w:fldCharType="end"/>
      </w:r>
      <w:r w:rsidR="00D121CA" w:rsidRPr="00826164">
        <w:rPr>
          <w:rFonts w:ascii="Times New Roman" w:hAnsi="Times New Roman" w:cs="Times New Roman"/>
        </w:rPr>
        <w:t xml:space="preserve"> whereby in adjusted analyses, IG was significantly associated with BMIz and WHtR, independent of average acceleration. The same outcome was observed with </w:t>
      </w:r>
      <w:r w:rsidR="009062E5" w:rsidRPr="00826164">
        <w:rPr>
          <w:rFonts w:ascii="Times New Roman" w:hAnsi="Times New Roman" w:cs="Times New Roman"/>
        </w:rPr>
        <w:t>CRF</w:t>
      </w:r>
      <w:r w:rsidR="00D121CA" w:rsidRPr="00826164">
        <w:rPr>
          <w:rFonts w:ascii="Times New Roman" w:hAnsi="Times New Roman" w:cs="Times New Roman"/>
        </w:rPr>
        <w:t xml:space="preserve"> and MetS </w:t>
      </w:r>
      <w:r w:rsidR="00860219" w:rsidRPr="00826164">
        <w:rPr>
          <w:rFonts w:ascii="Times New Roman" w:hAnsi="Times New Roman" w:cs="Times New Roman"/>
        </w:rPr>
        <w:t xml:space="preserve">score </w:t>
      </w:r>
      <w:r w:rsidR="00D121CA" w:rsidRPr="00826164">
        <w:rPr>
          <w:rFonts w:ascii="Times New Roman" w:hAnsi="Times New Roman" w:cs="Times New Roman"/>
        </w:rPr>
        <w:t>as the dependent variables</w:t>
      </w:r>
      <w:r w:rsidR="001052FD" w:rsidRPr="00826164">
        <w:rPr>
          <w:rFonts w:ascii="Times New Roman" w:hAnsi="Times New Roman" w:cs="Times New Roman"/>
        </w:rPr>
        <w:t>, indicating that PA intensity is more important that PA volume for these health indicators</w:t>
      </w:r>
      <w:r w:rsidR="00D121CA" w:rsidRPr="00826164">
        <w:rPr>
          <w:rFonts w:ascii="Times New Roman" w:hAnsi="Times New Roman" w:cs="Times New Roman"/>
        </w:rPr>
        <w:t>. In adjusted models</w:t>
      </w:r>
      <w:r w:rsidR="002D33E6" w:rsidRPr="00826164">
        <w:rPr>
          <w:rFonts w:ascii="Times New Roman" w:hAnsi="Times New Roman" w:cs="Times New Roman"/>
        </w:rPr>
        <w:t>,</w:t>
      </w:r>
      <w:r w:rsidR="00D121CA" w:rsidRPr="00826164">
        <w:rPr>
          <w:rFonts w:ascii="Times New Roman" w:hAnsi="Times New Roman" w:cs="Times New Roman"/>
        </w:rPr>
        <w:t xml:space="preserve"> average acceleration was significantly associated with BMIz and CRF but these relationships were no longer significant when IG was added.</w:t>
      </w:r>
      <w:r w:rsidR="005B037B" w:rsidRPr="00826164">
        <w:rPr>
          <w:rFonts w:ascii="Times New Roman" w:hAnsi="Times New Roman" w:cs="Times New Roman"/>
        </w:rPr>
        <w:t xml:space="preserve"> In contrast, when average acceleration and MVPA (rather than IG) were included in the models, a significant independent association was only observed between MVPA and MetS</w:t>
      </w:r>
      <w:r w:rsidR="00860219" w:rsidRPr="00826164">
        <w:rPr>
          <w:rFonts w:ascii="Times New Roman" w:hAnsi="Times New Roman" w:cs="Times New Roman"/>
        </w:rPr>
        <w:t xml:space="preserve"> score</w:t>
      </w:r>
      <w:r w:rsidR="005B037B" w:rsidRPr="00826164">
        <w:rPr>
          <w:rFonts w:ascii="Times New Roman" w:hAnsi="Times New Roman" w:cs="Times New Roman"/>
        </w:rPr>
        <w:t>.</w:t>
      </w:r>
      <w:r w:rsidR="00B65486" w:rsidRPr="00826164">
        <w:rPr>
          <w:rFonts w:ascii="Times New Roman" w:hAnsi="Times New Roman" w:cs="Times New Roman"/>
        </w:rPr>
        <w:t xml:space="preserve"> This is consistent with studies using ActiGraph counts which demonstrated time spent in higher intensities of PA were most strongly associated with cardiometablic risk </w:t>
      </w:r>
      <w:r w:rsidR="00483B97" w:rsidRPr="00826164">
        <w:rPr>
          <w:rFonts w:ascii="Times New Roman" w:hAnsi="Times New Roman" w:cs="Times New Roman"/>
        </w:rPr>
        <w:fldChar w:fldCharType="begin">
          <w:fldData xml:space="preserve">PEVuZE5vdGU+PENpdGU+PEF1dGhvcj5BbmRlcnNvbjwvQXV0aG9yPjxZZWFyPjIwMDU8L1llYXI+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PEVuZE5vdGU+PENpdGU+PEF1dGhvcj5BbmRlcnNvbjwvQXV0aG9yPjxZZWFyPjIwMDU8L1llYXI+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483B97" w:rsidRPr="00826164">
        <w:rPr>
          <w:rFonts w:ascii="Times New Roman" w:hAnsi="Times New Roman" w:cs="Times New Roman"/>
        </w:rPr>
      </w:r>
      <w:r w:rsidR="00483B97" w:rsidRPr="00826164">
        <w:rPr>
          <w:rFonts w:ascii="Times New Roman" w:hAnsi="Times New Roman" w:cs="Times New Roman"/>
        </w:rPr>
        <w:fldChar w:fldCharType="separate"/>
      </w:r>
      <w:r w:rsidR="007C1A65" w:rsidRPr="00826164">
        <w:rPr>
          <w:rFonts w:ascii="Times New Roman" w:hAnsi="Times New Roman" w:cs="Times New Roman"/>
          <w:noProof/>
        </w:rPr>
        <w:t>(37, 38)</w:t>
      </w:r>
      <w:r w:rsidR="00483B97" w:rsidRPr="00826164">
        <w:rPr>
          <w:rFonts w:ascii="Times New Roman" w:hAnsi="Times New Roman" w:cs="Times New Roman"/>
        </w:rPr>
        <w:fldChar w:fldCharType="end"/>
      </w:r>
      <w:r w:rsidR="00483B97" w:rsidRPr="00826164">
        <w:rPr>
          <w:rFonts w:ascii="Times New Roman" w:hAnsi="Times New Roman" w:cs="Times New Roman"/>
        </w:rPr>
        <w:t>.</w:t>
      </w:r>
      <w:r w:rsidR="005B037B" w:rsidRPr="00826164">
        <w:rPr>
          <w:rFonts w:ascii="Times New Roman" w:hAnsi="Times New Roman" w:cs="Times New Roman"/>
        </w:rPr>
        <w:t xml:space="preserve"> These findings provide further evidence of the sensitivity of IG as an indicator of PA intensity that is </w:t>
      </w:r>
      <w:r w:rsidR="004C6919" w:rsidRPr="00826164">
        <w:rPr>
          <w:rFonts w:ascii="Times New Roman" w:hAnsi="Times New Roman" w:cs="Times New Roman"/>
        </w:rPr>
        <w:t xml:space="preserve">relatively </w:t>
      </w:r>
      <w:r w:rsidR="005B037B" w:rsidRPr="00826164">
        <w:rPr>
          <w:rFonts w:ascii="Times New Roman" w:hAnsi="Times New Roman" w:cs="Times New Roman"/>
        </w:rPr>
        <w:t xml:space="preserve">independent of total volume of PA (i.e., average acceleration), and which relates to important indicators of physical health in children. </w:t>
      </w:r>
    </w:p>
    <w:p w14:paraId="48BA4270" w14:textId="77777777" w:rsidR="00C15458" w:rsidRPr="00826164" w:rsidRDefault="00C15458" w:rsidP="00CE657D">
      <w:pPr>
        <w:spacing w:line="480" w:lineRule="auto"/>
        <w:jc w:val="both"/>
        <w:rPr>
          <w:rFonts w:ascii="Times New Roman" w:hAnsi="Times New Roman" w:cs="Times New Roman"/>
        </w:rPr>
      </w:pPr>
    </w:p>
    <w:p w14:paraId="42C24212" w14:textId="4868D7DF" w:rsidR="007250A8" w:rsidRPr="00826164" w:rsidRDefault="00DA4451" w:rsidP="00CE657D">
      <w:pPr>
        <w:spacing w:line="480" w:lineRule="auto"/>
        <w:jc w:val="both"/>
        <w:rPr>
          <w:rFonts w:ascii="Times New Roman" w:hAnsi="Times New Roman" w:cs="Times New Roman"/>
        </w:rPr>
      </w:pPr>
      <w:r w:rsidRPr="00826164">
        <w:rPr>
          <w:rFonts w:ascii="Times New Roman" w:hAnsi="Times New Roman" w:cs="Times New Roman"/>
        </w:rPr>
        <w:t xml:space="preserve">Further interpretation of these findings is possible by considering the unit change in health indicators relative to the change in IG. </w:t>
      </w:r>
      <w:r w:rsidR="004C6919" w:rsidRPr="00826164">
        <w:rPr>
          <w:rFonts w:ascii="Times New Roman" w:hAnsi="Times New Roman" w:cs="Times New Roman"/>
        </w:rPr>
        <w:t>T</w:t>
      </w:r>
      <w:r w:rsidR="0089757C" w:rsidRPr="00826164">
        <w:rPr>
          <w:rFonts w:ascii="Times New Roman" w:hAnsi="Times New Roman" w:cs="Times New Roman"/>
        </w:rPr>
        <w:t xml:space="preserve">he SD of </w:t>
      </w:r>
      <w:r w:rsidR="002D4608" w:rsidRPr="00826164">
        <w:rPr>
          <w:rFonts w:ascii="Times New Roman" w:hAnsi="Times New Roman" w:cs="Times New Roman"/>
        </w:rPr>
        <w:t xml:space="preserve">the </w:t>
      </w:r>
      <w:r w:rsidR="0089757C" w:rsidRPr="00826164">
        <w:rPr>
          <w:rFonts w:ascii="Times New Roman" w:hAnsi="Times New Roman" w:cs="Times New Roman"/>
        </w:rPr>
        <w:t xml:space="preserve">IG in our sample was 0.14 which </w:t>
      </w:r>
      <w:r w:rsidR="00E70834" w:rsidRPr="00826164">
        <w:rPr>
          <w:rFonts w:ascii="Times New Roman" w:hAnsi="Times New Roman" w:cs="Times New Roman"/>
        </w:rPr>
        <w:t>we</w:t>
      </w:r>
      <w:r w:rsidR="0089757C" w:rsidRPr="00826164">
        <w:rPr>
          <w:rFonts w:ascii="Times New Roman" w:hAnsi="Times New Roman" w:cs="Times New Roman"/>
        </w:rPr>
        <w:t xml:space="preserve"> </w:t>
      </w:r>
      <w:r w:rsidR="00125D3C" w:rsidRPr="00826164">
        <w:rPr>
          <w:rFonts w:ascii="Times New Roman" w:hAnsi="Times New Roman" w:cs="Times New Roman"/>
        </w:rPr>
        <w:t>employed</w:t>
      </w:r>
      <w:r w:rsidR="0089757C" w:rsidRPr="00826164">
        <w:rPr>
          <w:rFonts w:ascii="Times New Roman" w:hAnsi="Times New Roman" w:cs="Times New Roman"/>
        </w:rPr>
        <w:t xml:space="preserve"> </w:t>
      </w:r>
      <w:r w:rsidR="00125D3C" w:rsidRPr="00826164">
        <w:rPr>
          <w:rFonts w:ascii="Times New Roman" w:hAnsi="Times New Roman" w:cs="Times New Roman"/>
        </w:rPr>
        <w:t>with</w:t>
      </w:r>
      <w:r w:rsidR="0089757C" w:rsidRPr="00826164">
        <w:rPr>
          <w:rFonts w:ascii="Times New Roman" w:hAnsi="Times New Roman" w:cs="Times New Roman"/>
        </w:rPr>
        <w:t xml:space="preserve"> </w:t>
      </w:r>
      <w:r w:rsidR="00EE4081" w:rsidRPr="00826164">
        <w:rPr>
          <w:rFonts w:ascii="Times New Roman" w:hAnsi="Times New Roman" w:cs="Times New Roman"/>
        </w:rPr>
        <w:t>t</w:t>
      </w:r>
      <w:r w:rsidR="0089757C" w:rsidRPr="00826164">
        <w:rPr>
          <w:rFonts w:ascii="Times New Roman" w:hAnsi="Times New Roman" w:cs="Times New Roman"/>
        </w:rPr>
        <w:t>he final regression models to demonstrate predicted change in the health indicators</w:t>
      </w:r>
      <w:r w:rsidR="007250A8" w:rsidRPr="00826164">
        <w:rPr>
          <w:rFonts w:ascii="Times New Roman" w:hAnsi="Times New Roman" w:cs="Times New Roman"/>
        </w:rPr>
        <w:t xml:space="preserve"> (represent</w:t>
      </w:r>
      <w:r w:rsidR="002D4608" w:rsidRPr="00826164">
        <w:rPr>
          <w:rFonts w:ascii="Times New Roman" w:hAnsi="Times New Roman" w:cs="Times New Roman"/>
        </w:rPr>
        <w:t>ed by the Beta values in Table 3</w:t>
      </w:r>
      <w:r w:rsidR="007250A8" w:rsidRPr="00826164">
        <w:rPr>
          <w:rFonts w:ascii="Times New Roman" w:hAnsi="Times New Roman" w:cs="Times New Roman"/>
        </w:rPr>
        <w:t>)</w:t>
      </w:r>
      <w:r w:rsidR="0089757C" w:rsidRPr="00826164">
        <w:rPr>
          <w:rFonts w:ascii="Times New Roman" w:hAnsi="Times New Roman" w:cs="Times New Roman"/>
        </w:rPr>
        <w:t>.</w:t>
      </w:r>
      <w:r w:rsidR="00B3795C" w:rsidRPr="00826164">
        <w:rPr>
          <w:rFonts w:ascii="Times New Roman" w:hAnsi="Times New Roman" w:cs="Times New Roman"/>
        </w:rPr>
        <w:t xml:space="preserve"> For example</w:t>
      </w:r>
      <w:r w:rsidR="00FF45CB" w:rsidRPr="00826164">
        <w:rPr>
          <w:rFonts w:ascii="Times New Roman" w:hAnsi="Times New Roman" w:cs="Times New Roman"/>
        </w:rPr>
        <w:t>,</w:t>
      </w:r>
      <w:r w:rsidR="00B3795C" w:rsidRPr="00826164">
        <w:rPr>
          <w:rFonts w:ascii="Times New Roman" w:hAnsi="Times New Roman" w:cs="Times New Roman"/>
        </w:rPr>
        <w:t xml:space="preserve"> a 0.14 </w:t>
      </w:r>
      <w:r w:rsidR="00374171" w:rsidRPr="00826164">
        <w:rPr>
          <w:rFonts w:ascii="Times New Roman" w:hAnsi="Times New Roman" w:cs="Times New Roman"/>
        </w:rPr>
        <w:t>increase</w:t>
      </w:r>
      <w:r w:rsidR="00B3795C" w:rsidRPr="00826164">
        <w:rPr>
          <w:rFonts w:ascii="Times New Roman" w:hAnsi="Times New Roman" w:cs="Times New Roman"/>
        </w:rPr>
        <w:t xml:space="preserve"> in IG would be reflected by</w:t>
      </w:r>
      <w:r w:rsidR="002D33E6" w:rsidRPr="00826164">
        <w:rPr>
          <w:rFonts w:ascii="Times New Roman" w:hAnsi="Times New Roman" w:cs="Times New Roman"/>
        </w:rPr>
        <w:t xml:space="preserve"> the following</w:t>
      </w:r>
      <w:r w:rsidR="00B3795C" w:rsidRPr="00826164">
        <w:rPr>
          <w:rFonts w:ascii="Times New Roman" w:hAnsi="Times New Roman" w:cs="Times New Roman"/>
        </w:rPr>
        <w:t xml:space="preserve"> changes</w:t>
      </w:r>
      <w:r w:rsidR="002D33E6" w:rsidRPr="00826164">
        <w:rPr>
          <w:rFonts w:ascii="Times New Roman" w:hAnsi="Times New Roman" w:cs="Times New Roman"/>
        </w:rPr>
        <w:t xml:space="preserve">: </w:t>
      </w:r>
      <w:r w:rsidR="00B3795C" w:rsidRPr="00826164">
        <w:rPr>
          <w:rFonts w:ascii="Times New Roman" w:hAnsi="Times New Roman" w:cs="Times New Roman"/>
        </w:rPr>
        <w:t>BMIz</w:t>
      </w:r>
      <w:r w:rsidR="002D33E6" w:rsidRPr="00826164">
        <w:rPr>
          <w:rFonts w:ascii="Times New Roman" w:hAnsi="Times New Roman" w:cs="Times New Roman"/>
        </w:rPr>
        <w:t xml:space="preserve"> ∆ -0.57</w:t>
      </w:r>
      <w:r w:rsidR="00B3795C" w:rsidRPr="00826164">
        <w:rPr>
          <w:rFonts w:ascii="Times New Roman" w:hAnsi="Times New Roman" w:cs="Times New Roman"/>
        </w:rPr>
        <w:t>, WHtR</w:t>
      </w:r>
      <w:r w:rsidR="002D33E6" w:rsidRPr="00826164">
        <w:rPr>
          <w:rFonts w:ascii="Times New Roman" w:hAnsi="Times New Roman" w:cs="Times New Roman"/>
        </w:rPr>
        <w:t xml:space="preserve"> ∆ -0.03</w:t>
      </w:r>
      <w:r w:rsidR="00B3795C" w:rsidRPr="00826164">
        <w:rPr>
          <w:rFonts w:ascii="Times New Roman" w:hAnsi="Times New Roman" w:cs="Times New Roman"/>
        </w:rPr>
        <w:t>, VO</w:t>
      </w:r>
      <w:r w:rsidR="00B3795C" w:rsidRPr="00826164">
        <w:rPr>
          <w:rFonts w:ascii="Times New Roman" w:hAnsi="Times New Roman" w:cs="Times New Roman"/>
          <w:vertAlign w:val="subscript"/>
        </w:rPr>
        <w:t>2</w:t>
      </w:r>
      <w:r w:rsidR="00D27C56" w:rsidRPr="00826164">
        <w:rPr>
          <w:rFonts w:ascii="Times New Roman" w:hAnsi="Times New Roman" w:cs="Times New Roman"/>
          <w:vertAlign w:val="subscript"/>
        </w:rPr>
        <w:t xml:space="preserve"> </w:t>
      </w:r>
      <w:r w:rsidR="00B3795C" w:rsidRPr="00826164">
        <w:rPr>
          <w:rFonts w:ascii="Times New Roman" w:hAnsi="Times New Roman" w:cs="Times New Roman"/>
        </w:rPr>
        <w:t>peak</w:t>
      </w:r>
      <w:r w:rsidR="002D33E6" w:rsidRPr="00826164">
        <w:rPr>
          <w:rFonts w:ascii="Times New Roman" w:hAnsi="Times New Roman" w:cs="Times New Roman"/>
        </w:rPr>
        <w:t xml:space="preserve"> ∆ +1.93 ml·kg·min</w:t>
      </w:r>
      <w:r w:rsidR="002D33E6" w:rsidRPr="00826164">
        <w:rPr>
          <w:rFonts w:ascii="Times New Roman" w:hAnsi="Times New Roman" w:cs="Times New Roman"/>
          <w:vertAlign w:val="superscript"/>
        </w:rPr>
        <w:t>-1</w:t>
      </w:r>
      <w:r w:rsidR="00B3795C" w:rsidRPr="00826164">
        <w:rPr>
          <w:rFonts w:ascii="Times New Roman" w:hAnsi="Times New Roman" w:cs="Times New Roman"/>
        </w:rPr>
        <w:t xml:space="preserve">, and MetS score </w:t>
      </w:r>
      <w:r w:rsidR="002D33E6" w:rsidRPr="00826164">
        <w:rPr>
          <w:rFonts w:ascii="Times New Roman" w:hAnsi="Times New Roman" w:cs="Times New Roman"/>
        </w:rPr>
        <w:t xml:space="preserve">∆ </w:t>
      </w:r>
      <w:r w:rsidR="005850AD" w:rsidRPr="00826164">
        <w:rPr>
          <w:rFonts w:ascii="Times New Roman" w:hAnsi="Times New Roman" w:cs="Times New Roman"/>
        </w:rPr>
        <w:t>-0.</w:t>
      </w:r>
      <w:r w:rsidR="002D33E6" w:rsidRPr="00826164">
        <w:rPr>
          <w:rFonts w:ascii="Times New Roman" w:hAnsi="Times New Roman" w:cs="Times New Roman"/>
        </w:rPr>
        <w:t>23</w:t>
      </w:r>
      <w:r w:rsidR="005850AD" w:rsidRPr="00826164">
        <w:rPr>
          <w:rFonts w:ascii="Times New Roman" w:hAnsi="Times New Roman" w:cs="Times New Roman"/>
        </w:rPr>
        <w:t xml:space="preserve">. </w:t>
      </w:r>
      <w:r w:rsidR="00FF45CB" w:rsidRPr="00826164">
        <w:rPr>
          <w:rFonts w:ascii="Times New Roman" w:hAnsi="Times New Roman" w:cs="Times New Roman"/>
        </w:rPr>
        <w:t>Such a change in BMIz is greater than reductions reported in intervention studies among obese</w:t>
      </w:r>
      <w:r w:rsidR="005B29F0" w:rsidRPr="00826164">
        <w:rPr>
          <w:rFonts w:ascii="Times New Roman" w:hAnsi="Times New Roman" w:cs="Times New Roman"/>
        </w:rPr>
        <w:t xml:space="preserve"> </w:t>
      </w:r>
      <w:r w:rsidR="005B29F0" w:rsidRPr="00826164">
        <w:rPr>
          <w:rFonts w:ascii="Times New Roman" w:hAnsi="Times New Roman" w:cs="Times New Roman"/>
        </w:rPr>
        <w:fldChar w:fldCharType="begin">
          <w:fldData xml:space="preserve">PEVuZE5vdGU+PENpdGU+PEF1dGhvcj5IbzwvQXV0aG9yPjxZZWFyPjIwMTI8L1llYXI+PFJlY051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PHBhZ2VzPmUxNjQ3LTcxPC9wYWdlcz48dm9sdW1lPjEzMDwvdm9sdW1lPjxudW1iZXI+NjwvbnVt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=
</w:fldData>
        </w:fldChar>
      </w:r>
      <w:r w:rsidR="007C1A65" w:rsidRPr="00826164">
        <w:rPr>
          <w:rFonts w:ascii="Times New Roman" w:hAnsi="Times New Roman" w:cs="Times New Roman"/>
        </w:rPr>
        <w:instrText xml:space="preserve"> ADDIN EN.CITE </w:instrText>
      </w:r>
      <w:r w:rsidR="007C1A65" w:rsidRPr="00826164">
        <w:rPr>
          <w:rFonts w:ascii="Times New Roman" w:hAnsi="Times New Roman" w:cs="Times New Roman"/>
        </w:rPr>
        <w:fldChar w:fldCharType="begin">
          <w:fldData xml:space="preserve">PEVuZE5vdGU+PENpdGU+PEF1dGhvcj5IbzwvQXV0aG9yPjxZZWFyPjIwMTI8L1llYXI+PFJlY051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PHBhZ2VzPmUxNjQ3LTcxPC9wYWdlcz48dm9sdW1lPjEzMDwvdm9sdW1lPjxudW1iZXI+NjwvbnVt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=
</w:fldData>
        </w:fldChar>
      </w:r>
      <w:r w:rsidR="007C1A65" w:rsidRPr="00826164">
        <w:rPr>
          <w:rFonts w:ascii="Times New Roman" w:hAnsi="Times New Roman" w:cs="Times New Roman"/>
        </w:rPr>
        <w:instrText xml:space="preserve"> ADDIN EN.CITE.DATA </w:instrText>
      </w:r>
      <w:r w:rsidR="007C1A65" w:rsidRPr="00826164">
        <w:rPr>
          <w:rFonts w:ascii="Times New Roman" w:hAnsi="Times New Roman" w:cs="Times New Roman"/>
        </w:rPr>
      </w:r>
      <w:r w:rsidR="007C1A65" w:rsidRPr="00826164">
        <w:rPr>
          <w:rFonts w:ascii="Times New Roman" w:hAnsi="Times New Roman" w:cs="Times New Roman"/>
        </w:rPr>
        <w:fldChar w:fldCharType="end"/>
      </w:r>
      <w:r w:rsidR="005B29F0" w:rsidRPr="00826164">
        <w:rPr>
          <w:rFonts w:ascii="Times New Roman" w:hAnsi="Times New Roman" w:cs="Times New Roman"/>
        </w:rPr>
      </w:r>
      <w:r w:rsidR="005B29F0" w:rsidRPr="00826164">
        <w:rPr>
          <w:rFonts w:ascii="Times New Roman" w:hAnsi="Times New Roman" w:cs="Times New Roman"/>
        </w:rPr>
        <w:fldChar w:fldCharType="separate"/>
      </w:r>
      <w:r w:rsidR="007C1A65" w:rsidRPr="00826164">
        <w:rPr>
          <w:rFonts w:ascii="Times New Roman" w:hAnsi="Times New Roman" w:cs="Times New Roman"/>
          <w:noProof/>
        </w:rPr>
        <w:t>(39)</w:t>
      </w:r>
      <w:r w:rsidR="005B29F0" w:rsidRPr="00826164">
        <w:rPr>
          <w:rFonts w:ascii="Times New Roman" w:hAnsi="Times New Roman" w:cs="Times New Roman"/>
        </w:rPr>
        <w:fldChar w:fldCharType="end"/>
      </w:r>
      <w:r w:rsidR="00FF45CB" w:rsidRPr="00826164">
        <w:rPr>
          <w:rFonts w:ascii="Times New Roman" w:hAnsi="Times New Roman" w:cs="Times New Roman"/>
        </w:rPr>
        <w:t xml:space="preserve"> and non-obese children</w:t>
      </w:r>
      <w:r w:rsidR="005B29F0" w:rsidRPr="00826164">
        <w:rPr>
          <w:rFonts w:ascii="Times New Roman" w:hAnsi="Times New Roman" w:cs="Times New Roman"/>
        </w:rPr>
        <w:t xml:space="preserve"> </w:t>
      </w:r>
      <w:r w:rsidR="005B29F0"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&lt;EndNote&gt;&lt;Cite&gt;&lt;Author&gt;Fairclough&lt;/Author&gt;&lt;Year&gt;2013&lt;/Year&gt;&lt;RecNum&gt;3802&lt;/RecNum&gt;&lt;DisplayText&gt;(40)&lt;/DisplayText&gt;&lt;record&gt;&lt;rec-number&gt;3802&lt;/rec-number&gt;&lt;foreign-keys&gt;&lt;key app="EN" db-id="tvw50ewr92wxarexz02522pxvat52dw90zz0" timestamp="1499758522"&gt;3802&lt;/key&gt;&lt;/foreign-keys&gt;&lt;ref-type name="Journal Article"&gt;17&lt;/ref-type&gt;&lt;contributors&gt;&lt;authors&gt;&lt;author&gt;Fairclough, S.J.&lt;/author&gt;&lt;author&gt;Hackett, Allan&lt;/author&gt;&lt;author&gt;Davies, Ian&lt;/author&gt;&lt;author&gt;Gobbi, Rebecca&lt;/author&gt;&lt;author&gt;Mackintosh, Kelly&lt;/author&gt;&lt;author&gt;Warburton, Genevieve&lt;/author&gt;&lt;author&gt;Stratton, Gareth&lt;/author&gt;&lt;author&gt;van Sluijs, Esther&lt;/author&gt;&lt;author&gt;Boddy, Lynne&lt;/author&gt;&lt;/authors&gt;&lt;/contributors&gt;&lt;titles&gt;&lt;title&gt;Promoting healthy weight in primary school children through physical activity and nutrition education: a pragmatic evaluation of the CHANGE! randomised intervention study&lt;/title&gt;&lt;secondary-title&gt;BMC Public Health&lt;/secondary-title&gt;&lt;/titles&gt;&lt;periodical&gt;&lt;full-title&gt;BMC Public Health&lt;/full-title&gt;&lt;/periodical&gt;&lt;pages&gt;626&lt;/pages&gt;&lt;volume&gt;13&lt;/volume&gt;&lt;number&gt;1&lt;/number&gt;&lt;dates&gt;&lt;year&gt;2013&lt;/year&gt;&lt;/dates&gt;&lt;isbn&gt;1471-2458&lt;/isbn&gt;&lt;accession-num&gt;doi:10.1186/1471-2458-13-626&lt;/accession-num&gt;&lt;urls&gt;&lt;related-urls&gt;&lt;url&gt;http://www.biomedcentral.com/1471-2458/13/626&lt;/url&gt;&lt;/related-urls&gt;&lt;/urls&gt;&lt;/record&gt;&lt;/Cite&gt;&lt;/EndNote&gt;</w:instrText>
      </w:r>
      <w:r w:rsidR="005B29F0" w:rsidRPr="00826164">
        <w:rPr>
          <w:rFonts w:ascii="Times New Roman" w:hAnsi="Times New Roman" w:cs="Times New Roman"/>
        </w:rPr>
        <w:fldChar w:fldCharType="separate"/>
      </w:r>
      <w:r w:rsidR="007C1A65" w:rsidRPr="00826164">
        <w:rPr>
          <w:rFonts w:ascii="Times New Roman" w:hAnsi="Times New Roman" w:cs="Times New Roman"/>
          <w:noProof/>
        </w:rPr>
        <w:t>(40)</w:t>
      </w:r>
      <w:r w:rsidR="005B29F0" w:rsidRPr="00826164">
        <w:rPr>
          <w:rFonts w:ascii="Times New Roman" w:hAnsi="Times New Roman" w:cs="Times New Roman"/>
        </w:rPr>
        <w:fldChar w:fldCharType="end"/>
      </w:r>
      <w:r w:rsidR="00FF45CB" w:rsidRPr="00826164">
        <w:rPr>
          <w:rFonts w:ascii="Times New Roman" w:hAnsi="Times New Roman" w:cs="Times New Roman"/>
        </w:rPr>
        <w:t xml:space="preserve">. Moreover, the equivalent change in CRF for a 0.14 increase in IG would be sufficient to shift a 10-year old child up approximately two deciles of recently published normative </w:t>
      </w:r>
      <w:r w:rsidR="00801CA7" w:rsidRPr="00826164">
        <w:rPr>
          <w:rFonts w:ascii="Times New Roman" w:hAnsi="Times New Roman" w:cs="Times New Roman"/>
        </w:rPr>
        <w:t>VO</w:t>
      </w:r>
      <w:r w:rsidR="00801CA7" w:rsidRPr="00826164">
        <w:rPr>
          <w:rFonts w:ascii="Times New Roman" w:hAnsi="Times New Roman" w:cs="Times New Roman"/>
          <w:vertAlign w:val="subscript"/>
        </w:rPr>
        <w:t>2</w:t>
      </w:r>
      <w:r w:rsidR="001C1E11" w:rsidRPr="00826164">
        <w:rPr>
          <w:rFonts w:ascii="Times New Roman" w:hAnsi="Times New Roman" w:cs="Times New Roman"/>
          <w:vertAlign w:val="subscript"/>
        </w:rPr>
        <w:t xml:space="preserve"> </w:t>
      </w:r>
      <w:r w:rsidR="00801CA7" w:rsidRPr="00826164">
        <w:rPr>
          <w:rFonts w:ascii="Times New Roman" w:hAnsi="Times New Roman" w:cs="Times New Roman"/>
        </w:rPr>
        <w:t xml:space="preserve">peak values </w:t>
      </w:r>
      <w:r w:rsidR="000F78E2"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&lt;EndNote&gt;&lt;Cite&gt;&lt;Author&gt;Tomkinson&lt;/Author&gt;&lt;Year&gt;2018&lt;/Year&gt;&lt;RecNum&gt;6443&lt;/RecNum&gt;&lt;DisplayText&gt;(24)&lt;/DisplayText&gt;&lt;record&gt;&lt;rec-number&gt;6443&lt;/rec-number&gt;&lt;foreign-keys&gt;&lt;key app="EN" db-id="tvw50ewr92wxarexz02522pxvat52dw90zz0" timestamp="1541191205"&gt;6443&lt;/key&gt;&lt;/foreign-keys&gt;&lt;ref-type name="Journal Article"&gt;17&lt;/ref-type&gt;&lt;contributors&gt;&lt;authors&gt;&lt;author&gt;Tomkinson, Grant R&lt;/author&gt;&lt;author&gt;Carver, Kevin D&lt;/author&gt;&lt;author&gt;Atkinson, Frazer&lt;/author&gt;&lt;author&gt;Daniell, Nathan D&lt;/author&gt;&lt;author&gt;Lewis, Lucy K&lt;/author&gt;&lt;author&gt;Fitzgerald, John S&lt;/author&gt;&lt;author&gt;Lang, Justin J&lt;/author&gt;&lt;author&gt;Ortega, Francisco B&lt;/author&gt;&lt;/authors&gt;&lt;/contributors&gt;&lt;titles&gt;&lt;title&gt;European normative values for physical fitness in children and adolescents aged 9–17 years: results from 2 779 165 Eurofit performances representing 30 countries&lt;/title&gt;&lt;secondary-title&gt;British Journal of Sports Medicine&lt;/secondary-title&gt;&lt;/titles&gt;&lt;periodical&gt;&lt;full-title&gt;British Journal of Sports Medicine&lt;/full-title&gt;&lt;/periodical&gt;&lt;pages&gt;1445-14563&lt;/pages&gt;&lt;volume&gt;52&lt;/volume&gt;&lt;number&gt;22&lt;/number&gt;&lt;dates&gt;&lt;year&gt;2018&lt;/year&gt;&lt;/dates&gt;&lt;urls&gt;&lt;related-urls&gt;&lt;url&gt;https://bjsm.bmj.com/content/bjsports/52/22/1445.full.pdf&lt;/url&gt;&lt;/related-urls&gt;&lt;/urls&gt;&lt;electronic-resource-num&gt;10.1136/bjsports-2017-098253&lt;/electronic-resource-num&gt;&lt;/record&gt;&lt;/Cite&gt;&lt;/EndNote&gt;</w:instrText>
      </w:r>
      <w:r w:rsidR="000F78E2" w:rsidRPr="00826164">
        <w:rPr>
          <w:rFonts w:ascii="Times New Roman" w:hAnsi="Times New Roman" w:cs="Times New Roman"/>
        </w:rPr>
        <w:fldChar w:fldCharType="separate"/>
      </w:r>
      <w:r w:rsidR="007C1A65" w:rsidRPr="00826164">
        <w:rPr>
          <w:rFonts w:ascii="Times New Roman" w:hAnsi="Times New Roman" w:cs="Times New Roman"/>
          <w:noProof/>
        </w:rPr>
        <w:t>(24)</w:t>
      </w:r>
      <w:r w:rsidR="000F78E2" w:rsidRPr="00826164">
        <w:rPr>
          <w:rFonts w:ascii="Times New Roman" w:hAnsi="Times New Roman" w:cs="Times New Roman"/>
        </w:rPr>
        <w:fldChar w:fldCharType="end"/>
      </w:r>
      <w:r w:rsidR="000F78E2" w:rsidRPr="00826164">
        <w:rPr>
          <w:rFonts w:ascii="Times New Roman" w:hAnsi="Times New Roman" w:cs="Times New Roman"/>
        </w:rPr>
        <w:t>.</w:t>
      </w:r>
      <w:r w:rsidR="00EE4081" w:rsidRPr="00826164">
        <w:rPr>
          <w:rFonts w:ascii="Times New Roman" w:hAnsi="Times New Roman" w:cs="Times New Roman"/>
        </w:rPr>
        <w:t xml:space="preserve"> Thus, </w:t>
      </w:r>
      <w:r w:rsidR="00717487" w:rsidRPr="00826164">
        <w:rPr>
          <w:rFonts w:ascii="Times New Roman" w:hAnsi="Times New Roman" w:cs="Times New Roman"/>
        </w:rPr>
        <w:t xml:space="preserve">improved engagement in higher intensity activities (for example through </w:t>
      </w:r>
      <w:r w:rsidR="008E0677" w:rsidRPr="00826164">
        <w:rPr>
          <w:rFonts w:ascii="Times New Roman" w:hAnsi="Times New Roman" w:cs="Times New Roman"/>
        </w:rPr>
        <w:t>intervention programming</w:t>
      </w:r>
      <w:r w:rsidR="00125E2C" w:rsidRPr="00826164">
        <w:rPr>
          <w:rFonts w:ascii="Times New Roman" w:hAnsi="Times New Roman" w:cs="Times New Roman"/>
        </w:rPr>
        <w:t>, active play, sports participation, etc</w:t>
      </w:r>
      <w:r w:rsidR="00717487" w:rsidRPr="00826164">
        <w:rPr>
          <w:rFonts w:ascii="Times New Roman" w:hAnsi="Times New Roman" w:cs="Times New Roman"/>
        </w:rPr>
        <w:t xml:space="preserve">) would </w:t>
      </w:r>
      <w:r w:rsidR="00125D3C" w:rsidRPr="00826164">
        <w:rPr>
          <w:rFonts w:ascii="Times New Roman" w:hAnsi="Times New Roman" w:cs="Times New Roman"/>
        </w:rPr>
        <w:t>be reflected by</w:t>
      </w:r>
      <w:r w:rsidR="00717487" w:rsidRPr="00826164">
        <w:rPr>
          <w:rFonts w:ascii="Times New Roman" w:hAnsi="Times New Roman" w:cs="Times New Roman"/>
        </w:rPr>
        <w:t xml:space="preserve"> shallower intensity profiles represented by the IG</w:t>
      </w:r>
      <w:r w:rsidR="00606A02" w:rsidRPr="00826164">
        <w:rPr>
          <w:rFonts w:ascii="Times New Roman" w:hAnsi="Times New Roman" w:cs="Times New Roman"/>
        </w:rPr>
        <w:t>,</w:t>
      </w:r>
      <w:r w:rsidR="00717487" w:rsidRPr="00826164">
        <w:rPr>
          <w:rFonts w:ascii="Times New Roman" w:hAnsi="Times New Roman" w:cs="Times New Roman"/>
        </w:rPr>
        <w:t xml:space="preserve"> which </w:t>
      </w:r>
      <w:r w:rsidR="00125D3C" w:rsidRPr="00826164">
        <w:rPr>
          <w:rFonts w:ascii="Times New Roman" w:hAnsi="Times New Roman" w:cs="Times New Roman"/>
        </w:rPr>
        <w:t>are</w:t>
      </w:r>
      <w:r w:rsidR="00606A02" w:rsidRPr="00826164">
        <w:rPr>
          <w:rFonts w:ascii="Times New Roman" w:hAnsi="Times New Roman" w:cs="Times New Roman"/>
        </w:rPr>
        <w:t xml:space="preserve"> associated with</w:t>
      </w:r>
      <w:r w:rsidR="00717487" w:rsidRPr="00826164">
        <w:rPr>
          <w:rFonts w:ascii="Times New Roman" w:hAnsi="Times New Roman" w:cs="Times New Roman"/>
        </w:rPr>
        <w:t xml:space="preserve"> meaningful and favourable changes in physical health indicators.</w:t>
      </w:r>
      <w:r w:rsidR="009946BA" w:rsidRPr="00826164">
        <w:rPr>
          <w:rFonts w:ascii="Times New Roman" w:hAnsi="Times New Roman" w:cs="Times New Roman"/>
        </w:rPr>
        <w:t xml:space="preserve"> In keeping with </w:t>
      </w:r>
      <w:r w:rsidR="009062E5" w:rsidRPr="00826164">
        <w:rPr>
          <w:rFonts w:ascii="Times New Roman" w:hAnsi="Times New Roman" w:cs="Times New Roman"/>
        </w:rPr>
        <w:t>recent</w:t>
      </w:r>
      <w:r w:rsidR="009946BA" w:rsidRPr="00826164">
        <w:rPr>
          <w:rFonts w:ascii="Times New Roman" w:hAnsi="Times New Roman" w:cs="Times New Roman"/>
        </w:rPr>
        <w:t xml:space="preserve"> recommendations, there is a need to provide further translation examples so these new PA metrics are </w:t>
      </w:r>
      <w:r w:rsidR="006B7263" w:rsidRPr="00826164">
        <w:rPr>
          <w:rFonts w:ascii="Times New Roman" w:hAnsi="Times New Roman" w:cs="Times New Roman"/>
        </w:rPr>
        <w:t>interpretable and user-friendly</w:t>
      </w:r>
      <w:r w:rsidR="009062E5" w:rsidRPr="00826164">
        <w:rPr>
          <w:rFonts w:ascii="Times New Roman" w:hAnsi="Times New Roman" w:cs="Times New Roman"/>
        </w:rPr>
        <w:t xml:space="preserve"> </w:t>
      </w:r>
      <w:r w:rsidR="009062E5"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9062E5" w:rsidRPr="00826164">
        <w:rPr>
          <w:rFonts w:ascii="Times New Roman" w:hAnsi="Times New Roman" w:cs="Times New Roman"/>
        </w:rPr>
        <w:fldChar w:fldCharType="separate"/>
      </w:r>
      <w:r w:rsidR="007C1A65" w:rsidRPr="00826164">
        <w:rPr>
          <w:rFonts w:ascii="Times New Roman" w:hAnsi="Times New Roman" w:cs="Times New Roman"/>
          <w:noProof/>
        </w:rPr>
        <w:t>(1)</w:t>
      </w:r>
      <w:r w:rsidR="009062E5" w:rsidRPr="00826164">
        <w:rPr>
          <w:rFonts w:ascii="Times New Roman" w:hAnsi="Times New Roman" w:cs="Times New Roman"/>
        </w:rPr>
        <w:fldChar w:fldCharType="end"/>
      </w:r>
      <w:r w:rsidR="009946BA" w:rsidRPr="00826164">
        <w:rPr>
          <w:rFonts w:ascii="Times New Roman" w:hAnsi="Times New Roman" w:cs="Times New Roman"/>
        </w:rPr>
        <w:t>.</w:t>
      </w:r>
      <w:r w:rsidR="00C15458" w:rsidRPr="00826164">
        <w:rPr>
          <w:rFonts w:ascii="Times New Roman" w:hAnsi="Times New Roman" w:cs="Times New Roman"/>
        </w:rPr>
        <w:t xml:space="preserve"> </w:t>
      </w:r>
      <w:r w:rsidR="007250A8" w:rsidRPr="00826164">
        <w:rPr>
          <w:rFonts w:ascii="Times New Roman" w:hAnsi="Times New Roman" w:cs="Times New Roman"/>
        </w:rPr>
        <w:t xml:space="preserve">For example, applying the procedure described by Rowlands et al. </w:t>
      </w:r>
      <w:r w:rsidR="007250A8"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7250A8" w:rsidRPr="00826164">
        <w:rPr>
          <w:rFonts w:ascii="Times New Roman" w:hAnsi="Times New Roman" w:cs="Times New Roman"/>
        </w:rPr>
        <w:fldChar w:fldCharType="separate"/>
      </w:r>
      <w:r w:rsidR="007C1A65" w:rsidRPr="00826164">
        <w:rPr>
          <w:rFonts w:ascii="Times New Roman" w:hAnsi="Times New Roman" w:cs="Times New Roman"/>
          <w:noProof/>
        </w:rPr>
        <w:t>(11)</w:t>
      </w:r>
      <w:r w:rsidR="007250A8" w:rsidRPr="00826164">
        <w:rPr>
          <w:rFonts w:ascii="Times New Roman" w:hAnsi="Times New Roman" w:cs="Times New Roman"/>
        </w:rPr>
        <w:fldChar w:fldCharType="end"/>
      </w:r>
      <w:r w:rsidR="007250A8" w:rsidRPr="00826164">
        <w:rPr>
          <w:rFonts w:ascii="Times New Roman" w:hAnsi="Times New Roman" w:cs="Times New Roman"/>
        </w:rPr>
        <w:t xml:space="preserve"> children in the current sample would need to replace time spent at the average acceleration with brisk walking for 2-h, slow running for 24-min, or medium-paced running for 19-min</w:t>
      </w:r>
      <w:r w:rsidR="008E0677" w:rsidRPr="00826164">
        <w:rPr>
          <w:rFonts w:ascii="Times New Roman" w:hAnsi="Times New Roman" w:cs="Times New Roman"/>
        </w:rPr>
        <w:t>,</w:t>
      </w:r>
      <w:r w:rsidR="0013194B" w:rsidRPr="00826164">
        <w:rPr>
          <w:rFonts w:ascii="Times New Roman" w:hAnsi="Times New Roman" w:cs="Times New Roman"/>
        </w:rPr>
        <w:t xml:space="preserve"> accumulated across the day</w:t>
      </w:r>
      <w:r w:rsidR="007250A8" w:rsidRPr="00826164">
        <w:rPr>
          <w:rFonts w:ascii="Times New Roman" w:hAnsi="Times New Roman" w:cs="Times New Roman"/>
        </w:rPr>
        <w:t>, in order to increase their average acceleration by 1 SD (13.1 m</w:t>
      </w:r>
      <w:r w:rsidR="007250A8" w:rsidRPr="00826164">
        <w:rPr>
          <w:rFonts w:ascii="Times New Roman" w:hAnsi="Times New Roman" w:cs="Times New Roman"/>
          <w:i/>
        </w:rPr>
        <w:t>g</w:t>
      </w:r>
      <w:r w:rsidR="007250A8" w:rsidRPr="00826164">
        <w:rPr>
          <w:rFonts w:ascii="Times New Roman" w:hAnsi="Times New Roman" w:cs="Times New Roman"/>
        </w:rPr>
        <w:t xml:space="preserve">). Such changes could be achieved through increased participation in daily PA opportunities such as active school commuting </w:t>
      </w:r>
      <w:r w:rsidR="006B7263"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&lt;EndNote&gt;&lt;Cite&gt;&lt;Author&gt;Cooper&lt;/Author&gt;&lt;Year&gt;2010&lt;/Year&gt;&lt;RecNum&gt;2759&lt;/RecNum&gt;&lt;DisplayText&gt;(41)&lt;/DisplayText&gt;&lt;record&gt;&lt;rec-number&gt;2759&lt;/rec-number&gt;&lt;foreign-keys&gt;&lt;key app="EN" db-id="tvw50ewr92wxarexz02522pxvat52dw90zz0" timestamp="1499758520"&gt;2759&lt;/key&gt;&lt;/foreign-keys&gt;&lt;ref-type name="Journal Article"&gt;17&lt;/ref-type&gt;&lt;contributors&gt;&lt;authors&gt;&lt;author&gt;Cooper, Ashley R.&lt;/author&gt;&lt;author&gt;Page, Angie S.&lt;/author&gt;&lt;author&gt;Wheeler, Benedict W.&lt;/author&gt;&lt;author&gt;Griew, Pippa&lt;/author&gt;&lt;author&gt;Davis, Laura&lt;/author&gt;&lt;author&gt;Hillsdon, Melvyn&lt;/author&gt;&lt;author&gt;Jago, Russell&lt;/author&gt;&lt;/authors&gt;&lt;/contributors&gt;&lt;titles&gt;&lt;title&gt;Mapping the Walk to School Using Accelerometry Combined with a Global Positioning System&lt;/title&gt;&lt;secondary-title&gt;American Journal of Preventive Medicine&lt;/secondary-title&gt;&lt;/titles&gt;&lt;periodical&gt;&lt;full-title&gt;American Journal of Preventive Medicine&lt;/full-title&gt;&lt;/periodical&gt;&lt;pages&gt;178-183&lt;/pages&gt;&lt;volume&gt;38&lt;/volume&gt;&lt;number&gt;2&lt;/number&gt;&lt;dates&gt;&lt;year&gt;2010&lt;/year&gt;&lt;/dates&gt;&lt;isbn&gt;0749-3797&lt;/isbn&gt;&lt;work-type&gt;doi: DOI: 10.1016/j.amepre.2009.10.036&lt;/work-type&gt;&lt;urls&gt;&lt;related-urls&gt;&lt;url&gt;http://www.sciencedirect.com/science/article/B6VHT-4Y54MWV-8/2/f7ed7da7a5724477ecfd656b3ecd2f8f&lt;/url&gt;&lt;/related-urls&gt;&lt;/urls&gt;&lt;/record&gt;&lt;/Cite&gt;&lt;/EndNote&gt;</w:instrText>
      </w:r>
      <w:r w:rsidR="006B7263" w:rsidRPr="00826164">
        <w:rPr>
          <w:rFonts w:ascii="Times New Roman" w:hAnsi="Times New Roman" w:cs="Times New Roman"/>
        </w:rPr>
        <w:fldChar w:fldCharType="separate"/>
      </w:r>
      <w:r w:rsidR="007C1A65" w:rsidRPr="00826164">
        <w:rPr>
          <w:rFonts w:ascii="Times New Roman" w:hAnsi="Times New Roman" w:cs="Times New Roman"/>
          <w:noProof/>
        </w:rPr>
        <w:t>(41)</w:t>
      </w:r>
      <w:r w:rsidR="006B7263" w:rsidRPr="00826164">
        <w:rPr>
          <w:rFonts w:ascii="Times New Roman" w:hAnsi="Times New Roman" w:cs="Times New Roman"/>
        </w:rPr>
        <w:fldChar w:fldCharType="end"/>
      </w:r>
      <w:r w:rsidR="006B7263" w:rsidRPr="00826164">
        <w:rPr>
          <w:rFonts w:ascii="Times New Roman" w:hAnsi="Times New Roman" w:cs="Times New Roman"/>
        </w:rPr>
        <w:t xml:space="preserve"> </w:t>
      </w:r>
      <w:r w:rsidR="007250A8" w:rsidRPr="00826164">
        <w:rPr>
          <w:rFonts w:ascii="Times New Roman" w:hAnsi="Times New Roman" w:cs="Times New Roman"/>
        </w:rPr>
        <w:t>(</w:t>
      </w:r>
      <w:r w:rsidR="006B7263" w:rsidRPr="00826164">
        <w:rPr>
          <w:rFonts w:ascii="Times New Roman" w:hAnsi="Times New Roman" w:cs="Times New Roman"/>
        </w:rPr>
        <w:t>i.e</w:t>
      </w:r>
      <w:r w:rsidR="007250A8" w:rsidRPr="00826164">
        <w:rPr>
          <w:rFonts w:ascii="Times New Roman" w:hAnsi="Times New Roman" w:cs="Times New Roman"/>
        </w:rPr>
        <w:t xml:space="preserve">., brisk walking), and school-based activities such as active recess play </w:t>
      </w:r>
      <w:r w:rsidR="007250A8"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&lt;EndNote&gt;&lt;Cite&gt;&lt;Author&gt;Ridgers&lt;/Author&gt;&lt;Year&gt;2012&lt;/Year&gt;&lt;RecNum&gt;3591&lt;/RecNum&gt;&lt;DisplayText&gt;(42)&lt;/DisplayText&gt;&lt;record&gt;&lt;rec-number&gt;3591&lt;/rec-number&gt;&lt;foreign-keys&gt;&lt;key app="EN" db-id="tvw50ewr92wxarexz02522pxvat52dw90zz0" timestamp="1499758521"&gt;3591&lt;/key&gt;&lt;/foreign-keys&gt;&lt;ref-type name="Journal Article"&gt;17&lt;/ref-type&gt;&lt;contributors&gt;&lt;authors&gt;&lt;author&gt;Ridgers, N.D.&lt;/author&gt;&lt;author&gt;Salmon, Jo&lt;/author&gt;&lt;author&gt;Parrish, Anne-Maree&lt;/author&gt;&lt;author&gt;Stanley, Rebecca M.&lt;/author&gt;&lt;author&gt;Okely, Anthony D.&lt;/author&gt;&lt;/authors&gt;&lt;/contributors&gt;&lt;titles&gt;&lt;title&gt;Physical Activity During School Recess: A Systematic Review&lt;/title&gt;&lt;secondary-title&gt;American Journal of Preventive Medicine&lt;/secondary-title&gt;&lt;/titles&gt;&lt;periodical&gt;&lt;full-title&gt;American Journal of Preventive Medicine&lt;/full-title&gt;&lt;/periodical&gt;&lt;pages&gt;320-328&lt;/pages&gt;&lt;volume&gt;43&lt;/volume&gt;&lt;number&gt;3&lt;/number&gt;&lt;dates&gt;&lt;year&gt;2012&lt;/year&gt;&lt;/dates&gt;&lt;isbn&gt;0749-3797&lt;/isbn&gt;&lt;work-type&gt;doi: 10.1016/j.amepre.2012.05.019&lt;/work-type&gt;&lt;urls&gt;&lt;related-urls&gt;&lt;url&gt;http://www.sciencedirect.com/science/article/pii/S0749379712003832&lt;/url&gt;&lt;/related-urls&gt;&lt;/urls&gt;&lt;/record&gt;&lt;/Cite&gt;&lt;/EndNote&gt;</w:instrText>
      </w:r>
      <w:r w:rsidR="007250A8" w:rsidRPr="00826164">
        <w:rPr>
          <w:rFonts w:ascii="Times New Roman" w:hAnsi="Times New Roman" w:cs="Times New Roman"/>
        </w:rPr>
        <w:fldChar w:fldCharType="separate"/>
      </w:r>
      <w:r w:rsidR="007C1A65" w:rsidRPr="00826164">
        <w:rPr>
          <w:rFonts w:ascii="Times New Roman" w:hAnsi="Times New Roman" w:cs="Times New Roman"/>
          <w:noProof/>
        </w:rPr>
        <w:t>(42)</w:t>
      </w:r>
      <w:r w:rsidR="007250A8" w:rsidRPr="00826164">
        <w:rPr>
          <w:rFonts w:ascii="Times New Roman" w:hAnsi="Times New Roman" w:cs="Times New Roman"/>
        </w:rPr>
        <w:fldChar w:fldCharType="end"/>
      </w:r>
      <w:r w:rsidR="007250A8" w:rsidRPr="00826164">
        <w:rPr>
          <w:rFonts w:ascii="Times New Roman" w:hAnsi="Times New Roman" w:cs="Times New Roman"/>
        </w:rPr>
        <w:t xml:space="preserve"> and co-curricular activities like running programmes that are becoming </w:t>
      </w:r>
      <w:r w:rsidR="00125E2C" w:rsidRPr="00826164">
        <w:rPr>
          <w:rFonts w:ascii="Times New Roman" w:hAnsi="Times New Roman" w:cs="Times New Roman"/>
        </w:rPr>
        <w:t>increasingly</w:t>
      </w:r>
      <w:r w:rsidR="007250A8" w:rsidRPr="00826164">
        <w:rPr>
          <w:rFonts w:ascii="Times New Roman" w:hAnsi="Times New Roman" w:cs="Times New Roman"/>
        </w:rPr>
        <w:t xml:space="preserve"> popular in primary school settings</w:t>
      </w:r>
      <w:r w:rsidR="005B29F0" w:rsidRPr="00826164">
        <w:rPr>
          <w:rFonts w:ascii="Times New Roman" w:hAnsi="Times New Roman" w:cs="Times New Roman"/>
        </w:rPr>
        <w:t xml:space="preserve"> </w:t>
      </w:r>
      <w:r w:rsidR="005B29F0"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&lt;EndNote&gt;&lt;Cite&gt;&lt;Author&gt;Chesham&lt;/Author&gt;&lt;Year&gt;2018&lt;/Year&gt;&lt;RecNum&gt;6196&lt;/RecNum&gt;&lt;DisplayText&gt;(43)&lt;/DisplayText&gt;&lt;record&gt;&lt;rec-number&gt;6196&lt;/rec-number&gt;&lt;foreign-keys&gt;&lt;key app="EN" db-id="tvw50ewr92wxarexz02522pxvat52dw90zz0" timestamp="1525972701"&gt;6196&lt;/key&gt;&lt;/foreign-keys&gt;&lt;ref-type name="Journal Article"&gt;17&lt;/ref-type&gt;&lt;contributors&gt;&lt;authors&gt;&lt;author&gt;Chesham, Ross A.&lt;/author&gt;&lt;author&gt;Booth, Josephine N.&lt;/author&gt;&lt;author&gt;Sweeney, Emma L.&lt;/author&gt;&lt;author&gt;Ryde, Gemma C.&lt;/author&gt;&lt;author&gt;Gorely, Trish&lt;/author&gt;&lt;author&gt;Brooks, Naomi E.&lt;/author&gt;&lt;author&gt;Moran, Colin N.&lt;/author&gt;&lt;/authors&gt;&lt;/contributors&gt;&lt;titles&gt;&lt;title&gt;The Daily Mile makes primary school children more active, less sedentary and improves their fitness and body composition: a quasi-experimental pilot study&lt;/title&gt;&lt;secondary-title&gt;BMC Medicine&lt;/secondary-title&gt;&lt;/titles&gt;&lt;periodical&gt;&lt;full-title&gt;BMC Medicine&lt;/full-title&gt;&lt;/periodical&gt;&lt;pages&gt;64&lt;/pages&gt;&lt;volume&gt;16&lt;/volume&gt;&lt;number&gt;1&lt;/number&gt;&lt;dates&gt;&lt;year&gt;2018&lt;/year&gt;&lt;pub-dates&gt;&lt;date&gt;May 10&lt;/date&gt;&lt;/pub-dates&gt;&lt;/dates&gt;&lt;isbn&gt;1741-7015&lt;/isbn&gt;&lt;label&gt;Chesham2018&lt;/label&gt;&lt;work-type&gt;journal article&lt;/work-type&gt;&lt;urls&gt;&lt;related-urls&gt;&lt;url&gt;https://doi.org/10.1186/s12916-018-1049-z&lt;/url&gt;&lt;/related-urls&gt;&lt;/urls&gt;&lt;electronic-resource-num&gt;10.1186/s12916-018-1049-z&lt;/electronic-resource-num&gt;&lt;/record&gt;&lt;/Cite&gt;&lt;/EndNote&gt;</w:instrText>
      </w:r>
      <w:r w:rsidR="005B29F0" w:rsidRPr="00826164">
        <w:rPr>
          <w:rFonts w:ascii="Times New Roman" w:hAnsi="Times New Roman" w:cs="Times New Roman"/>
        </w:rPr>
        <w:fldChar w:fldCharType="separate"/>
      </w:r>
      <w:r w:rsidR="007C1A65" w:rsidRPr="00826164">
        <w:rPr>
          <w:rFonts w:ascii="Times New Roman" w:hAnsi="Times New Roman" w:cs="Times New Roman"/>
          <w:noProof/>
        </w:rPr>
        <w:t>(43)</w:t>
      </w:r>
      <w:r w:rsidR="005B29F0" w:rsidRPr="00826164">
        <w:rPr>
          <w:rFonts w:ascii="Times New Roman" w:hAnsi="Times New Roman" w:cs="Times New Roman"/>
        </w:rPr>
        <w:fldChar w:fldCharType="end"/>
      </w:r>
      <w:r w:rsidR="007250A8" w:rsidRPr="00826164">
        <w:rPr>
          <w:rFonts w:ascii="Times New Roman" w:hAnsi="Times New Roman" w:cs="Times New Roman"/>
        </w:rPr>
        <w:t xml:space="preserve"> (i.e., slow and medium-paced running). </w:t>
      </w:r>
      <w:r w:rsidR="001D1D84" w:rsidRPr="00826164">
        <w:rPr>
          <w:rFonts w:ascii="Times New Roman" w:hAnsi="Times New Roman" w:cs="Times New Roman"/>
        </w:rPr>
        <w:t>For each child, such changes would have a</w:t>
      </w:r>
      <w:r w:rsidR="00125E2C" w:rsidRPr="00826164">
        <w:rPr>
          <w:rFonts w:ascii="Times New Roman" w:hAnsi="Times New Roman" w:cs="Times New Roman"/>
        </w:rPr>
        <w:t>n</w:t>
      </w:r>
      <w:r w:rsidR="001D1D84" w:rsidRPr="00826164">
        <w:rPr>
          <w:rFonts w:ascii="Times New Roman" w:hAnsi="Times New Roman" w:cs="Times New Roman"/>
        </w:rPr>
        <w:t xml:space="preserve"> impact on their IG values, with </w:t>
      </w:r>
      <w:r w:rsidR="00AF46ED" w:rsidRPr="00826164">
        <w:rPr>
          <w:rFonts w:ascii="Times New Roman" w:hAnsi="Times New Roman" w:cs="Times New Roman"/>
        </w:rPr>
        <w:t xml:space="preserve">the greatest impact </w:t>
      </w:r>
      <w:r w:rsidR="00125E2C" w:rsidRPr="00826164">
        <w:rPr>
          <w:rFonts w:ascii="Times New Roman" w:hAnsi="Times New Roman" w:cs="Times New Roman"/>
        </w:rPr>
        <w:t xml:space="preserve">coming </w:t>
      </w:r>
      <w:r w:rsidR="00226D4D" w:rsidRPr="00826164">
        <w:rPr>
          <w:rFonts w:ascii="Times New Roman" w:hAnsi="Times New Roman" w:cs="Times New Roman"/>
        </w:rPr>
        <w:t>from</w:t>
      </w:r>
      <w:r w:rsidR="00AF46ED" w:rsidRPr="00826164">
        <w:rPr>
          <w:rFonts w:ascii="Times New Roman" w:hAnsi="Times New Roman" w:cs="Times New Roman"/>
        </w:rPr>
        <w:t xml:space="preserve"> the</w:t>
      </w:r>
      <w:r w:rsidR="001D1D84" w:rsidRPr="00826164">
        <w:rPr>
          <w:rFonts w:ascii="Times New Roman" w:hAnsi="Times New Roman" w:cs="Times New Roman"/>
        </w:rPr>
        <w:t xml:space="preserve"> more intense activities</w:t>
      </w:r>
      <w:r w:rsidR="00AF46ED" w:rsidRPr="00826164">
        <w:rPr>
          <w:rFonts w:ascii="Times New Roman" w:hAnsi="Times New Roman" w:cs="Times New Roman"/>
        </w:rPr>
        <w:t xml:space="preserve"> </w:t>
      </w:r>
      <w:r w:rsidR="00125E2C" w:rsidRPr="00826164">
        <w:rPr>
          <w:rFonts w:ascii="Times New Roman" w:hAnsi="Times New Roman" w:cs="Times New Roman"/>
        </w:rPr>
        <w:t>(</w:t>
      </w:r>
      <w:r w:rsidR="00AF46ED" w:rsidRPr="00826164">
        <w:rPr>
          <w:rFonts w:ascii="Times New Roman" w:hAnsi="Times New Roman" w:cs="Times New Roman"/>
        </w:rPr>
        <w:t>i.e. running</w:t>
      </w:r>
      <w:r w:rsidR="00125E2C" w:rsidRPr="00826164">
        <w:rPr>
          <w:rFonts w:ascii="Times New Roman" w:hAnsi="Times New Roman" w:cs="Times New Roman"/>
        </w:rPr>
        <w:t>)</w:t>
      </w:r>
      <w:r w:rsidR="001D1D84" w:rsidRPr="00826164">
        <w:rPr>
          <w:rFonts w:ascii="Times New Roman" w:hAnsi="Times New Roman" w:cs="Times New Roman"/>
        </w:rPr>
        <w:t xml:space="preserve"> </w:t>
      </w:r>
      <w:r w:rsidR="001D1D84"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&lt;EndNote&gt;&lt;Cite&gt;&lt;Author&gt;Rowlands&lt;/Author&gt;&lt;Year&gt;2018&lt;/Year&gt;&lt;RecNum&gt;6158&lt;/RecNum&gt;&lt;DisplayText&gt;(11)&lt;/DisplayText&gt;&lt;record&gt;&lt;rec-number&gt;6158&lt;/rec-number&gt;&lt;foreign-keys&gt;&lt;key app="EN" db-id="tvw50ewr92wxarexz02522pxvat52dw90zz0" timestamp="1523264786"&gt;6158&lt;/key&gt;&lt;/foreign-keys&gt;&lt;ref-type name="Journal Article"&gt;17&lt;/ref-type&gt;&lt;contributors&gt;&lt;authors&gt;&lt;author&gt;Rowlands, A. V.&lt;/author&gt;&lt;author&gt;Edwardson, C. L.&lt;/author&gt;&lt;author&gt;Davies, M. J.&lt;/author&gt;&lt;author&gt;Khunti, K.&lt;/author&gt;&lt;author&gt;Harrington, D. M.&lt;/author&gt;&lt;author&gt;Yates, T.&lt;/author&gt;&lt;/authors&gt;&lt;/contributors&gt;&lt;auth-address&gt;Diabetes Research Centre, University of Leicester, Leicester General Hospital, Leicester, United Kingdom.&lt;/auth-address&gt;&lt;titles&gt;&lt;title&gt;Beyond Cut-points: Accelerometer Metrics that Capture the Physical Activity Profile&lt;/title&gt;&lt;secondary-title&gt;Med Sci Sports Exerc&lt;/secondary-title&gt;&lt;/titles&gt;&lt;periodical&gt;&lt;full-title&gt;Med Sci Sports Exerc&lt;/full-title&gt;&lt;/periodical&gt;&lt;pages&gt;1323-1332&lt;/pages&gt;&lt;volume&gt;50&lt;/volume&gt;&lt;number&gt;6&lt;/number&gt;&lt;dates&gt;&lt;year&gt;2018&lt;/year&gt;&lt;pub-dates&gt;&lt;date&gt;Jan 23&lt;/date&gt;&lt;/pub-dates&gt;&lt;/dates&gt;&lt;isbn&gt;1530-0315 (Electronic)&amp;#xD;0195-9131 (Linking)&lt;/isbn&gt;&lt;accession-num&gt;29360664&lt;/accession-num&gt;&lt;urls&gt;&lt;related-urls&gt;&lt;url&gt;https://www.ncbi.nlm.nih.gov/pubmed/29360664&lt;/url&gt;&lt;/related-urls&gt;&lt;/urls&gt;&lt;electronic-resource-num&gt;10.1249/MSS.0000000000001561&lt;/electronic-resource-num&gt;&lt;/record&gt;&lt;/Cite&gt;&lt;/EndNote&gt;</w:instrText>
      </w:r>
      <w:r w:rsidR="001D1D84" w:rsidRPr="00826164">
        <w:rPr>
          <w:rFonts w:ascii="Times New Roman" w:hAnsi="Times New Roman" w:cs="Times New Roman"/>
        </w:rPr>
        <w:fldChar w:fldCharType="separate"/>
      </w:r>
      <w:r w:rsidR="007C1A65" w:rsidRPr="00826164">
        <w:rPr>
          <w:rFonts w:ascii="Times New Roman" w:hAnsi="Times New Roman" w:cs="Times New Roman"/>
          <w:noProof/>
        </w:rPr>
        <w:t>(11)</w:t>
      </w:r>
      <w:r w:rsidR="001D1D84" w:rsidRPr="00826164">
        <w:rPr>
          <w:rFonts w:ascii="Times New Roman" w:hAnsi="Times New Roman" w:cs="Times New Roman"/>
        </w:rPr>
        <w:fldChar w:fldCharType="end"/>
      </w:r>
      <w:r w:rsidR="000804E6" w:rsidRPr="00826164">
        <w:rPr>
          <w:rFonts w:ascii="Times New Roman" w:hAnsi="Times New Roman" w:cs="Times New Roman"/>
        </w:rPr>
        <w:t>, as described in Figure 1</w:t>
      </w:r>
      <w:r w:rsidR="001D1D84" w:rsidRPr="00826164">
        <w:rPr>
          <w:rFonts w:ascii="Times New Roman" w:hAnsi="Times New Roman" w:cs="Times New Roman"/>
        </w:rPr>
        <w:t xml:space="preserve">. </w:t>
      </w:r>
      <w:r w:rsidR="003B3383" w:rsidRPr="00826164">
        <w:rPr>
          <w:rFonts w:ascii="Times New Roman" w:hAnsi="Times New Roman" w:cs="Times New Roman"/>
        </w:rPr>
        <w:t xml:space="preserve">Therefore, running (or activities of an equivent intensity) could be recommended for BMIz, WHtR, MetS score, and CRF, which demonstrated an independent effect of IG. </w:t>
      </w:r>
      <w:r w:rsidR="007250A8" w:rsidRPr="00826164">
        <w:rPr>
          <w:rFonts w:ascii="Times New Roman" w:hAnsi="Times New Roman" w:cs="Times New Roman"/>
        </w:rPr>
        <w:t xml:space="preserve">Further </w:t>
      </w:r>
      <w:r w:rsidR="003B6D2F" w:rsidRPr="00826164">
        <w:rPr>
          <w:rFonts w:ascii="Times New Roman" w:hAnsi="Times New Roman" w:cs="Times New Roman"/>
        </w:rPr>
        <w:t xml:space="preserve">translation of incremental </w:t>
      </w:r>
      <w:r w:rsidR="007250A8" w:rsidRPr="00826164">
        <w:rPr>
          <w:rFonts w:ascii="Times New Roman" w:hAnsi="Times New Roman" w:cs="Times New Roman"/>
        </w:rPr>
        <w:t xml:space="preserve">intensity </w:t>
      </w:r>
      <w:r w:rsidR="003B6D2F" w:rsidRPr="00826164">
        <w:rPr>
          <w:rFonts w:ascii="Times New Roman" w:hAnsi="Times New Roman" w:cs="Times New Roman"/>
        </w:rPr>
        <w:t>distributions</w:t>
      </w:r>
      <w:r w:rsidR="007250A8" w:rsidRPr="00826164">
        <w:rPr>
          <w:rFonts w:ascii="Times New Roman" w:hAnsi="Times New Roman" w:cs="Times New Roman"/>
        </w:rPr>
        <w:t xml:space="preserve"> </w:t>
      </w:r>
      <w:r w:rsidR="003F24B2" w:rsidRPr="00826164">
        <w:rPr>
          <w:rFonts w:ascii="Times New Roman" w:hAnsi="Times New Roman" w:cs="Times New Roman"/>
        </w:rPr>
        <w:t>using health-related acceleration thresholds or indicative activity modes</w:t>
      </w:r>
      <w:r w:rsidR="00EA05AC" w:rsidRPr="00826164">
        <w:rPr>
          <w:rFonts w:ascii="Times New Roman" w:hAnsi="Times New Roman" w:cs="Times New Roman"/>
        </w:rPr>
        <w:t>,</w:t>
      </w:r>
      <w:r w:rsidR="003F24B2" w:rsidRPr="00826164">
        <w:rPr>
          <w:rFonts w:ascii="Times New Roman" w:hAnsi="Times New Roman" w:cs="Times New Roman"/>
        </w:rPr>
        <w:t xml:space="preserve"> </w:t>
      </w:r>
      <w:r w:rsidR="007250A8" w:rsidRPr="00826164">
        <w:rPr>
          <w:rFonts w:ascii="Times New Roman" w:hAnsi="Times New Roman" w:cs="Times New Roman"/>
        </w:rPr>
        <w:t xml:space="preserve">could also be used to </w:t>
      </w:r>
      <w:r w:rsidR="003F24B2" w:rsidRPr="00826164">
        <w:rPr>
          <w:rFonts w:ascii="Times New Roman" w:hAnsi="Times New Roman" w:cs="Times New Roman"/>
        </w:rPr>
        <w:t xml:space="preserve">aid public health messaging and intervention programme design. </w:t>
      </w:r>
    </w:p>
    <w:p w14:paraId="77C3AE5C" w14:textId="77777777" w:rsidR="005970F1" w:rsidRPr="00826164" w:rsidRDefault="005970F1" w:rsidP="00CE657D">
      <w:pPr>
        <w:spacing w:line="480" w:lineRule="auto"/>
        <w:jc w:val="both"/>
        <w:rPr>
          <w:rFonts w:ascii="Times New Roman" w:hAnsi="Times New Roman" w:cs="Times New Roman"/>
        </w:rPr>
      </w:pPr>
    </w:p>
    <w:p w14:paraId="1B03FD36" w14:textId="1DAE5816" w:rsidR="00AC1CAB" w:rsidRPr="00826164" w:rsidRDefault="00C15458" w:rsidP="00CE657D">
      <w:pPr>
        <w:spacing w:line="480" w:lineRule="auto"/>
        <w:jc w:val="both"/>
        <w:rPr>
          <w:rFonts w:ascii="Times New Roman" w:hAnsi="Times New Roman" w:cs="Times New Roman"/>
        </w:rPr>
      </w:pPr>
      <w:r w:rsidRPr="00826164">
        <w:rPr>
          <w:rFonts w:ascii="Times New Roman" w:hAnsi="Times New Roman" w:cs="Times New Roman"/>
        </w:rPr>
        <w:t xml:space="preserve">The analyses of </w:t>
      </w:r>
      <w:r w:rsidR="003B3383" w:rsidRPr="00826164">
        <w:rPr>
          <w:rFonts w:ascii="Times New Roman" w:hAnsi="Times New Roman" w:cs="Times New Roman"/>
        </w:rPr>
        <w:t xml:space="preserve">baseline </w:t>
      </w:r>
      <w:r w:rsidRPr="00826164">
        <w:rPr>
          <w:rFonts w:ascii="Times New Roman" w:hAnsi="Times New Roman" w:cs="Times New Roman"/>
        </w:rPr>
        <w:t xml:space="preserve">PA metrics relative to </w:t>
      </w:r>
      <w:r w:rsidR="003B3383" w:rsidRPr="00826164">
        <w:rPr>
          <w:rFonts w:ascii="Times New Roman" w:hAnsi="Times New Roman" w:cs="Times New Roman"/>
        </w:rPr>
        <w:t xml:space="preserve">the </w:t>
      </w:r>
      <w:r w:rsidRPr="00826164">
        <w:rPr>
          <w:rFonts w:ascii="Times New Roman" w:hAnsi="Times New Roman" w:cs="Times New Roman"/>
        </w:rPr>
        <w:t xml:space="preserve">health indicators </w:t>
      </w:r>
      <w:r w:rsidR="003B3383" w:rsidRPr="00826164">
        <w:rPr>
          <w:rFonts w:ascii="Times New Roman" w:hAnsi="Times New Roman" w:cs="Times New Roman"/>
        </w:rPr>
        <w:t xml:space="preserve">measured 8-weeks later </w:t>
      </w:r>
      <w:r w:rsidRPr="00826164">
        <w:rPr>
          <w:rFonts w:ascii="Times New Roman" w:hAnsi="Times New Roman" w:cs="Times New Roman"/>
        </w:rPr>
        <w:t xml:space="preserve">resulted in significant associations between IG and WHtR and MetS score. </w:t>
      </w:r>
      <w:r w:rsidR="007D72DB" w:rsidRPr="00826164">
        <w:rPr>
          <w:rFonts w:ascii="Times New Roman" w:hAnsi="Times New Roman" w:cs="Times New Roman"/>
        </w:rPr>
        <w:t>When</w:t>
      </w:r>
      <w:r w:rsidR="00D86148" w:rsidRPr="00826164">
        <w:rPr>
          <w:rFonts w:ascii="Times New Roman" w:hAnsi="Times New Roman" w:cs="Times New Roman"/>
        </w:rPr>
        <w:t xml:space="preserve"> the Beta values were summed by</w:t>
      </w:r>
      <w:r w:rsidR="007D72DB" w:rsidRPr="00826164">
        <w:rPr>
          <w:rFonts w:ascii="Times New Roman" w:hAnsi="Times New Roman" w:cs="Times New Roman"/>
        </w:rPr>
        <w:t xml:space="preserve"> </w:t>
      </w:r>
      <w:r w:rsidR="00D86148" w:rsidRPr="00826164">
        <w:rPr>
          <w:rFonts w:ascii="Times New Roman" w:hAnsi="Times New Roman" w:cs="Times New Roman"/>
        </w:rPr>
        <w:t>IG</w:t>
      </w:r>
      <w:r w:rsidR="007D72DB" w:rsidRPr="00826164">
        <w:rPr>
          <w:rFonts w:ascii="Times New Roman" w:hAnsi="Times New Roman" w:cs="Times New Roman"/>
        </w:rPr>
        <w:t xml:space="preserve"> SD of 0.14, this resulted in </w:t>
      </w:r>
      <w:r w:rsidR="00D86148" w:rsidRPr="00826164">
        <w:rPr>
          <w:rFonts w:ascii="Times New Roman" w:hAnsi="Times New Roman" w:cs="Times New Roman"/>
        </w:rPr>
        <w:t xml:space="preserve">predicted </w:t>
      </w:r>
      <w:r w:rsidR="007D72DB" w:rsidRPr="00826164">
        <w:rPr>
          <w:rFonts w:ascii="Times New Roman" w:hAnsi="Times New Roman" w:cs="Times New Roman"/>
        </w:rPr>
        <w:t xml:space="preserve">changes of -0.01 WHtR units and -0.07 MetS score. Although such changes are favourable, </w:t>
      </w:r>
      <w:r w:rsidR="00D86148" w:rsidRPr="00826164">
        <w:rPr>
          <w:rFonts w:ascii="Times New Roman" w:hAnsi="Times New Roman" w:cs="Times New Roman"/>
        </w:rPr>
        <w:t xml:space="preserve">the short follow-up period limits how meaningful the magnitude of these associations are. Longitudinal studies of at least 2-years </w:t>
      </w:r>
      <w:r w:rsidR="00AC1CAB" w:rsidRPr="00826164">
        <w:rPr>
          <w:rFonts w:ascii="Times New Roman" w:hAnsi="Times New Roman" w:cs="Times New Roman"/>
        </w:rPr>
        <w:t xml:space="preserve">have demonstrated prospective associations between MVPA and decreased fat mass </w:t>
      </w:r>
      <w:r w:rsidR="00AC1CA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&lt;EndNote&gt;&lt;Cite&gt;&lt;Author&gt;Riddoch&lt;/Author&gt;&lt;Year&gt;2009&lt;/Year&gt;&lt;RecNum&gt;3295&lt;/RecNum&gt;&lt;DisplayText&gt;(44)&lt;/DisplayText&gt;&lt;record&gt;&lt;rec-number&gt;3295&lt;/rec-number&gt;&lt;foreign-keys&gt;&lt;key app="EN" db-id="tvw50ewr92wxarexz02522pxvat52dw90zz0" timestamp="1499758520"&gt;3295&lt;/key&gt;&lt;/foreign-keys&gt;&lt;ref-type name="Journal Article"&gt;17&lt;/ref-type&gt;&lt;contributors&gt;&lt;authors&gt;&lt;author&gt;Riddoch, C. J.&lt;/author&gt;&lt;author&gt;Leary, S. D.&lt;/author&gt;&lt;author&gt;Ness, A. R.&lt;/author&gt;&lt;author&gt;Blair, S. N.&lt;/author&gt;&lt;author&gt;Deere, K.&lt;/author&gt;&lt;author&gt;Mattocks, C.&lt;/author&gt;&lt;author&gt;Griffiths, A.&lt;/author&gt;&lt;author&gt;Davey Smith, G.&lt;/author&gt;&lt;author&gt;Tilling, K.&lt;/author&gt;&lt;/authors&gt;&lt;/contributors&gt;&lt;auth-address&gt;School for Health, Norwood House, University of Bath, Bath BA2 7AY. C.J.Riddoch@bath.ac.uk&lt;/auth-address&gt;&lt;titles&gt;&lt;title&gt;Prospective associations between objective measures of physical activity and fat mass in 12-14 year old children: the Avon Longitudinal Study of Parents and Children (ALSPAC)&lt;/title&gt;&lt;secondary-title&gt;BMJ&lt;/secondary-title&gt;&lt;/titles&gt;&lt;periodical&gt;&lt;full-title&gt;BMJ&lt;/full-title&gt;&lt;/periodical&gt;&lt;pages&gt; doi: 10.1136/bmj.b4544&lt;/pages&gt;&lt;volume&gt;339&lt;/volume&gt;&lt;edition&gt;2009/11/28&lt;/edition&gt;&lt;keywords&gt;&lt;keyword&gt;Adipose Tissue/*anatomy &amp;amp; histology&lt;/keyword&gt;&lt;keyword&gt;Adiposity/*physiology&lt;/keyword&gt;&lt;keyword&gt;Adolescent&lt;/keyword&gt;&lt;keyword&gt;Body Mass Index&lt;/keyword&gt;&lt;keyword&gt;Child&lt;/keyword&gt;&lt;keyword&gt;Exercise/*physiology&lt;/keyword&gt;&lt;keyword&gt;Female&lt;/keyword&gt;&lt;keyword&gt;Humans&lt;/keyword&gt;&lt;keyword&gt;Male&lt;/keyword&gt;&lt;keyword&gt;Prospective Studies&lt;/keyword&gt;&lt;keyword&gt;Sex Characteristics&lt;/keyword&gt;&lt;/keywords&gt;&lt;dates&gt;&lt;year&gt;2009&lt;/year&gt;&lt;/dates&gt;&lt;isbn&gt;1468-5833 (Electronic)&amp;#xD;0959-535X (Linking)&lt;/isbn&gt;&lt;accession-num&gt;19942665&lt;/accession-num&gt;&lt;urls&gt;&lt;related-urls&gt;&lt;url&gt;http://www.ncbi.nlm.nih.gov/entrez/query.fcgi?cmd=Retrieve&amp;amp;db=PubMed&amp;amp;dopt=Citation&amp;amp;list_uids=19942665&lt;/url&gt;&lt;/related-urls&gt;&lt;/urls&gt;&lt;custom2&gt;2784494&lt;/custom2&gt;&lt;language&gt;eng&lt;/language&gt;&lt;/record&gt;&lt;/Cite&gt;&lt;/EndNote&gt;</w:instrText>
      </w:r>
      <w:r w:rsidR="00AC1CAB" w:rsidRPr="00826164">
        <w:rPr>
          <w:rFonts w:ascii="Times New Roman" w:hAnsi="Times New Roman" w:cs="Times New Roman"/>
        </w:rPr>
        <w:fldChar w:fldCharType="separate"/>
      </w:r>
      <w:r w:rsidR="007C1A65" w:rsidRPr="00826164">
        <w:rPr>
          <w:rFonts w:ascii="Times New Roman" w:hAnsi="Times New Roman" w:cs="Times New Roman"/>
          <w:noProof/>
        </w:rPr>
        <w:t>(44)</w:t>
      </w:r>
      <w:r w:rsidR="00AC1CAB" w:rsidRPr="00826164">
        <w:rPr>
          <w:rFonts w:ascii="Times New Roman" w:hAnsi="Times New Roman" w:cs="Times New Roman"/>
        </w:rPr>
        <w:fldChar w:fldCharType="end"/>
      </w:r>
      <w:r w:rsidR="00AC1CAB" w:rsidRPr="00826164">
        <w:rPr>
          <w:rFonts w:ascii="Times New Roman" w:hAnsi="Times New Roman" w:cs="Times New Roman"/>
        </w:rPr>
        <w:t xml:space="preserve">, and metabolic risk </w:t>
      </w:r>
      <w:r w:rsidR="00AC1CA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&lt;EndNote&gt;&lt;Cite&gt;&lt;Author&gt;Metcalf&lt;/Author&gt;&lt;Year&gt;2008&lt;/Year&gt;&lt;RecNum&gt;2859&lt;/RecNum&gt;&lt;DisplayText&gt;(45)&lt;/DisplayText&gt;&lt;record&gt;&lt;rec-number&gt;2859&lt;/rec-number&gt;&lt;foreign-keys&gt;&lt;key app="EN" db-id="tvw50ewr92wxarexz02522pxvat52dw90zz0" timestamp="1499758520"&gt;2859&lt;/key&gt;&lt;/foreign-keys&gt;&lt;ref-type name="Journal Article"&gt;17&lt;/ref-type&gt;&lt;contributors&gt;&lt;authors&gt;&lt;author&gt;Metcalf, B S&lt;/author&gt;&lt;author&gt;Voss, L D&lt;/author&gt;&lt;author&gt;Hosking, J&lt;/author&gt;&lt;author&gt;Jeffery, A N&lt;/author&gt;&lt;author&gt;Wilkin, T J&lt;/author&gt;&lt;/authors&gt;&lt;/contributors&gt;&lt;titles&gt;&lt;title&gt;Physical activity at the government-recommended level and obesity-related health outcomes: a longitudinal study (Early Bird 37)&lt;/title&gt;&lt;secondary-title&gt;Archives of Disease in Childhood&lt;/secondary-title&gt;&lt;/titles&gt;&lt;periodical&gt;&lt;full-title&gt;Archives of Disease in Childhood&lt;/full-title&gt;&lt;/periodical&gt;&lt;pages&gt;772-777&lt;/pages&gt;&lt;volume&gt;93&lt;/volume&gt;&lt;number&gt;9&lt;/number&gt;&lt;dates&gt;&lt;year&gt;2008&lt;/year&gt;&lt;pub-dates&gt;&lt;date&gt;September 2008&lt;/date&gt;&lt;/pub-dates&gt;&lt;/dates&gt;&lt;urls&gt;&lt;related-urls&gt;&lt;url&gt;http://adc.bmj.com/content/93/9/772.abstract&lt;/url&gt;&lt;/related-urls&gt;&lt;/urls&gt;&lt;electronic-resource-num&gt;10.1136/adc.2007.135012&lt;/electronic-resource-num&gt;&lt;/record&gt;&lt;/Cite&gt;&lt;/EndNote&gt;</w:instrText>
      </w:r>
      <w:r w:rsidR="00AC1CAB" w:rsidRPr="00826164">
        <w:rPr>
          <w:rFonts w:ascii="Times New Roman" w:hAnsi="Times New Roman" w:cs="Times New Roman"/>
        </w:rPr>
        <w:fldChar w:fldCharType="separate"/>
      </w:r>
      <w:r w:rsidR="007C1A65" w:rsidRPr="00826164">
        <w:rPr>
          <w:rFonts w:ascii="Times New Roman" w:hAnsi="Times New Roman" w:cs="Times New Roman"/>
          <w:noProof/>
        </w:rPr>
        <w:t>(45)</w:t>
      </w:r>
      <w:r w:rsidR="00AC1CAB" w:rsidRPr="00826164">
        <w:rPr>
          <w:rFonts w:ascii="Times New Roman" w:hAnsi="Times New Roman" w:cs="Times New Roman"/>
        </w:rPr>
        <w:fldChar w:fldCharType="end"/>
      </w:r>
      <w:r w:rsidR="00AC1CAB" w:rsidRPr="00826164">
        <w:rPr>
          <w:rFonts w:ascii="Times New Roman" w:hAnsi="Times New Roman" w:cs="Times New Roman"/>
        </w:rPr>
        <w:t xml:space="preserve">, between absence of organised sport participation and increased BMIz </w:t>
      </w:r>
      <w:r w:rsidR="00AC1CA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&lt;EndNote&gt;&lt;Cite&gt;&lt;Author&gt;Koning&lt;/Author&gt;&lt;Year&gt;2016&lt;/Year&gt;&lt;RecNum&gt;6451&lt;/RecNum&gt;&lt;DisplayText&gt;(46)&lt;/DisplayText&gt;&lt;record&gt;&lt;rec-number&gt;6451&lt;/rec-number&gt;&lt;foreign-keys&gt;&lt;key app="EN" db-id="tvw50ewr92wxarexz02522pxvat52dw90zz0" timestamp="1542099442"&gt;6451&lt;/key&gt;&lt;/foreign-keys&gt;&lt;ref-type name="Journal Article"&gt;17&lt;/ref-type&gt;&lt;contributors&gt;&lt;authors&gt;&lt;author&gt;Koning, Maaike&lt;/author&gt;&lt;author&gt;Hoekstra, Trynke&lt;/author&gt;&lt;author&gt;de Jong, Elske&lt;/author&gt;&lt;author&gt;Visscher, Tommy L. S.&lt;/author&gt;&lt;author&gt;Seidell, Jacob C.&lt;/author&gt;&lt;author&gt;Renders, Carry M.&lt;/author&gt;&lt;/authors&gt;&lt;/contributors&gt;&lt;titles&gt;&lt;title&gt;Identifying developmental trajectories of body mass index in childhood using latent class growth (mixture) modelling: associations with dietary, sedentary and physical activity behaviors: a longitudinal study&lt;/title&gt;&lt;secondary-title&gt;BMC Public Health&lt;/secondary-title&gt;&lt;/titles&gt;&lt;periodical&gt;&lt;full-title&gt;BMC Public Health&lt;/full-title&gt;&lt;/periodical&gt;&lt;pages&gt;1128&lt;/pages&gt;&lt;volume&gt;16&lt;/volume&gt;&lt;number&gt;1&lt;/number&gt;&lt;dates&gt;&lt;year&gt;2016&lt;/year&gt;&lt;pub-dates&gt;&lt;date&gt;October 28&lt;/date&gt;&lt;/pub-dates&gt;&lt;/dates&gt;&lt;isbn&gt;1471-2458&lt;/isbn&gt;&lt;label&gt;Koning2016&lt;/label&gt;&lt;work-type&gt;journal article&lt;/work-type&gt;&lt;urls&gt;&lt;related-urls&gt;&lt;url&gt;https://doi.org/10.1186/s12889-016-3757-7&lt;/url&gt;&lt;/related-urls&gt;&lt;/urls&gt;&lt;electronic-resource-num&gt;10.1186/s12889-016-3757-7&lt;/electronic-resource-num&gt;&lt;/record&gt;&lt;/Cite&gt;&lt;/EndNote&gt;</w:instrText>
      </w:r>
      <w:r w:rsidR="00AC1CAB" w:rsidRPr="00826164">
        <w:rPr>
          <w:rFonts w:ascii="Times New Roman" w:hAnsi="Times New Roman" w:cs="Times New Roman"/>
        </w:rPr>
        <w:fldChar w:fldCharType="separate"/>
      </w:r>
      <w:r w:rsidR="007C1A65" w:rsidRPr="00826164">
        <w:rPr>
          <w:rFonts w:ascii="Times New Roman" w:hAnsi="Times New Roman" w:cs="Times New Roman"/>
          <w:noProof/>
        </w:rPr>
        <w:t>(46)</w:t>
      </w:r>
      <w:r w:rsidR="00AC1CAB" w:rsidRPr="00826164">
        <w:rPr>
          <w:rFonts w:ascii="Times New Roman" w:hAnsi="Times New Roman" w:cs="Times New Roman"/>
        </w:rPr>
        <w:fldChar w:fldCharType="end"/>
      </w:r>
      <w:r w:rsidR="00AC1CAB" w:rsidRPr="00826164">
        <w:rPr>
          <w:rFonts w:ascii="Times New Roman" w:hAnsi="Times New Roman" w:cs="Times New Roman"/>
        </w:rPr>
        <w:t xml:space="preserve">, and between VPA and decreases in BMIz and waist circumference, and increases in CRF </w:t>
      </w:r>
      <w:r w:rsidR="00AC1CA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&lt;EndNote&gt;&lt;Cite&gt;&lt;Author&gt;Carson&lt;/Author&gt;&lt;Year&gt;2013&lt;/Year&gt;&lt;RecNum&gt;6452&lt;/RecNum&gt;&lt;DisplayText&gt;(47)&lt;/DisplayText&gt;&lt;record&gt;&lt;rec-number&gt;6452&lt;/rec-number&gt;&lt;foreign-keys&gt;&lt;key app="EN" db-id="tvw50ewr92wxarexz02522pxvat52dw90zz0" timestamp="1542100037"&gt;6452&lt;/key&gt;&lt;/foreign-keys&gt;&lt;ref-type name="Journal Article"&gt;17&lt;/ref-type&gt;&lt;contributors&gt;&lt;authors&gt;&lt;author&gt;Carson, V.&lt;/author&gt;&lt;author&gt;Rinaldi, R. L.&lt;/author&gt;&lt;author&gt;Torrance, B.&lt;/author&gt;&lt;author&gt;Maximova, K.&lt;/author&gt;&lt;author&gt;Ball, G. D. C.&lt;/author&gt;&lt;author&gt;Majumdar, S. R.&lt;/author&gt;&lt;author&gt;Plotnikoff, R. C.&lt;/author&gt;&lt;author&gt;Veugelers, P.&lt;/author&gt;&lt;author&gt;Boulé, N. G.&lt;/author&gt;&lt;author&gt;Wozny, P.&lt;/author&gt;&lt;author&gt;McCargar, L.&lt;/author&gt;&lt;author&gt;Downs, S.&lt;/author&gt;&lt;author&gt;Daymont, C.&lt;/author&gt;&lt;author&gt;Lewanczuk, R.&lt;/author&gt;&lt;author&gt;McGavock, J.&lt;/author&gt;&lt;/authors&gt;&lt;/contributors&gt;&lt;titles&gt;&lt;title&gt;Vigorous physical activity and longitudinal associations with cardiometabolic risk factors in youth&lt;/title&gt;&lt;secondary-title&gt;International Journal Of Obesity&lt;/secondary-title&gt;&lt;/titles&gt;&lt;periodical&gt;&lt;full-title&gt;International Journal of Obesity&lt;/full-title&gt;&lt;/periodical&gt;&lt;pages&gt;16&lt;/pages&gt;&lt;volume&gt;38&lt;/volume&gt;&lt;dates&gt;&lt;year&gt;2013&lt;/year&gt;&lt;pub-dates&gt;&lt;date&gt;07/26/online&lt;/date&gt;&lt;/pub-dates&gt;&lt;/dates&gt;&lt;publisher&gt;Macmillan Publishers Limited&lt;/publisher&gt;&lt;work-type&gt;Pediatric Original Article&lt;/work-type&gt;&lt;urls&gt;&lt;related-urls&gt;&lt;url&gt;https://doi.org/10.1038/ijo.2013.135&lt;/url&gt;&lt;/related-urls&gt;&lt;/urls&gt;&lt;electronic-resource-num&gt;10.1038/ijo.2013.135&lt;/electronic-resource-num&gt;&lt;/record&gt;&lt;/Cite&gt;&lt;/EndNote&gt;</w:instrText>
      </w:r>
      <w:r w:rsidR="00AC1CAB" w:rsidRPr="00826164">
        <w:rPr>
          <w:rFonts w:ascii="Times New Roman" w:hAnsi="Times New Roman" w:cs="Times New Roman"/>
        </w:rPr>
        <w:fldChar w:fldCharType="separate"/>
      </w:r>
      <w:r w:rsidR="007C1A65" w:rsidRPr="00826164">
        <w:rPr>
          <w:rFonts w:ascii="Times New Roman" w:hAnsi="Times New Roman" w:cs="Times New Roman"/>
          <w:noProof/>
        </w:rPr>
        <w:t>(47)</w:t>
      </w:r>
      <w:r w:rsidR="00AC1CAB" w:rsidRPr="00826164">
        <w:rPr>
          <w:rFonts w:ascii="Times New Roman" w:hAnsi="Times New Roman" w:cs="Times New Roman"/>
        </w:rPr>
        <w:fldChar w:fldCharType="end"/>
      </w:r>
      <w:r w:rsidR="00AC1CAB" w:rsidRPr="00826164">
        <w:rPr>
          <w:rFonts w:ascii="Times New Roman" w:hAnsi="Times New Roman" w:cs="Times New Roman"/>
        </w:rPr>
        <w:t xml:space="preserve">. These </w:t>
      </w:r>
      <w:r w:rsidR="00D86148" w:rsidRPr="00826164">
        <w:rPr>
          <w:rFonts w:ascii="Times New Roman" w:hAnsi="Times New Roman" w:cs="Times New Roman"/>
        </w:rPr>
        <w:t xml:space="preserve">prospective </w:t>
      </w:r>
      <w:r w:rsidR="00AC1CAB" w:rsidRPr="00826164">
        <w:rPr>
          <w:rFonts w:ascii="Times New Roman" w:hAnsi="Times New Roman" w:cs="Times New Roman"/>
        </w:rPr>
        <w:t>associations reinforce the importance of higher inten</w:t>
      </w:r>
      <w:r w:rsidR="00D86148" w:rsidRPr="00826164">
        <w:rPr>
          <w:rFonts w:ascii="Times New Roman" w:hAnsi="Times New Roman" w:cs="Times New Roman"/>
        </w:rPr>
        <w:t xml:space="preserve">sity PA for health in children, and our finidngs show that IG is sensitive to capture such higher intensity PA, independent of PA volume, albeit over a relatively short follow-up period. </w:t>
      </w:r>
    </w:p>
    <w:p w14:paraId="53B39E84" w14:textId="77777777" w:rsidR="00E57B57" w:rsidRPr="00826164" w:rsidRDefault="00E57B57" w:rsidP="00CE657D">
      <w:pPr>
        <w:pStyle w:val="CommentText"/>
        <w:spacing w:line="480" w:lineRule="auto"/>
        <w:jc w:val="both"/>
        <w:rPr>
          <w:rFonts w:ascii="Times New Roman" w:hAnsi="Times New Roman" w:cs="Times New Roman"/>
        </w:rPr>
      </w:pPr>
    </w:p>
    <w:p w14:paraId="59B0A888" w14:textId="3EA7E25B" w:rsidR="00EB376E" w:rsidRPr="00826164" w:rsidRDefault="00EA05AC" w:rsidP="00CE657D">
      <w:pPr>
        <w:pStyle w:val="CommentText"/>
        <w:spacing w:line="480" w:lineRule="auto"/>
        <w:jc w:val="both"/>
        <w:rPr>
          <w:rFonts w:ascii="Times New Roman" w:hAnsi="Times New Roman" w:cs="Times New Roman"/>
        </w:rPr>
      </w:pPr>
      <w:r w:rsidRPr="00826164">
        <w:rPr>
          <w:rFonts w:ascii="Times New Roman" w:hAnsi="Times New Roman" w:cs="Times New Roman"/>
        </w:rPr>
        <w:t>The</w:t>
      </w:r>
      <w:r w:rsidR="00AF4C44" w:rsidRPr="00826164">
        <w:rPr>
          <w:rFonts w:ascii="Times New Roman" w:hAnsi="Times New Roman" w:cs="Times New Roman"/>
        </w:rPr>
        <w:t xml:space="preserve"> </w:t>
      </w:r>
      <w:r w:rsidRPr="00826164">
        <w:rPr>
          <w:rFonts w:ascii="Times New Roman" w:hAnsi="Times New Roman" w:cs="Times New Roman"/>
        </w:rPr>
        <w:t>association between HRQoL and</w:t>
      </w:r>
      <w:r w:rsidR="00AF4C44" w:rsidRPr="00826164">
        <w:rPr>
          <w:rFonts w:ascii="Times New Roman" w:hAnsi="Times New Roman" w:cs="Times New Roman"/>
        </w:rPr>
        <w:t xml:space="preserve"> IG was </w:t>
      </w:r>
      <w:r w:rsidR="005970F1" w:rsidRPr="00826164">
        <w:rPr>
          <w:rFonts w:ascii="Times New Roman" w:hAnsi="Times New Roman" w:cs="Times New Roman"/>
        </w:rPr>
        <w:t>not in</w:t>
      </w:r>
      <w:r w:rsidR="00AF4C44" w:rsidRPr="00826164">
        <w:rPr>
          <w:rFonts w:ascii="Times New Roman" w:hAnsi="Times New Roman" w:cs="Times New Roman"/>
        </w:rPr>
        <w:t>dependent o</w:t>
      </w:r>
      <w:r w:rsidR="00E57B57" w:rsidRPr="00826164">
        <w:rPr>
          <w:rFonts w:ascii="Times New Roman" w:hAnsi="Times New Roman" w:cs="Times New Roman"/>
        </w:rPr>
        <w:t>f</w:t>
      </w:r>
      <w:r w:rsidR="00AF4C44" w:rsidRPr="00826164">
        <w:rPr>
          <w:rFonts w:ascii="Times New Roman" w:hAnsi="Times New Roman" w:cs="Times New Roman"/>
        </w:rPr>
        <w:t xml:space="preserve"> average acceleration, while the </w:t>
      </w:r>
      <w:r w:rsidR="005970F1" w:rsidRPr="00826164">
        <w:rPr>
          <w:rFonts w:ascii="Times New Roman" w:hAnsi="Times New Roman" w:cs="Times New Roman"/>
        </w:rPr>
        <w:t>the opposite was true when</w:t>
      </w:r>
      <w:r w:rsidR="00AF4C44" w:rsidRPr="00826164">
        <w:rPr>
          <w:rFonts w:ascii="Times New Roman" w:hAnsi="Times New Roman" w:cs="Times New Roman"/>
        </w:rPr>
        <w:t xml:space="preserve"> average acceleration was </w:t>
      </w:r>
      <w:r w:rsidR="005970F1" w:rsidRPr="00826164">
        <w:rPr>
          <w:rFonts w:ascii="Times New Roman" w:hAnsi="Times New Roman" w:cs="Times New Roman"/>
        </w:rPr>
        <w:t>the metric of interest</w:t>
      </w:r>
      <w:r w:rsidR="00AF4C44" w:rsidRPr="00826164">
        <w:rPr>
          <w:rFonts w:ascii="Times New Roman" w:hAnsi="Times New Roman" w:cs="Times New Roman"/>
        </w:rPr>
        <w:t xml:space="preserve">. </w:t>
      </w:r>
      <w:r w:rsidR="0007072E" w:rsidRPr="00826164">
        <w:rPr>
          <w:rFonts w:ascii="Times New Roman" w:hAnsi="Times New Roman" w:cs="Times New Roman"/>
        </w:rPr>
        <w:t>This suggests that simply moving more (i.e., increasing PA volume), irrespective of intens</w:t>
      </w:r>
      <w:r w:rsidR="00374171" w:rsidRPr="00826164">
        <w:rPr>
          <w:rFonts w:ascii="Times New Roman" w:hAnsi="Times New Roman" w:cs="Times New Roman"/>
        </w:rPr>
        <w:t>ity was positively associated with</w:t>
      </w:r>
      <w:r w:rsidR="0007072E" w:rsidRPr="00826164">
        <w:rPr>
          <w:rFonts w:ascii="Times New Roman" w:hAnsi="Times New Roman" w:cs="Times New Roman"/>
        </w:rPr>
        <w:t xml:space="preserve"> increased HRQoL. </w:t>
      </w:r>
      <w:r w:rsidR="005970F1" w:rsidRPr="00826164">
        <w:rPr>
          <w:rFonts w:ascii="Times New Roman" w:hAnsi="Times New Roman" w:cs="Times New Roman"/>
        </w:rPr>
        <w:t>PA metrics have seldom been studied in relation to wellbeing, and this</w:t>
      </w:r>
      <w:r w:rsidR="00AF4C44" w:rsidRPr="00826164">
        <w:rPr>
          <w:rFonts w:ascii="Times New Roman" w:hAnsi="Times New Roman" w:cs="Times New Roman"/>
        </w:rPr>
        <w:t xml:space="preserve"> is the first study to examine the utility of the IG in relation to </w:t>
      </w:r>
      <w:r w:rsidR="00483B97" w:rsidRPr="00826164">
        <w:rPr>
          <w:rFonts w:ascii="Times New Roman" w:hAnsi="Times New Roman" w:cs="Times New Roman"/>
        </w:rPr>
        <w:t>HRQoL</w:t>
      </w:r>
      <w:r w:rsidR="005970F1" w:rsidRPr="00826164">
        <w:rPr>
          <w:rFonts w:ascii="Times New Roman" w:hAnsi="Times New Roman" w:cs="Times New Roman"/>
        </w:rPr>
        <w:t xml:space="preserve"> as a wellbeing indicator</w:t>
      </w:r>
      <w:r w:rsidR="00341765" w:rsidRPr="00826164">
        <w:rPr>
          <w:rFonts w:ascii="Times New Roman" w:hAnsi="Times New Roman" w:cs="Times New Roman"/>
        </w:rPr>
        <w:t>. A recent system</w:t>
      </w:r>
      <w:r w:rsidR="005970F1" w:rsidRPr="00826164">
        <w:rPr>
          <w:rFonts w:ascii="Times New Roman" w:hAnsi="Times New Roman" w:cs="Times New Roman"/>
        </w:rPr>
        <w:t>a</w:t>
      </w:r>
      <w:r w:rsidR="00341765" w:rsidRPr="00826164">
        <w:rPr>
          <w:rFonts w:ascii="Times New Roman" w:hAnsi="Times New Roman" w:cs="Times New Roman"/>
        </w:rPr>
        <w:t>tic review reported that there were inconclusive relationships between PA and wellbeing</w:t>
      </w:r>
      <w:r w:rsidR="00B73C82" w:rsidRPr="00826164">
        <w:rPr>
          <w:rFonts w:ascii="Times New Roman" w:hAnsi="Times New Roman" w:cs="Times New Roman"/>
        </w:rPr>
        <w:t xml:space="preserve">, mainly </w:t>
      </w:r>
      <w:r w:rsidR="005970F1" w:rsidRPr="00826164">
        <w:rPr>
          <w:rFonts w:ascii="Times New Roman" w:hAnsi="Times New Roman" w:cs="Times New Roman"/>
        </w:rPr>
        <w:t>due to</w:t>
      </w:r>
      <w:r w:rsidR="00B73C82" w:rsidRPr="00826164">
        <w:rPr>
          <w:rFonts w:ascii="Times New Roman" w:hAnsi="Times New Roman" w:cs="Times New Roman"/>
        </w:rPr>
        <w:t xml:space="preserve"> lack of consistent PA and wellbeing outcome measures between studies, with greatest variability in the latter </w:t>
      </w:r>
      <w:r w:rsidR="00B73C82"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&lt;EndNote&gt;&lt;Cite&gt;&lt;Author&gt;Rafferty&lt;/Author&gt;&lt;Year&gt;2016&lt;/Year&gt;&lt;RecNum&gt;5124&lt;/RecNum&gt;&lt;DisplayText&gt;(48)&lt;/DisplayText&gt;&lt;record&gt;&lt;rec-number&gt;5124&lt;/rec-number&gt;&lt;foreign-keys&gt;&lt;key app="EN" db-id="tvw50ewr92wxarexz02522pxvat52dw90zz0" timestamp="1499758572"&gt;5124&lt;/key&gt;&lt;/foreign-keys&gt;&lt;ref-type name="Journal Article"&gt;17&lt;/ref-type&gt;&lt;contributors&gt;&lt;authors&gt;&lt;author&gt;Rafferty, Ruth&lt;/author&gt;&lt;author&gt;Breslin, Gavin&lt;/author&gt;&lt;author&gt;Brennan, Deirdre&lt;/author&gt;&lt;author&gt;Hassan, David&lt;/author&gt;&lt;/authors&gt;&lt;/contributors&gt;&lt;titles&gt;&lt;title&gt;A systematic review of school-based physical activity interventions on children’s wellbeing&lt;/title&gt;&lt;secondary-title&gt;International Review of Sport and Exercise Psychology&lt;/secondary-title&gt;&lt;/titles&gt;&lt;periodical&gt;&lt;full-title&gt;International Review of Sport and Exercise Psychology&lt;/full-title&gt;&lt;/periodical&gt;&lt;pages&gt;215-230&lt;/pages&gt;&lt;volume&gt;9&lt;/volume&gt;&lt;dates&gt;&lt;year&gt;2016&lt;/year&gt;&lt;/dates&gt;&lt;publisher&gt;Routledge&lt;/publisher&gt;&lt;isbn&gt;1750-984X&lt;/isbn&gt;&lt;urls&gt;&lt;related-urls&gt;&lt;url&gt;http://dx.doi.org/10.1080/1750984X.2016.1164228&lt;/url&gt;&lt;/related-urls&gt;&lt;/urls&gt;&lt;electronic-resource-num&gt;10.1080/1750984X.2016.1164228&lt;/electronic-resource-num&gt;&lt;/record&gt;&lt;/Cite&gt;&lt;/EndNote&gt;</w:instrText>
      </w:r>
      <w:r w:rsidR="00B73C82" w:rsidRPr="00826164">
        <w:rPr>
          <w:rFonts w:ascii="Times New Roman" w:hAnsi="Times New Roman" w:cs="Times New Roman"/>
        </w:rPr>
        <w:fldChar w:fldCharType="separate"/>
      </w:r>
      <w:r w:rsidR="007C1A65" w:rsidRPr="00826164">
        <w:rPr>
          <w:rFonts w:ascii="Times New Roman" w:hAnsi="Times New Roman" w:cs="Times New Roman"/>
          <w:noProof/>
        </w:rPr>
        <w:t>(48)</w:t>
      </w:r>
      <w:r w:rsidR="00B73C82" w:rsidRPr="00826164">
        <w:rPr>
          <w:rFonts w:ascii="Times New Roman" w:hAnsi="Times New Roman" w:cs="Times New Roman"/>
        </w:rPr>
        <w:fldChar w:fldCharType="end"/>
      </w:r>
      <w:r w:rsidR="00B73C82" w:rsidRPr="00826164">
        <w:rPr>
          <w:rFonts w:ascii="Times New Roman" w:hAnsi="Times New Roman" w:cs="Times New Roman"/>
        </w:rPr>
        <w:t xml:space="preserve">. For example, </w:t>
      </w:r>
      <w:r w:rsidR="00230A2D" w:rsidRPr="00826164">
        <w:rPr>
          <w:rFonts w:ascii="Times New Roman" w:hAnsi="Times New Roman" w:cs="Times New Roman"/>
        </w:rPr>
        <w:t xml:space="preserve">it was found that children </w:t>
      </w:r>
      <w:r w:rsidR="00F141C5" w:rsidRPr="00826164">
        <w:rPr>
          <w:rFonts w:ascii="Times New Roman" w:hAnsi="Times New Roman" w:cs="Times New Roman"/>
        </w:rPr>
        <w:t>w</w:t>
      </w:r>
      <w:r w:rsidR="00A24D7C" w:rsidRPr="00826164">
        <w:rPr>
          <w:rFonts w:ascii="Times New Roman" w:hAnsi="Times New Roman" w:cs="Times New Roman"/>
        </w:rPr>
        <w:t>ho self-reported meet</w:t>
      </w:r>
      <w:r w:rsidR="00F141C5" w:rsidRPr="00826164">
        <w:rPr>
          <w:rFonts w:ascii="Times New Roman" w:hAnsi="Times New Roman" w:cs="Times New Roman"/>
        </w:rPr>
        <w:t>ing</w:t>
      </w:r>
      <w:r w:rsidR="00374171" w:rsidRPr="00826164">
        <w:rPr>
          <w:rFonts w:ascii="Times New Roman" w:hAnsi="Times New Roman" w:cs="Times New Roman"/>
        </w:rPr>
        <w:t xml:space="preserve"> the 60 min·d</w:t>
      </w:r>
      <w:r w:rsidR="00374171" w:rsidRPr="00826164">
        <w:rPr>
          <w:rFonts w:ascii="Times New Roman" w:hAnsi="Times New Roman" w:cs="Times New Roman"/>
          <w:vertAlign w:val="superscript"/>
        </w:rPr>
        <w:t>-1</w:t>
      </w:r>
      <w:r w:rsidR="00A24D7C" w:rsidRPr="00826164">
        <w:rPr>
          <w:rFonts w:ascii="Times New Roman" w:hAnsi="Times New Roman" w:cs="Times New Roman"/>
        </w:rPr>
        <w:t xml:space="preserve"> MVPA guideline</w:t>
      </w:r>
      <w:r w:rsidR="00B8782B" w:rsidRPr="00826164">
        <w:rPr>
          <w:rFonts w:ascii="Times New Roman" w:hAnsi="Times New Roman" w:cs="Times New Roman"/>
        </w:rPr>
        <w:t xml:space="preserve"> </w:t>
      </w:r>
      <w:r w:rsidR="00230A2D" w:rsidRPr="00826164">
        <w:rPr>
          <w:rFonts w:ascii="Times New Roman" w:hAnsi="Times New Roman" w:cs="Times New Roman"/>
        </w:rPr>
        <w:t>scored higher on the KIDSCREEN-52 dimensions of self-perceptions, social acceptance, and social support</w:t>
      </w:r>
      <w:r w:rsidR="00A24D7C" w:rsidRPr="00826164">
        <w:rPr>
          <w:rFonts w:ascii="Times New Roman" w:hAnsi="Times New Roman" w:cs="Times New Roman"/>
        </w:rPr>
        <w:t xml:space="preserve"> </w:t>
      </w:r>
      <w:r w:rsidR="00A24D7C"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&lt;EndNote&gt;&lt;Cite&gt;&lt;Author&gt;Breslin&lt;/Author&gt;&lt;Year&gt;2012&lt;/Year&gt;&lt;RecNum&gt;3494&lt;/RecNum&gt;&lt;DisplayText&gt;(49)&lt;/DisplayText&gt;&lt;record&gt;&lt;rec-number&gt;3494&lt;/rec-number&gt;&lt;foreign-keys&gt;&lt;key app="EN" db-id="tvw50ewr92wxarexz02522pxvat52dw90zz0" timestamp="1499758521"&gt;3494&lt;/key&gt;&lt;/foreign-keys&gt;&lt;ref-type name="Journal Article"&gt;17&lt;/ref-type&gt;&lt;contributors&gt;&lt;authors&gt;&lt;author&gt;Breslin, G.&lt;/author&gt;&lt;author&gt;Gossrau-Breen, D.&lt;/author&gt;&lt;author&gt;McCay, N.&lt;/author&gt;&lt;author&gt;Gilmore, G.&lt;/author&gt;&lt;author&gt;Macdonald, L.&lt;/author&gt;&lt;author&gt;Hanna, D.&lt;/author&gt;&lt;/authors&gt;&lt;/contributors&gt;&lt;auth-address&gt;School of Sports Studies, University of Ulster, Newtownabbey, United Kingdom.&lt;/auth-address&gt;&lt;titles&gt;&lt;title&gt;Physical activity, gender, weight status, and wellbeing in 9- to 11-year-old children: a cross-sectional survey&lt;/title&gt;&lt;secondary-title&gt;Journal of physical activity &amp;amp; health&lt;/secondary-title&gt;&lt;alt-title&gt;J Phys Act Health&lt;/alt-title&gt;&lt;/titles&gt;&lt;periodical&gt;&lt;full-title&gt;Journal of Physical Activity &amp;amp; Health&lt;/full-title&gt;&lt;/periodical&gt;&lt;alt-periodical&gt;&lt;full-title&gt;J Phys Act Health&lt;/full-title&gt;&lt;/alt-periodical&gt;&lt;pages&gt;394-401&lt;/pages&gt;&lt;volume&gt;9&lt;/volume&gt;&lt;number&gt;3&lt;/number&gt;&lt;edition&gt;2012/03/29&lt;/edition&gt;&lt;dates&gt;&lt;year&gt;2012&lt;/year&gt;&lt;pub-dates&gt;&lt;date&gt;Mar&lt;/date&gt;&lt;/pub-dates&gt;&lt;/dates&gt;&lt;isbn&gt;1543-5474 (Electronic)&amp;#xD;1543-3080 (Linking)&lt;/isbn&gt;&lt;accession-num&gt;22454441&lt;/accession-num&gt;&lt;urls&gt;&lt;related-urls&gt;&lt;url&gt;http://www.ncbi.nlm.nih.gov/pubmed/22454441&lt;/url&gt;&lt;/related-urls&gt;&lt;/urls&gt;&lt;language&gt;eng&lt;/language&gt;&lt;/record&gt;&lt;/Cite&gt;&lt;/EndNote&gt;</w:instrText>
      </w:r>
      <w:r w:rsidR="00A24D7C" w:rsidRPr="00826164">
        <w:rPr>
          <w:rFonts w:ascii="Times New Roman" w:hAnsi="Times New Roman" w:cs="Times New Roman"/>
        </w:rPr>
        <w:fldChar w:fldCharType="separate"/>
      </w:r>
      <w:r w:rsidR="007C1A65" w:rsidRPr="00826164">
        <w:rPr>
          <w:rFonts w:ascii="Times New Roman" w:hAnsi="Times New Roman" w:cs="Times New Roman"/>
          <w:noProof/>
        </w:rPr>
        <w:t>(49)</w:t>
      </w:r>
      <w:r w:rsidR="00A24D7C" w:rsidRPr="00826164">
        <w:rPr>
          <w:rFonts w:ascii="Times New Roman" w:hAnsi="Times New Roman" w:cs="Times New Roman"/>
        </w:rPr>
        <w:fldChar w:fldCharType="end"/>
      </w:r>
      <w:r w:rsidR="00A24D7C" w:rsidRPr="00826164">
        <w:rPr>
          <w:rFonts w:ascii="Times New Roman" w:hAnsi="Times New Roman" w:cs="Times New Roman"/>
        </w:rPr>
        <w:t xml:space="preserve">. A similar finding was observed </w:t>
      </w:r>
      <w:r w:rsidR="00B8782B" w:rsidRPr="00826164">
        <w:rPr>
          <w:rFonts w:ascii="Times New Roman" w:hAnsi="Times New Roman" w:cs="Times New Roman"/>
        </w:rPr>
        <w:t>among youth who self-reported time spent in various sports (deemed equivalent to M</w:t>
      </w:r>
      <w:r w:rsidR="00C032EE" w:rsidRPr="00826164">
        <w:rPr>
          <w:rFonts w:ascii="Times New Roman" w:hAnsi="Times New Roman" w:cs="Times New Roman"/>
        </w:rPr>
        <w:t>VPA) and completed the PedsQL</w:t>
      </w:r>
      <w:r w:rsidR="00B8782B" w:rsidRPr="00826164">
        <w:rPr>
          <w:rFonts w:ascii="Times New Roman" w:hAnsi="Times New Roman" w:cs="Times New Roman"/>
        </w:rPr>
        <w:t xml:space="preserve"> HRQoL questionnaire </w:t>
      </w:r>
      <w:r w:rsidR="00B8782B"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&lt;EndNote&gt;&lt;Cite&gt;&lt;Author&gt;Gopinath&lt;/Author&gt;&lt;Year&gt;2012&lt;/Year&gt;&lt;RecNum&gt;6448&lt;/RecNum&gt;&lt;DisplayText&gt;(50)&lt;/DisplayText&gt;&lt;record&gt;&lt;rec-number&gt;6448&lt;/rec-number&gt;&lt;foreign-keys&gt;&lt;key app="EN" db-id="tvw50ewr92wxarexz02522pxvat52dw90zz0" timestamp="1541673764"&gt;6448&lt;/key&gt;&lt;/foreign-keys&gt;&lt;ref-type name="Journal Article"&gt;17&lt;/ref-type&gt;&lt;contributors&gt;&lt;authors&gt;&lt;author&gt;Gopinath, Bamini&lt;/author&gt;&lt;author&gt;Hardy, Louise L.&lt;/author&gt;&lt;author&gt;Baur, Louise A.&lt;/author&gt;&lt;author&gt;Burlutsky, George&lt;/author&gt;&lt;author&gt;Mitchell, Paul&lt;/author&gt;&lt;/authors&gt;&lt;/contributors&gt;&lt;titles&gt;&lt;title&gt;Physical Activity and Sedentary Behaviors and Health-Related Quality of Life in Adolescents&lt;/title&gt;&lt;secondary-title&gt;Pediatrics&lt;/secondary-title&gt;&lt;/titles&gt;&lt;periodical&gt;&lt;full-title&gt;Pediatrics&lt;/full-title&gt;&lt;/periodical&gt;&lt;pages&gt;e167-e174&lt;/pages&gt;&lt;volume&gt;130&lt;/volume&gt;&lt;number&gt;1&lt;/number&gt;&lt;dates&gt;&lt;year&gt;2012&lt;/year&gt;&lt;/dates&gt;&lt;urls&gt;&lt;related-urls&gt;&lt;url&gt;http://pediatrics.aappublications.org/content/pediatrics/130/1/e167.full.pdf&lt;/url&gt;&lt;/related-urls&gt;&lt;/urls&gt;&lt;electronic-resource-num&gt;10.1542/peds.2011-3637&lt;/electronic-resource-num&gt;&lt;/record&gt;&lt;/Cite&gt;&lt;/EndNote&gt;</w:instrText>
      </w:r>
      <w:r w:rsidR="00B8782B" w:rsidRPr="00826164">
        <w:rPr>
          <w:rFonts w:ascii="Times New Roman" w:hAnsi="Times New Roman" w:cs="Times New Roman"/>
        </w:rPr>
        <w:fldChar w:fldCharType="separate"/>
      </w:r>
      <w:r w:rsidR="007C1A65" w:rsidRPr="00826164">
        <w:rPr>
          <w:rFonts w:ascii="Times New Roman" w:hAnsi="Times New Roman" w:cs="Times New Roman"/>
          <w:noProof/>
        </w:rPr>
        <w:t>(50)</w:t>
      </w:r>
      <w:r w:rsidR="00B8782B" w:rsidRPr="00826164">
        <w:rPr>
          <w:rFonts w:ascii="Times New Roman" w:hAnsi="Times New Roman" w:cs="Times New Roman"/>
        </w:rPr>
        <w:fldChar w:fldCharType="end"/>
      </w:r>
      <w:r w:rsidR="00B8782B" w:rsidRPr="00826164">
        <w:rPr>
          <w:rFonts w:ascii="Times New Roman" w:hAnsi="Times New Roman" w:cs="Times New Roman"/>
        </w:rPr>
        <w:t>.</w:t>
      </w:r>
      <w:r w:rsidR="00E57B57" w:rsidRPr="00826164">
        <w:rPr>
          <w:rFonts w:ascii="Times New Roman" w:hAnsi="Times New Roman" w:cs="Times New Roman"/>
        </w:rPr>
        <w:t xml:space="preserve"> In contrast, </w:t>
      </w:r>
      <w:r w:rsidR="00B73C82" w:rsidRPr="00826164">
        <w:rPr>
          <w:rFonts w:ascii="Times New Roman" w:hAnsi="Times New Roman" w:cs="Times New Roman"/>
        </w:rPr>
        <w:t>a</w:t>
      </w:r>
      <w:r w:rsidR="00C032EE" w:rsidRPr="00826164">
        <w:rPr>
          <w:rFonts w:ascii="Times New Roman" w:hAnsi="Times New Roman" w:cs="Times New Roman"/>
        </w:rPr>
        <w:t>n</w:t>
      </w:r>
      <w:r w:rsidR="00B73C82" w:rsidRPr="00826164">
        <w:rPr>
          <w:rFonts w:ascii="Times New Roman" w:hAnsi="Times New Roman" w:cs="Times New Roman"/>
        </w:rPr>
        <w:t xml:space="preserve"> intervention</w:t>
      </w:r>
      <w:r w:rsidR="00DF401E" w:rsidRPr="00826164">
        <w:rPr>
          <w:rFonts w:ascii="Times New Roman" w:hAnsi="Times New Roman" w:cs="Times New Roman"/>
        </w:rPr>
        <w:t xml:space="preserve"> </w:t>
      </w:r>
      <w:r w:rsidR="00EB7957" w:rsidRPr="00826164">
        <w:rPr>
          <w:rFonts w:ascii="Times New Roman" w:hAnsi="Times New Roman" w:cs="Times New Roman"/>
        </w:rPr>
        <w:t xml:space="preserve">study </w:t>
      </w:r>
      <w:r w:rsidR="00DF401E" w:rsidRPr="00826164">
        <w:rPr>
          <w:rFonts w:ascii="Times New Roman" w:hAnsi="Times New Roman" w:cs="Times New Roman"/>
        </w:rPr>
        <w:t>where children wore a hip-mounted ActiGraph and completed the KIDSCREEN-27</w:t>
      </w:r>
      <w:r w:rsidR="00CE657D" w:rsidRPr="00826164">
        <w:rPr>
          <w:rFonts w:ascii="Times New Roman" w:hAnsi="Times New Roman" w:cs="Times New Roman"/>
        </w:rPr>
        <w:t xml:space="preserve"> reported increased MVPA in</w:t>
      </w:r>
      <w:r w:rsidR="00B73C82" w:rsidRPr="00826164">
        <w:rPr>
          <w:rFonts w:ascii="Times New Roman" w:hAnsi="Times New Roman" w:cs="Times New Roman"/>
        </w:rPr>
        <w:t xml:space="preserve"> </w:t>
      </w:r>
      <w:r w:rsidR="00E57B57" w:rsidRPr="00826164">
        <w:rPr>
          <w:rFonts w:ascii="Times New Roman" w:hAnsi="Times New Roman" w:cs="Times New Roman"/>
        </w:rPr>
        <w:t xml:space="preserve">the control group, yet </w:t>
      </w:r>
      <w:r w:rsidR="00DF401E" w:rsidRPr="00826164">
        <w:rPr>
          <w:rFonts w:ascii="Times New Roman" w:hAnsi="Times New Roman" w:cs="Times New Roman"/>
        </w:rPr>
        <w:t xml:space="preserve">no </w:t>
      </w:r>
      <w:r w:rsidR="00E57B57" w:rsidRPr="00826164">
        <w:rPr>
          <w:rFonts w:ascii="Times New Roman" w:hAnsi="Times New Roman" w:cs="Times New Roman"/>
        </w:rPr>
        <w:t xml:space="preserve">corresponding </w:t>
      </w:r>
      <w:r w:rsidR="00DF401E" w:rsidRPr="00826164">
        <w:rPr>
          <w:rFonts w:ascii="Times New Roman" w:hAnsi="Times New Roman" w:cs="Times New Roman"/>
        </w:rPr>
        <w:t xml:space="preserve">changes in </w:t>
      </w:r>
      <w:r w:rsidR="00E57B57" w:rsidRPr="00826164">
        <w:rPr>
          <w:rFonts w:ascii="Times New Roman" w:hAnsi="Times New Roman" w:cs="Times New Roman"/>
        </w:rPr>
        <w:t>HRQoL</w:t>
      </w:r>
      <w:r w:rsidR="00DF401E" w:rsidRPr="00826164">
        <w:rPr>
          <w:rFonts w:ascii="Times New Roman" w:hAnsi="Times New Roman" w:cs="Times New Roman"/>
        </w:rPr>
        <w:t xml:space="preserve"> </w:t>
      </w:r>
      <w:r w:rsidR="00DF401E"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&lt;EndNote&gt;&lt;Cite&gt;&lt;Author&gt;Ha&lt;/Author&gt;&lt;Year&gt;2015&lt;/Year&gt;&lt;RecNum&gt;6447&lt;/RecNum&gt;&lt;DisplayText&gt;(51)&lt;/DisplayText&gt;&lt;record&gt;&lt;rec-number&gt;6447&lt;/rec-number&gt;&lt;foreign-keys&gt;&lt;key app="EN" db-id="tvw50ewr92wxarexz02522pxvat52dw90zz0" timestamp="1541672892"&gt;6447&lt;/key&gt;&lt;/foreign-keys&gt;&lt;ref-type name="Journal Article"&gt;17&lt;/ref-type&gt;&lt;contributors&gt;&lt;authors&gt;&lt;author&gt;Amy S. Ha&lt;/author&gt;&lt;author&gt;Angus Burnett&lt;/author&gt;&lt;author&gt;Raymond Sum&lt;/author&gt;&lt;author&gt;Nikola Medic&lt;/author&gt;&lt;author&gt;Johan Y. Y. Ng&lt;/author&gt;&lt;/authors&gt;&lt;/contributors&gt;&lt;titles&gt;&lt;title&gt;Outcomes of the Rope Skipping ‘STAR’ Programme for Schoolchildren&lt;/title&gt;&lt;/titles&gt;&lt;pages&gt;233&lt;/pages&gt;&lt;volume&gt;45&lt;/volume&gt;&lt;number&gt;1&lt;/number&gt;&lt;dates&gt;&lt;year&gt;2015&lt;/year&gt;&lt;/dates&gt;&lt;urls&gt;&lt;related-urls&gt;&lt;url&gt;https://content.sciendo.com/view/journals/hukin/45/1/article-p233.xml&lt;/url&gt;&lt;/related-urls&gt;&lt;/urls&gt;&lt;electronic-resource-num&gt;https://doi.org/10.1515/hukin-2015-0024&lt;/electronic-resource-num&gt;&lt;language&gt;English&lt;/language&gt;&lt;/record&gt;&lt;/Cite&gt;&lt;/EndNote&gt;</w:instrText>
      </w:r>
      <w:r w:rsidR="00DF401E" w:rsidRPr="00826164">
        <w:rPr>
          <w:rFonts w:ascii="Times New Roman" w:hAnsi="Times New Roman" w:cs="Times New Roman"/>
        </w:rPr>
        <w:fldChar w:fldCharType="separate"/>
      </w:r>
      <w:r w:rsidR="007C1A65" w:rsidRPr="00826164">
        <w:rPr>
          <w:rFonts w:ascii="Times New Roman" w:hAnsi="Times New Roman" w:cs="Times New Roman"/>
          <w:noProof/>
        </w:rPr>
        <w:t>(51)</w:t>
      </w:r>
      <w:r w:rsidR="00DF401E" w:rsidRPr="00826164">
        <w:rPr>
          <w:rFonts w:ascii="Times New Roman" w:hAnsi="Times New Roman" w:cs="Times New Roman"/>
        </w:rPr>
        <w:fldChar w:fldCharType="end"/>
      </w:r>
      <w:r w:rsidR="00DF401E" w:rsidRPr="00826164">
        <w:rPr>
          <w:rFonts w:ascii="Times New Roman" w:hAnsi="Times New Roman" w:cs="Times New Roman"/>
        </w:rPr>
        <w:t xml:space="preserve">. </w:t>
      </w:r>
      <w:r w:rsidR="00E57B57" w:rsidRPr="00826164">
        <w:rPr>
          <w:rFonts w:ascii="Times New Roman" w:hAnsi="Times New Roman" w:cs="Times New Roman"/>
        </w:rPr>
        <w:t xml:space="preserve">Further work </w:t>
      </w:r>
      <w:r w:rsidR="009C72ED" w:rsidRPr="00826164">
        <w:rPr>
          <w:rFonts w:ascii="Times New Roman" w:hAnsi="Times New Roman" w:cs="Times New Roman"/>
        </w:rPr>
        <w:t xml:space="preserve">is </w:t>
      </w:r>
      <w:r w:rsidR="00E57B57" w:rsidRPr="00826164">
        <w:rPr>
          <w:rFonts w:ascii="Times New Roman" w:hAnsi="Times New Roman" w:cs="Times New Roman"/>
        </w:rPr>
        <w:t xml:space="preserve">needed to better understand the inter-relationships between </w:t>
      </w:r>
      <w:r w:rsidR="009C72ED" w:rsidRPr="00826164">
        <w:rPr>
          <w:rFonts w:ascii="Times New Roman" w:hAnsi="Times New Roman" w:cs="Times New Roman"/>
        </w:rPr>
        <w:t>objective PA metrics and HRQoL. Thi</w:t>
      </w:r>
      <w:r w:rsidR="00E57B57" w:rsidRPr="00826164">
        <w:rPr>
          <w:rFonts w:ascii="Times New Roman" w:hAnsi="Times New Roman" w:cs="Times New Roman"/>
        </w:rPr>
        <w:t xml:space="preserve">s would be helped by more consistent </w:t>
      </w:r>
      <w:r w:rsidR="00A5719C" w:rsidRPr="00826164">
        <w:rPr>
          <w:rFonts w:ascii="Times New Roman" w:hAnsi="Times New Roman" w:cs="Times New Roman"/>
        </w:rPr>
        <w:t>choice</w:t>
      </w:r>
      <w:r w:rsidR="00E57B57" w:rsidRPr="00826164">
        <w:rPr>
          <w:rFonts w:ascii="Times New Roman" w:hAnsi="Times New Roman" w:cs="Times New Roman"/>
        </w:rPr>
        <w:t xml:space="preserve"> of measures, which </w:t>
      </w:r>
      <w:r w:rsidR="009062E5" w:rsidRPr="00826164">
        <w:rPr>
          <w:rFonts w:ascii="Times New Roman" w:hAnsi="Times New Roman" w:cs="Times New Roman"/>
        </w:rPr>
        <w:t>reinforces</w:t>
      </w:r>
      <w:r w:rsidR="0080218E" w:rsidRPr="00826164">
        <w:rPr>
          <w:rFonts w:ascii="Times New Roman" w:hAnsi="Times New Roman" w:cs="Times New Roman"/>
        </w:rPr>
        <w:t xml:space="preserve"> support to</w:t>
      </w:r>
      <w:r w:rsidR="00E57B57" w:rsidRPr="00826164">
        <w:rPr>
          <w:rFonts w:ascii="Times New Roman" w:hAnsi="Times New Roman" w:cs="Times New Roman"/>
        </w:rPr>
        <w:t xml:space="preserve"> the call for the use of average acceleration and IG as standard PA metrics</w:t>
      </w:r>
      <w:r w:rsidR="00EF51D6" w:rsidRPr="00826164">
        <w:rPr>
          <w:rFonts w:ascii="Times New Roman" w:hAnsi="Times New Roman" w:cs="Times New Roman"/>
        </w:rPr>
        <w:t xml:space="preserve"> </w:t>
      </w:r>
      <w:r w:rsidR="00EF51D6" w:rsidRPr="00826164">
        <w:rPr>
          <w:rFonts w:ascii="Times New Roman" w:hAnsi="Times New Roman" w:cs="Times New Roman"/>
        </w:rPr>
        <w:fldChar w:fldCharType="begin"/>
      </w:r>
      <w:r w:rsidR="007C1A65" w:rsidRPr="00826164">
        <w:rPr>
          <w:rFonts w:ascii="Times New Roman" w:hAnsi="Times New Roman" w:cs="Times New Roman"/>
        </w:rPr>
        <w:instrText xml:space="preserve"> ADDIN EN.CITE &lt;EndNote&gt;&lt;Cite&gt;&lt;Author&gt;Rowlands&lt;/Author&gt;&lt;Year&gt;2018&lt;/Year&gt;&lt;RecNum&gt;6423&lt;/RecNum&gt;&lt;DisplayText&gt;(1)&lt;/DisplayText&gt;&lt;record&gt;&lt;rec-number&gt;6423&lt;/rec-number&gt;&lt;foreign-keys&gt;&lt;key app="EN" db-id="tvw50ewr92wxarexz02522pxvat52dw90zz0" timestamp="1540473105"&gt;6423&lt;/key&gt;&lt;/foreign-keys&gt;&lt;ref-type name="Journal Article"&gt;17&lt;/ref-type&gt;&lt;contributors&gt;&lt;authors&gt;&lt;author&gt;Rowlands, A.V.&lt;/author&gt;&lt;/authors&gt;&lt;/contributors&gt;&lt;titles&gt;&lt;title&gt;Moving Forward With Accelerometer-Assessed Physical Activity: Two Strategies to Ensure Meaningful, Interpretable, and Comparable Measures&lt;/title&gt;&lt;secondary-title&gt;Pediatric Exercise Science&lt;/secondary-title&gt;&lt;/titles&gt;&lt;periodical&gt;&lt;full-title&gt;Pediatric Exercise Science&lt;/full-title&gt;&lt;/periodical&gt;&lt;pages&gt;450-456&lt;/pages&gt;&lt;volume&gt;30&lt;/volume&gt;&lt;dates&gt;&lt;year&gt;2018&lt;/year&gt;&lt;/dates&gt;&lt;publisher&gt;Human Kinetics&lt;/publisher&gt;&lt;isbn&gt;0899-8493&lt;/isbn&gt;&lt;urls&gt;&lt;related-urls&gt;&lt;url&gt;https://doi.org/10.1123/pes.2018-0201&lt;/url&gt;&lt;/related-urls&gt;&lt;/urls&gt;&lt;electronic-resource-num&gt;10.1123/pes.2018-0201&lt;/electronic-resource-num&gt;&lt;access-date&gt;2018/10/25&lt;/access-date&gt;&lt;/record&gt;&lt;/Cite&gt;&lt;/EndNote&gt;</w:instrText>
      </w:r>
      <w:r w:rsidR="00EF51D6" w:rsidRPr="00826164">
        <w:rPr>
          <w:rFonts w:ascii="Times New Roman" w:hAnsi="Times New Roman" w:cs="Times New Roman"/>
        </w:rPr>
        <w:fldChar w:fldCharType="separate"/>
      </w:r>
      <w:r w:rsidR="007C1A65" w:rsidRPr="00826164">
        <w:rPr>
          <w:rFonts w:ascii="Times New Roman" w:hAnsi="Times New Roman" w:cs="Times New Roman"/>
          <w:noProof/>
        </w:rPr>
        <w:t>(1)</w:t>
      </w:r>
      <w:r w:rsidR="00EF51D6" w:rsidRPr="00826164">
        <w:rPr>
          <w:rFonts w:ascii="Times New Roman" w:hAnsi="Times New Roman" w:cs="Times New Roman"/>
        </w:rPr>
        <w:fldChar w:fldCharType="end"/>
      </w:r>
      <w:r w:rsidR="009C72ED" w:rsidRPr="00826164">
        <w:rPr>
          <w:rFonts w:ascii="Times New Roman" w:hAnsi="Times New Roman" w:cs="Times New Roman"/>
        </w:rPr>
        <w:t>.</w:t>
      </w:r>
    </w:p>
    <w:p w14:paraId="5C15AB7E" w14:textId="77777777" w:rsidR="0007072E" w:rsidRPr="00826164" w:rsidRDefault="0007072E" w:rsidP="00CE657D">
      <w:pPr>
        <w:pStyle w:val="CommentText"/>
        <w:spacing w:line="480" w:lineRule="auto"/>
        <w:jc w:val="both"/>
        <w:rPr>
          <w:rFonts w:ascii="Times New Roman" w:hAnsi="Times New Roman" w:cs="Times New Roman"/>
        </w:rPr>
      </w:pPr>
    </w:p>
    <w:p w14:paraId="1CC9B9D6" w14:textId="4A863BE3" w:rsidR="004975FA" w:rsidRPr="00826164" w:rsidRDefault="004975FA" w:rsidP="00CE657D">
      <w:pPr>
        <w:spacing w:line="480" w:lineRule="auto"/>
        <w:jc w:val="both"/>
        <w:rPr>
          <w:rFonts w:ascii="Times New Roman" w:hAnsi="Times New Roman" w:cs="Times New Roman"/>
        </w:rPr>
      </w:pPr>
      <w:r w:rsidRPr="00826164">
        <w:rPr>
          <w:rFonts w:ascii="Times New Roman" w:hAnsi="Times New Roman" w:cs="Times New Roman"/>
        </w:rPr>
        <w:t xml:space="preserve">This study is limited by the modestly-sized sample that was located in a </w:t>
      </w:r>
      <w:r w:rsidR="004F6BAD" w:rsidRPr="00826164">
        <w:rPr>
          <w:rFonts w:ascii="Times New Roman" w:hAnsi="Times New Roman" w:cs="Times New Roman"/>
        </w:rPr>
        <w:t>low SES</w:t>
      </w:r>
      <w:r w:rsidR="002950C1" w:rsidRPr="00826164">
        <w:rPr>
          <w:rFonts w:ascii="Times New Roman" w:hAnsi="Times New Roman" w:cs="Times New Roman"/>
        </w:rPr>
        <w:t xml:space="preserve"> English town</w:t>
      </w:r>
      <w:r w:rsidR="0080218E" w:rsidRPr="00826164">
        <w:rPr>
          <w:rFonts w:ascii="Times New Roman" w:hAnsi="Times New Roman" w:cs="Times New Roman"/>
        </w:rPr>
        <w:t>, which may inhibit</w:t>
      </w:r>
      <w:r w:rsidR="002950C1" w:rsidRPr="00826164">
        <w:rPr>
          <w:rFonts w:ascii="Times New Roman" w:hAnsi="Times New Roman" w:cs="Times New Roman"/>
        </w:rPr>
        <w:t xml:space="preserve"> </w:t>
      </w:r>
      <w:r w:rsidRPr="00826164">
        <w:rPr>
          <w:rFonts w:ascii="Times New Roman" w:hAnsi="Times New Roman" w:cs="Times New Roman"/>
        </w:rPr>
        <w:t>generalisability of the findings</w:t>
      </w:r>
      <w:r w:rsidR="0080218E" w:rsidRPr="00826164">
        <w:rPr>
          <w:rFonts w:ascii="Times New Roman" w:hAnsi="Times New Roman" w:cs="Times New Roman"/>
        </w:rPr>
        <w:t xml:space="preserve"> to other populations</w:t>
      </w:r>
      <w:r w:rsidRPr="00826164">
        <w:rPr>
          <w:rFonts w:ascii="Times New Roman" w:hAnsi="Times New Roman" w:cs="Times New Roman"/>
        </w:rPr>
        <w:t xml:space="preserve">. </w:t>
      </w:r>
      <w:r w:rsidR="000228E7" w:rsidRPr="00826164">
        <w:rPr>
          <w:rFonts w:ascii="Times New Roman" w:hAnsi="Times New Roman" w:cs="Times New Roman"/>
        </w:rPr>
        <w:t xml:space="preserve">Moreover, </w:t>
      </w:r>
      <w:r w:rsidR="00396038" w:rsidRPr="00826164">
        <w:rPr>
          <w:rFonts w:ascii="Times New Roman" w:hAnsi="Times New Roman" w:cs="Times New Roman"/>
        </w:rPr>
        <w:t xml:space="preserve">most </w:t>
      </w:r>
      <w:r w:rsidR="000228E7" w:rsidRPr="00826164">
        <w:rPr>
          <w:rFonts w:ascii="Times New Roman" w:hAnsi="Times New Roman" w:cs="Times New Roman"/>
        </w:rPr>
        <w:t>of the analyses were cross-sectional</w:t>
      </w:r>
      <w:r w:rsidR="0080218E" w:rsidRPr="00826164">
        <w:rPr>
          <w:rFonts w:ascii="Times New Roman" w:hAnsi="Times New Roman" w:cs="Times New Roman"/>
        </w:rPr>
        <w:t>,</w:t>
      </w:r>
      <w:r w:rsidR="000228E7" w:rsidRPr="00826164">
        <w:rPr>
          <w:rFonts w:ascii="Times New Roman" w:hAnsi="Times New Roman" w:cs="Times New Roman"/>
        </w:rPr>
        <w:t xml:space="preserve"> which prohibits conclusions about causality between the PA metrics and health indictors. </w:t>
      </w:r>
      <w:r w:rsidR="00E7307E" w:rsidRPr="00826164">
        <w:rPr>
          <w:rFonts w:ascii="Times New Roman" w:hAnsi="Times New Roman" w:cs="Times New Roman"/>
        </w:rPr>
        <w:t xml:space="preserve">The cutpoints used to determine MVPA may have been subject to population-specific and protocol-specific biases, which could have influenced the accuracy of the reported MVPA estimates. </w:t>
      </w:r>
      <w:r w:rsidR="00826164">
        <w:rPr>
          <w:rFonts w:ascii="Times New Roman" w:hAnsi="Times New Roman" w:cs="Times New Roman"/>
        </w:rPr>
        <w:t xml:space="preserve"> </w:t>
      </w:r>
      <w:r w:rsidR="00826164" w:rsidRPr="00826164">
        <w:rPr>
          <w:rFonts w:ascii="Times New Roman" w:hAnsi="Times New Roman" w:cs="Times New Roman"/>
          <w:highlight w:val="yellow"/>
        </w:rPr>
        <w:t>Further, although accelerometer wear averaged 19.2 hours·valid d</w:t>
      </w:r>
      <w:r w:rsidR="00826164" w:rsidRPr="00826164">
        <w:rPr>
          <w:rFonts w:ascii="Times New Roman" w:hAnsi="Times New Roman" w:cs="Times New Roman"/>
          <w:highlight w:val="yellow"/>
          <w:vertAlign w:val="superscript"/>
        </w:rPr>
        <w:t>-1</w:t>
      </w:r>
      <w:r w:rsidR="00826164" w:rsidRPr="00826164">
        <w:rPr>
          <w:rFonts w:ascii="Times New Roman" w:hAnsi="Times New Roman" w:cs="Times New Roman"/>
          <w:highlight w:val="yellow"/>
        </w:rPr>
        <w:t xml:space="preserve"> for 5.2 valid days we cannot be certain that the wear time criteria applied w</w:t>
      </w:r>
      <w:r w:rsidR="001319D4">
        <w:rPr>
          <w:rFonts w:ascii="Times New Roman" w:hAnsi="Times New Roman" w:cs="Times New Roman"/>
          <w:highlight w:val="yellow"/>
        </w:rPr>
        <w:t>ere</w:t>
      </w:r>
      <w:r w:rsidR="00826164" w:rsidRPr="00826164">
        <w:rPr>
          <w:rFonts w:ascii="Times New Roman" w:hAnsi="Times New Roman" w:cs="Times New Roman"/>
          <w:highlight w:val="yellow"/>
        </w:rPr>
        <w:t xml:space="preserve"> suitable for use with the average acceleration and </w:t>
      </w:r>
      <w:r w:rsidR="001319D4">
        <w:rPr>
          <w:rFonts w:ascii="Times New Roman" w:hAnsi="Times New Roman" w:cs="Times New Roman"/>
          <w:highlight w:val="yellow"/>
        </w:rPr>
        <w:t>IG</w:t>
      </w:r>
      <w:r w:rsidR="00826164" w:rsidRPr="00826164">
        <w:rPr>
          <w:rFonts w:ascii="Times New Roman" w:hAnsi="Times New Roman" w:cs="Times New Roman"/>
          <w:highlight w:val="yellow"/>
        </w:rPr>
        <w:t xml:space="preserve"> metrics. Future work may be needed to establish </w:t>
      </w:r>
      <w:r w:rsidR="00826164">
        <w:rPr>
          <w:rFonts w:ascii="Times New Roman" w:hAnsi="Times New Roman" w:cs="Times New Roman"/>
          <w:highlight w:val="yellow"/>
        </w:rPr>
        <w:t xml:space="preserve">the </w:t>
      </w:r>
      <w:r w:rsidR="00826164" w:rsidRPr="00826164">
        <w:rPr>
          <w:rFonts w:ascii="Times New Roman" w:hAnsi="Times New Roman" w:cs="Times New Roman"/>
          <w:highlight w:val="yellow"/>
        </w:rPr>
        <w:t xml:space="preserve">wear time criteria </w:t>
      </w:r>
      <w:r w:rsidR="001319D4">
        <w:rPr>
          <w:rFonts w:ascii="Times New Roman" w:hAnsi="Times New Roman" w:cs="Times New Roman"/>
          <w:highlight w:val="yellow"/>
        </w:rPr>
        <w:t xml:space="preserve">required </w:t>
      </w:r>
      <w:r w:rsidR="00826164" w:rsidRPr="00826164">
        <w:rPr>
          <w:rFonts w:ascii="Times New Roman" w:hAnsi="Times New Roman" w:cs="Times New Roman"/>
          <w:highlight w:val="yellow"/>
        </w:rPr>
        <w:t>to reliably estimate typical 7-day values for these new metrics.</w:t>
      </w:r>
      <w:r w:rsidR="00826164">
        <w:rPr>
          <w:rFonts w:ascii="Times New Roman" w:hAnsi="Times New Roman" w:cs="Times New Roman"/>
        </w:rPr>
        <w:t xml:space="preserve"> </w:t>
      </w:r>
      <w:r w:rsidR="0007072E" w:rsidRPr="00826164">
        <w:rPr>
          <w:rFonts w:ascii="Times New Roman" w:hAnsi="Times New Roman" w:cs="Times New Roman"/>
        </w:rPr>
        <w:t xml:space="preserve">The 8-weeks follow-up measures were a strength of the study, but this period </w:t>
      </w:r>
      <w:r w:rsidR="000228E7" w:rsidRPr="00826164">
        <w:rPr>
          <w:rFonts w:ascii="Times New Roman" w:hAnsi="Times New Roman" w:cs="Times New Roman"/>
        </w:rPr>
        <w:t xml:space="preserve">may not have been long enough to make meaningful inferences about the </w:t>
      </w:r>
      <w:r w:rsidR="001D1DA7" w:rsidRPr="00826164">
        <w:rPr>
          <w:rFonts w:ascii="Times New Roman" w:hAnsi="Times New Roman" w:cs="Times New Roman"/>
        </w:rPr>
        <w:t>associations with the baseline</w:t>
      </w:r>
      <w:r w:rsidR="000228E7" w:rsidRPr="00826164">
        <w:rPr>
          <w:rFonts w:ascii="Times New Roman" w:hAnsi="Times New Roman" w:cs="Times New Roman"/>
        </w:rPr>
        <w:t xml:space="preserve"> PA metrics. </w:t>
      </w:r>
      <w:r w:rsidR="0007072E" w:rsidRPr="00826164">
        <w:rPr>
          <w:rFonts w:ascii="Times New Roman" w:hAnsi="Times New Roman" w:cs="Times New Roman"/>
        </w:rPr>
        <w:t>Other</w:t>
      </w:r>
      <w:r w:rsidR="00863144" w:rsidRPr="00826164">
        <w:rPr>
          <w:rFonts w:ascii="Times New Roman" w:hAnsi="Times New Roman" w:cs="Times New Roman"/>
        </w:rPr>
        <w:t xml:space="preserve"> strengths included the</w:t>
      </w:r>
      <w:r w:rsidR="002950C1" w:rsidRPr="00826164">
        <w:rPr>
          <w:rFonts w:ascii="Times New Roman" w:hAnsi="Times New Roman" w:cs="Times New Roman"/>
        </w:rPr>
        <w:t xml:space="preserve"> use of mixed linear models to account for</w:t>
      </w:r>
      <w:r w:rsidR="00863144" w:rsidRPr="00826164">
        <w:rPr>
          <w:rFonts w:ascii="Times New Roman" w:hAnsi="Times New Roman" w:cs="Times New Roman"/>
        </w:rPr>
        <w:t xml:space="preserve"> school-level variance and </w:t>
      </w:r>
      <w:r w:rsidR="002950C1" w:rsidRPr="00826164">
        <w:rPr>
          <w:rFonts w:ascii="Times New Roman" w:hAnsi="Times New Roman" w:cs="Times New Roman"/>
        </w:rPr>
        <w:t>the inclusion of known correlates of PA</w:t>
      </w:r>
      <w:r w:rsidR="00B31EB5" w:rsidRPr="00826164">
        <w:rPr>
          <w:rFonts w:ascii="Times New Roman" w:hAnsi="Times New Roman" w:cs="Times New Roman"/>
        </w:rPr>
        <w:t xml:space="preserve"> in the models</w:t>
      </w:r>
      <w:r w:rsidR="002950C1" w:rsidRPr="00826164">
        <w:rPr>
          <w:rFonts w:ascii="Times New Roman" w:hAnsi="Times New Roman" w:cs="Times New Roman"/>
        </w:rPr>
        <w:t>. Furthermore, the study reported associations between the PA metrics and</w:t>
      </w:r>
      <w:r w:rsidR="00863144" w:rsidRPr="00826164">
        <w:rPr>
          <w:rFonts w:ascii="Times New Roman" w:hAnsi="Times New Roman" w:cs="Times New Roman"/>
        </w:rPr>
        <w:t xml:space="preserve"> a range of important physical and mental health indictors. </w:t>
      </w:r>
    </w:p>
    <w:p w14:paraId="01EB0EE7" w14:textId="15699E75" w:rsidR="004975FA" w:rsidRPr="00826164" w:rsidRDefault="004975FA" w:rsidP="00CE657D">
      <w:pPr>
        <w:spacing w:line="480" w:lineRule="auto"/>
        <w:rPr>
          <w:rFonts w:ascii="Times New Roman" w:hAnsi="Times New Roman" w:cs="Times New Roman"/>
        </w:rPr>
      </w:pPr>
    </w:p>
    <w:p w14:paraId="0FF0A129" w14:textId="188424B0" w:rsidR="005C395D" w:rsidRPr="00826164" w:rsidRDefault="005C395D" w:rsidP="00CE657D">
      <w:pPr>
        <w:spacing w:line="480" w:lineRule="auto"/>
        <w:rPr>
          <w:rFonts w:ascii="Times New Roman" w:hAnsi="Times New Roman" w:cs="Times New Roman"/>
          <w:b/>
        </w:rPr>
      </w:pPr>
      <w:r w:rsidRPr="00826164">
        <w:rPr>
          <w:rFonts w:ascii="Times New Roman" w:hAnsi="Times New Roman" w:cs="Times New Roman"/>
          <w:b/>
        </w:rPr>
        <w:t xml:space="preserve">Conclusions </w:t>
      </w:r>
    </w:p>
    <w:p w14:paraId="2FEB2946" w14:textId="0126774A" w:rsidR="009946BA" w:rsidRPr="00826164" w:rsidRDefault="00863144" w:rsidP="00CE657D">
      <w:pPr>
        <w:pStyle w:val="CommentText"/>
        <w:spacing w:line="480" w:lineRule="auto"/>
        <w:jc w:val="both"/>
        <w:rPr>
          <w:rFonts w:ascii="Times New Roman" w:hAnsi="Times New Roman" w:cs="Times New Roman"/>
        </w:rPr>
      </w:pPr>
      <w:r w:rsidRPr="00826164">
        <w:rPr>
          <w:rFonts w:ascii="Times New Roman" w:hAnsi="Times New Roman" w:cs="Times New Roman"/>
        </w:rPr>
        <w:t xml:space="preserve">This is the first study to examine the utility of the </w:t>
      </w:r>
      <w:r w:rsidR="00C64F06" w:rsidRPr="00826164">
        <w:rPr>
          <w:rFonts w:ascii="Times New Roman" w:hAnsi="Times New Roman" w:cs="Times New Roman"/>
        </w:rPr>
        <w:t xml:space="preserve">recently introduced average acceleration and IG </w:t>
      </w:r>
      <w:r w:rsidR="00E92B76" w:rsidRPr="00826164">
        <w:rPr>
          <w:rFonts w:ascii="Times New Roman" w:hAnsi="Times New Roman" w:cs="Times New Roman"/>
        </w:rPr>
        <w:t xml:space="preserve">metrics </w:t>
      </w:r>
      <w:r w:rsidR="00C64F06" w:rsidRPr="00826164">
        <w:rPr>
          <w:rFonts w:ascii="Times New Roman" w:hAnsi="Times New Roman" w:cs="Times New Roman"/>
        </w:rPr>
        <w:t xml:space="preserve">using the wrist-worn ActiGraph monitor with primary-school aged children. </w:t>
      </w:r>
      <w:r w:rsidR="00CF6328" w:rsidRPr="00826164">
        <w:rPr>
          <w:rFonts w:ascii="Times New Roman" w:hAnsi="Times New Roman" w:cs="Times New Roman"/>
        </w:rPr>
        <w:t>Significant differences in IG were observed between sex, weight status, central obesity risk, and CRF status</w:t>
      </w:r>
      <w:r w:rsidR="00396038" w:rsidRPr="00826164">
        <w:rPr>
          <w:rFonts w:ascii="Times New Roman" w:hAnsi="Times New Roman" w:cs="Times New Roman"/>
        </w:rPr>
        <w:t xml:space="preserve"> groups. Moreover,</w:t>
      </w:r>
      <w:r w:rsidR="00CF6328" w:rsidRPr="00826164">
        <w:rPr>
          <w:rFonts w:ascii="Times New Roman" w:hAnsi="Times New Roman" w:cs="Times New Roman"/>
        </w:rPr>
        <w:t xml:space="preserve"> IG was significantly associated with BMIz, WHtR, CRF, and MetS score</w:t>
      </w:r>
      <w:r w:rsidR="001F78DF" w:rsidRPr="00826164">
        <w:rPr>
          <w:rFonts w:ascii="Times New Roman" w:hAnsi="Times New Roman" w:cs="Times New Roman"/>
        </w:rPr>
        <w:t xml:space="preserve"> independent of average acceleration. The magnitude of these associations reflected meaningfully beneficial changes in health indicators</w:t>
      </w:r>
      <w:r w:rsidR="0069246A" w:rsidRPr="00826164">
        <w:rPr>
          <w:rFonts w:ascii="Times New Roman" w:hAnsi="Times New Roman" w:cs="Times New Roman"/>
        </w:rPr>
        <w:t xml:space="preserve">. </w:t>
      </w:r>
      <w:r w:rsidR="001F78DF" w:rsidRPr="00826164">
        <w:rPr>
          <w:rFonts w:ascii="Times New Roman" w:hAnsi="Times New Roman" w:cs="Times New Roman"/>
        </w:rPr>
        <w:t>Sign</w:t>
      </w:r>
      <w:r w:rsidR="00396038" w:rsidRPr="00826164">
        <w:rPr>
          <w:rFonts w:ascii="Times New Roman" w:hAnsi="Times New Roman" w:cs="Times New Roman"/>
        </w:rPr>
        <w:t>i</w:t>
      </w:r>
      <w:r w:rsidR="001F78DF" w:rsidRPr="00826164">
        <w:rPr>
          <w:rFonts w:ascii="Times New Roman" w:hAnsi="Times New Roman" w:cs="Times New Roman"/>
        </w:rPr>
        <w:t xml:space="preserve">ficant associations of a smaller magnitude were apparent between baseline IG and WHtR and MetS score at 8-weeks follow-up. </w:t>
      </w:r>
      <w:bookmarkStart w:id="8" w:name="_Hlk530033101"/>
      <w:r w:rsidR="00601C00" w:rsidRPr="00826164">
        <w:rPr>
          <w:rFonts w:ascii="Times New Roman" w:hAnsi="Times New Roman" w:cs="Times New Roman"/>
        </w:rPr>
        <w:t>The r</w:t>
      </w:r>
      <w:r w:rsidR="00EB376E" w:rsidRPr="00826164">
        <w:rPr>
          <w:rFonts w:ascii="Times New Roman" w:hAnsi="Times New Roman" w:cs="Times New Roman"/>
        </w:rPr>
        <w:t xml:space="preserve">esults provide further </w:t>
      </w:r>
      <w:r w:rsidR="009062E5" w:rsidRPr="00826164">
        <w:rPr>
          <w:rFonts w:ascii="Times New Roman" w:hAnsi="Times New Roman" w:cs="Times New Roman"/>
        </w:rPr>
        <w:t>evidence of the</w:t>
      </w:r>
      <w:r w:rsidR="00EB376E" w:rsidRPr="00826164">
        <w:rPr>
          <w:rFonts w:ascii="Times New Roman" w:hAnsi="Times New Roman" w:cs="Times New Roman"/>
        </w:rPr>
        <w:t xml:space="preserve"> utility of </w:t>
      </w:r>
      <w:r w:rsidR="00E55850" w:rsidRPr="00826164">
        <w:rPr>
          <w:rFonts w:ascii="Times New Roman" w:hAnsi="Times New Roman" w:cs="Times New Roman"/>
        </w:rPr>
        <w:t xml:space="preserve">average acceleration </w:t>
      </w:r>
      <w:r w:rsidR="00D54142" w:rsidRPr="00826164">
        <w:rPr>
          <w:rFonts w:ascii="Times New Roman" w:hAnsi="Times New Roman" w:cs="Times New Roman"/>
        </w:rPr>
        <w:t xml:space="preserve">and </w:t>
      </w:r>
      <w:r w:rsidR="00EB376E" w:rsidRPr="00826164">
        <w:rPr>
          <w:rFonts w:ascii="Times New Roman" w:hAnsi="Times New Roman" w:cs="Times New Roman"/>
        </w:rPr>
        <w:t>IG to describe children’s PA</w:t>
      </w:r>
      <w:r w:rsidR="00D54142" w:rsidRPr="00826164">
        <w:rPr>
          <w:rFonts w:ascii="Times New Roman" w:hAnsi="Times New Roman" w:cs="Times New Roman"/>
        </w:rPr>
        <w:t>,</w:t>
      </w:r>
      <w:bookmarkEnd w:id="8"/>
      <w:r w:rsidR="00D54142" w:rsidRPr="00826164">
        <w:rPr>
          <w:rFonts w:ascii="Times New Roman" w:hAnsi="Times New Roman" w:cs="Times New Roman"/>
        </w:rPr>
        <w:t xml:space="preserve"> and go beyond those r</w:t>
      </w:r>
      <w:r w:rsidR="00461AC6" w:rsidRPr="00826164">
        <w:rPr>
          <w:rFonts w:ascii="Times New Roman" w:hAnsi="Times New Roman" w:cs="Times New Roman"/>
        </w:rPr>
        <w:t>eported previously reported, by including</w:t>
      </w:r>
      <w:r w:rsidR="00D54142" w:rsidRPr="00826164">
        <w:rPr>
          <w:rFonts w:ascii="Times New Roman" w:hAnsi="Times New Roman" w:cs="Times New Roman"/>
        </w:rPr>
        <w:t xml:space="preserve"> health indicators reflecting CRF, metabolic risk, and HRQoL, rather than just obesity-related </w:t>
      </w:r>
      <w:r w:rsidR="009062E5" w:rsidRPr="00826164">
        <w:rPr>
          <w:rFonts w:ascii="Times New Roman" w:hAnsi="Times New Roman" w:cs="Times New Roman"/>
        </w:rPr>
        <w:t>measure</w:t>
      </w:r>
      <w:r w:rsidR="00D54142" w:rsidRPr="00826164">
        <w:rPr>
          <w:rFonts w:ascii="Times New Roman" w:hAnsi="Times New Roman" w:cs="Times New Roman"/>
        </w:rPr>
        <w:t>s.</w:t>
      </w:r>
      <w:r w:rsidR="0069246A" w:rsidRPr="00826164">
        <w:rPr>
          <w:rFonts w:ascii="Times New Roman" w:hAnsi="Times New Roman" w:cs="Times New Roman"/>
        </w:rPr>
        <w:t xml:space="preserve"> The IG can be considered a meaningful PA metric that is sensitive</w:t>
      </w:r>
      <w:r w:rsidR="006A4FC6" w:rsidRPr="00826164">
        <w:rPr>
          <w:rFonts w:ascii="Times New Roman" w:hAnsi="Times New Roman" w:cs="Times New Roman"/>
        </w:rPr>
        <w:t xml:space="preserve"> </w:t>
      </w:r>
      <w:r w:rsidR="009062E5" w:rsidRPr="00826164">
        <w:rPr>
          <w:rFonts w:ascii="Times New Roman" w:hAnsi="Times New Roman" w:cs="Times New Roman"/>
        </w:rPr>
        <w:t>as a</w:t>
      </w:r>
      <w:r w:rsidR="009946BA" w:rsidRPr="00826164">
        <w:rPr>
          <w:rFonts w:ascii="Times New Roman" w:hAnsi="Times New Roman" w:cs="Times New Roman"/>
        </w:rPr>
        <w:t xml:space="preserve"> </w:t>
      </w:r>
      <w:r w:rsidR="009062E5" w:rsidRPr="00826164">
        <w:rPr>
          <w:rFonts w:ascii="Times New Roman" w:hAnsi="Times New Roman" w:cs="Times New Roman"/>
        </w:rPr>
        <w:t>gauge</w:t>
      </w:r>
      <w:r w:rsidR="009946BA" w:rsidRPr="00826164">
        <w:rPr>
          <w:rFonts w:ascii="Times New Roman" w:hAnsi="Times New Roman" w:cs="Times New Roman"/>
        </w:rPr>
        <w:t xml:space="preserve"> of PA intensity</w:t>
      </w:r>
      <w:r w:rsidR="008D134F" w:rsidRPr="00826164">
        <w:rPr>
          <w:rFonts w:ascii="Times New Roman" w:hAnsi="Times New Roman" w:cs="Times New Roman"/>
        </w:rPr>
        <w:t>,</w:t>
      </w:r>
      <w:r w:rsidR="009946BA" w:rsidRPr="00826164">
        <w:rPr>
          <w:rFonts w:ascii="Times New Roman" w:hAnsi="Times New Roman" w:cs="Times New Roman"/>
        </w:rPr>
        <w:t xml:space="preserve"> that is independent of total volume of PA, and which relates to important indicators of physical health in children. </w:t>
      </w:r>
    </w:p>
    <w:p w14:paraId="5738A8E7" w14:textId="433DAFE6" w:rsidR="00EB376E" w:rsidRPr="00826164" w:rsidRDefault="00EB376E" w:rsidP="00CE657D">
      <w:pPr>
        <w:spacing w:line="480" w:lineRule="auto"/>
        <w:jc w:val="both"/>
      </w:pPr>
    </w:p>
    <w:p w14:paraId="3091EA04" w14:textId="717B1A9E" w:rsidR="00EB376E" w:rsidRPr="00826164" w:rsidRDefault="00BD01BB" w:rsidP="00CE657D">
      <w:pPr>
        <w:spacing w:line="480" w:lineRule="auto"/>
        <w:jc w:val="both"/>
        <w:rPr>
          <w:rFonts w:ascii="Times New Roman" w:hAnsi="Times New Roman" w:cs="Times New Roman"/>
          <w:b/>
        </w:rPr>
      </w:pPr>
      <w:r w:rsidRPr="00826164">
        <w:rPr>
          <w:rFonts w:ascii="Times New Roman" w:hAnsi="Times New Roman" w:cs="Times New Roman"/>
          <w:b/>
        </w:rPr>
        <w:t xml:space="preserve">Discosure </w:t>
      </w:r>
      <w:r w:rsidR="009C0784" w:rsidRPr="00826164">
        <w:rPr>
          <w:rFonts w:ascii="Times New Roman" w:hAnsi="Times New Roman" w:cs="Times New Roman"/>
          <w:b/>
        </w:rPr>
        <w:t xml:space="preserve">of interest </w:t>
      </w:r>
    </w:p>
    <w:p w14:paraId="5348046C" w14:textId="3559C3EF" w:rsidR="00B056B1" w:rsidRPr="00826164" w:rsidRDefault="00B056B1" w:rsidP="00CE657D">
      <w:pPr>
        <w:spacing w:line="480" w:lineRule="auto"/>
        <w:jc w:val="both"/>
        <w:rPr>
          <w:rFonts w:ascii="Times New Roman" w:hAnsi="Times New Roman" w:cs="Times New Roman"/>
        </w:rPr>
      </w:pPr>
      <w:r w:rsidRPr="00826164">
        <w:rPr>
          <w:rFonts w:ascii="Times New Roman" w:hAnsi="Times New Roman" w:cs="Times New Roman"/>
        </w:rPr>
        <w:t>The authors declare no conflicts of interest.</w:t>
      </w:r>
    </w:p>
    <w:p w14:paraId="2D14ECF6" w14:textId="07432CB8" w:rsidR="0026411E" w:rsidRPr="00826164" w:rsidRDefault="0026411E" w:rsidP="00CE657D">
      <w:pPr>
        <w:spacing w:line="480" w:lineRule="auto"/>
        <w:jc w:val="both"/>
        <w:rPr>
          <w:rFonts w:ascii="Times New Roman" w:hAnsi="Times New Roman" w:cs="Times New Roman"/>
        </w:rPr>
      </w:pPr>
    </w:p>
    <w:p w14:paraId="37175128" w14:textId="7B0FC3EF" w:rsidR="0026411E" w:rsidRPr="00826164" w:rsidRDefault="0026411E" w:rsidP="00CE657D">
      <w:pPr>
        <w:spacing w:line="480" w:lineRule="auto"/>
        <w:jc w:val="both"/>
        <w:rPr>
          <w:rFonts w:ascii="Times New Roman" w:hAnsi="Times New Roman" w:cs="Times New Roman"/>
          <w:b/>
        </w:rPr>
      </w:pPr>
      <w:r w:rsidRPr="00826164">
        <w:rPr>
          <w:rFonts w:ascii="Times New Roman" w:hAnsi="Times New Roman" w:cs="Times New Roman"/>
          <w:b/>
        </w:rPr>
        <w:t>Data access statement</w:t>
      </w:r>
    </w:p>
    <w:p w14:paraId="26DC930C" w14:textId="5276E5C9" w:rsidR="0026411E" w:rsidRPr="00826164" w:rsidRDefault="0026411E" w:rsidP="00CE657D">
      <w:pPr>
        <w:spacing w:line="480" w:lineRule="auto"/>
        <w:jc w:val="both"/>
        <w:rPr>
          <w:rFonts w:ascii="Times New Roman" w:hAnsi="Times New Roman" w:cs="Times New Roman"/>
        </w:rPr>
      </w:pPr>
      <w:r w:rsidRPr="00826164">
        <w:rPr>
          <w:rFonts w:ascii="Times New Roman" w:hAnsi="Times New Roman" w:cs="Times New Roman"/>
        </w:rPr>
        <w:t xml:space="preserve">The data that support the findings of this study are available </w:t>
      </w:r>
      <w:r w:rsidR="0018681E" w:rsidRPr="00826164">
        <w:rPr>
          <w:rFonts w:ascii="Times New Roman" w:hAnsi="Times New Roman" w:cs="Times New Roman"/>
        </w:rPr>
        <w:t xml:space="preserve">at </w:t>
      </w:r>
      <w:hyperlink r:id="rId9" w:history="1">
        <w:r w:rsidR="0018681E" w:rsidRPr="00826164">
          <w:rPr>
            <w:rFonts w:ascii="Times New Roman" w:hAnsi="Times New Roman" w:cs="Times New Roman"/>
            <w:color w:val="0000FF"/>
            <w:u w:val="single"/>
          </w:rPr>
          <w:t>https://osf.io/tfpk9/</w:t>
        </w:r>
      </w:hyperlink>
      <w:r w:rsidR="0018681E" w:rsidRPr="00826164">
        <w:rPr>
          <w:rFonts w:ascii="Times New Roman" w:hAnsi="Times New Roman" w:cs="Times New Roman"/>
        </w:rPr>
        <w:t>.</w:t>
      </w:r>
    </w:p>
    <w:p w14:paraId="753CCA0E" w14:textId="77777777" w:rsidR="009C0784" w:rsidRPr="00826164" w:rsidRDefault="009C0784" w:rsidP="00CE657D">
      <w:pPr>
        <w:spacing w:line="480" w:lineRule="auto"/>
        <w:jc w:val="both"/>
        <w:rPr>
          <w:rFonts w:ascii="Times New Roman" w:hAnsi="Times New Roman" w:cs="Times New Roman"/>
          <w:u w:val="single"/>
        </w:rPr>
      </w:pPr>
    </w:p>
    <w:p w14:paraId="2051CCD6" w14:textId="6290000A" w:rsidR="009C0784" w:rsidRPr="00D1324D" w:rsidRDefault="009C0784" w:rsidP="00CE657D">
      <w:pPr>
        <w:spacing w:line="480" w:lineRule="auto"/>
        <w:jc w:val="both"/>
        <w:rPr>
          <w:rFonts w:ascii="Times New Roman" w:hAnsi="Times New Roman" w:cs="Times New Roman"/>
          <w:b/>
        </w:rPr>
      </w:pPr>
      <w:r w:rsidRPr="00826164">
        <w:rPr>
          <w:rFonts w:ascii="Times New Roman" w:hAnsi="Times New Roman" w:cs="Times New Roman"/>
          <w:b/>
        </w:rPr>
        <w:t>Acknowledgements (including author contributions)</w:t>
      </w:r>
    </w:p>
    <w:p w14:paraId="495E6C81" w14:textId="118FD1F7" w:rsidR="00B056B1" w:rsidRPr="00B056B1" w:rsidRDefault="008126B3" w:rsidP="00CE657D">
      <w:pPr>
        <w:spacing w:line="480" w:lineRule="auto"/>
        <w:jc w:val="both"/>
        <w:rPr>
          <w:rFonts w:ascii="Times New Roman" w:hAnsi="Times New Roman" w:cs="Times New Roman"/>
        </w:rPr>
      </w:pPr>
      <w:r>
        <w:rPr>
          <w:rFonts w:ascii="Times New Roman" w:hAnsi="Times New Roman" w:cs="Times New Roman"/>
        </w:rPr>
        <w:t xml:space="preserve">We are grateful to the children and teachers for their participation in the project, and West Lancashire Sport Partnership for their assistance </w:t>
      </w:r>
      <w:r w:rsidR="00A5719C">
        <w:rPr>
          <w:rFonts w:ascii="Times New Roman" w:hAnsi="Times New Roman" w:cs="Times New Roman"/>
        </w:rPr>
        <w:t>with the data collection</w:t>
      </w:r>
      <w:r>
        <w:rPr>
          <w:rFonts w:ascii="Times New Roman" w:hAnsi="Times New Roman" w:cs="Times New Roman"/>
        </w:rPr>
        <w:t>.</w:t>
      </w:r>
      <w:r w:rsidR="00F661EA">
        <w:rPr>
          <w:rFonts w:ascii="Times New Roman" w:hAnsi="Times New Roman" w:cs="Times New Roman"/>
        </w:rPr>
        <w:t xml:space="preserve"> The study was fun</w:t>
      </w:r>
      <w:r w:rsidR="00E02A01">
        <w:rPr>
          <w:rFonts w:ascii="Times New Roman" w:hAnsi="Times New Roman" w:cs="Times New Roman"/>
        </w:rPr>
        <w:t>d</w:t>
      </w:r>
      <w:r w:rsidR="00F661EA">
        <w:rPr>
          <w:rFonts w:ascii="Times New Roman" w:hAnsi="Times New Roman" w:cs="Times New Roman"/>
        </w:rPr>
        <w:t xml:space="preserve">ed by West Lancasire Sport Partnership, West Lancashire Leisure Trust, and </w:t>
      </w:r>
      <w:r w:rsidR="00F661EA" w:rsidRPr="00F661EA">
        <w:rPr>
          <w:rFonts w:ascii="Times New Roman" w:hAnsi="Times New Roman" w:cs="Times New Roman"/>
        </w:rPr>
        <w:t>Edge Hill University</w:t>
      </w:r>
      <w:r w:rsidR="00F661EA">
        <w:rPr>
          <w:rFonts w:ascii="Times New Roman" w:hAnsi="Times New Roman" w:cs="Times New Roman"/>
        </w:rPr>
        <w:t>.</w:t>
      </w:r>
      <w:r>
        <w:rPr>
          <w:rFonts w:ascii="Times New Roman" w:hAnsi="Times New Roman" w:cs="Times New Roman"/>
        </w:rPr>
        <w:t xml:space="preserve"> </w:t>
      </w:r>
      <w:r w:rsidR="00E02A01" w:rsidRPr="00E02A01">
        <w:rPr>
          <w:rFonts w:ascii="Times New Roman" w:hAnsi="Times New Roman" w:cs="Times New Roman"/>
        </w:rPr>
        <w:t>A</w:t>
      </w:r>
      <w:r w:rsidR="00E02A01">
        <w:rPr>
          <w:rFonts w:ascii="Times New Roman" w:hAnsi="Times New Roman" w:cs="Times New Roman"/>
        </w:rPr>
        <w:t>V</w:t>
      </w:r>
      <w:r w:rsidR="00E02A01" w:rsidRPr="00E02A01">
        <w:rPr>
          <w:rFonts w:ascii="Times New Roman" w:hAnsi="Times New Roman" w:cs="Times New Roman"/>
        </w:rPr>
        <w:t xml:space="preserve">R is with the NIHR Leicester Biomedical Research Centre, and the Collaboration for leadership in Applied Health Research and Care (CLAHRC) East Midlands. The views expressed are those of the authors and not necessarily those of the NHS, NIHR, or Department of Health. </w:t>
      </w:r>
      <w:r>
        <w:rPr>
          <w:rFonts w:ascii="Times New Roman" w:hAnsi="Times New Roman" w:cs="Times New Roman"/>
        </w:rPr>
        <w:t>SJF conceived and designed the study, performed the data analyses</w:t>
      </w:r>
      <w:r w:rsidR="0081277C">
        <w:rPr>
          <w:rFonts w:ascii="Times New Roman" w:hAnsi="Times New Roman" w:cs="Times New Roman"/>
        </w:rPr>
        <w:t>,</w:t>
      </w:r>
      <w:r>
        <w:rPr>
          <w:rFonts w:ascii="Times New Roman" w:hAnsi="Times New Roman" w:cs="Times New Roman"/>
        </w:rPr>
        <w:t xml:space="preserve"> and drafted the manuscript. </w:t>
      </w:r>
      <w:r w:rsidR="0081277C">
        <w:rPr>
          <w:rFonts w:ascii="Times New Roman" w:hAnsi="Times New Roman" w:cs="Times New Roman"/>
        </w:rPr>
        <w:t xml:space="preserve">ST contributed to the study design, collected the data, and edited and commented on the manuscript. </w:t>
      </w:r>
      <w:r>
        <w:rPr>
          <w:rFonts w:ascii="Times New Roman" w:hAnsi="Times New Roman" w:cs="Times New Roman"/>
        </w:rPr>
        <w:t>A</w:t>
      </w:r>
      <w:r w:rsidR="00F830FA">
        <w:rPr>
          <w:rFonts w:ascii="Times New Roman" w:hAnsi="Times New Roman" w:cs="Times New Roman"/>
        </w:rPr>
        <w:t>V</w:t>
      </w:r>
      <w:r>
        <w:rPr>
          <w:rFonts w:ascii="Times New Roman" w:hAnsi="Times New Roman" w:cs="Times New Roman"/>
        </w:rPr>
        <w:t>R advised on the data processing and analyses, and edited</w:t>
      </w:r>
      <w:r w:rsidR="0081277C">
        <w:rPr>
          <w:rFonts w:ascii="Times New Roman" w:hAnsi="Times New Roman" w:cs="Times New Roman"/>
        </w:rPr>
        <w:t xml:space="preserve"> and commented on</w:t>
      </w:r>
      <w:r>
        <w:rPr>
          <w:rFonts w:ascii="Times New Roman" w:hAnsi="Times New Roman" w:cs="Times New Roman"/>
        </w:rPr>
        <w:t xml:space="preserve"> the manuscript. LMB advised on the data analyses and edited </w:t>
      </w:r>
      <w:r w:rsidR="0081277C">
        <w:rPr>
          <w:rFonts w:ascii="Times New Roman" w:hAnsi="Times New Roman" w:cs="Times New Roman"/>
        </w:rPr>
        <w:t xml:space="preserve">and commented on </w:t>
      </w:r>
      <w:r>
        <w:rPr>
          <w:rFonts w:ascii="Times New Roman" w:hAnsi="Times New Roman" w:cs="Times New Roman"/>
        </w:rPr>
        <w:t xml:space="preserve">the manscript. RJN </w:t>
      </w:r>
      <w:r w:rsidR="0081277C">
        <w:rPr>
          <w:rFonts w:ascii="Times New Roman" w:hAnsi="Times New Roman" w:cs="Times New Roman"/>
        </w:rPr>
        <w:t xml:space="preserve">contributed to the study design, </w:t>
      </w:r>
      <w:r>
        <w:rPr>
          <w:rFonts w:ascii="Times New Roman" w:hAnsi="Times New Roman" w:cs="Times New Roman"/>
        </w:rPr>
        <w:t xml:space="preserve">edited and commented on the manscript. All authors </w:t>
      </w:r>
      <w:r w:rsidR="0081277C">
        <w:rPr>
          <w:rFonts w:ascii="Times New Roman" w:hAnsi="Times New Roman" w:cs="Times New Roman"/>
        </w:rPr>
        <w:t>had final</w:t>
      </w:r>
      <w:r>
        <w:rPr>
          <w:rFonts w:ascii="Times New Roman" w:hAnsi="Times New Roman" w:cs="Times New Roman"/>
        </w:rPr>
        <w:t xml:space="preserve"> approv</w:t>
      </w:r>
      <w:r w:rsidR="0081277C">
        <w:rPr>
          <w:rFonts w:ascii="Times New Roman" w:hAnsi="Times New Roman" w:cs="Times New Roman"/>
        </w:rPr>
        <w:t>al of the submitted</w:t>
      </w:r>
      <w:r>
        <w:rPr>
          <w:rFonts w:ascii="Times New Roman" w:hAnsi="Times New Roman" w:cs="Times New Roman"/>
        </w:rPr>
        <w:t xml:space="preserve"> manuscript. </w:t>
      </w:r>
    </w:p>
    <w:p w14:paraId="266670DD" w14:textId="42BACE27" w:rsidR="00BE42D1" w:rsidRPr="009C0784" w:rsidRDefault="00BE42D1" w:rsidP="009C0784">
      <w:pPr>
        <w:pStyle w:val="ListParagraph"/>
        <w:numPr>
          <w:ilvl w:val="0"/>
          <w:numId w:val="6"/>
        </w:numPr>
        <w:spacing w:line="480" w:lineRule="auto"/>
        <w:rPr>
          <w:rFonts w:ascii="Times New Roman" w:hAnsi="Times New Roman" w:cs="Times New Roman"/>
        </w:rPr>
      </w:pPr>
      <w:r w:rsidRPr="009C0784">
        <w:rPr>
          <w:rFonts w:ascii="Times New Roman" w:hAnsi="Times New Roman" w:cs="Times New Roman"/>
        </w:rPr>
        <w:br w:type="page"/>
      </w:r>
    </w:p>
    <w:p w14:paraId="72FB171B" w14:textId="77777777" w:rsidR="00D861B9" w:rsidRPr="00F64A10" w:rsidRDefault="00D861B9" w:rsidP="00D861B9">
      <w:pPr>
        <w:pStyle w:val="EndNoteBibliography"/>
        <w:spacing w:line="480" w:lineRule="auto"/>
        <w:ind w:left="720" w:hanging="720"/>
        <w:rPr>
          <w:rFonts w:ascii="Times New Roman" w:hAnsi="Times New Roman" w:cs="Times New Roman"/>
          <w:b/>
        </w:rPr>
      </w:pPr>
      <w:r w:rsidRPr="00F64A10">
        <w:rPr>
          <w:rFonts w:ascii="Times New Roman" w:hAnsi="Times New Roman" w:cs="Times New Roman"/>
          <w:b/>
        </w:rPr>
        <w:t>References</w:t>
      </w:r>
    </w:p>
    <w:p w14:paraId="5260625B"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fldChar w:fldCharType="begin"/>
      </w:r>
      <w:r w:rsidRPr="003443CF">
        <w:rPr>
          <w:rFonts w:ascii="Times New Roman" w:hAnsi="Times New Roman" w:cs="Times New Roman"/>
        </w:rPr>
        <w:instrText xml:space="preserve"> ADDIN EN.REFLIST </w:instrText>
      </w:r>
      <w:r w:rsidRPr="003443CF">
        <w:rPr>
          <w:rFonts w:ascii="Times New Roman" w:hAnsi="Times New Roman" w:cs="Times New Roman"/>
        </w:rPr>
        <w:fldChar w:fldCharType="separate"/>
      </w:r>
      <w:r w:rsidRPr="003443CF">
        <w:rPr>
          <w:rFonts w:ascii="Times New Roman" w:hAnsi="Times New Roman" w:cs="Times New Roman"/>
        </w:rPr>
        <w:t>1.</w:t>
      </w:r>
      <w:r w:rsidRPr="003443CF">
        <w:rPr>
          <w:rFonts w:ascii="Times New Roman" w:hAnsi="Times New Roman" w:cs="Times New Roman"/>
        </w:rPr>
        <w:tab/>
        <w:t>Rowlands AV. Moving forward with accelerometer-assessed physical activity: two strategies to ensure meaningful, interpretable, and comparable measures. Pediatr Exerc Sci. 2018;30:450-6.</w:t>
      </w:r>
    </w:p>
    <w:p w14:paraId="56AA3039"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w:t>
      </w:r>
      <w:r w:rsidRPr="003443CF">
        <w:rPr>
          <w:rFonts w:ascii="Times New Roman" w:hAnsi="Times New Roman" w:cs="Times New Roman"/>
        </w:rPr>
        <w:tab/>
        <w:t>Hildebrand M, Van Hees VT, Hansen BH, Ekelund U. Age-group comparibility of raw accelerometer output from wrist- and hip-worn monitors. Med Sci Sports Exerc. 2014;46(9):1816-24.</w:t>
      </w:r>
    </w:p>
    <w:p w14:paraId="5A08DB83"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w:t>
      </w:r>
      <w:r w:rsidRPr="003443CF">
        <w:rPr>
          <w:rFonts w:ascii="Times New Roman" w:hAnsi="Times New Roman" w:cs="Times New Roman"/>
        </w:rPr>
        <w:tab/>
        <w:t>Phillips LR, Parfitt G, Rowlands AV. Calibration of the GENEA accelerometer for assessment of physical activity intensity in children. J Sci Med Sport. 2012;16(2):124-8.</w:t>
      </w:r>
    </w:p>
    <w:p w14:paraId="20DA2482"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w:t>
      </w:r>
      <w:r w:rsidRPr="003443CF">
        <w:rPr>
          <w:rFonts w:ascii="Times New Roman" w:hAnsi="Times New Roman" w:cs="Times New Roman"/>
        </w:rPr>
        <w:tab/>
        <w:t>Schaefer CA, Nigg CR, Hill JO, Brink LA, Browning RC. Establishing and evaluating wrist cutpoints for the GENEActiv accelerometer in youth. Med Sci Sports Exerc. 2014;46:826-33.</w:t>
      </w:r>
    </w:p>
    <w:p w14:paraId="6BB742A0"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5.</w:t>
      </w:r>
      <w:r w:rsidRPr="003443CF">
        <w:rPr>
          <w:rFonts w:ascii="Times New Roman" w:hAnsi="Times New Roman" w:cs="Times New Roman"/>
        </w:rPr>
        <w:tab/>
        <w:t>Bornstein DB, Beets MW, Byun W, Welk G, Bottai M, Dowda M, et al. Equating accelerometer estimates of moderate-to-vigorous physical activity: In search of the Rosetta Stone. J Sci Med Sport. 2011;14(5):404-10.</w:t>
      </w:r>
    </w:p>
    <w:p w14:paraId="7083E530"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6.</w:t>
      </w:r>
      <w:r w:rsidRPr="003443CF">
        <w:rPr>
          <w:rFonts w:ascii="Times New Roman" w:hAnsi="Times New Roman" w:cs="Times New Roman"/>
        </w:rPr>
        <w:tab/>
        <w:t>Fairclough SJ, Dumuid D, Taylor S, Curry W, McGrane B, Stratton G, et al. Fitness, fatness and the reallocation of time between children’s daily movement behaviours: an analysis of compositional data. Int</w:t>
      </w:r>
      <w:r>
        <w:rPr>
          <w:rFonts w:ascii="Times New Roman" w:hAnsi="Times New Roman" w:cs="Times New Roman"/>
        </w:rPr>
        <w:t xml:space="preserve"> </w:t>
      </w:r>
      <w:r w:rsidRPr="003443CF">
        <w:rPr>
          <w:rFonts w:ascii="Times New Roman" w:hAnsi="Times New Roman" w:cs="Times New Roman"/>
        </w:rPr>
        <w:t>J Behav Nutr Phys Activity. 2017;14(1):64.</w:t>
      </w:r>
    </w:p>
    <w:p w14:paraId="0EFC6664"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7.</w:t>
      </w:r>
      <w:r w:rsidRPr="003443CF">
        <w:rPr>
          <w:rFonts w:ascii="Times New Roman" w:hAnsi="Times New Roman" w:cs="Times New Roman"/>
        </w:rPr>
        <w:tab/>
        <w:t>Fairclough SJ, Noonan R, Rowlands AV, Van Hees V, Knowles Z, Boddy LM. Wear compliance and activity in children wearing wrist- and hip-mounted accelerometers. Med Sci Sports  Exerc. 2016;48(2):245-53.</w:t>
      </w:r>
    </w:p>
    <w:p w14:paraId="03F0B8DD"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8.</w:t>
      </w:r>
      <w:r w:rsidRPr="003443CF">
        <w:rPr>
          <w:rFonts w:ascii="Times New Roman" w:hAnsi="Times New Roman" w:cs="Times New Roman"/>
        </w:rPr>
        <w:tab/>
        <w:t>Taylor S, Noonan R, Knowles Z, Owen M, McGrane B, Curry W, et al. Evaluation of a pilot school-based physical activity clustered randomised controlled trial—Active Schools: Skelmersdale. Int J Environ</w:t>
      </w:r>
      <w:r>
        <w:rPr>
          <w:rFonts w:ascii="Times New Roman" w:hAnsi="Times New Roman" w:cs="Times New Roman"/>
        </w:rPr>
        <w:t xml:space="preserve"> </w:t>
      </w:r>
      <w:r w:rsidRPr="003443CF">
        <w:rPr>
          <w:rFonts w:ascii="Times New Roman" w:hAnsi="Times New Roman" w:cs="Times New Roman"/>
        </w:rPr>
        <w:t>Res Public Health. 2018;15(5):doi:10.3390/ijerph15051011.</w:t>
      </w:r>
    </w:p>
    <w:p w14:paraId="44F0A20B"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9.</w:t>
      </w:r>
      <w:r w:rsidRPr="003443CF">
        <w:rPr>
          <w:rFonts w:ascii="Times New Roman" w:hAnsi="Times New Roman" w:cs="Times New Roman"/>
        </w:rPr>
        <w:tab/>
        <w:t xml:space="preserve">Rowlands AV, Harrington DM, Bodicoat DH, Davies MJ, Sherar LB, Gorely T, et al. Compliance of </w:t>
      </w:r>
      <w:r w:rsidRPr="00AD778C">
        <w:rPr>
          <w:rFonts w:ascii="Times New Roman" w:hAnsi="Times New Roman" w:cs="Times New Roman"/>
        </w:rPr>
        <w:t xml:space="preserve">adolescent girls to repeated deployments of wrist-worn accelerometers. </w:t>
      </w:r>
      <w:r w:rsidRPr="003443CF">
        <w:rPr>
          <w:rFonts w:ascii="Times New Roman" w:hAnsi="Times New Roman" w:cs="Times New Roman"/>
        </w:rPr>
        <w:t>Med Sci Sports  Exerc. 2018;50(7):1508-17.</w:t>
      </w:r>
    </w:p>
    <w:p w14:paraId="5E855CD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10.</w:t>
      </w:r>
      <w:r w:rsidRPr="003443CF">
        <w:rPr>
          <w:rFonts w:ascii="Times New Roman" w:hAnsi="Times New Roman" w:cs="Times New Roman"/>
        </w:rPr>
        <w:tab/>
        <w:t>van Hees VT, Gorzelniak L, León EC, Eder M, Pias Mo, Taherian S, et al. Separating movement and gravity components in an acceleration signal and implications for the assessment of human daily physical activity. PLoS ONE. 2</w:t>
      </w:r>
      <w:r w:rsidRPr="00BC107B">
        <w:rPr>
          <w:rFonts w:ascii="Times New Roman" w:hAnsi="Times New Roman" w:cs="Times New Roman"/>
        </w:rPr>
        <w:t>013;8(4):e61691. doi</w:t>
      </w:r>
      <w:r>
        <w:rPr>
          <w:rFonts w:ascii="Times New Roman" w:hAnsi="Times New Roman" w:cs="Times New Roman"/>
        </w:rPr>
        <w:t xml:space="preserve">: </w:t>
      </w:r>
      <w:r w:rsidRPr="00B93184">
        <w:rPr>
          <w:rFonts w:ascii="Times New Roman" w:hAnsi="Times New Roman" w:cs="Times New Roman"/>
        </w:rPr>
        <w:t>10.1371/journal.pone.0061691</w:t>
      </w:r>
      <w:r>
        <w:rPr>
          <w:rFonts w:ascii="Times New Roman" w:hAnsi="Times New Roman" w:cs="Times New Roman"/>
        </w:rPr>
        <w:t>.</w:t>
      </w:r>
    </w:p>
    <w:p w14:paraId="3D47333E"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11.</w:t>
      </w:r>
      <w:r w:rsidRPr="003443CF">
        <w:rPr>
          <w:rFonts w:ascii="Times New Roman" w:hAnsi="Times New Roman" w:cs="Times New Roman"/>
        </w:rPr>
        <w:tab/>
        <w:t>Rowlands AV, Edwardson CL, Davies MJ, Khunti K, Harrington DM, Yates T. Beyond cut-points: accelerometer metrics that capture the physical activity profile. Med Sci Sports Exerc. 2018;50(6):1323-32.</w:t>
      </w:r>
    </w:p>
    <w:p w14:paraId="6F859F8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12.</w:t>
      </w:r>
      <w:r w:rsidRPr="003443CF">
        <w:rPr>
          <w:rFonts w:ascii="Times New Roman" w:hAnsi="Times New Roman" w:cs="Times New Roman"/>
        </w:rPr>
        <w:tab/>
        <w:t xml:space="preserve">Migueles JH, Cadenas-Sanchez C, Tudor-Locke C, Löf M, Esteban-Cornejo I, Molina-Garcia P, et al. Comparability of published cut-points for the assessment of physical activity: Implications for data harmonization. </w:t>
      </w:r>
      <w:r w:rsidRPr="00AD778C">
        <w:rPr>
          <w:rFonts w:ascii="Times New Roman" w:hAnsi="Times New Roman" w:cs="Times New Roman"/>
        </w:rPr>
        <w:t>Scand J Med Sci Sports</w:t>
      </w:r>
      <w:r>
        <w:rPr>
          <w:rFonts w:ascii="Times New Roman" w:hAnsi="Times New Roman" w:cs="Times New Roman"/>
        </w:rPr>
        <w:t>.</w:t>
      </w:r>
      <w:r w:rsidRPr="003443CF">
        <w:rPr>
          <w:rFonts w:ascii="Times New Roman" w:hAnsi="Times New Roman" w:cs="Times New Roman"/>
        </w:rPr>
        <w:t xml:space="preserve"> 2019;29:566-74.</w:t>
      </w:r>
    </w:p>
    <w:p w14:paraId="7445B4E3"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13.</w:t>
      </w:r>
      <w:r w:rsidRPr="003443CF">
        <w:rPr>
          <w:rFonts w:ascii="Times New Roman" w:hAnsi="Times New Roman" w:cs="Times New Roman"/>
        </w:rPr>
        <w:tab/>
        <w:t>Collins S. The Seven Wards: A Focus on Skelmersdale. Preston, England: Lancashire County Council; 2015.</w:t>
      </w:r>
    </w:p>
    <w:p w14:paraId="3139672B"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14.</w:t>
      </w:r>
      <w:r w:rsidRPr="003443CF">
        <w:rPr>
          <w:rFonts w:ascii="Times New Roman" w:hAnsi="Times New Roman" w:cs="Times New Roman"/>
        </w:rPr>
        <w:tab/>
        <w:t xml:space="preserve">Esliger DW, Rowlands AV, Hurst TL, Catt M, Murray P, Eston RG. Validation of the GENEA </w:t>
      </w:r>
      <w:r>
        <w:rPr>
          <w:rFonts w:ascii="Times New Roman" w:hAnsi="Times New Roman" w:cs="Times New Roman"/>
        </w:rPr>
        <w:t>a</w:t>
      </w:r>
      <w:r w:rsidRPr="003443CF">
        <w:rPr>
          <w:rFonts w:ascii="Times New Roman" w:hAnsi="Times New Roman" w:cs="Times New Roman"/>
        </w:rPr>
        <w:t xml:space="preserve">ccelerometer. Med </w:t>
      </w:r>
      <w:r>
        <w:rPr>
          <w:rFonts w:ascii="Times New Roman" w:hAnsi="Times New Roman" w:cs="Times New Roman"/>
        </w:rPr>
        <w:t>S</w:t>
      </w:r>
      <w:r w:rsidRPr="003443CF">
        <w:rPr>
          <w:rFonts w:ascii="Times New Roman" w:hAnsi="Times New Roman" w:cs="Times New Roman"/>
        </w:rPr>
        <w:t xml:space="preserve">ci </w:t>
      </w:r>
      <w:r>
        <w:rPr>
          <w:rFonts w:ascii="Times New Roman" w:hAnsi="Times New Roman" w:cs="Times New Roman"/>
        </w:rPr>
        <w:t>S</w:t>
      </w:r>
      <w:r w:rsidRPr="003443CF">
        <w:rPr>
          <w:rFonts w:ascii="Times New Roman" w:hAnsi="Times New Roman" w:cs="Times New Roman"/>
        </w:rPr>
        <w:t xml:space="preserve">ports </w:t>
      </w:r>
      <w:r>
        <w:rPr>
          <w:rFonts w:ascii="Times New Roman" w:hAnsi="Times New Roman" w:cs="Times New Roman"/>
        </w:rPr>
        <w:t>E</w:t>
      </w:r>
      <w:r w:rsidRPr="003443CF">
        <w:rPr>
          <w:rFonts w:ascii="Times New Roman" w:hAnsi="Times New Roman" w:cs="Times New Roman"/>
        </w:rPr>
        <w:t>xerc. 2011;43(6):1085-93.</w:t>
      </w:r>
    </w:p>
    <w:p w14:paraId="0237BC7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15.</w:t>
      </w:r>
      <w:r w:rsidRPr="003443CF">
        <w:rPr>
          <w:rFonts w:ascii="Times New Roman" w:hAnsi="Times New Roman" w:cs="Times New Roman"/>
        </w:rPr>
        <w:tab/>
        <w:t>Rowlands AV, Rennie K, Kozarski R, Stanley RM, Eston RG, Parfitt GC, et al. Children's physical activity assessed with wrist- and hip-worn accelerometers. Med Sci Sports Exerc. 2014;46(12):2308-16.</w:t>
      </w:r>
    </w:p>
    <w:p w14:paraId="2F459432"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16.</w:t>
      </w:r>
      <w:r w:rsidRPr="003443CF">
        <w:rPr>
          <w:rFonts w:ascii="Times New Roman" w:hAnsi="Times New Roman" w:cs="Times New Roman"/>
        </w:rPr>
        <w:tab/>
        <w:t>van Hees VT, Fang Z, Langford J, Assah F, Mohammad A, da Silva IC, et al. Autocalibration of accelerometer data for free-living physical activity assessment using local gravity and temperature: an evaluation on four continents. J Appl Physiol. 2014;117(7):738-44.</w:t>
      </w:r>
    </w:p>
    <w:p w14:paraId="1B5304C8"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17.</w:t>
      </w:r>
      <w:r w:rsidRPr="003443CF">
        <w:rPr>
          <w:rFonts w:ascii="Times New Roman" w:hAnsi="Times New Roman" w:cs="Times New Roman"/>
        </w:rPr>
        <w:tab/>
        <w:t>Rich C, Geraci M, Griffiths L, Sera F, Dezateux C, Cortina-Borja M. Quality control methods in accelerometer data processing: defining minimum wear time. P</w:t>
      </w:r>
      <w:r>
        <w:rPr>
          <w:rFonts w:ascii="Times New Roman" w:hAnsi="Times New Roman" w:cs="Times New Roman"/>
        </w:rPr>
        <w:t>L</w:t>
      </w:r>
      <w:r w:rsidRPr="003443CF">
        <w:rPr>
          <w:rFonts w:ascii="Times New Roman" w:hAnsi="Times New Roman" w:cs="Times New Roman"/>
        </w:rPr>
        <w:t xml:space="preserve">oS </w:t>
      </w:r>
      <w:r>
        <w:rPr>
          <w:rFonts w:ascii="Times New Roman" w:hAnsi="Times New Roman" w:cs="Times New Roman"/>
        </w:rPr>
        <w:t>ONE</w:t>
      </w:r>
      <w:r w:rsidRPr="003443CF">
        <w:rPr>
          <w:rFonts w:ascii="Times New Roman" w:hAnsi="Times New Roman" w:cs="Times New Roman"/>
        </w:rPr>
        <w:t xml:space="preserve">. </w:t>
      </w:r>
      <w:r w:rsidRPr="00BC107B">
        <w:rPr>
          <w:rFonts w:ascii="Times New Roman" w:hAnsi="Times New Roman" w:cs="Times New Roman"/>
        </w:rPr>
        <w:t>2013;8(6):e67206. doi: 10.1371/journal.pone.0067206.</w:t>
      </w:r>
    </w:p>
    <w:p w14:paraId="5AEB2321"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18.</w:t>
      </w:r>
      <w:r w:rsidRPr="003443CF">
        <w:rPr>
          <w:rFonts w:ascii="Times New Roman" w:hAnsi="Times New Roman" w:cs="Times New Roman"/>
        </w:rPr>
        <w:tab/>
        <w:t>Hurter L, Fairclough SJ, Knowles Z, Porcellato L, Cooper-Ryan A, Boddy L. Establishing raw acceleration thresholds to classify sedentary and stationary behaviour in children. Children. 2</w:t>
      </w:r>
      <w:r w:rsidRPr="00BC107B">
        <w:rPr>
          <w:rFonts w:ascii="Times New Roman" w:hAnsi="Times New Roman" w:cs="Times New Roman"/>
        </w:rPr>
        <w:t>018;5(12):172. doi: 10.3390/children5120172</w:t>
      </w:r>
      <w:r>
        <w:rPr>
          <w:rFonts w:ascii="Times New Roman" w:hAnsi="Times New Roman" w:cs="Times New Roman"/>
        </w:rPr>
        <w:t>.</w:t>
      </w:r>
    </w:p>
    <w:p w14:paraId="09AF84DB"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19.</w:t>
      </w:r>
      <w:r w:rsidRPr="003443CF">
        <w:rPr>
          <w:rFonts w:ascii="Times New Roman" w:hAnsi="Times New Roman" w:cs="Times New Roman"/>
        </w:rPr>
        <w:tab/>
        <w:t>Cole T, Freeman J, Preece M. Body mass index reference curves for the UK, 1990. Arch Dis Child. 1995;73(1):25 - 9.</w:t>
      </w:r>
    </w:p>
    <w:p w14:paraId="2D886D32"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20.</w:t>
      </w:r>
      <w:r w:rsidRPr="003443CF">
        <w:rPr>
          <w:rFonts w:ascii="Times New Roman" w:hAnsi="Times New Roman" w:cs="Times New Roman"/>
        </w:rPr>
        <w:tab/>
        <w:t>Cole T, Bellizzi M, Flegal K, Dietz W. Establishing a standard definition for child overweight and obesity worldwide: international survey. B</w:t>
      </w:r>
      <w:r>
        <w:rPr>
          <w:rFonts w:ascii="Times New Roman" w:hAnsi="Times New Roman" w:cs="Times New Roman"/>
        </w:rPr>
        <w:t xml:space="preserve">r </w:t>
      </w:r>
      <w:r w:rsidRPr="003443CF">
        <w:rPr>
          <w:rFonts w:ascii="Times New Roman" w:hAnsi="Times New Roman" w:cs="Times New Roman"/>
        </w:rPr>
        <w:t>M</w:t>
      </w:r>
      <w:r>
        <w:rPr>
          <w:rFonts w:ascii="Times New Roman" w:hAnsi="Times New Roman" w:cs="Times New Roman"/>
        </w:rPr>
        <w:t xml:space="preserve">ed </w:t>
      </w:r>
      <w:r w:rsidRPr="003443CF">
        <w:rPr>
          <w:rFonts w:ascii="Times New Roman" w:hAnsi="Times New Roman" w:cs="Times New Roman"/>
        </w:rPr>
        <w:t>J. 2000;320:1240 - 3.</w:t>
      </w:r>
    </w:p>
    <w:p w14:paraId="65D1F45F"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21.</w:t>
      </w:r>
      <w:r w:rsidRPr="003443CF">
        <w:rPr>
          <w:rFonts w:ascii="Times New Roman" w:hAnsi="Times New Roman" w:cs="Times New Roman"/>
        </w:rPr>
        <w:tab/>
        <w:t>Mokha JS, Srinivasan SR, DasMahapatra P, Fernandez C, Chen W, Xu J, et al. Utility of waist-to-height ratio in assessing the status of central obesity and related cardiometabolic risk profile a</w:t>
      </w:r>
      <w:r w:rsidRPr="00BC107B">
        <w:rPr>
          <w:rFonts w:ascii="Times New Roman" w:hAnsi="Times New Roman" w:cs="Times New Roman"/>
        </w:rPr>
        <w:t>mong normal weight and overweight/obese children: The Bogalusa Heart Study. BMC Pediatr. 2010;10(1):73. doi: 10.1186/1471-2431-10-73.</w:t>
      </w:r>
    </w:p>
    <w:p w14:paraId="4298DF37"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22.</w:t>
      </w:r>
      <w:r w:rsidRPr="003443CF">
        <w:rPr>
          <w:rFonts w:ascii="Times New Roman" w:hAnsi="Times New Roman" w:cs="Times New Roman"/>
        </w:rPr>
        <w:tab/>
        <w:t>Mehta SK. Waist circumference to height ratio in children and adolescents. Clinical Pediatr. 2015;54(7):652-8.</w:t>
      </w:r>
    </w:p>
    <w:p w14:paraId="7DB820BC"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23.</w:t>
      </w:r>
      <w:r w:rsidRPr="003443CF">
        <w:rPr>
          <w:rFonts w:ascii="Times New Roman" w:hAnsi="Times New Roman" w:cs="Times New Roman"/>
        </w:rPr>
        <w:tab/>
        <w:t>Moore  SA, McKay HA, Maccdonalnd H, Nettleford L, Baxter-Jones ADG, Cameron N, et al. Enhancing a somatic maturity prediction model. Med Sci Sports Exerc. 2015;47(8):1755-64.</w:t>
      </w:r>
    </w:p>
    <w:p w14:paraId="1BCCD1BF"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24.</w:t>
      </w:r>
      <w:r w:rsidRPr="003443CF">
        <w:rPr>
          <w:rFonts w:ascii="Times New Roman" w:hAnsi="Times New Roman" w:cs="Times New Roman"/>
        </w:rPr>
        <w:tab/>
        <w:t>Tomkinson GR, Carver KD, Atkinson F, Daniell ND, Lewis LK, Fitzgerald JS, et al. European normative values for physical fitness in children and adolescents aged 9–17 years: results from 2 779 165 Eurofit performances representing 30 countries. Br J Sports Med. 2018;52(22):1445-14563.</w:t>
      </w:r>
    </w:p>
    <w:p w14:paraId="1B975332"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25.</w:t>
      </w:r>
      <w:r w:rsidRPr="003443CF">
        <w:rPr>
          <w:rFonts w:ascii="Times New Roman" w:hAnsi="Times New Roman" w:cs="Times New Roman"/>
        </w:rPr>
        <w:tab/>
        <w:t>Leger LA, Mercier D, Gadoury C, Lambert J. The multistage 20 metre shuttle run test for aerobic fitness. J Sports Sci. 1988;6:93-101.</w:t>
      </w:r>
    </w:p>
    <w:p w14:paraId="175F7198"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26.</w:t>
      </w:r>
      <w:r w:rsidRPr="003443CF">
        <w:rPr>
          <w:rFonts w:ascii="Times New Roman" w:hAnsi="Times New Roman" w:cs="Times New Roman"/>
        </w:rPr>
        <w:tab/>
        <w:t xml:space="preserve">Andersen LB, Lauersen JB, Brond JC, Anderssen SA, Sardinha LB, Steene-Johannessen J, et al. A </w:t>
      </w:r>
      <w:r w:rsidRPr="00BC107B">
        <w:rPr>
          <w:rFonts w:ascii="Times New Roman" w:hAnsi="Times New Roman" w:cs="Times New Roman"/>
        </w:rPr>
        <w:t>new approach to define and diagnose cardiometabolic disorder in children. J Diabetes Res. 2015;2015:10. doi: 10.1155/2015/539835</w:t>
      </w:r>
      <w:r>
        <w:rPr>
          <w:rFonts w:ascii="Times New Roman" w:hAnsi="Times New Roman" w:cs="Times New Roman"/>
        </w:rPr>
        <w:t>.</w:t>
      </w:r>
    </w:p>
    <w:p w14:paraId="4395922F"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27.</w:t>
      </w:r>
      <w:r w:rsidRPr="003443CF">
        <w:rPr>
          <w:rFonts w:ascii="Times New Roman" w:hAnsi="Times New Roman" w:cs="Times New Roman"/>
        </w:rPr>
        <w:tab/>
        <w:t>Zimmet P, Alberti KGM, Kaufman F, Tajima N, Silink M, Arslanian S, et al. The metabolic syndrome in children and adolescents – an IDF consensus report. Pediatr Diabetes. 2007;8(5):299-306.</w:t>
      </w:r>
    </w:p>
    <w:p w14:paraId="5C15F73B"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28.</w:t>
      </w:r>
      <w:r w:rsidRPr="003443CF">
        <w:rPr>
          <w:rFonts w:ascii="Times New Roman" w:hAnsi="Times New Roman" w:cs="Times New Roman"/>
        </w:rPr>
        <w:tab/>
        <w:t>KIDSCREEN Group Europe. The KIDSCREEN Questionnaires - Quality of life questionnaires for children and adolescents. Handbook. Lengerich: Pabst Science Publishers; 2006.</w:t>
      </w:r>
    </w:p>
    <w:p w14:paraId="51BA6A53"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29.</w:t>
      </w:r>
      <w:r w:rsidRPr="003443CF">
        <w:rPr>
          <w:rFonts w:ascii="Times New Roman" w:hAnsi="Times New Roman" w:cs="Times New Roman"/>
        </w:rPr>
        <w:tab/>
        <w:t>Ravens-Sieberer U, Gosch A, Rajmil L, Erhart M, Bruil J, Duer W, et al. KIDSCREEN-52 quality-of-life measure for children and adolescents. Expert Rev Pharmacoeconomics &amp; Outcomes Res. 2005;5(3):353-64.</w:t>
      </w:r>
    </w:p>
    <w:p w14:paraId="778DCE76"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30.</w:t>
      </w:r>
      <w:r w:rsidRPr="003443CF">
        <w:rPr>
          <w:rFonts w:ascii="Times New Roman" w:hAnsi="Times New Roman" w:cs="Times New Roman"/>
        </w:rPr>
        <w:tab/>
        <w:t>Department for Communities and Local Government. The English Indices of Deprivation. Statistical Release. London: DCLG; 2015.</w:t>
      </w:r>
    </w:p>
    <w:p w14:paraId="16367CAE"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31.</w:t>
      </w:r>
      <w:r w:rsidRPr="003443CF">
        <w:rPr>
          <w:rFonts w:ascii="Times New Roman" w:hAnsi="Times New Roman" w:cs="Times New Roman"/>
        </w:rPr>
        <w:tab/>
        <w:t>Montgomery D, Peck E, Vining G. Introduction to Linear Regression Analysis. New York: John Wiley and Sons, Inc.; 2001.</w:t>
      </w:r>
    </w:p>
    <w:p w14:paraId="4359E3C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32.</w:t>
      </w:r>
      <w:r w:rsidRPr="003443CF">
        <w:rPr>
          <w:rFonts w:ascii="Times New Roman" w:hAnsi="Times New Roman" w:cs="Times New Roman"/>
        </w:rPr>
        <w:tab/>
        <w:t>Twisk JWR. Applied Multilevel Analysis. Cambridge: Cambridge University Press; 2006.</w:t>
      </w:r>
    </w:p>
    <w:p w14:paraId="6A83DE1F"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33.</w:t>
      </w:r>
      <w:r w:rsidRPr="003443CF">
        <w:rPr>
          <w:rFonts w:ascii="Times New Roman" w:hAnsi="Times New Roman" w:cs="Times New Roman"/>
        </w:rPr>
        <w:tab/>
        <w:t>Farooq MA, Parkinson KN, Adamson AJ, Pearce MS, Reilly JK, Hughes AR, et al. Timing of the decline in physical activity in childhood and adolescence: Gateshead Millennium Cohort Study. Br J Sports Med. 2017;52:1002-6.</w:t>
      </w:r>
    </w:p>
    <w:p w14:paraId="5FED3822"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34.</w:t>
      </w:r>
      <w:r w:rsidRPr="003443CF">
        <w:rPr>
          <w:rFonts w:ascii="Times New Roman" w:hAnsi="Times New Roman" w:cs="Times New Roman"/>
        </w:rPr>
        <w:tab/>
        <w:t>Doherty AR, Jackson D, Hammerla N, Plötz T, Olivier P, Granat MH, et al. Large scale population assessment of physical activity using wrist worn accelerometers: The UK Biobank Study. PL</w:t>
      </w:r>
      <w:r>
        <w:rPr>
          <w:rFonts w:ascii="Times New Roman" w:hAnsi="Times New Roman" w:cs="Times New Roman"/>
        </w:rPr>
        <w:t>o</w:t>
      </w:r>
      <w:r w:rsidRPr="003443CF">
        <w:rPr>
          <w:rFonts w:ascii="Times New Roman" w:hAnsi="Times New Roman" w:cs="Times New Roman"/>
        </w:rPr>
        <w:t xml:space="preserve">S ONE. </w:t>
      </w:r>
      <w:r w:rsidRPr="00BC107B">
        <w:rPr>
          <w:rFonts w:ascii="Times New Roman" w:hAnsi="Times New Roman" w:cs="Times New Roman"/>
        </w:rPr>
        <w:t>2017;12(2):e0169649. doi: 10.1371/journal.pone.0169649</w:t>
      </w:r>
      <w:r>
        <w:rPr>
          <w:rFonts w:ascii="Times New Roman" w:hAnsi="Times New Roman" w:cs="Times New Roman"/>
        </w:rPr>
        <w:t>.</w:t>
      </w:r>
    </w:p>
    <w:p w14:paraId="2A8F474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35.</w:t>
      </w:r>
      <w:r w:rsidRPr="003443CF">
        <w:rPr>
          <w:rFonts w:ascii="Times New Roman" w:hAnsi="Times New Roman" w:cs="Times New Roman"/>
        </w:rPr>
        <w:tab/>
        <w:t>Aadland E, Andersen LB, Anderssen SA, Resaland GK, Kvalheim OM. Associations of volumes and patterns of physical activity with metabolic health in children: A multivariate pattern analysis approach. Prev Med. 2018;115:12-8.</w:t>
      </w:r>
    </w:p>
    <w:p w14:paraId="55ADF084"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36.</w:t>
      </w:r>
      <w:r w:rsidRPr="003443CF">
        <w:rPr>
          <w:rFonts w:ascii="Times New Roman" w:hAnsi="Times New Roman" w:cs="Times New Roman"/>
        </w:rPr>
        <w:tab/>
        <w:t>Troiano RP, McClain JJ, Brychta RJ, Chen KY. Evolution of accelerometer methods for physical activity research. Br J Sports Med. 2014;48(13):1019-23.</w:t>
      </w:r>
    </w:p>
    <w:p w14:paraId="0CF0D89D"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37.</w:t>
      </w:r>
      <w:r w:rsidRPr="003443CF">
        <w:rPr>
          <w:rFonts w:ascii="Times New Roman" w:hAnsi="Times New Roman" w:cs="Times New Roman"/>
        </w:rPr>
        <w:tab/>
        <w:t>Anderson CB, Hagstromer M, Yngve A. Validation of the PDPAR as an adolescent diary: Effect of accelerometer cut points. Med Sci Sports Exerc. 2005;37:1224-30.</w:t>
      </w:r>
    </w:p>
    <w:p w14:paraId="0EB2BEA7"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38.</w:t>
      </w:r>
      <w:r w:rsidRPr="003443CF">
        <w:rPr>
          <w:rFonts w:ascii="Times New Roman" w:hAnsi="Times New Roman" w:cs="Times New Roman"/>
        </w:rPr>
        <w:tab/>
        <w:t>Tarp J, Child A, White T, Westgate K, Bugge A, Grøntved A, et al. Physical activity intensity, bout-duration, and cardiometabolic risk markers in children and adolescents. Int J Obes. 2018;42:1639-50.</w:t>
      </w:r>
    </w:p>
    <w:p w14:paraId="7A48C84F"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39.</w:t>
      </w:r>
      <w:r w:rsidRPr="003443CF">
        <w:rPr>
          <w:rFonts w:ascii="Times New Roman" w:hAnsi="Times New Roman" w:cs="Times New Roman"/>
        </w:rPr>
        <w:tab/>
        <w:t>Ho M, Garnett SP, Baur L, Burrows T, Stewart L, Neve M, et al. Effectiveness of lifestyle interventions in child obesity: systematic review with meta-analysis. Pediatr. 2012;130(</w:t>
      </w:r>
      <w:r w:rsidRPr="00BC107B">
        <w:rPr>
          <w:rFonts w:ascii="Times New Roman" w:hAnsi="Times New Roman" w:cs="Times New Roman"/>
        </w:rPr>
        <w:t>6):e1647-71.</w:t>
      </w:r>
    </w:p>
    <w:p w14:paraId="55396F04"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40.</w:t>
      </w:r>
      <w:r w:rsidRPr="003443CF">
        <w:rPr>
          <w:rFonts w:ascii="Times New Roman" w:hAnsi="Times New Roman" w:cs="Times New Roman"/>
        </w:rPr>
        <w:tab/>
        <w:t>Fairclough SJ, Hackett A, Davies I, Gobbi R, Mackintosh K, Warburton G, et al. Promoting healthy weight in primary school children through physical activity and nutrition education: a pragmatic evaluation of the CHANGE! randomised intervention study. BMC Public Health. 2</w:t>
      </w:r>
      <w:r w:rsidRPr="00BC107B">
        <w:rPr>
          <w:rFonts w:ascii="Times New Roman" w:hAnsi="Times New Roman" w:cs="Times New Roman"/>
        </w:rPr>
        <w:t>013;13(1):626. doi: 10.1186/1471-2458-13-626.</w:t>
      </w:r>
    </w:p>
    <w:p w14:paraId="1764D116"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41.</w:t>
      </w:r>
      <w:r w:rsidRPr="003443CF">
        <w:rPr>
          <w:rFonts w:ascii="Times New Roman" w:hAnsi="Times New Roman" w:cs="Times New Roman"/>
        </w:rPr>
        <w:tab/>
        <w:t>Cooper AR, Page AS, Wheeler BW, Griew P, Davis L, Hillsdon M, et al. Mapping the walk to school using accelerometry combined with a global positioning system. Am J Prev Med. 2010;38(2):178-83.</w:t>
      </w:r>
    </w:p>
    <w:p w14:paraId="11B5EA4C"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42.</w:t>
      </w:r>
      <w:r w:rsidRPr="003443CF">
        <w:rPr>
          <w:rFonts w:ascii="Times New Roman" w:hAnsi="Times New Roman" w:cs="Times New Roman"/>
        </w:rPr>
        <w:tab/>
        <w:t>Ridgers ND, Salmon J, Parrish A-M, Stanley RM, Okely AD. Physical activity during school recess: a systematic review. Am</w:t>
      </w:r>
      <w:r>
        <w:rPr>
          <w:rFonts w:ascii="Times New Roman" w:hAnsi="Times New Roman" w:cs="Times New Roman"/>
        </w:rPr>
        <w:t xml:space="preserve"> </w:t>
      </w:r>
      <w:r w:rsidRPr="003443CF">
        <w:rPr>
          <w:rFonts w:ascii="Times New Roman" w:hAnsi="Times New Roman" w:cs="Times New Roman"/>
        </w:rPr>
        <w:t>J Prev Med. 2012;43(3):320-8.</w:t>
      </w:r>
    </w:p>
    <w:p w14:paraId="0AEA2D05"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43.</w:t>
      </w:r>
      <w:r w:rsidRPr="003443CF">
        <w:rPr>
          <w:rFonts w:ascii="Times New Roman" w:hAnsi="Times New Roman" w:cs="Times New Roman"/>
        </w:rPr>
        <w:tab/>
        <w:t>Chesham RA, Booth JN, Sweeney EL, Ryde GC, Gorely T, Brooks NE, et al. The Daily Mile makes primary school children more active, less sedentary and improves their fitness and body composit</w:t>
      </w:r>
      <w:r w:rsidRPr="00BC107B">
        <w:rPr>
          <w:rFonts w:ascii="Times New Roman" w:hAnsi="Times New Roman" w:cs="Times New Roman"/>
        </w:rPr>
        <w:t>ion: a quasi-experimental pilot study. BMC Med. 2018;16(1):64. doi: 10.1186/s12916-018-1049-z.</w:t>
      </w:r>
    </w:p>
    <w:p w14:paraId="54CDD043"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44.</w:t>
      </w:r>
      <w:r w:rsidRPr="003443CF">
        <w:rPr>
          <w:rFonts w:ascii="Times New Roman" w:hAnsi="Times New Roman" w:cs="Times New Roman"/>
        </w:rPr>
        <w:tab/>
        <w:t>Riddoch CJ, Leary SD, Ness AR, Blair SN, Deere K, Mattocks C, et al. Prospective associations between objective measures of physical activity and fat mass in 12-14 year old children: the Avon Longitudinal Study of Parents and Children (ALSPAC). B</w:t>
      </w:r>
      <w:r>
        <w:rPr>
          <w:rFonts w:ascii="Times New Roman" w:hAnsi="Times New Roman" w:cs="Times New Roman"/>
        </w:rPr>
        <w:t xml:space="preserve">r </w:t>
      </w:r>
      <w:r w:rsidRPr="003443CF">
        <w:rPr>
          <w:rFonts w:ascii="Times New Roman" w:hAnsi="Times New Roman" w:cs="Times New Roman"/>
        </w:rPr>
        <w:t>M</w:t>
      </w:r>
      <w:r>
        <w:rPr>
          <w:rFonts w:ascii="Times New Roman" w:hAnsi="Times New Roman" w:cs="Times New Roman"/>
        </w:rPr>
        <w:t xml:space="preserve">ed </w:t>
      </w:r>
      <w:r w:rsidRPr="003443CF">
        <w:rPr>
          <w:rFonts w:ascii="Times New Roman" w:hAnsi="Times New Roman" w:cs="Times New Roman"/>
        </w:rPr>
        <w:t>J. 2009;339: doi: 10.1136/bmj.b4544.</w:t>
      </w:r>
    </w:p>
    <w:p w14:paraId="76BB8410"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45.</w:t>
      </w:r>
      <w:r w:rsidRPr="003443CF">
        <w:rPr>
          <w:rFonts w:ascii="Times New Roman" w:hAnsi="Times New Roman" w:cs="Times New Roman"/>
        </w:rPr>
        <w:tab/>
        <w:t>Metcalf BS, Voss LD, Hosking J, Jeffery AN, Wilkin TJ. Physical activity at the government-recommended level and obesity-related health outcomes: a longitudinal study (Early Bird 37). Arch Dis Child. 2008;93(9):772-7.</w:t>
      </w:r>
    </w:p>
    <w:p w14:paraId="12C63EF8"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46.</w:t>
      </w:r>
      <w:r w:rsidRPr="003443CF">
        <w:rPr>
          <w:rFonts w:ascii="Times New Roman" w:hAnsi="Times New Roman" w:cs="Times New Roman"/>
        </w:rPr>
        <w:tab/>
        <w:t>Koning M, Hoekstra T, de Jong E, Visscher TLS, Seidell JC, Renders CM. Identifying developmental trajectories of body mass index in childhood using latent class growt</w:t>
      </w:r>
      <w:r w:rsidRPr="00BC107B">
        <w:rPr>
          <w:rFonts w:ascii="Times New Roman" w:hAnsi="Times New Roman" w:cs="Times New Roman"/>
        </w:rPr>
        <w:t>h (mixture) modelling: associations with dietary, sedentary and physical activity behaviors: a longitudinal study. BMC Public Health. 2016;16(1):1128. doi: 10.1186/s12889-016-3757-7.</w:t>
      </w:r>
    </w:p>
    <w:p w14:paraId="5A6A6BF6"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47.</w:t>
      </w:r>
      <w:r w:rsidRPr="003443CF">
        <w:rPr>
          <w:rFonts w:ascii="Times New Roman" w:hAnsi="Times New Roman" w:cs="Times New Roman"/>
        </w:rPr>
        <w:tab/>
        <w:t>Carson V, Rinaldi RL, Torrance B, Maximova K, Ball GDC, Majumdar SR, et al. Vigorous physical activity and longitudinal associations with cardiometabolic risk factors in youth. Int J Obes. 20</w:t>
      </w:r>
      <w:r w:rsidRPr="00BC107B">
        <w:rPr>
          <w:rFonts w:ascii="Times New Roman" w:hAnsi="Times New Roman" w:cs="Times New Roman"/>
        </w:rPr>
        <w:t>13;38:16-21.</w:t>
      </w:r>
    </w:p>
    <w:p w14:paraId="3FBC9B3A"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48.</w:t>
      </w:r>
      <w:r w:rsidRPr="003443CF">
        <w:rPr>
          <w:rFonts w:ascii="Times New Roman" w:hAnsi="Times New Roman" w:cs="Times New Roman"/>
        </w:rPr>
        <w:tab/>
        <w:t>Rafferty R, Breslin G, Brennan D, Hassan D. A systematic review of school-based physical activity interventions on children’s wellbeing. Int Rev Sport Exerc Psycho</w:t>
      </w:r>
      <w:r>
        <w:rPr>
          <w:rFonts w:ascii="Times New Roman" w:hAnsi="Times New Roman" w:cs="Times New Roman"/>
        </w:rPr>
        <w:t>l</w:t>
      </w:r>
      <w:r w:rsidRPr="003443CF">
        <w:rPr>
          <w:rFonts w:ascii="Times New Roman" w:hAnsi="Times New Roman" w:cs="Times New Roman"/>
        </w:rPr>
        <w:t>. 2016;9:215-30.</w:t>
      </w:r>
    </w:p>
    <w:p w14:paraId="419BD843"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49.</w:t>
      </w:r>
      <w:r w:rsidRPr="003443CF">
        <w:rPr>
          <w:rFonts w:ascii="Times New Roman" w:hAnsi="Times New Roman" w:cs="Times New Roman"/>
        </w:rPr>
        <w:tab/>
        <w:t xml:space="preserve">Breslin G, Gossrau-Breen D, McCay N, Gilmore G, Macdonald L, Hanna D. Physical activity, gender, weight status, and wellbeing in 9- to 11-year-old children: a cross-sectional survey. J </w:t>
      </w:r>
      <w:r>
        <w:rPr>
          <w:rFonts w:ascii="Times New Roman" w:hAnsi="Times New Roman" w:cs="Times New Roman"/>
        </w:rPr>
        <w:t>P</w:t>
      </w:r>
      <w:r w:rsidRPr="003443CF">
        <w:rPr>
          <w:rFonts w:ascii="Times New Roman" w:hAnsi="Times New Roman" w:cs="Times New Roman"/>
        </w:rPr>
        <w:t xml:space="preserve">hys </w:t>
      </w:r>
      <w:r>
        <w:rPr>
          <w:rFonts w:ascii="Times New Roman" w:hAnsi="Times New Roman" w:cs="Times New Roman"/>
        </w:rPr>
        <w:t>A</w:t>
      </w:r>
      <w:r w:rsidRPr="003443CF">
        <w:rPr>
          <w:rFonts w:ascii="Times New Roman" w:hAnsi="Times New Roman" w:cs="Times New Roman"/>
        </w:rPr>
        <w:t xml:space="preserve">ct </w:t>
      </w:r>
      <w:r>
        <w:rPr>
          <w:rFonts w:ascii="Times New Roman" w:hAnsi="Times New Roman" w:cs="Times New Roman"/>
        </w:rPr>
        <w:t>H</w:t>
      </w:r>
      <w:r w:rsidRPr="003443CF">
        <w:rPr>
          <w:rFonts w:ascii="Times New Roman" w:hAnsi="Times New Roman" w:cs="Times New Roman"/>
        </w:rPr>
        <w:t>ealth. 2012;9(3):394-401.</w:t>
      </w:r>
    </w:p>
    <w:p w14:paraId="12C4542A"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50.</w:t>
      </w:r>
      <w:r w:rsidRPr="003443CF">
        <w:rPr>
          <w:rFonts w:ascii="Times New Roman" w:hAnsi="Times New Roman" w:cs="Times New Roman"/>
        </w:rPr>
        <w:tab/>
        <w:t>Gopinath B, Hardy LL, Baur LA, Burlutsky G, Mitchell P. Physical activity and sedentary behaviors and health-related quality of life in adolescents. Pediatr. 2012;130(1):e167-e74.</w:t>
      </w:r>
    </w:p>
    <w:p w14:paraId="10DD9039" w14:textId="77777777" w:rsidR="005B732D" w:rsidRPr="003443CF" w:rsidRDefault="005B732D" w:rsidP="005B732D">
      <w:pPr>
        <w:pStyle w:val="EndNoteBibliography"/>
        <w:spacing w:line="480" w:lineRule="auto"/>
        <w:rPr>
          <w:rFonts w:ascii="Times New Roman" w:hAnsi="Times New Roman" w:cs="Times New Roman"/>
        </w:rPr>
      </w:pPr>
      <w:r w:rsidRPr="003443CF">
        <w:rPr>
          <w:rFonts w:ascii="Times New Roman" w:hAnsi="Times New Roman" w:cs="Times New Roman"/>
        </w:rPr>
        <w:t>51.</w:t>
      </w:r>
      <w:r w:rsidRPr="003443CF">
        <w:rPr>
          <w:rFonts w:ascii="Times New Roman" w:hAnsi="Times New Roman" w:cs="Times New Roman"/>
        </w:rPr>
        <w:tab/>
        <w:t>Ha AS, Burnett A, Sum R, Medic N, Ng JYY. Outcomes of the rope skipping ‘STAR’ programme for schoolchild</w:t>
      </w:r>
      <w:r w:rsidRPr="00BC107B">
        <w:rPr>
          <w:rFonts w:ascii="Times New Roman" w:hAnsi="Times New Roman" w:cs="Times New Roman"/>
        </w:rPr>
        <w:t>ren. 2015;45(1):233-240.</w:t>
      </w:r>
    </w:p>
    <w:p w14:paraId="24385166" w14:textId="1EF2A0B1" w:rsidR="005B732D" w:rsidRDefault="005B732D" w:rsidP="005B732D">
      <w:pPr>
        <w:rPr>
          <w:rFonts w:ascii="Times New Roman" w:hAnsi="Times New Roman" w:cs="Times New Roman"/>
          <w:color w:val="000000" w:themeColor="text1"/>
        </w:rPr>
      </w:pPr>
      <w:r w:rsidRPr="003443CF">
        <w:rPr>
          <w:rFonts w:ascii="Times New Roman" w:hAnsi="Times New Roman" w:cs="Times New Roman"/>
        </w:rPr>
        <w:fldChar w:fldCharType="end"/>
      </w:r>
      <w:r>
        <w:rPr>
          <w:rFonts w:ascii="Times New Roman" w:hAnsi="Times New Roman" w:cs="Times New Roman"/>
          <w:color w:val="000000" w:themeColor="text1"/>
        </w:rPr>
        <w:br w:type="page"/>
      </w:r>
    </w:p>
    <w:p w14:paraId="182D6ABB" w14:textId="6B9A944D" w:rsidR="00117BFD" w:rsidRPr="00610FC7" w:rsidRDefault="00117BFD" w:rsidP="00A5719C">
      <w:pPr>
        <w:spacing w:line="480" w:lineRule="auto"/>
        <w:jc w:val="both"/>
        <w:rPr>
          <w:rFonts w:ascii="Times New Roman" w:hAnsi="Times New Roman" w:cs="Times New Roman"/>
          <w:color w:val="000000" w:themeColor="text1"/>
        </w:rPr>
      </w:pPr>
      <w:r w:rsidRPr="00610FC7">
        <w:rPr>
          <w:rFonts w:ascii="Times New Roman" w:hAnsi="Times New Roman" w:cs="Times New Roman"/>
          <w:color w:val="000000" w:themeColor="text1"/>
        </w:rPr>
        <w:t>Table 1. Descriptive characteristics of the study sample</w:t>
      </w:r>
    </w:p>
    <w:p w14:paraId="21645842" w14:textId="77777777" w:rsidR="00117BFD" w:rsidRPr="00610FC7" w:rsidRDefault="00117BFD" w:rsidP="00A5719C">
      <w:pPr>
        <w:spacing w:line="480" w:lineRule="auto"/>
        <w:jc w:val="both"/>
        <w:rPr>
          <w:rFonts w:ascii="Times New Roman" w:hAnsi="Times New Roman" w:cs="Times New Roman"/>
        </w:rPr>
      </w:pPr>
      <w:r w:rsidRPr="00610FC7">
        <w:rPr>
          <w:rFonts w:ascii="Times New Roman" w:hAnsi="Times New Roman" w:cs="Times New Roman"/>
        </w:rPr>
        <w:t>Table 2. Between-group differences in MVPA, average acceleration, and intensity gradient</w:t>
      </w:r>
    </w:p>
    <w:p w14:paraId="219AAB07" w14:textId="77777777" w:rsidR="00117BFD" w:rsidRPr="00610FC7" w:rsidRDefault="00117BFD" w:rsidP="00A5719C">
      <w:pPr>
        <w:spacing w:line="480" w:lineRule="auto"/>
        <w:rPr>
          <w:rFonts w:ascii="Times New Roman" w:hAnsi="Times New Roman" w:cs="Times New Roman"/>
        </w:rPr>
      </w:pPr>
      <w:r w:rsidRPr="00610FC7">
        <w:rPr>
          <w:rFonts w:ascii="Times New Roman" w:hAnsi="Times New Roman" w:cs="Times New Roman"/>
        </w:rPr>
        <w:t>Table 3. Cross-sectional associations between the physical activity metrics and health indicators</w:t>
      </w:r>
    </w:p>
    <w:p w14:paraId="459FF738" w14:textId="77777777" w:rsidR="00117BFD" w:rsidRDefault="00117BFD" w:rsidP="00A5719C">
      <w:pPr>
        <w:spacing w:line="480" w:lineRule="auto"/>
        <w:rPr>
          <w:rFonts w:ascii="Times New Roman" w:hAnsi="Times New Roman" w:cs="Times New Roman"/>
        </w:rPr>
      </w:pPr>
      <w:r w:rsidRPr="00610FC7">
        <w:rPr>
          <w:rFonts w:ascii="Times New Roman" w:hAnsi="Times New Roman" w:cs="Times New Roman"/>
        </w:rPr>
        <w:t xml:space="preserve">Table 4. Associations between baseline physical activity metrics and health indicators measured 8-weeks later </w:t>
      </w:r>
    </w:p>
    <w:p w14:paraId="24DC0AB8" w14:textId="77777777" w:rsidR="00117BFD" w:rsidRPr="00610FC7" w:rsidRDefault="00117BFD" w:rsidP="00A5719C">
      <w:pPr>
        <w:spacing w:line="480" w:lineRule="auto"/>
        <w:rPr>
          <w:rFonts w:ascii="Times New Roman" w:hAnsi="Times New Roman" w:cs="Times New Roman"/>
        </w:rPr>
      </w:pPr>
      <w:r>
        <w:rPr>
          <w:rFonts w:ascii="Times New Roman" w:hAnsi="Times New Roman" w:cs="Times New Roman"/>
        </w:rPr>
        <w:t>Figure 1. Accumulated time spent in acceleration ranges of participants categorised by intensity gradient tertile</w:t>
      </w:r>
    </w:p>
    <w:p w14:paraId="707854CB" w14:textId="7809A718" w:rsidR="000425CB" w:rsidRPr="000425CB" w:rsidRDefault="000425CB" w:rsidP="00652366">
      <w:pPr>
        <w:pStyle w:val="ListParagraph"/>
      </w:pPr>
    </w:p>
    <w:sectPr w:rsidR="000425CB" w:rsidRPr="000425CB" w:rsidSect="00992596">
      <w:footerReference w:type="default" r:id="rId10"/>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ABE6" w14:textId="77777777" w:rsidR="001943E1" w:rsidRDefault="001943E1" w:rsidP="00C82A53">
      <w:r>
        <w:separator/>
      </w:r>
    </w:p>
  </w:endnote>
  <w:endnote w:type="continuationSeparator" w:id="0">
    <w:p w14:paraId="086DFE9B" w14:textId="77777777" w:rsidR="001943E1" w:rsidRDefault="001943E1" w:rsidP="00C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852022"/>
      <w:docPartObj>
        <w:docPartGallery w:val="Page Numbers (Bottom of Page)"/>
        <w:docPartUnique/>
      </w:docPartObj>
    </w:sdtPr>
    <w:sdtEndPr>
      <w:rPr>
        <w:noProof/>
      </w:rPr>
    </w:sdtEndPr>
    <w:sdtContent>
      <w:p w14:paraId="05AE3603" w14:textId="074B6DA2" w:rsidR="00D7608B" w:rsidRDefault="00D7608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C1D6BD5" w14:textId="77777777" w:rsidR="00D7608B" w:rsidRDefault="00D7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0370" w14:textId="77777777" w:rsidR="001943E1" w:rsidRDefault="001943E1" w:rsidP="00C82A53">
      <w:r>
        <w:separator/>
      </w:r>
    </w:p>
  </w:footnote>
  <w:footnote w:type="continuationSeparator" w:id="0">
    <w:p w14:paraId="33C3334A" w14:textId="77777777" w:rsidR="001943E1" w:rsidRDefault="001943E1" w:rsidP="00C8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6A3"/>
    <w:multiLevelType w:val="hybridMultilevel"/>
    <w:tmpl w:val="2FA8C6D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6D149A"/>
    <w:multiLevelType w:val="hybridMultilevel"/>
    <w:tmpl w:val="2C5C3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772A2"/>
    <w:multiLevelType w:val="hybridMultilevel"/>
    <w:tmpl w:val="F5AE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37566"/>
    <w:multiLevelType w:val="hybridMultilevel"/>
    <w:tmpl w:val="29EC9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30525"/>
    <w:multiLevelType w:val="hybridMultilevel"/>
    <w:tmpl w:val="2870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66F7B"/>
    <w:multiLevelType w:val="hybridMultilevel"/>
    <w:tmpl w:val="428A0B0A"/>
    <w:lvl w:ilvl="0" w:tplc="AA3E8C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A0D21"/>
    <w:multiLevelType w:val="hybridMultilevel"/>
    <w:tmpl w:val="D06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714E4"/>
    <w:multiLevelType w:val="hybridMultilevel"/>
    <w:tmpl w:val="B7E69698"/>
    <w:lvl w:ilvl="0" w:tplc="3D8C7B6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w50ewr92wxarexz02522pxvat52dw90zz0&quot;&gt;Stu&amp;apos;s refs-Saved Copy-Saved-Saved&lt;record-ids&gt;&lt;item&gt;930&lt;/item&gt;&lt;item&gt;2276&lt;/item&gt;&lt;item&gt;2551&lt;/item&gt;&lt;item&gt;2759&lt;/item&gt;&lt;item&gt;2859&lt;/item&gt;&lt;item&gt;3295&lt;/item&gt;&lt;item&gt;3494&lt;/item&gt;&lt;item&gt;3536&lt;/item&gt;&lt;item&gt;3585&lt;/item&gt;&lt;item&gt;3591&lt;/item&gt;&lt;item&gt;3802&lt;/item&gt;&lt;item&gt;3803&lt;/item&gt;&lt;item&gt;4040&lt;/item&gt;&lt;item&gt;4041&lt;/item&gt;&lt;item&gt;4042&lt;/item&gt;&lt;item&gt;4070&lt;/item&gt;&lt;item&gt;4152&lt;/item&gt;&lt;item&gt;4219&lt;/item&gt;&lt;item&gt;4254&lt;/item&gt;&lt;item&gt;4667&lt;/item&gt;&lt;item&gt;4848&lt;/item&gt;&lt;item&gt;4969&lt;/item&gt;&lt;item&gt;4975&lt;/item&gt;&lt;item&gt;4984&lt;/item&gt;&lt;item&gt;5124&lt;/item&gt;&lt;item&gt;5385&lt;/item&gt;&lt;item&gt;5390&lt;/item&gt;&lt;item&gt;5416&lt;/item&gt;&lt;item&gt;5503&lt;/item&gt;&lt;item&gt;5539&lt;/item&gt;&lt;item&gt;5639&lt;/item&gt;&lt;item&gt;6158&lt;/item&gt;&lt;item&gt;6196&lt;/item&gt;&lt;item&gt;6207&lt;/item&gt;&lt;item&gt;6279&lt;/item&gt;&lt;item&gt;6311&lt;/item&gt;&lt;item&gt;6357&lt;/item&gt;&lt;item&gt;6369&lt;/item&gt;&lt;item&gt;6370&lt;/item&gt;&lt;item&gt;6371&lt;/item&gt;&lt;item&gt;6372&lt;/item&gt;&lt;item&gt;6423&lt;/item&gt;&lt;item&gt;6443&lt;/item&gt;&lt;item&gt;6447&lt;/item&gt;&lt;item&gt;6448&lt;/item&gt;&lt;item&gt;6451&lt;/item&gt;&lt;item&gt;6452&lt;/item&gt;&lt;item&gt;6473&lt;/item&gt;&lt;item&gt;6480&lt;/item&gt;&lt;item&gt;6535&lt;/item&gt;&lt;/record-ids&gt;&lt;/item&gt;&lt;/Libraries&gt;"/>
  </w:docVars>
  <w:rsids>
    <w:rsidRoot w:val="0089416D"/>
    <w:rsid w:val="0000298E"/>
    <w:rsid w:val="00004D8D"/>
    <w:rsid w:val="00004F17"/>
    <w:rsid w:val="00014F2B"/>
    <w:rsid w:val="0002152B"/>
    <w:rsid w:val="00021901"/>
    <w:rsid w:val="000221AA"/>
    <w:rsid w:val="000228E7"/>
    <w:rsid w:val="00034657"/>
    <w:rsid w:val="000410E9"/>
    <w:rsid w:val="000425CB"/>
    <w:rsid w:val="00045913"/>
    <w:rsid w:val="00054870"/>
    <w:rsid w:val="00060A06"/>
    <w:rsid w:val="00060E42"/>
    <w:rsid w:val="0007072E"/>
    <w:rsid w:val="00070B3E"/>
    <w:rsid w:val="00071FD0"/>
    <w:rsid w:val="000774B0"/>
    <w:rsid w:val="000804E6"/>
    <w:rsid w:val="000827C0"/>
    <w:rsid w:val="00087408"/>
    <w:rsid w:val="00092F32"/>
    <w:rsid w:val="000A0A69"/>
    <w:rsid w:val="000A11F4"/>
    <w:rsid w:val="000A128D"/>
    <w:rsid w:val="000A3E51"/>
    <w:rsid w:val="000A5CDB"/>
    <w:rsid w:val="000B2338"/>
    <w:rsid w:val="000C224C"/>
    <w:rsid w:val="000C4FAD"/>
    <w:rsid w:val="000D101C"/>
    <w:rsid w:val="000D180C"/>
    <w:rsid w:val="000D1DFB"/>
    <w:rsid w:val="000D4099"/>
    <w:rsid w:val="000D514A"/>
    <w:rsid w:val="000D68FC"/>
    <w:rsid w:val="000F0F1C"/>
    <w:rsid w:val="000F2024"/>
    <w:rsid w:val="000F5611"/>
    <w:rsid w:val="000F78E2"/>
    <w:rsid w:val="0010015F"/>
    <w:rsid w:val="00102868"/>
    <w:rsid w:val="001052FD"/>
    <w:rsid w:val="00110A03"/>
    <w:rsid w:val="001135D6"/>
    <w:rsid w:val="001138AD"/>
    <w:rsid w:val="001146BC"/>
    <w:rsid w:val="00115163"/>
    <w:rsid w:val="00117BFD"/>
    <w:rsid w:val="001221CB"/>
    <w:rsid w:val="00122229"/>
    <w:rsid w:val="0012532C"/>
    <w:rsid w:val="00125D3C"/>
    <w:rsid w:val="00125E2C"/>
    <w:rsid w:val="0013194B"/>
    <w:rsid w:val="001319D4"/>
    <w:rsid w:val="001355CB"/>
    <w:rsid w:val="001356F4"/>
    <w:rsid w:val="00152622"/>
    <w:rsid w:val="0015427B"/>
    <w:rsid w:val="00163A9A"/>
    <w:rsid w:val="00171ED7"/>
    <w:rsid w:val="00182F6F"/>
    <w:rsid w:val="001844D8"/>
    <w:rsid w:val="00184EC2"/>
    <w:rsid w:val="0018681E"/>
    <w:rsid w:val="00187C00"/>
    <w:rsid w:val="00192F10"/>
    <w:rsid w:val="0019399C"/>
    <w:rsid w:val="00193E8E"/>
    <w:rsid w:val="001943E1"/>
    <w:rsid w:val="00194D39"/>
    <w:rsid w:val="001A2AC1"/>
    <w:rsid w:val="001A6898"/>
    <w:rsid w:val="001A7908"/>
    <w:rsid w:val="001B10CA"/>
    <w:rsid w:val="001B37C9"/>
    <w:rsid w:val="001C0798"/>
    <w:rsid w:val="001C1E11"/>
    <w:rsid w:val="001C2566"/>
    <w:rsid w:val="001C3211"/>
    <w:rsid w:val="001C6BD0"/>
    <w:rsid w:val="001D1229"/>
    <w:rsid w:val="001D1BD8"/>
    <w:rsid w:val="001D1D84"/>
    <w:rsid w:val="001D1DA7"/>
    <w:rsid w:val="001D4581"/>
    <w:rsid w:val="001E1499"/>
    <w:rsid w:val="001E160E"/>
    <w:rsid w:val="001E63E5"/>
    <w:rsid w:val="001E6F83"/>
    <w:rsid w:val="001F6F45"/>
    <w:rsid w:val="001F72A8"/>
    <w:rsid w:val="001F78DF"/>
    <w:rsid w:val="002003C6"/>
    <w:rsid w:val="002008F8"/>
    <w:rsid w:val="00202C61"/>
    <w:rsid w:val="00210C90"/>
    <w:rsid w:val="00211120"/>
    <w:rsid w:val="00216133"/>
    <w:rsid w:val="00216FD5"/>
    <w:rsid w:val="00220B4C"/>
    <w:rsid w:val="00224FE0"/>
    <w:rsid w:val="00226CD6"/>
    <w:rsid w:val="00226D4D"/>
    <w:rsid w:val="002275AA"/>
    <w:rsid w:val="002276D8"/>
    <w:rsid w:val="002307F5"/>
    <w:rsid w:val="00230A2D"/>
    <w:rsid w:val="00233DFF"/>
    <w:rsid w:val="002349C2"/>
    <w:rsid w:val="0023527B"/>
    <w:rsid w:val="002372A8"/>
    <w:rsid w:val="00237852"/>
    <w:rsid w:val="00241C54"/>
    <w:rsid w:val="002424AF"/>
    <w:rsid w:val="002467D8"/>
    <w:rsid w:val="002477B1"/>
    <w:rsid w:val="002507C8"/>
    <w:rsid w:val="00251968"/>
    <w:rsid w:val="00251AFF"/>
    <w:rsid w:val="0025362F"/>
    <w:rsid w:val="00255AAA"/>
    <w:rsid w:val="00257D2A"/>
    <w:rsid w:val="002619E8"/>
    <w:rsid w:val="0026411E"/>
    <w:rsid w:val="0026752C"/>
    <w:rsid w:val="002773F4"/>
    <w:rsid w:val="00281B28"/>
    <w:rsid w:val="002859FD"/>
    <w:rsid w:val="00292C7B"/>
    <w:rsid w:val="00292DD6"/>
    <w:rsid w:val="002950C1"/>
    <w:rsid w:val="00296D8D"/>
    <w:rsid w:val="002A28EC"/>
    <w:rsid w:val="002A43F6"/>
    <w:rsid w:val="002A4BF4"/>
    <w:rsid w:val="002B47D5"/>
    <w:rsid w:val="002C2755"/>
    <w:rsid w:val="002C2B32"/>
    <w:rsid w:val="002C556C"/>
    <w:rsid w:val="002C5CAB"/>
    <w:rsid w:val="002D33E6"/>
    <w:rsid w:val="002D4608"/>
    <w:rsid w:val="002D5919"/>
    <w:rsid w:val="002D5B69"/>
    <w:rsid w:val="002E4A3B"/>
    <w:rsid w:val="002E7FBF"/>
    <w:rsid w:val="002F54FE"/>
    <w:rsid w:val="002F7298"/>
    <w:rsid w:val="003004C4"/>
    <w:rsid w:val="00302C7C"/>
    <w:rsid w:val="003149EB"/>
    <w:rsid w:val="00315F43"/>
    <w:rsid w:val="00317931"/>
    <w:rsid w:val="00322E3F"/>
    <w:rsid w:val="0032621F"/>
    <w:rsid w:val="00336842"/>
    <w:rsid w:val="00341765"/>
    <w:rsid w:val="003436B7"/>
    <w:rsid w:val="003452E9"/>
    <w:rsid w:val="00346DE2"/>
    <w:rsid w:val="003479CF"/>
    <w:rsid w:val="00350B25"/>
    <w:rsid w:val="00351219"/>
    <w:rsid w:val="003526AC"/>
    <w:rsid w:val="00360DB5"/>
    <w:rsid w:val="003615C7"/>
    <w:rsid w:val="00364B1E"/>
    <w:rsid w:val="00365BA7"/>
    <w:rsid w:val="003665A8"/>
    <w:rsid w:val="00371392"/>
    <w:rsid w:val="003715DF"/>
    <w:rsid w:val="00374171"/>
    <w:rsid w:val="00380263"/>
    <w:rsid w:val="00382FA7"/>
    <w:rsid w:val="003856F4"/>
    <w:rsid w:val="00386290"/>
    <w:rsid w:val="00393471"/>
    <w:rsid w:val="00396038"/>
    <w:rsid w:val="003979CA"/>
    <w:rsid w:val="003B2C49"/>
    <w:rsid w:val="003B2CA2"/>
    <w:rsid w:val="003B3383"/>
    <w:rsid w:val="003B4C3F"/>
    <w:rsid w:val="003B6D2F"/>
    <w:rsid w:val="003C2CF5"/>
    <w:rsid w:val="003C7CBB"/>
    <w:rsid w:val="003E7EBE"/>
    <w:rsid w:val="003F24B2"/>
    <w:rsid w:val="003F71B8"/>
    <w:rsid w:val="004000F7"/>
    <w:rsid w:val="00400D71"/>
    <w:rsid w:val="00413F62"/>
    <w:rsid w:val="00414EFA"/>
    <w:rsid w:val="00415446"/>
    <w:rsid w:val="00416722"/>
    <w:rsid w:val="0042285B"/>
    <w:rsid w:val="00422BB3"/>
    <w:rsid w:val="004249AB"/>
    <w:rsid w:val="00424D0F"/>
    <w:rsid w:val="004252DF"/>
    <w:rsid w:val="00425B14"/>
    <w:rsid w:val="00447BAB"/>
    <w:rsid w:val="004517C7"/>
    <w:rsid w:val="00451EE0"/>
    <w:rsid w:val="0045291B"/>
    <w:rsid w:val="00461AC6"/>
    <w:rsid w:val="004656F9"/>
    <w:rsid w:val="0046655C"/>
    <w:rsid w:val="00470273"/>
    <w:rsid w:val="00470CF1"/>
    <w:rsid w:val="00471312"/>
    <w:rsid w:val="00471FF6"/>
    <w:rsid w:val="00474617"/>
    <w:rsid w:val="004778B4"/>
    <w:rsid w:val="0048383A"/>
    <w:rsid w:val="00483B97"/>
    <w:rsid w:val="00484581"/>
    <w:rsid w:val="00485DE5"/>
    <w:rsid w:val="00486E3B"/>
    <w:rsid w:val="004872C6"/>
    <w:rsid w:val="00487A1A"/>
    <w:rsid w:val="00495C28"/>
    <w:rsid w:val="00497410"/>
    <w:rsid w:val="004975FA"/>
    <w:rsid w:val="00497846"/>
    <w:rsid w:val="004A627B"/>
    <w:rsid w:val="004A7A12"/>
    <w:rsid w:val="004C2602"/>
    <w:rsid w:val="004C457F"/>
    <w:rsid w:val="004C6919"/>
    <w:rsid w:val="004D4666"/>
    <w:rsid w:val="004D6B55"/>
    <w:rsid w:val="004D7469"/>
    <w:rsid w:val="004E257C"/>
    <w:rsid w:val="004E2821"/>
    <w:rsid w:val="004E6F86"/>
    <w:rsid w:val="004E6FDE"/>
    <w:rsid w:val="004F48D3"/>
    <w:rsid w:val="004F60A6"/>
    <w:rsid w:val="004F6BAD"/>
    <w:rsid w:val="00501BC7"/>
    <w:rsid w:val="00501CC5"/>
    <w:rsid w:val="005041EB"/>
    <w:rsid w:val="00504878"/>
    <w:rsid w:val="005048D5"/>
    <w:rsid w:val="00510CCD"/>
    <w:rsid w:val="005129C2"/>
    <w:rsid w:val="00512CA8"/>
    <w:rsid w:val="00521E92"/>
    <w:rsid w:val="0053611A"/>
    <w:rsid w:val="0054097D"/>
    <w:rsid w:val="00543F2B"/>
    <w:rsid w:val="00544962"/>
    <w:rsid w:val="00545BAD"/>
    <w:rsid w:val="00550FA5"/>
    <w:rsid w:val="0055202F"/>
    <w:rsid w:val="00555004"/>
    <w:rsid w:val="0056017E"/>
    <w:rsid w:val="00560F16"/>
    <w:rsid w:val="005610C1"/>
    <w:rsid w:val="005706E9"/>
    <w:rsid w:val="00574646"/>
    <w:rsid w:val="00576EBD"/>
    <w:rsid w:val="0058036F"/>
    <w:rsid w:val="0058041E"/>
    <w:rsid w:val="0058470D"/>
    <w:rsid w:val="005850AD"/>
    <w:rsid w:val="005865D7"/>
    <w:rsid w:val="0058742A"/>
    <w:rsid w:val="005970E8"/>
    <w:rsid w:val="005970F1"/>
    <w:rsid w:val="005A0E08"/>
    <w:rsid w:val="005A0ECF"/>
    <w:rsid w:val="005A1AD6"/>
    <w:rsid w:val="005A704F"/>
    <w:rsid w:val="005B0088"/>
    <w:rsid w:val="005B00D9"/>
    <w:rsid w:val="005B037B"/>
    <w:rsid w:val="005B08D4"/>
    <w:rsid w:val="005B29F0"/>
    <w:rsid w:val="005B3120"/>
    <w:rsid w:val="005B6F8B"/>
    <w:rsid w:val="005B732D"/>
    <w:rsid w:val="005C395D"/>
    <w:rsid w:val="005E0203"/>
    <w:rsid w:val="005E161F"/>
    <w:rsid w:val="005E364B"/>
    <w:rsid w:val="005E68C2"/>
    <w:rsid w:val="005F7EE5"/>
    <w:rsid w:val="00601C00"/>
    <w:rsid w:val="006024D3"/>
    <w:rsid w:val="006032E6"/>
    <w:rsid w:val="00604E6D"/>
    <w:rsid w:val="00606A02"/>
    <w:rsid w:val="00610748"/>
    <w:rsid w:val="006119E2"/>
    <w:rsid w:val="00613618"/>
    <w:rsid w:val="00623727"/>
    <w:rsid w:val="006313A0"/>
    <w:rsid w:val="00633969"/>
    <w:rsid w:val="00635A51"/>
    <w:rsid w:val="006412BA"/>
    <w:rsid w:val="00647C71"/>
    <w:rsid w:val="00651607"/>
    <w:rsid w:val="00652366"/>
    <w:rsid w:val="00663F79"/>
    <w:rsid w:val="00666779"/>
    <w:rsid w:val="00667814"/>
    <w:rsid w:val="0067014A"/>
    <w:rsid w:val="0067173D"/>
    <w:rsid w:val="006772F5"/>
    <w:rsid w:val="00677CE3"/>
    <w:rsid w:val="006863A6"/>
    <w:rsid w:val="00690A78"/>
    <w:rsid w:val="0069246A"/>
    <w:rsid w:val="006935CC"/>
    <w:rsid w:val="00694747"/>
    <w:rsid w:val="006A05B6"/>
    <w:rsid w:val="006A2A68"/>
    <w:rsid w:val="006A3195"/>
    <w:rsid w:val="006A4FC6"/>
    <w:rsid w:val="006A62EB"/>
    <w:rsid w:val="006A640E"/>
    <w:rsid w:val="006B3F58"/>
    <w:rsid w:val="006B4CB0"/>
    <w:rsid w:val="006B5C02"/>
    <w:rsid w:val="006B7263"/>
    <w:rsid w:val="006C2301"/>
    <w:rsid w:val="006C2D7D"/>
    <w:rsid w:val="006C7461"/>
    <w:rsid w:val="006D131C"/>
    <w:rsid w:val="006D4AE0"/>
    <w:rsid w:val="006D6A98"/>
    <w:rsid w:val="006E284E"/>
    <w:rsid w:val="006F0E94"/>
    <w:rsid w:val="006F165B"/>
    <w:rsid w:val="006F4673"/>
    <w:rsid w:val="006F4D9F"/>
    <w:rsid w:val="006F772E"/>
    <w:rsid w:val="007039BD"/>
    <w:rsid w:val="00703ABF"/>
    <w:rsid w:val="007066A4"/>
    <w:rsid w:val="00710A22"/>
    <w:rsid w:val="00711760"/>
    <w:rsid w:val="00714770"/>
    <w:rsid w:val="007169BD"/>
    <w:rsid w:val="00717487"/>
    <w:rsid w:val="0072019F"/>
    <w:rsid w:val="00724E8D"/>
    <w:rsid w:val="007250A8"/>
    <w:rsid w:val="007369BA"/>
    <w:rsid w:val="007371AB"/>
    <w:rsid w:val="00741C12"/>
    <w:rsid w:val="007426CF"/>
    <w:rsid w:val="00744845"/>
    <w:rsid w:val="00746190"/>
    <w:rsid w:val="007465FE"/>
    <w:rsid w:val="00750CB9"/>
    <w:rsid w:val="0075172F"/>
    <w:rsid w:val="007556B2"/>
    <w:rsid w:val="00755F97"/>
    <w:rsid w:val="00763763"/>
    <w:rsid w:val="0076611B"/>
    <w:rsid w:val="0076764B"/>
    <w:rsid w:val="00780B32"/>
    <w:rsid w:val="00781AAF"/>
    <w:rsid w:val="00783FC9"/>
    <w:rsid w:val="00785DC5"/>
    <w:rsid w:val="00787414"/>
    <w:rsid w:val="00792A85"/>
    <w:rsid w:val="00792BEE"/>
    <w:rsid w:val="007952BB"/>
    <w:rsid w:val="00796C3F"/>
    <w:rsid w:val="007A0612"/>
    <w:rsid w:val="007A2226"/>
    <w:rsid w:val="007A26C3"/>
    <w:rsid w:val="007A496D"/>
    <w:rsid w:val="007A5BA3"/>
    <w:rsid w:val="007B3678"/>
    <w:rsid w:val="007C18E8"/>
    <w:rsid w:val="007C1A65"/>
    <w:rsid w:val="007C5B76"/>
    <w:rsid w:val="007C71E3"/>
    <w:rsid w:val="007C75A3"/>
    <w:rsid w:val="007D2BBA"/>
    <w:rsid w:val="007D72DB"/>
    <w:rsid w:val="007E12EE"/>
    <w:rsid w:val="007E2884"/>
    <w:rsid w:val="007F1E2C"/>
    <w:rsid w:val="007F29E1"/>
    <w:rsid w:val="00801CA7"/>
    <w:rsid w:val="0080218E"/>
    <w:rsid w:val="008126B3"/>
    <w:rsid w:val="0081277C"/>
    <w:rsid w:val="00813751"/>
    <w:rsid w:val="008141C9"/>
    <w:rsid w:val="0082031B"/>
    <w:rsid w:val="00821AB0"/>
    <w:rsid w:val="0082233A"/>
    <w:rsid w:val="00823142"/>
    <w:rsid w:val="00825162"/>
    <w:rsid w:val="00825C19"/>
    <w:rsid w:val="00826164"/>
    <w:rsid w:val="00826B33"/>
    <w:rsid w:val="008319E3"/>
    <w:rsid w:val="00831EBC"/>
    <w:rsid w:val="00835B3F"/>
    <w:rsid w:val="00841A1F"/>
    <w:rsid w:val="00842B04"/>
    <w:rsid w:val="00842C48"/>
    <w:rsid w:val="00843714"/>
    <w:rsid w:val="0084428E"/>
    <w:rsid w:val="00845B25"/>
    <w:rsid w:val="008464BF"/>
    <w:rsid w:val="00853356"/>
    <w:rsid w:val="00853407"/>
    <w:rsid w:val="00854FB8"/>
    <w:rsid w:val="00855BBC"/>
    <w:rsid w:val="00860219"/>
    <w:rsid w:val="00860F1F"/>
    <w:rsid w:val="008628A9"/>
    <w:rsid w:val="00863144"/>
    <w:rsid w:val="00866DA5"/>
    <w:rsid w:val="00872159"/>
    <w:rsid w:val="00875F2D"/>
    <w:rsid w:val="00877085"/>
    <w:rsid w:val="00884A8A"/>
    <w:rsid w:val="00884D94"/>
    <w:rsid w:val="00885F51"/>
    <w:rsid w:val="0089046C"/>
    <w:rsid w:val="00890794"/>
    <w:rsid w:val="0089416D"/>
    <w:rsid w:val="008956B5"/>
    <w:rsid w:val="0089757C"/>
    <w:rsid w:val="008A2080"/>
    <w:rsid w:val="008A40E9"/>
    <w:rsid w:val="008B2294"/>
    <w:rsid w:val="008B4D11"/>
    <w:rsid w:val="008C125A"/>
    <w:rsid w:val="008C7042"/>
    <w:rsid w:val="008D0F3B"/>
    <w:rsid w:val="008D134F"/>
    <w:rsid w:val="008D1527"/>
    <w:rsid w:val="008D7B64"/>
    <w:rsid w:val="008E0677"/>
    <w:rsid w:val="008E2B64"/>
    <w:rsid w:val="008E35C3"/>
    <w:rsid w:val="008E5450"/>
    <w:rsid w:val="008F3F47"/>
    <w:rsid w:val="008F6C4A"/>
    <w:rsid w:val="008F70EF"/>
    <w:rsid w:val="008F7E2E"/>
    <w:rsid w:val="0090490B"/>
    <w:rsid w:val="009062E5"/>
    <w:rsid w:val="00911746"/>
    <w:rsid w:val="00914DA0"/>
    <w:rsid w:val="00925095"/>
    <w:rsid w:val="00940B70"/>
    <w:rsid w:val="009459AB"/>
    <w:rsid w:val="009461DF"/>
    <w:rsid w:val="009461E4"/>
    <w:rsid w:val="00951372"/>
    <w:rsid w:val="009539DD"/>
    <w:rsid w:val="00954566"/>
    <w:rsid w:val="00955B8A"/>
    <w:rsid w:val="00955C6F"/>
    <w:rsid w:val="0095649F"/>
    <w:rsid w:val="0095667F"/>
    <w:rsid w:val="00956913"/>
    <w:rsid w:val="00960A34"/>
    <w:rsid w:val="00963B2B"/>
    <w:rsid w:val="009662F5"/>
    <w:rsid w:val="0096776E"/>
    <w:rsid w:val="0097190B"/>
    <w:rsid w:val="00971D46"/>
    <w:rsid w:val="00973411"/>
    <w:rsid w:val="00980B5A"/>
    <w:rsid w:val="00987EEF"/>
    <w:rsid w:val="00992596"/>
    <w:rsid w:val="009946BA"/>
    <w:rsid w:val="00994A7B"/>
    <w:rsid w:val="009962F1"/>
    <w:rsid w:val="009A50AF"/>
    <w:rsid w:val="009B2DBB"/>
    <w:rsid w:val="009B655E"/>
    <w:rsid w:val="009B7E1E"/>
    <w:rsid w:val="009C0784"/>
    <w:rsid w:val="009C1F4F"/>
    <w:rsid w:val="009C26E3"/>
    <w:rsid w:val="009C35FF"/>
    <w:rsid w:val="009C37E2"/>
    <w:rsid w:val="009C72ED"/>
    <w:rsid w:val="009D6C6D"/>
    <w:rsid w:val="009F4427"/>
    <w:rsid w:val="009F78CE"/>
    <w:rsid w:val="009F7ACF"/>
    <w:rsid w:val="00A049BF"/>
    <w:rsid w:val="00A07106"/>
    <w:rsid w:val="00A076EE"/>
    <w:rsid w:val="00A11DEA"/>
    <w:rsid w:val="00A13531"/>
    <w:rsid w:val="00A16805"/>
    <w:rsid w:val="00A16AD5"/>
    <w:rsid w:val="00A24D7C"/>
    <w:rsid w:val="00A256C3"/>
    <w:rsid w:val="00A258B9"/>
    <w:rsid w:val="00A26911"/>
    <w:rsid w:val="00A30F11"/>
    <w:rsid w:val="00A3430D"/>
    <w:rsid w:val="00A502F3"/>
    <w:rsid w:val="00A50388"/>
    <w:rsid w:val="00A519F3"/>
    <w:rsid w:val="00A51CF2"/>
    <w:rsid w:val="00A52503"/>
    <w:rsid w:val="00A5719C"/>
    <w:rsid w:val="00A6057D"/>
    <w:rsid w:val="00A618C2"/>
    <w:rsid w:val="00A65FED"/>
    <w:rsid w:val="00A66B6E"/>
    <w:rsid w:val="00A7345B"/>
    <w:rsid w:val="00A73C62"/>
    <w:rsid w:val="00A808C2"/>
    <w:rsid w:val="00A826F2"/>
    <w:rsid w:val="00A906B0"/>
    <w:rsid w:val="00A94009"/>
    <w:rsid w:val="00A964BC"/>
    <w:rsid w:val="00A9721E"/>
    <w:rsid w:val="00AA2588"/>
    <w:rsid w:val="00AA319B"/>
    <w:rsid w:val="00AC1BE3"/>
    <w:rsid w:val="00AC1CAB"/>
    <w:rsid w:val="00AC27CB"/>
    <w:rsid w:val="00AC5A30"/>
    <w:rsid w:val="00AD10A8"/>
    <w:rsid w:val="00AD12CF"/>
    <w:rsid w:val="00AD18D7"/>
    <w:rsid w:val="00AD5376"/>
    <w:rsid w:val="00AE237C"/>
    <w:rsid w:val="00AF1286"/>
    <w:rsid w:val="00AF26BF"/>
    <w:rsid w:val="00AF3EA0"/>
    <w:rsid w:val="00AF46ED"/>
    <w:rsid w:val="00AF4C44"/>
    <w:rsid w:val="00B009CE"/>
    <w:rsid w:val="00B01461"/>
    <w:rsid w:val="00B01AFD"/>
    <w:rsid w:val="00B0475D"/>
    <w:rsid w:val="00B056B1"/>
    <w:rsid w:val="00B0606E"/>
    <w:rsid w:val="00B13DF6"/>
    <w:rsid w:val="00B254AD"/>
    <w:rsid w:val="00B3008B"/>
    <w:rsid w:val="00B307B2"/>
    <w:rsid w:val="00B312F8"/>
    <w:rsid w:val="00B31EB5"/>
    <w:rsid w:val="00B3795C"/>
    <w:rsid w:val="00B37B41"/>
    <w:rsid w:val="00B40167"/>
    <w:rsid w:val="00B41A67"/>
    <w:rsid w:val="00B5290A"/>
    <w:rsid w:val="00B53467"/>
    <w:rsid w:val="00B56392"/>
    <w:rsid w:val="00B63679"/>
    <w:rsid w:val="00B65486"/>
    <w:rsid w:val="00B73C82"/>
    <w:rsid w:val="00B86687"/>
    <w:rsid w:val="00B8782B"/>
    <w:rsid w:val="00B9309C"/>
    <w:rsid w:val="00B94000"/>
    <w:rsid w:val="00B96317"/>
    <w:rsid w:val="00B971C4"/>
    <w:rsid w:val="00B97CF7"/>
    <w:rsid w:val="00BA0D39"/>
    <w:rsid w:val="00BA0EFC"/>
    <w:rsid w:val="00BA2507"/>
    <w:rsid w:val="00BA7651"/>
    <w:rsid w:val="00BB003D"/>
    <w:rsid w:val="00BB2924"/>
    <w:rsid w:val="00BB31EF"/>
    <w:rsid w:val="00BB3AC9"/>
    <w:rsid w:val="00BB686B"/>
    <w:rsid w:val="00BC1DDE"/>
    <w:rsid w:val="00BC46DA"/>
    <w:rsid w:val="00BC4953"/>
    <w:rsid w:val="00BC6787"/>
    <w:rsid w:val="00BC7E32"/>
    <w:rsid w:val="00BD01BB"/>
    <w:rsid w:val="00BE42D1"/>
    <w:rsid w:val="00BE4744"/>
    <w:rsid w:val="00BF5765"/>
    <w:rsid w:val="00C00558"/>
    <w:rsid w:val="00C02EF8"/>
    <w:rsid w:val="00C03246"/>
    <w:rsid w:val="00C032EE"/>
    <w:rsid w:val="00C0503D"/>
    <w:rsid w:val="00C10462"/>
    <w:rsid w:val="00C15458"/>
    <w:rsid w:val="00C16080"/>
    <w:rsid w:val="00C220FA"/>
    <w:rsid w:val="00C26927"/>
    <w:rsid w:val="00C3349F"/>
    <w:rsid w:val="00C43F4F"/>
    <w:rsid w:val="00C47193"/>
    <w:rsid w:val="00C56204"/>
    <w:rsid w:val="00C57122"/>
    <w:rsid w:val="00C63679"/>
    <w:rsid w:val="00C63996"/>
    <w:rsid w:val="00C64DAA"/>
    <w:rsid w:val="00C64F06"/>
    <w:rsid w:val="00C67102"/>
    <w:rsid w:val="00C678BC"/>
    <w:rsid w:val="00C763FB"/>
    <w:rsid w:val="00C77A4A"/>
    <w:rsid w:val="00C81EFC"/>
    <w:rsid w:val="00C82A53"/>
    <w:rsid w:val="00C93BC8"/>
    <w:rsid w:val="00C95B68"/>
    <w:rsid w:val="00CA2BEB"/>
    <w:rsid w:val="00CA71B1"/>
    <w:rsid w:val="00CB12AE"/>
    <w:rsid w:val="00CB1E6C"/>
    <w:rsid w:val="00CB7BE7"/>
    <w:rsid w:val="00CB7D01"/>
    <w:rsid w:val="00CC26F4"/>
    <w:rsid w:val="00CE08C1"/>
    <w:rsid w:val="00CE63FD"/>
    <w:rsid w:val="00CE657D"/>
    <w:rsid w:val="00CF00C4"/>
    <w:rsid w:val="00CF6328"/>
    <w:rsid w:val="00CF7FC0"/>
    <w:rsid w:val="00D004DB"/>
    <w:rsid w:val="00D028A2"/>
    <w:rsid w:val="00D116F6"/>
    <w:rsid w:val="00D121CA"/>
    <w:rsid w:val="00D122EA"/>
    <w:rsid w:val="00D1324D"/>
    <w:rsid w:val="00D16CBD"/>
    <w:rsid w:val="00D23E68"/>
    <w:rsid w:val="00D263B3"/>
    <w:rsid w:val="00D266C8"/>
    <w:rsid w:val="00D27C56"/>
    <w:rsid w:val="00D33271"/>
    <w:rsid w:val="00D37953"/>
    <w:rsid w:val="00D50BAE"/>
    <w:rsid w:val="00D51F73"/>
    <w:rsid w:val="00D528FF"/>
    <w:rsid w:val="00D54142"/>
    <w:rsid w:val="00D562CB"/>
    <w:rsid w:val="00D65C56"/>
    <w:rsid w:val="00D66C96"/>
    <w:rsid w:val="00D673F5"/>
    <w:rsid w:val="00D71B2E"/>
    <w:rsid w:val="00D73D06"/>
    <w:rsid w:val="00D75E25"/>
    <w:rsid w:val="00D7608B"/>
    <w:rsid w:val="00D8030A"/>
    <w:rsid w:val="00D81A3F"/>
    <w:rsid w:val="00D86148"/>
    <w:rsid w:val="00D861B9"/>
    <w:rsid w:val="00D9336C"/>
    <w:rsid w:val="00D93A26"/>
    <w:rsid w:val="00DA0132"/>
    <w:rsid w:val="00DA03D6"/>
    <w:rsid w:val="00DA13E2"/>
    <w:rsid w:val="00DA4451"/>
    <w:rsid w:val="00DA45AE"/>
    <w:rsid w:val="00DB4746"/>
    <w:rsid w:val="00DC0C68"/>
    <w:rsid w:val="00DC1308"/>
    <w:rsid w:val="00DC21A8"/>
    <w:rsid w:val="00DD027E"/>
    <w:rsid w:val="00DD27C5"/>
    <w:rsid w:val="00DD3627"/>
    <w:rsid w:val="00DD47E8"/>
    <w:rsid w:val="00DD724C"/>
    <w:rsid w:val="00DE3C04"/>
    <w:rsid w:val="00DE7BE8"/>
    <w:rsid w:val="00DF401E"/>
    <w:rsid w:val="00E01979"/>
    <w:rsid w:val="00E02438"/>
    <w:rsid w:val="00E02A01"/>
    <w:rsid w:val="00E02F99"/>
    <w:rsid w:val="00E0479D"/>
    <w:rsid w:val="00E061FB"/>
    <w:rsid w:val="00E069F9"/>
    <w:rsid w:val="00E10CAE"/>
    <w:rsid w:val="00E142ED"/>
    <w:rsid w:val="00E157B0"/>
    <w:rsid w:val="00E21C04"/>
    <w:rsid w:val="00E24123"/>
    <w:rsid w:val="00E31836"/>
    <w:rsid w:val="00E36F4D"/>
    <w:rsid w:val="00E37504"/>
    <w:rsid w:val="00E4240E"/>
    <w:rsid w:val="00E45F67"/>
    <w:rsid w:val="00E475D8"/>
    <w:rsid w:val="00E5402B"/>
    <w:rsid w:val="00E5505C"/>
    <w:rsid w:val="00E55850"/>
    <w:rsid w:val="00E57B57"/>
    <w:rsid w:val="00E70834"/>
    <w:rsid w:val="00E7307E"/>
    <w:rsid w:val="00E759DD"/>
    <w:rsid w:val="00E80D43"/>
    <w:rsid w:val="00E8292F"/>
    <w:rsid w:val="00E87532"/>
    <w:rsid w:val="00E92B76"/>
    <w:rsid w:val="00EA05AC"/>
    <w:rsid w:val="00EA6D6E"/>
    <w:rsid w:val="00EB0508"/>
    <w:rsid w:val="00EB0B72"/>
    <w:rsid w:val="00EB25FF"/>
    <w:rsid w:val="00EB376E"/>
    <w:rsid w:val="00EB44DB"/>
    <w:rsid w:val="00EB658C"/>
    <w:rsid w:val="00EB7957"/>
    <w:rsid w:val="00EC2534"/>
    <w:rsid w:val="00EC6F25"/>
    <w:rsid w:val="00ED0476"/>
    <w:rsid w:val="00ED06AB"/>
    <w:rsid w:val="00ED072A"/>
    <w:rsid w:val="00ED19AF"/>
    <w:rsid w:val="00ED36D6"/>
    <w:rsid w:val="00ED436B"/>
    <w:rsid w:val="00ED5B2F"/>
    <w:rsid w:val="00ED75F6"/>
    <w:rsid w:val="00EE0B6A"/>
    <w:rsid w:val="00EE15EB"/>
    <w:rsid w:val="00EE1D95"/>
    <w:rsid w:val="00EE4081"/>
    <w:rsid w:val="00EE481C"/>
    <w:rsid w:val="00EF2712"/>
    <w:rsid w:val="00EF3B06"/>
    <w:rsid w:val="00EF3F04"/>
    <w:rsid w:val="00EF4260"/>
    <w:rsid w:val="00EF51D6"/>
    <w:rsid w:val="00F005B1"/>
    <w:rsid w:val="00F046A3"/>
    <w:rsid w:val="00F11CE7"/>
    <w:rsid w:val="00F13B4B"/>
    <w:rsid w:val="00F141C5"/>
    <w:rsid w:val="00F272FB"/>
    <w:rsid w:val="00F3310F"/>
    <w:rsid w:val="00F3683B"/>
    <w:rsid w:val="00F41488"/>
    <w:rsid w:val="00F42F71"/>
    <w:rsid w:val="00F4328A"/>
    <w:rsid w:val="00F43CE0"/>
    <w:rsid w:val="00F44823"/>
    <w:rsid w:val="00F466F2"/>
    <w:rsid w:val="00F53591"/>
    <w:rsid w:val="00F55279"/>
    <w:rsid w:val="00F63708"/>
    <w:rsid w:val="00F65936"/>
    <w:rsid w:val="00F661EA"/>
    <w:rsid w:val="00F679E0"/>
    <w:rsid w:val="00F726A6"/>
    <w:rsid w:val="00F7327A"/>
    <w:rsid w:val="00F7362E"/>
    <w:rsid w:val="00F775C7"/>
    <w:rsid w:val="00F830FA"/>
    <w:rsid w:val="00F84AE6"/>
    <w:rsid w:val="00F91E74"/>
    <w:rsid w:val="00F92BB3"/>
    <w:rsid w:val="00F944B0"/>
    <w:rsid w:val="00F95D5A"/>
    <w:rsid w:val="00F961E9"/>
    <w:rsid w:val="00F9622A"/>
    <w:rsid w:val="00FA0339"/>
    <w:rsid w:val="00FA03AA"/>
    <w:rsid w:val="00FB3356"/>
    <w:rsid w:val="00FB4458"/>
    <w:rsid w:val="00FB54B3"/>
    <w:rsid w:val="00FB625A"/>
    <w:rsid w:val="00FC2177"/>
    <w:rsid w:val="00FC3A7E"/>
    <w:rsid w:val="00FD3755"/>
    <w:rsid w:val="00FD39AD"/>
    <w:rsid w:val="00FE0B07"/>
    <w:rsid w:val="00FE1364"/>
    <w:rsid w:val="00FE4041"/>
    <w:rsid w:val="00FE40FB"/>
    <w:rsid w:val="00FF04D9"/>
    <w:rsid w:val="00FF0EDB"/>
    <w:rsid w:val="00FF1087"/>
    <w:rsid w:val="00FF3373"/>
    <w:rsid w:val="00FF45CB"/>
    <w:rsid w:val="00FF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0A29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5F"/>
    <w:pPr>
      <w:ind w:left="720"/>
      <w:contextualSpacing/>
    </w:pPr>
  </w:style>
  <w:style w:type="character" w:styleId="CommentReference">
    <w:name w:val="annotation reference"/>
    <w:basedOn w:val="DefaultParagraphFont"/>
    <w:uiPriority w:val="99"/>
    <w:semiHidden/>
    <w:unhideWhenUsed/>
    <w:rsid w:val="00FA03AA"/>
    <w:rPr>
      <w:sz w:val="18"/>
      <w:szCs w:val="18"/>
    </w:rPr>
  </w:style>
  <w:style w:type="paragraph" w:styleId="CommentText">
    <w:name w:val="annotation text"/>
    <w:basedOn w:val="Normal"/>
    <w:link w:val="CommentTextChar"/>
    <w:uiPriority w:val="99"/>
    <w:unhideWhenUsed/>
    <w:rsid w:val="00FA03AA"/>
  </w:style>
  <w:style w:type="character" w:customStyle="1" w:styleId="CommentTextChar">
    <w:name w:val="Comment Text Char"/>
    <w:basedOn w:val="DefaultParagraphFont"/>
    <w:link w:val="CommentText"/>
    <w:uiPriority w:val="99"/>
    <w:rsid w:val="00FA03AA"/>
  </w:style>
  <w:style w:type="paragraph" w:styleId="CommentSubject">
    <w:name w:val="annotation subject"/>
    <w:basedOn w:val="CommentText"/>
    <w:next w:val="CommentText"/>
    <w:link w:val="CommentSubjectChar"/>
    <w:uiPriority w:val="99"/>
    <w:semiHidden/>
    <w:unhideWhenUsed/>
    <w:rsid w:val="00FA03AA"/>
    <w:rPr>
      <w:b/>
      <w:bCs/>
      <w:sz w:val="20"/>
      <w:szCs w:val="20"/>
    </w:rPr>
  </w:style>
  <w:style w:type="character" w:customStyle="1" w:styleId="CommentSubjectChar">
    <w:name w:val="Comment Subject Char"/>
    <w:basedOn w:val="CommentTextChar"/>
    <w:link w:val="CommentSubject"/>
    <w:uiPriority w:val="99"/>
    <w:semiHidden/>
    <w:rsid w:val="00FA03AA"/>
    <w:rPr>
      <w:b/>
      <w:bCs/>
      <w:sz w:val="20"/>
      <w:szCs w:val="20"/>
    </w:rPr>
  </w:style>
  <w:style w:type="paragraph" w:styleId="BalloonText">
    <w:name w:val="Balloon Text"/>
    <w:basedOn w:val="Normal"/>
    <w:link w:val="BalloonTextChar"/>
    <w:uiPriority w:val="99"/>
    <w:semiHidden/>
    <w:unhideWhenUsed/>
    <w:rsid w:val="00FA03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3AA"/>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81AA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1AAF"/>
    <w:rPr>
      <w:rFonts w:ascii="Calibri" w:hAnsi="Calibri" w:cs="Calibri"/>
      <w:noProof/>
      <w:lang w:val="en-US"/>
    </w:rPr>
  </w:style>
  <w:style w:type="paragraph" w:customStyle="1" w:styleId="EndNoteBibliography">
    <w:name w:val="EndNote Bibliography"/>
    <w:basedOn w:val="Normal"/>
    <w:link w:val="EndNoteBibliographyChar"/>
    <w:rsid w:val="00781AAF"/>
    <w:rPr>
      <w:rFonts w:ascii="Calibri" w:hAnsi="Calibri" w:cs="Calibri"/>
      <w:noProof/>
      <w:lang w:val="en-US"/>
    </w:rPr>
  </w:style>
  <w:style w:type="character" w:customStyle="1" w:styleId="EndNoteBibliographyChar">
    <w:name w:val="EndNote Bibliography Char"/>
    <w:basedOn w:val="DefaultParagraphFont"/>
    <w:link w:val="EndNoteBibliography"/>
    <w:rsid w:val="00781AAF"/>
    <w:rPr>
      <w:rFonts w:ascii="Calibri" w:hAnsi="Calibri" w:cs="Calibri"/>
      <w:noProof/>
      <w:lang w:val="en-US"/>
    </w:rPr>
  </w:style>
  <w:style w:type="paragraph" w:customStyle="1" w:styleId="p1">
    <w:name w:val="p1"/>
    <w:basedOn w:val="Normal"/>
    <w:rsid w:val="00710A22"/>
    <w:rPr>
      <w:rFonts w:ascii="Times" w:hAnsi="Times" w:cs="Times New Roman"/>
      <w:sz w:val="15"/>
      <w:szCs w:val="15"/>
      <w:lang w:eastAsia="en-GB"/>
    </w:rPr>
  </w:style>
  <w:style w:type="character" w:customStyle="1" w:styleId="s1">
    <w:name w:val="s1"/>
    <w:basedOn w:val="DefaultParagraphFont"/>
    <w:rsid w:val="00710A22"/>
    <w:rPr>
      <w:rFonts w:ascii="Helvetica" w:hAnsi="Helvetica" w:hint="default"/>
      <w:sz w:val="15"/>
      <w:szCs w:val="15"/>
    </w:rPr>
  </w:style>
  <w:style w:type="character" w:customStyle="1" w:styleId="apple-converted-space">
    <w:name w:val="apple-converted-space"/>
    <w:basedOn w:val="DefaultParagraphFont"/>
    <w:rsid w:val="00710A22"/>
  </w:style>
  <w:style w:type="paragraph" w:styleId="NoSpacing">
    <w:name w:val="No Spacing"/>
    <w:uiPriority w:val="1"/>
    <w:qFormat/>
    <w:rsid w:val="00192F10"/>
    <w:rPr>
      <w:rFonts w:ascii="Arial" w:hAnsi="Arial"/>
      <w:szCs w:val="22"/>
    </w:rPr>
  </w:style>
  <w:style w:type="table" w:styleId="TableGrid">
    <w:name w:val="Table Grid"/>
    <w:basedOn w:val="TableNormal"/>
    <w:uiPriority w:val="39"/>
    <w:rsid w:val="00192F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04C4"/>
  </w:style>
  <w:style w:type="paragraph" w:styleId="Header">
    <w:name w:val="header"/>
    <w:basedOn w:val="Normal"/>
    <w:link w:val="HeaderChar"/>
    <w:uiPriority w:val="99"/>
    <w:unhideWhenUsed/>
    <w:rsid w:val="00C82A53"/>
    <w:pPr>
      <w:tabs>
        <w:tab w:val="center" w:pos="4680"/>
        <w:tab w:val="right" w:pos="9360"/>
      </w:tabs>
    </w:pPr>
  </w:style>
  <w:style w:type="character" w:customStyle="1" w:styleId="HeaderChar">
    <w:name w:val="Header Char"/>
    <w:basedOn w:val="DefaultParagraphFont"/>
    <w:link w:val="Header"/>
    <w:uiPriority w:val="99"/>
    <w:rsid w:val="00C82A53"/>
  </w:style>
  <w:style w:type="paragraph" w:styleId="Footer">
    <w:name w:val="footer"/>
    <w:basedOn w:val="Normal"/>
    <w:link w:val="FooterChar"/>
    <w:uiPriority w:val="99"/>
    <w:unhideWhenUsed/>
    <w:rsid w:val="00C82A53"/>
    <w:pPr>
      <w:tabs>
        <w:tab w:val="center" w:pos="4680"/>
        <w:tab w:val="right" w:pos="9360"/>
      </w:tabs>
    </w:pPr>
  </w:style>
  <w:style w:type="character" w:customStyle="1" w:styleId="FooterChar">
    <w:name w:val="Footer Char"/>
    <w:basedOn w:val="DefaultParagraphFont"/>
    <w:link w:val="Footer"/>
    <w:uiPriority w:val="99"/>
    <w:rsid w:val="00C82A53"/>
  </w:style>
  <w:style w:type="character" w:styleId="Hyperlink">
    <w:name w:val="Hyperlink"/>
    <w:basedOn w:val="DefaultParagraphFont"/>
    <w:uiPriority w:val="99"/>
    <w:unhideWhenUsed/>
    <w:rsid w:val="00A826F2"/>
    <w:rPr>
      <w:color w:val="0563C1" w:themeColor="hyperlink"/>
      <w:u w:val="single"/>
    </w:rPr>
  </w:style>
  <w:style w:type="character" w:customStyle="1" w:styleId="UnresolvedMention1">
    <w:name w:val="Unresolved Mention1"/>
    <w:basedOn w:val="DefaultParagraphFont"/>
    <w:uiPriority w:val="99"/>
    <w:rsid w:val="00884D94"/>
    <w:rPr>
      <w:color w:val="605E5C"/>
      <w:shd w:val="clear" w:color="auto" w:fill="E1DFDD"/>
    </w:rPr>
  </w:style>
  <w:style w:type="character" w:styleId="LineNumber">
    <w:name w:val="line number"/>
    <w:basedOn w:val="DefaultParagraphFont"/>
    <w:uiPriority w:val="99"/>
    <w:semiHidden/>
    <w:unhideWhenUsed/>
    <w:rsid w:val="00992596"/>
  </w:style>
  <w:style w:type="character" w:customStyle="1" w:styleId="UnresolvedMention2">
    <w:name w:val="Unresolved Mention2"/>
    <w:basedOn w:val="DefaultParagraphFont"/>
    <w:uiPriority w:val="99"/>
    <w:rsid w:val="003526AC"/>
    <w:rPr>
      <w:color w:val="605E5C"/>
      <w:shd w:val="clear" w:color="auto" w:fill="E1DFDD"/>
    </w:rPr>
  </w:style>
  <w:style w:type="character" w:styleId="UnresolvedMention">
    <w:name w:val="Unresolved Mention"/>
    <w:basedOn w:val="DefaultParagraphFont"/>
    <w:uiPriority w:val="99"/>
    <w:semiHidden/>
    <w:unhideWhenUsed/>
    <w:rsid w:val="0087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2352">
      <w:bodyDiv w:val="1"/>
      <w:marLeft w:val="0"/>
      <w:marRight w:val="0"/>
      <w:marTop w:val="0"/>
      <w:marBottom w:val="0"/>
      <w:divBdr>
        <w:top w:val="none" w:sz="0" w:space="0" w:color="auto"/>
        <w:left w:val="none" w:sz="0" w:space="0" w:color="auto"/>
        <w:bottom w:val="none" w:sz="0" w:space="0" w:color="auto"/>
        <w:right w:val="none" w:sz="0" w:space="0" w:color="auto"/>
      </w:divBdr>
    </w:div>
    <w:div w:id="586770885">
      <w:bodyDiv w:val="1"/>
      <w:marLeft w:val="0"/>
      <w:marRight w:val="0"/>
      <w:marTop w:val="0"/>
      <w:marBottom w:val="0"/>
      <w:divBdr>
        <w:top w:val="none" w:sz="0" w:space="0" w:color="auto"/>
        <w:left w:val="none" w:sz="0" w:space="0" w:color="auto"/>
        <w:bottom w:val="none" w:sz="0" w:space="0" w:color="auto"/>
        <w:right w:val="none" w:sz="0" w:space="0" w:color="auto"/>
      </w:divBdr>
    </w:div>
    <w:div w:id="1041630528">
      <w:bodyDiv w:val="1"/>
      <w:marLeft w:val="0"/>
      <w:marRight w:val="0"/>
      <w:marTop w:val="0"/>
      <w:marBottom w:val="0"/>
      <w:divBdr>
        <w:top w:val="none" w:sz="0" w:space="0" w:color="auto"/>
        <w:left w:val="none" w:sz="0" w:space="0" w:color="auto"/>
        <w:bottom w:val="none" w:sz="0" w:space="0" w:color="auto"/>
        <w:right w:val="none" w:sz="0" w:space="0" w:color="auto"/>
      </w:divBdr>
    </w:div>
    <w:div w:id="1103452226">
      <w:bodyDiv w:val="1"/>
      <w:marLeft w:val="0"/>
      <w:marRight w:val="0"/>
      <w:marTop w:val="0"/>
      <w:marBottom w:val="0"/>
      <w:divBdr>
        <w:top w:val="none" w:sz="0" w:space="0" w:color="auto"/>
        <w:left w:val="none" w:sz="0" w:space="0" w:color="auto"/>
        <w:bottom w:val="none" w:sz="0" w:space="0" w:color="auto"/>
        <w:right w:val="none" w:sz="0" w:space="0" w:color="auto"/>
      </w:divBdr>
    </w:div>
    <w:div w:id="1342007291">
      <w:bodyDiv w:val="1"/>
      <w:marLeft w:val="0"/>
      <w:marRight w:val="0"/>
      <w:marTop w:val="0"/>
      <w:marBottom w:val="0"/>
      <w:divBdr>
        <w:top w:val="none" w:sz="0" w:space="0" w:color="auto"/>
        <w:left w:val="none" w:sz="0" w:space="0" w:color="auto"/>
        <w:bottom w:val="none" w:sz="0" w:space="0" w:color="auto"/>
        <w:right w:val="none" w:sz="0" w:space="0" w:color="auto"/>
      </w:divBdr>
    </w:div>
    <w:div w:id="141632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fairclough@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f.io/tfp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CBC9-F614-4FD5-87F5-6B17119C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19600</Words>
  <Characters>111720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Robert Noonan</cp:lastModifiedBy>
  <cp:revision>2</cp:revision>
  <cp:lastPrinted>2018-11-14T10:53:00Z</cp:lastPrinted>
  <dcterms:created xsi:type="dcterms:W3CDTF">2019-05-21T15:32:00Z</dcterms:created>
  <dcterms:modified xsi:type="dcterms:W3CDTF">2019-05-21T15:32:00Z</dcterms:modified>
</cp:coreProperties>
</file>