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E3D82" w14:textId="77777777" w:rsidR="00C85C36" w:rsidRDefault="00C85C36" w:rsidP="0088253B">
      <w:pPr>
        <w:spacing w:line="360" w:lineRule="auto"/>
        <w:jc w:val="center"/>
        <w:rPr>
          <w:b/>
        </w:rPr>
      </w:pPr>
    </w:p>
    <w:p w14:paraId="0AAA6618" w14:textId="77777777" w:rsidR="00C85C36" w:rsidRDefault="00C85C36" w:rsidP="0088253B">
      <w:pPr>
        <w:spacing w:line="360" w:lineRule="auto"/>
        <w:jc w:val="center"/>
        <w:rPr>
          <w:b/>
        </w:rPr>
      </w:pPr>
    </w:p>
    <w:p w14:paraId="53520246" w14:textId="30D90E35" w:rsidR="00FD3710" w:rsidRPr="00350365" w:rsidRDefault="00C6151F" w:rsidP="0088253B">
      <w:pPr>
        <w:spacing w:line="360" w:lineRule="auto"/>
        <w:jc w:val="center"/>
        <w:rPr>
          <w:b/>
        </w:rPr>
      </w:pPr>
      <w:r>
        <w:rPr>
          <w:b/>
        </w:rPr>
        <w:t>A</w:t>
      </w:r>
      <w:r w:rsidR="00FD3710" w:rsidRPr="00350365">
        <w:rPr>
          <w:b/>
        </w:rPr>
        <w:t xml:space="preserve">ttachment </w:t>
      </w:r>
      <w:r>
        <w:rPr>
          <w:b/>
        </w:rPr>
        <w:t xml:space="preserve">anxiety </w:t>
      </w:r>
      <w:r w:rsidR="00FD3710" w:rsidRPr="00350365">
        <w:rPr>
          <w:b/>
        </w:rPr>
        <w:t xml:space="preserve">and </w:t>
      </w:r>
      <w:r w:rsidR="00BD095E" w:rsidRPr="00350365">
        <w:rPr>
          <w:b/>
        </w:rPr>
        <w:t>problematic</w:t>
      </w:r>
      <w:r w:rsidR="00FD3710" w:rsidRPr="00350365">
        <w:rPr>
          <w:b/>
        </w:rPr>
        <w:t xml:space="preserve"> social media use: The mediating role of well-being </w:t>
      </w:r>
    </w:p>
    <w:p w14:paraId="206EB836" w14:textId="77777777" w:rsidR="00C85C36" w:rsidRDefault="00C85C36" w:rsidP="0088253B">
      <w:pPr>
        <w:spacing w:line="360" w:lineRule="auto"/>
        <w:rPr>
          <w:b/>
        </w:rPr>
      </w:pPr>
    </w:p>
    <w:p w14:paraId="529DB90C" w14:textId="77777777" w:rsidR="00C85C36" w:rsidRDefault="00C85C36" w:rsidP="0088253B">
      <w:pPr>
        <w:spacing w:line="360" w:lineRule="auto"/>
        <w:jc w:val="center"/>
        <w:rPr>
          <w:b/>
        </w:rPr>
      </w:pPr>
    </w:p>
    <w:p w14:paraId="07D0DB80" w14:textId="44FF5B07" w:rsidR="00C85C36" w:rsidRPr="00C85C36" w:rsidRDefault="0032185F" w:rsidP="0088253B">
      <w:pPr>
        <w:spacing w:line="360" w:lineRule="auto"/>
        <w:jc w:val="center"/>
      </w:pPr>
      <w:r>
        <w:t>Running head</w:t>
      </w:r>
      <w:r w:rsidR="00C85C36" w:rsidRPr="00C85C36">
        <w:t>: Attachment, well-being, and social media</w:t>
      </w:r>
    </w:p>
    <w:p w14:paraId="728184AE" w14:textId="77777777" w:rsidR="00C85C36" w:rsidRDefault="00C85C36" w:rsidP="0088253B">
      <w:pPr>
        <w:spacing w:line="360" w:lineRule="auto"/>
        <w:jc w:val="center"/>
        <w:rPr>
          <w:b/>
        </w:rPr>
      </w:pPr>
    </w:p>
    <w:p w14:paraId="6DCBF67A" w14:textId="77777777" w:rsidR="00C85C36" w:rsidRDefault="00C85C36" w:rsidP="0088253B">
      <w:pPr>
        <w:spacing w:line="360" w:lineRule="auto"/>
        <w:jc w:val="center"/>
        <w:rPr>
          <w:b/>
        </w:rPr>
      </w:pPr>
    </w:p>
    <w:p w14:paraId="6C6F05C1" w14:textId="77777777" w:rsidR="00C85C36" w:rsidRDefault="00C85C36" w:rsidP="0088253B">
      <w:pPr>
        <w:spacing w:line="360" w:lineRule="auto"/>
        <w:jc w:val="center"/>
        <w:rPr>
          <w:b/>
        </w:rPr>
      </w:pPr>
    </w:p>
    <w:p w14:paraId="7A3CAC9A" w14:textId="77777777" w:rsidR="00C85C36" w:rsidRDefault="00C85C36" w:rsidP="0088253B">
      <w:pPr>
        <w:spacing w:line="360" w:lineRule="auto"/>
        <w:jc w:val="center"/>
        <w:rPr>
          <w:b/>
        </w:rPr>
      </w:pPr>
    </w:p>
    <w:p w14:paraId="04B69AF1" w14:textId="77777777" w:rsidR="00C85C36" w:rsidRDefault="00C85C36" w:rsidP="0088253B">
      <w:pPr>
        <w:spacing w:line="360" w:lineRule="auto"/>
        <w:jc w:val="center"/>
        <w:rPr>
          <w:b/>
        </w:rPr>
      </w:pPr>
    </w:p>
    <w:p w14:paraId="6C62C0ED" w14:textId="77777777" w:rsidR="00C85C36" w:rsidRDefault="00C85C36" w:rsidP="0088253B">
      <w:pPr>
        <w:spacing w:line="360" w:lineRule="auto"/>
        <w:jc w:val="center"/>
        <w:rPr>
          <w:b/>
        </w:rPr>
      </w:pPr>
    </w:p>
    <w:p w14:paraId="239038D7" w14:textId="77777777" w:rsidR="00C85C36" w:rsidRDefault="00C85C36" w:rsidP="0088253B">
      <w:pPr>
        <w:spacing w:line="360" w:lineRule="auto"/>
        <w:jc w:val="center"/>
        <w:rPr>
          <w:b/>
        </w:rPr>
      </w:pPr>
    </w:p>
    <w:p w14:paraId="6EE14394" w14:textId="77777777" w:rsidR="00C85C36" w:rsidRDefault="00C85C36" w:rsidP="0088253B">
      <w:pPr>
        <w:spacing w:line="360" w:lineRule="auto"/>
        <w:jc w:val="center"/>
        <w:rPr>
          <w:b/>
        </w:rPr>
      </w:pPr>
    </w:p>
    <w:p w14:paraId="52EA7CCD" w14:textId="77777777" w:rsidR="00C85C36" w:rsidRDefault="00C85C36" w:rsidP="0088253B">
      <w:pPr>
        <w:spacing w:line="360" w:lineRule="auto"/>
        <w:jc w:val="center"/>
        <w:rPr>
          <w:b/>
        </w:rPr>
      </w:pPr>
    </w:p>
    <w:p w14:paraId="677A2079" w14:textId="77777777" w:rsidR="00244399" w:rsidRDefault="00244399" w:rsidP="0088253B">
      <w:pPr>
        <w:spacing w:line="360" w:lineRule="auto"/>
        <w:jc w:val="center"/>
        <w:rPr>
          <w:b/>
        </w:rPr>
      </w:pPr>
    </w:p>
    <w:p w14:paraId="533CBAE4" w14:textId="77777777" w:rsidR="00244399" w:rsidRDefault="00244399" w:rsidP="0088253B">
      <w:pPr>
        <w:spacing w:line="360" w:lineRule="auto"/>
        <w:jc w:val="center"/>
        <w:rPr>
          <w:b/>
        </w:rPr>
      </w:pPr>
    </w:p>
    <w:p w14:paraId="5BDA9D1C" w14:textId="77777777" w:rsidR="00244399" w:rsidRDefault="00244399" w:rsidP="0088253B">
      <w:pPr>
        <w:spacing w:line="360" w:lineRule="auto"/>
        <w:jc w:val="center"/>
        <w:rPr>
          <w:b/>
        </w:rPr>
      </w:pPr>
    </w:p>
    <w:p w14:paraId="6CCA24AB" w14:textId="77777777" w:rsidR="00244399" w:rsidRDefault="00244399" w:rsidP="0088253B">
      <w:pPr>
        <w:spacing w:line="360" w:lineRule="auto"/>
        <w:jc w:val="center"/>
        <w:rPr>
          <w:b/>
        </w:rPr>
      </w:pPr>
    </w:p>
    <w:p w14:paraId="21EDAABC" w14:textId="77777777" w:rsidR="00244399" w:rsidRDefault="00244399" w:rsidP="0088253B">
      <w:pPr>
        <w:spacing w:line="360" w:lineRule="auto"/>
        <w:jc w:val="center"/>
        <w:rPr>
          <w:b/>
        </w:rPr>
      </w:pPr>
    </w:p>
    <w:p w14:paraId="08C29E04" w14:textId="77777777" w:rsidR="00C85C36" w:rsidRDefault="00C85C36" w:rsidP="0088253B">
      <w:pPr>
        <w:spacing w:line="360" w:lineRule="auto"/>
        <w:jc w:val="center"/>
        <w:rPr>
          <w:b/>
        </w:rPr>
      </w:pPr>
    </w:p>
    <w:p w14:paraId="2D34B541" w14:textId="77777777" w:rsidR="00C85C36" w:rsidRDefault="00C85C36" w:rsidP="0088253B">
      <w:pPr>
        <w:spacing w:line="360" w:lineRule="auto"/>
        <w:jc w:val="center"/>
        <w:rPr>
          <w:b/>
        </w:rPr>
      </w:pPr>
    </w:p>
    <w:p w14:paraId="5A1A421F" w14:textId="77777777" w:rsidR="00C85C36" w:rsidRDefault="00C85C36" w:rsidP="0088253B">
      <w:pPr>
        <w:spacing w:line="360" w:lineRule="auto"/>
        <w:jc w:val="center"/>
        <w:rPr>
          <w:b/>
        </w:rPr>
      </w:pPr>
    </w:p>
    <w:p w14:paraId="3C67925A" w14:textId="77777777" w:rsidR="00C85C36" w:rsidRDefault="00C85C36" w:rsidP="0088253B">
      <w:pPr>
        <w:spacing w:line="360" w:lineRule="auto"/>
        <w:jc w:val="center"/>
        <w:rPr>
          <w:b/>
        </w:rPr>
      </w:pPr>
    </w:p>
    <w:p w14:paraId="6C666088" w14:textId="77777777" w:rsidR="00C85C36" w:rsidRDefault="00C85C36" w:rsidP="0088253B">
      <w:pPr>
        <w:spacing w:line="360" w:lineRule="auto"/>
        <w:jc w:val="center"/>
        <w:rPr>
          <w:b/>
        </w:rPr>
      </w:pPr>
    </w:p>
    <w:p w14:paraId="2E923971" w14:textId="77777777" w:rsidR="00C85C36" w:rsidRDefault="00C85C36" w:rsidP="0088253B">
      <w:pPr>
        <w:spacing w:line="360" w:lineRule="auto"/>
        <w:jc w:val="center"/>
        <w:rPr>
          <w:b/>
        </w:rPr>
      </w:pPr>
    </w:p>
    <w:p w14:paraId="3AB27D97" w14:textId="77777777" w:rsidR="00C85C36" w:rsidRDefault="00C85C36" w:rsidP="0088253B">
      <w:pPr>
        <w:spacing w:line="360" w:lineRule="auto"/>
        <w:jc w:val="center"/>
        <w:rPr>
          <w:b/>
        </w:rPr>
      </w:pPr>
    </w:p>
    <w:p w14:paraId="6C88E604" w14:textId="6B13DA19" w:rsidR="00C85C36" w:rsidRDefault="00C85C36" w:rsidP="0088253B">
      <w:pPr>
        <w:spacing w:line="360" w:lineRule="auto"/>
        <w:jc w:val="center"/>
        <w:rPr>
          <w:b/>
        </w:rPr>
      </w:pPr>
    </w:p>
    <w:p w14:paraId="73A2E49E" w14:textId="28556C10" w:rsidR="00CD5E0F" w:rsidRDefault="00CD5E0F" w:rsidP="0088253B">
      <w:pPr>
        <w:spacing w:line="360" w:lineRule="auto"/>
        <w:jc w:val="center"/>
        <w:rPr>
          <w:b/>
        </w:rPr>
      </w:pPr>
    </w:p>
    <w:p w14:paraId="701F634C" w14:textId="0563F0D2" w:rsidR="00CD5E0F" w:rsidRDefault="00CD5E0F" w:rsidP="0088253B">
      <w:pPr>
        <w:spacing w:line="360" w:lineRule="auto"/>
        <w:jc w:val="center"/>
        <w:rPr>
          <w:b/>
        </w:rPr>
      </w:pPr>
    </w:p>
    <w:p w14:paraId="661A55FE" w14:textId="77777777" w:rsidR="00CD5E0F" w:rsidRDefault="00CD5E0F" w:rsidP="0088253B">
      <w:pPr>
        <w:spacing w:line="360" w:lineRule="auto"/>
        <w:jc w:val="center"/>
        <w:rPr>
          <w:b/>
        </w:rPr>
      </w:pPr>
    </w:p>
    <w:p w14:paraId="611F4B99" w14:textId="77777777" w:rsidR="004451C9" w:rsidRDefault="004451C9" w:rsidP="0088253B">
      <w:pPr>
        <w:spacing w:line="360" w:lineRule="auto"/>
        <w:jc w:val="center"/>
        <w:rPr>
          <w:b/>
        </w:rPr>
      </w:pPr>
    </w:p>
    <w:p w14:paraId="2EEA9A4A" w14:textId="77777777" w:rsidR="00350365" w:rsidRDefault="00350365" w:rsidP="0088253B">
      <w:pPr>
        <w:spacing w:line="360" w:lineRule="auto"/>
        <w:rPr>
          <w:b/>
        </w:rPr>
      </w:pPr>
    </w:p>
    <w:p w14:paraId="3BE89C4D" w14:textId="70AC360F" w:rsidR="006E6153" w:rsidRPr="00AB6741" w:rsidRDefault="00F00E97" w:rsidP="009E3FC3">
      <w:pPr>
        <w:spacing w:line="360" w:lineRule="auto"/>
        <w:rPr>
          <w:b/>
        </w:rPr>
      </w:pPr>
      <w:r w:rsidRPr="00C85C36">
        <w:rPr>
          <w:b/>
        </w:rPr>
        <w:lastRenderedPageBreak/>
        <w:t>Abstract</w:t>
      </w:r>
    </w:p>
    <w:p w14:paraId="283EF120" w14:textId="7F1B4188" w:rsidR="008D0DBA" w:rsidRPr="00187AEA" w:rsidRDefault="003B121C" w:rsidP="009E3FC3">
      <w:pPr>
        <w:spacing w:line="360" w:lineRule="auto"/>
        <w:rPr>
          <w:rFonts w:eastAsiaTheme="minorEastAsia"/>
          <w:lang w:val="en-US"/>
        </w:rPr>
      </w:pPr>
      <w:r>
        <w:t xml:space="preserve">Insecure attachment is associated with a myriad of maladaptive outcomes including low well-being and problematic internet use. </w:t>
      </w:r>
      <w:r w:rsidR="00FA0C5B">
        <w:t>T</w:t>
      </w:r>
      <w:r w:rsidR="008D0DBA" w:rsidRPr="00431F36">
        <w:t xml:space="preserve">he lack of research investigating the roles that interpersonal attachment styles and psychological well-being play in </w:t>
      </w:r>
      <w:r w:rsidR="00BD095E">
        <w:t>problematic</w:t>
      </w:r>
      <w:r w:rsidR="008D0DBA" w:rsidRPr="00431F36">
        <w:t xml:space="preserve"> social media use is surprising. </w:t>
      </w:r>
      <w:r w:rsidR="00A739E8">
        <w:t xml:space="preserve">To address this gap, </w:t>
      </w:r>
      <w:r w:rsidR="009530DC">
        <w:t xml:space="preserve">915 </w:t>
      </w:r>
      <w:r w:rsidR="00A739E8" w:rsidRPr="00431F36">
        <w:rPr>
          <w:rFonts w:eastAsiaTheme="minorEastAsia"/>
          <w:lang w:val="en-US"/>
        </w:rPr>
        <w:t>young</w:t>
      </w:r>
      <w:r w:rsidR="00E77C3D">
        <w:rPr>
          <w:rFonts w:eastAsiaTheme="minorEastAsia"/>
          <w:lang w:val="en-US"/>
        </w:rPr>
        <w:t xml:space="preserve"> people aged 18-</w:t>
      </w:r>
      <w:r w:rsidR="008D0DBA" w:rsidRPr="00431F36">
        <w:rPr>
          <w:rFonts w:eastAsiaTheme="minorEastAsia"/>
          <w:lang w:val="en-US"/>
        </w:rPr>
        <w:t>25</w:t>
      </w:r>
      <w:r w:rsidR="00775825">
        <w:rPr>
          <w:rFonts w:eastAsiaTheme="minorEastAsia"/>
          <w:lang w:val="en-US"/>
        </w:rPr>
        <w:t xml:space="preserve"> years</w:t>
      </w:r>
      <w:r w:rsidR="008D0DBA" w:rsidRPr="00431F36">
        <w:rPr>
          <w:rFonts w:eastAsiaTheme="minorEastAsia"/>
          <w:lang w:val="en-US"/>
        </w:rPr>
        <w:t xml:space="preserve"> (</w:t>
      </w:r>
      <w:r w:rsidR="00DA32CE" w:rsidRPr="00DA32CE">
        <w:rPr>
          <w:rFonts w:eastAsiaTheme="minorEastAsia"/>
          <w:i/>
          <w:lang w:val="en-US"/>
        </w:rPr>
        <w:t>M</w:t>
      </w:r>
      <w:r w:rsidR="00E77C3D">
        <w:rPr>
          <w:rFonts w:eastAsiaTheme="minorEastAsia"/>
          <w:i/>
          <w:lang w:val="en-US"/>
        </w:rPr>
        <w:t xml:space="preserve"> </w:t>
      </w:r>
      <w:r w:rsidR="00DA32CE">
        <w:rPr>
          <w:rFonts w:eastAsiaTheme="minorEastAsia"/>
          <w:lang w:val="en-US"/>
        </w:rPr>
        <w:t>=</w:t>
      </w:r>
      <w:r w:rsidR="00E77C3D">
        <w:rPr>
          <w:rFonts w:eastAsiaTheme="minorEastAsia"/>
          <w:lang w:val="en-US"/>
        </w:rPr>
        <w:t xml:space="preserve"> </w:t>
      </w:r>
      <w:r w:rsidR="00DA32CE">
        <w:rPr>
          <w:rFonts w:eastAsiaTheme="minorEastAsia"/>
          <w:lang w:val="en-US"/>
        </w:rPr>
        <w:t xml:space="preserve">20.19, </w:t>
      </w:r>
      <w:r w:rsidR="00DA32CE" w:rsidRPr="00DA32CE">
        <w:rPr>
          <w:rFonts w:eastAsiaTheme="minorEastAsia"/>
          <w:i/>
          <w:lang w:val="en-US"/>
        </w:rPr>
        <w:t>SD</w:t>
      </w:r>
      <w:r w:rsidR="00E77C3D">
        <w:rPr>
          <w:rFonts w:eastAsiaTheme="minorEastAsia"/>
          <w:i/>
          <w:lang w:val="en-US"/>
        </w:rPr>
        <w:t xml:space="preserve"> </w:t>
      </w:r>
      <w:r w:rsidR="00DA32CE">
        <w:rPr>
          <w:rFonts w:eastAsiaTheme="minorEastAsia"/>
          <w:lang w:val="en-US"/>
        </w:rPr>
        <w:t>=</w:t>
      </w:r>
      <w:r w:rsidR="00E77C3D">
        <w:rPr>
          <w:rFonts w:eastAsiaTheme="minorEastAsia"/>
          <w:lang w:val="en-US"/>
        </w:rPr>
        <w:t xml:space="preserve"> </w:t>
      </w:r>
      <w:r w:rsidR="00DA32CE">
        <w:rPr>
          <w:rFonts w:eastAsiaTheme="minorEastAsia"/>
          <w:lang w:val="en-US"/>
        </w:rPr>
        <w:t>1.58</w:t>
      </w:r>
      <w:r w:rsidR="008D0DBA" w:rsidRPr="00431F36">
        <w:rPr>
          <w:rFonts w:eastAsiaTheme="minorEastAsia"/>
          <w:lang w:val="en-US"/>
        </w:rPr>
        <w:t xml:space="preserve">) completed an online survey measuring attachment styles, psychological well-being, and </w:t>
      </w:r>
      <w:r w:rsidR="00BD095E">
        <w:rPr>
          <w:rFonts w:eastAsiaTheme="minorEastAsia"/>
          <w:lang w:val="en-US"/>
        </w:rPr>
        <w:t>problematic</w:t>
      </w:r>
      <w:r w:rsidR="008D0DBA" w:rsidRPr="00431F36">
        <w:rPr>
          <w:rFonts w:eastAsiaTheme="minorEastAsia"/>
          <w:lang w:val="en-US"/>
        </w:rPr>
        <w:t xml:space="preserve"> social media use. </w:t>
      </w:r>
      <w:r w:rsidR="00D10D91">
        <w:rPr>
          <w:rFonts w:eastAsiaTheme="minorEastAsia"/>
          <w:lang w:val="en-US"/>
        </w:rPr>
        <w:t>We found that both</w:t>
      </w:r>
      <w:r w:rsidR="00D26221">
        <w:rPr>
          <w:rFonts w:eastAsiaTheme="minorEastAsia"/>
          <w:lang w:val="en-US"/>
        </w:rPr>
        <w:t xml:space="preserve"> greater attachment anxiety </w:t>
      </w:r>
      <w:r w:rsidR="00D10D91">
        <w:rPr>
          <w:rFonts w:eastAsiaTheme="minorEastAsia"/>
          <w:lang w:val="en-US"/>
        </w:rPr>
        <w:t xml:space="preserve">and less avoidance in attachment relationships were </w:t>
      </w:r>
      <w:r w:rsidR="00D26221">
        <w:rPr>
          <w:rFonts w:eastAsiaTheme="minorEastAsia"/>
          <w:lang w:val="en-US"/>
        </w:rPr>
        <w:t xml:space="preserve">associated with </w:t>
      </w:r>
      <w:r w:rsidR="00BD095E">
        <w:rPr>
          <w:rFonts w:eastAsiaTheme="minorEastAsia"/>
          <w:lang w:val="en-US"/>
        </w:rPr>
        <w:t>problematic</w:t>
      </w:r>
      <w:r w:rsidR="00D26221">
        <w:rPr>
          <w:rFonts w:eastAsiaTheme="minorEastAsia"/>
          <w:lang w:val="en-US"/>
        </w:rPr>
        <w:t xml:space="preserve"> use</w:t>
      </w:r>
      <w:r w:rsidR="00D10D91">
        <w:rPr>
          <w:rFonts w:eastAsiaTheme="minorEastAsia"/>
          <w:lang w:val="en-US"/>
        </w:rPr>
        <w:t xml:space="preserve"> of social media.</w:t>
      </w:r>
      <w:r w:rsidR="00D26221">
        <w:rPr>
          <w:rFonts w:eastAsiaTheme="minorEastAsia"/>
          <w:lang w:val="en-US"/>
        </w:rPr>
        <w:t xml:space="preserve"> </w:t>
      </w:r>
      <w:r w:rsidR="00D10D91">
        <w:rPr>
          <w:rFonts w:eastAsiaTheme="minorEastAsia"/>
          <w:lang w:val="en-US"/>
        </w:rPr>
        <w:t xml:space="preserve">The data further indicated that </w:t>
      </w:r>
      <w:r w:rsidR="008D0DBA" w:rsidRPr="00431F36">
        <w:t>there was a significant indirect effect of attachment</w:t>
      </w:r>
      <w:r w:rsidR="001B0B9F">
        <w:t xml:space="preserve"> anxiety</w:t>
      </w:r>
      <w:r w:rsidR="008D0DBA" w:rsidRPr="00431F36">
        <w:t xml:space="preserve"> on </w:t>
      </w:r>
      <w:r w:rsidR="00BD095E">
        <w:t>problematic</w:t>
      </w:r>
      <w:r w:rsidR="008D0DBA" w:rsidRPr="00431F36">
        <w:t xml:space="preserve"> social media use via general feelings of psychological well-</w:t>
      </w:r>
      <w:r w:rsidR="009F193B">
        <w:t>being</w:t>
      </w:r>
      <w:r w:rsidR="003547EE">
        <w:t xml:space="preserve"> su</w:t>
      </w:r>
      <w:r w:rsidR="00D10D91">
        <w:t>ggesting</w:t>
      </w:r>
      <w:r w:rsidR="003547EE">
        <w:t xml:space="preserve"> that </w:t>
      </w:r>
      <w:r w:rsidR="007C74EF" w:rsidRPr="00AB746F">
        <w:t>individuals</w:t>
      </w:r>
      <w:r w:rsidR="00AB746F" w:rsidRPr="00AB746F">
        <w:t xml:space="preserve"> characterised by anxious attachment</w:t>
      </w:r>
      <w:r w:rsidR="007C74EF" w:rsidRPr="00AB746F">
        <w:t xml:space="preserve"> </w:t>
      </w:r>
      <w:r w:rsidR="009F6BF8">
        <w:t xml:space="preserve">styles </w:t>
      </w:r>
      <w:r w:rsidR="007C74EF" w:rsidRPr="00AB746F">
        <w:t>may be using social media as a</w:t>
      </w:r>
      <w:r w:rsidR="003547EE">
        <w:t xml:space="preserve"> means of enhancing </w:t>
      </w:r>
      <w:r w:rsidR="007C74EF" w:rsidRPr="00187AEA">
        <w:t xml:space="preserve">psychological well-being. </w:t>
      </w:r>
      <w:r w:rsidR="006873D7" w:rsidRPr="00187AEA">
        <w:t>Although the cross-sectional nature of the study means that causality cannot be assumed, a</w:t>
      </w:r>
      <w:r w:rsidR="00F30B23" w:rsidRPr="00187AEA">
        <w:t xml:space="preserve">s psychological well-being was found to be negatively associated with </w:t>
      </w:r>
      <w:r w:rsidR="00BD095E" w:rsidRPr="00187AEA">
        <w:t>problematic</w:t>
      </w:r>
      <w:r w:rsidR="00F30B23" w:rsidRPr="00187AEA">
        <w:t xml:space="preserve"> social media use, our findings bolster ca</w:t>
      </w:r>
      <w:r w:rsidR="004E314E" w:rsidRPr="00187AEA">
        <w:t xml:space="preserve">lls for </w:t>
      </w:r>
      <w:r w:rsidR="006873D7" w:rsidRPr="00187AEA">
        <w:t>the promotion of methods and interventions to enhance young people’s well-being</w:t>
      </w:r>
      <w:r w:rsidR="007A4701" w:rsidRPr="00187AEA">
        <w:t>.</w:t>
      </w:r>
      <w:r w:rsidR="00C926F6" w:rsidRPr="00187AEA">
        <w:t xml:space="preserve"> </w:t>
      </w:r>
    </w:p>
    <w:p w14:paraId="691E9D32" w14:textId="77777777" w:rsidR="00411C05" w:rsidRPr="00187AEA" w:rsidRDefault="00411C05" w:rsidP="009E3FC3">
      <w:pPr>
        <w:spacing w:line="360" w:lineRule="auto"/>
      </w:pPr>
    </w:p>
    <w:p w14:paraId="1744A775" w14:textId="26DC96ED" w:rsidR="00091C22" w:rsidRDefault="00F00E97" w:rsidP="009E3FC3">
      <w:pPr>
        <w:widowControl w:val="0"/>
        <w:autoSpaceDE w:val="0"/>
        <w:autoSpaceDN w:val="0"/>
        <w:adjustRightInd w:val="0"/>
        <w:spacing w:line="360" w:lineRule="auto"/>
        <w:rPr>
          <w:rFonts w:eastAsiaTheme="minorEastAsia"/>
          <w:lang w:val="en-US"/>
        </w:rPr>
      </w:pPr>
      <w:r w:rsidRPr="00431F36">
        <w:rPr>
          <w:rFonts w:eastAsiaTheme="minorEastAsia"/>
          <w:i/>
          <w:lang w:val="en-US"/>
        </w:rPr>
        <w:t>Keywords</w:t>
      </w:r>
      <w:r w:rsidR="00171EA5" w:rsidRPr="00431F36">
        <w:rPr>
          <w:rFonts w:eastAsiaTheme="minorEastAsia"/>
          <w:b/>
          <w:lang w:val="en-US"/>
        </w:rPr>
        <w:t xml:space="preserve">: </w:t>
      </w:r>
      <w:r w:rsidR="00725BD8" w:rsidRPr="00431F36">
        <w:rPr>
          <w:rFonts w:eastAsiaTheme="minorEastAsia"/>
          <w:lang w:val="en-US"/>
        </w:rPr>
        <w:t>attachment</w:t>
      </w:r>
      <w:r w:rsidR="00D2790E">
        <w:rPr>
          <w:rFonts w:eastAsiaTheme="minorEastAsia"/>
          <w:lang w:val="en-US"/>
        </w:rPr>
        <w:t xml:space="preserve"> anxiety</w:t>
      </w:r>
      <w:r w:rsidR="00725BD8" w:rsidRPr="00431F36">
        <w:rPr>
          <w:rFonts w:eastAsiaTheme="minorEastAsia"/>
          <w:lang w:val="en-US"/>
        </w:rPr>
        <w:t>;</w:t>
      </w:r>
      <w:r w:rsidR="006B22E3" w:rsidRPr="00431F36">
        <w:rPr>
          <w:rFonts w:eastAsiaTheme="minorEastAsia"/>
          <w:lang w:val="en-US"/>
        </w:rPr>
        <w:t xml:space="preserve"> </w:t>
      </w:r>
      <w:r w:rsidR="00725BD8" w:rsidRPr="00431F36">
        <w:rPr>
          <w:rFonts w:eastAsiaTheme="minorEastAsia"/>
          <w:lang w:val="en-US"/>
        </w:rPr>
        <w:t>attachment</w:t>
      </w:r>
      <w:r w:rsidR="00D2790E">
        <w:rPr>
          <w:rFonts w:eastAsiaTheme="minorEastAsia"/>
          <w:lang w:val="en-US"/>
        </w:rPr>
        <w:t xml:space="preserve"> avoidance</w:t>
      </w:r>
      <w:r w:rsidR="00725BD8" w:rsidRPr="00431F36">
        <w:rPr>
          <w:rFonts w:eastAsiaTheme="minorEastAsia"/>
          <w:lang w:val="en-US"/>
        </w:rPr>
        <w:t>;</w:t>
      </w:r>
      <w:r w:rsidR="003B0255" w:rsidRPr="00431F36">
        <w:rPr>
          <w:rFonts w:eastAsiaTheme="minorEastAsia"/>
          <w:lang w:val="en-US"/>
        </w:rPr>
        <w:t xml:space="preserve"> </w:t>
      </w:r>
      <w:r w:rsidR="00D91FD4">
        <w:rPr>
          <w:rFonts w:eastAsiaTheme="minorEastAsia"/>
          <w:lang w:val="en-US"/>
        </w:rPr>
        <w:t>p</w:t>
      </w:r>
      <w:r w:rsidRPr="00431F36">
        <w:rPr>
          <w:rFonts w:eastAsiaTheme="minorEastAsia"/>
          <w:lang w:val="en-US"/>
        </w:rPr>
        <w:t xml:space="preserve">sychological well-being; </w:t>
      </w:r>
      <w:r w:rsidR="00BD095E">
        <w:rPr>
          <w:rFonts w:eastAsiaTheme="minorEastAsia"/>
          <w:lang w:val="en-US"/>
        </w:rPr>
        <w:t>problematic</w:t>
      </w:r>
      <w:r w:rsidR="006B22E3" w:rsidRPr="00431F36">
        <w:rPr>
          <w:rFonts w:eastAsiaTheme="minorEastAsia"/>
          <w:lang w:val="en-US"/>
        </w:rPr>
        <w:t xml:space="preserve"> </w:t>
      </w:r>
      <w:r w:rsidR="005A3942" w:rsidRPr="00431F36">
        <w:rPr>
          <w:rFonts w:eastAsiaTheme="minorEastAsia"/>
          <w:lang w:val="en-US"/>
        </w:rPr>
        <w:t>social media</w:t>
      </w:r>
      <w:r w:rsidR="006B22E3" w:rsidRPr="00431F36">
        <w:rPr>
          <w:rFonts w:eastAsiaTheme="minorEastAsia"/>
          <w:lang w:val="en-US"/>
        </w:rPr>
        <w:t xml:space="preserve"> </w:t>
      </w:r>
      <w:r w:rsidR="00171EA5" w:rsidRPr="00431F36">
        <w:rPr>
          <w:rFonts w:eastAsiaTheme="minorEastAsia"/>
          <w:lang w:val="en-US"/>
        </w:rPr>
        <w:t>use</w:t>
      </w:r>
    </w:p>
    <w:p w14:paraId="67E59D21" w14:textId="77777777" w:rsidR="005974C6" w:rsidRDefault="005974C6" w:rsidP="0088253B">
      <w:pPr>
        <w:widowControl w:val="0"/>
        <w:autoSpaceDE w:val="0"/>
        <w:autoSpaceDN w:val="0"/>
        <w:adjustRightInd w:val="0"/>
        <w:spacing w:line="360" w:lineRule="auto"/>
        <w:rPr>
          <w:rFonts w:eastAsiaTheme="minorEastAsia"/>
          <w:lang w:val="en-US"/>
        </w:rPr>
      </w:pPr>
    </w:p>
    <w:p w14:paraId="356A4BB7" w14:textId="77777777" w:rsidR="006E6153" w:rsidRDefault="006E6153" w:rsidP="0088253B">
      <w:pPr>
        <w:spacing w:line="360" w:lineRule="auto"/>
        <w:rPr>
          <w:lang w:val="en-US"/>
        </w:rPr>
      </w:pPr>
    </w:p>
    <w:p w14:paraId="55BB3892" w14:textId="77777777" w:rsidR="00C85C36" w:rsidRDefault="00C85C36" w:rsidP="0088253B">
      <w:pPr>
        <w:widowControl w:val="0"/>
        <w:autoSpaceDE w:val="0"/>
        <w:autoSpaceDN w:val="0"/>
        <w:adjustRightInd w:val="0"/>
        <w:spacing w:line="360" w:lineRule="auto"/>
        <w:rPr>
          <w:rFonts w:eastAsiaTheme="minorEastAsia"/>
          <w:lang w:val="en-US"/>
        </w:rPr>
      </w:pPr>
    </w:p>
    <w:p w14:paraId="22365EA8" w14:textId="77777777" w:rsidR="000D629E" w:rsidRDefault="000D629E" w:rsidP="0088253B">
      <w:pPr>
        <w:widowControl w:val="0"/>
        <w:autoSpaceDE w:val="0"/>
        <w:autoSpaceDN w:val="0"/>
        <w:adjustRightInd w:val="0"/>
        <w:spacing w:line="360" w:lineRule="auto"/>
        <w:rPr>
          <w:rFonts w:eastAsiaTheme="minorEastAsia"/>
          <w:lang w:val="en-US"/>
        </w:rPr>
      </w:pPr>
    </w:p>
    <w:p w14:paraId="1ADA0DA1" w14:textId="77777777" w:rsidR="000D629E" w:rsidRDefault="000D629E" w:rsidP="0088253B">
      <w:pPr>
        <w:widowControl w:val="0"/>
        <w:autoSpaceDE w:val="0"/>
        <w:autoSpaceDN w:val="0"/>
        <w:adjustRightInd w:val="0"/>
        <w:spacing w:line="360" w:lineRule="auto"/>
        <w:rPr>
          <w:rFonts w:eastAsiaTheme="minorEastAsia"/>
          <w:lang w:val="en-US"/>
        </w:rPr>
      </w:pPr>
    </w:p>
    <w:p w14:paraId="7B9DE783" w14:textId="77777777" w:rsidR="001A6581" w:rsidRDefault="001A6581" w:rsidP="0088253B">
      <w:pPr>
        <w:widowControl w:val="0"/>
        <w:autoSpaceDE w:val="0"/>
        <w:autoSpaceDN w:val="0"/>
        <w:adjustRightInd w:val="0"/>
        <w:spacing w:line="360" w:lineRule="auto"/>
        <w:rPr>
          <w:rFonts w:eastAsiaTheme="minorEastAsia"/>
          <w:lang w:val="en-US"/>
        </w:rPr>
      </w:pPr>
    </w:p>
    <w:p w14:paraId="2824F22D" w14:textId="77777777" w:rsidR="009E3FC3" w:rsidRDefault="009E3FC3" w:rsidP="0088253B">
      <w:pPr>
        <w:widowControl w:val="0"/>
        <w:autoSpaceDE w:val="0"/>
        <w:autoSpaceDN w:val="0"/>
        <w:adjustRightInd w:val="0"/>
        <w:spacing w:line="360" w:lineRule="auto"/>
        <w:rPr>
          <w:rFonts w:eastAsiaTheme="minorEastAsia"/>
          <w:lang w:val="en-US"/>
        </w:rPr>
      </w:pPr>
    </w:p>
    <w:p w14:paraId="2C6B730D" w14:textId="77777777" w:rsidR="009E3FC3" w:rsidRDefault="009E3FC3" w:rsidP="0088253B">
      <w:pPr>
        <w:widowControl w:val="0"/>
        <w:autoSpaceDE w:val="0"/>
        <w:autoSpaceDN w:val="0"/>
        <w:adjustRightInd w:val="0"/>
        <w:spacing w:line="360" w:lineRule="auto"/>
        <w:rPr>
          <w:rFonts w:eastAsiaTheme="minorEastAsia"/>
          <w:lang w:val="en-US"/>
        </w:rPr>
      </w:pPr>
    </w:p>
    <w:p w14:paraId="3129973C" w14:textId="77777777" w:rsidR="009E3FC3" w:rsidRDefault="009E3FC3" w:rsidP="0088253B">
      <w:pPr>
        <w:widowControl w:val="0"/>
        <w:autoSpaceDE w:val="0"/>
        <w:autoSpaceDN w:val="0"/>
        <w:adjustRightInd w:val="0"/>
        <w:spacing w:line="360" w:lineRule="auto"/>
        <w:rPr>
          <w:rFonts w:eastAsiaTheme="minorEastAsia"/>
          <w:lang w:val="en-US"/>
        </w:rPr>
      </w:pPr>
    </w:p>
    <w:p w14:paraId="239BA6A6" w14:textId="77777777" w:rsidR="009E3FC3" w:rsidRDefault="009E3FC3" w:rsidP="0088253B">
      <w:pPr>
        <w:widowControl w:val="0"/>
        <w:autoSpaceDE w:val="0"/>
        <w:autoSpaceDN w:val="0"/>
        <w:adjustRightInd w:val="0"/>
        <w:spacing w:line="360" w:lineRule="auto"/>
        <w:rPr>
          <w:rFonts w:eastAsiaTheme="minorEastAsia"/>
          <w:lang w:val="en-US"/>
        </w:rPr>
      </w:pPr>
    </w:p>
    <w:p w14:paraId="2554FD95" w14:textId="77777777" w:rsidR="009E3FC3" w:rsidRDefault="009E3FC3" w:rsidP="0088253B">
      <w:pPr>
        <w:widowControl w:val="0"/>
        <w:autoSpaceDE w:val="0"/>
        <w:autoSpaceDN w:val="0"/>
        <w:adjustRightInd w:val="0"/>
        <w:spacing w:line="360" w:lineRule="auto"/>
        <w:rPr>
          <w:rFonts w:eastAsiaTheme="minorEastAsia"/>
          <w:lang w:val="en-US"/>
        </w:rPr>
      </w:pPr>
    </w:p>
    <w:p w14:paraId="4890F759" w14:textId="77777777" w:rsidR="009E3FC3" w:rsidRDefault="009E3FC3" w:rsidP="0088253B">
      <w:pPr>
        <w:widowControl w:val="0"/>
        <w:autoSpaceDE w:val="0"/>
        <w:autoSpaceDN w:val="0"/>
        <w:adjustRightInd w:val="0"/>
        <w:spacing w:line="360" w:lineRule="auto"/>
        <w:rPr>
          <w:rFonts w:eastAsiaTheme="minorEastAsia"/>
          <w:lang w:val="en-US"/>
        </w:rPr>
      </w:pPr>
    </w:p>
    <w:p w14:paraId="7C6DF056" w14:textId="77777777" w:rsidR="009E3FC3" w:rsidRDefault="009E3FC3" w:rsidP="0088253B">
      <w:pPr>
        <w:widowControl w:val="0"/>
        <w:autoSpaceDE w:val="0"/>
        <w:autoSpaceDN w:val="0"/>
        <w:adjustRightInd w:val="0"/>
        <w:spacing w:line="360" w:lineRule="auto"/>
        <w:rPr>
          <w:rFonts w:eastAsiaTheme="minorEastAsia"/>
          <w:lang w:val="en-US"/>
        </w:rPr>
      </w:pPr>
    </w:p>
    <w:p w14:paraId="73C78D8A" w14:textId="77777777" w:rsidR="001A6581" w:rsidRDefault="001A6581" w:rsidP="0088253B">
      <w:pPr>
        <w:widowControl w:val="0"/>
        <w:autoSpaceDE w:val="0"/>
        <w:autoSpaceDN w:val="0"/>
        <w:adjustRightInd w:val="0"/>
        <w:spacing w:line="360" w:lineRule="auto"/>
        <w:rPr>
          <w:rFonts w:eastAsiaTheme="minorEastAsia"/>
          <w:lang w:val="en-US"/>
        </w:rPr>
      </w:pPr>
    </w:p>
    <w:p w14:paraId="5A2B4DEC" w14:textId="77777777" w:rsidR="0088253B" w:rsidRDefault="0088253B" w:rsidP="0088253B">
      <w:pPr>
        <w:spacing w:line="360" w:lineRule="auto"/>
        <w:rPr>
          <w:rFonts w:eastAsiaTheme="minorEastAsia"/>
          <w:lang w:val="en-US"/>
        </w:rPr>
      </w:pPr>
    </w:p>
    <w:p w14:paraId="0CF13BB7" w14:textId="41FEFAE6" w:rsidR="001F13AA" w:rsidRPr="004F601F" w:rsidRDefault="001F13AA" w:rsidP="009E3FC3">
      <w:pPr>
        <w:spacing w:line="360" w:lineRule="auto"/>
        <w:rPr>
          <w:b/>
        </w:rPr>
      </w:pPr>
      <w:r w:rsidRPr="001F13AA">
        <w:rPr>
          <w:b/>
        </w:rPr>
        <w:t>1. Introduction</w:t>
      </w:r>
    </w:p>
    <w:p w14:paraId="1C1F2C38" w14:textId="2130513F" w:rsidR="005C6679" w:rsidRDefault="00136C24" w:rsidP="009E3FC3">
      <w:pPr>
        <w:spacing w:line="360" w:lineRule="auto"/>
      </w:pPr>
      <w:r w:rsidRPr="00126863">
        <w:t xml:space="preserve">Insecure </w:t>
      </w:r>
      <w:r w:rsidRPr="00214746">
        <w:t>attachment is associated with a</w:t>
      </w:r>
      <w:r w:rsidR="00050400" w:rsidRPr="00214746">
        <w:t xml:space="preserve"> myriad of maladaptive outcomes</w:t>
      </w:r>
      <w:r w:rsidR="0072057F">
        <w:t xml:space="preserve"> including l</w:t>
      </w:r>
      <w:r w:rsidR="00957F55" w:rsidRPr="00214746">
        <w:t>ow well-being</w:t>
      </w:r>
      <w:r w:rsidR="00E77C3D">
        <w:t xml:space="preserve"> </w:t>
      </w:r>
      <w:r w:rsidR="00733E18">
        <w:fldChar w:fldCharType="begin"/>
      </w:r>
      <w:r w:rsidR="00B37A33">
        <w:instrText xml:space="preserve"> ADDIN EN.CITE &lt;EndNote&gt;&lt;Cite&gt;&lt;Author&gt;Kafetsios&lt;/Author&gt;&lt;Year&gt;2006&lt;/Year&gt;&lt;RecNum&gt;226&lt;/RecNum&gt;&lt;DisplayText&gt;(Kafetsios &amp;amp; Sideridis, 2006)&lt;/DisplayText&gt;&lt;record&gt;&lt;rec-number&gt;226&lt;/rec-number&gt;&lt;foreign-keys&gt;&lt;key app="EN" db-id="swdzwvvdjx95suerasu5ax0vxfzv9sv9p0ax" timestamp="1506961631"&gt;226&lt;/key&gt;&lt;/foreign-keys&gt;&lt;ref-type name="Journal Article"&gt;17&lt;/ref-type&gt;&lt;contributors&gt;&lt;authors&gt;&lt;author&gt;Kafetsios, K.&lt;/author&gt;&lt;author&gt;Sideridis, G. D.&lt;/author&gt;&lt;/authors&gt;&lt;/contributors&gt;&lt;titles&gt;&lt;title&gt;Attachment, social support and well-being in young and older adults&lt;/title&gt;&lt;secondary-title&gt;Journal of Health Psychology&lt;/secondary-title&gt;&lt;/titles&gt;&lt;periodical&gt;&lt;full-title&gt;Journal of Health Psychology&lt;/full-title&gt;&lt;/periodical&gt;&lt;pages&gt;863-875&lt;/pages&gt;&lt;volume&gt;11&lt;/volume&gt;&lt;number&gt;6&lt;/number&gt;&lt;dates&gt;&lt;year&gt;2006&lt;/year&gt;&lt;/dates&gt;&lt;work-type&gt;Article&lt;/work-type&gt;&lt;urls&gt;&lt;related-urls&gt;&lt;url&gt;https://www.scopus.com/inward/record.uri?eid=2-s2.0-33749606345&amp;amp;doi=10.1177%2f1359105306069084&amp;amp;partnerID=40&amp;amp;md5=1b2da9ad7fa5da49d9e68203576e49f8&lt;/url&gt;&lt;/related-urls&gt;&lt;/urls&gt;&lt;electronic-resource-num&gt;10.1177/1359105306069084&lt;/electronic-resource-num&gt;&lt;remote-database-name&gt;Scopus&lt;/remote-database-name&gt;&lt;/record&gt;&lt;/Cite&gt;&lt;/EndNote&gt;</w:instrText>
      </w:r>
      <w:r w:rsidR="00733E18">
        <w:fldChar w:fldCharType="separate"/>
      </w:r>
      <w:r w:rsidR="00B37A33">
        <w:rPr>
          <w:noProof/>
        </w:rPr>
        <w:t>(Kafetsios &amp; Sideridis, 2006)</w:t>
      </w:r>
      <w:r w:rsidR="00733E18">
        <w:fldChar w:fldCharType="end"/>
      </w:r>
      <w:r w:rsidR="00733E18">
        <w:t xml:space="preserve"> and</w:t>
      </w:r>
      <w:r w:rsidRPr="00214746">
        <w:t xml:space="preserve"> </w:t>
      </w:r>
      <w:r w:rsidR="00BD095E" w:rsidRPr="00214746">
        <w:t>problematic</w:t>
      </w:r>
      <w:r w:rsidRPr="00214746">
        <w:t xml:space="preserve"> internet use</w:t>
      </w:r>
      <w:r w:rsidR="00E77C3D">
        <w:t xml:space="preserve"> </w:t>
      </w:r>
      <w:r w:rsidR="00733E18">
        <w:fldChar w:fldCharType="begin"/>
      </w:r>
      <w:r w:rsidR="00B37A33">
        <w:instrText xml:space="preserve"> ADDIN EN.CITE &lt;EndNote&gt;&lt;Cite&gt;&lt;Author&gt;Jia&lt;/Author&gt;&lt;Year&gt;2016&lt;/Year&gt;&lt;RecNum&gt;45&lt;/RecNum&gt;&lt;DisplayText&gt;(Jia &amp;amp; Jia, 2016)&lt;/DisplayText&gt;&lt;record&gt;&lt;rec-number&gt;45&lt;/rec-number&gt;&lt;foreign-keys&gt;&lt;key app="EN" db-id="swdzwvvdjx95suerasu5ax0vxfzv9sv9p0ax" timestamp="1492351502"&gt;45&lt;/key&gt;&lt;/foreign-keys&gt;&lt;ref-type name="Journal Article"&gt;17&lt;/ref-type&gt;&lt;contributors&gt;&lt;authors&gt;&lt;author&gt;Jia, R.&lt;/author&gt;&lt;author&gt;Jia, H. H.&lt;/author&gt;&lt;/authors&gt;&lt;/contributors&gt;&lt;titles&gt;&lt;title&gt;Maybe you should blame your parents: Parental attachment, gender, and problematic Internet use&lt;/title&gt;&lt;secondary-title&gt;Journal of Behavioral Addictions&lt;/secondary-title&gt;&lt;/titles&gt;&lt;periodical&gt;&lt;full-title&gt;Journal of Behavioral Addictions&lt;/full-title&gt;&lt;/periodical&gt;&lt;pages&gt;524-528&lt;/pages&gt;&lt;volume&gt;5&lt;/volume&gt;&lt;number&gt;3&lt;/number&gt;&lt;dates&gt;&lt;year&gt;2016&lt;/year&gt;&lt;/dates&gt;&lt;work-type&gt;Article&lt;/work-type&gt;&lt;urls&gt;&lt;related-urls&gt;&lt;url&gt;https://www.scopus.com/inward/record.uri?eid=2-s2.0-84989915855&amp;amp;doi=10.1556%2f2006.5.2016.059&amp;amp;partnerID=40&amp;amp;md5=ca77040caeeb97927ea5d659a47e5205&lt;/url&gt;&lt;/related-urls&gt;&lt;/urls&gt;&lt;electronic-resource-num&gt;10.1556/2006.5.2016.059&lt;/electronic-resource-num&gt;&lt;remote-database-name&gt;Scopus&lt;/remote-database-name&gt;&lt;/record&gt;&lt;/Cite&gt;&lt;/EndNote&gt;</w:instrText>
      </w:r>
      <w:r w:rsidR="00733E18">
        <w:fldChar w:fldCharType="separate"/>
      </w:r>
      <w:r w:rsidR="00B37A33">
        <w:rPr>
          <w:noProof/>
        </w:rPr>
        <w:t>(Jia &amp; Jia, 2016)</w:t>
      </w:r>
      <w:r w:rsidR="00733E18">
        <w:fldChar w:fldCharType="end"/>
      </w:r>
      <w:r w:rsidR="00733E18">
        <w:t xml:space="preserve">. </w:t>
      </w:r>
      <w:r w:rsidRPr="00214746">
        <w:t xml:space="preserve">The main aspects of </w:t>
      </w:r>
      <w:r w:rsidR="00BD095E" w:rsidRPr="00214746">
        <w:t>problematic</w:t>
      </w:r>
      <w:r w:rsidRPr="00214746">
        <w:t xml:space="preserve"> internet use include cognitive preoccupation with the internet, an inability to control internet use, and continued use despite negative consequences</w:t>
      </w:r>
      <w:r w:rsidR="00E77C3D">
        <w:t xml:space="preserve"> </w:t>
      </w:r>
      <w:r w:rsidR="00733E18">
        <w:fldChar w:fldCharType="begin"/>
      </w:r>
      <w:r w:rsidR="00B37A33">
        <w:instrText xml:space="preserve"> ADDIN EN.CITE &lt;EndNote&gt;&lt;Cite&gt;&lt;Author&gt;Gámez-Guadix&lt;/Author&gt;&lt;Year&gt;2012&lt;/Year&gt;&lt;RecNum&gt;223&lt;/RecNum&gt;&lt;DisplayText&gt;(Gámez-Guadix, Villa-George, &amp;amp; Calvete, 2012)&lt;/DisplayText&gt;&lt;record&gt;&lt;rec-number&gt;223&lt;/rec-number&gt;&lt;foreign-keys&gt;&lt;key app="EN" db-id="swdzwvvdjx95suerasu5ax0vxfzv9sv9p0ax" timestamp="1506960850"&gt;223&lt;/key&gt;&lt;/foreign-keys&gt;&lt;ref-type name="Journal Article"&gt;17&lt;/ref-type&gt;&lt;contributors&gt;&lt;authors&gt;&lt;author&gt;Gámez-Guadix, M.&lt;/author&gt;&lt;author&gt;Villa-George, F. I.&lt;/author&gt;&lt;author&gt;Calvete, E.&lt;/author&gt;&lt;/authors&gt;&lt;/contributors&gt;&lt;titles&gt;&lt;title&gt;Measurement and analysis of the cognitive-behavioral model of generalized problematic Internet use among Mexican adolescents&lt;/title&gt;&lt;secondary-title&gt;Journal of Adolescence&lt;/secondary-title&gt;&lt;/titles&gt;&lt;periodical&gt;&lt;full-title&gt;Journal of Adolescence&lt;/full-title&gt;&lt;/periodical&gt;&lt;pages&gt;1581-1591&lt;/pages&gt;&lt;volume&gt;35&lt;/volume&gt;&lt;number&gt;6&lt;/number&gt;&lt;dates&gt;&lt;year&gt;2012&lt;/year&gt;&lt;/dates&gt;&lt;work-type&gt;Article&lt;/work-type&gt;&lt;urls&gt;&lt;related-urls&gt;&lt;url&gt;https://www.scopus.com/inward/record.uri?eid=2-s2.0-84868376582&amp;amp;doi=10.1016%2fj.adolescence.2012.06.005&amp;amp;partnerID=40&amp;amp;md5=507e13ae08c49672437c07e758b9cd14&lt;/url&gt;&lt;/related-urls&gt;&lt;/urls&gt;&lt;electronic-resource-num&gt;10.1016/j.adolescence.2012.06.005&lt;/electronic-resource-num&gt;&lt;remote-database-name&gt;Scopus&lt;/remote-database-name&gt;&lt;/record&gt;&lt;/Cite&gt;&lt;/EndNote&gt;</w:instrText>
      </w:r>
      <w:r w:rsidR="00733E18">
        <w:fldChar w:fldCharType="separate"/>
      </w:r>
      <w:r w:rsidR="00B37A33">
        <w:rPr>
          <w:noProof/>
        </w:rPr>
        <w:t>(Gámez-Guadix, Villa-George, &amp; Calvete, 2012)</w:t>
      </w:r>
      <w:r w:rsidR="00733E18">
        <w:fldChar w:fldCharType="end"/>
      </w:r>
      <w:r w:rsidRPr="00214746">
        <w:t xml:space="preserve">. </w:t>
      </w:r>
      <w:r w:rsidR="00BD095E" w:rsidRPr="00214746">
        <w:t>Problematic</w:t>
      </w:r>
      <w:r w:rsidR="005C6679" w:rsidRPr="00214746">
        <w:t xml:space="preserve"> </w:t>
      </w:r>
      <w:r w:rsidRPr="00214746">
        <w:t>use can be generalised or specific</w:t>
      </w:r>
      <w:r w:rsidR="0072057F">
        <w:t xml:space="preserve"> in nature. Ge</w:t>
      </w:r>
      <w:r w:rsidRPr="00214746">
        <w:t>neralised</w:t>
      </w:r>
      <w:r w:rsidR="0072057F">
        <w:t xml:space="preserve"> problematic use</w:t>
      </w:r>
      <w:r w:rsidRPr="00214746">
        <w:t xml:space="preserve"> is conceptualised as general, multidimensional overuse of the internet, whereas specific </w:t>
      </w:r>
      <w:r w:rsidR="0072057F">
        <w:t xml:space="preserve">problematic </w:t>
      </w:r>
      <w:r w:rsidRPr="00214746">
        <w:t>us</w:t>
      </w:r>
      <w:r w:rsidR="00233B76">
        <w:t>ag</w:t>
      </w:r>
      <w:r w:rsidRPr="00214746">
        <w:t>e involve</w:t>
      </w:r>
      <w:r w:rsidR="00957F55" w:rsidRPr="00214746">
        <w:t>s overuse of a specific function</w:t>
      </w:r>
      <w:r w:rsidR="005C6679" w:rsidRPr="00214746">
        <w:t xml:space="preserve"> of the internet</w:t>
      </w:r>
      <w:r w:rsidR="00E77C3D">
        <w:t xml:space="preserve"> </w:t>
      </w:r>
      <w:r w:rsidR="00733E18">
        <w:fldChar w:fldCharType="begin"/>
      </w:r>
      <w:r w:rsidR="00B37A33">
        <w:instrText xml:space="preserve"> ADDIN EN.CITE &lt;EndNote&gt;&lt;Cite&gt;&lt;Author&gt;Davis&lt;/Author&gt;&lt;Year&gt;2001&lt;/Year&gt;&lt;RecNum&gt;41&lt;/RecNum&gt;&lt;DisplayText&gt;(Davis, 2001)&lt;/DisplayText&gt;&lt;record&gt;&lt;rec-number&gt;41&lt;/rec-number&gt;&lt;foreign-keys&gt;&lt;key app="EN" db-id="swdzwvvdjx95suerasu5ax0vxfzv9sv9p0ax" timestamp="1492351209"&gt;41&lt;/key&gt;&lt;/foreign-keys&gt;&lt;ref-type name="Journal Article"&gt;17&lt;/ref-type&gt;&lt;contributors&gt;&lt;authors&gt;&lt;author&gt;Davis, R. A.&lt;/author&gt;&lt;/authors&gt;&lt;/contributors&gt;&lt;titles&gt;&lt;title&gt;Cognitive-behavioral model of pathological Internet use&lt;/title&gt;&lt;secondary-title&gt;Computers in Human Behavior&lt;/secondary-title&gt;&lt;/titles&gt;&lt;periodical&gt;&lt;full-title&gt;Computers in Human Behavior&lt;/full-title&gt;&lt;/periodical&gt;&lt;pages&gt;187-195&lt;/pages&gt;&lt;volume&gt;17&lt;/volume&gt;&lt;number&gt;2&lt;/number&gt;&lt;dates&gt;&lt;year&gt;2001&lt;/year&gt;&lt;/dates&gt;&lt;work-type&gt;Article&lt;/work-type&gt;&lt;urls&gt;&lt;related-urls&gt;&lt;url&gt;https://www.scopus.com/inward/record.uri?eid=2-s2.0-0034831557&amp;amp;doi=10.1016%2fS0747-5632%2800%2900041-8&amp;amp;partnerID=40&amp;amp;md5=1059e3964b7e58814b1436f00a3e27ef&lt;/url&gt;&lt;/related-urls&gt;&lt;/urls&gt;&lt;electronic-resource-num&gt;10.1016/S0747-5632(00)00041-8&lt;/electronic-resource-num&gt;&lt;remote-database-name&gt;Scopus&lt;/remote-database-name&gt;&lt;/record&gt;&lt;/Cite&gt;&lt;/EndNote&gt;</w:instrText>
      </w:r>
      <w:r w:rsidR="00733E18">
        <w:fldChar w:fldCharType="separate"/>
      </w:r>
      <w:r w:rsidR="00B37A33">
        <w:rPr>
          <w:noProof/>
        </w:rPr>
        <w:t>(Davis, 2001)</w:t>
      </w:r>
      <w:r w:rsidR="00733E18">
        <w:fldChar w:fldCharType="end"/>
      </w:r>
      <w:r w:rsidR="00733E18">
        <w:t xml:space="preserve">. </w:t>
      </w:r>
      <w:r w:rsidR="00957F55" w:rsidRPr="00214746">
        <w:t xml:space="preserve">Little is known about the association between </w:t>
      </w:r>
      <w:r w:rsidR="00EA332E" w:rsidRPr="00214746">
        <w:t xml:space="preserve">attachment </w:t>
      </w:r>
      <w:r w:rsidR="009E7F71" w:rsidRPr="00214746">
        <w:t xml:space="preserve">styles </w:t>
      </w:r>
      <w:r w:rsidR="00957F55" w:rsidRPr="00214746">
        <w:t xml:space="preserve">and specific types of </w:t>
      </w:r>
      <w:r w:rsidR="000515C1" w:rsidRPr="00214746">
        <w:t>problematic use</w:t>
      </w:r>
      <w:r w:rsidR="00957F55" w:rsidRPr="00214746">
        <w:t xml:space="preserve">; however, social media plays a </w:t>
      </w:r>
      <w:r w:rsidR="00C6534E" w:rsidRPr="00214746">
        <w:t xml:space="preserve">central </w:t>
      </w:r>
      <w:r w:rsidR="00957F55" w:rsidRPr="00214746">
        <w:t xml:space="preserve">role in </w:t>
      </w:r>
      <w:r w:rsidR="00050400" w:rsidRPr="00214746">
        <w:t>the</w:t>
      </w:r>
      <w:r w:rsidR="00957F55" w:rsidRPr="00214746">
        <w:t xml:space="preserve"> social lives</w:t>
      </w:r>
      <w:r w:rsidR="0088253B">
        <w:t xml:space="preserve"> of young people</w:t>
      </w:r>
      <w:r w:rsidR="00E77C3D">
        <w:t xml:space="preserve"> </w:t>
      </w:r>
      <w:r w:rsidR="00733E18">
        <w:fldChar w:fldCharType="begin"/>
      </w:r>
      <w:r w:rsidR="00B37A33">
        <w:instrText xml:space="preserve"> ADDIN EN.CITE &lt;EndNote&gt;&lt;Cite&gt;&lt;Author&gt;Allen&lt;/Author&gt;&lt;Year&gt;2014&lt;/Year&gt;&lt;RecNum&gt;11&lt;/RecNum&gt;&lt;DisplayText&gt;(Allen, Ryan, Gray, McInerney, &amp;amp; Waters, 2014)&lt;/DisplayText&gt;&lt;record&gt;&lt;rec-number&gt;11&lt;/rec-number&gt;&lt;foreign-keys&gt;&lt;key app="EN" db-id="swdzwvvdjx95suerasu5ax0vxfzv9sv9p0ax" timestamp="1492332272"&gt;11&lt;/key&gt;&lt;/foreign-keys&gt;&lt;ref-type name="Journal Article"&gt;17&lt;/ref-type&gt;&lt;contributors&gt;&lt;authors&gt;&lt;author&gt;Allen, K. A.&lt;/author&gt;&lt;author&gt;Ryan, T.&lt;/author&gt;&lt;author&gt;Gray, D. L.&lt;/author&gt;&lt;author&gt;McInerney, D. M.&lt;/author&gt;&lt;author&gt;Waters, L.&lt;/author&gt;&lt;/authors&gt;&lt;/contributors&gt;&lt;titles&gt;&lt;title&gt;Social media use and social connectedness in adolescents: The positives and the potential pitfalls&lt;/title&gt;&lt;secondary-title&gt;Australian Educational and Developmental Psychologist&lt;/secondary-title&gt;&lt;/titles&gt;&lt;periodical&gt;&lt;full-title&gt;Australian Educational and Developmental Psychologist&lt;/full-title&gt;&lt;/periodical&gt;&lt;pages&gt;18-31&lt;/pages&gt;&lt;volume&gt;31&lt;/volume&gt;&lt;number&gt;1&lt;/number&gt;&lt;dates&gt;&lt;year&gt;2014&lt;/year&gt;&lt;/dates&gt;&lt;work-type&gt;Review&lt;/work-type&gt;&lt;urls&gt;&lt;related-urls&gt;&lt;url&gt;https://www.scopus.com/inward/record.uri?eid=2-s2.0-84904173174&amp;amp;doi=10.1017%2fedp.2014.2&amp;amp;partnerID=40&amp;amp;md5=e3f1cf8715ad8383c63df948b514cac6&lt;/url&gt;&lt;/related-urls&gt;&lt;/urls&gt;&lt;electronic-resource-num&gt;10.1017/edp.2014.2&lt;/electronic-resource-num&gt;&lt;remote-database-name&gt;Scopus&lt;/remote-database-name&gt;&lt;/record&gt;&lt;/Cite&gt;&lt;/EndNote&gt;</w:instrText>
      </w:r>
      <w:r w:rsidR="00733E18">
        <w:fldChar w:fldCharType="separate"/>
      </w:r>
      <w:r w:rsidR="00B37A33">
        <w:rPr>
          <w:noProof/>
        </w:rPr>
        <w:t>(Allen, Ryan, Gray, McInerney, &amp; Waters, 2014)</w:t>
      </w:r>
      <w:r w:rsidR="00733E18">
        <w:fldChar w:fldCharType="end"/>
      </w:r>
      <w:r w:rsidR="007D505E">
        <w:t xml:space="preserve"> and these platforms may be particularly attractive to individuals who are anxious in close personal relationships. </w:t>
      </w:r>
      <w:r w:rsidR="00AD5C08" w:rsidRPr="00214746">
        <w:t xml:space="preserve">Furthermore, </w:t>
      </w:r>
      <w:r w:rsidR="00FA0C5B">
        <w:t xml:space="preserve">little </w:t>
      </w:r>
      <w:proofErr w:type="gramStart"/>
      <w:r w:rsidR="00FA0C5B">
        <w:t>is known</w:t>
      </w:r>
      <w:proofErr w:type="gramEnd"/>
      <w:r w:rsidR="00FA0C5B">
        <w:t xml:space="preserve"> about the</w:t>
      </w:r>
      <w:r w:rsidR="00AD5C08" w:rsidRPr="00214746">
        <w:t xml:space="preserve"> factors that might media</w:t>
      </w:r>
      <w:r w:rsidR="00312EBA" w:rsidRPr="00214746">
        <w:t>te the association between adult</w:t>
      </w:r>
      <w:r w:rsidR="00AD5C08" w:rsidRPr="00214746">
        <w:t xml:space="preserve"> attachment and problematic social media use. Psychological well-being, defined </w:t>
      </w:r>
      <w:r w:rsidR="001706C9" w:rsidRPr="00214746">
        <w:t>broadly in terms of the de</w:t>
      </w:r>
      <w:r w:rsidR="0072057F">
        <w:t xml:space="preserve">gree to which a person is </w:t>
      </w:r>
      <w:r w:rsidR="001706C9" w:rsidRPr="00214746">
        <w:t>functioning</w:t>
      </w:r>
      <w:r w:rsidR="0072057F">
        <w:t xml:space="preserve"> well</w:t>
      </w:r>
      <w:r w:rsidR="00E77C3D">
        <w:t xml:space="preserve"> </w:t>
      </w:r>
      <w:r w:rsidR="00733E18">
        <w:fldChar w:fldCharType="begin"/>
      </w:r>
      <w:r w:rsidR="00B37A33">
        <w:instrText xml:space="preserve"> ADDIN EN.CITE &lt;EndNote&gt;&lt;Cite&gt;&lt;Author&gt;Ryff&lt;/Author&gt;&lt;Year&gt;1989&lt;/Year&gt;&lt;RecNum&gt;55&lt;/RecNum&gt;&lt;DisplayText&gt;(Ryff, 1989)&lt;/DisplayText&gt;&lt;record&gt;&lt;rec-number&gt;55&lt;/rec-number&gt;&lt;foreign-keys&gt;&lt;key app="EN" db-id="swdzwvvdjx95suerasu5ax0vxfzv9sv9p0ax" timestamp="1492352179"&gt;55&lt;/key&gt;&lt;/foreign-keys&gt;&lt;ref-type name="Journal Article"&gt;17&lt;/ref-type&gt;&lt;contributors&gt;&lt;authors&gt;&lt;author&gt;Ryff, C. D.&lt;/author&gt;&lt;/authors&gt;&lt;/contributors&gt;&lt;titles&gt;&lt;title&gt;Happiness is everything, or is it? Explorations on the meaning of psychological well-being&lt;/title&gt;&lt;secondary-title&gt;Journal of Personality and Social Psychology&lt;/secondary-title&gt;&lt;/titles&gt;&lt;periodical&gt;&lt;full-title&gt;Journal of Personality and Social Psychology&lt;/full-title&gt;&lt;/periodical&gt;&lt;pages&gt;1069-1081&lt;/pages&gt;&lt;volume&gt;57&lt;/volume&gt;&lt;number&gt;6&lt;/number&gt;&lt;keywords&gt;&lt;keyword&gt;self acceptance &amp;amp; positive interpersonal relations &amp;amp; autonomy &amp;amp; environmental mastery &amp;amp; purpose in life &amp;amp; personal growth as measures of psychological well being&lt;/keyword&gt;&lt;keyword&gt;adults&lt;/keyword&gt;&lt;keyword&gt;1989&lt;/keyword&gt;&lt;keyword&gt;Independence (Personality)&lt;/keyword&gt;&lt;keyword&gt;Interpersonal Interaction&lt;/keyword&gt;&lt;keyword&gt;Measurement&lt;/keyword&gt;&lt;keyword&gt;Mental Health&lt;/keyword&gt;&lt;keyword&gt;Self-Perception&lt;/keyword&gt;&lt;keyword&gt;Competence&lt;/keyword&gt;&lt;keyword&gt;Emotional Development&lt;/keyword&gt;&lt;keyword&gt;Goals&lt;/keyword&gt;&lt;keyword&gt;Autonomy&lt;/keyword&gt;&lt;/keywords&gt;&lt;dates&gt;&lt;year&gt;1989&lt;/year&gt;&lt;/dates&gt;&lt;pub-location&gt;US&lt;/pub-location&gt;&lt;publisher&gt;American Psychological Association&lt;/publisher&gt;&lt;isbn&gt;0022-3514&amp;#xD;1939-1315&lt;/isbn&gt;&lt;accession-num&gt;1990-12288-001&lt;/accession-num&gt;&lt;urls&gt;&lt;related-urls&gt;&lt;url&gt;https://liverpool.idm.oclc.org/login?url=http://search.ebscohost.com/login.aspx?direct=true&amp;amp;db=pdh&amp;amp;AN=1990-12288-001&amp;amp;site=eds-live&amp;amp;scope=site&lt;/url&gt;&lt;/related-urls&gt;&lt;/urls&gt;&lt;electronic-resource-num&gt;10.1037/0022-3514.57.6.1069&lt;/electronic-resource-num&gt;&lt;remote-database-name&gt;pdh&lt;/remote-database-name&gt;&lt;remote-database-provider&gt;EBSCOhost&lt;/remote-database-provider&gt;&lt;/record&gt;&lt;/Cite&gt;&lt;/EndNote&gt;</w:instrText>
      </w:r>
      <w:r w:rsidR="00733E18">
        <w:fldChar w:fldCharType="separate"/>
      </w:r>
      <w:r w:rsidR="00B37A33">
        <w:rPr>
          <w:noProof/>
        </w:rPr>
        <w:t>(Ryff, 1989)</w:t>
      </w:r>
      <w:r w:rsidR="00733E18">
        <w:fldChar w:fldCharType="end"/>
      </w:r>
      <w:r w:rsidR="00733E18">
        <w:t xml:space="preserve">, </w:t>
      </w:r>
      <w:r w:rsidR="00AD5C08" w:rsidRPr="00214746">
        <w:t>is associated with attachment styles</w:t>
      </w:r>
      <w:r w:rsidR="00E77C3D">
        <w:t xml:space="preserve"> </w:t>
      </w:r>
      <w:r w:rsidR="00733E18">
        <w:fldChar w:fldCharType="begin"/>
      </w:r>
      <w:r w:rsidR="00B37A33">
        <w:instrText xml:space="preserve"> ADDIN EN.CITE &lt;EndNote&gt;&lt;Cite&gt;&lt;Author&gt;Kafetsios&lt;/Author&gt;&lt;Year&gt;2006&lt;/Year&gt;&lt;RecNum&gt;226&lt;/RecNum&gt;&lt;DisplayText&gt;(Kafetsios &amp;amp; Sideridis, 2006)&lt;/DisplayText&gt;&lt;record&gt;&lt;rec-number&gt;226&lt;/rec-number&gt;&lt;foreign-keys&gt;&lt;key app="EN" db-id="swdzwvvdjx95suerasu5ax0vxfzv9sv9p0ax" timestamp="1506961631"&gt;226&lt;/key&gt;&lt;/foreign-keys&gt;&lt;ref-type name="Journal Article"&gt;17&lt;/ref-type&gt;&lt;contributors&gt;&lt;authors&gt;&lt;author&gt;Kafetsios, K.&lt;/author&gt;&lt;author&gt;Sideridis, G. D.&lt;/author&gt;&lt;/authors&gt;&lt;/contributors&gt;&lt;titles&gt;&lt;title&gt;Attachment, social support and well-being in young and older adults&lt;/title&gt;&lt;secondary-title&gt;Journal of Health Psychology&lt;/secondary-title&gt;&lt;/titles&gt;&lt;periodical&gt;&lt;full-title&gt;Journal of Health Psychology&lt;/full-title&gt;&lt;/periodical&gt;&lt;pages&gt;863-875&lt;/pages&gt;&lt;volume&gt;11&lt;/volume&gt;&lt;number&gt;6&lt;/number&gt;&lt;dates&gt;&lt;year&gt;2006&lt;/year&gt;&lt;/dates&gt;&lt;work-type&gt;Article&lt;/work-type&gt;&lt;urls&gt;&lt;related-urls&gt;&lt;url&gt;https://www.scopus.com/inward/record.uri?eid=2-s2.0-33749606345&amp;amp;doi=10.1177%2f1359105306069084&amp;amp;partnerID=40&amp;amp;md5=1b2da9ad7fa5da49d9e68203576e49f8&lt;/url&gt;&lt;/related-urls&gt;&lt;/urls&gt;&lt;electronic-resource-num&gt;10.1177/1359105306069084&lt;/electronic-resource-num&gt;&lt;remote-database-name&gt;Scopus&lt;/remote-database-name&gt;&lt;/record&gt;&lt;/Cite&gt;&lt;/EndNote&gt;</w:instrText>
      </w:r>
      <w:r w:rsidR="00733E18">
        <w:fldChar w:fldCharType="separate"/>
      </w:r>
      <w:r w:rsidR="00B37A33">
        <w:rPr>
          <w:noProof/>
        </w:rPr>
        <w:t>(Kafetsios &amp; Sideridis, 2006)</w:t>
      </w:r>
      <w:r w:rsidR="00733E18">
        <w:fldChar w:fldCharType="end"/>
      </w:r>
      <w:r w:rsidR="00733E18">
        <w:t xml:space="preserve">, </w:t>
      </w:r>
      <w:r w:rsidR="00CE1CD3">
        <w:t>and</w:t>
      </w:r>
      <w:r w:rsidR="001F13AA">
        <w:t xml:space="preserve"> </w:t>
      </w:r>
      <w:r w:rsidR="0088253B">
        <w:t>specific</w:t>
      </w:r>
      <w:r w:rsidR="009E7F71" w:rsidRPr="00214746">
        <w:t xml:space="preserve"> aspects of </w:t>
      </w:r>
      <w:r w:rsidR="00AD5C08" w:rsidRPr="00214746">
        <w:t>psychological well-being</w:t>
      </w:r>
      <w:r w:rsidR="0088253B">
        <w:t>,</w:t>
      </w:r>
      <w:r w:rsidR="001F13AA">
        <w:t xml:space="preserve"> such as levels of autonomy, environmental mastery, and positive relations with others</w:t>
      </w:r>
      <w:r w:rsidR="0088253B">
        <w:t>,</w:t>
      </w:r>
      <w:r w:rsidR="00AD5C08" w:rsidRPr="00214746">
        <w:t xml:space="preserve"> </w:t>
      </w:r>
      <w:r w:rsidR="001F13AA">
        <w:t xml:space="preserve">have </w:t>
      </w:r>
      <w:r w:rsidR="001F13AA" w:rsidRPr="000867D2">
        <w:t>been</w:t>
      </w:r>
      <w:r w:rsidR="00AD5C08" w:rsidRPr="000867D2">
        <w:t xml:space="preserve"> </w:t>
      </w:r>
      <w:r w:rsidR="00F2241F" w:rsidRPr="000867D2">
        <w:t xml:space="preserve">found to be </w:t>
      </w:r>
      <w:r w:rsidR="00AD5C08" w:rsidRPr="000867D2">
        <w:t>negatively associated with problematic internet use</w:t>
      </w:r>
      <w:r w:rsidR="00E77C3D">
        <w:t xml:space="preserve"> </w:t>
      </w:r>
      <w:r w:rsidR="00733E18" w:rsidRPr="000867D2">
        <w:fldChar w:fldCharType="begin"/>
      </w:r>
      <w:r w:rsidR="00B37A33">
        <w:instrText xml:space="preserve"> ADDIN EN.CITE &lt;EndNote&gt;&lt;Cite&gt;&lt;Author&gt;Casale&lt;/Author&gt;&lt;Year&gt;2015&lt;/Year&gt;&lt;RecNum&gt;40&lt;/RecNum&gt;&lt;DisplayText&gt;(Casale, Lecchi, &amp;amp; Fioravanti, 2015)&lt;/DisplayText&gt;&lt;record&gt;&lt;rec-number&gt;40&lt;/rec-number&gt;&lt;foreign-keys&gt;&lt;key app="EN" db-id="swdzwvvdjx95suerasu5ax0vxfzv9sv9p0ax" timestamp="1492351122"&gt;40&lt;/key&gt;&lt;/foreign-keys&gt;&lt;ref-type name="Journal Article"&gt;17&lt;/ref-type&gt;&lt;contributors&gt;&lt;authors&gt;&lt;author&gt;Casale, S.&lt;/author&gt;&lt;author&gt;Lecchi, S.&lt;/author&gt;&lt;author&gt;Fioravanti, G.&lt;/author&gt;&lt;/authors&gt;&lt;/contributors&gt;&lt;titles&gt;&lt;title&gt;The association between psychological well-being and problematic use of Internet communicative services among young people&lt;/title&gt;&lt;secondary-title&gt;The Journal of Psychology&lt;/secondary-title&gt;&lt;/titles&gt;&lt;periodical&gt;&lt;full-title&gt;The Journal of psychology&lt;/full-title&gt;&lt;/periodical&gt;&lt;pages&gt;480-497&lt;/pages&gt;&lt;volume&gt;149&lt;/volume&gt;&lt;number&gt;5&lt;/number&gt;&lt;dates&gt;&lt;year&gt;2015&lt;/year&gt;&lt;/dates&gt;&lt;work-type&gt;Article&lt;/work-type&gt;&lt;urls&gt;&lt;related-urls&gt;&lt;url&gt;https://www.scopus.com/inward/record.uri?eid=2-s2.0-84981173465&amp;amp;doi=10.1080%2f00223980.2014.905432&amp;amp;partnerID=40&amp;amp;md5=cea57de20334ac00405f1e2ceb84af0b&lt;/url&gt;&lt;/related-urls&gt;&lt;/urls&gt;&lt;electronic-resource-num&gt;10.1080/00223980.2014.905432&lt;/electronic-resource-num&gt;&lt;remote-database-name&gt;Scopus&lt;/remote-database-name&gt;&lt;/record&gt;&lt;/Cite&gt;&lt;/EndNote&gt;</w:instrText>
      </w:r>
      <w:r w:rsidR="00733E18" w:rsidRPr="000867D2">
        <w:fldChar w:fldCharType="separate"/>
      </w:r>
      <w:r w:rsidR="00B37A33">
        <w:rPr>
          <w:noProof/>
        </w:rPr>
        <w:t>(Casale, Lecchi, &amp; Fioravanti, 2015)</w:t>
      </w:r>
      <w:r w:rsidR="00733E18" w:rsidRPr="000867D2">
        <w:fldChar w:fldCharType="end"/>
      </w:r>
      <w:r w:rsidR="00733E18" w:rsidRPr="000867D2">
        <w:t xml:space="preserve">. </w:t>
      </w:r>
      <w:r w:rsidR="00BF3E90" w:rsidRPr="000867D2">
        <w:t>T</w:t>
      </w:r>
      <w:r w:rsidR="00A330D3" w:rsidRPr="000867D2">
        <w:t xml:space="preserve">he purpose of the present study was to explore the contribution of adult attachment and psychological well-being </w:t>
      </w:r>
      <w:r w:rsidR="007D505E" w:rsidRPr="000867D2">
        <w:t xml:space="preserve">to problematic social media use, </w:t>
      </w:r>
      <w:r w:rsidR="00951E06">
        <w:t>and</w:t>
      </w:r>
      <w:r w:rsidR="00A330D3" w:rsidRPr="000867D2">
        <w:t xml:space="preserve"> the possible mediating role of psychological well-being in the relationship between attachment anxiety and problematic social media</w:t>
      </w:r>
      <w:r w:rsidR="000D6B5A">
        <w:t xml:space="preserve"> use</w:t>
      </w:r>
      <w:r w:rsidR="00A330D3" w:rsidRPr="000867D2">
        <w:t>.</w:t>
      </w:r>
      <w:r w:rsidR="007D505E" w:rsidRPr="000867D2">
        <w:t xml:space="preserve"> </w:t>
      </w:r>
    </w:p>
    <w:p w14:paraId="1682DD4B" w14:textId="77777777" w:rsidR="00AB6741" w:rsidRDefault="00AB6741" w:rsidP="009E3FC3">
      <w:pPr>
        <w:spacing w:line="360" w:lineRule="auto"/>
        <w:rPr>
          <w:b/>
        </w:rPr>
      </w:pPr>
    </w:p>
    <w:p w14:paraId="57A59D93" w14:textId="5FE1AAB1" w:rsidR="00D16338" w:rsidRPr="00D16338" w:rsidRDefault="008B32CA" w:rsidP="009E3FC3">
      <w:pPr>
        <w:spacing w:line="360" w:lineRule="auto"/>
        <w:rPr>
          <w:b/>
        </w:rPr>
      </w:pPr>
      <w:r>
        <w:rPr>
          <w:b/>
        </w:rPr>
        <w:t xml:space="preserve">1.1 </w:t>
      </w:r>
      <w:r w:rsidR="00D16338" w:rsidRPr="00D16338">
        <w:rPr>
          <w:b/>
        </w:rPr>
        <w:t>Attachment theory</w:t>
      </w:r>
    </w:p>
    <w:p w14:paraId="7B503E82" w14:textId="4C32A911" w:rsidR="00344FFA" w:rsidRDefault="00486AC7" w:rsidP="009E3FC3">
      <w:pPr>
        <w:spacing w:line="360" w:lineRule="auto"/>
        <w:ind w:firstLine="720"/>
      </w:pPr>
      <w:r w:rsidRPr="00D16338">
        <w:t xml:space="preserve">Attachment </w:t>
      </w:r>
      <w:r w:rsidR="00044526" w:rsidRPr="00D16338">
        <w:t>theory</w:t>
      </w:r>
      <w:r w:rsidRPr="00431F36">
        <w:t xml:space="preserve"> is a developmental theory of </w:t>
      </w:r>
      <w:r w:rsidR="00A0576D" w:rsidRPr="00431F36">
        <w:t xml:space="preserve">psychological </w:t>
      </w:r>
      <w:r w:rsidRPr="00431F36">
        <w:t xml:space="preserve">functioning </w:t>
      </w:r>
      <w:r w:rsidR="00FA0C5B">
        <w:t>concerning</w:t>
      </w:r>
      <w:r w:rsidR="001648EE" w:rsidRPr="00431F36">
        <w:t xml:space="preserve"> t</w:t>
      </w:r>
      <w:r w:rsidR="007C796E" w:rsidRPr="00431F36">
        <w:t xml:space="preserve">he </w:t>
      </w:r>
      <w:r w:rsidR="00B52647" w:rsidRPr="00431F36">
        <w:t xml:space="preserve">emotional bond that forms between </w:t>
      </w:r>
      <w:r w:rsidR="007C796E" w:rsidRPr="00431F36">
        <w:t xml:space="preserve">an infant and </w:t>
      </w:r>
      <w:r w:rsidR="0067724F">
        <w:t>her/his</w:t>
      </w:r>
      <w:r w:rsidR="007C796E" w:rsidRPr="00431F36">
        <w:t xml:space="preserve"> primary caregiver</w:t>
      </w:r>
      <w:r w:rsidR="00E77C3D">
        <w:t xml:space="preserve"> </w:t>
      </w:r>
      <w:r w:rsidR="00781CFB">
        <w:fldChar w:fldCharType="begin"/>
      </w:r>
      <w:r w:rsidR="00B37A33">
        <w:instrText xml:space="preserve"> ADDIN EN.CITE &lt;EndNote&gt;&lt;Cite&gt;&lt;Author&gt;Bowlby&lt;/Author&gt;&lt;Year&gt;1969&lt;/Year&gt;&lt;RecNum&gt;34&lt;/RecNum&gt;&lt;DisplayText&gt;(Bowlby, 1969, 1973)&lt;/DisplayText&gt;&lt;record&gt;&lt;rec-number&gt;34&lt;/rec-number&gt;&lt;foreign-keys&gt;&lt;key app="EN" db-id="swdzwvvdjx95suerasu5ax0vxfzv9sv9p0ax" timestamp="1492336801"&gt;34&lt;/key&gt;&lt;/foreign-keys&gt;&lt;ref-type name="Book"&gt;6&lt;/ref-type&gt;&lt;contributors&gt;&lt;authors&gt;&lt;author&gt;Bowlby, J&lt;/author&gt;&lt;/authors&gt;&lt;/contributors&gt;&lt;titles&gt;&lt;title&gt;Attachment and Loss: Vol. 1&lt;/title&gt;&lt;/titles&gt;&lt;dates&gt;&lt;year&gt;1969&lt;/year&gt;&lt;/dates&gt;&lt;pub-location&gt;New York&lt;/pub-location&gt;&lt;publisher&gt;Basic Books&lt;/publisher&gt;&lt;urls&gt;&lt;/urls&gt;&lt;/record&gt;&lt;/Cite&gt;&lt;Cite&gt;&lt;Author&gt;Bowlby&lt;/Author&gt;&lt;Year&gt;1973&lt;/Year&gt;&lt;RecNum&gt;35&lt;/RecNum&gt;&lt;record&gt;&lt;rec-number&gt;35&lt;/rec-number&gt;&lt;foreign-keys&gt;&lt;key app="EN" db-id="swdzwvvdjx95suerasu5ax0vxfzv9sv9p0ax" timestamp="1492336859"&gt;35&lt;/key&gt;&lt;/foreign-keys&gt;&lt;ref-type name="Book"&gt;6&lt;/ref-type&gt;&lt;contributors&gt;&lt;authors&gt;&lt;author&gt;Bowlby, J&lt;/author&gt;&lt;/authors&gt;&lt;/contributors&gt;&lt;titles&gt;&lt;title&gt;Attachment and Loss: Vol. 2. Separation&lt;/title&gt;&lt;/titles&gt;&lt;dates&gt;&lt;year&gt;1973&lt;/year&gt;&lt;/dates&gt;&lt;pub-location&gt;New York&lt;/pub-location&gt;&lt;publisher&gt;Basic Books&lt;/publisher&gt;&lt;urls&gt;&lt;/urls&gt;&lt;/record&gt;&lt;/Cite&gt;&lt;/EndNote&gt;</w:instrText>
      </w:r>
      <w:r w:rsidR="00781CFB">
        <w:fldChar w:fldCharType="separate"/>
      </w:r>
      <w:r w:rsidR="00B37A33">
        <w:rPr>
          <w:noProof/>
        </w:rPr>
        <w:t>(Bowlby, 1969, 1973)</w:t>
      </w:r>
      <w:r w:rsidR="00781CFB">
        <w:fldChar w:fldCharType="end"/>
      </w:r>
      <w:r w:rsidR="00781CFB">
        <w:t>.</w:t>
      </w:r>
      <w:r w:rsidR="00AE6239">
        <w:t xml:space="preserve"> </w:t>
      </w:r>
      <w:r w:rsidR="00A17BE0">
        <w:t xml:space="preserve">Attachment theory proposes that </w:t>
      </w:r>
      <w:r w:rsidR="00CB049C" w:rsidRPr="00431F36">
        <w:t>infant</w:t>
      </w:r>
      <w:r w:rsidR="00A17BE0">
        <w:t>s</w:t>
      </w:r>
      <w:r w:rsidR="00CB049C" w:rsidRPr="00431F36">
        <w:t xml:space="preserve"> </w:t>
      </w:r>
      <w:r w:rsidR="00A17BE0">
        <w:t>develop</w:t>
      </w:r>
      <w:r w:rsidR="00CB049C" w:rsidRPr="00884955">
        <w:t xml:space="preserve"> </w:t>
      </w:r>
      <w:r w:rsidR="00C55E56" w:rsidRPr="00884955">
        <w:t>interpersonal expectations</w:t>
      </w:r>
      <w:r w:rsidR="00CB049C" w:rsidRPr="00884955">
        <w:t xml:space="preserve"> or internal working models of the </w:t>
      </w:r>
      <w:r w:rsidR="00A17BE0">
        <w:t>self and others through interactions with primary caregivers</w:t>
      </w:r>
      <w:r w:rsidR="00E77C3D">
        <w:t xml:space="preserve"> </w:t>
      </w:r>
      <w:r w:rsidR="00781CFB" w:rsidRPr="00884955">
        <w:fldChar w:fldCharType="begin"/>
      </w:r>
      <w:r w:rsidR="00B37A33">
        <w:instrText xml:space="preserve"> ADDIN EN.CITE &lt;EndNote&gt;&lt;Cite&gt;&lt;Author&gt;Bowlby&lt;/Author&gt;&lt;Year&gt;1973&lt;/Year&gt;&lt;RecNum&gt;35&lt;/RecNum&gt;&lt;DisplayText&gt;(Bowlby, 1973)&lt;/DisplayText&gt;&lt;record&gt;&lt;rec-number&gt;35&lt;/rec-number&gt;&lt;foreign-keys&gt;&lt;key app="EN" db-id="swdzwvvdjx95suerasu5ax0vxfzv9sv9p0ax" timestamp="1492336859"&gt;35&lt;/key&gt;&lt;/foreign-keys&gt;&lt;ref-type name="Book"&gt;6&lt;/ref-type&gt;&lt;contributors&gt;&lt;authors&gt;&lt;author&gt;Bowlby, J&lt;/author&gt;&lt;/authors&gt;&lt;/contributors&gt;&lt;titles&gt;&lt;title&gt;Attachment and Loss: Vol. 2. Separation&lt;/title&gt;&lt;/titles&gt;&lt;dates&gt;&lt;year&gt;1973&lt;/year&gt;&lt;/dates&gt;&lt;pub-location&gt;New York&lt;/pub-location&gt;&lt;publisher&gt;Basic Books&lt;/publisher&gt;&lt;urls&gt;&lt;/urls&gt;&lt;/record&gt;&lt;/Cite&gt;&lt;/EndNote&gt;</w:instrText>
      </w:r>
      <w:r w:rsidR="00781CFB" w:rsidRPr="00884955">
        <w:fldChar w:fldCharType="separate"/>
      </w:r>
      <w:r w:rsidR="00B37A33">
        <w:rPr>
          <w:noProof/>
        </w:rPr>
        <w:t>(Bowlby, 1973)</w:t>
      </w:r>
      <w:r w:rsidR="00781CFB" w:rsidRPr="00884955">
        <w:fldChar w:fldCharType="end"/>
      </w:r>
      <w:r w:rsidR="007766F3">
        <w:t>. The</w:t>
      </w:r>
      <w:r w:rsidR="00884955" w:rsidRPr="00884955">
        <w:t xml:space="preserve"> working models</w:t>
      </w:r>
      <w:r w:rsidR="007766F3">
        <w:t xml:space="preserve"> that individuals develop</w:t>
      </w:r>
      <w:r w:rsidR="00884955" w:rsidRPr="00884955">
        <w:t xml:space="preserve"> are carried forward into adulthood</w:t>
      </w:r>
      <w:r w:rsidR="00E77C3D">
        <w:t xml:space="preserve"> </w:t>
      </w:r>
      <w:r w:rsidR="001F257F">
        <w:fldChar w:fldCharType="begin"/>
      </w:r>
      <w:r w:rsidR="00B37A33">
        <w:instrText xml:space="preserve"> ADDIN EN.CITE &lt;EndNote&gt;&lt;Cite&gt;&lt;Author&gt;Bowlby&lt;/Author&gt;&lt;Year&gt;1969&lt;/Year&gt;&lt;RecNum&gt;34&lt;/RecNum&gt;&lt;DisplayText&gt;(Bowlby, 1969)&lt;/DisplayText&gt;&lt;record&gt;&lt;rec-number&gt;34&lt;/rec-number&gt;&lt;foreign-keys&gt;&lt;key app="EN" db-id="swdzwvvdjx95suerasu5ax0vxfzv9sv9p0ax" timestamp="1492336801"&gt;34&lt;/key&gt;&lt;/foreign-keys&gt;&lt;ref-type name="Book"&gt;6&lt;/ref-type&gt;&lt;contributors&gt;&lt;authors&gt;&lt;author&gt;Bowlby, J&lt;/author&gt;&lt;/authors&gt;&lt;/contributors&gt;&lt;titles&gt;&lt;title&gt;Attachment and Loss: Vol. 1&lt;/title&gt;&lt;/titles&gt;&lt;dates&gt;&lt;year&gt;1969&lt;/year&gt;&lt;/dates&gt;&lt;pub-location&gt;New York&lt;/pub-location&gt;&lt;publisher&gt;Basic Books&lt;/publisher&gt;&lt;urls&gt;&lt;/urls&gt;&lt;/record&gt;&lt;/Cite&gt;&lt;/EndNote&gt;</w:instrText>
      </w:r>
      <w:r w:rsidR="001F257F">
        <w:fldChar w:fldCharType="separate"/>
      </w:r>
      <w:r w:rsidR="00B37A33">
        <w:rPr>
          <w:noProof/>
        </w:rPr>
        <w:t>(Bowlby, 1969)</w:t>
      </w:r>
      <w:r w:rsidR="001F257F">
        <w:fldChar w:fldCharType="end"/>
      </w:r>
      <w:r w:rsidR="007766F3">
        <w:t>, and form the basis of future relationships, which, in turn, determine well-being</w:t>
      </w:r>
      <w:r w:rsidR="00E77C3D">
        <w:t xml:space="preserve"> </w:t>
      </w:r>
      <w:r w:rsidR="007766F3">
        <w:fldChar w:fldCharType="begin">
          <w:fldData xml:space="preserve">PEVuZE5vdGU+PENpdGU+PEF1dGhvcj5Cb3dsYnk8L0F1dGhvcj48WWVhcj4xOTczPC9ZZWFyPjxS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==
</w:fldData>
        </w:fldChar>
      </w:r>
      <w:r w:rsidR="00B37A33">
        <w:instrText xml:space="preserve"> ADDIN EN.CITE </w:instrText>
      </w:r>
      <w:r w:rsidR="00B37A33">
        <w:fldChar w:fldCharType="begin">
          <w:fldData xml:space="preserve">PEVuZE5vdGU+PENpdGU+PEF1dGhvcj5Cb3dsYnk8L0F1dGhvcj48WWVhcj4xOTczPC9ZZWFyPjxS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==
</w:fldData>
        </w:fldChar>
      </w:r>
      <w:r w:rsidR="00B37A33">
        <w:instrText xml:space="preserve"> ADDIN EN.CITE.DATA </w:instrText>
      </w:r>
      <w:r w:rsidR="00B37A33">
        <w:fldChar w:fldCharType="end"/>
      </w:r>
      <w:r w:rsidR="007766F3">
        <w:fldChar w:fldCharType="separate"/>
      </w:r>
      <w:r w:rsidR="00B37A33">
        <w:rPr>
          <w:noProof/>
        </w:rPr>
        <w:t xml:space="preserve">(Bowlby, 1973; </w:t>
      </w:r>
      <w:r w:rsidR="00B37A33">
        <w:rPr>
          <w:noProof/>
        </w:rPr>
        <w:lastRenderedPageBreak/>
        <w:t>Sroufe, 2005)</w:t>
      </w:r>
      <w:r w:rsidR="007766F3">
        <w:fldChar w:fldCharType="end"/>
      </w:r>
      <w:r w:rsidR="00884955" w:rsidRPr="00884955">
        <w:t>.</w:t>
      </w:r>
      <w:r w:rsidR="00884955">
        <w:t xml:space="preserve"> </w:t>
      </w:r>
      <w:r w:rsidR="00044526" w:rsidRPr="00431F36">
        <w:t xml:space="preserve">A positive working model </w:t>
      </w:r>
      <w:proofErr w:type="gramStart"/>
      <w:r w:rsidR="00044526" w:rsidRPr="00431F36">
        <w:t>is formed</w:t>
      </w:r>
      <w:proofErr w:type="gramEnd"/>
      <w:r w:rsidR="00044526" w:rsidRPr="00431F36">
        <w:t xml:space="preserve"> when the primary caregiver is</w:t>
      </w:r>
      <w:r w:rsidRPr="00431F36">
        <w:t xml:space="preserve"> seen as responsive, accessible</w:t>
      </w:r>
      <w:r w:rsidR="00131CC4" w:rsidRPr="00431F36">
        <w:t>,</w:t>
      </w:r>
      <w:r w:rsidR="00044526" w:rsidRPr="00431F36">
        <w:t xml:space="preserve"> and trustworthy, </w:t>
      </w:r>
      <w:r w:rsidR="001648EE" w:rsidRPr="00431F36">
        <w:t>resulting in</w:t>
      </w:r>
      <w:r w:rsidR="00044526" w:rsidRPr="00431F36">
        <w:t xml:space="preserve"> </w:t>
      </w:r>
      <w:r w:rsidRPr="00431F36">
        <w:t xml:space="preserve">a </w:t>
      </w:r>
      <w:r w:rsidR="00044526" w:rsidRPr="00431F36">
        <w:t xml:space="preserve">secure attachment </w:t>
      </w:r>
      <w:r w:rsidRPr="000A4051">
        <w:t>style</w:t>
      </w:r>
      <w:r w:rsidR="00044526" w:rsidRPr="000A4051">
        <w:t>.</w:t>
      </w:r>
      <w:r w:rsidR="00375150" w:rsidRPr="000A4051">
        <w:t xml:space="preserve"> </w:t>
      </w:r>
      <w:r w:rsidR="000A4051" w:rsidRPr="000A4051">
        <w:t>This attachment style is characterised by positive beliefs about the self and others</w:t>
      </w:r>
      <w:r w:rsidR="000D326C">
        <w:t>, and in</w:t>
      </w:r>
      <w:r w:rsidR="000A4051">
        <w:t xml:space="preserve"> Bowlby’s exposition of attachment theory, he</w:t>
      </w:r>
      <w:r w:rsidR="000A4051" w:rsidRPr="000A4051">
        <w:t xml:space="preserve"> </w:t>
      </w:r>
      <w:r w:rsidR="000A4051">
        <w:t>emphasis</w:t>
      </w:r>
      <w:r w:rsidR="000A4051" w:rsidRPr="007C3DBB">
        <w:t>ed the importance of</w:t>
      </w:r>
      <w:r w:rsidR="000A4051" w:rsidRPr="00347FF9">
        <w:t xml:space="preserve"> relational bonds with people who are available</w:t>
      </w:r>
      <w:r w:rsidR="000A4051">
        <w:t xml:space="preserve">, sensitive, and </w:t>
      </w:r>
      <w:r w:rsidR="000A4051" w:rsidRPr="00C1243F">
        <w:t>supportive</w:t>
      </w:r>
      <w:r w:rsidR="000A4051">
        <w:t xml:space="preserve"> in times of need</w:t>
      </w:r>
      <w:r w:rsidR="000A4051" w:rsidRPr="00C1243F">
        <w:t xml:space="preserve"> to individuals’ </w:t>
      </w:r>
      <w:r w:rsidR="000A4051">
        <w:t>psychological well-being</w:t>
      </w:r>
      <w:r w:rsidR="00E77C3D">
        <w:t xml:space="preserve"> </w:t>
      </w:r>
      <w:r w:rsidR="000A4051">
        <w:fldChar w:fldCharType="begin"/>
      </w:r>
      <w:r w:rsidR="00B37A33">
        <w:instrText xml:space="preserve"> ADDIN EN.CITE &lt;EndNote&gt;&lt;Cite&gt;&lt;Author&gt;Bowlby&lt;/Author&gt;&lt;Year&gt;1973&lt;/Year&gt;&lt;RecNum&gt;35&lt;/RecNum&gt;&lt;DisplayText&gt;(Bowlby, 1973, 1988)&lt;/DisplayText&gt;&lt;record&gt;&lt;rec-number&gt;35&lt;/rec-number&gt;&lt;foreign-keys&gt;&lt;key app="EN" db-id="swdzwvvdjx95suerasu5ax0vxfzv9sv9p0ax" timestamp="1492336859"&gt;35&lt;/key&gt;&lt;/foreign-keys&gt;&lt;ref-type name="Book"&gt;6&lt;/ref-type&gt;&lt;contributors&gt;&lt;authors&gt;&lt;author&gt;Bowlby, J&lt;/author&gt;&lt;/authors&gt;&lt;/contributors&gt;&lt;titles&gt;&lt;title&gt;Attachment and Loss: Vol. 2. Separation&lt;/title&gt;&lt;/titles&gt;&lt;dates&gt;&lt;year&gt;1973&lt;/year&gt;&lt;/dates&gt;&lt;pub-location&gt;New York&lt;/pub-location&gt;&lt;publisher&gt;Basic Books&lt;/publisher&gt;&lt;urls&gt;&lt;/urls&gt;&lt;/record&gt;&lt;/Cite&gt;&lt;Cite&gt;&lt;Author&gt;Bowlby&lt;/Author&gt;&lt;Year&gt;1988&lt;/Year&gt;&lt;RecNum&gt;149&lt;/RecNum&gt;&lt;record&gt;&lt;rec-number&gt;149&lt;/rec-number&gt;&lt;foreign-keys&gt;&lt;key app="EN" db-id="swdzwvvdjx95suerasu5ax0vxfzv9sv9p0ax" timestamp="1494864444"&gt;149&lt;/key&gt;&lt;/foreign-keys&gt;&lt;ref-type name="Book"&gt;6&lt;/ref-type&gt;&lt;contributors&gt;&lt;authors&gt;&lt;author&gt;Bowlby, J&lt;/author&gt;&lt;/authors&gt;&lt;/contributors&gt;&lt;titles&gt;&lt;title&gt;A secure base: parent-child attachment and healthy human development&lt;/title&gt;&lt;/titles&gt;&lt;dates&gt;&lt;year&gt;1988&lt;/year&gt;&lt;/dates&gt;&lt;pub-location&gt;London&lt;/pub-location&gt;&lt;publisher&gt;Routledge&lt;/publisher&gt;&lt;urls&gt;&lt;/urls&gt;&lt;/record&gt;&lt;/Cite&gt;&lt;/EndNote&gt;</w:instrText>
      </w:r>
      <w:r w:rsidR="000A4051">
        <w:fldChar w:fldCharType="separate"/>
      </w:r>
      <w:r w:rsidR="00B37A33">
        <w:rPr>
          <w:noProof/>
        </w:rPr>
        <w:t>(Bowlby, 1973, 1988)</w:t>
      </w:r>
      <w:r w:rsidR="000A4051">
        <w:fldChar w:fldCharType="end"/>
      </w:r>
      <w:r w:rsidR="000A4051">
        <w:t xml:space="preserve">. </w:t>
      </w:r>
    </w:p>
    <w:p w14:paraId="4299C02A" w14:textId="64AB6FE1" w:rsidR="00277087" w:rsidRDefault="000A4051" w:rsidP="009E3FC3">
      <w:pPr>
        <w:spacing w:line="360" w:lineRule="auto"/>
        <w:ind w:firstLine="720"/>
      </w:pPr>
      <w:r w:rsidRPr="00347FF9">
        <w:t>Conversely</w:t>
      </w:r>
      <w:r w:rsidRPr="00431F36">
        <w:t xml:space="preserve">, when the primary caregiver is </w:t>
      </w:r>
      <w:r>
        <w:t>in</w:t>
      </w:r>
      <w:r w:rsidR="00884955">
        <w:t>consistent</w:t>
      </w:r>
      <w:r w:rsidRPr="00431F36">
        <w:t xml:space="preserve"> or unavailable, this leads to a negative working model, producing insecure attachment styles</w:t>
      </w:r>
      <w:r>
        <w:t>.</w:t>
      </w:r>
      <w:r>
        <w:rPr>
          <w:color w:val="008000"/>
        </w:rPr>
        <w:t xml:space="preserve"> </w:t>
      </w:r>
      <w:r w:rsidR="00D763C3">
        <w:t>W</w:t>
      </w:r>
      <w:r w:rsidR="00D763C3" w:rsidRPr="000515C1">
        <w:t>orking</w:t>
      </w:r>
      <w:r w:rsidR="00D763C3" w:rsidRPr="00431F36">
        <w:t xml:space="preserve"> models of insecure attachment are characterised along two orthogonal dimensions referred to as </w:t>
      </w:r>
      <w:r w:rsidR="006D23A0">
        <w:t>attachment anxiety and avoidance</w:t>
      </w:r>
      <w:r w:rsidR="00E77C3D">
        <w:t xml:space="preserve"> </w:t>
      </w:r>
      <w:r w:rsidR="00D763C3">
        <w:fldChar w:fldCharType="begin"/>
      </w:r>
      <w:r w:rsidR="00B37A33">
        <w:instrText xml:space="preserve"> ADDIN EN.CITE &lt;EndNote&gt;&lt;Cite&gt;&lt;Author&gt;Brennan&lt;/Author&gt;&lt;Year&gt;1998&lt;/Year&gt;&lt;RecNum&gt;37&lt;/RecNum&gt;&lt;DisplayText&gt;(Brennan, Clark, &amp;amp; Shaver, 1998)&lt;/DisplayText&gt;&lt;record&gt;&lt;rec-number&gt;37&lt;/rec-number&gt;&lt;foreign-keys&gt;&lt;key app="EN" db-id="swdzwvvdjx95suerasu5ax0vxfzv9sv9p0ax" timestamp="1492337223"&gt;37&lt;/key&gt;&lt;/foreign-keys&gt;&lt;ref-type name="Book Section"&gt;5&lt;/ref-type&gt;&lt;contributors&gt;&lt;authors&gt;&lt;author&gt;Brennan, K&lt;/author&gt;&lt;author&gt;Clark, C&lt;/author&gt;&lt;author&gt;Shaver, P&lt;/author&gt;&lt;/authors&gt;&lt;secondary-authors&gt;&lt;author&gt;Simpson, J&lt;/author&gt;&lt;author&gt;Rholes, W&lt;/author&gt;&lt;/secondary-authors&gt;&lt;/contributors&gt;&lt;titles&gt;&lt;title&gt;Self-report measurement of adult romantic attachment: an integrative overview&lt;/title&gt;&lt;secondary-title&gt;Attachment theory and close relationships &lt;/secondary-title&gt;&lt;/titles&gt;&lt;pages&gt;46-76&lt;/pages&gt;&lt;dates&gt;&lt;year&gt;1998&lt;/year&gt;&lt;/dates&gt;&lt;pub-location&gt;New York&lt;/pub-location&gt;&lt;publisher&gt;Guildford Press&lt;/publisher&gt;&lt;urls&gt;&lt;/urls&gt;&lt;/record&gt;&lt;/Cite&gt;&lt;/EndNote&gt;</w:instrText>
      </w:r>
      <w:r w:rsidR="00D763C3">
        <w:fldChar w:fldCharType="separate"/>
      </w:r>
      <w:r w:rsidR="00B37A33">
        <w:rPr>
          <w:noProof/>
        </w:rPr>
        <w:t>(Brennan, Clark, &amp; Shaver, 1998)</w:t>
      </w:r>
      <w:r w:rsidR="00D763C3">
        <w:fldChar w:fldCharType="end"/>
      </w:r>
      <w:r w:rsidR="00D763C3">
        <w:t>.</w:t>
      </w:r>
      <w:r w:rsidR="00D31248">
        <w:t xml:space="preserve"> </w:t>
      </w:r>
      <w:r w:rsidR="001F274A">
        <w:t xml:space="preserve">An anxious attachment style, characterised by a negative model of the self, develops when the primary caregiver is </w:t>
      </w:r>
      <w:r w:rsidR="002B05C6">
        <w:t>experienced</w:t>
      </w:r>
      <w:r w:rsidR="001F274A">
        <w:t xml:space="preserve"> as </w:t>
      </w:r>
      <w:r w:rsidR="001F274A" w:rsidRPr="000867D2">
        <w:t>inconsistent</w:t>
      </w:r>
      <w:r w:rsidR="00FA0C5B" w:rsidRPr="000867D2">
        <w:t xml:space="preserve"> (i.e.,</w:t>
      </w:r>
      <w:r w:rsidR="00884955" w:rsidRPr="000867D2">
        <w:t xml:space="preserve"> being sensitive and responsive to an infant’s needs sometimes yet </w:t>
      </w:r>
      <w:r w:rsidR="000867D2">
        <w:t xml:space="preserve">presenting as </w:t>
      </w:r>
      <w:r w:rsidR="00884955" w:rsidRPr="000867D2">
        <w:t>insensitive and unresponsive at other times)</w:t>
      </w:r>
      <w:r w:rsidR="001F274A" w:rsidRPr="000867D2">
        <w:t>. In</w:t>
      </w:r>
      <w:r w:rsidR="001F274A">
        <w:t xml:space="preserve">dividuals who experience inconsistent parenting tend to </w:t>
      </w:r>
      <w:proofErr w:type="spellStart"/>
      <w:r w:rsidR="001F274A">
        <w:t>hyperactivate</w:t>
      </w:r>
      <w:proofErr w:type="spellEnd"/>
      <w:r w:rsidR="001F274A">
        <w:t xml:space="preserve"> their attachment system as adults, which results in exaggerated reactions to distress in an attempt to acquire comfort and support</w:t>
      </w:r>
      <w:r w:rsidR="00E77C3D">
        <w:t xml:space="preserve"> </w:t>
      </w:r>
      <w:r w:rsidR="001F257F">
        <w:fldChar w:fldCharType="begin"/>
      </w:r>
      <w:r w:rsidR="00B37A33">
        <w:instrText xml:space="preserve"> ADDIN EN.CITE &lt;EndNote&gt;&lt;Cite&gt;&lt;Author&gt;Mikulincer&lt;/Author&gt;&lt;Year&gt;2003&lt;/Year&gt;&lt;RecNum&gt;255&lt;/RecNum&gt;&lt;DisplayText&gt;(Mikulincer, Shaver, &amp;amp; Pereg, 2003)&lt;/DisplayText&gt;&lt;record&gt;&lt;rec-number&gt;255&lt;/rec-number&gt;&lt;foreign-keys&gt;&lt;key app="EN" db-id="swdzwvvdjx95suerasu5ax0vxfzv9sv9p0ax" timestamp="1514996129"&gt;255&lt;/key&gt;&lt;/foreign-keys&gt;&lt;ref-type name="Journal Article"&gt;17&lt;/ref-type&gt;&lt;contributors&gt;&lt;authors&gt;&lt;author&gt;Mikulincer, M.&lt;/author&gt;&lt;author&gt;Shaver, P. R.&lt;/author&gt;&lt;author&gt;Pereg, D.&lt;/author&gt;&lt;/authors&gt;&lt;/contributors&gt;&lt;titles&gt;&lt;title&gt;Attachment theory and affect regulation: The dynamics, development, and cognitive consequences of attachment-related strategies&lt;/title&gt;&lt;secondary-title&gt;Motivation and Emotion&lt;/secondary-title&gt;&lt;/titles&gt;&lt;periodical&gt;&lt;full-title&gt;Motivation and Emotion&lt;/full-title&gt;&lt;/periodical&gt;&lt;pages&gt;77-102&lt;/pages&gt;&lt;volume&gt;27&lt;/volume&gt;&lt;number&gt;2&lt;/number&gt;&lt;dates&gt;&lt;year&gt;2003&lt;/year&gt;&lt;/dates&gt;&lt;work-type&gt;Review&lt;/work-type&gt;&lt;urls&gt;&lt;related-urls&gt;&lt;url&gt;https://www.scopus.com/inward/record.uri?eid=2-s2.0-0043156188&amp;amp;doi=10.1023%2fA%3a1024515519160&amp;amp;partnerID=40&amp;amp;md5=b83d180893149050ee9ae5e7888f93ed&lt;/url&gt;&lt;/related-urls&gt;&lt;/urls&gt;&lt;electronic-resource-num&gt;10.1023/A:1024515519160&lt;/electronic-resource-num&gt;&lt;remote-database-name&gt;Scopus&lt;/remote-database-name&gt;&lt;/record&gt;&lt;/Cite&gt;&lt;/EndNote&gt;</w:instrText>
      </w:r>
      <w:r w:rsidR="001F257F">
        <w:fldChar w:fldCharType="separate"/>
      </w:r>
      <w:r w:rsidR="00B37A33">
        <w:rPr>
          <w:noProof/>
        </w:rPr>
        <w:t>(Mikulincer, Shaver, &amp; Pereg, 2003)</w:t>
      </w:r>
      <w:r w:rsidR="001F257F">
        <w:fldChar w:fldCharType="end"/>
      </w:r>
      <w:r w:rsidR="001F257F">
        <w:t xml:space="preserve">. </w:t>
      </w:r>
      <w:r w:rsidR="001F274A">
        <w:t xml:space="preserve">An avoidant attachment style, characterised by a positive model of the self and a negative model of others, develops when a primary caregiver is </w:t>
      </w:r>
      <w:r w:rsidR="002B05C6">
        <w:t>experienced</w:t>
      </w:r>
      <w:r w:rsidR="001F274A">
        <w:t xml:space="preserve"> as unresponsive and unavailable. Individuals characterised by </w:t>
      </w:r>
      <w:r w:rsidR="005A3592">
        <w:t>avoidant attachment styles</w:t>
      </w:r>
      <w:r w:rsidR="001F274A">
        <w:t xml:space="preserve"> deactivate their attachment needs, tend to be overly self-reliant, and prefer to remain distant from others</w:t>
      </w:r>
      <w:r w:rsidR="00E77C3D">
        <w:t xml:space="preserve"> </w:t>
      </w:r>
      <w:r w:rsidR="001F257F">
        <w:fldChar w:fldCharType="begin"/>
      </w:r>
      <w:r w:rsidR="00B37A33">
        <w:instrText xml:space="preserve"> ADDIN EN.CITE &lt;EndNote&gt;&lt;Cite&gt;&lt;Author&gt;Mikulincer&lt;/Author&gt;&lt;Year&gt;2003&lt;/Year&gt;&lt;RecNum&gt;255&lt;/RecNum&gt;&lt;DisplayText&gt;(Mikulincer et al., 2003)&lt;/DisplayText&gt;&lt;record&gt;&lt;rec-number&gt;255&lt;/rec-number&gt;&lt;foreign-keys&gt;&lt;key app="EN" db-id="swdzwvvdjx95suerasu5ax0vxfzv9sv9p0ax" timestamp="1514996129"&gt;255&lt;/key&gt;&lt;/foreign-keys&gt;&lt;ref-type name="Journal Article"&gt;17&lt;/ref-type&gt;&lt;contributors&gt;&lt;authors&gt;&lt;author&gt;Mikulincer, M.&lt;/author&gt;&lt;author&gt;Shaver, P. R.&lt;/author&gt;&lt;author&gt;Pereg, D.&lt;/author&gt;&lt;/authors&gt;&lt;/contributors&gt;&lt;titles&gt;&lt;title&gt;Attachment theory and affect regulation: The dynamics, development, and cognitive consequences of attachment-related strategies&lt;/title&gt;&lt;secondary-title&gt;Motivation and Emotion&lt;/secondary-title&gt;&lt;/titles&gt;&lt;periodical&gt;&lt;full-title&gt;Motivation and Emotion&lt;/full-title&gt;&lt;/periodical&gt;&lt;pages&gt;77-102&lt;/pages&gt;&lt;volume&gt;27&lt;/volume&gt;&lt;number&gt;2&lt;/number&gt;&lt;dates&gt;&lt;year&gt;2003&lt;/year&gt;&lt;/dates&gt;&lt;work-type&gt;Review&lt;/work-type&gt;&lt;urls&gt;&lt;related-urls&gt;&lt;url&gt;https://www.scopus.com/inward/record.uri?eid=2-s2.0-0043156188&amp;amp;doi=10.1023%2fA%3a1024515519160&amp;amp;partnerID=40&amp;amp;md5=b83d180893149050ee9ae5e7888f93ed&lt;/url&gt;&lt;/related-urls&gt;&lt;/urls&gt;&lt;electronic-resource-num&gt;10.1023/A:1024515519160&lt;/electronic-resource-num&gt;&lt;remote-database-name&gt;Scopus&lt;/remote-database-name&gt;&lt;/record&gt;&lt;/Cite&gt;&lt;/EndNote&gt;</w:instrText>
      </w:r>
      <w:r w:rsidR="001F257F">
        <w:fldChar w:fldCharType="separate"/>
      </w:r>
      <w:r w:rsidR="00B37A33">
        <w:rPr>
          <w:noProof/>
        </w:rPr>
        <w:t>(Mikulincer et al., 2003)</w:t>
      </w:r>
      <w:r w:rsidR="001F257F">
        <w:fldChar w:fldCharType="end"/>
      </w:r>
      <w:r w:rsidR="001F274A">
        <w:t xml:space="preserve">. </w:t>
      </w:r>
      <w:r w:rsidR="00EE7110">
        <w:t xml:space="preserve">Beliefs about the self and others </w:t>
      </w:r>
      <w:r w:rsidR="00D763C3">
        <w:t xml:space="preserve">play a </w:t>
      </w:r>
      <w:r w:rsidR="00D763C3" w:rsidRPr="00750EA0">
        <w:t>crucial role in the quality of adult relationships</w:t>
      </w:r>
      <w:r w:rsidR="00D763C3">
        <w:t xml:space="preserve">, and have </w:t>
      </w:r>
      <w:r w:rsidR="00D763C3" w:rsidRPr="00E37098">
        <w:t>implications for psychological well-</w:t>
      </w:r>
      <w:proofErr w:type="gramStart"/>
      <w:r w:rsidR="00D763C3" w:rsidRPr="00E37098">
        <w:t>being</w:t>
      </w:r>
      <w:r w:rsidR="00D763C3">
        <w:t xml:space="preserve"> which</w:t>
      </w:r>
      <w:proofErr w:type="gramEnd"/>
      <w:r w:rsidR="00D763C3">
        <w:t xml:space="preserve"> </w:t>
      </w:r>
      <w:r w:rsidR="00D763C3" w:rsidRPr="00E37098">
        <w:t xml:space="preserve">may be particularly </w:t>
      </w:r>
      <w:r w:rsidR="00D763C3">
        <w:t>relevant</w:t>
      </w:r>
      <w:r w:rsidR="00D763C3" w:rsidRPr="00E37098">
        <w:t xml:space="preserve"> in </w:t>
      </w:r>
      <w:r w:rsidR="00D763C3">
        <w:t>specific</w:t>
      </w:r>
      <w:r w:rsidR="00D763C3" w:rsidRPr="00E37098">
        <w:t xml:space="preserve"> contexts </w:t>
      </w:r>
      <w:r w:rsidR="00D763C3">
        <w:t>where</w:t>
      </w:r>
      <w:r w:rsidR="00D763C3" w:rsidRPr="00E37098">
        <w:t xml:space="preserve"> close relationships are integral to identity</w:t>
      </w:r>
      <w:r w:rsidR="005A3592">
        <w:t xml:space="preserve"> and functioning</w:t>
      </w:r>
      <w:r w:rsidR="001F13AA">
        <w:t>. O</w:t>
      </w:r>
      <w:r w:rsidR="00D763C3" w:rsidRPr="00E37098">
        <w:t>ne such context</w:t>
      </w:r>
      <w:r w:rsidR="00D763C3" w:rsidRPr="00126863">
        <w:t xml:space="preserve"> is emerging adulthood, defined </w:t>
      </w:r>
      <w:r w:rsidR="00D763C3">
        <w:t>as the period between the ages of 18 and 25</w:t>
      </w:r>
      <w:r w:rsidR="00E77C3D">
        <w:t xml:space="preserve"> </w:t>
      </w:r>
      <w:r w:rsidR="00223043">
        <w:fldChar w:fldCharType="begin"/>
      </w:r>
      <w:r w:rsidR="00B37A33">
        <w:instrText xml:space="preserve"> ADDIN EN.CITE &lt;EndNote&gt;&lt;Cite&gt;&lt;Author&gt;Arnett&lt;/Author&gt;&lt;Year&gt;2000&lt;/Year&gt;&lt;RecNum&gt;256&lt;/RecNum&gt;&lt;DisplayText&gt;(Arnett, 2000)&lt;/DisplayText&gt;&lt;record&gt;&lt;rec-number&gt;256&lt;/rec-number&gt;&lt;foreign-keys&gt;&lt;key app="EN" db-id="swdzwvvdjx95suerasu5ax0vxfzv9sv9p0ax" timestamp="1514996270"&gt;256&lt;/key&gt;&lt;/foreign-keys&gt;&lt;ref-type name="Journal Article"&gt;17&lt;/ref-type&gt;&lt;contributors&gt;&lt;authors&gt;&lt;author&gt;Arnett, J. J.&lt;/author&gt;&lt;/authors&gt;&lt;/contributors&gt;&lt;titles&gt;&lt;title&gt;Emerging adulthood: A theory of development from the late teens through the twenties&lt;/title&gt;&lt;secondary-title&gt;American Psychologist&lt;/secondary-title&gt;&lt;/titles&gt;&lt;periodical&gt;&lt;full-title&gt;American Psychologist&lt;/full-title&gt;&lt;/periodical&gt;&lt;pages&gt;469-480&lt;/pages&gt;&lt;volume&gt;55&lt;/volume&gt;&lt;number&gt;5&lt;/number&gt;&lt;dates&gt;&lt;year&gt;2000&lt;/year&gt;&lt;/dates&gt;&lt;work-type&gt;Article&lt;/work-type&gt;&lt;urls&gt;&lt;related-urls&gt;&lt;url&gt;https://www.scopus.com/inward/record.uri?eid=2-s2.0-0034181618&amp;amp;doi=10.1037%2f0003-066X.55.5.469&amp;amp;partnerID=40&amp;amp;md5=062a1def9244799d0ae89571b78fc55c&lt;/url&gt;&lt;/related-urls&gt;&lt;/urls&gt;&lt;electronic-resource-num&gt;10.1037/0003-066X.55.5.469&lt;/electronic-resource-num&gt;&lt;remote-database-name&gt;Scopus&lt;/remote-database-name&gt;&lt;/record&gt;&lt;/Cite&gt;&lt;/EndNote&gt;</w:instrText>
      </w:r>
      <w:r w:rsidR="00223043">
        <w:fldChar w:fldCharType="separate"/>
      </w:r>
      <w:r w:rsidR="00B37A33">
        <w:rPr>
          <w:noProof/>
        </w:rPr>
        <w:t>(Arnett, 2000)</w:t>
      </w:r>
      <w:r w:rsidR="00223043">
        <w:fldChar w:fldCharType="end"/>
      </w:r>
      <w:r w:rsidR="00223043">
        <w:t xml:space="preserve">. </w:t>
      </w:r>
      <w:r w:rsidR="00E37098">
        <w:t>E</w:t>
      </w:r>
      <w:r w:rsidR="00277087" w:rsidRPr="00701DF7">
        <w:t>mpirical evidence supports the idea that adult attachment cont</w:t>
      </w:r>
      <w:r w:rsidR="00277087">
        <w:t>ri</w:t>
      </w:r>
      <w:r w:rsidR="002C45E5">
        <w:t>butes to a se</w:t>
      </w:r>
      <w:r w:rsidR="007F6BD1">
        <w:t>nse of well-being</w:t>
      </w:r>
      <w:r w:rsidR="00C24E9E">
        <w:t>,</w:t>
      </w:r>
      <w:r w:rsidR="007F6BD1">
        <w:t xml:space="preserve"> as </w:t>
      </w:r>
      <w:r w:rsidR="00277087">
        <w:t>attachment security has been associated with higher levels of overall well-being, whereas</w:t>
      </w:r>
      <w:r w:rsidR="00130682">
        <w:t xml:space="preserve"> attachment insecurity</w:t>
      </w:r>
      <w:r w:rsidR="00277087">
        <w:t xml:space="preserve"> has been found to be inversely related to well-being</w:t>
      </w:r>
      <w:r w:rsidR="00E77C3D">
        <w:t xml:space="preserve"> </w:t>
      </w:r>
      <w:r w:rsidR="00277087">
        <w:fldChar w:fldCharType="begin">
          <w:fldData xml:space="preserve">PEVuZE5vdGU+PENpdGU+PEF1dGhvcj5LYWZldHNpb3M8L0F1dGhvcj48WWVhcj4yMDA2PC9ZZWFy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</w:fldData>
        </w:fldChar>
      </w:r>
      <w:r w:rsidR="00B37A33">
        <w:instrText xml:space="preserve"> ADDIN EN.CITE </w:instrText>
      </w:r>
      <w:r w:rsidR="00B37A33">
        <w:fldChar w:fldCharType="begin">
          <w:fldData xml:space="preserve">PEVuZE5vdGU+PENpdGU+PEF1dGhvcj5LYWZldHNpb3M8L0F1dGhvcj48WWVhcj4yMDA2PC9ZZWFy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</w:fldData>
        </w:fldChar>
      </w:r>
      <w:r w:rsidR="00B37A33">
        <w:instrText xml:space="preserve"> ADDIN EN.CITE.DATA </w:instrText>
      </w:r>
      <w:r w:rsidR="00B37A33">
        <w:fldChar w:fldCharType="end"/>
      </w:r>
      <w:r w:rsidR="00277087">
        <w:fldChar w:fldCharType="separate"/>
      </w:r>
      <w:r w:rsidR="00B37A33">
        <w:rPr>
          <w:noProof/>
        </w:rPr>
        <w:t>(Kafetsios &amp; Sideridis, 2006; Karreman &amp; Vingerhoets, 2012; Wei, Liao, Ku, &amp; Shaffer, 2011)</w:t>
      </w:r>
      <w:r w:rsidR="00277087">
        <w:fldChar w:fldCharType="end"/>
      </w:r>
      <w:r w:rsidR="00277087">
        <w:t xml:space="preserve">. </w:t>
      </w:r>
    </w:p>
    <w:p w14:paraId="3570408B" w14:textId="77777777" w:rsidR="00AB6741" w:rsidRDefault="00AB6741" w:rsidP="009E3FC3">
      <w:pPr>
        <w:spacing w:line="360" w:lineRule="auto"/>
        <w:ind w:firstLine="720"/>
      </w:pPr>
    </w:p>
    <w:p w14:paraId="6091563B" w14:textId="7FEA6F75" w:rsidR="00D16338" w:rsidRPr="00D16338" w:rsidRDefault="008B32CA" w:rsidP="009E3FC3">
      <w:pPr>
        <w:spacing w:line="360" w:lineRule="auto"/>
        <w:rPr>
          <w:b/>
        </w:rPr>
      </w:pPr>
      <w:r>
        <w:rPr>
          <w:b/>
        </w:rPr>
        <w:t xml:space="preserve">1.2 </w:t>
      </w:r>
      <w:r w:rsidR="00214746">
        <w:rPr>
          <w:b/>
        </w:rPr>
        <w:t xml:space="preserve">Attachment </w:t>
      </w:r>
      <w:r w:rsidR="00EA2591">
        <w:rPr>
          <w:b/>
        </w:rPr>
        <w:t xml:space="preserve">styles </w:t>
      </w:r>
      <w:r w:rsidR="00214746">
        <w:rPr>
          <w:b/>
        </w:rPr>
        <w:t xml:space="preserve">and </w:t>
      </w:r>
      <w:r w:rsidR="001F13AA">
        <w:rPr>
          <w:b/>
        </w:rPr>
        <w:t>internet use</w:t>
      </w:r>
    </w:p>
    <w:p w14:paraId="6FD358E8" w14:textId="067DD5DA" w:rsidR="00214746" w:rsidRDefault="00D763C3" w:rsidP="009E3FC3">
      <w:pPr>
        <w:spacing w:line="360" w:lineRule="auto"/>
        <w:ind w:firstLine="720"/>
      </w:pPr>
      <w:r>
        <w:t>Recently, t</w:t>
      </w:r>
      <w:r w:rsidR="00E264C0">
        <w:t xml:space="preserve">here </w:t>
      </w:r>
      <w:r w:rsidR="006C62AF">
        <w:t xml:space="preserve">has been a growing interest in the role attachment plays in problematic </w:t>
      </w:r>
      <w:r w:rsidR="00E264C0">
        <w:t xml:space="preserve">internet use. </w:t>
      </w:r>
      <w:r w:rsidR="00277087" w:rsidRPr="008C2764">
        <w:t>Although</w:t>
      </w:r>
      <w:r w:rsidR="00277087">
        <w:t xml:space="preserve"> both</w:t>
      </w:r>
      <w:r w:rsidR="00277087" w:rsidRPr="00C27947">
        <w:t xml:space="preserve"> anxious and avoidant attachment dimensions</w:t>
      </w:r>
      <w:r w:rsidR="00277087">
        <w:t xml:space="preserve"> </w:t>
      </w:r>
      <w:r w:rsidR="00277087">
        <w:lastRenderedPageBreak/>
        <w:t>have been found to predict</w:t>
      </w:r>
      <w:r w:rsidR="00277087" w:rsidRPr="00C27947">
        <w:t xml:space="preserve"> </w:t>
      </w:r>
      <w:r w:rsidR="00277087">
        <w:t>problematic</w:t>
      </w:r>
      <w:r w:rsidR="00277087" w:rsidRPr="00C27947">
        <w:t xml:space="preserve"> internet use</w:t>
      </w:r>
      <w:r w:rsidR="00E77C3D">
        <w:t xml:space="preserve"> </w:t>
      </w:r>
      <w:r w:rsidR="00277087" w:rsidRPr="00C27947">
        <w:fldChar w:fldCharType="begin"/>
      </w:r>
      <w:r w:rsidR="00B37A33">
        <w:instrText xml:space="preserve"> ADDIN EN.CITE &lt;EndNote&gt;&lt;Cite&gt;&lt;Author&gt;Shin&lt;/Author&gt;&lt;Year&gt;2011&lt;/Year&gt;&lt;RecNum&gt;52&lt;/RecNum&gt;&lt;DisplayText&gt;(Shin, Kim, &amp;amp; Jang, 2011)&lt;/DisplayText&gt;&lt;record&gt;&lt;rec-number&gt;52&lt;/rec-number&gt;&lt;foreign-keys&gt;&lt;key app="EN" db-id="swdzwvvdjx95suerasu5ax0vxfzv9sv9p0ax" timestamp="1492351991"&gt;52&lt;/key&gt;&lt;/foreign-keys&gt;&lt;ref-type name="Journal Article"&gt;17&lt;/ref-type&gt;&lt;contributors&gt;&lt;authors&gt;&lt;author&gt;Shin, S. E.&lt;/author&gt;&lt;author&gt;Kim, N. S.&lt;/author&gt;&lt;author&gt;Jang, E. Y.&lt;/author&gt;&lt;/authors&gt;&lt;/contributors&gt;&lt;titles&gt;&lt;title&gt;Comparison of problematic internet and alcohol use and attachment styles among industrial workers in Korea&lt;/title&gt;&lt;secondary-title&gt;Cyberpsychology, Behavior, and Social Networking&lt;/secondary-title&gt;&lt;/titles&gt;&lt;periodical&gt;&lt;full-title&gt;Cyberpsychology, Behavior, and Social Networking&lt;/full-title&gt;&lt;/periodical&gt;&lt;pages&gt;665-672&lt;/pages&gt;&lt;volume&gt;14&lt;/volume&gt;&lt;number&gt;11&lt;/number&gt;&lt;dates&gt;&lt;year&gt;2011&lt;/year&gt;&lt;/dates&gt;&lt;work-type&gt;Article&lt;/work-type&gt;&lt;urls&gt;&lt;related-urls&gt;&lt;url&gt;https://www.scopus.com/inward/record.uri?eid=2-s2.0-82455188243&amp;amp;doi=10.1089%2fcyber.2010.0470&amp;amp;partnerID=40&amp;amp;md5=604301a3c846e7edf1380522d83b2612&lt;/url&gt;&lt;/related-urls&gt;&lt;/urls&gt;&lt;electronic-resource-num&gt;10.1089/cyber.2010.0470&lt;/electronic-resource-num&gt;&lt;remote-database-name&gt;Scopus&lt;/remote-database-name&gt;&lt;/record&gt;&lt;/Cite&gt;&lt;/EndNote&gt;</w:instrText>
      </w:r>
      <w:r w:rsidR="00277087" w:rsidRPr="00C27947">
        <w:fldChar w:fldCharType="separate"/>
      </w:r>
      <w:r w:rsidR="00B37A33">
        <w:rPr>
          <w:noProof/>
        </w:rPr>
        <w:t>(Shin, Kim, &amp; Jang, 2011)</w:t>
      </w:r>
      <w:r w:rsidR="00277087" w:rsidRPr="00C27947">
        <w:fldChar w:fldCharType="end"/>
      </w:r>
      <w:r w:rsidR="00277087">
        <w:t>,</w:t>
      </w:r>
      <w:r w:rsidR="00277087" w:rsidRPr="00431F36">
        <w:t xml:space="preserve"> more recent research suggests that only anxious attachment is involved in the development of </w:t>
      </w:r>
      <w:r w:rsidR="00277087">
        <w:t>problematic</w:t>
      </w:r>
      <w:r w:rsidR="00277087" w:rsidRPr="00431F36">
        <w:t xml:space="preserve"> internet use</w:t>
      </w:r>
      <w:r w:rsidR="00E77C3D">
        <w:t xml:space="preserve"> </w:t>
      </w:r>
      <w:r w:rsidR="00C16C14">
        <w:fldChar w:fldCharType="begin">
          <w:fldData xml:space="preserve">PEVuZE5vdGU+PENpdGU+PEF1dGhvcj5KaWE8L0F1dGhvcj48WWVhcj4yMDE2PC9ZZWFyPjxSZWNO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</w:fldData>
        </w:fldChar>
      </w:r>
      <w:r w:rsidR="00B37A33">
        <w:instrText xml:space="preserve"> ADDIN EN.CITE </w:instrText>
      </w:r>
      <w:r w:rsidR="00B37A33">
        <w:fldChar w:fldCharType="begin">
          <w:fldData xml:space="preserve">PEVuZE5vdGU+PENpdGU+PEF1dGhvcj5KaWE8L0F1dGhvcj48WWVhcj4yMDE2PC9ZZWFyPjxSZWNO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</w:fldData>
        </w:fldChar>
      </w:r>
      <w:r w:rsidR="00B37A33">
        <w:instrText xml:space="preserve"> ADDIN EN.CITE.DATA </w:instrText>
      </w:r>
      <w:r w:rsidR="00B37A33">
        <w:fldChar w:fldCharType="end"/>
      </w:r>
      <w:r w:rsidR="00C16C14">
        <w:fldChar w:fldCharType="separate"/>
      </w:r>
      <w:r w:rsidR="00B37A33">
        <w:rPr>
          <w:noProof/>
        </w:rPr>
        <w:t>(Jia &amp; Jia, 2016; Şenormancı, Şenormancı, Güçlü, &amp; Konkan, 2014)</w:t>
      </w:r>
      <w:r w:rsidR="00C16C14">
        <w:fldChar w:fldCharType="end"/>
      </w:r>
      <w:r w:rsidR="00277087">
        <w:t xml:space="preserve">. </w:t>
      </w:r>
      <w:r w:rsidR="00BF186C">
        <w:t>More specifically</w:t>
      </w:r>
      <w:r w:rsidR="00F46515" w:rsidRPr="000C0D7D">
        <w:t xml:space="preserve">, </w:t>
      </w:r>
      <w:r w:rsidR="00DF35DB">
        <w:t xml:space="preserve">research has consistently linked </w:t>
      </w:r>
      <w:r w:rsidR="00F46515" w:rsidRPr="000C0D7D">
        <w:t xml:space="preserve">anxious attachment difficulties concerning preoccupation with relationships </w:t>
      </w:r>
      <w:r w:rsidR="00DF35DB">
        <w:t xml:space="preserve">to </w:t>
      </w:r>
      <w:r w:rsidR="00F46515" w:rsidRPr="000C0D7D">
        <w:t>problematic internet use</w:t>
      </w:r>
      <w:r w:rsidR="00E77C3D">
        <w:t xml:space="preserve"> </w:t>
      </w:r>
      <w:r w:rsidR="00F46515">
        <w:fldChar w:fldCharType="begin">
          <w:fldData xml:space="preserve">PEVuZE5vdGU+PENpdGU+PEF1dGhvcj5TY2hpbW1lbnRpPC9BdXRob3I+PFllYXI+MjAxNDwvWWVh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</w:fldData>
        </w:fldChar>
      </w:r>
      <w:r w:rsidR="00B37A33">
        <w:instrText xml:space="preserve"> ADDIN EN.CITE </w:instrText>
      </w:r>
      <w:r w:rsidR="00B37A33">
        <w:fldChar w:fldCharType="begin">
          <w:fldData xml:space="preserve">PEVuZE5vdGU+PENpdGU+PEF1dGhvcj5TY2hpbW1lbnRpPC9BdXRob3I+PFllYXI+MjAxNDwvWWVh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</w:fldData>
        </w:fldChar>
      </w:r>
      <w:r w:rsidR="00B37A33">
        <w:instrText xml:space="preserve"> ADDIN EN.CITE.DATA </w:instrText>
      </w:r>
      <w:r w:rsidR="00B37A33">
        <w:fldChar w:fldCharType="end"/>
      </w:r>
      <w:r w:rsidR="00F46515">
        <w:fldChar w:fldCharType="separate"/>
      </w:r>
      <w:r w:rsidR="00B37A33">
        <w:rPr>
          <w:noProof/>
        </w:rPr>
        <w:t>(Schimmenti &amp; Caretti, 2017; Schimmenti, Passanisi, Gervasi, Manzella, &amp; Famà, 2014)</w:t>
      </w:r>
      <w:r w:rsidR="00F46515">
        <w:fldChar w:fldCharType="end"/>
      </w:r>
      <w:r w:rsidR="00F46515">
        <w:t xml:space="preserve">. </w:t>
      </w:r>
      <w:r w:rsidR="00BF186C">
        <w:t>H</w:t>
      </w:r>
      <w:r w:rsidR="00277087" w:rsidRPr="00F77BAC">
        <w:t xml:space="preserve">owever, the term </w:t>
      </w:r>
      <w:r w:rsidR="00277087">
        <w:t>problematic</w:t>
      </w:r>
      <w:r w:rsidR="00277087" w:rsidRPr="00F77BAC">
        <w:t xml:space="preserve"> internet use has been criticised for being too vague</w:t>
      </w:r>
      <w:r w:rsidR="00410F64">
        <w:t xml:space="preserve">, and </w:t>
      </w:r>
      <w:r w:rsidR="00277087" w:rsidRPr="00F77BAC">
        <w:t>given the nuances afforded to different aspects of internet domains, internet use should not be treated as a monolithic activity</w:t>
      </w:r>
      <w:r w:rsidR="00427AC7">
        <w:t xml:space="preserve"> </w:t>
      </w:r>
      <w:r w:rsidR="00427AC7">
        <w:fldChar w:fldCharType="begin">
          <w:fldData xml:space="preserve">PEVuZE5vdGU+PENpdGU+PEF1dGhvcj5CZXJnbWFyazwvQXV0aG9yPjxZZWFyPjIwMTE8L1llYXI+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</w:fldData>
        </w:fldChar>
      </w:r>
      <w:r w:rsidR="00B37A33">
        <w:instrText xml:space="preserve"> ADDIN EN.CITE </w:instrText>
      </w:r>
      <w:r w:rsidR="00B37A33">
        <w:fldChar w:fldCharType="begin">
          <w:fldData xml:space="preserve">PEVuZE5vdGU+PENpdGU+PEF1dGhvcj5CZXJnbWFyazwvQXV0aG9yPjxZZWFyPjIwMTE8L1llYXI+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</w:fldData>
        </w:fldChar>
      </w:r>
      <w:r w:rsidR="00B37A33">
        <w:instrText xml:space="preserve"> ADDIN EN.CITE.DATA </w:instrText>
      </w:r>
      <w:r w:rsidR="00B37A33">
        <w:fldChar w:fldCharType="end"/>
      </w:r>
      <w:r w:rsidR="00427AC7">
        <w:fldChar w:fldCharType="separate"/>
      </w:r>
      <w:r w:rsidR="00B37A33">
        <w:rPr>
          <w:noProof/>
        </w:rPr>
        <w:t>(Bergmark, Bergmark, &amp; Findahl, 2011; Shen &amp; Williams, 2011)</w:t>
      </w:r>
      <w:r w:rsidR="00427AC7">
        <w:fldChar w:fldCharType="end"/>
      </w:r>
      <w:r w:rsidR="00277087">
        <w:t>. Indeed, people</w:t>
      </w:r>
      <w:r w:rsidR="00BF186C">
        <w:t xml:space="preserve"> may</w:t>
      </w:r>
      <w:r w:rsidR="00277087">
        <w:t xml:space="preserve"> overuse particular online </w:t>
      </w:r>
      <w:r w:rsidR="00277087" w:rsidRPr="002630E4">
        <w:t xml:space="preserve">activities, such as social </w:t>
      </w:r>
      <w:r w:rsidR="00F162C3" w:rsidRPr="002630E4">
        <w:t>networking</w:t>
      </w:r>
      <w:r w:rsidR="00277087" w:rsidRPr="002630E4">
        <w:t xml:space="preserve">, rather than the internet per </w:t>
      </w:r>
      <w:r w:rsidR="00277087" w:rsidRPr="0088253B">
        <w:t>se</w:t>
      </w:r>
      <w:r w:rsidR="00E77C3D">
        <w:t xml:space="preserve"> </w:t>
      </w:r>
      <w:r w:rsidR="00B54B56">
        <w:fldChar w:fldCharType="begin"/>
      </w:r>
      <w:r w:rsidR="00B37A33">
        <w:instrText xml:space="preserve"> ADDIN EN.CITE &lt;EndNote&gt;&lt;Cite&gt;&lt;Author&gt;van Rooij&lt;/Author&gt;&lt;Year&gt;2017&lt;/Year&gt;&lt;RecNum&gt;305&lt;/RecNum&gt;&lt;DisplayText&gt;(van Rooij, Ferguson, van de Mheen, &amp;amp; Schoenmakers, 2017)&lt;/DisplayText&gt;&lt;record&gt;&lt;rec-number&gt;305&lt;/rec-number&gt;&lt;foreign-keys&gt;&lt;key app="EN" db-id="swdzwvvdjx95suerasu5ax0vxfzv9sv9p0ax" timestamp="1527672437"&gt;305&lt;/key&gt;&lt;/foreign-keys&gt;&lt;ref-type name="Journal Article"&gt;17&lt;/ref-type&gt;&lt;contributors&gt;&lt;authors&gt;&lt;author&gt;van Rooij, A.J&lt;/author&gt;&lt;author&gt;Ferguson, C.J&lt;/author&gt;&lt;author&gt;van de Mheen, D.&lt;/author&gt;&lt;author&gt;Schoenmakers, T.M&lt;/author&gt;&lt;/authors&gt;&lt;/contributors&gt;&lt;titles&gt;&lt;title&gt;Time to abandon internet addiction? Predicting problematic internet, game, and social media use from psychosocial well-being and application use&lt;/title&gt;&lt;secondary-title&gt;Clinical Neuropsychiatry &lt;/secondary-title&gt;&lt;/titles&gt;&lt;periodical&gt;&lt;full-title&gt;Clinical Neuropsychiatry&lt;/full-title&gt;&lt;/periodical&gt;&lt;pages&gt;113-121&lt;/pages&gt;&lt;volume&gt;14&lt;/volume&gt;&lt;number&gt;1&lt;/number&gt;&lt;keywords&gt;&lt;keyword&gt;problematic Internet use&lt;/keyword&gt;&lt;keyword&gt;problematic social media use&lt;/keyword&gt;&lt;keyword&gt;problematic game use&lt;/keyword&gt;&lt;keyword&gt;depression&lt;/keyword&gt;&lt;keyword&gt;addiction&lt;/keyword&gt;&lt;keyword&gt;Mental healing&lt;/keyword&gt;&lt;keyword&gt;Neurosciences. Biological psychiatry. Neuropsychiatry&lt;/keyword&gt;&lt;/keywords&gt;&lt;dates&gt;&lt;year&gt;2017&lt;/year&gt;&lt;/dates&gt;&lt;isbn&gt;1724-4935&lt;/isbn&gt;&lt;accession-num&gt;edsdoj.91d69d1f5a26407eb66a9dd9e04d4956&lt;/accession-num&gt;&lt;work-type&gt;article&lt;/work-type&gt;&lt;urls&gt;&lt;related-urls&gt;&lt;url&gt;https://liverpool.idm.oclc.org/login?url=http://search.ebscohost.com/login.aspx?direct=true&amp;amp;db=edsdoj&amp;amp;AN=edsdoj.91d69d1f5a26407eb66a9dd9e04d4956&amp;amp;site=eds-live&amp;amp;scope=site&lt;/url&gt;&lt;/related-urls&gt;&lt;/urls&gt;&lt;remote-database-name&gt;edsdoj&lt;/remote-database-name&gt;&lt;remote-database-provider&gt;EBSCOhost&lt;/remote-database-provider&gt;&lt;/record&gt;&lt;/Cite&gt;&lt;/EndNote&gt;</w:instrText>
      </w:r>
      <w:r w:rsidR="00B54B56">
        <w:fldChar w:fldCharType="separate"/>
      </w:r>
      <w:r w:rsidR="00B37A33">
        <w:rPr>
          <w:noProof/>
        </w:rPr>
        <w:t>(van Rooij, Ferguson, van de Mheen, &amp; Schoenmakers, 2017)</w:t>
      </w:r>
      <w:r w:rsidR="00B54B56">
        <w:fldChar w:fldCharType="end"/>
      </w:r>
      <w:r w:rsidR="0079576F">
        <w:t>.</w:t>
      </w:r>
    </w:p>
    <w:p w14:paraId="54A9C823" w14:textId="2481B256" w:rsidR="00277087" w:rsidRDefault="00F162C3" w:rsidP="009E3FC3">
      <w:pPr>
        <w:spacing w:line="360" w:lineRule="auto"/>
        <w:ind w:firstLine="720"/>
      </w:pPr>
      <w:r w:rsidRPr="002630E4">
        <w:t xml:space="preserve">Social networking, the most popular form of social media, </w:t>
      </w:r>
      <w:r w:rsidR="002630E4" w:rsidRPr="002630E4">
        <w:t>plays a central role in young people’s social lives</w:t>
      </w:r>
      <w:r w:rsidR="00E77C3D">
        <w:t xml:space="preserve"> </w:t>
      </w:r>
      <w:r w:rsidR="00B61F5A">
        <w:fldChar w:fldCharType="begin"/>
      </w:r>
      <w:r w:rsidR="00B37A33">
        <w:instrText xml:space="preserve"> ADDIN EN.CITE &lt;EndNote&gt;&lt;Cite&gt;&lt;Author&gt;Allen&lt;/Author&gt;&lt;Year&gt;2014&lt;/Year&gt;&lt;RecNum&gt;11&lt;/RecNum&gt;&lt;DisplayText&gt;(Allen et al., 2014)&lt;/DisplayText&gt;&lt;record&gt;&lt;rec-number&gt;11&lt;/rec-number&gt;&lt;foreign-keys&gt;&lt;key app="EN" db-id="swdzwvvdjx95suerasu5ax0vxfzv9sv9p0ax" timestamp="1492332272"&gt;11&lt;/key&gt;&lt;/foreign-keys&gt;&lt;ref-type name="Journal Article"&gt;17&lt;/ref-type&gt;&lt;contributors&gt;&lt;authors&gt;&lt;author&gt;Allen, K. A.&lt;/author&gt;&lt;author&gt;Ryan, T.&lt;/author&gt;&lt;author&gt;Gray, D. L.&lt;/author&gt;&lt;author&gt;McInerney, D. M.&lt;/author&gt;&lt;author&gt;Waters, L.&lt;/author&gt;&lt;/authors&gt;&lt;/contributors&gt;&lt;titles&gt;&lt;title&gt;Social media use and social connectedness in adolescents: The positives and the potential pitfalls&lt;/title&gt;&lt;secondary-title&gt;Australian Educational and Developmental Psychologist&lt;/secondary-title&gt;&lt;/titles&gt;&lt;periodical&gt;&lt;full-title&gt;Australian Educational and Developmental Psychologist&lt;/full-title&gt;&lt;/periodical&gt;&lt;pages&gt;18-31&lt;/pages&gt;&lt;volume&gt;31&lt;/volume&gt;&lt;number&gt;1&lt;/number&gt;&lt;dates&gt;&lt;year&gt;2014&lt;/year&gt;&lt;/dates&gt;&lt;work-type&gt;Review&lt;/work-type&gt;&lt;urls&gt;&lt;related-urls&gt;&lt;url&gt;https://www.scopus.com/inward/record.uri?eid=2-s2.0-84904173174&amp;amp;doi=10.1017%2fedp.2014.2&amp;amp;partnerID=40&amp;amp;md5=e3f1cf8715ad8383c63df948b514cac6&lt;/url&gt;&lt;/related-urls&gt;&lt;/urls&gt;&lt;electronic-resource-num&gt;10.1017/edp.2014.2&lt;/electronic-resource-num&gt;&lt;remote-database-name&gt;Scopus&lt;/remote-database-name&gt;&lt;/record&gt;&lt;/Cite&gt;&lt;/EndNote&gt;</w:instrText>
      </w:r>
      <w:r w:rsidR="00B61F5A">
        <w:fldChar w:fldCharType="separate"/>
      </w:r>
      <w:r w:rsidR="00B37A33">
        <w:rPr>
          <w:noProof/>
        </w:rPr>
        <w:t>(Allen et al., 2014)</w:t>
      </w:r>
      <w:r w:rsidR="00B61F5A">
        <w:fldChar w:fldCharType="end"/>
      </w:r>
      <w:r w:rsidR="00B61F5A">
        <w:t>.</w:t>
      </w:r>
      <w:r w:rsidR="009F7784">
        <w:t xml:space="preserve"> A</w:t>
      </w:r>
      <w:r w:rsidR="00EC2939" w:rsidRPr="002630E4">
        <w:t xml:space="preserve">s </w:t>
      </w:r>
      <w:r w:rsidR="002630E4" w:rsidRPr="002630E4">
        <w:t xml:space="preserve">social media </w:t>
      </w:r>
      <w:proofErr w:type="gramStart"/>
      <w:r w:rsidR="002630E4" w:rsidRPr="002630E4">
        <w:t>is</w:t>
      </w:r>
      <w:r w:rsidR="0027265C" w:rsidRPr="002630E4">
        <w:t xml:space="preserve"> generally used</w:t>
      </w:r>
      <w:proofErr w:type="gramEnd"/>
      <w:r w:rsidR="0027265C" w:rsidRPr="002630E4">
        <w:t xml:space="preserve"> to foster and </w:t>
      </w:r>
      <w:r w:rsidR="0027265C" w:rsidRPr="00E66596">
        <w:t xml:space="preserve">maintain relationships, an individual’s attachment style may affect their use of </w:t>
      </w:r>
      <w:r w:rsidR="002630E4" w:rsidRPr="00E66596">
        <w:t xml:space="preserve">these </w:t>
      </w:r>
      <w:r w:rsidR="004B246A" w:rsidRPr="00E66596">
        <w:t xml:space="preserve">social </w:t>
      </w:r>
      <w:r w:rsidR="002630E4" w:rsidRPr="00E66596">
        <w:t>platforms</w:t>
      </w:r>
      <w:r w:rsidR="0027265C" w:rsidRPr="002630E4">
        <w:t xml:space="preserve">. </w:t>
      </w:r>
      <w:r w:rsidR="007A568F">
        <w:t xml:space="preserve">As attachment anxiety is associated with </w:t>
      </w:r>
      <w:proofErr w:type="spellStart"/>
      <w:r w:rsidR="007A568F">
        <w:t>hyperactivating</w:t>
      </w:r>
      <w:proofErr w:type="spellEnd"/>
      <w:r w:rsidR="007A568F">
        <w:t xml:space="preserve"> strategies (e.g., being overly dependent on others), these individuals may exhibit higher levels of problematic social media usage as they may overuse social media </w:t>
      </w:r>
      <w:r w:rsidR="003E5CC1">
        <w:t xml:space="preserve">in an attempt </w:t>
      </w:r>
      <w:r w:rsidR="007A568F">
        <w:t>to seek comfort and belongingness online.</w:t>
      </w:r>
      <w:r w:rsidR="003E5CC1">
        <w:t xml:space="preserve"> Conversely, as attachment avoidance is associated with deactivating strategies (e.g., down-regulating needs for closeness), these individuals may be less likely to exhibit high levels of problematic use as social media is</w:t>
      </w:r>
      <w:r w:rsidR="00C926F6">
        <w:t xml:space="preserve"> often associated </w:t>
      </w:r>
      <w:r w:rsidR="00C926F6" w:rsidRPr="00884955">
        <w:t>with socially-orien</w:t>
      </w:r>
      <w:r w:rsidR="003E5CC1" w:rsidRPr="00884955">
        <w:t>ted activities</w:t>
      </w:r>
      <w:r w:rsidR="003E5CC1">
        <w:t xml:space="preserve">. Thus, these individuals may avoid social media as they would face-to-face interactions, tending to </w:t>
      </w:r>
      <w:r w:rsidR="00FA0C5B">
        <w:t xml:space="preserve">eschew </w:t>
      </w:r>
      <w:r w:rsidR="003E5CC1">
        <w:t xml:space="preserve">developing and maintaining relationships. </w:t>
      </w:r>
    </w:p>
    <w:p w14:paraId="2E68D41D" w14:textId="77777777" w:rsidR="00AB6741" w:rsidRDefault="00AB6741" w:rsidP="009E3FC3">
      <w:pPr>
        <w:spacing w:line="360" w:lineRule="auto"/>
        <w:rPr>
          <w:b/>
        </w:rPr>
      </w:pPr>
    </w:p>
    <w:p w14:paraId="01965DA4" w14:textId="4FA4B565" w:rsidR="00214746" w:rsidRPr="00214746" w:rsidRDefault="00214746" w:rsidP="009E3FC3">
      <w:pPr>
        <w:spacing w:line="360" w:lineRule="auto"/>
        <w:rPr>
          <w:b/>
        </w:rPr>
      </w:pPr>
      <w:r w:rsidRPr="00214746">
        <w:rPr>
          <w:b/>
        </w:rPr>
        <w:t xml:space="preserve">1.3 </w:t>
      </w:r>
      <w:r w:rsidR="00F93451">
        <w:rPr>
          <w:b/>
        </w:rPr>
        <w:t>W</w:t>
      </w:r>
      <w:r w:rsidRPr="00214746">
        <w:rPr>
          <w:b/>
        </w:rPr>
        <w:t xml:space="preserve">ell-being and </w:t>
      </w:r>
      <w:r w:rsidR="001F13AA">
        <w:rPr>
          <w:b/>
        </w:rPr>
        <w:t>internet use</w:t>
      </w:r>
    </w:p>
    <w:p w14:paraId="5B1EFC72" w14:textId="720A3E96" w:rsidR="00214746" w:rsidRPr="00EB17FA" w:rsidRDefault="00277087" w:rsidP="009E3FC3">
      <w:pPr>
        <w:spacing w:line="360" w:lineRule="auto"/>
        <w:ind w:firstLine="720"/>
        <w:rPr>
          <w:color w:val="FF0000"/>
        </w:rPr>
      </w:pPr>
      <w:r w:rsidRPr="00277087">
        <w:t>Further to exploring the role of attachment in the context of internet use,</w:t>
      </w:r>
      <w:r>
        <w:t xml:space="preserve"> r</w:t>
      </w:r>
      <w:r w:rsidRPr="00C97C00">
        <w:t>esearchers have</w:t>
      </w:r>
      <w:r>
        <w:t xml:space="preserve"> also</w:t>
      </w:r>
      <w:r w:rsidRPr="00C97C00">
        <w:t xml:space="preserve"> examined the relationship between several indices of well-being and </w:t>
      </w:r>
      <w:r>
        <w:t>problematic</w:t>
      </w:r>
      <w:r w:rsidRPr="00C97C00">
        <w:t xml:space="preserve"> </w:t>
      </w:r>
      <w:r w:rsidR="001F13AA">
        <w:t xml:space="preserve">internet </w:t>
      </w:r>
      <w:r>
        <w:t xml:space="preserve">usage. </w:t>
      </w:r>
      <w:r w:rsidR="000B428D">
        <w:t xml:space="preserve">A conceptual distinction has been made between subjective well-being, defined in terms of </w:t>
      </w:r>
      <w:r w:rsidR="00553AF6">
        <w:t>pleasure or happiness</w:t>
      </w:r>
      <w:r w:rsidR="000B428D">
        <w:t>, and psychological well-being</w:t>
      </w:r>
      <w:r w:rsidR="000B428D" w:rsidRPr="00553AF6">
        <w:t xml:space="preserve">, defined more broadly in terms of </w:t>
      </w:r>
      <w:r w:rsidR="00A9163C">
        <w:t>human</w:t>
      </w:r>
      <w:r w:rsidR="000B428D" w:rsidRPr="00553AF6">
        <w:t xml:space="preserve"> </w:t>
      </w:r>
      <w:r w:rsidR="000B428D" w:rsidRPr="00E21910">
        <w:t>functioning</w:t>
      </w:r>
      <w:r w:rsidR="00E77C3D">
        <w:t xml:space="preserve"> </w:t>
      </w:r>
      <w:r w:rsidR="008373F2" w:rsidRPr="00E21910">
        <w:fldChar w:fldCharType="begin"/>
      </w:r>
      <w:r w:rsidR="00B37A33">
        <w:instrText xml:space="preserve"> ADDIN EN.CITE &lt;EndNote&gt;&lt;Cite&gt;&lt;Author&gt;Ryff&lt;/Author&gt;&lt;Year&gt;1989&lt;/Year&gt;&lt;RecNum&gt;55&lt;/RecNum&gt;&lt;DisplayText&gt;(Ryff, 1989)&lt;/DisplayText&gt;&lt;record&gt;&lt;rec-number&gt;55&lt;/rec-number&gt;&lt;foreign-keys&gt;&lt;key app="EN" db-id="swdzwvvdjx95suerasu5ax0vxfzv9sv9p0ax" timestamp="1492352179"&gt;55&lt;/key&gt;&lt;/foreign-keys&gt;&lt;ref-type name="Journal Article"&gt;17&lt;/ref-type&gt;&lt;contributors&gt;&lt;authors&gt;&lt;author&gt;Ryff, C. D.&lt;/author&gt;&lt;/authors&gt;&lt;/contributors&gt;&lt;titles&gt;&lt;title&gt;Happiness is everything, or is it? Explorations on the meaning of psychological well-being&lt;/title&gt;&lt;secondary-title&gt;Journal of Personality and Social Psychology&lt;/secondary-title&gt;&lt;/titles&gt;&lt;periodical&gt;&lt;full-title&gt;Journal of Personality and Social Psychology&lt;/full-title&gt;&lt;/periodical&gt;&lt;pages&gt;1069-1081&lt;/pages&gt;&lt;volume&gt;57&lt;/volume&gt;&lt;number&gt;6&lt;/number&gt;&lt;keywords&gt;&lt;keyword&gt;self acceptance &amp;amp; positive interpersonal relations &amp;amp; autonomy &amp;amp; environmental mastery &amp;amp; purpose in life &amp;amp; personal growth as measures of psychological well being&lt;/keyword&gt;&lt;keyword&gt;adults&lt;/keyword&gt;&lt;keyword&gt;1989&lt;/keyword&gt;&lt;keyword&gt;Independence (Personality)&lt;/keyword&gt;&lt;keyword&gt;Interpersonal Interaction&lt;/keyword&gt;&lt;keyword&gt;Measurement&lt;/keyword&gt;&lt;keyword&gt;Mental Health&lt;/keyword&gt;&lt;keyword&gt;Self-Perception&lt;/keyword&gt;&lt;keyword&gt;Competence&lt;/keyword&gt;&lt;keyword&gt;Emotional Development&lt;/keyword&gt;&lt;keyword&gt;Goals&lt;/keyword&gt;&lt;keyword&gt;Autonomy&lt;/keyword&gt;&lt;/keywords&gt;&lt;dates&gt;&lt;year&gt;1989&lt;/year&gt;&lt;/dates&gt;&lt;pub-location&gt;US&lt;/pub-location&gt;&lt;publisher&gt;American Psychological Association&lt;/publisher&gt;&lt;isbn&gt;0022-3514&amp;#xD;1939-1315&lt;/isbn&gt;&lt;accession-num&gt;1990-12288-001&lt;/accession-num&gt;&lt;urls&gt;&lt;related-urls&gt;&lt;url&gt;https://liverpool.idm.oclc.org/login?url=http://search.ebscohost.com/login.aspx?direct=true&amp;amp;db=pdh&amp;amp;AN=1990-12288-001&amp;amp;site=eds-live&amp;amp;scope=site&lt;/url&gt;&lt;/related-urls&gt;&lt;/urls&gt;&lt;electronic-resource-num&gt;10.1037/0022-3514.57.6.1069&lt;/electronic-resource-num&gt;&lt;remote-database-name&gt;pdh&lt;/remote-database-name&gt;&lt;remote-database-provider&gt;EBSCOhost&lt;/remote-database-provider&gt;&lt;/record&gt;&lt;/Cite&gt;&lt;/EndNote&gt;</w:instrText>
      </w:r>
      <w:r w:rsidR="008373F2" w:rsidRPr="00E21910">
        <w:fldChar w:fldCharType="separate"/>
      </w:r>
      <w:r w:rsidR="00B37A33">
        <w:rPr>
          <w:noProof/>
        </w:rPr>
        <w:t>(Ryff, 1989)</w:t>
      </w:r>
      <w:r w:rsidR="008373F2" w:rsidRPr="00E21910">
        <w:fldChar w:fldCharType="end"/>
      </w:r>
      <w:r w:rsidR="000B428D" w:rsidRPr="00E21910">
        <w:t>.</w:t>
      </w:r>
      <w:r w:rsidR="008373F2" w:rsidRPr="00E21910">
        <w:t xml:space="preserve"> </w:t>
      </w:r>
      <w:proofErr w:type="spellStart"/>
      <w:proofErr w:type="gramStart"/>
      <w:r w:rsidR="008373F2" w:rsidRPr="00E21910">
        <w:t>Ryff</w:t>
      </w:r>
      <w:r w:rsidR="00A9163C" w:rsidRPr="00E21910">
        <w:t>’s</w:t>
      </w:r>
      <w:proofErr w:type="spellEnd"/>
      <w:r w:rsidR="00AD6CF9" w:rsidRPr="00E21910">
        <w:t xml:space="preserve"> widely used taxonomy of psychological well-being</w:t>
      </w:r>
      <w:r w:rsidR="00E77C3D">
        <w:t xml:space="preserve"> </w:t>
      </w:r>
      <w:proofErr w:type="gramEnd"/>
      <w:r w:rsidR="00B61F5A" w:rsidRPr="00E21910">
        <w:fldChar w:fldCharType="begin"/>
      </w:r>
      <w:r w:rsidR="00B37A33">
        <w:instrText xml:space="preserve"> ADDIN EN.CITE &lt;EndNote&gt;&lt;Cite&gt;&lt;Author&gt;Ryff&lt;/Author&gt;&lt;Year&gt;1989&lt;/Year&gt;&lt;RecNum&gt;55&lt;/RecNum&gt;&lt;DisplayText&gt;(Ryff, 1989)&lt;/DisplayText&gt;&lt;record&gt;&lt;rec-number&gt;55&lt;/rec-number&gt;&lt;foreign-keys&gt;&lt;key app="EN" db-id="swdzwvvdjx95suerasu5ax0vxfzv9sv9p0ax" timestamp="1492352179"&gt;55&lt;/key&gt;&lt;/foreign-keys&gt;&lt;ref-type name="Journal Article"&gt;17&lt;/ref-type&gt;&lt;contributors&gt;&lt;authors&gt;&lt;author&gt;Ryff, C. D.&lt;/author&gt;&lt;/authors&gt;&lt;/contributors&gt;&lt;titles&gt;&lt;title&gt;Happiness is everything, or is it? Explorations on the meaning of psychological well-being&lt;/title&gt;&lt;secondary-title&gt;Journal of Personality and Social Psychology&lt;/secondary-title&gt;&lt;/titles&gt;&lt;periodical&gt;&lt;full-title&gt;Journal of Personality and Social Psychology&lt;/full-title&gt;&lt;/periodical&gt;&lt;pages&gt;1069-1081&lt;/pages&gt;&lt;volume&gt;57&lt;/volume&gt;&lt;number&gt;6&lt;/number&gt;&lt;keywords&gt;&lt;keyword&gt;self acceptance &amp;amp; positive interpersonal relations &amp;amp; autonomy &amp;amp; environmental mastery &amp;amp; purpose in life &amp;amp; personal growth as measures of psychological well being&lt;/keyword&gt;&lt;keyword&gt;adults&lt;/keyword&gt;&lt;keyword&gt;1989&lt;/keyword&gt;&lt;keyword&gt;Independence (Personality)&lt;/keyword&gt;&lt;keyword&gt;Interpersonal Interaction&lt;/keyword&gt;&lt;keyword&gt;Measurement&lt;/keyword&gt;&lt;keyword&gt;Mental Health&lt;/keyword&gt;&lt;keyword&gt;Self-Perception&lt;/keyword&gt;&lt;keyword&gt;Competence&lt;/keyword&gt;&lt;keyword&gt;Emotional Development&lt;/keyword&gt;&lt;keyword&gt;Goals&lt;/keyword&gt;&lt;keyword&gt;Autonomy&lt;/keyword&gt;&lt;/keywords&gt;&lt;dates&gt;&lt;year&gt;1989&lt;/year&gt;&lt;/dates&gt;&lt;pub-location&gt;US&lt;/pub-location&gt;&lt;publisher&gt;American Psychological Association&lt;/publisher&gt;&lt;isbn&gt;0022-3514&amp;#xD;1939-1315&lt;/isbn&gt;&lt;accession-num&gt;1990-12288-001&lt;/accession-num&gt;&lt;urls&gt;&lt;related-urls&gt;&lt;url&gt;https://liverpool.idm.oclc.org/login?url=http://search.ebscohost.com/login.aspx?direct=true&amp;amp;db=pdh&amp;amp;AN=1990-12288-001&amp;amp;site=eds-live&amp;amp;scope=site&lt;/url&gt;&lt;/related-urls&gt;&lt;/urls&gt;&lt;electronic-resource-num&gt;10.1037/0022-3514.57.6.1069&lt;/electronic-resource-num&gt;&lt;remote-database-name&gt;pdh&lt;/remote-database-name&gt;&lt;remote-database-provider&gt;EBSCOhost&lt;/remote-database-provider&gt;&lt;/record&gt;&lt;/Cite&gt;&lt;/EndNote&gt;</w:instrText>
      </w:r>
      <w:r w:rsidR="00B61F5A" w:rsidRPr="00E21910">
        <w:fldChar w:fldCharType="separate"/>
      </w:r>
      <w:r w:rsidR="00B37A33">
        <w:rPr>
          <w:noProof/>
        </w:rPr>
        <w:t>(Ryff, 1989)</w:t>
      </w:r>
      <w:r w:rsidR="00B61F5A" w:rsidRPr="00E21910">
        <w:fldChar w:fldCharType="end"/>
      </w:r>
      <w:proofErr w:type="gramStart"/>
      <w:r w:rsidR="00A9163C" w:rsidRPr="00E21910">
        <w:t xml:space="preserve"> </w:t>
      </w:r>
      <w:r w:rsidR="00AD6CF9" w:rsidRPr="00E21910">
        <w:t>comprises</w:t>
      </w:r>
      <w:r w:rsidR="00A9163C" w:rsidRPr="00E21910">
        <w:t xml:space="preserve"> six dimensions: </w:t>
      </w:r>
      <w:r w:rsidR="008373F2" w:rsidRPr="00E21910">
        <w:t>self-acceptance</w:t>
      </w:r>
      <w:r w:rsidR="00013E09" w:rsidRPr="00E21910">
        <w:t xml:space="preserve"> (being able to positively evaluate oneself and one’s past life)</w:t>
      </w:r>
      <w:r w:rsidR="008373F2" w:rsidRPr="00E21910">
        <w:t>, autonomy</w:t>
      </w:r>
      <w:r w:rsidR="00013E09" w:rsidRPr="00E21910">
        <w:t xml:space="preserve"> (being able to evaluate oneself by personal standards and not look to </w:t>
      </w:r>
      <w:r w:rsidR="00013E09" w:rsidRPr="00E21910">
        <w:lastRenderedPageBreak/>
        <w:t>others for approval)</w:t>
      </w:r>
      <w:r w:rsidR="008373F2" w:rsidRPr="00E21910">
        <w:t>, purpose in life</w:t>
      </w:r>
      <w:r w:rsidR="00013E09" w:rsidRPr="00E21910">
        <w:t xml:space="preserve"> (having goals and a sense of direction)</w:t>
      </w:r>
      <w:r w:rsidR="008373F2" w:rsidRPr="00E21910">
        <w:t>, positive relationships with others</w:t>
      </w:r>
      <w:r w:rsidR="00013E09" w:rsidRPr="00E21910">
        <w:t xml:space="preserve"> (having warm and trusting interactions with other people)</w:t>
      </w:r>
      <w:r w:rsidR="008373F2" w:rsidRPr="00E21910">
        <w:t>, environmental mastery</w:t>
      </w:r>
      <w:r w:rsidR="00013E09" w:rsidRPr="00E21910">
        <w:t xml:space="preserve"> (being able to manage, change, or improve the environment to meet one’s specific needs)</w:t>
      </w:r>
      <w:r w:rsidR="008373F2" w:rsidRPr="00E21910">
        <w:t>, and personal growth</w:t>
      </w:r>
      <w:r w:rsidR="00013E09" w:rsidRPr="00E21910">
        <w:t xml:space="preserve"> (being open to new experiences)</w:t>
      </w:r>
      <w:r w:rsidR="008B127C" w:rsidRPr="00E21910">
        <w:t>.</w:t>
      </w:r>
      <w:proofErr w:type="gramEnd"/>
      <w:r w:rsidR="008B127C" w:rsidRPr="00E21910">
        <w:t xml:space="preserve"> </w:t>
      </w:r>
      <w:r w:rsidR="00EB17FA" w:rsidRPr="00E21910">
        <w:t xml:space="preserve">Using this </w:t>
      </w:r>
      <w:r w:rsidR="008B127C" w:rsidRPr="00E21910">
        <w:t>taxonomy,</w:t>
      </w:r>
      <w:r w:rsidRPr="00E21910">
        <w:t xml:space="preserve"> levels of autonomy, environmental mastery, and positive relations with others </w:t>
      </w:r>
      <w:r w:rsidR="00A9163C" w:rsidRPr="00E21910">
        <w:t>have</w:t>
      </w:r>
      <w:r w:rsidR="00A9163C">
        <w:t xml:space="preserve"> been</w:t>
      </w:r>
      <w:r>
        <w:t xml:space="preserve"> found to be negatively associated with problematic internet use</w:t>
      </w:r>
      <w:r w:rsidR="00E77C3D">
        <w:t xml:space="preserve"> </w:t>
      </w:r>
      <w:r w:rsidR="00920767">
        <w:fldChar w:fldCharType="begin"/>
      </w:r>
      <w:r w:rsidR="00B37A33">
        <w:instrText xml:space="preserve"> ADDIN EN.CITE &lt;EndNote&gt;&lt;Cite&gt;&lt;Author&gt;Casale&lt;/Author&gt;&lt;Year&gt;2015&lt;/Year&gt;&lt;RecNum&gt;40&lt;/RecNum&gt;&lt;DisplayText&gt;(Casale et al., 2015)&lt;/DisplayText&gt;&lt;record&gt;&lt;rec-number&gt;40&lt;/rec-number&gt;&lt;foreign-keys&gt;&lt;key app="EN" db-id="swdzwvvdjx95suerasu5ax0vxfzv9sv9p0ax" timestamp="1492351122"&gt;40&lt;/key&gt;&lt;/foreign-keys&gt;&lt;ref-type name="Journal Article"&gt;17&lt;/ref-type&gt;&lt;contributors&gt;&lt;authors&gt;&lt;author&gt;Casale, S.&lt;/author&gt;&lt;author&gt;Lecchi, S.&lt;/author&gt;&lt;author&gt;Fioravanti, G.&lt;/author&gt;&lt;/authors&gt;&lt;/contributors&gt;&lt;titles&gt;&lt;title&gt;The association between psychological well-being and problematic use of Internet communicative services among young people&lt;/title&gt;&lt;secondary-title&gt;The Journal of Psychology&lt;/secondary-title&gt;&lt;/titles&gt;&lt;periodical&gt;&lt;full-title&gt;The Journal of psychology&lt;/full-title&gt;&lt;/periodical&gt;&lt;pages&gt;480-497&lt;/pages&gt;&lt;volume&gt;149&lt;/volume&gt;&lt;number&gt;5&lt;/number&gt;&lt;dates&gt;&lt;year&gt;2015&lt;/year&gt;&lt;/dates&gt;&lt;work-type&gt;Article&lt;/work-type&gt;&lt;urls&gt;&lt;related-urls&gt;&lt;url&gt;https://www.scopus.com/inward/record.uri?eid=2-s2.0-84981173465&amp;amp;doi=10.1080%2f00223980.2014.905432&amp;amp;partnerID=40&amp;amp;md5=cea57de20334ac00405f1e2ceb84af0b&lt;/url&gt;&lt;/related-urls&gt;&lt;/urls&gt;&lt;electronic-resource-num&gt;10.1080/00223980.2014.905432&lt;/electronic-resource-num&gt;&lt;remote-database-name&gt;Scopus&lt;/remote-database-name&gt;&lt;/record&gt;&lt;/Cite&gt;&lt;/EndNote&gt;</w:instrText>
      </w:r>
      <w:r w:rsidR="00920767">
        <w:fldChar w:fldCharType="separate"/>
      </w:r>
      <w:r w:rsidR="00B37A33">
        <w:rPr>
          <w:noProof/>
        </w:rPr>
        <w:t>(Casale et al., 2015)</w:t>
      </w:r>
      <w:r w:rsidR="00920767">
        <w:fldChar w:fldCharType="end"/>
      </w:r>
      <w:r>
        <w:t xml:space="preserve">. A negative association has </w:t>
      </w:r>
      <w:r w:rsidR="00DF24FD">
        <w:t xml:space="preserve">also </w:t>
      </w:r>
      <w:r>
        <w:t xml:space="preserve">been found between life satisfaction and problematic internet use </w:t>
      </w:r>
      <w:r w:rsidR="002D0B4F">
        <w:fldChar w:fldCharType="begin">
          <w:fldData xml:space="preserve">PEVuZE5vdGU+PENpdGU+PEF1dGhvcj5Cb3pvZ2xhbjwvQXV0aG9yPjxZZWFyPjIwMTM8L1llYXI+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</w:fldData>
        </w:fldChar>
      </w:r>
      <w:r w:rsidR="00B37A33">
        <w:instrText xml:space="preserve"> ADDIN EN.CITE </w:instrText>
      </w:r>
      <w:r w:rsidR="00B37A33">
        <w:fldChar w:fldCharType="begin">
          <w:fldData xml:space="preserve">PEVuZE5vdGU+PENpdGU+PEF1dGhvcj5Cb3pvZ2xhbjwvQXV0aG9yPjxZZWFyPjIwMTM8L1llYXI+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</w:fldData>
        </w:fldChar>
      </w:r>
      <w:r w:rsidR="00B37A33">
        <w:instrText xml:space="preserve"> ADDIN EN.CITE.DATA </w:instrText>
      </w:r>
      <w:r w:rsidR="00B37A33">
        <w:fldChar w:fldCharType="end"/>
      </w:r>
      <w:r w:rsidR="002D0B4F">
        <w:fldChar w:fldCharType="separate"/>
      </w:r>
      <w:r w:rsidR="00B37A33">
        <w:rPr>
          <w:noProof/>
        </w:rPr>
        <w:t>(Bozoglan, Demirer, &amp; Sahin, 2013; Lachmann, Sariyska, Kannen, Cooper, &amp; Montag, 2016)</w:t>
      </w:r>
      <w:r w:rsidR="002D0B4F">
        <w:fldChar w:fldCharType="end"/>
      </w:r>
      <w:r>
        <w:t>,</w:t>
      </w:r>
      <w:r w:rsidR="005A4645">
        <w:t xml:space="preserve"> </w:t>
      </w:r>
      <w:r w:rsidR="005A4645" w:rsidRPr="005A4645">
        <w:t>and individuals classified as problematic or maladaptive internet users were less likely to report high</w:t>
      </w:r>
      <w:r w:rsidR="001A6581">
        <w:t xml:space="preserve"> subjective well-being</w:t>
      </w:r>
      <w:r w:rsidR="00E77C3D">
        <w:t xml:space="preserve"> </w:t>
      </w:r>
      <w:r w:rsidR="002D0B4F">
        <w:fldChar w:fldCharType="begin"/>
      </w:r>
      <w:r w:rsidR="00B37A33">
        <w:instrText xml:space="preserve"> ADDIN EN.CITE &lt;EndNote&gt;&lt;Cite&gt;&lt;Author&gt;Mei&lt;/Author&gt;&lt;Year&gt;2016&lt;/Year&gt;&lt;RecNum&gt;261&lt;/RecNum&gt;&lt;DisplayText&gt;(Mei, Yau, Chai, Guo, &amp;amp; Potenza, 2016)&lt;/DisplayText&gt;&lt;record&gt;&lt;rec-number&gt;261&lt;/rec-number&gt;&lt;foreign-keys&gt;&lt;key app="EN" db-id="swdzwvvdjx95suerasu5ax0vxfzv9sv9p0ax" timestamp="1514997731"&gt;261&lt;/key&gt;&lt;/foreign-keys&gt;&lt;ref-type name="Journal Article"&gt;17&lt;/ref-type&gt;&lt;contributors&gt;&lt;authors&gt;&lt;author&gt;Mei, S.&lt;/author&gt;&lt;author&gt;Yau, Y. H. C.&lt;/author&gt;&lt;author&gt;Chai, J.&lt;/author&gt;&lt;author&gt;Guo, J.&lt;/author&gt;&lt;author&gt;Potenza, M. N.&lt;/author&gt;&lt;/authors&gt;&lt;/contributors&gt;&lt;titles&gt;&lt;title&gt;Problematic Internet use, well-being, self-esteem and self-control: Data from a high-school survey in China&lt;/title&gt;&lt;secondary-title&gt;Addictive Behaviors&lt;/secondary-title&gt;&lt;/titles&gt;&lt;periodical&gt;&lt;full-title&gt;Addictive Behaviors&lt;/full-title&gt;&lt;/periodical&gt;&lt;pages&gt;74-79&lt;/pages&gt;&lt;volume&gt;61&lt;/volume&gt;&lt;dates&gt;&lt;year&gt;2016&lt;/year&gt;&lt;/dates&gt;&lt;work-type&gt;Article&lt;/work-type&gt;&lt;urls&gt;&lt;related-urls&gt;&lt;url&gt;https://www.scopus.com/inward/record.uri?eid=2-s2.0-84969928823&amp;amp;doi=10.1016%2fj.addbeh.2016.05.009&amp;amp;partnerID=40&amp;amp;md5=21afe7b1cdba79853fd114e711ba5a9a&lt;/url&gt;&lt;/related-urls&gt;&lt;/urls&gt;&lt;electronic-resource-num&gt;10.1016/j.addbeh.2016.05.009&lt;/electronic-resource-num&gt;&lt;remote-database-name&gt;Scopus&lt;/remote-database-name&gt;&lt;/record&gt;&lt;/Cite&gt;&lt;/EndNote&gt;</w:instrText>
      </w:r>
      <w:r w:rsidR="002D0B4F">
        <w:fldChar w:fldCharType="separate"/>
      </w:r>
      <w:r w:rsidR="00B37A33">
        <w:rPr>
          <w:noProof/>
        </w:rPr>
        <w:t>(Mei, Yau, Chai, Guo, &amp; Potenza, 2016)</w:t>
      </w:r>
      <w:r w:rsidR="002D0B4F">
        <w:fldChar w:fldCharType="end"/>
      </w:r>
      <w:r w:rsidR="002D0B4F">
        <w:t>.</w:t>
      </w:r>
    </w:p>
    <w:p w14:paraId="5F885A39" w14:textId="14B5B87C" w:rsidR="00403F98" w:rsidRPr="00AB6741" w:rsidRDefault="00214746" w:rsidP="009E3FC3">
      <w:pPr>
        <w:spacing w:line="360" w:lineRule="auto"/>
        <w:ind w:firstLine="720"/>
        <w:rPr>
          <w:color w:val="008000"/>
        </w:rPr>
      </w:pPr>
      <w:proofErr w:type="gramStart"/>
      <w:r w:rsidRPr="00214746">
        <w:t xml:space="preserve">However, </w:t>
      </w:r>
      <w:r w:rsidR="002630E4" w:rsidRPr="005B769B">
        <w:t>in the few studies that explore the association between positive functioning and problematic</w:t>
      </w:r>
      <w:r w:rsidR="00050400">
        <w:t xml:space="preserve"> internet</w:t>
      </w:r>
      <w:r w:rsidR="002630E4" w:rsidRPr="005B769B">
        <w:t xml:space="preserve"> usage, central emphasis has been afforded to short-term affective well-being at the expense of focusing on the way in which an individual interacts with the world, such as having a sense of purpose and direction, achieving satisfying relationships with others, and gaining a sense of self-</w:t>
      </w:r>
      <w:r w:rsidR="002630E4" w:rsidRPr="00E21910">
        <w:t>realisation.</w:t>
      </w:r>
      <w:proofErr w:type="gramEnd"/>
      <w:r w:rsidR="002630E4" w:rsidRPr="00E21910">
        <w:t xml:space="preserve"> </w:t>
      </w:r>
      <w:r w:rsidR="00AD6CF9" w:rsidRPr="00E21910">
        <w:t>Low</w:t>
      </w:r>
      <w:r w:rsidR="00FD407D" w:rsidRPr="00E21910">
        <w:t xml:space="preserve"> psychological well-being </w:t>
      </w:r>
      <w:proofErr w:type="gramStart"/>
      <w:r w:rsidR="00FD407D" w:rsidRPr="00E21910">
        <w:t>may be related</w:t>
      </w:r>
      <w:proofErr w:type="gramEnd"/>
      <w:r w:rsidR="00FD407D" w:rsidRPr="00E21910">
        <w:t xml:space="preserve"> to problematic </w:t>
      </w:r>
      <w:r w:rsidR="00F7091B" w:rsidRPr="00E21910">
        <w:t xml:space="preserve">social media </w:t>
      </w:r>
      <w:r w:rsidR="00FD407D" w:rsidRPr="00E21910">
        <w:t xml:space="preserve">use as young people may overuse social media to achieve </w:t>
      </w:r>
      <w:r w:rsidR="00E21910" w:rsidRPr="00E21910">
        <w:t xml:space="preserve">greater autonomy in terms of endorsement of one’s own behaviour and </w:t>
      </w:r>
      <w:r w:rsidR="00FD407D" w:rsidRPr="00E21910">
        <w:t>higher self-direction</w:t>
      </w:r>
      <w:r w:rsidR="0072057F" w:rsidRPr="00E21910">
        <w:t xml:space="preserve"> and</w:t>
      </w:r>
      <w:r w:rsidR="00E21910" w:rsidRPr="00E21910">
        <w:t>/or</w:t>
      </w:r>
      <w:r w:rsidR="0072057F" w:rsidRPr="00E21910">
        <w:t xml:space="preserve"> sense of mastery. In this way</w:t>
      </w:r>
      <w:r w:rsidR="00FD407D" w:rsidRPr="00E21910">
        <w:t>, yo</w:t>
      </w:r>
      <w:r w:rsidR="00FD407D" w:rsidRPr="002630E4">
        <w:t>ung people may feel that social media can help them build relationships o</w:t>
      </w:r>
      <w:r w:rsidR="002630E4">
        <w:t>r</w:t>
      </w:r>
      <w:r w:rsidR="0067724F">
        <w:t xml:space="preserve"> to relate better with</w:t>
      </w:r>
      <w:r w:rsidR="002630E4">
        <w:t xml:space="preserve"> other people. </w:t>
      </w:r>
      <w:r w:rsidR="00350DA9">
        <w:t>Furthermore</w:t>
      </w:r>
      <w:r w:rsidR="005A5BEE">
        <w:t xml:space="preserve">, as the attachment system underlies the formation and maintenance of relational bonds in adolescence </w:t>
      </w:r>
      <w:r w:rsidR="005A5BEE" w:rsidRPr="00F36359">
        <w:t>and adulthood</w:t>
      </w:r>
      <w:r w:rsidR="00E77C3D">
        <w:t xml:space="preserve"> </w:t>
      </w:r>
      <w:r w:rsidR="00B61F5A">
        <w:fldChar w:fldCharType="begin"/>
      </w:r>
      <w:r w:rsidR="00B37A33">
        <w:instrText xml:space="preserve"> ADDIN EN.CITE &lt;EndNote&gt;&lt;Cite&gt;&lt;Author&gt;Bowlby&lt;/Author&gt;&lt;Year&gt;1988&lt;/Year&gt;&lt;RecNum&gt;149&lt;/RecNum&gt;&lt;DisplayText&gt;(Bowlby, 1988)&lt;/DisplayText&gt;&lt;record&gt;&lt;rec-number&gt;149&lt;/rec-number&gt;&lt;foreign-keys&gt;&lt;key app="EN" db-id="swdzwvvdjx95suerasu5ax0vxfzv9sv9p0ax" timestamp="1494864444"&gt;149&lt;/key&gt;&lt;/foreign-keys&gt;&lt;ref-type name="Book"&gt;6&lt;/ref-type&gt;&lt;contributors&gt;&lt;authors&gt;&lt;author&gt;Bowlby, J&lt;/author&gt;&lt;/authors&gt;&lt;/contributors&gt;&lt;titles&gt;&lt;title&gt;A secure base: parent-child attachment and healthy human development&lt;/title&gt;&lt;/titles&gt;&lt;dates&gt;&lt;year&gt;1988&lt;/year&gt;&lt;/dates&gt;&lt;pub-location&gt;London&lt;/pub-location&gt;&lt;publisher&gt;Routledge&lt;/publisher&gt;&lt;urls&gt;&lt;/urls&gt;&lt;/record&gt;&lt;/Cite&gt;&lt;/EndNote&gt;</w:instrText>
      </w:r>
      <w:r w:rsidR="00B61F5A">
        <w:fldChar w:fldCharType="separate"/>
      </w:r>
      <w:r w:rsidR="00B37A33">
        <w:rPr>
          <w:noProof/>
        </w:rPr>
        <w:t>(Bowlby, 1988)</w:t>
      </w:r>
      <w:r w:rsidR="00B61F5A">
        <w:fldChar w:fldCharType="end"/>
      </w:r>
      <w:r w:rsidR="005A5BEE" w:rsidRPr="00F36359">
        <w:t xml:space="preserve">, it is possible that </w:t>
      </w:r>
      <w:r w:rsidR="00303F4F">
        <w:t>attachment anxiety</w:t>
      </w:r>
      <w:r w:rsidR="005A5BEE" w:rsidRPr="00F36359">
        <w:t xml:space="preserve"> influence</w:t>
      </w:r>
      <w:r w:rsidR="00303F4F">
        <w:t>s</w:t>
      </w:r>
      <w:r w:rsidR="005A5BEE" w:rsidRPr="00F36359">
        <w:t xml:space="preserve"> </w:t>
      </w:r>
      <w:r w:rsidR="005A5BEE">
        <w:t>problematic</w:t>
      </w:r>
      <w:r w:rsidR="005A5BEE" w:rsidRPr="00F36359">
        <w:t xml:space="preserve"> social media use indirectly through feelings of psychological well-being</w:t>
      </w:r>
      <w:r w:rsidR="00E77C3D">
        <w:t xml:space="preserve"> </w:t>
      </w:r>
      <w:r w:rsidR="00B61F5A">
        <w:fldChar w:fldCharType="begin"/>
      </w:r>
      <w:r w:rsidR="00B37A33">
        <w:instrText xml:space="preserve"> ADDIN EN.CITE &lt;EndNote&gt;&lt;Cite&gt;&lt;Author&gt;Mikulincer&lt;/Author&gt;&lt;Year&gt;2007&lt;/Year&gt;&lt;RecNum&gt;56&lt;/RecNum&gt;&lt;DisplayText&gt;(Mikulincer &amp;amp; Shaver, 2007)&lt;/DisplayText&gt;&lt;record&gt;&lt;rec-number&gt;56&lt;/rec-number&gt;&lt;foreign-keys&gt;&lt;key app="EN" db-id="swdzwvvdjx95suerasu5ax0vxfzv9sv9p0ax" timestamp="1492352314"&gt;56&lt;/key&gt;&lt;/foreign-keys&gt;&lt;ref-type name="Book"&gt;6&lt;/ref-type&gt;&lt;contributors&gt;&lt;authors&gt;&lt;author&gt;Mikulincer, M.&lt;/author&gt;&lt;author&gt;Shaver, P. R.&lt;/author&gt;&lt;/authors&gt;&lt;/contributors&gt;&lt;titles&gt;&lt;title&gt;Attachment in adulthood: Structure, dynamics, and change&lt;/title&gt;&lt;/titles&gt;&lt;keywords&gt;&lt;keyword&gt;Attachment behavior&lt;/keyword&gt;&lt;/keywords&gt;&lt;dates&gt;&lt;year&gt;2007&lt;/year&gt;&lt;/dates&gt;&lt;pub-location&gt;New York&lt;/pub-location&gt;&lt;publisher&gt;Guilford Press&lt;/publisher&gt;&lt;isbn&gt;1593854579&lt;/isbn&gt;&lt;urls&gt;&lt;related-urls&gt;&lt;url&gt;https://liverpool.idm.oclc.org/login?url=http://search.ebscohost.com/login.aspx?direct=true&amp;amp;db=cat00003a&amp;amp;AN=lvp.b3378874&amp;amp;site=eds-live&amp;amp;scope=site&lt;/url&gt;&lt;url&gt;http://ebookcentral.proquest.com/lib/liverpool/detail.action?docID=320570&lt;/url&gt;&lt;/related-urls&gt;&lt;/urls&gt;&lt;remote-database-name&gt;cat00003a&lt;/remote-database-name&gt;&lt;remote-database-provider&gt;EBSCOhost&lt;/remote-database-provider&gt;&lt;/record&gt;&lt;/Cite&gt;&lt;/EndNote&gt;</w:instrText>
      </w:r>
      <w:r w:rsidR="00B61F5A">
        <w:fldChar w:fldCharType="separate"/>
      </w:r>
      <w:r w:rsidR="00B37A33">
        <w:rPr>
          <w:noProof/>
        </w:rPr>
        <w:t>(Mikulincer &amp; Shaver, 2007)</w:t>
      </w:r>
      <w:r w:rsidR="00B61F5A">
        <w:fldChar w:fldCharType="end"/>
      </w:r>
      <w:r w:rsidR="00B61F5A">
        <w:t>.</w:t>
      </w:r>
      <w:r w:rsidR="002B2ED4">
        <w:t xml:space="preserve"> </w:t>
      </w:r>
      <w:r w:rsidR="00B61F5A">
        <w:t xml:space="preserve"> </w:t>
      </w:r>
      <w:r w:rsidR="005A5BEE">
        <w:t xml:space="preserve"> </w:t>
      </w:r>
    </w:p>
    <w:p w14:paraId="069E182F" w14:textId="77777777" w:rsidR="00AB6741" w:rsidRDefault="00AB6741" w:rsidP="009E3FC3">
      <w:pPr>
        <w:spacing w:line="360" w:lineRule="auto"/>
        <w:rPr>
          <w:b/>
        </w:rPr>
      </w:pPr>
    </w:p>
    <w:p w14:paraId="60F07255" w14:textId="6BDE8F4A" w:rsidR="00D16338" w:rsidRPr="00D16338" w:rsidRDefault="00214746" w:rsidP="009E3FC3">
      <w:pPr>
        <w:spacing w:line="360" w:lineRule="auto"/>
        <w:rPr>
          <w:b/>
        </w:rPr>
      </w:pPr>
      <w:r>
        <w:rPr>
          <w:b/>
        </w:rPr>
        <w:t>1.4</w:t>
      </w:r>
      <w:r w:rsidR="008B32CA">
        <w:rPr>
          <w:b/>
        </w:rPr>
        <w:t xml:space="preserve"> </w:t>
      </w:r>
      <w:r w:rsidR="00D16338" w:rsidRPr="00D16338">
        <w:rPr>
          <w:b/>
        </w:rPr>
        <w:t>The present study</w:t>
      </w:r>
    </w:p>
    <w:p w14:paraId="131A7B73" w14:textId="1A731E5A" w:rsidR="00E30634" w:rsidRDefault="006741F8" w:rsidP="009E3FC3">
      <w:pPr>
        <w:spacing w:line="360" w:lineRule="auto"/>
        <w:ind w:firstLine="720"/>
      </w:pPr>
      <w:r w:rsidRPr="006741F8">
        <w:t xml:space="preserve">Although </w:t>
      </w:r>
      <w:r w:rsidR="002630E4">
        <w:t>social media plays a central rol</w:t>
      </w:r>
      <w:r w:rsidR="007144D5">
        <w:t xml:space="preserve">e in </w:t>
      </w:r>
      <w:r w:rsidR="004F1362">
        <w:t xml:space="preserve">young people’s </w:t>
      </w:r>
      <w:r w:rsidR="002630E4">
        <w:t>lives</w:t>
      </w:r>
      <w:r w:rsidR="00E77C3D">
        <w:t xml:space="preserve"> </w:t>
      </w:r>
      <w:r w:rsidR="00B61F5A">
        <w:fldChar w:fldCharType="begin"/>
      </w:r>
      <w:r w:rsidR="00B37A33">
        <w:instrText xml:space="preserve"> ADDIN EN.CITE &lt;EndNote&gt;&lt;Cite&gt;&lt;Author&gt;Allen&lt;/Author&gt;&lt;Year&gt;2014&lt;/Year&gt;&lt;RecNum&gt;11&lt;/RecNum&gt;&lt;DisplayText&gt;(Allen et al., 2014)&lt;/DisplayText&gt;&lt;record&gt;&lt;rec-number&gt;11&lt;/rec-number&gt;&lt;foreign-keys&gt;&lt;key app="EN" db-id="swdzwvvdjx95suerasu5ax0vxfzv9sv9p0ax" timestamp="1492332272"&gt;11&lt;/key&gt;&lt;/foreign-keys&gt;&lt;ref-type name="Journal Article"&gt;17&lt;/ref-type&gt;&lt;contributors&gt;&lt;authors&gt;&lt;author&gt;Allen, K. A.&lt;/author&gt;&lt;author&gt;Ryan, T.&lt;/author&gt;&lt;author&gt;Gray, D. L.&lt;/author&gt;&lt;author&gt;McInerney, D. M.&lt;/author&gt;&lt;author&gt;Waters, L.&lt;/author&gt;&lt;/authors&gt;&lt;/contributors&gt;&lt;titles&gt;&lt;title&gt;Social media use and social connectedness in adolescents: The positives and the potential pitfalls&lt;/title&gt;&lt;secondary-title&gt;Australian Educational and Developmental Psychologist&lt;/secondary-title&gt;&lt;/titles&gt;&lt;periodical&gt;&lt;full-title&gt;Australian Educational and Developmental Psychologist&lt;/full-title&gt;&lt;/periodical&gt;&lt;pages&gt;18-31&lt;/pages&gt;&lt;volume&gt;31&lt;/volume&gt;&lt;number&gt;1&lt;/number&gt;&lt;dates&gt;&lt;year&gt;2014&lt;/year&gt;&lt;/dates&gt;&lt;work-type&gt;Review&lt;/work-type&gt;&lt;urls&gt;&lt;related-urls&gt;&lt;url&gt;https://www.scopus.com/inward/record.uri?eid=2-s2.0-84904173174&amp;amp;doi=10.1017%2fedp.2014.2&amp;amp;partnerID=40&amp;amp;md5=e3f1cf8715ad8383c63df948b514cac6&lt;/url&gt;&lt;/related-urls&gt;&lt;/urls&gt;&lt;electronic-resource-num&gt;10.1017/edp.2014.2&lt;/electronic-resource-num&gt;&lt;remote-database-name&gt;Scopus&lt;/remote-database-name&gt;&lt;/record&gt;&lt;/Cite&gt;&lt;/EndNote&gt;</w:instrText>
      </w:r>
      <w:r w:rsidR="00B61F5A">
        <w:fldChar w:fldCharType="separate"/>
      </w:r>
      <w:r w:rsidR="00B37A33">
        <w:rPr>
          <w:noProof/>
        </w:rPr>
        <w:t>(Allen et al., 2014)</w:t>
      </w:r>
      <w:r w:rsidR="00B61F5A">
        <w:fldChar w:fldCharType="end"/>
      </w:r>
      <w:r>
        <w:t>, m</w:t>
      </w:r>
      <w:r w:rsidR="002C45E5">
        <w:t xml:space="preserve">uch of the existing research in this area has been compromised by a failure to differentiate different types of internet activity. In order </w:t>
      </w:r>
      <w:r w:rsidR="002C45E5" w:rsidRPr="00403F98">
        <w:t xml:space="preserve">to redress the dominant focus on generalised </w:t>
      </w:r>
      <w:r w:rsidR="002C45E5">
        <w:t>problematic</w:t>
      </w:r>
      <w:r w:rsidR="002C45E5" w:rsidRPr="00403F98">
        <w:t xml:space="preserve"> internet use in prior literature</w:t>
      </w:r>
      <w:r w:rsidR="002C45E5">
        <w:t xml:space="preserve">, </w:t>
      </w:r>
      <w:r w:rsidR="00357A18">
        <w:t>t</w:t>
      </w:r>
      <w:r w:rsidR="00D30CB2" w:rsidRPr="00D30CB2">
        <w:t xml:space="preserve">he </w:t>
      </w:r>
      <w:r w:rsidR="008A53F3" w:rsidRPr="00D30CB2">
        <w:t xml:space="preserve">purpose </w:t>
      </w:r>
      <w:r w:rsidR="008A53F3">
        <w:t xml:space="preserve">of the </w:t>
      </w:r>
      <w:r w:rsidR="0057697C">
        <w:t xml:space="preserve">present study </w:t>
      </w:r>
      <w:r w:rsidR="008A53F3">
        <w:t>was to explore</w:t>
      </w:r>
      <w:r w:rsidR="0057697C">
        <w:t xml:space="preserve"> the contribution of adult attachment </w:t>
      </w:r>
      <w:r w:rsidR="00357A18">
        <w:t>and psychological well-being to problematic social media use</w:t>
      </w:r>
      <w:r w:rsidR="007D505E">
        <w:t>, and the</w:t>
      </w:r>
      <w:r w:rsidR="00357A18">
        <w:t xml:space="preserve"> possible mediating role of psychological well-being in the relationship between attachment anxiety and </w:t>
      </w:r>
      <w:r w:rsidR="00357A18">
        <w:lastRenderedPageBreak/>
        <w:t>problematic social media</w:t>
      </w:r>
      <w:r w:rsidR="00DA32CE">
        <w:t xml:space="preserve"> use</w:t>
      </w:r>
      <w:r w:rsidR="00357A18">
        <w:t xml:space="preserve">. </w:t>
      </w:r>
      <w:proofErr w:type="gramStart"/>
      <w:r w:rsidR="0072057F">
        <w:t>On the basis of</w:t>
      </w:r>
      <w:proofErr w:type="gramEnd"/>
      <w:r w:rsidR="0072057F">
        <w:t xml:space="preserve"> recent findings exploring generalised overuse of the internet, w</w:t>
      </w:r>
      <w:r w:rsidR="0014388C">
        <w:t>e predicted that:</w:t>
      </w:r>
    </w:p>
    <w:p w14:paraId="09082157" w14:textId="1E67671F" w:rsidR="00A77352" w:rsidRPr="00D26221" w:rsidRDefault="00705FC3" w:rsidP="009E3FC3">
      <w:pPr>
        <w:pStyle w:val="ListParagraph"/>
        <w:numPr>
          <w:ilvl w:val="0"/>
          <w:numId w:val="7"/>
        </w:numPr>
        <w:spacing w:line="360" w:lineRule="auto"/>
      </w:pPr>
      <w:proofErr w:type="gramStart"/>
      <w:r>
        <w:t>attachment</w:t>
      </w:r>
      <w:proofErr w:type="gramEnd"/>
      <w:r>
        <w:t xml:space="preserve"> anxiety will</w:t>
      </w:r>
      <w:r w:rsidR="00E62399" w:rsidRPr="00431F36">
        <w:t xml:space="preserve"> </w:t>
      </w:r>
      <w:r w:rsidR="009E533F">
        <w:t xml:space="preserve">be </w:t>
      </w:r>
      <w:r w:rsidR="005B5579" w:rsidRPr="00431F36">
        <w:t xml:space="preserve">positively </w:t>
      </w:r>
      <w:r w:rsidR="00E62399" w:rsidRPr="00431F36">
        <w:t>associate</w:t>
      </w:r>
      <w:r w:rsidR="009E533F">
        <w:t>d</w:t>
      </w:r>
      <w:r w:rsidR="00E62399" w:rsidRPr="00431F36">
        <w:t xml:space="preserve"> with </w:t>
      </w:r>
      <w:r w:rsidR="00BD095E">
        <w:t>problematic</w:t>
      </w:r>
      <w:r w:rsidR="00E62399" w:rsidRPr="00431F36">
        <w:t xml:space="preserve"> </w:t>
      </w:r>
      <w:r w:rsidR="0075655A" w:rsidRPr="00431F36">
        <w:t>social media</w:t>
      </w:r>
      <w:r w:rsidR="0013389C">
        <w:t xml:space="preserve"> use</w:t>
      </w:r>
      <w:r w:rsidR="00927982">
        <w:t xml:space="preserve">, whereas </w:t>
      </w:r>
      <w:r>
        <w:t>attachment avoidance will</w:t>
      </w:r>
      <w:r w:rsidR="0013389C" w:rsidRPr="00D26221">
        <w:t xml:space="preserve"> not be associated with </w:t>
      </w:r>
      <w:r w:rsidR="00BD095E">
        <w:t>problematic</w:t>
      </w:r>
      <w:r w:rsidR="0013389C" w:rsidRPr="00D26221">
        <w:t xml:space="preserve"> social media use.</w:t>
      </w:r>
    </w:p>
    <w:p w14:paraId="7A5C4A23" w14:textId="15B4F952" w:rsidR="00A77352" w:rsidRDefault="009E533F" w:rsidP="009E3FC3">
      <w:pPr>
        <w:pStyle w:val="ListParagraph"/>
        <w:numPr>
          <w:ilvl w:val="0"/>
          <w:numId w:val="7"/>
        </w:numPr>
        <w:spacing w:line="360" w:lineRule="auto"/>
      </w:pPr>
      <w:proofErr w:type="gramStart"/>
      <w:r>
        <w:t>psychological</w:t>
      </w:r>
      <w:proofErr w:type="gramEnd"/>
      <w:r>
        <w:t xml:space="preserve"> well-being</w:t>
      </w:r>
      <w:r w:rsidR="00F716CA">
        <w:t xml:space="preserve"> </w:t>
      </w:r>
      <w:r w:rsidR="009144F3" w:rsidRPr="00431F36">
        <w:t>w</w:t>
      </w:r>
      <w:r w:rsidR="00705FC3">
        <w:t>ill</w:t>
      </w:r>
      <w:r w:rsidR="009144F3" w:rsidRPr="00431F36">
        <w:t xml:space="preserve"> </w:t>
      </w:r>
      <w:r>
        <w:t xml:space="preserve">be </w:t>
      </w:r>
      <w:r w:rsidR="009144F3" w:rsidRPr="00431F36">
        <w:t>negatively associate</w:t>
      </w:r>
      <w:r>
        <w:t>d</w:t>
      </w:r>
      <w:r w:rsidR="009144F3" w:rsidRPr="00431F36">
        <w:t xml:space="preserve"> with </w:t>
      </w:r>
      <w:r w:rsidR="00BD095E">
        <w:t>problematic</w:t>
      </w:r>
      <w:r w:rsidR="009144F3" w:rsidRPr="00431F36">
        <w:t xml:space="preserve"> social media use.</w:t>
      </w:r>
      <w:r w:rsidR="00924051">
        <w:t xml:space="preserve"> </w:t>
      </w:r>
    </w:p>
    <w:p w14:paraId="36660CC8" w14:textId="6C21B2F3" w:rsidR="003B284A" w:rsidRPr="00431F36" w:rsidRDefault="00F7091B" w:rsidP="009E3FC3">
      <w:pPr>
        <w:pStyle w:val="ListParagraph"/>
        <w:numPr>
          <w:ilvl w:val="0"/>
          <w:numId w:val="7"/>
        </w:numPr>
        <w:spacing w:line="360" w:lineRule="auto"/>
      </w:pPr>
      <w:proofErr w:type="gramStart"/>
      <w:r>
        <w:t>a</w:t>
      </w:r>
      <w:r w:rsidR="007C74EF" w:rsidRPr="00D26221">
        <w:t>ttachment</w:t>
      </w:r>
      <w:proofErr w:type="gramEnd"/>
      <w:r w:rsidR="00CE6CD3">
        <w:t xml:space="preserve"> anxiety</w:t>
      </w:r>
      <w:r w:rsidR="007C74EF" w:rsidRPr="00D26221">
        <w:t xml:space="preserve"> </w:t>
      </w:r>
      <w:r w:rsidR="009E533F" w:rsidRPr="00D26221">
        <w:t>will</w:t>
      </w:r>
      <w:r w:rsidR="00D56AF3" w:rsidRPr="00D26221">
        <w:t xml:space="preserve"> influence </w:t>
      </w:r>
      <w:r w:rsidR="00BD095E">
        <w:t>problematic</w:t>
      </w:r>
      <w:r w:rsidR="00D56AF3" w:rsidRPr="00D26221">
        <w:t xml:space="preserve"> social media use indirectly through general feelings of psychological well-being</w:t>
      </w:r>
      <w:r w:rsidR="00D26221" w:rsidRPr="00D26221">
        <w:t>.</w:t>
      </w:r>
    </w:p>
    <w:p w14:paraId="7E89026A" w14:textId="77777777" w:rsidR="00A739E8" w:rsidRDefault="00A739E8" w:rsidP="009E3FC3">
      <w:pPr>
        <w:spacing w:line="360" w:lineRule="auto"/>
        <w:rPr>
          <w:b/>
        </w:rPr>
      </w:pPr>
    </w:p>
    <w:p w14:paraId="2E16FBBD" w14:textId="427A2A01" w:rsidR="00FB0BF0" w:rsidRPr="00431F36" w:rsidRDefault="00760042" w:rsidP="009E3FC3">
      <w:pPr>
        <w:spacing w:line="360" w:lineRule="auto"/>
        <w:rPr>
          <w:b/>
        </w:rPr>
      </w:pPr>
      <w:r w:rsidRPr="00431F36">
        <w:rPr>
          <w:b/>
        </w:rPr>
        <w:t xml:space="preserve">2. </w:t>
      </w:r>
      <w:r w:rsidR="00B01BE9" w:rsidRPr="00431F36">
        <w:rPr>
          <w:b/>
        </w:rPr>
        <w:t>Method</w:t>
      </w:r>
      <w:r w:rsidR="009E533F">
        <w:rPr>
          <w:b/>
        </w:rPr>
        <w:t>s</w:t>
      </w:r>
    </w:p>
    <w:p w14:paraId="1215E8EA" w14:textId="77777777" w:rsidR="00760042" w:rsidRPr="00431F36" w:rsidRDefault="00760042" w:rsidP="009E3FC3">
      <w:pPr>
        <w:spacing w:line="360" w:lineRule="auto"/>
        <w:rPr>
          <w:i/>
        </w:rPr>
      </w:pPr>
      <w:r w:rsidRPr="00431F36">
        <w:rPr>
          <w:i/>
        </w:rPr>
        <w:t xml:space="preserve">2.1. </w:t>
      </w:r>
      <w:r w:rsidR="00B01BE9" w:rsidRPr="00431F36">
        <w:rPr>
          <w:i/>
        </w:rPr>
        <w:t>Participants</w:t>
      </w:r>
    </w:p>
    <w:p w14:paraId="2EB9E23F" w14:textId="7608D1BE" w:rsidR="008E49DC" w:rsidRPr="00431F36" w:rsidRDefault="00FB1E2C" w:rsidP="009E3FC3">
      <w:pPr>
        <w:spacing w:line="360" w:lineRule="auto"/>
      </w:pPr>
      <w:r w:rsidRPr="00FB1E2C">
        <w:t xml:space="preserve">The </w:t>
      </w:r>
      <w:r w:rsidR="00245E44" w:rsidRPr="00FB1E2C">
        <w:t>sample</w:t>
      </w:r>
      <w:r w:rsidR="00245E44" w:rsidRPr="00431F36">
        <w:t xml:space="preserve"> </w:t>
      </w:r>
      <w:r w:rsidR="00EC42EF">
        <w:t>comprised</w:t>
      </w:r>
      <w:r w:rsidR="00245E44" w:rsidRPr="00431F36">
        <w:t xml:space="preserve"> </w:t>
      </w:r>
      <w:r w:rsidR="00866961" w:rsidRPr="00431F36">
        <w:t>915</w:t>
      </w:r>
      <w:r w:rsidR="00245E44" w:rsidRPr="00431F36">
        <w:t xml:space="preserve"> </w:t>
      </w:r>
      <w:r w:rsidR="003615F9">
        <w:t>young adults</w:t>
      </w:r>
      <w:r w:rsidR="00245E44" w:rsidRPr="00431F36">
        <w:t xml:space="preserve"> </w:t>
      </w:r>
      <w:r w:rsidR="00EC6519" w:rsidRPr="00431F36">
        <w:t>(</w:t>
      </w:r>
      <w:r w:rsidR="009E533F">
        <w:t xml:space="preserve">68% female, </w:t>
      </w:r>
      <w:r w:rsidR="009E533F" w:rsidRPr="009E533F">
        <w:rPr>
          <w:i/>
        </w:rPr>
        <w:t>n</w:t>
      </w:r>
      <w:r w:rsidR="00E77C3D">
        <w:rPr>
          <w:i/>
        </w:rPr>
        <w:t xml:space="preserve"> </w:t>
      </w:r>
      <w:r w:rsidR="009E533F">
        <w:t>=</w:t>
      </w:r>
      <w:r w:rsidR="00E77C3D">
        <w:t xml:space="preserve"> </w:t>
      </w:r>
      <w:r w:rsidR="009E533F">
        <w:t>626</w:t>
      </w:r>
      <w:r w:rsidR="007B3F9E" w:rsidRPr="00431F36">
        <w:t>) aged 18</w:t>
      </w:r>
      <w:r w:rsidR="00E66596">
        <w:t xml:space="preserve"> to </w:t>
      </w:r>
      <w:r w:rsidR="00245E44" w:rsidRPr="00431F36">
        <w:t>25 yea</w:t>
      </w:r>
      <w:r w:rsidR="003B0255" w:rsidRPr="00431F36">
        <w:t>r</w:t>
      </w:r>
      <w:r w:rsidR="00245E44" w:rsidRPr="00431F36">
        <w:t>s (</w:t>
      </w:r>
      <w:r w:rsidR="00245E44" w:rsidRPr="009E533F">
        <w:rPr>
          <w:i/>
        </w:rPr>
        <w:t>M</w:t>
      </w:r>
      <w:r w:rsidR="00E77C3D">
        <w:rPr>
          <w:i/>
        </w:rPr>
        <w:t xml:space="preserve"> </w:t>
      </w:r>
      <w:r w:rsidR="001A6581">
        <w:t>=</w:t>
      </w:r>
      <w:r w:rsidR="00E77C3D">
        <w:t xml:space="preserve"> </w:t>
      </w:r>
      <w:r w:rsidR="00DE5481" w:rsidRPr="00431F36">
        <w:t>20.19</w:t>
      </w:r>
      <w:r w:rsidR="00245E44" w:rsidRPr="00431F36">
        <w:t xml:space="preserve">, </w:t>
      </w:r>
      <w:r w:rsidR="00245E44" w:rsidRPr="009E533F">
        <w:rPr>
          <w:i/>
        </w:rPr>
        <w:t>SD</w:t>
      </w:r>
      <w:r w:rsidR="00E77C3D">
        <w:rPr>
          <w:i/>
        </w:rPr>
        <w:t xml:space="preserve"> </w:t>
      </w:r>
      <w:r w:rsidR="00FA0C5B">
        <w:t>=</w:t>
      </w:r>
      <w:r w:rsidR="00E77C3D">
        <w:t xml:space="preserve"> </w:t>
      </w:r>
      <w:r w:rsidR="00EC6519" w:rsidRPr="00431F36">
        <w:t>1.58</w:t>
      </w:r>
      <w:r w:rsidR="00245E44" w:rsidRPr="00431F36">
        <w:t xml:space="preserve">). </w:t>
      </w:r>
      <w:r w:rsidR="009E533F">
        <w:t xml:space="preserve">Participants </w:t>
      </w:r>
      <w:proofErr w:type="gramStart"/>
      <w:r w:rsidR="009E533F">
        <w:t>were recruited</w:t>
      </w:r>
      <w:proofErr w:type="gramEnd"/>
      <w:r w:rsidR="009E533F">
        <w:t xml:space="preserve"> </w:t>
      </w:r>
      <w:r w:rsidR="00EC42EF" w:rsidRPr="007214C2">
        <w:t xml:space="preserve">through posts on social </w:t>
      </w:r>
      <w:r w:rsidR="00DF1839" w:rsidRPr="007214C2">
        <w:t>media platforms</w:t>
      </w:r>
      <w:r w:rsidR="00EC42EF" w:rsidRPr="007214C2">
        <w:t>. E</w:t>
      </w:r>
      <w:r w:rsidR="00EC42EF" w:rsidRPr="00431F36">
        <w:t xml:space="preserve">thical approval </w:t>
      </w:r>
      <w:proofErr w:type="gramStart"/>
      <w:r w:rsidR="00EC42EF" w:rsidRPr="00431F36">
        <w:t>was obtained</w:t>
      </w:r>
      <w:proofErr w:type="gramEnd"/>
      <w:r w:rsidR="00EC42EF" w:rsidRPr="00431F36">
        <w:t xml:space="preserve"> from the </w:t>
      </w:r>
      <w:r w:rsidR="00EC42EF" w:rsidRPr="00884955">
        <w:t xml:space="preserve">University’s </w:t>
      </w:r>
      <w:r w:rsidR="00010781" w:rsidRPr="00884955">
        <w:t>e</w:t>
      </w:r>
      <w:r w:rsidR="00EC42EF" w:rsidRPr="00884955">
        <w:t xml:space="preserve">thics </w:t>
      </w:r>
      <w:r w:rsidR="00010781" w:rsidRPr="00884955">
        <w:t>c</w:t>
      </w:r>
      <w:r w:rsidR="00EC42EF" w:rsidRPr="00884955">
        <w:t>ommittee</w:t>
      </w:r>
      <w:r w:rsidR="00EC42EF" w:rsidRPr="00431F36">
        <w:t>.</w:t>
      </w:r>
    </w:p>
    <w:p w14:paraId="1F0E5160" w14:textId="77777777" w:rsidR="002D2B41" w:rsidRDefault="002D2B41" w:rsidP="009E3FC3">
      <w:pPr>
        <w:spacing w:line="360" w:lineRule="auto"/>
        <w:rPr>
          <w:i/>
        </w:rPr>
      </w:pPr>
    </w:p>
    <w:p w14:paraId="4F4742BC" w14:textId="1E1512DD" w:rsidR="00760042" w:rsidRPr="00431F36" w:rsidRDefault="00760042" w:rsidP="009E3FC3">
      <w:pPr>
        <w:spacing w:line="360" w:lineRule="auto"/>
        <w:rPr>
          <w:i/>
        </w:rPr>
      </w:pPr>
      <w:r w:rsidRPr="00431F36">
        <w:rPr>
          <w:i/>
        </w:rPr>
        <w:t>2.2. M</w:t>
      </w:r>
      <w:r w:rsidR="004F2575">
        <w:rPr>
          <w:i/>
        </w:rPr>
        <w:t>easures</w:t>
      </w:r>
    </w:p>
    <w:p w14:paraId="66EFA156" w14:textId="4B636421" w:rsidR="004F2575" w:rsidRPr="00DC1942" w:rsidRDefault="004F2575" w:rsidP="009E3FC3">
      <w:pPr>
        <w:spacing w:line="360" w:lineRule="auto"/>
        <w:rPr>
          <w:i/>
        </w:rPr>
      </w:pPr>
      <w:r w:rsidRPr="00DC1942">
        <w:rPr>
          <w:i/>
        </w:rPr>
        <w:t>2.2.1. The Relationship Questionnaire</w:t>
      </w:r>
      <w:r w:rsidR="00E77C3D">
        <w:rPr>
          <w:i/>
        </w:rPr>
        <w:t xml:space="preserve"> </w:t>
      </w:r>
      <w:r w:rsidR="00DC1942" w:rsidRPr="00DC1942">
        <w:rPr>
          <w:i/>
        </w:rPr>
        <w:fldChar w:fldCharType="begin"/>
      </w:r>
      <w:r w:rsidR="00B37A33">
        <w:rPr>
          <w:i/>
        </w:rPr>
        <w:instrText xml:space="preserve"> ADDIN EN.CITE &lt;EndNote&gt;&lt;Cite&gt;&lt;Author&gt;Bartholomew&lt;/Author&gt;&lt;Year&gt;1991&lt;/Year&gt;&lt;RecNum&gt;22&lt;/RecNum&gt;&lt;DisplayText&gt;(Bartholomew &amp;amp; Horowitz, 1991)&lt;/DisplayText&gt;&lt;record&gt;&lt;rec-number&gt;22&lt;/rec-number&gt;&lt;foreign-keys&gt;&lt;key app="EN" db-id="swdzwvvdjx95suerasu5ax0vxfzv9sv9p0ax" timestamp="1492334206"&gt;22&lt;/key&gt;&lt;/foreign-keys&gt;&lt;ref-type name="Journal Article"&gt;17&lt;/ref-type&gt;&lt;contributors&gt;&lt;authors&gt;&lt;author&gt;Bartholomew, K.&lt;/author&gt;&lt;author&gt;Horowitz, L. M.&lt;/author&gt;&lt;/authors&gt;&lt;/contributors&gt;&lt;titles&gt;&lt;title&gt;Attachment styles among young adults: A test of a four-category model&lt;/title&gt;&lt;secondary-title&gt;Journal of Personality and Social Psychology&lt;/secondary-title&gt;&lt;/titles&gt;&lt;periodical&gt;&lt;full-title&gt;Journal of Personality and Social Psychology&lt;/full-title&gt;&lt;/periodical&gt;&lt;pages&gt;226-244&lt;/pages&gt;&lt;volume&gt;61&lt;/volume&gt;&lt;number&gt;2&lt;/number&gt;&lt;dates&gt;&lt;year&gt;1991&lt;/year&gt;&lt;/dates&gt;&lt;work-type&gt;Article&lt;/work-type&gt;&lt;urls&gt;&lt;related-urls&gt;&lt;url&gt;https://www.scopus.com/inward/record.uri?eid=2-s2.0-0026209578&amp;amp;partnerID=40&amp;amp;md5=3ef022a506e5efcc1d97150e1e06a59a&lt;/url&gt;&lt;/related-urls&gt;&lt;/urls&gt;&lt;remote-database-name&gt;Scopus&lt;/remote-database-name&gt;&lt;/record&gt;&lt;/Cite&gt;&lt;/EndNote&gt;</w:instrText>
      </w:r>
      <w:r w:rsidR="00DC1942" w:rsidRPr="00DC1942">
        <w:rPr>
          <w:i/>
        </w:rPr>
        <w:fldChar w:fldCharType="separate"/>
      </w:r>
      <w:r w:rsidR="00B37A33">
        <w:rPr>
          <w:i/>
          <w:noProof/>
        </w:rPr>
        <w:t>(Bartholomew &amp; Horowitz, 1991)</w:t>
      </w:r>
      <w:r w:rsidR="00DC1942" w:rsidRPr="00DC1942">
        <w:rPr>
          <w:i/>
        </w:rPr>
        <w:fldChar w:fldCharType="end"/>
      </w:r>
    </w:p>
    <w:p w14:paraId="661B63CD" w14:textId="71DA797E" w:rsidR="00DC1942" w:rsidRPr="00AB6741" w:rsidRDefault="00511EF5" w:rsidP="009E3FC3">
      <w:pPr>
        <w:spacing w:line="360" w:lineRule="auto"/>
      </w:pPr>
      <w:r w:rsidRPr="00431F36">
        <w:t xml:space="preserve">The </w:t>
      </w:r>
      <w:r w:rsidR="00DC1942">
        <w:t>R</w:t>
      </w:r>
      <w:r w:rsidR="006F310E">
        <w:t xml:space="preserve">elationship </w:t>
      </w:r>
      <w:r w:rsidR="00DC1942">
        <w:t>Q</w:t>
      </w:r>
      <w:r w:rsidR="006D23A0">
        <w:t>uestionnaire</w:t>
      </w:r>
      <w:r w:rsidR="00FA0C5B">
        <w:t xml:space="preserve"> (RQ)</w:t>
      </w:r>
      <w:r w:rsidR="006D23A0">
        <w:t xml:space="preserve"> </w:t>
      </w:r>
      <w:r w:rsidR="00A255F0" w:rsidRPr="00431F36">
        <w:t xml:space="preserve">is a </w:t>
      </w:r>
      <w:r w:rsidR="000649CE">
        <w:t>4</w:t>
      </w:r>
      <w:r w:rsidR="00EC42EF">
        <w:t>-</w:t>
      </w:r>
      <w:r w:rsidR="00A255F0" w:rsidRPr="00431F36">
        <w:t xml:space="preserve">item </w:t>
      </w:r>
      <w:r w:rsidR="009E533F">
        <w:t xml:space="preserve">scale </w:t>
      </w:r>
      <w:r w:rsidR="00FA0C5B">
        <w:t xml:space="preserve">containing </w:t>
      </w:r>
      <w:r w:rsidR="009E533F">
        <w:t xml:space="preserve">statements describing each of the four attachment styles including: </w:t>
      </w:r>
      <w:r w:rsidR="009E533F" w:rsidRPr="00431F36">
        <w:t>secure, preoccupied, dismissing, and fearful</w:t>
      </w:r>
      <w:r w:rsidR="009E533F">
        <w:t xml:space="preserve">. Participants rated how well each description reflected their general relationship style on a </w:t>
      </w:r>
      <w:r w:rsidR="00FA0C5B">
        <w:t>7</w:t>
      </w:r>
      <w:r w:rsidR="009E533F">
        <w:t>-point scale (</w:t>
      </w:r>
      <w:proofErr w:type="gramStart"/>
      <w:r w:rsidR="009E533F">
        <w:t>1</w:t>
      </w:r>
      <w:proofErr w:type="gramEnd"/>
      <w:r w:rsidR="00E77C3D">
        <w:t xml:space="preserve"> </w:t>
      </w:r>
      <w:r w:rsidR="009E533F">
        <w:t>=</w:t>
      </w:r>
      <w:r w:rsidR="00E77C3D">
        <w:t xml:space="preserve"> </w:t>
      </w:r>
      <w:r w:rsidR="009E533F">
        <w:t>not at all like me; 7</w:t>
      </w:r>
      <w:r w:rsidR="00E77C3D">
        <w:t xml:space="preserve"> </w:t>
      </w:r>
      <w:r w:rsidR="009E533F">
        <w:t>=</w:t>
      </w:r>
      <w:r w:rsidR="00E77C3D">
        <w:t xml:space="preserve"> </w:t>
      </w:r>
      <w:r w:rsidR="009E533F">
        <w:t xml:space="preserve">very much like me). In line with the </w:t>
      </w:r>
      <w:r w:rsidR="00D55C50">
        <w:t>developers</w:t>
      </w:r>
      <w:r w:rsidR="009E533F">
        <w:t xml:space="preserve">’ recommendations, scores on the four attachment pattern ratings </w:t>
      </w:r>
      <w:proofErr w:type="gramStart"/>
      <w:r w:rsidR="009E533F">
        <w:t>were combined</w:t>
      </w:r>
      <w:proofErr w:type="gramEnd"/>
      <w:r w:rsidR="009E533F">
        <w:t xml:space="preserve"> to form scores on two underlying attachment dimensions: attachment anxiety and attachment avoidance.</w:t>
      </w:r>
      <w:r w:rsidR="008F6499">
        <w:t xml:space="preserve"> The anxiety dimension was obtained by summing the ratings of the two attachment patterns with negative </w:t>
      </w:r>
      <w:proofErr w:type="gramStart"/>
      <w:r w:rsidR="008F6499">
        <w:t>self models</w:t>
      </w:r>
      <w:proofErr w:type="gramEnd"/>
      <w:r w:rsidR="008F6499">
        <w:t xml:space="preserve"> (preoccupied and fearful) and subtracting the ratings of the two patterns with positive self models (secure and dismissing). The avoidance dimension rating was obtained by summing the ratings of the two attachment patterns with negative other models (dismissing and fearful) and subtracting the ratings of the two patterns with positive other models (secure and preoccupied). </w:t>
      </w:r>
      <w:r w:rsidR="004D59C2">
        <w:t>T</w:t>
      </w:r>
      <w:r w:rsidR="000E49D6" w:rsidRPr="001D151F">
        <w:rPr>
          <w:rFonts w:eastAsiaTheme="minorEastAsia"/>
        </w:rPr>
        <w:t xml:space="preserve">he scale </w:t>
      </w:r>
      <w:r w:rsidR="000E49D6" w:rsidRPr="00F36359">
        <w:rPr>
          <w:rFonts w:eastAsiaTheme="minorEastAsia"/>
        </w:rPr>
        <w:t>has a</w:t>
      </w:r>
      <w:r w:rsidR="00437140" w:rsidRPr="00F36359">
        <w:rPr>
          <w:rFonts w:eastAsiaTheme="minorEastAsia"/>
        </w:rPr>
        <w:t xml:space="preserve">n </w:t>
      </w:r>
      <w:r w:rsidR="000E49D6" w:rsidRPr="00F36359">
        <w:rPr>
          <w:rFonts w:eastAsiaTheme="minorEastAsia"/>
        </w:rPr>
        <w:t>acceptable,</w:t>
      </w:r>
      <w:r w:rsidR="00437140" w:rsidRPr="00F36359">
        <w:rPr>
          <w:rFonts w:eastAsiaTheme="minorEastAsia"/>
        </w:rPr>
        <w:t xml:space="preserve"> moderate,</w:t>
      </w:r>
      <w:r w:rsidR="000E49D6" w:rsidRPr="00F36359">
        <w:rPr>
          <w:rFonts w:eastAsiaTheme="minorEastAsia"/>
        </w:rPr>
        <w:t xml:space="preserve"> test–retest reliability</w:t>
      </w:r>
      <w:r w:rsidR="00E77C3D">
        <w:rPr>
          <w:rFonts w:eastAsiaTheme="minorEastAsia"/>
        </w:rPr>
        <w:t xml:space="preserve"> </w:t>
      </w:r>
      <w:r w:rsidR="00DC1942" w:rsidRPr="00F36359">
        <w:rPr>
          <w:rFonts w:eastAsiaTheme="minorEastAsia"/>
        </w:rPr>
        <w:fldChar w:fldCharType="begin"/>
      </w:r>
      <w:r w:rsidR="00B37A33">
        <w:rPr>
          <w:rFonts w:eastAsiaTheme="minorEastAsia"/>
        </w:rPr>
        <w:instrText xml:space="preserve"> ADDIN EN.CITE &lt;EndNote&gt;&lt;Cite&gt;&lt;Author&gt;Griffin&lt;/Author&gt;&lt;Year&gt;1994&lt;/Year&gt;&lt;RecNum&gt;60&lt;/RecNum&gt;&lt;DisplayText&gt;(Griffin &amp;amp; Bartholomew, 1994)&lt;/DisplayText&gt;&lt;record&gt;&lt;rec-number&gt;60&lt;/rec-number&gt;&lt;foreign-keys&gt;&lt;key app="EN" db-id="swdzwvvdjx95suerasu5ax0vxfzv9sv9p0ax" timestamp="1492355938"&gt;60&lt;/key&gt;&lt;/foreign-keys&gt;&lt;ref-type name="Journal Article"&gt;17&lt;/ref-type&gt;&lt;contributors&gt;&lt;authors&gt;&lt;author&gt;Griffin, D.&lt;/author&gt;&lt;author&gt;Bartholomew, K.&lt;/author&gt;&lt;/authors&gt;&lt;/contributors&gt;&lt;auth-address&gt;(1)Department of Psychology, University of Waterloo&amp;#xD;(2)Department of Psychology, Simon Fraser University&lt;/auth-address&gt;&lt;titles&gt;&lt;title&gt;Models of the self and other: Fundamental dimensions underlying measures of adult attachment&lt;/title&gt;&lt;secondary-title&gt;Journal of Personality and Social Psychology&lt;/secondary-title&gt;&lt;/titles&gt;&lt;periodical&gt;&lt;full-title&gt;Journal of Personality and Social Psychology&lt;/full-title&gt;&lt;/periodical&gt;&lt;pages&gt;430-445&lt;/pages&gt;&lt;volume&gt;67&lt;/volume&gt;&lt;number&gt;3&lt;/number&gt;&lt;section&gt;430&lt;/section&gt;&lt;dates&gt;&lt;year&gt;1994&lt;/year&gt;&lt;pub-dates&gt;&lt;date&gt;09 / 01 /&lt;/date&gt;&lt;/pub-dates&gt;&lt;/dates&gt;&lt;isbn&gt;00223514&lt;/isbn&gt;&lt;accession-num&gt;edselc.2-52.0-0009239845&lt;/accession-num&gt;&lt;work-type&gt;Article&lt;/work-type&gt;&lt;urls&gt;&lt;related-urls&gt;&lt;url&gt;https://liverpool.idm.oclc.org/login?url=http://search.ebscohost.com/login.aspx?direct=true&amp;amp;db=edselc&amp;amp;AN=edselc.2-52.0-0009239845&amp;amp;site=eds-live&amp;amp;scope=site&lt;/url&gt;&lt;/related-urls&gt;&lt;/urls&gt;&lt;remote-database-name&gt;edselc&lt;/remote-database-name&gt;&lt;remote-database-provider&gt;EBSCOhost&lt;/remote-database-provider&gt;&lt;language&gt;English&lt;/language&gt;&lt;/record&gt;&lt;/Cite&gt;&lt;/EndNote&gt;</w:instrText>
      </w:r>
      <w:r w:rsidR="00DC1942" w:rsidRPr="00F36359">
        <w:rPr>
          <w:rFonts w:eastAsiaTheme="minorEastAsia"/>
        </w:rPr>
        <w:fldChar w:fldCharType="separate"/>
      </w:r>
      <w:r w:rsidR="00B37A33">
        <w:rPr>
          <w:rFonts w:eastAsiaTheme="minorEastAsia"/>
          <w:noProof/>
        </w:rPr>
        <w:t>(Griffin &amp; Bartholomew, 1994)</w:t>
      </w:r>
      <w:r w:rsidR="00DC1942" w:rsidRPr="00F36359">
        <w:rPr>
          <w:rFonts w:eastAsiaTheme="minorEastAsia"/>
        </w:rPr>
        <w:fldChar w:fldCharType="end"/>
      </w:r>
      <w:r w:rsidR="00B967B7">
        <w:rPr>
          <w:rFonts w:eastAsiaTheme="minorEastAsia"/>
        </w:rPr>
        <w:t>,</w:t>
      </w:r>
      <w:r w:rsidR="004D59C2" w:rsidRPr="00F36359">
        <w:rPr>
          <w:rFonts w:eastAsiaTheme="minorEastAsia"/>
        </w:rPr>
        <w:t xml:space="preserve"> and good discriminant and face validity</w:t>
      </w:r>
      <w:r w:rsidR="00E77C3D">
        <w:rPr>
          <w:rFonts w:eastAsiaTheme="minorEastAsia"/>
        </w:rPr>
        <w:t xml:space="preserve"> </w:t>
      </w:r>
      <w:r w:rsidR="004D59C2" w:rsidRPr="00F36359">
        <w:rPr>
          <w:rFonts w:eastAsiaTheme="minorEastAsia"/>
        </w:rPr>
        <w:fldChar w:fldCharType="begin"/>
      </w:r>
      <w:r w:rsidR="00B37A33">
        <w:rPr>
          <w:rFonts w:eastAsiaTheme="minorEastAsia"/>
        </w:rPr>
        <w:instrText xml:space="preserve"> ADDIN EN.CITE &lt;EndNote&gt;&lt;Cite&gt;&lt;Author&gt;Ravitz&lt;/Author&gt;&lt;Year&gt;2010&lt;/Year&gt;&lt;RecNum&gt;253&lt;/RecNum&gt;&lt;DisplayText&gt;(Ravitz, Maunder, Hunter, Sthankiya, &amp;amp; Lancee, 2010)&lt;/DisplayText&gt;&lt;record&gt;&lt;rec-number&gt;253&lt;/rec-number&gt;&lt;foreign-keys&gt;&lt;key app="EN" db-id="swdzwvvdjx95suerasu5ax0vxfzv9sv9p0ax" timestamp="1509629011"&gt;253&lt;/key&gt;&lt;/foreign-keys&gt;&lt;ref-type name="Journal Article"&gt;17&lt;/ref-type&gt;&lt;contributors&gt;&lt;authors&gt;&lt;author&gt;Ravitz, P.&lt;/author&gt;&lt;author&gt;Maunder, R.&lt;/author&gt;&lt;author&gt;Hunter, J.&lt;/author&gt;&lt;author&gt;Sthankiya, B.&lt;/author&gt;&lt;author&gt;Lancee, W.&lt;/author&gt;&lt;/authors&gt;&lt;/contributors&gt;&lt;auth-address&gt;(1)Department of Psychiatry, University of Toronto&amp;#xD;(2)Mount Sinai Hospital and Joseph and Wolf Lebovic Health Complex&lt;/auth-address&gt;&lt;titles&gt;&lt;title&gt;Adult attachment measures: A 25-year review&lt;/title&gt;&lt;secondary-title&gt;Journal of Psychosomatic Research&lt;/secondary-title&gt;&lt;/titles&gt;&lt;periodical&gt;&lt;full-title&gt;Journal of Psychosomatic Research&lt;/full-title&gt;&lt;/periodical&gt;&lt;pages&gt;419-432&lt;/pages&gt;&lt;volume&gt;69&lt;/volume&gt;&lt;number&gt;4&lt;/number&gt;&lt;section&gt;419&lt;/section&gt;&lt;keywords&gt;&lt;keyword&gt;Adulthood&lt;/keyword&gt;&lt;keyword&gt;Attachment&lt;/keyword&gt;&lt;keyword&gt;Psychometrics&lt;/keyword&gt;&lt;keyword&gt;Psychosomatic&lt;/keyword&gt;&lt;keyword&gt;Relationships&lt;/keyword&gt;&lt;keyword&gt;Validity&lt;/keyword&gt;&lt;/keywords&gt;&lt;dates&gt;&lt;year&gt;2010&lt;/year&gt;&lt;pub-dates&gt;&lt;date&gt;10 / 01 /&lt;/date&gt;&lt;/pub-dates&gt;&lt;/dates&gt;&lt;isbn&gt;00223999&lt;/isbn&gt;&lt;accession-num&gt;edselc.2-52.0-77956613864&lt;/accession-num&gt;&lt;work-type&gt;Review&lt;/work-type&gt;&lt;urls&gt;&lt;related-urls&gt;&lt;url&gt;https://liverpool.idm.oclc.org/login?url=http://search.ebscohost.com/login.aspx?direct=true&amp;amp;db=edselc&amp;amp;AN=edselc.2-52.0-77956613864&amp;amp;site=eds-live&amp;amp;scope=site&lt;/url&gt;&lt;/related-urls&gt;&lt;/urls&gt;&lt;electronic-resource-num&gt;10.1016/j.jpsychores.2009.08.006&lt;/electronic-resource-num&gt;&lt;remote-database-name&gt;edselc&lt;/remote-database-name&gt;&lt;remote-database-provider&gt;EBSCOhost&lt;/remote-database-provider&gt;&lt;language&gt;English&lt;/language&gt;&lt;/record&gt;&lt;/Cite&gt;&lt;/EndNote&gt;</w:instrText>
      </w:r>
      <w:r w:rsidR="004D59C2" w:rsidRPr="00F36359">
        <w:rPr>
          <w:rFonts w:eastAsiaTheme="minorEastAsia"/>
        </w:rPr>
        <w:fldChar w:fldCharType="separate"/>
      </w:r>
      <w:r w:rsidR="00B37A33">
        <w:rPr>
          <w:rFonts w:eastAsiaTheme="minorEastAsia"/>
          <w:noProof/>
        </w:rPr>
        <w:t>(Ravitz, Maunder, Hunter, Sthankiya, &amp; Lancee, 2010)</w:t>
      </w:r>
      <w:r w:rsidR="004D59C2" w:rsidRPr="00F36359">
        <w:rPr>
          <w:rFonts w:eastAsiaTheme="minorEastAsia"/>
        </w:rPr>
        <w:fldChar w:fldCharType="end"/>
      </w:r>
      <w:r w:rsidR="004D59C2">
        <w:rPr>
          <w:rFonts w:eastAsiaTheme="minorEastAsia"/>
        </w:rPr>
        <w:t>.</w:t>
      </w:r>
    </w:p>
    <w:p w14:paraId="7A1266A9" w14:textId="77777777" w:rsidR="00AB6741" w:rsidRDefault="00AB6741" w:rsidP="009E3FC3">
      <w:pPr>
        <w:spacing w:line="360" w:lineRule="auto"/>
        <w:rPr>
          <w:rFonts w:eastAsiaTheme="minorEastAsia"/>
          <w:i/>
        </w:rPr>
      </w:pPr>
    </w:p>
    <w:p w14:paraId="2762D7DE" w14:textId="6573C4D7" w:rsidR="00C97130" w:rsidRPr="00DC1942" w:rsidRDefault="00DC1942" w:rsidP="009E3FC3">
      <w:pPr>
        <w:spacing w:line="360" w:lineRule="auto"/>
        <w:rPr>
          <w:b/>
          <w:i/>
        </w:rPr>
      </w:pPr>
      <w:r w:rsidRPr="00DC1942">
        <w:rPr>
          <w:rFonts w:eastAsiaTheme="minorEastAsia"/>
          <w:i/>
        </w:rPr>
        <w:lastRenderedPageBreak/>
        <w:t xml:space="preserve">2.2.2. </w:t>
      </w:r>
      <w:proofErr w:type="spellStart"/>
      <w:r w:rsidRPr="00DC1942">
        <w:rPr>
          <w:rFonts w:eastAsiaTheme="minorEastAsia"/>
          <w:i/>
        </w:rPr>
        <w:t>Ryff’s</w:t>
      </w:r>
      <w:proofErr w:type="spellEnd"/>
      <w:r w:rsidRPr="00DC1942">
        <w:rPr>
          <w:rFonts w:eastAsiaTheme="minorEastAsia"/>
          <w:i/>
        </w:rPr>
        <w:t xml:space="preserve"> </w:t>
      </w:r>
      <w:r w:rsidR="00FA0C5B">
        <w:rPr>
          <w:rFonts w:eastAsiaTheme="minorEastAsia"/>
          <w:i/>
        </w:rPr>
        <w:t>P</w:t>
      </w:r>
      <w:r w:rsidRPr="00DC1942">
        <w:rPr>
          <w:rFonts w:eastAsiaTheme="minorEastAsia"/>
          <w:i/>
        </w:rPr>
        <w:t xml:space="preserve">sychological </w:t>
      </w:r>
      <w:r w:rsidR="00FA0C5B">
        <w:rPr>
          <w:rFonts w:eastAsiaTheme="minorEastAsia"/>
          <w:i/>
        </w:rPr>
        <w:t>W</w:t>
      </w:r>
      <w:r w:rsidRPr="00DC1942">
        <w:rPr>
          <w:rFonts w:eastAsiaTheme="minorEastAsia"/>
          <w:i/>
        </w:rPr>
        <w:t>ell-</w:t>
      </w:r>
      <w:r w:rsidR="00FA0C5B">
        <w:rPr>
          <w:rFonts w:eastAsiaTheme="minorEastAsia"/>
          <w:i/>
        </w:rPr>
        <w:t>B</w:t>
      </w:r>
      <w:r w:rsidRPr="00DC1942">
        <w:rPr>
          <w:rFonts w:eastAsiaTheme="minorEastAsia"/>
          <w:i/>
        </w:rPr>
        <w:t xml:space="preserve">eing </w:t>
      </w:r>
      <w:r w:rsidR="00FA0C5B">
        <w:rPr>
          <w:rFonts w:eastAsiaTheme="minorEastAsia"/>
          <w:i/>
        </w:rPr>
        <w:t>S</w:t>
      </w:r>
      <w:r w:rsidRPr="00DC1942">
        <w:rPr>
          <w:rFonts w:eastAsiaTheme="minorEastAsia"/>
          <w:i/>
        </w:rPr>
        <w:t>cales</w:t>
      </w:r>
      <w:r w:rsidR="00E77C3D">
        <w:rPr>
          <w:rFonts w:eastAsiaTheme="minorEastAsia"/>
          <w:i/>
        </w:rPr>
        <w:t xml:space="preserve"> </w:t>
      </w:r>
      <w:r w:rsidRPr="00DC1942">
        <w:rPr>
          <w:rFonts w:eastAsiaTheme="minorEastAsia"/>
          <w:i/>
        </w:rPr>
        <w:fldChar w:fldCharType="begin"/>
      </w:r>
      <w:r w:rsidR="00B37A33">
        <w:rPr>
          <w:rFonts w:eastAsiaTheme="minorEastAsia"/>
          <w:i/>
        </w:rPr>
        <w:instrText xml:space="preserve"> ADDIN EN.CITE &lt;EndNote&gt;&lt;Cite&gt;&lt;Author&gt;Ryff&lt;/Author&gt;&lt;Year&gt;1989&lt;/Year&gt;&lt;RecNum&gt;55&lt;/RecNum&gt;&lt;DisplayText&gt;(Ryff, 1989)&lt;/DisplayText&gt;&lt;record&gt;&lt;rec-number&gt;55&lt;/rec-number&gt;&lt;foreign-keys&gt;&lt;key app="EN" db-id="swdzwvvdjx95suerasu5ax0vxfzv9sv9p0ax" timestamp="1492352179"&gt;55&lt;/key&gt;&lt;/foreign-keys&gt;&lt;ref-type name="Journal Article"&gt;17&lt;/ref-type&gt;&lt;contributors&gt;&lt;authors&gt;&lt;author&gt;Ryff, C. D.&lt;/author&gt;&lt;/authors&gt;&lt;/contributors&gt;&lt;titles&gt;&lt;title&gt;Happiness is everything, or is it? Explorations on the meaning of psychological well-being&lt;/title&gt;&lt;secondary-title&gt;Journal of Personality and Social Psychology&lt;/secondary-title&gt;&lt;/titles&gt;&lt;periodical&gt;&lt;full-title&gt;Journal of Personality and Social Psychology&lt;/full-title&gt;&lt;/periodical&gt;&lt;pages&gt;1069-1081&lt;/pages&gt;&lt;volume&gt;57&lt;/volume&gt;&lt;number&gt;6&lt;/number&gt;&lt;keywords&gt;&lt;keyword&gt;self acceptance &amp;amp; positive interpersonal relations &amp;amp; autonomy &amp;amp; environmental mastery &amp;amp; purpose in life &amp;amp; personal growth as measures of psychological well being&lt;/keyword&gt;&lt;keyword&gt;adults&lt;/keyword&gt;&lt;keyword&gt;1989&lt;/keyword&gt;&lt;keyword&gt;Independence (Personality)&lt;/keyword&gt;&lt;keyword&gt;Interpersonal Interaction&lt;/keyword&gt;&lt;keyword&gt;Measurement&lt;/keyword&gt;&lt;keyword&gt;Mental Health&lt;/keyword&gt;&lt;keyword&gt;Self-Perception&lt;/keyword&gt;&lt;keyword&gt;Competence&lt;/keyword&gt;&lt;keyword&gt;Emotional Development&lt;/keyword&gt;&lt;keyword&gt;Goals&lt;/keyword&gt;&lt;keyword&gt;Autonomy&lt;/keyword&gt;&lt;/keywords&gt;&lt;dates&gt;&lt;year&gt;1989&lt;/year&gt;&lt;/dates&gt;&lt;pub-location&gt;US&lt;/pub-location&gt;&lt;publisher&gt;American Psychological Association&lt;/publisher&gt;&lt;isbn&gt;0022-3514&amp;#xD;1939-1315&lt;/isbn&gt;&lt;accession-num&gt;1990-12288-001&lt;/accession-num&gt;&lt;urls&gt;&lt;related-urls&gt;&lt;url&gt;https://liverpool.idm.oclc.org/login?url=http://search.ebscohost.com/login.aspx?direct=true&amp;amp;db=pdh&amp;amp;AN=1990-12288-001&amp;amp;site=eds-live&amp;amp;scope=site&lt;/url&gt;&lt;/related-urls&gt;&lt;/urls&gt;&lt;electronic-resource-num&gt;10.1037/0022-3514.57.6.1069&lt;/electronic-resource-num&gt;&lt;remote-database-name&gt;pdh&lt;/remote-database-name&gt;&lt;remote-database-provider&gt;EBSCOhost&lt;/remote-database-provider&gt;&lt;/record&gt;&lt;/Cite&gt;&lt;/EndNote&gt;</w:instrText>
      </w:r>
      <w:r w:rsidRPr="00DC1942">
        <w:rPr>
          <w:rFonts w:eastAsiaTheme="minorEastAsia"/>
          <w:i/>
        </w:rPr>
        <w:fldChar w:fldCharType="separate"/>
      </w:r>
      <w:r w:rsidR="00B37A33">
        <w:rPr>
          <w:rFonts w:eastAsiaTheme="minorEastAsia"/>
          <w:i/>
          <w:noProof/>
        </w:rPr>
        <w:t>(Ryff, 1989)</w:t>
      </w:r>
      <w:r w:rsidRPr="00DC1942">
        <w:rPr>
          <w:rFonts w:eastAsiaTheme="minorEastAsia"/>
          <w:i/>
        </w:rPr>
        <w:fldChar w:fldCharType="end"/>
      </w:r>
    </w:p>
    <w:p w14:paraId="0C3B2B18" w14:textId="6FD4A5FF" w:rsidR="00B61F5A" w:rsidRDefault="00D43E54" w:rsidP="009E3FC3">
      <w:pPr>
        <w:spacing w:line="360" w:lineRule="auto"/>
        <w:rPr>
          <w:bCs/>
        </w:rPr>
      </w:pPr>
      <w:r w:rsidRPr="00431F36">
        <w:t xml:space="preserve">The </w:t>
      </w:r>
      <w:r w:rsidR="00364620" w:rsidRPr="00431F36">
        <w:t xml:space="preserve">18-item </w:t>
      </w:r>
      <w:r w:rsidRPr="00431F36">
        <w:t>version of</w:t>
      </w:r>
      <w:r w:rsidR="00760042" w:rsidRPr="00431F36">
        <w:t xml:space="preserve"> </w:t>
      </w:r>
      <w:proofErr w:type="spellStart"/>
      <w:r w:rsidR="00760042" w:rsidRPr="00431F36">
        <w:t>Ryff’s</w:t>
      </w:r>
      <w:proofErr w:type="spellEnd"/>
      <w:r w:rsidR="00760042" w:rsidRPr="00431F36">
        <w:t xml:space="preserve"> </w:t>
      </w:r>
      <w:r w:rsidR="00FA0C5B">
        <w:t>P</w:t>
      </w:r>
      <w:r w:rsidR="00760042" w:rsidRPr="00431F36">
        <w:t xml:space="preserve">sychological </w:t>
      </w:r>
      <w:r w:rsidR="00FA0C5B">
        <w:t>W</w:t>
      </w:r>
      <w:r w:rsidR="00760042" w:rsidRPr="00431F36">
        <w:t>ell-</w:t>
      </w:r>
      <w:r w:rsidR="00FA0C5B">
        <w:t>B</w:t>
      </w:r>
      <w:r w:rsidR="00760042" w:rsidRPr="00431F36">
        <w:t xml:space="preserve">eing </w:t>
      </w:r>
      <w:r w:rsidR="00FA0C5B">
        <w:t>S</w:t>
      </w:r>
      <w:r w:rsidR="00760042" w:rsidRPr="00431F36">
        <w:t xml:space="preserve">cales </w:t>
      </w:r>
      <w:r w:rsidR="00545EA6">
        <w:t xml:space="preserve">(PWBS) </w:t>
      </w:r>
      <w:r w:rsidR="00364620" w:rsidRPr="00431F36">
        <w:t>comprise</w:t>
      </w:r>
      <w:r w:rsidRPr="00431F36">
        <w:t>s</w:t>
      </w:r>
      <w:r w:rsidR="00CE5E40" w:rsidRPr="00431F36">
        <w:t xml:space="preserve"> six dimensions</w:t>
      </w:r>
      <w:r w:rsidR="008F6499">
        <w:t>:</w:t>
      </w:r>
      <w:r w:rsidR="00CE5E40" w:rsidRPr="00431F36">
        <w:t xml:space="preserve"> self-acceptance, autonomy, purpose in life, positive relations with others, environmental mastery, and personal growth</w:t>
      </w:r>
      <w:r w:rsidR="00E77C3D">
        <w:t xml:space="preserve"> </w:t>
      </w:r>
      <w:r w:rsidR="00DC1942">
        <w:fldChar w:fldCharType="begin"/>
      </w:r>
      <w:r w:rsidR="00B37A33">
        <w:instrText xml:space="preserve"> ADDIN EN.CITE &lt;EndNote&gt;&lt;Cite&gt;&lt;Author&gt;Ryff&lt;/Author&gt;&lt;Year&gt;1989&lt;/Year&gt;&lt;RecNum&gt;55&lt;/RecNum&gt;&lt;DisplayText&gt;(Ryff, 1989)&lt;/DisplayText&gt;&lt;record&gt;&lt;rec-number&gt;55&lt;/rec-number&gt;&lt;foreign-keys&gt;&lt;key app="EN" db-id="swdzwvvdjx95suerasu5ax0vxfzv9sv9p0ax" timestamp="1492352179"&gt;55&lt;/key&gt;&lt;/foreign-keys&gt;&lt;ref-type name="Journal Article"&gt;17&lt;/ref-type&gt;&lt;contributors&gt;&lt;authors&gt;&lt;author&gt;Ryff, C. D.&lt;/author&gt;&lt;/authors&gt;&lt;/contributors&gt;&lt;titles&gt;&lt;title&gt;Happiness is everything, or is it? Explorations on the meaning of psychological well-being&lt;/title&gt;&lt;secondary-title&gt;Journal of Personality and Social Psychology&lt;/secondary-title&gt;&lt;/titles&gt;&lt;periodical&gt;&lt;full-title&gt;Journal of Personality and Social Psychology&lt;/full-title&gt;&lt;/periodical&gt;&lt;pages&gt;1069-1081&lt;/pages&gt;&lt;volume&gt;57&lt;/volume&gt;&lt;number&gt;6&lt;/number&gt;&lt;keywords&gt;&lt;keyword&gt;self acceptance &amp;amp; positive interpersonal relations &amp;amp; autonomy &amp;amp; environmental mastery &amp;amp; purpose in life &amp;amp; personal growth as measures of psychological well being&lt;/keyword&gt;&lt;keyword&gt;adults&lt;/keyword&gt;&lt;keyword&gt;1989&lt;/keyword&gt;&lt;keyword&gt;Independence (Personality)&lt;/keyword&gt;&lt;keyword&gt;Interpersonal Interaction&lt;/keyword&gt;&lt;keyword&gt;Measurement&lt;/keyword&gt;&lt;keyword&gt;Mental Health&lt;/keyword&gt;&lt;keyword&gt;Self-Perception&lt;/keyword&gt;&lt;keyword&gt;Competence&lt;/keyword&gt;&lt;keyword&gt;Emotional Development&lt;/keyword&gt;&lt;keyword&gt;Goals&lt;/keyword&gt;&lt;keyword&gt;Autonomy&lt;/keyword&gt;&lt;/keywords&gt;&lt;dates&gt;&lt;year&gt;1989&lt;/year&gt;&lt;/dates&gt;&lt;pub-location&gt;US&lt;/pub-location&gt;&lt;publisher&gt;American Psychological Association&lt;/publisher&gt;&lt;isbn&gt;0022-3514&amp;#xD;1939-1315&lt;/isbn&gt;&lt;accession-num&gt;1990-12288-001&lt;/accession-num&gt;&lt;urls&gt;&lt;related-urls&gt;&lt;url&gt;https://liverpool.idm.oclc.org/login?url=http://search.ebscohost.com/login.aspx?direct=true&amp;amp;db=pdh&amp;amp;AN=1990-12288-001&amp;amp;site=eds-live&amp;amp;scope=site&lt;/url&gt;&lt;/related-urls&gt;&lt;/urls&gt;&lt;electronic-resource-num&gt;10.1037/0022-3514.57.6.1069&lt;/electronic-resource-num&gt;&lt;remote-database-name&gt;pdh&lt;/remote-database-name&gt;&lt;remote-database-provider&gt;EBSCOhost&lt;/remote-database-provider&gt;&lt;/record&gt;&lt;/Cite&gt;&lt;/EndNote&gt;</w:instrText>
      </w:r>
      <w:r w:rsidR="00DC1942">
        <w:fldChar w:fldCharType="separate"/>
      </w:r>
      <w:r w:rsidR="00B37A33">
        <w:rPr>
          <w:noProof/>
        </w:rPr>
        <w:t>(Ryff, 1989)</w:t>
      </w:r>
      <w:r w:rsidR="00DC1942">
        <w:fldChar w:fldCharType="end"/>
      </w:r>
      <w:r w:rsidR="00CE5E40" w:rsidRPr="00431F36">
        <w:t>.</w:t>
      </w:r>
      <w:r w:rsidRPr="00431F36">
        <w:t xml:space="preserve"> </w:t>
      </w:r>
      <w:r w:rsidR="008F6499">
        <w:t>Each item was rated on a</w:t>
      </w:r>
      <w:r w:rsidR="00CE5E40" w:rsidRPr="00431F36">
        <w:t xml:space="preserve"> </w:t>
      </w:r>
      <w:r w:rsidR="00FA0C5B">
        <w:t>6</w:t>
      </w:r>
      <w:r w:rsidR="00CE5E40" w:rsidRPr="00431F36">
        <w:t>-point</w:t>
      </w:r>
      <w:r w:rsidR="00E124AA" w:rsidRPr="00431F36">
        <w:t xml:space="preserve"> </w:t>
      </w:r>
      <w:r w:rsidR="00CE5E40" w:rsidRPr="00431F36">
        <w:t xml:space="preserve">Likert scale </w:t>
      </w:r>
      <w:r w:rsidR="00A40695">
        <w:t>(</w:t>
      </w:r>
      <w:proofErr w:type="gramStart"/>
      <w:r w:rsidR="00A40695">
        <w:t>1</w:t>
      </w:r>
      <w:proofErr w:type="gramEnd"/>
      <w:r w:rsidR="00E77C3D">
        <w:t xml:space="preserve"> </w:t>
      </w:r>
      <w:r w:rsidR="00A40695">
        <w:t>=</w:t>
      </w:r>
      <w:r w:rsidR="00E77C3D">
        <w:t xml:space="preserve"> </w:t>
      </w:r>
      <w:r w:rsidR="00E95B02">
        <w:t>strongly disagree</w:t>
      </w:r>
      <w:r w:rsidR="00EC42EF">
        <w:t>; 6</w:t>
      </w:r>
      <w:r w:rsidR="00E77C3D">
        <w:t xml:space="preserve"> </w:t>
      </w:r>
      <w:r w:rsidR="00EC42EF">
        <w:t>=</w:t>
      </w:r>
      <w:r w:rsidR="00E77C3D">
        <w:t xml:space="preserve"> </w:t>
      </w:r>
      <w:r w:rsidR="00E95B02">
        <w:t>strongly agree</w:t>
      </w:r>
      <w:r w:rsidR="00EC42EF" w:rsidRPr="00431F36">
        <w:t>)</w:t>
      </w:r>
      <w:r w:rsidR="00DA0357">
        <w:t xml:space="preserve"> and the</w:t>
      </w:r>
      <w:r w:rsidR="00034E38">
        <w:t xml:space="preserve"> overall psychological well-being score </w:t>
      </w:r>
      <w:r w:rsidR="008F6499">
        <w:t xml:space="preserve">was obtained by summing the responses of all 18 items. Internal consistency for this study was </w:t>
      </w:r>
      <w:r w:rsidR="008F6499" w:rsidRPr="007214C2">
        <w:rPr>
          <w:bCs/>
          <w:i/>
        </w:rPr>
        <w:t>α</w:t>
      </w:r>
      <w:r w:rsidR="00191ACA">
        <w:rPr>
          <w:bCs/>
        </w:rPr>
        <w:t xml:space="preserve"> =</w:t>
      </w:r>
      <w:r w:rsidR="00E77C3D">
        <w:rPr>
          <w:bCs/>
        </w:rPr>
        <w:t xml:space="preserve"> </w:t>
      </w:r>
      <w:r w:rsidR="008F6499">
        <w:rPr>
          <w:bCs/>
        </w:rPr>
        <w:t xml:space="preserve">.78. </w:t>
      </w:r>
      <w:proofErr w:type="spellStart"/>
      <w:r w:rsidR="00545EA6">
        <w:rPr>
          <w:bCs/>
        </w:rPr>
        <w:t>Ryff’s</w:t>
      </w:r>
      <w:proofErr w:type="spellEnd"/>
      <w:r w:rsidR="00545EA6">
        <w:rPr>
          <w:bCs/>
        </w:rPr>
        <w:t xml:space="preserve"> PWBS is one of the most widely used survey instruments to measure well-being</w:t>
      </w:r>
      <w:r w:rsidR="00E77C3D">
        <w:rPr>
          <w:bCs/>
        </w:rPr>
        <w:t xml:space="preserve"> </w:t>
      </w:r>
      <w:r w:rsidR="00195D19">
        <w:rPr>
          <w:bCs/>
        </w:rPr>
        <w:fldChar w:fldCharType="begin">
          <w:fldData xml:space="preserve">PEVuZE5vdGU+PENpdGU+PEF1dGhvcj5BYmJvdHQ8L0F1dGhvcj48WWVhcj4yMDEwPC9ZZWFyPjxS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</w:fldData>
        </w:fldChar>
      </w:r>
      <w:r w:rsidR="00B37A33">
        <w:rPr>
          <w:bCs/>
        </w:rPr>
        <w:instrText xml:space="preserve"> ADDIN EN.CITE </w:instrText>
      </w:r>
      <w:r w:rsidR="00B37A33">
        <w:rPr>
          <w:bCs/>
        </w:rPr>
        <w:fldChar w:fldCharType="begin">
          <w:fldData xml:space="preserve">PEVuZE5vdGU+PENpdGU+PEF1dGhvcj5BYmJvdHQ8L0F1dGhvcj48WWVhcj4yMDEwPC9ZZWFyPjxS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</w:fldData>
        </w:fldChar>
      </w:r>
      <w:r w:rsidR="00B37A33">
        <w:rPr>
          <w:bCs/>
        </w:rPr>
        <w:instrText xml:space="preserve"> ADDIN EN.CITE.DATA </w:instrText>
      </w:r>
      <w:r w:rsidR="00B37A33">
        <w:rPr>
          <w:bCs/>
        </w:rPr>
      </w:r>
      <w:r w:rsidR="00B37A33">
        <w:rPr>
          <w:bCs/>
        </w:rPr>
        <w:fldChar w:fldCharType="end"/>
      </w:r>
      <w:r w:rsidR="00195D19">
        <w:rPr>
          <w:bCs/>
        </w:rPr>
      </w:r>
      <w:r w:rsidR="00195D19">
        <w:rPr>
          <w:bCs/>
        </w:rPr>
        <w:fldChar w:fldCharType="separate"/>
      </w:r>
      <w:r w:rsidR="00B37A33">
        <w:rPr>
          <w:bCs/>
          <w:noProof/>
        </w:rPr>
        <w:t>(Abbott, Ploubidis, Huppert, Kuh, &amp; Croudace, 2010; Huta &amp; Waterman, 2014)</w:t>
      </w:r>
      <w:r w:rsidR="00195D19">
        <w:rPr>
          <w:bCs/>
        </w:rPr>
        <w:fldChar w:fldCharType="end"/>
      </w:r>
      <w:r w:rsidR="00DE58A0">
        <w:rPr>
          <w:bCs/>
        </w:rPr>
        <w:t>.</w:t>
      </w:r>
    </w:p>
    <w:p w14:paraId="25FED56B" w14:textId="77777777" w:rsidR="00F40BDB" w:rsidRDefault="00F40BDB" w:rsidP="009E3FC3">
      <w:pPr>
        <w:spacing w:line="360" w:lineRule="auto"/>
        <w:rPr>
          <w:bCs/>
        </w:rPr>
      </w:pPr>
    </w:p>
    <w:p w14:paraId="13F4BFE7" w14:textId="790B3EAD" w:rsidR="00D7395B" w:rsidRPr="007214C2" w:rsidRDefault="00402A0D" w:rsidP="009E3FC3">
      <w:pPr>
        <w:spacing w:line="360" w:lineRule="auto"/>
        <w:rPr>
          <w:bCs/>
          <w:i/>
        </w:rPr>
      </w:pPr>
      <w:r>
        <w:rPr>
          <w:bCs/>
          <w:i/>
        </w:rPr>
        <w:t xml:space="preserve">2.2.3. </w:t>
      </w:r>
      <w:r w:rsidR="00F40BDB" w:rsidRPr="007214C2">
        <w:rPr>
          <w:bCs/>
          <w:i/>
        </w:rPr>
        <w:t>Bergen Social Media Addiction Scale</w:t>
      </w:r>
      <w:r w:rsidR="00E77C3D">
        <w:rPr>
          <w:bCs/>
          <w:i/>
        </w:rPr>
        <w:t xml:space="preserve"> </w:t>
      </w:r>
      <w:r w:rsidR="00F40BDB" w:rsidRPr="007214C2">
        <w:rPr>
          <w:bCs/>
          <w:i/>
        </w:rPr>
        <w:fldChar w:fldCharType="begin"/>
      </w:r>
      <w:r w:rsidR="00B37A33">
        <w:rPr>
          <w:bCs/>
          <w:i/>
        </w:rPr>
        <w:instrText xml:space="preserve"> ADDIN EN.CITE &lt;EndNote&gt;&lt;Cite&gt;&lt;Author&gt;Andreassen&lt;/Author&gt;&lt;Year&gt;2017&lt;/Year&gt;&lt;RecNum&gt;462&lt;/RecNum&gt;&lt;DisplayText&gt;(Andreassen, Pallesen, &amp;amp; Griffiths, 2017)&lt;/DisplayText&gt;&lt;record&gt;&lt;rec-number&gt;462&lt;/rec-number&gt;&lt;foreign-keys&gt;&lt;key app="EN" db-id="swdzwvvdjx95suerasu5ax0vxfzv9sv9p0ax" timestamp="1528026069"&gt;462&lt;/key&gt;&lt;/foreign-keys&gt;&lt;ref-type name="Journal Article"&gt;17&lt;/ref-type&gt;&lt;contributors&gt;&lt;authors&gt;&lt;author&gt;Andreassen, C. S.&lt;/author&gt;&lt;author&gt;Pallesen, S.&lt;/author&gt;&lt;author&gt;Griffiths, M. D.&lt;/author&gt;&lt;/authors&gt;&lt;/contributors&gt;&lt;titles&gt;&lt;title&gt;The relationship between addictive use of social media, narcissism, and self-esteem: Findings from a large national survey&lt;/title&gt;&lt;secondary-title&gt;Addictive Behaviors&lt;/secondary-title&gt;&lt;/titles&gt;&lt;periodical&gt;&lt;full-title&gt;Addictive Behaviors&lt;/full-title&gt;&lt;/periodical&gt;&lt;pages&gt;287-293&lt;/pages&gt;&lt;volume&gt;64&lt;/volume&gt;&lt;dates&gt;&lt;year&gt;2017&lt;/year&gt;&lt;/dates&gt;&lt;work-type&gt;Article&lt;/work-type&gt;&lt;urls&gt;&lt;related-urls&gt;&lt;url&gt;https://www.scopus.com/inward/record.uri?eid=2-s2.0-84962697076&amp;amp;doi=10.1016%2fj.addbeh.2016.03.006&amp;amp;partnerID=40&amp;amp;md5=93c329ba78202abede1306ebcb9c46d3&lt;/url&gt;&lt;/related-urls&gt;&lt;/urls&gt;&lt;electronic-resource-num&gt;10.1016/j.addbeh.2016.03.006&lt;/electronic-resource-num&gt;&lt;remote-database-name&gt;Scopus&lt;/remote-database-name&gt;&lt;/record&gt;&lt;/Cite&gt;&lt;/EndNote&gt;</w:instrText>
      </w:r>
      <w:r w:rsidR="00F40BDB" w:rsidRPr="007214C2">
        <w:rPr>
          <w:bCs/>
          <w:i/>
        </w:rPr>
        <w:fldChar w:fldCharType="separate"/>
      </w:r>
      <w:r w:rsidR="00B37A33">
        <w:rPr>
          <w:bCs/>
          <w:i/>
          <w:noProof/>
        </w:rPr>
        <w:t>(Andreassen, Pallesen, &amp; Griffiths, 2017)</w:t>
      </w:r>
      <w:r w:rsidR="00F40BDB" w:rsidRPr="007214C2">
        <w:rPr>
          <w:bCs/>
          <w:i/>
        </w:rPr>
        <w:fldChar w:fldCharType="end"/>
      </w:r>
    </w:p>
    <w:p w14:paraId="1C05541E" w14:textId="66268BF8" w:rsidR="00DC1B39" w:rsidRDefault="00642175" w:rsidP="009E3FC3">
      <w:pPr>
        <w:spacing w:line="360" w:lineRule="auto"/>
        <w:rPr>
          <w:bCs/>
        </w:rPr>
      </w:pPr>
      <w:r w:rsidRPr="007214C2">
        <w:t xml:space="preserve">To assess </w:t>
      </w:r>
      <w:r w:rsidR="00BD095E">
        <w:t>problematic</w:t>
      </w:r>
      <w:r w:rsidRPr="007214C2">
        <w:t xml:space="preserve"> use of social media, the B</w:t>
      </w:r>
      <w:r w:rsidR="006F310E">
        <w:t xml:space="preserve">ergen </w:t>
      </w:r>
      <w:r w:rsidRPr="007214C2">
        <w:t>S</w:t>
      </w:r>
      <w:r w:rsidR="006F310E">
        <w:t xml:space="preserve">ocial </w:t>
      </w:r>
      <w:r w:rsidRPr="007214C2">
        <w:t>M</w:t>
      </w:r>
      <w:r w:rsidR="006F310E">
        <w:t xml:space="preserve">edia </w:t>
      </w:r>
      <w:r w:rsidRPr="007214C2">
        <w:t>A</w:t>
      </w:r>
      <w:r w:rsidR="006F310E">
        <w:t xml:space="preserve">ddiction </w:t>
      </w:r>
      <w:r w:rsidRPr="007214C2">
        <w:t>S</w:t>
      </w:r>
      <w:r w:rsidR="006F310E">
        <w:t>cale (BSMAS)</w:t>
      </w:r>
      <w:r w:rsidRPr="007214C2">
        <w:t xml:space="preserve"> </w:t>
      </w:r>
      <w:proofErr w:type="gramStart"/>
      <w:r w:rsidRPr="007214C2">
        <w:t>was used</w:t>
      </w:r>
      <w:proofErr w:type="gramEnd"/>
      <w:r w:rsidRPr="007214C2">
        <w:t xml:space="preserve">. </w:t>
      </w:r>
      <w:r w:rsidR="00C77424" w:rsidRPr="007214C2">
        <w:t>The</w:t>
      </w:r>
      <w:r w:rsidR="00F40BDB" w:rsidRPr="007214C2">
        <w:t xml:space="preserve"> BSMAS </w:t>
      </w:r>
      <w:r w:rsidRPr="007214C2">
        <w:t xml:space="preserve">is a modified version of the previously validated </w:t>
      </w:r>
      <w:r w:rsidR="00760042" w:rsidRPr="007214C2">
        <w:t>Bergen Facebook Addiction Scale</w:t>
      </w:r>
      <w:r w:rsidR="00E77C3D">
        <w:t xml:space="preserve"> </w:t>
      </w:r>
      <w:r w:rsidR="00F40BDB" w:rsidRPr="007214C2">
        <w:fldChar w:fldCharType="begin"/>
      </w:r>
      <w:r w:rsidR="00E77C3D">
        <w:instrText xml:space="preserve"> ADDIN EN.CITE &lt;EndNote&gt;&lt;Cite&gt;&lt;Author&gt;Andreassen&lt;/Author&gt;&lt;Year&gt;2012&lt;/Year&gt;&lt;RecNum&gt;23&lt;/RecNum&gt;&lt;Prefix&gt;BFAS`; &lt;/Prefix&gt;&lt;DisplayText&gt;(BFAS; Andreassen, TorbjØrn, Brunborg, &amp;amp; Pallesen, 2012)&lt;/DisplayText&gt;&lt;record&gt;&lt;rec-number&gt;23&lt;/rec-number&gt;&lt;foreign-keys&gt;&lt;key app="EN" db-id="swdzwvvdjx95suerasu5ax0vxfzv9sv9p0ax" timestamp="1492334262"&gt;23&lt;/key&gt;&lt;/foreign-keys&gt;&lt;ref-type name="Journal Article"&gt;17&lt;/ref-type&gt;&lt;contributors&gt;&lt;authors&gt;&lt;author&gt;Andreassen, C. S.&lt;/author&gt;&lt;author&gt;TorbjØrn, T.&lt;/author&gt;&lt;author&gt;Brunborg, G. S.&lt;/author&gt;&lt;author&gt;Pallesen, S.&lt;/author&gt;&lt;/authors&gt;&lt;/contributors&gt;&lt;titles&gt;&lt;title&gt;Development of a Facebook addiction scale&lt;/title&gt;&lt;secondary-title&gt;Psychological Reports&lt;/secondary-title&gt;&lt;/titles&gt;&lt;periodical&gt;&lt;full-title&gt;Psychological Reports&lt;/full-title&gt;&lt;/periodical&gt;&lt;pages&gt;501-517&lt;/pages&gt;&lt;volume&gt;110&lt;/volume&gt;&lt;number&gt;2&lt;/number&gt;&lt;dates&gt;&lt;year&gt;2012&lt;/year&gt;&lt;/dates&gt;&lt;work-type&gt;Article&lt;/work-type&gt;&lt;urls&gt;&lt;related-urls&gt;&lt;url&gt;https://www.scopus.com/inward/record.uri?eid=2-s2.0-84861207244&amp;amp;doi=10.2466%2f02.09.18.PR0.110.2.501-517&amp;amp;partnerID=40&amp;amp;md5=ef75ecd3c1f95132f4d6f50049056081&lt;/url&gt;&lt;/related-urls&gt;&lt;/urls&gt;&lt;electronic-resource-num&gt;10.2466/02.09.18.PR0.110.2.501-517&lt;/electronic-resource-num&gt;&lt;remote-database-name&gt;Scopus&lt;/remote-database-name&gt;&lt;/record&gt;&lt;/Cite&gt;&lt;/EndNote&gt;</w:instrText>
      </w:r>
      <w:r w:rsidR="00F40BDB" w:rsidRPr="007214C2">
        <w:fldChar w:fldCharType="separate"/>
      </w:r>
      <w:r w:rsidR="00E77C3D">
        <w:rPr>
          <w:noProof/>
        </w:rPr>
        <w:t>(BFAS; Andreassen, TorbjØrn, Brunborg, &amp; Pallesen, 2012)</w:t>
      </w:r>
      <w:r w:rsidR="00F40BDB" w:rsidRPr="007214C2">
        <w:fldChar w:fldCharType="end"/>
      </w:r>
      <w:r w:rsidR="00F40BDB" w:rsidRPr="007214C2">
        <w:t>.</w:t>
      </w:r>
      <w:r w:rsidR="00A77352">
        <w:t xml:space="preserve"> The original scale </w:t>
      </w:r>
      <w:r w:rsidR="008F6499">
        <w:t xml:space="preserve">(BFAS) </w:t>
      </w:r>
      <w:r w:rsidR="00B020B1" w:rsidRPr="007214C2">
        <w:t>specifically as</w:t>
      </w:r>
      <w:r w:rsidR="001C7546">
        <w:t>s</w:t>
      </w:r>
      <w:r w:rsidR="009727A4">
        <w:t xml:space="preserve">essed </w:t>
      </w:r>
      <w:r w:rsidR="00BD095E">
        <w:t>problematic</w:t>
      </w:r>
      <w:r w:rsidR="009727A4">
        <w:t xml:space="preserve"> Facebook use </w:t>
      </w:r>
      <w:r w:rsidR="008F6499">
        <w:t xml:space="preserve">in the past twelve months </w:t>
      </w:r>
      <w:r w:rsidR="009727A4">
        <w:t xml:space="preserve">and </w:t>
      </w:r>
      <w:r w:rsidR="009727A4" w:rsidRPr="007214C2">
        <w:t xml:space="preserve">has shown good psychometric properties across studies. </w:t>
      </w:r>
      <w:r w:rsidR="001C7546">
        <w:t xml:space="preserve">In the </w:t>
      </w:r>
      <w:r w:rsidR="00F8277F">
        <w:t>current</w:t>
      </w:r>
      <w:r w:rsidR="001C7546">
        <w:t xml:space="preserve"> version,</w:t>
      </w:r>
      <w:r w:rsidR="00EF708D">
        <w:t xml:space="preserve"> </w:t>
      </w:r>
      <w:r w:rsidR="00B020B1" w:rsidRPr="007214C2">
        <w:t xml:space="preserve">the word </w:t>
      </w:r>
      <w:r w:rsidR="00B020B1" w:rsidRPr="007214C2">
        <w:rPr>
          <w:i/>
        </w:rPr>
        <w:t>Facebook</w:t>
      </w:r>
      <w:r w:rsidR="00B020B1" w:rsidRPr="007214C2">
        <w:t xml:space="preserve"> </w:t>
      </w:r>
      <w:r w:rsidR="00EF708D">
        <w:t xml:space="preserve">was replaced </w:t>
      </w:r>
      <w:r w:rsidR="00B020B1" w:rsidRPr="007214C2">
        <w:t xml:space="preserve">with </w:t>
      </w:r>
      <w:r w:rsidR="00B020B1" w:rsidRPr="007214C2">
        <w:rPr>
          <w:i/>
        </w:rPr>
        <w:t>Social Media</w:t>
      </w:r>
      <w:r w:rsidR="008F6499">
        <w:t xml:space="preserve"> and social media was defined in the scale instructions as “</w:t>
      </w:r>
      <w:r w:rsidR="008F6499" w:rsidRPr="00921437">
        <w:rPr>
          <w:i/>
        </w:rPr>
        <w:t>Facebook, Twitter, Instagram etc</w:t>
      </w:r>
      <w:r w:rsidR="001D26A5">
        <w:rPr>
          <w:i/>
        </w:rPr>
        <w:t>.</w:t>
      </w:r>
      <w:proofErr w:type="gramStart"/>
      <w:r w:rsidR="008F6499">
        <w:t>”.</w:t>
      </w:r>
      <w:proofErr w:type="gramEnd"/>
      <w:r w:rsidR="00F40BDB" w:rsidRPr="007214C2">
        <w:t xml:space="preserve"> The</w:t>
      </w:r>
      <w:r w:rsidR="00B97182" w:rsidRPr="007214C2">
        <w:t xml:space="preserve"> BSMAS</w:t>
      </w:r>
      <w:r w:rsidR="00760042" w:rsidRPr="007214C2">
        <w:rPr>
          <w:b/>
        </w:rPr>
        <w:t xml:space="preserve"> </w:t>
      </w:r>
      <w:r w:rsidR="00921437">
        <w:t>comprises</w:t>
      </w:r>
      <w:r w:rsidR="00C77424" w:rsidRPr="007214C2">
        <w:t xml:space="preserve"> </w:t>
      </w:r>
      <w:r w:rsidR="0023537C" w:rsidRPr="007214C2">
        <w:t>six</w:t>
      </w:r>
      <w:r w:rsidR="00533B21" w:rsidRPr="007214C2">
        <w:t xml:space="preserve"> items</w:t>
      </w:r>
      <w:r w:rsidR="00C77424" w:rsidRPr="007214C2">
        <w:t xml:space="preserve"> </w:t>
      </w:r>
      <w:r w:rsidR="00BA69AF" w:rsidRPr="007214C2">
        <w:t>ref</w:t>
      </w:r>
      <w:r w:rsidR="007544AB" w:rsidRPr="007214C2">
        <w:t>l</w:t>
      </w:r>
      <w:r w:rsidR="00BA69AF" w:rsidRPr="007214C2">
        <w:t xml:space="preserve">ecting </w:t>
      </w:r>
      <w:r w:rsidR="00C77424" w:rsidRPr="007214C2">
        <w:t xml:space="preserve">each </w:t>
      </w:r>
      <w:r w:rsidR="007544AB" w:rsidRPr="007214C2">
        <w:t xml:space="preserve">of </w:t>
      </w:r>
      <w:r w:rsidR="00D4485D">
        <w:t>the</w:t>
      </w:r>
      <w:r w:rsidR="007544AB" w:rsidRPr="007214C2">
        <w:t xml:space="preserve"> six addiction components</w:t>
      </w:r>
      <w:r w:rsidR="00C77424" w:rsidRPr="007214C2">
        <w:t>: salience, mood modification, tolerance, withdrawal, conflict, and relapse</w:t>
      </w:r>
      <w:r w:rsidR="00D4485D">
        <w:t xml:space="preserve"> </w:t>
      </w:r>
      <w:r w:rsidR="00D4485D">
        <w:fldChar w:fldCharType="begin"/>
      </w:r>
      <w:r w:rsidR="00B37A33">
        <w:instrText xml:space="preserve"> ADDIN EN.CITE &lt;EndNote&gt;&lt;Cite&gt;&lt;Author&gt;Griffiths&lt;/Author&gt;&lt;Year&gt;2005&lt;/Year&gt;&lt;RecNum&gt;43&lt;/RecNum&gt;&lt;DisplayText&gt;(Griffiths, 2005)&lt;/DisplayText&gt;&lt;record&gt;&lt;rec-number&gt;43&lt;/rec-number&gt;&lt;foreign-keys&gt;&lt;key app="EN" db-id="swdzwvvdjx95suerasu5ax0vxfzv9sv9p0ax" timestamp="1492351375"&gt;43&lt;/key&gt;&lt;/foreign-keys&gt;&lt;ref-type name="Journal Article"&gt;17&lt;/ref-type&gt;&lt;contributors&gt;&lt;authors&gt;&lt;author&gt;Griffiths, MD&lt;/author&gt;&lt;/authors&gt;&lt;/contributors&gt;&lt;titles&gt;&lt;title&gt;A &amp;apos;components&amp;apos; model of addiction within a biopsychosocial framework&lt;/title&gt;&lt;secondary-title&gt;Journal of Substance Use&lt;/secondary-title&gt;&lt;/titles&gt;&lt;periodical&gt;&lt;full-title&gt;Journal of Substance Use&lt;/full-title&gt;&lt;/periodical&gt;&lt;pages&gt;191-197&lt;/pages&gt;&lt;volume&gt;10&lt;/volume&gt;&lt;number&gt;4&lt;/number&gt;&lt;dates&gt;&lt;year&gt;2005&lt;/year&gt;&lt;/dates&gt;&lt;work-type&gt;Article&lt;/work-type&gt;&lt;urls&gt;&lt;related-urls&gt;&lt;url&gt;https://www.scopus.com/inward/record.uri?eid=2-s2.0-22544485383&amp;amp;doi=10.1080%2f14659890500114359&amp;amp;partnerID=40&amp;amp;md5=d4d3154f89d2a0f69606b4a1e24c139e&lt;/url&gt;&lt;/related-urls&gt;&lt;/urls&gt;&lt;electronic-resource-num&gt;10.1080/14659890500114359&lt;/electronic-resource-num&gt;&lt;remote-database-name&gt;Scopus&lt;/remote-database-name&gt;&lt;/record&gt;&lt;/Cite&gt;&lt;/EndNote&gt;</w:instrText>
      </w:r>
      <w:r w:rsidR="00D4485D">
        <w:fldChar w:fldCharType="separate"/>
      </w:r>
      <w:r w:rsidR="00B37A33">
        <w:rPr>
          <w:noProof/>
        </w:rPr>
        <w:t>(Griffiths, 2005)</w:t>
      </w:r>
      <w:r w:rsidR="00D4485D">
        <w:fldChar w:fldCharType="end"/>
      </w:r>
      <w:r w:rsidR="00C77424" w:rsidRPr="007214C2">
        <w:t>.</w:t>
      </w:r>
      <w:r w:rsidR="00054B05" w:rsidRPr="007214C2">
        <w:t xml:space="preserve"> </w:t>
      </w:r>
      <w:r w:rsidR="00921437">
        <w:t xml:space="preserve">Each item was rated on a </w:t>
      </w:r>
      <w:r w:rsidR="00FA0C5B">
        <w:t>5</w:t>
      </w:r>
      <w:r w:rsidR="00921437">
        <w:t>-point Likert scale</w:t>
      </w:r>
      <w:r w:rsidR="00E308FE" w:rsidRPr="007214C2">
        <w:t xml:space="preserve"> (</w:t>
      </w:r>
      <w:proofErr w:type="gramStart"/>
      <w:r w:rsidR="00EC42EF" w:rsidRPr="007214C2">
        <w:t>1</w:t>
      </w:r>
      <w:proofErr w:type="gramEnd"/>
      <w:r w:rsidR="00E77C3D">
        <w:t xml:space="preserve"> </w:t>
      </w:r>
      <w:r w:rsidR="00EC42EF" w:rsidRPr="007214C2">
        <w:t>=</w:t>
      </w:r>
      <w:r w:rsidR="00E77C3D">
        <w:t xml:space="preserve"> </w:t>
      </w:r>
      <w:r w:rsidR="00E308FE" w:rsidRPr="007214C2">
        <w:t>very rarely</w:t>
      </w:r>
      <w:r w:rsidR="009727A4">
        <w:t xml:space="preserve">; </w:t>
      </w:r>
      <w:r w:rsidR="00EC42EF" w:rsidRPr="007214C2">
        <w:t>5</w:t>
      </w:r>
      <w:r w:rsidR="00E77C3D">
        <w:t xml:space="preserve"> </w:t>
      </w:r>
      <w:r w:rsidR="00EC42EF" w:rsidRPr="007214C2">
        <w:t>=</w:t>
      </w:r>
      <w:r w:rsidR="00E77C3D">
        <w:t xml:space="preserve"> </w:t>
      </w:r>
      <w:r w:rsidR="00E308FE" w:rsidRPr="007214C2">
        <w:t xml:space="preserve">very often) </w:t>
      </w:r>
      <w:r w:rsidR="00921437">
        <w:t xml:space="preserve">and the </w:t>
      </w:r>
      <w:r w:rsidR="0046519D" w:rsidRPr="007214C2">
        <w:t xml:space="preserve">BSMAS </w:t>
      </w:r>
      <w:r w:rsidR="00E124AA" w:rsidRPr="007214C2">
        <w:t xml:space="preserve">score was obtained by summing the responses of all items. </w:t>
      </w:r>
      <w:r w:rsidR="00B97182" w:rsidRPr="007214C2">
        <w:t>The BSMAS is a psychometrically valid scale</w:t>
      </w:r>
      <w:r w:rsidR="00E77C3D">
        <w:t xml:space="preserve"> </w:t>
      </w:r>
      <w:r w:rsidR="00B97182" w:rsidRPr="007214C2">
        <w:fldChar w:fldCharType="begin">
          <w:fldData xml:space="preserve">PEVuZE5vdGU+PENpdGU+PEF1dGhvcj5Cw6FueWFpPC9BdXRob3I+PFllYXI+MjAxNzwvWWVhcj48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</w:fldData>
        </w:fldChar>
      </w:r>
      <w:r w:rsidR="00B37A33">
        <w:instrText xml:space="preserve"> ADDIN EN.CITE </w:instrText>
      </w:r>
      <w:r w:rsidR="00B37A33">
        <w:fldChar w:fldCharType="begin">
          <w:fldData xml:space="preserve">PEVuZE5vdGU+PENpdGU+PEF1dGhvcj5Cw6FueWFpPC9BdXRob3I+PFllYXI+MjAxNzwvWWVhcj48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</w:fldData>
        </w:fldChar>
      </w:r>
      <w:r w:rsidR="00B37A33">
        <w:instrText xml:space="preserve"> ADDIN EN.CITE.DATA </w:instrText>
      </w:r>
      <w:r w:rsidR="00B37A33">
        <w:fldChar w:fldCharType="end"/>
      </w:r>
      <w:r w:rsidR="00B97182" w:rsidRPr="007214C2">
        <w:fldChar w:fldCharType="separate"/>
      </w:r>
      <w:r w:rsidR="00B37A33">
        <w:rPr>
          <w:noProof/>
        </w:rPr>
        <w:t>(Bányai et al., 2017)</w:t>
      </w:r>
      <w:r w:rsidR="00B97182" w:rsidRPr="007214C2">
        <w:fldChar w:fldCharType="end"/>
      </w:r>
      <w:r w:rsidR="00437140">
        <w:t xml:space="preserve"> with</w:t>
      </w:r>
      <w:r w:rsidR="00B97182" w:rsidRPr="007214C2">
        <w:t xml:space="preserve"> i</w:t>
      </w:r>
      <w:r w:rsidR="005C73E0" w:rsidRPr="007214C2">
        <w:rPr>
          <w:bCs/>
        </w:rPr>
        <w:t>nter</w:t>
      </w:r>
      <w:r w:rsidR="00437140">
        <w:rPr>
          <w:bCs/>
        </w:rPr>
        <w:t>nal consistency for this study of</w:t>
      </w:r>
      <w:r w:rsidR="005C73E0" w:rsidRPr="007214C2">
        <w:rPr>
          <w:bCs/>
        </w:rPr>
        <w:t xml:space="preserve"> </w:t>
      </w:r>
      <w:r w:rsidR="005C73E0" w:rsidRPr="007214C2">
        <w:rPr>
          <w:bCs/>
          <w:i/>
        </w:rPr>
        <w:t>α</w:t>
      </w:r>
      <w:r w:rsidR="00191ACA">
        <w:rPr>
          <w:bCs/>
        </w:rPr>
        <w:t xml:space="preserve"> =</w:t>
      </w:r>
      <w:r w:rsidR="00E77C3D">
        <w:rPr>
          <w:bCs/>
        </w:rPr>
        <w:t xml:space="preserve"> </w:t>
      </w:r>
      <w:r w:rsidR="005C73E0" w:rsidRPr="007214C2">
        <w:rPr>
          <w:bCs/>
        </w:rPr>
        <w:t>.83</w:t>
      </w:r>
      <w:r w:rsidR="005C73E0" w:rsidRPr="00CE1CD3">
        <w:rPr>
          <w:bCs/>
        </w:rPr>
        <w:t>.</w:t>
      </w:r>
      <w:r w:rsidR="001F45AE" w:rsidRPr="00CE1CD3">
        <w:rPr>
          <w:bCs/>
        </w:rPr>
        <w:t xml:space="preserve"> </w:t>
      </w:r>
    </w:p>
    <w:p w14:paraId="44F3A9B8" w14:textId="77777777" w:rsidR="00AB6741" w:rsidRDefault="00AB6741" w:rsidP="009E3FC3">
      <w:pPr>
        <w:spacing w:line="360" w:lineRule="auto"/>
        <w:rPr>
          <w:bCs/>
        </w:rPr>
      </w:pPr>
    </w:p>
    <w:p w14:paraId="41C9AA2B" w14:textId="3DAB1273" w:rsidR="00566908" w:rsidRPr="00431F36" w:rsidRDefault="004F2575" w:rsidP="009E3FC3">
      <w:pPr>
        <w:spacing w:line="360" w:lineRule="auto"/>
      </w:pPr>
      <w:r w:rsidRPr="004F2575">
        <w:rPr>
          <w:bCs/>
          <w:i/>
        </w:rPr>
        <w:t>2.3. Procedure</w:t>
      </w:r>
    </w:p>
    <w:p w14:paraId="573CD9DC" w14:textId="65920FF8" w:rsidR="00496349" w:rsidRPr="00431F36" w:rsidRDefault="00496349" w:rsidP="009E3FC3">
      <w:pPr>
        <w:spacing w:line="360" w:lineRule="auto"/>
      </w:pPr>
      <w:r w:rsidRPr="00431F36">
        <w:t xml:space="preserve">Participants completed an online survey </w:t>
      </w:r>
      <w:r w:rsidR="00921437">
        <w:t xml:space="preserve">comprising </w:t>
      </w:r>
      <w:r w:rsidRPr="00431F36">
        <w:t xml:space="preserve">the RQ, </w:t>
      </w:r>
      <w:r w:rsidR="00A330D3">
        <w:t>the PWBS</w:t>
      </w:r>
      <w:r w:rsidRPr="00431F36">
        <w:t>, and the</w:t>
      </w:r>
      <w:r w:rsidR="0046519D" w:rsidRPr="00431F36">
        <w:t xml:space="preserve"> BSMAS</w:t>
      </w:r>
      <w:r w:rsidRPr="00431F36">
        <w:t>.</w:t>
      </w:r>
      <w:r w:rsidR="00FA0C5B">
        <w:t xml:space="preserve"> Participants first provided basic de</w:t>
      </w:r>
      <w:r w:rsidR="003C0B92">
        <w:t>scriptive</w:t>
      </w:r>
      <w:r w:rsidR="00FA0C5B">
        <w:t xml:space="preserve"> information about themselves including age and gender. </w:t>
      </w:r>
      <w:r w:rsidR="00921437">
        <w:t>All p</w:t>
      </w:r>
      <w:r w:rsidRPr="00431F36">
        <w:t xml:space="preserve">articipants provided informed consent </w:t>
      </w:r>
      <w:r w:rsidR="00437140">
        <w:t>after reading the study information sheet and then</w:t>
      </w:r>
      <w:r w:rsidRPr="00431F36">
        <w:t xml:space="preserve"> ticking a </w:t>
      </w:r>
      <w:r w:rsidR="00437140">
        <w:t xml:space="preserve">consent </w:t>
      </w:r>
      <w:r w:rsidRPr="00431F36">
        <w:t>checkbox before completing the measures</w:t>
      </w:r>
      <w:r w:rsidR="00921437">
        <w:t>.</w:t>
      </w:r>
    </w:p>
    <w:p w14:paraId="423A7239" w14:textId="77777777" w:rsidR="00496349" w:rsidRPr="00431F36" w:rsidRDefault="00496349" w:rsidP="009E3FC3">
      <w:pPr>
        <w:spacing w:line="360" w:lineRule="auto"/>
      </w:pPr>
    </w:p>
    <w:p w14:paraId="785B5460" w14:textId="77777777" w:rsidR="009C7620" w:rsidRDefault="00402A0D" w:rsidP="009E3FC3">
      <w:pPr>
        <w:spacing w:line="360" w:lineRule="auto"/>
        <w:rPr>
          <w:i/>
        </w:rPr>
      </w:pPr>
      <w:r>
        <w:rPr>
          <w:i/>
        </w:rPr>
        <w:t>2.4</w:t>
      </w:r>
      <w:r w:rsidR="00760042" w:rsidRPr="00431F36">
        <w:rPr>
          <w:i/>
        </w:rPr>
        <w:t xml:space="preserve">. </w:t>
      </w:r>
      <w:r w:rsidR="006B22E3" w:rsidRPr="00431F36">
        <w:rPr>
          <w:i/>
        </w:rPr>
        <w:t>Statistical analys</w:t>
      </w:r>
      <w:r w:rsidR="00AB4469" w:rsidRPr="00431F36">
        <w:rPr>
          <w:i/>
        </w:rPr>
        <w:t>es</w:t>
      </w:r>
    </w:p>
    <w:p w14:paraId="7BC1B4F6" w14:textId="3C47269B" w:rsidR="009A0E97" w:rsidRPr="00A6747B" w:rsidRDefault="00E124AA" w:rsidP="009E3FC3">
      <w:pPr>
        <w:spacing w:line="360" w:lineRule="auto"/>
      </w:pPr>
      <w:r w:rsidRPr="00431F36">
        <w:lastRenderedPageBreak/>
        <w:t xml:space="preserve">Only participants who completed the survey in its entirety </w:t>
      </w:r>
      <w:r w:rsidR="006B5669" w:rsidRPr="00431F36">
        <w:t>(</w:t>
      </w:r>
      <w:r w:rsidR="006B5669" w:rsidRPr="00431F36">
        <w:rPr>
          <w:i/>
        </w:rPr>
        <w:t>n</w:t>
      </w:r>
      <w:r w:rsidR="007C74EF">
        <w:t>=</w:t>
      </w:r>
      <w:r w:rsidR="003140A1" w:rsidRPr="00431F36">
        <w:t>91</w:t>
      </w:r>
      <w:r w:rsidR="00074EE8" w:rsidRPr="00431F36">
        <w:t>5</w:t>
      </w:r>
      <w:r w:rsidR="006B5669" w:rsidRPr="00431F36">
        <w:t xml:space="preserve">) </w:t>
      </w:r>
      <w:r w:rsidRPr="00431F36">
        <w:t xml:space="preserve">were </w:t>
      </w:r>
      <w:r w:rsidR="003D7EAB" w:rsidRPr="00431F36">
        <w:t xml:space="preserve">included in the analysis </w:t>
      </w:r>
      <w:r w:rsidR="00EF0910" w:rsidRPr="00431F36">
        <w:t>(</w:t>
      </w:r>
      <w:r w:rsidR="00EF5B76" w:rsidRPr="00431F36">
        <w:t>254</w:t>
      </w:r>
      <w:r w:rsidR="006B5669" w:rsidRPr="00431F36">
        <w:t xml:space="preserve"> p</w:t>
      </w:r>
      <w:r w:rsidR="00EF0910" w:rsidRPr="00431F36">
        <w:t>a</w:t>
      </w:r>
      <w:r w:rsidR="00EF5B76" w:rsidRPr="00431F36">
        <w:t>rticipants from an original 1169</w:t>
      </w:r>
      <w:r w:rsidR="006B5669" w:rsidRPr="00431F36">
        <w:t xml:space="preserve"> were excluded</w:t>
      </w:r>
      <w:r w:rsidR="004516CC" w:rsidRPr="00431F36">
        <w:t xml:space="preserve"> from the analysis</w:t>
      </w:r>
      <w:r w:rsidR="006B5669" w:rsidRPr="00431F36">
        <w:t xml:space="preserve"> due to</w:t>
      </w:r>
      <w:r w:rsidR="0046519D" w:rsidRPr="00431F36">
        <w:t xml:space="preserve"> missing data </w:t>
      </w:r>
      <w:r w:rsidR="00A77352">
        <w:t xml:space="preserve">substantial enough to compromise meaningful inclusion </w:t>
      </w:r>
      <w:r w:rsidR="0046519D" w:rsidRPr="00431F36">
        <w:t xml:space="preserve">or not satisfying the inclusion criteria </w:t>
      </w:r>
      <w:r w:rsidR="00971801" w:rsidRPr="00431F36">
        <w:t>in relation</w:t>
      </w:r>
      <w:r w:rsidR="0046519D" w:rsidRPr="00431F36">
        <w:t xml:space="preserve"> to age)</w:t>
      </w:r>
      <w:r w:rsidR="006B5669" w:rsidRPr="00431F36">
        <w:t>.</w:t>
      </w:r>
      <w:r w:rsidR="00DA0357">
        <w:t xml:space="preserve"> </w:t>
      </w:r>
      <w:r w:rsidR="00DA0357" w:rsidRPr="00431F36">
        <w:t xml:space="preserve">Descriptive statistics </w:t>
      </w:r>
      <w:proofErr w:type="gramStart"/>
      <w:r w:rsidR="00DA0357" w:rsidRPr="00431F36">
        <w:t>were computed</w:t>
      </w:r>
      <w:proofErr w:type="gramEnd"/>
      <w:r w:rsidR="00DA0357" w:rsidRPr="00431F36">
        <w:t xml:space="preserve"> for all variables. Pearson’s correlation coefficients </w:t>
      </w:r>
      <w:proofErr w:type="gramStart"/>
      <w:r w:rsidR="00DA0357" w:rsidRPr="00431F36">
        <w:t>were computed</w:t>
      </w:r>
      <w:proofErr w:type="gramEnd"/>
      <w:r w:rsidR="00DA0357" w:rsidRPr="00431F36">
        <w:t xml:space="preserve"> between the main variables of interest t</w:t>
      </w:r>
      <w:r w:rsidR="006D23A0">
        <w:t>o investigate the associations.</w:t>
      </w:r>
      <w:r w:rsidR="006B5669" w:rsidRPr="00431F36">
        <w:t xml:space="preserve"> </w:t>
      </w:r>
      <w:r w:rsidR="00122AB7" w:rsidRPr="00FC423D">
        <w:t xml:space="preserve">Before the </w:t>
      </w:r>
      <w:r w:rsidR="00D103E6">
        <w:t xml:space="preserve">regression analysis </w:t>
      </w:r>
      <w:proofErr w:type="gramStart"/>
      <w:r w:rsidR="00D103E6">
        <w:t>was</w:t>
      </w:r>
      <w:r w:rsidR="00122AB7" w:rsidRPr="00FC423D">
        <w:t xml:space="preserve"> conducted</w:t>
      </w:r>
      <w:proofErr w:type="gramEnd"/>
      <w:r w:rsidR="00122AB7" w:rsidRPr="00FC423D">
        <w:t>, a log-transformation was conducted on the dependent variable to ensure it met parametric assumptions.</w:t>
      </w:r>
      <w:r w:rsidR="00122AB7">
        <w:t xml:space="preserve"> </w:t>
      </w:r>
      <w:r w:rsidR="008E49DC" w:rsidRPr="00431F36">
        <w:t>A</w:t>
      </w:r>
      <w:r w:rsidR="000E49D6" w:rsidRPr="00431F36">
        <w:t xml:space="preserve"> </w:t>
      </w:r>
      <w:r w:rsidR="002F3CA6" w:rsidRPr="00431F36">
        <w:t xml:space="preserve">hierarchical regression analysis </w:t>
      </w:r>
      <w:proofErr w:type="gramStart"/>
      <w:r w:rsidR="002F3CA6" w:rsidRPr="00431F36">
        <w:t>was</w:t>
      </w:r>
      <w:r w:rsidR="000E49D6" w:rsidRPr="00431F36">
        <w:t xml:space="preserve"> conducted</w:t>
      </w:r>
      <w:proofErr w:type="gramEnd"/>
      <w:r w:rsidR="000E49D6" w:rsidRPr="00431F36">
        <w:t xml:space="preserve"> to assess the contributions of attachment </w:t>
      </w:r>
      <w:r w:rsidR="001C661D">
        <w:t>anxiety</w:t>
      </w:r>
      <w:r w:rsidR="00B87ADD">
        <w:t xml:space="preserve">, attachment </w:t>
      </w:r>
      <w:r w:rsidR="001C661D">
        <w:t>avoidance</w:t>
      </w:r>
      <w:r w:rsidR="00B87ADD">
        <w:t>, a</w:t>
      </w:r>
      <w:r w:rsidR="000E49D6" w:rsidRPr="00431F36">
        <w:t>nd psychological well-being to expl</w:t>
      </w:r>
      <w:r w:rsidR="00656B53" w:rsidRPr="00431F36">
        <w:t xml:space="preserve">aining </w:t>
      </w:r>
      <w:r w:rsidR="00BD095E">
        <w:t>problematic</w:t>
      </w:r>
      <w:r w:rsidR="00656B53" w:rsidRPr="00431F36">
        <w:t xml:space="preserve"> </w:t>
      </w:r>
      <w:r w:rsidR="002F3CA6" w:rsidRPr="00431F36">
        <w:t>social media</w:t>
      </w:r>
      <w:r w:rsidR="00656B53" w:rsidRPr="00431F36">
        <w:t xml:space="preserve"> use</w:t>
      </w:r>
      <w:r w:rsidR="002F3CA6" w:rsidRPr="00431F36">
        <w:t xml:space="preserve">. </w:t>
      </w:r>
    </w:p>
    <w:p w14:paraId="184EB3F3" w14:textId="4BF11FF9" w:rsidR="00A6747B" w:rsidRPr="00AB6741" w:rsidRDefault="008400D8" w:rsidP="009E3FC3">
      <w:pPr>
        <w:spacing w:line="360" w:lineRule="auto"/>
        <w:ind w:firstLine="720"/>
      </w:pPr>
      <w:r>
        <w:t>Mediation was assessed in SPSS using model 4 of the PROCESS extension</w:t>
      </w:r>
      <w:r w:rsidR="00E77C3D">
        <w:t xml:space="preserve"> </w:t>
      </w:r>
      <w:r w:rsidR="00F716CA">
        <w:fldChar w:fldCharType="begin"/>
      </w:r>
      <w:r w:rsidR="00B37A33">
        <w:instrText xml:space="preserve"> ADDIN EN.CITE &lt;EndNote&gt;&lt;Cite&gt;&lt;Author&gt;Hayes&lt;/Author&gt;&lt;Year&gt;2012&lt;/Year&gt;&lt;RecNum&gt;36&lt;/RecNum&gt;&lt;DisplayText&gt;(Hayes, 2012)&lt;/DisplayText&gt;&lt;record&gt;&lt;rec-number&gt;36&lt;/rec-number&gt;&lt;foreign-keys&gt;&lt;key app="EN" db-id="swdzwvvdjx95suerasu5ax0vxfzv9sv9p0ax" timestamp="1492337046"&gt;36&lt;/key&gt;&lt;/foreign-keys&gt;&lt;ref-type name="Web Page"&gt;12&lt;/ref-type&gt;&lt;contributors&gt;&lt;authors&gt;&lt;author&gt;Hayes, Andrew &lt;/author&gt;&lt;/authors&gt;&lt;/contributors&gt;&lt;titles&gt;&lt;title&gt;PROCESS: A versatile computational tool for observed variable mediation, moderation, and conditional process modeling [White paper]&lt;/title&gt;&lt;/titles&gt;&lt;dates&gt;&lt;year&gt;2012&lt;/year&gt;&lt;/dates&gt;&lt;urls&gt;&lt;related-urls&gt;&lt;url&gt;http://www.afhayes.com/public/process2012.pdf&lt;/url&gt;&lt;/related-urls&gt;&lt;/urls&gt;&lt;/record&gt;&lt;/Cite&gt;&lt;/EndNote&gt;</w:instrText>
      </w:r>
      <w:r w:rsidR="00F716CA">
        <w:fldChar w:fldCharType="separate"/>
      </w:r>
      <w:r w:rsidR="00B37A33">
        <w:rPr>
          <w:noProof/>
        </w:rPr>
        <w:t>(Hayes, 2012)</w:t>
      </w:r>
      <w:r w:rsidR="00F716CA">
        <w:fldChar w:fldCharType="end"/>
      </w:r>
      <w:r w:rsidR="00EA132D">
        <w:t xml:space="preserve">. </w:t>
      </w:r>
      <w:r w:rsidR="00D26221">
        <w:t xml:space="preserve">A </w:t>
      </w:r>
      <w:r w:rsidR="00D26221" w:rsidRPr="00D26221">
        <w:t>s</w:t>
      </w:r>
      <w:r w:rsidR="00BF0D2B" w:rsidRPr="00D26221">
        <w:t>imple mediation analys</w:t>
      </w:r>
      <w:r w:rsidR="00D26221" w:rsidRPr="00D26221">
        <w:t>i</w:t>
      </w:r>
      <w:r w:rsidR="00924051" w:rsidRPr="00D26221">
        <w:t>s</w:t>
      </w:r>
      <w:r w:rsidR="00DF2501" w:rsidRPr="00D26221">
        <w:t xml:space="preserve"> </w:t>
      </w:r>
      <w:proofErr w:type="gramStart"/>
      <w:r w:rsidR="00DF2501" w:rsidRPr="00D26221">
        <w:t>w</w:t>
      </w:r>
      <w:r w:rsidR="00D26221" w:rsidRPr="00D26221">
        <w:t>as</w:t>
      </w:r>
      <w:r w:rsidR="00E124AA" w:rsidRPr="00D26221">
        <w:t xml:space="preserve"> conducted</w:t>
      </w:r>
      <w:proofErr w:type="gramEnd"/>
      <w:r w:rsidR="00924051" w:rsidRPr="00D26221">
        <w:t xml:space="preserve"> </w:t>
      </w:r>
      <w:r w:rsidR="00E124AA" w:rsidRPr="00D26221">
        <w:t xml:space="preserve">to investigate the </w:t>
      </w:r>
      <w:r w:rsidR="00FD2228" w:rsidRPr="00D26221">
        <w:t>hypothesis</w:t>
      </w:r>
      <w:r w:rsidR="00143290" w:rsidRPr="00D26221">
        <w:t>ed</w:t>
      </w:r>
      <w:r w:rsidR="00E124AA" w:rsidRPr="00D26221">
        <w:t xml:space="preserve"> </w:t>
      </w:r>
      <w:r w:rsidR="00F76100" w:rsidRPr="00D26221">
        <w:t xml:space="preserve">relationship </w:t>
      </w:r>
      <w:r w:rsidR="00E124AA" w:rsidRPr="00D26221">
        <w:t xml:space="preserve">that </w:t>
      </w:r>
      <w:r w:rsidR="00D26221" w:rsidRPr="00D26221">
        <w:t>anxious attachment</w:t>
      </w:r>
      <w:r w:rsidR="00DF2501" w:rsidRPr="00D26221">
        <w:t xml:space="preserve"> </w:t>
      </w:r>
      <w:r w:rsidR="00E124AA" w:rsidRPr="00D26221">
        <w:t xml:space="preserve">(IV) affects </w:t>
      </w:r>
      <w:r w:rsidR="00BD095E">
        <w:t>problematic</w:t>
      </w:r>
      <w:r w:rsidR="00E124AA" w:rsidRPr="00D26221">
        <w:t xml:space="preserve"> </w:t>
      </w:r>
      <w:r w:rsidR="002F3CA6" w:rsidRPr="00D26221">
        <w:t>social media</w:t>
      </w:r>
      <w:r w:rsidR="00E124AA" w:rsidRPr="00D26221">
        <w:t xml:space="preserve"> use (DV) via its effects on </w:t>
      </w:r>
      <w:r w:rsidR="00A3704D" w:rsidRPr="00D26221">
        <w:t xml:space="preserve">general </w:t>
      </w:r>
      <w:r w:rsidR="00E76174" w:rsidRPr="00D26221">
        <w:t xml:space="preserve">feelings of </w:t>
      </w:r>
      <w:r w:rsidR="005E532A" w:rsidRPr="00D26221">
        <w:t>psychological well-being</w:t>
      </w:r>
      <w:r w:rsidR="00924051" w:rsidRPr="00D26221">
        <w:t>.</w:t>
      </w:r>
      <w:r w:rsidR="00537C63" w:rsidRPr="00D26221">
        <w:t xml:space="preserve"> </w:t>
      </w:r>
      <w:r w:rsidR="004E3FD1" w:rsidRPr="00D26221">
        <w:t xml:space="preserve">PROCESS </w:t>
      </w:r>
      <w:proofErr w:type="gramStart"/>
      <w:r w:rsidR="004E3FD1" w:rsidRPr="00D26221">
        <w:t>was used</w:t>
      </w:r>
      <w:proofErr w:type="gramEnd"/>
      <w:r w:rsidR="004E3FD1" w:rsidRPr="00D26221">
        <w:t xml:space="preserve"> to compare the direct effect (IV</w:t>
      </w:r>
      <w:r w:rsidR="004E3FD1" w:rsidRPr="00431F36">
        <w:t>-DV; controlling for the mediator) with the total effect of the IV on the DV, including the indirect pathway via the medi</w:t>
      </w:r>
      <w:r w:rsidR="007A6A7F">
        <w:t xml:space="preserve">ator. Mediation </w:t>
      </w:r>
      <w:proofErr w:type="gramStart"/>
      <w:r w:rsidR="007A6A7F">
        <w:t>was assessed</w:t>
      </w:r>
      <w:proofErr w:type="gramEnd"/>
      <w:r w:rsidR="007A6A7F">
        <w:t xml:space="preserve"> via bootstrapping with 10</w:t>
      </w:r>
      <w:r w:rsidR="00A2779B">
        <w:t>,0</w:t>
      </w:r>
      <w:r w:rsidR="007A6A7F">
        <w:t>00 resamples. B</w:t>
      </w:r>
      <w:r w:rsidR="009727A4">
        <w:t>ias-corrected</w:t>
      </w:r>
      <w:r w:rsidR="004E3FD1" w:rsidRPr="00431F36">
        <w:t xml:space="preserve"> confidence intervals for ind</w:t>
      </w:r>
      <w:r w:rsidR="004E3FD1">
        <w:t xml:space="preserve">irect effects via the mediator </w:t>
      </w:r>
      <w:proofErr w:type="gramStart"/>
      <w:r w:rsidR="004E3FD1">
        <w:t xml:space="preserve">were </w:t>
      </w:r>
      <w:r w:rsidR="00A77352">
        <w:t>examined</w:t>
      </w:r>
      <w:proofErr w:type="gramEnd"/>
      <w:r w:rsidR="00A77352">
        <w:t>.</w:t>
      </w:r>
    </w:p>
    <w:p w14:paraId="0BCABA87" w14:textId="77777777" w:rsidR="00E819D7" w:rsidRDefault="00E819D7" w:rsidP="009E3FC3">
      <w:pPr>
        <w:spacing w:line="360" w:lineRule="auto"/>
        <w:rPr>
          <w:b/>
        </w:rPr>
      </w:pPr>
    </w:p>
    <w:p w14:paraId="2647FE7B" w14:textId="290417E1" w:rsidR="00171B20" w:rsidRPr="00431F36" w:rsidRDefault="00760042" w:rsidP="009E3FC3">
      <w:pPr>
        <w:spacing w:line="360" w:lineRule="auto"/>
        <w:rPr>
          <w:b/>
        </w:rPr>
      </w:pPr>
      <w:r w:rsidRPr="00431F36">
        <w:rPr>
          <w:b/>
        </w:rPr>
        <w:t xml:space="preserve">3. </w:t>
      </w:r>
      <w:r w:rsidR="00BC7050" w:rsidRPr="00431F36">
        <w:rPr>
          <w:b/>
        </w:rPr>
        <w:t>R</w:t>
      </w:r>
      <w:r w:rsidR="0090571C" w:rsidRPr="00431F36">
        <w:rPr>
          <w:b/>
        </w:rPr>
        <w:t>esults</w:t>
      </w:r>
    </w:p>
    <w:p w14:paraId="7E0C3781" w14:textId="50B771BF" w:rsidR="00390571" w:rsidRPr="00390571" w:rsidRDefault="00390571" w:rsidP="009E3FC3">
      <w:pPr>
        <w:spacing w:line="360" w:lineRule="auto"/>
        <w:rPr>
          <w:i/>
        </w:rPr>
      </w:pPr>
      <w:r w:rsidRPr="00390571">
        <w:rPr>
          <w:i/>
        </w:rPr>
        <w:t>3.1 Preliminary analyses</w:t>
      </w:r>
    </w:p>
    <w:p w14:paraId="375DC532" w14:textId="3223E0E8" w:rsidR="001A6581" w:rsidRDefault="00EF7467" w:rsidP="009E3FC3">
      <w:pPr>
        <w:spacing w:line="360" w:lineRule="auto"/>
      </w:pPr>
      <w:r w:rsidRPr="00431F36">
        <w:t>Descriptive characteristics of the final sample (</w:t>
      </w:r>
      <w:r w:rsidRPr="00431F36">
        <w:rPr>
          <w:i/>
        </w:rPr>
        <w:t>n</w:t>
      </w:r>
      <w:r w:rsidR="00E77C3D">
        <w:rPr>
          <w:i/>
        </w:rPr>
        <w:t xml:space="preserve"> </w:t>
      </w:r>
      <w:r w:rsidR="008F3B67">
        <w:t>=</w:t>
      </w:r>
      <w:r w:rsidR="00E77C3D">
        <w:t xml:space="preserve"> </w:t>
      </w:r>
      <w:r w:rsidR="00231402" w:rsidRPr="00431F36">
        <w:t>915</w:t>
      </w:r>
      <w:r w:rsidRPr="00431F36">
        <w:t>) and the inter-correlations between the key variables are shown in Table 1.</w:t>
      </w:r>
    </w:p>
    <w:p w14:paraId="3D3009BC" w14:textId="77777777" w:rsidR="002F2AF9" w:rsidRPr="00431F36" w:rsidRDefault="002F2AF9" w:rsidP="009E3FC3">
      <w:pPr>
        <w:spacing w:line="360" w:lineRule="auto"/>
      </w:pPr>
    </w:p>
    <w:p w14:paraId="61C96DB6" w14:textId="28939F1B" w:rsidR="0067184A" w:rsidRPr="00390571" w:rsidRDefault="00390571" w:rsidP="009E3FC3">
      <w:pPr>
        <w:spacing w:line="360" w:lineRule="auto"/>
        <w:rPr>
          <w:i/>
        </w:rPr>
      </w:pPr>
      <w:r w:rsidRPr="00390571">
        <w:rPr>
          <w:i/>
        </w:rPr>
        <w:t xml:space="preserve">3.2 </w:t>
      </w:r>
      <w:r w:rsidR="0067184A" w:rsidRPr="00390571">
        <w:rPr>
          <w:i/>
        </w:rPr>
        <w:t xml:space="preserve">Hierarchical regression analysis </w:t>
      </w:r>
    </w:p>
    <w:p w14:paraId="5B9C5F36" w14:textId="14810D2B" w:rsidR="00C85C36" w:rsidRDefault="0067184A" w:rsidP="009E3FC3">
      <w:pPr>
        <w:spacing w:line="360" w:lineRule="auto"/>
      </w:pPr>
      <w:r w:rsidRPr="00431F36">
        <w:t xml:space="preserve">Hierarchical regression analysis assessed the contributions of attachment dimensions and psychological well-being to explaining </w:t>
      </w:r>
      <w:r w:rsidR="00BD095E">
        <w:t>problematic</w:t>
      </w:r>
      <w:r w:rsidR="002F3CA6" w:rsidRPr="00431F36">
        <w:t xml:space="preserve"> social media use</w:t>
      </w:r>
      <w:r w:rsidR="001F2FFC">
        <w:t xml:space="preserve"> (see Table 2)</w:t>
      </w:r>
      <w:r w:rsidRPr="00431F36">
        <w:t xml:space="preserve">. In the model, </w:t>
      </w:r>
      <w:r w:rsidR="002D69D6" w:rsidRPr="00431F36">
        <w:t xml:space="preserve">age and </w:t>
      </w:r>
      <w:r w:rsidR="001F0FF8" w:rsidRPr="00431F36">
        <w:t>gender</w:t>
      </w:r>
      <w:r w:rsidRPr="00431F36">
        <w:t xml:space="preserve"> </w:t>
      </w:r>
      <w:proofErr w:type="gramStart"/>
      <w:r w:rsidRPr="00431F36">
        <w:t>were entered</w:t>
      </w:r>
      <w:proofErr w:type="gramEnd"/>
      <w:r w:rsidRPr="00431F36">
        <w:t xml:space="preserve"> first to </w:t>
      </w:r>
      <w:r w:rsidR="002D69D6" w:rsidRPr="00431F36">
        <w:t>account for</w:t>
      </w:r>
      <w:r w:rsidR="0046519D" w:rsidRPr="00431F36">
        <w:t xml:space="preserve"> </w:t>
      </w:r>
      <w:r w:rsidRPr="00431F36">
        <w:t xml:space="preserve">any effects of these variables. In the second step, attachment anxiety and avoidance </w:t>
      </w:r>
      <w:proofErr w:type="gramStart"/>
      <w:r w:rsidRPr="00431F36">
        <w:t>were entered</w:t>
      </w:r>
      <w:proofErr w:type="gramEnd"/>
      <w:r w:rsidRPr="00431F36">
        <w:t>.</w:t>
      </w:r>
      <w:r w:rsidR="00F77BAC">
        <w:t xml:space="preserve"> In the third step, psychological well-being </w:t>
      </w:r>
      <w:proofErr w:type="gramStart"/>
      <w:r w:rsidR="00F77BAC">
        <w:t>was</w:t>
      </w:r>
      <w:r w:rsidRPr="00431F36">
        <w:t xml:space="preserve"> entered</w:t>
      </w:r>
      <w:proofErr w:type="gramEnd"/>
      <w:r w:rsidRPr="00431F36">
        <w:t xml:space="preserve">. The overall regression </w:t>
      </w:r>
      <w:r w:rsidR="004B6A28" w:rsidRPr="00431F36">
        <w:t>model predicted app</w:t>
      </w:r>
      <w:r w:rsidR="00F77BAC">
        <w:t>roximately 15</w:t>
      </w:r>
      <w:r w:rsidRPr="00431F36">
        <w:t xml:space="preserve">% of variance in </w:t>
      </w:r>
      <w:r w:rsidR="00BD095E">
        <w:t>problematic</w:t>
      </w:r>
      <w:r w:rsidR="001F1C1A" w:rsidRPr="00431F36">
        <w:t xml:space="preserve"> social media</w:t>
      </w:r>
      <w:r w:rsidR="00084962">
        <w:t xml:space="preserve"> use, </w:t>
      </w:r>
      <w:r w:rsidRPr="00AB7137">
        <w:rPr>
          <w:i/>
        </w:rPr>
        <w:t>R</w:t>
      </w:r>
      <w:r w:rsidRPr="00431F36">
        <w:rPr>
          <w:vertAlign w:val="superscript"/>
        </w:rPr>
        <w:t>2</w:t>
      </w:r>
      <w:r w:rsidR="00E77C3D">
        <w:rPr>
          <w:vertAlign w:val="superscript"/>
        </w:rPr>
        <w:t xml:space="preserve"> </w:t>
      </w:r>
      <w:r w:rsidR="00F77BAC">
        <w:t>=</w:t>
      </w:r>
      <w:r w:rsidR="00E77C3D">
        <w:t xml:space="preserve"> </w:t>
      </w:r>
      <w:r w:rsidR="00F77BAC">
        <w:t xml:space="preserve">.15, </w:t>
      </w:r>
      <w:proofErr w:type="gramStart"/>
      <w:r w:rsidR="00F77BAC" w:rsidRPr="00AB7137">
        <w:rPr>
          <w:i/>
        </w:rPr>
        <w:t>F</w:t>
      </w:r>
      <w:r w:rsidR="00F77BAC">
        <w:t>(</w:t>
      </w:r>
      <w:proofErr w:type="gramEnd"/>
      <w:r w:rsidR="00F77BAC">
        <w:t>5</w:t>
      </w:r>
      <w:r w:rsidRPr="00431F36">
        <w:t xml:space="preserve">, </w:t>
      </w:r>
      <w:r w:rsidR="00F77BAC">
        <w:t>909</w:t>
      </w:r>
      <w:r w:rsidR="00FF24AE" w:rsidRPr="00431F36">
        <w:t>)</w:t>
      </w:r>
      <w:r w:rsidR="00E77C3D">
        <w:t xml:space="preserve"> </w:t>
      </w:r>
      <w:r w:rsidR="00FF24AE" w:rsidRPr="00431F36">
        <w:t>=</w:t>
      </w:r>
      <w:r w:rsidR="00E77C3D">
        <w:t xml:space="preserve"> </w:t>
      </w:r>
      <w:r w:rsidR="00F77BAC">
        <w:t>32.05</w:t>
      </w:r>
      <w:r w:rsidRPr="00431F36">
        <w:t xml:space="preserve">, </w:t>
      </w:r>
      <w:r w:rsidRPr="00AB7137">
        <w:rPr>
          <w:i/>
        </w:rPr>
        <w:t>p</w:t>
      </w:r>
      <w:r w:rsidR="00E77C3D">
        <w:rPr>
          <w:i/>
        </w:rPr>
        <w:t xml:space="preserve"> </w:t>
      </w:r>
      <w:r w:rsidR="00084962">
        <w:t>&lt;.001</w:t>
      </w:r>
      <w:r w:rsidRPr="00431F36">
        <w:t xml:space="preserve">. </w:t>
      </w:r>
    </w:p>
    <w:p w14:paraId="4915AF28" w14:textId="77777777" w:rsidR="001A6581" w:rsidRDefault="001A6581" w:rsidP="009E3FC3">
      <w:pPr>
        <w:spacing w:line="360" w:lineRule="auto"/>
      </w:pPr>
    </w:p>
    <w:p w14:paraId="76E9FA6D" w14:textId="2F1D5639" w:rsidR="00600F67" w:rsidRPr="00390571" w:rsidRDefault="00390571" w:rsidP="009E3FC3">
      <w:pPr>
        <w:spacing w:line="360" w:lineRule="auto"/>
        <w:rPr>
          <w:i/>
        </w:rPr>
      </w:pPr>
      <w:r w:rsidRPr="00390571">
        <w:rPr>
          <w:i/>
        </w:rPr>
        <w:t xml:space="preserve">3.3 </w:t>
      </w:r>
      <w:r w:rsidR="00FC423D" w:rsidRPr="00390571">
        <w:rPr>
          <w:i/>
        </w:rPr>
        <w:t>Mediation</w:t>
      </w:r>
      <w:r w:rsidR="001A6581">
        <w:rPr>
          <w:i/>
        </w:rPr>
        <w:t xml:space="preserve"> analysis</w:t>
      </w:r>
    </w:p>
    <w:p w14:paraId="56E27EB7" w14:textId="691DFCDB" w:rsidR="00E161A7" w:rsidRDefault="00705FC3" w:rsidP="009E3FC3">
      <w:pPr>
        <w:spacing w:line="360" w:lineRule="auto"/>
      </w:pPr>
      <w:r>
        <w:lastRenderedPageBreak/>
        <w:t xml:space="preserve">A </w:t>
      </w:r>
      <w:r w:rsidR="00F077ED" w:rsidRPr="00F077ED">
        <w:t>s</w:t>
      </w:r>
      <w:r w:rsidR="00577827" w:rsidRPr="00F077ED">
        <w:t>imple mediation analysis</w:t>
      </w:r>
      <w:r w:rsidR="001F2FFC">
        <w:t xml:space="preserve"> (Figure 1)</w:t>
      </w:r>
      <w:r w:rsidR="00577827" w:rsidRPr="00F077ED">
        <w:t xml:space="preserve"> indicated </w:t>
      </w:r>
      <w:r w:rsidR="00600F67" w:rsidRPr="00F077ED">
        <w:t xml:space="preserve">a significant total effect of anxious attachment on </w:t>
      </w:r>
      <w:r w:rsidR="00BD095E">
        <w:t>problematic</w:t>
      </w:r>
      <w:r w:rsidR="00577827" w:rsidRPr="00F077ED">
        <w:t xml:space="preserve"> social media use, </w:t>
      </w:r>
      <w:proofErr w:type="gramStart"/>
      <w:r w:rsidR="00577827" w:rsidRPr="00F077ED">
        <w:rPr>
          <w:i/>
        </w:rPr>
        <w:t>b</w:t>
      </w:r>
      <w:r w:rsidR="00577827" w:rsidRPr="00F077ED">
        <w:t>(</w:t>
      </w:r>
      <w:proofErr w:type="gramEnd"/>
      <w:r w:rsidR="00577827" w:rsidRPr="00F077ED">
        <w:rPr>
          <w:i/>
        </w:rPr>
        <w:t>SE</w:t>
      </w:r>
      <w:r w:rsidR="00F077ED">
        <w:t>)</w:t>
      </w:r>
      <w:r w:rsidR="00E77C3D">
        <w:t xml:space="preserve"> </w:t>
      </w:r>
      <w:r w:rsidR="00577827" w:rsidRPr="00F077ED">
        <w:t>=</w:t>
      </w:r>
      <w:r w:rsidR="00E77C3D">
        <w:t xml:space="preserve"> </w:t>
      </w:r>
      <w:r w:rsidR="00577827" w:rsidRPr="00F077ED">
        <w:t>.29</w:t>
      </w:r>
      <w:r w:rsidR="00600F67" w:rsidRPr="00F077ED">
        <w:t xml:space="preserve"> (.03</w:t>
      </w:r>
      <w:r w:rsidR="00D7633E" w:rsidRPr="00F077ED">
        <w:t xml:space="preserve">), </w:t>
      </w:r>
      <w:r w:rsidR="00D7633E" w:rsidRPr="00F077ED">
        <w:rPr>
          <w:i/>
        </w:rPr>
        <w:t>p</w:t>
      </w:r>
      <w:r w:rsidR="00E77C3D">
        <w:rPr>
          <w:i/>
        </w:rPr>
        <w:t xml:space="preserve"> </w:t>
      </w:r>
      <w:r w:rsidR="00D7633E" w:rsidRPr="00F077ED">
        <w:t>&lt;</w:t>
      </w:r>
      <w:r w:rsidR="00E77C3D">
        <w:t xml:space="preserve"> </w:t>
      </w:r>
      <w:r w:rsidR="00D7633E" w:rsidRPr="00F077ED">
        <w:t xml:space="preserve">.001. </w:t>
      </w:r>
      <w:r w:rsidR="00577827" w:rsidRPr="00F077ED">
        <w:t>The</w:t>
      </w:r>
      <w:r w:rsidR="00600F67" w:rsidRPr="00F077ED">
        <w:t xml:space="preserve">re was a significant indirect effect of attachment anxiety on </w:t>
      </w:r>
      <w:r w:rsidR="00BD095E">
        <w:t>problematic</w:t>
      </w:r>
      <w:r w:rsidR="00600F67" w:rsidRPr="00F077ED">
        <w:t xml:space="preserve"> social media use via ps</w:t>
      </w:r>
      <w:r w:rsidR="00577827" w:rsidRPr="00F077ED">
        <w:t xml:space="preserve">ychological well-being, </w:t>
      </w:r>
      <w:proofErr w:type="gramStart"/>
      <w:r w:rsidR="00577827" w:rsidRPr="00F077ED">
        <w:rPr>
          <w:i/>
        </w:rPr>
        <w:t>b</w:t>
      </w:r>
      <w:r w:rsidR="00577827" w:rsidRPr="00F077ED">
        <w:t>(</w:t>
      </w:r>
      <w:proofErr w:type="gramEnd"/>
      <w:r w:rsidR="00577827" w:rsidRPr="00F077ED">
        <w:rPr>
          <w:i/>
        </w:rPr>
        <w:t>SE</w:t>
      </w:r>
      <w:r w:rsidR="00F077ED">
        <w:t>)</w:t>
      </w:r>
      <w:r w:rsidR="00E77C3D">
        <w:t xml:space="preserve"> </w:t>
      </w:r>
      <w:r w:rsidR="00577827" w:rsidRPr="00F077ED">
        <w:t>=</w:t>
      </w:r>
      <w:r w:rsidR="00E77C3D">
        <w:t xml:space="preserve"> </w:t>
      </w:r>
      <w:r w:rsidR="00577827" w:rsidRPr="00F077ED">
        <w:t>.13 (.02</w:t>
      </w:r>
      <w:r w:rsidR="000A666B">
        <w:t>),</w:t>
      </w:r>
      <w:r w:rsidR="00600F67" w:rsidRPr="00F077ED">
        <w:t xml:space="preserve"> 95% </w:t>
      </w:r>
      <w:r w:rsidR="00600F67" w:rsidRPr="00F077ED">
        <w:rPr>
          <w:i/>
        </w:rPr>
        <w:t>CI</w:t>
      </w:r>
      <w:r w:rsidR="001F2FFC">
        <w:t xml:space="preserve"> [</w:t>
      </w:r>
      <w:r w:rsidR="00577827" w:rsidRPr="00F077ED">
        <w:t>09</w:t>
      </w:r>
      <w:r w:rsidR="001F2FFC">
        <w:t>,</w:t>
      </w:r>
      <w:r w:rsidR="00577827" w:rsidRPr="00F077ED">
        <w:t xml:space="preserve"> .17</w:t>
      </w:r>
      <w:r w:rsidR="001F2FFC">
        <w:t>]</w:t>
      </w:r>
      <w:r w:rsidR="00600F67" w:rsidRPr="00F077ED">
        <w:t xml:space="preserve">. </w:t>
      </w:r>
      <w:r w:rsidR="004D4013" w:rsidRPr="00F077ED">
        <w:t xml:space="preserve">Effect size indices indicated that 45% of the total effect of anxious attachment on </w:t>
      </w:r>
      <w:r w:rsidR="00BD095E">
        <w:t>problematic</w:t>
      </w:r>
      <w:r w:rsidR="004D4013" w:rsidRPr="00F077ED">
        <w:t xml:space="preserve"> social media use </w:t>
      </w:r>
      <w:proofErr w:type="gramStart"/>
      <w:r w:rsidR="004D4013" w:rsidRPr="00F077ED">
        <w:t>was mediated</w:t>
      </w:r>
      <w:proofErr w:type="gramEnd"/>
      <w:r w:rsidR="004D4013" w:rsidRPr="00F077ED">
        <w:t xml:space="preserve"> th</w:t>
      </w:r>
      <w:r w:rsidR="00FC423D" w:rsidRPr="00F077ED">
        <w:t xml:space="preserve">rough psychological well-being. </w:t>
      </w:r>
      <w:r w:rsidR="004D4013" w:rsidRPr="00F077ED">
        <w:t xml:space="preserve">Thus, psychological well-being partially mediated the relationship between anxious attachment and </w:t>
      </w:r>
      <w:r w:rsidR="00BD095E">
        <w:t>problematic</w:t>
      </w:r>
      <w:r w:rsidR="004D4013" w:rsidRPr="00F077ED">
        <w:t xml:space="preserve"> social media use.</w:t>
      </w:r>
      <w:r w:rsidR="00F077ED">
        <w:t xml:space="preserve"> </w:t>
      </w:r>
    </w:p>
    <w:p w14:paraId="5F124165" w14:textId="77777777" w:rsidR="00DC685A" w:rsidRPr="002E3BD5" w:rsidRDefault="00DC685A" w:rsidP="00DC685A">
      <w:pPr>
        <w:spacing w:line="480" w:lineRule="auto"/>
        <w:rPr>
          <w:rFonts w:ascii="Times" w:hAnsi="Times"/>
          <w:u w:val="single"/>
        </w:rPr>
      </w:pPr>
      <w:r w:rsidRPr="002E3BD5">
        <w:rPr>
          <w:rFonts w:ascii="Times" w:hAnsi="Times"/>
          <w:noProof/>
          <w:u w:val="single"/>
          <w:lang w:eastAsia="en-GB"/>
        </w:rPr>
        <mc:AlternateContent>
          <mc:Choice Requires="wpg">
            <w:drawing>
              <wp:anchor distT="0" distB="0" distL="114300" distR="114300" simplePos="0" relativeHeight="251662336" behindDoc="0" locked="0" layoutInCell="1" allowOverlap="1" wp14:anchorId="3629F593" wp14:editId="02BED37C">
                <wp:simplePos x="0" y="0"/>
                <wp:positionH relativeFrom="column">
                  <wp:posOffset>-457200</wp:posOffset>
                </wp:positionH>
                <wp:positionV relativeFrom="paragraph">
                  <wp:posOffset>173355</wp:posOffset>
                </wp:positionV>
                <wp:extent cx="5521633" cy="1354030"/>
                <wp:effectExtent l="0" t="0" r="0" b="17780"/>
                <wp:wrapNone/>
                <wp:docPr id="27" name="Group 27"/>
                <wp:cNvGraphicFramePr/>
                <a:graphic xmlns:a="http://schemas.openxmlformats.org/drawingml/2006/main">
                  <a:graphicData uri="http://schemas.microsoft.com/office/word/2010/wordprocessingGroup">
                    <wpg:wgp>
                      <wpg:cNvGrpSpPr/>
                      <wpg:grpSpPr>
                        <a:xfrm>
                          <a:off x="0" y="0"/>
                          <a:ext cx="5521633" cy="1354030"/>
                          <a:chOff x="208260" y="-114300"/>
                          <a:chExt cx="5522228" cy="1354030"/>
                        </a:xfrm>
                      </wpg:grpSpPr>
                      <wps:wsp>
                        <wps:cNvPr id="28" name="Text Box 2"/>
                        <wps:cNvSpPr txBox="1">
                          <a:spLocks noChangeArrowheads="1"/>
                        </wps:cNvSpPr>
                        <wps:spPr bwMode="auto">
                          <a:xfrm>
                            <a:off x="3751310" y="87184"/>
                            <a:ext cx="1979178" cy="261619"/>
                          </a:xfrm>
                          <a:prstGeom prst="rect">
                            <a:avLst/>
                          </a:prstGeom>
                          <a:solidFill>
                            <a:srgbClr val="FFFFFF"/>
                          </a:solidFill>
                          <a:ln w="9525">
                            <a:noFill/>
                            <a:miter lim="800000"/>
                            <a:headEnd/>
                            <a:tailEnd/>
                          </a:ln>
                        </wps:spPr>
                        <wps:txbx>
                          <w:txbxContent>
                            <w:p w14:paraId="08ECFCF0" w14:textId="77777777" w:rsidR="00E66596" w:rsidRPr="002E3BD5" w:rsidRDefault="00E66596" w:rsidP="00DC685A">
                              <w:pPr>
                                <w:jc w:val="center"/>
                                <w:rPr>
                                  <w:sz w:val="22"/>
                                </w:rPr>
                              </w:pPr>
                              <w:r>
                                <w:rPr>
                                  <w:sz w:val="22"/>
                                </w:rPr>
                                <w:t>-.12 (.02</w:t>
                              </w:r>
                              <w:r w:rsidRPr="002E3BD5">
                                <w:rPr>
                                  <w:sz w:val="22"/>
                                </w:rPr>
                                <w:t xml:space="preserve">), </w:t>
                              </w:r>
                              <w:r w:rsidRPr="00F077ED">
                                <w:rPr>
                                  <w:i/>
                                  <w:sz w:val="22"/>
                                </w:rPr>
                                <w:t>p</w:t>
                              </w:r>
                              <w:r w:rsidRPr="002E3BD5">
                                <w:rPr>
                                  <w:sz w:val="22"/>
                                </w:rPr>
                                <w:t>&lt;.001</w:t>
                              </w:r>
                            </w:p>
                          </w:txbxContent>
                        </wps:txbx>
                        <wps:bodyPr rot="0" vert="horz" wrap="square" lIns="91440" tIns="45720" rIns="91440" bIns="45720" anchor="t" anchorCtr="0">
                          <a:spAutoFit/>
                        </wps:bodyPr>
                      </wps:wsp>
                      <wps:wsp>
                        <wps:cNvPr id="29" name="Text Box 2"/>
                        <wps:cNvSpPr txBox="1">
                          <a:spLocks noChangeArrowheads="1"/>
                        </wps:cNvSpPr>
                        <wps:spPr bwMode="auto">
                          <a:xfrm>
                            <a:off x="208260" y="88982"/>
                            <a:ext cx="2292596" cy="261619"/>
                          </a:xfrm>
                          <a:prstGeom prst="rect">
                            <a:avLst/>
                          </a:prstGeom>
                          <a:solidFill>
                            <a:srgbClr val="FFFFFF"/>
                          </a:solidFill>
                          <a:ln w="9525">
                            <a:noFill/>
                            <a:miter lim="800000"/>
                            <a:headEnd/>
                            <a:tailEnd/>
                          </a:ln>
                        </wps:spPr>
                        <wps:txbx>
                          <w:txbxContent>
                            <w:p w14:paraId="333BF1C4" w14:textId="77777777" w:rsidR="00E66596" w:rsidRPr="002E3BD5" w:rsidRDefault="00E66596" w:rsidP="00DC685A">
                              <w:pPr>
                                <w:jc w:val="center"/>
                                <w:rPr>
                                  <w:sz w:val="22"/>
                                </w:rPr>
                              </w:pPr>
                              <w:r>
                                <w:rPr>
                                  <w:sz w:val="22"/>
                                </w:rPr>
                                <w:t>-1.09 (.07</w:t>
                              </w:r>
                              <w:r w:rsidRPr="002E3BD5">
                                <w:rPr>
                                  <w:sz w:val="22"/>
                                </w:rPr>
                                <w:t xml:space="preserve">), </w:t>
                              </w:r>
                              <w:r w:rsidRPr="00F077ED">
                                <w:rPr>
                                  <w:i/>
                                  <w:sz w:val="22"/>
                                </w:rPr>
                                <w:t>p</w:t>
                              </w:r>
                              <w:r w:rsidRPr="002E3BD5">
                                <w:rPr>
                                  <w:sz w:val="22"/>
                                </w:rPr>
                                <w:t>&lt;.001</w:t>
                              </w:r>
                            </w:p>
                          </w:txbxContent>
                        </wps:txbx>
                        <wps:bodyPr rot="0" vert="horz" wrap="square" lIns="91440" tIns="45720" rIns="91440" bIns="45720" anchor="t" anchorCtr="0">
                          <a:spAutoFit/>
                        </wps:bodyPr>
                      </wps:wsp>
                      <wps:wsp>
                        <wps:cNvPr id="30" name="Text Box 2"/>
                        <wps:cNvSpPr txBox="1">
                          <a:spLocks noChangeArrowheads="1"/>
                        </wps:cNvSpPr>
                        <wps:spPr bwMode="auto">
                          <a:xfrm>
                            <a:off x="2171677" y="-114300"/>
                            <a:ext cx="1720850" cy="457200"/>
                          </a:xfrm>
                          <a:prstGeom prst="rect">
                            <a:avLst/>
                          </a:prstGeom>
                          <a:solidFill>
                            <a:srgbClr val="FFFFFF"/>
                          </a:solidFill>
                          <a:ln w="9525">
                            <a:solidFill>
                              <a:srgbClr val="000000"/>
                            </a:solidFill>
                            <a:miter lim="800000"/>
                            <a:headEnd/>
                            <a:tailEnd/>
                          </a:ln>
                        </wps:spPr>
                        <wps:txbx>
                          <w:txbxContent>
                            <w:p w14:paraId="03FE7208" w14:textId="77777777" w:rsidR="00E66596" w:rsidRPr="00EA048D" w:rsidRDefault="00E66596" w:rsidP="00DC685A">
                              <w:pPr>
                                <w:jc w:val="center"/>
                                <w:rPr>
                                  <w:sz w:val="22"/>
                                </w:rPr>
                              </w:pPr>
                              <w:r w:rsidRPr="00EA048D">
                                <w:rPr>
                                  <w:sz w:val="22"/>
                                </w:rPr>
                                <w:t>Psychological well-being</w:t>
                              </w:r>
                            </w:p>
                          </w:txbxContent>
                        </wps:txbx>
                        <wps:bodyPr rot="0" vert="horz" wrap="square" lIns="91440" tIns="45720" rIns="91440" bIns="45720" anchor="t" anchorCtr="0">
                          <a:noAutofit/>
                        </wps:bodyPr>
                      </wps:wsp>
                      <wps:wsp>
                        <wps:cNvPr id="31" name="Text Box 2"/>
                        <wps:cNvSpPr txBox="1">
                          <a:spLocks noChangeArrowheads="1"/>
                        </wps:cNvSpPr>
                        <wps:spPr bwMode="auto">
                          <a:xfrm>
                            <a:off x="551197" y="791585"/>
                            <a:ext cx="1506050" cy="448145"/>
                          </a:xfrm>
                          <a:prstGeom prst="rect">
                            <a:avLst/>
                          </a:prstGeom>
                          <a:solidFill>
                            <a:srgbClr val="FFFFFF"/>
                          </a:solidFill>
                          <a:ln w="9525">
                            <a:solidFill>
                              <a:srgbClr val="000000"/>
                            </a:solidFill>
                            <a:miter lim="800000"/>
                            <a:headEnd/>
                            <a:tailEnd/>
                          </a:ln>
                        </wps:spPr>
                        <wps:txbx>
                          <w:txbxContent>
                            <w:p w14:paraId="09493C45" w14:textId="59C6DB3C" w:rsidR="00E66596" w:rsidRPr="00EA048D" w:rsidRDefault="00E66596" w:rsidP="00DC685A">
                              <w:pPr>
                                <w:jc w:val="center"/>
                                <w:rPr>
                                  <w:sz w:val="22"/>
                                </w:rPr>
                              </w:pPr>
                              <w:r w:rsidRPr="00EA048D">
                                <w:rPr>
                                  <w:sz w:val="22"/>
                                </w:rPr>
                                <w:t xml:space="preserve">Anxious </w:t>
                              </w:r>
                              <w:r>
                                <w:rPr>
                                  <w:sz w:val="22"/>
                                </w:rPr>
                                <w:t>a</w:t>
                              </w:r>
                              <w:r w:rsidRPr="00EA048D">
                                <w:rPr>
                                  <w:sz w:val="22"/>
                                </w:rPr>
                                <w:t>ttachment</w:t>
                              </w:r>
                            </w:p>
                          </w:txbxContent>
                        </wps:txbx>
                        <wps:bodyPr rot="0" vert="horz" wrap="square" lIns="91440" tIns="45720" rIns="91440" bIns="45720" anchor="t" anchorCtr="0">
                          <a:noAutofit/>
                        </wps:bodyPr>
                      </wps:wsp>
                      <wps:wsp>
                        <wps:cNvPr id="32" name="Straight Arrow Connector 32"/>
                        <wps:cNvCnPr>
                          <a:stCxn id="31" idx="0"/>
                          <a:endCxn id="30" idx="1"/>
                        </wps:cNvCnPr>
                        <wps:spPr>
                          <a:xfrm flipV="1">
                            <a:off x="1304222" y="114300"/>
                            <a:ext cx="867454" cy="6772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a:stCxn id="30" idx="3"/>
                        </wps:cNvCnPr>
                        <wps:spPr>
                          <a:xfrm>
                            <a:off x="3892526" y="114300"/>
                            <a:ext cx="1002539" cy="660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29F593" id="Group 27" o:spid="_x0000_s1026" style="position:absolute;margin-left:-36pt;margin-top:13.65pt;width:434.75pt;height:106.6pt;z-index:251662336;mso-width-relative:margin;mso-height-relative:margin" coordorigin="2082,-1143" coordsize="55222,1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">
                <v:shapetype id="_x0000_t202" coordsize="21600,21600" o:spt="202" path="m,l,21600r21600,l21600,xe">
                  <v:stroke joinstyle="miter"/>
                  <v:path gradientshapeok="t" o:connecttype="rect"/>
                </v:shapetype>
                <v:shape id="_x0000_s1027" type="#_x0000_t202" style="position:absolute;left:37513;top:871;width:19791;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" stroked="f">
                  <v:textbox style="mso-fit-shape-to-text:t">
                    <w:txbxContent>
                      <w:p w14:paraId="08ECFCF0" w14:textId="77777777" w:rsidR="00E66596" w:rsidRPr="002E3BD5" w:rsidRDefault="00E66596" w:rsidP="00DC685A">
                        <w:pPr>
                          <w:jc w:val="center"/>
                          <w:rPr>
                            <w:sz w:val="22"/>
                          </w:rPr>
                        </w:pPr>
                        <w:r>
                          <w:rPr>
                            <w:sz w:val="22"/>
                          </w:rPr>
                          <w:t>-.12 (.02</w:t>
                        </w:r>
                        <w:r w:rsidRPr="002E3BD5">
                          <w:rPr>
                            <w:sz w:val="22"/>
                          </w:rPr>
                          <w:t xml:space="preserve">), </w:t>
                        </w:r>
                        <w:r w:rsidRPr="00F077ED">
                          <w:rPr>
                            <w:i/>
                            <w:sz w:val="22"/>
                          </w:rPr>
                          <w:t>p</w:t>
                        </w:r>
                        <w:r w:rsidRPr="002E3BD5">
                          <w:rPr>
                            <w:sz w:val="22"/>
                          </w:rPr>
                          <w:t>&lt;.001</w:t>
                        </w:r>
                      </w:p>
                    </w:txbxContent>
                  </v:textbox>
                </v:shape>
                <v:shape id="_x0000_s1028" type="#_x0000_t202" style="position:absolute;left:2082;top:889;width:22926;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" stroked="f">
                  <v:textbox style="mso-fit-shape-to-text:t">
                    <w:txbxContent>
                      <w:p w14:paraId="333BF1C4" w14:textId="77777777" w:rsidR="00E66596" w:rsidRPr="002E3BD5" w:rsidRDefault="00E66596" w:rsidP="00DC685A">
                        <w:pPr>
                          <w:jc w:val="center"/>
                          <w:rPr>
                            <w:sz w:val="22"/>
                          </w:rPr>
                        </w:pPr>
                        <w:r>
                          <w:rPr>
                            <w:sz w:val="22"/>
                          </w:rPr>
                          <w:t>-1.09 (.07</w:t>
                        </w:r>
                        <w:r w:rsidRPr="002E3BD5">
                          <w:rPr>
                            <w:sz w:val="22"/>
                          </w:rPr>
                          <w:t xml:space="preserve">), </w:t>
                        </w:r>
                        <w:r w:rsidRPr="00F077ED">
                          <w:rPr>
                            <w:i/>
                            <w:sz w:val="22"/>
                          </w:rPr>
                          <w:t>p</w:t>
                        </w:r>
                        <w:r w:rsidRPr="002E3BD5">
                          <w:rPr>
                            <w:sz w:val="22"/>
                          </w:rPr>
                          <w:t>&lt;.001</w:t>
                        </w:r>
                      </w:p>
                    </w:txbxContent>
                  </v:textbox>
                </v:shape>
                <v:shape id="_x0000_s1029" type="#_x0000_t202" style="position:absolute;left:21716;top:-1143;width:1720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03FE7208" w14:textId="77777777" w:rsidR="00E66596" w:rsidRPr="00EA048D" w:rsidRDefault="00E66596" w:rsidP="00DC685A">
                        <w:pPr>
                          <w:jc w:val="center"/>
                          <w:rPr>
                            <w:sz w:val="22"/>
                          </w:rPr>
                        </w:pPr>
                        <w:r w:rsidRPr="00EA048D">
                          <w:rPr>
                            <w:sz w:val="22"/>
                          </w:rPr>
                          <w:t>Psychological well-being</w:t>
                        </w:r>
                      </w:p>
                    </w:txbxContent>
                  </v:textbox>
                </v:shape>
                <v:shape id="_x0000_s1030" type="#_x0000_t202" style="position:absolute;left:5511;top:7915;width:15061;height:4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09493C45" w14:textId="59C6DB3C" w:rsidR="00E66596" w:rsidRPr="00EA048D" w:rsidRDefault="00E66596" w:rsidP="00DC685A">
                        <w:pPr>
                          <w:jc w:val="center"/>
                          <w:rPr>
                            <w:sz w:val="22"/>
                          </w:rPr>
                        </w:pPr>
                        <w:r w:rsidRPr="00EA048D">
                          <w:rPr>
                            <w:sz w:val="22"/>
                          </w:rPr>
                          <w:t xml:space="preserve">Anxious </w:t>
                        </w:r>
                        <w:r>
                          <w:rPr>
                            <w:sz w:val="22"/>
                          </w:rPr>
                          <w:t>a</w:t>
                        </w:r>
                        <w:r w:rsidRPr="00EA048D">
                          <w:rPr>
                            <w:sz w:val="22"/>
                          </w:rPr>
                          <w:t>ttachment</w:t>
                        </w:r>
                      </w:p>
                    </w:txbxContent>
                  </v:textbox>
                </v:shape>
                <v:shapetype id="_x0000_t32" coordsize="21600,21600" o:spt="32" o:oned="t" path="m,l21600,21600e" filled="f">
                  <v:path arrowok="t" fillok="f" o:connecttype="none"/>
                  <o:lock v:ext="edit" shapetype="t"/>
                </v:shapetype>
                <v:shape id="Straight Arrow Connector 32" o:spid="_x0000_s1031" type="#_x0000_t32" style="position:absolute;left:13042;top:1143;width:8674;height:67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" strokecolor="black [3040]">
                  <v:stroke endarrow="block"/>
                </v:shape>
                <v:shape id="Straight Arrow Connector 33" o:spid="_x0000_s1032" type="#_x0000_t32" style="position:absolute;left:38925;top:1143;width:10025;height:6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" strokecolor="black [3040]">
                  <v:stroke endarrow="block"/>
                </v:shape>
              </v:group>
            </w:pict>
          </mc:Fallback>
        </mc:AlternateContent>
      </w:r>
    </w:p>
    <w:p w14:paraId="5A63B7BA" w14:textId="77777777" w:rsidR="00DC685A" w:rsidRPr="002E3BD5" w:rsidRDefault="00DC685A" w:rsidP="00DC685A">
      <w:pPr>
        <w:spacing w:line="480" w:lineRule="auto"/>
        <w:rPr>
          <w:rFonts w:ascii="Times" w:hAnsi="Times"/>
          <w:u w:val="single"/>
        </w:rPr>
      </w:pPr>
    </w:p>
    <w:p w14:paraId="3E8C33F6" w14:textId="77777777" w:rsidR="00DC685A" w:rsidRPr="002E3BD5" w:rsidRDefault="00DC685A" w:rsidP="00DC685A">
      <w:pPr>
        <w:spacing w:line="480" w:lineRule="auto"/>
        <w:rPr>
          <w:rFonts w:ascii="Times" w:hAnsi="Times"/>
          <w:u w:val="single"/>
        </w:rPr>
      </w:pPr>
    </w:p>
    <w:p w14:paraId="23B23298" w14:textId="77777777" w:rsidR="00DC685A" w:rsidRPr="002E3BD5" w:rsidRDefault="00DC685A" w:rsidP="00DC685A">
      <w:pPr>
        <w:spacing w:line="480" w:lineRule="auto"/>
        <w:rPr>
          <w:rFonts w:ascii="Times" w:hAnsi="Times"/>
        </w:rPr>
      </w:pPr>
      <w:r w:rsidRPr="002E3BD5">
        <w:rPr>
          <w:rFonts w:ascii="Times" w:hAnsi="Times"/>
          <w:noProof/>
          <w:lang w:eastAsia="en-GB"/>
        </w:rPr>
        <mc:AlternateContent>
          <mc:Choice Requires="wps">
            <w:drawing>
              <wp:anchor distT="0" distB="0" distL="114300" distR="114300" simplePos="0" relativeHeight="251660288" behindDoc="0" locked="0" layoutInCell="1" allowOverlap="1" wp14:anchorId="6DC3EFAC" wp14:editId="10CE7919">
                <wp:simplePos x="0" y="0"/>
                <wp:positionH relativeFrom="column">
                  <wp:posOffset>1257300</wp:posOffset>
                </wp:positionH>
                <wp:positionV relativeFrom="paragraph">
                  <wp:posOffset>234950</wp:posOffset>
                </wp:positionV>
                <wp:extent cx="2400300" cy="250630"/>
                <wp:effectExtent l="0" t="0" r="12700" b="381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0630"/>
                        </a:xfrm>
                        <a:prstGeom prst="rect">
                          <a:avLst/>
                        </a:prstGeom>
                        <a:solidFill>
                          <a:srgbClr val="FFFFFF"/>
                        </a:solidFill>
                        <a:ln w="9525">
                          <a:noFill/>
                          <a:miter lim="800000"/>
                          <a:headEnd/>
                          <a:tailEnd/>
                        </a:ln>
                      </wps:spPr>
                      <wps:txbx>
                        <w:txbxContent>
                          <w:p w14:paraId="7E77BC47" w14:textId="77777777" w:rsidR="00E66596" w:rsidRPr="002E3BD5" w:rsidRDefault="00E66596" w:rsidP="00DC685A">
                            <w:pPr>
                              <w:jc w:val="center"/>
                              <w:rPr>
                                <w:sz w:val="22"/>
                              </w:rPr>
                            </w:pPr>
                            <w:r>
                              <w:rPr>
                                <w:sz w:val="22"/>
                              </w:rPr>
                              <w:t>.29</w:t>
                            </w:r>
                            <w:r w:rsidRPr="002E3BD5">
                              <w:rPr>
                                <w:sz w:val="22"/>
                              </w:rPr>
                              <w:t xml:space="preserve"> (.03), </w:t>
                            </w:r>
                            <w:r w:rsidRPr="00F077ED">
                              <w:rPr>
                                <w:i/>
                                <w:sz w:val="22"/>
                              </w:rPr>
                              <w:t>p</w:t>
                            </w:r>
                            <w:r w:rsidRPr="002E3BD5">
                              <w:rPr>
                                <w:sz w:val="22"/>
                              </w:rPr>
                              <w:t>&lt;.001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3EFAC" id="Text Box 2" o:spid="_x0000_s1033" type="#_x0000_t202" style="position:absolute;margin-left:99pt;margin-top:18.5pt;width:189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" stroked="f">
                <v:textbox>
                  <w:txbxContent>
                    <w:p w14:paraId="7E77BC47" w14:textId="77777777" w:rsidR="00E66596" w:rsidRPr="002E3BD5" w:rsidRDefault="00E66596" w:rsidP="00DC685A">
                      <w:pPr>
                        <w:jc w:val="center"/>
                        <w:rPr>
                          <w:sz w:val="22"/>
                        </w:rPr>
                      </w:pPr>
                      <w:r>
                        <w:rPr>
                          <w:sz w:val="22"/>
                        </w:rPr>
                        <w:t>.29</w:t>
                      </w:r>
                      <w:r w:rsidRPr="002E3BD5">
                        <w:rPr>
                          <w:sz w:val="22"/>
                        </w:rPr>
                        <w:t xml:space="preserve"> (.03), </w:t>
                      </w:r>
                      <w:r w:rsidRPr="00F077ED">
                        <w:rPr>
                          <w:i/>
                          <w:sz w:val="22"/>
                        </w:rPr>
                        <w:t>p</w:t>
                      </w:r>
                      <w:r w:rsidRPr="002E3BD5">
                        <w:rPr>
                          <w:sz w:val="22"/>
                        </w:rPr>
                        <w:t>&lt;.001</w:t>
                      </w:r>
                    </w:p>
                  </w:txbxContent>
                </v:textbox>
              </v:shape>
            </w:pict>
          </mc:Fallback>
        </mc:AlternateContent>
      </w:r>
      <w:r w:rsidRPr="002E3BD5">
        <w:rPr>
          <w:rFonts w:ascii="Times" w:hAnsi="Times"/>
          <w:noProof/>
          <w:lang w:eastAsia="en-GB"/>
        </w:rPr>
        <mc:AlternateContent>
          <mc:Choice Requires="wps">
            <w:drawing>
              <wp:anchor distT="45720" distB="45720" distL="114300" distR="114300" simplePos="0" relativeHeight="251661312" behindDoc="0" locked="0" layoutInCell="1" allowOverlap="1" wp14:anchorId="5C0875F1" wp14:editId="4BA191CA">
                <wp:simplePos x="0" y="0"/>
                <wp:positionH relativeFrom="column">
                  <wp:posOffset>3657600</wp:posOffset>
                </wp:positionH>
                <wp:positionV relativeFrom="paragraph">
                  <wp:posOffset>-1270</wp:posOffset>
                </wp:positionV>
                <wp:extent cx="1371600" cy="457200"/>
                <wp:effectExtent l="0" t="0" r="25400" b="2540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678B20D5" w14:textId="77777777" w:rsidR="00E66596" w:rsidRPr="00EA048D" w:rsidRDefault="00E66596" w:rsidP="00DC685A">
                            <w:pPr>
                              <w:jc w:val="center"/>
                              <w:rPr>
                                <w:sz w:val="20"/>
                              </w:rPr>
                            </w:pPr>
                            <w:r w:rsidRPr="00EA048D">
                              <w:rPr>
                                <w:sz w:val="20"/>
                              </w:rPr>
                              <w:t>Problematic social media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875F1" id="_x0000_s1034" type="#_x0000_t202" style="position:absolute;margin-left:4in;margin-top:-.1pt;width:108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">
                <v:textbox>
                  <w:txbxContent>
                    <w:p w14:paraId="678B20D5" w14:textId="77777777" w:rsidR="00E66596" w:rsidRPr="00EA048D" w:rsidRDefault="00E66596" w:rsidP="00DC685A">
                      <w:pPr>
                        <w:jc w:val="center"/>
                        <w:rPr>
                          <w:sz w:val="20"/>
                        </w:rPr>
                      </w:pPr>
                      <w:r w:rsidRPr="00EA048D">
                        <w:rPr>
                          <w:sz w:val="20"/>
                        </w:rPr>
                        <w:t>Problematic social media use</w:t>
                      </w:r>
                    </w:p>
                  </w:txbxContent>
                </v:textbox>
                <w10:wrap type="square"/>
              </v:shape>
            </w:pict>
          </mc:Fallback>
        </mc:AlternateContent>
      </w:r>
      <w:r w:rsidRPr="002E3BD5">
        <w:rPr>
          <w:rFonts w:ascii="Times" w:hAnsi="Times"/>
          <w:noProof/>
          <w:lang w:eastAsia="en-GB"/>
        </w:rPr>
        <mc:AlternateContent>
          <mc:Choice Requires="wps">
            <w:drawing>
              <wp:anchor distT="0" distB="0" distL="114300" distR="114300" simplePos="0" relativeHeight="251663360" behindDoc="0" locked="0" layoutInCell="1" allowOverlap="1" wp14:anchorId="1062DA29" wp14:editId="3B582053">
                <wp:simplePos x="0" y="0"/>
                <wp:positionH relativeFrom="column">
                  <wp:posOffset>1371600</wp:posOffset>
                </wp:positionH>
                <wp:positionV relativeFrom="paragraph">
                  <wp:posOffset>232410</wp:posOffset>
                </wp:positionV>
                <wp:extent cx="2286000" cy="0"/>
                <wp:effectExtent l="0" t="76200" r="50800" b="101600"/>
                <wp:wrapNone/>
                <wp:docPr id="36" name="Straight Arrow Connector 36"/>
                <wp:cNvGraphicFramePr/>
                <a:graphic xmlns:a="http://schemas.openxmlformats.org/drawingml/2006/main">
                  <a:graphicData uri="http://schemas.microsoft.com/office/word/2010/wordprocessingShape">
                    <wps:wsp>
                      <wps:cNvCnPr/>
                      <wps:spPr>
                        <a:xfrm>
                          <a:off x="0" y="0"/>
                          <a:ext cx="2286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728F56" id="Straight Arrow Connector 36" o:spid="_x0000_s1026" type="#_x0000_t32" style="position:absolute;margin-left:108pt;margin-top:18.3pt;width:18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" strokecolor="black [3040]">
                <v:stroke endarrow="block"/>
              </v:shape>
            </w:pict>
          </mc:Fallback>
        </mc:AlternateContent>
      </w:r>
    </w:p>
    <w:p w14:paraId="064BBCFA" w14:textId="77777777" w:rsidR="00DC685A" w:rsidRPr="0064698B" w:rsidRDefault="00DC685A" w:rsidP="00DC685A">
      <w:pPr>
        <w:spacing w:line="480" w:lineRule="auto"/>
      </w:pPr>
      <w:r w:rsidRPr="002E3BD5">
        <w:rPr>
          <w:rFonts w:ascii="Times" w:hAnsi="Times"/>
          <w:noProof/>
          <w:lang w:eastAsia="en-GB"/>
        </w:rPr>
        <mc:AlternateContent>
          <mc:Choice Requires="wps">
            <w:drawing>
              <wp:anchor distT="0" distB="0" distL="114300" distR="114300" simplePos="0" relativeHeight="251659264" behindDoc="0" locked="0" layoutInCell="1" allowOverlap="1" wp14:anchorId="3EDCEA4B" wp14:editId="3C15066E">
                <wp:simplePos x="0" y="0"/>
                <wp:positionH relativeFrom="column">
                  <wp:posOffset>1485900</wp:posOffset>
                </wp:positionH>
                <wp:positionV relativeFrom="paragraph">
                  <wp:posOffset>111760</wp:posOffset>
                </wp:positionV>
                <wp:extent cx="1943100" cy="342900"/>
                <wp:effectExtent l="0" t="0" r="12700" b="1270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noFill/>
                          <a:miter lim="800000"/>
                          <a:headEnd/>
                          <a:tailEnd/>
                        </a:ln>
                      </wps:spPr>
                      <wps:txbx>
                        <w:txbxContent>
                          <w:p w14:paraId="04BA6CC4" w14:textId="77777777" w:rsidR="00E66596" w:rsidRPr="002E3BD5" w:rsidRDefault="00E66596" w:rsidP="00DC685A">
                            <w:pPr>
                              <w:jc w:val="center"/>
                              <w:rPr>
                                <w:sz w:val="22"/>
                              </w:rPr>
                            </w:pPr>
                            <w:r w:rsidRPr="002E3BD5">
                              <w:rPr>
                                <w:sz w:val="22"/>
                              </w:rPr>
                              <w:t xml:space="preserve">[.16 (.04), </w:t>
                            </w:r>
                            <w:r w:rsidRPr="00F077ED">
                              <w:rPr>
                                <w:i/>
                                <w:sz w:val="22"/>
                              </w:rPr>
                              <w:t>p</w:t>
                            </w:r>
                            <w:r w:rsidRPr="002E3BD5">
                              <w:rPr>
                                <w:sz w:val="22"/>
                              </w:rPr>
                              <w:t>&lt;.001]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CEA4B" id="_x0000_s1035" type="#_x0000_t202" style="position:absolute;margin-left:117pt;margin-top:8.8pt;width:1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" stroked="f">
                <v:textbox>
                  <w:txbxContent>
                    <w:p w14:paraId="04BA6CC4" w14:textId="77777777" w:rsidR="00E66596" w:rsidRPr="002E3BD5" w:rsidRDefault="00E66596" w:rsidP="00DC685A">
                      <w:pPr>
                        <w:jc w:val="center"/>
                        <w:rPr>
                          <w:sz w:val="22"/>
                        </w:rPr>
                      </w:pPr>
                      <w:r w:rsidRPr="002E3BD5">
                        <w:rPr>
                          <w:sz w:val="22"/>
                        </w:rPr>
                        <w:t xml:space="preserve">[.16 (.04), </w:t>
                      </w:r>
                      <w:r w:rsidRPr="00F077ED">
                        <w:rPr>
                          <w:i/>
                          <w:sz w:val="22"/>
                        </w:rPr>
                        <w:t>p</w:t>
                      </w:r>
                      <w:r w:rsidRPr="002E3BD5">
                        <w:rPr>
                          <w:sz w:val="22"/>
                        </w:rPr>
                        <w:t>&lt;.001]</w:t>
                      </w:r>
                    </w:p>
                  </w:txbxContent>
                </v:textbox>
              </v:shape>
            </w:pict>
          </mc:Fallback>
        </mc:AlternateContent>
      </w:r>
    </w:p>
    <w:p w14:paraId="229D6870" w14:textId="77777777" w:rsidR="00DC685A" w:rsidRPr="0064698B" w:rsidRDefault="00DC685A" w:rsidP="00DC685A"/>
    <w:p w14:paraId="0BBC4B36" w14:textId="77777777" w:rsidR="00DC685A" w:rsidRDefault="00DC685A" w:rsidP="009E3FC3">
      <w:pPr>
        <w:spacing w:line="360" w:lineRule="auto"/>
      </w:pPr>
      <w:r w:rsidRPr="00431F36">
        <w:rPr>
          <w:b/>
        </w:rPr>
        <w:t>Figure 1</w:t>
      </w:r>
      <w:r>
        <w:t>. A simple mediation analysis showing anxious attachment</w:t>
      </w:r>
      <w:r w:rsidRPr="00431F36">
        <w:t xml:space="preserve"> as the independent variable (IV), problematic social media use as the dependent variable (DV), and psychological well-being as the mediator. Values are </w:t>
      </w:r>
      <w:proofErr w:type="spellStart"/>
      <w:r w:rsidRPr="00431F36">
        <w:t>unstandardi</w:t>
      </w:r>
      <w:r>
        <w:t>s</w:t>
      </w:r>
      <w:r w:rsidRPr="00431F36">
        <w:t>ed</w:t>
      </w:r>
      <w:proofErr w:type="spellEnd"/>
      <w:r w:rsidRPr="00431F36">
        <w:t xml:space="preserve"> regression coefficients (SEs in parentheses) and associated p values.</w:t>
      </w:r>
    </w:p>
    <w:p w14:paraId="299C35CA" w14:textId="77777777" w:rsidR="009753DD" w:rsidRDefault="009753DD" w:rsidP="009E3FC3">
      <w:pPr>
        <w:spacing w:line="360" w:lineRule="auto"/>
      </w:pPr>
    </w:p>
    <w:p w14:paraId="7993260C" w14:textId="22123DD8" w:rsidR="00F150F7" w:rsidRPr="00431F36" w:rsidRDefault="00760042" w:rsidP="009E3FC3">
      <w:pPr>
        <w:spacing w:line="360" w:lineRule="auto"/>
        <w:rPr>
          <w:rFonts w:eastAsiaTheme="minorEastAsia"/>
          <w:b/>
          <w:lang w:val="en-US"/>
        </w:rPr>
      </w:pPr>
      <w:r w:rsidRPr="00431F36">
        <w:rPr>
          <w:rFonts w:eastAsiaTheme="minorEastAsia"/>
          <w:b/>
          <w:lang w:val="en-US"/>
        </w:rPr>
        <w:t xml:space="preserve">4. </w:t>
      </w:r>
      <w:r w:rsidR="000B6163" w:rsidRPr="00431F36">
        <w:rPr>
          <w:rFonts w:eastAsiaTheme="minorEastAsia"/>
          <w:b/>
          <w:lang w:val="en-US"/>
        </w:rPr>
        <w:t>D</w:t>
      </w:r>
      <w:r w:rsidR="005F6723" w:rsidRPr="00431F36">
        <w:rPr>
          <w:rFonts w:eastAsiaTheme="minorEastAsia"/>
          <w:b/>
          <w:lang w:val="en-US"/>
        </w:rPr>
        <w:t>iscussion</w:t>
      </w:r>
    </w:p>
    <w:p w14:paraId="7E86C971" w14:textId="417A5314" w:rsidR="009753DD" w:rsidRPr="00A6747B" w:rsidRDefault="00B4102E" w:rsidP="009E3FC3">
      <w:pPr>
        <w:spacing w:line="360" w:lineRule="auto"/>
        <w:rPr>
          <w:rFonts w:eastAsiaTheme="minorEastAsia"/>
          <w:lang w:val="en-US"/>
        </w:rPr>
      </w:pPr>
      <w:r w:rsidRPr="00431F36">
        <w:rPr>
          <w:rFonts w:eastAsiaTheme="minorEastAsia"/>
          <w:lang w:val="en-US"/>
        </w:rPr>
        <w:t>The</w:t>
      </w:r>
      <w:r w:rsidR="00B572CA">
        <w:rPr>
          <w:rFonts w:eastAsiaTheme="minorEastAsia"/>
          <w:lang w:val="en-US"/>
        </w:rPr>
        <w:t xml:space="preserve"> purpose of the present study was to explore the contribution of adult attachment </w:t>
      </w:r>
      <w:r w:rsidR="00CF1B73">
        <w:rPr>
          <w:rFonts w:eastAsiaTheme="minorEastAsia"/>
          <w:lang w:val="en-US"/>
        </w:rPr>
        <w:t xml:space="preserve">and psychological well-being </w:t>
      </w:r>
      <w:r w:rsidR="00B572CA" w:rsidRPr="00CE1CD3">
        <w:rPr>
          <w:rFonts w:eastAsiaTheme="minorEastAsia"/>
          <w:lang w:val="en-US"/>
        </w:rPr>
        <w:t>to problematic social media use, as well as the mediating role of psychological well-being</w:t>
      </w:r>
      <w:r w:rsidR="00CF1B73">
        <w:rPr>
          <w:rFonts w:eastAsiaTheme="minorEastAsia"/>
          <w:lang w:val="en-US"/>
        </w:rPr>
        <w:t xml:space="preserve"> </w:t>
      </w:r>
      <w:r w:rsidR="00CF1B73">
        <w:t>in the relationship between attachment anxiety and problematic social media</w:t>
      </w:r>
      <w:r w:rsidR="00B572CA" w:rsidRPr="00CE1CD3">
        <w:rPr>
          <w:rFonts w:eastAsiaTheme="minorEastAsia"/>
          <w:lang w:val="en-US"/>
        </w:rPr>
        <w:t xml:space="preserve">. </w:t>
      </w:r>
      <w:r w:rsidR="00A702A7" w:rsidRPr="00CE1CD3">
        <w:rPr>
          <w:rFonts w:eastAsiaTheme="minorEastAsia"/>
          <w:lang w:val="en-US"/>
        </w:rPr>
        <w:t>In line with our first hypothesis</w:t>
      </w:r>
      <w:r w:rsidR="00A27D16" w:rsidRPr="00CE1CD3">
        <w:rPr>
          <w:rFonts w:eastAsiaTheme="minorEastAsia"/>
          <w:lang w:val="en-US"/>
        </w:rPr>
        <w:t xml:space="preserve"> </w:t>
      </w:r>
      <w:r w:rsidR="00A3704D" w:rsidRPr="00CE1CD3">
        <w:rPr>
          <w:rFonts w:eastAsiaTheme="minorEastAsia"/>
          <w:lang w:val="en-US"/>
        </w:rPr>
        <w:t>grounded in attachment theory</w:t>
      </w:r>
      <w:r w:rsidR="00A702A7" w:rsidRPr="00CE1CD3">
        <w:rPr>
          <w:rFonts w:eastAsiaTheme="minorEastAsia"/>
          <w:lang w:val="en-US"/>
        </w:rPr>
        <w:t xml:space="preserve">, </w:t>
      </w:r>
      <w:r w:rsidR="00D26221" w:rsidRPr="00CE1CD3">
        <w:rPr>
          <w:rFonts w:eastAsiaTheme="minorEastAsia"/>
          <w:lang w:val="en-US"/>
        </w:rPr>
        <w:t xml:space="preserve">there was a positive association between attachment anxiety and </w:t>
      </w:r>
      <w:r w:rsidR="00BD095E" w:rsidRPr="00CE1CD3">
        <w:rPr>
          <w:rFonts w:eastAsiaTheme="minorEastAsia"/>
          <w:lang w:val="en-US"/>
        </w:rPr>
        <w:t>problematic</w:t>
      </w:r>
      <w:r w:rsidR="00D26221" w:rsidRPr="00CE1CD3">
        <w:rPr>
          <w:rFonts w:eastAsiaTheme="minorEastAsia"/>
          <w:lang w:val="en-US"/>
        </w:rPr>
        <w:t xml:space="preserve"> social media use.</w:t>
      </w:r>
      <w:r w:rsidR="006D381C" w:rsidRPr="00CE1CD3">
        <w:rPr>
          <w:rFonts w:eastAsiaTheme="minorEastAsia"/>
          <w:lang w:val="en-US"/>
        </w:rPr>
        <w:t xml:space="preserve"> As social media enables perpetual contact and enhanced control over self-presentation, these sites may facilitate the development and maintenance of interpersonal relationships for individuals </w:t>
      </w:r>
      <w:proofErr w:type="spellStart"/>
      <w:r w:rsidR="006D381C" w:rsidRPr="00CE1CD3">
        <w:rPr>
          <w:rFonts w:eastAsiaTheme="minorEastAsia"/>
          <w:lang w:val="en-US"/>
        </w:rPr>
        <w:t>characterised</w:t>
      </w:r>
      <w:proofErr w:type="spellEnd"/>
      <w:r w:rsidR="006D381C" w:rsidRPr="00CE1CD3">
        <w:rPr>
          <w:rFonts w:eastAsiaTheme="minorEastAsia"/>
          <w:lang w:val="en-US"/>
        </w:rPr>
        <w:t xml:space="preserve"> by </w:t>
      </w:r>
      <w:r w:rsidR="006D23A0">
        <w:rPr>
          <w:rFonts w:eastAsiaTheme="minorEastAsia"/>
          <w:lang w:val="en-US"/>
        </w:rPr>
        <w:t>attachment anxiety</w:t>
      </w:r>
      <w:r w:rsidR="006D381C" w:rsidRPr="00CE1CD3">
        <w:rPr>
          <w:rFonts w:eastAsiaTheme="minorEastAsia"/>
          <w:lang w:val="en-US"/>
        </w:rPr>
        <w:t>. A</w:t>
      </w:r>
      <w:r w:rsidR="00D26221" w:rsidRPr="00CE1CD3">
        <w:rPr>
          <w:rFonts w:eastAsiaTheme="minorEastAsia"/>
          <w:lang w:val="en-US"/>
        </w:rPr>
        <w:t xml:space="preserve">s these individuals have a high need for social affiliation but find it hard to form social connections in the offline </w:t>
      </w:r>
      <w:r w:rsidR="00D36116">
        <w:rPr>
          <w:rFonts w:eastAsiaTheme="minorEastAsia"/>
          <w:lang w:val="en-US"/>
        </w:rPr>
        <w:t>world,</w:t>
      </w:r>
      <w:r w:rsidR="00D26221" w:rsidRPr="00CE1CD3">
        <w:rPr>
          <w:rFonts w:eastAsiaTheme="minorEastAsia"/>
          <w:lang w:val="en-US"/>
        </w:rPr>
        <w:t xml:space="preserve"> social media may afford a sense of connection that satisfies their needs for belonging, social feedback, and social </w:t>
      </w:r>
      <w:r w:rsidR="00CE6CD3" w:rsidRPr="00CE1CD3">
        <w:rPr>
          <w:rFonts w:eastAsiaTheme="minorEastAsia"/>
          <w:lang w:val="en-US"/>
        </w:rPr>
        <w:t>validation</w:t>
      </w:r>
      <w:r w:rsidR="00D26221" w:rsidRPr="00CE1CD3">
        <w:rPr>
          <w:rFonts w:eastAsiaTheme="minorEastAsia"/>
          <w:lang w:val="en-US"/>
        </w:rPr>
        <w:t xml:space="preserve">. </w:t>
      </w:r>
      <w:r w:rsidR="005F1DD5">
        <w:rPr>
          <w:rFonts w:eastAsiaTheme="minorEastAsia"/>
          <w:lang w:val="en-US"/>
        </w:rPr>
        <w:t>C</w:t>
      </w:r>
      <w:r w:rsidR="00267DD1" w:rsidRPr="00CE1CD3">
        <w:rPr>
          <w:rFonts w:eastAsiaTheme="minorEastAsia"/>
          <w:lang w:val="en-US"/>
        </w:rPr>
        <w:t xml:space="preserve">ontrary to </w:t>
      </w:r>
      <w:r w:rsidR="0068691F" w:rsidRPr="00CE1CD3">
        <w:rPr>
          <w:rFonts w:eastAsiaTheme="minorEastAsia"/>
          <w:lang w:val="en-US"/>
        </w:rPr>
        <w:t>hypothesis</w:t>
      </w:r>
      <w:r w:rsidR="005F1DD5">
        <w:rPr>
          <w:rFonts w:eastAsiaTheme="minorEastAsia"/>
          <w:lang w:val="en-US"/>
        </w:rPr>
        <w:t xml:space="preserve"> one</w:t>
      </w:r>
      <w:r w:rsidR="00DB51E9" w:rsidRPr="00CE1CD3">
        <w:rPr>
          <w:rFonts w:eastAsiaTheme="minorEastAsia"/>
          <w:lang w:val="en-US"/>
        </w:rPr>
        <w:t>,</w:t>
      </w:r>
      <w:r w:rsidR="00267DD1" w:rsidRPr="00CE1CD3">
        <w:rPr>
          <w:rFonts w:eastAsiaTheme="minorEastAsia"/>
          <w:lang w:val="en-US"/>
        </w:rPr>
        <w:t xml:space="preserve"> </w:t>
      </w:r>
      <w:r w:rsidR="00A702A7" w:rsidRPr="00CE1CD3">
        <w:rPr>
          <w:rFonts w:eastAsiaTheme="minorEastAsia"/>
          <w:lang w:val="en-US"/>
        </w:rPr>
        <w:t xml:space="preserve">there was </w:t>
      </w:r>
      <w:r w:rsidR="00C92F26" w:rsidRPr="00CE1CD3">
        <w:rPr>
          <w:rFonts w:eastAsiaTheme="minorEastAsia"/>
          <w:lang w:val="en-US"/>
        </w:rPr>
        <w:t>a negative</w:t>
      </w:r>
      <w:r w:rsidR="00B02DB4" w:rsidRPr="00CE1CD3">
        <w:rPr>
          <w:rFonts w:eastAsiaTheme="minorEastAsia"/>
          <w:lang w:val="en-US"/>
        </w:rPr>
        <w:t xml:space="preserve"> association </w:t>
      </w:r>
      <w:r w:rsidR="00B02DB4" w:rsidRPr="00CE1CD3">
        <w:rPr>
          <w:rFonts w:eastAsiaTheme="minorEastAsia"/>
          <w:lang w:val="en-US"/>
        </w:rPr>
        <w:lastRenderedPageBreak/>
        <w:t xml:space="preserve">between </w:t>
      </w:r>
      <w:r w:rsidR="00A702A7" w:rsidRPr="00CE1CD3">
        <w:rPr>
          <w:rFonts w:eastAsiaTheme="minorEastAsia"/>
          <w:lang w:val="en-US"/>
        </w:rPr>
        <w:t>a</w:t>
      </w:r>
      <w:r w:rsidR="008F2A81" w:rsidRPr="00CE1CD3">
        <w:rPr>
          <w:rFonts w:eastAsiaTheme="minorEastAsia"/>
          <w:lang w:val="en-US"/>
        </w:rPr>
        <w:t>voidant</w:t>
      </w:r>
      <w:r w:rsidR="00A702A7" w:rsidRPr="00CE1CD3">
        <w:rPr>
          <w:rFonts w:eastAsiaTheme="minorEastAsia"/>
          <w:lang w:val="en-US"/>
        </w:rPr>
        <w:t xml:space="preserve"> attachment and </w:t>
      </w:r>
      <w:r w:rsidR="00BD095E" w:rsidRPr="00CE1CD3">
        <w:rPr>
          <w:rFonts w:eastAsiaTheme="minorEastAsia"/>
          <w:lang w:val="en-US"/>
        </w:rPr>
        <w:t>problematic</w:t>
      </w:r>
      <w:r w:rsidR="00A702A7" w:rsidRPr="00CE1CD3">
        <w:rPr>
          <w:rFonts w:eastAsiaTheme="minorEastAsia"/>
          <w:lang w:val="en-US"/>
        </w:rPr>
        <w:t xml:space="preserve"> social media use</w:t>
      </w:r>
      <w:r w:rsidR="009A5795" w:rsidRPr="00CE1CD3">
        <w:rPr>
          <w:rFonts w:eastAsiaTheme="minorEastAsia"/>
          <w:lang w:val="en-US"/>
        </w:rPr>
        <w:t>;</w:t>
      </w:r>
      <w:r w:rsidR="00267DD1" w:rsidRPr="00CE1CD3">
        <w:rPr>
          <w:rFonts w:eastAsiaTheme="minorEastAsia"/>
          <w:lang w:val="en-US"/>
        </w:rPr>
        <w:t xml:space="preserve"> however, this finding is consistent with the characteristics associated with this form of </w:t>
      </w:r>
      <w:r w:rsidR="00CE6CD3" w:rsidRPr="00CE1CD3">
        <w:rPr>
          <w:rFonts w:eastAsiaTheme="minorEastAsia"/>
          <w:lang w:val="en-US"/>
        </w:rPr>
        <w:t xml:space="preserve">insecure </w:t>
      </w:r>
      <w:r w:rsidR="00267DD1" w:rsidRPr="00CE1CD3">
        <w:rPr>
          <w:rFonts w:eastAsiaTheme="minorEastAsia"/>
          <w:lang w:val="en-US"/>
        </w:rPr>
        <w:t>attachment</w:t>
      </w:r>
      <w:r w:rsidR="00A702A7" w:rsidRPr="00CE1CD3">
        <w:rPr>
          <w:rFonts w:eastAsiaTheme="minorEastAsia"/>
          <w:lang w:val="en-US"/>
        </w:rPr>
        <w:t>.</w:t>
      </w:r>
      <w:r w:rsidR="00A47445" w:rsidRPr="00CE1CD3">
        <w:rPr>
          <w:rFonts w:eastAsiaTheme="minorEastAsia"/>
          <w:lang w:val="en-US"/>
        </w:rPr>
        <w:t xml:space="preserve"> </w:t>
      </w:r>
      <w:r w:rsidR="00267DD1" w:rsidRPr="00CE1CD3">
        <w:rPr>
          <w:rFonts w:eastAsiaTheme="minorEastAsia"/>
          <w:lang w:val="en-US"/>
        </w:rPr>
        <w:t xml:space="preserve">Attachment avoidance was associated with less </w:t>
      </w:r>
      <w:r w:rsidR="00BD095E" w:rsidRPr="00CE1CD3">
        <w:rPr>
          <w:rFonts w:eastAsiaTheme="minorEastAsia"/>
          <w:lang w:val="en-US"/>
        </w:rPr>
        <w:t>problematic</w:t>
      </w:r>
      <w:r w:rsidR="00267DD1" w:rsidRPr="00CE1CD3">
        <w:rPr>
          <w:rFonts w:eastAsiaTheme="minorEastAsia"/>
          <w:lang w:val="en-US"/>
        </w:rPr>
        <w:t xml:space="preserve"> social media</w:t>
      </w:r>
      <w:r w:rsidR="00132DC6" w:rsidRPr="00CE1CD3">
        <w:rPr>
          <w:rFonts w:eastAsiaTheme="minorEastAsia"/>
          <w:lang w:val="en-US"/>
        </w:rPr>
        <w:t xml:space="preserve"> use</w:t>
      </w:r>
      <w:r w:rsidR="00A53123">
        <w:rPr>
          <w:rFonts w:eastAsiaTheme="minorEastAsia"/>
          <w:lang w:val="en-US"/>
        </w:rPr>
        <w:t xml:space="preserve"> as these individuals</w:t>
      </w:r>
      <w:r w:rsidR="00267DD1" w:rsidRPr="00CE1CD3">
        <w:rPr>
          <w:rFonts w:eastAsiaTheme="minorEastAsia"/>
          <w:lang w:val="en-US"/>
        </w:rPr>
        <w:t xml:space="preserve"> have a tendency to suppress relational concerns</w:t>
      </w:r>
      <w:r w:rsidR="006F0CBF">
        <w:rPr>
          <w:rFonts w:eastAsiaTheme="minorEastAsia"/>
          <w:lang w:val="en-US"/>
        </w:rPr>
        <w:t>,</w:t>
      </w:r>
      <w:r w:rsidR="00267DD1" w:rsidRPr="00CE1CD3">
        <w:rPr>
          <w:rFonts w:eastAsiaTheme="minorEastAsia"/>
          <w:lang w:val="en-US"/>
        </w:rPr>
        <w:t xml:space="preserve"> and are </w:t>
      </w:r>
      <w:proofErr w:type="spellStart"/>
      <w:r w:rsidR="00267DD1" w:rsidRPr="00CE1CD3">
        <w:rPr>
          <w:rFonts w:eastAsiaTheme="minorEastAsia"/>
          <w:lang w:val="en-US"/>
        </w:rPr>
        <w:t>characterised</w:t>
      </w:r>
      <w:proofErr w:type="spellEnd"/>
      <w:r w:rsidR="00267DD1" w:rsidRPr="00CE1CD3">
        <w:rPr>
          <w:rFonts w:eastAsiaTheme="minorEastAsia"/>
          <w:lang w:val="en-US"/>
        </w:rPr>
        <w:t xml:space="preserve"> by</w:t>
      </w:r>
      <w:r w:rsidR="002C44C6" w:rsidRPr="00CE1CD3">
        <w:rPr>
          <w:rFonts w:eastAsiaTheme="minorEastAsia"/>
          <w:lang w:val="en-US"/>
        </w:rPr>
        <w:t xml:space="preserve"> an </w:t>
      </w:r>
      <w:r w:rsidR="00AB17E5" w:rsidRPr="00CE1CD3">
        <w:rPr>
          <w:rFonts w:eastAsiaTheme="minorEastAsia"/>
          <w:lang w:val="en-US"/>
        </w:rPr>
        <w:t>excessive</w:t>
      </w:r>
      <w:r w:rsidR="002C44C6" w:rsidRPr="00CE1CD3">
        <w:rPr>
          <w:rFonts w:eastAsiaTheme="minorEastAsia"/>
          <w:lang w:val="en-US"/>
        </w:rPr>
        <w:t xml:space="preserve"> need for self-reliance and a preference for distance from others</w:t>
      </w:r>
      <w:r w:rsidR="006D23A0">
        <w:rPr>
          <w:rFonts w:eastAsiaTheme="minorEastAsia"/>
          <w:lang w:val="en-US"/>
        </w:rPr>
        <w:t>. Thus, these individuals</w:t>
      </w:r>
      <w:r w:rsidR="00267DD1" w:rsidRPr="00CE1CD3">
        <w:rPr>
          <w:rFonts w:eastAsiaTheme="minorEastAsia"/>
          <w:lang w:val="en-US"/>
        </w:rPr>
        <w:t xml:space="preserve"> may avoid social media altogether.</w:t>
      </w:r>
    </w:p>
    <w:p w14:paraId="79E89C9F" w14:textId="66167B9D" w:rsidR="00BD095E" w:rsidRDefault="007C5CAF" w:rsidP="009E3FC3">
      <w:pPr>
        <w:spacing w:line="360" w:lineRule="auto"/>
        <w:ind w:firstLine="720"/>
        <w:rPr>
          <w:rFonts w:eastAsiaTheme="minorEastAsia"/>
          <w:lang w:val="en-US"/>
        </w:rPr>
      </w:pPr>
      <w:r>
        <w:rPr>
          <w:rFonts w:eastAsiaTheme="minorEastAsia"/>
          <w:lang w:val="en-US"/>
        </w:rPr>
        <w:t>I</w:t>
      </w:r>
      <w:r w:rsidR="00C94202" w:rsidRPr="00431F36">
        <w:rPr>
          <w:rFonts w:eastAsiaTheme="minorEastAsia"/>
          <w:lang w:val="en-US"/>
        </w:rPr>
        <w:t xml:space="preserve">n line with our </w:t>
      </w:r>
      <w:r w:rsidR="005D0BF2">
        <w:rPr>
          <w:rFonts w:eastAsiaTheme="minorEastAsia"/>
          <w:lang w:val="en-US"/>
        </w:rPr>
        <w:t>second</w:t>
      </w:r>
      <w:r w:rsidR="00C31840" w:rsidRPr="00C31840">
        <w:rPr>
          <w:rFonts w:eastAsiaTheme="minorEastAsia"/>
          <w:color w:val="008000"/>
          <w:lang w:val="en-US"/>
        </w:rPr>
        <w:t xml:space="preserve"> </w:t>
      </w:r>
      <w:r w:rsidR="00C94202" w:rsidRPr="00431F36">
        <w:rPr>
          <w:rFonts w:eastAsiaTheme="minorEastAsia"/>
          <w:lang w:val="en-US"/>
        </w:rPr>
        <w:t>hypothesis</w:t>
      </w:r>
      <w:r w:rsidR="00EB679E">
        <w:rPr>
          <w:rFonts w:eastAsiaTheme="minorEastAsia"/>
          <w:lang w:val="en-US"/>
        </w:rPr>
        <w:t xml:space="preserve">, psychological well-being </w:t>
      </w:r>
      <w:r w:rsidR="00084962">
        <w:rPr>
          <w:rFonts w:eastAsiaTheme="minorEastAsia"/>
          <w:lang w:val="en-US"/>
        </w:rPr>
        <w:t>wa</w:t>
      </w:r>
      <w:r w:rsidR="00437140">
        <w:rPr>
          <w:rFonts w:eastAsiaTheme="minorEastAsia"/>
          <w:lang w:val="en-US"/>
        </w:rPr>
        <w:t>s</w:t>
      </w:r>
      <w:r w:rsidR="00C94202" w:rsidRPr="00431F36">
        <w:rPr>
          <w:rFonts w:eastAsiaTheme="minorEastAsia"/>
          <w:lang w:val="en-US"/>
        </w:rPr>
        <w:t xml:space="preserve"> negatively associated with </w:t>
      </w:r>
      <w:r w:rsidR="00BD095E">
        <w:rPr>
          <w:rFonts w:eastAsiaTheme="minorEastAsia"/>
          <w:lang w:val="en-US"/>
        </w:rPr>
        <w:t>problematic</w:t>
      </w:r>
      <w:r w:rsidR="00FC4BBE">
        <w:rPr>
          <w:rFonts w:eastAsiaTheme="minorEastAsia"/>
          <w:lang w:val="en-US"/>
        </w:rPr>
        <w:t xml:space="preserve"> social media</w:t>
      </w:r>
      <w:r w:rsidR="009C2DCA">
        <w:rPr>
          <w:rFonts w:eastAsiaTheme="minorEastAsia"/>
          <w:lang w:val="en-US"/>
        </w:rPr>
        <w:t xml:space="preserve"> use</w:t>
      </w:r>
      <w:r w:rsidR="00437140">
        <w:rPr>
          <w:rFonts w:eastAsiaTheme="minorEastAsia"/>
          <w:lang w:val="en-US"/>
        </w:rPr>
        <w:t xml:space="preserve"> in this sample</w:t>
      </w:r>
      <w:r w:rsidR="00FC4BBE">
        <w:rPr>
          <w:rFonts w:eastAsiaTheme="minorEastAsia"/>
          <w:lang w:val="en-US"/>
        </w:rPr>
        <w:t xml:space="preserve">. </w:t>
      </w:r>
      <w:r w:rsidR="00630869" w:rsidRPr="009C2DCA">
        <w:rPr>
          <w:rFonts w:eastAsiaTheme="minorEastAsia"/>
          <w:lang w:val="en-US"/>
        </w:rPr>
        <w:t xml:space="preserve">Further to this, </w:t>
      </w:r>
      <w:r w:rsidR="009C2DCA">
        <w:rPr>
          <w:rFonts w:eastAsiaTheme="minorEastAsia"/>
          <w:lang w:val="en-US"/>
        </w:rPr>
        <w:t>we</w:t>
      </w:r>
      <w:r w:rsidR="00630869" w:rsidRPr="009C2DCA">
        <w:rPr>
          <w:rFonts w:eastAsiaTheme="minorEastAsia"/>
          <w:lang w:val="en-US"/>
        </w:rPr>
        <w:t xml:space="preserve"> tested a </w:t>
      </w:r>
      <w:proofErr w:type="gramStart"/>
      <w:r w:rsidR="00630869" w:rsidRPr="009C2DCA">
        <w:rPr>
          <w:rFonts w:eastAsiaTheme="minorEastAsia"/>
          <w:lang w:val="en-US"/>
        </w:rPr>
        <w:t>theor</w:t>
      </w:r>
      <w:r w:rsidR="00FD2228">
        <w:rPr>
          <w:rFonts w:eastAsiaTheme="minorEastAsia"/>
          <w:lang w:val="en-US"/>
        </w:rPr>
        <w:t>etically-driven</w:t>
      </w:r>
      <w:proofErr w:type="gramEnd"/>
      <w:r w:rsidR="00FD2228">
        <w:rPr>
          <w:rFonts w:eastAsiaTheme="minorEastAsia"/>
          <w:lang w:val="en-US"/>
        </w:rPr>
        <w:t xml:space="preserve"> model </w:t>
      </w:r>
      <w:proofErr w:type="spellStart"/>
      <w:r w:rsidR="00FD2228">
        <w:rPr>
          <w:rFonts w:eastAsiaTheme="minorEastAsia"/>
          <w:lang w:val="en-US"/>
        </w:rPr>
        <w:t>hypothesis</w:t>
      </w:r>
      <w:r w:rsidR="00630869" w:rsidRPr="009C2DCA">
        <w:rPr>
          <w:rFonts w:eastAsiaTheme="minorEastAsia"/>
          <w:lang w:val="en-US"/>
        </w:rPr>
        <w:t>ing</w:t>
      </w:r>
      <w:proofErr w:type="spellEnd"/>
      <w:r w:rsidR="00630869" w:rsidRPr="009C2DCA">
        <w:rPr>
          <w:rFonts w:eastAsiaTheme="minorEastAsia"/>
          <w:lang w:val="en-US"/>
        </w:rPr>
        <w:t xml:space="preserve"> that </w:t>
      </w:r>
      <w:r w:rsidR="00D1792F" w:rsidRPr="009C2DCA">
        <w:rPr>
          <w:rFonts w:eastAsiaTheme="minorEastAsia"/>
          <w:lang w:val="en-US"/>
        </w:rPr>
        <w:t xml:space="preserve">the association between attachment </w:t>
      </w:r>
      <w:r w:rsidR="006F0CBF">
        <w:rPr>
          <w:rFonts w:eastAsiaTheme="minorEastAsia"/>
          <w:lang w:val="en-US"/>
        </w:rPr>
        <w:t xml:space="preserve">anxiety </w:t>
      </w:r>
      <w:r w:rsidR="00D1792F" w:rsidRPr="009C2DCA">
        <w:rPr>
          <w:rFonts w:eastAsiaTheme="minorEastAsia"/>
          <w:lang w:val="en-US"/>
        </w:rPr>
        <w:t xml:space="preserve">and </w:t>
      </w:r>
      <w:r w:rsidR="00BD095E">
        <w:rPr>
          <w:rFonts w:eastAsiaTheme="minorEastAsia"/>
          <w:lang w:val="en-US"/>
        </w:rPr>
        <w:t>problematic</w:t>
      </w:r>
      <w:r w:rsidR="002612BC" w:rsidRPr="009C2DCA">
        <w:rPr>
          <w:rFonts w:eastAsiaTheme="minorEastAsia"/>
          <w:lang w:val="en-US"/>
        </w:rPr>
        <w:t xml:space="preserve"> social media use</w:t>
      </w:r>
      <w:r w:rsidR="00EB7857" w:rsidRPr="009C2DCA">
        <w:rPr>
          <w:rFonts w:eastAsiaTheme="minorEastAsia"/>
          <w:lang w:val="en-US"/>
        </w:rPr>
        <w:t xml:space="preserve"> would be mediated by</w:t>
      </w:r>
      <w:r w:rsidR="003140A1" w:rsidRPr="009C2DCA">
        <w:rPr>
          <w:rFonts w:eastAsiaTheme="minorEastAsia"/>
          <w:lang w:val="en-US"/>
        </w:rPr>
        <w:t xml:space="preserve"> general</w:t>
      </w:r>
      <w:r w:rsidR="00600F67" w:rsidRPr="009C2DCA">
        <w:rPr>
          <w:rFonts w:eastAsiaTheme="minorEastAsia"/>
          <w:lang w:val="en-US"/>
        </w:rPr>
        <w:t xml:space="preserve"> feeli</w:t>
      </w:r>
      <w:r w:rsidR="00FC4BBE" w:rsidRPr="009C2DCA">
        <w:rPr>
          <w:rFonts w:eastAsiaTheme="minorEastAsia"/>
          <w:lang w:val="en-US"/>
        </w:rPr>
        <w:t xml:space="preserve">ngs of psychological well-being. </w:t>
      </w:r>
      <w:r w:rsidR="00EB7857" w:rsidRPr="009C2DCA">
        <w:rPr>
          <w:rFonts w:eastAsiaTheme="minorEastAsia"/>
          <w:lang w:val="en-US"/>
        </w:rPr>
        <w:t xml:space="preserve">In line with </w:t>
      </w:r>
      <w:r w:rsidR="005D0BF2">
        <w:rPr>
          <w:rFonts w:eastAsiaTheme="minorEastAsia"/>
          <w:lang w:val="en-US"/>
        </w:rPr>
        <w:t xml:space="preserve">our </w:t>
      </w:r>
      <w:r w:rsidR="009D17EB">
        <w:rPr>
          <w:rFonts w:eastAsiaTheme="minorEastAsia"/>
          <w:lang w:val="en-US"/>
        </w:rPr>
        <w:t>prediction</w:t>
      </w:r>
      <w:r w:rsidR="005D0BF2">
        <w:rPr>
          <w:rFonts w:eastAsiaTheme="minorEastAsia"/>
          <w:lang w:val="en-US"/>
        </w:rPr>
        <w:t>s</w:t>
      </w:r>
      <w:r w:rsidR="00EB7857" w:rsidRPr="009C2DCA">
        <w:rPr>
          <w:rFonts w:eastAsiaTheme="minorEastAsia"/>
          <w:lang w:val="en-US"/>
        </w:rPr>
        <w:t xml:space="preserve">, </w:t>
      </w:r>
      <w:r w:rsidR="003615F9" w:rsidRPr="009C2DCA">
        <w:rPr>
          <w:rFonts w:eastAsiaTheme="minorEastAsia"/>
          <w:lang w:val="en-US"/>
        </w:rPr>
        <w:t>attachment</w:t>
      </w:r>
      <w:r w:rsidR="006F0CBF">
        <w:rPr>
          <w:rFonts w:eastAsiaTheme="minorEastAsia"/>
          <w:lang w:val="en-US"/>
        </w:rPr>
        <w:t xml:space="preserve"> anxiety</w:t>
      </w:r>
      <w:r w:rsidR="003615F9" w:rsidRPr="009C2DCA">
        <w:rPr>
          <w:rFonts w:eastAsiaTheme="minorEastAsia"/>
          <w:lang w:val="en-US"/>
        </w:rPr>
        <w:t xml:space="preserve"> </w:t>
      </w:r>
      <w:r w:rsidR="003615F9" w:rsidRPr="00F150F7">
        <w:rPr>
          <w:rFonts w:eastAsiaTheme="minorEastAsia"/>
          <w:lang w:val="en-US"/>
        </w:rPr>
        <w:t xml:space="preserve">predicted psychological well-being, which sequentially predicted </w:t>
      </w:r>
      <w:r w:rsidR="00BD095E">
        <w:rPr>
          <w:rFonts w:eastAsiaTheme="minorEastAsia"/>
          <w:lang w:val="en-US"/>
        </w:rPr>
        <w:t>problematic</w:t>
      </w:r>
      <w:r w:rsidR="003615F9" w:rsidRPr="00F150F7">
        <w:rPr>
          <w:rFonts w:eastAsiaTheme="minorEastAsia"/>
          <w:lang w:val="en-US"/>
        </w:rPr>
        <w:t xml:space="preserve"> social media use. </w:t>
      </w:r>
      <w:r w:rsidR="0066227D" w:rsidRPr="00F150F7">
        <w:rPr>
          <w:rFonts w:eastAsiaTheme="minorEastAsia"/>
          <w:lang w:val="en-US"/>
        </w:rPr>
        <w:t>Taken together, the pre</w:t>
      </w:r>
      <w:r w:rsidR="00DC54D8">
        <w:rPr>
          <w:rFonts w:eastAsiaTheme="minorEastAsia"/>
          <w:lang w:val="en-US"/>
        </w:rPr>
        <w:t xml:space="preserve">sent findings suggest that people who are </w:t>
      </w:r>
      <w:r w:rsidR="0066227D" w:rsidRPr="00F150F7">
        <w:rPr>
          <w:rFonts w:eastAsiaTheme="minorEastAsia"/>
          <w:lang w:val="en-US"/>
        </w:rPr>
        <w:t>anxious</w:t>
      </w:r>
      <w:r w:rsidR="00DC54D8">
        <w:rPr>
          <w:rFonts w:eastAsiaTheme="minorEastAsia"/>
          <w:lang w:val="en-US"/>
        </w:rPr>
        <w:t xml:space="preserve">ly </w:t>
      </w:r>
      <w:proofErr w:type="gramStart"/>
      <w:r w:rsidR="00DC54D8">
        <w:rPr>
          <w:rFonts w:eastAsiaTheme="minorEastAsia"/>
          <w:lang w:val="en-US"/>
        </w:rPr>
        <w:t xml:space="preserve">attached and those who </w:t>
      </w:r>
      <w:r w:rsidR="00575A70">
        <w:rPr>
          <w:rFonts w:eastAsiaTheme="minorEastAsia"/>
          <w:lang w:val="en-US"/>
        </w:rPr>
        <w:t>experience low</w:t>
      </w:r>
      <w:r w:rsidR="0066227D" w:rsidRPr="00F150F7">
        <w:rPr>
          <w:rFonts w:eastAsiaTheme="minorEastAsia"/>
          <w:lang w:val="en-US"/>
        </w:rPr>
        <w:t xml:space="preserve"> well-bei</w:t>
      </w:r>
      <w:r w:rsidR="001D26A5">
        <w:rPr>
          <w:rFonts w:eastAsiaTheme="minorEastAsia"/>
          <w:lang w:val="en-US"/>
        </w:rPr>
        <w:t>ng may be high-risk individuals</w:t>
      </w:r>
      <w:proofErr w:type="gramEnd"/>
      <w:r w:rsidR="0066227D" w:rsidRPr="00F150F7">
        <w:rPr>
          <w:rFonts w:eastAsiaTheme="minorEastAsia"/>
          <w:lang w:val="en-US"/>
        </w:rPr>
        <w:t xml:space="preserve"> and this information </w:t>
      </w:r>
      <w:r w:rsidR="00575A70">
        <w:rPr>
          <w:rFonts w:eastAsiaTheme="minorEastAsia"/>
          <w:lang w:val="en-US"/>
        </w:rPr>
        <w:t>can usefully inform interventions</w:t>
      </w:r>
      <w:r w:rsidR="0066227D" w:rsidRPr="00F150F7">
        <w:rPr>
          <w:rFonts w:eastAsiaTheme="minorEastAsia"/>
          <w:lang w:val="en-US"/>
        </w:rPr>
        <w:t xml:space="preserve">. </w:t>
      </w:r>
    </w:p>
    <w:p w14:paraId="3F3D4DB9" w14:textId="72DCC804" w:rsidR="00284E41" w:rsidRDefault="00F8277F" w:rsidP="009E3FC3">
      <w:pPr>
        <w:spacing w:line="360" w:lineRule="auto"/>
        <w:ind w:firstLine="720"/>
        <w:rPr>
          <w:rFonts w:eastAsiaTheme="minorEastAsia"/>
          <w:lang w:val="en-US"/>
        </w:rPr>
      </w:pPr>
      <w:r>
        <w:t>T</w:t>
      </w:r>
      <w:r w:rsidR="00BE4792" w:rsidRPr="00BE4792">
        <w:t xml:space="preserve">he focus of any intervention should be </w:t>
      </w:r>
      <w:r w:rsidR="00575A70">
        <w:t>on</w:t>
      </w:r>
      <w:r w:rsidR="00BE4792" w:rsidRPr="00BE4792">
        <w:t xml:space="preserve"> the underlying problems that prompt problematic usage,</w:t>
      </w:r>
      <w:r w:rsidR="00BE4792">
        <w:t xml:space="preserve"> as surface interventions such as a forced reduction </w:t>
      </w:r>
      <w:r w:rsidR="0055709F">
        <w:t xml:space="preserve">in </w:t>
      </w:r>
      <w:r w:rsidR="00BE4792">
        <w:t>s</w:t>
      </w:r>
      <w:r w:rsidR="0055709F">
        <w:t xml:space="preserve">ocial media use </w:t>
      </w:r>
      <w:r w:rsidR="00BE4792">
        <w:t>are unlikely to be successful in overcoming this problem behaviour</w:t>
      </w:r>
      <w:r w:rsidR="00E77C3D">
        <w:t xml:space="preserve"> </w:t>
      </w:r>
      <w:r w:rsidR="00747DDA">
        <w:fldChar w:fldCharType="begin"/>
      </w:r>
      <w:r w:rsidR="00B37A33">
        <w:instrText xml:space="preserve"> ADDIN EN.CITE &lt;EndNote&gt;&lt;Cite&gt;&lt;Author&gt;Kardefelt-Winther&lt;/Author&gt;&lt;Year&gt;2017&lt;/Year&gt;&lt;RecNum&gt;295&lt;/RecNum&gt;&lt;DisplayText&gt;(Kardefelt-Winther, 2017)&lt;/DisplayText&gt;&lt;record&gt;&lt;rec-number&gt;295&lt;/rec-number&gt;&lt;foreign-keys&gt;&lt;key app="EN" db-id="swdzwvvdjx95suerasu5ax0vxfzv9sv9p0ax" timestamp="1524056361"&gt;295&lt;/key&gt;&lt;/foreign-keys&gt;&lt;ref-type name="Report"&gt;27&lt;/ref-type&gt;&lt;contributors&gt;&lt;authors&gt;&lt;author&gt;Kardefelt-Winther, D.&lt;/author&gt;&lt;/authors&gt;&lt;tertiary-authors&gt;&lt;author&gt;UNICEF Office of Research - Innocenti&lt;/author&gt;&lt;/tertiary-authors&gt;&lt;/contributors&gt;&lt;titles&gt;&lt;title&gt;How does the time children spend using digital technology impact their mental well-being, social relationships and physical activity? An evidence-focused literature review&lt;/title&gt;&lt;/titles&gt;&lt;dates&gt;&lt;year&gt;2017&lt;/year&gt;&lt;/dates&gt;&lt;pub-location&gt;Italy&lt;/pub-location&gt;&lt;urls&gt;&lt;/urls&gt;&lt;/record&gt;&lt;/Cite&gt;&lt;/EndNote&gt;</w:instrText>
      </w:r>
      <w:r w:rsidR="00747DDA">
        <w:fldChar w:fldCharType="separate"/>
      </w:r>
      <w:r w:rsidR="00B37A33">
        <w:rPr>
          <w:noProof/>
        </w:rPr>
        <w:t>(Kardefelt-Winther, 2017)</w:t>
      </w:r>
      <w:r w:rsidR="00747DDA">
        <w:fldChar w:fldCharType="end"/>
      </w:r>
      <w:r w:rsidR="00BE4792">
        <w:t>.</w:t>
      </w:r>
      <w:r w:rsidR="00BE4792">
        <w:rPr>
          <w:color w:val="FF0000"/>
        </w:rPr>
        <w:t xml:space="preserve"> </w:t>
      </w:r>
      <w:r w:rsidR="00575A70">
        <w:rPr>
          <w:rFonts w:eastAsiaTheme="minorEastAsia"/>
          <w:lang w:val="en-US"/>
        </w:rPr>
        <w:t>Finding purposeful and meaningful offline activities may prevent young people from overusing social media to seek momentary pleasure, and e</w:t>
      </w:r>
      <w:r w:rsidR="00575A70" w:rsidRPr="00284E41">
        <w:rPr>
          <w:rFonts w:eastAsiaTheme="minorEastAsia"/>
          <w:lang w:val="en-US"/>
        </w:rPr>
        <w:t xml:space="preserve">xamples </w:t>
      </w:r>
      <w:r w:rsidR="00575A70">
        <w:rPr>
          <w:rFonts w:eastAsiaTheme="minorEastAsia"/>
          <w:lang w:val="en-US"/>
        </w:rPr>
        <w:t xml:space="preserve">of such meaningful pursuits may </w:t>
      </w:r>
      <w:r w:rsidR="00575A70" w:rsidRPr="00284E41">
        <w:rPr>
          <w:rFonts w:eastAsiaTheme="minorEastAsia"/>
          <w:lang w:val="en-US"/>
        </w:rPr>
        <w:t>include</w:t>
      </w:r>
      <w:r w:rsidR="00575A70">
        <w:rPr>
          <w:rFonts w:eastAsiaTheme="minorEastAsia"/>
          <w:lang w:val="en-US"/>
        </w:rPr>
        <w:t xml:space="preserve"> volunteering,</w:t>
      </w:r>
      <w:r w:rsidR="00575A70" w:rsidRPr="00284E41">
        <w:rPr>
          <w:rFonts w:eastAsiaTheme="minorEastAsia"/>
          <w:lang w:val="en-US"/>
        </w:rPr>
        <w:t xml:space="preserve"> </w:t>
      </w:r>
      <w:r w:rsidR="00575A70">
        <w:rPr>
          <w:rFonts w:eastAsiaTheme="minorEastAsia"/>
          <w:lang w:val="en-US"/>
        </w:rPr>
        <w:t>drama, or arts-based activities</w:t>
      </w:r>
      <w:r w:rsidR="00E77C3D">
        <w:rPr>
          <w:rFonts w:eastAsiaTheme="minorEastAsia"/>
          <w:lang w:val="en-US"/>
        </w:rPr>
        <w:t xml:space="preserve"> </w:t>
      </w:r>
      <w:r w:rsidR="00392841">
        <w:rPr>
          <w:rFonts w:eastAsiaTheme="minorEastAsia"/>
          <w:lang w:val="en-US"/>
        </w:rPr>
        <w:fldChar w:fldCharType="begin"/>
      </w:r>
      <w:r w:rsidR="00B37A33">
        <w:rPr>
          <w:rFonts w:eastAsiaTheme="minorEastAsia"/>
          <w:lang w:val="en-US"/>
        </w:rPr>
        <w:instrText xml:space="preserve"> ADDIN EN.CITE &lt;EndNote&gt;&lt;Cite&gt;&lt;Author&gt;Aked&lt;/Author&gt;&lt;Year&gt;2011&lt;/Year&gt;&lt;RecNum&gt;270&lt;/RecNum&gt;&lt;DisplayText&gt;(Aked &amp;amp; Thompson, 2011)&lt;/DisplayText&gt;&lt;record&gt;&lt;rec-number&gt;270&lt;/rec-number&gt;&lt;foreign-keys&gt;&lt;key app="EN" db-id="swdzwvvdjx95suerasu5ax0vxfzv9sv9p0ax" timestamp="1516106818"&gt;270&lt;/key&gt;&lt;/foreign-keys&gt;&lt;ref-type name="Book"&gt;6&lt;/ref-type&gt;&lt;contributors&gt;&lt;authors&gt;&lt;author&gt;Aked, J&lt;/author&gt;&lt;author&gt;Thompson, S&lt;/author&gt;&lt;/authors&gt;&lt;/contributors&gt;&lt;titles&gt;&lt;title&gt;Five ways to wellbeing: New applications, new ways of thinking&lt;/title&gt;&lt;/titles&gt;&lt;dates&gt;&lt;year&gt;2011&lt;/year&gt;&lt;/dates&gt;&lt;pub-location&gt;London&lt;/pub-location&gt;&lt;publisher&gt;New Economic Foundation&lt;/publisher&gt;&lt;urls&gt;&lt;/urls&gt;&lt;/record&gt;&lt;/Cite&gt;&lt;/EndNote&gt;</w:instrText>
      </w:r>
      <w:r w:rsidR="00392841">
        <w:rPr>
          <w:rFonts w:eastAsiaTheme="minorEastAsia"/>
          <w:lang w:val="en-US"/>
        </w:rPr>
        <w:fldChar w:fldCharType="separate"/>
      </w:r>
      <w:r w:rsidR="00B37A33">
        <w:rPr>
          <w:rFonts w:eastAsiaTheme="minorEastAsia"/>
          <w:noProof/>
          <w:lang w:val="en-US"/>
        </w:rPr>
        <w:t>(Aked &amp; Thompson, 2011)</w:t>
      </w:r>
      <w:r w:rsidR="00392841">
        <w:rPr>
          <w:rFonts w:eastAsiaTheme="minorEastAsia"/>
          <w:lang w:val="en-US"/>
        </w:rPr>
        <w:fldChar w:fldCharType="end"/>
      </w:r>
      <w:r w:rsidR="00575A70">
        <w:rPr>
          <w:rFonts w:eastAsiaTheme="minorEastAsia"/>
          <w:lang w:val="en-US"/>
        </w:rPr>
        <w:t>.</w:t>
      </w:r>
    </w:p>
    <w:p w14:paraId="462B9961" w14:textId="3CC19FF5" w:rsidR="00924B02" w:rsidRDefault="00AB17E5" w:rsidP="009E3FC3">
      <w:pPr>
        <w:spacing w:line="360" w:lineRule="auto"/>
        <w:ind w:firstLine="720"/>
        <w:rPr>
          <w:rFonts w:eastAsiaTheme="minorEastAsia"/>
          <w:lang w:val="en-US"/>
        </w:rPr>
      </w:pPr>
      <w:r>
        <w:rPr>
          <w:rFonts w:eastAsiaTheme="minorEastAsia"/>
          <w:lang w:val="en-US"/>
        </w:rPr>
        <w:t xml:space="preserve">In </w:t>
      </w:r>
      <w:r w:rsidR="009735BF">
        <w:rPr>
          <w:rFonts w:eastAsiaTheme="minorEastAsia"/>
          <w:lang w:val="en-US"/>
        </w:rPr>
        <w:t xml:space="preserve">clinical settings, a specific </w:t>
      </w:r>
      <w:r w:rsidR="008B5100">
        <w:rPr>
          <w:rFonts w:eastAsiaTheme="minorEastAsia"/>
          <w:lang w:val="en-US"/>
        </w:rPr>
        <w:t xml:space="preserve">psychotherapeutic </w:t>
      </w:r>
      <w:r w:rsidR="009735BF">
        <w:rPr>
          <w:rFonts w:eastAsiaTheme="minorEastAsia"/>
          <w:lang w:val="en-US"/>
        </w:rPr>
        <w:t>strategy</w:t>
      </w:r>
      <w:r w:rsidR="008B5100">
        <w:rPr>
          <w:rFonts w:eastAsiaTheme="minorEastAsia"/>
          <w:lang w:val="en-US"/>
        </w:rPr>
        <w:t xml:space="preserve"> </w:t>
      </w:r>
      <w:proofErr w:type="gramStart"/>
      <w:r w:rsidR="008B5100">
        <w:rPr>
          <w:rFonts w:eastAsiaTheme="minorEastAsia"/>
          <w:lang w:val="en-US"/>
        </w:rPr>
        <w:t>has been developed</w:t>
      </w:r>
      <w:proofErr w:type="gramEnd"/>
      <w:r w:rsidR="008B5100">
        <w:rPr>
          <w:rFonts w:eastAsiaTheme="minorEastAsia"/>
          <w:lang w:val="en-US"/>
        </w:rPr>
        <w:t xml:space="preserve"> to enhance </w:t>
      </w:r>
      <w:r w:rsidR="009735BF">
        <w:rPr>
          <w:rFonts w:eastAsiaTheme="minorEastAsia"/>
          <w:lang w:val="en-US"/>
        </w:rPr>
        <w:t>well-being</w:t>
      </w:r>
      <w:r w:rsidR="008B5100">
        <w:rPr>
          <w:rFonts w:eastAsiaTheme="minorEastAsia"/>
          <w:lang w:val="en-US"/>
        </w:rPr>
        <w:t>, namely Well-being The</w:t>
      </w:r>
      <w:r w:rsidR="00F1326C">
        <w:rPr>
          <w:rFonts w:eastAsiaTheme="minorEastAsia"/>
          <w:lang w:val="en-US"/>
        </w:rPr>
        <w:t>rapy</w:t>
      </w:r>
      <w:r w:rsidR="00E77C3D">
        <w:rPr>
          <w:rFonts w:eastAsiaTheme="minorEastAsia"/>
          <w:lang w:val="en-US"/>
        </w:rPr>
        <w:t xml:space="preserve"> </w:t>
      </w:r>
      <w:r w:rsidR="004D402E">
        <w:rPr>
          <w:rFonts w:eastAsiaTheme="minorEastAsia"/>
          <w:lang w:val="en-US"/>
        </w:rPr>
        <w:fldChar w:fldCharType="begin">
          <w:fldData xml:space="preserve">PEVuZE5vdGU+PENpdGU+PEF1dGhvcj5GYXZhPC9BdXRob3I+PFllYXI+MjAwMzwvWWVhcj48UmVj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</w:fldData>
        </w:fldChar>
      </w:r>
      <w:r w:rsidR="00B37A33">
        <w:rPr>
          <w:rFonts w:eastAsiaTheme="minorEastAsia"/>
          <w:lang w:val="en-US"/>
        </w:rPr>
        <w:instrText xml:space="preserve"> ADDIN EN.CITE </w:instrText>
      </w:r>
      <w:r w:rsidR="00B37A33">
        <w:rPr>
          <w:rFonts w:eastAsiaTheme="minorEastAsia"/>
          <w:lang w:val="en-US"/>
        </w:rPr>
        <w:fldChar w:fldCharType="begin">
          <w:fldData xml:space="preserve">PEVuZE5vdGU+PENpdGU+PEF1dGhvcj5GYXZhPC9BdXRob3I+PFllYXI+MjAwMzwvWWVhcj48UmVj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</w:fldData>
        </w:fldChar>
      </w:r>
      <w:r w:rsidR="00B37A33">
        <w:rPr>
          <w:rFonts w:eastAsiaTheme="minorEastAsia"/>
          <w:lang w:val="en-US"/>
        </w:rPr>
        <w:instrText xml:space="preserve"> ADDIN EN.CITE.DATA </w:instrText>
      </w:r>
      <w:r w:rsidR="00B37A33">
        <w:rPr>
          <w:rFonts w:eastAsiaTheme="minorEastAsia"/>
          <w:lang w:val="en-US"/>
        </w:rPr>
      </w:r>
      <w:r w:rsidR="00B37A33">
        <w:rPr>
          <w:rFonts w:eastAsiaTheme="minorEastAsia"/>
          <w:lang w:val="en-US"/>
        </w:rPr>
        <w:fldChar w:fldCharType="end"/>
      </w:r>
      <w:r w:rsidR="004D402E">
        <w:rPr>
          <w:rFonts w:eastAsiaTheme="minorEastAsia"/>
          <w:lang w:val="en-US"/>
        </w:rPr>
      </w:r>
      <w:r w:rsidR="004D402E">
        <w:rPr>
          <w:rFonts w:eastAsiaTheme="minorEastAsia"/>
          <w:lang w:val="en-US"/>
        </w:rPr>
        <w:fldChar w:fldCharType="separate"/>
      </w:r>
      <w:r w:rsidR="00B37A33">
        <w:rPr>
          <w:rFonts w:eastAsiaTheme="minorEastAsia"/>
          <w:noProof/>
          <w:lang w:val="en-US"/>
        </w:rPr>
        <w:t>(Fava &amp; Ruini, 2003)</w:t>
      </w:r>
      <w:r w:rsidR="004D402E">
        <w:rPr>
          <w:rFonts w:eastAsiaTheme="minorEastAsia"/>
          <w:lang w:val="en-US"/>
        </w:rPr>
        <w:fldChar w:fldCharType="end"/>
      </w:r>
      <w:r w:rsidR="00F1326C">
        <w:rPr>
          <w:rFonts w:eastAsiaTheme="minorEastAsia"/>
          <w:lang w:val="en-US"/>
        </w:rPr>
        <w:t>. T</w:t>
      </w:r>
      <w:r w:rsidR="008B5100">
        <w:rPr>
          <w:rFonts w:eastAsiaTheme="minorEastAsia"/>
          <w:lang w:val="en-US"/>
        </w:rPr>
        <w:t>his specific strategy</w:t>
      </w:r>
      <w:r w:rsidR="00F1326C">
        <w:rPr>
          <w:rFonts w:eastAsiaTheme="minorEastAsia"/>
          <w:lang w:val="en-US"/>
        </w:rPr>
        <w:t>,</w:t>
      </w:r>
      <w:r w:rsidR="008B5100">
        <w:rPr>
          <w:rFonts w:eastAsiaTheme="minorEastAsia"/>
          <w:lang w:val="en-US"/>
        </w:rPr>
        <w:t xml:space="preserve"> based on </w:t>
      </w:r>
      <w:proofErr w:type="spellStart"/>
      <w:r w:rsidR="008B5100" w:rsidRPr="00730925">
        <w:rPr>
          <w:rFonts w:eastAsiaTheme="minorEastAsia"/>
          <w:lang w:val="en-US"/>
        </w:rPr>
        <w:t>Ryff’s</w:t>
      </w:r>
      <w:proofErr w:type="spellEnd"/>
      <w:r w:rsidR="008B5100" w:rsidRPr="00730925">
        <w:rPr>
          <w:rFonts w:eastAsiaTheme="minorEastAsia"/>
          <w:lang w:val="en-US"/>
        </w:rPr>
        <w:t xml:space="preserve"> </w:t>
      </w:r>
      <w:r w:rsidR="008B5100">
        <w:rPr>
          <w:rFonts w:eastAsiaTheme="minorEastAsia"/>
          <w:lang w:val="en-US"/>
        </w:rPr>
        <w:t>multidimensional mo</w:t>
      </w:r>
      <w:r w:rsidR="00F1326C">
        <w:rPr>
          <w:rFonts w:eastAsiaTheme="minorEastAsia"/>
          <w:lang w:val="en-US"/>
        </w:rPr>
        <w:t>del of psychological well-being</w:t>
      </w:r>
      <w:r w:rsidR="00E77C3D">
        <w:rPr>
          <w:rFonts w:eastAsiaTheme="minorEastAsia"/>
          <w:lang w:val="en-US"/>
        </w:rPr>
        <w:t xml:space="preserve"> </w:t>
      </w:r>
      <w:r w:rsidR="00730925">
        <w:rPr>
          <w:rFonts w:eastAsiaTheme="minorEastAsia"/>
          <w:lang w:val="en-US"/>
        </w:rPr>
        <w:fldChar w:fldCharType="begin"/>
      </w:r>
      <w:r w:rsidR="00B37A33">
        <w:rPr>
          <w:rFonts w:eastAsiaTheme="minorEastAsia"/>
          <w:lang w:val="en-US"/>
        </w:rPr>
        <w:instrText xml:space="preserve"> ADDIN EN.CITE &lt;EndNote&gt;&lt;Cite&gt;&lt;Author&gt;Ryff&lt;/Author&gt;&lt;Year&gt;1989&lt;/Year&gt;&lt;RecNum&gt;55&lt;/RecNum&gt;&lt;DisplayText&gt;(Ryff, 1989)&lt;/DisplayText&gt;&lt;record&gt;&lt;rec-number&gt;55&lt;/rec-number&gt;&lt;foreign-keys&gt;&lt;key app="EN" db-id="swdzwvvdjx95suerasu5ax0vxfzv9sv9p0ax" timestamp="1492352179"&gt;55&lt;/key&gt;&lt;/foreign-keys&gt;&lt;ref-type name="Journal Article"&gt;17&lt;/ref-type&gt;&lt;contributors&gt;&lt;authors&gt;&lt;author&gt;Ryff, C. D.&lt;/author&gt;&lt;/authors&gt;&lt;/contributors&gt;&lt;titles&gt;&lt;title&gt;Happiness is everything, or is it? Explorations on the meaning of psychological well-being&lt;/title&gt;&lt;secondary-title&gt;Journal of Personality and Social Psychology&lt;/secondary-title&gt;&lt;/titles&gt;&lt;periodical&gt;&lt;full-title&gt;Journal of Personality and Social Psychology&lt;/full-title&gt;&lt;/periodical&gt;&lt;pages&gt;1069-1081&lt;/pages&gt;&lt;volume&gt;57&lt;/volume&gt;&lt;number&gt;6&lt;/number&gt;&lt;keywords&gt;&lt;keyword&gt;self acceptance &amp;amp; positive interpersonal relations &amp;amp; autonomy &amp;amp; environmental mastery &amp;amp; purpose in life &amp;amp; personal growth as measures of psychological well being&lt;/keyword&gt;&lt;keyword&gt;adults&lt;/keyword&gt;&lt;keyword&gt;1989&lt;/keyword&gt;&lt;keyword&gt;Independence (Personality)&lt;/keyword&gt;&lt;keyword&gt;Interpersonal Interaction&lt;/keyword&gt;&lt;keyword&gt;Measurement&lt;/keyword&gt;&lt;keyword&gt;Mental Health&lt;/keyword&gt;&lt;keyword&gt;Self-Perception&lt;/keyword&gt;&lt;keyword&gt;Competence&lt;/keyword&gt;&lt;keyword&gt;Emotional Development&lt;/keyword&gt;&lt;keyword&gt;Goals&lt;/keyword&gt;&lt;keyword&gt;Autonomy&lt;/keyword&gt;&lt;/keywords&gt;&lt;dates&gt;&lt;year&gt;1989&lt;/year&gt;&lt;/dates&gt;&lt;pub-location&gt;US&lt;/pub-location&gt;&lt;publisher&gt;American Psychological Association&lt;/publisher&gt;&lt;isbn&gt;0022-3514&amp;#xD;1939-1315&lt;/isbn&gt;&lt;accession-num&gt;1990-12288-001&lt;/accession-num&gt;&lt;urls&gt;&lt;related-urls&gt;&lt;url&gt;https://liverpool.idm.oclc.org/login?url=http://search.ebscohost.com/login.aspx?direct=true&amp;amp;db=pdh&amp;amp;AN=1990-12288-001&amp;amp;site=eds-live&amp;amp;scope=site&lt;/url&gt;&lt;/related-urls&gt;&lt;/urls&gt;&lt;electronic-resource-num&gt;10.1037/0022-3514.57.6.1069&lt;/electronic-resource-num&gt;&lt;remote-database-name&gt;pdh&lt;/remote-database-name&gt;&lt;remote-database-provider&gt;EBSCOhost&lt;/remote-database-provider&gt;&lt;/record&gt;&lt;/Cite&gt;&lt;/EndNote&gt;</w:instrText>
      </w:r>
      <w:r w:rsidR="00730925">
        <w:rPr>
          <w:rFonts w:eastAsiaTheme="minorEastAsia"/>
          <w:lang w:val="en-US"/>
        </w:rPr>
        <w:fldChar w:fldCharType="separate"/>
      </w:r>
      <w:r w:rsidR="00B37A33">
        <w:rPr>
          <w:rFonts w:eastAsiaTheme="minorEastAsia"/>
          <w:noProof/>
          <w:lang w:val="en-US"/>
        </w:rPr>
        <w:t>(Ryff, 1989)</w:t>
      </w:r>
      <w:r w:rsidR="00730925">
        <w:rPr>
          <w:rFonts w:eastAsiaTheme="minorEastAsia"/>
          <w:lang w:val="en-US"/>
        </w:rPr>
        <w:fldChar w:fldCharType="end"/>
      </w:r>
      <w:r w:rsidR="00F1326C">
        <w:rPr>
          <w:rFonts w:eastAsiaTheme="minorEastAsia"/>
          <w:lang w:val="en-US"/>
        </w:rPr>
        <w:t xml:space="preserve">, </w:t>
      </w:r>
      <w:r w:rsidR="009735BF">
        <w:rPr>
          <w:rFonts w:eastAsiaTheme="minorEastAsia"/>
          <w:lang w:val="en-US"/>
        </w:rPr>
        <w:t>has been modified and</w:t>
      </w:r>
      <w:r w:rsidR="00F1326C">
        <w:rPr>
          <w:rFonts w:eastAsiaTheme="minorEastAsia"/>
          <w:lang w:val="en-US"/>
        </w:rPr>
        <w:t xml:space="preserve"> implemented in school settings</w:t>
      </w:r>
      <w:r w:rsidR="009735BF">
        <w:rPr>
          <w:rFonts w:eastAsiaTheme="minorEastAsia"/>
          <w:lang w:val="en-US"/>
        </w:rPr>
        <w:t xml:space="preserve">. </w:t>
      </w:r>
      <w:r w:rsidR="00F1326C">
        <w:rPr>
          <w:rFonts w:eastAsiaTheme="minorEastAsia"/>
          <w:lang w:val="en-US"/>
        </w:rPr>
        <w:t>T</w:t>
      </w:r>
      <w:r w:rsidR="009735BF">
        <w:rPr>
          <w:rFonts w:eastAsiaTheme="minorEastAsia"/>
          <w:lang w:val="en-US"/>
        </w:rPr>
        <w:t xml:space="preserve">he </w:t>
      </w:r>
      <w:r w:rsidR="0055709F">
        <w:rPr>
          <w:rFonts w:eastAsiaTheme="minorEastAsia"/>
          <w:lang w:val="en-US"/>
        </w:rPr>
        <w:t>school</w:t>
      </w:r>
      <w:r w:rsidR="009735BF">
        <w:rPr>
          <w:rFonts w:eastAsiaTheme="minorEastAsia"/>
          <w:lang w:val="en-US"/>
        </w:rPr>
        <w:t xml:space="preserve">-based </w:t>
      </w:r>
      <w:r w:rsidR="00F1326C">
        <w:rPr>
          <w:rFonts w:eastAsiaTheme="minorEastAsia"/>
          <w:lang w:val="en-US"/>
        </w:rPr>
        <w:t xml:space="preserve">protocol was designed to teach children and adolescents about the importance of well-being, </w:t>
      </w:r>
      <w:r w:rsidR="00575A70">
        <w:rPr>
          <w:rFonts w:eastAsiaTheme="minorEastAsia"/>
          <w:lang w:val="en-US"/>
        </w:rPr>
        <w:t>with</w:t>
      </w:r>
      <w:r w:rsidR="009735BF">
        <w:rPr>
          <w:rFonts w:eastAsiaTheme="minorEastAsia"/>
          <w:lang w:val="en-US"/>
        </w:rPr>
        <w:t xml:space="preserve"> particular emphasis </w:t>
      </w:r>
      <w:r w:rsidR="00575A70">
        <w:rPr>
          <w:rFonts w:eastAsiaTheme="minorEastAsia"/>
          <w:lang w:val="en-US"/>
        </w:rPr>
        <w:t>on</w:t>
      </w:r>
      <w:r w:rsidR="009735BF">
        <w:rPr>
          <w:rFonts w:eastAsiaTheme="minorEastAsia"/>
          <w:lang w:val="en-US"/>
        </w:rPr>
        <w:t xml:space="preserve"> positive interpersonal relationships, purpose in life, and self-acceptanc</w:t>
      </w:r>
      <w:r w:rsidR="0055709F">
        <w:rPr>
          <w:rFonts w:eastAsiaTheme="minorEastAsia"/>
          <w:lang w:val="en-US"/>
        </w:rPr>
        <w:t>e</w:t>
      </w:r>
      <w:r w:rsidR="00575A70">
        <w:rPr>
          <w:rFonts w:eastAsiaTheme="minorEastAsia"/>
          <w:lang w:val="en-US"/>
        </w:rPr>
        <w:t xml:space="preserve">, and </w:t>
      </w:r>
      <w:r w:rsidR="00BE0835">
        <w:rPr>
          <w:rFonts w:eastAsiaTheme="minorEastAsia"/>
          <w:lang w:val="en-US"/>
        </w:rPr>
        <w:t>demonstrated increases in</w:t>
      </w:r>
      <w:r w:rsidR="00575A70">
        <w:rPr>
          <w:rFonts w:eastAsiaTheme="minorEastAsia"/>
          <w:lang w:val="en-US"/>
        </w:rPr>
        <w:t xml:space="preserve"> psychological well-being</w:t>
      </w:r>
      <w:r w:rsidR="00E77C3D">
        <w:rPr>
          <w:rFonts w:eastAsiaTheme="minorEastAsia"/>
          <w:lang w:val="en-US"/>
        </w:rPr>
        <w:t xml:space="preserve"> </w:t>
      </w:r>
      <w:r w:rsidR="004D402E">
        <w:rPr>
          <w:rFonts w:eastAsiaTheme="minorEastAsia"/>
          <w:lang w:val="en-US"/>
        </w:rPr>
        <w:fldChar w:fldCharType="begin">
          <w:fldData xml:space="preserve">PEVuZE5vdGU+PENpdGU+PEF1dGhvcj5SdWluaTwvQXV0aG9yPjxZZWFyPjIwMDY8L1llYXI+PFJl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</w:fldData>
        </w:fldChar>
      </w:r>
      <w:r w:rsidR="00B37A33">
        <w:rPr>
          <w:rFonts w:eastAsiaTheme="minorEastAsia"/>
          <w:lang w:val="en-US"/>
        </w:rPr>
        <w:instrText xml:space="preserve"> ADDIN EN.CITE </w:instrText>
      </w:r>
      <w:r w:rsidR="00B37A33">
        <w:rPr>
          <w:rFonts w:eastAsiaTheme="minorEastAsia"/>
          <w:lang w:val="en-US"/>
        </w:rPr>
        <w:fldChar w:fldCharType="begin">
          <w:fldData xml:space="preserve">PEVuZE5vdGU+PENpdGU+PEF1dGhvcj5SdWluaTwvQXV0aG9yPjxZZWFyPjIwMDY8L1llYXI+PFJl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</w:fldData>
        </w:fldChar>
      </w:r>
      <w:r w:rsidR="00B37A33">
        <w:rPr>
          <w:rFonts w:eastAsiaTheme="minorEastAsia"/>
          <w:lang w:val="en-US"/>
        </w:rPr>
        <w:instrText xml:space="preserve"> ADDIN EN.CITE.DATA </w:instrText>
      </w:r>
      <w:r w:rsidR="00B37A33">
        <w:rPr>
          <w:rFonts w:eastAsiaTheme="minorEastAsia"/>
          <w:lang w:val="en-US"/>
        </w:rPr>
      </w:r>
      <w:r w:rsidR="00B37A33">
        <w:rPr>
          <w:rFonts w:eastAsiaTheme="minorEastAsia"/>
          <w:lang w:val="en-US"/>
        </w:rPr>
        <w:fldChar w:fldCharType="end"/>
      </w:r>
      <w:r w:rsidR="004D402E">
        <w:rPr>
          <w:rFonts w:eastAsiaTheme="minorEastAsia"/>
          <w:lang w:val="en-US"/>
        </w:rPr>
      </w:r>
      <w:r w:rsidR="004D402E">
        <w:rPr>
          <w:rFonts w:eastAsiaTheme="minorEastAsia"/>
          <w:lang w:val="en-US"/>
        </w:rPr>
        <w:fldChar w:fldCharType="separate"/>
      </w:r>
      <w:r w:rsidR="00B37A33">
        <w:rPr>
          <w:rFonts w:eastAsiaTheme="minorEastAsia"/>
          <w:noProof/>
          <w:lang w:val="en-US"/>
        </w:rPr>
        <w:t>(Ruini, Belaise, Brombin, Caffo, &amp; Fava, 2006; Ruini et al., 2009)</w:t>
      </w:r>
      <w:r w:rsidR="004D402E">
        <w:rPr>
          <w:rFonts w:eastAsiaTheme="minorEastAsia"/>
          <w:lang w:val="en-US"/>
        </w:rPr>
        <w:fldChar w:fldCharType="end"/>
      </w:r>
      <w:r w:rsidR="00575A70">
        <w:rPr>
          <w:rFonts w:eastAsiaTheme="minorEastAsia"/>
          <w:lang w:val="en-US"/>
        </w:rPr>
        <w:t>.</w:t>
      </w:r>
      <w:r w:rsidR="00B73024">
        <w:rPr>
          <w:rFonts w:eastAsiaTheme="minorEastAsia"/>
          <w:lang w:val="en-US"/>
        </w:rPr>
        <w:t xml:space="preserve"> </w:t>
      </w:r>
      <w:r w:rsidR="00F8277F">
        <w:rPr>
          <w:rFonts w:eastAsiaTheme="minorEastAsia"/>
          <w:lang w:val="en-US"/>
        </w:rPr>
        <w:t xml:space="preserve">Interventions </w:t>
      </w:r>
      <w:r w:rsidR="00575A70">
        <w:rPr>
          <w:rFonts w:eastAsiaTheme="minorEastAsia"/>
          <w:lang w:val="en-US"/>
        </w:rPr>
        <w:t>like</w:t>
      </w:r>
      <w:r w:rsidR="00F8277F">
        <w:rPr>
          <w:rFonts w:eastAsiaTheme="minorEastAsia"/>
          <w:lang w:val="en-US"/>
        </w:rPr>
        <w:t xml:space="preserve"> this </w:t>
      </w:r>
      <w:r w:rsidR="00575A70">
        <w:rPr>
          <w:rFonts w:eastAsiaTheme="minorEastAsia"/>
          <w:lang w:val="en-US"/>
        </w:rPr>
        <w:t xml:space="preserve">can help young people </w:t>
      </w:r>
      <w:r w:rsidR="001E6627">
        <w:rPr>
          <w:rFonts w:eastAsiaTheme="minorEastAsia"/>
          <w:lang w:val="en-US"/>
        </w:rPr>
        <w:t>establish</w:t>
      </w:r>
      <w:r w:rsidR="00F8277F">
        <w:rPr>
          <w:rFonts w:eastAsiaTheme="minorEastAsia"/>
          <w:lang w:val="en-US"/>
        </w:rPr>
        <w:t xml:space="preserve"> purpose and meaning in life, which may subsequently reduce </w:t>
      </w:r>
      <w:r w:rsidR="00575A70">
        <w:rPr>
          <w:rFonts w:eastAsiaTheme="minorEastAsia"/>
          <w:lang w:val="en-US"/>
        </w:rPr>
        <w:t>their reliance on s</w:t>
      </w:r>
      <w:r w:rsidR="00F8277F">
        <w:rPr>
          <w:rFonts w:eastAsiaTheme="minorEastAsia"/>
          <w:lang w:val="en-US"/>
        </w:rPr>
        <w:t xml:space="preserve">ocial media. </w:t>
      </w:r>
    </w:p>
    <w:p w14:paraId="1407A1FD" w14:textId="598F8785" w:rsidR="00F150F7" w:rsidRPr="00850A99" w:rsidRDefault="00320E8F" w:rsidP="009E3FC3">
      <w:pPr>
        <w:spacing w:line="360" w:lineRule="auto"/>
        <w:ind w:firstLine="720"/>
        <w:rPr>
          <w:color w:val="008000"/>
        </w:rPr>
      </w:pPr>
      <w:r>
        <w:rPr>
          <w:rFonts w:eastAsiaTheme="minorEastAsia"/>
          <w:lang w:val="en-US"/>
        </w:rPr>
        <w:t xml:space="preserve">Our findings </w:t>
      </w:r>
      <w:proofErr w:type="gramStart"/>
      <w:r>
        <w:rPr>
          <w:rFonts w:eastAsiaTheme="minorEastAsia"/>
          <w:lang w:val="en-US"/>
        </w:rPr>
        <w:t>should be considered</w:t>
      </w:r>
      <w:proofErr w:type="gramEnd"/>
      <w:r>
        <w:rPr>
          <w:rFonts w:eastAsiaTheme="minorEastAsia"/>
          <w:lang w:val="en-US"/>
        </w:rPr>
        <w:t xml:space="preserve"> in light of several limitations.</w:t>
      </w:r>
      <w:r w:rsidR="008F34EF" w:rsidRPr="003D3985">
        <w:t xml:space="preserve"> We deliberately targeted younger p</w:t>
      </w:r>
      <w:r w:rsidR="00243AFF" w:rsidRPr="003D3985">
        <w:t xml:space="preserve">articipants at risk of </w:t>
      </w:r>
      <w:r w:rsidR="00BD095E">
        <w:t>problematic</w:t>
      </w:r>
      <w:r w:rsidR="008F34EF" w:rsidRPr="003D3985">
        <w:t xml:space="preserve"> socia</w:t>
      </w:r>
      <w:r w:rsidR="00575A70">
        <w:t xml:space="preserve">l media use but </w:t>
      </w:r>
      <w:r w:rsidR="00575A70">
        <w:lastRenderedPageBreak/>
        <w:t xml:space="preserve">these participants </w:t>
      </w:r>
      <w:proofErr w:type="gramStart"/>
      <w:r w:rsidR="00575A70">
        <w:t>were self-selected</w:t>
      </w:r>
      <w:proofErr w:type="gramEnd"/>
      <w:r w:rsidR="00575A70">
        <w:t xml:space="preserve"> through social media. </w:t>
      </w:r>
      <w:r w:rsidR="004719C6" w:rsidRPr="003D3985">
        <w:t>Second,</w:t>
      </w:r>
      <w:r w:rsidR="00170A3C">
        <w:t xml:space="preserve"> </w:t>
      </w:r>
      <w:r w:rsidR="008F34EF" w:rsidRPr="003D3985">
        <w:t xml:space="preserve">participants </w:t>
      </w:r>
      <w:r w:rsidR="00C42157" w:rsidRPr="003D3985">
        <w:t>may</w:t>
      </w:r>
      <w:r w:rsidR="00FD0EC3" w:rsidRPr="003D3985">
        <w:t xml:space="preserve"> have responded </w:t>
      </w:r>
      <w:r w:rsidR="00C42157" w:rsidRPr="003D3985">
        <w:t>in socially desirable</w:t>
      </w:r>
      <w:r w:rsidR="000E253F" w:rsidRPr="003D3985">
        <w:t xml:space="preserve"> </w:t>
      </w:r>
      <w:r w:rsidR="000E253F" w:rsidRPr="000037A2">
        <w:t>ways</w:t>
      </w:r>
      <w:r w:rsidR="00C42157" w:rsidRPr="000037A2">
        <w:t>.</w:t>
      </w:r>
      <w:r w:rsidR="009F6EB1" w:rsidRPr="000037A2">
        <w:t xml:space="preserve"> </w:t>
      </w:r>
      <w:r w:rsidR="000037A2" w:rsidRPr="000037A2">
        <w:t>Last</w:t>
      </w:r>
      <w:r w:rsidR="000E49D6" w:rsidRPr="000037A2">
        <w:t xml:space="preserve">, </w:t>
      </w:r>
      <w:r w:rsidR="0099019B" w:rsidRPr="000037A2">
        <w:t>the</w:t>
      </w:r>
      <w:r w:rsidR="0099019B" w:rsidRPr="003D3985">
        <w:t xml:space="preserve"> cross-sectional design of the study limits the conclusions that </w:t>
      </w:r>
      <w:proofErr w:type="gramStart"/>
      <w:r w:rsidR="0099019B" w:rsidRPr="003D3985">
        <w:t>can be drawn</w:t>
      </w:r>
      <w:proofErr w:type="gramEnd"/>
      <w:r w:rsidR="008F34EF" w:rsidRPr="003D3985">
        <w:t>, particularly with reference to the mediator-dependent variable relationship</w:t>
      </w:r>
      <w:r w:rsidR="0099019B" w:rsidRPr="00850A99">
        <w:rPr>
          <w:color w:val="008000"/>
        </w:rPr>
        <w:t xml:space="preserve">. </w:t>
      </w:r>
    </w:p>
    <w:p w14:paraId="4C5235A6" w14:textId="4CAE9410" w:rsidR="00E5774C" w:rsidRDefault="00E8336E" w:rsidP="000222EF">
      <w:pPr>
        <w:spacing w:line="360" w:lineRule="auto"/>
        <w:ind w:firstLine="720"/>
      </w:pPr>
      <w:r w:rsidRPr="00431F36">
        <w:rPr>
          <w:lang w:val="en-US"/>
        </w:rPr>
        <w:t xml:space="preserve">In conclusion, </w:t>
      </w:r>
      <w:r w:rsidR="005F1DD5">
        <w:rPr>
          <w:lang w:val="en-US"/>
        </w:rPr>
        <w:t>greater attachment anxiety</w:t>
      </w:r>
      <w:r w:rsidR="00575A70">
        <w:rPr>
          <w:lang w:val="en-US"/>
        </w:rPr>
        <w:t>,</w:t>
      </w:r>
      <w:r w:rsidR="005F1DD5">
        <w:rPr>
          <w:lang w:val="en-US"/>
        </w:rPr>
        <w:t xml:space="preserve"> less avoidance in attachment relationship</w:t>
      </w:r>
      <w:r w:rsidR="00C16C14">
        <w:rPr>
          <w:lang w:val="en-US"/>
        </w:rPr>
        <w:t>s</w:t>
      </w:r>
      <w:r w:rsidR="00575A70">
        <w:rPr>
          <w:lang w:val="en-US"/>
        </w:rPr>
        <w:t>, and low psychological well-being</w:t>
      </w:r>
      <w:r w:rsidR="005F1DD5">
        <w:rPr>
          <w:lang w:val="en-US"/>
        </w:rPr>
        <w:t xml:space="preserve"> were associated with problematic use of social media. </w:t>
      </w:r>
      <w:r w:rsidR="0097196E">
        <w:rPr>
          <w:lang w:val="en-US"/>
        </w:rPr>
        <w:t xml:space="preserve">As individuals </w:t>
      </w:r>
      <w:proofErr w:type="spellStart"/>
      <w:r w:rsidR="00FD2228">
        <w:rPr>
          <w:lang w:val="en-US"/>
        </w:rPr>
        <w:t>characteris</w:t>
      </w:r>
      <w:r w:rsidR="006F0CBF">
        <w:rPr>
          <w:lang w:val="en-US"/>
        </w:rPr>
        <w:t>ed</w:t>
      </w:r>
      <w:proofErr w:type="spellEnd"/>
      <w:r w:rsidR="006F0CBF">
        <w:rPr>
          <w:lang w:val="en-US"/>
        </w:rPr>
        <w:t xml:space="preserve"> by</w:t>
      </w:r>
      <w:r w:rsidR="00F35176">
        <w:rPr>
          <w:lang w:val="en-US"/>
        </w:rPr>
        <w:t xml:space="preserve"> attachment</w:t>
      </w:r>
      <w:r w:rsidR="006F0CBF">
        <w:rPr>
          <w:lang w:val="en-US"/>
        </w:rPr>
        <w:t xml:space="preserve"> anxiety</w:t>
      </w:r>
      <w:r w:rsidR="00F35176">
        <w:rPr>
          <w:lang w:val="en-US"/>
        </w:rPr>
        <w:t xml:space="preserve"> </w:t>
      </w:r>
      <w:r w:rsidR="0097196E">
        <w:rPr>
          <w:lang w:val="en-US"/>
        </w:rPr>
        <w:t xml:space="preserve">appear to </w:t>
      </w:r>
      <w:r w:rsidR="001806FF">
        <w:rPr>
          <w:lang w:val="en-US"/>
        </w:rPr>
        <w:t>be using</w:t>
      </w:r>
      <w:r w:rsidR="0097196E">
        <w:rPr>
          <w:lang w:val="en-US"/>
        </w:rPr>
        <w:t xml:space="preserve"> social media to enhance feelings of well-being, </w:t>
      </w:r>
      <w:r w:rsidR="001806FF">
        <w:rPr>
          <w:lang w:val="en-US"/>
        </w:rPr>
        <w:t>our findings bolster calls for a focus on enhancing psychological well-being</w:t>
      </w:r>
      <w:r w:rsidR="006654EE">
        <w:rPr>
          <w:lang w:val="en-US"/>
        </w:rPr>
        <w:t>.</w:t>
      </w:r>
      <w:r w:rsidRPr="00431F36">
        <w:rPr>
          <w:lang w:val="en-US"/>
        </w:rPr>
        <w:t xml:space="preserve"> </w:t>
      </w:r>
      <w:r w:rsidR="001D6853" w:rsidRPr="00431F36">
        <w:rPr>
          <w:lang w:val="en-US"/>
        </w:rPr>
        <w:t xml:space="preserve">As </w:t>
      </w:r>
      <w:r w:rsidR="001D6853" w:rsidRPr="00431F36">
        <w:t xml:space="preserve">attachment theory provides a fruitful theoretical framework for understanding why certain individuals are vulnerable, future investigations should continue to explore attachment processes </w:t>
      </w:r>
      <w:r w:rsidR="00575A70">
        <w:t>with a view to</w:t>
      </w:r>
      <w:r w:rsidR="001D6853" w:rsidRPr="00431F36">
        <w:t xml:space="preserve"> develop</w:t>
      </w:r>
      <w:r w:rsidR="00575A70">
        <w:t>ing</w:t>
      </w:r>
      <w:r w:rsidR="001D6853" w:rsidRPr="00431F36">
        <w:t xml:space="preserve"> a lifespan model of </w:t>
      </w:r>
      <w:r w:rsidR="00BD095E">
        <w:t>problematic</w:t>
      </w:r>
      <w:r w:rsidR="001D6853" w:rsidRPr="00431F36">
        <w:t xml:space="preserve"> social media use.</w:t>
      </w:r>
      <w:r w:rsidR="008D14C8">
        <w:t xml:space="preserve"> </w:t>
      </w:r>
    </w:p>
    <w:p w14:paraId="10E1F4A7" w14:textId="77777777" w:rsidR="006B4095" w:rsidRDefault="006B4095" w:rsidP="000222EF">
      <w:pPr>
        <w:spacing w:line="360" w:lineRule="auto"/>
        <w:ind w:firstLine="720"/>
      </w:pPr>
    </w:p>
    <w:p w14:paraId="47737466" w14:textId="77777777" w:rsidR="006B4095" w:rsidRDefault="006B4095" w:rsidP="000222EF">
      <w:pPr>
        <w:spacing w:line="360" w:lineRule="auto"/>
        <w:ind w:firstLine="720"/>
      </w:pPr>
    </w:p>
    <w:p w14:paraId="33453CB4" w14:textId="77777777" w:rsidR="006B4095" w:rsidRDefault="006B4095" w:rsidP="000222EF">
      <w:pPr>
        <w:spacing w:line="360" w:lineRule="auto"/>
        <w:ind w:firstLine="720"/>
      </w:pPr>
    </w:p>
    <w:p w14:paraId="724EE1B0" w14:textId="2CDA3C6F" w:rsidR="000037A2" w:rsidRDefault="000037A2" w:rsidP="000222EF">
      <w:pPr>
        <w:spacing w:line="360" w:lineRule="auto"/>
        <w:ind w:firstLine="720"/>
      </w:pPr>
    </w:p>
    <w:p w14:paraId="4B4D3E46" w14:textId="475552CA" w:rsidR="00187AEA" w:rsidRDefault="00187AEA" w:rsidP="000222EF">
      <w:pPr>
        <w:spacing w:line="360" w:lineRule="auto"/>
        <w:ind w:firstLine="720"/>
      </w:pPr>
    </w:p>
    <w:p w14:paraId="2F55D9B7" w14:textId="7003B718" w:rsidR="00187AEA" w:rsidRDefault="00187AEA" w:rsidP="000222EF">
      <w:pPr>
        <w:spacing w:line="360" w:lineRule="auto"/>
        <w:ind w:firstLine="720"/>
      </w:pPr>
    </w:p>
    <w:p w14:paraId="59941605" w14:textId="4C967D53" w:rsidR="00187AEA" w:rsidRDefault="00187AEA" w:rsidP="000222EF">
      <w:pPr>
        <w:spacing w:line="360" w:lineRule="auto"/>
        <w:ind w:firstLine="720"/>
      </w:pPr>
    </w:p>
    <w:p w14:paraId="4452C799" w14:textId="45DC1F10" w:rsidR="00187AEA" w:rsidRDefault="00187AEA" w:rsidP="000222EF">
      <w:pPr>
        <w:spacing w:line="360" w:lineRule="auto"/>
        <w:ind w:firstLine="720"/>
      </w:pPr>
    </w:p>
    <w:p w14:paraId="28A07611" w14:textId="3AA27DA4" w:rsidR="00187AEA" w:rsidRDefault="00187AEA" w:rsidP="000222EF">
      <w:pPr>
        <w:spacing w:line="360" w:lineRule="auto"/>
        <w:ind w:firstLine="720"/>
      </w:pPr>
    </w:p>
    <w:p w14:paraId="06BACCD5" w14:textId="0263960B" w:rsidR="00187AEA" w:rsidRDefault="00187AEA" w:rsidP="000222EF">
      <w:pPr>
        <w:spacing w:line="360" w:lineRule="auto"/>
        <w:ind w:firstLine="720"/>
      </w:pPr>
    </w:p>
    <w:p w14:paraId="417FD4ED" w14:textId="200899FD" w:rsidR="00187AEA" w:rsidRDefault="00187AEA" w:rsidP="000222EF">
      <w:pPr>
        <w:spacing w:line="360" w:lineRule="auto"/>
        <w:ind w:firstLine="720"/>
      </w:pPr>
    </w:p>
    <w:p w14:paraId="05084845" w14:textId="6AB26A48" w:rsidR="00187AEA" w:rsidRDefault="00187AEA" w:rsidP="000222EF">
      <w:pPr>
        <w:spacing w:line="360" w:lineRule="auto"/>
        <w:ind w:firstLine="720"/>
      </w:pPr>
    </w:p>
    <w:p w14:paraId="59A43069" w14:textId="4A61506B" w:rsidR="00187AEA" w:rsidRDefault="00187AEA" w:rsidP="000222EF">
      <w:pPr>
        <w:spacing w:line="360" w:lineRule="auto"/>
        <w:ind w:firstLine="720"/>
      </w:pPr>
    </w:p>
    <w:p w14:paraId="12570106" w14:textId="7FFE7658" w:rsidR="00187AEA" w:rsidRDefault="00187AEA" w:rsidP="000222EF">
      <w:pPr>
        <w:spacing w:line="360" w:lineRule="auto"/>
        <w:ind w:firstLine="720"/>
      </w:pPr>
    </w:p>
    <w:p w14:paraId="600F01BB" w14:textId="3393BE54" w:rsidR="00187AEA" w:rsidRDefault="00187AEA" w:rsidP="000222EF">
      <w:pPr>
        <w:spacing w:line="360" w:lineRule="auto"/>
        <w:ind w:firstLine="720"/>
      </w:pPr>
    </w:p>
    <w:p w14:paraId="45F96AD1" w14:textId="75F0698D" w:rsidR="00187AEA" w:rsidRDefault="00187AEA" w:rsidP="000222EF">
      <w:pPr>
        <w:spacing w:line="360" w:lineRule="auto"/>
        <w:ind w:firstLine="720"/>
      </w:pPr>
    </w:p>
    <w:p w14:paraId="230E44C7" w14:textId="26384B7E" w:rsidR="00187AEA" w:rsidRDefault="00187AEA" w:rsidP="000222EF">
      <w:pPr>
        <w:spacing w:line="360" w:lineRule="auto"/>
        <w:ind w:firstLine="720"/>
      </w:pPr>
    </w:p>
    <w:p w14:paraId="58B4F823" w14:textId="31FD3C6D" w:rsidR="00187AEA" w:rsidRDefault="00187AEA" w:rsidP="000222EF">
      <w:pPr>
        <w:spacing w:line="360" w:lineRule="auto"/>
        <w:ind w:firstLine="720"/>
      </w:pPr>
    </w:p>
    <w:p w14:paraId="5B03F6F1" w14:textId="46D8E927" w:rsidR="00187AEA" w:rsidRDefault="00187AEA" w:rsidP="000222EF">
      <w:pPr>
        <w:spacing w:line="360" w:lineRule="auto"/>
        <w:ind w:firstLine="720"/>
      </w:pPr>
    </w:p>
    <w:p w14:paraId="0A755D88" w14:textId="77FFB6B7" w:rsidR="00187AEA" w:rsidRDefault="00187AEA" w:rsidP="000222EF">
      <w:pPr>
        <w:spacing w:line="360" w:lineRule="auto"/>
        <w:ind w:firstLine="720"/>
      </w:pPr>
    </w:p>
    <w:p w14:paraId="281174E1" w14:textId="59F975C5" w:rsidR="00187AEA" w:rsidRDefault="00187AEA" w:rsidP="000222EF">
      <w:pPr>
        <w:spacing w:line="360" w:lineRule="auto"/>
        <w:ind w:firstLine="720"/>
      </w:pPr>
    </w:p>
    <w:p w14:paraId="5227E8A6" w14:textId="77777777" w:rsidR="00187AEA" w:rsidRDefault="00187AEA" w:rsidP="000222EF">
      <w:pPr>
        <w:spacing w:line="360" w:lineRule="auto"/>
        <w:ind w:firstLine="720"/>
      </w:pPr>
      <w:bookmarkStart w:id="0" w:name="_GoBack"/>
      <w:bookmarkEnd w:id="0"/>
    </w:p>
    <w:p w14:paraId="57351E1D" w14:textId="77777777" w:rsidR="000037A2" w:rsidRDefault="000037A2" w:rsidP="000222EF">
      <w:pPr>
        <w:spacing w:line="360" w:lineRule="auto"/>
        <w:ind w:firstLine="720"/>
      </w:pPr>
    </w:p>
    <w:p w14:paraId="19478017" w14:textId="3D255785" w:rsidR="00F40BDB" w:rsidRPr="00A44326" w:rsidRDefault="00A44326" w:rsidP="0088253B">
      <w:pPr>
        <w:spacing w:line="360" w:lineRule="auto"/>
        <w:rPr>
          <w:b/>
        </w:rPr>
      </w:pPr>
      <w:r w:rsidRPr="00A44326">
        <w:rPr>
          <w:b/>
        </w:rPr>
        <w:t>References</w:t>
      </w:r>
    </w:p>
    <w:p w14:paraId="5420CDFE" w14:textId="77777777" w:rsidR="00E77C3D" w:rsidRPr="00E77C3D" w:rsidRDefault="00F40BDB" w:rsidP="00E77C3D">
      <w:pPr>
        <w:pStyle w:val="EndNoteBibliography"/>
        <w:ind w:left="720" w:hanging="720"/>
        <w:rPr>
          <w:noProof/>
        </w:rPr>
      </w:pPr>
      <w:r>
        <w:fldChar w:fldCharType="begin"/>
      </w:r>
      <w:r>
        <w:instrText xml:space="preserve"> ADDIN EN.REFLIST </w:instrText>
      </w:r>
      <w:r>
        <w:fldChar w:fldCharType="separate"/>
      </w:r>
      <w:r w:rsidR="00E77C3D" w:rsidRPr="00E77C3D">
        <w:rPr>
          <w:noProof/>
        </w:rPr>
        <w:t xml:space="preserve">Abbott, R. A., Ploubidis, G. B., Huppert, F. A., Kuh, D., &amp; Croudace, T. J. (2010). An evaluation of the precision of measurement of Ryff's Psychological Well-being scales in a population sample. </w:t>
      </w:r>
      <w:r w:rsidR="00E77C3D" w:rsidRPr="00E77C3D">
        <w:rPr>
          <w:i/>
          <w:noProof/>
        </w:rPr>
        <w:t>Social Indicators Research, 97</w:t>
      </w:r>
      <w:r w:rsidR="00E77C3D" w:rsidRPr="00E77C3D">
        <w:rPr>
          <w:noProof/>
        </w:rPr>
        <w:t>(3), 357-373. doi:10.1007/s11205-009-9506-x</w:t>
      </w:r>
    </w:p>
    <w:p w14:paraId="450CAE32" w14:textId="77777777" w:rsidR="00E77C3D" w:rsidRPr="00E77C3D" w:rsidRDefault="00E77C3D" w:rsidP="00E77C3D">
      <w:pPr>
        <w:pStyle w:val="EndNoteBibliography"/>
        <w:ind w:left="720" w:hanging="720"/>
        <w:rPr>
          <w:noProof/>
        </w:rPr>
      </w:pPr>
      <w:r w:rsidRPr="00E77C3D">
        <w:rPr>
          <w:noProof/>
        </w:rPr>
        <w:t xml:space="preserve">Aked, J., &amp; Thompson, S. (2011). </w:t>
      </w:r>
      <w:r w:rsidRPr="00E77C3D">
        <w:rPr>
          <w:i/>
          <w:noProof/>
        </w:rPr>
        <w:t>Five ways to wellbeing: New applications, new ways of thinking</w:t>
      </w:r>
      <w:r w:rsidRPr="00E77C3D">
        <w:rPr>
          <w:noProof/>
        </w:rPr>
        <w:t>. London: New Economic Foundation.</w:t>
      </w:r>
    </w:p>
    <w:p w14:paraId="787C8F9D" w14:textId="77777777" w:rsidR="00E77C3D" w:rsidRPr="00E77C3D" w:rsidRDefault="00E77C3D" w:rsidP="00E77C3D">
      <w:pPr>
        <w:pStyle w:val="EndNoteBibliography"/>
        <w:ind w:left="720" w:hanging="720"/>
        <w:rPr>
          <w:noProof/>
        </w:rPr>
      </w:pPr>
      <w:r w:rsidRPr="00E77C3D">
        <w:rPr>
          <w:noProof/>
        </w:rPr>
        <w:t xml:space="preserve">Allen, K. A., Ryan, T., Gray, D. L., McInerney, D. M., &amp; Waters, L. (2014). Social media use and social connectedness in adolescents: The positives and the potential pitfalls. </w:t>
      </w:r>
      <w:r w:rsidRPr="00E77C3D">
        <w:rPr>
          <w:i/>
          <w:noProof/>
        </w:rPr>
        <w:t>Australian Educational and Developmental Psychologist, 31</w:t>
      </w:r>
      <w:r w:rsidRPr="00E77C3D">
        <w:rPr>
          <w:noProof/>
        </w:rPr>
        <w:t>(1), 18-31. doi:10.1017/edp.2014.2</w:t>
      </w:r>
    </w:p>
    <w:p w14:paraId="73786D59" w14:textId="77777777" w:rsidR="00E77C3D" w:rsidRPr="00E77C3D" w:rsidRDefault="00E77C3D" w:rsidP="00E77C3D">
      <w:pPr>
        <w:pStyle w:val="EndNoteBibliography"/>
        <w:ind w:left="720" w:hanging="720"/>
        <w:rPr>
          <w:noProof/>
        </w:rPr>
      </w:pPr>
      <w:r w:rsidRPr="00E77C3D">
        <w:rPr>
          <w:noProof/>
        </w:rPr>
        <w:t xml:space="preserve">Andreassen, C. S., Pallesen, S., &amp; Griffiths, M. D. (2017). The relationship between addictive use of social media, narcissism, and self-esteem: Findings from a large national survey. </w:t>
      </w:r>
      <w:r w:rsidRPr="00E77C3D">
        <w:rPr>
          <w:i/>
          <w:noProof/>
        </w:rPr>
        <w:t>Addictive Behaviors, 64</w:t>
      </w:r>
      <w:r w:rsidRPr="00E77C3D">
        <w:rPr>
          <w:noProof/>
        </w:rPr>
        <w:t>, 287-293. doi:10.1016/j.addbeh.2016.03.006</w:t>
      </w:r>
    </w:p>
    <w:p w14:paraId="333B4BF3" w14:textId="77777777" w:rsidR="00E77C3D" w:rsidRPr="00E77C3D" w:rsidRDefault="00E77C3D" w:rsidP="00E77C3D">
      <w:pPr>
        <w:pStyle w:val="EndNoteBibliography"/>
        <w:ind w:left="720" w:hanging="720"/>
        <w:rPr>
          <w:noProof/>
        </w:rPr>
      </w:pPr>
      <w:r w:rsidRPr="00E77C3D">
        <w:rPr>
          <w:noProof/>
        </w:rPr>
        <w:t xml:space="preserve">Andreassen, C. S., TorbjØrn, T., Brunborg, G. S., &amp; Pallesen, S. (2012). Development of a Facebook addiction scale. </w:t>
      </w:r>
      <w:r w:rsidRPr="00E77C3D">
        <w:rPr>
          <w:i/>
          <w:noProof/>
        </w:rPr>
        <w:t>Psychological Reports, 110</w:t>
      </w:r>
      <w:r w:rsidRPr="00E77C3D">
        <w:rPr>
          <w:noProof/>
        </w:rPr>
        <w:t>(2), 501-517. doi:10.2466/02.09.18.PR0.110.2.501-517</w:t>
      </w:r>
    </w:p>
    <w:p w14:paraId="52418609" w14:textId="77777777" w:rsidR="00E77C3D" w:rsidRPr="00E77C3D" w:rsidRDefault="00E77C3D" w:rsidP="00E77C3D">
      <w:pPr>
        <w:pStyle w:val="EndNoteBibliography"/>
        <w:ind w:left="720" w:hanging="720"/>
        <w:rPr>
          <w:noProof/>
        </w:rPr>
      </w:pPr>
      <w:r w:rsidRPr="00E77C3D">
        <w:rPr>
          <w:noProof/>
        </w:rPr>
        <w:t xml:space="preserve">Arnett, J. J. (2000). Emerging adulthood: A theory of development from the late teens through the twenties. </w:t>
      </w:r>
      <w:r w:rsidRPr="00E77C3D">
        <w:rPr>
          <w:i/>
          <w:noProof/>
        </w:rPr>
        <w:t>American Psychologist, 55</w:t>
      </w:r>
      <w:r w:rsidRPr="00E77C3D">
        <w:rPr>
          <w:noProof/>
        </w:rPr>
        <w:t>(5), 469-480. doi:10.1037/0003-066X.55.5.469</w:t>
      </w:r>
    </w:p>
    <w:p w14:paraId="585D05DA" w14:textId="77777777" w:rsidR="00E77C3D" w:rsidRPr="00E77C3D" w:rsidRDefault="00E77C3D" w:rsidP="00E77C3D">
      <w:pPr>
        <w:pStyle w:val="EndNoteBibliography"/>
        <w:ind w:left="720" w:hanging="720"/>
        <w:rPr>
          <w:noProof/>
        </w:rPr>
      </w:pPr>
      <w:r w:rsidRPr="00E77C3D">
        <w:rPr>
          <w:noProof/>
        </w:rPr>
        <w:t xml:space="preserve">Bányai, F., Zsila, Á., Király, O., Maraz, A., Elekes, Z., Griffiths, M. D., . . . Demetrovics, Z. (2017). Problematic social media use: Results from a large-scale nationally representative adolescent sample. </w:t>
      </w:r>
      <w:r w:rsidRPr="00E77C3D">
        <w:rPr>
          <w:i/>
          <w:noProof/>
        </w:rPr>
        <w:t>PLoS ONE, 12</w:t>
      </w:r>
      <w:r w:rsidRPr="00E77C3D">
        <w:rPr>
          <w:noProof/>
        </w:rPr>
        <w:t>(1), 1-13. doi:10.1371/journal.pone.0169839</w:t>
      </w:r>
    </w:p>
    <w:p w14:paraId="07A48B33" w14:textId="77777777" w:rsidR="00E77C3D" w:rsidRPr="00E77C3D" w:rsidRDefault="00E77C3D" w:rsidP="00E77C3D">
      <w:pPr>
        <w:pStyle w:val="EndNoteBibliography"/>
        <w:ind w:left="720" w:hanging="720"/>
        <w:rPr>
          <w:noProof/>
        </w:rPr>
      </w:pPr>
      <w:r w:rsidRPr="00E77C3D">
        <w:rPr>
          <w:noProof/>
        </w:rPr>
        <w:t xml:space="preserve">Bartholomew, K., &amp; Horowitz, L. M. (1991). Attachment styles among young adults: A test of a four-category model. </w:t>
      </w:r>
      <w:r w:rsidRPr="00E77C3D">
        <w:rPr>
          <w:i/>
          <w:noProof/>
        </w:rPr>
        <w:t>Journal of Personality and Social Psychology, 61</w:t>
      </w:r>
      <w:r w:rsidRPr="00E77C3D">
        <w:rPr>
          <w:noProof/>
        </w:rPr>
        <w:t xml:space="preserve">(2), 226-244. </w:t>
      </w:r>
    </w:p>
    <w:p w14:paraId="16EFA9EB" w14:textId="77777777" w:rsidR="00E77C3D" w:rsidRPr="00E77C3D" w:rsidRDefault="00E77C3D" w:rsidP="00E77C3D">
      <w:pPr>
        <w:pStyle w:val="EndNoteBibliography"/>
        <w:ind w:left="720" w:hanging="720"/>
        <w:rPr>
          <w:noProof/>
        </w:rPr>
      </w:pPr>
      <w:r w:rsidRPr="00E77C3D">
        <w:rPr>
          <w:noProof/>
        </w:rPr>
        <w:t xml:space="preserve">Bergmark, K. H., Bergmark, A., &amp; Findahl, O. (2011). Extensive internet involvement - addiction or emerging lifestyle? </w:t>
      </w:r>
      <w:r w:rsidRPr="00E77C3D">
        <w:rPr>
          <w:i/>
          <w:noProof/>
        </w:rPr>
        <w:t>International Journal of Environmental Research and Public Health, 8</w:t>
      </w:r>
      <w:r w:rsidRPr="00E77C3D">
        <w:rPr>
          <w:noProof/>
        </w:rPr>
        <w:t>(12), 4488-4501. doi:10.3390/ijerph8124488</w:t>
      </w:r>
    </w:p>
    <w:p w14:paraId="21DA62A7" w14:textId="77777777" w:rsidR="00E77C3D" w:rsidRPr="00E77C3D" w:rsidRDefault="00E77C3D" w:rsidP="00E77C3D">
      <w:pPr>
        <w:pStyle w:val="EndNoteBibliography"/>
        <w:ind w:left="720" w:hanging="720"/>
        <w:rPr>
          <w:noProof/>
        </w:rPr>
      </w:pPr>
      <w:r w:rsidRPr="00E77C3D">
        <w:rPr>
          <w:noProof/>
        </w:rPr>
        <w:t xml:space="preserve">Bowlby, J. (1969). </w:t>
      </w:r>
      <w:r w:rsidRPr="00E77C3D">
        <w:rPr>
          <w:i/>
          <w:noProof/>
        </w:rPr>
        <w:t>Attachment and Loss: Vol. 1</w:t>
      </w:r>
      <w:r w:rsidRPr="00E77C3D">
        <w:rPr>
          <w:noProof/>
        </w:rPr>
        <w:t>. New York: Basic Books.</w:t>
      </w:r>
    </w:p>
    <w:p w14:paraId="32D8646A" w14:textId="77777777" w:rsidR="00E77C3D" w:rsidRPr="00E77C3D" w:rsidRDefault="00E77C3D" w:rsidP="00E77C3D">
      <w:pPr>
        <w:pStyle w:val="EndNoteBibliography"/>
        <w:ind w:left="720" w:hanging="720"/>
        <w:rPr>
          <w:noProof/>
        </w:rPr>
      </w:pPr>
      <w:r w:rsidRPr="00E77C3D">
        <w:rPr>
          <w:noProof/>
        </w:rPr>
        <w:t xml:space="preserve">Bowlby, J. (1973). </w:t>
      </w:r>
      <w:r w:rsidRPr="00E77C3D">
        <w:rPr>
          <w:i/>
          <w:noProof/>
        </w:rPr>
        <w:t>Attachment and Loss: Vol. 2. Separation</w:t>
      </w:r>
      <w:r w:rsidRPr="00E77C3D">
        <w:rPr>
          <w:noProof/>
        </w:rPr>
        <w:t>. New York: Basic Books.</w:t>
      </w:r>
    </w:p>
    <w:p w14:paraId="0329ECA1" w14:textId="77777777" w:rsidR="00E77C3D" w:rsidRPr="00E77C3D" w:rsidRDefault="00E77C3D" w:rsidP="00E77C3D">
      <w:pPr>
        <w:pStyle w:val="EndNoteBibliography"/>
        <w:ind w:left="720" w:hanging="720"/>
        <w:rPr>
          <w:noProof/>
        </w:rPr>
      </w:pPr>
      <w:r w:rsidRPr="00E77C3D">
        <w:rPr>
          <w:noProof/>
        </w:rPr>
        <w:t xml:space="preserve">Bowlby, J. (1988). </w:t>
      </w:r>
      <w:r w:rsidRPr="00E77C3D">
        <w:rPr>
          <w:i/>
          <w:noProof/>
        </w:rPr>
        <w:t>A secure base: parent-child attachment and healthy human development</w:t>
      </w:r>
      <w:r w:rsidRPr="00E77C3D">
        <w:rPr>
          <w:noProof/>
        </w:rPr>
        <w:t>. London: Routledge.</w:t>
      </w:r>
    </w:p>
    <w:p w14:paraId="1D4095E9" w14:textId="77777777" w:rsidR="00E77C3D" w:rsidRPr="00E77C3D" w:rsidRDefault="00E77C3D" w:rsidP="00E77C3D">
      <w:pPr>
        <w:pStyle w:val="EndNoteBibliography"/>
        <w:ind w:left="720" w:hanging="720"/>
        <w:rPr>
          <w:noProof/>
        </w:rPr>
      </w:pPr>
      <w:r w:rsidRPr="00E77C3D">
        <w:rPr>
          <w:noProof/>
        </w:rPr>
        <w:t xml:space="preserve">Bozoglan, B., Demirer, V., &amp; Sahin, I. (2013). Loneliness, self-esteem, and life satisfaction as predictors of Internet addiction: A cross-sectional study among Turkish university students. </w:t>
      </w:r>
      <w:r w:rsidRPr="00E77C3D">
        <w:rPr>
          <w:i/>
          <w:noProof/>
        </w:rPr>
        <w:t>Scandinavian Journal of Psychology, 54</w:t>
      </w:r>
      <w:r w:rsidRPr="00E77C3D">
        <w:rPr>
          <w:noProof/>
        </w:rPr>
        <w:t>(4), 313-319. doi:10.1111/sjop.12049</w:t>
      </w:r>
    </w:p>
    <w:p w14:paraId="64DC5548" w14:textId="77777777" w:rsidR="00E77C3D" w:rsidRPr="00E77C3D" w:rsidRDefault="00E77C3D" w:rsidP="00E77C3D">
      <w:pPr>
        <w:pStyle w:val="EndNoteBibliography"/>
        <w:ind w:left="720" w:hanging="720"/>
        <w:rPr>
          <w:noProof/>
        </w:rPr>
      </w:pPr>
      <w:r w:rsidRPr="00E77C3D">
        <w:rPr>
          <w:noProof/>
        </w:rPr>
        <w:t xml:space="preserve">Brennan, K., Clark, C., &amp; Shaver, P. (1998). Self-report measurement of adult romantic attachment: an integrative overview. In J. Simpson &amp; W. Rholes (Eds.), </w:t>
      </w:r>
      <w:r w:rsidRPr="00E77C3D">
        <w:rPr>
          <w:i/>
          <w:noProof/>
        </w:rPr>
        <w:t xml:space="preserve">Attachment theory and close relationships </w:t>
      </w:r>
      <w:r w:rsidRPr="00E77C3D">
        <w:rPr>
          <w:noProof/>
        </w:rPr>
        <w:t>(pp. 46-76). New York: Guildford Press.</w:t>
      </w:r>
    </w:p>
    <w:p w14:paraId="7783856F" w14:textId="77777777" w:rsidR="00E77C3D" w:rsidRPr="00E77C3D" w:rsidRDefault="00E77C3D" w:rsidP="00E77C3D">
      <w:pPr>
        <w:pStyle w:val="EndNoteBibliography"/>
        <w:ind w:left="720" w:hanging="720"/>
        <w:rPr>
          <w:noProof/>
        </w:rPr>
      </w:pPr>
      <w:r w:rsidRPr="00E77C3D">
        <w:rPr>
          <w:noProof/>
        </w:rPr>
        <w:t xml:space="preserve">Casale, S., Lecchi, S., &amp; Fioravanti, G. (2015). The association between psychological well-being and problematic use of Internet communicative services among young people. </w:t>
      </w:r>
      <w:r w:rsidRPr="00E77C3D">
        <w:rPr>
          <w:i/>
          <w:noProof/>
        </w:rPr>
        <w:t>The Journal of psychology, 149</w:t>
      </w:r>
      <w:r w:rsidRPr="00E77C3D">
        <w:rPr>
          <w:noProof/>
        </w:rPr>
        <w:t>(5), 480-497. doi:10.1080/00223980.2014.905432</w:t>
      </w:r>
    </w:p>
    <w:p w14:paraId="550465B5" w14:textId="77777777" w:rsidR="00E77C3D" w:rsidRPr="00E77C3D" w:rsidRDefault="00E77C3D" w:rsidP="00E77C3D">
      <w:pPr>
        <w:pStyle w:val="EndNoteBibliography"/>
        <w:ind w:left="720" w:hanging="720"/>
        <w:rPr>
          <w:noProof/>
        </w:rPr>
      </w:pPr>
      <w:r w:rsidRPr="00E77C3D">
        <w:rPr>
          <w:noProof/>
        </w:rPr>
        <w:lastRenderedPageBreak/>
        <w:t xml:space="preserve">Davis, R. A. (2001). Cognitive-behavioral model of pathological Internet use. </w:t>
      </w:r>
      <w:r w:rsidRPr="00E77C3D">
        <w:rPr>
          <w:i/>
          <w:noProof/>
        </w:rPr>
        <w:t>Computers in Human Behavior, 17</w:t>
      </w:r>
      <w:r w:rsidRPr="00E77C3D">
        <w:rPr>
          <w:noProof/>
        </w:rPr>
        <w:t>(2), 187-195. doi:10.1016/S0747-5632(00)00041-8</w:t>
      </w:r>
    </w:p>
    <w:p w14:paraId="634ACF0D" w14:textId="77777777" w:rsidR="00E77C3D" w:rsidRPr="00E77C3D" w:rsidRDefault="00E77C3D" w:rsidP="00E77C3D">
      <w:pPr>
        <w:pStyle w:val="EndNoteBibliography"/>
        <w:ind w:left="720" w:hanging="720"/>
        <w:rPr>
          <w:noProof/>
        </w:rPr>
      </w:pPr>
      <w:r w:rsidRPr="00E77C3D">
        <w:rPr>
          <w:noProof/>
        </w:rPr>
        <w:t xml:space="preserve">Fava, G. A., &amp; Ruini, C. (2003). Development and characteristics of a well-being enhancing psychotherapeutic strategy: Well-being therapy. </w:t>
      </w:r>
      <w:r w:rsidRPr="00E77C3D">
        <w:rPr>
          <w:i/>
          <w:noProof/>
        </w:rPr>
        <w:t>Journal of Behavior Therapy and Experimental Psychiatry, 34</w:t>
      </w:r>
      <w:r w:rsidRPr="00E77C3D">
        <w:rPr>
          <w:noProof/>
        </w:rPr>
        <w:t>(1), 45-63. doi:10.1016/S0005-7916(03)00019-3</w:t>
      </w:r>
    </w:p>
    <w:p w14:paraId="3C744F5A" w14:textId="77777777" w:rsidR="00E77C3D" w:rsidRPr="00E77C3D" w:rsidRDefault="00E77C3D" w:rsidP="00E77C3D">
      <w:pPr>
        <w:pStyle w:val="EndNoteBibliography"/>
        <w:ind w:left="720" w:hanging="720"/>
        <w:rPr>
          <w:noProof/>
        </w:rPr>
      </w:pPr>
      <w:r w:rsidRPr="00E77C3D">
        <w:rPr>
          <w:noProof/>
        </w:rPr>
        <w:t xml:space="preserve">Gámez-Guadix, M., Villa-George, F. I., &amp; Calvete, E. (2012). Measurement and analysis of the cognitive-behavioral model of generalized problematic Internet use among Mexican adolescents. </w:t>
      </w:r>
      <w:r w:rsidRPr="00E77C3D">
        <w:rPr>
          <w:i/>
          <w:noProof/>
        </w:rPr>
        <w:t>Journal of Adolescence, 35</w:t>
      </w:r>
      <w:r w:rsidRPr="00E77C3D">
        <w:rPr>
          <w:noProof/>
        </w:rPr>
        <w:t>(6), 1581-1591. doi:10.1016/j.adolescence.2012.06.005</w:t>
      </w:r>
    </w:p>
    <w:p w14:paraId="1520756D" w14:textId="77777777" w:rsidR="00E77C3D" w:rsidRPr="00E77C3D" w:rsidRDefault="00E77C3D" w:rsidP="00E77C3D">
      <w:pPr>
        <w:pStyle w:val="EndNoteBibliography"/>
        <w:ind w:left="720" w:hanging="720"/>
        <w:rPr>
          <w:noProof/>
        </w:rPr>
      </w:pPr>
      <w:r w:rsidRPr="00E77C3D">
        <w:rPr>
          <w:noProof/>
        </w:rPr>
        <w:t xml:space="preserve">Griffin, D., &amp; Bartholomew, K. (1994). Models of the self and other: Fundamental dimensions underlying measures of adult attachment. </w:t>
      </w:r>
      <w:r w:rsidRPr="00E77C3D">
        <w:rPr>
          <w:i/>
          <w:noProof/>
        </w:rPr>
        <w:t>Journal of Personality and Social Psychology, 67</w:t>
      </w:r>
      <w:r w:rsidRPr="00E77C3D">
        <w:rPr>
          <w:noProof/>
        </w:rPr>
        <w:t xml:space="preserve">(3), 430-445. </w:t>
      </w:r>
    </w:p>
    <w:p w14:paraId="1F4FA43A" w14:textId="77777777" w:rsidR="00E77C3D" w:rsidRPr="00E77C3D" w:rsidRDefault="00E77C3D" w:rsidP="00E77C3D">
      <w:pPr>
        <w:pStyle w:val="EndNoteBibliography"/>
        <w:ind w:left="720" w:hanging="720"/>
        <w:rPr>
          <w:noProof/>
        </w:rPr>
      </w:pPr>
      <w:r w:rsidRPr="00E77C3D">
        <w:rPr>
          <w:noProof/>
        </w:rPr>
        <w:t xml:space="preserve">Griffiths, M. (2005). A 'components' model of addiction within a biopsychosocial framework. </w:t>
      </w:r>
      <w:r w:rsidRPr="00E77C3D">
        <w:rPr>
          <w:i/>
          <w:noProof/>
        </w:rPr>
        <w:t>Journal of Substance Use, 10</w:t>
      </w:r>
      <w:r w:rsidRPr="00E77C3D">
        <w:rPr>
          <w:noProof/>
        </w:rPr>
        <w:t>(4), 191-197. doi:10.1080/14659890500114359</w:t>
      </w:r>
    </w:p>
    <w:p w14:paraId="648E2856" w14:textId="1F8802F3" w:rsidR="00E77C3D" w:rsidRPr="00E77C3D" w:rsidRDefault="00E77C3D" w:rsidP="00E77C3D">
      <w:pPr>
        <w:pStyle w:val="EndNoteBibliography"/>
        <w:ind w:left="720" w:hanging="720"/>
        <w:rPr>
          <w:noProof/>
        </w:rPr>
      </w:pPr>
      <w:r w:rsidRPr="00E77C3D">
        <w:rPr>
          <w:noProof/>
        </w:rPr>
        <w:t xml:space="preserve">Hayes, A. (2012). PROCESS: A versatile computational tool for observed variable mediation, moderation, and conditional process modeling [White paper].   Retrieved from </w:t>
      </w:r>
      <w:hyperlink r:id="rId8" w:history="1">
        <w:r w:rsidRPr="00E77C3D">
          <w:rPr>
            <w:rStyle w:val="Hyperlink"/>
            <w:noProof/>
            <w:lang w:val="en-GB"/>
          </w:rPr>
          <w:t>http://www.afhayes.com/public/process2012.pdf</w:t>
        </w:r>
      </w:hyperlink>
    </w:p>
    <w:p w14:paraId="71DB1DF8" w14:textId="77777777" w:rsidR="00E77C3D" w:rsidRPr="00E77C3D" w:rsidRDefault="00E77C3D" w:rsidP="00E77C3D">
      <w:pPr>
        <w:pStyle w:val="EndNoteBibliography"/>
        <w:ind w:left="720" w:hanging="720"/>
        <w:rPr>
          <w:noProof/>
        </w:rPr>
      </w:pPr>
      <w:r w:rsidRPr="00E77C3D">
        <w:rPr>
          <w:noProof/>
        </w:rPr>
        <w:t xml:space="preserve">Huta, V., &amp; Waterman, A. S. (2014). Eudaimonia and its distinction from hedonia: Developing a classification and terminology for understanding conceptual and operational definitions. </w:t>
      </w:r>
      <w:r w:rsidRPr="00E77C3D">
        <w:rPr>
          <w:i/>
          <w:noProof/>
        </w:rPr>
        <w:t>Journal of Happiness Studies, 15</w:t>
      </w:r>
      <w:r w:rsidRPr="00E77C3D">
        <w:rPr>
          <w:noProof/>
        </w:rPr>
        <w:t>(6), 1425-1456. doi:10.1007/s10902-013-9485-0</w:t>
      </w:r>
    </w:p>
    <w:p w14:paraId="13184F7F" w14:textId="77777777" w:rsidR="00E77C3D" w:rsidRPr="00E77C3D" w:rsidRDefault="00E77C3D" w:rsidP="00E77C3D">
      <w:pPr>
        <w:pStyle w:val="EndNoteBibliography"/>
        <w:ind w:left="720" w:hanging="720"/>
        <w:rPr>
          <w:noProof/>
        </w:rPr>
      </w:pPr>
      <w:r w:rsidRPr="00E77C3D">
        <w:rPr>
          <w:noProof/>
        </w:rPr>
        <w:t xml:space="preserve">Jia, R., &amp; Jia, H. H. (2016). Maybe you should blame your parents: Parental attachment, gender, and problematic Internet use. </w:t>
      </w:r>
      <w:r w:rsidRPr="00E77C3D">
        <w:rPr>
          <w:i/>
          <w:noProof/>
        </w:rPr>
        <w:t>Journal of Behavioral Addictions, 5</w:t>
      </w:r>
      <w:r w:rsidRPr="00E77C3D">
        <w:rPr>
          <w:noProof/>
        </w:rPr>
        <w:t>(3), 524-528. doi:10.1556/2006.5.2016.059</w:t>
      </w:r>
    </w:p>
    <w:p w14:paraId="2E67E9F0" w14:textId="77777777" w:rsidR="00E77C3D" w:rsidRPr="00E77C3D" w:rsidRDefault="00E77C3D" w:rsidP="00E77C3D">
      <w:pPr>
        <w:pStyle w:val="EndNoteBibliography"/>
        <w:ind w:left="720" w:hanging="720"/>
        <w:rPr>
          <w:noProof/>
        </w:rPr>
      </w:pPr>
      <w:r w:rsidRPr="00E77C3D">
        <w:rPr>
          <w:noProof/>
        </w:rPr>
        <w:t xml:space="preserve">Kafetsios, K., &amp; Sideridis, G. D. (2006). Attachment, social support and well-being in young and older adults. </w:t>
      </w:r>
      <w:r w:rsidRPr="00E77C3D">
        <w:rPr>
          <w:i/>
          <w:noProof/>
        </w:rPr>
        <w:t>Journal of Health Psychology, 11</w:t>
      </w:r>
      <w:r w:rsidRPr="00E77C3D">
        <w:rPr>
          <w:noProof/>
        </w:rPr>
        <w:t>(6), 863-875. doi:10.1177/1359105306069084</w:t>
      </w:r>
    </w:p>
    <w:p w14:paraId="35DB59B4" w14:textId="77777777" w:rsidR="00E77C3D" w:rsidRPr="00E77C3D" w:rsidRDefault="00E77C3D" w:rsidP="00E77C3D">
      <w:pPr>
        <w:pStyle w:val="EndNoteBibliography"/>
        <w:ind w:left="720" w:hanging="720"/>
        <w:rPr>
          <w:noProof/>
        </w:rPr>
      </w:pPr>
      <w:r w:rsidRPr="00E77C3D">
        <w:rPr>
          <w:noProof/>
        </w:rPr>
        <w:t xml:space="preserve">Kardefelt-Winther, D. (2017). </w:t>
      </w:r>
      <w:r w:rsidRPr="00E77C3D">
        <w:rPr>
          <w:i/>
          <w:noProof/>
        </w:rPr>
        <w:t>How does the time children spend using digital technology impact their mental well-being, social relationships and physical activity? An evidence-focused literature review</w:t>
      </w:r>
      <w:r w:rsidRPr="00E77C3D">
        <w:rPr>
          <w:noProof/>
        </w:rPr>
        <w:t xml:space="preserve">. Retrieved from Italy: </w:t>
      </w:r>
    </w:p>
    <w:p w14:paraId="7FB7AB47" w14:textId="77777777" w:rsidR="00E77C3D" w:rsidRPr="00E77C3D" w:rsidRDefault="00E77C3D" w:rsidP="00E77C3D">
      <w:pPr>
        <w:pStyle w:val="EndNoteBibliography"/>
        <w:ind w:left="720" w:hanging="720"/>
        <w:rPr>
          <w:noProof/>
        </w:rPr>
      </w:pPr>
      <w:r w:rsidRPr="00E77C3D">
        <w:rPr>
          <w:noProof/>
        </w:rPr>
        <w:t xml:space="preserve">Karreman, A., &amp; Vingerhoets, A. J. J. M. (2012). Attachment and well-being: The mediating role of emotion regulation and resilience. </w:t>
      </w:r>
      <w:r w:rsidRPr="00E77C3D">
        <w:rPr>
          <w:i/>
          <w:noProof/>
        </w:rPr>
        <w:t>Personality and Individual Differences, 53</w:t>
      </w:r>
      <w:r w:rsidRPr="00E77C3D">
        <w:rPr>
          <w:noProof/>
        </w:rPr>
        <w:t>, 821-826. doi:10.1016/j.paid.2012.06.014</w:t>
      </w:r>
    </w:p>
    <w:p w14:paraId="39374C46" w14:textId="77777777" w:rsidR="00E77C3D" w:rsidRPr="00E77C3D" w:rsidRDefault="00E77C3D" w:rsidP="00E77C3D">
      <w:pPr>
        <w:pStyle w:val="EndNoteBibliography"/>
        <w:ind w:left="720" w:hanging="720"/>
        <w:rPr>
          <w:noProof/>
        </w:rPr>
      </w:pPr>
      <w:r w:rsidRPr="00E77C3D">
        <w:rPr>
          <w:noProof/>
        </w:rPr>
        <w:t xml:space="preserve">Lachmann, B., Sariyska, R., Kannen, C., Cooper, A., &amp; Montag, C. (2016). Life satisfaction and problematic Internet use: Evidence for gender specific effects. </w:t>
      </w:r>
      <w:r w:rsidRPr="00E77C3D">
        <w:rPr>
          <w:i/>
          <w:noProof/>
        </w:rPr>
        <w:t>Psychiatry Research, 238</w:t>
      </w:r>
      <w:r w:rsidRPr="00E77C3D">
        <w:rPr>
          <w:noProof/>
        </w:rPr>
        <w:t>, 363-367. doi:10.1016/j.psychres.2016.02.017</w:t>
      </w:r>
    </w:p>
    <w:p w14:paraId="27D3015E" w14:textId="77777777" w:rsidR="00E77C3D" w:rsidRPr="00E77C3D" w:rsidRDefault="00E77C3D" w:rsidP="00E77C3D">
      <w:pPr>
        <w:pStyle w:val="EndNoteBibliography"/>
        <w:ind w:left="720" w:hanging="720"/>
        <w:rPr>
          <w:noProof/>
        </w:rPr>
      </w:pPr>
      <w:r w:rsidRPr="00E77C3D">
        <w:rPr>
          <w:noProof/>
        </w:rPr>
        <w:t xml:space="preserve">Mei, S., Yau, Y. H. C., Chai, J., Guo, J., &amp; Potenza, M. N. (2016). Problematic Internet use, well-being, self-esteem and self-control: Data from a high-school survey in China. </w:t>
      </w:r>
      <w:r w:rsidRPr="00E77C3D">
        <w:rPr>
          <w:i/>
          <w:noProof/>
        </w:rPr>
        <w:t>Addictive Behaviors, 61</w:t>
      </w:r>
      <w:r w:rsidRPr="00E77C3D">
        <w:rPr>
          <w:noProof/>
        </w:rPr>
        <w:t>, 74-79. doi:10.1016/j.addbeh.2016.05.009</w:t>
      </w:r>
    </w:p>
    <w:p w14:paraId="20E06F05" w14:textId="77777777" w:rsidR="00E77C3D" w:rsidRPr="00E77C3D" w:rsidRDefault="00E77C3D" w:rsidP="00E77C3D">
      <w:pPr>
        <w:pStyle w:val="EndNoteBibliography"/>
        <w:ind w:left="720" w:hanging="720"/>
        <w:rPr>
          <w:noProof/>
        </w:rPr>
      </w:pPr>
      <w:r w:rsidRPr="00E77C3D">
        <w:rPr>
          <w:noProof/>
        </w:rPr>
        <w:t xml:space="preserve">Mikulincer, M., &amp; Shaver, P. R. (2007). </w:t>
      </w:r>
      <w:r w:rsidRPr="00E77C3D">
        <w:rPr>
          <w:i/>
          <w:noProof/>
        </w:rPr>
        <w:t>Attachment in adulthood: Structure, dynamics, and change</w:t>
      </w:r>
      <w:r w:rsidRPr="00E77C3D">
        <w:rPr>
          <w:noProof/>
        </w:rPr>
        <w:t>. New York: Guilford Press.</w:t>
      </w:r>
    </w:p>
    <w:p w14:paraId="5756A84E" w14:textId="77777777" w:rsidR="00E77C3D" w:rsidRPr="00E77C3D" w:rsidRDefault="00E77C3D" w:rsidP="00E77C3D">
      <w:pPr>
        <w:pStyle w:val="EndNoteBibliography"/>
        <w:ind w:left="720" w:hanging="720"/>
        <w:rPr>
          <w:noProof/>
        </w:rPr>
      </w:pPr>
      <w:r w:rsidRPr="00E77C3D">
        <w:rPr>
          <w:noProof/>
        </w:rPr>
        <w:t xml:space="preserve">Mikulincer, M., Shaver, P. R., &amp; Pereg, D. (2003). Attachment theory and affect regulation: The dynamics, development, and cognitive consequences of attachment-related strategies. </w:t>
      </w:r>
      <w:r w:rsidRPr="00E77C3D">
        <w:rPr>
          <w:i/>
          <w:noProof/>
        </w:rPr>
        <w:t>Motivation and Emotion, 27</w:t>
      </w:r>
      <w:r w:rsidRPr="00E77C3D">
        <w:rPr>
          <w:noProof/>
        </w:rPr>
        <w:t>(2), 77-102. doi:10.1023/A:1024515519160</w:t>
      </w:r>
    </w:p>
    <w:p w14:paraId="7E54A574" w14:textId="77777777" w:rsidR="00E77C3D" w:rsidRPr="00E77C3D" w:rsidRDefault="00E77C3D" w:rsidP="00E77C3D">
      <w:pPr>
        <w:pStyle w:val="EndNoteBibliography"/>
        <w:ind w:left="720" w:hanging="720"/>
        <w:rPr>
          <w:noProof/>
        </w:rPr>
      </w:pPr>
      <w:r w:rsidRPr="00E77C3D">
        <w:rPr>
          <w:noProof/>
        </w:rPr>
        <w:lastRenderedPageBreak/>
        <w:t xml:space="preserve">Ravitz, P., Maunder, R., Hunter, J., Sthankiya, B., &amp; Lancee, W. (2010). Adult attachment measures: A 25-year review. </w:t>
      </w:r>
      <w:r w:rsidRPr="00E77C3D">
        <w:rPr>
          <w:i/>
          <w:noProof/>
        </w:rPr>
        <w:t>Journal of Psychosomatic Research, 69</w:t>
      </w:r>
      <w:r w:rsidRPr="00E77C3D">
        <w:rPr>
          <w:noProof/>
        </w:rPr>
        <w:t>(4), 419-432. doi:10.1016/j.jpsychores.2009.08.006</w:t>
      </w:r>
    </w:p>
    <w:p w14:paraId="7F94841A" w14:textId="77777777" w:rsidR="00E77C3D" w:rsidRPr="00E77C3D" w:rsidRDefault="00E77C3D" w:rsidP="00E77C3D">
      <w:pPr>
        <w:pStyle w:val="EndNoteBibliography"/>
        <w:ind w:left="720" w:hanging="720"/>
        <w:rPr>
          <w:noProof/>
        </w:rPr>
      </w:pPr>
      <w:r w:rsidRPr="00E77C3D">
        <w:rPr>
          <w:noProof/>
        </w:rPr>
        <w:t xml:space="preserve">Ruini, C., Belaise, C., Brombin, C., Caffo, E., &amp; Fava, G. A. (2006). Well-being therapy in school settings: A pilot study. </w:t>
      </w:r>
      <w:r w:rsidRPr="00E77C3D">
        <w:rPr>
          <w:i/>
          <w:noProof/>
        </w:rPr>
        <w:t>Psychotherapy and Psychosomatics, 75</w:t>
      </w:r>
      <w:r w:rsidRPr="00E77C3D">
        <w:rPr>
          <w:noProof/>
        </w:rPr>
        <w:t>(6), 331-336. doi:10.1159/000095438</w:t>
      </w:r>
    </w:p>
    <w:p w14:paraId="031654D2" w14:textId="77777777" w:rsidR="00E77C3D" w:rsidRPr="00E77C3D" w:rsidRDefault="00E77C3D" w:rsidP="00E77C3D">
      <w:pPr>
        <w:pStyle w:val="EndNoteBibliography"/>
        <w:ind w:left="720" w:hanging="720"/>
        <w:rPr>
          <w:noProof/>
        </w:rPr>
      </w:pPr>
      <w:r w:rsidRPr="00E77C3D">
        <w:rPr>
          <w:noProof/>
        </w:rPr>
        <w:t xml:space="preserve">Ruini, C., Ottolini, F., Tomba, E., Belaise, C., Albieri, E., Visani, D., . . . Fava, G. A. (2009). School intervention for promoting psychological well-being in adolescence. </w:t>
      </w:r>
      <w:r w:rsidRPr="00E77C3D">
        <w:rPr>
          <w:i/>
          <w:noProof/>
        </w:rPr>
        <w:t>Journal of Behavior Therapy and Experimental Psychiatry, 40</w:t>
      </w:r>
      <w:r w:rsidRPr="00E77C3D">
        <w:rPr>
          <w:noProof/>
        </w:rPr>
        <w:t>, 522-532. doi:10.1016/j.jbtep.2009.07.002</w:t>
      </w:r>
    </w:p>
    <w:p w14:paraId="50E47CD6" w14:textId="77777777" w:rsidR="00E77C3D" w:rsidRPr="00E77C3D" w:rsidRDefault="00E77C3D" w:rsidP="00E77C3D">
      <w:pPr>
        <w:pStyle w:val="EndNoteBibliography"/>
        <w:ind w:left="720" w:hanging="720"/>
        <w:rPr>
          <w:noProof/>
        </w:rPr>
      </w:pPr>
      <w:r w:rsidRPr="00E77C3D">
        <w:rPr>
          <w:noProof/>
        </w:rPr>
        <w:t xml:space="preserve">Ryff, C. D. (1989). Happiness is everything, or is it? Explorations on the meaning of psychological well-being. </w:t>
      </w:r>
      <w:r w:rsidRPr="00E77C3D">
        <w:rPr>
          <w:i/>
          <w:noProof/>
        </w:rPr>
        <w:t>Journal of Personality and Social Psychology, 57</w:t>
      </w:r>
      <w:r w:rsidRPr="00E77C3D">
        <w:rPr>
          <w:noProof/>
        </w:rPr>
        <w:t>(6), 1069-1081. doi:10.1037/0022-3514.57.6.1069</w:t>
      </w:r>
    </w:p>
    <w:p w14:paraId="605887A1" w14:textId="77777777" w:rsidR="00E77C3D" w:rsidRPr="00E77C3D" w:rsidRDefault="00E77C3D" w:rsidP="00E77C3D">
      <w:pPr>
        <w:pStyle w:val="EndNoteBibliography"/>
        <w:ind w:left="720" w:hanging="720"/>
        <w:rPr>
          <w:noProof/>
        </w:rPr>
      </w:pPr>
      <w:r w:rsidRPr="00E77C3D">
        <w:rPr>
          <w:noProof/>
        </w:rPr>
        <w:t xml:space="preserve">Schimmenti, A., &amp; Caretti, V. (2017). Video-terminal dissociative trance: Toward a psychodynamic understanding of problematic Internet use. </w:t>
      </w:r>
      <w:r w:rsidRPr="00E77C3D">
        <w:rPr>
          <w:i/>
          <w:noProof/>
        </w:rPr>
        <w:t>Clinical Neuropsychiatry, 14</w:t>
      </w:r>
      <w:r w:rsidRPr="00E77C3D">
        <w:rPr>
          <w:noProof/>
        </w:rPr>
        <w:t xml:space="preserve">(1), 64-72. </w:t>
      </w:r>
    </w:p>
    <w:p w14:paraId="44A2ABFA" w14:textId="77777777" w:rsidR="00E77C3D" w:rsidRPr="00E77C3D" w:rsidRDefault="00E77C3D" w:rsidP="00E77C3D">
      <w:pPr>
        <w:pStyle w:val="EndNoteBibliography"/>
        <w:ind w:left="720" w:hanging="720"/>
        <w:rPr>
          <w:noProof/>
        </w:rPr>
      </w:pPr>
      <w:r w:rsidRPr="00E77C3D">
        <w:rPr>
          <w:noProof/>
        </w:rPr>
        <w:t xml:space="preserve">Schimmenti, A., Passanisi, A., Gervasi, A. M., Manzella, S., &amp; Famà, F. I. (2014). Insecure attachment attitudes in the onset of problematic internet use among late adolescents. </w:t>
      </w:r>
      <w:r w:rsidRPr="00E77C3D">
        <w:rPr>
          <w:i/>
          <w:noProof/>
        </w:rPr>
        <w:t>Child Psychiatry and Human Development, 45</w:t>
      </w:r>
      <w:r w:rsidRPr="00E77C3D">
        <w:rPr>
          <w:noProof/>
        </w:rPr>
        <w:t>(5), 588-595. doi:10.1007/s10578-013-0428-0</w:t>
      </w:r>
    </w:p>
    <w:p w14:paraId="4DE7ED3A" w14:textId="77777777" w:rsidR="00E77C3D" w:rsidRPr="00E77C3D" w:rsidRDefault="00E77C3D" w:rsidP="00E77C3D">
      <w:pPr>
        <w:pStyle w:val="EndNoteBibliography"/>
        <w:ind w:left="720" w:hanging="720"/>
        <w:rPr>
          <w:noProof/>
        </w:rPr>
      </w:pPr>
      <w:r w:rsidRPr="00E77C3D">
        <w:rPr>
          <w:noProof/>
        </w:rPr>
        <w:t xml:space="preserve">Şenormancı, Ö., Şenormancı, G., Güçlü, O., &amp; Konkan, R. (2014). Attachment and family functioning in patients with internet addiction. </w:t>
      </w:r>
      <w:r w:rsidRPr="00E77C3D">
        <w:rPr>
          <w:i/>
          <w:noProof/>
        </w:rPr>
        <w:t>General Hospital Psychiatry, 36</w:t>
      </w:r>
      <w:r w:rsidRPr="00E77C3D">
        <w:rPr>
          <w:noProof/>
        </w:rPr>
        <w:t>(2), 203-207. doi:10.1016/j.genhosppsych.2013.10.012</w:t>
      </w:r>
    </w:p>
    <w:p w14:paraId="0A2A0D10" w14:textId="77777777" w:rsidR="00E77C3D" w:rsidRPr="00E77C3D" w:rsidRDefault="00E77C3D" w:rsidP="00E77C3D">
      <w:pPr>
        <w:pStyle w:val="EndNoteBibliography"/>
        <w:ind w:left="720" w:hanging="720"/>
        <w:rPr>
          <w:noProof/>
        </w:rPr>
      </w:pPr>
      <w:r w:rsidRPr="00E77C3D">
        <w:rPr>
          <w:noProof/>
        </w:rPr>
        <w:t xml:space="preserve">Shen, C., &amp; Williams, D. (2011). Unpacking time online: Connecting internet and massively multiplayer online game use with psychosocial well-being. </w:t>
      </w:r>
      <w:r w:rsidRPr="00E77C3D">
        <w:rPr>
          <w:i/>
          <w:noProof/>
        </w:rPr>
        <w:t>Communication Research, 38</w:t>
      </w:r>
      <w:r w:rsidRPr="00E77C3D">
        <w:rPr>
          <w:noProof/>
        </w:rPr>
        <w:t>(1), 123-149. doi:10.1177/0093650210377196</w:t>
      </w:r>
    </w:p>
    <w:p w14:paraId="63F38C1B" w14:textId="77777777" w:rsidR="00E77C3D" w:rsidRPr="00E77C3D" w:rsidRDefault="00E77C3D" w:rsidP="00E77C3D">
      <w:pPr>
        <w:pStyle w:val="EndNoteBibliography"/>
        <w:ind w:left="720" w:hanging="720"/>
        <w:rPr>
          <w:noProof/>
        </w:rPr>
      </w:pPr>
      <w:r w:rsidRPr="00E77C3D">
        <w:rPr>
          <w:noProof/>
        </w:rPr>
        <w:t xml:space="preserve">Shin, S. E., Kim, N. S., &amp; Jang, E. Y. (2011). Comparison of problematic internet and alcohol use and attachment styles among industrial workers in Korea. </w:t>
      </w:r>
      <w:r w:rsidRPr="00E77C3D">
        <w:rPr>
          <w:i/>
          <w:noProof/>
        </w:rPr>
        <w:t>Cyberpsychology, Behavior, and Social Networking, 14</w:t>
      </w:r>
      <w:r w:rsidRPr="00E77C3D">
        <w:rPr>
          <w:noProof/>
        </w:rPr>
        <w:t>(11), 665-672. doi:10.1089/cyber.2010.0470</w:t>
      </w:r>
    </w:p>
    <w:p w14:paraId="2F012D4C" w14:textId="77777777" w:rsidR="00E77C3D" w:rsidRPr="00E77C3D" w:rsidRDefault="00E77C3D" w:rsidP="00E77C3D">
      <w:pPr>
        <w:pStyle w:val="EndNoteBibliography"/>
        <w:ind w:left="720" w:hanging="720"/>
        <w:rPr>
          <w:noProof/>
        </w:rPr>
      </w:pPr>
      <w:r w:rsidRPr="00E77C3D">
        <w:rPr>
          <w:noProof/>
        </w:rPr>
        <w:t xml:space="preserve">Sroufe, L. A. (2005). Attachment and development: a prospective, longitudinal study from birth to adulthood. </w:t>
      </w:r>
      <w:r w:rsidRPr="00E77C3D">
        <w:rPr>
          <w:i/>
          <w:noProof/>
        </w:rPr>
        <w:t>Attachment &amp; Human Development, 7</w:t>
      </w:r>
      <w:r w:rsidRPr="00E77C3D">
        <w:rPr>
          <w:noProof/>
        </w:rPr>
        <w:t xml:space="preserve">(4), 349-367. </w:t>
      </w:r>
    </w:p>
    <w:p w14:paraId="7EB92104" w14:textId="77777777" w:rsidR="00E77C3D" w:rsidRPr="00E77C3D" w:rsidRDefault="00E77C3D" w:rsidP="00E77C3D">
      <w:pPr>
        <w:pStyle w:val="EndNoteBibliography"/>
        <w:ind w:left="720" w:hanging="720"/>
        <w:rPr>
          <w:noProof/>
        </w:rPr>
      </w:pPr>
      <w:r w:rsidRPr="00E77C3D">
        <w:rPr>
          <w:noProof/>
        </w:rPr>
        <w:t xml:space="preserve">van Rooij, A. J., Ferguson, C. J., van de Mheen, D., &amp; Schoenmakers, T. M. (2017). Time to abandon internet addiction? Predicting problematic internet, game, and social media use from psychosocial well-being and application use. </w:t>
      </w:r>
      <w:r w:rsidRPr="00E77C3D">
        <w:rPr>
          <w:i/>
          <w:noProof/>
        </w:rPr>
        <w:t>Clinical Neuropsychiatry, 14</w:t>
      </w:r>
      <w:r w:rsidRPr="00E77C3D">
        <w:rPr>
          <w:noProof/>
        </w:rPr>
        <w:t xml:space="preserve">(1), 113-121. </w:t>
      </w:r>
    </w:p>
    <w:p w14:paraId="084AF1E6" w14:textId="77777777" w:rsidR="00E77C3D" w:rsidRPr="00E77C3D" w:rsidRDefault="00E77C3D" w:rsidP="00E77C3D">
      <w:pPr>
        <w:pStyle w:val="EndNoteBibliography"/>
        <w:ind w:left="720" w:hanging="720"/>
        <w:rPr>
          <w:noProof/>
        </w:rPr>
      </w:pPr>
      <w:r w:rsidRPr="00E77C3D">
        <w:rPr>
          <w:noProof/>
        </w:rPr>
        <w:t xml:space="preserve">Wei, M., Liao, K. Y.-H., Ku, T.-Y., &amp; Shaffer, P. A. (2011). Attachment, self-compassion, empathy, and subjective well-being among college students and community adults. </w:t>
      </w:r>
      <w:r w:rsidRPr="00E77C3D">
        <w:rPr>
          <w:i/>
          <w:noProof/>
        </w:rPr>
        <w:t>Journal Of Personality, 79</w:t>
      </w:r>
      <w:r w:rsidRPr="00E77C3D">
        <w:rPr>
          <w:noProof/>
        </w:rPr>
        <w:t>(1), 191-221. doi:10.1111/j.1467-6494.2010.00677.x</w:t>
      </w:r>
    </w:p>
    <w:p w14:paraId="67998851" w14:textId="3D8A938A" w:rsidR="00592965" w:rsidRPr="00431F36" w:rsidRDefault="00F40BDB" w:rsidP="00F97E48">
      <w:pPr>
        <w:spacing w:line="480" w:lineRule="auto"/>
      </w:pPr>
      <w:r>
        <w:fldChar w:fldCharType="end"/>
      </w:r>
    </w:p>
    <w:sectPr w:rsidR="00592965" w:rsidRPr="00431F36" w:rsidSect="000A52CB">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4DC4E" w14:textId="77777777" w:rsidR="00E66596" w:rsidRDefault="00E66596" w:rsidP="000B23EF">
      <w:r>
        <w:separator/>
      </w:r>
    </w:p>
  </w:endnote>
  <w:endnote w:type="continuationSeparator" w:id="0">
    <w:p w14:paraId="45B633DB" w14:textId="77777777" w:rsidR="00E66596" w:rsidRDefault="00E66596" w:rsidP="000B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658E0" w14:textId="77777777" w:rsidR="00E66596" w:rsidRDefault="00E66596" w:rsidP="000B23EF">
      <w:r>
        <w:separator/>
      </w:r>
    </w:p>
  </w:footnote>
  <w:footnote w:type="continuationSeparator" w:id="0">
    <w:p w14:paraId="0893342E" w14:textId="77777777" w:rsidR="00E66596" w:rsidRDefault="00E66596" w:rsidP="000B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705292"/>
      <w:docPartObj>
        <w:docPartGallery w:val="Page Numbers (Top of Page)"/>
        <w:docPartUnique/>
      </w:docPartObj>
    </w:sdtPr>
    <w:sdtEndPr>
      <w:rPr>
        <w:noProof/>
      </w:rPr>
    </w:sdtEndPr>
    <w:sdtContent>
      <w:p w14:paraId="634850CA" w14:textId="78E67B39" w:rsidR="00E66596" w:rsidRDefault="00E66596">
        <w:pPr>
          <w:pStyle w:val="Header"/>
          <w:jc w:val="right"/>
        </w:pPr>
        <w:r>
          <w:fldChar w:fldCharType="begin"/>
        </w:r>
        <w:r>
          <w:instrText xml:space="preserve"> PAGE   \* MERGEFORMAT </w:instrText>
        </w:r>
        <w:r>
          <w:fldChar w:fldCharType="separate"/>
        </w:r>
        <w:r w:rsidR="00187AEA">
          <w:rPr>
            <w:noProof/>
          </w:rPr>
          <w:t>14</w:t>
        </w:r>
        <w:r>
          <w:rPr>
            <w:noProof/>
          </w:rPr>
          <w:fldChar w:fldCharType="end"/>
        </w:r>
      </w:p>
    </w:sdtContent>
  </w:sdt>
  <w:p w14:paraId="7599C3AC" w14:textId="77777777" w:rsidR="00E66596" w:rsidRDefault="00E66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199C"/>
    <w:multiLevelType w:val="hybridMultilevel"/>
    <w:tmpl w:val="5DE0E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23710F"/>
    <w:multiLevelType w:val="hybridMultilevel"/>
    <w:tmpl w:val="1918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16241"/>
    <w:multiLevelType w:val="hybridMultilevel"/>
    <w:tmpl w:val="2FF6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82AA0"/>
    <w:multiLevelType w:val="hybridMultilevel"/>
    <w:tmpl w:val="F908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CB0F6C"/>
    <w:multiLevelType w:val="hybridMultilevel"/>
    <w:tmpl w:val="72221BF0"/>
    <w:lvl w:ilvl="0" w:tplc="2A9631F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552A0108"/>
    <w:multiLevelType w:val="hybridMultilevel"/>
    <w:tmpl w:val="668E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C11DD6"/>
    <w:multiLevelType w:val="hybridMultilevel"/>
    <w:tmpl w:val="174868CA"/>
    <w:lvl w:ilvl="0" w:tplc="4ED24630">
      <w:start w:val="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B271D"/>
    <w:multiLevelType w:val="hybridMultilevel"/>
    <w:tmpl w:val="6014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dzwvvdjx95suerasu5ax0vxfzv9sv9p0ax&quot;&gt;My EndNote Library&lt;record-ids&gt;&lt;item&gt;11&lt;/item&gt;&lt;item&gt;14&lt;/item&gt;&lt;item&gt;15&lt;/item&gt;&lt;item&gt;16&lt;/item&gt;&lt;item&gt;22&lt;/item&gt;&lt;item&gt;23&lt;/item&gt;&lt;item&gt;34&lt;/item&gt;&lt;item&gt;35&lt;/item&gt;&lt;item&gt;36&lt;/item&gt;&lt;item&gt;37&lt;/item&gt;&lt;item&gt;40&lt;/item&gt;&lt;item&gt;41&lt;/item&gt;&lt;item&gt;43&lt;/item&gt;&lt;item&gt;45&lt;/item&gt;&lt;item&gt;52&lt;/item&gt;&lt;item&gt;55&lt;/item&gt;&lt;item&gt;56&lt;/item&gt;&lt;item&gt;60&lt;/item&gt;&lt;item&gt;149&lt;/item&gt;&lt;item&gt;151&lt;/item&gt;&lt;item&gt;157&lt;/item&gt;&lt;item&gt;223&lt;/item&gt;&lt;item&gt;226&lt;/item&gt;&lt;item&gt;228&lt;/item&gt;&lt;item&gt;229&lt;/item&gt;&lt;item&gt;253&lt;/item&gt;&lt;item&gt;255&lt;/item&gt;&lt;item&gt;256&lt;/item&gt;&lt;item&gt;257&lt;/item&gt;&lt;item&gt;258&lt;/item&gt;&lt;item&gt;259&lt;/item&gt;&lt;item&gt;260&lt;/item&gt;&lt;item&gt;261&lt;/item&gt;&lt;item&gt;264&lt;/item&gt;&lt;item&gt;265&lt;/item&gt;&lt;item&gt;266&lt;/item&gt;&lt;item&gt;270&lt;/item&gt;&lt;item&gt;290&lt;/item&gt;&lt;item&gt;291&lt;/item&gt;&lt;item&gt;295&lt;/item&gt;&lt;item&gt;305&lt;/item&gt;&lt;item&gt;462&lt;/item&gt;&lt;/record-ids&gt;&lt;/item&gt;&lt;/Libraries&gt;"/>
  </w:docVars>
  <w:rsids>
    <w:rsidRoot w:val="00C35661"/>
    <w:rsid w:val="00001A7B"/>
    <w:rsid w:val="00002A20"/>
    <w:rsid w:val="00002BF4"/>
    <w:rsid w:val="00003105"/>
    <w:rsid w:val="000037A2"/>
    <w:rsid w:val="000052A1"/>
    <w:rsid w:val="000068A6"/>
    <w:rsid w:val="00010781"/>
    <w:rsid w:val="0001126C"/>
    <w:rsid w:val="00013E09"/>
    <w:rsid w:val="000144E2"/>
    <w:rsid w:val="0001568E"/>
    <w:rsid w:val="00020102"/>
    <w:rsid w:val="00020EB3"/>
    <w:rsid w:val="000212D0"/>
    <w:rsid w:val="000222EF"/>
    <w:rsid w:val="00024819"/>
    <w:rsid w:val="00026776"/>
    <w:rsid w:val="000278F6"/>
    <w:rsid w:val="000300C6"/>
    <w:rsid w:val="000311CE"/>
    <w:rsid w:val="00031783"/>
    <w:rsid w:val="00033078"/>
    <w:rsid w:val="000347C3"/>
    <w:rsid w:val="00034E38"/>
    <w:rsid w:val="00037234"/>
    <w:rsid w:val="00042DC0"/>
    <w:rsid w:val="0004410E"/>
    <w:rsid w:val="00044526"/>
    <w:rsid w:val="0004721B"/>
    <w:rsid w:val="00050400"/>
    <w:rsid w:val="000513B8"/>
    <w:rsid w:val="000515C1"/>
    <w:rsid w:val="00053FBE"/>
    <w:rsid w:val="00054B05"/>
    <w:rsid w:val="000563D7"/>
    <w:rsid w:val="00056742"/>
    <w:rsid w:val="000649CE"/>
    <w:rsid w:val="00067093"/>
    <w:rsid w:val="0006731C"/>
    <w:rsid w:val="00073550"/>
    <w:rsid w:val="00074BD6"/>
    <w:rsid w:val="00074DBF"/>
    <w:rsid w:val="00074EE8"/>
    <w:rsid w:val="00075A67"/>
    <w:rsid w:val="00077EFA"/>
    <w:rsid w:val="000812D0"/>
    <w:rsid w:val="00082703"/>
    <w:rsid w:val="00082C48"/>
    <w:rsid w:val="00084066"/>
    <w:rsid w:val="00084962"/>
    <w:rsid w:val="00085B2E"/>
    <w:rsid w:val="000867D2"/>
    <w:rsid w:val="00090FA3"/>
    <w:rsid w:val="00091151"/>
    <w:rsid w:val="000911BD"/>
    <w:rsid w:val="00091C22"/>
    <w:rsid w:val="00092850"/>
    <w:rsid w:val="00094E84"/>
    <w:rsid w:val="000A2339"/>
    <w:rsid w:val="000A4051"/>
    <w:rsid w:val="000A465D"/>
    <w:rsid w:val="000A52CB"/>
    <w:rsid w:val="000A555F"/>
    <w:rsid w:val="000A5915"/>
    <w:rsid w:val="000A5D53"/>
    <w:rsid w:val="000A658B"/>
    <w:rsid w:val="000A666B"/>
    <w:rsid w:val="000A7F09"/>
    <w:rsid w:val="000B030C"/>
    <w:rsid w:val="000B133B"/>
    <w:rsid w:val="000B1E51"/>
    <w:rsid w:val="000B23EF"/>
    <w:rsid w:val="000B2E49"/>
    <w:rsid w:val="000B37D4"/>
    <w:rsid w:val="000B428D"/>
    <w:rsid w:val="000B4848"/>
    <w:rsid w:val="000B6163"/>
    <w:rsid w:val="000B680A"/>
    <w:rsid w:val="000C24EC"/>
    <w:rsid w:val="000C39D9"/>
    <w:rsid w:val="000C5398"/>
    <w:rsid w:val="000C7328"/>
    <w:rsid w:val="000C79DB"/>
    <w:rsid w:val="000C7C4F"/>
    <w:rsid w:val="000D3257"/>
    <w:rsid w:val="000D326C"/>
    <w:rsid w:val="000D3EFD"/>
    <w:rsid w:val="000D59AB"/>
    <w:rsid w:val="000D6074"/>
    <w:rsid w:val="000D6299"/>
    <w:rsid w:val="000D629E"/>
    <w:rsid w:val="000D6683"/>
    <w:rsid w:val="000D6B5A"/>
    <w:rsid w:val="000D7659"/>
    <w:rsid w:val="000E1B25"/>
    <w:rsid w:val="000E1D1F"/>
    <w:rsid w:val="000E2233"/>
    <w:rsid w:val="000E253F"/>
    <w:rsid w:val="000E27A9"/>
    <w:rsid w:val="000E4018"/>
    <w:rsid w:val="000E43D9"/>
    <w:rsid w:val="000E49D6"/>
    <w:rsid w:val="000E54AE"/>
    <w:rsid w:val="000E56E1"/>
    <w:rsid w:val="000E632A"/>
    <w:rsid w:val="000F1529"/>
    <w:rsid w:val="000F1595"/>
    <w:rsid w:val="000F272F"/>
    <w:rsid w:val="000F3093"/>
    <w:rsid w:val="000F3343"/>
    <w:rsid w:val="000F51E8"/>
    <w:rsid w:val="000F5B0F"/>
    <w:rsid w:val="000F7FDF"/>
    <w:rsid w:val="00100E0C"/>
    <w:rsid w:val="001015FC"/>
    <w:rsid w:val="001031F9"/>
    <w:rsid w:val="001038A9"/>
    <w:rsid w:val="00103C78"/>
    <w:rsid w:val="00105EA3"/>
    <w:rsid w:val="001062D9"/>
    <w:rsid w:val="00106414"/>
    <w:rsid w:val="00107494"/>
    <w:rsid w:val="00110B11"/>
    <w:rsid w:val="00110EF2"/>
    <w:rsid w:val="00112B61"/>
    <w:rsid w:val="00115353"/>
    <w:rsid w:val="00116C07"/>
    <w:rsid w:val="0011783F"/>
    <w:rsid w:val="001214F8"/>
    <w:rsid w:val="0012196D"/>
    <w:rsid w:val="001219A8"/>
    <w:rsid w:val="001219C1"/>
    <w:rsid w:val="00122AB7"/>
    <w:rsid w:val="001260F1"/>
    <w:rsid w:val="00126863"/>
    <w:rsid w:val="00127518"/>
    <w:rsid w:val="00130003"/>
    <w:rsid w:val="0013060A"/>
    <w:rsid w:val="00130682"/>
    <w:rsid w:val="00131688"/>
    <w:rsid w:val="00131CC4"/>
    <w:rsid w:val="00132DC6"/>
    <w:rsid w:val="0013389C"/>
    <w:rsid w:val="001339AB"/>
    <w:rsid w:val="00133C4B"/>
    <w:rsid w:val="00136C24"/>
    <w:rsid w:val="0013759B"/>
    <w:rsid w:val="001378DD"/>
    <w:rsid w:val="00143290"/>
    <w:rsid w:val="001436FC"/>
    <w:rsid w:val="0014386B"/>
    <w:rsid w:val="0014388C"/>
    <w:rsid w:val="00143E48"/>
    <w:rsid w:val="001465B1"/>
    <w:rsid w:val="00146736"/>
    <w:rsid w:val="00146FA4"/>
    <w:rsid w:val="00147130"/>
    <w:rsid w:val="001477C5"/>
    <w:rsid w:val="00150C48"/>
    <w:rsid w:val="001515FE"/>
    <w:rsid w:val="0015369F"/>
    <w:rsid w:val="001542BB"/>
    <w:rsid w:val="00154C83"/>
    <w:rsid w:val="0015792E"/>
    <w:rsid w:val="00157971"/>
    <w:rsid w:val="00161301"/>
    <w:rsid w:val="00162469"/>
    <w:rsid w:val="001648EE"/>
    <w:rsid w:val="001653F0"/>
    <w:rsid w:val="001706C9"/>
    <w:rsid w:val="001707C5"/>
    <w:rsid w:val="00170A3C"/>
    <w:rsid w:val="00171B20"/>
    <w:rsid w:val="00171EA5"/>
    <w:rsid w:val="00172456"/>
    <w:rsid w:val="00172BBB"/>
    <w:rsid w:val="001732D6"/>
    <w:rsid w:val="00173954"/>
    <w:rsid w:val="00173DC7"/>
    <w:rsid w:val="001750C4"/>
    <w:rsid w:val="00176B7E"/>
    <w:rsid w:val="001777EC"/>
    <w:rsid w:val="001806FF"/>
    <w:rsid w:val="00183977"/>
    <w:rsid w:val="001849D2"/>
    <w:rsid w:val="00184AEF"/>
    <w:rsid w:val="0018528B"/>
    <w:rsid w:val="0018575D"/>
    <w:rsid w:val="00187AEA"/>
    <w:rsid w:val="00190CFC"/>
    <w:rsid w:val="00191ACA"/>
    <w:rsid w:val="001947B6"/>
    <w:rsid w:val="00195D19"/>
    <w:rsid w:val="00197DDD"/>
    <w:rsid w:val="001A1ABE"/>
    <w:rsid w:val="001A1C3D"/>
    <w:rsid w:val="001A38C7"/>
    <w:rsid w:val="001A53C9"/>
    <w:rsid w:val="001A592D"/>
    <w:rsid w:val="001A5F6C"/>
    <w:rsid w:val="001A6581"/>
    <w:rsid w:val="001B0B9F"/>
    <w:rsid w:val="001B159C"/>
    <w:rsid w:val="001B3AF9"/>
    <w:rsid w:val="001B55B0"/>
    <w:rsid w:val="001B61C2"/>
    <w:rsid w:val="001B71AC"/>
    <w:rsid w:val="001C30FF"/>
    <w:rsid w:val="001C4109"/>
    <w:rsid w:val="001C4D26"/>
    <w:rsid w:val="001C4DE1"/>
    <w:rsid w:val="001C661D"/>
    <w:rsid w:val="001C6C18"/>
    <w:rsid w:val="001C73CB"/>
    <w:rsid w:val="001C7546"/>
    <w:rsid w:val="001D09E2"/>
    <w:rsid w:val="001D0F1A"/>
    <w:rsid w:val="001D151F"/>
    <w:rsid w:val="001D26A5"/>
    <w:rsid w:val="001D38A0"/>
    <w:rsid w:val="001D3A20"/>
    <w:rsid w:val="001D4A08"/>
    <w:rsid w:val="001D4B55"/>
    <w:rsid w:val="001D60F1"/>
    <w:rsid w:val="001D6853"/>
    <w:rsid w:val="001D7805"/>
    <w:rsid w:val="001E04F4"/>
    <w:rsid w:val="001E2B06"/>
    <w:rsid w:val="001E6627"/>
    <w:rsid w:val="001E7586"/>
    <w:rsid w:val="001F0569"/>
    <w:rsid w:val="001F0FF8"/>
    <w:rsid w:val="001F13AA"/>
    <w:rsid w:val="001F1C1A"/>
    <w:rsid w:val="001F1DDF"/>
    <w:rsid w:val="001F257F"/>
    <w:rsid w:val="001F274A"/>
    <w:rsid w:val="001F2BDE"/>
    <w:rsid w:val="001F2FFC"/>
    <w:rsid w:val="001F401F"/>
    <w:rsid w:val="001F45AE"/>
    <w:rsid w:val="001F535C"/>
    <w:rsid w:val="002001F7"/>
    <w:rsid w:val="0020383A"/>
    <w:rsid w:val="0020390F"/>
    <w:rsid w:val="00203FE7"/>
    <w:rsid w:val="002059F0"/>
    <w:rsid w:val="00205B90"/>
    <w:rsid w:val="002066A7"/>
    <w:rsid w:val="002068A2"/>
    <w:rsid w:val="00206AC4"/>
    <w:rsid w:val="002121CB"/>
    <w:rsid w:val="00212526"/>
    <w:rsid w:val="00214746"/>
    <w:rsid w:val="00214ACC"/>
    <w:rsid w:val="00214D87"/>
    <w:rsid w:val="00215BA7"/>
    <w:rsid w:val="00215E07"/>
    <w:rsid w:val="0021692F"/>
    <w:rsid w:val="002173F5"/>
    <w:rsid w:val="002219F8"/>
    <w:rsid w:val="00223043"/>
    <w:rsid w:val="00224038"/>
    <w:rsid w:val="00224F7C"/>
    <w:rsid w:val="0022792C"/>
    <w:rsid w:val="002311B7"/>
    <w:rsid w:val="00231402"/>
    <w:rsid w:val="002320B4"/>
    <w:rsid w:val="00233B76"/>
    <w:rsid w:val="0023537C"/>
    <w:rsid w:val="002379A7"/>
    <w:rsid w:val="002425BD"/>
    <w:rsid w:val="00243433"/>
    <w:rsid w:val="00243AFF"/>
    <w:rsid w:val="00244399"/>
    <w:rsid w:val="00245E44"/>
    <w:rsid w:val="002460D8"/>
    <w:rsid w:val="002469C8"/>
    <w:rsid w:val="002474F9"/>
    <w:rsid w:val="002500CF"/>
    <w:rsid w:val="002544DF"/>
    <w:rsid w:val="002546EF"/>
    <w:rsid w:val="002565EF"/>
    <w:rsid w:val="00257ABA"/>
    <w:rsid w:val="002612BC"/>
    <w:rsid w:val="00262A0B"/>
    <w:rsid w:val="002630E4"/>
    <w:rsid w:val="00264BC9"/>
    <w:rsid w:val="0026574C"/>
    <w:rsid w:val="00266093"/>
    <w:rsid w:val="0026688B"/>
    <w:rsid w:val="00266A36"/>
    <w:rsid w:val="00267DD1"/>
    <w:rsid w:val="00270457"/>
    <w:rsid w:val="002707D5"/>
    <w:rsid w:val="00270855"/>
    <w:rsid w:val="00271D06"/>
    <w:rsid w:val="00271EE5"/>
    <w:rsid w:val="0027265C"/>
    <w:rsid w:val="00273BAD"/>
    <w:rsid w:val="0027441B"/>
    <w:rsid w:val="00277087"/>
    <w:rsid w:val="0028090B"/>
    <w:rsid w:val="00282FA9"/>
    <w:rsid w:val="00284E41"/>
    <w:rsid w:val="00286CA9"/>
    <w:rsid w:val="00287EDD"/>
    <w:rsid w:val="00290101"/>
    <w:rsid w:val="00291453"/>
    <w:rsid w:val="00291C90"/>
    <w:rsid w:val="00292AB5"/>
    <w:rsid w:val="002A0619"/>
    <w:rsid w:val="002A190D"/>
    <w:rsid w:val="002A209A"/>
    <w:rsid w:val="002A57A6"/>
    <w:rsid w:val="002B05C6"/>
    <w:rsid w:val="002B174A"/>
    <w:rsid w:val="002B2ED4"/>
    <w:rsid w:val="002B3022"/>
    <w:rsid w:val="002B4DA9"/>
    <w:rsid w:val="002B76EE"/>
    <w:rsid w:val="002C1280"/>
    <w:rsid w:val="002C196B"/>
    <w:rsid w:val="002C34D6"/>
    <w:rsid w:val="002C39B6"/>
    <w:rsid w:val="002C411E"/>
    <w:rsid w:val="002C44C6"/>
    <w:rsid w:val="002C45E5"/>
    <w:rsid w:val="002C776F"/>
    <w:rsid w:val="002D0B4F"/>
    <w:rsid w:val="002D0F93"/>
    <w:rsid w:val="002D2B41"/>
    <w:rsid w:val="002D3C2B"/>
    <w:rsid w:val="002D3D18"/>
    <w:rsid w:val="002D42CE"/>
    <w:rsid w:val="002D474D"/>
    <w:rsid w:val="002D4E12"/>
    <w:rsid w:val="002D5D5D"/>
    <w:rsid w:val="002D69D6"/>
    <w:rsid w:val="002D6E21"/>
    <w:rsid w:val="002D7DF4"/>
    <w:rsid w:val="002D7E25"/>
    <w:rsid w:val="002E1CB7"/>
    <w:rsid w:val="002E30BE"/>
    <w:rsid w:val="002E510D"/>
    <w:rsid w:val="002E53B0"/>
    <w:rsid w:val="002E600A"/>
    <w:rsid w:val="002E7233"/>
    <w:rsid w:val="002F0834"/>
    <w:rsid w:val="002F1242"/>
    <w:rsid w:val="002F19CA"/>
    <w:rsid w:val="002F2455"/>
    <w:rsid w:val="002F2AF9"/>
    <w:rsid w:val="002F3CA6"/>
    <w:rsid w:val="002F54BC"/>
    <w:rsid w:val="002F567E"/>
    <w:rsid w:val="002F62DF"/>
    <w:rsid w:val="00302A9E"/>
    <w:rsid w:val="00302EC1"/>
    <w:rsid w:val="00303D8A"/>
    <w:rsid w:val="00303F4F"/>
    <w:rsid w:val="00304EE7"/>
    <w:rsid w:val="00307952"/>
    <w:rsid w:val="003103B7"/>
    <w:rsid w:val="00312EBA"/>
    <w:rsid w:val="00313125"/>
    <w:rsid w:val="003140A1"/>
    <w:rsid w:val="0031422A"/>
    <w:rsid w:val="00314D34"/>
    <w:rsid w:val="00316DC8"/>
    <w:rsid w:val="00320D3F"/>
    <w:rsid w:val="00320E8F"/>
    <w:rsid w:val="0032185F"/>
    <w:rsid w:val="00325267"/>
    <w:rsid w:val="003264B8"/>
    <w:rsid w:val="00327739"/>
    <w:rsid w:val="00330D82"/>
    <w:rsid w:val="00332B68"/>
    <w:rsid w:val="003334E6"/>
    <w:rsid w:val="003336BD"/>
    <w:rsid w:val="00334698"/>
    <w:rsid w:val="0033770E"/>
    <w:rsid w:val="00337735"/>
    <w:rsid w:val="00337876"/>
    <w:rsid w:val="00340A40"/>
    <w:rsid w:val="0034303C"/>
    <w:rsid w:val="00343DA9"/>
    <w:rsid w:val="00344979"/>
    <w:rsid w:val="00344FFA"/>
    <w:rsid w:val="00346EDF"/>
    <w:rsid w:val="00347FE7"/>
    <w:rsid w:val="00347FF9"/>
    <w:rsid w:val="00350365"/>
    <w:rsid w:val="00350DA9"/>
    <w:rsid w:val="00353622"/>
    <w:rsid w:val="00353636"/>
    <w:rsid w:val="003547EE"/>
    <w:rsid w:val="0035577B"/>
    <w:rsid w:val="0035690A"/>
    <w:rsid w:val="00357A18"/>
    <w:rsid w:val="003615F9"/>
    <w:rsid w:val="003615FC"/>
    <w:rsid w:val="00362D77"/>
    <w:rsid w:val="00364620"/>
    <w:rsid w:val="0036488D"/>
    <w:rsid w:val="00365358"/>
    <w:rsid w:val="00365EEA"/>
    <w:rsid w:val="0036633C"/>
    <w:rsid w:val="003677BF"/>
    <w:rsid w:val="00370BEE"/>
    <w:rsid w:val="003718C7"/>
    <w:rsid w:val="003725EE"/>
    <w:rsid w:val="00373DA7"/>
    <w:rsid w:val="00375150"/>
    <w:rsid w:val="00376375"/>
    <w:rsid w:val="0037653F"/>
    <w:rsid w:val="0037686C"/>
    <w:rsid w:val="00376FAF"/>
    <w:rsid w:val="00380383"/>
    <w:rsid w:val="003808FA"/>
    <w:rsid w:val="00381571"/>
    <w:rsid w:val="003815CB"/>
    <w:rsid w:val="0038349B"/>
    <w:rsid w:val="00383E15"/>
    <w:rsid w:val="00390571"/>
    <w:rsid w:val="00392841"/>
    <w:rsid w:val="0039339B"/>
    <w:rsid w:val="00394161"/>
    <w:rsid w:val="003972A1"/>
    <w:rsid w:val="00397A0A"/>
    <w:rsid w:val="003A0AAD"/>
    <w:rsid w:val="003A0F89"/>
    <w:rsid w:val="003A14AD"/>
    <w:rsid w:val="003A1FD3"/>
    <w:rsid w:val="003A3622"/>
    <w:rsid w:val="003A7A7A"/>
    <w:rsid w:val="003B0255"/>
    <w:rsid w:val="003B0C49"/>
    <w:rsid w:val="003B121C"/>
    <w:rsid w:val="003B1D8D"/>
    <w:rsid w:val="003B284A"/>
    <w:rsid w:val="003B5886"/>
    <w:rsid w:val="003B5F58"/>
    <w:rsid w:val="003B7AD0"/>
    <w:rsid w:val="003B7CB5"/>
    <w:rsid w:val="003C0B92"/>
    <w:rsid w:val="003C2293"/>
    <w:rsid w:val="003C3205"/>
    <w:rsid w:val="003C3285"/>
    <w:rsid w:val="003C381B"/>
    <w:rsid w:val="003C471B"/>
    <w:rsid w:val="003D0D22"/>
    <w:rsid w:val="003D1F01"/>
    <w:rsid w:val="003D3985"/>
    <w:rsid w:val="003D7EAB"/>
    <w:rsid w:val="003E0CC4"/>
    <w:rsid w:val="003E1006"/>
    <w:rsid w:val="003E45FE"/>
    <w:rsid w:val="003E4778"/>
    <w:rsid w:val="003E4D36"/>
    <w:rsid w:val="003E4FC3"/>
    <w:rsid w:val="003E5CC1"/>
    <w:rsid w:val="003E5D21"/>
    <w:rsid w:val="003E5D60"/>
    <w:rsid w:val="003E62DD"/>
    <w:rsid w:val="003F25CE"/>
    <w:rsid w:val="003F7DF3"/>
    <w:rsid w:val="0040275A"/>
    <w:rsid w:val="00402A0D"/>
    <w:rsid w:val="00403F98"/>
    <w:rsid w:val="00405456"/>
    <w:rsid w:val="00405921"/>
    <w:rsid w:val="00405CB1"/>
    <w:rsid w:val="00406784"/>
    <w:rsid w:val="00406BF5"/>
    <w:rsid w:val="00406EEA"/>
    <w:rsid w:val="00410F64"/>
    <w:rsid w:val="00411C05"/>
    <w:rsid w:val="00413979"/>
    <w:rsid w:val="00414123"/>
    <w:rsid w:val="0042351A"/>
    <w:rsid w:val="004236E1"/>
    <w:rsid w:val="004239EE"/>
    <w:rsid w:val="0042451F"/>
    <w:rsid w:val="004276CD"/>
    <w:rsid w:val="00427AC7"/>
    <w:rsid w:val="00427B9F"/>
    <w:rsid w:val="004308E0"/>
    <w:rsid w:val="00430BC1"/>
    <w:rsid w:val="00431F36"/>
    <w:rsid w:val="004325E3"/>
    <w:rsid w:val="00433969"/>
    <w:rsid w:val="00434E19"/>
    <w:rsid w:val="00434EB1"/>
    <w:rsid w:val="004350C5"/>
    <w:rsid w:val="004362F1"/>
    <w:rsid w:val="00436463"/>
    <w:rsid w:val="00436CB0"/>
    <w:rsid w:val="0043706B"/>
    <w:rsid w:val="00437140"/>
    <w:rsid w:val="004374F6"/>
    <w:rsid w:val="00440F89"/>
    <w:rsid w:val="00441628"/>
    <w:rsid w:val="00444588"/>
    <w:rsid w:val="004451C9"/>
    <w:rsid w:val="004451E0"/>
    <w:rsid w:val="00447DB8"/>
    <w:rsid w:val="00451659"/>
    <w:rsid w:val="004516CC"/>
    <w:rsid w:val="004551C3"/>
    <w:rsid w:val="0045581A"/>
    <w:rsid w:val="00456E97"/>
    <w:rsid w:val="00463794"/>
    <w:rsid w:val="00463BC6"/>
    <w:rsid w:val="0046519D"/>
    <w:rsid w:val="004653E5"/>
    <w:rsid w:val="00465AE3"/>
    <w:rsid w:val="00465C7B"/>
    <w:rsid w:val="004667EC"/>
    <w:rsid w:val="004703B8"/>
    <w:rsid w:val="004719C6"/>
    <w:rsid w:val="00472EA1"/>
    <w:rsid w:val="0047343B"/>
    <w:rsid w:val="0047519C"/>
    <w:rsid w:val="0048111F"/>
    <w:rsid w:val="0048156F"/>
    <w:rsid w:val="00482781"/>
    <w:rsid w:val="00483963"/>
    <w:rsid w:val="004842AA"/>
    <w:rsid w:val="00484905"/>
    <w:rsid w:val="00486AC7"/>
    <w:rsid w:val="00491AE8"/>
    <w:rsid w:val="004939B7"/>
    <w:rsid w:val="00495AA6"/>
    <w:rsid w:val="004961FB"/>
    <w:rsid w:val="00496349"/>
    <w:rsid w:val="004A2798"/>
    <w:rsid w:val="004A4D21"/>
    <w:rsid w:val="004A7527"/>
    <w:rsid w:val="004B1CB3"/>
    <w:rsid w:val="004B246A"/>
    <w:rsid w:val="004B6A28"/>
    <w:rsid w:val="004B7841"/>
    <w:rsid w:val="004B7957"/>
    <w:rsid w:val="004B7E6D"/>
    <w:rsid w:val="004C109E"/>
    <w:rsid w:val="004C1668"/>
    <w:rsid w:val="004C3C81"/>
    <w:rsid w:val="004C5F10"/>
    <w:rsid w:val="004C5F67"/>
    <w:rsid w:val="004D0571"/>
    <w:rsid w:val="004D0EB7"/>
    <w:rsid w:val="004D121C"/>
    <w:rsid w:val="004D3BC9"/>
    <w:rsid w:val="004D3C7A"/>
    <w:rsid w:val="004D4013"/>
    <w:rsid w:val="004D402E"/>
    <w:rsid w:val="004D48CF"/>
    <w:rsid w:val="004D59C2"/>
    <w:rsid w:val="004D651C"/>
    <w:rsid w:val="004D74F6"/>
    <w:rsid w:val="004D7789"/>
    <w:rsid w:val="004E314E"/>
    <w:rsid w:val="004E3DBA"/>
    <w:rsid w:val="004E3EC7"/>
    <w:rsid w:val="004E3FD1"/>
    <w:rsid w:val="004E4469"/>
    <w:rsid w:val="004E60B9"/>
    <w:rsid w:val="004E6FCF"/>
    <w:rsid w:val="004F098C"/>
    <w:rsid w:val="004F0CAA"/>
    <w:rsid w:val="004F1362"/>
    <w:rsid w:val="004F2575"/>
    <w:rsid w:val="004F3881"/>
    <w:rsid w:val="004F601F"/>
    <w:rsid w:val="004F67AB"/>
    <w:rsid w:val="004F6BE6"/>
    <w:rsid w:val="005009C8"/>
    <w:rsid w:val="00504D39"/>
    <w:rsid w:val="00506C8D"/>
    <w:rsid w:val="005106C9"/>
    <w:rsid w:val="00510FF6"/>
    <w:rsid w:val="00511EF5"/>
    <w:rsid w:val="00512728"/>
    <w:rsid w:val="00515B56"/>
    <w:rsid w:val="00516596"/>
    <w:rsid w:val="005167D6"/>
    <w:rsid w:val="00517057"/>
    <w:rsid w:val="00517BEC"/>
    <w:rsid w:val="0052008E"/>
    <w:rsid w:val="005227AE"/>
    <w:rsid w:val="005228AD"/>
    <w:rsid w:val="00523D5E"/>
    <w:rsid w:val="00525430"/>
    <w:rsid w:val="005264BD"/>
    <w:rsid w:val="0053116B"/>
    <w:rsid w:val="005311BD"/>
    <w:rsid w:val="0053161C"/>
    <w:rsid w:val="00533B21"/>
    <w:rsid w:val="0053504C"/>
    <w:rsid w:val="0053538B"/>
    <w:rsid w:val="00536286"/>
    <w:rsid w:val="00537C63"/>
    <w:rsid w:val="00540EFB"/>
    <w:rsid w:val="0054397D"/>
    <w:rsid w:val="005439C2"/>
    <w:rsid w:val="00543A09"/>
    <w:rsid w:val="00543F0F"/>
    <w:rsid w:val="00545EA6"/>
    <w:rsid w:val="00546630"/>
    <w:rsid w:val="00547507"/>
    <w:rsid w:val="00547612"/>
    <w:rsid w:val="0055133B"/>
    <w:rsid w:val="005517C2"/>
    <w:rsid w:val="005536E8"/>
    <w:rsid w:val="00553AF6"/>
    <w:rsid w:val="00553B41"/>
    <w:rsid w:val="00554117"/>
    <w:rsid w:val="005542EE"/>
    <w:rsid w:val="0055628B"/>
    <w:rsid w:val="005565FC"/>
    <w:rsid w:val="00556955"/>
    <w:rsid w:val="00557067"/>
    <w:rsid w:val="0055709F"/>
    <w:rsid w:val="00560650"/>
    <w:rsid w:val="00561714"/>
    <w:rsid w:val="005637C5"/>
    <w:rsid w:val="00564365"/>
    <w:rsid w:val="005660E1"/>
    <w:rsid w:val="00566908"/>
    <w:rsid w:val="0057116F"/>
    <w:rsid w:val="005717B4"/>
    <w:rsid w:val="00572AFA"/>
    <w:rsid w:val="00572F63"/>
    <w:rsid w:val="00574499"/>
    <w:rsid w:val="00575A70"/>
    <w:rsid w:val="0057697C"/>
    <w:rsid w:val="00577827"/>
    <w:rsid w:val="005807F3"/>
    <w:rsid w:val="005840CF"/>
    <w:rsid w:val="005841CA"/>
    <w:rsid w:val="005848AF"/>
    <w:rsid w:val="00587279"/>
    <w:rsid w:val="00587431"/>
    <w:rsid w:val="0059061C"/>
    <w:rsid w:val="00590BA1"/>
    <w:rsid w:val="00590EF8"/>
    <w:rsid w:val="0059142F"/>
    <w:rsid w:val="005923FE"/>
    <w:rsid w:val="00592965"/>
    <w:rsid w:val="00594155"/>
    <w:rsid w:val="00594897"/>
    <w:rsid w:val="00595198"/>
    <w:rsid w:val="005974C6"/>
    <w:rsid w:val="005A0D7C"/>
    <w:rsid w:val="005A24B6"/>
    <w:rsid w:val="005A2A86"/>
    <w:rsid w:val="005A3592"/>
    <w:rsid w:val="005A3942"/>
    <w:rsid w:val="005A4335"/>
    <w:rsid w:val="005A4645"/>
    <w:rsid w:val="005A47D6"/>
    <w:rsid w:val="005A5533"/>
    <w:rsid w:val="005A5BEE"/>
    <w:rsid w:val="005A61E4"/>
    <w:rsid w:val="005A6641"/>
    <w:rsid w:val="005A7523"/>
    <w:rsid w:val="005B0E94"/>
    <w:rsid w:val="005B2AC2"/>
    <w:rsid w:val="005B5579"/>
    <w:rsid w:val="005C0790"/>
    <w:rsid w:val="005C254B"/>
    <w:rsid w:val="005C33B7"/>
    <w:rsid w:val="005C6679"/>
    <w:rsid w:val="005C67F6"/>
    <w:rsid w:val="005C7039"/>
    <w:rsid w:val="005C73E0"/>
    <w:rsid w:val="005C7866"/>
    <w:rsid w:val="005D0BF2"/>
    <w:rsid w:val="005D1D82"/>
    <w:rsid w:val="005D1ED1"/>
    <w:rsid w:val="005D2E23"/>
    <w:rsid w:val="005D744F"/>
    <w:rsid w:val="005E0154"/>
    <w:rsid w:val="005E0FFA"/>
    <w:rsid w:val="005E532A"/>
    <w:rsid w:val="005E7F1D"/>
    <w:rsid w:val="005F0DE8"/>
    <w:rsid w:val="005F1DD5"/>
    <w:rsid w:val="005F1ECA"/>
    <w:rsid w:val="005F2485"/>
    <w:rsid w:val="005F2F88"/>
    <w:rsid w:val="005F3A7B"/>
    <w:rsid w:val="005F4117"/>
    <w:rsid w:val="005F4141"/>
    <w:rsid w:val="005F4B02"/>
    <w:rsid w:val="005F5CFC"/>
    <w:rsid w:val="005F6723"/>
    <w:rsid w:val="005F6C12"/>
    <w:rsid w:val="00600F67"/>
    <w:rsid w:val="00601377"/>
    <w:rsid w:val="006019CE"/>
    <w:rsid w:val="00606574"/>
    <w:rsid w:val="00606AFE"/>
    <w:rsid w:val="006072CC"/>
    <w:rsid w:val="006075B2"/>
    <w:rsid w:val="0061124F"/>
    <w:rsid w:val="006115A2"/>
    <w:rsid w:val="006117B8"/>
    <w:rsid w:val="00614266"/>
    <w:rsid w:val="006144C2"/>
    <w:rsid w:val="006162B3"/>
    <w:rsid w:val="00616D05"/>
    <w:rsid w:val="00617714"/>
    <w:rsid w:val="0061772C"/>
    <w:rsid w:val="00621495"/>
    <w:rsid w:val="0062154E"/>
    <w:rsid w:val="00623614"/>
    <w:rsid w:val="00630869"/>
    <w:rsid w:val="00632754"/>
    <w:rsid w:val="00633A58"/>
    <w:rsid w:val="00634319"/>
    <w:rsid w:val="006379FC"/>
    <w:rsid w:val="006403D8"/>
    <w:rsid w:val="006410A2"/>
    <w:rsid w:val="00641C34"/>
    <w:rsid w:val="00642175"/>
    <w:rsid w:val="006433BB"/>
    <w:rsid w:val="00644393"/>
    <w:rsid w:val="0064646A"/>
    <w:rsid w:val="00646CA3"/>
    <w:rsid w:val="00647AFF"/>
    <w:rsid w:val="00650B81"/>
    <w:rsid w:val="00650BB7"/>
    <w:rsid w:val="006510E9"/>
    <w:rsid w:val="00652042"/>
    <w:rsid w:val="006533F8"/>
    <w:rsid w:val="0065694F"/>
    <w:rsid w:val="00656B53"/>
    <w:rsid w:val="0066053D"/>
    <w:rsid w:val="00660C64"/>
    <w:rsid w:val="00660CD5"/>
    <w:rsid w:val="00660DC3"/>
    <w:rsid w:val="006615D6"/>
    <w:rsid w:val="0066227D"/>
    <w:rsid w:val="00662FDC"/>
    <w:rsid w:val="006636B0"/>
    <w:rsid w:val="006639FA"/>
    <w:rsid w:val="00664813"/>
    <w:rsid w:val="00664BEA"/>
    <w:rsid w:val="006654EE"/>
    <w:rsid w:val="0067184A"/>
    <w:rsid w:val="00672566"/>
    <w:rsid w:val="006733E0"/>
    <w:rsid w:val="00673428"/>
    <w:rsid w:val="0067385A"/>
    <w:rsid w:val="006741F8"/>
    <w:rsid w:val="0067580A"/>
    <w:rsid w:val="00676DD7"/>
    <w:rsid w:val="00677192"/>
    <w:rsid w:val="0067724F"/>
    <w:rsid w:val="00677E4D"/>
    <w:rsid w:val="006802C2"/>
    <w:rsid w:val="00682732"/>
    <w:rsid w:val="00684F61"/>
    <w:rsid w:val="0068691F"/>
    <w:rsid w:val="006873D7"/>
    <w:rsid w:val="006874AC"/>
    <w:rsid w:val="00687B99"/>
    <w:rsid w:val="00691F06"/>
    <w:rsid w:val="00692459"/>
    <w:rsid w:val="006930F5"/>
    <w:rsid w:val="00693150"/>
    <w:rsid w:val="00697F68"/>
    <w:rsid w:val="00697F83"/>
    <w:rsid w:val="006A082B"/>
    <w:rsid w:val="006A2AEA"/>
    <w:rsid w:val="006A3FCF"/>
    <w:rsid w:val="006A5F07"/>
    <w:rsid w:val="006A5F5B"/>
    <w:rsid w:val="006A7BEC"/>
    <w:rsid w:val="006A7F6C"/>
    <w:rsid w:val="006B0EB7"/>
    <w:rsid w:val="006B0FB2"/>
    <w:rsid w:val="006B118B"/>
    <w:rsid w:val="006B22E3"/>
    <w:rsid w:val="006B4095"/>
    <w:rsid w:val="006B4E6F"/>
    <w:rsid w:val="006B5669"/>
    <w:rsid w:val="006B572D"/>
    <w:rsid w:val="006B686C"/>
    <w:rsid w:val="006C20A5"/>
    <w:rsid w:val="006C4429"/>
    <w:rsid w:val="006C4CDE"/>
    <w:rsid w:val="006C62AF"/>
    <w:rsid w:val="006D23A0"/>
    <w:rsid w:val="006D2859"/>
    <w:rsid w:val="006D381C"/>
    <w:rsid w:val="006D3998"/>
    <w:rsid w:val="006D3FEE"/>
    <w:rsid w:val="006D4C1E"/>
    <w:rsid w:val="006D5674"/>
    <w:rsid w:val="006D79C6"/>
    <w:rsid w:val="006E11AB"/>
    <w:rsid w:val="006E2FEB"/>
    <w:rsid w:val="006E3912"/>
    <w:rsid w:val="006E495C"/>
    <w:rsid w:val="006E6153"/>
    <w:rsid w:val="006E6703"/>
    <w:rsid w:val="006F0741"/>
    <w:rsid w:val="006F0749"/>
    <w:rsid w:val="006F0CBF"/>
    <w:rsid w:val="006F2702"/>
    <w:rsid w:val="006F310E"/>
    <w:rsid w:val="006F43B3"/>
    <w:rsid w:val="006F68DC"/>
    <w:rsid w:val="006F6A8C"/>
    <w:rsid w:val="006F7E3D"/>
    <w:rsid w:val="0070160C"/>
    <w:rsid w:val="00701DF7"/>
    <w:rsid w:val="007025B5"/>
    <w:rsid w:val="00702AC1"/>
    <w:rsid w:val="00703687"/>
    <w:rsid w:val="00705FC3"/>
    <w:rsid w:val="00707D25"/>
    <w:rsid w:val="00710BE1"/>
    <w:rsid w:val="00710C3E"/>
    <w:rsid w:val="007121F7"/>
    <w:rsid w:val="00713C59"/>
    <w:rsid w:val="00713FD7"/>
    <w:rsid w:val="007144D5"/>
    <w:rsid w:val="007148CC"/>
    <w:rsid w:val="00715FE4"/>
    <w:rsid w:val="00716867"/>
    <w:rsid w:val="00716EB2"/>
    <w:rsid w:val="007172EC"/>
    <w:rsid w:val="00717442"/>
    <w:rsid w:val="0072001D"/>
    <w:rsid w:val="0072057F"/>
    <w:rsid w:val="007214C2"/>
    <w:rsid w:val="0072431A"/>
    <w:rsid w:val="0072435E"/>
    <w:rsid w:val="00725B48"/>
    <w:rsid w:val="00725BD8"/>
    <w:rsid w:val="0072741F"/>
    <w:rsid w:val="00727BD5"/>
    <w:rsid w:val="00730925"/>
    <w:rsid w:val="00732085"/>
    <w:rsid w:val="00733E18"/>
    <w:rsid w:val="007352ED"/>
    <w:rsid w:val="007362A2"/>
    <w:rsid w:val="00737294"/>
    <w:rsid w:val="00737949"/>
    <w:rsid w:val="00742741"/>
    <w:rsid w:val="00744601"/>
    <w:rsid w:val="007451BC"/>
    <w:rsid w:val="00745ABA"/>
    <w:rsid w:val="007467E7"/>
    <w:rsid w:val="0074799E"/>
    <w:rsid w:val="00747DDA"/>
    <w:rsid w:val="007501F7"/>
    <w:rsid w:val="00750EA0"/>
    <w:rsid w:val="00753721"/>
    <w:rsid w:val="007544AB"/>
    <w:rsid w:val="0075562A"/>
    <w:rsid w:val="0075655A"/>
    <w:rsid w:val="00760042"/>
    <w:rsid w:val="00760594"/>
    <w:rsid w:val="00764629"/>
    <w:rsid w:val="00765889"/>
    <w:rsid w:val="00765BE5"/>
    <w:rsid w:val="007667C0"/>
    <w:rsid w:val="00766914"/>
    <w:rsid w:val="00766EE6"/>
    <w:rsid w:val="007674EA"/>
    <w:rsid w:val="00767709"/>
    <w:rsid w:val="00770903"/>
    <w:rsid w:val="00771421"/>
    <w:rsid w:val="00771EB1"/>
    <w:rsid w:val="007757A8"/>
    <w:rsid w:val="00775825"/>
    <w:rsid w:val="007766F3"/>
    <w:rsid w:val="00777E12"/>
    <w:rsid w:val="00780443"/>
    <w:rsid w:val="00781CFB"/>
    <w:rsid w:val="007820D2"/>
    <w:rsid w:val="00784476"/>
    <w:rsid w:val="00787071"/>
    <w:rsid w:val="0078723A"/>
    <w:rsid w:val="00787338"/>
    <w:rsid w:val="00787387"/>
    <w:rsid w:val="00790EA2"/>
    <w:rsid w:val="00791CCB"/>
    <w:rsid w:val="007944B9"/>
    <w:rsid w:val="007950F7"/>
    <w:rsid w:val="007951A7"/>
    <w:rsid w:val="0079576F"/>
    <w:rsid w:val="007959BA"/>
    <w:rsid w:val="00795C1B"/>
    <w:rsid w:val="0079640E"/>
    <w:rsid w:val="00797610"/>
    <w:rsid w:val="00797AAC"/>
    <w:rsid w:val="007A0756"/>
    <w:rsid w:val="007A146D"/>
    <w:rsid w:val="007A184B"/>
    <w:rsid w:val="007A4701"/>
    <w:rsid w:val="007A4E02"/>
    <w:rsid w:val="007A568F"/>
    <w:rsid w:val="007A5776"/>
    <w:rsid w:val="007A5B5F"/>
    <w:rsid w:val="007A6A7F"/>
    <w:rsid w:val="007B01AB"/>
    <w:rsid w:val="007B3F9E"/>
    <w:rsid w:val="007B5B84"/>
    <w:rsid w:val="007B62F5"/>
    <w:rsid w:val="007B6E65"/>
    <w:rsid w:val="007C30CB"/>
    <w:rsid w:val="007C3C76"/>
    <w:rsid w:val="007C3DBB"/>
    <w:rsid w:val="007C5634"/>
    <w:rsid w:val="007C5CAF"/>
    <w:rsid w:val="007C5D68"/>
    <w:rsid w:val="007C74E7"/>
    <w:rsid w:val="007C74EF"/>
    <w:rsid w:val="007C796E"/>
    <w:rsid w:val="007C7A4C"/>
    <w:rsid w:val="007C7C0D"/>
    <w:rsid w:val="007D29A6"/>
    <w:rsid w:val="007D2BEE"/>
    <w:rsid w:val="007D37C8"/>
    <w:rsid w:val="007D505E"/>
    <w:rsid w:val="007D5A82"/>
    <w:rsid w:val="007D5F59"/>
    <w:rsid w:val="007D72C7"/>
    <w:rsid w:val="007E0580"/>
    <w:rsid w:val="007E1DB5"/>
    <w:rsid w:val="007E512B"/>
    <w:rsid w:val="007E5A50"/>
    <w:rsid w:val="007E693D"/>
    <w:rsid w:val="007E703F"/>
    <w:rsid w:val="007F0D2C"/>
    <w:rsid w:val="007F1A9F"/>
    <w:rsid w:val="007F6BD1"/>
    <w:rsid w:val="00801EB2"/>
    <w:rsid w:val="008023E2"/>
    <w:rsid w:val="00802E3E"/>
    <w:rsid w:val="00803AB9"/>
    <w:rsid w:val="008055BC"/>
    <w:rsid w:val="00805C9B"/>
    <w:rsid w:val="00807498"/>
    <w:rsid w:val="00810EA1"/>
    <w:rsid w:val="008132D6"/>
    <w:rsid w:val="0081477A"/>
    <w:rsid w:val="00814C4F"/>
    <w:rsid w:val="0081518A"/>
    <w:rsid w:val="00816DFB"/>
    <w:rsid w:val="00817084"/>
    <w:rsid w:val="00820419"/>
    <w:rsid w:val="00822C63"/>
    <w:rsid w:val="00827768"/>
    <w:rsid w:val="00827E65"/>
    <w:rsid w:val="00827F55"/>
    <w:rsid w:val="00830363"/>
    <w:rsid w:val="00834DDB"/>
    <w:rsid w:val="00836986"/>
    <w:rsid w:val="00836EFD"/>
    <w:rsid w:val="008373F2"/>
    <w:rsid w:val="00837FB3"/>
    <w:rsid w:val="008400D8"/>
    <w:rsid w:val="008434B3"/>
    <w:rsid w:val="00844707"/>
    <w:rsid w:val="00850A99"/>
    <w:rsid w:val="0085193A"/>
    <w:rsid w:val="00851B7B"/>
    <w:rsid w:val="00853E82"/>
    <w:rsid w:val="00856988"/>
    <w:rsid w:val="0086040A"/>
    <w:rsid w:val="00862329"/>
    <w:rsid w:val="00865758"/>
    <w:rsid w:val="00866961"/>
    <w:rsid w:val="00866B84"/>
    <w:rsid w:val="00866C83"/>
    <w:rsid w:val="00870853"/>
    <w:rsid w:val="008729BA"/>
    <w:rsid w:val="008736E6"/>
    <w:rsid w:val="008748B7"/>
    <w:rsid w:val="00874F9B"/>
    <w:rsid w:val="00880060"/>
    <w:rsid w:val="0088027E"/>
    <w:rsid w:val="00881ED6"/>
    <w:rsid w:val="00881EFE"/>
    <w:rsid w:val="0088253B"/>
    <w:rsid w:val="00883B47"/>
    <w:rsid w:val="0088416E"/>
    <w:rsid w:val="00884955"/>
    <w:rsid w:val="00885DE0"/>
    <w:rsid w:val="008868A2"/>
    <w:rsid w:val="0088762E"/>
    <w:rsid w:val="00890D94"/>
    <w:rsid w:val="00891211"/>
    <w:rsid w:val="008920D2"/>
    <w:rsid w:val="00892106"/>
    <w:rsid w:val="0089363D"/>
    <w:rsid w:val="00896272"/>
    <w:rsid w:val="00897C9D"/>
    <w:rsid w:val="00897E7E"/>
    <w:rsid w:val="008A173B"/>
    <w:rsid w:val="008A229E"/>
    <w:rsid w:val="008A244C"/>
    <w:rsid w:val="008A3954"/>
    <w:rsid w:val="008A4A3C"/>
    <w:rsid w:val="008A53F3"/>
    <w:rsid w:val="008A5769"/>
    <w:rsid w:val="008A6754"/>
    <w:rsid w:val="008B127C"/>
    <w:rsid w:val="008B32CA"/>
    <w:rsid w:val="008B4F90"/>
    <w:rsid w:val="008B4FF3"/>
    <w:rsid w:val="008B5100"/>
    <w:rsid w:val="008B6138"/>
    <w:rsid w:val="008B6159"/>
    <w:rsid w:val="008B6DB9"/>
    <w:rsid w:val="008B7334"/>
    <w:rsid w:val="008C04B7"/>
    <w:rsid w:val="008C2764"/>
    <w:rsid w:val="008C27F2"/>
    <w:rsid w:val="008C3218"/>
    <w:rsid w:val="008C4FE2"/>
    <w:rsid w:val="008C5DC9"/>
    <w:rsid w:val="008C7C19"/>
    <w:rsid w:val="008D014B"/>
    <w:rsid w:val="008D02AB"/>
    <w:rsid w:val="008D064E"/>
    <w:rsid w:val="008D0DBA"/>
    <w:rsid w:val="008D14C8"/>
    <w:rsid w:val="008D1830"/>
    <w:rsid w:val="008D4A38"/>
    <w:rsid w:val="008D57E2"/>
    <w:rsid w:val="008D6117"/>
    <w:rsid w:val="008E49DC"/>
    <w:rsid w:val="008F2887"/>
    <w:rsid w:val="008F2A81"/>
    <w:rsid w:val="008F34EF"/>
    <w:rsid w:val="008F3B67"/>
    <w:rsid w:val="008F5A92"/>
    <w:rsid w:val="008F6444"/>
    <w:rsid w:val="008F6499"/>
    <w:rsid w:val="008F6B9D"/>
    <w:rsid w:val="00901E69"/>
    <w:rsid w:val="00902578"/>
    <w:rsid w:val="009040E5"/>
    <w:rsid w:val="00904C10"/>
    <w:rsid w:val="0090571C"/>
    <w:rsid w:val="00906756"/>
    <w:rsid w:val="0091100D"/>
    <w:rsid w:val="00913C5F"/>
    <w:rsid w:val="00913E0B"/>
    <w:rsid w:val="009144F3"/>
    <w:rsid w:val="00914533"/>
    <w:rsid w:val="00920767"/>
    <w:rsid w:val="009210AE"/>
    <w:rsid w:val="00921437"/>
    <w:rsid w:val="009216BF"/>
    <w:rsid w:val="009223C3"/>
    <w:rsid w:val="00924051"/>
    <w:rsid w:val="00924330"/>
    <w:rsid w:val="00924B02"/>
    <w:rsid w:val="00925BA4"/>
    <w:rsid w:val="00927982"/>
    <w:rsid w:val="00927C00"/>
    <w:rsid w:val="009346E5"/>
    <w:rsid w:val="00937A4E"/>
    <w:rsid w:val="009402A3"/>
    <w:rsid w:val="009426D1"/>
    <w:rsid w:val="00942BF1"/>
    <w:rsid w:val="00943CE9"/>
    <w:rsid w:val="009443E1"/>
    <w:rsid w:val="00944B9B"/>
    <w:rsid w:val="0095026B"/>
    <w:rsid w:val="00950FD0"/>
    <w:rsid w:val="00951E06"/>
    <w:rsid w:val="00952661"/>
    <w:rsid w:val="00953073"/>
    <w:rsid w:val="009530DC"/>
    <w:rsid w:val="0095335C"/>
    <w:rsid w:val="00955428"/>
    <w:rsid w:val="00955C4F"/>
    <w:rsid w:val="009577AB"/>
    <w:rsid w:val="009578D0"/>
    <w:rsid w:val="00957F55"/>
    <w:rsid w:val="00962C40"/>
    <w:rsid w:val="00964C2B"/>
    <w:rsid w:val="009656A2"/>
    <w:rsid w:val="00971801"/>
    <w:rsid w:val="0097196E"/>
    <w:rsid w:val="009727A4"/>
    <w:rsid w:val="00972F79"/>
    <w:rsid w:val="009735BF"/>
    <w:rsid w:val="00973F2B"/>
    <w:rsid w:val="009753DD"/>
    <w:rsid w:val="00976172"/>
    <w:rsid w:val="009836AF"/>
    <w:rsid w:val="00984EB3"/>
    <w:rsid w:val="00986C84"/>
    <w:rsid w:val="00986EC2"/>
    <w:rsid w:val="0099019B"/>
    <w:rsid w:val="00990337"/>
    <w:rsid w:val="00990B18"/>
    <w:rsid w:val="00990E8A"/>
    <w:rsid w:val="00991664"/>
    <w:rsid w:val="0099441A"/>
    <w:rsid w:val="00995775"/>
    <w:rsid w:val="009962A4"/>
    <w:rsid w:val="009969AD"/>
    <w:rsid w:val="009A0AD9"/>
    <w:rsid w:val="009A0E97"/>
    <w:rsid w:val="009A217F"/>
    <w:rsid w:val="009A300E"/>
    <w:rsid w:val="009A41D7"/>
    <w:rsid w:val="009A51D2"/>
    <w:rsid w:val="009A5795"/>
    <w:rsid w:val="009A651A"/>
    <w:rsid w:val="009A7A63"/>
    <w:rsid w:val="009A7DB9"/>
    <w:rsid w:val="009B017D"/>
    <w:rsid w:val="009B01A3"/>
    <w:rsid w:val="009B0FDD"/>
    <w:rsid w:val="009B1992"/>
    <w:rsid w:val="009B525F"/>
    <w:rsid w:val="009B5958"/>
    <w:rsid w:val="009B6F6E"/>
    <w:rsid w:val="009C0F65"/>
    <w:rsid w:val="009C252E"/>
    <w:rsid w:val="009C27A5"/>
    <w:rsid w:val="009C2DCA"/>
    <w:rsid w:val="009C376E"/>
    <w:rsid w:val="009C4764"/>
    <w:rsid w:val="009C6639"/>
    <w:rsid w:val="009C73A7"/>
    <w:rsid w:val="009C74AA"/>
    <w:rsid w:val="009C7620"/>
    <w:rsid w:val="009D17EB"/>
    <w:rsid w:val="009D23FA"/>
    <w:rsid w:val="009D3D49"/>
    <w:rsid w:val="009D537F"/>
    <w:rsid w:val="009D67D8"/>
    <w:rsid w:val="009E08D0"/>
    <w:rsid w:val="009E3B0A"/>
    <w:rsid w:val="009E3FC3"/>
    <w:rsid w:val="009E414F"/>
    <w:rsid w:val="009E533F"/>
    <w:rsid w:val="009E7036"/>
    <w:rsid w:val="009E7B9B"/>
    <w:rsid w:val="009E7F71"/>
    <w:rsid w:val="009F037A"/>
    <w:rsid w:val="009F193B"/>
    <w:rsid w:val="009F5C7E"/>
    <w:rsid w:val="009F6BF8"/>
    <w:rsid w:val="009F6EB1"/>
    <w:rsid w:val="009F706F"/>
    <w:rsid w:val="009F7784"/>
    <w:rsid w:val="00A00917"/>
    <w:rsid w:val="00A055FA"/>
    <w:rsid w:val="00A0576D"/>
    <w:rsid w:val="00A1019B"/>
    <w:rsid w:val="00A10881"/>
    <w:rsid w:val="00A126D7"/>
    <w:rsid w:val="00A1498E"/>
    <w:rsid w:val="00A14AD2"/>
    <w:rsid w:val="00A15138"/>
    <w:rsid w:val="00A17BE0"/>
    <w:rsid w:val="00A231D0"/>
    <w:rsid w:val="00A23245"/>
    <w:rsid w:val="00A255F0"/>
    <w:rsid w:val="00A266C2"/>
    <w:rsid w:val="00A2779B"/>
    <w:rsid w:val="00A27D16"/>
    <w:rsid w:val="00A27EE3"/>
    <w:rsid w:val="00A30F44"/>
    <w:rsid w:val="00A330D3"/>
    <w:rsid w:val="00A330FC"/>
    <w:rsid w:val="00A336FF"/>
    <w:rsid w:val="00A3569E"/>
    <w:rsid w:val="00A36943"/>
    <w:rsid w:val="00A36B97"/>
    <w:rsid w:val="00A3704D"/>
    <w:rsid w:val="00A37751"/>
    <w:rsid w:val="00A40695"/>
    <w:rsid w:val="00A428EC"/>
    <w:rsid w:val="00A42923"/>
    <w:rsid w:val="00A44326"/>
    <w:rsid w:val="00A44F14"/>
    <w:rsid w:val="00A46FBA"/>
    <w:rsid w:val="00A47445"/>
    <w:rsid w:val="00A5196A"/>
    <w:rsid w:val="00A5271E"/>
    <w:rsid w:val="00A53123"/>
    <w:rsid w:val="00A55B08"/>
    <w:rsid w:val="00A561BD"/>
    <w:rsid w:val="00A60CA5"/>
    <w:rsid w:val="00A62E47"/>
    <w:rsid w:val="00A64F2B"/>
    <w:rsid w:val="00A672CA"/>
    <w:rsid w:val="00A6747B"/>
    <w:rsid w:val="00A67A5E"/>
    <w:rsid w:val="00A702A7"/>
    <w:rsid w:val="00A711D8"/>
    <w:rsid w:val="00A721F4"/>
    <w:rsid w:val="00A7367F"/>
    <w:rsid w:val="00A739E8"/>
    <w:rsid w:val="00A75438"/>
    <w:rsid w:val="00A75445"/>
    <w:rsid w:val="00A75540"/>
    <w:rsid w:val="00A75548"/>
    <w:rsid w:val="00A761C6"/>
    <w:rsid w:val="00A7652D"/>
    <w:rsid w:val="00A77022"/>
    <w:rsid w:val="00A77352"/>
    <w:rsid w:val="00A773B5"/>
    <w:rsid w:val="00A778EE"/>
    <w:rsid w:val="00A800B2"/>
    <w:rsid w:val="00A80810"/>
    <w:rsid w:val="00A83090"/>
    <w:rsid w:val="00A83EA4"/>
    <w:rsid w:val="00A86677"/>
    <w:rsid w:val="00A86BB6"/>
    <w:rsid w:val="00A876DD"/>
    <w:rsid w:val="00A90D6E"/>
    <w:rsid w:val="00A9163C"/>
    <w:rsid w:val="00A920DE"/>
    <w:rsid w:val="00A92415"/>
    <w:rsid w:val="00A92E82"/>
    <w:rsid w:val="00A93A7A"/>
    <w:rsid w:val="00A94F9D"/>
    <w:rsid w:val="00A95084"/>
    <w:rsid w:val="00A96CDC"/>
    <w:rsid w:val="00A97F70"/>
    <w:rsid w:val="00AA1AAF"/>
    <w:rsid w:val="00AA3297"/>
    <w:rsid w:val="00AA5308"/>
    <w:rsid w:val="00AA6B6F"/>
    <w:rsid w:val="00AA6F6C"/>
    <w:rsid w:val="00AA7D79"/>
    <w:rsid w:val="00AB0A55"/>
    <w:rsid w:val="00AB14A6"/>
    <w:rsid w:val="00AB15A4"/>
    <w:rsid w:val="00AB17E5"/>
    <w:rsid w:val="00AB36C0"/>
    <w:rsid w:val="00AB3DC4"/>
    <w:rsid w:val="00AB43E2"/>
    <w:rsid w:val="00AB4469"/>
    <w:rsid w:val="00AB52AC"/>
    <w:rsid w:val="00AB5A01"/>
    <w:rsid w:val="00AB5B03"/>
    <w:rsid w:val="00AB66FB"/>
    <w:rsid w:val="00AB6741"/>
    <w:rsid w:val="00AB691B"/>
    <w:rsid w:val="00AB6AD0"/>
    <w:rsid w:val="00AB7137"/>
    <w:rsid w:val="00AB746F"/>
    <w:rsid w:val="00AB7F15"/>
    <w:rsid w:val="00AC07EF"/>
    <w:rsid w:val="00AC2DE6"/>
    <w:rsid w:val="00AC3B41"/>
    <w:rsid w:val="00AC6724"/>
    <w:rsid w:val="00AD2BC9"/>
    <w:rsid w:val="00AD4B06"/>
    <w:rsid w:val="00AD5C08"/>
    <w:rsid w:val="00AD6B17"/>
    <w:rsid w:val="00AD6CF9"/>
    <w:rsid w:val="00AE1D05"/>
    <w:rsid w:val="00AE261F"/>
    <w:rsid w:val="00AE2D75"/>
    <w:rsid w:val="00AE2F53"/>
    <w:rsid w:val="00AE356C"/>
    <w:rsid w:val="00AE4B88"/>
    <w:rsid w:val="00AE59E6"/>
    <w:rsid w:val="00AE6239"/>
    <w:rsid w:val="00AE6496"/>
    <w:rsid w:val="00AE7586"/>
    <w:rsid w:val="00AF09BB"/>
    <w:rsid w:val="00AF10BD"/>
    <w:rsid w:val="00AF2E65"/>
    <w:rsid w:val="00AF4E39"/>
    <w:rsid w:val="00AF52FF"/>
    <w:rsid w:val="00AF633C"/>
    <w:rsid w:val="00AF7D07"/>
    <w:rsid w:val="00B0015C"/>
    <w:rsid w:val="00B00751"/>
    <w:rsid w:val="00B01BE9"/>
    <w:rsid w:val="00B020B1"/>
    <w:rsid w:val="00B02707"/>
    <w:rsid w:val="00B02DB4"/>
    <w:rsid w:val="00B043DA"/>
    <w:rsid w:val="00B05B43"/>
    <w:rsid w:val="00B07182"/>
    <w:rsid w:val="00B0791E"/>
    <w:rsid w:val="00B1002E"/>
    <w:rsid w:val="00B10C07"/>
    <w:rsid w:val="00B16BA2"/>
    <w:rsid w:val="00B17276"/>
    <w:rsid w:val="00B17A25"/>
    <w:rsid w:val="00B22465"/>
    <w:rsid w:val="00B22707"/>
    <w:rsid w:val="00B23189"/>
    <w:rsid w:val="00B23996"/>
    <w:rsid w:val="00B23C59"/>
    <w:rsid w:val="00B24996"/>
    <w:rsid w:val="00B25BF9"/>
    <w:rsid w:val="00B30288"/>
    <w:rsid w:val="00B3167D"/>
    <w:rsid w:val="00B36E6A"/>
    <w:rsid w:val="00B37A33"/>
    <w:rsid w:val="00B401EF"/>
    <w:rsid w:val="00B4102E"/>
    <w:rsid w:val="00B4258E"/>
    <w:rsid w:val="00B42793"/>
    <w:rsid w:val="00B4643C"/>
    <w:rsid w:val="00B506BC"/>
    <w:rsid w:val="00B515AF"/>
    <w:rsid w:val="00B52647"/>
    <w:rsid w:val="00B53A4B"/>
    <w:rsid w:val="00B53F73"/>
    <w:rsid w:val="00B54B56"/>
    <w:rsid w:val="00B55852"/>
    <w:rsid w:val="00B55965"/>
    <w:rsid w:val="00B56243"/>
    <w:rsid w:val="00B56333"/>
    <w:rsid w:val="00B572CA"/>
    <w:rsid w:val="00B60668"/>
    <w:rsid w:val="00B61F5A"/>
    <w:rsid w:val="00B6202A"/>
    <w:rsid w:val="00B627CF"/>
    <w:rsid w:val="00B630CF"/>
    <w:rsid w:val="00B64084"/>
    <w:rsid w:val="00B664E5"/>
    <w:rsid w:val="00B70D0C"/>
    <w:rsid w:val="00B71C2C"/>
    <w:rsid w:val="00B71EB9"/>
    <w:rsid w:val="00B728D5"/>
    <w:rsid w:val="00B73024"/>
    <w:rsid w:val="00B748FB"/>
    <w:rsid w:val="00B75C3C"/>
    <w:rsid w:val="00B76DBC"/>
    <w:rsid w:val="00B8000D"/>
    <w:rsid w:val="00B810AB"/>
    <w:rsid w:val="00B83043"/>
    <w:rsid w:val="00B86E69"/>
    <w:rsid w:val="00B87ADD"/>
    <w:rsid w:val="00B90748"/>
    <w:rsid w:val="00B9103C"/>
    <w:rsid w:val="00B9195B"/>
    <w:rsid w:val="00B91CF8"/>
    <w:rsid w:val="00B92223"/>
    <w:rsid w:val="00B9346E"/>
    <w:rsid w:val="00B93F9C"/>
    <w:rsid w:val="00B95EC9"/>
    <w:rsid w:val="00B967B7"/>
    <w:rsid w:val="00B97182"/>
    <w:rsid w:val="00B97CE1"/>
    <w:rsid w:val="00BA0337"/>
    <w:rsid w:val="00BA0698"/>
    <w:rsid w:val="00BA0D5F"/>
    <w:rsid w:val="00BA1000"/>
    <w:rsid w:val="00BA3781"/>
    <w:rsid w:val="00BA39D8"/>
    <w:rsid w:val="00BA48CE"/>
    <w:rsid w:val="00BA5EDE"/>
    <w:rsid w:val="00BA6489"/>
    <w:rsid w:val="00BA69AF"/>
    <w:rsid w:val="00BA7162"/>
    <w:rsid w:val="00BB1201"/>
    <w:rsid w:val="00BB1BBB"/>
    <w:rsid w:val="00BB24A5"/>
    <w:rsid w:val="00BB34F8"/>
    <w:rsid w:val="00BB3A14"/>
    <w:rsid w:val="00BB42C9"/>
    <w:rsid w:val="00BB4E91"/>
    <w:rsid w:val="00BB6A82"/>
    <w:rsid w:val="00BB7DE3"/>
    <w:rsid w:val="00BC1026"/>
    <w:rsid w:val="00BC156E"/>
    <w:rsid w:val="00BC17CE"/>
    <w:rsid w:val="00BC29C8"/>
    <w:rsid w:val="00BC3356"/>
    <w:rsid w:val="00BC7050"/>
    <w:rsid w:val="00BC7247"/>
    <w:rsid w:val="00BC740F"/>
    <w:rsid w:val="00BC76D9"/>
    <w:rsid w:val="00BD06CD"/>
    <w:rsid w:val="00BD095E"/>
    <w:rsid w:val="00BD0C32"/>
    <w:rsid w:val="00BD11A3"/>
    <w:rsid w:val="00BD2D4A"/>
    <w:rsid w:val="00BD3427"/>
    <w:rsid w:val="00BD43C0"/>
    <w:rsid w:val="00BD593C"/>
    <w:rsid w:val="00BD6B17"/>
    <w:rsid w:val="00BD732C"/>
    <w:rsid w:val="00BE0835"/>
    <w:rsid w:val="00BE27A2"/>
    <w:rsid w:val="00BE4792"/>
    <w:rsid w:val="00BE4911"/>
    <w:rsid w:val="00BE6E8B"/>
    <w:rsid w:val="00BE7328"/>
    <w:rsid w:val="00BE7C6A"/>
    <w:rsid w:val="00BF00D5"/>
    <w:rsid w:val="00BF08BC"/>
    <w:rsid w:val="00BF0D2B"/>
    <w:rsid w:val="00BF186C"/>
    <w:rsid w:val="00BF2B7D"/>
    <w:rsid w:val="00BF3214"/>
    <w:rsid w:val="00BF3739"/>
    <w:rsid w:val="00BF3E90"/>
    <w:rsid w:val="00BF5BA0"/>
    <w:rsid w:val="00BF70A0"/>
    <w:rsid w:val="00C001D1"/>
    <w:rsid w:val="00C027CF"/>
    <w:rsid w:val="00C0285D"/>
    <w:rsid w:val="00C04312"/>
    <w:rsid w:val="00C04A17"/>
    <w:rsid w:val="00C077E2"/>
    <w:rsid w:val="00C1209B"/>
    <w:rsid w:val="00C12358"/>
    <w:rsid w:val="00C1243F"/>
    <w:rsid w:val="00C126F4"/>
    <w:rsid w:val="00C13C79"/>
    <w:rsid w:val="00C140B7"/>
    <w:rsid w:val="00C15E58"/>
    <w:rsid w:val="00C16C14"/>
    <w:rsid w:val="00C17452"/>
    <w:rsid w:val="00C17A06"/>
    <w:rsid w:val="00C17BB5"/>
    <w:rsid w:val="00C2103D"/>
    <w:rsid w:val="00C211B5"/>
    <w:rsid w:val="00C22B34"/>
    <w:rsid w:val="00C24006"/>
    <w:rsid w:val="00C24811"/>
    <w:rsid w:val="00C24E9E"/>
    <w:rsid w:val="00C25A36"/>
    <w:rsid w:val="00C27947"/>
    <w:rsid w:val="00C30DA8"/>
    <w:rsid w:val="00C31840"/>
    <w:rsid w:val="00C33659"/>
    <w:rsid w:val="00C33E67"/>
    <w:rsid w:val="00C34004"/>
    <w:rsid w:val="00C3438E"/>
    <w:rsid w:val="00C35338"/>
    <w:rsid w:val="00C35661"/>
    <w:rsid w:val="00C35A44"/>
    <w:rsid w:val="00C40044"/>
    <w:rsid w:val="00C40BA4"/>
    <w:rsid w:val="00C42157"/>
    <w:rsid w:val="00C46DF3"/>
    <w:rsid w:val="00C5392E"/>
    <w:rsid w:val="00C53FBE"/>
    <w:rsid w:val="00C55E56"/>
    <w:rsid w:val="00C57210"/>
    <w:rsid w:val="00C575EF"/>
    <w:rsid w:val="00C60089"/>
    <w:rsid w:val="00C60C8D"/>
    <w:rsid w:val="00C6151F"/>
    <w:rsid w:val="00C61797"/>
    <w:rsid w:val="00C63082"/>
    <w:rsid w:val="00C6356B"/>
    <w:rsid w:val="00C63B2A"/>
    <w:rsid w:val="00C6534E"/>
    <w:rsid w:val="00C675B4"/>
    <w:rsid w:val="00C70586"/>
    <w:rsid w:val="00C71889"/>
    <w:rsid w:val="00C72D47"/>
    <w:rsid w:val="00C753C6"/>
    <w:rsid w:val="00C77424"/>
    <w:rsid w:val="00C840BB"/>
    <w:rsid w:val="00C85895"/>
    <w:rsid w:val="00C85C36"/>
    <w:rsid w:val="00C866D2"/>
    <w:rsid w:val="00C90973"/>
    <w:rsid w:val="00C926F6"/>
    <w:rsid w:val="00C92F26"/>
    <w:rsid w:val="00C94202"/>
    <w:rsid w:val="00C97130"/>
    <w:rsid w:val="00C97BDD"/>
    <w:rsid w:val="00C97C00"/>
    <w:rsid w:val="00CA1D15"/>
    <w:rsid w:val="00CA41C7"/>
    <w:rsid w:val="00CA4E8D"/>
    <w:rsid w:val="00CA5243"/>
    <w:rsid w:val="00CA7C76"/>
    <w:rsid w:val="00CB049C"/>
    <w:rsid w:val="00CB21A4"/>
    <w:rsid w:val="00CB25D4"/>
    <w:rsid w:val="00CB31DE"/>
    <w:rsid w:val="00CB3A6A"/>
    <w:rsid w:val="00CB404C"/>
    <w:rsid w:val="00CB6CE9"/>
    <w:rsid w:val="00CC0ABF"/>
    <w:rsid w:val="00CC0E87"/>
    <w:rsid w:val="00CC1A82"/>
    <w:rsid w:val="00CC2AD2"/>
    <w:rsid w:val="00CC2D01"/>
    <w:rsid w:val="00CC4A8F"/>
    <w:rsid w:val="00CC7B70"/>
    <w:rsid w:val="00CC7B9B"/>
    <w:rsid w:val="00CD3FC0"/>
    <w:rsid w:val="00CD4319"/>
    <w:rsid w:val="00CD5E0F"/>
    <w:rsid w:val="00CD7539"/>
    <w:rsid w:val="00CE053E"/>
    <w:rsid w:val="00CE1CD3"/>
    <w:rsid w:val="00CE29DF"/>
    <w:rsid w:val="00CE34A8"/>
    <w:rsid w:val="00CE4228"/>
    <w:rsid w:val="00CE5E40"/>
    <w:rsid w:val="00CE6580"/>
    <w:rsid w:val="00CE6981"/>
    <w:rsid w:val="00CE6A51"/>
    <w:rsid w:val="00CE6CD3"/>
    <w:rsid w:val="00CE783F"/>
    <w:rsid w:val="00CF18F4"/>
    <w:rsid w:val="00CF1B73"/>
    <w:rsid w:val="00CF26A2"/>
    <w:rsid w:val="00CF3895"/>
    <w:rsid w:val="00CF3C76"/>
    <w:rsid w:val="00CF465F"/>
    <w:rsid w:val="00CF4728"/>
    <w:rsid w:val="00CF53A8"/>
    <w:rsid w:val="00CF74CC"/>
    <w:rsid w:val="00CF79A9"/>
    <w:rsid w:val="00D0119D"/>
    <w:rsid w:val="00D01488"/>
    <w:rsid w:val="00D01F35"/>
    <w:rsid w:val="00D0224B"/>
    <w:rsid w:val="00D02967"/>
    <w:rsid w:val="00D103E6"/>
    <w:rsid w:val="00D10A5F"/>
    <w:rsid w:val="00D10D91"/>
    <w:rsid w:val="00D13AAD"/>
    <w:rsid w:val="00D1447A"/>
    <w:rsid w:val="00D1484D"/>
    <w:rsid w:val="00D1529E"/>
    <w:rsid w:val="00D153AD"/>
    <w:rsid w:val="00D16338"/>
    <w:rsid w:val="00D1792F"/>
    <w:rsid w:val="00D20486"/>
    <w:rsid w:val="00D2366E"/>
    <w:rsid w:val="00D24BFF"/>
    <w:rsid w:val="00D25173"/>
    <w:rsid w:val="00D26221"/>
    <w:rsid w:val="00D272C5"/>
    <w:rsid w:val="00D2790E"/>
    <w:rsid w:val="00D30593"/>
    <w:rsid w:val="00D30CB2"/>
    <w:rsid w:val="00D31248"/>
    <w:rsid w:val="00D32775"/>
    <w:rsid w:val="00D3562F"/>
    <w:rsid w:val="00D36116"/>
    <w:rsid w:val="00D365C6"/>
    <w:rsid w:val="00D36F52"/>
    <w:rsid w:val="00D37AD2"/>
    <w:rsid w:val="00D41FF4"/>
    <w:rsid w:val="00D431FF"/>
    <w:rsid w:val="00D43E54"/>
    <w:rsid w:val="00D440EC"/>
    <w:rsid w:val="00D44293"/>
    <w:rsid w:val="00D442CA"/>
    <w:rsid w:val="00D446A9"/>
    <w:rsid w:val="00D4485D"/>
    <w:rsid w:val="00D44964"/>
    <w:rsid w:val="00D477AE"/>
    <w:rsid w:val="00D513E8"/>
    <w:rsid w:val="00D52C18"/>
    <w:rsid w:val="00D534EB"/>
    <w:rsid w:val="00D55C50"/>
    <w:rsid w:val="00D55D27"/>
    <w:rsid w:val="00D56AF3"/>
    <w:rsid w:val="00D56BBC"/>
    <w:rsid w:val="00D6528C"/>
    <w:rsid w:val="00D654EC"/>
    <w:rsid w:val="00D66AE5"/>
    <w:rsid w:val="00D7259C"/>
    <w:rsid w:val="00D7395B"/>
    <w:rsid w:val="00D75F9F"/>
    <w:rsid w:val="00D7633E"/>
    <w:rsid w:val="00D763B0"/>
    <w:rsid w:val="00D763C3"/>
    <w:rsid w:val="00D77EE7"/>
    <w:rsid w:val="00D80376"/>
    <w:rsid w:val="00D821D8"/>
    <w:rsid w:val="00D832F7"/>
    <w:rsid w:val="00D844F3"/>
    <w:rsid w:val="00D84BC5"/>
    <w:rsid w:val="00D84EDC"/>
    <w:rsid w:val="00D85ADC"/>
    <w:rsid w:val="00D8717A"/>
    <w:rsid w:val="00D8794E"/>
    <w:rsid w:val="00D9067F"/>
    <w:rsid w:val="00D91FD4"/>
    <w:rsid w:val="00D92AC8"/>
    <w:rsid w:val="00D94032"/>
    <w:rsid w:val="00D9417E"/>
    <w:rsid w:val="00D9761A"/>
    <w:rsid w:val="00D97974"/>
    <w:rsid w:val="00D97C15"/>
    <w:rsid w:val="00DA0357"/>
    <w:rsid w:val="00DA117E"/>
    <w:rsid w:val="00DA210A"/>
    <w:rsid w:val="00DA23C7"/>
    <w:rsid w:val="00DA2F81"/>
    <w:rsid w:val="00DA32CE"/>
    <w:rsid w:val="00DA3A8B"/>
    <w:rsid w:val="00DA43EE"/>
    <w:rsid w:val="00DA5B3B"/>
    <w:rsid w:val="00DA5CE4"/>
    <w:rsid w:val="00DB14AF"/>
    <w:rsid w:val="00DB20FE"/>
    <w:rsid w:val="00DB288C"/>
    <w:rsid w:val="00DB36CD"/>
    <w:rsid w:val="00DB3C2A"/>
    <w:rsid w:val="00DB51E9"/>
    <w:rsid w:val="00DB5821"/>
    <w:rsid w:val="00DB6754"/>
    <w:rsid w:val="00DB754B"/>
    <w:rsid w:val="00DB7BFB"/>
    <w:rsid w:val="00DC0BDC"/>
    <w:rsid w:val="00DC0DE9"/>
    <w:rsid w:val="00DC1942"/>
    <w:rsid w:val="00DC1B39"/>
    <w:rsid w:val="00DC2EC4"/>
    <w:rsid w:val="00DC2F92"/>
    <w:rsid w:val="00DC3A84"/>
    <w:rsid w:val="00DC3C37"/>
    <w:rsid w:val="00DC4819"/>
    <w:rsid w:val="00DC54D8"/>
    <w:rsid w:val="00DC5FBF"/>
    <w:rsid w:val="00DC685A"/>
    <w:rsid w:val="00DC6A82"/>
    <w:rsid w:val="00DC7F28"/>
    <w:rsid w:val="00DD134D"/>
    <w:rsid w:val="00DD21D8"/>
    <w:rsid w:val="00DD2C0D"/>
    <w:rsid w:val="00DD3646"/>
    <w:rsid w:val="00DD5CA7"/>
    <w:rsid w:val="00DD5CEA"/>
    <w:rsid w:val="00DE0EBA"/>
    <w:rsid w:val="00DE0FE3"/>
    <w:rsid w:val="00DE2D29"/>
    <w:rsid w:val="00DE52A9"/>
    <w:rsid w:val="00DE5481"/>
    <w:rsid w:val="00DE58A0"/>
    <w:rsid w:val="00DE64ED"/>
    <w:rsid w:val="00DE7BA4"/>
    <w:rsid w:val="00DF1839"/>
    <w:rsid w:val="00DF23F9"/>
    <w:rsid w:val="00DF24FD"/>
    <w:rsid w:val="00DF2501"/>
    <w:rsid w:val="00DF35DB"/>
    <w:rsid w:val="00DF37AF"/>
    <w:rsid w:val="00DF42EC"/>
    <w:rsid w:val="00DF4D4A"/>
    <w:rsid w:val="00DF50C0"/>
    <w:rsid w:val="00E004B7"/>
    <w:rsid w:val="00E0409E"/>
    <w:rsid w:val="00E04BE4"/>
    <w:rsid w:val="00E04E6F"/>
    <w:rsid w:val="00E05F4C"/>
    <w:rsid w:val="00E06032"/>
    <w:rsid w:val="00E07B8F"/>
    <w:rsid w:val="00E10161"/>
    <w:rsid w:val="00E12462"/>
    <w:rsid w:val="00E124AA"/>
    <w:rsid w:val="00E13688"/>
    <w:rsid w:val="00E161A7"/>
    <w:rsid w:val="00E1696F"/>
    <w:rsid w:val="00E1776C"/>
    <w:rsid w:val="00E178CB"/>
    <w:rsid w:val="00E17BB8"/>
    <w:rsid w:val="00E201CB"/>
    <w:rsid w:val="00E2037E"/>
    <w:rsid w:val="00E214A6"/>
    <w:rsid w:val="00E21910"/>
    <w:rsid w:val="00E25208"/>
    <w:rsid w:val="00E2581E"/>
    <w:rsid w:val="00E25D1A"/>
    <w:rsid w:val="00E264C0"/>
    <w:rsid w:val="00E2761D"/>
    <w:rsid w:val="00E30634"/>
    <w:rsid w:val="00E308FE"/>
    <w:rsid w:val="00E321FD"/>
    <w:rsid w:val="00E32A1F"/>
    <w:rsid w:val="00E3320D"/>
    <w:rsid w:val="00E35D5D"/>
    <w:rsid w:val="00E36628"/>
    <w:rsid w:val="00E37098"/>
    <w:rsid w:val="00E37AD7"/>
    <w:rsid w:val="00E453DC"/>
    <w:rsid w:val="00E45ADA"/>
    <w:rsid w:val="00E5042E"/>
    <w:rsid w:val="00E51563"/>
    <w:rsid w:val="00E51DCD"/>
    <w:rsid w:val="00E5225B"/>
    <w:rsid w:val="00E52624"/>
    <w:rsid w:val="00E53744"/>
    <w:rsid w:val="00E5537C"/>
    <w:rsid w:val="00E55A02"/>
    <w:rsid w:val="00E5671C"/>
    <w:rsid w:val="00E56CFF"/>
    <w:rsid w:val="00E5721C"/>
    <w:rsid w:val="00E5774C"/>
    <w:rsid w:val="00E62399"/>
    <w:rsid w:val="00E64FD3"/>
    <w:rsid w:val="00E66596"/>
    <w:rsid w:val="00E67B42"/>
    <w:rsid w:val="00E67D07"/>
    <w:rsid w:val="00E70EA5"/>
    <w:rsid w:val="00E71A62"/>
    <w:rsid w:val="00E71B65"/>
    <w:rsid w:val="00E74A29"/>
    <w:rsid w:val="00E76174"/>
    <w:rsid w:val="00E77C3D"/>
    <w:rsid w:val="00E8041C"/>
    <w:rsid w:val="00E80B5A"/>
    <w:rsid w:val="00E819D7"/>
    <w:rsid w:val="00E8336E"/>
    <w:rsid w:val="00E838CA"/>
    <w:rsid w:val="00E8520D"/>
    <w:rsid w:val="00E85B59"/>
    <w:rsid w:val="00E87370"/>
    <w:rsid w:val="00E87CC3"/>
    <w:rsid w:val="00E9207F"/>
    <w:rsid w:val="00E92941"/>
    <w:rsid w:val="00E95B02"/>
    <w:rsid w:val="00E97266"/>
    <w:rsid w:val="00E97BF4"/>
    <w:rsid w:val="00EA012C"/>
    <w:rsid w:val="00EA0535"/>
    <w:rsid w:val="00EA05E8"/>
    <w:rsid w:val="00EA132D"/>
    <w:rsid w:val="00EA2252"/>
    <w:rsid w:val="00EA2591"/>
    <w:rsid w:val="00EA2A3A"/>
    <w:rsid w:val="00EA2BA0"/>
    <w:rsid w:val="00EA3239"/>
    <w:rsid w:val="00EA332E"/>
    <w:rsid w:val="00EA42CD"/>
    <w:rsid w:val="00EA7408"/>
    <w:rsid w:val="00EA7A3E"/>
    <w:rsid w:val="00EA7E84"/>
    <w:rsid w:val="00EB05FB"/>
    <w:rsid w:val="00EB17FA"/>
    <w:rsid w:val="00EB218D"/>
    <w:rsid w:val="00EB28FB"/>
    <w:rsid w:val="00EB42C7"/>
    <w:rsid w:val="00EB4AB5"/>
    <w:rsid w:val="00EB4F45"/>
    <w:rsid w:val="00EB679E"/>
    <w:rsid w:val="00EB783D"/>
    <w:rsid w:val="00EB7857"/>
    <w:rsid w:val="00EB7B36"/>
    <w:rsid w:val="00EC1C7B"/>
    <w:rsid w:val="00EC218A"/>
    <w:rsid w:val="00EC2939"/>
    <w:rsid w:val="00EC42EF"/>
    <w:rsid w:val="00EC545C"/>
    <w:rsid w:val="00EC6519"/>
    <w:rsid w:val="00EC71FB"/>
    <w:rsid w:val="00ED10BC"/>
    <w:rsid w:val="00ED2762"/>
    <w:rsid w:val="00ED3036"/>
    <w:rsid w:val="00ED6A69"/>
    <w:rsid w:val="00ED780E"/>
    <w:rsid w:val="00EE3FF5"/>
    <w:rsid w:val="00EE4E04"/>
    <w:rsid w:val="00EE581C"/>
    <w:rsid w:val="00EE6E98"/>
    <w:rsid w:val="00EE7110"/>
    <w:rsid w:val="00EE73A3"/>
    <w:rsid w:val="00EE7BF9"/>
    <w:rsid w:val="00EF0648"/>
    <w:rsid w:val="00EF0910"/>
    <w:rsid w:val="00EF09FD"/>
    <w:rsid w:val="00EF264E"/>
    <w:rsid w:val="00EF5B76"/>
    <w:rsid w:val="00EF6D0C"/>
    <w:rsid w:val="00EF708D"/>
    <w:rsid w:val="00EF7467"/>
    <w:rsid w:val="00F00E97"/>
    <w:rsid w:val="00F01C29"/>
    <w:rsid w:val="00F01D3D"/>
    <w:rsid w:val="00F02F8D"/>
    <w:rsid w:val="00F06A00"/>
    <w:rsid w:val="00F06D55"/>
    <w:rsid w:val="00F075C8"/>
    <w:rsid w:val="00F0761F"/>
    <w:rsid w:val="00F077ED"/>
    <w:rsid w:val="00F1027C"/>
    <w:rsid w:val="00F1076D"/>
    <w:rsid w:val="00F10852"/>
    <w:rsid w:val="00F11714"/>
    <w:rsid w:val="00F1326C"/>
    <w:rsid w:val="00F14B2F"/>
    <w:rsid w:val="00F150F7"/>
    <w:rsid w:val="00F15699"/>
    <w:rsid w:val="00F162C3"/>
    <w:rsid w:val="00F178E5"/>
    <w:rsid w:val="00F20A62"/>
    <w:rsid w:val="00F2241F"/>
    <w:rsid w:val="00F26488"/>
    <w:rsid w:val="00F2721E"/>
    <w:rsid w:val="00F27EC4"/>
    <w:rsid w:val="00F30B23"/>
    <w:rsid w:val="00F30ECB"/>
    <w:rsid w:val="00F35176"/>
    <w:rsid w:val="00F36359"/>
    <w:rsid w:val="00F3676A"/>
    <w:rsid w:val="00F408D7"/>
    <w:rsid w:val="00F40BDB"/>
    <w:rsid w:val="00F40E69"/>
    <w:rsid w:val="00F41E93"/>
    <w:rsid w:val="00F423B6"/>
    <w:rsid w:val="00F43064"/>
    <w:rsid w:val="00F43125"/>
    <w:rsid w:val="00F44460"/>
    <w:rsid w:val="00F44684"/>
    <w:rsid w:val="00F44753"/>
    <w:rsid w:val="00F4527D"/>
    <w:rsid w:val="00F46515"/>
    <w:rsid w:val="00F46AC0"/>
    <w:rsid w:val="00F46DAE"/>
    <w:rsid w:val="00F46E3C"/>
    <w:rsid w:val="00F4777E"/>
    <w:rsid w:val="00F47DEC"/>
    <w:rsid w:val="00F52917"/>
    <w:rsid w:val="00F5300A"/>
    <w:rsid w:val="00F533BF"/>
    <w:rsid w:val="00F557BD"/>
    <w:rsid w:val="00F60041"/>
    <w:rsid w:val="00F61328"/>
    <w:rsid w:val="00F617D3"/>
    <w:rsid w:val="00F62CA1"/>
    <w:rsid w:val="00F62DD5"/>
    <w:rsid w:val="00F6462A"/>
    <w:rsid w:val="00F64642"/>
    <w:rsid w:val="00F65405"/>
    <w:rsid w:val="00F655BD"/>
    <w:rsid w:val="00F7091B"/>
    <w:rsid w:val="00F7151A"/>
    <w:rsid w:val="00F716CA"/>
    <w:rsid w:val="00F74199"/>
    <w:rsid w:val="00F74BE1"/>
    <w:rsid w:val="00F757D4"/>
    <w:rsid w:val="00F758AE"/>
    <w:rsid w:val="00F76100"/>
    <w:rsid w:val="00F77040"/>
    <w:rsid w:val="00F77874"/>
    <w:rsid w:val="00F77BAC"/>
    <w:rsid w:val="00F81A9D"/>
    <w:rsid w:val="00F8277F"/>
    <w:rsid w:val="00F8358E"/>
    <w:rsid w:val="00F865A8"/>
    <w:rsid w:val="00F87788"/>
    <w:rsid w:val="00F9174F"/>
    <w:rsid w:val="00F931F2"/>
    <w:rsid w:val="00F93451"/>
    <w:rsid w:val="00F93F93"/>
    <w:rsid w:val="00F960DF"/>
    <w:rsid w:val="00F97E48"/>
    <w:rsid w:val="00FA0C5B"/>
    <w:rsid w:val="00FA16CC"/>
    <w:rsid w:val="00FA1CC3"/>
    <w:rsid w:val="00FA2FA6"/>
    <w:rsid w:val="00FA4678"/>
    <w:rsid w:val="00FA6260"/>
    <w:rsid w:val="00FA67F9"/>
    <w:rsid w:val="00FA6FB5"/>
    <w:rsid w:val="00FB0772"/>
    <w:rsid w:val="00FB0BF0"/>
    <w:rsid w:val="00FB1E2C"/>
    <w:rsid w:val="00FB7DAA"/>
    <w:rsid w:val="00FC0019"/>
    <w:rsid w:val="00FC038C"/>
    <w:rsid w:val="00FC2DFB"/>
    <w:rsid w:val="00FC423D"/>
    <w:rsid w:val="00FC4BBE"/>
    <w:rsid w:val="00FD0EC3"/>
    <w:rsid w:val="00FD2228"/>
    <w:rsid w:val="00FD3710"/>
    <w:rsid w:val="00FD407D"/>
    <w:rsid w:val="00FD5A0E"/>
    <w:rsid w:val="00FD63DB"/>
    <w:rsid w:val="00FD6550"/>
    <w:rsid w:val="00FD6EE4"/>
    <w:rsid w:val="00FD714D"/>
    <w:rsid w:val="00FE0631"/>
    <w:rsid w:val="00FE1139"/>
    <w:rsid w:val="00FE2A3F"/>
    <w:rsid w:val="00FE2BAD"/>
    <w:rsid w:val="00FE56A2"/>
    <w:rsid w:val="00FE5AB6"/>
    <w:rsid w:val="00FE5F5F"/>
    <w:rsid w:val="00FE67DC"/>
    <w:rsid w:val="00FE7787"/>
    <w:rsid w:val="00FF03E3"/>
    <w:rsid w:val="00FF24AE"/>
    <w:rsid w:val="00FF4C68"/>
    <w:rsid w:val="00FF6958"/>
    <w:rsid w:val="00FF6F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326F75"/>
  <w14:defaultImageDpi w14:val="300"/>
  <w15:docId w15:val="{F52FBE30-B138-4EEA-92E0-9C56535A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6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32A"/>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6D79C6"/>
    <w:pPr>
      <w:ind w:left="720"/>
      <w:contextualSpacing/>
    </w:pPr>
  </w:style>
  <w:style w:type="paragraph" w:styleId="BalloonText">
    <w:name w:val="Balloon Text"/>
    <w:basedOn w:val="Normal"/>
    <w:link w:val="BalloonTextChar"/>
    <w:uiPriority w:val="99"/>
    <w:semiHidden/>
    <w:unhideWhenUsed/>
    <w:rsid w:val="004F6BE6"/>
    <w:rPr>
      <w:rFonts w:ascii="Tahoma" w:hAnsi="Tahoma" w:cs="Tahoma"/>
      <w:sz w:val="16"/>
      <w:szCs w:val="16"/>
    </w:rPr>
  </w:style>
  <w:style w:type="character" w:customStyle="1" w:styleId="BalloonTextChar">
    <w:name w:val="Balloon Text Char"/>
    <w:basedOn w:val="DefaultParagraphFont"/>
    <w:link w:val="BalloonText"/>
    <w:uiPriority w:val="99"/>
    <w:semiHidden/>
    <w:rsid w:val="004F6BE6"/>
    <w:rPr>
      <w:rFonts w:ascii="Tahoma" w:eastAsia="Times New Roman" w:hAnsi="Tahoma" w:cs="Tahoma"/>
      <w:sz w:val="16"/>
      <w:szCs w:val="16"/>
    </w:rPr>
  </w:style>
  <w:style w:type="table" w:styleId="TableGrid">
    <w:name w:val="Table Grid"/>
    <w:basedOn w:val="TableNormal"/>
    <w:uiPriority w:val="59"/>
    <w:rsid w:val="0024343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3EF"/>
    <w:pPr>
      <w:tabs>
        <w:tab w:val="center" w:pos="4320"/>
        <w:tab w:val="right" w:pos="8640"/>
      </w:tabs>
    </w:pPr>
  </w:style>
  <w:style w:type="character" w:customStyle="1" w:styleId="HeaderChar">
    <w:name w:val="Header Char"/>
    <w:basedOn w:val="DefaultParagraphFont"/>
    <w:link w:val="Header"/>
    <w:uiPriority w:val="99"/>
    <w:rsid w:val="000B23EF"/>
    <w:rPr>
      <w:rFonts w:ascii="Times New Roman" w:eastAsia="Times New Roman" w:hAnsi="Times New Roman" w:cs="Times New Roman"/>
    </w:rPr>
  </w:style>
  <w:style w:type="paragraph" w:styleId="Footer">
    <w:name w:val="footer"/>
    <w:basedOn w:val="Normal"/>
    <w:link w:val="FooterChar"/>
    <w:uiPriority w:val="99"/>
    <w:unhideWhenUsed/>
    <w:rsid w:val="000B23EF"/>
    <w:pPr>
      <w:tabs>
        <w:tab w:val="center" w:pos="4320"/>
        <w:tab w:val="right" w:pos="8640"/>
      </w:tabs>
    </w:pPr>
  </w:style>
  <w:style w:type="character" w:customStyle="1" w:styleId="FooterChar">
    <w:name w:val="Footer Char"/>
    <w:basedOn w:val="DefaultParagraphFont"/>
    <w:link w:val="Footer"/>
    <w:uiPriority w:val="99"/>
    <w:rsid w:val="000B23EF"/>
    <w:rPr>
      <w:rFonts w:ascii="Times New Roman" w:eastAsia="Times New Roman" w:hAnsi="Times New Roman" w:cs="Times New Roman"/>
    </w:rPr>
  </w:style>
  <w:style w:type="character" w:styleId="Hyperlink">
    <w:name w:val="Hyperlink"/>
    <w:basedOn w:val="DefaultParagraphFont"/>
    <w:uiPriority w:val="99"/>
    <w:unhideWhenUsed/>
    <w:rsid w:val="009E414F"/>
    <w:rPr>
      <w:color w:val="0000FF" w:themeColor="hyperlink"/>
      <w:u w:val="single"/>
    </w:rPr>
  </w:style>
  <w:style w:type="character" w:styleId="CommentReference">
    <w:name w:val="annotation reference"/>
    <w:basedOn w:val="DefaultParagraphFont"/>
    <w:uiPriority w:val="99"/>
    <w:semiHidden/>
    <w:unhideWhenUsed/>
    <w:rsid w:val="00616D05"/>
    <w:rPr>
      <w:sz w:val="18"/>
      <w:szCs w:val="18"/>
    </w:rPr>
  </w:style>
  <w:style w:type="paragraph" w:styleId="CommentText">
    <w:name w:val="annotation text"/>
    <w:basedOn w:val="Normal"/>
    <w:link w:val="CommentTextChar"/>
    <w:uiPriority w:val="99"/>
    <w:semiHidden/>
    <w:unhideWhenUsed/>
    <w:rsid w:val="00616D05"/>
  </w:style>
  <w:style w:type="character" w:customStyle="1" w:styleId="CommentTextChar">
    <w:name w:val="Comment Text Char"/>
    <w:basedOn w:val="DefaultParagraphFont"/>
    <w:link w:val="CommentText"/>
    <w:uiPriority w:val="99"/>
    <w:semiHidden/>
    <w:rsid w:val="00616D0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16D05"/>
    <w:rPr>
      <w:b/>
      <w:bCs/>
      <w:sz w:val="20"/>
      <w:szCs w:val="20"/>
    </w:rPr>
  </w:style>
  <w:style w:type="character" w:customStyle="1" w:styleId="CommentSubjectChar">
    <w:name w:val="Comment Subject Char"/>
    <w:basedOn w:val="CommentTextChar"/>
    <w:link w:val="CommentSubject"/>
    <w:uiPriority w:val="99"/>
    <w:semiHidden/>
    <w:rsid w:val="00616D05"/>
    <w:rPr>
      <w:rFonts w:ascii="Times New Roman" w:eastAsia="Times New Roman" w:hAnsi="Times New Roman" w:cs="Times New Roman"/>
      <w:b/>
      <w:bCs/>
      <w:sz w:val="20"/>
      <w:szCs w:val="20"/>
    </w:rPr>
  </w:style>
  <w:style w:type="paragraph" w:styleId="Revision">
    <w:name w:val="Revision"/>
    <w:hidden/>
    <w:uiPriority w:val="99"/>
    <w:semiHidden/>
    <w:rsid w:val="00737949"/>
    <w:rPr>
      <w:rFonts w:ascii="Times New Roman" w:eastAsia="Times New Roman" w:hAnsi="Times New Roman" w:cs="Times New Roman"/>
    </w:rPr>
  </w:style>
  <w:style w:type="character" w:customStyle="1" w:styleId="current-selection">
    <w:name w:val="current-selection"/>
    <w:basedOn w:val="DefaultParagraphFont"/>
    <w:rsid w:val="00042DC0"/>
  </w:style>
  <w:style w:type="character" w:customStyle="1" w:styleId="a">
    <w:name w:val="_"/>
    <w:basedOn w:val="DefaultParagraphFont"/>
    <w:rsid w:val="00042DC0"/>
  </w:style>
  <w:style w:type="paragraph" w:styleId="FootnoteText">
    <w:name w:val="footnote text"/>
    <w:basedOn w:val="Normal"/>
    <w:link w:val="FootnoteTextChar"/>
    <w:uiPriority w:val="99"/>
    <w:semiHidden/>
    <w:unhideWhenUsed/>
    <w:rsid w:val="006019CE"/>
    <w:rPr>
      <w:sz w:val="20"/>
      <w:szCs w:val="20"/>
    </w:rPr>
  </w:style>
  <w:style w:type="character" w:customStyle="1" w:styleId="FootnoteTextChar">
    <w:name w:val="Footnote Text Char"/>
    <w:basedOn w:val="DefaultParagraphFont"/>
    <w:link w:val="FootnoteText"/>
    <w:uiPriority w:val="99"/>
    <w:semiHidden/>
    <w:rsid w:val="006019C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019CE"/>
    <w:rPr>
      <w:vertAlign w:val="superscript"/>
    </w:rPr>
  </w:style>
  <w:style w:type="character" w:customStyle="1" w:styleId="apple-converted-space">
    <w:name w:val="apple-converted-space"/>
    <w:basedOn w:val="DefaultParagraphFont"/>
    <w:rsid w:val="001C4DE1"/>
  </w:style>
  <w:style w:type="character" w:styleId="Strong">
    <w:name w:val="Strong"/>
    <w:basedOn w:val="DefaultParagraphFont"/>
    <w:uiPriority w:val="22"/>
    <w:qFormat/>
    <w:rsid w:val="00A75445"/>
    <w:rPr>
      <w:b/>
      <w:bCs/>
    </w:rPr>
  </w:style>
  <w:style w:type="paragraph" w:customStyle="1" w:styleId="EndNoteBibliographyTitle">
    <w:name w:val="EndNote Bibliography Title"/>
    <w:basedOn w:val="Normal"/>
    <w:rsid w:val="00F40BDB"/>
    <w:pPr>
      <w:jc w:val="center"/>
    </w:pPr>
    <w:rPr>
      <w:lang w:val="en-US"/>
    </w:rPr>
  </w:style>
  <w:style w:type="paragraph" w:customStyle="1" w:styleId="EndNoteBibliography">
    <w:name w:val="EndNote Bibliography"/>
    <w:basedOn w:val="Normal"/>
    <w:rsid w:val="00F40B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9334">
      <w:bodyDiv w:val="1"/>
      <w:marLeft w:val="0"/>
      <w:marRight w:val="0"/>
      <w:marTop w:val="0"/>
      <w:marBottom w:val="0"/>
      <w:divBdr>
        <w:top w:val="none" w:sz="0" w:space="0" w:color="auto"/>
        <w:left w:val="none" w:sz="0" w:space="0" w:color="auto"/>
        <w:bottom w:val="none" w:sz="0" w:space="0" w:color="auto"/>
        <w:right w:val="none" w:sz="0" w:space="0" w:color="auto"/>
      </w:divBdr>
      <w:divsChild>
        <w:div w:id="1592619126">
          <w:marLeft w:val="0"/>
          <w:marRight w:val="0"/>
          <w:marTop w:val="0"/>
          <w:marBottom w:val="0"/>
          <w:divBdr>
            <w:top w:val="none" w:sz="0" w:space="0" w:color="auto"/>
            <w:left w:val="none" w:sz="0" w:space="0" w:color="auto"/>
            <w:bottom w:val="none" w:sz="0" w:space="0" w:color="auto"/>
            <w:right w:val="none" w:sz="0" w:space="0" w:color="auto"/>
          </w:divBdr>
          <w:divsChild>
            <w:div w:id="1037387340">
              <w:marLeft w:val="0"/>
              <w:marRight w:val="0"/>
              <w:marTop w:val="0"/>
              <w:marBottom w:val="0"/>
              <w:divBdr>
                <w:top w:val="none" w:sz="0" w:space="0" w:color="auto"/>
                <w:left w:val="none" w:sz="0" w:space="0" w:color="auto"/>
                <w:bottom w:val="none" w:sz="0" w:space="0" w:color="auto"/>
                <w:right w:val="none" w:sz="0" w:space="0" w:color="auto"/>
              </w:divBdr>
              <w:divsChild>
                <w:div w:id="2142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3203">
      <w:bodyDiv w:val="1"/>
      <w:marLeft w:val="0"/>
      <w:marRight w:val="0"/>
      <w:marTop w:val="0"/>
      <w:marBottom w:val="0"/>
      <w:divBdr>
        <w:top w:val="none" w:sz="0" w:space="0" w:color="auto"/>
        <w:left w:val="none" w:sz="0" w:space="0" w:color="auto"/>
        <w:bottom w:val="none" w:sz="0" w:space="0" w:color="auto"/>
        <w:right w:val="none" w:sz="0" w:space="0" w:color="auto"/>
      </w:divBdr>
      <w:divsChild>
        <w:div w:id="2090887212">
          <w:marLeft w:val="0"/>
          <w:marRight w:val="0"/>
          <w:marTop w:val="0"/>
          <w:marBottom w:val="0"/>
          <w:divBdr>
            <w:top w:val="none" w:sz="0" w:space="0" w:color="auto"/>
            <w:left w:val="none" w:sz="0" w:space="0" w:color="auto"/>
            <w:bottom w:val="none" w:sz="0" w:space="0" w:color="auto"/>
            <w:right w:val="none" w:sz="0" w:space="0" w:color="auto"/>
          </w:divBdr>
          <w:divsChild>
            <w:div w:id="744842414">
              <w:marLeft w:val="0"/>
              <w:marRight w:val="0"/>
              <w:marTop w:val="0"/>
              <w:marBottom w:val="0"/>
              <w:divBdr>
                <w:top w:val="none" w:sz="0" w:space="0" w:color="auto"/>
                <w:left w:val="none" w:sz="0" w:space="0" w:color="auto"/>
                <w:bottom w:val="none" w:sz="0" w:space="0" w:color="auto"/>
                <w:right w:val="none" w:sz="0" w:space="0" w:color="auto"/>
              </w:divBdr>
              <w:divsChild>
                <w:div w:id="19897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1246">
      <w:bodyDiv w:val="1"/>
      <w:marLeft w:val="0"/>
      <w:marRight w:val="0"/>
      <w:marTop w:val="0"/>
      <w:marBottom w:val="0"/>
      <w:divBdr>
        <w:top w:val="none" w:sz="0" w:space="0" w:color="auto"/>
        <w:left w:val="none" w:sz="0" w:space="0" w:color="auto"/>
        <w:bottom w:val="none" w:sz="0" w:space="0" w:color="auto"/>
        <w:right w:val="none" w:sz="0" w:space="0" w:color="auto"/>
      </w:divBdr>
      <w:divsChild>
        <w:div w:id="999425428">
          <w:marLeft w:val="0"/>
          <w:marRight w:val="0"/>
          <w:marTop w:val="0"/>
          <w:marBottom w:val="0"/>
          <w:divBdr>
            <w:top w:val="none" w:sz="0" w:space="0" w:color="auto"/>
            <w:left w:val="none" w:sz="0" w:space="0" w:color="auto"/>
            <w:bottom w:val="none" w:sz="0" w:space="0" w:color="auto"/>
            <w:right w:val="none" w:sz="0" w:space="0" w:color="auto"/>
          </w:divBdr>
          <w:divsChild>
            <w:div w:id="420761043">
              <w:marLeft w:val="0"/>
              <w:marRight w:val="0"/>
              <w:marTop w:val="0"/>
              <w:marBottom w:val="0"/>
              <w:divBdr>
                <w:top w:val="none" w:sz="0" w:space="0" w:color="auto"/>
                <w:left w:val="none" w:sz="0" w:space="0" w:color="auto"/>
                <w:bottom w:val="none" w:sz="0" w:space="0" w:color="auto"/>
                <w:right w:val="none" w:sz="0" w:space="0" w:color="auto"/>
              </w:divBdr>
              <w:divsChild>
                <w:div w:id="1322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61243">
      <w:bodyDiv w:val="1"/>
      <w:marLeft w:val="0"/>
      <w:marRight w:val="0"/>
      <w:marTop w:val="0"/>
      <w:marBottom w:val="0"/>
      <w:divBdr>
        <w:top w:val="none" w:sz="0" w:space="0" w:color="auto"/>
        <w:left w:val="none" w:sz="0" w:space="0" w:color="auto"/>
        <w:bottom w:val="none" w:sz="0" w:space="0" w:color="auto"/>
        <w:right w:val="none" w:sz="0" w:space="0" w:color="auto"/>
      </w:divBdr>
      <w:divsChild>
        <w:div w:id="257518340">
          <w:marLeft w:val="0"/>
          <w:marRight w:val="0"/>
          <w:marTop w:val="0"/>
          <w:marBottom w:val="0"/>
          <w:divBdr>
            <w:top w:val="none" w:sz="0" w:space="0" w:color="auto"/>
            <w:left w:val="none" w:sz="0" w:space="0" w:color="auto"/>
            <w:bottom w:val="none" w:sz="0" w:space="0" w:color="auto"/>
            <w:right w:val="none" w:sz="0" w:space="0" w:color="auto"/>
          </w:divBdr>
          <w:divsChild>
            <w:div w:id="276453863">
              <w:marLeft w:val="0"/>
              <w:marRight w:val="0"/>
              <w:marTop w:val="0"/>
              <w:marBottom w:val="0"/>
              <w:divBdr>
                <w:top w:val="none" w:sz="0" w:space="0" w:color="auto"/>
                <w:left w:val="none" w:sz="0" w:space="0" w:color="auto"/>
                <w:bottom w:val="none" w:sz="0" w:space="0" w:color="auto"/>
                <w:right w:val="none" w:sz="0" w:space="0" w:color="auto"/>
              </w:divBdr>
              <w:divsChild>
                <w:div w:id="2955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05162">
      <w:bodyDiv w:val="1"/>
      <w:marLeft w:val="0"/>
      <w:marRight w:val="0"/>
      <w:marTop w:val="0"/>
      <w:marBottom w:val="0"/>
      <w:divBdr>
        <w:top w:val="none" w:sz="0" w:space="0" w:color="auto"/>
        <w:left w:val="none" w:sz="0" w:space="0" w:color="auto"/>
        <w:bottom w:val="none" w:sz="0" w:space="0" w:color="auto"/>
        <w:right w:val="none" w:sz="0" w:space="0" w:color="auto"/>
      </w:divBdr>
      <w:divsChild>
        <w:div w:id="1799764950">
          <w:marLeft w:val="0"/>
          <w:marRight w:val="0"/>
          <w:marTop w:val="0"/>
          <w:marBottom w:val="0"/>
          <w:divBdr>
            <w:top w:val="none" w:sz="0" w:space="0" w:color="auto"/>
            <w:left w:val="none" w:sz="0" w:space="0" w:color="auto"/>
            <w:bottom w:val="none" w:sz="0" w:space="0" w:color="auto"/>
            <w:right w:val="none" w:sz="0" w:space="0" w:color="auto"/>
          </w:divBdr>
          <w:divsChild>
            <w:div w:id="365444884">
              <w:marLeft w:val="0"/>
              <w:marRight w:val="0"/>
              <w:marTop w:val="0"/>
              <w:marBottom w:val="0"/>
              <w:divBdr>
                <w:top w:val="none" w:sz="0" w:space="0" w:color="auto"/>
                <w:left w:val="none" w:sz="0" w:space="0" w:color="auto"/>
                <w:bottom w:val="none" w:sz="0" w:space="0" w:color="auto"/>
                <w:right w:val="none" w:sz="0" w:space="0" w:color="auto"/>
              </w:divBdr>
              <w:divsChild>
                <w:div w:id="19898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2881">
      <w:bodyDiv w:val="1"/>
      <w:marLeft w:val="0"/>
      <w:marRight w:val="0"/>
      <w:marTop w:val="0"/>
      <w:marBottom w:val="0"/>
      <w:divBdr>
        <w:top w:val="none" w:sz="0" w:space="0" w:color="auto"/>
        <w:left w:val="none" w:sz="0" w:space="0" w:color="auto"/>
        <w:bottom w:val="none" w:sz="0" w:space="0" w:color="auto"/>
        <w:right w:val="none" w:sz="0" w:space="0" w:color="auto"/>
      </w:divBdr>
      <w:divsChild>
        <w:div w:id="2101025951">
          <w:marLeft w:val="0"/>
          <w:marRight w:val="0"/>
          <w:marTop w:val="0"/>
          <w:marBottom w:val="0"/>
          <w:divBdr>
            <w:top w:val="none" w:sz="0" w:space="0" w:color="auto"/>
            <w:left w:val="none" w:sz="0" w:space="0" w:color="auto"/>
            <w:bottom w:val="none" w:sz="0" w:space="0" w:color="auto"/>
            <w:right w:val="none" w:sz="0" w:space="0" w:color="auto"/>
          </w:divBdr>
          <w:divsChild>
            <w:div w:id="963080530">
              <w:marLeft w:val="0"/>
              <w:marRight w:val="0"/>
              <w:marTop w:val="0"/>
              <w:marBottom w:val="0"/>
              <w:divBdr>
                <w:top w:val="none" w:sz="0" w:space="0" w:color="auto"/>
                <w:left w:val="none" w:sz="0" w:space="0" w:color="auto"/>
                <w:bottom w:val="none" w:sz="0" w:space="0" w:color="auto"/>
                <w:right w:val="none" w:sz="0" w:space="0" w:color="auto"/>
              </w:divBdr>
              <w:divsChild>
                <w:div w:id="441339167">
                  <w:marLeft w:val="0"/>
                  <w:marRight w:val="0"/>
                  <w:marTop w:val="0"/>
                  <w:marBottom w:val="0"/>
                  <w:divBdr>
                    <w:top w:val="none" w:sz="0" w:space="0" w:color="auto"/>
                    <w:left w:val="none" w:sz="0" w:space="0" w:color="auto"/>
                    <w:bottom w:val="none" w:sz="0" w:space="0" w:color="auto"/>
                    <w:right w:val="none" w:sz="0" w:space="0" w:color="auto"/>
                  </w:divBdr>
                  <w:divsChild>
                    <w:div w:id="12851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287000">
      <w:bodyDiv w:val="1"/>
      <w:marLeft w:val="0"/>
      <w:marRight w:val="0"/>
      <w:marTop w:val="0"/>
      <w:marBottom w:val="0"/>
      <w:divBdr>
        <w:top w:val="none" w:sz="0" w:space="0" w:color="auto"/>
        <w:left w:val="none" w:sz="0" w:space="0" w:color="auto"/>
        <w:bottom w:val="none" w:sz="0" w:space="0" w:color="auto"/>
        <w:right w:val="none" w:sz="0" w:space="0" w:color="auto"/>
      </w:divBdr>
      <w:divsChild>
        <w:div w:id="1182012712">
          <w:marLeft w:val="0"/>
          <w:marRight w:val="0"/>
          <w:marTop w:val="0"/>
          <w:marBottom w:val="0"/>
          <w:divBdr>
            <w:top w:val="none" w:sz="0" w:space="0" w:color="auto"/>
            <w:left w:val="none" w:sz="0" w:space="0" w:color="auto"/>
            <w:bottom w:val="none" w:sz="0" w:space="0" w:color="auto"/>
            <w:right w:val="none" w:sz="0" w:space="0" w:color="auto"/>
          </w:divBdr>
          <w:divsChild>
            <w:div w:id="1895308599">
              <w:marLeft w:val="0"/>
              <w:marRight w:val="0"/>
              <w:marTop w:val="0"/>
              <w:marBottom w:val="0"/>
              <w:divBdr>
                <w:top w:val="none" w:sz="0" w:space="0" w:color="auto"/>
                <w:left w:val="none" w:sz="0" w:space="0" w:color="auto"/>
                <w:bottom w:val="none" w:sz="0" w:space="0" w:color="auto"/>
                <w:right w:val="none" w:sz="0" w:space="0" w:color="auto"/>
              </w:divBdr>
              <w:divsChild>
                <w:div w:id="904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2223">
      <w:bodyDiv w:val="1"/>
      <w:marLeft w:val="0"/>
      <w:marRight w:val="0"/>
      <w:marTop w:val="0"/>
      <w:marBottom w:val="0"/>
      <w:divBdr>
        <w:top w:val="none" w:sz="0" w:space="0" w:color="auto"/>
        <w:left w:val="none" w:sz="0" w:space="0" w:color="auto"/>
        <w:bottom w:val="none" w:sz="0" w:space="0" w:color="auto"/>
        <w:right w:val="none" w:sz="0" w:space="0" w:color="auto"/>
      </w:divBdr>
      <w:divsChild>
        <w:div w:id="1845826946">
          <w:marLeft w:val="0"/>
          <w:marRight w:val="0"/>
          <w:marTop w:val="0"/>
          <w:marBottom w:val="0"/>
          <w:divBdr>
            <w:top w:val="none" w:sz="0" w:space="0" w:color="auto"/>
            <w:left w:val="none" w:sz="0" w:space="0" w:color="auto"/>
            <w:bottom w:val="none" w:sz="0" w:space="0" w:color="auto"/>
            <w:right w:val="none" w:sz="0" w:space="0" w:color="auto"/>
          </w:divBdr>
          <w:divsChild>
            <w:div w:id="2046178287">
              <w:marLeft w:val="0"/>
              <w:marRight w:val="0"/>
              <w:marTop w:val="0"/>
              <w:marBottom w:val="0"/>
              <w:divBdr>
                <w:top w:val="none" w:sz="0" w:space="0" w:color="auto"/>
                <w:left w:val="none" w:sz="0" w:space="0" w:color="auto"/>
                <w:bottom w:val="none" w:sz="0" w:space="0" w:color="auto"/>
                <w:right w:val="none" w:sz="0" w:space="0" w:color="auto"/>
              </w:divBdr>
              <w:divsChild>
                <w:div w:id="17399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3368">
      <w:bodyDiv w:val="1"/>
      <w:marLeft w:val="0"/>
      <w:marRight w:val="0"/>
      <w:marTop w:val="0"/>
      <w:marBottom w:val="0"/>
      <w:divBdr>
        <w:top w:val="none" w:sz="0" w:space="0" w:color="auto"/>
        <w:left w:val="none" w:sz="0" w:space="0" w:color="auto"/>
        <w:bottom w:val="none" w:sz="0" w:space="0" w:color="auto"/>
        <w:right w:val="none" w:sz="0" w:space="0" w:color="auto"/>
      </w:divBdr>
      <w:divsChild>
        <w:div w:id="1376809633">
          <w:marLeft w:val="0"/>
          <w:marRight w:val="0"/>
          <w:marTop w:val="0"/>
          <w:marBottom w:val="0"/>
          <w:divBdr>
            <w:top w:val="none" w:sz="0" w:space="0" w:color="auto"/>
            <w:left w:val="none" w:sz="0" w:space="0" w:color="auto"/>
            <w:bottom w:val="none" w:sz="0" w:space="0" w:color="auto"/>
            <w:right w:val="none" w:sz="0" w:space="0" w:color="auto"/>
          </w:divBdr>
          <w:divsChild>
            <w:div w:id="2057924227">
              <w:marLeft w:val="0"/>
              <w:marRight w:val="0"/>
              <w:marTop w:val="0"/>
              <w:marBottom w:val="0"/>
              <w:divBdr>
                <w:top w:val="none" w:sz="0" w:space="0" w:color="auto"/>
                <w:left w:val="none" w:sz="0" w:space="0" w:color="auto"/>
                <w:bottom w:val="none" w:sz="0" w:space="0" w:color="auto"/>
                <w:right w:val="none" w:sz="0" w:space="0" w:color="auto"/>
              </w:divBdr>
              <w:divsChild>
                <w:div w:id="1437216578">
                  <w:marLeft w:val="0"/>
                  <w:marRight w:val="0"/>
                  <w:marTop w:val="0"/>
                  <w:marBottom w:val="0"/>
                  <w:divBdr>
                    <w:top w:val="none" w:sz="0" w:space="0" w:color="auto"/>
                    <w:left w:val="none" w:sz="0" w:space="0" w:color="auto"/>
                    <w:bottom w:val="none" w:sz="0" w:space="0" w:color="auto"/>
                    <w:right w:val="none" w:sz="0" w:space="0" w:color="auto"/>
                  </w:divBdr>
                  <w:divsChild>
                    <w:div w:id="2613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99870">
      <w:bodyDiv w:val="1"/>
      <w:marLeft w:val="0"/>
      <w:marRight w:val="0"/>
      <w:marTop w:val="0"/>
      <w:marBottom w:val="0"/>
      <w:divBdr>
        <w:top w:val="none" w:sz="0" w:space="0" w:color="auto"/>
        <w:left w:val="none" w:sz="0" w:space="0" w:color="auto"/>
        <w:bottom w:val="none" w:sz="0" w:space="0" w:color="auto"/>
        <w:right w:val="none" w:sz="0" w:space="0" w:color="auto"/>
      </w:divBdr>
      <w:divsChild>
        <w:div w:id="717582758">
          <w:marLeft w:val="0"/>
          <w:marRight w:val="0"/>
          <w:marTop w:val="0"/>
          <w:marBottom w:val="0"/>
          <w:divBdr>
            <w:top w:val="none" w:sz="0" w:space="0" w:color="auto"/>
            <w:left w:val="none" w:sz="0" w:space="0" w:color="auto"/>
            <w:bottom w:val="none" w:sz="0" w:space="0" w:color="auto"/>
            <w:right w:val="none" w:sz="0" w:space="0" w:color="auto"/>
          </w:divBdr>
          <w:divsChild>
            <w:div w:id="1809394438">
              <w:marLeft w:val="0"/>
              <w:marRight w:val="0"/>
              <w:marTop w:val="0"/>
              <w:marBottom w:val="0"/>
              <w:divBdr>
                <w:top w:val="none" w:sz="0" w:space="0" w:color="auto"/>
                <w:left w:val="none" w:sz="0" w:space="0" w:color="auto"/>
                <w:bottom w:val="none" w:sz="0" w:space="0" w:color="auto"/>
                <w:right w:val="none" w:sz="0" w:space="0" w:color="auto"/>
              </w:divBdr>
              <w:divsChild>
                <w:div w:id="9288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4794">
      <w:bodyDiv w:val="1"/>
      <w:marLeft w:val="0"/>
      <w:marRight w:val="0"/>
      <w:marTop w:val="0"/>
      <w:marBottom w:val="0"/>
      <w:divBdr>
        <w:top w:val="none" w:sz="0" w:space="0" w:color="auto"/>
        <w:left w:val="none" w:sz="0" w:space="0" w:color="auto"/>
        <w:bottom w:val="none" w:sz="0" w:space="0" w:color="auto"/>
        <w:right w:val="none" w:sz="0" w:space="0" w:color="auto"/>
      </w:divBdr>
      <w:divsChild>
        <w:div w:id="1539777899">
          <w:marLeft w:val="0"/>
          <w:marRight w:val="0"/>
          <w:marTop w:val="0"/>
          <w:marBottom w:val="0"/>
          <w:divBdr>
            <w:top w:val="none" w:sz="0" w:space="0" w:color="auto"/>
            <w:left w:val="none" w:sz="0" w:space="0" w:color="auto"/>
            <w:bottom w:val="none" w:sz="0" w:space="0" w:color="auto"/>
            <w:right w:val="none" w:sz="0" w:space="0" w:color="auto"/>
          </w:divBdr>
        </w:div>
        <w:div w:id="2142570512">
          <w:marLeft w:val="0"/>
          <w:marRight w:val="0"/>
          <w:marTop w:val="0"/>
          <w:marBottom w:val="0"/>
          <w:divBdr>
            <w:top w:val="none" w:sz="0" w:space="0" w:color="auto"/>
            <w:left w:val="none" w:sz="0" w:space="0" w:color="auto"/>
            <w:bottom w:val="none" w:sz="0" w:space="0" w:color="auto"/>
            <w:right w:val="none" w:sz="0" w:space="0" w:color="auto"/>
          </w:divBdr>
        </w:div>
        <w:div w:id="1175077313">
          <w:marLeft w:val="0"/>
          <w:marRight w:val="0"/>
          <w:marTop w:val="0"/>
          <w:marBottom w:val="0"/>
          <w:divBdr>
            <w:top w:val="none" w:sz="0" w:space="0" w:color="auto"/>
            <w:left w:val="none" w:sz="0" w:space="0" w:color="auto"/>
            <w:bottom w:val="none" w:sz="0" w:space="0" w:color="auto"/>
            <w:right w:val="none" w:sz="0" w:space="0" w:color="auto"/>
          </w:divBdr>
        </w:div>
      </w:divsChild>
    </w:div>
    <w:div w:id="864638384">
      <w:bodyDiv w:val="1"/>
      <w:marLeft w:val="0"/>
      <w:marRight w:val="0"/>
      <w:marTop w:val="0"/>
      <w:marBottom w:val="0"/>
      <w:divBdr>
        <w:top w:val="none" w:sz="0" w:space="0" w:color="auto"/>
        <w:left w:val="none" w:sz="0" w:space="0" w:color="auto"/>
        <w:bottom w:val="none" w:sz="0" w:space="0" w:color="auto"/>
        <w:right w:val="none" w:sz="0" w:space="0" w:color="auto"/>
      </w:divBdr>
      <w:divsChild>
        <w:div w:id="1871262708">
          <w:marLeft w:val="0"/>
          <w:marRight w:val="0"/>
          <w:marTop w:val="0"/>
          <w:marBottom w:val="0"/>
          <w:divBdr>
            <w:top w:val="none" w:sz="0" w:space="0" w:color="auto"/>
            <w:left w:val="none" w:sz="0" w:space="0" w:color="auto"/>
            <w:bottom w:val="none" w:sz="0" w:space="0" w:color="auto"/>
            <w:right w:val="none" w:sz="0" w:space="0" w:color="auto"/>
          </w:divBdr>
          <w:divsChild>
            <w:div w:id="1371613033">
              <w:marLeft w:val="0"/>
              <w:marRight w:val="0"/>
              <w:marTop w:val="0"/>
              <w:marBottom w:val="0"/>
              <w:divBdr>
                <w:top w:val="none" w:sz="0" w:space="0" w:color="auto"/>
                <w:left w:val="none" w:sz="0" w:space="0" w:color="auto"/>
                <w:bottom w:val="none" w:sz="0" w:space="0" w:color="auto"/>
                <w:right w:val="none" w:sz="0" w:space="0" w:color="auto"/>
              </w:divBdr>
              <w:divsChild>
                <w:div w:id="388724069">
                  <w:marLeft w:val="0"/>
                  <w:marRight w:val="0"/>
                  <w:marTop w:val="0"/>
                  <w:marBottom w:val="0"/>
                  <w:divBdr>
                    <w:top w:val="none" w:sz="0" w:space="0" w:color="auto"/>
                    <w:left w:val="none" w:sz="0" w:space="0" w:color="auto"/>
                    <w:bottom w:val="none" w:sz="0" w:space="0" w:color="auto"/>
                    <w:right w:val="none" w:sz="0" w:space="0" w:color="auto"/>
                  </w:divBdr>
                  <w:divsChild>
                    <w:div w:id="20284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0923">
      <w:bodyDiv w:val="1"/>
      <w:marLeft w:val="0"/>
      <w:marRight w:val="0"/>
      <w:marTop w:val="0"/>
      <w:marBottom w:val="0"/>
      <w:divBdr>
        <w:top w:val="none" w:sz="0" w:space="0" w:color="auto"/>
        <w:left w:val="none" w:sz="0" w:space="0" w:color="auto"/>
        <w:bottom w:val="none" w:sz="0" w:space="0" w:color="auto"/>
        <w:right w:val="none" w:sz="0" w:space="0" w:color="auto"/>
      </w:divBdr>
      <w:divsChild>
        <w:div w:id="274168869">
          <w:marLeft w:val="0"/>
          <w:marRight w:val="0"/>
          <w:marTop w:val="0"/>
          <w:marBottom w:val="0"/>
          <w:divBdr>
            <w:top w:val="none" w:sz="0" w:space="0" w:color="auto"/>
            <w:left w:val="none" w:sz="0" w:space="0" w:color="auto"/>
            <w:bottom w:val="none" w:sz="0" w:space="0" w:color="auto"/>
            <w:right w:val="none" w:sz="0" w:space="0" w:color="auto"/>
          </w:divBdr>
          <w:divsChild>
            <w:div w:id="1363088813">
              <w:marLeft w:val="0"/>
              <w:marRight w:val="0"/>
              <w:marTop w:val="0"/>
              <w:marBottom w:val="0"/>
              <w:divBdr>
                <w:top w:val="none" w:sz="0" w:space="0" w:color="auto"/>
                <w:left w:val="none" w:sz="0" w:space="0" w:color="auto"/>
                <w:bottom w:val="none" w:sz="0" w:space="0" w:color="auto"/>
                <w:right w:val="none" w:sz="0" w:space="0" w:color="auto"/>
              </w:divBdr>
              <w:divsChild>
                <w:div w:id="18309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06194">
      <w:bodyDiv w:val="1"/>
      <w:marLeft w:val="0"/>
      <w:marRight w:val="0"/>
      <w:marTop w:val="0"/>
      <w:marBottom w:val="0"/>
      <w:divBdr>
        <w:top w:val="none" w:sz="0" w:space="0" w:color="auto"/>
        <w:left w:val="none" w:sz="0" w:space="0" w:color="auto"/>
        <w:bottom w:val="none" w:sz="0" w:space="0" w:color="auto"/>
        <w:right w:val="none" w:sz="0" w:space="0" w:color="auto"/>
      </w:divBdr>
      <w:divsChild>
        <w:div w:id="20909397">
          <w:marLeft w:val="0"/>
          <w:marRight w:val="0"/>
          <w:marTop w:val="0"/>
          <w:marBottom w:val="0"/>
          <w:divBdr>
            <w:top w:val="none" w:sz="0" w:space="0" w:color="auto"/>
            <w:left w:val="none" w:sz="0" w:space="0" w:color="auto"/>
            <w:bottom w:val="none" w:sz="0" w:space="0" w:color="auto"/>
            <w:right w:val="none" w:sz="0" w:space="0" w:color="auto"/>
          </w:divBdr>
          <w:divsChild>
            <w:div w:id="722944702">
              <w:marLeft w:val="0"/>
              <w:marRight w:val="0"/>
              <w:marTop w:val="0"/>
              <w:marBottom w:val="0"/>
              <w:divBdr>
                <w:top w:val="none" w:sz="0" w:space="0" w:color="auto"/>
                <w:left w:val="none" w:sz="0" w:space="0" w:color="auto"/>
                <w:bottom w:val="none" w:sz="0" w:space="0" w:color="auto"/>
                <w:right w:val="none" w:sz="0" w:space="0" w:color="auto"/>
              </w:divBdr>
              <w:divsChild>
                <w:div w:id="66926210">
                  <w:marLeft w:val="0"/>
                  <w:marRight w:val="0"/>
                  <w:marTop w:val="0"/>
                  <w:marBottom w:val="0"/>
                  <w:divBdr>
                    <w:top w:val="none" w:sz="0" w:space="0" w:color="auto"/>
                    <w:left w:val="none" w:sz="0" w:space="0" w:color="auto"/>
                    <w:bottom w:val="none" w:sz="0" w:space="0" w:color="auto"/>
                    <w:right w:val="none" w:sz="0" w:space="0" w:color="auto"/>
                  </w:divBdr>
                  <w:divsChild>
                    <w:div w:id="353118564">
                      <w:marLeft w:val="0"/>
                      <w:marRight w:val="0"/>
                      <w:marTop w:val="0"/>
                      <w:marBottom w:val="0"/>
                      <w:divBdr>
                        <w:top w:val="none" w:sz="0" w:space="0" w:color="auto"/>
                        <w:left w:val="none" w:sz="0" w:space="0" w:color="auto"/>
                        <w:bottom w:val="none" w:sz="0" w:space="0" w:color="auto"/>
                        <w:right w:val="none" w:sz="0" w:space="0" w:color="auto"/>
                      </w:divBdr>
                    </w:div>
                  </w:divsChild>
                </w:div>
                <w:div w:id="1335955561">
                  <w:marLeft w:val="0"/>
                  <w:marRight w:val="0"/>
                  <w:marTop w:val="0"/>
                  <w:marBottom w:val="0"/>
                  <w:divBdr>
                    <w:top w:val="none" w:sz="0" w:space="0" w:color="auto"/>
                    <w:left w:val="none" w:sz="0" w:space="0" w:color="auto"/>
                    <w:bottom w:val="none" w:sz="0" w:space="0" w:color="auto"/>
                    <w:right w:val="none" w:sz="0" w:space="0" w:color="auto"/>
                  </w:divBdr>
                  <w:divsChild>
                    <w:div w:id="7513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5912">
          <w:marLeft w:val="0"/>
          <w:marRight w:val="0"/>
          <w:marTop w:val="0"/>
          <w:marBottom w:val="0"/>
          <w:divBdr>
            <w:top w:val="none" w:sz="0" w:space="0" w:color="auto"/>
            <w:left w:val="none" w:sz="0" w:space="0" w:color="auto"/>
            <w:bottom w:val="none" w:sz="0" w:space="0" w:color="auto"/>
            <w:right w:val="none" w:sz="0" w:space="0" w:color="auto"/>
          </w:divBdr>
          <w:divsChild>
            <w:div w:id="561453171">
              <w:marLeft w:val="0"/>
              <w:marRight w:val="0"/>
              <w:marTop w:val="0"/>
              <w:marBottom w:val="0"/>
              <w:divBdr>
                <w:top w:val="none" w:sz="0" w:space="0" w:color="auto"/>
                <w:left w:val="none" w:sz="0" w:space="0" w:color="auto"/>
                <w:bottom w:val="none" w:sz="0" w:space="0" w:color="auto"/>
                <w:right w:val="none" w:sz="0" w:space="0" w:color="auto"/>
              </w:divBdr>
              <w:divsChild>
                <w:div w:id="1261841448">
                  <w:marLeft w:val="0"/>
                  <w:marRight w:val="0"/>
                  <w:marTop w:val="0"/>
                  <w:marBottom w:val="0"/>
                  <w:divBdr>
                    <w:top w:val="none" w:sz="0" w:space="0" w:color="auto"/>
                    <w:left w:val="none" w:sz="0" w:space="0" w:color="auto"/>
                    <w:bottom w:val="none" w:sz="0" w:space="0" w:color="auto"/>
                    <w:right w:val="none" w:sz="0" w:space="0" w:color="auto"/>
                  </w:divBdr>
                  <w:divsChild>
                    <w:div w:id="1163199437">
                      <w:marLeft w:val="0"/>
                      <w:marRight w:val="0"/>
                      <w:marTop w:val="0"/>
                      <w:marBottom w:val="0"/>
                      <w:divBdr>
                        <w:top w:val="none" w:sz="0" w:space="0" w:color="auto"/>
                        <w:left w:val="none" w:sz="0" w:space="0" w:color="auto"/>
                        <w:bottom w:val="none" w:sz="0" w:space="0" w:color="auto"/>
                        <w:right w:val="none" w:sz="0" w:space="0" w:color="auto"/>
                      </w:divBdr>
                      <w:divsChild>
                        <w:div w:id="1354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801368">
      <w:bodyDiv w:val="1"/>
      <w:marLeft w:val="0"/>
      <w:marRight w:val="0"/>
      <w:marTop w:val="0"/>
      <w:marBottom w:val="0"/>
      <w:divBdr>
        <w:top w:val="none" w:sz="0" w:space="0" w:color="auto"/>
        <w:left w:val="none" w:sz="0" w:space="0" w:color="auto"/>
        <w:bottom w:val="none" w:sz="0" w:space="0" w:color="auto"/>
        <w:right w:val="none" w:sz="0" w:space="0" w:color="auto"/>
      </w:divBdr>
      <w:divsChild>
        <w:div w:id="1914661707">
          <w:marLeft w:val="0"/>
          <w:marRight w:val="0"/>
          <w:marTop w:val="0"/>
          <w:marBottom w:val="0"/>
          <w:divBdr>
            <w:top w:val="none" w:sz="0" w:space="0" w:color="auto"/>
            <w:left w:val="none" w:sz="0" w:space="0" w:color="auto"/>
            <w:bottom w:val="none" w:sz="0" w:space="0" w:color="auto"/>
            <w:right w:val="none" w:sz="0" w:space="0" w:color="auto"/>
          </w:divBdr>
          <w:divsChild>
            <w:div w:id="386221554">
              <w:marLeft w:val="0"/>
              <w:marRight w:val="0"/>
              <w:marTop w:val="0"/>
              <w:marBottom w:val="0"/>
              <w:divBdr>
                <w:top w:val="none" w:sz="0" w:space="0" w:color="auto"/>
                <w:left w:val="none" w:sz="0" w:space="0" w:color="auto"/>
                <w:bottom w:val="none" w:sz="0" w:space="0" w:color="auto"/>
                <w:right w:val="none" w:sz="0" w:space="0" w:color="auto"/>
              </w:divBdr>
              <w:divsChild>
                <w:div w:id="15378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5451">
      <w:bodyDiv w:val="1"/>
      <w:marLeft w:val="0"/>
      <w:marRight w:val="0"/>
      <w:marTop w:val="0"/>
      <w:marBottom w:val="0"/>
      <w:divBdr>
        <w:top w:val="none" w:sz="0" w:space="0" w:color="auto"/>
        <w:left w:val="none" w:sz="0" w:space="0" w:color="auto"/>
        <w:bottom w:val="none" w:sz="0" w:space="0" w:color="auto"/>
        <w:right w:val="none" w:sz="0" w:space="0" w:color="auto"/>
      </w:divBdr>
      <w:divsChild>
        <w:div w:id="822549384">
          <w:marLeft w:val="0"/>
          <w:marRight w:val="0"/>
          <w:marTop w:val="0"/>
          <w:marBottom w:val="0"/>
          <w:divBdr>
            <w:top w:val="none" w:sz="0" w:space="0" w:color="auto"/>
            <w:left w:val="none" w:sz="0" w:space="0" w:color="auto"/>
            <w:bottom w:val="none" w:sz="0" w:space="0" w:color="auto"/>
            <w:right w:val="none" w:sz="0" w:space="0" w:color="auto"/>
          </w:divBdr>
          <w:divsChild>
            <w:div w:id="876549887">
              <w:marLeft w:val="0"/>
              <w:marRight w:val="0"/>
              <w:marTop w:val="0"/>
              <w:marBottom w:val="0"/>
              <w:divBdr>
                <w:top w:val="none" w:sz="0" w:space="0" w:color="auto"/>
                <w:left w:val="none" w:sz="0" w:space="0" w:color="auto"/>
                <w:bottom w:val="none" w:sz="0" w:space="0" w:color="auto"/>
                <w:right w:val="none" w:sz="0" w:space="0" w:color="auto"/>
              </w:divBdr>
              <w:divsChild>
                <w:div w:id="11813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86988">
      <w:bodyDiv w:val="1"/>
      <w:marLeft w:val="0"/>
      <w:marRight w:val="0"/>
      <w:marTop w:val="0"/>
      <w:marBottom w:val="0"/>
      <w:divBdr>
        <w:top w:val="none" w:sz="0" w:space="0" w:color="auto"/>
        <w:left w:val="none" w:sz="0" w:space="0" w:color="auto"/>
        <w:bottom w:val="none" w:sz="0" w:space="0" w:color="auto"/>
        <w:right w:val="none" w:sz="0" w:space="0" w:color="auto"/>
      </w:divBdr>
      <w:divsChild>
        <w:div w:id="1328748645">
          <w:marLeft w:val="0"/>
          <w:marRight w:val="0"/>
          <w:marTop w:val="0"/>
          <w:marBottom w:val="0"/>
          <w:divBdr>
            <w:top w:val="none" w:sz="0" w:space="0" w:color="auto"/>
            <w:left w:val="none" w:sz="0" w:space="0" w:color="auto"/>
            <w:bottom w:val="none" w:sz="0" w:space="0" w:color="auto"/>
            <w:right w:val="none" w:sz="0" w:space="0" w:color="auto"/>
          </w:divBdr>
          <w:divsChild>
            <w:div w:id="1783959515">
              <w:marLeft w:val="0"/>
              <w:marRight w:val="0"/>
              <w:marTop w:val="0"/>
              <w:marBottom w:val="0"/>
              <w:divBdr>
                <w:top w:val="none" w:sz="0" w:space="0" w:color="auto"/>
                <w:left w:val="none" w:sz="0" w:space="0" w:color="auto"/>
                <w:bottom w:val="none" w:sz="0" w:space="0" w:color="auto"/>
                <w:right w:val="none" w:sz="0" w:space="0" w:color="auto"/>
              </w:divBdr>
              <w:divsChild>
                <w:div w:id="6847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7514">
      <w:bodyDiv w:val="1"/>
      <w:marLeft w:val="0"/>
      <w:marRight w:val="0"/>
      <w:marTop w:val="0"/>
      <w:marBottom w:val="0"/>
      <w:divBdr>
        <w:top w:val="none" w:sz="0" w:space="0" w:color="auto"/>
        <w:left w:val="none" w:sz="0" w:space="0" w:color="auto"/>
        <w:bottom w:val="none" w:sz="0" w:space="0" w:color="auto"/>
        <w:right w:val="none" w:sz="0" w:space="0" w:color="auto"/>
      </w:divBdr>
      <w:divsChild>
        <w:div w:id="583611538">
          <w:marLeft w:val="0"/>
          <w:marRight w:val="0"/>
          <w:marTop w:val="0"/>
          <w:marBottom w:val="0"/>
          <w:divBdr>
            <w:top w:val="none" w:sz="0" w:space="0" w:color="auto"/>
            <w:left w:val="none" w:sz="0" w:space="0" w:color="auto"/>
            <w:bottom w:val="none" w:sz="0" w:space="0" w:color="auto"/>
            <w:right w:val="none" w:sz="0" w:space="0" w:color="auto"/>
          </w:divBdr>
          <w:divsChild>
            <w:div w:id="695156725">
              <w:marLeft w:val="0"/>
              <w:marRight w:val="0"/>
              <w:marTop w:val="0"/>
              <w:marBottom w:val="0"/>
              <w:divBdr>
                <w:top w:val="none" w:sz="0" w:space="0" w:color="auto"/>
                <w:left w:val="none" w:sz="0" w:space="0" w:color="auto"/>
                <w:bottom w:val="none" w:sz="0" w:space="0" w:color="auto"/>
                <w:right w:val="none" w:sz="0" w:space="0" w:color="auto"/>
              </w:divBdr>
              <w:divsChild>
                <w:div w:id="314645367">
                  <w:marLeft w:val="0"/>
                  <w:marRight w:val="0"/>
                  <w:marTop w:val="0"/>
                  <w:marBottom w:val="0"/>
                  <w:divBdr>
                    <w:top w:val="none" w:sz="0" w:space="0" w:color="auto"/>
                    <w:left w:val="none" w:sz="0" w:space="0" w:color="auto"/>
                    <w:bottom w:val="none" w:sz="0" w:space="0" w:color="auto"/>
                    <w:right w:val="none" w:sz="0" w:space="0" w:color="auto"/>
                  </w:divBdr>
                  <w:divsChild>
                    <w:div w:id="20143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85237">
      <w:bodyDiv w:val="1"/>
      <w:marLeft w:val="0"/>
      <w:marRight w:val="0"/>
      <w:marTop w:val="0"/>
      <w:marBottom w:val="0"/>
      <w:divBdr>
        <w:top w:val="none" w:sz="0" w:space="0" w:color="auto"/>
        <w:left w:val="none" w:sz="0" w:space="0" w:color="auto"/>
        <w:bottom w:val="none" w:sz="0" w:space="0" w:color="auto"/>
        <w:right w:val="none" w:sz="0" w:space="0" w:color="auto"/>
      </w:divBdr>
      <w:divsChild>
        <w:div w:id="1072047796">
          <w:marLeft w:val="0"/>
          <w:marRight w:val="0"/>
          <w:marTop w:val="0"/>
          <w:marBottom w:val="0"/>
          <w:divBdr>
            <w:top w:val="none" w:sz="0" w:space="0" w:color="auto"/>
            <w:left w:val="none" w:sz="0" w:space="0" w:color="auto"/>
            <w:bottom w:val="none" w:sz="0" w:space="0" w:color="auto"/>
            <w:right w:val="none" w:sz="0" w:space="0" w:color="auto"/>
          </w:divBdr>
        </w:div>
        <w:div w:id="1779565501">
          <w:marLeft w:val="0"/>
          <w:marRight w:val="0"/>
          <w:marTop w:val="0"/>
          <w:marBottom w:val="0"/>
          <w:divBdr>
            <w:top w:val="none" w:sz="0" w:space="0" w:color="auto"/>
            <w:left w:val="none" w:sz="0" w:space="0" w:color="auto"/>
            <w:bottom w:val="none" w:sz="0" w:space="0" w:color="auto"/>
            <w:right w:val="none" w:sz="0" w:space="0" w:color="auto"/>
          </w:divBdr>
        </w:div>
        <w:div w:id="1999840044">
          <w:marLeft w:val="0"/>
          <w:marRight w:val="0"/>
          <w:marTop w:val="0"/>
          <w:marBottom w:val="0"/>
          <w:divBdr>
            <w:top w:val="none" w:sz="0" w:space="0" w:color="auto"/>
            <w:left w:val="none" w:sz="0" w:space="0" w:color="auto"/>
            <w:bottom w:val="none" w:sz="0" w:space="0" w:color="auto"/>
            <w:right w:val="none" w:sz="0" w:space="0" w:color="auto"/>
          </w:divBdr>
        </w:div>
      </w:divsChild>
    </w:div>
    <w:div w:id="2063478203">
      <w:bodyDiv w:val="1"/>
      <w:marLeft w:val="0"/>
      <w:marRight w:val="0"/>
      <w:marTop w:val="0"/>
      <w:marBottom w:val="0"/>
      <w:divBdr>
        <w:top w:val="none" w:sz="0" w:space="0" w:color="auto"/>
        <w:left w:val="none" w:sz="0" w:space="0" w:color="auto"/>
        <w:bottom w:val="none" w:sz="0" w:space="0" w:color="auto"/>
        <w:right w:val="none" w:sz="0" w:space="0" w:color="auto"/>
      </w:divBdr>
      <w:divsChild>
        <w:div w:id="510490792">
          <w:marLeft w:val="0"/>
          <w:marRight w:val="0"/>
          <w:marTop w:val="0"/>
          <w:marBottom w:val="0"/>
          <w:divBdr>
            <w:top w:val="none" w:sz="0" w:space="0" w:color="auto"/>
            <w:left w:val="none" w:sz="0" w:space="0" w:color="auto"/>
            <w:bottom w:val="none" w:sz="0" w:space="0" w:color="auto"/>
            <w:right w:val="none" w:sz="0" w:space="0" w:color="auto"/>
          </w:divBdr>
          <w:divsChild>
            <w:div w:id="649939233">
              <w:marLeft w:val="0"/>
              <w:marRight w:val="0"/>
              <w:marTop w:val="0"/>
              <w:marBottom w:val="0"/>
              <w:divBdr>
                <w:top w:val="none" w:sz="0" w:space="0" w:color="auto"/>
                <w:left w:val="none" w:sz="0" w:space="0" w:color="auto"/>
                <w:bottom w:val="none" w:sz="0" w:space="0" w:color="auto"/>
                <w:right w:val="none" w:sz="0" w:space="0" w:color="auto"/>
              </w:divBdr>
              <w:divsChild>
                <w:div w:id="1926764216">
                  <w:marLeft w:val="0"/>
                  <w:marRight w:val="0"/>
                  <w:marTop w:val="0"/>
                  <w:marBottom w:val="0"/>
                  <w:divBdr>
                    <w:top w:val="none" w:sz="0" w:space="0" w:color="auto"/>
                    <w:left w:val="none" w:sz="0" w:space="0" w:color="auto"/>
                    <w:bottom w:val="none" w:sz="0" w:space="0" w:color="auto"/>
                    <w:right w:val="none" w:sz="0" w:space="0" w:color="auto"/>
                  </w:divBdr>
                  <w:divsChild>
                    <w:div w:id="1834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59141">
      <w:bodyDiv w:val="1"/>
      <w:marLeft w:val="0"/>
      <w:marRight w:val="0"/>
      <w:marTop w:val="0"/>
      <w:marBottom w:val="0"/>
      <w:divBdr>
        <w:top w:val="none" w:sz="0" w:space="0" w:color="auto"/>
        <w:left w:val="none" w:sz="0" w:space="0" w:color="auto"/>
        <w:bottom w:val="none" w:sz="0" w:space="0" w:color="auto"/>
        <w:right w:val="none" w:sz="0" w:space="0" w:color="auto"/>
      </w:divBdr>
      <w:divsChild>
        <w:div w:id="1633173128">
          <w:marLeft w:val="0"/>
          <w:marRight w:val="0"/>
          <w:marTop w:val="0"/>
          <w:marBottom w:val="0"/>
          <w:divBdr>
            <w:top w:val="none" w:sz="0" w:space="0" w:color="auto"/>
            <w:left w:val="none" w:sz="0" w:space="0" w:color="auto"/>
            <w:bottom w:val="none" w:sz="0" w:space="0" w:color="auto"/>
            <w:right w:val="none" w:sz="0" w:space="0" w:color="auto"/>
          </w:divBdr>
          <w:divsChild>
            <w:div w:id="2138065180">
              <w:marLeft w:val="0"/>
              <w:marRight w:val="0"/>
              <w:marTop w:val="0"/>
              <w:marBottom w:val="0"/>
              <w:divBdr>
                <w:top w:val="none" w:sz="0" w:space="0" w:color="auto"/>
                <w:left w:val="none" w:sz="0" w:space="0" w:color="auto"/>
                <w:bottom w:val="none" w:sz="0" w:space="0" w:color="auto"/>
                <w:right w:val="none" w:sz="0" w:space="0" w:color="auto"/>
              </w:divBdr>
              <w:divsChild>
                <w:div w:id="1693994276">
                  <w:marLeft w:val="0"/>
                  <w:marRight w:val="0"/>
                  <w:marTop w:val="0"/>
                  <w:marBottom w:val="0"/>
                  <w:divBdr>
                    <w:top w:val="none" w:sz="0" w:space="0" w:color="auto"/>
                    <w:left w:val="none" w:sz="0" w:space="0" w:color="auto"/>
                    <w:bottom w:val="none" w:sz="0" w:space="0" w:color="auto"/>
                    <w:right w:val="none" w:sz="0" w:space="0" w:color="auto"/>
                  </w:divBdr>
                  <w:divsChild>
                    <w:div w:id="8765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hayes.com/public/process201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C4DF2-22FF-492B-A293-ECB09846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12278</Words>
  <Characters>69987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Liverpool University</Company>
  <LinksUpToDate>false</LinksUpToDate>
  <CharactersWithSpaces>82101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Worsley</dc:creator>
  <cp:lastModifiedBy>Worsley, Joanne [jworsley]</cp:lastModifiedBy>
  <cp:revision>3</cp:revision>
  <cp:lastPrinted>2018-05-31T07:42:00Z</cp:lastPrinted>
  <dcterms:created xsi:type="dcterms:W3CDTF">2019-06-18T08:34:00Z</dcterms:created>
  <dcterms:modified xsi:type="dcterms:W3CDTF">2019-06-18T08:35:00Z</dcterms:modified>
</cp:coreProperties>
</file>