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78F9" w14:textId="77777777" w:rsidR="0097427F" w:rsidRPr="009D679F" w:rsidRDefault="0097427F" w:rsidP="0097427F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D679F">
        <w:rPr>
          <w:rFonts w:ascii="Calibri" w:hAnsi="Calibri" w:cs="Calibri"/>
          <w:b/>
          <w:bCs/>
          <w:sz w:val="22"/>
          <w:szCs w:val="22"/>
        </w:rPr>
        <w:t>Figures</w:t>
      </w:r>
    </w:p>
    <w:p w14:paraId="75BBA0A6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Figure 1</w:t>
      </w:r>
    </w:p>
    <w:p w14:paraId="3A0F0959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CONSORT 2010 Flow Diagram</w:t>
      </w:r>
    </w:p>
    <w:p w14:paraId="6DE67DB6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EE4196">
        <w:rPr>
          <w:noProof/>
          <w:lang w:val="en-US"/>
        </w:rPr>
        <w:drawing>
          <wp:inline distT="0" distB="0" distL="0" distR="0" wp14:anchorId="6606CCE8" wp14:editId="2DEFD9BE">
            <wp:extent cx="5192486" cy="4650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0" r="18039"/>
                    <a:stretch/>
                  </pic:blipFill>
                  <pic:spPr bwMode="auto">
                    <a:xfrm>
                      <a:off x="0" y="0"/>
                      <a:ext cx="5192909" cy="465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19BEA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470C6BD4" w14:textId="62231167" w:rsidR="009617A1" w:rsidRDefault="009617A1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VPS: </w:t>
      </w:r>
      <w:proofErr w:type="spellStart"/>
      <w:r>
        <w:rPr>
          <w:rFonts w:ascii="Calibri" w:hAnsi="Calibri" w:cs="Calibri"/>
          <w:sz w:val="22"/>
          <w:szCs w:val="22"/>
        </w:rPr>
        <w:t>ventriculoperitoneal</w:t>
      </w:r>
      <w:proofErr w:type="spellEnd"/>
      <w:r>
        <w:rPr>
          <w:rFonts w:ascii="Calibri" w:hAnsi="Calibri" w:cs="Calibri"/>
          <w:sz w:val="22"/>
          <w:szCs w:val="22"/>
        </w:rPr>
        <w:t xml:space="preserve"> shunt</w:t>
      </w:r>
    </w:p>
    <w:p w14:paraId="765F8132" w14:textId="48EC40C4" w:rsidR="009617A1" w:rsidRDefault="009617A1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ITT: intention to treat</w:t>
      </w:r>
    </w:p>
    <w:p w14:paraId="22779C94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67348A12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65A1CB26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0AFB5F41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6881EA0C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5AFCB95B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2C5FC096" w14:textId="77777777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Figure 2</w:t>
      </w:r>
    </w:p>
    <w:p w14:paraId="706BFCE0" w14:textId="2A7D84BC" w:rsidR="0097427F" w:rsidRDefault="0097427F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Cumulative incidence plots of infection (top) and competing risk (bottom) by </w:t>
      </w:r>
      <w:r w:rsidR="002F082E">
        <w:rPr>
          <w:rFonts w:ascii="Calibri" w:hAnsi="Calibri" w:cs="Calibri"/>
          <w:sz w:val="22"/>
          <w:szCs w:val="22"/>
        </w:rPr>
        <w:t>shunt</w:t>
      </w:r>
      <w:r w:rsidR="009617A1">
        <w:rPr>
          <w:rFonts w:ascii="Calibri" w:hAnsi="Calibri" w:cs="Calibri"/>
          <w:sz w:val="22"/>
          <w:szCs w:val="22"/>
        </w:rPr>
        <w:t xml:space="preserve"> type</w:t>
      </w:r>
    </w:p>
    <w:p w14:paraId="79D11B07" w14:textId="339A3879" w:rsidR="000B0906" w:rsidRDefault="003C2ACA" w:rsidP="009742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3E7552E6" wp14:editId="7478F2D2">
            <wp:extent cx="4924837" cy="81153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5-25 at 08.13.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9" cy="81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906" w:rsidSect="00D512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C2C89B" w15:done="0"/>
  <w15:commentEx w15:paraId="4F16B0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2C89B" w16cid:durableId="1F9E5D6D"/>
  <w16cid:commentId w16cid:paraId="4F16B0C1" w16cid:durableId="1F9E5D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Solomon">
    <w15:presenceInfo w15:providerId="Windows Live" w15:userId="7efd45e079ef1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F"/>
    <w:rsid w:val="000B0906"/>
    <w:rsid w:val="00293925"/>
    <w:rsid w:val="002F082E"/>
    <w:rsid w:val="003C2ACA"/>
    <w:rsid w:val="00544FD3"/>
    <w:rsid w:val="009617A1"/>
    <w:rsid w:val="0097427F"/>
    <w:rsid w:val="00D5120C"/>
    <w:rsid w:val="00E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0C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7F"/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D3"/>
    <w:rPr>
      <w:rFonts w:ascii="Cambria" w:eastAsia="Times New Roman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D3"/>
    <w:rPr>
      <w:rFonts w:ascii="Cambria" w:eastAsia="Times New Roman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7F"/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D3"/>
    <w:rPr>
      <w:rFonts w:ascii="Cambria" w:eastAsia="Times New Roman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D3"/>
    <w:rPr>
      <w:rFonts w:ascii="Cambria" w:eastAsia="Times New Roman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6/09/relationships/commentsIds" Target="commentsIds.xml"/><Relationship Id="rId12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177</Characters>
  <Application>Microsoft Macintosh Word</Application>
  <DocSecurity>0</DocSecurity>
  <Lines>1</Lines>
  <Paragraphs>1</Paragraphs>
  <ScaleCrop>false</ScaleCrop>
  <Company>University of Liverpool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Jenkinson</dc:creator>
  <cp:keywords/>
  <dc:description/>
  <cp:lastModifiedBy>Michael Jenkinson</cp:lastModifiedBy>
  <cp:revision>7</cp:revision>
  <dcterms:created xsi:type="dcterms:W3CDTF">2018-11-20T10:17:00Z</dcterms:created>
  <dcterms:modified xsi:type="dcterms:W3CDTF">2019-05-25T07:14:00Z</dcterms:modified>
</cp:coreProperties>
</file>