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E51AC" w14:textId="0B4635D6" w:rsidR="004D4A04" w:rsidRPr="000E1E31" w:rsidRDefault="00731DA3" w:rsidP="00CD644B">
      <w:pPr>
        <w:spacing w:line="360" w:lineRule="auto"/>
        <w:jc w:val="both"/>
      </w:pPr>
      <w:bookmarkStart w:id="0" w:name="_GoBack"/>
      <w:bookmarkEnd w:id="0"/>
      <w:r w:rsidRPr="000E1E31">
        <w:t xml:space="preserve">Detection </w:t>
      </w:r>
      <w:r w:rsidR="00EF1AB0" w:rsidRPr="000E1E31">
        <w:t xml:space="preserve">and crystal structure </w:t>
      </w:r>
      <w:r w:rsidRPr="000E1E31">
        <w:t>of h</w:t>
      </w:r>
      <w:r w:rsidR="004D4A04" w:rsidRPr="000E1E31">
        <w:t xml:space="preserve">ydrogenated </w:t>
      </w:r>
      <w:proofErr w:type="spellStart"/>
      <w:r w:rsidR="004D4A04" w:rsidRPr="000E1E31">
        <w:t>bipentacene</w:t>
      </w:r>
      <w:proofErr w:type="spellEnd"/>
      <w:r w:rsidR="004D4A04" w:rsidRPr="000E1E31">
        <w:t xml:space="preserve"> a</w:t>
      </w:r>
      <w:r w:rsidRPr="000E1E31">
        <w:t>s</w:t>
      </w:r>
      <w:r w:rsidR="004D4A04" w:rsidRPr="000E1E31">
        <w:t xml:space="preserve"> </w:t>
      </w:r>
      <w:r w:rsidRPr="000E1E31">
        <w:t xml:space="preserve">an </w:t>
      </w:r>
      <w:r w:rsidR="004D4A04" w:rsidRPr="000E1E31">
        <w:t xml:space="preserve">intermediate in </w:t>
      </w:r>
      <w:r w:rsidR="0061334E" w:rsidRPr="000E1E31">
        <w:t xml:space="preserve">thermally-induced </w:t>
      </w:r>
      <w:r w:rsidRPr="000E1E31">
        <w:t xml:space="preserve">pentacene </w:t>
      </w:r>
      <w:proofErr w:type="spellStart"/>
      <w:r w:rsidRPr="000E1E31">
        <w:t>oligomeri</w:t>
      </w:r>
      <w:r w:rsidR="00A54685" w:rsidRPr="000E1E31">
        <w:t>z</w:t>
      </w:r>
      <w:r w:rsidRPr="000E1E31">
        <w:t>ation</w:t>
      </w:r>
      <w:proofErr w:type="spellEnd"/>
      <w:r w:rsidR="00A54685" w:rsidRPr="000E1E31">
        <w:t>.</w:t>
      </w:r>
      <w:r w:rsidRPr="000E1E31">
        <w:t xml:space="preserve"> </w:t>
      </w:r>
    </w:p>
    <w:p w14:paraId="07783D86" w14:textId="5468875B" w:rsidR="00220B38" w:rsidRPr="000E1E31" w:rsidRDefault="297E4F79" w:rsidP="00CD644B">
      <w:pPr>
        <w:autoSpaceDE w:val="0"/>
        <w:autoSpaceDN w:val="0"/>
        <w:adjustRightInd w:val="0"/>
        <w:spacing w:after="0" w:line="360" w:lineRule="auto"/>
        <w:rPr>
          <w:sz w:val="17"/>
          <w:szCs w:val="17"/>
        </w:rPr>
      </w:pPr>
      <w:r w:rsidRPr="000E1E31">
        <w:t>Craig I. Hiley, George F. S. Whitehead</w:t>
      </w:r>
      <w:proofErr w:type="gramStart"/>
      <w:r w:rsidRPr="000E1E31">
        <w:t>,</w:t>
      </w:r>
      <w:r w:rsidR="00A967B2" w:rsidRPr="000E1E31">
        <w:rPr>
          <w:sz w:val="24"/>
          <w:szCs w:val="24"/>
          <w:vertAlign w:val="superscript"/>
        </w:rPr>
        <w:t>†</w:t>
      </w:r>
      <w:proofErr w:type="gramEnd"/>
      <w:r w:rsidRPr="000E1E31">
        <w:t xml:space="preserve"> Marco Zanella, Charlene Delacotte, Troy D. Manning, Matthew J. Rosseinsky* </w:t>
      </w:r>
    </w:p>
    <w:p w14:paraId="00D36376" w14:textId="3B935869" w:rsidR="003B3582" w:rsidRPr="000E1E31" w:rsidRDefault="007C5386" w:rsidP="00CD644B">
      <w:pPr>
        <w:spacing w:line="360" w:lineRule="auto"/>
        <w:jc w:val="both"/>
      </w:pPr>
      <w:r w:rsidRPr="000E1E31">
        <w:t xml:space="preserve">Department of Chemistry, </w:t>
      </w:r>
      <w:r w:rsidR="003B3582" w:rsidRPr="000E1E31">
        <w:t>University of Liverpool, 51 Oxford Street, Liverpool, L7 3NY</w:t>
      </w:r>
    </w:p>
    <w:p w14:paraId="1EB38871" w14:textId="5A1532F6" w:rsidR="00D16F47" w:rsidRPr="000E1E31" w:rsidRDefault="00D16F47" w:rsidP="00CD644B">
      <w:pPr>
        <w:spacing w:line="360" w:lineRule="auto"/>
        <w:jc w:val="both"/>
      </w:pPr>
      <w:r w:rsidRPr="000E1E31">
        <w:t xml:space="preserve">*Corresponding author </w:t>
      </w:r>
      <w:hyperlink r:id="rId9" w:history="1">
        <w:r w:rsidRPr="000E1E31">
          <w:rPr>
            <w:rStyle w:val="Hyperlink"/>
          </w:rPr>
          <w:t>m.j.rosseinsky@liverpool.ac.uk</w:t>
        </w:r>
      </w:hyperlink>
      <w:r w:rsidRPr="000E1E31">
        <w:t xml:space="preserve"> </w:t>
      </w:r>
    </w:p>
    <w:p w14:paraId="2FB3CA4E" w14:textId="765D7EEE" w:rsidR="003B3582" w:rsidRPr="000E1E31" w:rsidRDefault="003B3582" w:rsidP="00CD644B">
      <w:pPr>
        <w:autoSpaceDE w:val="0"/>
        <w:autoSpaceDN w:val="0"/>
        <w:adjustRightInd w:val="0"/>
        <w:spacing w:after="0" w:line="360" w:lineRule="auto"/>
        <w:rPr>
          <w:sz w:val="20"/>
          <w:szCs w:val="20"/>
        </w:rPr>
      </w:pPr>
      <w:r w:rsidRPr="000E1E31">
        <w:rPr>
          <w:sz w:val="20"/>
          <w:szCs w:val="20"/>
          <w:vertAlign w:val="superscript"/>
        </w:rPr>
        <w:t>†</w:t>
      </w:r>
      <w:r w:rsidRPr="000E1E31">
        <w:rPr>
          <w:sz w:val="20"/>
          <w:szCs w:val="20"/>
        </w:rPr>
        <w:t>Current address: University of Manchester, School of Chemistry, Oxford Road, Manchester, M13 9PL</w:t>
      </w:r>
    </w:p>
    <w:p w14:paraId="106D9BEC" w14:textId="58035EB6" w:rsidR="003B3582" w:rsidRPr="000E1E31" w:rsidRDefault="003B3582" w:rsidP="00CD644B">
      <w:pPr>
        <w:autoSpaceDE w:val="0"/>
        <w:autoSpaceDN w:val="0"/>
        <w:adjustRightInd w:val="0"/>
        <w:spacing w:after="0" w:line="360" w:lineRule="auto"/>
        <w:rPr>
          <w:sz w:val="17"/>
          <w:szCs w:val="17"/>
        </w:rPr>
      </w:pPr>
    </w:p>
    <w:p w14:paraId="16DEDECB" w14:textId="728CEACC" w:rsidR="00730C8E" w:rsidRPr="000E1E31" w:rsidRDefault="297E4F79" w:rsidP="00CD644B">
      <w:pPr>
        <w:spacing w:line="360" w:lineRule="auto"/>
        <w:jc w:val="both"/>
        <w:rPr>
          <w:b/>
        </w:rPr>
      </w:pPr>
      <w:r w:rsidRPr="000E1E31">
        <w:rPr>
          <w:b/>
        </w:rPr>
        <w:t>Abstract</w:t>
      </w:r>
    </w:p>
    <w:p w14:paraId="2892003A" w14:textId="6A0D4DC9" w:rsidR="00A517F8" w:rsidRPr="000E1E31" w:rsidRDefault="00D679BF" w:rsidP="00CD644B">
      <w:pPr>
        <w:autoSpaceDE w:val="0"/>
        <w:autoSpaceDN w:val="0"/>
        <w:adjustRightInd w:val="0"/>
        <w:spacing w:after="0" w:line="360" w:lineRule="auto"/>
        <w:jc w:val="both"/>
        <w:rPr>
          <w:sz w:val="17"/>
          <w:szCs w:val="17"/>
        </w:rPr>
      </w:pPr>
      <w:r w:rsidRPr="000E1E31">
        <w:t>6,6</w:t>
      </w:r>
      <w:r w:rsidR="000427F0" w:rsidRPr="000E1E31">
        <w:rPr>
          <w:sz w:val="24"/>
          <w:szCs w:val="24"/>
        </w:rPr>
        <w:t>′</w:t>
      </w:r>
      <w:r w:rsidRPr="000E1E31">
        <w:t>,13,13</w:t>
      </w:r>
      <w:r w:rsidR="000427F0" w:rsidRPr="000E1E31">
        <w:rPr>
          <w:sz w:val="24"/>
          <w:szCs w:val="24"/>
        </w:rPr>
        <w:t>′</w:t>
      </w:r>
      <w:r w:rsidRPr="000E1E31">
        <w:t>-</w:t>
      </w:r>
      <w:r w:rsidR="000427F0" w:rsidRPr="000E1E31">
        <w:t xml:space="preserve"> </w:t>
      </w:r>
      <w:r w:rsidRPr="000E1E31">
        <w:t>tetrahydro-6,6</w:t>
      </w:r>
      <w:r w:rsidR="000427F0" w:rsidRPr="000E1E31">
        <w:rPr>
          <w:sz w:val="24"/>
          <w:szCs w:val="24"/>
        </w:rPr>
        <w:t>′</w:t>
      </w:r>
      <w:r w:rsidRPr="000E1E31">
        <w:t>-bipentacene (</w:t>
      </w:r>
      <w:r w:rsidRPr="000E1E31">
        <w:rPr>
          <w:b/>
        </w:rPr>
        <w:t>HBP</w:t>
      </w:r>
      <w:r w:rsidRPr="000E1E31">
        <w:t>)</w:t>
      </w:r>
      <w:r w:rsidR="00A517F8" w:rsidRPr="000E1E31">
        <w:t>,</w:t>
      </w:r>
      <w:r w:rsidRPr="000E1E31">
        <w:t xml:space="preserve"> </w:t>
      </w:r>
      <w:r w:rsidR="00093099" w:rsidRPr="000E1E31">
        <w:t xml:space="preserve">the </w:t>
      </w:r>
      <w:r w:rsidRPr="000E1E31">
        <w:t xml:space="preserve">intermediate molecule </w:t>
      </w:r>
      <w:r w:rsidR="00A71367" w:rsidRPr="000E1E31">
        <w:t xml:space="preserve">connecting </w:t>
      </w:r>
      <w:r w:rsidRPr="000E1E31">
        <w:t xml:space="preserve">pentacene </w:t>
      </w:r>
      <w:r w:rsidR="00A71367" w:rsidRPr="000E1E31">
        <w:t xml:space="preserve">to previously observed </w:t>
      </w:r>
      <w:proofErr w:type="spellStart"/>
      <w:r w:rsidRPr="000E1E31">
        <w:t>peripentacene</w:t>
      </w:r>
      <w:proofErr w:type="spellEnd"/>
      <w:r w:rsidRPr="000E1E31">
        <w:t xml:space="preserve"> and extended pentacene oligomers</w:t>
      </w:r>
      <w:r w:rsidR="004D4439" w:rsidRPr="000E1E31">
        <w:t xml:space="preserve"> through the formation of a carbon-carbon bond</w:t>
      </w:r>
      <w:r w:rsidR="00A517F8" w:rsidRPr="000E1E31">
        <w:t>,</w:t>
      </w:r>
      <w:r w:rsidRPr="000E1E31">
        <w:t xml:space="preserve"> is synthesised and </w:t>
      </w:r>
      <w:proofErr w:type="spellStart"/>
      <w:r w:rsidR="00A517F8" w:rsidRPr="000E1E31">
        <w:t>crystallographically</w:t>
      </w:r>
      <w:proofErr w:type="spellEnd"/>
      <w:r w:rsidR="00A517F8" w:rsidRPr="000E1E31">
        <w:t xml:space="preserve"> </w:t>
      </w:r>
      <w:r w:rsidRPr="000E1E31">
        <w:t xml:space="preserve">characterised. Heating pentacene to 300 ºC under vacuum for </w:t>
      </w:r>
      <w:r w:rsidR="00337751" w:rsidRPr="000E1E31">
        <w:t>2</w:t>
      </w:r>
      <w:r w:rsidRPr="000E1E31">
        <w:t xml:space="preserve">00 hours results in </w:t>
      </w:r>
      <w:r w:rsidR="00337751" w:rsidRPr="000E1E31">
        <w:t>pale golden</w:t>
      </w:r>
      <w:r w:rsidRPr="000E1E31">
        <w:t xml:space="preserve"> crystals of </w:t>
      </w:r>
      <w:r w:rsidRPr="000E1E31">
        <w:rPr>
          <w:b/>
        </w:rPr>
        <w:t xml:space="preserve">HBP </w:t>
      </w:r>
      <w:r w:rsidRPr="000E1E31">
        <w:t>and amorphous material containing pentacene o</w:t>
      </w:r>
      <w:r w:rsidR="00A517F8" w:rsidRPr="000E1E31">
        <w:t xml:space="preserve">ligomers, </w:t>
      </w:r>
      <w:r w:rsidR="0040457C" w:rsidRPr="000E1E31">
        <w:t xml:space="preserve">offering </w:t>
      </w:r>
      <w:r w:rsidR="00A517F8" w:rsidRPr="000E1E31">
        <w:t xml:space="preserve">experimental evidence that pentacene preferentially </w:t>
      </w:r>
      <w:proofErr w:type="spellStart"/>
      <w:r w:rsidR="00A517F8" w:rsidRPr="000E1E31">
        <w:t>dimeri</w:t>
      </w:r>
      <w:r w:rsidR="00A54685" w:rsidRPr="000E1E31">
        <w:t>z</w:t>
      </w:r>
      <w:r w:rsidR="00A517F8" w:rsidRPr="000E1E31">
        <w:t>es</w:t>
      </w:r>
      <w:proofErr w:type="spellEnd"/>
      <w:r w:rsidR="00A517F8" w:rsidRPr="000E1E31">
        <w:t xml:space="preserve"> at the 6</w:t>
      </w:r>
      <w:proofErr w:type="gramStart"/>
      <w:r w:rsidR="00A517F8" w:rsidRPr="000E1E31">
        <w:t>,6</w:t>
      </w:r>
      <w:proofErr w:type="gramEnd"/>
      <w:r w:rsidR="000427F0" w:rsidRPr="000E1E31">
        <w:rPr>
          <w:sz w:val="24"/>
          <w:szCs w:val="24"/>
        </w:rPr>
        <w:t>′</w:t>
      </w:r>
      <w:r w:rsidR="00A517F8" w:rsidRPr="000E1E31">
        <w:t xml:space="preserve">- position. </w:t>
      </w:r>
      <w:r w:rsidRPr="000E1E31">
        <w:t xml:space="preserve">Continued heating of </w:t>
      </w:r>
      <w:r w:rsidRPr="000E1E31">
        <w:rPr>
          <w:b/>
        </w:rPr>
        <w:t xml:space="preserve">HBP </w:t>
      </w:r>
      <w:r w:rsidRPr="000E1E31">
        <w:t xml:space="preserve">results in </w:t>
      </w:r>
      <w:r w:rsidR="00A517F8" w:rsidRPr="000E1E31">
        <w:t xml:space="preserve">co-crystals of </w:t>
      </w:r>
      <w:r w:rsidRPr="000E1E31">
        <w:t>6</w:t>
      </w:r>
      <w:proofErr w:type="gramStart"/>
      <w:r w:rsidRPr="000E1E31">
        <w:t>,13</w:t>
      </w:r>
      <w:proofErr w:type="gramEnd"/>
      <w:r w:rsidRPr="000E1E31">
        <w:t>-dihydrogenated pentacene (</w:t>
      </w:r>
      <w:r w:rsidRPr="000E1E31">
        <w:rPr>
          <w:b/>
        </w:rPr>
        <w:t>HP</w:t>
      </w:r>
      <w:r w:rsidRPr="000E1E31">
        <w:t>) and pentacene and further amorphous pentacene oligomers. The amorphous material c</w:t>
      </w:r>
      <w:r w:rsidR="00A517F8" w:rsidRPr="000E1E31">
        <w:t>onsists</w:t>
      </w:r>
      <w:r w:rsidRPr="000E1E31">
        <w:t xml:space="preserve"> of layered carbonaceous species with a </w:t>
      </w:r>
      <w:proofErr w:type="spellStart"/>
      <w:r w:rsidRPr="000E1E31">
        <w:t>graphe</w:t>
      </w:r>
      <w:r w:rsidR="00A517F8" w:rsidRPr="000E1E31">
        <w:t>n</w:t>
      </w:r>
      <w:r w:rsidRPr="000E1E31">
        <w:t>ic</w:t>
      </w:r>
      <w:proofErr w:type="spellEnd"/>
      <w:r w:rsidRPr="000E1E31">
        <w:t xml:space="preserve"> nature</w:t>
      </w:r>
      <w:r w:rsidR="001151A1" w:rsidRPr="000E1E31">
        <w:t>, as determined by Raman spectroscopy and electron microscopy</w:t>
      </w:r>
      <w:r w:rsidR="00A517F8" w:rsidRPr="000E1E31">
        <w:t xml:space="preserve">, and </w:t>
      </w:r>
      <w:r w:rsidR="0040457C" w:rsidRPr="000E1E31">
        <w:t>suggests</w:t>
      </w:r>
      <w:r w:rsidR="00A517F8" w:rsidRPr="000E1E31">
        <w:t xml:space="preserve"> </w:t>
      </w:r>
      <w:r w:rsidR="00A517F8" w:rsidRPr="000E1E31">
        <w:rPr>
          <w:b/>
        </w:rPr>
        <w:t>HBP</w:t>
      </w:r>
      <w:r w:rsidR="00A517F8" w:rsidRPr="000E1E31">
        <w:t xml:space="preserve"> as an intermediate to hydrogenated pentacene species and </w:t>
      </w:r>
      <w:r w:rsidR="001151A1" w:rsidRPr="000E1E31">
        <w:t>pentacene oligomers</w:t>
      </w:r>
      <w:r w:rsidR="0040457C" w:rsidRPr="000E1E31">
        <w:t>, such as</w:t>
      </w:r>
      <w:r w:rsidR="00093099" w:rsidRPr="000E1E31">
        <w:t xml:space="preserve"> </w:t>
      </w:r>
      <w:proofErr w:type="spellStart"/>
      <w:r w:rsidR="00093099" w:rsidRPr="000E1E31">
        <w:t>peripentacene</w:t>
      </w:r>
      <w:proofErr w:type="spellEnd"/>
      <w:r w:rsidR="0040457C" w:rsidRPr="000E1E31">
        <w:t>,</w:t>
      </w:r>
      <w:r w:rsidR="00093099" w:rsidRPr="000E1E31">
        <w:t xml:space="preserve"> </w:t>
      </w:r>
      <w:r w:rsidR="0040457C" w:rsidRPr="000E1E31">
        <w:t xml:space="preserve">of interest in </w:t>
      </w:r>
      <w:r w:rsidR="00093099" w:rsidRPr="000E1E31">
        <w:t>organic electronics.</w:t>
      </w:r>
    </w:p>
    <w:p w14:paraId="76402AC4" w14:textId="16B58695" w:rsidR="000427F0" w:rsidRPr="000E1E31" w:rsidRDefault="000427F0" w:rsidP="00CD644B">
      <w:pPr>
        <w:autoSpaceDE w:val="0"/>
        <w:autoSpaceDN w:val="0"/>
        <w:adjustRightInd w:val="0"/>
        <w:spacing w:after="0" w:line="360" w:lineRule="auto"/>
      </w:pPr>
    </w:p>
    <w:p w14:paraId="4CF8D2D4" w14:textId="46EF2380" w:rsidR="000427F0" w:rsidRPr="000E1E31" w:rsidRDefault="00CD644B" w:rsidP="00CD644B">
      <w:pPr>
        <w:autoSpaceDE w:val="0"/>
        <w:autoSpaceDN w:val="0"/>
        <w:adjustRightInd w:val="0"/>
        <w:spacing w:after="0" w:line="360" w:lineRule="auto"/>
        <w:rPr>
          <w:b/>
        </w:rPr>
      </w:pPr>
      <w:r w:rsidRPr="000E1E31">
        <w:rPr>
          <w:b/>
        </w:rPr>
        <w:t>Introduction</w:t>
      </w:r>
    </w:p>
    <w:p w14:paraId="16DEDECD" w14:textId="50B87880" w:rsidR="00F60DDE" w:rsidRPr="000E1E31" w:rsidRDefault="006E2AB9" w:rsidP="00CD644B">
      <w:pPr>
        <w:autoSpaceDE w:val="0"/>
        <w:autoSpaceDN w:val="0"/>
        <w:adjustRightInd w:val="0"/>
        <w:spacing w:after="0" w:line="360" w:lineRule="auto"/>
        <w:jc w:val="both"/>
      </w:pPr>
      <w:r w:rsidRPr="000E1E31">
        <w:t>C</w:t>
      </w:r>
      <w:r w:rsidR="007C7129" w:rsidRPr="000E1E31">
        <w:t xml:space="preserve">onjugated small organic molecules </w:t>
      </w:r>
      <w:r w:rsidR="000365CE" w:rsidRPr="000E1E31">
        <w:t>ha</w:t>
      </w:r>
      <w:r w:rsidR="007C7129" w:rsidRPr="000E1E31">
        <w:t xml:space="preserve">ve </w:t>
      </w:r>
      <w:r w:rsidR="000365CE" w:rsidRPr="000E1E31">
        <w:t xml:space="preserve">been the focus of intense research </w:t>
      </w:r>
      <w:r w:rsidR="007C7129" w:rsidRPr="000E1E31">
        <w:t xml:space="preserve">for use in organic electronic </w:t>
      </w:r>
      <w:proofErr w:type="gramStart"/>
      <w:r w:rsidR="007C7129" w:rsidRPr="000E1E31">
        <w:t>devices</w:t>
      </w:r>
      <w:proofErr w:type="gramEnd"/>
      <w:r w:rsidR="007C7129" w:rsidRPr="000E1E31">
        <w:t xml:space="preserve"> </w:t>
      </w:r>
      <w:r w:rsidR="00570289" w:rsidRPr="000E1E31">
        <w:t>due</w:t>
      </w:r>
      <w:r w:rsidR="000A61B8" w:rsidRPr="000E1E31">
        <w:t xml:space="preserve"> to high </w:t>
      </w:r>
      <w:r w:rsidR="000365CE" w:rsidRPr="000E1E31">
        <w:t xml:space="preserve">charge </w:t>
      </w:r>
      <w:r w:rsidR="000A61B8" w:rsidRPr="000E1E31">
        <w:t>mobility</w:t>
      </w:r>
      <w:r w:rsidR="007C7129" w:rsidRPr="000E1E31">
        <w:t xml:space="preserve">, </w:t>
      </w:r>
      <w:r w:rsidR="00570289" w:rsidRPr="000E1E31">
        <w:t xml:space="preserve">mechanical flexibility </w:t>
      </w:r>
      <w:r w:rsidR="007C7129" w:rsidRPr="000E1E31">
        <w:t>and low cost (compared to typical inorganic compounds).</w:t>
      </w:r>
      <w:r w:rsidR="00D6715C" w:rsidRPr="000E1E31">
        <w:fldChar w:fldCharType="begin">
          <w:fldData xml:space="preserve">PEVuZE5vdGU+PENpdGU+PEF1dGhvcj5EaW1pdHJha29wb3Vsb3M8L0F1dGhvcj48WWVhcj4yMDAy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</w:fldData>
        </w:fldChar>
      </w:r>
      <w:r w:rsidR="00F3297C" w:rsidRPr="000E1E31">
        <w:instrText xml:space="preserve"> ADDIN EN.CITE </w:instrText>
      </w:r>
      <w:r w:rsidR="00F3297C" w:rsidRPr="000E1E31">
        <w:fldChar w:fldCharType="begin">
          <w:fldData xml:space="preserve">PEVuZE5vdGU+PENpdGU+PEF1dGhvcj5EaW1pdHJha29wb3Vsb3M8L0F1dGhvcj48WWVhcj4yMDAy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</w:fldData>
        </w:fldChar>
      </w:r>
      <w:r w:rsidR="00F3297C" w:rsidRPr="000E1E31">
        <w:instrText xml:space="preserve"> ADDIN EN.CITE.DATA </w:instrText>
      </w:r>
      <w:r w:rsidR="00F3297C" w:rsidRPr="000E1E31">
        <w:fldChar w:fldCharType="end"/>
      </w:r>
      <w:r w:rsidR="00D6715C" w:rsidRPr="000E1E31">
        <w:fldChar w:fldCharType="separate"/>
      </w:r>
      <w:hyperlink w:anchor="_ENREF_1" w:tooltip="Dimitrakopoulos, 2002 #49" w:history="1">
        <w:r w:rsidR="00052071" w:rsidRPr="000E1E31">
          <w:rPr>
            <w:noProof/>
            <w:vertAlign w:val="superscript"/>
          </w:rPr>
          <w:t>1</w:t>
        </w:r>
      </w:hyperlink>
      <w:r w:rsidR="00D6715C" w:rsidRPr="000E1E31">
        <w:rPr>
          <w:noProof/>
          <w:vertAlign w:val="superscript"/>
        </w:rPr>
        <w:t>,</w:t>
      </w:r>
      <w:hyperlink w:anchor="_ENREF_2" w:tooltip="Garnier, 1998 #47" w:history="1">
        <w:r w:rsidR="00052071" w:rsidRPr="000E1E31">
          <w:rPr>
            <w:noProof/>
            <w:vertAlign w:val="superscript"/>
          </w:rPr>
          <w:t>2</w:t>
        </w:r>
      </w:hyperlink>
      <w:r w:rsidR="00D6715C" w:rsidRPr="000E1E31">
        <w:fldChar w:fldCharType="end"/>
      </w:r>
      <w:r w:rsidR="004C7B77" w:rsidRPr="000E1E31">
        <w:t xml:space="preserve"> </w:t>
      </w:r>
      <w:r w:rsidR="00570289" w:rsidRPr="000E1E31">
        <w:t>P</w:t>
      </w:r>
      <w:r w:rsidR="007C7129" w:rsidRPr="000E1E31">
        <w:t>entacene, consisting of five linearly-fused aromatic rings (</w:t>
      </w:r>
      <w:r w:rsidR="007C7129" w:rsidRPr="000E1E31">
        <w:rPr>
          <w:b/>
        </w:rPr>
        <w:t>P</w:t>
      </w:r>
      <w:r w:rsidR="007C7129" w:rsidRPr="000E1E31">
        <w:t xml:space="preserve">, </w:t>
      </w:r>
      <w:r w:rsidRPr="000E1E31">
        <w:t>Figure</w:t>
      </w:r>
      <w:r w:rsidR="007C7129" w:rsidRPr="000E1E31">
        <w:t xml:space="preserve"> 1</w:t>
      </w:r>
      <w:r w:rsidR="00F843F6" w:rsidRPr="000E1E31">
        <w:t>a</w:t>
      </w:r>
      <w:r w:rsidR="007C7129" w:rsidRPr="000E1E31">
        <w:t>),</w:t>
      </w:r>
      <w:r w:rsidR="00570289" w:rsidRPr="000E1E31">
        <w:t xml:space="preserve"> has generated more interest than any other conjugated molecule for use in these devices thanks to its particularly high conductivity and </w:t>
      </w:r>
      <w:r w:rsidR="00D4743C" w:rsidRPr="000E1E31">
        <w:t>the availability of a</w:t>
      </w:r>
      <w:r w:rsidRPr="000E1E31">
        <w:t xml:space="preserve"> range of deposition techniques leading to uniform highly-ordered </w:t>
      </w:r>
      <w:proofErr w:type="gramStart"/>
      <w:r w:rsidRPr="000E1E31">
        <w:t>thin</w:t>
      </w:r>
      <w:proofErr w:type="gramEnd"/>
      <w:r w:rsidRPr="000E1E31">
        <w:t xml:space="preserve"> films</w:t>
      </w:r>
      <w:r w:rsidR="00570289" w:rsidRPr="000E1E31">
        <w:t>.</w:t>
      </w:r>
      <w:r w:rsidR="00D6715C" w:rsidRPr="000E1E31">
        <w:fldChar w:fldCharType="begin">
          <w:fldData xml:space="preserve">PEVuZE5vdGU+PENpdGU+PEF1dGhvcj5EaW1pdHJha29wb3Vsb3M8L0F1dGhvcj48WWVhcj4yMDAy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</w:fldData>
        </w:fldChar>
      </w:r>
      <w:r w:rsidR="00F3297C" w:rsidRPr="000E1E31">
        <w:instrText xml:space="preserve"> ADDIN EN.CITE </w:instrText>
      </w:r>
      <w:r w:rsidR="00F3297C" w:rsidRPr="000E1E31">
        <w:fldChar w:fldCharType="begin">
          <w:fldData xml:space="preserve">PEVuZE5vdGU+PENpdGU+PEF1dGhvcj5EaW1pdHJha29wb3Vsb3M8L0F1dGhvcj48WWVhcj4yMDAy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</w:fldData>
        </w:fldChar>
      </w:r>
      <w:r w:rsidR="00F3297C" w:rsidRPr="000E1E31">
        <w:instrText xml:space="preserve"> ADDIN EN.CITE.DATA </w:instrText>
      </w:r>
      <w:r w:rsidR="00F3297C" w:rsidRPr="000E1E31">
        <w:fldChar w:fldCharType="end"/>
      </w:r>
      <w:r w:rsidR="00D6715C" w:rsidRPr="000E1E31">
        <w:fldChar w:fldCharType="separate"/>
      </w:r>
      <w:hyperlink w:anchor="_ENREF_1" w:tooltip="Dimitrakopoulos, 2002 #49" w:history="1">
        <w:r w:rsidR="00052071" w:rsidRPr="000E1E31">
          <w:rPr>
            <w:noProof/>
            <w:vertAlign w:val="superscript"/>
          </w:rPr>
          <w:t>1</w:t>
        </w:r>
      </w:hyperlink>
      <w:r w:rsidR="00D6715C" w:rsidRPr="000E1E31">
        <w:rPr>
          <w:noProof/>
          <w:vertAlign w:val="superscript"/>
        </w:rPr>
        <w:t>,</w:t>
      </w:r>
      <w:hyperlink w:anchor="_ENREF_3" w:tooltip="Kitamura, 2008 #48" w:history="1">
        <w:r w:rsidR="00052071" w:rsidRPr="000E1E31">
          <w:rPr>
            <w:noProof/>
            <w:vertAlign w:val="superscript"/>
          </w:rPr>
          <w:t>3</w:t>
        </w:r>
      </w:hyperlink>
      <w:r w:rsidR="00D6715C" w:rsidRPr="000E1E31">
        <w:fldChar w:fldCharType="end"/>
      </w:r>
      <w:r w:rsidR="0049110E" w:rsidRPr="000E1E31">
        <w:t xml:space="preserve"> </w:t>
      </w:r>
      <w:hyperlink w:anchor="_ENREF_3" w:tooltip="Kitamura, 2008 #48" w:history="1"/>
      <w:r w:rsidR="00D4743C" w:rsidRPr="000E1E31">
        <w:t>When making thin films, t</w:t>
      </w:r>
      <w:r w:rsidRPr="000E1E31">
        <w:t>he most widely-employed technique is vacuum deposition, not least because it can be considered a simultaneous purification step.</w:t>
      </w:r>
      <w:hyperlink w:anchor="_ENREF_3" w:tooltip="Kitamura, 2008 #48" w:history="1">
        <w:r w:rsidR="00052071" w:rsidRPr="000E1E31">
          <w:fldChar w:fldCharType="begin"/>
        </w:r>
        <w:r w:rsidR="00052071" w:rsidRPr="000E1E31">
          <w:instrText xml:space="preserve"> ADDIN EN.CITE &lt;EndNote&gt;&lt;Cite&gt;&lt;Author&gt;Kitamura&lt;/Author&gt;&lt;Year&gt;2008&lt;/Year&gt;&lt;RecNum&gt;48&lt;/RecNum&gt;&lt;DisplayText&gt;&lt;style face="superscript"&gt;3&lt;/style&gt;&lt;/DisplayText&gt;&lt;record&gt;&lt;rec-number&gt;48&lt;/rec-number&gt;&lt;foreign-keys&gt;&lt;key app="EN" db-id="ve2fp09sw52xrpe2w0rxvx9fv0as0x9vf2df" timestamp="1483725631"&gt;48&lt;/key&gt;&lt;/foreign-keys&gt;&lt;ref-type name="Journal Article"&gt;17&lt;/ref-type&gt;&lt;contributors&gt;&lt;authors&gt;&lt;author&gt;Kitamura, Masatoshi&lt;/author&gt;&lt;author&gt; Arakawa, Yasuhiko&lt;/author&gt;&lt;/authors&gt;&lt;/contributors&gt;&lt;titles&gt;&lt;title&gt;Pentacene-based organic field-effect transistors&lt;/title&gt;&lt;secondary-title&gt;Journal of Physics: Condensed Matter&lt;/secondary-title&gt;&lt;alt-title&gt;J. Phys.: Condens. Matter&lt;/alt-title&gt;&lt;/titles&gt;&lt;periodical&gt;&lt;full-title&gt;Journal of Physics: Condensed Matter&lt;/full-title&gt;&lt;abbr-1&gt;J. Phys.: Condens. Matter&lt;/abbr-1&gt;&lt;abbr-2&gt;J Phys: Condens Matter&lt;/abbr-2&gt;&lt;/periodical&gt;&lt;alt-periodical&gt;&lt;full-title&gt;Journal of Physics: Condensed Matter&lt;/full-title&gt;&lt;abbr-1&gt;J. Phys.: Condens. Matter&lt;/abbr-1&gt;&lt;abbr-2&gt;J Phys: Condens Matter&lt;/abbr-2&gt;&lt;/alt-periodical&gt;&lt;pages&gt;184011&lt;/pages&gt;&lt;volume&gt;20&lt;/volume&gt;&lt;number&gt;18&lt;/number&gt;&lt;dates&gt;&lt;year&gt;2008&lt;/year&gt;&lt;/dates&gt;&lt;isbn&gt;0953-8984&lt;/isbn&gt;&lt;urls&gt;&lt;related-urls&gt;&lt;url&gt;http://stacks.iop.org/0953-8984/20/i=18/a=184011&lt;/url&gt;&lt;/related-urls&gt;&lt;/urls&gt;&lt;/record&gt;&lt;/Cite&gt;&lt;/EndNote&gt;</w:instrText>
        </w:r>
        <w:r w:rsidR="00052071" w:rsidRPr="000E1E31">
          <w:fldChar w:fldCharType="separate"/>
        </w:r>
        <w:r w:rsidR="00052071" w:rsidRPr="000E1E31">
          <w:rPr>
            <w:noProof/>
            <w:vertAlign w:val="superscript"/>
          </w:rPr>
          <w:t>3</w:t>
        </w:r>
        <w:r w:rsidR="00052071" w:rsidRPr="000E1E31">
          <w:fldChar w:fldCharType="end"/>
        </w:r>
      </w:hyperlink>
      <w:r w:rsidR="00D6715C" w:rsidRPr="000E1E31">
        <w:t xml:space="preserve"> This technique </w:t>
      </w:r>
      <w:r w:rsidR="00326BF5" w:rsidRPr="000E1E31">
        <w:t xml:space="preserve">typically involves </w:t>
      </w:r>
      <w:proofErr w:type="gramStart"/>
      <w:r w:rsidR="00326BF5" w:rsidRPr="000E1E31">
        <w:t>high</w:t>
      </w:r>
      <w:proofErr w:type="gramEnd"/>
      <w:r w:rsidR="00326BF5" w:rsidRPr="000E1E31">
        <w:t xml:space="preserve"> temperature</w:t>
      </w:r>
      <w:r w:rsidR="00486277" w:rsidRPr="000E1E31">
        <w:t xml:space="preserve"> and low pressure to increase the </w:t>
      </w:r>
      <w:r w:rsidR="00827F17" w:rsidRPr="000E1E31">
        <w:rPr>
          <w:b/>
        </w:rPr>
        <w:t>P</w:t>
      </w:r>
      <w:r w:rsidR="00486277" w:rsidRPr="000E1E31">
        <w:t xml:space="preserve"> partial pressure</w:t>
      </w:r>
      <w:r w:rsidR="008437A4" w:rsidRPr="000E1E31">
        <w:t xml:space="preserve">. Roberson </w:t>
      </w:r>
      <w:r w:rsidR="008437A4" w:rsidRPr="000E1E31">
        <w:rPr>
          <w:i/>
        </w:rPr>
        <w:t>et al</w:t>
      </w:r>
      <w:r w:rsidR="008437A4" w:rsidRPr="000E1E31">
        <w:t>.</w:t>
      </w:r>
      <w:hyperlink w:anchor="_ENREF_4" w:tooltip="Roberson, 2005 #32" w:history="1">
        <w:r w:rsidR="00052071" w:rsidRPr="000E1E31">
          <w:fldChar w:fldCharType="begin"/>
        </w:r>
        <w:r w:rsidR="00052071" w:rsidRPr="000E1E31">
          <w:instrText xml:space="preserve"> ADDIN EN.CITE &lt;EndNote&gt;&lt;Cite&gt;&lt;Author&gt;Roberson&lt;/Author&gt;&lt;Year&gt;2005&lt;/Year&gt;&lt;RecNum&gt;32&lt;/RecNum&gt;&lt;DisplayText&gt;&lt;style face="superscript"&gt;4&lt;/style&gt;&lt;/DisplayText&gt;&lt;record&gt;&lt;rec-number&gt;32&lt;/rec-number&gt;&lt;foreign-keys&gt;&lt;key app="EN" db-id="ve2fp09sw52xrpe2w0rxvx9fv0as0x9vf2df" timestamp="1465313343"&gt;32&lt;/key&gt;&lt;/foreign-keys&gt;&lt;ref-type name="Journal Article"&gt;17&lt;/ref-type&gt;&lt;contributors&gt;&lt;authors&gt;&lt;author&gt;Roberson, Luke B.&lt;/author&gt;&lt;author&gt;Kowalik, Janusz&lt;/author&gt;&lt;author&gt;Tolbert, Laren M.&lt;/author&gt;&lt;author&gt;Kloc, Christian&lt;/author&gt;&lt;author&gt;Zeis, Roswitha&lt;/author&gt;&lt;author&gt;Chi, Xiaoliu&lt;/author&gt;&lt;author&gt;Fleming, Richard&lt;/author&gt;&lt;author&gt;Wilkins, Charles&lt;/author&gt;&lt;/authors&gt;&lt;/contributors&gt;&lt;titles&gt;&lt;title&gt;Pentacene Disproportionation during Sublimation for Field-Effect Transistors&lt;/title&gt;&lt;secondary-title&gt;Journal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3069-3075&lt;/pages&gt;&lt;volume&gt;127&lt;/volume&gt;&lt;number&gt;9&lt;/number&gt;&lt;dates&gt;&lt;year&gt;2005&lt;/year&gt;&lt;pub-dates&gt;&lt;date&gt;2005/03/01&lt;/date&gt;&lt;/pub-dates&gt;&lt;/dates&gt;&lt;publisher&gt;American Chemical Society&lt;/publisher&gt;&lt;isbn&gt;0002-7863&lt;/isbn&gt;&lt;urls&gt;&lt;related-urls&gt;&lt;url&gt;http://dx.doi.org/10.1021/ja044586r&lt;/url&gt;&lt;/related-urls&gt;&lt;/urls&gt;&lt;electronic-resource-num&gt;10.1021/ja044586r&lt;/electronic-resource-num&gt;&lt;/record&gt;&lt;/Cite&gt;&lt;/EndNote&gt;</w:instrText>
        </w:r>
        <w:r w:rsidR="00052071" w:rsidRPr="000E1E31">
          <w:fldChar w:fldCharType="separate"/>
        </w:r>
        <w:r w:rsidR="00052071" w:rsidRPr="000E1E31">
          <w:rPr>
            <w:noProof/>
            <w:vertAlign w:val="superscript"/>
          </w:rPr>
          <w:t>4</w:t>
        </w:r>
        <w:r w:rsidR="00052071" w:rsidRPr="000E1E31">
          <w:fldChar w:fldCharType="end"/>
        </w:r>
      </w:hyperlink>
      <w:r w:rsidR="008437A4" w:rsidRPr="000E1E31">
        <w:t xml:space="preserve"> showe</w:t>
      </w:r>
      <w:r w:rsidR="00827F17" w:rsidRPr="000E1E31">
        <w:t>d that under an inert gas flow</w:t>
      </w:r>
      <w:r w:rsidR="008437A4" w:rsidRPr="000E1E31">
        <w:t xml:space="preserve"> at 320 °C</w:t>
      </w:r>
      <w:r w:rsidR="00827F17" w:rsidRPr="000E1E31">
        <w:t xml:space="preserve">, in competition with its sublimation, </w:t>
      </w:r>
      <w:r w:rsidR="00827F17" w:rsidRPr="000E1E31">
        <w:rPr>
          <w:b/>
        </w:rPr>
        <w:t>P</w:t>
      </w:r>
      <w:r w:rsidR="008437A4" w:rsidRPr="000E1E31">
        <w:t xml:space="preserve"> </w:t>
      </w:r>
      <w:proofErr w:type="spellStart"/>
      <w:r w:rsidR="008437A4" w:rsidRPr="000E1E31">
        <w:t>disproportionates</w:t>
      </w:r>
      <w:proofErr w:type="spellEnd"/>
      <w:r w:rsidR="008437A4" w:rsidRPr="000E1E31">
        <w:t xml:space="preserve"> to give a 2:1 co-crystal</w:t>
      </w:r>
      <w:r w:rsidR="002D71D4" w:rsidRPr="000E1E31">
        <w:t xml:space="preserve"> of</w:t>
      </w:r>
      <w:r w:rsidR="008437A4" w:rsidRPr="000E1E31">
        <w:t xml:space="preserve"> 6,13-dihydrogenated pentacene (</w:t>
      </w:r>
      <w:r w:rsidR="008437A4" w:rsidRPr="000E1E31">
        <w:rPr>
          <w:b/>
        </w:rPr>
        <w:t>HP</w:t>
      </w:r>
      <w:r w:rsidR="008437A4" w:rsidRPr="000E1E31">
        <w:t>, Figure 1</w:t>
      </w:r>
      <w:r w:rsidR="00F843F6" w:rsidRPr="000E1E31">
        <w:t>a</w:t>
      </w:r>
      <w:r w:rsidR="008437A4" w:rsidRPr="000E1E31">
        <w:t>)</w:t>
      </w:r>
      <w:r w:rsidR="002D71D4" w:rsidRPr="000E1E31">
        <w:t xml:space="preserve"> and </w:t>
      </w:r>
      <w:r w:rsidR="002D71D4" w:rsidRPr="000E1E31">
        <w:rPr>
          <w:b/>
        </w:rPr>
        <w:t>P</w:t>
      </w:r>
      <w:r w:rsidR="002D71D4" w:rsidRPr="000E1E31">
        <w:t>,</w:t>
      </w:r>
      <w:hyperlink w:anchor="_ENREF_5" w:tooltip="Mattheus, 2002 #29" w:history="1">
        <w:r w:rsidR="00052071" w:rsidRPr="000E1E31">
          <w:fldChar w:fldCharType="begin"/>
        </w:r>
        <w:r w:rsidR="00052071" w:rsidRPr="000E1E31">
          <w:instrText xml:space="preserve"> ADDIN EN.CITE &lt;EndNote&gt;&lt;Cite&gt;&lt;Author&gt;Mattheus&lt;/Author&gt;&lt;Year&gt;2002&lt;/Year&gt;&lt;RecNum&gt;29&lt;/RecNum&gt;&lt;DisplayText&gt;&lt;style face="superscript"&gt;5&lt;/style&gt;&lt;/DisplayText&gt;&lt;record&gt;&lt;rec-number&gt;29&lt;/rec-number&gt;&lt;foreign-keys&gt;&lt;key app="EN" db-id="ve2fp09sw52xrpe2w0rxvx9fv0as0x9vf2df" timestamp="1460717364"&gt;29&lt;/key&gt;&lt;/foreign-keys&gt;&lt;ref-type name="Journal Article"&gt;17&lt;/ref-type&gt;&lt;contributors&gt;&lt;authors&gt;&lt;author&gt;Mattheus, Christine C.,&lt;/author&gt;&lt;author&gt;Baas, Jacob,&lt;/author&gt;&lt;author&gt;Meetsma, Auke,&lt;/author&gt;&lt;author&gt;Boer, Jan L. de,&lt;/author&gt;&lt;author&gt;Kloc, Christian,&lt;/author&gt;&lt;author&gt;Siegrist, Theo,&lt;/author&gt;&lt;author&gt;Palstra, Thomas T. M.,&lt;/author&gt;&lt;/authors&gt;&lt;/contributors&gt;&lt;titles&gt;&lt;title&gt;A 2:1 cocrystal of 6,13-dihydropentacene and pentacene&lt;/title&gt;&lt;secondary-title&gt;Acta Crystallographica Section E&lt;/secondary-title&gt;&lt;alt-title&gt;Acta Crystallogr., Sect. E:&lt;/alt-title&gt;&lt;/titles&gt;&lt;periodical&gt;&lt;full-title&gt;Acta Crystallographica Section E&lt;/full-title&gt;&lt;abbr-1&gt;Acta Crystallogr. E&lt;/abbr-1&gt;&lt;/periodical&gt;&lt;pages&gt;o1229-o1231&lt;/pages&gt;&lt;volume&gt;58&lt;/volume&gt;&lt;number&gt;11&lt;/number&gt;&lt;dates&gt;&lt;year&gt;2002&lt;/year&gt;&lt;/dates&gt;&lt;isbn&gt;1600-5368&lt;/isbn&gt;&lt;urls&gt;&lt;related-urls&gt;&lt;url&gt;http://dx.doi.org/10.1107/S1600536802018445&lt;/url&gt;&lt;/related-urls&gt;&lt;/urls&gt;&lt;electronic-resource-num&gt;doi:10.1107/S1600536802018445&lt;/electronic-resource-num&gt;&lt;/record&gt;&lt;/Cite&gt;&lt;/EndNote&gt;</w:instrText>
        </w:r>
        <w:r w:rsidR="00052071" w:rsidRPr="000E1E31">
          <w:fldChar w:fldCharType="separate"/>
        </w:r>
        <w:r w:rsidR="00052071" w:rsidRPr="000E1E31">
          <w:rPr>
            <w:noProof/>
            <w:vertAlign w:val="superscript"/>
          </w:rPr>
          <w:t>5</w:t>
        </w:r>
        <w:r w:rsidR="00052071" w:rsidRPr="000E1E31">
          <w:fldChar w:fldCharType="end"/>
        </w:r>
      </w:hyperlink>
      <w:r w:rsidR="008437A4" w:rsidRPr="000E1E31">
        <w:t xml:space="preserve"> and </w:t>
      </w:r>
      <w:proofErr w:type="spellStart"/>
      <w:r w:rsidR="008437A4" w:rsidRPr="000E1E31">
        <w:t>peripentacene</w:t>
      </w:r>
      <w:proofErr w:type="spellEnd"/>
      <w:r w:rsidR="008437A4" w:rsidRPr="000E1E31">
        <w:t xml:space="preserve"> (</w:t>
      </w:r>
      <w:r w:rsidR="008437A4" w:rsidRPr="000E1E31">
        <w:rPr>
          <w:b/>
        </w:rPr>
        <w:t>PP</w:t>
      </w:r>
      <w:r w:rsidR="008437A4" w:rsidRPr="000E1E31">
        <w:t>, Figure 1</w:t>
      </w:r>
      <w:r w:rsidR="006A610D" w:rsidRPr="000E1E31">
        <w:t>a</w:t>
      </w:r>
      <w:r w:rsidR="008437A4" w:rsidRPr="000E1E31">
        <w:t xml:space="preserve">), </w:t>
      </w:r>
      <w:r w:rsidR="004D4A04" w:rsidRPr="000E1E31">
        <w:t>detected by mass spectrometry</w:t>
      </w:r>
      <w:r w:rsidR="00C67A63" w:rsidRPr="000E1E31">
        <w:t>.</w:t>
      </w:r>
      <w:r w:rsidR="004D4A04" w:rsidRPr="000E1E31">
        <w:t xml:space="preserve"> </w:t>
      </w:r>
      <w:r w:rsidR="00C67A63" w:rsidRPr="000E1E31">
        <w:rPr>
          <w:b/>
        </w:rPr>
        <w:t>PP</w:t>
      </w:r>
      <w:r w:rsidR="004D4A04" w:rsidRPr="000E1E31">
        <w:t xml:space="preserve"> </w:t>
      </w:r>
      <w:r w:rsidR="008437A4" w:rsidRPr="000E1E31">
        <w:t xml:space="preserve">can be considered </w:t>
      </w:r>
      <w:r w:rsidR="00C054CB" w:rsidRPr="000E1E31">
        <w:t>as two pentacene molecules completely</w:t>
      </w:r>
      <w:r w:rsidR="008437A4" w:rsidRPr="000E1E31">
        <w:t xml:space="preserve"> fused </w:t>
      </w:r>
      <w:r w:rsidR="00C054CB" w:rsidRPr="000E1E31">
        <w:t>along one long axis and has been described as a graphene fragment.</w:t>
      </w:r>
      <w:r w:rsidR="00010E54" w:rsidRPr="000E1E31">
        <w:fldChar w:fldCharType="begin">
          <w:fldData xml:space="preserve">PEVuZE5vdGU+PENpdGU+PEF1dGhvcj5Sb2dlcnM8L0F1dGhvcj48WWVhcj4yMDE1PC9ZZWFyPjxS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</w:fldData>
        </w:fldChar>
      </w:r>
      <w:r w:rsidR="00052071" w:rsidRPr="000E1E31">
        <w:instrText xml:space="preserve"> ADDIN EN.CITE </w:instrText>
      </w:r>
      <w:r w:rsidR="00052071" w:rsidRPr="000E1E31">
        <w:fldChar w:fldCharType="begin">
          <w:fldData xml:space="preserve">PEVuZE5vdGU+PENpdGU+PEF1dGhvcj5Sb2dlcnM8L0F1dGhvcj48WWVhcj4yMDE1PC9ZZWFyPjxS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</w:fldData>
        </w:fldChar>
      </w:r>
      <w:r w:rsidR="00052071" w:rsidRPr="000E1E31">
        <w:instrText xml:space="preserve"> ADDIN EN.CITE.DATA </w:instrText>
      </w:r>
      <w:r w:rsidR="00052071" w:rsidRPr="000E1E31">
        <w:fldChar w:fldCharType="end"/>
      </w:r>
      <w:r w:rsidR="00010E54" w:rsidRPr="000E1E31">
        <w:fldChar w:fldCharType="separate"/>
      </w:r>
      <w:hyperlink w:anchor="_ENREF_6" w:tooltip="Rogers, 2015 #33" w:history="1">
        <w:r w:rsidR="00052071" w:rsidRPr="000E1E31">
          <w:rPr>
            <w:noProof/>
            <w:vertAlign w:val="superscript"/>
          </w:rPr>
          <w:t>6</w:t>
        </w:r>
      </w:hyperlink>
      <w:r w:rsidR="00052071" w:rsidRPr="000E1E31">
        <w:rPr>
          <w:noProof/>
          <w:vertAlign w:val="superscript"/>
        </w:rPr>
        <w:t>,</w:t>
      </w:r>
      <w:hyperlink w:anchor="_ENREF_7" w:tooltip="Heya, 2018 #83" w:history="1">
        <w:r w:rsidR="00052071" w:rsidRPr="000E1E31">
          <w:rPr>
            <w:noProof/>
            <w:vertAlign w:val="superscript"/>
          </w:rPr>
          <w:t>7</w:t>
        </w:r>
      </w:hyperlink>
      <w:r w:rsidR="00010E54" w:rsidRPr="000E1E31">
        <w:fldChar w:fldCharType="end"/>
      </w:r>
      <w:r w:rsidR="00E426BC" w:rsidRPr="000E1E31">
        <w:t xml:space="preserve"> </w:t>
      </w:r>
      <w:r w:rsidR="001E6ED5" w:rsidRPr="000E1E31">
        <w:t xml:space="preserve">The mechanism </w:t>
      </w:r>
      <w:r w:rsidR="0040457C" w:rsidRPr="000E1E31">
        <w:t>for this transformation</w:t>
      </w:r>
      <w:r w:rsidR="001E6ED5" w:rsidRPr="000E1E31">
        <w:t xml:space="preserve"> in the solid state is a matter of some debate</w:t>
      </w:r>
      <w:r w:rsidR="003B1229" w:rsidRPr="000E1E31">
        <w:t>,</w:t>
      </w:r>
      <w:r w:rsidR="002C379A" w:rsidRPr="000E1E31">
        <w:fldChar w:fldCharType="begin">
          <w:fldData xml:space="preserve">PEVuZE5vdGU+PENpdGU+PEF1dGhvcj5Sb2JlcnNvbjwvQXV0aG9yPjxZZWFyPjIwMDU8L1llYXI+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</w:fldData>
        </w:fldChar>
      </w:r>
      <w:r w:rsidR="00052071" w:rsidRPr="000E1E31">
        <w:instrText xml:space="preserve"> ADDIN EN.CITE </w:instrText>
      </w:r>
      <w:r w:rsidR="00052071" w:rsidRPr="000E1E31">
        <w:fldChar w:fldCharType="begin">
          <w:fldData xml:space="preserve">PEVuZE5vdGU+PENpdGU+PEF1dGhvcj5Sb2JlcnNvbjwvQXV0aG9yPjxZZWFyPjIwMDU8L1llYXI+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</w:fldData>
        </w:fldChar>
      </w:r>
      <w:r w:rsidR="00052071" w:rsidRPr="000E1E31">
        <w:instrText xml:space="preserve"> ADDIN EN.CITE.DATA </w:instrText>
      </w:r>
      <w:r w:rsidR="00052071" w:rsidRPr="000E1E31">
        <w:fldChar w:fldCharType="end"/>
      </w:r>
      <w:r w:rsidR="002C379A" w:rsidRPr="000E1E31">
        <w:fldChar w:fldCharType="separate"/>
      </w:r>
      <w:hyperlink w:anchor="_ENREF_4" w:tooltip="Roberson, 2005 #32" w:history="1">
        <w:r w:rsidR="00052071" w:rsidRPr="000E1E31">
          <w:rPr>
            <w:noProof/>
            <w:vertAlign w:val="superscript"/>
          </w:rPr>
          <w:t>4</w:t>
        </w:r>
      </w:hyperlink>
      <w:r w:rsidR="00052071" w:rsidRPr="000E1E31">
        <w:rPr>
          <w:noProof/>
          <w:vertAlign w:val="superscript"/>
        </w:rPr>
        <w:t>,</w:t>
      </w:r>
      <w:hyperlink w:anchor="_ENREF_8" w:tooltip="Northrop, 2007 #31" w:history="1">
        <w:r w:rsidR="00052071" w:rsidRPr="000E1E31">
          <w:rPr>
            <w:noProof/>
            <w:vertAlign w:val="superscript"/>
          </w:rPr>
          <w:t>8</w:t>
        </w:r>
      </w:hyperlink>
      <w:r w:rsidR="002C379A" w:rsidRPr="000E1E31">
        <w:fldChar w:fldCharType="end"/>
      </w:r>
      <w:hyperlink w:anchor="_ENREF_7" w:tooltip="Northrop, 2007 #31" w:history="1"/>
      <w:r w:rsidR="003B1229" w:rsidRPr="000E1E31">
        <w:t xml:space="preserve"> and s</w:t>
      </w:r>
      <w:r w:rsidR="00E426BC" w:rsidRPr="000E1E31">
        <w:t>ince th</w:t>
      </w:r>
      <w:r w:rsidR="003B1229" w:rsidRPr="000E1E31">
        <w:t>e</w:t>
      </w:r>
      <w:r w:rsidR="00E426BC" w:rsidRPr="000E1E31">
        <w:t xml:space="preserve"> initial report of </w:t>
      </w:r>
      <w:r w:rsidR="00E426BC" w:rsidRPr="000E1E31">
        <w:rPr>
          <w:b/>
        </w:rPr>
        <w:t>PP</w:t>
      </w:r>
      <w:r w:rsidR="00E426BC" w:rsidRPr="000E1E31">
        <w:t>, considerable effort has gone into developing a rational route to its synthesis.</w:t>
      </w:r>
      <w:r w:rsidR="00E426BC" w:rsidRPr="000E1E31">
        <w:fldChar w:fldCharType="begin">
          <w:fldData xml:space="preserve">PEVuZE5vdGU+PENpdGU+PEF1dGhvcj5aw7ZwaGVsPC9BdXRob3I+PFllYXI+MjAxMzwvWWVhcj48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</w:fldData>
        </w:fldChar>
      </w:r>
      <w:r w:rsidR="00052071" w:rsidRPr="000E1E31">
        <w:instrText xml:space="preserve"> ADDIN EN.CITE </w:instrText>
      </w:r>
      <w:r w:rsidR="00052071" w:rsidRPr="000E1E31">
        <w:fldChar w:fldCharType="begin">
          <w:fldData xml:space="preserve">PEVuZE5vdGU+PENpdGU+PEF1dGhvcj5aw7ZwaGVsPC9BdXRob3I+PFllYXI+MjAxMzwvWWVhcj48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</w:fldData>
        </w:fldChar>
      </w:r>
      <w:r w:rsidR="00052071" w:rsidRPr="000E1E31">
        <w:instrText xml:space="preserve"> ADDIN EN.CITE.DATA </w:instrText>
      </w:r>
      <w:r w:rsidR="00052071" w:rsidRPr="000E1E31">
        <w:fldChar w:fldCharType="end"/>
      </w:r>
      <w:r w:rsidR="00E426BC" w:rsidRPr="000E1E31">
        <w:fldChar w:fldCharType="separate"/>
      </w:r>
      <w:hyperlink w:anchor="_ENREF_6" w:tooltip="Rogers, 2015 #33" w:history="1">
        <w:r w:rsidR="00052071" w:rsidRPr="000E1E31">
          <w:rPr>
            <w:noProof/>
            <w:vertAlign w:val="superscript"/>
          </w:rPr>
          <w:t>6</w:t>
        </w:r>
      </w:hyperlink>
      <w:r w:rsidR="00052071" w:rsidRPr="000E1E31">
        <w:rPr>
          <w:noProof/>
          <w:vertAlign w:val="superscript"/>
        </w:rPr>
        <w:t>,</w:t>
      </w:r>
      <w:hyperlink w:anchor="_ENREF_9" w:tooltip="Zöphel, 2013 #51" w:history="1">
        <w:r w:rsidR="00052071" w:rsidRPr="000E1E31">
          <w:rPr>
            <w:noProof/>
            <w:vertAlign w:val="superscript"/>
          </w:rPr>
          <w:t>9</w:t>
        </w:r>
      </w:hyperlink>
      <w:r w:rsidR="00E426BC" w:rsidRPr="000E1E31">
        <w:fldChar w:fldCharType="end"/>
      </w:r>
      <w:r w:rsidR="00E426BC" w:rsidRPr="000E1E31">
        <w:t xml:space="preserve"> </w:t>
      </w:r>
      <w:proofErr w:type="spellStart"/>
      <w:r w:rsidR="00A34489" w:rsidRPr="000E1E31">
        <w:t>Thermolysis</w:t>
      </w:r>
      <w:proofErr w:type="spellEnd"/>
      <w:r w:rsidR="00A34489" w:rsidRPr="000E1E31">
        <w:t xml:space="preserve"> of a variety </w:t>
      </w:r>
      <w:r w:rsidR="00A34489" w:rsidRPr="000E1E31">
        <w:lastRenderedPageBreak/>
        <w:t xml:space="preserve">of other </w:t>
      </w:r>
      <w:proofErr w:type="spellStart"/>
      <w:r w:rsidR="00A34489" w:rsidRPr="000E1E31">
        <w:t>acenes</w:t>
      </w:r>
      <w:proofErr w:type="spellEnd"/>
      <w:r w:rsidR="00A34489" w:rsidRPr="000E1E31">
        <w:t xml:space="preserve"> has been demonstrated to drive </w:t>
      </w:r>
      <w:r w:rsidR="00907AC1" w:rsidRPr="000E1E31">
        <w:t xml:space="preserve">both </w:t>
      </w:r>
      <w:r w:rsidR="00A34489" w:rsidRPr="000E1E31">
        <w:t xml:space="preserve">intramolecular </w:t>
      </w:r>
      <w:r w:rsidR="00907AC1" w:rsidRPr="000E1E31">
        <w:t>C–C bonding</w:t>
      </w:r>
      <w:r w:rsidR="004F70D2" w:rsidRPr="000E1E31">
        <w:fldChar w:fldCharType="begin">
          <w:fldData xml:space="preserve">PEVuZE5vdGU+PENpdGU+PEF1dGhvcj5TYXJvYmU8L0F1dGhvcj48WWVhcj4xOTk2PC9ZZWFyPjxS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</w:fldData>
        </w:fldChar>
      </w:r>
      <w:r w:rsidR="00052071" w:rsidRPr="000E1E31">
        <w:instrText xml:space="preserve"> ADDIN EN.CITE </w:instrText>
      </w:r>
      <w:r w:rsidR="00052071" w:rsidRPr="000E1E31">
        <w:fldChar w:fldCharType="begin">
          <w:fldData xml:space="preserve">PEVuZE5vdGU+PENpdGU+PEF1dGhvcj5TYXJvYmU8L0F1dGhvcj48WWVhcj4xOTk2PC9ZZWFyPjxS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</w:fldData>
        </w:fldChar>
      </w:r>
      <w:r w:rsidR="00052071" w:rsidRPr="000E1E31">
        <w:instrText xml:space="preserve"> ADDIN EN.CITE.DATA </w:instrText>
      </w:r>
      <w:r w:rsidR="00052071" w:rsidRPr="000E1E31">
        <w:fldChar w:fldCharType="end"/>
      </w:r>
      <w:r w:rsidR="004F70D2" w:rsidRPr="000E1E31">
        <w:fldChar w:fldCharType="separate"/>
      </w:r>
      <w:hyperlink w:anchor="_ENREF_10" w:tooltip="Sarobe, 1996 #65" w:history="1">
        <w:r w:rsidR="00052071" w:rsidRPr="000E1E31">
          <w:rPr>
            <w:noProof/>
            <w:vertAlign w:val="superscript"/>
          </w:rPr>
          <w:t>10</w:t>
        </w:r>
      </w:hyperlink>
      <w:r w:rsidR="00052071" w:rsidRPr="000E1E31">
        <w:rPr>
          <w:noProof/>
          <w:vertAlign w:val="superscript"/>
        </w:rPr>
        <w:t>,</w:t>
      </w:r>
      <w:hyperlink w:anchor="_ENREF_11" w:tooltip="Zeis, 2006 #64" w:history="1">
        <w:r w:rsidR="00052071" w:rsidRPr="000E1E31">
          <w:rPr>
            <w:noProof/>
            <w:vertAlign w:val="superscript"/>
          </w:rPr>
          <w:t>11</w:t>
        </w:r>
      </w:hyperlink>
      <w:r w:rsidR="004F70D2" w:rsidRPr="000E1E31">
        <w:fldChar w:fldCharType="end"/>
      </w:r>
      <w:r w:rsidR="00A34489" w:rsidRPr="000E1E31">
        <w:t xml:space="preserve"> </w:t>
      </w:r>
      <w:r w:rsidR="00907AC1" w:rsidRPr="000E1E31">
        <w:t xml:space="preserve">and intermolecular addition reactions </w:t>
      </w:r>
      <w:r w:rsidR="00A34489" w:rsidRPr="000E1E31">
        <w:t xml:space="preserve">to form </w:t>
      </w:r>
      <w:proofErr w:type="spellStart"/>
      <w:r w:rsidR="00907AC1" w:rsidRPr="000E1E31">
        <w:t>oligomeric</w:t>
      </w:r>
      <w:proofErr w:type="spellEnd"/>
      <w:r w:rsidR="001846C4" w:rsidRPr="000E1E31">
        <w:fldChar w:fldCharType="begin"/>
      </w:r>
      <w:r w:rsidR="001846C4" w:rsidRPr="000E1E31">
        <w:instrText xml:space="preserve"> HYPERLINK \l "_ENREF_12" \o "Lewis, 1963 #66" </w:instrText>
      </w:r>
      <w:r w:rsidR="001846C4" w:rsidRPr="000E1E31">
        <w:fldChar w:fldCharType="separate"/>
      </w:r>
      <w:r w:rsidR="00052071" w:rsidRPr="000E1E31">
        <w:fldChar w:fldCharType="begin"/>
      </w:r>
      <w:r w:rsidR="00052071" w:rsidRPr="000E1E31">
        <w:instrText xml:space="preserve"> ADDIN EN.CITE &lt;EndNote&gt;&lt;Cite&gt;&lt;Author&gt;Lewis&lt;/Author&gt;&lt;Year&gt;1963&lt;/Year&gt;&lt;RecNum&gt;66&lt;/RecNum&gt;&lt;DisplayText&gt;&lt;style face="superscript"&gt;12&lt;/style&gt;&lt;/DisplayText&gt;&lt;record&gt;&lt;rec-number&gt;66&lt;/rec-number&gt;&lt;foreign-keys&gt;&lt;key app="EN" db-id="ve2fp09sw52xrpe2w0rxvx9fv0as0x9vf2df" timestamp="1488967919"&gt;66&lt;/key&gt;&lt;/foreign-keys&gt;&lt;ref-type name="Journal Article"&gt;17&lt;/ref-type&gt;&lt;contributors&gt;&lt;authors&gt;&lt;author&gt;Lewis, Irwin C.&lt;/author&gt;&lt;author&gt;Edstrom, T.&lt;/author&gt;&lt;/authors&gt;&lt;/contributors&gt;&lt;titles&gt;&lt;title&gt;Thermal Reactivity of Polynuclear Aromatic Hydrocarbons1&lt;/title&gt;&lt;secondary-title&gt;The Journal of Organic Chemistry&lt;/secondary-title&gt;&lt;alt-title&gt;Org. Chem.&lt;/alt-title&gt;&lt;/titles&gt;&lt;periodical&gt;&lt;full-title&gt;The Journal of Organic Chemistry&lt;/full-title&gt;&lt;abbr-1&gt;J. Org. Chem.&lt;/abbr-1&gt;&lt;/periodical&gt;&lt;pages&gt;2050-2057&lt;/pages&gt;&lt;volume&gt;28&lt;/volume&gt;&lt;number&gt;8&lt;/number&gt;&lt;dates&gt;&lt;year&gt;1963&lt;/year&gt;&lt;pub-dates&gt;&lt;date&gt;1963/08/01&lt;/date&gt;&lt;/pub-dates&gt;&lt;/dates&gt;&lt;publisher&gt;American Chemical Society&lt;/publisher&gt;&lt;isbn&gt;0022-3263&lt;/isbn&gt;&lt;urls&gt;&lt;related-urls&gt;&lt;url&gt;http://dx.doi.org/10.1021/jo01043a025&lt;/url&gt;&lt;/related-urls&gt;&lt;/urls&gt;&lt;electronic-resource-num&gt;10.1021/jo01043a025&lt;/electronic-resource-num&gt;&lt;/record&gt;&lt;/Cite&gt;&lt;/EndNote&gt;</w:instrText>
      </w:r>
      <w:r w:rsidR="00052071" w:rsidRPr="000E1E31">
        <w:fldChar w:fldCharType="separate"/>
      </w:r>
      <w:r w:rsidR="00052071" w:rsidRPr="000E1E31">
        <w:rPr>
          <w:noProof/>
          <w:vertAlign w:val="superscript"/>
        </w:rPr>
        <w:t>12</w:t>
      </w:r>
      <w:r w:rsidR="00052071" w:rsidRPr="000E1E31">
        <w:fldChar w:fldCharType="end"/>
      </w:r>
      <w:r w:rsidR="001846C4" w:rsidRPr="000E1E31">
        <w:fldChar w:fldCharType="end"/>
      </w:r>
      <w:r w:rsidR="00907AC1" w:rsidRPr="000E1E31">
        <w:t xml:space="preserve"> and graphitic species.</w:t>
      </w:r>
      <w:hyperlink w:anchor="_ENREF_13" w:tooltip="Field, 1997 #67" w:history="1">
        <w:r w:rsidR="00052071" w:rsidRPr="000E1E31">
          <w:fldChar w:fldCharType="begin"/>
        </w:r>
        <w:r w:rsidR="00052071" w:rsidRPr="000E1E31">
          <w:instrText xml:space="preserve"> ADDIN EN.CITE &lt;EndNote&gt;&lt;Cite&gt;&lt;Author&gt;Field&lt;/Author&gt;&lt;Year&gt;1997&lt;/Year&gt;&lt;RecNum&gt;67&lt;/RecNum&gt;&lt;DisplayText&gt;&lt;style face="superscript"&gt;13&lt;/style&gt;&lt;/DisplayText&gt;&lt;record&gt;&lt;rec-number&gt;67&lt;/rec-number&gt;&lt;foreign-keys&gt;&lt;key app="EN" db-id="ve2fp09sw52xrpe2w0rxvx9fv0as0x9vf2df" timestamp="1488968152"&gt;67&lt;/key&gt;&lt;/foreign-keys&gt;&lt;ref-type name="Journal Article"&gt;17&lt;/ref-type&gt;&lt;contributors&gt;&lt;authors&gt;&lt;author&gt;Field, Leslie D.&lt;/author&gt;&lt;author&gt;Sternhell, Sever&lt;/author&gt;&lt;author&gt;Wilton, Howard V.&lt;/author&gt;&lt;/authors&gt;&lt;/contributors&gt;&lt;titles&gt;&lt;title&gt;Mechanochemistry of some hydrocarbons&lt;/title&gt;&lt;secondary-title&gt;Tetrahedron&lt;/secondary-title&gt;&lt;alt-title&gt;Tetrahedron&lt;/alt-title&gt;&lt;/titles&gt;&lt;periodical&gt;&lt;full-title&gt;Tetrahedron&lt;/full-title&gt;&lt;abbr-1&gt;Tetrahedron&lt;/abbr-1&gt;&lt;abbr-2&gt;Tetrahedron&lt;/abbr-2&gt;&lt;/periodical&gt;&lt;alt-periodical&gt;&lt;full-title&gt;Tetrahedron&lt;/full-title&gt;&lt;abbr-1&gt;Tetrahedron&lt;/abbr-1&gt;&lt;abbr-2&gt;Tetrahedron&lt;/abbr-2&gt;&lt;/alt-periodical&gt;&lt;pages&gt;4051-4062&lt;/pages&gt;&lt;volume&gt;53&lt;/volume&gt;&lt;number&gt;11&lt;/number&gt;&lt;dates&gt;&lt;year&gt;1997&lt;/year&gt;&lt;/dates&gt;&lt;isbn&gt;0040-4020&lt;/isbn&gt;&lt;urls&gt;&lt;related-urls&gt;&lt;url&gt;http://www.sciencedirect.com/science/article/pii/S0040402097000173&lt;/url&gt;&lt;/related-urls&gt;&lt;/urls&gt;&lt;electronic-resource-num&gt;http://dx.doi.org/10.1016/S0040-4020(97)00017-3&lt;/electronic-resource-num&gt;&lt;/record&gt;&lt;/Cite&gt;&lt;/EndNote&gt;</w:instrText>
        </w:r>
        <w:r w:rsidR="00052071" w:rsidRPr="000E1E31">
          <w:fldChar w:fldCharType="separate"/>
        </w:r>
        <w:r w:rsidR="00052071" w:rsidRPr="000E1E31">
          <w:rPr>
            <w:noProof/>
            <w:vertAlign w:val="superscript"/>
          </w:rPr>
          <w:t>13</w:t>
        </w:r>
        <w:r w:rsidR="00052071" w:rsidRPr="000E1E31">
          <w:fldChar w:fldCharType="end"/>
        </w:r>
      </w:hyperlink>
      <w:r w:rsidR="00A34489" w:rsidRPr="000E1E31">
        <w:t xml:space="preserve"> </w:t>
      </w:r>
      <w:r w:rsidR="00E426BC" w:rsidRPr="000E1E31">
        <w:t xml:space="preserve">Recently Rogers </w:t>
      </w:r>
      <w:r w:rsidR="00E426BC" w:rsidRPr="000E1E31">
        <w:rPr>
          <w:i/>
        </w:rPr>
        <w:t>et al</w:t>
      </w:r>
      <w:r w:rsidR="00E426BC" w:rsidRPr="000E1E31">
        <w:t>.</w:t>
      </w:r>
      <w:hyperlink w:anchor="_ENREF_6" w:tooltip="Rogers, 2015 #33" w:history="1">
        <w:r w:rsidR="00052071" w:rsidRPr="000E1E31">
          <w:fldChar w:fldCharType="begin"/>
        </w:r>
        <w:r w:rsidR="00052071" w:rsidRPr="000E1E31">
          <w:instrText xml:space="preserve"> ADDIN EN.CITE &lt;EndNote&gt;&lt;Cite&gt;&lt;Author&gt;Rogers&lt;/Author&gt;&lt;Year&gt;2015&lt;/Year&gt;&lt;RecNum&gt;33&lt;/RecNum&gt;&lt;DisplayText&gt;&lt;style face="superscript"&gt;6&lt;/style&gt;&lt;/DisplayText&gt;&lt;record&gt;&lt;rec-number&gt;33&lt;/rec-number&gt;&lt;foreign-keys&gt;&lt;key app="EN" db-id="ve2fp09sw52xrpe2w0rxvx9fv0as0x9vf2df" timestamp="1465814522"&gt;33&lt;/key&gt;&lt;/foreign-keys&gt;&lt;ref-type name="Journal Article"&gt;17&lt;/ref-type&gt;&lt;contributors&gt;&lt;authors&gt;&lt;author&gt;Rogers, Cameron&lt;/author&gt;&lt;author&gt;Chen, Chen&lt;/author&gt;&lt;author&gt;Pedramrazi, Zahra&lt;/author&gt;&lt;author&gt;Omrani, Arash A.&lt;/author&gt;&lt;author&gt;Tsai, Hsin-Zon&lt;/author&gt;&lt;author&gt;Jung, Han Sae&lt;/author&gt;&lt;author&gt;Lin, Song&lt;/author&gt;&lt;author&gt;Crommie, Michael F.&lt;/author&gt;&lt;author&gt;Fischer, Felix R.&lt;/author&gt;&lt;/authors&gt;&lt;/contributors&gt;&lt;titles&gt;&lt;title&gt;Closing the Nanographene Gap: Surface-Assisted Synthesis of Peripentacene from 6,6′-Bipentacene Precursors&lt;/title&gt;&lt;secondary-title&gt;Angewandte Chemie International Edition&lt;/secondary-title&gt;&lt;alt-title&gt;Angew. Chem., Int. Ed.&lt;/alt-title&gt;&lt;/titles&gt;&lt;periodical&gt;&lt;full-title&gt;Angewandte Chemie International Edition&lt;/full-title&gt;&lt;abbr-1&gt;Angew. Chem. Int. Ed.&lt;/abbr-1&gt;&lt;/periodical&gt;&lt;alt-periodical&gt;&lt;full-title&gt;Angewandte Chemie, International Edition&lt;/full-title&gt;&lt;abbr-1&gt;Angew. Chem., Int. Ed.&lt;/abbr-1&gt;&lt;abbr-2&gt;Angew Chem, Int Ed&lt;/abbr-2&gt;&lt;/alt-periodical&gt;&lt;pages&gt;15143-15146&lt;/pages&gt;&lt;volume&gt;54&lt;/volume&gt;&lt;number&gt;50&lt;/number&gt;&lt;keywords&gt;&lt;keyword&gt;arenes&lt;/keyword&gt;&lt;keyword&gt;graphene&lt;/keyword&gt;&lt;keyword&gt;non-contact AFM&lt;/keyword&gt;&lt;keyword&gt;periacene&lt;/keyword&gt;&lt;keyword&gt;surface chemistry&lt;/keyword&gt;&lt;/keywords&gt;&lt;dates&gt;&lt;year&gt;2015&lt;/year&gt;&lt;/dates&gt;&lt;publisher&gt;WILEY-VCH Verlag&lt;/publisher&gt;&lt;isbn&gt;1521-3773&lt;/isbn&gt;&lt;urls&gt;&lt;related-urls&gt;&lt;url&gt;http://dx.doi.org/10.1002/anie.201507104&lt;/url&gt;&lt;/related-urls&gt;&lt;/urls&gt;&lt;electronic-resource-num&gt;10.1002/anie.201507104&lt;/electronic-resource-num&gt;&lt;/record&gt;&lt;/Cite&gt;&lt;/EndNote&gt;</w:instrText>
        </w:r>
        <w:r w:rsidR="00052071" w:rsidRPr="000E1E31">
          <w:fldChar w:fldCharType="separate"/>
        </w:r>
        <w:r w:rsidR="00052071" w:rsidRPr="000E1E31">
          <w:rPr>
            <w:noProof/>
            <w:vertAlign w:val="superscript"/>
          </w:rPr>
          <w:t>6</w:t>
        </w:r>
        <w:r w:rsidR="00052071" w:rsidRPr="000E1E31">
          <w:fldChar w:fldCharType="end"/>
        </w:r>
      </w:hyperlink>
      <w:r w:rsidR="00E426BC" w:rsidRPr="000E1E31">
        <w:t xml:space="preserve"> succeeded in preparing single molecules of </w:t>
      </w:r>
      <w:r w:rsidR="00E426BC" w:rsidRPr="000E1E31">
        <w:rPr>
          <w:b/>
        </w:rPr>
        <w:t>PP</w:t>
      </w:r>
      <w:r w:rsidR="00E426BC" w:rsidRPr="000E1E31">
        <w:t xml:space="preserve"> </w:t>
      </w:r>
      <w:r w:rsidR="003B1229" w:rsidRPr="000E1E31">
        <w:t xml:space="preserve">on </w:t>
      </w:r>
      <w:r w:rsidR="00FF5464" w:rsidRPr="000E1E31">
        <w:t>an</w:t>
      </w:r>
      <w:r w:rsidR="003B1229" w:rsidRPr="000E1E31">
        <w:t xml:space="preserve"> Au surface </w:t>
      </w:r>
      <w:r w:rsidR="00E426BC" w:rsidRPr="000E1E31">
        <w:t xml:space="preserve">via the </w:t>
      </w:r>
      <w:r w:rsidR="001E6ED5" w:rsidRPr="000E1E31">
        <w:t>dehydrogenation of</w:t>
      </w:r>
      <w:r w:rsidR="003B1229" w:rsidRPr="000E1E31">
        <w:t xml:space="preserve"> 6,6</w:t>
      </w:r>
      <w:r w:rsidR="00600E71" w:rsidRPr="000E1E31">
        <w:rPr>
          <w:sz w:val="24"/>
          <w:szCs w:val="24"/>
        </w:rPr>
        <w:t>ʹ</w:t>
      </w:r>
      <w:r w:rsidR="003B1229" w:rsidRPr="000E1E31">
        <w:t>-</w:t>
      </w:r>
      <w:proofErr w:type="spellStart"/>
      <w:r w:rsidR="003B1229" w:rsidRPr="000E1E31">
        <w:t>bipentacene</w:t>
      </w:r>
      <w:proofErr w:type="spellEnd"/>
      <w:r w:rsidR="003B1229" w:rsidRPr="000E1E31">
        <w:t xml:space="preserve"> (</w:t>
      </w:r>
      <w:r w:rsidR="0002182D" w:rsidRPr="000E1E31">
        <w:rPr>
          <w:b/>
        </w:rPr>
        <w:t>BP</w:t>
      </w:r>
      <w:r w:rsidR="0002182D" w:rsidRPr="000E1E31">
        <w:t xml:space="preserve">, </w:t>
      </w:r>
      <w:r w:rsidR="00E91AE3" w:rsidRPr="000E1E31">
        <w:t xml:space="preserve">itself </w:t>
      </w:r>
      <w:r w:rsidR="00635F85" w:rsidRPr="000E1E31">
        <w:t xml:space="preserve">chemically </w:t>
      </w:r>
      <w:r w:rsidR="006C188E" w:rsidRPr="000E1E31">
        <w:t>synthesised in bulk from functionalised pentacene derivatives</w:t>
      </w:r>
      <w:hyperlink w:anchor="_ENREF_6" w:tooltip="Rogers, 2015 #33" w:history="1">
        <w:r w:rsidR="00052071" w:rsidRPr="000E1E31">
          <w:fldChar w:fldCharType="begin"/>
        </w:r>
        <w:r w:rsidR="00052071" w:rsidRPr="000E1E31">
          <w:instrText xml:space="preserve"> ADDIN EN.CITE &lt;EndNote&gt;&lt;Cite&gt;&lt;Author&gt;Rogers&lt;/Author&gt;&lt;Year&gt;2015&lt;/Year&gt;&lt;RecNum&gt;33&lt;/RecNum&gt;&lt;DisplayText&gt;&lt;style face="superscript"&gt;6&lt;/style&gt;&lt;/DisplayText&gt;&lt;record&gt;&lt;rec-number&gt;33&lt;/rec-number&gt;&lt;foreign-keys&gt;&lt;key app="EN" db-id="ve2fp09sw52xrpe2w0rxvx9fv0as0x9vf2df" timestamp="1465814522"&gt;33&lt;/key&gt;&lt;/foreign-keys&gt;&lt;ref-type name="Journal Article"&gt;17&lt;/ref-type&gt;&lt;contributors&gt;&lt;authors&gt;&lt;author&gt;Rogers, Cameron&lt;/author&gt;&lt;author&gt;Chen, Chen&lt;/author&gt;&lt;author&gt;Pedramrazi, Zahra&lt;/author&gt;&lt;author&gt;Omrani, Arash A.&lt;/author&gt;&lt;author&gt;Tsai, Hsin-Zon&lt;/author&gt;&lt;author&gt;Jung, Han Sae&lt;/author&gt;&lt;author&gt;Lin, Song&lt;/author&gt;&lt;author&gt;Crommie, Michael F.&lt;/author&gt;&lt;author&gt;Fischer, Felix R.&lt;/author&gt;&lt;/authors&gt;&lt;/contributors&gt;&lt;titles&gt;&lt;title&gt;Closing the Nanographene Gap: Surface-Assisted Synthesis of Peripentacene from 6,6′-Bipentacene Precursors&lt;/title&gt;&lt;secondary-title&gt;Angewandte Chemie International Edition&lt;/secondary-title&gt;&lt;alt-title&gt;Angew. Chem., Int. Ed.&lt;/alt-title&gt;&lt;/titles&gt;&lt;periodical&gt;&lt;full-title&gt;Angewandte Chemie International Edition&lt;/full-title&gt;&lt;abbr-1&gt;Angew. Chem. Int. Ed.&lt;/abbr-1&gt;&lt;/periodical&gt;&lt;alt-periodical&gt;&lt;full-title&gt;Angewandte Chemie, International Edition&lt;/full-title&gt;&lt;abbr-1&gt;Angew. Chem., Int. Ed.&lt;/abbr-1&gt;&lt;abbr-2&gt;Angew Chem, Int Ed&lt;/abbr-2&gt;&lt;/alt-periodical&gt;&lt;pages&gt;15143-15146&lt;/pages&gt;&lt;volume&gt;54&lt;/volume&gt;&lt;number&gt;50&lt;/number&gt;&lt;keywords&gt;&lt;keyword&gt;arenes&lt;/keyword&gt;&lt;keyword&gt;graphene&lt;/keyword&gt;&lt;keyword&gt;non-contact AFM&lt;/keyword&gt;&lt;keyword&gt;periacene&lt;/keyword&gt;&lt;keyword&gt;surface chemistry&lt;/keyword&gt;&lt;/keywords&gt;&lt;dates&gt;&lt;year&gt;2015&lt;/year&gt;&lt;/dates&gt;&lt;publisher&gt;WILEY-VCH Verlag&lt;/publisher&gt;&lt;isbn&gt;1521-3773&lt;/isbn&gt;&lt;urls&gt;&lt;related-urls&gt;&lt;url&gt;http://dx.doi.org/10.1002/anie.201507104&lt;/url&gt;&lt;/related-urls&gt;&lt;/urls&gt;&lt;electronic-resource-num&gt;10.1002/anie.201507104&lt;/electronic-resource-num&gt;&lt;/record&gt;&lt;/Cite&gt;&lt;/EndNote&gt;</w:instrText>
        </w:r>
        <w:r w:rsidR="00052071" w:rsidRPr="000E1E31">
          <w:fldChar w:fldCharType="separate"/>
        </w:r>
        <w:r w:rsidR="00052071" w:rsidRPr="000E1E31">
          <w:rPr>
            <w:noProof/>
            <w:vertAlign w:val="superscript"/>
          </w:rPr>
          <w:t>6</w:t>
        </w:r>
        <w:r w:rsidR="00052071" w:rsidRPr="000E1E31">
          <w:fldChar w:fldCharType="end"/>
        </w:r>
      </w:hyperlink>
      <w:r w:rsidR="003B1229" w:rsidRPr="000E1E31">
        <w:t xml:space="preserve">), which </w:t>
      </w:r>
      <w:r w:rsidR="009A1CB8" w:rsidRPr="000E1E31">
        <w:rPr>
          <w:i/>
        </w:rPr>
        <w:t>ab initio</w:t>
      </w:r>
      <w:r w:rsidR="009A1CB8" w:rsidRPr="000E1E31">
        <w:t xml:space="preserve"> </w:t>
      </w:r>
      <w:r w:rsidR="003B1229" w:rsidRPr="000E1E31">
        <w:t>calculation</w:t>
      </w:r>
      <w:hyperlink w:anchor="_ENREF_4" w:tooltip="Roberson, 2005 #32" w:history="1">
        <w:r w:rsidR="00052071" w:rsidRPr="000E1E31">
          <w:fldChar w:fldCharType="begin"/>
        </w:r>
        <w:r w:rsidR="00052071" w:rsidRPr="000E1E31">
          <w:instrText xml:space="preserve"> ADDIN EN.CITE &lt;EndNote&gt;&lt;Cite&gt;&lt;Author&gt;Roberson&lt;/Author&gt;&lt;Year&gt;2005&lt;/Year&gt;&lt;RecNum&gt;32&lt;/RecNum&gt;&lt;DisplayText&gt;&lt;style face="superscript"&gt;4&lt;/style&gt;&lt;/DisplayText&gt;&lt;record&gt;&lt;rec-number&gt;32&lt;/rec-number&gt;&lt;foreign-keys&gt;&lt;key app="EN" db-id="ve2fp09sw52xrpe2w0rxvx9fv0as0x9vf2df" timestamp="1465313343"&gt;32&lt;/key&gt;&lt;/foreign-keys&gt;&lt;ref-type name="Journal Article"&gt;17&lt;/ref-type&gt;&lt;contributors&gt;&lt;authors&gt;&lt;author&gt;Roberson, Luke B.&lt;/author&gt;&lt;author&gt;Kowalik, Janusz&lt;/author&gt;&lt;author&gt;Tolbert, Laren M.&lt;/author&gt;&lt;author&gt;Kloc, Christian&lt;/author&gt;&lt;author&gt;Zeis, Roswitha&lt;/author&gt;&lt;author&gt;Chi, Xiaoliu&lt;/author&gt;&lt;author&gt;Fleming, Richard&lt;/author&gt;&lt;author&gt;Wilkins, Charles&lt;/author&gt;&lt;/authors&gt;&lt;/contributors&gt;&lt;titles&gt;&lt;title&gt;Pentacene Disproportionation during Sublimation for Field-Effect Transistors&lt;/title&gt;&lt;secondary-title&gt;Journal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3069-3075&lt;/pages&gt;&lt;volume&gt;127&lt;/volume&gt;&lt;number&gt;9&lt;/number&gt;&lt;dates&gt;&lt;year&gt;2005&lt;/year&gt;&lt;pub-dates&gt;&lt;date&gt;2005/03/01&lt;/date&gt;&lt;/pub-dates&gt;&lt;/dates&gt;&lt;publisher&gt;American Chemical Society&lt;/publisher&gt;&lt;isbn&gt;0002-7863&lt;/isbn&gt;&lt;urls&gt;&lt;related-urls&gt;&lt;url&gt;http://dx.doi.org/10.1021/ja044586r&lt;/url&gt;&lt;/related-urls&gt;&lt;/urls&gt;&lt;electronic-resource-num&gt;10.1021/ja044586r&lt;/electronic-resource-num&gt;&lt;/record&gt;&lt;/Cite&gt;&lt;/EndNote&gt;</w:instrText>
        </w:r>
        <w:r w:rsidR="00052071" w:rsidRPr="000E1E31">
          <w:fldChar w:fldCharType="separate"/>
        </w:r>
        <w:r w:rsidR="00052071" w:rsidRPr="000E1E31">
          <w:rPr>
            <w:noProof/>
            <w:vertAlign w:val="superscript"/>
          </w:rPr>
          <w:t>4</w:t>
        </w:r>
        <w:r w:rsidR="00052071" w:rsidRPr="000E1E31">
          <w:fldChar w:fldCharType="end"/>
        </w:r>
      </w:hyperlink>
      <w:r w:rsidR="003B1229" w:rsidRPr="000E1E31">
        <w:t xml:space="preserve"> </w:t>
      </w:r>
      <w:r w:rsidR="00C67A63" w:rsidRPr="000E1E31">
        <w:t xml:space="preserve">proposes </w:t>
      </w:r>
      <w:r w:rsidR="003B1229" w:rsidRPr="000E1E31">
        <w:t xml:space="preserve">as an intermediate in </w:t>
      </w:r>
      <w:r w:rsidR="006A0C4E" w:rsidRPr="000E1E31">
        <w:rPr>
          <w:b/>
        </w:rPr>
        <w:t>PP</w:t>
      </w:r>
      <w:r w:rsidR="006A0C4E" w:rsidRPr="000E1E31">
        <w:t xml:space="preserve"> </w:t>
      </w:r>
      <w:r w:rsidR="009A1CB8" w:rsidRPr="000E1E31">
        <w:t xml:space="preserve">formation in the </w:t>
      </w:r>
      <w:r w:rsidR="002C379A" w:rsidRPr="000E1E31">
        <w:t>solid state</w:t>
      </w:r>
      <w:r w:rsidR="003B1229" w:rsidRPr="000E1E31">
        <w:t xml:space="preserve">. </w:t>
      </w:r>
      <w:r w:rsidR="0098767F" w:rsidRPr="000E1E31">
        <w:t>Subsequent</w:t>
      </w:r>
      <w:r w:rsidR="00FA1BAB" w:rsidRPr="000E1E31">
        <w:t xml:space="preserve"> calculations</w:t>
      </w:r>
      <w:hyperlink w:anchor="_ENREF_8" w:tooltip="Northrop, 2007 #31" w:history="1">
        <w:r w:rsidR="00052071" w:rsidRPr="000E1E31">
          <w:fldChar w:fldCharType="begin"/>
        </w:r>
        <w:r w:rsidR="00052071" w:rsidRPr="000E1E31">
          <w:instrText xml:space="preserve"> ADDIN EN.CITE &lt;EndNote&gt;&lt;Cite&gt;&lt;Author&gt;Northrop&lt;/Author&gt;&lt;Year&gt;2007&lt;/Year&gt;&lt;RecNum&gt;31&lt;/RecNum&gt;&lt;DisplayText&gt;&lt;style face="superscript"&gt;8&lt;/style&gt;&lt;/DisplayText&gt;&lt;record&gt;&lt;rec-number&gt;31&lt;/rec-number&gt;&lt;foreign-keys&gt;&lt;key app="EN" db-id="ve2fp09sw52xrpe2w0rxvx9fv0as0x9vf2df" timestamp="1465309029"&gt;31&lt;/key&gt;&lt;/foreign-keys&gt;&lt;ref-type name="Journal Article"&gt;17&lt;/ref-type&gt;&lt;contributors&gt;&lt;authors&gt;&lt;author&gt;Northrop, Brian H.&lt;/author&gt;&lt;author&gt;Norton, Joseph E.&lt;/author&gt;&lt;author&gt;Houk, K. N.&lt;/author&gt;&lt;/authors&gt;&lt;/contributors&gt;&lt;titles&gt;&lt;title&gt;On the Mechanism of Peripentacene Formation from Pentacene:  Computational Studies of a Prototype for Graphene Formation from Smaller Acenes&lt;/title&gt;&lt;secondary-title&gt;Journal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6536-6546&lt;/pages&gt;&lt;volume&gt;129&lt;/volume&gt;&lt;number&gt;20&lt;/number&gt;&lt;dates&gt;&lt;year&gt;2007&lt;/year&gt;&lt;pub-dates&gt;&lt;date&gt;2007/05/01&lt;/date&gt;&lt;/pub-dates&gt;&lt;/dates&gt;&lt;publisher&gt;American Chemical Society&lt;/publisher&gt;&lt;isbn&gt;0002-7863&lt;/isbn&gt;&lt;urls&gt;&lt;related-urls&gt;&lt;url&gt;http://dx.doi.org/10.1021/ja070392a&lt;/url&gt;&lt;/related-urls&gt;&lt;/urls&gt;&lt;electronic-resource-num&gt;10.1021/ja070392a&lt;/electronic-resource-num&gt;&lt;/record&gt;&lt;/Cite&gt;&lt;/EndNote&gt;</w:instrText>
        </w:r>
        <w:r w:rsidR="00052071" w:rsidRPr="000E1E31">
          <w:fldChar w:fldCharType="separate"/>
        </w:r>
        <w:r w:rsidR="00052071" w:rsidRPr="000E1E31">
          <w:rPr>
            <w:noProof/>
            <w:vertAlign w:val="superscript"/>
          </w:rPr>
          <w:t>8</w:t>
        </w:r>
        <w:r w:rsidR="00052071" w:rsidRPr="000E1E31">
          <w:fldChar w:fldCharType="end"/>
        </w:r>
      </w:hyperlink>
      <w:r w:rsidR="00DC3D36" w:rsidRPr="000E1E31">
        <w:t xml:space="preserve"> showed that the</w:t>
      </w:r>
      <w:r w:rsidR="001E6ED5" w:rsidRPr="000E1E31">
        <w:t xml:space="preserve"> </w:t>
      </w:r>
      <w:r w:rsidR="00E839BD" w:rsidRPr="000E1E31">
        <w:t xml:space="preserve">mechanism is likely to be initiated when a </w:t>
      </w:r>
      <w:r w:rsidR="001E6ED5" w:rsidRPr="000E1E31">
        <w:t xml:space="preserve">6-hydropentacenyl </w:t>
      </w:r>
      <w:r w:rsidR="00DC3D36" w:rsidRPr="000E1E31">
        <w:t xml:space="preserve">radical </w:t>
      </w:r>
      <w:r w:rsidR="001E6ED5" w:rsidRPr="000E1E31">
        <w:t>(</w:t>
      </w:r>
      <w:r w:rsidR="00AD32BD" w:rsidRPr="000E1E31">
        <w:rPr>
          <w:b/>
        </w:rPr>
        <w:t>HPR</w:t>
      </w:r>
      <w:r w:rsidR="00AD32BD" w:rsidRPr="000E1E31">
        <w:t xml:space="preserve">, </w:t>
      </w:r>
      <w:r w:rsidR="001E6ED5" w:rsidRPr="000E1E31">
        <w:t>Figure 1</w:t>
      </w:r>
      <w:r w:rsidR="00F843F6" w:rsidRPr="000E1E31">
        <w:t>a</w:t>
      </w:r>
      <w:r w:rsidR="001E6ED5" w:rsidRPr="000E1E31">
        <w:t>)</w:t>
      </w:r>
      <w:r w:rsidR="00E839BD" w:rsidRPr="000E1E31">
        <w:t xml:space="preserve"> – formed by the </w:t>
      </w:r>
      <w:r w:rsidR="004B651D" w:rsidRPr="000E1E31">
        <w:t>hydrogen</w:t>
      </w:r>
      <w:r w:rsidR="00E839BD" w:rsidRPr="000E1E31">
        <w:t xml:space="preserve"> </w:t>
      </w:r>
      <w:r w:rsidR="004B651D" w:rsidRPr="000E1E31">
        <w:t>atom transfer from</w:t>
      </w:r>
      <w:r w:rsidR="006A0C4E" w:rsidRPr="000E1E31">
        <w:t xml:space="preserve"> </w:t>
      </w:r>
      <w:r w:rsidR="0098767F" w:rsidRPr="000E1E31">
        <w:t>catalytic amounts of</w:t>
      </w:r>
      <w:r w:rsidR="0098767F" w:rsidRPr="000E1E31">
        <w:rPr>
          <w:b/>
        </w:rPr>
        <w:t xml:space="preserve"> </w:t>
      </w:r>
      <w:r w:rsidR="006A0C4E" w:rsidRPr="000E1E31">
        <w:rPr>
          <w:b/>
        </w:rPr>
        <w:t>HP</w:t>
      </w:r>
      <w:r w:rsidR="004B651D" w:rsidRPr="000E1E31">
        <w:t xml:space="preserve"> to</w:t>
      </w:r>
      <w:r w:rsidR="006A0C4E" w:rsidRPr="000E1E31">
        <w:t xml:space="preserve"> </w:t>
      </w:r>
      <w:r w:rsidR="006A0C4E" w:rsidRPr="000E1E31">
        <w:rPr>
          <w:b/>
        </w:rPr>
        <w:t>P</w:t>
      </w:r>
      <w:r w:rsidR="004B651D" w:rsidRPr="000E1E31">
        <w:t xml:space="preserve"> –</w:t>
      </w:r>
      <w:r w:rsidR="00E839BD" w:rsidRPr="000E1E31">
        <w:t xml:space="preserve"> </w:t>
      </w:r>
      <w:proofErr w:type="spellStart"/>
      <w:r w:rsidR="004B651D" w:rsidRPr="000E1E31">
        <w:t>dimeri</w:t>
      </w:r>
      <w:r w:rsidR="00FF5464" w:rsidRPr="000E1E31">
        <w:t>z</w:t>
      </w:r>
      <w:r w:rsidR="004B651D" w:rsidRPr="000E1E31">
        <w:t>e</w:t>
      </w:r>
      <w:r w:rsidR="00E839BD" w:rsidRPr="000E1E31">
        <w:t>s</w:t>
      </w:r>
      <w:proofErr w:type="spellEnd"/>
      <w:r w:rsidR="004B651D" w:rsidRPr="000E1E31">
        <w:t xml:space="preserve"> </w:t>
      </w:r>
      <w:r w:rsidR="00AD32BD" w:rsidRPr="000E1E31">
        <w:t xml:space="preserve">to </w:t>
      </w:r>
      <w:r w:rsidR="004B651D" w:rsidRPr="000E1E31">
        <w:t>giv</w:t>
      </w:r>
      <w:r w:rsidR="00AD32BD" w:rsidRPr="000E1E31">
        <w:t>e</w:t>
      </w:r>
      <w:r w:rsidR="004B651D" w:rsidRPr="000E1E31">
        <w:t xml:space="preserve"> </w:t>
      </w:r>
      <w:r w:rsidR="00090CE3" w:rsidRPr="000E1E31">
        <w:t xml:space="preserve">the intermediate species </w:t>
      </w:r>
      <w:r w:rsidR="004B651D" w:rsidRPr="000E1E31">
        <w:t>6,6</w:t>
      </w:r>
      <w:r w:rsidR="000427F0" w:rsidRPr="000E1E31">
        <w:t>′</w:t>
      </w:r>
      <w:r w:rsidR="004B651D" w:rsidRPr="000E1E31">
        <w:t>,13,13</w:t>
      </w:r>
      <w:r w:rsidR="000427F0" w:rsidRPr="000E1E31">
        <w:t>′</w:t>
      </w:r>
      <w:r w:rsidR="004B651D" w:rsidRPr="000E1E31">
        <w:t>-tetrahydro-6,6</w:t>
      </w:r>
      <w:r w:rsidR="000427F0" w:rsidRPr="000E1E31">
        <w:t>′</w:t>
      </w:r>
      <w:r w:rsidR="00AD32BD" w:rsidRPr="000E1E31">
        <w:t>-bipentacene</w:t>
      </w:r>
      <w:r w:rsidR="004B651D" w:rsidRPr="000E1E31">
        <w:t xml:space="preserve"> </w:t>
      </w:r>
      <w:r w:rsidR="00AD32BD" w:rsidRPr="000E1E31">
        <w:t>(</w:t>
      </w:r>
      <w:r w:rsidR="004B651D" w:rsidRPr="000E1E31">
        <w:rPr>
          <w:b/>
        </w:rPr>
        <w:t>HBP</w:t>
      </w:r>
      <w:r w:rsidR="004B651D" w:rsidRPr="000E1E31">
        <w:t>, Figure 1</w:t>
      </w:r>
      <w:r w:rsidR="00F843F6" w:rsidRPr="000E1E31">
        <w:t>a</w:t>
      </w:r>
      <w:r w:rsidR="004B651D" w:rsidRPr="000E1E31">
        <w:t>)</w:t>
      </w:r>
      <w:r w:rsidR="00AD32BD" w:rsidRPr="000E1E31">
        <w:t>,</w:t>
      </w:r>
      <w:r w:rsidR="004B651D" w:rsidRPr="000E1E31">
        <w:t xml:space="preserve"> or </w:t>
      </w:r>
      <w:r w:rsidR="00E839BD" w:rsidRPr="000E1E31">
        <w:t>adds to</w:t>
      </w:r>
      <w:r w:rsidR="008B32F3" w:rsidRPr="000E1E31">
        <w:t xml:space="preserve"> a </w:t>
      </w:r>
      <w:r w:rsidR="008B32F3" w:rsidRPr="000E1E31">
        <w:rPr>
          <w:b/>
        </w:rPr>
        <w:t>P</w:t>
      </w:r>
      <w:r w:rsidR="008B32F3" w:rsidRPr="000E1E31">
        <w:t xml:space="preserve"> molecule to form a dimer radical</w:t>
      </w:r>
      <w:r w:rsidR="009D678B" w:rsidRPr="000E1E31">
        <w:t>.</w:t>
      </w:r>
      <w:r w:rsidR="00AD32BD" w:rsidRPr="000E1E31">
        <w:t xml:space="preserve"> </w:t>
      </w:r>
      <w:r w:rsidR="009D678B" w:rsidRPr="000E1E31">
        <w:t>E</w:t>
      </w:r>
      <w:r w:rsidR="00AD32BD" w:rsidRPr="000E1E31">
        <w:t xml:space="preserve">ither </w:t>
      </w:r>
      <w:r w:rsidR="009D678B" w:rsidRPr="000E1E31">
        <w:rPr>
          <w:b/>
        </w:rPr>
        <w:t>HBP</w:t>
      </w:r>
      <w:r w:rsidR="009D678B" w:rsidRPr="000E1E31">
        <w:t xml:space="preserve"> or the dimer radical </w:t>
      </w:r>
      <w:r w:rsidR="00AD32BD" w:rsidRPr="000E1E31">
        <w:t xml:space="preserve">can be transformed to </w:t>
      </w:r>
      <w:r w:rsidR="00AD32BD" w:rsidRPr="000E1E31">
        <w:rPr>
          <w:b/>
        </w:rPr>
        <w:t>PP</w:t>
      </w:r>
      <w:r w:rsidR="00AD32BD" w:rsidRPr="000E1E31">
        <w:t xml:space="preserve"> by a series of H abstractions</w:t>
      </w:r>
      <w:r w:rsidR="009D678B" w:rsidRPr="000E1E31">
        <w:t xml:space="preserve"> by </w:t>
      </w:r>
      <w:r w:rsidR="009D678B" w:rsidRPr="000E1E31">
        <w:rPr>
          <w:b/>
        </w:rPr>
        <w:t>P</w:t>
      </w:r>
      <w:r w:rsidR="009D678B" w:rsidRPr="000E1E31">
        <w:t xml:space="preserve"> or </w:t>
      </w:r>
      <w:r w:rsidR="009D678B" w:rsidRPr="000E1E31">
        <w:rPr>
          <w:b/>
        </w:rPr>
        <w:t>HPR</w:t>
      </w:r>
      <w:r w:rsidR="009D678B" w:rsidRPr="000E1E31">
        <w:t xml:space="preserve"> species to generate </w:t>
      </w:r>
      <w:r w:rsidR="00B86E24" w:rsidRPr="000E1E31">
        <w:t xml:space="preserve">significant quantities of </w:t>
      </w:r>
      <w:r w:rsidR="009D678B" w:rsidRPr="000E1E31">
        <w:rPr>
          <w:b/>
        </w:rPr>
        <w:t>HP</w:t>
      </w:r>
      <w:r w:rsidR="008B32F3" w:rsidRPr="000E1E31">
        <w:t>.</w:t>
      </w:r>
      <w:r w:rsidR="00B86E24" w:rsidRPr="000E1E31">
        <w:t xml:space="preserve"> </w:t>
      </w:r>
      <w:r w:rsidR="00A71367" w:rsidRPr="000E1E31">
        <w:t>To date</w:t>
      </w:r>
      <w:r w:rsidR="00090CE3" w:rsidRPr="000E1E31">
        <w:t xml:space="preserve">, </w:t>
      </w:r>
      <w:r w:rsidR="00D4743C" w:rsidRPr="000E1E31">
        <w:t>no experimental reports of</w:t>
      </w:r>
      <w:r w:rsidR="00090CE3" w:rsidRPr="000E1E31">
        <w:t xml:space="preserve"> </w:t>
      </w:r>
      <w:r w:rsidR="00492E59" w:rsidRPr="000E1E31">
        <w:t xml:space="preserve">formation of </w:t>
      </w:r>
      <w:r w:rsidR="0098767F" w:rsidRPr="000E1E31">
        <w:t>any intermediate dimers (</w:t>
      </w:r>
      <w:r w:rsidR="001E4EE4" w:rsidRPr="000E1E31">
        <w:rPr>
          <w:b/>
        </w:rPr>
        <w:t>BP</w:t>
      </w:r>
      <w:r w:rsidR="0098767F" w:rsidRPr="000E1E31">
        <w:t xml:space="preserve"> or </w:t>
      </w:r>
      <w:r w:rsidR="00090CE3" w:rsidRPr="000E1E31">
        <w:rPr>
          <w:b/>
        </w:rPr>
        <w:t>HBP</w:t>
      </w:r>
      <w:r w:rsidR="0098767F" w:rsidRPr="000E1E31">
        <w:t>)</w:t>
      </w:r>
      <w:r w:rsidR="00090CE3" w:rsidRPr="000E1E31">
        <w:t xml:space="preserve"> </w:t>
      </w:r>
      <w:r w:rsidR="009C2E8A" w:rsidRPr="000E1E31">
        <w:t xml:space="preserve">through C-C bond formation </w:t>
      </w:r>
      <w:r w:rsidR="00492E59" w:rsidRPr="000E1E31">
        <w:t xml:space="preserve">upon heating </w:t>
      </w:r>
      <w:r w:rsidR="00E91AE3" w:rsidRPr="000E1E31">
        <w:t xml:space="preserve">solid </w:t>
      </w:r>
      <w:r w:rsidR="00492E59" w:rsidRPr="000E1E31">
        <w:t xml:space="preserve">pentacene </w:t>
      </w:r>
      <w:r w:rsidR="00090CE3" w:rsidRPr="000E1E31">
        <w:t>ha</w:t>
      </w:r>
      <w:r w:rsidR="00D4743C" w:rsidRPr="000E1E31">
        <w:t>ve</w:t>
      </w:r>
      <w:r w:rsidR="00090CE3" w:rsidRPr="000E1E31">
        <w:t xml:space="preserve"> been </w:t>
      </w:r>
      <w:r w:rsidR="00D4743C" w:rsidRPr="000E1E31">
        <w:t>published</w:t>
      </w:r>
      <w:r w:rsidR="004A5B19" w:rsidRPr="000E1E31">
        <w:t xml:space="preserve"> and </w:t>
      </w:r>
      <w:r w:rsidR="000E5795" w:rsidRPr="000E1E31">
        <w:t xml:space="preserve">their </w:t>
      </w:r>
      <w:r w:rsidR="004A5B19" w:rsidRPr="000E1E31">
        <w:t>status as intermediate</w:t>
      </w:r>
      <w:r w:rsidR="000E5795" w:rsidRPr="000E1E31">
        <w:t>s</w:t>
      </w:r>
      <w:r w:rsidR="004A5B19" w:rsidRPr="000E1E31">
        <w:t xml:space="preserve"> </w:t>
      </w:r>
      <w:r w:rsidR="00563192" w:rsidRPr="000E1E31">
        <w:t xml:space="preserve">in the </w:t>
      </w:r>
      <w:r w:rsidR="007654B3" w:rsidRPr="000E1E31">
        <w:t xml:space="preserve">thermal </w:t>
      </w:r>
      <w:r w:rsidR="00563192" w:rsidRPr="000E1E31">
        <w:t xml:space="preserve">formation of </w:t>
      </w:r>
      <w:r w:rsidR="00563192" w:rsidRPr="000E1E31">
        <w:rPr>
          <w:b/>
        </w:rPr>
        <w:t>PP</w:t>
      </w:r>
      <w:r w:rsidR="00563192" w:rsidRPr="000E1E31">
        <w:t xml:space="preserve"> remains</w:t>
      </w:r>
      <w:r w:rsidR="001E4EE4" w:rsidRPr="000E1E31">
        <w:t xml:space="preserve"> </w:t>
      </w:r>
      <w:r w:rsidR="004A5B19" w:rsidRPr="000E1E31">
        <w:t>unclear</w:t>
      </w:r>
      <w:r w:rsidR="00A71367" w:rsidRPr="000E1E31">
        <w:t>.</w:t>
      </w:r>
      <w:r w:rsidR="006C7928" w:rsidRPr="000E1E31">
        <w:t xml:space="preserve"> </w:t>
      </w:r>
      <w:r w:rsidR="00A71367" w:rsidRPr="000E1E31">
        <w:t>T</w:t>
      </w:r>
      <w:r w:rsidR="006C7928" w:rsidRPr="000E1E31">
        <w:t xml:space="preserve">he evidence for the existence of </w:t>
      </w:r>
      <w:r w:rsidR="006C7928" w:rsidRPr="000E1E31">
        <w:rPr>
          <w:b/>
        </w:rPr>
        <w:t>PP</w:t>
      </w:r>
      <w:r w:rsidR="006C7928" w:rsidRPr="000E1E31">
        <w:t xml:space="preserve"> is mass spectrometry</w:t>
      </w:r>
      <w:r w:rsidR="00044807" w:rsidRPr="000E1E31">
        <w:t xml:space="preserve">, which may </w:t>
      </w:r>
      <w:r w:rsidR="00AC7567" w:rsidRPr="000E1E31">
        <w:t xml:space="preserve">be identifying </w:t>
      </w:r>
      <w:r w:rsidR="00563192" w:rsidRPr="000E1E31">
        <w:t xml:space="preserve">only </w:t>
      </w:r>
      <w:r w:rsidR="00AC7567" w:rsidRPr="000E1E31">
        <w:t>the most volatile components of the bulk material</w:t>
      </w:r>
      <w:r w:rsidR="00A8148D" w:rsidRPr="000E1E31">
        <w:t>, and Raman spectroscopy,</w:t>
      </w:r>
      <w:hyperlink w:anchor="_ENREF_14" w:tooltip="Ishii, 2011 #78" w:history="1">
        <w:r w:rsidR="00052071" w:rsidRPr="000E1E31">
          <w:fldChar w:fldCharType="begin"/>
        </w:r>
        <w:r w:rsidR="00052071" w:rsidRPr="000E1E31">
          <w:instrText xml:space="preserve"> ADDIN EN.CITE &lt;EndNote&gt;&lt;Cite&gt;&lt;Author&gt;Ishii&lt;/Author&gt;&lt;Year&gt;2011&lt;/Year&gt;&lt;RecNum&gt;78&lt;/RecNum&gt;&lt;DisplayText&gt;&lt;style face="superscript"&gt;14&lt;/style&gt;&lt;/DisplayText&gt;&lt;record&gt;&lt;rec-number&gt;78&lt;/rec-number&gt;&lt;foreign-keys&gt;&lt;key app="EN" db-id="ve2fp09sw52xrpe2w0rxvx9fv0as0x9vf2df" timestamp="1495440277"&gt;78&lt;/key&gt;&lt;/foreign-keys&gt;&lt;ref-type name="Journal Article"&gt;17&lt;/ref-type&gt;&lt;contributors&gt;&lt;authors&gt;&lt;author&gt;Ishii, Yosuke&lt;/author&gt;&lt;author&gt;Sakashita, Tomohiro&lt;/author&gt;&lt;author&gt;Kawasaki, Shinji&lt;/author&gt;&lt;author&gt;Kato, Hidenori&lt;/author&gt;&lt;author&gt;Takatori, Masashige&lt;/author&gt;&lt;/authors&gt;&lt;/contributors&gt;&lt;titles&gt;&lt;title&gt;Fusing Treatment of Pentacenes: Toward Giant Graphene-Like Molecule&lt;/title&gt;&lt;secondary-title&gt;Materials Express&lt;/secondary-title&gt;&lt;alt-title&gt;Mater. Express&lt;/alt-title&gt;&lt;/titles&gt;&lt;periodical&gt;&lt;full-title&gt;Materials Express&lt;/full-title&gt;&lt;abbr-1&gt;Mater. Express&lt;/abbr-1&gt;&lt;/periodical&gt;&lt;alt-periodical&gt;&lt;full-title&gt;Materials Express&lt;/full-title&gt;&lt;abbr-1&gt;Mater. Express&lt;/abbr-1&gt;&lt;/alt-periodical&gt;&lt;pages&gt;36-42&lt;/pages&gt;&lt;volume&gt;1&lt;/volume&gt;&lt;number&gt;1&lt;/number&gt;&lt;keywords&gt;&lt;keyword&gt;DENSITY FUNCTIONAL THEORY CALCULATION&lt;/keyword&gt;&lt;keyword&gt;GRAPHENE&lt;/keyword&gt;&lt;keyword&gt;INFRARED ABSORPTION SPECTROSCOPY&lt;/keyword&gt;&lt;keyword&gt;MASS SPECTROMETRY&lt;/keyword&gt;&lt;keyword&gt;PENTACENE&lt;/keyword&gt;&lt;keyword&gt;PERIPENTACENE&lt;/keyword&gt;&lt;keyword&gt;POLYCYCLIC AROMATIC HYDROCARBON&lt;/keyword&gt;&lt;keyword&gt;RAMAN SPECTROSCOPY&lt;/keyword&gt;&lt;keyword&gt;X-RAY EMISSION SPECTROSCOPY&lt;/keyword&gt;&lt;keyword&gt;X-RAY PHOTOELECTRON SPECTROSCOPY&lt;/keyword&gt;&lt;/keywords&gt;&lt;dates&gt;&lt;year&gt;2011&lt;/year&gt;&lt;/dates&gt;&lt;urls&gt;&lt;related-urls&gt;&lt;url&gt;http://www.ingentaconnect.com/content/asp/me/2011/00000001/00000001/art00005&lt;/url&gt;&lt;url&gt;https://doi.org/10.1166/mex.2011.1005&lt;/url&gt;&lt;/related-urls&gt;&lt;/urls&gt;&lt;electronic-resource-num&gt;10.1166/mex.2011.1005&lt;/electronic-resource-num&gt;&lt;/record&gt;&lt;/Cite&gt;&lt;/EndNote&gt;</w:instrText>
        </w:r>
        <w:r w:rsidR="00052071" w:rsidRPr="000E1E31">
          <w:fldChar w:fldCharType="separate"/>
        </w:r>
        <w:r w:rsidR="00052071" w:rsidRPr="000E1E31">
          <w:rPr>
            <w:noProof/>
            <w:vertAlign w:val="superscript"/>
          </w:rPr>
          <w:t>14</w:t>
        </w:r>
        <w:r w:rsidR="00052071" w:rsidRPr="000E1E31">
          <w:fldChar w:fldCharType="end"/>
        </w:r>
      </w:hyperlink>
      <w:hyperlink w:anchor="_ENREF_12" w:tooltip="Field, 1997 #67" w:history="1"/>
      <w:r w:rsidR="00A8148D" w:rsidRPr="000E1E31">
        <w:t xml:space="preserve"> </w:t>
      </w:r>
      <w:r w:rsidR="003825B4" w:rsidRPr="000E1E31">
        <w:t xml:space="preserve">for which </w:t>
      </w:r>
      <w:r w:rsidR="0010558E" w:rsidRPr="000E1E31">
        <w:t xml:space="preserve">the </w:t>
      </w:r>
      <w:r w:rsidR="003825B4" w:rsidRPr="000E1E31">
        <w:t xml:space="preserve">features are common to all </w:t>
      </w:r>
      <w:r w:rsidR="00FC3E6C" w:rsidRPr="000E1E31">
        <w:t>sp</w:t>
      </w:r>
      <w:r w:rsidR="00FC3E6C" w:rsidRPr="000E1E31">
        <w:rPr>
          <w:vertAlign w:val="superscript"/>
        </w:rPr>
        <w:t>2</w:t>
      </w:r>
      <w:r w:rsidR="003825B4" w:rsidRPr="000E1E31">
        <w:t xml:space="preserve"> carbon phases</w:t>
      </w:r>
      <w:r w:rsidR="00090CE3" w:rsidRPr="000E1E31">
        <w:t>.</w:t>
      </w:r>
      <w:r w:rsidR="000E5795" w:rsidRPr="000E1E31">
        <w:t xml:space="preserve"> By heating at </w:t>
      </w:r>
      <w:r w:rsidR="001F51B9" w:rsidRPr="000E1E31">
        <w:t xml:space="preserve">the slightly lower reaction temperature of </w:t>
      </w:r>
      <w:r w:rsidR="00E45102" w:rsidRPr="000E1E31">
        <w:t xml:space="preserve">300 °C </w:t>
      </w:r>
      <w:r w:rsidR="000E5795" w:rsidRPr="000E1E31">
        <w:t>under vacuum</w:t>
      </w:r>
      <w:r w:rsidR="00E47964" w:rsidRPr="000E1E31">
        <w:t xml:space="preserve"> and studying the </w:t>
      </w:r>
      <w:r w:rsidR="001F51B9" w:rsidRPr="000E1E31">
        <w:t xml:space="preserve">resulting </w:t>
      </w:r>
      <w:r w:rsidR="00E47964" w:rsidRPr="000E1E31">
        <w:t>material</w:t>
      </w:r>
      <w:r w:rsidR="001F51B9" w:rsidRPr="000E1E31">
        <w:t>s</w:t>
      </w:r>
      <w:r w:rsidR="00E47964" w:rsidRPr="000E1E31">
        <w:t xml:space="preserve"> with a range of bulk characterisation methods</w:t>
      </w:r>
      <w:r w:rsidR="000E5795" w:rsidRPr="000E1E31">
        <w:t>, we demonstrate</w:t>
      </w:r>
      <w:r w:rsidR="00467CE0" w:rsidRPr="000E1E31">
        <w:t xml:space="preserve"> </w:t>
      </w:r>
      <w:r w:rsidR="000E5795" w:rsidRPr="000E1E31">
        <w:t xml:space="preserve">the transformation of as-received pentacene to a mixture of </w:t>
      </w:r>
      <w:r w:rsidR="00563192" w:rsidRPr="000E1E31">
        <w:t xml:space="preserve">single crystalline </w:t>
      </w:r>
      <w:r w:rsidR="000E5795" w:rsidRPr="000E1E31">
        <w:rPr>
          <w:b/>
        </w:rPr>
        <w:t>HBP</w:t>
      </w:r>
      <w:r w:rsidR="000E5795" w:rsidRPr="000E1E31">
        <w:t xml:space="preserve"> and a carbon-rich amorphous phase</w:t>
      </w:r>
      <w:r w:rsidR="00F843F6" w:rsidRPr="000E1E31">
        <w:t xml:space="preserve"> (Figure 1</w:t>
      </w:r>
      <w:r w:rsidR="009D5361" w:rsidRPr="000E1E31">
        <w:t>c</w:t>
      </w:r>
      <w:r w:rsidR="00F843F6" w:rsidRPr="000E1E31">
        <w:t>)</w:t>
      </w:r>
      <w:r w:rsidR="00250205" w:rsidRPr="000E1E31">
        <w:t xml:space="preserve">, likely to be composed of </w:t>
      </w:r>
      <w:proofErr w:type="spellStart"/>
      <w:r w:rsidR="00250205" w:rsidRPr="000E1E31">
        <w:t>oligomerised</w:t>
      </w:r>
      <w:proofErr w:type="spellEnd"/>
      <w:r w:rsidR="00250205" w:rsidRPr="000E1E31">
        <w:t xml:space="preserve"> pentacene</w:t>
      </w:r>
      <w:r w:rsidR="000E5795" w:rsidRPr="000E1E31">
        <w:t xml:space="preserve">. </w:t>
      </w:r>
      <w:r w:rsidR="00066293" w:rsidRPr="000E1E31">
        <w:t xml:space="preserve">This represents experimental evidence </w:t>
      </w:r>
      <w:r w:rsidR="00DB3816" w:rsidRPr="000E1E31">
        <w:t>for preferential</w:t>
      </w:r>
      <w:r w:rsidR="00066293" w:rsidRPr="000E1E31">
        <w:t xml:space="preserve"> intermolecular C–C bond </w:t>
      </w:r>
      <w:r w:rsidR="00DB3816" w:rsidRPr="000E1E31">
        <w:t>formation</w:t>
      </w:r>
      <w:r w:rsidR="00066293" w:rsidRPr="000E1E31">
        <w:t xml:space="preserve"> at the 6, 6</w:t>
      </w:r>
      <w:r w:rsidR="00E156EA" w:rsidRPr="000E1E31">
        <w:rPr>
          <w:sz w:val="24"/>
          <w:szCs w:val="24"/>
        </w:rPr>
        <w:t>ʹ</w:t>
      </w:r>
      <w:r w:rsidR="00066293" w:rsidRPr="000E1E31">
        <w:t xml:space="preserve"> positions</w:t>
      </w:r>
      <w:r w:rsidR="007654B3" w:rsidRPr="000E1E31">
        <w:t xml:space="preserve"> in the thermal </w:t>
      </w:r>
      <w:proofErr w:type="spellStart"/>
      <w:r w:rsidR="007654B3" w:rsidRPr="000E1E31">
        <w:t>oligomerisation</w:t>
      </w:r>
      <w:proofErr w:type="spellEnd"/>
      <w:r w:rsidR="007654B3" w:rsidRPr="000E1E31">
        <w:t xml:space="preserve"> of pentacene</w:t>
      </w:r>
      <w:r w:rsidR="00066293" w:rsidRPr="000E1E31">
        <w:t xml:space="preserve">, yielding </w:t>
      </w:r>
      <w:r w:rsidR="0040457C" w:rsidRPr="000E1E31">
        <w:t>a</w:t>
      </w:r>
      <w:r w:rsidR="00066293" w:rsidRPr="000E1E31">
        <w:t xml:space="preserve"> </w:t>
      </w:r>
      <w:proofErr w:type="spellStart"/>
      <w:r w:rsidR="00066293" w:rsidRPr="000E1E31">
        <w:t>crystallographically</w:t>
      </w:r>
      <w:proofErr w:type="spellEnd"/>
      <w:r w:rsidR="00066293" w:rsidRPr="000E1E31">
        <w:t>-characterised pentacene oligomer</w:t>
      </w:r>
      <w:r w:rsidR="005A2C81" w:rsidRPr="000E1E31">
        <w:t xml:space="preserve"> </w:t>
      </w:r>
      <w:r w:rsidR="0040457C" w:rsidRPr="000E1E31">
        <w:t>by</w:t>
      </w:r>
      <w:r w:rsidR="00066293" w:rsidRPr="000E1E31">
        <w:t xml:space="preserve"> solid-state </w:t>
      </w:r>
      <w:r w:rsidR="0040457C" w:rsidRPr="000E1E31">
        <w:t>thermal transformation</w:t>
      </w:r>
      <w:r w:rsidR="00066293" w:rsidRPr="000E1E31">
        <w:t xml:space="preserve">. </w:t>
      </w:r>
      <w:r w:rsidR="000E5795" w:rsidRPr="000E1E31">
        <w:rPr>
          <w:b/>
        </w:rPr>
        <w:t>HBP</w:t>
      </w:r>
      <w:r w:rsidR="000E5795" w:rsidRPr="000E1E31">
        <w:t xml:space="preserve"> is </w:t>
      </w:r>
      <w:r w:rsidR="00066293" w:rsidRPr="000E1E31">
        <w:t xml:space="preserve">shown to be </w:t>
      </w:r>
      <w:r w:rsidR="000E5795" w:rsidRPr="000E1E31">
        <w:t xml:space="preserve">unstable, and upon further heating it </w:t>
      </w:r>
      <w:r w:rsidR="005A2C81" w:rsidRPr="000E1E31">
        <w:t xml:space="preserve">is further transformed </w:t>
      </w:r>
      <w:r w:rsidR="000E5795" w:rsidRPr="000E1E31">
        <w:t xml:space="preserve">to </w:t>
      </w:r>
      <w:r w:rsidR="005A2C81" w:rsidRPr="000E1E31">
        <w:t xml:space="preserve">give </w:t>
      </w:r>
      <w:r w:rsidR="00467CE0" w:rsidRPr="000E1E31">
        <w:t xml:space="preserve">the previously reported </w:t>
      </w:r>
      <w:r w:rsidR="000E5795" w:rsidRPr="000E1E31">
        <w:t>2</w:t>
      </w:r>
      <w:r w:rsidR="000E5795" w:rsidRPr="000E1E31">
        <w:rPr>
          <w:b/>
        </w:rPr>
        <w:t>HP</w:t>
      </w:r>
      <w:proofErr w:type="gramStart"/>
      <w:r w:rsidR="000E5795" w:rsidRPr="000E1E31">
        <w:t>:</w:t>
      </w:r>
      <w:r w:rsidR="000E5795" w:rsidRPr="000E1E31">
        <w:rPr>
          <w:b/>
        </w:rPr>
        <w:t>P</w:t>
      </w:r>
      <w:proofErr w:type="gramEnd"/>
      <w:r w:rsidR="000E5795" w:rsidRPr="000E1E31">
        <w:t xml:space="preserve"> co-crystals and </w:t>
      </w:r>
      <w:r w:rsidR="005A2C81" w:rsidRPr="000E1E31">
        <w:t>additional</w:t>
      </w:r>
      <w:r w:rsidR="00A55FC7" w:rsidRPr="000E1E31">
        <w:t xml:space="preserve"> amorphous</w:t>
      </w:r>
      <w:r w:rsidR="00A33B8C" w:rsidRPr="000E1E31">
        <w:t xml:space="preserve"> </w:t>
      </w:r>
      <w:proofErr w:type="spellStart"/>
      <w:r w:rsidR="00A33B8C" w:rsidRPr="000E1E31">
        <w:t>oligomerised</w:t>
      </w:r>
      <w:proofErr w:type="spellEnd"/>
      <w:r w:rsidR="00A33B8C" w:rsidRPr="000E1E31">
        <w:t xml:space="preserve"> pentacene</w:t>
      </w:r>
      <w:r w:rsidR="009A3D5F" w:rsidRPr="000E1E31">
        <w:t xml:space="preserve"> as formed in the </w:t>
      </w:r>
      <w:r w:rsidR="00FF75B3" w:rsidRPr="000E1E31">
        <w:t>first heating step</w:t>
      </w:r>
      <w:r w:rsidR="009A3D5F" w:rsidRPr="000E1E31">
        <w:t>.</w:t>
      </w:r>
      <w:r w:rsidR="000A77F4" w:rsidRPr="000E1E31">
        <w:t xml:space="preserve"> </w:t>
      </w:r>
      <w:r w:rsidR="009A3D5F" w:rsidRPr="000E1E31">
        <w:t xml:space="preserve">The transformation of </w:t>
      </w:r>
      <w:r w:rsidR="009A3D5F" w:rsidRPr="000E1E31">
        <w:rPr>
          <w:b/>
        </w:rPr>
        <w:t>HBP</w:t>
      </w:r>
      <w:r w:rsidR="009A3D5F" w:rsidRPr="000E1E31">
        <w:t xml:space="preserve"> to 2</w:t>
      </w:r>
      <w:r w:rsidR="009A3D5F" w:rsidRPr="000E1E31">
        <w:rPr>
          <w:b/>
        </w:rPr>
        <w:t>HP</w:t>
      </w:r>
      <w:proofErr w:type="gramStart"/>
      <w:r w:rsidR="009A3D5F" w:rsidRPr="000E1E31">
        <w:rPr>
          <w:b/>
        </w:rPr>
        <w:t>:P</w:t>
      </w:r>
      <w:proofErr w:type="gramEnd"/>
      <w:r w:rsidR="009A3D5F" w:rsidRPr="000E1E31">
        <w:t xml:space="preserve"> co-crystal and amorphous material </w:t>
      </w:r>
      <w:r w:rsidR="000A77F4" w:rsidRPr="000E1E31">
        <w:t>demonstrat</w:t>
      </w:r>
      <w:r w:rsidR="009A3D5F" w:rsidRPr="000E1E31">
        <w:t>es</w:t>
      </w:r>
      <w:r w:rsidR="000A77F4" w:rsidRPr="000E1E31">
        <w:t xml:space="preserve"> </w:t>
      </w:r>
      <w:r w:rsidR="00A33B8C" w:rsidRPr="000E1E31">
        <w:t xml:space="preserve">the </w:t>
      </w:r>
      <w:r w:rsidR="000A77F4" w:rsidRPr="000E1E31">
        <w:t>importance</w:t>
      </w:r>
      <w:r w:rsidR="00A33B8C" w:rsidRPr="000E1E31">
        <w:t xml:space="preserve"> of </w:t>
      </w:r>
      <w:r w:rsidR="00A33B8C" w:rsidRPr="000E1E31">
        <w:rPr>
          <w:b/>
        </w:rPr>
        <w:t>HBP</w:t>
      </w:r>
      <w:r w:rsidR="000A77F4" w:rsidRPr="000E1E31">
        <w:t xml:space="preserve"> as an intermediate compound in the </w:t>
      </w:r>
      <w:r w:rsidR="00DB3816" w:rsidRPr="000E1E31">
        <w:t xml:space="preserve">thermally-driven </w:t>
      </w:r>
      <w:r w:rsidR="000A77F4" w:rsidRPr="000E1E31">
        <w:t>formation of pentacene-based oligomers, and hydrogenated pentacene</w:t>
      </w:r>
      <w:r w:rsidR="00A55FC7" w:rsidRPr="000E1E31">
        <w:t>.</w:t>
      </w:r>
      <w:r w:rsidR="00250205" w:rsidRPr="000E1E31">
        <w:t xml:space="preserve"> The amorphous material has been shown to consist of thin, extended sheets which can </w:t>
      </w:r>
      <w:r w:rsidR="00CA6304" w:rsidRPr="000E1E31">
        <w:t xml:space="preserve">be </w:t>
      </w:r>
      <w:r w:rsidR="00250205" w:rsidRPr="000E1E31">
        <w:t>readily exfoliated, suggesting this material may be ‘</w:t>
      </w:r>
      <w:proofErr w:type="spellStart"/>
      <w:r w:rsidR="00250205" w:rsidRPr="000E1E31">
        <w:t>graphenic</w:t>
      </w:r>
      <w:proofErr w:type="spellEnd"/>
      <w:r w:rsidR="00250205" w:rsidRPr="000E1E31">
        <w:t>’ in nature.</w:t>
      </w:r>
    </w:p>
    <w:p w14:paraId="5E235AE5" w14:textId="228E2F7E" w:rsidR="003A2C13" w:rsidRPr="000E1E31" w:rsidRDefault="003A2C13" w:rsidP="00CD644B">
      <w:pPr>
        <w:autoSpaceDE w:val="0"/>
        <w:autoSpaceDN w:val="0"/>
        <w:adjustRightInd w:val="0"/>
        <w:spacing w:after="0" w:line="360" w:lineRule="auto"/>
        <w:jc w:val="both"/>
        <w:rPr>
          <w:sz w:val="17"/>
          <w:szCs w:val="17"/>
        </w:rPr>
      </w:pPr>
      <w:r w:rsidRPr="000E1E31">
        <w:rPr>
          <w:noProof/>
          <w:lang w:eastAsia="en-GB"/>
        </w:rPr>
        <w:lastRenderedPageBreak/>
        <w:drawing>
          <wp:inline distT="0" distB="0" distL="0" distR="0" wp14:anchorId="0221CEDF" wp14:editId="659A609E">
            <wp:extent cx="2916000" cy="78084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6000" cy="7808400"/>
                    </a:xfrm>
                    <a:prstGeom prst="rect">
                      <a:avLst/>
                    </a:prstGeom>
                  </pic:spPr>
                </pic:pic>
              </a:graphicData>
            </a:graphic>
          </wp:inline>
        </w:drawing>
      </w:r>
    </w:p>
    <w:p w14:paraId="26769D88" w14:textId="52C21F9A" w:rsidR="003A2C13" w:rsidRPr="000E1E31" w:rsidRDefault="003A2C13" w:rsidP="00CD644B">
      <w:pPr>
        <w:spacing w:line="360" w:lineRule="auto"/>
        <w:jc w:val="both"/>
        <w:rPr>
          <w:sz w:val="20"/>
          <w:szCs w:val="20"/>
        </w:rPr>
      </w:pPr>
      <w:r w:rsidRPr="000E1E31">
        <w:rPr>
          <w:b/>
          <w:sz w:val="20"/>
          <w:szCs w:val="20"/>
        </w:rPr>
        <w:t>Figure 1.</w:t>
      </w:r>
      <w:r w:rsidRPr="000E1E31">
        <w:rPr>
          <w:sz w:val="20"/>
          <w:szCs w:val="20"/>
        </w:rPr>
        <w:t xml:space="preserve"> (a) Pentacene (with carbon positions numbered) and related derivatives relevant to its thermal reactivity.</w:t>
      </w:r>
      <w:r w:rsidR="009D5361" w:rsidRPr="000E1E31">
        <w:rPr>
          <w:sz w:val="20"/>
          <w:szCs w:val="20"/>
        </w:rPr>
        <w:t xml:space="preserve"> (b) SXRD patterns of pentacene heated at 300 °C for 0 – 300 hours, showing the peaks arising from polymorphs of pentacene</w:t>
      </w:r>
      <w:r w:rsidR="00B15611" w:rsidRPr="000E1E31">
        <w:rPr>
          <w:sz w:val="20"/>
          <w:szCs w:val="20"/>
        </w:rPr>
        <w:t xml:space="preserve"> (so called ‘14.1 Å’ and ‘14.4 Å’ polymorphs</w:t>
      </w:r>
      <w:proofErr w:type="gramStart"/>
      <w:r w:rsidR="00B15611" w:rsidRPr="000E1E31">
        <w:rPr>
          <w:sz w:val="20"/>
          <w:szCs w:val="20"/>
        </w:rPr>
        <w:t xml:space="preserve">) </w:t>
      </w:r>
      <w:r w:rsidR="009D5361" w:rsidRPr="000E1E31">
        <w:rPr>
          <w:sz w:val="20"/>
          <w:szCs w:val="20"/>
        </w:rPr>
        <w:t>,</w:t>
      </w:r>
      <w:proofErr w:type="gramEnd"/>
      <w:r w:rsidR="009D5361" w:rsidRPr="000E1E31">
        <w:rPr>
          <w:sz w:val="20"/>
          <w:szCs w:val="20"/>
        </w:rPr>
        <w:t xml:space="preserve"> </w:t>
      </w:r>
      <w:r w:rsidR="009D5361" w:rsidRPr="000E1E31">
        <w:rPr>
          <w:b/>
          <w:sz w:val="20"/>
          <w:szCs w:val="20"/>
        </w:rPr>
        <w:t>HBP</w:t>
      </w:r>
      <w:r w:rsidR="009D5361" w:rsidRPr="000E1E31">
        <w:rPr>
          <w:sz w:val="20"/>
          <w:szCs w:val="20"/>
        </w:rPr>
        <w:t xml:space="preserve"> and 2</w:t>
      </w:r>
      <w:r w:rsidR="009D5361" w:rsidRPr="000E1E31">
        <w:rPr>
          <w:b/>
          <w:sz w:val="20"/>
          <w:szCs w:val="20"/>
        </w:rPr>
        <w:t>HP</w:t>
      </w:r>
      <w:r w:rsidR="009D5361" w:rsidRPr="000E1E31">
        <w:rPr>
          <w:sz w:val="20"/>
          <w:szCs w:val="20"/>
        </w:rPr>
        <w:t>:</w:t>
      </w:r>
      <w:r w:rsidR="009D5361" w:rsidRPr="000E1E31">
        <w:rPr>
          <w:b/>
          <w:sz w:val="20"/>
          <w:szCs w:val="20"/>
        </w:rPr>
        <w:t>P</w:t>
      </w:r>
      <w:r w:rsidR="009D5361" w:rsidRPr="000E1E31">
        <w:rPr>
          <w:sz w:val="20"/>
          <w:szCs w:val="20"/>
        </w:rPr>
        <w:t xml:space="preserve"> co-crystals.</w:t>
      </w:r>
      <w:r w:rsidRPr="000E1E31">
        <w:rPr>
          <w:sz w:val="20"/>
          <w:szCs w:val="20"/>
        </w:rPr>
        <w:t xml:space="preserve"> (</w:t>
      </w:r>
      <w:r w:rsidR="009D5361" w:rsidRPr="000E1E31">
        <w:rPr>
          <w:sz w:val="20"/>
          <w:szCs w:val="20"/>
        </w:rPr>
        <w:t>c</w:t>
      </w:r>
      <w:r w:rsidRPr="000E1E31">
        <w:rPr>
          <w:sz w:val="20"/>
          <w:szCs w:val="20"/>
        </w:rPr>
        <w:t xml:space="preserve">) Scheme of observed products from heating of as-received pentacene. </w:t>
      </w:r>
    </w:p>
    <w:p w14:paraId="43C0CB17" w14:textId="77777777" w:rsidR="003A2C13" w:rsidRPr="000E1E31" w:rsidRDefault="003A2C13" w:rsidP="00CD644B">
      <w:pPr>
        <w:autoSpaceDE w:val="0"/>
        <w:autoSpaceDN w:val="0"/>
        <w:adjustRightInd w:val="0"/>
        <w:spacing w:after="0" w:line="360" w:lineRule="auto"/>
        <w:jc w:val="both"/>
        <w:rPr>
          <w:sz w:val="17"/>
          <w:szCs w:val="17"/>
        </w:rPr>
      </w:pPr>
    </w:p>
    <w:p w14:paraId="532F85ED" w14:textId="775906B5" w:rsidR="00CD644B" w:rsidRPr="000E1E31" w:rsidRDefault="00CD644B" w:rsidP="00CD644B">
      <w:pPr>
        <w:spacing w:line="360" w:lineRule="auto"/>
        <w:jc w:val="both"/>
        <w:rPr>
          <w:b/>
        </w:rPr>
      </w:pPr>
      <w:r w:rsidRPr="000E1E31">
        <w:rPr>
          <w:b/>
        </w:rPr>
        <w:t>Results and Discussion</w:t>
      </w:r>
    </w:p>
    <w:p w14:paraId="16DEDECF" w14:textId="34B02281" w:rsidR="0090091E" w:rsidRPr="000E1E31" w:rsidRDefault="001016AC" w:rsidP="00CD644B">
      <w:pPr>
        <w:spacing w:line="360" w:lineRule="auto"/>
        <w:jc w:val="both"/>
      </w:pPr>
      <w:r w:rsidRPr="000E1E31">
        <w:t>Figure 2</w:t>
      </w:r>
      <w:r w:rsidR="0090694B" w:rsidRPr="000E1E31">
        <w:t>b</w:t>
      </w:r>
      <w:r w:rsidRPr="000E1E31">
        <w:t xml:space="preserve"> shows the synchrotron powder X-ray diffraction (SXRD) pattern of as-received </w:t>
      </w:r>
      <w:r w:rsidR="00730C8E" w:rsidRPr="000E1E31">
        <w:t>pentacene</w:t>
      </w:r>
      <w:r w:rsidRPr="000E1E31">
        <w:t xml:space="preserve"> (Sigma Aldrich, sublimed grade &gt;99.9% trace metals basis). </w:t>
      </w:r>
      <w:r w:rsidR="005C6B9F" w:rsidRPr="000E1E31">
        <w:t>Fitting to</w:t>
      </w:r>
      <w:r w:rsidRPr="000E1E31">
        <w:t xml:space="preserve"> this pattern shows that it contains a mixture of the two </w:t>
      </w:r>
      <w:r w:rsidR="00907AC1" w:rsidRPr="000E1E31">
        <w:t>known bulk-</w:t>
      </w:r>
      <w:r w:rsidRPr="000E1E31">
        <w:t>phase polymorphs,</w:t>
      </w:r>
      <w:r w:rsidRPr="000E1E31">
        <w:fldChar w:fldCharType="begin">
          <w:fldData xml:space="preserve">PEVuZE5vdGU+PENpdGU+PEF1dGhvcj5LaXRhbXVyYTwvQXV0aG9yPjxZZWFyPjIwMDg8L1llYXI+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</w:fldData>
        </w:fldChar>
      </w:r>
      <w:r w:rsidR="00052071" w:rsidRPr="000E1E31">
        <w:instrText xml:space="preserve"> ADDIN EN.CITE </w:instrText>
      </w:r>
      <w:r w:rsidR="00052071" w:rsidRPr="000E1E31">
        <w:fldChar w:fldCharType="begin">
          <w:fldData xml:space="preserve">PEVuZE5vdGU+PENpdGU+PEF1dGhvcj5LaXRhbXVyYTwvQXV0aG9yPjxZZWFyPjIwMDg8L1llYXI+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</w:fldData>
        </w:fldChar>
      </w:r>
      <w:r w:rsidR="00052071" w:rsidRPr="000E1E31">
        <w:instrText xml:space="preserve"> ADDIN EN.CITE.DATA </w:instrText>
      </w:r>
      <w:r w:rsidR="00052071" w:rsidRPr="000E1E31">
        <w:fldChar w:fldCharType="end"/>
      </w:r>
      <w:r w:rsidRPr="000E1E31">
        <w:fldChar w:fldCharType="separate"/>
      </w:r>
      <w:hyperlink w:anchor="_ENREF_3" w:tooltip="Kitamura, 2008 #48" w:history="1">
        <w:r w:rsidR="00052071" w:rsidRPr="000E1E31">
          <w:rPr>
            <w:noProof/>
            <w:vertAlign w:val="superscript"/>
          </w:rPr>
          <w:t>3</w:t>
        </w:r>
      </w:hyperlink>
      <w:r w:rsidR="00052071" w:rsidRPr="000E1E31">
        <w:rPr>
          <w:noProof/>
          <w:vertAlign w:val="superscript"/>
        </w:rPr>
        <w:t>,</w:t>
      </w:r>
      <w:hyperlink w:anchor="_ENREF_15" w:tooltip="Mattheus, 2001 #52" w:history="1">
        <w:r w:rsidR="00052071" w:rsidRPr="000E1E31">
          <w:rPr>
            <w:noProof/>
            <w:vertAlign w:val="superscript"/>
          </w:rPr>
          <w:t>15-18</w:t>
        </w:r>
      </w:hyperlink>
      <w:r w:rsidRPr="000E1E31">
        <w:fldChar w:fldCharType="end"/>
      </w:r>
      <w:hyperlink w:anchor="_ENREF_5" w:tooltip="Mattheus, 2001 #52" w:history="1"/>
      <w:r w:rsidRPr="000E1E31">
        <w:t xml:space="preserve"> but also a significant proportion (12.3(2)% by mass</w:t>
      </w:r>
      <w:r w:rsidR="0034397B" w:rsidRPr="000E1E31">
        <w:t>, Table S2</w:t>
      </w:r>
      <w:r w:rsidRPr="000E1E31">
        <w:t>) of 2</w:t>
      </w:r>
      <w:r w:rsidRPr="000E1E31">
        <w:rPr>
          <w:b/>
        </w:rPr>
        <w:t>HP</w:t>
      </w:r>
      <w:r w:rsidRPr="000E1E31">
        <w:t>:</w:t>
      </w:r>
      <w:r w:rsidRPr="000E1E31">
        <w:rPr>
          <w:b/>
        </w:rPr>
        <w:t>P</w:t>
      </w:r>
      <w:r w:rsidRPr="000E1E31">
        <w:t xml:space="preserve"> co-crystals</w:t>
      </w:r>
      <w:r w:rsidR="00044807" w:rsidRPr="000E1E31">
        <w:t xml:space="preserve">, </w:t>
      </w:r>
      <w:r w:rsidR="00182F5C" w:rsidRPr="000E1E31">
        <w:t xml:space="preserve">where </w:t>
      </w:r>
      <w:r w:rsidR="00182F5C" w:rsidRPr="000E1E31">
        <w:rPr>
          <w:b/>
        </w:rPr>
        <w:t xml:space="preserve">HP </w:t>
      </w:r>
      <w:r w:rsidR="00182F5C" w:rsidRPr="000E1E31">
        <w:t>has</w:t>
      </w:r>
      <w:r w:rsidR="00182F5C" w:rsidRPr="000E1E31">
        <w:rPr>
          <w:b/>
        </w:rPr>
        <w:t xml:space="preserve"> </w:t>
      </w:r>
      <w:r w:rsidR="00182F5C" w:rsidRPr="000E1E31">
        <w:t xml:space="preserve">been </w:t>
      </w:r>
      <w:r w:rsidR="00044807" w:rsidRPr="000E1E31">
        <w:t xml:space="preserve">previously </w:t>
      </w:r>
      <w:r w:rsidR="004D4439" w:rsidRPr="000E1E31">
        <w:t>suggested as</w:t>
      </w:r>
      <w:r w:rsidR="00182F5C" w:rsidRPr="000E1E31">
        <w:t xml:space="preserve"> </w:t>
      </w:r>
      <w:r w:rsidR="00044807" w:rsidRPr="000E1E31">
        <w:t>a likely catalyst in pentacene disproportionation</w:t>
      </w:r>
      <w:r w:rsidRPr="000E1E31">
        <w:t>.</w:t>
      </w:r>
      <w:hyperlink w:anchor="_ENREF_8" w:tooltip="Northrop, 2007 #31" w:history="1">
        <w:r w:rsidR="00052071" w:rsidRPr="000E1E31">
          <w:fldChar w:fldCharType="begin"/>
        </w:r>
        <w:r w:rsidR="00052071" w:rsidRPr="000E1E31">
          <w:instrText xml:space="preserve"> ADDIN EN.CITE &lt;EndNote&gt;&lt;Cite&gt;&lt;Author&gt;Northrop&lt;/Author&gt;&lt;Year&gt;2007&lt;/Year&gt;&lt;RecNum&gt;31&lt;/RecNum&gt;&lt;DisplayText&gt;&lt;style face="superscript"&gt;8&lt;/style&gt;&lt;/DisplayText&gt;&lt;record&gt;&lt;rec-number&gt;31&lt;/rec-number&gt;&lt;foreign-keys&gt;&lt;key app="EN" db-id="ve2fp09sw52xrpe2w0rxvx9fv0as0x9vf2df" timestamp="1465309029"&gt;31&lt;/key&gt;&lt;/foreign-keys&gt;&lt;ref-type name="Journal Article"&gt;17&lt;/ref-type&gt;&lt;contributors&gt;&lt;authors&gt;&lt;author&gt;Northrop, Brian H.&lt;/author&gt;&lt;author&gt;Norton, Joseph E.&lt;/author&gt;&lt;author&gt;Houk, K. N.&lt;/author&gt;&lt;/authors&gt;&lt;/contributors&gt;&lt;titles&gt;&lt;title&gt;On the Mechanism of Peripentacene Formation from Pentacene:  Computational Studies of a Prototype for Graphene Formation from Smaller Acenes&lt;/title&gt;&lt;secondary-title&gt;Journal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6536-6546&lt;/pages&gt;&lt;volume&gt;129&lt;/volume&gt;&lt;number&gt;20&lt;/number&gt;&lt;dates&gt;&lt;year&gt;2007&lt;/year&gt;&lt;pub-dates&gt;&lt;date&gt;2007/05/01&lt;/date&gt;&lt;/pub-dates&gt;&lt;/dates&gt;&lt;publisher&gt;American Chemical Society&lt;/publisher&gt;&lt;isbn&gt;0002-7863&lt;/isbn&gt;&lt;urls&gt;&lt;related-urls&gt;&lt;url&gt;http://dx.doi.org/10.1021/ja070392a&lt;/url&gt;&lt;/related-urls&gt;&lt;/urls&gt;&lt;electronic-resource-num&gt;10.1021/ja070392a&lt;/electronic-resource-num&gt;&lt;/record&gt;&lt;/Cite&gt;&lt;/EndNote&gt;</w:instrText>
        </w:r>
        <w:r w:rsidR="00052071" w:rsidRPr="000E1E31">
          <w:fldChar w:fldCharType="separate"/>
        </w:r>
        <w:r w:rsidR="00052071" w:rsidRPr="000E1E31">
          <w:rPr>
            <w:noProof/>
            <w:vertAlign w:val="superscript"/>
          </w:rPr>
          <w:t>8</w:t>
        </w:r>
        <w:r w:rsidR="00052071" w:rsidRPr="000E1E31">
          <w:fldChar w:fldCharType="end"/>
        </w:r>
      </w:hyperlink>
      <w:r w:rsidRPr="000E1E31">
        <w:t xml:space="preserve"> 50 mg of </w:t>
      </w:r>
      <w:r w:rsidR="00730C8E" w:rsidRPr="000E1E31">
        <w:t xml:space="preserve">this </w:t>
      </w:r>
      <w:r w:rsidR="00AC7567" w:rsidRPr="000E1E31">
        <w:t xml:space="preserve">as-received </w:t>
      </w:r>
      <w:r w:rsidRPr="000E1E31">
        <w:t>pentacene powder was pelletized and sealed in a Pyrex tube evacuated to 2 × 10</w:t>
      </w:r>
      <w:r w:rsidRPr="000E1E31">
        <w:rPr>
          <w:vertAlign w:val="superscript"/>
        </w:rPr>
        <w:noBreakHyphen/>
        <w:t>5</w:t>
      </w:r>
      <w:r w:rsidRPr="000E1E31">
        <w:t> mbar. Upon heating at 300 °C for 24 hours pale</w:t>
      </w:r>
      <w:r w:rsidR="00AD785F" w:rsidRPr="000E1E31">
        <w:t>,</w:t>
      </w:r>
      <w:r w:rsidRPr="000E1E31">
        <w:t xml:space="preserve"> golden</w:t>
      </w:r>
      <w:r w:rsidR="00730C8E" w:rsidRPr="000E1E31">
        <w:t>-</w:t>
      </w:r>
      <w:r w:rsidRPr="000E1E31">
        <w:t xml:space="preserve">coloured crystals were observed on the surface of the black pellet. Single crystal X-ray diffraction confirms the identity of these crystals as the previously undetected </w:t>
      </w:r>
      <w:r w:rsidRPr="000E1E31">
        <w:rPr>
          <w:b/>
        </w:rPr>
        <w:t>HBP</w:t>
      </w:r>
      <w:r w:rsidR="00AB1DCD" w:rsidRPr="000E1E31">
        <w:t xml:space="preserve"> (Figure 2a</w:t>
      </w:r>
      <w:r w:rsidR="00D126AE" w:rsidRPr="000E1E31">
        <w:t>, Figure S3</w:t>
      </w:r>
      <w:r w:rsidR="00AB1DCD" w:rsidRPr="000E1E31">
        <w:t>)</w:t>
      </w:r>
      <w:r w:rsidRPr="000E1E31">
        <w:t xml:space="preserve">. </w:t>
      </w:r>
      <w:r w:rsidR="000F0BB8" w:rsidRPr="000E1E31">
        <w:t xml:space="preserve">The unit cell (space group </w:t>
      </w:r>
      <w:r w:rsidR="000F0BB8" w:rsidRPr="000E1E31">
        <w:rPr>
          <w:i/>
        </w:rPr>
        <w:t>P</w:t>
      </w:r>
      <w:r w:rsidR="000F0BB8" w:rsidRPr="000E1E31">
        <w:t>2</w:t>
      </w:r>
      <w:r w:rsidR="000F0BB8" w:rsidRPr="000E1E31">
        <w:rPr>
          <w:vertAlign w:val="subscript"/>
        </w:rPr>
        <w:t>1</w:t>
      </w:r>
      <w:r w:rsidR="000F0BB8" w:rsidRPr="000E1E31">
        <w:t>/</w:t>
      </w:r>
      <w:r w:rsidR="000F0BB8" w:rsidRPr="000E1E31">
        <w:rPr>
          <w:i/>
        </w:rPr>
        <w:t>n</w:t>
      </w:r>
      <w:r w:rsidR="000F0BB8" w:rsidRPr="000E1E31">
        <w:t xml:space="preserve">, Figure </w:t>
      </w:r>
      <w:r w:rsidR="00D126AE" w:rsidRPr="000E1E31">
        <w:t>S4</w:t>
      </w:r>
      <w:r w:rsidR="000F0BB8" w:rsidRPr="000E1E31">
        <w:t>) contains just one 6</w:t>
      </w:r>
      <w:r w:rsidR="000427F0" w:rsidRPr="000E1E31">
        <w:t>′</w:t>
      </w:r>
      <w:r w:rsidR="000F0BB8" w:rsidRPr="000E1E31">
        <w:t>-hydropentacenyl subunit within the asymmetric unit</w:t>
      </w:r>
      <w:r w:rsidR="00225ECB" w:rsidRPr="000E1E31">
        <w:t>, with a centre of inversion at the centre of the dimer molecule</w:t>
      </w:r>
      <w:r w:rsidR="000F0BB8" w:rsidRPr="000E1E31">
        <w:t xml:space="preserve">. </w:t>
      </w:r>
      <w:r w:rsidR="00AB1DCD" w:rsidRPr="000E1E31">
        <w:t>The C</w:t>
      </w:r>
      <w:r w:rsidR="0090091E" w:rsidRPr="000E1E31">
        <w:t>–</w:t>
      </w:r>
      <w:r w:rsidR="00AB1DCD" w:rsidRPr="000E1E31">
        <w:t>C bond between the two 6-hydropentacenyl subunits</w:t>
      </w:r>
      <w:r w:rsidR="003647EA" w:rsidRPr="000E1E31">
        <w:t xml:space="preserve"> forms between the 6 and 6</w:t>
      </w:r>
      <w:r w:rsidR="000427F0" w:rsidRPr="000E1E31">
        <w:t>′</w:t>
      </w:r>
      <w:r w:rsidR="003647EA" w:rsidRPr="000E1E31">
        <w:t xml:space="preserve"> carbons, yielding the isomer calculated to be the most energetically favoured.</w:t>
      </w:r>
      <w:hyperlink w:anchor="_ENREF_8" w:tooltip="Northrop, 2007 #31" w:history="1">
        <w:r w:rsidR="00052071" w:rsidRPr="000E1E31">
          <w:fldChar w:fldCharType="begin"/>
        </w:r>
        <w:r w:rsidR="00052071" w:rsidRPr="000E1E31">
          <w:instrText xml:space="preserve"> ADDIN EN.CITE &lt;EndNote&gt;&lt;Cite&gt;&lt;Author&gt;Northrop&lt;/Author&gt;&lt;Year&gt;2007&lt;/Year&gt;&lt;RecNum&gt;31&lt;/RecNum&gt;&lt;DisplayText&gt;&lt;style face="superscript"&gt;8&lt;/style&gt;&lt;/DisplayText&gt;&lt;record&gt;&lt;rec-number&gt;31&lt;/rec-number&gt;&lt;foreign-keys&gt;&lt;key app="EN" db-id="ve2fp09sw52xrpe2w0rxvx9fv0as0x9vf2df" timestamp="1465309029"&gt;31&lt;/key&gt;&lt;/foreign-keys&gt;&lt;ref-type name="Journal Article"&gt;17&lt;/ref-type&gt;&lt;contributors&gt;&lt;authors&gt;&lt;author&gt;Northrop, Brian H.&lt;/author&gt;&lt;author&gt;Norton, Joseph E.&lt;/author&gt;&lt;author&gt;Houk, K. N.&lt;/author&gt;&lt;/authors&gt;&lt;/contributors&gt;&lt;titles&gt;&lt;title&gt;On the Mechanism of Peripentacene Formation from Pentacene:  Computational Studies of a Prototype for Graphene Formation from Smaller Acenes&lt;/title&gt;&lt;secondary-title&gt;Journal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6536-6546&lt;/pages&gt;&lt;volume&gt;129&lt;/volume&gt;&lt;number&gt;20&lt;/number&gt;&lt;dates&gt;&lt;year&gt;2007&lt;/year&gt;&lt;pub-dates&gt;&lt;date&gt;2007/05/01&lt;/date&gt;&lt;/pub-dates&gt;&lt;/dates&gt;&lt;publisher&gt;American Chemical Society&lt;/publisher&gt;&lt;isbn&gt;0002-7863&lt;/isbn&gt;&lt;urls&gt;&lt;related-urls&gt;&lt;url&gt;http://dx.doi.org/10.1021/ja070392a&lt;/url&gt;&lt;/related-urls&gt;&lt;/urls&gt;&lt;electronic-resource-num&gt;10.1021/ja070392a&lt;/electronic-resource-num&gt;&lt;/record&gt;&lt;/Cite&gt;&lt;/EndNote&gt;</w:instrText>
        </w:r>
        <w:r w:rsidR="00052071" w:rsidRPr="000E1E31">
          <w:fldChar w:fldCharType="separate"/>
        </w:r>
        <w:r w:rsidR="00052071" w:rsidRPr="000E1E31">
          <w:rPr>
            <w:noProof/>
            <w:vertAlign w:val="superscript"/>
          </w:rPr>
          <w:t>8</w:t>
        </w:r>
        <w:r w:rsidR="00052071" w:rsidRPr="000E1E31">
          <w:fldChar w:fldCharType="end"/>
        </w:r>
      </w:hyperlink>
      <w:r w:rsidR="003647EA" w:rsidRPr="000E1E31">
        <w:t xml:space="preserve"> This bond</w:t>
      </w:r>
      <w:r w:rsidR="00AB1DCD" w:rsidRPr="000E1E31">
        <w:t xml:space="preserve"> </w:t>
      </w:r>
      <w:r w:rsidR="0090091E" w:rsidRPr="000E1E31">
        <w:t>i</w:t>
      </w:r>
      <w:r w:rsidR="00AB1DCD" w:rsidRPr="000E1E31">
        <w:t>s notably long at 1.</w:t>
      </w:r>
      <w:r w:rsidR="00FB79DA" w:rsidRPr="000E1E31">
        <w:t>601</w:t>
      </w:r>
      <w:r w:rsidR="00AB1DCD" w:rsidRPr="000E1E31">
        <w:t>(</w:t>
      </w:r>
      <w:r w:rsidR="00FB79DA" w:rsidRPr="000E1E31">
        <w:t>2</w:t>
      </w:r>
      <w:r w:rsidR="00AB1DCD" w:rsidRPr="000E1E31">
        <w:t>) Å</w:t>
      </w:r>
      <w:r w:rsidR="0090091E" w:rsidRPr="000E1E31">
        <w:t xml:space="preserve"> (at </w:t>
      </w:r>
      <w:r w:rsidR="003949BF" w:rsidRPr="000E1E31">
        <w:t>150</w:t>
      </w:r>
      <w:r w:rsidR="00AC7567" w:rsidRPr="000E1E31">
        <w:t xml:space="preserve">(2) </w:t>
      </w:r>
      <w:r w:rsidR="0090091E" w:rsidRPr="000E1E31">
        <w:t>K)</w:t>
      </w:r>
      <w:r w:rsidR="00E47A79" w:rsidRPr="000E1E31">
        <w:t>;</w:t>
      </w:r>
      <w:r w:rsidR="0090091E" w:rsidRPr="000E1E31">
        <w:t xml:space="preserve"> ~0.1 Å longer than a typical C–C bond</w:t>
      </w:r>
      <w:r w:rsidR="00867716" w:rsidRPr="000E1E31">
        <w:t>. This can be thought of as</w:t>
      </w:r>
      <w:r w:rsidR="003B6625" w:rsidRPr="000E1E31">
        <w:t xml:space="preserve"> arising from </w:t>
      </w:r>
      <w:proofErr w:type="spellStart"/>
      <w:r w:rsidR="00463E5B" w:rsidRPr="000E1E31">
        <w:t>quadrupolar</w:t>
      </w:r>
      <w:proofErr w:type="spellEnd"/>
      <w:r w:rsidR="00463E5B" w:rsidRPr="000E1E31">
        <w:t xml:space="preserve"> </w:t>
      </w:r>
      <w:r w:rsidR="003B6625" w:rsidRPr="000E1E31">
        <w:t>rep</w:t>
      </w:r>
      <w:r w:rsidR="00463E5B" w:rsidRPr="000E1E31">
        <w:t>ulsion of the neighbouring aromatic</w:t>
      </w:r>
      <w:r w:rsidR="00944539" w:rsidRPr="000E1E31">
        <w:t xml:space="preserve"> systems</w:t>
      </w:r>
      <w:r w:rsidR="00463E5B" w:rsidRPr="000E1E31">
        <w:t xml:space="preserve"> with C</w:t>
      </w:r>
      <w:r w:rsidR="00944539" w:rsidRPr="000E1E31">
        <w:t>···</w:t>
      </w:r>
      <w:r w:rsidR="00463E5B" w:rsidRPr="000E1E31">
        <w:t>C distances of as little as 3.166(</w:t>
      </w:r>
      <w:r w:rsidR="00FB79DA" w:rsidRPr="000E1E31">
        <w:t>2</w:t>
      </w:r>
      <w:r w:rsidR="00463E5B" w:rsidRPr="000E1E31">
        <w:t>) Å</w:t>
      </w:r>
      <w:r w:rsidR="004A4C8D" w:rsidRPr="000E1E31">
        <w:t xml:space="preserve"> between the 5 and 5</w:t>
      </w:r>
      <w:r w:rsidR="00E156EA" w:rsidRPr="000E1E31">
        <w:t>ʹ</w:t>
      </w:r>
      <w:r w:rsidR="004A4C8D" w:rsidRPr="000E1E31">
        <w:t xml:space="preserve"> (and 7 and 7</w:t>
      </w:r>
      <w:r w:rsidR="00E156EA" w:rsidRPr="000E1E31">
        <w:t>ʹ</w:t>
      </w:r>
      <w:r w:rsidR="004A4C8D" w:rsidRPr="000E1E31">
        <w:t>) positions, Figure 2a)</w:t>
      </w:r>
      <w:r w:rsidR="00813BE2" w:rsidRPr="000E1E31">
        <w:t xml:space="preserve">. </w:t>
      </w:r>
      <w:r w:rsidR="007B163D" w:rsidRPr="000E1E31">
        <w:t>Similar bond lengths are</w:t>
      </w:r>
      <w:r w:rsidR="00813BE2" w:rsidRPr="000E1E31">
        <w:t xml:space="preserve"> also observed in </w:t>
      </w:r>
      <w:r w:rsidR="007B163D" w:rsidRPr="000E1E31">
        <w:t>‘</w:t>
      </w:r>
      <w:r w:rsidR="00813BE2" w:rsidRPr="000E1E31">
        <w:t xml:space="preserve">sandwich </w:t>
      </w:r>
      <w:proofErr w:type="spellStart"/>
      <w:r w:rsidR="008C6585" w:rsidRPr="000E1E31">
        <w:t>photo</w:t>
      </w:r>
      <w:r w:rsidR="00813BE2" w:rsidRPr="000E1E31">
        <w:t>dimers</w:t>
      </w:r>
      <w:proofErr w:type="spellEnd"/>
      <w:r w:rsidR="007B163D" w:rsidRPr="000E1E31">
        <w:t>’</w:t>
      </w:r>
      <w:r w:rsidR="00813BE2" w:rsidRPr="000E1E31">
        <w:t xml:space="preserve"> of </w:t>
      </w:r>
      <w:proofErr w:type="spellStart"/>
      <w:r w:rsidR="00813BE2" w:rsidRPr="000E1E31">
        <w:t>acenes</w:t>
      </w:r>
      <w:proofErr w:type="spellEnd"/>
      <w:r w:rsidR="00813BE2" w:rsidRPr="000E1E31">
        <w:t>,</w:t>
      </w:r>
      <w:hyperlink w:anchor="_ENREF_19" w:tooltip="Ehrenberg, 1966 #58" w:history="1">
        <w:r w:rsidR="00052071" w:rsidRPr="000E1E31">
          <w:fldChar w:fldCharType="begin">
            <w:fldData xml:space="preserve">PEVuZE5vdGU+PENpdGU+PEF1dGhvcj5FaHJlbmJlcmc8L0F1dGhvcj48WWVhcj4xOTY2PC9ZZWFy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</w:fldData>
          </w:fldChar>
        </w:r>
        <w:r w:rsidR="00052071" w:rsidRPr="000E1E31">
          <w:instrText xml:space="preserve"> ADDIN EN.CITE </w:instrText>
        </w:r>
        <w:r w:rsidR="00052071" w:rsidRPr="000E1E31">
          <w:fldChar w:fldCharType="begin">
            <w:fldData xml:space="preserve">PEVuZE5vdGU+PENpdGU+PEF1dGhvcj5FaHJlbmJlcmc8L0F1dGhvcj48WWVhcj4xOTY2PC9ZZWFy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</w:fldData>
          </w:fldChar>
        </w:r>
        <w:r w:rsidR="00052071" w:rsidRPr="000E1E31">
          <w:instrText xml:space="preserve"> ADDIN EN.CITE.DATA </w:instrText>
        </w:r>
        <w:r w:rsidR="00052071" w:rsidRPr="000E1E31">
          <w:fldChar w:fldCharType="end"/>
        </w:r>
        <w:r w:rsidR="00052071" w:rsidRPr="000E1E31">
          <w:fldChar w:fldCharType="separate"/>
        </w:r>
        <w:r w:rsidR="00052071" w:rsidRPr="000E1E31">
          <w:rPr>
            <w:noProof/>
            <w:vertAlign w:val="superscript"/>
          </w:rPr>
          <w:t>19-21</w:t>
        </w:r>
        <w:r w:rsidR="00052071" w:rsidRPr="000E1E31">
          <w:fldChar w:fldCharType="end"/>
        </w:r>
      </w:hyperlink>
      <w:r w:rsidR="00813BE2" w:rsidRPr="000E1E31">
        <w:t xml:space="preserve"> </w:t>
      </w:r>
      <w:r w:rsidR="003647EA" w:rsidRPr="000E1E31">
        <w:t>wh</w:t>
      </w:r>
      <w:r w:rsidR="0006638E" w:rsidRPr="000E1E31">
        <w:t>ereby</w:t>
      </w:r>
      <w:r w:rsidR="00C74B09" w:rsidRPr="000E1E31">
        <w:t xml:space="preserve"> </w:t>
      </w:r>
      <w:r w:rsidR="0006638E" w:rsidRPr="000E1E31">
        <w:t>two new C–C bonds form</w:t>
      </w:r>
      <w:r w:rsidR="003647EA" w:rsidRPr="000E1E31">
        <w:t xml:space="preserve"> </w:t>
      </w:r>
      <w:r w:rsidR="0006638E" w:rsidRPr="000E1E31">
        <w:t xml:space="preserve">between </w:t>
      </w:r>
      <w:r w:rsidR="003647EA" w:rsidRPr="000E1E31">
        <w:t>two</w:t>
      </w:r>
      <w:r w:rsidR="0006638E" w:rsidRPr="000E1E31">
        <w:t xml:space="preserve"> parallel stacked </w:t>
      </w:r>
      <w:proofErr w:type="spellStart"/>
      <w:r w:rsidR="003647EA" w:rsidRPr="000E1E31">
        <w:t>acen</w:t>
      </w:r>
      <w:r w:rsidR="0006638E" w:rsidRPr="000E1E31">
        <w:t>e</w:t>
      </w:r>
      <w:proofErr w:type="spellEnd"/>
      <w:r w:rsidR="003647EA" w:rsidRPr="000E1E31">
        <w:t xml:space="preserve"> </w:t>
      </w:r>
      <w:r w:rsidR="0006638E" w:rsidRPr="000E1E31">
        <w:t>subunits</w:t>
      </w:r>
      <w:r w:rsidR="003647EA" w:rsidRPr="000E1E31">
        <w:t xml:space="preserve"> </w:t>
      </w:r>
      <w:r w:rsidR="0006638E" w:rsidRPr="000E1E31">
        <w:t>across an aromatic ring</w:t>
      </w:r>
      <w:r w:rsidR="00065919" w:rsidRPr="000E1E31">
        <w:t xml:space="preserve"> overlapping π systems</w:t>
      </w:r>
      <w:r w:rsidR="00400560" w:rsidRPr="000E1E31">
        <w:t>.</w:t>
      </w:r>
      <w:r w:rsidR="0006638E" w:rsidRPr="000E1E31">
        <w:t xml:space="preserve"> </w:t>
      </w:r>
      <w:r w:rsidR="00400560" w:rsidRPr="000E1E31">
        <w:t xml:space="preserve"> For example,</w:t>
      </w:r>
      <w:r w:rsidR="0006638E" w:rsidRPr="000E1E31">
        <w:t xml:space="preserve"> in </w:t>
      </w:r>
      <w:r w:rsidR="0006638E" w:rsidRPr="000E1E31">
        <w:rPr>
          <w:i/>
        </w:rPr>
        <w:t>s</w:t>
      </w:r>
      <w:r w:rsidR="0006638E" w:rsidRPr="000E1E31">
        <w:t>-</w:t>
      </w:r>
      <w:proofErr w:type="spellStart"/>
      <w:r w:rsidR="0006638E" w:rsidRPr="000E1E31">
        <w:t>dipentacene</w:t>
      </w:r>
      <w:proofErr w:type="spellEnd"/>
      <w:r w:rsidR="001846C4" w:rsidRPr="000E1E31">
        <w:fldChar w:fldCharType="begin"/>
      </w:r>
      <w:r w:rsidR="001846C4" w:rsidRPr="000E1E31">
        <w:instrText xml:space="preserve"> HYPERLINK \l "_ENREF_21" \o "Berg, 1999 #37" </w:instrText>
      </w:r>
      <w:r w:rsidR="001846C4" w:rsidRPr="000E1E31">
        <w:fldChar w:fldCharType="separate"/>
      </w:r>
      <w:r w:rsidR="00052071" w:rsidRPr="000E1E31">
        <w:fldChar w:fldCharType="begin"/>
      </w:r>
      <w:r w:rsidR="00052071" w:rsidRPr="000E1E31">
        <w:instrText xml:space="preserve"> ADDIN EN.CITE &lt;EndNote&gt;&lt;Cite&gt;&lt;Author&gt;Berg&lt;/Author&gt;&lt;Year&gt;1999&lt;/Year&gt;&lt;RecNum&gt;37&lt;/RecNum&gt;&lt;DisplayText&gt;&lt;style face="superscript"&gt;21&lt;/style&gt;&lt;/DisplayText&gt;&lt;record&gt;&lt;rec-number&gt;37&lt;/rec-number&gt;&lt;foreign-keys&gt;&lt;key app="EN" db-id="ve2fp09sw52xrpe2w0rxvx9fv0as0x9vf2df" timestamp="1479899142"&gt;37&lt;/key&gt;&lt;/foreign-keys&gt;&lt;ref-type name="Journal Article"&gt;17&lt;/ref-type&gt;&lt;contributors&gt;&lt;authors&gt;&lt;author&gt;Berg, Otto&lt;/author&gt;&lt;author&gt;Chronister, Eric L.&lt;/author&gt;&lt;author&gt;Yamashita, Tomihiro&lt;/author&gt;&lt;author&gt;Scott, Gary W.&lt;/author&gt;&lt;author&gt;Sweet, Robert M.&lt;/author&gt;&lt;author&gt;Calabrese, Joseph&lt;/author&gt;&lt;/authors&gt;&lt;/contributors&gt;&lt;titles&gt;&lt;title&gt;s-Dipentacene:  Structure, Spectroscopy, and Temperature- and Pressure-Dependent Photochemistry&lt;/title&gt;&lt;secondary-title&gt;The Journal of Physical Chemistry A&lt;/secondary-title&gt;&lt;alt-title&gt;J. Phys. Chem. A&lt;/alt-title&gt;&lt;/titles&gt;&lt;periodical&gt;&lt;full-title&gt;The Journal of Physical Chemistry A&lt;/full-title&gt;&lt;abbr-1&gt;J. Phys. Chem. A&lt;/abbr-1&gt;&lt;/periodical&gt;&lt;alt-periodical&gt;&lt;full-title&gt;Journal of Physical Chemistry A&lt;/full-title&gt;&lt;abbr-1&gt;J. Phys. Chem. A&lt;/abbr-1&gt;&lt;abbr-2&gt;J Phys Chem A&lt;/abbr-2&gt;&lt;/alt-periodical&gt;&lt;pages&gt;2451-2459&lt;/pages&gt;&lt;volume&gt;103&lt;/volume&gt;&lt;number&gt;14&lt;/number&gt;&lt;dates&gt;&lt;year&gt;1999&lt;/year&gt;&lt;pub-dates&gt;&lt;date&gt;1999/04/01&lt;/date&gt;&lt;/pub-dates&gt;&lt;/dates&gt;&lt;publisher&gt;American Chemical Society&lt;/publisher&gt;&lt;isbn&gt;1089-5639&lt;/isbn&gt;&lt;urls&gt;&lt;related-urls&gt;&lt;url&gt;http://dx.doi.org/10.1021/jp984066g&lt;/url&gt;&lt;/related-urls&gt;&lt;/urls&gt;&lt;electronic-resource-num&gt;10.1021/jp984066g&lt;/electronic-resource-num&gt;&lt;/record&gt;&lt;/Cite&gt;&lt;/EndNote&gt;</w:instrText>
      </w:r>
      <w:r w:rsidR="00052071" w:rsidRPr="000E1E31">
        <w:fldChar w:fldCharType="separate"/>
      </w:r>
      <w:r w:rsidR="00052071" w:rsidRPr="000E1E31">
        <w:rPr>
          <w:noProof/>
          <w:vertAlign w:val="superscript"/>
        </w:rPr>
        <w:t>21</w:t>
      </w:r>
      <w:r w:rsidR="00052071" w:rsidRPr="000E1E31">
        <w:fldChar w:fldCharType="end"/>
      </w:r>
      <w:r w:rsidR="001846C4" w:rsidRPr="000E1E31">
        <w:fldChar w:fldCharType="end"/>
      </w:r>
      <w:r w:rsidR="0006638E" w:rsidRPr="000E1E31">
        <w:t xml:space="preserve"> </w:t>
      </w:r>
      <w:r w:rsidR="00AD1CE0" w:rsidRPr="000E1E31">
        <w:t xml:space="preserve"> (Figure 1a) </w:t>
      </w:r>
      <w:r w:rsidR="0006638E" w:rsidRPr="000E1E31">
        <w:t>C–C bonds form between the 6:6</w:t>
      </w:r>
      <w:r w:rsidR="000427F0" w:rsidRPr="000E1E31">
        <w:t>′</w:t>
      </w:r>
      <w:r w:rsidR="0006638E" w:rsidRPr="000E1E31">
        <w:t xml:space="preserve"> and 13:13</w:t>
      </w:r>
      <w:r w:rsidR="000427F0" w:rsidRPr="000E1E31">
        <w:t>′</w:t>
      </w:r>
      <w:r w:rsidR="0006638E" w:rsidRPr="000E1E31">
        <w:t xml:space="preserve"> positions</w:t>
      </w:r>
      <w:r w:rsidR="00AD1CE0" w:rsidRPr="000E1E31">
        <w:t xml:space="preserve"> with a mean bond length of 1.611(</w:t>
      </w:r>
      <w:r w:rsidR="00400560" w:rsidRPr="000E1E31">
        <w:t>2</w:t>
      </w:r>
      <w:r w:rsidR="00AD1CE0" w:rsidRPr="000E1E31">
        <w:t>) Å</w:t>
      </w:r>
      <w:r w:rsidR="00400560" w:rsidRPr="000E1E31">
        <w:t xml:space="preserve">, leading to </w:t>
      </w:r>
      <w:r w:rsidR="007B163D" w:rsidRPr="000E1E31">
        <w:t>π···π interactions</w:t>
      </w:r>
      <w:r w:rsidR="00400560" w:rsidRPr="000E1E31">
        <w:t xml:space="preserve"> </w:t>
      </w:r>
      <w:r w:rsidR="009F3E4E" w:rsidRPr="000E1E31">
        <w:t xml:space="preserve">between the closest aromatic rings </w:t>
      </w:r>
      <w:r w:rsidR="00400560" w:rsidRPr="000E1E31">
        <w:t xml:space="preserve">of </w:t>
      </w:r>
      <w:r w:rsidR="004A4C8D" w:rsidRPr="000E1E31">
        <w:t xml:space="preserve">mean distance </w:t>
      </w:r>
      <w:r w:rsidR="00400560" w:rsidRPr="000E1E31">
        <w:t>3.</w:t>
      </w:r>
      <w:r w:rsidR="00FB79DA" w:rsidRPr="000E1E31">
        <w:t>885</w:t>
      </w:r>
      <w:r w:rsidR="00065919" w:rsidRPr="000E1E31">
        <w:t>(</w:t>
      </w:r>
      <w:r w:rsidR="00FB79DA" w:rsidRPr="000E1E31">
        <w:t>3</w:t>
      </w:r>
      <w:r w:rsidR="00065919" w:rsidRPr="000E1E31">
        <w:t>) Å (as measured from the aromatic centroids)</w:t>
      </w:r>
      <w:r w:rsidR="00E11B7F" w:rsidRPr="000E1E31">
        <w:t>, close to the ideal distance for</w:t>
      </w:r>
      <w:r w:rsidR="00065919" w:rsidRPr="000E1E31">
        <w:t xml:space="preserve"> </w:t>
      </w:r>
      <w:r w:rsidR="009F3E4E" w:rsidRPr="000E1E31">
        <w:t>π···π stacking</w:t>
      </w:r>
      <w:r w:rsidR="007B163D" w:rsidRPr="000E1E31">
        <w:t>.</w:t>
      </w:r>
      <w:hyperlink w:anchor="_ENREF_22" w:tooltip="Sinnokrot, 2004 #60" w:history="1">
        <w:r w:rsidR="00052071" w:rsidRPr="000E1E31">
          <w:fldChar w:fldCharType="begin"/>
        </w:r>
        <w:r w:rsidR="00052071" w:rsidRPr="000E1E31">
          <w:instrText xml:space="preserve"> ADDIN EN.CITE &lt;EndNote&gt;&lt;Cite&gt;&lt;Author&gt;Sinnokrot&lt;/Author&gt;&lt;Year&gt;2004&lt;/Year&gt;&lt;RecNum&gt;60&lt;/RecNum&gt;&lt;DisplayText&gt;&lt;style face="superscript"&gt;22&lt;/style&gt;&lt;/DisplayText&gt;&lt;record&gt;&lt;rec-number&gt;60&lt;/rec-number&gt;&lt;foreign-keys&gt;&lt;key app="EN" db-id="ve2fp09sw52xrpe2w0rxvx9fv0as0x9vf2df" timestamp="1485781640"&gt;60&lt;/key&gt;&lt;/foreign-keys&gt;&lt;ref-type name="Journal Article"&gt;17&lt;/ref-type&gt;&lt;contributors&gt;&lt;authors&gt;&lt;author&gt;Sinnokrot, Mutasem Omar&lt;/author&gt;&lt;author&gt;Sherrill, C. David&lt;/author&gt;&lt;/authors&gt;&lt;/contributors&gt;&lt;titles&gt;&lt;title&gt;Highly Accurate Coupled Cluster Potential Energy Curves for the Benzene Dimer:  Sandwich, T-Shaped, and Parallel-Displaced Configurations&lt;/title&gt;&lt;secondary-title&gt;The Journal of Physical Chemistry A&lt;/secondary-title&gt;&lt;alt-title&gt;J. Phys. Chem. A&lt;/alt-title&gt;&lt;/titles&gt;&lt;periodical&gt;&lt;full-title&gt;The Journal of Physical Chemistry A&lt;/full-title&gt;&lt;abbr-1&gt;J. Phys. Chem. A&lt;/abbr-1&gt;&lt;/periodical&gt;&lt;alt-periodical&gt;&lt;full-title&gt;Journal of Physical Chemistry A&lt;/full-title&gt;&lt;abbr-1&gt;J. Phys. Chem. A&lt;/abbr-1&gt;&lt;abbr-2&gt;J Phys Chem A&lt;/abbr-2&gt;&lt;/alt-periodical&gt;&lt;pages&gt;10200-10207&lt;/pages&gt;&lt;volume&gt;108&lt;/volume&gt;&lt;number&gt;46&lt;/number&gt;&lt;dates&gt;&lt;year&gt;2004&lt;/year&gt;&lt;pub-dates&gt;&lt;date&gt;2004/11/01&lt;/date&gt;&lt;/pub-dates&gt;&lt;/dates&gt;&lt;publisher&gt;American Chemical Society&lt;/publisher&gt;&lt;isbn&gt;1089-5639&lt;/isbn&gt;&lt;urls&gt;&lt;related-urls&gt;&lt;url&gt;http://dx.doi.org/10.1021/jp0469517&lt;/url&gt;&lt;/related-urls&gt;&lt;/urls&gt;&lt;electronic-resource-num&gt;10.1021/jp0469517&lt;/electronic-resource-num&gt;&lt;/record&gt;&lt;/Cite&gt;&lt;/EndNote&gt;</w:instrText>
        </w:r>
        <w:r w:rsidR="00052071" w:rsidRPr="000E1E31">
          <w:fldChar w:fldCharType="separate"/>
        </w:r>
        <w:r w:rsidR="00052071" w:rsidRPr="000E1E31">
          <w:rPr>
            <w:noProof/>
            <w:vertAlign w:val="superscript"/>
          </w:rPr>
          <w:t>22</w:t>
        </w:r>
        <w:r w:rsidR="00052071" w:rsidRPr="000E1E31">
          <w:fldChar w:fldCharType="end"/>
        </w:r>
      </w:hyperlink>
      <w:r w:rsidR="005D18E1" w:rsidRPr="000E1E31">
        <w:t xml:space="preserve"> </w:t>
      </w:r>
      <w:r w:rsidR="00E11B7F" w:rsidRPr="000E1E31">
        <w:t>Note this is significantly longer than the C5–C5</w:t>
      </w:r>
      <w:r w:rsidR="00E156EA" w:rsidRPr="000E1E31">
        <w:t>ʹ</w:t>
      </w:r>
      <w:r w:rsidR="00E11B7F" w:rsidRPr="000E1E31">
        <w:t xml:space="preserve"> distance in </w:t>
      </w:r>
      <w:r w:rsidR="00E11B7F" w:rsidRPr="000E1E31">
        <w:rPr>
          <w:b/>
        </w:rPr>
        <w:t>HBP</w:t>
      </w:r>
      <w:r w:rsidR="00E11B7F" w:rsidRPr="000E1E31">
        <w:t>, due to larger bond angle around the sp</w:t>
      </w:r>
      <w:r w:rsidR="00E11B7F" w:rsidRPr="000E1E31">
        <w:rPr>
          <w:vertAlign w:val="superscript"/>
        </w:rPr>
        <w:t>3</w:t>
      </w:r>
      <w:r w:rsidR="00E11B7F" w:rsidRPr="000E1E31">
        <w:t xml:space="preserve"> carbon atoms in the sandwich dimer (~112.5°, compared to </w:t>
      </w:r>
      <w:r w:rsidR="009F3E4E" w:rsidRPr="000E1E31">
        <w:t xml:space="preserve">~109° in </w:t>
      </w:r>
      <w:r w:rsidR="009F3E4E" w:rsidRPr="000E1E31">
        <w:rPr>
          <w:b/>
        </w:rPr>
        <w:t>HBP</w:t>
      </w:r>
      <w:r w:rsidR="009F3E4E" w:rsidRPr="000E1E31">
        <w:t xml:space="preserve">). </w:t>
      </w:r>
      <w:r w:rsidR="00A02CD2" w:rsidRPr="000E1E31">
        <w:t xml:space="preserve">In </w:t>
      </w:r>
      <w:r w:rsidR="00A02CD2" w:rsidRPr="000E1E31">
        <w:rPr>
          <w:b/>
        </w:rPr>
        <w:t>HBP</w:t>
      </w:r>
      <w:r w:rsidR="00A02CD2" w:rsidRPr="000E1E31">
        <w:t xml:space="preserve"> there </w:t>
      </w:r>
      <w:r w:rsidR="00867716" w:rsidRPr="000E1E31">
        <w:t xml:space="preserve">is </w:t>
      </w:r>
      <w:r w:rsidR="00A02CD2" w:rsidRPr="000E1E31">
        <w:t xml:space="preserve">only one C–C bond between the subunits, and </w:t>
      </w:r>
      <w:r w:rsidR="009F3E4E" w:rsidRPr="000E1E31">
        <w:t>the resulting</w:t>
      </w:r>
      <w:r w:rsidR="00A02CD2" w:rsidRPr="000E1E31">
        <w:t xml:space="preserve"> ‘stepped’ configuration minimis</w:t>
      </w:r>
      <w:r w:rsidR="009F3E4E" w:rsidRPr="000E1E31">
        <w:t>es</w:t>
      </w:r>
      <w:r w:rsidR="00A02CD2" w:rsidRPr="000E1E31">
        <w:t xml:space="preserve"> </w:t>
      </w:r>
      <w:proofErr w:type="spellStart"/>
      <w:r w:rsidR="00824E31" w:rsidRPr="000E1E31">
        <w:t>quadrupolar</w:t>
      </w:r>
      <w:proofErr w:type="spellEnd"/>
      <w:r w:rsidR="00824E31" w:rsidRPr="000E1E31">
        <w:t xml:space="preserve"> </w:t>
      </w:r>
      <w:r w:rsidR="00A02CD2" w:rsidRPr="000E1E31">
        <w:t xml:space="preserve">repulsion within the molecule. </w:t>
      </w:r>
      <w:r w:rsidR="005D18E1" w:rsidRPr="000E1E31">
        <w:t xml:space="preserve">Raman spectroscopy of a </w:t>
      </w:r>
      <w:r w:rsidR="005D18E1" w:rsidRPr="000E1E31">
        <w:rPr>
          <w:b/>
        </w:rPr>
        <w:t>HBP</w:t>
      </w:r>
      <w:r w:rsidR="005D18E1" w:rsidRPr="000E1E31">
        <w:t xml:space="preserve"> </w:t>
      </w:r>
      <w:r w:rsidR="0013002D" w:rsidRPr="000E1E31">
        <w:t xml:space="preserve">(point group </w:t>
      </w:r>
      <w:r w:rsidR="0013002D" w:rsidRPr="000E1E31">
        <w:rPr>
          <w:i/>
        </w:rPr>
        <w:t>C</w:t>
      </w:r>
      <w:r w:rsidR="0013002D" w:rsidRPr="000E1E31">
        <w:rPr>
          <w:vertAlign w:val="subscript"/>
        </w:rPr>
        <w:t>2h</w:t>
      </w:r>
      <w:r w:rsidR="0013002D" w:rsidRPr="000E1E31">
        <w:t xml:space="preserve">) </w:t>
      </w:r>
      <w:r w:rsidR="005D18E1" w:rsidRPr="000E1E31">
        <w:t>single crystal</w:t>
      </w:r>
      <w:r w:rsidR="00407A32" w:rsidRPr="000E1E31">
        <w:t xml:space="preserve"> (Figure 3a)</w:t>
      </w:r>
      <w:r w:rsidR="005D18E1" w:rsidRPr="000E1E31">
        <w:t xml:space="preserve"> shows </w:t>
      </w:r>
      <w:r w:rsidR="00407A32" w:rsidRPr="000E1E31">
        <w:t>sharp peaks at 790 cm</w:t>
      </w:r>
      <w:r w:rsidR="00407A32" w:rsidRPr="000E1E31">
        <w:rPr>
          <w:vertAlign w:val="superscript"/>
        </w:rPr>
        <w:t>-1</w:t>
      </w:r>
      <w:r w:rsidR="00407A32" w:rsidRPr="000E1E31">
        <w:t>, 834 cm</w:t>
      </w:r>
      <w:r w:rsidR="00407A32" w:rsidRPr="000E1E31">
        <w:rPr>
          <w:vertAlign w:val="superscript"/>
        </w:rPr>
        <w:t>-1</w:t>
      </w:r>
      <w:r w:rsidR="00407A32" w:rsidRPr="000E1E31">
        <w:t>, 931 cm</w:t>
      </w:r>
      <w:r w:rsidR="00407A32" w:rsidRPr="000E1E31">
        <w:rPr>
          <w:vertAlign w:val="superscript"/>
        </w:rPr>
        <w:t>-1</w:t>
      </w:r>
      <w:r w:rsidR="00407A32" w:rsidRPr="000E1E31">
        <w:t>, 1017 cm</w:t>
      </w:r>
      <w:r w:rsidR="00407A32" w:rsidRPr="000E1E31">
        <w:rPr>
          <w:vertAlign w:val="superscript"/>
        </w:rPr>
        <w:t>-1</w:t>
      </w:r>
      <w:r w:rsidR="00407A32" w:rsidRPr="000E1E31">
        <w:t>, 1387 cm</w:t>
      </w:r>
      <w:r w:rsidR="00407A32" w:rsidRPr="000E1E31">
        <w:rPr>
          <w:vertAlign w:val="superscript"/>
        </w:rPr>
        <w:t>-1</w:t>
      </w:r>
      <w:r w:rsidR="00407A32" w:rsidRPr="000E1E31">
        <w:t>, 1469 cm</w:t>
      </w:r>
      <w:r w:rsidR="00407A32" w:rsidRPr="000E1E31">
        <w:rPr>
          <w:vertAlign w:val="superscript"/>
        </w:rPr>
        <w:t>-1</w:t>
      </w:r>
      <w:r w:rsidR="00E32F07" w:rsidRPr="000E1E31">
        <w:t xml:space="preserve"> and is used as a fingerprint for the identification of </w:t>
      </w:r>
      <w:r w:rsidR="00E32F07" w:rsidRPr="000E1E31">
        <w:rPr>
          <w:b/>
        </w:rPr>
        <w:t>HBP</w:t>
      </w:r>
      <w:r w:rsidR="00E32F07" w:rsidRPr="000E1E31">
        <w:t xml:space="preserve"> in the</w:t>
      </w:r>
      <w:r w:rsidR="004F2B39" w:rsidRPr="000E1E31">
        <w:t xml:space="preserve"> Raman spectra of</w:t>
      </w:r>
      <w:r w:rsidR="00E32F07" w:rsidRPr="000E1E31">
        <w:t xml:space="preserve"> </w:t>
      </w:r>
      <w:r w:rsidR="009C4CDF" w:rsidRPr="000E1E31">
        <w:t>bulk</w:t>
      </w:r>
      <w:r w:rsidR="00E32F07" w:rsidRPr="000E1E31">
        <w:t xml:space="preserve"> samples.</w:t>
      </w:r>
    </w:p>
    <w:p w14:paraId="4C487E51" w14:textId="4C563675" w:rsidR="003A2C13" w:rsidRPr="000E1E31" w:rsidRDefault="003A2C13" w:rsidP="00CD644B">
      <w:pPr>
        <w:spacing w:line="360" w:lineRule="auto"/>
        <w:jc w:val="both"/>
      </w:pPr>
      <w:r w:rsidRPr="000E1E31">
        <w:rPr>
          <w:noProof/>
          <w:lang w:eastAsia="en-GB"/>
        </w:rPr>
        <w:lastRenderedPageBreak/>
        <w:drawing>
          <wp:inline distT="0" distB="0" distL="0" distR="0" wp14:anchorId="4B5BE43C" wp14:editId="4D6479C5">
            <wp:extent cx="3041474" cy="539953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1474" cy="5399530"/>
                    </a:xfrm>
                    <a:prstGeom prst="rect">
                      <a:avLst/>
                    </a:prstGeom>
                  </pic:spPr>
                </pic:pic>
              </a:graphicData>
            </a:graphic>
          </wp:inline>
        </w:drawing>
      </w:r>
    </w:p>
    <w:p w14:paraId="29E85A87" w14:textId="783482E5" w:rsidR="003A2C13" w:rsidRPr="000E1E31" w:rsidRDefault="003A2C13" w:rsidP="00CD644B">
      <w:pPr>
        <w:spacing w:line="360" w:lineRule="auto"/>
        <w:jc w:val="both"/>
        <w:rPr>
          <w:sz w:val="20"/>
          <w:szCs w:val="20"/>
        </w:rPr>
      </w:pPr>
      <w:r w:rsidRPr="000E1E31">
        <w:rPr>
          <w:b/>
          <w:sz w:val="20"/>
          <w:szCs w:val="20"/>
        </w:rPr>
        <w:t xml:space="preserve">Figure 2. </w:t>
      </w:r>
      <w:r w:rsidRPr="000E1E31">
        <w:rPr>
          <w:sz w:val="20"/>
          <w:szCs w:val="20"/>
        </w:rPr>
        <w:t xml:space="preserve">(a) Refined structure of </w:t>
      </w:r>
      <w:r w:rsidRPr="000E1E31">
        <w:rPr>
          <w:b/>
          <w:sz w:val="20"/>
          <w:szCs w:val="20"/>
        </w:rPr>
        <w:t>HBP</w:t>
      </w:r>
      <w:r w:rsidRPr="000E1E31">
        <w:rPr>
          <w:sz w:val="20"/>
          <w:szCs w:val="20"/>
        </w:rPr>
        <w:t xml:space="preserve"> from single crystal X-ray refinement (data measured at 150(2) K) with thermal ellipsoids at 50% probability. (b) SXRD of as-received Sigma Aldrich pentacene with multi-phase Rietveld refinement of two pentacene polymorphs</w:t>
      </w:r>
      <w:r w:rsidRPr="000E1E31">
        <w:rPr>
          <w:sz w:val="20"/>
          <w:szCs w:val="20"/>
        </w:rPr>
        <w:fldChar w:fldCharType="begin">
          <w:fldData xml:space="preserve">PEVuZE5vdGU+PENpdGU+PEF1dGhvcj5LaXRhbXVyYTwvQXV0aG9yPjxZZWFyPjIwMDg8L1llYXI+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==
</w:fldData>
        </w:fldChar>
      </w:r>
      <w:r w:rsidR="00052071" w:rsidRPr="000E1E31">
        <w:rPr>
          <w:sz w:val="20"/>
          <w:szCs w:val="20"/>
        </w:rPr>
        <w:instrText xml:space="preserve"> ADDIN EN.CITE </w:instrText>
      </w:r>
      <w:r w:rsidR="00052071" w:rsidRPr="000E1E31">
        <w:rPr>
          <w:sz w:val="20"/>
          <w:szCs w:val="20"/>
        </w:rPr>
        <w:fldChar w:fldCharType="begin">
          <w:fldData xml:space="preserve">PEVuZE5vdGU+PENpdGU+PEF1dGhvcj5LaXRhbXVyYTwvQXV0aG9yPjxZZWFyPjIwMDg8L1llYXI+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==
</w:fldData>
        </w:fldChar>
      </w:r>
      <w:r w:rsidR="00052071" w:rsidRPr="000E1E31">
        <w:rPr>
          <w:sz w:val="20"/>
          <w:szCs w:val="20"/>
        </w:rPr>
        <w:instrText xml:space="preserve"> ADDIN EN.CITE.DATA </w:instrText>
      </w:r>
      <w:r w:rsidR="00052071" w:rsidRPr="000E1E31">
        <w:rPr>
          <w:sz w:val="20"/>
          <w:szCs w:val="20"/>
        </w:rPr>
      </w:r>
      <w:r w:rsidR="00052071" w:rsidRPr="000E1E31">
        <w:rPr>
          <w:sz w:val="20"/>
          <w:szCs w:val="20"/>
        </w:rPr>
        <w:fldChar w:fldCharType="end"/>
      </w:r>
      <w:r w:rsidRPr="000E1E31">
        <w:rPr>
          <w:sz w:val="20"/>
          <w:szCs w:val="20"/>
        </w:rPr>
      </w:r>
      <w:r w:rsidRPr="000E1E31">
        <w:rPr>
          <w:sz w:val="20"/>
          <w:szCs w:val="20"/>
        </w:rPr>
        <w:fldChar w:fldCharType="separate"/>
      </w:r>
      <w:hyperlink w:anchor="_ENREF_3" w:tooltip="Kitamura, 2008 #48" w:history="1">
        <w:r w:rsidR="00052071" w:rsidRPr="000E1E31">
          <w:rPr>
            <w:noProof/>
            <w:sz w:val="20"/>
            <w:szCs w:val="20"/>
            <w:vertAlign w:val="superscript"/>
          </w:rPr>
          <w:t>3</w:t>
        </w:r>
      </w:hyperlink>
      <w:r w:rsidR="00052071" w:rsidRPr="000E1E31">
        <w:rPr>
          <w:noProof/>
          <w:sz w:val="20"/>
          <w:szCs w:val="20"/>
          <w:vertAlign w:val="superscript"/>
        </w:rPr>
        <w:t>,</w:t>
      </w:r>
      <w:hyperlink w:anchor="_ENREF_16" w:tooltip="Siegrist, 2007 #55" w:history="1">
        <w:r w:rsidR="00052071" w:rsidRPr="000E1E31">
          <w:rPr>
            <w:noProof/>
            <w:sz w:val="20"/>
            <w:szCs w:val="20"/>
            <w:vertAlign w:val="superscript"/>
          </w:rPr>
          <w:t>16</w:t>
        </w:r>
      </w:hyperlink>
      <w:r w:rsidRPr="000E1E31">
        <w:rPr>
          <w:sz w:val="20"/>
          <w:szCs w:val="20"/>
        </w:rPr>
        <w:fldChar w:fldCharType="end"/>
      </w:r>
      <w:r w:rsidRPr="000E1E31">
        <w:rPr>
          <w:sz w:val="20"/>
          <w:szCs w:val="20"/>
        </w:rPr>
        <w:t xml:space="preserve"> and 2</w:t>
      </w:r>
      <w:r w:rsidRPr="000E1E31">
        <w:rPr>
          <w:b/>
          <w:sz w:val="20"/>
          <w:szCs w:val="20"/>
        </w:rPr>
        <w:t>HP</w:t>
      </w:r>
      <w:r w:rsidRPr="000E1E31">
        <w:rPr>
          <w:sz w:val="20"/>
          <w:szCs w:val="20"/>
        </w:rPr>
        <w:t>:</w:t>
      </w:r>
      <w:r w:rsidRPr="000E1E31">
        <w:rPr>
          <w:b/>
          <w:sz w:val="20"/>
          <w:szCs w:val="20"/>
        </w:rPr>
        <w:t>P</w:t>
      </w:r>
      <w:r w:rsidRPr="000E1E31">
        <w:rPr>
          <w:sz w:val="20"/>
          <w:szCs w:val="20"/>
        </w:rPr>
        <w:t xml:space="preserve"> co-crystals.</w:t>
      </w:r>
      <w:hyperlink w:anchor="_ENREF_5" w:tooltip="Mattheus, 2002 #29" w:history="1">
        <w:r w:rsidR="00052071" w:rsidRPr="000E1E31">
          <w:rPr>
            <w:sz w:val="20"/>
            <w:szCs w:val="20"/>
          </w:rPr>
          <w:fldChar w:fldCharType="begin"/>
        </w:r>
        <w:r w:rsidR="00052071" w:rsidRPr="000E1E31">
          <w:rPr>
            <w:sz w:val="20"/>
            <w:szCs w:val="20"/>
          </w:rPr>
          <w:instrText xml:space="preserve"> ADDIN EN.CITE &lt;EndNote&gt;&lt;Cite&gt;&lt;Author&gt;Mattheus&lt;/Author&gt;&lt;Year&gt;2002&lt;/Year&gt;&lt;RecNum&gt;29&lt;/RecNum&gt;&lt;DisplayText&gt;&lt;style face="superscript"&gt;5&lt;/style&gt;&lt;/DisplayText&gt;&lt;record&gt;&lt;rec-number&gt;29&lt;/rec-number&gt;&lt;foreign-keys&gt;&lt;key app="EN" db-id="ve2fp09sw52xrpe2w0rxvx9fv0as0x9vf2df" timestamp="1460717364"&gt;29&lt;/key&gt;&lt;/foreign-keys&gt;&lt;ref-type name="Journal Article"&gt;17&lt;/ref-type&gt;&lt;contributors&gt;&lt;authors&gt;&lt;author&gt;Mattheus, Christine C.,&lt;/author&gt;&lt;author&gt;Baas, Jacob,&lt;/author&gt;&lt;author&gt;Meetsma, Auke,&lt;/author&gt;&lt;author&gt;Boer, Jan L. de,&lt;/author&gt;&lt;author&gt;Kloc, Christian,&lt;/author&gt;&lt;author&gt;Siegrist, Theo,&lt;/author&gt;&lt;author&gt;Palstra, Thomas T. M.,&lt;/author&gt;&lt;/authors&gt;&lt;/contributors&gt;&lt;titles&gt;&lt;title&gt;A 2:1 cocrystal of 6,13-dihydropentacene and pentacene&lt;/title&gt;&lt;secondary-title&gt;Acta Crystallographica Section E&lt;/secondary-title&gt;&lt;alt-title&gt;Acta Crystallogr., Sect. E:&lt;/alt-title&gt;&lt;/titles&gt;&lt;periodical&gt;&lt;full-title&gt;Acta Crystallographica Section E&lt;/full-title&gt;&lt;abbr-1&gt;Acta Crystallogr. E&lt;/abbr-1&gt;&lt;/periodical&gt;&lt;pages&gt;o1229-o1231&lt;/pages&gt;&lt;volume&gt;58&lt;/volume&gt;&lt;number&gt;11&lt;/number&gt;&lt;dates&gt;&lt;year&gt;2002&lt;/year&gt;&lt;/dates&gt;&lt;isbn&gt;1600-5368&lt;/isbn&gt;&lt;urls&gt;&lt;related-urls&gt;&lt;url&gt;http://dx.doi.org/10.1107/S1600536802018445&lt;/url&gt;&lt;/related-urls&gt;&lt;/urls&gt;&lt;electronic-resource-num&gt;doi:10.1107/S1600536802018445&lt;/electronic-resource-num&gt;&lt;/record&gt;&lt;/Cite&gt;&lt;/EndNote&gt;</w:instrText>
        </w:r>
        <w:r w:rsidR="00052071" w:rsidRPr="000E1E31">
          <w:rPr>
            <w:sz w:val="20"/>
            <w:szCs w:val="20"/>
          </w:rPr>
          <w:fldChar w:fldCharType="separate"/>
        </w:r>
        <w:r w:rsidR="00052071" w:rsidRPr="000E1E31">
          <w:rPr>
            <w:noProof/>
            <w:sz w:val="20"/>
            <w:szCs w:val="20"/>
            <w:vertAlign w:val="superscript"/>
          </w:rPr>
          <w:t>5</w:t>
        </w:r>
        <w:r w:rsidR="00052071" w:rsidRPr="000E1E31">
          <w:rPr>
            <w:sz w:val="20"/>
            <w:szCs w:val="20"/>
          </w:rPr>
          <w:fldChar w:fldCharType="end"/>
        </w:r>
      </w:hyperlink>
      <w:r w:rsidRPr="000E1E31">
        <w:rPr>
          <w:sz w:val="20"/>
          <w:szCs w:val="20"/>
        </w:rPr>
        <w:t xml:space="preserve"> </w:t>
      </w:r>
      <w:proofErr w:type="spellStart"/>
      <w:r w:rsidRPr="000E1E31">
        <w:rPr>
          <w:i/>
          <w:sz w:val="20"/>
          <w:szCs w:val="20"/>
        </w:rPr>
        <w:t>R</w:t>
      </w:r>
      <w:r w:rsidRPr="000E1E31">
        <w:rPr>
          <w:sz w:val="20"/>
          <w:szCs w:val="20"/>
          <w:vertAlign w:val="subscript"/>
        </w:rPr>
        <w:t>wp</w:t>
      </w:r>
      <w:proofErr w:type="spellEnd"/>
      <w:r w:rsidRPr="000E1E31">
        <w:rPr>
          <w:sz w:val="20"/>
          <w:szCs w:val="20"/>
        </w:rPr>
        <w:t xml:space="preserve"> = 5.03%. Inset shows partially resolved (001) peaks of both pentacene polymorphs. (c) SXRD of pentacene after heating </w:t>
      </w:r>
      <w:r w:rsidRPr="000E1E31">
        <w:rPr>
          <w:i/>
          <w:sz w:val="20"/>
          <w:szCs w:val="20"/>
        </w:rPr>
        <w:t xml:space="preserve">in </w:t>
      </w:r>
      <w:proofErr w:type="spellStart"/>
      <w:r w:rsidRPr="000E1E31">
        <w:rPr>
          <w:i/>
          <w:sz w:val="20"/>
          <w:szCs w:val="20"/>
        </w:rPr>
        <w:t>vacuo</w:t>
      </w:r>
      <w:proofErr w:type="spellEnd"/>
      <w:r w:rsidRPr="000E1E31">
        <w:rPr>
          <w:sz w:val="20"/>
          <w:szCs w:val="20"/>
        </w:rPr>
        <w:t xml:space="preserve"> at 300 °C for 200 hours, with multi-phase Rietveld refinement of </w:t>
      </w:r>
      <w:r w:rsidRPr="000E1E31">
        <w:rPr>
          <w:b/>
          <w:sz w:val="20"/>
          <w:szCs w:val="20"/>
        </w:rPr>
        <w:t>HBP</w:t>
      </w:r>
      <w:r w:rsidRPr="000E1E31">
        <w:rPr>
          <w:sz w:val="20"/>
          <w:szCs w:val="20"/>
        </w:rPr>
        <w:t xml:space="preserve"> with a residual amount of pentacene. </w:t>
      </w:r>
      <w:proofErr w:type="spellStart"/>
      <w:r w:rsidRPr="000E1E31">
        <w:rPr>
          <w:i/>
          <w:sz w:val="20"/>
          <w:szCs w:val="20"/>
        </w:rPr>
        <w:t>R</w:t>
      </w:r>
      <w:r w:rsidRPr="000E1E31">
        <w:rPr>
          <w:sz w:val="20"/>
          <w:szCs w:val="20"/>
          <w:vertAlign w:val="subscript"/>
        </w:rPr>
        <w:t>wp</w:t>
      </w:r>
      <w:proofErr w:type="spellEnd"/>
      <w:r w:rsidRPr="000E1E31">
        <w:rPr>
          <w:sz w:val="20"/>
          <w:szCs w:val="20"/>
        </w:rPr>
        <w:t xml:space="preserve"> = 4.48%. Full details of refinements in Tables S2 and S3.</w:t>
      </w:r>
    </w:p>
    <w:p w14:paraId="16DEDED0" w14:textId="72FECC0E" w:rsidR="0008085B" w:rsidRPr="000E1E31" w:rsidRDefault="00AD785F" w:rsidP="00CD644B">
      <w:pPr>
        <w:spacing w:line="360" w:lineRule="auto"/>
        <w:jc w:val="both"/>
      </w:pPr>
      <w:r w:rsidRPr="000E1E31">
        <w:t>The pellet</w:t>
      </w:r>
      <w:r w:rsidR="00BA4BDE" w:rsidRPr="000E1E31">
        <w:t xml:space="preserve"> of </w:t>
      </w:r>
      <w:r w:rsidR="00BA4BDE" w:rsidRPr="000E1E31">
        <w:rPr>
          <w:b/>
        </w:rPr>
        <w:t>P</w:t>
      </w:r>
      <w:r w:rsidR="00BA4BDE" w:rsidRPr="000E1E31">
        <w:t xml:space="preserve"> treated at 300 °C for 24 hours</w:t>
      </w:r>
      <w:r w:rsidRPr="000E1E31">
        <w:t xml:space="preserve"> was ground into a fine powder and </w:t>
      </w:r>
      <w:r w:rsidR="001016AC" w:rsidRPr="000E1E31">
        <w:t>SXRD (Figure</w:t>
      </w:r>
      <w:r w:rsidR="009D5361" w:rsidRPr="000E1E31">
        <w:t>s</w:t>
      </w:r>
      <w:r w:rsidR="001016AC" w:rsidRPr="000E1E31">
        <w:t xml:space="preserve"> </w:t>
      </w:r>
      <w:r w:rsidR="009D5361" w:rsidRPr="000E1E31">
        <w:t xml:space="preserve">1b, </w:t>
      </w:r>
      <w:r w:rsidR="00D126AE" w:rsidRPr="000E1E31">
        <w:t>S5</w:t>
      </w:r>
      <w:r w:rsidR="001016AC" w:rsidRPr="000E1E31">
        <w:t xml:space="preserve">) shows that </w:t>
      </w:r>
      <w:r w:rsidR="00C86890" w:rsidRPr="000E1E31">
        <w:t>a majority</w:t>
      </w:r>
      <w:r w:rsidR="001016AC" w:rsidRPr="000E1E31">
        <w:t xml:space="preserve"> of the </w:t>
      </w:r>
      <w:r w:rsidR="001016AC" w:rsidRPr="000E1E31">
        <w:rPr>
          <w:b/>
        </w:rPr>
        <w:t>P</w:t>
      </w:r>
      <w:r w:rsidR="001016AC" w:rsidRPr="000E1E31">
        <w:t xml:space="preserve"> </w:t>
      </w:r>
      <w:r w:rsidR="00F40345" w:rsidRPr="000E1E31">
        <w:t>is</w:t>
      </w:r>
      <w:r w:rsidR="001016AC" w:rsidRPr="000E1E31">
        <w:t xml:space="preserve"> converted to </w:t>
      </w:r>
      <w:r w:rsidR="001016AC" w:rsidRPr="000E1E31">
        <w:rPr>
          <w:b/>
        </w:rPr>
        <w:t>HBP</w:t>
      </w:r>
      <w:r w:rsidR="001016AC" w:rsidRPr="000E1E31">
        <w:t>.</w:t>
      </w:r>
      <w:r w:rsidR="00B26C73" w:rsidRPr="000E1E31">
        <w:t xml:space="preserve"> </w:t>
      </w:r>
      <w:r w:rsidR="00C86890" w:rsidRPr="000E1E31">
        <w:t>Optimisation of the synthesis time found that heati</w:t>
      </w:r>
      <w:r w:rsidR="00B26C73" w:rsidRPr="000E1E31">
        <w:t xml:space="preserve">ng at 300 °C for 200 hours </w:t>
      </w:r>
      <w:r w:rsidR="009D0AF8" w:rsidRPr="000E1E31">
        <w:t>yield</w:t>
      </w:r>
      <w:r w:rsidR="00C86890" w:rsidRPr="000E1E31">
        <w:t>s</w:t>
      </w:r>
      <w:r w:rsidR="009D0AF8" w:rsidRPr="000E1E31">
        <w:t xml:space="preserve"> a sample where &gt; 90% (by mass) of the crystalline component was </w:t>
      </w:r>
      <w:r w:rsidR="009D0AF8" w:rsidRPr="000E1E31">
        <w:rPr>
          <w:b/>
        </w:rPr>
        <w:t>HBP</w:t>
      </w:r>
      <w:r w:rsidR="009D0AF8" w:rsidRPr="000E1E31">
        <w:t xml:space="preserve">, with </w:t>
      </w:r>
      <w:r w:rsidR="009D0AF8" w:rsidRPr="000E1E31">
        <w:rPr>
          <w:b/>
        </w:rPr>
        <w:t>P</w:t>
      </w:r>
      <w:r w:rsidR="009D0AF8" w:rsidRPr="000E1E31">
        <w:t xml:space="preserve"> comprising the remainder of the crystalline portion (Figure 2</w:t>
      </w:r>
      <w:r w:rsidR="0090694B" w:rsidRPr="000E1E31">
        <w:t>c</w:t>
      </w:r>
      <w:r w:rsidR="00F40345" w:rsidRPr="000E1E31">
        <w:t>, Table S3</w:t>
      </w:r>
      <w:r w:rsidR="009D0AF8" w:rsidRPr="000E1E31">
        <w:t xml:space="preserve">). </w:t>
      </w:r>
      <w:r w:rsidR="00C86890" w:rsidRPr="000E1E31">
        <w:t>D</w:t>
      </w:r>
      <w:r w:rsidR="00D91109" w:rsidRPr="000E1E31">
        <w:t>espite this high degree of conversion</w:t>
      </w:r>
      <w:r w:rsidR="00887F12" w:rsidRPr="000E1E31">
        <w:t>,</w:t>
      </w:r>
      <w:r w:rsidR="00D91109" w:rsidRPr="000E1E31">
        <w:t xml:space="preserve"> the pellet </w:t>
      </w:r>
      <w:r w:rsidR="00F40345" w:rsidRPr="000E1E31">
        <w:t xml:space="preserve">remains </w:t>
      </w:r>
      <w:r w:rsidR="00D91109" w:rsidRPr="000E1E31">
        <w:t xml:space="preserve">a black colour, </w:t>
      </w:r>
      <w:r w:rsidR="00DC51F4" w:rsidRPr="000E1E31">
        <w:t>inconsistent</w:t>
      </w:r>
      <w:r w:rsidR="00D91109" w:rsidRPr="000E1E31">
        <w:t xml:space="preserve"> with the observed pale colour of </w:t>
      </w:r>
      <w:r w:rsidR="00887F12" w:rsidRPr="000E1E31">
        <w:t xml:space="preserve">the </w:t>
      </w:r>
      <w:r w:rsidR="00D91109" w:rsidRPr="000E1E31">
        <w:t>single crystals</w:t>
      </w:r>
      <w:r w:rsidR="00887F12" w:rsidRPr="000E1E31">
        <w:t xml:space="preserve"> of </w:t>
      </w:r>
      <w:r w:rsidR="00887F12" w:rsidRPr="000E1E31">
        <w:rPr>
          <w:b/>
        </w:rPr>
        <w:t>HBP</w:t>
      </w:r>
      <w:r w:rsidR="00D91109" w:rsidRPr="000E1E31">
        <w:t>, suggesting the presence of a</w:t>
      </w:r>
      <w:r w:rsidR="00495230" w:rsidRPr="000E1E31">
        <w:t xml:space="preserve"> secondary</w:t>
      </w:r>
      <w:r w:rsidR="00D91109" w:rsidRPr="000E1E31">
        <w:t xml:space="preserve"> amorphous phase. </w:t>
      </w:r>
      <w:r w:rsidR="00824175" w:rsidRPr="000E1E31">
        <w:t xml:space="preserve">Raman spectroscopy confirms the presence of the secondary amorphous phase </w:t>
      </w:r>
      <w:r w:rsidR="00FB5E49" w:rsidRPr="000E1E31">
        <w:t xml:space="preserve">by comparison of the bulk </w:t>
      </w:r>
      <w:r w:rsidR="00FB5E49" w:rsidRPr="000E1E31">
        <w:lastRenderedPageBreak/>
        <w:t xml:space="preserve">material and single crystals of </w:t>
      </w:r>
      <w:r w:rsidR="00FB5E49" w:rsidRPr="000E1E31">
        <w:rPr>
          <w:b/>
        </w:rPr>
        <w:t>HBP</w:t>
      </w:r>
      <w:r w:rsidR="00FB5E49" w:rsidRPr="000E1E31">
        <w:t xml:space="preserve"> extracted from the surface of the pellet (Figure 3a)</w:t>
      </w:r>
      <w:r w:rsidR="00383D1F" w:rsidRPr="000E1E31">
        <w:t>. The Raman spectra</w:t>
      </w:r>
      <w:r w:rsidR="00FB5E49" w:rsidRPr="000E1E31">
        <w:t xml:space="preserve"> </w:t>
      </w:r>
      <w:r w:rsidR="00F40345" w:rsidRPr="000E1E31">
        <w:t>show</w:t>
      </w:r>
      <w:r w:rsidR="00FB5E49" w:rsidRPr="000E1E31">
        <w:t xml:space="preserve"> four broad peaks (</w:t>
      </w:r>
      <w:r w:rsidR="00FB5E49" w:rsidRPr="000E1E31">
        <w:rPr>
          <w:i/>
        </w:rPr>
        <w:t>ν</w:t>
      </w:r>
      <w:r w:rsidR="00FB5E49" w:rsidRPr="000E1E31">
        <w:t xml:space="preserve"> = 1224 cm</w:t>
      </w:r>
      <w:r w:rsidR="00FB5E49" w:rsidRPr="000E1E31">
        <w:rPr>
          <w:vertAlign w:val="superscript"/>
        </w:rPr>
        <w:t>-1</w:t>
      </w:r>
      <w:r w:rsidR="00FB5E49" w:rsidRPr="000E1E31">
        <w:t>, 1259 cm</w:t>
      </w:r>
      <w:r w:rsidR="00FB5E49" w:rsidRPr="000E1E31">
        <w:rPr>
          <w:vertAlign w:val="superscript"/>
        </w:rPr>
        <w:t>-1</w:t>
      </w:r>
      <w:r w:rsidR="00FB5E49" w:rsidRPr="000E1E31">
        <w:t>, 1331 cm</w:t>
      </w:r>
      <w:r w:rsidR="00FB5E49" w:rsidRPr="000E1E31">
        <w:rPr>
          <w:vertAlign w:val="superscript"/>
        </w:rPr>
        <w:t>-1</w:t>
      </w:r>
      <w:r w:rsidR="00FB5E49" w:rsidRPr="000E1E31">
        <w:t xml:space="preserve"> and 1585 cm</w:t>
      </w:r>
      <w:r w:rsidR="00FB5E49" w:rsidRPr="000E1E31">
        <w:rPr>
          <w:vertAlign w:val="superscript"/>
        </w:rPr>
        <w:t>-1</w:t>
      </w:r>
      <w:r w:rsidR="00FB5E49" w:rsidRPr="000E1E31">
        <w:t xml:space="preserve">) present in the bulk material in addition to peaks assigned to </w:t>
      </w:r>
      <w:r w:rsidR="00FB5E49" w:rsidRPr="000E1E31">
        <w:rPr>
          <w:b/>
        </w:rPr>
        <w:t>HBP</w:t>
      </w:r>
      <w:r w:rsidR="00FB5E49" w:rsidRPr="000E1E31">
        <w:t xml:space="preserve">. </w:t>
      </w:r>
      <w:r w:rsidR="0008085B" w:rsidRPr="000E1E31">
        <w:t>Elemental analyse</w:t>
      </w:r>
      <w:r w:rsidR="004A5B19" w:rsidRPr="000E1E31">
        <w:t>s</w:t>
      </w:r>
      <w:r w:rsidR="0008085B" w:rsidRPr="000E1E31">
        <w:t xml:space="preserve"> of as-received pentacene</w:t>
      </w:r>
      <w:r w:rsidR="00D34D66" w:rsidRPr="000E1E31">
        <w:t xml:space="preserve"> </w:t>
      </w:r>
      <w:r w:rsidR="008A1C95" w:rsidRPr="000E1E31">
        <w:t>gave</w:t>
      </w:r>
      <w:r w:rsidR="00D34D66" w:rsidRPr="000E1E31">
        <w:t xml:space="preserve"> a measured C</w:t>
      </w:r>
      <w:proofErr w:type="gramStart"/>
      <w:r w:rsidR="00D34D66" w:rsidRPr="000E1E31">
        <w:t>:H</w:t>
      </w:r>
      <w:proofErr w:type="gramEnd"/>
      <w:r w:rsidR="00D34D66" w:rsidRPr="000E1E31">
        <w:t xml:space="preserve"> </w:t>
      </w:r>
      <w:r w:rsidR="00AA07B9" w:rsidRPr="000E1E31">
        <w:t xml:space="preserve">mass </w:t>
      </w:r>
      <w:r w:rsidR="00D34D66" w:rsidRPr="000E1E31">
        <w:t>ratio of 18.9</w:t>
      </w:r>
      <w:r w:rsidR="0008085B" w:rsidRPr="000E1E31">
        <w:t xml:space="preserve"> and the mixture of </w:t>
      </w:r>
      <w:r w:rsidR="0008085B" w:rsidRPr="000E1E31">
        <w:rPr>
          <w:b/>
        </w:rPr>
        <w:t>HBP</w:t>
      </w:r>
      <w:r w:rsidR="0008085B" w:rsidRPr="000E1E31">
        <w:t xml:space="preserve"> and amorphous material </w:t>
      </w:r>
      <w:r w:rsidR="00AC6950" w:rsidRPr="000E1E31">
        <w:t xml:space="preserve">produced by the thermal treatment </w:t>
      </w:r>
      <w:r w:rsidR="0008085B" w:rsidRPr="000E1E31">
        <w:t xml:space="preserve">show </w:t>
      </w:r>
      <w:r w:rsidR="00730C8E" w:rsidRPr="000E1E31">
        <w:t>the same</w:t>
      </w:r>
      <w:r w:rsidR="000477D5" w:rsidRPr="000E1E31">
        <w:t xml:space="preserve"> measured</w:t>
      </w:r>
      <w:r w:rsidR="0008085B" w:rsidRPr="000E1E31">
        <w:t xml:space="preserve"> C:H </w:t>
      </w:r>
      <w:r w:rsidR="00AA07B9" w:rsidRPr="000E1E31">
        <w:t xml:space="preserve">mass </w:t>
      </w:r>
      <w:r w:rsidR="0008085B" w:rsidRPr="000E1E31">
        <w:t>ratio</w:t>
      </w:r>
      <w:r w:rsidR="008A1C95" w:rsidRPr="000E1E31">
        <w:t xml:space="preserve"> (18.8)</w:t>
      </w:r>
      <w:r w:rsidR="0008085B" w:rsidRPr="000E1E31">
        <w:t xml:space="preserve">, </w:t>
      </w:r>
      <w:r w:rsidR="00730C8E" w:rsidRPr="000E1E31">
        <w:t xml:space="preserve">and since </w:t>
      </w:r>
      <w:r w:rsidR="00730C8E" w:rsidRPr="000E1E31">
        <w:rPr>
          <w:b/>
        </w:rPr>
        <w:t>HBP</w:t>
      </w:r>
      <w:r w:rsidR="00730C8E" w:rsidRPr="000E1E31">
        <w:t xml:space="preserve"> is hydrogenate</w:t>
      </w:r>
      <w:r w:rsidR="00431C74" w:rsidRPr="000E1E31">
        <w:t>d with respect to pentacene</w:t>
      </w:r>
      <w:r w:rsidR="000477D5" w:rsidRPr="000E1E31">
        <w:t xml:space="preserve"> (theoretical C:H</w:t>
      </w:r>
      <w:r w:rsidR="00AA07B9" w:rsidRPr="000E1E31">
        <w:t xml:space="preserve"> mass ratio</w:t>
      </w:r>
      <w:r w:rsidR="000477D5" w:rsidRPr="000E1E31">
        <w:t xml:space="preserve"> for </w:t>
      </w:r>
      <w:r w:rsidR="000477D5" w:rsidRPr="000E1E31">
        <w:rPr>
          <w:b/>
        </w:rPr>
        <w:t>HBP</w:t>
      </w:r>
      <w:r w:rsidR="000477D5" w:rsidRPr="000E1E31">
        <w:t xml:space="preserve"> is 17.5)</w:t>
      </w:r>
      <w:r w:rsidR="00431C74" w:rsidRPr="000E1E31">
        <w:t xml:space="preserve">, </w:t>
      </w:r>
      <w:r w:rsidR="0008085B" w:rsidRPr="000E1E31">
        <w:t xml:space="preserve">the </w:t>
      </w:r>
      <w:r w:rsidR="00730C8E" w:rsidRPr="000E1E31">
        <w:t xml:space="preserve">amorphous material is </w:t>
      </w:r>
      <w:r w:rsidR="00431C74" w:rsidRPr="000E1E31">
        <w:t xml:space="preserve">assumed to </w:t>
      </w:r>
      <w:r w:rsidR="00FB5E49" w:rsidRPr="000E1E31">
        <w:t>be carbon-rich with respect to the starting material</w:t>
      </w:r>
      <w:r w:rsidR="00F3553E" w:rsidRPr="000E1E31">
        <w:t>.</w:t>
      </w:r>
      <w:r w:rsidR="003307A9" w:rsidRPr="000E1E31">
        <w:t xml:space="preserve"> </w:t>
      </w:r>
      <w:r w:rsidR="006E56C9" w:rsidRPr="000E1E31">
        <w:t xml:space="preserve">Quantification of the amorphous component by SXRD using an internal standard (monocrystalline diamond powder, Sigma Aldrich) shows the sample contains </w:t>
      </w:r>
      <w:r w:rsidR="00992491" w:rsidRPr="000E1E31">
        <w:t xml:space="preserve">approximately </w:t>
      </w:r>
      <w:r w:rsidR="006E56C9" w:rsidRPr="000E1E31">
        <w:t xml:space="preserve">one-third (by mass) amorphous material (Figure </w:t>
      </w:r>
      <w:r w:rsidR="00D126AE" w:rsidRPr="000E1E31">
        <w:t>S6</w:t>
      </w:r>
      <w:r w:rsidR="006E56C9" w:rsidRPr="000E1E31">
        <w:t>, Table S</w:t>
      </w:r>
      <w:r w:rsidR="00F40345" w:rsidRPr="000E1E31">
        <w:t>4</w:t>
      </w:r>
      <w:r w:rsidR="006E56C9" w:rsidRPr="000E1E31">
        <w:t xml:space="preserve">). This is a larger amorphous contribution than would be expected if </w:t>
      </w:r>
      <w:r w:rsidR="006E56C9" w:rsidRPr="000E1E31">
        <w:rPr>
          <w:b/>
        </w:rPr>
        <w:t>PP</w:t>
      </w:r>
      <w:r w:rsidR="006E56C9" w:rsidRPr="000E1E31">
        <w:t xml:space="preserve"> were the only component of the amorphous phase (~</w:t>
      </w:r>
      <w:r w:rsidR="009B547B" w:rsidRPr="000E1E31">
        <w:t>17</w:t>
      </w:r>
      <w:r w:rsidR="006E56C9" w:rsidRPr="000E1E31">
        <w:t>%). For comparison, as</w:t>
      </w:r>
      <w:r w:rsidR="00115086" w:rsidRPr="000E1E31">
        <w:t>-</w:t>
      </w:r>
      <w:r w:rsidR="006E56C9" w:rsidRPr="000E1E31">
        <w:t xml:space="preserve">received pentacene was found by the same method to contain ~10% amorphous material. </w:t>
      </w:r>
      <w:r w:rsidR="009B547B" w:rsidRPr="000E1E31">
        <w:t xml:space="preserve">An attempt to separate </w:t>
      </w:r>
      <w:r w:rsidR="009B547B" w:rsidRPr="000E1E31">
        <w:rPr>
          <w:b/>
        </w:rPr>
        <w:t>HBP</w:t>
      </w:r>
      <w:r w:rsidR="009B547B" w:rsidRPr="000E1E31">
        <w:t xml:space="preserve"> from the amorphous material by h</w:t>
      </w:r>
      <w:r w:rsidR="00595257" w:rsidRPr="000E1E31">
        <w:t xml:space="preserve">eating </w:t>
      </w:r>
      <w:r w:rsidR="00836F4E" w:rsidRPr="000E1E31">
        <w:t xml:space="preserve">the mixture </w:t>
      </w:r>
      <w:r w:rsidR="00595257" w:rsidRPr="000E1E31">
        <w:t>to</w:t>
      </w:r>
      <w:r w:rsidR="00AC7567" w:rsidRPr="000E1E31">
        <w:t xml:space="preserve"> </w:t>
      </w:r>
      <w:r w:rsidR="00E32F07" w:rsidRPr="000E1E31">
        <w:t>300 </w:t>
      </w:r>
      <w:r w:rsidR="00AC7567" w:rsidRPr="000E1E31">
        <w:t xml:space="preserve">°C </w:t>
      </w:r>
      <w:r w:rsidR="00595257" w:rsidRPr="000E1E31">
        <w:t xml:space="preserve">at the end of a sealed evacuated tube with the opposing end of the tube at room temperature </w:t>
      </w:r>
      <w:r w:rsidR="00BB1DB4" w:rsidRPr="000E1E31">
        <w:t xml:space="preserve">(Figure S1) </w:t>
      </w:r>
      <w:r w:rsidR="00AB1DCD" w:rsidRPr="000E1E31">
        <w:t xml:space="preserve">led to </w:t>
      </w:r>
      <w:r w:rsidR="00836F4E" w:rsidRPr="000E1E31">
        <w:t xml:space="preserve">the </w:t>
      </w:r>
      <w:r w:rsidR="00AB1DCD" w:rsidRPr="000E1E31">
        <w:t>decomposition</w:t>
      </w:r>
      <w:r w:rsidR="00836F4E" w:rsidRPr="000E1E31">
        <w:t xml:space="preserve"> of </w:t>
      </w:r>
      <w:r w:rsidR="00836F4E" w:rsidRPr="000E1E31">
        <w:rPr>
          <w:b/>
        </w:rPr>
        <w:t>HBP</w:t>
      </w:r>
      <w:r w:rsidR="00AB1DCD" w:rsidRPr="000E1E31">
        <w:t xml:space="preserve">, resulting in sublimation of only </w:t>
      </w:r>
      <w:r w:rsidR="00946356" w:rsidRPr="000E1E31">
        <w:t xml:space="preserve">yellow and purple–red </w:t>
      </w:r>
      <w:r w:rsidR="00AB1DCD" w:rsidRPr="000E1E31">
        <w:t>2</w:t>
      </w:r>
      <w:r w:rsidR="00AB1DCD" w:rsidRPr="000E1E31">
        <w:rPr>
          <w:b/>
        </w:rPr>
        <w:t>HP</w:t>
      </w:r>
      <w:proofErr w:type="gramStart"/>
      <w:r w:rsidR="00AB1DCD" w:rsidRPr="000E1E31">
        <w:t>:</w:t>
      </w:r>
      <w:r w:rsidR="00AB1DCD" w:rsidRPr="000E1E31">
        <w:rPr>
          <w:b/>
        </w:rPr>
        <w:t>P</w:t>
      </w:r>
      <w:proofErr w:type="gramEnd"/>
      <w:r w:rsidR="00AB1DCD" w:rsidRPr="000E1E31">
        <w:t xml:space="preserve"> co-crystals and a small </w:t>
      </w:r>
      <w:r w:rsidR="00AC7567" w:rsidRPr="000E1E31">
        <w:t xml:space="preserve">quantity </w:t>
      </w:r>
      <w:r w:rsidR="00AB1DCD" w:rsidRPr="000E1E31">
        <w:t>of unreacted pentacene</w:t>
      </w:r>
      <w:r w:rsidR="00AD7FFE" w:rsidRPr="000E1E31">
        <w:t>.</w:t>
      </w:r>
      <w:r w:rsidR="00AC7567" w:rsidRPr="000E1E31">
        <w:t xml:space="preserve"> </w:t>
      </w:r>
      <w:r w:rsidR="00AD7FFE" w:rsidRPr="000E1E31">
        <w:t>S</w:t>
      </w:r>
      <w:r w:rsidR="00AC7567" w:rsidRPr="000E1E31">
        <w:t xml:space="preserve">ubsequent powder </w:t>
      </w:r>
      <w:r w:rsidR="00F40345" w:rsidRPr="000E1E31">
        <w:t>S</w:t>
      </w:r>
      <w:r w:rsidR="00AC7567" w:rsidRPr="000E1E31">
        <w:t xml:space="preserve">XRD of the </w:t>
      </w:r>
      <w:r w:rsidR="00992491" w:rsidRPr="000E1E31">
        <w:t xml:space="preserve">residual </w:t>
      </w:r>
      <w:r w:rsidR="000E1B4A" w:rsidRPr="000E1E31">
        <w:t>post</w:t>
      </w:r>
      <w:r w:rsidR="00F40345" w:rsidRPr="000E1E31">
        <w:t>-</w:t>
      </w:r>
      <w:r w:rsidR="00AC7567" w:rsidRPr="000E1E31">
        <w:t>sublimed material show</w:t>
      </w:r>
      <w:r w:rsidR="00351F14" w:rsidRPr="000E1E31">
        <w:t>ed</w:t>
      </w:r>
      <w:r w:rsidR="00AC7567" w:rsidRPr="000E1E31">
        <w:t xml:space="preserve"> no crystalline peaks</w:t>
      </w:r>
      <w:r w:rsidR="00C87904" w:rsidRPr="000E1E31">
        <w:t xml:space="preserve">, confirming that </w:t>
      </w:r>
      <w:r w:rsidR="00C87904" w:rsidRPr="000E1E31">
        <w:rPr>
          <w:b/>
        </w:rPr>
        <w:t>HBP</w:t>
      </w:r>
      <w:r w:rsidR="00C87904" w:rsidRPr="000E1E31">
        <w:t xml:space="preserve"> is unstable over extended heating periods </w:t>
      </w:r>
      <w:r w:rsidR="00AD7FFE" w:rsidRPr="000E1E31">
        <w:t xml:space="preserve">and decomposes </w:t>
      </w:r>
      <w:r w:rsidR="00C87904" w:rsidRPr="000E1E31">
        <w:t>to form hydrogenated pentacene species and amorphous material.</w:t>
      </w:r>
    </w:p>
    <w:p w14:paraId="0894F8D9" w14:textId="324C7D14" w:rsidR="003A2C13" w:rsidRPr="000E1E31" w:rsidRDefault="003A2C13" w:rsidP="00CD644B">
      <w:pPr>
        <w:spacing w:line="360" w:lineRule="auto"/>
        <w:jc w:val="both"/>
      </w:pPr>
      <w:r w:rsidRPr="000E1E31">
        <w:rPr>
          <w:noProof/>
          <w:sz w:val="20"/>
          <w:szCs w:val="20"/>
          <w:lang w:eastAsia="en-GB"/>
        </w:rPr>
        <w:drawing>
          <wp:inline distT="0" distB="0" distL="0" distR="0" wp14:anchorId="28BE2928" wp14:editId="223DA76B">
            <wp:extent cx="3040711" cy="3886199"/>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40711" cy="3886199"/>
                    </a:xfrm>
                    <a:prstGeom prst="rect">
                      <a:avLst/>
                    </a:prstGeom>
                  </pic:spPr>
                </pic:pic>
              </a:graphicData>
            </a:graphic>
          </wp:inline>
        </w:drawing>
      </w:r>
    </w:p>
    <w:p w14:paraId="5626AA0E" w14:textId="33E719B8" w:rsidR="003A2C13" w:rsidRPr="000E1E31" w:rsidRDefault="003A2C13" w:rsidP="00CD644B">
      <w:pPr>
        <w:spacing w:line="360" w:lineRule="auto"/>
        <w:jc w:val="both"/>
        <w:rPr>
          <w:sz w:val="20"/>
          <w:szCs w:val="20"/>
        </w:rPr>
      </w:pPr>
      <w:r w:rsidRPr="000E1E31">
        <w:rPr>
          <w:b/>
          <w:sz w:val="20"/>
          <w:szCs w:val="20"/>
        </w:rPr>
        <w:lastRenderedPageBreak/>
        <w:t xml:space="preserve">Figure 3. </w:t>
      </w:r>
      <w:r w:rsidRPr="000E1E31">
        <w:rPr>
          <w:sz w:val="20"/>
          <w:szCs w:val="20"/>
        </w:rPr>
        <w:t xml:space="preserve">(a) Raman spectra (exciting laser λ = 785 nm) of single crystals of </w:t>
      </w:r>
      <w:r w:rsidRPr="000E1E31">
        <w:rPr>
          <w:b/>
          <w:sz w:val="20"/>
          <w:szCs w:val="20"/>
        </w:rPr>
        <w:t>HBP</w:t>
      </w:r>
      <w:r w:rsidRPr="000E1E31">
        <w:rPr>
          <w:sz w:val="20"/>
          <w:szCs w:val="20"/>
        </w:rPr>
        <w:t xml:space="preserve">, residual post-sublimed amorphous material and the bulk mixture of </w:t>
      </w:r>
      <w:r w:rsidRPr="000E1E31">
        <w:rPr>
          <w:b/>
          <w:sz w:val="20"/>
          <w:szCs w:val="20"/>
        </w:rPr>
        <w:t>HBP</w:t>
      </w:r>
      <w:r w:rsidRPr="000E1E31">
        <w:rPr>
          <w:sz w:val="20"/>
          <w:szCs w:val="20"/>
        </w:rPr>
        <w:t xml:space="preserve"> and amorphous material. (b) High resolution EI-MS data of residual post-sublimed amorphous material. Full MS spectrum (50 ≤ </w:t>
      </w:r>
      <w:r w:rsidRPr="000E1E31">
        <w:rPr>
          <w:i/>
          <w:sz w:val="20"/>
          <w:szCs w:val="20"/>
        </w:rPr>
        <w:t>m</w:t>
      </w:r>
      <w:r w:rsidRPr="000E1E31">
        <w:rPr>
          <w:sz w:val="20"/>
          <w:szCs w:val="20"/>
        </w:rPr>
        <w:t>/</w:t>
      </w:r>
      <w:r w:rsidRPr="000E1E31">
        <w:rPr>
          <w:i/>
          <w:sz w:val="20"/>
          <w:szCs w:val="20"/>
        </w:rPr>
        <w:t>z</w:t>
      </w:r>
      <w:r w:rsidRPr="000E1E31">
        <w:rPr>
          <w:sz w:val="20"/>
          <w:szCs w:val="20"/>
        </w:rPr>
        <w:t xml:space="preserve"> ≤ 900) shown in Figure </w:t>
      </w:r>
      <w:r w:rsidR="00C12B7C" w:rsidRPr="000E1E31">
        <w:rPr>
          <w:sz w:val="20"/>
          <w:szCs w:val="20"/>
        </w:rPr>
        <w:t>S9</w:t>
      </w:r>
      <w:r w:rsidRPr="000E1E31">
        <w:rPr>
          <w:sz w:val="20"/>
          <w:szCs w:val="20"/>
        </w:rPr>
        <w:t>.</w:t>
      </w:r>
    </w:p>
    <w:p w14:paraId="576AB9FC" w14:textId="16AD76EC" w:rsidR="00B83401" w:rsidRPr="000E1E31" w:rsidRDefault="004B5738" w:rsidP="00CD644B">
      <w:pPr>
        <w:spacing w:line="360" w:lineRule="auto"/>
        <w:jc w:val="both"/>
      </w:pPr>
      <w:r w:rsidRPr="000E1E31">
        <w:t xml:space="preserve">Heating pentacene at 300 °C for </w:t>
      </w:r>
      <w:r w:rsidR="007E7A74" w:rsidRPr="000E1E31">
        <w:t xml:space="preserve">the longer time of </w:t>
      </w:r>
      <w:r w:rsidR="008C5CEB" w:rsidRPr="000E1E31">
        <w:t>300</w:t>
      </w:r>
      <w:r w:rsidRPr="000E1E31">
        <w:t xml:space="preserve"> hours leads to formation of </w:t>
      </w:r>
      <w:r w:rsidR="00C81612" w:rsidRPr="000E1E31">
        <w:t xml:space="preserve">a </w:t>
      </w:r>
      <w:r w:rsidR="002E5760" w:rsidRPr="000E1E31">
        <w:t xml:space="preserve">product </w:t>
      </w:r>
      <w:r w:rsidR="004D4439" w:rsidRPr="000E1E31">
        <w:t>consisting</w:t>
      </w:r>
      <w:r w:rsidR="00C81612" w:rsidRPr="000E1E31">
        <w:t xml:space="preserve"> of </w:t>
      </w:r>
      <w:r w:rsidRPr="000E1E31">
        <w:t>2</w:t>
      </w:r>
      <w:r w:rsidRPr="000E1E31">
        <w:rPr>
          <w:b/>
        </w:rPr>
        <w:t>HP</w:t>
      </w:r>
      <w:proofErr w:type="gramStart"/>
      <w:r w:rsidRPr="000E1E31">
        <w:t>:</w:t>
      </w:r>
      <w:r w:rsidRPr="000E1E31">
        <w:rPr>
          <w:b/>
        </w:rPr>
        <w:t>P</w:t>
      </w:r>
      <w:proofErr w:type="gramEnd"/>
      <w:r w:rsidRPr="000E1E31">
        <w:t xml:space="preserve"> </w:t>
      </w:r>
      <w:r w:rsidR="00355603" w:rsidRPr="000E1E31">
        <w:t xml:space="preserve">co-crystals </w:t>
      </w:r>
      <w:r w:rsidRPr="000E1E31">
        <w:t xml:space="preserve">and amorphous </w:t>
      </w:r>
      <w:r w:rsidR="002E5760" w:rsidRPr="000E1E31">
        <w:t>material</w:t>
      </w:r>
      <w:r w:rsidR="0002182D" w:rsidRPr="000E1E31">
        <w:t xml:space="preserve"> (Figure</w:t>
      </w:r>
      <w:r w:rsidR="009D5361" w:rsidRPr="000E1E31">
        <w:t>s</w:t>
      </w:r>
      <w:r w:rsidR="0002182D" w:rsidRPr="000E1E31">
        <w:t xml:space="preserve"> </w:t>
      </w:r>
      <w:r w:rsidR="009D5361" w:rsidRPr="000E1E31">
        <w:t xml:space="preserve">1b, </w:t>
      </w:r>
      <w:r w:rsidR="00D126AE" w:rsidRPr="000E1E31">
        <w:t>S5</w:t>
      </w:r>
      <w:r w:rsidR="0002182D" w:rsidRPr="000E1E31">
        <w:t>)</w:t>
      </w:r>
      <w:r w:rsidR="00836F4E" w:rsidRPr="000E1E31">
        <w:t xml:space="preserve"> with </w:t>
      </w:r>
      <w:r w:rsidR="002E5760" w:rsidRPr="000E1E31">
        <w:t xml:space="preserve">a small quantity of </w:t>
      </w:r>
      <w:r w:rsidR="00836F4E" w:rsidRPr="000E1E31">
        <w:rPr>
          <w:b/>
        </w:rPr>
        <w:t>HBP</w:t>
      </w:r>
      <w:r w:rsidR="00836F4E" w:rsidRPr="000E1E31">
        <w:t xml:space="preserve"> </w:t>
      </w:r>
      <w:r w:rsidR="002E5760" w:rsidRPr="000E1E31">
        <w:t>remaining</w:t>
      </w:r>
      <w:r w:rsidRPr="000E1E31">
        <w:t xml:space="preserve">, </w:t>
      </w:r>
      <w:r w:rsidR="00C304D3" w:rsidRPr="000E1E31">
        <w:t xml:space="preserve">suggesting that </w:t>
      </w:r>
      <w:r w:rsidR="00C304D3" w:rsidRPr="000E1E31">
        <w:rPr>
          <w:b/>
        </w:rPr>
        <w:t>HBP</w:t>
      </w:r>
      <w:r w:rsidR="00C304D3" w:rsidRPr="000E1E31">
        <w:t xml:space="preserve"> </w:t>
      </w:r>
      <w:r w:rsidR="00B33D18" w:rsidRPr="000E1E31">
        <w:t xml:space="preserve">initially </w:t>
      </w:r>
      <w:r w:rsidR="00C304D3" w:rsidRPr="000E1E31">
        <w:t xml:space="preserve">formed in the reaction </w:t>
      </w:r>
      <w:r w:rsidR="002E5760" w:rsidRPr="000E1E31">
        <w:t xml:space="preserve">is </w:t>
      </w:r>
      <w:r w:rsidR="00C304D3" w:rsidRPr="000E1E31">
        <w:t>transformed over th</w:t>
      </w:r>
      <w:r w:rsidR="00B33D18" w:rsidRPr="000E1E31">
        <w:t>e</w:t>
      </w:r>
      <w:r w:rsidR="00C304D3" w:rsidRPr="000E1E31">
        <w:t xml:space="preserve"> extended heating period</w:t>
      </w:r>
      <w:r w:rsidR="00B33D18" w:rsidRPr="000E1E31">
        <w:t xml:space="preserve">. The transient nature of </w:t>
      </w:r>
      <w:r w:rsidR="00B33D18" w:rsidRPr="000E1E31">
        <w:rPr>
          <w:b/>
        </w:rPr>
        <w:t>HBP</w:t>
      </w:r>
      <w:r w:rsidR="00B33D18" w:rsidRPr="000E1E31">
        <w:t xml:space="preserve"> is the most likely explanation for the difficulty in observing it in earlier experiments</w:t>
      </w:r>
      <w:r w:rsidR="00C304D3" w:rsidRPr="000E1E31">
        <w:t>.</w:t>
      </w:r>
      <w:hyperlink w:anchor="_ENREF_4" w:tooltip="Roberson, 2005 #32" w:history="1">
        <w:r w:rsidR="00052071" w:rsidRPr="000E1E31">
          <w:fldChar w:fldCharType="begin"/>
        </w:r>
        <w:r w:rsidR="00052071" w:rsidRPr="000E1E31">
          <w:instrText xml:space="preserve"> ADDIN EN.CITE &lt;EndNote&gt;&lt;Cite&gt;&lt;Author&gt;Roberson&lt;/Author&gt;&lt;Year&gt;2005&lt;/Year&gt;&lt;RecNum&gt;32&lt;/RecNum&gt;&lt;DisplayText&gt;&lt;style face="superscript"&gt;4&lt;/style&gt;&lt;/DisplayText&gt;&lt;record&gt;&lt;rec-number&gt;32&lt;/rec-number&gt;&lt;foreign-keys&gt;&lt;key app="EN" db-id="ve2fp09sw52xrpe2w0rxvx9fv0as0x9vf2df" timestamp="1465313343"&gt;32&lt;/key&gt;&lt;/foreign-keys&gt;&lt;ref-type name="Journal Article"&gt;17&lt;/ref-type&gt;&lt;contributors&gt;&lt;authors&gt;&lt;author&gt;Roberson, Luke B.&lt;/author&gt;&lt;author&gt;Kowalik, Janusz&lt;/author&gt;&lt;author&gt;Tolbert, Laren M.&lt;/author&gt;&lt;author&gt;Kloc, Christian&lt;/author&gt;&lt;author&gt;Zeis, Roswitha&lt;/author&gt;&lt;author&gt;Chi, Xiaoliu&lt;/author&gt;&lt;author&gt;Fleming, Richard&lt;/author&gt;&lt;author&gt;Wilkins, Charles&lt;/author&gt;&lt;/authors&gt;&lt;/contributors&gt;&lt;titles&gt;&lt;title&gt;Pentacene Disproportionation during Sublimation for Field-Effect Transistors&lt;/title&gt;&lt;secondary-title&gt;Journal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3069-3075&lt;/pages&gt;&lt;volume&gt;127&lt;/volume&gt;&lt;number&gt;9&lt;/number&gt;&lt;dates&gt;&lt;year&gt;2005&lt;/year&gt;&lt;pub-dates&gt;&lt;date&gt;2005/03/01&lt;/date&gt;&lt;/pub-dates&gt;&lt;/dates&gt;&lt;publisher&gt;American Chemical Society&lt;/publisher&gt;&lt;isbn&gt;0002-7863&lt;/isbn&gt;&lt;urls&gt;&lt;related-urls&gt;&lt;url&gt;http://dx.doi.org/10.1021/ja044586r&lt;/url&gt;&lt;/related-urls&gt;&lt;/urls&gt;&lt;electronic-resource-num&gt;10.1021/ja044586r&lt;/electronic-resource-num&gt;&lt;/record&gt;&lt;/Cite&gt;&lt;/EndNote&gt;</w:instrText>
        </w:r>
        <w:r w:rsidR="00052071" w:rsidRPr="000E1E31">
          <w:fldChar w:fldCharType="separate"/>
        </w:r>
        <w:r w:rsidR="00052071" w:rsidRPr="000E1E31">
          <w:rPr>
            <w:noProof/>
            <w:vertAlign w:val="superscript"/>
          </w:rPr>
          <w:t>4</w:t>
        </w:r>
        <w:r w:rsidR="00052071" w:rsidRPr="000E1E31">
          <w:fldChar w:fldCharType="end"/>
        </w:r>
      </w:hyperlink>
      <w:r w:rsidR="00E97D7C" w:rsidRPr="000E1E31">
        <w:t xml:space="preserve"> </w:t>
      </w:r>
      <w:r w:rsidR="00BB1DB4" w:rsidRPr="000E1E31">
        <w:t>S</w:t>
      </w:r>
      <w:r w:rsidR="00355603" w:rsidRPr="000E1E31">
        <w:t>ublimation of</w:t>
      </w:r>
      <w:r w:rsidR="00BB1DB4" w:rsidRPr="000E1E31">
        <w:t xml:space="preserve"> </w:t>
      </w:r>
      <w:r w:rsidR="00C304D3" w:rsidRPr="000E1E31">
        <w:t>the mixture of 2</w:t>
      </w:r>
      <w:r w:rsidR="00C304D3" w:rsidRPr="000E1E31">
        <w:rPr>
          <w:b/>
        </w:rPr>
        <w:t>HP</w:t>
      </w:r>
      <w:proofErr w:type="gramStart"/>
      <w:r w:rsidR="00C304D3" w:rsidRPr="000E1E31">
        <w:rPr>
          <w:b/>
        </w:rPr>
        <w:t>:P</w:t>
      </w:r>
      <w:proofErr w:type="gramEnd"/>
      <w:r w:rsidR="00C304D3" w:rsidRPr="000E1E31">
        <w:t xml:space="preserve"> co-crystal and amorphous </w:t>
      </w:r>
      <w:r w:rsidR="00BB1DB4" w:rsidRPr="000E1E31">
        <w:t>material</w:t>
      </w:r>
      <w:r w:rsidR="00595257" w:rsidRPr="000E1E31">
        <w:t>, as described above</w:t>
      </w:r>
      <w:r w:rsidR="00BC78CF" w:rsidRPr="000E1E31">
        <w:t xml:space="preserve"> for the </w:t>
      </w:r>
      <w:r w:rsidR="00BC78CF" w:rsidRPr="000E1E31">
        <w:rPr>
          <w:b/>
        </w:rPr>
        <w:t>HBP</w:t>
      </w:r>
      <w:r w:rsidR="00BC78CF" w:rsidRPr="000E1E31">
        <w:t>/amorphous mixture</w:t>
      </w:r>
      <w:r w:rsidR="00595257" w:rsidRPr="000E1E31">
        <w:t>,</w:t>
      </w:r>
      <w:r w:rsidR="00BB1DB4" w:rsidRPr="000E1E31">
        <w:t xml:space="preserve"> resulted in</w:t>
      </w:r>
      <w:r w:rsidR="00355603" w:rsidRPr="000E1E31">
        <w:t xml:space="preserve"> 2</w:t>
      </w:r>
      <w:r w:rsidR="00355603" w:rsidRPr="000E1E31">
        <w:rPr>
          <w:b/>
        </w:rPr>
        <w:t>HP</w:t>
      </w:r>
      <w:r w:rsidR="00355603" w:rsidRPr="000E1E31">
        <w:t>:</w:t>
      </w:r>
      <w:r w:rsidR="00355603" w:rsidRPr="000E1E31">
        <w:rPr>
          <w:b/>
        </w:rPr>
        <w:t>P</w:t>
      </w:r>
      <w:r w:rsidR="00355603" w:rsidRPr="000E1E31">
        <w:t xml:space="preserve"> co-crystals at the cool end of the tube, with a significant proportion of</w:t>
      </w:r>
      <w:r w:rsidR="00F57D8E" w:rsidRPr="000E1E31">
        <w:t xml:space="preserve"> residual</w:t>
      </w:r>
      <w:r w:rsidR="00355603" w:rsidRPr="000E1E31">
        <w:t xml:space="preserve"> </w:t>
      </w:r>
      <w:r w:rsidR="000E1B4A" w:rsidRPr="000E1E31">
        <w:t>post-</w:t>
      </w:r>
      <w:r w:rsidR="00355603" w:rsidRPr="000E1E31">
        <w:t>sublimed black material remaining</w:t>
      </w:r>
      <w:r w:rsidR="00BB1DB4" w:rsidRPr="000E1E31">
        <w:t xml:space="preserve"> which was further characterised</w:t>
      </w:r>
      <w:r w:rsidR="00052071" w:rsidRPr="000E1E31">
        <w:t xml:space="preserve"> to determine the nature of any </w:t>
      </w:r>
      <w:proofErr w:type="spellStart"/>
      <w:r w:rsidR="00052071" w:rsidRPr="000E1E31">
        <w:t>oligerimized</w:t>
      </w:r>
      <w:proofErr w:type="spellEnd"/>
      <w:r w:rsidR="00052071" w:rsidRPr="000E1E31">
        <w:t xml:space="preserve"> pentacene products potentially formed during the annealing of sublimed pentacene thin films for use in organic electronics as discussed in the introduction</w:t>
      </w:r>
      <w:r w:rsidR="00355603" w:rsidRPr="000E1E31">
        <w:t>. Th</w:t>
      </w:r>
      <w:r w:rsidR="008F632A" w:rsidRPr="000E1E31">
        <w:t>e</w:t>
      </w:r>
      <w:r w:rsidR="00355603" w:rsidRPr="000E1E31">
        <w:t xml:space="preserve"> black material </w:t>
      </w:r>
      <w:r w:rsidR="008F632A" w:rsidRPr="000E1E31">
        <w:t>i</w:t>
      </w:r>
      <w:r w:rsidR="00355603" w:rsidRPr="000E1E31">
        <w:t xml:space="preserve">s completely amorphous by SXRD (Figure </w:t>
      </w:r>
      <w:r w:rsidR="00D126AE" w:rsidRPr="000E1E31">
        <w:t>S7</w:t>
      </w:r>
      <w:r w:rsidR="00355603" w:rsidRPr="000E1E31">
        <w:t>)</w:t>
      </w:r>
      <w:r w:rsidR="008F632A" w:rsidRPr="000E1E31">
        <w:t>, and</w:t>
      </w:r>
      <w:r w:rsidR="00C0696F" w:rsidRPr="000E1E31">
        <w:t xml:space="preserve"> the</w:t>
      </w:r>
      <w:r w:rsidR="000F40D1" w:rsidRPr="000E1E31">
        <w:t xml:space="preserve"> Raman spectr</w:t>
      </w:r>
      <w:r w:rsidR="00C0696F" w:rsidRPr="000E1E31">
        <w:t>um</w:t>
      </w:r>
      <w:r w:rsidR="00F40345" w:rsidRPr="000E1E31">
        <w:t xml:space="preserve"> (Figure 3a)</w:t>
      </w:r>
      <w:r w:rsidR="000F40D1" w:rsidRPr="000E1E31">
        <w:t xml:space="preserve">, </w:t>
      </w:r>
      <w:r w:rsidR="006223B7" w:rsidRPr="000E1E31">
        <w:t>a</w:t>
      </w:r>
      <w:r w:rsidR="00340D01" w:rsidRPr="000E1E31">
        <w:t>n</w:t>
      </w:r>
      <w:r w:rsidR="006223B7" w:rsidRPr="000E1E31">
        <w:t xml:space="preserve"> </w:t>
      </w:r>
      <w:r w:rsidR="00C0696F" w:rsidRPr="000E1E31">
        <w:t>effective probe of</w:t>
      </w:r>
      <w:r w:rsidR="000F40D1" w:rsidRPr="000E1E31">
        <w:t xml:space="preserve"> carbonaceous structure</w:t>
      </w:r>
      <w:r w:rsidR="00F40345" w:rsidRPr="000E1E31">
        <w:t>,</w:t>
      </w:r>
      <w:hyperlink w:anchor="_ENREF_23" w:tooltip="Nemanich, 1979 #61" w:history="1">
        <w:r w:rsidR="00052071" w:rsidRPr="000E1E31">
          <w:fldChar w:fldCharType="begin">
            <w:fldData xml:space="preserve">PEVuZE5vdGU+PENpdGU+PEF1dGhvcj5OZW1hbmljaDwvQXV0aG9yPjxZZWFyPjE5Nzk8L1llYXI+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</w:fldData>
          </w:fldChar>
        </w:r>
        <w:r w:rsidR="00052071" w:rsidRPr="000E1E31">
          <w:instrText xml:space="preserve"> ADDIN EN.CITE </w:instrText>
        </w:r>
        <w:r w:rsidR="00052071" w:rsidRPr="000E1E31">
          <w:fldChar w:fldCharType="begin">
            <w:fldData xml:space="preserve">PEVuZE5vdGU+PENpdGU+PEF1dGhvcj5OZW1hbmljaDwvQXV0aG9yPjxZZWFyPjE5Nzk8L1llYXI+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</w:fldData>
          </w:fldChar>
        </w:r>
        <w:r w:rsidR="00052071" w:rsidRPr="000E1E31">
          <w:instrText xml:space="preserve"> ADDIN EN.CITE.DATA </w:instrText>
        </w:r>
        <w:r w:rsidR="00052071" w:rsidRPr="000E1E31">
          <w:fldChar w:fldCharType="end"/>
        </w:r>
        <w:r w:rsidR="00052071" w:rsidRPr="000E1E31">
          <w:fldChar w:fldCharType="separate"/>
        </w:r>
        <w:r w:rsidR="00052071" w:rsidRPr="000E1E31">
          <w:rPr>
            <w:noProof/>
            <w:vertAlign w:val="superscript"/>
          </w:rPr>
          <w:t>23-27</w:t>
        </w:r>
        <w:r w:rsidR="00052071" w:rsidRPr="000E1E31">
          <w:fldChar w:fldCharType="end"/>
        </w:r>
      </w:hyperlink>
      <w:r w:rsidR="007455F8" w:rsidRPr="000E1E31">
        <w:t xml:space="preserve"> </w:t>
      </w:r>
      <w:r w:rsidR="00AD77D5" w:rsidRPr="000E1E31">
        <w:t>consist</w:t>
      </w:r>
      <w:r w:rsidR="00F40345" w:rsidRPr="000E1E31">
        <w:t>s</w:t>
      </w:r>
      <w:r w:rsidR="00AD77D5" w:rsidRPr="000E1E31">
        <w:t xml:space="preserve"> of </w:t>
      </w:r>
      <w:r w:rsidR="00F40345" w:rsidRPr="000E1E31">
        <w:t xml:space="preserve">only </w:t>
      </w:r>
      <w:r w:rsidR="00AD77D5" w:rsidRPr="000E1E31">
        <w:t xml:space="preserve">4 peaks </w:t>
      </w:r>
      <w:r w:rsidR="009A3D5F" w:rsidRPr="000E1E31">
        <w:t xml:space="preserve">at </w:t>
      </w:r>
      <w:r w:rsidR="00600E71" w:rsidRPr="000E1E31">
        <w:t>1228 </w:t>
      </w:r>
      <w:r w:rsidR="009A3D5F" w:rsidRPr="000E1E31">
        <w:t>cm</w:t>
      </w:r>
      <w:r w:rsidR="009A3D5F" w:rsidRPr="000E1E31">
        <w:rPr>
          <w:vertAlign w:val="superscript"/>
        </w:rPr>
        <w:t>-1</w:t>
      </w:r>
      <w:r w:rsidR="009A3D5F" w:rsidRPr="000E1E31">
        <w:t>, 1254 cm</w:t>
      </w:r>
      <w:r w:rsidR="009A3D5F" w:rsidRPr="000E1E31">
        <w:rPr>
          <w:vertAlign w:val="superscript"/>
        </w:rPr>
        <w:t>-1</w:t>
      </w:r>
      <w:r w:rsidR="009A3D5F" w:rsidRPr="000E1E31">
        <w:t>, 1330 cm</w:t>
      </w:r>
      <w:r w:rsidR="009A3D5F" w:rsidRPr="000E1E31">
        <w:rPr>
          <w:vertAlign w:val="superscript"/>
        </w:rPr>
        <w:t>-1</w:t>
      </w:r>
      <w:r w:rsidR="009A3D5F" w:rsidRPr="000E1E31">
        <w:t xml:space="preserve"> and 1584</w:t>
      </w:r>
      <w:r w:rsidR="00BC78CF" w:rsidRPr="000E1E31">
        <w:t> </w:t>
      </w:r>
      <w:r w:rsidR="009A3D5F" w:rsidRPr="000E1E31">
        <w:t>cm</w:t>
      </w:r>
      <w:r w:rsidR="00BC78CF" w:rsidRPr="000E1E31">
        <w:rPr>
          <w:vertAlign w:val="superscript"/>
        </w:rPr>
        <w:noBreakHyphen/>
      </w:r>
      <w:r w:rsidR="009A3D5F" w:rsidRPr="000E1E31">
        <w:rPr>
          <w:vertAlign w:val="superscript"/>
        </w:rPr>
        <w:t>1</w:t>
      </w:r>
      <w:r w:rsidR="00595257" w:rsidRPr="000E1E31">
        <w:t xml:space="preserve">, </w:t>
      </w:r>
      <w:r w:rsidR="00C8650B" w:rsidRPr="000E1E31">
        <w:t>coinciding</w:t>
      </w:r>
      <w:r w:rsidR="00595257" w:rsidRPr="000E1E31">
        <w:t xml:space="preserve"> </w:t>
      </w:r>
      <w:r w:rsidR="00DA6BF8" w:rsidRPr="000E1E31">
        <w:t>with</w:t>
      </w:r>
      <w:r w:rsidR="00595257" w:rsidRPr="000E1E31">
        <w:t xml:space="preserve"> the peaks of the secondary phase observed </w:t>
      </w:r>
      <w:r w:rsidR="00DC195F" w:rsidRPr="000E1E31">
        <w:t xml:space="preserve">in </w:t>
      </w:r>
      <w:r w:rsidR="00595257" w:rsidRPr="000E1E31">
        <w:t xml:space="preserve">the Raman spectrum of the </w:t>
      </w:r>
      <w:r w:rsidR="00DA6BF8" w:rsidRPr="000E1E31">
        <w:t xml:space="preserve">as-made mixture of </w:t>
      </w:r>
      <w:r w:rsidR="00DA6BF8" w:rsidRPr="000E1E31">
        <w:rPr>
          <w:b/>
        </w:rPr>
        <w:t>HBP</w:t>
      </w:r>
      <w:r w:rsidR="00DA6BF8" w:rsidRPr="000E1E31">
        <w:t xml:space="preserve"> and amorphous</w:t>
      </w:r>
      <w:r w:rsidR="00595257" w:rsidRPr="000E1E31">
        <w:t xml:space="preserve"> material (Figure 3a)</w:t>
      </w:r>
      <w:r w:rsidR="00C8650B" w:rsidRPr="000E1E31">
        <w:t xml:space="preserve">, suggesting that this amorphous material is formed concurrently with </w:t>
      </w:r>
      <w:r w:rsidR="00C8650B" w:rsidRPr="000E1E31">
        <w:rPr>
          <w:b/>
        </w:rPr>
        <w:t>HBP</w:t>
      </w:r>
      <w:r w:rsidR="00C8650B" w:rsidRPr="000E1E31">
        <w:t xml:space="preserve"> and is unchanged by further heating</w:t>
      </w:r>
      <w:r w:rsidR="00595257" w:rsidRPr="000E1E31">
        <w:t>.</w:t>
      </w:r>
      <w:r w:rsidR="00AD77D5" w:rsidRPr="000E1E31">
        <w:t xml:space="preserve"> The</w:t>
      </w:r>
      <w:r w:rsidR="00FF31D2" w:rsidRPr="000E1E31">
        <w:t xml:space="preserve"> spectrum</w:t>
      </w:r>
      <w:r w:rsidR="00AD77D5" w:rsidRPr="000E1E31">
        <w:t xml:space="preserve"> agree</w:t>
      </w:r>
      <w:r w:rsidR="00FF31D2" w:rsidRPr="000E1E31">
        <w:t>s</w:t>
      </w:r>
      <w:r w:rsidR="00AD77D5" w:rsidRPr="000E1E31">
        <w:t xml:space="preserve"> broadly with</w:t>
      </w:r>
      <w:r w:rsidR="00E36C29" w:rsidRPr="000E1E31">
        <w:t xml:space="preserve"> </w:t>
      </w:r>
      <w:r w:rsidR="00FF31D2" w:rsidRPr="000E1E31">
        <w:t xml:space="preserve">both the calculated Raman spectrum for </w:t>
      </w:r>
      <w:r w:rsidR="00FF31D2" w:rsidRPr="000E1E31">
        <w:rPr>
          <w:b/>
        </w:rPr>
        <w:t>PP</w:t>
      </w:r>
      <w:r w:rsidR="00FF31D2" w:rsidRPr="000E1E31">
        <w:t xml:space="preserve"> and the observed </w:t>
      </w:r>
      <w:r w:rsidR="00EF2F99" w:rsidRPr="000E1E31">
        <w:t xml:space="preserve">spectra </w:t>
      </w:r>
      <w:r w:rsidR="00FF31D2" w:rsidRPr="000E1E31">
        <w:t xml:space="preserve">of </w:t>
      </w:r>
      <w:r w:rsidR="00EC4620" w:rsidRPr="000E1E31">
        <w:t>pentacene samples heated under vacuum at higher temperatures (425 °C – 800 °C).</w:t>
      </w:r>
      <w:hyperlink w:anchor="_ENREF_14" w:tooltip="Ishii, 2011 #78" w:history="1">
        <w:r w:rsidR="00052071" w:rsidRPr="000E1E31">
          <w:fldChar w:fldCharType="begin"/>
        </w:r>
        <w:r w:rsidR="00052071" w:rsidRPr="000E1E31">
          <w:instrText xml:space="preserve"> ADDIN EN.CITE &lt;EndNote&gt;&lt;Cite&gt;&lt;Author&gt;Ishii&lt;/Author&gt;&lt;Year&gt;2011&lt;/Year&gt;&lt;RecNum&gt;78&lt;/RecNum&gt;&lt;DisplayText&gt;&lt;style face="superscript"&gt;14&lt;/style&gt;&lt;/DisplayText&gt;&lt;record&gt;&lt;rec-number&gt;78&lt;/rec-number&gt;&lt;foreign-keys&gt;&lt;key app="EN" db-id="ve2fp09sw52xrpe2w0rxvx9fv0as0x9vf2df" timestamp="1495440277"&gt;78&lt;/key&gt;&lt;/foreign-keys&gt;&lt;ref-type name="Journal Article"&gt;17&lt;/ref-type&gt;&lt;contributors&gt;&lt;authors&gt;&lt;author&gt;Ishii, Yosuke&lt;/author&gt;&lt;author&gt;Sakashita, Tomohiro&lt;/author&gt;&lt;author&gt;Kawasaki, Shinji&lt;/author&gt;&lt;author&gt;Kato, Hidenori&lt;/author&gt;&lt;author&gt;Takatori, Masashige&lt;/author&gt;&lt;/authors&gt;&lt;/contributors&gt;&lt;titles&gt;&lt;title&gt;Fusing Treatment of Pentacenes: Toward Giant Graphene-Like Molecule&lt;/title&gt;&lt;secondary-title&gt;Materials Express&lt;/secondary-title&gt;&lt;alt-title&gt;Mater. Express&lt;/alt-title&gt;&lt;/titles&gt;&lt;periodical&gt;&lt;full-title&gt;Materials Express&lt;/full-title&gt;&lt;abbr-1&gt;Mater. Express&lt;/abbr-1&gt;&lt;/periodical&gt;&lt;alt-periodical&gt;&lt;full-title&gt;Materials Express&lt;/full-title&gt;&lt;abbr-1&gt;Mater. Express&lt;/abbr-1&gt;&lt;/alt-periodical&gt;&lt;pages&gt;36-42&lt;/pages&gt;&lt;volume&gt;1&lt;/volume&gt;&lt;number&gt;1&lt;/number&gt;&lt;keywords&gt;&lt;keyword&gt;DENSITY FUNCTIONAL THEORY CALCULATION&lt;/keyword&gt;&lt;keyword&gt;GRAPHENE&lt;/keyword&gt;&lt;keyword&gt;INFRARED ABSORPTION SPECTROSCOPY&lt;/keyword&gt;&lt;keyword&gt;MASS SPECTROMETRY&lt;/keyword&gt;&lt;keyword&gt;PENTACENE&lt;/keyword&gt;&lt;keyword&gt;PERIPENTACENE&lt;/keyword&gt;&lt;keyword&gt;POLYCYCLIC AROMATIC HYDROCARBON&lt;/keyword&gt;&lt;keyword&gt;RAMAN SPECTROSCOPY&lt;/keyword&gt;&lt;keyword&gt;X-RAY EMISSION SPECTROSCOPY&lt;/keyword&gt;&lt;keyword&gt;X-RAY PHOTOELECTRON SPECTROSCOPY&lt;/keyword&gt;&lt;/keywords&gt;&lt;dates&gt;&lt;year&gt;2011&lt;/year&gt;&lt;/dates&gt;&lt;urls&gt;&lt;related-urls&gt;&lt;url&gt;http://www.ingentaconnect.com/content/asp/me/2011/00000001/00000001/art00005&lt;/url&gt;&lt;url&gt;https://doi.org/10.1166/mex.2011.1005&lt;/url&gt;&lt;/related-urls&gt;&lt;/urls&gt;&lt;electronic-resource-num&gt;10.1166/mex.2011.1005&lt;/electronic-resource-num&gt;&lt;/record&gt;&lt;/Cite&gt;&lt;/EndNote&gt;</w:instrText>
        </w:r>
        <w:r w:rsidR="00052071" w:rsidRPr="000E1E31">
          <w:fldChar w:fldCharType="separate"/>
        </w:r>
        <w:r w:rsidR="00052071" w:rsidRPr="000E1E31">
          <w:rPr>
            <w:noProof/>
            <w:vertAlign w:val="superscript"/>
          </w:rPr>
          <w:t>14</w:t>
        </w:r>
        <w:r w:rsidR="00052071" w:rsidRPr="000E1E31">
          <w:fldChar w:fldCharType="end"/>
        </w:r>
      </w:hyperlink>
      <w:r w:rsidR="00EC4620" w:rsidRPr="000E1E31">
        <w:t xml:space="preserve"> However, the two strongest </w:t>
      </w:r>
      <w:r w:rsidR="00C62669" w:rsidRPr="000E1E31">
        <w:t>peaks</w:t>
      </w:r>
      <w:r w:rsidR="00992491" w:rsidRPr="000E1E31">
        <w:t>,</w:t>
      </w:r>
      <w:r w:rsidR="00C62669" w:rsidRPr="000E1E31">
        <w:t xml:space="preserve"> at </w:t>
      </w:r>
      <w:r w:rsidR="00C12173" w:rsidRPr="000E1E31">
        <w:t>1584 cm</w:t>
      </w:r>
      <w:r w:rsidR="00C12173" w:rsidRPr="000E1E31">
        <w:rPr>
          <w:vertAlign w:val="superscript"/>
        </w:rPr>
        <w:t>-1</w:t>
      </w:r>
      <w:r w:rsidR="00C12173" w:rsidRPr="000E1E31">
        <w:t xml:space="preserve"> and </w:t>
      </w:r>
      <w:r w:rsidR="00C62669" w:rsidRPr="000E1E31">
        <w:t>1330</w:t>
      </w:r>
      <w:r w:rsidR="00017008" w:rsidRPr="000E1E31">
        <w:t> </w:t>
      </w:r>
      <w:r w:rsidR="00C62669" w:rsidRPr="000E1E31">
        <w:t>cm</w:t>
      </w:r>
      <w:r w:rsidR="00C62669" w:rsidRPr="000E1E31">
        <w:rPr>
          <w:vertAlign w:val="superscript"/>
        </w:rPr>
        <w:t>-1</w:t>
      </w:r>
      <w:r w:rsidR="00992491" w:rsidRPr="000E1E31">
        <w:t>,</w:t>
      </w:r>
      <w:r w:rsidR="00C62669" w:rsidRPr="000E1E31">
        <w:t xml:space="preserve"> can </w:t>
      </w:r>
      <w:r w:rsidR="00D866B1" w:rsidRPr="000E1E31">
        <w:t xml:space="preserve">also </w:t>
      </w:r>
      <w:r w:rsidR="00C62669" w:rsidRPr="000E1E31">
        <w:t xml:space="preserve">be assigned to the </w:t>
      </w:r>
      <w:r w:rsidR="00C12173" w:rsidRPr="000E1E31">
        <w:rPr>
          <w:i/>
        </w:rPr>
        <w:t>G</w:t>
      </w:r>
      <w:r w:rsidR="00C62669" w:rsidRPr="000E1E31">
        <w:t xml:space="preserve"> </w:t>
      </w:r>
      <w:r w:rsidR="00C12173" w:rsidRPr="000E1E31">
        <w:t xml:space="preserve">(resulting from in-plane optic phonons) </w:t>
      </w:r>
      <w:r w:rsidR="00C62669" w:rsidRPr="000E1E31">
        <w:t xml:space="preserve">and </w:t>
      </w:r>
      <w:r w:rsidR="00C12173" w:rsidRPr="000E1E31">
        <w:rPr>
          <w:i/>
        </w:rPr>
        <w:t>D</w:t>
      </w:r>
      <w:r w:rsidR="00C62669" w:rsidRPr="000E1E31">
        <w:t xml:space="preserve"> </w:t>
      </w:r>
      <w:r w:rsidR="00934A11" w:rsidRPr="000E1E31">
        <w:t>(</w:t>
      </w:r>
      <w:r w:rsidR="00C12173" w:rsidRPr="000E1E31">
        <w:t xml:space="preserve">caused by </w:t>
      </w:r>
      <w:r w:rsidR="00FD2361" w:rsidRPr="000E1E31">
        <w:t>structural defects</w:t>
      </w:r>
      <w:r w:rsidR="00C12173" w:rsidRPr="000E1E31">
        <w:t xml:space="preserve">) </w:t>
      </w:r>
      <w:r w:rsidR="00C62669" w:rsidRPr="000E1E31">
        <w:t xml:space="preserve">modes of </w:t>
      </w:r>
      <w:r w:rsidR="00B83401" w:rsidRPr="000E1E31">
        <w:t xml:space="preserve">extended </w:t>
      </w:r>
      <w:r w:rsidR="001B2804" w:rsidRPr="000E1E31">
        <w:t>sp</w:t>
      </w:r>
      <w:r w:rsidR="001B2804" w:rsidRPr="000E1E31">
        <w:rPr>
          <w:vertAlign w:val="superscript"/>
        </w:rPr>
        <w:t>2</w:t>
      </w:r>
      <w:r w:rsidR="00C62669" w:rsidRPr="000E1E31">
        <w:t xml:space="preserve"> carbon</w:t>
      </w:r>
      <w:r w:rsidR="00B83401" w:rsidRPr="000E1E31">
        <w:t xml:space="preserve"> structures</w:t>
      </w:r>
      <w:r w:rsidR="008C5CEB" w:rsidRPr="000E1E31">
        <w:t>,</w:t>
      </w:r>
      <w:r w:rsidR="00431683" w:rsidRPr="000E1E31">
        <w:t xml:space="preserve"> such as graphene and carbon nanotubes</w:t>
      </w:r>
      <w:r w:rsidR="00C12173" w:rsidRPr="000E1E31">
        <w:t>, respectively</w:t>
      </w:r>
      <w:r w:rsidR="00C62669" w:rsidRPr="000E1E31">
        <w:t xml:space="preserve">. The </w:t>
      </w:r>
      <w:r w:rsidR="00AB1DCD" w:rsidRPr="000E1E31">
        <w:t xml:space="preserve">high </w:t>
      </w:r>
      <w:r w:rsidR="00C62669" w:rsidRPr="000E1E31">
        <w:t xml:space="preserve">ratio of intensities </w:t>
      </w:r>
      <w:r w:rsidR="00C62669" w:rsidRPr="000E1E31">
        <w:rPr>
          <w:i/>
        </w:rPr>
        <w:t>I</w:t>
      </w:r>
      <w:r w:rsidR="00C62669" w:rsidRPr="000E1E31">
        <w:rPr>
          <w:vertAlign w:val="subscript"/>
        </w:rPr>
        <w:t>(</w:t>
      </w:r>
      <w:r w:rsidR="00C62669" w:rsidRPr="000E1E31">
        <w:rPr>
          <w:i/>
          <w:vertAlign w:val="subscript"/>
        </w:rPr>
        <w:t>D</w:t>
      </w:r>
      <w:r w:rsidR="00C62669" w:rsidRPr="000E1E31">
        <w:rPr>
          <w:vertAlign w:val="subscript"/>
        </w:rPr>
        <w:t>)</w:t>
      </w:r>
      <w:r w:rsidR="00C62669" w:rsidRPr="000E1E31">
        <w:t>:</w:t>
      </w:r>
      <w:r w:rsidR="00C62669" w:rsidRPr="000E1E31">
        <w:rPr>
          <w:i/>
        </w:rPr>
        <w:t>I</w:t>
      </w:r>
      <w:r w:rsidR="00C62669" w:rsidRPr="000E1E31">
        <w:rPr>
          <w:vertAlign w:val="subscript"/>
        </w:rPr>
        <w:t>(</w:t>
      </w:r>
      <w:r w:rsidR="00C62669" w:rsidRPr="000E1E31">
        <w:rPr>
          <w:i/>
          <w:vertAlign w:val="subscript"/>
        </w:rPr>
        <w:t>G</w:t>
      </w:r>
      <w:r w:rsidR="00C62669" w:rsidRPr="000E1E31">
        <w:rPr>
          <w:vertAlign w:val="subscript"/>
        </w:rPr>
        <w:t>)</w:t>
      </w:r>
      <w:r w:rsidR="00C62669" w:rsidRPr="000E1E31">
        <w:t xml:space="preserve"> </w:t>
      </w:r>
      <w:r w:rsidR="001B2804" w:rsidRPr="000E1E31">
        <w:t>and the lack of any observed second-order modes (&gt;2000 cm</w:t>
      </w:r>
      <w:r w:rsidR="001B2804" w:rsidRPr="000E1E31">
        <w:rPr>
          <w:vertAlign w:val="superscript"/>
        </w:rPr>
        <w:t>-1</w:t>
      </w:r>
      <w:r w:rsidR="001B2804" w:rsidRPr="000E1E31">
        <w:t xml:space="preserve">, Figure </w:t>
      </w:r>
      <w:r w:rsidR="00D126AE" w:rsidRPr="000E1E31">
        <w:t>S8</w:t>
      </w:r>
      <w:r w:rsidR="001B2804" w:rsidRPr="000E1E31">
        <w:t xml:space="preserve">) </w:t>
      </w:r>
      <w:r w:rsidR="00B83401" w:rsidRPr="000E1E31">
        <w:t xml:space="preserve">would </w:t>
      </w:r>
      <w:r w:rsidR="00C62669" w:rsidRPr="000E1E31">
        <w:t xml:space="preserve">suggest </w:t>
      </w:r>
      <w:r w:rsidR="00AB1DCD" w:rsidRPr="000E1E31">
        <w:t>a</w:t>
      </w:r>
      <w:r w:rsidR="00C62669" w:rsidRPr="000E1E31">
        <w:t xml:space="preserve"> high</w:t>
      </w:r>
      <w:r w:rsidR="00AB1DCD" w:rsidRPr="000E1E31">
        <w:t xml:space="preserve"> degree of</w:t>
      </w:r>
      <w:r w:rsidR="00C62669" w:rsidRPr="000E1E31">
        <w:t xml:space="preserve"> disorder</w:t>
      </w:r>
      <w:r w:rsidR="00B83401" w:rsidRPr="000E1E31">
        <w:t>,</w:t>
      </w:r>
      <w:r w:rsidR="00044807" w:rsidRPr="000E1E31">
        <w:fldChar w:fldCharType="begin">
          <w:fldData xml:space="preserve">PEVuZE5vdGU+PENpdGU+PEF1dGhvcj5GZXJyYXJpPC9BdXRob3I+PFllYXI+MjAwMDwvWWVhcj48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</w:fldData>
        </w:fldChar>
      </w:r>
      <w:r w:rsidR="00052071" w:rsidRPr="000E1E31">
        <w:instrText xml:space="preserve"> ADDIN EN.CITE </w:instrText>
      </w:r>
      <w:r w:rsidR="00052071" w:rsidRPr="000E1E31">
        <w:fldChar w:fldCharType="begin">
          <w:fldData xml:space="preserve">PEVuZE5vdGU+PENpdGU+PEF1dGhvcj5GZXJyYXJpPC9BdXRob3I+PFllYXI+MjAwMDwvWWVhcj48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</w:fldData>
        </w:fldChar>
      </w:r>
      <w:r w:rsidR="00052071" w:rsidRPr="000E1E31">
        <w:instrText xml:space="preserve"> ADDIN EN.CITE.DATA </w:instrText>
      </w:r>
      <w:r w:rsidR="00052071" w:rsidRPr="000E1E31">
        <w:fldChar w:fldCharType="end"/>
      </w:r>
      <w:r w:rsidR="00044807" w:rsidRPr="000E1E31">
        <w:fldChar w:fldCharType="separate"/>
      </w:r>
      <w:hyperlink w:anchor="_ENREF_24" w:tooltip="Ferrari, 2000 #56" w:history="1">
        <w:r w:rsidR="00052071" w:rsidRPr="000E1E31">
          <w:rPr>
            <w:noProof/>
            <w:vertAlign w:val="superscript"/>
          </w:rPr>
          <w:t>24</w:t>
        </w:r>
      </w:hyperlink>
      <w:r w:rsidR="00052071" w:rsidRPr="000E1E31">
        <w:rPr>
          <w:noProof/>
          <w:vertAlign w:val="superscript"/>
        </w:rPr>
        <w:t>,</w:t>
      </w:r>
      <w:hyperlink w:anchor="_ENREF_27" w:tooltip="Malard, 2009 #57" w:history="1">
        <w:r w:rsidR="00052071" w:rsidRPr="000E1E31">
          <w:rPr>
            <w:noProof/>
            <w:vertAlign w:val="superscript"/>
          </w:rPr>
          <w:t>27-29</w:t>
        </w:r>
      </w:hyperlink>
      <w:r w:rsidR="00044807" w:rsidRPr="000E1E31">
        <w:fldChar w:fldCharType="end"/>
      </w:r>
      <w:r w:rsidR="00017008" w:rsidRPr="000E1E31">
        <w:t xml:space="preserve"> </w:t>
      </w:r>
      <w:r w:rsidR="002B78A1" w:rsidRPr="000E1E31">
        <w:t>consistent with</w:t>
      </w:r>
      <w:r w:rsidR="008F3920" w:rsidRPr="000E1E31">
        <w:t xml:space="preserve"> a material containing a distribution of pentacene oligomers</w:t>
      </w:r>
      <w:r w:rsidR="000477D5" w:rsidRPr="000E1E31">
        <w:t xml:space="preserve">, including </w:t>
      </w:r>
      <w:r w:rsidR="000477D5" w:rsidRPr="000E1E31">
        <w:rPr>
          <w:b/>
        </w:rPr>
        <w:t>PP</w:t>
      </w:r>
      <w:r w:rsidR="000477D5" w:rsidRPr="000E1E31">
        <w:t>,</w:t>
      </w:r>
      <w:r w:rsidR="008F3920" w:rsidRPr="000E1E31">
        <w:t xml:space="preserve"> or an</w:t>
      </w:r>
      <w:r w:rsidR="0028443C" w:rsidRPr="000E1E31">
        <w:t xml:space="preserve"> </w:t>
      </w:r>
      <w:r w:rsidR="00993E3D" w:rsidRPr="000E1E31">
        <w:t>extended</w:t>
      </w:r>
      <w:r w:rsidR="008F3920" w:rsidRPr="000E1E31">
        <w:t>,</w:t>
      </w:r>
      <w:r w:rsidR="00993E3D" w:rsidRPr="000E1E31">
        <w:t xml:space="preserve"> </w:t>
      </w:r>
      <w:r w:rsidR="0028443C" w:rsidRPr="000E1E31">
        <w:t xml:space="preserve">partially hydrogenated </w:t>
      </w:r>
      <w:r w:rsidR="00AF029C" w:rsidRPr="000E1E31">
        <w:t xml:space="preserve">graphitic </w:t>
      </w:r>
      <w:r w:rsidR="0028443C" w:rsidRPr="000E1E31">
        <w:t>material</w:t>
      </w:r>
      <w:r w:rsidR="00251BFA" w:rsidRPr="000E1E31">
        <w:t>, or</w:t>
      </w:r>
      <w:r w:rsidR="00AF029C" w:rsidRPr="000E1E31">
        <w:t xml:space="preserve"> </w:t>
      </w:r>
      <w:r w:rsidR="00251BFA" w:rsidRPr="000E1E31">
        <w:t xml:space="preserve">graphene nanoribbons, </w:t>
      </w:r>
      <w:r w:rsidR="00730037" w:rsidRPr="000E1E31">
        <w:t xml:space="preserve">which could be formed by extensive </w:t>
      </w:r>
      <w:proofErr w:type="spellStart"/>
      <w:r w:rsidR="00730037" w:rsidRPr="000E1E31">
        <w:t>oligomeri</w:t>
      </w:r>
      <w:r w:rsidR="00E156EA" w:rsidRPr="000E1E31">
        <w:t>z</w:t>
      </w:r>
      <w:r w:rsidR="00730037" w:rsidRPr="000E1E31">
        <w:t>ation</w:t>
      </w:r>
      <w:proofErr w:type="spellEnd"/>
      <w:r w:rsidR="00730037" w:rsidRPr="000E1E31">
        <w:t xml:space="preserve">. Recently graphene nanoribbons have been shown to exhibit </w:t>
      </w:r>
      <w:r w:rsidR="00251BFA" w:rsidRPr="000E1E31">
        <w:t xml:space="preserve">weak phonon modes </w:t>
      </w:r>
      <w:r w:rsidR="00730037" w:rsidRPr="000E1E31">
        <w:t>i</w:t>
      </w:r>
      <w:r w:rsidR="002B78A1" w:rsidRPr="000E1E31">
        <w:t>n the range of 1200-</w:t>
      </w:r>
      <w:r w:rsidR="00C8650B" w:rsidRPr="000E1E31">
        <w:t>1300 </w:t>
      </w:r>
      <w:r w:rsidR="002B78A1" w:rsidRPr="000E1E31">
        <w:t>cm</w:t>
      </w:r>
      <w:r w:rsidR="00C8650B" w:rsidRPr="000E1E31">
        <w:rPr>
          <w:vertAlign w:val="superscript"/>
        </w:rPr>
        <w:noBreakHyphen/>
      </w:r>
      <w:r w:rsidR="002B78A1" w:rsidRPr="000E1E31">
        <w:rPr>
          <w:vertAlign w:val="superscript"/>
        </w:rPr>
        <w:t>1</w:t>
      </w:r>
      <w:r w:rsidR="00730037" w:rsidRPr="000E1E31">
        <w:t>,</w:t>
      </w:r>
      <w:r w:rsidR="00C4182A" w:rsidRPr="000E1E31">
        <w:t xml:space="preserve"> </w:t>
      </w:r>
      <w:r w:rsidR="00730037" w:rsidRPr="000E1E31">
        <w:t>which were ascribed to breathing modes of six-atom rings</w:t>
      </w:r>
      <w:hyperlink w:anchor="_ENREF_30" w:tooltip="Verzhbitskiy, 2016 #71" w:history="1">
        <w:r w:rsidR="00052071" w:rsidRPr="000E1E31">
          <w:fldChar w:fldCharType="begin"/>
        </w:r>
        <w:r w:rsidR="00052071" w:rsidRPr="000E1E31">
          <w:instrText xml:space="preserve"> ADDIN EN.CITE &lt;EndNote&gt;&lt;Cite&gt;&lt;Author&gt;Verzhbitskiy&lt;/Author&gt;&lt;Year&gt;2016&lt;/Year&gt;&lt;RecNum&gt;71&lt;/RecNum&gt;&lt;DisplayText&gt;&lt;style face="superscript"&gt;30&lt;/style&gt;&lt;/DisplayText&gt;&lt;record&gt;&lt;rec-number&gt;71&lt;/rec-number&gt;&lt;foreign-keys&gt;&lt;key app="EN" db-id="ve2fp09sw52xrpe2w0rxvx9fv0as0x9vf2df" timestamp="1491831713"&gt;71&lt;/key&gt;&lt;/foreign-keys&gt;&lt;ref-type name="Journal Article"&gt;17&lt;/ref-type&gt;&lt;contributors&gt;&lt;authors&gt;&lt;author&gt;Verzhbitskiy, Ivan A.&lt;/author&gt;&lt;author&gt;Corato, Marzio De&lt;/author&gt;&lt;author&gt;Ruini, Alice&lt;/author&gt;&lt;author&gt;Molinari, Elisa&lt;/author&gt;&lt;author&gt;Narita, Akimitsu&lt;/author&gt;&lt;author&gt;Hu, Yunbin&lt;/author&gt;&lt;author&gt;Schwab, Matthias G.&lt;/author&gt;&lt;author&gt;Bruna, Matteo&lt;/author&gt;&lt;author&gt;Yoon, Duhee&lt;/author&gt;&lt;author&gt;Milana, Silvia&lt;/author&gt;&lt;author&gt;Feng, Xinliang&lt;/author&gt;&lt;author&gt;Müllen, Klaus&lt;/author&gt;&lt;author&gt;Ferrari, Andrea C.&lt;/author&gt;&lt;author&gt;Casiraghi, Cinzia&lt;/author&gt;&lt;author&gt;Prezzi, Deborah&lt;/author&gt;&lt;/authors&gt;&lt;/contributors&gt;&lt;titles&gt;&lt;title&gt;Raman Fingerprints of Atomically Precise Graphene Nanoribbons&lt;/title&gt;&lt;secondary-title&gt;Nano Letters&lt;/secondary-title&gt;&lt;alt-title&gt;Nano Lett.&lt;/alt-title&gt;&lt;/titles&gt;&lt;periodical&gt;&lt;full-title&gt;Nano Letters&lt;/full-title&gt;&lt;abbr-1&gt;Nano Lett.&lt;/abbr-1&gt;&lt;abbr-2&gt;Nano Lett&lt;/abbr-2&gt;&lt;/periodical&gt;&lt;alt-periodical&gt;&lt;full-title&gt;Nano Letters&lt;/full-title&gt;&lt;abbr-1&gt;Nano Lett.&lt;/abbr-1&gt;&lt;abbr-2&gt;Nano Lett&lt;/abbr-2&gt;&lt;/alt-periodical&gt;&lt;pages&gt;3442-3447&lt;/pages&gt;&lt;volume&gt;16&lt;/volume&gt;&lt;number&gt;6&lt;/number&gt;&lt;dates&gt;&lt;year&gt;2016&lt;/year&gt;&lt;pub-dates&gt;&lt;date&gt;2016/06/08&lt;/date&gt;&lt;/pub-dates&gt;&lt;/dates&gt;&lt;publisher&gt;American Chemical Society&lt;/publisher&gt;&lt;isbn&gt;1530-6984&lt;/isbn&gt;&lt;urls&gt;&lt;related-urls&gt;&lt;url&gt;http://dx.doi.org/10.1021/acs.nanolett.5b04183&lt;/url&gt;&lt;/related-urls&gt;&lt;/urls&gt;&lt;electronic-resource-num&gt;10.1021/acs.nanolett.5b04183&lt;/electronic-resource-num&gt;&lt;/record&gt;&lt;/Cite&gt;&lt;/EndNote&gt;</w:instrText>
        </w:r>
        <w:r w:rsidR="00052071" w:rsidRPr="000E1E31">
          <w:fldChar w:fldCharType="separate"/>
        </w:r>
        <w:r w:rsidR="00052071" w:rsidRPr="000E1E31">
          <w:rPr>
            <w:noProof/>
            <w:vertAlign w:val="superscript"/>
          </w:rPr>
          <w:t>30</w:t>
        </w:r>
        <w:r w:rsidR="00052071" w:rsidRPr="000E1E31">
          <w:fldChar w:fldCharType="end"/>
        </w:r>
      </w:hyperlink>
      <w:r w:rsidR="00730037" w:rsidRPr="000E1E31">
        <w:t xml:space="preserve"> and which closely resemble features seen in the Raman spectrum of the amorphous material at 1228 cm</w:t>
      </w:r>
      <w:r w:rsidR="00730037" w:rsidRPr="000E1E31">
        <w:rPr>
          <w:vertAlign w:val="superscript"/>
        </w:rPr>
        <w:t>-1</w:t>
      </w:r>
      <w:r w:rsidR="00730037" w:rsidRPr="000E1E31">
        <w:t xml:space="preserve"> and 1254 cm</w:t>
      </w:r>
      <w:r w:rsidR="00730037" w:rsidRPr="000E1E31">
        <w:rPr>
          <w:vertAlign w:val="superscript"/>
        </w:rPr>
        <w:t>-1</w:t>
      </w:r>
      <w:r w:rsidR="00730037" w:rsidRPr="000E1E31">
        <w:t xml:space="preserve"> (Figure 3a). </w:t>
      </w:r>
      <w:r w:rsidR="00F3553E" w:rsidRPr="000E1E31">
        <w:t xml:space="preserve">Elemental analysis of the </w:t>
      </w:r>
      <w:r w:rsidR="00F57D8E" w:rsidRPr="000E1E31">
        <w:t xml:space="preserve">residual </w:t>
      </w:r>
      <w:r w:rsidR="000E1B4A" w:rsidRPr="000E1E31">
        <w:t>post-</w:t>
      </w:r>
      <w:r w:rsidR="00F3553E" w:rsidRPr="000E1E31">
        <w:t xml:space="preserve">sublimed amorphous material </w:t>
      </w:r>
      <w:r w:rsidR="00F57D8E" w:rsidRPr="000E1E31">
        <w:t xml:space="preserve">showed </w:t>
      </w:r>
      <w:r w:rsidR="00FB2362" w:rsidRPr="000E1E31">
        <w:t>an increased C</w:t>
      </w:r>
      <w:proofErr w:type="gramStart"/>
      <w:r w:rsidR="00FB2362" w:rsidRPr="000E1E31">
        <w:t>:H</w:t>
      </w:r>
      <w:proofErr w:type="gramEnd"/>
      <w:r w:rsidR="00FB2362" w:rsidRPr="000E1E31">
        <w:t xml:space="preserve"> </w:t>
      </w:r>
      <w:r w:rsidR="00AA07B9" w:rsidRPr="000E1E31">
        <w:t xml:space="preserve">mass </w:t>
      </w:r>
      <w:r w:rsidR="00FB2362" w:rsidRPr="000E1E31">
        <w:t>ratio</w:t>
      </w:r>
      <w:r w:rsidR="008A1C95" w:rsidRPr="000E1E31">
        <w:t xml:space="preserve"> (21.9)</w:t>
      </w:r>
      <w:r w:rsidR="00FB2362" w:rsidRPr="000E1E31">
        <w:t xml:space="preserve"> </w:t>
      </w:r>
      <w:r w:rsidR="00D418D9" w:rsidRPr="000E1E31">
        <w:t xml:space="preserve">over </w:t>
      </w:r>
      <w:r w:rsidR="00FB2362" w:rsidRPr="000E1E31">
        <w:t>the starting pentacene (</w:t>
      </w:r>
      <w:r w:rsidR="008A1C95" w:rsidRPr="000E1E31">
        <w:t xml:space="preserve">18.9, </w:t>
      </w:r>
      <w:r w:rsidR="00FB2362" w:rsidRPr="000E1E31">
        <w:t>consistent with the sublimation of 2</w:t>
      </w:r>
      <w:r w:rsidR="00FB2362" w:rsidRPr="000E1E31">
        <w:rPr>
          <w:b/>
        </w:rPr>
        <w:t>HP</w:t>
      </w:r>
      <w:r w:rsidR="00FB2362" w:rsidRPr="000E1E31">
        <w:t>:</w:t>
      </w:r>
      <w:r w:rsidR="00FB2362" w:rsidRPr="000E1E31">
        <w:rPr>
          <w:b/>
        </w:rPr>
        <w:t>P</w:t>
      </w:r>
      <w:r w:rsidR="00FB2362" w:rsidRPr="000E1E31">
        <w:t xml:space="preserve"> co-crystals), but still significantly lower than expected for pure </w:t>
      </w:r>
      <w:r w:rsidR="00FB2362" w:rsidRPr="000E1E31">
        <w:rPr>
          <w:b/>
        </w:rPr>
        <w:t>PP</w:t>
      </w:r>
      <w:r w:rsidR="00FB2362" w:rsidRPr="000E1E31">
        <w:t xml:space="preserve"> (</w:t>
      </w:r>
      <w:r w:rsidR="00AA07B9" w:rsidRPr="000E1E31">
        <w:t>theoretical C:H mass ratio</w:t>
      </w:r>
      <w:r w:rsidR="000477D5" w:rsidRPr="000E1E31">
        <w:t xml:space="preserve"> of </w:t>
      </w:r>
      <w:r w:rsidR="008A1C95" w:rsidRPr="000E1E31">
        <w:t>29.1</w:t>
      </w:r>
      <w:r w:rsidR="00FB2362" w:rsidRPr="000E1E31">
        <w:t>)</w:t>
      </w:r>
      <w:r w:rsidR="00A26771" w:rsidRPr="000E1E31">
        <w:t>, suggesting only partial fusion or a mixture of products</w:t>
      </w:r>
      <w:r w:rsidR="00FB2362" w:rsidRPr="000E1E31">
        <w:t>.</w:t>
      </w:r>
      <w:r w:rsidR="00C4182A" w:rsidRPr="000E1E31">
        <w:t xml:space="preserve"> Sampling </w:t>
      </w:r>
      <w:r w:rsidR="00F40345" w:rsidRPr="000E1E31">
        <w:t xml:space="preserve">by gas chromatography (GC) </w:t>
      </w:r>
      <w:r w:rsidR="00C4182A" w:rsidRPr="000E1E31">
        <w:t xml:space="preserve">of the gas in the sealed </w:t>
      </w:r>
      <w:r w:rsidR="00D418D9" w:rsidRPr="000E1E31">
        <w:t>P</w:t>
      </w:r>
      <w:r w:rsidR="00C4182A" w:rsidRPr="000E1E31">
        <w:t xml:space="preserve">yrex tube </w:t>
      </w:r>
      <w:r w:rsidR="00F40345" w:rsidRPr="000E1E31">
        <w:t>after</w:t>
      </w:r>
      <w:r w:rsidR="00C4182A" w:rsidRPr="000E1E31">
        <w:t xml:space="preserve"> reaction </w:t>
      </w:r>
      <w:r w:rsidR="00F40345" w:rsidRPr="000E1E31">
        <w:t xml:space="preserve">(Figure S2) </w:t>
      </w:r>
      <w:r w:rsidR="00C4182A" w:rsidRPr="000E1E31">
        <w:t>shows no significant quantity of H</w:t>
      </w:r>
      <w:r w:rsidR="00C4182A" w:rsidRPr="000E1E31">
        <w:rPr>
          <w:vertAlign w:val="subscript"/>
        </w:rPr>
        <w:t>2</w:t>
      </w:r>
      <w:r w:rsidR="00C4182A" w:rsidRPr="000E1E31">
        <w:t xml:space="preserve"> gas is evolved at any stage (</w:t>
      </w:r>
      <w:r w:rsidR="00824E31" w:rsidRPr="000E1E31">
        <w:t xml:space="preserve">corresponding </w:t>
      </w:r>
      <w:r w:rsidR="0051399E" w:rsidRPr="000E1E31">
        <w:t xml:space="preserve">to </w:t>
      </w:r>
      <w:r w:rsidR="0051399E" w:rsidRPr="000E1E31">
        <w:rPr>
          <w:rFonts w:ascii="Cambria Math" w:hAnsi="Cambria Math" w:cs="Cambria Math"/>
          <w:sz w:val="21"/>
          <w:szCs w:val="21"/>
          <w:shd w:val="clear" w:color="auto" w:fill="FFFFFF"/>
        </w:rPr>
        <w:t>≪</w:t>
      </w:r>
      <w:r w:rsidR="0051399E" w:rsidRPr="000E1E31">
        <w:t xml:space="preserve">1% of </w:t>
      </w:r>
      <w:r w:rsidR="00DC195F" w:rsidRPr="000E1E31">
        <w:t xml:space="preserve">the </w:t>
      </w:r>
      <w:r w:rsidR="0051399E" w:rsidRPr="000E1E31">
        <w:t>total</w:t>
      </w:r>
      <w:r w:rsidR="00DD6E61" w:rsidRPr="000E1E31">
        <w:t xml:space="preserve"> number of</w:t>
      </w:r>
      <w:r w:rsidR="0051399E" w:rsidRPr="000E1E31">
        <w:t xml:space="preserve"> H </w:t>
      </w:r>
      <w:r w:rsidR="00DD6E61" w:rsidRPr="000E1E31">
        <w:t xml:space="preserve">atoms </w:t>
      </w:r>
      <w:r w:rsidR="0051399E" w:rsidRPr="000E1E31">
        <w:t xml:space="preserve">in </w:t>
      </w:r>
      <w:r w:rsidR="006246DD" w:rsidRPr="000E1E31">
        <w:t xml:space="preserve">the </w:t>
      </w:r>
      <w:r w:rsidR="00C304D3" w:rsidRPr="000E1E31">
        <w:t>starting material</w:t>
      </w:r>
      <w:r w:rsidR="0051399E" w:rsidRPr="000E1E31">
        <w:t xml:space="preserve">; </w:t>
      </w:r>
      <w:r w:rsidR="00F40345" w:rsidRPr="000E1E31">
        <w:t xml:space="preserve">Figure </w:t>
      </w:r>
      <w:r w:rsidR="00D126AE" w:rsidRPr="000E1E31">
        <w:t>S10</w:t>
      </w:r>
      <w:r w:rsidR="00F40345" w:rsidRPr="000E1E31">
        <w:t>, Table S5</w:t>
      </w:r>
      <w:r w:rsidR="00C4182A" w:rsidRPr="000E1E31">
        <w:t>).</w:t>
      </w:r>
      <w:r w:rsidR="00FB2362" w:rsidRPr="000E1E31">
        <w:t xml:space="preserve"> </w:t>
      </w:r>
      <w:r w:rsidR="00B83401" w:rsidRPr="000E1E31">
        <w:t>This</w:t>
      </w:r>
      <w:r w:rsidR="00AE0BC2" w:rsidRPr="000E1E31">
        <w:t xml:space="preserve"> suggests that fusion </w:t>
      </w:r>
      <w:r w:rsidR="00140B0C" w:rsidRPr="000E1E31">
        <w:t xml:space="preserve">under vacuum </w:t>
      </w:r>
      <w:r w:rsidR="009B7745" w:rsidRPr="000E1E31">
        <w:t xml:space="preserve">is not </w:t>
      </w:r>
      <w:r w:rsidR="009B7745" w:rsidRPr="000E1E31">
        <w:lastRenderedPageBreak/>
        <w:t>generating gaseous H</w:t>
      </w:r>
      <w:r w:rsidR="009B7745" w:rsidRPr="000E1E31">
        <w:rPr>
          <w:vertAlign w:val="subscript"/>
        </w:rPr>
        <w:t>2</w:t>
      </w:r>
      <w:r w:rsidR="00140B0C" w:rsidRPr="000E1E31">
        <w:t xml:space="preserve"> as previously </w:t>
      </w:r>
      <w:r w:rsidR="00357F48" w:rsidRPr="000E1E31">
        <w:t>pro</w:t>
      </w:r>
      <w:r w:rsidR="00140B0C" w:rsidRPr="000E1E31">
        <w:t>posed</w:t>
      </w:r>
      <w:r w:rsidR="009B7745" w:rsidRPr="000E1E31">
        <w:t>,</w:t>
      </w:r>
      <w:hyperlink w:anchor="_ENREF_14" w:tooltip="Ishii, 2011 #78" w:history="1">
        <w:r w:rsidR="00052071" w:rsidRPr="000E1E31">
          <w:fldChar w:fldCharType="begin"/>
        </w:r>
        <w:r w:rsidR="00052071" w:rsidRPr="000E1E31">
          <w:instrText xml:space="preserve"> ADDIN EN.CITE &lt;EndNote&gt;&lt;Cite&gt;&lt;Author&gt;Ishii&lt;/Author&gt;&lt;Year&gt;2011&lt;/Year&gt;&lt;RecNum&gt;78&lt;/RecNum&gt;&lt;DisplayText&gt;&lt;style face="superscript"&gt;14&lt;/style&gt;&lt;/DisplayText&gt;&lt;record&gt;&lt;rec-number&gt;78&lt;/rec-number&gt;&lt;foreign-keys&gt;&lt;key app="EN" db-id="ve2fp09sw52xrpe2w0rxvx9fv0as0x9vf2df" timestamp="1495440277"&gt;78&lt;/key&gt;&lt;/foreign-keys&gt;&lt;ref-type name="Journal Article"&gt;17&lt;/ref-type&gt;&lt;contributors&gt;&lt;authors&gt;&lt;author&gt;Ishii, Yosuke&lt;/author&gt;&lt;author&gt;Sakashita, Tomohiro&lt;/author&gt;&lt;author&gt;Kawasaki, Shinji&lt;/author&gt;&lt;author&gt;Kato, Hidenori&lt;/author&gt;&lt;author&gt;Takatori, Masashige&lt;/author&gt;&lt;/authors&gt;&lt;/contributors&gt;&lt;titles&gt;&lt;title&gt;Fusing Treatment of Pentacenes: Toward Giant Graphene-Like Molecule&lt;/title&gt;&lt;secondary-title&gt;Materials Express&lt;/secondary-title&gt;&lt;alt-title&gt;Mater. Express&lt;/alt-title&gt;&lt;/titles&gt;&lt;periodical&gt;&lt;full-title&gt;Materials Express&lt;/full-title&gt;&lt;abbr-1&gt;Mater. Express&lt;/abbr-1&gt;&lt;/periodical&gt;&lt;alt-periodical&gt;&lt;full-title&gt;Materials Express&lt;/full-title&gt;&lt;abbr-1&gt;Mater. Express&lt;/abbr-1&gt;&lt;/alt-periodical&gt;&lt;pages&gt;36-42&lt;/pages&gt;&lt;volume&gt;1&lt;/volume&gt;&lt;number&gt;1&lt;/number&gt;&lt;keywords&gt;&lt;keyword&gt;DENSITY FUNCTIONAL THEORY CALCULATION&lt;/keyword&gt;&lt;keyword&gt;GRAPHENE&lt;/keyword&gt;&lt;keyword&gt;INFRARED ABSORPTION SPECTROSCOPY&lt;/keyword&gt;&lt;keyword&gt;MASS SPECTROMETRY&lt;/keyword&gt;&lt;keyword&gt;PENTACENE&lt;/keyword&gt;&lt;keyword&gt;PERIPENTACENE&lt;/keyword&gt;&lt;keyword&gt;POLYCYCLIC AROMATIC HYDROCARBON&lt;/keyword&gt;&lt;keyword&gt;RAMAN SPECTROSCOPY&lt;/keyword&gt;&lt;keyword&gt;X-RAY EMISSION SPECTROSCOPY&lt;/keyword&gt;&lt;keyword&gt;X-RAY PHOTOELECTRON SPECTROSCOPY&lt;/keyword&gt;&lt;/keywords&gt;&lt;dates&gt;&lt;year&gt;2011&lt;/year&gt;&lt;/dates&gt;&lt;urls&gt;&lt;related-urls&gt;&lt;url&gt;http://www.ingentaconnect.com/content/asp/me/2011/00000001/00000001/art00005&lt;/url&gt;&lt;url&gt;https://doi.org/10.1166/mex.2011.1005&lt;/url&gt;&lt;/related-urls&gt;&lt;/urls&gt;&lt;electronic-resource-num&gt;10.1166/mex.2011.1005&lt;/electronic-resource-num&gt;&lt;/record&gt;&lt;/Cite&gt;&lt;/EndNote&gt;</w:instrText>
        </w:r>
        <w:r w:rsidR="00052071" w:rsidRPr="000E1E31">
          <w:fldChar w:fldCharType="separate"/>
        </w:r>
        <w:r w:rsidR="00052071" w:rsidRPr="000E1E31">
          <w:rPr>
            <w:noProof/>
            <w:vertAlign w:val="superscript"/>
          </w:rPr>
          <w:t>14</w:t>
        </w:r>
        <w:r w:rsidR="00052071" w:rsidRPr="000E1E31">
          <w:fldChar w:fldCharType="end"/>
        </w:r>
      </w:hyperlink>
      <w:r w:rsidR="009B7745" w:rsidRPr="000E1E31">
        <w:t xml:space="preserve"> but is driven by H atom transfer</w:t>
      </w:r>
      <w:r w:rsidR="00140B0C" w:rsidRPr="000E1E31">
        <w:t>s</w:t>
      </w:r>
      <w:r w:rsidR="009B7745" w:rsidRPr="000E1E31">
        <w:t xml:space="preserve"> </w:t>
      </w:r>
      <w:r w:rsidR="00140B0C" w:rsidRPr="000E1E31">
        <w:t xml:space="preserve">to </w:t>
      </w:r>
      <w:r w:rsidR="00140B0C" w:rsidRPr="000E1E31">
        <w:rPr>
          <w:b/>
        </w:rPr>
        <w:t>P</w:t>
      </w:r>
      <w:r w:rsidR="00140B0C" w:rsidRPr="000E1E31">
        <w:t xml:space="preserve"> or </w:t>
      </w:r>
      <w:r w:rsidR="00140B0C" w:rsidRPr="000E1E31">
        <w:rPr>
          <w:b/>
        </w:rPr>
        <w:t>HPR</w:t>
      </w:r>
      <w:r w:rsidR="00140B0C" w:rsidRPr="000E1E31">
        <w:t>, calculated to be a much lower-energy process.</w:t>
      </w:r>
      <w:hyperlink w:anchor="_ENREF_8" w:tooltip="Northrop, 2007 #31" w:history="1">
        <w:r w:rsidR="00052071" w:rsidRPr="000E1E31">
          <w:fldChar w:fldCharType="begin"/>
        </w:r>
        <w:r w:rsidR="00052071" w:rsidRPr="000E1E31">
          <w:instrText xml:space="preserve"> ADDIN EN.CITE &lt;EndNote&gt;&lt;Cite&gt;&lt;Author&gt;Northrop&lt;/Author&gt;&lt;Year&gt;2007&lt;/Year&gt;&lt;RecNum&gt;31&lt;/RecNum&gt;&lt;DisplayText&gt;&lt;style face="superscript"&gt;8&lt;/style&gt;&lt;/DisplayText&gt;&lt;record&gt;&lt;rec-number&gt;31&lt;/rec-number&gt;&lt;foreign-keys&gt;&lt;key app="EN" db-id="ve2fp09sw52xrpe2w0rxvx9fv0as0x9vf2df" timestamp="1465309029"&gt;31&lt;/key&gt;&lt;/foreign-keys&gt;&lt;ref-type name="Journal Article"&gt;17&lt;/ref-type&gt;&lt;contributors&gt;&lt;authors&gt;&lt;author&gt;Northrop, Brian H.&lt;/author&gt;&lt;author&gt;Norton, Joseph E.&lt;/author&gt;&lt;author&gt;Houk, K. N.&lt;/author&gt;&lt;/authors&gt;&lt;/contributors&gt;&lt;titles&gt;&lt;title&gt;On the Mechanism of Peripentacene Formation from Pentacene:  Computational Studies of a Prototype for Graphene Formation from Smaller Acenes&lt;/title&gt;&lt;secondary-title&gt;Journal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6536-6546&lt;/pages&gt;&lt;volume&gt;129&lt;/volume&gt;&lt;number&gt;20&lt;/number&gt;&lt;dates&gt;&lt;year&gt;2007&lt;/year&gt;&lt;pub-dates&gt;&lt;date&gt;2007/05/01&lt;/date&gt;&lt;/pub-dates&gt;&lt;/dates&gt;&lt;publisher&gt;American Chemical Society&lt;/publisher&gt;&lt;isbn&gt;0002-7863&lt;/isbn&gt;&lt;urls&gt;&lt;related-urls&gt;&lt;url&gt;http://dx.doi.org/10.1021/ja070392a&lt;/url&gt;&lt;/related-urls&gt;&lt;/urls&gt;&lt;electronic-resource-num&gt;10.1021/ja070392a&lt;/electronic-resource-num&gt;&lt;/record&gt;&lt;/Cite&gt;&lt;/EndNote&gt;</w:instrText>
        </w:r>
        <w:r w:rsidR="00052071" w:rsidRPr="000E1E31">
          <w:fldChar w:fldCharType="separate"/>
        </w:r>
        <w:r w:rsidR="00052071" w:rsidRPr="000E1E31">
          <w:rPr>
            <w:noProof/>
            <w:vertAlign w:val="superscript"/>
          </w:rPr>
          <w:t>8</w:t>
        </w:r>
        <w:r w:rsidR="00052071" w:rsidRPr="000E1E31">
          <w:fldChar w:fldCharType="end"/>
        </w:r>
      </w:hyperlink>
    </w:p>
    <w:p w14:paraId="16DEDED1" w14:textId="17B7ECD1" w:rsidR="00934A11" w:rsidRPr="000E1E31" w:rsidRDefault="00FB2362" w:rsidP="00CD644B">
      <w:pPr>
        <w:spacing w:line="360" w:lineRule="auto"/>
        <w:jc w:val="both"/>
      </w:pPr>
      <w:r w:rsidRPr="000E1E31">
        <w:t xml:space="preserve">In previous work, mass-spectrometry (MS) data have offered the most definitive evidence for the presence of </w:t>
      </w:r>
      <w:r w:rsidRPr="000E1E31">
        <w:rPr>
          <w:b/>
        </w:rPr>
        <w:t>PP</w:t>
      </w:r>
      <w:r w:rsidR="00340D01" w:rsidRPr="000E1E31">
        <w:t>.</w:t>
      </w:r>
      <w:hyperlink w:anchor="_ENREF_4" w:tooltip="Roberson, 2005 #32" w:history="1">
        <w:r w:rsidR="00052071" w:rsidRPr="000E1E31">
          <w:fldChar w:fldCharType="begin"/>
        </w:r>
        <w:r w:rsidR="00052071" w:rsidRPr="000E1E31">
          <w:instrText xml:space="preserve"> ADDIN EN.CITE &lt;EndNote&gt;&lt;Cite&gt;&lt;Author&gt;Roberson&lt;/Author&gt;&lt;Year&gt;2005&lt;/Year&gt;&lt;RecNum&gt;32&lt;/RecNum&gt;&lt;DisplayText&gt;&lt;style face="superscript"&gt;4&lt;/style&gt;&lt;/DisplayText&gt;&lt;record&gt;&lt;rec-number&gt;32&lt;/rec-number&gt;&lt;foreign-keys&gt;&lt;key app="EN" db-id="ve2fp09sw52xrpe2w0rxvx9fv0as0x9vf2df" timestamp="1465313343"&gt;32&lt;/key&gt;&lt;/foreign-keys&gt;&lt;ref-type name="Journal Article"&gt;17&lt;/ref-type&gt;&lt;contributors&gt;&lt;authors&gt;&lt;author&gt;Roberson, Luke B.&lt;/author&gt;&lt;author&gt;Kowalik, Janusz&lt;/author&gt;&lt;author&gt;Tolbert, Laren M.&lt;/author&gt;&lt;author&gt;Kloc, Christian&lt;/author&gt;&lt;author&gt;Zeis, Roswitha&lt;/author&gt;&lt;author&gt;Chi, Xiaoliu&lt;/author&gt;&lt;author&gt;Fleming, Richard&lt;/author&gt;&lt;author&gt;Wilkins, Charles&lt;/author&gt;&lt;/authors&gt;&lt;/contributors&gt;&lt;titles&gt;&lt;title&gt;Pentacene Disproportionation during Sublimation for Field-Effect Transistors&lt;/title&gt;&lt;secondary-title&gt;Journal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3069-3075&lt;/pages&gt;&lt;volume&gt;127&lt;/volume&gt;&lt;number&gt;9&lt;/number&gt;&lt;dates&gt;&lt;year&gt;2005&lt;/year&gt;&lt;pub-dates&gt;&lt;date&gt;2005/03/01&lt;/date&gt;&lt;/pub-dates&gt;&lt;/dates&gt;&lt;publisher&gt;American Chemical Society&lt;/publisher&gt;&lt;isbn&gt;0002-7863&lt;/isbn&gt;&lt;urls&gt;&lt;related-urls&gt;&lt;url&gt;http://dx.doi.org/10.1021/ja044586r&lt;/url&gt;&lt;/related-urls&gt;&lt;/urls&gt;&lt;electronic-resource-num&gt;10.1021/ja044586r&lt;/electronic-resource-num&gt;&lt;/record&gt;&lt;/Cite&gt;&lt;/EndNote&gt;</w:instrText>
        </w:r>
        <w:r w:rsidR="00052071" w:rsidRPr="000E1E31">
          <w:fldChar w:fldCharType="separate"/>
        </w:r>
        <w:r w:rsidR="00052071" w:rsidRPr="000E1E31">
          <w:rPr>
            <w:noProof/>
            <w:vertAlign w:val="superscript"/>
          </w:rPr>
          <w:t>4</w:t>
        </w:r>
        <w:r w:rsidR="00052071" w:rsidRPr="000E1E31">
          <w:fldChar w:fldCharType="end"/>
        </w:r>
      </w:hyperlink>
      <w:r w:rsidRPr="000E1E31">
        <w:t xml:space="preserve"> High resolution electron ionisation MS (EI-MS) </w:t>
      </w:r>
      <w:r w:rsidR="00340D01" w:rsidRPr="000E1E31">
        <w:t>data f</w:t>
      </w:r>
      <w:r w:rsidRPr="000E1E31">
        <w:t xml:space="preserve">rom the </w:t>
      </w:r>
      <w:r w:rsidR="007E698D" w:rsidRPr="000E1E31">
        <w:t xml:space="preserve">residual </w:t>
      </w:r>
      <w:r w:rsidR="000E1B4A" w:rsidRPr="000E1E31">
        <w:t>post-</w:t>
      </w:r>
      <w:r w:rsidR="007E698D" w:rsidRPr="000E1E31">
        <w:t xml:space="preserve">sublimed </w:t>
      </w:r>
      <w:r w:rsidRPr="000E1E31">
        <w:t xml:space="preserve">amorphous </w:t>
      </w:r>
      <w:r w:rsidR="007E698D" w:rsidRPr="000E1E31">
        <w:t>material</w:t>
      </w:r>
      <w:r w:rsidR="00BD677B" w:rsidRPr="000E1E31">
        <w:t xml:space="preserve"> </w:t>
      </w:r>
      <w:r w:rsidR="00B83401" w:rsidRPr="000E1E31">
        <w:t xml:space="preserve">in the mass range for dimeric </w:t>
      </w:r>
      <w:proofErr w:type="spellStart"/>
      <w:r w:rsidR="00B83401" w:rsidRPr="000E1E31">
        <w:t>pentacenyl</w:t>
      </w:r>
      <w:proofErr w:type="spellEnd"/>
      <w:r w:rsidR="00B83401" w:rsidRPr="000E1E31">
        <w:t xml:space="preserve"> species </w:t>
      </w:r>
      <w:r w:rsidR="00340D01" w:rsidRPr="000E1E31">
        <w:t>(Figure 3b)</w:t>
      </w:r>
      <w:r w:rsidR="00BD677B" w:rsidRPr="000E1E31">
        <w:t>,</w:t>
      </w:r>
      <w:r w:rsidR="00340D01" w:rsidRPr="000E1E31">
        <w:t xml:space="preserve"> show that the sample contains a spectrum of </w:t>
      </w:r>
      <w:r w:rsidR="00340D01" w:rsidRPr="000E1E31">
        <w:rPr>
          <w:i/>
        </w:rPr>
        <w:t>m</w:t>
      </w:r>
      <w:r w:rsidR="00340D01" w:rsidRPr="000E1E31">
        <w:t>/</w:t>
      </w:r>
      <w:r w:rsidR="00340D01" w:rsidRPr="000E1E31">
        <w:rPr>
          <w:i/>
        </w:rPr>
        <w:t>z</w:t>
      </w:r>
      <w:r w:rsidR="00340D01" w:rsidRPr="000E1E31">
        <w:t xml:space="preserve"> values from 546.1 to 558.2, coinciding with masses of </w:t>
      </w:r>
      <w:r w:rsidR="00340D01" w:rsidRPr="000E1E31">
        <w:rPr>
          <w:b/>
        </w:rPr>
        <w:t>PP</w:t>
      </w:r>
      <w:r w:rsidR="00340D01" w:rsidRPr="000E1E31">
        <w:t xml:space="preserve"> and </w:t>
      </w:r>
      <w:r w:rsidR="00340D01" w:rsidRPr="000E1E31">
        <w:rPr>
          <w:b/>
        </w:rPr>
        <w:t>HBP</w:t>
      </w:r>
      <w:r w:rsidR="00340D01" w:rsidRPr="000E1E31">
        <w:t>, respectively.</w:t>
      </w:r>
      <w:r w:rsidR="00B122B9" w:rsidRPr="000E1E31">
        <w:t xml:space="preserve"> A similar distribution of </w:t>
      </w:r>
      <w:r w:rsidR="00B122B9" w:rsidRPr="000E1E31">
        <w:rPr>
          <w:i/>
        </w:rPr>
        <w:t>m</w:t>
      </w:r>
      <w:r w:rsidR="00B122B9" w:rsidRPr="000E1E31">
        <w:t>/</w:t>
      </w:r>
      <w:r w:rsidR="00B122B9" w:rsidRPr="000E1E31">
        <w:rPr>
          <w:i/>
        </w:rPr>
        <w:t>z</w:t>
      </w:r>
      <w:r w:rsidR="00B122B9" w:rsidRPr="000E1E31">
        <w:t xml:space="preserve"> values was seen in previous work,</w:t>
      </w:r>
      <w:hyperlink w:anchor="_ENREF_4" w:tooltip="Roberson, 2005 #32" w:history="1">
        <w:r w:rsidR="00052071" w:rsidRPr="000E1E31">
          <w:fldChar w:fldCharType="begin"/>
        </w:r>
        <w:r w:rsidR="00052071" w:rsidRPr="000E1E31">
          <w:instrText xml:space="preserve"> ADDIN EN.CITE &lt;EndNote&gt;&lt;Cite&gt;&lt;Author&gt;Roberson&lt;/Author&gt;&lt;Year&gt;2005&lt;/Year&gt;&lt;RecNum&gt;32&lt;/RecNum&gt;&lt;DisplayText&gt;&lt;style face="superscript"&gt;4&lt;/style&gt;&lt;/DisplayText&gt;&lt;record&gt;&lt;rec-number&gt;32&lt;/rec-number&gt;&lt;foreign-keys&gt;&lt;key app="EN" db-id="ve2fp09sw52xrpe2w0rxvx9fv0as0x9vf2df" timestamp="1465313343"&gt;32&lt;/key&gt;&lt;/foreign-keys&gt;&lt;ref-type name="Journal Article"&gt;17&lt;/ref-type&gt;&lt;contributors&gt;&lt;authors&gt;&lt;author&gt;Roberson, Luke B.&lt;/author&gt;&lt;author&gt;Kowalik, Janusz&lt;/author&gt;&lt;author&gt;Tolbert, Laren M.&lt;/author&gt;&lt;author&gt;Kloc, Christian&lt;/author&gt;&lt;author&gt;Zeis, Roswitha&lt;/author&gt;&lt;author&gt;Chi, Xiaoliu&lt;/author&gt;&lt;author&gt;Fleming, Richard&lt;/author&gt;&lt;author&gt;Wilkins, Charles&lt;/author&gt;&lt;/authors&gt;&lt;/contributors&gt;&lt;titles&gt;&lt;title&gt;Pentacene Disproportionation during Sublimation for Field-Effect Transistors&lt;/title&gt;&lt;secondary-title&gt;Journal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3069-3075&lt;/pages&gt;&lt;volume&gt;127&lt;/volume&gt;&lt;number&gt;9&lt;/number&gt;&lt;dates&gt;&lt;year&gt;2005&lt;/year&gt;&lt;pub-dates&gt;&lt;date&gt;2005/03/01&lt;/date&gt;&lt;/pub-dates&gt;&lt;/dates&gt;&lt;publisher&gt;American Chemical Society&lt;/publisher&gt;&lt;isbn&gt;0002-7863&lt;/isbn&gt;&lt;urls&gt;&lt;related-urls&gt;&lt;url&gt;http://dx.doi.org/10.1021/ja044586r&lt;/url&gt;&lt;/related-urls&gt;&lt;/urls&gt;&lt;electronic-resource-num&gt;10.1021/ja044586r&lt;/electronic-resource-num&gt;&lt;/record&gt;&lt;/Cite&gt;&lt;/EndNote&gt;</w:instrText>
        </w:r>
        <w:r w:rsidR="00052071" w:rsidRPr="000E1E31">
          <w:fldChar w:fldCharType="separate"/>
        </w:r>
        <w:r w:rsidR="00052071" w:rsidRPr="000E1E31">
          <w:rPr>
            <w:noProof/>
            <w:vertAlign w:val="superscript"/>
          </w:rPr>
          <w:t>4</w:t>
        </w:r>
        <w:r w:rsidR="00052071" w:rsidRPr="000E1E31">
          <w:fldChar w:fldCharType="end"/>
        </w:r>
      </w:hyperlink>
      <w:r w:rsidR="00B122B9" w:rsidRPr="000E1E31">
        <w:t xml:space="preserve"> and was ascribed by the authors to </w:t>
      </w:r>
      <w:r w:rsidR="003F663A" w:rsidRPr="000E1E31">
        <w:t xml:space="preserve">partial fusion of the pentacene monomers and/or a misalignment of the pentacene subunits. Based on </w:t>
      </w:r>
      <w:r w:rsidR="00174217" w:rsidRPr="000E1E31">
        <w:t>the computed high favourability of 6,6</w:t>
      </w:r>
      <w:r w:rsidR="0030176C" w:rsidRPr="000E1E31">
        <w:t>ꞌ</w:t>
      </w:r>
      <w:r w:rsidR="00174217" w:rsidRPr="000E1E31">
        <w:t>-dimeri</w:t>
      </w:r>
      <w:r w:rsidR="00E156EA" w:rsidRPr="000E1E31">
        <w:t>z</w:t>
      </w:r>
      <w:r w:rsidR="00174217" w:rsidRPr="000E1E31">
        <w:t xml:space="preserve">ation </w:t>
      </w:r>
      <w:r w:rsidR="00880115" w:rsidRPr="000E1E31">
        <w:t xml:space="preserve">of </w:t>
      </w:r>
      <w:r w:rsidR="00880115" w:rsidRPr="000E1E31">
        <w:rPr>
          <w:b/>
        </w:rPr>
        <w:t>HPR</w:t>
      </w:r>
      <w:r w:rsidR="00880115" w:rsidRPr="000E1E31">
        <w:t xml:space="preserve"> over formation of other adducts,</w:t>
      </w:r>
      <w:hyperlink w:anchor="_ENREF_8" w:tooltip="Northrop, 2007 #31" w:history="1">
        <w:r w:rsidR="00052071" w:rsidRPr="000E1E31">
          <w:fldChar w:fldCharType="begin"/>
        </w:r>
        <w:r w:rsidR="00052071" w:rsidRPr="000E1E31">
          <w:instrText xml:space="preserve"> ADDIN EN.CITE &lt;EndNote&gt;&lt;Cite&gt;&lt;Author&gt;Northrop&lt;/Author&gt;&lt;Year&gt;2007&lt;/Year&gt;&lt;RecNum&gt;31&lt;/RecNum&gt;&lt;DisplayText&gt;&lt;style face="superscript"&gt;8&lt;/style&gt;&lt;/DisplayText&gt;&lt;record&gt;&lt;rec-number&gt;31&lt;/rec-number&gt;&lt;foreign-keys&gt;&lt;key app="EN" db-id="ve2fp09sw52xrpe2w0rxvx9fv0as0x9vf2df" timestamp="1465309029"&gt;31&lt;/key&gt;&lt;/foreign-keys&gt;&lt;ref-type name="Journal Article"&gt;17&lt;/ref-type&gt;&lt;contributors&gt;&lt;authors&gt;&lt;author&gt;Northrop, Brian H.&lt;/author&gt;&lt;author&gt;Norton, Joseph E.&lt;/author&gt;&lt;author&gt;Houk, K. N.&lt;/author&gt;&lt;/authors&gt;&lt;/contributors&gt;&lt;titles&gt;&lt;title&gt;On the Mechanism of Peripentacene Formation from Pentacene:  Computational Studies of a Prototype for Graphene Formation from Smaller Acenes&lt;/title&gt;&lt;secondary-title&gt;Journal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6536-6546&lt;/pages&gt;&lt;volume&gt;129&lt;/volume&gt;&lt;number&gt;20&lt;/number&gt;&lt;dates&gt;&lt;year&gt;2007&lt;/year&gt;&lt;pub-dates&gt;&lt;date&gt;2007/05/01&lt;/date&gt;&lt;/pub-dates&gt;&lt;/dates&gt;&lt;publisher&gt;American Chemical Society&lt;/publisher&gt;&lt;isbn&gt;0002-7863&lt;/isbn&gt;&lt;urls&gt;&lt;related-urls&gt;&lt;url&gt;http://dx.doi.org/10.1021/ja070392a&lt;/url&gt;&lt;/related-urls&gt;&lt;/urls&gt;&lt;electronic-resource-num&gt;10.1021/ja070392a&lt;/electronic-resource-num&gt;&lt;/record&gt;&lt;/Cite&gt;&lt;/EndNote&gt;</w:instrText>
        </w:r>
        <w:r w:rsidR="00052071" w:rsidRPr="000E1E31">
          <w:fldChar w:fldCharType="separate"/>
        </w:r>
        <w:r w:rsidR="00052071" w:rsidRPr="000E1E31">
          <w:rPr>
            <w:noProof/>
            <w:vertAlign w:val="superscript"/>
          </w:rPr>
          <w:t>8</w:t>
        </w:r>
        <w:r w:rsidR="00052071" w:rsidRPr="000E1E31">
          <w:fldChar w:fldCharType="end"/>
        </w:r>
      </w:hyperlink>
      <w:r w:rsidR="00880115" w:rsidRPr="000E1E31">
        <w:t xml:space="preserve"> and our experimental observation of </w:t>
      </w:r>
      <w:r w:rsidR="00880115" w:rsidRPr="000E1E31">
        <w:rPr>
          <w:b/>
        </w:rPr>
        <w:t>HBP</w:t>
      </w:r>
      <w:r w:rsidR="00880115" w:rsidRPr="000E1E31">
        <w:t xml:space="preserve"> as </w:t>
      </w:r>
      <w:r w:rsidR="006F5356" w:rsidRPr="000E1E31">
        <w:t>the only (crystalline)</w:t>
      </w:r>
      <w:r w:rsidR="00880115" w:rsidRPr="000E1E31">
        <w:t xml:space="preserve"> intermediate, </w:t>
      </w:r>
      <w:r w:rsidR="00174217" w:rsidRPr="000E1E31">
        <w:t xml:space="preserve">we assign this distribution </w:t>
      </w:r>
      <w:r w:rsidR="00880115" w:rsidRPr="000E1E31">
        <w:t>of masses to partial fusion</w:t>
      </w:r>
      <w:r w:rsidR="0051399E" w:rsidRPr="000E1E31">
        <w:t xml:space="preserve"> and hydrogenation</w:t>
      </w:r>
      <w:r w:rsidR="00880115" w:rsidRPr="000E1E31">
        <w:t>, rather than</w:t>
      </w:r>
      <w:r w:rsidR="00174217" w:rsidRPr="000E1E31">
        <w:t xml:space="preserve"> </w:t>
      </w:r>
      <w:r w:rsidR="00880115" w:rsidRPr="000E1E31">
        <w:t xml:space="preserve">significant occurrence of </w:t>
      </w:r>
      <w:r w:rsidR="00A26771" w:rsidRPr="000E1E31">
        <w:t>misaligned monomers.</w:t>
      </w:r>
      <w:r w:rsidR="004B6C1D" w:rsidRPr="000E1E31">
        <w:t xml:space="preserve"> </w:t>
      </w:r>
      <w:r w:rsidR="00EA2FCC" w:rsidRPr="000E1E31">
        <w:t>Th</w:t>
      </w:r>
      <w:r w:rsidR="008F3920" w:rsidRPr="000E1E31">
        <w:t>ere</w:t>
      </w:r>
      <w:r w:rsidR="00EA2FCC" w:rsidRPr="000E1E31">
        <w:t xml:space="preserve"> is also another clus</w:t>
      </w:r>
      <w:r w:rsidR="0008460E" w:rsidRPr="000E1E31">
        <w:t>t</w:t>
      </w:r>
      <w:r w:rsidR="00EA2FCC" w:rsidRPr="000E1E31">
        <w:t xml:space="preserve">er of </w:t>
      </w:r>
      <w:r w:rsidR="00EA2FCC" w:rsidRPr="000E1E31">
        <w:rPr>
          <w:i/>
        </w:rPr>
        <w:t>m</w:t>
      </w:r>
      <w:r w:rsidR="00EA2FCC" w:rsidRPr="000E1E31">
        <w:t>/</w:t>
      </w:r>
      <w:r w:rsidR="00EA2FCC" w:rsidRPr="000E1E31">
        <w:rPr>
          <w:i/>
        </w:rPr>
        <w:t>z</w:t>
      </w:r>
      <w:r w:rsidR="00EA2FCC" w:rsidRPr="000E1E31">
        <w:t xml:space="preserve"> peaks </w:t>
      </w:r>
      <w:r w:rsidR="009C6411" w:rsidRPr="000E1E31">
        <w:t>between</w:t>
      </w:r>
      <w:r w:rsidR="00EA2FCC" w:rsidRPr="000E1E31">
        <w:t xml:space="preserve"> </w:t>
      </w:r>
      <w:r w:rsidR="009C6411" w:rsidRPr="000E1E31">
        <w:t>81</w:t>
      </w:r>
      <w:r w:rsidR="0008460E" w:rsidRPr="000E1E31">
        <w:t>8</w:t>
      </w:r>
      <w:r w:rsidR="009C6411" w:rsidRPr="000E1E31">
        <w:t>.2 and 834.4</w:t>
      </w:r>
      <w:r w:rsidR="002D4046" w:rsidRPr="000E1E31">
        <w:t xml:space="preserve"> (</w:t>
      </w:r>
      <w:r w:rsidR="00A31790" w:rsidRPr="000E1E31">
        <w:t xml:space="preserve">Figure </w:t>
      </w:r>
      <w:r w:rsidR="00D126AE" w:rsidRPr="000E1E31">
        <w:t>S9</w:t>
      </w:r>
      <w:r w:rsidR="002D4046" w:rsidRPr="000E1E31">
        <w:t>)</w:t>
      </w:r>
      <w:r w:rsidR="0008460E" w:rsidRPr="000E1E31">
        <w:t xml:space="preserve">, </w:t>
      </w:r>
      <w:r w:rsidR="00897A17" w:rsidRPr="000E1E31">
        <w:t>corresponding to the mass range of trimeric, partially dehydrogenated pentacene species (</w:t>
      </w:r>
      <w:r w:rsidR="00984722" w:rsidRPr="000E1E31">
        <w:t xml:space="preserve">the trimeric </w:t>
      </w:r>
      <w:r w:rsidR="00897A17" w:rsidRPr="000E1E31">
        <w:t>analogue</w:t>
      </w:r>
      <w:r w:rsidR="00984722" w:rsidRPr="000E1E31">
        <w:t xml:space="preserve">s of </w:t>
      </w:r>
      <w:r w:rsidR="00984722" w:rsidRPr="000E1E31">
        <w:rPr>
          <w:b/>
        </w:rPr>
        <w:t>PP</w:t>
      </w:r>
      <w:r w:rsidR="00984722" w:rsidRPr="000E1E31">
        <w:t xml:space="preserve"> and </w:t>
      </w:r>
      <w:r w:rsidR="00984722" w:rsidRPr="000E1E31">
        <w:rPr>
          <w:b/>
        </w:rPr>
        <w:t>HBP</w:t>
      </w:r>
      <w:r w:rsidR="00984722" w:rsidRPr="000E1E31">
        <w:t xml:space="preserve"> have masses of </w:t>
      </w:r>
      <w:r w:rsidR="007209C9" w:rsidRPr="000E1E31">
        <w:t>814.2 and 836.3, respectively)</w:t>
      </w:r>
      <w:r w:rsidR="002D4046" w:rsidRPr="000E1E31">
        <w:t xml:space="preserve">, demonstrating the ability of the system to further </w:t>
      </w:r>
      <w:proofErr w:type="spellStart"/>
      <w:r w:rsidR="002D4046" w:rsidRPr="000E1E31">
        <w:t>oligomeri</w:t>
      </w:r>
      <w:r w:rsidR="00E156EA" w:rsidRPr="000E1E31">
        <w:t>z</w:t>
      </w:r>
      <w:r w:rsidR="002D4046" w:rsidRPr="000E1E31">
        <w:t>e</w:t>
      </w:r>
      <w:proofErr w:type="spellEnd"/>
      <w:r w:rsidR="002D4046" w:rsidRPr="000E1E31">
        <w:t>. Higher mass oligomers were not observed</w:t>
      </w:r>
      <w:r w:rsidR="008F3920" w:rsidRPr="000E1E31">
        <w:t>, but it is unclear whether this is due to their low abundance or poor volatility</w:t>
      </w:r>
      <w:r w:rsidR="002D4046" w:rsidRPr="000E1E31">
        <w:t>.</w:t>
      </w:r>
    </w:p>
    <w:p w14:paraId="5360F1A8" w14:textId="32B70BDB" w:rsidR="00A56AE6" w:rsidRPr="000E1E31" w:rsidRDefault="00D56626" w:rsidP="00CD644B">
      <w:pPr>
        <w:spacing w:line="360" w:lineRule="auto"/>
        <w:jc w:val="both"/>
      </w:pPr>
      <w:r w:rsidRPr="000E1E31">
        <w:t xml:space="preserve">Scanning </w:t>
      </w:r>
      <w:r w:rsidR="00C15204" w:rsidRPr="000E1E31">
        <w:t xml:space="preserve">electron microscopy (SEM) of the </w:t>
      </w:r>
      <w:r w:rsidR="00E11218" w:rsidRPr="000E1E31">
        <w:t xml:space="preserve">residual </w:t>
      </w:r>
      <w:r w:rsidR="000E1B4A" w:rsidRPr="000E1E31">
        <w:t>post-</w:t>
      </w:r>
      <w:r w:rsidR="00E11218" w:rsidRPr="000E1E31">
        <w:t xml:space="preserve">sublimed </w:t>
      </w:r>
      <w:r w:rsidR="00C15204" w:rsidRPr="000E1E31">
        <w:t xml:space="preserve">amorphous material suggests that </w:t>
      </w:r>
      <w:r w:rsidR="006140CE" w:rsidRPr="000E1E31">
        <w:t>it</w:t>
      </w:r>
      <w:r w:rsidR="00C15204" w:rsidRPr="000E1E31">
        <w:t xml:space="preserve"> is composed of </w:t>
      </w:r>
      <w:r w:rsidR="001078C0" w:rsidRPr="000E1E31">
        <w:t xml:space="preserve">thin </w:t>
      </w:r>
      <w:r w:rsidR="00C15204" w:rsidRPr="000E1E31">
        <w:t>layers (Figure 4a</w:t>
      </w:r>
      <w:r w:rsidR="00540367" w:rsidRPr="000E1E31">
        <w:t>,</w:t>
      </w:r>
      <w:r w:rsidR="003D76C7" w:rsidRPr="000E1E31">
        <w:t xml:space="preserve"> b,</w:t>
      </w:r>
      <w:r w:rsidR="00540367" w:rsidRPr="000E1E31">
        <w:t xml:space="preserve"> Figure </w:t>
      </w:r>
      <w:r w:rsidR="00D126AE" w:rsidRPr="000E1E31">
        <w:t>S11</w:t>
      </w:r>
      <w:r w:rsidR="00C15204" w:rsidRPr="000E1E31">
        <w:t>)</w:t>
      </w:r>
      <w:r w:rsidR="001078C0" w:rsidRPr="000E1E31">
        <w:t xml:space="preserve">, </w:t>
      </w:r>
      <w:r w:rsidR="00713B2E" w:rsidRPr="000E1E31">
        <w:t>consistent with</w:t>
      </w:r>
      <w:r w:rsidR="001078C0" w:rsidRPr="000E1E31">
        <w:t xml:space="preserve"> </w:t>
      </w:r>
      <w:r w:rsidR="00540367" w:rsidRPr="000E1E31">
        <w:t>an extended sp</w:t>
      </w:r>
      <w:r w:rsidR="00540367" w:rsidRPr="000E1E31">
        <w:rPr>
          <w:vertAlign w:val="superscript"/>
        </w:rPr>
        <w:t>2</w:t>
      </w:r>
      <w:r w:rsidR="001078C0" w:rsidRPr="000E1E31">
        <w:t xml:space="preserve"> material</w:t>
      </w:r>
      <w:r w:rsidR="00C15204" w:rsidRPr="000E1E31">
        <w:t>.</w:t>
      </w:r>
      <w:r w:rsidR="00224F63" w:rsidRPr="000E1E31">
        <w:t xml:space="preserve"> </w:t>
      </w:r>
      <w:r w:rsidR="00E656A5" w:rsidRPr="000E1E31">
        <w:t>A</w:t>
      </w:r>
      <w:r w:rsidR="00224F63" w:rsidRPr="000E1E31">
        <w:t xml:space="preserve"> suspension of the material </w:t>
      </w:r>
      <w:r w:rsidR="00612BD4" w:rsidRPr="000E1E31">
        <w:t>in N-methyl-2-pyrrolidone (NMP), a common solvent used in the exfoliation of graphene sheets,</w:t>
      </w:r>
      <w:hyperlink w:anchor="_ENREF_31" w:tooltip="Yi, 2015 #74" w:history="1">
        <w:r w:rsidR="00052071" w:rsidRPr="000E1E31">
          <w:fldChar w:fldCharType="begin"/>
        </w:r>
        <w:r w:rsidR="00052071" w:rsidRPr="000E1E31">
          <w:instrText xml:space="preserve"> ADDIN EN.CITE &lt;EndNote&gt;&lt;Cite&gt;&lt;Author&gt;Yi&lt;/Author&gt;&lt;Year&gt;2015&lt;/Year&gt;&lt;RecNum&gt;74&lt;/RecNum&gt;&lt;DisplayText&gt;&lt;style face="superscript"&gt;31&lt;/style&gt;&lt;/DisplayText&gt;&lt;record&gt;&lt;rec-number&gt;74&lt;/rec-number&gt;&lt;foreign-keys&gt;&lt;key app="EN" db-id="ve2fp09sw52xrpe2w0rxvx9fv0as0x9vf2df" timestamp="1495029006"&gt;74&lt;/key&gt;&lt;/foreign-keys&gt;&lt;ref-type name="Journal Article"&gt;17&lt;/ref-type&gt;&lt;contributors&gt;&lt;authors&gt;&lt;author&gt;Yi, Min&lt;/author&gt;&lt;author&gt;Shen, Zhigang&lt;/author&gt;&lt;/authors&gt;&lt;/contributors&gt;&lt;titles&gt;&lt;title&gt;A review on mechanical exfoliation for the scalable production of graphene&lt;/title&gt;&lt;secondary-title&gt;Journal of Materials Chemistry A&lt;/secondary-title&gt;&lt;alt-title&gt;J. Mater. Chem. A&lt;/alt-title&gt;&lt;/titles&gt;&lt;periodical&gt;&lt;full-title&gt;Journal of Materials Chemistry A&lt;/full-title&gt;&lt;abbr-1&gt;J. Mater. Chem. A&lt;/abbr-1&gt;&lt;/periodical&gt;&lt;alt-periodical&gt;&lt;full-title&gt;Journal of Materials Chemistry A&lt;/full-title&gt;&lt;abbr-1&gt;J. Mater. Chem. A&lt;/abbr-1&gt;&lt;/alt-periodical&gt;&lt;pages&gt;11700-11715&lt;/pages&gt;&lt;volume&gt;3&lt;/volume&gt;&lt;number&gt;22&lt;/number&gt;&lt;dates&gt;&lt;year&gt;2015&lt;/year&gt;&lt;/dates&gt;&lt;publisher&gt;The Royal Society of Chemistry&lt;/publisher&gt;&lt;isbn&gt;2050-7488&lt;/isbn&gt;&lt;work-type&gt;10.1039/C5TA00252D&lt;/work-type&gt;&lt;urls&gt;&lt;related-urls&gt;&lt;url&gt;http://dx.doi.org/10.1039/C5TA00252D&lt;/url&gt;&lt;/related-urls&gt;&lt;/urls&gt;&lt;electronic-resource-num&gt;10.1039/c5ta00252d&lt;/electronic-resource-num&gt;&lt;/record&gt;&lt;/Cite&gt;&lt;/EndNote&gt;</w:instrText>
        </w:r>
        <w:r w:rsidR="00052071" w:rsidRPr="000E1E31">
          <w:fldChar w:fldCharType="separate"/>
        </w:r>
        <w:r w:rsidR="00052071" w:rsidRPr="000E1E31">
          <w:rPr>
            <w:noProof/>
            <w:vertAlign w:val="superscript"/>
          </w:rPr>
          <w:t>31</w:t>
        </w:r>
        <w:r w:rsidR="00052071" w:rsidRPr="000E1E31">
          <w:fldChar w:fldCharType="end"/>
        </w:r>
      </w:hyperlink>
      <w:r w:rsidR="00612BD4" w:rsidRPr="000E1E31">
        <w:t xml:space="preserve"> </w:t>
      </w:r>
      <w:r w:rsidR="00E656A5" w:rsidRPr="000E1E31">
        <w:t>was</w:t>
      </w:r>
      <w:r w:rsidR="00F5733D" w:rsidRPr="000E1E31">
        <w:t xml:space="preserve"> generated by</w:t>
      </w:r>
      <w:r w:rsidR="00E656A5" w:rsidRPr="000E1E31">
        <w:t xml:space="preserve"> sonicat</w:t>
      </w:r>
      <w:r w:rsidR="00F5733D" w:rsidRPr="000E1E31">
        <w:t>ion</w:t>
      </w:r>
      <w:r w:rsidR="00E656A5" w:rsidRPr="000E1E31">
        <w:t xml:space="preserve"> for </w:t>
      </w:r>
      <w:r w:rsidR="049179C3" w:rsidRPr="000E1E31">
        <w:t>3</w:t>
      </w:r>
      <w:r w:rsidR="00E656A5" w:rsidRPr="000E1E31">
        <w:t>5 hours</w:t>
      </w:r>
      <w:r w:rsidR="00890CA2" w:rsidRPr="000E1E31">
        <w:t>.</w:t>
      </w:r>
      <w:r w:rsidR="006140CE" w:rsidRPr="000E1E31">
        <w:t xml:space="preserve"> </w:t>
      </w:r>
      <w:r w:rsidR="00C15204" w:rsidRPr="000E1E31">
        <w:t xml:space="preserve"> </w:t>
      </w:r>
      <w:r w:rsidR="006A7953" w:rsidRPr="000E1E31">
        <w:t xml:space="preserve">After sonication the suspensions have a dark-brown/black colour which is retained for </w:t>
      </w:r>
      <w:r w:rsidR="00B83401" w:rsidRPr="000E1E31">
        <w:t xml:space="preserve">(at least) several </w:t>
      </w:r>
      <w:r w:rsidR="00C37BA3" w:rsidRPr="000E1E31">
        <w:t>months</w:t>
      </w:r>
      <w:r w:rsidR="00224F63" w:rsidRPr="000E1E31">
        <w:t xml:space="preserve">. </w:t>
      </w:r>
      <w:r w:rsidR="00A56AE6" w:rsidRPr="000E1E31">
        <w:t xml:space="preserve">A droplet of the </w:t>
      </w:r>
      <w:r w:rsidR="00612BD4" w:rsidRPr="000E1E31">
        <w:t xml:space="preserve">sonicated </w:t>
      </w:r>
      <w:r w:rsidR="00A56AE6" w:rsidRPr="000E1E31">
        <w:t xml:space="preserve">suspension was deposited onto a glass slide and the solvent allowed to evaporate. </w:t>
      </w:r>
      <w:r w:rsidR="00D1127C" w:rsidRPr="000E1E31">
        <w:t xml:space="preserve">Optical microscopy </w:t>
      </w:r>
      <w:r w:rsidR="00A56AE6" w:rsidRPr="000E1E31">
        <w:t>reveals the presence of sheets</w:t>
      </w:r>
      <w:r w:rsidR="00D1127C" w:rsidRPr="000E1E31">
        <w:t xml:space="preserve"> up to </w:t>
      </w:r>
      <w:r w:rsidR="00071FE7" w:rsidRPr="000E1E31">
        <w:t xml:space="preserve">200 </w:t>
      </w:r>
      <w:proofErr w:type="spellStart"/>
      <w:r w:rsidR="00071FE7" w:rsidRPr="000E1E31">
        <w:t>μm</w:t>
      </w:r>
      <w:proofErr w:type="spellEnd"/>
      <w:r w:rsidR="00D1127C" w:rsidRPr="000E1E31">
        <w:t xml:space="preserve"> across (Figure </w:t>
      </w:r>
      <w:r w:rsidR="007522ED" w:rsidRPr="000E1E31">
        <w:t>4c</w:t>
      </w:r>
      <w:r w:rsidR="00D1127C" w:rsidRPr="000E1E31">
        <w:t>)</w:t>
      </w:r>
      <w:r w:rsidR="00A56AE6" w:rsidRPr="000E1E31">
        <w:t xml:space="preserve">, the Raman spectra of which (collected at </w:t>
      </w:r>
      <w:r w:rsidR="00540367" w:rsidRPr="000E1E31">
        <w:t>multiple</w:t>
      </w:r>
      <w:r w:rsidR="00A56AE6" w:rsidRPr="000E1E31">
        <w:t xml:space="preserve"> locations to </w:t>
      </w:r>
      <w:r w:rsidR="00D1127C" w:rsidRPr="000E1E31">
        <w:t>confirm</w:t>
      </w:r>
      <w:r w:rsidR="00A56AE6" w:rsidRPr="000E1E31">
        <w:t xml:space="preserve"> </w:t>
      </w:r>
      <w:r w:rsidR="00D1127C" w:rsidRPr="000E1E31">
        <w:t>homogeneity</w:t>
      </w:r>
      <w:r w:rsidR="00A56AE6" w:rsidRPr="000E1E31">
        <w:t>) have modes at the same frequencies as observed in the bulk material (</w:t>
      </w:r>
      <w:r w:rsidR="00540367" w:rsidRPr="000E1E31">
        <w:t xml:space="preserve">Figure </w:t>
      </w:r>
      <w:r w:rsidR="00D126AE" w:rsidRPr="000E1E31">
        <w:t>S12</w:t>
      </w:r>
      <w:r w:rsidR="009C3067" w:rsidRPr="000E1E31">
        <w:t xml:space="preserve">). </w:t>
      </w:r>
      <w:r w:rsidR="00D1127C" w:rsidRPr="000E1E31">
        <w:t xml:space="preserve">TEM </w:t>
      </w:r>
      <w:r w:rsidR="00394D1E" w:rsidRPr="000E1E31">
        <w:t>and SEM</w:t>
      </w:r>
      <w:r w:rsidR="0078547E" w:rsidRPr="000E1E31">
        <w:t xml:space="preserve"> </w:t>
      </w:r>
      <w:r w:rsidR="00D1127C" w:rsidRPr="000E1E31">
        <w:t xml:space="preserve">(Figure </w:t>
      </w:r>
      <w:r w:rsidR="007F488F" w:rsidRPr="000E1E31">
        <w:t>4</w:t>
      </w:r>
      <w:r w:rsidR="00540367" w:rsidRPr="000E1E31">
        <w:t xml:space="preserve">, Figure </w:t>
      </w:r>
      <w:r w:rsidR="00D126AE" w:rsidRPr="000E1E31">
        <w:t>S13</w:t>
      </w:r>
      <w:r w:rsidR="00D1127C" w:rsidRPr="000E1E31">
        <w:t xml:space="preserve">) </w:t>
      </w:r>
      <w:r w:rsidR="00731F51" w:rsidRPr="000E1E31">
        <w:t>show the presence of layers in the material</w:t>
      </w:r>
      <w:r w:rsidR="00F2705E" w:rsidRPr="000E1E31">
        <w:t xml:space="preserve"> but their thickness </w:t>
      </w:r>
      <w:r w:rsidR="00731F51" w:rsidRPr="000E1E31">
        <w:t xml:space="preserve">was </w:t>
      </w:r>
      <w:r w:rsidR="00F2705E" w:rsidRPr="000E1E31">
        <w:t xml:space="preserve">difficult to </w:t>
      </w:r>
      <w:r w:rsidR="00071FE7" w:rsidRPr="000E1E31">
        <w:t>quantify</w:t>
      </w:r>
      <w:r w:rsidR="00F2705E" w:rsidRPr="000E1E31">
        <w:t>.</w:t>
      </w:r>
      <w:r w:rsidR="00FB3BF9" w:rsidRPr="000E1E31">
        <w:t xml:space="preserve"> For comparison, </w:t>
      </w:r>
      <w:r w:rsidR="006A7953" w:rsidRPr="000E1E31">
        <w:t xml:space="preserve">pristine pentacene in NMP </w:t>
      </w:r>
      <w:r w:rsidR="00FB3BF9" w:rsidRPr="000E1E31">
        <w:t>was also sonicated, yielding</w:t>
      </w:r>
      <w:r w:rsidR="006A7953" w:rsidRPr="000E1E31">
        <w:t xml:space="preserve"> a </w:t>
      </w:r>
      <w:r w:rsidR="00FB3BF9" w:rsidRPr="000E1E31">
        <w:t>suspension</w:t>
      </w:r>
      <w:r w:rsidR="006A7953" w:rsidRPr="000E1E31">
        <w:t xml:space="preserve"> which rapidly </w:t>
      </w:r>
      <w:r w:rsidR="00FB3BF9" w:rsidRPr="000E1E31">
        <w:t xml:space="preserve">(&lt;5 minutes) </w:t>
      </w:r>
      <w:r w:rsidR="006A7953" w:rsidRPr="000E1E31">
        <w:t xml:space="preserve">settles to </w:t>
      </w:r>
      <w:r w:rsidR="00FB3BF9" w:rsidRPr="000E1E31">
        <w:t>give</w:t>
      </w:r>
      <w:r w:rsidR="006A7953" w:rsidRPr="000E1E31">
        <w:t xml:space="preserve"> a black powder and </w:t>
      </w:r>
      <w:r w:rsidR="00247A32" w:rsidRPr="000E1E31">
        <w:t>yellow solution of 6,13-pentacenequinone formed by oxidation of pentacene.</w:t>
      </w:r>
      <w:hyperlink w:anchor="_ENREF_32" w:tooltip="Nagano, 2004 #34" w:history="1">
        <w:r w:rsidR="00052071" w:rsidRPr="000E1E31">
          <w:fldChar w:fldCharType="begin"/>
        </w:r>
        <w:r w:rsidR="00052071" w:rsidRPr="000E1E31">
          <w:instrText xml:space="preserve"> ADDIN EN.CITE &lt;EndNote&gt;&lt;Cite&gt;&lt;Author&gt;Nagano&lt;/Author&gt;&lt;Year&gt;2004&lt;/Year&gt;&lt;RecNum&gt;34&lt;/RecNum&gt;&lt;DisplayText&gt;&lt;style face="superscript"&gt;32&lt;/style&gt;&lt;/DisplayText&gt;&lt;record&gt;&lt;rec-number&gt;34&lt;/rec-number&gt;&lt;foreign-keys&gt;&lt;key app="EN" db-id="ve2fp09sw52xrpe2w0rxvx9fv0as0x9vf2df" timestamp="1469011599"&gt;34&lt;/key&gt;&lt;/foreign-keys&gt;&lt;ref-type name="Journal Article"&gt;17&lt;/ref-type&gt;&lt;contributors&gt;&lt;authors&gt;&lt;author&gt;Mika Nagano&lt;/author&gt;&lt;author&gt;Tetsuya Hasegawa&lt;/author&gt;&lt;author&gt;Norikatsu Myoujin&lt;/author&gt;&lt;author&gt;Jun Yamaguchi&lt;/author&gt;&lt;author&gt;Kenji Itaka&lt;/author&gt;&lt;author&gt;Hiroki Fukumoto&lt;/author&gt;&lt;author&gt;Takakazu Yamamoto&lt;/author&gt;&lt;author&gt;Hideomi Koinuma&lt;/author&gt;&lt;/authors&gt;&lt;/contributors&gt;&lt;titles&gt;&lt;title&gt;The First Observation of 1 H-NMR Spectrum of Pentacene&lt;/title&gt;&lt;secondary-title&gt;Japanese Journal of Applied Physics&lt;/secondary-title&gt;&lt;alt-title&gt;Jpn. J. Appl. Phys.&lt;/alt-title&gt;&lt;/titles&gt;&lt;periodical&gt;&lt;full-title&gt;Japanese Journal of Applied Physics&lt;/full-title&gt;&lt;abbr-1&gt;Jpn. J. Appl. Phys.&lt;/abbr-1&gt;&lt;/periodical&gt;&lt;alt-periodical&gt;&lt;full-title&gt;Japanese Journal of Applied Physics&lt;/full-title&gt;&lt;abbr-1&gt;Jpn. J. Appl. Phys.&lt;/abbr-1&gt;&lt;/alt-periodical&gt;&lt;pages&gt;L315&lt;/pages&gt;&lt;volume&gt;43&lt;/volume&gt;&lt;number&gt;2B&lt;/number&gt;&lt;dates&gt;&lt;year&gt;2004&lt;/year&gt;&lt;/dates&gt;&lt;isbn&gt;1347-4065&lt;/isbn&gt;&lt;urls&gt;&lt;related-urls&gt;&lt;url&gt;http://stacks.iop.org/1347-4065/43/i=2B/a=L315&lt;/url&gt;&lt;/related-urls&gt;&lt;/urls&gt;&lt;/record&gt;&lt;/Cite&gt;&lt;/EndNote&gt;</w:instrText>
        </w:r>
        <w:r w:rsidR="00052071" w:rsidRPr="000E1E31">
          <w:fldChar w:fldCharType="separate"/>
        </w:r>
        <w:r w:rsidR="00052071" w:rsidRPr="000E1E31">
          <w:rPr>
            <w:noProof/>
            <w:vertAlign w:val="superscript"/>
          </w:rPr>
          <w:t>32</w:t>
        </w:r>
        <w:r w:rsidR="00052071" w:rsidRPr="000E1E31">
          <w:fldChar w:fldCharType="end"/>
        </w:r>
      </w:hyperlink>
      <w:r w:rsidR="00FB3BF9" w:rsidRPr="000E1E31">
        <w:t xml:space="preserve"> Immediately after sonication, a droplet of the suspension was deposited onto a glass slide. After the NMP evaporated, optical microscopy shows only small black crystals of pentacene</w:t>
      </w:r>
      <w:r w:rsidR="00C37BA3" w:rsidRPr="000E1E31">
        <w:t xml:space="preserve"> and their agglomerates</w:t>
      </w:r>
      <w:r w:rsidR="00FB3BF9" w:rsidRPr="000E1E31">
        <w:t xml:space="preserve"> can be observed </w:t>
      </w:r>
      <w:r w:rsidR="00071FE7" w:rsidRPr="000E1E31">
        <w:t xml:space="preserve">with no indication of extended sheets forming </w:t>
      </w:r>
      <w:r w:rsidR="00FB3BF9" w:rsidRPr="000E1E31">
        <w:t>(</w:t>
      </w:r>
      <w:r w:rsidR="00540367" w:rsidRPr="000E1E31">
        <w:t xml:space="preserve">Figure </w:t>
      </w:r>
      <w:r w:rsidR="00D126AE" w:rsidRPr="000E1E31">
        <w:t>S14</w:t>
      </w:r>
      <w:r w:rsidR="00FB3BF9" w:rsidRPr="000E1E31">
        <w:t>).</w:t>
      </w:r>
    </w:p>
    <w:p w14:paraId="6A18C658" w14:textId="4EE11EB4" w:rsidR="003A2C13" w:rsidRPr="000E1E31" w:rsidRDefault="003A2C13" w:rsidP="00CD644B">
      <w:pPr>
        <w:spacing w:line="360" w:lineRule="auto"/>
        <w:jc w:val="both"/>
      </w:pPr>
      <w:r w:rsidRPr="000E1E31">
        <w:rPr>
          <w:noProof/>
          <w:lang w:eastAsia="en-GB"/>
        </w:rPr>
        <w:lastRenderedPageBreak/>
        <w:drawing>
          <wp:inline distT="0" distB="0" distL="0" distR="0" wp14:anchorId="52D94587" wp14:editId="744D2714">
            <wp:extent cx="3133344" cy="28620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_v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3344" cy="2862072"/>
                    </a:xfrm>
                    <a:prstGeom prst="rect">
                      <a:avLst/>
                    </a:prstGeom>
                  </pic:spPr>
                </pic:pic>
              </a:graphicData>
            </a:graphic>
          </wp:inline>
        </w:drawing>
      </w:r>
    </w:p>
    <w:p w14:paraId="7B5CB639" w14:textId="77777777" w:rsidR="003A2C13" w:rsidRPr="000E1E31" w:rsidRDefault="003A2C13" w:rsidP="00CD644B">
      <w:pPr>
        <w:spacing w:line="360" w:lineRule="auto"/>
        <w:jc w:val="both"/>
        <w:rPr>
          <w:sz w:val="20"/>
          <w:szCs w:val="20"/>
        </w:rPr>
      </w:pPr>
      <w:r w:rsidRPr="000E1E31">
        <w:rPr>
          <w:b/>
          <w:sz w:val="20"/>
          <w:szCs w:val="20"/>
        </w:rPr>
        <w:t>Figure 4.</w:t>
      </w:r>
      <w:r w:rsidRPr="000E1E31">
        <w:rPr>
          <w:sz w:val="20"/>
          <w:szCs w:val="20"/>
        </w:rPr>
        <w:t xml:space="preserve"> (a) SEM of the bulk amorphous residue material after sublimation of </w:t>
      </w:r>
      <w:r w:rsidRPr="000E1E31">
        <w:rPr>
          <w:b/>
          <w:sz w:val="20"/>
          <w:szCs w:val="20"/>
        </w:rPr>
        <w:t>HBP</w:t>
      </w:r>
      <w:r w:rsidRPr="000E1E31">
        <w:rPr>
          <w:sz w:val="20"/>
          <w:szCs w:val="20"/>
        </w:rPr>
        <w:t>/2</w:t>
      </w:r>
      <w:r w:rsidRPr="000E1E31">
        <w:rPr>
          <w:b/>
          <w:sz w:val="20"/>
          <w:szCs w:val="20"/>
        </w:rPr>
        <w:t>HP</w:t>
      </w:r>
      <w:proofErr w:type="gramStart"/>
      <w:r w:rsidRPr="000E1E31">
        <w:rPr>
          <w:b/>
          <w:sz w:val="20"/>
          <w:szCs w:val="20"/>
        </w:rPr>
        <w:t>:P</w:t>
      </w:r>
      <w:proofErr w:type="gramEnd"/>
      <w:r w:rsidRPr="000E1E31">
        <w:rPr>
          <w:sz w:val="20"/>
          <w:szCs w:val="20"/>
        </w:rPr>
        <w:t xml:space="preserve">, zoomed area shows a single layer exfoliated from the bulk material (b) SEM of bulk residual post-sublimed amorphous material at high magnification showing the layered structure (c) Optical microscopy and (d) TEM of exfoliated residual post-sublimed amorphous material. </w:t>
      </w:r>
    </w:p>
    <w:p w14:paraId="52B5E427" w14:textId="2EBD62DC" w:rsidR="00CD644B" w:rsidRPr="000E1E31" w:rsidRDefault="00CD644B" w:rsidP="00CD644B">
      <w:pPr>
        <w:spacing w:line="360" w:lineRule="auto"/>
        <w:jc w:val="both"/>
        <w:rPr>
          <w:b/>
        </w:rPr>
      </w:pPr>
      <w:r w:rsidRPr="000E1E31">
        <w:rPr>
          <w:b/>
        </w:rPr>
        <w:t>Conclusions</w:t>
      </w:r>
    </w:p>
    <w:p w14:paraId="4153ED00" w14:textId="6EF69BBA" w:rsidR="004F70D2" w:rsidRPr="000E1E31" w:rsidRDefault="00CD644B" w:rsidP="00CD644B">
      <w:pPr>
        <w:spacing w:line="360" w:lineRule="auto"/>
        <w:jc w:val="both"/>
      </w:pPr>
      <w:r w:rsidRPr="000E1E31">
        <w:t>W</w:t>
      </w:r>
      <w:r w:rsidR="004F70D2" w:rsidRPr="000E1E31">
        <w:t xml:space="preserve">e have shown that the previously </w:t>
      </w:r>
      <w:r w:rsidR="00A94025" w:rsidRPr="000E1E31">
        <w:t xml:space="preserve">unobserved </w:t>
      </w:r>
      <w:r w:rsidR="004F70D2" w:rsidRPr="000E1E31">
        <w:t xml:space="preserve">dimer </w:t>
      </w:r>
      <w:r w:rsidR="004F70D2" w:rsidRPr="000E1E31">
        <w:rPr>
          <w:b/>
        </w:rPr>
        <w:t>HBP</w:t>
      </w:r>
      <w:r w:rsidR="004F70D2" w:rsidRPr="000E1E31">
        <w:t xml:space="preserve"> forms readily upon heating samples of pentacene containing trace amounts of </w:t>
      </w:r>
      <w:r w:rsidR="004F70D2" w:rsidRPr="000E1E31">
        <w:rPr>
          <w:b/>
        </w:rPr>
        <w:t>HP</w:t>
      </w:r>
      <w:r w:rsidR="004F70D2" w:rsidRPr="000E1E31">
        <w:t xml:space="preserve">. </w:t>
      </w:r>
      <w:r w:rsidR="007F488F" w:rsidRPr="000E1E31">
        <w:t xml:space="preserve">The observation of </w:t>
      </w:r>
      <w:r w:rsidR="007F488F" w:rsidRPr="000E1E31">
        <w:rPr>
          <w:b/>
        </w:rPr>
        <w:t>HBP</w:t>
      </w:r>
      <w:r w:rsidR="007F488F" w:rsidRPr="000E1E31">
        <w:t xml:space="preserve"> </w:t>
      </w:r>
      <w:r w:rsidR="00713B2E" w:rsidRPr="000E1E31">
        <w:t xml:space="preserve">represents </w:t>
      </w:r>
      <w:r w:rsidR="007F488F" w:rsidRPr="000E1E31">
        <w:t>the first crystallographic characteris</w:t>
      </w:r>
      <w:r w:rsidR="00713B2E" w:rsidRPr="000E1E31">
        <w:t>ation of a</w:t>
      </w:r>
      <w:r w:rsidR="007F488F" w:rsidRPr="000E1E31">
        <w:t xml:space="preserve"> C-C bond between pentacene units on the path to extended sp</w:t>
      </w:r>
      <w:r w:rsidR="007F488F" w:rsidRPr="000E1E31">
        <w:rPr>
          <w:vertAlign w:val="superscript"/>
        </w:rPr>
        <w:t>2</w:t>
      </w:r>
      <w:r w:rsidR="007F488F" w:rsidRPr="000E1E31">
        <w:rPr>
          <w:i/>
        </w:rPr>
        <w:t xml:space="preserve"> </w:t>
      </w:r>
      <w:r w:rsidR="007F488F" w:rsidRPr="000E1E31">
        <w:t xml:space="preserve">C-C based </w:t>
      </w:r>
      <w:r w:rsidR="00713B2E" w:rsidRPr="000E1E31">
        <w:t>species</w:t>
      </w:r>
      <w:r w:rsidR="007F488F" w:rsidRPr="000E1E31">
        <w:t xml:space="preserve">. </w:t>
      </w:r>
      <w:r w:rsidR="004F70D2" w:rsidRPr="000E1E31">
        <w:rPr>
          <w:b/>
        </w:rPr>
        <w:t>HBP</w:t>
      </w:r>
      <w:r w:rsidR="004F70D2" w:rsidRPr="000E1E31">
        <w:t xml:space="preserve"> is unstable and upon further heating is easily cracked to give 2</w:t>
      </w:r>
      <w:r w:rsidR="004F70D2" w:rsidRPr="000E1E31">
        <w:rPr>
          <w:b/>
        </w:rPr>
        <w:t>HP</w:t>
      </w:r>
      <w:proofErr w:type="gramStart"/>
      <w:r w:rsidR="004F70D2" w:rsidRPr="000E1E31">
        <w:t>:</w:t>
      </w:r>
      <w:r w:rsidR="004F70D2" w:rsidRPr="000E1E31">
        <w:rPr>
          <w:b/>
        </w:rPr>
        <w:t>P</w:t>
      </w:r>
      <w:proofErr w:type="gramEnd"/>
      <w:r w:rsidR="004F70D2" w:rsidRPr="000E1E31">
        <w:t xml:space="preserve"> co-crystals</w:t>
      </w:r>
      <w:r w:rsidR="004D1B08" w:rsidRPr="000E1E31">
        <w:t xml:space="preserve"> and an amorphous by-product, consisting of </w:t>
      </w:r>
      <w:proofErr w:type="spellStart"/>
      <w:r w:rsidR="00D866B1" w:rsidRPr="000E1E31">
        <w:t>oligomeri</w:t>
      </w:r>
      <w:r w:rsidR="00E156EA" w:rsidRPr="000E1E31">
        <w:t>z</w:t>
      </w:r>
      <w:r w:rsidR="00D866B1" w:rsidRPr="000E1E31">
        <w:t>ed</w:t>
      </w:r>
      <w:proofErr w:type="spellEnd"/>
      <w:r w:rsidR="00D866B1" w:rsidRPr="000E1E31">
        <w:t xml:space="preserve"> pentacene </w:t>
      </w:r>
      <w:r w:rsidR="00C441BD" w:rsidRPr="000E1E31">
        <w:t>species at various stages of fusion</w:t>
      </w:r>
      <w:r w:rsidR="004F70D2" w:rsidRPr="000E1E31">
        <w:t>. Whilst previous work</w:t>
      </w:r>
      <w:hyperlink w:anchor="_ENREF_4" w:tooltip="Roberson, 2005 #32" w:history="1">
        <w:r w:rsidR="00052071" w:rsidRPr="000E1E31">
          <w:fldChar w:fldCharType="begin"/>
        </w:r>
        <w:r w:rsidR="00052071" w:rsidRPr="000E1E31">
          <w:instrText xml:space="preserve"> ADDIN EN.CITE &lt;EndNote&gt;&lt;Cite&gt;&lt;Author&gt;Roberson&lt;/Author&gt;&lt;Year&gt;2005&lt;/Year&gt;&lt;RecNum&gt;32&lt;/RecNum&gt;&lt;DisplayText&gt;&lt;style face="superscript"&gt;4&lt;/style&gt;&lt;/DisplayText&gt;&lt;record&gt;&lt;rec-number&gt;32&lt;/rec-number&gt;&lt;foreign-keys&gt;&lt;key app="EN" db-id="ve2fp09sw52xrpe2w0rxvx9fv0as0x9vf2df" timestamp="1465313343"&gt;32&lt;/key&gt;&lt;/foreign-keys&gt;&lt;ref-type name="Journal Article"&gt;17&lt;/ref-type&gt;&lt;contributors&gt;&lt;authors&gt;&lt;author&gt;Roberson, Luke B.&lt;/author&gt;&lt;author&gt;Kowalik, Janusz&lt;/author&gt;&lt;author&gt;Tolbert, Laren M.&lt;/author&gt;&lt;author&gt;Kloc, Christian&lt;/author&gt;&lt;author&gt;Zeis, Roswitha&lt;/author&gt;&lt;author&gt;Chi, Xiaoliu&lt;/author&gt;&lt;author&gt;Fleming, Richard&lt;/author&gt;&lt;author&gt;Wilkins, Charles&lt;/author&gt;&lt;/authors&gt;&lt;/contributors&gt;&lt;titles&gt;&lt;title&gt;Pentacene Disproportionation during Sublimation for Field-Effect Transistors&lt;/title&gt;&lt;secondary-title&gt;Journal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3069-3075&lt;/pages&gt;&lt;volume&gt;127&lt;/volume&gt;&lt;number&gt;9&lt;/number&gt;&lt;dates&gt;&lt;year&gt;2005&lt;/year&gt;&lt;pub-dates&gt;&lt;date&gt;2005/03/01&lt;/date&gt;&lt;/pub-dates&gt;&lt;/dates&gt;&lt;publisher&gt;American Chemical Society&lt;/publisher&gt;&lt;isbn&gt;0002-7863&lt;/isbn&gt;&lt;urls&gt;&lt;related-urls&gt;&lt;url&gt;http://dx.doi.org/10.1021/ja044586r&lt;/url&gt;&lt;/related-urls&gt;&lt;/urls&gt;&lt;electronic-resource-num&gt;10.1021/ja044586r&lt;/electronic-resource-num&gt;&lt;/record&gt;&lt;/Cite&gt;&lt;/EndNote&gt;</w:instrText>
        </w:r>
        <w:r w:rsidR="00052071" w:rsidRPr="000E1E31">
          <w:fldChar w:fldCharType="separate"/>
        </w:r>
        <w:r w:rsidR="00052071" w:rsidRPr="000E1E31">
          <w:rPr>
            <w:noProof/>
            <w:vertAlign w:val="superscript"/>
          </w:rPr>
          <w:t>4</w:t>
        </w:r>
        <w:r w:rsidR="00052071" w:rsidRPr="000E1E31">
          <w:fldChar w:fldCharType="end"/>
        </w:r>
      </w:hyperlink>
      <w:r w:rsidR="004F70D2" w:rsidRPr="000E1E31">
        <w:t xml:space="preserve"> has suggested that </w:t>
      </w:r>
      <w:r w:rsidR="004F70D2" w:rsidRPr="000E1E31">
        <w:rPr>
          <w:b/>
        </w:rPr>
        <w:t>PP</w:t>
      </w:r>
      <w:r w:rsidR="004D1B08" w:rsidRPr="000E1E31">
        <w:t xml:space="preserve"> is the main constituent of this amorphous material,</w:t>
      </w:r>
      <w:r w:rsidR="004F70D2" w:rsidRPr="000E1E31">
        <w:t xml:space="preserve"> </w:t>
      </w:r>
      <w:r w:rsidR="00841E7D" w:rsidRPr="000E1E31">
        <w:t xml:space="preserve">high resolution mass spectrometry data we present suggest that </w:t>
      </w:r>
      <w:r w:rsidR="004D1B08" w:rsidRPr="000E1E31">
        <w:t>dimeric and higher</w:t>
      </w:r>
      <w:r w:rsidR="003650CF" w:rsidRPr="000E1E31">
        <w:t>-</w:t>
      </w:r>
      <w:r w:rsidR="004D1B08" w:rsidRPr="000E1E31">
        <w:t xml:space="preserve">order oligomers </w:t>
      </w:r>
      <w:r w:rsidR="003650CF" w:rsidRPr="000E1E31">
        <w:t>with various degrees of fusion are</w:t>
      </w:r>
      <w:r w:rsidR="007054B0" w:rsidRPr="000E1E31">
        <w:t xml:space="preserve"> also present</w:t>
      </w:r>
      <w:r w:rsidR="003650CF" w:rsidRPr="000E1E31">
        <w:t>.</w:t>
      </w:r>
      <w:r w:rsidR="00DC2077" w:rsidRPr="000E1E31">
        <w:t xml:space="preserve"> </w:t>
      </w:r>
      <w:r w:rsidR="003650CF" w:rsidRPr="000E1E31">
        <w:t>F</w:t>
      </w:r>
      <w:r w:rsidR="00DC2077" w:rsidRPr="000E1E31">
        <w:t xml:space="preserve">urther </w:t>
      </w:r>
      <w:r w:rsidR="004F70D2" w:rsidRPr="000E1E31">
        <w:t xml:space="preserve">characterisation of </w:t>
      </w:r>
      <w:r w:rsidR="003650CF" w:rsidRPr="000E1E31">
        <w:t>this</w:t>
      </w:r>
      <w:r w:rsidR="004F70D2" w:rsidRPr="000E1E31">
        <w:t xml:space="preserve"> amorphous m</w:t>
      </w:r>
      <w:r w:rsidR="003650CF" w:rsidRPr="000E1E31">
        <w:t>ixture indicates</w:t>
      </w:r>
      <w:r w:rsidR="004F70D2" w:rsidRPr="000E1E31">
        <w:t xml:space="preserve"> partially-hydrogenated graphitic or graphene-like </w:t>
      </w:r>
      <w:r w:rsidR="00DC2077" w:rsidRPr="000E1E31">
        <w:t>constituent</w:t>
      </w:r>
      <w:r w:rsidR="003650CF" w:rsidRPr="000E1E31">
        <w:t>s may be present, f</w:t>
      </w:r>
      <w:r w:rsidR="004F70D2" w:rsidRPr="000E1E31">
        <w:t xml:space="preserve">ormed by extensive </w:t>
      </w:r>
      <w:proofErr w:type="spellStart"/>
      <w:r w:rsidR="004F70D2" w:rsidRPr="000E1E31">
        <w:t>oligomeri</w:t>
      </w:r>
      <w:r w:rsidR="00E156EA" w:rsidRPr="000E1E31">
        <w:t>z</w:t>
      </w:r>
      <w:r w:rsidR="004F70D2" w:rsidRPr="000E1E31">
        <w:t>ation</w:t>
      </w:r>
      <w:proofErr w:type="spellEnd"/>
      <w:r w:rsidR="004F70D2" w:rsidRPr="000E1E31">
        <w:t xml:space="preserve"> of pentacene</w:t>
      </w:r>
      <w:r w:rsidR="00DC2077" w:rsidRPr="000E1E31">
        <w:t xml:space="preserve"> which </w:t>
      </w:r>
      <w:r w:rsidR="003650CF" w:rsidRPr="000E1E31">
        <w:t>are</w:t>
      </w:r>
      <w:r w:rsidR="00DC2077" w:rsidRPr="000E1E31">
        <w:t xml:space="preserve"> not detectable by mass spectrometry due to low volatility or fragmentation</w:t>
      </w:r>
      <w:r w:rsidR="004F70D2" w:rsidRPr="000E1E31">
        <w:t xml:space="preserve">. </w:t>
      </w:r>
      <w:r w:rsidR="00403D81" w:rsidRPr="000E1E31">
        <w:t>No H</w:t>
      </w:r>
      <w:r w:rsidR="00403D81" w:rsidRPr="000E1E31">
        <w:rPr>
          <w:vertAlign w:val="subscript"/>
        </w:rPr>
        <w:t>2</w:t>
      </w:r>
      <w:r w:rsidR="00403D81" w:rsidRPr="000E1E31">
        <w:t xml:space="preserve"> gas is observed in the reaction vessel at any stage, suggesting that fusion occurs by a series of H-transfer steps. </w:t>
      </w:r>
      <w:r w:rsidR="007F488F" w:rsidRPr="000E1E31">
        <w:t xml:space="preserve">The results </w:t>
      </w:r>
      <w:r w:rsidR="004F70D2" w:rsidRPr="000E1E31">
        <w:t>confirm the theoretical prediction</w:t>
      </w:r>
      <w:r w:rsidR="00403D81" w:rsidRPr="000E1E31">
        <w:t>s</w:t>
      </w:r>
      <w:hyperlink w:anchor="_ENREF_8" w:tooltip="Northrop, 2007 #31" w:history="1">
        <w:r w:rsidR="00052071" w:rsidRPr="000E1E31">
          <w:fldChar w:fldCharType="begin"/>
        </w:r>
        <w:r w:rsidR="00052071" w:rsidRPr="000E1E31">
          <w:instrText xml:space="preserve"> ADDIN EN.CITE &lt;EndNote&gt;&lt;Cite&gt;&lt;Author&gt;Northrop&lt;/Author&gt;&lt;Year&gt;2007&lt;/Year&gt;&lt;RecNum&gt;31&lt;/RecNum&gt;&lt;DisplayText&gt;&lt;style face="superscript"&gt;8&lt;/style&gt;&lt;/DisplayText&gt;&lt;record&gt;&lt;rec-number&gt;31&lt;/rec-number&gt;&lt;foreign-keys&gt;&lt;key app="EN" db-id="ve2fp09sw52xrpe2w0rxvx9fv0as0x9vf2df" timestamp="1465309029"&gt;31&lt;/key&gt;&lt;/foreign-keys&gt;&lt;ref-type name="Journal Article"&gt;17&lt;/ref-type&gt;&lt;contributors&gt;&lt;authors&gt;&lt;author&gt;Northrop, Brian H.&lt;/author&gt;&lt;author&gt;Norton, Joseph E.&lt;/author&gt;&lt;author&gt;Houk, K. N.&lt;/author&gt;&lt;/authors&gt;&lt;/contributors&gt;&lt;titles&gt;&lt;title&gt;On the Mechanism of Peripentacene Formation from Pentacene:  Computational Studies of a Prototype for Graphene Formation from Smaller Acenes&lt;/title&gt;&lt;secondary-title&gt;Journal of the American Chemical Society&lt;/secondary-title&gt;&lt;alt-title&gt;J. Am. Chem. Soc.&lt;/alt-title&gt;&lt;/titles&gt;&lt;periodical&gt;&lt;full-title&gt;Journal of the American Chemical Society&lt;/full-title&gt;&lt;abbr-1&gt;J. Am. Chem. Soc.&lt;/abbr-1&gt;&lt;abbr-2&gt;J Am Chem Soc&lt;/abbr-2&gt;&lt;/periodical&gt;&lt;alt-periodical&gt;&lt;full-title&gt;Journal of the American Chemical Society&lt;/full-title&gt;&lt;abbr-1&gt;J. Am. Chem. Soc.&lt;/abbr-1&gt;&lt;abbr-2&gt;J Am Chem Soc&lt;/abbr-2&gt;&lt;/alt-periodical&gt;&lt;pages&gt;6536-6546&lt;/pages&gt;&lt;volume&gt;129&lt;/volume&gt;&lt;number&gt;20&lt;/number&gt;&lt;dates&gt;&lt;year&gt;2007&lt;/year&gt;&lt;pub-dates&gt;&lt;date&gt;2007/05/01&lt;/date&gt;&lt;/pub-dates&gt;&lt;/dates&gt;&lt;publisher&gt;American Chemical Society&lt;/publisher&gt;&lt;isbn&gt;0002-7863&lt;/isbn&gt;&lt;urls&gt;&lt;related-urls&gt;&lt;url&gt;http://dx.doi.org/10.1021/ja070392a&lt;/url&gt;&lt;/related-urls&gt;&lt;/urls&gt;&lt;electronic-resource-num&gt;10.1021/ja070392a&lt;/electronic-resource-num&gt;&lt;/record&gt;&lt;/Cite&gt;&lt;/EndNote&gt;</w:instrText>
        </w:r>
        <w:r w:rsidR="00052071" w:rsidRPr="000E1E31">
          <w:fldChar w:fldCharType="separate"/>
        </w:r>
        <w:r w:rsidR="00052071" w:rsidRPr="000E1E31">
          <w:rPr>
            <w:noProof/>
            <w:vertAlign w:val="superscript"/>
          </w:rPr>
          <w:t>8</w:t>
        </w:r>
        <w:r w:rsidR="00052071" w:rsidRPr="000E1E31">
          <w:fldChar w:fldCharType="end"/>
        </w:r>
      </w:hyperlink>
      <w:r w:rsidR="004F70D2" w:rsidRPr="000E1E31">
        <w:t xml:space="preserve"> that </w:t>
      </w:r>
      <w:r w:rsidR="00403D81" w:rsidRPr="000E1E31">
        <w:t xml:space="preserve">6-6’ fusion is strongly preferred and that </w:t>
      </w:r>
      <w:r w:rsidR="007F488F" w:rsidRPr="000E1E31">
        <w:t>formation of</w:t>
      </w:r>
      <w:r w:rsidR="002372B3" w:rsidRPr="000E1E31">
        <w:t xml:space="preserve"> isolatable</w:t>
      </w:r>
      <w:r w:rsidR="007F488F" w:rsidRPr="000E1E31">
        <w:t xml:space="preserve"> </w:t>
      </w:r>
      <w:r w:rsidR="007F488F" w:rsidRPr="000E1E31">
        <w:rPr>
          <w:b/>
        </w:rPr>
        <w:t>HBP</w:t>
      </w:r>
      <w:r w:rsidR="007F488F" w:rsidRPr="000E1E31">
        <w:t xml:space="preserve"> </w:t>
      </w:r>
      <w:r w:rsidR="004F70D2" w:rsidRPr="000E1E31">
        <w:t xml:space="preserve">is the first step in pentacene </w:t>
      </w:r>
      <w:proofErr w:type="spellStart"/>
      <w:r w:rsidR="004F70D2" w:rsidRPr="000E1E31">
        <w:t>oligomeri</w:t>
      </w:r>
      <w:r w:rsidR="00E156EA" w:rsidRPr="000E1E31">
        <w:t>z</w:t>
      </w:r>
      <w:r w:rsidR="004F70D2" w:rsidRPr="000E1E31">
        <w:t>ation</w:t>
      </w:r>
      <w:proofErr w:type="spellEnd"/>
      <w:r w:rsidR="00403D81" w:rsidRPr="000E1E31">
        <w:t xml:space="preserve">, providing a starting point for future </w:t>
      </w:r>
      <w:r w:rsidR="002372B3" w:rsidRPr="000E1E31">
        <w:t xml:space="preserve">experimental </w:t>
      </w:r>
      <w:r w:rsidR="00403D81" w:rsidRPr="000E1E31">
        <w:t>mechanistic studies</w:t>
      </w:r>
      <w:r w:rsidR="00A37F99" w:rsidRPr="000E1E31">
        <w:t>.</w:t>
      </w:r>
      <w:r w:rsidR="003650CF" w:rsidRPr="000E1E31">
        <w:t xml:space="preserve"> </w:t>
      </w:r>
      <w:r w:rsidR="00A37F99" w:rsidRPr="000E1E31">
        <w:t>R</w:t>
      </w:r>
      <w:r w:rsidR="007F488F" w:rsidRPr="000E1E31">
        <w:t xml:space="preserve">eliable synthesis of </w:t>
      </w:r>
      <w:r w:rsidR="007F488F" w:rsidRPr="000E1E31">
        <w:rPr>
          <w:b/>
        </w:rPr>
        <w:t>HBP</w:t>
      </w:r>
      <w:r w:rsidR="007F488F" w:rsidRPr="000E1E31">
        <w:t xml:space="preserve"> </w:t>
      </w:r>
      <w:r w:rsidR="00A37F99" w:rsidRPr="000E1E31">
        <w:t>offers</w:t>
      </w:r>
      <w:r w:rsidR="000F0430" w:rsidRPr="000E1E31">
        <w:t xml:space="preserve"> a useful starting material in the rational synthesis of </w:t>
      </w:r>
      <w:r w:rsidR="000F0430" w:rsidRPr="000E1E31">
        <w:rPr>
          <w:b/>
        </w:rPr>
        <w:t>PP</w:t>
      </w:r>
      <w:r w:rsidR="00A60BC2" w:rsidRPr="000E1E31">
        <w:t xml:space="preserve"> and </w:t>
      </w:r>
      <w:proofErr w:type="spellStart"/>
      <w:r w:rsidR="00A60BC2" w:rsidRPr="000E1E31">
        <w:t>nanographene</w:t>
      </w:r>
      <w:proofErr w:type="spellEnd"/>
      <w:r w:rsidR="004F70D2" w:rsidRPr="000E1E31">
        <w:t>.</w:t>
      </w:r>
    </w:p>
    <w:p w14:paraId="01BF880B" w14:textId="609E6BBF" w:rsidR="00C15BCF" w:rsidRPr="000E1E31" w:rsidRDefault="00C15BCF" w:rsidP="00CD644B">
      <w:pPr>
        <w:spacing w:line="360" w:lineRule="auto"/>
        <w:jc w:val="both"/>
        <w:rPr>
          <w:b/>
          <w:bCs/>
        </w:rPr>
      </w:pPr>
      <w:r w:rsidRPr="000E1E31">
        <w:rPr>
          <w:b/>
          <w:bCs/>
        </w:rPr>
        <w:t>Experimental Section</w:t>
      </w:r>
    </w:p>
    <w:p w14:paraId="7B207042" w14:textId="77777777" w:rsidR="00C15BCF" w:rsidRPr="000E1E31" w:rsidRDefault="00C15BCF" w:rsidP="001C6C74">
      <w:pPr>
        <w:pStyle w:val="ListParagraph"/>
        <w:numPr>
          <w:ilvl w:val="0"/>
          <w:numId w:val="4"/>
        </w:numPr>
        <w:spacing w:line="360" w:lineRule="auto"/>
        <w:rPr>
          <w:u w:val="single"/>
        </w:rPr>
      </w:pPr>
      <w:r w:rsidRPr="000E1E31">
        <w:rPr>
          <w:u w:val="single"/>
        </w:rPr>
        <w:t xml:space="preserve">Pentacene </w:t>
      </w:r>
      <w:proofErr w:type="spellStart"/>
      <w:r w:rsidRPr="000E1E31">
        <w:rPr>
          <w:u w:val="single"/>
        </w:rPr>
        <w:t>Thermolysis</w:t>
      </w:r>
      <w:proofErr w:type="spellEnd"/>
    </w:p>
    <w:p w14:paraId="267F7BAE" w14:textId="77777777" w:rsidR="00C15BCF" w:rsidRPr="000E1E31" w:rsidRDefault="00C15BCF" w:rsidP="001C6C74">
      <w:pPr>
        <w:spacing w:line="360" w:lineRule="auto"/>
        <w:jc w:val="both"/>
      </w:pPr>
      <w:r w:rsidRPr="000E1E31">
        <w:lastRenderedPageBreak/>
        <w:t xml:space="preserve">50 mg of as-received pentacene (Sigma Aldrich, sublimed grade, &gt;99.9% trace metals basis) was pressed into a 5 mm diameter pellet under a pressure of 1 ton in an </w:t>
      </w:r>
      <w:proofErr w:type="spellStart"/>
      <w:r w:rsidRPr="000E1E31">
        <w:t>Ar</w:t>
      </w:r>
      <w:proofErr w:type="spellEnd"/>
      <w:r w:rsidRPr="000E1E31">
        <w:t>-filled glovebox (with measured levels of O</w:t>
      </w:r>
      <w:r w:rsidRPr="000E1E31">
        <w:rPr>
          <w:vertAlign w:val="subscript"/>
        </w:rPr>
        <w:t>2</w:t>
      </w:r>
      <w:r w:rsidRPr="000E1E31">
        <w:t xml:space="preserve"> and H</w:t>
      </w:r>
      <w:r w:rsidRPr="000E1E31">
        <w:rPr>
          <w:vertAlign w:val="subscript"/>
        </w:rPr>
        <w:t>2</w:t>
      </w:r>
      <w:r w:rsidRPr="000E1E31">
        <w:t>O &lt;1ppm). The pellet was then placed into a Pyrex tube (outer diameter ~9.5 mm, inner diameter ~5.5 mm), which was subsequently evacuated to a pressure of 2 × 10</w:t>
      </w:r>
      <w:r w:rsidRPr="000E1E31">
        <w:rPr>
          <w:vertAlign w:val="superscript"/>
        </w:rPr>
        <w:t>-5</w:t>
      </w:r>
      <w:r w:rsidRPr="000E1E31">
        <w:t> mbar. The Pyrex tube was then sealed at a length of 10 – 12 cm and placed in a fan-assisted oven at room temperature. The oven was then heated to 300 °C at a heating rate of 5 °C min</w:t>
      </w:r>
      <w:r w:rsidRPr="000E1E31">
        <w:rPr>
          <w:vertAlign w:val="superscript"/>
        </w:rPr>
        <w:t>-1</w:t>
      </w:r>
      <w:r w:rsidRPr="000E1E31">
        <w:t>. After heating for 24 – 300 hours, the oven was cooled to room temperature at a cooling rate of -5 °C min</w:t>
      </w:r>
      <w:r w:rsidRPr="000E1E31">
        <w:rPr>
          <w:vertAlign w:val="superscript"/>
        </w:rPr>
        <w:t>-1</w:t>
      </w:r>
      <w:r w:rsidRPr="000E1E31">
        <w:t>.</w:t>
      </w:r>
    </w:p>
    <w:p w14:paraId="03B884AD" w14:textId="603A75FA" w:rsidR="00C15BCF" w:rsidRPr="000E1E31" w:rsidRDefault="00C15BCF" w:rsidP="001C6C74">
      <w:pPr>
        <w:spacing w:line="360" w:lineRule="auto"/>
        <w:jc w:val="both"/>
      </w:pPr>
      <w:r w:rsidRPr="000E1E31">
        <w:t xml:space="preserve">Heating at slightly lower temperatures (280 – 290 °C) yields the same reaction, albeit at a much reduced rate, necessitating heating times of over 1000 hours to achieve maximum conversion from pentacene to </w:t>
      </w:r>
      <w:r w:rsidRPr="000E1E31">
        <w:rPr>
          <w:b/>
        </w:rPr>
        <w:t>HBP</w:t>
      </w:r>
      <w:r w:rsidRPr="000E1E31">
        <w:t xml:space="preserve">. </w:t>
      </w:r>
      <w:r w:rsidR="0051518D" w:rsidRPr="000E1E31">
        <w:t xml:space="preserve">Single crystals of </w:t>
      </w:r>
      <w:r w:rsidR="0051518D" w:rsidRPr="000E1E31">
        <w:rPr>
          <w:b/>
        </w:rPr>
        <w:t>HBP</w:t>
      </w:r>
      <w:r w:rsidR="0051518D" w:rsidRPr="000E1E31">
        <w:t xml:space="preserve"> could then be isolated by manually separation (Raman 1469.4, 1386.8, 1016.8, 931.5, 842.8, 790.5 cm</w:t>
      </w:r>
      <w:r w:rsidR="0051518D" w:rsidRPr="000E1E31">
        <w:rPr>
          <w:vertAlign w:val="superscript"/>
        </w:rPr>
        <w:t>-1</w:t>
      </w:r>
      <w:r w:rsidR="0051518D" w:rsidRPr="000E1E31">
        <w:t xml:space="preserve">). </w:t>
      </w:r>
      <w:r w:rsidRPr="000E1E31">
        <w:t xml:space="preserve">Heating pentacene at 320 °C failed to isolate </w:t>
      </w:r>
      <w:r w:rsidRPr="000E1E31">
        <w:rPr>
          <w:b/>
        </w:rPr>
        <w:t>HBP</w:t>
      </w:r>
      <w:r w:rsidRPr="000E1E31">
        <w:t>, instead a mixture containing only amorphous material and 2</w:t>
      </w:r>
      <w:r w:rsidRPr="000E1E31">
        <w:rPr>
          <w:b/>
        </w:rPr>
        <w:t>HP</w:t>
      </w:r>
      <w:proofErr w:type="gramStart"/>
      <w:r w:rsidRPr="000E1E31">
        <w:t>:</w:t>
      </w:r>
      <w:r w:rsidRPr="000E1E31">
        <w:rPr>
          <w:b/>
        </w:rPr>
        <w:t>P</w:t>
      </w:r>
      <w:proofErr w:type="gramEnd"/>
      <w:r w:rsidRPr="000E1E31">
        <w:t xml:space="preserve"> co-crystals were produced. </w:t>
      </w:r>
    </w:p>
    <w:p w14:paraId="58C698BE" w14:textId="77777777" w:rsidR="00C15BCF" w:rsidRPr="000E1E31" w:rsidRDefault="00C15BCF" w:rsidP="001C6C74">
      <w:pPr>
        <w:pStyle w:val="ListParagraph"/>
        <w:numPr>
          <w:ilvl w:val="0"/>
          <w:numId w:val="4"/>
        </w:numPr>
        <w:spacing w:line="360" w:lineRule="auto"/>
        <w:jc w:val="both"/>
        <w:rPr>
          <w:u w:val="single"/>
        </w:rPr>
      </w:pPr>
      <w:r w:rsidRPr="000E1E31">
        <w:rPr>
          <w:u w:val="single"/>
        </w:rPr>
        <w:t>Sublimation</w:t>
      </w:r>
    </w:p>
    <w:p w14:paraId="389867E3" w14:textId="7C70E57F" w:rsidR="00C15BCF" w:rsidRPr="000E1E31" w:rsidRDefault="00C15BCF" w:rsidP="001C6C74">
      <w:pPr>
        <w:spacing w:line="360" w:lineRule="auto"/>
        <w:jc w:val="both"/>
      </w:pPr>
      <w:r w:rsidRPr="000E1E31">
        <w:t>A subsequent sublimation step was used to separate crystalline, hydrogenated products from the amorphous, hydrogen-poor material which exhibits low volatility. The mixture was ground into a fine powder using a pestle and mortar and loaded into narrow Pyrex tube (outer diameter ~5 mm, inner diameter ~3 mm, length ~6 cm), which was then itself loaded into a Pyrex tube (outer diameter ~9.5 mm, inner diameter ~5.5 mm). The tube was then evacuated to 2 × 10</w:t>
      </w:r>
      <w:r w:rsidRPr="000E1E31">
        <w:rPr>
          <w:vertAlign w:val="superscript"/>
        </w:rPr>
        <w:t>-5</w:t>
      </w:r>
      <w:r w:rsidRPr="000E1E31">
        <w:t> mbar and sealed at a length of ~30 cm. The tube was then placed in a three-zone tube furnace such that the sample was at the centre of the furnace and the opposing end was at room temperature (Figure S1a). The centre of the furnace was heated to 300 °C at a heating rate of 5 °C min</w:t>
      </w:r>
      <w:r w:rsidRPr="000E1E31">
        <w:rPr>
          <w:vertAlign w:val="superscript"/>
        </w:rPr>
        <w:t>-1</w:t>
      </w:r>
      <w:r w:rsidRPr="000E1E31">
        <w:t>. A thermocouple was used to determine the temperature profile along the length of the tube furnace (Figure S1b), which shows a gradient from 300 °C at the centre to 120 °C at the edge of the furnace. After 18 hours the furnace was cooled at a rate of 5 °C min</w:t>
      </w:r>
      <w:r w:rsidRPr="000E1E31">
        <w:rPr>
          <w:vertAlign w:val="superscript"/>
        </w:rPr>
        <w:t>-1</w:t>
      </w:r>
      <w:r w:rsidRPr="000E1E31">
        <w:t xml:space="preserve"> to room temperature. After heating, crystals of </w:t>
      </w:r>
      <w:r w:rsidRPr="000E1E31">
        <w:rPr>
          <w:b/>
        </w:rPr>
        <w:t>P</w:t>
      </w:r>
      <w:r w:rsidRPr="000E1E31">
        <w:t xml:space="preserve"> and 2</w:t>
      </w:r>
      <w:r w:rsidRPr="000E1E31">
        <w:rPr>
          <w:b/>
        </w:rPr>
        <w:t>HP</w:t>
      </w:r>
      <w:proofErr w:type="gramStart"/>
      <w:r w:rsidRPr="000E1E31">
        <w:t>:</w:t>
      </w:r>
      <w:r w:rsidRPr="000E1E31">
        <w:rPr>
          <w:b/>
        </w:rPr>
        <w:t>P</w:t>
      </w:r>
      <w:proofErr w:type="gramEnd"/>
      <w:r w:rsidRPr="000E1E31">
        <w:t xml:space="preserve"> co-crystals were found to be sublimed at the cool end of the tube (Figure S1c).</w:t>
      </w:r>
    </w:p>
    <w:p w14:paraId="3E83278D" w14:textId="39720B60" w:rsidR="00EC019D" w:rsidRPr="000E1E31" w:rsidRDefault="00EC019D" w:rsidP="005F47AF">
      <w:pPr>
        <w:pStyle w:val="ListParagraph"/>
        <w:numPr>
          <w:ilvl w:val="0"/>
          <w:numId w:val="4"/>
        </w:numPr>
        <w:spacing w:line="360" w:lineRule="auto"/>
        <w:jc w:val="both"/>
        <w:rPr>
          <w:bCs/>
          <w:u w:val="single"/>
        </w:rPr>
      </w:pPr>
      <w:r w:rsidRPr="000E1E31">
        <w:rPr>
          <w:bCs/>
          <w:u w:val="single"/>
        </w:rPr>
        <w:t>X-ray diffraction</w:t>
      </w:r>
    </w:p>
    <w:p w14:paraId="123AF805" w14:textId="5CB21963" w:rsidR="00EC019D" w:rsidRPr="000E1E31" w:rsidRDefault="00EC019D" w:rsidP="00EC019D">
      <w:pPr>
        <w:spacing w:line="360" w:lineRule="auto"/>
        <w:jc w:val="both"/>
        <w:rPr>
          <w:bCs/>
        </w:rPr>
      </w:pPr>
      <w:r w:rsidRPr="000E1E31">
        <w:rPr>
          <w:bCs/>
        </w:rPr>
        <w:t xml:space="preserve">Single crystal XRD data for </w:t>
      </w:r>
      <w:r w:rsidRPr="000E1E31">
        <w:rPr>
          <w:b/>
          <w:bCs/>
        </w:rPr>
        <w:t>HBP</w:t>
      </w:r>
      <w:r w:rsidRPr="000E1E31">
        <w:rPr>
          <w:bCs/>
        </w:rPr>
        <w:t xml:space="preserve"> were collected using a </w:t>
      </w:r>
      <w:proofErr w:type="spellStart"/>
      <w:r w:rsidRPr="000E1E31">
        <w:rPr>
          <w:bCs/>
        </w:rPr>
        <w:t>Rigaku</w:t>
      </w:r>
      <w:proofErr w:type="spellEnd"/>
      <w:r w:rsidRPr="000E1E31">
        <w:rPr>
          <w:bCs/>
        </w:rPr>
        <w:t xml:space="preserve"> </w:t>
      </w:r>
      <w:proofErr w:type="spellStart"/>
      <w:r w:rsidRPr="000E1E31">
        <w:rPr>
          <w:bCs/>
        </w:rPr>
        <w:t>MicroMax</w:t>
      </w:r>
      <w:proofErr w:type="spellEnd"/>
      <w:r w:rsidRPr="000E1E31">
        <w:rPr>
          <w:bCs/>
        </w:rPr>
        <w:t xml:space="preserve">™-007 HF with a molybdenum rotating anode </w:t>
      </w:r>
      <w:proofErr w:type="spellStart"/>
      <w:r w:rsidRPr="000E1E31">
        <w:rPr>
          <w:bCs/>
        </w:rPr>
        <w:t>microfocus</w:t>
      </w:r>
      <w:proofErr w:type="spellEnd"/>
      <w:r w:rsidRPr="000E1E31">
        <w:rPr>
          <w:bCs/>
        </w:rPr>
        <w:t xml:space="preserve"> source and a Saturn 724+ detector. The structure was solved and refined using SHELX-2013.</w:t>
      </w:r>
      <w:r w:rsidRPr="000E1E31">
        <w:rPr>
          <w:bCs/>
          <w:vertAlign w:val="superscript"/>
        </w:rPr>
        <w:t>22</w:t>
      </w:r>
      <w:r w:rsidRPr="000E1E31">
        <w:rPr>
          <w:bCs/>
        </w:rPr>
        <w:t xml:space="preserve"> Hydrogen atoms were placed in calculated positions using built-in SHELX riding models and assigned isotropic thermal parameters 1.2 times those of their parent atoms. Full crystallographic details are included in Table S1. The supplementary crystallographic data for </w:t>
      </w:r>
      <w:r w:rsidRPr="000E1E31">
        <w:rPr>
          <w:b/>
          <w:bCs/>
        </w:rPr>
        <w:t>HBP</w:t>
      </w:r>
      <w:r w:rsidRPr="000E1E31">
        <w:rPr>
          <w:bCs/>
        </w:rPr>
        <w:t xml:space="preserve"> can be obtained free of charge from the Cambridge Crystallographic Data Centre via </w:t>
      </w:r>
      <w:hyperlink r:id="rId14" w:history="1">
        <w:r w:rsidRPr="000E1E31">
          <w:rPr>
            <w:rStyle w:val="Hyperlink"/>
            <w:bCs/>
          </w:rPr>
          <w:t>www.ccdc.cam.ac.uk/data_request/cif</w:t>
        </w:r>
      </w:hyperlink>
      <w:r w:rsidRPr="000E1E31">
        <w:rPr>
          <w:bCs/>
        </w:rPr>
        <w:t>, CCDC identifier 1811701.</w:t>
      </w:r>
    </w:p>
    <w:p w14:paraId="5CD14BCF" w14:textId="7D2F14B9" w:rsidR="00EC019D" w:rsidRPr="000E1E31" w:rsidRDefault="00EC019D" w:rsidP="00EC019D">
      <w:pPr>
        <w:spacing w:line="360" w:lineRule="auto"/>
        <w:jc w:val="both"/>
        <w:rPr>
          <w:bCs/>
        </w:rPr>
      </w:pPr>
      <w:r w:rsidRPr="000E1E31">
        <w:rPr>
          <w:bCs/>
        </w:rPr>
        <w:lastRenderedPageBreak/>
        <w:t xml:space="preserve">Powder XRD and synchrotron powder X-ray diffraction (SXRD) data were collected at room temperature in transmission mode from 0.7 mm borosilicate capillaries. Laboratory XRD data were collected from a Bruker-AXS D8 Advance diffractometer with a fine focus Mo </w:t>
      </w:r>
      <w:r w:rsidRPr="000E1E31">
        <w:rPr>
          <w:bCs/>
          <w:i/>
        </w:rPr>
        <w:t>K</w:t>
      </w:r>
      <w:r w:rsidRPr="000E1E31">
        <w:rPr>
          <w:bCs/>
        </w:rPr>
        <w:t xml:space="preserve">α source (λ = 0.71073 Å), whilst SXRD data were collected at Beamline I11 at Diamond Light Source, UK (λ = 0.82602(1) Å) using </w:t>
      </w:r>
      <w:proofErr w:type="spellStart"/>
      <w:r w:rsidRPr="000E1E31">
        <w:rPr>
          <w:bCs/>
        </w:rPr>
        <w:t>Mythen</w:t>
      </w:r>
      <w:proofErr w:type="spellEnd"/>
      <w:r w:rsidRPr="000E1E31">
        <w:rPr>
          <w:bCs/>
        </w:rPr>
        <w:t xml:space="preserve"> PSD detectors.</w:t>
      </w:r>
    </w:p>
    <w:p w14:paraId="64562574" w14:textId="77777777" w:rsidR="00EC019D" w:rsidRPr="000E1E31" w:rsidRDefault="00EC019D" w:rsidP="00EC019D">
      <w:pPr>
        <w:spacing w:line="360" w:lineRule="auto"/>
        <w:jc w:val="both"/>
        <w:rPr>
          <w:bCs/>
        </w:rPr>
      </w:pPr>
      <w:r w:rsidRPr="000E1E31">
        <w:rPr>
          <w:bCs/>
        </w:rPr>
        <w:t>Rietveld refinements were carried out using TOPAS Academic v5.</w:t>
      </w:r>
      <w:r w:rsidRPr="000E1E31">
        <w:rPr>
          <w:bCs/>
          <w:vertAlign w:val="superscript"/>
        </w:rPr>
        <w:t>1</w:t>
      </w:r>
      <w:r w:rsidRPr="000E1E31">
        <w:rPr>
          <w:bCs/>
        </w:rPr>
        <w:t xml:space="preserve"> Starting models were either taken from structures reported in literature or (in the case of the new compound HBP) obtained from single crystal XRD. For the Rietveld refinements lattice parameters and a single C constrained thermal displacement parameter were the only structural parameters allowed to refine.</w:t>
      </w:r>
    </w:p>
    <w:p w14:paraId="57E7CA80" w14:textId="77777777" w:rsidR="00EC019D" w:rsidRPr="000E1E31" w:rsidRDefault="00EC019D" w:rsidP="00EC019D">
      <w:pPr>
        <w:spacing w:line="360" w:lineRule="auto"/>
        <w:jc w:val="both"/>
        <w:rPr>
          <w:bCs/>
        </w:rPr>
      </w:pPr>
      <w:r w:rsidRPr="000E1E31">
        <w:rPr>
          <w:bCs/>
        </w:rPr>
        <w:t>To calculate the amorphous content of HBP/amorphous mixture and pristine pentacene, the sample (20 mg) was ground and thoroughly mixed with a known quantity of monocrystalline diamond powder. A sample of this mixture was then loaded into a 0.7 mm borosilicate capillary for SXRD. Collected SXRD patterns were fitted to multiphase models yielding the ratio of crystalline sample mass: internal standard mass. By comparison to the ratio of total sample mass: internal standard mass, the proportion of the sample that is crystalline (and thus amorphous) is determined (Table S4).</w:t>
      </w:r>
    </w:p>
    <w:p w14:paraId="725077E6" w14:textId="04E8D89C" w:rsidR="00EC019D" w:rsidRPr="000E1E31" w:rsidRDefault="00EC019D" w:rsidP="00EC019D">
      <w:pPr>
        <w:spacing w:line="360" w:lineRule="auto"/>
        <w:jc w:val="both"/>
        <w:rPr>
          <w:bCs/>
        </w:rPr>
      </w:pPr>
      <m:oMathPara>
        <m:oMath>
          <m:r>
            <w:rPr>
              <w:rFonts w:ascii="Cambria Math" w:hAnsi="Cambria Math"/>
            </w:rPr>
            <m:t xml:space="preserve">Crystalline fraction (by mass): </m:t>
          </m:r>
          <m:f>
            <m:fPr>
              <m:ctrlPr>
                <w:rPr>
                  <w:rFonts w:ascii="Cambria Math" w:hAnsi="Cambria Math"/>
                  <w:bCs/>
                  <w:i/>
                </w:rPr>
              </m:ctrlPr>
            </m:fPr>
            <m:num>
              <m:r>
                <w:rPr>
                  <w:rFonts w:ascii="Cambria Math" w:hAnsi="Cambria Math"/>
                </w:rPr>
                <m:t>Ratio of crystalline sample mass :internal standard mass</m:t>
              </m:r>
            </m:num>
            <m:den>
              <m:r>
                <w:rPr>
                  <w:rFonts w:ascii="Cambria Math" w:hAnsi="Cambria Math"/>
                </w:rPr>
                <m:t>Ratio of total  sample mass :internal standard mass</m:t>
              </m:r>
            </m:den>
          </m:f>
        </m:oMath>
      </m:oMathPara>
    </w:p>
    <w:p w14:paraId="1221433C" w14:textId="77777777" w:rsidR="00EC019D" w:rsidRPr="000E1E31" w:rsidRDefault="00EC019D" w:rsidP="001C6C74">
      <w:pPr>
        <w:spacing w:line="360" w:lineRule="auto"/>
        <w:jc w:val="both"/>
        <w:rPr>
          <w:b/>
          <w:bCs/>
        </w:rPr>
      </w:pPr>
    </w:p>
    <w:p w14:paraId="2BA83007" w14:textId="2BD3CA0F" w:rsidR="00C15BCF" w:rsidRPr="000E1E31" w:rsidRDefault="00C15BCF" w:rsidP="001C6C74">
      <w:pPr>
        <w:pStyle w:val="ListParagraph"/>
        <w:numPr>
          <w:ilvl w:val="0"/>
          <w:numId w:val="4"/>
        </w:numPr>
        <w:spacing w:line="360" w:lineRule="auto"/>
        <w:jc w:val="both"/>
        <w:rPr>
          <w:u w:val="single"/>
        </w:rPr>
      </w:pPr>
      <w:r w:rsidRPr="000E1E31">
        <w:rPr>
          <w:u w:val="single"/>
        </w:rPr>
        <w:t>Other Characterisation Techniques</w:t>
      </w:r>
    </w:p>
    <w:p w14:paraId="415C8430" w14:textId="77777777" w:rsidR="00C15BCF" w:rsidRPr="000E1E31" w:rsidRDefault="00C15BCF" w:rsidP="001C6C74">
      <w:pPr>
        <w:spacing w:line="360" w:lineRule="auto"/>
        <w:jc w:val="both"/>
      </w:pPr>
      <w:r w:rsidRPr="000E1E31">
        <w:t xml:space="preserve">Raman spectroscopy was collected using a Renishaw </w:t>
      </w:r>
      <w:proofErr w:type="spellStart"/>
      <w:r w:rsidRPr="000E1E31">
        <w:t>inVia</w:t>
      </w:r>
      <w:proofErr w:type="spellEnd"/>
      <w:r w:rsidRPr="000E1E31">
        <w:t xml:space="preserve"> Raman Spectrometer with an excitation laser wavelength of 785 nm.</w:t>
      </w:r>
    </w:p>
    <w:p w14:paraId="154801FA" w14:textId="77777777" w:rsidR="00C15BCF" w:rsidRPr="000E1E31" w:rsidRDefault="00C15BCF" w:rsidP="001C6C74">
      <w:pPr>
        <w:spacing w:line="360" w:lineRule="auto"/>
        <w:jc w:val="both"/>
      </w:pPr>
      <w:r w:rsidRPr="000E1E31">
        <w:t xml:space="preserve">Elemental analysis for C and H content was performed using a </w:t>
      </w:r>
      <w:proofErr w:type="spellStart"/>
      <w:r w:rsidRPr="000E1E31">
        <w:t>Thermo</w:t>
      </w:r>
      <w:proofErr w:type="spellEnd"/>
      <w:r w:rsidRPr="000E1E31">
        <w:t xml:space="preserve"> EA1112 Flash CHNS-O Analyser.</w:t>
      </w:r>
    </w:p>
    <w:p w14:paraId="068093D0" w14:textId="67AEF875" w:rsidR="00C15BCF" w:rsidRPr="000E1E31" w:rsidRDefault="00C15BCF" w:rsidP="001C6C74">
      <w:pPr>
        <w:spacing w:line="360" w:lineRule="auto"/>
        <w:jc w:val="both"/>
      </w:pPr>
      <w:r w:rsidRPr="000E1E31">
        <w:t xml:space="preserve">Gas chromatography (GC) to detect any hydrogen emission from the sample was carried out using an Agilent 6890N with </w:t>
      </w:r>
      <w:proofErr w:type="gramStart"/>
      <w:r w:rsidRPr="000E1E31">
        <w:t>He</w:t>
      </w:r>
      <w:proofErr w:type="gramEnd"/>
      <w:r w:rsidRPr="000E1E31">
        <w:t xml:space="preserve"> as the carrier gas. After reaction at 300 °C, the circumference of the sealed Pyrex reaction tube was scored at its centre and PTFE washers were placed around the top and bottom. This was then placed in a custom-made break-seal apparatus (Figure S2) adapted from an earlier design by Caldwell </w:t>
      </w:r>
      <w:r w:rsidRPr="000E1E31">
        <w:rPr>
          <w:i/>
        </w:rPr>
        <w:t>et al,</w:t>
      </w:r>
      <w:hyperlink w:anchor="_ENREF_33" w:tooltip="Caldwell, 1983 #77" w:history="1">
        <w:r w:rsidR="00052071" w:rsidRPr="000E1E31">
          <w:fldChar w:fldCharType="begin"/>
        </w:r>
        <w:r w:rsidR="00052071" w:rsidRPr="000E1E31">
          <w:instrText xml:space="preserve"> ADDIN EN.CITE &lt;EndNote&gt;&lt;Cite&gt;&lt;Author&gt;Caldwell&lt;/Author&gt;&lt;Year&gt;1983&lt;/Year&gt;&lt;RecNum&gt;77&lt;/RecNum&gt;&lt;DisplayText&gt;&lt;style face="superscript"&gt;33&lt;/style&gt;&lt;/DisplayText&gt;&lt;record&gt;&lt;rec-number&gt;77&lt;/rec-number&gt;&lt;foreign-keys&gt;&lt;key app="EN" db-id="ve2fp09sw52xrpe2w0rxvx9fv0as0x9vf2df" timestamp="1495197536"&gt;77&lt;/key&gt;&lt;/foreign-keys&gt;&lt;ref-type name="Journal Article"&gt;17&lt;/ref-type&gt;&lt;contributors&gt;&lt;authors&gt;&lt;author&gt;Caldwell, William E.&lt;/author&gt;&lt;author&gt;Odom, Jerome D.&lt;/author&gt;&lt;author&gt;Williams, Douglas F.&lt;/author&gt;&lt;/authors&gt;&lt;/contributors&gt;&lt;titles&gt;&lt;title&gt;Glass-Sample-Tube Breaker&lt;/title&gt;&lt;secondary-title&gt;Analytical Chemistry&lt;/secondary-title&gt;&lt;/titles&gt;&lt;periodical&gt;&lt;full-title&gt;Analytical Chemistry&lt;/full-title&gt;&lt;abbr-1&gt;Anal. Chem.&lt;/abbr-1&gt;&lt;abbr-2&gt;Anal Chem&lt;/abbr-2&gt;&lt;/periodical&gt;&lt;pages&gt;1175-1176&lt;/pages&gt;&lt;volume&gt;55&lt;/volume&gt;&lt;number&gt;7&lt;/number&gt;&lt;dates&gt;&lt;year&gt;1983&lt;/year&gt;&lt;pub-dates&gt;&lt;date&gt;1983/06/01&lt;/date&gt;&lt;/pub-dates&gt;&lt;/dates&gt;&lt;publisher&gt;American Chemical Society&lt;/publisher&gt;&lt;isbn&gt;0003-2700&lt;/isbn&gt;&lt;urls&gt;&lt;related-urls&gt;&lt;url&gt;http://dx.doi.org/10.1021/ac00258a600&lt;/url&gt;&lt;/related-urls&gt;&lt;/urls&gt;&lt;electronic-resource-num&gt;10.1021/ac00258a600&lt;/electronic-resource-num&gt;&lt;/record&gt;&lt;/Cite&gt;&lt;/EndNote&gt;</w:instrText>
        </w:r>
        <w:r w:rsidR="00052071" w:rsidRPr="000E1E31">
          <w:fldChar w:fldCharType="separate"/>
        </w:r>
        <w:r w:rsidR="00052071" w:rsidRPr="000E1E31">
          <w:rPr>
            <w:noProof/>
            <w:vertAlign w:val="superscript"/>
          </w:rPr>
          <w:t>33</w:t>
        </w:r>
        <w:r w:rsidR="00052071" w:rsidRPr="000E1E31">
          <w:fldChar w:fldCharType="end"/>
        </w:r>
      </w:hyperlink>
      <w:r w:rsidRPr="000E1E31">
        <w:t xml:space="preserve"> inside an </w:t>
      </w:r>
      <w:proofErr w:type="spellStart"/>
      <w:r w:rsidRPr="000E1E31">
        <w:t>Ar</w:t>
      </w:r>
      <w:proofErr w:type="spellEnd"/>
      <w:r w:rsidRPr="000E1E31">
        <w:t xml:space="preserve"> filled glove box (O</w:t>
      </w:r>
      <w:r w:rsidRPr="000E1E31">
        <w:rPr>
          <w:vertAlign w:val="subscript"/>
        </w:rPr>
        <w:t>2</w:t>
      </w:r>
      <w:r w:rsidRPr="000E1E31">
        <w:t xml:space="preserve"> and H</w:t>
      </w:r>
      <w:r w:rsidRPr="000E1E31">
        <w:rPr>
          <w:vertAlign w:val="subscript"/>
        </w:rPr>
        <w:t>2</w:t>
      </w:r>
      <w:r w:rsidRPr="000E1E31">
        <w:t xml:space="preserve">O levels &lt;1 ppm). The ground glass joint was sealed with a </w:t>
      </w:r>
      <w:proofErr w:type="spellStart"/>
      <w:r w:rsidRPr="000E1E31">
        <w:t>SubaSeal</w:t>
      </w:r>
      <w:proofErr w:type="spellEnd"/>
      <w:r w:rsidRPr="000E1E31">
        <w:rPr>
          <w:vertAlign w:val="superscript"/>
        </w:rPr>
        <w:t>©</w:t>
      </w:r>
      <w:r w:rsidRPr="000E1E31">
        <w:t xml:space="preserve"> septum. The greaseless stopcock was turned to exert a force on the Pyrex tube at the score mark until it was opened. After 1 minute (to allow the gas to equilibrate), a needle was used to collect a 500 </w:t>
      </w:r>
      <w:proofErr w:type="spellStart"/>
      <w:r w:rsidRPr="000E1E31">
        <w:t>μL</w:t>
      </w:r>
      <w:proofErr w:type="spellEnd"/>
      <w:r w:rsidRPr="000E1E31">
        <w:t xml:space="preserve"> sample of the gas, which was injected into the GC. The gas evolved from 50 mg samples of pentacene heated at 300 °C for 200 hours (</w:t>
      </w:r>
      <w:r w:rsidRPr="000E1E31">
        <w:rPr>
          <w:i/>
        </w:rPr>
        <w:t>i</w:t>
      </w:r>
      <w:r w:rsidRPr="000E1E31">
        <w:t>.</w:t>
      </w:r>
      <w:r w:rsidRPr="000E1E31">
        <w:rPr>
          <w:i/>
        </w:rPr>
        <w:t>e</w:t>
      </w:r>
      <w:r w:rsidRPr="000E1E31">
        <w:t xml:space="preserve">. at maximum conversion to </w:t>
      </w:r>
      <w:r w:rsidRPr="000E1E31">
        <w:rPr>
          <w:b/>
        </w:rPr>
        <w:t>HBP</w:t>
      </w:r>
      <w:r w:rsidRPr="000E1E31">
        <w:t xml:space="preserve"> and amorphous </w:t>
      </w:r>
      <w:proofErr w:type="spellStart"/>
      <w:r w:rsidRPr="000E1E31">
        <w:t>oligomerised</w:t>
      </w:r>
      <w:proofErr w:type="spellEnd"/>
      <w:r w:rsidRPr="000E1E31">
        <w:t xml:space="preserve"> material) and 450 hours (i.e. after formation and subsequent decomposition of </w:t>
      </w:r>
      <w:r w:rsidRPr="000E1E31">
        <w:lastRenderedPageBreak/>
        <w:t xml:space="preserve">intermediate </w:t>
      </w:r>
      <w:r w:rsidRPr="000E1E31">
        <w:rPr>
          <w:b/>
        </w:rPr>
        <w:t>HBP</w:t>
      </w:r>
      <w:r w:rsidRPr="000E1E31">
        <w:t xml:space="preserve"> to 2</w:t>
      </w:r>
      <w:r w:rsidRPr="000E1E31">
        <w:rPr>
          <w:b/>
        </w:rPr>
        <w:t>HP</w:t>
      </w:r>
      <w:r w:rsidRPr="000E1E31">
        <w:t>:</w:t>
      </w:r>
      <w:r w:rsidRPr="000E1E31">
        <w:rPr>
          <w:b/>
        </w:rPr>
        <w:t>P</w:t>
      </w:r>
      <w:r w:rsidRPr="000E1E31">
        <w:t xml:space="preserve"> co-crystals and further amorphous </w:t>
      </w:r>
      <w:proofErr w:type="spellStart"/>
      <w:r w:rsidRPr="000E1E31">
        <w:t>oligomerised</w:t>
      </w:r>
      <w:proofErr w:type="spellEnd"/>
      <w:r w:rsidRPr="000E1E31">
        <w:t xml:space="preserve"> material) was measured. In addition, the H</w:t>
      </w:r>
      <w:r w:rsidRPr="000E1E31">
        <w:rPr>
          <w:vertAlign w:val="subscript"/>
        </w:rPr>
        <w:t>2</w:t>
      </w:r>
      <w:r w:rsidRPr="000E1E31">
        <w:t xml:space="preserve"> levels from an empty tube and 50 mg </w:t>
      </w:r>
      <w:proofErr w:type="spellStart"/>
      <w:r w:rsidRPr="000E1E31">
        <w:t>picene</w:t>
      </w:r>
      <w:proofErr w:type="spellEnd"/>
      <w:r w:rsidRPr="000E1E31">
        <w:t xml:space="preserve"> (an isomer of pentacene consisting of zig-zag (rather than linearly) fused aromatic rings that is not susceptible to reaction), both heated at 300 °C for 200 hours were measured. The GC was calibrated to allow quantification using a reference gas of accurately known concentration (500 ppm), which determined a sensitivity of 7(2) × 10</w:t>
      </w:r>
      <w:r w:rsidRPr="000E1E31">
        <w:rPr>
          <w:vertAlign w:val="superscript"/>
        </w:rPr>
        <w:t>-9</w:t>
      </w:r>
      <w:r w:rsidRPr="000E1E31">
        <w:t xml:space="preserve"> </w:t>
      </w:r>
      <w:proofErr w:type="spellStart"/>
      <w:r w:rsidRPr="000E1E31">
        <w:t>mg</w:t>
      </w:r>
      <w:r w:rsidRPr="000E1E31">
        <w:rPr>
          <w:vertAlign w:val="subscript"/>
        </w:rPr>
        <w:t>H</w:t>
      </w:r>
      <w:proofErr w:type="spellEnd"/>
      <w:r w:rsidRPr="000E1E31">
        <w:t xml:space="preserve"> per unit area of the H</w:t>
      </w:r>
      <w:r w:rsidRPr="000E1E31">
        <w:rPr>
          <w:vertAlign w:val="subscript"/>
        </w:rPr>
        <w:t>2</w:t>
      </w:r>
      <w:r w:rsidRPr="000E1E31">
        <w:t xml:space="preserve"> peak. Approximation of the total volume of the break-seal apparatus allowed an estimate of total H</w:t>
      </w:r>
      <w:r w:rsidRPr="000E1E31">
        <w:rPr>
          <w:vertAlign w:val="subscript"/>
        </w:rPr>
        <w:t>2</w:t>
      </w:r>
      <w:r w:rsidRPr="000E1E31">
        <w:t xml:space="preserve"> gas inside to be calculated.</w:t>
      </w:r>
    </w:p>
    <w:p w14:paraId="0DB34AB0" w14:textId="77777777" w:rsidR="00C15BCF" w:rsidRPr="000E1E31" w:rsidRDefault="00C15BCF" w:rsidP="001C6C74">
      <w:pPr>
        <w:spacing w:line="360" w:lineRule="auto"/>
        <w:jc w:val="both"/>
      </w:pPr>
      <w:r w:rsidRPr="000E1E31">
        <w:t xml:space="preserve">Electron ionised mass spectrometry was conducted at the EPSRC UK National Mass Spectrometry Facility using a </w:t>
      </w:r>
      <w:proofErr w:type="spellStart"/>
      <w:r w:rsidRPr="000E1E31">
        <w:t>Thermo</w:t>
      </w:r>
      <w:proofErr w:type="spellEnd"/>
      <w:r w:rsidRPr="000E1E31">
        <w:t xml:space="preserve"> Scientific DSQ-II.</w:t>
      </w:r>
    </w:p>
    <w:p w14:paraId="3244F74A" w14:textId="77777777" w:rsidR="00C15BCF" w:rsidRPr="000E1E31" w:rsidRDefault="00C15BCF" w:rsidP="001C6C74">
      <w:pPr>
        <w:spacing w:line="360" w:lineRule="auto"/>
        <w:jc w:val="both"/>
      </w:pPr>
      <w:r w:rsidRPr="000E1E31">
        <w:t>Exfoliation of the amorphous material was conducted using sonication. 2-3 mg of the amorphous material was added to 0.5 ml of N-methyl-2-pyrrolidone (</w:t>
      </w:r>
      <w:r w:rsidRPr="000E1E31">
        <w:rPr>
          <w:b/>
        </w:rPr>
        <w:t>NMP</w:t>
      </w:r>
      <w:r w:rsidRPr="000E1E31">
        <w:t>) in a 2 ml vial. The vial was then sonicated for 3 hours to form a suspension that remains stable for (at least) several weeks. A drop of this suspension was deposited onto either a glass slide (for optical microscopy) or a bare (</w:t>
      </w:r>
      <w:r w:rsidRPr="000E1E31">
        <w:rPr>
          <w:i/>
        </w:rPr>
        <w:t>i</w:t>
      </w:r>
      <w:r w:rsidRPr="000E1E31">
        <w:t>.</w:t>
      </w:r>
      <w:r w:rsidRPr="000E1E31">
        <w:rPr>
          <w:i/>
        </w:rPr>
        <w:t>e</w:t>
      </w:r>
      <w:r w:rsidRPr="000E1E31">
        <w:t>. no carbon support) 400 mesh nickel TEM grid (for TEM). The sample was left open to the air for at least an hour to allow solvent evaporation.</w:t>
      </w:r>
    </w:p>
    <w:p w14:paraId="1ACF91F3" w14:textId="77777777" w:rsidR="00C15BCF" w:rsidRPr="000E1E31" w:rsidRDefault="00C15BCF" w:rsidP="001C6C74">
      <w:pPr>
        <w:spacing w:line="360" w:lineRule="auto"/>
        <w:jc w:val="both"/>
      </w:pPr>
      <w:r w:rsidRPr="000E1E31">
        <w:t xml:space="preserve">Scanning electron microscopy (SEM) was carried out using a Hitachi S-4800 Field-Emission SEM using an accelerating voltage of either 3 kV (for imaging sonicated material suspended on TEM grid) or 10 kV, to collect images of the bulk amorphous material, for which a small amount of powder was spread onto carbon tape and sputter-coated with gold. </w:t>
      </w:r>
    </w:p>
    <w:p w14:paraId="281ED65E" w14:textId="77777777" w:rsidR="00C15BCF" w:rsidRPr="000E1E31" w:rsidRDefault="00C15BCF" w:rsidP="001C6C74">
      <w:pPr>
        <w:spacing w:line="360" w:lineRule="auto"/>
        <w:jc w:val="both"/>
      </w:pPr>
      <w:r w:rsidRPr="000E1E31">
        <w:t>Transmission electron microscopy (TEM) was carried out using a 300 kV JEOL 3010.</w:t>
      </w:r>
    </w:p>
    <w:p w14:paraId="48C6BF4D" w14:textId="4212ABBD" w:rsidR="00C15BCF" w:rsidRPr="000E1E31" w:rsidRDefault="00C15BCF" w:rsidP="001C6C74">
      <w:pPr>
        <w:spacing w:line="360" w:lineRule="auto"/>
        <w:jc w:val="both"/>
        <w:rPr>
          <w:b/>
          <w:bCs/>
        </w:rPr>
      </w:pPr>
      <w:r w:rsidRPr="000E1E31">
        <w:t>Optical microscopy was carried out using a Meiji MT9430 microscope.</w:t>
      </w:r>
    </w:p>
    <w:p w14:paraId="321B291B" w14:textId="3BFBDFD5" w:rsidR="297E4F79" w:rsidRPr="000E1E31" w:rsidRDefault="7A3348F4" w:rsidP="00CD644B">
      <w:pPr>
        <w:spacing w:line="360" w:lineRule="auto"/>
        <w:jc w:val="both"/>
      </w:pPr>
      <w:r w:rsidRPr="000E1E31">
        <w:rPr>
          <w:b/>
          <w:bCs/>
        </w:rPr>
        <w:t>Acknowledgements</w:t>
      </w:r>
      <w:r w:rsidRPr="000E1E31">
        <w:t>: Ms Verity Piercy and Dr Alex Cowan are thanked for assistance with GC measurements.</w:t>
      </w:r>
      <w:r w:rsidR="00AA07B9" w:rsidRPr="000E1E31">
        <w:t xml:space="preserve"> Prof Paul Chalker and Prof Laurence Hardwick are thanked for useful discussions on the Raman spectroscopy of carbonaceous materials, Prof Laurence Hardwick is also thanked for the use of the </w:t>
      </w:r>
      <w:r w:rsidR="003E3B5A" w:rsidRPr="000E1E31">
        <w:t xml:space="preserve">Renishaw </w:t>
      </w:r>
      <w:proofErr w:type="spellStart"/>
      <w:r w:rsidR="003E3B5A" w:rsidRPr="000E1E31">
        <w:t>inVia</w:t>
      </w:r>
      <w:proofErr w:type="spellEnd"/>
      <w:r w:rsidR="003E3B5A" w:rsidRPr="000E1E31">
        <w:t xml:space="preserve"> Raman Spectrometer</w:t>
      </w:r>
      <w:r w:rsidR="00AA07B9" w:rsidRPr="000E1E31">
        <w:t>.</w:t>
      </w:r>
      <w:r w:rsidR="003E3B5A" w:rsidRPr="000E1E31">
        <w:t xml:space="preserve"> </w:t>
      </w:r>
      <w:r w:rsidRPr="000E1E31">
        <w:rPr>
          <w:rFonts w:eastAsia="Times New Roman"/>
        </w:rPr>
        <w:t>This work was carried out with the support of the</w:t>
      </w:r>
      <w:r w:rsidRPr="000E1E31">
        <w:t xml:space="preserve"> Diamond Light Source on Beamline </w:t>
      </w:r>
      <w:r w:rsidR="00E47A79" w:rsidRPr="000E1E31">
        <w:t>I11</w:t>
      </w:r>
      <w:r w:rsidRPr="000E1E31">
        <w:t xml:space="preserve">.  We are grateful to </w:t>
      </w:r>
      <w:r w:rsidRPr="000E1E31">
        <w:rPr>
          <w:rFonts w:eastAsia="Times New Roman"/>
        </w:rPr>
        <w:t>the EPSRC UK National Mass Spectrometry Facility at Swansea University</w:t>
      </w:r>
      <w:r w:rsidRPr="000E1E31">
        <w:t xml:space="preserve"> (</w:t>
      </w:r>
      <w:r w:rsidR="00E47A79" w:rsidRPr="000E1E31">
        <w:t xml:space="preserve">Dr </w:t>
      </w:r>
      <w:r w:rsidRPr="000E1E31">
        <w:t xml:space="preserve">Ann Hunter). The work was funded through EPSRC grants </w:t>
      </w:r>
      <w:r w:rsidRPr="000E1E31">
        <w:rPr>
          <w:rFonts w:eastAsia="Times New Roman"/>
        </w:rPr>
        <w:t>EP/K027212/1 and EP/K027255/2.</w:t>
      </w:r>
    </w:p>
    <w:p w14:paraId="3F7F925F" w14:textId="77777777" w:rsidR="0095469C" w:rsidRPr="000E1E31" w:rsidRDefault="0095469C" w:rsidP="00CD644B">
      <w:pPr>
        <w:spacing w:line="360" w:lineRule="auto"/>
        <w:jc w:val="both"/>
        <w:rPr>
          <w:rFonts w:eastAsia="Times New Roman"/>
          <w:b/>
        </w:rPr>
      </w:pPr>
    </w:p>
    <w:p w14:paraId="76CADD1C" w14:textId="2A4F4E67" w:rsidR="00465DAF" w:rsidRPr="000E1E31" w:rsidRDefault="00465DAF" w:rsidP="00CD644B">
      <w:pPr>
        <w:spacing w:line="360" w:lineRule="auto"/>
        <w:jc w:val="both"/>
        <w:rPr>
          <w:rFonts w:eastAsia="Times New Roman"/>
          <w:b/>
        </w:rPr>
      </w:pPr>
      <w:r w:rsidRPr="000E1E31">
        <w:rPr>
          <w:rFonts w:eastAsia="Times New Roman"/>
          <w:b/>
        </w:rPr>
        <w:t>ASSOCIATED CONTENT</w:t>
      </w:r>
    </w:p>
    <w:p w14:paraId="6068961C" w14:textId="77777777" w:rsidR="00465DAF" w:rsidRPr="000E1E31" w:rsidRDefault="297E4F79" w:rsidP="00CD644B">
      <w:pPr>
        <w:spacing w:line="360" w:lineRule="auto"/>
        <w:jc w:val="both"/>
        <w:rPr>
          <w:rFonts w:eastAsia="Times New Roman"/>
        </w:rPr>
      </w:pPr>
      <w:r w:rsidRPr="000E1E31">
        <w:rPr>
          <w:rFonts w:eastAsia="Times New Roman"/>
        </w:rPr>
        <w:t xml:space="preserve">The Supporting Information is available free of charge on the </w:t>
      </w:r>
      <w:hyperlink r:id="rId15">
        <w:r w:rsidRPr="000E1E31">
          <w:rPr>
            <w:rStyle w:val="Hyperlink"/>
            <w:rFonts w:eastAsia="Times New Roman"/>
            <w:color w:val="auto"/>
          </w:rPr>
          <w:t>ACS Publications website</w:t>
        </w:r>
      </w:hyperlink>
      <w:r w:rsidRPr="000E1E31">
        <w:rPr>
          <w:rFonts w:eastAsia="Times New Roman"/>
        </w:rPr>
        <w:t>.</w:t>
      </w:r>
    </w:p>
    <w:p w14:paraId="3098EF17" w14:textId="3EFE47E5" w:rsidR="297E4F79" w:rsidRPr="000E1E31" w:rsidRDefault="001A3443" w:rsidP="0F0AD937">
      <w:pPr>
        <w:spacing w:line="360" w:lineRule="auto"/>
        <w:jc w:val="both"/>
      </w:pPr>
      <w:r w:rsidRPr="000E1E31">
        <w:rPr>
          <w:rFonts w:eastAsia="Times New Roman"/>
        </w:rPr>
        <w:lastRenderedPageBreak/>
        <w:t>Additional</w:t>
      </w:r>
      <w:r w:rsidR="0F0AD937" w:rsidRPr="000E1E31">
        <w:rPr>
          <w:rFonts w:eastAsia="Times New Roman"/>
        </w:rPr>
        <w:t xml:space="preserve"> experimental details: sublimation</w:t>
      </w:r>
      <w:r w:rsidR="00312064" w:rsidRPr="000E1E31">
        <w:rPr>
          <w:rFonts w:eastAsia="Times New Roman"/>
        </w:rPr>
        <w:t xml:space="preserve"> set up</w:t>
      </w:r>
      <w:r w:rsidR="0F0AD937" w:rsidRPr="000E1E31">
        <w:rPr>
          <w:rFonts w:eastAsia="Times New Roman"/>
        </w:rPr>
        <w:t xml:space="preserve">, </w:t>
      </w:r>
      <w:r w:rsidR="0F0AD937" w:rsidRPr="000E1E31">
        <w:rPr>
          <w:rFonts w:eastAsia="Times New Roman"/>
          <w:b/>
          <w:bCs/>
        </w:rPr>
        <w:t>HBP</w:t>
      </w:r>
      <w:r w:rsidR="0F0AD937" w:rsidRPr="000E1E31">
        <w:rPr>
          <w:rFonts w:eastAsia="Times New Roman"/>
        </w:rPr>
        <w:t xml:space="preserve"> crystallographic</w:t>
      </w:r>
      <w:r w:rsidR="0F0AD937" w:rsidRPr="000E1E31">
        <w:rPr>
          <w:rFonts w:eastAsia="Times New Roman"/>
          <w:b/>
          <w:bCs/>
        </w:rPr>
        <w:t xml:space="preserve"> </w:t>
      </w:r>
      <w:r w:rsidR="0F0AD937" w:rsidRPr="000E1E31">
        <w:rPr>
          <w:rFonts w:eastAsia="Times New Roman"/>
        </w:rPr>
        <w:t xml:space="preserve">details, </w:t>
      </w:r>
      <w:r w:rsidRPr="000E1E31">
        <w:rPr>
          <w:rFonts w:eastAsia="Times New Roman"/>
        </w:rPr>
        <w:t>p</w:t>
      </w:r>
      <w:r w:rsidR="0F0AD937" w:rsidRPr="000E1E31">
        <w:rPr>
          <w:rFonts w:eastAsia="Times New Roman"/>
        </w:rPr>
        <w:t>ow</w:t>
      </w:r>
      <w:r w:rsidRPr="000E1E31">
        <w:rPr>
          <w:rFonts w:eastAsia="Times New Roman"/>
        </w:rPr>
        <w:t>d</w:t>
      </w:r>
      <w:r w:rsidR="0F0AD937" w:rsidRPr="000E1E31">
        <w:rPr>
          <w:rFonts w:eastAsia="Times New Roman"/>
        </w:rPr>
        <w:t xml:space="preserve">er synchrotron X-ray diffraction data, additional Raman spectroscopy data, additional mass spectrometry data, gas chromatography data, optical and electron microscopy. Underlying data is available at </w:t>
      </w:r>
      <w:hyperlink r:id="rId16">
        <w:r w:rsidR="0F0AD937" w:rsidRPr="000E1E31">
          <w:rPr>
            <w:rStyle w:val="Hyperlink"/>
            <w:rFonts w:ascii="Calibri" w:eastAsia="Calibri" w:hAnsi="Calibri" w:cs="Calibri"/>
            <w:color w:val="0563C1"/>
          </w:rPr>
          <w:t>http://dx.doi.org/10.17638/datacat.liverpool.ac.uk/445</w:t>
        </w:r>
      </w:hyperlink>
      <w:r w:rsidR="0F0AD937" w:rsidRPr="000E1E31">
        <w:rPr>
          <w:rFonts w:eastAsia="Times New Roman"/>
        </w:rPr>
        <w:t xml:space="preserve"> </w:t>
      </w:r>
    </w:p>
    <w:p w14:paraId="16DEDED7" w14:textId="77777777" w:rsidR="00730C8E" w:rsidRPr="000E1E31" w:rsidRDefault="00730C8E" w:rsidP="00CD644B">
      <w:pPr>
        <w:spacing w:line="360" w:lineRule="auto"/>
        <w:jc w:val="both"/>
      </w:pPr>
      <w:r w:rsidRPr="000E1E31">
        <w:rPr>
          <w:b/>
        </w:rPr>
        <w:t>References</w:t>
      </w:r>
    </w:p>
    <w:p w14:paraId="0B0B5273" w14:textId="77777777" w:rsidR="00052071" w:rsidRPr="000E1E31" w:rsidRDefault="00730C8E" w:rsidP="00052071">
      <w:pPr>
        <w:pStyle w:val="EndNoteBibliography"/>
        <w:spacing w:after="0"/>
      </w:pPr>
      <w:r w:rsidRPr="000E1E31">
        <w:rPr>
          <w:rFonts w:ascii="Times New Roman" w:hAnsi="Times New Roman" w:cs="Times New Roman"/>
        </w:rPr>
        <w:fldChar w:fldCharType="begin"/>
      </w:r>
      <w:r w:rsidRPr="000E1E31">
        <w:rPr>
          <w:rFonts w:ascii="Times New Roman" w:hAnsi="Times New Roman" w:cs="Times New Roman"/>
        </w:rPr>
        <w:instrText xml:space="preserve"> ADDIN EN.REFLIST </w:instrText>
      </w:r>
      <w:r w:rsidRPr="000E1E31">
        <w:rPr>
          <w:rFonts w:ascii="Times New Roman" w:hAnsi="Times New Roman" w:cs="Times New Roman"/>
        </w:rPr>
        <w:fldChar w:fldCharType="separate"/>
      </w:r>
      <w:bookmarkStart w:id="1" w:name="_ENREF_1"/>
      <w:r w:rsidR="00052071" w:rsidRPr="000E1E31">
        <w:t xml:space="preserve">(1) Dimitrakopoulos, C. D.; Malenfant, P. R. L., Organic Thin Film Transistors for Large Area Electronics. </w:t>
      </w:r>
      <w:r w:rsidR="00052071" w:rsidRPr="000E1E31">
        <w:rPr>
          <w:i/>
        </w:rPr>
        <w:t>Adv. Mater.,</w:t>
      </w:r>
      <w:r w:rsidR="00052071" w:rsidRPr="000E1E31">
        <w:t xml:space="preserve"> </w:t>
      </w:r>
      <w:r w:rsidR="00052071" w:rsidRPr="000E1E31">
        <w:rPr>
          <w:b/>
        </w:rPr>
        <w:t>2002</w:t>
      </w:r>
      <w:r w:rsidR="00052071" w:rsidRPr="000E1E31">
        <w:t xml:space="preserve">, </w:t>
      </w:r>
      <w:r w:rsidR="00052071" w:rsidRPr="000E1E31">
        <w:rPr>
          <w:i/>
        </w:rPr>
        <w:t>14</w:t>
      </w:r>
      <w:r w:rsidR="00052071" w:rsidRPr="000E1E31">
        <w:t>, 99-117.</w:t>
      </w:r>
      <w:bookmarkEnd w:id="1"/>
    </w:p>
    <w:p w14:paraId="1A06597F" w14:textId="77777777" w:rsidR="00052071" w:rsidRPr="000E1E31" w:rsidRDefault="00052071" w:rsidP="00052071">
      <w:pPr>
        <w:pStyle w:val="EndNoteBibliography"/>
        <w:spacing w:after="0"/>
      </w:pPr>
      <w:bookmarkStart w:id="2" w:name="_ENREF_2"/>
      <w:r w:rsidRPr="000E1E31">
        <w:t xml:space="preserve">(2) Garnier, F., Thin-film transistors based on organic conjugated semiconductors. </w:t>
      </w:r>
      <w:r w:rsidRPr="000E1E31">
        <w:rPr>
          <w:i/>
        </w:rPr>
        <w:t>Chem. Phys.,</w:t>
      </w:r>
      <w:r w:rsidRPr="000E1E31">
        <w:t xml:space="preserve"> </w:t>
      </w:r>
      <w:r w:rsidRPr="000E1E31">
        <w:rPr>
          <w:b/>
        </w:rPr>
        <w:t>1998</w:t>
      </w:r>
      <w:r w:rsidRPr="000E1E31">
        <w:t xml:space="preserve">, </w:t>
      </w:r>
      <w:r w:rsidRPr="000E1E31">
        <w:rPr>
          <w:i/>
        </w:rPr>
        <w:t>227</w:t>
      </w:r>
      <w:r w:rsidRPr="000E1E31">
        <w:t>, 253-262.</w:t>
      </w:r>
      <w:bookmarkEnd w:id="2"/>
    </w:p>
    <w:p w14:paraId="7650BB3F" w14:textId="77777777" w:rsidR="00052071" w:rsidRPr="000E1E31" w:rsidRDefault="00052071" w:rsidP="00052071">
      <w:pPr>
        <w:pStyle w:val="EndNoteBibliography"/>
        <w:spacing w:after="0"/>
      </w:pPr>
      <w:bookmarkStart w:id="3" w:name="_ENREF_3"/>
      <w:r w:rsidRPr="000E1E31">
        <w:t xml:space="preserve">(3) Kitamura, M.; Arakawa, Y., Pentacene-based organic field-effect transistors. </w:t>
      </w:r>
      <w:r w:rsidRPr="000E1E31">
        <w:rPr>
          <w:i/>
        </w:rPr>
        <w:t>J. Phys.: Condens. Matter,</w:t>
      </w:r>
      <w:r w:rsidRPr="000E1E31">
        <w:t xml:space="preserve"> </w:t>
      </w:r>
      <w:r w:rsidRPr="000E1E31">
        <w:rPr>
          <w:b/>
        </w:rPr>
        <w:t>2008</w:t>
      </w:r>
      <w:r w:rsidRPr="000E1E31">
        <w:t xml:space="preserve">, </w:t>
      </w:r>
      <w:r w:rsidRPr="000E1E31">
        <w:rPr>
          <w:i/>
        </w:rPr>
        <w:t>20</w:t>
      </w:r>
      <w:r w:rsidRPr="000E1E31">
        <w:t>, 184011.</w:t>
      </w:r>
      <w:bookmarkEnd w:id="3"/>
    </w:p>
    <w:p w14:paraId="64379580" w14:textId="77777777" w:rsidR="00052071" w:rsidRPr="000E1E31" w:rsidRDefault="00052071" w:rsidP="00052071">
      <w:pPr>
        <w:pStyle w:val="EndNoteBibliography"/>
        <w:spacing w:after="0"/>
      </w:pPr>
      <w:bookmarkStart w:id="4" w:name="_ENREF_4"/>
      <w:r w:rsidRPr="000E1E31">
        <w:t xml:space="preserve">(4) Roberson, L. B.; Kowalik, J.; Tolbert, L. M.; Kloc, C.; Zeis, R.; Chi, X.; Fleming, R.; Wilkins, C., Pentacene Disproportionation during Sublimation for Field-Effect Transistors. </w:t>
      </w:r>
      <w:r w:rsidRPr="000E1E31">
        <w:rPr>
          <w:i/>
        </w:rPr>
        <w:t>J. Am. Chem. Soc.,</w:t>
      </w:r>
      <w:r w:rsidRPr="000E1E31">
        <w:t xml:space="preserve"> </w:t>
      </w:r>
      <w:r w:rsidRPr="000E1E31">
        <w:rPr>
          <w:b/>
        </w:rPr>
        <w:t>2005</w:t>
      </w:r>
      <w:r w:rsidRPr="000E1E31">
        <w:t xml:space="preserve">, </w:t>
      </w:r>
      <w:r w:rsidRPr="000E1E31">
        <w:rPr>
          <w:i/>
        </w:rPr>
        <w:t>127</w:t>
      </w:r>
      <w:r w:rsidRPr="000E1E31">
        <w:t>, 3069-3075.</w:t>
      </w:r>
      <w:bookmarkEnd w:id="4"/>
    </w:p>
    <w:p w14:paraId="79F27E4F" w14:textId="77777777" w:rsidR="00052071" w:rsidRPr="000E1E31" w:rsidRDefault="00052071" w:rsidP="00052071">
      <w:pPr>
        <w:pStyle w:val="EndNoteBibliography"/>
        <w:spacing w:after="0"/>
      </w:pPr>
      <w:bookmarkStart w:id="5" w:name="_ENREF_5"/>
      <w:r w:rsidRPr="000E1E31">
        <w:t xml:space="preserve">(5) Mattheus, C. C.; Baas, J.; Meetsma, A.; Boer, J. L. d.; Kloc, C.; Siegrist, T.; Palstra, T. T. M., A 2:1 cocrystal of 6,13-dihydropentacene and pentacene. </w:t>
      </w:r>
      <w:r w:rsidRPr="000E1E31">
        <w:rPr>
          <w:i/>
        </w:rPr>
        <w:t>Acta Crystallogr., Sect. E:,</w:t>
      </w:r>
      <w:r w:rsidRPr="000E1E31">
        <w:t xml:space="preserve"> </w:t>
      </w:r>
      <w:r w:rsidRPr="000E1E31">
        <w:rPr>
          <w:b/>
        </w:rPr>
        <w:t>2002</w:t>
      </w:r>
      <w:r w:rsidRPr="000E1E31">
        <w:t xml:space="preserve">, </w:t>
      </w:r>
      <w:r w:rsidRPr="000E1E31">
        <w:rPr>
          <w:i/>
        </w:rPr>
        <w:t>58</w:t>
      </w:r>
      <w:r w:rsidRPr="000E1E31">
        <w:t>, o1229-o1231.</w:t>
      </w:r>
      <w:bookmarkEnd w:id="5"/>
    </w:p>
    <w:p w14:paraId="1416A9D4" w14:textId="77777777" w:rsidR="00052071" w:rsidRPr="000E1E31" w:rsidRDefault="00052071" w:rsidP="00052071">
      <w:pPr>
        <w:pStyle w:val="EndNoteBibliography"/>
        <w:spacing w:after="0"/>
      </w:pPr>
      <w:bookmarkStart w:id="6" w:name="_ENREF_6"/>
      <w:r w:rsidRPr="000E1E31">
        <w:t xml:space="preserve">(6) Rogers, C.; Chen, C.; Pedramrazi, Z.; Omrani, A. A.; Tsai, H.-Z.; Jung, H. S.; Lin, S.; Crommie, M. F.; Fischer, F. R., Closing the Nanographene Gap: Surface-Assisted Synthesis of Peripentacene from 6,6′-Bipentacene Precursors. </w:t>
      </w:r>
      <w:r w:rsidRPr="000E1E31">
        <w:rPr>
          <w:i/>
        </w:rPr>
        <w:t>Angew. Chem., Int. Ed.,</w:t>
      </w:r>
      <w:r w:rsidRPr="000E1E31">
        <w:t xml:space="preserve"> </w:t>
      </w:r>
      <w:r w:rsidRPr="000E1E31">
        <w:rPr>
          <w:b/>
        </w:rPr>
        <w:t>2015</w:t>
      </w:r>
      <w:r w:rsidRPr="000E1E31">
        <w:t xml:space="preserve">, </w:t>
      </w:r>
      <w:r w:rsidRPr="000E1E31">
        <w:rPr>
          <w:i/>
        </w:rPr>
        <w:t>54</w:t>
      </w:r>
      <w:r w:rsidRPr="000E1E31">
        <w:t>, 15143-15146.</w:t>
      </w:r>
      <w:bookmarkEnd w:id="6"/>
    </w:p>
    <w:p w14:paraId="57FB146D" w14:textId="77777777" w:rsidR="00052071" w:rsidRPr="000E1E31" w:rsidRDefault="00052071" w:rsidP="00052071">
      <w:pPr>
        <w:pStyle w:val="EndNoteBibliography"/>
        <w:spacing w:after="0"/>
      </w:pPr>
      <w:bookmarkStart w:id="7" w:name="_ENREF_7"/>
      <w:r w:rsidRPr="000E1E31">
        <w:t xml:space="preserve">(7) Heya, A.; Matsuo, N., Guidelines for bottom-up approach of nanocarbon film formation from pentacene using heated tungsten on quartz substrate without metal catalyst. </w:t>
      </w:r>
      <w:r w:rsidRPr="000E1E31">
        <w:rPr>
          <w:b/>
        </w:rPr>
        <w:t>2018</w:t>
      </w:r>
      <w:r w:rsidRPr="000E1E31">
        <w:t xml:space="preserve">, </w:t>
      </w:r>
      <w:r w:rsidRPr="000E1E31">
        <w:rPr>
          <w:i/>
        </w:rPr>
        <w:t>57</w:t>
      </w:r>
      <w:r w:rsidRPr="000E1E31">
        <w:t>, 04FL03.</w:t>
      </w:r>
      <w:bookmarkEnd w:id="7"/>
    </w:p>
    <w:p w14:paraId="26A9CC18" w14:textId="77777777" w:rsidR="00052071" w:rsidRPr="000E1E31" w:rsidRDefault="00052071" w:rsidP="00052071">
      <w:pPr>
        <w:pStyle w:val="EndNoteBibliography"/>
        <w:spacing w:after="0"/>
      </w:pPr>
      <w:bookmarkStart w:id="8" w:name="_ENREF_8"/>
      <w:r w:rsidRPr="000E1E31">
        <w:t xml:space="preserve">(8) Northrop, B. H.; Norton, J. E.; Houk, K. N., On the Mechanism of Peripentacene Formation from Pentacene:  Computational Studies of a Prototype for Graphene Formation from Smaller Acenes. </w:t>
      </w:r>
      <w:r w:rsidRPr="000E1E31">
        <w:rPr>
          <w:i/>
        </w:rPr>
        <w:t>J. Am. Chem. Soc.,</w:t>
      </w:r>
      <w:r w:rsidRPr="000E1E31">
        <w:t xml:space="preserve"> </w:t>
      </w:r>
      <w:r w:rsidRPr="000E1E31">
        <w:rPr>
          <w:b/>
        </w:rPr>
        <w:t>2007</w:t>
      </w:r>
      <w:r w:rsidRPr="000E1E31">
        <w:t xml:space="preserve">, </w:t>
      </w:r>
      <w:r w:rsidRPr="000E1E31">
        <w:rPr>
          <w:i/>
        </w:rPr>
        <w:t>129</w:t>
      </w:r>
      <w:r w:rsidRPr="000E1E31">
        <w:t>, 6536-6546.</w:t>
      </w:r>
      <w:bookmarkEnd w:id="8"/>
    </w:p>
    <w:p w14:paraId="6F39C982" w14:textId="77777777" w:rsidR="00052071" w:rsidRPr="000E1E31" w:rsidRDefault="00052071" w:rsidP="00052071">
      <w:pPr>
        <w:pStyle w:val="EndNoteBibliography"/>
        <w:spacing w:after="0"/>
      </w:pPr>
      <w:bookmarkStart w:id="9" w:name="_ENREF_9"/>
      <w:r w:rsidRPr="000E1E31">
        <w:t xml:space="preserve">(9) Zöphel, L.; Berger, R.; Gao, P.; Enkelmann, V.; Baumgarten, M.; Wagner, M.; Müllen, K., Toward the peri-Pentacene Framework. </w:t>
      </w:r>
      <w:r w:rsidRPr="000E1E31">
        <w:rPr>
          <w:i/>
        </w:rPr>
        <w:t>Chem. - Eur. J.,</w:t>
      </w:r>
      <w:r w:rsidRPr="000E1E31">
        <w:t xml:space="preserve"> </w:t>
      </w:r>
      <w:r w:rsidRPr="000E1E31">
        <w:rPr>
          <w:b/>
        </w:rPr>
        <w:t>2013</w:t>
      </w:r>
      <w:r w:rsidRPr="000E1E31">
        <w:t xml:space="preserve">, </w:t>
      </w:r>
      <w:r w:rsidRPr="000E1E31">
        <w:rPr>
          <w:i/>
        </w:rPr>
        <w:t>19</w:t>
      </w:r>
      <w:r w:rsidRPr="000E1E31">
        <w:t>, 17821-17826.</w:t>
      </w:r>
      <w:bookmarkEnd w:id="9"/>
    </w:p>
    <w:p w14:paraId="08AE04DA" w14:textId="77777777" w:rsidR="00052071" w:rsidRPr="000E1E31" w:rsidRDefault="00052071" w:rsidP="00052071">
      <w:pPr>
        <w:pStyle w:val="EndNoteBibliography"/>
        <w:spacing w:after="0"/>
      </w:pPr>
      <w:bookmarkStart w:id="10" w:name="_ENREF_10"/>
      <w:r w:rsidRPr="000E1E31">
        <w:t xml:space="preserve">(10) Sarobe, M.; Jenneskens, L. W.; Wiersum, U. E., Thermolysis of benzo[c]phenanthrene: Conversion of an alternant C18H12 PAH into Non-alternant C18H10 PAHs. </w:t>
      </w:r>
      <w:r w:rsidRPr="000E1E31">
        <w:rPr>
          <w:i/>
        </w:rPr>
        <w:t>Tetrahedron Lett.,</w:t>
      </w:r>
      <w:r w:rsidRPr="000E1E31">
        <w:t xml:space="preserve"> </w:t>
      </w:r>
      <w:r w:rsidRPr="000E1E31">
        <w:rPr>
          <w:b/>
        </w:rPr>
        <w:t>1996</w:t>
      </w:r>
      <w:r w:rsidRPr="000E1E31">
        <w:t xml:space="preserve">, </w:t>
      </w:r>
      <w:r w:rsidRPr="000E1E31">
        <w:rPr>
          <w:i/>
        </w:rPr>
        <w:t>37</w:t>
      </w:r>
      <w:r w:rsidRPr="000E1E31">
        <w:t>, 1121-1122.</w:t>
      </w:r>
      <w:bookmarkEnd w:id="10"/>
    </w:p>
    <w:p w14:paraId="4BA3EFA2" w14:textId="77777777" w:rsidR="00052071" w:rsidRPr="000E1E31" w:rsidRDefault="00052071" w:rsidP="00052071">
      <w:pPr>
        <w:pStyle w:val="EndNoteBibliography"/>
        <w:spacing w:after="0"/>
      </w:pPr>
      <w:bookmarkStart w:id="11" w:name="_ENREF_11"/>
      <w:r w:rsidRPr="000E1E31">
        <w:t xml:space="preserve">(11) Zeis, R.; Besnard, C.; Siegrist, T.; Schlockermann, C.; Chi, X.; Kloc, C., Field Effect Studies on Rubrene and Impurities of Rubrene. </w:t>
      </w:r>
      <w:r w:rsidRPr="000E1E31">
        <w:rPr>
          <w:i/>
        </w:rPr>
        <w:t>Chem. Mater.,</w:t>
      </w:r>
      <w:r w:rsidRPr="000E1E31">
        <w:t xml:space="preserve"> </w:t>
      </w:r>
      <w:r w:rsidRPr="000E1E31">
        <w:rPr>
          <w:b/>
        </w:rPr>
        <w:t>2006</w:t>
      </w:r>
      <w:r w:rsidRPr="000E1E31">
        <w:t xml:space="preserve">, </w:t>
      </w:r>
      <w:r w:rsidRPr="000E1E31">
        <w:rPr>
          <w:i/>
        </w:rPr>
        <w:t>18</w:t>
      </w:r>
      <w:r w:rsidRPr="000E1E31">
        <w:t>, 244-248.</w:t>
      </w:r>
      <w:bookmarkEnd w:id="11"/>
    </w:p>
    <w:p w14:paraId="373A1737" w14:textId="77777777" w:rsidR="00052071" w:rsidRPr="000E1E31" w:rsidRDefault="00052071" w:rsidP="00052071">
      <w:pPr>
        <w:pStyle w:val="EndNoteBibliography"/>
        <w:spacing w:after="0"/>
      </w:pPr>
      <w:bookmarkStart w:id="12" w:name="_ENREF_12"/>
      <w:r w:rsidRPr="000E1E31">
        <w:t xml:space="preserve">(12) Lewis, I. C.; Edstrom, T., Thermal Reactivity of Polynuclear Aromatic Hydrocarbons1. </w:t>
      </w:r>
      <w:r w:rsidRPr="000E1E31">
        <w:rPr>
          <w:i/>
        </w:rPr>
        <w:t>Org. Chem.,</w:t>
      </w:r>
      <w:r w:rsidRPr="000E1E31">
        <w:t xml:space="preserve"> </w:t>
      </w:r>
      <w:r w:rsidRPr="000E1E31">
        <w:rPr>
          <w:b/>
        </w:rPr>
        <w:t>1963</w:t>
      </w:r>
      <w:r w:rsidRPr="000E1E31">
        <w:t xml:space="preserve">, </w:t>
      </w:r>
      <w:r w:rsidRPr="000E1E31">
        <w:rPr>
          <w:i/>
        </w:rPr>
        <w:t>28</w:t>
      </w:r>
      <w:r w:rsidRPr="000E1E31">
        <w:t>, 2050-2057.</w:t>
      </w:r>
      <w:bookmarkEnd w:id="12"/>
    </w:p>
    <w:p w14:paraId="06F2C720" w14:textId="77777777" w:rsidR="00052071" w:rsidRPr="000E1E31" w:rsidRDefault="00052071" w:rsidP="00052071">
      <w:pPr>
        <w:pStyle w:val="EndNoteBibliography"/>
        <w:spacing w:after="0"/>
      </w:pPr>
      <w:bookmarkStart w:id="13" w:name="_ENREF_13"/>
      <w:r w:rsidRPr="000E1E31">
        <w:t xml:space="preserve">(13) Field, L. D.; Sternhell, S.; Wilton, H. V., Mechanochemistry of some hydrocarbons. </w:t>
      </w:r>
      <w:r w:rsidRPr="000E1E31">
        <w:rPr>
          <w:i/>
        </w:rPr>
        <w:t>Tetrahedron,</w:t>
      </w:r>
      <w:r w:rsidRPr="000E1E31">
        <w:t xml:space="preserve"> </w:t>
      </w:r>
      <w:r w:rsidRPr="000E1E31">
        <w:rPr>
          <w:b/>
        </w:rPr>
        <w:t>1997</w:t>
      </w:r>
      <w:r w:rsidRPr="000E1E31">
        <w:t xml:space="preserve">, </w:t>
      </w:r>
      <w:r w:rsidRPr="000E1E31">
        <w:rPr>
          <w:i/>
        </w:rPr>
        <w:t>53</w:t>
      </w:r>
      <w:r w:rsidRPr="000E1E31">
        <w:t>, 4051-4062.</w:t>
      </w:r>
      <w:bookmarkEnd w:id="13"/>
    </w:p>
    <w:p w14:paraId="364D3C68" w14:textId="77777777" w:rsidR="00052071" w:rsidRPr="000E1E31" w:rsidRDefault="00052071" w:rsidP="00052071">
      <w:pPr>
        <w:pStyle w:val="EndNoteBibliography"/>
        <w:spacing w:after="0"/>
      </w:pPr>
      <w:bookmarkStart w:id="14" w:name="_ENREF_14"/>
      <w:r w:rsidRPr="000E1E31">
        <w:t xml:space="preserve">(14) Ishii, Y.; Sakashita, T.; Kawasaki, S.; Kato, H.; Takatori, M., Fusing Treatment of Pentacenes: Toward Giant Graphene-Like Molecule. </w:t>
      </w:r>
      <w:r w:rsidRPr="000E1E31">
        <w:rPr>
          <w:i/>
        </w:rPr>
        <w:t>Mater. Express,</w:t>
      </w:r>
      <w:r w:rsidRPr="000E1E31">
        <w:t xml:space="preserve"> </w:t>
      </w:r>
      <w:r w:rsidRPr="000E1E31">
        <w:rPr>
          <w:b/>
        </w:rPr>
        <w:t>2011</w:t>
      </w:r>
      <w:r w:rsidRPr="000E1E31">
        <w:t xml:space="preserve">, </w:t>
      </w:r>
      <w:r w:rsidRPr="000E1E31">
        <w:rPr>
          <w:i/>
        </w:rPr>
        <w:t>1</w:t>
      </w:r>
      <w:r w:rsidRPr="000E1E31">
        <w:t>, 36-42.</w:t>
      </w:r>
      <w:bookmarkEnd w:id="14"/>
    </w:p>
    <w:p w14:paraId="5E6187D7" w14:textId="77777777" w:rsidR="00052071" w:rsidRPr="000E1E31" w:rsidRDefault="00052071" w:rsidP="00052071">
      <w:pPr>
        <w:pStyle w:val="EndNoteBibliography"/>
        <w:spacing w:after="0"/>
      </w:pPr>
      <w:bookmarkStart w:id="15" w:name="_ENREF_15"/>
      <w:r w:rsidRPr="000E1E31">
        <w:t xml:space="preserve">(15) Mattheus, C. C.; Dros, A. B.; Baas, J.; Meetsma, A.; Boer, J. L. d.; Palstra, T. T. M., Polymorphism in pentacene. </w:t>
      </w:r>
      <w:r w:rsidRPr="000E1E31">
        <w:rPr>
          <w:i/>
        </w:rPr>
        <w:t>Acta Crystallogr. C,</w:t>
      </w:r>
      <w:r w:rsidRPr="000E1E31">
        <w:t xml:space="preserve"> </w:t>
      </w:r>
      <w:r w:rsidRPr="000E1E31">
        <w:rPr>
          <w:b/>
        </w:rPr>
        <w:t>2001</w:t>
      </w:r>
      <w:r w:rsidRPr="000E1E31">
        <w:t xml:space="preserve">, </w:t>
      </w:r>
      <w:r w:rsidRPr="000E1E31">
        <w:rPr>
          <w:i/>
        </w:rPr>
        <w:t>57</w:t>
      </w:r>
      <w:r w:rsidRPr="000E1E31">
        <w:t>, 939-941.</w:t>
      </w:r>
      <w:bookmarkEnd w:id="15"/>
    </w:p>
    <w:p w14:paraId="2CC7BC78" w14:textId="77777777" w:rsidR="00052071" w:rsidRPr="000E1E31" w:rsidRDefault="00052071" w:rsidP="00052071">
      <w:pPr>
        <w:pStyle w:val="EndNoteBibliography"/>
        <w:spacing w:after="0"/>
      </w:pPr>
      <w:bookmarkStart w:id="16" w:name="_ENREF_16"/>
      <w:r w:rsidRPr="000E1E31">
        <w:t xml:space="preserve">(16) Siegrist, T.; Besnard, C.; Haas, S.; Schiltz, M.; Pattison, P.; Chernyshov, D.; Batlogg, B.; Kloc, C., A Polymorph Lost and Found: The High-Temperature Crystal Structure of Pentacene. </w:t>
      </w:r>
      <w:r w:rsidRPr="000E1E31">
        <w:rPr>
          <w:i/>
        </w:rPr>
        <w:t>Adv. Mater.,</w:t>
      </w:r>
      <w:r w:rsidRPr="000E1E31">
        <w:t xml:space="preserve"> </w:t>
      </w:r>
      <w:r w:rsidRPr="000E1E31">
        <w:rPr>
          <w:b/>
        </w:rPr>
        <w:t>2007</w:t>
      </w:r>
      <w:r w:rsidRPr="000E1E31">
        <w:t xml:space="preserve">, </w:t>
      </w:r>
      <w:r w:rsidRPr="000E1E31">
        <w:rPr>
          <w:i/>
        </w:rPr>
        <w:t>19</w:t>
      </w:r>
      <w:r w:rsidRPr="000E1E31">
        <w:t>, 2079-2082.</w:t>
      </w:r>
      <w:bookmarkEnd w:id="16"/>
    </w:p>
    <w:p w14:paraId="69D2D069" w14:textId="77777777" w:rsidR="00052071" w:rsidRPr="000E1E31" w:rsidRDefault="00052071" w:rsidP="00052071">
      <w:pPr>
        <w:pStyle w:val="EndNoteBibliography"/>
        <w:spacing w:after="0"/>
      </w:pPr>
      <w:bookmarkStart w:id="17" w:name="_ENREF_17"/>
      <w:r w:rsidRPr="000E1E31">
        <w:t xml:space="preserve">(17) Siegrist, T.; Kloc, C.; Schön, J. H.; Batlogg, B.; Haddon, R. C.; Berg, S.; Thomas, G. A., Enhanced Physical Properties in a Pentacene Polymorph. </w:t>
      </w:r>
      <w:r w:rsidRPr="000E1E31">
        <w:rPr>
          <w:i/>
        </w:rPr>
        <w:t>Angew. Chem. Int. Ed.,</w:t>
      </w:r>
      <w:r w:rsidRPr="000E1E31">
        <w:t xml:space="preserve"> </w:t>
      </w:r>
      <w:r w:rsidRPr="000E1E31">
        <w:rPr>
          <w:b/>
        </w:rPr>
        <w:t>2001</w:t>
      </w:r>
      <w:r w:rsidRPr="000E1E31">
        <w:t xml:space="preserve">, </w:t>
      </w:r>
      <w:r w:rsidRPr="000E1E31">
        <w:rPr>
          <w:i/>
        </w:rPr>
        <w:t>40</w:t>
      </w:r>
      <w:r w:rsidRPr="000E1E31">
        <w:t>, 1732-1736.</w:t>
      </w:r>
      <w:bookmarkEnd w:id="17"/>
    </w:p>
    <w:p w14:paraId="223B3B8E" w14:textId="77777777" w:rsidR="00052071" w:rsidRPr="000E1E31" w:rsidRDefault="00052071" w:rsidP="00052071">
      <w:pPr>
        <w:pStyle w:val="EndNoteBibliography"/>
        <w:spacing w:after="0"/>
      </w:pPr>
      <w:bookmarkStart w:id="18" w:name="_ENREF_18"/>
      <w:r w:rsidRPr="000E1E31">
        <w:t xml:space="preserve">(18) Holmes, D.; Kumaraswamy, S.; Matzger, A. J.; Vollhardt, K. P. C., On the Nature of Nonplanarity in the [N]Phenylenes. </w:t>
      </w:r>
      <w:r w:rsidRPr="000E1E31">
        <w:rPr>
          <w:i/>
        </w:rPr>
        <w:t>Chem. Eur. J.,</w:t>
      </w:r>
      <w:r w:rsidRPr="000E1E31">
        <w:t xml:space="preserve"> </w:t>
      </w:r>
      <w:r w:rsidRPr="000E1E31">
        <w:rPr>
          <w:b/>
        </w:rPr>
        <w:t>1999</w:t>
      </w:r>
      <w:r w:rsidRPr="000E1E31">
        <w:t xml:space="preserve">, </w:t>
      </w:r>
      <w:r w:rsidRPr="000E1E31">
        <w:rPr>
          <w:i/>
        </w:rPr>
        <w:t>5</w:t>
      </w:r>
      <w:r w:rsidRPr="000E1E31">
        <w:t>, 3399-3412.</w:t>
      </w:r>
      <w:bookmarkEnd w:id="18"/>
    </w:p>
    <w:p w14:paraId="25CD2A8A" w14:textId="77777777" w:rsidR="00052071" w:rsidRPr="000E1E31" w:rsidRDefault="00052071" w:rsidP="00052071">
      <w:pPr>
        <w:pStyle w:val="EndNoteBibliography"/>
        <w:spacing w:after="0"/>
      </w:pPr>
      <w:bookmarkStart w:id="19" w:name="_ENREF_19"/>
      <w:r w:rsidRPr="000E1E31">
        <w:t xml:space="preserve">(19) Ehrenberg, M., The crystal structure of di-para-anthracene. </w:t>
      </w:r>
      <w:r w:rsidRPr="000E1E31">
        <w:rPr>
          <w:i/>
        </w:rPr>
        <w:t>Acta Crystallogr.,</w:t>
      </w:r>
      <w:r w:rsidRPr="000E1E31">
        <w:t xml:space="preserve"> </w:t>
      </w:r>
      <w:r w:rsidRPr="000E1E31">
        <w:rPr>
          <w:b/>
        </w:rPr>
        <w:t>1966</w:t>
      </w:r>
      <w:r w:rsidRPr="000E1E31">
        <w:t xml:space="preserve">, </w:t>
      </w:r>
      <w:r w:rsidRPr="000E1E31">
        <w:rPr>
          <w:i/>
        </w:rPr>
        <w:t>20</w:t>
      </w:r>
      <w:r w:rsidRPr="000E1E31">
        <w:t>, 177-182.</w:t>
      </w:r>
      <w:bookmarkEnd w:id="19"/>
    </w:p>
    <w:p w14:paraId="0D50B8B6" w14:textId="77777777" w:rsidR="00052071" w:rsidRPr="000E1E31" w:rsidRDefault="00052071" w:rsidP="00052071">
      <w:pPr>
        <w:pStyle w:val="EndNoteBibliography"/>
        <w:spacing w:after="0"/>
      </w:pPr>
      <w:bookmarkStart w:id="20" w:name="_ENREF_20"/>
      <w:r w:rsidRPr="000E1E31">
        <w:t xml:space="preserve">(20) Gaultier, J.; Hauw, C.; Desvergne, J. P.; Lapouyade, R., </w:t>
      </w:r>
      <w:r w:rsidRPr="000E1E31">
        <w:rPr>
          <w:i/>
        </w:rPr>
        <w:t>Cryst. Str. Commun.,</w:t>
      </w:r>
      <w:r w:rsidRPr="000E1E31">
        <w:t xml:space="preserve"> </w:t>
      </w:r>
      <w:r w:rsidRPr="000E1E31">
        <w:rPr>
          <w:b/>
        </w:rPr>
        <w:t>1975</w:t>
      </w:r>
      <w:r w:rsidRPr="000E1E31">
        <w:t xml:space="preserve">, </w:t>
      </w:r>
      <w:r w:rsidRPr="000E1E31">
        <w:rPr>
          <w:i/>
        </w:rPr>
        <w:t>4</w:t>
      </w:r>
      <w:r w:rsidRPr="000E1E31">
        <w:t>.</w:t>
      </w:r>
      <w:bookmarkEnd w:id="20"/>
    </w:p>
    <w:p w14:paraId="7802D7BC" w14:textId="77777777" w:rsidR="00052071" w:rsidRPr="000E1E31" w:rsidRDefault="00052071" w:rsidP="00052071">
      <w:pPr>
        <w:pStyle w:val="EndNoteBibliography"/>
        <w:spacing w:after="0"/>
      </w:pPr>
      <w:bookmarkStart w:id="21" w:name="_ENREF_21"/>
      <w:r w:rsidRPr="000E1E31">
        <w:lastRenderedPageBreak/>
        <w:t xml:space="preserve">(21) Berg, O.; Chronister, E. L.; Yamashita, T.; Scott, G. W.; Sweet, R. M.; Calabrese, J., s-Dipentacene:  Structure, Spectroscopy, and Temperature- and Pressure-Dependent Photochemistry. </w:t>
      </w:r>
      <w:r w:rsidRPr="000E1E31">
        <w:rPr>
          <w:i/>
        </w:rPr>
        <w:t>J. Phys. Chem. A,</w:t>
      </w:r>
      <w:r w:rsidRPr="000E1E31">
        <w:t xml:space="preserve"> </w:t>
      </w:r>
      <w:r w:rsidRPr="000E1E31">
        <w:rPr>
          <w:b/>
        </w:rPr>
        <w:t>1999</w:t>
      </w:r>
      <w:r w:rsidRPr="000E1E31">
        <w:t xml:space="preserve">, </w:t>
      </w:r>
      <w:r w:rsidRPr="000E1E31">
        <w:rPr>
          <w:i/>
        </w:rPr>
        <w:t>103</w:t>
      </w:r>
      <w:r w:rsidRPr="000E1E31">
        <w:t>, 2451-2459.</w:t>
      </w:r>
      <w:bookmarkEnd w:id="21"/>
    </w:p>
    <w:p w14:paraId="17DE1697" w14:textId="77777777" w:rsidR="00052071" w:rsidRPr="000E1E31" w:rsidRDefault="00052071" w:rsidP="00052071">
      <w:pPr>
        <w:pStyle w:val="EndNoteBibliography"/>
        <w:spacing w:after="0"/>
      </w:pPr>
      <w:bookmarkStart w:id="22" w:name="_ENREF_22"/>
      <w:r w:rsidRPr="000E1E31">
        <w:t xml:space="preserve">(22) Sinnokrot, M. O.; Sherrill, C. D., Highly Accurate Coupled Cluster Potential Energy Curves for the Benzene Dimer:  Sandwich, T-Shaped, and Parallel-Displaced Configurations. </w:t>
      </w:r>
      <w:r w:rsidRPr="000E1E31">
        <w:rPr>
          <w:i/>
        </w:rPr>
        <w:t>J. Phys. Chem. A,</w:t>
      </w:r>
      <w:r w:rsidRPr="000E1E31">
        <w:t xml:space="preserve"> </w:t>
      </w:r>
      <w:r w:rsidRPr="000E1E31">
        <w:rPr>
          <w:b/>
        </w:rPr>
        <w:t>2004</w:t>
      </w:r>
      <w:r w:rsidRPr="000E1E31">
        <w:t xml:space="preserve">, </w:t>
      </w:r>
      <w:r w:rsidRPr="000E1E31">
        <w:rPr>
          <w:i/>
        </w:rPr>
        <w:t>108</w:t>
      </w:r>
      <w:r w:rsidRPr="000E1E31">
        <w:t>, 10200-10207.</w:t>
      </w:r>
      <w:bookmarkEnd w:id="22"/>
    </w:p>
    <w:p w14:paraId="565CF203" w14:textId="77777777" w:rsidR="00052071" w:rsidRPr="000E1E31" w:rsidRDefault="00052071" w:rsidP="00052071">
      <w:pPr>
        <w:pStyle w:val="EndNoteBibliography"/>
        <w:spacing w:after="0"/>
      </w:pPr>
      <w:bookmarkStart w:id="23" w:name="_ENREF_23"/>
      <w:r w:rsidRPr="000E1E31">
        <w:t xml:space="preserve">(23) Nemanich, R. J.; Solin, S. A., First- and second-order Raman scattering from finite-size crystals of graphite. </w:t>
      </w:r>
      <w:r w:rsidRPr="000E1E31">
        <w:rPr>
          <w:i/>
        </w:rPr>
        <w:t>Phys. Rev. B,</w:t>
      </w:r>
      <w:r w:rsidRPr="000E1E31">
        <w:t xml:space="preserve"> </w:t>
      </w:r>
      <w:r w:rsidRPr="000E1E31">
        <w:rPr>
          <w:b/>
        </w:rPr>
        <w:t>1979</w:t>
      </w:r>
      <w:r w:rsidRPr="000E1E31">
        <w:t xml:space="preserve">, </w:t>
      </w:r>
      <w:r w:rsidRPr="000E1E31">
        <w:rPr>
          <w:i/>
        </w:rPr>
        <w:t>20</w:t>
      </w:r>
      <w:r w:rsidRPr="000E1E31">
        <w:t>, 392-401.</w:t>
      </w:r>
      <w:bookmarkEnd w:id="23"/>
    </w:p>
    <w:p w14:paraId="08376D0F" w14:textId="77777777" w:rsidR="00052071" w:rsidRPr="000E1E31" w:rsidRDefault="00052071" w:rsidP="00052071">
      <w:pPr>
        <w:pStyle w:val="EndNoteBibliography"/>
        <w:spacing w:after="0"/>
      </w:pPr>
      <w:bookmarkStart w:id="24" w:name="_ENREF_24"/>
      <w:r w:rsidRPr="000E1E31">
        <w:t xml:space="preserve">(24) Ferrari, A. C.; Robertson, J., Interpretation of Raman spectra of disordered and amorphous carbon. </w:t>
      </w:r>
      <w:r w:rsidRPr="000E1E31">
        <w:rPr>
          <w:i/>
        </w:rPr>
        <w:t>Phys. Rev. B,</w:t>
      </w:r>
      <w:r w:rsidRPr="000E1E31">
        <w:t xml:space="preserve"> </w:t>
      </w:r>
      <w:r w:rsidRPr="000E1E31">
        <w:rPr>
          <w:b/>
        </w:rPr>
        <w:t>2000</w:t>
      </w:r>
      <w:r w:rsidRPr="000E1E31">
        <w:t xml:space="preserve">, </w:t>
      </w:r>
      <w:r w:rsidRPr="000E1E31">
        <w:rPr>
          <w:i/>
        </w:rPr>
        <w:t>61</w:t>
      </w:r>
      <w:r w:rsidRPr="000E1E31">
        <w:t>, 14095-14107.</w:t>
      </w:r>
      <w:bookmarkEnd w:id="24"/>
    </w:p>
    <w:p w14:paraId="2DD77477" w14:textId="77777777" w:rsidR="00052071" w:rsidRPr="000E1E31" w:rsidRDefault="00052071" w:rsidP="00052071">
      <w:pPr>
        <w:pStyle w:val="EndNoteBibliography"/>
        <w:spacing w:after="0"/>
      </w:pPr>
      <w:bookmarkStart w:id="25" w:name="_ENREF_25"/>
      <w:r w:rsidRPr="000E1E31">
        <w:t xml:space="preserve">(25) Ferrari, A. C.; Meyer, J. C.; Scardaci, V.; Casiraghi, C.; Lazzeri, M.; Mauri, F.; Piscanec, S.; Jiang, D.; Novoselov, K. S.; Roth, S.; Geim, A. K., Raman Spectrum of Graphene and Graphene Layers. </w:t>
      </w:r>
      <w:r w:rsidRPr="000E1E31">
        <w:rPr>
          <w:i/>
        </w:rPr>
        <w:t>Phys. Rev. Lett.,</w:t>
      </w:r>
      <w:r w:rsidRPr="000E1E31">
        <w:t xml:space="preserve"> </w:t>
      </w:r>
      <w:r w:rsidRPr="000E1E31">
        <w:rPr>
          <w:b/>
        </w:rPr>
        <w:t>2006</w:t>
      </w:r>
      <w:r w:rsidRPr="000E1E31">
        <w:t xml:space="preserve">, </w:t>
      </w:r>
      <w:r w:rsidRPr="000E1E31">
        <w:rPr>
          <w:i/>
        </w:rPr>
        <w:t>97</w:t>
      </w:r>
      <w:r w:rsidRPr="000E1E31">
        <w:t>, 187401.</w:t>
      </w:r>
      <w:bookmarkEnd w:id="25"/>
    </w:p>
    <w:p w14:paraId="1BAD05DB" w14:textId="77777777" w:rsidR="00052071" w:rsidRPr="000E1E31" w:rsidRDefault="00052071" w:rsidP="00052071">
      <w:pPr>
        <w:pStyle w:val="EndNoteBibliography"/>
        <w:spacing w:after="0"/>
      </w:pPr>
      <w:bookmarkStart w:id="26" w:name="_ENREF_26"/>
      <w:r w:rsidRPr="000E1E31">
        <w:t xml:space="preserve">(26) Ferrari, A. C., Raman spectroscopy of graphene and graphite: Disorder, electron–phonon coupling, doping and nonadiabatic effects. </w:t>
      </w:r>
      <w:r w:rsidRPr="000E1E31">
        <w:rPr>
          <w:i/>
        </w:rPr>
        <w:t>Solid State Commun.,</w:t>
      </w:r>
      <w:r w:rsidRPr="000E1E31">
        <w:t xml:space="preserve"> </w:t>
      </w:r>
      <w:r w:rsidRPr="000E1E31">
        <w:rPr>
          <w:b/>
        </w:rPr>
        <w:t>2007</w:t>
      </w:r>
      <w:r w:rsidRPr="000E1E31">
        <w:t xml:space="preserve">, </w:t>
      </w:r>
      <w:r w:rsidRPr="000E1E31">
        <w:rPr>
          <w:i/>
        </w:rPr>
        <w:t>143</w:t>
      </w:r>
      <w:r w:rsidRPr="000E1E31">
        <w:t>, 47-57.</w:t>
      </w:r>
      <w:bookmarkEnd w:id="26"/>
    </w:p>
    <w:p w14:paraId="644A9061" w14:textId="77777777" w:rsidR="00052071" w:rsidRPr="000E1E31" w:rsidRDefault="00052071" w:rsidP="00052071">
      <w:pPr>
        <w:pStyle w:val="EndNoteBibliography"/>
        <w:spacing w:after="0"/>
      </w:pPr>
      <w:bookmarkStart w:id="27" w:name="_ENREF_27"/>
      <w:r w:rsidRPr="000E1E31">
        <w:t xml:space="preserve">(27) Malard, L. M.; Pimenta, M. A.; Dresselhaus, G.; Dresselhaus, M. S., Raman spectroscopy in graphene. </w:t>
      </w:r>
      <w:r w:rsidRPr="000E1E31">
        <w:rPr>
          <w:i/>
        </w:rPr>
        <w:t>Phys. Rep.,</w:t>
      </w:r>
      <w:r w:rsidRPr="000E1E31">
        <w:t xml:space="preserve"> </w:t>
      </w:r>
      <w:r w:rsidRPr="000E1E31">
        <w:rPr>
          <w:b/>
        </w:rPr>
        <w:t>2009</w:t>
      </w:r>
      <w:r w:rsidRPr="000E1E31">
        <w:t xml:space="preserve">, </w:t>
      </w:r>
      <w:r w:rsidRPr="000E1E31">
        <w:rPr>
          <w:i/>
        </w:rPr>
        <w:t>473</w:t>
      </w:r>
      <w:r w:rsidRPr="000E1E31">
        <w:t>, 51-87.</w:t>
      </w:r>
      <w:bookmarkEnd w:id="27"/>
    </w:p>
    <w:p w14:paraId="70844F9C" w14:textId="77777777" w:rsidR="00052071" w:rsidRPr="000E1E31" w:rsidRDefault="00052071" w:rsidP="00052071">
      <w:pPr>
        <w:pStyle w:val="EndNoteBibliography"/>
        <w:spacing w:after="0"/>
      </w:pPr>
      <w:bookmarkStart w:id="28" w:name="_ENREF_28"/>
      <w:r w:rsidRPr="000E1E31">
        <w:t xml:space="preserve">(28) Martins Ferreira, E. H.; Moutinho, M. V. O.; Stavale, F.; Lucchese, M. M.; Capaz, R. B.; Achete, C. A.; Jorio, A., Evolution of the Raman spectra from single-, few-, and many-layer graphene with increasing disorder. </w:t>
      </w:r>
      <w:r w:rsidRPr="000E1E31">
        <w:rPr>
          <w:i/>
        </w:rPr>
        <w:t>Phys. Rev. B,</w:t>
      </w:r>
      <w:r w:rsidRPr="000E1E31">
        <w:t xml:space="preserve"> </w:t>
      </w:r>
      <w:r w:rsidRPr="000E1E31">
        <w:rPr>
          <w:b/>
        </w:rPr>
        <w:t>2010</w:t>
      </w:r>
      <w:r w:rsidRPr="000E1E31">
        <w:t xml:space="preserve">, </w:t>
      </w:r>
      <w:r w:rsidRPr="000E1E31">
        <w:rPr>
          <w:i/>
        </w:rPr>
        <w:t>82</w:t>
      </w:r>
      <w:r w:rsidRPr="000E1E31">
        <w:t>, 125429.</w:t>
      </w:r>
      <w:bookmarkEnd w:id="28"/>
    </w:p>
    <w:p w14:paraId="78B15699" w14:textId="77777777" w:rsidR="00052071" w:rsidRPr="000E1E31" w:rsidRDefault="00052071" w:rsidP="00052071">
      <w:pPr>
        <w:pStyle w:val="EndNoteBibliography"/>
        <w:spacing w:after="0"/>
      </w:pPr>
      <w:bookmarkStart w:id="29" w:name="_ENREF_29"/>
      <w:r w:rsidRPr="000E1E31">
        <w:t xml:space="preserve">(29) Cançado, L. G.; Jorio, A.; Ferreira, E. H. M.; Stavale, F.; Achete, C. A.; Capaz, R. B.; Moutinho, M. V. O.; Lombardo, A.; Kulmala, T. S.; Ferrari, A. C., Quantifying Defects in Graphene via Raman Spectroscopy at Different Excitation Energies. </w:t>
      </w:r>
      <w:r w:rsidRPr="000E1E31">
        <w:rPr>
          <w:i/>
        </w:rPr>
        <w:t>Nano Lett.,</w:t>
      </w:r>
      <w:r w:rsidRPr="000E1E31">
        <w:t xml:space="preserve"> </w:t>
      </w:r>
      <w:r w:rsidRPr="000E1E31">
        <w:rPr>
          <w:b/>
        </w:rPr>
        <w:t>2011</w:t>
      </w:r>
      <w:r w:rsidRPr="000E1E31">
        <w:t xml:space="preserve">, </w:t>
      </w:r>
      <w:r w:rsidRPr="000E1E31">
        <w:rPr>
          <w:i/>
        </w:rPr>
        <w:t>11</w:t>
      </w:r>
      <w:r w:rsidRPr="000E1E31">
        <w:t>, 3190-3196.</w:t>
      </w:r>
      <w:bookmarkEnd w:id="29"/>
    </w:p>
    <w:p w14:paraId="53F8E118" w14:textId="77777777" w:rsidR="00052071" w:rsidRPr="000E1E31" w:rsidRDefault="00052071" w:rsidP="00052071">
      <w:pPr>
        <w:pStyle w:val="EndNoteBibliography"/>
        <w:spacing w:after="0"/>
      </w:pPr>
      <w:bookmarkStart w:id="30" w:name="_ENREF_30"/>
      <w:r w:rsidRPr="000E1E31">
        <w:t xml:space="preserve">(30) Verzhbitskiy, I. A.; Corato, M. D.; Ruini, A.; Molinari, E.; Narita, A.; Hu, Y.; Schwab, M. G.; Bruna, M.; Yoon, D.; Milana, S.; Feng, X.; Müllen, K.; Ferrari, A. C.; Casiraghi, C.; Prezzi, D., Raman Fingerprints of Atomically Precise Graphene Nanoribbons. </w:t>
      </w:r>
      <w:r w:rsidRPr="000E1E31">
        <w:rPr>
          <w:i/>
        </w:rPr>
        <w:t>Nano Lett.,</w:t>
      </w:r>
      <w:r w:rsidRPr="000E1E31">
        <w:t xml:space="preserve"> </w:t>
      </w:r>
      <w:r w:rsidRPr="000E1E31">
        <w:rPr>
          <w:b/>
        </w:rPr>
        <w:t>2016</w:t>
      </w:r>
      <w:r w:rsidRPr="000E1E31">
        <w:t xml:space="preserve">, </w:t>
      </w:r>
      <w:r w:rsidRPr="000E1E31">
        <w:rPr>
          <w:i/>
        </w:rPr>
        <w:t>16</w:t>
      </w:r>
      <w:r w:rsidRPr="000E1E31">
        <w:t>, 3442-3447.</w:t>
      </w:r>
      <w:bookmarkEnd w:id="30"/>
    </w:p>
    <w:p w14:paraId="3FA802C7" w14:textId="77777777" w:rsidR="00052071" w:rsidRPr="000E1E31" w:rsidRDefault="00052071" w:rsidP="00052071">
      <w:pPr>
        <w:pStyle w:val="EndNoteBibliography"/>
        <w:spacing w:after="0"/>
      </w:pPr>
      <w:bookmarkStart w:id="31" w:name="_ENREF_31"/>
      <w:r w:rsidRPr="000E1E31">
        <w:t xml:space="preserve">(31) Yi, M.; Shen, Z., A review on mechanical exfoliation for the scalable production of graphene. </w:t>
      </w:r>
      <w:r w:rsidRPr="000E1E31">
        <w:rPr>
          <w:i/>
        </w:rPr>
        <w:t>J. Mater. Chem. A,</w:t>
      </w:r>
      <w:r w:rsidRPr="000E1E31">
        <w:t xml:space="preserve"> </w:t>
      </w:r>
      <w:r w:rsidRPr="000E1E31">
        <w:rPr>
          <w:b/>
        </w:rPr>
        <w:t>2015</w:t>
      </w:r>
      <w:r w:rsidRPr="000E1E31">
        <w:t xml:space="preserve">, </w:t>
      </w:r>
      <w:r w:rsidRPr="000E1E31">
        <w:rPr>
          <w:i/>
        </w:rPr>
        <w:t>3</w:t>
      </w:r>
      <w:r w:rsidRPr="000E1E31">
        <w:t>, 11700-11715.</w:t>
      </w:r>
      <w:bookmarkEnd w:id="31"/>
    </w:p>
    <w:p w14:paraId="52023213" w14:textId="77777777" w:rsidR="00052071" w:rsidRPr="000E1E31" w:rsidRDefault="00052071" w:rsidP="00052071">
      <w:pPr>
        <w:pStyle w:val="EndNoteBibliography"/>
        <w:spacing w:after="0"/>
      </w:pPr>
      <w:bookmarkStart w:id="32" w:name="_ENREF_32"/>
      <w:r w:rsidRPr="000E1E31">
        <w:t xml:space="preserve">(32) Nagano, M.; Hasegawa, T.; Myoujin, N.; Yamaguchi, J.; Itaka, K.; Fukumoto, H.; Yamamoto, T.; Koinuma, H., The First Observation of 1 H-NMR Spectrum of Pentacene. </w:t>
      </w:r>
      <w:r w:rsidRPr="000E1E31">
        <w:rPr>
          <w:i/>
        </w:rPr>
        <w:t>Jpn. J. Appl. Phys.,</w:t>
      </w:r>
      <w:r w:rsidRPr="000E1E31">
        <w:t xml:space="preserve"> </w:t>
      </w:r>
      <w:r w:rsidRPr="000E1E31">
        <w:rPr>
          <w:b/>
        </w:rPr>
        <w:t>2004</w:t>
      </w:r>
      <w:r w:rsidRPr="000E1E31">
        <w:t xml:space="preserve">, </w:t>
      </w:r>
      <w:r w:rsidRPr="000E1E31">
        <w:rPr>
          <w:i/>
        </w:rPr>
        <w:t>43</w:t>
      </w:r>
      <w:r w:rsidRPr="000E1E31">
        <w:t>, L315.</w:t>
      </w:r>
      <w:bookmarkEnd w:id="32"/>
    </w:p>
    <w:p w14:paraId="1B95116F" w14:textId="77777777" w:rsidR="00052071" w:rsidRPr="000E1E31" w:rsidRDefault="00052071" w:rsidP="00052071">
      <w:pPr>
        <w:pStyle w:val="EndNoteBibliography"/>
      </w:pPr>
      <w:bookmarkStart w:id="33" w:name="_ENREF_33"/>
      <w:r w:rsidRPr="000E1E31">
        <w:t xml:space="preserve">(33) Caldwell, W. E.; Odom, J. D.; Williams, D. F., Glass-Sample-Tube Breaker. </w:t>
      </w:r>
      <w:r w:rsidRPr="000E1E31">
        <w:rPr>
          <w:b/>
        </w:rPr>
        <w:t>1983</w:t>
      </w:r>
      <w:r w:rsidRPr="000E1E31">
        <w:t xml:space="preserve">, </w:t>
      </w:r>
      <w:r w:rsidRPr="000E1E31">
        <w:rPr>
          <w:i/>
        </w:rPr>
        <w:t>55</w:t>
      </w:r>
      <w:r w:rsidRPr="000E1E31">
        <w:t>, 1175-1176.</w:t>
      </w:r>
      <w:bookmarkEnd w:id="33"/>
    </w:p>
    <w:p w14:paraId="16DEDEE7" w14:textId="15313398" w:rsidR="0030601D" w:rsidRPr="000E1E31" w:rsidRDefault="00730C8E" w:rsidP="00CD644B">
      <w:pPr>
        <w:spacing w:line="360" w:lineRule="auto"/>
        <w:jc w:val="both"/>
      </w:pPr>
      <w:r w:rsidRPr="000E1E31">
        <w:fldChar w:fldCharType="end"/>
      </w:r>
    </w:p>
    <w:p w14:paraId="6B2EF6F1" w14:textId="77777777" w:rsidR="0030601D" w:rsidRPr="000E1E31" w:rsidRDefault="0030601D">
      <w:r w:rsidRPr="000E1E31">
        <w:br w:type="page"/>
      </w:r>
    </w:p>
    <w:p w14:paraId="309F5369" w14:textId="6EB4E1D4" w:rsidR="00E97D7C" w:rsidRPr="000E1E31" w:rsidRDefault="0030601D" w:rsidP="00CD644B">
      <w:pPr>
        <w:spacing w:line="360" w:lineRule="auto"/>
        <w:jc w:val="both"/>
      </w:pPr>
      <w:r w:rsidRPr="000E1E31">
        <w:lastRenderedPageBreak/>
        <w:t>TOC Graphical abstract</w:t>
      </w:r>
    </w:p>
    <w:p w14:paraId="2C487AF4" w14:textId="44C331CA" w:rsidR="0030601D" w:rsidRPr="00CD644B" w:rsidRDefault="00AE27E2" w:rsidP="00CD644B">
      <w:pPr>
        <w:spacing w:line="360" w:lineRule="auto"/>
        <w:jc w:val="both"/>
      </w:pPr>
      <w:r w:rsidRPr="000E1E31">
        <w:rPr>
          <w:noProof/>
          <w:lang w:eastAsia="en-GB"/>
        </w:rPr>
        <w:drawing>
          <wp:inline distT="0" distB="0" distL="0" distR="0" wp14:anchorId="2CECBEB4" wp14:editId="55EC44D2">
            <wp:extent cx="2907792" cy="1448562"/>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C Figure_v8.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7792" cy="1448562"/>
                    </a:xfrm>
                    <a:prstGeom prst="rect">
                      <a:avLst/>
                    </a:prstGeom>
                  </pic:spPr>
                </pic:pic>
              </a:graphicData>
            </a:graphic>
          </wp:inline>
        </w:drawing>
      </w:r>
    </w:p>
    <w:sectPr w:rsidR="0030601D" w:rsidRPr="00CD644B" w:rsidSect="00824E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73FD4"/>
    <w:multiLevelType w:val="hybridMultilevel"/>
    <w:tmpl w:val="BBA2C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A3E48"/>
    <w:multiLevelType w:val="hybridMultilevel"/>
    <w:tmpl w:val="0A4C4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0D44DB"/>
    <w:multiLevelType w:val="hybridMultilevel"/>
    <w:tmpl w:val="D702E75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4033D1A"/>
    <w:multiLevelType w:val="hybridMultilevel"/>
    <w:tmpl w:val="D702E75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2D856C2"/>
    <w:multiLevelType w:val="hybridMultilevel"/>
    <w:tmpl w:val="5EB49878"/>
    <w:lvl w:ilvl="0" w:tplc="101C56E8">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Amer Chem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ve2fp09sw52xrpe2w0rxvx9fv0as0x9vf2df&quot;&gt;Molecular Superconductor Library&lt;record-ids&gt;&lt;item&gt;19&lt;/item&gt;&lt;item&gt;29&lt;/item&gt;&lt;item&gt;31&lt;/item&gt;&lt;item&gt;32&lt;/item&gt;&lt;item&gt;33&lt;/item&gt;&lt;item&gt;34&lt;/item&gt;&lt;item&gt;37&lt;/item&gt;&lt;item&gt;47&lt;/item&gt;&lt;item&gt;48&lt;/item&gt;&lt;item&gt;49&lt;/item&gt;&lt;item&gt;51&lt;/item&gt;&lt;item&gt;52&lt;/item&gt;&lt;item&gt;54&lt;/item&gt;&lt;item&gt;55&lt;/item&gt;&lt;item&gt;56&lt;/item&gt;&lt;item&gt;57&lt;/item&gt;&lt;item&gt;58&lt;/item&gt;&lt;item&gt;59&lt;/item&gt;&lt;item&gt;60&lt;/item&gt;&lt;item&gt;61&lt;/item&gt;&lt;item&gt;62&lt;/item&gt;&lt;item&gt;63&lt;/item&gt;&lt;item&gt;64&lt;/item&gt;&lt;item&gt;65&lt;/item&gt;&lt;item&gt;66&lt;/item&gt;&lt;item&gt;67&lt;/item&gt;&lt;item&gt;69&lt;/item&gt;&lt;item&gt;70&lt;/item&gt;&lt;item&gt;71&lt;/item&gt;&lt;item&gt;74&lt;/item&gt;&lt;item&gt;77&lt;/item&gt;&lt;item&gt;78&lt;/item&gt;&lt;item&gt;83&lt;/item&gt;&lt;/record-ids&gt;&lt;/item&gt;&lt;/Libraries&gt;"/>
  </w:docVars>
  <w:rsids>
    <w:rsidRoot w:val="00844A05"/>
    <w:rsid w:val="00010E54"/>
    <w:rsid w:val="00017008"/>
    <w:rsid w:val="0002182D"/>
    <w:rsid w:val="0002623E"/>
    <w:rsid w:val="0003075F"/>
    <w:rsid w:val="000365CE"/>
    <w:rsid w:val="000427F0"/>
    <w:rsid w:val="00044807"/>
    <w:rsid w:val="000477D5"/>
    <w:rsid w:val="00052071"/>
    <w:rsid w:val="00054F4A"/>
    <w:rsid w:val="00065919"/>
    <w:rsid w:val="00066213"/>
    <w:rsid w:val="00066293"/>
    <w:rsid w:val="0006638E"/>
    <w:rsid w:val="00071FE7"/>
    <w:rsid w:val="0008085B"/>
    <w:rsid w:val="0008460E"/>
    <w:rsid w:val="00087545"/>
    <w:rsid w:val="00090CE3"/>
    <w:rsid w:val="00091CBE"/>
    <w:rsid w:val="00093099"/>
    <w:rsid w:val="00096AA2"/>
    <w:rsid w:val="000977DB"/>
    <w:rsid w:val="000A1876"/>
    <w:rsid w:val="000A61B8"/>
    <w:rsid w:val="000A7000"/>
    <w:rsid w:val="000A77F4"/>
    <w:rsid w:val="000B2F96"/>
    <w:rsid w:val="000C1D94"/>
    <w:rsid w:val="000C34C2"/>
    <w:rsid w:val="000C4E4D"/>
    <w:rsid w:val="000D32EE"/>
    <w:rsid w:val="000D3312"/>
    <w:rsid w:val="000E1B4A"/>
    <w:rsid w:val="000E1E31"/>
    <w:rsid w:val="000E5795"/>
    <w:rsid w:val="000F00F9"/>
    <w:rsid w:val="000F0430"/>
    <w:rsid w:val="000F0BB8"/>
    <w:rsid w:val="000F40D1"/>
    <w:rsid w:val="001016AC"/>
    <w:rsid w:val="00103D3F"/>
    <w:rsid w:val="0010558E"/>
    <w:rsid w:val="001078C0"/>
    <w:rsid w:val="00115086"/>
    <w:rsid w:val="001151A1"/>
    <w:rsid w:val="001174E4"/>
    <w:rsid w:val="001261FE"/>
    <w:rsid w:val="0013002D"/>
    <w:rsid w:val="001351F4"/>
    <w:rsid w:val="00140642"/>
    <w:rsid w:val="00140B0C"/>
    <w:rsid w:val="00143AB1"/>
    <w:rsid w:val="0017213B"/>
    <w:rsid w:val="00174217"/>
    <w:rsid w:val="001763D2"/>
    <w:rsid w:val="00182F5C"/>
    <w:rsid w:val="00183B00"/>
    <w:rsid w:val="001846C4"/>
    <w:rsid w:val="00192420"/>
    <w:rsid w:val="00195FE8"/>
    <w:rsid w:val="001A03C7"/>
    <w:rsid w:val="001A3443"/>
    <w:rsid w:val="001B2804"/>
    <w:rsid w:val="001C02A2"/>
    <w:rsid w:val="001C24A7"/>
    <w:rsid w:val="001C6C74"/>
    <w:rsid w:val="001E4EE4"/>
    <w:rsid w:val="001E6ED5"/>
    <w:rsid w:val="001F19CE"/>
    <w:rsid w:val="001F3FE0"/>
    <w:rsid w:val="001F51B9"/>
    <w:rsid w:val="00200465"/>
    <w:rsid w:val="0020765F"/>
    <w:rsid w:val="00207965"/>
    <w:rsid w:val="00220B38"/>
    <w:rsid w:val="00224F63"/>
    <w:rsid w:val="00225ECB"/>
    <w:rsid w:val="002372B3"/>
    <w:rsid w:val="00247A32"/>
    <w:rsid w:val="00250205"/>
    <w:rsid w:val="00251BFA"/>
    <w:rsid w:val="00256648"/>
    <w:rsid w:val="00260FA7"/>
    <w:rsid w:val="00281CDB"/>
    <w:rsid w:val="0028443C"/>
    <w:rsid w:val="0029316A"/>
    <w:rsid w:val="002A3E53"/>
    <w:rsid w:val="002B6737"/>
    <w:rsid w:val="002B78A1"/>
    <w:rsid w:val="002C379A"/>
    <w:rsid w:val="002D3621"/>
    <w:rsid w:val="002D4046"/>
    <w:rsid w:val="002D71D4"/>
    <w:rsid w:val="002E5760"/>
    <w:rsid w:val="002E71FF"/>
    <w:rsid w:val="002F020F"/>
    <w:rsid w:val="002F6F35"/>
    <w:rsid w:val="002F7871"/>
    <w:rsid w:val="0030176C"/>
    <w:rsid w:val="0030451D"/>
    <w:rsid w:val="0030601D"/>
    <w:rsid w:val="00311E8A"/>
    <w:rsid w:val="00312064"/>
    <w:rsid w:val="0031752E"/>
    <w:rsid w:val="00326BF5"/>
    <w:rsid w:val="003307A9"/>
    <w:rsid w:val="003347C4"/>
    <w:rsid w:val="00337751"/>
    <w:rsid w:val="00340D01"/>
    <w:rsid w:val="0034397B"/>
    <w:rsid w:val="003457E5"/>
    <w:rsid w:val="00351F14"/>
    <w:rsid w:val="0035532A"/>
    <w:rsid w:val="00355603"/>
    <w:rsid w:val="00357F48"/>
    <w:rsid w:val="003647EA"/>
    <w:rsid w:val="003650CF"/>
    <w:rsid w:val="003825B4"/>
    <w:rsid w:val="00383D1F"/>
    <w:rsid w:val="00384786"/>
    <w:rsid w:val="00387252"/>
    <w:rsid w:val="003941B2"/>
    <w:rsid w:val="00394759"/>
    <w:rsid w:val="003949BF"/>
    <w:rsid w:val="00394D1E"/>
    <w:rsid w:val="003975BD"/>
    <w:rsid w:val="003A2C13"/>
    <w:rsid w:val="003A3991"/>
    <w:rsid w:val="003A7A7F"/>
    <w:rsid w:val="003B1229"/>
    <w:rsid w:val="003B3582"/>
    <w:rsid w:val="003B59ED"/>
    <w:rsid w:val="003B6625"/>
    <w:rsid w:val="003D749D"/>
    <w:rsid w:val="003D76C7"/>
    <w:rsid w:val="003E0FA7"/>
    <w:rsid w:val="003E1624"/>
    <w:rsid w:val="003E2E7B"/>
    <w:rsid w:val="003E3B5A"/>
    <w:rsid w:val="003F663A"/>
    <w:rsid w:val="00400560"/>
    <w:rsid w:val="00403D81"/>
    <w:rsid w:val="0040457C"/>
    <w:rsid w:val="00407330"/>
    <w:rsid w:val="00407A32"/>
    <w:rsid w:val="00424404"/>
    <w:rsid w:val="0042734D"/>
    <w:rsid w:val="00431683"/>
    <w:rsid w:val="00431C74"/>
    <w:rsid w:val="0043367C"/>
    <w:rsid w:val="0043799B"/>
    <w:rsid w:val="00447A46"/>
    <w:rsid w:val="00451EED"/>
    <w:rsid w:val="00453794"/>
    <w:rsid w:val="00463E5B"/>
    <w:rsid w:val="00464EC8"/>
    <w:rsid w:val="00465DAF"/>
    <w:rsid w:val="00467CE0"/>
    <w:rsid w:val="00477AF1"/>
    <w:rsid w:val="00481F68"/>
    <w:rsid w:val="00486277"/>
    <w:rsid w:val="00486DFC"/>
    <w:rsid w:val="0049110E"/>
    <w:rsid w:val="004913F9"/>
    <w:rsid w:val="00492E59"/>
    <w:rsid w:val="00495230"/>
    <w:rsid w:val="004A4C8D"/>
    <w:rsid w:val="004A5B19"/>
    <w:rsid w:val="004B3426"/>
    <w:rsid w:val="004B4099"/>
    <w:rsid w:val="004B5738"/>
    <w:rsid w:val="004B651D"/>
    <w:rsid w:val="004B6C1D"/>
    <w:rsid w:val="004C54D3"/>
    <w:rsid w:val="004C7B77"/>
    <w:rsid w:val="004D1B08"/>
    <w:rsid w:val="004D31F4"/>
    <w:rsid w:val="004D4439"/>
    <w:rsid w:val="004D4A04"/>
    <w:rsid w:val="004E0938"/>
    <w:rsid w:val="004E305D"/>
    <w:rsid w:val="004E4801"/>
    <w:rsid w:val="004E6A49"/>
    <w:rsid w:val="004F190B"/>
    <w:rsid w:val="004F2B39"/>
    <w:rsid w:val="004F4C0B"/>
    <w:rsid w:val="004F70D2"/>
    <w:rsid w:val="00510B3C"/>
    <w:rsid w:val="0051399E"/>
    <w:rsid w:val="0051518D"/>
    <w:rsid w:val="0051753B"/>
    <w:rsid w:val="005210AF"/>
    <w:rsid w:val="0052135A"/>
    <w:rsid w:val="00522534"/>
    <w:rsid w:val="00530EEE"/>
    <w:rsid w:val="00540367"/>
    <w:rsid w:val="00541FE3"/>
    <w:rsid w:val="00544950"/>
    <w:rsid w:val="0055158B"/>
    <w:rsid w:val="00556D74"/>
    <w:rsid w:val="00562768"/>
    <w:rsid w:val="00563192"/>
    <w:rsid w:val="00570289"/>
    <w:rsid w:val="005934B0"/>
    <w:rsid w:val="00595257"/>
    <w:rsid w:val="005A1CB5"/>
    <w:rsid w:val="005A2C81"/>
    <w:rsid w:val="005A3754"/>
    <w:rsid w:val="005A781A"/>
    <w:rsid w:val="005B0DAF"/>
    <w:rsid w:val="005B1A2E"/>
    <w:rsid w:val="005C58BD"/>
    <w:rsid w:val="005C6B9F"/>
    <w:rsid w:val="005D18E1"/>
    <w:rsid w:val="005D1FF1"/>
    <w:rsid w:val="005D6592"/>
    <w:rsid w:val="005E0E85"/>
    <w:rsid w:val="005E2744"/>
    <w:rsid w:val="005E7DA8"/>
    <w:rsid w:val="005F47AF"/>
    <w:rsid w:val="00600E71"/>
    <w:rsid w:val="00612BD4"/>
    <w:rsid w:val="0061334E"/>
    <w:rsid w:val="006140CE"/>
    <w:rsid w:val="00615BC7"/>
    <w:rsid w:val="006223B7"/>
    <w:rsid w:val="00622656"/>
    <w:rsid w:val="006246DD"/>
    <w:rsid w:val="0063535D"/>
    <w:rsid w:val="00635F85"/>
    <w:rsid w:val="00653D4E"/>
    <w:rsid w:val="00660413"/>
    <w:rsid w:val="00665D28"/>
    <w:rsid w:val="0067032F"/>
    <w:rsid w:val="00670FDC"/>
    <w:rsid w:val="006736C7"/>
    <w:rsid w:val="00675EBE"/>
    <w:rsid w:val="006946B7"/>
    <w:rsid w:val="00694EBB"/>
    <w:rsid w:val="006A0C4E"/>
    <w:rsid w:val="006A534D"/>
    <w:rsid w:val="006A6102"/>
    <w:rsid w:val="006A610D"/>
    <w:rsid w:val="006A7953"/>
    <w:rsid w:val="006B2484"/>
    <w:rsid w:val="006B7B09"/>
    <w:rsid w:val="006C188E"/>
    <w:rsid w:val="006C356F"/>
    <w:rsid w:val="006C4546"/>
    <w:rsid w:val="006C4E0A"/>
    <w:rsid w:val="006C5364"/>
    <w:rsid w:val="006C7928"/>
    <w:rsid w:val="006D0309"/>
    <w:rsid w:val="006E2AB9"/>
    <w:rsid w:val="006E56C9"/>
    <w:rsid w:val="006F4B87"/>
    <w:rsid w:val="006F5356"/>
    <w:rsid w:val="007054B0"/>
    <w:rsid w:val="00713B2E"/>
    <w:rsid w:val="007209C9"/>
    <w:rsid w:val="00730037"/>
    <w:rsid w:val="00730C8E"/>
    <w:rsid w:val="00731DA3"/>
    <w:rsid w:val="00731F51"/>
    <w:rsid w:val="00735D38"/>
    <w:rsid w:val="007455F8"/>
    <w:rsid w:val="007522ED"/>
    <w:rsid w:val="0075594F"/>
    <w:rsid w:val="007606E2"/>
    <w:rsid w:val="00765194"/>
    <w:rsid w:val="007654B3"/>
    <w:rsid w:val="00766152"/>
    <w:rsid w:val="00766CFC"/>
    <w:rsid w:val="00771927"/>
    <w:rsid w:val="00774467"/>
    <w:rsid w:val="00775863"/>
    <w:rsid w:val="00777A3E"/>
    <w:rsid w:val="0078547E"/>
    <w:rsid w:val="007A36DB"/>
    <w:rsid w:val="007B163D"/>
    <w:rsid w:val="007B26C1"/>
    <w:rsid w:val="007C2957"/>
    <w:rsid w:val="007C5386"/>
    <w:rsid w:val="007C7129"/>
    <w:rsid w:val="007C74D9"/>
    <w:rsid w:val="007D023E"/>
    <w:rsid w:val="007E698D"/>
    <w:rsid w:val="007E7A74"/>
    <w:rsid w:val="007F488F"/>
    <w:rsid w:val="008052F4"/>
    <w:rsid w:val="00805AF6"/>
    <w:rsid w:val="00813BE2"/>
    <w:rsid w:val="0081490C"/>
    <w:rsid w:val="008173D8"/>
    <w:rsid w:val="00824175"/>
    <w:rsid w:val="00824E31"/>
    <w:rsid w:val="00827F17"/>
    <w:rsid w:val="00834D41"/>
    <w:rsid w:val="00836F4E"/>
    <w:rsid w:val="00841E7D"/>
    <w:rsid w:val="008437A4"/>
    <w:rsid w:val="00844A05"/>
    <w:rsid w:val="00846142"/>
    <w:rsid w:val="00850248"/>
    <w:rsid w:val="008529B3"/>
    <w:rsid w:val="00854E07"/>
    <w:rsid w:val="00867716"/>
    <w:rsid w:val="00873847"/>
    <w:rsid w:val="00873FE0"/>
    <w:rsid w:val="00880115"/>
    <w:rsid w:val="00881F8B"/>
    <w:rsid w:val="00887F12"/>
    <w:rsid w:val="00890CA2"/>
    <w:rsid w:val="008921A2"/>
    <w:rsid w:val="00897A17"/>
    <w:rsid w:val="008A07F2"/>
    <w:rsid w:val="008A12EE"/>
    <w:rsid w:val="008A1C95"/>
    <w:rsid w:val="008A2BEB"/>
    <w:rsid w:val="008A3AEE"/>
    <w:rsid w:val="008B002A"/>
    <w:rsid w:val="008B32F3"/>
    <w:rsid w:val="008B764D"/>
    <w:rsid w:val="008C5CEB"/>
    <w:rsid w:val="008C5F84"/>
    <w:rsid w:val="008C6585"/>
    <w:rsid w:val="008D0C9E"/>
    <w:rsid w:val="008D23CB"/>
    <w:rsid w:val="008D51DC"/>
    <w:rsid w:val="008D6827"/>
    <w:rsid w:val="008E7D86"/>
    <w:rsid w:val="008F09D2"/>
    <w:rsid w:val="008F3920"/>
    <w:rsid w:val="008F632A"/>
    <w:rsid w:val="009007F2"/>
    <w:rsid w:val="0090091E"/>
    <w:rsid w:val="00902E41"/>
    <w:rsid w:val="00904DAB"/>
    <w:rsid w:val="0090694B"/>
    <w:rsid w:val="00907AC1"/>
    <w:rsid w:val="0091015F"/>
    <w:rsid w:val="00910A67"/>
    <w:rsid w:val="00932B7F"/>
    <w:rsid w:val="0093385B"/>
    <w:rsid w:val="00934A11"/>
    <w:rsid w:val="0093787B"/>
    <w:rsid w:val="00944539"/>
    <w:rsid w:val="00946356"/>
    <w:rsid w:val="0095469C"/>
    <w:rsid w:val="00955542"/>
    <w:rsid w:val="009636AA"/>
    <w:rsid w:val="00984722"/>
    <w:rsid w:val="0098767F"/>
    <w:rsid w:val="00990E0B"/>
    <w:rsid w:val="00992491"/>
    <w:rsid w:val="00993E3D"/>
    <w:rsid w:val="009945F4"/>
    <w:rsid w:val="009A1CB8"/>
    <w:rsid w:val="009A3D5F"/>
    <w:rsid w:val="009B547B"/>
    <w:rsid w:val="009B7745"/>
    <w:rsid w:val="009C2E8A"/>
    <w:rsid w:val="009C3067"/>
    <w:rsid w:val="009C4CDF"/>
    <w:rsid w:val="009C6411"/>
    <w:rsid w:val="009D0AB7"/>
    <w:rsid w:val="009D0AF8"/>
    <w:rsid w:val="009D5361"/>
    <w:rsid w:val="009D5849"/>
    <w:rsid w:val="009D678B"/>
    <w:rsid w:val="009D7661"/>
    <w:rsid w:val="009E34EB"/>
    <w:rsid w:val="009E4806"/>
    <w:rsid w:val="009F0ED6"/>
    <w:rsid w:val="009F3E4E"/>
    <w:rsid w:val="00A02CD2"/>
    <w:rsid w:val="00A15F5D"/>
    <w:rsid w:val="00A175FA"/>
    <w:rsid w:val="00A26771"/>
    <w:rsid w:val="00A31790"/>
    <w:rsid w:val="00A33B8C"/>
    <w:rsid w:val="00A34489"/>
    <w:rsid w:val="00A37F99"/>
    <w:rsid w:val="00A4016C"/>
    <w:rsid w:val="00A517F8"/>
    <w:rsid w:val="00A54685"/>
    <w:rsid w:val="00A55FC7"/>
    <w:rsid w:val="00A561DC"/>
    <w:rsid w:val="00A56AE6"/>
    <w:rsid w:val="00A60BC2"/>
    <w:rsid w:val="00A6445C"/>
    <w:rsid w:val="00A71367"/>
    <w:rsid w:val="00A8148D"/>
    <w:rsid w:val="00A94025"/>
    <w:rsid w:val="00A94670"/>
    <w:rsid w:val="00A95B2E"/>
    <w:rsid w:val="00A967B2"/>
    <w:rsid w:val="00A97F21"/>
    <w:rsid w:val="00AA07B9"/>
    <w:rsid w:val="00AA1322"/>
    <w:rsid w:val="00AB1DCD"/>
    <w:rsid w:val="00AB2A7B"/>
    <w:rsid w:val="00AC423A"/>
    <w:rsid w:val="00AC4EE0"/>
    <w:rsid w:val="00AC6950"/>
    <w:rsid w:val="00AC7567"/>
    <w:rsid w:val="00AD1CE0"/>
    <w:rsid w:val="00AD32BD"/>
    <w:rsid w:val="00AD4788"/>
    <w:rsid w:val="00AD77D5"/>
    <w:rsid w:val="00AD785F"/>
    <w:rsid w:val="00AD7FFE"/>
    <w:rsid w:val="00AE0BC2"/>
    <w:rsid w:val="00AE27E2"/>
    <w:rsid w:val="00AE2FCB"/>
    <w:rsid w:val="00AE6EC6"/>
    <w:rsid w:val="00AF029C"/>
    <w:rsid w:val="00B01D22"/>
    <w:rsid w:val="00B04177"/>
    <w:rsid w:val="00B10235"/>
    <w:rsid w:val="00B122B9"/>
    <w:rsid w:val="00B15611"/>
    <w:rsid w:val="00B166D8"/>
    <w:rsid w:val="00B26C73"/>
    <w:rsid w:val="00B327FA"/>
    <w:rsid w:val="00B33D18"/>
    <w:rsid w:val="00B45138"/>
    <w:rsid w:val="00B453A7"/>
    <w:rsid w:val="00B725E2"/>
    <w:rsid w:val="00B7642D"/>
    <w:rsid w:val="00B83401"/>
    <w:rsid w:val="00B86E24"/>
    <w:rsid w:val="00BA31DB"/>
    <w:rsid w:val="00BA4BDE"/>
    <w:rsid w:val="00BA69DB"/>
    <w:rsid w:val="00BB1DB4"/>
    <w:rsid w:val="00BB5602"/>
    <w:rsid w:val="00BC78CF"/>
    <w:rsid w:val="00BD461D"/>
    <w:rsid w:val="00BD4E53"/>
    <w:rsid w:val="00BD677B"/>
    <w:rsid w:val="00BE75D4"/>
    <w:rsid w:val="00BE7C17"/>
    <w:rsid w:val="00BF029A"/>
    <w:rsid w:val="00BF068F"/>
    <w:rsid w:val="00BF426E"/>
    <w:rsid w:val="00C046A6"/>
    <w:rsid w:val="00C054CB"/>
    <w:rsid w:val="00C061B2"/>
    <w:rsid w:val="00C0696F"/>
    <w:rsid w:val="00C102D8"/>
    <w:rsid w:val="00C10833"/>
    <w:rsid w:val="00C12173"/>
    <w:rsid w:val="00C12B7C"/>
    <w:rsid w:val="00C15204"/>
    <w:rsid w:val="00C15BCF"/>
    <w:rsid w:val="00C304D3"/>
    <w:rsid w:val="00C32FA5"/>
    <w:rsid w:val="00C37BA3"/>
    <w:rsid w:val="00C4182A"/>
    <w:rsid w:val="00C441BD"/>
    <w:rsid w:val="00C51160"/>
    <w:rsid w:val="00C517CC"/>
    <w:rsid w:val="00C62669"/>
    <w:rsid w:val="00C65D1C"/>
    <w:rsid w:val="00C67A63"/>
    <w:rsid w:val="00C714E4"/>
    <w:rsid w:val="00C71F5D"/>
    <w:rsid w:val="00C74B09"/>
    <w:rsid w:val="00C81612"/>
    <w:rsid w:val="00C84206"/>
    <w:rsid w:val="00C8650B"/>
    <w:rsid w:val="00C86890"/>
    <w:rsid w:val="00C87904"/>
    <w:rsid w:val="00CA400B"/>
    <w:rsid w:val="00CA4FA7"/>
    <w:rsid w:val="00CA6304"/>
    <w:rsid w:val="00CC1002"/>
    <w:rsid w:val="00CC1BF2"/>
    <w:rsid w:val="00CC321D"/>
    <w:rsid w:val="00CD3AA5"/>
    <w:rsid w:val="00CD644B"/>
    <w:rsid w:val="00CE0E62"/>
    <w:rsid w:val="00CF06CF"/>
    <w:rsid w:val="00CF34FA"/>
    <w:rsid w:val="00D02B7C"/>
    <w:rsid w:val="00D02D8C"/>
    <w:rsid w:val="00D1127C"/>
    <w:rsid w:val="00D126AE"/>
    <w:rsid w:val="00D13BCA"/>
    <w:rsid w:val="00D16F47"/>
    <w:rsid w:val="00D17F00"/>
    <w:rsid w:val="00D33D1A"/>
    <w:rsid w:val="00D34B4D"/>
    <w:rsid w:val="00D34D66"/>
    <w:rsid w:val="00D36462"/>
    <w:rsid w:val="00D418D9"/>
    <w:rsid w:val="00D4743C"/>
    <w:rsid w:val="00D542A9"/>
    <w:rsid w:val="00D56626"/>
    <w:rsid w:val="00D66AE6"/>
    <w:rsid w:val="00D6715C"/>
    <w:rsid w:val="00D679BF"/>
    <w:rsid w:val="00D7298B"/>
    <w:rsid w:val="00D85EB7"/>
    <w:rsid w:val="00D866B1"/>
    <w:rsid w:val="00D907A4"/>
    <w:rsid w:val="00D91109"/>
    <w:rsid w:val="00D95EB7"/>
    <w:rsid w:val="00DA3251"/>
    <w:rsid w:val="00DA6BF8"/>
    <w:rsid w:val="00DB1852"/>
    <w:rsid w:val="00DB1F40"/>
    <w:rsid w:val="00DB2FB2"/>
    <w:rsid w:val="00DB3816"/>
    <w:rsid w:val="00DB589C"/>
    <w:rsid w:val="00DB5ED1"/>
    <w:rsid w:val="00DC011A"/>
    <w:rsid w:val="00DC195F"/>
    <w:rsid w:val="00DC2077"/>
    <w:rsid w:val="00DC3D36"/>
    <w:rsid w:val="00DC51F4"/>
    <w:rsid w:val="00DD11F2"/>
    <w:rsid w:val="00DD26B4"/>
    <w:rsid w:val="00DD2B4F"/>
    <w:rsid w:val="00DD4BEB"/>
    <w:rsid w:val="00DD62B8"/>
    <w:rsid w:val="00DD6E61"/>
    <w:rsid w:val="00E0792C"/>
    <w:rsid w:val="00E11218"/>
    <w:rsid w:val="00E11B7F"/>
    <w:rsid w:val="00E149FF"/>
    <w:rsid w:val="00E156EA"/>
    <w:rsid w:val="00E303F4"/>
    <w:rsid w:val="00E32F07"/>
    <w:rsid w:val="00E354B2"/>
    <w:rsid w:val="00E3623A"/>
    <w:rsid w:val="00E36370"/>
    <w:rsid w:val="00E36C29"/>
    <w:rsid w:val="00E426BC"/>
    <w:rsid w:val="00E447FD"/>
    <w:rsid w:val="00E45102"/>
    <w:rsid w:val="00E47964"/>
    <w:rsid w:val="00E47A79"/>
    <w:rsid w:val="00E51E97"/>
    <w:rsid w:val="00E61DE1"/>
    <w:rsid w:val="00E63374"/>
    <w:rsid w:val="00E63379"/>
    <w:rsid w:val="00E656A5"/>
    <w:rsid w:val="00E73C56"/>
    <w:rsid w:val="00E839BD"/>
    <w:rsid w:val="00E9114C"/>
    <w:rsid w:val="00E91AE3"/>
    <w:rsid w:val="00E97D7C"/>
    <w:rsid w:val="00EA2FCC"/>
    <w:rsid w:val="00EB5C4A"/>
    <w:rsid w:val="00EC019D"/>
    <w:rsid w:val="00EC4620"/>
    <w:rsid w:val="00ED102D"/>
    <w:rsid w:val="00EE21EA"/>
    <w:rsid w:val="00EE7B8C"/>
    <w:rsid w:val="00EF1AB0"/>
    <w:rsid w:val="00EF2F99"/>
    <w:rsid w:val="00EF7235"/>
    <w:rsid w:val="00F038BB"/>
    <w:rsid w:val="00F258DD"/>
    <w:rsid w:val="00F26E03"/>
    <w:rsid w:val="00F2705E"/>
    <w:rsid w:val="00F3297C"/>
    <w:rsid w:val="00F33AFB"/>
    <w:rsid w:val="00F3553E"/>
    <w:rsid w:val="00F361DA"/>
    <w:rsid w:val="00F40345"/>
    <w:rsid w:val="00F42311"/>
    <w:rsid w:val="00F45622"/>
    <w:rsid w:val="00F46A1B"/>
    <w:rsid w:val="00F5679B"/>
    <w:rsid w:val="00F572B5"/>
    <w:rsid w:val="00F5733D"/>
    <w:rsid w:val="00F57D8E"/>
    <w:rsid w:val="00F60DDE"/>
    <w:rsid w:val="00F63958"/>
    <w:rsid w:val="00F70DF6"/>
    <w:rsid w:val="00F843F6"/>
    <w:rsid w:val="00F907FD"/>
    <w:rsid w:val="00FA1BAB"/>
    <w:rsid w:val="00FB2362"/>
    <w:rsid w:val="00FB3BF9"/>
    <w:rsid w:val="00FB5E49"/>
    <w:rsid w:val="00FB79DA"/>
    <w:rsid w:val="00FB7B9E"/>
    <w:rsid w:val="00FC3E6C"/>
    <w:rsid w:val="00FC49B7"/>
    <w:rsid w:val="00FC4E8B"/>
    <w:rsid w:val="00FD2361"/>
    <w:rsid w:val="00FD31E1"/>
    <w:rsid w:val="00FF0495"/>
    <w:rsid w:val="00FF31D2"/>
    <w:rsid w:val="00FF5464"/>
    <w:rsid w:val="00FF6C0D"/>
    <w:rsid w:val="00FF75B3"/>
    <w:rsid w:val="049179C3"/>
    <w:rsid w:val="0F0AD937"/>
    <w:rsid w:val="297E4F79"/>
    <w:rsid w:val="7A334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EDECA"/>
  <w15:docId w15:val="{5F116E76-FCB4-4F8F-9D01-4DB3F35B8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EB7"/>
    <w:rPr>
      <w:rFonts w:ascii="Tahoma" w:hAnsi="Tahoma" w:cs="Tahoma"/>
      <w:sz w:val="16"/>
      <w:szCs w:val="16"/>
    </w:rPr>
  </w:style>
  <w:style w:type="character" w:styleId="Hyperlink">
    <w:name w:val="Hyperlink"/>
    <w:basedOn w:val="DefaultParagraphFont"/>
    <w:uiPriority w:val="99"/>
    <w:unhideWhenUsed/>
    <w:rsid w:val="00EE7B8C"/>
    <w:rPr>
      <w:color w:val="0000FF" w:themeColor="hyperlink"/>
      <w:u w:val="single"/>
    </w:rPr>
  </w:style>
  <w:style w:type="paragraph" w:styleId="ListParagraph">
    <w:name w:val="List Paragraph"/>
    <w:basedOn w:val="Normal"/>
    <w:uiPriority w:val="34"/>
    <w:qFormat/>
    <w:rsid w:val="008F09D2"/>
    <w:pPr>
      <w:ind w:left="720"/>
      <w:contextualSpacing/>
    </w:pPr>
  </w:style>
  <w:style w:type="character" w:styleId="CommentReference">
    <w:name w:val="annotation reference"/>
    <w:basedOn w:val="DefaultParagraphFont"/>
    <w:uiPriority w:val="99"/>
    <w:semiHidden/>
    <w:unhideWhenUsed/>
    <w:rsid w:val="00D91109"/>
    <w:rPr>
      <w:sz w:val="16"/>
      <w:szCs w:val="16"/>
    </w:rPr>
  </w:style>
  <w:style w:type="paragraph" w:styleId="CommentText">
    <w:name w:val="annotation text"/>
    <w:basedOn w:val="Normal"/>
    <w:link w:val="CommentTextChar"/>
    <w:uiPriority w:val="99"/>
    <w:unhideWhenUsed/>
    <w:rsid w:val="00D91109"/>
    <w:pPr>
      <w:spacing w:line="240" w:lineRule="auto"/>
    </w:pPr>
    <w:rPr>
      <w:sz w:val="20"/>
      <w:szCs w:val="20"/>
    </w:rPr>
  </w:style>
  <w:style w:type="character" w:customStyle="1" w:styleId="CommentTextChar">
    <w:name w:val="Comment Text Char"/>
    <w:basedOn w:val="DefaultParagraphFont"/>
    <w:link w:val="CommentText"/>
    <w:uiPriority w:val="99"/>
    <w:rsid w:val="00D91109"/>
    <w:rPr>
      <w:sz w:val="20"/>
      <w:szCs w:val="20"/>
    </w:rPr>
  </w:style>
  <w:style w:type="paragraph" w:styleId="CommentSubject">
    <w:name w:val="annotation subject"/>
    <w:basedOn w:val="CommentText"/>
    <w:next w:val="CommentText"/>
    <w:link w:val="CommentSubjectChar"/>
    <w:uiPriority w:val="99"/>
    <w:semiHidden/>
    <w:unhideWhenUsed/>
    <w:rsid w:val="00D91109"/>
    <w:rPr>
      <w:b/>
      <w:bCs/>
    </w:rPr>
  </w:style>
  <w:style w:type="character" w:customStyle="1" w:styleId="CommentSubjectChar">
    <w:name w:val="Comment Subject Char"/>
    <w:basedOn w:val="CommentTextChar"/>
    <w:link w:val="CommentSubject"/>
    <w:uiPriority w:val="99"/>
    <w:semiHidden/>
    <w:rsid w:val="00D91109"/>
    <w:rPr>
      <w:b/>
      <w:bCs/>
      <w:sz w:val="20"/>
      <w:szCs w:val="20"/>
    </w:rPr>
  </w:style>
  <w:style w:type="paragraph" w:styleId="NormalWeb">
    <w:name w:val="Normal (Web)"/>
    <w:basedOn w:val="Normal"/>
    <w:uiPriority w:val="99"/>
    <w:unhideWhenUsed/>
    <w:rsid w:val="0008085B"/>
    <w:pPr>
      <w:spacing w:before="100" w:beforeAutospacing="1" w:after="100" w:afterAutospacing="1" w:line="240" w:lineRule="auto"/>
    </w:pPr>
    <w:rPr>
      <w:rFonts w:eastAsia="Times New Roman"/>
      <w:sz w:val="24"/>
      <w:szCs w:val="24"/>
      <w:lang w:eastAsia="en-GB"/>
    </w:rPr>
  </w:style>
  <w:style w:type="paragraph" w:styleId="Revision">
    <w:name w:val="Revision"/>
    <w:hidden/>
    <w:uiPriority w:val="99"/>
    <w:semiHidden/>
    <w:rsid w:val="00C4182A"/>
    <w:pPr>
      <w:spacing w:after="0" w:line="240" w:lineRule="auto"/>
    </w:pPr>
  </w:style>
  <w:style w:type="paragraph" w:customStyle="1" w:styleId="EndNoteBibliographyTitle">
    <w:name w:val="EndNote Bibliography Title"/>
    <w:basedOn w:val="Normal"/>
    <w:link w:val="EndNoteBibliographyTitleChar"/>
    <w:rsid w:val="00D13BCA"/>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13BCA"/>
    <w:rPr>
      <w:rFonts w:ascii="Calibri" w:hAnsi="Calibri" w:cs="Calibri"/>
      <w:noProof/>
      <w:lang w:val="en-US"/>
    </w:rPr>
  </w:style>
  <w:style w:type="paragraph" w:customStyle="1" w:styleId="EndNoteBibliography">
    <w:name w:val="EndNote Bibliography"/>
    <w:basedOn w:val="Normal"/>
    <w:link w:val="EndNoteBibliographyChar"/>
    <w:rsid w:val="00D13BCA"/>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D13BCA"/>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4677892">
      <w:bodyDiv w:val="1"/>
      <w:marLeft w:val="0"/>
      <w:marRight w:val="0"/>
      <w:marTop w:val="0"/>
      <w:marBottom w:val="0"/>
      <w:divBdr>
        <w:top w:val="none" w:sz="0" w:space="0" w:color="auto"/>
        <w:left w:val="none" w:sz="0" w:space="0" w:color="auto"/>
        <w:bottom w:val="none" w:sz="0" w:space="0" w:color="auto"/>
        <w:right w:val="none" w:sz="0" w:space="0" w:color="auto"/>
      </w:divBdr>
    </w:div>
    <w:div w:id="1915584154">
      <w:bodyDiv w:val="1"/>
      <w:marLeft w:val="0"/>
      <w:marRight w:val="0"/>
      <w:marTop w:val="0"/>
      <w:marBottom w:val="0"/>
      <w:divBdr>
        <w:top w:val="none" w:sz="0" w:space="0" w:color="auto"/>
        <w:left w:val="none" w:sz="0" w:space="0" w:color="auto"/>
        <w:bottom w:val="none" w:sz="0" w:space="0" w:color="auto"/>
        <w:right w:val="none" w:sz="0" w:space="0" w:color="auto"/>
      </w:divBdr>
    </w:div>
    <w:div w:id="211335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tiff"/><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hyperlink" Target="http://dx.doi.org/10.17638/datacat.liverpool.ac.uk/44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tiff"/><Relationship Id="rId5" Type="http://schemas.openxmlformats.org/officeDocument/2006/relationships/numbering" Target="numbering.xml"/><Relationship Id="rId15" Type="http://schemas.openxmlformats.org/officeDocument/2006/relationships/hyperlink" Target="http://pubs.acs.org/" TargetMode="Externa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mailto:m.j.rosseinsky@liverpool.ac.uk" TargetMode="External"/><Relationship Id="rId14" Type="http://schemas.openxmlformats.org/officeDocument/2006/relationships/hyperlink" Target="http://www.ccdc.cam.ac.uk/data_request/c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1D60F9310ED24492F313813BE6A1EF" ma:contentTypeVersion="10" ma:contentTypeDescription="Create a new document." ma:contentTypeScope="" ma:versionID="a6635291401cef31bd0a230ca8a91ba6">
  <xsd:schema xmlns:xsd="http://www.w3.org/2001/XMLSchema" xmlns:xs="http://www.w3.org/2001/XMLSchema" xmlns:p="http://schemas.microsoft.com/office/2006/metadata/properties" xmlns:ns2="08d6a4da-85ff-4400-8f13-293e8bb646af" xmlns:ns3="63e4523b-c6af-4b47-b57d-fe04d5726e1c" targetNamespace="http://schemas.microsoft.com/office/2006/metadata/properties" ma:root="true" ma:fieldsID="6cace2b95138b320b7a13d20eaea0c1a" ns2:_="" ns3:_="">
    <xsd:import namespace="08d6a4da-85ff-4400-8f13-293e8bb646af"/>
    <xsd:import namespace="63e4523b-c6af-4b47-b57d-fe04d5726e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d6a4da-85ff-4400-8f13-293e8bb646a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4523b-c6af-4b47-b57d-fe04d5726e1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AD25E-396D-493B-BB8C-27CAED732C61}">
  <ds:schemaRefs>
    <ds:schemaRef ds:uri="63e4523b-c6af-4b47-b57d-fe04d5726e1c"/>
    <ds:schemaRef ds:uri="http://schemas.openxmlformats.org/package/2006/metadata/core-properties"/>
    <ds:schemaRef ds:uri="http://schemas.microsoft.com/office/2006/documentManagement/types"/>
    <ds:schemaRef ds:uri="08d6a4da-85ff-4400-8f13-293e8bb646af"/>
    <ds:schemaRef ds:uri="http://purl.org/dc/terms/"/>
    <ds:schemaRef ds:uri="http://schemas.microsoft.com/office/infopath/2007/PartnerControls"/>
    <ds:schemaRef ds:uri="http://purl.org/dc/dcmitype/"/>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A3763929-F608-4A0C-B440-1AB20480F743}">
  <ds:schemaRefs>
    <ds:schemaRef ds:uri="http://schemas.microsoft.com/sharepoint/v3/contenttype/forms"/>
  </ds:schemaRefs>
</ds:datastoreItem>
</file>

<file path=customXml/itemProps3.xml><?xml version="1.0" encoding="utf-8"?>
<ds:datastoreItem xmlns:ds="http://schemas.openxmlformats.org/officeDocument/2006/customXml" ds:itemID="{55473414-D6CF-4B37-9892-73DD39F057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d6a4da-85ff-4400-8f13-293e8bb646af"/>
    <ds:schemaRef ds:uri="63e4523b-c6af-4b47-b57d-fe04d5726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85C6E7-A651-442E-BB1C-B751D2569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11930</Words>
  <Characters>68006</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Hiley, Craig</dc:creator>
  <cp:keywords/>
  <dc:description/>
  <cp:lastModifiedBy>Manning, Troy</cp:lastModifiedBy>
  <cp:revision>2</cp:revision>
  <cp:lastPrinted>2019-02-27T15:57:00Z</cp:lastPrinted>
  <dcterms:created xsi:type="dcterms:W3CDTF">2019-06-26T12:25:00Z</dcterms:created>
  <dcterms:modified xsi:type="dcterms:W3CDTF">2019-06-26T12:25:00Z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0x010100491D60F9310ED24492F313813BE6A1EF</vt:lpwstr>
  </property>
  <property fmtid="{D5CDD505-2E9C-101B-9397-08002B2CF9AE}" pid="3" name="AuthorIds_UIVersion_512">
    <vt:lpwstr>8</vt:lpwstr>
  </property>
</Properties>
</file>