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D2" w:rsidRDefault="000D2EA4" w:rsidP="00924EA4">
      <w:pPr>
        <w:jc w:val="center"/>
        <w:rPr>
          <w:rFonts w:ascii="Times New Roman" w:hAnsi="Times New Roman" w:cs="Times New Roman"/>
          <w:b/>
          <w:sz w:val="24"/>
          <w:szCs w:val="24"/>
        </w:rPr>
      </w:pPr>
      <w:r>
        <w:rPr>
          <w:rFonts w:ascii="Times New Roman" w:hAnsi="Times New Roman" w:cs="Times New Roman"/>
          <w:b/>
          <w:sz w:val="24"/>
          <w:szCs w:val="24"/>
        </w:rPr>
        <w:t xml:space="preserve">The Royal Visit to India and Bhutan and the Legacies of </w:t>
      </w:r>
      <w:r w:rsidR="003D5125">
        <w:rPr>
          <w:rFonts w:ascii="Times New Roman" w:hAnsi="Times New Roman" w:cs="Times New Roman"/>
          <w:b/>
          <w:sz w:val="24"/>
          <w:szCs w:val="24"/>
        </w:rPr>
        <w:t>Empire</w:t>
      </w:r>
      <w:bookmarkStart w:id="0" w:name="_GoBack"/>
      <w:bookmarkEnd w:id="0"/>
    </w:p>
    <w:p w:rsidR="006E09B5" w:rsidRPr="006E09B5" w:rsidRDefault="006E09B5" w:rsidP="006E09B5">
      <w:pPr>
        <w:jc w:val="center"/>
        <w:rPr>
          <w:rFonts w:ascii="Times New Roman" w:hAnsi="Times New Roman" w:cs="Times New Roman"/>
          <w:b/>
          <w:sz w:val="24"/>
          <w:szCs w:val="24"/>
        </w:rPr>
      </w:pPr>
      <w:r>
        <w:rPr>
          <w:rFonts w:ascii="Times New Roman" w:hAnsi="Times New Roman" w:cs="Times New Roman"/>
          <w:b/>
          <w:sz w:val="24"/>
          <w:szCs w:val="24"/>
        </w:rPr>
        <w:t>Deana Heath</w:t>
      </w:r>
    </w:p>
    <w:p w:rsidR="002954E7" w:rsidRDefault="002954E7">
      <w:pPr>
        <w:rPr>
          <w:rFonts w:ascii="Times New Roman" w:hAnsi="Times New Roman" w:cs="Times New Roman"/>
          <w:sz w:val="24"/>
          <w:szCs w:val="24"/>
        </w:rPr>
      </w:pPr>
    </w:p>
    <w:p w:rsidR="00AE024C" w:rsidRDefault="002954E7" w:rsidP="00B237E3">
      <w:pPr>
        <w:rPr>
          <w:rFonts w:ascii="Times New Roman" w:hAnsi="Times New Roman" w:cs="Times New Roman"/>
          <w:sz w:val="24"/>
          <w:szCs w:val="24"/>
        </w:rPr>
      </w:pPr>
      <w:r>
        <w:rPr>
          <w:rFonts w:ascii="Times New Roman" w:hAnsi="Times New Roman" w:cs="Times New Roman"/>
          <w:sz w:val="24"/>
          <w:szCs w:val="24"/>
        </w:rPr>
        <w:t xml:space="preserve">The visit of the </w:t>
      </w:r>
      <w:r w:rsidR="00D3363E">
        <w:rPr>
          <w:rFonts w:ascii="Times New Roman" w:hAnsi="Times New Roman" w:cs="Times New Roman"/>
          <w:sz w:val="24"/>
          <w:szCs w:val="24"/>
        </w:rPr>
        <w:t>Duke and</w:t>
      </w:r>
      <w:r>
        <w:rPr>
          <w:rFonts w:ascii="Times New Roman" w:hAnsi="Times New Roman" w:cs="Times New Roman"/>
          <w:sz w:val="24"/>
          <w:szCs w:val="24"/>
        </w:rPr>
        <w:t xml:space="preserve"> Duchess of Cambridge to India a</w:t>
      </w:r>
      <w:r w:rsidR="0049118F">
        <w:rPr>
          <w:rFonts w:ascii="Times New Roman" w:hAnsi="Times New Roman" w:cs="Times New Roman"/>
          <w:sz w:val="24"/>
          <w:szCs w:val="24"/>
        </w:rPr>
        <w:t xml:space="preserve">nd Bhutan has </w:t>
      </w:r>
      <w:r>
        <w:rPr>
          <w:rFonts w:ascii="Times New Roman" w:hAnsi="Times New Roman" w:cs="Times New Roman"/>
          <w:sz w:val="24"/>
          <w:szCs w:val="24"/>
        </w:rPr>
        <w:t>attracte</w:t>
      </w:r>
      <w:r w:rsidR="0049118F">
        <w:rPr>
          <w:rFonts w:ascii="Times New Roman" w:hAnsi="Times New Roman" w:cs="Times New Roman"/>
          <w:sz w:val="24"/>
          <w:szCs w:val="24"/>
        </w:rPr>
        <w:t>d considerable media attention. The coverage has included numerous photographs of the royal couple visiting the sorts of places and peoples that Orientalist-minded westerners view as the esse</w:t>
      </w:r>
      <w:r w:rsidR="006E09B5">
        <w:rPr>
          <w:rFonts w:ascii="Times New Roman" w:hAnsi="Times New Roman" w:cs="Times New Roman"/>
          <w:sz w:val="24"/>
          <w:szCs w:val="24"/>
        </w:rPr>
        <w:t xml:space="preserve">nce of countries such as India – </w:t>
      </w:r>
      <w:r w:rsidR="0049118F">
        <w:rPr>
          <w:rFonts w:ascii="Times New Roman" w:hAnsi="Times New Roman" w:cs="Times New Roman"/>
          <w:sz w:val="24"/>
          <w:szCs w:val="24"/>
        </w:rPr>
        <w:t>from Mughal monuments to Bollywood stars, and from</w:t>
      </w:r>
      <w:r w:rsidR="006E09B5">
        <w:rPr>
          <w:rFonts w:ascii="Times New Roman" w:hAnsi="Times New Roman" w:cs="Times New Roman"/>
          <w:sz w:val="24"/>
          <w:szCs w:val="24"/>
        </w:rPr>
        <w:t xml:space="preserve"> wildlife sanctuaries to slums </w:t>
      </w:r>
      <w:r w:rsidR="006E09B5">
        <w:rPr>
          <w:rFonts w:ascii="Times New Roman" w:hAnsi="Times New Roman" w:cs="Times New Roman"/>
          <w:sz w:val="24"/>
          <w:szCs w:val="24"/>
        </w:rPr>
        <w:t>–</w:t>
      </w:r>
      <w:r w:rsidR="006E09B5">
        <w:rPr>
          <w:rFonts w:ascii="Times New Roman" w:hAnsi="Times New Roman" w:cs="Times New Roman"/>
          <w:sz w:val="24"/>
          <w:szCs w:val="24"/>
        </w:rPr>
        <w:t xml:space="preserve"> </w:t>
      </w:r>
      <w:r w:rsidR="0049118F">
        <w:rPr>
          <w:rFonts w:ascii="Times New Roman" w:hAnsi="Times New Roman" w:cs="Times New Roman"/>
          <w:sz w:val="24"/>
          <w:szCs w:val="24"/>
        </w:rPr>
        <w:t>not to mention reams of gushing accounts of the Duchess’</w:t>
      </w:r>
      <w:r w:rsidR="006E09B5">
        <w:rPr>
          <w:rFonts w:ascii="Times New Roman" w:hAnsi="Times New Roman" w:cs="Times New Roman"/>
          <w:sz w:val="24"/>
          <w:szCs w:val="24"/>
        </w:rPr>
        <w:t xml:space="preserve">s wardrobe. </w:t>
      </w:r>
    </w:p>
    <w:p w:rsidR="001E5C16" w:rsidRDefault="00AE024C" w:rsidP="00B237E3">
      <w:pPr>
        <w:rPr>
          <w:rFonts w:ascii="Times New Roman" w:hAnsi="Times New Roman" w:cs="Times New Roman"/>
          <w:sz w:val="24"/>
          <w:szCs w:val="24"/>
        </w:rPr>
      </w:pPr>
      <w:r>
        <w:rPr>
          <w:rFonts w:ascii="Times New Roman" w:hAnsi="Times New Roman" w:cs="Times New Roman"/>
          <w:sz w:val="24"/>
          <w:szCs w:val="24"/>
        </w:rPr>
        <w:t>Yet w</w:t>
      </w:r>
      <w:r w:rsidR="006E09B5">
        <w:rPr>
          <w:rFonts w:ascii="Times New Roman" w:hAnsi="Times New Roman" w:cs="Times New Roman"/>
          <w:sz w:val="24"/>
          <w:szCs w:val="24"/>
        </w:rPr>
        <w:t xml:space="preserve">hat’s been missing from such coverage is an explanation of what the purpose of such a trip was for – about what, in other words, the royal visit was actually about. Nor has there been </w:t>
      </w:r>
      <w:r w:rsidR="00B237E3">
        <w:rPr>
          <w:rFonts w:ascii="Times New Roman" w:hAnsi="Times New Roman" w:cs="Times New Roman"/>
          <w:sz w:val="24"/>
          <w:szCs w:val="24"/>
        </w:rPr>
        <w:t xml:space="preserve">much reflection </w:t>
      </w:r>
      <w:r w:rsidR="006E09B5">
        <w:rPr>
          <w:rFonts w:ascii="Times New Roman" w:hAnsi="Times New Roman" w:cs="Times New Roman"/>
          <w:sz w:val="24"/>
          <w:szCs w:val="24"/>
        </w:rPr>
        <w:t>about the euphoric reaction to the visit in the countries graced with the royal presence</w:t>
      </w:r>
      <w:r w:rsidR="00B237E3">
        <w:rPr>
          <w:rFonts w:ascii="Times New Roman" w:hAnsi="Times New Roman" w:cs="Times New Roman"/>
          <w:sz w:val="24"/>
          <w:szCs w:val="24"/>
        </w:rPr>
        <w:t>.</w:t>
      </w:r>
      <w:r w:rsidR="006E09B5">
        <w:rPr>
          <w:rFonts w:ascii="Times New Roman" w:hAnsi="Times New Roman" w:cs="Times New Roman"/>
          <w:sz w:val="24"/>
          <w:szCs w:val="24"/>
        </w:rPr>
        <w:t xml:space="preserve"> </w:t>
      </w:r>
      <w:r w:rsidR="00B237E3">
        <w:rPr>
          <w:rFonts w:ascii="Times New Roman" w:hAnsi="Times New Roman" w:cs="Times New Roman"/>
          <w:sz w:val="24"/>
          <w:szCs w:val="24"/>
        </w:rPr>
        <w:t xml:space="preserve">As Rajyasree Sen observed in the Indian on-line journal </w:t>
      </w:r>
      <w:r w:rsidR="00B237E3">
        <w:rPr>
          <w:rFonts w:ascii="Times New Roman" w:hAnsi="Times New Roman" w:cs="Times New Roman"/>
          <w:i/>
          <w:sz w:val="24"/>
          <w:szCs w:val="24"/>
        </w:rPr>
        <w:t xml:space="preserve">Live Mint, </w:t>
      </w:r>
      <w:r w:rsidR="00B237E3">
        <w:rPr>
          <w:rFonts w:ascii="Times New Roman" w:hAnsi="Times New Roman" w:cs="Times New Roman"/>
          <w:sz w:val="24"/>
          <w:szCs w:val="24"/>
        </w:rPr>
        <w:t xml:space="preserve">thanks to </w:t>
      </w:r>
      <w:r w:rsidR="00B237E3">
        <w:rPr>
          <w:rFonts w:ascii="Times New Roman" w:hAnsi="Times New Roman" w:cs="Times New Roman"/>
          <w:sz w:val="24"/>
          <w:szCs w:val="24"/>
        </w:rPr>
        <w:t xml:space="preserve">the enamoured tone of the press in India </w:t>
      </w:r>
      <w:r w:rsidR="00B237E3">
        <w:rPr>
          <w:rFonts w:ascii="Times New Roman" w:hAnsi="Times New Roman" w:cs="Times New Roman"/>
          <w:sz w:val="24"/>
          <w:szCs w:val="24"/>
        </w:rPr>
        <w:t xml:space="preserve">“You would never think that India is no longer part of the erstwhile British empire or that we were pillaged and </w:t>
      </w:r>
      <w:r w:rsidR="00BC0A54">
        <w:rPr>
          <w:rFonts w:ascii="Times New Roman" w:hAnsi="Times New Roman" w:cs="Times New Roman"/>
          <w:sz w:val="24"/>
          <w:szCs w:val="24"/>
        </w:rPr>
        <w:t xml:space="preserve">plundered. . . </w:t>
      </w:r>
      <w:r w:rsidR="00B237E3">
        <w:rPr>
          <w:rFonts w:ascii="Times New Roman" w:hAnsi="Times New Roman" w:cs="Times New Roman"/>
          <w:sz w:val="24"/>
          <w:szCs w:val="24"/>
        </w:rPr>
        <w:t xml:space="preserve">by William and Kate’s own ancestors”. </w:t>
      </w:r>
    </w:p>
    <w:p w:rsidR="00AE024C" w:rsidRDefault="00AE024C" w:rsidP="00B237E3">
      <w:pPr>
        <w:rPr>
          <w:rFonts w:ascii="Times New Roman" w:hAnsi="Times New Roman" w:cs="Times New Roman"/>
          <w:sz w:val="24"/>
          <w:szCs w:val="24"/>
        </w:rPr>
      </w:pPr>
      <w:r>
        <w:rPr>
          <w:rFonts w:ascii="Times New Roman" w:hAnsi="Times New Roman" w:cs="Times New Roman"/>
          <w:sz w:val="24"/>
          <w:szCs w:val="24"/>
        </w:rPr>
        <w:t>Considering that Indians fought a decades-long campaign to oust the British from India, a</w:t>
      </w:r>
      <w:r w:rsidR="001E5C16">
        <w:rPr>
          <w:rFonts w:ascii="Times New Roman" w:hAnsi="Times New Roman" w:cs="Times New Roman"/>
          <w:sz w:val="24"/>
          <w:szCs w:val="24"/>
        </w:rPr>
        <w:t>nd with it to end the reign of a British-imposed Indian ‘emperor’, the euphoric reception India accorded the royal couple seems, at the very least, baffling</w:t>
      </w:r>
      <w:r w:rsidR="00FB7AD6">
        <w:rPr>
          <w:rFonts w:ascii="Times New Roman" w:hAnsi="Times New Roman" w:cs="Times New Roman"/>
          <w:sz w:val="24"/>
          <w:szCs w:val="24"/>
        </w:rPr>
        <w:t xml:space="preserve">, and at the worst a worrying loss of historical </w:t>
      </w:r>
      <w:r w:rsidR="00010E07">
        <w:rPr>
          <w:rFonts w:ascii="Times New Roman" w:hAnsi="Times New Roman" w:cs="Times New Roman"/>
          <w:sz w:val="24"/>
          <w:szCs w:val="24"/>
        </w:rPr>
        <w:t>memory</w:t>
      </w:r>
      <w:r w:rsidR="001E5C16">
        <w:rPr>
          <w:rFonts w:ascii="Times New Roman" w:hAnsi="Times New Roman" w:cs="Times New Roman"/>
          <w:sz w:val="24"/>
          <w:szCs w:val="24"/>
        </w:rPr>
        <w:t xml:space="preserve">. </w:t>
      </w:r>
      <w:r w:rsidR="00924EA4">
        <w:rPr>
          <w:rFonts w:ascii="Times New Roman" w:hAnsi="Times New Roman" w:cs="Times New Roman"/>
          <w:sz w:val="24"/>
          <w:szCs w:val="24"/>
        </w:rPr>
        <w:t xml:space="preserve">To explain such seeming amnesia – and with it to make sense of what the purpose of William and Kate’s visit actually was – we need to </w:t>
      </w:r>
      <w:r w:rsidR="00FC2200">
        <w:rPr>
          <w:rFonts w:ascii="Times New Roman" w:hAnsi="Times New Roman" w:cs="Times New Roman"/>
          <w:sz w:val="24"/>
          <w:szCs w:val="24"/>
        </w:rPr>
        <w:t xml:space="preserve">consider how </w:t>
      </w:r>
      <w:r w:rsidR="00010E07">
        <w:rPr>
          <w:rFonts w:ascii="Times New Roman" w:hAnsi="Times New Roman" w:cs="Times New Roman"/>
          <w:sz w:val="24"/>
          <w:szCs w:val="24"/>
        </w:rPr>
        <w:t xml:space="preserve">the British re-invented </w:t>
      </w:r>
      <w:r w:rsidR="00FC2200">
        <w:rPr>
          <w:rFonts w:ascii="Times New Roman" w:hAnsi="Times New Roman" w:cs="Times New Roman"/>
          <w:sz w:val="24"/>
          <w:szCs w:val="24"/>
        </w:rPr>
        <w:t>royalty</w:t>
      </w:r>
      <w:r w:rsidR="001817E9">
        <w:rPr>
          <w:rFonts w:ascii="Times New Roman" w:hAnsi="Times New Roman" w:cs="Times New Roman"/>
          <w:sz w:val="24"/>
          <w:szCs w:val="24"/>
        </w:rPr>
        <w:t xml:space="preserve"> </w:t>
      </w:r>
      <w:r w:rsidR="00FC2200">
        <w:rPr>
          <w:rFonts w:ascii="Times New Roman" w:hAnsi="Times New Roman" w:cs="Times New Roman"/>
          <w:sz w:val="24"/>
          <w:szCs w:val="24"/>
        </w:rPr>
        <w:t xml:space="preserve">in </w:t>
      </w:r>
      <w:r w:rsidR="001817E9">
        <w:rPr>
          <w:rFonts w:ascii="Times New Roman" w:hAnsi="Times New Roman" w:cs="Times New Roman"/>
          <w:sz w:val="24"/>
          <w:szCs w:val="24"/>
        </w:rPr>
        <w:t>India in the late nineteenth-century.</w:t>
      </w:r>
    </w:p>
    <w:p w:rsidR="001534BA" w:rsidRDefault="00E15601" w:rsidP="00F16979">
      <w:pPr>
        <w:rPr>
          <w:rFonts w:ascii="Times New Roman" w:hAnsi="Times New Roman" w:cs="Times New Roman"/>
          <w:sz w:val="24"/>
          <w:szCs w:val="24"/>
        </w:rPr>
      </w:pPr>
      <w:r>
        <w:rPr>
          <w:rFonts w:ascii="Times New Roman" w:hAnsi="Times New Roman" w:cs="Times New Roman"/>
          <w:sz w:val="24"/>
          <w:szCs w:val="24"/>
        </w:rPr>
        <w:t>From the time the British secured thei</w:t>
      </w:r>
      <w:r w:rsidR="00E906F4">
        <w:rPr>
          <w:rFonts w:ascii="Times New Roman" w:hAnsi="Times New Roman" w:cs="Times New Roman"/>
          <w:sz w:val="24"/>
          <w:szCs w:val="24"/>
        </w:rPr>
        <w:t>r first foot-hold in India with the conquest of</w:t>
      </w:r>
      <w:r>
        <w:rPr>
          <w:rFonts w:ascii="Times New Roman" w:hAnsi="Times New Roman" w:cs="Times New Roman"/>
          <w:sz w:val="24"/>
          <w:szCs w:val="24"/>
        </w:rPr>
        <w:t xml:space="preserve"> Bengal in 1757 they were faced with the problem of their lack of legitimacy as Indian rulers</w:t>
      </w:r>
      <w:r w:rsidR="006536A7">
        <w:rPr>
          <w:rFonts w:ascii="Times New Roman" w:hAnsi="Times New Roman" w:cs="Times New Roman"/>
          <w:sz w:val="24"/>
          <w:szCs w:val="24"/>
        </w:rPr>
        <w:t xml:space="preserve"> – both because they were foreign, and because of their anomalous position of enacting such rule through a trading company (the East India Company)</w:t>
      </w:r>
      <w:r>
        <w:rPr>
          <w:rFonts w:ascii="Times New Roman" w:hAnsi="Times New Roman" w:cs="Times New Roman"/>
          <w:sz w:val="24"/>
          <w:szCs w:val="24"/>
        </w:rPr>
        <w:t xml:space="preserve">. </w:t>
      </w:r>
      <w:r w:rsidR="006536A7">
        <w:rPr>
          <w:rFonts w:ascii="Times New Roman" w:hAnsi="Times New Roman" w:cs="Times New Roman"/>
          <w:sz w:val="24"/>
          <w:szCs w:val="24"/>
        </w:rPr>
        <w:t>Such a problem grew as the British went on to conquer and colonize more of the subcontinent. They strove to overcome this problem by maintaining the Mughal emperor as symbolic sovereign (even though, by the early nineteenth century, he wa</w:t>
      </w:r>
      <w:r w:rsidR="00E03B85">
        <w:rPr>
          <w:rFonts w:ascii="Times New Roman" w:hAnsi="Times New Roman" w:cs="Times New Roman"/>
          <w:sz w:val="24"/>
          <w:szCs w:val="24"/>
        </w:rPr>
        <w:t xml:space="preserve">s a virtual prisoner in Delhi) and operating through Mughal idioms of rule. </w:t>
      </w:r>
      <w:r w:rsidR="00A83884">
        <w:rPr>
          <w:rFonts w:ascii="Times New Roman" w:hAnsi="Times New Roman" w:cs="Times New Roman"/>
          <w:sz w:val="24"/>
          <w:szCs w:val="24"/>
        </w:rPr>
        <w:t xml:space="preserve">Through such means as </w:t>
      </w:r>
      <w:r w:rsidR="00F16979">
        <w:rPr>
          <w:rFonts w:ascii="Times New Roman" w:hAnsi="Times New Roman" w:cs="Times New Roman"/>
          <w:sz w:val="24"/>
          <w:szCs w:val="24"/>
        </w:rPr>
        <w:t xml:space="preserve">durbars, in which valuables were </w:t>
      </w:r>
      <w:r w:rsidR="00A83884">
        <w:rPr>
          <w:rFonts w:ascii="Times New Roman" w:hAnsi="Times New Roman" w:cs="Times New Roman"/>
          <w:sz w:val="24"/>
          <w:szCs w:val="24"/>
        </w:rPr>
        <w:t>exchange</w:t>
      </w:r>
      <w:r w:rsidR="00F16979">
        <w:rPr>
          <w:rFonts w:ascii="Times New Roman" w:hAnsi="Times New Roman" w:cs="Times New Roman"/>
          <w:sz w:val="24"/>
          <w:szCs w:val="24"/>
        </w:rPr>
        <w:t xml:space="preserve">d, </w:t>
      </w:r>
      <w:r w:rsidR="00A83884">
        <w:rPr>
          <w:rFonts w:ascii="Times New Roman" w:hAnsi="Times New Roman" w:cs="Times New Roman"/>
          <w:sz w:val="24"/>
          <w:szCs w:val="24"/>
        </w:rPr>
        <w:t xml:space="preserve">Mughal rulers enacted what the anthropologist Bernard Cohn has termed acts of “incorporation” that served to establish a relationship between </w:t>
      </w:r>
      <w:r w:rsidR="001534BA">
        <w:rPr>
          <w:rFonts w:ascii="Times New Roman" w:hAnsi="Times New Roman" w:cs="Times New Roman"/>
          <w:sz w:val="24"/>
          <w:szCs w:val="24"/>
        </w:rPr>
        <w:t xml:space="preserve">the giver and the receiver. </w:t>
      </w:r>
      <w:r w:rsidR="00D92D22">
        <w:rPr>
          <w:rFonts w:ascii="Times New Roman" w:hAnsi="Times New Roman" w:cs="Times New Roman"/>
          <w:sz w:val="24"/>
          <w:szCs w:val="24"/>
        </w:rPr>
        <w:t xml:space="preserve">The British, however, </w:t>
      </w:r>
      <w:r w:rsidR="001534BA">
        <w:rPr>
          <w:rFonts w:ascii="Times New Roman" w:hAnsi="Times New Roman" w:cs="Times New Roman"/>
          <w:sz w:val="24"/>
          <w:szCs w:val="24"/>
        </w:rPr>
        <w:t xml:space="preserve">misunderstood rituals </w:t>
      </w:r>
      <w:r w:rsidR="00F16979">
        <w:rPr>
          <w:rFonts w:ascii="Times New Roman" w:hAnsi="Times New Roman" w:cs="Times New Roman"/>
          <w:sz w:val="24"/>
          <w:szCs w:val="24"/>
        </w:rPr>
        <w:t xml:space="preserve">such as the durbar </w:t>
      </w:r>
      <w:r w:rsidR="001534BA">
        <w:rPr>
          <w:rFonts w:ascii="Times New Roman" w:hAnsi="Times New Roman" w:cs="Times New Roman"/>
          <w:sz w:val="24"/>
          <w:szCs w:val="24"/>
        </w:rPr>
        <w:t xml:space="preserve">and viewed them </w:t>
      </w:r>
      <w:r w:rsidR="00F16979">
        <w:rPr>
          <w:rFonts w:ascii="Times New Roman" w:hAnsi="Times New Roman" w:cs="Times New Roman"/>
          <w:sz w:val="24"/>
          <w:szCs w:val="24"/>
        </w:rPr>
        <w:t>as mere exchanges of goods that constituted</w:t>
      </w:r>
      <w:r w:rsidR="001534BA">
        <w:rPr>
          <w:rFonts w:ascii="Times New Roman" w:hAnsi="Times New Roman" w:cs="Times New Roman"/>
          <w:sz w:val="24"/>
          <w:szCs w:val="24"/>
        </w:rPr>
        <w:t xml:space="preserve"> </w:t>
      </w:r>
      <w:r w:rsidR="00A83884">
        <w:rPr>
          <w:rFonts w:ascii="Times New Roman" w:hAnsi="Times New Roman" w:cs="Times New Roman"/>
          <w:sz w:val="24"/>
          <w:szCs w:val="24"/>
        </w:rPr>
        <w:t>the submission of the former to the latter</w:t>
      </w:r>
      <w:r w:rsidR="00D92D22">
        <w:rPr>
          <w:rFonts w:ascii="Times New Roman" w:hAnsi="Times New Roman" w:cs="Times New Roman"/>
          <w:sz w:val="24"/>
          <w:szCs w:val="24"/>
        </w:rPr>
        <w:t>. W</w:t>
      </w:r>
      <w:r w:rsidR="00F16979">
        <w:rPr>
          <w:rFonts w:ascii="Times New Roman" w:hAnsi="Times New Roman" w:cs="Times New Roman"/>
          <w:sz w:val="24"/>
          <w:szCs w:val="24"/>
        </w:rPr>
        <w:t>hen they enacted such rituals</w:t>
      </w:r>
      <w:r w:rsidR="00D92D22">
        <w:rPr>
          <w:rFonts w:ascii="Times New Roman" w:hAnsi="Times New Roman" w:cs="Times New Roman"/>
          <w:sz w:val="24"/>
          <w:szCs w:val="24"/>
        </w:rPr>
        <w:t>,</w:t>
      </w:r>
      <w:r w:rsidR="00F16979">
        <w:rPr>
          <w:rFonts w:ascii="Times New Roman" w:hAnsi="Times New Roman" w:cs="Times New Roman"/>
          <w:sz w:val="24"/>
          <w:szCs w:val="24"/>
        </w:rPr>
        <w:t xml:space="preserve"> the </w:t>
      </w:r>
      <w:r w:rsidR="00D92D22">
        <w:rPr>
          <w:rFonts w:ascii="Times New Roman" w:hAnsi="Times New Roman" w:cs="Times New Roman"/>
          <w:sz w:val="24"/>
          <w:szCs w:val="24"/>
        </w:rPr>
        <w:t>colonizers therefore</w:t>
      </w:r>
      <w:r w:rsidR="00F16979">
        <w:rPr>
          <w:rFonts w:ascii="Times New Roman" w:hAnsi="Times New Roman" w:cs="Times New Roman"/>
          <w:sz w:val="24"/>
          <w:szCs w:val="24"/>
        </w:rPr>
        <w:t xml:space="preserve"> also </w:t>
      </w:r>
      <w:r w:rsidR="00FC7B1A">
        <w:rPr>
          <w:rFonts w:ascii="Times New Roman" w:hAnsi="Times New Roman" w:cs="Times New Roman"/>
          <w:sz w:val="24"/>
          <w:szCs w:val="24"/>
        </w:rPr>
        <w:t>changed their meanings by</w:t>
      </w:r>
      <w:r w:rsidR="00F16979">
        <w:rPr>
          <w:rFonts w:ascii="Times New Roman" w:hAnsi="Times New Roman" w:cs="Times New Roman"/>
          <w:sz w:val="24"/>
          <w:szCs w:val="24"/>
        </w:rPr>
        <w:t xml:space="preserve"> transforming them into acts of subordination.</w:t>
      </w:r>
    </w:p>
    <w:p w:rsidR="00F16979" w:rsidRDefault="00F16979" w:rsidP="00F16979">
      <w:pPr>
        <w:rPr>
          <w:rFonts w:ascii="Times New Roman" w:hAnsi="Times New Roman" w:cs="Times New Roman"/>
          <w:sz w:val="24"/>
          <w:szCs w:val="24"/>
        </w:rPr>
      </w:pPr>
      <w:r>
        <w:rPr>
          <w:rFonts w:ascii="Times New Roman" w:hAnsi="Times New Roman" w:cs="Times New Roman"/>
          <w:sz w:val="24"/>
          <w:szCs w:val="24"/>
        </w:rPr>
        <w:t xml:space="preserve">The process of transforming Indian idioms of rule in order to </w:t>
      </w:r>
      <w:r w:rsidR="00970C49">
        <w:rPr>
          <w:rFonts w:ascii="Times New Roman" w:hAnsi="Times New Roman" w:cs="Times New Roman"/>
          <w:sz w:val="24"/>
          <w:szCs w:val="24"/>
        </w:rPr>
        <w:t xml:space="preserve">enhance and </w:t>
      </w:r>
      <w:r>
        <w:rPr>
          <w:rFonts w:ascii="Times New Roman" w:hAnsi="Times New Roman" w:cs="Times New Roman"/>
          <w:sz w:val="24"/>
          <w:szCs w:val="24"/>
        </w:rPr>
        <w:t>legitimize the rule of the colonizers gai</w:t>
      </w:r>
      <w:r w:rsidR="00CD4326">
        <w:rPr>
          <w:rFonts w:ascii="Times New Roman" w:hAnsi="Times New Roman" w:cs="Times New Roman"/>
          <w:sz w:val="24"/>
          <w:szCs w:val="24"/>
        </w:rPr>
        <w:t xml:space="preserve">ned pace when, following a huge revolt in north India that revealed the British lack of legitimacy as rulers of India, </w:t>
      </w:r>
      <w:r w:rsidR="00B762E0">
        <w:rPr>
          <w:rFonts w:ascii="Times New Roman" w:hAnsi="Times New Roman" w:cs="Times New Roman"/>
          <w:sz w:val="24"/>
          <w:szCs w:val="24"/>
        </w:rPr>
        <w:t xml:space="preserve">the Mughal emperor was tried for treason and exiled, and </w:t>
      </w:r>
      <w:r w:rsidR="007F22F1">
        <w:rPr>
          <w:rFonts w:ascii="Times New Roman" w:hAnsi="Times New Roman" w:cs="Times New Roman"/>
          <w:sz w:val="24"/>
          <w:szCs w:val="24"/>
        </w:rPr>
        <w:t>sovereignty over India was</w:t>
      </w:r>
      <w:r w:rsidR="00CD4326">
        <w:rPr>
          <w:rFonts w:ascii="Times New Roman" w:hAnsi="Times New Roman" w:cs="Times New Roman"/>
          <w:sz w:val="24"/>
          <w:szCs w:val="24"/>
        </w:rPr>
        <w:t xml:space="preserve"> </w:t>
      </w:r>
      <w:r w:rsidR="007F22F1">
        <w:rPr>
          <w:rFonts w:ascii="Times New Roman" w:hAnsi="Times New Roman" w:cs="Times New Roman"/>
          <w:sz w:val="24"/>
          <w:szCs w:val="24"/>
        </w:rPr>
        <w:t xml:space="preserve">vested in the British monarchy </w:t>
      </w:r>
      <w:r w:rsidR="00CD4326">
        <w:rPr>
          <w:rFonts w:ascii="Times New Roman" w:hAnsi="Times New Roman" w:cs="Times New Roman"/>
          <w:sz w:val="24"/>
          <w:szCs w:val="24"/>
        </w:rPr>
        <w:t xml:space="preserve">in 1858. </w:t>
      </w:r>
      <w:r w:rsidR="00B649B5">
        <w:rPr>
          <w:rFonts w:ascii="Times New Roman" w:hAnsi="Times New Roman" w:cs="Times New Roman"/>
          <w:sz w:val="24"/>
          <w:szCs w:val="24"/>
        </w:rPr>
        <w:t xml:space="preserve">In a process later mirrored in other colonial contexts – part of a process of ‘traditionalizing’ non-Western societies (according, that is, to Western interpretations of their ‘traditions’) </w:t>
      </w:r>
      <w:r w:rsidR="00B649B5">
        <w:rPr>
          <w:rFonts w:ascii="Times New Roman" w:hAnsi="Times New Roman" w:cs="Times New Roman"/>
          <w:sz w:val="24"/>
          <w:szCs w:val="24"/>
        </w:rPr>
        <w:t>–</w:t>
      </w:r>
      <w:r w:rsidR="00B649B5">
        <w:rPr>
          <w:rFonts w:ascii="Times New Roman" w:hAnsi="Times New Roman" w:cs="Times New Roman"/>
          <w:sz w:val="24"/>
          <w:szCs w:val="24"/>
        </w:rPr>
        <w:t xml:space="preserve"> the British set about ‘feudalizing’ India. This entailed an elaborate process of creating a hierarchy of </w:t>
      </w:r>
      <w:r w:rsidR="00805F2A">
        <w:rPr>
          <w:rFonts w:ascii="Times New Roman" w:hAnsi="Times New Roman" w:cs="Times New Roman"/>
          <w:sz w:val="24"/>
          <w:szCs w:val="24"/>
        </w:rPr>
        <w:t xml:space="preserve">Indian </w:t>
      </w:r>
      <w:r w:rsidR="00805F2A">
        <w:rPr>
          <w:rFonts w:ascii="Times New Roman" w:hAnsi="Times New Roman" w:cs="Times New Roman"/>
          <w:sz w:val="24"/>
          <w:szCs w:val="24"/>
        </w:rPr>
        <w:lastRenderedPageBreak/>
        <w:t xml:space="preserve">rulers </w:t>
      </w:r>
      <w:r w:rsidR="004E53F3">
        <w:rPr>
          <w:rFonts w:ascii="Times New Roman" w:hAnsi="Times New Roman" w:cs="Times New Roman"/>
          <w:sz w:val="24"/>
          <w:szCs w:val="24"/>
        </w:rPr>
        <w:t>(namely the heads of the more than 500 “princely states”</w:t>
      </w:r>
      <w:r w:rsidR="00970C49">
        <w:rPr>
          <w:rFonts w:ascii="Times New Roman" w:hAnsi="Times New Roman" w:cs="Times New Roman"/>
          <w:sz w:val="24"/>
          <w:szCs w:val="24"/>
        </w:rPr>
        <w:t>, as the British termed them,</w:t>
      </w:r>
      <w:r w:rsidR="004E53F3">
        <w:rPr>
          <w:rFonts w:ascii="Times New Roman" w:hAnsi="Times New Roman" w:cs="Times New Roman"/>
          <w:sz w:val="24"/>
          <w:szCs w:val="24"/>
        </w:rPr>
        <w:t xml:space="preserve"> that were governed indirectly by the British) </w:t>
      </w:r>
      <w:r w:rsidR="00805F2A">
        <w:rPr>
          <w:rFonts w:ascii="Times New Roman" w:hAnsi="Times New Roman" w:cs="Times New Roman"/>
          <w:sz w:val="24"/>
          <w:szCs w:val="24"/>
        </w:rPr>
        <w:t>and other elites, with the Viceroy, Queen Victoria’s representative in India, at the</w:t>
      </w:r>
      <w:r w:rsidR="00970C49">
        <w:rPr>
          <w:rFonts w:ascii="Times New Roman" w:hAnsi="Times New Roman" w:cs="Times New Roman"/>
          <w:sz w:val="24"/>
          <w:szCs w:val="24"/>
        </w:rPr>
        <w:t xml:space="preserve"> top. They also i</w:t>
      </w:r>
      <w:r w:rsidR="00805F2A">
        <w:rPr>
          <w:rFonts w:ascii="Times New Roman" w:hAnsi="Times New Roman" w:cs="Times New Roman"/>
          <w:sz w:val="24"/>
          <w:szCs w:val="24"/>
        </w:rPr>
        <w:t>nven</w:t>
      </w:r>
      <w:r w:rsidR="00970C49">
        <w:rPr>
          <w:rFonts w:ascii="Times New Roman" w:hAnsi="Times New Roman" w:cs="Times New Roman"/>
          <w:sz w:val="24"/>
          <w:szCs w:val="24"/>
        </w:rPr>
        <w:t>ted</w:t>
      </w:r>
      <w:r w:rsidR="00805F2A">
        <w:rPr>
          <w:rFonts w:ascii="Times New Roman" w:hAnsi="Times New Roman" w:cs="Times New Roman"/>
          <w:sz w:val="24"/>
          <w:szCs w:val="24"/>
        </w:rPr>
        <w:t xml:space="preserve"> new Indian aristocratic titles,</w:t>
      </w:r>
      <w:r w:rsidR="00970C49">
        <w:rPr>
          <w:rFonts w:ascii="Times New Roman" w:hAnsi="Times New Roman" w:cs="Times New Roman"/>
          <w:sz w:val="24"/>
          <w:szCs w:val="24"/>
        </w:rPr>
        <w:t xml:space="preserve"> concocted</w:t>
      </w:r>
      <w:r w:rsidR="004E53F3">
        <w:rPr>
          <w:rFonts w:ascii="Times New Roman" w:hAnsi="Times New Roman" w:cs="Times New Roman"/>
          <w:sz w:val="24"/>
          <w:szCs w:val="24"/>
        </w:rPr>
        <w:t xml:space="preserve"> coats of arms for Indian rulers, </w:t>
      </w:r>
      <w:r w:rsidR="00970C49">
        <w:rPr>
          <w:rFonts w:ascii="Times New Roman" w:hAnsi="Times New Roman" w:cs="Times New Roman"/>
          <w:sz w:val="24"/>
          <w:szCs w:val="24"/>
        </w:rPr>
        <w:t>and developed</w:t>
      </w:r>
      <w:r w:rsidR="00805F2A">
        <w:rPr>
          <w:rFonts w:ascii="Times New Roman" w:hAnsi="Times New Roman" w:cs="Times New Roman"/>
          <w:sz w:val="24"/>
          <w:szCs w:val="24"/>
        </w:rPr>
        <w:t xml:space="preserve"> elaborate codes of conduct that stipulated such things as the number of gun solutes </w:t>
      </w:r>
      <w:r w:rsidR="004E53F3">
        <w:rPr>
          <w:rFonts w:ascii="Times New Roman" w:hAnsi="Times New Roman" w:cs="Times New Roman"/>
          <w:sz w:val="24"/>
          <w:szCs w:val="24"/>
        </w:rPr>
        <w:t>a</w:t>
      </w:r>
      <w:r w:rsidR="00805F2A">
        <w:rPr>
          <w:rFonts w:ascii="Times New Roman" w:hAnsi="Times New Roman" w:cs="Times New Roman"/>
          <w:sz w:val="24"/>
          <w:szCs w:val="24"/>
        </w:rPr>
        <w:t xml:space="preserve"> ruler was entitled to.</w:t>
      </w:r>
      <w:r w:rsidR="004E53F3">
        <w:rPr>
          <w:rFonts w:ascii="Times New Roman" w:hAnsi="Times New Roman" w:cs="Times New Roman"/>
          <w:sz w:val="24"/>
          <w:szCs w:val="24"/>
        </w:rPr>
        <w:t xml:space="preserve"> Rewards were given out based on the perceived ‘loyalty’ and ‘service’ of the individual in question.</w:t>
      </w:r>
    </w:p>
    <w:p w:rsidR="009F7302" w:rsidRDefault="009E41FD" w:rsidP="009F7302">
      <w:pPr>
        <w:rPr>
          <w:rFonts w:ascii="Times New Roman" w:hAnsi="Times New Roman" w:cs="Times New Roman"/>
          <w:sz w:val="24"/>
          <w:szCs w:val="24"/>
        </w:rPr>
      </w:pPr>
      <w:r>
        <w:rPr>
          <w:rFonts w:ascii="Times New Roman" w:hAnsi="Times New Roman" w:cs="Times New Roman"/>
          <w:sz w:val="24"/>
          <w:szCs w:val="24"/>
        </w:rPr>
        <w:t>The feudalization of India was not complete, however, until the proclamation of Queen Victoria as Empress of India – or, to use the bizarre Urdu title that was invented for her</w:t>
      </w:r>
      <w:r w:rsidR="00B00531">
        <w:rPr>
          <w:rFonts w:ascii="Times New Roman" w:hAnsi="Times New Roman" w:cs="Times New Roman"/>
          <w:sz w:val="24"/>
          <w:szCs w:val="24"/>
        </w:rPr>
        <w:t>,</w:t>
      </w:r>
      <w:r w:rsidR="00F875AA">
        <w:rPr>
          <w:rFonts w:ascii="Times New Roman" w:hAnsi="Times New Roman" w:cs="Times New Roman"/>
          <w:sz w:val="24"/>
          <w:szCs w:val="24"/>
        </w:rPr>
        <w:t xml:space="preserve"> </w:t>
      </w:r>
      <w:r>
        <w:rPr>
          <w:rFonts w:ascii="Times New Roman" w:hAnsi="Times New Roman" w:cs="Times New Roman"/>
          <w:sz w:val="24"/>
          <w:szCs w:val="24"/>
        </w:rPr>
        <w:t xml:space="preserve">“Kaiser-i-hind” – in 1877. </w:t>
      </w:r>
      <w:r w:rsidR="00CB0B75">
        <w:rPr>
          <w:rFonts w:ascii="Times New Roman" w:hAnsi="Times New Roman" w:cs="Times New Roman"/>
          <w:sz w:val="24"/>
          <w:szCs w:val="24"/>
        </w:rPr>
        <w:t xml:space="preserve">To issue the proclamation in India a vast “Imperial Assemblage” was held in Delhi, the site of the former Mughal capital, in which the British appropriated – or, rather, invented </w:t>
      </w:r>
      <w:r w:rsidR="00296D2A">
        <w:rPr>
          <w:rFonts w:ascii="Times New Roman" w:hAnsi="Times New Roman" w:cs="Times New Roman"/>
          <w:sz w:val="24"/>
          <w:szCs w:val="24"/>
        </w:rPr>
        <w:t>–</w:t>
      </w:r>
      <w:r w:rsidR="00CB0B75">
        <w:rPr>
          <w:rFonts w:ascii="Times New Roman" w:hAnsi="Times New Roman" w:cs="Times New Roman"/>
          <w:sz w:val="24"/>
          <w:szCs w:val="24"/>
        </w:rPr>
        <w:t xml:space="preserve"> </w:t>
      </w:r>
      <w:r w:rsidR="00296D2A">
        <w:rPr>
          <w:rFonts w:ascii="Times New Roman" w:hAnsi="Times New Roman" w:cs="Times New Roman"/>
          <w:sz w:val="24"/>
          <w:szCs w:val="24"/>
        </w:rPr>
        <w:t>a host of new royal traditions. M</w:t>
      </w:r>
      <w:r w:rsidR="007F22F1">
        <w:rPr>
          <w:rFonts w:ascii="Times New Roman" w:hAnsi="Times New Roman" w:cs="Times New Roman"/>
          <w:sz w:val="24"/>
          <w:szCs w:val="24"/>
        </w:rPr>
        <w:t xml:space="preserve">embers of the royal family </w:t>
      </w:r>
      <w:r w:rsidR="00296D2A">
        <w:rPr>
          <w:rFonts w:ascii="Times New Roman" w:hAnsi="Times New Roman" w:cs="Times New Roman"/>
          <w:sz w:val="24"/>
          <w:szCs w:val="24"/>
        </w:rPr>
        <w:t>had begu</w:t>
      </w:r>
      <w:r w:rsidR="007F22F1">
        <w:rPr>
          <w:rFonts w:ascii="Times New Roman" w:hAnsi="Times New Roman" w:cs="Times New Roman"/>
          <w:sz w:val="24"/>
          <w:szCs w:val="24"/>
        </w:rPr>
        <w:t>n going on tours of India</w:t>
      </w:r>
      <w:r w:rsidR="00296D2A">
        <w:rPr>
          <w:rFonts w:ascii="Times New Roman" w:hAnsi="Times New Roman" w:cs="Times New Roman"/>
          <w:sz w:val="24"/>
          <w:szCs w:val="24"/>
        </w:rPr>
        <w:t xml:space="preserve"> since the 1860s as a means of</w:t>
      </w:r>
      <w:r w:rsidR="003B1683">
        <w:rPr>
          <w:rFonts w:ascii="Times New Roman" w:hAnsi="Times New Roman" w:cs="Times New Roman"/>
          <w:sz w:val="24"/>
          <w:szCs w:val="24"/>
        </w:rPr>
        <w:t xml:space="preserve"> </w:t>
      </w:r>
      <w:r w:rsidR="00296D2A">
        <w:rPr>
          <w:rFonts w:ascii="Times New Roman" w:hAnsi="Times New Roman" w:cs="Times New Roman"/>
          <w:sz w:val="24"/>
          <w:szCs w:val="24"/>
        </w:rPr>
        <w:t xml:space="preserve">representing </w:t>
      </w:r>
      <w:r w:rsidR="007F22F1">
        <w:rPr>
          <w:rFonts w:ascii="Times New Roman" w:hAnsi="Times New Roman" w:cs="Times New Roman"/>
          <w:sz w:val="24"/>
          <w:szCs w:val="24"/>
        </w:rPr>
        <w:t>the purported bond between rulers and ruled</w:t>
      </w:r>
      <w:r w:rsidR="00296D2A">
        <w:rPr>
          <w:rFonts w:ascii="Times New Roman" w:hAnsi="Times New Roman" w:cs="Times New Roman"/>
          <w:sz w:val="24"/>
          <w:szCs w:val="24"/>
        </w:rPr>
        <w:t>.</w:t>
      </w:r>
      <w:r w:rsidR="009F7302">
        <w:rPr>
          <w:rFonts w:ascii="Times New Roman" w:hAnsi="Times New Roman" w:cs="Times New Roman"/>
          <w:sz w:val="24"/>
          <w:szCs w:val="24"/>
        </w:rPr>
        <w:t xml:space="preserve"> But the Assemblage served to enshrine a new – albeit feudal – idiom of </w:t>
      </w:r>
      <w:r w:rsidR="00B00531">
        <w:rPr>
          <w:rFonts w:ascii="Times New Roman" w:hAnsi="Times New Roman" w:cs="Times New Roman"/>
          <w:sz w:val="24"/>
          <w:szCs w:val="24"/>
        </w:rPr>
        <w:t xml:space="preserve">colonial rule in </w:t>
      </w:r>
      <w:r w:rsidR="009F7302">
        <w:rPr>
          <w:rFonts w:ascii="Times New Roman" w:hAnsi="Times New Roman" w:cs="Times New Roman"/>
          <w:sz w:val="24"/>
          <w:szCs w:val="24"/>
        </w:rPr>
        <w:t>In</w:t>
      </w:r>
      <w:r w:rsidR="00FF3F12">
        <w:rPr>
          <w:rFonts w:ascii="Times New Roman" w:hAnsi="Times New Roman" w:cs="Times New Roman"/>
          <w:sz w:val="24"/>
          <w:szCs w:val="24"/>
        </w:rPr>
        <w:t>dia.</w:t>
      </w:r>
    </w:p>
    <w:p w:rsidR="00E15601" w:rsidRPr="009F7302" w:rsidRDefault="00D3363E" w:rsidP="009F7302">
      <w:pPr>
        <w:rPr>
          <w:rFonts w:ascii="Times New Roman" w:hAnsi="Times New Roman" w:cs="Times New Roman"/>
          <w:sz w:val="24"/>
          <w:szCs w:val="24"/>
        </w:rPr>
      </w:pPr>
      <w:r>
        <w:rPr>
          <w:rFonts w:ascii="Times New Roman" w:hAnsi="Times New Roman" w:cs="Times New Roman"/>
          <w:sz w:val="24"/>
          <w:szCs w:val="24"/>
        </w:rPr>
        <w:t>Nothing so grand as the Imperial Assemblage or later imperial durbars was held for the Du</w:t>
      </w:r>
      <w:r w:rsidR="00206DDC">
        <w:rPr>
          <w:rFonts w:ascii="Times New Roman" w:hAnsi="Times New Roman" w:cs="Times New Roman"/>
          <w:sz w:val="24"/>
          <w:szCs w:val="24"/>
        </w:rPr>
        <w:t>ke and Duchess</w:t>
      </w:r>
      <w:r w:rsidR="00660846">
        <w:rPr>
          <w:rFonts w:ascii="Times New Roman" w:hAnsi="Times New Roman" w:cs="Times New Roman"/>
          <w:sz w:val="24"/>
          <w:szCs w:val="24"/>
        </w:rPr>
        <w:t xml:space="preserve"> on their recent tour</w:t>
      </w:r>
      <w:r w:rsidR="00206DDC">
        <w:rPr>
          <w:rFonts w:ascii="Times New Roman" w:hAnsi="Times New Roman" w:cs="Times New Roman"/>
          <w:sz w:val="24"/>
          <w:szCs w:val="24"/>
        </w:rPr>
        <w:t xml:space="preserve">, of course – our monarchy is, after all, no longer sovereign over India. </w:t>
      </w:r>
      <w:r w:rsidR="006A2CB0">
        <w:rPr>
          <w:rFonts w:ascii="Times New Roman" w:hAnsi="Times New Roman" w:cs="Times New Roman"/>
          <w:sz w:val="24"/>
          <w:szCs w:val="24"/>
        </w:rPr>
        <w:t xml:space="preserve">But the Commonwealth, conceived of as a means to continue empire in a new guise, lives on, not least thanks to the role of the royal family in perpetuating it. </w:t>
      </w:r>
      <w:r w:rsidR="00FF3F12">
        <w:rPr>
          <w:rFonts w:ascii="Times New Roman" w:hAnsi="Times New Roman" w:cs="Times New Roman"/>
          <w:sz w:val="24"/>
          <w:szCs w:val="24"/>
        </w:rPr>
        <w:t xml:space="preserve">So when the royal couple attend a dinner </w:t>
      </w:r>
      <w:r w:rsidR="0013493D">
        <w:rPr>
          <w:rFonts w:ascii="Times New Roman" w:hAnsi="Times New Roman" w:cs="Times New Roman"/>
          <w:sz w:val="24"/>
          <w:szCs w:val="24"/>
        </w:rPr>
        <w:t xml:space="preserve">hosted by the British High Commissioner </w:t>
      </w:r>
      <w:r w:rsidR="00FF3F12">
        <w:rPr>
          <w:rFonts w:ascii="Times New Roman" w:hAnsi="Times New Roman" w:cs="Times New Roman"/>
          <w:sz w:val="24"/>
          <w:szCs w:val="24"/>
        </w:rPr>
        <w:t>replete with 1,200</w:t>
      </w:r>
      <w:r w:rsidR="0013493D">
        <w:rPr>
          <w:rFonts w:ascii="Times New Roman" w:hAnsi="Times New Roman" w:cs="Times New Roman"/>
          <w:sz w:val="24"/>
          <w:szCs w:val="24"/>
        </w:rPr>
        <w:t xml:space="preserve"> guests</w:t>
      </w:r>
      <w:r w:rsidR="00FF3F12">
        <w:rPr>
          <w:rFonts w:ascii="Times New Roman" w:hAnsi="Times New Roman" w:cs="Times New Roman"/>
          <w:sz w:val="24"/>
          <w:szCs w:val="24"/>
        </w:rPr>
        <w:t xml:space="preserve">, </w:t>
      </w:r>
      <w:r w:rsidR="0013493D">
        <w:rPr>
          <w:rFonts w:ascii="Times New Roman" w:hAnsi="Times New Roman" w:cs="Times New Roman"/>
          <w:sz w:val="24"/>
          <w:szCs w:val="24"/>
        </w:rPr>
        <w:t xml:space="preserve">at which </w:t>
      </w:r>
      <w:r w:rsidR="00206DDC">
        <w:rPr>
          <w:rFonts w:ascii="Times New Roman" w:hAnsi="Times New Roman" w:cs="Times New Roman"/>
          <w:sz w:val="24"/>
          <w:szCs w:val="24"/>
        </w:rPr>
        <w:t>the Duchess</w:t>
      </w:r>
      <w:r w:rsidR="00FF3F12">
        <w:rPr>
          <w:rFonts w:ascii="Times New Roman" w:hAnsi="Times New Roman" w:cs="Times New Roman"/>
          <w:sz w:val="24"/>
          <w:szCs w:val="24"/>
        </w:rPr>
        <w:t xml:space="preserve"> wears</w:t>
      </w:r>
      <w:r w:rsidR="00206DDC">
        <w:rPr>
          <w:rFonts w:ascii="Times New Roman" w:hAnsi="Times New Roman" w:cs="Times New Roman"/>
          <w:sz w:val="24"/>
          <w:szCs w:val="24"/>
        </w:rPr>
        <w:t xml:space="preserve"> a £3,000 “Indian-inspired” dress and </w:t>
      </w:r>
      <w:r w:rsidR="00FF3F12">
        <w:rPr>
          <w:rFonts w:ascii="Times New Roman" w:hAnsi="Times New Roman" w:cs="Times New Roman"/>
          <w:sz w:val="24"/>
          <w:szCs w:val="24"/>
        </w:rPr>
        <w:t>the royal couple are</w:t>
      </w:r>
      <w:r w:rsidR="0013493D">
        <w:rPr>
          <w:rFonts w:ascii="Times New Roman" w:hAnsi="Times New Roman" w:cs="Times New Roman"/>
          <w:sz w:val="24"/>
          <w:szCs w:val="24"/>
        </w:rPr>
        <w:t xml:space="preserve"> invited to cut a cake to celebrate the Queen’s 90</w:t>
      </w:r>
      <w:r w:rsidR="0013493D" w:rsidRPr="0013493D">
        <w:rPr>
          <w:rFonts w:ascii="Times New Roman" w:hAnsi="Times New Roman" w:cs="Times New Roman"/>
          <w:sz w:val="24"/>
          <w:szCs w:val="24"/>
          <w:vertAlign w:val="superscript"/>
        </w:rPr>
        <w:t>th</w:t>
      </w:r>
      <w:r w:rsidR="0013493D">
        <w:rPr>
          <w:rFonts w:ascii="Times New Roman" w:hAnsi="Times New Roman" w:cs="Times New Roman"/>
          <w:sz w:val="24"/>
          <w:szCs w:val="24"/>
        </w:rPr>
        <w:t xml:space="preserve"> birthday</w:t>
      </w:r>
      <w:r w:rsidR="00206DDC">
        <w:rPr>
          <w:rFonts w:ascii="Times New Roman" w:hAnsi="Times New Roman" w:cs="Times New Roman"/>
          <w:sz w:val="24"/>
          <w:szCs w:val="24"/>
        </w:rPr>
        <w:t xml:space="preserve"> with a large ceremonial sword</w:t>
      </w:r>
      <w:r w:rsidR="000D2EA4">
        <w:rPr>
          <w:rFonts w:ascii="Roboto Slab" w:hAnsi="Roboto Slab"/>
          <w:color w:val="000000"/>
        </w:rPr>
        <w:t xml:space="preserve">, it’s clear that </w:t>
      </w:r>
      <w:r w:rsidR="00FF3F12">
        <w:rPr>
          <w:rFonts w:ascii="Times New Roman" w:hAnsi="Times New Roman" w:cs="Times New Roman"/>
          <w:sz w:val="24"/>
          <w:szCs w:val="24"/>
        </w:rPr>
        <w:t xml:space="preserve">the </w:t>
      </w:r>
      <w:r w:rsidR="000D2EA4">
        <w:rPr>
          <w:rFonts w:ascii="Times New Roman" w:hAnsi="Times New Roman" w:cs="Times New Roman"/>
          <w:sz w:val="24"/>
          <w:szCs w:val="24"/>
        </w:rPr>
        <w:t xml:space="preserve">legacies of the symbolic </w:t>
      </w:r>
      <w:r w:rsidR="00FF3F12">
        <w:rPr>
          <w:rFonts w:ascii="Times New Roman" w:hAnsi="Times New Roman" w:cs="Times New Roman"/>
          <w:sz w:val="24"/>
          <w:szCs w:val="24"/>
        </w:rPr>
        <w:t xml:space="preserve">idioms of rule fashioned by our colonial forbears </w:t>
      </w:r>
      <w:r w:rsidR="00FF3F12">
        <w:rPr>
          <w:rFonts w:ascii="Times New Roman" w:hAnsi="Times New Roman" w:cs="Times New Roman"/>
          <w:sz w:val="24"/>
          <w:szCs w:val="24"/>
        </w:rPr>
        <w:t>continue to endure.</w:t>
      </w:r>
    </w:p>
    <w:p w:rsidR="00E15601" w:rsidRDefault="00E15601" w:rsidP="00B237E3">
      <w:pPr>
        <w:rPr>
          <w:rFonts w:ascii="Times New Roman" w:hAnsi="Times New Roman" w:cs="Times New Roman"/>
          <w:sz w:val="24"/>
          <w:szCs w:val="24"/>
        </w:rPr>
      </w:pPr>
    </w:p>
    <w:p w:rsidR="00BC0A54" w:rsidRPr="00B237E3" w:rsidRDefault="00BC0A54" w:rsidP="00B237E3">
      <w:pPr>
        <w:rPr>
          <w:rFonts w:ascii="Times New Roman" w:hAnsi="Times New Roman" w:cs="Times New Roman"/>
          <w:sz w:val="24"/>
          <w:szCs w:val="24"/>
        </w:rPr>
      </w:pPr>
    </w:p>
    <w:p w:rsidR="002954E7" w:rsidRPr="002954E7" w:rsidRDefault="002954E7">
      <w:pPr>
        <w:rPr>
          <w:rFonts w:ascii="Times New Roman" w:hAnsi="Times New Roman" w:cs="Times New Roman"/>
          <w:sz w:val="24"/>
          <w:szCs w:val="24"/>
        </w:rPr>
      </w:pPr>
    </w:p>
    <w:sectPr w:rsidR="002954E7" w:rsidRPr="00295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0E"/>
    <w:rsid w:val="00010E07"/>
    <w:rsid w:val="000679F4"/>
    <w:rsid w:val="000D2EA4"/>
    <w:rsid w:val="001014CD"/>
    <w:rsid w:val="0013493D"/>
    <w:rsid w:val="001534BA"/>
    <w:rsid w:val="001817E9"/>
    <w:rsid w:val="001E5C16"/>
    <w:rsid w:val="00206DDC"/>
    <w:rsid w:val="0025410E"/>
    <w:rsid w:val="002954E7"/>
    <w:rsid w:val="00296D2A"/>
    <w:rsid w:val="003B1683"/>
    <w:rsid w:val="003B6C94"/>
    <w:rsid w:val="003D5125"/>
    <w:rsid w:val="0049118F"/>
    <w:rsid w:val="004E53F3"/>
    <w:rsid w:val="005156BA"/>
    <w:rsid w:val="00522B99"/>
    <w:rsid w:val="00634097"/>
    <w:rsid w:val="006536A7"/>
    <w:rsid w:val="00660846"/>
    <w:rsid w:val="00693933"/>
    <w:rsid w:val="006A2CB0"/>
    <w:rsid w:val="006E09B5"/>
    <w:rsid w:val="00717D87"/>
    <w:rsid w:val="007A378D"/>
    <w:rsid w:val="007D311D"/>
    <w:rsid w:val="007F22F1"/>
    <w:rsid w:val="00805F2A"/>
    <w:rsid w:val="00837AFE"/>
    <w:rsid w:val="00866715"/>
    <w:rsid w:val="00924EA4"/>
    <w:rsid w:val="00970C49"/>
    <w:rsid w:val="009E41FD"/>
    <w:rsid w:val="009F7302"/>
    <w:rsid w:val="00A83884"/>
    <w:rsid w:val="00A91174"/>
    <w:rsid w:val="00AE024C"/>
    <w:rsid w:val="00B00531"/>
    <w:rsid w:val="00B237E3"/>
    <w:rsid w:val="00B649B5"/>
    <w:rsid w:val="00B762E0"/>
    <w:rsid w:val="00BA07E0"/>
    <w:rsid w:val="00BC0A54"/>
    <w:rsid w:val="00C97C8E"/>
    <w:rsid w:val="00CB0B75"/>
    <w:rsid w:val="00CC3ED2"/>
    <w:rsid w:val="00CD4326"/>
    <w:rsid w:val="00D3363E"/>
    <w:rsid w:val="00D92D22"/>
    <w:rsid w:val="00E03B85"/>
    <w:rsid w:val="00E15601"/>
    <w:rsid w:val="00E906F4"/>
    <w:rsid w:val="00F16979"/>
    <w:rsid w:val="00F875AA"/>
    <w:rsid w:val="00FB7AD6"/>
    <w:rsid w:val="00FC2200"/>
    <w:rsid w:val="00FC7B1A"/>
    <w:rsid w:val="00FF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0981A-6051-47E3-B415-9D9FE20F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50</cp:revision>
  <dcterms:created xsi:type="dcterms:W3CDTF">2016-04-18T10:11:00Z</dcterms:created>
  <dcterms:modified xsi:type="dcterms:W3CDTF">2016-04-18T13:01:00Z</dcterms:modified>
</cp:coreProperties>
</file>