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59" w:rsidRPr="00165D22" w:rsidRDefault="00D9777A" w:rsidP="00696C85">
      <w:pPr>
        <w:rPr>
          <w:rFonts w:ascii="Times New Roman" w:hAnsi="Times New Roman" w:cs="Times New Roman"/>
          <w:sz w:val="28"/>
          <w:szCs w:val="28"/>
        </w:rPr>
      </w:pPr>
      <w:bookmarkStart w:id="0" w:name="_GoBack"/>
      <w:bookmarkEnd w:id="0"/>
      <w:r w:rsidRPr="00990192">
        <w:rPr>
          <w:rFonts w:ascii="Times New Roman" w:hAnsi="Times New Roman" w:cs="Times New Roman"/>
          <w:b/>
          <w:sz w:val="28"/>
          <w:szCs w:val="28"/>
        </w:rPr>
        <w:t xml:space="preserve">Using </w:t>
      </w:r>
      <w:r w:rsidR="00821959" w:rsidRPr="00990192">
        <w:rPr>
          <w:rFonts w:ascii="Times New Roman" w:hAnsi="Times New Roman" w:cs="Times New Roman"/>
          <w:b/>
          <w:sz w:val="28"/>
          <w:szCs w:val="28"/>
        </w:rPr>
        <w:t>Routine</w:t>
      </w:r>
      <w:r w:rsidR="003B5923" w:rsidRPr="00990192">
        <w:rPr>
          <w:rFonts w:ascii="Times New Roman" w:hAnsi="Times New Roman" w:cs="Times New Roman"/>
          <w:b/>
          <w:sz w:val="28"/>
          <w:szCs w:val="28"/>
        </w:rPr>
        <w:t>ly Recorded</w:t>
      </w:r>
      <w:r w:rsidR="00821959" w:rsidRPr="00990192">
        <w:rPr>
          <w:rFonts w:ascii="Times New Roman" w:hAnsi="Times New Roman" w:cs="Times New Roman"/>
          <w:b/>
          <w:sz w:val="28"/>
          <w:szCs w:val="28"/>
        </w:rPr>
        <w:t xml:space="preserve"> Data</w:t>
      </w:r>
      <w:r w:rsidR="00880B38" w:rsidRPr="00990192">
        <w:rPr>
          <w:rFonts w:ascii="Times New Roman" w:hAnsi="Times New Roman" w:cs="Times New Roman"/>
          <w:b/>
          <w:sz w:val="28"/>
          <w:szCs w:val="28"/>
        </w:rPr>
        <w:t xml:space="preserve"> in the UK</w:t>
      </w:r>
      <w:r w:rsidRPr="00990192">
        <w:rPr>
          <w:rFonts w:ascii="Times New Roman" w:hAnsi="Times New Roman" w:cs="Times New Roman"/>
          <w:b/>
          <w:sz w:val="28"/>
          <w:szCs w:val="28"/>
        </w:rPr>
        <w:t xml:space="preserve"> to Assess Outcomes in</w:t>
      </w:r>
      <w:r w:rsidR="00821959" w:rsidRPr="00990192">
        <w:rPr>
          <w:rFonts w:ascii="Times New Roman" w:hAnsi="Times New Roman" w:cs="Times New Roman"/>
          <w:b/>
          <w:sz w:val="28"/>
          <w:szCs w:val="28"/>
        </w:rPr>
        <w:t xml:space="preserve"> a </w:t>
      </w:r>
      <w:r w:rsidR="00696C85" w:rsidRPr="00990192">
        <w:rPr>
          <w:rFonts w:ascii="Times New Roman" w:hAnsi="Times New Roman" w:cs="Times New Roman"/>
          <w:b/>
          <w:sz w:val="28"/>
          <w:szCs w:val="28"/>
        </w:rPr>
        <w:t>Randomised</w:t>
      </w:r>
      <w:r w:rsidR="00821959" w:rsidRPr="00990192">
        <w:rPr>
          <w:rFonts w:ascii="Times New Roman" w:hAnsi="Times New Roman" w:cs="Times New Roman"/>
          <w:b/>
          <w:sz w:val="28"/>
          <w:szCs w:val="28"/>
        </w:rPr>
        <w:t xml:space="preserve"> Controlled Trial</w:t>
      </w:r>
      <w:r w:rsidR="00A64FF6" w:rsidRPr="00990192">
        <w:rPr>
          <w:rFonts w:ascii="Times New Roman" w:hAnsi="Times New Roman" w:cs="Times New Roman"/>
          <w:b/>
          <w:sz w:val="28"/>
          <w:szCs w:val="28"/>
        </w:rPr>
        <w:t xml:space="preserve">: </w:t>
      </w:r>
      <w:r w:rsidR="00607B8E" w:rsidRPr="00990192">
        <w:rPr>
          <w:rFonts w:ascii="Times New Roman" w:hAnsi="Times New Roman" w:cs="Times New Roman"/>
          <w:b/>
          <w:sz w:val="28"/>
          <w:szCs w:val="28"/>
        </w:rPr>
        <w:t xml:space="preserve">The </w:t>
      </w:r>
      <w:r w:rsidR="007F4DAB" w:rsidRPr="00990192">
        <w:rPr>
          <w:rFonts w:ascii="Times New Roman" w:hAnsi="Times New Roman" w:cs="Times New Roman"/>
          <w:b/>
          <w:sz w:val="28"/>
          <w:szCs w:val="28"/>
        </w:rPr>
        <w:t>Trials of Access</w:t>
      </w:r>
      <w:r w:rsidRPr="00990192">
        <w:rPr>
          <w:rFonts w:ascii="Times New Roman" w:hAnsi="Times New Roman" w:cs="Times New Roman"/>
          <w:b/>
          <w:sz w:val="28"/>
          <w:szCs w:val="28"/>
        </w:rPr>
        <w:t xml:space="preserve"> </w:t>
      </w:r>
    </w:p>
    <w:p w:rsidR="00696C85" w:rsidRPr="00990192" w:rsidRDefault="00DA1E08" w:rsidP="00A8394B">
      <w:pPr>
        <w:rPr>
          <w:rFonts w:ascii="Times New Roman" w:hAnsi="Times New Roman" w:cs="Times New Roman"/>
          <w:b/>
          <w:sz w:val="28"/>
          <w:szCs w:val="28"/>
        </w:rPr>
      </w:pPr>
      <w:r w:rsidRPr="00990192">
        <w:rPr>
          <w:rFonts w:ascii="Times New Roman" w:hAnsi="Times New Roman" w:cs="Times New Roman"/>
          <w:b/>
          <w:sz w:val="28"/>
          <w:szCs w:val="28"/>
        </w:rPr>
        <w:t>G</w:t>
      </w:r>
      <w:r w:rsidR="00940999">
        <w:rPr>
          <w:rFonts w:ascii="Times New Roman" w:hAnsi="Times New Roman" w:cs="Times New Roman"/>
          <w:b/>
          <w:sz w:val="28"/>
          <w:szCs w:val="28"/>
        </w:rPr>
        <w:t>A</w:t>
      </w:r>
      <w:r w:rsidRPr="00990192">
        <w:rPr>
          <w:rFonts w:ascii="Times New Roman" w:hAnsi="Times New Roman" w:cs="Times New Roman"/>
          <w:b/>
          <w:sz w:val="28"/>
          <w:szCs w:val="28"/>
        </w:rPr>
        <w:t xml:space="preserve"> Powell; LJ </w:t>
      </w:r>
      <w:proofErr w:type="spellStart"/>
      <w:r w:rsidRPr="00990192">
        <w:rPr>
          <w:rFonts w:ascii="Times New Roman" w:hAnsi="Times New Roman" w:cs="Times New Roman"/>
          <w:b/>
          <w:sz w:val="28"/>
          <w:szCs w:val="28"/>
        </w:rPr>
        <w:t>Bonnett</w:t>
      </w:r>
      <w:proofErr w:type="spellEnd"/>
      <w:r w:rsidRPr="00990192">
        <w:rPr>
          <w:rFonts w:ascii="Times New Roman" w:hAnsi="Times New Roman" w:cs="Times New Roman"/>
          <w:b/>
          <w:sz w:val="28"/>
          <w:szCs w:val="28"/>
        </w:rPr>
        <w:t>;</w:t>
      </w:r>
      <w:r w:rsidR="00D9777A" w:rsidRPr="00990192">
        <w:rPr>
          <w:rFonts w:ascii="Times New Roman" w:hAnsi="Times New Roman" w:cs="Times New Roman"/>
          <w:b/>
          <w:sz w:val="28"/>
          <w:szCs w:val="28"/>
        </w:rPr>
        <w:t xml:space="preserve"> CT Smith; DA Hughes; PR Williamson;</w:t>
      </w:r>
      <w:r w:rsidR="007B66FE" w:rsidRPr="00990192">
        <w:rPr>
          <w:rFonts w:ascii="Times New Roman" w:hAnsi="Times New Roman" w:cs="Times New Roman"/>
          <w:b/>
          <w:sz w:val="28"/>
          <w:szCs w:val="28"/>
        </w:rPr>
        <w:t xml:space="preserve"> AG </w:t>
      </w:r>
      <w:proofErr w:type="spellStart"/>
      <w:r w:rsidR="007B66FE" w:rsidRPr="00990192">
        <w:rPr>
          <w:rFonts w:ascii="Times New Roman" w:hAnsi="Times New Roman" w:cs="Times New Roman"/>
          <w:b/>
          <w:sz w:val="28"/>
          <w:szCs w:val="28"/>
        </w:rPr>
        <w:t>Marson</w:t>
      </w:r>
      <w:proofErr w:type="spellEnd"/>
      <w:r w:rsidR="00B07636" w:rsidRPr="00990192">
        <w:rPr>
          <w:rFonts w:ascii="Times New Roman" w:hAnsi="Times New Roman" w:cs="Times New Roman"/>
          <w:b/>
          <w:sz w:val="28"/>
          <w:szCs w:val="28"/>
        </w:rPr>
        <w:t xml:space="preserve"> </w:t>
      </w:r>
    </w:p>
    <w:p w:rsidR="00990192" w:rsidRDefault="00990192" w:rsidP="00DA1E08">
      <w:pPr>
        <w:spacing w:after="0" w:line="240" w:lineRule="auto"/>
        <w:rPr>
          <w:rFonts w:ascii="Times New Roman" w:hAnsi="Times New Roman" w:cs="Times New Roman"/>
          <w:sz w:val="18"/>
          <w:szCs w:val="18"/>
        </w:rPr>
      </w:pPr>
    </w:p>
    <w:p w:rsidR="00545DB2" w:rsidRDefault="00545DB2" w:rsidP="00DA1E08">
      <w:pPr>
        <w:spacing w:after="0" w:line="240" w:lineRule="auto"/>
        <w:rPr>
          <w:rFonts w:ascii="Times New Roman" w:eastAsia="Times New Roman" w:hAnsi="Times New Roman" w:cs="Times New Roman"/>
          <w:b/>
          <w:sz w:val="20"/>
          <w:szCs w:val="20"/>
          <w:u w:val="single"/>
          <w:lang w:eastAsia="en-GB"/>
        </w:rPr>
      </w:pPr>
    </w:p>
    <w:p w:rsidR="00AF0DF6" w:rsidRPr="0061093E" w:rsidRDefault="00DA1E08" w:rsidP="00DA1E08">
      <w:pPr>
        <w:spacing w:after="0" w:line="240" w:lineRule="auto"/>
        <w:rPr>
          <w:rFonts w:ascii="Times New Roman" w:eastAsia="Times New Roman" w:hAnsi="Times New Roman" w:cs="Times New Roman"/>
          <w:b/>
          <w:sz w:val="20"/>
          <w:szCs w:val="20"/>
          <w:u w:val="single"/>
          <w:lang w:eastAsia="en-GB"/>
        </w:rPr>
      </w:pPr>
      <w:r w:rsidRPr="0061093E">
        <w:rPr>
          <w:rFonts w:ascii="Times New Roman" w:eastAsia="Times New Roman" w:hAnsi="Times New Roman" w:cs="Times New Roman"/>
          <w:b/>
          <w:sz w:val="20"/>
          <w:szCs w:val="20"/>
          <w:u w:val="single"/>
          <w:lang w:eastAsia="en-GB"/>
        </w:rPr>
        <w:t>Corresponding Author</w:t>
      </w:r>
    </w:p>
    <w:p w:rsidR="00DA1E08" w:rsidRPr="0061093E" w:rsidRDefault="00C64A60" w:rsidP="00DA1E08">
      <w:pPr>
        <w:spacing w:after="0" w:line="240" w:lineRule="auto"/>
        <w:rPr>
          <w:rFonts w:ascii="Times New Roman" w:eastAsia="Times New Roman" w:hAnsi="Times New Roman" w:cs="Times New Roman"/>
          <w:b/>
          <w:sz w:val="20"/>
          <w:szCs w:val="20"/>
          <w:u w:val="single"/>
          <w:lang w:eastAsia="en-GB"/>
        </w:rPr>
      </w:pPr>
      <w:r>
        <w:rPr>
          <w:rFonts w:ascii="Times New Roman" w:eastAsia="Times New Roman" w:hAnsi="Times New Roman" w:cs="Times New Roman"/>
          <w:sz w:val="20"/>
          <w:szCs w:val="20"/>
          <w:lang w:eastAsia="en-GB"/>
        </w:rPr>
        <w:br/>
        <w:t>Graham</w:t>
      </w:r>
      <w:r w:rsidR="00DA1E08" w:rsidRPr="0061093E">
        <w:rPr>
          <w:rFonts w:ascii="Times New Roman" w:eastAsia="Times New Roman" w:hAnsi="Times New Roman" w:cs="Times New Roman"/>
          <w:sz w:val="20"/>
          <w:szCs w:val="20"/>
          <w:lang w:eastAsia="en-GB"/>
        </w:rPr>
        <w:t xml:space="preserve"> Powell, MRC HTMR Clinical Training Fellow</w:t>
      </w:r>
      <w:r w:rsidR="00DA1E08" w:rsidRPr="0061093E">
        <w:rPr>
          <w:rFonts w:ascii="Times New Roman" w:eastAsia="Times New Roman" w:hAnsi="Times New Roman" w:cs="Times New Roman"/>
          <w:sz w:val="20"/>
          <w:szCs w:val="20"/>
          <w:lang w:eastAsia="en-GB"/>
        </w:rPr>
        <w:br/>
        <w:t>Department of Molecular and Clinical Pharmacology</w:t>
      </w:r>
    </w:p>
    <w:p w:rsidR="00DA1E08" w:rsidRPr="0061093E" w:rsidRDefault="00DA1E08" w:rsidP="00DA1E08">
      <w:pPr>
        <w:spacing w:after="0" w:line="240" w:lineRule="auto"/>
        <w:rPr>
          <w:rFonts w:ascii="Times New Roman" w:eastAsia="Times New Roman" w:hAnsi="Times New Roman" w:cs="Times New Roman"/>
          <w:sz w:val="20"/>
          <w:szCs w:val="20"/>
          <w:lang w:eastAsia="en-GB"/>
        </w:rPr>
      </w:pPr>
      <w:r w:rsidRPr="0061093E">
        <w:rPr>
          <w:rFonts w:ascii="Times New Roman" w:eastAsia="Times New Roman" w:hAnsi="Times New Roman" w:cs="Times New Roman"/>
          <w:sz w:val="20"/>
          <w:szCs w:val="20"/>
          <w:lang w:eastAsia="en-GB"/>
        </w:rPr>
        <w:t>Clinical Sciences Centre</w:t>
      </w:r>
    </w:p>
    <w:p w:rsidR="00DA1E08" w:rsidRPr="0061093E" w:rsidRDefault="00DA1E08" w:rsidP="00DA1E08">
      <w:pPr>
        <w:spacing w:after="0" w:line="240" w:lineRule="auto"/>
        <w:rPr>
          <w:rFonts w:ascii="Times New Roman" w:eastAsia="Times New Roman" w:hAnsi="Times New Roman" w:cs="Times New Roman"/>
          <w:sz w:val="20"/>
          <w:szCs w:val="20"/>
          <w:lang w:eastAsia="en-GB"/>
        </w:rPr>
      </w:pPr>
      <w:r w:rsidRPr="0061093E">
        <w:rPr>
          <w:rFonts w:ascii="Times New Roman" w:eastAsia="Times New Roman" w:hAnsi="Times New Roman" w:cs="Times New Roman"/>
          <w:sz w:val="20"/>
          <w:szCs w:val="20"/>
          <w:lang w:eastAsia="en-GB"/>
        </w:rPr>
        <w:t>Lower Lane</w:t>
      </w:r>
    </w:p>
    <w:p w:rsidR="00DA1E08" w:rsidRPr="0061093E" w:rsidRDefault="00DA1E08" w:rsidP="00DA1E08">
      <w:pPr>
        <w:spacing w:after="0" w:line="240" w:lineRule="auto"/>
        <w:rPr>
          <w:rFonts w:ascii="Times New Roman" w:eastAsia="Times New Roman" w:hAnsi="Times New Roman" w:cs="Times New Roman"/>
          <w:sz w:val="20"/>
          <w:szCs w:val="20"/>
          <w:lang w:eastAsia="en-GB"/>
        </w:rPr>
      </w:pPr>
      <w:proofErr w:type="spellStart"/>
      <w:r w:rsidRPr="0061093E">
        <w:rPr>
          <w:rFonts w:ascii="Times New Roman" w:eastAsia="Times New Roman" w:hAnsi="Times New Roman" w:cs="Times New Roman"/>
          <w:sz w:val="20"/>
          <w:szCs w:val="20"/>
          <w:lang w:eastAsia="en-GB"/>
        </w:rPr>
        <w:t>Fazakerley</w:t>
      </w:r>
      <w:proofErr w:type="spellEnd"/>
    </w:p>
    <w:p w:rsidR="00DA1E08" w:rsidRPr="0061093E" w:rsidRDefault="00DA1E08" w:rsidP="00DA1E08">
      <w:pPr>
        <w:spacing w:after="0" w:line="240" w:lineRule="auto"/>
        <w:rPr>
          <w:rFonts w:ascii="Times New Roman" w:eastAsia="Times New Roman" w:hAnsi="Times New Roman" w:cs="Times New Roman"/>
          <w:sz w:val="20"/>
          <w:szCs w:val="20"/>
          <w:lang w:eastAsia="en-GB"/>
        </w:rPr>
      </w:pPr>
      <w:proofErr w:type="gramStart"/>
      <w:r w:rsidRPr="0061093E">
        <w:rPr>
          <w:rFonts w:ascii="Times New Roman" w:eastAsia="Times New Roman" w:hAnsi="Times New Roman" w:cs="Times New Roman"/>
          <w:sz w:val="20"/>
          <w:szCs w:val="20"/>
          <w:lang w:eastAsia="en-GB"/>
        </w:rPr>
        <w:t>Liverpool.</w:t>
      </w:r>
      <w:proofErr w:type="gramEnd"/>
      <w:r w:rsidRPr="0061093E">
        <w:rPr>
          <w:rFonts w:ascii="Times New Roman" w:eastAsia="Times New Roman" w:hAnsi="Times New Roman" w:cs="Times New Roman"/>
          <w:sz w:val="20"/>
          <w:szCs w:val="20"/>
          <w:lang w:eastAsia="en-GB"/>
        </w:rPr>
        <w:t xml:space="preserve"> </w:t>
      </w:r>
    </w:p>
    <w:p w:rsidR="00DA1E08" w:rsidRPr="0061093E" w:rsidRDefault="00DA1E08" w:rsidP="00DA1E08">
      <w:pPr>
        <w:spacing w:after="0" w:line="240" w:lineRule="auto"/>
        <w:rPr>
          <w:rFonts w:ascii="Times New Roman" w:eastAsia="Times New Roman" w:hAnsi="Times New Roman" w:cs="Times New Roman"/>
          <w:sz w:val="20"/>
          <w:szCs w:val="20"/>
          <w:lang w:eastAsia="en-GB"/>
        </w:rPr>
      </w:pPr>
      <w:proofErr w:type="gramStart"/>
      <w:r w:rsidRPr="0061093E">
        <w:rPr>
          <w:rFonts w:ascii="Times New Roman" w:eastAsia="Times New Roman" w:hAnsi="Times New Roman" w:cs="Times New Roman"/>
          <w:sz w:val="20"/>
          <w:szCs w:val="20"/>
          <w:lang w:eastAsia="en-GB"/>
        </w:rPr>
        <w:t>L9 7LJ.</w:t>
      </w:r>
      <w:proofErr w:type="gramEnd"/>
      <w:r w:rsidRPr="0061093E">
        <w:rPr>
          <w:rFonts w:ascii="Times New Roman" w:eastAsia="Times New Roman" w:hAnsi="Times New Roman" w:cs="Times New Roman"/>
          <w:sz w:val="20"/>
          <w:szCs w:val="20"/>
          <w:lang w:eastAsia="en-GB"/>
        </w:rPr>
        <w:t xml:space="preserve"> </w:t>
      </w:r>
    </w:p>
    <w:p w:rsidR="00DA1E08" w:rsidRPr="0061093E" w:rsidRDefault="00DA1E08" w:rsidP="00DA1E08">
      <w:pPr>
        <w:spacing w:after="0" w:line="240" w:lineRule="auto"/>
        <w:rPr>
          <w:rFonts w:ascii="Times New Roman" w:eastAsia="Times New Roman" w:hAnsi="Times New Roman" w:cs="Times New Roman"/>
          <w:sz w:val="20"/>
          <w:szCs w:val="20"/>
          <w:lang w:eastAsia="en-GB"/>
        </w:rPr>
      </w:pPr>
      <w:r w:rsidRPr="0061093E">
        <w:rPr>
          <w:rFonts w:ascii="Times New Roman" w:eastAsia="Times New Roman" w:hAnsi="Times New Roman" w:cs="Times New Roman"/>
          <w:sz w:val="20"/>
          <w:szCs w:val="20"/>
          <w:lang w:eastAsia="en-GB"/>
        </w:rPr>
        <w:t xml:space="preserve">Email: </w:t>
      </w:r>
      <w:r w:rsidRPr="0061093E">
        <w:rPr>
          <w:rFonts w:ascii="Times New Roman" w:eastAsia="Times New Roman" w:hAnsi="Times New Roman" w:cs="Times New Roman"/>
          <w:color w:val="0000FF"/>
          <w:sz w:val="20"/>
          <w:szCs w:val="20"/>
          <w:u w:val="single"/>
          <w:lang w:eastAsia="en-GB"/>
        </w:rPr>
        <w:t>gpowell@liv</w:t>
      </w:r>
      <w:r w:rsidR="00D4311C">
        <w:rPr>
          <w:rFonts w:ascii="Times New Roman" w:eastAsia="Times New Roman" w:hAnsi="Times New Roman" w:cs="Times New Roman"/>
          <w:color w:val="0000FF"/>
          <w:sz w:val="20"/>
          <w:szCs w:val="20"/>
          <w:u w:val="single"/>
          <w:lang w:eastAsia="en-GB"/>
        </w:rPr>
        <w:t>erpool</w:t>
      </w:r>
      <w:r w:rsidRPr="0061093E">
        <w:rPr>
          <w:rFonts w:ascii="Times New Roman" w:eastAsia="Times New Roman" w:hAnsi="Times New Roman" w:cs="Times New Roman"/>
          <w:color w:val="0000FF"/>
          <w:sz w:val="20"/>
          <w:szCs w:val="20"/>
          <w:u w:val="single"/>
          <w:lang w:eastAsia="en-GB"/>
        </w:rPr>
        <w:t>,ac.uk</w:t>
      </w:r>
      <w:r w:rsidRPr="0061093E">
        <w:rPr>
          <w:rFonts w:ascii="Times New Roman" w:eastAsia="Times New Roman" w:hAnsi="Times New Roman" w:cs="Times New Roman"/>
          <w:sz w:val="20"/>
          <w:szCs w:val="20"/>
          <w:lang w:eastAsia="en-GB"/>
        </w:rPr>
        <w:t xml:space="preserve"> </w:t>
      </w:r>
    </w:p>
    <w:p w:rsidR="00DA1E08" w:rsidRPr="0061093E" w:rsidRDefault="00DA1E08" w:rsidP="00DA1E08">
      <w:pPr>
        <w:spacing w:after="0" w:line="240" w:lineRule="auto"/>
        <w:rPr>
          <w:rFonts w:ascii="Times New Roman" w:eastAsia="Times New Roman" w:hAnsi="Times New Roman" w:cs="Times New Roman"/>
          <w:sz w:val="20"/>
          <w:szCs w:val="20"/>
          <w:lang w:eastAsia="en-GB"/>
        </w:rPr>
      </w:pPr>
      <w:r w:rsidRPr="0061093E">
        <w:rPr>
          <w:rFonts w:ascii="Times New Roman" w:eastAsia="Times New Roman" w:hAnsi="Times New Roman" w:cs="Times New Roman"/>
          <w:sz w:val="20"/>
          <w:szCs w:val="20"/>
          <w:lang w:eastAsia="en-GB"/>
        </w:rPr>
        <w:t>Telephone: 0151 529 5464</w:t>
      </w:r>
    </w:p>
    <w:p w:rsidR="00DA1E08" w:rsidRPr="0061093E" w:rsidRDefault="00DA1E08" w:rsidP="00DA1E08">
      <w:pPr>
        <w:spacing w:after="0" w:line="240" w:lineRule="auto"/>
        <w:rPr>
          <w:rFonts w:ascii="Times New Roman" w:eastAsia="Times New Roman" w:hAnsi="Times New Roman" w:cs="Times New Roman"/>
          <w:sz w:val="20"/>
          <w:szCs w:val="20"/>
          <w:lang w:eastAsia="en-GB"/>
        </w:rPr>
      </w:pPr>
    </w:p>
    <w:p w:rsidR="00AF0DF6" w:rsidRPr="0061093E" w:rsidRDefault="00AF0DF6" w:rsidP="00AF0DF6">
      <w:pPr>
        <w:spacing w:after="0"/>
        <w:rPr>
          <w:rFonts w:ascii="Times New Roman" w:eastAsia="Times New Roman" w:hAnsi="Times New Roman" w:cs="Times New Roman"/>
          <w:b/>
          <w:sz w:val="20"/>
          <w:szCs w:val="20"/>
          <w:u w:val="single"/>
          <w:lang w:eastAsia="en-GB"/>
        </w:rPr>
      </w:pPr>
    </w:p>
    <w:p w:rsidR="00AF0DF6" w:rsidRPr="0061093E" w:rsidRDefault="00DA1E08" w:rsidP="00AF0DF6">
      <w:pPr>
        <w:spacing w:after="0"/>
        <w:rPr>
          <w:rFonts w:ascii="Times New Roman" w:eastAsia="Times New Roman" w:hAnsi="Times New Roman" w:cs="Times New Roman"/>
          <w:b/>
          <w:sz w:val="20"/>
          <w:szCs w:val="20"/>
          <w:u w:val="single"/>
          <w:lang w:eastAsia="en-GB"/>
        </w:rPr>
      </w:pPr>
      <w:r w:rsidRPr="0061093E">
        <w:rPr>
          <w:rFonts w:ascii="Times New Roman" w:eastAsia="Times New Roman" w:hAnsi="Times New Roman" w:cs="Times New Roman"/>
          <w:b/>
          <w:sz w:val="20"/>
          <w:szCs w:val="20"/>
          <w:u w:val="single"/>
          <w:lang w:eastAsia="en-GB"/>
        </w:rPr>
        <w:t>Co-authors</w:t>
      </w:r>
    </w:p>
    <w:p w:rsidR="00DA1E08" w:rsidRPr="0061093E" w:rsidRDefault="00DA1E08" w:rsidP="00AF0DF6">
      <w:pPr>
        <w:spacing w:after="0"/>
        <w:rPr>
          <w:rFonts w:ascii="Times New Roman" w:eastAsia="Times New Roman" w:hAnsi="Times New Roman" w:cs="Times New Roman"/>
          <w:sz w:val="20"/>
          <w:szCs w:val="20"/>
          <w:lang w:eastAsia="en-GB"/>
        </w:rPr>
      </w:pPr>
      <w:r w:rsidRPr="0061093E">
        <w:rPr>
          <w:rFonts w:ascii="Times New Roman" w:eastAsia="Times New Roman" w:hAnsi="Times New Roman" w:cs="Times New Roman"/>
          <w:sz w:val="20"/>
          <w:szCs w:val="20"/>
          <w:lang w:eastAsia="en-GB"/>
        </w:rPr>
        <w:br/>
        <w:t xml:space="preserve">Laura J. </w:t>
      </w:r>
      <w:proofErr w:type="spellStart"/>
      <w:r w:rsidRPr="0061093E">
        <w:rPr>
          <w:rFonts w:ascii="Times New Roman" w:eastAsia="Times New Roman" w:hAnsi="Times New Roman" w:cs="Times New Roman"/>
          <w:sz w:val="20"/>
          <w:szCs w:val="20"/>
          <w:lang w:eastAsia="en-GB"/>
        </w:rPr>
        <w:t>Bonnett</w:t>
      </w:r>
      <w:proofErr w:type="spellEnd"/>
      <w:r w:rsidRPr="0061093E">
        <w:rPr>
          <w:rFonts w:ascii="Times New Roman" w:eastAsia="Times New Roman" w:hAnsi="Times New Roman" w:cs="Times New Roman"/>
          <w:sz w:val="20"/>
          <w:szCs w:val="20"/>
          <w:lang w:eastAsia="en-GB"/>
        </w:rPr>
        <w:t>, NIHR Post-Doctoral Fellow, Department of Biostatistics, Waterhouse Building, Block F, 1-5 Brownlow Street, University of Liverpool, Liverpool, L69 3GL, U.K.</w:t>
      </w:r>
      <w:r w:rsidR="00B5335B" w:rsidRPr="0061093E">
        <w:rPr>
          <w:rFonts w:ascii="Times New Roman" w:eastAsia="Times New Roman" w:hAnsi="Times New Roman" w:cs="Times New Roman"/>
          <w:sz w:val="20"/>
          <w:szCs w:val="20"/>
          <w:lang w:eastAsia="en-GB"/>
        </w:rPr>
        <w:t xml:space="preserve"> ljb@liverpool.ac.uk</w:t>
      </w:r>
    </w:p>
    <w:p w:rsidR="00AF0DF6" w:rsidRPr="0061093E" w:rsidRDefault="00AF0DF6" w:rsidP="00AF0DF6">
      <w:pPr>
        <w:spacing w:after="0"/>
        <w:rPr>
          <w:rFonts w:ascii="Times New Roman" w:eastAsia="Times New Roman" w:hAnsi="Times New Roman" w:cs="Times New Roman"/>
          <w:b/>
          <w:sz w:val="20"/>
          <w:szCs w:val="20"/>
          <w:u w:val="single"/>
          <w:lang w:eastAsia="en-GB"/>
        </w:rPr>
      </w:pPr>
    </w:p>
    <w:p w:rsidR="00DA1E08" w:rsidRPr="0061093E" w:rsidRDefault="00DA1E08" w:rsidP="00DA1E08">
      <w:pPr>
        <w:rPr>
          <w:rFonts w:ascii="Times New Roman" w:eastAsia="Times New Roman" w:hAnsi="Times New Roman" w:cs="Times New Roman"/>
          <w:sz w:val="20"/>
          <w:szCs w:val="20"/>
          <w:lang w:eastAsia="en-GB"/>
        </w:rPr>
      </w:pPr>
      <w:proofErr w:type="spellStart"/>
      <w:r w:rsidRPr="0061093E">
        <w:rPr>
          <w:rFonts w:ascii="Times New Roman" w:eastAsia="Times New Roman" w:hAnsi="Times New Roman" w:cs="Times New Roman"/>
          <w:sz w:val="20"/>
          <w:szCs w:val="20"/>
          <w:lang w:eastAsia="en-GB"/>
        </w:rPr>
        <w:t>Catrin</w:t>
      </w:r>
      <w:proofErr w:type="spellEnd"/>
      <w:r w:rsidRPr="0061093E">
        <w:rPr>
          <w:rFonts w:ascii="Times New Roman" w:eastAsia="Times New Roman" w:hAnsi="Times New Roman" w:cs="Times New Roman"/>
          <w:sz w:val="20"/>
          <w:szCs w:val="20"/>
          <w:lang w:eastAsia="en-GB"/>
        </w:rPr>
        <w:t xml:space="preserve"> </w:t>
      </w:r>
      <w:proofErr w:type="spellStart"/>
      <w:r w:rsidRPr="0061093E">
        <w:rPr>
          <w:rFonts w:ascii="Times New Roman" w:eastAsia="Times New Roman" w:hAnsi="Times New Roman" w:cs="Times New Roman"/>
          <w:sz w:val="20"/>
          <w:szCs w:val="20"/>
          <w:lang w:eastAsia="en-GB"/>
        </w:rPr>
        <w:t>Tudur</w:t>
      </w:r>
      <w:proofErr w:type="spellEnd"/>
      <w:r w:rsidRPr="0061093E">
        <w:rPr>
          <w:rFonts w:ascii="Times New Roman" w:eastAsia="Times New Roman" w:hAnsi="Times New Roman" w:cs="Times New Roman"/>
          <w:sz w:val="20"/>
          <w:szCs w:val="20"/>
          <w:lang w:eastAsia="en-GB"/>
        </w:rPr>
        <w:t xml:space="preserve"> Smith, Reader in Biostatistics, Department of Biostatistics, Waterhouse Building, Block F, 1-5 Brownlow Street, University of Liverpool, Liverpool, L69 3GL, U.K.</w:t>
      </w:r>
      <w:r w:rsidR="00B5335B" w:rsidRPr="0061093E">
        <w:rPr>
          <w:rFonts w:ascii="Times New Roman" w:eastAsia="Times New Roman" w:hAnsi="Times New Roman" w:cs="Times New Roman"/>
          <w:sz w:val="20"/>
          <w:szCs w:val="20"/>
          <w:lang w:eastAsia="en-GB"/>
        </w:rPr>
        <w:t xml:space="preserve"> cat1@liverpool.ac.uk</w:t>
      </w:r>
    </w:p>
    <w:p w:rsidR="001B04DB" w:rsidRPr="0061093E" w:rsidRDefault="001B04DB" w:rsidP="00DA1E08">
      <w:pPr>
        <w:rPr>
          <w:rFonts w:ascii="Times New Roman" w:eastAsia="Times New Roman" w:hAnsi="Times New Roman" w:cs="Times New Roman"/>
          <w:sz w:val="20"/>
          <w:szCs w:val="20"/>
          <w:lang w:val="en" w:eastAsia="en-GB"/>
        </w:rPr>
      </w:pPr>
      <w:proofErr w:type="spellStart"/>
      <w:r w:rsidRPr="0061093E">
        <w:rPr>
          <w:rFonts w:ascii="Times New Roman" w:eastAsia="Times New Roman" w:hAnsi="Times New Roman" w:cs="Times New Roman"/>
          <w:sz w:val="20"/>
          <w:szCs w:val="20"/>
          <w:lang w:eastAsia="en-GB"/>
        </w:rPr>
        <w:t>Dyfrig</w:t>
      </w:r>
      <w:proofErr w:type="spellEnd"/>
      <w:r w:rsidRPr="0061093E">
        <w:rPr>
          <w:rFonts w:ascii="Times New Roman" w:eastAsia="Times New Roman" w:hAnsi="Times New Roman" w:cs="Times New Roman"/>
          <w:sz w:val="20"/>
          <w:szCs w:val="20"/>
          <w:lang w:eastAsia="en-GB"/>
        </w:rPr>
        <w:t xml:space="preserve"> A. Hughes, Professor of </w:t>
      </w:r>
      <w:proofErr w:type="spellStart"/>
      <w:r w:rsidRPr="0061093E">
        <w:rPr>
          <w:rFonts w:ascii="Times New Roman" w:eastAsia="Times New Roman" w:hAnsi="Times New Roman" w:cs="Times New Roman"/>
          <w:sz w:val="20"/>
          <w:szCs w:val="20"/>
          <w:lang w:eastAsia="en-GB"/>
        </w:rPr>
        <w:t>Pharmacoeconomics</w:t>
      </w:r>
      <w:proofErr w:type="spellEnd"/>
      <w:r w:rsidRPr="0061093E">
        <w:rPr>
          <w:rFonts w:ascii="Times New Roman" w:eastAsia="Times New Roman" w:hAnsi="Times New Roman" w:cs="Times New Roman"/>
          <w:sz w:val="20"/>
          <w:szCs w:val="20"/>
          <w:lang w:eastAsia="en-GB"/>
        </w:rPr>
        <w:t xml:space="preserve">, </w:t>
      </w:r>
      <w:r w:rsidRPr="0061093E">
        <w:rPr>
          <w:rFonts w:ascii="Times New Roman" w:eastAsia="Times New Roman" w:hAnsi="Times New Roman" w:cs="Times New Roman"/>
          <w:sz w:val="20"/>
          <w:szCs w:val="20"/>
          <w:lang w:val="en" w:eastAsia="en-GB"/>
        </w:rPr>
        <w:t xml:space="preserve">Centre for Health Economics &amp; Medicines Evaluation, </w:t>
      </w:r>
      <w:r w:rsidRPr="0061093E">
        <w:rPr>
          <w:rFonts w:ascii="Times New Roman" w:eastAsia="Times New Roman" w:hAnsi="Times New Roman" w:cs="Times New Roman"/>
          <w:sz w:val="20"/>
          <w:szCs w:val="20"/>
          <w:lang w:val="en" w:eastAsia="en-GB"/>
        </w:rPr>
        <w:br/>
        <w:t xml:space="preserve">Institute of Medical and Social Care Research, College of Health and </w:t>
      </w:r>
      <w:proofErr w:type="spellStart"/>
      <w:r w:rsidRPr="0061093E">
        <w:rPr>
          <w:rFonts w:ascii="Times New Roman" w:eastAsia="Times New Roman" w:hAnsi="Times New Roman" w:cs="Times New Roman"/>
          <w:sz w:val="20"/>
          <w:szCs w:val="20"/>
          <w:lang w:val="en" w:eastAsia="en-GB"/>
        </w:rPr>
        <w:t>Behavioural</w:t>
      </w:r>
      <w:proofErr w:type="spellEnd"/>
      <w:r w:rsidRPr="0061093E">
        <w:rPr>
          <w:rFonts w:ascii="Times New Roman" w:eastAsia="Times New Roman" w:hAnsi="Times New Roman" w:cs="Times New Roman"/>
          <w:sz w:val="20"/>
          <w:szCs w:val="20"/>
          <w:lang w:val="en" w:eastAsia="en-GB"/>
        </w:rPr>
        <w:t xml:space="preserve"> Sciences, Bangor University,</w:t>
      </w:r>
      <w:r w:rsidRPr="0061093E">
        <w:rPr>
          <w:rFonts w:ascii="Times New Roman" w:eastAsia="Times New Roman" w:hAnsi="Times New Roman" w:cs="Times New Roman"/>
          <w:sz w:val="20"/>
          <w:szCs w:val="20"/>
          <w:lang w:val="en" w:eastAsia="en-GB"/>
        </w:rPr>
        <w:br/>
      </w:r>
      <w:proofErr w:type="spellStart"/>
      <w:r w:rsidRPr="0061093E">
        <w:rPr>
          <w:rFonts w:ascii="Times New Roman" w:eastAsia="Times New Roman" w:hAnsi="Times New Roman" w:cs="Times New Roman"/>
          <w:sz w:val="20"/>
          <w:szCs w:val="20"/>
          <w:lang w:val="en" w:eastAsia="en-GB"/>
        </w:rPr>
        <w:t>Ardudwy</w:t>
      </w:r>
      <w:proofErr w:type="spellEnd"/>
      <w:r w:rsidRPr="0061093E">
        <w:rPr>
          <w:rFonts w:ascii="Times New Roman" w:eastAsia="Times New Roman" w:hAnsi="Times New Roman" w:cs="Times New Roman"/>
          <w:sz w:val="20"/>
          <w:szCs w:val="20"/>
          <w:lang w:val="en" w:eastAsia="en-GB"/>
        </w:rPr>
        <w:t xml:space="preserve">, Normal Site, </w:t>
      </w:r>
      <w:proofErr w:type="spellStart"/>
      <w:r w:rsidRPr="0061093E">
        <w:rPr>
          <w:rFonts w:ascii="Times New Roman" w:eastAsia="Times New Roman" w:hAnsi="Times New Roman" w:cs="Times New Roman"/>
          <w:sz w:val="20"/>
          <w:szCs w:val="20"/>
          <w:lang w:val="en" w:eastAsia="en-GB"/>
        </w:rPr>
        <w:t>Gwynedd</w:t>
      </w:r>
      <w:proofErr w:type="spellEnd"/>
      <w:r w:rsidRPr="0061093E">
        <w:rPr>
          <w:rFonts w:ascii="Times New Roman" w:eastAsia="Times New Roman" w:hAnsi="Times New Roman" w:cs="Times New Roman"/>
          <w:sz w:val="20"/>
          <w:szCs w:val="20"/>
          <w:lang w:val="en" w:eastAsia="en-GB"/>
        </w:rPr>
        <w:t>, North Wales, LL57 2PZ, UK</w:t>
      </w:r>
      <w:r w:rsidR="006E6473">
        <w:rPr>
          <w:rFonts w:ascii="Times New Roman" w:eastAsia="Times New Roman" w:hAnsi="Times New Roman" w:cs="Times New Roman"/>
          <w:sz w:val="20"/>
          <w:szCs w:val="20"/>
          <w:lang w:val="en" w:eastAsia="en-GB"/>
        </w:rPr>
        <w:t xml:space="preserve"> d.a.hughes@bangor</w:t>
      </w:r>
      <w:r w:rsidR="00B5335B" w:rsidRPr="0061093E">
        <w:rPr>
          <w:rFonts w:ascii="Times New Roman" w:eastAsia="Times New Roman" w:hAnsi="Times New Roman" w:cs="Times New Roman"/>
          <w:sz w:val="20"/>
          <w:szCs w:val="20"/>
          <w:lang w:val="en" w:eastAsia="en-GB"/>
        </w:rPr>
        <w:t>.ac.uk</w:t>
      </w:r>
    </w:p>
    <w:p w:rsidR="001B04DB" w:rsidRPr="0061093E" w:rsidRDefault="00156A23" w:rsidP="00DA1E08">
      <w:pPr>
        <w:rPr>
          <w:rFonts w:ascii="Times New Roman" w:eastAsia="Times New Roman" w:hAnsi="Times New Roman" w:cs="Times New Roman"/>
          <w:sz w:val="20"/>
          <w:szCs w:val="20"/>
          <w:lang w:val="en" w:eastAsia="en-GB"/>
        </w:rPr>
      </w:pPr>
      <w:r w:rsidRPr="0061093E">
        <w:rPr>
          <w:rFonts w:ascii="Times New Roman" w:eastAsia="Times New Roman" w:hAnsi="Times New Roman" w:cs="Times New Roman"/>
          <w:sz w:val="20"/>
          <w:szCs w:val="20"/>
          <w:lang w:val="en" w:eastAsia="en-GB"/>
        </w:rPr>
        <w:t>Paula</w:t>
      </w:r>
      <w:r w:rsidR="00773A40" w:rsidRPr="0061093E">
        <w:rPr>
          <w:rFonts w:ascii="Times New Roman" w:eastAsia="Times New Roman" w:hAnsi="Times New Roman" w:cs="Times New Roman"/>
          <w:sz w:val="20"/>
          <w:szCs w:val="20"/>
          <w:lang w:val="en" w:eastAsia="en-GB"/>
        </w:rPr>
        <w:t xml:space="preserve"> R</w:t>
      </w:r>
      <w:r w:rsidRPr="0061093E">
        <w:rPr>
          <w:rFonts w:ascii="Times New Roman" w:eastAsia="Times New Roman" w:hAnsi="Times New Roman" w:cs="Times New Roman"/>
          <w:sz w:val="20"/>
          <w:szCs w:val="20"/>
          <w:lang w:val="en" w:eastAsia="en-GB"/>
        </w:rPr>
        <w:t xml:space="preserve"> Williamson, </w:t>
      </w:r>
      <w:r w:rsidR="00AF0DF6" w:rsidRPr="0061093E">
        <w:rPr>
          <w:rFonts w:ascii="Times New Roman" w:eastAsia="Times New Roman" w:hAnsi="Times New Roman" w:cs="Times New Roman"/>
          <w:sz w:val="20"/>
          <w:szCs w:val="20"/>
          <w:lang w:val="en" w:eastAsia="en-GB"/>
        </w:rPr>
        <w:t>Professor of Medical Statistics, Department of Biostatistics, Waterhouse Building, Block F, 1-5 Brownlow Street, University of Liverpool, Liverpool, L69 3GL, U.K.</w:t>
      </w:r>
      <w:r w:rsidR="00B5335B" w:rsidRPr="0061093E">
        <w:rPr>
          <w:rFonts w:ascii="Times New Roman" w:eastAsia="Times New Roman" w:hAnsi="Times New Roman" w:cs="Times New Roman"/>
          <w:sz w:val="20"/>
          <w:szCs w:val="20"/>
          <w:lang w:val="en" w:eastAsia="en-GB"/>
        </w:rPr>
        <w:t xml:space="preserve"> prw@liverpool.ac.uk</w:t>
      </w:r>
    </w:p>
    <w:p w:rsidR="00AF0DF6" w:rsidRPr="0061093E" w:rsidRDefault="00AF0DF6" w:rsidP="00AF0DF6">
      <w:pPr>
        <w:rPr>
          <w:rFonts w:ascii="Times New Roman" w:eastAsia="Times New Roman" w:hAnsi="Times New Roman" w:cs="Times New Roman"/>
          <w:sz w:val="20"/>
          <w:szCs w:val="20"/>
          <w:lang w:eastAsia="en-GB"/>
        </w:rPr>
      </w:pPr>
      <w:proofErr w:type="gramStart"/>
      <w:r w:rsidRPr="0061093E">
        <w:rPr>
          <w:rFonts w:ascii="Times New Roman" w:eastAsia="Times New Roman" w:hAnsi="Times New Roman" w:cs="Times New Roman"/>
          <w:sz w:val="20"/>
          <w:szCs w:val="20"/>
          <w:lang w:eastAsia="en-GB"/>
        </w:rPr>
        <w:t xml:space="preserve">Anthony G. </w:t>
      </w:r>
      <w:proofErr w:type="spellStart"/>
      <w:r w:rsidRPr="0061093E">
        <w:rPr>
          <w:rFonts w:ascii="Times New Roman" w:eastAsia="Times New Roman" w:hAnsi="Times New Roman" w:cs="Times New Roman"/>
          <w:sz w:val="20"/>
          <w:szCs w:val="20"/>
          <w:lang w:eastAsia="en-GB"/>
        </w:rPr>
        <w:t>Marson</w:t>
      </w:r>
      <w:proofErr w:type="spellEnd"/>
      <w:r w:rsidRPr="0061093E">
        <w:rPr>
          <w:rFonts w:ascii="Times New Roman" w:eastAsia="Times New Roman" w:hAnsi="Times New Roman" w:cs="Times New Roman"/>
          <w:sz w:val="20"/>
          <w:szCs w:val="20"/>
          <w:lang w:eastAsia="en-GB"/>
        </w:rPr>
        <w:t xml:space="preserve">, Professor of Neurology, Department of Molecular and Clinical Pharmacology, Clinical Sciences Centre, Lower Lane, </w:t>
      </w:r>
      <w:proofErr w:type="spellStart"/>
      <w:r w:rsidRPr="0061093E">
        <w:rPr>
          <w:rFonts w:ascii="Times New Roman" w:eastAsia="Times New Roman" w:hAnsi="Times New Roman" w:cs="Times New Roman"/>
          <w:sz w:val="20"/>
          <w:szCs w:val="20"/>
          <w:lang w:eastAsia="en-GB"/>
        </w:rPr>
        <w:t>Fazakerley</w:t>
      </w:r>
      <w:proofErr w:type="spellEnd"/>
      <w:r w:rsidRPr="0061093E">
        <w:rPr>
          <w:rFonts w:ascii="Times New Roman" w:eastAsia="Times New Roman" w:hAnsi="Times New Roman" w:cs="Times New Roman"/>
          <w:sz w:val="20"/>
          <w:szCs w:val="20"/>
          <w:lang w:eastAsia="en-GB"/>
        </w:rPr>
        <w:t>, Liverpool.</w:t>
      </w:r>
      <w:proofErr w:type="gramEnd"/>
      <w:r w:rsidRPr="0061093E">
        <w:rPr>
          <w:rFonts w:ascii="Times New Roman" w:eastAsia="Times New Roman" w:hAnsi="Times New Roman" w:cs="Times New Roman"/>
          <w:sz w:val="20"/>
          <w:szCs w:val="20"/>
          <w:lang w:eastAsia="en-GB"/>
        </w:rPr>
        <w:t xml:space="preserve"> L9 7LJ, UK</w:t>
      </w:r>
      <w:r w:rsidR="00B5335B" w:rsidRPr="0061093E">
        <w:rPr>
          <w:rFonts w:ascii="Times New Roman" w:eastAsia="Times New Roman" w:hAnsi="Times New Roman" w:cs="Times New Roman"/>
          <w:sz w:val="20"/>
          <w:szCs w:val="20"/>
          <w:lang w:eastAsia="en-GB"/>
        </w:rPr>
        <w:t xml:space="preserve"> a.g.marson@liverpool.ac.uk</w:t>
      </w:r>
    </w:p>
    <w:p w:rsidR="00AF0DF6" w:rsidRPr="0061093E" w:rsidRDefault="00AF0DF6" w:rsidP="00DA1E08">
      <w:pPr>
        <w:rPr>
          <w:rFonts w:ascii="Times New Roman" w:eastAsia="Times New Roman" w:hAnsi="Times New Roman" w:cs="Times New Roman"/>
          <w:sz w:val="20"/>
          <w:szCs w:val="20"/>
          <w:u w:val="single"/>
          <w:lang w:eastAsia="en-GB"/>
        </w:rPr>
      </w:pPr>
    </w:p>
    <w:p w:rsidR="00DA1E08" w:rsidRPr="00990192" w:rsidRDefault="00DA1E08" w:rsidP="00DA1E08">
      <w:pPr>
        <w:spacing w:after="0" w:line="240" w:lineRule="auto"/>
        <w:rPr>
          <w:rFonts w:ascii="Times New Roman" w:eastAsia="Times New Roman" w:hAnsi="Times New Roman" w:cs="Times New Roman"/>
          <w:sz w:val="20"/>
          <w:szCs w:val="20"/>
          <w:lang w:eastAsia="en-GB"/>
        </w:rPr>
      </w:pPr>
    </w:p>
    <w:p w:rsidR="00DA1E08" w:rsidRPr="00990192" w:rsidRDefault="00DA1E08">
      <w:pPr>
        <w:rPr>
          <w:rFonts w:ascii="Times New Roman" w:hAnsi="Times New Roman" w:cs="Times New Roman"/>
          <w:b/>
          <w:sz w:val="28"/>
          <w:szCs w:val="28"/>
          <w:u w:val="single"/>
        </w:rPr>
      </w:pPr>
      <w:r w:rsidRPr="00990192">
        <w:rPr>
          <w:rFonts w:ascii="Times New Roman" w:hAnsi="Times New Roman" w:cs="Times New Roman"/>
          <w:b/>
          <w:sz w:val="28"/>
          <w:szCs w:val="28"/>
          <w:u w:val="single"/>
        </w:rPr>
        <w:br w:type="page"/>
      </w:r>
    </w:p>
    <w:p w:rsidR="0061614B" w:rsidRPr="00990192" w:rsidRDefault="0061614B">
      <w:pPr>
        <w:rPr>
          <w:rFonts w:ascii="Times New Roman" w:hAnsi="Times New Roman" w:cs="Times New Roman"/>
          <w:b/>
          <w:sz w:val="28"/>
          <w:szCs w:val="28"/>
          <w:u w:val="single"/>
        </w:rPr>
      </w:pPr>
      <w:r w:rsidRPr="00990192">
        <w:rPr>
          <w:rFonts w:ascii="Times New Roman" w:hAnsi="Times New Roman" w:cs="Times New Roman"/>
          <w:b/>
          <w:sz w:val="28"/>
          <w:szCs w:val="28"/>
          <w:u w:val="single"/>
        </w:rPr>
        <w:lastRenderedPageBreak/>
        <w:t>Abstract</w:t>
      </w:r>
    </w:p>
    <w:p w:rsidR="0061614B" w:rsidRPr="0058294F" w:rsidRDefault="00ED16E5">
      <w:pPr>
        <w:rPr>
          <w:rFonts w:ascii="Times New Roman" w:hAnsi="Times New Roman" w:cs="Times New Roman"/>
          <w:b/>
          <w:sz w:val="20"/>
          <w:szCs w:val="20"/>
        </w:rPr>
      </w:pPr>
      <w:r>
        <w:rPr>
          <w:rFonts w:ascii="Times New Roman" w:hAnsi="Times New Roman" w:cs="Times New Roman"/>
          <w:b/>
          <w:sz w:val="20"/>
          <w:szCs w:val="20"/>
        </w:rPr>
        <w:t>Background</w:t>
      </w:r>
    </w:p>
    <w:p w:rsidR="00940999" w:rsidRDefault="00151053">
      <w:pPr>
        <w:rPr>
          <w:rFonts w:ascii="Times New Roman" w:hAnsi="Times New Roman" w:cs="Times New Roman"/>
          <w:sz w:val="20"/>
          <w:szCs w:val="20"/>
        </w:rPr>
      </w:pPr>
      <w:r>
        <w:rPr>
          <w:rFonts w:ascii="Times New Roman" w:hAnsi="Times New Roman" w:cs="Times New Roman"/>
          <w:sz w:val="20"/>
          <w:szCs w:val="20"/>
        </w:rPr>
        <w:t>In the UK r</w:t>
      </w:r>
      <w:r w:rsidR="00451493" w:rsidRPr="0058294F">
        <w:rPr>
          <w:rFonts w:ascii="Times New Roman" w:hAnsi="Times New Roman" w:cs="Times New Roman"/>
          <w:sz w:val="20"/>
          <w:szCs w:val="20"/>
        </w:rPr>
        <w:t>outinely recor</w:t>
      </w:r>
      <w:r w:rsidR="008071ED">
        <w:rPr>
          <w:rFonts w:ascii="Times New Roman" w:hAnsi="Times New Roman" w:cs="Times New Roman"/>
          <w:sz w:val="20"/>
          <w:szCs w:val="20"/>
        </w:rPr>
        <w:t>ded data may</w:t>
      </w:r>
      <w:r w:rsidR="00CB7AB9">
        <w:rPr>
          <w:rFonts w:ascii="Times New Roman" w:hAnsi="Times New Roman" w:cs="Times New Roman"/>
          <w:sz w:val="20"/>
          <w:szCs w:val="20"/>
        </w:rPr>
        <w:t xml:space="preserve"> benefit</w:t>
      </w:r>
      <w:r w:rsidR="00451493" w:rsidRPr="0058294F">
        <w:rPr>
          <w:rFonts w:ascii="Times New Roman" w:hAnsi="Times New Roman" w:cs="Times New Roman"/>
          <w:sz w:val="20"/>
          <w:szCs w:val="20"/>
        </w:rPr>
        <w:t xml:space="preserve"> prospective studies including randomised </w:t>
      </w:r>
      <w:r w:rsidR="006560F2" w:rsidRPr="0058294F">
        <w:rPr>
          <w:rFonts w:ascii="Times New Roman" w:hAnsi="Times New Roman" w:cs="Times New Roman"/>
          <w:sz w:val="20"/>
          <w:szCs w:val="20"/>
        </w:rPr>
        <w:t>controlled trials (RCTs)</w:t>
      </w:r>
      <w:r w:rsidR="00451493" w:rsidRPr="0058294F">
        <w:rPr>
          <w:rFonts w:ascii="Times New Roman" w:hAnsi="Times New Roman" w:cs="Times New Roman"/>
          <w:sz w:val="20"/>
          <w:szCs w:val="20"/>
        </w:rPr>
        <w:t xml:space="preserve">. </w:t>
      </w:r>
      <w:r w:rsidR="00127F2C">
        <w:rPr>
          <w:rFonts w:ascii="Times New Roman" w:hAnsi="Times New Roman" w:cs="Times New Roman"/>
          <w:sz w:val="20"/>
          <w:szCs w:val="20"/>
        </w:rPr>
        <w:t>In an on-going study, w</w:t>
      </w:r>
      <w:r w:rsidR="00127F2C" w:rsidRPr="0058294F">
        <w:rPr>
          <w:rFonts w:ascii="Times New Roman" w:hAnsi="Times New Roman" w:cs="Times New Roman"/>
          <w:sz w:val="20"/>
          <w:szCs w:val="20"/>
        </w:rPr>
        <w:t>e aim to assess the feasibility of access</w:t>
      </w:r>
      <w:r w:rsidR="00E332B3">
        <w:rPr>
          <w:rFonts w:ascii="Times New Roman" w:hAnsi="Times New Roman" w:cs="Times New Roman"/>
          <w:sz w:val="20"/>
          <w:szCs w:val="20"/>
        </w:rPr>
        <w:t xml:space="preserve"> and</w:t>
      </w:r>
      <w:r w:rsidR="00127F2C" w:rsidRPr="0058294F">
        <w:rPr>
          <w:rFonts w:ascii="Times New Roman" w:hAnsi="Times New Roman" w:cs="Times New Roman"/>
          <w:sz w:val="20"/>
          <w:szCs w:val="20"/>
        </w:rPr>
        <w:t xml:space="preserve"> </w:t>
      </w:r>
      <w:proofErr w:type="gramStart"/>
      <w:r w:rsidR="00127F2C" w:rsidRPr="0058294F">
        <w:rPr>
          <w:rFonts w:ascii="Times New Roman" w:hAnsi="Times New Roman" w:cs="Times New Roman"/>
          <w:sz w:val="20"/>
          <w:szCs w:val="20"/>
        </w:rPr>
        <w:t>agreement  of</w:t>
      </w:r>
      <w:proofErr w:type="gramEnd"/>
      <w:r w:rsidR="00127F2C" w:rsidRPr="0058294F">
        <w:rPr>
          <w:rFonts w:ascii="Times New Roman" w:hAnsi="Times New Roman" w:cs="Times New Roman"/>
          <w:sz w:val="20"/>
          <w:szCs w:val="20"/>
        </w:rPr>
        <w:t xml:space="preserve"> routinely recorded clinical and non-clinical data compared to data collected</w:t>
      </w:r>
      <w:r w:rsidR="00127F2C">
        <w:rPr>
          <w:rFonts w:ascii="Times New Roman" w:hAnsi="Times New Roman" w:cs="Times New Roman"/>
          <w:sz w:val="20"/>
          <w:szCs w:val="20"/>
        </w:rPr>
        <w:t xml:space="preserve"> during a RCT</w:t>
      </w:r>
      <w:r w:rsidR="00127F2C" w:rsidRPr="0058294F">
        <w:rPr>
          <w:rFonts w:ascii="Times New Roman" w:hAnsi="Times New Roman" w:cs="Times New Roman"/>
          <w:sz w:val="20"/>
          <w:szCs w:val="20"/>
        </w:rPr>
        <w:t xml:space="preserve"> using standard prospective methods</w:t>
      </w:r>
      <w:r w:rsidR="00127F2C">
        <w:rPr>
          <w:rFonts w:ascii="Times New Roman" w:hAnsi="Times New Roman" w:cs="Times New Roman"/>
          <w:sz w:val="20"/>
          <w:szCs w:val="20"/>
        </w:rPr>
        <w:t xml:space="preserve">. </w:t>
      </w:r>
      <w:r w:rsidR="00E4157A" w:rsidRPr="0058294F">
        <w:rPr>
          <w:rFonts w:ascii="Times New Roman" w:hAnsi="Times New Roman" w:cs="Times New Roman"/>
          <w:sz w:val="20"/>
          <w:szCs w:val="20"/>
        </w:rPr>
        <w:t>This paper will</w:t>
      </w:r>
      <w:r>
        <w:rPr>
          <w:rFonts w:ascii="Times New Roman" w:hAnsi="Times New Roman" w:cs="Times New Roman"/>
          <w:sz w:val="20"/>
          <w:szCs w:val="20"/>
        </w:rPr>
        <w:t xml:space="preserve"> summarise available</w:t>
      </w:r>
      <w:r w:rsidR="00940999">
        <w:rPr>
          <w:rFonts w:ascii="Times New Roman" w:hAnsi="Times New Roman" w:cs="Times New Roman"/>
          <w:sz w:val="20"/>
          <w:szCs w:val="20"/>
        </w:rPr>
        <w:t xml:space="preserve"> UK routinely recorded</w:t>
      </w:r>
      <w:r>
        <w:rPr>
          <w:rFonts w:ascii="Times New Roman" w:hAnsi="Times New Roman" w:cs="Times New Roman"/>
          <w:sz w:val="20"/>
          <w:szCs w:val="20"/>
        </w:rPr>
        <w:t xml:space="preserve"> data sources and discuss</w:t>
      </w:r>
      <w:r w:rsidR="006560F2" w:rsidRPr="0058294F">
        <w:rPr>
          <w:rFonts w:ascii="Times New Roman" w:hAnsi="Times New Roman" w:cs="Times New Roman"/>
          <w:sz w:val="20"/>
          <w:szCs w:val="20"/>
        </w:rPr>
        <w:t xml:space="preserve"> our experience with the feasibility of</w:t>
      </w:r>
      <w:r w:rsidR="0056110D" w:rsidRPr="0058294F">
        <w:rPr>
          <w:rFonts w:ascii="Times New Roman" w:hAnsi="Times New Roman" w:cs="Times New Roman"/>
          <w:sz w:val="20"/>
          <w:szCs w:val="20"/>
        </w:rPr>
        <w:t xml:space="preserve"> accessing routinely recorded data</w:t>
      </w:r>
      <w:r w:rsidR="00FE0C30">
        <w:rPr>
          <w:rFonts w:ascii="Times New Roman" w:hAnsi="Times New Roman" w:cs="Times New Roman"/>
          <w:sz w:val="20"/>
          <w:szCs w:val="20"/>
        </w:rPr>
        <w:t xml:space="preserve"> for participants of a RCT before finally </w:t>
      </w:r>
      <w:r w:rsidR="0099262C">
        <w:rPr>
          <w:rFonts w:ascii="Times New Roman" w:hAnsi="Times New Roman" w:cs="Times New Roman"/>
          <w:sz w:val="20"/>
          <w:szCs w:val="20"/>
        </w:rPr>
        <w:t>proposing</w:t>
      </w:r>
      <w:r w:rsidR="00FE0C30">
        <w:rPr>
          <w:rFonts w:ascii="Times New Roman" w:hAnsi="Times New Roman" w:cs="Times New Roman"/>
          <w:sz w:val="20"/>
          <w:szCs w:val="20"/>
        </w:rPr>
        <w:t xml:space="preserve"> recommendations for improving the access and imple</w:t>
      </w:r>
      <w:r w:rsidR="00CC317C">
        <w:rPr>
          <w:rFonts w:ascii="Times New Roman" w:hAnsi="Times New Roman" w:cs="Times New Roman"/>
          <w:sz w:val="20"/>
          <w:szCs w:val="20"/>
        </w:rPr>
        <w:t>mentation of routinely recorded</w:t>
      </w:r>
      <w:r w:rsidR="00FE0C30">
        <w:rPr>
          <w:rFonts w:ascii="Times New Roman" w:hAnsi="Times New Roman" w:cs="Times New Roman"/>
          <w:sz w:val="20"/>
          <w:szCs w:val="20"/>
        </w:rPr>
        <w:t xml:space="preserve"> data in RCTs. </w:t>
      </w:r>
    </w:p>
    <w:p w:rsidR="00FE0C30" w:rsidRDefault="00FE0C30">
      <w:pPr>
        <w:rPr>
          <w:rFonts w:ascii="Times New Roman" w:hAnsi="Times New Roman" w:cs="Times New Roman"/>
          <w:b/>
          <w:sz w:val="20"/>
          <w:szCs w:val="20"/>
        </w:rPr>
      </w:pPr>
      <w:r>
        <w:rPr>
          <w:rFonts w:ascii="Times New Roman" w:hAnsi="Times New Roman" w:cs="Times New Roman"/>
          <w:b/>
          <w:sz w:val="20"/>
          <w:szCs w:val="20"/>
        </w:rPr>
        <w:t>Methods</w:t>
      </w:r>
    </w:p>
    <w:p w:rsidR="00940999" w:rsidRPr="0067039D" w:rsidRDefault="00940999" w:rsidP="00FE0C30">
      <w:pPr>
        <w:rPr>
          <w:rFonts w:ascii="Times New Roman" w:hAnsi="Times New Roman" w:cs="Times New Roman"/>
          <w:sz w:val="20"/>
          <w:szCs w:val="20"/>
        </w:rPr>
      </w:pPr>
      <w:r w:rsidRPr="0067039D">
        <w:rPr>
          <w:rFonts w:ascii="Times New Roman" w:hAnsi="Times New Roman" w:cs="Times New Roman"/>
          <w:sz w:val="20"/>
          <w:szCs w:val="20"/>
        </w:rPr>
        <w:t>Setting</w:t>
      </w:r>
    </w:p>
    <w:p w:rsidR="00127F2C" w:rsidRDefault="0056110D" w:rsidP="00FE0C30">
      <w:pPr>
        <w:rPr>
          <w:rFonts w:ascii="Times New Roman" w:hAnsi="Times New Roman" w:cs="Times New Roman"/>
          <w:sz w:val="20"/>
          <w:szCs w:val="20"/>
        </w:rPr>
      </w:pPr>
      <w:r w:rsidRPr="0058294F">
        <w:rPr>
          <w:rFonts w:ascii="Times New Roman" w:hAnsi="Times New Roman" w:cs="Times New Roman"/>
          <w:sz w:val="20"/>
          <w:szCs w:val="20"/>
        </w:rPr>
        <w:t>The case study RCT is the Standard and New Antiepileptic Drugs II (SANAD II</w:t>
      </w:r>
      <w:r w:rsidR="00F817CA">
        <w:rPr>
          <w:rFonts w:ascii="Times New Roman" w:hAnsi="Times New Roman" w:cs="Times New Roman"/>
          <w:sz w:val="20"/>
          <w:szCs w:val="20"/>
        </w:rPr>
        <w:t>)</w:t>
      </w:r>
      <w:r w:rsidRPr="0058294F">
        <w:rPr>
          <w:rFonts w:ascii="Times New Roman" w:hAnsi="Times New Roman" w:cs="Times New Roman"/>
          <w:sz w:val="20"/>
          <w:szCs w:val="20"/>
        </w:rPr>
        <w:t xml:space="preserve"> Trial, a pragmatic, UK multicentre, </w:t>
      </w:r>
      <w:proofErr w:type="gramStart"/>
      <w:r w:rsidRPr="0058294F">
        <w:rPr>
          <w:rFonts w:ascii="Times New Roman" w:hAnsi="Times New Roman" w:cs="Times New Roman"/>
          <w:sz w:val="20"/>
          <w:szCs w:val="20"/>
        </w:rPr>
        <w:t>phase</w:t>
      </w:r>
      <w:proofErr w:type="gramEnd"/>
      <w:r w:rsidRPr="0058294F">
        <w:rPr>
          <w:rFonts w:ascii="Times New Roman" w:hAnsi="Times New Roman" w:cs="Times New Roman"/>
          <w:sz w:val="20"/>
          <w:szCs w:val="20"/>
        </w:rPr>
        <w:t xml:space="preserve"> IV RCT assessing the clinical an</w:t>
      </w:r>
      <w:r w:rsidR="00F817CA">
        <w:rPr>
          <w:rFonts w:ascii="Times New Roman" w:hAnsi="Times New Roman" w:cs="Times New Roman"/>
          <w:sz w:val="20"/>
          <w:szCs w:val="20"/>
        </w:rPr>
        <w:t>d cost effectiveness of antiepileptic drug</w:t>
      </w:r>
      <w:r w:rsidRPr="0058294F">
        <w:rPr>
          <w:rFonts w:ascii="Times New Roman" w:hAnsi="Times New Roman" w:cs="Times New Roman"/>
          <w:sz w:val="20"/>
          <w:szCs w:val="20"/>
        </w:rPr>
        <w:t xml:space="preserve"> treatments for newly diagnosed epilepsy. </w:t>
      </w:r>
    </w:p>
    <w:p w:rsidR="00127F2C" w:rsidRPr="0067039D" w:rsidRDefault="00127F2C" w:rsidP="0056110D">
      <w:pPr>
        <w:rPr>
          <w:rFonts w:ascii="Times New Roman" w:hAnsi="Times New Roman" w:cs="Times New Roman"/>
          <w:sz w:val="20"/>
          <w:szCs w:val="20"/>
        </w:rPr>
      </w:pPr>
      <w:r w:rsidRPr="0067039D">
        <w:rPr>
          <w:rFonts w:ascii="Times New Roman" w:hAnsi="Times New Roman" w:cs="Times New Roman"/>
          <w:sz w:val="20"/>
          <w:szCs w:val="20"/>
        </w:rPr>
        <w:t>Participants</w:t>
      </w:r>
    </w:p>
    <w:p w:rsidR="0099262C" w:rsidRDefault="00C362A7" w:rsidP="0056110D">
      <w:pPr>
        <w:rPr>
          <w:rFonts w:ascii="Times New Roman" w:hAnsi="Times New Roman" w:cs="Times New Roman"/>
          <w:sz w:val="20"/>
          <w:szCs w:val="20"/>
        </w:rPr>
      </w:pPr>
      <w:r>
        <w:rPr>
          <w:rFonts w:ascii="Times New Roman" w:hAnsi="Times New Roman" w:cs="Times New Roman"/>
          <w:sz w:val="20"/>
          <w:szCs w:val="20"/>
        </w:rPr>
        <w:t>Ninety eight</w:t>
      </w:r>
      <w:r w:rsidR="00127F2C">
        <w:rPr>
          <w:rFonts w:ascii="Times New Roman" w:hAnsi="Times New Roman" w:cs="Times New Roman"/>
          <w:sz w:val="20"/>
          <w:szCs w:val="20"/>
        </w:rPr>
        <w:t xml:space="preserve"> </w:t>
      </w:r>
      <w:r w:rsidR="004027BB">
        <w:rPr>
          <w:rFonts w:ascii="Times New Roman" w:hAnsi="Times New Roman" w:cs="Times New Roman"/>
          <w:sz w:val="20"/>
          <w:szCs w:val="20"/>
        </w:rPr>
        <w:t>participants have</w:t>
      </w:r>
      <w:r w:rsidR="00127F2C">
        <w:rPr>
          <w:rFonts w:ascii="Times New Roman" w:hAnsi="Times New Roman" w:cs="Times New Roman"/>
          <w:sz w:val="20"/>
          <w:szCs w:val="20"/>
        </w:rPr>
        <w:t xml:space="preserve"> provided</w:t>
      </w:r>
      <w:r w:rsidR="0067039D">
        <w:rPr>
          <w:rFonts w:ascii="Times New Roman" w:hAnsi="Times New Roman" w:cs="Times New Roman"/>
          <w:sz w:val="20"/>
          <w:szCs w:val="20"/>
        </w:rPr>
        <w:t xml:space="preserve"> written</w:t>
      </w:r>
      <w:r w:rsidR="00127F2C">
        <w:rPr>
          <w:rFonts w:ascii="Times New Roman" w:hAnsi="Times New Roman" w:cs="Times New Roman"/>
          <w:sz w:val="20"/>
          <w:szCs w:val="20"/>
        </w:rPr>
        <w:t xml:space="preserve"> consent to permit the request of routinely recorde</w:t>
      </w:r>
      <w:r w:rsidR="00AB406F">
        <w:rPr>
          <w:rFonts w:ascii="Times New Roman" w:hAnsi="Times New Roman" w:cs="Times New Roman"/>
          <w:sz w:val="20"/>
          <w:szCs w:val="20"/>
        </w:rPr>
        <w:t>d data.</w:t>
      </w:r>
      <w:r w:rsidR="0067039D">
        <w:rPr>
          <w:rFonts w:ascii="Times New Roman" w:hAnsi="Times New Roman" w:cs="Times New Roman"/>
          <w:sz w:val="20"/>
          <w:szCs w:val="20"/>
        </w:rPr>
        <w:t xml:space="preserve"> </w:t>
      </w:r>
      <w:r w:rsidR="00AB406F">
        <w:rPr>
          <w:rFonts w:ascii="Times New Roman" w:hAnsi="Times New Roman" w:cs="Times New Roman"/>
          <w:sz w:val="20"/>
          <w:szCs w:val="20"/>
        </w:rPr>
        <w:t xml:space="preserve"> </w:t>
      </w:r>
    </w:p>
    <w:p w:rsidR="00AB406F" w:rsidRPr="0067039D" w:rsidRDefault="0099262C" w:rsidP="0056110D">
      <w:pPr>
        <w:rPr>
          <w:rFonts w:ascii="Times New Roman" w:hAnsi="Times New Roman" w:cs="Times New Roman"/>
          <w:sz w:val="20"/>
          <w:szCs w:val="20"/>
        </w:rPr>
      </w:pPr>
      <w:r>
        <w:rPr>
          <w:rFonts w:ascii="Times New Roman" w:hAnsi="Times New Roman" w:cs="Times New Roman"/>
          <w:sz w:val="20"/>
          <w:szCs w:val="20"/>
        </w:rPr>
        <w:t>Study Procedures</w:t>
      </w:r>
    </w:p>
    <w:p w:rsidR="00CC317C" w:rsidRDefault="004027BB" w:rsidP="0056110D">
      <w:pPr>
        <w:rPr>
          <w:rFonts w:ascii="Times New Roman" w:hAnsi="Times New Roman" w:cs="Times New Roman"/>
          <w:sz w:val="20"/>
          <w:szCs w:val="20"/>
        </w:rPr>
      </w:pPr>
      <w:r>
        <w:rPr>
          <w:rFonts w:ascii="Times New Roman" w:hAnsi="Times New Roman" w:cs="Times New Roman"/>
          <w:sz w:val="20"/>
          <w:szCs w:val="20"/>
        </w:rPr>
        <w:t>Routinely recorded</w:t>
      </w:r>
      <w:r w:rsidR="0099262C">
        <w:rPr>
          <w:rFonts w:ascii="Times New Roman" w:hAnsi="Times New Roman" w:cs="Times New Roman"/>
          <w:sz w:val="20"/>
          <w:szCs w:val="20"/>
        </w:rPr>
        <w:t xml:space="preserve"> clinical and </w:t>
      </w:r>
      <w:r w:rsidR="00436258">
        <w:rPr>
          <w:rFonts w:ascii="Times New Roman" w:hAnsi="Times New Roman" w:cs="Times New Roman"/>
          <w:sz w:val="20"/>
          <w:szCs w:val="20"/>
        </w:rPr>
        <w:t>non-clinical data were identified and data requested</w:t>
      </w:r>
      <w:r w:rsidR="0099262C">
        <w:rPr>
          <w:rFonts w:ascii="Times New Roman" w:hAnsi="Times New Roman" w:cs="Times New Roman"/>
          <w:sz w:val="20"/>
          <w:szCs w:val="20"/>
        </w:rPr>
        <w:t xml:space="preserve"> through formal applications from available data holders for the duration participants have been recruited into SA</w:t>
      </w:r>
      <w:r w:rsidR="00F817CA">
        <w:rPr>
          <w:rFonts w:ascii="Times New Roman" w:hAnsi="Times New Roman" w:cs="Times New Roman"/>
          <w:sz w:val="20"/>
          <w:szCs w:val="20"/>
        </w:rPr>
        <w:t xml:space="preserve">NAD II. </w:t>
      </w:r>
      <w:r w:rsidR="00436258">
        <w:rPr>
          <w:rFonts w:ascii="Times New Roman" w:hAnsi="Times New Roman" w:cs="Times New Roman"/>
          <w:sz w:val="20"/>
          <w:szCs w:val="20"/>
        </w:rPr>
        <w:t xml:space="preserve">The feasibility of accessing routinely recorded data during a RCT is assessed and recommendations for improving access proposed. </w:t>
      </w:r>
    </w:p>
    <w:p w:rsidR="002E73CD" w:rsidRPr="0058294F" w:rsidRDefault="00EC10B7">
      <w:pPr>
        <w:rPr>
          <w:rFonts w:ascii="Times New Roman" w:hAnsi="Times New Roman" w:cs="Times New Roman"/>
          <w:b/>
          <w:sz w:val="20"/>
          <w:szCs w:val="20"/>
        </w:rPr>
      </w:pPr>
      <w:r>
        <w:rPr>
          <w:rFonts w:ascii="Times New Roman" w:hAnsi="Times New Roman" w:cs="Times New Roman"/>
          <w:b/>
          <w:sz w:val="20"/>
          <w:szCs w:val="20"/>
        </w:rPr>
        <w:t>Results</w:t>
      </w:r>
    </w:p>
    <w:p w:rsidR="00EC10B7" w:rsidRDefault="00D2377D">
      <w:pPr>
        <w:rPr>
          <w:rFonts w:ascii="Times New Roman" w:hAnsi="Times New Roman" w:cs="Times New Roman"/>
          <w:sz w:val="20"/>
          <w:szCs w:val="20"/>
        </w:rPr>
      </w:pPr>
      <w:r w:rsidRPr="0058294F">
        <w:rPr>
          <w:rFonts w:ascii="Times New Roman" w:hAnsi="Times New Roman" w:cs="Times New Roman"/>
          <w:sz w:val="20"/>
          <w:szCs w:val="20"/>
        </w:rPr>
        <w:t>Secondary care clinical and socio-economic data is recorded on a na</w:t>
      </w:r>
      <w:r w:rsidR="00045DD8" w:rsidRPr="0058294F">
        <w:rPr>
          <w:rFonts w:ascii="Times New Roman" w:hAnsi="Times New Roman" w:cs="Times New Roman"/>
          <w:sz w:val="20"/>
          <w:szCs w:val="20"/>
        </w:rPr>
        <w:t>tional basis and can be accessed</w:t>
      </w:r>
      <w:r w:rsidRPr="0058294F">
        <w:rPr>
          <w:rFonts w:ascii="Times New Roman" w:hAnsi="Times New Roman" w:cs="Times New Roman"/>
          <w:sz w:val="20"/>
          <w:szCs w:val="20"/>
        </w:rPr>
        <w:t>, although there are limitations in the application process. Primary care data is recorded by a number of organisations on a de-identified basis and access for specific individuals has not been</w:t>
      </w:r>
      <w:r w:rsidR="002F5693" w:rsidRPr="0058294F">
        <w:rPr>
          <w:rFonts w:ascii="Times New Roman" w:hAnsi="Times New Roman" w:cs="Times New Roman"/>
          <w:sz w:val="20"/>
          <w:szCs w:val="20"/>
        </w:rPr>
        <w:t xml:space="preserve"> feasible</w:t>
      </w:r>
      <w:r w:rsidR="00151053">
        <w:rPr>
          <w:rFonts w:ascii="Times New Roman" w:hAnsi="Times New Roman" w:cs="Times New Roman"/>
          <w:sz w:val="20"/>
          <w:szCs w:val="20"/>
        </w:rPr>
        <w:t>. Access to data recorded by</w:t>
      </w:r>
      <w:r w:rsidRPr="0058294F">
        <w:rPr>
          <w:rFonts w:ascii="Times New Roman" w:hAnsi="Times New Roman" w:cs="Times New Roman"/>
          <w:sz w:val="20"/>
          <w:szCs w:val="20"/>
        </w:rPr>
        <w:t xml:space="preserve"> non-clinical sources</w:t>
      </w:r>
      <w:r w:rsidR="00F64FED" w:rsidRPr="0058294F">
        <w:rPr>
          <w:rFonts w:ascii="Times New Roman" w:hAnsi="Times New Roman" w:cs="Times New Roman"/>
          <w:sz w:val="20"/>
          <w:szCs w:val="20"/>
        </w:rPr>
        <w:t>, including</w:t>
      </w:r>
      <w:r w:rsidRPr="0058294F">
        <w:rPr>
          <w:rFonts w:ascii="Times New Roman" w:hAnsi="Times New Roman" w:cs="Times New Roman"/>
          <w:sz w:val="20"/>
          <w:szCs w:val="20"/>
        </w:rPr>
        <w:t xml:space="preserve"> The Department for Work and Pensions</w:t>
      </w:r>
      <w:r w:rsidR="00F64FED" w:rsidRPr="0058294F">
        <w:rPr>
          <w:rFonts w:ascii="Times New Roman" w:hAnsi="Times New Roman" w:cs="Times New Roman"/>
          <w:sz w:val="20"/>
          <w:szCs w:val="20"/>
        </w:rPr>
        <w:t xml:space="preserve"> and The Driving and Vehicle Licensing Agency</w:t>
      </w:r>
      <w:r w:rsidRPr="0058294F">
        <w:rPr>
          <w:rFonts w:ascii="Times New Roman" w:hAnsi="Times New Roman" w:cs="Times New Roman"/>
          <w:sz w:val="20"/>
          <w:szCs w:val="20"/>
        </w:rPr>
        <w:t>,</w:t>
      </w:r>
      <w:r w:rsidR="00F64FED" w:rsidRPr="0058294F">
        <w:rPr>
          <w:rFonts w:ascii="Times New Roman" w:hAnsi="Times New Roman" w:cs="Times New Roman"/>
          <w:sz w:val="20"/>
          <w:szCs w:val="20"/>
        </w:rPr>
        <w:t xml:space="preserve"> was not successful</w:t>
      </w:r>
      <w:r w:rsidRPr="0058294F">
        <w:rPr>
          <w:rFonts w:ascii="Times New Roman" w:hAnsi="Times New Roman" w:cs="Times New Roman"/>
          <w:sz w:val="20"/>
          <w:szCs w:val="20"/>
        </w:rPr>
        <w:t xml:space="preserve">. </w:t>
      </w:r>
    </w:p>
    <w:p w:rsidR="00EC10B7" w:rsidRPr="00EC10B7" w:rsidRDefault="00EC10B7">
      <w:pPr>
        <w:rPr>
          <w:rFonts w:ascii="Times New Roman" w:hAnsi="Times New Roman" w:cs="Times New Roman"/>
          <w:b/>
          <w:sz w:val="20"/>
          <w:szCs w:val="20"/>
        </w:rPr>
      </w:pPr>
      <w:r w:rsidRPr="00EC10B7">
        <w:rPr>
          <w:rFonts w:ascii="Times New Roman" w:hAnsi="Times New Roman" w:cs="Times New Roman"/>
          <w:b/>
          <w:sz w:val="20"/>
          <w:szCs w:val="20"/>
        </w:rPr>
        <w:t>Conclusions</w:t>
      </w:r>
    </w:p>
    <w:p w:rsidR="008F51F3" w:rsidRDefault="00F64FED">
      <w:pPr>
        <w:rPr>
          <w:rFonts w:ascii="Times New Roman" w:hAnsi="Times New Roman" w:cs="Times New Roman"/>
          <w:sz w:val="20"/>
          <w:szCs w:val="20"/>
        </w:rPr>
      </w:pPr>
      <w:r w:rsidRPr="0058294F">
        <w:rPr>
          <w:rFonts w:ascii="Times New Roman" w:hAnsi="Times New Roman" w:cs="Times New Roman"/>
          <w:sz w:val="20"/>
          <w:szCs w:val="20"/>
        </w:rPr>
        <w:t>Recommendations discussed</w:t>
      </w:r>
      <w:r w:rsidR="002F5693" w:rsidRPr="0058294F">
        <w:rPr>
          <w:rFonts w:ascii="Times New Roman" w:hAnsi="Times New Roman" w:cs="Times New Roman"/>
          <w:sz w:val="20"/>
          <w:szCs w:val="20"/>
        </w:rPr>
        <w:t xml:space="preserve"> include further rese</w:t>
      </w:r>
      <w:r w:rsidRPr="0058294F">
        <w:rPr>
          <w:rFonts w:ascii="Times New Roman" w:hAnsi="Times New Roman" w:cs="Times New Roman"/>
          <w:sz w:val="20"/>
          <w:szCs w:val="20"/>
        </w:rPr>
        <w:t>arch to assess the attribute</w:t>
      </w:r>
      <w:r w:rsidR="00151053">
        <w:rPr>
          <w:rFonts w:ascii="Times New Roman" w:hAnsi="Times New Roman" w:cs="Times New Roman"/>
          <w:sz w:val="20"/>
          <w:szCs w:val="20"/>
        </w:rPr>
        <w:t>s of routinely recorded data,</w:t>
      </w:r>
      <w:r w:rsidR="00045DD8" w:rsidRPr="0058294F">
        <w:rPr>
          <w:rFonts w:ascii="Times New Roman" w:hAnsi="Times New Roman" w:cs="Times New Roman"/>
          <w:sz w:val="20"/>
          <w:szCs w:val="20"/>
        </w:rPr>
        <w:t xml:space="preserve"> an</w:t>
      </w:r>
      <w:r w:rsidR="002F5693" w:rsidRPr="0058294F">
        <w:rPr>
          <w:rFonts w:ascii="Times New Roman" w:hAnsi="Times New Roman" w:cs="Times New Roman"/>
          <w:sz w:val="20"/>
          <w:szCs w:val="20"/>
        </w:rPr>
        <w:t xml:space="preserve"> assess</w:t>
      </w:r>
      <w:r w:rsidR="00045DD8" w:rsidRPr="0058294F">
        <w:rPr>
          <w:rFonts w:ascii="Times New Roman" w:hAnsi="Times New Roman" w:cs="Times New Roman"/>
          <w:sz w:val="20"/>
          <w:szCs w:val="20"/>
        </w:rPr>
        <w:t>ment of</w:t>
      </w:r>
      <w:r w:rsidR="002F5693" w:rsidRPr="0058294F">
        <w:rPr>
          <w:rFonts w:ascii="Times New Roman" w:hAnsi="Times New Roman" w:cs="Times New Roman"/>
          <w:sz w:val="20"/>
          <w:szCs w:val="20"/>
        </w:rPr>
        <w:t xml:space="preserve"> public perceptions</w:t>
      </w:r>
      <w:r w:rsidRPr="0058294F">
        <w:rPr>
          <w:rFonts w:ascii="Times New Roman" w:hAnsi="Times New Roman" w:cs="Times New Roman"/>
          <w:sz w:val="20"/>
          <w:szCs w:val="20"/>
        </w:rPr>
        <w:t xml:space="preserve"> and</w:t>
      </w:r>
      <w:r w:rsidR="00045DD8" w:rsidRPr="0058294F">
        <w:rPr>
          <w:rFonts w:ascii="Times New Roman" w:hAnsi="Times New Roman" w:cs="Times New Roman"/>
          <w:sz w:val="20"/>
          <w:szCs w:val="20"/>
        </w:rPr>
        <w:t xml:space="preserve"> the</w:t>
      </w:r>
      <w:r w:rsidRPr="0058294F">
        <w:rPr>
          <w:rFonts w:ascii="Times New Roman" w:hAnsi="Times New Roman" w:cs="Times New Roman"/>
          <w:sz w:val="20"/>
          <w:szCs w:val="20"/>
        </w:rPr>
        <w:t xml:space="preserve"> develop</w:t>
      </w:r>
      <w:r w:rsidR="00045DD8" w:rsidRPr="0058294F">
        <w:rPr>
          <w:rFonts w:ascii="Times New Roman" w:hAnsi="Times New Roman" w:cs="Times New Roman"/>
          <w:sz w:val="20"/>
          <w:szCs w:val="20"/>
        </w:rPr>
        <w:t>ment of</w:t>
      </w:r>
      <w:r w:rsidRPr="0058294F">
        <w:rPr>
          <w:rFonts w:ascii="Times New Roman" w:hAnsi="Times New Roman" w:cs="Times New Roman"/>
          <w:sz w:val="20"/>
          <w:szCs w:val="20"/>
        </w:rPr>
        <w:t xml:space="preserve"> strategies to collaboratively improve</w:t>
      </w:r>
      <w:r w:rsidR="002F5693" w:rsidRPr="0058294F">
        <w:rPr>
          <w:rFonts w:ascii="Times New Roman" w:hAnsi="Times New Roman" w:cs="Times New Roman"/>
          <w:sz w:val="20"/>
          <w:szCs w:val="20"/>
        </w:rPr>
        <w:t xml:space="preserve"> access to routinely recorded data for research.</w:t>
      </w:r>
    </w:p>
    <w:p w:rsidR="008B065F" w:rsidRPr="00D73938" w:rsidRDefault="008B065F">
      <w:pPr>
        <w:rPr>
          <w:rFonts w:ascii="Times New Roman" w:hAnsi="Times New Roman" w:cs="Times New Roman"/>
          <w:b/>
          <w:sz w:val="20"/>
          <w:szCs w:val="20"/>
        </w:rPr>
      </w:pPr>
      <w:r w:rsidRPr="00D73938">
        <w:rPr>
          <w:rFonts w:ascii="Times New Roman" w:hAnsi="Times New Roman" w:cs="Times New Roman"/>
          <w:b/>
          <w:sz w:val="20"/>
          <w:szCs w:val="20"/>
        </w:rPr>
        <w:t>Trial Registration</w:t>
      </w:r>
    </w:p>
    <w:p w:rsidR="008F51F3" w:rsidRDefault="008B065F">
      <w:pPr>
        <w:rPr>
          <w:rFonts w:ascii="Times New Roman" w:hAnsi="Times New Roman" w:cs="Times New Roman"/>
          <w:sz w:val="20"/>
          <w:szCs w:val="20"/>
        </w:rPr>
      </w:pPr>
      <w:r w:rsidRPr="008B065F">
        <w:rPr>
          <w:rFonts w:ascii="Times New Roman" w:hAnsi="Times New Roman" w:cs="Times New Roman"/>
          <w:sz w:val="20"/>
          <w:szCs w:val="20"/>
        </w:rPr>
        <w:t>Standard and New Antiepileptic Drugs II (SANAD II (EudraCT No: 2012-001884-64,</w:t>
      </w:r>
      <w:r w:rsidR="00505F58">
        <w:rPr>
          <w:rFonts w:ascii="Times New Roman" w:hAnsi="Times New Roman" w:cs="Times New Roman"/>
          <w:sz w:val="20"/>
          <w:szCs w:val="20"/>
        </w:rPr>
        <w:t xml:space="preserve"> registered</w:t>
      </w:r>
      <w:r w:rsidR="00B35748">
        <w:rPr>
          <w:rFonts w:ascii="Times New Roman" w:hAnsi="Times New Roman" w:cs="Times New Roman"/>
          <w:sz w:val="20"/>
          <w:szCs w:val="20"/>
        </w:rPr>
        <w:t xml:space="preserve"> </w:t>
      </w:r>
      <w:r w:rsidR="00C57410">
        <w:rPr>
          <w:rFonts w:ascii="Times New Roman" w:hAnsi="Times New Roman" w:cs="Times New Roman"/>
          <w:sz w:val="20"/>
          <w:szCs w:val="20"/>
        </w:rPr>
        <w:t>05/09/2012</w:t>
      </w:r>
      <w:r w:rsidR="00505F58">
        <w:rPr>
          <w:rFonts w:ascii="Times New Roman" w:hAnsi="Times New Roman" w:cs="Times New Roman"/>
          <w:sz w:val="20"/>
          <w:szCs w:val="20"/>
        </w:rPr>
        <w:t>;</w:t>
      </w:r>
      <w:r w:rsidRPr="008B065F">
        <w:rPr>
          <w:rFonts w:ascii="Times New Roman" w:hAnsi="Times New Roman" w:cs="Times New Roman"/>
          <w:sz w:val="20"/>
          <w:szCs w:val="20"/>
        </w:rPr>
        <w:t xml:space="preserve"> ISRCTN Number: 30294119</w:t>
      </w:r>
      <w:r w:rsidR="00505F58">
        <w:rPr>
          <w:rFonts w:ascii="Times New Roman" w:hAnsi="Times New Roman" w:cs="Times New Roman"/>
          <w:sz w:val="20"/>
          <w:szCs w:val="20"/>
        </w:rPr>
        <w:t>, registered 03/07/2012</w:t>
      </w:r>
      <w:r w:rsidRPr="008B065F">
        <w:rPr>
          <w:rFonts w:ascii="Times New Roman" w:hAnsi="Times New Roman" w:cs="Times New Roman"/>
          <w:sz w:val="20"/>
          <w:szCs w:val="20"/>
        </w:rPr>
        <w:t>))</w:t>
      </w:r>
      <w:r w:rsidR="00505F58">
        <w:rPr>
          <w:rFonts w:ascii="Times New Roman" w:hAnsi="Times New Roman" w:cs="Times New Roman"/>
          <w:sz w:val="20"/>
          <w:szCs w:val="20"/>
        </w:rPr>
        <w:t xml:space="preserve"> </w:t>
      </w:r>
    </w:p>
    <w:p w:rsidR="008F51F3" w:rsidRPr="008F51F3" w:rsidRDefault="008F51F3">
      <w:pPr>
        <w:rPr>
          <w:rFonts w:ascii="Times New Roman" w:hAnsi="Times New Roman" w:cs="Times New Roman"/>
          <w:b/>
          <w:sz w:val="28"/>
          <w:szCs w:val="28"/>
          <w:u w:val="single"/>
        </w:rPr>
      </w:pPr>
      <w:r w:rsidRPr="008F51F3">
        <w:rPr>
          <w:rFonts w:ascii="Times New Roman" w:hAnsi="Times New Roman" w:cs="Times New Roman"/>
          <w:b/>
          <w:sz w:val="28"/>
          <w:szCs w:val="28"/>
          <w:u w:val="single"/>
        </w:rPr>
        <w:t xml:space="preserve">Key words </w:t>
      </w:r>
    </w:p>
    <w:p w:rsidR="008E1A9D" w:rsidRPr="00771625" w:rsidRDefault="008F51F3" w:rsidP="00A8394B">
      <w:pPr>
        <w:rPr>
          <w:rFonts w:ascii="Times New Roman" w:hAnsi="Times New Roman" w:cs="Times New Roman"/>
          <w:sz w:val="20"/>
          <w:szCs w:val="20"/>
        </w:rPr>
      </w:pPr>
      <w:r w:rsidRPr="008F51F3">
        <w:rPr>
          <w:rFonts w:ascii="Times New Roman" w:hAnsi="Times New Roman" w:cs="Times New Roman"/>
          <w:sz w:val="20"/>
          <w:szCs w:val="20"/>
        </w:rPr>
        <w:t>Routine Data, Administrative Data, Feasibility, Data Collection</w:t>
      </w:r>
      <w:r w:rsidR="00863B99" w:rsidRPr="008F51F3">
        <w:rPr>
          <w:rFonts w:ascii="Times New Roman" w:hAnsi="Times New Roman" w:cs="Times New Roman"/>
          <w:sz w:val="20"/>
          <w:szCs w:val="20"/>
        </w:rPr>
        <w:br w:type="page"/>
      </w:r>
      <w:r w:rsidR="00771625">
        <w:rPr>
          <w:rFonts w:ascii="Times New Roman" w:hAnsi="Times New Roman" w:cs="Times New Roman"/>
          <w:b/>
          <w:sz w:val="28"/>
          <w:szCs w:val="28"/>
          <w:u w:val="single"/>
        </w:rPr>
        <w:lastRenderedPageBreak/>
        <w:t>Background</w:t>
      </w:r>
    </w:p>
    <w:p w:rsidR="008B4EC5" w:rsidRPr="00990192" w:rsidRDefault="00A8394B" w:rsidP="00A8394B">
      <w:pPr>
        <w:rPr>
          <w:rFonts w:ascii="Times New Roman" w:hAnsi="Times New Roman" w:cs="Times New Roman"/>
        </w:rPr>
      </w:pPr>
      <w:r w:rsidRPr="00990192">
        <w:rPr>
          <w:rFonts w:ascii="Times New Roman" w:hAnsi="Times New Roman" w:cs="Times New Roman"/>
        </w:rPr>
        <w:t>There is a plethora of individual-level</w:t>
      </w:r>
      <w:r w:rsidR="003B5923" w:rsidRPr="00990192">
        <w:rPr>
          <w:rFonts w:ascii="Times New Roman" w:hAnsi="Times New Roman" w:cs="Times New Roman"/>
        </w:rPr>
        <w:t xml:space="preserve"> routinely recorded</w:t>
      </w:r>
      <w:r w:rsidR="00417B52" w:rsidRPr="00990192">
        <w:rPr>
          <w:rFonts w:ascii="Times New Roman" w:hAnsi="Times New Roman" w:cs="Times New Roman"/>
        </w:rPr>
        <w:t xml:space="preserve"> data</w:t>
      </w:r>
      <w:r w:rsidRPr="00990192">
        <w:rPr>
          <w:rFonts w:ascii="Times New Roman" w:hAnsi="Times New Roman" w:cs="Times New Roman"/>
        </w:rPr>
        <w:t xml:space="preserve"> in the UK</w:t>
      </w:r>
      <w:r w:rsidR="00D45ACA" w:rsidRPr="00990192">
        <w:rPr>
          <w:rFonts w:ascii="Times New Roman" w:hAnsi="Times New Roman" w:cs="Times New Roman"/>
        </w:rPr>
        <w:t>.</w:t>
      </w:r>
      <w:r w:rsidR="008A1121" w:rsidRPr="00990192">
        <w:rPr>
          <w:rFonts w:ascii="Times New Roman" w:hAnsi="Times New Roman" w:cs="Times New Roman"/>
        </w:rPr>
        <w:t xml:space="preserve"> </w:t>
      </w:r>
      <w:r w:rsidR="00D9777A" w:rsidRPr="00990192">
        <w:rPr>
          <w:rFonts w:ascii="Times New Roman" w:hAnsi="Times New Roman" w:cs="Times New Roman"/>
        </w:rPr>
        <w:t>These d</w:t>
      </w:r>
      <w:r w:rsidRPr="00990192">
        <w:rPr>
          <w:rFonts w:ascii="Times New Roman" w:hAnsi="Times New Roman" w:cs="Times New Roman"/>
        </w:rPr>
        <w:t>ata</w:t>
      </w:r>
      <w:r w:rsidR="00D9777A" w:rsidRPr="00990192">
        <w:rPr>
          <w:rFonts w:ascii="Times New Roman" w:hAnsi="Times New Roman" w:cs="Times New Roman"/>
        </w:rPr>
        <w:t xml:space="preserve"> are</w:t>
      </w:r>
      <w:r w:rsidR="003B5923" w:rsidRPr="00990192">
        <w:rPr>
          <w:rFonts w:ascii="Times New Roman" w:hAnsi="Times New Roman" w:cs="Times New Roman"/>
        </w:rPr>
        <w:t xml:space="preserve"> recorded</w:t>
      </w:r>
      <w:r w:rsidR="00C826E1" w:rsidRPr="00990192">
        <w:rPr>
          <w:rFonts w:ascii="Times New Roman" w:hAnsi="Times New Roman" w:cs="Times New Roman"/>
        </w:rPr>
        <w:t xml:space="preserve"> to fulfil</w:t>
      </w:r>
      <w:r w:rsidRPr="00990192">
        <w:rPr>
          <w:rFonts w:ascii="Times New Roman" w:hAnsi="Times New Roman" w:cs="Times New Roman"/>
        </w:rPr>
        <w:t xml:space="preserve"> </w:t>
      </w:r>
      <w:r w:rsidR="00420973" w:rsidRPr="00990192">
        <w:rPr>
          <w:rFonts w:ascii="Times New Roman" w:hAnsi="Times New Roman" w:cs="Times New Roman"/>
        </w:rPr>
        <w:t>specif</w:t>
      </w:r>
      <w:r w:rsidR="008A1121" w:rsidRPr="00990192">
        <w:rPr>
          <w:rFonts w:ascii="Times New Roman" w:hAnsi="Times New Roman" w:cs="Times New Roman"/>
        </w:rPr>
        <w:t>ic, defined purpose</w:t>
      </w:r>
      <w:r w:rsidR="00C826E1" w:rsidRPr="00990192">
        <w:rPr>
          <w:rFonts w:ascii="Times New Roman" w:hAnsi="Times New Roman" w:cs="Times New Roman"/>
        </w:rPr>
        <w:t>s</w:t>
      </w:r>
      <w:r w:rsidR="008A1121" w:rsidRPr="00990192">
        <w:rPr>
          <w:rFonts w:ascii="Times New Roman" w:hAnsi="Times New Roman" w:cs="Times New Roman"/>
        </w:rPr>
        <w:t xml:space="preserve"> and</w:t>
      </w:r>
      <w:r w:rsidR="00C826E1" w:rsidRPr="00990192">
        <w:rPr>
          <w:rFonts w:ascii="Times New Roman" w:hAnsi="Times New Roman" w:cs="Times New Roman"/>
        </w:rPr>
        <w:t xml:space="preserve"> are regulated for security, confidentiality and disclosure by</w:t>
      </w:r>
      <w:r w:rsidR="008A1121" w:rsidRPr="00990192">
        <w:rPr>
          <w:rFonts w:ascii="Times New Roman" w:hAnsi="Times New Roman" w:cs="Times New Roman"/>
        </w:rPr>
        <w:t xml:space="preserve"> </w:t>
      </w:r>
      <w:r w:rsidR="007A0ECA" w:rsidRPr="00990192">
        <w:rPr>
          <w:rFonts w:ascii="Times New Roman" w:hAnsi="Times New Roman" w:cs="Times New Roman"/>
        </w:rPr>
        <w:t>The Data Protection Act 1998</w:t>
      </w:r>
      <w:r w:rsidR="00D61061" w:rsidRPr="00990192">
        <w:rPr>
          <w:rFonts w:ascii="Times New Roman" w:hAnsi="Times New Roman" w:cs="Times New Roman"/>
        </w:rPr>
        <w:t xml:space="preserve"> </w:t>
      </w:r>
      <w:r w:rsidR="00575A76" w:rsidRPr="00990192">
        <w:rPr>
          <w:rFonts w:ascii="Times New Roman" w:hAnsi="Times New Roman" w:cs="Times New Roman"/>
        </w:rPr>
        <w:fldChar w:fldCharType="begin"/>
      </w:r>
      <w:r w:rsidR="00374356" w:rsidRPr="00990192">
        <w:rPr>
          <w:rFonts w:ascii="Times New Roman" w:hAnsi="Times New Roman" w:cs="Times New Roman"/>
        </w:rPr>
        <w:instrText xml:space="preserve"> ADDIN EN.CITE &lt;EndNote&gt;&lt;Cite&gt;&lt;Author&gt;Government&lt;/Author&gt;&lt;Year&gt;2016&lt;/Year&gt;&lt;RecNum&gt;1&lt;/RecNum&gt;&lt;DisplayText&gt;[1]&lt;/DisplayText&gt;&lt;record&gt;&lt;rec-number&gt;1&lt;/rec-number&gt;&lt;foreign-keys&gt;&lt;key app="EN" db-id="5zp2pw0aiz9s26ex5eb5z2stx2f0vv090vts" timestamp="1459245620"&gt;1&lt;/key&gt;&lt;key app="ENWeb" db-id=""&gt;0&lt;/key&gt;&lt;/foreign-keys&gt;&lt;ref-type name="Web Page"&gt;12&lt;/ref-type&gt;&lt;contributors&gt;&lt;authors&gt;&lt;author&gt;UKGovernment &lt;/author&gt;&lt;/authors&gt;&lt;/contributors&gt;&lt;titles&gt;&lt;title&gt;The Data Protection Act&lt;/title&gt;&lt;/titles&gt;&lt;volume&gt;2016&lt;/volume&gt;&lt;number&gt;03/01/2016&lt;/number&gt;&lt;dates&gt;&lt;year&gt;2016&lt;/year&gt;&lt;pub-dates&gt;&lt;date&gt;Accessed March 2016&lt;/date&gt;&lt;/pub-dates&gt;&lt;/dates&gt;&lt;pub-location&gt;Internet&lt;/pub-location&gt;&lt;urls&gt;&lt;related-urls&gt;&lt;url&gt;(https://www.gov.uk/data-protection/the-data-protection-act) &lt;/url&gt;&lt;/related-urls&gt;&lt;/urls&gt;&lt;/record&gt;&lt;/Cite&gt;&lt;/EndNote&gt;</w:instrText>
      </w:r>
      <w:r w:rsidR="00575A76" w:rsidRPr="00990192">
        <w:rPr>
          <w:rFonts w:ascii="Times New Roman" w:hAnsi="Times New Roman" w:cs="Times New Roman"/>
        </w:rPr>
        <w:fldChar w:fldCharType="separate"/>
      </w:r>
      <w:r w:rsidR="00575A76" w:rsidRPr="00990192">
        <w:rPr>
          <w:rFonts w:ascii="Times New Roman" w:hAnsi="Times New Roman" w:cs="Times New Roman"/>
          <w:noProof/>
        </w:rPr>
        <w:t>[1]</w:t>
      </w:r>
      <w:r w:rsidR="00575A76" w:rsidRPr="00990192">
        <w:rPr>
          <w:rFonts w:ascii="Times New Roman" w:hAnsi="Times New Roman" w:cs="Times New Roman"/>
        </w:rPr>
        <w:fldChar w:fldCharType="end"/>
      </w:r>
      <w:r w:rsidR="007A0ECA" w:rsidRPr="00990192">
        <w:rPr>
          <w:rFonts w:ascii="Times New Roman" w:hAnsi="Times New Roman" w:cs="Times New Roman"/>
        </w:rPr>
        <w:t xml:space="preserve"> </w:t>
      </w:r>
      <w:r w:rsidR="008A1121" w:rsidRPr="00990192">
        <w:rPr>
          <w:rFonts w:ascii="Times New Roman" w:hAnsi="Times New Roman" w:cs="Times New Roman"/>
        </w:rPr>
        <w:t>and Fr</w:t>
      </w:r>
      <w:r w:rsidR="007A0ECA" w:rsidRPr="00990192">
        <w:rPr>
          <w:rFonts w:ascii="Times New Roman" w:hAnsi="Times New Roman" w:cs="Times New Roman"/>
        </w:rPr>
        <w:t xml:space="preserve">eedom of Information Act 2000 </w:t>
      </w:r>
      <w:r w:rsidR="00575A76" w:rsidRPr="00990192">
        <w:rPr>
          <w:rFonts w:ascii="Times New Roman" w:hAnsi="Times New Roman" w:cs="Times New Roman"/>
        </w:rPr>
        <w:fldChar w:fldCharType="begin"/>
      </w:r>
      <w:r w:rsidR="00374356" w:rsidRPr="00990192">
        <w:rPr>
          <w:rFonts w:ascii="Times New Roman" w:hAnsi="Times New Roman" w:cs="Times New Roman"/>
        </w:rPr>
        <w:instrText xml:space="preserve"> ADDIN EN.CITE &lt;EndNote&gt;&lt;Cite&gt;&lt;RecNum&gt;2&lt;/RecNum&gt;&lt;DisplayText&gt;[2]&lt;/DisplayText&gt;&lt;record&gt;&lt;rec-number&gt;2&lt;/rec-number&gt;&lt;foreign-keys&gt;&lt;key app="EN" db-id="5zp2pw0aiz9s26ex5eb5z2stx2f0vv090vts" timestamp="1459246030"&gt;2&lt;/key&gt;&lt;/foreign-keys&gt;&lt;ref-type name="Web Page"&gt;12&lt;/ref-type&gt;&lt;contributors&gt;&lt;authors&gt;&lt;author&gt;UKGovernment &lt;/author&gt;&lt;/authors&gt;&lt;/contributors&gt;&lt;titles&gt;&lt;title&gt;The Freedom of Information Act&lt;/title&gt;&lt;/titles&gt;&lt;volume&gt;2016&lt;/volume&gt;&lt;number&gt;04/03/2016&lt;/number&gt;&lt;dates&gt;&lt;year&gt;2016&lt;/year&gt;&lt;/dates&gt;&lt;pub-location&gt;Internet&lt;/pub-location&gt;&lt;urls&gt;&lt;related-urls&gt;&lt;url&gt;(http://www.legislation.gov.uk/ukpga/2000/36/contents) &lt;/url&gt;&lt;/related-urls&gt;&lt;/urls&gt;&lt;/record&gt;&lt;/Cite&gt;&lt;/EndNote&gt;</w:instrText>
      </w:r>
      <w:r w:rsidR="00575A76" w:rsidRPr="00990192">
        <w:rPr>
          <w:rFonts w:ascii="Times New Roman" w:hAnsi="Times New Roman" w:cs="Times New Roman"/>
        </w:rPr>
        <w:fldChar w:fldCharType="separate"/>
      </w:r>
      <w:r w:rsidR="00575A76" w:rsidRPr="00990192">
        <w:rPr>
          <w:rFonts w:ascii="Times New Roman" w:hAnsi="Times New Roman" w:cs="Times New Roman"/>
          <w:noProof/>
        </w:rPr>
        <w:t>[2]</w:t>
      </w:r>
      <w:r w:rsidR="00575A76" w:rsidRPr="00990192">
        <w:rPr>
          <w:rFonts w:ascii="Times New Roman" w:hAnsi="Times New Roman" w:cs="Times New Roman"/>
        </w:rPr>
        <w:fldChar w:fldCharType="end"/>
      </w:r>
      <w:r w:rsidR="00C826E1" w:rsidRPr="00990192">
        <w:rPr>
          <w:rFonts w:ascii="Times New Roman" w:hAnsi="Times New Roman" w:cs="Times New Roman"/>
        </w:rPr>
        <w:t>.</w:t>
      </w:r>
      <w:r w:rsidR="002F47E3" w:rsidRPr="00990192">
        <w:rPr>
          <w:rFonts w:ascii="Times New Roman" w:hAnsi="Times New Roman" w:cs="Times New Roman"/>
        </w:rPr>
        <w:t xml:space="preserve"> Access to routine</w:t>
      </w:r>
      <w:r w:rsidR="003B5923" w:rsidRPr="00990192">
        <w:rPr>
          <w:rFonts w:ascii="Times New Roman" w:hAnsi="Times New Roman" w:cs="Times New Roman"/>
        </w:rPr>
        <w:t>ly recorded</w:t>
      </w:r>
      <w:r w:rsidR="002F47E3" w:rsidRPr="00990192">
        <w:rPr>
          <w:rFonts w:ascii="Times New Roman" w:hAnsi="Times New Roman" w:cs="Times New Roman"/>
        </w:rPr>
        <w:t xml:space="preserve"> data for ‘secondary purposes’ such as clinical research is permitted providing there is demonstrable secondary benefit.</w:t>
      </w:r>
      <w:r w:rsidR="00AC7845" w:rsidRPr="00990192">
        <w:rPr>
          <w:rFonts w:ascii="Times New Roman" w:hAnsi="Times New Roman" w:cs="Times New Roman"/>
        </w:rPr>
        <w:t xml:space="preserve"> </w:t>
      </w:r>
    </w:p>
    <w:p w:rsidR="002C7991" w:rsidRPr="00990192" w:rsidRDefault="004F53A9" w:rsidP="00A8394B">
      <w:pPr>
        <w:rPr>
          <w:rFonts w:ascii="Times New Roman" w:hAnsi="Times New Roman" w:cs="Times New Roman"/>
        </w:rPr>
      </w:pPr>
      <w:r w:rsidRPr="00990192">
        <w:rPr>
          <w:rFonts w:ascii="Times New Roman" w:hAnsi="Times New Roman" w:cs="Times New Roman"/>
        </w:rPr>
        <w:t>The potential for</w:t>
      </w:r>
      <w:r w:rsidR="00B04D7B" w:rsidRPr="00990192">
        <w:rPr>
          <w:rFonts w:ascii="Times New Roman" w:hAnsi="Times New Roman" w:cs="Times New Roman"/>
        </w:rPr>
        <w:t xml:space="preserve"> routine</w:t>
      </w:r>
      <w:r w:rsidR="00417B52" w:rsidRPr="00990192">
        <w:rPr>
          <w:rFonts w:ascii="Times New Roman" w:hAnsi="Times New Roman" w:cs="Times New Roman"/>
        </w:rPr>
        <w:t xml:space="preserve">ly </w:t>
      </w:r>
      <w:r w:rsidR="003B5923" w:rsidRPr="00990192">
        <w:rPr>
          <w:rFonts w:ascii="Times New Roman" w:hAnsi="Times New Roman" w:cs="Times New Roman"/>
        </w:rPr>
        <w:t>recorded</w:t>
      </w:r>
      <w:r w:rsidR="00B04D7B" w:rsidRPr="00990192">
        <w:rPr>
          <w:rFonts w:ascii="Times New Roman" w:hAnsi="Times New Roman" w:cs="Times New Roman"/>
        </w:rPr>
        <w:t xml:space="preserve"> </w:t>
      </w:r>
      <w:r w:rsidR="00107360" w:rsidRPr="00990192">
        <w:rPr>
          <w:rFonts w:ascii="Times New Roman" w:hAnsi="Times New Roman" w:cs="Times New Roman"/>
        </w:rPr>
        <w:t>data</w:t>
      </w:r>
      <w:r w:rsidR="00B04D7B" w:rsidRPr="00990192">
        <w:rPr>
          <w:rFonts w:ascii="Times New Roman" w:hAnsi="Times New Roman" w:cs="Times New Roman"/>
        </w:rPr>
        <w:t xml:space="preserve"> to inform clinical research and Health Technology A</w:t>
      </w:r>
      <w:r w:rsidRPr="00990192">
        <w:rPr>
          <w:rFonts w:ascii="Times New Roman" w:hAnsi="Times New Roman" w:cs="Times New Roman"/>
        </w:rPr>
        <w:t>ssessment</w:t>
      </w:r>
      <w:r w:rsidR="00B04D7B" w:rsidRPr="00990192">
        <w:rPr>
          <w:rFonts w:ascii="Times New Roman" w:hAnsi="Times New Roman" w:cs="Times New Roman"/>
        </w:rPr>
        <w:t xml:space="preserve"> (HTA)</w:t>
      </w:r>
      <w:r w:rsidR="00886211" w:rsidRPr="00990192">
        <w:rPr>
          <w:rFonts w:ascii="Times New Roman" w:hAnsi="Times New Roman" w:cs="Times New Roman"/>
        </w:rPr>
        <w:t xml:space="preserve"> has</w:t>
      </w:r>
      <w:r w:rsidR="00B04D7B" w:rsidRPr="00990192">
        <w:rPr>
          <w:rFonts w:ascii="Times New Roman" w:hAnsi="Times New Roman" w:cs="Times New Roman"/>
        </w:rPr>
        <w:t xml:space="preserve"> </w:t>
      </w:r>
      <w:r w:rsidR="002F47E3" w:rsidRPr="00990192">
        <w:rPr>
          <w:rFonts w:ascii="Times New Roman" w:hAnsi="Times New Roman" w:cs="Times New Roman"/>
        </w:rPr>
        <w:t>long</w:t>
      </w:r>
      <w:r w:rsidR="00B04D7B" w:rsidRPr="00990192">
        <w:rPr>
          <w:rFonts w:ascii="Times New Roman" w:hAnsi="Times New Roman" w:cs="Times New Roman"/>
        </w:rPr>
        <w:t xml:space="preserve"> been recognised</w:t>
      </w:r>
      <w:r w:rsidR="00301ED2" w:rsidRPr="00990192">
        <w:rPr>
          <w:rFonts w:ascii="Times New Roman" w:hAnsi="Times New Roman" w:cs="Times New Roman"/>
        </w:rPr>
        <w:t xml:space="preserve"> </w:t>
      </w:r>
      <w:r w:rsidR="00301ED2" w:rsidRPr="00990192">
        <w:rPr>
          <w:rFonts w:ascii="Times New Roman" w:hAnsi="Times New Roman" w:cs="Times New Roman"/>
        </w:rPr>
        <w:fldChar w:fldCharType="begin">
          <w:fldData xml:space="preserve">PEVuZE5vdGU+PENpdGU+PEF1dGhvcj5MZXdzZXk8L0F1dGhvcj48WWVhcj4yMDAwPC9ZZWFyPjxS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</w:fldData>
        </w:fldChar>
      </w:r>
      <w:r w:rsidR="00301ED2" w:rsidRPr="00990192">
        <w:rPr>
          <w:rFonts w:ascii="Times New Roman" w:hAnsi="Times New Roman" w:cs="Times New Roman"/>
        </w:rPr>
        <w:instrText xml:space="preserve"> ADDIN EN.CITE </w:instrText>
      </w:r>
      <w:r w:rsidR="00301ED2" w:rsidRPr="00990192">
        <w:rPr>
          <w:rFonts w:ascii="Times New Roman" w:hAnsi="Times New Roman" w:cs="Times New Roman"/>
        </w:rPr>
        <w:fldChar w:fldCharType="begin">
          <w:fldData xml:space="preserve">PEVuZE5vdGU+PENpdGU+PEF1dGhvcj5MZXdzZXk8L0F1dGhvcj48WWVhcj4yMDAwPC9ZZWFyPjxS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</w:fldData>
        </w:fldChar>
      </w:r>
      <w:r w:rsidR="00301ED2" w:rsidRPr="00990192">
        <w:rPr>
          <w:rFonts w:ascii="Times New Roman" w:hAnsi="Times New Roman" w:cs="Times New Roman"/>
        </w:rPr>
        <w:instrText xml:space="preserve"> ADDIN EN.CITE.DATA </w:instrText>
      </w:r>
      <w:r w:rsidR="00301ED2" w:rsidRPr="00990192">
        <w:rPr>
          <w:rFonts w:ascii="Times New Roman" w:hAnsi="Times New Roman" w:cs="Times New Roman"/>
        </w:rPr>
      </w:r>
      <w:r w:rsidR="00301ED2" w:rsidRPr="00990192">
        <w:rPr>
          <w:rFonts w:ascii="Times New Roman" w:hAnsi="Times New Roman" w:cs="Times New Roman"/>
        </w:rPr>
        <w:fldChar w:fldCharType="end"/>
      </w:r>
      <w:r w:rsidR="00301ED2" w:rsidRPr="00990192">
        <w:rPr>
          <w:rFonts w:ascii="Times New Roman" w:hAnsi="Times New Roman" w:cs="Times New Roman"/>
        </w:rPr>
      </w:r>
      <w:r w:rsidR="00301ED2" w:rsidRPr="00990192">
        <w:rPr>
          <w:rFonts w:ascii="Times New Roman" w:hAnsi="Times New Roman" w:cs="Times New Roman"/>
        </w:rPr>
        <w:fldChar w:fldCharType="separate"/>
      </w:r>
      <w:r w:rsidR="00301ED2" w:rsidRPr="00990192">
        <w:rPr>
          <w:rFonts w:ascii="Times New Roman" w:hAnsi="Times New Roman" w:cs="Times New Roman"/>
          <w:noProof/>
        </w:rPr>
        <w:t>[3]</w:t>
      </w:r>
      <w:r w:rsidR="00301ED2" w:rsidRPr="00990192">
        <w:rPr>
          <w:rFonts w:ascii="Times New Roman" w:hAnsi="Times New Roman" w:cs="Times New Roman"/>
        </w:rPr>
        <w:fldChar w:fldCharType="end"/>
      </w:r>
      <w:r w:rsidR="00B04D7B" w:rsidRPr="00990192">
        <w:rPr>
          <w:rFonts w:ascii="Times New Roman" w:hAnsi="Times New Roman" w:cs="Times New Roman"/>
          <w:i/>
        </w:rPr>
        <w:t>.</w:t>
      </w:r>
      <w:r w:rsidR="00B04D7B" w:rsidRPr="00990192">
        <w:rPr>
          <w:rFonts w:ascii="Times New Roman" w:hAnsi="Times New Roman" w:cs="Times New Roman"/>
        </w:rPr>
        <w:t xml:space="preserve"> </w:t>
      </w:r>
      <w:r w:rsidR="00C826E1" w:rsidRPr="00990192">
        <w:rPr>
          <w:rFonts w:ascii="Times New Roman" w:hAnsi="Times New Roman" w:cs="Times New Roman"/>
        </w:rPr>
        <w:t>Presently, there are a number of sources of routinely recorded primary and secondary care clinical data with regional or national coverage.</w:t>
      </w:r>
      <w:r w:rsidR="00761C7E" w:rsidRPr="00990192">
        <w:rPr>
          <w:rFonts w:ascii="Times New Roman" w:hAnsi="Times New Roman" w:cs="Times New Roman"/>
        </w:rPr>
        <w:t xml:space="preserve"> However,</w:t>
      </w:r>
      <w:r w:rsidR="009761BB" w:rsidRPr="00990192">
        <w:rPr>
          <w:rFonts w:ascii="Times New Roman" w:hAnsi="Times New Roman" w:cs="Times New Roman"/>
        </w:rPr>
        <w:t xml:space="preserve"> limitations with </w:t>
      </w:r>
      <w:r w:rsidR="000C0B1E" w:rsidRPr="00990192">
        <w:rPr>
          <w:rFonts w:ascii="Times New Roman" w:hAnsi="Times New Roman" w:cs="Times New Roman"/>
        </w:rPr>
        <w:t xml:space="preserve">accuracy of coding, confidentiality, ownership and </w:t>
      </w:r>
      <w:r w:rsidR="005B79BF">
        <w:rPr>
          <w:rFonts w:ascii="Times New Roman" w:hAnsi="Times New Roman" w:cs="Times New Roman"/>
        </w:rPr>
        <w:t xml:space="preserve">data </w:t>
      </w:r>
      <w:r w:rsidR="000C0B1E" w:rsidRPr="00990192">
        <w:rPr>
          <w:rFonts w:ascii="Times New Roman" w:hAnsi="Times New Roman" w:cs="Times New Roman"/>
        </w:rPr>
        <w:t>access</w:t>
      </w:r>
      <w:r w:rsidR="009761BB" w:rsidRPr="00990192">
        <w:rPr>
          <w:rFonts w:ascii="Times New Roman" w:hAnsi="Times New Roman" w:cs="Times New Roman"/>
        </w:rPr>
        <w:t xml:space="preserve"> have</w:t>
      </w:r>
      <w:r w:rsidR="000C0B1E" w:rsidRPr="00990192">
        <w:rPr>
          <w:rFonts w:ascii="Times New Roman" w:hAnsi="Times New Roman" w:cs="Times New Roman"/>
        </w:rPr>
        <w:t xml:space="preserve"> be</w:t>
      </w:r>
      <w:r w:rsidR="009761BB" w:rsidRPr="00990192">
        <w:rPr>
          <w:rFonts w:ascii="Times New Roman" w:hAnsi="Times New Roman" w:cs="Times New Roman"/>
        </w:rPr>
        <w:t>en</w:t>
      </w:r>
      <w:r w:rsidR="002560BE" w:rsidRPr="00990192">
        <w:rPr>
          <w:rFonts w:ascii="Times New Roman" w:hAnsi="Times New Roman" w:cs="Times New Roman"/>
        </w:rPr>
        <w:t xml:space="preserve"> previously</w:t>
      </w:r>
      <w:r w:rsidR="000C0B1E" w:rsidRPr="00990192">
        <w:rPr>
          <w:rFonts w:ascii="Times New Roman" w:hAnsi="Times New Roman" w:cs="Times New Roman"/>
        </w:rPr>
        <w:t xml:space="preserve"> identified as significant barriers</w:t>
      </w:r>
      <w:r w:rsidR="00687D3B" w:rsidRPr="00990192">
        <w:rPr>
          <w:rFonts w:ascii="Times New Roman" w:hAnsi="Times New Roman" w:cs="Times New Roman"/>
        </w:rPr>
        <w:t xml:space="preserve"> to </w:t>
      </w:r>
      <w:r w:rsidR="005B79BF">
        <w:rPr>
          <w:rFonts w:ascii="Times New Roman" w:hAnsi="Times New Roman" w:cs="Times New Roman"/>
        </w:rPr>
        <w:t xml:space="preserve">using </w:t>
      </w:r>
      <w:r w:rsidR="00687D3B" w:rsidRPr="00990192">
        <w:rPr>
          <w:rFonts w:ascii="Times New Roman" w:hAnsi="Times New Roman" w:cs="Times New Roman"/>
        </w:rPr>
        <w:t xml:space="preserve"> routinely recorded data </w:t>
      </w:r>
      <w:r w:rsidR="005B79BF">
        <w:rPr>
          <w:rFonts w:ascii="Times New Roman" w:hAnsi="Times New Roman" w:cs="Times New Roman"/>
        </w:rPr>
        <w:t>in</w:t>
      </w:r>
      <w:r w:rsidR="00687D3B" w:rsidRPr="00990192">
        <w:rPr>
          <w:rFonts w:ascii="Times New Roman" w:hAnsi="Times New Roman" w:cs="Times New Roman"/>
        </w:rPr>
        <w:t xml:space="preserve"> research</w:t>
      </w:r>
      <w:r w:rsidR="000C0B1E" w:rsidRPr="00990192">
        <w:rPr>
          <w:rFonts w:ascii="Times New Roman" w:hAnsi="Times New Roman" w:cs="Times New Roman"/>
        </w:rPr>
        <w:t xml:space="preserve"> </w:t>
      </w:r>
      <w:r w:rsidR="00301ED2" w:rsidRPr="00990192">
        <w:rPr>
          <w:rFonts w:ascii="Times New Roman" w:hAnsi="Times New Roman" w:cs="Times New Roman"/>
        </w:rPr>
        <w:fldChar w:fldCharType="begin"/>
      </w:r>
      <w:r w:rsidR="00301ED2" w:rsidRPr="00990192">
        <w:rPr>
          <w:rFonts w:ascii="Times New Roman" w:hAnsi="Times New Roman" w:cs="Times New Roman"/>
        </w:rPr>
        <w:instrText xml:space="preserve"> ADDIN EN.CITE &lt;EndNote&gt;&lt;Cite&gt;&lt;Author&gt;Raftery&lt;/Author&gt;&lt;Year&gt;2005&lt;/Year&gt;&lt;RecNum&gt;4&lt;/RecNum&gt;&lt;DisplayText&gt;[4]&lt;/DisplayText&gt;&lt;record&gt;&lt;rec-number&gt;4&lt;/rec-number&gt;&lt;foreign-keys&gt;&lt;key app="EN" db-id="5zp2pw0aiz9s26ex5eb5z2stx2f0vv090vts" timestamp="1465484986"&gt;4&lt;/key&gt;&lt;/foreign-keys&gt;&lt;ref-type name="Journal Article"&gt;17&lt;/ref-type&gt;&lt;contributors&gt;&lt;authors&gt;&lt;author&gt;Raftery, J.&lt;/author&gt;&lt;author&gt;Roderick, P.&lt;/author&gt;&lt;author&gt;Stevens, A.&lt;/author&gt;&lt;/authors&gt;&lt;/contributors&gt;&lt;auth-address&gt;Department of Health Economics, University of Birmingham, UK.&lt;/auth-address&gt;&lt;titles&gt;&lt;title&gt;Potential use of routine databases in health technology assessment&lt;/title&gt;&lt;secondary-title&gt;Health technology assessment (Winchester, England)&lt;/secondary-title&gt;&lt;alt-title&gt;Health Technol Assess&lt;/alt-title&gt;&lt;/titles&gt;&lt;periodical&gt;&lt;full-title&gt;Health technology assessment (Winchester, England)&lt;/full-title&gt;&lt;abbr-1&gt;Health Technol Assess&lt;/abbr-1&gt;&lt;/periodical&gt;&lt;alt-periodical&gt;&lt;full-title&gt;Health technology assessment (Winchester, England)&lt;/full-title&gt;&lt;abbr-1&gt;Health Technol Assess&lt;/abbr-1&gt;&lt;/alt-periodical&gt;&lt;pages&gt;1-92, iii-iv&lt;/pages&gt;&lt;volume&gt;9&lt;/volume&gt;&lt;number&gt;20&lt;/number&gt;&lt;keywords&gt;&lt;keyword&gt;classification&lt;/keyword&gt;&lt;keyword&gt;factual database&lt;/keyword&gt;&lt;keyword&gt;human&lt;/keyword&gt;&lt;keyword&gt;medical audit&lt;/keyword&gt;&lt;keyword&gt;medical technology&lt;/keyword&gt;&lt;keyword&gt;methodology&lt;/keyword&gt;&lt;keyword&gt;review&lt;/keyword&gt;&lt;keyword&gt;statistics&lt;/keyword&gt;&lt;keyword&gt;Biomedical Technology&lt;/keyword&gt;&lt;keyword&gt;Databases, Factual&lt;/keyword&gt;&lt;keyword&gt;Humans&lt;/keyword&gt;&lt;/keywords&gt;&lt;dates&gt;&lt;year&gt;2005&lt;/year&gt;&lt;/dates&gt;&lt;isbn&gt;20464924 (ISSN)&lt;/isbn&gt;&lt;work-type&gt;Review&lt;/work-type&gt;&lt;urls&gt;&lt;related-urls&gt;&lt;url&gt;https://www.scopus.com/inward/record.uri?eid=2-s2.0-49449107303&amp;amp;partnerID=40&amp;amp;md5=7725cb34bcc687a9cb6729ec15c6fb35&lt;/url&gt;&lt;/related-urls&gt;&lt;/urls&gt;&lt;remote-database-name&gt;Scopus&lt;/remote-database-name&gt;&lt;language&gt;English&lt;/language&gt;&lt;/record&gt;&lt;/Cite&gt;&lt;/EndNote&gt;</w:instrText>
      </w:r>
      <w:r w:rsidR="00301ED2" w:rsidRPr="00990192">
        <w:rPr>
          <w:rFonts w:ascii="Times New Roman" w:hAnsi="Times New Roman" w:cs="Times New Roman"/>
        </w:rPr>
        <w:fldChar w:fldCharType="separate"/>
      </w:r>
      <w:r w:rsidR="00301ED2" w:rsidRPr="00990192">
        <w:rPr>
          <w:rFonts w:ascii="Times New Roman" w:hAnsi="Times New Roman" w:cs="Times New Roman"/>
          <w:noProof/>
        </w:rPr>
        <w:t>[4]</w:t>
      </w:r>
      <w:r w:rsidR="00301ED2" w:rsidRPr="00990192">
        <w:rPr>
          <w:rFonts w:ascii="Times New Roman" w:hAnsi="Times New Roman" w:cs="Times New Roman"/>
        </w:rPr>
        <w:fldChar w:fldCharType="end"/>
      </w:r>
      <w:r w:rsidR="000C0B1E" w:rsidRPr="00990192">
        <w:rPr>
          <w:rFonts w:ascii="Times New Roman" w:hAnsi="Times New Roman" w:cs="Times New Roman"/>
          <w:i/>
        </w:rPr>
        <w:t>.</w:t>
      </w:r>
      <w:r w:rsidR="00AC6150" w:rsidRPr="00990192">
        <w:rPr>
          <w:rFonts w:ascii="Times New Roman" w:hAnsi="Times New Roman" w:cs="Times New Roman"/>
        </w:rPr>
        <w:t xml:space="preserve"> </w:t>
      </w:r>
    </w:p>
    <w:p w:rsidR="00A84358" w:rsidRPr="00990192" w:rsidRDefault="00EC66CA" w:rsidP="00A8394B">
      <w:pPr>
        <w:rPr>
          <w:rFonts w:ascii="Times New Roman" w:hAnsi="Times New Roman" w:cs="Times New Roman"/>
        </w:rPr>
      </w:pPr>
      <w:r w:rsidRPr="00990192">
        <w:rPr>
          <w:rFonts w:ascii="Times New Roman" w:hAnsi="Times New Roman" w:cs="Times New Roman"/>
        </w:rPr>
        <w:t>T</w:t>
      </w:r>
      <w:r w:rsidR="00426031" w:rsidRPr="00990192">
        <w:rPr>
          <w:rFonts w:ascii="Times New Roman" w:hAnsi="Times New Roman" w:cs="Times New Roman"/>
        </w:rPr>
        <w:t>here are</w:t>
      </w:r>
      <w:r w:rsidR="003F7E6C" w:rsidRPr="00990192">
        <w:rPr>
          <w:rFonts w:ascii="Times New Roman" w:hAnsi="Times New Roman" w:cs="Times New Roman"/>
        </w:rPr>
        <w:t xml:space="preserve"> numerous</w:t>
      </w:r>
      <w:r w:rsidR="00426031" w:rsidRPr="00990192">
        <w:rPr>
          <w:rFonts w:ascii="Times New Roman" w:hAnsi="Times New Roman" w:cs="Times New Roman"/>
        </w:rPr>
        <w:t xml:space="preserve"> examples of</w:t>
      </w:r>
      <w:r w:rsidRPr="00990192">
        <w:rPr>
          <w:rFonts w:ascii="Times New Roman" w:hAnsi="Times New Roman" w:cs="Times New Roman"/>
        </w:rPr>
        <w:t xml:space="preserve"> retrospective</w:t>
      </w:r>
      <w:r w:rsidR="00426031" w:rsidRPr="00990192">
        <w:rPr>
          <w:rFonts w:ascii="Times New Roman" w:hAnsi="Times New Roman" w:cs="Times New Roman"/>
        </w:rPr>
        <w:t xml:space="preserve"> observational, record linkage population studies wher</w:t>
      </w:r>
      <w:r w:rsidRPr="00990192">
        <w:rPr>
          <w:rFonts w:ascii="Times New Roman" w:hAnsi="Times New Roman" w:cs="Times New Roman"/>
        </w:rPr>
        <w:t xml:space="preserve">e routine sources have proved a </w:t>
      </w:r>
      <w:r w:rsidR="004F3562">
        <w:rPr>
          <w:rFonts w:ascii="Times New Roman" w:hAnsi="Times New Roman" w:cs="Times New Roman"/>
        </w:rPr>
        <w:t>valid and efficient</w:t>
      </w:r>
      <w:r w:rsidRPr="00990192">
        <w:rPr>
          <w:rFonts w:ascii="Times New Roman" w:hAnsi="Times New Roman" w:cs="Times New Roman"/>
        </w:rPr>
        <w:t xml:space="preserve"> method</w:t>
      </w:r>
      <w:r w:rsidR="00687D3B" w:rsidRPr="00990192">
        <w:rPr>
          <w:rFonts w:ascii="Times New Roman" w:hAnsi="Times New Roman" w:cs="Times New Roman"/>
        </w:rPr>
        <w:t xml:space="preserve"> for providing</w:t>
      </w:r>
      <w:r w:rsidR="003227EC" w:rsidRPr="00990192">
        <w:rPr>
          <w:rFonts w:ascii="Times New Roman" w:hAnsi="Times New Roman" w:cs="Times New Roman"/>
        </w:rPr>
        <w:t xml:space="preserve"> data for</w:t>
      </w:r>
      <w:r w:rsidR="00687D3B" w:rsidRPr="00990192">
        <w:rPr>
          <w:rFonts w:ascii="Times New Roman" w:hAnsi="Times New Roman" w:cs="Times New Roman"/>
        </w:rPr>
        <w:t xml:space="preserve"> clinical</w:t>
      </w:r>
      <w:r w:rsidR="003227EC" w:rsidRPr="00990192">
        <w:rPr>
          <w:rFonts w:ascii="Times New Roman" w:hAnsi="Times New Roman" w:cs="Times New Roman"/>
        </w:rPr>
        <w:t xml:space="preserve"> research</w:t>
      </w:r>
      <w:r w:rsidR="007576C2" w:rsidRPr="00990192">
        <w:rPr>
          <w:rFonts w:ascii="Times New Roman" w:hAnsi="Times New Roman" w:cs="Times New Roman"/>
        </w:rPr>
        <w:t xml:space="preserve"> </w:t>
      </w:r>
      <w:r w:rsidR="00301ED2" w:rsidRPr="00990192">
        <w:rPr>
          <w:rFonts w:ascii="Times New Roman" w:hAnsi="Times New Roman" w:cs="Times New Roman"/>
        </w:rPr>
        <w:fldChar w:fldCharType="begin">
          <w:fldData xml:space="preserve">PEVuZE5vdGU+PENpdGU+PEF1dGhvcj5DbGFyc29uPC9BdXRob3I+PFllYXI+MjAxNTwvWWVhcj48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</w:fldData>
        </w:fldChar>
      </w:r>
      <w:r w:rsidR="00301ED2" w:rsidRPr="00990192">
        <w:rPr>
          <w:rFonts w:ascii="Times New Roman" w:hAnsi="Times New Roman" w:cs="Times New Roman"/>
        </w:rPr>
        <w:instrText xml:space="preserve"> ADDIN EN.CITE </w:instrText>
      </w:r>
      <w:r w:rsidR="00301ED2" w:rsidRPr="00990192">
        <w:rPr>
          <w:rFonts w:ascii="Times New Roman" w:hAnsi="Times New Roman" w:cs="Times New Roman"/>
        </w:rPr>
        <w:fldChar w:fldCharType="begin">
          <w:fldData xml:space="preserve">PEVuZE5vdGU+PENpdGU+PEF1dGhvcj5DbGFyc29uPC9BdXRob3I+PFllYXI+MjAxNTwvWWVhcj48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</w:fldData>
        </w:fldChar>
      </w:r>
      <w:r w:rsidR="00301ED2" w:rsidRPr="00990192">
        <w:rPr>
          <w:rFonts w:ascii="Times New Roman" w:hAnsi="Times New Roman" w:cs="Times New Roman"/>
        </w:rPr>
        <w:instrText xml:space="preserve"> ADDIN EN.CITE.DATA </w:instrText>
      </w:r>
      <w:r w:rsidR="00301ED2" w:rsidRPr="00990192">
        <w:rPr>
          <w:rFonts w:ascii="Times New Roman" w:hAnsi="Times New Roman" w:cs="Times New Roman"/>
        </w:rPr>
      </w:r>
      <w:r w:rsidR="00301ED2" w:rsidRPr="00990192">
        <w:rPr>
          <w:rFonts w:ascii="Times New Roman" w:hAnsi="Times New Roman" w:cs="Times New Roman"/>
        </w:rPr>
        <w:fldChar w:fldCharType="end"/>
      </w:r>
      <w:r w:rsidR="00301ED2" w:rsidRPr="00990192">
        <w:rPr>
          <w:rFonts w:ascii="Times New Roman" w:hAnsi="Times New Roman" w:cs="Times New Roman"/>
        </w:rPr>
      </w:r>
      <w:r w:rsidR="00301ED2" w:rsidRPr="00990192">
        <w:rPr>
          <w:rFonts w:ascii="Times New Roman" w:hAnsi="Times New Roman" w:cs="Times New Roman"/>
        </w:rPr>
        <w:fldChar w:fldCharType="separate"/>
      </w:r>
      <w:r w:rsidR="00301ED2" w:rsidRPr="00990192">
        <w:rPr>
          <w:rFonts w:ascii="Times New Roman" w:hAnsi="Times New Roman" w:cs="Times New Roman"/>
          <w:noProof/>
        </w:rPr>
        <w:t>[5]</w:t>
      </w:r>
      <w:r w:rsidR="00301ED2" w:rsidRPr="00990192">
        <w:rPr>
          <w:rFonts w:ascii="Times New Roman" w:hAnsi="Times New Roman" w:cs="Times New Roman"/>
        </w:rPr>
        <w:fldChar w:fldCharType="end"/>
      </w:r>
      <w:r w:rsidR="007576C2" w:rsidRPr="00990192">
        <w:rPr>
          <w:rFonts w:ascii="Times New Roman" w:hAnsi="Times New Roman" w:cs="Times New Roman"/>
          <w:i/>
        </w:rPr>
        <w:t>.</w:t>
      </w:r>
      <w:r w:rsidR="00E721CB" w:rsidRPr="00990192">
        <w:rPr>
          <w:rFonts w:ascii="Times New Roman" w:hAnsi="Times New Roman" w:cs="Times New Roman"/>
          <w:i/>
        </w:rPr>
        <w:t xml:space="preserve"> </w:t>
      </w:r>
      <w:r w:rsidR="00E721CB" w:rsidRPr="00990192">
        <w:rPr>
          <w:rFonts w:ascii="Times New Roman" w:hAnsi="Times New Roman" w:cs="Times New Roman"/>
        </w:rPr>
        <w:t>In the context of</w:t>
      </w:r>
      <w:r w:rsidR="00C7591A" w:rsidRPr="00990192">
        <w:rPr>
          <w:rFonts w:ascii="Times New Roman" w:hAnsi="Times New Roman" w:cs="Times New Roman"/>
        </w:rPr>
        <w:t xml:space="preserve"> prospective</w:t>
      </w:r>
      <w:r w:rsidR="008C1BB4" w:rsidRPr="00990192">
        <w:rPr>
          <w:rFonts w:ascii="Times New Roman" w:hAnsi="Times New Roman" w:cs="Times New Roman"/>
        </w:rPr>
        <w:t xml:space="preserve"> research</w:t>
      </w:r>
      <w:r w:rsidR="00E721CB" w:rsidRPr="00990192">
        <w:rPr>
          <w:rFonts w:ascii="Times New Roman" w:hAnsi="Times New Roman" w:cs="Times New Roman"/>
        </w:rPr>
        <w:t xml:space="preserve"> such as</w:t>
      </w:r>
      <w:r w:rsidR="008C1BB4" w:rsidRPr="00990192">
        <w:rPr>
          <w:rFonts w:ascii="Times New Roman" w:hAnsi="Times New Roman" w:cs="Times New Roman"/>
        </w:rPr>
        <w:t xml:space="preserve"> </w:t>
      </w:r>
      <w:r w:rsidR="00A8394B" w:rsidRPr="00990192">
        <w:rPr>
          <w:rFonts w:ascii="Times New Roman" w:hAnsi="Times New Roman" w:cs="Times New Roman"/>
        </w:rPr>
        <w:t>rand</w:t>
      </w:r>
      <w:r w:rsidR="00E721CB" w:rsidRPr="00990192">
        <w:rPr>
          <w:rFonts w:ascii="Times New Roman" w:hAnsi="Times New Roman" w:cs="Times New Roman"/>
        </w:rPr>
        <w:t>omised controlled trials (RCTs)</w:t>
      </w:r>
      <w:r w:rsidR="00BF5F12" w:rsidRPr="00990192">
        <w:rPr>
          <w:rFonts w:ascii="Times New Roman" w:hAnsi="Times New Roman" w:cs="Times New Roman"/>
        </w:rPr>
        <w:t xml:space="preserve"> routinely recorded data</w:t>
      </w:r>
      <w:r w:rsidR="00E721CB" w:rsidRPr="00990192">
        <w:rPr>
          <w:rFonts w:ascii="Times New Roman" w:hAnsi="Times New Roman" w:cs="Times New Roman"/>
        </w:rPr>
        <w:t xml:space="preserve"> have been used</w:t>
      </w:r>
      <w:r w:rsidR="00BF5F12" w:rsidRPr="00990192">
        <w:rPr>
          <w:rFonts w:ascii="Times New Roman" w:hAnsi="Times New Roman" w:cs="Times New Roman"/>
        </w:rPr>
        <w:t xml:space="preserve"> to inform judgements about the feasibility of sample size and recruitment targets</w:t>
      </w:r>
      <w:r w:rsidR="00301ED2" w:rsidRPr="00990192">
        <w:rPr>
          <w:rFonts w:ascii="Times New Roman" w:hAnsi="Times New Roman" w:cs="Times New Roman"/>
        </w:rPr>
        <w:t xml:space="preserve"> </w:t>
      </w:r>
      <w:r w:rsidR="002560BE" w:rsidRPr="00990192">
        <w:rPr>
          <w:rFonts w:ascii="Times New Roman" w:hAnsi="Times New Roman" w:cs="Times New Roman"/>
        </w:rPr>
        <w:fldChar w:fldCharType="begin">
          <w:fldData xml:space="preserve">PEVuZE5vdGU+PENpdGU+PEF1dGhvcj5NY0dyZWdvcjwvQXV0aG9yPjxZZWFyPjIwMTA8L1llYXI+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2560BE" w:rsidRPr="00990192">
        <w:rPr>
          <w:rFonts w:ascii="Times New Roman" w:hAnsi="Times New Roman" w:cs="Times New Roman"/>
        </w:rPr>
        <w:instrText xml:space="preserve"> ADDIN EN.CITE </w:instrText>
      </w:r>
      <w:r w:rsidR="002560BE" w:rsidRPr="00990192">
        <w:rPr>
          <w:rFonts w:ascii="Times New Roman" w:hAnsi="Times New Roman" w:cs="Times New Roman"/>
        </w:rPr>
        <w:fldChar w:fldCharType="begin">
          <w:fldData xml:space="preserve">PEVuZE5vdGU+PENpdGU+PEF1dGhvcj5NY0dyZWdvcjwvQXV0aG9yPjxZZWFyPjIwMTA8L1llYXI+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2560BE" w:rsidRPr="00990192">
        <w:rPr>
          <w:rFonts w:ascii="Times New Roman" w:hAnsi="Times New Roman" w:cs="Times New Roman"/>
        </w:rPr>
        <w:instrText xml:space="preserve"> ADDIN EN.CITE.DATA </w:instrText>
      </w:r>
      <w:r w:rsidR="002560BE" w:rsidRPr="00990192">
        <w:rPr>
          <w:rFonts w:ascii="Times New Roman" w:hAnsi="Times New Roman" w:cs="Times New Roman"/>
        </w:rPr>
      </w:r>
      <w:r w:rsidR="002560BE" w:rsidRPr="00990192">
        <w:rPr>
          <w:rFonts w:ascii="Times New Roman" w:hAnsi="Times New Roman" w:cs="Times New Roman"/>
        </w:rPr>
        <w:fldChar w:fldCharType="end"/>
      </w:r>
      <w:r w:rsidR="002560BE" w:rsidRPr="00990192">
        <w:rPr>
          <w:rFonts w:ascii="Times New Roman" w:hAnsi="Times New Roman" w:cs="Times New Roman"/>
        </w:rPr>
      </w:r>
      <w:r w:rsidR="002560BE" w:rsidRPr="00990192">
        <w:rPr>
          <w:rFonts w:ascii="Times New Roman" w:hAnsi="Times New Roman" w:cs="Times New Roman"/>
        </w:rPr>
        <w:fldChar w:fldCharType="separate"/>
      </w:r>
      <w:r w:rsidR="002560BE" w:rsidRPr="00990192">
        <w:rPr>
          <w:rFonts w:ascii="Times New Roman" w:hAnsi="Times New Roman" w:cs="Times New Roman"/>
          <w:noProof/>
        </w:rPr>
        <w:t>[6]</w:t>
      </w:r>
      <w:r w:rsidR="002560BE" w:rsidRPr="00990192">
        <w:rPr>
          <w:rFonts w:ascii="Times New Roman" w:hAnsi="Times New Roman" w:cs="Times New Roman"/>
        </w:rPr>
        <w:fldChar w:fldCharType="end"/>
      </w:r>
      <w:r w:rsidR="00F00862" w:rsidRPr="00990192">
        <w:rPr>
          <w:rFonts w:ascii="Times New Roman" w:hAnsi="Times New Roman" w:cs="Times New Roman"/>
        </w:rPr>
        <w:t xml:space="preserve"> </w:t>
      </w:r>
      <w:r w:rsidR="008C1BB4" w:rsidRPr="00990192">
        <w:rPr>
          <w:rFonts w:ascii="Times New Roman" w:hAnsi="Times New Roman" w:cs="Times New Roman"/>
        </w:rPr>
        <w:t>and</w:t>
      </w:r>
      <w:r w:rsidR="000C4F7F" w:rsidRPr="00990192">
        <w:rPr>
          <w:rFonts w:ascii="Times New Roman" w:hAnsi="Times New Roman" w:cs="Times New Roman"/>
        </w:rPr>
        <w:t xml:space="preserve"> </w:t>
      </w:r>
      <w:r w:rsidR="00BF5F12" w:rsidRPr="00990192">
        <w:rPr>
          <w:rFonts w:ascii="Times New Roman" w:hAnsi="Times New Roman" w:cs="Times New Roman"/>
        </w:rPr>
        <w:t>measuring participant outcomes</w:t>
      </w:r>
      <w:r w:rsidR="000C4F7F" w:rsidRPr="00990192">
        <w:rPr>
          <w:rFonts w:ascii="Times New Roman" w:hAnsi="Times New Roman" w:cs="Times New Roman"/>
        </w:rPr>
        <w:t xml:space="preserve"> </w:t>
      </w:r>
      <w:r w:rsidR="00301ED2" w:rsidRPr="00990192">
        <w:rPr>
          <w:rFonts w:ascii="Times New Roman" w:hAnsi="Times New Roman" w:cs="Times New Roman"/>
        </w:rPr>
        <w:fldChar w:fldCharType="begin">
          <w:fldData xml:space="preserve">PEVuZE5vdGU+PENpdGU+PEF1dGhvcj5MZXdzZXk8L0F1dGhvcj48WWVhcj4yMDAwPC9ZZWFyPjxS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</w:fldData>
        </w:fldChar>
      </w:r>
      <w:r w:rsidR="002560BE" w:rsidRPr="00990192">
        <w:rPr>
          <w:rFonts w:ascii="Times New Roman" w:hAnsi="Times New Roman" w:cs="Times New Roman"/>
        </w:rPr>
        <w:instrText xml:space="preserve"> ADDIN EN.CITE </w:instrText>
      </w:r>
      <w:r w:rsidR="002560BE" w:rsidRPr="00990192">
        <w:rPr>
          <w:rFonts w:ascii="Times New Roman" w:hAnsi="Times New Roman" w:cs="Times New Roman"/>
        </w:rPr>
        <w:fldChar w:fldCharType="begin">
          <w:fldData xml:space="preserve">PEVuZE5vdGU+PENpdGU+PEF1dGhvcj5MZXdzZXk8L0F1dGhvcj48WWVhcj4yMDAwPC9ZZWFyPjxS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</w:fldData>
        </w:fldChar>
      </w:r>
      <w:r w:rsidR="002560BE" w:rsidRPr="00990192">
        <w:rPr>
          <w:rFonts w:ascii="Times New Roman" w:hAnsi="Times New Roman" w:cs="Times New Roman"/>
        </w:rPr>
        <w:instrText xml:space="preserve"> ADDIN EN.CITE.DATA </w:instrText>
      </w:r>
      <w:r w:rsidR="002560BE" w:rsidRPr="00990192">
        <w:rPr>
          <w:rFonts w:ascii="Times New Roman" w:hAnsi="Times New Roman" w:cs="Times New Roman"/>
        </w:rPr>
      </w:r>
      <w:r w:rsidR="002560BE" w:rsidRPr="00990192">
        <w:rPr>
          <w:rFonts w:ascii="Times New Roman" w:hAnsi="Times New Roman" w:cs="Times New Roman"/>
        </w:rPr>
        <w:fldChar w:fldCharType="end"/>
      </w:r>
      <w:r w:rsidR="00301ED2" w:rsidRPr="00990192">
        <w:rPr>
          <w:rFonts w:ascii="Times New Roman" w:hAnsi="Times New Roman" w:cs="Times New Roman"/>
        </w:rPr>
      </w:r>
      <w:r w:rsidR="00301ED2" w:rsidRPr="00990192">
        <w:rPr>
          <w:rFonts w:ascii="Times New Roman" w:hAnsi="Times New Roman" w:cs="Times New Roman"/>
        </w:rPr>
        <w:fldChar w:fldCharType="separate"/>
      </w:r>
      <w:r w:rsidR="002560BE" w:rsidRPr="00990192">
        <w:rPr>
          <w:rFonts w:ascii="Times New Roman" w:hAnsi="Times New Roman" w:cs="Times New Roman"/>
          <w:noProof/>
        </w:rPr>
        <w:t>[3, 7]</w:t>
      </w:r>
      <w:r w:rsidR="00301ED2" w:rsidRPr="00990192">
        <w:rPr>
          <w:rFonts w:ascii="Times New Roman" w:hAnsi="Times New Roman" w:cs="Times New Roman"/>
        </w:rPr>
        <w:fldChar w:fldCharType="end"/>
      </w:r>
      <w:r w:rsidR="003835FD" w:rsidRPr="00990192">
        <w:rPr>
          <w:rFonts w:ascii="Times New Roman" w:hAnsi="Times New Roman" w:cs="Times New Roman"/>
        </w:rPr>
        <w:t>.</w:t>
      </w:r>
      <w:r w:rsidR="00301ED2" w:rsidRPr="00990192">
        <w:rPr>
          <w:rFonts w:ascii="Times New Roman" w:hAnsi="Times New Roman" w:cs="Times New Roman"/>
          <w:i/>
        </w:rPr>
        <w:t xml:space="preserve"> </w:t>
      </w:r>
      <w:r w:rsidR="003B5923" w:rsidRPr="00990192">
        <w:rPr>
          <w:rFonts w:ascii="Times New Roman" w:hAnsi="Times New Roman" w:cs="Times New Roman"/>
        </w:rPr>
        <w:t xml:space="preserve"> </w:t>
      </w:r>
      <w:r w:rsidR="003835FD" w:rsidRPr="00990192">
        <w:rPr>
          <w:rFonts w:ascii="Times New Roman" w:hAnsi="Times New Roman" w:cs="Times New Roman"/>
        </w:rPr>
        <w:t xml:space="preserve"> P</w:t>
      </w:r>
      <w:r w:rsidR="00BF5395" w:rsidRPr="00990192">
        <w:rPr>
          <w:rFonts w:ascii="Times New Roman" w:hAnsi="Times New Roman" w:cs="Times New Roman"/>
        </w:rPr>
        <w:t>ragmatic</w:t>
      </w:r>
      <w:r w:rsidR="003835FD" w:rsidRPr="00990192">
        <w:rPr>
          <w:rFonts w:ascii="Times New Roman" w:hAnsi="Times New Roman" w:cs="Times New Roman"/>
        </w:rPr>
        <w:t xml:space="preserve"> cluster</w:t>
      </w:r>
      <w:r w:rsidR="00426031" w:rsidRPr="00990192">
        <w:rPr>
          <w:rFonts w:ascii="Times New Roman" w:hAnsi="Times New Roman" w:cs="Times New Roman"/>
        </w:rPr>
        <w:t xml:space="preserve"> RCT</w:t>
      </w:r>
      <w:r w:rsidR="00BF5395" w:rsidRPr="00990192">
        <w:rPr>
          <w:rFonts w:ascii="Times New Roman" w:hAnsi="Times New Roman" w:cs="Times New Roman"/>
        </w:rPr>
        <w:t>s</w:t>
      </w:r>
      <w:r w:rsidR="00C7591A" w:rsidRPr="00990192">
        <w:rPr>
          <w:rFonts w:ascii="Times New Roman" w:hAnsi="Times New Roman" w:cs="Times New Roman"/>
        </w:rPr>
        <w:t xml:space="preserve"> have been coordinated through</w:t>
      </w:r>
      <w:r w:rsidR="003835FD" w:rsidRPr="00990192">
        <w:rPr>
          <w:rFonts w:ascii="Times New Roman" w:hAnsi="Times New Roman" w:cs="Times New Roman"/>
        </w:rPr>
        <w:t xml:space="preserve"> routine data sources</w:t>
      </w:r>
      <w:r w:rsidR="00A8394B" w:rsidRPr="00990192">
        <w:rPr>
          <w:rFonts w:ascii="Times New Roman" w:hAnsi="Times New Roman" w:cs="Times New Roman"/>
        </w:rPr>
        <w:t xml:space="preserve"> including patient recruitment, randomisation, administration of intervention and trial</w:t>
      </w:r>
      <w:r w:rsidR="00426031" w:rsidRPr="00990192">
        <w:rPr>
          <w:rFonts w:ascii="Times New Roman" w:hAnsi="Times New Roman" w:cs="Times New Roman"/>
        </w:rPr>
        <w:t xml:space="preserve"> assessments</w:t>
      </w:r>
      <w:r w:rsidR="003527FE" w:rsidRPr="00990192">
        <w:rPr>
          <w:rFonts w:ascii="Times New Roman" w:hAnsi="Times New Roman" w:cs="Times New Roman"/>
        </w:rPr>
        <w:t>, such as through the Clinical Practice Research Datalink (CPRD)</w:t>
      </w:r>
      <w:r w:rsidR="00426031" w:rsidRPr="00990192">
        <w:rPr>
          <w:rFonts w:ascii="Times New Roman" w:hAnsi="Times New Roman" w:cs="Times New Roman"/>
        </w:rPr>
        <w:t xml:space="preserve"> </w:t>
      </w:r>
      <w:r w:rsidR="00233BB7" w:rsidRPr="00990192">
        <w:rPr>
          <w:rFonts w:ascii="Times New Roman" w:hAnsi="Times New Roman" w:cs="Times New Roman"/>
        </w:rPr>
        <w:fldChar w:fldCharType="begin">
          <w:fldData xml:space="preserve">PEVuZE5vdGU+PENpdGU+PEF1dGhvcj5HdWxsaWZvcmQ8L0F1dGhvcj48WWVhcj4yMDE0PC9ZZWFy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ZnVsbC10aXRsZT48YWJici0xPlRyaWFsczwvYWJici0xPjwvYWx0LXBlcmlvZGljYWw+PHZvbHVt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</w:fldData>
        </w:fldChar>
      </w:r>
      <w:r w:rsidR="002560BE" w:rsidRPr="00990192">
        <w:rPr>
          <w:rFonts w:ascii="Times New Roman" w:hAnsi="Times New Roman" w:cs="Times New Roman"/>
        </w:rPr>
        <w:instrText xml:space="preserve"> ADDIN EN.CITE </w:instrText>
      </w:r>
      <w:r w:rsidR="002560BE" w:rsidRPr="00990192">
        <w:rPr>
          <w:rFonts w:ascii="Times New Roman" w:hAnsi="Times New Roman" w:cs="Times New Roman"/>
        </w:rPr>
        <w:fldChar w:fldCharType="begin">
          <w:fldData xml:space="preserve">PEVuZE5vdGU+PENpdGU+PEF1dGhvcj5HdWxsaWZvcmQ8L0F1dGhvcj48WWVhcj4yMDE0PC9ZZWFy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ZnVsbC10aXRsZT48YWJici0xPlRyaWFsczwvYWJici0xPjwvYWx0LXBlcmlvZGljYWw+PHZvbHVt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</w:fldData>
        </w:fldChar>
      </w:r>
      <w:r w:rsidR="002560BE" w:rsidRPr="00990192">
        <w:rPr>
          <w:rFonts w:ascii="Times New Roman" w:hAnsi="Times New Roman" w:cs="Times New Roman"/>
        </w:rPr>
        <w:instrText xml:space="preserve"> ADDIN EN.CITE.DATA </w:instrText>
      </w:r>
      <w:r w:rsidR="002560BE" w:rsidRPr="00990192">
        <w:rPr>
          <w:rFonts w:ascii="Times New Roman" w:hAnsi="Times New Roman" w:cs="Times New Roman"/>
        </w:rPr>
      </w:r>
      <w:r w:rsidR="002560BE" w:rsidRPr="00990192">
        <w:rPr>
          <w:rFonts w:ascii="Times New Roman" w:hAnsi="Times New Roman" w:cs="Times New Roman"/>
        </w:rPr>
        <w:fldChar w:fldCharType="end"/>
      </w:r>
      <w:r w:rsidR="00233BB7" w:rsidRPr="00990192">
        <w:rPr>
          <w:rFonts w:ascii="Times New Roman" w:hAnsi="Times New Roman" w:cs="Times New Roman"/>
        </w:rPr>
      </w:r>
      <w:r w:rsidR="00233BB7" w:rsidRPr="00990192">
        <w:rPr>
          <w:rFonts w:ascii="Times New Roman" w:hAnsi="Times New Roman" w:cs="Times New Roman"/>
        </w:rPr>
        <w:fldChar w:fldCharType="separate"/>
      </w:r>
      <w:r w:rsidR="002560BE" w:rsidRPr="00990192">
        <w:rPr>
          <w:rFonts w:ascii="Times New Roman" w:hAnsi="Times New Roman" w:cs="Times New Roman"/>
          <w:noProof/>
        </w:rPr>
        <w:t>[8]</w:t>
      </w:r>
      <w:r w:rsidR="00233BB7" w:rsidRPr="00990192">
        <w:rPr>
          <w:rFonts w:ascii="Times New Roman" w:hAnsi="Times New Roman" w:cs="Times New Roman"/>
        </w:rPr>
        <w:fldChar w:fldCharType="end"/>
      </w:r>
      <w:r w:rsidR="00745B2B" w:rsidRPr="00990192">
        <w:rPr>
          <w:rFonts w:ascii="Times New Roman" w:hAnsi="Times New Roman" w:cs="Times New Roman"/>
          <w:i/>
        </w:rPr>
        <w:t>.</w:t>
      </w:r>
      <w:r w:rsidR="00745B2B" w:rsidRPr="00990192">
        <w:rPr>
          <w:rFonts w:ascii="Times New Roman" w:hAnsi="Times New Roman" w:cs="Times New Roman"/>
        </w:rPr>
        <w:t xml:space="preserve"> </w:t>
      </w:r>
      <w:r w:rsidR="0068254C" w:rsidRPr="00990192">
        <w:rPr>
          <w:rFonts w:ascii="Times New Roman" w:hAnsi="Times New Roman" w:cs="Times New Roman"/>
        </w:rPr>
        <w:t>The major</w:t>
      </w:r>
      <w:r w:rsidR="009639B3">
        <w:rPr>
          <w:rFonts w:ascii="Times New Roman" w:hAnsi="Times New Roman" w:cs="Times New Roman"/>
        </w:rPr>
        <w:t>ity of RCTs incur</w:t>
      </w:r>
      <w:r w:rsidR="0068254C" w:rsidRPr="00990192">
        <w:rPr>
          <w:rFonts w:ascii="Times New Roman" w:hAnsi="Times New Roman" w:cs="Times New Roman"/>
        </w:rPr>
        <w:t xml:space="preserve"> costs as clinicians assess participants, record outcomes and complete </w:t>
      </w:r>
      <w:r w:rsidR="00ED0AE5" w:rsidRPr="00990192">
        <w:rPr>
          <w:rFonts w:ascii="Times New Roman" w:hAnsi="Times New Roman" w:cs="Times New Roman"/>
        </w:rPr>
        <w:t>Case Report Forms</w:t>
      </w:r>
      <w:r w:rsidR="003527FE" w:rsidRPr="00990192">
        <w:rPr>
          <w:rFonts w:ascii="Times New Roman" w:hAnsi="Times New Roman" w:cs="Times New Roman"/>
        </w:rPr>
        <w:t xml:space="preserve"> -</w:t>
      </w:r>
      <w:r w:rsidR="0068254C" w:rsidRPr="00990192">
        <w:rPr>
          <w:rFonts w:ascii="Times New Roman" w:hAnsi="Times New Roman" w:cs="Times New Roman"/>
        </w:rPr>
        <w:t xml:space="preserve"> hence using</w:t>
      </w:r>
      <w:r w:rsidR="00426031" w:rsidRPr="00990192">
        <w:rPr>
          <w:rFonts w:ascii="Times New Roman" w:hAnsi="Times New Roman" w:cs="Times New Roman"/>
        </w:rPr>
        <w:t xml:space="preserve"> routine</w:t>
      </w:r>
      <w:r w:rsidR="00EF61B4" w:rsidRPr="00990192">
        <w:rPr>
          <w:rFonts w:ascii="Times New Roman" w:hAnsi="Times New Roman" w:cs="Times New Roman"/>
        </w:rPr>
        <w:t>ly recorded data</w:t>
      </w:r>
      <w:r w:rsidR="00426031" w:rsidRPr="00990192">
        <w:rPr>
          <w:rFonts w:ascii="Times New Roman" w:hAnsi="Times New Roman" w:cs="Times New Roman"/>
        </w:rPr>
        <w:t xml:space="preserve"> may provide a</w:t>
      </w:r>
      <w:r w:rsidR="003527FE" w:rsidRPr="00990192">
        <w:rPr>
          <w:rFonts w:ascii="Times New Roman" w:hAnsi="Times New Roman" w:cs="Times New Roman"/>
        </w:rPr>
        <w:t>n</w:t>
      </w:r>
      <w:r w:rsidR="00A84358" w:rsidRPr="00990192">
        <w:rPr>
          <w:rFonts w:ascii="Times New Roman" w:hAnsi="Times New Roman" w:cs="Times New Roman"/>
        </w:rPr>
        <w:t xml:space="preserve"> efficient</w:t>
      </w:r>
      <w:r w:rsidR="00F07E4A" w:rsidRPr="00990192">
        <w:rPr>
          <w:rFonts w:ascii="Times New Roman" w:hAnsi="Times New Roman" w:cs="Times New Roman"/>
        </w:rPr>
        <w:t xml:space="preserve"> alternative</w:t>
      </w:r>
      <w:r w:rsidR="003527FE" w:rsidRPr="00990192">
        <w:rPr>
          <w:rFonts w:ascii="Times New Roman" w:hAnsi="Times New Roman" w:cs="Times New Roman"/>
        </w:rPr>
        <w:t xml:space="preserve"> method for</w:t>
      </w:r>
      <w:r w:rsidR="00F07E4A" w:rsidRPr="00990192">
        <w:rPr>
          <w:rFonts w:ascii="Times New Roman" w:hAnsi="Times New Roman" w:cs="Times New Roman"/>
        </w:rPr>
        <w:t xml:space="preserve"> data collection</w:t>
      </w:r>
      <w:r w:rsidR="003527FE" w:rsidRPr="00990192">
        <w:rPr>
          <w:rFonts w:ascii="Times New Roman" w:hAnsi="Times New Roman" w:cs="Times New Roman"/>
        </w:rPr>
        <w:t xml:space="preserve"> </w:t>
      </w:r>
      <w:r w:rsidR="00874E17" w:rsidRPr="00990192">
        <w:rPr>
          <w:rFonts w:ascii="Times New Roman" w:hAnsi="Times New Roman" w:cs="Times New Roman"/>
        </w:rPr>
        <w:t>in addition to reducing the burden on participants</w:t>
      </w:r>
      <w:r w:rsidR="003472C6" w:rsidRPr="00990192">
        <w:rPr>
          <w:rFonts w:ascii="Times New Roman" w:hAnsi="Times New Roman" w:cs="Times New Roman"/>
        </w:rPr>
        <w:t xml:space="preserve">. </w:t>
      </w:r>
      <w:r w:rsidR="00026149" w:rsidRPr="00990192">
        <w:rPr>
          <w:rFonts w:ascii="Times New Roman" w:hAnsi="Times New Roman" w:cs="Times New Roman"/>
        </w:rPr>
        <w:t>Furthe</w:t>
      </w:r>
      <w:r w:rsidR="003F7E6C" w:rsidRPr="00990192">
        <w:rPr>
          <w:rFonts w:ascii="Times New Roman" w:hAnsi="Times New Roman" w:cs="Times New Roman"/>
        </w:rPr>
        <w:t>r</w:t>
      </w:r>
      <w:r w:rsidR="00026149" w:rsidRPr="00990192">
        <w:rPr>
          <w:rFonts w:ascii="Times New Roman" w:hAnsi="Times New Roman" w:cs="Times New Roman"/>
        </w:rPr>
        <w:t>more</w:t>
      </w:r>
      <w:r w:rsidR="00E13EBF" w:rsidRPr="00990192">
        <w:rPr>
          <w:rFonts w:ascii="Times New Roman" w:hAnsi="Times New Roman" w:cs="Times New Roman"/>
        </w:rPr>
        <w:t>,</w:t>
      </w:r>
      <w:r w:rsidR="003F7E6C" w:rsidRPr="00990192">
        <w:rPr>
          <w:rFonts w:ascii="Times New Roman" w:hAnsi="Times New Roman" w:cs="Times New Roman"/>
        </w:rPr>
        <w:t xml:space="preserve"> data from</w:t>
      </w:r>
      <w:r w:rsidR="00874E17" w:rsidRPr="00990192">
        <w:rPr>
          <w:rFonts w:ascii="Times New Roman" w:hAnsi="Times New Roman" w:cs="Times New Roman"/>
        </w:rPr>
        <w:t xml:space="preserve"> non-clinical</w:t>
      </w:r>
      <w:r w:rsidR="003F7E6C" w:rsidRPr="00990192">
        <w:rPr>
          <w:rFonts w:ascii="Times New Roman" w:hAnsi="Times New Roman" w:cs="Times New Roman"/>
        </w:rPr>
        <w:t xml:space="preserve"> rou</w:t>
      </w:r>
      <w:r w:rsidR="005B7306" w:rsidRPr="00990192">
        <w:rPr>
          <w:rFonts w:ascii="Times New Roman" w:hAnsi="Times New Roman" w:cs="Times New Roman"/>
        </w:rPr>
        <w:t>tine sources may inform outcomes</w:t>
      </w:r>
      <w:r w:rsidR="003F7E6C" w:rsidRPr="00990192">
        <w:rPr>
          <w:rFonts w:ascii="Times New Roman" w:hAnsi="Times New Roman" w:cs="Times New Roman"/>
        </w:rPr>
        <w:t xml:space="preserve"> beyond the standard RCT</w:t>
      </w:r>
      <w:r w:rsidR="00E13EBF" w:rsidRPr="00990192">
        <w:rPr>
          <w:rFonts w:ascii="Times New Roman" w:hAnsi="Times New Roman" w:cs="Times New Roman"/>
        </w:rPr>
        <w:t xml:space="preserve"> assessment</w:t>
      </w:r>
      <w:r w:rsidR="003F7E6C" w:rsidRPr="00990192">
        <w:rPr>
          <w:rFonts w:ascii="Times New Roman" w:hAnsi="Times New Roman" w:cs="Times New Roman"/>
        </w:rPr>
        <w:t>s</w:t>
      </w:r>
      <w:r w:rsidR="00F07E4A" w:rsidRPr="00990192">
        <w:rPr>
          <w:rFonts w:ascii="Times New Roman" w:hAnsi="Times New Roman" w:cs="Times New Roman"/>
        </w:rPr>
        <w:t xml:space="preserve"> of clinical efficacy and</w:t>
      </w:r>
      <w:r w:rsidR="003527FE" w:rsidRPr="00990192">
        <w:rPr>
          <w:rFonts w:ascii="Times New Roman" w:hAnsi="Times New Roman" w:cs="Times New Roman"/>
        </w:rPr>
        <w:t xml:space="preserve"> effectiveness</w:t>
      </w:r>
      <w:r w:rsidR="003F7E6C" w:rsidRPr="00990192">
        <w:rPr>
          <w:rFonts w:ascii="Times New Roman" w:hAnsi="Times New Roman" w:cs="Times New Roman"/>
        </w:rPr>
        <w:t>.</w:t>
      </w:r>
      <w:r w:rsidR="00874E17" w:rsidRPr="00990192">
        <w:rPr>
          <w:rFonts w:ascii="Times New Roman" w:hAnsi="Times New Roman" w:cs="Times New Roman"/>
        </w:rPr>
        <w:t xml:space="preserve"> For example,</w:t>
      </w:r>
      <w:r w:rsidR="003527FE" w:rsidRPr="00990192">
        <w:rPr>
          <w:rFonts w:ascii="Times New Roman" w:hAnsi="Times New Roman" w:cs="Times New Roman"/>
        </w:rPr>
        <w:t xml:space="preserve"> cost data (such as use of healthcare resources) and</w:t>
      </w:r>
      <w:r w:rsidR="00684DB2" w:rsidRPr="00990192">
        <w:rPr>
          <w:rFonts w:ascii="Times New Roman" w:hAnsi="Times New Roman" w:cs="Times New Roman"/>
        </w:rPr>
        <w:t xml:space="preserve"> socio-econo</w:t>
      </w:r>
      <w:r w:rsidR="00EF61B4" w:rsidRPr="00990192">
        <w:rPr>
          <w:rFonts w:ascii="Times New Roman" w:hAnsi="Times New Roman" w:cs="Times New Roman"/>
        </w:rPr>
        <w:t>mic data</w:t>
      </w:r>
      <w:r w:rsidR="009C610A" w:rsidRPr="00990192">
        <w:rPr>
          <w:rFonts w:ascii="Times New Roman" w:hAnsi="Times New Roman" w:cs="Times New Roman"/>
        </w:rPr>
        <w:t xml:space="preserve"> (such as</w:t>
      </w:r>
      <w:r w:rsidR="0068254C" w:rsidRPr="00990192">
        <w:rPr>
          <w:rFonts w:ascii="Times New Roman" w:hAnsi="Times New Roman" w:cs="Times New Roman"/>
        </w:rPr>
        <w:t xml:space="preserve"> employment and means-tested benefits data)</w:t>
      </w:r>
      <w:r w:rsidR="00EF61B4" w:rsidRPr="00990192">
        <w:rPr>
          <w:rFonts w:ascii="Times New Roman" w:hAnsi="Times New Roman" w:cs="Times New Roman"/>
        </w:rPr>
        <w:t xml:space="preserve"> may </w:t>
      </w:r>
      <w:r w:rsidR="003527FE" w:rsidRPr="00990192">
        <w:rPr>
          <w:rFonts w:ascii="Times New Roman" w:hAnsi="Times New Roman" w:cs="Times New Roman"/>
        </w:rPr>
        <w:t>inform</w:t>
      </w:r>
      <w:r w:rsidR="003F7E6C" w:rsidRPr="00990192">
        <w:rPr>
          <w:rFonts w:ascii="Times New Roman" w:hAnsi="Times New Roman" w:cs="Times New Roman"/>
        </w:rPr>
        <w:t xml:space="preserve"> health</w:t>
      </w:r>
      <w:r w:rsidR="003527FE" w:rsidRPr="00990192">
        <w:rPr>
          <w:rFonts w:ascii="Times New Roman" w:hAnsi="Times New Roman" w:cs="Times New Roman"/>
        </w:rPr>
        <w:t xml:space="preserve"> economic analyses and the assessment of the </w:t>
      </w:r>
      <w:r w:rsidR="003F7E6C" w:rsidRPr="00990192">
        <w:rPr>
          <w:rFonts w:ascii="Times New Roman" w:hAnsi="Times New Roman" w:cs="Times New Roman"/>
        </w:rPr>
        <w:t>broad</w:t>
      </w:r>
      <w:r w:rsidR="003B777C" w:rsidRPr="00990192">
        <w:rPr>
          <w:rFonts w:ascii="Times New Roman" w:hAnsi="Times New Roman" w:cs="Times New Roman"/>
        </w:rPr>
        <w:t>er societal impact of healthcare interventions</w:t>
      </w:r>
      <w:r w:rsidR="003F7E6C" w:rsidRPr="00990192">
        <w:rPr>
          <w:rFonts w:ascii="Times New Roman" w:hAnsi="Times New Roman" w:cs="Times New Roman"/>
        </w:rPr>
        <w:t>.</w:t>
      </w:r>
      <w:r w:rsidR="003B777C" w:rsidRPr="00990192">
        <w:rPr>
          <w:rFonts w:ascii="Times New Roman" w:hAnsi="Times New Roman" w:cs="Times New Roman"/>
        </w:rPr>
        <w:t xml:space="preserve"> </w:t>
      </w:r>
      <w:r w:rsidR="005B7306" w:rsidRPr="00990192">
        <w:rPr>
          <w:rFonts w:ascii="Times New Roman" w:hAnsi="Times New Roman" w:cs="Times New Roman"/>
        </w:rPr>
        <w:t xml:space="preserve"> </w:t>
      </w:r>
      <w:r w:rsidR="00F2203C" w:rsidRPr="00990192">
        <w:rPr>
          <w:rFonts w:ascii="Times New Roman" w:hAnsi="Times New Roman" w:cs="Times New Roman"/>
        </w:rPr>
        <w:t xml:space="preserve"> </w:t>
      </w:r>
    </w:p>
    <w:p w:rsidR="00A84358" w:rsidRPr="00990192" w:rsidRDefault="00F2203C" w:rsidP="00A8394B">
      <w:pPr>
        <w:rPr>
          <w:rFonts w:ascii="Times New Roman" w:hAnsi="Times New Roman" w:cs="Times New Roman"/>
        </w:rPr>
      </w:pPr>
      <w:r w:rsidRPr="00990192">
        <w:rPr>
          <w:rFonts w:ascii="Times New Roman" w:hAnsi="Times New Roman" w:cs="Times New Roman"/>
        </w:rPr>
        <w:t>The pote</w:t>
      </w:r>
      <w:r w:rsidR="00EF61B4" w:rsidRPr="00990192">
        <w:rPr>
          <w:rFonts w:ascii="Times New Roman" w:hAnsi="Times New Roman" w:cs="Times New Roman"/>
        </w:rPr>
        <w:t>ntial benefits</w:t>
      </w:r>
      <w:r w:rsidR="005B7306" w:rsidRPr="00990192">
        <w:rPr>
          <w:rFonts w:ascii="Times New Roman" w:hAnsi="Times New Roman" w:cs="Times New Roman"/>
        </w:rPr>
        <w:t xml:space="preserve"> of</w:t>
      </w:r>
      <w:r w:rsidR="002967F9" w:rsidRPr="00990192">
        <w:rPr>
          <w:rFonts w:ascii="Times New Roman" w:hAnsi="Times New Roman" w:cs="Times New Roman"/>
        </w:rPr>
        <w:t xml:space="preserve"> using</w:t>
      </w:r>
      <w:r w:rsidR="005B7306" w:rsidRPr="00990192">
        <w:rPr>
          <w:rFonts w:ascii="Times New Roman" w:hAnsi="Times New Roman" w:cs="Times New Roman"/>
        </w:rPr>
        <w:t xml:space="preserve"> routinely </w:t>
      </w:r>
      <w:r w:rsidR="00EF61B4" w:rsidRPr="00990192">
        <w:rPr>
          <w:rFonts w:ascii="Times New Roman" w:hAnsi="Times New Roman" w:cs="Times New Roman"/>
        </w:rPr>
        <w:t>recorded</w:t>
      </w:r>
      <w:r w:rsidR="005B7306" w:rsidRPr="00990192">
        <w:rPr>
          <w:rFonts w:ascii="Times New Roman" w:hAnsi="Times New Roman" w:cs="Times New Roman"/>
        </w:rPr>
        <w:t xml:space="preserve"> data</w:t>
      </w:r>
      <w:r w:rsidR="002967F9" w:rsidRPr="00990192">
        <w:rPr>
          <w:rFonts w:ascii="Times New Roman" w:hAnsi="Times New Roman" w:cs="Times New Roman"/>
        </w:rPr>
        <w:t xml:space="preserve"> in</w:t>
      </w:r>
      <w:r w:rsidRPr="00990192">
        <w:rPr>
          <w:rFonts w:ascii="Times New Roman" w:hAnsi="Times New Roman" w:cs="Times New Roman"/>
        </w:rPr>
        <w:t xml:space="preserve"> clinical research</w:t>
      </w:r>
      <w:r w:rsidR="00EF61B4" w:rsidRPr="00990192">
        <w:rPr>
          <w:rFonts w:ascii="Times New Roman" w:hAnsi="Times New Roman" w:cs="Times New Roman"/>
        </w:rPr>
        <w:t xml:space="preserve"> have</w:t>
      </w:r>
      <w:r w:rsidRPr="00990192">
        <w:rPr>
          <w:rFonts w:ascii="Times New Roman" w:hAnsi="Times New Roman" w:cs="Times New Roman"/>
        </w:rPr>
        <w:t xml:space="preserve"> resulted in a political</w:t>
      </w:r>
      <w:r w:rsidR="00EF61B4" w:rsidRPr="00990192">
        <w:rPr>
          <w:rFonts w:ascii="Times New Roman" w:hAnsi="Times New Roman" w:cs="Times New Roman"/>
        </w:rPr>
        <w:t xml:space="preserve"> drive to increase implementation</w:t>
      </w:r>
      <w:r w:rsidRPr="00990192">
        <w:rPr>
          <w:rFonts w:ascii="Times New Roman" w:hAnsi="Times New Roman" w:cs="Times New Roman"/>
        </w:rPr>
        <w:t>, de</w:t>
      </w:r>
      <w:r w:rsidR="00ED0AE5" w:rsidRPr="00990192">
        <w:rPr>
          <w:rFonts w:ascii="Times New Roman" w:hAnsi="Times New Roman" w:cs="Times New Roman"/>
        </w:rPr>
        <w:t xml:space="preserve">tailed in </w:t>
      </w:r>
      <w:r w:rsidR="00885B0F" w:rsidRPr="00990192">
        <w:rPr>
          <w:rFonts w:ascii="Times New Roman" w:hAnsi="Times New Roman" w:cs="Times New Roman"/>
          <w:i/>
        </w:rPr>
        <w:t xml:space="preserve">The Plan for Growth </w:t>
      </w:r>
      <w:r w:rsidR="00885B0F" w:rsidRPr="00990192">
        <w:rPr>
          <w:rFonts w:ascii="Times New Roman" w:hAnsi="Times New Roman" w:cs="Times New Roman"/>
          <w:i/>
        </w:rPr>
        <w:fldChar w:fldCharType="begin"/>
      </w:r>
      <w:r w:rsidR="002560BE" w:rsidRPr="00990192">
        <w:rPr>
          <w:rFonts w:ascii="Times New Roman" w:hAnsi="Times New Roman" w:cs="Times New Roman"/>
          <w:i/>
        </w:rPr>
        <w:instrText xml:space="preserve"> ADDIN EN.CITE &lt;EndNote&gt;&lt;Cite&gt;&lt;Year&gt;2011&lt;/Year&gt;&lt;RecNum&gt;9&lt;/RecNum&gt;&lt;DisplayText&gt;[9]&lt;/DisplayText&gt;&lt;record&gt;&lt;rec-number&gt;9&lt;/rec-number&gt;&lt;foreign-keys&gt;&lt;key app="EN" db-id="5zp2pw0aiz9s26ex5eb5z2stx2f0vv090vts" timestamp="1465485649"&gt;9&lt;/key&gt;&lt;/foreign-keys&gt;&lt;ref-type name="Government Document"&gt;46&lt;/ref-type&gt;&lt;contributors&gt;&lt;/contributors&gt;&lt;titles&gt;&lt;title&gt;The Plan for Growth&lt;/title&gt;&lt;/titles&gt;&lt;dates&gt;&lt;year&gt;2011&lt;/year&gt;&lt;/dates&gt;&lt;urls&gt;&lt;/urls&gt;&lt;/record&gt;&lt;/Cite&gt;&lt;/EndNote&gt;</w:instrText>
      </w:r>
      <w:r w:rsidR="00885B0F" w:rsidRPr="00990192">
        <w:rPr>
          <w:rFonts w:ascii="Times New Roman" w:hAnsi="Times New Roman" w:cs="Times New Roman"/>
          <w:i/>
        </w:rPr>
        <w:fldChar w:fldCharType="separate"/>
      </w:r>
      <w:r w:rsidR="002560BE" w:rsidRPr="00990192">
        <w:rPr>
          <w:rFonts w:ascii="Times New Roman" w:hAnsi="Times New Roman" w:cs="Times New Roman"/>
          <w:i/>
          <w:noProof/>
        </w:rPr>
        <w:t>[9]</w:t>
      </w:r>
      <w:r w:rsidR="00885B0F" w:rsidRPr="00990192">
        <w:rPr>
          <w:rFonts w:ascii="Times New Roman" w:hAnsi="Times New Roman" w:cs="Times New Roman"/>
          <w:i/>
        </w:rPr>
        <w:fldChar w:fldCharType="end"/>
      </w:r>
      <w:r w:rsidRPr="00990192">
        <w:rPr>
          <w:rFonts w:ascii="Times New Roman" w:hAnsi="Times New Roman" w:cs="Times New Roman"/>
        </w:rPr>
        <w:t xml:space="preserve"> and</w:t>
      </w:r>
      <w:r w:rsidR="00F07E4A" w:rsidRPr="00990192">
        <w:rPr>
          <w:rFonts w:ascii="Times New Roman" w:hAnsi="Times New Roman" w:cs="Times New Roman"/>
        </w:rPr>
        <w:t xml:space="preserve"> </w:t>
      </w:r>
      <w:r w:rsidR="00F07E4A" w:rsidRPr="00990192">
        <w:rPr>
          <w:rFonts w:ascii="Times New Roman" w:hAnsi="Times New Roman" w:cs="Times New Roman"/>
          <w:i/>
        </w:rPr>
        <w:t>T</w:t>
      </w:r>
      <w:r w:rsidR="00EF61B4" w:rsidRPr="00990192">
        <w:rPr>
          <w:rFonts w:ascii="Times New Roman" w:hAnsi="Times New Roman" w:cs="Times New Roman"/>
          <w:i/>
        </w:rPr>
        <w:t>he NHS constitution</w:t>
      </w:r>
      <w:r w:rsidR="00885B0F" w:rsidRPr="00990192">
        <w:rPr>
          <w:rFonts w:ascii="Times New Roman" w:hAnsi="Times New Roman" w:cs="Times New Roman"/>
          <w:i/>
        </w:rPr>
        <w:t xml:space="preserve"> </w:t>
      </w:r>
      <w:r w:rsidR="00885B0F" w:rsidRPr="00990192">
        <w:rPr>
          <w:rFonts w:ascii="Times New Roman" w:hAnsi="Times New Roman" w:cs="Times New Roman"/>
          <w:i/>
        </w:rPr>
        <w:fldChar w:fldCharType="begin"/>
      </w:r>
      <w:r w:rsidR="002560BE" w:rsidRPr="00990192">
        <w:rPr>
          <w:rFonts w:ascii="Times New Roman" w:hAnsi="Times New Roman" w:cs="Times New Roman"/>
          <w:i/>
        </w:rPr>
        <w:instrText xml:space="preserve"> ADDIN EN.CITE &lt;EndNote&gt;&lt;Cite&gt;&lt;Year&gt;2013&lt;/Year&gt;&lt;RecNum&gt;10&lt;/RecNum&gt;&lt;DisplayText&gt;[10]&lt;/DisplayText&gt;&lt;record&gt;&lt;rec-number&gt;10&lt;/rec-number&gt;&lt;foreign-keys&gt;&lt;key app="EN" db-id="5zp2pw0aiz9s26ex5eb5z2stx2f0vv090vts" timestamp="1465485693"&gt;10&lt;/key&gt;&lt;/foreign-keys&gt;&lt;ref-type name="Government Document"&gt;46&lt;/ref-type&gt;&lt;contributors&gt;&lt;/contributors&gt;&lt;titles&gt;&lt;title&gt;The NHS Constitution for England&lt;/title&gt;&lt;/titles&gt;&lt;dates&gt;&lt;year&gt;2013&lt;/year&gt;&lt;/dates&gt;&lt;urls&gt;&lt;/urls&gt;&lt;/record&gt;&lt;/Cite&gt;&lt;/EndNote&gt;</w:instrText>
      </w:r>
      <w:r w:rsidR="00885B0F" w:rsidRPr="00990192">
        <w:rPr>
          <w:rFonts w:ascii="Times New Roman" w:hAnsi="Times New Roman" w:cs="Times New Roman"/>
          <w:i/>
        </w:rPr>
        <w:fldChar w:fldCharType="separate"/>
      </w:r>
      <w:r w:rsidR="002560BE" w:rsidRPr="00990192">
        <w:rPr>
          <w:rFonts w:ascii="Times New Roman" w:hAnsi="Times New Roman" w:cs="Times New Roman"/>
          <w:i/>
          <w:noProof/>
        </w:rPr>
        <w:t>[10]</w:t>
      </w:r>
      <w:r w:rsidR="00885B0F" w:rsidRPr="00990192">
        <w:rPr>
          <w:rFonts w:ascii="Times New Roman" w:hAnsi="Times New Roman" w:cs="Times New Roman"/>
          <w:i/>
        </w:rPr>
        <w:fldChar w:fldCharType="end"/>
      </w:r>
      <w:r w:rsidR="00EF61B4" w:rsidRPr="00990192">
        <w:rPr>
          <w:rFonts w:ascii="Times New Roman" w:hAnsi="Times New Roman" w:cs="Times New Roman"/>
          <w:i/>
        </w:rPr>
        <w:t xml:space="preserve">, </w:t>
      </w:r>
      <w:r w:rsidR="00EF61B4" w:rsidRPr="00990192">
        <w:rPr>
          <w:rFonts w:ascii="Times New Roman" w:hAnsi="Times New Roman" w:cs="Times New Roman"/>
        </w:rPr>
        <w:t>where research is presented</w:t>
      </w:r>
      <w:r w:rsidR="005B7306" w:rsidRPr="00990192">
        <w:rPr>
          <w:rFonts w:ascii="Times New Roman" w:hAnsi="Times New Roman" w:cs="Times New Roman"/>
        </w:rPr>
        <w:t xml:space="preserve"> as a </w:t>
      </w:r>
      <w:r w:rsidRPr="00990192">
        <w:rPr>
          <w:rFonts w:ascii="Times New Roman" w:hAnsi="Times New Roman" w:cs="Times New Roman"/>
        </w:rPr>
        <w:t>core activity making the link</w:t>
      </w:r>
      <w:r w:rsidR="001D171D" w:rsidRPr="00990192">
        <w:rPr>
          <w:rFonts w:ascii="Times New Roman" w:hAnsi="Times New Roman" w:cs="Times New Roman"/>
        </w:rPr>
        <w:t xml:space="preserve"> explicit</w:t>
      </w:r>
      <w:r w:rsidRPr="00990192">
        <w:rPr>
          <w:rFonts w:ascii="Times New Roman" w:hAnsi="Times New Roman" w:cs="Times New Roman"/>
        </w:rPr>
        <w:t xml:space="preserve"> between the provision of NHS s</w:t>
      </w:r>
      <w:r w:rsidR="001D171D" w:rsidRPr="00990192">
        <w:rPr>
          <w:rFonts w:ascii="Times New Roman" w:hAnsi="Times New Roman" w:cs="Times New Roman"/>
        </w:rPr>
        <w:t>ervices and research</w:t>
      </w:r>
      <w:r w:rsidRPr="00990192">
        <w:rPr>
          <w:rFonts w:ascii="Times New Roman" w:hAnsi="Times New Roman" w:cs="Times New Roman"/>
          <w:i/>
        </w:rPr>
        <w:t>.</w:t>
      </w:r>
      <w:r w:rsidR="003F7E6C" w:rsidRPr="00990192">
        <w:rPr>
          <w:rFonts w:ascii="Times New Roman" w:hAnsi="Times New Roman" w:cs="Times New Roman"/>
        </w:rPr>
        <w:t xml:space="preserve"> Consequently,</w:t>
      </w:r>
      <w:r w:rsidRPr="00990192">
        <w:rPr>
          <w:rFonts w:ascii="Times New Roman" w:hAnsi="Times New Roman" w:cs="Times New Roman"/>
        </w:rPr>
        <w:t xml:space="preserve"> </w:t>
      </w:r>
      <w:r w:rsidR="003F7E6C" w:rsidRPr="00990192">
        <w:rPr>
          <w:rFonts w:ascii="Times New Roman" w:hAnsi="Times New Roman" w:cs="Times New Roman"/>
        </w:rPr>
        <w:t>initiatives such as the Administrat</w:t>
      </w:r>
      <w:r w:rsidR="00ED0AE5" w:rsidRPr="00990192">
        <w:rPr>
          <w:rFonts w:ascii="Times New Roman" w:hAnsi="Times New Roman" w:cs="Times New Roman"/>
        </w:rPr>
        <w:t>ive Data Research Network</w:t>
      </w:r>
      <w:r w:rsidR="00EF61B4" w:rsidRPr="00990192">
        <w:rPr>
          <w:rFonts w:ascii="Times New Roman" w:hAnsi="Times New Roman" w:cs="Times New Roman"/>
        </w:rPr>
        <w:t xml:space="preserve"> </w:t>
      </w:r>
      <w:r w:rsidR="006620FC" w:rsidRPr="00990192">
        <w:rPr>
          <w:rFonts w:ascii="Times New Roman" w:hAnsi="Times New Roman" w:cs="Times New Roman"/>
        </w:rPr>
        <w:fldChar w:fldCharType="begin"/>
      </w:r>
      <w:r w:rsidR="00340BEA" w:rsidRPr="00990192">
        <w:rPr>
          <w:rFonts w:ascii="Times New Roman" w:hAnsi="Times New Roman" w:cs="Times New Roman"/>
        </w:rPr>
        <w:instrText xml:space="preserve"> ADDIN EN.CITE &lt;EndNote&gt;&lt;Cite&gt;&lt;RecNum&gt;29&lt;/RecNum&gt;&lt;DisplayText&gt;[11]&lt;/DisplayText&gt;&lt;record&gt;&lt;rec-number&gt;29&lt;/rec-number&gt;&lt;foreign-keys&gt;&lt;key app="EN" db-id="5zp2pw0aiz9s26ex5eb5z2stx2f0vv090vts" timestamp="1465494621"&gt;29&lt;/key&gt;&lt;/foreign-keys&gt;&lt;ref-type name="Web Page"&gt;12&lt;/ref-type&gt;&lt;contributors&gt;&lt;authors&gt;&lt;author&gt;ADRN&lt;/author&gt;&lt;/authors&gt;&lt;/contributors&gt;&lt;titles&gt;&lt;title&gt;The Administrative Data Research Network&lt;/title&gt;&lt;/titles&gt;&lt;volume&gt;2016&lt;/volume&gt;&lt;number&gt;16/06/2016&lt;/number&gt;&lt;dates&gt;&lt;year&gt;2016&lt;/year&gt;&lt;/dates&gt;&lt;pub-location&gt;Internet&lt;/pub-location&gt;&lt;urls&gt;&lt;related-urls&gt;&lt;url&gt;http://adrn.ac.uk&lt;/url&gt;&lt;/related-urls&gt;&lt;/urls&gt;&lt;/record&gt;&lt;/Cite&gt;&lt;/EndNote&gt;</w:instrText>
      </w:r>
      <w:r w:rsidR="006620FC" w:rsidRPr="00990192">
        <w:rPr>
          <w:rFonts w:ascii="Times New Roman" w:hAnsi="Times New Roman" w:cs="Times New Roman"/>
        </w:rPr>
        <w:fldChar w:fldCharType="separate"/>
      </w:r>
      <w:r w:rsidR="006620FC" w:rsidRPr="00990192">
        <w:rPr>
          <w:rFonts w:ascii="Times New Roman" w:hAnsi="Times New Roman" w:cs="Times New Roman"/>
          <w:noProof/>
        </w:rPr>
        <w:t>[11]</w:t>
      </w:r>
      <w:r w:rsidR="006620FC" w:rsidRPr="00990192">
        <w:rPr>
          <w:rFonts w:ascii="Times New Roman" w:hAnsi="Times New Roman" w:cs="Times New Roman"/>
        </w:rPr>
        <w:fldChar w:fldCharType="end"/>
      </w:r>
      <w:r w:rsidR="009A23AE">
        <w:rPr>
          <w:rFonts w:ascii="Times New Roman" w:hAnsi="Times New Roman" w:cs="Times New Roman"/>
        </w:rPr>
        <w:t xml:space="preserve"> </w:t>
      </w:r>
      <w:r w:rsidR="003F7E6C" w:rsidRPr="00990192">
        <w:rPr>
          <w:rFonts w:ascii="Times New Roman" w:hAnsi="Times New Roman" w:cs="Times New Roman"/>
        </w:rPr>
        <w:t>have been established to provide a method of access to individual-level data</w:t>
      </w:r>
      <w:r w:rsidR="006620FC" w:rsidRPr="00990192">
        <w:rPr>
          <w:rFonts w:ascii="Times New Roman" w:hAnsi="Times New Roman" w:cs="Times New Roman"/>
        </w:rPr>
        <w:t>, linking</w:t>
      </w:r>
      <w:r w:rsidR="005B7306" w:rsidRPr="00990192">
        <w:rPr>
          <w:rFonts w:ascii="Times New Roman" w:hAnsi="Times New Roman" w:cs="Times New Roman"/>
        </w:rPr>
        <w:t xml:space="preserve"> clinical and non-clinical</w:t>
      </w:r>
      <w:r w:rsidR="000C3FB5" w:rsidRPr="00990192">
        <w:rPr>
          <w:rFonts w:ascii="Times New Roman" w:hAnsi="Times New Roman" w:cs="Times New Roman"/>
        </w:rPr>
        <w:t xml:space="preserve"> sources</w:t>
      </w:r>
      <w:r w:rsidR="00EF61B4" w:rsidRPr="00990192">
        <w:rPr>
          <w:rFonts w:ascii="Times New Roman" w:hAnsi="Times New Roman" w:cs="Times New Roman"/>
        </w:rPr>
        <w:t xml:space="preserve"> of routinely recorded</w:t>
      </w:r>
      <w:r w:rsidR="005B7306" w:rsidRPr="00990192">
        <w:rPr>
          <w:rFonts w:ascii="Times New Roman" w:hAnsi="Times New Roman" w:cs="Times New Roman"/>
        </w:rPr>
        <w:t xml:space="preserve"> data</w:t>
      </w:r>
      <w:r w:rsidR="003F7E6C" w:rsidRPr="00990192">
        <w:rPr>
          <w:rFonts w:ascii="Times New Roman" w:hAnsi="Times New Roman" w:cs="Times New Roman"/>
        </w:rPr>
        <w:t>.</w:t>
      </w:r>
      <w:r w:rsidR="005B7306" w:rsidRPr="00990192">
        <w:rPr>
          <w:rFonts w:ascii="Times New Roman" w:hAnsi="Times New Roman" w:cs="Times New Roman"/>
        </w:rPr>
        <w:t xml:space="preserve"> </w:t>
      </w:r>
      <w:r w:rsidR="003F7E6C" w:rsidRPr="00990192">
        <w:rPr>
          <w:rFonts w:ascii="Times New Roman" w:hAnsi="Times New Roman" w:cs="Times New Roman"/>
        </w:rPr>
        <w:t xml:space="preserve"> </w:t>
      </w:r>
    </w:p>
    <w:p w:rsidR="00C7591A" w:rsidRPr="00990192" w:rsidRDefault="00C3250B">
      <w:pPr>
        <w:rPr>
          <w:rFonts w:ascii="Times New Roman" w:hAnsi="Times New Roman" w:cs="Times New Roman"/>
          <w:b/>
          <w:sz w:val="28"/>
          <w:szCs w:val="28"/>
          <w:u w:val="single"/>
        </w:rPr>
      </w:pPr>
      <w:r w:rsidRPr="00C3250B">
        <w:rPr>
          <w:rFonts w:ascii="Times New Roman" w:hAnsi="Times New Roman" w:cs="Times New Roman"/>
        </w:rPr>
        <w:t>The objective of this paper is to review relevant sources of routinely recorded data for England, Scotland and Wales and discuss our experience with the feasibility of accessing individual-level data for a subg</w:t>
      </w:r>
      <w:r>
        <w:rPr>
          <w:rFonts w:ascii="Times New Roman" w:hAnsi="Times New Roman" w:cs="Times New Roman"/>
        </w:rPr>
        <w:t>roup of participants enrolled into a RCT</w:t>
      </w:r>
      <w:r w:rsidRPr="00C3250B">
        <w:rPr>
          <w:rFonts w:ascii="Times New Roman" w:hAnsi="Times New Roman" w:cs="Times New Roman"/>
        </w:rPr>
        <w:t xml:space="preserve"> before finally proposing recommendations for improving the access and implementation of routinely collected data in RCTs.</w:t>
      </w:r>
      <w:r w:rsidR="00E332B3">
        <w:rPr>
          <w:rFonts w:ascii="Times New Roman" w:hAnsi="Times New Roman" w:cs="Times New Roman"/>
        </w:rPr>
        <w:t xml:space="preserve"> </w:t>
      </w:r>
      <w:r w:rsidR="00D91C14">
        <w:rPr>
          <w:rFonts w:ascii="Times New Roman" w:hAnsi="Times New Roman" w:cs="Times New Roman"/>
          <w:bCs/>
        </w:rPr>
        <w:t xml:space="preserve">This is an </w:t>
      </w:r>
      <w:r w:rsidR="00E332B3">
        <w:rPr>
          <w:rFonts w:ascii="Times New Roman" w:hAnsi="Times New Roman" w:cs="Times New Roman"/>
          <w:bCs/>
        </w:rPr>
        <w:t xml:space="preserve">on-going study </w:t>
      </w:r>
      <w:r w:rsidR="002B4793">
        <w:rPr>
          <w:rFonts w:ascii="Times New Roman" w:hAnsi="Times New Roman" w:cs="Times New Roman"/>
          <w:bCs/>
        </w:rPr>
        <w:t>and</w:t>
      </w:r>
      <w:r w:rsidR="00E332B3">
        <w:rPr>
          <w:rFonts w:ascii="Times New Roman" w:hAnsi="Times New Roman" w:cs="Times New Roman"/>
          <w:bCs/>
        </w:rPr>
        <w:t xml:space="preserve"> in a future publication w</w:t>
      </w:r>
      <w:r w:rsidR="00E332B3" w:rsidRPr="00990192">
        <w:rPr>
          <w:rFonts w:ascii="Times New Roman" w:hAnsi="Times New Roman" w:cs="Times New Roman"/>
          <w:bCs/>
        </w:rPr>
        <w:t>e aim</w:t>
      </w:r>
      <w:r w:rsidR="00E332B3">
        <w:rPr>
          <w:rFonts w:ascii="Times New Roman" w:hAnsi="Times New Roman" w:cs="Times New Roman"/>
          <w:bCs/>
        </w:rPr>
        <w:t xml:space="preserve"> to assess the </w:t>
      </w:r>
      <w:r w:rsidR="00E332B3" w:rsidRPr="00990192">
        <w:rPr>
          <w:rFonts w:ascii="Times New Roman" w:hAnsi="Times New Roman" w:cs="Times New Roman"/>
          <w:bCs/>
        </w:rPr>
        <w:t>agreement of routinely recorded data compared to paired data collected</w:t>
      </w:r>
      <w:r w:rsidR="00D91C14">
        <w:rPr>
          <w:rFonts w:ascii="Times New Roman" w:hAnsi="Times New Roman" w:cs="Times New Roman"/>
          <w:bCs/>
        </w:rPr>
        <w:t xml:space="preserve"> in a RCT</w:t>
      </w:r>
      <w:r w:rsidR="00E332B3" w:rsidRPr="00990192">
        <w:rPr>
          <w:rFonts w:ascii="Times New Roman" w:hAnsi="Times New Roman" w:cs="Times New Roman"/>
          <w:bCs/>
        </w:rPr>
        <w:t xml:space="preserve"> using</w:t>
      </w:r>
      <w:r w:rsidR="00D91C14">
        <w:rPr>
          <w:rFonts w:ascii="Times New Roman" w:hAnsi="Times New Roman" w:cs="Times New Roman"/>
          <w:bCs/>
        </w:rPr>
        <w:t xml:space="preserve"> standard prospective methods</w:t>
      </w:r>
      <w:r w:rsidR="00E332B3" w:rsidRPr="00990192">
        <w:rPr>
          <w:rFonts w:ascii="Times New Roman" w:hAnsi="Times New Roman" w:cs="Times New Roman"/>
          <w:bCs/>
        </w:rPr>
        <w:t>.</w:t>
      </w:r>
      <w:r w:rsidR="00E332B3" w:rsidRPr="002C1C6C">
        <w:t xml:space="preserve"> </w:t>
      </w:r>
      <w:r w:rsidR="00C7591A" w:rsidRPr="00990192">
        <w:rPr>
          <w:rFonts w:ascii="Times New Roman" w:hAnsi="Times New Roman" w:cs="Times New Roman"/>
          <w:b/>
          <w:sz w:val="28"/>
          <w:szCs w:val="28"/>
          <w:u w:val="single"/>
        </w:rPr>
        <w:br w:type="page"/>
      </w:r>
    </w:p>
    <w:p w:rsidR="00F773D7" w:rsidRPr="00990192" w:rsidRDefault="00886211" w:rsidP="00A8394B">
      <w:pPr>
        <w:rPr>
          <w:rFonts w:ascii="Times New Roman" w:hAnsi="Times New Roman" w:cs="Times New Roman"/>
          <w:u w:val="single"/>
        </w:rPr>
      </w:pPr>
      <w:r w:rsidRPr="00990192">
        <w:rPr>
          <w:rFonts w:ascii="Times New Roman" w:hAnsi="Times New Roman" w:cs="Times New Roman"/>
          <w:b/>
          <w:sz w:val="28"/>
          <w:szCs w:val="28"/>
          <w:u w:val="single"/>
        </w:rPr>
        <w:lastRenderedPageBreak/>
        <w:t>Methods</w:t>
      </w:r>
    </w:p>
    <w:p w:rsidR="00B34D5D" w:rsidRDefault="004347A5" w:rsidP="00F559DE">
      <w:pPr>
        <w:spacing w:line="264" w:lineRule="auto"/>
        <w:rPr>
          <w:rFonts w:ascii="Times New Roman" w:hAnsi="Times New Roman" w:cs="Times New Roman"/>
        </w:rPr>
      </w:pPr>
      <w:r w:rsidRPr="00990192">
        <w:rPr>
          <w:rFonts w:ascii="Times New Roman" w:hAnsi="Times New Roman" w:cs="Times New Roman"/>
        </w:rPr>
        <w:t>The case study RCT</w:t>
      </w:r>
      <w:r w:rsidR="00DE470F" w:rsidRPr="00990192">
        <w:rPr>
          <w:rFonts w:ascii="Times New Roman" w:hAnsi="Times New Roman" w:cs="Times New Roman"/>
        </w:rPr>
        <w:t xml:space="preserve"> is the Standard and New Antiepileptic D</w:t>
      </w:r>
      <w:r w:rsidR="0089144A" w:rsidRPr="00990192">
        <w:rPr>
          <w:rFonts w:ascii="Times New Roman" w:hAnsi="Times New Roman" w:cs="Times New Roman"/>
        </w:rPr>
        <w:t>rugs</w:t>
      </w:r>
      <w:r w:rsidR="001745C3">
        <w:rPr>
          <w:rFonts w:ascii="Times New Roman" w:hAnsi="Times New Roman" w:cs="Times New Roman"/>
        </w:rPr>
        <w:t xml:space="preserve"> (SANAD)</w:t>
      </w:r>
      <w:r w:rsidR="0089144A" w:rsidRPr="00990192">
        <w:rPr>
          <w:rFonts w:ascii="Times New Roman" w:hAnsi="Times New Roman" w:cs="Times New Roman"/>
        </w:rPr>
        <w:t xml:space="preserve"> II </w:t>
      </w:r>
      <w:r w:rsidR="0089144A" w:rsidRPr="00990192">
        <w:rPr>
          <w:rFonts w:ascii="Times New Roman" w:hAnsi="Times New Roman" w:cs="Times New Roman"/>
          <w:bCs/>
        </w:rPr>
        <w:t xml:space="preserve">Trial. </w:t>
      </w:r>
      <w:r w:rsidR="00DE470F" w:rsidRPr="00990192">
        <w:rPr>
          <w:rFonts w:ascii="Times New Roman" w:hAnsi="Times New Roman" w:cs="Times New Roman"/>
          <w:bCs/>
        </w:rPr>
        <w:t xml:space="preserve">SANAD II is a pragmatic, </w:t>
      </w:r>
      <w:r w:rsidRPr="00990192">
        <w:rPr>
          <w:rFonts w:ascii="Times New Roman" w:hAnsi="Times New Roman" w:cs="Times New Roman"/>
          <w:bCs/>
        </w:rPr>
        <w:t>UK multicentre</w:t>
      </w:r>
      <w:r w:rsidR="00DE470F" w:rsidRPr="00990192">
        <w:rPr>
          <w:rFonts w:ascii="Times New Roman" w:hAnsi="Times New Roman" w:cs="Times New Roman"/>
          <w:bCs/>
        </w:rPr>
        <w:t>, phase IV RCT fun</w:t>
      </w:r>
      <w:r w:rsidR="00C4526E" w:rsidRPr="00990192">
        <w:rPr>
          <w:rFonts w:ascii="Times New Roman" w:hAnsi="Times New Roman" w:cs="Times New Roman"/>
          <w:bCs/>
        </w:rPr>
        <w:t>ded by the National Institute for Health</w:t>
      </w:r>
      <w:r w:rsidRPr="00990192">
        <w:rPr>
          <w:rFonts w:ascii="Times New Roman" w:hAnsi="Times New Roman" w:cs="Times New Roman"/>
          <w:bCs/>
        </w:rPr>
        <w:t xml:space="preserve"> Research (NIHR)</w:t>
      </w:r>
      <w:r w:rsidR="00C7591A" w:rsidRPr="00990192">
        <w:rPr>
          <w:rFonts w:ascii="Times New Roman" w:hAnsi="Times New Roman" w:cs="Times New Roman"/>
          <w:bCs/>
        </w:rPr>
        <w:t xml:space="preserve"> HTA</w:t>
      </w:r>
      <w:r w:rsidR="00DE470F" w:rsidRPr="00990192">
        <w:rPr>
          <w:rFonts w:ascii="Times New Roman" w:hAnsi="Times New Roman" w:cs="Times New Roman"/>
          <w:bCs/>
        </w:rPr>
        <w:t xml:space="preserve"> programme, assessing the</w:t>
      </w:r>
      <w:r w:rsidRPr="00990192">
        <w:rPr>
          <w:rFonts w:ascii="Times New Roman" w:hAnsi="Times New Roman" w:cs="Times New Roman"/>
          <w:bCs/>
        </w:rPr>
        <w:t xml:space="preserve"> clinical and cost effectiveness of a number of antiepileptic drugs as first line treatments for newly di</w:t>
      </w:r>
      <w:r w:rsidR="00000F79" w:rsidRPr="00990192">
        <w:rPr>
          <w:rFonts w:ascii="Times New Roman" w:hAnsi="Times New Roman" w:cs="Times New Roman"/>
          <w:bCs/>
        </w:rPr>
        <w:t>agnosed epilepsy. Data for</w:t>
      </w:r>
      <w:r w:rsidRPr="00990192">
        <w:rPr>
          <w:rFonts w:ascii="Times New Roman" w:hAnsi="Times New Roman" w:cs="Times New Roman"/>
          <w:bCs/>
        </w:rPr>
        <w:t xml:space="preserve"> clinical outcomes including </w:t>
      </w:r>
      <w:r w:rsidR="004E7CF2" w:rsidRPr="00990192">
        <w:rPr>
          <w:rFonts w:ascii="Times New Roman" w:hAnsi="Times New Roman" w:cs="Times New Roman"/>
          <w:bCs/>
        </w:rPr>
        <w:t>seizure freedom and adverse events are recorded on Case Report Forms by t</w:t>
      </w:r>
      <w:r w:rsidR="00000F79" w:rsidRPr="00990192">
        <w:rPr>
          <w:rFonts w:ascii="Times New Roman" w:hAnsi="Times New Roman" w:cs="Times New Roman"/>
          <w:bCs/>
        </w:rPr>
        <w:t>he treating clinical te</w:t>
      </w:r>
      <w:r w:rsidR="004A0A62" w:rsidRPr="00990192">
        <w:rPr>
          <w:rFonts w:ascii="Times New Roman" w:hAnsi="Times New Roman" w:cs="Times New Roman"/>
          <w:bCs/>
        </w:rPr>
        <w:t>am during</w:t>
      </w:r>
      <w:r w:rsidR="004E7CF2" w:rsidRPr="00990192">
        <w:rPr>
          <w:rFonts w:ascii="Times New Roman" w:hAnsi="Times New Roman" w:cs="Times New Roman"/>
          <w:bCs/>
        </w:rPr>
        <w:t xml:space="preserve"> outpatient appointments.</w:t>
      </w:r>
      <w:r w:rsidR="00DE470F" w:rsidRPr="00990192">
        <w:rPr>
          <w:rFonts w:ascii="Times New Roman" w:hAnsi="Times New Roman" w:cs="Times New Roman"/>
          <w:bCs/>
        </w:rPr>
        <w:t xml:space="preserve"> </w:t>
      </w:r>
      <w:r w:rsidR="00DE470F" w:rsidRPr="00990192">
        <w:rPr>
          <w:rFonts w:ascii="Times New Roman" w:hAnsi="Times New Roman" w:cs="Times New Roman"/>
        </w:rPr>
        <w:t>Data</w:t>
      </w:r>
      <w:r w:rsidR="004E7CF2" w:rsidRPr="00990192">
        <w:rPr>
          <w:rFonts w:ascii="Times New Roman" w:hAnsi="Times New Roman" w:cs="Times New Roman"/>
        </w:rPr>
        <w:t xml:space="preserve"> to inform cost effectiveness analyses including healthcare resource use and quality of life are</w:t>
      </w:r>
      <w:r w:rsidR="00DE470F" w:rsidRPr="00990192">
        <w:rPr>
          <w:rFonts w:ascii="Times New Roman" w:hAnsi="Times New Roman" w:cs="Times New Roman"/>
        </w:rPr>
        <w:t xml:space="preserve"> recorded through</w:t>
      </w:r>
      <w:r w:rsidR="004E7CF2" w:rsidRPr="00990192">
        <w:rPr>
          <w:rFonts w:ascii="Times New Roman" w:hAnsi="Times New Roman" w:cs="Times New Roman"/>
        </w:rPr>
        <w:t xml:space="preserve"> participant completion of questionnaires. </w:t>
      </w:r>
      <w:r w:rsidR="003752D5" w:rsidRPr="00990192">
        <w:rPr>
          <w:rFonts w:ascii="Times New Roman" w:hAnsi="Times New Roman" w:cs="Times New Roman"/>
        </w:rPr>
        <w:t>SANAD II is currently recruiting a</w:t>
      </w:r>
      <w:r w:rsidR="00684354" w:rsidRPr="00990192">
        <w:rPr>
          <w:rFonts w:ascii="Times New Roman" w:hAnsi="Times New Roman" w:cs="Times New Roman"/>
        </w:rPr>
        <w:t>nd is expected to report in 2019</w:t>
      </w:r>
      <w:r w:rsidR="003752D5" w:rsidRPr="00990192">
        <w:rPr>
          <w:rFonts w:ascii="Times New Roman" w:hAnsi="Times New Roman" w:cs="Times New Roman"/>
        </w:rPr>
        <w:t xml:space="preserve">. </w:t>
      </w:r>
    </w:p>
    <w:p w:rsidR="00A156B0" w:rsidRDefault="00A156B0" w:rsidP="00F559DE">
      <w:pPr>
        <w:spacing w:line="264" w:lineRule="auto"/>
        <w:rPr>
          <w:rFonts w:ascii="Times New Roman" w:hAnsi="Times New Roman" w:cs="Times New Roman"/>
          <w:bCs/>
        </w:rPr>
      </w:pPr>
      <w:r>
        <w:rPr>
          <w:rFonts w:ascii="Times New Roman" w:hAnsi="Times New Roman" w:cs="Times New Roman"/>
          <w:bCs/>
        </w:rPr>
        <w:t>Following research ethics and governance approvals, 470 participants enrolled in SANAD II were invited to provide written</w:t>
      </w:r>
      <w:r w:rsidR="00977ED7" w:rsidRPr="002C1C6C">
        <w:rPr>
          <w:rFonts w:ascii="Times New Roman" w:hAnsi="Times New Roman" w:cs="Times New Roman"/>
          <w:bCs/>
        </w:rPr>
        <w:t xml:space="preserve"> consent to permit the request of routinely recorded data for the duration of their participation in SANAD II.</w:t>
      </w:r>
      <w:r>
        <w:rPr>
          <w:rFonts w:ascii="Times New Roman" w:hAnsi="Times New Roman" w:cs="Times New Roman"/>
          <w:bCs/>
        </w:rPr>
        <w:t xml:space="preserve"> Ninety eight (20.9%) participants provided consent and were included in the study.</w:t>
      </w:r>
      <w:r w:rsidR="00977ED7">
        <w:rPr>
          <w:rFonts w:ascii="Times New Roman" w:hAnsi="Times New Roman" w:cs="Times New Roman"/>
          <w:bCs/>
        </w:rPr>
        <w:t xml:space="preserve"> </w:t>
      </w:r>
      <w:r w:rsidR="00065985">
        <w:rPr>
          <w:rFonts w:ascii="Times New Roman" w:hAnsi="Times New Roman" w:cs="Times New Roman"/>
          <w:bCs/>
        </w:rPr>
        <w:t>Re</w:t>
      </w:r>
      <w:r w:rsidR="00977ED7">
        <w:rPr>
          <w:rFonts w:ascii="Times New Roman" w:hAnsi="Times New Roman" w:cs="Times New Roman"/>
          <w:bCs/>
        </w:rPr>
        <w:t>levant sources of routinely recorded data</w:t>
      </w:r>
      <w:r w:rsidR="00065985">
        <w:rPr>
          <w:rFonts w:ascii="Times New Roman" w:hAnsi="Times New Roman" w:cs="Times New Roman"/>
          <w:bCs/>
        </w:rPr>
        <w:t xml:space="preserve"> were id</w:t>
      </w:r>
      <w:r w:rsidR="00C362A7">
        <w:rPr>
          <w:rFonts w:ascii="Times New Roman" w:hAnsi="Times New Roman" w:cs="Times New Roman"/>
          <w:bCs/>
        </w:rPr>
        <w:t>entified and detailed scoping discussions ensued</w:t>
      </w:r>
      <w:r w:rsidR="00065985">
        <w:rPr>
          <w:rFonts w:ascii="Times New Roman" w:hAnsi="Times New Roman" w:cs="Times New Roman"/>
          <w:bCs/>
        </w:rPr>
        <w:t>. Subsequently</w:t>
      </w:r>
      <w:r w:rsidR="002249D6">
        <w:rPr>
          <w:rFonts w:ascii="Times New Roman" w:hAnsi="Times New Roman" w:cs="Times New Roman"/>
          <w:bCs/>
        </w:rPr>
        <w:t xml:space="preserve"> where accessible,</w:t>
      </w:r>
      <w:r w:rsidR="00977ED7">
        <w:rPr>
          <w:rFonts w:ascii="Times New Roman" w:hAnsi="Times New Roman" w:cs="Times New Roman"/>
          <w:bCs/>
        </w:rPr>
        <w:t xml:space="preserve"> </w:t>
      </w:r>
      <w:r>
        <w:rPr>
          <w:rFonts w:ascii="Times New Roman" w:hAnsi="Times New Roman" w:cs="Times New Roman"/>
          <w:bCs/>
        </w:rPr>
        <w:t>routinely recorded</w:t>
      </w:r>
      <w:r w:rsidR="00977ED7">
        <w:rPr>
          <w:rFonts w:ascii="Times New Roman" w:hAnsi="Times New Roman" w:cs="Times New Roman"/>
          <w:bCs/>
        </w:rPr>
        <w:t xml:space="preserve"> data </w:t>
      </w:r>
      <w:r w:rsidR="00065985">
        <w:rPr>
          <w:rFonts w:ascii="Times New Roman" w:hAnsi="Times New Roman" w:cs="Times New Roman"/>
          <w:bCs/>
        </w:rPr>
        <w:t xml:space="preserve">for participants recruited into SANAD II </w:t>
      </w:r>
      <w:r w:rsidR="00977ED7">
        <w:rPr>
          <w:rFonts w:ascii="Times New Roman" w:hAnsi="Times New Roman" w:cs="Times New Roman"/>
          <w:bCs/>
        </w:rPr>
        <w:t>w</w:t>
      </w:r>
      <w:r w:rsidR="00065985">
        <w:rPr>
          <w:rFonts w:ascii="Times New Roman" w:hAnsi="Times New Roman" w:cs="Times New Roman"/>
          <w:bCs/>
        </w:rPr>
        <w:t>ere</w:t>
      </w:r>
      <w:r w:rsidR="002249D6">
        <w:rPr>
          <w:rFonts w:ascii="Times New Roman" w:hAnsi="Times New Roman" w:cs="Times New Roman"/>
          <w:bCs/>
        </w:rPr>
        <w:t xml:space="preserve"> requested</w:t>
      </w:r>
      <w:r w:rsidR="00977ED7" w:rsidRPr="002C1C6C">
        <w:rPr>
          <w:rFonts w:ascii="Times New Roman" w:hAnsi="Times New Roman" w:cs="Times New Roman"/>
          <w:bCs/>
        </w:rPr>
        <w:t xml:space="preserve"> through formal applications</w:t>
      </w:r>
      <w:r w:rsidR="00065985">
        <w:rPr>
          <w:rFonts w:ascii="Times New Roman" w:hAnsi="Times New Roman" w:cs="Times New Roman"/>
          <w:bCs/>
        </w:rPr>
        <w:t xml:space="preserve">. </w:t>
      </w:r>
    </w:p>
    <w:p w:rsidR="00E962E1" w:rsidRDefault="00E962E1" w:rsidP="00E962E1">
      <w:pPr>
        <w:pStyle w:val="ListParagraph"/>
        <w:numPr>
          <w:ilvl w:val="0"/>
          <w:numId w:val="22"/>
        </w:numPr>
        <w:spacing w:line="264" w:lineRule="auto"/>
        <w:rPr>
          <w:rFonts w:ascii="Times New Roman" w:hAnsi="Times New Roman" w:cs="Times New Roman"/>
          <w:bCs/>
        </w:rPr>
      </w:pPr>
      <w:r>
        <w:rPr>
          <w:rFonts w:ascii="Times New Roman" w:hAnsi="Times New Roman" w:cs="Times New Roman"/>
          <w:bCs/>
        </w:rPr>
        <w:t>The routinely recorded data source</w:t>
      </w:r>
      <w:r w:rsidR="00D0777E">
        <w:rPr>
          <w:rFonts w:ascii="Times New Roman" w:hAnsi="Times New Roman" w:cs="Times New Roman"/>
          <w:bCs/>
        </w:rPr>
        <w:t xml:space="preserve">s </w:t>
      </w:r>
      <w:r w:rsidR="00A156B0">
        <w:rPr>
          <w:rFonts w:ascii="Times New Roman" w:hAnsi="Times New Roman" w:cs="Times New Roman"/>
          <w:bCs/>
        </w:rPr>
        <w:t>included</w:t>
      </w:r>
      <w:r w:rsidR="00921ECE">
        <w:rPr>
          <w:rFonts w:ascii="Times New Roman" w:hAnsi="Times New Roman" w:cs="Times New Roman"/>
          <w:bCs/>
        </w:rPr>
        <w:t xml:space="preserve"> in this study are as follows</w:t>
      </w:r>
      <w:r>
        <w:rPr>
          <w:rFonts w:ascii="Times New Roman" w:hAnsi="Times New Roman" w:cs="Times New Roman"/>
          <w:bCs/>
        </w:rPr>
        <w:t>:</w:t>
      </w:r>
      <w:r w:rsidR="00A156B0">
        <w:rPr>
          <w:rFonts w:ascii="Times New Roman" w:hAnsi="Times New Roman" w:cs="Times New Roman"/>
          <w:bCs/>
        </w:rPr>
        <w:t xml:space="preserve"> </w:t>
      </w:r>
      <w:r w:rsidR="00921ECE">
        <w:rPr>
          <w:rFonts w:ascii="Times New Roman" w:hAnsi="Times New Roman" w:cs="Times New Roman"/>
          <w:bCs/>
        </w:rPr>
        <w:t xml:space="preserve"> </w:t>
      </w:r>
      <w:r w:rsidR="008D7BE3">
        <w:rPr>
          <w:rFonts w:ascii="Times New Roman" w:hAnsi="Times New Roman" w:cs="Times New Roman"/>
          <w:bCs/>
        </w:rPr>
        <w:t>Clinical Routine Data Sources: Secondary Care:</w:t>
      </w:r>
    </w:p>
    <w:p w:rsidR="008D7BE3"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The Health and Social Care</w:t>
      </w:r>
      <w:r>
        <w:rPr>
          <w:rFonts w:ascii="Times New Roman" w:hAnsi="Times New Roman" w:cs="Times New Roman"/>
          <w:bCs/>
        </w:rPr>
        <w:t xml:space="preserve"> Information Centre (HSCIC)</w:t>
      </w:r>
    </w:p>
    <w:p w:rsidR="00D659EA"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The NHS Wales</w:t>
      </w:r>
      <w:r>
        <w:rPr>
          <w:rFonts w:ascii="Times New Roman" w:hAnsi="Times New Roman" w:cs="Times New Roman"/>
          <w:bCs/>
        </w:rPr>
        <w:t xml:space="preserve"> Informatics Service (NWIS)</w:t>
      </w:r>
    </w:p>
    <w:p w:rsidR="00D659EA"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The NHS National Services Scotland; Informat</w:t>
      </w:r>
      <w:r>
        <w:rPr>
          <w:rFonts w:ascii="Times New Roman" w:hAnsi="Times New Roman" w:cs="Times New Roman"/>
          <w:bCs/>
        </w:rPr>
        <w:t>ion Services Division (ISD)</w:t>
      </w:r>
    </w:p>
    <w:p w:rsidR="00D659EA" w:rsidRDefault="00D659EA" w:rsidP="00921ECE">
      <w:pPr>
        <w:pStyle w:val="ListParagraph"/>
        <w:numPr>
          <w:ilvl w:val="0"/>
          <w:numId w:val="22"/>
        </w:numPr>
        <w:spacing w:line="264" w:lineRule="auto"/>
        <w:rPr>
          <w:rFonts w:ascii="Times New Roman" w:hAnsi="Times New Roman" w:cs="Times New Roman"/>
          <w:bCs/>
        </w:rPr>
      </w:pPr>
      <w:r>
        <w:rPr>
          <w:rFonts w:ascii="Times New Roman" w:hAnsi="Times New Roman" w:cs="Times New Roman"/>
          <w:bCs/>
        </w:rPr>
        <w:t>Clinical Routine Data Sources: Primary Care:</w:t>
      </w:r>
    </w:p>
    <w:p w:rsidR="00D659EA"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The Clinical Practi</w:t>
      </w:r>
      <w:r>
        <w:rPr>
          <w:rFonts w:ascii="Times New Roman" w:hAnsi="Times New Roman" w:cs="Times New Roman"/>
          <w:bCs/>
        </w:rPr>
        <w:t>ce Research Datalink (CPRD)</w:t>
      </w:r>
    </w:p>
    <w:p w:rsidR="00D659EA" w:rsidRDefault="00D659EA" w:rsidP="00D659EA">
      <w:pPr>
        <w:pStyle w:val="ListParagraph"/>
        <w:numPr>
          <w:ilvl w:val="1"/>
          <w:numId w:val="22"/>
        </w:numPr>
        <w:spacing w:line="264" w:lineRule="auto"/>
        <w:rPr>
          <w:rFonts w:ascii="Times New Roman" w:hAnsi="Times New Roman" w:cs="Times New Roman"/>
          <w:bCs/>
        </w:rPr>
      </w:pPr>
      <w:proofErr w:type="spellStart"/>
      <w:r>
        <w:rPr>
          <w:rFonts w:ascii="Times New Roman" w:hAnsi="Times New Roman" w:cs="Times New Roman"/>
          <w:bCs/>
        </w:rPr>
        <w:t>ResearchOne</w:t>
      </w:r>
      <w:proofErr w:type="spellEnd"/>
    </w:p>
    <w:p w:rsidR="00D659EA" w:rsidRDefault="00D659EA" w:rsidP="00D659EA">
      <w:pPr>
        <w:pStyle w:val="ListParagraph"/>
        <w:numPr>
          <w:ilvl w:val="1"/>
          <w:numId w:val="22"/>
        </w:numPr>
        <w:spacing w:line="264" w:lineRule="auto"/>
        <w:rPr>
          <w:rFonts w:ascii="Times New Roman" w:hAnsi="Times New Roman" w:cs="Times New Roman"/>
          <w:bCs/>
        </w:rPr>
      </w:pPr>
      <w:proofErr w:type="spellStart"/>
      <w:r>
        <w:rPr>
          <w:rFonts w:ascii="Times New Roman" w:hAnsi="Times New Roman" w:cs="Times New Roman"/>
          <w:bCs/>
        </w:rPr>
        <w:t>QResearch</w:t>
      </w:r>
      <w:proofErr w:type="spellEnd"/>
    </w:p>
    <w:p w:rsidR="00D659EA"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The Health Improvem</w:t>
      </w:r>
      <w:r>
        <w:rPr>
          <w:rFonts w:ascii="Times New Roman" w:hAnsi="Times New Roman" w:cs="Times New Roman"/>
          <w:bCs/>
        </w:rPr>
        <w:t>ent Network (THIN) Database</w:t>
      </w:r>
    </w:p>
    <w:p w:rsidR="00D659EA" w:rsidRDefault="00D659EA" w:rsidP="00D659EA">
      <w:pPr>
        <w:pStyle w:val="ListParagraph"/>
        <w:numPr>
          <w:ilvl w:val="1"/>
          <w:numId w:val="22"/>
        </w:numPr>
        <w:spacing w:line="264" w:lineRule="auto"/>
        <w:rPr>
          <w:rFonts w:ascii="Times New Roman" w:hAnsi="Times New Roman" w:cs="Times New Roman"/>
          <w:bCs/>
        </w:rPr>
      </w:pPr>
      <w:r>
        <w:rPr>
          <w:rFonts w:ascii="Times New Roman" w:hAnsi="Times New Roman" w:cs="Times New Roman"/>
          <w:bCs/>
        </w:rPr>
        <w:t>North West eHealth (NWEH)</w:t>
      </w:r>
    </w:p>
    <w:p w:rsidR="00D659EA" w:rsidRDefault="00D659EA" w:rsidP="00921ECE">
      <w:pPr>
        <w:pStyle w:val="ListParagraph"/>
        <w:numPr>
          <w:ilvl w:val="0"/>
          <w:numId w:val="22"/>
        </w:numPr>
        <w:spacing w:line="264" w:lineRule="auto"/>
        <w:rPr>
          <w:rFonts w:ascii="Times New Roman" w:hAnsi="Times New Roman" w:cs="Times New Roman"/>
          <w:bCs/>
        </w:rPr>
      </w:pPr>
      <w:r>
        <w:rPr>
          <w:rFonts w:ascii="Times New Roman" w:hAnsi="Times New Roman" w:cs="Times New Roman"/>
          <w:bCs/>
        </w:rPr>
        <w:t>Non-Clinical Routine Data Sources:</w:t>
      </w:r>
    </w:p>
    <w:p w:rsidR="00D659EA"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The Office fo</w:t>
      </w:r>
      <w:r>
        <w:rPr>
          <w:rFonts w:ascii="Times New Roman" w:hAnsi="Times New Roman" w:cs="Times New Roman"/>
          <w:bCs/>
        </w:rPr>
        <w:t>r National Statistics (ONS)</w:t>
      </w:r>
    </w:p>
    <w:p w:rsidR="00D659EA"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HM</w:t>
      </w:r>
      <w:r>
        <w:rPr>
          <w:rFonts w:ascii="Times New Roman" w:hAnsi="Times New Roman" w:cs="Times New Roman"/>
          <w:bCs/>
        </w:rPr>
        <w:t xml:space="preserve"> Revenue and Customs (HMRC)</w:t>
      </w:r>
    </w:p>
    <w:p w:rsidR="00D659EA"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 xml:space="preserve">The Department </w:t>
      </w:r>
      <w:r>
        <w:rPr>
          <w:rFonts w:ascii="Times New Roman" w:hAnsi="Times New Roman" w:cs="Times New Roman"/>
          <w:bCs/>
        </w:rPr>
        <w:t>for Work and Pensions (DWP)</w:t>
      </w:r>
    </w:p>
    <w:p w:rsidR="00D659EA"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The Driver and Vehicle Licensing Authority (DV</w:t>
      </w:r>
      <w:r>
        <w:rPr>
          <w:rFonts w:ascii="Times New Roman" w:hAnsi="Times New Roman" w:cs="Times New Roman"/>
          <w:bCs/>
        </w:rPr>
        <w:t>LA)</w:t>
      </w:r>
    </w:p>
    <w:p w:rsidR="00D659EA" w:rsidRDefault="00D659EA" w:rsidP="00921ECE">
      <w:pPr>
        <w:pStyle w:val="ListParagraph"/>
        <w:numPr>
          <w:ilvl w:val="0"/>
          <w:numId w:val="22"/>
        </w:numPr>
        <w:spacing w:line="264" w:lineRule="auto"/>
        <w:rPr>
          <w:rFonts w:ascii="Times New Roman" w:hAnsi="Times New Roman" w:cs="Times New Roman"/>
          <w:bCs/>
        </w:rPr>
      </w:pPr>
      <w:r>
        <w:rPr>
          <w:rFonts w:ascii="Times New Roman" w:hAnsi="Times New Roman" w:cs="Times New Roman"/>
          <w:bCs/>
        </w:rPr>
        <w:t>‘Linked’ Routine Data Sources:</w:t>
      </w:r>
    </w:p>
    <w:p w:rsidR="00D659EA"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The Secure Anonymised Information Linkage (SAIL) Databank</w:t>
      </w:r>
    </w:p>
    <w:p w:rsidR="00D659EA" w:rsidRPr="00E962E1" w:rsidRDefault="00D659EA" w:rsidP="00D659EA">
      <w:pPr>
        <w:pStyle w:val="ListParagraph"/>
        <w:numPr>
          <w:ilvl w:val="1"/>
          <w:numId w:val="22"/>
        </w:numPr>
        <w:spacing w:line="264" w:lineRule="auto"/>
        <w:rPr>
          <w:rFonts w:ascii="Times New Roman" w:hAnsi="Times New Roman" w:cs="Times New Roman"/>
          <w:bCs/>
        </w:rPr>
      </w:pPr>
      <w:r w:rsidRPr="00D659EA">
        <w:rPr>
          <w:rFonts w:ascii="Times New Roman" w:hAnsi="Times New Roman" w:cs="Times New Roman"/>
          <w:bCs/>
        </w:rPr>
        <w:t>The Administrative Data Research Network (ADRN)</w:t>
      </w:r>
      <w:r>
        <w:rPr>
          <w:rFonts w:ascii="Times New Roman" w:hAnsi="Times New Roman" w:cs="Times New Roman"/>
          <w:bCs/>
        </w:rPr>
        <w:t xml:space="preserve"> </w:t>
      </w:r>
    </w:p>
    <w:p w:rsidR="00A156B0" w:rsidRDefault="00A156B0" w:rsidP="00F559DE">
      <w:pPr>
        <w:spacing w:line="264" w:lineRule="auto"/>
        <w:rPr>
          <w:rFonts w:ascii="Times New Roman" w:hAnsi="Times New Roman" w:cs="Times New Roman"/>
          <w:bCs/>
        </w:rPr>
      </w:pPr>
    </w:p>
    <w:p w:rsidR="0099193D" w:rsidRDefault="00A156B0" w:rsidP="00A8394B">
      <w:pPr>
        <w:rPr>
          <w:rFonts w:ascii="Times New Roman" w:hAnsi="Times New Roman" w:cs="Times New Roman"/>
        </w:rPr>
      </w:pPr>
      <w:r>
        <w:rPr>
          <w:rFonts w:ascii="Times New Roman" w:hAnsi="Times New Roman" w:cs="Times New Roman"/>
          <w:bCs/>
        </w:rPr>
        <w:t>In a future publication, the a</w:t>
      </w:r>
      <w:r w:rsidR="00DA624C">
        <w:rPr>
          <w:rFonts w:ascii="Times New Roman" w:hAnsi="Times New Roman" w:cs="Times New Roman"/>
          <w:bCs/>
        </w:rPr>
        <w:t>greement</w:t>
      </w:r>
      <w:r>
        <w:rPr>
          <w:rFonts w:ascii="Times New Roman" w:hAnsi="Times New Roman" w:cs="Times New Roman"/>
          <w:bCs/>
        </w:rPr>
        <w:t xml:space="preserve"> between routinely recorded data and data collected using standard prospective methods</w:t>
      </w:r>
      <w:r w:rsidR="00DA624C">
        <w:rPr>
          <w:rFonts w:ascii="Times New Roman" w:hAnsi="Times New Roman" w:cs="Times New Roman"/>
          <w:bCs/>
        </w:rPr>
        <w:t xml:space="preserve"> will be assessed for baseline variables such as gender, age and date of first seizure and for outcome measures relevant to SANAD II such as time to 12 month remission from seizures. </w:t>
      </w:r>
      <w:r w:rsidR="00DA624C" w:rsidRPr="00DA624C">
        <w:rPr>
          <w:rFonts w:ascii="Times New Roman" w:hAnsi="Times New Roman" w:cs="Times New Roman"/>
          <w:bCs/>
        </w:rPr>
        <w:t>To assess agreement between paired continuous da</w:t>
      </w:r>
      <w:r w:rsidR="00DA624C">
        <w:rPr>
          <w:rFonts w:ascii="Times New Roman" w:hAnsi="Times New Roman" w:cs="Times New Roman"/>
          <w:bCs/>
        </w:rPr>
        <w:t>ta, Bland A</w:t>
      </w:r>
      <w:r w:rsidR="00C06C68">
        <w:rPr>
          <w:rFonts w:ascii="Times New Roman" w:hAnsi="Times New Roman" w:cs="Times New Roman"/>
          <w:bCs/>
        </w:rPr>
        <w:t>l</w:t>
      </w:r>
      <w:r w:rsidR="00DA624C">
        <w:rPr>
          <w:rFonts w:ascii="Times New Roman" w:hAnsi="Times New Roman" w:cs="Times New Roman"/>
          <w:bCs/>
        </w:rPr>
        <w:t>tman methods will be</w:t>
      </w:r>
      <w:r w:rsidR="00DA624C" w:rsidRPr="00DA624C">
        <w:rPr>
          <w:rFonts w:ascii="Times New Roman" w:hAnsi="Times New Roman" w:cs="Times New Roman"/>
          <w:bCs/>
        </w:rPr>
        <w:t xml:space="preserve"> employed. Acceptable clinical limits of agreement for each variable or</w:t>
      </w:r>
      <w:r w:rsidR="00DA624C">
        <w:rPr>
          <w:rFonts w:ascii="Times New Roman" w:hAnsi="Times New Roman" w:cs="Times New Roman"/>
          <w:bCs/>
        </w:rPr>
        <w:t xml:space="preserve"> SANAD II outcome will be</w:t>
      </w:r>
      <w:r w:rsidR="00DA624C" w:rsidRPr="00DA624C">
        <w:rPr>
          <w:rFonts w:ascii="Times New Roman" w:hAnsi="Times New Roman" w:cs="Times New Roman"/>
          <w:bCs/>
        </w:rPr>
        <w:t xml:space="preserve"> specified </w:t>
      </w:r>
      <w:r w:rsidR="00DA624C" w:rsidRPr="00DA624C">
        <w:rPr>
          <w:rFonts w:ascii="Times New Roman" w:hAnsi="Times New Roman" w:cs="Times New Roman"/>
          <w:bCs/>
          <w:i/>
        </w:rPr>
        <w:t>a priori</w:t>
      </w:r>
      <w:r w:rsidR="00270D80">
        <w:rPr>
          <w:rFonts w:ascii="Times New Roman" w:hAnsi="Times New Roman" w:cs="Times New Roman"/>
          <w:bCs/>
        </w:rPr>
        <w:t xml:space="preserve"> and compared to the</w:t>
      </w:r>
      <w:r w:rsidR="00DA624C" w:rsidRPr="00DA624C">
        <w:rPr>
          <w:rFonts w:ascii="Times New Roman" w:hAnsi="Times New Roman" w:cs="Times New Roman"/>
          <w:bCs/>
        </w:rPr>
        <w:t xml:space="preserve"> 95% con</w:t>
      </w:r>
      <w:r w:rsidR="00DA624C">
        <w:rPr>
          <w:rFonts w:ascii="Times New Roman" w:hAnsi="Times New Roman" w:cs="Times New Roman"/>
          <w:bCs/>
        </w:rPr>
        <w:t>fidence limits of agreement</w:t>
      </w:r>
      <w:r w:rsidR="00270D80">
        <w:rPr>
          <w:rFonts w:ascii="Times New Roman" w:hAnsi="Times New Roman" w:cs="Times New Roman"/>
          <w:bCs/>
        </w:rPr>
        <w:t xml:space="preserve">. </w:t>
      </w:r>
      <w:r w:rsidR="00DA624C" w:rsidRPr="00DA624C">
        <w:rPr>
          <w:rFonts w:ascii="Times New Roman" w:hAnsi="Times New Roman" w:cs="Times New Roman"/>
          <w:bCs/>
        </w:rPr>
        <w:t>To assess agreement between paired, nominal categorical datasets, cross</w:t>
      </w:r>
      <w:r w:rsidR="00594730">
        <w:rPr>
          <w:rFonts w:ascii="Times New Roman" w:hAnsi="Times New Roman" w:cs="Times New Roman"/>
          <w:bCs/>
        </w:rPr>
        <w:t xml:space="preserve"> tabulations will be constructed</w:t>
      </w:r>
      <w:r w:rsidR="00DA624C" w:rsidRPr="00DA624C">
        <w:rPr>
          <w:rFonts w:ascii="Times New Roman" w:hAnsi="Times New Roman" w:cs="Times New Roman"/>
          <w:bCs/>
        </w:rPr>
        <w:t xml:space="preserve"> followed</w:t>
      </w:r>
      <w:r w:rsidR="00270D80">
        <w:rPr>
          <w:rFonts w:ascii="Times New Roman" w:hAnsi="Times New Roman" w:cs="Times New Roman"/>
          <w:bCs/>
        </w:rPr>
        <w:t xml:space="preserve"> by</w:t>
      </w:r>
      <w:r w:rsidR="00594730">
        <w:rPr>
          <w:rFonts w:ascii="Times New Roman" w:hAnsi="Times New Roman" w:cs="Times New Roman"/>
          <w:bCs/>
        </w:rPr>
        <w:t xml:space="preserve"> calculation of Cohen’s K</w:t>
      </w:r>
      <w:r w:rsidR="00DA624C" w:rsidRPr="00DA624C">
        <w:rPr>
          <w:rFonts w:ascii="Times New Roman" w:hAnsi="Times New Roman" w:cs="Times New Roman"/>
          <w:bCs/>
        </w:rPr>
        <w:t xml:space="preserve">appa. </w:t>
      </w:r>
    </w:p>
    <w:p w:rsidR="00CF0349" w:rsidRDefault="00CF034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645F8" w:rsidRPr="0099193D" w:rsidRDefault="00F645F8" w:rsidP="00A8394B">
      <w:pPr>
        <w:rPr>
          <w:rFonts w:ascii="Times New Roman" w:hAnsi="Times New Roman" w:cs="Times New Roman"/>
        </w:rPr>
      </w:pPr>
      <w:r>
        <w:rPr>
          <w:rFonts w:ascii="Times New Roman" w:hAnsi="Times New Roman" w:cs="Times New Roman"/>
          <w:b/>
          <w:sz w:val="28"/>
          <w:szCs w:val="28"/>
          <w:u w:val="single"/>
        </w:rPr>
        <w:lastRenderedPageBreak/>
        <w:t>Results</w:t>
      </w:r>
    </w:p>
    <w:p w:rsidR="00CB48E9" w:rsidRPr="00990192" w:rsidRDefault="00CB48E9" w:rsidP="00A8394B">
      <w:pPr>
        <w:rPr>
          <w:rFonts w:ascii="Times New Roman" w:hAnsi="Times New Roman" w:cs="Times New Roman"/>
          <w:b/>
          <w:sz w:val="28"/>
          <w:szCs w:val="28"/>
        </w:rPr>
      </w:pPr>
      <w:r w:rsidRPr="00990192">
        <w:rPr>
          <w:rFonts w:ascii="Times New Roman" w:hAnsi="Times New Roman" w:cs="Times New Roman"/>
          <w:b/>
          <w:sz w:val="28"/>
          <w:szCs w:val="28"/>
        </w:rPr>
        <w:t>Clinical Routine Data Sources: Secondary Care</w:t>
      </w:r>
    </w:p>
    <w:p w:rsidR="00061A99" w:rsidRPr="00990192" w:rsidRDefault="00B547A5" w:rsidP="0017734D">
      <w:pPr>
        <w:rPr>
          <w:rFonts w:ascii="Times New Roman" w:hAnsi="Times New Roman" w:cs="Times New Roman"/>
        </w:rPr>
      </w:pPr>
      <w:r w:rsidRPr="00990192">
        <w:rPr>
          <w:rFonts w:ascii="Times New Roman" w:hAnsi="Times New Roman" w:cs="Times New Roman"/>
        </w:rPr>
        <w:t>Electronic medical records</w:t>
      </w:r>
      <w:r w:rsidR="00044B2C" w:rsidRPr="00990192">
        <w:rPr>
          <w:rFonts w:ascii="Times New Roman" w:hAnsi="Times New Roman" w:cs="Times New Roman"/>
        </w:rPr>
        <w:t xml:space="preserve"> of patients</w:t>
      </w:r>
      <w:r w:rsidR="00474C01" w:rsidRPr="00990192">
        <w:rPr>
          <w:rFonts w:ascii="Times New Roman" w:hAnsi="Times New Roman" w:cs="Times New Roman"/>
        </w:rPr>
        <w:t>’</w:t>
      </w:r>
      <w:r w:rsidR="00044B2C" w:rsidRPr="00990192">
        <w:rPr>
          <w:rFonts w:ascii="Times New Roman" w:hAnsi="Times New Roman" w:cs="Times New Roman"/>
        </w:rPr>
        <w:t xml:space="preserve"> use of</w:t>
      </w:r>
      <w:r w:rsidRPr="00990192">
        <w:rPr>
          <w:rFonts w:ascii="Times New Roman" w:hAnsi="Times New Roman" w:cs="Times New Roman"/>
        </w:rPr>
        <w:t xml:space="preserve"> secondary care</w:t>
      </w:r>
      <w:r w:rsidR="00044B2C" w:rsidRPr="00990192">
        <w:rPr>
          <w:rFonts w:ascii="Times New Roman" w:hAnsi="Times New Roman" w:cs="Times New Roman"/>
        </w:rPr>
        <w:t xml:space="preserve"> services</w:t>
      </w:r>
      <w:r w:rsidRPr="00990192">
        <w:rPr>
          <w:rFonts w:ascii="Times New Roman" w:hAnsi="Times New Roman" w:cs="Times New Roman"/>
        </w:rPr>
        <w:t xml:space="preserve"> in the UK </w:t>
      </w:r>
      <w:r w:rsidR="00044B2C" w:rsidRPr="00990192">
        <w:rPr>
          <w:rFonts w:ascii="Times New Roman" w:hAnsi="Times New Roman" w:cs="Times New Roman"/>
        </w:rPr>
        <w:t>are</w:t>
      </w:r>
      <w:r w:rsidR="00AB7E7E" w:rsidRPr="00990192">
        <w:rPr>
          <w:rFonts w:ascii="Times New Roman" w:hAnsi="Times New Roman" w:cs="Times New Roman"/>
        </w:rPr>
        <w:t xml:space="preserve"> routinely managed</w:t>
      </w:r>
      <w:r w:rsidRPr="00990192">
        <w:rPr>
          <w:rFonts w:ascii="Times New Roman" w:hAnsi="Times New Roman" w:cs="Times New Roman"/>
        </w:rPr>
        <w:t xml:space="preserve"> on a national basis.</w:t>
      </w:r>
      <w:r w:rsidR="009F6475" w:rsidRPr="00990192">
        <w:rPr>
          <w:rFonts w:ascii="Times New Roman" w:hAnsi="Times New Roman" w:cs="Times New Roman"/>
        </w:rPr>
        <w:t xml:space="preserve"> </w:t>
      </w:r>
      <w:r w:rsidR="00A34972" w:rsidRPr="00990192">
        <w:rPr>
          <w:rFonts w:ascii="Times New Roman" w:hAnsi="Times New Roman" w:cs="Times New Roman"/>
        </w:rPr>
        <w:t xml:space="preserve">A number of public service </w:t>
      </w:r>
      <w:r w:rsidR="009F6475" w:rsidRPr="00990192">
        <w:rPr>
          <w:rFonts w:ascii="Times New Roman" w:hAnsi="Times New Roman" w:cs="Times New Roman"/>
        </w:rPr>
        <w:t>organisation</w:t>
      </w:r>
      <w:r w:rsidR="00A34972" w:rsidRPr="00990192">
        <w:rPr>
          <w:rFonts w:ascii="Times New Roman" w:hAnsi="Times New Roman" w:cs="Times New Roman"/>
        </w:rPr>
        <w:t>s</w:t>
      </w:r>
      <w:r w:rsidR="009F6475" w:rsidRPr="00990192">
        <w:rPr>
          <w:rFonts w:ascii="Times New Roman" w:hAnsi="Times New Roman" w:cs="Times New Roman"/>
        </w:rPr>
        <w:t xml:space="preserve"> </w:t>
      </w:r>
      <w:r w:rsidR="00A34972" w:rsidRPr="00990192">
        <w:rPr>
          <w:rFonts w:ascii="Times New Roman" w:hAnsi="Times New Roman" w:cs="Times New Roman"/>
        </w:rPr>
        <w:t>provide</w:t>
      </w:r>
      <w:r w:rsidR="009F6475" w:rsidRPr="00990192">
        <w:rPr>
          <w:rFonts w:ascii="Times New Roman" w:hAnsi="Times New Roman" w:cs="Times New Roman"/>
        </w:rPr>
        <w:t xml:space="preserve"> national information, data and IT systems for commissioners, analysts and clinicians in health and social care. Data is recorded to inform patient care, provide the data for remuneration for Hospital Trusts and is subsequently used to monitor and improve clinical services through clinical research.</w:t>
      </w:r>
      <w:r w:rsidR="003A6D96" w:rsidRPr="00990192">
        <w:rPr>
          <w:rFonts w:ascii="Times New Roman" w:hAnsi="Times New Roman" w:cs="Times New Roman"/>
        </w:rPr>
        <w:t xml:space="preserve"> </w:t>
      </w:r>
      <w:r w:rsidR="009D7E69" w:rsidRPr="00990192">
        <w:rPr>
          <w:rFonts w:ascii="Times New Roman" w:hAnsi="Times New Roman" w:cs="Times New Roman"/>
          <w:i/>
        </w:rPr>
        <w:t>Table 1</w:t>
      </w:r>
      <w:r w:rsidR="009D7E69" w:rsidRPr="00990192">
        <w:rPr>
          <w:rFonts w:ascii="Times New Roman" w:hAnsi="Times New Roman" w:cs="Times New Roman"/>
        </w:rPr>
        <w:t xml:space="preserve"> summarises the data sources</w:t>
      </w:r>
      <w:r w:rsidR="00D8361E" w:rsidRPr="00990192">
        <w:rPr>
          <w:rFonts w:ascii="Times New Roman" w:hAnsi="Times New Roman" w:cs="Times New Roman"/>
        </w:rPr>
        <w:t xml:space="preserve"> where access to individual-level data is possible</w:t>
      </w:r>
      <w:r w:rsidR="00C96823" w:rsidRPr="00990192">
        <w:rPr>
          <w:rFonts w:ascii="Times New Roman" w:hAnsi="Times New Roman" w:cs="Times New Roman"/>
        </w:rPr>
        <w:t>.</w:t>
      </w:r>
      <w:r w:rsidR="00D8361E" w:rsidRPr="00990192">
        <w:rPr>
          <w:rFonts w:ascii="Times New Roman" w:hAnsi="Times New Roman" w:cs="Times New Roman"/>
        </w:rPr>
        <w:t xml:space="preserve"> </w:t>
      </w:r>
      <w:r w:rsidR="00C96823" w:rsidRPr="00990192">
        <w:rPr>
          <w:rFonts w:ascii="Times New Roman" w:hAnsi="Times New Roman" w:cs="Times New Roman"/>
        </w:rPr>
        <w:t xml:space="preserve"> </w:t>
      </w:r>
      <w:r w:rsidR="009D7E69" w:rsidRPr="00990192">
        <w:rPr>
          <w:rFonts w:ascii="Times New Roman" w:hAnsi="Times New Roman" w:cs="Times New Roman"/>
        </w:rPr>
        <w:t xml:space="preserve"> </w:t>
      </w:r>
    </w:p>
    <w:p w:rsidR="00520F97" w:rsidRPr="0099193D" w:rsidRDefault="00C65D78" w:rsidP="0017734D">
      <w:pPr>
        <w:rPr>
          <w:rFonts w:ascii="Times New Roman" w:hAnsi="Times New Roman" w:cs="Times New Roman"/>
          <w:i/>
        </w:rPr>
      </w:pPr>
      <w:r w:rsidRPr="00990192">
        <w:rPr>
          <w:rFonts w:ascii="Times New Roman" w:hAnsi="Times New Roman" w:cs="Times New Roman"/>
          <w:i/>
        </w:rPr>
        <w:t xml:space="preserve">Table 1: </w:t>
      </w:r>
      <w:r w:rsidR="009B4591" w:rsidRPr="00990192">
        <w:rPr>
          <w:rFonts w:ascii="Times New Roman" w:hAnsi="Times New Roman" w:cs="Times New Roman"/>
          <w:i/>
        </w:rPr>
        <w:t>Example s</w:t>
      </w:r>
      <w:r w:rsidRPr="00990192">
        <w:rPr>
          <w:rFonts w:ascii="Times New Roman" w:hAnsi="Times New Roman" w:cs="Times New Roman"/>
          <w:i/>
        </w:rPr>
        <w:t>ources of Routinely Recorded Secondary Care Data</w:t>
      </w:r>
    </w:p>
    <w:p w:rsidR="009D423F" w:rsidRPr="00990192" w:rsidRDefault="00645A3F" w:rsidP="00E66373">
      <w:pPr>
        <w:rPr>
          <w:rFonts w:ascii="Times New Roman" w:hAnsi="Times New Roman" w:cs="Times New Roman"/>
          <w:b/>
          <w:sz w:val="28"/>
          <w:szCs w:val="28"/>
        </w:rPr>
      </w:pPr>
      <w:r w:rsidRPr="00990192">
        <w:rPr>
          <w:rFonts w:ascii="Times New Roman" w:hAnsi="Times New Roman" w:cs="Times New Roman"/>
          <w:b/>
          <w:sz w:val="28"/>
          <w:szCs w:val="28"/>
        </w:rPr>
        <w:t>Clinical Routine Data Sources: Primary Care</w:t>
      </w:r>
    </w:p>
    <w:p w:rsidR="00F301CD" w:rsidRPr="00990192" w:rsidRDefault="00321998" w:rsidP="00E66373">
      <w:pPr>
        <w:rPr>
          <w:rFonts w:ascii="Times New Roman" w:hAnsi="Times New Roman" w:cs="Times New Roman"/>
        </w:rPr>
      </w:pPr>
      <w:r w:rsidRPr="00990192">
        <w:rPr>
          <w:rFonts w:ascii="Times New Roman" w:hAnsi="Times New Roman" w:cs="Times New Roman"/>
        </w:rPr>
        <w:t>Electronic</w:t>
      </w:r>
      <w:r w:rsidR="00AB7E7E" w:rsidRPr="00990192">
        <w:rPr>
          <w:rFonts w:ascii="Times New Roman" w:hAnsi="Times New Roman" w:cs="Times New Roman"/>
        </w:rPr>
        <w:t xml:space="preserve"> medical records of patients’ use of</w:t>
      </w:r>
      <w:r w:rsidRPr="00990192">
        <w:rPr>
          <w:rFonts w:ascii="Times New Roman" w:hAnsi="Times New Roman" w:cs="Times New Roman"/>
        </w:rPr>
        <w:t xml:space="preserve"> primary care</w:t>
      </w:r>
      <w:r w:rsidR="00AB7E7E" w:rsidRPr="00990192">
        <w:rPr>
          <w:rFonts w:ascii="Times New Roman" w:hAnsi="Times New Roman" w:cs="Times New Roman"/>
        </w:rPr>
        <w:t xml:space="preserve"> services</w:t>
      </w:r>
      <w:r w:rsidRPr="00990192">
        <w:rPr>
          <w:rFonts w:ascii="Times New Roman" w:hAnsi="Times New Roman" w:cs="Times New Roman"/>
        </w:rPr>
        <w:t xml:space="preserve"> in the </w:t>
      </w:r>
      <w:r w:rsidR="00AB7E7E" w:rsidRPr="00990192">
        <w:rPr>
          <w:rFonts w:ascii="Times New Roman" w:hAnsi="Times New Roman" w:cs="Times New Roman"/>
        </w:rPr>
        <w:t>UK are</w:t>
      </w:r>
      <w:r w:rsidR="00061A99" w:rsidRPr="00990192">
        <w:rPr>
          <w:rFonts w:ascii="Times New Roman" w:hAnsi="Times New Roman" w:cs="Times New Roman"/>
        </w:rPr>
        <w:t xml:space="preserve"> recorded</w:t>
      </w:r>
      <w:r w:rsidR="00AB7E7E" w:rsidRPr="00990192">
        <w:rPr>
          <w:rFonts w:ascii="Times New Roman" w:hAnsi="Times New Roman" w:cs="Times New Roman"/>
        </w:rPr>
        <w:t xml:space="preserve"> routinely</w:t>
      </w:r>
      <w:r w:rsidR="00061A99" w:rsidRPr="00990192">
        <w:rPr>
          <w:rFonts w:ascii="Times New Roman" w:hAnsi="Times New Roman" w:cs="Times New Roman"/>
        </w:rPr>
        <w:t xml:space="preserve"> by the General Practitioner</w:t>
      </w:r>
      <w:r w:rsidR="00385935" w:rsidRPr="00990192">
        <w:rPr>
          <w:rFonts w:ascii="Times New Roman" w:hAnsi="Times New Roman" w:cs="Times New Roman"/>
        </w:rPr>
        <w:t xml:space="preserve"> to inform patient care and remuneration</w:t>
      </w:r>
      <w:r w:rsidR="00061A99" w:rsidRPr="00990192">
        <w:rPr>
          <w:rFonts w:ascii="Times New Roman" w:hAnsi="Times New Roman" w:cs="Times New Roman"/>
        </w:rPr>
        <w:t>,</w:t>
      </w:r>
      <w:r w:rsidR="00092BDB" w:rsidRPr="00990192">
        <w:rPr>
          <w:rFonts w:ascii="Times New Roman" w:hAnsi="Times New Roman" w:cs="Times New Roman"/>
        </w:rPr>
        <w:t xml:space="preserve"> but</w:t>
      </w:r>
      <w:r w:rsidR="00385935" w:rsidRPr="00990192">
        <w:rPr>
          <w:rFonts w:ascii="Times New Roman" w:hAnsi="Times New Roman" w:cs="Times New Roman"/>
        </w:rPr>
        <w:t xml:space="preserve"> are not currently available for clinical research</w:t>
      </w:r>
      <w:r w:rsidR="00092BDB" w:rsidRPr="00990192">
        <w:rPr>
          <w:rFonts w:ascii="Times New Roman" w:hAnsi="Times New Roman" w:cs="Times New Roman"/>
        </w:rPr>
        <w:t xml:space="preserve"> </w:t>
      </w:r>
      <w:r w:rsidRPr="00990192">
        <w:rPr>
          <w:rFonts w:ascii="Times New Roman" w:hAnsi="Times New Roman" w:cs="Times New Roman"/>
        </w:rPr>
        <w:t>on a national basis</w:t>
      </w:r>
      <w:r w:rsidR="00092BDB" w:rsidRPr="00990192">
        <w:rPr>
          <w:rFonts w:ascii="Times New Roman" w:hAnsi="Times New Roman" w:cs="Times New Roman"/>
        </w:rPr>
        <w:t>.</w:t>
      </w:r>
      <w:r w:rsidR="00385935" w:rsidRPr="00990192">
        <w:rPr>
          <w:rFonts w:ascii="Times New Roman" w:hAnsi="Times New Roman" w:cs="Times New Roman"/>
        </w:rPr>
        <w:t xml:space="preserve"> A number of organisations represent collaborations between governmental bodies or academic institutions and providers of Primary Care IT systems.</w:t>
      </w:r>
      <w:r w:rsidR="00092BDB" w:rsidRPr="00990192">
        <w:rPr>
          <w:rFonts w:ascii="Times New Roman" w:hAnsi="Times New Roman" w:cs="Times New Roman"/>
        </w:rPr>
        <w:t xml:space="preserve"> Access on a region</w:t>
      </w:r>
      <w:r w:rsidR="00AB5EA4" w:rsidRPr="00990192">
        <w:rPr>
          <w:rFonts w:ascii="Times New Roman" w:hAnsi="Times New Roman" w:cs="Times New Roman"/>
        </w:rPr>
        <w:t>al basis is possible through a number of</w:t>
      </w:r>
      <w:r w:rsidR="00061A99" w:rsidRPr="00990192">
        <w:rPr>
          <w:rFonts w:ascii="Times New Roman" w:hAnsi="Times New Roman" w:cs="Times New Roman"/>
        </w:rPr>
        <w:t xml:space="preserve"> </w:t>
      </w:r>
      <w:r w:rsidR="00385935" w:rsidRPr="00990192">
        <w:rPr>
          <w:rFonts w:ascii="Times New Roman" w:hAnsi="Times New Roman" w:cs="Times New Roman"/>
        </w:rPr>
        <w:t>data sources</w:t>
      </w:r>
      <w:r w:rsidR="00061A99" w:rsidRPr="00990192">
        <w:rPr>
          <w:rFonts w:ascii="Times New Roman" w:hAnsi="Times New Roman" w:cs="Times New Roman"/>
        </w:rPr>
        <w:t xml:space="preserve"> summarised in </w:t>
      </w:r>
      <w:r w:rsidR="00061A99" w:rsidRPr="00990192">
        <w:rPr>
          <w:rFonts w:ascii="Times New Roman" w:hAnsi="Times New Roman" w:cs="Times New Roman"/>
          <w:i/>
        </w:rPr>
        <w:t>Table 2</w:t>
      </w:r>
      <w:r w:rsidR="00061A99" w:rsidRPr="00990192">
        <w:rPr>
          <w:rFonts w:ascii="Times New Roman" w:hAnsi="Times New Roman" w:cs="Times New Roman"/>
        </w:rPr>
        <w:t>.</w:t>
      </w:r>
      <w:r w:rsidR="00385935" w:rsidRPr="00990192">
        <w:rPr>
          <w:rFonts w:ascii="Times New Roman" w:hAnsi="Times New Roman" w:cs="Times New Roman"/>
        </w:rPr>
        <w:t xml:space="preserve"> </w:t>
      </w:r>
      <w:r w:rsidR="00061A99" w:rsidRPr="00990192">
        <w:rPr>
          <w:rFonts w:ascii="Times New Roman" w:hAnsi="Times New Roman" w:cs="Times New Roman"/>
        </w:rPr>
        <w:t xml:space="preserve"> </w:t>
      </w:r>
      <w:r w:rsidR="00092BDB" w:rsidRPr="00990192">
        <w:rPr>
          <w:rFonts w:ascii="Times New Roman" w:hAnsi="Times New Roman" w:cs="Times New Roman"/>
        </w:rPr>
        <w:t xml:space="preserve"> </w:t>
      </w:r>
      <w:r w:rsidRPr="00990192">
        <w:rPr>
          <w:rFonts w:ascii="Times New Roman" w:hAnsi="Times New Roman" w:cs="Times New Roman"/>
        </w:rPr>
        <w:t xml:space="preserve">  </w:t>
      </w:r>
    </w:p>
    <w:p w:rsidR="00F301CD" w:rsidRPr="00990192" w:rsidRDefault="00F301CD" w:rsidP="00E66373">
      <w:pPr>
        <w:rPr>
          <w:rFonts w:ascii="Times New Roman" w:hAnsi="Times New Roman" w:cs="Times New Roman"/>
          <w:i/>
        </w:rPr>
      </w:pPr>
      <w:r w:rsidRPr="00990192">
        <w:rPr>
          <w:rFonts w:ascii="Times New Roman" w:hAnsi="Times New Roman" w:cs="Times New Roman"/>
          <w:i/>
        </w:rPr>
        <w:t xml:space="preserve">Table 2: </w:t>
      </w:r>
      <w:r w:rsidR="009B4591" w:rsidRPr="00990192">
        <w:rPr>
          <w:rFonts w:ascii="Times New Roman" w:hAnsi="Times New Roman" w:cs="Times New Roman"/>
          <w:i/>
        </w:rPr>
        <w:t>Example s</w:t>
      </w:r>
      <w:r w:rsidRPr="00990192">
        <w:rPr>
          <w:rFonts w:ascii="Times New Roman" w:hAnsi="Times New Roman" w:cs="Times New Roman"/>
          <w:i/>
        </w:rPr>
        <w:t>ources of Routinely Recorded Primary Care Data</w:t>
      </w:r>
    </w:p>
    <w:p w:rsidR="00521849" w:rsidRDefault="00521849">
      <w:pPr>
        <w:rPr>
          <w:rFonts w:ascii="Times New Roman" w:hAnsi="Times New Roman" w:cs="Times New Roman"/>
          <w:b/>
          <w:sz w:val="28"/>
          <w:szCs w:val="28"/>
        </w:rPr>
      </w:pPr>
      <w:r>
        <w:rPr>
          <w:rFonts w:ascii="Times New Roman" w:hAnsi="Times New Roman" w:cs="Times New Roman"/>
          <w:b/>
          <w:sz w:val="28"/>
          <w:szCs w:val="28"/>
        </w:rPr>
        <w:br w:type="page"/>
      </w:r>
    </w:p>
    <w:p w:rsidR="00940265" w:rsidRPr="0099193D" w:rsidRDefault="00940265" w:rsidP="0017734D">
      <w:pPr>
        <w:rPr>
          <w:rFonts w:ascii="Times New Roman" w:hAnsi="Times New Roman" w:cs="Times New Roman"/>
          <w:sz w:val="18"/>
          <w:szCs w:val="18"/>
        </w:rPr>
      </w:pPr>
      <w:r w:rsidRPr="00990192">
        <w:rPr>
          <w:rFonts w:ascii="Times New Roman" w:hAnsi="Times New Roman" w:cs="Times New Roman"/>
          <w:b/>
          <w:sz w:val="28"/>
          <w:szCs w:val="28"/>
        </w:rPr>
        <w:lastRenderedPageBreak/>
        <w:t>Non-Clinical Routine Data Sources</w:t>
      </w:r>
    </w:p>
    <w:p w:rsidR="00736832" w:rsidRPr="00990192" w:rsidRDefault="009666EE" w:rsidP="00940265">
      <w:pPr>
        <w:rPr>
          <w:rFonts w:ascii="Times New Roman" w:hAnsi="Times New Roman" w:cs="Times New Roman"/>
        </w:rPr>
      </w:pPr>
      <w:r w:rsidRPr="00990192">
        <w:rPr>
          <w:rFonts w:ascii="Times New Roman" w:hAnsi="Times New Roman" w:cs="Times New Roman"/>
        </w:rPr>
        <w:t xml:space="preserve">Non-clinical, </w:t>
      </w:r>
      <w:r w:rsidR="00882AEE" w:rsidRPr="00990192">
        <w:rPr>
          <w:rFonts w:ascii="Times New Roman" w:hAnsi="Times New Roman" w:cs="Times New Roman"/>
        </w:rPr>
        <w:t>i</w:t>
      </w:r>
      <w:r w:rsidR="00251C9A" w:rsidRPr="00990192">
        <w:rPr>
          <w:rFonts w:ascii="Times New Roman" w:hAnsi="Times New Roman" w:cs="Times New Roman"/>
        </w:rPr>
        <w:t>ndividual-</w:t>
      </w:r>
      <w:r w:rsidRPr="00990192">
        <w:rPr>
          <w:rFonts w:ascii="Times New Roman" w:hAnsi="Times New Roman" w:cs="Times New Roman"/>
        </w:rPr>
        <w:t>l</w:t>
      </w:r>
      <w:r w:rsidR="00096D9B" w:rsidRPr="00990192">
        <w:rPr>
          <w:rFonts w:ascii="Times New Roman" w:hAnsi="Times New Roman" w:cs="Times New Roman"/>
        </w:rPr>
        <w:t>evel dat</w:t>
      </w:r>
      <w:r w:rsidR="00BA5839" w:rsidRPr="00990192">
        <w:rPr>
          <w:rFonts w:ascii="Times New Roman" w:hAnsi="Times New Roman" w:cs="Times New Roman"/>
        </w:rPr>
        <w:t>a are</w:t>
      </w:r>
      <w:r w:rsidR="00614BBB" w:rsidRPr="00990192">
        <w:rPr>
          <w:rFonts w:ascii="Times New Roman" w:hAnsi="Times New Roman" w:cs="Times New Roman"/>
        </w:rPr>
        <w:t xml:space="preserve"> </w:t>
      </w:r>
      <w:r w:rsidR="00096D9B" w:rsidRPr="00990192">
        <w:rPr>
          <w:rFonts w:ascii="Times New Roman" w:hAnsi="Times New Roman" w:cs="Times New Roman"/>
        </w:rPr>
        <w:t>routinely</w:t>
      </w:r>
      <w:r w:rsidR="00614BBB" w:rsidRPr="00990192">
        <w:rPr>
          <w:rFonts w:ascii="Times New Roman" w:hAnsi="Times New Roman" w:cs="Times New Roman"/>
        </w:rPr>
        <w:t xml:space="preserve"> recorded</w:t>
      </w:r>
      <w:r w:rsidRPr="00990192">
        <w:rPr>
          <w:rFonts w:ascii="Times New Roman" w:hAnsi="Times New Roman" w:cs="Times New Roman"/>
        </w:rPr>
        <w:t xml:space="preserve"> by a number of UK</w:t>
      </w:r>
      <w:r w:rsidR="00B078C4" w:rsidRPr="00990192">
        <w:rPr>
          <w:rFonts w:ascii="Times New Roman" w:hAnsi="Times New Roman" w:cs="Times New Roman"/>
        </w:rPr>
        <w:t xml:space="preserve"> governmental</w:t>
      </w:r>
      <w:r w:rsidR="000B0FF4" w:rsidRPr="00990192">
        <w:rPr>
          <w:rFonts w:ascii="Times New Roman" w:hAnsi="Times New Roman" w:cs="Times New Roman"/>
        </w:rPr>
        <w:t xml:space="preserve"> departments for a</w:t>
      </w:r>
      <w:r w:rsidRPr="00990192">
        <w:rPr>
          <w:rFonts w:ascii="Times New Roman" w:hAnsi="Times New Roman" w:cs="Times New Roman"/>
        </w:rPr>
        <w:t xml:space="preserve"> variety </w:t>
      </w:r>
      <w:r w:rsidR="002205FD" w:rsidRPr="00990192">
        <w:rPr>
          <w:rFonts w:ascii="Times New Roman" w:hAnsi="Times New Roman" w:cs="Times New Roman"/>
        </w:rPr>
        <w:t>of indications</w:t>
      </w:r>
      <w:r w:rsidRPr="00990192">
        <w:rPr>
          <w:rFonts w:ascii="Times New Roman" w:hAnsi="Times New Roman" w:cs="Times New Roman"/>
        </w:rPr>
        <w:t>. Selected organisations record data</w:t>
      </w:r>
      <w:r w:rsidR="00684DB2" w:rsidRPr="00990192">
        <w:rPr>
          <w:rFonts w:ascii="Times New Roman" w:hAnsi="Times New Roman" w:cs="Times New Roman"/>
        </w:rPr>
        <w:t xml:space="preserve"> that would be informative to prospective clinical research</w:t>
      </w:r>
      <w:r w:rsidR="00096D9B" w:rsidRPr="00990192">
        <w:rPr>
          <w:rFonts w:ascii="Times New Roman" w:hAnsi="Times New Roman" w:cs="Times New Roman"/>
        </w:rPr>
        <w:t xml:space="preserve"> in </w:t>
      </w:r>
      <w:r w:rsidR="000B0FF4" w:rsidRPr="00990192">
        <w:rPr>
          <w:rFonts w:ascii="Times New Roman" w:hAnsi="Times New Roman" w:cs="Times New Roman"/>
        </w:rPr>
        <w:t>epilepsy and other diseases</w:t>
      </w:r>
      <w:r w:rsidR="00736832" w:rsidRPr="00990192">
        <w:rPr>
          <w:rFonts w:ascii="Times New Roman" w:hAnsi="Times New Roman" w:cs="Times New Roman"/>
        </w:rPr>
        <w:t xml:space="preserve">, summarised in </w:t>
      </w:r>
      <w:r w:rsidR="00736832" w:rsidRPr="00990192">
        <w:rPr>
          <w:rFonts w:ascii="Times New Roman" w:hAnsi="Times New Roman" w:cs="Times New Roman"/>
          <w:i/>
        </w:rPr>
        <w:t>Table 3</w:t>
      </w:r>
      <w:r w:rsidR="00736832" w:rsidRPr="00990192">
        <w:rPr>
          <w:rFonts w:ascii="Times New Roman" w:hAnsi="Times New Roman" w:cs="Times New Roman"/>
        </w:rPr>
        <w:t>.</w:t>
      </w:r>
      <w:r w:rsidR="000B0FF4" w:rsidRPr="00990192">
        <w:rPr>
          <w:rFonts w:ascii="Times New Roman" w:hAnsi="Times New Roman" w:cs="Times New Roman"/>
        </w:rPr>
        <w:t xml:space="preserve"> </w:t>
      </w:r>
      <w:r w:rsidR="00096D9B" w:rsidRPr="00990192">
        <w:rPr>
          <w:rFonts w:ascii="Times New Roman" w:hAnsi="Times New Roman" w:cs="Times New Roman"/>
        </w:rPr>
        <w:t xml:space="preserve"> </w:t>
      </w:r>
      <w:r w:rsidR="00736832" w:rsidRPr="00990192">
        <w:rPr>
          <w:rFonts w:ascii="Times New Roman" w:hAnsi="Times New Roman" w:cs="Times New Roman"/>
        </w:rPr>
        <w:t xml:space="preserve"> </w:t>
      </w:r>
    </w:p>
    <w:p w:rsidR="00736832" w:rsidRPr="00990192" w:rsidRDefault="00736832" w:rsidP="00940265">
      <w:pPr>
        <w:rPr>
          <w:rFonts w:ascii="Times New Roman" w:hAnsi="Times New Roman" w:cs="Times New Roman"/>
          <w:i/>
        </w:rPr>
      </w:pPr>
      <w:r w:rsidRPr="00990192">
        <w:rPr>
          <w:rFonts w:ascii="Times New Roman" w:hAnsi="Times New Roman" w:cs="Times New Roman"/>
          <w:i/>
        </w:rPr>
        <w:t xml:space="preserve">Table 3: </w:t>
      </w:r>
      <w:r w:rsidR="009B4591" w:rsidRPr="00990192">
        <w:rPr>
          <w:rFonts w:ascii="Times New Roman" w:hAnsi="Times New Roman" w:cs="Times New Roman"/>
          <w:i/>
        </w:rPr>
        <w:t>Example s</w:t>
      </w:r>
      <w:r w:rsidRPr="00990192">
        <w:rPr>
          <w:rFonts w:ascii="Times New Roman" w:hAnsi="Times New Roman" w:cs="Times New Roman"/>
          <w:i/>
        </w:rPr>
        <w:t>ources of Routinely Recorded Non-Clinical Data</w:t>
      </w:r>
    </w:p>
    <w:p w:rsidR="00350362" w:rsidRPr="00990192" w:rsidRDefault="00350362" w:rsidP="0017734D">
      <w:pPr>
        <w:rPr>
          <w:rFonts w:ascii="Times New Roman" w:hAnsi="Times New Roman" w:cs="Times New Roman"/>
          <w:b/>
          <w:sz w:val="28"/>
          <w:szCs w:val="28"/>
        </w:rPr>
      </w:pPr>
      <w:r w:rsidRPr="00990192">
        <w:rPr>
          <w:rFonts w:ascii="Times New Roman" w:hAnsi="Times New Roman" w:cs="Times New Roman"/>
          <w:b/>
          <w:sz w:val="28"/>
          <w:szCs w:val="28"/>
        </w:rPr>
        <w:t>‘Linked’ Routine Data</w:t>
      </w:r>
      <w:r w:rsidR="000E636F" w:rsidRPr="00990192">
        <w:rPr>
          <w:rFonts w:ascii="Times New Roman" w:hAnsi="Times New Roman" w:cs="Times New Roman"/>
          <w:b/>
          <w:sz w:val="28"/>
          <w:szCs w:val="28"/>
        </w:rPr>
        <w:t xml:space="preserve"> Sources</w:t>
      </w:r>
    </w:p>
    <w:p w:rsidR="00350362" w:rsidRPr="00990192" w:rsidRDefault="002B70E1" w:rsidP="0017734D">
      <w:pPr>
        <w:rPr>
          <w:rFonts w:ascii="Times New Roman" w:hAnsi="Times New Roman" w:cs="Times New Roman"/>
        </w:rPr>
      </w:pPr>
      <w:r w:rsidRPr="00990192">
        <w:rPr>
          <w:rFonts w:ascii="Times New Roman" w:hAnsi="Times New Roman" w:cs="Times New Roman"/>
        </w:rPr>
        <w:t>In order</w:t>
      </w:r>
      <w:r w:rsidR="00E2002A" w:rsidRPr="00990192">
        <w:rPr>
          <w:rFonts w:ascii="Times New Roman" w:hAnsi="Times New Roman" w:cs="Times New Roman"/>
        </w:rPr>
        <w:t xml:space="preserve"> to provide a ‘complete’</w:t>
      </w:r>
      <w:r w:rsidRPr="00990192">
        <w:rPr>
          <w:rFonts w:ascii="Times New Roman" w:hAnsi="Times New Roman" w:cs="Times New Roman"/>
        </w:rPr>
        <w:t xml:space="preserve"> dataset of</w:t>
      </w:r>
      <w:r w:rsidR="00E93E4E" w:rsidRPr="00990192">
        <w:rPr>
          <w:rFonts w:ascii="Times New Roman" w:hAnsi="Times New Roman" w:cs="Times New Roman"/>
        </w:rPr>
        <w:t xml:space="preserve"> the information </w:t>
      </w:r>
      <w:r w:rsidR="0001113B" w:rsidRPr="00990192">
        <w:rPr>
          <w:rFonts w:ascii="Times New Roman" w:hAnsi="Times New Roman" w:cs="Times New Roman"/>
        </w:rPr>
        <w:t>re</w:t>
      </w:r>
      <w:r w:rsidRPr="00990192">
        <w:rPr>
          <w:rFonts w:ascii="Times New Roman" w:hAnsi="Times New Roman" w:cs="Times New Roman"/>
        </w:rPr>
        <w:t>quired to meet</w:t>
      </w:r>
      <w:r w:rsidR="00E2002A" w:rsidRPr="00990192">
        <w:rPr>
          <w:rFonts w:ascii="Times New Roman" w:hAnsi="Times New Roman" w:cs="Times New Roman"/>
        </w:rPr>
        <w:t xml:space="preserve"> research</w:t>
      </w:r>
      <w:r w:rsidR="00E93E4E" w:rsidRPr="00990192">
        <w:rPr>
          <w:rFonts w:ascii="Times New Roman" w:hAnsi="Times New Roman" w:cs="Times New Roman"/>
        </w:rPr>
        <w:t xml:space="preserve"> objectives</w:t>
      </w:r>
      <w:r w:rsidR="00E2002A" w:rsidRPr="00990192">
        <w:rPr>
          <w:rFonts w:ascii="Times New Roman" w:hAnsi="Times New Roman" w:cs="Times New Roman"/>
        </w:rPr>
        <w:t xml:space="preserve">, data from a number of organisations may </w:t>
      </w:r>
      <w:r w:rsidR="00E93E4E" w:rsidRPr="00990192">
        <w:rPr>
          <w:rFonts w:ascii="Times New Roman" w:hAnsi="Times New Roman" w:cs="Times New Roman"/>
        </w:rPr>
        <w:t>need to be accessed.</w:t>
      </w:r>
      <w:r w:rsidRPr="00990192">
        <w:rPr>
          <w:rFonts w:ascii="Times New Roman" w:hAnsi="Times New Roman" w:cs="Times New Roman"/>
        </w:rPr>
        <w:t xml:space="preserve"> This is typically accomplished by linking data s</w:t>
      </w:r>
      <w:r w:rsidR="00F81854" w:rsidRPr="00990192">
        <w:rPr>
          <w:rFonts w:ascii="Times New Roman" w:hAnsi="Times New Roman" w:cs="Times New Roman"/>
        </w:rPr>
        <w:t>ou</w:t>
      </w:r>
      <w:r w:rsidRPr="00990192">
        <w:rPr>
          <w:rFonts w:ascii="Times New Roman" w:hAnsi="Times New Roman" w:cs="Times New Roman"/>
        </w:rPr>
        <w:t>rces using identifiers such as patients’</w:t>
      </w:r>
      <w:r w:rsidR="00E93E4E" w:rsidRPr="00990192">
        <w:rPr>
          <w:rFonts w:ascii="Times New Roman" w:hAnsi="Times New Roman" w:cs="Times New Roman"/>
        </w:rPr>
        <w:t xml:space="preserve"> name, date of birth, National Insurance Number or NHS Number.</w:t>
      </w:r>
      <w:r w:rsidR="00995770" w:rsidRPr="00990192">
        <w:rPr>
          <w:rFonts w:ascii="Times New Roman" w:hAnsi="Times New Roman" w:cs="Times New Roman"/>
        </w:rPr>
        <w:t xml:space="preserve"> In response to the growing recognition of the potent</w:t>
      </w:r>
      <w:r w:rsidR="003337B6" w:rsidRPr="00990192">
        <w:rPr>
          <w:rFonts w:ascii="Times New Roman" w:hAnsi="Times New Roman" w:cs="Times New Roman"/>
        </w:rPr>
        <w:t>ial of routinely recorded data,</w:t>
      </w:r>
      <w:r w:rsidR="003C4022" w:rsidRPr="00990192">
        <w:rPr>
          <w:rFonts w:ascii="Times New Roman" w:hAnsi="Times New Roman" w:cs="Times New Roman"/>
        </w:rPr>
        <w:t xml:space="preserve"> initiatives</w:t>
      </w:r>
      <w:r w:rsidR="00350362" w:rsidRPr="00990192">
        <w:rPr>
          <w:rFonts w:ascii="Times New Roman" w:hAnsi="Times New Roman" w:cs="Times New Roman"/>
        </w:rPr>
        <w:t xml:space="preserve"> have been establ</w:t>
      </w:r>
      <w:r w:rsidR="003C4022" w:rsidRPr="00990192">
        <w:rPr>
          <w:rFonts w:ascii="Times New Roman" w:hAnsi="Times New Roman" w:cs="Times New Roman"/>
        </w:rPr>
        <w:t>is</w:t>
      </w:r>
      <w:r w:rsidR="00746C4A" w:rsidRPr="00990192">
        <w:rPr>
          <w:rFonts w:ascii="Times New Roman" w:hAnsi="Times New Roman" w:cs="Times New Roman"/>
        </w:rPr>
        <w:t>hed to assi</w:t>
      </w:r>
      <w:r w:rsidR="00995770" w:rsidRPr="00990192">
        <w:rPr>
          <w:rFonts w:ascii="Times New Roman" w:hAnsi="Times New Roman" w:cs="Times New Roman"/>
        </w:rPr>
        <w:t>st with the provision of linked, de-identified, aggregate data between</w:t>
      </w:r>
      <w:r w:rsidR="0001113B" w:rsidRPr="00990192">
        <w:rPr>
          <w:rFonts w:ascii="Times New Roman" w:hAnsi="Times New Roman" w:cs="Times New Roman"/>
        </w:rPr>
        <w:t xml:space="preserve"> data</w:t>
      </w:r>
      <w:r w:rsidR="00995770" w:rsidRPr="00990192">
        <w:rPr>
          <w:rFonts w:ascii="Times New Roman" w:hAnsi="Times New Roman" w:cs="Times New Roman"/>
        </w:rPr>
        <w:t xml:space="preserve"> </w:t>
      </w:r>
      <w:r w:rsidR="00DA4809" w:rsidRPr="00990192">
        <w:rPr>
          <w:rFonts w:ascii="Times New Roman" w:hAnsi="Times New Roman" w:cs="Times New Roman"/>
        </w:rPr>
        <w:t>sources</w:t>
      </w:r>
      <w:r w:rsidR="00746C4A" w:rsidRPr="00990192">
        <w:rPr>
          <w:rFonts w:ascii="Times New Roman" w:hAnsi="Times New Roman" w:cs="Times New Roman"/>
        </w:rPr>
        <w:t>:</w:t>
      </w:r>
      <w:r w:rsidR="00E93E4E" w:rsidRPr="00990192">
        <w:rPr>
          <w:rFonts w:ascii="Times New Roman" w:hAnsi="Times New Roman" w:cs="Times New Roman"/>
        </w:rPr>
        <w:t xml:space="preserve"> </w:t>
      </w:r>
      <w:r w:rsidR="00995770" w:rsidRPr="00990192">
        <w:rPr>
          <w:rFonts w:ascii="Times New Roman" w:hAnsi="Times New Roman" w:cs="Times New Roman"/>
        </w:rPr>
        <w:t xml:space="preserve"> </w:t>
      </w:r>
      <w:r w:rsidR="003C4022" w:rsidRPr="00990192">
        <w:rPr>
          <w:rFonts w:ascii="Times New Roman" w:hAnsi="Times New Roman" w:cs="Times New Roman"/>
        </w:rPr>
        <w:t xml:space="preserve"> </w:t>
      </w:r>
    </w:p>
    <w:p w:rsidR="00746C4A" w:rsidRPr="00990192" w:rsidRDefault="003B7C35" w:rsidP="00A8394B">
      <w:pPr>
        <w:pStyle w:val="ListParagraph"/>
        <w:numPr>
          <w:ilvl w:val="0"/>
          <w:numId w:val="15"/>
        </w:numPr>
        <w:rPr>
          <w:rFonts w:ascii="Times New Roman" w:hAnsi="Times New Roman" w:cs="Times New Roman"/>
          <w:b/>
        </w:rPr>
      </w:pPr>
      <w:r w:rsidRPr="00990192">
        <w:rPr>
          <w:rFonts w:ascii="Times New Roman" w:hAnsi="Times New Roman" w:cs="Times New Roman"/>
          <w:b/>
        </w:rPr>
        <w:t>The Secure Anonymised Information Linkage (SAIL) Databank</w:t>
      </w:r>
      <w:r w:rsidRPr="00990192">
        <w:rPr>
          <w:rFonts w:ascii="Times New Roman" w:hAnsi="Times New Roman" w:cs="Times New Roman"/>
        </w:rPr>
        <w:t xml:space="preserve"> is an initiative devel</w:t>
      </w:r>
      <w:r w:rsidR="0066594A" w:rsidRPr="00990192">
        <w:rPr>
          <w:rFonts w:ascii="Times New Roman" w:hAnsi="Times New Roman" w:cs="Times New Roman"/>
        </w:rPr>
        <w:t>oped by</w:t>
      </w:r>
      <w:r w:rsidRPr="00990192">
        <w:rPr>
          <w:rFonts w:ascii="Times New Roman" w:hAnsi="Times New Roman" w:cs="Times New Roman"/>
        </w:rPr>
        <w:t xml:space="preserve"> Swans</w:t>
      </w:r>
      <w:r w:rsidR="003C4022" w:rsidRPr="00990192">
        <w:rPr>
          <w:rFonts w:ascii="Times New Roman" w:hAnsi="Times New Roman" w:cs="Times New Roman"/>
        </w:rPr>
        <w:t>ea University and funded by the</w:t>
      </w:r>
      <w:r w:rsidRPr="00990192">
        <w:rPr>
          <w:rFonts w:ascii="Times New Roman" w:hAnsi="Times New Roman" w:cs="Times New Roman"/>
        </w:rPr>
        <w:t xml:space="preserve"> Welsh Government. SAIL provide</w:t>
      </w:r>
      <w:r w:rsidR="0066594A" w:rsidRPr="00990192">
        <w:rPr>
          <w:rFonts w:ascii="Times New Roman" w:hAnsi="Times New Roman" w:cs="Times New Roman"/>
        </w:rPr>
        <w:t>s</w:t>
      </w:r>
      <w:r w:rsidR="00995770" w:rsidRPr="00990192">
        <w:rPr>
          <w:rFonts w:ascii="Times New Roman" w:hAnsi="Times New Roman" w:cs="Times New Roman"/>
        </w:rPr>
        <w:t xml:space="preserve"> a method of</w:t>
      </w:r>
      <w:r w:rsidR="00746C4A" w:rsidRPr="00990192">
        <w:rPr>
          <w:rFonts w:ascii="Times New Roman" w:hAnsi="Times New Roman" w:cs="Times New Roman"/>
        </w:rPr>
        <w:t xml:space="preserve"> access to</w:t>
      </w:r>
      <w:r w:rsidR="0066594A" w:rsidRPr="00990192">
        <w:rPr>
          <w:rFonts w:ascii="Times New Roman" w:hAnsi="Times New Roman" w:cs="Times New Roman"/>
        </w:rPr>
        <w:t xml:space="preserve"> individual-level</w:t>
      </w:r>
      <w:r w:rsidR="00995770" w:rsidRPr="00990192">
        <w:rPr>
          <w:rFonts w:ascii="Times New Roman" w:hAnsi="Times New Roman" w:cs="Times New Roman"/>
        </w:rPr>
        <w:t>, routinely-recorded, de-identified</w:t>
      </w:r>
      <w:r w:rsidR="00746C4A" w:rsidRPr="00990192">
        <w:rPr>
          <w:rFonts w:ascii="Times New Roman" w:hAnsi="Times New Roman" w:cs="Times New Roman"/>
        </w:rPr>
        <w:t xml:space="preserve"> electronic</w:t>
      </w:r>
      <w:r w:rsidR="006A735B" w:rsidRPr="00990192">
        <w:rPr>
          <w:rFonts w:ascii="Times New Roman" w:hAnsi="Times New Roman" w:cs="Times New Roman"/>
        </w:rPr>
        <w:t xml:space="preserve"> data</w:t>
      </w:r>
      <w:r w:rsidR="00F81854" w:rsidRPr="00990192">
        <w:rPr>
          <w:rFonts w:ascii="Times New Roman" w:hAnsi="Times New Roman" w:cs="Times New Roman"/>
        </w:rPr>
        <w:t xml:space="preserve"> for patients across Wales</w:t>
      </w:r>
      <w:r w:rsidR="006A735B" w:rsidRPr="00990192">
        <w:rPr>
          <w:rFonts w:ascii="Times New Roman" w:hAnsi="Times New Roman" w:cs="Times New Roman"/>
        </w:rPr>
        <w:t xml:space="preserve"> to support research </w:t>
      </w:r>
      <w:r w:rsidR="00E6705E" w:rsidRPr="00990192">
        <w:rPr>
          <w:rFonts w:ascii="Times New Roman" w:hAnsi="Times New Roman" w:cs="Times New Roman"/>
        </w:rPr>
        <w:fldChar w:fldCharType="begin"/>
      </w:r>
      <w:r w:rsidR="00EF491B" w:rsidRPr="00990192">
        <w:rPr>
          <w:rFonts w:ascii="Times New Roman" w:hAnsi="Times New Roman" w:cs="Times New Roman"/>
        </w:rPr>
        <w:instrText xml:space="preserve"> ADDIN EN.CITE &lt;EndNote&gt;&lt;Cite&gt;&lt;RecNum&gt;28&lt;/RecNum&gt;&lt;DisplayText&gt;[36]&lt;/DisplayText&gt;&lt;record&gt;&lt;rec-number&gt;28&lt;/rec-number&gt;&lt;foreign-keys&gt;&lt;key app="EN" db-id="5zp2pw0aiz9s26ex5eb5z2stx2f0vv090vts" timestamp="1465487113"&gt;28&lt;/key&gt;&lt;/foreign-keys&gt;&lt;ref-type name="Web Page"&gt;12&lt;/ref-type&gt;&lt;contributors&gt;&lt;authors&gt;&lt;author&gt;SAIL&lt;/author&gt;&lt;/authors&gt;&lt;/contributors&gt;&lt;titles&gt;&lt;title&gt;The Secure Anonymised Information Linkage Databank&lt;/title&gt;&lt;/titles&gt;&lt;volume&gt;2016&lt;/volume&gt;&lt;number&gt;01/06/2016&lt;/number&gt;&lt;dates&gt;&lt;year&gt;2016&lt;/year&gt;&lt;/dates&gt;&lt;pub-location&gt;Internet&lt;/pub-location&gt;&lt;urls&gt;&lt;related-urls&gt;&lt;url&gt;http://www.saildatabank.com&lt;/url&gt;&lt;/related-urls&gt;&lt;/urls&gt;&lt;/record&gt;&lt;/Cite&gt;&lt;/EndNote&gt;</w:instrText>
      </w:r>
      <w:r w:rsidR="00E6705E" w:rsidRPr="00990192">
        <w:rPr>
          <w:rFonts w:ascii="Times New Roman" w:hAnsi="Times New Roman" w:cs="Times New Roman"/>
        </w:rPr>
        <w:fldChar w:fldCharType="separate"/>
      </w:r>
      <w:r w:rsidR="00EF491B" w:rsidRPr="00990192">
        <w:rPr>
          <w:rFonts w:ascii="Times New Roman" w:hAnsi="Times New Roman" w:cs="Times New Roman"/>
          <w:noProof/>
        </w:rPr>
        <w:t>[36]</w:t>
      </w:r>
      <w:r w:rsidR="00E6705E" w:rsidRPr="00990192">
        <w:rPr>
          <w:rFonts w:ascii="Times New Roman" w:hAnsi="Times New Roman" w:cs="Times New Roman"/>
        </w:rPr>
        <w:fldChar w:fldCharType="end"/>
      </w:r>
      <w:r w:rsidR="00E87888" w:rsidRPr="00990192">
        <w:rPr>
          <w:rFonts w:ascii="Times New Roman" w:hAnsi="Times New Roman" w:cs="Times New Roman"/>
        </w:rPr>
        <w:t xml:space="preserve">. </w:t>
      </w:r>
      <w:r w:rsidR="0066594A" w:rsidRPr="00990192">
        <w:rPr>
          <w:rFonts w:ascii="Times New Roman" w:hAnsi="Times New Roman" w:cs="Times New Roman"/>
        </w:rPr>
        <w:t>Access to clinical</w:t>
      </w:r>
      <w:r w:rsidR="00E87888" w:rsidRPr="00990192">
        <w:rPr>
          <w:rFonts w:ascii="Times New Roman" w:hAnsi="Times New Roman" w:cs="Times New Roman"/>
        </w:rPr>
        <w:t xml:space="preserve"> datasets</w:t>
      </w:r>
      <w:r w:rsidR="0066594A" w:rsidRPr="00990192">
        <w:rPr>
          <w:rFonts w:ascii="Times New Roman" w:hAnsi="Times New Roman" w:cs="Times New Roman"/>
        </w:rPr>
        <w:t xml:space="preserve"> provided by NWIS is complemented with numerous non-clinical administrative datasets</w:t>
      </w:r>
      <w:r w:rsidR="00F57D26" w:rsidRPr="00990192">
        <w:rPr>
          <w:rFonts w:ascii="Times New Roman" w:hAnsi="Times New Roman" w:cs="Times New Roman"/>
        </w:rPr>
        <w:t xml:space="preserve"> includ</w:t>
      </w:r>
      <w:r w:rsidR="0066594A" w:rsidRPr="00990192">
        <w:rPr>
          <w:rFonts w:ascii="Times New Roman" w:hAnsi="Times New Roman" w:cs="Times New Roman"/>
        </w:rPr>
        <w:t>ing births, deaths and demographic data</w:t>
      </w:r>
      <w:r w:rsidR="00F57D26" w:rsidRPr="00990192">
        <w:rPr>
          <w:rFonts w:ascii="Times New Roman" w:hAnsi="Times New Roman" w:cs="Times New Roman"/>
        </w:rPr>
        <w:t>.</w:t>
      </w:r>
      <w:r w:rsidR="0091125F" w:rsidRPr="00990192">
        <w:rPr>
          <w:rFonts w:ascii="Times New Roman" w:hAnsi="Times New Roman" w:cs="Times New Roman"/>
        </w:rPr>
        <w:t xml:space="preserve"> </w:t>
      </w:r>
      <w:r w:rsidR="005438D6" w:rsidRPr="00990192">
        <w:rPr>
          <w:rFonts w:ascii="Times New Roman" w:hAnsi="Times New Roman" w:cs="Times New Roman"/>
        </w:rPr>
        <w:t xml:space="preserve">Following the scoping process a formal application is submitted to the </w:t>
      </w:r>
      <w:r w:rsidR="005438D6" w:rsidRPr="00990192">
        <w:rPr>
          <w:rFonts w:ascii="Times New Roman" w:hAnsi="Times New Roman" w:cs="Times New Roman"/>
          <w:i/>
        </w:rPr>
        <w:t>Information Governance Review Panel</w:t>
      </w:r>
      <w:r w:rsidR="005438D6" w:rsidRPr="00990192">
        <w:rPr>
          <w:rFonts w:ascii="Times New Roman" w:hAnsi="Times New Roman" w:cs="Times New Roman"/>
        </w:rPr>
        <w:t xml:space="preserve"> before access to data is granted. </w:t>
      </w:r>
      <w:r w:rsidR="006A7EE3" w:rsidRPr="00990192">
        <w:rPr>
          <w:rFonts w:ascii="Times New Roman" w:hAnsi="Times New Roman" w:cs="Times New Roman"/>
        </w:rPr>
        <w:t xml:space="preserve">SAIL data has been accessed to measure clinical outcomes in retrospective research </w:t>
      </w:r>
      <w:r w:rsidR="006A7EE3" w:rsidRPr="00990192">
        <w:rPr>
          <w:rFonts w:ascii="Times New Roman" w:hAnsi="Times New Roman" w:cs="Times New Roman"/>
        </w:rPr>
        <w:fldChar w:fldCharType="begin">
          <w:fldData xml:space="preserve">PEVuZE5vdGU+PENpdGU+PEF1dGhvcj5TYXllcnM8L0F1dGhvcj48WWVhcj4yMDE1PC9ZZWFyPjxS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EF491B" w:rsidRPr="00990192">
        <w:rPr>
          <w:rFonts w:ascii="Times New Roman" w:hAnsi="Times New Roman" w:cs="Times New Roman"/>
        </w:rPr>
        <w:instrText xml:space="preserve"> ADDIN EN.CITE </w:instrText>
      </w:r>
      <w:r w:rsidR="00EF491B" w:rsidRPr="00990192">
        <w:rPr>
          <w:rFonts w:ascii="Times New Roman" w:hAnsi="Times New Roman" w:cs="Times New Roman"/>
        </w:rPr>
        <w:fldChar w:fldCharType="begin">
          <w:fldData xml:space="preserve">PEVuZE5vdGU+PENpdGU+PEF1dGhvcj5TYXllcnM8L0F1dGhvcj48WWVhcj4yMDE1PC9ZZWFyPjxS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EF491B" w:rsidRPr="00990192">
        <w:rPr>
          <w:rFonts w:ascii="Times New Roman" w:hAnsi="Times New Roman" w:cs="Times New Roman"/>
        </w:rPr>
        <w:instrText xml:space="preserve"> ADDIN EN.CITE.DATA </w:instrText>
      </w:r>
      <w:r w:rsidR="00EF491B" w:rsidRPr="00990192">
        <w:rPr>
          <w:rFonts w:ascii="Times New Roman" w:hAnsi="Times New Roman" w:cs="Times New Roman"/>
        </w:rPr>
      </w:r>
      <w:r w:rsidR="00EF491B" w:rsidRPr="00990192">
        <w:rPr>
          <w:rFonts w:ascii="Times New Roman" w:hAnsi="Times New Roman" w:cs="Times New Roman"/>
        </w:rPr>
        <w:fldChar w:fldCharType="end"/>
      </w:r>
      <w:r w:rsidR="006A7EE3" w:rsidRPr="00990192">
        <w:rPr>
          <w:rFonts w:ascii="Times New Roman" w:hAnsi="Times New Roman" w:cs="Times New Roman"/>
        </w:rPr>
      </w:r>
      <w:r w:rsidR="006A7EE3" w:rsidRPr="00990192">
        <w:rPr>
          <w:rFonts w:ascii="Times New Roman" w:hAnsi="Times New Roman" w:cs="Times New Roman"/>
        </w:rPr>
        <w:fldChar w:fldCharType="separate"/>
      </w:r>
      <w:r w:rsidR="00EF491B" w:rsidRPr="00990192">
        <w:rPr>
          <w:rFonts w:ascii="Times New Roman" w:hAnsi="Times New Roman" w:cs="Times New Roman"/>
          <w:noProof/>
        </w:rPr>
        <w:t>[37]</w:t>
      </w:r>
      <w:r w:rsidR="006A7EE3" w:rsidRPr="00990192">
        <w:rPr>
          <w:rFonts w:ascii="Times New Roman" w:hAnsi="Times New Roman" w:cs="Times New Roman"/>
        </w:rPr>
        <w:fldChar w:fldCharType="end"/>
      </w:r>
      <w:r w:rsidR="006A7EE3" w:rsidRPr="00990192">
        <w:rPr>
          <w:rFonts w:ascii="Times New Roman" w:hAnsi="Times New Roman" w:cs="Times New Roman"/>
        </w:rPr>
        <w:t xml:space="preserve">. </w:t>
      </w:r>
    </w:p>
    <w:p w:rsidR="00313637" w:rsidRPr="00990192" w:rsidRDefault="008E0F68" w:rsidP="00A8394B">
      <w:pPr>
        <w:pStyle w:val="ListParagraph"/>
        <w:numPr>
          <w:ilvl w:val="0"/>
          <w:numId w:val="15"/>
        </w:numPr>
        <w:rPr>
          <w:rFonts w:ascii="Times New Roman" w:hAnsi="Times New Roman" w:cs="Times New Roman"/>
        </w:rPr>
      </w:pPr>
      <w:r w:rsidRPr="00990192">
        <w:rPr>
          <w:rFonts w:ascii="Times New Roman" w:hAnsi="Times New Roman" w:cs="Times New Roman"/>
          <w:b/>
        </w:rPr>
        <w:t>The Administrative Data Research Network (ADRN)</w:t>
      </w:r>
      <w:r w:rsidR="00D47E90" w:rsidRPr="00990192">
        <w:rPr>
          <w:rFonts w:ascii="Times New Roman" w:hAnsi="Times New Roman" w:cs="Times New Roman"/>
        </w:rPr>
        <w:t xml:space="preserve"> is a</w:t>
      </w:r>
      <w:r w:rsidRPr="00990192">
        <w:rPr>
          <w:rFonts w:ascii="Times New Roman" w:hAnsi="Times New Roman" w:cs="Times New Roman"/>
        </w:rPr>
        <w:t xml:space="preserve"> UK-wide partnership between universities, government departments, national statistics authorities, funders and researchers, funded by the </w:t>
      </w:r>
      <w:r w:rsidRPr="00990192">
        <w:rPr>
          <w:rFonts w:ascii="Times New Roman" w:hAnsi="Times New Roman" w:cs="Times New Roman"/>
          <w:i/>
        </w:rPr>
        <w:t>Economic and Social Research Council</w:t>
      </w:r>
      <w:r w:rsidR="00D47E90" w:rsidRPr="00990192">
        <w:rPr>
          <w:rFonts w:ascii="Times New Roman" w:hAnsi="Times New Roman" w:cs="Times New Roman"/>
        </w:rPr>
        <w:t>.</w:t>
      </w:r>
      <w:r w:rsidRPr="00990192">
        <w:rPr>
          <w:rFonts w:ascii="Times New Roman" w:hAnsi="Times New Roman" w:cs="Times New Roman"/>
        </w:rPr>
        <w:t xml:space="preserve"> ADRN provides</w:t>
      </w:r>
      <w:r w:rsidR="00995770" w:rsidRPr="00990192">
        <w:rPr>
          <w:rFonts w:ascii="Times New Roman" w:hAnsi="Times New Roman" w:cs="Times New Roman"/>
        </w:rPr>
        <w:t xml:space="preserve"> a method of</w:t>
      </w:r>
      <w:r w:rsidR="006B3B65" w:rsidRPr="00990192">
        <w:rPr>
          <w:rFonts w:ascii="Times New Roman" w:hAnsi="Times New Roman" w:cs="Times New Roman"/>
        </w:rPr>
        <w:t xml:space="preserve"> access to a</w:t>
      </w:r>
      <w:r w:rsidR="00D47E90" w:rsidRPr="00990192">
        <w:rPr>
          <w:rFonts w:ascii="Times New Roman" w:hAnsi="Times New Roman" w:cs="Times New Roman"/>
        </w:rPr>
        <w:t xml:space="preserve"> number of</w:t>
      </w:r>
      <w:r w:rsidR="00995770" w:rsidRPr="00990192">
        <w:rPr>
          <w:rFonts w:ascii="Times New Roman" w:hAnsi="Times New Roman" w:cs="Times New Roman"/>
        </w:rPr>
        <w:t xml:space="preserve"> non-clin</w:t>
      </w:r>
      <w:r w:rsidR="003337B6" w:rsidRPr="00990192">
        <w:rPr>
          <w:rFonts w:ascii="Times New Roman" w:hAnsi="Times New Roman" w:cs="Times New Roman"/>
        </w:rPr>
        <w:t>i</w:t>
      </w:r>
      <w:r w:rsidR="00995770" w:rsidRPr="00990192">
        <w:rPr>
          <w:rFonts w:ascii="Times New Roman" w:hAnsi="Times New Roman" w:cs="Times New Roman"/>
        </w:rPr>
        <w:t>cal administrative routine datasets including</w:t>
      </w:r>
      <w:r w:rsidR="00D47E90" w:rsidRPr="00990192">
        <w:rPr>
          <w:rFonts w:ascii="Times New Roman" w:hAnsi="Times New Roman" w:cs="Times New Roman"/>
        </w:rPr>
        <w:t xml:space="preserve"> employment, socioeconomic, crime and education data</w:t>
      </w:r>
      <w:r w:rsidR="00B0686A" w:rsidRPr="00990192">
        <w:rPr>
          <w:rFonts w:ascii="Times New Roman" w:hAnsi="Times New Roman" w:cs="Times New Roman"/>
        </w:rPr>
        <w:t xml:space="preserve"> </w:t>
      </w:r>
      <w:r w:rsidR="007D2794" w:rsidRPr="00990192">
        <w:rPr>
          <w:rFonts w:ascii="Times New Roman" w:hAnsi="Times New Roman" w:cs="Times New Roman"/>
        </w:rPr>
        <w:fldChar w:fldCharType="begin"/>
      </w:r>
      <w:r w:rsidR="00340BEA" w:rsidRPr="00990192">
        <w:rPr>
          <w:rFonts w:ascii="Times New Roman" w:hAnsi="Times New Roman" w:cs="Times New Roman"/>
        </w:rPr>
        <w:instrText xml:space="preserve"> ADDIN EN.CITE &lt;EndNote&gt;&lt;Cite&gt;&lt;RecNum&gt;29&lt;/RecNum&gt;&lt;DisplayText&gt;[11]&lt;/DisplayText&gt;&lt;record&gt;&lt;rec-number&gt;29&lt;/rec-number&gt;&lt;foreign-keys&gt;&lt;key app="EN" db-id="5zp2pw0aiz9s26ex5eb5z2stx2f0vv090vts" timestamp="1465494621"&gt;29&lt;/key&gt;&lt;/foreign-keys&gt;&lt;ref-type name="Web Page"&gt;12&lt;/ref-type&gt;&lt;contributors&gt;&lt;authors&gt;&lt;author&gt;ADRN&lt;/author&gt;&lt;/authors&gt;&lt;/contributors&gt;&lt;titles&gt;&lt;title&gt;The Administrative Data Research Network&lt;/title&gt;&lt;/titles&gt;&lt;volume&gt;2016&lt;/volume&gt;&lt;number&gt;16/06/2016&lt;/number&gt;&lt;dates&gt;&lt;year&gt;2016&lt;/year&gt;&lt;/dates&gt;&lt;pub-location&gt;Internet&lt;/pub-location&gt;&lt;urls&gt;&lt;related-urls&gt;&lt;url&gt;http://adrn.ac.uk&lt;/url&gt;&lt;/related-urls&gt;&lt;/urls&gt;&lt;/record&gt;&lt;/Cite&gt;&lt;/EndNote&gt;</w:instrText>
      </w:r>
      <w:r w:rsidR="007D2794" w:rsidRPr="00990192">
        <w:rPr>
          <w:rFonts w:ascii="Times New Roman" w:hAnsi="Times New Roman" w:cs="Times New Roman"/>
        </w:rPr>
        <w:fldChar w:fldCharType="separate"/>
      </w:r>
      <w:r w:rsidR="006620FC" w:rsidRPr="00990192">
        <w:rPr>
          <w:rFonts w:ascii="Times New Roman" w:hAnsi="Times New Roman" w:cs="Times New Roman"/>
          <w:noProof/>
        </w:rPr>
        <w:t>[11]</w:t>
      </w:r>
      <w:r w:rsidR="007D2794" w:rsidRPr="00990192">
        <w:rPr>
          <w:rFonts w:ascii="Times New Roman" w:hAnsi="Times New Roman" w:cs="Times New Roman"/>
        </w:rPr>
        <w:fldChar w:fldCharType="end"/>
      </w:r>
      <w:r w:rsidR="00995770" w:rsidRPr="00990192">
        <w:rPr>
          <w:rFonts w:ascii="Times New Roman" w:hAnsi="Times New Roman" w:cs="Times New Roman"/>
          <w:i/>
        </w:rPr>
        <w:t xml:space="preserve"> </w:t>
      </w:r>
      <w:r w:rsidR="00995770" w:rsidRPr="00990192">
        <w:rPr>
          <w:rFonts w:ascii="Times New Roman" w:hAnsi="Times New Roman" w:cs="Times New Roman"/>
        </w:rPr>
        <w:t>in addition to clinical datasets</w:t>
      </w:r>
      <w:r w:rsidR="00C56782" w:rsidRPr="00990192">
        <w:rPr>
          <w:rFonts w:ascii="Times New Roman" w:hAnsi="Times New Roman" w:cs="Times New Roman"/>
        </w:rPr>
        <w:t xml:space="preserve"> detailed previously</w:t>
      </w:r>
      <w:r w:rsidR="00995770" w:rsidRPr="00990192">
        <w:rPr>
          <w:rFonts w:ascii="Times New Roman" w:hAnsi="Times New Roman" w:cs="Times New Roman"/>
        </w:rPr>
        <w:t xml:space="preserve"> such as those recorded by the HSCIC.</w:t>
      </w:r>
      <w:r w:rsidR="00781794" w:rsidRPr="00990192">
        <w:rPr>
          <w:rFonts w:ascii="Times New Roman" w:hAnsi="Times New Roman" w:cs="Times New Roman"/>
          <w:i/>
        </w:rPr>
        <w:t xml:space="preserve"> </w:t>
      </w:r>
      <w:r w:rsidR="00781794" w:rsidRPr="00990192">
        <w:rPr>
          <w:rFonts w:ascii="Times New Roman" w:hAnsi="Times New Roman" w:cs="Times New Roman"/>
        </w:rPr>
        <w:t xml:space="preserve">Following development of a project proposal a formal application is reviewed by the </w:t>
      </w:r>
      <w:r w:rsidR="00781794" w:rsidRPr="00990192">
        <w:rPr>
          <w:rFonts w:ascii="Times New Roman" w:hAnsi="Times New Roman" w:cs="Times New Roman"/>
          <w:i/>
        </w:rPr>
        <w:t>Approvals Panel</w:t>
      </w:r>
      <w:r w:rsidR="00781794" w:rsidRPr="00990192">
        <w:rPr>
          <w:rFonts w:ascii="Times New Roman" w:hAnsi="Times New Roman" w:cs="Times New Roman"/>
        </w:rPr>
        <w:t xml:space="preserve"> before access to data is granted. </w:t>
      </w:r>
    </w:p>
    <w:p w:rsidR="005D1536" w:rsidRDefault="005D1536">
      <w:pPr>
        <w:rPr>
          <w:rFonts w:ascii="Times New Roman" w:hAnsi="Times New Roman" w:cs="Times New Roman"/>
          <w:b/>
          <w:sz w:val="28"/>
          <w:szCs w:val="28"/>
        </w:rPr>
      </w:pPr>
      <w:r>
        <w:rPr>
          <w:rFonts w:ascii="Times New Roman" w:hAnsi="Times New Roman" w:cs="Times New Roman"/>
          <w:b/>
          <w:sz w:val="28"/>
          <w:szCs w:val="28"/>
        </w:rPr>
        <w:br w:type="page"/>
      </w:r>
    </w:p>
    <w:p w:rsidR="00E00E2A" w:rsidRPr="00F645F8" w:rsidRDefault="0066461B">
      <w:pPr>
        <w:rPr>
          <w:rFonts w:ascii="Times New Roman" w:hAnsi="Times New Roman" w:cs="Times New Roman"/>
          <w:b/>
          <w:sz w:val="28"/>
          <w:szCs w:val="28"/>
        </w:rPr>
      </w:pPr>
      <w:r w:rsidRPr="00F645F8">
        <w:rPr>
          <w:rFonts w:ascii="Times New Roman" w:hAnsi="Times New Roman" w:cs="Times New Roman"/>
          <w:b/>
          <w:sz w:val="28"/>
          <w:szCs w:val="28"/>
        </w:rPr>
        <w:lastRenderedPageBreak/>
        <w:t>Challenges</w:t>
      </w:r>
      <w:r w:rsidR="000E636F" w:rsidRPr="00F645F8">
        <w:rPr>
          <w:rFonts w:ascii="Times New Roman" w:hAnsi="Times New Roman" w:cs="Times New Roman"/>
          <w:b/>
          <w:sz w:val="28"/>
          <w:szCs w:val="28"/>
        </w:rPr>
        <w:t xml:space="preserve"> and Feasibility of Access</w:t>
      </w:r>
    </w:p>
    <w:p w:rsidR="0099193D" w:rsidRPr="00E13B00" w:rsidRDefault="004453BB">
      <w:pPr>
        <w:rPr>
          <w:rFonts w:ascii="Times New Roman" w:hAnsi="Times New Roman" w:cs="Times New Roman"/>
        </w:rPr>
      </w:pPr>
      <w:r w:rsidRPr="00990192">
        <w:rPr>
          <w:rFonts w:ascii="Times New Roman" w:hAnsi="Times New Roman" w:cs="Times New Roman"/>
        </w:rPr>
        <w:t>W</w:t>
      </w:r>
      <w:r w:rsidR="005F4CBB" w:rsidRPr="00990192">
        <w:rPr>
          <w:rFonts w:ascii="Times New Roman" w:hAnsi="Times New Roman" w:cs="Times New Roman"/>
        </w:rPr>
        <w:t>e have requested access</w:t>
      </w:r>
      <w:r w:rsidR="003337B6" w:rsidRPr="00990192">
        <w:rPr>
          <w:rFonts w:ascii="Times New Roman" w:hAnsi="Times New Roman" w:cs="Times New Roman"/>
        </w:rPr>
        <w:t xml:space="preserve"> to routinely recorded data for</w:t>
      </w:r>
      <w:r w:rsidR="005F4CBB" w:rsidRPr="00990192">
        <w:rPr>
          <w:rFonts w:ascii="Times New Roman" w:hAnsi="Times New Roman" w:cs="Times New Roman"/>
        </w:rPr>
        <w:t xml:space="preserve"> individuals enrolled in</w:t>
      </w:r>
      <w:r w:rsidR="00467B21" w:rsidRPr="00990192">
        <w:rPr>
          <w:rFonts w:ascii="Times New Roman" w:hAnsi="Times New Roman" w:cs="Times New Roman"/>
        </w:rPr>
        <w:t xml:space="preserve"> the</w:t>
      </w:r>
      <w:r w:rsidR="005F4CBB" w:rsidRPr="00990192">
        <w:rPr>
          <w:rFonts w:ascii="Times New Roman" w:hAnsi="Times New Roman" w:cs="Times New Roman"/>
        </w:rPr>
        <w:t xml:space="preserve"> SANAD II</w:t>
      </w:r>
      <w:r w:rsidR="003337B6" w:rsidRPr="00990192">
        <w:rPr>
          <w:rFonts w:ascii="Times New Roman" w:hAnsi="Times New Roman" w:cs="Times New Roman"/>
        </w:rPr>
        <w:t xml:space="preserve"> RCT,</w:t>
      </w:r>
      <w:r w:rsidR="007B11A6" w:rsidRPr="00990192">
        <w:rPr>
          <w:rFonts w:ascii="Times New Roman" w:hAnsi="Times New Roman" w:cs="Times New Roman"/>
        </w:rPr>
        <w:t xml:space="preserve"> resident in England and Wales</w:t>
      </w:r>
      <w:r w:rsidR="00FA7478" w:rsidRPr="00990192">
        <w:rPr>
          <w:rFonts w:ascii="Times New Roman" w:hAnsi="Times New Roman" w:cs="Times New Roman"/>
        </w:rPr>
        <w:t xml:space="preserve"> who have provided</w:t>
      </w:r>
      <w:r w:rsidR="003337B6" w:rsidRPr="00990192">
        <w:rPr>
          <w:rFonts w:ascii="Times New Roman" w:hAnsi="Times New Roman" w:cs="Times New Roman"/>
        </w:rPr>
        <w:t xml:space="preserve"> written consent</w:t>
      </w:r>
      <w:r w:rsidR="00720328" w:rsidRPr="00990192">
        <w:rPr>
          <w:rFonts w:ascii="Times New Roman" w:hAnsi="Times New Roman" w:cs="Times New Roman"/>
        </w:rPr>
        <w:t>.</w:t>
      </w:r>
      <w:r w:rsidR="00E9645F" w:rsidRPr="00990192">
        <w:rPr>
          <w:rFonts w:ascii="Times New Roman" w:hAnsi="Times New Roman" w:cs="Times New Roman"/>
        </w:rPr>
        <w:t xml:space="preserve"> There were insufficient participant</w:t>
      </w:r>
      <w:r w:rsidR="00B27C85" w:rsidRPr="00990192">
        <w:rPr>
          <w:rFonts w:ascii="Times New Roman" w:hAnsi="Times New Roman" w:cs="Times New Roman"/>
        </w:rPr>
        <w:t>s meeting the eligibility criteria resident in Scotland.</w:t>
      </w:r>
      <w:r w:rsidR="00720328" w:rsidRPr="00990192">
        <w:rPr>
          <w:rFonts w:ascii="Times New Roman" w:hAnsi="Times New Roman" w:cs="Times New Roman"/>
        </w:rPr>
        <w:t xml:space="preserve"> D</w:t>
      </w:r>
      <w:r w:rsidRPr="00990192">
        <w:rPr>
          <w:rFonts w:ascii="Times New Roman" w:hAnsi="Times New Roman" w:cs="Times New Roman"/>
        </w:rPr>
        <w:t>ata source</w:t>
      </w:r>
      <w:r w:rsidR="00720328" w:rsidRPr="00990192">
        <w:rPr>
          <w:rFonts w:ascii="Times New Roman" w:hAnsi="Times New Roman" w:cs="Times New Roman"/>
        </w:rPr>
        <w:t>s were identified</w:t>
      </w:r>
      <w:r w:rsidRPr="00990192">
        <w:rPr>
          <w:rFonts w:ascii="Times New Roman" w:hAnsi="Times New Roman" w:cs="Times New Roman"/>
        </w:rPr>
        <w:t xml:space="preserve"> </w:t>
      </w:r>
      <w:r w:rsidR="00720328" w:rsidRPr="00990192">
        <w:rPr>
          <w:rFonts w:ascii="Times New Roman" w:hAnsi="Times New Roman" w:cs="Times New Roman"/>
        </w:rPr>
        <w:t>and</w:t>
      </w:r>
      <w:r w:rsidR="007B11A6" w:rsidRPr="00990192">
        <w:rPr>
          <w:rFonts w:ascii="Times New Roman" w:hAnsi="Times New Roman" w:cs="Times New Roman"/>
        </w:rPr>
        <w:t xml:space="preserve"> scoping discussions</w:t>
      </w:r>
      <w:r w:rsidR="005D1536">
        <w:rPr>
          <w:rFonts w:ascii="Times New Roman" w:hAnsi="Times New Roman" w:cs="Times New Roman"/>
        </w:rPr>
        <w:t xml:space="preserve"> informed the initial</w:t>
      </w:r>
      <w:r w:rsidR="00720328" w:rsidRPr="00990192">
        <w:rPr>
          <w:rFonts w:ascii="Times New Roman" w:hAnsi="Times New Roman" w:cs="Times New Roman"/>
        </w:rPr>
        <w:t xml:space="preserve"> assessment of feasibility. Data sources were deemed feasible if individual-level dat</w:t>
      </w:r>
      <w:r w:rsidR="003A22E1">
        <w:rPr>
          <w:rFonts w:ascii="Times New Roman" w:hAnsi="Times New Roman" w:cs="Times New Roman"/>
        </w:rPr>
        <w:t>a could be provided for specified</w:t>
      </w:r>
      <w:r w:rsidR="00720328" w:rsidRPr="00990192">
        <w:rPr>
          <w:rFonts w:ascii="Times New Roman" w:hAnsi="Times New Roman" w:cs="Times New Roman"/>
        </w:rPr>
        <w:t xml:space="preserve"> individuals providing consent. Resources required including cost and researcher t</w:t>
      </w:r>
      <w:r w:rsidR="00E30F01" w:rsidRPr="00990192">
        <w:rPr>
          <w:rFonts w:ascii="Times New Roman" w:hAnsi="Times New Roman" w:cs="Times New Roman"/>
        </w:rPr>
        <w:t>ime were also factors important</w:t>
      </w:r>
      <w:r w:rsidR="00720328" w:rsidRPr="00990192">
        <w:rPr>
          <w:rFonts w:ascii="Times New Roman" w:hAnsi="Times New Roman" w:cs="Times New Roman"/>
        </w:rPr>
        <w:t xml:space="preserve"> in the assessment of feasibility. </w:t>
      </w:r>
      <w:r w:rsidR="00E30F01" w:rsidRPr="00990192">
        <w:rPr>
          <w:rFonts w:ascii="Times New Roman" w:hAnsi="Times New Roman" w:cs="Times New Roman"/>
        </w:rPr>
        <w:t>Including</w:t>
      </w:r>
      <w:r w:rsidR="00720328" w:rsidRPr="00990192">
        <w:rPr>
          <w:rFonts w:ascii="Times New Roman" w:hAnsi="Times New Roman" w:cs="Times New Roman"/>
        </w:rPr>
        <w:t xml:space="preserve"> the </w:t>
      </w:r>
      <w:r w:rsidR="00E30F01" w:rsidRPr="00990192">
        <w:rPr>
          <w:rFonts w:ascii="Times New Roman" w:hAnsi="Times New Roman" w:cs="Times New Roman"/>
        </w:rPr>
        <w:t>preparation</w:t>
      </w:r>
      <w:r w:rsidR="00B27C85" w:rsidRPr="00990192">
        <w:rPr>
          <w:rFonts w:ascii="Times New Roman" w:hAnsi="Times New Roman" w:cs="Times New Roman"/>
        </w:rPr>
        <w:t>, research ethics and governance approval</w:t>
      </w:r>
      <w:r w:rsidR="00720328" w:rsidRPr="00990192">
        <w:rPr>
          <w:rFonts w:ascii="Times New Roman" w:hAnsi="Times New Roman" w:cs="Times New Roman"/>
        </w:rPr>
        <w:t xml:space="preserve"> </w:t>
      </w:r>
      <w:r w:rsidR="00E30F01" w:rsidRPr="00990192">
        <w:rPr>
          <w:rFonts w:ascii="Times New Roman" w:hAnsi="Times New Roman" w:cs="Times New Roman"/>
        </w:rPr>
        <w:t>and</w:t>
      </w:r>
      <w:r w:rsidR="00720328" w:rsidRPr="00990192">
        <w:rPr>
          <w:rFonts w:ascii="Times New Roman" w:hAnsi="Times New Roman" w:cs="Times New Roman"/>
        </w:rPr>
        <w:t xml:space="preserve"> </w:t>
      </w:r>
      <w:r w:rsidR="00E30F01" w:rsidRPr="00990192">
        <w:rPr>
          <w:rFonts w:ascii="Times New Roman" w:hAnsi="Times New Roman" w:cs="Times New Roman"/>
        </w:rPr>
        <w:t>submission</w:t>
      </w:r>
      <w:r w:rsidR="00D506C5" w:rsidRPr="00990192">
        <w:rPr>
          <w:rFonts w:ascii="Times New Roman" w:hAnsi="Times New Roman" w:cs="Times New Roman"/>
        </w:rPr>
        <w:t xml:space="preserve"> of the applications for data access</w:t>
      </w:r>
      <w:r w:rsidR="00720328" w:rsidRPr="00990192">
        <w:rPr>
          <w:rFonts w:ascii="Times New Roman" w:hAnsi="Times New Roman" w:cs="Times New Roman"/>
        </w:rPr>
        <w:t>, significant researcher time</w:t>
      </w:r>
      <w:r w:rsidR="0066461B" w:rsidRPr="00990192">
        <w:rPr>
          <w:rFonts w:ascii="Times New Roman" w:hAnsi="Times New Roman" w:cs="Times New Roman"/>
        </w:rPr>
        <w:t xml:space="preserve"> and</w:t>
      </w:r>
      <w:r w:rsidRPr="00990192">
        <w:rPr>
          <w:rFonts w:ascii="Times New Roman" w:hAnsi="Times New Roman" w:cs="Times New Roman"/>
        </w:rPr>
        <w:t xml:space="preserve"> a period of 18 month</w:t>
      </w:r>
      <w:r w:rsidR="0066461B" w:rsidRPr="00990192">
        <w:rPr>
          <w:rFonts w:ascii="Times New Roman" w:hAnsi="Times New Roman" w:cs="Times New Roman"/>
        </w:rPr>
        <w:t xml:space="preserve">s </w:t>
      </w:r>
      <w:r w:rsidR="00E30F01" w:rsidRPr="00990192">
        <w:rPr>
          <w:rFonts w:ascii="Times New Roman" w:hAnsi="Times New Roman" w:cs="Times New Roman"/>
        </w:rPr>
        <w:t>were</w:t>
      </w:r>
      <w:r w:rsidR="0066461B" w:rsidRPr="00990192">
        <w:rPr>
          <w:rFonts w:ascii="Times New Roman" w:hAnsi="Times New Roman" w:cs="Times New Roman"/>
        </w:rPr>
        <w:t xml:space="preserve"> required. The</w:t>
      </w:r>
      <w:r w:rsidR="00E30F01" w:rsidRPr="00990192">
        <w:rPr>
          <w:rFonts w:ascii="Times New Roman" w:hAnsi="Times New Roman" w:cs="Times New Roman"/>
        </w:rPr>
        <w:t xml:space="preserve"> feasibility, timeline</w:t>
      </w:r>
      <w:r w:rsidR="0066461B" w:rsidRPr="00990192">
        <w:rPr>
          <w:rFonts w:ascii="Times New Roman" w:hAnsi="Times New Roman" w:cs="Times New Roman"/>
        </w:rPr>
        <w:t xml:space="preserve"> and key milestones</w:t>
      </w:r>
      <w:r w:rsidRPr="00990192">
        <w:rPr>
          <w:rFonts w:ascii="Times New Roman" w:hAnsi="Times New Roman" w:cs="Times New Roman"/>
        </w:rPr>
        <w:t xml:space="preserve"> involved for each data source are</w:t>
      </w:r>
      <w:r w:rsidR="00C338CB" w:rsidRPr="00990192">
        <w:rPr>
          <w:rFonts w:ascii="Times New Roman" w:hAnsi="Times New Roman" w:cs="Times New Roman"/>
        </w:rPr>
        <w:t xml:space="preserve"> summarised in</w:t>
      </w:r>
      <w:r w:rsidR="003337B6" w:rsidRPr="00990192">
        <w:rPr>
          <w:rFonts w:ascii="Times New Roman" w:hAnsi="Times New Roman" w:cs="Times New Roman"/>
        </w:rPr>
        <w:t xml:space="preserve"> </w:t>
      </w:r>
      <w:r w:rsidR="008B4008" w:rsidRPr="00990192">
        <w:rPr>
          <w:rFonts w:ascii="Times New Roman" w:hAnsi="Times New Roman" w:cs="Times New Roman"/>
          <w:i/>
        </w:rPr>
        <w:t>Table 4</w:t>
      </w:r>
      <w:r w:rsidR="008B4008" w:rsidRPr="00990192">
        <w:rPr>
          <w:rFonts w:ascii="Times New Roman" w:hAnsi="Times New Roman" w:cs="Times New Roman"/>
        </w:rPr>
        <w:t>.</w:t>
      </w:r>
      <w:r w:rsidR="00DC6740" w:rsidRPr="00990192">
        <w:rPr>
          <w:rFonts w:ascii="Times New Roman" w:hAnsi="Times New Roman" w:cs="Times New Roman"/>
        </w:rPr>
        <w:t xml:space="preserve"> </w:t>
      </w:r>
      <w:r w:rsidR="004E642E" w:rsidRPr="00990192">
        <w:rPr>
          <w:rFonts w:ascii="Times New Roman" w:hAnsi="Times New Roman" w:cs="Times New Roman"/>
        </w:rPr>
        <w:t xml:space="preserve"> </w:t>
      </w:r>
      <w:r w:rsidR="00FE14D4" w:rsidRPr="00990192">
        <w:rPr>
          <w:rFonts w:ascii="Times New Roman" w:hAnsi="Times New Roman" w:cs="Times New Roman"/>
        </w:rPr>
        <w:t xml:space="preserve"> </w:t>
      </w:r>
      <w:r w:rsidR="00C338CB" w:rsidRPr="00990192">
        <w:rPr>
          <w:rFonts w:ascii="Times New Roman" w:hAnsi="Times New Roman" w:cs="Times New Roman"/>
        </w:rPr>
        <w:t xml:space="preserve"> </w:t>
      </w:r>
      <w:r w:rsidR="00DB7C87" w:rsidRPr="00990192">
        <w:rPr>
          <w:rFonts w:ascii="Times New Roman" w:hAnsi="Times New Roman" w:cs="Times New Roman"/>
        </w:rPr>
        <w:t xml:space="preserve"> </w:t>
      </w:r>
      <w:r w:rsidR="00E6104B" w:rsidRPr="00990192">
        <w:rPr>
          <w:rFonts w:ascii="Times New Roman" w:hAnsi="Times New Roman" w:cs="Times New Roman"/>
        </w:rPr>
        <w:t xml:space="preserve"> </w:t>
      </w:r>
      <w:r w:rsidR="008B4008" w:rsidRPr="00990192">
        <w:rPr>
          <w:rFonts w:ascii="Times New Roman" w:hAnsi="Times New Roman" w:cs="Times New Roman"/>
        </w:rPr>
        <w:t xml:space="preserve"> </w:t>
      </w:r>
    </w:p>
    <w:p w:rsidR="005664C1" w:rsidRPr="00990192" w:rsidRDefault="005F4CBB">
      <w:pPr>
        <w:rPr>
          <w:rFonts w:ascii="Times New Roman" w:hAnsi="Times New Roman" w:cs="Times New Roman"/>
          <w:b/>
        </w:rPr>
      </w:pPr>
      <w:r w:rsidRPr="00990192">
        <w:rPr>
          <w:rFonts w:ascii="Times New Roman" w:hAnsi="Times New Roman" w:cs="Times New Roman"/>
          <w:b/>
        </w:rPr>
        <w:t>Clinical Routine Data Sources</w:t>
      </w:r>
    </w:p>
    <w:p w:rsidR="00FA7478" w:rsidRPr="00990192" w:rsidRDefault="00DB7C87">
      <w:pPr>
        <w:rPr>
          <w:rFonts w:ascii="Times New Roman" w:hAnsi="Times New Roman" w:cs="Times New Roman"/>
        </w:rPr>
      </w:pPr>
      <w:r w:rsidRPr="00990192">
        <w:rPr>
          <w:rFonts w:ascii="Times New Roman" w:hAnsi="Times New Roman" w:cs="Times New Roman"/>
        </w:rPr>
        <w:t>Routinely recorded</w:t>
      </w:r>
      <w:r w:rsidR="00467B21" w:rsidRPr="00990192">
        <w:rPr>
          <w:rFonts w:ascii="Times New Roman" w:hAnsi="Times New Roman" w:cs="Times New Roman"/>
        </w:rPr>
        <w:t xml:space="preserve"> s</w:t>
      </w:r>
      <w:r w:rsidR="005F4CBB" w:rsidRPr="00990192">
        <w:rPr>
          <w:rFonts w:ascii="Times New Roman" w:hAnsi="Times New Roman" w:cs="Times New Roman"/>
        </w:rPr>
        <w:t>econdary care data</w:t>
      </w:r>
      <w:r w:rsidR="00467B21" w:rsidRPr="00990192">
        <w:rPr>
          <w:rFonts w:ascii="Times New Roman" w:hAnsi="Times New Roman" w:cs="Times New Roman"/>
        </w:rPr>
        <w:t xml:space="preserve"> can be requested on an</w:t>
      </w:r>
      <w:r w:rsidRPr="00990192">
        <w:rPr>
          <w:rFonts w:ascii="Times New Roman" w:hAnsi="Times New Roman" w:cs="Times New Roman"/>
        </w:rPr>
        <w:t xml:space="preserve"> individual-level,</w:t>
      </w:r>
      <w:r w:rsidR="00467B21" w:rsidRPr="00990192">
        <w:rPr>
          <w:rFonts w:ascii="Times New Roman" w:hAnsi="Times New Roman" w:cs="Times New Roman"/>
        </w:rPr>
        <w:t xml:space="preserve"> ident</w:t>
      </w:r>
      <w:r w:rsidR="00337F4D" w:rsidRPr="00990192">
        <w:rPr>
          <w:rFonts w:ascii="Times New Roman" w:hAnsi="Times New Roman" w:cs="Times New Roman"/>
        </w:rPr>
        <w:t>ifiable basis</w:t>
      </w:r>
      <w:r w:rsidR="00FA7478" w:rsidRPr="00990192">
        <w:rPr>
          <w:rFonts w:ascii="Times New Roman" w:hAnsi="Times New Roman" w:cs="Times New Roman"/>
        </w:rPr>
        <w:t xml:space="preserve"> for patients in England and Wales</w:t>
      </w:r>
      <w:r w:rsidR="00031F8C" w:rsidRPr="00990192">
        <w:rPr>
          <w:rFonts w:ascii="Times New Roman" w:hAnsi="Times New Roman" w:cs="Times New Roman"/>
        </w:rPr>
        <w:t xml:space="preserve"> through HSCIC and NWIS</w:t>
      </w:r>
      <w:r w:rsidR="006637EE" w:rsidRPr="00990192">
        <w:rPr>
          <w:rFonts w:ascii="Times New Roman" w:hAnsi="Times New Roman" w:cs="Times New Roman"/>
        </w:rPr>
        <w:t>, accessed through SAIL</w:t>
      </w:r>
      <w:r w:rsidR="00031F8C" w:rsidRPr="00990192">
        <w:rPr>
          <w:rFonts w:ascii="Times New Roman" w:hAnsi="Times New Roman" w:cs="Times New Roman"/>
        </w:rPr>
        <w:t xml:space="preserve"> and</w:t>
      </w:r>
      <w:r w:rsidR="00FA7478" w:rsidRPr="00990192">
        <w:rPr>
          <w:rFonts w:ascii="Times New Roman" w:hAnsi="Times New Roman" w:cs="Times New Roman"/>
        </w:rPr>
        <w:t xml:space="preserve"> in our experience this process is feasible as part of a RCT, yet there are notable limitations.</w:t>
      </w:r>
      <w:r w:rsidR="00337F4D" w:rsidRPr="00990192">
        <w:rPr>
          <w:rFonts w:ascii="Times New Roman" w:hAnsi="Times New Roman" w:cs="Times New Roman"/>
        </w:rPr>
        <w:t xml:space="preserve"> In England,</w:t>
      </w:r>
      <w:r w:rsidR="00467B21" w:rsidRPr="00990192">
        <w:rPr>
          <w:rFonts w:ascii="Times New Roman" w:hAnsi="Times New Roman" w:cs="Times New Roman"/>
        </w:rPr>
        <w:t xml:space="preserve"> the</w:t>
      </w:r>
      <w:r w:rsidRPr="00990192">
        <w:rPr>
          <w:rFonts w:ascii="Times New Roman" w:hAnsi="Times New Roman" w:cs="Times New Roman"/>
        </w:rPr>
        <w:t xml:space="preserve"> HSCIC</w:t>
      </w:r>
      <w:r w:rsidR="00FA7478" w:rsidRPr="00990192">
        <w:rPr>
          <w:rFonts w:ascii="Times New Roman" w:hAnsi="Times New Roman" w:cs="Times New Roman"/>
        </w:rPr>
        <w:t xml:space="preserve"> has set a</w:t>
      </w:r>
      <w:r w:rsidR="00467B21" w:rsidRPr="00990192">
        <w:rPr>
          <w:rFonts w:ascii="Times New Roman" w:hAnsi="Times New Roman" w:cs="Times New Roman"/>
        </w:rPr>
        <w:t xml:space="preserve"> target time to data access of 60</w:t>
      </w:r>
      <w:r w:rsidRPr="00990192">
        <w:rPr>
          <w:rFonts w:ascii="Times New Roman" w:hAnsi="Times New Roman" w:cs="Times New Roman"/>
        </w:rPr>
        <w:t xml:space="preserve"> working days</w:t>
      </w:r>
      <w:r w:rsidR="00AF56B5" w:rsidRPr="00990192">
        <w:rPr>
          <w:rFonts w:ascii="Times New Roman" w:hAnsi="Times New Roman" w:cs="Times New Roman"/>
        </w:rPr>
        <w:t xml:space="preserve"> following submission</w:t>
      </w:r>
      <w:r w:rsidR="006637EE" w:rsidRPr="00990192">
        <w:rPr>
          <w:rFonts w:ascii="Times New Roman" w:hAnsi="Times New Roman" w:cs="Times New Roman"/>
        </w:rPr>
        <w:t xml:space="preserve"> for a complex</w:t>
      </w:r>
      <w:r w:rsidR="00337F4D" w:rsidRPr="00990192">
        <w:rPr>
          <w:rFonts w:ascii="Times New Roman" w:hAnsi="Times New Roman" w:cs="Times New Roman"/>
        </w:rPr>
        <w:t xml:space="preserve"> application</w:t>
      </w:r>
      <w:r w:rsidR="00FA7478" w:rsidRPr="00990192">
        <w:rPr>
          <w:rFonts w:ascii="Times New Roman" w:hAnsi="Times New Roman" w:cs="Times New Roman"/>
        </w:rPr>
        <w:t>, involving bespoke data linkage from multiple datasets. From the date of submission of the Data Access Request Service online application we have</w:t>
      </w:r>
      <w:r w:rsidR="00D506C5" w:rsidRPr="00990192">
        <w:rPr>
          <w:rFonts w:ascii="Times New Roman" w:hAnsi="Times New Roman" w:cs="Times New Roman"/>
        </w:rPr>
        <w:t xml:space="preserve"> been granted access to the data within this timeframe.</w:t>
      </w:r>
      <w:r w:rsidR="00FA7478" w:rsidRPr="00990192">
        <w:rPr>
          <w:rFonts w:ascii="Times New Roman" w:hAnsi="Times New Roman" w:cs="Times New Roman"/>
        </w:rPr>
        <w:t xml:space="preserve"> </w:t>
      </w:r>
      <w:r w:rsidR="009E6BF1" w:rsidRPr="00990192">
        <w:rPr>
          <w:rFonts w:ascii="Times New Roman" w:hAnsi="Times New Roman" w:cs="Times New Roman"/>
        </w:rPr>
        <w:t xml:space="preserve">However, this positive experience following submission of the application is countered by limitations in the </w:t>
      </w:r>
      <w:r w:rsidR="00D506C5" w:rsidRPr="00990192">
        <w:rPr>
          <w:rFonts w:ascii="Times New Roman" w:hAnsi="Times New Roman" w:cs="Times New Roman"/>
        </w:rPr>
        <w:t>pre-</w:t>
      </w:r>
      <w:r w:rsidR="009E6BF1" w:rsidRPr="00990192">
        <w:rPr>
          <w:rFonts w:ascii="Times New Roman" w:hAnsi="Times New Roman" w:cs="Times New Roman"/>
        </w:rPr>
        <w:t xml:space="preserve">application process. Acknowledging the significant update to online application and approval procedures that occurred </w:t>
      </w:r>
      <w:r w:rsidR="00031F8C" w:rsidRPr="00990192">
        <w:rPr>
          <w:rFonts w:ascii="Times New Roman" w:hAnsi="Times New Roman" w:cs="Times New Roman"/>
        </w:rPr>
        <w:t>during this</w:t>
      </w:r>
      <w:r w:rsidR="006637EE" w:rsidRPr="00990192">
        <w:rPr>
          <w:rFonts w:ascii="Times New Roman" w:hAnsi="Times New Roman" w:cs="Times New Roman"/>
        </w:rPr>
        <w:t xml:space="preserve"> period</w:t>
      </w:r>
      <w:r w:rsidR="009E6BF1" w:rsidRPr="00990192">
        <w:rPr>
          <w:rFonts w:ascii="Times New Roman" w:hAnsi="Times New Roman" w:cs="Times New Roman"/>
        </w:rPr>
        <w:t xml:space="preserve">, there remains a considerable period of time required in the development of the application. The nature of the request for identifiable data necessitated participant consent as the valid legal basis. </w:t>
      </w:r>
      <w:r w:rsidR="005C1C54" w:rsidRPr="00990192">
        <w:rPr>
          <w:rFonts w:ascii="Times New Roman" w:hAnsi="Times New Roman" w:cs="Times New Roman"/>
        </w:rPr>
        <w:t>The HSCIC require ethical and governance approval to be in place prior to</w:t>
      </w:r>
      <w:r w:rsidR="00423FF5" w:rsidRPr="00990192">
        <w:rPr>
          <w:rFonts w:ascii="Times New Roman" w:hAnsi="Times New Roman" w:cs="Times New Roman"/>
        </w:rPr>
        <w:t xml:space="preserve"> DARS</w:t>
      </w:r>
      <w:r w:rsidR="00870809" w:rsidRPr="00990192">
        <w:rPr>
          <w:rFonts w:ascii="Times New Roman" w:hAnsi="Times New Roman" w:cs="Times New Roman"/>
        </w:rPr>
        <w:t xml:space="preserve"> review and</w:t>
      </w:r>
      <w:r w:rsidR="00423FF5" w:rsidRPr="00990192">
        <w:rPr>
          <w:rFonts w:ascii="Times New Roman" w:hAnsi="Times New Roman" w:cs="Times New Roman"/>
        </w:rPr>
        <w:t xml:space="preserve"> to prevent future amendments and delays,</w:t>
      </w:r>
      <w:r w:rsidR="005C1C54" w:rsidRPr="00990192">
        <w:rPr>
          <w:rFonts w:ascii="Times New Roman" w:hAnsi="Times New Roman" w:cs="Times New Roman"/>
        </w:rPr>
        <w:t xml:space="preserve"> </w:t>
      </w:r>
      <w:r w:rsidR="00870809" w:rsidRPr="00990192">
        <w:rPr>
          <w:rFonts w:ascii="Times New Roman" w:hAnsi="Times New Roman" w:cs="Times New Roman"/>
        </w:rPr>
        <w:t xml:space="preserve">it was rational to </w:t>
      </w:r>
      <w:r w:rsidR="005C1C54" w:rsidRPr="00990192">
        <w:rPr>
          <w:rFonts w:ascii="Times New Roman" w:hAnsi="Times New Roman" w:cs="Times New Roman"/>
        </w:rPr>
        <w:t>ensure the consent materials had been reviewed by the H</w:t>
      </w:r>
      <w:r w:rsidR="00D506C5" w:rsidRPr="00990192">
        <w:rPr>
          <w:rFonts w:ascii="Times New Roman" w:hAnsi="Times New Roman" w:cs="Times New Roman"/>
        </w:rPr>
        <w:t>SCIC Information Governance team</w:t>
      </w:r>
      <w:r w:rsidR="005C1C54" w:rsidRPr="00990192">
        <w:rPr>
          <w:rFonts w:ascii="Times New Roman" w:hAnsi="Times New Roman" w:cs="Times New Roman"/>
        </w:rPr>
        <w:t xml:space="preserve">, prior to </w:t>
      </w:r>
      <w:r w:rsidR="00F7161B" w:rsidRPr="00990192">
        <w:rPr>
          <w:rFonts w:ascii="Times New Roman" w:hAnsi="Times New Roman" w:cs="Times New Roman"/>
        </w:rPr>
        <w:t>submitting</w:t>
      </w:r>
      <w:r w:rsidR="005C1C54" w:rsidRPr="00990192">
        <w:rPr>
          <w:rFonts w:ascii="Times New Roman" w:hAnsi="Times New Roman" w:cs="Times New Roman"/>
        </w:rPr>
        <w:t xml:space="preserve"> the documents for ethical and governance</w:t>
      </w:r>
      <w:r w:rsidR="00870809" w:rsidRPr="00990192">
        <w:rPr>
          <w:rFonts w:ascii="Times New Roman" w:hAnsi="Times New Roman" w:cs="Times New Roman"/>
        </w:rPr>
        <w:t xml:space="preserve"> approval. HSCIC provide written</w:t>
      </w:r>
      <w:r w:rsidR="005C1C54" w:rsidRPr="00990192">
        <w:rPr>
          <w:rFonts w:ascii="Times New Roman" w:hAnsi="Times New Roman" w:cs="Times New Roman"/>
        </w:rPr>
        <w:t xml:space="preserve"> guidance regarding the consent materials and advise documents should be reviewed. However, in our experience there is no formalised process for providing </w:t>
      </w:r>
      <w:r w:rsidR="00F7161B" w:rsidRPr="00990192">
        <w:rPr>
          <w:rFonts w:ascii="Times New Roman" w:hAnsi="Times New Roman" w:cs="Times New Roman"/>
        </w:rPr>
        <w:t>this</w:t>
      </w:r>
      <w:r w:rsidR="005C1C54" w:rsidRPr="00990192">
        <w:rPr>
          <w:rFonts w:ascii="Times New Roman" w:hAnsi="Times New Roman" w:cs="Times New Roman"/>
        </w:rPr>
        <w:t xml:space="preserve"> review. Following significant correspondence </w:t>
      </w:r>
      <w:r w:rsidR="00AF56B5" w:rsidRPr="00990192">
        <w:rPr>
          <w:rFonts w:ascii="Times New Roman" w:hAnsi="Times New Roman" w:cs="Times New Roman"/>
        </w:rPr>
        <w:t>the consent materials were</w:t>
      </w:r>
      <w:r w:rsidR="005C1C54" w:rsidRPr="00990192">
        <w:rPr>
          <w:rFonts w:ascii="Times New Roman" w:hAnsi="Times New Roman" w:cs="Times New Roman"/>
        </w:rPr>
        <w:t xml:space="preserve"> reviewed by the Data Access and Information Sharing Team. However, this feedback was provided following a formal submission and review by the Data Acces</w:t>
      </w:r>
      <w:r w:rsidR="00DE23EF" w:rsidRPr="00990192">
        <w:rPr>
          <w:rFonts w:ascii="Times New Roman" w:hAnsi="Times New Roman" w:cs="Times New Roman"/>
        </w:rPr>
        <w:t>s Request Service. Formalising the process for</w:t>
      </w:r>
      <w:r w:rsidR="005C1C54" w:rsidRPr="00990192">
        <w:rPr>
          <w:rFonts w:ascii="Times New Roman" w:hAnsi="Times New Roman" w:cs="Times New Roman"/>
        </w:rPr>
        <w:t xml:space="preserve"> the review of consent materials would</w:t>
      </w:r>
      <w:r w:rsidR="00DE23EF" w:rsidRPr="00990192">
        <w:rPr>
          <w:rFonts w:ascii="Times New Roman" w:hAnsi="Times New Roman" w:cs="Times New Roman"/>
        </w:rPr>
        <w:t xml:space="preserve"> likely</w:t>
      </w:r>
      <w:r w:rsidR="005C1C54" w:rsidRPr="00990192">
        <w:rPr>
          <w:rFonts w:ascii="Times New Roman" w:hAnsi="Times New Roman" w:cs="Times New Roman"/>
        </w:rPr>
        <w:t xml:space="preserve"> improve the time and resource </w:t>
      </w:r>
      <w:r w:rsidR="00F7161B" w:rsidRPr="00990192">
        <w:rPr>
          <w:rFonts w:ascii="Times New Roman" w:hAnsi="Times New Roman" w:cs="Times New Roman"/>
        </w:rPr>
        <w:t>efficiency</w:t>
      </w:r>
      <w:r w:rsidR="005C1C54" w:rsidRPr="00990192">
        <w:rPr>
          <w:rFonts w:ascii="Times New Roman" w:hAnsi="Times New Roman" w:cs="Times New Roman"/>
        </w:rPr>
        <w:t xml:space="preserve"> for</w:t>
      </w:r>
      <w:r w:rsidR="00F7161B" w:rsidRPr="00990192">
        <w:rPr>
          <w:rFonts w:ascii="Times New Roman" w:hAnsi="Times New Roman" w:cs="Times New Roman"/>
        </w:rPr>
        <w:t xml:space="preserve"> both HSCIC and the researcher.</w:t>
      </w:r>
      <w:r w:rsidR="00031F8C" w:rsidRPr="00990192">
        <w:rPr>
          <w:rFonts w:ascii="Times New Roman" w:hAnsi="Times New Roman" w:cs="Times New Roman"/>
        </w:rPr>
        <w:t xml:space="preserve"> </w:t>
      </w:r>
    </w:p>
    <w:p w:rsidR="000309C6" w:rsidRPr="00990192" w:rsidRDefault="005C1C54">
      <w:pPr>
        <w:rPr>
          <w:rFonts w:ascii="Times New Roman" w:hAnsi="Times New Roman" w:cs="Times New Roman"/>
        </w:rPr>
      </w:pPr>
      <w:r w:rsidRPr="00990192">
        <w:rPr>
          <w:rFonts w:ascii="Times New Roman" w:hAnsi="Times New Roman" w:cs="Times New Roman"/>
        </w:rPr>
        <w:t>For participants</w:t>
      </w:r>
      <w:r w:rsidR="004378E0" w:rsidRPr="00990192">
        <w:rPr>
          <w:rFonts w:ascii="Times New Roman" w:hAnsi="Times New Roman" w:cs="Times New Roman"/>
        </w:rPr>
        <w:t xml:space="preserve"> in Wales, we have requested secondary</w:t>
      </w:r>
      <w:r w:rsidR="007C5920" w:rsidRPr="00990192">
        <w:rPr>
          <w:rFonts w:ascii="Times New Roman" w:hAnsi="Times New Roman" w:cs="Times New Roman"/>
        </w:rPr>
        <w:t xml:space="preserve"> care data</w:t>
      </w:r>
      <w:r w:rsidR="004378E0" w:rsidRPr="00990192">
        <w:rPr>
          <w:rFonts w:ascii="Times New Roman" w:hAnsi="Times New Roman" w:cs="Times New Roman"/>
        </w:rPr>
        <w:t xml:space="preserve"> and for a proportion of participants primary care data through SAIL Databank. </w:t>
      </w:r>
      <w:r w:rsidRPr="00990192">
        <w:rPr>
          <w:rFonts w:ascii="Times New Roman" w:hAnsi="Times New Roman" w:cs="Times New Roman"/>
        </w:rPr>
        <w:t>SAIL provided a streamlined pre-application service,</w:t>
      </w:r>
      <w:r w:rsidR="00DB7C87" w:rsidRPr="00990192">
        <w:rPr>
          <w:rFonts w:ascii="Times New Roman" w:hAnsi="Times New Roman" w:cs="Times New Roman"/>
        </w:rPr>
        <w:t xml:space="preserve"> including engaging in multiple</w:t>
      </w:r>
      <w:r w:rsidR="004378E0" w:rsidRPr="00990192">
        <w:rPr>
          <w:rFonts w:ascii="Times New Roman" w:hAnsi="Times New Roman" w:cs="Times New Roman"/>
        </w:rPr>
        <w:t xml:space="preserve"> discussion</w:t>
      </w:r>
      <w:r w:rsidR="00DB7C87" w:rsidRPr="00990192">
        <w:rPr>
          <w:rFonts w:ascii="Times New Roman" w:hAnsi="Times New Roman" w:cs="Times New Roman"/>
        </w:rPr>
        <w:t>s</w:t>
      </w:r>
      <w:r w:rsidR="00F7161B" w:rsidRPr="00990192">
        <w:rPr>
          <w:rFonts w:ascii="Times New Roman" w:hAnsi="Times New Roman" w:cs="Times New Roman"/>
        </w:rPr>
        <w:t xml:space="preserve"> and completion of a scoping document, outlining the study</w:t>
      </w:r>
      <w:r w:rsidR="007C5920" w:rsidRPr="00990192">
        <w:rPr>
          <w:rFonts w:ascii="Times New Roman" w:hAnsi="Times New Roman" w:cs="Times New Roman"/>
        </w:rPr>
        <w:t xml:space="preserve"> methods and costs involved</w:t>
      </w:r>
      <w:r w:rsidR="00F7161B" w:rsidRPr="00990192">
        <w:rPr>
          <w:rFonts w:ascii="Times New Roman" w:hAnsi="Times New Roman" w:cs="Times New Roman"/>
        </w:rPr>
        <w:t>. Consent materials were also</w:t>
      </w:r>
      <w:r w:rsidR="007C5920" w:rsidRPr="00990192">
        <w:rPr>
          <w:rFonts w:ascii="Times New Roman" w:hAnsi="Times New Roman" w:cs="Times New Roman"/>
        </w:rPr>
        <w:t xml:space="preserve"> promptly</w:t>
      </w:r>
      <w:r w:rsidR="00F7161B" w:rsidRPr="00990192">
        <w:rPr>
          <w:rFonts w:ascii="Times New Roman" w:hAnsi="Times New Roman" w:cs="Times New Roman"/>
        </w:rPr>
        <w:t xml:space="preserve"> reviewed by a member of the Information Governan</w:t>
      </w:r>
      <w:r w:rsidR="007C5920" w:rsidRPr="00990192">
        <w:rPr>
          <w:rFonts w:ascii="Times New Roman" w:hAnsi="Times New Roman" w:cs="Times New Roman"/>
        </w:rPr>
        <w:t>ce team</w:t>
      </w:r>
      <w:r w:rsidR="00F7161B" w:rsidRPr="00990192">
        <w:rPr>
          <w:rFonts w:ascii="Times New Roman" w:hAnsi="Times New Roman" w:cs="Times New Roman"/>
        </w:rPr>
        <w:t xml:space="preserve">. </w:t>
      </w:r>
    </w:p>
    <w:p w:rsidR="00EE0FB5" w:rsidRPr="00990192" w:rsidRDefault="00EE0FB5">
      <w:pPr>
        <w:rPr>
          <w:rFonts w:ascii="Times New Roman" w:hAnsi="Times New Roman" w:cs="Times New Roman"/>
        </w:rPr>
      </w:pPr>
      <w:r w:rsidRPr="00990192">
        <w:rPr>
          <w:rFonts w:ascii="Times New Roman" w:hAnsi="Times New Roman" w:cs="Times New Roman"/>
        </w:rPr>
        <w:t xml:space="preserve">Common to both sources of secondary care routinely recorded </w:t>
      </w:r>
      <w:r w:rsidR="009173D2" w:rsidRPr="00990192">
        <w:rPr>
          <w:rFonts w:ascii="Times New Roman" w:hAnsi="Times New Roman" w:cs="Times New Roman"/>
        </w:rPr>
        <w:t>data;</w:t>
      </w:r>
      <w:r w:rsidRPr="00990192">
        <w:rPr>
          <w:rFonts w:ascii="Times New Roman" w:hAnsi="Times New Roman" w:cs="Times New Roman"/>
        </w:rPr>
        <w:t xml:space="preserve"> there are stringent information governance requirements that must be in place prior to application. These include information security </w:t>
      </w:r>
      <w:r w:rsidR="009173D2" w:rsidRPr="00990192">
        <w:rPr>
          <w:rFonts w:ascii="Times New Roman" w:hAnsi="Times New Roman" w:cs="Times New Roman"/>
        </w:rPr>
        <w:t>measures</w:t>
      </w:r>
      <w:r w:rsidRPr="00990192">
        <w:rPr>
          <w:rFonts w:ascii="Times New Roman" w:hAnsi="Times New Roman" w:cs="Times New Roman"/>
        </w:rPr>
        <w:t xml:space="preserve"> and assessments, specific inclusion regarding the </w:t>
      </w:r>
      <w:r w:rsidR="006637EE" w:rsidRPr="00990192">
        <w:rPr>
          <w:rFonts w:ascii="Times New Roman" w:hAnsi="Times New Roman" w:cs="Times New Roman"/>
        </w:rPr>
        <w:t>‘</w:t>
      </w:r>
      <w:r w:rsidRPr="00990192">
        <w:rPr>
          <w:rFonts w:ascii="Times New Roman" w:hAnsi="Times New Roman" w:cs="Times New Roman"/>
        </w:rPr>
        <w:t>processing of healthcare data for the subjects of research</w:t>
      </w:r>
      <w:r w:rsidR="006637EE" w:rsidRPr="00990192">
        <w:rPr>
          <w:rFonts w:ascii="Times New Roman" w:hAnsi="Times New Roman" w:cs="Times New Roman"/>
        </w:rPr>
        <w:t>’</w:t>
      </w:r>
      <w:r w:rsidRPr="00990192">
        <w:rPr>
          <w:rFonts w:ascii="Times New Roman" w:hAnsi="Times New Roman" w:cs="Times New Roman"/>
        </w:rPr>
        <w:t xml:space="preserve"> in the ins</w:t>
      </w:r>
      <w:r w:rsidR="00483AFD" w:rsidRPr="00990192">
        <w:rPr>
          <w:rFonts w:ascii="Times New Roman" w:hAnsi="Times New Roman" w:cs="Times New Roman"/>
        </w:rPr>
        <w:t>titutional Da</w:t>
      </w:r>
      <w:r w:rsidR="006637EE" w:rsidRPr="00990192">
        <w:rPr>
          <w:rFonts w:ascii="Times New Roman" w:hAnsi="Times New Roman" w:cs="Times New Roman"/>
        </w:rPr>
        <w:t>ta Protection Act registration</w:t>
      </w:r>
      <w:r w:rsidRPr="00990192">
        <w:rPr>
          <w:rFonts w:ascii="Times New Roman" w:hAnsi="Times New Roman" w:cs="Times New Roman"/>
        </w:rPr>
        <w:t xml:space="preserve"> and in the case of HSCIC, an institutional Data Sharing Framework Contract. </w:t>
      </w:r>
      <w:r w:rsidR="007C5920" w:rsidRPr="00990192">
        <w:rPr>
          <w:rFonts w:ascii="Times New Roman" w:hAnsi="Times New Roman" w:cs="Times New Roman"/>
        </w:rPr>
        <w:t>Adequate guidance is provided by the data sources and if not addressed by the researcher,</w:t>
      </w:r>
      <w:r w:rsidRPr="00990192">
        <w:rPr>
          <w:rFonts w:ascii="Times New Roman" w:hAnsi="Times New Roman" w:cs="Times New Roman"/>
        </w:rPr>
        <w:t xml:space="preserve"> </w:t>
      </w:r>
      <w:r w:rsidR="007C5920" w:rsidRPr="00990192">
        <w:rPr>
          <w:rFonts w:ascii="Times New Roman" w:hAnsi="Times New Roman" w:cs="Times New Roman"/>
        </w:rPr>
        <w:t>may cause</w:t>
      </w:r>
      <w:r w:rsidRPr="00990192">
        <w:rPr>
          <w:rFonts w:ascii="Times New Roman" w:hAnsi="Times New Roman" w:cs="Times New Roman"/>
        </w:rPr>
        <w:t xml:space="preserve"> delay. Furthermore, there is a time lag of approximately 3-6 months before data becomes available</w:t>
      </w:r>
      <w:r w:rsidR="006637EE" w:rsidRPr="00990192">
        <w:rPr>
          <w:rFonts w:ascii="Times New Roman" w:hAnsi="Times New Roman" w:cs="Times New Roman"/>
        </w:rPr>
        <w:t xml:space="preserve"> within each</w:t>
      </w:r>
      <w:r w:rsidR="00483AFD" w:rsidRPr="00990192">
        <w:rPr>
          <w:rFonts w:ascii="Times New Roman" w:hAnsi="Times New Roman" w:cs="Times New Roman"/>
        </w:rPr>
        <w:t xml:space="preserve"> data source</w:t>
      </w:r>
      <w:r w:rsidRPr="00990192">
        <w:rPr>
          <w:rFonts w:ascii="Times New Roman" w:hAnsi="Times New Roman" w:cs="Times New Roman"/>
        </w:rPr>
        <w:t xml:space="preserve">. This delay </w:t>
      </w:r>
      <w:r w:rsidRPr="00990192">
        <w:rPr>
          <w:rFonts w:ascii="Times New Roman" w:hAnsi="Times New Roman" w:cs="Times New Roman"/>
        </w:rPr>
        <w:lastRenderedPageBreak/>
        <w:t>potentially limits the utility of such sources in prospective clinical research, such as drug trials where prompt</w:t>
      </w:r>
      <w:r w:rsidR="006637EE" w:rsidRPr="00990192">
        <w:rPr>
          <w:rFonts w:ascii="Times New Roman" w:hAnsi="Times New Roman" w:cs="Times New Roman"/>
        </w:rPr>
        <w:t xml:space="preserve"> reporting is clinically important and a regulatory requirement. </w:t>
      </w:r>
    </w:p>
    <w:p w:rsidR="00F90CCE" w:rsidRPr="00990192" w:rsidRDefault="004816A6">
      <w:pPr>
        <w:rPr>
          <w:rFonts w:ascii="Times New Roman" w:hAnsi="Times New Roman" w:cs="Times New Roman"/>
        </w:rPr>
      </w:pPr>
      <w:r w:rsidRPr="00990192">
        <w:rPr>
          <w:rFonts w:ascii="Times New Roman" w:hAnsi="Times New Roman" w:cs="Times New Roman"/>
        </w:rPr>
        <w:t>Routinely recorded</w:t>
      </w:r>
      <w:r w:rsidR="009C2856" w:rsidRPr="00990192">
        <w:rPr>
          <w:rFonts w:ascii="Times New Roman" w:hAnsi="Times New Roman" w:cs="Times New Roman"/>
        </w:rPr>
        <w:t xml:space="preserve"> primary care data for</w:t>
      </w:r>
      <w:r w:rsidR="006637EE" w:rsidRPr="00990192">
        <w:rPr>
          <w:rFonts w:ascii="Times New Roman" w:hAnsi="Times New Roman" w:cs="Times New Roman"/>
        </w:rPr>
        <w:t xml:space="preserve"> specific</w:t>
      </w:r>
      <w:r w:rsidR="009C2856" w:rsidRPr="00990192">
        <w:rPr>
          <w:rFonts w:ascii="Times New Roman" w:hAnsi="Times New Roman" w:cs="Times New Roman"/>
        </w:rPr>
        <w:t xml:space="preserve"> particip</w:t>
      </w:r>
      <w:r w:rsidR="006637EE" w:rsidRPr="00990192">
        <w:rPr>
          <w:rFonts w:ascii="Times New Roman" w:hAnsi="Times New Roman" w:cs="Times New Roman"/>
        </w:rPr>
        <w:t>ants in England is</w:t>
      </w:r>
      <w:r w:rsidR="009C2856" w:rsidRPr="00990192">
        <w:rPr>
          <w:rFonts w:ascii="Times New Roman" w:hAnsi="Times New Roman" w:cs="Times New Roman"/>
        </w:rPr>
        <w:t xml:space="preserve"> less accessible. The majority of providers of primary care data such as </w:t>
      </w:r>
      <w:proofErr w:type="spellStart"/>
      <w:r w:rsidR="009C2856" w:rsidRPr="00990192">
        <w:rPr>
          <w:rFonts w:ascii="Times New Roman" w:hAnsi="Times New Roman" w:cs="Times New Roman"/>
        </w:rPr>
        <w:t>ResearchOne</w:t>
      </w:r>
      <w:proofErr w:type="spellEnd"/>
      <w:r w:rsidR="009C2856" w:rsidRPr="00990192">
        <w:rPr>
          <w:rFonts w:ascii="Times New Roman" w:hAnsi="Times New Roman" w:cs="Times New Roman"/>
        </w:rPr>
        <w:t xml:space="preserve"> and </w:t>
      </w:r>
      <w:proofErr w:type="spellStart"/>
      <w:r w:rsidR="007B1442" w:rsidRPr="00990192">
        <w:rPr>
          <w:rFonts w:ascii="Times New Roman" w:hAnsi="Times New Roman" w:cs="Times New Roman"/>
        </w:rPr>
        <w:t>QResearch</w:t>
      </w:r>
      <w:proofErr w:type="spellEnd"/>
      <w:r w:rsidR="009C2856" w:rsidRPr="00990192">
        <w:rPr>
          <w:rFonts w:ascii="Times New Roman" w:hAnsi="Times New Roman" w:cs="Times New Roman"/>
        </w:rPr>
        <w:t xml:space="preserve"> provide data on a de-identified basis with no facility to re-identify indiv</w:t>
      </w:r>
      <w:r w:rsidR="00F90CCE" w:rsidRPr="00990192">
        <w:rPr>
          <w:rFonts w:ascii="Times New Roman" w:hAnsi="Times New Roman" w:cs="Times New Roman"/>
        </w:rPr>
        <w:t>iduals. Therefore,</w:t>
      </w:r>
      <w:r w:rsidR="009C2856" w:rsidRPr="00990192">
        <w:rPr>
          <w:rFonts w:ascii="Times New Roman" w:hAnsi="Times New Roman" w:cs="Times New Roman"/>
        </w:rPr>
        <w:t xml:space="preserve"> where specific </w:t>
      </w:r>
      <w:r w:rsidR="007B1442" w:rsidRPr="00990192">
        <w:rPr>
          <w:rFonts w:ascii="Times New Roman" w:hAnsi="Times New Roman" w:cs="Times New Roman"/>
        </w:rPr>
        <w:t>participants</w:t>
      </w:r>
      <w:r w:rsidR="009C2856" w:rsidRPr="00990192">
        <w:rPr>
          <w:rFonts w:ascii="Times New Roman" w:hAnsi="Times New Roman" w:cs="Times New Roman"/>
        </w:rPr>
        <w:t xml:space="preserve"> need to be </w:t>
      </w:r>
      <w:r w:rsidR="009173D2" w:rsidRPr="00990192">
        <w:rPr>
          <w:rFonts w:ascii="Times New Roman" w:hAnsi="Times New Roman" w:cs="Times New Roman"/>
        </w:rPr>
        <w:t>identified, as for</w:t>
      </w:r>
      <w:r w:rsidR="00F90CCE" w:rsidRPr="00990192">
        <w:rPr>
          <w:rFonts w:ascii="Times New Roman" w:hAnsi="Times New Roman" w:cs="Times New Roman"/>
        </w:rPr>
        <w:t xml:space="preserve"> RCT</w:t>
      </w:r>
      <w:r w:rsidR="009173D2" w:rsidRPr="00990192">
        <w:rPr>
          <w:rFonts w:ascii="Times New Roman" w:hAnsi="Times New Roman" w:cs="Times New Roman"/>
        </w:rPr>
        <w:t>s</w:t>
      </w:r>
      <w:r w:rsidR="000E4813">
        <w:rPr>
          <w:rFonts w:ascii="Times New Roman" w:hAnsi="Times New Roman" w:cs="Times New Roman"/>
        </w:rPr>
        <w:t xml:space="preserve"> such as SANAD II</w:t>
      </w:r>
      <w:r w:rsidR="00F90CCE" w:rsidRPr="00990192">
        <w:rPr>
          <w:rFonts w:ascii="Times New Roman" w:hAnsi="Times New Roman" w:cs="Times New Roman"/>
        </w:rPr>
        <w:t>,</w:t>
      </w:r>
      <w:r w:rsidR="00533E73" w:rsidRPr="00990192">
        <w:rPr>
          <w:rFonts w:ascii="Times New Roman" w:hAnsi="Times New Roman" w:cs="Times New Roman"/>
        </w:rPr>
        <w:t xml:space="preserve"> these sources are</w:t>
      </w:r>
      <w:r w:rsidR="009C2856" w:rsidRPr="00990192">
        <w:rPr>
          <w:rFonts w:ascii="Times New Roman" w:hAnsi="Times New Roman" w:cs="Times New Roman"/>
        </w:rPr>
        <w:t xml:space="preserve"> not applicable. </w:t>
      </w:r>
      <w:r w:rsidR="00F90CCE" w:rsidRPr="00990192">
        <w:rPr>
          <w:rFonts w:ascii="Times New Roman" w:hAnsi="Times New Roman" w:cs="Times New Roman"/>
        </w:rPr>
        <w:t xml:space="preserve">Following our </w:t>
      </w:r>
      <w:r w:rsidR="00C666F8" w:rsidRPr="00990192">
        <w:rPr>
          <w:rFonts w:ascii="Times New Roman" w:hAnsi="Times New Roman" w:cs="Times New Roman"/>
        </w:rPr>
        <w:t>correspondence</w:t>
      </w:r>
      <w:r w:rsidR="00F90CCE" w:rsidRPr="00990192">
        <w:rPr>
          <w:rFonts w:ascii="Times New Roman" w:hAnsi="Times New Roman" w:cs="Times New Roman"/>
        </w:rPr>
        <w:t xml:space="preserve">, </w:t>
      </w:r>
      <w:r w:rsidR="009C2856" w:rsidRPr="00990192">
        <w:rPr>
          <w:rFonts w:ascii="Times New Roman" w:hAnsi="Times New Roman" w:cs="Times New Roman"/>
        </w:rPr>
        <w:t>CPRD</w:t>
      </w:r>
      <w:r w:rsidR="00F90CCE" w:rsidRPr="00990192">
        <w:rPr>
          <w:rFonts w:ascii="Times New Roman" w:hAnsi="Times New Roman" w:cs="Times New Roman"/>
        </w:rPr>
        <w:t xml:space="preserve"> confirmed it may be possible to retrieve identifiable individual-level data, linked to HSCIC data in the future, but the </w:t>
      </w:r>
      <w:r w:rsidR="00533E73" w:rsidRPr="00990192">
        <w:rPr>
          <w:rFonts w:ascii="Times New Roman" w:hAnsi="Times New Roman" w:cs="Times New Roman"/>
        </w:rPr>
        <w:t>required approvals were not in place a</w:t>
      </w:r>
      <w:r w:rsidR="006637EE" w:rsidRPr="00990192">
        <w:rPr>
          <w:rFonts w:ascii="Times New Roman" w:hAnsi="Times New Roman" w:cs="Times New Roman"/>
        </w:rPr>
        <w:t>nd the timescale to resolution</w:t>
      </w:r>
      <w:r w:rsidR="00533E73" w:rsidRPr="00990192">
        <w:rPr>
          <w:rFonts w:ascii="Times New Roman" w:hAnsi="Times New Roman" w:cs="Times New Roman"/>
        </w:rPr>
        <w:t xml:space="preserve"> was unclear. Furthermor</w:t>
      </w:r>
      <w:r w:rsidR="005544B2" w:rsidRPr="00990192">
        <w:rPr>
          <w:rFonts w:ascii="Times New Roman" w:hAnsi="Times New Roman" w:cs="Times New Roman"/>
        </w:rPr>
        <w:t>e, such primary care sources</w:t>
      </w:r>
      <w:r w:rsidR="00F90CCE" w:rsidRPr="00990192">
        <w:rPr>
          <w:rFonts w:ascii="Times New Roman" w:hAnsi="Times New Roman" w:cs="Times New Roman"/>
        </w:rPr>
        <w:t xml:space="preserve"> provide data for only a </w:t>
      </w:r>
      <w:r w:rsidR="00C666F8" w:rsidRPr="00990192">
        <w:rPr>
          <w:rFonts w:ascii="Times New Roman" w:hAnsi="Times New Roman" w:cs="Times New Roman"/>
        </w:rPr>
        <w:t>proportion of</w:t>
      </w:r>
      <w:r w:rsidR="00F90CCE" w:rsidRPr="00990192">
        <w:rPr>
          <w:rFonts w:ascii="Times New Roman" w:hAnsi="Times New Roman" w:cs="Times New Roman"/>
        </w:rPr>
        <w:t xml:space="preserve"> the population and</w:t>
      </w:r>
      <w:r w:rsidR="005544B2" w:rsidRPr="00990192">
        <w:rPr>
          <w:rFonts w:ascii="Times New Roman" w:hAnsi="Times New Roman" w:cs="Times New Roman"/>
        </w:rPr>
        <w:t xml:space="preserve"> can be</w:t>
      </w:r>
      <w:r w:rsidR="007C5920" w:rsidRPr="00990192">
        <w:rPr>
          <w:rFonts w:ascii="Times New Roman" w:hAnsi="Times New Roman" w:cs="Times New Roman"/>
        </w:rPr>
        <w:t xml:space="preserve"> expensive. </w:t>
      </w:r>
    </w:p>
    <w:p w:rsidR="009C2856" w:rsidRPr="00990192" w:rsidRDefault="004816A6">
      <w:pPr>
        <w:rPr>
          <w:rFonts w:ascii="Times New Roman" w:hAnsi="Times New Roman" w:cs="Times New Roman"/>
        </w:rPr>
      </w:pPr>
      <w:proofErr w:type="spellStart"/>
      <w:r w:rsidRPr="00990192">
        <w:rPr>
          <w:rFonts w:ascii="Times New Roman" w:hAnsi="Times New Roman" w:cs="Times New Roman"/>
        </w:rPr>
        <w:t>North</w:t>
      </w:r>
      <w:r w:rsidR="00533E73" w:rsidRPr="00990192">
        <w:rPr>
          <w:rFonts w:ascii="Times New Roman" w:hAnsi="Times New Roman" w:cs="Times New Roman"/>
        </w:rPr>
        <w:t>West</w:t>
      </w:r>
      <w:proofErr w:type="spellEnd"/>
      <w:r w:rsidR="00533E73" w:rsidRPr="00990192">
        <w:rPr>
          <w:rFonts w:ascii="Times New Roman" w:hAnsi="Times New Roman" w:cs="Times New Roman"/>
        </w:rPr>
        <w:t xml:space="preserve"> eHealth employs an alternative methodology whereby primary care data is extracted directly from the GP through a third party. This process requires</w:t>
      </w:r>
      <w:r w:rsidRPr="00990192">
        <w:rPr>
          <w:rFonts w:ascii="Times New Roman" w:hAnsi="Times New Roman" w:cs="Times New Roman"/>
        </w:rPr>
        <w:t xml:space="preserve"> participant and</w:t>
      </w:r>
      <w:r w:rsidR="00533E73" w:rsidRPr="00990192">
        <w:rPr>
          <w:rFonts w:ascii="Times New Roman" w:hAnsi="Times New Roman" w:cs="Times New Roman"/>
        </w:rPr>
        <w:t xml:space="preserve"> GP consent and installation of the re</w:t>
      </w:r>
      <w:r w:rsidR="006637EE" w:rsidRPr="00990192">
        <w:rPr>
          <w:rFonts w:ascii="Times New Roman" w:hAnsi="Times New Roman" w:cs="Times New Roman"/>
        </w:rPr>
        <w:t xml:space="preserve">quired software but is an effective data extraction method </w:t>
      </w:r>
      <w:r w:rsidR="006637EE" w:rsidRPr="00990192">
        <w:rPr>
          <w:rFonts w:ascii="Times New Roman" w:hAnsi="Times New Roman" w:cs="Times New Roman"/>
        </w:rPr>
        <w:fldChar w:fldCharType="begin">
          <w:fldData xml:space="preserve">PEVuZE5vdGU+PENpdGU+PEF1dGhvcj5OZXc8L0F1dGhvcj48WWVhcj4yMDE0PC9ZZWFyPjxSZWNO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bHQtcGVyaW9kaWNhbD48cGFnZXM+MTE1Mi0xMTU0PC9wYWdlcz48dm9sdW1lPjY5PC92b2x1bWU+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==
</w:fldData>
        </w:fldChar>
      </w:r>
      <w:r w:rsidR="006637EE" w:rsidRPr="00990192">
        <w:rPr>
          <w:rFonts w:ascii="Times New Roman" w:hAnsi="Times New Roman" w:cs="Times New Roman"/>
        </w:rPr>
        <w:instrText xml:space="preserve"> ADDIN EN.CITE </w:instrText>
      </w:r>
      <w:r w:rsidR="006637EE" w:rsidRPr="00990192">
        <w:rPr>
          <w:rFonts w:ascii="Times New Roman" w:hAnsi="Times New Roman" w:cs="Times New Roman"/>
        </w:rPr>
        <w:fldChar w:fldCharType="begin">
          <w:fldData xml:space="preserve">PEVuZE5vdGU+PENpdGU+PEF1dGhvcj5OZXc8L0F1dGhvcj48WWVhcj4yMDE0PC9ZZWFyPjxSZWNO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bHQtcGVyaW9kaWNhbD48cGFnZXM+MTE1Mi0xMTU0PC9wYWdlcz48dm9sdW1lPjY5PC92b2x1bWU+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==
</w:fldData>
        </w:fldChar>
      </w:r>
      <w:r w:rsidR="006637EE" w:rsidRPr="00990192">
        <w:rPr>
          <w:rFonts w:ascii="Times New Roman" w:hAnsi="Times New Roman" w:cs="Times New Roman"/>
        </w:rPr>
        <w:instrText xml:space="preserve"> ADDIN EN.CITE.DATA </w:instrText>
      </w:r>
      <w:r w:rsidR="006637EE" w:rsidRPr="00990192">
        <w:rPr>
          <w:rFonts w:ascii="Times New Roman" w:hAnsi="Times New Roman" w:cs="Times New Roman"/>
        </w:rPr>
      </w:r>
      <w:r w:rsidR="006637EE" w:rsidRPr="00990192">
        <w:rPr>
          <w:rFonts w:ascii="Times New Roman" w:hAnsi="Times New Roman" w:cs="Times New Roman"/>
        </w:rPr>
        <w:fldChar w:fldCharType="end"/>
      </w:r>
      <w:r w:rsidR="006637EE" w:rsidRPr="00990192">
        <w:rPr>
          <w:rFonts w:ascii="Times New Roman" w:hAnsi="Times New Roman" w:cs="Times New Roman"/>
        </w:rPr>
      </w:r>
      <w:r w:rsidR="006637EE" w:rsidRPr="00990192">
        <w:rPr>
          <w:rFonts w:ascii="Times New Roman" w:hAnsi="Times New Roman" w:cs="Times New Roman"/>
        </w:rPr>
        <w:fldChar w:fldCharType="separate"/>
      </w:r>
      <w:r w:rsidR="006637EE" w:rsidRPr="00990192">
        <w:rPr>
          <w:rFonts w:ascii="Times New Roman" w:hAnsi="Times New Roman" w:cs="Times New Roman"/>
          <w:noProof/>
        </w:rPr>
        <w:t>[27]</w:t>
      </w:r>
      <w:r w:rsidR="006637EE" w:rsidRPr="00990192">
        <w:rPr>
          <w:rFonts w:ascii="Times New Roman" w:hAnsi="Times New Roman" w:cs="Times New Roman"/>
        </w:rPr>
        <w:fldChar w:fldCharType="end"/>
      </w:r>
      <w:r w:rsidR="00533E73" w:rsidRPr="00990192">
        <w:rPr>
          <w:rFonts w:ascii="Times New Roman" w:hAnsi="Times New Roman" w:cs="Times New Roman"/>
        </w:rPr>
        <w:t>.</w:t>
      </w:r>
      <w:r w:rsidR="00F90CCE" w:rsidRPr="00990192">
        <w:rPr>
          <w:rFonts w:ascii="Times New Roman" w:hAnsi="Times New Roman" w:cs="Times New Roman"/>
        </w:rPr>
        <w:t xml:space="preserve"> NWEH offer</w:t>
      </w:r>
      <w:r w:rsidR="009173D2" w:rsidRPr="00990192">
        <w:rPr>
          <w:rFonts w:ascii="Times New Roman" w:hAnsi="Times New Roman" w:cs="Times New Roman"/>
        </w:rPr>
        <w:t>s</w:t>
      </w:r>
      <w:r w:rsidR="00F90CCE" w:rsidRPr="00990192">
        <w:rPr>
          <w:rFonts w:ascii="Times New Roman" w:hAnsi="Times New Roman" w:cs="Times New Roman"/>
        </w:rPr>
        <w:t xml:space="preserve"> a number of primary care research tools</w:t>
      </w:r>
      <w:r w:rsidR="00106E04" w:rsidRPr="00990192">
        <w:rPr>
          <w:rFonts w:ascii="Times New Roman" w:hAnsi="Times New Roman" w:cs="Times New Roman"/>
        </w:rPr>
        <w:t xml:space="preserve"> for the wider research community</w:t>
      </w:r>
      <w:r w:rsidR="00F90CCE" w:rsidRPr="00990192">
        <w:rPr>
          <w:rFonts w:ascii="Times New Roman" w:hAnsi="Times New Roman" w:cs="Times New Roman"/>
        </w:rPr>
        <w:t xml:space="preserve"> but do</w:t>
      </w:r>
      <w:r w:rsidR="009173D2" w:rsidRPr="00990192">
        <w:rPr>
          <w:rFonts w:ascii="Times New Roman" w:hAnsi="Times New Roman" w:cs="Times New Roman"/>
        </w:rPr>
        <w:t>es</w:t>
      </w:r>
      <w:r w:rsidR="00F90CCE" w:rsidRPr="00990192">
        <w:rPr>
          <w:rFonts w:ascii="Times New Roman" w:hAnsi="Times New Roman" w:cs="Times New Roman"/>
        </w:rPr>
        <w:t xml:space="preserve"> not currently routinely provide a bespoke primary care data extraction service for research.</w:t>
      </w:r>
      <w:r w:rsidR="006637EE" w:rsidRPr="00990192">
        <w:rPr>
          <w:rFonts w:ascii="Times New Roman" w:hAnsi="Times New Roman" w:cs="Times New Roman"/>
        </w:rPr>
        <w:t xml:space="preserve"> </w:t>
      </w:r>
      <w:r w:rsidR="00106E04" w:rsidRPr="00990192">
        <w:rPr>
          <w:rFonts w:ascii="Times New Roman" w:hAnsi="Times New Roman" w:cs="Times New Roman"/>
        </w:rPr>
        <w:t xml:space="preserve"> </w:t>
      </w:r>
      <w:r w:rsidR="00F90CCE" w:rsidRPr="00990192">
        <w:rPr>
          <w:rFonts w:ascii="Times New Roman" w:hAnsi="Times New Roman" w:cs="Times New Roman"/>
        </w:rPr>
        <w:t xml:space="preserve">   </w:t>
      </w:r>
    </w:p>
    <w:p w:rsidR="002E1873" w:rsidRPr="00990192" w:rsidRDefault="005664C1">
      <w:pPr>
        <w:rPr>
          <w:rFonts w:ascii="Times New Roman" w:hAnsi="Times New Roman" w:cs="Times New Roman"/>
          <w:b/>
        </w:rPr>
      </w:pPr>
      <w:r w:rsidRPr="00990192">
        <w:rPr>
          <w:rFonts w:ascii="Times New Roman" w:hAnsi="Times New Roman" w:cs="Times New Roman"/>
          <w:b/>
        </w:rPr>
        <w:t>Non-Clinical</w:t>
      </w:r>
      <w:r w:rsidR="00F7632F" w:rsidRPr="00990192">
        <w:rPr>
          <w:rFonts w:ascii="Times New Roman" w:hAnsi="Times New Roman" w:cs="Times New Roman"/>
          <w:b/>
        </w:rPr>
        <w:t xml:space="preserve"> Routine</w:t>
      </w:r>
      <w:r w:rsidRPr="00990192">
        <w:rPr>
          <w:rFonts w:ascii="Times New Roman" w:hAnsi="Times New Roman" w:cs="Times New Roman"/>
          <w:b/>
        </w:rPr>
        <w:t xml:space="preserve"> Data</w:t>
      </w:r>
      <w:r w:rsidR="005544B2" w:rsidRPr="00990192">
        <w:rPr>
          <w:rFonts w:ascii="Times New Roman" w:hAnsi="Times New Roman" w:cs="Times New Roman"/>
          <w:b/>
        </w:rPr>
        <w:t xml:space="preserve"> Sourc</w:t>
      </w:r>
      <w:r w:rsidR="00F7632F" w:rsidRPr="00990192">
        <w:rPr>
          <w:rFonts w:ascii="Times New Roman" w:hAnsi="Times New Roman" w:cs="Times New Roman"/>
          <w:b/>
        </w:rPr>
        <w:t>es</w:t>
      </w:r>
    </w:p>
    <w:p w:rsidR="00A300C5" w:rsidRPr="00990192" w:rsidRDefault="00204519">
      <w:pPr>
        <w:rPr>
          <w:rFonts w:ascii="Times New Roman" w:hAnsi="Times New Roman" w:cs="Times New Roman"/>
        </w:rPr>
      </w:pPr>
      <w:r w:rsidRPr="00990192">
        <w:rPr>
          <w:rFonts w:ascii="Times New Roman" w:hAnsi="Times New Roman" w:cs="Times New Roman"/>
        </w:rPr>
        <w:t>Aggregate economic and societal statistics, provided by L</w:t>
      </w:r>
      <w:r w:rsidR="00A300C5" w:rsidRPr="00990192">
        <w:rPr>
          <w:rFonts w:ascii="Times New Roman" w:hAnsi="Times New Roman" w:cs="Times New Roman"/>
        </w:rPr>
        <w:t>ower Layer Super Output Area (LSOA)</w:t>
      </w:r>
      <w:r w:rsidRPr="00990192">
        <w:rPr>
          <w:rFonts w:ascii="Times New Roman" w:hAnsi="Times New Roman" w:cs="Times New Roman"/>
        </w:rPr>
        <w:t xml:space="preserve"> can be accessed through the </w:t>
      </w:r>
      <w:r w:rsidR="00327C82" w:rsidRPr="00990192">
        <w:rPr>
          <w:rFonts w:ascii="Times New Roman" w:hAnsi="Times New Roman" w:cs="Times New Roman"/>
        </w:rPr>
        <w:t>ONS</w:t>
      </w:r>
      <w:r w:rsidR="002442A0" w:rsidRPr="00990192">
        <w:rPr>
          <w:rFonts w:ascii="Times New Roman" w:hAnsi="Times New Roman" w:cs="Times New Roman"/>
        </w:rPr>
        <w:t xml:space="preserve"> and are in the public domain. Such data</w:t>
      </w:r>
      <w:r w:rsidR="00A300C5" w:rsidRPr="00990192">
        <w:rPr>
          <w:rFonts w:ascii="Times New Roman" w:hAnsi="Times New Roman" w:cs="Times New Roman"/>
        </w:rPr>
        <w:t xml:space="preserve"> may have</w:t>
      </w:r>
      <w:r w:rsidRPr="00990192">
        <w:rPr>
          <w:rFonts w:ascii="Times New Roman" w:hAnsi="Times New Roman" w:cs="Times New Roman"/>
        </w:rPr>
        <w:t xml:space="preserve"> additional benefits to the</w:t>
      </w:r>
      <w:r w:rsidR="00A300C5" w:rsidRPr="00990192">
        <w:rPr>
          <w:rFonts w:ascii="Times New Roman" w:hAnsi="Times New Roman" w:cs="Times New Roman"/>
        </w:rPr>
        <w:t xml:space="preserve"> analyses of</w:t>
      </w:r>
      <w:r w:rsidRPr="00990192">
        <w:rPr>
          <w:rFonts w:ascii="Times New Roman" w:hAnsi="Times New Roman" w:cs="Times New Roman"/>
        </w:rPr>
        <w:t xml:space="preserve"> health and s</w:t>
      </w:r>
      <w:r w:rsidR="002442A0" w:rsidRPr="00990192">
        <w:rPr>
          <w:rFonts w:ascii="Times New Roman" w:hAnsi="Times New Roman" w:cs="Times New Roman"/>
        </w:rPr>
        <w:t>ocio-economic</w:t>
      </w:r>
      <w:r w:rsidR="00A300C5" w:rsidRPr="00990192">
        <w:rPr>
          <w:rFonts w:ascii="Times New Roman" w:hAnsi="Times New Roman" w:cs="Times New Roman"/>
        </w:rPr>
        <w:t xml:space="preserve"> outcomes</w:t>
      </w:r>
      <w:r w:rsidR="006C0597" w:rsidRPr="00990192">
        <w:rPr>
          <w:rFonts w:ascii="Times New Roman" w:hAnsi="Times New Roman" w:cs="Times New Roman"/>
        </w:rPr>
        <w:t xml:space="preserve"> in RCTs. I</w:t>
      </w:r>
      <w:r w:rsidR="00F7632F" w:rsidRPr="00990192">
        <w:rPr>
          <w:rFonts w:ascii="Times New Roman" w:hAnsi="Times New Roman" w:cs="Times New Roman"/>
        </w:rPr>
        <w:t>ndividual-</w:t>
      </w:r>
      <w:r w:rsidR="002442A0" w:rsidRPr="00990192">
        <w:rPr>
          <w:rFonts w:ascii="Times New Roman" w:hAnsi="Times New Roman" w:cs="Times New Roman"/>
        </w:rPr>
        <w:t xml:space="preserve">level economic data from </w:t>
      </w:r>
      <w:r w:rsidR="007B1442" w:rsidRPr="00990192">
        <w:rPr>
          <w:rFonts w:ascii="Times New Roman" w:hAnsi="Times New Roman" w:cs="Times New Roman"/>
        </w:rPr>
        <w:t>sources</w:t>
      </w:r>
      <w:r w:rsidR="00A300C5" w:rsidRPr="00990192">
        <w:rPr>
          <w:rFonts w:ascii="Times New Roman" w:hAnsi="Times New Roman" w:cs="Times New Roman"/>
        </w:rPr>
        <w:t xml:space="preserve"> such as</w:t>
      </w:r>
      <w:r w:rsidR="002442A0" w:rsidRPr="00990192">
        <w:rPr>
          <w:rFonts w:ascii="Times New Roman" w:hAnsi="Times New Roman" w:cs="Times New Roman"/>
        </w:rPr>
        <w:t xml:space="preserve"> DWP</w:t>
      </w:r>
      <w:r w:rsidR="00A300C5" w:rsidRPr="00990192">
        <w:rPr>
          <w:rFonts w:ascii="Times New Roman" w:hAnsi="Times New Roman" w:cs="Times New Roman"/>
        </w:rPr>
        <w:t xml:space="preserve"> and HMRC</w:t>
      </w:r>
      <w:r w:rsidR="002442A0" w:rsidRPr="00990192">
        <w:rPr>
          <w:rFonts w:ascii="Times New Roman" w:hAnsi="Times New Roman" w:cs="Times New Roman"/>
        </w:rPr>
        <w:t xml:space="preserve"> would</w:t>
      </w:r>
      <w:r w:rsidR="00F7632F" w:rsidRPr="00990192">
        <w:rPr>
          <w:rFonts w:ascii="Times New Roman" w:hAnsi="Times New Roman" w:cs="Times New Roman"/>
        </w:rPr>
        <w:t xml:space="preserve"> likely</w:t>
      </w:r>
      <w:r w:rsidR="00A300C5" w:rsidRPr="00990192">
        <w:rPr>
          <w:rFonts w:ascii="Times New Roman" w:hAnsi="Times New Roman" w:cs="Times New Roman"/>
        </w:rPr>
        <w:t xml:space="preserve"> be</w:t>
      </w:r>
      <w:r w:rsidR="002442A0" w:rsidRPr="00990192">
        <w:rPr>
          <w:rFonts w:ascii="Times New Roman" w:hAnsi="Times New Roman" w:cs="Times New Roman"/>
        </w:rPr>
        <w:t xml:space="preserve"> informative to prospective</w:t>
      </w:r>
      <w:r w:rsidR="00F7632F" w:rsidRPr="00990192">
        <w:rPr>
          <w:rFonts w:ascii="Times New Roman" w:hAnsi="Times New Roman" w:cs="Times New Roman"/>
        </w:rPr>
        <w:t xml:space="preserve"> clinical</w:t>
      </w:r>
      <w:r w:rsidR="002442A0" w:rsidRPr="00990192">
        <w:rPr>
          <w:rFonts w:ascii="Times New Roman" w:hAnsi="Times New Roman" w:cs="Times New Roman"/>
        </w:rPr>
        <w:t xml:space="preserve"> research as</w:t>
      </w:r>
      <w:r w:rsidR="006C0597" w:rsidRPr="00990192">
        <w:rPr>
          <w:rFonts w:ascii="Times New Roman" w:hAnsi="Times New Roman" w:cs="Times New Roman"/>
        </w:rPr>
        <w:t xml:space="preserve"> such data are</w:t>
      </w:r>
      <w:r w:rsidR="002442A0" w:rsidRPr="00990192">
        <w:rPr>
          <w:rFonts w:ascii="Times New Roman" w:hAnsi="Times New Roman" w:cs="Times New Roman"/>
        </w:rPr>
        <w:t xml:space="preserve"> often poorly or incompletely recorded using standard methods</w:t>
      </w:r>
      <w:r w:rsidR="00890379" w:rsidRPr="00990192">
        <w:rPr>
          <w:rFonts w:ascii="Times New Roman" w:hAnsi="Times New Roman" w:cs="Times New Roman"/>
        </w:rPr>
        <w:t xml:space="preserve"> </w:t>
      </w:r>
      <w:r w:rsidR="00890379" w:rsidRPr="00990192">
        <w:rPr>
          <w:rFonts w:ascii="Times New Roman" w:hAnsi="Times New Roman" w:cs="Times New Roman"/>
        </w:rPr>
        <w:fldChar w:fldCharType="begin"/>
      </w:r>
      <w:r w:rsidR="00EF491B" w:rsidRPr="00990192">
        <w:rPr>
          <w:rFonts w:ascii="Times New Roman" w:hAnsi="Times New Roman" w:cs="Times New Roman"/>
        </w:rPr>
        <w:instrText xml:space="preserve"> ADDIN EN.CITE &lt;EndNote&gt;&lt;Cite&gt;&lt;Author&gt;(US)&lt;/Author&gt;&lt;Year&gt;2010&lt;/Year&gt;&lt;RecNum&gt;34&lt;/RecNum&gt;&lt;DisplayText&gt;[38]&lt;/DisplayText&gt;&lt;record&gt;&lt;rec-number&gt;34&lt;/rec-number&gt;&lt;foreign-keys&gt;&lt;key app="EN" db-id="5zp2pw0aiz9s26ex5eb5z2stx2f0vv090vts" timestamp="1468587122"&gt;34&lt;/key&gt;&lt;/foreign-keys&gt;&lt;ref-type name="Report"&gt;27&lt;/ref-type&gt;&lt;contributors&gt;&lt;authors&gt;&lt;author&gt;National-Research-Council (US) &lt;/author&gt;&lt;/authors&gt;&lt;/contributors&gt;&lt;titles&gt;&lt;title&gt;The Prevention and Treatment of Missing Data in Clinical Trials.&lt;/title&gt;&lt;secondary-title&gt;National Academies Press (US)&lt;/secondary-title&gt;&lt;/titles&gt;&lt;periodical&gt;&lt;full-title&gt;National Academies Press (US)&lt;/full-title&gt;&lt;/periodical&gt;&lt;dates&gt;&lt;year&gt;2010&lt;/year&gt;&lt;/dates&gt;&lt;urls&gt;&lt;/urls&gt;&lt;/record&gt;&lt;/Cite&gt;&lt;/EndNote&gt;</w:instrText>
      </w:r>
      <w:r w:rsidR="00890379" w:rsidRPr="00990192">
        <w:rPr>
          <w:rFonts w:ascii="Times New Roman" w:hAnsi="Times New Roman" w:cs="Times New Roman"/>
        </w:rPr>
        <w:fldChar w:fldCharType="separate"/>
      </w:r>
      <w:r w:rsidR="00EF491B" w:rsidRPr="00990192">
        <w:rPr>
          <w:rFonts w:ascii="Times New Roman" w:hAnsi="Times New Roman" w:cs="Times New Roman"/>
          <w:noProof/>
        </w:rPr>
        <w:t>[38]</w:t>
      </w:r>
      <w:r w:rsidR="00890379" w:rsidRPr="00990192">
        <w:rPr>
          <w:rFonts w:ascii="Times New Roman" w:hAnsi="Times New Roman" w:cs="Times New Roman"/>
        </w:rPr>
        <w:fldChar w:fldCharType="end"/>
      </w:r>
      <w:r w:rsidR="002442A0" w:rsidRPr="00990192">
        <w:rPr>
          <w:rFonts w:ascii="Times New Roman" w:hAnsi="Times New Roman" w:cs="Times New Roman"/>
        </w:rPr>
        <w:t>. However,</w:t>
      </w:r>
      <w:r w:rsidR="00327C82" w:rsidRPr="00990192">
        <w:rPr>
          <w:rFonts w:ascii="Times New Roman" w:hAnsi="Times New Roman" w:cs="Times New Roman"/>
        </w:rPr>
        <w:t xml:space="preserve"> </w:t>
      </w:r>
      <w:r w:rsidR="002442A0" w:rsidRPr="00990192">
        <w:rPr>
          <w:rFonts w:ascii="Times New Roman" w:hAnsi="Times New Roman" w:cs="Times New Roman"/>
        </w:rPr>
        <w:t>r</w:t>
      </w:r>
      <w:r w:rsidR="00327C82" w:rsidRPr="00990192">
        <w:rPr>
          <w:rFonts w:ascii="Times New Roman" w:hAnsi="Times New Roman" w:cs="Times New Roman"/>
        </w:rPr>
        <w:t>elevant to this study, there is no</w:t>
      </w:r>
      <w:r w:rsidR="002442A0" w:rsidRPr="00990192">
        <w:rPr>
          <w:rFonts w:ascii="Times New Roman" w:hAnsi="Times New Roman" w:cs="Times New Roman"/>
        </w:rPr>
        <w:t xml:space="preserve"> previous evidence of</w:t>
      </w:r>
      <w:r w:rsidR="00327C82" w:rsidRPr="00990192">
        <w:rPr>
          <w:rFonts w:ascii="Times New Roman" w:hAnsi="Times New Roman" w:cs="Times New Roman"/>
        </w:rPr>
        <w:t xml:space="preserve"> access to</w:t>
      </w:r>
      <w:r w:rsidR="00F7632F" w:rsidRPr="00990192">
        <w:rPr>
          <w:rFonts w:ascii="Times New Roman" w:hAnsi="Times New Roman" w:cs="Times New Roman"/>
        </w:rPr>
        <w:t xml:space="preserve"> DWP</w:t>
      </w:r>
      <w:r w:rsidR="00A300C5" w:rsidRPr="00990192">
        <w:rPr>
          <w:rFonts w:ascii="Times New Roman" w:hAnsi="Times New Roman" w:cs="Times New Roman"/>
        </w:rPr>
        <w:t xml:space="preserve"> or HMRC</w:t>
      </w:r>
      <w:r w:rsidR="00F7632F" w:rsidRPr="00990192">
        <w:rPr>
          <w:rFonts w:ascii="Times New Roman" w:hAnsi="Times New Roman" w:cs="Times New Roman"/>
        </w:rPr>
        <w:t xml:space="preserve"> individual-level</w:t>
      </w:r>
      <w:r w:rsidR="003D5B00" w:rsidRPr="00990192">
        <w:rPr>
          <w:rFonts w:ascii="Times New Roman" w:hAnsi="Times New Roman" w:cs="Times New Roman"/>
        </w:rPr>
        <w:t xml:space="preserve"> or aggregate</w:t>
      </w:r>
      <w:r w:rsidR="002442A0" w:rsidRPr="00990192">
        <w:rPr>
          <w:rFonts w:ascii="Times New Roman" w:hAnsi="Times New Roman" w:cs="Times New Roman"/>
        </w:rPr>
        <w:t xml:space="preserve"> data for</w:t>
      </w:r>
      <w:r w:rsidR="00F7632F" w:rsidRPr="00990192">
        <w:rPr>
          <w:rFonts w:ascii="Times New Roman" w:hAnsi="Times New Roman" w:cs="Times New Roman"/>
        </w:rPr>
        <w:t xml:space="preserve"> clinical</w:t>
      </w:r>
      <w:r w:rsidR="002442A0" w:rsidRPr="00990192">
        <w:rPr>
          <w:rFonts w:ascii="Times New Roman" w:hAnsi="Times New Roman" w:cs="Times New Roman"/>
        </w:rPr>
        <w:t xml:space="preserve"> research</w:t>
      </w:r>
      <w:r w:rsidR="003D5B00" w:rsidRPr="00990192">
        <w:rPr>
          <w:rFonts w:ascii="Times New Roman" w:hAnsi="Times New Roman" w:cs="Times New Roman"/>
        </w:rPr>
        <w:t xml:space="preserve">. </w:t>
      </w:r>
      <w:r w:rsidR="00773A2B" w:rsidRPr="00990192">
        <w:rPr>
          <w:rFonts w:ascii="Times New Roman" w:hAnsi="Times New Roman" w:cs="Times New Roman"/>
        </w:rPr>
        <w:t xml:space="preserve"> </w:t>
      </w:r>
    </w:p>
    <w:p w:rsidR="00A300C5" w:rsidRPr="00990192" w:rsidRDefault="00A300C5">
      <w:pPr>
        <w:rPr>
          <w:rFonts w:ascii="Times New Roman" w:hAnsi="Times New Roman" w:cs="Times New Roman"/>
        </w:rPr>
      </w:pPr>
      <w:r w:rsidRPr="00990192">
        <w:rPr>
          <w:rFonts w:ascii="Times New Roman" w:hAnsi="Times New Roman" w:cs="Times New Roman"/>
        </w:rPr>
        <w:t>During</w:t>
      </w:r>
      <w:r w:rsidR="00773A2B" w:rsidRPr="00990192">
        <w:rPr>
          <w:rFonts w:ascii="Times New Roman" w:hAnsi="Times New Roman" w:cs="Times New Roman"/>
        </w:rPr>
        <w:t xml:space="preserve"> scoping discussions</w:t>
      </w:r>
      <w:r w:rsidRPr="00990192">
        <w:rPr>
          <w:rFonts w:ascii="Times New Roman" w:hAnsi="Times New Roman" w:cs="Times New Roman"/>
        </w:rPr>
        <w:t xml:space="preserve"> with DWP and HMRC</w:t>
      </w:r>
      <w:r w:rsidR="00773A2B" w:rsidRPr="00990192">
        <w:rPr>
          <w:rFonts w:ascii="Times New Roman" w:hAnsi="Times New Roman" w:cs="Times New Roman"/>
        </w:rPr>
        <w:t xml:space="preserve">, we were directed to the </w:t>
      </w:r>
      <w:r w:rsidR="00595565" w:rsidRPr="00990192">
        <w:rPr>
          <w:rFonts w:ascii="Times New Roman" w:hAnsi="Times New Roman" w:cs="Times New Roman"/>
        </w:rPr>
        <w:t>ADRN</w:t>
      </w:r>
      <w:r w:rsidR="00422ABB" w:rsidRPr="00990192">
        <w:rPr>
          <w:rFonts w:ascii="Times New Roman" w:hAnsi="Times New Roman" w:cs="Times New Roman"/>
        </w:rPr>
        <w:t xml:space="preserve"> but this network</w:t>
      </w:r>
      <w:r w:rsidR="00595565" w:rsidRPr="00990192">
        <w:rPr>
          <w:rFonts w:ascii="Times New Roman" w:hAnsi="Times New Roman" w:cs="Times New Roman"/>
        </w:rPr>
        <w:t xml:space="preserve"> </w:t>
      </w:r>
      <w:r w:rsidR="00890379" w:rsidRPr="00990192">
        <w:rPr>
          <w:rFonts w:ascii="Times New Roman" w:hAnsi="Times New Roman" w:cs="Times New Roman"/>
        </w:rPr>
        <w:t>has</w:t>
      </w:r>
      <w:r w:rsidR="00773A2B" w:rsidRPr="00990192">
        <w:rPr>
          <w:rFonts w:ascii="Times New Roman" w:hAnsi="Times New Roman" w:cs="Times New Roman"/>
        </w:rPr>
        <w:t xml:space="preserve"> not been successful in negotiating</w:t>
      </w:r>
      <w:r w:rsidRPr="00990192">
        <w:rPr>
          <w:rFonts w:ascii="Times New Roman" w:hAnsi="Times New Roman" w:cs="Times New Roman"/>
        </w:rPr>
        <w:t xml:space="preserve"> </w:t>
      </w:r>
      <w:r w:rsidR="004B1A22" w:rsidRPr="00990192">
        <w:rPr>
          <w:rFonts w:ascii="Times New Roman" w:hAnsi="Times New Roman" w:cs="Times New Roman"/>
        </w:rPr>
        <w:t>data access</w:t>
      </w:r>
      <w:r w:rsidR="00890379" w:rsidRPr="00990192">
        <w:rPr>
          <w:rFonts w:ascii="Times New Roman" w:hAnsi="Times New Roman" w:cs="Times New Roman"/>
        </w:rPr>
        <w:t>.</w:t>
      </w:r>
      <w:r w:rsidR="004B1A22" w:rsidRPr="00990192">
        <w:rPr>
          <w:rFonts w:ascii="Times New Roman" w:hAnsi="Times New Roman" w:cs="Times New Roman"/>
        </w:rPr>
        <w:t xml:space="preserve"> </w:t>
      </w:r>
      <w:r w:rsidR="00890379" w:rsidRPr="00990192">
        <w:rPr>
          <w:rFonts w:ascii="Times New Roman" w:hAnsi="Times New Roman" w:cs="Times New Roman"/>
        </w:rPr>
        <w:t xml:space="preserve"> </w:t>
      </w:r>
    </w:p>
    <w:p w:rsidR="00DB6A24" w:rsidRPr="00990192" w:rsidRDefault="00447BC4">
      <w:pPr>
        <w:rPr>
          <w:rFonts w:ascii="Times New Roman" w:hAnsi="Times New Roman" w:cs="Times New Roman"/>
        </w:rPr>
      </w:pPr>
      <w:r w:rsidRPr="00990192">
        <w:rPr>
          <w:rFonts w:ascii="Times New Roman" w:hAnsi="Times New Roman" w:cs="Times New Roman"/>
        </w:rPr>
        <w:t xml:space="preserve">Finally, </w:t>
      </w:r>
      <w:r w:rsidR="00422ABB" w:rsidRPr="00990192">
        <w:rPr>
          <w:rFonts w:ascii="Times New Roman" w:hAnsi="Times New Roman" w:cs="Times New Roman"/>
        </w:rPr>
        <w:t>the</w:t>
      </w:r>
      <w:r w:rsidRPr="00990192">
        <w:rPr>
          <w:rFonts w:ascii="Times New Roman" w:hAnsi="Times New Roman" w:cs="Times New Roman"/>
        </w:rPr>
        <w:t xml:space="preserve"> outcomes of selected clinical studies</w:t>
      </w:r>
      <w:r w:rsidR="00422ABB" w:rsidRPr="00990192">
        <w:rPr>
          <w:rFonts w:ascii="Times New Roman" w:hAnsi="Times New Roman" w:cs="Times New Roman"/>
        </w:rPr>
        <w:t xml:space="preserve"> may be measured using DVLA data</w:t>
      </w:r>
      <w:r w:rsidRPr="00990192">
        <w:rPr>
          <w:rFonts w:ascii="Times New Roman" w:hAnsi="Times New Roman" w:cs="Times New Roman"/>
        </w:rPr>
        <w:t>. However, the DVLA declined the</w:t>
      </w:r>
      <w:r w:rsidR="006D050F" w:rsidRPr="00990192">
        <w:rPr>
          <w:rFonts w:ascii="Times New Roman" w:hAnsi="Times New Roman" w:cs="Times New Roman"/>
        </w:rPr>
        <w:t xml:space="preserve"> request for access, citing insufficient</w:t>
      </w:r>
      <w:r w:rsidR="00422ABB" w:rsidRPr="00990192">
        <w:rPr>
          <w:rFonts w:ascii="Times New Roman" w:hAnsi="Times New Roman" w:cs="Times New Roman"/>
        </w:rPr>
        <w:t xml:space="preserve"> internal</w:t>
      </w:r>
      <w:r w:rsidR="006D050F" w:rsidRPr="00990192">
        <w:rPr>
          <w:rFonts w:ascii="Times New Roman" w:hAnsi="Times New Roman" w:cs="Times New Roman"/>
        </w:rPr>
        <w:t xml:space="preserve"> resources to proces</w:t>
      </w:r>
      <w:r w:rsidR="00422ABB" w:rsidRPr="00990192">
        <w:rPr>
          <w:rFonts w:ascii="Times New Roman" w:hAnsi="Times New Roman" w:cs="Times New Roman"/>
        </w:rPr>
        <w:t>s the request and more stringent</w:t>
      </w:r>
      <w:r w:rsidR="006D050F" w:rsidRPr="00990192">
        <w:rPr>
          <w:rFonts w:ascii="Times New Roman" w:hAnsi="Times New Roman" w:cs="Times New Roman"/>
        </w:rPr>
        <w:t xml:space="preserve"> data protection requirements than</w:t>
      </w:r>
      <w:r w:rsidR="00595565" w:rsidRPr="00990192">
        <w:rPr>
          <w:rFonts w:ascii="Times New Roman" w:hAnsi="Times New Roman" w:cs="Times New Roman"/>
        </w:rPr>
        <w:t xml:space="preserve"> those employed in</w:t>
      </w:r>
      <w:r w:rsidR="006D050F" w:rsidRPr="00990192">
        <w:rPr>
          <w:rFonts w:ascii="Times New Roman" w:hAnsi="Times New Roman" w:cs="Times New Roman"/>
        </w:rPr>
        <w:t xml:space="preserve"> t</w:t>
      </w:r>
      <w:r w:rsidR="00422ABB" w:rsidRPr="00990192">
        <w:rPr>
          <w:rFonts w:ascii="Times New Roman" w:hAnsi="Times New Roman" w:cs="Times New Roman"/>
        </w:rPr>
        <w:t xml:space="preserve">he NHS or academic institutions, without providing explicit details regarding these requirements.  </w:t>
      </w:r>
      <w:r w:rsidR="006D050F" w:rsidRPr="00990192">
        <w:rPr>
          <w:rFonts w:ascii="Times New Roman" w:hAnsi="Times New Roman" w:cs="Times New Roman"/>
        </w:rPr>
        <w:t xml:space="preserve"> </w:t>
      </w:r>
    </w:p>
    <w:p w:rsidR="0099193D" w:rsidRDefault="0099193D" w:rsidP="00684354">
      <w:pPr>
        <w:rPr>
          <w:rFonts w:ascii="Times New Roman" w:hAnsi="Times New Roman" w:cs="Times New Roman"/>
          <w:i/>
        </w:rPr>
      </w:pPr>
      <w:r w:rsidRPr="00990192">
        <w:rPr>
          <w:rFonts w:ascii="Times New Roman" w:hAnsi="Times New Roman" w:cs="Times New Roman"/>
          <w:i/>
        </w:rPr>
        <w:t>Table 4: Summa</w:t>
      </w:r>
      <w:r>
        <w:rPr>
          <w:rFonts w:ascii="Times New Roman" w:hAnsi="Times New Roman" w:cs="Times New Roman"/>
          <w:i/>
        </w:rPr>
        <w:t xml:space="preserve">ry of Key Application Milestones </w:t>
      </w:r>
    </w:p>
    <w:p w:rsidR="0099193D" w:rsidRDefault="0099193D" w:rsidP="00684354">
      <w:pPr>
        <w:rPr>
          <w:rFonts w:ascii="Times New Roman" w:hAnsi="Times New Roman" w:cs="Times New Roman"/>
          <w:i/>
        </w:rPr>
      </w:pPr>
    </w:p>
    <w:p w:rsidR="00E13B00" w:rsidRDefault="00E13B0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9193D" w:rsidRPr="00990192" w:rsidRDefault="0099193D" w:rsidP="0099193D">
      <w:pPr>
        <w:rPr>
          <w:rFonts w:ascii="Times New Roman" w:hAnsi="Times New Roman" w:cs="Times New Roman"/>
          <w:b/>
          <w:sz w:val="28"/>
          <w:szCs w:val="28"/>
          <w:u w:val="single"/>
        </w:rPr>
      </w:pPr>
      <w:r w:rsidRPr="00990192">
        <w:rPr>
          <w:rFonts w:ascii="Times New Roman" w:hAnsi="Times New Roman" w:cs="Times New Roman"/>
          <w:b/>
          <w:sz w:val="28"/>
          <w:szCs w:val="28"/>
          <w:u w:val="single"/>
        </w:rPr>
        <w:lastRenderedPageBreak/>
        <w:t>Discussion</w:t>
      </w:r>
    </w:p>
    <w:p w:rsidR="0099193D" w:rsidRPr="00990192" w:rsidRDefault="0099193D" w:rsidP="0099193D">
      <w:pPr>
        <w:rPr>
          <w:rFonts w:ascii="Times New Roman" w:hAnsi="Times New Roman" w:cs="Times New Roman"/>
        </w:rPr>
      </w:pPr>
      <w:r w:rsidRPr="00990192">
        <w:rPr>
          <w:rFonts w:ascii="Times New Roman" w:hAnsi="Times New Roman" w:cs="Times New Roman"/>
        </w:rPr>
        <w:t xml:space="preserve">Routinely recorded data are valid for use in retrospective clinical research </w:t>
      </w:r>
      <w:r w:rsidRPr="00990192">
        <w:rPr>
          <w:rFonts w:ascii="Times New Roman" w:hAnsi="Times New Roman" w:cs="Times New Roman"/>
        </w:rPr>
        <w:fldChar w:fldCharType="begin">
          <w:fldData xml:space="preserve">PEVuZE5vdGU+PENpdGU+PEF1dGhvcj5MZXdzZXk8L0F1dGhvcj48WWVhcj4yMDAwPC9ZZWFyPjxS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</w:fldData>
        </w:fldChar>
      </w:r>
      <w:r w:rsidRPr="00990192">
        <w:rPr>
          <w:rFonts w:ascii="Times New Roman" w:hAnsi="Times New Roman" w:cs="Times New Roman"/>
        </w:rPr>
        <w:instrText xml:space="preserve"> ADDIN EN.CITE </w:instrText>
      </w:r>
      <w:r w:rsidRPr="00990192">
        <w:rPr>
          <w:rFonts w:ascii="Times New Roman" w:hAnsi="Times New Roman" w:cs="Times New Roman"/>
        </w:rPr>
        <w:fldChar w:fldCharType="begin">
          <w:fldData xml:space="preserve">PEVuZE5vdGU+PENpdGU+PEF1dGhvcj5MZXdzZXk8L0F1dGhvcj48WWVhcj4yMDAwPC9ZZWFyPjxS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</w:fldData>
        </w:fldChar>
      </w:r>
      <w:r w:rsidRPr="00990192">
        <w:rPr>
          <w:rFonts w:ascii="Times New Roman" w:hAnsi="Times New Roman" w:cs="Times New Roman"/>
        </w:rPr>
        <w:instrText xml:space="preserve"> ADDIN EN.CITE.DATA </w:instrText>
      </w:r>
      <w:r w:rsidRPr="00990192">
        <w:rPr>
          <w:rFonts w:ascii="Times New Roman" w:hAnsi="Times New Roman" w:cs="Times New Roman"/>
        </w:rPr>
      </w:r>
      <w:r w:rsidRPr="00990192">
        <w:rPr>
          <w:rFonts w:ascii="Times New Roman" w:hAnsi="Times New Roman" w:cs="Times New Roman"/>
        </w:rPr>
        <w:fldChar w:fldCharType="end"/>
      </w:r>
      <w:r w:rsidRPr="00990192">
        <w:rPr>
          <w:rFonts w:ascii="Times New Roman" w:hAnsi="Times New Roman" w:cs="Times New Roman"/>
        </w:rPr>
      </w:r>
      <w:r w:rsidRPr="00990192">
        <w:rPr>
          <w:rFonts w:ascii="Times New Roman" w:hAnsi="Times New Roman" w:cs="Times New Roman"/>
        </w:rPr>
        <w:fldChar w:fldCharType="separate"/>
      </w:r>
      <w:r w:rsidRPr="00990192">
        <w:rPr>
          <w:rFonts w:ascii="Times New Roman" w:hAnsi="Times New Roman" w:cs="Times New Roman"/>
          <w:noProof/>
        </w:rPr>
        <w:t>[3, 4]</w:t>
      </w:r>
      <w:r w:rsidRPr="00990192">
        <w:rPr>
          <w:rFonts w:ascii="Times New Roman" w:hAnsi="Times New Roman" w:cs="Times New Roman"/>
        </w:rPr>
        <w:fldChar w:fldCharType="end"/>
      </w:r>
      <w:r w:rsidRPr="00990192">
        <w:rPr>
          <w:rFonts w:ascii="Times New Roman" w:hAnsi="Times New Roman" w:cs="Times New Roman"/>
        </w:rPr>
        <w:t xml:space="preserve"> and have the potential to be used in prospective research including measuring the outcomes of RCTs </w:t>
      </w:r>
      <w:r w:rsidRPr="00990192">
        <w:rPr>
          <w:rFonts w:ascii="Times New Roman" w:hAnsi="Times New Roman" w:cs="Times New Roman"/>
        </w:rPr>
        <w:fldChar w:fldCharType="begin">
          <w:fldData xml:space="preserve">PEVuZE5vdGU+PENpdGU+PEF1dGhvcj5XaWxsaWFtczwvQXV0aG9yPjxZZWFyPjIwMDM8L1llYXI+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</w:fldData>
        </w:fldChar>
      </w:r>
      <w:r w:rsidRPr="00990192">
        <w:rPr>
          <w:rFonts w:ascii="Times New Roman" w:hAnsi="Times New Roman" w:cs="Times New Roman"/>
        </w:rPr>
        <w:instrText xml:space="preserve"> ADDIN EN.CITE </w:instrText>
      </w:r>
      <w:r w:rsidRPr="00990192">
        <w:rPr>
          <w:rFonts w:ascii="Times New Roman" w:hAnsi="Times New Roman" w:cs="Times New Roman"/>
        </w:rPr>
        <w:fldChar w:fldCharType="begin">
          <w:fldData xml:space="preserve">PEVuZE5vdGU+PENpdGU+PEF1dGhvcj5XaWxsaWFtczwvQXV0aG9yPjxZZWFyPjIwMDM8L1llYXI+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</w:fldData>
        </w:fldChar>
      </w:r>
      <w:r w:rsidRPr="00990192">
        <w:rPr>
          <w:rFonts w:ascii="Times New Roman" w:hAnsi="Times New Roman" w:cs="Times New Roman"/>
        </w:rPr>
        <w:instrText xml:space="preserve"> ADDIN EN.CITE.DATA </w:instrText>
      </w:r>
      <w:r w:rsidRPr="00990192">
        <w:rPr>
          <w:rFonts w:ascii="Times New Roman" w:hAnsi="Times New Roman" w:cs="Times New Roman"/>
        </w:rPr>
      </w:r>
      <w:r w:rsidRPr="00990192">
        <w:rPr>
          <w:rFonts w:ascii="Times New Roman" w:hAnsi="Times New Roman" w:cs="Times New Roman"/>
        </w:rPr>
        <w:fldChar w:fldCharType="end"/>
      </w:r>
      <w:r w:rsidRPr="00990192">
        <w:rPr>
          <w:rFonts w:ascii="Times New Roman" w:hAnsi="Times New Roman" w:cs="Times New Roman"/>
        </w:rPr>
      </w:r>
      <w:r w:rsidRPr="00990192">
        <w:rPr>
          <w:rFonts w:ascii="Times New Roman" w:hAnsi="Times New Roman" w:cs="Times New Roman"/>
        </w:rPr>
        <w:fldChar w:fldCharType="separate"/>
      </w:r>
      <w:r w:rsidRPr="00990192">
        <w:rPr>
          <w:rFonts w:ascii="Times New Roman" w:hAnsi="Times New Roman" w:cs="Times New Roman"/>
          <w:noProof/>
        </w:rPr>
        <w:t>[7]</w:t>
      </w:r>
      <w:r w:rsidRPr="00990192">
        <w:rPr>
          <w:rFonts w:ascii="Times New Roman" w:hAnsi="Times New Roman" w:cs="Times New Roman"/>
        </w:rPr>
        <w:fldChar w:fldCharType="end"/>
      </w:r>
      <w:r w:rsidRPr="00990192">
        <w:rPr>
          <w:rFonts w:ascii="Times New Roman" w:hAnsi="Times New Roman" w:cs="Times New Roman"/>
          <w:i/>
        </w:rPr>
        <w:t xml:space="preserve"> </w:t>
      </w:r>
      <w:r w:rsidRPr="00990192">
        <w:rPr>
          <w:rFonts w:ascii="Times New Roman" w:hAnsi="Times New Roman" w:cs="Times New Roman"/>
        </w:rPr>
        <w:t xml:space="preserve">and providing additional benefits such as a method to address missing RCT data. Limitations, specifically with respect to accuracy and access have been recognised for some time. Academic, political </w:t>
      </w:r>
      <w:r w:rsidRPr="00990192">
        <w:rPr>
          <w:rFonts w:ascii="Times New Roman" w:hAnsi="Times New Roman" w:cs="Times New Roman"/>
        </w:rPr>
        <w:fldChar w:fldCharType="begin"/>
      </w:r>
      <w:r w:rsidRPr="00990192">
        <w:rPr>
          <w:rFonts w:ascii="Times New Roman" w:hAnsi="Times New Roman" w:cs="Times New Roman"/>
        </w:rPr>
        <w:instrText xml:space="preserve"> ADDIN EN.CITE &lt;EndNote&gt;&lt;Cite&gt;&lt;Year&gt;2011&lt;/Year&gt;&lt;RecNum&gt;9&lt;/RecNum&gt;&lt;DisplayText&gt;[9]&lt;/DisplayText&gt;&lt;record&gt;&lt;rec-number&gt;9&lt;/rec-number&gt;&lt;foreign-keys&gt;&lt;key app="EN" db-id="5zp2pw0aiz9s26ex5eb5z2stx2f0vv090vts" timestamp="1465485649"&gt;9&lt;/key&gt;&lt;/foreign-keys&gt;&lt;ref-type name="Government Document"&gt;46&lt;/ref-type&gt;&lt;contributors&gt;&lt;/contributors&gt;&lt;titles&gt;&lt;title&gt;The Plan for Growth&lt;/title&gt;&lt;/titles&gt;&lt;dates&gt;&lt;year&gt;2011&lt;/year&gt;&lt;/dates&gt;&lt;urls&gt;&lt;/urls&gt;&lt;/record&gt;&lt;/Cite&gt;&lt;/EndNote&gt;</w:instrText>
      </w:r>
      <w:r w:rsidRPr="00990192">
        <w:rPr>
          <w:rFonts w:ascii="Times New Roman" w:hAnsi="Times New Roman" w:cs="Times New Roman"/>
        </w:rPr>
        <w:fldChar w:fldCharType="separate"/>
      </w:r>
      <w:r w:rsidRPr="00990192">
        <w:rPr>
          <w:rFonts w:ascii="Times New Roman" w:hAnsi="Times New Roman" w:cs="Times New Roman"/>
          <w:noProof/>
        </w:rPr>
        <w:t>[9]</w:t>
      </w:r>
      <w:r w:rsidRPr="00990192">
        <w:rPr>
          <w:rFonts w:ascii="Times New Roman" w:hAnsi="Times New Roman" w:cs="Times New Roman"/>
        </w:rPr>
        <w:fldChar w:fldCharType="end"/>
      </w:r>
      <w:r w:rsidRPr="00990192">
        <w:rPr>
          <w:rFonts w:ascii="Times New Roman" w:hAnsi="Times New Roman" w:cs="Times New Roman"/>
        </w:rPr>
        <w:t xml:space="preserve"> and health service </w:t>
      </w:r>
      <w:r w:rsidRPr="00990192">
        <w:rPr>
          <w:rFonts w:ascii="Times New Roman" w:hAnsi="Times New Roman" w:cs="Times New Roman"/>
        </w:rPr>
        <w:fldChar w:fldCharType="begin"/>
      </w:r>
      <w:r w:rsidRPr="00990192">
        <w:rPr>
          <w:rFonts w:ascii="Times New Roman" w:hAnsi="Times New Roman" w:cs="Times New Roman"/>
        </w:rPr>
        <w:instrText xml:space="preserve"> ADDIN EN.CITE &lt;EndNote&gt;&lt;Cite&gt;&lt;Year&gt;2013&lt;/Year&gt;&lt;RecNum&gt;10&lt;/RecNum&gt;&lt;DisplayText&gt;[10]&lt;/DisplayText&gt;&lt;record&gt;&lt;rec-number&gt;10&lt;/rec-number&gt;&lt;foreign-keys&gt;&lt;key app="EN" db-id="5zp2pw0aiz9s26ex5eb5z2stx2f0vv090vts" timestamp="1465485693"&gt;10&lt;/key&gt;&lt;/foreign-keys&gt;&lt;ref-type name="Government Document"&gt;46&lt;/ref-type&gt;&lt;contributors&gt;&lt;/contributors&gt;&lt;titles&gt;&lt;title&gt;The NHS Constitution for England&lt;/title&gt;&lt;/titles&gt;&lt;dates&gt;&lt;year&gt;2013&lt;/year&gt;&lt;/dates&gt;&lt;urls&gt;&lt;/urls&gt;&lt;/record&gt;&lt;/Cite&gt;&lt;/EndNote&gt;</w:instrText>
      </w:r>
      <w:r w:rsidRPr="00990192">
        <w:rPr>
          <w:rFonts w:ascii="Times New Roman" w:hAnsi="Times New Roman" w:cs="Times New Roman"/>
        </w:rPr>
        <w:fldChar w:fldCharType="separate"/>
      </w:r>
      <w:r w:rsidRPr="00990192">
        <w:rPr>
          <w:rFonts w:ascii="Times New Roman" w:hAnsi="Times New Roman" w:cs="Times New Roman"/>
          <w:noProof/>
        </w:rPr>
        <w:t>[10]</w:t>
      </w:r>
      <w:r w:rsidRPr="00990192">
        <w:rPr>
          <w:rFonts w:ascii="Times New Roman" w:hAnsi="Times New Roman" w:cs="Times New Roman"/>
        </w:rPr>
        <w:fldChar w:fldCharType="end"/>
      </w:r>
      <w:r w:rsidRPr="00990192">
        <w:rPr>
          <w:rFonts w:ascii="Times New Roman" w:hAnsi="Times New Roman" w:cs="Times New Roman"/>
        </w:rPr>
        <w:t xml:space="preserve"> interest in UK sources of routinely recorded data has resulted in expansion and improvements, notably in the access to linked datasets. However our experience with accessing individual-level data for specific participants providing written consent to inform the outcomes of a RCT, highlight persisting limitations. </w:t>
      </w:r>
    </w:p>
    <w:p w:rsidR="0099193D" w:rsidRPr="00990192" w:rsidRDefault="0099193D" w:rsidP="0099193D">
      <w:pPr>
        <w:rPr>
          <w:rFonts w:ascii="Times New Roman" w:hAnsi="Times New Roman" w:cs="Times New Roman"/>
        </w:rPr>
      </w:pPr>
      <w:r w:rsidRPr="00990192">
        <w:rPr>
          <w:rFonts w:ascii="Times New Roman" w:hAnsi="Times New Roman" w:cs="Times New Roman"/>
        </w:rPr>
        <w:t>Clinical routine data sources are numerous and there is comprehensive national coverage of secondary care data. In our experience, accessing individual level data is feasible. However, inefficiencies in the application processes persist, particularly during the informal ‘pre-application’ phase. The notable limitation encountered was obtaining feedback on the Patient Information Sheet</w:t>
      </w:r>
      <w:r>
        <w:rPr>
          <w:rFonts w:ascii="Times New Roman" w:hAnsi="Times New Roman" w:cs="Times New Roman"/>
        </w:rPr>
        <w:t xml:space="preserve"> and Consent Form prior to </w:t>
      </w:r>
      <w:r w:rsidRPr="00990192">
        <w:rPr>
          <w:rFonts w:ascii="Times New Roman" w:hAnsi="Times New Roman" w:cs="Times New Roman"/>
        </w:rPr>
        <w:t>ethical and governance review</w:t>
      </w:r>
      <w:r>
        <w:rPr>
          <w:rFonts w:ascii="Times New Roman" w:hAnsi="Times New Roman" w:cs="Times New Roman"/>
        </w:rPr>
        <w:t>.</w:t>
      </w:r>
      <w:r w:rsidRPr="00990192">
        <w:rPr>
          <w:rFonts w:ascii="Times New Roman" w:hAnsi="Times New Roman" w:cs="Times New Roman"/>
        </w:rPr>
        <w:t xml:space="preserve"> Formalising an explicit review process for consent materials would improve the efficiency for both the data holders and the research team. </w:t>
      </w:r>
    </w:p>
    <w:p w:rsidR="0099193D" w:rsidRPr="00990192" w:rsidRDefault="0099193D" w:rsidP="0099193D">
      <w:pPr>
        <w:rPr>
          <w:rFonts w:ascii="Times New Roman" w:hAnsi="Times New Roman" w:cs="Times New Roman"/>
        </w:rPr>
      </w:pPr>
      <w:r w:rsidRPr="00990192">
        <w:rPr>
          <w:rFonts w:ascii="Times New Roman" w:hAnsi="Times New Roman" w:cs="Times New Roman"/>
        </w:rPr>
        <w:t xml:space="preserve">Access to routinely recorded individual - level primary care data has not been feasible. Each primary care data source has limited geographical coverage often based on GP IT </w:t>
      </w:r>
      <w:proofErr w:type="gramStart"/>
      <w:r w:rsidRPr="00990192">
        <w:rPr>
          <w:rFonts w:ascii="Times New Roman" w:hAnsi="Times New Roman" w:cs="Times New Roman"/>
        </w:rPr>
        <w:t>system,</w:t>
      </w:r>
      <w:proofErr w:type="gramEnd"/>
      <w:r w:rsidRPr="00990192">
        <w:rPr>
          <w:rFonts w:ascii="Times New Roman" w:hAnsi="Times New Roman" w:cs="Times New Roman"/>
        </w:rPr>
        <w:t xml:space="preserve"> usually process de-identified data and may incur significant expense. The inception of the HSCIC </w:t>
      </w:r>
      <w:r w:rsidRPr="00990192">
        <w:rPr>
          <w:rFonts w:ascii="Times New Roman" w:hAnsi="Times New Roman" w:cs="Times New Roman"/>
          <w:i/>
        </w:rPr>
        <w:t>General Practice Extraction Service</w:t>
      </w:r>
      <w:r w:rsidRPr="00990192">
        <w:rPr>
          <w:rFonts w:ascii="Times New Roman" w:hAnsi="Times New Roman" w:cs="Times New Roman"/>
        </w:rPr>
        <w:t xml:space="preserve"> which records primary care data nationally for England, represents the most optimistic national source, however access is currently restricted to Department of Health initiatives, such as research involving screening procedures </w:t>
      </w:r>
      <w:r w:rsidRPr="00990192">
        <w:rPr>
          <w:rFonts w:ascii="Times New Roman" w:hAnsi="Times New Roman" w:cs="Times New Roman"/>
        </w:rPr>
        <w:fldChar w:fldCharType="begin"/>
      </w:r>
      <w:r w:rsidRPr="00990192">
        <w:rPr>
          <w:rFonts w:ascii="Times New Roman" w:hAnsi="Times New Roman" w:cs="Times New Roman"/>
        </w:rPr>
        <w:instrText xml:space="preserve"> ADDIN EN.CITE &lt;EndNote&gt;&lt;Cite&gt;&lt;RecNum&gt;30&lt;/RecNum&gt;&lt;DisplayText&gt;[39]&lt;/DisplayText&gt;&lt;record&gt;&lt;rec-number&gt;30&lt;/rec-number&gt;&lt;foreign-keys&gt;&lt;key app="EN" db-id="5zp2pw0aiz9s26ex5eb5z2stx2f0vv090vts" timestamp="1465494815"&gt;30&lt;/key&gt;&lt;/foreign-keys&gt;&lt;ref-type name="Web Page"&gt;12&lt;/ref-type&gt;&lt;contributors&gt;&lt;authors&gt;&lt;author&gt;HSCIC&lt;/author&gt;&lt;/authors&gt;&lt;/contributors&gt;&lt;titles&gt;&lt;title&gt;General Practice Extraction Service&lt;/title&gt;&lt;/titles&gt;&lt;volume&gt;2016&lt;/volume&gt;&lt;number&gt;05/04/2016&lt;/number&gt;&lt;dates&gt;&lt;year&gt;2016&lt;/year&gt;&lt;/dates&gt;&lt;pub-location&gt;Internet&lt;/pub-location&gt;&lt;urls&gt;&lt;related-urls&gt;&lt;url&gt;http://www.hscic.gov.uk/gpes&lt;/url&gt;&lt;/related-urls&gt;&lt;/urls&gt;&lt;/record&gt;&lt;/Cite&gt;&lt;/EndNote&gt;</w:instrText>
      </w:r>
      <w:r w:rsidRPr="00990192">
        <w:rPr>
          <w:rFonts w:ascii="Times New Roman" w:hAnsi="Times New Roman" w:cs="Times New Roman"/>
        </w:rPr>
        <w:fldChar w:fldCharType="separate"/>
      </w:r>
      <w:r w:rsidRPr="00990192">
        <w:rPr>
          <w:rFonts w:ascii="Times New Roman" w:hAnsi="Times New Roman" w:cs="Times New Roman"/>
          <w:noProof/>
        </w:rPr>
        <w:t>[39]</w:t>
      </w:r>
      <w:r w:rsidRPr="00990192">
        <w:rPr>
          <w:rFonts w:ascii="Times New Roman" w:hAnsi="Times New Roman" w:cs="Times New Roman"/>
        </w:rPr>
        <w:fldChar w:fldCharType="end"/>
      </w:r>
      <w:r w:rsidRPr="00990192">
        <w:rPr>
          <w:rFonts w:ascii="Times New Roman" w:hAnsi="Times New Roman" w:cs="Times New Roman"/>
          <w:i/>
        </w:rPr>
        <w:t>.</w:t>
      </w:r>
    </w:p>
    <w:p w:rsidR="0099193D" w:rsidRPr="00520D0E" w:rsidRDefault="0099193D" w:rsidP="0099193D">
      <w:pPr>
        <w:rPr>
          <w:rFonts w:ascii="Times New Roman" w:hAnsi="Times New Roman" w:cs="Times New Roman"/>
        </w:rPr>
      </w:pPr>
      <w:r w:rsidRPr="00990192">
        <w:rPr>
          <w:rFonts w:ascii="Times New Roman" w:hAnsi="Times New Roman" w:cs="Times New Roman"/>
        </w:rPr>
        <w:t xml:space="preserve">The access to non-clinical data sources for clinical research has not been possible. The ADRN has been established to act on behalf of the researcher in negotiating access to de-identified, linked routinely recorded data from a number of organisations and the study proposal was promptly directed to the ADRN. However, the decision whether to release data remains with the data holder. Ideologically, the next step would be the storage of de-identified linked data from participating organisations in a single repository, similar to those established for RCT data </w:t>
      </w:r>
      <w:r w:rsidRPr="00990192">
        <w:rPr>
          <w:rFonts w:ascii="Times New Roman" w:hAnsi="Times New Roman" w:cs="Times New Roman"/>
        </w:rPr>
        <w:fldChar w:fldCharType="begin"/>
      </w:r>
      <w:r w:rsidRPr="00990192">
        <w:rPr>
          <w:rFonts w:ascii="Times New Roman" w:hAnsi="Times New Roman" w:cs="Times New Roman"/>
        </w:rPr>
        <w:instrText xml:space="preserve"> ADDIN EN.CITE &lt;EndNote&gt;&lt;Cite&gt;&lt;RecNum&gt;31&lt;/RecNum&gt;&lt;DisplayText&gt;[40]&lt;/DisplayText&gt;&lt;record&gt;&lt;rec-number&gt;31&lt;/rec-number&gt;&lt;foreign-keys&gt;&lt;key app="EN" db-id="5zp2pw0aiz9s26ex5eb5z2stx2f0vv090vts" timestamp="1465494869"&gt;31&lt;/key&gt;&lt;/foreign-keys&gt;&lt;ref-type name="Web Page"&gt;12&lt;/ref-type&gt;&lt;contributors&gt;&lt;authors&gt;&lt;author&gt;Clinical-Study-Data-Request&lt;/author&gt;&lt;/authors&gt;&lt;/contributors&gt;&lt;titles&gt;&lt;title&gt;Clinical Study Data Request&lt;/title&gt;&lt;/titles&gt;&lt;volume&gt;2016&lt;/volume&gt;&lt;number&gt;05/04/2016&lt;/number&gt;&lt;dates&gt;&lt;year&gt;2016&lt;/year&gt;&lt;/dates&gt;&lt;pub-location&gt;Internet&lt;/pub-location&gt;&lt;urls&gt;&lt;related-urls&gt;&lt;url&gt;https://www.clinicalstudydatarequest.com&lt;/url&gt;&lt;/related-urls&gt;&lt;/urls&gt;&lt;/record&gt;&lt;/Cite&gt;&lt;/EndNote&gt;</w:instrText>
      </w:r>
      <w:r w:rsidRPr="00990192">
        <w:rPr>
          <w:rFonts w:ascii="Times New Roman" w:hAnsi="Times New Roman" w:cs="Times New Roman"/>
        </w:rPr>
        <w:fldChar w:fldCharType="separate"/>
      </w:r>
      <w:r w:rsidRPr="00990192">
        <w:rPr>
          <w:rFonts w:ascii="Times New Roman" w:hAnsi="Times New Roman" w:cs="Times New Roman"/>
          <w:noProof/>
        </w:rPr>
        <w:t>[40]</w:t>
      </w:r>
      <w:r w:rsidRPr="00990192">
        <w:rPr>
          <w:rFonts w:ascii="Times New Roman" w:hAnsi="Times New Roman" w:cs="Times New Roman"/>
        </w:rPr>
        <w:fldChar w:fldCharType="end"/>
      </w:r>
      <w:r w:rsidRPr="00990192">
        <w:rPr>
          <w:rFonts w:ascii="Times New Roman" w:hAnsi="Times New Roman" w:cs="Times New Roman"/>
        </w:rPr>
        <w:t xml:space="preserve">. This would create a single point of access and remove the burden for each organisation to consider each study individually. This would however require significant information governance and security barriers to be cleared and in light of recent developments within the research climate, individual consent. Including patients as stakeholders in the development of such data sources is essential </w:t>
      </w:r>
      <w:r w:rsidRPr="00990192">
        <w:rPr>
          <w:rFonts w:ascii="Times New Roman" w:hAnsi="Times New Roman" w:cs="Times New Roman"/>
        </w:rPr>
        <w:fldChar w:fldCharType="begin"/>
      </w:r>
      <w:r w:rsidRPr="00990192">
        <w:rPr>
          <w:rFonts w:ascii="Times New Roman" w:hAnsi="Times New Roman" w:cs="Times New Roman"/>
        </w:rPr>
        <w:instrText xml:space="preserve"> ADDIN EN.CITE &lt;EndNote&gt;&lt;Cite&gt;&lt;Author&gt;Eugene C Nelson&lt;/Author&gt;&lt;Year&gt;2016&lt;/Year&gt;&lt;RecNum&gt;35&lt;/RecNum&gt;&lt;DisplayText&gt;[41]&lt;/DisplayText&gt;&lt;record&gt;&lt;rec-number&gt;35&lt;/rec-number&gt;&lt;foreign-keys&gt;&lt;key app="EN" db-id="5zp2pw0aiz9s26ex5eb5z2stx2f0vv090vts" timestamp="1468588133"&gt;35&lt;/key&gt;&lt;/foreign-keys&gt;&lt;ref-type name="Journal Article"&gt;17&lt;/ref-type&gt;&lt;contributors&gt;&lt;authors&gt;&lt;author&gt;Eugene C Nelson, Mary Dixon-Woods, Paul B Batalden, Karen&lt;/author&gt;&lt;author&gt;Homa, Aricca D Van Citters, Tamara S Morgan, Elena&lt;/author&gt;&lt;author&gt;Eftimovska, Elliott S Fisher, John Ovretveit, Wade Harrison, Cristin Lind Staffan Lindblad&lt;/author&gt;&lt;/authors&gt;&lt;/contributors&gt;&lt;titles&gt;&lt;title&gt;Patient focused registries can improve health, care and science&lt;/title&gt;&lt;secondary-title&gt;BMJ&lt;/secondary-title&gt;&lt;/titles&gt;&lt;periodical&gt;&lt;full-title&gt;BMJ&lt;/full-title&gt;&lt;/periodical&gt;&lt;volume&gt;354&lt;/volume&gt;&lt;dates&gt;&lt;year&gt;2016&lt;/year&gt;&lt;pub-dates&gt;&lt;date&gt;01/07/2016&lt;/date&gt;&lt;/pub-dates&gt;&lt;/dates&gt;&lt;urls&gt;&lt;/urls&gt;&lt;/record&gt;&lt;/Cite&gt;&lt;/EndNote&gt;</w:instrText>
      </w:r>
      <w:r w:rsidRPr="00990192">
        <w:rPr>
          <w:rFonts w:ascii="Times New Roman" w:hAnsi="Times New Roman" w:cs="Times New Roman"/>
        </w:rPr>
        <w:fldChar w:fldCharType="separate"/>
      </w:r>
      <w:r w:rsidRPr="00990192">
        <w:rPr>
          <w:rFonts w:ascii="Times New Roman" w:hAnsi="Times New Roman" w:cs="Times New Roman"/>
          <w:noProof/>
        </w:rPr>
        <w:t>[41]</w:t>
      </w:r>
      <w:r w:rsidRPr="00990192">
        <w:rPr>
          <w:rFonts w:ascii="Times New Roman" w:hAnsi="Times New Roman" w:cs="Times New Roman"/>
        </w:rPr>
        <w:fldChar w:fldCharType="end"/>
      </w:r>
      <w:r w:rsidRPr="00990192">
        <w:rPr>
          <w:rFonts w:ascii="Times New Roman" w:hAnsi="Times New Roman" w:cs="Times New Roman"/>
        </w:rPr>
        <w:t xml:space="preserve">. </w:t>
      </w:r>
    </w:p>
    <w:p w:rsidR="0099193D" w:rsidRDefault="0099193D" w:rsidP="0099193D">
      <w:pPr>
        <w:rPr>
          <w:rFonts w:ascii="Times New Roman" w:hAnsi="Times New Roman" w:cs="Times New Roman"/>
        </w:rPr>
      </w:pPr>
      <w:r w:rsidRPr="00990192">
        <w:rPr>
          <w:rFonts w:ascii="Times New Roman" w:hAnsi="Times New Roman" w:cs="Times New Roman"/>
        </w:rPr>
        <w:t>Although there are examples of pragmatic RCTs being coordinated</w:t>
      </w:r>
      <w:r>
        <w:rPr>
          <w:rFonts w:ascii="Times New Roman" w:hAnsi="Times New Roman" w:cs="Times New Roman"/>
        </w:rPr>
        <w:t xml:space="preserve"> through</w:t>
      </w:r>
      <w:r w:rsidRPr="00990192">
        <w:rPr>
          <w:rFonts w:ascii="Times New Roman" w:hAnsi="Times New Roman" w:cs="Times New Roman"/>
        </w:rPr>
        <w:t xml:space="preserve"> routine data source</w:t>
      </w:r>
      <w:r>
        <w:rPr>
          <w:rFonts w:ascii="Times New Roman" w:hAnsi="Times New Roman" w:cs="Times New Roman"/>
        </w:rPr>
        <w:t>s</w:t>
      </w:r>
      <w:r w:rsidRPr="00990192">
        <w:rPr>
          <w:rFonts w:ascii="Times New Roman" w:hAnsi="Times New Roman" w:cs="Times New Roman"/>
        </w:rPr>
        <w:t xml:space="preserve"> </w:t>
      </w:r>
      <w:r w:rsidRPr="00990192">
        <w:rPr>
          <w:rFonts w:ascii="Times New Roman" w:hAnsi="Times New Roman" w:cs="Times New Roman"/>
        </w:rPr>
        <w:fldChar w:fldCharType="begin">
          <w:fldData xml:space="preserve">PEVuZE5vdGU+PENpdGU+PEF1dGhvcj5HdWxsaWZvcmQ8L0F1dGhvcj48WWVhcj4yMDE0PC9ZZWFy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ZnVsbC10aXRsZT48YWJici0xPlRyaWFsczwvYWJici0xPjwvYWx0LXBlcmlvZGljYWw+PHZvbHVt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</w:fldData>
        </w:fldChar>
      </w:r>
      <w:r w:rsidRPr="00990192">
        <w:rPr>
          <w:rFonts w:ascii="Times New Roman" w:hAnsi="Times New Roman" w:cs="Times New Roman"/>
        </w:rPr>
        <w:instrText xml:space="preserve"> ADDIN EN.CITE </w:instrText>
      </w:r>
      <w:r w:rsidRPr="00990192">
        <w:rPr>
          <w:rFonts w:ascii="Times New Roman" w:hAnsi="Times New Roman" w:cs="Times New Roman"/>
        </w:rPr>
        <w:fldChar w:fldCharType="begin">
          <w:fldData xml:space="preserve">PEVuZE5vdGU+PENpdGU+PEF1dGhvcj5HdWxsaWZvcmQ8L0F1dGhvcj48WWVhcj4yMDE0PC9ZZWFy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ZnVsbC10aXRsZT48YWJici0xPlRyaWFsczwvYWJici0xPjwvYWx0LXBlcmlvZGljYWw+PHZvbHVt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</w:fldData>
        </w:fldChar>
      </w:r>
      <w:r w:rsidRPr="00990192">
        <w:rPr>
          <w:rFonts w:ascii="Times New Roman" w:hAnsi="Times New Roman" w:cs="Times New Roman"/>
        </w:rPr>
        <w:instrText xml:space="preserve"> ADDIN EN.CITE.DATA </w:instrText>
      </w:r>
      <w:r w:rsidRPr="00990192">
        <w:rPr>
          <w:rFonts w:ascii="Times New Roman" w:hAnsi="Times New Roman" w:cs="Times New Roman"/>
        </w:rPr>
      </w:r>
      <w:r w:rsidRPr="00990192">
        <w:rPr>
          <w:rFonts w:ascii="Times New Roman" w:hAnsi="Times New Roman" w:cs="Times New Roman"/>
        </w:rPr>
        <w:fldChar w:fldCharType="end"/>
      </w:r>
      <w:r w:rsidRPr="00990192">
        <w:rPr>
          <w:rFonts w:ascii="Times New Roman" w:hAnsi="Times New Roman" w:cs="Times New Roman"/>
        </w:rPr>
      </w:r>
      <w:r w:rsidRPr="00990192">
        <w:rPr>
          <w:rFonts w:ascii="Times New Roman" w:hAnsi="Times New Roman" w:cs="Times New Roman"/>
        </w:rPr>
        <w:fldChar w:fldCharType="separate"/>
      </w:r>
      <w:r w:rsidRPr="00990192">
        <w:rPr>
          <w:rFonts w:ascii="Times New Roman" w:hAnsi="Times New Roman" w:cs="Times New Roman"/>
          <w:noProof/>
        </w:rPr>
        <w:t>[8]</w:t>
      </w:r>
      <w:r w:rsidRPr="00990192">
        <w:rPr>
          <w:rFonts w:ascii="Times New Roman" w:hAnsi="Times New Roman" w:cs="Times New Roman"/>
        </w:rPr>
        <w:fldChar w:fldCharType="end"/>
      </w:r>
      <w:r w:rsidRPr="00990192">
        <w:rPr>
          <w:rFonts w:ascii="Times New Roman" w:hAnsi="Times New Roman" w:cs="Times New Roman"/>
        </w:rPr>
        <w:t xml:space="preserve">, there are likely to be limitations when accessing routinely recorded data to measure the outcomes of RCTs. Quality assurance is unclear and the level of agreement of routinely recorded data with data recorded through standard RCT methods remains uncertain, particularly when measuring clinical outcomes. The time delay before routinely recorded data becomes available may have implications for RCTs where prompt reporting is both clinically important and a regulatory requirement. Furthermore the pre-application and application process may introduce further delays. This will have implications for RCTs relying on routinely recorded data. The cost efficiency of accessing routinely recorded data, compared to standard methods is unclear. Further research is required to assess the agreement, additional benefits and cost efficiency of routinely recorded data compared to data collected through </w:t>
      </w:r>
      <w:r w:rsidRPr="00520D0E">
        <w:rPr>
          <w:rFonts w:ascii="Times New Roman" w:hAnsi="Times New Roman" w:cs="Times New Roman"/>
        </w:rPr>
        <w:t>standard RCT methods; it may be in the additional benefits such as addressing missing RCT data where</w:t>
      </w:r>
      <w:r w:rsidRPr="00990192">
        <w:rPr>
          <w:rFonts w:ascii="Times New Roman" w:hAnsi="Times New Roman" w:cs="Times New Roman"/>
        </w:rPr>
        <w:t xml:space="preserve"> routinely recorded data is most useful.     </w:t>
      </w:r>
    </w:p>
    <w:p w:rsidR="0099193D" w:rsidRPr="00520D0E" w:rsidRDefault="0099193D" w:rsidP="0099193D">
      <w:pPr>
        <w:rPr>
          <w:rFonts w:ascii="Times New Roman" w:hAnsi="Times New Roman" w:cs="Times New Roman"/>
          <w:b/>
          <w:sz w:val="28"/>
          <w:szCs w:val="28"/>
          <w:u w:val="single"/>
        </w:rPr>
      </w:pPr>
      <w:r w:rsidRPr="00520D0E">
        <w:rPr>
          <w:rFonts w:ascii="Times New Roman" w:hAnsi="Times New Roman" w:cs="Times New Roman"/>
          <w:b/>
          <w:sz w:val="28"/>
          <w:szCs w:val="28"/>
          <w:u w:val="single"/>
        </w:rPr>
        <w:lastRenderedPageBreak/>
        <w:t>Conclusions</w:t>
      </w:r>
    </w:p>
    <w:p w:rsidR="0099193D" w:rsidRPr="00171322" w:rsidRDefault="0099193D" w:rsidP="0099193D">
      <w:pPr>
        <w:rPr>
          <w:rFonts w:ascii="Times New Roman" w:hAnsi="Times New Roman" w:cs="Times New Roman"/>
        </w:rPr>
      </w:pPr>
      <w:r w:rsidRPr="00990192">
        <w:rPr>
          <w:rFonts w:ascii="Times New Roman" w:hAnsi="Times New Roman" w:cs="Times New Roman"/>
        </w:rPr>
        <w:t>The failure of access</w:t>
      </w:r>
      <w:r>
        <w:rPr>
          <w:rFonts w:ascii="Times New Roman" w:hAnsi="Times New Roman" w:cs="Times New Roman"/>
        </w:rPr>
        <w:t xml:space="preserve"> to routinely recorded data</w:t>
      </w:r>
      <w:r w:rsidR="00171322">
        <w:rPr>
          <w:rFonts w:ascii="Times New Roman" w:hAnsi="Times New Roman" w:cs="Times New Roman"/>
        </w:rPr>
        <w:t xml:space="preserve"> for a purpose</w:t>
      </w:r>
      <w:r w:rsidRPr="00990192">
        <w:rPr>
          <w:rFonts w:ascii="Times New Roman" w:hAnsi="Times New Roman" w:cs="Times New Roman"/>
        </w:rPr>
        <w:t xml:space="preserve"> such as this study with clear secondary benefit to clinical research methodology seems inappropriate when the ‘public purse’ funds the research, the researcher and the public body holding the data. Perhaps a significant cause or contributor to the current limitations is the </w:t>
      </w:r>
      <w:proofErr w:type="spellStart"/>
      <w:r w:rsidRPr="00990192">
        <w:rPr>
          <w:rFonts w:ascii="Times New Roman" w:hAnsi="Times New Roman" w:cs="Times New Roman"/>
        </w:rPr>
        <w:t>Care.Data</w:t>
      </w:r>
      <w:proofErr w:type="spellEnd"/>
      <w:r w:rsidRPr="00990192">
        <w:rPr>
          <w:rFonts w:ascii="Times New Roman" w:hAnsi="Times New Roman" w:cs="Times New Roman"/>
        </w:rPr>
        <w:t xml:space="preserve"> initiative in 2014. The proposal to extract primary care records from all patients was opposed publicly by a number of groups and for example, resulted in an internal inquiry within the HSCIC. Data applications were suspended during this period and our current experience may be explained by the concurrent revision of the HSCIC application and approval procedures. However, in the medium term, of more concern is the harm in public perception that resulted. Currently, more than 1.2 million individuals in the UK have submitted a ‘Type 2 objection’, meaning that their data will not be shared for purposes other than direct care </w:t>
      </w:r>
      <w:r w:rsidRPr="00990192">
        <w:rPr>
          <w:rFonts w:ascii="Times New Roman" w:hAnsi="Times New Roman" w:cs="Times New Roman"/>
        </w:rPr>
        <w:fldChar w:fldCharType="begin"/>
      </w:r>
      <w:r w:rsidRPr="00990192">
        <w:rPr>
          <w:rFonts w:ascii="Times New Roman" w:hAnsi="Times New Roman" w:cs="Times New Roman"/>
        </w:rPr>
        <w:instrText xml:space="preserve"> ADDIN EN.CITE &lt;EndNote&gt;&lt;Cite&gt;&lt;RecNum&gt;32&lt;/RecNum&gt;&lt;DisplayText&gt;[42]&lt;/DisplayText&gt;&lt;record&gt;&lt;rec-number&gt;32&lt;/rec-number&gt;&lt;foreign-keys&gt;&lt;key app="EN" db-id="5zp2pw0aiz9s26ex5eb5z2stx2f0vv090vts" timestamp="1465494930"&gt;32&lt;/key&gt;&lt;/foreign-keys&gt;&lt;ref-type name="Web Page"&gt;12&lt;/ref-type&gt;&lt;contributors&gt;&lt;authors&gt;&lt;author&gt;HSCIC&lt;/author&gt;&lt;/authors&gt;&lt;/contributors&gt;&lt;titles&gt;&lt;title&gt;Press Release: Patient Opt Out&lt;/title&gt;&lt;/titles&gt;&lt;volume&gt;2016&lt;/volume&gt;&lt;number&gt;01/05/2016&lt;/number&gt;&lt;dates&gt;&lt;year&gt;2016&lt;/year&gt;&lt;/dates&gt;&lt;pub-location&gt;Internet&lt;/pub-location&gt;&lt;urls&gt;&lt;related-urls&gt;&lt;url&gt;http://www.hscic.gov.uk/catalogue/PUB20527&lt;/url&gt;&lt;/related-urls&gt;&lt;/urls&gt;&lt;/record&gt;&lt;/Cite&gt;&lt;/EndNote&gt;</w:instrText>
      </w:r>
      <w:r w:rsidRPr="00990192">
        <w:rPr>
          <w:rFonts w:ascii="Times New Roman" w:hAnsi="Times New Roman" w:cs="Times New Roman"/>
        </w:rPr>
        <w:fldChar w:fldCharType="separate"/>
      </w:r>
      <w:r w:rsidRPr="00990192">
        <w:rPr>
          <w:rFonts w:ascii="Times New Roman" w:hAnsi="Times New Roman" w:cs="Times New Roman"/>
          <w:noProof/>
        </w:rPr>
        <w:t>[42]</w:t>
      </w:r>
      <w:r w:rsidRPr="00990192">
        <w:rPr>
          <w:rFonts w:ascii="Times New Roman" w:hAnsi="Times New Roman" w:cs="Times New Roman"/>
        </w:rPr>
        <w:fldChar w:fldCharType="end"/>
      </w:r>
      <w:r w:rsidRPr="00990192">
        <w:rPr>
          <w:rFonts w:ascii="Times New Roman" w:hAnsi="Times New Roman" w:cs="Times New Roman"/>
        </w:rPr>
        <w:t xml:space="preserve">. Although the application procedures may improve and in time we may be able to access data more efficiently, the loss of 2.2% of the population will have implications for the routinely recorded data that will then be made available for research. Involving patients as important stakeholders and re-gaining their trust will be an essential factor in realising the individual and population healthcare benefits of routinely recorded data </w:t>
      </w:r>
      <w:r w:rsidRPr="00990192">
        <w:rPr>
          <w:rFonts w:ascii="Times New Roman" w:hAnsi="Times New Roman" w:cs="Times New Roman"/>
        </w:rPr>
        <w:fldChar w:fldCharType="begin"/>
      </w:r>
      <w:r w:rsidRPr="00990192">
        <w:rPr>
          <w:rFonts w:ascii="Times New Roman" w:hAnsi="Times New Roman" w:cs="Times New Roman"/>
        </w:rPr>
        <w:instrText xml:space="preserve"> ADDIN EN.CITE &lt;EndNote&gt;&lt;Cite&gt;&lt;Author&gt;Tjeerd-Pieter Van Staa&lt;/Author&gt;&lt;Year&gt;2016&lt;/Year&gt;&lt;RecNum&gt;37&lt;/RecNum&gt;&lt;DisplayText&gt;[43]&lt;/DisplayText&gt;&lt;record&gt;&lt;rec-number&gt;37&lt;/rec-number&gt;&lt;foreign-keys&gt;&lt;key app="EN" db-id="5zp2pw0aiz9s26ex5eb5z2stx2f0vv090vts" timestamp="1468589042"&gt;37&lt;/key&gt;&lt;/foreign-keys&gt;&lt;ref-type name="Journal Article"&gt;17&lt;/ref-type&gt;&lt;contributors&gt;&lt;authors&gt;&lt;author&gt;Tjeerd-Pieter Van Staa, Iain Buchan, Ben Goldacre, Liam Smeeth&lt;/author&gt;&lt;/authors&gt;&lt;/contributors&gt;&lt;titles&gt;&lt;title&gt;Big health data: the need to earn public trust after past management&lt;/title&gt;&lt;secondary-title&gt;BMJ&lt;/secondary-title&gt;&lt;/titles&gt;&lt;periodical&gt;&lt;full-title&gt;BMJ&lt;/full-title&gt;&lt;/periodical&gt;&lt;pages&gt;95-97&lt;/pages&gt;&lt;volume&gt;354&lt;/volume&gt;&lt;dates&gt;&lt;year&gt;2016&lt;/year&gt;&lt;pub-dates&gt;&lt;date&gt;16/07/2016&lt;/date&gt;&lt;/pub-dates&gt;&lt;/dates&gt;&lt;urls&gt;&lt;/urls&gt;&lt;/record&gt;&lt;/Cite&gt;&lt;/EndNote&gt;</w:instrText>
      </w:r>
      <w:r w:rsidRPr="00990192">
        <w:rPr>
          <w:rFonts w:ascii="Times New Roman" w:hAnsi="Times New Roman" w:cs="Times New Roman"/>
        </w:rPr>
        <w:fldChar w:fldCharType="separate"/>
      </w:r>
      <w:r w:rsidRPr="00990192">
        <w:rPr>
          <w:rFonts w:ascii="Times New Roman" w:hAnsi="Times New Roman" w:cs="Times New Roman"/>
          <w:noProof/>
        </w:rPr>
        <w:t>[43]</w:t>
      </w:r>
      <w:r w:rsidRPr="00990192">
        <w:rPr>
          <w:rFonts w:ascii="Times New Roman" w:hAnsi="Times New Roman" w:cs="Times New Roman"/>
        </w:rPr>
        <w:fldChar w:fldCharType="end"/>
      </w:r>
      <w:r w:rsidRPr="00990192">
        <w:rPr>
          <w:rFonts w:ascii="Times New Roman" w:hAnsi="Times New Roman" w:cs="Times New Roman"/>
        </w:rPr>
        <w:t xml:space="preserve">.   </w:t>
      </w:r>
    </w:p>
    <w:p w:rsidR="0099193D" w:rsidRPr="0099193D" w:rsidRDefault="0099193D" w:rsidP="0099193D">
      <w:pPr>
        <w:rPr>
          <w:rFonts w:ascii="Times New Roman" w:hAnsi="Times New Roman" w:cs="Times New Roman"/>
          <w:b/>
          <w:sz w:val="28"/>
          <w:szCs w:val="28"/>
        </w:rPr>
      </w:pPr>
      <w:r w:rsidRPr="00D30DD0">
        <w:rPr>
          <w:rFonts w:ascii="Times New Roman" w:hAnsi="Times New Roman" w:cs="Times New Roman"/>
          <w:b/>
        </w:rPr>
        <w:t>Recommendations</w:t>
      </w:r>
    </w:p>
    <w:p w:rsidR="0099193D" w:rsidRPr="00990192" w:rsidRDefault="0099193D" w:rsidP="0099193D">
      <w:pPr>
        <w:rPr>
          <w:rFonts w:ascii="Times New Roman" w:hAnsi="Times New Roman" w:cs="Times New Roman"/>
        </w:rPr>
      </w:pPr>
      <w:r>
        <w:rPr>
          <w:rFonts w:ascii="Times New Roman" w:hAnsi="Times New Roman" w:cs="Times New Roman"/>
        </w:rPr>
        <w:t>We propose r</w:t>
      </w:r>
      <w:r w:rsidRPr="00990192">
        <w:rPr>
          <w:rFonts w:ascii="Times New Roman" w:hAnsi="Times New Roman" w:cs="Times New Roman"/>
        </w:rPr>
        <w:t>ecommendations</w:t>
      </w:r>
      <w:r>
        <w:rPr>
          <w:rFonts w:ascii="Times New Roman" w:hAnsi="Times New Roman" w:cs="Times New Roman"/>
        </w:rPr>
        <w:t xml:space="preserve"> to improve access and implementation of routinely recorded data during a RCT,</w:t>
      </w:r>
      <w:r w:rsidRPr="00990192">
        <w:rPr>
          <w:rFonts w:ascii="Times New Roman" w:hAnsi="Times New Roman" w:cs="Times New Roman"/>
        </w:rPr>
        <w:t xml:space="preserve"> summarised in </w:t>
      </w:r>
      <w:r w:rsidRPr="00990192">
        <w:rPr>
          <w:rFonts w:ascii="Times New Roman" w:hAnsi="Times New Roman" w:cs="Times New Roman"/>
          <w:i/>
        </w:rPr>
        <w:t>Table 5</w:t>
      </w:r>
      <w:r w:rsidRPr="00990192">
        <w:rPr>
          <w:rFonts w:ascii="Times New Roman" w:hAnsi="Times New Roman" w:cs="Times New Roman"/>
        </w:rPr>
        <w:t xml:space="preserve">. </w:t>
      </w:r>
    </w:p>
    <w:p w:rsidR="0099193D" w:rsidRDefault="0099193D" w:rsidP="00684354">
      <w:pPr>
        <w:rPr>
          <w:rFonts w:ascii="Times New Roman" w:hAnsi="Times New Roman" w:cs="Times New Roman"/>
          <w:i/>
        </w:rPr>
      </w:pPr>
      <w:r w:rsidRPr="00990192">
        <w:rPr>
          <w:rFonts w:ascii="Times New Roman" w:hAnsi="Times New Roman" w:cs="Times New Roman"/>
          <w:i/>
        </w:rPr>
        <w:t>Table 5: Recommendations to Improve Access to Routinely Recorded Data for</w:t>
      </w:r>
      <w:r>
        <w:rPr>
          <w:rFonts w:ascii="Times New Roman" w:hAnsi="Times New Roman" w:cs="Times New Roman"/>
          <w:i/>
        </w:rPr>
        <w:t xml:space="preserve"> Research</w:t>
      </w:r>
    </w:p>
    <w:p w:rsidR="0099193D" w:rsidRDefault="0099193D" w:rsidP="00684354">
      <w:pPr>
        <w:rPr>
          <w:rFonts w:ascii="Times New Roman" w:hAnsi="Times New Roman" w:cs="Times New Roman"/>
          <w:i/>
        </w:rPr>
      </w:pPr>
    </w:p>
    <w:p w:rsidR="0099193D" w:rsidRDefault="0099193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9193D" w:rsidRPr="0099193D" w:rsidRDefault="0099193D" w:rsidP="0099193D">
      <w:pPr>
        <w:rPr>
          <w:rFonts w:ascii="Times New Roman" w:hAnsi="Times New Roman" w:cs="Times New Roman"/>
        </w:rPr>
      </w:pPr>
      <w:r w:rsidRPr="00A30092">
        <w:rPr>
          <w:rFonts w:ascii="Times New Roman" w:hAnsi="Times New Roman" w:cs="Times New Roman"/>
          <w:b/>
          <w:sz w:val="28"/>
          <w:szCs w:val="28"/>
          <w:u w:val="single"/>
        </w:rPr>
        <w:lastRenderedPageBreak/>
        <w:t>List of Abbreviations</w:t>
      </w:r>
    </w:p>
    <w:p w:rsidR="0099193D" w:rsidRDefault="0099193D" w:rsidP="0099193D">
      <w:pPr>
        <w:rPr>
          <w:rFonts w:ascii="Times New Roman" w:hAnsi="Times New Roman" w:cs="Times New Roman"/>
        </w:rPr>
      </w:pPr>
      <w:r>
        <w:rPr>
          <w:rFonts w:ascii="Times New Roman" w:hAnsi="Times New Roman" w:cs="Times New Roman"/>
        </w:rPr>
        <w:t>ADRN (Administrative Data Research Network)</w:t>
      </w:r>
    </w:p>
    <w:p w:rsidR="0099193D" w:rsidRDefault="0099193D" w:rsidP="0099193D">
      <w:pPr>
        <w:rPr>
          <w:rFonts w:ascii="Times New Roman" w:hAnsi="Times New Roman" w:cs="Times New Roman"/>
        </w:rPr>
      </w:pPr>
      <w:r>
        <w:rPr>
          <w:rFonts w:ascii="Times New Roman" w:hAnsi="Times New Roman" w:cs="Times New Roman"/>
        </w:rPr>
        <w:t>CPRD (Clinical Practice Research Datalink)</w:t>
      </w:r>
    </w:p>
    <w:p w:rsidR="0099193D" w:rsidRDefault="0099193D" w:rsidP="0099193D">
      <w:pPr>
        <w:rPr>
          <w:rFonts w:ascii="Times New Roman" w:hAnsi="Times New Roman" w:cs="Times New Roman"/>
        </w:rPr>
      </w:pPr>
      <w:r>
        <w:rPr>
          <w:rFonts w:ascii="Times New Roman" w:hAnsi="Times New Roman" w:cs="Times New Roman"/>
        </w:rPr>
        <w:t>DVLA (Driver and Vehicle Licensing Agency)</w:t>
      </w:r>
    </w:p>
    <w:p w:rsidR="0099193D" w:rsidRDefault="0099193D" w:rsidP="0099193D">
      <w:pPr>
        <w:rPr>
          <w:rFonts w:ascii="Times New Roman" w:hAnsi="Times New Roman" w:cs="Times New Roman"/>
        </w:rPr>
      </w:pPr>
      <w:r>
        <w:rPr>
          <w:rFonts w:ascii="Times New Roman" w:hAnsi="Times New Roman" w:cs="Times New Roman"/>
        </w:rPr>
        <w:t>DWP (Department for Work and Pensions)</w:t>
      </w:r>
    </w:p>
    <w:p w:rsidR="0099193D" w:rsidRDefault="0099193D" w:rsidP="0099193D">
      <w:pPr>
        <w:rPr>
          <w:rFonts w:ascii="Times New Roman" w:hAnsi="Times New Roman" w:cs="Times New Roman"/>
        </w:rPr>
      </w:pPr>
      <w:r>
        <w:rPr>
          <w:rFonts w:ascii="Times New Roman" w:hAnsi="Times New Roman" w:cs="Times New Roman"/>
        </w:rPr>
        <w:t>HMRC (HM Revenue and Customs)</w:t>
      </w:r>
    </w:p>
    <w:p w:rsidR="0099193D" w:rsidRDefault="0099193D" w:rsidP="0099193D">
      <w:pPr>
        <w:rPr>
          <w:rFonts w:ascii="Times New Roman" w:hAnsi="Times New Roman" w:cs="Times New Roman"/>
        </w:rPr>
      </w:pPr>
      <w:r>
        <w:rPr>
          <w:rFonts w:ascii="Times New Roman" w:hAnsi="Times New Roman" w:cs="Times New Roman"/>
        </w:rPr>
        <w:t>HSCIC (The Health and Social Care Information Centre)</w:t>
      </w:r>
    </w:p>
    <w:p w:rsidR="0099193D" w:rsidRDefault="0099193D" w:rsidP="0099193D">
      <w:pPr>
        <w:rPr>
          <w:rFonts w:ascii="Times New Roman" w:hAnsi="Times New Roman" w:cs="Times New Roman"/>
        </w:rPr>
      </w:pPr>
      <w:r>
        <w:rPr>
          <w:rFonts w:ascii="Times New Roman" w:hAnsi="Times New Roman" w:cs="Times New Roman"/>
        </w:rPr>
        <w:t>ISD (Information Services Division)</w:t>
      </w:r>
    </w:p>
    <w:p w:rsidR="0099193D" w:rsidRDefault="0099193D" w:rsidP="0099193D">
      <w:pPr>
        <w:rPr>
          <w:rFonts w:ascii="Times New Roman" w:hAnsi="Times New Roman" w:cs="Times New Roman"/>
        </w:rPr>
      </w:pPr>
      <w:r>
        <w:rPr>
          <w:rFonts w:ascii="Times New Roman" w:hAnsi="Times New Roman" w:cs="Times New Roman"/>
        </w:rPr>
        <w:t>NHS (National Health Service)</w:t>
      </w:r>
    </w:p>
    <w:p w:rsidR="0099193D" w:rsidRDefault="0099193D" w:rsidP="0099193D">
      <w:pPr>
        <w:rPr>
          <w:rFonts w:ascii="Times New Roman" w:hAnsi="Times New Roman" w:cs="Times New Roman"/>
        </w:rPr>
      </w:pPr>
      <w:r>
        <w:rPr>
          <w:rFonts w:ascii="Times New Roman" w:hAnsi="Times New Roman" w:cs="Times New Roman"/>
        </w:rPr>
        <w:t>NWEH (North West EHealth)</w:t>
      </w:r>
    </w:p>
    <w:p w:rsidR="0099193D" w:rsidRDefault="0099193D" w:rsidP="0099193D">
      <w:pPr>
        <w:rPr>
          <w:rFonts w:ascii="Times New Roman" w:hAnsi="Times New Roman" w:cs="Times New Roman"/>
        </w:rPr>
      </w:pPr>
      <w:r>
        <w:rPr>
          <w:rFonts w:ascii="Times New Roman" w:hAnsi="Times New Roman" w:cs="Times New Roman"/>
        </w:rPr>
        <w:t xml:space="preserve">NWIS (NHS Wales Information Centre) </w:t>
      </w:r>
    </w:p>
    <w:p w:rsidR="0099193D" w:rsidRDefault="0099193D" w:rsidP="0099193D">
      <w:pPr>
        <w:rPr>
          <w:rFonts w:ascii="Times New Roman" w:hAnsi="Times New Roman" w:cs="Times New Roman"/>
        </w:rPr>
      </w:pPr>
      <w:r>
        <w:rPr>
          <w:rFonts w:ascii="Times New Roman" w:hAnsi="Times New Roman" w:cs="Times New Roman"/>
        </w:rPr>
        <w:t>ONS (The Office for National Statistics)</w:t>
      </w:r>
    </w:p>
    <w:p w:rsidR="0099193D" w:rsidRDefault="0099193D" w:rsidP="0099193D">
      <w:pPr>
        <w:rPr>
          <w:rFonts w:ascii="Times New Roman" w:hAnsi="Times New Roman" w:cs="Times New Roman"/>
        </w:rPr>
      </w:pPr>
      <w:r>
        <w:rPr>
          <w:rFonts w:ascii="Times New Roman" w:hAnsi="Times New Roman" w:cs="Times New Roman"/>
        </w:rPr>
        <w:t>RCT (Randomised Controlled Trial)</w:t>
      </w:r>
    </w:p>
    <w:p w:rsidR="0099193D" w:rsidRDefault="0099193D" w:rsidP="0099193D">
      <w:pPr>
        <w:rPr>
          <w:rFonts w:ascii="Times New Roman" w:hAnsi="Times New Roman" w:cs="Times New Roman"/>
        </w:rPr>
      </w:pPr>
      <w:r>
        <w:rPr>
          <w:rFonts w:ascii="Times New Roman" w:hAnsi="Times New Roman" w:cs="Times New Roman"/>
        </w:rPr>
        <w:t>SANAD II (The Standard and New Antiepileptic Drugs Trial II)</w:t>
      </w:r>
    </w:p>
    <w:p w:rsidR="0099193D" w:rsidRDefault="0099193D" w:rsidP="0099193D">
      <w:pPr>
        <w:rPr>
          <w:rFonts w:ascii="Times New Roman" w:hAnsi="Times New Roman" w:cs="Times New Roman"/>
        </w:rPr>
      </w:pPr>
      <w:r>
        <w:rPr>
          <w:rFonts w:ascii="Times New Roman" w:hAnsi="Times New Roman" w:cs="Times New Roman"/>
        </w:rPr>
        <w:t>SAIL (The Secure Anonymised Information Linkage Databank)</w:t>
      </w:r>
    </w:p>
    <w:p w:rsidR="0099193D" w:rsidRDefault="0099193D" w:rsidP="0099193D">
      <w:pPr>
        <w:rPr>
          <w:rFonts w:ascii="Times New Roman" w:hAnsi="Times New Roman" w:cs="Times New Roman"/>
        </w:rPr>
      </w:pPr>
      <w:r>
        <w:rPr>
          <w:rFonts w:ascii="Times New Roman" w:hAnsi="Times New Roman" w:cs="Times New Roman"/>
        </w:rPr>
        <w:t>THIN (The Health Information Network)</w:t>
      </w:r>
    </w:p>
    <w:p w:rsidR="0099193D" w:rsidRDefault="0099193D" w:rsidP="0099193D">
      <w:pPr>
        <w:rPr>
          <w:rFonts w:ascii="Times New Roman" w:hAnsi="Times New Roman" w:cs="Times New Roman"/>
        </w:rPr>
      </w:pPr>
    </w:p>
    <w:p w:rsidR="0099193D" w:rsidRDefault="0099193D" w:rsidP="0099193D">
      <w:pPr>
        <w:rPr>
          <w:rFonts w:ascii="Times New Roman" w:hAnsi="Times New Roman" w:cs="Times New Roman"/>
        </w:rPr>
      </w:pPr>
    </w:p>
    <w:p w:rsidR="0099193D" w:rsidRDefault="0099193D" w:rsidP="0099193D">
      <w:pPr>
        <w:rPr>
          <w:rFonts w:ascii="Times New Roman" w:hAnsi="Times New Roman" w:cs="Times New Roman"/>
        </w:rPr>
      </w:pPr>
    </w:p>
    <w:p w:rsidR="0099193D" w:rsidRDefault="0099193D" w:rsidP="0099193D">
      <w:pPr>
        <w:rPr>
          <w:rFonts w:ascii="Times New Roman" w:hAnsi="Times New Roman" w:cs="Times New Roman"/>
        </w:rPr>
      </w:pPr>
      <w:r>
        <w:rPr>
          <w:rFonts w:ascii="Times New Roman" w:hAnsi="Times New Roman" w:cs="Times New Roman"/>
        </w:rPr>
        <w:br w:type="page"/>
      </w:r>
    </w:p>
    <w:p w:rsidR="0099193D" w:rsidRPr="00E7125B" w:rsidRDefault="0099193D" w:rsidP="0099193D">
      <w:pPr>
        <w:rPr>
          <w:rFonts w:ascii="Times New Roman" w:hAnsi="Times New Roman" w:cs="Times New Roman"/>
          <w:b/>
          <w:sz w:val="28"/>
          <w:szCs w:val="28"/>
          <w:u w:val="single"/>
        </w:rPr>
      </w:pPr>
      <w:r w:rsidRPr="00E7125B">
        <w:rPr>
          <w:rFonts w:ascii="Times New Roman" w:hAnsi="Times New Roman" w:cs="Times New Roman"/>
          <w:b/>
          <w:sz w:val="28"/>
          <w:szCs w:val="28"/>
          <w:u w:val="single"/>
        </w:rPr>
        <w:lastRenderedPageBreak/>
        <w:t>Declarations</w:t>
      </w:r>
    </w:p>
    <w:p w:rsidR="0099193D" w:rsidRPr="0052322A" w:rsidRDefault="0099193D" w:rsidP="0099193D">
      <w:pPr>
        <w:keepNext/>
        <w:keepLines/>
        <w:spacing w:before="480" w:after="0" w:line="240" w:lineRule="auto"/>
        <w:outlineLvl w:val="0"/>
        <w:rPr>
          <w:rFonts w:ascii="Times New Roman" w:eastAsia="Times New Roman" w:hAnsi="Times New Roman" w:cs="Times New Roman"/>
          <w:b/>
          <w:bCs/>
          <w:lang w:eastAsia="en-GB"/>
        </w:rPr>
      </w:pPr>
      <w:r w:rsidRPr="00113AF9">
        <w:rPr>
          <w:rFonts w:ascii="Times New Roman" w:eastAsia="Times New Roman" w:hAnsi="Times New Roman" w:cs="Times New Roman"/>
          <w:b/>
          <w:bCs/>
          <w:lang w:eastAsia="en-GB"/>
        </w:rPr>
        <w:t>Ethics Approval and Consent to Participate</w:t>
      </w:r>
    </w:p>
    <w:p w:rsidR="0099193D" w:rsidRDefault="0099193D" w:rsidP="0099193D">
      <w:pPr>
        <w:spacing w:line="240" w:lineRule="auto"/>
        <w:rPr>
          <w:rFonts w:ascii="Times New Roman" w:eastAsia="Times New Roman" w:hAnsi="Times New Roman" w:cs="Times New Roman"/>
          <w:lang w:eastAsia="en-GB"/>
        </w:rPr>
      </w:pPr>
    </w:p>
    <w:p w:rsidR="0099193D" w:rsidRDefault="0099193D" w:rsidP="0099193D">
      <w:pPr>
        <w:spacing w:line="240" w:lineRule="auto"/>
        <w:rPr>
          <w:rFonts w:ascii="Times New Roman" w:eastAsia="Times New Roman" w:hAnsi="Times New Roman" w:cs="Times New Roman"/>
          <w:lang w:eastAsia="en-GB"/>
        </w:rPr>
      </w:pPr>
      <w:r w:rsidRPr="00113AF9">
        <w:rPr>
          <w:rFonts w:ascii="Times New Roman" w:eastAsia="Times New Roman" w:hAnsi="Times New Roman" w:cs="Times New Roman"/>
          <w:lang w:eastAsia="en-GB"/>
        </w:rPr>
        <w:t>To request identifiable data from routine data sources, written participant consent was required. The North of Scotland Research Ethics Service (16/NS/0007) and Health Research Authority (IRAS 189002) approved the study.</w:t>
      </w:r>
    </w:p>
    <w:p w:rsidR="0099193D" w:rsidRDefault="0099193D" w:rsidP="0099193D">
      <w:pPr>
        <w:rPr>
          <w:rFonts w:ascii="Times New Roman" w:eastAsia="Times New Roman" w:hAnsi="Times New Roman" w:cs="Times New Roman"/>
          <w:b/>
          <w:lang w:eastAsia="en-GB"/>
        </w:rPr>
      </w:pPr>
      <w:r>
        <w:rPr>
          <w:rFonts w:ascii="Times New Roman" w:eastAsia="Times New Roman" w:hAnsi="Times New Roman" w:cs="Times New Roman"/>
          <w:b/>
          <w:lang w:eastAsia="en-GB"/>
        </w:rPr>
        <w:t>Consent for Publication</w:t>
      </w:r>
    </w:p>
    <w:p w:rsidR="0099193D" w:rsidRDefault="0099193D" w:rsidP="0099193D">
      <w:pPr>
        <w:rPr>
          <w:rFonts w:ascii="Times New Roman" w:eastAsia="Times New Roman" w:hAnsi="Times New Roman" w:cs="Times New Roman"/>
          <w:lang w:eastAsia="en-GB"/>
        </w:rPr>
      </w:pPr>
      <w:r>
        <w:rPr>
          <w:rFonts w:ascii="Times New Roman" w:eastAsia="Times New Roman" w:hAnsi="Times New Roman" w:cs="Times New Roman"/>
          <w:lang w:eastAsia="en-GB"/>
        </w:rPr>
        <w:t>Not Applicable</w:t>
      </w:r>
    </w:p>
    <w:p w:rsidR="0099193D" w:rsidRPr="00C41AC7" w:rsidRDefault="0099193D" w:rsidP="0099193D">
      <w:pPr>
        <w:rPr>
          <w:rFonts w:ascii="Times New Roman" w:eastAsia="Times New Roman" w:hAnsi="Times New Roman" w:cs="Times New Roman"/>
          <w:b/>
          <w:lang w:eastAsia="en-GB"/>
        </w:rPr>
      </w:pPr>
      <w:r>
        <w:rPr>
          <w:rFonts w:ascii="Times New Roman" w:eastAsia="Times New Roman" w:hAnsi="Times New Roman" w:cs="Times New Roman"/>
          <w:b/>
          <w:lang w:eastAsia="en-GB"/>
        </w:rPr>
        <w:t>Availability of Data and Materials</w:t>
      </w:r>
    </w:p>
    <w:p w:rsidR="0099193D" w:rsidRDefault="0099193D" w:rsidP="0099193D">
      <w:pPr>
        <w:rPr>
          <w:rFonts w:ascii="Times New Roman" w:eastAsia="Times New Roman" w:hAnsi="Times New Roman" w:cs="Times New Roman"/>
          <w:lang w:eastAsia="en-GB"/>
        </w:rPr>
      </w:pPr>
      <w:r w:rsidRPr="00C41AC7">
        <w:rPr>
          <w:rFonts w:ascii="Times New Roman" w:eastAsia="Times New Roman" w:hAnsi="Times New Roman" w:cs="Times New Roman"/>
          <w:lang w:eastAsia="en-GB"/>
        </w:rPr>
        <w:t>There is no dataset available for this study</w:t>
      </w:r>
      <w:r>
        <w:rPr>
          <w:rFonts w:ascii="Times New Roman" w:eastAsia="Times New Roman" w:hAnsi="Times New Roman" w:cs="Times New Roman"/>
          <w:lang w:eastAsia="en-GB"/>
        </w:rPr>
        <w:t xml:space="preserve"> and therefore data sharing is not applicable</w:t>
      </w:r>
      <w:r w:rsidRPr="00C41AC7">
        <w:rPr>
          <w:rFonts w:ascii="Times New Roman" w:eastAsia="Times New Roman" w:hAnsi="Times New Roman" w:cs="Times New Roman"/>
          <w:lang w:eastAsia="en-GB"/>
        </w:rPr>
        <w:t xml:space="preserve">. </w:t>
      </w:r>
    </w:p>
    <w:p w:rsidR="0099193D" w:rsidRPr="00C41AC7" w:rsidRDefault="0099193D" w:rsidP="0099193D">
      <w:pPr>
        <w:rPr>
          <w:rFonts w:ascii="Times New Roman" w:eastAsia="Times New Roman" w:hAnsi="Times New Roman" w:cs="Times New Roman"/>
          <w:b/>
          <w:lang w:eastAsia="en-GB"/>
        </w:rPr>
      </w:pPr>
      <w:r w:rsidRPr="00C41AC7">
        <w:rPr>
          <w:rFonts w:ascii="Times New Roman" w:eastAsia="Times New Roman" w:hAnsi="Times New Roman" w:cs="Times New Roman"/>
          <w:b/>
          <w:lang w:eastAsia="en-GB"/>
        </w:rPr>
        <w:t>Competing Interests</w:t>
      </w:r>
    </w:p>
    <w:p w:rsidR="0099193D" w:rsidRDefault="0099193D" w:rsidP="0099193D">
      <w:pPr>
        <w:rPr>
          <w:rFonts w:ascii="Times New Roman" w:eastAsia="Times New Roman" w:hAnsi="Times New Roman" w:cs="Times New Roman"/>
          <w:lang w:eastAsia="en-GB"/>
        </w:rPr>
      </w:pPr>
      <w:r w:rsidRPr="00C41AC7">
        <w:rPr>
          <w:rFonts w:ascii="Times New Roman" w:eastAsia="Times New Roman" w:hAnsi="Times New Roman" w:cs="Times New Roman"/>
          <w:lang w:eastAsia="en-GB"/>
        </w:rPr>
        <w:t>All</w:t>
      </w:r>
      <w:r>
        <w:rPr>
          <w:rFonts w:ascii="Times New Roman" w:eastAsia="Times New Roman" w:hAnsi="Times New Roman" w:cs="Times New Roman"/>
          <w:lang w:eastAsia="en-GB"/>
        </w:rPr>
        <w:t xml:space="preserve"> authors</w:t>
      </w:r>
      <w:r w:rsidRPr="00C41AC7">
        <w:rPr>
          <w:rFonts w:ascii="Times New Roman" w:eastAsia="Times New Roman" w:hAnsi="Times New Roman" w:cs="Times New Roman"/>
          <w:lang w:eastAsia="en-GB"/>
        </w:rPr>
        <w:t xml:space="preserve"> declare that (1) GAP, LJB, CTS, DAH, PRW and AGM do not have support from any company for the submitted work; (2) GP, LJB, CTS, DAH, PRW and AGM have no financial relationship with any company that might have an interest in the submitted work in the previous three years; and (3) GP, LJB, CTS, DAH, PRW and AGM have no other relationships or activities that could appear to have influenced the submitted work.</w:t>
      </w:r>
    </w:p>
    <w:p w:rsidR="0099193D" w:rsidRPr="00905884" w:rsidRDefault="0099193D" w:rsidP="0099193D">
      <w:pPr>
        <w:rPr>
          <w:rFonts w:ascii="Times New Roman" w:eastAsia="Times New Roman" w:hAnsi="Times New Roman" w:cs="Times New Roman"/>
          <w:b/>
          <w:lang w:eastAsia="en-GB"/>
        </w:rPr>
      </w:pPr>
      <w:r w:rsidRPr="00905884">
        <w:rPr>
          <w:rFonts w:ascii="Times New Roman" w:eastAsia="Times New Roman" w:hAnsi="Times New Roman" w:cs="Times New Roman"/>
          <w:b/>
          <w:lang w:eastAsia="en-GB"/>
        </w:rPr>
        <w:t>Funding</w:t>
      </w:r>
    </w:p>
    <w:p w:rsidR="0099193D" w:rsidRDefault="0099193D" w:rsidP="0099193D">
      <w:pPr>
        <w:rPr>
          <w:rFonts w:ascii="Times New Roman" w:eastAsia="Times New Roman" w:hAnsi="Times New Roman" w:cs="Times New Roman"/>
          <w:lang w:eastAsia="en-GB"/>
        </w:rPr>
      </w:pPr>
      <w:r w:rsidRPr="00905884">
        <w:rPr>
          <w:rFonts w:ascii="Times New Roman" w:eastAsia="Times New Roman" w:hAnsi="Times New Roman" w:cs="Times New Roman"/>
          <w:lang w:eastAsia="en-GB"/>
        </w:rPr>
        <w:t>This report is independent research arising from a Clinical Training Fellowship (G</w:t>
      </w:r>
      <w:r w:rsidR="00BF63FC">
        <w:rPr>
          <w:rFonts w:ascii="Times New Roman" w:eastAsia="Times New Roman" w:hAnsi="Times New Roman" w:cs="Times New Roman"/>
          <w:lang w:eastAsia="en-GB"/>
        </w:rPr>
        <w:t>A</w:t>
      </w:r>
      <w:r w:rsidRPr="00905884">
        <w:rPr>
          <w:rFonts w:ascii="Times New Roman" w:eastAsia="Times New Roman" w:hAnsi="Times New Roman" w:cs="Times New Roman"/>
          <w:lang w:eastAsia="en-GB"/>
        </w:rPr>
        <w:t xml:space="preserve"> Powell) awarded by the Medical Research Council Hubs </w:t>
      </w:r>
      <w:r w:rsidR="00BF63FC">
        <w:rPr>
          <w:rFonts w:ascii="Times New Roman" w:eastAsia="Times New Roman" w:hAnsi="Times New Roman" w:cs="Times New Roman"/>
          <w:lang w:eastAsia="en-GB"/>
        </w:rPr>
        <w:t>for Trials Methodology Research (Reference:</w:t>
      </w:r>
      <w:r w:rsidR="00BF63FC" w:rsidRPr="00BF63FC">
        <w:t xml:space="preserve"> </w:t>
      </w:r>
      <w:r w:rsidR="00BF63FC" w:rsidRPr="00BF63FC">
        <w:rPr>
          <w:rFonts w:ascii="Times New Roman" w:eastAsia="Times New Roman" w:hAnsi="Times New Roman" w:cs="Times New Roman"/>
          <w:lang w:eastAsia="en-GB"/>
        </w:rPr>
        <w:t>P16-2014-GPC</w:t>
      </w:r>
      <w:r w:rsidR="00BF63FC">
        <w:rPr>
          <w:rFonts w:ascii="Times New Roman" w:eastAsia="Times New Roman" w:hAnsi="Times New Roman" w:cs="Times New Roman"/>
          <w:lang w:eastAsia="en-GB"/>
        </w:rPr>
        <w:t xml:space="preserve">). </w:t>
      </w:r>
      <w:r w:rsidRPr="00905884">
        <w:rPr>
          <w:rFonts w:ascii="Times New Roman" w:eastAsia="Times New Roman" w:hAnsi="Times New Roman" w:cs="Times New Roman"/>
          <w:lang w:eastAsia="en-GB"/>
        </w:rPr>
        <w:t>The views expressed are those of the authors and not necessarily those of the NHS, the Medical Research Council, or the</w:t>
      </w:r>
      <w:r>
        <w:rPr>
          <w:rFonts w:ascii="Times New Roman" w:eastAsia="Times New Roman" w:hAnsi="Times New Roman" w:cs="Times New Roman"/>
          <w:lang w:eastAsia="en-GB"/>
        </w:rPr>
        <w:t xml:space="preserve"> routine</w:t>
      </w:r>
      <w:r w:rsidRPr="00905884">
        <w:rPr>
          <w:rFonts w:ascii="Times New Roman" w:eastAsia="Times New Roman" w:hAnsi="Times New Roman" w:cs="Times New Roman"/>
          <w:lang w:eastAsia="en-GB"/>
        </w:rPr>
        <w:t xml:space="preserve"> data sources detailed in the report.</w:t>
      </w:r>
    </w:p>
    <w:p w:rsidR="0099193D" w:rsidRPr="006E7DD4" w:rsidRDefault="0099193D" w:rsidP="0099193D">
      <w:pPr>
        <w:rPr>
          <w:rFonts w:ascii="Times New Roman" w:eastAsia="Times New Roman" w:hAnsi="Times New Roman" w:cs="Times New Roman"/>
          <w:b/>
          <w:lang w:eastAsia="en-GB"/>
        </w:rPr>
      </w:pPr>
      <w:r w:rsidRPr="006E7DD4">
        <w:rPr>
          <w:rFonts w:ascii="Times New Roman" w:eastAsia="Times New Roman" w:hAnsi="Times New Roman" w:cs="Times New Roman"/>
          <w:b/>
          <w:lang w:eastAsia="en-GB"/>
        </w:rPr>
        <w:t>Authors Contributions</w:t>
      </w:r>
    </w:p>
    <w:p w:rsidR="0099193D" w:rsidRDefault="0099193D" w:rsidP="0099193D">
      <w:pPr>
        <w:rPr>
          <w:rFonts w:ascii="Times New Roman" w:eastAsia="Times New Roman" w:hAnsi="Times New Roman" w:cs="Times New Roman"/>
          <w:lang w:eastAsia="en-GB"/>
        </w:rPr>
      </w:pPr>
      <w:r w:rsidRPr="006E7DD4">
        <w:rPr>
          <w:rFonts w:ascii="Times New Roman" w:eastAsia="Times New Roman" w:hAnsi="Times New Roman" w:cs="Times New Roman"/>
          <w:lang w:eastAsia="en-GB"/>
        </w:rPr>
        <w:t xml:space="preserve">Graham Powell (GAP) performed the background research, prepared the protocol, liaised with the routine data sources, prepared and submitted the routine data applications and drafted and redrafted the manuscript. Laura </w:t>
      </w:r>
      <w:proofErr w:type="spellStart"/>
      <w:r w:rsidRPr="006E7DD4">
        <w:rPr>
          <w:rFonts w:ascii="Times New Roman" w:eastAsia="Times New Roman" w:hAnsi="Times New Roman" w:cs="Times New Roman"/>
          <w:lang w:eastAsia="en-GB"/>
        </w:rPr>
        <w:t>Bonnett</w:t>
      </w:r>
      <w:proofErr w:type="spellEnd"/>
      <w:r w:rsidRPr="006E7DD4">
        <w:rPr>
          <w:rFonts w:ascii="Times New Roman" w:eastAsia="Times New Roman" w:hAnsi="Times New Roman" w:cs="Times New Roman"/>
          <w:lang w:eastAsia="en-GB"/>
        </w:rPr>
        <w:t xml:space="preserve"> (LJB), </w:t>
      </w:r>
      <w:proofErr w:type="spellStart"/>
      <w:r w:rsidRPr="006E7DD4">
        <w:rPr>
          <w:rFonts w:ascii="Times New Roman" w:eastAsia="Times New Roman" w:hAnsi="Times New Roman" w:cs="Times New Roman"/>
          <w:lang w:eastAsia="en-GB"/>
        </w:rPr>
        <w:t>Catrin</w:t>
      </w:r>
      <w:proofErr w:type="spellEnd"/>
      <w:r w:rsidRPr="006E7DD4">
        <w:rPr>
          <w:rFonts w:ascii="Times New Roman" w:eastAsia="Times New Roman" w:hAnsi="Times New Roman" w:cs="Times New Roman"/>
          <w:lang w:eastAsia="en-GB"/>
        </w:rPr>
        <w:t xml:space="preserve"> </w:t>
      </w:r>
      <w:proofErr w:type="spellStart"/>
      <w:r w:rsidRPr="006E7DD4">
        <w:rPr>
          <w:rFonts w:ascii="Times New Roman" w:eastAsia="Times New Roman" w:hAnsi="Times New Roman" w:cs="Times New Roman"/>
          <w:lang w:eastAsia="en-GB"/>
        </w:rPr>
        <w:t>Tudur</w:t>
      </w:r>
      <w:proofErr w:type="spellEnd"/>
      <w:r w:rsidRPr="006E7DD4">
        <w:rPr>
          <w:rFonts w:ascii="Times New Roman" w:eastAsia="Times New Roman" w:hAnsi="Times New Roman" w:cs="Times New Roman"/>
          <w:lang w:eastAsia="en-GB"/>
        </w:rPr>
        <w:t xml:space="preserve"> Smith (CTS), </w:t>
      </w:r>
      <w:proofErr w:type="spellStart"/>
      <w:r w:rsidRPr="006E7DD4">
        <w:rPr>
          <w:rFonts w:ascii="Times New Roman" w:eastAsia="Times New Roman" w:hAnsi="Times New Roman" w:cs="Times New Roman"/>
          <w:lang w:eastAsia="en-GB"/>
        </w:rPr>
        <w:t>Dyfrig</w:t>
      </w:r>
      <w:proofErr w:type="spellEnd"/>
      <w:r w:rsidRPr="006E7DD4">
        <w:rPr>
          <w:rFonts w:ascii="Times New Roman" w:eastAsia="Times New Roman" w:hAnsi="Times New Roman" w:cs="Times New Roman"/>
          <w:lang w:eastAsia="en-GB"/>
        </w:rPr>
        <w:t xml:space="preserve"> Hughes (DAH), Paula Williamson (PRW) and Anthony </w:t>
      </w:r>
      <w:proofErr w:type="spellStart"/>
      <w:r w:rsidRPr="006E7DD4">
        <w:rPr>
          <w:rFonts w:ascii="Times New Roman" w:eastAsia="Times New Roman" w:hAnsi="Times New Roman" w:cs="Times New Roman"/>
          <w:lang w:eastAsia="en-GB"/>
        </w:rPr>
        <w:t>Marson</w:t>
      </w:r>
      <w:proofErr w:type="spellEnd"/>
      <w:r w:rsidRPr="006E7DD4">
        <w:rPr>
          <w:rFonts w:ascii="Times New Roman" w:eastAsia="Times New Roman" w:hAnsi="Times New Roman" w:cs="Times New Roman"/>
          <w:lang w:eastAsia="en-GB"/>
        </w:rPr>
        <w:t xml:space="preserve"> (AGM) provided input into the development of the protocol and drafted and redrafted the manuscript. AGM is the guarantor for the report. The University of Liverpool was the sponsor </w:t>
      </w:r>
      <w:r>
        <w:rPr>
          <w:rFonts w:ascii="Times New Roman" w:eastAsia="Times New Roman" w:hAnsi="Times New Roman" w:cs="Times New Roman"/>
          <w:lang w:eastAsia="en-GB"/>
        </w:rPr>
        <w:t xml:space="preserve">for the study. All authors read and approved the final manuscript. </w:t>
      </w:r>
    </w:p>
    <w:p w:rsidR="0099193D" w:rsidRPr="00B10B85" w:rsidRDefault="0099193D" w:rsidP="0099193D">
      <w:pPr>
        <w:rPr>
          <w:rFonts w:ascii="Times New Roman" w:eastAsia="Times New Roman" w:hAnsi="Times New Roman" w:cs="Times New Roman"/>
          <w:b/>
          <w:lang w:eastAsia="en-GB"/>
        </w:rPr>
      </w:pPr>
      <w:r w:rsidRPr="00B10B85">
        <w:rPr>
          <w:rFonts w:ascii="Times New Roman" w:eastAsia="Times New Roman" w:hAnsi="Times New Roman" w:cs="Times New Roman"/>
          <w:b/>
          <w:lang w:eastAsia="en-GB"/>
        </w:rPr>
        <w:t>Acknowledgements</w:t>
      </w:r>
    </w:p>
    <w:p w:rsidR="0099193D" w:rsidRDefault="0099193D" w:rsidP="0099193D">
      <w:pPr>
        <w:rPr>
          <w:rFonts w:ascii="Times New Roman" w:eastAsia="Times New Roman" w:hAnsi="Times New Roman" w:cs="Times New Roman"/>
          <w:lang w:eastAsia="en-GB"/>
        </w:rPr>
      </w:pPr>
      <w:r>
        <w:rPr>
          <w:rFonts w:ascii="Times New Roman" w:eastAsia="Times New Roman" w:hAnsi="Times New Roman" w:cs="Times New Roman"/>
          <w:lang w:eastAsia="en-GB"/>
        </w:rPr>
        <w:t>Not Applicable</w:t>
      </w:r>
    </w:p>
    <w:p w:rsidR="0099193D" w:rsidRPr="00C41AC7" w:rsidRDefault="0099193D" w:rsidP="0099193D">
      <w:pPr>
        <w:rPr>
          <w:rFonts w:ascii="Times New Roman" w:eastAsia="Times New Roman" w:hAnsi="Times New Roman" w:cs="Times New Roman"/>
          <w:lang w:eastAsia="en-GB"/>
        </w:rPr>
      </w:pPr>
    </w:p>
    <w:p w:rsidR="0099193D" w:rsidRDefault="0099193D" w:rsidP="0099193D">
      <w:pPr>
        <w:rPr>
          <w:rFonts w:ascii="Times New Roman" w:hAnsi="Times New Roman" w:cs="Times New Roman"/>
          <w:b/>
          <w:i/>
          <w:sz w:val="20"/>
          <w:szCs w:val="20"/>
        </w:rPr>
      </w:pPr>
      <w:r>
        <w:rPr>
          <w:rFonts w:ascii="Times New Roman" w:hAnsi="Times New Roman" w:cs="Times New Roman"/>
          <w:b/>
          <w:i/>
          <w:sz w:val="20"/>
          <w:szCs w:val="20"/>
        </w:rPr>
        <w:br w:type="page"/>
      </w:r>
    </w:p>
    <w:p w:rsidR="0099193D" w:rsidRPr="0061093E" w:rsidRDefault="0099193D" w:rsidP="0099193D">
      <w:pPr>
        <w:rPr>
          <w:rFonts w:ascii="Times New Roman" w:hAnsi="Times New Roman" w:cs="Times New Roman"/>
          <w:b/>
          <w:i/>
          <w:sz w:val="20"/>
          <w:szCs w:val="20"/>
        </w:rPr>
      </w:pPr>
      <w:r w:rsidRPr="0061093E">
        <w:rPr>
          <w:rFonts w:ascii="Times New Roman" w:hAnsi="Times New Roman" w:cs="Times New Roman"/>
          <w:b/>
          <w:sz w:val="28"/>
          <w:szCs w:val="28"/>
          <w:u w:val="single"/>
        </w:rPr>
        <w:lastRenderedPageBreak/>
        <w:t>References</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sz w:val="20"/>
          <w:szCs w:val="20"/>
        </w:rPr>
        <w:fldChar w:fldCharType="begin"/>
      </w:r>
      <w:r w:rsidRPr="0061093E">
        <w:rPr>
          <w:rFonts w:ascii="Times New Roman" w:hAnsi="Times New Roman" w:cs="Times New Roman"/>
          <w:sz w:val="20"/>
          <w:szCs w:val="20"/>
        </w:rPr>
        <w:instrText xml:space="preserve"> ADDIN EN.REFLIST </w:instrText>
      </w:r>
      <w:r w:rsidRPr="0061093E">
        <w:rPr>
          <w:rFonts w:ascii="Times New Roman" w:hAnsi="Times New Roman" w:cs="Times New Roman"/>
          <w:sz w:val="20"/>
          <w:szCs w:val="20"/>
        </w:rPr>
        <w:fldChar w:fldCharType="separate"/>
      </w:r>
      <w:r w:rsidRPr="0061093E">
        <w:rPr>
          <w:rFonts w:ascii="Times New Roman" w:hAnsi="Times New Roman" w:cs="Times New Roman"/>
        </w:rPr>
        <w:t>1.</w:t>
      </w:r>
      <w:r w:rsidRPr="0061093E">
        <w:rPr>
          <w:rFonts w:ascii="Times New Roman" w:hAnsi="Times New Roman" w:cs="Times New Roman"/>
        </w:rPr>
        <w:tab/>
        <w:t xml:space="preserve">UKGovernment. </w:t>
      </w:r>
      <w:r w:rsidRPr="0061093E">
        <w:rPr>
          <w:rFonts w:ascii="Times New Roman" w:hAnsi="Times New Roman" w:cs="Times New Roman"/>
          <w:i/>
        </w:rPr>
        <w:t>The Data Protection Act</w:t>
      </w:r>
      <w:r w:rsidRPr="0061093E">
        <w:rPr>
          <w:rFonts w:ascii="Times New Roman" w:hAnsi="Times New Roman" w:cs="Times New Roman"/>
        </w:rPr>
        <w:t>. 2016 Accessed March 2016 [cited 2016 03/01/2016]; Available from: (</w:t>
      </w:r>
      <w:hyperlink r:id="rId9" w:history="1">
        <w:r w:rsidRPr="0061093E">
          <w:rPr>
            <w:rStyle w:val="Hyperlink"/>
            <w:rFonts w:ascii="Times New Roman" w:hAnsi="Times New Roman" w:cs="Times New Roman"/>
          </w:rPr>
          <w:t>https://www.gov.uk/data-protection/the-data-protection-act</w:t>
        </w:r>
      </w:hyperlink>
      <w:r w:rsidRPr="0061093E">
        <w:rPr>
          <w:rFonts w:ascii="Times New Roman" w:hAnsi="Times New Roman" w:cs="Times New Roman"/>
        </w:rPr>
        <w:t xml:space="preserve">) </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w:t>
      </w:r>
      <w:r w:rsidRPr="0061093E">
        <w:rPr>
          <w:rFonts w:ascii="Times New Roman" w:hAnsi="Times New Roman" w:cs="Times New Roman"/>
        </w:rPr>
        <w:tab/>
        <w:t xml:space="preserve">UKGovernment. </w:t>
      </w:r>
      <w:r w:rsidRPr="0061093E">
        <w:rPr>
          <w:rFonts w:ascii="Times New Roman" w:hAnsi="Times New Roman" w:cs="Times New Roman"/>
          <w:i/>
        </w:rPr>
        <w:t>The Freedom of Information Act</w:t>
      </w:r>
      <w:r w:rsidRPr="0061093E">
        <w:rPr>
          <w:rFonts w:ascii="Times New Roman" w:hAnsi="Times New Roman" w:cs="Times New Roman"/>
        </w:rPr>
        <w:t>. 2016  [cited 2016 04/03/2016]; Available from: (</w:t>
      </w:r>
      <w:hyperlink r:id="rId10" w:history="1">
        <w:r w:rsidRPr="0061093E">
          <w:rPr>
            <w:rStyle w:val="Hyperlink"/>
            <w:rFonts w:ascii="Times New Roman" w:hAnsi="Times New Roman" w:cs="Times New Roman"/>
          </w:rPr>
          <w:t>http://www.legislation.gov.uk/ukpga/2000/36/contents</w:t>
        </w:r>
      </w:hyperlink>
      <w:r w:rsidRPr="0061093E">
        <w:rPr>
          <w:rFonts w:ascii="Times New Roman" w:hAnsi="Times New Roman" w:cs="Times New Roman"/>
        </w:rPr>
        <w:t xml:space="preserve">) </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w:t>
      </w:r>
      <w:r w:rsidRPr="0061093E">
        <w:rPr>
          <w:rFonts w:ascii="Times New Roman" w:hAnsi="Times New Roman" w:cs="Times New Roman"/>
        </w:rPr>
        <w:tab/>
        <w:t xml:space="preserve">Lewsey, J.D., et al., </w:t>
      </w:r>
      <w:r w:rsidRPr="0061093E">
        <w:rPr>
          <w:rFonts w:ascii="Times New Roman" w:hAnsi="Times New Roman" w:cs="Times New Roman"/>
          <w:i/>
        </w:rPr>
        <w:t>Using routine data to complement and enhance the results of randomised controlled trials.</w:t>
      </w:r>
      <w:r w:rsidRPr="0061093E">
        <w:rPr>
          <w:rFonts w:ascii="Times New Roman" w:hAnsi="Times New Roman" w:cs="Times New Roman"/>
        </w:rPr>
        <w:t xml:space="preserve"> Health Technology Assessment, 2000. </w:t>
      </w:r>
      <w:r w:rsidRPr="0061093E">
        <w:rPr>
          <w:rFonts w:ascii="Times New Roman" w:hAnsi="Times New Roman" w:cs="Times New Roman"/>
          <w:b/>
        </w:rPr>
        <w:t>4</w:t>
      </w:r>
      <w:r w:rsidRPr="0061093E">
        <w:rPr>
          <w:rFonts w:ascii="Times New Roman" w:hAnsi="Times New Roman" w:cs="Times New Roman"/>
        </w:rPr>
        <w:t>(22): p. i+iii-iv+1-45.</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4.</w:t>
      </w:r>
      <w:r w:rsidRPr="0061093E">
        <w:rPr>
          <w:rFonts w:ascii="Times New Roman" w:hAnsi="Times New Roman" w:cs="Times New Roman"/>
        </w:rPr>
        <w:tab/>
        <w:t xml:space="preserve">Raftery, J., P. Roderick, and A. Stevens, </w:t>
      </w:r>
      <w:r w:rsidRPr="0061093E">
        <w:rPr>
          <w:rFonts w:ascii="Times New Roman" w:hAnsi="Times New Roman" w:cs="Times New Roman"/>
          <w:i/>
        </w:rPr>
        <w:t>Potential use of routine databases in health technology assessment.</w:t>
      </w:r>
      <w:r w:rsidRPr="0061093E">
        <w:rPr>
          <w:rFonts w:ascii="Times New Roman" w:hAnsi="Times New Roman" w:cs="Times New Roman"/>
        </w:rPr>
        <w:t xml:space="preserve"> Health technology assessment (Winchester, England), 2005. </w:t>
      </w:r>
      <w:r w:rsidRPr="0061093E">
        <w:rPr>
          <w:rFonts w:ascii="Times New Roman" w:hAnsi="Times New Roman" w:cs="Times New Roman"/>
          <w:b/>
        </w:rPr>
        <w:t>9</w:t>
      </w:r>
      <w:r w:rsidRPr="0061093E">
        <w:rPr>
          <w:rFonts w:ascii="Times New Roman" w:hAnsi="Times New Roman" w:cs="Times New Roman"/>
        </w:rPr>
        <w:t>(20): p. 1-92, iii-iv.</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5.</w:t>
      </w:r>
      <w:r w:rsidRPr="0061093E">
        <w:rPr>
          <w:rFonts w:ascii="Times New Roman" w:hAnsi="Times New Roman" w:cs="Times New Roman"/>
        </w:rPr>
        <w:tab/>
        <w:t xml:space="preserve">Clarson, L.E., et al., </w:t>
      </w:r>
      <w:r w:rsidRPr="0061093E">
        <w:rPr>
          <w:rFonts w:ascii="Times New Roman" w:hAnsi="Times New Roman" w:cs="Times New Roman"/>
          <w:i/>
        </w:rPr>
        <w:t>Increased risk of vascular disease associated with gout: A retrospective, matched cohort study in the UK Clinical Practice Research Datalink.</w:t>
      </w:r>
      <w:r w:rsidRPr="0061093E">
        <w:rPr>
          <w:rFonts w:ascii="Times New Roman" w:hAnsi="Times New Roman" w:cs="Times New Roman"/>
        </w:rPr>
        <w:t xml:space="preserve"> Annals of the Rheumatic Diseases, 2015. </w:t>
      </w:r>
      <w:r w:rsidRPr="0061093E">
        <w:rPr>
          <w:rFonts w:ascii="Times New Roman" w:hAnsi="Times New Roman" w:cs="Times New Roman"/>
          <w:b/>
        </w:rPr>
        <w:t>74</w:t>
      </w:r>
      <w:r w:rsidRPr="0061093E">
        <w:rPr>
          <w:rFonts w:ascii="Times New Roman" w:hAnsi="Times New Roman" w:cs="Times New Roman"/>
        </w:rPr>
        <w:t>(4): p. 642-647.</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6.</w:t>
      </w:r>
      <w:r w:rsidRPr="0061093E">
        <w:rPr>
          <w:rFonts w:ascii="Times New Roman" w:hAnsi="Times New Roman" w:cs="Times New Roman"/>
        </w:rPr>
        <w:tab/>
        <w:t xml:space="preserve">McGregor, J., et al., </w:t>
      </w:r>
      <w:r w:rsidRPr="0061093E">
        <w:rPr>
          <w:rFonts w:ascii="Times New Roman" w:hAnsi="Times New Roman" w:cs="Times New Roman"/>
          <w:i/>
        </w:rPr>
        <w:t>The Health Informatics Trial Enhancement Project (HITE): Using routinely collected primary care data to identify potential participants for a depression trial.</w:t>
      </w:r>
      <w:r w:rsidRPr="0061093E">
        <w:rPr>
          <w:rFonts w:ascii="Times New Roman" w:hAnsi="Times New Roman" w:cs="Times New Roman"/>
        </w:rPr>
        <w:t xml:space="preserve"> Trials [Electronic Resource], 2010. </w:t>
      </w:r>
      <w:r w:rsidRPr="0061093E">
        <w:rPr>
          <w:rFonts w:ascii="Times New Roman" w:hAnsi="Times New Roman" w:cs="Times New Roman"/>
          <w:b/>
        </w:rPr>
        <w:t>11</w:t>
      </w:r>
      <w:r w:rsidRPr="0061093E">
        <w:rPr>
          <w:rFonts w:ascii="Times New Roman" w:hAnsi="Times New Roman" w:cs="Times New Roman"/>
        </w:rPr>
        <w:t>: p. 39.</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7.</w:t>
      </w:r>
      <w:r w:rsidRPr="0061093E">
        <w:rPr>
          <w:rFonts w:ascii="Times New Roman" w:hAnsi="Times New Roman" w:cs="Times New Roman"/>
        </w:rPr>
        <w:tab/>
        <w:t xml:space="preserve">Williams, J.G., et al., </w:t>
      </w:r>
      <w:r w:rsidRPr="0061093E">
        <w:rPr>
          <w:rFonts w:ascii="Times New Roman" w:hAnsi="Times New Roman" w:cs="Times New Roman"/>
          <w:i/>
        </w:rPr>
        <w:t>Can randomised trials rely on existing electronic data? A feasibility study to explore the value of routine data in health technology assessment.</w:t>
      </w:r>
      <w:r w:rsidRPr="0061093E">
        <w:rPr>
          <w:rFonts w:ascii="Times New Roman" w:hAnsi="Times New Roman" w:cs="Times New Roman"/>
        </w:rPr>
        <w:t xml:space="preserve"> Health technology assessment (Winchester, England), 2003. </w:t>
      </w:r>
      <w:r w:rsidRPr="0061093E">
        <w:rPr>
          <w:rFonts w:ascii="Times New Roman" w:hAnsi="Times New Roman" w:cs="Times New Roman"/>
          <w:b/>
        </w:rPr>
        <w:t>7</w:t>
      </w:r>
      <w:r w:rsidRPr="0061093E">
        <w:rPr>
          <w:rFonts w:ascii="Times New Roman" w:hAnsi="Times New Roman" w:cs="Times New Roman"/>
        </w:rPr>
        <w:t>(26): p. iii, v-x, 1-117.</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8.</w:t>
      </w:r>
      <w:r w:rsidRPr="0061093E">
        <w:rPr>
          <w:rFonts w:ascii="Times New Roman" w:hAnsi="Times New Roman" w:cs="Times New Roman"/>
        </w:rPr>
        <w:tab/>
        <w:t xml:space="preserve">Gulliford, M.C., et al., </w:t>
      </w:r>
      <w:r w:rsidRPr="0061093E">
        <w:rPr>
          <w:rFonts w:ascii="Times New Roman" w:hAnsi="Times New Roman" w:cs="Times New Roman"/>
          <w:i/>
        </w:rPr>
        <w:t>Cluster randomized trials utilizing primary care electronic health records: Methodological issues in design, conduct, and analysis (eCRT Study).</w:t>
      </w:r>
      <w:r w:rsidRPr="0061093E">
        <w:rPr>
          <w:rFonts w:ascii="Times New Roman" w:hAnsi="Times New Roman" w:cs="Times New Roman"/>
        </w:rPr>
        <w:t xml:space="preserve"> Trials, 2014. </w:t>
      </w:r>
      <w:r w:rsidRPr="0061093E">
        <w:rPr>
          <w:rFonts w:ascii="Times New Roman" w:hAnsi="Times New Roman" w:cs="Times New Roman"/>
          <w:b/>
        </w:rPr>
        <w:t>15</w:t>
      </w:r>
      <w:r w:rsidRPr="0061093E">
        <w:rPr>
          <w:rFonts w:ascii="Times New Roman" w:hAnsi="Times New Roman" w:cs="Times New Roman"/>
        </w:rPr>
        <w:t>(1).</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9.</w:t>
      </w:r>
      <w:r w:rsidRPr="0061093E">
        <w:rPr>
          <w:rFonts w:ascii="Times New Roman" w:hAnsi="Times New Roman" w:cs="Times New Roman"/>
        </w:rPr>
        <w:tab/>
      </w:r>
      <w:r w:rsidRPr="0061093E">
        <w:rPr>
          <w:rFonts w:ascii="Times New Roman" w:hAnsi="Times New Roman" w:cs="Times New Roman"/>
          <w:i/>
        </w:rPr>
        <w:t>The Plan for Growth</w:t>
      </w:r>
      <w:r w:rsidRPr="0061093E">
        <w:rPr>
          <w:rFonts w:ascii="Times New Roman" w:hAnsi="Times New Roman" w:cs="Times New Roman"/>
        </w:rPr>
        <w:t>. 2011.</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10.</w:t>
      </w:r>
      <w:r w:rsidRPr="0061093E">
        <w:rPr>
          <w:rFonts w:ascii="Times New Roman" w:hAnsi="Times New Roman" w:cs="Times New Roman"/>
        </w:rPr>
        <w:tab/>
      </w:r>
      <w:r w:rsidRPr="0061093E">
        <w:rPr>
          <w:rFonts w:ascii="Times New Roman" w:hAnsi="Times New Roman" w:cs="Times New Roman"/>
          <w:i/>
        </w:rPr>
        <w:t>The NHS Constitution for England</w:t>
      </w:r>
      <w:r w:rsidRPr="0061093E">
        <w:rPr>
          <w:rFonts w:ascii="Times New Roman" w:hAnsi="Times New Roman" w:cs="Times New Roman"/>
        </w:rPr>
        <w:t>. 2013.</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11.</w:t>
      </w:r>
      <w:r w:rsidRPr="0061093E">
        <w:rPr>
          <w:rFonts w:ascii="Times New Roman" w:hAnsi="Times New Roman" w:cs="Times New Roman"/>
        </w:rPr>
        <w:tab/>
        <w:t xml:space="preserve">ADRN. </w:t>
      </w:r>
      <w:r w:rsidRPr="0061093E">
        <w:rPr>
          <w:rFonts w:ascii="Times New Roman" w:hAnsi="Times New Roman" w:cs="Times New Roman"/>
          <w:i/>
        </w:rPr>
        <w:t>The Administrative Data Research Network</w:t>
      </w:r>
      <w:r w:rsidRPr="0061093E">
        <w:rPr>
          <w:rFonts w:ascii="Times New Roman" w:hAnsi="Times New Roman" w:cs="Times New Roman"/>
        </w:rPr>
        <w:t xml:space="preserve">. 2016  [cited 2016 16/06/2016]; Available from: </w:t>
      </w:r>
      <w:hyperlink r:id="rId11" w:history="1">
        <w:r w:rsidRPr="0061093E">
          <w:rPr>
            <w:rStyle w:val="Hyperlink"/>
            <w:rFonts w:ascii="Times New Roman" w:hAnsi="Times New Roman" w:cs="Times New Roman"/>
          </w:rPr>
          <w:t>http://adrn.ac.uk</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12.</w:t>
      </w:r>
      <w:r w:rsidRPr="0061093E">
        <w:rPr>
          <w:rFonts w:ascii="Times New Roman" w:hAnsi="Times New Roman" w:cs="Times New Roman"/>
        </w:rPr>
        <w:tab/>
        <w:t xml:space="preserve">HSCIC. </w:t>
      </w:r>
      <w:r w:rsidRPr="0061093E">
        <w:rPr>
          <w:rFonts w:ascii="Times New Roman" w:hAnsi="Times New Roman" w:cs="Times New Roman"/>
          <w:i/>
        </w:rPr>
        <w:t>The Health and Social Care Information Centre</w:t>
      </w:r>
      <w:r w:rsidRPr="0061093E">
        <w:rPr>
          <w:rFonts w:ascii="Times New Roman" w:hAnsi="Times New Roman" w:cs="Times New Roman"/>
        </w:rPr>
        <w:t xml:space="preserve">. 2016  [cited 2016 16th July]; Available from: </w:t>
      </w:r>
      <w:hyperlink r:id="rId12" w:history="1">
        <w:r w:rsidRPr="0061093E">
          <w:rPr>
            <w:rStyle w:val="Hyperlink"/>
            <w:rFonts w:ascii="Times New Roman" w:hAnsi="Times New Roman" w:cs="Times New Roman"/>
          </w:rPr>
          <w:t>http://www.hscic.gov.uk</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13.</w:t>
      </w:r>
      <w:r w:rsidRPr="0061093E">
        <w:rPr>
          <w:rFonts w:ascii="Times New Roman" w:hAnsi="Times New Roman" w:cs="Times New Roman"/>
        </w:rPr>
        <w:tab/>
        <w:t xml:space="preserve">Bouras, G., et al., </w:t>
      </w:r>
      <w:r w:rsidRPr="0061093E">
        <w:rPr>
          <w:rFonts w:ascii="Times New Roman" w:hAnsi="Times New Roman" w:cs="Times New Roman"/>
          <w:i/>
        </w:rPr>
        <w:t>Linked hospital and primary care database analysis of the incidence and impact of psychiatric morbidity following gastrointestinal cancer surgery in England.</w:t>
      </w:r>
      <w:r w:rsidRPr="0061093E">
        <w:rPr>
          <w:rFonts w:ascii="Times New Roman" w:hAnsi="Times New Roman" w:cs="Times New Roman"/>
        </w:rPr>
        <w:t xml:space="preserve"> Annals of Surgery, 2016. </w:t>
      </w:r>
      <w:r w:rsidRPr="0061093E">
        <w:rPr>
          <w:rFonts w:ascii="Times New Roman" w:hAnsi="Times New Roman" w:cs="Times New Roman"/>
          <w:b/>
        </w:rPr>
        <w:t>264</w:t>
      </w:r>
      <w:r w:rsidRPr="0061093E">
        <w:rPr>
          <w:rFonts w:ascii="Times New Roman" w:hAnsi="Times New Roman" w:cs="Times New Roman"/>
        </w:rPr>
        <w:t>(1): p. 93-99.</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14.</w:t>
      </w:r>
      <w:r w:rsidRPr="0061093E">
        <w:rPr>
          <w:rFonts w:ascii="Times New Roman" w:hAnsi="Times New Roman" w:cs="Times New Roman"/>
        </w:rPr>
        <w:tab/>
        <w:t xml:space="preserve">Turner, E.L., et al., </w:t>
      </w:r>
      <w:r w:rsidRPr="0061093E">
        <w:rPr>
          <w:rFonts w:ascii="Times New Roman" w:hAnsi="Times New Roman" w:cs="Times New Roman"/>
          <w:i/>
        </w:rPr>
        <w:t>Design and preliminary recruitment results of the Cluster randomised triAl of PSA testing for Prostate cancer (CAP).</w:t>
      </w:r>
      <w:r w:rsidRPr="0061093E">
        <w:rPr>
          <w:rFonts w:ascii="Times New Roman" w:hAnsi="Times New Roman" w:cs="Times New Roman"/>
        </w:rPr>
        <w:t xml:space="preserve"> British Journal of Cancer, 2014. </w:t>
      </w:r>
      <w:r w:rsidRPr="0061093E">
        <w:rPr>
          <w:rFonts w:ascii="Times New Roman" w:hAnsi="Times New Roman" w:cs="Times New Roman"/>
          <w:b/>
        </w:rPr>
        <w:t>110</w:t>
      </w:r>
      <w:r w:rsidRPr="0061093E">
        <w:rPr>
          <w:rFonts w:ascii="Times New Roman" w:hAnsi="Times New Roman" w:cs="Times New Roman"/>
        </w:rPr>
        <w:t>(12): p. 2829-36.</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15.</w:t>
      </w:r>
      <w:r w:rsidRPr="0061093E">
        <w:rPr>
          <w:rFonts w:ascii="Times New Roman" w:hAnsi="Times New Roman" w:cs="Times New Roman"/>
        </w:rPr>
        <w:tab/>
        <w:t xml:space="preserve">NWIS. </w:t>
      </w:r>
      <w:r w:rsidRPr="0061093E">
        <w:rPr>
          <w:rFonts w:ascii="Times New Roman" w:hAnsi="Times New Roman" w:cs="Times New Roman"/>
          <w:i/>
        </w:rPr>
        <w:t>NHS Wales Informatics Service</w:t>
      </w:r>
      <w:r w:rsidRPr="0061093E">
        <w:rPr>
          <w:rFonts w:ascii="Times New Roman" w:hAnsi="Times New Roman" w:cs="Times New Roman"/>
        </w:rPr>
        <w:t xml:space="preserve">. 2016  [cited 2016 04/05/2016]; Available from: </w:t>
      </w:r>
      <w:hyperlink r:id="rId13" w:history="1">
        <w:r w:rsidRPr="0061093E">
          <w:rPr>
            <w:rStyle w:val="Hyperlink"/>
            <w:rFonts w:ascii="Times New Roman" w:hAnsi="Times New Roman" w:cs="Times New Roman"/>
          </w:rPr>
          <w:t>http://www.wales.nhs.uk/nwis/page/52490</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16.</w:t>
      </w:r>
      <w:r w:rsidRPr="0061093E">
        <w:rPr>
          <w:rFonts w:ascii="Times New Roman" w:hAnsi="Times New Roman" w:cs="Times New Roman"/>
        </w:rPr>
        <w:tab/>
        <w:t xml:space="preserve">Ismail, S.I. and B. Puyk, </w:t>
      </w:r>
      <w:r w:rsidRPr="0061093E">
        <w:rPr>
          <w:rFonts w:ascii="Times New Roman" w:hAnsi="Times New Roman" w:cs="Times New Roman"/>
          <w:i/>
        </w:rPr>
        <w:t>The rise of obstetric anal sphincter injuries (OASIS): 11-year trend analysis using Patient Episode Database for Wales (PEDW) data.</w:t>
      </w:r>
      <w:r w:rsidRPr="0061093E">
        <w:rPr>
          <w:rFonts w:ascii="Times New Roman" w:hAnsi="Times New Roman" w:cs="Times New Roman"/>
        </w:rPr>
        <w:t xml:space="preserve"> Journal of Obstetrics &amp; Gynaecology, 2014. </w:t>
      </w:r>
      <w:r w:rsidRPr="0061093E">
        <w:rPr>
          <w:rFonts w:ascii="Times New Roman" w:hAnsi="Times New Roman" w:cs="Times New Roman"/>
          <w:b/>
        </w:rPr>
        <w:t>34</w:t>
      </w:r>
      <w:r w:rsidRPr="0061093E">
        <w:rPr>
          <w:rFonts w:ascii="Times New Roman" w:hAnsi="Times New Roman" w:cs="Times New Roman"/>
        </w:rPr>
        <w:t>(6): p. 495-8.</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17.</w:t>
      </w:r>
      <w:r w:rsidRPr="0061093E">
        <w:rPr>
          <w:rFonts w:ascii="Times New Roman" w:hAnsi="Times New Roman" w:cs="Times New Roman"/>
        </w:rPr>
        <w:tab/>
        <w:t xml:space="preserve">ISDScotland. </w:t>
      </w:r>
      <w:r w:rsidRPr="0061093E">
        <w:rPr>
          <w:rFonts w:ascii="Times New Roman" w:hAnsi="Times New Roman" w:cs="Times New Roman"/>
          <w:i/>
        </w:rPr>
        <w:t xml:space="preserve">The Information Services Division </w:t>
      </w:r>
      <w:r w:rsidRPr="0061093E">
        <w:rPr>
          <w:rFonts w:ascii="Times New Roman" w:hAnsi="Times New Roman" w:cs="Times New Roman"/>
        </w:rPr>
        <w:t xml:space="preserve">2016  [cited 2016 05/05/2016]; Available from: </w:t>
      </w:r>
      <w:hyperlink r:id="rId14" w:history="1">
        <w:r w:rsidRPr="0061093E">
          <w:rPr>
            <w:rStyle w:val="Hyperlink"/>
            <w:rFonts w:ascii="Times New Roman" w:hAnsi="Times New Roman" w:cs="Times New Roman"/>
          </w:rPr>
          <w:t>http://www.isdscotland.org/Products-and-Services/index.asp</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18.</w:t>
      </w:r>
      <w:r w:rsidRPr="0061093E">
        <w:rPr>
          <w:rFonts w:ascii="Times New Roman" w:hAnsi="Times New Roman" w:cs="Times New Roman"/>
        </w:rPr>
        <w:tab/>
        <w:t xml:space="preserve">Ahmed, A., et al., </w:t>
      </w:r>
      <w:r w:rsidRPr="0061093E">
        <w:rPr>
          <w:rFonts w:ascii="Times New Roman" w:hAnsi="Times New Roman" w:cs="Times New Roman"/>
          <w:i/>
        </w:rPr>
        <w:t>Upper gastrointestinal bleeding in Scotland 2000-2010: Improved outcomes but a significant weekend effect.</w:t>
      </w:r>
      <w:r w:rsidRPr="0061093E">
        <w:rPr>
          <w:rFonts w:ascii="Times New Roman" w:hAnsi="Times New Roman" w:cs="Times New Roman"/>
        </w:rPr>
        <w:t xml:space="preserve"> World Journal of Gastroenterology, 2015. </w:t>
      </w:r>
      <w:r w:rsidRPr="0061093E">
        <w:rPr>
          <w:rFonts w:ascii="Times New Roman" w:hAnsi="Times New Roman" w:cs="Times New Roman"/>
          <w:b/>
        </w:rPr>
        <w:t>21</w:t>
      </w:r>
      <w:r w:rsidRPr="0061093E">
        <w:rPr>
          <w:rFonts w:ascii="Times New Roman" w:hAnsi="Times New Roman" w:cs="Times New Roman"/>
        </w:rPr>
        <w:t>(38): p. 10890-7.</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19.</w:t>
      </w:r>
      <w:r w:rsidRPr="0061093E">
        <w:rPr>
          <w:rFonts w:ascii="Times New Roman" w:hAnsi="Times New Roman" w:cs="Times New Roman"/>
        </w:rPr>
        <w:tab/>
        <w:t xml:space="preserve">CPRD. </w:t>
      </w:r>
      <w:r w:rsidRPr="0061093E">
        <w:rPr>
          <w:rFonts w:ascii="Times New Roman" w:hAnsi="Times New Roman" w:cs="Times New Roman"/>
          <w:i/>
        </w:rPr>
        <w:t>The Clinical Practice Research Datalink</w:t>
      </w:r>
      <w:r w:rsidRPr="0061093E">
        <w:rPr>
          <w:rFonts w:ascii="Times New Roman" w:hAnsi="Times New Roman" w:cs="Times New Roman"/>
        </w:rPr>
        <w:t xml:space="preserve">. 2016  [cited 2016 04/05/2016]; Available from: </w:t>
      </w:r>
      <w:hyperlink r:id="rId15" w:history="1">
        <w:r w:rsidRPr="0061093E">
          <w:rPr>
            <w:rStyle w:val="Hyperlink"/>
            <w:rFonts w:ascii="Times New Roman" w:hAnsi="Times New Roman" w:cs="Times New Roman"/>
          </w:rPr>
          <w:t>http://www.cprd.com/intro.asp</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20.</w:t>
      </w:r>
      <w:r w:rsidRPr="0061093E">
        <w:rPr>
          <w:rFonts w:ascii="Times New Roman" w:hAnsi="Times New Roman" w:cs="Times New Roman"/>
        </w:rPr>
        <w:tab/>
        <w:t xml:space="preserve">TPP. </w:t>
      </w:r>
      <w:r w:rsidRPr="0061093E">
        <w:rPr>
          <w:rFonts w:ascii="Times New Roman" w:hAnsi="Times New Roman" w:cs="Times New Roman"/>
          <w:i/>
        </w:rPr>
        <w:t>ResearchOne</w:t>
      </w:r>
      <w:r w:rsidRPr="0061093E">
        <w:rPr>
          <w:rFonts w:ascii="Times New Roman" w:hAnsi="Times New Roman" w:cs="Times New Roman"/>
        </w:rPr>
        <w:t xml:space="preserve">. 2016  [cited 2016 04/05/2016]; Available from: </w:t>
      </w:r>
      <w:hyperlink r:id="rId16" w:history="1">
        <w:r w:rsidRPr="0061093E">
          <w:rPr>
            <w:rStyle w:val="Hyperlink"/>
            <w:rFonts w:ascii="Times New Roman" w:hAnsi="Times New Roman" w:cs="Times New Roman"/>
          </w:rPr>
          <w:t>http://www.tpp-uk.com/products/systmone</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21.</w:t>
      </w:r>
      <w:r w:rsidRPr="0061093E">
        <w:rPr>
          <w:rFonts w:ascii="Times New Roman" w:hAnsi="Times New Roman" w:cs="Times New Roman"/>
        </w:rPr>
        <w:tab/>
        <w:t xml:space="preserve">Herrett, E., et al., </w:t>
      </w:r>
      <w:r w:rsidRPr="0061093E">
        <w:rPr>
          <w:rFonts w:ascii="Times New Roman" w:hAnsi="Times New Roman" w:cs="Times New Roman"/>
          <w:i/>
        </w:rPr>
        <w:t>Text messaging reminders for influenza vaccine in primary care: protocol for a cluster randomised controlled trial (TXT4FLUJAB).</w:t>
      </w:r>
      <w:r w:rsidRPr="0061093E">
        <w:rPr>
          <w:rFonts w:ascii="Times New Roman" w:hAnsi="Times New Roman" w:cs="Times New Roman"/>
        </w:rPr>
        <w:t xml:space="preserve"> BMJ Open, 2014. </w:t>
      </w:r>
      <w:r w:rsidRPr="0061093E">
        <w:rPr>
          <w:rFonts w:ascii="Times New Roman" w:hAnsi="Times New Roman" w:cs="Times New Roman"/>
          <w:b/>
        </w:rPr>
        <w:t>4</w:t>
      </w:r>
      <w:r w:rsidRPr="0061093E">
        <w:rPr>
          <w:rFonts w:ascii="Times New Roman" w:hAnsi="Times New Roman" w:cs="Times New Roman"/>
        </w:rPr>
        <w:t>(5): p. e004633.</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22.</w:t>
      </w:r>
      <w:r w:rsidRPr="0061093E">
        <w:rPr>
          <w:rFonts w:ascii="Times New Roman" w:hAnsi="Times New Roman" w:cs="Times New Roman"/>
        </w:rPr>
        <w:tab/>
        <w:t xml:space="preserve">QResearch. </w:t>
      </w:r>
      <w:r w:rsidRPr="0061093E">
        <w:rPr>
          <w:rFonts w:ascii="Times New Roman" w:hAnsi="Times New Roman" w:cs="Times New Roman"/>
          <w:i/>
        </w:rPr>
        <w:t>QResearch</w:t>
      </w:r>
      <w:r w:rsidRPr="0061093E">
        <w:rPr>
          <w:rFonts w:ascii="Times New Roman" w:hAnsi="Times New Roman" w:cs="Times New Roman"/>
        </w:rPr>
        <w:t xml:space="preserve">. 2016  [cited 2016 06/05/2016]; Available from: </w:t>
      </w:r>
      <w:hyperlink r:id="rId17" w:history="1">
        <w:r w:rsidRPr="0061093E">
          <w:rPr>
            <w:rStyle w:val="Hyperlink"/>
            <w:rFonts w:ascii="Times New Roman" w:hAnsi="Times New Roman" w:cs="Times New Roman"/>
          </w:rPr>
          <w:t>http://www.qresearch.org/SitePages/Home.aspx</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lastRenderedPageBreak/>
        <w:t>23.</w:t>
      </w:r>
      <w:r w:rsidRPr="0061093E">
        <w:rPr>
          <w:rFonts w:ascii="Times New Roman" w:hAnsi="Times New Roman" w:cs="Times New Roman"/>
        </w:rPr>
        <w:tab/>
        <w:t xml:space="preserve">Hill, T., et al., </w:t>
      </w:r>
      <w:r w:rsidRPr="0061093E">
        <w:rPr>
          <w:rFonts w:ascii="Times New Roman" w:hAnsi="Times New Roman" w:cs="Times New Roman"/>
          <w:i/>
        </w:rPr>
        <w:t>Antidepressant use and risk of epilepsy and seizures in people aged 20 to 64 years: cohort study using a primary care database.</w:t>
      </w:r>
      <w:r w:rsidRPr="0061093E">
        <w:rPr>
          <w:rFonts w:ascii="Times New Roman" w:hAnsi="Times New Roman" w:cs="Times New Roman"/>
        </w:rPr>
        <w:t xml:space="preserve"> BMC Psychiatry, 2015. </w:t>
      </w:r>
      <w:r w:rsidRPr="0061093E">
        <w:rPr>
          <w:rFonts w:ascii="Times New Roman" w:hAnsi="Times New Roman" w:cs="Times New Roman"/>
          <w:b/>
        </w:rPr>
        <w:t>15</w:t>
      </w:r>
      <w:r w:rsidRPr="0061093E">
        <w:rPr>
          <w:rFonts w:ascii="Times New Roman" w:hAnsi="Times New Roman" w:cs="Times New Roman"/>
        </w:rPr>
        <w:t>: p. 315.</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24.</w:t>
      </w:r>
      <w:r w:rsidRPr="0061093E">
        <w:rPr>
          <w:rFonts w:ascii="Times New Roman" w:hAnsi="Times New Roman" w:cs="Times New Roman"/>
        </w:rPr>
        <w:tab/>
        <w:t xml:space="preserve">THIN. </w:t>
      </w:r>
      <w:r w:rsidRPr="0061093E">
        <w:rPr>
          <w:rFonts w:ascii="Times New Roman" w:hAnsi="Times New Roman" w:cs="Times New Roman"/>
          <w:i/>
        </w:rPr>
        <w:t>The Health Improvement Network</w:t>
      </w:r>
      <w:r w:rsidRPr="0061093E">
        <w:rPr>
          <w:rFonts w:ascii="Times New Roman" w:hAnsi="Times New Roman" w:cs="Times New Roman"/>
        </w:rPr>
        <w:t xml:space="preserve">. 2016  [cited 2016 05/04/2016]; Available from: </w:t>
      </w:r>
      <w:hyperlink r:id="rId18" w:history="1">
        <w:r w:rsidRPr="0061093E">
          <w:rPr>
            <w:rStyle w:val="Hyperlink"/>
            <w:rFonts w:ascii="Times New Roman" w:hAnsi="Times New Roman" w:cs="Times New Roman"/>
          </w:rPr>
          <w:t>http://www.thin-uk.net</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25.</w:t>
      </w:r>
      <w:r w:rsidRPr="0061093E">
        <w:rPr>
          <w:rFonts w:ascii="Times New Roman" w:hAnsi="Times New Roman" w:cs="Times New Roman"/>
        </w:rPr>
        <w:tab/>
        <w:t xml:space="preserve">González-Pérez, A., et al., </w:t>
      </w:r>
      <w:r w:rsidRPr="0061093E">
        <w:rPr>
          <w:rFonts w:ascii="Times New Roman" w:hAnsi="Times New Roman" w:cs="Times New Roman"/>
          <w:i/>
        </w:rPr>
        <w:t>Incidence and Predictors of Hemorrhagic Stroke in Users of Low-Dose Acetylsalicylic Acid.</w:t>
      </w:r>
      <w:r w:rsidRPr="0061093E">
        <w:rPr>
          <w:rFonts w:ascii="Times New Roman" w:hAnsi="Times New Roman" w:cs="Times New Roman"/>
        </w:rPr>
        <w:t xml:space="preserve"> Journal of Stroke and Cerebrovascular Diseases, 2015. </w:t>
      </w:r>
      <w:r w:rsidRPr="0061093E">
        <w:rPr>
          <w:rFonts w:ascii="Times New Roman" w:hAnsi="Times New Roman" w:cs="Times New Roman"/>
          <w:b/>
        </w:rPr>
        <w:t>24</w:t>
      </w:r>
      <w:r w:rsidRPr="0061093E">
        <w:rPr>
          <w:rFonts w:ascii="Times New Roman" w:hAnsi="Times New Roman" w:cs="Times New Roman"/>
        </w:rPr>
        <w:t>(10): p. 2321-2328.</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26.</w:t>
      </w:r>
      <w:r w:rsidRPr="0061093E">
        <w:rPr>
          <w:rFonts w:ascii="Times New Roman" w:hAnsi="Times New Roman" w:cs="Times New Roman"/>
        </w:rPr>
        <w:tab/>
        <w:t xml:space="preserve">NWEH. </w:t>
      </w:r>
      <w:r w:rsidRPr="0061093E">
        <w:rPr>
          <w:rFonts w:ascii="Times New Roman" w:hAnsi="Times New Roman" w:cs="Times New Roman"/>
          <w:i/>
        </w:rPr>
        <w:t>North West eHealth</w:t>
      </w:r>
      <w:r w:rsidRPr="0061093E">
        <w:rPr>
          <w:rFonts w:ascii="Times New Roman" w:hAnsi="Times New Roman" w:cs="Times New Roman"/>
        </w:rPr>
        <w:t xml:space="preserve">. 2016  [cited 2016 05/05/2016]; Available from: </w:t>
      </w:r>
      <w:hyperlink r:id="rId19" w:history="1">
        <w:r w:rsidRPr="0061093E">
          <w:rPr>
            <w:rStyle w:val="Hyperlink"/>
            <w:rFonts w:ascii="Times New Roman" w:hAnsi="Times New Roman" w:cs="Times New Roman"/>
          </w:rPr>
          <w:t>http://nweh.org.uk</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27.</w:t>
      </w:r>
      <w:r w:rsidRPr="0061093E">
        <w:rPr>
          <w:rFonts w:ascii="Times New Roman" w:hAnsi="Times New Roman" w:cs="Times New Roman"/>
        </w:rPr>
        <w:tab/>
        <w:t xml:space="preserve">New, J.P., et al., </w:t>
      </w:r>
      <w:r w:rsidRPr="0061093E">
        <w:rPr>
          <w:rFonts w:ascii="Times New Roman" w:hAnsi="Times New Roman" w:cs="Times New Roman"/>
          <w:i/>
        </w:rPr>
        <w:t>Obtaining real-world evidence: The Salford Lung Study.</w:t>
      </w:r>
      <w:r w:rsidRPr="0061093E">
        <w:rPr>
          <w:rFonts w:ascii="Times New Roman" w:hAnsi="Times New Roman" w:cs="Times New Roman"/>
        </w:rPr>
        <w:t xml:space="preserve"> Thorax, 2014. </w:t>
      </w:r>
      <w:r w:rsidRPr="0061093E">
        <w:rPr>
          <w:rFonts w:ascii="Times New Roman" w:hAnsi="Times New Roman" w:cs="Times New Roman"/>
          <w:b/>
        </w:rPr>
        <w:t>69</w:t>
      </w:r>
      <w:r w:rsidRPr="0061093E">
        <w:rPr>
          <w:rFonts w:ascii="Times New Roman" w:hAnsi="Times New Roman" w:cs="Times New Roman"/>
        </w:rPr>
        <w:t>(12): p. 1152-1154.</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28.</w:t>
      </w:r>
      <w:r w:rsidRPr="0061093E">
        <w:rPr>
          <w:rFonts w:ascii="Times New Roman" w:hAnsi="Times New Roman" w:cs="Times New Roman"/>
        </w:rPr>
        <w:tab/>
        <w:t xml:space="preserve">ApolloMedical. </w:t>
      </w:r>
      <w:r w:rsidRPr="0061093E">
        <w:rPr>
          <w:rFonts w:ascii="Times New Roman" w:hAnsi="Times New Roman" w:cs="Times New Roman"/>
          <w:i/>
        </w:rPr>
        <w:t>Apollo Data Extraction</w:t>
      </w:r>
      <w:r w:rsidRPr="0061093E">
        <w:rPr>
          <w:rFonts w:ascii="Times New Roman" w:hAnsi="Times New Roman" w:cs="Times New Roman"/>
        </w:rPr>
        <w:t xml:space="preserve">. 2016  [cited 2016 06/04/2016]; Available from: </w:t>
      </w:r>
      <w:hyperlink r:id="rId20" w:history="1">
        <w:r w:rsidRPr="0061093E">
          <w:rPr>
            <w:rStyle w:val="Hyperlink"/>
            <w:rFonts w:ascii="Times New Roman" w:hAnsi="Times New Roman" w:cs="Times New Roman"/>
          </w:rPr>
          <w:t>http://www.apollo-medical.com/</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29.</w:t>
      </w:r>
      <w:r w:rsidRPr="0061093E">
        <w:rPr>
          <w:rFonts w:ascii="Times New Roman" w:hAnsi="Times New Roman" w:cs="Times New Roman"/>
        </w:rPr>
        <w:tab/>
        <w:t xml:space="preserve">GraphnetHealth. </w:t>
      </w:r>
      <w:r w:rsidRPr="0061093E">
        <w:rPr>
          <w:rFonts w:ascii="Times New Roman" w:hAnsi="Times New Roman" w:cs="Times New Roman"/>
          <w:i/>
        </w:rPr>
        <w:t>Graphnet</w:t>
      </w:r>
      <w:r w:rsidRPr="0061093E">
        <w:rPr>
          <w:rFonts w:ascii="Times New Roman" w:hAnsi="Times New Roman" w:cs="Times New Roman"/>
        </w:rPr>
        <w:t xml:space="preserve">. 2016  [cited 2016 06/04/2016]; Available from: </w:t>
      </w:r>
      <w:hyperlink r:id="rId21" w:history="1">
        <w:r w:rsidRPr="0061093E">
          <w:rPr>
            <w:rStyle w:val="Hyperlink"/>
            <w:rFonts w:ascii="Times New Roman" w:hAnsi="Times New Roman" w:cs="Times New Roman"/>
          </w:rPr>
          <w:t>http://www.graphnethealth.com/what-we-do/overview/what-we-do</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30.</w:t>
      </w:r>
      <w:r w:rsidRPr="0061093E">
        <w:rPr>
          <w:rFonts w:ascii="Times New Roman" w:hAnsi="Times New Roman" w:cs="Times New Roman"/>
        </w:rPr>
        <w:tab/>
        <w:t xml:space="preserve">ONS. </w:t>
      </w:r>
      <w:r w:rsidRPr="0061093E">
        <w:rPr>
          <w:rFonts w:ascii="Times New Roman" w:hAnsi="Times New Roman" w:cs="Times New Roman"/>
          <w:i/>
        </w:rPr>
        <w:t>The Office for National Statistics</w:t>
      </w:r>
      <w:r w:rsidRPr="0061093E">
        <w:rPr>
          <w:rFonts w:ascii="Times New Roman" w:hAnsi="Times New Roman" w:cs="Times New Roman"/>
        </w:rPr>
        <w:t xml:space="preserve">. 2016  [cited 2016 04/04/2016]; Available from: </w:t>
      </w:r>
      <w:hyperlink r:id="rId22" w:history="1">
        <w:r w:rsidRPr="0061093E">
          <w:rPr>
            <w:rStyle w:val="Hyperlink"/>
            <w:rFonts w:ascii="Times New Roman" w:hAnsi="Times New Roman" w:cs="Times New Roman"/>
          </w:rPr>
          <w:t>https://www.ons.gov.uk</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31.</w:t>
      </w:r>
      <w:r w:rsidRPr="0061093E">
        <w:rPr>
          <w:rFonts w:ascii="Times New Roman" w:hAnsi="Times New Roman" w:cs="Times New Roman"/>
        </w:rPr>
        <w:tab/>
        <w:t xml:space="preserve">ONS. </w:t>
      </w:r>
      <w:r w:rsidRPr="0061093E">
        <w:rPr>
          <w:rFonts w:ascii="Times New Roman" w:hAnsi="Times New Roman" w:cs="Times New Roman"/>
          <w:i/>
        </w:rPr>
        <w:t>Official Labour Market Statistics</w:t>
      </w:r>
      <w:r w:rsidRPr="0061093E">
        <w:rPr>
          <w:rFonts w:ascii="Times New Roman" w:hAnsi="Times New Roman" w:cs="Times New Roman"/>
        </w:rPr>
        <w:t xml:space="preserve">. 2016  [cited 2016 04/04/2016]; Available from: </w:t>
      </w:r>
      <w:hyperlink r:id="rId23" w:history="1">
        <w:r w:rsidRPr="0061093E">
          <w:rPr>
            <w:rStyle w:val="Hyperlink"/>
            <w:rFonts w:ascii="Times New Roman" w:hAnsi="Times New Roman" w:cs="Times New Roman"/>
          </w:rPr>
          <w:t>http://www.nomisweb.co.uk</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32.</w:t>
      </w:r>
      <w:r w:rsidRPr="0061093E">
        <w:rPr>
          <w:rFonts w:ascii="Times New Roman" w:hAnsi="Times New Roman" w:cs="Times New Roman"/>
        </w:rPr>
        <w:tab/>
        <w:t xml:space="preserve">OCSI. </w:t>
      </w:r>
      <w:r w:rsidRPr="0061093E">
        <w:rPr>
          <w:rFonts w:ascii="Times New Roman" w:hAnsi="Times New Roman" w:cs="Times New Roman"/>
          <w:i/>
        </w:rPr>
        <w:t xml:space="preserve">Data 4 Neighbourhoods and Regeneration </w:t>
      </w:r>
      <w:r w:rsidRPr="0061093E">
        <w:rPr>
          <w:rFonts w:ascii="Times New Roman" w:hAnsi="Times New Roman" w:cs="Times New Roman"/>
        </w:rPr>
        <w:t xml:space="preserve">2016  [cited 2016 07/04/2016]; Available from: </w:t>
      </w:r>
      <w:hyperlink r:id="rId24" w:history="1">
        <w:r w:rsidRPr="0061093E">
          <w:rPr>
            <w:rStyle w:val="Hyperlink"/>
            <w:rFonts w:ascii="Times New Roman" w:hAnsi="Times New Roman" w:cs="Times New Roman"/>
          </w:rPr>
          <w:t>http://www.data4nr.net/introduction</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33.</w:t>
      </w:r>
      <w:r w:rsidRPr="0061093E">
        <w:rPr>
          <w:rFonts w:ascii="Times New Roman" w:hAnsi="Times New Roman" w:cs="Times New Roman"/>
        </w:rPr>
        <w:tab/>
        <w:t xml:space="preserve">UKGovernment. </w:t>
      </w:r>
      <w:r w:rsidRPr="0061093E">
        <w:rPr>
          <w:rFonts w:ascii="Times New Roman" w:hAnsi="Times New Roman" w:cs="Times New Roman"/>
          <w:i/>
        </w:rPr>
        <w:t>HM Revenue and Customs</w:t>
      </w:r>
      <w:r w:rsidRPr="0061093E">
        <w:rPr>
          <w:rFonts w:ascii="Times New Roman" w:hAnsi="Times New Roman" w:cs="Times New Roman"/>
        </w:rPr>
        <w:t xml:space="preserve">. 2016  [cited 2016 04/04/2016]; Available from: </w:t>
      </w:r>
      <w:hyperlink r:id="rId25" w:history="1">
        <w:r w:rsidRPr="0061093E">
          <w:rPr>
            <w:rStyle w:val="Hyperlink"/>
            <w:rFonts w:ascii="Times New Roman" w:hAnsi="Times New Roman" w:cs="Times New Roman"/>
          </w:rPr>
          <w:t>https://www.gov.uk/government/organisations/hm-revenue-customs</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34.</w:t>
      </w:r>
      <w:r w:rsidRPr="0061093E">
        <w:rPr>
          <w:rFonts w:ascii="Times New Roman" w:hAnsi="Times New Roman" w:cs="Times New Roman"/>
        </w:rPr>
        <w:tab/>
        <w:t xml:space="preserve">UKGovernment. </w:t>
      </w:r>
      <w:r w:rsidRPr="0061093E">
        <w:rPr>
          <w:rFonts w:ascii="Times New Roman" w:hAnsi="Times New Roman" w:cs="Times New Roman"/>
          <w:i/>
        </w:rPr>
        <w:t>The Department for Work and Pensions</w:t>
      </w:r>
      <w:r w:rsidRPr="0061093E">
        <w:rPr>
          <w:rFonts w:ascii="Times New Roman" w:hAnsi="Times New Roman" w:cs="Times New Roman"/>
        </w:rPr>
        <w:t xml:space="preserve">. 2016  [cited 2016 01/05/2016]; Available from: </w:t>
      </w:r>
      <w:hyperlink r:id="rId26" w:history="1">
        <w:r w:rsidRPr="0061093E">
          <w:rPr>
            <w:rStyle w:val="Hyperlink"/>
            <w:rFonts w:ascii="Times New Roman" w:hAnsi="Times New Roman" w:cs="Times New Roman"/>
          </w:rPr>
          <w:t>https://www.gov.uk/government/organisations/department-for-work-pensions</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35.</w:t>
      </w:r>
      <w:r w:rsidRPr="0061093E">
        <w:rPr>
          <w:rFonts w:ascii="Times New Roman" w:hAnsi="Times New Roman" w:cs="Times New Roman"/>
        </w:rPr>
        <w:tab/>
        <w:t xml:space="preserve">UKGovernment. </w:t>
      </w:r>
      <w:r w:rsidRPr="0061093E">
        <w:rPr>
          <w:rFonts w:ascii="Times New Roman" w:hAnsi="Times New Roman" w:cs="Times New Roman"/>
          <w:i/>
        </w:rPr>
        <w:t>Driver and Vehicle Licensing Agency</w:t>
      </w:r>
      <w:r w:rsidRPr="0061093E">
        <w:rPr>
          <w:rFonts w:ascii="Times New Roman" w:hAnsi="Times New Roman" w:cs="Times New Roman"/>
        </w:rPr>
        <w:t xml:space="preserve">. 2016  [cited 2016 02/05/2016]; Available from: </w:t>
      </w:r>
      <w:hyperlink r:id="rId27" w:history="1">
        <w:r w:rsidRPr="0061093E">
          <w:rPr>
            <w:rStyle w:val="Hyperlink"/>
            <w:rFonts w:ascii="Times New Roman" w:hAnsi="Times New Roman" w:cs="Times New Roman"/>
          </w:rPr>
          <w:t>https://www.gov.uk/government/organisations/driver-and-vehicle-licensing-agency</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36.</w:t>
      </w:r>
      <w:r w:rsidRPr="0061093E">
        <w:rPr>
          <w:rFonts w:ascii="Times New Roman" w:hAnsi="Times New Roman" w:cs="Times New Roman"/>
        </w:rPr>
        <w:tab/>
        <w:t xml:space="preserve">SAIL. </w:t>
      </w:r>
      <w:r w:rsidRPr="0061093E">
        <w:rPr>
          <w:rFonts w:ascii="Times New Roman" w:hAnsi="Times New Roman" w:cs="Times New Roman"/>
          <w:i/>
        </w:rPr>
        <w:t>The Secure Anonymised Information Linkage Databank</w:t>
      </w:r>
      <w:r w:rsidRPr="0061093E">
        <w:rPr>
          <w:rFonts w:ascii="Times New Roman" w:hAnsi="Times New Roman" w:cs="Times New Roman"/>
        </w:rPr>
        <w:t xml:space="preserve">. 2016  [cited 2016 01/06/2016]; Available from: </w:t>
      </w:r>
      <w:hyperlink r:id="rId28" w:history="1">
        <w:r w:rsidRPr="0061093E">
          <w:rPr>
            <w:rStyle w:val="Hyperlink"/>
            <w:rFonts w:ascii="Times New Roman" w:hAnsi="Times New Roman" w:cs="Times New Roman"/>
          </w:rPr>
          <w:t>http://www.saildatabank.com</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37.</w:t>
      </w:r>
      <w:r w:rsidRPr="0061093E">
        <w:rPr>
          <w:rFonts w:ascii="Times New Roman" w:hAnsi="Times New Roman" w:cs="Times New Roman"/>
        </w:rPr>
        <w:tab/>
        <w:t xml:space="preserve">Sayers, A., et al., </w:t>
      </w:r>
      <w:r w:rsidRPr="0061093E">
        <w:rPr>
          <w:rFonts w:ascii="Times New Roman" w:hAnsi="Times New Roman" w:cs="Times New Roman"/>
          <w:i/>
        </w:rPr>
        <w:t>Evidence for a persistent, major excess in all cause admissions to hospital in children with type-1 diabetes: results from a large Welsh national matched community cohort study.</w:t>
      </w:r>
      <w:r w:rsidRPr="0061093E">
        <w:rPr>
          <w:rFonts w:ascii="Times New Roman" w:hAnsi="Times New Roman" w:cs="Times New Roman"/>
        </w:rPr>
        <w:t xml:space="preserve"> BMJ Open, 2015. </w:t>
      </w:r>
      <w:r w:rsidRPr="0061093E">
        <w:rPr>
          <w:rFonts w:ascii="Times New Roman" w:hAnsi="Times New Roman" w:cs="Times New Roman"/>
          <w:b/>
        </w:rPr>
        <w:t>5</w:t>
      </w:r>
      <w:r w:rsidRPr="0061093E">
        <w:rPr>
          <w:rFonts w:ascii="Times New Roman" w:hAnsi="Times New Roman" w:cs="Times New Roman"/>
        </w:rPr>
        <w:t>(4): p. e005644.</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38.</w:t>
      </w:r>
      <w:r w:rsidRPr="0061093E">
        <w:rPr>
          <w:rFonts w:ascii="Times New Roman" w:hAnsi="Times New Roman" w:cs="Times New Roman"/>
        </w:rPr>
        <w:tab/>
        <w:t xml:space="preserve">(US), N.-R.-C., </w:t>
      </w:r>
      <w:r w:rsidRPr="0061093E">
        <w:rPr>
          <w:rFonts w:ascii="Times New Roman" w:hAnsi="Times New Roman" w:cs="Times New Roman"/>
          <w:i/>
        </w:rPr>
        <w:t>The Prevention and Treatment of Missing Data in Clinical Trials.</w:t>
      </w:r>
      <w:r w:rsidRPr="0061093E">
        <w:rPr>
          <w:rFonts w:ascii="Times New Roman" w:hAnsi="Times New Roman" w:cs="Times New Roman"/>
        </w:rPr>
        <w:t xml:space="preserve">, in </w:t>
      </w:r>
      <w:r w:rsidRPr="0061093E">
        <w:rPr>
          <w:rFonts w:ascii="Times New Roman" w:hAnsi="Times New Roman" w:cs="Times New Roman"/>
          <w:i/>
        </w:rPr>
        <w:t>National Academies Press (US)</w:t>
      </w:r>
      <w:r w:rsidRPr="0061093E">
        <w:rPr>
          <w:rFonts w:ascii="Times New Roman" w:hAnsi="Times New Roman" w:cs="Times New Roman"/>
        </w:rPr>
        <w:t>. 2010.</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39.</w:t>
      </w:r>
      <w:r w:rsidRPr="0061093E">
        <w:rPr>
          <w:rFonts w:ascii="Times New Roman" w:hAnsi="Times New Roman" w:cs="Times New Roman"/>
        </w:rPr>
        <w:tab/>
        <w:t xml:space="preserve">HSCIC. </w:t>
      </w:r>
      <w:r w:rsidRPr="0061093E">
        <w:rPr>
          <w:rFonts w:ascii="Times New Roman" w:hAnsi="Times New Roman" w:cs="Times New Roman"/>
          <w:i/>
        </w:rPr>
        <w:t>General Practice Extraction Service</w:t>
      </w:r>
      <w:r w:rsidRPr="0061093E">
        <w:rPr>
          <w:rFonts w:ascii="Times New Roman" w:hAnsi="Times New Roman" w:cs="Times New Roman"/>
        </w:rPr>
        <w:t xml:space="preserve">. 2016  [cited 2016 05/04/2016]; Available from: </w:t>
      </w:r>
      <w:hyperlink r:id="rId29" w:history="1">
        <w:r w:rsidRPr="0061093E">
          <w:rPr>
            <w:rStyle w:val="Hyperlink"/>
            <w:rFonts w:ascii="Times New Roman" w:hAnsi="Times New Roman" w:cs="Times New Roman"/>
          </w:rPr>
          <w:t>http://www.hscic.gov.uk/gpes</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40.</w:t>
      </w:r>
      <w:r w:rsidRPr="0061093E">
        <w:rPr>
          <w:rFonts w:ascii="Times New Roman" w:hAnsi="Times New Roman" w:cs="Times New Roman"/>
        </w:rPr>
        <w:tab/>
        <w:t xml:space="preserve">Clinical-Study-Data-Request. </w:t>
      </w:r>
      <w:r w:rsidRPr="0061093E">
        <w:rPr>
          <w:rFonts w:ascii="Times New Roman" w:hAnsi="Times New Roman" w:cs="Times New Roman"/>
          <w:i/>
        </w:rPr>
        <w:t>Clinical Study Data Request</w:t>
      </w:r>
      <w:r w:rsidRPr="0061093E">
        <w:rPr>
          <w:rFonts w:ascii="Times New Roman" w:hAnsi="Times New Roman" w:cs="Times New Roman"/>
        </w:rPr>
        <w:t xml:space="preserve">. 2016  [cited 2016 05/04/2016]; Available from: </w:t>
      </w:r>
      <w:hyperlink r:id="rId30" w:history="1">
        <w:r w:rsidRPr="0061093E">
          <w:rPr>
            <w:rStyle w:val="Hyperlink"/>
            <w:rFonts w:ascii="Times New Roman" w:hAnsi="Times New Roman" w:cs="Times New Roman"/>
          </w:rPr>
          <w:t>https://www.clinicalstudydatarequest.com</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41.</w:t>
      </w:r>
      <w:r w:rsidRPr="0061093E">
        <w:rPr>
          <w:rFonts w:ascii="Times New Roman" w:hAnsi="Times New Roman" w:cs="Times New Roman"/>
        </w:rPr>
        <w:tab/>
        <w:t xml:space="preserve">Eugene C Nelson, M.D.-W., Paul B Batalden, Karen, A.D.V.C. Homa, Tamara S Morgan, Elena, and E.S.F. Eftimovska, John Ovretveit, Wade Harrison, Cristin Lind Staffan Lindblad, </w:t>
      </w:r>
      <w:r w:rsidRPr="0061093E">
        <w:rPr>
          <w:rFonts w:ascii="Times New Roman" w:hAnsi="Times New Roman" w:cs="Times New Roman"/>
          <w:i/>
        </w:rPr>
        <w:t>Patient focused registries can improve health, care and science.</w:t>
      </w:r>
      <w:r w:rsidRPr="0061093E">
        <w:rPr>
          <w:rFonts w:ascii="Times New Roman" w:hAnsi="Times New Roman" w:cs="Times New Roman"/>
        </w:rPr>
        <w:t xml:space="preserve"> BMJ, 2016. </w:t>
      </w:r>
      <w:r w:rsidRPr="0061093E">
        <w:rPr>
          <w:rFonts w:ascii="Times New Roman" w:hAnsi="Times New Roman" w:cs="Times New Roman"/>
          <w:b/>
        </w:rPr>
        <w:t>354</w:t>
      </w:r>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42.</w:t>
      </w:r>
      <w:r w:rsidRPr="0061093E">
        <w:rPr>
          <w:rFonts w:ascii="Times New Roman" w:hAnsi="Times New Roman" w:cs="Times New Roman"/>
        </w:rPr>
        <w:tab/>
        <w:t xml:space="preserve">HSCIC. </w:t>
      </w:r>
      <w:r w:rsidRPr="0061093E">
        <w:rPr>
          <w:rFonts w:ascii="Times New Roman" w:hAnsi="Times New Roman" w:cs="Times New Roman"/>
          <w:i/>
        </w:rPr>
        <w:t>Press Release: Patient Opt Out</w:t>
      </w:r>
      <w:r w:rsidRPr="0061093E">
        <w:rPr>
          <w:rFonts w:ascii="Times New Roman" w:hAnsi="Times New Roman" w:cs="Times New Roman"/>
        </w:rPr>
        <w:t xml:space="preserve">. 2016  [cited 2016 01/05/2016]; Available from: </w:t>
      </w:r>
      <w:hyperlink r:id="rId31" w:history="1">
        <w:r w:rsidRPr="0061093E">
          <w:rPr>
            <w:rStyle w:val="Hyperlink"/>
            <w:rFonts w:ascii="Times New Roman" w:hAnsi="Times New Roman" w:cs="Times New Roman"/>
          </w:rPr>
          <w:t>http://www.hscic.gov.uk/catalogue/PUB20527</w:t>
        </w:r>
      </w:hyperlink>
      <w:r w:rsidRPr="0061093E">
        <w:rPr>
          <w:rFonts w:ascii="Times New Roman" w:hAnsi="Times New Roman" w:cs="Times New Roman"/>
        </w:rPr>
        <w:t>.</w:t>
      </w:r>
    </w:p>
    <w:p w:rsidR="0099193D" w:rsidRPr="0061093E" w:rsidRDefault="0099193D" w:rsidP="0099193D">
      <w:pPr>
        <w:pStyle w:val="EndNoteBibliography"/>
        <w:spacing w:after="0"/>
        <w:ind w:left="720" w:hanging="720"/>
        <w:rPr>
          <w:rFonts w:ascii="Times New Roman" w:hAnsi="Times New Roman" w:cs="Times New Roman"/>
        </w:rPr>
      </w:pPr>
      <w:r w:rsidRPr="0061093E">
        <w:rPr>
          <w:rFonts w:ascii="Times New Roman" w:hAnsi="Times New Roman" w:cs="Times New Roman"/>
        </w:rPr>
        <w:t>43.</w:t>
      </w:r>
      <w:r w:rsidRPr="0061093E">
        <w:rPr>
          <w:rFonts w:ascii="Times New Roman" w:hAnsi="Times New Roman" w:cs="Times New Roman"/>
        </w:rPr>
        <w:tab/>
        <w:t xml:space="preserve">Tjeerd-Pieter Van Staa, I.B., Ben Goldacre, Liam Smeeth, </w:t>
      </w:r>
      <w:r w:rsidRPr="0061093E">
        <w:rPr>
          <w:rFonts w:ascii="Times New Roman" w:hAnsi="Times New Roman" w:cs="Times New Roman"/>
          <w:i/>
        </w:rPr>
        <w:t>Big health data: the need to earn public trust after past management.</w:t>
      </w:r>
      <w:r w:rsidRPr="0061093E">
        <w:rPr>
          <w:rFonts w:ascii="Times New Roman" w:hAnsi="Times New Roman" w:cs="Times New Roman"/>
        </w:rPr>
        <w:t xml:space="preserve"> BMJ, 2016. </w:t>
      </w:r>
      <w:r w:rsidRPr="0061093E">
        <w:rPr>
          <w:rFonts w:ascii="Times New Roman" w:hAnsi="Times New Roman" w:cs="Times New Roman"/>
          <w:b/>
        </w:rPr>
        <w:t>354</w:t>
      </w:r>
      <w:r w:rsidRPr="0061093E">
        <w:rPr>
          <w:rFonts w:ascii="Times New Roman" w:hAnsi="Times New Roman" w:cs="Times New Roman"/>
        </w:rPr>
        <w:t>: p. 95-97.</w:t>
      </w:r>
    </w:p>
    <w:p w:rsidR="0099193D" w:rsidRPr="0061093E" w:rsidRDefault="0099193D" w:rsidP="0099193D">
      <w:pPr>
        <w:pStyle w:val="EndNoteBibliography"/>
        <w:ind w:left="720" w:hanging="720"/>
        <w:rPr>
          <w:rFonts w:ascii="Times New Roman" w:hAnsi="Times New Roman" w:cs="Times New Roman"/>
        </w:rPr>
      </w:pPr>
      <w:r w:rsidRPr="0061093E">
        <w:rPr>
          <w:rFonts w:ascii="Times New Roman" w:hAnsi="Times New Roman" w:cs="Times New Roman"/>
        </w:rPr>
        <w:t>44.</w:t>
      </w:r>
      <w:r w:rsidRPr="0061093E">
        <w:rPr>
          <w:rFonts w:ascii="Times New Roman" w:hAnsi="Times New Roman" w:cs="Times New Roman"/>
        </w:rPr>
        <w:tab/>
        <w:t xml:space="preserve">Clarke, M., </w:t>
      </w:r>
      <w:r w:rsidRPr="0061093E">
        <w:rPr>
          <w:rFonts w:ascii="Times New Roman" w:hAnsi="Times New Roman" w:cs="Times New Roman"/>
          <w:i/>
        </w:rPr>
        <w:t>Standardising outcomes for clinical trials and systematic reviews.</w:t>
      </w:r>
      <w:r w:rsidRPr="0061093E">
        <w:rPr>
          <w:rFonts w:ascii="Times New Roman" w:hAnsi="Times New Roman" w:cs="Times New Roman"/>
        </w:rPr>
        <w:t xml:space="preserve"> Trials, 2007. </w:t>
      </w:r>
      <w:r w:rsidRPr="0061093E">
        <w:rPr>
          <w:rFonts w:ascii="Times New Roman" w:hAnsi="Times New Roman" w:cs="Times New Roman"/>
          <w:b/>
        </w:rPr>
        <w:t>8</w:t>
      </w:r>
      <w:r w:rsidRPr="0061093E">
        <w:rPr>
          <w:rFonts w:ascii="Times New Roman" w:hAnsi="Times New Roman" w:cs="Times New Roman"/>
        </w:rPr>
        <w:t>.</w:t>
      </w:r>
    </w:p>
    <w:p w:rsidR="0099193D" w:rsidRDefault="0099193D" w:rsidP="0099193D">
      <w:pPr>
        <w:rPr>
          <w:rFonts w:ascii="Times New Roman" w:hAnsi="Times New Roman" w:cs="Times New Roman"/>
          <w:sz w:val="20"/>
          <w:szCs w:val="20"/>
        </w:rPr>
      </w:pPr>
      <w:r w:rsidRPr="0061093E">
        <w:rPr>
          <w:rFonts w:ascii="Times New Roman" w:hAnsi="Times New Roman" w:cs="Times New Roman"/>
          <w:sz w:val="20"/>
          <w:szCs w:val="20"/>
        </w:rPr>
        <w:fldChar w:fldCharType="end"/>
      </w:r>
    </w:p>
    <w:p w:rsidR="0099193D" w:rsidRDefault="0099193D" w:rsidP="0099193D">
      <w:pPr>
        <w:rPr>
          <w:rFonts w:ascii="Times New Roman" w:hAnsi="Times New Roman" w:cs="Times New Roman"/>
          <w:sz w:val="20"/>
          <w:szCs w:val="20"/>
        </w:rPr>
      </w:pPr>
      <w:r>
        <w:rPr>
          <w:rFonts w:ascii="Times New Roman" w:hAnsi="Times New Roman" w:cs="Times New Roman"/>
          <w:sz w:val="20"/>
          <w:szCs w:val="20"/>
        </w:rPr>
        <w:br w:type="page"/>
      </w:r>
    </w:p>
    <w:p w:rsidR="0099193D" w:rsidRPr="007303C9" w:rsidRDefault="0099193D" w:rsidP="0099193D">
      <w:pPr>
        <w:rPr>
          <w:rFonts w:ascii="Times New Roman" w:eastAsia="Times New Roman" w:hAnsi="Times New Roman" w:cs="Times New Roman"/>
          <w:b/>
          <w:sz w:val="28"/>
          <w:szCs w:val="28"/>
          <w:u w:val="single"/>
          <w:lang w:eastAsia="en-GB"/>
        </w:rPr>
      </w:pPr>
      <w:r w:rsidRPr="007303C9">
        <w:rPr>
          <w:rFonts w:ascii="Times New Roman" w:eastAsia="Times New Roman" w:hAnsi="Times New Roman" w:cs="Times New Roman"/>
          <w:b/>
          <w:sz w:val="28"/>
          <w:szCs w:val="28"/>
          <w:u w:val="single"/>
          <w:lang w:eastAsia="en-GB"/>
        </w:rPr>
        <w:lastRenderedPageBreak/>
        <w:t>List of Tables</w:t>
      </w:r>
    </w:p>
    <w:p w:rsidR="0099193D" w:rsidRPr="007303C9" w:rsidRDefault="0099193D" w:rsidP="0099193D">
      <w:pPr>
        <w:rPr>
          <w:rFonts w:ascii="Times New Roman" w:hAnsi="Times New Roman" w:cs="Times New Roman"/>
        </w:rPr>
      </w:pPr>
      <w:r w:rsidRPr="007303C9">
        <w:rPr>
          <w:rFonts w:ascii="Times New Roman" w:hAnsi="Times New Roman" w:cs="Times New Roman"/>
        </w:rPr>
        <w:t>Table 1: Example sources of Routinely Recorded Secondary Care Data</w:t>
      </w:r>
    </w:p>
    <w:p w:rsidR="0099193D" w:rsidRPr="007303C9" w:rsidRDefault="0099193D" w:rsidP="0099193D">
      <w:pPr>
        <w:rPr>
          <w:rFonts w:ascii="Times New Roman" w:hAnsi="Times New Roman" w:cs="Times New Roman"/>
        </w:rPr>
      </w:pPr>
      <w:r w:rsidRPr="007303C9">
        <w:rPr>
          <w:rFonts w:ascii="Times New Roman" w:hAnsi="Times New Roman" w:cs="Times New Roman"/>
        </w:rPr>
        <w:t>Table 2: Example sources of Routinely Recorded Primary Care Data</w:t>
      </w:r>
    </w:p>
    <w:p w:rsidR="0099193D" w:rsidRPr="007303C9" w:rsidRDefault="0099193D" w:rsidP="0099193D">
      <w:pPr>
        <w:rPr>
          <w:rFonts w:ascii="Times New Roman" w:hAnsi="Times New Roman" w:cs="Times New Roman"/>
        </w:rPr>
      </w:pPr>
      <w:r w:rsidRPr="007303C9">
        <w:rPr>
          <w:rFonts w:ascii="Times New Roman" w:hAnsi="Times New Roman" w:cs="Times New Roman"/>
        </w:rPr>
        <w:t>Table 3: Example sources of Routinely Recorded Non-Clinical Data</w:t>
      </w:r>
    </w:p>
    <w:p w:rsidR="0099193D" w:rsidRPr="007303C9" w:rsidRDefault="0099193D" w:rsidP="0099193D">
      <w:pPr>
        <w:rPr>
          <w:rFonts w:ascii="Times New Roman" w:hAnsi="Times New Roman" w:cs="Times New Roman"/>
        </w:rPr>
      </w:pPr>
      <w:r w:rsidRPr="007303C9">
        <w:rPr>
          <w:rFonts w:ascii="Times New Roman" w:hAnsi="Times New Roman" w:cs="Times New Roman"/>
        </w:rPr>
        <w:t>Table 4: Summary of Key Application Milestones</w:t>
      </w:r>
    </w:p>
    <w:p w:rsidR="0099193D" w:rsidRPr="0099193D" w:rsidRDefault="0099193D" w:rsidP="00684354">
      <w:pPr>
        <w:rPr>
          <w:rFonts w:ascii="Times New Roman" w:hAnsi="Times New Roman" w:cs="Times New Roman"/>
        </w:rPr>
        <w:sectPr w:rsidR="0099193D" w:rsidRPr="0099193D">
          <w:footerReference w:type="default" r:id="rId32"/>
          <w:pgSz w:w="11906" w:h="16838"/>
          <w:pgMar w:top="1440" w:right="1440" w:bottom="1440" w:left="1440" w:header="708" w:footer="708" w:gutter="0"/>
          <w:cols w:space="708"/>
          <w:docGrid w:linePitch="360"/>
        </w:sectPr>
      </w:pPr>
      <w:r w:rsidRPr="007303C9">
        <w:rPr>
          <w:rFonts w:ascii="Times New Roman" w:hAnsi="Times New Roman" w:cs="Times New Roman"/>
        </w:rPr>
        <w:t>Table 5: Recommendations to Improve Access to Routinely Recorded Data for Research</w:t>
      </w:r>
    </w:p>
    <w:p w:rsidR="00684354" w:rsidRPr="0099193D" w:rsidRDefault="00684354">
      <w:pPr>
        <w:rPr>
          <w:rFonts w:ascii="Times New Roman" w:hAnsi="Times New Roman" w:cs="Times New Roman"/>
        </w:rPr>
        <w:sectPr w:rsidR="00684354" w:rsidRPr="0099193D" w:rsidSect="0099193D">
          <w:pgSz w:w="11906" w:h="16838"/>
          <w:pgMar w:top="1440" w:right="1440" w:bottom="1440" w:left="1440" w:header="708" w:footer="708" w:gutter="0"/>
          <w:cols w:space="708"/>
          <w:docGrid w:linePitch="360"/>
        </w:sectPr>
      </w:pPr>
    </w:p>
    <w:p w:rsidR="007303C9" w:rsidRPr="0061093E" w:rsidRDefault="007303C9" w:rsidP="007A0ECA">
      <w:pPr>
        <w:rPr>
          <w:rFonts w:ascii="Times New Roman" w:hAnsi="Times New Roman" w:cs="Times New Roman"/>
        </w:rPr>
      </w:pPr>
    </w:p>
    <w:sectPr w:rsidR="007303C9" w:rsidRPr="006109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8B" w:rsidRDefault="00A9408B" w:rsidP="00C81DE2">
      <w:pPr>
        <w:spacing w:after="0" w:line="240" w:lineRule="auto"/>
      </w:pPr>
      <w:r>
        <w:separator/>
      </w:r>
    </w:p>
  </w:endnote>
  <w:endnote w:type="continuationSeparator" w:id="0">
    <w:p w:rsidR="00A9408B" w:rsidRDefault="00A9408B" w:rsidP="00C8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79831"/>
      <w:docPartObj>
        <w:docPartGallery w:val="Page Numbers (Bottom of Page)"/>
        <w:docPartUnique/>
      </w:docPartObj>
    </w:sdtPr>
    <w:sdtEndPr>
      <w:rPr>
        <w:noProof/>
      </w:rPr>
    </w:sdtEndPr>
    <w:sdtContent>
      <w:p w:rsidR="00FE0C30" w:rsidRDefault="00FE0C30">
        <w:pPr>
          <w:pStyle w:val="Footer"/>
          <w:jc w:val="right"/>
        </w:pPr>
        <w:r>
          <w:fldChar w:fldCharType="begin"/>
        </w:r>
        <w:r>
          <w:instrText xml:space="preserve"> PAGE   \* MERGEFORMAT </w:instrText>
        </w:r>
        <w:r>
          <w:fldChar w:fldCharType="separate"/>
        </w:r>
        <w:r w:rsidR="008E73F5">
          <w:rPr>
            <w:noProof/>
          </w:rPr>
          <w:t>1</w:t>
        </w:r>
        <w:r>
          <w:rPr>
            <w:noProof/>
          </w:rPr>
          <w:fldChar w:fldCharType="end"/>
        </w:r>
      </w:p>
    </w:sdtContent>
  </w:sdt>
  <w:p w:rsidR="00FE0C30" w:rsidRDefault="00FE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8B" w:rsidRDefault="00A9408B" w:rsidP="00C81DE2">
      <w:pPr>
        <w:spacing w:after="0" w:line="240" w:lineRule="auto"/>
      </w:pPr>
      <w:r>
        <w:separator/>
      </w:r>
    </w:p>
  </w:footnote>
  <w:footnote w:type="continuationSeparator" w:id="0">
    <w:p w:rsidR="00A9408B" w:rsidRDefault="00A9408B" w:rsidP="00C81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927"/>
    <w:multiLevelType w:val="hybridMultilevel"/>
    <w:tmpl w:val="E88CC42E"/>
    <w:lvl w:ilvl="0" w:tplc="F84E4E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D737F"/>
    <w:multiLevelType w:val="hybridMultilevel"/>
    <w:tmpl w:val="C6DE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C5EBF"/>
    <w:multiLevelType w:val="hybridMultilevel"/>
    <w:tmpl w:val="137CC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40E90"/>
    <w:multiLevelType w:val="hybridMultilevel"/>
    <w:tmpl w:val="4AB6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F6317"/>
    <w:multiLevelType w:val="hybridMultilevel"/>
    <w:tmpl w:val="4D064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EB282A"/>
    <w:multiLevelType w:val="hybridMultilevel"/>
    <w:tmpl w:val="876829D6"/>
    <w:lvl w:ilvl="0" w:tplc="C7AA3AB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4306B"/>
    <w:multiLevelType w:val="hybridMultilevel"/>
    <w:tmpl w:val="9F7E5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312B92"/>
    <w:multiLevelType w:val="hybridMultilevel"/>
    <w:tmpl w:val="2E5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6A5354"/>
    <w:multiLevelType w:val="hybridMultilevel"/>
    <w:tmpl w:val="E3BC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92A30"/>
    <w:multiLevelType w:val="hybridMultilevel"/>
    <w:tmpl w:val="947C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A5D73"/>
    <w:multiLevelType w:val="hybridMultilevel"/>
    <w:tmpl w:val="0706C8FA"/>
    <w:lvl w:ilvl="0" w:tplc="F84E4EB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442DE"/>
    <w:multiLevelType w:val="hybridMultilevel"/>
    <w:tmpl w:val="3D042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E4752C"/>
    <w:multiLevelType w:val="hybridMultilevel"/>
    <w:tmpl w:val="07D4ACF2"/>
    <w:lvl w:ilvl="0" w:tplc="4F8E8D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9C27CE"/>
    <w:multiLevelType w:val="hybridMultilevel"/>
    <w:tmpl w:val="521A47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106E5E"/>
    <w:multiLevelType w:val="hybridMultilevel"/>
    <w:tmpl w:val="76200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F65631"/>
    <w:multiLevelType w:val="hybridMultilevel"/>
    <w:tmpl w:val="E756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AE4C41"/>
    <w:multiLevelType w:val="hybridMultilevel"/>
    <w:tmpl w:val="B39AD21C"/>
    <w:lvl w:ilvl="0" w:tplc="703C1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C30E35"/>
    <w:multiLevelType w:val="hybridMultilevel"/>
    <w:tmpl w:val="DDB85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34455B"/>
    <w:multiLevelType w:val="hybridMultilevel"/>
    <w:tmpl w:val="91B8EBF8"/>
    <w:lvl w:ilvl="0" w:tplc="B352024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FF4AB8"/>
    <w:multiLevelType w:val="hybridMultilevel"/>
    <w:tmpl w:val="35BA8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A43CEE"/>
    <w:multiLevelType w:val="hybridMultilevel"/>
    <w:tmpl w:val="F596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536D6B"/>
    <w:multiLevelType w:val="hybridMultilevel"/>
    <w:tmpl w:val="5DE80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0"/>
  </w:num>
  <w:num w:numId="5">
    <w:abstractNumId w:val="20"/>
  </w:num>
  <w:num w:numId="6">
    <w:abstractNumId w:val="1"/>
  </w:num>
  <w:num w:numId="7">
    <w:abstractNumId w:val="3"/>
  </w:num>
  <w:num w:numId="8">
    <w:abstractNumId w:val="21"/>
  </w:num>
  <w:num w:numId="9">
    <w:abstractNumId w:val="15"/>
  </w:num>
  <w:num w:numId="10">
    <w:abstractNumId w:val="7"/>
  </w:num>
  <w:num w:numId="11">
    <w:abstractNumId w:val="2"/>
  </w:num>
  <w:num w:numId="12">
    <w:abstractNumId w:val="14"/>
  </w:num>
  <w:num w:numId="13">
    <w:abstractNumId w:val="4"/>
  </w:num>
  <w:num w:numId="14">
    <w:abstractNumId w:val="9"/>
  </w:num>
  <w:num w:numId="15">
    <w:abstractNumId w:val="12"/>
  </w:num>
  <w:num w:numId="16">
    <w:abstractNumId w:val="16"/>
  </w:num>
  <w:num w:numId="17">
    <w:abstractNumId w:val="17"/>
  </w:num>
  <w:num w:numId="18">
    <w:abstractNumId w:val="8"/>
  </w:num>
  <w:num w:numId="19">
    <w:abstractNumId w:val="19"/>
  </w:num>
  <w:num w:numId="20">
    <w:abstractNumId w:val="13"/>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p2pw0aiz9s26ex5eb5z2stx2f0vv090vts&quot;&gt;PhD References - Copy all Relevant References Here for Thesis&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58&lt;/item&gt;&lt;item&gt;59&lt;/item&gt;&lt;item&gt;60&lt;/item&gt;&lt;item&gt;61&lt;/item&gt;&lt;item&gt;62&lt;/item&gt;&lt;item&gt;63&lt;/item&gt;&lt;item&gt;64&lt;/item&gt;&lt;item&gt;65&lt;/item&gt;&lt;item&gt;66&lt;/item&gt;&lt;/record-ids&gt;&lt;/item&gt;&lt;/Libraries&gt;"/>
  </w:docVars>
  <w:rsids>
    <w:rsidRoot w:val="006D3BC5"/>
    <w:rsid w:val="00000F79"/>
    <w:rsid w:val="00002413"/>
    <w:rsid w:val="000030E4"/>
    <w:rsid w:val="000039B9"/>
    <w:rsid w:val="00005ABA"/>
    <w:rsid w:val="00006B84"/>
    <w:rsid w:val="00006E82"/>
    <w:rsid w:val="000073A7"/>
    <w:rsid w:val="000074A2"/>
    <w:rsid w:val="00010C96"/>
    <w:rsid w:val="0001113B"/>
    <w:rsid w:val="00011B8E"/>
    <w:rsid w:val="00015FC6"/>
    <w:rsid w:val="00021166"/>
    <w:rsid w:val="000231C1"/>
    <w:rsid w:val="00024A44"/>
    <w:rsid w:val="00025B39"/>
    <w:rsid w:val="00025E43"/>
    <w:rsid w:val="00026149"/>
    <w:rsid w:val="000309C6"/>
    <w:rsid w:val="000310D8"/>
    <w:rsid w:val="00031F8C"/>
    <w:rsid w:val="0003505F"/>
    <w:rsid w:val="00035BDA"/>
    <w:rsid w:val="000379FD"/>
    <w:rsid w:val="000419EA"/>
    <w:rsid w:val="00042473"/>
    <w:rsid w:val="0004460F"/>
    <w:rsid w:val="00044B2C"/>
    <w:rsid w:val="00045DD8"/>
    <w:rsid w:val="0005013E"/>
    <w:rsid w:val="000511AB"/>
    <w:rsid w:val="00057127"/>
    <w:rsid w:val="000576A6"/>
    <w:rsid w:val="0006117C"/>
    <w:rsid w:val="00061A99"/>
    <w:rsid w:val="0006262D"/>
    <w:rsid w:val="000640E9"/>
    <w:rsid w:val="00065985"/>
    <w:rsid w:val="0006772F"/>
    <w:rsid w:val="00067EBD"/>
    <w:rsid w:val="0007221A"/>
    <w:rsid w:val="00080C47"/>
    <w:rsid w:val="0008320F"/>
    <w:rsid w:val="00087F14"/>
    <w:rsid w:val="00090724"/>
    <w:rsid w:val="00092BDB"/>
    <w:rsid w:val="00094989"/>
    <w:rsid w:val="00096D13"/>
    <w:rsid w:val="00096D9B"/>
    <w:rsid w:val="000A4CB8"/>
    <w:rsid w:val="000B0FF4"/>
    <w:rsid w:val="000B1139"/>
    <w:rsid w:val="000B6F37"/>
    <w:rsid w:val="000C0B1E"/>
    <w:rsid w:val="000C2BA8"/>
    <w:rsid w:val="000C3FB5"/>
    <w:rsid w:val="000C4F7F"/>
    <w:rsid w:val="000D3354"/>
    <w:rsid w:val="000D5800"/>
    <w:rsid w:val="000D7FB7"/>
    <w:rsid w:val="000E4813"/>
    <w:rsid w:val="000E636F"/>
    <w:rsid w:val="000F11A5"/>
    <w:rsid w:val="000F4511"/>
    <w:rsid w:val="001025BF"/>
    <w:rsid w:val="00104A33"/>
    <w:rsid w:val="00104DD0"/>
    <w:rsid w:val="001067A4"/>
    <w:rsid w:val="00106E04"/>
    <w:rsid w:val="00107108"/>
    <w:rsid w:val="00107360"/>
    <w:rsid w:val="00111140"/>
    <w:rsid w:val="00111F52"/>
    <w:rsid w:val="00113AF9"/>
    <w:rsid w:val="00123646"/>
    <w:rsid w:val="00127F2C"/>
    <w:rsid w:val="001303C7"/>
    <w:rsid w:val="00136EAF"/>
    <w:rsid w:val="00140541"/>
    <w:rsid w:val="0014228D"/>
    <w:rsid w:val="001442F4"/>
    <w:rsid w:val="001453C4"/>
    <w:rsid w:val="001476DD"/>
    <w:rsid w:val="00150245"/>
    <w:rsid w:val="00151053"/>
    <w:rsid w:val="001552FF"/>
    <w:rsid w:val="00156A23"/>
    <w:rsid w:val="00160728"/>
    <w:rsid w:val="00165D22"/>
    <w:rsid w:val="00166572"/>
    <w:rsid w:val="00167DC4"/>
    <w:rsid w:val="0017075C"/>
    <w:rsid w:val="00171322"/>
    <w:rsid w:val="00171386"/>
    <w:rsid w:val="001745C3"/>
    <w:rsid w:val="0017734D"/>
    <w:rsid w:val="001801FD"/>
    <w:rsid w:val="001815FD"/>
    <w:rsid w:val="00187B68"/>
    <w:rsid w:val="00190F8B"/>
    <w:rsid w:val="00193900"/>
    <w:rsid w:val="00195F55"/>
    <w:rsid w:val="001A2745"/>
    <w:rsid w:val="001A5DA4"/>
    <w:rsid w:val="001B04DB"/>
    <w:rsid w:val="001B5A81"/>
    <w:rsid w:val="001C6543"/>
    <w:rsid w:val="001D171D"/>
    <w:rsid w:val="001D2186"/>
    <w:rsid w:val="001D30A3"/>
    <w:rsid w:val="001D4C82"/>
    <w:rsid w:val="001D53E1"/>
    <w:rsid w:val="001D58A8"/>
    <w:rsid w:val="001E05F4"/>
    <w:rsid w:val="001E10CF"/>
    <w:rsid w:val="001E1EDA"/>
    <w:rsid w:val="001E24DB"/>
    <w:rsid w:val="001F2A48"/>
    <w:rsid w:val="001F5231"/>
    <w:rsid w:val="001F74D8"/>
    <w:rsid w:val="0020062E"/>
    <w:rsid w:val="00201190"/>
    <w:rsid w:val="002017B7"/>
    <w:rsid w:val="00202D61"/>
    <w:rsid w:val="00204519"/>
    <w:rsid w:val="00205207"/>
    <w:rsid w:val="002069A2"/>
    <w:rsid w:val="00211FBC"/>
    <w:rsid w:val="00212EDC"/>
    <w:rsid w:val="00216B6E"/>
    <w:rsid w:val="00216E31"/>
    <w:rsid w:val="002205FD"/>
    <w:rsid w:val="002236FB"/>
    <w:rsid w:val="002249D6"/>
    <w:rsid w:val="00224A3C"/>
    <w:rsid w:val="002274CA"/>
    <w:rsid w:val="00231329"/>
    <w:rsid w:val="002325C0"/>
    <w:rsid w:val="002338D5"/>
    <w:rsid w:val="00233BB7"/>
    <w:rsid w:val="0023743D"/>
    <w:rsid w:val="002442A0"/>
    <w:rsid w:val="00246EE3"/>
    <w:rsid w:val="00247948"/>
    <w:rsid w:val="0025181C"/>
    <w:rsid w:val="00251C9A"/>
    <w:rsid w:val="0025201E"/>
    <w:rsid w:val="002560BE"/>
    <w:rsid w:val="00257D17"/>
    <w:rsid w:val="00261742"/>
    <w:rsid w:val="00264F07"/>
    <w:rsid w:val="00270D80"/>
    <w:rsid w:val="002719BF"/>
    <w:rsid w:val="00276562"/>
    <w:rsid w:val="00283BFD"/>
    <w:rsid w:val="002858ED"/>
    <w:rsid w:val="002936DE"/>
    <w:rsid w:val="002967F9"/>
    <w:rsid w:val="002A300F"/>
    <w:rsid w:val="002A5C58"/>
    <w:rsid w:val="002B1355"/>
    <w:rsid w:val="002B2FDC"/>
    <w:rsid w:val="002B4793"/>
    <w:rsid w:val="002B6B88"/>
    <w:rsid w:val="002B70E1"/>
    <w:rsid w:val="002B7FDB"/>
    <w:rsid w:val="002C1C6C"/>
    <w:rsid w:val="002C2240"/>
    <w:rsid w:val="002C7991"/>
    <w:rsid w:val="002D2C42"/>
    <w:rsid w:val="002D4F54"/>
    <w:rsid w:val="002D676B"/>
    <w:rsid w:val="002E1873"/>
    <w:rsid w:val="002E73CD"/>
    <w:rsid w:val="002F2B5C"/>
    <w:rsid w:val="002F47E3"/>
    <w:rsid w:val="002F5693"/>
    <w:rsid w:val="002F5A31"/>
    <w:rsid w:val="002F7DA0"/>
    <w:rsid w:val="0030013F"/>
    <w:rsid w:val="0030093E"/>
    <w:rsid w:val="00301ED2"/>
    <w:rsid w:val="00304071"/>
    <w:rsid w:val="00310CFF"/>
    <w:rsid w:val="00311B2D"/>
    <w:rsid w:val="00313637"/>
    <w:rsid w:val="003138D6"/>
    <w:rsid w:val="00316620"/>
    <w:rsid w:val="00316EDE"/>
    <w:rsid w:val="0032011A"/>
    <w:rsid w:val="00321998"/>
    <w:rsid w:val="003227EC"/>
    <w:rsid w:val="00325880"/>
    <w:rsid w:val="003267DF"/>
    <w:rsid w:val="003277C3"/>
    <w:rsid w:val="00327C82"/>
    <w:rsid w:val="003321B0"/>
    <w:rsid w:val="0033367D"/>
    <w:rsid w:val="003337B6"/>
    <w:rsid w:val="003371E7"/>
    <w:rsid w:val="00337F4D"/>
    <w:rsid w:val="00340BEA"/>
    <w:rsid w:val="003472C6"/>
    <w:rsid w:val="0035026A"/>
    <w:rsid w:val="00350362"/>
    <w:rsid w:val="00351A20"/>
    <w:rsid w:val="00351E26"/>
    <w:rsid w:val="00352342"/>
    <w:rsid w:val="003527FE"/>
    <w:rsid w:val="00354C80"/>
    <w:rsid w:val="0036193A"/>
    <w:rsid w:val="003654F0"/>
    <w:rsid w:val="00367A74"/>
    <w:rsid w:val="00367EA7"/>
    <w:rsid w:val="0037056C"/>
    <w:rsid w:val="00374356"/>
    <w:rsid w:val="00374568"/>
    <w:rsid w:val="00374B7D"/>
    <w:rsid w:val="003752D5"/>
    <w:rsid w:val="003759B3"/>
    <w:rsid w:val="00377AE5"/>
    <w:rsid w:val="003811FB"/>
    <w:rsid w:val="00382F52"/>
    <w:rsid w:val="003835FD"/>
    <w:rsid w:val="00385935"/>
    <w:rsid w:val="003879A0"/>
    <w:rsid w:val="003917CE"/>
    <w:rsid w:val="0039219D"/>
    <w:rsid w:val="00393C01"/>
    <w:rsid w:val="003A02B4"/>
    <w:rsid w:val="003A0ECE"/>
    <w:rsid w:val="003A2121"/>
    <w:rsid w:val="003A22E1"/>
    <w:rsid w:val="003A3341"/>
    <w:rsid w:val="003A40C4"/>
    <w:rsid w:val="003A440D"/>
    <w:rsid w:val="003A6D96"/>
    <w:rsid w:val="003B3615"/>
    <w:rsid w:val="003B46E3"/>
    <w:rsid w:val="003B5776"/>
    <w:rsid w:val="003B5923"/>
    <w:rsid w:val="003B6BC2"/>
    <w:rsid w:val="003B76B3"/>
    <w:rsid w:val="003B777C"/>
    <w:rsid w:val="003B7C35"/>
    <w:rsid w:val="003B7CE5"/>
    <w:rsid w:val="003C030E"/>
    <w:rsid w:val="003C142F"/>
    <w:rsid w:val="003C29B7"/>
    <w:rsid w:val="003C2E54"/>
    <w:rsid w:val="003C4022"/>
    <w:rsid w:val="003C616A"/>
    <w:rsid w:val="003D5471"/>
    <w:rsid w:val="003D5B00"/>
    <w:rsid w:val="003D660B"/>
    <w:rsid w:val="003E0974"/>
    <w:rsid w:val="003E2DF8"/>
    <w:rsid w:val="003E43A0"/>
    <w:rsid w:val="003F05C5"/>
    <w:rsid w:val="003F1A76"/>
    <w:rsid w:val="003F21C2"/>
    <w:rsid w:val="003F6544"/>
    <w:rsid w:val="003F6E72"/>
    <w:rsid w:val="003F7E6C"/>
    <w:rsid w:val="004027BB"/>
    <w:rsid w:val="00403A0B"/>
    <w:rsid w:val="0040714E"/>
    <w:rsid w:val="00413813"/>
    <w:rsid w:val="00417B52"/>
    <w:rsid w:val="00420973"/>
    <w:rsid w:val="00422ABB"/>
    <w:rsid w:val="00423FF5"/>
    <w:rsid w:val="00424F2D"/>
    <w:rsid w:val="00426031"/>
    <w:rsid w:val="004329FD"/>
    <w:rsid w:val="00432FDB"/>
    <w:rsid w:val="004347A5"/>
    <w:rsid w:val="00436258"/>
    <w:rsid w:val="004378E0"/>
    <w:rsid w:val="00437F2C"/>
    <w:rsid w:val="00437F85"/>
    <w:rsid w:val="00443277"/>
    <w:rsid w:val="0044328F"/>
    <w:rsid w:val="004453BB"/>
    <w:rsid w:val="00447880"/>
    <w:rsid w:val="00447BC4"/>
    <w:rsid w:val="00451493"/>
    <w:rsid w:val="004522BF"/>
    <w:rsid w:val="00453720"/>
    <w:rsid w:val="00453CB0"/>
    <w:rsid w:val="00456A5A"/>
    <w:rsid w:val="004635B6"/>
    <w:rsid w:val="00464A6D"/>
    <w:rsid w:val="00466498"/>
    <w:rsid w:val="00466E60"/>
    <w:rsid w:val="00467B21"/>
    <w:rsid w:val="004720FC"/>
    <w:rsid w:val="00472688"/>
    <w:rsid w:val="00474C01"/>
    <w:rsid w:val="0047796A"/>
    <w:rsid w:val="004816A6"/>
    <w:rsid w:val="00483AAD"/>
    <w:rsid w:val="00483AFD"/>
    <w:rsid w:val="00484CCB"/>
    <w:rsid w:val="004856C2"/>
    <w:rsid w:val="00490FBD"/>
    <w:rsid w:val="00497283"/>
    <w:rsid w:val="004A0A62"/>
    <w:rsid w:val="004A24A3"/>
    <w:rsid w:val="004A32BD"/>
    <w:rsid w:val="004A5E96"/>
    <w:rsid w:val="004A6128"/>
    <w:rsid w:val="004B1A22"/>
    <w:rsid w:val="004B5004"/>
    <w:rsid w:val="004C0484"/>
    <w:rsid w:val="004C21A9"/>
    <w:rsid w:val="004C51F9"/>
    <w:rsid w:val="004D52A6"/>
    <w:rsid w:val="004D5B2F"/>
    <w:rsid w:val="004E4B18"/>
    <w:rsid w:val="004E642E"/>
    <w:rsid w:val="004E7CF2"/>
    <w:rsid w:val="004F3562"/>
    <w:rsid w:val="004F4E0B"/>
    <w:rsid w:val="004F53A9"/>
    <w:rsid w:val="00504B9A"/>
    <w:rsid w:val="00505F58"/>
    <w:rsid w:val="005061C1"/>
    <w:rsid w:val="00510C4A"/>
    <w:rsid w:val="0051199F"/>
    <w:rsid w:val="00516160"/>
    <w:rsid w:val="005173EB"/>
    <w:rsid w:val="00520D0E"/>
    <w:rsid w:val="00520F97"/>
    <w:rsid w:val="00521849"/>
    <w:rsid w:val="0052322A"/>
    <w:rsid w:val="00525443"/>
    <w:rsid w:val="00531032"/>
    <w:rsid w:val="00533C5D"/>
    <w:rsid w:val="00533E73"/>
    <w:rsid w:val="00534712"/>
    <w:rsid w:val="00535F68"/>
    <w:rsid w:val="0053630B"/>
    <w:rsid w:val="005405F2"/>
    <w:rsid w:val="00541E1B"/>
    <w:rsid w:val="005438D6"/>
    <w:rsid w:val="00545DB2"/>
    <w:rsid w:val="005504F3"/>
    <w:rsid w:val="005544B2"/>
    <w:rsid w:val="0055614D"/>
    <w:rsid w:val="00556670"/>
    <w:rsid w:val="00556747"/>
    <w:rsid w:val="005577B7"/>
    <w:rsid w:val="00557AA7"/>
    <w:rsid w:val="0056032B"/>
    <w:rsid w:val="0056110D"/>
    <w:rsid w:val="00562705"/>
    <w:rsid w:val="00562FB7"/>
    <w:rsid w:val="00563218"/>
    <w:rsid w:val="00563AF5"/>
    <w:rsid w:val="00564B81"/>
    <w:rsid w:val="00565DB9"/>
    <w:rsid w:val="005664C1"/>
    <w:rsid w:val="0056772E"/>
    <w:rsid w:val="00575A76"/>
    <w:rsid w:val="00575D8E"/>
    <w:rsid w:val="0057654B"/>
    <w:rsid w:val="0058294F"/>
    <w:rsid w:val="005860A3"/>
    <w:rsid w:val="00586C45"/>
    <w:rsid w:val="005928AD"/>
    <w:rsid w:val="00594730"/>
    <w:rsid w:val="00595565"/>
    <w:rsid w:val="00597A58"/>
    <w:rsid w:val="005A5EA3"/>
    <w:rsid w:val="005B22D0"/>
    <w:rsid w:val="005B7306"/>
    <w:rsid w:val="005B79BF"/>
    <w:rsid w:val="005C1C54"/>
    <w:rsid w:val="005C4628"/>
    <w:rsid w:val="005C65FF"/>
    <w:rsid w:val="005C6F39"/>
    <w:rsid w:val="005C7D2F"/>
    <w:rsid w:val="005C7FA0"/>
    <w:rsid w:val="005D1536"/>
    <w:rsid w:val="005E2037"/>
    <w:rsid w:val="005F0FD1"/>
    <w:rsid w:val="005F4082"/>
    <w:rsid w:val="005F4CBB"/>
    <w:rsid w:val="005F577F"/>
    <w:rsid w:val="00603A10"/>
    <w:rsid w:val="00607B8E"/>
    <w:rsid w:val="0061093E"/>
    <w:rsid w:val="00610F9B"/>
    <w:rsid w:val="00611053"/>
    <w:rsid w:val="00614BBB"/>
    <w:rsid w:val="0061614B"/>
    <w:rsid w:val="00616653"/>
    <w:rsid w:val="006219AC"/>
    <w:rsid w:val="00622163"/>
    <w:rsid w:val="006221BE"/>
    <w:rsid w:val="006224B8"/>
    <w:rsid w:val="00624262"/>
    <w:rsid w:val="006246CF"/>
    <w:rsid w:val="00624D09"/>
    <w:rsid w:val="00635509"/>
    <w:rsid w:val="00643183"/>
    <w:rsid w:val="00643DF6"/>
    <w:rsid w:val="006456BD"/>
    <w:rsid w:val="00645A3F"/>
    <w:rsid w:val="00647A96"/>
    <w:rsid w:val="006523C2"/>
    <w:rsid w:val="00652E4E"/>
    <w:rsid w:val="006560F2"/>
    <w:rsid w:val="006620FC"/>
    <w:rsid w:val="00662704"/>
    <w:rsid w:val="006637EE"/>
    <w:rsid w:val="00663A3D"/>
    <w:rsid w:val="0066461B"/>
    <w:rsid w:val="006647DC"/>
    <w:rsid w:val="00665317"/>
    <w:rsid w:val="0066594A"/>
    <w:rsid w:val="00666DC9"/>
    <w:rsid w:val="0067039D"/>
    <w:rsid w:val="0068254C"/>
    <w:rsid w:val="00682AFB"/>
    <w:rsid w:val="00684354"/>
    <w:rsid w:val="00684DB2"/>
    <w:rsid w:val="0068513B"/>
    <w:rsid w:val="00687D3B"/>
    <w:rsid w:val="006933BC"/>
    <w:rsid w:val="00696C85"/>
    <w:rsid w:val="006A4192"/>
    <w:rsid w:val="006A71C1"/>
    <w:rsid w:val="006A735B"/>
    <w:rsid w:val="006A78BE"/>
    <w:rsid w:val="006A7BAB"/>
    <w:rsid w:val="006A7EE3"/>
    <w:rsid w:val="006B2F1B"/>
    <w:rsid w:val="006B3B65"/>
    <w:rsid w:val="006B6AFA"/>
    <w:rsid w:val="006C0597"/>
    <w:rsid w:val="006C2FBC"/>
    <w:rsid w:val="006C39FE"/>
    <w:rsid w:val="006C46F2"/>
    <w:rsid w:val="006C5728"/>
    <w:rsid w:val="006D050F"/>
    <w:rsid w:val="006D3BC5"/>
    <w:rsid w:val="006D4E3B"/>
    <w:rsid w:val="006D534C"/>
    <w:rsid w:val="006E2AF8"/>
    <w:rsid w:val="006E47CF"/>
    <w:rsid w:val="006E58D1"/>
    <w:rsid w:val="006E6473"/>
    <w:rsid w:val="006E7DD4"/>
    <w:rsid w:val="006F2CC0"/>
    <w:rsid w:val="006F2D92"/>
    <w:rsid w:val="006F3717"/>
    <w:rsid w:val="006F6A18"/>
    <w:rsid w:val="00700E57"/>
    <w:rsid w:val="00706F95"/>
    <w:rsid w:val="00707187"/>
    <w:rsid w:val="00707FCE"/>
    <w:rsid w:val="0071702A"/>
    <w:rsid w:val="00720328"/>
    <w:rsid w:val="0072701E"/>
    <w:rsid w:val="007303C9"/>
    <w:rsid w:val="00733219"/>
    <w:rsid w:val="0073484F"/>
    <w:rsid w:val="00736832"/>
    <w:rsid w:val="00736F5F"/>
    <w:rsid w:val="00743E89"/>
    <w:rsid w:val="00745B2B"/>
    <w:rsid w:val="00746C4A"/>
    <w:rsid w:val="00746D8E"/>
    <w:rsid w:val="00746F54"/>
    <w:rsid w:val="00747250"/>
    <w:rsid w:val="007511CB"/>
    <w:rsid w:val="00753428"/>
    <w:rsid w:val="007547E5"/>
    <w:rsid w:val="00756162"/>
    <w:rsid w:val="007576C2"/>
    <w:rsid w:val="00761C7E"/>
    <w:rsid w:val="00771625"/>
    <w:rsid w:val="00773A2B"/>
    <w:rsid w:val="00773A40"/>
    <w:rsid w:val="007741B5"/>
    <w:rsid w:val="00777474"/>
    <w:rsid w:val="00780E8B"/>
    <w:rsid w:val="00781794"/>
    <w:rsid w:val="0078230D"/>
    <w:rsid w:val="00782395"/>
    <w:rsid w:val="00787F4D"/>
    <w:rsid w:val="0079046A"/>
    <w:rsid w:val="00791DF6"/>
    <w:rsid w:val="00794168"/>
    <w:rsid w:val="007A0ECA"/>
    <w:rsid w:val="007A196B"/>
    <w:rsid w:val="007A21A3"/>
    <w:rsid w:val="007A4A00"/>
    <w:rsid w:val="007A4E52"/>
    <w:rsid w:val="007B11A6"/>
    <w:rsid w:val="007B1442"/>
    <w:rsid w:val="007B5124"/>
    <w:rsid w:val="007B66FE"/>
    <w:rsid w:val="007B7535"/>
    <w:rsid w:val="007C03CC"/>
    <w:rsid w:val="007C202C"/>
    <w:rsid w:val="007C497D"/>
    <w:rsid w:val="007C4C53"/>
    <w:rsid w:val="007C5920"/>
    <w:rsid w:val="007D2794"/>
    <w:rsid w:val="007D726C"/>
    <w:rsid w:val="007E0B32"/>
    <w:rsid w:val="007E0DB7"/>
    <w:rsid w:val="007E1BF2"/>
    <w:rsid w:val="007E23B5"/>
    <w:rsid w:val="007E26B7"/>
    <w:rsid w:val="007E45FE"/>
    <w:rsid w:val="007E689F"/>
    <w:rsid w:val="007E74A1"/>
    <w:rsid w:val="007F4DAB"/>
    <w:rsid w:val="00802179"/>
    <w:rsid w:val="00802767"/>
    <w:rsid w:val="00805029"/>
    <w:rsid w:val="008071ED"/>
    <w:rsid w:val="00807BFB"/>
    <w:rsid w:val="00812CD8"/>
    <w:rsid w:val="00817ED4"/>
    <w:rsid w:val="0082094D"/>
    <w:rsid w:val="00821959"/>
    <w:rsid w:val="00823773"/>
    <w:rsid w:val="00827B0E"/>
    <w:rsid w:val="00832FA3"/>
    <w:rsid w:val="0084186A"/>
    <w:rsid w:val="00844F00"/>
    <w:rsid w:val="00851E33"/>
    <w:rsid w:val="00857469"/>
    <w:rsid w:val="00862488"/>
    <w:rsid w:val="00863B99"/>
    <w:rsid w:val="00863D40"/>
    <w:rsid w:val="00865731"/>
    <w:rsid w:val="00867614"/>
    <w:rsid w:val="00870809"/>
    <w:rsid w:val="00872F3D"/>
    <w:rsid w:val="008743AC"/>
    <w:rsid w:val="00874E17"/>
    <w:rsid w:val="008755B0"/>
    <w:rsid w:val="00875E3F"/>
    <w:rsid w:val="008779A2"/>
    <w:rsid w:val="00880B38"/>
    <w:rsid w:val="00882AEE"/>
    <w:rsid w:val="00885B0F"/>
    <w:rsid w:val="00885C93"/>
    <w:rsid w:val="00886211"/>
    <w:rsid w:val="00890379"/>
    <w:rsid w:val="0089144A"/>
    <w:rsid w:val="008A085D"/>
    <w:rsid w:val="008A1121"/>
    <w:rsid w:val="008A3EDB"/>
    <w:rsid w:val="008A625E"/>
    <w:rsid w:val="008B065F"/>
    <w:rsid w:val="008B4008"/>
    <w:rsid w:val="008B427F"/>
    <w:rsid w:val="008B4EC5"/>
    <w:rsid w:val="008B6AB5"/>
    <w:rsid w:val="008C1BB4"/>
    <w:rsid w:val="008C4497"/>
    <w:rsid w:val="008C497B"/>
    <w:rsid w:val="008D227E"/>
    <w:rsid w:val="008D7187"/>
    <w:rsid w:val="008D7BE3"/>
    <w:rsid w:val="008E0F68"/>
    <w:rsid w:val="008E1A9D"/>
    <w:rsid w:val="008E7211"/>
    <w:rsid w:val="008E73F5"/>
    <w:rsid w:val="008F01D9"/>
    <w:rsid w:val="008F0B1D"/>
    <w:rsid w:val="008F2317"/>
    <w:rsid w:val="008F368E"/>
    <w:rsid w:val="008F51F3"/>
    <w:rsid w:val="008F5BB8"/>
    <w:rsid w:val="00902F9C"/>
    <w:rsid w:val="00903510"/>
    <w:rsid w:val="00904CBA"/>
    <w:rsid w:val="00905884"/>
    <w:rsid w:val="00907CDE"/>
    <w:rsid w:val="009101A2"/>
    <w:rsid w:val="0091125F"/>
    <w:rsid w:val="00915043"/>
    <w:rsid w:val="009173D2"/>
    <w:rsid w:val="00920A33"/>
    <w:rsid w:val="00921ECE"/>
    <w:rsid w:val="00921FF8"/>
    <w:rsid w:val="0092596D"/>
    <w:rsid w:val="00926143"/>
    <w:rsid w:val="0092789E"/>
    <w:rsid w:val="009327D3"/>
    <w:rsid w:val="00935553"/>
    <w:rsid w:val="00940265"/>
    <w:rsid w:val="00940999"/>
    <w:rsid w:val="009427EC"/>
    <w:rsid w:val="0095328F"/>
    <w:rsid w:val="00954925"/>
    <w:rsid w:val="00962BD0"/>
    <w:rsid w:val="009637AB"/>
    <w:rsid w:val="009639B3"/>
    <w:rsid w:val="00965288"/>
    <w:rsid w:val="00966549"/>
    <w:rsid w:val="009666EE"/>
    <w:rsid w:val="009761BB"/>
    <w:rsid w:val="0097659F"/>
    <w:rsid w:val="0097668C"/>
    <w:rsid w:val="00977ED7"/>
    <w:rsid w:val="0098177E"/>
    <w:rsid w:val="0098344A"/>
    <w:rsid w:val="00984AD1"/>
    <w:rsid w:val="00987107"/>
    <w:rsid w:val="00990192"/>
    <w:rsid w:val="0099193D"/>
    <w:rsid w:val="0099262C"/>
    <w:rsid w:val="00993065"/>
    <w:rsid w:val="00994D1C"/>
    <w:rsid w:val="00995770"/>
    <w:rsid w:val="009A23AE"/>
    <w:rsid w:val="009A536E"/>
    <w:rsid w:val="009A6165"/>
    <w:rsid w:val="009B2F8F"/>
    <w:rsid w:val="009B444C"/>
    <w:rsid w:val="009B4591"/>
    <w:rsid w:val="009B4BD6"/>
    <w:rsid w:val="009B7014"/>
    <w:rsid w:val="009C0434"/>
    <w:rsid w:val="009C2856"/>
    <w:rsid w:val="009C460F"/>
    <w:rsid w:val="009C610A"/>
    <w:rsid w:val="009C7462"/>
    <w:rsid w:val="009D2F83"/>
    <w:rsid w:val="009D423F"/>
    <w:rsid w:val="009D6B3A"/>
    <w:rsid w:val="009D7E69"/>
    <w:rsid w:val="009E3232"/>
    <w:rsid w:val="009E6BF1"/>
    <w:rsid w:val="009F2EB4"/>
    <w:rsid w:val="009F4ADB"/>
    <w:rsid w:val="009F5BE4"/>
    <w:rsid w:val="009F6475"/>
    <w:rsid w:val="00A01390"/>
    <w:rsid w:val="00A04240"/>
    <w:rsid w:val="00A156B0"/>
    <w:rsid w:val="00A17053"/>
    <w:rsid w:val="00A172AA"/>
    <w:rsid w:val="00A20C44"/>
    <w:rsid w:val="00A221C2"/>
    <w:rsid w:val="00A250F0"/>
    <w:rsid w:val="00A25E15"/>
    <w:rsid w:val="00A27AF7"/>
    <w:rsid w:val="00A30092"/>
    <w:rsid w:val="00A300C5"/>
    <w:rsid w:val="00A34799"/>
    <w:rsid w:val="00A34972"/>
    <w:rsid w:val="00A372AA"/>
    <w:rsid w:val="00A44CC5"/>
    <w:rsid w:val="00A45BF5"/>
    <w:rsid w:val="00A57ABE"/>
    <w:rsid w:val="00A620B5"/>
    <w:rsid w:val="00A62BB0"/>
    <w:rsid w:val="00A632ED"/>
    <w:rsid w:val="00A633EF"/>
    <w:rsid w:val="00A644E8"/>
    <w:rsid w:val="00A64FF6"/>
    <w:rsid w:val="00A71931"/>
    <w:rsid w:val="00A71F71"/>
    <w:rsid w:val="00A77A2B"/>
    <w:rsid w:val="00A8394B"/>
    <w:rsid w:val="00A84358"/>
    <w:rsid w:val="00A87B1D"/>
    <w:rsid w:val="00A928AE"/>
    <w:rsid w:val="00A9408B"/>
    <w:rsid w:val="00A94511"/>
    <w:rsid w:val="00A94655"/>
    <w:rsid w:val="00A952EC"/>
    <w:rsid w:val="00A96E42"/>
    <w:rsid w:val="00A976E3"/>
    <w:rsid w:val="00AA01D6"/>
    <w:rsid w:val="00AA0A24"/>
    <w:rsid w:val="00AA434E"/>
    <w:rsid w:val="00AA442F"/>
    <w:rsid w:val="00AA4EFC"/>
    <w:rsid w:val="00AA5C28"/>
    <w:rsid w:val="00AB0508"/>
    <w:rsid w:val="00AB2655"/>
    <w:rsid w:val="00AB406F"/>
    <w:rsid w:val="00AB5EA4"/>
    <w:rsid w:val="00AB60C8"/>
    <w:rsid w:val="00AB7E7E"/>
    <w:rsid w:val="00AC2B7D"/>
    <w:rsid w:val="00AC6150"/>
    <w:rsid w:val="00AC6E4E"/>
    <w:rsid w:val="00AC715F"/>
    <w:rsid w:val="00AC7845"/>
    <w:rsid w:val="00AD75F5"/>
    <w:rsid w:val="00AE17FB"/>
    <w:rsid w:val="00AE798C"/>
    <w:rsid w:val="00AE7BF7"/>
    <w:rsid w:val="00AF0592"/>
    <w:rsid w:val="00AF0DF6"/>
    <w:rsid w:val="00AF56B5"/>
    <w:rsid w:val="00AF785D"/>
    <w:rsid w:val="00B00DCC"/>
    <w:rsid w:val="00B04D7B"/>
    <w:rsid w:val="00B0686A"/>
    <w:rsid w:val="00B07636"/>
    <w:rsid w:val="00B078C4"/>
    <w:rsid w:val="00B105FA"/>
    <w:rsid w:val="00B10B85"/>
    <w:rsid w:val="00B15C95"/>
    <w:rsid w:val="00B16B61"/>
    <w:rsid w:val="00B1769D"/>
    <w:rsid w:val="00B27C85"/>
    <w:rsid w:val="00B30C45"/>
    <w:rsid w:val="00B32E68"/>
    <w:rsid w:val="00B333C9"/>
    <w:rsid w:val="00B34988"/>
    <w:rsid w:val="00B34A2F"/>
    <w:rsid w:val="00B34D5D"/>
    <w:rsid w:val="00B354B3"/>
    <w:rsid w:val="00B35748"/>
    <w:rsid w:val="00B466E8"/>
    <w:rsid w:val="00B4677C"/>
    <w:rsid w:val="00B50BBE"/>
    <w:rsid w:val="00B51C61"/>
    <w:rsid w:val="00B5335B"/>
    <w:rsid w:val="00B534F2"/>
    <w:rsid w:val="00B547A5"/>
    <w:rsid w:val="00B561B9"/>
    <w:rsid w:val="00B57105"/>
    <w:rsid w:val="00B5786C"/>
    <w:rsid w:val="00B60DCD"/>
    <w:rsid w:val="00B67164"/>
    <w:rsid w:val="00B87EBF"/>
    <w:rsid w:val="00B91EC5"/>
    <w:rsid w:val="00B9291E"/>
    <w:rsid w:val="00B97B80"/>
    <w:rsid w:val="00BA2C29"/>
    <w:rsid w:val="00BA3B00"/>
    <w:rsid w:val="00BA5839"/>
    <w:rsid w:val="00BB1948"/>
    <w:rsid w:val="00BB378B"/>
    <w:rsid w:val="00BC502B"/>
    <w:rsid w:val="00BC530B"/>
    <w:rsid w:val="00BC5363"/>
    <w:rsid w:val="00BC5766"/>
    <w:rsid w:val="00BD0B12"/>
    <w:rsid w:val="00BD2F92"/>
    <w:rsid w:val="00BD747F"/>
    <w:rsid w:val="00BE0063"/>
    <w:rsid w:val="00BE57BB"/>
    <w:rsid w:val="00BE60D6"/>
    <w:rsid w:val="00BF093E"/>
    <w:rsid w:val="00BF1260"/>
    <w:rsid w:val="00BF3064"/>
    <w:rsid w:val="00BF5395"/>
    <w:rsid w:val="00BF5F12"/>
    <w:rsid w:val="00BF63FC"/>
    <w:rsid w:val="00BF7AF6"/>
    <w:rsid w:val="00BF7EA8"/>
    <w:rsid w:val="00C05094"/>
    <w:rsid w:val="00C069C1"/>
    <w:rsid w:val="00C06C68"/>
    <w:rsid w:val="00C13A48"/>
    <w:rsid w:val="00C1596E"/>
    <w:rsid w:val="00C15985"/>
    <w:rsid w:val="00C234D5"/>
    <w:rsid w:val="00C3250B"/>
    <w:rsid w:val="00C33758"/>
    <w:rsid w:val="00C338CB"/>
    <w:rsid w:val="00C33902"/>
    <w:rsid w:val="00C3582D"/>
    <w:rsid w:val="00C362A7"/>
    <w:rsid w:val="00C400C2"/>
    <w:rsid w:val="00C4192E"/>
    <w:rsid w:val="00C41AC7"/>
    <w:rsid w:val="00C44772"/>
    <w:rsid w:val="00C4526E"/>
    <w:rsid w:val="00C5157D"/>
    <w:rsid w:val="00C56782"/>
    <w:rsid w:val="00C57410"/>
    <w:rsid w:val="00C61FE5"/>
    <w:rsid w:val="00C625A1"/>
    <w:rsid w:val="00C63626"/>
    <w:rsid w:val="00C64566"/>
    <w:rsid w:val="00C64A60"/>
    <w:rsid w:val="00C65D78"/>
    <w:rsid w:val="00C666F8"/>
    <w:rsid w:val="00C704A3"/>
    <w:rsid w:val="00C73652"/>
    <w:rsid w:val="00C73E29"/>
    <w:rsid w:val="00C74824"/>
    <w:rsid w:val="00C7591A"/>
    <w:rsid w:val="00C76604"/>
    <w:rsid w:val="00C80E20"/>
    <w:rsid w:val="00C81DE2"/>
    <w:rsid w:val="00C826E1"/>
    <w:rsid w:val="00C83079"/>
    <w:rsid w:val="00C83E7D"/>
    <w:rsid w:val="00C91468"/>
    <w:rsid w:val="00C956A1"/>
    <w:rsid w:val="00C9600D"/>
    <w:rsid w:val="00C96823"/>
    <w:rsid w:val="00C96FF2"/>
    <w:rsid w:val="00CA4A89"/>
    <w:rsid w:val="00CB48E9"/>
    <w:rsid w:val="00CB700B"/>
    <w:rsid w:val="00CB7AB9"/>
    <w:rsid w:val="00CC1505"/>
    <w:rsid w:val="00CC2C44"/>
    <w:rsid w:val="00CC317C"/>
    <w:rsid w:val="00CC4080"/>
    <w:rsid w:val="00CC6089"/>
    <w:rsid w:val="00CD2C80"/>
    <w:rsid w:val="00CD35C0"/>
    <w:rsid w:val="00CD3ED8"/>
    <w:rsid w:val="00CE4245"/>
    <w:rsid w:val="00CE5965"/>
    <w:rsid w:val="00CF0349"/>
    <w:rsid w:val="00CF0904"/>
    <w:rsid w:val="00CF2587"/>
    <w:rsid w:val="00CF65FD"/>
    <w:rsid w:val="00D0777E"/>
    <w:rsid w:val="00D1628E"/>
    <w:rsid w:val="00D1647A"/>
    <w:rsid w:val="00D1659B"/>
    <w:rsid w:val="00D17A30"/>
    <w:rsid w:val="00D2377D"/>
    <w:rsid w:val="00D2526C"/>
    <w:rsid w:val="00D25385"/>
    <w:rsid w:val="00D2669E"/>
    <w:rsid w:val="00D3003C"/>
    <w:rsid w:val="00D30DD0"/>
    <w:rsid w:val="00D3186E"/>
    <w:rsid w:val="00D4311C"/>
    <w:rsid w:val="00D435F5"/>
    <w:rsid w:val="00D45131"/>
    <w:rsid w:val="00D45ACA"/>
    <w:rsid w:val="00D47E90"/>
    <w:rsid w:val="00D506C5"/>
    <w:rsid w:val="00D54A53"/>
    <w:rsid w:val="00D61061"/>
    <w:rsid w:val="00D62F9C"/>
    <w:rsid w:val="00D64975"/>
    <w:rsid w:val="00D659EA"/>
    <w:rsid w:val="00D66A26"/>
    <w:rsid w:val="00D676DA"/>
    <w:rsid w:val="00D707ED"/>
    <w:rsid w:val="00D719CE"/>
    <w:rsid w:val="00D72B4D"/>
    <w:rsid w:val="00D73938"/>
    <w:rsid w:val="00D77AD7"/>
    <w:rsid w:val="00D801A5"/>
    <w:rsid w:val="00D818B6"/>
    <w:rsid w:val="00D8361E"/>
    <w:rsid w:val="00D83A29"/>
    <w:rsid w:val="00D87C7C"/>
    <w:rsid w:val="00D91C14"/>
    <w:rsid w:val="00D9777A"/>
    <w:rsid w:val="00DA0F46"/>
    <w:rsid w:val="00DA1E08"/>
    <w:rsid w:val="00DA32C2"/>
    <w:rsid w:val="00DA4809"/>
    <w:rsid w:val="00DA624C"/>
    <w:rsid w:val="00DB0473"/>
    <w:rsid w:val="00DB5DA0"/>
    <w:rsid w:val="00DB6A24"/>
    <w:rsid w:val="00DB7B33"/>
    <w:rsid w:val="00DB7C87"/>
    <w:rsid w:val="00DC6740"/>
    <w:rsid w:val="00DD6EDE"/>
    <w:rsid w:val="00DD73AD"/>
    <w:rsid w:val="00DE0251"/>
    <w:rsid w:val="00DE23EF"/>
    <w:rsid w:val="00DE470F"/>
    <w:rsid w:val="00DE542B"/>
    <w:rsid w:val="00DE7F18"/>
    <w:rsid w:val="00DF099B"/>
    <w:rsid w:val="00DF47CA"/>
    <w:rsid w:val="00E00E2A"/>
    <w:rsid w:val="00E015C2"/>
    <w:rsid w:val="00E02791"/>
    <w:rsid w:val="00E04842"/>
    <w:rsid w:val="00E04F1F"/>
    <w:rsid w:val="00E076AD"/>
    <w:rsid w:val="00E104A4"/>
    <w:rsid w:val="00E13B00"/>
    <w:rsid w:val="00E13EBF"/>
    <w:rsid w:val="00E2002A"/>
    <w:rsid w:val="00E262E7"/>
    <w:rsid w:val="00E30F01"/>
    <w:rsid w:val="00E32FAD"/>
    <w:rsid w:val="00E332B3"/>
    <w:rsid w:val="00E33EAF"/>
    <w:rsid w:val="00E4157A"/>
    <w:rsid w:val="00E421EC"/>
    <w:rsid w:val="00E45890"/>
    <w:rsid w:val="00E50424"/>
    <w:rsid w:val="00E51A94"/>
    <w:rsid w:val="00E55E79"/>
    <w:rsid w:val="00E578A4"/>
    <w:rsid w:val="00E57FAB"/>
    <w:rsid w:val="00E6104B"/>
    <w:rsid w:val="00E620DD"/>
    <w:rsid w:val="00E66373"/>
    <w:rsid w:val="00E66CEE"/>
    <w:rsid w:val="00E6705E"/>
    <w:rsid w:val="00E7125B"/>
    <w:rsid w:val="00E721CB"/>
    <w:rsid w:val="00E73B44"/>
    <w:rsid w:val="00E819C9"/>
    <w:rsid w:val="00E85A7F"/>
    <w:rsid w:val="00E87888"/>
    <w:rsid w:val="00E87DBE"/>
    <w:rsid w:val="00E93E4E"/>
    <w:rsid w:val="00E962E1"/>
    <w:rsid w:val="00E9645F"/>
    <w:rsid w:val="00E97FF4"/>
    <w:rsid w:val="00EA25E2"/>
    <w:rsid w:val="00EA547E"/>
    <w:rsid w:val="00EB26AB"/>
    <w:rsid w:val="00EB3EF7"/>
    <w:rsid w:val="00EB4893"/>
    <w:rsid w:val="00EB5682"/>
    <w:rsid w:val="00EB7B32"/>
    <w:rsid w:val="00EC0A65"/>
    <w:rsid w:val="00EC10B7"/>
    <w:rsid w:val="00EC3D55"/>
    <w:rsid w:val="00EC3E56"/>
    <w:rsid w:val="00EC47C4"/>
    <w:rsid w:val="00EC54C2"/>
    <w:rsid w:val="00EC66CA"/>
    <w:rsid w:val="00EC7D79"/>
    <w:rsid w:val="00ED0AE5"/>
    <w:rsid w:val="00ED16E5"/>
    <w:rsid w:val="00ED2113"/>
    <w:rsid w:val="00ED2DBF"/>
    <w:rsid w:val="00ED315B"/>
    <w:rsid w:val="00EE0A2C"/>
    <w:rsid w:val="00EE0FB5"/>
    <w:rsid w:val="00EE13DE"/>
    <w:rsid w:val="00EE693C"/>
    <w:rsid w:val="00EF491B"/>
    <w:rsid w:val="00EF61B4"/>
    <w:rsid w:val="00F00862"/>
    <w:rsid w:val="00F02450"/>
    <w:rsid w:val="00F04C25"/>
    <w:rsid w:val="00F07B0C"/>
    <w:rsid w:val="00F07E4A"/>
    <w:rsid w:val="00F100CF"/>
    <w:rsid w:val="00F1274B"/>
    <w:rsid w:val="00F128F8"/>
    <w:rsid w:val="00F2203C"/>
    <w:rsid w:val="00F25D23"/>
    <w:rsid w:val="00F301CD"/>
    <w:rsid w:val="00F30E36"/>
    <w:rsid w:val="00F354C3"/>
    <w:rsid w:val="00F4120F"/>
    <w:rsid w:val="00F43006"/>
    <w:rsid w:val="00F45AED"/>
    <w:rsid w:val="00F479F4"/>
    <w:rsid w:val="00F51034"/>
    <w:rsid w:val="00F51862"/>
    <w:rsid w:val="00F529A7"/>
    <w:rsid w:val="00F52F37"/>
    <w:rsid w:val="00F559DE"/>
    <w:rsid w:val="00F57D26"/>
    <w:rsid w:val="00F607E4"/>
    <w:rsid w:val="00F60EF5"/>
    <w:rsid w:val="00F62CE1"/>
    <w:rsid w:val="00F62E22"/>
    <w:rsid w:val="00F632BB"/>
    <w:rsid w:val="00F645F8"/>
    <w:rsid w:val="00F647A4"/>
    <w:rsid w:val="00F64DD5"/>
    <w:rsid w:val="00F64FED"/>
    <w:rsid w:val="00F656F1"/>
    <w:rsid w:val="00F6611A"/>
    <w:rsid w:val="00F67DDF"/>
    <w:rsid w:val="00F7161B"/>
    <w:rsid w:val="00F7632F"/>
    <w:rsid w:val="00F773D7"/>
    <w:rsid w:val="00F80814"/>
    <w:rsid w:val="00F80A97"/>
    <w:rsid w:val="00F812F1"/>
    <w:rsid w:val="00F817CA"/>
    <w:rsid w:val="00F81854"/>
    <w:rsid w:val="00F8301A"/>
    <w:rsid w:val="00F83573"/>
    <w:rsid w:val="00F85E71"/>
    <w:rsid w:val="00F90CCE"/>
    <w:rsid w:val="00F92FAC"/>
    <w:rsid w:val="00F95791"/>
    <w:rsid w:val="00F96595"/>
    <w:rsid w:val="00F978B4"/>
    <w:rsid w:val="00FA4093"/>
    <w:rsid w:val="00FA5CA1"/>
    <w:rsid w:val="00FA7478"/>
    <w:rsid w:val="00FB10B5"/>
    <w:rsid w:val="00FB430E"/>
    <w:rsid w:val="00FC0FEC"/>
    <w:rsid w:val="00FD2ECB"/>
    <w:rsid w:val="00FD3622"/>
    <w:rsid w:val="00FD53CC"/>
    <w:rsid w:val="00FD7496"/>
    <w:rsid w:val="00FD74C2"/>
    <w:rsid w:val="00FE0C30"/>
    <w:rsid w:val="00FE14D4"/>
    <w:rsid w:val="00FE15A3"/>
    <w:rsid w:val="00FE1782"/>
    <w:rsid w:val="00FE58A6"/>
    <w:rsid w:val="00FF2543"/>
    <w:rsid w:val="00FF2C4A"/>
    <w:rsid w:val="00FF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B4"/>
    <w:rPr>
      <w:color w:val="0000FF" w:themeColor="hyperlink"/>
      <w:u w:val="single"/>
    </w:rPr>
  </w:style>
  <w:style w:type="paragraph" w:styleId="ListParagraph">
    <w:name w:val="List Paragraph"/>
    <w:basedOn w:val="Normal"/>
    <w:uiPriority w:val="34"/>
    <w:qFormat/>
    <w:rsid w:val="00E50424"/>
    <w:pPr>
      <w:ind w:left="720"/>
      <w:contextualSpacing/>
    </w:pPr>
  </w:style>
  <w:style w:type="character" w:styleId="CommentReference">
    <w:name w:val="annotation reference"/>
    <w:basedOn w:val="DefaultParagraphFont"/>
    <w:uiPriority w:val="99"/>
    <w:semiHidden/>
    <w:unhideWhenUsed/>
    <w:rsid w:val="00C61FE5"/>
    <w:rPr>
      <w:sz w:val="16"/>
      <w:szCs w:val="16"/>
    </w:rPr>
  </w:style>
  <w:style w:type="paragraph" w:styleId="CommentText">
    <w:name w:val="annotation text"/>
    <w:basedOn w:val="Normal"/>
    <w:link w:val="CommentTextChar"/>
    <w:uiPriority w:val="99"/>
    <w:unhideWhenUsed/>
    <w:rsid w:val="00C61FE5"/>
    <w:pPr>
      <w:spacing w:line="240" w:lineRule="auto"/>
    </w:pPr>
    <w:rPr>
      <w:sz w:val="20"/>
      <w:szCs w:val="20"/>
    </w:rPr>
  </w:style>
  <w:style w:type="character" w:customStyle="1" w:styleId="CommentTextChar">
    <w:name w:val="Comment Text Char"/>
    <w:basedOn w:val="DefaultParagraphFont"/>
    <w:link w:val="CommentText"/>
    <w:uiPriority w:val="99"/>
    <w:rsid w:val="00C61FE5"/>
    <w:rPr>
      <w:sz w:val="20"/>
      <w:szCs w:val="20"/>
    </w:rPr>
  </w:style>
  <w:style w:type="paragraph" w:styleId="CommentSubject">
    <w:name w:val="annotation subject"/>
    <w:basedOn w:val="CommentText"/>
    <w:next w:val="CommentText"/>
    <w:link w:val="CommentSubjectChar"/>
    <w:uiPriority w:val="99"/>
    <w:semiHidden/>
    <w:unhideWhenUsed/>
    <w:rsid w:val="00C61FE5"/>
    <w:rPr>
      <w:b/>
      <w:bCs/>
    </w:rPr>
  </w:style>
  <w:style w:type="character" w:customStyle="1" w:styleId="CommentSubjectChar">
    <w:name w:val="Comment Subject Char"/>
    <w:basedOn w:val="CommentTextChar"/>
    <w:link w:val="CommentSubject"/>
    <w:uiPriority w:val="99"/>
    <w:semiHidden/>
    <w:rsid w:val="00C61FE5"/>
    <w:rPr>
      <w:b/>
      <w:bCs/>
      <w:sz w:val="20"/>
      <w:szCs w:val="20"/>
    </w:rPr>
  </w:style>
  <w:style w:type="paragraph" w:styleId="BalloonText">
    <w:name w:val="Balloon Text"/>
    <w:basedOn w:val="Normal"/>
    <w:link w:val="BalloonTextChar"/>
    <w:uiPriority w:val="99"/>
    <w:semiHidden/>
    <w:unhideWhenUsed/>
    <w:rsid w:val="00C61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E5"/>
    <w:rPr>
      <w:rFonts w:ascii="Tahoma" w:hAnsi="Tahoma" w:cs="Tahoma"/>
      <w:sz w:val="16"/>
      <w:szCs w:val="16"/>
    </w:rPr>
  </w:style>
  <w:style w:type="paragraph" w:customStyle="1" w:styleId="EndNoteBibliographyTitle">
    <w:name w:val="EndNote Bibliography Title"/>
    <w:basedOn w:val="Normal"/>
    <w:link w:val="EndNoteBibliographyTitleChar"/>
    <w:rsid w:val="00575A7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75A76"/>
    <w:rPr>
      <w:rFonts w:ascii="Calibri" w:hAnsi="Calibri"/>
      <w:noProof/>
      <w:lang w:val="en-US"/>
    </w:rPr>
  </w:style>
  <w:style w:type="paragraph" w:customStyle="1" w:styleId="EndNoteBibliography">
    <w:name w:val="EndNote Bibliography"/>
    <w:basedOn w:val="Normal"/>
    <w:link w:val="EndNoteBibliographyChar"/>
    <w:rsid w:val="00575A7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75A76"/>
    <w:rPr>
      <w:rFonts w:ascii="Calibri" w:hAnsi="Calibri"/>
      <w:noProof/>
      <w:lang w:val="en-US"/>
    </w:rPr>
  </w:style>
  <w:style w:type="table" w:styleId="TableGrid">
    <w:name w:val="Table Grid"/>
    <w:basedOn w:val="TableNormal"/>
    <w:uiPriority w:val="59"/>
    <w:rsid w:val="0052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DE2"/>
  </w:style>
  <w:style w:type="paragraph" w:styleId="Footer">
    <w:name w:val="footer"/>
    <w:basedOn w:val="Normal"/>
    <w:link w:val="FooterChar"/>
    <w:uiPriority w:val="99"/>
    <w:unhideWhenUsed/>
    <w:rsid w:val="00C81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DE2"/>
  </w:style>
  <w:style w:type="character" w:styleId="FollowedHyperlink">
    <w:name w:val="FollowedHyperlink"/>
    <w:basedOn w:val="DefaultParagraphFont"/>
    <w:uiPriority w:val="99"/>
    <w:semiHidden/>
    <w:unhideWhenUsed/>
    <w:rsid w:val="00340B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B4"/>
    <w:rPr>
      <w:color w:val="0000FF" w:themeColor="hyperlink"/>
      <w:u w:val="single"/>
    </w:rPr>
  </w:style>
  <w:style w:type="paragraph" w:styleId="ListParagraph">
    <w:name w:val="List Paragraph"/>
    <w:basedOn w:val="Normal"/>
    <w:uiPriority w:val="34"/>
    <w:qFormat/>
    <w:rsid w:val="00E50424"/>
    <w:pPr>
      <w:ind w:left="720"/>
      <w:contextualSpacing/>
    </w:pPr>
  </w:style>
  <w:style w:type="character" w:styleId="CommentReference">
    <w:name w:val="annotation reference"/>
    <w:basedOn w:val="DefaultParagraphFont"/>
    <w:uiPriority w:val="99"/>
    <w:semiHidden/>
    <w:unhideWhenUsed/>
    <w:rsid w:val="00C61FE5"/>
    <w:rPr>
      <w:sz w:val="16"/>
      <w:szCs w:val="16"/>
    </w:rPr>
  </w:style>
  <w:style w:type="paragraph" w:styleId="CommentText">
    <w:name w:val="annotation text"/>
    <w:basedOn w:val="Normal"/>
    <w:link w:val="CommentTextChar"/>
    <w:uiPriority w:val="99"/>
    <w:unhideWhenUsed/>
    <w:rsid w:val="00C61FE5"/>
    <w:pPr>
      <w:spacing w:line="240" w:lineRule="auto"/>
    </w:pPr>
    <w:rPr>
      <w:sz w:val="20"/>
      <w:szCs w:val="20"/>
    </w:rPr>
  </w:style>
  <w:style w:type="character" w:customStyle="1" w:styleId="CommentTextChar">
    <w:name w:val="Comment Text Char"/>
    <w:basedOn w:val="DefaultParagraphFont"/>
    <w:link w:val="CommentText"/>
    <w:uiPriority w:val="99"/>
    <w:rsid w:val="00C61FE5"/>
    <w:rPr>
      <w:sz w:val="20"/>
      <w:szCs w:val="20"/>
    </w:rPr>
  </w:style>
  <w:style w:type="paragraph" w:styleId="CommentSubject">
    <w:name w:val="annotation subject"/>
    <w:basedOn w:val="CommentText"/>
    <w:next w:val="CommentText"/>
    <w:link w:val="CommentSubjectChar"/>
    <w:uiPriority w:val="99"/>
    <w:semiHidden/>
    <w:unhideWhenUsed/>
    <w:rsid w:val="00C61FE5"/>
    <w:rPr>
      <w:b/>
      <w:bCs/>
    </w:rPr>
  </w:style>
  <w:style w:type="character" w:customStyle="1" w:styleId="CommentSubjectChar">
    <w:name w:val="Comment Subject Char"/>
    <w:basedOn w:val="CommentTextChar"/>
    <w:link w:val="CommentSubject"/>
    <w:uiPriority w:val="99"/>
    <w:semiHidden/>
    <w:rsid w:val="00C61FE5"/>
    <w:rPr>
      <w:b/>
      <w:bCs/>
      <w:sz w:val="20"/>
      <w:szCs w:val="20"/>
    </w:rPr>
  </w:style>
  <w:style w:type="paragraph" w:styleId="BalloonText">
    <w:name w:val="Balloon Text"/>
    <w:basedOn w:val="Normal"/>
    <w:link w:val="BalloonTextChar"/>
    <w:uiPriority w:val="99"/>
    <w:semiHidden/>
    <w:unhideWhenUsed/>
    <w:rsid w:val="00C61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E5"/>
    <w:rPr>
      <w:rFonts w:ascii="Tahoma" w:hAnsi="Tahoma" w:cs="Tahoma"/>
      <w:sz w:val="16"/>
      <w:szCs w:val="16"/>
    </w:rPr>
  </w:style>
  <w:style w:type="paragraph" w:customStyle="1" w:styleId="EndNoteBibliographyTitle">
    <w:name w:val="EndNote Bibliography Title"/>
    <w:basedOn w:val="Normal"/>
    <w:link w:val="EndNoteBibliographyTitleChar"/>
    <w:rsid w:val="00575A7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75A76"/>
    <w:rPr>
      <w:rFonts w:ascii="Calibri" w:hAnsi="Calibri"/>
      <w:noProof/>
      <w:lang w:val="en-US"/>
    </w:rPr>
  </w:style>
  <w:style w:type="paragraph" w:customStyle="1" w:styleId="EndNoteBibliography">
    <w:name w:val="EndNote Bibliography"/>
    <w:basedOn w:val="Normal"/>
    <w:link w:val="EndNoteBibliographyChar"/>
    <w:rsid w:val="00575A7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75A76"/>
    <w:rPr>
      <w:rFonts w:ascii="Calibri" w:hAnsi="Calibri"/>
      <w:noProof/>
      <w:lang w:val="en-US"/>
    </w:rPr>
  </w:style>
  <w:style w:type="table" w:styleId="TableGrid">
    <w:name w:val="Table Grid"/>
    <w:basedOn w:val="TableNormal"/>
    <w:uiPriority w:val="59"/>
    <w:rsid w:val="0052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DE2"/>
  </w:style>
  <w:style w:type="paragraph" w:styleId="Footer">
    <w:name w:val="footer"/>
    <w:basedOn w:val="Normal"/>
    <w:link w:val="FooterChar"/>
    <w:uiPriority w:val="99"/>
    <w:unhideWhenUsed/>
    <w:rsid w:val="00C81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DE2"/>
  </w:style>
  <w:style w:type="character" w:styleId="FollowedHyperlink">
    <w:name w:val="FollowedHyperlink"/>
    <w:basedOn w:val="DefaultParagraphFont"/>
    <w:uiPriority w:val="99"/>
    <w:semiHidden/>
    <w:unhideWhenUsed/>
    <w:rsid w:val="00340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les.nhs.uk/nwis/page/52490" TargetMode="External"/><Relationship Id="rId18" Type="http://schemas.openxmlformats.org/officeDocument/2006/relationships/hyperlink" Target="http://www.thin-uk.net" TargetMode="External"/><Relationship Id="rId26" Type="http://schemas.openxmlformats.org/officeDocument/2006/relationships/hyperlink" Target="https://www.gov.uk/government/organisations/department-for-work-pensions" TargetMode="External"/><Relationship Id="rId3" Type="http://schemas.openxmlformats.org/officeDocument/2006/relationships/styles" Target="styles.xml"/><Relationship Id="rId21" Type="http://schemas.openxmlformats.org/officeDocument/2006/relationships/hyperlink" Target="http://www.graphnethealth.com/what-we-do/overview/what-we-d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scic.gov.uk" TargetMode="External"/><Relationship Id="rId17" Type="http://schemas.openxmlformats.org/officeDocument/2006/relationships/hyperlink" Target="http://www.qresearch.org/SitePages/Home.aspx" TargetMode="External"/><Relationship Id="rId25" Type="http://schemas.openxmlformats.org/officeDocument/2006/relationships/hyperlink" Target="https://www.gov.uk/government/organisations/hm-revenue-custo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pp-uk.com/products/systmone" TargetMode="External"/><Relationship Id="rId20" Type="http://schemas.openxmlformats.org/officeDocument/2006/relationships/hyperlink" Target="http://www.apollo-medical.com/" TargetMode="External"/><Relationship Id="rId29" Type="http://schemas.openxmlformats.org/officeDocument/2006/relationships/hyperlink" Target="http://www.hscic.gov.uk/gp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rn.ac.uk" TargetMode="External"/><Relationship Id="rId24" Type="http://schemas.openxmlformats.org/officeDocument/2006/relationships/hyperlink" Target="http://www.data4nr.net/introductio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prd.com/intro.asp" TargetMode="External"/><Relationship Id="rId23" Type="http://schemas.openxmlformats.org/officeDocument/2006/relationships/hyperlink" Target="http://www.nomisweb.co.uk" TargetMode="External"/><Relationship Id="rId28" Type="http://schemas.openxmlformats.org/officeDocument/2006/relationships/hyperlink" Target="http://www.saildatabank.com" TargetMode="External"/><Relationship Id="rId10" Type="http://schemas.openxmlformats.org/officeDocument/2006/relationships/hyperlink" Target="http://www.legislation.gov.uk/ukpga/2000/36/contents" TargetMode="External"/><Relationship Id="rId19" Type="http://schemas.openxmlformats.org/officeDocument/2006/relationships/hyperlink" Target="http://nweh.org.uk" TargetMode="External"/><Relationship Id="rId31" Type="http://schemas.openxmlformats.org/officeDocument/2006/relationships/hyperlink" Target="http://www.hscic.gov.uk/catalogue/PUB20527" TargetMode="External"/><Relationship Id="rId4" Type="http://schemas.microsoft.com/office/2007/relationships/stylesWithEffects" Target="stylesWithEffects.xml"/><Relationship Id="rId9" Type="http://schemas.openxmlformats.org/officeDocument/2006/relationships/hyperlink" Target="https://www.gov.uk/data-protection/the-data-protection-act" TargetMode="External"/><Relationship Id="rId14" Type="http://schemas.openxmlformats.org/officeDocument/2006/relationships/hyperlink" Target="http://www.isdscotland.org/Products-and-Services/index.asp" TargetMode="External"/><Relationship Id="rId22" Type="http://schemas.openxmlformats.org/officeDocument/2006/relationships/hyperlink" Target="https://www.ons.gov.uk" TargetMode="External"/><Relationship Id="rId27" Type="http://schemas.openxmlformats.org/officeDocument/2006/relationships/hyperlink" Target="https://www.gov.uk/government/organisations/driver-and-vehicle-licensing-agency" TargetMode="External"/><Relationship Id="rId30" Type="http://schemas.openxmlformats.org/officeDocument/2006/relationships/hyperlink" Target="https://www.clinicalstudydatarequest.co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3669-5CF6-4F0B-84AF-A467AC51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7298</Words>
  <Characters>41605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Powell</dc:creator>
  <cp:lastModifiedBy>G Powell</cp:lastModifiedBy>
  <cp:revision>3</cp:revision>
  <dcterms:created xsi:type="dcterms:W3CDTF">2017-10-23T15:11:00Z</dcterms:created>
  <dcterms:modified xsi:type="dcterms:W3CDTF">2017-10-23T15:12:00Z</dcterms:modified>
</cp:coreProperties>
</file>