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2479" w14:textId="77777777" w:rsidR="00D867B5" w:rsidRPr="00D867B5" w:rsidRDefault="00D867B5" w:rsidP="00D867B5">
      <w:pPr>
        <w:spacing w:after="0" w:line="360" w:lineRule="auto"/>
        <w:jc w:val="center"/>
        <w:rPr>
          <w:rFonts w:ascii="Times New Roman" w:hAnsi="Times New Roman" w:cs="Times New Roman"/>
          <w:b/>
          <w:bCs/>
          <w:sz w:val="24"/>
          <w:szCs w:val="24"/>
        </w:rPr>
      </w:pPr>
      <w:r w:rsidRPr="00D867B5">
        <w:rPr>
          <w:rFonts w:ascii="Times New Roman" w:hAnsi="Times New Roman" w:cs="Times New Roman"/>
          <w:b/>
          <w:bCs/>
          <w:sz w:val="24"/>
          <w:szCs w:val="24"/>
        </w:rPr>
        <w:t>The emotional particulars of working on rape cases: Doing dirty work, managing emotional dirt and conceptualising ‘tempered indifference’</w:t>
      </w:r>
    </w:p>
    <w:p w14:paraId="4E57CD07" w14:textId="77777777" w:rsidR="00D867B5" w:rsidRDefault="00D867B5" w:rsidP="00D867B5">
      <w:pPr>
        <w:spacing w:after="0" w:line="360" w:lineRule="auto"/>
        <w:jc w:val="center"/>
        <w:rPr>
          <w:rFonts w:ascii="Times New Roman" w:hAnsi="Times New Roman" w:cs="Times New Roman"/>
          <w:b/>
          <w:sz w:val="24"/>
          <w:szCs w:val="24"/>
        </w:rPr>
      </w:pPr>
    </w:p>
    <w:p w14:paraId="196173EA" w14:textId="77777777" w:rsidR="00D867B5" w:rsidRDefault="00D867B5" w:rsidP="00D8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eastAsia="PMingLiU" w:hAnsi="Times New Roman" w:cs="Times New Roman"/>
          <w:sz w:val="24"/>
          <w:szCs w:val="24"/>
          <w:lang w:eastAsia="en-GB"/>
        </w:rPr>
      </w:pPr>
      <w:r>
        <w:rPr>
          <w:rFonts w:ascii="Times New Roman" w:eastAsia="PMingLiU" w:hAnsi="Times New Roman" w:cs="Times New Roman"/>
          <w:b/>
          <w:sz w:val="24"/>
          <w:szCs w:val="24"/>
          <w:lang w:eastAsia="en-GB"/>
        </w:rPr>
        <w:t>Authors:</w:t>
      </w:r>
      <w:r>
        <w:rPr>
          <w:rFonts w:ascii="Times New Roman" w:eastAsia="PMingLiU" w:hAnsi="Times New Roman" w:cs="Times New Roman"/>
          <w:sz w:val="24"/>
          <w:szCs w:val="24"/>
          <w:lang w:eastAsia="en-GB"/>
        </w:rPr>
        <w:t xml:space="preserve"> Clare Gunby</w:t>
      </w:r>
      <w:r>
        <w:rPr>
          <w:rFonts w:ascii="Times New Roman" w:eastAsia="PMingLiU" w:hAnsi="Times New Roman" w:cs="Times New Roman"/>
          <w:sz w:val="24"/>
          <w:szCs w:val="24"/>
          <w:vertAlign w:val="superscript"/>
          <w:lang w:eastAsia="en-GB"/>
        </w:rPr>
        <w:footnoteReference w:id="1"/>
      </w:r>
      <w:r>
        <w:rPr>
          <w:rFonts w:ascii="Times New Roman" w:eastAsia="PMingLiU" w:hAnsi="Times New Roman" w:cs="Times New Roman"/>
          <w:sz w:val="24"/>
          <w:szCs w:val="24"/>
          <w:lang w:eastAsia="en-GB"/>
        </w:rPr>
        <w:t xml:space="preserve"> and Anna Carline</w:t>
      </w:r>
    </w:p>
    <w:p w14:paraId="28EF26DC" w14:textId="77777777" w:rsidR="00D867B5" w:rsidRDefault="00D867B5" w:rsidP="00BF1DF5">
      <w:pPr>
        <w:spacing w:after="0" w:line="360" w:lineRule="auto"/>
        <w:jc w:val="center"/>
        <w:rPr>
          <w:rFonts w:ascii="Times New Roman" w:hAnsi="Times New Roman" w:cs="Times New Roman"/>
          <w:b/>
          <w:sz w:val="24"/>
          <w:szCs w:val="24"/>
        </w:rPr>
      </w:pPr>
    </w:p>
    <w:p w14:paraId="2FD52B43" w14:textId="600B34A2" w:rsidR="00BF1DF5" w:rsidRDefault="00BF1DF5" w:rsidP="00BF1DF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1FE97D09" w14:textId="77777777" w:rsidR="00BF1DF5" w:rsidRDefault="00BF1DF5" w:rsidP="00BF1D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paper asks: in what ways is the work of rape barristers dirty, with a </w:t>
      </w:r>
      <w:proofErr w:type="gramStart"/>
      <w:r>
        <w:rPr>
          <w:rFonts w:ascii="Times New Roman" w:hAnsi="Times New Roman" w:cs="Times New Roman"/>
          <w:sz w:val="24"/>
          <w:szCs w:val="24"/>
        </w:rPr>
        <w:t>particular focus</w:t>
      </w:r>
      <w:proofErr w:type="gramEnd"/>
      <w:r>
        <w:rPr>
          <w:rFonts w:ascii="Times New Roman" w:hAnsi="Times New Roman" w:cs="Times New Roman"/>
          <w:sz w:val="24"/>
          <w:szCs w:val="24"/>
        </w:rPr>
        <w:t xml:space="preserve"> on emotional dirt? What impact do clients’ burdensome emotions and affects have on barristers and what mechanisms are used to manage this taint? Based on 39 interviews with advocates from four English cities, we argue that emotional dirt is central to the taint of the role. Barristers must distance themselves from emotional dirt in order to maintain objectivity, yet simultaneously invest in those emotions in order to convince a jury. In these contradictory </w:t>
      </w:r>
      <w:proofErr w:type="gramStart"/>
      <w:r>
        <w:rPr>
          <w:rFonts w:ascii="Times New Roman" w:hAnsi="Times New Roman" w:cs="Times New Roman"/>
          <w:sz w:val="24"/>
          <w:szCs w:val="24"/>
        </w:rPr>
        <w:t>circumstances</w:t>
      </w:r>
      <w:proofErr w:type="gramEnd"/>
      <w:r>
        <w:rPr>
          <w:rFonts w:ascii="Times New Roman" w:hAnsi="Times New Roman" w:cs="Times New Roman"/>
          <w:sz w:val="24"/>
          <w:szCs w:val="24"/>
        </w:rPr>
        <w:t xml:space="preserve"> barristers employ what we term ‘tempered indifference’, a form of emotional work premised on strategically turning emotions down. However, the subsequent ability to turn them back on remains debatable. </w:t>
      </w:r>
    </w:p>
    <w:p w14:paraId="5B6E97FC" w14:textId="77777777" w:rsidR="00BF1DF5" w:rsidRDefault="00BF1DF5" w:rsidP="00BF1DF5">
      <w:pPr>
        <w:spacing w:after="0" w:line="360" w:lineRule="auto"/>
        <w:rPr>
          <w:rFonts w:ascii="Times New Roman" w:hAnsi="Times New Roman" w:cs="Times New Roman"/>
          <w:sz w:val="24"/>
          <w:szCs w:val="24"/>
        </w:rPr>
      </w:pPr>
    </w:p>
    <w:p w14:paraId="3CC996F5" w14:textId="77777777" w:rsidR="00BF1DF5" w:rsidRDefault="00BF1DF5" w:rsidP="00BF1DF5">
      <w:pPr>
        <w:spacing w:after="0" w:line="360"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Dirty work; Barrister; Rape; Emotional labour; Affect; Tempered indifference </w:t>
      </w:r>
    </w:p>
    <w:p w14:paraId="01DF6C50" w14:textId="77777777" w:rsidR="00BF1DF5" w:rsidRDefault="00BF1DF5" w:rsidP="008C3B35">
      <w:pPr>
        <w:spacing w:after="0" w:line="360" w:lineRule="auto"/>
        <w:jc w:val="center"/>
        <w:rPr>
          <w:rFonts w:ascii="Times New Roman" w:hAnsi="Times New Roman" w:cs="Times New Roman"/>
          <w:b/>
          <w:sz w:val="24"/>
          <w:szCs w:val="24"/>
        </w:rPr>
      </w:pPr>
    </w:p>
    <w:p w14:paraId="5CBDD0D0" w14:textId="3E313C34" w:rsidR="00EC7BBE" w:rsidRPr="000F4B36" w:rsidRDefault="00EC7BBE" w:rsidP="008C3B35">
      <w:pPr>
        <w:spacing w:after="0" w:line="360" w:lineRule="auto"/>
        <w:jc w:val="center"/>
        <w:rPr>
          <w:rFonts w:ascii="Times New Roman" w:hAnsi="Times New Roman" w:cs="Times New Roman"/>
          <w:b/>
          <w:sz w:val="24"/>
          <w:szCs w:val="24"/>
        </w:rPr>
      </w:pPr>
      <w:r w:rsidRPr="000F4B36">
        <w:rPr>
          <w:rFonts w:ascii="Times New Roman" w:hAnsi="Times New Roman" w:cs="Times New Roman"/>
          <w:b/>
          <w:sz w:val="24"/>
          <w:szCs w:val="24"/>
        </w:rPr>
        <w:t>Introduction</w:t>
      </w:r>
    </w:p>
    <w:p w14:paraId="79009207" w14:textId="612D761D" w:rsidR="00EC79CB" w:rsidRPr="000F4B36" w:rsidRDefault="0072533A"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 xml:space="preserve">Dirty work describes occupations and work tasks that society views as unpleasant, disgusting </w:t>
      </w:r>
      <w:r w:rsidR="00B97C1B" w:rsidRPr="000F4B36">
        <w:rPr>
          <w:rFonts w:ascii="Times New Roman" w:hAnsi="Times New Roman" w:cs="Times New Roman"/>
          <w:sz w:val="24"/>
          <w:szCs w:val="24"/>
        </w:rPr>
        <w:t>or morally questionable (Hughes</w:t>
      </w:r>
      <w:r w:rsidRPr="000F4B36">
        <w:rPr>
          <w:rFonts w:ascii="Times New Roman" w:hAnsi="Times New Roman" w:cs="Times New Roman"/>
          <w:sz w:val="24"/>
          <w:szCs w:val="24"/>
        </w:rPr>
        <w:t xml:space="preserve"> 1958). They are required for society to function, viewed as a ‘</w:t>
      </w:r>
      <w:r w:rsidR="009B6C90" w:rsidRPr="000F4B36">
        <w:rPr>
          <w:rFonts w:ascii="Times New Roman" w:hAnsi="Times New Roman" w:cs="Times New Roman"/>
          <w:sz w:val="24"/>
          <w:szCs w:val="24"/>
        </w:rPr>
        <w:t>necessary evi</w:t>
      </w:r>
      <w:r w:rsidR="00B97C1B" w:rsidRPr="000F4B36">
        <w:rPr>
          <w:rFonts w:ascii="Times New Roman" w:hAnsi="Times New Roman" w:cs="Times New Roman"/>
          <w:sz w:val="24"/>
          <w:szCs w:val="24"/>
        </w:rPr>
        <w:t>l’ (</w:t>
      </w:r>
      <w:r w:rsidR="008C3B35" w:rsidRPr="000F4B36">
        <w:rPr>
          <w:rFonts w:ascii="Times New Roman" w:hAnsi="Times New Roman" w:cs="Times New Roman"/>
          <w:sz w:val="24"/>
          <w:szCs w:val="24"/>
        </w:rPr>
        <w:t>Douglas</w:t>
      </w:r>
      <w:r w:rsidR="0029189A" w:rsidRPr="000F4B36">
        <w:rPr>
          <w:rFonts w:ascii="Times New Roman" w:hAnsi="Times New Roman" w:cs="Times New Roman"/>
          <w:sz w:val="24"/>
          <w:szCs w:val="24"/>
        </w:rPr>
        <w:t xml:space="preserve"> 1966; </w:t>
      </w:r>
      <w:proofErr w:type="spellStart"/>
      <w:r w:rsidR="00B97C1B" w:rsidRPr="000F4B36">
        <w:rPr>
          <w:rFonts w:ascii="Times New Roman" w:hAnsi="Times New Roman" w:cs="Times New Roman"/>
          <w:sz w:val="24"/>
          <w:szCs w:val="24"/>
        </w:rPr>
        <w:t>Kreiner</w:t>
      </w:r>
      <w:proofErr w:type="spellEnd"/>
      <w:r w:rsidR="00B97C1B" w:rsidRPr="000F4B36">
        <w:rPr>
          <w:rFonts w:ascii="Times New Roman" w:hAnsi="Times New Roman" w:cs="Times New Roman"/>
          <w:sz w:val="24"/>
          <w:szCs w:val="24"/>
        </w:rPr>
        <w:t xml:space="preserve">, </w:t>
      </w:r>
      <w:proofErr w:type="spellStart"/>
      <w:r w:rsidR="00B97C1B" w:rsidRPr="000F4B36">
        <w:rPr>
          <w:rFonts w:ascii="Times New Roman" w:hAnsi="Times New Roman" w:cs="Times New Roman"/>
          <w:sz w:val="24"/>
          <w:szCs w:val="24"/>
        </w:rPr>
        <w:t>Ashforth</w:t>
      </w:r>
      <w:proofErr w:type="spellEnd"/>
      <w:r w:rsidR="00B97C1B" w:rsidRPr="000F4B36">
        <w:rPr>
          <w:rFonts w:ascii="Times New Roman" w:hAnsi="Times New Roman" w:cs="Times New Roman"/>
          <w:sz w:val="24"/>
          <w:szCs w:val="24"/>
        </w:rPr>
        <w:t xml:space="preserve"> and </w:t>
      </w:r>
      <w:proofErr w:type="spellStart"/>
      <w:r w:rsidR="00B97C1B" w:rsidRPr="000F4B36">
        <w:rPr>
          <w:rFonts w:ascii="Times New Roman" w:hAnsi="Times New Roman" w:cs="Times New Roman"/>
          <w:sz w:val="24"/>
          <w:szCs w:val="24"/>
        </w:rPr>
        <w:t>Sluss</w:t>
      </w:r>
      <w:proofErr w:type="spellEnd"/>
      <w:r w:rsidR="005D2727" w:rsidRPr="000F4B36">
        <w:rPr>
          <w:rFonts w:ascii="Times New Roman" w:hAnsi="Times New Roman" w:cs="Times New Roman"/>
          <w:sz w:val="24"/>
          <w:szCs w:val="24"/>
        </w:rPr>
        <w:t xml:space="preserve"> 2006) and often </w:t>
      </w:r>
      <w:r w:rsidR="00847D9B" w:rsidRPr="000F4B36">
        <w:rPr>
          <w:rFonts w:ascii="Times New Roman" w:hAnsi="Times New Roman" w:cs="Times New Roman"/>
          <w:sz w:val="24"/>
          <w:szCs w:val="24"/>
        </w:rPr>
        <w:t>noble (</w:t>
      </w:r>
      <w:proofErr w:type="spellStart"/>
      <w:r w:rsidR="00847D9B" w:rsidRPr="000F4B36">
        <w:rPr>
          <w:rFonts w:ascii="Times New Roman" w:hAnsi="Times New Roman" w:cs="Times New Roman"/>
          <w:sz w:val="24"/>
          <w:szCs w:val="24"/>
        </w:rPr>
        <w:t>Ashforth</w:t>
      </w:r>
      <w:proofErr w:type="spellEnd"/>
      <w:r w:rsidR="00847D9B" w:rsidRPr="000F4B36">
        <w:rPr>
          <w:rFonts w:ascii="Times New Roman" w:hAnsi="Times New Roman" w:cs="Times New Roman"/>
          <w:sz w:val="24"/>
          <w:szCs w:val="24"/>
        </w:rPr>
        <w:t xml:space="preserve"> and </w:t>
      </w:r>
      <w:proofErr w:type="spellStart"/>
      <w:r w:rsidR="00847D9B" w:rsidRPr="000F4B36">
        <w:rPr>
          <w:rFonts w:ascii="Times New Roman" w:hAnsi="Times New Roman" w:cs="Times New Roman"/>
          <w:sz w:val="24"/>
          <w:szCs w:val="24"/>
        </w:rPr>
        <w:t>Kreiner</w:t>
      </w:r>
      <w:proofErr w:type="spellEnd"/>
      <w:r w:rsidR="00C47BE1" w:rsidRPr="000F4B36">
        <w:rPr>
          <w:rFonts w:ascii="Times New Roman" w:hAnsi="Times New Roman" w:cs="Times New Roman"/>
          <w:sz w:val="24"/>
          <w:szCs w:val="24"/>
        </w:rPr>
        <w:t xml:space="preserve"> 1999). However, due to</w:t>
      </w:r>
      <w:r w:rsidR="00ED4042" w:rsidRPr="000F4B36">
        <w:rPr>
          <w:rFonts w:ascii="Times New Roman" w:hAnsi="Times New Roman" w:cs="Times New Roman"/>
          <w:sz w:val="24"/>
          <w:szCs w:val="24"/>
        </w:rPr>
        <w:t xml:space="preserve"> the</w:t>
      </w:r>
      <w:r w:rsidR="00525898" w:rsidRPr="000F4B36">
        <w:rPr>
          <w:rFonts w:ascii="Times New Roman" w:hAnsi="Times New Roman" w:cs="Times New Roman"/>
          <w:sz w:val="24"/>
          <w:szCs w:val="24"/>
        </w:rPr>
        <w:t xml:space="preserve"> work</w:t>
      </w:r>
      <w:r w:rsidRPr="000F4B36">
        <w:rPr>
          <w:rFonts w:ascii="Times New Roman" w:hAnsi="Times New Roman" w:cs="Times New Roman"/>
          <w:sz w:val="24"/>
          <w:szCs w:val="24"/>
        </w:rPr>
        <w:t xml:space="preserve"> being considered dist</w:t>
      </w:r>
      <w:r w:rsidR="00C47BE1" w:rsidRPr="000F4B36">
        <w:rPr>
          <w:rFonts w:ascii="Times New Roman" w:hAnsi="Times New Roman" w:cs="Times New Roman"/>
          <w:sz w:val="24"/>
          <w:szCs w:val="24"/>
        </w:rPr>
        <w:t>asteful or disgusting those that perform it</w:t>
      </w:r>
      <w:r w:rsidRPr="000F4B36">
        <w:rPr>
          <w:rFonts w:ascii="Times New Roman" w:hAnsi="Times New Roman" w:cs="Times New Roman"/>
          <w:sz w:val="24"/>
          <w:szCs w:val="24"/>
        </w:rPr>
        <w:t xml:space="preserve"> are imbued with a taint or ‘courte</w:t>
      </w:r>
      <w:r w:rsidR="00382521" w:rsidRPr="000F4B36">
        <w:rPr>
          <w:rFonts w:ascii="Times New Roman" w:hAnsi="Times New Roman" w:cs="Times New Roman"/>
          <w:sz w:val="24"/>
          <w:szCs w:val="24"/>
        </w:rPr>
        <w:t>sy stigma’ (Goffman</w:t>
      </w:r>
      <w:r w:rsidRPr="000F4B36">
        <w:rPr>
          <w:rFonts w:ascii="Times New Roman" w:hAnsi="Times New Roman" w:cs="Times New Roman"/>
          <w:sz w:val="24"/>
          <w:szCs w:val="24"/>
        </w:rPr>
        <w:t xml:space="preserve"> 1963) which personifies the dirt</w:t>
      </w:r>
      <w:r w:rsidR="00D035C9" w:rsidRPr="000F4B36">
        <w:rPr>
          <w:rFonts w:ascii="Times New Roman" w:hAnsi="Times New Roman" w:cs="Times New Roman"/>
          <w:sz w:val="24"/>
          <w:szCs w:val="24"/>
        </w:rPr>
        <w:t xml:space="preserve">. </w:t>
      </w:r>
      <w:r w:rsidR="00EC79CB" w:rsidRPr="000F4B36">
        <w:rPr>
          <w:rFonts w:ascii="Times New Roman" w:hAnsi="Times New Roman" w:cs="Times New Roman"/>
          <w:sz w:val="24"/>
          <w:szCs w:val="24"/>
        </w:rPr>
        <w:t>Work can be morall</w:t>
      </w:r>
      <w:r w:rsidR="00B41B16" w:rsidRPr="000F4B36">
        <w:rPr>
          <w:rFonts w:ascii="Times New Roman" w:hAnsi="Times New Roman" w:cs="Times New Roman"/>
          <w:sz w:val="24"/>
          <w:szCs w:val="24"/>
        </w:rPr>
        <w:t>y, socially and physically tainted</w:t>
      </w:r>
      <w:r w:rsidR="00847D9B" w:rsidRPr="000F4B36">
        <w:rPr>
          <w:rFonts w:ascii="Times New Roman" w:hAnsi="Times New Roman" w:cs="Times New Roman"/>
          <w:sz w:val="24"/>
          <w:szCs w:val="24"/>
        </w:rPr>
        <w:t xml:space="preserve"> (</w:t>
      </w:r>
      <w:proofErr w:type="spellStart"/>
      <w:r w:rsidR="00847D9B" w:rsidRPr="000F4B36">
        <w:rPr>
          <w:rFonts w:ascii="Times New Roman" w:hAnsi="Times New Roman" w:cs="Times New Roman"/>
          <w:sz w:val="24"/>
          <w:szCs w:val="24"/>
        </w:rPr>
        <w:t>Ashforth</w:t>
      </w:r>
      <w:proofErr w:type="spellEnd"/>
      <w:r w:rsidR="00847D9B" w:rsidRPr="000F4B36">
        <w:rPr>
          <w:rFonts w:ascii="Times New Roman" w:hAnsi="Times New Roman" w:cs="Times New Roman"/>
          <w:sz w:val="24"/>
          <w:szCs w:val="24"/>
        </w:rPr>
        <w:t xml:space="preserve"> and </w:t>
      </w:r>
      <w:proofErr w:type="spellStart"/>
      <w:r w:rsidR="00847D9B" w:rsidRPr="000F4B36">
        <w:rPr>
          <w:rFonts w:ascii="Times New Roman" w:hAnsi="Times New Roman" w:cs="Times New Roman"/>
          <w:sz w:val="24"/>
          <w:szCs w:val="24"/>
        </w:rPr>
        <w:t>Kreiner</w:t>
      </w:r>
      <w:proofErr w:type="spellEnd"/>
      <w:r w:rsidR="0088742A" w:rsidRPr="000F4B36">
        <w:rPr>
          <w:rFonts w:ascii="Times New Roman" w:hAnsi="Times New Roman" w:cs="Times New Roman"/>
          <w:sz w:val="24"/>
          <w:szCs w:val="24"/>
        </w:rPr>
        <w:t xml:space="preserve"> 1999</w:t>
      </w:r>
      <w:r w:rsidR="00847D9B" w:rsidRPr="000F4B36">
        <w:rPr>
          <w:rFonts w:ascii="Times New Roman" w:hAnsi="Times New Roman" w:cs="Times New Roman"/>
          <w:sz w:val="24"/>
          <w:szCs w:val="24"/>
        </w:rPr>
        <w:t xml:space="preserve">; </w:t>
      </w:r>
      <w:proofErr w:type="spellStart"/>
      <w:r w:rsidR="00847D9B" w:rsidRPr="000F4B36">
        <w:rPr>
          <w:rFonts w:ascii="Times New Roman" w:hAnsi="Times New Roman" w:cs="Times New Roman"/>
          <w:sz w:val="24"/>
          <w:szCs w:val="24"/>
        </w:rPr>
        <w:t>Ashforth</w:t>
      </w:r>
      <w:proofErr w:type="spellEnd"/>
      <w:r w:rsidR="00847D9B" w:rsidRPr="000F4B36">
        <w:rPr>
          <w:rFonts w:ascii="Times New Roman" w:hAnsi="Times New Roman" w:cs="Times New Roman"/>
          <w:sz w:val="24"/>
          <w:szCs w:val="24"/>
        </w:rPr>
        <w:t xml:space="preserve"> </w:t>
      </w:r>
      <w:r w:rsidR="00847D9B" w:rsidRPr="000F4B36">
        <w:rPr>
          <w:rFonts w:ascii="Times New Roman" w:hAnsi="Times New Roman" w:cs="Times New Roman"/>
          <w:i/>
          <w:sz w:val="24"/>
          <w:szCs w:val="24"/>
        </w:rPr>
        <w:t>et al</w:t>
      </w:r>
      <w:r w:rsidR="00847D9B" w:rsidRPr="000F4B36">
        <w:rPr>
          <w:rFonts w:ascii="Times New Roman" w:hAnsi="Times New Roman" w:cs="Times New Roman"/>
          <w:sz w:val="24"/>
          <w:szCs w:val="24"/>
        </w:rPr>
        <w:t>.</w:t>
      </w:r>
      <w:r w:rsidR="0088742A" w:rsidRPr="000F4B36">
        <w:rPr>
          <w:rFonts w:ascii="Times New Roman" w:hAnsi="Times New Roman" w:cs="Times New Roman"/>
          <w:sz w:val="24"/>
          <w:szCs w:val="24"/>
        </w:rPr>
        <w:t xml:space="preserve"> 2007</w:t>
      </w:r>
      <w:r w:rsidR="00EC79CB" w:rsidRPr="000F4B36">
        <w:rPr>
          <w:rFonts w:ascii="Times New Roman" w:hAnsi="Times New Roman" w:cs="Times New Roman"/>
          <w:sz w:val="24"/>
          <w:szCs w:val="24"/>
        </w:rPr>
        <w:t>)</w:t>
      </w:r>
      <w:r w:rsidR="00307EC6" w:rsidRPr="000F4B36">
        <w:rPr>
          <w:rFonts w:ascii="Times New Roman" w:hAnsi="Times New Roman" w:cs="Times New Roman"/>
          <w:sz w:val="24"/>
          <w:szCs w:val="24"/>
        </w:rPr>
        <w:t>,</w:t>
      </w:r>
      <w:r w:rsidR="00EC79CB" w:rsidRPr="000F4B36">
        <w:rPr>
          <w:rFonts w:ascii="Times New Roman" w:hAnsi="Times New Roman" w:cs="Times New Roman"/>
          <w:sz w:val="24"/>
          <w:szCs w:val="24"/>
        </w:rPr>
        <w:t xml:space="preserve"> with more re</w:t>
      </w:r>
      <w:r w:rsidR="0061787B" w:rsidRPr="000F4B36">
        <w:rPr>
          <w:rFonts w:ascii="Times New Roman" w:hAnsi="Times New Roman" w:cs="Times New Roman"/>
          <w:sz w:val="24"/>
          <w:szCs w:val="24"/>
        </w:rPr>
        <w:t>cent literature arguing</w:t>
      </w:r>
      <w:r w:rsidR="00EC79CB" w:rsidRPr="000F4B36">
        <w:rPr>
          <w:rFonts w:ascii="Times New Roman" w:hAnsi="Times New Roman" w:cs="Times New Roman"/>
          <w:sz w:val="24"/>
          <w:szCs w:val="24"/>
        </w:rPr>
        <w:t xml:space="preserve"> for a fo</w:t>
      </w:r>
      <w:r w:rsidR="00B41B16" w:rsidRPr="000F4B36">
        <w:rPr>
          <w:rFonts w:ascii="Times New Roman" w:hAnsi="Times New Roman" w:cs="Times New Roman"/>
          <w:sz w:val="24"/>
          <w:szCs w:val="24"/>
        </w:rPr>
        <w:t>urth dimension of emotional taint</w:t>
      </w:r>
      <w:r w:rsidR="00847D9B" w:rsidRPr="000F4B36">
        <w:rPr>
          <w:rFonts w:ascii="Times New Roman" w:hAnsi="Times New Roman" w:cs="Times New Roman"/>
          <w:sz w:val="24"/>
          <w:szCs w:val="24"/>
        </w:rPr>
        <w:t xml:space="preserve"> (McMurray and Ward</w:t>
      </w:r>
      <w:r w:rsidR="00307EC6" w:rsidRPr="000F4B36">
        <w:rPr>
          <w:rFonts w:ascii="Times New Roman" w:hAnsi="Times New Roman" w:cs="Times New Roman"/>
          <w:sz w:val="24"/>
          <w:szCs w:val="24"/>
        </w:rPr>
        <w:t xml:space="preserve"> 2014</w:t>
      </w:r>
      <w:r w:rsidR="008C3B35" w:rsidRPr="000F4B36">
        <w:rPr>
          <w:rFonts w:ascii="Times New Roman" w:hAnsi="Times New Roman" w:cs="Times New Roman"/>
          <w:sz w:val="24"/>
          <w:szCs w:val="24"/>
        </w:rPr>
        <w:t>; Ward and McMurray</w:t>
      </w:r>
      <w:r w:rsidR="0069560A" w:rsidRPr="000F4B36">
        <w:rPr>
          <w:rFonts w:ascii="Times New Roman" w:hAnsi="Times New Roman" w:cs="Times New Roman"/>
          <w:sz w:val="24"/>
          <w:szCs w:val="24"/>
        </w:rPr>
        <w:t xml:space="preserve"> 2016</w:t>
      </w:r>
      <w:r w:rsidR="00307EC6" w:rsidRPr="000F4B36">
        <w:rPr>
          <w:rFonts w:ascii="Times New Roman" w:hAnsi="Times New Roman" w:cs="Times New Roman"/>
          <w:sz w:val="24"/>
          <w:szCs w:val="24"/>
        </w:rPr>
        <w:t>): a</w:t>
      </w:r>
      <w:r w:rsidR="00CA4C4B" w:rsidRPr="000F4B36">
        <w:rPr>
          <w:rFonts w:ascii="Times New Roman" w:hAnsi="Times New Roman" w:cs="Times New Roman"/>
          <w:sz w:val="24"/>
          <w:szCs w:val="24"/>
        </w:rPr>
        <w:t xml:space="preserve"> dimension</w:t>
      </w:r>
      <w:r w:rsidR="003A1AC2" w:rsidRPr="000F4B36">
        <w:rPr>
          <w:rFonts w:ascii="Times New Roman" w:hAnsi="Times New Roman" w:cs="Times New Roman"/>
          <w:sz w:val="24"/>
          <w:szCs w:val="24"/>
        </w:rPr>
        <w:t xml:space="preserve"> </w:t>
      </w:r>
      <w:r w:rsidR="00307EC6" w:rsidRPr="000F4B36">
        <w:rPr>
          <w:rFonts w:ascii="Times New Roman" w:hAnsi="Times New Roman" w:cs="Times New Roman"/>
          <w:sz w:val="24"/>
          <w:szCs w:val="24"/>
        </w:rPr>
        <w:t xml:space="preserve">currently </w:t>
      </w:r>
      <w:r w:rsidR="003A1AC2" w:rsidRPr="000F4B36">
        <w:rPr>
          <w:rFonts w:ascii="Times New Roman" w:hAnsi="Times New Roman" w:cs="Times New Roman"/>
          <w:sz w:val="24"/>
          <w:szCs w:val="24"/>
        </w:rPr>
        <w:t xml:space="preserve">under theorised. </w:t>
      </w:r>
    </w:p>
    <w:p w14:paraId="25EF07E9" w14:textId="77777777" w:rsidR="000B142A" w:rsidRPr="000F4B36" w:rsidRDefault="000B142A" w:rsidP="00316682">
      <w:pPr>
        <w:spacing w:after="0" w:line="360" w:lineRule="auto"/>
        <w:rPr>
          <w:rFonts w:ascii="Times New Roman" w:hAnsi="Times New Roman" w:cs="Times New Roman"/>
          <w:sz w:val="24"/>
          <w:szCs w:val="24"/>
        </w:rPr>
      </w:pPr>
    </w:p>
    <w:p w14:paraId="15D7904F" w14:textId="4C877117" w:rsidR="00D157F2" w:rsidRPr="000F4B36" w:rsidRDefault="00024C03"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A</w:t>
      </w:r>
      <w:r w:rsidR="00F73E84" w:rsidRPr="000F4B36">
        <w:rPr>
          <w:rFonts w:ascii="Times New Roman" w:hAnsi="Times New Roman" w:cs="Times New Roman"/>
          <w:sz w:val="24"/>
          <w:szCs w:val="24"/>
        </w:rPr>
        <w:t>pplication of dirty work</w:t>
      </w:r>
      <w:r w:rsidR="00FD5CE1" w:rsidRPr="000F4B36">
        <w:rPr>
          <w:rFonts w:ascii="Times New Roman" w:hAnsi="Times New Roman" w:cs="Times New Roman"/>
          <w:sz w:val="24"/>
          <w:szCs w:val="24"/>
        </w:rPr>
        <w:t xml:space="preserve"> </w:t>
      </w:r>
      <w:r w:rsidR="00F73E84" w:rsidRPr="000F4B36">
        <w:rPr>
          <w:rFonts w:ascii="Times New Roman" w:hAnsi="Times New Roman" w:cs="Times New Roman"/>
          <w:sz w:val="24"/>
          <w:szCs w:val="24"/>
        </w:rPr>
        <w:t>to criminal justice</w:t>
      </w:r>
      <w:r w:rsidR="000F130F" w:rsidRPr="000F4B36">
        <w:rPr>
          <w:rFonts w:ascii="Times New Roman" w:hAnsi="Times New Roman" w:cs="Times New Roman"/>
          <w:sz w:val="24"/>
          <w:szCs w:val="24"/>
        </w:rPr>
        <w:t xml:space="preserve"> jobs</w:t>
      </w:r>
      <w:r w:rsidR="00632F26" w:rsidRPr="000F4B36">
        <w:rPr>
          <w:rFonts w:ascii="Times New Roman" w:hAnsi="Times New Roman" w:cs="Times New Roman"/>
          <w:sz w:val="24"/>
          <w:szCs w:val="24"/>
        </w:rPr>
        <w:t xml:space="preserve"> is</w:t>
      </w:r>
      <w:r w:rsidR="002C2746" w:rsidRPr="000F4B36">
        <w:rPr>
          <w:rFonts w:ascii="Times New Roman" w:hAnsi="Times New Roman" w:cs="Times New Roman"/>
          <w:sz w:val="24"/>
          <w:szCs w:val="24"/>
        </w:rPr>
        <w:t xml:space="preserve"> well established</w:t>
      </w:r>
      <w:r w:rsidR="0072533A" w:rsidRPr="000F4B36">
        <w:rPr>
          <w:rFonts w:ascii="Times New Roman" w:hAnsi="Times New Roman" w:cs="Times New Roman"/>
          <w:sz w:val="24"/>
          <w:szCs w:val="24"/>
        </w:rPr>
        <w:t xml:space="preserve"> (</w:t>
      </w:r>
      <w:proofErr w:type="spellStart"/>
      <w:r w:rsidR="00A111FB" w:rsidRPr="000F4B36">
        <w:rPr>
          <w:rFonts w:ascii="Times New Roman" w:hAnsi="Times New Roman" w:cs="Times New Roman"/>
          <w:sz w:val="24"/>
          <w:szCs w:val="24"/>
        </w:rPr>
        <w:t>Lemmergaard</w:t>
      </w:r>
      <w:proofErr w:type="spellEnd"/>
      <w:r w:rsidR="00A111FB" w:rsidRPr="000F4B36">
        <w:rPr>
          <w:rFonts w:ascii="Times New Roman" w:hAnsi="Times New Roman" w:cs="Times New Roman"/>
          <w:sz w:val="24"/>
          <w:szCs w:val="24"/>
        </w:rPr>
        <w:t xml:space="preserve"> and </w:t>
      </w:r>
      <w:proofErr w:type="spellStart"/>
      <w:r w:rsidR="00A111FB" w:rsidRPr="000F4B36">
        <w:rPr>
          <w:rFonts w:ascii="Times New Roman" w:hAnsi="Times New Roman" w:cs="Times New Roman"/>
          <w:sz w:val="24"/>
          <w:szCs w:val="24"/>
        </w:rPr>
        <w:t>Muhr</w:t>
      </w:r>
      <w:proofErr w:type="spellEnd"/>
      <w:r w:rsidR="00A111FB" w:rsidRPr="000F4B36">
        <w:rPr>
          <w:rFonts w:ascii="Times New Roman" w:hAnsi="Times New Roman" w:cs="Times New Roman"/>
          <w:sz w:val="24"/>
          <w:szCs w:val="24"/>
        </w:rPr>
        <w:t xml:space="preserve"> 2012; Mawby and Worrall 2013; Huey and </w:t>
      </w:r>
      <w:proofErr w:type="spellStart"/>
      <w:r w:rsidR="00A111FB" w:rsidRPr="000F4B36">
        <w:rPr>
          <w:rFonts w:ascii="Times New Roman" w:hAnsi="Times New Roman" w:cs="Times New Roman"/>
          <w:sz w:val="24"/>
          <w:szCs w:val="24"/>
        </w:rPr>
        <w:t>Broll</w:t>
      </w:r>
      <w:proofErr w:type="spellEnd"/>
      <w:r w:rsidR="00A111FB" w:rsidRPr="000F4B36">
        <w:rPr>
          <w:rFonts w:ascii="Times New Roman" w:hAnsi="Times New Roman" w:cs="Times New Roman"/>
          <w:sz w:val="24"/>
          <w:szCs w:val="24"/>
        </w:rPr>
        <w:t xml:space="preserve"> 2015</w:t>
      </w:r>
      <w:r w:rsidR="00C17EA0" w:rsidRPr="000F4B36">
        <w:rPr>
          <w:rFonts w:ascii="Times New Roman" w:hAnsi="Times New Roman" w:cs="Times New Roman"/>
          <w:sz w:val="24"/>
          <w:szCs w:val="24"/>
        </w:rPr>
        <w:t xml:space="preserve">; </w:t>
      </w:r>
      <w:proofErr w:type="spellStart"/>
      <w:r w:rsidR="00A111FB" w:rsidRPr="000F4B36">
        <w:rPr>
          <w:rFonts w:ascii="Times New Roman" w:hAnsi="Times New Roman" w:cs="Times New Roman"/>
          <w:sz w:val="24"/>
          <w:szCs w:val="24"/>
        </w:rPr>
        <w:t>Mawby</w:t>
      </w:r>
      <w:proofErr w:type="spellEnd"/>
      <w:r w:rsidR="00A111FB" w:rsidRPr="000F4B36">
        <w:rPr>
          <w:rFonts w:ascii="Times New Roman" w:hAnsi="Times New Roman" w:cs="Times New Roman"/>
          <w:sz w:val="24"/>
          <w:szCs w:val="24"/>
        </w:rPr>
        <w:t xml:space="preserve"> and </w:t>
      </w:r>
      <w:proofErr w:type="spellStart"/>
      <w:r w:rsidR="00A111FB" w:rsidRPr="000F4B36">
        <w:rPr>
          <w:rFonts w:ascii="Times New Roman" w:hAnsi="Times New Roman" w:cs="Times New Roman"/>
          <w:sz w:val="24"/>
          <w:szCs w:val="24"/>
        </w:rPr>
        <w:t>Zempi</w:t>
      </w:r>
      <w:proofErr w:type="spellEnd"/>
      <w:r w:rsidR="003C62C7" w:rsidRPr="000F4B36">
        <w:rPr>
          <w:rFonts w:ascii="Times New Roman" w:hAnsi="Times New Roman" w:cs="Times New Roman"/>
          <w:sz w:val="24"/>
          <w:szCs w:val="24"/>
        </w:rPr>
        <w:t xml:space="preserve"> 2018</w:t>
      </w:r>
      <w:r w:rsidR="0072533A" w:rsidRPr="000F4B36">
        <w:rPr>
          <w:rFonts w:ascii="Times New Roman" w:hAnsi="Times New Roman" w:cs="Times New Roman"/>
          <w:sz w:val="24"/>
          <w:szCs w:val="24"/>
        </w:rPr>
        <w:t>)</w:t>
      </w:r>
      <w:r w:rsidRPr="000F4B36">
        <w:rPr>
          <w:rFonts w:ascii="Times New Roman" w:hAnsi="Times New Roman" w:cs="Times New Roman"/>
          <w:sz w:val="24"/>
          <w:szCs w:val="24"/>
        </w:rPr>
        <w:t>. However,</w:t>
      </w:r>
      <w:r w:rsidR="0072533A" w:rsidRPr="000F4B36">
        <w:rPr>
          <w:rFonts w:ascii="Times New Roman" w:hAnsi="Times New Roman" w:cs="Times New Roman"/>
          <w:sz w:val="24"/>
          <w:szCs w:val="24"/>
        </w:rPr>
        <w:t xml:space="preserve"> </w:t>
      </w:r>
      <w:r w:rsidR="00C47BE1" w:rsidRPr="000F4B36">
        <w:rPr>
          <w:rFonts w:ascii="Times New Roman" w:hAnsi="Times New Roman" w:cs="Times New Roman"/>
          <w:sz w:val="24"/>
          <w:szCs w:val="24"/>
        </w:rPr>
        <w:t>it has been applied less often</w:t>
      </w:r>
      <w:r w:rsidR="00624824" w:rsidRPr="000F4B36">
        <w:rPr>
          <w:rFonts w:ascii="Times New Roman" w:hAnsi="Times New Roman" w:cs="Times New Roman"/>
          <w:sz w:val="24"/>
          <w:szCs w:val="24"/>
        </w:rPr>
        <w:t xml:space="preserve"> to</w:t>
      </w:r>
      <w:r w:rsidR="00092F24" w:rsidRPr="000F4B36">
        <w:rPr>
          <w:rFonts w:ascii="Times New Roman" w:hAnsi="Times New Roman" w:cs="Times New Roman"/>
          <w:sz w:val="24"/>
          <w:szCs w:val="24"/>
        </w:rPr>
        <w:t xml:space="preserve"> American attorneys</w:t>
      </w:r>
      <w:r w:rsidR="00207ABB" w:rsidRPr="000F4B36">
        <w:rPr>
          <w:rFonts w:ascii="Times New Roman" w:hAnsi="Times New Roman" w:cs="Times New Roman"/>
          <w:sz w:val="24"/>
          <w:szCs w:val="24"/>
        </w:rPr>
        <w:t xml:space="preserve"> </w:t>
      </w:r>
      <w:r w:rsidR="002C2746" w:rsidRPr="000F4B36">
        <w:rPr>
          <w:rFonts w:ascii="Times New Roman" w:hAnsi="Times New Roman" w:cs="Times New Roman"/>
          <w:sz w:val="24"/>
          <w:szCs w:val="24"/>
        </w:rPr>
        <w:t>(</w:t>
      </w:r>
      <w:r w:rsidR="00A111FB" w:rsidRPr="000F4B36">
        <w:rPr>
          <w:rFonts w:ascii="Times New Roman" w:hAnsi="Times New Roman" w:cs="Times New Roman"/>
          <w:sz w:val="24"/>
          <w:szCs w:val="24"/>
        </w:rPr>
        <w:t>McIntyre</w:t>
      </w:r>
      <w:r w:rsidR="002C2746" w:rsidRPr="000F4B36">
        <w:rPr>
          <w:rFonts w:ascii="Times New Roman" w:hAnsi="Times New Roman" w:cs="Times New Roman"/>
          <w:sz w:val="24"/>
          <w:szCs w:val="24"/>
        </w:rPr>
        <w:t xml:space="preserve"> 1987</w:t>
      </w:r>
      <w:r w:rsidR="00A111FB" w:rsidRPr="000F4B36">
        <w:rPr>
          <w:rFonts w:ascii="Times New Roman" w:hAnsi="Times New Roman" w:cs="Times New Roman"/>
          <w:sz w:val="24"/>
          <w:szCs w:val="24"/>
        </w:rPr>
        <w:t>; Drew 2007</w:t>
      </w:r>
      <w:r w:rsidR="002C2746" w:rsidRPr="000F4B36">
        <w:rPr>
          <w:rFonts w:ascii="Times New Roman" w:hAnsi="Times New Roman" w:cs="Times New Roman"/>
          <w:sz w:val="24"/>
          <w:szCs w:val="24"/>
        </w:rPr>
        <w:t xml:space="preserve">) </w:t>
      </w:r>
      <w:r w:rsidR="00207ABB" w:rsidRPr="000F4B36">
        <w:rPr>
          <w:rFonts w:ascii="Times New Roman" w:hAnsi="Times New Roman" w:cs="Times New Roman"/>
          <w:sz w:val="24"/>
          <w:szCs w:val="24"/>
        </w:rPr>
        <w:t xml:space="preserve">and not at </w:t>
      </w:r>
      <w:r w:rsidR="00207ABB" w:rsidRPr="000F4B36">
        <w:rPr>
          <w:rFonts w:ascii="Times New Roman" w:hAnsi="Times New Roman" w:cs="Times New Roman"/>
          <w:sz w:val="24"/>
          <w:szCs w:val="24"/>
        </w:rPr>
        <w:lastRenderedPageBreak/>
        <w:t>all</w:t>
      </w:r>
      <w:r w:rsidR="00D035C9" w:rsidRPr="000F4B36">
        <w:rPr>
          <w:rFonts w:ascii="Times New Roman" w:hAnsi="Times New Roman" w:cs="Times New Roman"/>
          <w:sz w:val="24"/>
          <w:szCs w:val="24"/>
        </w:rPr>
        <w:t xml:space="preserve"> to </w:t>
      </w:r>
      <w:r w:rsidR="00092F24" w:rsidRPr="000F4B36">
        <w:rPr>
          <w:rFonts w:ascii="Times New Roman" w:hAnsi="Times New Roman" w:cs="Times New Roman"/>
          <w:sz w:val="24"/>
          <w:szCs w:val="24"/>
        </w:rPr>
        <w:t>English barristers</w:t>
      </w:r>
      <w:r w:rsidR="00B41B16" w:rsidRPr="000F4B36">
        <w:rPr>
          <w:rStyle w:val="FootnoteReference"/>
          <w:rFonts w:ascii="Times New Roman" w:hAnsi="Times New Roman" w:cs="Times New Roman"/>
          <w:sz w:val="24"/>
          <w:szCs w:val="24"/>
        </w:rPr>
        <w:footnoteReference w:id="2"/>
      </w:r>
      <w:r w:rsidR="003579A6" w:rsidRPr="000F4B36">
        <w:rPr>
          <w:rFonts w:ascii="Times New Roman" w:hAnsi="Times New Roman" w:cs="Times New Roman"/>
          <w:sz w:val="24"/>
          <w:szCs w:val="24"/>
        </w:rPr>
        <w:t xml:space="preserve"> who </w:t>
      </w:r>
      <w:r w:rsidR="00F73E84" w:rsidRPr="000F4B36">
        <w:rPr>
          <w:rFonts w:ascii="Times New Roman" w:hAnsi="Times New Roman" w:cs="Times New Roman"/>
          <w:sz w:val="24"/>
          <w:szCs w:val="24"/>
        </w:rPr>
        <w:t xml:space="preserve">prosecute and defend </w:t>
      </w:r>
      <w:r w:rsidR="002C2746" w:rsidRPr="000F4B36">
        <w:rPr>
          <w:rFonts w:ascii="Times New Roman" w:hAnsi="Times New Roman" w:cs="Times New Roman"/>
          <w:sz w:val="24"/>
          <w:szCs w:val="24"/>
        </w:rPr>
        <w:t xml:space="preserve">in </w:t>
      </w:r>
      <w:r w:rsidR="00F73E84" w:rsidRPr="000F4B36">
        <w:rPr>
          <w:rFonts w:ascii="Times New Roman" w:hAnsi="Times New Roman" w:cs="Times New Roman"/>
          <w:sz w:val="24"/>
          <w:szCs w:val="24"/>
        </w:rPr>
        <w:t>rape</w:t>
      </w:r>
      <w:r w:rsidR="00FD5CE1" w:rsidRPr="000F4B36">
        <w:rPr>
          <w:rFonts w:ascii="Times New Roman" w:hAnsi="Times New Roman" w:cs="Times New Roman"/>
          <w:sz w:val="24"/>
          <w:szCs w:val="24"/>
        </w:rPr>
        <w:t xml:space="preserve"> cases</w:t>
      </w:r>
      <w:r w:rsidR="0008752E" w:rsidRPr="000F4B36">
        <w:rPr>
          <w:rFonts w:ascii="Times New Roman" w:hAnsi="Times New Roman" w:cs="Times New Roman"/>
          <w:sz w:val="24"/>
          <w:szCs w:val="24"/>
        </w:rPr>
        <w:t>. This is</w:t>
      </w:r>
      <w:r w:rsidR="00FF1D67" w:rsidRPr="000F4B36">
        <w:rPr>
          <w:rFonts w:ascii="Times New Roman" w:hAnsi="Times New Roman" w:cs="Times New Roman"/>
          <w:sz w:val="24"/>
          <w:szCs w:val="24"/>
        </w:rPr>
        <w:t xml:space="preserve"> </w:t>
      </w:r>
      <w:r w:rsidR="00F73E84" w:rsidRPr="000F4B36">
        <w:rPr>
          <w:rFonts w:ascii="Times New Roman" w:hAnsi="Times New Roman" w:cs="Times New Roman"/>
          <w:sz w:val="24"/>
          <w:szCs w:val="24"/>
        </w:rPr>
        <w:t xml:space="preserve">surprising in light of </w:t>
      </w:r>
      <w:r w:rsidR="0033686B" w:rsidRPr="000F4B36">
        <w:rPr>
          <w:rFonts w:ascii="Times New Roman" w:hAnsi="Times New Roman" w:cs="Times New Roman"/>
          <w:sz w:val="24"/>
          <w:szCs w:val="24"/>
        </w:rPr>
        <w:t>the</w:t>
      </w:r>
      <w:r w:rsidR="00B15C47" w:rsidRPr="000F4B36">
        <w:rPr>
          <w:rFonts w:ascii="Times New Roman" w:hAnsi="Times New Roman" w:cs="Times New Roman"/>
          <w:sz w:val="24"/>
          <w:szCs w:val="24"/>
        </w:rPr>
        <w:t xml:space="preserve"> ‘peculiar form o</w:t>
      </w:r>
      <w:r w:rsidR="006102C5" w:rsidRPr="000F4B36">
        <w:rPr>
          <w:rFonts w:ascii="Times New Roman" w:hAnsi="Times New Roman" w:cs="Times New Roman"/>
          <w:sz w:val="24"/>
          <w:szCs w:val="24"/>
        </w:rPr>
        <w:t>f discomfort’ (</w:t>
      </w:r>
      <w:proofErr w:type="spellStart"/>
      <w:r w:rsidR="006102C5" w:rsidRPr="000F4B36">
        <w:rPr>
          <w:rFonts w:ascii="Times New Roman" w:hAnsi="Times New Roman" w:cs="Times New Roman"/>
          <w:sz w:val="24"/>
          <w:szCs w:val="24"/>
        </w:rPr>
        <w:t>Baillot</w:t>
      </w:r>
      <w:proofErr w:type="spellEnd"/>
      <w:r w:rsidR="006102C5" w:rsidRPr="000F4B36">
        <w:rPr>
          <w:rFonts w:ascii="Times New Roman" w:hAnsi="Times New Roman" w:cs="Times New Roman"/>
          <w:sz w:val="24"/>
          <w:szCs w:val="24"/>
        </w:rPr>
        <w:t>, Cowan and</w:t>
      </w:r>
      <w:r w:rsidR="00A111FB" w:rsidRPr="000F4B36">
        <w:rPr>
          <w:rFonts w:ascii="Times New Roman" w:hAnsi="Times New Roman" w:cs="Times New Roman"/>
          <w:sz w:val="24"/>
          <w:szCs w:val="24"/>
        </w:rPr>
        <w:t xml:space="preserve"> Munro 2013:</w:t>
      </w:r>
      <w:r w:rsidR="00B15C47" w:rsidRPr="000F4B36">
        <w:rPr>
          <w:rFonts w:ascii="Times New Roman" w:hAnsi="Times New Roman" w:cs="Times New Roman"/>
          <w:sz w:val="24"/>
          <w:szCs w:val="24"/>
        </w:rPr>
        <w:t xml:space="preserve"> 518)</w:t>
      </w:r>
      <w:r w:rsidR="00D035C9" w:rsidRPr="000F4B36">
        <w:rPr>
          <w:rFonts w:ascii="Times New Roman" w:hAnsi="Times New Roman" w:cs="Times New Roman"/>
          <w:sz w:val="24"/>
          <w:szCs w:val="24"/>
        </w:rPr>
        <w:t xml:space="preserve"> that </w:t>
      </w:r>
      <w:r w:rsidR="006102C5" w:rsidRPr="000F4B36">
        <w:rPr>
          <w:rFonts w:ascii="Times New Roman" w:hAnsi="Times New Roman" w:cs="Times New Roman"/>
          <w:sz w:val="24"/>
          <w:szCs w:val="24"/>
        </w:rPr>
        <w:t>accompanies</w:t>
      </w:r>
      <w:r w:rsidR="002C2746" w:rsidRPr="000F4B36">
        <w:rPr>
          <w:rFonts w:ascii="Times New Roman" w:hAnsi="Times New Roman" w:cs="Times New Roman"/>
          <w:sz w:val="24"/>
          <w:szCs w:val="24"/>
        </w:rPr>
        <w:t xml:space="preserve"> </w:t>
      </w:r>
      <w:r w:rsidR="00905CFB" w:rsidRPr="000F4B36">
        <w:rPr>
          <w:rFonts w:ascii="Times New Roman" w:hAnsi="Times New Roman" w:cs="Times New Roman"/>
          <w:sz w:val="24"/>
          <w:szCs w:val="24"/>
        </w:rPr>
        <w:t>proximity to sex</w:t>
      </w:r>
      <w:r w:rsidR="000848D3" w:rsidRPr="000F4B36">
        <w:rPr>
          <w:rFonts w:ascii="Times New Roman" w:hAnsi="Times New Roman" w:cs="Times New Roman"/>
          <w:sz w:val="24"/>
          <w:szCs w:val="24"/>
        </w:rPr>
        <w:t xml:space="preserve"> offences</w:t>
      </w:r>
      <w:r w:rsidR="00C47BE1" w:rsidRPr="000F4B36">
        <w:rPr>
          <w:rFonts w:ascii="Times New Roman" w:hAnsi="Times New Roman" w:cs="Times New Roman"/>
          <w:sz w:val="24"/>
          <w:szCs w:val="24"/>
        </w:rPr>
        <w:t xml:space="preserve"> and</w:t>
      </w:r>
      <w:r w:rsidR="00905CFB" w:rsidRPr="000F4B36">
        <w:rPr>
          <w:rFonts w:ascii="Times New Roman" w:hAnsi="Times New Roman" w:cs="Times New Roman"/>
          <w:sz w:val="24"/>
          <w:szCs w:val="24"/>
        </w:rPr>
        <w:t xml:space="preserve"> </w:t>
      </w:r>
      <w:r w:rsidR="00624824" w:rsidRPr="000F4B36">
        <w:rPr>
          <w:rFonts w:ascii="Times New Roman" w:hAnsi="Times New Roman" w:cs="Times New Roman"/>
          <w:sz w:val="24"/>
          <w:szCs w:val="24"/>
        </w:rPr>
        <w:t>rape representing</w:t>
      </w:r>
      <w:r w:rsidR="005D2727" w:rsidRPr="000F4B36">
        <w:rPr>
          <w:rFonts w:ascii="Times New Roman" w:hAnsi="Times New Roman" w:cs="Times New Roman"/>
          <w:sz w:val="24"/>
          <w:szCs w:val="24"/>
        </w:rPr>
        <w:t xml:space="preserve"> the epitome of shaming violence</w:t>
      </w:r>
      <w:r w:rsidR="00541FF3" w:rsidRPr="000F4B36">
        <w:rPr>
          <w:rFonts w:ascii="Times New Roman" w:hAnsi="Times New Roman" w:cs="Times New Roman"/>
          <w:sz w:val="24"/>
          <w:szCs w:val="24"/>
        </w:rPr>
        <w:t xml:space="preserve"> </w:t>
      </w:r>
      <w:r w:rsidR="00624824" w:rsidRPr="000F4B36">
        <w:rPr>
          <w:rFonts w:ascii="Times New Roman" w:hAnsi="Times New Roman" w:cs="Times New Roman"/>
          <w:sz w:val="24"/>
          <w:szCs w:val="24"/>
        </w:rPr>
        <w:t>that degrades, invades</w:t>
      </w:r>
      <w:r w:rsidR="00ED0993" w:rsidRPr="000F4B36">
        <w:rPr>
          <w:rFonts w:ascii="Times New Roman" w:hAnsi="Times New Roman" w:cs="Times New Roman"/>
          <w:sz w:val="24"/>
          <w:szCs w:val="24"/>
        </w:rPr>
        <w:t xml:space="preserve"> and leaves</w:t>
      </w:r>
      <w:r w:rsidR="005D2727" w:rsidRPr="000F4B36">
        <w:rPr>
          <w:rFonts w:ascii="Times New Roman" w:hAnsi="Times New Roman" w:cs="Times New Roman"/>
          <w:sz w:val="24"/>
          <w:szCs w:val="24"/>
        </w:rPr>
        <w:t xml:space="preserve"> the</w:t>
      </w:r>
      <w:r w:rsidR="000F130F" w:rsidRPr="000F4B36">
        <w:rPr>
          <w:rFonts w:ascii="Times New Roman" w:hAnsi="Times New Roman" w:cs="Times New Roman"/>
          <w:sz w:val="24"/>
          <w:szCs w:val="24"/>
        </w:rPr>
        <w:t xml:space="preserve"> (typically female)</w:t>
      </w:r>
      <w:r w:rsidR="00ED0993" w:rsidRPr="000F4B36">
        <w:rPr>
          <w:rFonts w:ascii="Times New Roman" w:hAnsi="Times New Roman" w:cs="Times New Roman"/>
          <w:sz w:val="24"/>
          <w:szCs w:val="24"/>
        </w:rPr>
        <w:t xml:space="preserve"> survivor </w:t>
      </w:r>
      <w:r w:rsidR="008C3B35" w:rsidRPr="000F4B36">
        <w:rPr>
          <w:rFonts w:ascii="Times New Roman" w:hAnsi="Times New Roman" w:cs="Times New Roman"/>
          <w:sz w:val="24"/>
          <w:szCs w:val="24"/>
        </w:rPr>
        <w:t>feeling ‘dirty’</w:t>
      </w:r>
      <w:r w:rsidR="000F130F" w:rsidRPr="000F4B36">
        <w:rPr>
          <w:rFonts w:ascii="Times New Roman" w:hAnsi="Times New Roman" w:cs="Times New Roman"/>
          <w:sz w:val="24"/>
          <w:szCs w:val="24"/>
        </w:rPr>
        <w:t xml:space="preserve"> (</w:t>
      </w:r>
      <w:proofErr w:type="spellStart"/>
      <w:r w:rsidR="000F130F" w:rsidRPr="000F4B36">
        <w:rPr>
          <w:rFonts w:ascii="Times New Roman" w:hAnsi="Times New Roman" w:cs="Times New Roman"/>
          <w:sz w:val="24"/>
          <w:szCs w:val="24"/>
        </w:rPr>
        <w:t>Caputi</w:t>
      </w:r>
      <w:proofErr w:type="spellEnd"/>
      <w:r w:rsidR="000F130F" w:rsidRPr="000F4B36">
        <w:rPr>
          <w:rFonts w:ascii="Times New Roman" w:hAnsi="Times New Roman" w:cs="Times New Roman"/>
          <w:sz w:val="24"/>
          <w:szCs w:val="24"/>
        </w:rPr>
        <w:t xml:space="preserve"> 2003)</w:t>
      </w:r>
      <w:r w:rsidR="00D035C9" w:rsidRPr="000F4B36">
        <w:rPr>
          <w:rFonts w:ascii="Times New Roman" w:hAnsi="Times New Roman" w:cs="Times New Roman"/>
          <w:sz w:val="24"/>
          <w:szCs w:val="24"/>
        </w:rPr>
        <w:t>.</w:t>
      </w:r>
      <w:r w:rsidR="00F73E84" w:rsidRPr="000F4B36">
        <w:rPr>
          <w:rFonts w:ascii="Times New Roman" w:hAnsi="Times New Roman" w:cs="Times New Roman"/>
          <w:sz w:val="24"/>
          <w:szCs w:val="24"/>
        </w:rPr>
        <w:t xml:space="preserve"> </w:t>
      </w:r>
      <w:r w:rsidR="006102C5" w:rsidRPr="000F4B36">
        <w:rPr>
          <w:rFonts w:ascii="Times New Roman" w:hAnsi="Times New Roman" w:cs="Times New Roman"/>
          <w:sz w:val="24"/>
          <w:szCs w:val="24"/>
        </w:rPr>
        <w:t>I</w:t>
      </w:r>
      <w:r w:rsidR="0049272E" w:rsidRPr="000F4B36">
        <w:rPr>
          <w:rFonts w:ascii="Times New Roman" w:hAnsi="Times New Roman" w:cs="Times New Roman"/>
          <w:sz w:val="24"/>
          <w:szCs w:val="24"/>
        </w:rPr>
        <w:t>n this article w</w:t>
      </w:r>
      <w:r w:rsidR="00FF1D67" w:rsidRPr="000F4B36">
        <w:rPr>
          <w:rFonts w:ascii="Times New Roman" w:hAnsi="Times New Roman" w:cs="Times New Roman"/>
          <w:sz w:val="24"/>
          <w:szCs w:val="24"/>
        </w:rPr>
        <w:t>e</w:t>
      </w:r>
      <w:r w:rsidR="006102C5" w:rsidRPr="000F4B36">
        <w:rPr>
          <w:rFonts w:ascii="Times New Roman" w:hAnsi="Times New Roman" w:cs="Times New Roman"/>
          <w:sz w:val="24"/>
          <w:szCs w:val="24"/>
        </w:rPr>
        <w:t xml:space="preserve"> </w:t>
      </w:r>
      <w:r w:rsidR="00207ABB" w:rsidRPr="000F4B36">
        <w:rPr>
          <w:rFonts w:ascii="Times New Roman" w:hAnsi="Times New Roman" w:cs="Times New Roman"/>
          <w:sz w:val="24"/>
          <w:szCs w:val="24"/>
        </w:rPr>
        <w:t>use</w:t>
      </w:r>
      <w:r w:rsidR="0049272E" w:rsidRPr="000F4B36">
        <w:rPr>
          <w:rFonts w:ascii="Times New Roman" w:hAnsi="Times New Roman" w:cs="Times New Roman"/>
          <w:sz w:val="24"/>
          <w:szCs w:val="24"/>
        </w:rPr>
        <w:t xml:space="preserve"> the</w:t>
      </w:r>
      <w:r w:rsidR="00207ABB" w:rsidRPr="000F4B36">
        <w:rPr>
          <w:rFonts w:ascii="Times New Roman" w:hAnsi="Times New Roman" w:cs="Times New Roman"/>
          <w:sz w:val="24"/>
          <w:szCs w:val="24"/>
        </w:rPr>
        <w:t xml:space="preserve"> approach </w:t>
      </w:r>
      <w:r w:rsidR="00B67D9D" w:rsidRPr="000F4B36">
        <w:rPr>
          <w:rFonts w:ascii="Times New Roman" w:hAnsi="Times New Roman" w:cs="Times New Roman"/>
          <w:sz w:val="24"/>
          <w:szCs w:val="24"/>
        </w:rPr>
        <w:t xml:space="preserve">to offer </w:t>
      </w:r>
      <w:r w:rsidR="0072533A" w:rsidRPr="000F4B36">
        <w:rPr>
          <w:rFonts w:ascii="Times New Roman" w:hAnsi="Times New Roman" w:cs="Times New Roman"/>
          <w:sz w:val="24"/>
          <w:szCs w:val="24"/>
        </w:rPr>
        <w:t>a</w:t>
      </w:r>
      <w:r w:rsidR="00632F26" w:rsidRPr="000F4B36">
        <w:rPr>
          <w:rFonts w:ascii="Times New Roman" w:hAnsi="Times New Roman" w:cs="Times New Roman"/>
          <w:sz w:val="24"/>
          <w:szCs w:val="24"/>
        </w:rPr>
        <w:t>n</w:t>
      </w:r>
      <w:r w:rsidR="00BF5AA7" w:rsidRPr="000F4B36">
        <w:rPr>
          <w:rFonts w:ascii="Times New Roman" w:hAnsi="Times New Roman" w:cs="Times New Roman"/>
          <w:sz w:val="24"/>
          <w:szCs w:val="24"/>
        </w:rPr>
        <w:t xml:space="preserve"> original</w:t>
      </w:r>
      <w:r w:rsidR="0072533A" w:rsidRPr="000F4B36">
        <w:rPr>
          <w:rFonts w:ascii="Times New Roman" w:hAnsi="Times New Roman" w:cs="Times New Roman"/>
          <w:sz w:val="24"/>
          <w:szCs w:val="24"/>
        </w:rPr>
        <w:t xml:space="preserve"> way to think about, theorise and investiga</w:t>
      </w:r>
      <w:r w:rsidR="0049272E" w:rsidRPr="000F4B36">
        <w:rPr>
          <w:rFonts w:ascii="Times New Roman" w:hAnsi="Times New Roman" w:cs="Times New Roman"/>
          <w:sz w:val="24"/>
          <w:szCs w:val="24"/>
        </w:rPr>
        <w:t>te barrister groups</w:t>
      </w:r>
      <w:r w:rsidR="00BF5AA7" w:rsidRPr="000F4B36">
        <w:rPr>
          <w:rFonts w:ascii="Times New Roman" w:hAnsi="Times New Roman" w:cs="Times New Roman"/>
          <w:sz w:val="24"/>
          <w:szCs w:val="24"/>
        </w:rPr>
        <w:t>,</w:t>
      </w:r>
      <w:r w:rsidR="00F41CF6" w:rsidRPr="000F4B36">
        <w:rPr>
          <w:rFonts w:ascii="Times New Roman" w:hAnsi="Times New Roman" w:cs="Times New Roman"/>
          <w:sz w:val="24"/>
          <w:szCs w:val="24"/>
        </w:rPr>
        <w:t xml:space="preserve"> the work they do</w:t>
      </w:r>
      <w:r w:rsidR="00632F26" w:rsidRPr="000F4B36">
        <w:rPr>
          <w:rFonts w:ascii="Times New Roman" w:hAnsi="Times New Roman" w:cs="Times New Roman"/>
          <w:sz w:val="24"/>
          <w:szCs w:val="24"/>
        </w:rPr>
        <w:t xml:space="preserve"> and the</w:t>
      </w:r>
      <w:r w:rsidR="00BF5AA7" w:rsidRPr="000F4B36">
        <w:rPr>
          <w:rFonts w:ascii="Times New Roman" w:hAnsi="Times New Roman" w:cs="Times New Roman"/>
          <w:sz w:val="24"/>
          <w:szCs w:val="24"/>
        </w:rPr>
        <w:t xml:space="preserve"> construct</w:t>
      </w:r>
      <w:r w:rsidR="00632F26" w:rsidRPr="000F4B36">
        <w:rPr>
          <w:rFonts w:ascii="Times New Roman" w:hAnsi="Times New Roman" w:cs="Times New Roman"/>
          <w:sz w:val="24"/>
          <w:szCs w:val="24"/>
        </w:rPr>
        <w:t>ion of meaning within the</w:t>
      </w:r>
      <w:r w:rsidR="006C409A" w:rsidRPr="000F4B36">
        <w:rPr>
          <w:rFonts w:ascii="Times New Roman" w:hAnsi="Times New Roman" w:cs="Times New Roman"/>
          <w:sz w:val="24"/>
          <w:szCs w:val="24"/>
        </w:rPr>
        <w:t>ir</w:t>
      </w:r>
      <w:r w:rsidR="00E36B56" w:rsidRPr="000F4B36">
        <w:rPr>
          <w:rFonts w:ascii="Times New Roman" w:hAnsi="Times New Roman" w:cs="Times New Roman"/>
          <w:sz w:val="24"/>
          <w:szCs w:val="24"/>
        </w:rPr>
        <w:t xml:space="preserve"> profession</w:t>
      </w:r>
      <w:r w:rsidR="00BF5AA7" w:rsidRPr="000F4B36">
        <w:rPr>
          <w:rFonts w:ascii="Times New Roman" w:hAnsi="Times New Roman" w:cs="Times New Roman"/>
          <w:sz w:val="24"/>
          <w:szCs w:val="24"/>
        </w:rPr>
        <w:t>.</w:t>
      </w:r>
      <w:r w:rsidR="00E92082" w:rsidRPr="000F4B36">
        <w:rPr>
          <w:rFonts w:ascii="Times New Roman" w:hAnsi="Times New Roman" w:cs="Times New Roman"/>
          <w:sz w:val="24"/>
          <w:szCs w:val="24"/>
        </w:rPr>
        <w:t xml:space="preserve"> Where relevant, we also draw</w:t>
      </w:r>
      <w:r w:rsidR="00BF5AA7" w:rsidRPr="000F4B36">
        <w:rPr>
          <w:rFonts w:ascii="Times New Roman" w:hAnsi="Times New Roman" w:cs="Times New Roman"/>
          <w:sz w:val="24"/>
          <w:szCs w:val="24"/>
        </w:rPr>
        <w:t xml:space="preserve"> </w:t>
      </w:r>
      <w:r w:rsidR="00C47BE1" w:rsidRPr="000F4B36">
        <w:rPr>
          <w:rFonts w:ascii="Times New Roman" w:hAnsi="Times New Roman" w:cs="Times New Roman"/>
          <w:sz w:val="24"/>
          <w:szCs w:val="24"/>
        </w:rPr>
        <w:t>on</w:t>
      </w:r>
      <w:r w:rsidR="0031298D" w:rsidRPr="000F4B36">
        <w:rPr>
          <w:rFonts w:ascii="Times New Roman" w:hAnsi="Times New Roman" w:cs="Times New Roman"/>
          <w:sz w:val="24"/>
          <w:szCs w:val="24"/>
        </w:rPr>
        <w:t xml:space="preserve"> wider</w:t>
      </w:r>
      <w:r w:rsidR="00E92082" w:rsidRPr="000F4B36">
        <w:rPr>
          <w:rFonts w:ascii="Times New Roman" w:hAnsi="Times New Roman" w:cs="Times New Roman"/>
          <w:sz w:val="24"/>
          <w:szCs w:val="24"/>
        </w:rPr>
        <w:t xml:space="preserve"> scholarship on emotion</w:t>
      </w:r>
      <w:r w:rsidR="00C47BE1" w:rsidRPr="000F4B36">
        <w:rPr>
          <w:rFonts w:ascii="Times New Roman" w:hAnsi="Times New Roman" w:cs="Times New Roman"/>
          <w:sz w:val="24"/>
          <w:szCs w:val="24"/>
        </w:rPr>
        <w:t>, n</w:t>
      </w:r>
      <w:r w:rsidR="00901AE2" w:rsidRPr="000F4B36">
        <w:rPr>
          <w:rFonts w:ascii="Times New Roman" w:hAnsi="Times New Roman" w:cs="Times New Roman"/>
          <w:sz w:val="24"/>
          <w:szCs w:val="24"/>
        </w:rPr>
        <w:t>amely</w:t>
      </w:r>
      <w:r w:rsidR="00E92082" w:rsidRPr="000F4B36">
        <w:rPr>
          <w:rFonts w:ascii="Times New Roman" w:hAnsi="Times New Roman" w:cs="Times New Roman"/>
          <w:sz w:val="24"/>
          <w:szCs w:val="24"/>
        </w:rPr>
        <w:t xml:space="preserve">, </w:t>
      </w:r>
      <w:r w:rsidR="00726772" w:rsidRPr="000F4B36">
        <w:rPr>
          <w:rFonts w:ascii="Times New Roman" w:hAnsi="Times New Roman" w:cs="Times New Roman"/>
          <w:sz w:val="24"/>
          <w:szCs w:val="24"/>
        </w:rPr>
        <w:t xml:space="preserve">affect </w:t>
      </w:r>
      <w:r w:rsidR="000D48B7" w:rsidRPr="000F4B36">
        <w:rPr>
          <w:rFonts w:ascii="Times New Roman" w:hAnsi="Times New Roman" w:cs="Times New Roman"/>
          <w:sz w:val="24"/>
          <w:szCs w:val="24"/>
        </w:rPr>
        <w:t>theory</w:t>
      </w:r>
      <w:r w:rsidR="0045080A" w:rsidRPr="000F4B36">
        <w:rPr>
          <w:rFonts w:ascii="Times New Roman" w:hAnsi="Times New Roman" w:cs="Times New Roman"/>
          <w:sz w:val="24"/>
          <w:szCs w:val="24"/>
        </w:rPr>
        <w:t xml:space="preserve"> -</w:t>
      </w:r>
      <w:r w:rsidR="003050B9" w:rsidRPr="000F4B36">
        <w:rPr>
          <w:rFonts w:ascii="Times New Roman" w:hAnsi="Times New Roman" w:cs="Times New Roman"/>
          <w:sz w:val="24"/>
          <w:szCs w:val="24"/>
        </w:rPr>
        <w:t xml:space="preserve"> an </w:t>
      </w:r>
      <w:r w:rsidR="00C47BE1" w:rsidRPr="000F4B36">
        <w:rPr>
          <w:rFonts w:ascii="Times New Roman" w:hAnsi="Times New Roman" w:cs="Times New Roman"/>
          <w:sz w:val="24"/>
          <w:szCs w:val="24"/>
        </w:rPr>
        <w:t>approach</w:t>
      </w:r>
      <w:r w:rsidR="003050B9" w:rsidRPr="000F4B36">
        <w:rPr>
          <w:rFonts w:ascii="Times New Roman" w:hAnsi="Times New Roman" w:cs="Times New Roman"/>
          <w:sz w:val="24"/>
          <w:szCs w:val="24"/>
        </w:rPr>
        <w:t xml:space="preserve"> </w:t>
      </w:r>
      <w:r w:rsidR="00FC1F57" w:rsidRPr="000F4B36">
        <w:rPr>
          <w:rFonts w:ascii="Times New Roman" w:hAnsi="Times New Roman" w:cs="Times New Roman"/>
          <w:sz w:val="24"/>
          <w:szCs w:val="24"/>
        </w:rPr>
        <w:t>often</w:t>
      </w:r>
      <w:r w:rsidR="00624824" w:rsidRPr="000F4B36">
        <w:rPr>
          <w:rFonts w:ascii="Times New Roman" w:hAnsi="Times New Roman" w:cs="Times New Roman"/>
          <w:sz w:val="24"/>
          <w:szCs w:val="24"/>
        </w:rPr>
        <w:t xml:space="preserve"> </w:t>
      </w:r>
      <w:r w:rsidR="003050B9" w:rsidRPr="000F4B36">
        <w:rPr>
          <w:rFonts w:ascii="Times New Roman" w:hAnsi="Times New Roman" w:cs="Times New Roman"/>
          <w:sz w:val="24"/>
          <w:szCs w:val="24"/>
        </w:rPr>
        <w:t>neglected by the</w:t>
      </w:r>
      <w:r w:rsidR="00C47BE1" w:rsidRPr="000F4B36">
        <w:rPr>
          <w:rFonts w:ascii="Times New Roman" w:hAnsi="Times New Roman" w:cs="Times New Roman"/>
          <w:sz w:val="24"/>
          <w:szCs w:val="24"/>
        </w:rPr>
        <w:t xml:space="preserve"> mainstream of</w:t>
      </w:r>
      <w:r w:rsidR="00907FF5" w:rsidRPr="000F4B36">
        <w:rPr>
          <w:rFonts w:ascii="Times New Roman" w:hAnsi="Times New Roman" w:cs="Times New Roman"/>
          <w:sz w:val="24"/>
          <w:szCs w:val="24"/>
        </w:rPr>
        <w:t xml:space="preserve"> criminology and law.</w:t>
      </w:r>
      <w:r w:rsidR="00370874" w:rsidRPr="000F4B36">
        <w:rPr>
          <w:rFonts w:ascii="Times New Roman" w:hAnsi="Times New Roman" w:cs="Times New Roman"/>
          <w:sz w:val="24"/>
          <w:szCs w:val="24"/>
        </w:rPr>
        <w:t xml:space="preserve"> </w:t>
      </w:r>
      <w:r w:rsidR="0031298D" w:rsidRPr="000F4B36">
        <w:rPr>
          <w:rFonts w:ascii="Times New Roman" w:hAnsi="Times New Roman" w:cs="Times New Roman"/>
          <w:sz w:val="24"/>
          <w:szCs w:val="24"/>
        </w:rPr>
        <w:t>A</w:t>
      </w:r>
      <w:r w:rsidR="00EE45DC" w:rsidRPr="000F4B36">
        <w:rPr>
          <w:rFonts w:ascii="Times New Roman" w:hAnsi="Times New Roman" w:cs="Times New Roman"/>
          <w:sz w:val="24"/>
          <w:szCs w:val="24"/>
        </w:rPr>
        <w:t>ffect is used to describe</w:t>
      </w:r>
      <w:r w:rsidR="0038647E" w:rsidRPr="000F4B36">
        <w:rPr>
          <w:rFonts w:ascii="Times New Roman" w:hAnsi="Times New Roman" w:cs="Times New Roman"/>
          <w:sz w:val="24"/>
          <w:szCs w:val="24"/>
        </w:rPr>
        <w:t xml:space="preserve"> </w:t>
      </w:r>
      <w:r w:rsidR="00C47BE1" w:rsidRPr="000F4B36">
        <w:rPr>
          <w:rFonts w:ascii="Times New Roman" w:hAnsi="Times New Roman" w:cs="Times New Roman"/>
          <w:sz w:val="24"/>
          <w:szCs w:val="24"/>
        </w:rPr>
        <w:t xml:space="preserve">emotions (e.g. </w:t>
      </w:r>
      <w:r w:rsidR="00CA4C4B" w:rsidRPr="000F4B36">
        <w:rPr>
          <w:rFonts w:ascii="Times New Roman" w:hAnsi="Times New Roman" w:cs="Times New Roman"/>
          <w:sz w:val="24"/>
          <w:szCs w:val="24"/>
        </w:rPr>
        <w:t>anger,</w:t>
      </w:r>
      <w:r w:rsidR="00427B53" w:rsidRPr="000F4B36">
        <w:rPr>
          <w:rFonts w:ascii="Times New Roman" w:hAnsi="Times New Roman" w:cs="Times New Roman"/>
          <w:sz w:val="24"/>
          <w:szCs w:val="24"/>
        </w:rPr>
        <w:t xml:space="preserve"> fear</w:t>
      </w:r>
      <w:r w:rsidR="00C47BE1" w:rsidRPr="000F4B36">
        <w:rPr>
          <w:rFonts w:ascii="Times New Roman" w:hAnsi="Times New Roman" w:cs="Times New Roman"/>
          <w:sz w:val="24"/>
          <w:szCs w:val="24"/>
        </w:rPr>
        <w:t>) but also</w:t>
      </w:r>
      <w:r w:rsidR="00370874" w:rsidRPr="000F4B36">
        <w:rPr>
          <w:rFonts w:ascii="Times New Roman" w:hAnsi="Times New Roman" w:cs="Times New Roman"/>
          <w:sz w:val="24"/>
          <w:szCs w:val="24"/>
        </w:rPr>
        <w:t xml:space="preserve"> </w:t>
      </w:r>
      <w:r w:rsidR="0031298D" w:rsidRPr="000F4B36">
        <w:rPr>
          <w:rFonts w:ascii="Times New Roman" w:hAnsi="Times New Roman" w:cs="Times New Roman"/>
          <w:sz w:val="24"/>
          <w:szCs w:val="24"/>
        </w:rPr>
        <w:t>encompass</w:t>
      </w:r>
      <w:r w:rsidR="00370874" w:rsidRPr="000F4B36">
        <w:rPr>
          <w:rFonts w:ascii="Times New Roman" w:hAnsi="Times New Roman" w:cs="Times New Roman"/>
          <w:sz w:val="24"/>
          <w:szCs w:val="24"/>
        </w:rPr>
        <w:t>es</w:t>
      </w:r>
      <w:r w:rsidR="00C47BE1" w:rsidRPr="000F4B36">
        <w:rPr>
          <w:rFonts w:ascii="Times New Roman" w:hAnsi="Times New Roman" w:cs="Times New Roman"/>
          <w:sz w:val="24"/>
          <w:szCs w:val="24"/>
        </w:rPr>
        <w:t xml:space="preserve"> </w:t>
      </w:r>
      <w:r w:rsidR="0038647E" w:rsidRPr="000F4B36">
        <w:rPr>
          <w:rFonts w:ascii="Times New Roman" w:hAnsi="Times New Roman" w:cs="Times New Roman"/>
          <w:sz w:val="24"/>
          <w:szCs w:val="24"/>
        </w:rPr>
        <w:t>bodily</w:t>
      </w:r>
      <w:r w:rsidR="00427B53" w:rsidRPr="000F4B36">
        <w:rPr>
          <w:rFonts w:ascii="Times New Roman" w:hAnsi="Times New Roman" w:cs="Times New Roman"/>
          <w:sz w:val="24"/>
          <w:szCs w:val="24"/>
        </w:rPr>
        <w:t xml:space="preserve"> sensations</w:t>
      </w:r>
      <w:r w:rsidR="000D48B7" w:rsidRPr="000F4B36">
        <w:rPr>
          <w:rFonts w:ascii="Times New Roman" w:hAnsi="Times New Roman" w:cs="Times New Roman"/>
          <w:sz w:val="24"/>
          <w:szCs w:val="24"/>
        </w:rPr>
        <w:t xml:space="preserve"> </w:t>
      </w:r>
      <w:r w:rsidR="00C47BE1" w:rsidRPr="000F4B36">
        <w:rPr>
          <w:rFonts w:ascii="Times New Roman" w:hAnsi="Times New Roman" w:cs="Times New Roman"/>
          <w:sz w:val="24"/>
          <w:szCs w:val="24"/>
        </w:rPr>
        <w:t xml:space="preserve">(e.g. </w:t>
      </w:r>
      <w:r w:rsidR="00427B53" w:rsidRPr="000F4B36">
        <w:rPr>
          <w:rFonts w:ascii="Times New Roman" w:hAnsi="Times New Roman" w:cs="Times New Roman"/>
          <w:sz w:val="24"/>
          <w:szCs w:val="24"/>
        </w:rPr>
        <w:t xml:space="preserve">shame, </w:t>
      </w:r>
      <w:r w:rsidR="00EE45DC" w:rsidRPr="000F4B36">
        <w:rPr>
          <w:rFonts w:ascii="Times New Roman" w:hAnsi="Times New Roman" w:cs="Times New Roman"/>
          <w:sz w:val="24"/>
          <w:szCs w:val="24"/>
        </w:rPr>
        <w:t xml:space="preserve">guilt, </w:t>
      </w:r>
      <w:r w:rsidR="00CA4C4B" w:rsidRPr="000F4B36">
        <w:rPr>
          <w:rFonts w:ascii="Times New Roman" w:hAnsi="Times New Roman" w:cs="Times New Roman"/>
          <w:sz w:val="24"/>
          <w:szCs w:val="24"/>
        </w:rPr>
        <w:t>excitement</w:t>
      </w:r>
      <w:r w:rsidR="00C47BE1" w:rsidRPr="000F4B36">
        <w:rPr>
          <w:rFonts w:ascii="Times New Roman" w:hAnsi="Times New Roman" w:cs="Times New Roman"/>
          <w:sz w:val="24"/>
          <w:szCs w:val="24"/>
        </w:rPr>
        <w:t>)</w:t>
      </w:r>
      <w:r w:rsidR="00DE340F" w:rsidRPr="000F4B36">
        <w:rPr>
          <w:rFonts w:ascii="Times New Roman" w:hAnsi="Times New Roman" w:cs="Times New Roman"/>
          <w:sz w:val="24"/>
          <w:szCs w:val="24"/>
        </w:rPr>
        <w:t xml:space="preserve"> and other </w:t>
      </w:r>
      <w:r w:rsidR="00300F7F" w:rsidRPr="000F4B36">
        <w:rPr>
          <w:rFonts w:ascii="Times New Roman" w:hAnsi="Times New Roman" w:cs="Times New Roman"/>
          <w:sz w:val="24"/>
          <w:szCs w:val="24"/>
        </w:rPr>
        <w:t>ineffable feelings and senses</w:t>
      </w:r>
      <w:r w:rsidR="00EE605C" w:rsidRPr="000F4B36">
        <w:rPr>
          <w:rFonts w:ascii="Times New Roman" w:hAnsi="Times New Roman" w:cs="Times New Roman"/>
          <w:sz w:val="24"/>
          <w:szCs w:val="24"/>
        </w:rPr>
        <w:t>. These</w:t>
      </w:r>
      <w:r w:rsidR="00C47BE1" w:rsidRPr="000F4B36">
        <w:rPr>
          <w:rFonts w:ascii="Times New Roman" w:hAnsi="Times New Roman" w:cs="Times New Roman"/>
          <w:sz w:val="24"/>
          <w:szCs w:val="24"/>
        </w:rPr>
        <w:t xml:space="preserve"> may be positive or negative, </w:t>
      </w:r>
      <w:r w:rsidR="00E66AAF" w:rsidRPr="000F4B36">
        <w:rPr>
          <w:rFonts w:ascii="Times New Roman" w:hAnsi="Times New Roman" w:cs="Times New Roman"/>
          <w:sz w:val="24"/>
          <w:szCs w:val="24"/>
        </w:rPr>
        <w:t xml:space="preserve">fleeting or sustained, </w:t>
      </w:r>
      <w:r w:rsidR="0031298D" w:rsidRPr="000F4B36">
        <w:rPr>
          <w:rFonts w:ascii="Times New Roman" w:hAnsi="Times New Roman" w:cs="Times New Roman"/>
          <w:sz w:val="24"/>
          <w:szCs w:val="24"/>
        </w:rPr>
        <w:t>experienced</w:t>
      </w:r>
      <w:r w:rsidR="00C47BE1" w:rsidRPr="000F4B36">
        <w:rPr>
          <w:rFonts w:ascii="Times New Roman" w:hAnsi="Times New Roman" w:cs="Times New Roman"/>
          <w:sz w:val="24"/>
          <w:szCs w:val="24"/>
        </w:rPr>
        <w:t xml:space="preserve"> conscious</w:t>
      </w:r>
      <w:r w:rsidR="009E5AF8" w:rsidRPr="000F4B36">
        <w:rPr>
          <w:rFonts w:ascii="Times New Roman" w:hAnsi="Times New Roman" w:cs="Times New Roman"/>
          <w:sz w:val="24"/>
          <w:szCs w:val="24"/>
        </w:rPr>
        <w:t>ly</w:t>
      </w:r>
      <w:r w:rsidR="00C47BE1" w:rsidRPr="000F4B36">
        <w:rPr>
          <w:rFonts w:ascii="Times New Roman" w:hAnsi="Times New Roman" w:cs="Times New Roman"/>
          <w:sz w:val="24"/>
          <w:szCs w:val="24"/>
        </w:rPr>
        <w:t xml:space="preserve"> and unconscious</w:t>
      </w:r>
      <w:r w:rsidR="009E5AF8" w:rsidRPr="000F4B36">
        <w:rPr>
          <w:rFonts w:ascii="Times New Roman" w:hAnsi="Times New Roman" w:cs="Times New Roman"/>
          <w:sz w:val="24"/>
          <w:szCs w:val="24"/>
        </w:rPr>
        <w:t>ly</w:t>
      </w:r>
      <w:r w:rsidR="00C47BE1" w:rsidRPr="000F4B36">
        <w:rPr>
          <w:rFonts w:ascii="Times New Roman" w:hAnsi="Times New Roman" w:cs="Times New Roman"/>
          <w:sz w:val="24"/>
          <w:szCs w:val="24"/>
        </w:rPr>
        <w:t xml:space="preserve"> and </w:t>
      </w:r>
      <w:r w:rsidR="0031298D" w:rsidRPr="000F4B36">
        <w:rPr>
          <w:rFonts w:ascii="Times New Roman" w:hAnsi="Times New Roman" w:cs="Times New Roman"/>
          <w:sz w:val="24"/>
          <w:szCs w:val="24"/>
        </w:rPr>
        <w:t xml:space="preserve">may </w:t>
      </w:r>
      <w:r w:rsidR="00EE45DC" w:rsidRPr="000F4B36">
        <w:rPr>
          <w:rFonts w:ascii="Times New Roman" w:hAnsi="Times New Roman" w:cs="Times New Roman"/>
          <w:sz w:val="24"/>
          <w:szCs w:val="24"/>
        </w:rPr>
        <w:t>sit outside of language in terms of being able to articulate (Brennan 2004; W</w:t>
      </w:r>
      <w:r w:rsidR="00CA4C4B" w:rsidRPr="000F4B36">
        <w:rPr>
          <w:rFonts w:ascii="Times New Roman" w:hAnsi="Times New Roman" w:cs="Times New Roman"/>
          <w:sz w:val="24"/>
          <w:szCs w:val="24"/>
        </w:rPr>
        <w:t xml:space="preserve">etherell 2012; </w:t>
      </w:r>
      <w:proofErr w:type="spellStart"/>
      <w:r w:rsidR="00FF13D4" w:rsidRPr="000F4B36">
        <w:rPr>
          <w:rFonts w:ascii="Times New Roman" w:hAnsi="Times New Roman" w:cs="Times New Roman"/>
          <w:sz w:val="24"/>
          <w:szCs w:val="24"/>
        </w:rPr>
        <w:t>Massumi</w:t>
      </w:r>
      <w:proofErr w:type="spellEnd"/>
      <w:r w:rsidR="00FF13D4" w:rsidRPr="000F4B36">
        <w:rPr>
          <w:rFonts w:ascii="Times New Roman" w:hAnsi="Times New Roman" w:cs="Times New Roman"/>
          <w:sz w:val="24"/>
          <w:szCs w:val="24"/>
        </w:rPr>
        <w:t xml:space="preserve"> 2015; </w:t>
      </w:r>
      <w:proofErr w:type="spellStart"/>
      <w:r w:rsidR="00CA4C4B" w:rsidRPr="000F4B36">
        <w:rPr>
          <w:rFonts w:ascii="Times New Roman" w:hAnsi="Times New Roman" w:cs="Times New Roman"/>
          <w:sz w:val="24"/>
          <w:szCs w:val="24"/>
        </w:rPr>
        <w:t>Sointu</w:t>
      </w:r>
      <w:proofErr w:type="spellEnd"/>
      <w:r w:rsidR="00CA4C4B" w:rsidRPr="000F4B36">
        <w:rPr>
          <w:rFonts w:ascii="Times New Roman" w:hAnsi="Times New Roman" w:cs="Times New Roman"/>
          <w:sz w:val="24"/>
          <w:szCs w:val="24"/>
        </w:rPr>
        <w:t xml:space="preserve"> 2016</w:t>
      </w:r>
      <w:r w:rsidR="00EE45DC" w:rsidRPr="000F4B36">
        <w:rPr>
          <w:rFonts w:ascii="Times New Roman" w:hAnsi="Times New Roman" w:cs="Times New Roman"/>
          <w:sz w:val="24"/>
          <w:szCs w:val="24"/>
        </w:rPr>
        <w:t>).</w:t>
      </w:r>
      <w:r w:rsidR="0045080A" w:rsidRPr="000F4B36">
        <w:rPr>
          <w:rFonts w:ascii="Times New Roman" w:hAnsi="Times New Roman" w:cs="Times New Roman"/>
          <w:sz w:val="24"/>
          <w:szCs w:val="24"/>
        </w:rPr>
        <w:t xml:space="preserve"> Here, w</w:t>
      </w:r>
      <w:r w:rsidR="00E1747E" w:rsidRPr="000F4B36">
        <w:rPr>
          <w:rFonts w:ascii="Times New Roman" w:hAnsi="Times New Roman" w:cs="Times New Roman"/>
          <w:sz w:val="24"/>
          <w:szCs w:val="24"/>
        </w:rPr>
        <w:t xml:space="preserve">e </w:t>
      </w:r>
      <w:r w:rsidR="00FC1F57" w:rsidRPr="000F4B36">
        <w:rPr>
          <w:rFonts w:ascii="Times New Roman" w:hAnsi="Times New Roman" w:cs="Times New Roman"/>
          <w:sz w:val="24"/>
          <w:szCs w:val="24"/>
        </w:rPr>
        <w:t>use affect</w:t>
      </w:r>
      <w:r w:rsidR="00624824" w:rsidRPr="000F4B36">
        <w:rPr>
          <w:rFonts w:ascii="Times New Roman" w:hAnsi="Times New Roman" w:cs="Times New Roman"/>
          <w:sz w:val="24"/>
          <w:szCs w:val="24"/>
        </w:rPr>
        <w:t xml:space="preserve"> theory</w:t>
      </w:r>
      <w:r w:rsidR="0038647E" w:rsidRPr="000F4B36">
        <w:rPr>
          <w:rFonts w:ascii="Times New Roman" w:hAnsi="Times New Roman" w:cs="Times New Roman"/>
          <w:sz w:val="24"/>
          <w:szCs w:val="24"/>
        </w:rPr>
        <w:t>, with its focus on</w:t>
      </w:r>
      <w:r w:rsidR="006B5205" w:rsidRPr="000F4B36">
        <w:rPr>
          <w:rFonts w:ascii="Times New Roman" w:hAnsi="Times New Roman" w:cs="Times New Roman"/>
          <w:sz w:val="24"/>
          <w:szCs w:val="24"/>
        </w:rPr>
        <w:t xml:space="preserve"> </w:t>
      </w:r>
      <w:r w:rsidR="00370874" w:rsidRPr="000F4B36">
        <w:rPr>
          <w:rFonts w:ascii="Times New Roman" w:hAnsi="Times New Roman" w:cs="Times New Roman"/>
          <w:sz w:val="24"/>
          <w:szCs w:val="24"/>
        </w:rPr>
        <w:t xml:space="preserve">relationality and </w:t>
      </w:r>
      <w:r w:rsidR="00DE7A44" w:rsidRPr="000F4B36">
        <w:rPr>
          <w:rFonts w:ascii="Times New Roman" w:hAnsi="Times New Roman" w:cs="Times New Roman"/>
          <w:sz w:val="24"/>
          <w:szCs w:val="24"/>
        </w:rPr>
        <w:t>embodiment</w:t>
      </w:r>
      <w:r w:rsidR="00C47BE1" w:rsidRPr="000F4B36">
        <w:rPr>
          <w:rFonts w:ascii="Times New Roman" w:hAnsi="Times New Roman" w:cs="Times New Roman"/>
          <w:sz w:val="24"/>
          <w:szCs w:val="24"/>
        </w:rPr>
        <w:t>,</w:t>
      </w:r>
      <w:r w:rsidR="0031298D" w:rsidRPr="000F4B36">
        <w:rPr>
          <w:rFonts w:ascii="Times New Roman" w:hAnsi="Times New Roman" w:cs="Times New Roman"/>
          <w:sz w:val="24"/>
          <w:szCs w:val="24"/>
        </w:rPr>
        <w:t xml:space="preserve"> to</w:t>
      </w:r>
      <w:r w:rsidR="00624824" w:rsidRPr="000F4B36">
        <w:rPr>
          <w:rFonts w:ascii="Times New Roman" w:hAnsi="Times New Roman" w:cs="Times New Roman"/>
          <w:sz w:val="24"/>
          <w:szCs w:val="24"/>
        </w:rPr>
        <w:t xml:space="preserve"> </w:t>
      </w:r>
      <w:r w:rsidR="00E1747E" w:rsidRPr="000F4B36">
        <w:rPr>
          <w:rFonts w:ascii="Times New Roman" w:hAnsi="Times New Roman" w:cs="Times New Roman"/>
          <w:sz w:val="24"/>
          <w:szCs w:val="24"/>
        </w:rPr>
        <w:t>understand how barristers</w:t>
      </w:r>
      <w:r w:rsidR="00DE7A44" w:rsidRPr="000F4B36">
        <w:rPr>
          <w:rFonts w:ascii="Times New Roman" w:hAnsi="Times New Roman" w:cs="Times New Roman"/>
          <w:sz w:val="24"/>
          <w:szCs w:val="24"/>
        </w:rPr>
        <w:t xml:space="preserve"> can be </w:t>
      </w:r>
      <w:r w:rsidR="00370874" w:rsidRPr="000F4B36">
        <w:rPr>
          <w:rFonts w:ascii="Times New Roman" w:hAnsi="Times New Roman" w:cs="Times New Roman"/>
          <w:sz w:val="24"/>
          <w:szCs w:val="24"/>
        </w:rPr>
        <w:t>transformed</w:t>
      </w:r>
      <w:r w:rsidR="00DE7A44" w:rsidRPr="000F4B36">
        <w:rPr>
          <w:rFonts w:ascii="Times New Roman" w:hAnsi="Times New Roman" w:cs="Times New Roman"/>
          <w:sz w:val="24"/>
          <w:szCs w:val="24"/>
        </w:rPr>
        <w:t xml:space="preserve"> by their work and </w:t>
      </w:r>
      <w:r w:rsidR="00EE605C" w:rsidRPr="000F4B36">
        <w:rPr>
          <w:rFonts w:ascii="Times New Roman" w:hAnsi="Times New Roman" w:cs="Times New Roman"/>
          <w:sz w:val="24"/>
          <w:szCs w:val="24"/>
        </w:rPr>
        <w:t>aim to move juror</w:t>
      </w:r>
      <w:r w:rsidR="008C3B35" w:rsidRPr="000F4B36">
        <w:rPr>
          <w:rFonts w:ascii="Times New Roman" w:hAnsi="Times New Roman" w:cs="Times New Roman"/>
          <w:sz w:val="24"/>
          <w:szCs w:val="24"/>
        </w:rPr>
        <w:t>s -</w:t>
      </w:r>
      <w:r w:rsidR="003201D0" w:rsidRPr="000F4B36">
        <w:rPr>
          <w:rFonts w:ascii="Times New Roman" w:hAnsi="Times New Roman" w:cs="Times New Roman"/>
          <w:sz w:val="24"/>
          <w:szCs w:val="24"/>
        </w:rPr>
        <w:t xml:space="preserve"> recognis</w:t>
      </w:r>
      <w:r w:rsidR="00300F7F" w:rsidRPr="000F4B36">
        <w:rPr>
          <w:rFonts w:ascii="Times New Roman" w:hAnsi="Times New Roman" w:cs="Times New Roman"/>
          <w:sz w:val="24"/>
          <w:szCs w:val="24"/>
        </w:rPr>
        <w:t>ing</w:t>
      </w:r>
      <w:r w:rsidR="003201D0" w:rsidRPr="000F4B36">
        <w:rPr>
          <w:rFonts w:ascii="Times New Roman" w:hAnsi="Times New Roman" w:cs="Times New Roman"/>
          <w:sz w:val="24"/>
          <w:szCs w:val="24"/>
        </w:rPr>
        <w:t xml:space="preserve"> the body’s capacity to affect and be affected (Spinoza</w:t>
      </w:r>
      <w:r w:rsidR="00A452AD" w:rsidRPr="000F4B36">
        <w:rPr>
          <w:rFonts w:ascii="Times New Roman" w:hAnsi="Times New Roman" w:cs="Times New Roman"/>
          <w:sz w:val="24"/>
          <w:szCs w:val="24"/>
        </w:rPr>
        <w:t xml:space="preserve"> 2000</w:t>
      </w:r>
      <w:r w:rsidR="003201D0" w:rsidRPr="000F4B36">
        <w:rPr>
          <w:rFonts w:ascii="Times New Roman" w:hAnsi="Times New Roman" w:cs="Times New Roman"/>
          <w:sz w:val="24"/>
          <w:szCs w:val="24"/>
        </w:rPr>
        <w:t xml:space="preserve">. </w:t>
      </w:r>
      <w:r w:rsidR="00370874" w:rsidRPr="000F4B36">
        <w:rPr>
          <w:rFonts w:ascii="Times New Roman" w:hAnsi="Times New Roman" w:cs="Times New Roman"/>
          <w:sz w:val="24"/>
          <w:szCs w:val="24"/>
        </w:rPr>
        <w:t>S</w:t>
      </w:r>
      <w:r w:rsidR="00CA4C4B" w:rsidRPr="000F4B36">
        <w:rPr>
          <w:rFonts w:ascii="Times New Roman" w:hAnsi="Times New Roman" w:cs="Times New Roman"/>
          <w:sz w:val="24"/>
          <w:szCs w:val="24"/>
        </w:rPr>
        <w:t xml:space="preserve">ee </w:t>
      </w:r>
      <w:r w:rsidR="00164F9D">
        <w:rPr>
          <w:rFonts w:ascii="Times New Roman" w:hAnsi="Times New Roman" w:cs="Times New Roman"/>
          <w:sz w:val="24"/>
          <w:szCs w:val="24"/>
        </w:rPr>
        <w:t xml:space="preserve">Carline </w:t>
      </w:r>
      <w:r w:rsidR="00164F9D">
        <w:rPr>
          <w:rFonts w:ascii="Times New Roman" w:hAnsi="Times New Roman" w:cs="Times New Roman"/>
          <w:i/>
          <w:iCs/>
          <w:sz w:val="24"/>
          <w:szCs w:val="24"/>
        </w:rPr>
        <w:t xml:space="preserve">et al. </w:t>
      </w:r>
      <w:r w:rsidR="00164F9D">
        <w:rPr>
          <w:rFonts w:ascii="Times New Roman" w:hAnsi="Times New Roman" w:cs="Times New Roman"/>
          <w:sz w:val="24"/>
          <w:szCs w:val="24"/>
        </w:rPr>
        <w:t>(in press a)</w:t>
      </w:r>
      <w:r w:rsidR="00CA4C4B" w:rsidRPr="000F4B36">
        <w:rPr>
          <w:rFonts w:ascii="Times New Roman" w:hAnsi="Times New Roman" w:cs="Times New Roman"/>
          <w:sz w:val="24"/>
          <w:szCs w:val="24"/>
        </w:rPr>
        <w:t xml:space="preserve"> </w:t>
      </w:r>
      <w:r w:rsidR="0045080A" w:rsidRPr="000F4B36">
        <w:rPr>
          <w:rFonts w:ascii="Times New Roman" w:hAnsi="Times New Roman" w:cs="Times New Roman"/>
          <w:sz w:val="24"/>
          <w:szCs w:val="24"/>
        </w:rPr>
        <w:t>for an</w:t>
      </w:r>
      <w:r w:rsidR="00DE7A44" w:rsidRPr="000F4B36">
        <w:rPr>
          <w:rFonts w:ascii="Times New Roman" w:hAnsi="Times New Roman" w:cs="Times New Roman"/>
          <w:sz w:val="24"/>
          <w:szCs w:val="24"/>
        </w:rPr>
        <w:t xml:space="preserve"> application</w:t>
      </w:r>
      <w:r w:rsidR="00624824" w:rsidRPr="000F4B36">
        <w:rPr>
          <w:rFonts w:ascii="Times New Roman" w:hAnsi="Times New Roman" w:cs="Times New Roman"/>
          <w:sz w:val="24"/>
          <w:szCs w:val="24"/>
        </w:rPr>
        <w:t xml:space="preserve"> of affects to</w:t>
      </w:r>
      <w:r w:rsidR="00DE7A44" w:rsidRPr="000F4B36">
        <w:rPr>
          <w:rFonts w:ascii="Times New Roman" w:hAnsi="Times New Roman" w:cs="Times New Roman"/>
          <w:sz w:val="24"/>
          <w:szCs w:val="24"/>
        </w:rPr>
        <w:t xml:space="preserve"> rape cases). </w:t>
      </w:r>
    </w:p>
    <w:p w14:paraId="0F051BB2" w14:textId="77777777" w:rsidR="008C3B35" w:rsidRPr="000F4B36" w:rsidRDefault="008C3B35" w:rsidP="00316682">
      <w:pPr>
        <w:spacing w:after="0" w:line="360" w:lineRule="auto"/>
        <w:rPr>
          <w:rFonts w:ascii="Times New Roman" w:hAnsi="Times New Roman" w:cs="Times New Roman"/>
          <w:sz w:val="24"/>
          <w:szCs w:val="24"/>
        </w:rPr>
      </w:pPr>
    </w:p>
    <w:p w14:paraId="5E0F48BD" w14:textId="5345E0EA" w:rsidR="00F41CF6" w:rsidRPr="000F4B36" w:rsidRDefault="00E27064"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I</w:t>
      </w:r>
      <w:r w:rsidR="007478F2" w:rsidRPr="000F4B36">
        <w:rPr>
          <w:rFonts w:ascii="Times New Roman" w:hAnsi="Times New Roman" w:cs="Times New Roman"/>
          <w:sz w:val="24"/>
          <w:szCs w:val="24"/>
        </w:rPr>
        <w:t>n</w:t>
      </w:r>
      <w:r w:rsidR="00B67D9D" w:rsidRPr="000F4B36">
        <w:rPr>
          <w:rFonts w:ascii="Times New Roman" w:hAnsi="Times New Roman" w:cs="Times New Roman"/>
          <w:sz w:val="24"/>
          <w:szCs w:val="24"/>
        </w:rPr>
        <w:t xml:space="preserve"> </w:t>
      </w:r>
      <w:r w:rsidR="0038647E" w:rsidRPr="000F4B36">
        <w:rPr>
          <w:rFonts w:ascii="Times New Roman" w:hAnsi="Times New Roman" w:cs="Times New Roman"/>
          <w:sz w:val="24"/>
          <w:szCs w:val="24"/>
        </w:rPr>
        <w:t>this</w:t>
      </w:r>
      <w:r w:rsidR="00F41CF6" w:rsidRPr="000F4B36">
        <w:rPr>
          <w:rFonts w:ascii="Times New Roman" w:hAnsi="Times New Roman" w:cs="Times New Roman"/>
          <w:sz w:val="24"/>
          <w:szCs w:val="24"/>
        </w:rPr>
        <w:t xml:space="preserve"> </w:t>
      </w:r>
      <w:r w:rsidR="00900815" w:rsidRPr="000F4B36">
        <w:rPr>
          <w:rFonts w:ascii="Times New Roman" w:hAnsi="Times New Roman" w:cs="Times New Roman"/>
          <w:sz w:val="24"/>
          <w:szCs w:val="24"/>
        </w:rPr>
        <w:t>paper</w:t>
      </w:r>
      <w:r w:rsidR="00AE4433" w:rsidRPr="000F4B36">
        <w:rPr>
          <w:rFonts w:ascii="Times New Roman" w:hAnsi="Times New Roman" w:cs="Times New Roman"/>
          <w:sz w:val="24"/>
          <w:szCs w:val="24"/>
        </w:rPr>
        <w:t xml:space="preserve"> </w:t>
      </w:r>
      <w:r w:rsidR="00632F26" w:rsidRPr="000F4B36">
        <w:rPr>
          <w:rFonts w:ascii="Times New Roman" w:hAnsi="Times New Roman" w:cs="Times New Roman"/>
          <w:sz w:val="24"/>
          <w:szCs w:val="24"/>
        </w:rPr>
        <w:t>we</w:t>
      </w:r>
      <w:r w:rsidR="00B67D9D" w:rsidRPr="000F4B36">
        <w:rPr>
          <w:rFonts w:ascii="Times New Roman" w:hAnsi="Times New Roman" w:cs="Times New Roman"/>
          <w:sz w:val="24"/>
          <w:szCs w:val="24"/>
        </w:rPr>
        <w:t xml:space="preserve"> ask: </w:t>
      </w:r>
      <w:r w:rsidR="00D87E01" w:rsidRPr="000F4B36">
        <w:rPr>
          <w:rFonts w:ascii="Times New Roman" w:hAnsi="Times New Roman" w:cs="Times New Roman"/>
          <w:sz w:val="24"/>
          <w:szCs w:val="24"/>
        </w:rPr>
        <w:t>how</w:t>
      </w:r>
      <w:r w:rsidR="00B67D9D" w:rsidRPr="000F4B36">
        <w:rPr>
          <w:rFonts w:ascii="Times New Roman" w:hAnsi="Times New Roman" w:cs="Times New Roman"/>
          <w:sz w:val="24"/>
          <w:szCs w:val="24"/>
        </w:rPr>
        <w:t xml:space="preserve"> is the work of </w:t>
      </w:r>
      <w:r w:rsidR="007478F2" w:rsidRPr="000F4B36">
        <w:rPr>
          <w:rFonts w:ascii="Times New Roman" w:hAnsi="Times New Roman" w:cs="Times New Roman"/>
          <w:sz w:val="24"/>
          <w:szCs w:val="24"/>
        </w:rPr>
        <w:t xml:space="preserve">rape </w:t>
      </w:r>
      <w:r w:rsidR="00174D2C" w:rsidRPr="000F4B36">
        <w:rPr>
          <w:rFonts w:ascii="Times New Roman" w:hAnsi="Times New Roman" w:cs="Times New Roman"/>
          <w:sz w:val="24"/>
          <w:szCs w:val="24"/>
        </w:rPr>
        <w:t>barristers dirty</w:t>
      </w:r>
      <w:r w:rsidR="0031298D" w:rsidRPr="000F4B36">
        <w:rPr>
          <w:rFonts w:ascii="Times New Roman" w:hAnsi="Times New Roman" w:cs="Times New Roman"/>
          <w:sz w:val="24"/>
          <w:szCs w:val="24"/>
        </w:rPr>
        <w:t>, with a</w:t>
      </w:r>
      <w:r w:rsidR="0008752E" w:rsidRPr="000F4B36">
        <w:rPr>
          <w:rFonts w:ascii="Times New Roman" w:hAnsi="Times New Roman" w:cs="Times New Roman"/>
          <w:sz w:val="24"/>
          <w:szCs w:val="24"/>
        </w:rPr>
        <w:t xml:space="preserve"> focus o</w:t>
      </w:r>
      <w:r w:rsidR="00174D2C" w:rsidRPr="000F4B36">
        <w:rPr>
          <w:rFonts w:ascii="Times New Roman" w:hAnsi="Times New Roman" w:cs="Times New Roman"/>
          <w:sz w:val="24"/>
          <w:szCs w:val="24"/>
        </w:rPr>
        <w:t>n emotional dirt</w:t>
      </w:r>
      <w:r w:rsidR="006F78F2" w:rsidRPr="000F4B36">
        <w:rPr>
          <w:rFonts w:ascii="Times New Roman" w:hAnsi="Times New Roman" w:cs="Times New Roman"/>
          <w:sz w:val="24"/>
          <w:szCs w:val="24"/>
        </w:rPr>
        <w:t>? W</w:t>
      </w:r>
      <w:r w:rsidR="00B67D9D" w:rsidRPr="000F4B36">
        <w:rPr>
          <w:rFonts w:ascii="Times New Roman" w:hAnsi="Times New Roman" w:cs="Times New Roman"/>
          <w:sz w:val="24"/>
          <w:szCs w:val="24"/>
        </w:rPr>
        <w:t>hat impact do clients’ burdensome</w:t>
      </w:r>
      <w:r w:rsidR="00701EC2" w:rsidRPr="000F4B36">
        <w:rPr>
          <w:rFonts w:ascii="Times New Roman" w:hAnsi="Times New Roman" w:cs="Times New Roman"/>
          <w:sz w:val="24"/>
          <w:szCs w:val="24"/>
        </w:rPr>
        <w:t xml:space="preserve"> emotions</w:t>
      </w:r>
      <w:r w:rsidR="003E5E8A" w:rsidRPr="000F4B36">
        <w:rPr>
          <w:rFonts w:ascii="Times New Roman" w:hAnsi="Times New Roman" w:cs="Times New Roman"/>
          <w:sz w:val="24"/>
          <w:szCs w:val="24"/>
        </w:rPr>
        <w:t xml:space="preserve"> and behaviour</w:t>
      </w:r>
      <w:r w:rsidR="001378DF" w:rsidRPr="000F4B36">
        <w:rPr>
          <w:rFonts w:ascii="Times New Roman" w:hAnsi="Times New Roman" w:cs="Times New Roman"/>
          <w:sz w:val="24"/>
          <w:szCs w:val="24"/>
        </w:rPr>
        <w:t>s</w:t>
      </w:r>
      <w:r w:rsidR="005D28C0" w:rsidRPr="000F4B36">
        <w:rPr>
          <w:rFonts w:ascii="Times New Roman" w:hAnsi="Times New Roman" w:cs="Times New Roman"/>
          <w:sz w:val="24"/>
          <w:szCs w:val="24"/>
        </w:rPr>
        <w:t xml:space="preserve"> have on barristers</w:t>
      </w:r>
      <w:r w:rsidR="0008752E" w:rsidRPr="000F4B36">
        <w:rPr>
          <w:rFonts w:ascii="Times New Roman" w:hAnsi="Times New Roman" w:cs="Times New Roman"/>
          <w:sz w:val="24"/>
          <w:szCs w:val="24"/>
        </w:rPr>
        <w:t>?</w:t>
      </w:r>
      <w:r w:rsidR="0033686B" w:rsidRPr="000F4B36">
        <w:rPr>
          <w:rFonts w:ascii="Times New Roman" w:hAnsi="Times New Roman" w:cs="Times New Roman"/>
          <w:sz w:val="24"/>
          <w:szCs w:val="24"/>
        </w:rPr>
        <w:t xml:space="preserve"> </w:t>
      </w:r>
      <w:r w:rsidR="00900815" w:rsidRPr="000F4B36">
        <w:rPr>
          <w:rFonts w:ascii="Times New Roman" w:hAnsi="Times New Roman" w:cs="Times New Roman"/>
          <w:sz w:val="24"/>
          <w:szCs w:val="24"/>
        </w:rPr>
        <w:t>T</w:t>
      </w:r>
      <w:r w:rsidR="00FF1D67" w:rsidRPr="000F4B36">
        <w:rPr>
          <w:rFonts w:ascii="Times New Roman" w:hAnsi="Times New Roman" w:cs="Times New Roman"/>
          <w:sz w:val="24"/>
          <w:szCs w:val="24"/>
        </w:rPr>
        <w:t>hirdly</w:t>
      </w:r>
      <w:r w:rsidR="0008752E" w:rsidRPr="000F4B36">
        <w:rPr>
          <w:rFonts w:ascii="Times New Roman" w:hAnsi="Times New Roman" w:cs="Times New Roman"/>
          <w:sz w:val="24"/>
          <w:szCs w:val="24"/>
        </w:rPr>
        <w:t>,</w:t>
      </w:r>
      <w:r w:rsidR="000848D3" w:rsidRPr="000F4B36">
        <w:rPr>
          <w:rFonts w:ascii="Times New Roman" w:hAnsi="Times New Roman" w:cs="Times New Roman"/>
          <w:sz w:val="24"/>
          <w:szCs w:val="24"/>
        </w:rPr>
        <w:t xml:space="preserve"> what mechanisms</w:t>
      </w:r>
      <w:r w:rsidR="0033686B" w:rsidRPr="000F4B36">
        <w:rPr>
          <w:rFonts w:ascii="Times New Roman" w:hAnsi="Times New Roman" w:cs="Times New Roman"/>
          <w:sz w:val="24"/>
          <w:szCs w:val="24"/>
        </w:rPr>
        <w:t xml:space="preserve"> ar</w:t>
      </w:r>
      <w:r w:rsidR="00701EC2" w:rsidRPr="000F4B36">
        <w:rPr>
          <w:rFonts w:ascii="Times New Roman" w:hAnsi="Times New Roman" w:cs="Times New Roman"/>
          <w:sz w:val="24"/>
          <w:szCs w:val="24"/>
        </w:rPr>
        <w:t>e used to manage</w:t>
      </w:r>
      <w:r w:rsidR="0033686B" w:rsidRPr="000F4B36">
        <w:rPr>
          <w:rFonts w:ascii="Times New Roman" w:hAnsi="Times New Roman" w:cs="Times New Roman"/>
          <w:sz w:val="24"/>
          <w:szCs w:val="24"/>
        </w:rPr>
        <w:t xml:space="preserve"> stigma</w:t>
      </w:r>
      <w:r w:rsidR="000848D3" w:rsidRPr="000F4B36">
        <w:rPr>
          <w:rFonts w:ascii="Times New Roman" w:hAnsi="Times New Roman" w:cs="Times New Roman"/>
          <w:sz w:val="24"/>
          <w:szCs w:val="24"/>
        </w:rPr>
        <w:t xml:space="preserve"> and retain the ability to</w:t>
      </w:r>
      <w:r w:rsidR="001378DF" w:rsidRPr="000F4B36">
        <w:rPr>
          <w:rFonts w:ascii="Times New Roman" w:hAnsi="Times New Roman" w:cs="Times New Roman"/>
          <w:sz w:val="24"/>
          <w:szCs w:val="24"/>
        </w:rPr>
        <w:t xml:space="preserve"> still</w:t>
      </w:r>
      <w:r w:rsidR="0033686B" w:rsidRPr="000F4B36">
        <w:rPr>
          <w:rFonts w:ascii="Times New Roman" w:hAnsi="Times New Roman" w:cs="Times New Roman"/>
          <w:sz w:val="24"/>
          <w:szCs w:val="24"/>
        </w:rPr>
        <w:t xml:space="preserve"> f</w:t>
      </w:r>
      <w:r w:rsidR="000848D3" w:rsidRPr="000F4B36">
        <w:rPr>
          <w:rFonts w:ascii="Times New Roman" w:hAnsi="Times New Roman" w:cs="Times New Roman"/>
          <w:sz w:val="24"/>
          <w:szCs w:val="24"/>
        </w:rPr>
        <w:t>eel good about the work</w:t>
      </w:r>
      <w:r w:rsidR="00FF1D67" w:rsidRPr="000F4B36">
        <w:rPr>
          <w:rFonts w:ascii="Times New Roman" w:hAnsi="Times New Roman" w:cs="Times New Roman"/>
          <w:sz w:val="24"/>
          <w:szCs w:val="24"/>
        </w:rPr>
        <w:t xml:space="preserve"> </w:t>
      </w:r>
      <w:r w:rsidR="00D87E01" w:rsidRPr="000F4B36">
        <w:rPr>
          <w:rFonts w:ascii="Times New Roman" w:hAnsi="Times New Roman" w:cs="Times New Roman"/>
          <w:sz w:val="24"/>
          <w:szCs w:val="24"/>
        </w:rPr>
        <w:t>undertaken</w:t>
      </w:r>
      <w:r w:rsidR="0033686B" w:rsidRPr="000F4B36">
        <w:rPr>
          <w:rFonts w:ascii="Times New Roman" w:hAnsi="Times New Roman" w:cs="Times New Roman"/>
          <w:sz w:val="24"/>
          <w:szCs w:val="24"/>
        </w:rPr>
        <w:t>?</w:t>
      </w:r>
      <w:r w:rsidR="00B67D9D" w:rsidRPr="000F4B36">
        <w:rPr>
          <w:rFonts w:ascii="Times New Roman" w:hAnsi="Times New Roman" w:cs="Times New Roman"/>
          <w:sz w:val="24"/>
          <w:szCs w:val="24"/>
        </w:rPr>
        <w:t xml:space="preserve"> </w:t>
      </w:r>
      <w:r w:rsidR="00600089" w:rsidRPr="000F4B36">
        <w:rPr>
          <w:rFonts w:ascii="Times New Roman" w:hAnsi="Times New Roman" w:cs="Times New Roman"/>
          <w:sz w:val="24"/>
          <w:szCs w:val="24"/>
        </w:rPr>
        <w:t>We progress dirty work theory</w:t>
      </w:r>
      <w:r w:rsidR="009E5AF8" w:rsidRPr="000F4B36">
        <w:rPr>
          <w:rFonts w:ascii="Times New Roman" w:hAnsi="Times New Roman" w:cs="Times New Roman"/>
          <w:sz w:val="24"/>
          <w:szCs w:val="24"/>
        </w:rPr>
        <w:t xml:space="preserve">, </w:t>
      </w:r>
      <w:r w:rsidR="001B0520" w:rsidRPr="000F4B36">
        <w:rPr>
          <w:rFonts w:ascii="Times New Roman" w:hAnsi="Times New Roman" w:cs="Times New Roman"/>
          <w:sz w:val="24"/>
          <w:szCs w:val="24"/>
        </w:rPr>
        <w:t xml:space="preserve">and scholarship on emotions </w:t>
      </w:r>
      <w:r w:rsidR="00CA4C4B" w:rsidRPr="000F4B36">
        <w:rPr>
          <w:rFonts w:ascii="Times New Roman" w:hAnsi="Times New Roman" w:cs="Times New Roman"/>
          <w:sz w:val="24"/>
          <w:szCs w:val="24"/>
        </w:rPr>
        <w:t xml:space="preserve">within criminology </w:t>
      </w:r>
      <w:r w:rsidR="001B0520" w:rsidRPr="000F4B36">
        <w:rPr>
          <w:rFonts w:ascii="Times New Roman" w:hAnsi="Times New Roman" w:cs="Times New Roman"/>
          <w:sz w:val="24"/>
          <w:szCs w:val="24"/>
        </w:rPr>
        <w:t>more broadly,</w:t>
      </w:r>
      <w:r w:rsidR="00600089" w:rsidRPr="000F4B36">
        <w:rPr>
          <w:rFonts w:ascii="Times New Roman" w:hAnsi="Times New Roman" w:cs="Times New Roman"/>
          <w:sz w:val="24"/>
          <w:szCs w:val="24"/>
        </w:rPr>
        <w:t xml:space="preserve"> by developing</w:t>
      </w:r>
      <w:r w:rsidR="007478F2" w:rsidRPr="000F4B36">
        <w:rPr>
          <w:rFonts w:ascii="Times New Roman" w:hAnsi="Times New Roman" w:cs="Times New Roman"/>
          <w:sz w:val="24"/>
          <w:szCs w:val="24"/>
        </w:rPr>
        <w:t xml:space="preserve"> the emotional </w:t>
      </w:r>
      <w:r w:rsidR="00174D2C" w:rsidRPr="000F4B36">
        <w:rPr>
          <w:rFonts w:ascii="Times New Roman" w:hAnsi="Times New Roman" w:cs="Times New Roman"/>
          <w:sz w:val="24"/>
          <w:szCs w:val="24"/>
        </w:rPr>
        <w:t>dimension of dirt</w:t>
      </w:r>
      <w:r w:rsidR="00600089" w:rsidRPr="000F4B36">
        <w:rPr>
          <w:rFonts w:ascii="Times New Roman" w:hAnsi="Times New Roman" w:cs="Times New Roman"/>
          <w:sz w:val="24"/>
          <w:szCs w:val="24"/>
        </w:rPr>
        <w:t xml:space="preserve"> and</w:t>
      </w:r>
      <w:r w:rsidR="007478F2" w:rsidRPr="000F4B36">
        <w:rPr>
          <w:rFonts w:ascii="Times New Roman" w:hAnsi="Times New Roman" w:cs="Times New Roman"/>
          <w:sz w:val="24"/>
          <w:szCs w:val="24"/>
        </w:rPr>
        <w:t xml:space="preserve"> conside</w:t>
      </w:r>
      <w:r w:rsidR="00174D2C" w:rsidRPr="000F4B36">
        <w:rPr>
          <w:rFonts w:ascii="Times New Roman" w:hAnsi="Times New Roman" w:cs="Times New Roman"/>
          <w:sz w:val="24"/>
          <w:szCs w:val="24"/>
        </w:rPr>
        <w:t xml:space="preserve">ring how it </w:t>
      </w:r>
      <w:r w:rsidR="007478F2" w:rsidRPr="000F4B36">
        <w:rPr>
          <w:rFonts w:ascii="Times New Roman" w:hAnsi="Times New Roman" w:cs="Times New Roman"/>
          <w:sz w:val="24"/>
          <w:szCs w:val="24"/>
        </w:rPr>
        <w:t>impacts the emotional labourer.</w:t>
      </w:r>
      <w:r w:rsidR="00007208" w:rsidRPr="000F4B36">
        <w:rPr>
          <w:rFonts w:ascii="Times New Roman" w:hAnsi="Times New Roman" w:cs="Times New Roman"/>
          <w:sz w:val="24"/>
          <w:szCs w:val="24"/>
        </w:rPr>
        <w:t xml:space="preserve"> </w:t>
      </w:r>
      <w:r w:rsidR="00600089" w:rsidRPr="000F4B36">
        <w:rPr>
          <w:rFonts w:ascii="Times New Roman" w:hAnsi="Times New Roman" w:cs="Times New Roman"/>
          <w:sz w:val="24"/>
          <w:szCs w:val="24"/>
        </w:rPr>
        <w:t>We argue that</w:t>
      </w:r>
      <w:r w:rsidR="00007208" w:rsidRPr="000F4B36">
        <w:rPr>
          <w:rFonts w:ascii="Times New Roman" w:hAnsi="Times New Roman" w:cs="Times New Roman"/>
          <w:sz w:val="24"/>
          <w:szCs w:val="24"/>
        </w:rPr>
        <w:t xml:space="preserve"> i</w:t>
      </w:r>
      <w:r w:rsidR="00906CFB" w:rsidRPr="000F4B36">
        <w:rPr>
          <w:rFonts w:ascii="Times New Roman" w:hAnsi="Times New Roman" w:cs="Times New Roman"/>
          <w:sz w:val="24"/>
          <w:szCs w:val="24"/>
        </w:rPr>
        <w:t>n a profession where dirty emotions</w:t>
      </w:r>
      <w:r w:rsidR="001B0520" w:rsidRPr="000F4B36">
        <w:rPr>
          <w:rFonts w:ascii="Times New Roman" w:hAnsi="Times New Roman" w:cs="Times New Roman"/>
          <w:sz w:val="24"/>
          <w:szCs w:val="24"/>
        </w:rPr>
        <w:t xml:space="preserve"> and sensations</w:t>
      </w:r>
      <w:r w:rsidR="00906CFB" w:rsidRPr="000F4B36">
        <w:rPr>
          <w:rFonts w:ascii="Times New Roman" w:hAnsi="Times New Roman" w:cs="Times New Roman"/>
          <w:sz w:val="24"/>
          <w:szCs w:val="24"/>
        </w:rPr>
        <w:t xml:space="preserve"> cannot be en</w:t>
      </w:r>
      <w:r w:rsidR="0031298D" w:rsidRPr="000F4B36">
        <w:rPr>
          <w:rFonts w:ascii="Times New Roman" w:hAnsi="Times New Roman" w:cs="Times New Roman"/>
          <w:sz w:val="24"/>
          <w:szCs w:val="24"/>
        </w:rPr>
        <w:t>tirely dis-identified from, and</w:t>
      </w:r>
      <w:r w:rsidR="00600089" w:rsidRPr="000F4B36">
        <w:rPr>
          <w:rFonts w:ascii="Times New Roman" w:hAnsi="Times New Roman" w:cs="Times New Roman"/>
          <w:sz w:val="24"/>
          <w:szCs w:val="24"/>
        </w:rPr>
        <w:t xml:space="preserve"> </w:t>
      </w:r>
      <w:r w:rsidR="00906CFB" w:rsidRPr="000F4B36">
        <w:rPr>
          <w:rFonts w:ascii="Times New Roman" w:hAnsi="Times New Roman" w:cs="Times New Roman"/>
          <w:sz w:val="24"/>
          <w:szCs w:val="24"/>
        </w:rPr>
        <w:t>to do so would undermi</w:t>
      </w:r>
      <w:r w:rsidR="001E7EF6" w:rsidRPr="000F4B36">
        <w:rPr>
          <w:rFonts w:ascii="Times New Roman" w:hAnsi="Times New Roman" w:cs="Times New Roman"/>
          <w:sz w:val="24"/>
          <w:szCs w:val="24"/>
        </w:rPr>
        <w:t>ne practice,</w:t>
      </w:r>
      <w:r w:rsidR="00600089" w:rsidRPr="000F4B36">
        <w:rPr>
          <w:rFonts w:ascii="Times New Roman" w:hAnsi="Times New Roman" w:cs="Times New Roman"/>
          <w:sz w:val="24"/>
          <w:szCs w:val="24"/>
        </w:rPr>
        <w:t xml:space="preserve"> specific mechanism</w:t>
      </w:r>
      <w:r w:rsidR="00410B4A" w:rsidRPr="000F4B36">
        <w:rPr>
          <w:rFonts w:ascii="Times New Roman" w:hAnsi="Times New Roman" w:cs="Times New Roman"/>
          <w:sz w:val="24"/>
          <w:szCs w:val="24"/>
        </w:rPr>
        <w:t>s</w:t>
      </w:r>
      <w:r w:rsidR="00600089" w:rsidRPr="000F4B36">
        <w:rPr>
          <w:rFonts w:ascii="Times New Roman" w:hAnsi="Times New Roman" w:cs="Times New Roman"/>
          <w:sz w:val="24"/>
          <w:szCs w:val="24"/>
        </w:rPr>
        <w:t xml:space="preserve"> for moderating stigma </w:t>
      </w:r>
      <w:r w:rsidR="00D17A2F" w:rsidRPr="000F4B36">
        <w:rPr>
          <w:rFonts w:ascii="Times New Roman" w:hAnsi="Times New Roman" w:cs="Times New Roman"/>
          <w:sz w:val="24"/>
          <w:szCs w:val="24"/>
        </w:rPr>
        <w:t>are required</w:t>
      </w:r>
      <w:r w:rsidR="00CA4C4B" w:rsidRPr="000F4B36">
        <w:rPr>
          <w:rFonts w:ascii="Times New Roman" w:hAnsi="Times New Roman" w:cs="Times New Roman"/>
          <w:sz w:val="24"/>
          <w:szCs w:val="24"/>
        </w:rPr>
        <w:t>. W</w:t>
      </w:r>
      <w:r w:rsidR="001E7EF6" w:rsidRPr="000F4B36">
        <w:rPr>
          <w:rFonts w:ascii="Times New Roman" w:hAnsi="Times New Roman" w:cs="Times New Roman"/>
          <w:sz w:val="24"/>
          <w:szCs w:val="24"/>
        </w:rPr>
        <w:t xml:space="preserve">e </w:t>
      </w:r>
      <w:r w:rsidR="00D17A2F" w:rsidRPr="000F4B36">
        <w:rPr>
          <w:rFonts w:ascii="Times New Roman" w:hAnsi="Times New Roman" w:cs="Times New Roman"/>
          <w:sz w:val="24"/>
          <w:szCs w:val="24"/>
        </w:rPr>
        <w:t>develop the</w:t>
      </w:r>
      <w:r w:rsidR="00600089" w:rsidRPr="000F4B36">
        <w:rPr>
          <w:rFonts w:ascii="Times New Roman" w:hAnsi="Times New Roman" w:cs="Times New Roman"/>
          <w:sz w:val="24"/>
          <w:szCs w:val="24"/>
        </w:rPr>
        <w:t xml:space="preserve"> </w:t>
      </w:r>
      <w:r w:rsidR="001E7EF6" w:rsidRPr="000F4B36">
        <w:rPr>
          <w:rFonts w:ascii="Times New Roman" w:hAnsi="Times New Roman" w:cs="Times New Roman"/>
          <w:sz w:val="24"/>
          <w:szCs w:val="24"/>
        </w:rPr>
        <w:t>concept</w:t>
      </w:r>
      <w:r w:rsidR="00906CFB" w:rsidRPr="000F4B36">
        <w:rPr>
          <w:rFonts w:ascii="Times New Roman" w:hAnsi="Times New Roman" w:cs="Times New Roman"/>
          <w:sz w:val="24"/>
          <w:szCs w:val="24"/>
        </w:rPr>
        <w:t xml:space="preserve"> </w:t>
      </w:r>
      <w:r w:rsidR="001E7EF6" w:rsidRPr="000F4B36">
        <w:rPr>
          <w:rFonts w:ascii="Times New Roman" w:hAnsi="Times New Roman" w:cs="Times New Roman"/>
          <w:sz w:val="24"/>
          <w:szCs w:val="24"/>
        </w:rPr>
        <w:t xml:space="preserve">of </w:t>
      </w:r>
      <w:r w:rsidR="00906CFB" w:rsidRPr="000F4B36">
        <w:rPr>
          <w:rFonts w:ascii="Times New Roman" w:hAnsi="Times New Roman" w:cs="Times New Roman"/>
          <w:sz w:val="24"/>
          <w:szCs w:val="24"/>
        </w:rPr>
        <w:t>‘tempered indifference’ to capture the w</w:t>
      </w:r>
      <w:r w:rsidR="00007208" w:rsidRPr="000F4B36">
        <w:rPr>
          <w:rFonts w:ascii="Times New Roman" w:hAnsi="Times New Roman" w:cs="Times New Roman"/>
          <w:sz w:val="24"/>
          <w:szCs w:val="24"/>
        </w:rPr>
        <w:t>ay</w:t>
      </w:r>
      <w:r w:rsidR="001B0520" w:rsidRPr="000F4B36">
        <w:rPr>
          <w:rFonts w:ascii="Times New Roman" w:hAnsi="Times New Roman" w:cs="Times New Roman"/>
          <w:sz w:val="24"/>
          <w:szCs w:val="24"/>
        </w:rPr>
        <w:t>s</w:t>
      </w:r>
      <w:r w:rsidR="00600089" w:rsidRPr="000F4B36">
        <w:rPr>
          <w:rFonts w:ascii="Times New Roman" w:hAnsi="Times New Roman" w:cs="Times New Roman"/>
          <w:sz w:val="24"/>
          <w:szCs w:val="24"/>
        </w:rPr>
        <w:t xml:space="preserve"> </w:t>
      </w:r>
      <w:r w:rsidR="00906CFB" w:rsidRPr="000F4B36">
        <w:rPr>
          <w:rFonts w:ascii="Times New Roman" w:hAnsi="Times New Roman" w:cs="Times New Roman"/>
          <w:sz w:val="24"/>
          <w:szCs w:val="24"/>
        </w:rPr>
        <w:t xml:space="preserve">advocates strategically turn </w:t>
      </w:r>
      <w:r w:rsidR="001E7EF6" w:rsidRPr="000F4B36">
        <w:rPr>
          <w:rFonts w:ascii="Times New Roman" w:hAnsi="Times New Roman" w:cs="Times New Roman"/>
          <w:sz w:val="24"/>
          <w:szCs w:val="24"/>
        </w:rPr>
        <w:t>their emotions</w:t>
      </w:r>
      <w:r w:rsidR="00906CFB" w:rsidRPr="000F4B36">
        <w:rPr>
          <w:rFonts w:ascii="Times New Roman" w:hAnsi="Times New Roman" w:cs="Times New Roman"/>
          <w:sz w:val="24"/>
          <w:szCs w:val="24"/>
        </w:rPr>
        <w:t xml:space="preserve"> down</w:t>
      </w:r>
      <w:r w:rsidR="00D17A2F" w:rsidRPr="000F4B36">
        <w:rPr>
          <w:rFonts w:ascii="Times New Roman" w:hAnsi="Times New Roman" w:cs="Times New Roman"/>
          <w:sz w:val="24"/>
          <w:szCs w:val="24"/>
        </w:rPr>
        <w:t>, but not to the point of neutrality</w:t>
      </w:r>
      <w:r w:rsidR="00E4131A" w:rsidRPr="000F4B36">
        <w:rPr>
          <w:rFonts w:ascii="Times New Roman" w:hAnsi="Times New Roman" w:cs="Times New Roman"/>
          <w:sz w:val="24"/>
          <w:szCs w:val="24"/>
        </w:rPr>
        <w:t>.</w:t>
      </w:r>
      <w:r w:rsidR="00906CFB" w:rsidRPr="000F4B36">
        <w:rPr>
          <w:rFonts w:ascii="Times New Roman" w:hAnsi="Times New Roman" w:cs="Times New Roman"/>
          <w:sz w:val="24"/>
          <w:szCs w:val="24"/>
        </w:rPr>
        <w:t xml:space="preserve"> In a</w:t>
      </w:r>
      <w:r w:rsidR="001E7EF6" w:rsidRPr="000F4B36">
        <w:rPr>
          <w:rFonts w:ascii="Times New Roman" w:hAnsi="Times New Roman" w:cs="Times New Roman"/>
          <w:sz w:val="24"/>
          <w:szCs w:val="24"/>
        </w:rPr>
        <w:t>n arena where feelings</w:t>
      </w:r>
      <w:r w:rsidR="00906CFB" w:rsidRPr="000F4B36">
        <w:rPr>
          <w:rFonts w:ascii="Times New Roman" w:hAnsi="Times New Roman" w:cs="Times New Roman"/>
          <w:sz w:val="24"/>
          <w:szCs w:val="24"/>
        </w:rPr>
        <w:t xml:space="preserve"> have been written out of</w:t>
      </w:r>
      <w:r w:rsidR="001E7EF6" w:rsidRPr="000F4B36">
        <w:rPr>
          <w:rFonts w:ascii="Times New Roman" w:hAnsi="Times New Roman" w:cs="Times New Roman"/>
          <w:sz w:val="24"/>
          <w:szCs w:val="24"/>
        </w:rPr>
        <w:t xml:space="preserve"> the</w:t>
      </w:r>
      <w:r w:rsidR="00906CFB" w:rsidRPr="000F4B36">
        <w:rPr>
          <w:rFonts w:ascii="Times New Roman" w:hAnsi="Times New Roman" w:cs="Times New Roman"/>
          <w:sz w:val="24"/>
          <w:szCs w:val="24"/>
        </w:rPr>
        <w:t xml:space="preserve"> w</w:t>
      </w:r>
      <w:r w:rsidR="001E7EF6" w:rsidRPr="000F4B36">
        <w:rPr>
          <w:rFonts w:ascii="Times New Roman" w:hAnsi="Times New Roman" w:cs="Times New Roman"/>
          <w:sz w:val="24"/>
          <w:szCs w:val="24"/>
        </w:rPr>
        <w:t>ork that barristers do, we</w:t>
      </w:r>
      <w:r w:rsidR="005D7FDD" w:rsidRPr="000F4B36">
        <w:rPr>
          <w:rFonts w:ascii="Times New Roman" w:hAnsi="Times New Roman" w:cs="Times New Roman"/>
          <w:sz w:val="24"/>
          <w:szCs w:val="24"/>
        </w:rPr>
        <w:t xml:space="preserve"> make</w:t>
      </w:r>
      <w:r w:rsidR="001E7EF6" w:rsidRPr="000F4B36">
        <w:rPr>
          <w:rFonts w:ascii="Times New Roman" w:hAnsi="Times New Roman" w:cs="Times New Roman"/>
          <w:sz w:val="24"/>
          <w:szCs w:val="24"/>
        </w:rPr>
        <w:t xml:space="preserve"> </w:t>
      </w:r>
      <w:r w:rsidR="00906CFB" w:rsidRPr="000F4B36">
        <w:rPr>
          <w:rFonts w:ascii="Times New Roman" w:hAnsi="Times New Roman" w:cs="Times New Roman"/>
          <w:sz w:val="24"/>
          <w:szCs w:val="24"/>
        </w:rPr>
        <w:t>visible a form of emotio</w:t>
      </w:r>
      <w:r w:rsidR="00D17A2F" w:rsidRPr="000F4B36">
        <w:rPr>
          <w:rFonts w:ascii="Times New Roman" w:hAnsi="Times New Roman" w:cs="Times New Roman"/>
          <w:sz w:val="24"/>
          <w:szCs w:val="24"/>
        </w:rPr>
        <w:t>nal investment</w:t>
      </w:r>
      <w:r w:rsidR="00E4131A" w:rsidRPr="000F4B36">
        <w:rPr>
          <w:rFonts w:ascii="Times New Roman" w:hAnsi="Times New Roman" w:cs="Times New Roman"/>
          <w:sz w:val="24"/>
          <w:szCs w:val="24"/>
        </w:rPr>
        <w:t xml:space="preserve"> th</w:t>
      </w:r>
      <w:r w:rsidR="0031298D" w:rsidRPr="000F4B36">
        <w:rPr>
          <w:rFonts w:ascii="Times New Roman" w:hAnsi="Times New Roman" w:cs="Times New Roman"/>
          <w:sz w:val="24"/>
          <w:szCs w:val="24"/>
        </w:rPr>
        <w:t>at is integral to doing</w:t>
      </w:r>
      <w:r w:rsidR="00906CFB" w:rsidRPr="000F4B36">
        <w:rPr>
          <w:rFonts w:ascii="Times New Roman" w:hAnsi="Times New Roman" w:cs="Times New Roman"/>
          <w:sz w:val="24"/>
          <w:szCs w:val="24"/>
        </w:rPr>
        <w:t xml:space="preserve"> the job</w:t>
      </w:r>
      <w:r w:rsidR="001E7EF6" w:rsidRPr="000F4B36">
        <w:rPr>
          <w:rFonts w:ascii="Times New Roman" w:hAnsi="Times New Roman" w:cs="Times New Roman"/>
          <w:sz w:val="24"/>
          <w:szCs w:val="24"/>
        </w:rPr>
        <w:t xml:space="preserve"> and ensuring that</w:t>
      </w:r>
      <w:r w:rsidR="00600089" w:rsidRPr="000F4B36">
        <w:rPr>
          <w:rFonts w:ascii="Times New Roman" w:hAnsi="Times New Roman" w:cs="Times New Roman"/>
          <w:sz w:val="24"/>
          <w:szCs w:val="24"/>
        </w:rPr>
        <w:t xml:space="preserve"> </w:t>
      </w:r>
      <w:r w:rsidR="0031298D" w:rsidRPr="000F4B36">
        <w:rPr>
          <w:rFonts w:ascii="Times New Roman" w:hAnsi="Times New Roman" w:cs="Times New Roman"/>
          <w:sz w:val="24"/>
          <w:szCs w:val="24"/>
        </w:rPr>
        <w:t>justice is</w:t>
      </w:r>
      <w:r w:rsidR="001E7EF6" w:rsidRPr="000F4B36">
        <w:rPr>
          <w:rFonts w:ascii="Times New Roman" w:hAnsi="Times New Roman" w:cs="Times New Roman"/>
          <w:sz w:val="24"/>
          <w:szCs w:val="24"/>
        </w:rPr>
        <w:t xml:space="preserve"> not undermined</w:t>
      </w:r>
      <w:r w:rsidR="00906CFB" w:rsidRPr="000F4B36">
        <w:rPr>
          <w:rFonts w:ascii="Times New Roman" w:hAnsi="Times New Roman" w:cs="Times New Roman"/>
          <w:sz w:val="24"/>
          <w:szCs w:val="24"/>
        </w:rPr>
        <w:t xml:space="preserve">. </w:t>
      </w:r>
    </w:p>
    <w:p w14:paraId="0B66655D" w14:textId="77777777" w:rsidR="00431D73" w:rsidRPr="000F4B36" w:rsidRDefault="00431D73" w:rsidP="00316682">
      <w:pPr>
        <w:spacing w:after="0" w:line="360" w:lineRule="auto"/>
        <w:rPr>
          <w:rFonts w:ascii="Times New Roman" w:hAnsi="Times New Roman" w:cs="Times New Roman"/>
          <w:sz w:val="24"/>
          <w:szCs w:val="24"/>
        </w:rPr>
      </w:pPr>
    </w:p>
    <w:p w14:paraId="724B4712" w14:textId="5C749286" w:rsidR="000B142A" w:rsidRPr="000F4B36" w:rsidRDefault="00973A02"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 xml:space="preserve">This </w:t>
      </w:r>
      <w:r w:rsidR="000848D3" w:rsidRPr="000F4B36">
        <w:rPr>
          <w:rFonts w:ascii="Times New Roman" w:hAnsi="Times New Roman" w:cs="Times New Roman"/>
          <w:sz w:val="24"/>
          <w:szCs w:val="24"/>
        </w:rPr>
        <w:t>article does not aim to dismiss or minimise</w:t>
      </w:r>
      <w:r w:rsidRPr="000F4B36">
        <w:rPr>
          <w:rFonts w:ascii="Times New Roman" w:hAnsi="Times New Roman" w:cs="Times New Roman"/>
          <w:sz w:val="24"/>
          <w:szCs w:val="24"/>
        </w:rPr>
        <w:t xml:space="preserve"> the</w:t>
      </w:r>
      <w:r w:rsidR="006F78F2" w:rsidRPr="000F4B36">
        <w:rPr>
          <w:rFonts w:ascii="Times New Roman" w:hAnsi="Times New Roman" w:cs="Times New Roman"/>
          <w:sz w:val="24"/>
          <w:szCs w:val="24"/>
        </w:rPr>
        <w:t xml:space="preserve"> poor advocacy practice that exists</w:t>
      </w:r>
      <w:r w:rsidRPr="000F4B36">
        <w:rPr>
          <w:rFonts w:ascii="Times New Roman" w:hAnsi="Times New Roman" w:cs="Times New Roman"/>
          <w:sz w:val="24"/>
          <w:szCs w:val="24"/>
        </w:rPr>
        <w:t xml:space="preserve"> in relation to rape, including the ‘working around’ of reforms a</w:t>
      </w:r>
      <w:r w:rsidR="00FC0A70" w:rsidRPr="000F4B36">
        <w:rPr>
          <w:rFonts w:ascii="Times New Roman" w:hAnsi="Times New Roman" w:cs="Times New Roman"/>
          <w:sz w:val="24"/>
          <w:szCs w:val="24"/>
        </w:rPr>
        <w:t>imed at</w:t>
      </w:r>
      <w:r w:rsidRPr="000F4B36">
        <w:rPr>
          <w:rFonts w:ascii="Times New Roman" w:hAnsi="Times New Roman" w:cs="Times New Roman"/>
          <w:sz w:val="24"/>
          <w:szCs w:val="24"/>
        </w:rPr>
        <w:t xml:space="preserve"> supporting victims in </w:t>
      </w:r>
      <w:r w:rsidRPr="000F4B36">
        <w:rPr>
          <w:rFonts w:ascii="Times New Roman" w:hAnsi="Times New Roman" w:cs="Times New Roman"/>
          <w:sz w:val="24"/>
          <w:szCs w:val="24"/>
        </w:rPr>
        <w:lastRenderedPageBreak/>
        <w:t>cou</w:t>
      </w:r>
      <w:r w:rsidR="00A111FB" w:rsidRPr="000F4B36">
        <w:rPr>
          <w:rFonts w:ascii="Times New Roman" w:hAnsi="Times New Roman" w:cs="Times New Roman"/>
          <w:sz w:val="24"/>
          <w:szCs w:val="24"/>
        </w:rPr>
        <w:t>rt (Lees 1996; Kelly, Temkin and Griffiths</w:t>
      </w:r>
      <w:r w:rsidRPr="000F4B36">
        <w:rPr>
          <w:rFonts w:ascii="Times New Roman" w:hAnsi="Times New Roman" w:cs="Times New Roman"/>
          <w:sz w:val="24"/>
          <w:szCs w:val="24"/>
        </w:rPr>
        <w:t xml:space="preserve"> 2006; </w:t>
      </w:r>
      <w:proofErr w:type="spellStart"/>
      <w:r w:rsidR="00A111FB" w:rsidRPr="000F4B36">
        <w:rPr>
          <w:rFonts w:ascii="Times New Roman" w:hAnsi="Times New Roman" w:cs="Times New Roman"/>
          <w:sz w:val="24"/>
          <w:szCs w:val="24"/>
        </w:rPr>
        <w:t>Zydervelt</w:t>
      </w:r>
      <w:proofErr w:type="spellEnd"/>
      <w:r w:rsidR="00A111FB" w:rsidRPr="000F4B36">
        <w:rPr>
          <w:rFonts w:ascii="Times New Roman" w:hAnsi="Times New Roman" w:cs="Times New Roman"/>
          <w:sz w:val="24"/>
          <w:szCs w:val="24"/>
        </w:rPr>
        <w:t xml:space="preserve"> </w:t>
      </w:r>
      <w:r w:rsidR="00A111FB" w:rsidRPr="000F4B36">
        <w:rPr>
          <w:rFonts w:ascii="Times New Roman" w:hAnsi="Times New Roman" w:cs="Times New Roman"/>
          <w:i/>
          <w:sz w:val="24"/>
          <w:szCs w:val="24"/>
        </w:rPr>
        <w:t>et al</w:t>
      </w:r>
      <w:r w:rsidR="00A111FB" w:rsidRPr="000F4B36">
        <w:rPr>
          <w:rFonts w:ascii="Times New Roman" w:hAnsi="Times New Roman" w:cs="Times New Roman"/>
          <w:sz w:val="24"/>
          <w:szCs w:val="24"/>
        </w:rPr>
        <w:t>.</w:t>
      </w:r>
      <w:r w:rsidR="00431D73" w:rsidRPr="000F4B36">
        <w:rPr>
          <w:rFonts w:ascii="Times New Roman" w:hAnsi="Times New Roman" w:cs="Times New Roman"/>
          <w:sz w:val="24"/>
          <w:szCs w:val="24"/>
        </w:rPr>
        <w:t xml:space="preserve"> 2017</w:t>
      </w:r>
      <w:r w:rsidRPr="000F4B36">
        <w:rPr>
          <w:rFonts w:ascii="Times New Roman" w:hAnsi="Times New Roman" w:cs="Times New Roman"/>
          <w:sz w:val="24"/>
          <w:szCs w:val="24"/>
        </w:rPr>
        <w:t xml:space="preserve">). </w:t>
      </w:r>
      <w:r w:rsidR="00D66023" w:rsidRPr="000F4B36">
        <w:rPr>
          <w:rFonts w:ascii="Times New Roman" w:hAnsi="Times New Roman" w:cs="Times New Roman"/>
          <w:sz w:val="24"/>
          <w:szCs w:val="24"/>
        </w:rPr>
        <w:t>However, we argue</w:t>
      </w:r>
      <w:r w:rsidR="00797C9A" w:rsidRPr="000F4B36">
        <w:rPr>
          <w:rFonts w:ascii="Times New Roman" w:hAnsi="Times New Roman" w:cs="Times New Roman"/>
          <w:sz w:val="24"/>
          <w:szCs w:val="24"/>
        </w:rPr>
        <w:t xml:space="preserve"> that</w:t>
      </w:r>
      <w:r w:rsidR="00D1105E" w:rsidRPr="000F4B36">
        <w:rPr>
          <w:rFonts w:ascii="Times New Roman" w:hAnsi="Times New Roman" w:cs="Times New Roman"/>
          <w:sz w:val="24"/>
          <w:szCs w:val="24"/>
        </w:rPr>
        <w:t xml:space="preserve"> </w:t>
      </w:r>
      <w:r w:rsidR="00797C9A" w:rsidRPr="000F4B36">
        <w:rPr>
          <w:rFonts w:ascii="Times New Roman" w:hAnsi="Times New Roman" w:cs="Times New Roman"/>
          <w:sz w:val="24"/>
          <w:szCs w:val="24"/>
        </w:rPr>
        <w:t>the</w:t>
      </w:r>
      <w:r w:rsidR="00D1105E" w:rsidRPr="000F4B36">
        <w:rPr>
          <w:rFonts w:ascii="Times New Roman" w:hAnsi="Times New Roman" w:cs="Times New Roman"/>
          <w:sz w:val="24"/>
          <w:szCs w:val="24"/>
        </w:rPr>
        <w:t xml:space="preserve"> justice system</w:t>
      </w:r>
      <w:r w:rsidR="00F869E6" w:rsidRPr="000F4B36">
        <w:rPr>
          <w:rFonts w:ascii="Times New Roman" w:hAnsi="Times New Roman" w:cs="Times New Roman"/>
          <w:sz w:val="24"/>
          <w:szCs w:val="24"/>
        </w:rPr>
        <w:t>’s ability</w:t>
      </w:r>
      <w:r w:rsidR="00D1105E" w:rsidRPr="000F4B36">
        <w:rPr>
          <w:rFonts w:ascii="Times New Roman" w:hAnsi="Times New Roman" w:cs="Times New Roman"/>
          <w:sz w:val="24"/>
          <w:szCs w:val="24"/>
        </w:rPr>
        <w:t xml:space="preserve"> to</w:t>
      </w:r>
      <w:r w:rsidR="00F869E6" w:rsidRPr="000F4B36">
        <w:rPr>
          <w:rFonts w:ascii="Times New Roman" w:hAnsi="Times New Roman" w:cs="Times New Roman"/>
          <w:sz w:val="24"/>
          <w:szCs w:val="24"/>
        </w:rPr>
        <w:t xml:space="preserve"> improve its response</w:t>
      </w:r>
      <w:r w:rsidR="003C62C7" w:rsidRPr="000F4B36">
        <w:rPr>
          <w:rFonts w:ascii="Times New Roman" w:hAnsi="Times New Roman" w:cs="Times New Roman"/>
          <w:sz w:val="24"/>
          <w:szCs w:val="24"/>
        </w:rPr>
        <w:t xml:space="preserve"> to sexual violence</w:t>
      </w:r>
      <w:r w:rsidR="00F869E6" w:rsidRPr="000F4B36">
        <w:rPr>
          <w:rFonts w:ascii="Times New Roman" w:hAnsi="Times New Roman" w:cs="Times New Roman"/>
          <w:sz w:val="24"/>
          <w:szCs w:val="24"/>
        </w:rPr>
        <w:t xml:space="preserve"> </w:t>
      </w:r>
      <w:r w:rsidR="00D66023" w:rsidRPr="000F4B36">
        <w:rPr>
          <w:rFonts w:ascii="Times New Roman" w:hAnsi="Times New Roman" w:cs="Times New Roman"/>
          <w:sz w:val="24"/>
          <w:szCs w:val="24"/>
        </w:rPr>
        <w:t>is bound up in</w:t>
      </w:r>
      <w:r w:rsidR="00174D2C" w:rsidRPr="000F4B36">
        <w:rPr>
          <w:rFonts w:ascii="Times New Roman" w:hAnsi="Times New Roman" w:cs="Times New Roman"/>
          <w:sz w:val="24"/>
          <w:szCs w:val="24"/>
        </w:rPr>
        <w:t xml:space="preserve"> practitioners’ abilities</w:t>
      </w:r>
      <w:r w:rsidR="00F869E6" w:rsidRPr="000F4B36">
        <w:rPr>
          <w:rFonts w:ascii="Times New Roman" w:hAnsi="Times New Roman" w:cs="Times New Roman"/>
          <w:sz w:val="24"/>
          <w:szCs w:val="24"/>
        </w:rPr>
        <w:t xml:space="preserve"> to emotionally manage the</w:t>
      </w:r>
      <w:r w:rsidR="006F78F2" w:rsidRPr="000F4B36">
        <w:rPr>
          <w:rFonts w:ascii="Times New Roman" w:hAnsi="Times New Roman" w:cs="Times New Roman"/>
          <w:sz w:val="24"/>
          <w:szCs w:val="24"/>
        </w:rPr>
        <w:t>ir</w:t>
      </w:r>
      <w:r w:rsidRPr="000F4B36">
        <w:rPr>
          <w:rFonts w:ascii="Times New Roman" w:hAnsi="Times New Roman" w:cs="Times New Roman"/>
          <w:sz w:val="24"/>
          <w:szCs w:val="24"/>
        </w:rPr>
        <w:t xml:space="preserve"> work</w:t>
      </w:r>
      <w:r w:rsidR="00CB14BC" w:rsidRPr="000F4B36">
        <w:rPr>
          <w:rFonts w:ascii="Times New Roman" w:hAnsi="Times New Roman" w:cs="Times New Roman"/>
          <w:sz w:val="24"/>
          <w:szCs w:val="24"/>
        </w:rPr>
        <w:t>.</w:t>
      </w:r>
      <w:r w:rsidR="003C62C7" w:rsidRPr="000F4B36">
        <w:rPr>
          <w:rFonts w:ascii="Times New Roman" w:hAnsi="Times New Roman" w:cs="Times New Roman"/>
          <w:sz w:val="24"/>
          <w:szCs w:val="24"/>
        </w:rPr>
        <w:t xml:space="preserve"> </w:t>
      </w:r>
      <w:r w:rsidR="006F78F2" w:rsidRPr="000F4B36">
        <w:rPr>
          <w:rFonts w:ascii="Times New Roman" w:hAnsi="Times New Roman" w:cs="Times New Roman"/>
          <w:sz w:val="24"/>
          <w:szCs w:val="24"/>
        </w:rPr>
        <w:t>W</w:t>
      </w:r>
      <w:r w:rsidR="001C6DA6" w:rsidRPr="000F4B36">
        <w:rPr>
          <w:rFonts w:ascii="Times New Roman" w:hAnsi="Times New Roman" w:cs="Times New Roman"/>
          <w:sz w:val="24"/>
          <w:szCs w:val="24"/>
        </w:rPr>
        <w:t>e argue that barristers’ work is tainted on multiple dimensions with emoti</w:t>
      </w:r>
      <w:r w:rsidR="00632F26" w:rsidRPr="000F4B36">
        <w:rPr>
          <w:rFonts w:ascii="Times New Roman" w:hAnsi="Times New Roman" w:cs="Times New Roman"/>
          <w:sz w:val="24"/>
          <w:szCs w:val="24"/>
        </w:rPr>
        <w:t>onal</w:t>
      </w:r>
      <w:r w:rsidR="0042771D" w:rsidRPr="000F4B36">
        <w:rPr>
          <w:rFonts w:ascii="Times New Roman" w:hAnsi="Times New Roman" w:cs="Times New Roman"/>
          <w:sz w:val="24"/>
          <w:szCs w:val="24"/>
        </w:rPr>
        <w:t xml:space="preserve"> dirt contributing</w:t>
      </w:r>
      <w:r w:rsidR="006F78F2" w:rsidRPr="000F4B36">
        <w:rPr>
          <w:rFonts w:ascii="Times New Roman" w:hAnsi="Times New Roman" w:cs="Times New Roman"/>
          <w:sz w:val="24"/>
          <w:szCs w:val="24"/>
        </w:rPr>
        <w:t xml:space="preserve"> substantially</w:t>
      </w:r>
      <w:r w:rsidR="001C6DA6" w:rsidRPr="000F4B36">
        <w:rPr>
          <w:rFonts w:ascii="Times New Roman" w:hAnsi="Times New Roman" w:cs="Times New Roman"/>
          <w:sz w:val="24"/>
          <w:szCs w:val="24"/>
        </w:rPr>
        <w:t xml:space="preserve"> to the taint of the profession. Barristers employ emotional labour in order to </w:t>
      </w:r>
      <w:r w:rsidR="004642CB" w:rsidRPr="000F4B36">
        <w:rPr>
          <w:rFonts w:ascii="Times New Roman" w:hAnsi="Times New Roman" w:cs="Times New Roman"/>
          <w:sz w:val="24"/>
          <w:szCs w:val="24"/>
        </w:rPr>
        <w:t>manage this</w:t>
      </w:r>
      <w:r w:rsidR="00007208" w:rsidRPr="000F4B36">
        <w:rPr>
          <w:rFonts w:ascii="Times New Roman" w:hAnsi="Times New Roman" w:cs="Times New Roman"/>
          <w:sz w:val="24"/>
          <w:szCs w:val="24"/>
        </w:rPr>
        <w:t xml:space="preserve"> dirt, t</w:t>
      </w:r>
      <w:r w:rsidR="00815B24" w:rsidRPr="000F4B36">
        <w:rPr>
          <w:rFonts w:ascii="Times New Roman" w:hAnsi="Times New Roman" w:cs="Times New Roman"/>
          <w:sz w:val="24"/>
          <w:szCs w:val="24"/>
        </w:rPr>
        <w:t>heir</w:t>
      </w:r>
      <w:r w:rsidR="00007208" w:rsidRPr="000F4B36">
        <w:rPr>
          <w:rFonts w:ascii="Times New Roman" w:hAnsi="Times New Roman" w:cs="Times New Roman"/>
          <w:sz w:val="24"/>
          <w:szCs w:val="24"/>
        </w:rPr>
        <w:t xml:space="preserve"> difficult feelings stem</w:t>
      </w:r>
      <w:r w:rsidR="003D647A" w:rsidRPr="000F4B36">
        <w:rPr>
          <w:rFonts w:ascii="Times New Roman" w:hAnsi="Times New Roman" w:cs="Times New Roman"/>
          <w:sz w:val="24"/>
          <w:szCs w:val="24"/>
        </w:rPr>
        <w:t>ming from contact</w:t>
      </w:r>
      <w:r w:rsidR="00815B24" w:rsidRPr="000F4B36">
        <w:rPr>
          <w:rFonts w:ascii="Times New Roman" w:hAnsi="Times New Roman" w:cs="Times New Roman"/>
          <w:sz w:val="24"/>
          <w:szCs w:val="24"/>
        </w:rPr>
        <w:t>,</w:t>
      </w:r>
      <w:r w:rsidR="00007208" w:rsidRPr="000F4B36">
        <w:rPr>
          <w:rFonts w:ascii="Times New Roman" w:hAnsi="Times New Roman" w:cs="Times New Roman"/>
          <w:sz w:val="24"/>
          <w:szCs w:val="24"/>
        </w:rPr>
        <w:t xml:space="preserve"> to </w:t>
      </w:r>
      <w:r w:rsidR="001C6DA6" w:rsidRPr="000F4B36">
        <w:rPr>
          <w:rFonts w:ascii="Times New Roman" w:hAnsi="Times New Roman" w:cs="Times New Roman"/>
          <w:sz w:val="24"/>
          <w:szCs w:val="24"/>
        </w:rPr>
        <w:t>meet the expectatio</w:t>
      </w:r>
      <w:r w:rsidR="000B7FD6" w:rsidRPr="000F4B36">
        <w:rPr>
          <w:rFonts w:ascii="Times New Roman" w:hAnsi="Times New Roman" w:cs="Times New Roman"/>
          <w:sz w:val="24"/>
          <w:szCs w:val="24"/>
        </w:rPr>
        <w:t>ns of the</w:t>
      </w:r>
      <w:r w:rsidR="00815B24" w:rsidRPr="000F4B36">
        <w:rPr>
          <w:rFonts w:ascii="Times New Roman" w:hAnsi="Times New Roman" w:cs="Times New Roman"/>
          <w:sz w:val="24"/>
          <w:szCs w:val="24"/>
        </w:rPr>
        <w:t xml:space="preserve"> profession and</w:t>
      </w:r>
      <w:r w:rsidR="00600089" w:rsidRPr="000F4B36">
        <w:rPr>
          <w:rFonts w:ascii="Times New Roman" w:hAnsi="Times New Roman" w:cs="Times New Roman"/>
          <w:sz w:val="24"/>
          <w:szCs w:val="24"/>
        </w:rPr>
        <w:t xml:space="preserve"> </w:t>
      </w:r>
      <w:r w:rsidR="006F78F2" w:rsidRPr="000F4B36">
        <w:rPr>
          <w:rFonts w:ascii="Times New Roman" w:hAnsi="Times New Roman" w:cs="Times New Roman"/>
          <w:sz w:val="24"/>
          <w:szCs w:val="24"/>
        </w:rPr>
        <w:t>manage its contradictions</w:t>
      </w:r>
      <w:r w:rsidR="001C6DA6" w:rsidRPr="000F4B36">
        <w:rPr>
          <w:rFonts w:ascii="Times New Roman" w:hAnsi="Times New Roman" w:cs="Times New Roman"/>
          <w:sz w:val="24"/>
          <w:szCs w:val="24"/>
        </w:rPr>
        <w:t xml:space="preserve">. </w:t>
      </w:r>
      <w:r w:rsidR="007478F2" w:rsidRPr="000F4B36">
        <w:rPr>
          <w:rFonts w:ascii="Times New Roman" w:hAnsi="Times New Roman" w:cs="Times New Roman"/>
          <w:sz w:val="24"/>
          <w:szCs w:val="24"/>
        </w:rPr>
        <w:t>That is</w:t>
      </w:r>
      <w:r w:rsidR="001C6DA6" w:rsidRPr="000F4B36">
        <w:rPr>
          <w:rFonts w:ascii="Times New Roman" w:hAnsi="Times New Roman" w:cs="Times New Roman"/>
          <w:sz w:val="24"/>
          <w:szCs w:val="24"/>
        </w:rPr>
        <w:t>, advocates must distance themselves from</w:t>
      </w:r>
      <w:r w:rsidR="00D45FD9" w:rsidRPr="000F4B36">
        <w:rPr>
          <w:rFonts w:ascii="Times New Roman" w:hAnsi="Times New Roman" w:cs="Times New Roman"/>
          <w:sz w:val="24"/>
          <w:szCs w:val="24"/>
        </w:rPr>
        <w:t xml:space="preserve"> the emotional aspects of</w:t>
      </w:r>
      <w:r w:rsidR="001C6DA6" w:rsidRPr="000F4B36">
        <w:rPr>
          <w:rFonts w:ascii="Times New Roman" w:hAnsi="Times New Roman" w:cs="Times New Roman"/>
          <w:sz w:val="24"/>
          <w:szCs w:val="24"/>
        </w:rPr>
        <w:t xml:space="preserve"> cases in orde</w:t>
      </w:r>
      <w:r w:rsidR="00FF1D67" w:rsidRPr="000F4B36">
        <w:rPr>
          <w:rFonts w:ascii="Times New Roman" w:hAnsi="Times New Roman" w:cs="Times New Roman"/>
          <w:sz w:val="24"/>
          <w:szCs w:val="24"/>
        </w:rPr>
        <w:t>r to maintain objectivity</w:t>
      </w:r>
      <w:r w:rsidR="001C7310" w:rsidRPr="000F4B36">
        <w:rPr>
          <w:rFonts w:ascii="Times New Roman" w:hAnsi="Times New Roman" w:cs="Times New Roman"/>
          <w:sz w:val="24"/>
          <w:szCs w:val="24"/>
        </w:rPr>
        <w:t>,</w:t>
      </w:r>
      <w:r w:rsidR="00FF1D67" w:rsidRPr="000F4B36">
        <w:rPr>
          <w:rFonts w:ascii="Times New Roman" w:hAnsi="Times New Roman" w:cs="Times New Roman"/>
          <w:sz w:val="24"/>
          <w:szCs w:val="24"/>
        </w:rPr>
        <w:t xml:space="preserve"> despite</w:t>
      </w:r>
      <w:r w:rsidR="001C6DA6" w:rsidRPr="000F4B36">
        <w:rPr>
          <w:rFonts w:ascii="Times New Roman" w:hAnsi="Times New Roman" w:cs="Times New Roman"/>
          <w:sz w:val="24"/>
          <w:szCs w:val="24"/>
        </w:rPr>
        <w:t xml:space="preserve"> simulta</w:t>
      </w:r>
      <w:r w:rsidR="00D45FD9" w:rsidRPr="000F4B36">
        <w:rPr>
          <w:rFonts w:ascii="Times New Roman" w:hAnsi="Times New Roman" w:cs="Times New Roman"/>
          <w:sz w:val="24"/>
          <w:szCs w:val="24"/>
        </w:rPr>
        <w:t>n</w:t>
      </w:r>
      <w:r w:rsidR="006F78F2" w:rsidRPr="000F4B36">
        <w:rPr>
          <w:rFonts w:ascii="Times New Roman" w:hAnsi="Times New Roman" w:cs="Times New Roman"/>
          <w:sz w:val="24"/>
          <w:szCs w:val="24"/>
        </w:rPr>
        <w:t>eousl</w:t>
      </w:r>
      <w:r w:rsidR="003D647A" w:rsidRPr="000F4B36">
        <w:rPr>
          <w:rFonts w:ascii="Times New Roman" w:hAnsi="Times New Roman" w:cs="Times New Roman"/>
          <w:sz w:val="24"/>
          <w:szCs w:val="24"/>
        </w:rPr>
        <w:t>y needing to invest in that</w:t>
      </w:r>
      <w:r w:rsidR="001C6DA6" w:rsidRPr="000F4B36">
        <w:rPr>
          <w:rFonts w:ascii="Times New Roman" w:hAnsi="Times New Roman" w:cs="Times New Roman"/>
          <w:sz w:val="24"/>
          <w:szCs w:val="24"/>
        </w:rPr>
        <w:t xml:space="preserve"> emotion in order to</w:t>
      </w:r>
      <w:r w:rsidR="000B7FD6" w:rsidRPr="000F4B36">
        <w:rPr>
          <w:rFonts w:ascii="Times New Roman" w:hAnsi="Times New Roman" w:cs="Times New Roman"/>
          <w:sz w:val="24"/>
          <w:szCs w:val="24"/>
        </w:rPr>
        <w:t xml:space="preserve"> summon the passion required to </w:t>
      </w:r>
      <w:r w:rsidR="001C6DA6" w:rsidRPr="000F4B36">
        <w:rPr>
          <w:rFonts w:ascii="Times New Roman" w:hAnsi="Times New Roman" w:cs="Times New Roman"/>
          <w:sz w:val="24"/>
          <w:szCs w:val="24"/>
        </w:rPr>
        <w:t>do an effective job. In thes</w:t>
      </w:r>
      <w:r w:rsidR="000848D3" w:rsidRPr="000F4B36">
        <w:rPr>
          <w:rFonts w:ascii="Times New Roman" w:hAnsi="Times New Roman" w:cs="Times New Roman"/>
          <w:sz w:val="24"/>
          <w:szCs w:val="24"/>
        </w:rPr>
        <w:t>e circumstances</w:t>
      </w:r>
      <w:r w:rsidR="00393FB7" w:rsidRPr="000F4B36">
        <w:rPr>
          <w:rFonts w:ascii="Times New Roman" w:hAnsi="Times New Roman" w:cs="Times New Roman"/>
          <w:sz w:val="24"/>
          <w:szCs w:val="24"/>
        </w:rPr>
        <w:t>,</w:t>
      </w:r>
      <w:r w:rsidR="001C6DA6" w:rsidRPr="000F4B36">
        <w:rPr>
          <w:rFonts w:ascii="Times New Roman" w:hAnsi="Times New Roman" w:cs="Times New Roman"/>
          <w:sz w:val="24"/>
          <w:szCs w:val="24"/>
        </w:rPr>
        <w:t xml:space="preserve"> mec</w:t>
      </w:r>
      <w:r w:rsidR="00632F26" w:rsidRPr="000F4B36">
        <w:rPr>
          <w:rFonts w:ascii="Times New Roman" w:hAnsi="Times New Roman" w:cs="Times New Roman"/>
          <w:sz w:val="24"/>
          <w:szCs w:val="24"/>
        </w:rPr>
        <w:t>hanisms of humour, recalibrating</w:t>
      </w:r>
      <w:r w:rsidR="001C6DA6" w:rsidRPr="000F4B36">
        <w:rPr>
          <w:rFonts w:ascii="Times New Roman" w:hAnsi="Times New Roman" w:cs="Times New Roman"/>
          <w:sz w:val="24"/>
          <w:szCs w:val="24"/>
        </w:rPr>
        <w:t>, refocusin</w:t>
      </w:r>
      <w:r w:rsidR="00FF1D67" w:rsidRPr="000F4B36">
        <w:rPr>
          <w:rFonts w:ascii="Times New Roman" w:hAnsi="Times New Roman" w:cs="Times New Roman"/>
          <w:sz w:val="24"/>
          <w:szCs w:val="24"/>
        </w:rPr>
        <w:t>g and reframing are not sufficient</w:t>
      </w:r>
      <w:r w:rsidR="001C6DA6" w:rsidRPr="000F4B36">
        <w:rPr>
          <w:rFonts w:ascii="Times New Roman" w:hAnsi="Times New Roman" w:cs="Times New Roman"/>
          <w:sz w:val="24"/>
          <w:szCs w:val="24"/>
        </w:rPr>
        <w:t xml:space="preserve"> to manage </w:t>
      </w:r>
      <w:r w:rsidR="000B7FD6" w:rsidRPr="000F4B36">
        <w:rPr>
          <w:rFonts w:ascii="Times New Roman" w:hAnsi="Times New Roman" w:cs="Times New Roman"/>
          <w:sz w:val="24"/>
          <w:szCs w:val="24"/>
        </w:rPr>
        <w:t xml:space="preserve">work </w:t>
      </w:r>
      <w:r w:rsidR="001C6DA6" w:rsidRPr="000F4B36">
        <w:rPr>
          <w:rFonts w:ascii="Times New Roman" w:hAnsi="Times New Roman" w:cs="Times New Roman"/>
          <w:sz w:val="24"/>
          <w:szCs w:val="24"/>
        </w:rPr>
        <w:t>taint</w:t>
      </w:r>
      <w:r w:rsidR="006102C5" w:rsidRPr="000F4B36">
        <w:rPr>
          <w:rFonts w:ascii="Times New Roman" w:hAnsi="Times New Roman" w:cs="Times New Roman"/>
          <w:sz w:val="24"/>
          <w:szCs w:val="24"/>
        </w:rPr>
        <w:t>. B</w:t>
      </w:r>
      <w:r w:rsidR="000848D3" w:rsidRPr="000F4B36">
        <w:rPr>
          <w:rFonts w:ascii="Times New Roman" w:hAnsi="Times New Roman" w:cs="Times New Roman"/>
          <w:sz w:val="24"/>
          <w:szCs w:val="24"/>
        </w:rPr>
        <w:t>arristers</w:t>
      </w:r>
      <w:r w:rsidR="006102C5" w:rsidRPr="000F4B36">
        <w:rPr>
          <w:rFonts w:ascii="Times New Roman" w:hAnsi="Times New Roman" w:cs="Times New Roman"/>
          <w:sz w:val="24"/>
          <w:szCs w:val="24"/>
        </w:rPr>
        <w:t xml:space="preserve"> </w:t>
      </w:r>
      <w:r w:rsidR="00D91AF0" w:rsidRPr="000F4B36">
        <w:rPr>
          <w:rFonts w:ascii="Times New Roman" w:hAnsi="Times New Roman" w:cs="Times New Roman"/>
          <w:sz w:val="24"/>
          <w:szCs w:val="24"/>
        </w:rPr>
        <w:t>emp</w:t>
      </w:r>
      <w:bookmarkStart w:id="0" w:name="_GoBack"/>
      <w:bookmarkEnd w:id="0"/>
      <w:r w:rsidR="00D91AF0" w:rsidRPr="000F4B36">
        <w:rPr>
          <w:rFonts w:ascii="Times New Roman" w:hAnsi="Times New Roman" w:cs="Times New Roman"/>
          <w:sz w:val="24"/>
          <w:szCs w:val="24"/>
        </w:rPr>
        <w:t>loy</w:t>
      </w:r>
      <w:r w:rsidR="000848D3" w:rsidRPr="000F4B36">
        <w:rPr>
          <w:rFonts w:ascii="Times New Roman" w:hAnsi="Times New Roman" w:cs="Times New Roman"/>
          <w:sz w:val="24"/>
          <w:szCs w:val="24"/>
        </w:rPr>
        <w:t xml:space="preserve"> </w:t>
      </w:r>
      <w:r w:rsidR="001C6DA6" w:rsidRPr="000F4B36">
        <w:rPr>
          <w:rFonts w:ascii="Times New Roman" w:hAnsi="Times New Roman" w:cs="Times New Roman"/>
          <w:sz w:val="24"/>
          <w:szCs w:val="24"/>
        </w:rPr>
        <w:t>‘te</w:t>
      </w:r>
      <w:r w:rsidR="00D91AF0" w:rsidRPr="000F4B36">
        <w:rPr>
          <w:rFonts w:ascii="Times New Roman" w:hAnsi="Times New Roman" w:cs="Times New Roman"/>
          <w:sz w:val="24"/>
          <w:szCs w:val="24"/>
        </w:rPr>
        <w:t xml:space="preserve">mpered indifference’ </w:t>
      </w:r>
      <w:r w:rsidR="00600089" w:rsidRPr="000F4B36">
        <w:rPr>
          <w:rFonts w:ascii="Times New Roman" w:hAnsi="Times New Roman" w:cs="Times New Roman"/>
          <w:sz w:val="24"/>
          <w:szCs w:val="24"/>
        </w:rPr>
        <w:t xml:space="preserve">in order </w:t>
      </w:r>
      <w:r w:rsidR="00D91AF0" w:rsidRPr="000F4B36">
        <w:rPr>
          <w:rFonts w:ascii="Times New Roman" w:hAnsi="Times New Roman" w:cs="Times New Roman"/>
          <w:sz w:val="24"/>
          <w:szCs w:val="24"/>
        </w:rPr>
        <w:t>to</w:t>
      </w:r>
      <w:r w:rsidR="00C17EA0" w:rsidRPr="000F4B36">
        <w:rPr>
          <w:rFonts w:ascii="Times New Roman" w:hAnsi="Times New Roman" w:cs="Times New Roman"/>
          <w:sz w:val="24"/>
          <w:szCs w:val="24"/>
        </w:rPr>
        <w:t xml:space="preserve"> </w:t>
      </w:r>
      <w:r w:rsidR="00A93FA5" w:rsidRPr="000F4B36">
        <w:rPr>
          <w:rFonts w:ascii="Times New Roman" w:hAnsi="Times New Roman" w:cs="Times New Roman"/>
          <w:sz w:val="24"/>
          <w:szCs w:val="24"/>
        </w:rPr>
        <w:t>do their job</w:t>
      </w:r>
      <w:r w:rsidR="001C6DA6" w:rsidRPr="000F4B36">
        <w:rPr>
          <w:rFonts w:ascii="Times New Roman" w:hAnsi="Times New Roman" w:cs="Times New Roman"/>
          <w:sz w:val="24"/>
          <w:szCs w:val="24"/>
        </w:rPr>
        <w:t xml:space="preserve"> and create positive </w:t>
      </w:r>
      <w:r w:rsidR="003D647A" w:rsidRPr="000F4B36">
        <w:rPr>
          <w:rFonts w:ascii="Times New Roman" w:hAnsi="Times New Roman" w:cs="Times New Roman"/>
          <w:sz w:val="24"/>
          <w:szCs w:val="24"/>
        </w:rPr>
        <w:t>work identities in the tension</w:t>
      </w:r>
      <w:r w:rsidR="001C6DA6" w:rsidRPr="000F4B36">
        <w:rPr>
          <w:rFonts w:ascii="Times New Roman" w:hAnsi="Times New Roman" w:cs="Times New Roman"/>
          <w:sz w:val="24"/>
          <w:szCs w:val="24"/>
        </w:rPr>
        <w:t xml:space="preserve"> between contradictory identificati</w:t>
      </w:r>
      <w:r w:rsidR="00413C75" w:rsidRPr="000F4B36">
        <w:rPr>
          <w:rFonts w:ascii="Times New Roman" w:hAnsi="Times New Roman" w:cs="Times New Roman"/>
          <w:sz w:val="24"/>
          <w:szCs w:val="24"/>
        </w:rPr>
        <w:t>on points (</w:t>
      </w:r>
      <w:proofErr w:type="spellStart"/>
      <w:r w:rsidR="00413C75" w:rsidRPr="000F4B36">
        <w:rPr>
          <w:rFonts w:ascii="Times New Roman" w:hAnsi="Times New Roman" w:cs="Times New Roman"/>
          <w:sz w:val="24"/>
          <w:szCs w:val="24"/>
        </w:rPr>
        <w:t>Lemmergaard</w:t>
      </w:r>
      <w:proofErr w:type="spellEnd"/>
      <w:r w:rsidR="00413C75" w:rsidRPr="000F4B36">
        <w:rPr>
          <w:rFonts w:ascii="Times New Roman" w:hAnsi="Times New Roman" w:cs="Times New Roman"/>
          <w:sz w:val="24"/>
          <w:szCs w:val="24"/>
        </w:rPr>
        <w:t xml:space="preserve"> and </w:t>
      </w:r>
      <w:proofErr w:type="spellStart"/>
      <w:r w:rsidR="00413C75" w:rsidRPr="000F4B36">
        <w:rPr>
          <w:rFonts w:ascii="Times New Roman" w:hAnsi="Times New Roman" w:cs="Times New Roman"/>
          <w:sz w:val="24"/>
          <w:szCs w:val="24"/>
        </w:rPr>
        <w:t>Muhr</w:t>
      </w:r>
      <w:proofErr w:type="spellEnd"/>
      <w:r w:rsidR="001C6DA6" w:rsidRPr="000F4B36">
        <w:rPr>
          <w:rFonts w:ascii="Times New Roman" w:hAnsi="Times New Roman" w:cs="Times New Roman"/>
          <w:sz w:val="24"/>
          <w:szCs w:val="24"/>
        </w:rPr>
        <w:t xml:space="preserve"> 2012). </w:t>
      </w:r>
      <w:r w:rsidR="003C62C7" w:rsidRPr="000F4B36">
        <w:rPr>
          <w:rFonts w:ascii="Times New Roman" w:hAnsi="Times New Roman" w:cs="Times New Roman"/>
          <w:sz w:val="24"/>
          <w:szCs w:val="24"/>
        </w:rPr>
        <w:t>However, the longer-term ability to turn emoti</w:t>
      </w:r>
      <w:r w:rsidR="00815B24" w:rsidRPr="000F4B36">
        <w:rPr>
          <w:rFonts w:ascii="Times New Roman" w:hAnsi="Times New Roman" w:cs="Times New Roman"/>
          <w:sz w:val="24"/>
          <w:szCs w:val="24"/>
        </w:rPr>
        <w:t>ons back on</w:t>
      </w:r>
      <w:r w:rsidR="00067D2C" w:rsidRPr="000F4B36">
        <w:rPr>
          <w:rFonts w:ascii="Times New Roman" w:hAnsi="Times New Roman" w:cs="Times New Roman"/>
          <w:sz w:val="24"/>
          <w:szCs w:val="24"/>
        </w:rPr>
        <w:t xml:space="preserve"> </w:t>
      </w:r>
      <w:r w:rsidR="00797C9A" w:rsidRPr="000F4B36">
        <w:rPr>
          <w:rFonts w:ascii="Times New Roman" w:hAnsi="Times New Roman" w:cs="Times New Roman"/>
          <w:sz w:val="24"/>
          <w:szCs w:val="24"/>
        </w:rPr>
        <w:t>remains debatable</w:t>
      </w:r>
      <w:r w:rsidR="002623E0" w:rsidRPr="000F4B36">
        <w:rPr>
          <w:rFonts w:ascii="Times New Roman" w:hAnsi="Times New Roman" w:cs="Times New Roman"/>
          <w:sz w:val="24"/>
          <w:szCs w:val="24"/>
        </w:rPr>
        <w:t>. W</w:t>
      </w:r>
      <w:r w:rsidR="000848D3" w:rsidRPr="000F4B36">
        <w:rPr>
          <w:rFonts w:ascii="Times New Roman" w:hAnsi="Times New Roman" w:cs="Times New Roman"/>
          <w:sz w:val="24"/>
          <w:szCs w:val="24"/>
        </w:rPr>
        <w:t>e emphasise the importa</w:t>
      </w:r>
      <w:r w:rsidR="006F78F2" w:rsidRPr="000F4B36">
        <w:rPr>
          <w:rFonts w:ascii="Times New Roman" w:hAnsi="Times New Roman" w:cs="Times New Roman"/>
          <w:sz w:val="24"/>
          <w:szCs w:val="24"/>
        </w:rPr>
        <w:t>nce of</w:t>
      </w:r>
      <w:r w:rsidR="001B79F9" w:rsidRPr="000F4B36">
        <w:rPr>
          <w:rFonts w:ascii="Times New Roman" w:hAnsi="Times New Roman" w:cs="Times New Roman"/>
          <w:sz w:val="24"/>
          <w:szCs w:val="24"/>
        </w:rPr>
        <w:t xml:space="preserve"> emotional </w:t>
      </w:r>
      <w:r w:rsidR="003D647A" w:rsidRPr="000F4B36">
        <w:rPr>
          <w:rFonts w:ascii="Times New Roman" w:hAnsi="Times New Roman" w:cs="Times New Roman"/>
          <w:sz w:val="24"/>
          <w:szCs w:val="24"/>
        </w:rPr>
        <w:t xml:space="preserve">support in order to </w:t>
      </w:r>
      <w:r w:rsidR="00EE605C" w:rsidRPr="000F4B36">
        <w:rPr>
          <w:rFonts w:ascii="Times New Roman" w:hAnsi="Times New Roman" w:cs="Times New Roman"/>
          <w:sz w:val="24"/>
          <w:szCs w:val="24"/>
        </w:rPr>
        <w:t xml:space="preserve">keep </w:t>
      </w:r>
      <w:r w:rsidR="003D647A" w:rsidRPr="000F4B36">
        <w:rPr>
          <w:rFonts w:ascii="Times New Roman" w:hAnsi="Times New Roman" w:cs="Times New Roman"/>
          <w:sz w:val="24"/>
          <w:szCs w:val="24"/>
        </w:rPr>
        <w:t>do</w:t>
      </w:r>
      <w:r w:rsidR="00EE605C" w:rsidRPr="000F4B36">
        <w:rPr>
          <w:rFonts w:ascii="Times New Roman" w:hAnsi="Times New Roman" w:cs="Times New Roman"/>
          <w:sz w:val="24"/>
          <w:szCs w:val="24"/>
        </w:rPr>
        <w:t>ing</w:t>
      </w:r>
      <w:r w:rsidR="003D647A" w:rsidRPr="000F4B36">
        <w:rPr>
          <w:rFonts w:ascii="Times New Roman" w:hAnsi="Times New Roman" w:cs="Times New Roman"/>
          <w:sz w:val="24"/>
          <w:szCs w:val="24"/>
        </w:rPr>
        <w:t xml:space="preserve"> the work</w:t>
      </w:r>
      <w:r w:rsidR="006F78F2" w:rsidRPr="000F4B36">
        <w:rPr>
          <w:rFonts w:ascii="Times New Roman" w:hAnsi="Times New Roman" w:cs="Times New Roman"/>
          <w:sz w:val="24"/>
          <w:szCs w:val="24"/>
        </w:rPr>
        <w:t xml:space="preserve"> and</w:t>
      </w:r>
      <w:r w:rsidR="000848D3" w:rsidRPr="000F4B36">
        <w:rPr>
          <w:rFonts w:ascii="Times New Roman" w:hAnsi="Times New Roman" w:cs="Times New Roman"/>
          <w:sz w:val="24"/>
          <w:szCs w:val="24"/>
        </w:rPr>
        <w:t xml:space="preserve"> en</w:t>
      </w:r>
      <w:r w:rsidR="002623E0" w:rsidRPr="000F4B36">
        <w:rPr>
          <w:rFonts w:ascii="Times New Roman" w:hAnsi="Times New Roman" w:cs="Times New Roman"/>
          <w:sz w:val="24"/>
          <w:szCs w:val="24"/>
        </w:rPr>
        <w:t>suring</w:t>
      </w:r>
      <w:r w:rsidR="006F78F2" w:rsidRPr="000F4B36">
        <w:rPr>
          <w:rFonts w:ascii="Times New Roman" w:hAnsi="Times New Roman" w:cs="Times New Roman"/>
          <w:sz w:val="24"/>
          <w:szCs w:val="24"/>
        </w:rPr>
        <w:t xml:space="preserve"> </w:t>
      </w:r>
      <w:r w:rsidR="0042771D" w:rsidRPr="000F4B36">
        <w:rPr>
          <w:rFonts w:ascii="Times New Roman" w:hAnsi="Times New Roman" w:cs="Times New Roman"/>
          <w:sz w:val="24"/>
          <w:szCs w:val="24"/>
        </w:rPr>
        <w:t xml:space="preserve">a justice system capable of </w:t>
      </w:r>
      <w:r w:rsidR="00867CD3" w:rsidRPr="000F4B36">
        <w:rPr>
          <w:rFonts w:ascii="Times New Roman" w:hAnsi="Times New Roman" w:cs="Times New Roman"/>
          <w:sz w:val="24"/>
          <w:szCs w:val="24"/>
        </w:rPr>
        <w:t>retaining</w:t>
      </w:r>
      <w:r w:rsidR="00524332" w:rsidRPr="000F4B36">
        <w:rPr>
          <w:rFonts w:ascii="Times New Roman" w:hAnsi="Times New Roman" w:cs="Times New Roman"/>
          <w:sz w:val="24"/>
          <w:szCs w:val="24"/>
        </w:rPr>
        <w:t xml:space="preserve"> its</w:t>
      </w:r>
      <w:r w:rsidR="00867CD3" w:rsidRPr="000F4B36">
        <w:rPr>
          <w:rFonts w:ascii="Times New Roman" w:hAnsi="Times New Roman" w:cs="Times New Roman"/>
          <w:sz w:val="24"/>
          <w:szCs w:val="24"/>
        </w:rPr>
        <w:t xml:space="preserve"> advocates</w:t>
      </w:r>
      <w:r w:rsidR="00797C9A" w:rsidRPr="000F4B36">
        <w:rPr>
          <w:rFonts w:ascii="Times New Roman" w:hAnsi="Times New Roman" w:cs="Times New Roman"/>
          <w:sz w:val="24"/>
          <w:szCs w:val="24"/>
        </w:rPr>
        <w:t xml:space="preserve">. </w:t>
      </w:r>
    </w:p>
    <w:p w14:paraId="4CF276C6" w14:textId="77777777" w:rsidR="00E3628F" w:rsidRPr="000F4B36" w:rsidRDefault="00E3628F" w:rsidP="00316682">
      <w:pPr>
        <w:spacing w:after="0" w:line="360" w:lineRule="auto"/>
        <w:rPr>
          <w:rFonts w:ascii="Times New Roman" w:hAnsi="Times New Roman" w:cs="Times New Roman"/>
          <w:sz w:val="24"/>
          <w:szCs w:val="24"/>
        </w:rPr>
      </w:pPr>
    </w:p>
    <w:p w14:paraId="0CC35FE0" w14:textId="77777777" w:rsidR="00AB7079" w:rsidRPr="000F4B36" w:rsidRDefault="0072533A" w:rsidP="00316682">
      <w:pPr>
        <w:spacing w:after="0" w:line="360" w:lineRule="auto"/>
        <w:rPr>
          <w:rFonts w:ascii="Times New Roman" w:hAnsi="Times New Roman" w:cs="Times New Roman"/>
          <w:b/>
          <w:sz w:val="24"/>
          <w:szCs w:val="24"/>
        </w:rPr>
      </w:pPr>
      <w:r w:rsidRPr="000F4B36">
        <w:rPr>
          <w:rFonts w:ascii="Times New Roman" w:hAnsi="Times New Roman" w:cs="Times New Roman"/>
          <w:b/>
          <w:sz w:val="24"/>
          <w:szCs w:val="24"/>
        </w:rPr>
        <w:t>Dirty work and taint</w:t>
      </w:r>
    </w:p>
    <w:p w14:paraId="3E41D4F7" w14:textId="3E2030CF" w:rsidR="00966680" w:rsidRPr="000F4B36" w:rsidRDefault="008917D7"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The taint, ‘pollution’ or</w:t>
      </w:r>
      <w:r w:rsidR="00AB7079" w:rsidRPr="000F4B36">
        <w:rPr>
          <w:rFonts w:ascii="Times New Roman" w:hAnsi="Times New Roman" w:cs="Times New Roman"/>
          <w:sz w:val="24"/>
          <w:szCs w:val="24"/>
        </w:rPr>
        <w:t xml:space="preserve"> ‘sullying’ stemming from contact </w:t>
      </w:r>
      <w:r w:rsidR="00632F26" w:rsidRPr="000F4B36">
        <w:rPr>
          <w:rFonts w:ascii="Times New Roman" w:hAnsi="Times New Roman" w:cs="Times New Roman"/>
          <w:sz w:val="24"/>
          <w:szCs w:val="24"/>
        </w:rPr>
        <w:t>with dirty work</w:t>
      </w:r>
      <w:r w:rsidR="00AB7079" w:rsidRPr="000F4B36">
        <w:rPr>
          <w:rFonts w:ascii="Times New Roman" w:hAnsi="Times New Roman" w:cs="Times New Roman"/>
          <w:sz w:val="24"/>
          <w:szCs w:val="24"/>
        </w:rPr>
        <w:t xml:space="preserve"> has</w:t>
      </w:r>
      <w:r w:rsidR="0006444D" w:rsidRPr="000F4B36">
        <w:rPr>
          <w:rFonts w:ascii="Times New Roman" w:hAnsi="Times New Roman" w:cs="Times New Roman"/>
          <w:sz w:val="24"/>
          <w:szCs w:val="24"/>
        </w:rPr>
        <w:t xml:space="preserve"> been categorised in</w:t>
      </w:r>
      <w:r w:rsidR="006C745B" w:rsidRPr="000F4B36">
        <w:rPr>
          <w:rFonts w:ascii="Times New Roman" w:hAnsi="Times New Roman" w:cs="Times New Roman"/>
          <w:sz w:val="24"/>
          <w:szCs w:val="24"/>
        </w:rPr>
        <w:t>to three</w:t>
      </w:r>
      <w:r w:rsidR="00AB7079" w:rsidRPr="000F4B36">
        <w:rPr>
          <w:rFonts w:ascii="Times New Roman" w:hAnsi="Times New Roman" w:cs="Times New Roman"/>
          <w:sz w:val="24"/>
          <w:szCs w:val="24"/>
        </w:rPr>
        <w:t xml:space="preserve"> forms</w:t>
      </w:r>
      <w:r w:rsidR="00413C75" w:rsidRPr="000F4B36">
        <w:rPr>
          <w:rFonts w:ascii="Times New Roman" w:hAnsi="Times New Roman" w:cs="Times New Roman"/>
          <w:sz w:val="24"/>
          <w:szCs w:val="24"/>
        </w:rPr>
        <w:t xml:space="preserve"> (</w:t>
      </w:r>
      <w:proofErr w:type="spellStart"/>
      <w:r w:rsidR="00413C75" w:rsidRPr="000F4B36">
        <w:rPr>
          <w:rFonts w:ascii="Times New Roman" w:hAnsi="Times New Roman" w:cs="Times New Roman"/>
          <w:sz w:val="24"/>
          <w:szCs w:val="24"/>
        </w:rPr>
        <w:t>Ashforth</w:t>
      </w:r>
      <w:proofErr w:type="spellEnd"/>
      <w:r w:rsidR="00413C75" w:rsidRPr="000F4B36">
        <w:rPr>
          <w:rFonts w:ascii="Times New Roman" w:hAnsi="Times New Roman" w:cs="Times New Roman"/>
          <w:sz w:val="24"/>
          <w:szCs w:val="24"/>
        </w:rPr>
        <w:t xml:space="preserve"> and </w:t>
      </w:r>
      <w:proofErr w:type="spellStart"/>
      <w:r w:rsidR="00413C75" w:rsidRPr="000F4B36">
        <w:rPr>
          <w:rFonts w:ascii="Times New Roman" w:hAnsi="Times New Roman" w:cs="Times New Roman"/>
          <w:sz w:val="24"/>
          <w:szCs w:val="24"/>
        </w:rPr>
        <w:t>Kreiner</w:t>
      </w:r>
      <w:proofErr w:type="spellEnd"/>
      <w:r w:rsidR="00AB7079" w:rsidRPr="000F4B36">
        <w:rPr>
          <w:rFonts w:ascii="Times New Roman" w:hAnsi="Times New Roman" w:cs="Times New Roman"/>
          <w:sz w:val="24"/>
          <w:szCs w:val="24"/>
        </w:rPr>
        <w:t xml:space="preserve"> 1999). </w:t>
      </w:r>
      <w:r w:rsidR="00AB7079" w:rsidRPr="000F4B36">
        <w:rPr>
          <w:rFonts w:ascii="Times New Roman" w:hAnsi="Times New Roman" w:cs="Times New Roman"/>
          <w:i/>
          <w:sz w:val="24"/>
          <w:szCs w:val="24"/>
        </w:rPr>
        <w:t>Physical taint</w:t>
      </w:r>
      <w:r w:rsidR="00AB7079" w:rsidRPr="000F4B36">
        <w:rPr>
          <w:rFonts w:ascii="Times New Roman" w:hAnsi="Times New Roman" w:cs="Times New Roman"/>
          <w:sz w:val="24"/>
          <w:szCs w:val="24"/>
        </w:rPr>
        <w:t xml:space="preserve"> involves intrinsically </w:t>
      </w:r>
      <w:r w:rsidR="006102C5" w:rsidRPr="000F4B36">
        <w:rPr>
          <w:rFonts w:ascii="Times New Roman" w:hAnsi="Times New Roman" w:cs="Times New Roman"/>
          <w:sz w:val="24"/>
          <w:szCs w:val="24"/>
        </w:rPr>
        <w:t>dirty work e.g. refuse collection</w:t>
      </w:r>
      <w:r w:rsidR="00AB7079" w:rsidRPr="000F4B36">
        <w:rPr>
          <w:rFonts w:ascii="Times New Roman" w:hAnsi="Times New Roman" w:cs="Times New Roman"/>
          <w:sz w:val="24"/>
          <w:szCs w:val="24"/>
        </w:rPr>
        <w:t xml:space="preserve"> or those jobs which occur in ‘noxious’ or danger</w:t>
      </w:r>
      <w:r w:rsidR="006102C5" w:rsidRPr="000F4B36">
        <w:rPr>
          <w:rFonts w:ascii="Times New Roman" w:hAnsi="Times New Roman" w:cs="Times New Roman"/>
          <w:sz w:val="24"/>
          <w:szCs w:val="24"/>
        </w:rPr>
        <w:t>o</w:t>
      </w:r>
      <w:r w:rsidR="006D4A30" w:rsidRPr="000F4B36">
        <w:rPr>
          <w:rFonts w:ascii="Times New Roman" w:hAnsi="Times New Roman" w:cs="Times New Roman"/>
          <w:sz w:val="24"/>
          <w:szCs w:val="24"/>
        </w:rPr>
        <w:t>us conditions</w:t>
      </w:r>
      <w:r w:rsidR="00AB7079" w:rsidRPr="000F4B36">
        <w:rPr>
          <w:rFonts w:ascii="Times New Roman" w:hAnsi="Times New Roman" w:cs="Times New Roman"/>
          <w:sz w:val="24"/>
          <w:szCs w:val="24"/>
        </w:rPr>
        <w:t xml:space="preserve">. </w:t>
      </w:r>
      <w:r w:rsidR="00AB7079" w:rsidRPr="000F4B36">
        <w:rPr>
          <w:rFonts w:ascii="Times New Roman" w:hAnsi="Times New Roman" w:cs="Times New Roman"/>
          <w:i/>
          <w:sz w:val="24"/>
          <w:szCs w:val="24"/>
        </w:rPr>
        <w:t xml:space="preserve">Social taint </w:t>
      </w:r>
      <w:r w:rsidR="00AB7079" w:rsidRPr="000F4B36">
        <w:rPr>
          <w:rFonts w:ascii="Times New Roman" w:hAnsi="Times New Roman" w:cs="Times New Roman"/>
          <w:sz w:val="24"/>
          <w:szCs w:val="24"/>
        </w:rPr>
        <w:t xml:space="preserve">is underpinned by regular contact with stigmatised individuals e.g. </w:t>
      </w:r>
      <w:r w:rsidR="006D4A30" w:rsidRPr="000F4B36">
        <w:rPr>
          <w:rFonts w:ascii="Times New Roman" w:hAnsi="Times New Roman" w:cs="Times New Roman"/>
          <w:sz w:val="24"/>
          <w:szCs w:val="24"/>
        </w:rPr>
        <w:t>the</w:t>
      </w:r>
      <w:r w:rsidR="00E93CAA" w:rsidRPr="000F4B36">
        <w:rPr>
          <w:rFonts w:ascii="Times New Roman" w:hAnsi="Times New Roman" w:cs="Times New Roman"/>
          <w:sz w:val="24"/>
          <w:szCs w:val="24"/>
        </w:rPr>
        <w:t xml:space="preserve"> </w:t>
      </w:r>
      <w:r w:rsidR="00AB7079" w:rsidRPr="000F4B36">
        <w:rPr>
          <w:rFonts w:ascii="Times New Roman" w:hAnsi="Times New Roman" w:cs="Times New Roman"/>
          <w:sz w:val="24"/>
          <w:szCs w:val="24"/>
        </w:rPr>
        <w:t>prison guard or the worker ma</w:t>
      </w:r>
      <w:r w:rsidR="006D4A30" w:rsidRPr="000F4B36">
        <w:rPr>
          <w:rFonts w:ascii="Times New Roman" w:hAnsi="Times New Roman" w:cs="Times New Roman"/>
          <w:sz w:val="24"/>
          <w:szCs w:val="24"/>
        </w:rPr>
        <w:t>intains a servile position</w:t>
      </w:r>
      <w:r w:rsidR="00AB7079" w:rsidRPr="000F4B36">
        <w:rPr>
          <w:rFonts w:ascii="Times New Roman" w:hAnsi="Times New Roman" w:cs="Times New Roman"/>
          <w:sz w:val="24"/>
          <w:szCs w:val="24"/>
        </w:rPr>
        <w:t xml:space="preserve">. </w:t>
      </w:r>
      <w:r w:rsidR="00AB7079" w:rsidRPr="000F4B36">
        <w:rPr>
          <w:rFonts w:ascii="Times New Roman" w:hAnsi="Times New Roman" w:cs="Times New Roman"/>
          <w:i/>
          <w:sz w:val="24"/>
          <w:szCs w:val="24"/>
        </w:rPr>
        <w:t>Moral taint</w:t>
      </w:r>
      <w:r w:rsidR="00AB7079" w:rsidRPr="000F4B36">
        <w:rPr>
          <w:rFonts w:ascii="Times New Roman" w:hAnsi="Times New Roman" w:cs="Times New Roman"/>
          <w:sz w:val="24"/>
          <w:szCs w:val="24"/>
        </w:rPr>
        <w:t xml:space="preserve"> covers occupations and tasks constructed as morally questionable, sinful or of d</w:t>
      </w:r>
      <w:r w:rsidR="00E93CAA" w:rsidRPr="000F4B36">
        <w:rPr>
          <w:rFonts w:ascii="Times New Roman" w:hAnsi="Times New Roman" w:cs="Times New Roman"/>
          <w:sz w:val="24"/>
          <w:szCs w:val="24"/>
        </w:rPr>
        <w:t>ubious virtue e.g. lap dancing</w:t>
      </w:r>
      <w:r w:rsidR="0006444D" w:rsidRPr="000F4B36">
        <w:rPr>
          <w:rFonts w:ascii="Times New Roman" w:hAnsi="Times New Roman" w:cs="Times New Roman"/>
          <w:sz w:val="24"/>
          <w:szCs w:val="24"/>
        </w:rPr>
        <w:t xml:space="preserve"> or </w:t>
      </w:r>
      <w:r w:rsidR="00AB7079" w:rsidRPr="000F4B36">
        <w:rPr>
          <w:rFonts w:ascii="Times New Roman" w:hAnsi="Times New Roman" w:cs="Times New Roman"/>
          <w:sz w:val="24"/>
          <w:szCs w:val="24"/>
        </w:rPr>
        <w:t>where deceptive or unethical methods ar</w:t>
      </w:r>
      <w:r w:rsidR="00E93CAA" w:rsidRPr="000F4B36">
        <w:rPr>
          <w:rFonts w:ascii="Times New Roman" w:hAnsi="Times New Roman" w:cs="Times New Roman"/>
          <w:sz w:val="24"/>
          <w:szCs w:val="24"/>
        </w:rPr>
        <w:t xml:space="preserve">e </w:t>
      </w:r>
      <w:r w:rsidR="006D4A30" w:rsidRPr="000F4B36">
        <w:rPr>
          <w:rFonts w:ascii="Times New Roman" w:hAnsi="Times New Roman" w:cs="Times New Roman"/>
          <w:sz w:val="24"/>
          <w:szCs w:val="24"/>
        </w:rPr>
        <w:t>employed</w:t>
      </w:r>
      <w:r w:rsidR="00AB7079" w:rsidRPr="000F4B36">
        <w:rPr>
          <w:rFonts w:ascii="Times New Roman" w:hAnsi="Times New Roman" w:cs="Times New Roman"/>
          <w:sz w:val="24"/>
          <w:szCs w:val="24"/>
        </w:rPr>
        <w:t xml:space="preserve">. </w:t>
      </w:r>
      <w:r w:rsidR="00AE5214" w:rsidRPr="000F4B36">
        <w:rPr>
          <w:rFonts w:ascii="Times New Roman" w:hAnsi="Times New Roman" w:cs="Times New Roman"/>
          <w:sz w:val="24"/>
          <w:szCs w:val="24"/>
        </w:rPr>
        <w:t>Many occupations are tainted on m</w:t>
      </w:r>
      <w:r w:rsidR="00263406" w:rsidRPr="000F4B36">
        <w:rPr>
          <w:rFonts w:ascii="Times New Roman" w:hAnsi="Times New Roman" w:cs="Times New Roman"/>
          <w:sz w:val="24"/>
          <w:szCs w:val="24"/>
        </w:rPr>
        <w:t>ultiple dimensions and practically</w:t>
      </w:r>
      <w:r w:rsidR="00AE5214" w:rsidRPr="000F4B36">
        <w:rPr>
          <w:rFonts w:ascii="Times New Roman" w:hAnsi="Times New Roman" w:cs="Times New Roman"/>
          <w:sz w:val="24"/>
          <w:szCs w:val="24"/>
        </w:rPr>
        <w:t xml:space="preserve"> all work,</w:t>
      </w:r>
      <w:r w:rsidR="00263406" w:rsidRPr="000F4B36">
        <w:rPr>
          <w:rFonts w:ascii="Times New Roman" w:hAnsi="Times New Roman" w:cs="Times New Roman"/>
          <w:sz w:val="24"/>
          <w:szCs w:val="24"/>
        </w:rPr>
        <w:t xml:space="preserve"> at </w:t>
      </w:r>
      <w:r w:rsidR="00B759CA" w:rsidRPr="000F4B36">
        <w:rPr>
          <w:rFonts w:ascii="Times New Roman" w:hAnsi="Times New Roman" w:cs="Times New Roman"/>
          <w:sz w:val="24"/>
          <w:szCs w:val="24"/>
        </w:rPr>
        <w:t xml:space="preserve">some </w:t>
      </w:r>
      <w:r w:rsidR="00AB7079" w:rsidRPr="000F4B36">
        <w:rPr>
          <w:rFonts w:ascii="Times New Roman" w:hAnsi="Times New Roman" w:cs="Times New Roman"/>
          <w:sz w:val="24"/>
          <w:szCs w:val="24"/>
        </w:rPr>
        <w:t>point</w:t>
      </w:r>
      <w:r w:rsidR="00AE5214" w:rsidRPr="000F4B36">
        <w:rPr>
          <w:rFonts w:ascii="Times New Roman" w:hAnsi="Times New Roman" w:cs="Times New Roman"/>
          <w:sz w:val="24"/>
          <w:szCs w:val="24"/>
        </w:rPr>
        <w:t>,</w:t>
      </w:r>
      <w:r w:rsidR="00AB7079" w:rsidRPr="000F4B36">
        <w:rPr>
          <w:rFonts w:ascii="Times New Roman" w:hAnsi="Times New Roman" w:cs="Times New Roman"/>
          <w:sz w:val="24"/>
          <w:szCs w:val="24"/>
        </w:rPr>
        <w:t xml:space="preserve"> will invo</w:t>
      </w:r>
      <w:r w:rsidR="000C04C2" w:rsidRPr="000F4B36">
        <w:rPr>
          <w:rFonts w:ascii="Times New Roman" w:hAnsi="Times New Roman" w:cs="Times New Roman"/>
          <w:sz w:val="24"/>
          <w:szCs w:val="24"/>
        </w:rPr>
        <w:t xml:space="preserve">lve </w:t>
      </w:r>
      <w:r w:rsidR="00AE5214" w:rsidRPr="000F4B36">
        <w:rPr>
          <w:rFonts w:ascii="Times New Roman" w:hAnsi="Times New Roman" w:cs="Times New Roman"/>
          <w:sz w:val="24"/>
          <w:szCs w:val="24"/>
        </w:rPr>
        <w:t>eleme</w:t>
      </w:r>
      <w:r w:rsidR="00263406" w:rsidRPr="000F4B36">
        <w:rPr>
          <w:rFonts w:ascii="Times New Roman" w:hAnsi="Times New Roman" w:cs="Times New Roman"/>
          <w:sz w:val="24"/>
          <w:szCs w:val="24"/>
        </w:rPr>
        <w:t>nt</w:t>
      </w:r>
      <w:r w:rsidR="000C04C2" w:rsidRPr="000F4B36">
        <w:rPr>
          <w:rFonts w:ascii="Times New Roman" w:hAnsi="Times New Roman" w:cs="Times New Roman"/>
          <w:sz w:val="24"/>
          <w:szCs w:val="24"/>
        </w:rPr>
        <w:t>s</w:t>
      </w:r>
      <w:r w:rsidR="00263406" w:rsidRPr="000F4B36">
        <w:rPr>
          <w:rFonts w:ascii="Times New Roman" w:hAnsi="Times New Roman" w:cs="Times New Roman"/>
          <w:sz w:val="24"/>
          <w:szCs w:val="24"/>
        </w:rPr>
        <w:t xml:space="preserve"> of dirt</w:t>
      </w:r>
      <w:r w:rsidR="00AB7079" w:rsidRPr="000F4B36">
        <w:rPr>
          <w:rFonts w:ascii="Times New Roman" w:hAnsi="Times New Roman" w:cs="Times New Roman"/>
          <w:sz w:val="24"/>
          <w:szCs w:val="24"/>
        </w:rPr>
        <w:t xml:space="preserve"> that </w:t>
      </w:r>
      <w:r w:rsidR="00F8334D" w:rsidRPr="000F4B36">
        <w:rPr>
          <w:rFonts w:ascii="Times New Roman" w:hAnsi="Times New Roman" w:cs="Times New Roman"/>
          <w:sz w:val="24"/>
          <w:szCs w:val="24"/>
        </w:rPr>
        <w:t>can spoil</w:t>
      </w:r>
      <w:r w:rsidR="00AB7079" w:rsidRPr="000F4B36">
        <w:rPr>
          <w:rFonts w:ascii="Times New Roman" w:hAnsi="Times New Roman" w:cs="Times New Roman"/>
          <w:sz w:val="24"/>
          <w:szCs w:val="24"/>
        </w:rPr>
        <w:t xml:space="preserve"> one’s identity</w:t>
      </w:r>
      <w:r w:rsidR="009B6C90" w:rsidRPr="000F4B36">
        <w:rPr>
          <w:rFonts w:ascii="Times New Roman" w:hAnsi="Times New Roman" w:cs="Times New Roman"/>
          <w:sz w:val="24"/>
          <w:szCs w:val="24"/>
        </w:rPr>
        <w:t xml:space="preserve"> (</w:t>
      </w:r>
      <w:proofErr w:type="spellStart"/>
      <w:r w:rsidR="009B6C90" w:rsidRPr="000F4B36">
        <w:rPr>
          <w:rFonts w:ascii="Times New Roman" w:hAnsi="Times New Roman" w:cs="Times New Roman"/>
          <w:sz w:val="24"/>
          <w:szCs w:val="24"/>
        </w:rPr>
        <w:t>Kreiner</w:t>
      </w:r>
      <w:proofErr w:type="spellEnd"/>
      <w:r w:rsidR="009B6C90" w:rsidRPr="000F4B36">
        <w:rPr>
          <w:rFonts w:ascii="Times New Roman" w:hAnsi="Times New Roman" w:cs="Times New Roman"/>
          <w:sz w:val="24"/>
          <w:szCs w:val="24"/>
        </w:rPr>
        <w:t xml:space="preserve"> </w:t>
      </w:r>
      <w:r w:rsidR="009B6C90" w:rsidRPr="000F4B36">
        <w:rPr>
          <w:rFonts w:ascii="Times New Roman" w:hAnsi="Times New Roman" w:cs="Times New Roman"/>
          <w:i/>
          <w:sz w:val="24"/>
          <w:szCs w:val="24"/>
        </w:rPr>
        <w:t>et al.</w:t>
      </w:r>
      <w:r w:rsidR="00F44021" w:rsidRPr="000F4B36">
        <w:rPr>
          <w:rFonts w:ascii="Times New Roman" w:hAnsi="Times New Roman" w:cs="Times New Roman"/>
          <w:sz w:val="24"/>
          <w:szCs w:val="24"/>
        </w:rPr>
        <w:t xml:space="preserve"> 2006)</w:t>
      </w:r>
      <w:r w:rsidR="00AB7079" w:rsidRPr="000F4B36">
        <w:rPr>
          <w:rFonts w:ascii="Times New Roman" w:hAnsi="Times New Roman" w:cs="Times New Roman"/>
          <w:sz w:val="24"/>
          <w:szCs w:val="24"/>
        </w:rPr>
        <w:t>.</w:t>
      </w:r>
      <w:r w:rsidR="004F0747" w:rsidRPr="000F4B36">
        <w:rPr>
          <w:rFonts w:ascii="Times New Roman" w:hAnsi="Times New Roman" w:cs="Times New Roman"/>
          <w:sz w:val="24"/>
          <w:szCs w:val="24"/>
        </w:rPr>
        <w:t xml:space="preserve"> </w:t>
      </w:r>
      <w:r w:rsidR="00632F26" w:rsidRPr="000F4B36">
        <w:rPr>
          <w:rFonts w:ascii="Times New Roman" w:hAnsi="Times New Roman" w:cs="Times New Roman"/>
          <w:sz w:val="24"/>
          <w:szCs w:val="24"/>
        </w:rPr>
        <w:t>The key features of dirty work</w:t>
      </w:r>
      <w:r w:rsidR="00B41B16" w:rsidRPr="000F4B36">
        <w:rPr>
          <w:rFonts w:ascii="Times New Roman" w:hAnsi="Times New Roman" w:cs="Times New Roman"/>
          <w:sz w:val="24"/>
          <w:szCs w:val="24"/>
        </w:rPr>
        <w:t>, however,</w:t>
      </w:r>
      <w:r w:rsidR="00B759CA" w:rsidRPr="000F4B36">
        <w:rPr>
          <w:rFonts w:ascii="Times New Roman" w:hAnsi="Times New Roman" w:cs="Times New Roman"/>
          <w:sz w:val="24"/>
          <w:szCs w:val="24"/>
        </w:rPr>
        <w:t xml:space="preserve"> are not the</w:t>
      </w:r>
      <w:r w:rsidR="004F0747" w:rsidRPr="000F4B36">
        <w:rPr>
          <w:rFonts w:ascii="Times New Roman" w:hAnsi="Times New Roman" w:cs="Times New Roman"/>
          <w:sz w:val="24"/>
          <w:szCs w:val="24"/>
        </w:rPr>
        <w:t xml:space="preserve"> job</w:t>
      </w:r>
      <w:r w:rsidR="00966680" w:rsidRPr="000F4B36">
        <w:rPr>
          <w:rFonts w:ascii="Times New Roman" w:hAnsi="Times New Roman" w:cs="Times New Roman"/>
          <w:sz w:val="24"/>
          <w:szCs w:val="24"/>
        </w:rPr>
        <w:t xml:space="preserve"> per se, but the consistency in visceral response elicited by diverse forms of dirty employment, as well as the accompanying question of, ‘how could you d</w:t>
      </w:r>
      <w:r w:rsidR="00413C75" w:rsidRPr="000F4B36">
        <w:rPr>
          <w:rFonts w:ascii="Times New Roman" w:hAnsi="Times New Roman" w:cs="Times New Roman"/>
          <w:sz w:val="24"/>
          <w:szCs w:val="24"/>
        </w:rPr>
        <w:t>o that?' (</w:t>
      </w:r>
      <w:proofErr w:type="spellStart"/>
      <w:r w:rsidR="00413C75" w:rsidRPr="000F4B36">
        <w:rPr>
          <w:rFonts w:ascii="Times New Roman" w:hAnsi="Times New Roman" w:cs="Times New Roman"/>
          <w:sz w:val="24"/>
          <w:szCs w:val="24"/>
        </w:rPr>
        <w:t>Ashforth</w:t>
      </w:r>
      <w:proofErr w:type="spellEnd"/>
      <w:r w:rsidR="00413C75" w:rsidRPr="000F4B36">
        <w:rPr>
          <w:rFonts w:ascii="Times New Roman" w:hAnsi="Times New Roman" w:cs="Times New Roman"/>
          <w:sz w:val="24"/>
          <w:szCs w:val="24"/>
        </w:rPr>
        <w:t xml:space="preserve"> and </w:t>
      </w:r>
      <w:proofErr w:type="spellStart"/>
      <w:r w:rsidR="00413C75" w:rsidRPr="000F4B36">
        <w:rPr>
          <w:rFonts w:ascii="Times New Roman" w:hAnsi="Times New Roman" w:cs="Times New Roman"/>
          <w:sz w:val="24"/>
          <w:szCs w:val="24"/>
        </w:rPr>
        <w:t>Kreiner</w:t>
      </w:r>
      <w:proofErr w:type="spellEnd"/>
      <w:r w:rsidR="00DB5F14" w:rsidRPr="000F4B36">
        <w:rPr>
          <w:rFonts w:ascii="Times New Roman" w:hAnsi="Times New Roman" w:cs="Times New Roman"/>
          <w:sz w:val="24"/>
          <w:szCs w:val="24"/>
        </w:rPr>
        <w:t xml:space="preserve"> </w:t>
      </w:r>
      <w:r w:rsidR="00966680" w:rsidRPr="000F4B36">
        <w:rPr>
          <w:rFonts w:ascii="Times New Roman" w:hAnsi="Times New Roman" w:cs="Times New Roman"/>
          <w:sz w:val="24"/>
          <w:szCs w:val="24"/>
        </w:rPr>
        <w:t xml:space="preserve">1999). </w:t>
      </w:r>
      <w:r w:rsidR="00AB7079" w:rsidRPr="000F4B36">
        <w:rPr>
          <w:rFonts w:ascii="Times New Roman" w:hAnsi="Times New Roman" w:cs="Times New Roman"/>
          <w:sz w:val="24"/>
          <w:szCs w:val="24"/>
        </w:rPr>
        <w:t>Dirt</w:t>
      </w:r>
      <w:r w:rsidR="00966680" w:rsidRPr="000F4B36">
        <w:rPr>
          <w:rFonts w:ascii="Times New Roman" w:hAnsi="Times New Roman" w:cs="Times New Roman"/>
          <w:sz w:val="24"/>
          <w:szCs w:val="24"/>
        </w:rPr>
        <w:t xml:space="preserve"> is </w:t>
      </w:r>
      <w:r w:rsidR="00AB7079" w:rsidRPr="000F4B36">
        <w:rPr>
          <w:rFonts w:ascii="Times New Roman" w:hAnsi="Times New Roman" w:cs="Times New Roman"/>
          <w:sz w:val="24"/>
          <w:szCs w:val="24"/>
        </w:rPr>
        <w:t>socially constructed, based on subjective standards that link to ideas of cleanlines</w:t>
      </w:r>
      <w:r w:rsidR="00B759CA" w:rsidRPr="000F4B36">
        <w:rPr>
          <w:rFonts w:ascii="Times New Roman" w:hAnsi="Times New Roman" w:cs="Times New Roman"/>
          <w:sz w:val="24"/>
          <w:szCs w:val="24"/>
        </w:rPr>
        <w:t>s, virtue, goodness and badness</w:t>
      </w:r>
      <w:r w:rsidR="00070F6A" w:rsidRPr="000F4B36">
        <w:rPr>
          <w:rFonts w:ascii="Times New Roman" w:hAnsi="Times New Roman" w:cs="Times New Roman"/>
          <w:sz w:val="24"/>
          <w:szCs w:val="24"/>
        </w:rPr>
        <w:t>. Dirt</w:t>
      </w:r>
      <w:r w:rsidR="00263406" w:rsidRPr="000F4B36">
        <w:rPr>
          <w:rFonts w:ascii="Times New Roman" w:hAnsi="Times New Roman" w:cs="Times New Roman"/>
          <w:sz w:val="24"/>
          <w:szCs w:val="24"/>
        </w:rPr>
        <w:t xml:space="preserve"> is </w:t>
      </w:r>
      <w:r w:rsidR="0006444D" w:rsidRPr="000F4B36">
        <w:rPr>
          <w:rFonts w:ascii="Times New Roman" w:hAnsi="Times New Roman" w:cs="Times New Roman"/>
          <w:sz w:val="24"/>
          <w:szCs w:val="24"/>
        </w:rPr>
        <w:t>considered</w:t>
      </w:r>
      <w:r w:rsidR="00D51622" w:rsidRPr="000F4B36">
        <w:rPr>
          <w:rFonts w:ascii="Times New Roman" w:hAnsi="Times New Roman" w:cs="Times New Roman"/>
          <w:sz w:val="24"/>
          <w:szCs w:val="24"/>
        </w:rPr>
        <w:t xml:space="preserve"> </w:t>
      </w:r>
      <w:r w:rsidRPr="000F4B36">
        <w:rPr>
          <w:rFonts w:ascii="Times New Roman" w:hAnsi="Times New Roman" w:cs="Times New Roman"/>
          <w:sz w:val="24"/>
          <w:szCs w:val="24"/>
        </w:rPr>
        <w:t>a</w:t>
      </w:r>
      <w:r w:rsidR="00263406" w:rsidRPr="000F4B36">
        <w:rPr>
          <w:rFonts w:ascii="Times New Roman" w:hAnsi="Times New Roman" w:cs="Times New Roman"/>
          <w:sz w:val="24"/>
          <w:szCs w:val="24"/>
        </w:rPr>
        <w:t xml:space="preserve"> threat to</w:t>
      </w:r>
      <w:r w:rsidRPr="000F4B36">
        <w:rPr>
          <w:rFonts w:ascii="Times New Roman" w:hAnsi="Times New Roman" w:cs="Times New Roman"/>
          <w:sz w:val="24"/>
          <w:szCs w:val="24"/>
        </w:rPr>
        <w:t xml:space="preserve"> moral</w:t>
      </w:r>
      <w:r w:rsidR="00263406" w:rsidRPr="000F4B36">
        <w:rPr>
          <w:rFonts w:ascii="Times New Roman" w:hAnsi="Times New Roman" w:cs="Times New Roman"/>
          <w:sz w:val="24"/>
          <w:szCs w:val="24"/>
        </w:rPr>
        <w:t>, well ordered lives</w:t>
      </w:r>
      <w:r w:rsidR="00AB7079" w:rsidRPr="000F4B36">
        <w:rPr>
          <w:rFonts w:ascii="Times New Roman" w:hAnsi="Times New Roman" w:cs="Times New Roman"/>
          <w:sz w:val="24"/>
          <w:szCs w:val="24"/>
        </w:rPr>
        <w:t xml:space="preserve"> </w:t>
      </w:r>
      <w:r w:rsidR="00C4694F" w:rsidRPr="000F4B36">
        <w:rPr>
          <w:rFonts w:ascii="Times New Roman" w:hAnsi="Times New Roman" w:cs="Times New Roman"/>
          <w:sz w:val="24"/>
          <w:szCs w:val="24"/>
        </w:rPr>
        <w:t>and</w:t>
      </w:r>
      <w:r w:rsidR="004F0747" w:rsidRPr="000F4B36">
        <w:rPr>
          <w:rFonts w:ascii="Times New Roman" w:hAnsi="Times New Roman" w:cs="Times New Roman"/>
          <w:sz w:val="24"/>
          <w:szCs w:val="24"/>
        </w:rPr>
        <w:t xml:space="preserve"> </w:t>
      </w:r>
      <w:r w:rsidR="000B7FD6" w:rsidRPr="000F4B36">
        <w:rPr>
          <w:rFonts w:ascii="Times New Roman" w:hAnsi="Times New Roman" w:cs="Times New Roman"/>
          <w:sz w:val="24"/>
          <w:szCs w:val="24"/>
        </w:rPr>
        <w:t xml:space="preserve">the </w:t>
      </w:r>
      <w:r w:rsidR="00C4694F" w:rsidRPr="000F4B36">
        <w:rPr>
          <w:rFonts w:ascii="Times New Roman" w:hAnsi="Times New Roman" w:cs="Times New Roman"/>
          <w:sz w:val="24"/>
          <w:szCs w:val="24"/>
        </w:rPr>
        <w:t xml:space="preserve">associated </w:t>
      </w:r>
      <w:r w:rsidR="00E51370" w:rsidRPr="000F4B36">
        <w:rPr>
          <w:rFonts w:ascii="Times New Roman" w:hAnsi="Times New Roman" w:cs="Times New Roman"/>
          <w:sz w:val="24"/>
          <w:szCs w:val="24"/>
        </w:rPr>
        <w:t xml:space="preserve">stability </w:t>
      </w:r>
      <w:r w:rsidR="00506DD3" w:rsidRPr="000F4B36">
        <w:rPr>
          <w:rFonts w:ascii="Times New Roman" w:hAnsi="Times New Roman" w:cs="Times New Roman"/>
          <w:sz w:val="24"/>
          <w:szCs w:val="24"/>
        </w:rPr>
        <w:t>th</w:t>
      </w:r>
      <w:r w:rsidR="002F74F3" w:rsidRPr="000F4B36">
        <w:rPr>
          <w:rFonts w:ascii="Times New Roman" w:hAnsi="Times New Roman" w:cs="Times New Roman"/>
          <w:sz w:val="24"/>
          <w:szCs w:val="24"/>
        </w:rPr>
        <w:t>ese are perceived to</w:t>
      </w:r>
      <w:r w:rsidR="00E51370" w:rsidRPr="000F4B36">
        <w:rPr>
          <w:rFonts w:ascii="Times New Roman" w:hAnsi="Times New Roman" w:cs="Times New Roman"/>
          <w:sz w:val="24"/>
          <w:szCs w:val="24"/>
        </w:rPr>
        <w:t xml:space="preserve"> represent</w:t>
      </w:r>
      <w:r w:rsidR="00C70E03" w:rsidRPr="000F4B36">
        <w:rPr>
          <w:rFonts w:ascii="Times New Roman" w:hAnsi="Times New Roman" w:cs="Times New Roman"/>
          <w:sz w:val="24"/>
          <w:szCs w:val="24"/>
        </w:rPr>
        <w:t xml:space="preserve"> </w:t>
      </w:r>
      <w:r w:rsidR="001378DF" w:rsidRPr="000F4B36">
        <w:rPr>
          <w:rFonts w:ascii="Times New Roman" w:hAnsi="Times New Roman" w:cs="Times New Roman"/>
          <w:sz w:val="24"/>
          <w:szCs w:val="24"/>
        </w:rPr>
        <w:t>(Douglas</w:t>
      </w:r>
      <w:r w:rsidR="00C70E03" w:rsidRPr="000F4B36">
        <w:rPr>
          <w:rFonts w:ascii="Times New Roman" w:hAnsi="Times New Roman" w:cs="Times New Roman"/>
          <w:sz w:val="24"/>
          <w:szCs w:val="24"/>
        </w:rPr>
        <w:t xml:space="preserve"> 1966)</w:t>
      </w:r>
      <w:r w:rsidR="00AB7079" w:rsidRPr="000F4B36">
        <w:rPr>
          <w:rFonts w:ascii="Times New Roman" w:hAnsi="Times New Roman" w:cs="Times New Roman"/>
          <w:sz w:val="24"/>
          <w:szCs w:val="24"/>
        </w:rPr>
        <w:t xml:space="preserve">. </w:t>
      </w:r>
    </w:p>
    <w:p w14:paraId="7E93D13B" w14:textId="77777777" w:rsidR="000B142A" w:rsidRPr="000F4B36" w:rsidRDefault="000B142A" w:rsidP="00316682">
      <w:pPr>
        <w:spacing w:after="0" w:line="360" w:lineRule="auto"/>
        <w:rPr>
          <w:rFonts w:ascii="Times New Roman" w:hAnsi="Times New Roman" w:cs="Times New Roman"/>
          <w:sz w:val="24"/>
          <w:szCs w:val="24"/>
        </w:rPr>
      </w:pPr>
    </w:p>
    <w:p w14:paraId="07CECBE8" w14:textId="5455065B" w:rsidR="00101C28" w:rsidRPr="000F4B36" w:rsidRDefault="00AB7079" w:rsidP="00101C28">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McMurray and</w:t>
      </w:r>
      <w:r w:rsidR="00F67CE8" w:rsidRPr="000F4B36">
        <w:rPr>
          <w:rFonts w:ascii="Times New Roman" w:hAnsi="Times New Roman" w:cs="Times New Roman"/>
          <w:sz w:val="24"/>
          <w:szCs w:val="24"/>
        </w:rPr>
        <w:t xml:space="preserve"> Ward (2014</w:t>
      </w:r>
      <w:r w:rsidR="00263406" w:rsidRPr="000F4B36">
        <w:rPr>
          <w:rFonts w:ascii="Times New Roman" w:hAnsi="Times New Roman" w:cs="Times New Roman"/>
          <w:sz w:val="24"/>
          <w:szCs w:val="24"/>
        </w:rPr>
        <w:t xml:space="preserve">) </w:t>
      </w:r>
      <w:r w:rsidR="006B3546" w:rsidRPr="000F4B36">
        <w:rPr>
          <w:rFonts w:ascii="Times New Roman" w:hAnsi="Times New Roman" w:cs="Times New Roman"/>
          <w:sz w:val="24"/>
          <w:szCs w:val="24"/>
        </w:rPr>
        <w:t>have</w:t>
      </w:r>
      <w:r w:rsidR="00263406" w:rsidRPr="000F4B36">
        <w:rPr>
          <w:rFonts w:ascii="Times New Roman" w:hAnsi="Times New Roman" w:cs="Times New Roman"/>
          <w:sz w:val="24"/>
          <w:szCs w:val="24"/>
        </w:rPr>
        <w:t xml:space="preserve"> </w:t>
      </w:r>
      <w:r w:rsidR="006C745B" w:rsidRPr="000F4B36">
        <w:rPr>
          <w:rFonts w:ascii="Times New Roman" w:hAnsi="Times New Roman" w:cs="Times New Roman"/>
          <w:sz w:val="24"/>
          <w:szCs w:val="24"/>
        </w:rPr>
        <w:t xml:space="preserve">more recently </w:t>
      </w:r>
      <w:r w:rsidR="00263406" w:rsidRPr="000F4B36">
        <w:rPr>
          <w:rFonts w:ascii="Times New Roman" w:hAnsi="Times New Roman" w:cs="Times New Roman"/>
          <w:sz w:val="24"/>
          <w:szCs w:val="24"/>
        </w:rPr>
        <w:t>defined</w:t>
      </w:r>
      <w:r w:rsidRPr="000F4B36">
        <w:rPr>
          <w:rFonts w:ascii="Times New Roman" w:hAnsi="Times New Roman" w:cs="Times New Roman"/>
          <w:sz w:val="24"/>
          <w:szCs w:val="24"/>
        </w:rPr>
        <w:t xml:space="preserve"> a fourth dimension of emotional </w:t>
      </w:r>
      <w:r w:rsidR="002E0C6B" w:rsidRPr="000F4B36">
        <w:rPr>
          <w:rFonts w:ascii="Times New Roman" w:hAnsi="Times New Roman" w:cs="Times New Roman"/>
          <w:sz w:val="24"/>
          <w:szCs w:val="24"/>
        </w:rPr>
        <w:t>dirt</w:t>
      </w:r>
      <w:r w:rsidR="00F12118" w:rsidRPr="000F4B36">
        <w:rPr>
          <w:rFonts w:ascii="Times New Roman" w:hAnsi="Times New Roman" w:cs="Times New Roman"/>
          <w:sz w:val="24"/>
          <w:szCs w:val="24"/>
        </w:rPr>
        <w:t xml:space="preserve"> to denote</w:t>
      </w:r>
      <w:r w:rsidRPr="000F4B36">
        <w:rPr>
          <w:rFonts w:ascii="Times New Roman" w:hAnsi="Times New Roman" w:cs="Times New Roman"/>
          <w:sz w:val="24"/>
          <w:szCs w:val="24"/>
        </w:rPr>
        <w:t xml:space="preserve"> jobs that requ</w:t>
      </w:r>
      <w:r w:rsidR="002E0C6B" w:rsidRPr="000F4B36">
        <w:rPr>
          <w:rFonts w:ascii="Times New Roman" w:hAnsi="Times New Roman" w:cs="Times New Roman"/>
          <w:sz w:val="24"/>
          <w:szCs w:val="24"/>
        </w:rPr>
        <w:t>ire the handling of difficult,</w:t>
      </w:r>
      <w:r w:rsidRPr="000F4B36">
        <w:rPr>
          <w:rFonts w:ascii="Times New Roman" w:hAnsi="Times New Roman" w:cs="Times New Roman"/>
          <w:sz w:val="24"/>
          <w:szCs w:val="24"/>
        </w:rPr>
        <w:t xml:space="preserve"> burdensome</w:t>
      </w:r>
      <w:r w:rsidR="002E0C6B" w:rsidRPr="000F4B36">
        <w:rPr>
          <w:rFonts w:ascii="Times New Roman" w:hAnsi="Times New Roman" w:cs="Times New Roman"/>
          <w:sz w:val="24"/>
          <w:szCs w:val="24"/>
        </w:rPr>
        <w:t xml:space="preserve"> or out of place</w:t>
      </w:r>
      <w:r w:rsidRPr="000F4B36">
        <w:rPr>
          <w:rFonts w:ascii="Times New Roman" w:hAnsi="Times New Roman" w:cs="Times New Roman"/>
          <w:sz w:val="24"/>
          <w:szCs w:val="24"/>
        </w:rPr>
        <w:t xml:space="preserve"> emotions. </w:t>
      </w:r>
      <w:r w:rsidRPr="000F4B36">
        <w:rPr>
          <w:rFonts w:ascii="Times New Roman" w:hAnsi="Times New Roman" w:cs="Times New Roman"/>
          <w:sz w:val="24"/>
          <w:szCs w:val="24"/>
        </w:rPr>
        <w:lastRenderedPageBreak/>
        <w:t>Working with feelings ‘that threaten the solidarity, self-conception or preferred orders of a given individual or community’ threaten to stigmatise the worker</w:t>
      </w:r>
      <w:r w:rsidR="00F67CE8" w:rsidRPr="000F4B36">
        <w:rPr>
          <w:rFonts w:ascii="Times New Roman" w:hAnsi="Times New Roman" w:cs="Times New Roman"/>
          <w:sz w:val="24"/>
          <w:szCs w:val="24"/>
        </w:rPr>
        <w:t xml:space="preserve"> (McMurray and Ward (2014: 1134</w:t>
      </w:r>
      <w:r w:rsidR="00560D63" w:rsidRPr="000F4B36">
        <w:rPr>
          <w:rFonts w:ascii="Times New Roman" w:hAnsi="Times New Roman" w:cs="Times New Roman"/>
          <w:sz w:val="24"/>
          <w:szCs w:val="24"/>
        </w:rPr>
        <w:t>)</w:t>
      </w:r>
      <w:r w:rsidRPr="000F4B36">
        <w:rPr>
          <w:rFonts w:ascii="Times New Roman" w:hAnsi="Times New Roman" w:cs="Times New Roman"/>
          <w:sz w:val="24"/>
          <w:szCs w:val="24"/>
        </w:rPr>
        <w:t>. The performance of emotion</w:t>
      </w:r>
      <w:r w:rsidR="009440F8" w:rsidRPr="000F4B36">
        <w:rPr>
          <w:rFonts w:ascii="Times New Roman" w:hAnsi="Times New Roman" w:cs="Times New Roman"/>
          <w:sz w:val="24"/>
          <w:szCs w:val="24"/>
        </w:rPr>
        <w:t>al labour, or</w:t>
      </w:r>
      <w:r w:rsidR="006C745B" w:rsidRPr="000F4B36">
        <w:rPr>
          <w:rFonts w:ascii="Times New Roman" w:hAnsi="Times New Roman" w:cs="Times New Roman"/>
          <w:sz w:val="24"/>
          <w:szCs w:val="24"/>
        </w:rPr>
        <w:t xml:space="preserve"> specifically,</w:t>
      </w:r>
      <w:r w:rsidRPr="000F4B36">
        <w:rPr>
          <w:rFonts w:ascii="Times New Roman" w:hAnsi="Times New Roman" w:cs="Times New Roman"/>
          <w:sz w:val="24"/>
          <w:szCs w:val="24"/>
        </w:rPr>
        <w:t xml:space="preserve"> the inducement or suppression of feelings in order to sustain an outward performance that produces the </w:t>
      </w:r>
      <w:r w:rsidR="00A93FA5" w:rsidRPr="000F4B36">
        <w:rPr>
          <w:rFonts w:ascii="Times New Roman" w:hAnsi="Times New Roman" w:cs="Times New Roman"/>
          <w:sz w:val="24"/>
          <w:szCs w:val="24"/>
        </w:rPr>
        <w:t>‘</w:t>
      </w:r>
      <w:r w:rsidRPr="000F4B36">
        <w:rPr>
          <w:rFonts w:ascii="Times New Roman" w:hAnsi="Times New Roman" w:cs="Times New Roman"/>
          <w:sz w:val="24"/>
          <w:szCs w:val="24"/>
        </w:rPr>
        <w:t>proper</w:t>
      </w:r>
      <w:r w:rsidR="00A93FA5" w:rsidRPr="000F4B36">
        <w:rPr>
          <w:rFonts w:ascii="Times New Roman" w:hAnsi="Times New Roman" w:cs="Times New Roman"/>
          <w:sz w:val="24"/>
          <w:szCs w:val="24"/>
        </w:rPr>
        <w:t>’</w:t>
      </w:r>
      <w:r w:rsidRPr="000F4B36">
        <w:rPr>
          <w:rFonts w:ascii="Times New Roman" w:hAnsi="Times New Roman" w:cs="Times New Roman"/>
          <w:sz w:val="24"/>
          <w:szCs w:val="24"/>
        </w:rPr>
        <w:t xml:space="preserve"> state of mind in others</w:t>
      </w:r>
      <w:r w:rsidR="00B529DA" w:rsidRPr="000F4B36">
        <w:rPr>
          <w:rFonts w:ascii="Times New Roman" w:hAnsi="Times New Roman" w:cs="Times New Roman"/>
          <w:sz w:val="24"/>
          <w:szCs w:val="24"/>
        </w:rPr>
        <w:t>,</w:t>
      </w:r>
      <w:r w:rsidRPr="000F4B36">
        <w:rPr>
          <w:rFonts w:ascii="Times New Roman" w:hAnsi="Times New Roman" w:cs="Times New Roman"/>
          <w:sz w:val="24"/>
          <w:szCs w:val="24"/>
        </w:rPr>
        <w:t xml:space="preserve"> is </w:t>
      </w:r>
      <w:r w:rsidR="00263406" w:rsidRPr="000F4B36">
        <w:rPr>
          <w:rFonts w:ascii="Times New Roman" w:hAnsi="Times New Roman" w:cs="Times New Roman"/>
          <w:sz w:val="24"/>
          <w:szCs w:val="24"/>
        </w:rPr>
        <w:t xml:space="preserve">central to this form of </w:t>
      </w:r>
      <w:r w:rsidR="002E0C6B" w:rsidRPr="000F4B36">
        <w:rPr>
          <w:rFonts w:ascii="Times New Roman" w:hAnsi="Times New Roman" w:cs="Times New Roman"/>
          <w:sz w:val="24"/>
          <w:szCs w:val="24"/>
        </w:rPr>
        <w:t>dirt</w:t>
      </w:r>
      <w:r w:rsidR="00413C75" w:rsidRPr="000F4B36">
        <w:rPr>
          <w:rFonts w:ascii="Times New Roman" w:hAnsi="Times New Roman" w:cs="Times New Roman"/>
          <w:sz w:val="24"/>
          <w:szCs w:val="24"/>
        </w:rPr>
        <w:t xml:space="preserve"> (Hochschild</w:t>
      </w:r>
      <w:r w:rsidR="00D611B1" w:rsidRPr="000F4B36">
        <w:rPr>
          <w:rFonts w:ascii="Times New Roman" w:hAnsi="Times New Roman" w:cs="Times New Roman"/>
          <w:sz w:val="24"/>
          <w:szCs w:val="24"/>
        </w:rPr>
        <w:t xml:space="preserve"> 1983</w:t>
      </w:r>
      <w:r w:rsidR="00413C75" w:rsidRPr="000F4B36">
        <w:rPr>
          <w:rFonts w:ascii="Times New Roman" w:hAnsi="Times New Roman" w:cs="Times New Roman"/>
          <w:sz w:val="24"/>
          <w:szCs w:val="24"/>
        </w:rPr>
        <w:t>: 7</w:t>
      </w:r>
      <w:r w:rsidR="00A93FA5" w:rsidRPr="000F4B36">
        <w:rPr>
          <w:rFonts w:ascii="Times New Roman" w:hAnsi="Times New Roman" w:cs="Times New Roman"/>
          <w:sz w:val="24"/>
          <w:szCs w:val="24"/>
        </w:rPr>
        <w:t xml:space="preserve">). </w:t>
      </w:r>
      <w:r w:rsidR="009440F8" w:rsidRPr="000F4B36">
        <w:rPr>
          <w:rFonts w:ascii="Times New Roman" w:hAnsi="Times New Roman" w:cs="Times New Roman"/>
          <w:sz w:val="24"/>
          <w:szCs w:val="24"/>
        </w:rPr>
        <w:t>At</w:t>
      </w:r>
      <w:r w:rsidR="00263406" w:rsidRPr="000F4B36">
        <w:rPr>
          <w:rFonts w:ascii="Times New Roman" w:hAnsi="Times New Roman" w:cs="Times New Roman"/>
          <w:sz w:val="24"/>
          <w:szCs w:val="24"/>
        </w:rPr>
        <w:t xml:space="preserve"> work e</w:t>
      </w:r>
      <w:r w:rsidRPr="000F4B36">
        <w:rPr>
          <w:rFonts w:ascii="Times New Roman" w:hAnsi="Times New Roman" w:cs="Times New Roman"/>
          <w:sz w:val="24"/>
          <w:szCs w:val="24"/>
        </w:rPr>
        <w:t xml:space="preserve">motions are </w:t>
      </w:r>
      <w:r w:rsidR="002E0C6B" w:rsidRPr="000F4B36">
        <w:rPr>
          <w:rFonts w:ascii="Times New Roman" w:hAnsi="Times New Roman" w:cs="Times New Roman"/>
          <w:sz w:val="24"/>
          <w:szCs w:val="24"/>
        </w:rPr>
        <w:t xml:space="preserve">filtered, </w:t>
      </w:r>
      <w:r w:rsidRPr="000F4B36">
        <w:rPr>
          <w:rFonts w:ascii="Times New Roman" w:hAnsi="Times New Roman" w:cs="Times New Roman"/>
          <w:sz w:val="24"/>
          <w:szCs w:val="24"/>
        </w:rPr>
        <w:t>mar</w:t>
      </w:r>
      <w:r w:rsidR="00263406" w:rsidRPr="000F4B36">
        <w:rPr>
          <w:rFonts w:ascii="Times New Roman" w:hAnsi="Times New Roman" w:cs="Times New Roman"/>
          <w:sz w:val="24"/>
          <w:szCs w:val="24"/>
        </w:rPr>
        <w:t>ginalised</w:t>
      </w:r>
      <w:r w:rsidRPr="000F4B36">
        <w:rPr>
          <w:rFonts w:ascii="Times New Roman" w:hAnsi="Times New Roman" w:cs="Times New Roman"/>
          <w:sz w:val="24"/>
          <w:szCs w:val="24"/>
        </w:rPr>
        <w:t xml:space="preserve"> </w:t>
      </w:r>
      <w:r w:rsidR="00D51622" w:rsidRPr="000F4B36">
        <w:rPr>
          <w:rFonts w:ascii="Times New Roman" w:hAnsi="Times New Roman" w:cs="Times New Roman"/>
          <w:sz w:val="24"/>
          <w:szCs w:val="24"/>
        </w:rPr>
        <w:t xml:space="preserve">and commodified </w:t>
      </w:r>
      <w:r w:rsidRPr="000F4B36">
        <w:rPr>
          <w:rFonts w:ascii="Times New Roman" w:hAnsi="Times New Roman" w:cs="Times New Roman"/>
          <w:sz w:val="24"/>
          <w:szCs w:val="24"/>
        </w:rPr>
        <w:t>in order to produ</w:t>
      </w:r>
      <w:r w:rsidR="006C745B" w:rsidRPr="000F4B36">
        <w:rPr>
          <w:rFonts w:ascii="Times New Roman" w:hAnsi="Times New Roman" w:cs="Times New Roman"/>
          <w:sz w:val="24"/>
          <w:szCs w:val="24"/>
        </w:rPr>
        <w:t>ce a state of mind considered</w:t>
      </w:r>
      <w:r w:rsidR="00A8414E" w:rsidRPr="000F4B36">
        <w:rPr>
          <w:rFonts w:ascii="Times New Roman" w:hAnsi="Times New Roman" w:cs="Times New Roman"/>
          <w:sz w:val="24"/>
          <w:szCs w:val="24"/>
        </w:rPr>
        <w:t xml:space="preserve"> appropriate</w:t>
      </w:r>
      <w:r w:rsidR="000C04C2" w:rsidRPr="000F4B36">
        <w:rPr>
          <w:rFonts w:ascii="Times New Roman" w:hAnsi="Times New Roman" w:cs="Times New Roman"/>
          <w:sz w:val="24"/>
          <w:szCs w:val="24"/>
        </w:rPr>
        <w:t xml:space="preserve"> by one’s employer</w:t>
      </w:r>
      <w:r w:rsidRPr="000F4B36">
        <w:rPr>
          <w:rFonts w:ascii="Times New Roman" w:hAnsi="Times New Roman" w:cs="Times New Roman"/>
          <w:sz w:val="24"/>
          <w:szCs w:val="24"/>
        </w:rPr>
        <w:t xml:space="preserve">. </w:t>
      </w:r>
      <w:r w:rsidR="0006444D" w:rsidRPr="000F4B36">
        <w:rPr>
          <w:rFonts w:ascii="Times New Roman" w:hAnsi="Times New Roman" w:cs="Times New Roman"/>
          <w:sz w:val="24"/>
          <w:szCs w:val="24"/>
        </w:rPr>
        <w:t>For example</w:t>
      </w:r>
      <w:r w:rsidR="004716C0" w:rsidRPr="000F4B36">
        <w:rPr>
          <w:rFonts w:ascii="Times New Roman" w:hAnsi="Times New Roman" w:cs="Times New Roman"/>
          <w:sz w:val="24"/>
          <w:szCs w:val="24"/>
        </w:rPr>
        <w:t>, w</w:t>
      </w:r>
      <w:r w:rsidR="00263406" w:rsidRPr="000F4B36">
        <w:rPr>
          <w:rFonts w:ascii="Times New Roman" w:hAnsi="Times New Roman" w:cs="Times New Roman"/>
          <w:sz w:val="24"/>
          <w:szCs w:val="24"/>
        </w:rPr>
        <w:t>hen supporting self-confessed paedophiles</w:t>
      </w:r>
      <w:r w:rsidR="00A2195B" w:rsidRPr="000F4B36">
        <w:rPr>
          <w:rFonts w:ascii="Times New Roman" w:hAnsi="Times New Roman" w:cs="Times New Roman"/>
          <w:sz w:val="24"/>
          <w:szCs w:val="24"/>
        </w:rPr>
        <w:t>,</w:t>
      </w:r>
      <w:r w:rsidR="009B65BA" w:rsidRPr="000F4B36">
        <w:rPr>
          <w:rFonts w:ascii="Times New Roman" w:hAnsi="Times New Roman" w:cs="Times New Roman"/>
          <w:sz w:val="24"/>
          <w:szCs w:val="24"/>
        </w:rPr>
        <w:t xml:space="preserve"> S</w:t>
      </w:r>
      <w:r w:rsidR="0006444D" w:rsidRPr="000F4B36">
        <w:rPr>
          <w:rFonts w:ascii="Times New Roman" w:hAnsi="Times New Roman" w:cs="Times New Roman"/>
          <w:sz w:val="24"/>
          <w:szCs w:val="24"/>
        </w:rPr>
        <w:t xml:space="preserve">amaritans reported </w:t>
      </w:r>
      <w:r w:rsidR="00F8334D" w:rsidRPr="000F4B36">
        <w:rPr>
          <w:rFonts w:ascii="Times New Roman" w:hAnsi="Times New Roman" w:cs="Times New Roman"/>
          <w:sz w:val="24"/>
          <w:szCs w:val="24"/>
        </w:rPr>
        <w:t>the job</w:t>
      </w:r>
      <w:r w:rsidR="009B65BA" w:rsidRPr="000F4B36">
        <w:rPr>
          <w:rFonts w:ascii="Times New Roman" w:hAnsi="Times New Roman" w:cs="Times New Roman"/>
          <w:sz w:val="24"/>
          <w:szCs w:val="24"/>
        </w:rPr>
        <w:t xml:space="preserve"> </w:t>
      </w:r>
      <w:r w:rsidR="0006444D" w:rsidRPr="000F4B36">
        <w:rPr>
          <w:rFonts w:ascii="Times New Roman" w:hAnsi="Times New Roman" w:cs="Times New Roman"/>
          <w:sz w:val="24"/>
          <w:szCs w:val="24"/>
        </w:rPr>
        <w:t>to be</w:t>
      </w:r>
      <w:r w:rsidR="00D51622" w:rsidRPr="000F4B36">
        <w:rPr>
          <w:rFonts w:ascii="Times New Roman" w:hAnsi="Times New Roman" w:cs="Times New Roman"/>
          <w:sz w:val="24"/>
          <w:szCs w:val="24"/>
        </w:rPr>
        <w:t xml:space="preserve"> a privilege</w:t>
      </w:r>
      <w:r w:rsidR="00A40771" w:rsidRPr="000F4B36">
        <w:rPr>
          <w:rFonts w:ascii="Times New Roman" w:hAnsi="Times New Roman" w:cs="Times New Roman"/>
          <w:sz w:val="24"/>
          <w:szCs w:val="24"/>
        </w:rPr>
        <w:t>,</w:t>
      </w:r>
      <w:r w:rsidR="009B65BA" w:rsidRPr="000F4B36">
        <w:rPr>
          <w:rFonts w:ascii="Times New Roman" w:hAnsi="Times New Roman" w:cs="Times New Roman"/>
          <w:sz w:val="24"/>
          <w:szCs w:val="24"/>
        </w:rPr>
        <w:t xml:space="preserve"> </w:t>
      </w:r>
      <w:r w:rsidR="00F12118" w:rsidRPr="000F4B36">
        <w:rPr>
          <w:rFonts w:ascii="Times New Roman" w:hAnsi="Times New Roman" w:cs="Times New Roman"/>
          <w:sz w:val="24"/>
          <w:szCs w:val="24"/>
        </w:rPr>
        <w:t>but</w:t>
      </w:r>
      <w:r w:rsidR="00263406" w:rsidRPr="000F4B36">
        <w:rPr>
          <w:rFonts w:ascii="Times New Roman" w:hAnsi="Times New Roman" w:cs="Times New Roman"/>
          <w:sz w:val="24"/>
          <w:szCs w:val="24"/>
        </w:rPr>
        <w:t xml:space="preserve"> </w:t>
      </w:r>
      <w:r w:rsidR="002F74F3" w:rsidRPr="000F4B36">
        <w:rPr>
          <w:rFonts w:ascii="Times New Roman" w:hAnsi="Times New Roman" w:cs="Times New Roman"/>
          <w:sz w:val="24"/>
          <w:szCs w:val="24"/>
        </w:rPr>
        <w:t xml:space="preserve">had to conceal </w:t>
      </w:r>
      <w:r w:rsidR="003456DA" w:rsidRPr="000F4B36">
        <w:rPr>
          <w:rFonts w:ascii="Times New Roman" w:hAnsi="Times New Roman" w:cs="Times New Roman"/>
          <w:sz w:val="24"/>
          <w:szCs w:val="24"/>
        </w:rPr>
        <w:t>feelings of disgust and anger</w:t>
      </w:r>
      <w:r w:rsidR="004716C0" w:rsidRPr="000F4B36">
        <w:rPr>
          <w:rFonts w:ascii="Times New Roman" w:hAnsi="Times New Roman" w:cs="Times New Roman"/>
          <w:sz w:val="24"/>
          <w:szCs w:val="24"/>
        </w:rPr>
        <w:t xml:space="preserve"> provoked by </w:t>
      </w:r>
      <w:r w:rsidR="00782CDA" w:rsidRPr="000F4B36">
        <w:rPr>
          <w:rFonts w:ascii="Times New Roman" w:hAnsi="Times New Roman" w:cs="Times New Roman"/>
          <w:sz w:val="24"/>
          <w:szCs w:val="24"/>
        </w:rPr>
        <w:t>the</w:t>
      </w:r>
      <w:r w:rsidR="00F8334D" w:rsidRPr="000F4B36">
        <w:rPr>
          <w:rFonts w:ascii="Times New Roman" w:hAnsi="Times New Roman" w:cs="Times New Roman"/>
          <w:sz w:val="24"/>
          <w:szCs w:val="24"/>
        </w:rPr>
        <w:t xml:space="preserve"> work</w:t>
      </w:r>
      <w:r w:rsidR="006D4A30" w:rsidRPr="000F4B36">
        <w:rPr>
          <w:rFonts w:ascii="Times New Roman" w:hAnsi="Times New Roman" w:cs="Times New Roman"/>
          <w:sz w:val="24"/>
          <w:szCs w:val="24"/>
        </w:rPr>
        <w:t>. S</w:t>
      </w:r>
      <w:r w:rsidR="00A40771" w:rsidRPr="000F4B36">
        <w:rPr>
          <w:rFonts w:ascii="Times New Roman" w:hAnsi="Times New Roman" w:cs="Times New Roman"/>
          <w:sz w:val="24"/>
          <w:szCs w:val="24"/>
        </w:rPr>
        <w:t>urface acting was necessary</w:t>
      </w:r>
      <w:r w:rsidR="007532BB" w:rsidRPr="000F4B36">
        <w:rPr>
          <w:rFonts w:ascii="Times New Roman" w:hAnsi="Times New Roman" w:cs="Times New Roman"/>
          <w:sz w:val="24"/>
          <w:szCs w:val="24"/>
        </w:rPr>
        <w:t xml:space="preserve"> </w:t>
      </w:r>
      <w:r w:rsidR="00F12118" w:rsidRPr="000F4B36">
        <w:rPr>
          <w:rFonts w:ascii="Times New Roman" w:hAnsi="Times New Roman" w:cs="Times New Roman"/>
          <w:sz w:val="24"/>
          <w:szCs w:val="24"/>
        </w:rPr>
        <w:t xml:space="preserve">to present in a way that </w:t>
      </w:r>
      <w:r w:rsidR="0006444D" w:rsidRPr="000F4B36">
        <w:rPr>
          <w:rFonts w:ascii="Times New Roman" w:hAnsi="Times New Roman" w:cs="Times New Roman"/>
          <w:sz w:val="24"/>
          <w:szCs w:val="24"/>
        </w:rPr>
        <w:t>the Samaritan</w:t>
      </w:r>
      <w:r w:rsidR="003456DA" w:rsidRPr="000F4B36">
        <w:rPr>
          <w:rFonts w:ascii="Times New Roman" w:hAnsi="Times New Roman" w:cs="Times New Roman"/>
          <w:sz w:val="24"/>
          <w:szCs w:val="24"/>
        </w:rPr>
        <w:t xml:space="preserve"> did</w:t>
      </w:r>
      <w:r w:rsidR="0006444D" w:rsidRPr="000F4B36">
        <w:rPr>
          <w:rFonts w:ascii="Times New Roman" w:hAnsi="Times New Roman" w:cs="Times New Roman"/>
          <w:sz w:val="24"/>
          <w:szCs w:val="24"/>
        </w:rPr>
        <w:t xml:space="preserve"> not</w:t>
      </w:r>
      <w:r w:rsidR="00F12118" w:rsidRPr="000F4B36">
        <w:rPr>
          <w:rFonts w:ascii="Times New Roman" w:hAnsi="Times New Roman" w:cs="Times New Roman"/>
          <w:sz w:val="24"/>
          <w:szCs w:val="24"/>
        </w:rPr>
        <w:t xml:space="preserve"> </w:t>
      </w:r>
      <w:r w:rsidRPr="000F4B36">
        <w:rPr>
          <w:rFonts w:ascii="Times New Roman" w:hAnsi="Times New Roman" w:cs="Times New Roman"/>
          <w:sz w:val="24"/>
          <w:szCs w:val="24"/>
        </w:rPr>
        <w:t>feel</w:t>
      </w:r>
      <w:r w:rsidR="00D51622" w:rsidRPr="000F4B36">
        <w:rPr>
          <w:rFonts w:ascii="Times New Roman" w:hAnsi="Times New Roman" w:cs="Times New Roman"/>
          <w:sz w:val="24"/>
          <w:szCs w:val="24"/>
        </w:rPr>
        <w:t>, but which met</w:t>
      </w:r>
      <w:r w:rsidR="003456DA" w:rsidRPr="000F4B36">
        <w:rPr>
          <w:rFonts w:ascii="Times New Roman" w:hAnsi="Times New Roman" w:cs="Times New Roman"/>
          <w:sz w:val="24"/>
          <w:szCs w:val="24"/>
        </w:rPr>
        <w:t xml:space="preserve"> organisational</w:t>
      </w:r>
      <w:r w:rsidR="00362464" w:rsidRPr="000F4B36">
        <w:rPr>
          <w:rFonts w:ascii="Times New Roman" w:hAnsi="Times New Roman" w:cs="Times New Roman"/>
          <w:sz w:val="24"/>
          <w:szCs w:val="24"/>
        </w:rPr>
        <w:t>ly i</w:t>
      </w:r>
      <w:r w:rsidR="003456DA" w:rsidRPr="000F4B36">
        <w:rPr>
          <w:rFonts w:ascii="Times New Roman" w:hAnsi="Times New Roman" w:cs="Times New Roman"/>
          <w:sz w:val="24"/>
          <w:szCs w:val="24"/>
        </w:rPr>
        <w:t>mposed expectations and</w:t>
      </w:r>
      <w:r w:rsidR="00D51622" w:rsidRPr="000F4B36">
        <w:rPr>
          <w:rFonts w:ascii="Times New Roman" w:hAnsi="Times New Roman" w:cs="Times New Roman"/>
          <w:sz w:val="24"/>
          <w:szCs w:val="24"/>
        </w:rPr>
        <w:t xml:space="preserve"> </w:t>
      </w:r>
      <w:r w:rsidR="009B65BA" w:rsidRPr="000F4B36">
        <w:rPr>
          <w:rFonts w:ascii="Times New Roman" w:hAnsi="Times New Roman" w:cs="Times New Roman"/>
          <w:sz w:val="24"/>
          <w:szCs w:val="24"/>
        </w:rPr>
        <w:t>convince</w:t>
      </w:r>
      <w:r w:rsidR="00D51622" w:rsidRPr="000F4B36">
        <w:rPr>
          <w:rFonts w:ascii="Times New Roman" w:hAnsi="Times New Roman" w:cs="Times New Roman"/>
          <w:sz w:val="24"/>
          <w:szCs w:val="24"/>
        </w:rPr>
        <w:t>d</w:t>
      </w:r>
      <w:r w:rsidR="009B65BA" w:rsidRPr="000F4B36">
        <w:rPr>
          <w:rFonts w:ascii="Times New Roman" w:hAnsi="Times New Roman" w:cs="Times New Roman"/>
          <w:sz w:val="24"/>
          <w:szCs w:val="24"/>
        </w:rPr>
        <w:t xml:space="preserve"> others</w:t>
      </w:r>
      <w:r w:rsidR="003456DA" w:rsidRPr="000F4B36">
        <w:rPr>
          <w:rFonts w:ascii="Times New Roman" w:hAnsi="Times New Roman" w:cs="Times New Roman"/>
          <w:sz w:val="24"/>
          <w:szCs w:val="24"/>
        </w:rPr>
        <w:t>,</w:t>
      </w:r>
      <w:r w:rsidRPr="000F4B36">
        <w:rPr>
          <w:rFonts w:ascii="Times New Roman" w:hAnsi="Times New Roman" w:cs="Times New Roman"/>
          <w:sz w:val="24"/>
          <w:szCs w:val="24"/>
        </w:rPr>
        <w:t xml:space="preserve"> witho</w:t>
      </w:r>
      <w:r w:rsidR="00A1356B" w:rsidRPr="000F4B36">
        <w:rPr>
          <w:rFonts w:ascii="Times New Roman" w:hAnsi="Times New Roman" w:cs="Times New Roman"/>
          <w:sz w:val="24"/>
          <w:szCs w:val="24"/>
        </w:rPr>
        <w:t>ut</w:t>
      </w:r>
      <w:r w:rsidR="00D51622" w:rsidRPr="000F4B36">
        <w:rPr>
          <w:rFonts w:ascii="Times New Roman" w:hAnsi="Times New Roman" w:cs="Times New Roman"/>
          <w:sz w:val="24"/>
          <w:szCs w:val="24"/>
        </w:rPr>
        <w:t xml:space="preserve"> </w:t>
      </w:r>
      <w:r w:rsidR="00716AF8" w:rsidRPr="000F4B36">
        <w:rPr>
          <w:rFonts w:ascii="Times New Roman" w:hAnsi="Times New Roman" w:cs="Times New Roman"/>
          <w:sz w:val="24"/>
          <w:szCs w:val="24"/>
        </w:rPr>
        <w:t xml:space="preserve">necessarily </w:t>
      </w:r>
      <w:r w:rsidR="00D51622" w:rsidRPr="000F4B36">
        <w:rPr>
          <w:rFonts w:ascii="Times New Roman" w:hAnsi="Times New Roman" w:cs="Times New Roman"/>
          <w:sz w:val="24"/>
          <w:szCs w:val="24"/>
        </w:rPr>
        <w:t>de</w:t>
      </w:r>
      <w:r w:rsidR="0006444D" w:rsidRPr="000F4B36">
        <w:rPr>
          <w:rFonts w:ascii="Times New Roman" w:hAnsi="Times New Roman" w:cs="Times New Roman"/>
          <w:sz w:val="24"/>
          <w:szCs w:val="24"/>
        </w:rPr>
        <w:t>ceiving oneself</w:t>
      </w:r>
      <w:r w:rsidR="009B65BA" w:rsidRPr="000F4B36">
        <w:rPr>
          <w:rFonts w:ascii="Times New Roman" w:hAnsi="Times New Roman" w:cs="Times New Roman"/>
          <w:sz w:val="24"/>
          <w:szCs w:val="24"/>
        </w:rPr>
        <w:t>.</w:t>
      </w:r>
      <w:r w:rsidR="00EE45DC" w:rsidRPr="000F4B36">
        <w:rPr>
          <w:rFonts w:ascii="Times New Roman" w:hAnsi="Times New Roman" w:cs="Times New Roman"/>
          <w:sz w:val="24"/>
          <w:szCs w:val="24"/>
        </w:rPr>
        <w:t xml:space="preserve"> </w:t>
      </w:r>
      <w:r w:rsidR="00101C28" w:rsidRPr="000F4B36">
        <w:rPr>
          <w:rFonts w:ascii="Times New Roman" w:hAnsi="Times New Roman" w:cs="Times New Roman"/>
          <w:sz w:val="24"/>
          <w:szCs w:val="24"/>
        </w:rPr>
        <w:t xml:space="preserve">The embodied feeling </w:t>
      </w:r>
      <w:r w:rsidR="00CA0224" w:rsidRPr="000F4B36">
        <w:rPr>
          <w:rFonts w:ascii="Times New Roman" w:hAnsi="Times New Roman" w:cs="Times New Roman"/>
          <w:sz w:val="24"/>
          <w:szCs w:val="24"/>
        </w:rPr>
        <w:t>of revulsion invoked here</w:t>
      </w:r>
      <w:r w:rsidR="00101C28" w:rsidRPr="000F4B36">
        <w:rPr>
          <w:rFonts w:ascii="Times New Roman" w:hAnsi="Times New Roman" w:cs="Times New Roman"/>
          <w:sz w:val="24"/>
          <w:szCs w:val="24"/>
        </w:rPr>
        <w:t xml:space="preserve"> speaks directly to Brennan’s (2004</w:t>
      </w:r>
      <w:r w:rsidR="00BD5E52" w:rsidRPr="000F4B36">
        <w:rPr>
          <w:rFonts w:ascii="Times New Roman" w:hAnsi="Times New Roman" w:cs="Times New Roman"/>
          <w:sz w:val="24"/>
          <w:szCs w:val="24"/>
        </w:rPr>
        <w:t>: 3</w:t>
      </w:r>
      <w:r w:rsidR="00CA0224" w:rsidRPr="000F4B36">
        <w:rPr>
          <w:rFonts w:ascii="Times New Roman" w:hAnsi="Times New Roman" w:cs="Times New Roman"/>
          <w:sz w:val="24"/>
          <w:szCs w:val="24"/>
        </w:rPr>
        <w:t>)</w:t>
      </w:r>
      <w:r w:rsidR="00101C28" w:rsidRPr="000F4B36">
        <w:rPr>
          <w:rFonts w:ascii="Times New Roman" w:hAnsi="Times New Roman" w:cs="Times New Roman"/>
          <w:sz w:val="24"/>
          <w:szCs w:val="24"/>
        </w:rPr>
        <w:t xml:space="preserve"> ‘transmission of affect’. </w:t>
      </w:r>
      <w:r w:rsidR="00BD5E52" w:rsidRPr="000F4B36">
        <w:rPr>
          <w:rFonts w:ascii="Times New Roman" w:hAnsi="Times New Roman" w:cs="Times New Roman"/>
          <w:sz w:val="24"/>
          <w:szCs w:val="24"/>
        </w:rPr>
        <w:t>That is,</w:t>
      </w:r>
      <w:r w:rsidR="00F8334D" w:rsidRPr="000F4B36">
        <w:rPr>
          <w:rFonts w:ascii="Times New Roman" w:hAnsi="Times New Roman" w:cs="Times New Roman"/>
          <w:sz w:val="24"/>
          <w:szCs w:val="24"/>
        </w:rPr>
        <w:t xml:space="preserve"> that</w:t>
      </w:r>
      <w:r w:rsidR="00BD5E52" w:rsidRPr="000F4B36">
        <w:rPr>
          <w:rFonts w:ascii="Times New Roman" w:hAnsi="Times New Roman" w:cs="Times New Roman"/>
          <w:sz w:val="24"/>
          <w:szCs w:val="24"/>
        </w:rPr>
        <w:t xml:space="preserve"> </w:t>
      </w:r>
      <w:r w:rsidR="00101C28" w:rsidRPr="000F4B36">
        <w:rPr>
          <w:rFonts w:ascii="Times New Roman" w:hAnsi="Times New Roman" w:cs="Times New Roman"/>
          <w:sz w:val="24"/>
          <w:szCs w:val="24"/>
        </w:rPr>
        <w:t>‘the em</w:t>
      </w:r>
      <w:r w:rsidR="002011DF" w:rsidRPr="000F4B36">
        <w:rPr>
          <w:rFonts w:ascii="Times New Roman" w:hAnsi="Times New Roman" w:cs="Times New Roman"/>
          <w:sz w:val="24"/>
          <w:szCs w:val="24"/>
        </w:rPr>
        <w:t xml:space="preserve">otions or </w:t>
      </w:r>
      <w:proofErr w:type="spellStart"/>
      <w:r w:rsidR="002011DF" w:rsidRPr="000F4B36">
        <w:rPr>
          <w:rFonts w:ascii="Times New Roman" w:hAnsi="Times New Roman" w:cs="Times New Roman"/>
          <w:sz w:val="24"/>
          <w:szCs w:val="24"/>
        </w:rPr>
        <w:t>affects</w:t>
      </w:r>
      <w:proofErr w:type="spellEnd"/>
      <w:r w:rsidR="002011DF" w:rsidRPr="000F4B36">
        <w:rPr>
          <w:rFonts w:ascii="Times New Roman" w:hAnsi="Times New Roman" w:cs="Times New Roman"/>
          <w:sz w:val="24"/>
          <w:szCs w:val="24"/>
        </w:rPr>
        <w:t xml:space="preserve"> of one person,</w:t>
      </w:r>
      <w:r w:rsidR="00101C28" w:rsidRPr="000F4B36">
        <w:rPr>
          <w:rFonts w:ascii="Times New Roman" w:hAnsi="Times New Roman" w:cs="Times New Roman"/>
          <w:sz w:val="24"/>
          <w:szCs w:val="24"/>
        </w:rPr>
        <w:t xml:space="preserve"> and the enhancing or depressing energies these affects entail, can enter into another’.</w:t>
      </w:r>
      <w:r w:rsidR="00833AC5" w:rsidRPr="000F4B36">
        <w:rPr>
          <w:rFonts w:ascii="Times New Roman" w:hAnsi="Times New Roman" w:cs="Times New Roman"/>
          <w:sz w:val="24"/>
          <w:szCs w:val="24"/>
        </w:rPr>
        <w:t xml:space="preserve"> Brennan argues</w:t>
      </w:r>
      <w:r w:rsidR="003B4AF9" w:rsidRPr="000F4B36">
        <w:rPr>
          <w:rFonts w:ascii="Times New Roman" w:hAnsi="Times New Roman" w:cs="Times New Roman"/>
          <w:sz w:val="24"/>
          <w:szCs w:val="24"/>
        </w:rPr>
        <w:t xml:space="preserve"> that all beings, entities and forces are connected energetically and </w:t>
      </w:r>
      <w:r w:rsidR="002011DF" w:rsidRPr="000F4B36">
        <w:rPr>
          <w:rFonts w:ascii="Times New Roman" w:hAnsi="Times New Roman" w:cs="Times New Roman"/>
          <w:sz w:val="24"/>
          <w:szCs w:val="24"/>
        </w:rPr>
        <w:t>capable of</w:t>
      </w:r>
      <w:r w:rsidR="00C01366" w:rsidRPr="000F4B36">
        <w:rPr>
          <w:rFonts w:ascii="Times New Roman" w:hAnsi="Times New Roman" w:cs="Times New Roman"/>
          <w:sz w:val="24"/>
          <w:szCs w:val="24"/>
        </w:rPr>
        <w:t xml:space="preserve"> </w:t>
      </w:r>
      <w:r w:rsidR="002011DF" w:rsidRPr="000F4B36">
        <w:rPr>
          <w:rFonts w:ascii="Times New Roman" w:hAnsi="Times New Roman" w:cs="Times New Roman"/>
          <w:sz w:val="24"/>
          <w:szCs w:val="24"/>
        </w:rPr>
        <w:t>producing</w:t>
      </w:r>
      <w:r w:rsidR="00C01366" w:rsidRPr="000F4B36">
        <w:rPr>
          <w:rFonts w:ascii="Times New Roman" w:hAnsi="Times New Roman" w:cs="Times New Roman"/>
          <w:sz w:val="24"/>
          <w:szCs w:val="24"/>
        </w:rPr>
        <w:t xml:space="preserve"> in parties</w:t>
      </w:r>
      <w:r w:rsidR="00496E97" w:rsidRPr="000F4B36">
        <w:rPr>
          <w:rFonts w:ascii="Times New Roman" w:hAnsi="Times New Roman" w:cs="Times New Roman"/>
          <w:sz w:val="24"/>
          <w:szCs w:val="24"/>
        </w:rPr>
        <w:t xml:space="preserve"> transformative</w:t>
      </w:r>
      <w:r w:rsidR="003B4AF9" w:rsidRPr="000F4B36">
        <w:rPr>
          <w:rFonts w:ascii="Times New Roman" w:hAnsi="Times New Roman" w:cs="Times New Roman"/>
          <w:sz w:val="24"/>
          <w:szCs w:val="24"/>
        </w:rPr>
        <w:t xml:space="preserve"> material</w:t>
      </w:r>
      <w:r w:rsidR="00056CEC" w:rsidRPr="000F4B36">
        <w:rPr>
          <w:rFonts w:ascii="Times New Roman" w:hAnsi="Times New Roman" w:cs="Times New Roman"/>
          <w:sz w:val="24"/>
          <w:szCs w:val="24"/>
        </w:rPr>
        <w:t xml:space="preserve"> impacts</w:t>
      </w:r>
      <w:r w:rsidR="00C01366" w:rsidRPr="000F4B36">
        <w:rPr>
          <w:rFonts w:ascii="Times New Roman" w:hAnsi="Times New Roman" w:cs="Times New Roman"/>
          <w:sz w:val="24"/>
          <w:szCs w:val="24"/>
        </w:rPr>
        <w:t>. T</w:t>
      </w:r>
      <w:r w:rsidR="00496E97" w:rsidRPr="000F4B36">
        <w:rPr>
          <w:rFonts w:ascii="Times New Roman" w:hAnsi="Times New Roman" w:cs="Times New Roman"/>
          <w:sz w:val="24"/>
          <w:szCs w:val="24"/>
        </w:rPr>
        <w:t>hose who need to rid themselves of negative affects</w:t>
      </w:r>
      <w:r w:rsidR="00234D01" w:rsidRPr="000F4B36">
        <w:rPr>
          <w:rFonts w:ascii="Times New Roman" w:hAnsi="Times New Roman" w:cs="Times New Roman"/>
          <w:sz w:val="24"/>
          <w:szCs w:val="24"/>
        </w:rPr>
        <w:t xml:space="preserve"> </w:t>
      </w:r>
      <w:r w:rsidR="007C5594" w:rsidRPr="000F4B36">
        <w:rPr>
          <w:rFonts w:ascii="Times New Roman" w:hAnsi="Times New Roman" w:cs="Times New Roman"/>
          <w:sz w:val="24"/>
          <w:szCs w:val="24"/>
        </w:rPr>
        <w:t>-</w:t>
      </w:r>
      <w:r w:rsidR="00496E97" w:rsidRPr="000F4B36">
        <w:rPr>
          <w:rFonts w:ascii="Times New Roman" w:hAnsi="Times New Roman" w:cs="Times New Roman"/>
          <w:sz w:val="24"/>
          <w:szCs w:val="24"/>
        </w:rPr>
        <w:t xml:space="preserve"> shame, anger, </w:t>
      </w:r>
      <w:r w:rsidR="002011DF" w:rsidRPr="000F4B36">
        <w:rPr>
          <w:rFonts w:ascii="Times New Roman" w:hAnsi="Times New Roman" w:cs="Times New Roman"/>
          <w:sz w:val="24"/>
          <w:szCs w:val="24"/>
        </w:rPr>
        <w:t>feeling</w:t>
      </w:r>
      <w:r w:rsidR="00F63C75" w:rsidRPr="000F4B36">
        <w:rPr>
          <w:rFonts w:ascii="Times New Roman" w:hAnsi="Times New Roman" w:cs="Times New Roman"/>
          <w:sz w:val="24"/>
          <w:szCs w:val="24"/>
        </w:rPr>
        <w:t>s</w:t>
      </w:r>
      <w:r w:rsidR="002011DF" w:rsidRPr="000F4B36">
        <w:rPr>
          <w:rFonts w:ascii="Times New Roman" w:hAnsi="Times New Roman" w:cs="Times New Roman"/>
          <w:sz w:val="24"/>
          <w:szCs w:val="24"/>
        </w:rPr>
        <w:t xml:space="preserve"> of </w:t>
      </w:r>
      <w:r w:rsidR="00F8334D" w:rsidRPr="000F4B36">
        <w:rPr>
          <w:rFonts w:ascii="Times New Roman" w:hAnsi="Times New Roman" w:cs="Times New Roman"/>
          <w:sz w:val="24"/>
          <w:szCs w:val="24"/>
        </w:rPr>
        <w:t>worthlessness</w:t>
      </w:r>
      <w:r w:rsidR="00496E97" w:rsidRPr="000F4B36">
        <w:rPr>
          <w:rFonts w:ascii="Times New Roman" w:hAnsi="Times New Roman" w:cs="Times New Roman"/>
          <w:sz w:val="24"/>
          <w:szCs w:val="24"/>
        </w:rPr>
        <w:t xml:space="preserve"> and regret</w:t>
      </w:r>
      <w:r w:rsidR="00056CEC" w:rsidRPr="000F4B36">
        <w:rPr>
          <w:rFonts w:ascii="Times New Roman" w:hAnsi="Times New Roman" w:cs="Times New Roman"/>
          <w:sz w:val="24"/>
          <w:szCs w:val="24"/>
        </w:rPr>
        <w:t xml:space="preserve"> -</w:t>
      </w:r>
      <w:r w:rsidR="00496E97" w:rsidRPr="000F4B36">
        <w:rPr>
          <w:rFonts w:ascii="Times New Roman" w:hAnsi="Times New Roman" w:cs="Times New Roman"/>
          <w:sz w:val="24"/>
          <w:szCs w:val="24"/>
        </w:rPr>
        <w:t xml:space="preserve"> can transmit them to another who</w:t>
      </w:r>
      <w:r w:rsidR="008C1A93" w:rsidRPr="000F4B36">
        <w:rPr>
          <w:rFonts w:ascii="Times New Roman" w:hAnsi="Times New Roman" w:cs="Times New Roman"/>
          <w:sz w:val="24"/>
          <w:szCs w:val="24"/>
        </w:rPr>
        <w:t xml:space="preserve"> must</w:t>
      </w:r>
      <w:r w:rsidR="00056CEC" w:rsidRPr="000F4B36">
        <w:rPr>
          <w:rFonts w:ascii="Times New Roman" w:hAnsi="Times New Roman" w:cs="Times New Roman"/>
          <w:sz w:val="24"/>
          <w:szCs w:val="24"/>
        </w:rPr>
        <w:t xml:space="preserve"> carry</w:t>
      </w:r>
      <w:r w:rsidR="00496E97" w:rsidRPr="000F4B36">
        <w:rPr>
          <w:rFonts w:ascii="Times New Roman" w:hAnsi="Times New Roman" w:cs="Times New Roman"/>
          <w:sz w:val="24"/>
          <w:szCs w:val="24"/>
        </w:rPr>
        <w:t xml:space="preserve"> that affect</w:t>
      </w:r>
      <w:r w:rsidR="007C5594" w:rsidRPr="000F4B36">
        <w:rPr>
          <w:rFonts w:ascii="Times New Roman" w:hAnsi="Times New Roman" w:cs="Times New Roman"/>
          <w:sz w:val="24"/>
          <w:szCs w:val="24"/>
        </w:rPr>
        <w:t xml:space="preserve">, </w:t>
      </w:r>
      <w:r w:rsidR="000B706D" w:rsidRPr="000F4B36">
        <w:rPr>
          <w:rFonts w:ascii="Times New Roman" w:hAnsi="Times New Roman" w:cs="Times New Roman"/>
          <w:sz w:val="24"/>
          <w:szCs w:val="24"/>
        </w:rPr>
        <w:t xml:space="preserve">evidenced </w:t>
      </w:r>
      <w:r w:rsidR="00833AC5" w:rsidRPr="000F4B36">
        <w:rPr>
          <w:rFonts w:ascii="Times New Roman" w:hAnsi="Times New Roman" w:cs="Times New Roman"/>
          <w:sz w:val="24"/>
          <w:szCs w:val="24"/>
        </w:rPr>
        <w:t>through physical and/or biological</w:t>
      </w:r>
      <w:r w:rsidR="00F63C75" w:rsidRPr="000F4B36">
        <w:rPr>
          <w:rFonts w:ascii="Times New Roman" w:hAnsi="Times New Roman" w:cs="Times New Roman"/>
          <w:sz w:val="24"/>
          <w:szCs w:val="24"/>
        </w:rPr>
        <w:t xml:space="preserve"> </w:t>
      </w:r>
      <w:r w:rsidR="00765B57" w:rsidRPr="000F4B36">
        <w:rPr>
          <w:rFonts w:ascii="Times New Roman" w:hAnsi="Times New Roman" w:cs="Times New Roman"/>
          <w:sz w:val="24"/>
          <w:szCs w:val="24"/>
        </w:rPr>
        <w:t>changes in the</w:t>
      </w:r>
      <w:r w:rsidR="008C1A93" w:rsidRPr="000F4B36">
        <w:rPr>
          <w:rFonts w:ascii="Times New Roman" w:hAnsi="Times New Roman" w:cs="Times New Roman"/>
          <w:sz w:val="24"/>
          <w:szCs w:val="24"/>
        </w:rPr>
        <w:t xml:space="preserve"> body</w:t>
      </w:r>
      <w:r w:rsidR="00833AC5" w:rsidRPr="000F4B36">
        <w:rPr>
          <w:rFonts w:ascii="Times New Roman" w:hAnsi="Times New Roman" w:cs="Times New Roman"/>
          <w:sz w:val="24"/>
          <w:szCs w:val="24"/>
        </w:rPr>
        <w:t>.</w:t>
      </w:r>
    </w:p>
    <w:p w14:paraId="23714658" w14:textId="77777777" w:rsidR="000B142A" w:rsidRPr="000F4B36" w:rsidRDefault="000B142A" w:rsidP="00316682">
      <w:pPr>
        <w:spacing w:after="0" w:line="360" w:lineRule="auto"/>
        <w:rPr>
          <w:rFonts w:ascii="Times New Roman" w:hAnsi="Times New Roman" w:cs="Times New Roman"/>
          <w:sz w:val="24"/>
          <w:szCs w:val="24"/>
        </w:rPr>
      </w:pPr>
    </w:p>
    <w:p w14:paraId="4BA46740" w14:textId="7FE83281" w:rsidR="00C41F56" w:rsidRPr="000F4B36" w:rsidRDefault="00A40771"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D</w:t>
      </w:r>
      <w:r w:rsidR="00801A52" w:rsidRPr="000F4B36">
        <w:rPr>
          <w:rFonts w:ascii="Times New Roman" w:hAnsi="Times New Roman" w:cs="Times New Roman"/>
          <w:sz w:val="24"/>
          <w:szCs w:val="24"/>
        </w:rPr>
        <w:t>espite the presence of</w:t>
      </w:r>
      <w:r w:rsidR="00F12118" w:rsidRPr="000F4B36">
        <w:rPr>
          <w:rFonts w:ascii="Times New Roman" w:hAnsi="Times New Roman" w:cs="Times New Roman"/>
          <w:sz w:val="24"/>
          <w:szCs w:val="24"/>
        </w:rPr>
        <w:t xml:space="preserve"> stigma</w:t>
      </w:r>
      <w:r w:rsidR="00560D63" w:rsidRPr="000F4B36">
        <w:rPr>
          <w:rFonts w:ascii="Times New Roman" w:hAnsi="Times New Roman" w:cs="Times New Roman"/>
          <w:sz w:val="24"/>
          <w:szCs w:val="24"/>
        </w:rPr>
        <w:t>,</w:t>
      </w:r>
      <w:r w:rsidR="00AB7079" w:rsidRPr="000F4B36">
        <w:rPr>
          <w:rFonts w:ascii="Times New Roman" w:hAnsi="Times New Roman" w:cs="Times New Roman"/>
          <w:sz w:val="24"/>
          <w:szCs w:val="24"/>
        </w:rPr>
        <w:t xml:space="preserve"> </w:t>
      </w:r>
      <w:r w:rsidR="00CA0224" w:rsidRPr="000F4B36">
        <w:rPr>
          <w:rFonts w:ascii="Times New Roman" w:hAnsi="Times New Roman" w:cs="Times New Roman"/>
          <w:sz w:val="24"/>
          <w:szCs w:val="24"/>
        </w:rPr>
        <w:t>positive work identities</w:t>
      </w:r>
      <w:r w:rsidR="00AB7079" w:rsidRPr="000F4B36">
        <w:rPr>
          <w:rFonts w:ascii="Times New Roman" w:hAnsi="Times New Roman" w:cs="Times New Roman"/>
          <w:sz w:val="24"/>
          <w:szCs w:val="24"/>
        </w:rPr>
        <w:t xml:space="preserve"> and pride are routinely fostered amo</w:t>
      </w:r>
      <w:r w:rsidR="00B30D0D" w:rsidRPr="000F4B36">
        <w:rPr>
          <w:rFonts w:ascii="Times New Roman" w:hAnsi="Times New Roman" w:cs="Times New Roman"/>
          <w:sz w:val="24"/>
          <w:szCs w:val="24"/>
        </w:rPr>
        <w:t>ngst dirty workers</w:t>
      </w:r>
      <w:r w:rsidR="00CA0224" w:rsidRPr="000F4B36">
        <w:rPr>
          <w:rFonts w:ascii="Times New Roman" w:hAnsi="Times New Roman" w:cs="Times New Roman"/>
          <w:sz w:val="24"/>
          <w:szCs w:val="24"/>
        </w:rPr>
        <w:t>,</w:t>
      </w:r>
      <w:r w:rsidR="00A1356B" w:rsidRPr="000F4B36">
        <w:rPr>
          <w:rFonts w:ascii="Times New Roman" w:hAnsi="Times New Roman" w:cs="Times New Roman"/>
          <w:sz w:val="24"/>
          <w:szCs w:val="24"/>
        </w:rPr>
        <w:t xml:space="preserve"> through the cultivation of</w:t>
      </w:r>
      <w:r w:rsidR="00B30D0D" w:rsidRPr="000F4B36">
        <w:rPr>
          <w:rFonts w:ascii="Times New Roman" w:hAnsi="Times New Roman" w:cs="Times New Roman"/>
          <w:sz w:val="24"/>
          <w:szCs w:val="24"/>
        </w:rPr>
        <w:t xml:space="preserve"> shared and deeply held ideologies</w:t>
      </w:r>
      <w:r w:rsidR="0091243F" w:rsidRPr="000F4B36">
        <w:rPr>
          <w:rFonts w:ascii="Times New Roman" w:hAnsi="Times New Roman" w:cs="Times New Roman"/>
          <w:sz w:val="24"/>
          <w:szCs w:val="24"/>
        </w:rPr>
        <w:t>.</w:t>
      </w:r>
      <w:r w:rsidR="00AB7079" w:rsidRPr="000F4B36">
        <w:rPr>
          <w:rFonts w:ascii="Times New Roman" w:hAnsi="Times New Roman" w:cs="Times New Roman"/>
          <w:sz w:val="24"/>
          <w:szCs w:val="24"/>
        </w:rPr>
        <w:t xml:space="preserve"> </w:t>
      </w:r>
      <w:r w:rsidRPr="000F4B36">
        <w:rPr>
          <w:rFonts w:ascii="Times New Roman" w:hAnsi="Times New Roman" w:cs="Times New Roman"/>
          <w:sz w:val="24"/>
          <w:szCs w:val="24"/>
        </w:rPr>
        <w:t>O</w:t>
      </w:r>
      <w:r w:rsidR="00D009FB" w:rsidRPr="000F4B36">
        <w:rPr>
          <w:rFonts w:ascii="Times New Roman" w:hAnsi="Times New Roman" w:cs="Times New Roman"/>
          <w:sz w:val="24"/>
          <w:szCs w:val="24"/>
        </w:rPr>
        <w:t>ccupational ideologies</w:t>
      </w:r>
      <w:r w:rsidR="00AB7079" w:rsidRPr="000F4B36">
        <w:rPr>
          <w:rFonts w:ascii="Times New Roman" w:hAnsi="Times New Roman" w:cs="Times New Roman"/>
          <w:sz w:val="24"/>
          <w:szCs w:val="24"/>
        </w:rPr>
        <w:t xml:space="preserve"> reframe, recalibrate and refocus </w:t>
      </w:r>
      <w:r w:rsidR="000C04C2" w:rsidRPr="000F4B36">
        <w:rPr>
          <w:rFonts w:ascii="Times New Roman" w:hAnsi="Times New Roman" w:cs="Times New Roman"/>
          <w:sz w:val="24"/>
          <w:szCs w:val="24"/>
        </w:rPr>
        <w:t>stigma</w:t>
      </w:r>
      <w:r w:rsidR="000C7799" w:rsidRPr="000F4B36">
        <w:rPr>
          <w:rFonts w:ascii="Times New Roman" w:hAnsi="Times New Roman" w:cs="Times New Roman"/>
          <w:sz w:val="24"/>
          <w:szCs w:val="24"/>
        </w:rPr>
        <w:t>tised work</w:t>
      </w:r>
      <w:r w:rsidR="000C04C2" w:rsidRPr="000F4B36">
        <w:rPr>
          <w:rFonts w:ascii="Times New Roman" w:hAnsi="Times New Roman" w:cs="Times New Roman"/>
          <w:sz w:val="24"/>
          <w:szCs w:val="24"/>
        </w:rPr>
        <w:t xml:space="preserve"> </w:t>
      </w:r>
      <w:r w:rsidR="00413C75" w:rsidRPr="000F4B36">
        <w:rPr>
          <w:rFonts w:ascii="Times New Roman" w:hAnsi="Times New Roman" w:cs="Times New Roman"/>
          <w:sz w:val="24"/>
          <w:szCs w:val="24"/>
        </w:rPr>
        <w:t>(</w:t>
      </w:r>
      <w:proofErr w:type="spellStart"/>
      <w:r w:rsidR="00413C75" w:rsidRPr="000F4B36">
        <w:rPr>
          <w:rFonts w:ascii="Times New Roman" w:hAnsi="Times New Roman" w:cs="Times New Roman"/>
          <w:sz w:val="24"/>
          <w:szCs w:val="24"/>
        </w:rPr>
        <w:t>Ashforth</w:t>
      </w:r>
      <w:proofErr w:type="spellEnd"/>
      <w:r w:rsidR="00413C75" w:rsidRPr="000F4B36">
        <w:rPr>
          <w:rFonts w:ascii="Times New Roman" w:hAnsi="Times New Roman" w:cs="Times New Roman"/>
          <w:sz w:val="24"/>
          <w:szCs w:val="24"/>
        </w:rPr>
        <w:t xml:space="preserve"> and </w:t>
      </w:r>
      <w:proofErr w:type="spellStart"/>
      <w:r w:rsidR="00413C75" w:rsidRPr="000F4B36">
        <w:rPr>
          <w:rFonts w:ascii="Times New Roman" w:hAnsi="Times New Roman" w:cs="Times New Roman"/>
          <w:sz w:val="24"/>
          <w:szCs w:val="24"/>
        </w:rPr>
        <w:t>Kreiner</w:t>
      </w:r>
      <w:proofErr w:type="spellEnd"/>
      <w:r w:rsidR="00AB7079" w:rsidRPr="000F4B36">
        <w:rPr>
          <w:rFonts w:ascii="Times New Roman" w:hAnsi="Times New Roman" w:cs="Times New Roman"/>
          <w:sz w:val="24"/>
          <w:szCs w:val="24"/>
        </w:rPr>
        <w:t xml:space="preserve"> 1999</w:t>
      </w:r>
      <w:r w:rsidR="009F14E9" w:rsidRPr="000F4B36">
        <w:rPr>
          <w:rFonts w:ascii="Times New Roman" w:hAnsi="Times New Roman" w:cs="Times New Roman"/>
          <w:sz w:val="24"/>
          <w:szCs w:val="24"/>
        </w:rPr>
        <w:t xml:space="preserve">; </w:t>
      </w:r>
      <w:proofErr w:type="spellStart"/>
      <w:r w:rsidR="009F14E9" w:rsidRPr="000F4B36">
        <w:rPr>
          <w:rFonts w:ascii="Times New Roman" w:hAnsi="Times New Roman" w:cs="Times New Roman"/>
          <w:sz w:val="24"/>
          <w:szCs w:val="24"/>
        </w:rPr>
        <w:t>Ashforth</w:t>
      </w:r>
      <w:proofErr w:type="spellEnd"/>
      <w:r w:rsidR="009F14E9" w:rsidRPr="000F4B36">
        <w:rPr>
          <w:rFonts w:ascii="Times New Roman" w:hAnsi="Times New Roman" w:cs="Times New Roman"/>
          <w:sz w:val="24"/>
          <w:szCs w:val="24"/>
        </w:rPr>
        <w:t xml:space="preserve"> </w:t>
      </w:r>
      <w:r w:rsidR="009F14E9" w:rsidRPr="000F4B36">
        <w:rPr>
          <w:rFonts w:ascii="Times New Roman" w:hAnsi="Times New Roman" w:cs="Times New Roman"/>
          <w:i/>
          <w:sz w:val="24"/>
          <w:szCs w:val="24"/>
        </w:rPr>
        <w:t>et al</w:t>
      </w:r>
      <w:r w:rsidR="009F14E9" w:rsidRPr="000F4B36">
        <w:rPr>
          <w:rFonts w:ascii="Times New Roman" w:hAnsi="Times New Roman" w:cs="Times New Roman"/>
          <w:sz w:val="24"/>
          <w:szCs w:val="24"/>
        </w:rPr>
        <w:t>. 2007</w:t>
      </w:r>
      <w:r w:rsidR="00AB7079" w:rsidRPr="000F4B36">
        <w:rPr>
          <w:rFonts w:ascii="Times New Roman" w:hAnsi="Times New Roman" w:cs="Times New Roman"/>
          <w:sz w:val="24"/>
          <w:szCs w:val="24"/>
        </w:rPr>
        <w:t>)</w:t>
      </w:r>
      <w:r w:rsidR="00C579DC" w:rsidRPr="000F4B36">
        <w:rPr>
          <w:rFonts w:ascii="Times New Roman" w:hAnsi="Times New Roman" w:cs="Times New Roman"/>
          <w:sz w:val="24"/>
          <w:szCs w:val="24"/>
        </w:rPr>
        <w:t>,</w:t>
      </w:r>
      <w:r w:rsidR="00253A9E" w:rsidRPr="000F4B36">
        <w:rPr>
          <w:rFonts w:ascii="Times New Roman" w:hAnsi="Times New Roman" w:cs="Times New Roman"/>
          <w:sz w:val="24"/>
          <w:szCs w:val="24"/>
        </w:rPr>
        <w:t xml:space="preserve"> enabling negativ</w:t>
      </w:r>
      <w:r w:rsidR="00A71C1F" w:rsidRPr="000F4B36">
        <w:rPr>
          <w:rFonts w:ascii="Times New Roman" w:hAnsi="Times New Roman" w:cs="Times New Roman"/>
          <w:sz w:val="24"/>
          <w:szCs w:val="24"/>
        </w:rPr>
        <w:t>e a</w:t>
      </w:r>
      <w:r w:rsidR="00D40948" w:rsidRPr="000F4B36">
        <w:rPr>
          <w:rFonts w:ascii="Times New Roman" w:hAnsi="Times New Roman" w:cs="Times New Roman"/>
          <w:sz w:val="24"/>
          <w:szCs w:val="24"/>
        </w:rPr>
        <w:t>ssociations to be downplayed and</w:t>
      </w:r>
      <w:r w:rsidR="00A71C1F" w:rsidRPr="000F4B36">
        <w:rPr>
          <w:rFonts w:ascii="Times New Roman" w:hAnsi="Times New Roman" w:cs="Times New Roman"/>
          <w:sz w:val="24"/>
          <w:szCs w:val="24"/>
        </w:rPr>
        <w:t xml:space="preserve"> positive relations asserted</w:t>
      </w:r>
      <w:r w:rsidR="00AB7079" w:rsidRPr="000F4B36">
        <w:rPr>
          <w:rFonts w:ascii="Times New Roman" w:hAnsi="Times New Roman" w:cs="Times New Roman"/>
          <w:sz w:val="24"/>
          <w:szCs w:val="24"/>
        </w:rPr>
        <w:t xml:space="preserve">. </w:t>
      </w:r>
      <w:r w:rsidR="00AB7079" w:rsidRPr="000F4B36">
        <w:rPr>
          <w:rFonts w:ascii="Times New Roman" w:hAnsi="Times New Roman" w:cs="Times New Roman"/>
          <w:i/>
          <w:sz w:val="24"/>
          <w:szCs w:val="24"/>
        </w:rPr>
        <w:t>Reframing</w:t>
      </w:r>
      <w:r w:rsidR="000C04C2" w:rsidRPr="000F4B36">
        <w:rPr>
          <w:rFonts w:ascii="Times New Roman" w:hAnsi="Times New Roman" w:cs="Times New Roman"/>
          <w:sz w:val="24"/>
          <w:szCs w:val="24"/>
        </w:rPr>
        <w:t xml:space="preserve"> involves</w:t>
      </w:r>
      <w:r w:rsidR="004A2A55" w:rsidRPr="000F4B36">
        <w:rPr>
          <w:rFonts w:ascii="Times New Roman" w:hAnsi="Times New Roman" w:cs="Times New Roman"/>
          <w:sz w:val="24"/>
          <w:szCs w:val="24"/>
        </w:rPr>
        <w:t xml:space="preserve"> i</w:t>
      </w:r>
      <w:r w:rsidR="00AB7079" w:rsidRPr="000F4B36">
        <w:rPr>
          <w:rFonts w:ascii="Times New Roman" w:hAnsi="Times New Roman" w:cs="Times New Roman"/>
          <w:sz w:val="24"/>
          <w:szCs w:val="24"/>
        </w:rPr>
        <w:t>nfusing</w:t>
      </w:r>
      <w:r w:rsidR="0017066D" w:rsidRPr="000F4B36">
        <w:rPr>
          <w:rFonts w:ascii="Times New Roman" w:hAnsi="Times New Roman" w:cs="Times New Roman"/>
          <w:sz w:val="24"/>
          <w:szCs w:val="24"/>
        </w:rPr>
        <w:t xml:space="preserve"> </w:t>
      </w:r>
      <w:r w:rsidR="00E93CAA" w:rsidRPr="000F4B36">
        <w:rPr>
          <w:rFonts w:ascii="Times New Roman" w:hAnsi="Times New Roman" w:cs="Times New Roman"/>
          <w:sz w:val="24"/>
          <w:szCs w:val="24"/>
        </w:rPr>
        <w:t>work</w:t>
      </w:r>
      <w:r w:rsidR="004A2A55" w:rsidRPr="000F4B36">
        <w:rPr>
          <w:rFonts w:ascii="Times New Roman" w:hAnsi="Times New Roman" w:cs="Times New Roman"/>
          <w:sz w:val="24"/>
          <w:szCs w:val="24"/>
        </w:rPr>
        <w:t xml:space="preserve"> stigma</w:t>
      </w:r>
      <w:r w:rsidR="00AB7079" w:rsidRPr="000F4B36">
        <w:rPr>
          <w:rFonts w:ascii="Times New Roman" w:hAnsi="Times New Roman" w:cs="Times New Roman"/>
          <w:sz w:val="24"/>
          <w:szCs w:val="24"/>
        </w:rPr>
        <w:t xml:space="preserve"> with</w:t>
      </w:r>
      <w:r w:rsidR="004A2A55" w:rsidRPr="000F4B36">
        <w:rPr>
          <w:rFonts w:ascii="Times New Roman" w:hAnsi="Times New Roman" w:cs="Times New Roman"/>
          <w:sz w:val="24"/>
          <w:szCs w:val="24"/>
        </w:rPr>
        <w:t xml:space="preserve"> more positive</w:t>
      </w:r>
      <w:r w:rsidR="0017066D" w:rsidRPr="000F4B36">
        <w:rPr>
          <w:rFonts w:ascii="Times New Roman" w:hAnsi="Times New Roman" w:cs="Times New Roman"/>
          <w:sz w:val="24"/>
          <w:szCs w:val="24"/>
        </w:rPr>
        <w:t xml:space="preserve"> value</w:t>
      </w:r>
      <w:r w:rsidR="00F12118" w:rsidRPr="000F4B36">
        <w:rPr>
          <w:rFonts w:ascii="Times New Roman" w:hAnsi="Times New Roman" w:cs="Times New Roman"/>
          <w:sz w:val="24"/>
          <w:szCs w:val="24"/>
        </w:rPr>
        <w:t xml:space="preserve"> </w:t>
      </w:r>
      <w:r w:rsidR="00F8334D" w:rsidRPr="000F4B36">
        <w:rPr>
          <w:rFonts w:ascii="Times New Roman" w:hAnsi="Times New Roman" w:cs="Times New Roman"/>
          <w:sz w:val="24"/>
          <w:szCs w:val="24"/>
        </w:rPr>
        <w:t>or</w:t>
      </w:r>
      <w:r w:rsidR="00782CDA" w:rsidRPr="000F4B36">
        <w:rPr>
          <w:rFonts w:ascii="Times New Roman" w:hAnsi="Times New Roman" w:cs="Times New Roman"/>
          <w:sz w:val="24"/>
          <w:szCs w:val="24"/>
        </w:rPr>
        <w:t xml:space="preserve"> </w:t>
      </w:r>
      <w:r w:rsidR="00AB7079" w:rsidRPr="000F4B36">
        <w:rPr>
          <w:rFonts w:ascii="Times New Roman" w:hAnsi="Times New Roman" w:cs="Times New Roman"/>
          <w:sz w:val="24"/>
          <w:szCs w:val="24"/>
        </w:rPr>
        <w:t>neutralising</w:t>
      </w:r>
      <w:r w:rsidR="000C04C2" w:rsidRPr="000F4B36">
        <w:rPr>
          <w:rFonts w:ascii="Times New Roman" w:hAnsi="Times New Roman" w:cs="Times New Roman"/>
          <w:sz w:val="24"/>
          <w:szCs w:val="24"/>
        </w:rPr>
        <w:t xml:space="preserve"> </w:t>
      </w:r>
      <w:r w:rsidR="00177013" w:rsidRPr="000F4B36">
        <w:rPr>
          <w:rFonts w:ascii="Times New Roman" w:hAnsi="Times New Roman" w:cs="Times New Roman"/>
          <w:sz w:val="24"/>
          <w:szCs w:val="24"/>
        </w:rPr>
        <w:t>it</w:t>
      </w:r>
      <w:r w:rsidR="00070F6A" w:rsidRPr="000F4B36">
        <w:rPr>
          <w:rFonts w:ascii="Times New Roman" w:hAnsi="Times New Roman" w:cs="Times New Roman"/>
          <w:sz w:val="24"/>
          <w:szCs w:val="24"/>
        </w:rPr>
        <w:t xml:space="preserve"> </w:t>
      </w:r>
      <w:r w:rsidR="00782CDA" w:rsidRPr="000F4B36">
        <w:rPr>
          <w:rFonts w:ascii="Times New Roman" w:hAnsi="Times New Roman" w:cs="Times New Roman"/>
          <w:sz w:val="24"/>
          <w:szCs w:val="24"/>
        </w:rPr>
        <w:t>through</w:t>
      </w:r>
      <w:r w:rsidR="000C04C2" w:rsidRPr="000F4B36">
        <w:rPr>
          <w:rFonts w:ascii="Times New Roman" w:hAnsi="Times New Roman" w:cs="Times New Roman"/>
          <w:sz w:val="24"/>
          <w:szCs w:val="24"/>
        </w:rPr>
        <w:t xml:space="preserve"> </w:t>
      </w:r>
      <w:r w:rsidR="00D32F0A" w:rsidRPr="000F4B36">
        <w:rPr>
          <w:rFonts w:ascii="Times New Roman" w:hAnsi="Times New Roman" w:cs="Times New Roman"/>
          <w:sz w:val="24"/>
          <w:szCs w:val="24"/>
        </w:rPr>
        <w:t>denying</w:t>
      </w:r>
      <w:r w:rsidR="00070F6A" w:rsidRPr="000F4B36">
        <w:rPr>
          <w:rFonts w:ascii="Times New Roman" w:hAnsi="Times New Roman" w:cs="Times New Roman"/>
          <w:sz w:val="24"/>
          <w:szCs w:val="24"/>
        </w:rPr>
        <w:t>, for example,</w:t>
      </w:r>
      <w:r w:rsidR="00D32F0A" w:rsidRPr="000F4B36">
        <w:rPr>
          <w:rFonts w:ascii="Times New Roman" w:hAnsi="Times New Roman" w:cs="Times New Roman"/>
          <w:sz w:val="24"/>
          <w:szCs w:val="24"/>
        </w:rPr>
        <w:t xml:space="preserve"> </w:t>
      </w:r>
      <w:r w:rsidR="00C579DC" w:rsidRPr="000F4B36">
        <w:rPr>
          <w:rFonts w:ascii="Times New Roman" w:hAnsi="Times New Roman" w:cs="Times New Roman"/>
          <w:sz w:val="24"/>
          <w:szCs w:val="24"/>
        </w:rPr>
        <w:t xml:space="preserve">that </w:t>
      </w:r>
      <w:r w:rsidR="00D32F0A" w:rsidRPr="000F4B36">
        <w:rPr>
          <w:rFonts w:ascii="Times New Roman" w:hAnsi="Times New Roman" w:cs="Times New Roman"/>
          <w:sz w:val="24"/>
          <w:szCs w:val="24"/>
        </w:rPr>
        <w:t>injury was cause</w:t>
      </w:r>
      <w:r w:rsidR="00F12118" w:rsidRPr="000F4B36">
        <w:rPr>
          <w:rFonts w:ascii="Times New Roman" w:hAnsi="Times New Roman" w:cs="Times New Roman"/>
          <w:sz w:val="24"/>
          <w:szCs w:val="24"/>
        </w:rPr>
        <w:t>d</w:t>
      </w:r>
      <w:r w:rsidR="00D32F0A" w:rsidRPr="000F4B36">
        <w:rPr>
          <w:rFonts w:ascii="Times New Roman" w:hAnsi="Times New Roman" w:cs="Times New Roman"/>
          <w:sz w:val="24"/>
          <w:szCs w:val="24"/>
        </w:rPr>
        <w:t>.</w:t>
      </w:r>
      <w:r w:rsidR="0017066D" w:rsidRPr="000F4B36">
        <w:rPr>
          <w:rFonts w:ascii="Times New Roman" w:hAnsi="Times New Roman" w:cs="Times New Roman"/>
          <w:sz w:val="24"/>
          <w:szCs w:val="24"/>
        </w:rPr>
        <w:t xml:space="preserve"> </w:t>
      </w:r>
      <w:r w:rsidR="00AB7079" w:rsidRPr="000F4B36">
        <w:rPr>
          <w:rFonts w:ascii="Times New Roman" w:hAnsi="Times New Roman" w:cs="Times New Roman"/>
          <w:i/>
          <w:sz w:val="24"/>
          <w:szCs w:val="24"/>
        </w:rPr>
        <w:t>Recalibrating</w:t>
      </w:r>
      <w:r w:rsidR="002F74F3" w:rsidRPr="000F4B36">
        <w:rPr>
          <w:rFonts w:ascii="Times New Roman" w:hAnsi="Times New Roman" w:cs="Times New Roman"/>
          <w:sz w:val="24"/>
          <w:szCs w:val="24"/>
        </w:rPr>
        <w:t xml:space="preserve"> involves</w:t>
      </w:r>
      <w:r w:rsidR="00AB7079" w:rsidRPr="000F4B36">
        <w:rPr>
          <w:rFonts w:ascii="Times New Roman" w:hAnsi="Times New Roman" w:cs="Times New Roman"/>
          <w:sz w:val="24"/>
          <w:szCs w:val="24"/>
        </w:rPr>
        <w:t xml:space="preserve"> modification of the standards used to evaluate the exten</w:t>
      </w:r>
      <w:r w:rsidR="00D32F0A" w:rsidRPr="000F4B36">
        <w:rPr>
          <w:rFonts w:ascii="Times New Roman" w:hAnsi="Times New Roman" w:cs="Times New Roman"/>
          <w:sz w:val="24"/>
          <w:szCs w:val="24"/>
        </w:rPr>
        <w:t>t of dirt, enabling</w:t>
      </w:r>
      <w:r w:rsidR="00AB7079" w:rsidRPr="000F4B36">
        <w:rPr>
          <w:rFonts w:ascii="Times New Roman" w:hAnsi="Times New Roman" w:cs="Times New Roman"/>
          <w:sz w:val="24"/>
          <w:szCs w:val="24"/>
        </w:rPr>
        <w:t xml:space="preserve"> a potentially small and desired part of the job to appear larger or a large and dirty part seem less significant. </w:t>
      </w:r>
      <w:r w:rsidR="00AB7079" w:rsidRPr="000F4B36">
        <w:rPr>
          <w:rFonts w:ascii="Times New Roman" w:hAnsi="Times New Roman" w:cs="Times New Roman"/>
          <w:i/>
          <w:sz w:val="24"/>
          <w:szCs w:val="24"/>
        </w:rPr>
        <w:t>Refocusing</w:t>
      </w:r>
      <w:r w:rsidR="00AB7079" w:rsidRPr="000F4B36">
        <w:rPr>
          <w:rFonts w:ascii="Times New Roman" w:hAnsi="Times New Roman" w:cs="Times New Roman"/>
          <w:sz w:val="24"/>
          <w:szCs w:val="24"/>
        </w:rPr>
        <w:t xml:space="preserve"> involves focu</w:t>
      </w:r>
      <w:r w:rsidR="00070F6A" w:rsidRPr="000F4B36">
        <w:rPr>
          <w:rFonts w:ascii="Times New Roman" w:hAnsi="Times New Roman" w:cs="Times New Roman"/>
          <w:sz w:val="24"/>
          <w:szCs w:val="24"/>
        </w:rPr>
        <w:t>sing on the rewards of the work</w:t>
      </w:r>
      <w:r w:rsidR="00AB7079" w:rsidRPr="000F4B36">
        <w:rPr>
          <w:rFonts w:ascii="Times New Roman" w:hAnsi="Times New Roman" w:cs="Times New Roman"/>
          <w:sz w:val="24"/>
          <w:szCs w:val="24"/>
        </w:rPr>
        <w:t xml:space="preserve"> or the success stories, whilst actively ov</w:t>
      </w:r>
      <w:r w:rsidR="00EE76D7" w:rsidRPr="000F4B36">
        <w:rPr>
          <w:rFonts w:ascii="Times New Roman" w:hAnsi="Times New Roman" w:cs="Times New Roman"/>
          <w:sz w:val="24"/>
          <w:szCs w:val="24"/>
        </w:rPr>
        <w:t>erlooking</w:t>
      </w:r>
      <w:r w:rsidR="00AB7079" w:rsidRPr="000F4B36">
        <w:rPr>
          <w:rFonts w:ascii="Times New Roman" w:hAnsi="Times New Roman" w:cs="Times New Roman"/>
          <w:sz w:val="24"/>
          <w:szCs w:val="24"/>
        </w:rPr>
        <w:t xml:space="preserve"> ‘bad news’ items. </w:t>
      </w:r>
      <w:r w:rsidR="00090ED4" w:rsidRPr="000F4B36">
        <w:rPr>
          <w:rFonts w:ascii="Times New Roman" w:hAnsi="Times New Roman" w:cs="Times New Roman"/>
          <w:sz w:val="24"/>
          <w:szCs w:val="24"/>
        </w:rPr>
        <w:t xml:space="preserve">Despite these </w:t>
      </w:r>
      <w:r w:rsidR="00900815" w:rsidRPr="000F4B36">
        <w:rPr>
          <w:rFonts w:ascii="Times New Roman" w:hAnsi="Times New Roman" w:cs="Times New Roman"/>
          <w:sz w:val="24"/>
          <w:szCs w:val="24"/>
        </w:rPr>
        <w:t>processes,</w:t>
      </w:r>
      <w:r w:rsidR="00D32F0A" w:rsidRPr="000F4B36">
        <w:rPr>
          <w:rFonts w:ascii="Times New Roman" w:hAnsi="Times New Roman" w:cs="Times New Roman"/>
          <w:sz w:val="24"/>
          <w:szCs w:val="24"/>
        </w:rPr>
        <w:t xml:space="preserve"> </w:t>
      </w:r>
      <w:r w:rsidR="00090ED4" w:rsidRPr="000F4B36">
        <w:rPr>
          <w:rFonts w:ascii="Times New Roman" w:hAnsi="Times New Roman" w:cs="Times New Roman"/>
          <w:sz w:val="24"/>
          <w:szCs w:val="24"/>
        </w:rPr>
        <w:t xml:space="preserve">most </w:t>
      </w:r>
      <w:r w:rsidR="0017066D" w:rsidRPr="000F4B36">
        <w:rPr>
          <w:rFonts w:ascii="Times New Roman" w:hAnsi="Times New Roman" w:cs="Times New Roman"/>
          <w:sz w:val="24"/>
          <w:szCs w:val="24"/>
        </w:rPr>
        <w:t xml:space="preserve">dirty </w:t>
      </w:r>
      <w:r w:rsidR="00D32F0A" w:rsidRPr="000F4B36">
        <w:rPr>
          <w:rFonts w:ascii="Times New Roman" w:hAnsi="Times New Roman" w:cs="Times New Roman"/>
          <w:sz w:val="24"/>
          <w:szCs w:val="24"/>
        </w:rPr>
        <w:t xml:space="preserve">workers </w:t>
      </w:r>
      <w:r w:rsidR="00E27030" w:rsidRPr="000F4B36">
        <w:rPr>
          <w:rFonts w:ascii="Times New Roman" w:hAnsi="Times New Roman" w:cs="Times New Roman"/>
          <w:sz w:val="24"/>
          <w:szCs w:val="24"/>
        </w:rPr>
        <w:t>retain some degree of ambivalence</w:t>
      </w:r>
      <w:r w:rsidR="00090ED4" w:rsidRPr="000F4B36">
        <w:rPr>
          <w:rFonts w:ascii="Times New Roman" w:hAnsi="Times New Roman" w:cs="Times New Roman"/>
          <w:sz w:val="24"/>
          <w:szCs w:val="24"/>
        </w:rPr>
        <w:t xml:space="preserve"> to </w:t>
      </w:r>
      <w:r w:rsidR="00066731" w:rsidRPr="000F4B36">
        <w:rPr>
          <w:rFonts w:ascii="Times New Roman" w:hAnsi="Times New Roman" w:cs="Times New Roman"/>
          <w:sz w:val="24"/>
          <w:szCs w:val="24"/>
        </w:rPr>
        <w:t>their employment</w:t>
      </w:r>
      <w:r w:rsidR="00D32F0A" w:rsidRPr="000F4B36">
        <w:rPr>
          <w:rFonts w:ascii="Times New Roman" w:hAnsi="Times New Roman" w:cs="Times New Roman"/>
          <w:sz w:val="24"/>
          <w:szCs w:val="24"/>
        </w:rPr>
        <w:t xml:space="preserve"> in light </w:t>
      </w:r>
      <w:r w:rsidR="00C41F56" w:rsidRPr="000F4B36">
        <w:rPr>
          <w:rFonts w:ascii="Times New Roman" w:hAnsi="Times New Roman" w:cs="Times New Roman"/>
          <w:sz w:val="24"/>
          <w:szCs w:val="24"/>
        </w:rPr>
        <w:t xml:space="preserve">of continued contact with negative outsider </w:t>
      </w:r>
      <w:r w:rsidR="00900815" w:rsidRPr="000F4B36">
        <w:rPr>
          <w:rFonts w:ascii="Times New Roman" w:hAnsi="Times New Roman" w:cs="Times New Roman"/>
          <w:sz w:val="24"/>
          <w:szCs w:val="24"/>
        </w:rPr>
        <w:t>worldviews</w:t>
      </w:r>
      <w:r w:rsidR="00413C75" w:rsidRPr="000F4B36">
        <w:rPr>
          <w:rFonts w:ascii="Times New Roman" w:hAnsi="Times New Roman" w:cs="Times New Roman"/>
          <w:sz w:val="24"/>
          <w:szCs w:val="24"/>
        </w:rPr>
        <w:t xml:space="preserve"> (</w:t>
      </w:r>
      <w:proofErr w:type="spellStart"/>
      <w:r w:rsidR="00413C75" w:rsidRPr="000F4B36">
        <w:rPr>
          <w:rFonts w:ascii="Times New Roman" w:hAnsi="Times New Roman" w:cs="Times New Roman"/>
          <w:sz w:val="24"/>
          <w:szCs w:val="24"/>
        </w:rPr>
        <w:t>Ashforth</w:t>
      </w:r>
      <w:proofErr w:type="spellEnd"/>
      <w:r w:rsidR="00413C75" w:rsidRPr="000F4B36">
        <w:rPr>
          <w:rFonts w:ascii="Times New Roman" w:hAnsi="Times New Roman" w:cs="Times New Roman"/>
          <w:sz w:val="24"/>
          <w:szCs w:val="24"/>
        </w:rPr>
        <w:t xml:space="preserve"> and </w:t>
      </w:r>
      <w:proofErr w:type="spellStart"/>
      <w:r w:rsidR="00413C75" w:rsidRPr="000F4B36">
        <w:rPr>
          <w:rFonts w:ascii="Times New Roman" w:hAnsi="Times New Roman" w:cs="Times New Roman"/>
          <w:sz w:val="24"/>
          <w:szCs w:val="24"/>
        </w:rPr>
        <w:t>Kreiner</w:t>
      </w:r>
      <w:proofErr w:type="spellEnd"/>
      <w:r w:rsidR="003A3CCF" w:rsidRPr="000F4B36">
        <w:rPr>
          <w:rFonts w:ascii="Times New Roman" w:hAnsi="Times New Roman" w:cs="Times New Roman"/>
          <w:sz w:val="24"/>
          <w:szCs w:val="24"/>
        </w:rPr>
        <w:t xml:space="preserve"> </w:t>
      </w:r>
      <w:r w:rsidR="00D32F0A" w:rsidRPr="000F4B36">
        <w:rPr>
          <w:rFonts w:ascii="Times New Roman" w:hAnsi="Times New Roman" w:cs="Times New Roman"/>
          <w:sz w:val="24"/>
          <w:szCs w:val="24"/>
        </w:rPr>
        <w:t>1999)</w:t>
      </w:r>
      <w:r w:rsidR="00090ED4" w:rsidRPr="000F4B36">
        <w:rPr>
          <w:rFonts w:ascii="Times New Roman" w:hAnsi="Times New Roman" w:cs="Times New Roman"/>
          <w:sz w:val="24"/>
          <w:szCs w:val="24"/>
        </w:rPr>
        <w:t xml:space="preserve">. </w:t>
      </w:r>
      <w:r w:rsidR="00C579DC" w:rsidRPr="000F4B36">
        <w:rPr>
          <w:rFonts w:ascii="Times New Roman" w:hAnsi="Times New Roman" w:cs="Times New Roman"/>
          <w:sz w:val="24"/>
          <w:szCs w:val="24"/>
        </w:rPr>
        <w:t>D</w:t>
      </w:r>
      <w:r w:rsidR="00C41F56" w:rsidRPr="000F4B36">
        <w:rPr>
          <w:rFonts w:ascii="Times New Roman" w:hAnsi="Times New Roman" w:cs="Times New Roman"/>
          <w:sz w:val="24"/>
          <w:szCs w:val="24"/>
        </w:rPr>
        <w:t>is-iden</w:t>
      </w:r>
      <w:r w:rsidR="003E5E8A" w:rsidRPr="000F4B36">
        <w:rPr>
          <w:rFonts w:ascii="Times New Roman" w:hAnsi="Times New Roman" w:cs="Times New Roman"/>
          <w:sz w:val="24"/>
          <w:szCs w:val="24"/>
        </w:rPr>
        <w:t>tification with one’s job</w:t>
      </w:r>
      <w:r w:rsidR="00066731" w:rsidRPr="000F4B36">
        <w:rPr>
          <w:rFonts w:ascii="Times New Roman" w:hAnsi="Times New Roman" w:cs="Times New Roman"/>
          <w:sz w:val="24"/>
          <w:szCs w:val="24"/>
        </w:rPr>
        <w:t xml:space="preserve">, or various aspects of it, </w:t>
      </w:r>
      <w:r w:rsidR="00C579DC" w:rsidRPr="000F4B36">
        <w:rPr>
          <w:rFonts w:ascii="Times New Roman" w:hAnsi="Times New Roman" w:cs="Times New Roman"/>
          <w:sz w:val="24"/>
          <w:szCs w:val="24"/>
        </w:rPr>
        <w:t xml:space="preserve">is </w:t>
      </w:r>
      <w:r w:rsidR="00177013" w:rsidRPr="000F4B36">
        <w:rPr>
          <w:rFonts w:ascii="Times New Roman" w:hAnsi="Times New Roman" w:cs="Times New Roman"/>
          <w:sz w:val="24"/>
          <w:szCs w:val="24"/>
        </w:rPr>
        <w:t>therefore</w:t>
      </w:r>
      <w:r w:rsidR="00B02AEC" w:rsidRPr="000F4B36">
        <w:rPr>
          <w:rFonts w:ascii="Times New Roman" w:hAnsi="Times New Roman" w:cs="Times New Roman"/>
          <w:sz w:val="24"/>
          <w:szCs w:val="24"/>
        </w:rPr>
        <w:t xml:space="preserve"> </w:t>
      </w:r>
      <w:r w:rsidR="006D4A30" w:rsidRPr="000F4B36">
        <w:rPr>
          <w:rFonts w:ascii="Times New Roman" w:hAnsi="Times New Roman" w:cs="Times New Roman"/>
          <w:sz w:val="24"/>
          <w:szCs w:val="24"/>
        </w:rPr>
        <w:t>natural and expected</w:t>
      </w:r>
      <w:r w:rsidR="00FE4B68" w:rsidRPr="000F4B36">
        <w:rPr>
          <w:rFonts w:ascii="Times New Roman" w:hAnsi="Times New Roman" w:cs="Times New Roman"/>
          <w:sz w:val="24"/>
          <w:szCs w:val="24"/>
        </w:rPr>
        <w:t>.</w:t>
      </w:r>
    </w:p>
    <w:p w14:paraId="7D19CE73" w14:textId="77777777" w:rsidR="00682221" w:rsidRPr="000F4B36" w:rsidRDefault="00682221" w:rsidP="00316682">
      <w:pPr>
        <w:spacing w:after="0" w:line="360" w:lineRule="auto"/>
        <w:rPr>
          <w:rFonts w:ascii="Times New Roman" w:hAnsi="Times New Roman" w:cs="Times New Roman"/>
          <w:sz w:val="24"/>
          <w:szCs w:val="24"/>
        </w:rPr>
      </w:pPr>
    </w:p>
    <w:p w14:paraId="62120790" w14:textId="7304BEB3" w:rsidR="00090ED4" w:rsidRPr="000F4B36" w:rsidRDefault="007E1726"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lastRenderedPageBreak/>
        <w:t>Danish pris</w:t>
      </w:r>
      <w:r w:rsidR="006D4A30" w:rsidRPr="000F4B36">
        <w:rPr>
          <w:rFonts w:ascii="Times New Roman" w:hAnsi="Times New Roman" w:cs="Times New Roman"/>
          <w:sz w:val="24"/>
          <w:szCs w:val="24"/>
        </w:rPr>
        <w:t>on officers</w:t>
      </w:r>
      <w:r w:rsidR="003E5E8A" w:rsidRPr="000F4B36">
        <w:rPr>
          <w:rFonts w:ascii="Times New Roman" w:hAnsi="Times New Roman" w:cs="Times New Roman"/>
          <w:sz w:val="24"/>
          <w:szCs w:val="24"/>
        </w:rPr>
        <w:t xml:space="preserve"> dis-identified</w:t>
      </w:r>
      <w:r w:rsidRPr="000F4B36">
        <w:rPr>
          <w:rFonts w:ascii="Times New Roman" w:hAnsi="Times New Roman" w:cs="Times New Roman"/>
          <w:sz w:val="24"/>
          <w:szCs w:val="24"/>
        </w:rPr>
        <w:t xml:space="preserve"> from the stigmatised </w:t>
      </w:r>
      <w:r w:rsidR="00D32F0A" w:rsidRPr="000F4B36">
        <w:rPr>
          <w:rFonts w:ascii="Times New Roman" w:hAnsi="Times New Roman" w:cs="Times New Roman"/>
          <w:sz w:val="24"/>
          <w:szCs w:val="24"/>
        </w:rPr>
        <w:t>elements</w:t>
      </w:r>
      <w:r w:rsidRPr="000F4B36">
        <w:rPr>
          <w:rFonts w:ascii="Times New Roman" w:hAnsi="Times New Roman" w:cs="Times New Roman"/>
          <w:sz w:val="24"/>
          <w:szCs w:val="24"/>
        </w:rPr>
        <w:t xml:space="preserve"> of their work through the </w:t>
      </w:r>
      <w:r w:rsidR="00834D96" w:rsidRPr="000F4B36">
        <w:rPr>
          <w:rFonts w:ascii="Times New Roman" w:hAnsi="Times New Roman" w:cs="Times New Roman"/>
          <w:sz w:val="24"/>
          <w:szCs w:val="24"/>
        </w:rPr>
        <w:t>adoption</w:t>
      </w:r>
      <w:r w:rsidR="00E27030" w:rsidRPr="000F4B36">
        <w:rPr>
          <w:rFonts w:ascii="Times New Roman" w:hAnsi="Times New Roman" w:cs="Times New Roman"/>
          <w:sz w:val="24"/>
          <w:szCs w:val="24"/>
        </w:rPr>
        <w:t xml:space="preserve"> of</w:t>
      </w:r>
      <w:r w:rsidR="00177013" w:rsidRPr="000F4B36">
        <w:rPr>
          <w:rFonts w:ascii="Times New Roman" w:hAnsi="Times New Roman" w:cs="Times New Roman"/>
          <w:sz w:val="24"/>
          <w:szCs w:val="24"/>
        </w:rPr>
        <w:t xml:space="preserve"> cynical, </w:t>
      </w:r>
      <w:r w:rsidR="00D32F0A" w:rsidRPr="000F4B36">
        <w:rPr>
          <w:rFonts w:ascii="Times New Roman" w:hAnsi="Times New Roman" w:cs="Times New Roman"/>
          <w:sz w:val="24"/>
          <w:szCs w:val="24"/>
        </w:rPr>
        <w:t>gallows humour</w:t>
      </w:r>
      <w:r w:rsidR="00834D96" w:rsidRPr="000F4B36">
        <w:rPr>
          <w:rFonts w:ascii="Times New Roman" w:hAnsi="Times New Roman" w:cs="Times New Roman"/>
          <w:sz w:val="24"/>
          <w:szCs w:val="24"/>
        </w:rPr>
        <w:t xml:space="preserve"> (</w:t>
      </w:r>
      <w:proofErr w:type="spellStart"/>
      <w:r w:rsidR="00413C75" w:rsidRPr="000F4B36">
        <w:rPr>
          <w:rFonts w:ascii="Times New Roman" w:hAnsi="Times New Roman" w:cs="Times New Roman"/>
          <w:sz w:val="24"/>
          <w:szCs w:val="24"/>
        </w:rPr>
        <w:t>Lemmergaard</w:t>
      </w:r>
      <w:proofErr w:type="spellEnd"/>
      <w:r w:rsidR="00413C75" w:rsidRPr="000F4B36">
        <w:rPr>
          <w:rFonts w:ascii="Times New Roman" w:hAnsi="Times New Roman" w:cs="Times New Roman"/>
          <w:sz w:val="24"/>
          <w:szCs w:val="24"/>
        </w:rPr>
        <w:t xml:space="preserve"> and </w:t>
      </w:r>
      <w:proofErr w:type="spellStart"/>
      <w:r w:rsidR="00413C75" w:rsidRPr="000F4B36">
        <w:rPr>
          <w:rFonts w:ascii="Times New Roman" w:hAnsi="Times New Roman" w:cs="Times New Roman"/>
          <w:sz w:val="24"/>
          <w:szCs w:val="24"/>
        </w:rPr>
        <w:t>Muhr</w:t>
      </w:r>
      <w:proofErr w:type="spellEnd"/>
      <w:r w:rsidR="00834D96" w:rsidRPr="000F4B36">
        <w:rPr>
          <w:rFonts w:ascii="Times New Roman" w:hAnsi="Times New Roman" w:cs="Times New Roman"/>
          <w:sz w:val="24"/>
          <w:szCs w:val="24"/>
        </w:rPr>
        <w:t xml:space="preserve"> 2012)</w:t>
      </w:r>
      <w:r w:rsidR="00E27030"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4620C2" w:rsidRPr="000F4B36">
        <w:rPr>
          <w:rFonts w:ascii="Times New Roman" w:hAnsi="Times New Roman" w:cs="Times New Roman"/>
          <w:sz w:val="24"/>
          <w:szCs w:val="24"/>
        </w:rPr>
        <w:t>This</w:t>
      </w:r>
      <w:r w:rsidR="006D1FBA" w:rsidRPr="000F4B36">
        <w:rPr>
          <w:rFonts w:ascii="Times New Roman" w:hAnsi="Times New Roman" w:cs="Times New Roman"/>
          <w:sz w:val="24"/>
          <w:szCs w:val="24"/>
        </w:rPr>
        <w:t xml:space="preserve"> </w:t>
      </w:r>
      <w:r w:rsidR="002F74F3" w:rsidRPr="000F4B36">
        <w:rPr>
          <w:rFonts w:ascii="Times New Roman" w:hAnsi="Times New Roman" w:cs="Times New Roman"/>
          <w:sz w:val="24"/>
          <w:szCs w:val="24"/>
        </w:rPr>
        <w:t>enabled</w:t>
      </w:r>
      <w:r w:rsidR="00D32F0A" w:rsidRPr="000F4B36">
        <w:rPr>
          <w:rFonts w:ascii="Times New Roman" w:hAnsi="Times New Roman" w:cs="Times New Roman"/>
          <w:sz w:val="24"/>
          <w:szCs w:val="24"/>
        </w:rPr>
        <w:t xml:space="preserve"> officers</w:t>
      </w:r>
      <w:r w:rsidRPr="000F4B36">
        <w:rPr>
          <w:rFonts w:ascii="Times New Roman" w:hAnsi="Times New Roman" w:cs="Times New Roman"/>
          <w:sz w:val="24"/>
          <w:szCs w:val="24"/>
        </w:rPr>
        <w:t xml:space="preserve"> to laug</w:t>
      </w:r>
      <w:r w:rsidR="00E27030" w:rsidRPr="000F4B36">
        <w:rPr>
          <w:rFonts w:ascii="Times New Roman" w:hAnsi="Times New Roman" w:cs="Times New Roman"/>
          <w:sz w:val="24"/>
          <w:szCs w:val="24"/>
        </w:rPr>
        <w:t xml:space="preserve">h at </w:t>
      </w:r>
      <w:r w:rsidRPr="000F4B36">
        <w:rPr>
          <w:rFonts w:ascii="Times New Roman" w:hAnsi="Times New Roman" w:cs="Times New Roman"/>
          <w:sz w:val="24"/>
          <w:szCs w:val="24"/>
        </w:rPr>
        <w:t>the parts of their j</w:t>
      </w:r>
      <w:r w:rsidR="00E27030" w:rsidRPr="000F4B36">
        <w:rPr>
          <w:rFonts w:ascii="Times New Roman" w:hAnsi="Times New Roman" w:cs="Times New Roman"/>
          <w:sz w:val="24"/>
          <w:szCs w:val="24"/>
        </w:rPr>
        <w:t xml:space="preserve">ob </w:t>
      </w:r>
      <w:r w:rsidR="00834D96" w:rsidRPr="000F4B36">
        <w:rPr>
          <w:rFonts w:ascii="Times New Roman" w:hAnsi="Times New Roman" w:cs="Times New Roman"/>
          <w:sz w:val="24"/>
          <w:szCs w:val="24"/>
        </w:rPr>
        <w:t>that ga</w:t>
      </w:r>
      <w:r w:rsidR="006D1FBA" w:rsidRPr="000F4B36">
        <w:rPr>
          <w:rFonts w:ascii="Times New Roman" w:hAnsi="Times New Roman" w:cs="Times New Roman"/>
          <w:sz w:val="24"/>
          <w:szCs w:val="24"/>
        </w:rPr>
        <w:t>ve rise to taint,</w:t>
      </w:r>
      <w:r w:rsidR="00177013" w:rsidRPr="000F4B36">
        <w:rPr>
          <w:rFonts w:ascii="Times New Roman" w:hAnsi="Times New Roman" w:cs="Times New Roman"/>
          <w:sz w:val="24"/>
          <w:szCs w:val="24"/>
        </w:rPr>
        <w:t xml:space="preserve"> relieve</w:t>
      </w:r>
      <w:r w:rsidR="006C18F1" w:rsidRPr="000F4B36">
        <w:rPr>
          <w:rFonts w:ascii="Times New Roman" w:hAnsi="Times New Roman" w:cs="Times New Roman"/>
          <w:sz w:val="24"/>
          <w:szCs w:val="24"/>
        </w:rPr>
        <w:t xml:space="preserve"> emotional responses linked</w:t>
      </w:r>
      <w:r w:rsidRPr="000F4B36">
        <w:rPr>
          <w:rFonts w:ascii="Times New Roman" w:hAnsi="Times New Roman" w:cs="Times New Roman"/>
          <w:sz w:val="24"/>
          <w:szCs w:val="24"/>
        </w:rPr>
        <w:t xml:space="preserve"> with threats to id</w:t>
      </w:r>
      <w:r w:rsidR="004D47D1" w:rsidRPr="000F4B36">
        <w:rPr>
          <w:rFonts w:ascii="Times New Roman" w:hAnsi="Times New Roman" w:cs="Times New Roman"/>
          <w:sz w:val="24"/>
          <w:szCs w:val="24"/>
        </w:rPr>
        <w:t>entity (if we can laugh, it cannot</w:t>
      </w:r>
      <w:r w:rsidRPr="000F4B36">
        <w:rPr>
          <w:rFonts w:ascii="Times New Roman" w:hAnsi="Times New Roman" w:cs="Times New Roman"/>
          <w:sz w:val="24"/>
          <w:szCs w:val="24"/>
        </w:rPr>
        <w:t xml:space="preserve"> be that ba</w:t>
      </w:r>
      <w:r w:rsidR="00C80745" w:rsidRPr="000F4B36">
        <w:rPr>
          <w:rFonts w:ascii="Times New Roman" w:hAnsi="Times New Roman" w:cs="Times New Roman"/>
          <w:sz w:val="24"/>
          <w:szCs w:val="24"/>
        </w:rPr>
        <w:t>d), enhanc</w:t>
      </w:r>
      <w:r w:rsidR="0042237C" w:rsidRPr="000F4B36">
        <w:rPr>
          <w:rFonts w:ascii="Times New Roman" w:hAnsi="Times New Roman" w:cs="Times New Roman"/>
          <w:sz w:val="24"/>
          <w:szCs w:val="24"/>
        </w:rPr>
        <w:t>e</w:t>
      </w:r>
      <w:r w:rsidRPr="000F4B36">
        <w:rPr>
          <w:rFonts w:ascii="Times New Roman" w:hAnsi="Times New Roman" w:cs="Times New Roman"/>
          <w:sz w:val="24"/>
          <w:szCs w:val="24"/>
        </w:rPr>
        <w:t xml:space="preserve"> esteem (we can laugh a</w:t>
      </w:r>
      <w:r w:rsidR="004D47D1" w:rsidRPr="000F4B36">
        <w:rPr>
          <w:rFonts w:ascii="Times New Roman" w:hAnsi="Times New Roman" w:cs="Times New Roman"/>
          <w:sz w:val="24"/>
          <w:szCs w:val="24"/>
        </w:rPr>
        <w:t>t what others canno</w:t>
      </w:r>
      <w:r w:rsidR="00C80745" w:rsidRPr="000F4B36">
        <w:rPr>
          <w:rFonts w:ascii="Times New Roman" w:hAnsi="Times New Roman" w:cs="Times New Roman"/>
          <w:sz w:val="24"/>
          <w:szCs w:val="24"/>
        </w:rPr>
        <w:t>t) and permitted</w:t>
      </w:r>
      <w:r w:rsidRPr="000F4B36">
        <w:rPr>
          <w:rFonts w:ascii="Times New Roman" w:hAnsi="Times New Roman" w:cs="Times New Roman"/>
          <w:sz w:val="24"/>
          <w:szCs w:val="24"/>
        </w:rPr>
        <w:t xml:space="preserve"> carrying on</w:t>
      </w:r>
      <w:r w:rsidR="006C18F1" w:rsidRPr="000F4B36">
        <w:rPr>
          <w:rFonts w:ascii="Times New Roman" w:hAnsi="Times New Roman" w:cs="Times New Roman"/>
          <w:sz w:val="24"/>
          <w:szCs w:val="24"/>
        </w:rPr>
        <w:t xml:space="preserve">. </w:t>
      </w:r>
      <w:r w:rsidR="00C80745" w:rsidRPr="000F4B36">
        <w:rPr>
          <w:rFonts w:ascii="Times New Roman" w:hAnsi="Times New Roman" w:cs="Times New Roman"/>
          <w:sz w:val="24"/>
          <w:szCs w:val="24"/>
        </w:rPr>
        <w:t>However, in light of the contradictory expectations imposed by the profession,</w:t>
      </w:r>
      <w:r w:rsidR="006C18F1" w:rsidRPr="000F4B36">
        <w:rPr>
          <w:rFonts w:ascii="Times New Roman" w:hAnsi="Times New Roman" w:cs="Times New Roman"/>
          <w:sz w:val="24"/>
          <w:szCs w:val="24"/>
        </w:rPr>
        <w:t xml:space="preserve"> humour</w:t>
      </w:r>
      <w:r w:rsidR="00C80745" w:rsidRPr="000F4B36">
        <w:rPr>
          <w:rFonts w:ascii="Times New Roman" w:hAnsi="Times New Roman" w:cs="Times New Roman"/>
          <w:sz w:val="24"/>
          <w:szCs w:val="24"/>
        </w:rPr>
        <w:t>,</w:t>
      </w:r>
      <w:r w:rsidRPr="000F4B36">
        <w:rPr>
          <w:rFonts w:ascii="Times New Roman" w:hAnsi="Times New Roman" w:cs="Times New Roman"/>
          <w:sz w:val="24"/>
          <w:szCs w:val="24"/>
        </w:rPr>
        <w:t xml:space="preserve"> reframing and refocusing</w:t>
      </w:r>
      <w:r w:rsidR="006D1FBA" w:rsidRPr="000F4B36">
        <w:rPr>
          <w:rFonts w:ascii="Times New Roman" w:hAnsi="Times New Roman" w:cs="Times New Roman"/>
          <w:sz w:val="24"/>
          <w:szCs w:val="24"/>
        </w:rPr>
        <w:t xml:space="preserve"> ideologies</w:t>
      </w:r>
      <w:r w:rsidRPr="000F4B36">
        <w:rPr>
          <w:rFonts w:ascii="Times New Roman" w:hAnsi="Times New Roman" w:cs="Times New Roman"/>
          <w:sz w:val="24"/>
          <w:szCs w:val="24"/>
        </w:rPr>
        <w:t xml:space="preserve"> were not sufficient in isolation to </w:t>
      </w:r>
      <w:r w:rsidR="006D1FBA" w:rsidRPr="000F4B36">
        <w:rPr>
          <w:rFonts w:ascii="Times New Roman" w:hAnsi="Times New Roman" w:cs="Times New Roman"/>
          <w:sz w:val="24"/>
          <w:szCs w:val="24"/>
        </w:rPr>
        <w:t>allow</w:t>
      </w:r>
      <w:r w:rsidR="006E375E" w:rsidRPr="000F4B36">
        <w:rPr>
          <w:rFonts w:ascii="Times New Roman" w:hAnsi="Times New Roman" w:cs="Times New Roman"/>
          <w:sz w:val="24"/>
          <w:szCs w:val="24"/>
        </w:rPr>
        <w:t xml:space="preserve"> officers to do their work</w:t>
      </w:r>
      <w:r w:rsidR="006C18F1" w:rsidRPr="000F4B36">
        <w:rPr>
          <w:rFonts w:ascii="Times New Roman" w:hAnsi="Times New Roman" w:cs="Times New Roman"/>
          <w:sz w:val="24"/>
          <w:szCs w:val="24"/>
        </w:rPr>
        <w:t xml:space="preserve"> and </w:t>
      </w:r>
      <w:r w:rsidR="002F74F3" w:rsidRPr="000F4B36">
        <w:rPr>
          <w:rFonts w:ascii="Times New Roman" w:hAnsi="Times New Roman" w:cs="Times New Roman"/>
          <w:sz w:val="24"/>
          <w:szCs w:val="24"/>
        </w:rPr>
        <w:t xml:space="preserve">still </w:t>
      </w:r>
      <w:r w:rsidR="00AA1A1F" w:rsidRPr="000F4B36">
        <w:rPr>
          <w:rFonts w:ascii="Times New Roman" w:hAnsi="Times New Roman" w:cs="Times New Roman"/>
          <w:sz w:val="24"/>
          <w:szCs w:val="24"/>
        </w:rPr>
        <w:t>feel good about it</w:t>
      </w:r>
      <w:r w:rsidR="00EE605C" w:rsidRPr="000F4B36">
        <w:rPr>
          <w:rFonts w:ascii="Times New Roman" w:hAnsi="Times New Roman" w:cs="Times New Roman"/>
          <w:sz w:val="24"/>
          <w:szCs w:val="24"/>
        </w:rPr>
        <w:t>. Namely</w:t>
      </w:r>
      <w:r w:rsidR="009A6142" w:rsidRPr="000F4B36">
        <w:rPr>
          <w:rFonts w:ascii="Times New Roman" w:hAnsi="Times New Roman" w:cs="Times New Roman"/>
          <w:sz w:val="24"/>
          <w:szCs w:val="24"/>
        </w:rPr>
        <w:t>, t</w:t>
      </w:r>
      <w:r w:rsidR="006E375E" w:rsidRPr="000F4B36">
        <w:rPr>
          <w:rFonts w:ascii="Times New Roman" w:hAnsi="Times New Roman" w:cs="Times New Roman"/>
          <w:sz w:val="24"/>
          <w:szCs w:val="24"/>
        </w:rPr>
        <w:t>he dirty aspects of the job</w:t>
      </w:r>
      <w:r w:rsidR="00E7089C" w:rsidRPr="000F4B36">
        <w:rPr>
          <w:rFonts w:ascii="Times New Roman" w:hAnsi="Times New Roman" w:cs="Times New Roman"/>
          <w:sz w:val="24"/>
          <w:szCs w:val="24"/>
        </w:rPr>
        <w:t xml:space="preserve"> could not be entirely dis-identified from</w:t>
      </w:r>
      <w:r w:rsidR="00A2195B" w:rsidRPr="000F4B36">
        <w:rPr>
          <w:rFonts w:ascii="Times New Roman" w:hAnsi="Times New Roman" w:cs="Times New Roman"/>
          <w:sz w:val="24"/>
          <w:szCs w:val="24"/>
        </w:rPr>
        <w:t>,</w:t>
      </w:r>
      <w:r w:rsidR="00B02AEC" w:rsidRPr="000F4B36">
        <w:rPr>
          <w:rFonts w:ascii="Times New Roman" w:hAnsi="Times New Roman" w:cs="Times New Roman"/>
          <w:sz w:val="24"/>
          <w:szCs w:val="24"/>
        </w:rPr>
        <w:t xml:space="preserve"> because to do so</w:t>
      </w:r>
      <w:r w:rsidR="009A6142" w:rsidRPr="000F4B36">
        <w:rPr>
          <w:rFonts w:ascii="Times New Roman" w:hAnsi="Times New Roman" w:cs="Times New Roman"/>
          <w:sz w:val="24"/>
          <w:szCs w:val="24"/>
        </w:rPr>
        <w:t xml:space="preserve"> wou</w:t>
      </w:r>
      <w:r w:rsidR="004620C2" w:rsidRPr="000F4B36">
        <w:rPr>
          <w:rFonts w:ascii="Times New Roman" w:hAnsi="Times New Roman" w:cs="Times New Roman"/>
          <w:sz w:val="24"/>
          <w:szCs w:val="24"/>
        </w:rPr>
        <w:t xml:space="preserve">ld undermine officers’ </w:t>
      </w:r>
      <w:r w:rsidR="009A6142" w:rsidRPr="000F4B36">
        <w:rPr>
          <w:rFonts w:ascii="Times New Roman" w:hAnsi="Times New Roman" w:cs="Times New Roman"/>
          <w:sz w:val="24"/>
          <w:szCs w:val="24"/>
        </w:rPr>
        <w:t>safety when with prisoners</w:t>
      </w:r>
      <w:r w:rsidR="00E7089C" w:rsidRPr="000F4B36">
        <w:rPr>
          <w:rFonts w:ascii="Times New Roman" w:hAnsi="Times New Roman" w:cs="Times New Roman"/>
          <w:sz w:val="24"/>
          <w:szCs w:val="24"/>
        </w:rPr>
        <w:t>. Howev</w:t>
      </w:r>
      <w:r w:rsidR="00C80745" w:rsidRPr="000F4B36">
        <w:rPr>
          <w:rFonts w:ascii="Times New Roman" w:hAnsi="Times New Roman" w:cs="Times New Roman"/>
          <w:sz w:val="24"/>
          <w:szCs w:val="24"/>
        </w:rPr>
        <w:t>er, distance was necessary</w:t>
      </w:r>
      <w:r w:rsidR="00E7089C" w:rsidRPr="000F4B36">
        <w:rPr>
          <w:rFonts w:ascii="Times New Roman" w:hAnsi="Times New Roman" w:cs="Times New Roman"/>
          <w:sz w:val="24"/>
          <w:szCs w:val="24"/>
        </w:rPr>
        <w:t xml:space="preserve"> to manage the </w:t>
      </w:r>
      <w:r w:rsidR="0086201C" w:rsidRPr="000F4B36">
        <w:rPr>
          <w:rFonts w:ascii="Times New Roman" w:hAnsi="Times New Roman" w:cs="Times New Roman"/>
          <w:sz w:val="24"/>
          <w:szCs w:val="24"/>
        </w:rPr>
        <w:t>emotions</w:t>
      </w:r>
      <w:r w:rsidRPr="000F4B36">
        <w:rPr>
          <w:rFonts w:ascii="Times New Roman" w:hAnsi="Times New Roman" w:cs="Times New Roman"/>
          <w:sz w:val="24"/>
          <w:szCs w:val="24"/>
        </w:rPr>
        <w:t xml:space="preserve"> caused by the </w:t>
      </w:r>
      <w:r w:rsidR="00F20CAF" w:rsidRPr="000F4B36">
        <w:rPr>
          <w:rFonts w:ascii="Times New Roman" w:hAnsi="Times New Roman" w:cs="Times New Roman"/>
          <w:sz w:val="24"/>
          <w:szCs w:val="24"/>
        </w:rPr>
        <w:t>sto</w:t>
      </w:r>
      <w:r w:rsidR="00C80745" w:rsidRPr="000F4B36">
        <w:rPr>
          <w:rFonts w:ascii="Times New Roman" w:hAnsi="Times New Roman" w:cs="Times New Roman"/>
          <w:sz w:val="24"/>
          <w:szCs w:val="24"/>
        </w:rPr>
        <w:t xml:space="preserve">ries of prisoners’ crimes and </w:t>
      </w:r>
      <w:r w:rsidR="005D31A3" w:rsidRPr="000F4B36">
        <w:rPr>
          <w:rFonts w:ascii="Times New Roman" w:hAnsi="Times New Roman" w:cs="Times New Roman"/>
          <w:sz w:val="24"/>
          <w:szCs w:val="24"/>
        </w:rPr>
        <w:t xml:space="preserve">to </w:t>
      </w:r>
      <w:r w:rsidR="006D1FBA" w:rsidRPr="000F4B36">
        <w:rPr>
          <w:rFonts w:ascii="Times New Roman" w:hAnsi="Times New Roman" w:cs="Times New Roman"/>
          <w:sz w:val="24"/>
          <w:szCs w:val="24"/>
        </w:rPr>
        <w:t>allow</w:t>
      </w:r>
      <w:r w:rsidR="00F20CAF" w:rsidRPr="000F4B36">
        <w:rPr>
          <w:rFonts w:ascii="Times New Roman" w:hAnsi="Times New Roman" w:cs="Times New Roman"/>
          <w:sz w:val="24"/>
          <w:szCs w:val="24"/>
        </w:rPr>
        <w:t xml:space="preserve"> officers </w:t>
      </w:r>
      <w:r w:rsidR="006D1FBA" w:rsidRPr="000F4B36">
        <w:rPr>
          <w:rFonts w:ascii="Times New Roman" w:hAnsi="Times New Roman" w:cs="Times New Roman"/>
          <w:sz w:val="24"/>
          <w:szCs w:val="24"/>
        </w:rPr>
        <w:t>to</w:t>
      </w:r>
      <w:r w:rsidR="0086201C" w:rsidRPr="000F4B36">
        <w:rPr>
          <w:rFonts w:ascii="Times New Roman" w:hAnsi="Times New Roman" w:cs="Times New Roman"/>
          <w:sz w:val="24"/>
          <w:szCs w:val="24"/>
        </w:rPr>
        <w:t xml:space="preserve"> want to</w:t>
      </w:r>
      <w:r w:rsidR="00177013" w:rsidRPr="000F4B36">
        <w:rPr>
          <w:rFonts w:ascii="Times New Roman" w:hAnsi="Times New Roman" w:cs="Times New Roman"/>
          <w:sz w:val="24"/>
          <w:szCs w:val="24"/>
        </w:rPr>
        <w:t xml:space="preserve"> </w:t>
      </w:r>
      <w:r w:rsidR="006D1FBA" w:rsidRPr="000F4B36">
        <w:rPr>
          <w:rFonts w:ascii="Times New Roman" w:hAnsi="Times New Roman" w:cs="Times New Roman"/>
          <w:sz w:val="24"/>
          <w:szCs w:val="24"/>
        </w:rPr>
        <w:t>get</w:t>
      </w:r>
      <w:r w:rsidR="00177013" w:rsidRPr="000F4B36">
        <w:rPr>
          <w:rFonts w:ascii="Times New Roman" w:hAnsi="Times New Roman" w:cs="Times New Roman"/>
          <w:sz w:val="24"/>
          <w:szCs w:val="24"/>
        </w:rPr>
        <w:t xml:space="preserve"> sufficiently involved</w:t>
      </w:r>
      <w:r w:rsidR="006D1FBA" w:rsidRPr="000F4B36">
        <w:rPr>
          <w:rFonts w:ascii="Times New Roman" w:hAnsi="Times New Roman" w:cs="Times New Roman"/>
          <w:sz w:val="24"/>
          <w:szCs w:val="24"/>
        </w:rPr>
        <w:t xml:space="preserve"> in</w:t>
      </w:r>
      <w:r w:rsidR="00C80745" w:rsidRPr="000F4B36">
        <w:rPr>
          <w:rFonts w:ascii="Times New Roman" w:hAnsi="Times New Roman" w:cs="Times New Roman"/>
          <w:sz w:val="24"/>
          <w:szCs w:val="24"/>
        </w:rPr>
        <w:t xml:space="preserve"> </w:t>
      </w:r>
      <w:r w:rsidR="00177013" w:rsidRPr="000F4B36">
        <w:rPr>
          <w:rFonts w:ascii="Times New Roman" w:hAnsi="Times New Roman" w:cs="Times New Roman"/>
          <w:sz w:val="24"/>
          <w:szCs w:val="24"/>
        </w:rPr>
        <w:t xml:space="preserve">order to </w:t>
      </w:r>
      <w:r w:rsidR="00C80745" w:rsidRPr="000F4B36">
        <w:rPr>
          <w:rFonts w:ascii="Times New Roman" w:hAnsi="Times New Roman" w:cs="Times New Roman"/>
          <w:sz w:val="24"/>
          <w:szCs w:val="24"/>
        </w:rPr>
        <w:t>facilitat</w:t>
      </w:r>
      <w:r w:rsidR="00177013" w:rsidRPr="000F4B36">
        <w:rPr>
          <w:rFonts w:ascii="Times New Roman" w:hAnsi="Times New Roman" w:cs="Times New Roman"/>
          <w:sz w:val="24"/>
          <w:szCs w:val="24"/>
        </w:rPr>
        <w:t>e</w:t>
      </w:r>
      <w:r w:rsidR="00F20CAF" w:rsidRPr="000F4B36">
        <w:rPr>
          <w:rFonts w:ascii="Times New Roman" w:hAnsi="Times New Roman" w:cs="Times New Roman"/>
          <w:sz w:val="24"/>
          <w:szCs w:val="24"/>
        </w:rPr>
        <w:t xml:space="preserve"> rehabilitation. To manage these contradictions</w:t>
      </w:r>
      <w:r w:rsidR="003E5E8A"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A93FA5" w:rsidRPr="000F4B36">
        <w:rPr>
          <w:rFonts w:ascii="Times New Roman" w:hAnsi="Times New Roman" w:cs="Times New Roman"/>
          <w:sz w:val="24"/>
          <w:szCs w:val="24"/>
        </w:rPr>
        <w:t>‘</w:t>
      </w:r>
      <w:r w:rsidRPr="000F4B36">
        <w:rPr>
          <w:rFonts w:ascii="Times New Roman" w:hAnsi="Times New Roman" w:cs="Times New Roman"/>
          <w:sz w:val="24"/>
          <w:szCs w:val="24"/>
        </w:rPr>
        <w:t>professional indifference</w:t>
      </w:r>
      <w:r w:rsidR="00A93FA5" w:rsidRPr="000F4B36">
        <w:rPr>
          <w:rFonts w:ascii="Times New Roman" w:hAnsi="Times New Roman" w:cs="Times New Roman"/>
          <w:sz w:val="24"/>
          <w:szCs w:val="24"/>
        </w:rPr>
        <w:t>’</w:t>
      </w:r>
      <w:r w:rsidR="00F20CAF" w:rsidRPr="000F4B36">
        <w:rPr>
          <w:rFonts w:ascii="Times New Roman" w:hAnsi="Times New Roman" w:cs="Times New Roman"/>
          <w:sz w:val="24"/>
          <w:szCs w:val="24"/>
        </w:rPr>
        <w:t xml:space="preserve"> was performed</w:t>
      </w:r>
      <w:r w:rsidR="00C80745" w:rsidRPr="000F4B36">
        <w:rPr>
          <w:rFonts w:ascii="Times New Roman" w:hAnsi="Times New Roman" w:cs="Times New Roman"/>
          <w:sz w:val="24"/>
          <w:szCs w:val="24"/>
        </w:rPr>
        <w:t xml:space="preserve">. </w:t>
      </w:r>
      <w:r w:rsidR="0046209D" w:rsidRPr="000F4B36">
        <w:rPr>
          <w:rFonts w:ascii="Times New Roman" w:hAnsi="Times New Roman" w:cs="Times New Roman"/>
          <w:sz w:val="24"/>
          <w:szCs w:val="24"/>
        </w:rPr>
        <w:t>This involved</w:t>
      </w:r>
      <w:r w:rsidR="00C80745" w:rsidRPr="000F4B36">
        <w:rPr>
          <w:rFonts w:ascii="Times New Roman" w:hAnsi="Times New Roman" w:cs="Times New Roman"/>
          <w:sz w:val="24"/>
          <w:szCs w:val="24"/>
        </w:rPr>
        <w:t xml:space="preserve"> </w:t>
      </w:r>
      <w:r w:rsidR="00834D96" w:rsidRPr="000F4B36">
        <w:rPr>
          <w:rFonts w:ascii="Times New Roman" w:hAnsi="Times New Roman" w:cs="Times New Roman"/>
          <w:sz w:val="24"/>
          <w:szCs w:val="24"/>
        </w:rPr>
        <w:t xml:space="preserve">officers </w:t>
      </w:r>
      <w:r w:rsidRPr="000F4B36">
        <w:rPr>
          <w:rFonts w:ascii="Times New Roman" w:hAnsi="Times New Roman" w:cs="Times New Roman"/>
          <w:sz w:val="24"/>
          <w:szCs w:val="24"/>
        </w:rPr>
        <w:t xml:space="preserve">distancing </w:t>
      </w:r>
      <w:r w:rsidR="00834D96" w:rsidRPr="000F4B36">
        <w:rPr>
          <w:rFonts w:ascii="Times New Roman" w:hAnsi="Times New Roman" w:cs="Times New Roman"/>
          <w:sz w:val="24"/>
          <w:szCs w:val="24"/>
        </w:rPr>
        <w:t xml:space="preserve">themselves </w:t>
      </w:r>
      <w:r w:rsidR="00C17EA0" w:rsidRPr="000F4B36">
        <w:rPr>
          <w:rFonts w:ascii="Times New Roman" w:hAnsi="Times New Roman" w:cs="Times New Roman"/>
          <w:sz w:val="24"/>
          <w:szCs w:val="24"/>
        </w:rPr>
        <w:t xml:space="preserve">from the emotions associated with </w:t>
      </w:r>
      <w:r w:rsidR="00C80745" w:rsidRPr="000F4B36">
        <w:rPr>
          <w:rFonts w:ascii="Times New Roman" w:hAnsi="Times New Roman" w:cs="Times New Roman"/>
          <w:sz w:val="24"/>
          <w:szCs w:val="24"/>
        </w:rPr>
        <w:t>the</w:t>
      </w:r>
      <w:r w:rsidR="00C17EA0" w:rsidRPr="000F4B36">
        <w:rPr>
          <w:rFonts w:ascii="Times New Roman" w:hAnsi="Times New Roman" w:cs="Times New Roman"/>
          <w:sz w:val="24"/>
          <w:szCs w:val="24"/>
        </w:rPr>
        <w:t>ir</w:t>
      </w:r>
      <w:r w:rsidR="0086201C" w:rsidRPr="000F4B36">
        <w:rPr>
          <w:rFonts w:ascii="Times New Roman" w:hAnsi="Times New Roman" w:cs="Times New Roman"/>
          <w:sz w:val="24"/>
          <w:szCs w:val="24"/>
        </w:rPr>
        <w:t xml:space="preserve"> work </w:t>
      </w:r>
      <w:r w:rsidR="005D31A3" w:rsidRPr="000F4B36">
        <w:rPr>
          <w:rFonts w:ascii="Times New Roman" w:hAnsi="Times New Roman" w:cs="Times New Roman"/>
          <w:sz w:val="24"/>
          <w:szCs w:val="24"/>
        </w:rPr>
        <w:t>by creating</w:t>
      </w:r>
      <w:r w:rsidR="00F20CAF" w:rsidRPr="000F4B36">
        <w:rPr>
          <w:rFonts w:ascii="Times New Roman" w:hAnsi="Times New Roman" w:cs="Times New Roman"/>
          <w:sz w:val="24"/>
          <w:szCs w:val="24"/>
        </w:rPr>
        <w:t xml:space="preserve"> </w:t>
      </w:r>
      <w:r w:rsidR="0086201C" w:rsidRPr="000F4B36">
        <w:rPr>
          <w:rFonts w:ascii="Times New Roman" w:hAnsi="Times New Roman" w:cs="Times New Roman"/>
          <w:sz w:val="24"/>
          <w:szCs w:val="24"/>
        </w:rPr>
        <w:t xml:space="preserve">cognitive </w:t>
      </w:r>
      <w:r w:rsidRPr="000F4B36">
        <w:rPr>
          <w:rFonts w:ascii="Times New Roman" w:hAnsi="Times New Roman" w:cs="Times New Roman"/>
          <w:sz w:val="24"/>
          <w:szCs w:val="24"/>
        </w:rPr>
        <w:t>spaces for neutrality a</w:t>
      </w:r>
      <w:r w:rsidR="00C80745" w:rsidRPr="000F4B36">
        <w:rPr>
          <w:rFonts w:ascii="Times New Roman" w:hAnsi="Times New Roman" w:cs="Times New Roman"/>
          <w:sz w:val="24"/>
          <w:szCs w:val="24"/>
        </w:rPr>
        <w:t>nd non-i</w:t>
      </w:r>
      <w:r w:rsidR="009719D1" w:rsidRPr="000F4B36">
        <w:rPr>
          <w:rFonts w:ascii="Times New Roman" w:hAnsi="Times New Roman" w:cs="Times New Roman"/>
          <w:sz w:val="24"/>
          <w:szCs w:val="24"/>
        </w:rPr>
        <w:t>ntentionality in how they</w:t>
      </w:r>
      <w:r w:rsidRPr="000F4B36">
        <w:rPr>
          <w:rFonts w:ascii="Times New Roman" w:hAnsi="Times New Roman" w:cs="Times New Roman"/>
          <w:sz w:val="24"/>
          <w:szCs w:val="24"/>
        </w:rPr>
        <w:t xml:space="preserve"> thought and acted. Indifference </w:t>
      </w:r>
      <w:r w:rsidR="00C80745" w:rsidRPr="000F4B36">
        <w:rPr>
          <w:rFonts w:ascii="Times New Roman" w:hAnsi="Times New Roman" w:cs="Times New Roman"/>
          <w:sz w:val="24"/>
          <w:szCs w:val="24"/>
        </w:rPr>
        <w:t xml:space="preserve">enabled </w:t>
      </w:r>
      <w:r w:rsidR="0086201C" w:rsidRPr="000F4B36">
        <w:rPr>
          <w:rFonts w:ascii="Times New Roman" w:hAnsi="Times New Roman" w:cs="Times New Roman"/>
          <w:sz w:val="24"/>
          <w:szCs w:val="24"/>
        </w:rPr>
        <w:t>personal</w:t>
      </w:r>
      <w:r w:rsidR="004D16C8" w:rsidRPr="000F4B36">
        <w:rPr>
          <w:rFonts w:ascii="Times New Roman" w:hAnsi="Times New Roman" w:cs="Times New Roman"/>
          <w:sz w:val="24"/>
          <w:szCs w:val="24"/>
        </w:rPr>
        <w:t xml:space="preserve"> beliefs</w:t>
      </w:r>
      <w:r w:rsidRPr="000F4B36">
        <w:rPr>
          <w:rFonts w:ascii="Times New Roman" w:hAnsi="Times New Roman" w:cs="Times New Roman"/>
          <w:sz w:val="24"/>
          <w:szCs w:val="24"/>
        </w:rPr>
        <w:t xml:space="preserve"> </w:t>
      </w:r>
      <w:r w:rsidR="00177013" w:rsidRPr="000F4B36">
        <w:rPr>
          <w:rFonts w:ascii="Times New Roman" w:hAnsi="Times New Roman" w:cs="Times New Roman"/>
          <w:sz w:val="24"/>
          <w:szCs w:val="24"/>
        </w:rPr>
        <w:t>to be put to one side</w:t>
      </w:r>
      <w:r w:rsidR="00C80745" w:rsidRPr="000F4B36">
        <w:rPr>
          <w:rFonts w:ascii="Times New Roman" w:hAnsi="Times New Roman" w:cs="Times New Roman"/>
          <w:sz w:val="24"/>
          <w:szCs w:val="24"/>
        </w:rPr>
        <w:t xml:space="preserve"> without losing the</w:t>
      </w:r>
      <w:r w:rsidRPr="000F4B36">
        <w:rPr>
          <w:rFonts w:ascii="Times New Roman" w:hAnsi="Times New Roman" w:cs="Times New Roman"/>
          <w:sz w:val="24"/>
          <w:szCs w:val="24"/>
        </w:rPr>
        <w:t xml:space="preserve"> long</w:t>
      </w:r>
      <w:r w:rsidR="004D16C8" w:rsidRPr="000F4B36">
        <w:rPr>
          <w:rFonts w:ascii="Times New Roman" w:hAnsi="Times New Roman" w:cs="Times New Roman"/>
          <w:sz w:val="24"/>
          <w:szCs w:val="24"/>
        </w:rPr>
        <w:t>er</w:t>
      </w:r>
      <w:r w:rsidRPr="000F4B36">
        <w:rPr>
          <w:rFonts w:ascii="Times New Roman" w:hAnsi="Times New Roman" w:cs="Times New Roman"/>
          <w:sz w:val="24"/>
          <w:szCs w:val="24"/>
        </w:rPr>
        <w:t xml:space="preserve">-term </w:t>
      </w:r>
      <w:r w:rsidR="00C80745" w:rsidRPr="000F4B36">
        <w:rPr>
          <w:rFonts w:ascii="Times New Roman" w:hAnsi="Times New Roman" w:cs="Times New Roman"/>
          <w:sz w:val="24"/>
          <w:szCs w:val="24"/>
        </w:rPr>
        <w:t xml:space="preserve">ability </w:t>
      </w:r>
      <w:r w:rsidR="009719D1" w:rsidRPr="000F4B36">
        <w:rPr>
          <w:rFonts w:ascii="Times New Roman" w:hAnsi="Times New Roman" w:cs="Times New Roman"/>
          <w:sz w:val="24"/>
          <w:szCs w:val="24"/>
        </w:rPr>
        <w:t>to become</w:t>
      </w:r>
      <w:r w:rsidRPr="000F4B36">
        <w:rPr>
          <w:rFonts w:ascii="Times New Roman" w:hAnsi="Times New Roman" w:cs="Times New Roman"/>
          <w:sz w:val="24"/>
          <w:szCs w:val="24"/>
        </w:rPr>
        <w:t xml:space="preserve"> involved</w:t>
      </w:r>
      <w:r w:rsidR="004D16C8" w:rsidRPr="000F4B36">
        <w:rPr>
          <w:rFonts w:ascii="Times New Roman" w:hAnsi="Times New Roman" w:cs="Times New Roman"/>
          <w:sz w:val="24"/>
          <w:szCs w:val="24"/>
        </w:rPr>
        <w:t xml:space="preserve"> in </w:t>
      </w:r>
      <w:r w:rsidR="009719D1" w:rsidRPr="000F4B36">
        <w:rPr>
          <w:rFonts w:ascii="Times New Roman" w:hAnsi="Times New Roman" w:cs="Times New Roman"/>
          <w:sz w:val="24"/>
          <w:szCs w:val="24"/>
        </w:rPr>
        <w:t>rehabilitative efforts</w:t>
      </w:r>
      <w:r w:rsidR="0046209D" w:rsidRPr="000F4B36">
        <w:rPr>
          <w:rFonts w:ascii="Times New Roman" w:hAnsi="Times New Roman" w:cs="Times New Roman"/>
          <w:sz w:val="24"/>
          <w:szCs w:val="24"/>
        </w:rPr>
        <w:t>. I</w:t>
      </w:r>
      <w:r w:rsidRPr="000F4B36">
        <w:rPr>
          <w:rFonts w:ascii="Times New Roman" w:hAnsi="Times New Roman" w:cs="Times New Roman"/>
          <w:sz w:val="24"/>
          <w:szCs w:val="24"/>
        </w:rPr>
        <w:t>ndifference</w:t>
      </w:r>
      <w:r w:rsidR="00C80745" w:rsidRPr="000F4B36">
        <w:rPr>
          <w:rFonts w:ascii="Times New Roman" w:hAnsi="Times New Roman" w:cs="Times New Roman"/>
          <w:sz w:val="24"/>
          <w:szCs w:val="24"/>
        </w:rPr>
        <w:t xml:space="preserve"> was</w:t>
      </w:r>
      <w:r w:rsidR="00E2128F" w:rsidRPr="000F4B36">
        <w:rPr>
          <w:rFonts w:ascii="Times New Roman" w:hAnsi="Times New Roman" w:cs="Times New Roman"/>
          <w:sz w:val="24"/>
          <w:szCs w:val="24"/>
        </w:rPr>
        <w:t xml:space="preserve"> </w:t>
      </w:r>
      <w:r w:rsidR="00AA1A1F" w:rsidRPr="000F4B36">
        <w:rPr>
          <w:rFonts w:ascii="Times New Roman" w:hAnsi="Times New Roman" w:cs="Times New Roman"/>
          <w:sz w:val="24"/>
          <w:szCs w:val="24"/>
        </w:rPr>
        <w:t>not synonymous with not caring</w:t>
      </w:r>
      <w:r w:rsidR="00C23943" w:rsidRPr="000F4B36">
        <w:rPr>
          <w:rFonts w:ascii="Times New Roman" w:hAnsi="Times New Roman" w:cs="Times New Roman"/>
          <w:sz w:val="24"/>
          <w:szCs w:val="24"/>
        </w:rPr>
        <w:t>,</w:t>
      </w:r>
      <w:r w:rsidR="00F20CAF" w:rsidRPr="000F4B36">
        <w:rPr>
          <w:rFonts w:ascii="Times New Roman" w:hAnsi="Times New Roman" w:cs="Times New Roman"/>
          <w:sz w:val="24"/>
          <w:szCs w:val="24"/>
        </w:rPr>
        <w:t xml:space="preserve"> but</w:t>
      </w:r>
      <w:r w:rsidR="00883AD8" w:rsidRPr="000F4B36">
        <w:rPr>
          <w:rFonts w:ascii="Times New Roman" w:hAnsi="Times New Roman" w:cs="Times New Roman"/>
          <w:sz w:val="24"/>
          <w:szCs w:val="24"/>
        </w:rPr>
        <w:t xml:space="preserve"> </w:t>
      </w:r>
      <w:r w:rsidR="000D0F4C" w:rsidRPr="000F4B36">
        <w:rPr>
          <w:rFonts w:ascii="Times New Roman" w:hAnsi="Times New Roman" w:cs="Times New Roman"/>
          <w:sz w:val="24"/>
          <w:szCs w:val="24"/>
        </w:rPr>
        <w:t>allowed</w:t>
      </w:r>
      <w:r w:rsidRPr="000F4B36">
        <w:rPr>
          <w:rFonts w:ascii="Times New Roman" w:hAnsi="Times New Roman" w:cs="Times New Roman"/>
          <w:sz w:val="24"/>
          <w:szCs w:val="24"/>
        </w:rPr>
        <w:t xml:space="preserve"> officers to b</w:t>
      </w:r>
      <w:r w:rsidR="00177013" w:rsidRPr="000F4B36">
        <w:rPr>
          <w:rFonts w:ascii="Times New Roman" w:hAnsi="Times New Roman" w:cs="Times New Roman"/>
          <w:sz w:val="24"/>
          <w:szCs w:val="24"/>
        </w:rPr>
        <w:t>e indifferent for a purpose, to identify and</w:t>
      </w:r>
      <w:r w:rsidR="009719D1" w:rsidRPr="000F4B36">
        <w:rPr>
          <w:rFonts w:ascii="Times New Roman" w:hAnsi="Times New Roman" w:cs="Times New Roman"/>
          <w:sz w:val="24"/>
          <w:szCs w:val="24"/>
        </w:rPr>
        <w:t xml:space="preserve"> dis-identify concurrently </w:t>
      </w:r>
      <w:r w:rsidR="00883AD8" w:rsidRPr="000F4B36">
        <w:rPr>
          <w:rFonts w:ascii="Times New Roman" w:hAnsi="Times New Roman" w:cs="Times New Roman"/>
          <w:sz w:val="24"/>
          <w:szCs w:val="24"/>
        </w:rPr>
        <w:t>and</w:t>
      </w:r>
      <w:r w:rsidRPr="000F4B36">
        <w:rPr>
          <w:rFonts w:ascii="Times New Roman" w:hAnsi="Times New Roman" w:cs="Times New Roman"/>
          <w:sz w:val="24"/>
          <w:szCs w:val="24"/>
        </w:rPr>
        <w:t xml:space="preserve"> to hold </w:t>
      </w:r>
      <w:r w:rsidR="00883AD8" w:rsidRPr="000F4B36">
        <w:rPr>
          <w:rFonts w:ascii="Times New Roman" w:hAnsi="Times New Roman" w:cs="Times New Roman"/>
          <w:sz w:val="24"/>
          <w:szCs w:val="24"/>
        </w:rPr>
        <w:t xml:space="preserve">simultaneously </w:t>
      </w:r>
      <w:r w:rsidRPr="000F4B36">
        <w:rPr>
          <w:rFonts w:ascii="Times New Roman" w:hAnsi="Times New Roman" w:cs="Times New Roman"/>
          <w:sz w:val="24"/>
          <w:szCs w:val="24"/>
        </w:rPr>
        <w:t xml:space="preserve">the seemingly contradictory positions of </w:t>
      </w:r>
      <w:r w:rsidR="00E2128F" w:rsidRPr="000F4B36">
        <w:rPr>
          <w:rFonts w:ascii="Times New Roman" w:hAnsi="Times New Roman" w:cs="Times New Roman"/>
          <w:sz w:val="24"/>
          <w:szCs w:val="24"/>
        </w:rPr>
        <w:t>‘</w:t>
      </w:r>
      <w:r w:rsidRPr="000F4B36">
        <w:rPr>
          <w:rFonts w:ascii="Times New Roman" w:hAnsi="Times New Roman" w:cs="Times New Roman"/>
          <w:sz w:val="24"/>
          <w:szCs w:val="24"/>
        </w:rPr>
        <w:t>respecting</w:t>
      </w:r>
      <w:r w:rsidR="00E2128F" w:rsidRPr="000F4B36">
        <w:rPr>
          <w:rFonts w:ascii="Times New Roman" w:hAnsi="Times New Roman" w:cs="Times New Roman"/>
          <w:sz w:val="24"/>
          <w:szCs w:val="24"/>
        </w:rPr>
        <w:t>’</w:t>
      </w:r>
      <w:r w:rsidRPr="000F4B36">
        <w:rPr>
          <w:rFonts w:ascii="Times New Roman" w:hAnsi="Times New Roman" w:cs="Times New Roman"/>
          <w:sz w:val="24"/>
          <w:szCs w:val="24"/>
        </w:rPr>
        <w:t xml:space="preserve"> and </w:t>
      </w:r>
      <w:r w:rsidR="00E2128F" w:rsidRPr="000F4B36">
        <w:rPr>
          <w:rFonts w:ascii="Times New Roman" w:hAnsi="Times New Roman" w:cs="Times New Roman"/>
          <w:sz w:val="24"/>
          <w:szCs w:val="24"/>
        </w:rPr>
        <w:t>‘</w:t>
      </w:r>
      <w:r w:rsidRPr="000F4B36">
        <w:rPr>
          <w:rFonts w:ascii="Times New Roman" w:hAnsi="Times New Roman" w:cs="Times New Roman"/>
          <w:sz w:val="24"/>
          <w:szCs w:val="24"/>
        </w:rPr>
        <w:t>suspecting</w:t>
      </w:r>
      <w:r w:rsidR="00E2128F" w:rsidRPr="000F4B36">
        <w:rPr>
          <w:rFonts w:ascii="Times New Roman" w:hAnsi="Times New Roman" w:cs="Times New Roman"/>
          <w:sz w:val="24"/>
          <w:szCs w:val="24"/>
        </w:rPr>
        <w:t>’</w:t>
      </w:r>
      <w:r w:rsidR="00413C75" w:rsidRPr="000F4B36">
        <w:rPr>
          <w:rFonts w:ascii="Times New Roman" w:hAnsi="Times New Roman" w:cs="Times New Roman"/>
          <w:sz w:val="24"/>
          <w:szCs w:val="24"/>
        </w:rPr>
        <w:t xml:space="preserve"> (</w:t>
      </w:r>
      <w:proofErr w:type="spellStart"/>
      <w:r w:rsidR="00413C75" w:rsidRPr="000F4B36">
        <w:rPr>
          <w:rFonts w:ascii="Times New Roman" w:hAnsi="Times New Roman" w:cs="Times New Roman"/>
          <w:sz w:val="24"/>
          <w:szCs w:val="24"/>
        </w:rPr>
        <w:t>Lemmergaard</w:t>
      </w:r>
      <w:proofErr w:type="spellEnd"/>
      <w:r w:rsidR="00413C75" w:rsidRPr="000F4B36">
        <w:rPr>
          <w:rFonts w:ascii="Times New Roman" w:hAnsi="Times New Roman" w:cs="Times New Roman"/>
          <w:sz w:val="24"/>
          <w:szCs w:val="24"/>
        </w:rPr>
        <w:t xml:space="preserve"> and </w:t>
      </w:r>
      <w:proofErr w:type="spellStart"/>
      <w:r w:rsidR="00413C75" w:rsidRPr="000F4B36">
        <w:rPr>
          <w:rFonts w:ascii="Times New Roman" w:hAnsi="Times New Roman" w:cs="Times New Roman"/>
          <w:sz w:val="24"/>
          <w:szCs w:val="24"/>
        </w:rPr>
        <w:t>Muhr</w:t>
      </w:r>
      <w:proofErr w:type="spellEnd"/>
      <w:r w:rsidR="0042237C" w:rsidRPr="000F4B36">
        <w:rPr>
          <w:rFonts w:ascii="Times New Roman" w:hAnsi="Times New Roman" w:cs="Times New Roman"/>
          <w:sz w:val="24"/>
          <w:szCs w:val="24"/>
        </w:rPr>
        <w:t xml:space="preserve"> 2012)</w:t>
      </w:r>
      <w:r w:rsidR="000C1D6F" w:rsidRPr="000F4B36">
        <w:rPr>
          <w:rFonts w:ascii="Times New Roman" w:hAnsi="Times New Roman" w:cs="Times New Roman"/>
          <w:sz w:val="24"/>
          <w:szCs w:val="24"/>
        </w:rPr>
        <w:t>. Such</w:t>
      </w:r>
      <w:r w:rsidRPr="000F4B36">
        <w:rPr>
          <w:rFonts w:ascii="Times New Roman" w:hAnsi="Times New Roman" w:cs="Times New Roman"/>
          <w:sz w:val="24"/>
          <w:szCs w:val="24"/>
        </w:rPr>
        <w:t xml:space="preserve"> indifference</w:t>
      </w:r>
      <w:r w:rsidR="000D0F4C" w:rsidRPr="000F4B36">
        <w:rPr>
          <w:rFonts w:ascii="Times New Roman" w:hAnsi="Times New Roman" w:cs="Times New Roman"/>
          <w:sz w:val="24"/>
          <w:szCs w:val="24"/>
        </w:rPr>
        <w:t xml:space="preserve"> is central to</w:t>
      </w:r>
      <w:r w:rsidRPr="000F4B36">
        <w:rPr>
          <w:rFonts w:ascii="Times New Roman" w:hAnsi="Times New Roman" w:cs="Times New Roman"/>
          <w:sz w:val="24"/>
          <w:szCs w:val="24"/>
        </w:rPr>
        <w:t xml:space="preserve"> workers who are required to care about</w:t>
      </w:r>
      <w:r w:rsidR="00E2128F" w:rsidRPr="000F4B36">
        <w:rPr>
          <w:rFonts w:ascii="Times New Roman" w:hAnsi="Times New Roman" w:cs="Times New Roman"/>
          <w:sz w:val="24"/>
          <w:szCs w:val="24"/>
        </w:rPr>
        <w:t xml:space="preserve"> the dirty </w:t>
      </w:r>
      <w:r w:rsidR="004620C2" w:rsidRPr="000F4B36">
        <w:rPr>
          <w:rFonts w:ascii="Times New Roman" w:hAnsi="Times New Roman" w:cs="Times New Roman"/>
          <w:sz w:val="24"/>
          <w:szCs w:val="24"/>
        </w:rPr>
        <w:t>emotional aspect</w:t>
      </w:r>
      <w:r w:rsidR="00721CCC" w:rsidRPr="000F4B36">
        <w:rPr>
          <w:rFonts w:ascii="Times New Roman" w:hAnsi="Times New Roman" w:cs="Times New Roman"/>
          <w:sz w:val="24"/>
          <w:szCs w:val="24"/>
        </w:rPr>
        <w:t>s</w:t>
      </w:r>
      <w:r w:rsidR="00F20CAF" w:rsidRPr="000F4B36">
        <w:rPr>
          <w:rFonts w:ascii="Times New Roman" w:hAnsi="Times New Roman" w:cs="Times New Roman"/>
          <w:sz w:val="24"/>
          <w:szCs w:val="24"/>
        </w:rPr>
        <w:t xml:space="preserve"> of their job</w:t>
      </w:r>
      <w:r w:rsidR="00935784" w:rsidRPr="000F4B36">
        <w:rPr>
          <w:rFonts w:ascii="Times New Roman" w:hAnsi="Times New Roman" w:cs="Times New Roman"/>
          <w:sz w:val="24"/>
          <w:szCs w:val="24"/>
        </w:rPr>
        <w:t xml:space="preserve">. </w:t>
      </w:r>
      <w:r w:rsidR="00581E4F" w:rsidRPr="000F4B36">
        <w:rPr>
          <w:rFonts w:ascii="Times New Roman" w:hAnsi="Times New Roman" w:cs="Times New Roman"/>
          <w:sz w:val="24"/>
          <w:szCs w:val="24"/>
        </w:rPr>
        <w:t xml:space="preserve">We argue that barristers are one such group. </w:t>
      </w:r>
    </w:p>
    <w:p w14:paraId="68B90DD4" w14:textId="77777777" w:rsidR="00682221" w:rsidRPr="000F4B36" w:rsidRDefault="00682221" w:rsidP="00316682">
      <w:pPr>
        <w:spacing w:after="0" w:line="360" w:lineRule="auto"/>
        <w:rPr>
          <w:rFonts w:ascii="Times New Roman" w:hAnsi="Times New Roman" w:cs="Times New Roman"/>
          <w:sz w:val="24"/>
          <w:szCs w:val="24"/>
        </w:rPr>
      </w:pPr>
    </w:p>
    <w:p w14:paraId="1E547B26" w14:textId="77777777" w:rsidR="00801A52" w:rsidRPr="000F4B36" w:rsidRDefault="00C659CE" w:rsidP="00316682">
      <w:pPr>
        <w:spacing w:after="0" w:line="360" w:lineRule="auto"/>
        <w:rPr>
          <w:rFonts w:ascii="Times New Roman" w:hAnsi="Times New Roman" w:cs="Times New Roman"/>
          <w:b/>
          <w:sz w:val="24"/>
          <w:szCs w:val="24"/>
        </w:rPr>
      </w:pPr>
      <w:r w:rsidRPr="000F4B36">
        <w:rPr>
          <w:rFonts w:ascii="Times New Roman" w:hAnsi="Times New Roman" w:cs="Times New Roman"/>
          <w:b/>
          <w:sz w:val="24"/>
          <w:szCs w:val="24"/>
        </w:rPr>
        <w:t>Applying dirty work t</w:t>
      </w:r>
      <w:r w:rsidR="0061787B" w:rsidRPr="000F4B36">
        <w:rPr>
          <w:rFonts w:ascii="Times New Roman" w:hAnsi="Times New Roman" w:cs="Times New Roman"/>
          <w:b/>
          <w:sz w:val="24"/>
          <w:szCs w:val="24"/>
        </w:rPr>
        <w:t>o barristers groups</w:t>
      </w:r>
      <w:r w:rsidRPr="000F4B36">
        <w:rPr>
          <w:rFonts w:ascii="Times New Roman" w:hAnsi="Times New Roman" w:cs="Times New Roman"/>
          <w:b/>
          <w:sz w:val="24"/>
          <w:szCs w:val="24"/>
        </w:rPr>
        <w:t xml:space="preserve"> </w:t>
      </w:r>
      <w:r w:rsidR="00A87068" w:rsidRPr="000F4B36">
        <w:rPr>
          <w:rFonts w:ascii="Times New Roman" w:hAnsi="Times New Roman" w:cs="Times New Roman"/>
          <w:b/>
          <w:sz w:val="24"/>
          <w:szCs w:val="24"/>
        </w:rPr>
        <w:t xml:space="preserve">  </w:t>
      </w:r>
    </w:p>
    <w:p w14:paraId="689DC0C5" w14:textId="27D85682" w:rsidR="009F7DD9" w:rsidRPr="000F4B36" w:rsidRDefault="004D47D1"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Within this framework it i</w:t>
      </w:r>
      <w:r w:rsidR="00801A52" w:rsidRPr="000F4B36">
        <w:rPr>
          <w:rFonts w:ascii="Times New Roman" w:hAnsi="Times New Roman" w:cs="Times New Roman"/>
          <w:sz w:val="24"/>
          <w:szCs w:val="24"/>
        </w:rPr>
        <w:t>s easy to see how barristers can</w:t>
      </w:r>
      <w:r w:rsidR="008C1A93" w:rsidRPr="000F4B36">
        <w:rPr>
          <w:rFonts w:ascii="Times New Roman" w:hAnsi="Times New Roman" w:cs="Times New Roman"/>
          <w:sz w:val="24"/>
          <w:szCs w:val="24"/>
        </w:rPr>
        <w:t xml:space="preserve"> </w:t>
      </w:r>
      <w:r w:rsidR="00801A52" w:rsidRPr="000F4B36">
        <w:rPr>
          <w:rFonts w:ascii="Times New Roman" w:hAnsi="Times New Roman" w:cs="Times New Roman"/>
          <w:sz w:val="24"/>
          <w:szCs w:val="24"/>
        </w:rPr>
        <w:t>be</w:t>
      </w:r>
      <w:r w:rsidR="00324D7A" w:rsidRPr="000F4B36">
        <w:rPr>
          <w:rFonts w:ascii="Times New Roman" w:hAnsi="Times New Roman" w:cs="Times New Roman"/>
          <w:sz w:val="24"/>
          <w:szCs w:val="24"/>
        </w:rPr>
        <w:t xml:space="preserve"> situat</w:t>
      </w:r>
      <w:r w:rsidR="00413C75" w:rsidRPr="000F4B36">
        <w:rPr>
          <w:rFonts w:ascii="Times New Roman" w:hAnsi="Times New Roman" w:cs="Times New Roman"/>
          <w:sz w:val="24"/>
          <w:szCs w:val="24"/>
        </w:rPr>
        <w:t>ed as dirty workers (McIntyre 1987; Drew 2007</w:t>
      </w:r>
      <w:r w:rsidR="00324D7A" w:rsidRPr="000F4B36">
        <w:rPr>
          <w:rFonts w:ascii="Times New Roman" w:hAnsi="Times New Roman" w:cs="Times New Roman"/>
          <w:sz w:val="24"/>
          <w:szCs w:val="24"/>
        </w:rPr>
        <w:t>)</w:t>
      </w:r>
      <w:r w:rsidR="004D264A" w:rsidRPr="000F4B36">
        <w:rPr>
          <w:rFonts w:ascii="Times New Roman" w:hAnsi="Times New Roman" w:cs="Times New Roman"/>
          <w:sz w:val="24"/>
          <w:szCs w:val="24"/>
        </w:rPr>
        <w:t xml:space="preserve">. </w:t>
      </w:r>
      <w:r w:rsidR="00A278D2" w:rsidRPr="000F4B36">
        <w:rPr>
          <w:rFonts w:ascii="Times New Roman" w:hAnsi="Times New Roman" w:cs="Times New Roman"/>
          <w:sz w:val="24"/>
          <w:szCs w:val="24"/>
        </w:rPr>
        <w:t>Drew (2007) conceptualised</w:t>
      </w:r>
      <w:r w:rsidR="00086282" w:rsidRPr="000F4B36">
        <w:rPr>
          <w:rFonts w:ascii="Times New Roman" w:hAnsi="Times New Roman" w:cs="Times New Roman"/>
          <w:sz w:val="24"/>
          <w:szCs w:val="24"/>
        </w:rPr>
        <w:t xml:space="preserve"> the work of American attorneys as socially and morally tainted, based on proxi</w:t>
      </w:r>
      <w:r w:rsidR="007F4942" w:rsidRPr="000F4B36">
        <w:rPr>
          <w:rFonts w:ascii="Times New Roman" w:hAnsi="Times New Roman" w:cs="Times New Roman"/>
          <w:sz w:val="24"/>
          <w:szCs w:val="24"/>
        </w:rPr>
        <w:t>mity to stigmatised individuals and the ethics of their</w:t>
      </w:r>
      <w:r w:rsidR="00086282" w:rsidRPr="000F4B36">
        <w:rPr>
          <w:rFonts w:ascii="Times New Roman" w:hAnsi="Times New Roman" w:cs="Times New Roman"/>
          <w:sz w:val="24"/>
          <w:szCs w:val="24"/>
        </w:rPr>
        <w:t xml:space="preserve"> criminal behaviour</w:t>
      </w:r>
      <w:r w:rsidR="004D264A" w:rsidRPr="000F4B36">
        <w:rPr>
          <w:rFonts w:ascii="Times New Roman" w:hAnsi="Times New Roman" w:cs="Times New Roman"/>
          <w:sz w:val="24"/>
          <w:szCs w:val="24"/>
        </w:rPr>
        <w:t xml:space="preserve">. </w:t>
      </w:r>
      <w:r w:rsidR="00593ADF" w:rsidRPr="000F4B36">
        <w:rPr>
          <w:rFonts w:ascii="Times New Roman" w:hAnsi="Times New Roman" w:cs="Times New Roman"/>
          <w:sz w:val="24"/>
          <w:szCs w:val="24"/>
        </w:rPr>
        <w:t>In the case of</w:t>
      </w:r>
      <w:r w:rsidR="004620C2" w:rsidRPr="000F4B36">
        <w:rPr>
          <w:rFonts w:ascii="Times New Roman" w:hAnsi="Times New Roman" w:cs="Times New Roman"/>
          <w:sz w:val="24"/>
          <w:szCs w:val="24"/>
        </w:rPr>
        <w:t xml:space="preserve"> rape barristers</w:t>
      </w:r>
      <w:r w:rsidR="000B7FD6" w:rsidRPr="000F4B36">
        <w:rPr>
          <w:rFonts w:ascii="Times New Roman" w:hAnsi="Times New Roman" w:cs="Times New Roman"/>
          <w:sz w:val="24"/>
          <w:szCs w:val="24"/>
        </w:rPr>
        <w:t>, it is likely</w:t>
      </w:r>
      <w:r w:rsidR="00593ADF" w:rsidRPr="000F4B36">
        <w:rPr>
          <w:rFonts w:ascii="Times New Roman" w:hAnsi="Times New Roman" w:cs="Times New Roman"/>
          <w:sz w:val="24"/>
          <w:szCs w:val="24"/>
        </w:rPr>
        <w:t xml:space="preserve"> that moral and social taint</w:t>
      </w:r>
      <w:r w:rsidR="004820A4" w:rsidRPr="000F4B36">
        <w:rPr>
          <w:rFonts w:ascii="Times New Roman" w:hAnsi="Times New Roman" w:cs="Times New Roman"/>
          <w:sz w:val="24"/>
          <w:szCs w:val="24"/>
        </w:rPr>
        <w:t xml:space="preserve"> also</w:t>
      </w:r>
      <w:r w:rsidR="00ED22C9" w:rsidRPr="000F4B36">
        <w:rPr>
          <w:rFonts w:ascii="Times New Roman" w:hAnsi="Times New Roman" w:cs="Times New Roman"/>
          <w:sz w:val="24"/>
          <w:szCs w:val="24"/>
        </w:rPr>
        <w:t xml:space="preserve"> links</w:t>
      </w:r>
      <w:r w:rsidR="00780A75" w:rsidRPr="000F4B36">
        <w:rPr>
          <w:rFonts w:ascii="Times New Roman" w:hAnsi="Times New Roman" w:cs="Times New Roman"/>
          <w:sz w:val="24"/>
          <w:szCs w:val="24"/>
        </w:rPr>
        <w:t xml:space="preserve"> to longstanding cultural assum</w:t>
      </w:r>
      <w:r w:rsidR="0079616C" w:rsidRPr="000F4B36">
        <w:rPr>
          <w:rFonts w:ascii="Times New Roman" w:hAnsi="Times New Roman" w:cs="Times New Roman"/>
          <w:sz w:val="24"/>
          <w:szCs w:val="24"/>
        </w:rPr>
        <w:t>ptions around rape victims as defiled, sullied or ‘damaged goods’</w:t>
      </w:r>
      <w:r w:rsidR="00E476A0" w:rsidRPr="000F4B36">
        <w:rPr>
          <w:rFonts w:ascii="Times New Roman" w:hAnsi="Times New Roman" w:cs="Times New Roman"/>
          <w:sz w:val="24"/>
          <w:szCs w:val="24"/>
        </w:rPr>
        <w:t xml:space="preserve"> (Weiss 2010)</w:t>
      </w:r>
      <w:r w:rsidR="00693A24" w:rsidRPr="000F4B36">
        <w:rPr>
          <w:rFonts w:ascii="Times New Roman" w:hAnsi="Times New Roman" w:cs="Times New Roman"/>
          <w:sz w:val="24"/>
          <w:szCs w:val="24"/>
        </w:rPr>
        <w:t>. A</w:t>
      </w:r>
      <w:r w:rsidR="00A12632" w:rsidRPr="000F4B36">
        <w:rPr>
          <w:rFonts w:ascii="Times New Roman" w:hAnsi="Times New Roman" w:cs="Times New Roman"/>
          <w:sz w:val="24"/>
          <w:szCs w:val="24"/>
        </w:rPr>
        <w:t xml:space="preserve">ssumptions </w:t>
      </w:r>
      <w:r w:rsidR="00693A24" w:rsidRPr="000F4B36">
        <w:rPr>
          <w:rFonts w:ascii="Times New Roman" w:hAnsi="Times New Roman" w:cs="Times New Roman"/>
          <w:sz w:val="24"/>
          <w:szCs w:val="24"/>
        </w:rPr>
        <w:t xml:space="preserve">that </w:t>
      </w:r>
      <w:r w:rsidR="00A12632" w:rsidRPr="000F4B36">
        <w:rPr>
          <w:rFonts w:ascii="Times New Roman" w:hAnsi="Times New Roman" w:cs="Times New Roman"/>
          <w:sz w:val="24"/>
          <w:szCs w:val="24"/>
        </w:rPr>
        <w:t>hinge</w:t>
      </w:r>
      <w:r w:rsidR="001C5D04" w:rsidRPr="000F4B36">
        <w:rPr>
          <w:rFonts w:ascii="Times New Roman" w:hAnsi="Times New Roman" w:cs="Times New Roman"/>
          <w:sz w:val="24"/>
          <w:szCs w:val="24"/>
        </w:rPr>
        <w:t xml:space="preserve"> more broadly on</w:t>
      </w:r>
      <w:r w:rsidR="00693A24" w:rsidRPr="000F4B36">
        <w:rPr>
          <w:rFonts w:ascii="Times New Roman" w:hAnsi="Times New Roman" w:cs="Times New Roman"/>
          <w:sz w:val="24"/>
          <w:szCs w:val="24"/>
        </w:rPr>
        <w:t xml:space="preserve"> </w:t>
      </w:r>
      <w:r w:rsidR="0082204C" w:rsidRPr="000F4B36">
        <w:rPr>
          <w:rFonts w:ascii="Times New Roman" w:hAnsi="Times New Roman" w:cs="Times New Roman"/>
          <w:sz w:val="24"/>
          <w:szCs w:val="24"/>
        </w:rPr>
        <w:t xml:space="preserve">scripts </w:t>
      </w:r>
      <w:r w:rsidR="00A12632" w:rsidRPr="000F4B36">
        <w:rPr>
          <w:rFonts w:ascii="Times New Roman" w:hAnsi="Times New Roman" w:cs="Times New Roman"/>
          <w:sz w:val="24"/>
          <w:szCs w:val="24"/>
        </w:rPr>
        <w:t>of femininity where</w:t>
      </w:r>
      <w:r w:rsidR="004A3C25" w:rsidRPr="000F4B36">
        <w:rPr>
          <w:rFonts w:ascii="Times New Roman" w:hAnsi="Times New Roman" w:cs="Times New Roman"/>
          <w:sz w:val="24"/>
          <w:szCs w:val="24"/>
        </w:rPr>
        <w:t>by</w:t>
      </w:r>
      <w:r w:rsidR="00A12632" w:rsidRPr="000F4B36">
        <w:rPr>
          <w:rFonts w:ascii="Times New Roman" w:hAnsi="Times New Roman" w:cs="Times New Roman"/>
          <w:sz w:val="24"/>
          <w:szCs w:val="24"/>
        </w:rPr>
        <w:t xml:space="preserve"> women are dichotomised into</w:t>
      </w:r>
      <w:r w:rsidR="00693A24" w:rsidRPr="000F4B36">
        <w:rPr>
          <w:rFonts w:ascii="Times New Roman" w:hAnsi="Times New Roman" w:cs="Times New Roman"/>
          <w:sz w:val="24"/>
          <w:szCs w:val="24"/>
        </w:rPr>
        <w:t xml:space="preserve"> being</w:t>
      </w:r>
      <w:r w:rsidR="00A12632" w:rsidRPr="000F4B36">
        <w:rPr>
          <w:rFonts w:ascii="Times New Roman" w:hAnsi="Times New Roman" w:cs="Times New Roman"/>
          <w:sz w:val="24"/>
          <w:szCs w:val="24"/>
        </w:rPr>
        <w:t xml:space="preserve"> ‘good’,</w:t>
      </w:r>
      <w:r w:rsidR="00693A24" w:rsidRPr="000F4B36">
        <w:rPr>
          <w:rFonts w:ascii="Times New Roman" w:hAnsi="Times New Roman" w:cs="Times New Roman"/>
          <w:sz w:val="24"/>
          <w:szCs w:val="24"/>
        </w:rPr>
        <w:t xml:space="preserve"> clean,</w:t>
      </w:r>
      <w:r w:rsidR="00A12632" w:rsidRPr="000F4B36">
        <w:rPr>
          <w:rFonts w:ascii="Times New Roman" w:hAnsi="Times New Roman" w:cs="Times New Roman"/>
          <w:sz w:val="24"/>
          <w:szCs w:val="24"/>
        </w:rPr>
        <w:t xml:space="preserve"> pure </w:t>
      </w:r>
      <w:r w:rsidR="00693A24" w:rsidRPr="000F4B36">
        <w:rPr>
          <w:rFonts w:ascii="Times New Roman" w:hAnsi="Times New Roman" w:cs="Times New Roman"/>
          <w:sz w:val="24"/>
          <w:szCs w:val="24"/>
        </w:rPr>
        <w:t>and virginal</w:t>
      </w:r>
      <w:r w:rsidR="00E476A0" w:rsidRPr="000F4B36">
        <w:rPr>
          <w:rFonts w:ascii="Times New Roman" w:hAnsi="Times New Roman" w:cs="Times New Roman"/>
          <w:sz w:val="24"/>
          <w:szCs w:val="24"/>
        </w:rPr>
        <w:t xml:space="preserve"> (and less responsible for their rape)</w:t>
      </w:r>
      <w:r w:rsidR="00693A24" w:rsidRPr="000F4B36">
        <w:rPr>
          <w:rFonts w:ascii="Times New Roman" w:hAnsi="Times New Roman" w:cs="Times New Roman"/>
          <w:sz w:val="24"/>
          <w:szCs w:val="24"/>
        </w:rPr>
        <w:t xml:space="preserve"> </w:t>
      </w:r>
      <w:r w:rsidR="00A12632" w:rsidRPr="000F4B36">
        <w:rPr>
          <w:rFonts w:ascii="Times New Roman" w:hAnsi="Times New Roman" w:cs="Times New Roman"/>
          <w:sz w:val="24"/>
          <w:szCs w:val="24"/>
        </w:rPr>
        <w:t xml:space="preserve">versus ‘bad’, </w:t>
      </w:r>
      <w:r w:rsidR="00464694" w:rsidRPr="000F4B36">
        <w:rPr>
          <w:rFonts w:ascii="Times New Roman" w:hAnsi="Times New Roman" w:cs="Times New Roman"/>
          <w:sz w:val="24"/>
          <w:szCs w:val="24"/>
        </w:rPr>
        <w:t>dirty</w:t>
      </w:r>
      <w:r w:rsidR="00693A24" w:rsidRPr="000F4B36">
        <w:rPr>
          <w:rFonts w:ascii="Times New Roman" w:hAnsi="Times New Roman" w:cs="Times New Roman"/>
          <w:sz w:val="24"/>
          <w:szCs w:val="24"/>
        </w:rPr>
        <w:t>, sexual</w:t>
      </w:r>
      <w:r w:rsidR="00F67CE8" w:rsidRPr="000F4B36">
        <w:rPr>
          <w:rFonts w:ascii="Times New Roman" w:hAnsi="Times New Roman" w:cs="Times New Roman"/>
          <w:sz w:val="24"/>
          <w:szCs w:val="24"/>
        </w:rPr>
        <w:t>ly</w:t>
      </w:r>
      <w:r w:rsidR="00693A24" w:rsidRPr="000F4B36">
        <w:rPr>
          <w:rFonts w:ascii="Times New Roman" w:hAnsi="Times New Roman" w:cs="Times New Roman"/>
          <w:sz w:val="24"/>
          <w:szCs w:val="24"/>
        </w:rPr>
        <w:t xml:space="preserve"> </w:t>
      </w:r>
      <w:r w:rsidR="004A3C25" w:rsidRPr="000F4B36">
        <w:rPr>
          <w:rFonts w:ascii="Times New Roman" w:hAnsi="Times New Roman" w:cs="Times New Roman"/>
          <w:sz w:val="24"/>
          <w:szCs w:val="24"/>
        </w:rPr>
        <w:t>experienced</w:t>
      </w:r>
      <w:r w:rsidR="00A12632" w:rsidRPr="000F4B36">
        <w:rPr>
          <w:rFonts w:ascii="Times New Roman" w:hAnsi="Times New Roman" w:cs="Times New Roman"/>
          <w:sz w:val="24"/>
          <w:szCs w:val="24"/>
        </w:rPr>
        <w:t xml:space="preserve"> and contaminated</w:t>
      </w:r>
      <w:r w:rsidR="00E476A0" w:rsidRPr="000F4B36">
        <w:rPr>
          <w:rFonts w:ascii="Times New Roman" w:hAnsi="Times New Roman" w:cs="Times New Roman"/>
          <w:sz w:val="24"/>
          <w:szCs w:val="24"/>
        </w:rPr>
        <w:t xml:space="preserve"> </w:t>
      </w:r>
      <w:r w:rsidR="00E476A0" w:rsidRPr="000F4B36">
        <w:rPr>
          <w:rFonts w:ascii="Times New Roman" w:hAnsi="Times New Roman" w:cs="Times New Roman"/>
          <w:sz w:val="24"/>
          <w:szCs w:val="24"/>
        </w:rPr>
        <w:lastRenderedPageBreak/>
        <w:t>(and more responsible)</w:t>
      </w:r>
      <w:r w:rsidR="000B7FD6" w:rsidRPr="000F4B36">
        <w:rPr>
          <w:rStyle w:val="FootnoteReference"/>
          <w:rFonts w:ascii="Times New Roman" w:hAnsi="Times New Roman" w:cs="Times New Roman"/>
          <w:sz w:val="24"/>
          <w:szCs w:val="24"/>
        </w:rPr>
        <w:footnoteReference w:id="3"/>
      </w:r>
      <w:r w:rsidR="004820A4" w:rsidRPr="000F4B36">
        <w:rPr>
          <w:rFonts w:ascii="Times New Roman" w:hAnsi="Times New Roman" w:cs="Times New Roman"/>
          <w:sz w:val="24"/>
          <w:szCs w:val="24"/>
        </w:rPr>
        <w:t xml:space="preserve"> (</w:t>
      </w:r>
      <w:proofErr w:type="spellStart"/>
      <w:r w:rsidR="00593ADF" w:rsidRPr="000F4B36">
        <w:rPr>
          <w:rFonts w:ascii="Times New Roman" w:hAnsi="Times New Roman" w:cs="Times New Roman"/>
          <w:sz w:val="24"/>
          <w:szCs w:val="24"/>
        </w:rPr>
        <w:t>Caputi</w:t>
      </w:r>
      <w:proofErr w:type="spellEnd"/>
      <w:r w:rsidR="00593ADF" w:rsidRPr="000F4B36">
        <w:rPr>
          <w:rFonts w:ascii="Times New Roman" w:hAnsi="Times New Roman" w:cs="Times New Roman"/>
          <w:sz w:val="24"/>
          <w:szCs w:val="24"/>
        </w:rPr>
        <w:t xml:space="preserve"> 2003</w:t>
      </w:r>
      <w:r w:rsidR="0011506F" w:rsidRPr="000F4B36">
        <w:rPr>
          <w:rFonts w:ascii="Times New Roman" w:hAnsi="Times New Roman" w:cs="Times New Roman"/>
          <w:sz w:val="24"/>
          <w:szCs w:val="24"/>
        </w:rPr>
        <w:t>).</w:t>
      </w:r>
      <w:r w:rsidR="00E476A0" w:rsidRPr="000F4B36">
        <w:rPr>
          <w:rFonts w:ascii="Times New Roman" w:hAnsi="Times New Roman" w:cs="Times New Roman"/>
          <w:sz w:val="24"/>
          <w:szCs w:val="24"/>
        </w:rPr>
        <w:t xml:space="preserve"> Such </w:t>
      </w:r>
      <w:r w:rsidR="004820A4" w:rsidRPr="000F4B36">
        <w:rPr>
          <w:rFonts w:ascii="Times New Roman" w:hAnsi="Times New Roman" w:cs="Times New Roman"/>
          <w:sz w:val="24"/>
          <w:szCs w:val="24"/>
        </w:rPr>
        <w:t>script</w:t>
      </w:r>
      <w:r w:rsidR="00E476A0" w:rsidRPr="000F4B36">
        <w:rPr>
          <w:rFonts w:ascii="Times New Roman" w:hAnsi="Times New Roman" w:cs="Times New Roman"/>
          <w:sz w:val="24"/>
          <w:szCs w:val="24"/>
        </w:rPr>
        <w:t>s have been found</w:t>
      </w:r>
      <w:r w:rsidR="004820A4" w:rsidRPr="000F4B36">
        <w:rPr>
          <w:rFonts w:ascii="Times New Roman" w:hAnsi="Times New Roman" w:cs="Times New Roman"/>
          <w:sz w:val="24"/>
          <w:szCs w:val="24"/>
        </w:rPr>
        <w:t xml:space="preserve"> to</w:t>
      </w:r>
      <w:r w:rsidR="0011506F" w:rsidRPr="000F4B36">
        <w:rPr>
          <w:rFonts w:ascii="Times New Roman" w:hAnsi="Times New Roman" w:cs="Times New Roman"/>
          <w:sz w:val="24"/>
          <w:szCs w:val="24"/>
        </w:rPr>
        <w:t xml:space="preserve"> heighten</w:t>
      </w:r>
      <w:r w:rsidR="00593ADF" w:rsidRPr="000F4B36">
        <w:rPr>
          <w:rFonts w:ascii="Times New Roman" w:hAnsi="Times New Roman" w:cs="Times New Roman"/>
          <w:sz w:val="24"/>
          <w:szCs w:val="24"/>
        </w:rPr>
        <w:t xml:space="preserve"> the associatio</w:t>
      </w:r>
      <w:r w:rsidR="00A12632" w:rsidRPr="000F4B36">
        <w:rPr>
          <w:rFonts w:ascii="Times New Roman" w:hAnsi="Times New Roman" w:cs="Times New Roman"/>
          <w:sz w:val="24"/>
          <w:szCs w:val="24"/>
        </w:rPr>
        <w:t>n between rape and</w:t>
      </w:r>
      <w:r w:rsidR="007820D8" w:rsidRPr="000F4B36">
        <w:rPr>
          <w:rFonts w:ascii="Times New Roman" w:hAnsi="Times New Roman" w:cs="Times New Roman"/>
          <w:sz w:val="24"/>
          <w:szCs w:val="24"/>
        </w:rPr>
        <w:t xml:space="preserve"> the debilitating sensation of</w:t>
      </w:r>
      <w:r w:rsidR="00A12632" w:rsidRPr="000F4B36">
        <w:rPr>
          <w:rFonts w:ascii="Times New Roman" w:hAnsi="Times New Roman" w:cs="Times New Roman"/>
          <w:sz w:val="24"/>
          <w:szCs w:val="24"/>
        </w:rPr>
        <w:t xml:space="preserve"> shame</w:t>
      </w:r>
      <w:r w:rsidR="007820D8" w:rsidRPr="000F4B36">
        <w:rPr>
          <w:rFonts w:ascii="Times New Roman" w:hAnsi="Times New Roman" w:cs="Times New Roman"/>
          <w:sz w:val="24"/>
          <w:szCs w:val="24"/>
        </w:rPr>
        <w:t xml:space="preserve"> (Weiss 2010)</w:t>
      </w:r>
      <w:r w:rsidR="0008669D" w:rsidRPr="000F4B36">
        <w:rPr>
          <w:rFonts w:ascii="Times New Roman" w:hAnsi="Times New Roman" w:cs="Times New Roman"/>
          <w:sz w:val="24"/>
          <w:szCs w:val="24"/>
        </w:rPr>
        <w:t>.</w:t>
      </w:r>
      <w:r w:rsidR="00A278D2" w:rsidRPr="000F4B36">
        <w:rPr>
          <w:rFonts w:ascii="Times New Roman" w:hAnsi="Times New Roman" w:cs="Times New Roman"/>
          <w:sz w:val="24"/>
          <w:szCs w:val="24"/>
        </w:rPr>
        <w:t xml:space="preserve"> </w:t>
      </w:r>
    </w:p>
    <w:p w14:paraId="4F45DF2B" w14:textId="77777777" w:rsidR="009F7DD9" w:rsidRPr="000F4B36" w:rsidRDefault="009F7DD9" w:rsidP="00316682">
      <w:pPr>
        <w:spacing w:after="0" w:line="360" w:lineRule="auto"/>
        <w:rPr>
          <w:rFonts w:ascii="Times New Roman" w:hAnsi="Times New Roman" w:cs="Times New Roman"/>
          <w:sz w:val="24"/>
          <w:szCs w:val="24"/>
        </w:rPr>
      </w:pPr>
    </w:p>
    <w:p w14:paraId="2A052152" w14:textId="6D6A2004" w:rsidR="00935784" w:rsidRPr="000F4B36" w:rsidRDefault="004820A4"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We also suggest that moral taint</w:t>
      </w:r>
      <w:r w:rsidR="00935784" w:rsidRPr="000F4B36">
        <w:rPr>
          <w:rFonts w:ascii="Times New Roman" w:hAnsi="Times New Roman" w:cs="Times New Roman"/>
          <w:sz w:val="24"/>
          <w:szCs w:val="24"/>
        </w:rPr>
        <w:t xml:space="preserve"> stem</w:t>
      </w:r>
      <w:r w:rsidR="00E55A14" w:rsidRPr="000F4B36">
        <w:rPr>
          <w:rFonts w:ascii="Times New Roman" w:hAnsi="Times New Roman" w:cs="Times New Roman"/>
          <w:sz w:val="24"/>
          <w:szCs w:val="24"/>
        </w:rPr>
        <w:t>s</w:t>
      </w:r>
      <w:r w:rsidRPr="000F4B36">
        <w:rPr>
          <w:rFonts w:ascii="Times New Roman" w:hAnsi="Times New Roman" w:cs="Times New Roman"/>
          <w:sz w:val="24"/>
          <w:szCs w:val="24"/>
        </w:rPr>
        <w:t xml:space="preserve"> from barristers’</w:t>
      </w:r>
      <w:r w:rsidR="00935784" w:rsidRPr="000F4B36">
        <w:rPr>
          <w:rFonts w:ascii="Times New Roman" w:hAnsi="Times New Roman" w:cs="Times New Roman"/>
          <w:sz w:val="24"/>
          <w:szCs w:val="24"/>
        </w:rPr>
        <w:t xml:space="preserve"> practices in cou</w:t>
      </w:r>
      <w:r w:rsidR="006D4A30" w:rsidRPr="000F4B36">
        <w:rPr>
          <w:rFonts w:ascii="Times New Roman" w:hAnsi="Times New Roman" w:cs="Times New Roman"/>
          <w:sz w:val="24"/>
          <w:szCs w:val="24"/>
        </w:rPr>
        <w:t>rt. Defence advocates</w:t>
      </w:r>
      <w:r w:rsidR="00935784" w:rsidRPr="000F4B36">
        <w:rPr>
          <w:rFonts w:ascii="Times New Roman" w:hAnsi="Times New Roman" w:cs="Times New Roman"/>
          <w:sz w:val="24"/>
          <w:szCs w:val="24"/>
        </w:rPr>
        <w:t xml:space="preserve"> have long been criticised for using stereot</w:t>
      </w:r>
      <w:r w:rsidR="003E5E8A" w:rsidRPr="000F4B36">
        <w:rPr>
          <w:rFonts w:ascii="Times New Roman" w:hAnsi="Times New Roman" w:cs="Times New Roman"/>
          <w:sz w:val="24"/>
          <w:szCs w:val="24"/>
        </w:rPr>
        <w:t>ypes</w:t>
      </w:r>
      <w:r w:rsidR="000B7FD6" w:rsidRPr="000F4B36">
        <w:rPr>
          <w:rFonts w:ascii="Times New Roman" w:hAnsi="Times New Roman" w:cs="Times New Roman"/>
          <w:sz w:val="24"/>
          <w:szCs w:val="24"/>
        </w:rPr>
        <w:t xml:space="preserve"> to undermine</w:t>
      </w:r>
      <w:r w:rsidR="001C7310" w:rsidRPr="000F4B36">
        <w:rPr>
          <w:rFonts w:ascii="Times New Roman" w:hAnsi="Times New Roman" w:cs="Times New Roman"/>
          <w:sz w:val="24"/>
          <w:szCs w:val="24"/>
        </w:rPr>
        <w:t xml:space="preserve"> complainants</w:t>
      </w:r>
      <w:r w:rsidR="00E55A14" w:rsidRPr="000F4B36">
        <w:rPr>
          <w:rFonts w:ascii="Times New Roman" w:hAnsi="Times New Roman" w:cs="Times New Roman"/>
          <w:sz w:val="24"/>
          <w:szCs w:val="24"/>
        </w:rPr>
        <w:t xml:space="preserve"> and</w:t>
      </w:r>
      <w:r w:rsidR="00A2195B" w:rsidRPr="000F4B36">
        <w:rPr>
          <w:rFonts w:ascii="Times New Roman" w:hAnsi="Times New Roman" w:cs="Times New Roman"/>
          <w:sz w:val="24"/>
          <w:szCs w:val="24"/>
        </w:rPr>
        <w:t xml:space="preserve"> adopting</w:t>
      </w:r>
      <w:r w:rsidR="00935784" w:rsidRPr="000F4B36">
        <w:rPr>
          <w:rFonts w:ascii="Times New Roman" w:hAnsi="Times New Roman" w:cs="Times New Roman"/>
          <w:sz w:val="24"/>
          <w:szCs w:val="24"/>
        </w:rPr>
        <w:t xml:space="preserve"> a co</w:t>
      </w:r>
      <w:r w:rsidR="00413C75" w:rsidRPr="000F4B36">
        <w:rPr>
          <w:rFonts w:ascii="Times New Roman" w:hAnsi="Times New Roman" w:cs="Times New Roman"/>
          <w:sz w:val="24"/>
          <w:szCs w:val="24"/>
        </w:rPr>
        <w:t>mbative questio</w:t>
      </w:r>
      <w:r w:rsidR="00D02423" w:rsidRPr="000F4B36">
        <w:rPr>
          <w:rFonts w:ascii="Times New Roman" w:hAnsi="Times New Roman" w:cs="Times New Roman"/>
          <w:sz w:val="24"/>
          <w:szCs w:val="24"/>
        </w:rPr>
        <w:t>ning style (Lees 1996</w:t>
      </w:r>
      <w:r w:rsidR="00413C75" w:rsidRPr="000F4B36">
        <w:rPr>
          <w:rFonts w:ascii="Times New Roman" w:hAnsi="Times New Roman" w:cs="Times New Roman"/>
          <w:sz w:val="24"/>
          <w:szCs w:val="24"/>
        </w:rPr>
        <w:t>;</w:t>
      </w:r>
      <w:r w:rsidR="00935784" w:rsidRPr="000F4B36">
        <w:rPr>
          <w:rFonts w:ascii="Times New Roman" w:hAnsi="Times New Roman" w:cs="Times New Roman"/>
          <w:sz w:val="24"/>
          <w:szCs w:val="24"/>
        </w:rPr>
        <w:t xml:space="preserve"> Smit</w:t>
      </w:r>
      <w:r w:rsidR="00413C75" w:rsidRPr="000F4B36">
        <w:rPr>
          <w:rFonts w:ascii="Times New Roman" w:hAnsi="Times New Roman" w:cs="Times New Roman"/>
          <w:sz w:val="24"/>
          <w:szCs w:val="24"/>
        </w:rPr>
        <w:t>h and Skinner</w:t>
      </w:r>
      <w:r w:rsidR="002646EF" w:rsidRPr="000F4B36">
        <w:rPr>
          <w:rFonts w:ascii="Times New Roman" w:hAnsi="Times New Roman" w:cs="Times New Roman"/>
          <w:sz w:val="24"/>
          <w:szCs w:val="24"/>
        </w:rPr>
        <w:t xml:space="preserve"> 2017</w:t>
      </w:r>
      <w:r w:rsidR="00E55A14" w:rsidRPr="000F4B36">
        <w:rPr>
          <w:rFonts w:ascii="Times New Roman" w:hAnsi="Times New Roman" w:cs="Times New Roman"/>
          <w:sz w:val="24"/>
          <w:szCs w:val="24"/>
        </w:rPr>
        <w:t xml:space="preserve">; </w:t>
      </w:r>
      <w:proofErr w:type="spellStart"/>
      <w:r w:rsidR="00E55A14" w:rsidRPr="000F4B36">
        <w:rPr>
          <w:rFonts w:ascii="Times New Roman" w:hAnsi="Times New Roman" w:cs="Times New Roman"/>
          <w:sz w:val="24"/>
          <w:szCs w:val="24"/>
        </w:rPr>
        <w:t>Zydervelt</w:t>
      </w:r>
      <w:proofErr w:type="spellEnd"/>
      <w:r w:rsidR="00E55A14" w:rsidRPr="000F4B36">
        <w:rPr>
          <w:rFonts w:ascii="Times New Roman" w:hAnsi="Times New Roman" w:cs="Times New Roman"/>
          <w:sz w:val="24"/>
          <w:szCs w:val="24"/>
        </w:rPr>
        <w:t xml:space="preserve"> </w:t>
      </w:r>
      <w:r w:rsidR="00E55A14" w:rsidRPr="000F4B36">
        <w:rPr>
          <w:rFonts w:ascii="Times New Roman" w:hAnsi="Times New Roman" w:cs="Times New Roman"/>
          <w:i/>
          <w:sz w:val="24"/>
          <w:szCs w:val="24"/>
        </w:rPr>
        <w:t>et al.</w:t>
      </w:r>
      <w:r w:rsidR="00E55A14" w:rsidRPr="000F4B36">
        <w:rPr>
          <w:rFonts w:ascii="Times New Roman" w:hAnsi="Times New Roman" w:cs="Times New Roman"/>
          <w:sz w:val="24"/>
          <w:szCs w:val="24"/>
        </w:rPr>
        <w:t xml:space="preserve"> 2017). </w:t>
      </w:r>
      <w:r w:rsidR="00A2195B" w:rsidRPr="000F4B36">
        <w:rPr>
          <w:rFonts w:ascii="Times New Roman" w:hAnsi="Times New Roman" w:cs="Times New Roman"/>
          <w:sz w:val="24"/>
          <w:szCs w:val="24"/>
        </w:rPr>
        <w:t>However, a</w:t>
      </w:r>
      <w:r w:rsidR="00935784" w:rsidRPr="000F4B36">
        <w:rPr>
          <w:rFonts w:ascii="Times New Roman" w:hAnsi="Times New Roman" w:cs="Times New Roman"/>
          <w:sz w:val="24"/>
          <w:szCs w:val="24"/>
        </w:rPr>
        <w:t>dversarial justice requires a defendant to be represented to the best of an advocate’s ab</w:t>
      </w:r>
      <w:r w:rsidR="00C4694F" w:rsidRPr="000F4B36">
        <w:rPr>
          <w:rFonts w:ascii="Times New Roman" w:hAnsi="Times New Roman" w:cs="Times New Roman"/>
          <w:sz w:val="24"/>
          <w:szCs w:val="24"/>
        </w:rPr>
        <w:t>ility</w:t>
      </w:r>
      <w:r w:rsidR="001C7310" w:rsidRPr="000F4B36">
        <w:rPr>
          <w:rFonts w:ascii="Times New Roman" w:hAnsi="Times New Roman" w:cs="Times New Roman"/>
          <w:sz w:val="24"/>
          <w:szCs w:val="24"/>
        </w:rPr>
        <w:t xml:space="preserve"> and in </w:t>
      </w:r>
      <w:r w:rsidR="00900815" w:rsidRPr="000F4B36">
        <w:rPr>
          <w:rFonts w:ascii="Times New Roman" w:hAnsi="Times New Roman" w:cs="Times New Roman"/>
          <w:sz w:val="24"/>
          <w:szCs w:val="24"/>
        </w:rPr>
        <w:t>practice</w:t>
      </w:r>
      <w:r w:rsidR="001C7310" w:rsidRPr="000F4B36">
        <w:rPr>
          <w:rFonts w:ascii="Times New Roman" w:hAnsi="Times New Roman" w:cs="Times New Roman"/>
          <w:sz w:val="24"/>
          <w:szCs w:val="24"/>
        </w:rPr>
        <w:t xml:space="preserve"> this</w:t>
      </w:r>
      <w:r w:rsidR="00935784" w:rsidRPr="000F4B36">
        <w:rPr>
          <w:rFonts w:ascii="Times New Roman" w:hAnsi="Times New Roman" w:cs="Times New Roman"/>
          <w:sz w:val="24"/>
          <w:szCs w:val="24"/>
        </w:rPr>
        <w:t xml:space="preserve"> takes the form of discrediting the complainant’s reliability and credibility during cr</w:t>
      </w:r>
      <w:r w:rsidR="000E08FA" w:rsidRPr="000F4B36">
        <w:rPr>
          <w:rFonts w:ascii="Times New Roman" w:hAnsi="Times New Roman" w:cs="Times New Roman"/>
          <w:sz w:val="24"/>
          <w:szCs w:val="24"/>
        </w:rPr>
        <w:t>oss-examination (</w:t>
      </w:r>
      <w:proofErr w:type="spellStart"/>
      <w:r w:rsidR="000E08FA" w:rsidRPr="000F4B36">
        <w:rPr>
          <w:rFonts w:ascii="Times New Roman" w:hAnsi="Times New Roman" w:cs="Times New Roman"/>
          <w:sz w:val="24"/>
          <w:szCs w:val="24"/>
        </w:rPr>
        <w:t>W</w:t>
      </w:r>
      <w:r w:rsidR="00174D2C" w:rsidRPr="000F4B36">
        <w:rPr>
          <w:rFonts w:ascii="Times New Roman" w:hAnsi="Times New Roman" w:cs="Times New Roman"/>
          <w:sz w:val="24"/>
          <w:szCs w:val="24"/>
        </w:rPr>
        <w:t>es</w:t>
      </w:r>
      <w:r w:rsidR="00413C75" w:rsidRPr="000F4B36">
        <w:rPr>
          <w:rFonts w:ascii="Times New Roman" w:hAnsi="Times New Roman" w:cs="Times New Roman"/>
          <w:sz w:val="24"/>
          <w:szCs w:val="24"/>
        </w:rPr>
        <w:t>tera</w:t>
      </w:r>
      <w:proofErr w:type="spellEnd"/>
      <w:r w:rsidR="00413C75" w:rsidRPr="000F4B36">
        <w:rPr>
          <w:rFonts w:ascii="Times New Roman" w:hAnsi="Times New Roman" w:cs="Times New Roman"/>
          <w:sz w:val="24"/>
          <w:szCs w:val="24"/>
        </w:rPr>
        <w:t xml:space="preserve"> </w:t>
      </w:r>
      <w:r w:rsidR="00413C75" w:rsidRPr="000F4B36">
        <w:rPr>
          <w:rFonts w:ascii="Times New Roman" w:hAnsi="Times New Roman" w:cs="Times New Roman"/>
          <w:i/>
          <w:sz w:val="24"/>
          <w:szCs w:val="24"/>
        </w:rPr>
        <w:t>et al</w:t>
      </w:r>
      <w:r w:rsidR="00413C75" w:rsidRPr="000F4B36">
        <w:rPr>
          <w:rFonts w:ascii="Times New Roman" w:hAnsi="Times New Roman" w:cs="Times New Roman"/>
          <w:sz w:val="24"/>
          <w:szCs w:val="24"/>
        </w:rPr>
        <w:t>.</w:t>
      </w:r>
      <w:r w:rsidR="000E08FA" w:rsidRPr="000F4B36">
        <w:rPr>
          <w:rFonts w:ascii="Times New Roman" w:hAnsi="Times New Roman" w:cs="Times New Roman"/>
          <w:sz w:val="24"/>
          <w:szCs w:val="24"/>
        </w:rPr>
        <w:t xml:space="preserve"> 2017</w:t>
      </w:r>
      <w:r w:rsidR="00A2195B" w:rsidRPr="000F4B36">
        <w:rPr>
          <w:rFonts w:ascii="Times New Roman" w:hAnsi="Times New Roman" w:cs="Times New Roman"/>
          <w:sz w:val="24"/>
          <w:szCs w:val="24"/>
        </w:rPr>
        <w:t>). In this sense, a</w:t>
      </w:r>
      <w:r w:rsidR="00935784" w:rsidRPr="000F4B36">
        <w:rPr>
          <w:rFonts w:ascii="Times New Roman" w:hAnsi="Times New Roman" w:cs="Times New Roman"/>
          <w:sz w:val="24"/>
          <w:szCs w:val="24"/>
        </w:rPr>
        <w:t xml:space="preserve"> number of the difficulties faced by complainants are inherent in the ju</w:t>
      </w:r>
      <w:r w:rsidR="00413C75" w:rsidRPr="000F4B36">
        <w:rPr>
          <w:rFonts w:ascii="Times New Roman" w:hAnsi="Times New Roman" w:cs="Times New Roman"/>
          <w:sz w:val="24"/>
          <w:szCs w:val="24"/>
        </w:rPr>
        <w:t>stice process (</w:t>
      </w:r>
      <w:proofErr w:type="spellStart"/>
      <w:r w:rsidR="00413C75" w:rsidRPr="000F4B36">
        <w:rPr>
          <w:rFonts w:ascii="Times New Roman" w:hAnsi="Times New Roman" w:cs="Times New Roman"/>
          <w:sz w:val="24"/>
          <w:szCs w:val="24"/>
        </w:rPr>
        <w:t>Zydervelt</w:t>
      </w:r>
      <w:proofErr w:type="spellEnd"/>
      <w:r w:rsidR="00413C75" w:rsidRPr="000F4B36">
        <w:rPr>
          <w:rFonts w:ascii="Times New Roman" w:hAnsi="Times New Roman" w:cs="Times New Roman"/>
          <w:sz w:val="24"/>
          <w:szCs w:val="24"/>
        </w:rPr>
        <w:t xml:space="preserve"> </w:t>
      </w:r>
      <w:r w:rsidR="00413C75" w:rsidRPr="000F4B36">
        <w:rPr>
          <w:rFonts w:ascii="Times New Roman" w:hAnsi="Times New Roman" w:cs="Times New Roman"/>
          <w:i/>
          <w:sz w:val="24"/>
          <w:szCs w:val="24"/>
        </w:rPr>
        <w:t>et al.</w:t>
      </w:r>
      <w:r w:rsidR="00935784" w:rsidRPr="000F4B36">
        <w:rPr>
          <w:rFonts w:ascii="Times New Roman" w:hAnsi="Times New Roman" w:cs="Times New Roman"/>
          <w:sz w:val="24"/>
          <w:szCs w:val="24"/>
        </w:rPr>
        <w:t xml:space="preserve"> 2017). In light of the general populace’s lack of app</w:t>
      </w:r>
      <w:r w:rsidR="001C7310" w:rsidRPr="000F4B36">
        <w:rPr>
          <w:rFonts w:ascii="Times New Roman" w:hAnsi="Times New Roman" w:cs="Times New Roman"/>
          <w:sz w:val="24"/>
          <w:szCs w:val="24"/>
        </w:rPr>
        <w:t>reciation for the nuances of</w:t>
      </w:r>
      <w:r w:rsidR="00935784" w:rsidRPr="000F4B36">
        <w:rPr>
          <w:rFonts w:ascii="Times New Roman" w:hAnsi="Times New Roman" w:cs="Times New Roman"/>
          <w:sz w:val="24"/>
          <w:szCs w:val="24"/>
        </w:rPr>
        <w:t xml:space="preserve"> adversarial justice, combined with media examples of fictitious and real life barristers doing anything and everyt</w:t>
      </w:r>
      <w:r w:rsidR="00413C75" w:rsidRPr="000F4B36">
        <w:rPr>
          <w:rFonts w:ascii="Times New Roman" w:hAnsi="Times New Roman" w:cs="Times New Roman"/>
          <w:sz w:val="24"/>
          <w:szCs w:val="24"/>
        </w:rPr>
        <w:t>hing to win their case (Ryan</w:t>
      </w:r>
      <w:r w:rsidR="00935784" w:rsidRPr="000F4B36">
        <w:rPr>
          <w:rFonts w:ascii="Times New Roman" w:hAnsi="Times New Roman" w:cs="Times New Roman"/>
          <w:sz w:val="24"/>
          <w:szCs w:val="24"/>
        </w:rPr>
        <w:t xml:space="preserve"> 2015), it would not be surprising if barristers found themselves</w:t>
      </w:r>
      <w:r w:rsidR="003E5E8A" w:rsidRPr="000F4B36">
        <w:rPr>
          <w:rFonts w:ascii="Times New Roman" w:hAnsi="Times New Roman" w:cs="Times New Roman"/>
          <w:sz w:val="24"/>
          <w:szCs w:val="24"/>
        </w:rPr>
        <w:t xml:space="preserve"> tainted</w:t>
      </w:r>
      <w:r w:rsidR="00935784" w:rsidRPr="000F4B36">
        <w:rPr>
          <w:rFonts w:ascii="Times New Roman" w:hAnsi="Times New Roman" w:cs="Times New Roman"/>
          <w:sz w:val="24"/>
          <w:szCs w:val="24"/>
        </w:rPr>
        <w:t xml:space="preserve"> largely due to their defence practice. </w:t>
      </w:r>
    </w:p>
    <w:p w14:paraId="21DC0954" w14:textId="77777777" w:rsidR="004820A4" w:rsidRPr="000F4B36" w:rsidRDefault="004820A4" w:rsidP="00316682">
      <w:pPr>
        <w:spacing w:after="0" w:line="360" w:lineRule="auto"/>
        <w:rPr>
          <w:rFonts w:ascii="Times New Roman" w:hAnsi="Times New Roman" w:cs="Times New Roman"/>
          <w:sz w:val="24"/>
          <w:szCs w:val="24"/>
        </w:rPr>
      </w:pPr>
    </w:p>
    <w:p w14:paraId="115E9A62" w14:textId="118B6355" w:rsidR="009E3CA2" w:rsidRPr="000F4B36" w:rsidRDefault="004820A4"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We also argue that a rape advocate’s</w:t>
      </w:r>
      <w:r w:rsidR="00676D3B" w:rsidRPr="000F4B36">
        <w:rPr>
          <w:rFonts w:ascii="Times New Roman" w:hAnsi="Times New Roman" w:cs="Times New Roman"/>
          <w:sz w:val="24"/>
          <w:szCs w:val="24"/>
        </w:rPr>
        <w:t xml:space="preserve"> work</w:t>
      </w:r>
      <w:r w:rsidRPr="000F4B36">
        <w:rPr>
          <w:rFonts w:ascii="Times New Roman" w:hAnsi="Times New Roman" w:cs="Times New Roman"/>
          <w:sz w:val="24"/>
          <w:szCs w:val="24"/>
        </w:rPr>
        <w:t xml:space="preserve"> is</w:t>
      </w:r>
      <w:r w:rsidR="00676D3B" w:rsidRPr="000F4B36">
        <w:rPr>
          <w:rFonts w:ascii="Times New Roman" w:hAnsi="Times New Roman" w:cs="Times New Roman"/>
          <w:sz w:val="24"/>
          <w:szCs w:val="24"/>
        </w:rPr>
        <w:t xml:space="preserve"> physically dirty</w:t>
      </w:r>
      <w:r w:rsidRPr="000F4B36">
        <w:rPr>
          <w:rFonts w:ascii="Times New Roman" w:hAnsi="Times New Roman" w:cs="Times New Roman"/>
          <w:sz w:val="24"/>
          <w:szCs w:val="24"/>
        </w:rPr>
        <w:t xml:space="preserve">. Barristers routinely </w:t>
      </w:r>
      <w:proofErr w:type="gramStart"/>
      <w:r w:rsidRPr="000F4B36">
        <w:rPr>
          <w:rFonts w:ascii="Times New Roman" w:hAnsi="Times New Roman" w:cs="Times New Roman"/>
          <w:sz w:val="24"/>
          <w:szCs w:val="24"/>
        </w:rPr>
        <w:t>come into contact with</w:t>
      </w:r>
      <w:proofErr w:type="gramEnd"/>
      <w:r w:rsidRPr="000F4B36">
        <w:rPr>
          <w:rFonts w:ascii="Times New Roman" w:hAnsi="Times New Roman" w:cs="Times New Roman"/>
          <w:sz w:val="24"/>
          <w:szCs w:val="24"/>
        </w:rPr>
        <w:t xml:space="preserve"> blood, semen and vomit and in the most extreme cases, death and decay (Dick 2005; Huey and </w:t>
      </w:r>
      <w:proofErr w:type="spellStart"/>
      <w:r w:rsidRPr="000F4B36">
        <w:rPr>
          <w:rFonts w:ascii="Times New Roman" w:hAnsi="Times New Roman" w:cs="Times New Roman"/>
          <w:sz w:val="24"/>
          <w:szCs w:val="24"/>
        </w:rPr>
        <w:t>Broll</w:t>
      </w:r>
      <w:proofErr w:type="spellEnd"/>
      <w:r w:rsidRPr="000F4B36">
        <w:rPr>
          <w:rFonts w:ascii="Times New Roman" w:hAnsi="Times New Roman" w:cs="Times New Roman"/>
          <w:sz w:val="24"/>
          <w:szCs w:val="24"/>
        </w:rPr>
        <w:t xml:space="preserve"> 2015). Contact </w:t>
      </w:r>
      <w:r w:rsidR="00676D3B" w:rsidRPr="000F4B36">
        <w:rPr>
          <w:rFonts w:ascii="Times New Roman" w:hAnsi="Times New Roman" w:cs="Times New Roman"/>
          <w:sz w:val="24"/>
          <w:szCs w:val="24"/>
        </w:rPr>
        <w:t>with physical dirt, although</w:t>
      </w:r>
      <w:r w:rsidRPr="000F4B36">
        <w:rPr>
          <w:rFonts w:ascii="Times New Roman" w:hAnsi="Times New Roman" w:cs="Times New Roman"/>
          <w:sz w:val="24"/>
          <w:szCs w:val="24"/>
        </w:rPr>
        <w:t xml:space="preserve"> second-hand in that it is engaged with through the reading of evidence and case facts, is still likely to be sufficiently central to the role that it stigmatises the worker. Finally, we</w:t>
      </w:r>
      <w:r w:rsidR="00721CCC" w:rsidRPr="000F4B36">
        <w:rPr>
          <w:rFonts w:ascii="Times New Roman" w:hAnsi="Times New Roman" w:cs="Times New Roman"/>
          <w:sz w:val="24"/>
          <w:szCs w:val="24"/>
        </w:rPr>
        <w:t xml:space="preserve"> suggest that </w:t>
      </w:r>
      <w:r w:rsidR="0056090D" w:rsidRPr="000F4B36">
        <w:rPr>
          <w:rFonts w:ascii="Times New Roman" w:hAnsi="Times New Roman" w:cs="Times New Roman"/>
          <w:sz w:val="24"/>
          <w:szCs w:val="24"/>
        </w:rPr>
        <w:t xml:space="preserve">an </w:t>
      </w:r>
      <w:r w:rsidR="00721CCC" w:rsidRPr="000F4B36">
        <w:rPr>
          <w:rFonts w:ascii="Times New Roman" w:hAnsi="Times New Roman" w:cs="Times New Roman"/>
          <w:sz w:val="24"/>
          <w:szCs w:val="24"/>
        </w:rPr>
        <w:t>a</w:t>
      </w:r>
      <w:r w:rsidR="00A278D2" w:rsidRPr="000F4B36">
        <w:rPr>
          <w:rFonts w:ascii="Times New Roman" w:hAnsi="Times New Roman" w:cs="Times New Roman"/>
          <w:sz w:val="24"/>
          <w:szCs w:val="24"/>
        </w:rPr>
        <w:t>dvocate</w:t>
      </w:r>
      <w:r w:rsidR="0056090D" w:rsidRPr="000F4B36">
        <w:rPr>
          <w:rFonts w:ascii="Times New Roman" w:hAnsi="Times New Roman" w:cs="Times New Roman"/>
          <w:sz w:val="24"/>
          <w:szCs w:val="24"/>
        </w:rPr>
        <w:t>’s practice</w:t>
      </w:r>
      <w:r w:rsidR="00721CCC" w:rsidRPr="000F4B36">
        <w:rPr>
          <w:rFonts w:ascii="Times New Roman" w:hAnsi="Times New Roman" w:cs="Times New Roman"/>
          <w:sz w:val="24"/>
          <w:szCs w:val="24"/>
        </w:rPr>
        <w:t xml:space="preserve"> is</w:t>
      </w:r>
      <w:r w:rsidR="0099012B" w:rsidRPr="000F4B36">
        <w:rPr>
          <w:rFonts w:ascii="Times New Roman" w:hAnsi="Times New Roman" w:cs="Times New Roman"/>
          <w:sz w:val="24"/>
          <w:szCs w:val="24"/>
        </w:rPr>
        <w:t xml:space="preserve"> </w:t>
      </w:r>
      <w:r w:rsidR="007F4942" w:rsidRPr="000F4B36">
        <w:rPr>
          <w:rFonts w:ascii="Times New Roman" w:hAnsi="Times New Roman" w:cs="Times New Roman"/>
          <w:sz w:val="24"/>
          <w:szCs w:val="24"/>
        </w:rPr>
        <w:t>emotionally tainted</w:t>
      </w:r>
      <w:r w:rsidR="0056090D" w:rsidRPr="000F4B36">
        <w:rPr>
          <w:rFonts w:ascii="Times New Roman" w:hAnsi="Times New Roman" w:cs="Times New Roman"/>
          <w:sz w:val="24"/>
          <w:szCs w:val="24"/>
        </w:rPr>
        <w:t>,</w:t>
      </w:r>
      <w:r w:rsidR="007F4942" w:rsidRPr="000F4B36">
        <w:rPr>
          <w:rFonts w:ascii="Times New Roman" w:hAnsi="Times New Roman" w:cs="Times New Roman"/>
          <w:sz w:val="24"/>
          <w:szCs w:val="24"/>
        </w:rPr>
        <w:t xml:space="preserve"> </w:t>
      </w:r>
      <w:proofErr w:type="gramStart"/>
      <w:r w:rsidR="007F7EAF" w:rsidRPr="000F4B36">
        <w:rPr>
          <w:rFonts w:ascii="Times New Roman" w:hAnsi="Times New Roman" w:cs="Times New Roman"/>
          <w:sz w:val="24"/>
          <w:szCs w:val="24"/>
        </w:rPr>
        <w:t>in light of</w:t>
      </w:r>
      <w:proofErr w:type="gramEnd"/>
      <w:r w:rsidR="007F7EAF" w:rsidRPr="000F4B36">
        <w:rPr>
          <w:rFonts w:ascii="Times New Roman" w:hAnsi="Times New Roman" w:cs="Times New Roman"/>
          <w:sz w:val="24"/>
          <w:szCs w:val="24"/>
        </w:rPr>
        <w:t xml:space="preserve"> </w:t>
      </w:r>
      <w:r w:rsidR="0099012B" w:rsidRPr="000F4B36">
        <w:rPr>
          <w:rFonts w:ascii="Times New Roman" w:hAnsi="Times New Roman" w:cs="Times New Roman"/>
          <w:sz w:val="24"/>
          <w:szCs w:val="24"/>
        </w:rPr>
        <w:t>barristers</w:t>
      </w:r>
      <w:r w:rsidR="00066731" w:rsidRPr="000F4B36">
        <w:rPr>
          <w:rFonts w:ascii="Times New Roman" w:hAnsi="Times New Roman" w:cs="Times New Roman"/>
          <w:sz w:val="24"/>
          <w:szCs w:val="24"/>
        </w:rPr>
        <w:t xml:space="preserve"> being exposed t</w:t>
      </w:r>
      <w:r w:rsidR="00253DE4" w:rsidRPr="000F4B36">
        <w:rPr>
          <w:rFonts w:ascii="Times New Roman" w:hAnsi="Times New Roman" w:cs="Times New Roman"/>
          <w:sz w:val="24"/>
          <w:szCs w:val="24"/>
        </w:rPr>
        <w:t>o</w:t>
      </w:r>
      <w:r w:rsidR="00066731" w:rsidRPr="000F4B36">
        <w:rPr>
          <w:rFonts w:ascii="Times New Roman" w:hAnsi="Times New Roman" w:cs="Times New Roman"/>
          <w:sz w:val="24"/>
          <w:szCs w:val="24"/>
        </w:rPr>
        <w:t>,</w:t>
      </w:r>
      <w:r w:rsidR="00927790" w:rsidRPr="000F4B36">
        <w:rPr>
          <w:rFonts w:ascii="Times New Roman" w:hAnsi="Times New Roman" w:cs="Times New Roman"/>
          <w:sz w:val="24"/>
          <w:szCs w:val="24"/>
        </w:rPr>
        <w:t xml:space="preserve"> and</w:t>
      </w:r>
      <w:r w:rsidR="007F7EAF" w:rsidRPr="000F4B36">
        <w:rPr>
          <w:rFonts w:ascii="Times New Roman" w:hAnsi="Times New Roman" w:cs="Times New Roman"/>
          <w:sz w:val="24"/>
          <w:szCs w:val="24"/>
        </w:rPr>
        <w:t xml:space="preserve"> </w:t>
      </w:r>
      <w:r w:rsidR="00253DE4" w:rsidRPr="000F4B36">
        <w:rPr>
          <w:rFonts w:ascii="Times New Roman" w:hAnsi="Times New Roman" w:cs="Times New Roman"/>
          <w:sz w:val="24"/>
          <w:szCs w:val="24"/>
        </w:rPr>
        <w:t>expected</w:t>
      </w:r>
      <w:r w:rsidR="00161035" w:rsidRPr="000F4B36">
        <w:rPr>
          <w:rFonts w:ascii="Times New Roman" w:hAnsi="Times New Roman" w:cs="Times New Roman"/>
          <w:sz w:val="24"/>
          <w:szCs w:val="24"/>
        </w:rPr>
        <w:t xml:space="preserve"> to provoke </w:t>
      </w:r>
      <w:r w:rsidR="00324D7A" w:rsidRPr="000F4B36">
        <w:rPr>
          <w:rFonts w:ascii="Times New Roman" w:hAnsi="Times New Roman" w:cs="Times New Roman"/>
          <w:sz w:val="24"/>
          <w:szCs w:val="24"/>
        </w:rPr>
        <w:t>and</w:t>
      </w:r>
      <w:r w:rsidR="00801A52" w:rsidRPr="000F4B36">
        <w:rPr>
          <w:rFonts w:ascii="Times New Roman" w:hAnsi="Times New Roman" w:cs="Times New Roman"/>
          <w:sz w:val="24"/>
          <w:szCs w:val="24"/>
        </w:rPr>
        <w:t xml:space="preserve"> </w:t>
      </w:r>
      <w:r w:rsidR="0056090D" w:rsidRPr="000F4B36">
        <w:rPr>
          <w:rFonts w:ascii="Times New Roman" w:hAnsi="Times New Roman" w:cs="Times New Roman"/>
          <w:sz w:val="24"/>
          <w:szCs w:val="24"/>
        </w:rPr>
        <w:t>manage</w:t>
      </w:r>
      <w:r w:rsidR="00056888" w:rsidRPr="000F4B36">
        <w:rPr>
          <w:rFonts w:ascii="Times New Roman" w:hAnsi="Times New Roman" w:cs="Times New Roman"/>
          <w:sz w:val="24"/>
          <w:szCs w:val="24"/>
        </w:rPr>
        <w:t>,</w:t>
      </w:r>
      <w:r w:rsidR="00801A52" w:rsidRPr="000F4B36">
        <w:rPr>
          <w:rFonts w:ascii="Times New Roman" w:hAnsi="Times New Roman" w:cs="Times New Roman"/>
          <w:sz w:val="24"/>
          <w:szCs w:val="24"/>
        </w:rPr>
        <w:t xml:space="preserve"> burdensome emotions</w:t>
      </w:r>
      <w:r w:rsidR="007F7EAF" w:rsidRPr="000F4B36">
        <w:rPr>
          <w:rFonts w:ascii="Times New Roman" w:hAnsi="Times New Roman" w:cs="Times New Roman"/>
          <w:sz w:val="24"/>
          <w:szCs w:val="24"/>
        </w:rPr>
        <w:t xml:space="preserve"> in others</w:t>
      </w:r>
      <w:r w:rsidR="00801A52" w:rsidRPr="000F4B36">
        <w:rPr>
          <w:rFonts w:ascii="Times New Roman" w:hAnsi="Times New Roman" w:cs="Times New Roman"/>
          <w:sz w:val="24"/>
          <w:szCs w:val="24"/>
        </w:rPr>
        <w:t xml:space="preserve"> (Cra</w:t>
      </w:r>
      <w:r w:rsidR="00C1199E" w:rsidRPr="000F4B36">
        <w:rPr>
          <w:rFonts w:ascii="Times New Roman" w:hAnsi="Times New Roman" w:cs="Times New Roman"/>
          <w:sz w:val="24"/>
          <w:szCs w:val="24"/>
        </w:rPr>
        <w:t>ig</w:t>
      </w:r>
      <w:r w:rsidR="00161035" w:rsidRPr="000F4B36">
        <w:rPr>
          <w:rFonts w:ascii="Times New Roman" w:hAnsi="Times New Roman" w:cs="Times New Roman"/>
          <w:sz w:val="24"/>
          <w:szCs w:val="24"/>
        </w:rPr>
        <w:t xml:space="preserve"> 2016</w:t>
      </w:r>
      <w:r w:rsidR="00801A52" w:rsidRPr="000F4B36">
        <w:rPr>
          <w:rFonts w:ascii="Times New Roman" w:hAnsi="Times New Roman" w:cs="Times New Roman"/>
          <w:sz w:val="24"/>
          <w:szCs w:val="24"/>
        </w:rPr>
        <w:t>). The traditional paradigm of courtroom civility involves</w:t>
      </w:r>
      <w:r w:rsidR="00C17EA0" w:rsidRPr="000F4B36">
        <w:rPr>
          <w:rFonts w:ascii="Times New Roman" w:hAnsi="Times New Roman" w:cs="Times New Roman"/>
          <w:sz w:val="24"/>
          <w:szCs w:val="24"/>
        </w:rPr>
        <w:t xml:space="preserve"> lawyers acting with decorum, rationality and professionalism,</w:t>
      </w:r>
      <w:r w:rsidR="00801A52" w:rsidRPr="000F4B36">
        <w:rPr>
          <w:rFonts w:ascii="Times New Roman" w:hAnsi="Times New Roman" w:cs="Times New Roman"/>
          <w:sz w:val="24"/>
          <w:szCs w:val="24"/>
        </w:rPr>
        <w:t xml:space="preserve"> juxtaposed against the emotional and often irrational </w:t>
      </w:r>
      <w:r w:rsidR="0099012B" w:rsidRPr="000F4B36">
        <w:rPr>
          <w:rFonts w:ascii="Times New Roman" w:hAnsi="Times New Roman" w:cs="Times New Roman"/>
          <w:sz w:val="24"/>
          <w:szCs w:val="24"/>
        </w:rPr>
        <w:t>feelings and behaviours</w:t>
      </w:r>
      <w:r w:rsidR="00EF1101" w:rsidRPr="000F4B36">
        <w:rPr>
          <w:rFonts w:ascii="Times New Roman" w:hAnsi="Times New Roman" w:cs="Times New Roman"/>
          <w:sz w:val="24"/>
          <w:szCs w:val="24"/>
        </w:rPr>
        <w:t xml:space="preserve"> of the </w:t>
      </w:r>
      <w:r w:rsidR="00801A52" w:rsidRPr="000F4B36">
        <w:rPr>
          <w:rFonts w:ascii="Times New Roman" w:hAnsi="Times New Roman" w:cs="Times New Roman"/>
          <w:sz w:val="24"/>
          <w:szCs w:val="24"/>
        </w:rPr>
        <w:t xml:space="preserve">complainant </w:t>
      </w:r>
      <w:r w:rsidR="00EF1101" w:rsidRPr="000F4B36">
        <w:rPr>
          <w:rFonts w:ascii="Times New Roman" w:hAnsi="Times New Roman" w:cs="Times New Roman"/>
          <w:sz w:val="24"/>
          <w:szCs w:val="24"/>
        </w:rPr>
        <w:t xml:space="preserve">and accused </w:t>
      </w:r>
      <w:r w:rsidR="00801A52" w:rsidRPr="000F4B36">
        <w:rPr>
          <w:rFonts w:ascii="Times New Roman" w:hAnsi="Times New Roman" w:cs="Times New Roman"/>
          <w:sz w:val="24"/>
          <w:szCs w:val="24"/>
        </w:rPr>
        <w:t>(</w:t>
      </w:r>
      <w:r w:rsidR="00C1199E" w:rsidRPr="000F4B36">
        <w:rPr>
          <w:rFonts w:ascii="Times New Roman" w:hAnsi="Times New Roman" w:cs="Times New Roman"/>
          <w:sz w:val="24"/>
          <w:szCs w:val="24"/>
        </w:rPr>
        <w:t>Drew</w:t>
      </w:r>
      <w:r w:rsidR="00EF1101" w:rsidRPr="000F4B36">
        <w:rPr>
          <w:rFonts w:ascii="Times New Roman" w:hAnsi="Times New Roman" w:cs="Times New Roman"/>
          <w:sz w:val="24"/>
          <w:szCs w:val="24"/>
        </w:rPr>
        <w:t xml:space="preserve"> 2007</w:t>
      </w:r>
      <w:r w:rsidR="00C1199E" w:rsidRPr="000F4B36">
        <w:rPr>
          <w:rFonts w:ascii="Times New Roman" w:hAnsi="Times New Roman" w:cs="Times New Roman"/>
          <w:sz w:val="24"/>
          <w:szCs w:val="24"/>
        </w:rPr>
        <w:t>; Craig 2016</w:t>
      </w:r>
      <w:r w:rsidR="0099012B" w:rsidRPr="000F4B36">
        <w:rPr>
          <w:rFonts w:ascii="Times New Roman" w:hAnsi="Times New Roman" w:cs="Times New Roman"/>
          <w:sz w:val="24"/>
          <w:szCs w:val="24"/>
        </w:rPr>
        <w:t xml:space="preserve">). </w:t>
      </w:r>
      <w:r w:rsidR="001B2024" w:rsidRPr="000F4B36">
        <w:rPr>
          <w:rFonts w:ascii="Times New Roman" w:hAnsi="Times New Roman" w:cs="Times New Roman"/>
          <w:sz w:val="24"/>
          <w:szCs w:val="24"/>
        </w:rPr>
        <w:t xml:space="preserve">In order to </w:t>
      </w:r>
      <w:r w:rsidR="007F7EAF" w:rsidRPr="000F4B36">
        <w:rPr>
          <w:rFonts w:ascii="Times New Roman" w:hAnsi="Times New Roman" w:cs="Times New Roman"/>
          <w:sz w:val="24"/>
          <w:szCs w:val="24"/>
        </w:rPr>
        <w:t>do their job</w:t>
      </w:r>
      <w:r w:rsidR="00BD636D" w:rsidRPr="000F4B36">
        <w:rPr>
          <w:rFonts w:ascii="Times New Roman" w:hAnsi="Times New Roman" w:cs="Times New Roman"/>
          <w:sz w:val="24"/>
          <w:szCs w:val="24"/>
        </w:rPr>
        <w:t xml:space="preserve">, </w:t>
      </w:r>
      <w:r w:rsidR="004B60D6" w:rsidRPr="000F4B36">
        <w:rPr>
          <w:rFonts w:ascii="Times New Roman" w:hAnsi="Times New Roman" w:cs="Times New Roman"/>
          <w:sz w:val="24"/>
          <w:szCs w:val="24"/>
        </w:rPr>
        <w:t xml:space="preserve">maintain decorum, </w:t>
      </w:r>
      <w:r w:rsidR="000E0598" w:rsidRPr="000F4B36">
        <w:rPr>
          <w:rFonts w:ascii="Times New Roman" w:hAnsi="Times New Roman" w:cs="Times New Roman"/>
          <w:sz w:val="24"/>
          <w:szCs w:val="24"/>
        </w:rPr>
        <w:t>not become</w:t>
      </w:r>
      <w:r w:rsidR="007F7EAF" w:rsidRPr="000F4B36">
        <w:rPr>
          <w:rFonts w:ascii="Times New Roman" w:hAnsi="Times New Roman" w:cs="Times New Roman"/>
          <w:sz w:val="24"/>
          <w:szCs w:val="24"/>
        </w:rPr>
        <w:t xml:space="preserve"> unduly subjective</w:t>
      </w:r>
      <w:r w:rsidR="004B60D6" w:rsidRPr="000F4B36">
        <w:rPr>
          <w:rFonts w:ascii="Times New Roman" w:hAnsi="Times New Roman" w:cs="Times New Roman"/>
          <w:sz w:val="24"/>
          <w:szCs w:val="24"/>
        </w:rPr>
        <w:t xml:space="preserve"> and</w:t>
      </w:r>
      <w:r w:rsidR="000E0598" w:rsidRPr="000F4B36">
        <w:rPr>
          <w:rFonts w:ascii="Times New Roman" w:hAnsi="Times New Roman" w:cs="Times New Roman"/>
          <w:sz w:val="24"/>
          <w:szCs w:val="24"/>
        </w:rPr>
        <w:t xml:space="preserve"> </w:t>
      </w:r>
      <w:r w:rsidR="00BD636D" w:rsidRPr="000F4B36">
        <w:rPr>
          <w:rFonts w:ascii="Times New Roman" w:hAnsi="Times New Roman" w:cs="Times New Roman"/>
          <w:sz w:val="24"/>
          <w:szCs w:val="24"/>
        </w:rPr>
        <w:t>build a sense of esteem from the</w:t>
      </w:r>
      <w:r w:rsidR="00935784" w:rsidRPr="000F4B36">
        <w:rPr>
          <w:rFonts w:ascii="Times New Roman" w:hAnsi="Times New Roman" w:cs="Times New Roman"/>
          <w:sz w:val="24"/>
          <w:szCs w:val="24"/>
        </w:rPr>
        <w:t>ir</w:t>
      </w:r>
      <w:r w:rsidR="000E0598" w:rsidRPr="000F4B36">
        <w:rPr>
          <w:rFonts w:ascii="Times New Roman" w:hAnsi="Times New Roman" w:cs="Times New Roman"/>
          <w:sz w:val="24"/>
          <w:szCs w:val="24"/>
        </w:rPr>
        <w:t xml:space="preserve"> work,</w:t>
      </w:r>
      <w:r w:rsidR="00A93FA5" w:rsidRPr="000F4B36">
        <w:rPr>
          <w:rFonts w:ascii="Times New Roman" w:hAnsi="Times New Roman" w:cs="Times New Roman"/>
          <w:sz w:val="24"/>
          <w:szCs w:val="24"/>
        </w:rPr>
        <w:t xml:space="preserve"> it is</w:t>
      </w:r>
      <w:r w:rsidR="00066731" w:rsidRPr="000F4B36">
        <w:rPr>
          <w:rFonts w:ascii="Times New Roman" w:hAnsi="Times New Roman" w:cs="Times New Roman"/>
          <w:sz w:val="24"/>
          <w:szCs w:val="24"/>
        </w:rPr>
        <w:t xml:space="preserve"> </w:t>
      </w:r>
      <w:r w:rsidR="00927790" w:rsidRPr="000F4B36">
        <w:rPr>
          <w:rFonts w:ascii="Times New Roman" w:hAnsi="Times New Roman" w:cs="Times New Roman"/>
          <w:sz w:val="24"/>
          <w:szCs w:val="24"/>
        </w:rPr>
        <w:t>likely that</w:t>
      </w:r>
      <w:r w:rsidR="000E0598" w:rsidRPr="000F4B36">
        <w:rPr>
          <w:rFonts w:ascii="Times New Roman" w:hAnsi="Times New Roman" w:cs="Times New Roman"/>
          <w:sz w:val="24"/>
          <w:szCs w:val="24"/>
        </w:rPr>
        <w:t xml:space="preserve"> barristers</w:t>
      </w:r>
      <w:r w:rsidR="00927790" w:rsidRPr="000F4B36">
        <w:rPr>
          <w:rFonts w:ascii="Times New Roman" w:hAnsi="Times New Roman" w:cs="Times New Roman"/>
          <w:sz w:val="24"/>
          <w:szCs w:val="24"/>
        </w:rPr>
        <w:t xml:space="preserve"> will be required to</w:t>
      </w:r>
      <w:r w:rsidR="000E0598" w:rsidRPr="000F4B36">
        <w:rPr>
          <w:rFonts w:ascii="Times New Roman" w:hAnsi="Times New Roman" w:cs="Times New Roman"/>
          <w:sz w:val="24"/>
          <w:szCs w:val="24"/>
        </w:rPr>
        <w:t xml:space="preserve"> dis-identify from the s</w:t>
      </w:r>
      <w:r w:rsidR="00D02423" w:rsidRPr="000F4B36">
        <w:rPr>
          <w:rFonts w:ascii="Times New Roman" w:hAnsi="Times New Roman" w:cs="Times New Roman"/>
          <w:sz w:val="24"/>
          <w:szCs w:val="24"/>
        </w:rPr>
        <w:t>tories of violence</w:t>
      </w:r>
      <w:r w:rsidR="00BD636D" w:rsidRPr="000F4B36">
        <w:rPr>
          <w:rFonts w:ascii="Times New Roman" w:hAnsi="Times New Roman" w:cs="Times New Roman"/>
          <w:sz w:val="24"/>
          <w:szCs w:val="24"/>
        </w:rPr>
        <w:t xml:space="preserve"> they hear</w:t>
      </w:r>
      <w:r w:rsidR="008B4FA0" w:rsidRPr="000F4B36">
        <w:rPr>
          <w:rFonts w:ascii="Times New Roman" w:hAnsi="Times New Roman" w:cs="Times New Roman"/>
          <w:sz w:val="24"/>
          <w:szCs w:val="24"/>
        </w:rPr>
        <w:t>. However</w:t>
      </w:r>
      <w:r w:rsidR="00BD636D" w:rsidRPr="000F4B36">
        <w:rPr>
          <w:rFonts w:ascii="Times New Roman" w:hAnsi="Times New Roman" w:cs="Times New Roman"/>
          <w:sz w:val="24"/>
          <w:szCs w:val="24"/>
        </w:rPr>
        <w:t>,</w:t>
      </w:r>
      <w:r w:rsidR="008B4FA0" w:rsidRPr="000F4B36">
        <w:rPr>
          <w:rFonts w:ascii="Times New Roman" w:hAnsi="Times New Roman" w:cs="Times New Roman"/>
          <w:sz w:val="24"/>
          <w:szCs w:val="24"/>
        </w:rPr>
        <w:t xml:space="preserve"> </w:t>
      </w:r>
      <w:r w:rsidR="0021168B" w:rsidRPr="000F4B36">
        <w:rPr>
          <w:rFonts w:ascii="Times New Roman" w:hAnsi="Times New Roman" w:cs="Times New Roman"/>
          <w:sz w:val="24"/>
          <w:szCs w:val="24"/>
        </w:rPr>
        <w:t>paradoxically</w:t>
      </w:r>
      <w:r w:rsidR="00161035" w:rsidRPr="000F4B36">
        <w:rPr>
          <w:rFonts w:ascii="Times New Roman" w:hAnsi="Times New Roman" w:cs="Times New Roman"/>
          <w:sz w:val="24"/>
          <w:szCs w:val="24"/>
        </w:rPr>
        <w:t>,</w:t>
      </w:r>
      <w:r w:rsidR="0021168B" w:rsidRPr="000F4B36">
        <w:rPr>
          <w:rFonts w:ascii="Times New Roman" w:hAnsi="Times New Roman" w:cs="Times New Roman"/>
          <w:sz w:val="24"/>
          <w:szCs w:val="24"/>
        </w:rPr>
        <w:t xml:space="preserve"> </w:t>
      </w:r>
      <w:r w:rsidR="008B4FA0" w:rsidRPr="000F4B36">
        <w:rPr>
          <w:rFonts w:ascii="Times New Roman" w:hAnsi="Times New Roman" w:cs="Times New Roman"/>
          <w:sz w:val="24"/>
          <w:szCs w:val="24"/>
        </w:rPr>
        <w:t>t</w:t>
      </w:r>
      <w:r w:rsidR="0042237C" w:rsidRPr="000F4B36">
        <w:rPr>
          <w:rFonts w:ascii="Times New Roman" w:hAnsi="Times New Roman" w:cs="Times New Roman"/>
          <w:sz w:val="24"/>
          <w:szCs w:val="24"/>
        </w:rPr>
        <w:t>hey must</w:t>
      </w:r>
      <w:r w:rsidR="008B4FA0" w:rsidRPr="000F4B36">
        <w:rPr>
          <w:rFonts w:ascii="Times New Roman" w:hAnsi="Times New Roman" w:cs="Times New Roman"/>
          <w:sz w:val="24"/>
          <w:szCs w:val="24"/>
        </w:rPr>
        <w:t xml:space="preserve"> engage with the</w:t>
      </w:r>
      <w:r w:rsidR="00400324" w:rsidRPr="000F4B36">
        <w:rPr>
          <w:rFonts w:ascii="Times New Roman" w:hAnsi="Times New Roman" w:cs="Times New Roman"/>
          <w:sz w:val="24"/>
          <w:szCs w:val="24"/>
        </w:rPr>
        <w:t>se</w:t>
      </w:r>
      <w:r w:rsidR="008B4FA0" w:rsidRPr="000F4B36">
        <w:rPr>
          <w:rFonts w:ascii="Times New Roman" w:hAnsi="Times New Roman" w:cs="Times New Roman"/>
          <w:sz w:val="24"/>
          <w:szCs w:val="24"/>
        </w:rPr>
        <w:t xml:space="preserve"> </w:t>
      </w:r>
      <w:r w:rsidR="00935784" w:rsidRPr="000F4B36">
        <w:rPr>
          <w:rFonts w:ascii="Times New Roman" w:hAnsi="Times New Roman" w:cs="Times New Roman"/>
          <w:sz w:val="24"/>
          <w:szCs w:val="24"/>
        </w:rPr>
        <w:t>dirty</w:t>
      </w:r>
      <w:r w:rsidR="007F7EAF" w:rsidRPr="000F4B36">
        <w:rPr>
          <w:rFonts w:ascii="Times New Roman" w:hAnsi="Times New Roman" w:cs="Times New Roman"/>
          <w:sz w:val="24"/>
          <w:szCs w:val="24"/>
        </w:rPr>
        <w:t xml:space="preserve"> aspects</w:t>
      </w:r>
      <w:r w:rsidR="00681085" w:rsidRPr="000F4B36">
        <w:rPr>
          <w:rFonts w:ascii="Times New Roman" w:hAnsi="Times New Roman" w:cs="Times New Roman"/>
          <w:sz w:val="24"/>
          <w:szCs w:val="24"/>
        </w:rPr>
        <w:t xml:space="preserve"> in order </w:t>
      </w:r>
      <w:r w:rsidR="008B4FA0" w:rsidRPr="000F4B36">
        <w:rPr>
          <w:rFonts w:ascii="Times New Roman" w:hAnsi="Times New Roman" w:cs="Times New Roman"/>
          <w:sz w:val="24"/>
          <w:szCs w:val="24"/>
        </w:rPr>
        <w:t xml:space="preserve">to summon </w:t>
      </w:r>
      <w:r w:rsidR="00BD636D" w:rsidRPr="000F4B36">
        <w:rPr>
          <w:rFonts w:ascii="Times New Roman" w:hAnsi="Times New Roman" w:cs="Times New Roman"/>
          <w:sz w:val="24"/>
          <w:szCs w:val="24"/>
        </w:rPr>
        <w:t xml:space="preserve">the </w:t>
      </w:r>
      <w:r w:rsidR="008B4FA0" w:rsidRPr="000F4B36">
        <w:rPr>
          <w:rFonts w:ascii="Times New Roman" w:hAnsi="Times New Roman" w:cs="Times New Roman"/>
          <w:sz w:val="24"/>
          <w:szCs w:val="24"/>
        </w:rPr>
        <w:t>emo</w:t>
      </w:r>
      <w:r w:rsidR="00BD636D" w:rsidRPr="000F4B36">
        <w:rPr>
          <w:rFonts w:ascii="Times New Roman" w:hAnsi="Times New Roman" w:cs="Times New Roman"/>
          <w:sz w:val="24"/>
          <w:szCs w:val="24"/>
        </w:rPr>
        <w:t>tions needed to</w:t>
      </w:r>
      <w:r w:rsidR="008B4FA0" w:rsidRPr="000F4B36">
        <w:rPr>
          <w:rFonts w:ascii="Times New Roman" w:hAnsi="Times New Roman" w:cs="Times New Roman"/>
          <w:sz w:val="24"/>
          <w:szCs w:val="24"/>
        </w:rPr>
        <w:t xml:space="preserve"> convince the jury and </w:t>
      </w:r>
      <w:r w:rsidR="0042237C" w:rsidRPr="000F4B36">
        <w:rPr>
          <w:rFonts w:ascii="Times New Roman" w:hAnsi="Times New Roman" w:cs="Times New Roman"/>
          <w:sz w:val="24"/>
          <w:szCs w:val="24"/>
        </w:rPr>
        <w:t>to defend or</w:t>
      </w:r>
      <w:r w:rsidR="00681085" w:rsidRPr="000F4B36">
        <w:rPr>
          <w:rFonts w:ascii="Times New Roman" w:hAnsi="Times New Roman" w:cs="Times New Roman"/>
          <w:sz w:val="24"/>
          <w:szCs w:val="24"/>
        </w:rPr>
        <w:t xml:space="preserve"> prosecute</w:t>
      </w:r>
      <w:r w:rsidR="00BD636D" w:rsidRPr="000F4B36">
        <w:rPr>
          <w:rFonts w:ascii="Times New Roman" w:hAnsi="Times New Roman" w:cs="Times New Roman"/>
          <w:sz w:val="24"/>
          <w:szCs w:val="24"/>
        </w:rPr>
        <w:t xml:space="preserve"> to the best o</w:t>
      </w:r>
      <w:r w:rsidR="007F7EAF" w:rsidRPr="000F4B36">
        <w:rPr>
          <w:rFonts w:ascii="Times New Roman" w:hAnsi="Times New Roman" w:cs="Times New Roman"/>
          <w:sz w:val="24"/>
          <w:szCs w:val="24"/>
        </w:rPr>
        <w:t>f their ability</w:t>
      </w:r>
      <w:r w:rsidR="00927790" w:rsidRPr="000F4B36">
        <w:rPr>
          <w:rFonts w:ascii="Times New Roman" w:hAnsi="Times New Roman" w:cs="Times New Roman"/>
          <w:sz w:val="24"/>
          <w:szCs w:val="24"/>
        </w:rPr>
        <w:t xml:space="preserve"> (</w:t>
      </w:r>
      <w:r w:rsidR="0061787B" w:rsidRPr="000F4B36">
        <w:rPr>
          <w:rFonts w:ascii="Times New Roman" w:hAnsi="Times New Roman" w:cs="Times New Roman"/>
          <w:sz w:val="24"/>
          <w:szCs w:val="24"/>
        </w:rPr>
        <w:t>Bar Standar</w:t>
      </w:r>
      <w:r w:rsidR="00C1199E" w:rsidRPr="000F4B36">
        <w:rPr>
          <w:rFonts w:ascii="Times New Roman" w:hAnsi="Times New Roman" w:cs="Times New Roman"/>
          <w:sz w:val="24"/>
          <w:szCs w:val="24"/>
        </w:rPr>
        <w:t>ds Board</w:t>
      </w:r>
      <w:r w:rsidR="0061787B" w:rsidRPr="000F4B36">
        <w:rPr>
          <w:rFonts w:ascii="Times New Roman" w:hAnsi="Times New Roman" w:cs="Times New Roman"/>
          <w:sz w:val="24"/>
          <w:szCs w:val="24"/>
        </w:rPr>
        <w:t xml:space="preserve"> 2018</w:t>
      </w:r>
      <w:r w:rsidR="00927790" w:rsidRPr="000F4B36">
        <w:rPr>
          <w:rFonts w:ascii="Times New Roman" w:hAnsi="Times New Roman" w:cs="Times New Roman"/>
          <w:sz w:val="24"/>
          <w:szCs w:val="24"/>
        </w:rPr>
        <w:t>)</w:t>
      </w:r>
      <w:r w:rsidR="00D02423" w:rsidRPr="000F4B36">
        <w:rPr>
          <w:rFonts w:ascii="Times New Roman" w:hAnsi="Times New Roman" w:cs="Times New Roman"/>
          <w:sz w:val="24"/>
          <w:szCs w:val="24"/>
        </w:rPr>
        <w:t xml:space="preserve">. </w:t>
      </w:r>
      <w:proofErr w:type="gramStart"/>
      <w:r w:rsidR="00066731" w:rsidRPr="000F4B36">
        <w:rPr>
          <w:rFonts w:ascii="Times New Roman" w:hAnsi="Times New Roman" w:cs="Times New Roman"/>
          <w:sz w:val="24"/>
          <w:szCs w:val="24"/>
        </w:rPr>
        <w:t>I</w:t>
      </w:r>
      <w:r w:rsidR="00BD636D" w:rsidRPr="000F4B36">
        <w:rPr>
          <w:rFonts w:ascii="Times New Roman" w:hAnsi="Times New Roman" w:cs="Times New Roman"/>
          <w:sz w:val="24"/>
          <w:szCs w:val="24"/>
        </w:rPr>
        <w:t>n light of</w:t>
      </w:r>
      <w:proofErr w:type="gramEnd"/>
      <w:r w:rsidR="00BD636D" w:rsidRPr="000F4B36">
        <w:rPr>
          <w:rFonts w:ascii="Times New Roman" w:hAnsi="Times New Roman" w:cs="Times New Roman"/>
          <w:sz w:val="24"/>
          <w:szCs w:val="24"/>
        </w:rPr>
        <w:t xml:space="preserve"> the reciprocal nature of inter</w:t>
      </w:r>
      <w:r w:rsidR="00B02AEC" w:rsidRPr="000F4B36">
        <w:rPr>
          <w:rFonts w:ascii="Times New Roman" w:hAnsi="Times New Roman" w:cs="Times New Roman"/>
          <w:sz w:val="24"/>
          <w:szCs w:val="24"/>
        </w:rPr>
        <w:t>action</w:t>
      </w:r>
      <w:r w:rsidR="00C1199E" w:rsidRPr="000F4B36">
        <w:rPr>
          <w:rFonts w:ascii="Times New Roman" w:hAnsi="Times New Roman" w:cs="Times New Roman"/>
          <w:sz w:val="24"/>
          <w:szCs w:val="24"/>
        </w:rPr>
        <w:t xml:space="preserve"> (</w:t>
      </w:r>
      <w:proofErr w:type="spellStart"/>
      <w:r w:rsidR="00C1199E" w:rsidRPr="000F4B36">
        <w:rPr>
          <w:rFonts w:ascii="Times New Roman" w:hAnsi="Times New Roman" w:cs="Times New Roman"/>
          <w:sz w:val="24"/>
          <w:szCs w:val="24"/>
        </w:rPr>
        <w:t>McMurran</w:t>
      </w:r>
      <w:proofErr w:type="spellEnd"/>
      <w:r w:rsidR="00C1199E" w:rsidRPr="000F4B36">
        <w:rPr>
          <w:rFonts w:ascii="Times New Roman" w:hAnsi="Times New Roman" w:cs="Times New Roman"/>
          <w:sz w:val="24"/>
          <w:szCs w:val="24"/>
        </w:rPr>
        <w:t xml:space="preserve"> and Ward</w:t>
      </w:r>
      <w:r w:rsidR="00E93CAA" w:rsidRPr="000F4B36">
        <w:rPr>
          <w:rFonts w:ascii="Times New Roman" w:hAnsi="Times New Roman" w:cs="Times New Roman"/>
          <w:sz w:val="24"/>
          <w:szCs w:val="24"/>
        </w:rPr>
        <w:t xml:space="preserve"> 2014)</w:t>
      </w:r>
      <w:r w:rsidR="00B02AEC" w:rsidRPr="000F4B36">
        <w:rPr>
          <w:rFonts w:ascii="Times New Roman" w:hAnsi="Times New Roman" w:cs="Times New Roman"/>
          <w:sz w:val="24"/>
          <w:szCs w:val="24"/>
        </w:rPr>
        <w:t>,</w:t>
      </w:r>
      <w:r w:rsidR="00BD636D" w:rsidRPr="000F4B36">
        <w:rPr>
          <w:rFonts w:ascii="Times New Roman" w:hAnsi="Times New Roman" w:cs="Times New Roman"/>
          <w:sz w:val="24"/>
          <w:szCs w:val="24"/>
        </w:rPr>
        <w:t xml:space="preserve"> it is realistic to assume that </w:t>
      </w:r>
      <w:r w:rsidR="006913BC" w:rsidRPr="000F4B36">
        <w:rPr>
          <w:rFonts w:ascii="Times New Roman" w:hAnsi="Times New Roman" w:cs="Times New Roman"/>
          <w:sz w:val="24"/>
          <w:szCs w:val="24"/>
        </w:rPr>
        <w:t xml:space="preserve">engagement </w:t>
      </w:r>
      <w:r w:rsidR="001C7310" w:rsidRPr="000F4B36">
        <w:rPr>
          <w:rFonts w:ascii="Times New Roman" w:hAnsi="Times New Roman" w:cs="Times New Roman"/>
          <w:sz w:val="24"/>
          <w:szCs w:val="24"/>
        </w:rPr>
        <w:t>with</w:t>
      </w:r>
      <w:r w:rsidR="00ED7201" w:rsidRPr="000F4B36">
        <w:rPr>
          <w:rFonts w:ascii="Times New Roman" w:hAnsi="Times New Roman" w:cs="Times New Roman"/>
          <w:sz w:val="24"/>
          <w:szCs w:val="24"/>
        </w:rPr>
        <w:t xml:space="preserve"> </w:t>
      </w:r>
      <w:r w:rsidR="00400324" w:rsidRPr="000F4B36">
        <w:rPr>
          <w:rFonts w:ascii="Times New Roman" w:hAnsi="Times New Roman" w:cs="Times New Roman"/>
          <w:sz w:val="24"/>
          <w:szCs w:val="24"/>
        </w:rPr>
        <w:t xml:space="preserve">dirty </w:t>
      </w:r>
      <w:r w:rsidR="00ED7201" w:rsidRPr="000F4B36">
        <w:rPr>
          <w:rFonts w:ascii="Times New Roman" w:hAnsi="Times New Roman" w:cs="Times New Roman"/>
          <w:sz w:val="24"/>
          <w:szCs w:val="24"/>
        </w:rPr>
        <w:t>emotions</w:t>
      </w:r>
      <w:r w:rsidR="00400324" w:rsidRPr="000F4B36">
        <w:rPr>
          <w:rFonts w:ascii="Times New Roman" w:hAnsi="Times New Roman" w:cs="Times New Roman"/>
          <w:sz w:val="24"/>
          <w:szCs w:val="24"/>
        </w:rPr>
        <w:t xml:space="preserve"> and behaviours</w:t>
      </w:r>
      <w:r w:rsidR="00ED7201" w:rsidRPr="000F4B36">
        <w:rPr>
          <w:rFonts w:ascii="Times New Roman" w:hAnsi="Times New Roman" w:cs="Times New Roman"/>
          <w:sz w:val="24"/>
          <w:szCs w:val="24"/>
        </w:rPr>
        <w:t xml:space="preserve"> will</w:t>
      </w:r>
      <w:r w:rsidR="00BD636D" w:rsidRPr="000F4B36">
        <w:rPr>
          <w:rFonts w:ascii="Times New Roman" w:hAnsi="Times New Roman" w:cs="Times New Roman"/>
          <w:sz w:val="24"/>
          <w:szCs w:val="24"/>
        </w:rPr>
        <w:t xml:space="preserve"> imp</w:t>
      </w:r>
      <w:r w:rsidR="006913BC" w:rsidRPr="000F4B36">
        <w:rPr>
          <w:rFonts w:ascii="Times New Roman" w:hAnsi="Times New Roman" w:cs="Times New Roman"/>
          <w:sz w:val="24"/>
          <w:szCs w:val="24"/>
        </w:rPr>
        <w:t>act the advocate’s</w:t>
      </w:r>
      <w:r w:rsidR="00BD636D" w:rsidRPr="000F4B36">
        <w:rPr>
          <w:rFonts w:ascii="Times New Roman" w:hAnsi="Times New Roman" w:cs="Times New Roman"/>
          <w:sz w:val="24"/>
          <w:szCs w:val="24"/>
        </w:rPr>
        <w:t xml:space="preserve"> own emotional state</w:t>
      </w:r>
      <w:r w:rsidR="00ED7201" w:rsidRPr="000F4B36">
        <w:rPr>
          <w:rFonts w:ascii="Times New Roman" w:hAnsi="Times New Roman" w:cs="Times New Roman"/>
          <w:sz w:val="24"/>
          <w:szCs w:val="24"/>
        </w:rPr>
        <w:t>, even if</w:t>
      </w:r>
      <w:r w:rsidR="007F7EAF" w:rsidRPr="000F4B36">
        <w:rPr>
          <w:rFonts w:ascii="Times New Roman" w:hAnsi="Times New Roman" w:cs="Times New Roman"/>
          <w:sz w:val="24"/>
          <w:szCs w:val="24"/>
        </w:rPr>
        <w:t xml:space="preserve"> p</w:t>
      </w:r>
      <w:r w:rsidR="008D664A" w:rsidRPr="000F4B36">
        <w:rPr>
          <w:rFonts w:ascii="Times New Roman" w:hAnsi="Times New Roman" w:cs="Times New Roman"/>
          <w:sz w:val="24"/>
          <w:szCs w:val="24"/>
        </w:rPr>
        <w:t>rofession</w:t>
      </w:r>
      <w:r w:rsidR="00400324" w:rsidRPr="000F4B36">
        <w:rPr>
          <w:rFonts w:ascii="Times New Roman" w:hAnsi="Times New Roman" w:cs="Times New Roman"/>
          <w:sz w:val="24"/>
          <w:szCs w:val="24"/>
        </w:rPr>
        <w:t>al expectations dictate</w:t>
      </w:r>
      <w:r w:rsidR="00ED7201" w:rsidRPr="000F4B36">
        <w:rPr>
          <w:rFonts w:ascii="Times New Roman" w:hAnsi="Times New Roman" w:cs="Times New Roman"/>
          <w:sz w:val="24"/>
          <w:szCs w:val="24"/>
        </w:rPr>
        <w:t xml:space="preserve"> </w:t>
      </w:r>
      <w:r w:rsidR="00ED7201" w:rsidRPr="000F4B36">
        <w:rPr>
          <w:rFonts w:ascii="Times New Roman" w:hAnsi="Times New Roman" w:cs="Times New Roman"/>
          <w:sz w:val="24"/>
          <w:szCs w:val="24"/>
        </w:rPr>
        <w:lastRenderedPageBreak/>
        <w:t>otherwise</w:t>
      </w:r>
      <w:r w:rsidR="00BD636D" w:rsidRPr="000F4B36">
        <w:rPr>
          <w:rFonts w:ascii="Times New Roman" w:hAnsi="Times New Roman" w:cs="Times New Roman"/>
          <w:sz w:val="24"/>
          <w:szCs w:val="24"/>
        </w:rPr>
        <w:t>.</w:t>
      </w:r>
      <w:r w:rsidR="00400324" w:rsidRPr="000F4B36">
        <w:rPr>
          <w:rFonts w:ascii="Times New Roman" w:hAnsi="Times New Roman" w:cs="Times New Roman"/>
          <w:sz w:val="24"/>
          <w:szCs w:val="24"/>
        </w:rPr>
        <w:t xml:space="preserve"> </w:t>
      </w:r>
      <w:r w:rsidR="002F5123" w:rsidRPr="000F4B36">
        <w:rPr>
          <w:rFonts w:ascii="Times New Roman" w:hAnsi="Times New Roman" w:cs="Times New Roman"/>
          <w:sz w:val="24"/>
          <w:szCs w:val="24"/>
        </w:rPr>
        <w:t>This is likely to be enhanced in a profession that operates the ‘cab rank rule’</w:t>
      </w:r>
      <w:r w:rsidR="00681085" w:rsidRPr="000F4B36">
        <w:rPr>
          <w:rFonts w:ascii="Times New Roman" w:hAnsi="Times New Roman" w:cs="Times New Roman"/>
          <w:sz w:val="24"/>
          <w:szCs w:val="24"/>
        </w:rPr>
        <w:t>,</w:t>
      </w:r>
      <w:r w:rsidR="002F5123" w:rsidRPr="000F4B36">
        <w:rPr>
          <w:rFonts w:ascii="Times New Roman" w:hAnsi="Times New Roman" w:cs="Times New Roman"/>
          <w:sz w:val="24"/>
          <w:szCs w:val="24"/>
        </w:rPr>
        <w:t xml:space="preserve"> </w:t>
      </w:r>
      <w:r w:rsidR="000C31F7" w:rsidRPr="000F4B36">
        <w:rPr>
          <w:rFonts w:ascii="Times New Roman" w:hAnsi="Times New Roman" w:cs="Times New Roman"/>
          <w:sz w:val="24"/>
          <w:szCs w:val="24"/>
        </w:rPr>
        <w:t>where barristers have</w:t>
      </w:r>
      <w:r w:rsidR="002F5123" w:rsidRPr="000F4B36">
        <w:rPr>
          <w:rFonts w:ascii="Times New Roman" w:hAnsi="Times New Roman" w:cs="Times New Roman"/>
          <w:sz w:val="24"/>
          <w:szCs w:val="24"/>
        </w:rPr>
        <w:t xml:space="preserve"> little discretion in selecting or rejecting the cases they work wit</w:t>
      </w:r>
      <w:r w:rsidR="00A93FA5" w:rsidRPr="000F4B36">
        <w:rPr>
          <w:rFonts w:ascii="Times New Roman" w:hAnsi="Times New Roman" w:cs="Times New Roman"/>
          <w:sz w:val="24"/>
          <w:szCs w:val="24"/>
        </w:rPr>
        <w:t>h. As the Bar</w:t>
      </w:r>
      <w:r w:rsidR="002F5123" w:rsidRPr="000F4B36">
        <w:rPr>
          <w:rFonts w:ascii="Times New Roman" w:hAnsi="Times New Roman" w:cs="Times New Roman"/>
          <w:sz w:val="24"/>
          <w:szCs w:val="24"/>
        </w:rPr>
        <w:t xml:space="preserve"> Standards Board (2</w:t>
      </w:r>
      <w:r w:rsidR="0061787B" w:rsidRPr="000F4B36">
        <w:rPr>
          <w:rFonts w:ascii="Times New Roman" w:hAnsi="Times New Roman" w:cs="Times New Roman"/>
          <w:sz w:val="24"/>
          <w:szCs w:val="24"/>
        </w:rPr>
        <w:t>018</w:t>
      </w:r>
      <w:r w:rsidR="00C1199E" w:rsidRPr="000F4B36">
        <w:rPr>
          <w:rFonts w:ascii="Times New Roman" w:hAnsi="Times New Roman" w:cs="Times New Roman"/>
          <w:sz w:val="24"/>
          <w:szCs w:val="24"/>
        </w:rPr>
        <w:t>: 44</w:t>
      </w:r>
      <w:r w:rsidR="008B43A4" w:rsidRPr="000F4B36">
        <w:rPr>
          <w:rFonts w:ascii="Times New Roman" w:hAnsi="Times New Roman" w:cs="Times New Roman"/>
          <w:sz w:val="24"/>
          <w:szCs w:val="24"/>
        </w:rPr>
        <w:t>) identifies, an</w:t>
      </w:r>
      <w:r w:rsidR="002F5123" w:rsidRPr="000F4B36">
        <w:rPr>
          <w:rFonts w:ascii="Times New Roman" w:hAnsi="Times New Roman" w:cs="Times New Roman"/>
          <w:sz w:val="24"/>
          <w:szCs w:val="24"/>
        </w:rPr>
        <w:t xml:space="preserve"> advocate </w:t>
      </w:r>
      <w:r w:rsidR="008B43A4" w:rsidRPr="000F4B36">
        <w:rPr>
          <w:rFonts w:ascii="Times New Roman" w:hAnsi="Times New Roman" w:cs="Times New Roman"/>
          <w:sz w:val="24"/>
          <w:szCs w:val="24"/>
        </w:rPr>
        <w:t>must accept instruction from a client</w:t>
      </w:r>
      <w:r w:rsidR="00E559B9" w:rsidRPr="000F4B36">
        <w:rPr>
          <w:rFonts w:ascii="Times New Roman" w:hAnsi="Times New Roman" w:cs="Times New Roman"/>
          <w:sz w:val="24"/>
          <w:szCs w:val="24"/>
        </w:rPr>
        <w:t xml:space="preserve"> irresp</w:t>
      </w:r>
      <w:r w:rsidR="000C31F7" w:rsidRPr="000F4B36">
        <w:rPr>
          <w:rFonts w:ascii="Times New Roman" w:hAnsi="Times New Roman" w:cs="Times New Roman"/>
          <w:sz w:val="24"/>
          <w:szCs w:val="24"/>
        </w:rPr>
        <w:t>ective of</w:t>
      </w:r>
      <w:r w:rsidR="00E559B9" w:rsidRPr="000F4B36">
        <w:rPr>
          <w:rFonts w:ascii="Times New Roman" w:hAnsi="Times New Roman" w:cs="Times New Roman"/>
          <w:sz w:val="24"/>
          <w:szCs w:val="24"/>
        </w:rPr>
        <w:t xml:space="preserve"> ‘</w:t>
      </w:r>
      <w:r w:rsidR="000C31F7" w:rsidRPr="000F4B36">
        <w:rPr>
          <w:rFonts w:ascii="Times New Roman" w:hAnsi="Times New Roman" w:cs="Times New Roman"/>
          <w:sz w:val="24"/>
          <w:szCs w:val="24"/>
        </w:rPr>
        <w:t>a</w:t>
      </w:r>
      <w:r w:rsidR="00E559B9" w:rsidRPr="000F4B36">
        <w:rPr>
          <w:rFonts w:ascii="Times New Roman" w:hAnsi="Times New Roman" w:cs="Times New Roman"/>
          <w:sz w:val="24"/>
          <w:szCs w:val="24"/>
        </w:rPr>
        <w:t xml:space="preserve">ny belief or opinion which you may have formed as to the character, reputation, cause, conduct, guilt or </w:t>
      </w:r>
      <w:r w:rsidR="00C1199E" w:rsidRPr="000F4B36">
        <w:rPr>
          <w:rFonts w:ascii="Times New Roman" w:hAnsi="Times New Roman" w:cs="Times New Roman"/>
          <w:sz w:val="24"/>
          <w:szCs w:val="24"/>
        </w:rPr>
        <w:t>innocence of the client’</w:t>
      </w:r>
      <w:r w:rsidR="000C31F7" w:rsidRPr="000F4B36">
        <w:rPr>
          <w:rFonts w:ascii="Times New Roman" w:hAnsi="Times New Roman" w:cs="Times New Roman"/>
          <w:sz w:val="24"/>
          <w:szCs w:val="24"/>
        </w:rPr>
        <w:t>.</w:t>
      </w:r>
      <w:r w:rsidR="00FF1776" w:rsidRPr="000F4B36">
        <w:rPr>
          <w:rFonts w:ascii="Times New Roman" w:hAnsi="Times New Roman" w:cs="Times New Roman"/>
          <w:sz w:val="24"/>
          <w:szCs w:val="24"/>
        </w:rPr>
        <w:t xml:space="preserve"> Furthermore, </w:t>
      </w:r>
      <w:r w:rsidR="00A93FA5" w:rsidRPr="000F4B36">
        <w:rPr>
          <w:rFonts w:ascii="Times New Roman" w:hAnsi="Times New Roman" w:cs="Times New Roman"/>
          <w:sz w:val="24"/>
          <w:szCs w:val="24"/>
        </w:rPr>
        <w:t xml:space="preserve">despite barristers </w:t>
      </w:r>
      <w:r w:rsidR="00FF1776" w:rsidRPr="000F4B36">
        <w:rPr>
          <w:rFonts w:ascii="Times New Roman" w:hAnsi="Times New Roman" w:cs="Times New Roman"/>
          <w:sz w:val="24"/>
          <w:szCs w:val="24"/>
        </w:rPr>
        <w:t>work</w:t>
      </w:r>
      <w:r w:rsidR="00A93FA5" w:rsidRPr="000F4B36">
        <w:rPr>
          <w:rFonts w:ascii="Times New Roman" w:hAnsi="Times New Roman" w:cs="Times New Roman"/>
          <w:sz w:val="24"/>
          <w:szCs w:val="24"/>
        </w:rPr>
        <w:t>ing</w:t>
      </w:r>
      <w:r w:rsidR="008B43A4" w:rsidRPr="000F4B36">
        <w:rPr>
          <w:rFonts w:ascii="Times New Roman" w:hAnsi="Times New Roman" w:cs="Times New Roman"/>
          <w:sz w:val="24"/>
          <w:szCs w:val="24"/>
        </w:rPr>
        <w:t xml:space="preserve"> intensely on</w:t>
      </w:r>
      <w:r w:rsidR="00FF1776" w:rsidRPr="000F4B36">
        <w:rPr>
          <w:rFonts w:ascii="Times New Roman" w:hAnsi="Times New Roman" w:cs="Times New Roman"/>
          <w:sz w:val="24"/>
          <w:szCs w:val="24"/>
        </w:rPr>
        <w:t xml:space="preserve"> distressing casework, </w:t>
      </w:r>
      <w:r w:rsidR="00EB4ED5" w:rsidRPr="000F4B36">
        <w:rPr>
          <w:rFonts w:ascii="Times New Roman" w:hAnsi="Times New Roman" w:cs="Times New Roman"/>
          <w:sz w:val="24"/>
          <w:szCs w:val="24"/>
        </w:rPr>
        <w:t xml:space="preserve">unlike other </w:t>
      </w:r>
      <w:r w:rsidR="00203B61" w:rsidRPr="000F4B36">
        <w:rPr>
          <w:rFonts w:ascii="Times New Roman" w:hAnsi="Times New Roman" w:cs="Times New Roman"/>
          <w:sz w:val="24"/>
          <w:szCs w:val="24"/>
        </w:rPr>
        <w:t>crim</w:t>
      </w:r>
      <w:r w:rsidR="00EB4ED5" w:rsidRPr="000F4B36">
        <w:rPr>
          <w:rFonts w:ascii="Times New Roman" w:hAnsi="Times New Roman" w:cs="Times New Roman"/>
          <w:sz w:val="24"/>
          <w:szCs w:val="24"/>
        </w:rPr>
        <w:t>inal justice practitioners</w:t>
      </w:r>
      <w:r w:rsidR="005D3F01" w:rsidRPr="000F4B36">
        <w:rPr>
          <w:rFonts w:ascii="Times New Roman" w:hAnsi="Times New Roman" w:cs="Times New Roman"/>
          <w:sz w:val="24"/>
          <w:szCs w:val="24"/>
        </w:rPr>
        <w:t>,</w:t>
      </w:r>
      <w:r w:rsidR="00EB4ED5" w:rsidRPr="000F4B36">
        <w:rPr>
          <w:rFonts w:ascii="Times New Roman" w:hAnsi="Times New Roman" w:cs="Times New Roman"/>
          <w:sz w:val="24"/>
          <w:szCs w:val="24"/>
        </w:rPr>
        <w:t xml:space="preserve"> they have </w:t>
      </w:r>
      <w:r w:rsidR="00FF1776" w:rsidRPr="000F4B36">
        <w:rPr>
          <w:rFonts w:ascii="Times New Roman" w:hAnsi="Times New Roman" w:cs="Times New Roman"/>
          <w:sz w:val="24"/>
          <w:szCs w:val="24"/>
        </w:rPr>
        <w:t>‘limited welfare arrangements in place to support staff’ (</w:t>
      </w:r>
      <w:r w:rsidR="00C1199E" w:rsidRPr="000F4B36">
        <w:rPr>
          <w:rFonts w:ascii="Times New Roman" w:hAnsi="Times New Roman" w:cs="Times New Roman"/>
          <w:sz w:val="24"/>
          <w:szCs w:val="24"/>
        </w:rPr>
        <w:t xml:space="preserve">HMCPSI 2016: </w:t>
      </w:r>
      <w:r w:rsidR="00C336C8" w:rsidRPr="000F4B36">
        <w:rPr>
          <w:rFonts w:ascii="Times New Roman" w:hAnsi="Times New Roman" w:cs="Times New Roman"/>
          <w:sz w:val="24"/>
          <w:szCs w:val="24"/>
        </w:rPr>
        <w:t>3)</w:t>
      </w:r>
      <w:r w:rsidR="00EB4ED5" w:rsidRPr="000F4B36">
        <w:rPr>
          <w:rFonts w:ascii="Times New Roman" w:hAnsi="Times New Roman" w:cs="Times New Roman"/>
          <w:sz w:val="24"/>
          <w:szCs w:val="24"/>
        </w:rPr>
        <w:t>. Supervision and formalised</w:t>
      </w:r>
      <w:r w:rsidR="00A93FA5" w:rsidRPr="000F4B36">
        <w:rPr>
          <w:rFonts w:ascii="Times New Roman" w:hAnsi="Times New Roman" w:cs="Times New Roman"/>
          <w:sz w:val="24"/>
          <w:szCs w:val="24"/>
        </w:rPr>
        <w:t xml:space="preserve"> debriefi</w:t>
      </w:r>
      <w:r w:rsidR="00EB4ED5" w:rsidRPr="000F4B36">
        <w:rPr>
          <w:rFonts w:ascii="Times New Roman" w:hAnsi="Times New Roman" w:cs="Times New Roman"/>
          <w:sz w:val="24"/>
          <w:szCs w:val="24"/>
        </w:rPr>
        <w:t>ng are</w:t>
      </w:r>
      <w:r w:rsidR="00A93FA5" w:rsidRPr="000F4B36">
        <w:rPr>
          <w:rFonts w:ascii="Times New Roman" w:hAnsi="Times New Roman" w:cs="Times New Roman"/>
          <w:sz w:val="24"/>
          <w:szCs w:val="24"/>
        </w:rPr>
        <w:t xml:space="preserve"> not a stipulation of employment</w:t>
      </w:r>
      <w:r w:rsidR="00C336C8" w:rsidRPr="000F4B36">
        <w:rPr>
          <w:rFonts w:ascii="Times New Roman" w:hAnsi="Times New Roman" w:cs="Times New Roman"/>
          <w:sz w:val="24"/>
          <w:szCs w:val="24"/>
        </w:rPr>
        <w:t>.</w:t>
      </w:r>
      <w:r w:rsidR="00FF1776" w:rsidRPr="000F4B36">
        <w:rPr>
          <w:rFonts w:ascii="Times New Roman" w:hAnsi="Times New Roman" w:cs="Times New Roman"/>
          <w:sz w:val="24"/>
          <w:szCs w:val="24"/>
        </w:rPr>
        <w:t xml:space="preserve"> </w:t>
      </w:r>
      <w:r w:rsidR="00066731" w:rsidRPr="000F4B36">
        <w:rPr>
          <w:rFonts w:ascii="Times New Roman" w:hAnsi="Times New Roman" w:cs="Times New Roman"/>
          <w:sz w:val="24"/>
          <w:szCs w:val="24"/>
        </w:rPr>
        <w:t>Currently, t</w:t>
      </w:r>
      <w:r w:rsidR="0075597F" w:rsidRPr="000F4B36">
        <w:rPr>
          <w:rFonts w:ascii="Times New Roman" w:hAnsi="Times New Roman" w:cs="Times New Roman"/>
          <w:sz w:val="24"/>
          <w:szCs w:val="24"/>
        </w:rPr>
        <w:t xml:space="preserve">he </w:t>
      </w:r>
      <w:r w:rsidR="00C1195E" w:rsidRPr="000F4B36">
        <w:rPr>
          <w:rFonts w:ascii="Times New Roman" w:hAnsi="Times New Roman" w:cs="Times New Roman"/>
          <w:sz w:val="24"/>
          <w:szCs w:val="24"/>
        </w:rPr>
        <w:t>elements of the job that rape</w:t>
      </w:r>
      <w:r w:rsidR="00066731" w:rsidRPr="000F4B36">
        <w:rPr>
          <w:rFonts w:ascii="Times New Roman" w:hAnsi="Times New Roman" w:cs="Times New Roman"/>
          <w:sz w:val="24"/>
          <w:szCs w:val="24"/>
        </w:rPr>
        <w:t xml:space="preserve"> </w:t>
      </w:r>
      <w:r w:rsidR="00BB1817" w:rsidRPr="000F4B36">
        <w:rPr>
          <w:rFonts w:ascii="Times New Roman" w:hAnsi="Times New Roman" w:cs="Times New Roman"/>
          <w:sz w:val="24"/>
          <w:szCs w:val="24"/>
        </w:rPr>
        <w:t>barristers dis-identify from</w:t>
      </w:r>
      <w:r w:rsidR="00A276EC" w:rsidRPr="000F4B36">
        <w:rPr>
          <w:rFonts w:ascii="Times New Roman" w:hAnsi="Times New Roman" w:cs="Times New Roman"/>
          <w:sz w:val="24"/>
          <w:szCs w:val="24"/>
        </w:rPr>
        <w:t>,</w:t>
      </w:r>
      <w:r w:rsidR="008C3124" w:rsidRPr="000F4B36">
        <w:rPr>
          <w:rFonts w:ascii="Times New Roman" w:hAnsi="Times New Roman" w:cs="Times New Roman"/>
          <w:sz w:val="24"/>
          <w:szCs w:val="24"/>
        </w:rPr>
        <w:t xml:space="preserve"> the nature of th</w:t>
      </w:r>
      <w:r w:rsidR="00721CCC" w:rsidRPr="000F4B36">
        <w:rPr>
          <w:rFonts w:ascii="Times New Roman" w:hAnsi="Times New Roman" w:cs="Times New Roman"/>
          <w:sz w:val="24"/>
          <w:szCs w:val="24"/>
        </w:rPr>
        <w:t>e e</w:t>
      </w:r>
      <w:r w:rsidR="00681085" w:rsidRPr="000F4B36">
        <w:rPr>
          <w:rFonts w:ascii="Times New Roman" w:hAnsi="Times New Roman" w:cs="Times New Roman"/>
          <w:sz w:val="24"/>
          <w:szCs w:val="24"/>
        </w:rPr>
        <w:t>motional labour they perform and</w:t>
      </w:r>
      <w:r w:rsidR="0075597F" w:rsidRPr="000F4B36">
        <w:rPr>
          <w:rFonts w:ascii="Times New Roman" w:hAnsi="Times New Roman" w:cs="Times New Roman"/>
          <w:sz w:val="24"/>
          <w:szCs w:val="24"/>
        </w:rPr>
        <w:t xml:space="preserve"> the rewards and </w:t>
      </w:r>
      <w:r w:rsidR="00A276EC" w:rsidRPr="000F4B36">
        <w:rPr>
          <w:rFonts w:ascii="Times New Roman" w:hAnsi="Times New Roman" w:cs="Times New Roman"/>
          <w:sz w:val="24"/>
          <w:szCs w:val="24"/>
        </w:rPr>
        <w:t xml:space="preserve">longer-term </w:t>
      </w:r>
      <w:r w:rsidR="0075597F" w:rsidRPr="000F4B36">
        <w:rPr>
          <w:rFonts w:ascii="Times New Roman" w:hAnsi="Times New Roman" w:cs="Times New Roman"/>
          <w:sz w:val="24"/>
          <w:szCs w:val="24"/>
        </w:rPr>
        <w:t>losses associated with th</w:t>
      </w:r>
      <w:r w:rsidR="008C3124" w:rsidRPr="000F4B36">
        <w:rPr>
          <w:rFonts w:ascii="Times New Roman" w:hAnsi="Times New Roman" w:cs="Times New Roman"/>
          <w:sz w:val="24"/>
          <w:szCs w:val="24"/>
        </w:rPr>
        <w:t>at</w:t>
      </w:r>
      <w:r w:rsidR="0075597F" w:rsidRPr="000F4B36">
        <w:rPr>
          <w:rFonts w:ascii="Times New Roman" w:hAnsi="Times New Roman" w:cs="Times New Roman"/>
          <w:sz w:val="24"/>
          <w:szCs w:val="24"/>
        </w:rPr>
        <w:t xml:space="preserve"> </w:t>
      </w:r>
      <w:r w:rsidRPr="000F4B36">
        <w:rPr>
          <w:rFonts w:ascii="Times New Roman" w:hAnsi="Times New Roman" w:cs="Times New Roman"/>
          <w:sz w:val="24"/>
          <w:szCs w:val="24"/>
        </w:rPr>
        <w:t>investment</w:t>
      </w:r>
      <w:r w:rsidR="008D664A" w:rsidRPr="000F4B36">
        <w:rPr>
          <w:rFonts w:ascii="Times New Roman" w:hAnsi="Times New Roman" w:cs="Times New Roman"/>
          <w:sz w:val="24"/>
          <w:szCs w:val="24"/>
        </w:rPr>
        <w:t xml:space="preserve"> remain</w:t>
      </w:r>
      <w:r w:rsidR="000B7FD6" w:rsidRPr="000F4B36">
        <w:rPr>
          <w:rFonts w:ascii="Times New Roman" w:hAnsi="Times New Roman" w:cs="Times New Roman"/>
          <w:sz w:val="24"/>
          <w:szCs w:val="24"/>
        </w:rPr>
        <w:t>s</w:t>
      </w:r>
      <w:r w:rsidR="008D664A" w:rsidRPr="000F4B36">
        <w:rPr>
          <w:rFonts w:ascii="Times New Roman" w:hAnsi="Times New Roman" w:cs="Times New Roman"/>
          <w:sz w:val="24"/>
          <w:szCs w:val="24"/>
        </w:rPr>
        <w:t xml:space="preserve"> unknown. </w:t>
      </w:r>
    </w:p>
    <w:p w14:paraId="75556449" w14:textId="77777777" w:rsidR="00682221" w:rsidRPr="000F4B36" w:rsidRDefault="00682221" w:rsidP="00316682">
      <w:pPr>
        <w:spacing w:after="0" w:line="360" w:lineRule="auto"/>
        <w:rPr>
          <w:rFonts w:ascii="Times New Roman" w:hAnsi="Times New Roman" w:cs="Times New Roman"/>
          <w:sz w:val="24"/>
          <w:szCs w:val="24"/>
        </w:rPr>
      </w:pPr>
    </w:p>
    <w:p w14:paraId="67F537AF" w14:textId="77777777" w:rsidR="00A0365E" w:rsidRPr="000F4B36" w:rsidRDefault="00A0365E" w:rsidP="008C3B35">
      <w:pPr>
        <w:spacing w:after="0" w:line="360" w:lineRule="auto"/>
        <w:jc w:val="center"/>
        <w:rPr>
          <w:rFonts w:ascii="Times New Roman" w:hAnsi="Times New Roman" w:cs="Times New Roman"/>
          <w:b/>
          <w:sz w:val="24"/>
          <w:szCs w:val="24"/>
        </w:rPr>
      </w:pPr>
      <w:r w:rsidRPr="000F4B36">
        <w:rPr>
          <w:rFonts w:ascii="Times New Roman" w:hAnsi="Times New Roman" w:cs="Times New Roman"/>
          <w:b/>
          <w:sz w:val="24"/>
          <w:szCs w:val="24"/>
        </w:rPr>
        <w:t>Methodology</w:t>
      </w:r>
    </w:p>
    <w:p w14:paraId="45661575" w14:textId="46D1FF47" w:rsidR="00A0365E" w:rsidRPr="000F4B36" w:rsidRDefault="0000138E"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With the support of Briti</w:t>
      </w:r>
      <w:r w:rsidR="005A5F42" w:rsidRPr="000F4B36">
        <w:rPr>
          <w:rFonts w:ascii="Times New Roman" w:hAnsi="Times New Roman" w:cs="Times New Roman"/>
          <w:sz w:val="24"/>
          <w:szCs w:val="24"/>
        </w:rPr>
        <w:t>sh A</w:t>
      </w:r>
      <w:r w:rsidR="00957695" w:rsidRPr="000F4B36">
        <w:rPr>
          <w:rFonts w:ascii="Times New Roman" w:hAnsi="Times New Roman" w:cs="Times New Roman"/>
          <w:sz w:val="24"/>
          <w:szCs w:val="24"/>
        </w:rPr>
        <w:t>cademy</w:t>
      </w:r>
      <w:r w:rsidR="005A5F42" w:rsidRPr="000F4B36">
        <w:rPr>
          <w:rFonts w:ascii="Times New Roman" w:hAnsi="Times New Roman" w:cs="Times New Roman"/>
          <w:sz w:val="24"/>
          <w:szCs w:val="24"/>
        </w:rPr>
        <w:t xml:space="preserve"> (BA)</w:t>
      </w:r>
      <w:r w:rsidR="00957695" w:rsidRPr="000F4B36">
        <w:rPr>
          <w:rFonts w:ascii="Times New Roman" w:hAnsi="Times New Roman" w:cs="Times New Roman"/>
          <w:sz w:val="24"/>
          <w:szCs w:val="24"/>
        </w:rPr>
        <w:t xml:space="preserve"> funding, between April 2015</w:t>
      </w:r>
      <w:r w:rsidRPr="000F4B36">
        <w:rPr>
          <w:rFonts w:ascii="Times New Roman" w:hAnsi="Times New Roman" w:cs="Times New Roman"/>
          <w:sz w:val="24"/>
          <w:szCs w:val="24"/>
        </w:rPr>
        <w:t xml:space="preserve"> and </w:t>
      </w:r>
      <w:r w:rsidR="00957695" w:rsidRPr="000F4B36">
        <w:rPr>
          <w:rFonts w:ascii="Times New Roman" w:hAnsi="Times New Roman" w:cs="Times New Roman"/>
          <w:sz w:val="24"/>
          <w:szCs w:val="24"/>
        </w:rPr>
        <w:t xml:space="preserve">June </w:t>
      </w:r>
      <w:r w:rsidRPr="000F4B36">
        <w:rPr>
          <w:rFonts w:ascii="Times New Roman" w:hAnsi="Times New Roman" w:cs="Times New Roman"/>
          <w:sz w:val="24"/>
          <w:szCs w:val="24"/>
        </w:rPr>
        <w:t xml:space="preserve">2016 </w:t>
      </w:r>
      <w:r w:rsidR="006752C2" w:rsidRPr="000F4B36">
        <w:rPr>
          <w:rFonts w:ascii="Times New Roman" w:hAnsi="Times New Roman" w:cs="Times New Roman"/>
          <w:sz w:val="24"/>
          <w:szCs w:val="24"/>
        </w:rPr>
        <w:t>the</w:t>
      </w:r>
      <w:r w:rsidR="00957695" w:rsidRPr="000F4B36">
        <w:rPr>
          <w:rFonts w:ascii="Times New Roman" w:hAnsi="Times New Roman" w:cs="Times New Roman"/>
          <w:sz w:val="24"/>
          <w:szCs w:val="24"/>
        </w:rPr>
        <w:t xml:space="preserve"> </w:t>
      </w:r>
      <w:r w:rsidR="00056888" w:rsidRPr="000F4B36">
        <w:rPr>
          <w:rFonts w:ascii="Times New Roman" w:hAnsi="Times New Roman" w:cs="Times New Roman"/>
          <w:sz w:val="24"/>
          <w:szCs w:val="24"/>
        </w:rPr>
        <w:t xml:space="preserve">article </w:t>
      </w:r>
      <w:r w:rsidR="00FC21B5" w:rsidRPr="000F4B36">
        <w:rPr>
          <w:rFonts w:ascii="Times New Roman" w:hAnsi="Times New Roman" w:cs="Times New Roman"/>
          <w:sz w:val="24"/>
          <w:szCs w:val="24"/>
        </w:rPr>
        <w:t>authors</w:t>
      </w:r>
      <w:r w:rsidR="006752C2" w:rsidRPr="000F4B36">
        <w:rPr>
          <w:rFonts w:ascii="Times New Roman" w:hAnsi="Times New Roman" w:cs="Times New Roman"/>
          <w:sz w:val="24"/>
          <w:szCs w:val="24"/>
        </w:rPr>
        <w:t xml:space="preserve"> conducted</w:t>
      </w:r>
      <w:r w:rsidRPr="000F4B36">
        <w:rPr>
          <w:rFonts w:ascii="Times New Roman" w:hAnsi="Times New Roman" w:cs="Times New Roman"/>
          <w:sz w:val="24"/>
          <w:szCs w:val="24"/>
        </w:rPr>
        <w:t xml:space="preserve"> 39 semi-structured interviews with barristers who prosecuted and defended in </w:t>
      </w:r>
      <w:r w:rsidR="009C334C" w:rsidRPr="000F4B36">
        <w:rPr>
          <w:rFonts w:ascii="Times New Roman" w:hAnsi="Times New Roman" w:cs="Times New Roman"/>
          <w:sz w:val="24"/>
          <w:szCs w:val="24"/>
        </w:rPr>
        <w:t xml:space="preserve">English </w:t>
      </w:r>
      <w:r w:rsidR="0098232C" w:rsidRPr="000F4B36">
        <w:rPr>
          <w:rFonts w:ascii="Times New Roman" w:hAnsi="Times New Roman" w:cs="Times New Roman"/>
          <w:sz w:val="24"/>
          <w:szCs w:val="24"/>
        </w:rPr>
        <w:t>rape trials</w:t>
      </w:r>
      <w:r w:rsidR="00957695" w:rsidRPr="000F4B36">
        <w:rPr>
          <w:rFonts w:ascii="Times New Roman" w:hAnsi="Times New Roman" w:cs="Times New Roman"/>
          <w:sz w:val="24"/>
          <w:szCs w:val="24"/>
        </w:rPr>
        <w:t>.</w:t>
      </w:r>
      <w:r w:rsidR="0098410B" w:rsidRPr="000F4B36">
        <w:rPr>
          <w:rFonts w:ascii="Times New Roman" w:hAnsi="Times New Roman" w:cs="Times New Roman"/>
          <w:sz w:val="24"/>
          <w:szCs w:val="24"/>
        </w:rPr>
        <w:t xml:space="preserve"> </w:t>
      </w:r>
      <w:r w:rsidR="00A0365E" w:rsidRPr="000F4B36">
        <w:rPr>
          <w:rFonts w:ascii="Times New Roman" w:hAnsi="Times New Roman" w:cs="Times New Roman"/>
          <w:sz w:val="24"/>
          <w:szCs w:val="24"/>
        </w:rPr>
        <w:t xml:space="preserve">In order to strive towards a purposive sample, we recruited participants from the four largest cities </w:t>
      </w:r>
      <w:r w:rsidR="00C17EA0" w:rsidRPr="000F4B36">
        <w:rPr>
          <w:rFonts w:ascii="Times New Roman" w:hAnsi="Times New Roman" w:cs="Times New Roman"/>
          <w:sz w:val="24"/>
          <w:szCs w:val="24"/>
        </w:rPr>
        <w:t>in the four CPS regions that</w:t>
      </w:r>
      <w:r w:rsidR="00A0365E" w:rsidRPr="000F4B36">
        <w:rPr>
          <w:rFonts w:ascii="Times New Roman" w:hAnsi="Times New Roman" w:cs="Times New Roman"/>
          <w:sz w:val="24"/>
          <w:szCs w:val="24"/>
        </w:rPr>
        <w:t xml:space="preserve"> pro</w:t>
      </w:r>
      <w:r w:rsidR="00F62784" w:rsidRPr="000F4B36">
        <w:rPr>
          <w:rFonts w:ascii="Times New Roman" w:hAnsi="Times New Roman" w:cs="Times New Roman"/>
          <w:sz w:val="24"/>
          <w:szCs w:val="24"/>
        </w:rPr>
        <w:t>secuted the most rape cases between</w:t>
      </w:r>
      <w:r w:rsidR="00565561" w:rsidRPr="000F4B36">
        <w:rPr>
          <w:rFonts w:ascii="Times New Roman" w:hAnsi="Times New Roman" w:cs="Times New Roman"/>
          <w:sz w:val="24"/>
          <w:szCs w:val="24"/>
        </w:rPr>
        <w:t xml:space="preserve"> 2011 and </w:t>
      </w:r>
      <w:r w:rsidR="00A0365E" w:rsidRPr="000F4B36">
        <w:rPr>
          <w:rFonts w:ascii="Times New Roman" w:hAnsi="Times New Roman" w:cs="Times New Roman"/>
          <w:sz w:val="24"/>
          <w:szCs w:val="24"/>
        </w:rPr>
        <w:t xml:space="preserve">2012 </w:t>
      </w:r>
      <w:r w:rsidR="00E96763" w:rsidRPr="000F4B36">
        <w:rPr>
          <w:rFonts w:ascii="Times New Roman" w:hAnsi="Times New Roman" w:cs="Times New Roman"/>
          <w:sz w:val="24"/>
          <w:szCs w:val="24"/>
        </w:rPr>
        <w:t>(</w:t>
      </w:r>
      <w:r w:rsidR="00C1199E" w:rsidRPr="000F4B36">
        <w:rPr>
          <w:rFonts w:ascii="Times New Roman" w:hAnsi="Times New Roman" w:cs="Times New Roman"/>
          <w:sz w:val="24"/>
          <w:szCs w:val="24"/>
        </w:rPr>
        <w:t>CPS</w:t>
      </w:r>
      <w:r w:rsidR="006673D1" w:rsidRPr="000F4B36">
        <w:rPr>
          <w:rFonts w:ascii="Times New Roman" w:hAnsi="Times New Roman" w:cs="Times New Roman"/>
          <w:sz w:val="24"/>
          <w:szCs w:val="24"/>
        </w:rPr>
        <w:t xml:space="preserve"> 2012</w:t>
      </w:r>
      <w:r w:rsidR="00E96763" w:rsidRPr="000F4B36">
        <w:rPr>
          <w:rFonts w:ascii="Times New Roman" w:hAnsi="Times New Roman" w:cs="Times New Roman"/>
          <w:sz w:val="24"/>
          <w:szCs w:val="24"/>
        </w:rPr>
        <w:t>)</w:t>
      </w:r>
      <w:r w:rsidR="00CB6715" w:rsidRPr="000F4B36">
        <w:rPr>
          <w:rFonts w:ascii="Times New Roman" w:hAnsi="Times New Roman" w:cs="Times New Roman"/>
          <w:sz w:val="24"/>
          <w:szCs w:val="24"/>
        </w:rPr>
        <w:t>. We wished to recruit from more than one chambe</w:t>
      </w:r>
      <w:r w:rsidR="00565561" w:rsidRPr="000F4B36">
        <w:rPr>
          <w:rFonts w:ascii="Times New Roman" w:hAnsi="Times New Roman" w:cs="Times New Roman"/>
          <w:sz w:val="24"/>
          <w:szCs w:val="24"/>
        </w:rPr>
        <w:t>rs in each</w:t>
      </w:r>
      <w:r w:rsidR="00E93CAA" w:rsidRPr="000F4B36">
        <w:rPr>
          <w:rFonts w:ascii="Times New Roman" w:hAnsi="Times New Roman" w:cs="Times New Roman"/>
          <w:sz w:val="24"/>
          <w:szCs w:val="24"/>
        </w:rPr>
        <w:t xml:space="preserve"> given city, to, as far as possible, enhance the representative nature of our findings</w:t>
      </w:r>
      <w:r w:rsidR="00CB6715" w:rsidRPr="000F4B36">
        <w:rPr>
          <w:rFonts w:ascii="Times New Roman" w:hAnsi="Times New Roman" w:cs="Times New Roman"/>
          <w:sz w:val="24"/>
          <w:szCs w:val="24"/>
        </w:rPr>
        <w:t xml:space="preserve">. As such, we interviewed </w:t>
      </w:r>
      <w:r w:rsidR="00A0365E" w:rsidRPr="000F4B36">
        <w:rPr>
          <w:rFonts w:ascii="Times New Roman" w:hAnsi="Times New Roman" w:cs="Times New Roman"/>
          <w:sz w:val="24"/>
          <w:szCs w:val="24"/>
        </w:rPr>
        <w:t>six barristers from two c</w:t>
      </w:r>
      <w:r w:rsidR="00CB6715" w:rsidRPr="000F4B36">
        <w:rPr>
          <w:rFonts w:ascii="Times New Roman" w:hAnsi="Times New Roman" w:cs="Times New Roman"/>
          <w:sz w:val="24"/>
          <w:szCs w:val="24"/>
        </w:rPr>
        <w:t>hambers in the largest city in the West Midlands</w:t>
      </w:r>
      <w:r w:rsidR="00E96763" w:rsidRPr="000F4B36">
        <w:rPr>
          <w:rFonts w:ascii="Times New Roman" w:hAnsi="Times New Roman" w:cs="Times New Roman"/>
          <w:sz w:val="24"/>
          <w:szCs w:val="24"/>
        </w:rPr>
        <w:t>;</w:t>
      </w:r>
      <w:r w:rsidR="00A0365E" w:rsidRPr="000F4B36">
        <w:rPr>
          <w:rFonts w:ascii="Times New Roman" w:hAnsi="Times New Roman" w:cs="Times New Roman"/>
          <w:sz w:val="24"/>
          <w:szCs w:val="24"/>
        </w:rPr>
        <w:t xml:space="preserve"> six barri</w:t>
      </w:r>
      <w:r w:rsidR="00CB6715" w:rsidRPr="000F4B36">
        <w:rPr>
          <w:rFonts w:ascii="Times New Roman" w:hAnsi="Times New Roman" w:cs="Times New Roman"/>
          <w:sz w:val="24"/>
          <w:szCs w:val="24"/>
        </w:rPr>
        <w:t>sters from two chambers in the largest city in Yorkshire and Humberside</w:t>
      </w:r>
      <w:r w:rsidR="00A0365E" w:rsidRPr="000F4B36">
        <w:rPr>
          <w:rFonts w:ascii="Times New Roman" w:hAnsi="Times New Roman" w:cs="Times New Roman"/>
          <w:sz w:val="24"/>
          <w:szCs w:val="24"/>
        </w:rPr>
        <w:t>; nine barristers f</w:t>
      </w:r>
      <w:r w:rsidR="00CB6715" w:rsidRPr="000F4B36">
        <w:rPr>
          <w:rFonts w:ascii="Times New Roman" w:hAnsi="Times New Roman" w:cs="Times New Roman"/>
          <w:sz w:val="24"/>
          <w:szCs w:val="24"/>
        </w:rPr>
        <w:t xml:space="preserve">rom three chambers in the </w:t>
      </w:r>
      <w:r w:rsidR="00E1114B" w:rsidRPr="000F4B36">
        <w:rPr>
          <w:rFonts w:ascii="Times New Roman" w:hAnsi="Times New Roman" w:cs="Times New Roman"/>
          <w:sz w:val="24"/>
          <w:szCs w:val="24"/>
        </w:rPr>
        <w:t xml:space="preserve">largest city in the </w:t>
      </w:r>
      <w:r w:rsidR="00CB6715" w:rsidRPr="000F4B36">
        <w:rPr>
          <w:rFonts w:ascii="Times New Roman" w:hAnsi="Times New Roman" w:cs="Times New Roman"/>
          <w:sz w:val="24"/>
          <w:szCs w:val="24"/>
        </w:rPr>
        <w:t>North West</w:t>
      </w:r>
      <w:r w:rsidR="00A0365E" w:rsidRPr="000F4B36">
        <w:rPr>
          <w:rFonts w:ascii="Times New Roman" w:hAnsi="Times New Roman" w:cs="Times New Roman"/>
          <w:sz w:val="24"/>
          <w:szCs w:val="24"/>
        </w:rPr>
        <w:t xml:space="preserve"> and 18 barristers from nine chambers in London.</w:t>
      </w:r>
      <w:r w:rsidR="00E96763" w:rsidRPr="000F4B36">
        <w:rPr>
          <w:rFonts w:ascii="Times New Roman" w:hAnsi="Times New Roman" w:cs="Times New Roman"/>
          <w:sz w:val="24"/>
          <w:szCs w:val="24"/>
        </w:rPr>
        <w:t xml:space="preserve"> We</w:t>
      </w:r>
      <w:r w:rsidR="00D45E66" w:rsidRPr="000F4B36">
        <w:rPr>
          <w:rFonts w:ascii="Times New Roman" w:hAnsi="Times New Roman" w:cs="Times New Roman"/>
          <w:sz w:val="24"/>
          <w:szCs w:val="24"/>
        </w:rPr>
        <w:t xml:space="preserve"> </w:t>
      </w:r>
      <w:r w:rsidR="00E96763" w:rsidRPr="000F4B36">
        <w:rPr>
          <w:rFonts w:ascii="Times New Roman" w:hAnsi="Times New Roman" w:cs="Times New Roman"/>
          <w:sz w:val="24"/>
          <w:szCs w:val="24"/>
        </w:rPr>
        <w:t>sampled from approxima</w:t>
      </w:r>
      <w:r w:rsidR="00080F57" w:rsidRPr="000F4B36">
        <w:rPr>
          <w:rFonts w:ascii="Times New Roman" w:hAnsi="Times New Roman" w:cs="Times New Roman"/>
          <w:sz w:val="24"/>
          <w:szCs w:val="24"/>
        </w:rPr>
        <w:t>tely one quarter of</w:t>
      </w:r>
      <w:r w:rsidR="00E45CDD" w:rsidRPr="000F4B36">
        <w:rPr>
          <w:rFonts w:ascii="Times New Roman" w:hAnsi="Times New Roman" w:cs="Times New Roman"/>
          <w:sz w:val="24"/>
          <w:szCs w:val="24"/>
        </w:rPr>
        <w:t xml:space="preserve"> </w:t>
      </w:r>
      <w:r w:rsidR="00E96763" w:rsidRPr="000F4B36">
        <w:rPr>
          <w:rFonts w:ascii="Times New Roman" w:hAnsi="Times New Roman" w:cs="Times New Roman"/>
          <w:sz w:val="24"/>
          <w:szCs w:val="24"/>
        </w:rPr>
        <w:t>chambers</w:t>
      </w:r>
      <w:r w:rsidR="00080F57" w:rsidRPr="000F4B36">
        <w:rPr>
          <w:rFonts w:ascii="Times New Roman" w:hAnsi="Times New Roman" w:cs="Times New Roman"/>
          <w:sz w:val="24"/>
          <w:szCs w:val="24"/>
        </w:rPr>
        <w:t xml:space="preserve"> that specialised in crime</w:t>
      </w:r>
      <w:r w:rsidR="0098410B" w:rsidRPr="000F4B36">
        <w:rPr>
          <w:rFonts w:ascii="Times New Roman" w:hAnsi="Times New Roman" w:cs="Times New Roman"/>
          <w:sz w:val="24"/>
          <w:szCs w:val="24"/>
        </w:rPr>
        <w:t xml:space="preserve"> in each respective city</w:t>
      </w:r>
      <w:r w:rsidR="00850AE5" w:rsidRPr="000F4B36">
        <w:rPr>
          <w:rFonts w:ascii="Times New Roman" w:hAnsi="Times New Roman" w:cs="Times New Roman"/>
          <w:sz w:val="24"/>
          <w:szCs w:val="24"/>
        </w:rPr>
        <w:t xml:space="preserve">. </w:t>
      </w:r>
    </w:p>
    <w:p w14:paraId="7851FE05" w14:textId="77777777" w:rsidR="00A0365E" w:rsidRPr="000F4B36" w:rsidRDefault="00A0365E" w:rsidP="00316682">
      <w:pPr>
        <w:spacing w:after="0" w:line="360" w:lineRule="auto"/>
        <w:rPr>
          <w:rFonts w:ascii="Times New Roman" w:hAnsi="Times New Roman" w:cs="Times New Roman"/>
          <w:sz w:val="24"/>
          <w:szCs w:val="24"/>
        </w:rPr>
      </w:pPr>
    </w:p>
    <w:p w14:paraId="7C8B01D2" w14:textId="46ECEC41" w:rsidR="00691719" w:rsidRPr="000F4B36" w:rsidRDefault="00A0365E"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Barristers wer</w:t>
      </w:r>
      <w:r w:rsidR="003739EC" w:rsidRPr="000F4B36">
        <w:rPr>
          <w:rFonts w:ascii="Times New Roman" w:hAnsi="Times New Roman" w:cs="Times New Roman"/>
          <w:sz w:val="24"/>
          <w:szCs w:val="24"/>
        </w:rPr>
        <w:t>e recruited via a mix of</w:t>
      </w:r>
      <w:r w:rsidR="008D5E3F" w:rsidRPr="000F4B36">
        <w:rPr>
          <w:rFonts w:ascii="Times New Roman" w:hAnsi="Times New Roman" w:cs="Times New Roman"/>
          <w:sz w:val="24"/>
          <w:szCs w:val="24"/>
        </w:rPr>
        <w:t xml:space="preserve"> approaches. </w:t>
      </w:r>
      <w:r w:rsidR="00383055" w:rsidRPr="000F4B36">
        <w:rPr>
          <w:rFonts w:ascii="Times New Roman" w:hAnsi="Times New Roman" w:cs="Times New Roman"/>
          <w:sz w:val="24"/>
          <w:szCs w:val="24"/>
        </w:rPr>
        <w:t>In each</w:t>
      </w:r>
      <w:r w:rsidR="0077511F" w:rsidRPr="000F4B36">
        <w:rPr>
          <w:rFonts w:ascii="Times New Roman" w:hAnsi="Times New Roman" w:cs="Times New Roman"/>
          <w:sz w:val="24"/>
          <w:szCs w:val="24"/>
        </w:rPr>
        <w:t xml:space="preserve"> area</w:t>
      </w:r>
      <w:r w:rsidR="00894467" w:rsidRPr="000F4B36">
        <w:rPr>
          <w:rFonts w:ascii="Times New Roman" w:hAnsi="Times New Roman" w:cs="Times New Roman"/>
          <w:sz w:val="24"/>
          <w:szCs w:val="24"/>
        </w:rPr>
        <w:t xml:space="preserve"> t</w:t>
      </w:r>
      <w:r w:rsidR="00F62784" w:rsidRPr="000F4B36">
        <w:rPr>
          <w:rFonts w:ascii="Times New Roman" w:hAnsi="Times New Roman" w:cs="Times New Roman"/>
          <w:sz w:val="24"/>
          <w:szCs w:val="24"/>
        </w:rPr>
        <w:t>he c</w:t>
      </w:r>
      <w:r w:rsidR="008D5E3F" w:rsidRPr="000F4B36">
        <w:rPr>
          <w:rFonts w:ascii="Times New Roman" w:hAnsi="Times New Roman" w:cs="Times New Roman"/>
          <w:sz w:val="24"/>
          <w:szCs w:val="24"/>
        </w:rPr>
        <w:t xml:space="preserve">lerks of </w:t>
      </w:r>
      <w:r w:rsidR="00E93CAA" w:rsidRPr="000F4B36">
        <w:rPr>
          <w:rFonts w:ascii="Times New Roman" w:hAnsi="Times New Roman" w:cs="Times New Roman"/>
          <w:sz w:val="24"/>
          <w:szCs w:val="24"/>
        </w:rPr>
        <w:t xml:space="preserve">criminal </w:t>
      </w:r>
      <w:r w:rsidR="008D5E3F" w:rsidRPr="000F4B36">
        <w:rPr>
          <w:rFonts w:ascii="Times New Roman" w:hAnsi="Times New Roman" w:cs="Times New Roman"/>
          <w:sz w:val="24"/>
          <w:szCs w:val="24"/>
        </w:rPr>
        <w:t>chambers that dealt heavily with sex cases</w:t>
      </w:r>
      <w:r w:rsidR="00814695" w:rsidRPr="000F4B36">
        <w:rPr>
          <w:rFonts w:ascii="Times New Roman" w:hAnsi="Times New Roman" w:cs="Times New Roman"/>
          <w:sz w:val="24"/>
          <w:szCs w:val="24"/>
        </w:rPr>
        <w:t xml:space="preserve"> (as identified from</w:t>
      </w:r>
      <w:r w:rsidR="00E93CAA" w:rsidRPr="000F4B36">
        <w:rPr>
          <w:rFonts w:ascii="Times New Roman" w:hAnsi="Times New Roman" w:cs="Times New Roman"/>
          <w:sz w:val="24"/>
          <w:szCs w:val="24"/>
        </w:rPr>
        <w:t xml:space="preserve"> </w:t>
      </w:r>
      <w:r w:rsidR="00565561" w:rsidRPr="000F4B36">
        <w:rPr>
          <w:rFonts w:ascii="Times New Roman" w:hAnsi="Times New Roman" w:cs="Times New Roman"/>
          <w:sz w:val="24"/>
          <w:szCs w:val="24"/>
        </w:rPr>
        <w:t xml:space="preserve">their </w:t>
      </w:r>
      <w:proofErr w:type="spellStart"/>
      <w:r w:rsidR="00581E4F" w:rsidRPr="000F4B36">
        <w:rPr>
          <w:rFonts w:ascii="Times New Roman" w:hAnsi="Times New Roman" w:cs="Times New Roman"/>
          <w:sz w:val="24"/>
          <w:szCs w:val="24"/>
        </w:rPr>
        <w:t>WebPages</w:t>
      </w:r>
      <w:proofErr w:type="spellEnd"/>
      <w:r w:rsidR="00F62784" w:rsidRPr="000F4B36">
        <w:rPr>
          <w:rFonts w:ascii="Times New Roman" w:hAnsi="Times New Roman" w:cs="Times New Roman"/>
          <w:sz w:val="24"/>
          <w:szCs w:val="24"/>
        </w:rPr>
        <w:t>)</w:t>
      </w:r>
      <w:r w:rsidR="008D5E3F" w:rsidRPr="000F4B36">
        <w:rPr>
          <w:rFonts w:ascii="Times New Roman" w:hAnsi="Times New Roman" w:cs="Times New Roman"/>
          <w:sz w:val="24"/>
          <w:szCs w:val="24"/>
        </w:rPr>
        <w:t xml:space="preserve"> were approached and asked to disseminate an email invite</w:t>
      </w:r>
      <w:r w:rsidR="00A2111D" w:rsidRPr="000F4B36">
        <w:rPr>
          <w:rFonts w:ascii="Times New Roman" w:hAnsi="Times New Roman" w:cs="Times New Roman"/>
          <w:sz w:val="24"/>
          <w:szCs w:val="24"/>
        </w:rPr>
        <w:t>. This</w:t>
      </w:r>
      <w:r w:rsidR="008D5E3F" w:rsidRPr="000F4B36">
        <w:rPr>
          <w:rFonts w:ascii="Times New Roman" w:hAnsi="Times New Roman" w:cs="Times New Roman"/>
          <w:sz w:val="24"/>
          <w:szCs w:val="24"/>
        </w:rPr>
        <w:t xml:space="preserve"> </w:t>
      </w:r>
      <w:r w:rsidR="00A2111D" w:rsidRPr="000F4B36">
        <w:rPr>
          <w:rFonts w:ascii="Times New Roman" w:hAnsi="Times New Roman" w:cs="Times New Roman"/>
          <w:sz w:val="24"/>
          <w:szCs w:val="24"/>
        </w:rPr>
        <w:t xml:space="preserve">invite </w:t>
      </w:r>
      <w:r w:rsidR="008D5E3F" w:rsidRPr="000F4B36">
        <w:rPr>
          <w:rFonts w:ascii="Times New Roman" w:hAnsi="Times New Roman" w:cs="Times New Roman"/>
          <w:sz w:val="24"/>
          <w:szCs w:val="24"/>
        </w:rPr>
        <w:t>outlin</w:t>
      </w:r>
      <w:r w:rsidR="00A2111D" w:rsidRPr="000F4B36">
        <w:rPr>
          <w:rFonts w:ascii="Times New Roman" w:hAnsi="Times New Roman" w:cs="Times New Roman"/>
          <w:sz w:val="24"/>
          <w:szCs w:val="24"/>
        </w:rPr>
        <w:t>ed</w:t>
      </w:r>
      <w:r w:rsidR="008D5E3F" w:rsidRPr="000F4B36">
        <w:rPr>
          <w:rFonts w:ascii="Times New Roman" w:hAnsi="Times New Roman" w:cs="Times New Roman"/>
          <w:sz w:val="24"/>
          <w:szCs w:val="24"/>
        </w:rPr>
        <w:t xml:space="preserve"> the</w:t>
      </w:r>
      <w:r w:rsidR="00A2111D" w:rsidRPr="000F4B36">
        <w:rPr>
          <w:rFonts w:ascii="Times New Roman" w:hAnsi="Times New Roman" w:cs="Times New Roman"/>
          <w:sz w:val="24"/>
          <w:szCs w:val="24"/>
        </w:rPr>
        <w:t xml:space="preserve"> research</w:t>
      </w:r>
      <w:r w:rsidR="008D5E3F" w:rsidRPr="000F4B36">
        <w:rPr>
          <w:rFonts w:ascii="Times New Roman" w:hAnsi="Times New Roman" w:cs="Times New Roman"/>
          <w:sz w:val="24"/>
          <w:szCs w:val="24"/>
        </w:rPr>
        <w:t xml:space="preserve"> and request</w:t>
      </w:r>
      <w:r w:rsidR="00A2111D" w:rsidRPr="000F4B36">
        <w:rPr>
          <w:rFonts w:ascii="Times New Roman" w:hAnsi="Times New Roman" w:cs="Times New Roman"/>
          <w:sz w:val="24"/>
          <w:szCs w:val="24"/>
        </w:rPr>
        <w:t>ed</w:t>
      </w:r>
      <w:r w:rsidR="008D5E3F" w:rsidRPr="000F4B36">
        <w:rPr>
          <w:rFonts w:ascii="Times New Roman" w:hAnsi="Times New Roman" w:cs="Times New Roman"/>
          <w:sz w:val="24"/>
          <w:szCs w:val="24"/>
        </w:rPr>
        <w:t xml:space="preserve"> an interview with </w:t>
      </w:r>
      <w:r w:rsidR="00A2111D" w:rsidRPr="000F4B36">
        <w:rPr>
          <w:rFonts w:ascii="Times New Roman" w:hAnsi="Times New Roman" w:cs="Times New Roman"/>
          <w:sz w:val="24"/>
          <w:szCs w:val="24"/>
        </w:rPr>
        <w:t>any advocate</w:t>
      </w:r>
      <w:r w:rsidR="008D5E3F" w:rsidRPr="000F4B36">
        <w:rPr>
          <w:rFonts w:ascii="Times New Roman" w:hAnsi="Times New Roman" w:cs="Times New Roman"/>
          <w:sz w:val="24"/>
          <w:szCs w:val="24"/>
        </w:rPr>
        <w:t xml:space="preserve"> </w:t>
      </w:r>
      <w:r w:rsidR="00F62784" w:rsidRPr="000F4B36">
        <w:rPr>
          <w:rFonts w:ascii="Times New Roman" w:hAnsi="Times New Roman" w:cs="Times New Roman"/>
          <w:sz w:val="24"/>
          <w:szCs w:val="24"/>
        </w:rPr>
        <w:t>who</w:t>
      </w:r>
      <w:r w:rsidR="008D5E3F" w:rsidRPr="000F4B36">
        <w:rPr>
          <w:rFonts w:ascii="Times New Roman" w:hAnsi="Times New Roman" w:cs="Times New Roman"/>
          <w:sz w:val="24"/>
          <w:szCs w:val="24"/>
        </w:rPr>
        <w:t xml:space="preserve"> had prosecuted or defended in </w:t>
      </w:r>
      <w:r w:rsidR="00A2111D" w:rsidRPr="000F4B36">
        <w:rPr>
          <w:rFonts w:ascii="Times New Roman" w:hAnsi="Times New Roman" w:cs="Times New Roman"/>
          <w:sz w:val="24"/>
          <w:szCs w:val="24"/>
        </w:rPr>
        <w:t xml:space="preserve">a </w:t>
      </w:r>
      <w:r w:rsidR="008D5E3F" w:rsidRPr="000F4B36">
        <w:rPr>
          <w:rFonts w:ascii="Times New Roman" w:hAnsi="Times New Roman" w:cs="Times New Roman"/>
          <w:sz w:val="24"/>
          <w:szCs w:val="24"/>
        </w:rPr>
        <w:t>rape</w:t>
      </w:r>
      <w:r w:rsidR="00A2111D" w:rsidRPr="000F4B36">
        <w:rPr>
          <w:rFonts w:ascii="Times New Roman" w:hAnsi="Times New Roman" w:cs="Times New Roman"/>
          <w:sz w:val="24"/>
          <w:szCs w:val="24"/>
        </w:rPr>
        <w:t xml:space="preserve"> case</w:t>
      </w:r>
      <w:r w:rsidR="008D5E3F" w:rsidRPr="000F4B36">
        <w:rPr>
          <w:rFonts w:ascii="Times New Roman" w:hAnsi="Times New Roman" w:cs="Times New Roman"/>
          <w:sz w:val="24"/>
          <w:szCs w:val="24"/>
        </w:rPr>
        <w:t xml:space="preserve">. </w:t>
      </w:r>
      <w:r w:rsidR="004F593F" w:rsidRPr="000F4B36">
        <w:rPr>
          <w:rFonts w:ascii="Times New Roman" w:hAnsi="Times New Roman" w:cs="Times New Roman"/>
          <w:sz w:val="24"/>
          <w:szCs w:val="24"/>
        </w:rPr>
        <w:t>B</w:t>
      </w:r>
      <w:r w:rsidR="00A2111D" w:rsidRPr="000F4B36">
        <w:rPr>
          <w:rFonts w:ascii="Times New Roman" w:hAnsi="Times New Roman" w:cs="Times New Roman"/>
          <w:sz w:val="24"/>
          <w:szCs w:val="24"/>
        </w:rPr>
        <w:t>arrister</w:t>
      </w:r>
      <w:r w:rsidR="00894467" w:rsidRPr="000F4B36">
        <w:rPr>
          <w:rFonts w:ascii="Times New Roman" w:hAnsi="Times New Roman" w:cs="Times New Roman"/>
          <w:sz w:val="24"/>
          <w:szCs w:val="24"/>
        </w:rPr>
        <w:t>s</w:t>
      </w:r>
      <w:r w:rsidR="008D5E3F" w:rsidRPr="000F4B36">
        <w:rPr>
          <w:rFonts w:ascii="Times New Roman" w:hAnsi="Times New Roman" w:cs="Times New Roman"/>
          <w:sz w:val="24"/>
          <w:szCs w:val="24"/>
        </w:rPr>
        <w:t xml:space="preserve"> were</w:t>
      </w:r>
      <w:r w:rsidR="004F593F" w:rsidRPr="000F4B36">
        <w:rPr>
          <w:rFonts w:ascii="Times New Roman" w:hAnsi="Times New Roman" w:cs="Times New Roman"/>
          <w:sz w:val="24"/>
          <w:szCs w:val="24"/>
        </w:rPr>
        <w:t xml:space="preserve"> also</w:t>
      </w:r>
      <w:r w:rsidR="00A2111D" w:rsidRPr="000F4B36">
        <w:rPr>
          <w:rFonts w:ascii="Times New Roman" w:hAnsi="Times New Roman" w:cs="Times New Roman"/>
          <w:sz w:val="24"/>
          <w:szCs w:val="24"/>
        </w:rPr>
        <w:t xml:space="preserve"> strategically </w:t>
      </w:r>
      <w:r w:rsidR="008D5E3F" w:rsidRPr="000F4B36">
        <w:rPr>
          <w:rFonts w:ascii="Times New Roman" w:hAnsi="Times New Roman" w:cs="Times New Roman"/>
          <w:sz w:val="24"/>
          <w:szCs w:val="24"/>
        </w:rPr>
        <w:t>approached by</w:t>
      </w:r>
      <w:r w:rsidR="00691719" w:rsidRPr="000F4B36">
        <w:rPr>
          <w:rFonts w:ascii="Times New Roman" w:hAnsi="Times New Roman" w:cs="Times New Roman"/>
          <w:sz w:val="24"/>
          <w:szCs w:val="24"/>
        </w:rPr>
        <w:t xml:space="preserve"> email</w:t>
      </w:r>
      <w:r w:rsidR="00A2111D" w:rsidRPr="000F4B36">
        <w:rPr>
          <w:rFonts w:ascii="Times New Roman" w:hAnsi="Times New Roman" w:cs="Times New Roman"/>
          <w:sz w:val="24"/>
          <w:szCs w:val="24"/>
        </w:rPr>
        <w:t xml:space="preserve"> if it was evident from</w:t>
      </w:r>
      <w:r w:rsidR="008D5E3F" w:rsidRPr="000F4B36">
        <w:rPr>
          <w:rFonts w:ascii="Times New Roman" w:hAnsi="Times New Roman" w:cs="Times New Roman"/>
          <w:sz w:val="24"/>
          <w:szCs w:val="24"/>
        </w:rPr>
        <w:t xml:space="preserve"> th</w:t>
      </w:r>
      <w:r w:rsidR="004F593F" w:rsidRPr="000F4B36">
        <w:rPr>
          <w:rFonts w:ascii="Times New Roman" w:hAnsi="Times New Roman" w:cs="Times New Roman"/>
          <w:sz w:val="24"/>
          <w:szCs w:val="24"/>
        </w:rPr>
        <w:t>eir</w:t>
      </w:r>
      <w:r w:rsidR="0077511F" w:rsidRPr="000F4B36">
        <w:rPr>
          <w:rFonts w:ascii="Times New Roman" w:hAnsi="Times New Roman" w:cs="Times New Roman"/>
          <w:sz w:val="24"/>
          <w:szCs w:val="24"/>
        </w:rPr>
        <w:t xml:space="preserve"> personal page on the</w:t>
      </w:r>
      <w:r w:rsidR="004F593F" w:rsidRPr="000F4B36">
        <w:rPr>
          <w:rFonts w:ascii="Times New Roman" w:hAnsi="Times New Roman" w:cs="Times New Roman"/>
          <w:sz w:val="24"/>
          <w:szCs w:val="24"/>
        </w:rPr>
        <w:t xml:space="preserve"> </w:t>
      </w:r>
      <w:r w:rsidR="00894467" w:rsidRPr="000F4B36">
        <w:rPr>
          <w:rFonts w:ascii="Times New Roman" w:hAnsi="Times New Roman" w:cs="Times New Roman"/>
          <w:sz w:val="24"/>
          <w:szCs w:val="24"/>
        </w:rPr>
        <w:t>chambers’</w:t>
      </w:r>
      <w:r w:rsidR="00A2111D" w:rsidRPr="000F4B36">
        <w:rPr>
          <w:rFonts w:ascii="Times New Roman" w:hAnsi="Times New Roman" w:cs="Times New Roman"/>
          <w:sz w:val="24"/>
          <w:szCs w:val="24"/>
        </w:rPr>
        <w:t xml:space="preserve"> website</w:t>
      </w:r>
      <w:r w:rsidR="00E93CAA" w:rsidRPr="000F4B36">
        <w:rPr>
          <w:rFonts w:ascii="Times New Roman" w:hAnsi="Times New Roman" w:cs="Times New Roman"/>
          <w:sz w:val="24"/>
          <w:szCs w:val="24"/>
        </w:rPr>
        <w:t>s that they</w:t>
      </w:r>
      <w:r w:rsidR="0077511F" w:rsidRPr="000F4B36">
        <w:rPr>
          <w:rFonts w:ascii="Times New Roman" w:hAnsi="Times New Roman" w:cs="Times New Roman"/>
          <w:sz w:val="24"/>
          <w:szCs w:val="24"/>
        </w:rPr>
        <w:t xml:space="preserve"> </w:t>
      </w:r>
      <w:r w:rsidR="00A2111D" w:rsidRPr="000F4B36">
        <w:rPr>
          <w:rFonts w:ascii="Times New Roman" w:hAnsi="Times New Roman" w:cs="Times New Roman"/>
          <w:sz w:val="24"/>
          <w:szCs w:val="24"/>
        </w:rPr>
        <w:t>p</w:t>
      </w:r>
      <w:r w:rsidR="0077511F" w:rsidRPr="000F4B36">
        <w:rPr>
          <w:rFonts w:ascii="Times New Roman" w:hAnsi="Times New Roman" w:cs="Times New Roman"/>
          <w:sz w:val="24"/>
          <w:szCs w:val="24"/>
        </w:rPr>
        <w:t>rosecuted and/or defended</w:t>
      </w:r>
      <w:r w:rsidR="00A2111D" w:rsidRPr="000F4B36">
        <w:rPr>
          <w:rFonts w:ascii="Times New Roman" w:hAnsi="Times New Roman" w:cs="Times New Roman"/>
          <w:sz w:val="24"/>
          <w:szCs w:val="24"/>
        </w:rPr>
        <w:t xml:space="preserve"> </w:t>
      </w:r>
      <w:r w:rsidR="00F62784" w:rsidRPr="000F4B36">
        <w:rPr>
          <w:rFonts w:ascii="Times New Roman" w:hAnsi="Times New Roman" w:cs="Times New Roman"/>
          <w:sz w:val="24"/>
          <w:szCs w:val="24"/>
        </w:rPr>
        <w:t>rape</w:t>
      </w:r>
      <w:r w:rsidR="00A2111D" w:rsidRPr="000F4B36">
        <w:rPr>
          <w:rFonts w:ascii="Times New Roman" w:hAnsi="Times New Roman" w:cs="Times New Roman"/>
          <w:sz w:val="24"/>
          <w:szCs w:val="24"/>
        </w:rPr>
        <w:t xml:space="preserve">. </w:t>
      </w:r>
      <w:r w:rsidR="0007759D" w:rsidRPr="000F4B36">
        <w:rPr>
          <w:rFonts w:ascii="Times New Roman" w:hAnsi="Times New Roman" w:cs="Times New Roman"/>
          <w:sz w:val="24"/>
          <w:szCs w:val="24"/>
        </w:rPr>
        <w:t>S</w:t>
      </w:r>
      <w:r w:rsidR="003739EC" w:rsidRPr="000F4B36">
        <w:rPr>
          <w:rFonts w:ascii="Times New Roman" w:hAnsi="Times New Roman" w:cs="Times New Roman"/>
          <w:sz w:val="24"/>
          <w:szCs w:val="24"/>
        </w:rPr>
        <w:t>nowballing of</w:t>
      </w:r>
      <w:r w:rsidR="00A2111D" w:rsidRPr="000F4B36">
        <w:rPr>
          <w:rFonts w:ascii="Times New Roman" w:hAnsi="Times New Roman" w:cs="Times New Roman"/>
          <w:sz w:val="24"/>
          <w:szCs w:val="24"/>
        </w:rPr>
        <w:t xml:space="preserve"> </w:t>
      </w:r>
      <w:r w:rsidR="004F593F" w:rsidRPr="000F4B36">
        <w:rPr>
          <w:rFonts w:ascii="Times New Roman" w:hAnsi="Times New Roman" w:cs="Times New Roman"/>
          <w:sz w:val="24"/>
          <w:szCs w:val="24"/>
        </w:rPr>
        <w:t xml:space="preserve">personal </w:t>
      </w:r>
      <w:r w:rsidR="00A2111D" w:rsidRPr="000F4B36">
        <w:rPr>
          <w:rFonts w:ascii="Times New Roman" w:hAnsi="Times New Roman" w:cs="Times New Roman"/>
          <w:sz w:val="24"/>
          <w:szCs w:val="24"/>
        </w:rPr>
        <w:t xml:space="preserve">contacts was </w:t>
      </w:r>
      <w:r w:rsidR="0007759D" w:rsidRPr="000F4B36">
        <w:rPr>
          <w:rFonts w:ascii="Times New Roman" w:hAnsi="Times New Roman" w:cs="Times New Roman"/>
          <w:sz w:val="24"/>
          <w:szCs w:val="24"/>
        </w:rPr>
        <w:t xml:space="preserve">also </w:t>
      </w:r>
      <w:r w:rsidR="00A2111D" w:rsidRPr="000F4B36">
        <w:rPr>
          <w:rFonts w:ascii="Times New Roman" w:hAnsi="Times New Roman" w:cs="Times New Roman"/>
          <w:sz w:val="24"/>
          <w:szCs w:val="24"/>
        </w:rPr>
        <w:t>used</w:t>
      </w:r>
      <w:r w:rsidR="00E93CAA" w:rsidRPr="000F4B36">
        <w:rPr>
          <w:rFonts w:ascii="Times New Roman" w:hAnsi="Times New Roman" w:cs="Times New Roman"/>
          <w:sz w:val="24"/>
          <w:szCs w:val="24"/>
        </w:rPr>
        <w:t xml:space="preserve"> as a recruitment mechanism</w:t>
      </w:r>
      <w:r w:rsidR="00A2111D" w:rsidRPr="000F4B36">
        <w:rPr>
          <w:rFonts w:ascii="Times New Roman" w:hAnsi="Times New Roman" w:cs="Times New Roman"/>
          <w:sz w:val="24"/>
          <w:szCs w:val="24"/>
        </w:rPr>
        <w:t xml:space="preserve">. </w:t>
      </w:r>
      <w:r w:rsidR="00691719" w:rsidRPr="000F4B36">
        <w:rPr>
          <w:rFonts w:ascii="Times New Roman" w:hAnsi="Times New Roman" w:cs="Times New Roman"/>
          <w:sz w:val="24"/>
          <w:szCs w:val="24"/>
        </w:rPr>
        <w:t xml:space="preserve">All participants were self-selecting </w:t>
      </w:r>
      <w:r w:rsidR="00266DCF" w:rsidRPr="000F4B36">
        <w:rPr>
          <w:rFonts w:ascii="Times New Roman" w:hAnsi="Times New Roman" w:cs="Times New Roman"/>
          <w:sz w:val="24"/>
          <w:szCs w:val="24"/>
        </w:rPr>
        <w:t>and</w:t>
      </w:r>
      <w:r w:rsidR="0007759D" w:rsidRPr="000F4B36">
        <w:rPr>
          <w:rFonts w:ascii="Times New Roman" w:hAnsi="Times New Roman" w:cs="Times New Roman"/>
          <w:sz w:val="24"/>
          <w:szCs w:val="24"/>
        </w:rPr>
        <w:t xml:space="preserve"> we acknowledge</w:t>
      </w:r>
      <w:r w:rsidR="00266DCF" w:rsidRPr="000F4B36">
        <w:rPr>
          <w:rFonts w:ascii="Times New Roman" w:hAnsi="Times New Roman" w:cs="Times New Roman"/>
          <w:sz w:val="24"/>
          <w:szCs w:val="24"/>
        </w:rPr>
        <w:t xml:space="preserve"> that this</w:t>
      </w:r>
      <w:r w:rsidR="00691719" w:rsidRPr="000F4B36">
        <w:rPr>
          <w:rFonts w:ascii="Times New Roman" w:hAnsi="Times New Roman" w:cs="Times New Roman"/>
          <w:sz w:val="24"/>
          <w:szCs w:val="24"/>
        </w:rPr>
        <w:t xml:space="preserve"> limits our findings. </w:t>
      </w:r>
      <w:r w:rsidR="00185A28" w:rsidRPr="000F4B36">
        <w:rPr>
          <w:rFonts w:ascii="Times New Roman" w:hAnsi="Times New Roman" w:cs="Times New Roman"/>
          <w:sz w:val="24"/>
          <w:szCs w:val="24"/>
        </w:rPr>
        <w:t>However, the consistency with which themes emerged a</w:t>
      </w:r>
      <w:r w:rsidR="00266DCF" w:rsidRPr="000F4B36">
        <w:rPr>
          <w:rFonts w:ascii="Times New Roman" w:hAnsi="Times New Roman" w:cs="Times New Roman"/>
          <w:sz w:val="24"/>
          <w:szCs w:val="24"/>
        </w:rPr>
        <w:t>cross</w:t>
      </w:r>
      <w:r w:rsidR="00185A28" w:rsidRPr="000F4B36">
        <w:rPr>
          <w:rFonts w:ascii="Times New Roman" w:hAnsi="Times New Roman" w:cs="Times New Roman"/>
          <w:sz w:val="24"/>
          <w:szCs w:val="24"/>
        </w:rPr>
        <w:t xml:space="preserve"> advocates located in different </w:t>
      </w:r>
      <w:r w:rsidR="0007759D" w:rsidRPr="000F4B36">
        <w:rPr>
          <w:rFonts w:ascii="Times New Roman" w:hAnsi="Times New Roman" w:cs="Times New Roman"/>
          <w:sz w:val="24"/>
          <w:szCs w:val="24"/>
        </w:rPr>
        <w:t>cities,</w:t>
      </w:r>
      <w:r w:rsidR="00185A28" w:rsidRPr="000F4B36">
        <w:rPr>
          <w:rFonts w:ascii="Times New Roman" w:hAnsi="Times New Roman" w:cs="Times New Roman"/>
          <w:sz w:val="24"/>
          <w:szCs w:val="24"/>
        </w:rPr>
        <w:t xml:space="preserve"> the </w:t>
      </w:r>
      <w:r w:rsidR="0007759D" w:rsidRPr="000F4B36">
        <w:rPr>
          <w:rFonts w:ascii="Times New Roman" w:hAnsi="Times New Roman" w:cs="Times New Roman"/>
          <w:sz w:val="24"/>
          <w:szCs w:val="24"/>
        </w:rPr>
        <w:t>resonance</w:t>
      </w:r>
      <w:r w:rsidR="00185A28" w:rsidRPr="000F4B36">
        <w:rPr>
          <w:rFonts w:ascii="Times New Roman" w:hAnsi="Times New Roman" w:cs="Times New Roman"/>
          <w:sz w:val="24"/>
          <w:szCs w:val="24"/>
        </w:rPr>
        <w:t xml:space="preserve"> </w:t>
      </w:r>
      <w:r w:rsidR="00840D97" w:rsidRPr="000F4B36">
        <w:rPr>
          <w:rFonts w:ascii="Times New Roman" w:hAnsi="Times New Roman" w:cs="Times New Roman"/>
          <w:sz w:val="24"/>
          <w:szCs w:val="24"/>
        </w:rPr>
        <w:t>with</w:t>
      </w:r>
      <w:r w:rsidR="00767D05" w:rsidRPr="000F4B36">
        <w:rPr>
          <w:rFonts w:ascii="Times New Roman" w:hAnsi="Times New Roman" w:cs="Times New Roman"/>
          <w:sz w:val="24"/>
          <w:szCs w:val="24"/>
        </w:rPr>
        <w:t xml:space="preserve"> </w:t>
      </w:r>
      <w:r w:rsidR="00E93CAA" w:rsidRPr="000F4B36">
        <w:rPr>
          <w:rFonts w:ascii="Times New Roman" w:hAnsi="Times New Roman" w:cs="Times New Roman"/>
          <w:sz w:val="24"/>
          <w:szCs w:val="24"/>
        </w:rPr>
        <w:t>our</w:t>
      </w:r>
      <w:r w:rsidR="0098410B" w:rsidRPr="000F4B36">
        <w:rPr>
          <w:rFonts w:ascii="Times New Roman" w:hAnsi="Times New Roman" w:cs="Times New Roman"/>
          <w:sz w:val="24"/>
          <w:szCs w:val="24"/>
        </w:rPr>
        <w:t xml:space="preserve"> pilot research </w:t>
      </w:r>
      <w:r w:rsidR="00D37976" w:rsidRPr="000F4B36">
        <w:rPr>
          <w:rFonts w:ascii="Times New Roman" w:hAnsi="Times New Roman" w:cs="Times New Roman"/>
          <w:sz w:val="24"/>
          <w:szCs w:val="24"/>
        </w:rPr>
        <w:t>(</w:t>
      </w:r>
      <w:r w:rsidR="00B97EB0">
        <w:rPr>
          <w:rFonts w:ascii="Times New Roman" w:hAnsi="Times New Roman" w:cs="Times New Roman"/>
          <w:sz w:val="24"/>
          <w:szCs w:val="24"/>
        </w:rPr>
        <w:t xml:space="preserve">Gunby </w:t>
      </w:r>
      <w:r w:rsidR="00B97EB0">
        <w:rPr>
          <w:rFonts w:ascii="Times New Roman" w:hAnsi="Times New Roman" w:cs="Times New Roman"/>
          <w:i/>
          <w:iCs/>
          <w:sz w:val="24"/>
          <w:szCs w:val="24"/>
        </w:rPr>
        <w:t>et al.</w:t>
      </w:r>
      <w:r w:rsidR="00D37976" w:rsidRPr="000F4B36">
        <w:rPr>
          <w:rFonts w:ascii="Times New Roman" w:hAnsi="Times New Roman" w:cs="Times New Roman"/>
          <w:sz w:val="24"/>
          <w:szCs w:val="24"/>
        </w:rPr>
        <w:t xml:space="preserve"> 2010; </w:t>
      </w:r>
      <w:r w:rsidR="00B97EB0">
        <w:rPr>
          <w:rFonts w:ascii="Times New Roman" w:hAnsi="Times New Roman" w:cs="Times New Roman"/>
          <w:sz w:val="24"/>
          <w:szCs w:val="24"/>
        </w:rPr>
        <w:t xml:space="preserve">Carline &amp; Gunby </w:t>
      </w:r>
      <w:r w:rsidR="00D37976" w:rsidRPr="000F4B36">
        <w:rPr>
          <w:rFonts w:ascii="Times New Roman" w:hAnsi="Times New Roman" w:cs="Times New Roman"/>
          <w:sz w:val="24"/>
          <w:szCs w:val="24"/>
        </w:rPr>
        <w:t>201</w:t>
      </w:r>
      <w:r w:rsidR="00B97EB0">
        <w:rPr>
          <w:rFonts w:ascii="Times New Roman" w:hAnsi="Times New Roman" w:cs="Times New Roman"/>
          <w:sz w:val="24"/>
          <w:szCs w:val="24"/>
        </w:rPr>
        <w:t>7</w:t>
      </w:r>
      <w:r w:rsidR="0098410B" w:rsidRPr="000F4B36">
        <w:rPr>
          <w:rFonts w:ascii="Times New Roman" w:hAnsi="Times New Roman" w:cs="Times New Roman"/>
          <w:sz w:val="24"/>
          <w:szCs w:val="24"/>
        </w:rPr>
        <w:t>)</w:t>
      </w:r>
      <w:r w:rsidR="00E93CAA" w:rsidRPr="000F4B36">
        <w:rPr>
          <w:rFonts w:ascii="Times New Roman" w:hAnsi="Times New Roman" w:cs="Times New Roman"/>
          <w:sz w:val="24"/>
          <w:szCs w:val="24"/>
        </w:rPr>
        <w:t xml:space="preserve"> </w:t>
      </w:r>
      <w:r w:rsidR="00767D05" w:rsidRPr="000F4B36">
        <w:rPr>
          <w:rFonts w:ascii="Times New Roman" w:hAnsi="Times New Roman" w:cs="Times New Roman"/>
          <w:sz w:val="24"/>
          <w:szCs w:val="24"/>
        </w:rPr>
        <w:t>and</w:t>
      </w:r>
      <w:r w:rsidR="00266DCF" w:rsidRPr="000F4B36">
        <w:rPr>
          <w:rFonts w:ascii="Times New Roman" w:hAnsi="Times New Roman" w:cs="Times New Roman"/>
          <w:sz w:val="24"/>
          <w:szCs w:val="24"/>
        </w:rPr>
        <w:t xml:space="preserve"> </w:t>
      </w:r>
      <w:r w:rsidR="00767D05" w:rsidRPr="000F4B36">
        <w:rPr>
          <w:rFonts w:ascii="Times New Roman" w:hAnsi="Times New Roman" w:cs="Times New Roman"/>
          <w:sz w:val="24"/>
          <w:szCs w:val="24"/>
        </w:rPr>
        <w:t xml:space="preserve">wider </w:t>
      </w:r>
      <w:r w:rsidR="00383055" w:rsidRPr="000F4B36">
        <w:rPr>
          <w:rFonts w:ascii="Times New Roman" w:hAnsi="Times New Roman" w:cs="Times New Roman"/>
          <w:sz w:val="24"/>
          <w:szCs w:val="24"/>
        </w:rPr>
        <w:t>evidence</w:t>
      </w:r>
      <w:r w:rsidR="00266DCF" w:rsidRPr="000F4B36">
        <w:rPr>
          <w:rFonts w:ascii="Times New Roman" w:hAnsi="Times New Roman" w:cs="Times New Roman"/>
          <w:sz w:val="24"/>
          <w:szCs w:val="24"/>
        </w:rPr>
        <w:t>,</w:t>
      </w:r>
      <w:r w:rsidR="00767D05" w:rsidRPr="000F4B36">
        <w:rPr>
          <w:rFonts w:ascii="Times New Roman" w:hAnsi="Times New Roman" w:cs="Times New Roman"/>
          <w:sz w:val="24"/>
          <w:szCs w:val="24"/>
        </w:rPr>
        <w:t xml:space="preserve"> indicate</w:t>
      </w:r>
      <w:r w:rsidR="0007759D" w:rsidRPr="000F4B36">
        <w:rPr>
          <w:rFonts w:ascii="Times New Roman" w:hAnsi="Times New Roman" w:cs="Times New Roman"/>
          <w:sz w:val="24"/>
          <w:szCs w:val="24"/>
        </w:rPr>
        <w:t>s</w:t>
      </w:r>
      <w:r w:rsidR="00767D05" w:rsidRPr="000F4B36">
        <w:rPr>
          <w:rFonts w:ascii="Times New Roman" w:hAnsi="Times New Roman" w:cs="Times New Roman"/>
          <w:sz w:val="24"/>
          <w:szCs w:val="24"/>
        </w:rPr>
        <w:t xml:space="preserve"> that </w:t>
      </w:r>
      <w:r w:rsidR="00767D05" w:rsidRPr="000F4B36">
        <w:rPr>
          <w:rFonts w:ascii="Times New Roman" w:hAnsi="Times New Roman" w:cs="Times New Roman"/>
          <w:sz w:val="24"/>
          <w:szCs w:val="24"/>
        </w:rPr>
        <w:lastRenderedPageBreak/>
        <w:t xml:space="preserve">we </w:t>
      </w:r>
      <w:r w:rsidR="0007759D" w:rsidRPr="000F4B36">
        <w:rPr>
          <w:rFonts w:ascii="Times New Roman" w:hAnsi="Times New Roman" w:cs="Times New Roman"/>
          <w:sz w:val="24"/>
          <w:szCs w:val="24"/>
        </w:rPr>
        <w:t>can</w:t>
      </w:r>
      <w:r w:rsidR="00767D05" w:rsidRPr="000F4B36">
        <w:rPr>
          <w:rFonts w:ascii="Times New Roman" w:hAnsi="Times New Roman" w:cs="Times New Roman"/>
          <w:sz w:val="24"/>
          <w:szCs w:val="24"/>
        </w:rPr>
        <w:t xml:space="preserve"> offer rigorous insights into</w:t>
      </w:r>
      <w:r w:rsidR="00266DCF" w:rsidRPr="000F4B36">
        <w:rPr>
          <w:rFonts w:ascii="Times New Roman" w:hAnsi="Times New Roman" w:cs="Times New Roman"/>
          <w:sz w:val="24"/>
          <w:szCs w:val="24"/>
        </w:rPr>
        <w:t xml:space="preserve"> how </w:t>
      </w:r>
      <w:r w:rsidR="00767D05" w:rsidRPr="000F4B36">
        <w:rPr>
          <w:rFonts w:ascii="Times New Roman" w:hAnsi="Times New Roman" w:cs="Times New Roman"/>
          <w:sz w:val="24"/>
          <w:szCs w:val="24"/>
        </w:rPr>
        <w:t>rape barristers</w:t>
      </w:r>
      <w:r w:rsidR="00266DCF" w:rsidRPr="000F4B36">
        <w:rPr>
          <w:rFonts w:ascii="Times New Roman" w:hAnsi="Times New Roman" w:cs="Times New Roman"/>
          <w:sz w:val="24"/>
          <w:szCs w:val="24"/>
        </w:rPr>
        <w:t>’</w:t>
      </w:r>
      <w:r w:rsidR="00767D05" w:rsidRPr="000F4B36">
        <w:rPr>
          <w:rFonts w:ascii="Times New Roman" w:hAnsi="Times New Roman" w:cs="Times New Roman"/>
          <w:sz w:val="24"/>
          <w:szCs w:val="24"/>
        </w:rPr>
        <w:t xml:space="preserve"> </w:t>
      </w:r>
      <w:r w:rsidR="00266DCF" w:rsidRPr="000F4B36">
        <w:rPr>
          <w:rFonts w:ascii="Times New Roman" w:hAnsi="Times New Roman" w:cs="Times New Roman"/>
          <w:sz w:val="24"/>
          <w:szCs w:val="24"/>
        </w:rPr>
        <w:t xml:space="preserve">work </w:t>
      </w:r>
      <w:r w:rsidR="00383055" w:rsidRPr="000F4B36">
        <w:rPr>
          <w:rFonts w:ascii="Times New Roman" w:hAnsi="Times New Roman" w:cs="Times New Roman"/>
          <w:sz w:val="24"/>
          <w:szCs w:val="24"/>
        </w:rPr>
        <w:t>is tainted</w:t>
      </w:r>
      <w:r w:rsidR="00767D05" w:rsidRPr="000F4B36">
        <w:rPr>
          <w:rFonts w:ascii="Times New Roman" w:hAnsi="Times New Roman" w:cs="Times New Roman"/>
          <w:sz w:val="24"/>
          <w:szCs w:val="24"/>
        </w:rPr>
        <w:t>.</w:t>
      </w:r>
      <w:r w:rsidR="008504B5" w:rsidRPr="000F4B36">
        <w:rPr>
          <w:rFonts w:ascii="Times New Roman" w:hAnsi="Times New Roman" w:cs="Times New Roman"/>
          <w:sz w:val="24"/>
          <w:szCs w:val="24"/>
        </w:rPr>
        <w:t xml:space="preserve"> </w:t>
      </w:r>
      <w:r w:rsidR="00840D97" w:rsidRPr="000F4B36">
        <w:rPr>
          <w:rFonts w:ascii="Times New Roman" w:hAnsi="Times New Roman" w:cs="Times New Roman"/>
          <w:sz w:val="24"/>
          <w:szCs w:val="24"/>
        </w:rPr>
        <w:t>W</w:t>
      </w:r>
      <w:r w:rsidR="008504B5" w:rsidRPr="000F4B36">
        <w:rPr>
          <w:rFonts w:ascii="Times New Roman" w:hAnsi="Times New Roman" w:cs="Times New Roman"/>
          <w:sz w:val="24"/>
          <w:szCs w:val="24"/>
        </w:rPr>
        <w:t xml:space="preserve">e also </w:t>
      </w:r>
      <w:r w:rsidR="00840D97" w:rsidRPr="000F4B36">
        <w:rPr>
          <w:rFonts w:ascii="Times New Roman" w:hAnsi="Times New Roman" w:cs="Times New Roman"/>
          <w:sz w:val="24"/>
          <w:szCs w:val="24"/>
        </w:rPr>
        <w:t>suggest</w:t>
      </w:r>
      <w:r w:rsidR="008504B5" w:rsidRPr="000F4B36">
        <w:rPr>
          <w:rFonts w:ascii="Times New Roman" w:hAnsi="Times New Roman" w:cs="Times New Roman"/>
          <w:sz w:val="24"/>
          <w:szCs w:val="24"/>
        </w:rPr>
        <w:t xml:space="preserve"> that there </w:t>
      </w:r>
      <w:r w:rsidR="00840D97" w:rsidRPr="000F4B36">
        <w:rPr>
          <w:rFonts w:ascii="Times New Roman" w:hAnsi="Times New Roman" w:cs="Times New Roman"/>
          <w:sz w:val="24"/>
          <w:szCs w:val="24"/>
        </w:rPr>
        <w:t>is no reason to assume that these findings</w:t>
      </w:r>
      <w:r w:rsidR="00000288" w:rsidRPr="000F4B36">
        <w:rPr>
          <w:rFonts w:ascii="Times New Roman" w:hAnsi="Times New Roman" w:cs="Times New Roman"/>
          <w:sz w:val="24"/>
          <w:szCs w:val="24"/>
        </w:rPr>
        <w:t xml:space="preserve"> are restricted to</w:t>
      </w:r>
      <w:r w:rsidR="00F42BD1" w:rsidRPr="000F4B36">
        <w:rPr>
          <w:rFonts w:ascii="Times New Roman" w:hAnsi="Times New Roman" w:cs="Times New Roman"/>
          <w:sz w:val="24"/>
          <w:szCs w:val="24"/>
        </w:rPr>
        <w:t xml:space="preserve"> </w:t>
      </w:r>
      <w:r w:rsidR="008504B5" w:rsidRPr="000F4B36">
        <w:rPr>
          <w:rFonts w:ascii="Times New Roman" w:hAnsi="Times New Roman" w:cs="Times New Roman"/>
          <w:sz w:val="24"/>
          <w:szCs w:val="24"/>
        </w:rPr>
        <w:t xml:space="preserve">British </w:t>
      </w:r>
      <w:r w:rsidR="00814695" w:rsidRPr="000F4B36">
        <w:rPr>
          <w:rFonts w:ascii="Times New Roman" w:hAnsi="Times New Roman" w:cs="Times New Roman"/>
          <w:sz w:val="24"/>
          <w:szCs w:val="24"/>
        </w:rPr>
        <w:t>barristers</w:t>
      </w:r>
      <w:r w:rsidR="00000288" w:rsidRPr="000F4B36">
        <w:rPr>
          <w:rFonts w:ascii="Times New Roman" w:hAnsi="Times New Roman" w:cs="Times New Roman"/>
          <w:sz w:val="24"/>
          <w:szCs w:val="24"/>
        </w:rPr>
        <w:t>, but potentially</w:t>
      </w:r>
      <w:r w:rsidR="00814695" w:rsidRPr="000F4B36">
        <w:rPr>
          <w:rFonts w:ascii="Times New Roman" w:hAnsi="Times New Roman" w:cs="Times New Roman"/>
          <w:sz w:val="24"/>
          <w:szCs w:val="24"/>
        </w:rPr>
        <w:t xml:space="preserve"> </w:t>
      </w:r>
      <w:r w:rsidR="00581E4F" w:rsidRPr="000F4B36">
        <w:rPr>
          <w:rFonts w:ascii="Times New Roman" w:hAnsi="Times New Roman" w:cs="Times New Roman"/>
          <w:sz w:val="24"/>
          <w:szCs w:val="24"/>
        </w:rPr>
        <w:t xml:space="preserve">apply to </w:t>
      </w:r>
      <w:r w:rsidR="008504B5" w:rsidRPr="000F4B36">
        <w:rPr>
          <w:rFonts w:ascii="Times New Roman" w:hAnsi="Times New Roman" w:cs="Times New Roman"/>
          <w:sz w:val="24"/>
          <w:szCs w:val="24"/>
        </w:rPr>
        <w:t xml:space="preserve">rape advocates located in other adversarial jurisdictions. </w:t>
      </w:r>
    </w:p>
    <w:p w14:paraId="7BD1C6CD" w14:textId="77777777" w:rsidR="00185A28" w:rsidRPr="000F4B36" w:rsidRDefault="00185A28" w:rsidP="00316682">
      <w:pPr>
        <w:spacing w:after="0" w:line="360" w:lineRule="auto"/>
        <w:rPr>
          <w:rFonts w:ascii="Times New Roman" w:hAnsi="Times New Roman" w:cs="Times New Roman"/>
          <w:sz w:val="24"/>
          <w:szCs w:val="24"/>
        </w:rPr>
      </w:pPr>
    </w:p>
    <w:p w14:paraId="39C4ADDE" w14:textId="77777777" w:rsidR="00A0365E" w:rsidRPr="000F4B36" w:rsidRDefault="00A0365E"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w:t>
      </w:r>
      <w:r w:rsidR="00133B53" w:rsidRPr="000F4B36">
        <w:rPr>
          <w:rFonts w:ascii="Times New Roman" w:hAnsi="Times New Roman" w:cs="Times New Roman"/>
          <w:sz w:val="24"/>
          <w:szCs w:val="24"/>
        </w:rPr>
        <w:t>he</w:t>
      </w:r>
      <w:r w:rsidR="00FB036D" w:rsidRPr="000F4B36">
        <w:rPr>
          <w:rFonts w:ascii="Times New Roman" w:hAnsi="Times New Roman" w:cs="Times New Roman"/>
          <w:sz w:val="24"/>
          <w:szCs w:val="24"/>
        </w:rPr>
        <w:t xml:space="preserve"> </w:t>
      </w:r>
      <w:r w:rsidR="00E93CAA" w:rsidRPr="000F4B36">
        <w:rPr>
          <w:rFonts w:ascii="Times New Roman" w:hAnsi="Times New Roman" w:cs="Times New Roman"/>
          <w:sz w:val="24"/>
          <w:szCs w:val="24"/>
        </w:rPr>
        <w:t>final</w:t>
      </w:r>
      <w:r w:rsidR="00133B53" w:rsidRPr="000F4B36">
        <w:rPr>
          <w:rFonts w:ascii="Times New Roman" w:hAnsi="Times New Roman" w:cs="Times New Roman"/>
          <w:sz w:val="24"/>
          <w:szCs w:val="24"/>
        </w:rPr>
        <w:t xml:space="preserve"> </w:t>
      </w:r>
      <w:r w:rsidR="00B246D2" w:rsidRPr="000F4B36">
        <w:rPr>
          <w:rFonts w:ascii="Times New Roman" w:hAnsi="Times New Roman" w:cs="Times New Roman"/>
          <w:sz w:val="24"/>
          <w:szCs w:val="24"/>
        </w:rPr>
        <w:t>sample comprised</w:t>
      </w:r>
      <w:r w:rsidR="004F593F" w:rsidRPr="000F4B36">
        <w:rPr>
          <w:rFonts w:ascii="Times New Roman" w:hAnsi="Times New Roman" w:cs="Times New Roman"/>
          <w:sz w:val="24"/>
          <w:szCs w:val="24"/>
        </w:rPr>
        <w:t xml:space="preserve"> 18 male and 21 female advocates</w:t>
      </w:r>
      <w:r w:rsidR="00133B53" w:rsidRPr="000F4B36">
        <w:rPr>
          <w:rFonts w:ascii="Times New Roman" w:hAnsi="Times New Roman" w:cs="Times New Roman"/>
          <w:sz w:val="24"/>
          <w:szCs w:val="24"/>
        </w:rPr>
        <w:t>, the</w:t>
      </w:r>
      <w:r w:rsidR="00894467" w:rsidRPr="000F4B36">
        <w:rPr>
          <w:rFonts w:ascii="Times New Roman" w:hAnsi="Times New Roman" w:cs="Times New Roman"/>
          <w:sz w:val="24"/>
          <w:szCs w:val="24"/>
        </w:rPr>
        <w:t xml:space="preserve"> majority o</w:t>
      </w:r>
      <w:r w:rsidR="00133B53" w:rsidRPr="000F4B36">
        <w:rPr>
          <w:rFonts w:ascii="Times New Roman" w:hAnsi="Times New Roman" w:cs="Times New Roman"/>
          <w:sz w:val="24"/>
          <w:szCs w:val="24"/>
        </w:rPr>
        <w:t>f who</w:t>
      </w:r>
      <w:r w:rsidR="00B246D2" w:rsidRPr="000F4B36">
        <w:rPr>
          <w:rFonts w:ascii="Times New Roman" w:hAnsi="Times New Roman" w:cs="Times New Roman"/>
          <w:sz w:val="24"/>
          <w:szCs w:val="24"/>
        </w:rPr>
        <w:t>m</w:t>
      </w:r>
      <w:r w:rsidR="00133B53" w:rsidRPr="000F4B36">
        <w:rPr>
          <w:rFonts w:ascii="Times New Roman" w:hAnsi="Times New Roman" w:cs="Times New Roman"/>
          <w:sz w:val="24"/>
          <w:szCs w:val="24"/>
        </w:rPr>
        <w:t xml:space="preserve"> were highly experienced. T</w:t>
      </w:r>
      <w:r w:rsidRPr="000F4B36">
        <w:rPr>
          <w:rFonts w:ascii="Times New Roman" w:hAnsi="Times New Roman" w:cs="Times New Roman"/>
          <w:sz w:val="24"/>
          <w:szCs w:val="24"/>
        </w:rPr>
        <w:t>he mos</w:t>
      </w:r>
      <w:r w:rsidR="00133B53" w:rsidRPr="000F4B36">
        <w:rPr>
          <w:rFonts w:ascii="Times New Roman" w:hAnsi="Times New Roman" w:cs="Times New Roman"/>
          <w:sz w:val="24"/>
          <w:szCs w:val="24"/>
        </w:rPr>
        <w:t>t</w:t>
      </w:r>
      <w:r w:rsidR="00565561" w:rsidRPr="000F4B36">
        <w:rPr>
          <w:rFonts w:ascii="Times New Roman" w:hAnsi="Times New Roman" w:cs="Times New Roman"/>
          <w:sz w:val="24"/>
          <w:szCs w:val="24"/>
        </w:rPr>
        <w:t xml:space="preserve"> experienced</w:t>
      </w:r>
      <w:r w:rsidR="00B246D2" w:rsidRPr="000F4B36">
        <w:rPr>
          <w:rFonts w:ascii="Times New Roman" w:hAnsi="Times New Roman" w:cs="Times New Roman"/>
          <w:sz w:val="24"/>
          <w:szCs w:val="24"/>
        </w:rPr>
        <w:t xml:space="preserve"> had practiced</w:t>
      </w:r>
      <w:r w:rsidR="00383055" w:rsidRPr="000F4B36">
        <w:rPr>
          <w:rFonts w:ascii="Times New Roman" w:hAnsi="Times New Roman" w:cs="Times New Roman"/>
          <w:sz w:val="24"/>
          <w:szCs w:val="24"/>
        </w:rPr>
        <w:t xml:space="preserve"> on rape cases for</w:t>
      </w:r>
      <w:r w:rsidRPr="000F4B36">
        <w:rPr>
          <w:rFonts w:ascii="Times New Roman" w:hAnsi="Times New Roman" w:cs="Times New Roman"/>
          <w:sz w:val="24"/>
          <w:szCs w:val="24"/>
        </w:rPr>
        <w:t xml:space="preserve"> 40</w:t>
      </w:r>
      <w:r w:rsidR="00383055" w:rsidRPr="000F4B36">
        <w:rPr>
          <w:rFonts w:ascii="Times New Roman" w:hAnsi="Times New Roman" w:cs="Times New Roman"/>
          <w:sz w:val="24"/>
          <w:szCs w:val="24"/>
        </w:rPr>
        <w:t>+</w:t>
      </w:r>
      <w:r w:rsidRPr="000F4B36">
        <w:rPr>
          <w:rFonts w:ascii="Times New Roman" w:hAnsi="Times New Roman" w:cs="Times New Roman"/>
          <w:sz w:val="24"/>
          <w:szCs w:val="24"/>
        </w:rPr>
        <w:t xml:space="preserve"> years whilst the least experience</w:t>
      </w:r>
      <w:r w:rsidR="00D45E66" w:rsidRPr="000F4B36">
        <w:rPr>
          <w:rFonts w:ascii="Times New Roman" w:hAnsi="Times New Roman" w:cs="Times New Roman"/>
          <w:sz w:val="24"/>
          <w:szCs w:val="24"/>
        </w:rPr>
        <w:t xml:space="preserve">d had worked on them for four. </w:t>
      </w:r>
      <w:r w:rsidR="005C4BCC" w:rsidRPr="000F4B36">
        <w:rPr>
          <w:rFonts w:ascii="Times New Roman" w:hAnsi="Times New Roman" w:cs="Times New Roman"/>
          <w:sz w:val="24"/>
          <w:szCs w:val="24"/>
        </w:rPr>
        <w:t>All barristers had</w:t>
      </w:r>
      <w:r w:rsidR="00DC7359" w:rsidRPr="000F4B36">
        <w:rPr>
          <w:rFonts w:ascii="Times New Roman" w:hAnsi="Times New Roman" w:cs="Times New Roman"/>
          <w:sz w:val="24"/>
          <w:szCs w:val="24"/>
        </w:rPr>
        <w:t xml:space="preserve"> prosecuted</w:t>
      </w:r>
      <w:r w:rsidR="0077511F" w:rsidRPr="000F4B36">
        <w:rPr>
          <w:rFonts w:ascii="Times New Roman" w:hAnsi="Times New Roman" w:cs="Times New Roman"/>
          <w:sz w:val="24"/>
          <w:szCs w:val="24"/>
        </w:rPr>
        <w:t xml:space="preserve"> and/or defended</w:t>
      </w:r>
      <w:r w:rsidR="007653C0" w:rsidRPr="000F4B36">
        <w:rPr>
          <w:rFonts w:ascii="Times New Roman" w:hAnsi="Times New Roman" w:cs="Times New Roman"/>
          <w:sz w:val="24"/>
          <w:szCs w:val="24"/>
        </w:rPr>
        <w:t xml:space="preserve"> crimes</w:t>
      </w:r>
      <w:r w:rsidR="00565561" w:rsidRPr="000F4B36">
        <w:rPr>
          <w:rFonts w:ascii="Times New Roman" w:hAnsi="Times New Roman" w:cs="Times New Roman"/>
          <w:sz w:val="24"/>
          <w:szCs w:val="24"/>
        </w:rPr>
        <w:t xml:space="preserve"> other than sexual offences</w:t>
      </w:r>
      <w:r w:rsidR="00894467" w:rsidRPr="000F4B36">
        <w:rPr>
          <w:rFonts w:ascii="Times New Roman" w:hAnsi="Times New Roman" w:cs="Times New Roman"/>
          <w:sz w:val="24"/>
          <w:szCs w:val="24"/>
        </w:rPr>
        <w:t>. However, at the point of interview</w:t>
      </w:r>
      <w:r w:rsidR="00133B53" w:rsidRPr="000F4B36">
        <w:rPr>
          <w:rFonts w:ascii="Times New Roman" w:hAnsi="Times New Roman" w:cs="Times New Roman"/>
          <w:sz w:val="24"/>
          <w:szCs w:val="24"/>
        </w:rPr>
        <w:t>,</w:t>
      </w:r>
      <w:r w:rsidR="00894467" w:rsidRPr="000F4B36">
        <w:rPr>
          <w:rFonts w:ascii="Times New Roman" w:hAnsi="Times New Roman" w:cs="Times New Roman"/>
          <w:sz w:val="24"/>
          <w:szCs w:val="24"/>
        </w:rPr>
        <w:t xml:space="preserve"> over half stated that in excess of 50 percent of </w:t>
      </w:r>
      <w:r w:rsidR="00DC7359" w:rsidRPr="000F4B36">
        <w:rPr>
          <w:rFonts w:ascii="Times New Roman" w:hAnsi="Times New Roman" w:cs="Times New Roman"/>
          <w:sz w:val="24"/>
          <w:szCs w:val="24"/>
        </w:rPr>
        <w:t xml:space="preserve">their </w:t>
      </w:r>
      <w:r w:rsidR="00133B53" w:rsidRPr="000F4B36">
        <w:rPr>
          <w:rFonts w:ascii="Times New Roman" w:hAnsi="Times New Roman" w:cs="Times New Roman"/>
          <w:sz w:val="24"/>
          <w:szCs w:val="24"/>
        </w:rPr>
        <w:t>workload</w:t>
      </w:r>
      <w:r w:rsidR="0077511F" w:rsidRPr="000F4B36">
        <w:rPr>
          <w:rFonts w:ascii="Times New Roman" w:hAnsi="Times New Roman" w:cs="Times New Roman"/>
          <w:sz w:val="24"/>
          <w:szCs w:val="24"/>
        </w:rPr>
        <w:t xml:space="preserve"> </w:t>
      </w:r>
      <w:r w:rsidR="00B246D2" w:rsidRPr="000F4B36">
        <w:rPr>
          <w:rFonts w:ascii="Times New Roman" w:hAnsi="Times New Roman" w:cs="Times New Roman"/>
          <w:sz w:val="24"/>
          <w:szCs w:val="24"/>
        </w:rPr>
        <w:t>constituted rape. The</w:t>
      </w:r>
      <w:r w:rsidR="00DC7359" w:rsidRPr="000F4B36">
        <w:rPr>
          <w:rFonts w:ascii="Times New Roman" w:hAnsi="Times New Roman" w:cs="Times New Roman"/>
          <w:sz w:val="24"/>
          <w:szCs w:val="24"/>
        </w:rPr>
        <w:t xml:space="preserve"> range of </w:t>
      </w:r>
      <w:r w:rsidR="00B246D2" w:rsidRPr="000F4B36">
        <w:rPr>
          <w:rFonts w:ascii="Times New Roman" w:hAnsi="Times New Roman" w:cs="Times New Roman"/>
          <w:sz w:val="24"/>
          <w:szCs w:val="24"/>
        </w:rPr>
        <w:t>rape cases</w:t>
      </w:r>
      <w:r w:rsidR="00565561" w:rsidRPr="000F4B36">
        <w:rPr>
          <w:rFonts w:ascii="Times New Roman" w:hAnsi="Times New Roman" w:cs="Times New Roman"/>
          <w:sz w:val="24"/>
          <w:szCs w:val="24"/>
        </w:rPr>
        <w:t xml:space="preserve"> worked across</w:t>
      </w:r>
      <w:r w:rsidR="00B15C47" w:rsidRPr="000F4B36">
        <w:rPr>
          <w:rFonts w:ascii="Times New Roman" w:hAnsi="Times New Roman" w:cs="Times New Roman"/>
          <w:sz w:val="24"/>
          <w:szCs w:val="24"/>
        </w:rPr>
        <w:t xml:space="preserve"> w</w:t>
      </w:r>
      <w:r w:rsidR="00B246D2" w:rsidRPr="000F4B36">
        <w:rPr>
          <w:rFonts w:ascii="Times New Roman" w:hAnsi="Times New Roman" w:cs="Times New Roman"/>
          <w:sz w:val="24"/>
          <w:szCs w:val="24"/>
        </w:rPr>
        <w:t>as</w:t>
      </w:r>
      <w:r w:rsidR="00565561" w:rsidRPr="000F4B36">
        <w:rPr>
          <w:rFonts w:ascii="Times New Roman" w:hAnsi="Times New Roman" w:cs="Times New Roman"/>
          <w:sz w:val="24"/>
          <w:szCs w:val="24"/>
        </w:rPr>
        <w:t xml:space="preserve"> extensive and</w:t>
      </w:r>
      <w:r w:rsidR="0077511F" w:rsidRPr="000F4B36">
        <w:rPr>
          <w:rFonts w:ascii="Times New Roman" w:hAnsi="Times New Roman" w:cs="Times New Roman"/>
          <w:sz w:val="24"/>
          <w:szCs w:val="24"/>
        </w:rPr>
        <w:t xml:space="preserve"> includ</w:t>
      </w:r>
      <w:r w:rsidR="00565561" w:rsidRPr="000F4B36">
        <w:rPr>
          <w:rFonts w:ascii="Times New Roman" w:hAnsi="Times New Roman" w:cs="Times New Roman"/>
          <w:sz w:val="24"/>
          <w:szCs w:val="24"/>
        </w:rPr>
        <w:t>ed</w:t>
      </w:r>
      <w:r w:rsidR="0077511F" w:rsidRPr="000F4B36">
        <w:rPr>
          <w:rFonts w:ascii="Times New Roman" w:hAnsi="Times New Roman" w:cs="Times New Roman"/>
          <w:sz w:val="24"/>
          <w:szCs w:val="24"/>
        </w:rPr>
        <w:t xml:space="preserve"> stranger, acquaintance, adult, child, current and historic</w:t>
      </w:r>
      <w:r w:rsidR="00B246D2" w:rsidRPr="000F4B36">
        <w:rPr>
          <w:rFonts w:ascii="Times New Roman" w:hAnsi="Times New Roman" w:cs="Times New Roman"/>
          <w:sz w:val="24"/>
          <w:szCs w:val="24"/>
        </w:rPr>
        <w:t xml:space="preserve"> offences. These included violence,</w:t>
      </w:r>
      <w:r w:rsidR="00133B53" w:rsidRPr="000F4B36">
        <w:rPr>
          <w:rFonts w:ascii="Times New Roman" w:hAnsi="Times New Roman" w:cs="Times New Roman"/>
          <w:sz w:val="24"/>
          <w:szCs w:val="24"/>
        </w:rPr>
        <w:t xml:space="preserve"> </w:t>
      </w:r>
      <w:r w:rsidR="00B15C47" w:rsidRPr="000F4B36">
        <w:rPr>
          <w:rFonts w:ascii="Times New Roman" w:hAnsi="Times New Roman" w:cs="Times New Roman"/>
          <w:sz w:val="24"/>
          <w:szCs w:val="24"/>
        </w:rPr>
        <w:t xml:space="preserve">alcohol, </w:t>
      </w:r>
      <w:r w:rsidR="00133B53" w:rsidRPr="000F4B36">
        <w:rPr>
          <w:rFonts w:ascii="Times New Roman" w:hAnsi="Times New Roman" w:cs="Times New Roman"/>
          <w:sz w:val="24"/>
          <w:szCs w:val="24"/>
        </w:rPr>
        <w:t>non-physical forms of coercion</w:t>
      </w:r>
      <w:r w:rsidR="00B246D2" w:rsidRPr="000F4B36">
        <w:rPr>
          <w:rFonts w:ascii="Times New Roman" w:hAnsi="Times New Roman" w:cs="Times New Roman"/>
          <w:sz w:val="24"/>
          <w:szCs w:val="24"/>
        </w:rPr>
        <w:t xml:space="preserve"> and </w:t>
      </w:r>
      <w:r w:rsidR="005C4BCC" w:rsidRPr="000F4B36">
        <w:rPr>
          <w:rFonts w:ascii="Times New Roman" w:hAnsi="Times New Roman" w:cs="Times New Roman"/>
          <w:sz w:val="24"/>
          <w:szCs w:val="24"/>
        </w:rPr>
        <w:t>instances where men and boys were</w:t>
      </w:r>
      <w:r w:rsidR="002D7B5A" w:rsidRPr="000F4B36">
        <w:rPr>
          <w:rFonts w:ascii="Times New Roman" w:hAnsi="Times New Roman" w:cs="Times New Roman"/>
          <w:sz w:val="24"/>
          <w:szCs w:val="24"/>
        </w:rPr>
        <w:t xml:space="preserve"> </w:t>
      </w:r>
      <w:r w:rsidR="00565561" w:rsidRPr="000F4B36">
        <w:rPr>
          <w:rFonts w:ascii="Times New Roman" w:hAnsi="Times New Roman" w:cs="Times New Roman"/>
          <w:sz w:val="24"/>
          <w:szCs w:val="24"/>
        </w:rPr>
        <w:t>the complainant</w:t>
      </w:r>
      <w:r w:rsidR="00B246D2" w:rsidRPr="000F4B36">
        <w:rPr>
          <w:rFonts w:ascii="Times New Roman" w:hAnsi="Times New Roman" w:cs="Times New Roman"/>
          <w:sz w:val="24"/>
          <w:szCs w:val="24"/>
        </w:rPr>
        <w:t>. However,</w:t>
      </w:r>
      <w:r w:rsidR="007653C0" w:rsidRPr="000F4B36">
        <w:rPr>
          <w:rFonts w:ascii="Times New Roman" w:hAnsi="Times New Roman" w:cs="Times New Roman"/>
          <w:sz w:val="24"/>
          <w:szCs w:val="24"/>
        </w:rPr>
        <w:t xml:space="preserve"> due to the gendered nature of</w:t>
      </w:r>
      <w:r w:rsidR="00C1199E" w:rsidRPr="000F4B36">
        <w:rPr>
          <w:rFonts w:ascii="Times New Roman" w:hAnsi="Times New Roman" w:cs="Times New Roman"/>
          <w:sz w:val="24"/>
          <w:szCs w:val="24"/>
        </w:rPr>
        <w:t xml:space="preserve"> sexual violence (HM Government</w:t>
      </w:r>
      <w:r w:rsidR="007653C0" w:rsidRPr="000F4B36">
        <w:rPr>
          <w:rFonts w:ascii="Times New Roman" w:hAnsi="Times New Roman" w:cs="Times New Roman"/>
          <w:sz w:val="24"/>
          <w:szCs w:val="24"/>
        </w:rPr>
        <w:t xml:space="preserve"> 2016; ONS 2017), </w:t>
      </w:r>
      <w:r w:rsidR="00B246D2" w:rsidRPr="000F4B36">
        <w:rPr>
          <w:rFonts w:ascii="Times New Roman" w:hAnsi="Times New Roman" w:cs="Times New Roman"/>
          <w:sz w:val="24"/>
          <w:szCs w:val="24"/>
        </w:rPr>
        <w:t>women</w:t>
      </w:r>
      <w:r w:rsidR="005C4BCC" w:rsidRPr="000F4B36">
        <w:rPr>
          <w:rFonts w:ascii="Times New Roman" w:hAnsi="Times New Roman" w:cs="Times New Roman"/>
          <w:sz w:val="24"/>
          <w:szCs w:val="24"/>
        </w:rPr>
        <w:t xml:space="preserve"> and girls</w:t>
      </w:r>
      <w:r w:rsidR="00B246D2" w:rsidRPr="000F4B36">
        <w:rPr>
          <w:rFonts w:ascii="Times New Roman" w:hAnsi="Times New Roman" w:cs="Times New Roman"/>
          <w:sz w:val="24"/>
          <w:szCs w:val="24"/>
        </w:rPr>
        <w:t xml:space="preserve"> were mos</w:t>
      </w:r>
      <w:r w:rsidR="0055751F" w:rsidRPr="000F4B36">
        <w:rPr>
          <w:rFonts w:ascii="Times New Roman" w:hAnsi="Times New Roman" w:cs="Times New Roman"/>
          <w:sz w:val="24"/>
          <w:szCs w:val="24"/>
        </w:rPr>
        <w:t>t frequently</w:t>
      </w:r>
      <w:r w:rsidR="00B15C47" w:rsidRPr="000F4B36">
        <w:rPr>
          <w:rFonts w:ascii="Times New Roman" w:hAnsi="Times New Roman" w:cs="Times New Roman"/>
          <w:sz w:val="24"/>
          <w:szCs w:val="24"/>
        </w:rPr>
        <w:t xml:space="preserve"> </w:t>
      </w:r>
      <w:r w:rsidR="00383055" w:rsidRPr="000F4B36">
        <w:rPr>
          <w:rFonts w:ascii="Times New Roman" w:hAnsi="Times New Roman" w:cs="Times New Roman"/>
          <w:sz w:val="24"/>
          <w:szCs w:val="24"/>
        </w:rPr>
        <w:t xml:space="preserve">the </w:t>
      </w:r>
      <w:r w:rsidR="00B15C47" w:rsidRPr="000F4B36">
        <w:rPr>
          <w:rFonts w:ascii="Times New Roman" w:hAnsi="Times New Roman" w:cs="Times New Roman"/>
          <w:sz w:val="24"/>
          <w:szCs w:val="24"/>
        </w:rPr>
        <w:t>victim</w:t>
      </w:r>
      <w:r w:rsidR="00B246D2" w:rsidRPr="000F4B36">
        <w:rPr>
          <w:rFonts w:ascii="Times New Roman" w:hAnsi="Times New Roman" w:cs="Times New Roman"/>
          <w:sz w:val="24"/>
          <w:szCs w:val="24"/>
        </w:rPr>
        <w:t xml:space="preserve"> and their cases discussed </w:t>
      </w:r>
      <w:r w:rsidR="00565561" w:rsidRPr="000F4B36">
        <w:rPr>
          <w:rFonts w:ascii="Times New Roman" w:hAnsi="Times New Roman" w:cs="Times New Roman"/>
          <w:sz w:val="24"/>
          <w:szCs w:val="24"/>
        </w:rPr>
        <w:t>accordingly</w:t>
      </w:r>
      <w:r w:rsidR="00B246D2" w:rsidRPr="000F4B36">
        <w:rPr>
          <w:rFonts w:ascii="Times New Roman" w:hAnsi="Times New Roman" w:cs="Times New Roman"/>
          <w:sz w:val="24"/>
          <w:szCs w:val="24"/>
        </w:rPr>
        <w:t>.</w:t>
      </w:r>
      <w:r w:rsidR="00383055" w:rsidRPr="000F4B36">
        <w:rPr>
          <w:rFonts w:ascii="Times New Roman" w:hAnsi="Times New Roman" w:cs="Times New Roman"/>
          <w:sz w:val="24"/>
          <w:szCs w:val="24"/>
        </w:rPr>
        <w:t xml:space="preserve"> G</w:t>
      </w:r>
      <w:r w:rsidR="00B15C47" w:rsidRPr="000F4B36">
        <w:rPr>
          <w:rFonts w:ascii="Times New Roman" w:hAnsi="Times New Roman" w:cs="Times New Roman"/>
          <w:sz w:val="24"/>
          <w:szCs w:val="24"/>
        </w:rPr>
        <w:t>reater</w:t>
      </w:r>
      <w:r w:rsidR="005C4BCC" w:rsidRPr="000F4B36">
        <w:rPr>
          <w:rFonts w:ascii="Times New Roman" w:hAnsi="Times New Roman" w:cs="Times New Roman"/>
          <w:sz w:val="24"/>
          <w:szCs w:val="24"/>
        </w:rPr>
        <w:t xml:space="preserve"> involvement with</w:t>
      </w:r>
      <w:r w:rsidR="00B15C47" w:rsidRPr="000F4B36">
        <w:rPr>
          <w:rFonts w:ascii="Times New Roman" w:hAnsi="Times New Roman" w:cs="Times New Roman"/>
          <w:sz w:val="24"/>
          <w:szCs w:val="24"/>
        </w:rPr>
        <w:t xml:space="preserve"> male </w:t>
      </w:r>
      <w:r w:rsidR="005C4BCC" w:rsidRPr="000F4B36">
        <w:rPr>
          <w:rFonts w:ascii="Times New Roman" w:hAnsi="Times New Roman" w:cs="Times New Roman"/>
          <w:sz w:val="24"/>
          <w:szCs w:val="24"/>
        </w:rPr>
        <w:t>rape victims would have</w:t>
      </w:r>
      <w:r w:rsidR="00383055" w:rsidRPr="000F4B36">
        <w:rPr>
          <w:rFonts w:ascii="Times New Roman" w:hAnsi="Times New Roman" w:cs="Times New Roman"/>
          <w:sz w:val="24"/>
          <w:szCs w:val="24"/>
        </w:rPr>
        <w:t xml:space="preserve"> likely</w:t>
      </w:r>
      <w:r w:rsidR="005C4BCC" w:rsidRPr="000F4B36">
        <w:rPr>
          <w:rFonts w:ascii="Times New Roman" w:hAnsi="Times New Roman" w:cs="Times New Roman"/>
          <w:sz w:val="24"/>
          <w:szCs w:val="24"/>
        </w:rPr>
        <w:t xml:space="preserve"> tainted the work</w:t>
      </w:r>
      <w:r w:rsidR="00B15C47" w:rsidRPr="000F4B36">
        <w:rPr>
          <w:rFonts w:ascii="Times New Roman" w:hAnsi="Times New Roman" w:cs="Times New Roman"/>
          <w:sz w:val="24"/>
          <w:szCs w:val="24"/>
        </w:rPr>
        <w:t xml:space="preserve"> differently</w:t>
      </w:r>
      <w:r w:rsidR="00581E4F" w:rsidRPr="000F4B36">
        <w:rPr>
          <w:rFonts w:ascii="Times New Roman" w:hAnsi="Times New Roman" w:cs="Times New Roman"/>
          <w:sz w:val="24"/>
          <w:szCs w:val="24"/>
        </w:rPr>
        <w:t>,</w:t>
      </w:r>
      <w:r w:rsidR="0016123E" w:rsidRPr="000F4B36">
        <w:rPr>
          <w:rFonts w:ascii="Times New Roman" w:hAnsi="Times New Roman" w:cs="Times New Roman"/>
          <w:sz w:val="24"/>
          <w:szCs w:val="24"/>
        </w:rPr>
        <w:t xml:space="preserve"> in light of advocates (and outsiders)</w:t>
      </w:r>
      <w:r w:rsidR="008504B5" w:rsidRPr="000F4B36">
        <w:rPr>
          <w:rFonts w:ascii="Times New Roman" w:hAnsi="Times New Roman" w:cs="Times New Roman"/>
          <w:sz w:val="24"/>
          <w:szCs w:val="24"/>
        </w:rPr>
        <w:t xml:space="preserve"> potentially viewing male</w:t>
      </w:r>
      <w:r w:rsidR="005C4BCC" w:rsidRPr="000F4B36">
        <w:rPr>
          <w:rFonts w:ascii="Times New Roman" w:hAnsi="Times New Roman" w:cs="Times New Roman"/>
          <w:sz w:val="24"/>
          <w:szCs w:val="24"/>
        </w:rPr>
        <w:t xml:space="preserve"> victimisation</w:t>
      </w:r>
      <w:r w:rsidR="0016123E" w:rsidRPr="000F4B36">
        <w:rPr>
          <w:rFonts w:ascii="Times New Roman" w:hAnsi="Times New Roman" w:cs="Times New Roman"/>
          <w:sz w:val="24"/>
          <w:szCs w:val="24"/>
        </w:rPr>
        <w:t xml:space="preserve"> as more</w:t>
      </w:r>
      <w:r w:rsidR="008504B5" w:rsidRPr="000F4B36">
        <w:rPr>
          <w:rFonts w:ascii="Times New Roman" w:hAnsi="Times New Roman" w:cs="Times New Roman"/>
          <w:sz w:val="24"/>
          <w:szCs w:val="24"/>
        </w:rPr>
        <w:t xml:space="preserve"> social</w:t>
      </w:r>
      <w:r w:rsidR="00000288" w:rsidRPr="000F4B36">
        <w:rPr>
          <w:rFonts w:ascii="Times New Roman" w:hAnsi="Times New Roman" w:cs="Times New Roman"/>
          <w:sz w:val="24"/>
          <w:szCs w:val="24"/>
        </w:rPr>
        <w:t>ly</w:t>
      </w:r>
      <w:r w:rsidR="008504B5" w:rsidRPr="000F4B36">
        <w:rPr>
          <w:rFonts w:ascii="Times New Roman" w:hAnsi="Times New Roman" w:cs="Times New Roman"/>
          <w:sz w:val="24"/>
          <w:szCs w:val="24"/>
        </w:rPr>
        <w:t>, morally and</w:t>
      </w:r>
      <w:r w:rsidR="0016123E" w:rsidRPr="000F4B36">
        <w:rPr>
          <w:rFonts w:ascii="Times New Roman" w:hAnsi="Times New Roman" w:cs="Times New Roman"/>
          <w:sz w:val="24"/>
          <w:szCs w:val="24"/>
        </w:rPr>
        <w:t xml:space="preserve"> emotion</w:t>
      </w:r>
      <w:r w:rsidR="0055751F" w:rsidRPr="000F4B36">
        <w:rPr>
          <w:rFonts w:ascii="Times New Roman" w:hAnsi="Times New Roman" w:cs="Times New Roman"/>
          <w:sz w:val="24"/>
          <w:szCs w:val="24"/>
        </w:rPr>
        <w:t>ally extreme</w:t>
      </w:r>
      <w:r w:rsidR="00C1199E" w:rsidRPr="000F4B36">
        <w:rPr>
          <w:rFonts w:ascii="Times New Roman" w:hAnsi="Times New Roman" w:cs="Times New Roman"/>
          <w:sz w:val="24"/>
          <w:szCs w:val="24"/>
        </w:rPr>
        <w:t xml:space="preserve"> (</w:t>
      </w:r>
      <w:proofErr w:type="spellStart"/>
      <w:r w:rsidR="00C1199E" w:rsidRPr="000F4B36">
        <w:rPr>
          <w:rFonts w:ascii="Times New Roman" w:hAnsi="Times New Roman" w:cs="Times New Roman"/>
          <w:sz w:val="24"/>
          <w:szCs w:val="24"/>
        </w:rPr>
        <w:t>Baillot</w:t>
      </w:r>
      <w:proofErr w:type="spellEnd"/>
      <w:r w:rsidR="00C1199E" w:rsidRPr="000F4B36">
        <w:rPr>
          <w:rFonts w:ascii="Times New Roman" w:hAnsi="Times New Roman" w:cs="Times New Roman"/>
          <w:sz w:val="24"/>
          <w:szCs w:val="24"/>
        </w:rPr>
        <w:t xml:space="preserve"> </w:t>
      </w:r>
      <w:r w:rsidR="00C1199E" w:rsidRPr="000F4B36">
        <w:rPr>
          <w:rFonts w:ascii="Times New Roman" w:hAnsi="Times New Roman" w:cs="Times New Roman"/>
          <w:i/>
          <w:sz w:val="24"/>
          <w:szCs w:val="24"/>
        </w:rPr>
        <w:t>et al</w:t>
      </w:r>
      <w:r w:rsidR="00C1199E" w:rsidRPr="000F4B36">
        <w:rPr>
          <w:rFonts w:ascii="Times New Roman" w:hAnsi="Times New Roman" w:cs="Times New Roman"/>
          <w:sz w:val="24"/>
          <w:szCs w:val="24"/>
        </w:rPr>
        <w:t>.</w:t>
      </w:r>
      <w:r w:rsidR="0016123E" w:rsidRPr="000F4B36">
        <w:rPr>
          <w:rFonts w:ascii="Times New Roman" w:hAnsi="Times New Roman" w:cs="Times New Roman"/>
          <w:sz w:val="24"/>
          <w:szCs w:val="24"/>
        </w:rPr>
        <w:t xml:space="preserve"> 2013).</w:t>
      </w:r>
      <w:r w:rsidR="00B246D2" w:rsidRPr="000F4B36">
        <w:rPr>
          <w:rFonts w:ascii="Times New Roman" w:hAnsi="Times New Roman" w:cs="Times New Roman"/>
          <w:sz w:val="24"/>
          <w:szCs w:val="24"/>
        </w:rPr>
        <w:t xml:space="preserve"> A</w:t>
      </w:r>
      <w:r w:rsidR="007653C0" w:rsidRPr="000F4B36">
        <w:rPr>
          <w:rFonts w:ascii="Times New Roman" w:hAnsi="Times New Roman" w:cs="Times New Roman"/>
          <w:sz w:val="24"/>
          <w:szCs w:val="24"/>
        </w:rPr>
        <w:t>s noted</w:t>
      </w:r>
      <w:r w:rsidR="00D45E66" w:rsidRPr="000F4B36">
        <w:rPr>
          <w:rFonts w:ascii="Times New Roman" w:hAnsi="Times New Roman" w:cs="Times New Roman"/>
          <w:sz w:val="24"/>
          <w:szCs w:val="24"/>
        </w:rPr>
        <w:t>, barr</w:t>
      </w:r>
      <w:r w:rsidR="00133B53" w:rsidRPr="000F4B36">
        <w:rPr>
          <w:rFonts w:ascii="Times New Roman" w:hAnsi="Times New Roman" w:cs="Times New Roman"/>
          <w:sz w:val="24"/>
          <w:szCs w:val="24"/>
        </w:rPr>
        <w:t>isters have little discretion in</w:t>
      </w:r>
      <w:r w:rsidR="00D45E66" w:rsidRPr="000F4B36">
        <w:rPr>
          <w:rFonts w:ascii="Times New Roman" w:hAnsi="Times New Roman" w:cs="Times New Roman"/>
          <w:sz w:val="24"/>
          <w:szCs w:val="24"/>
        </w:rPr>
        <w:t xml:space="preserve"> select</w:t>
      </w:r>
      <w:r w:rsidR="00133B53" w:rsidRPr="000F4B36">
        <w:rPr>
          <w:rFonts w:ascii="Times New Roman" w:hAnsi="Times New Roman" w:cs="Times New Roman"/>
          <w:sz w:val="24"/>
          <w:szCs w:val="24"/>
        </w:rPr>
        <w:t>ing or rejecting</w:t>
      </w:r>
      <w:r w:rsidR="00D45E66" w:rsidRPr="000F4B36">
        <w:rPr>
          <w:rFonts w:ascii="Times New Roman" w:hAnsi="Times New Roman" w:cs="Times New Roman"/>
          <w:sz w:val="24"/>
          <w:szCs w:val="24"/>
        </w:rPr>
        <w:t xml:space="preserve"> the cases</w:t>
      </w:r>
      <w:r w:rsidR="007B3A6E" w:rsidRPr="000F4B36">
        <w:rPr>
          <w:rFonts w:ascii="Times New Roman" w:hAnsi="Times New Roman" w:cs="Times New Roman"/>
          <w:sz w:val="24"/>
          <w:szCs w:val="24"/>
        </w:rPr>
        <w:t xml:space="preserve"> they work with </w:t>
      </w:r>
      <w:r w:rsidR="005C4BCC" w:rsidRPr="000F4B36">
        <w:rPr>
          <w:rFonts w:ascii="Times New Roman" w:hAnsi="Times New Roman" w:cs="Times New Roman"/>
          <w:sz w:val="24"/>
          <w:szCs w:val="24"/>
        </w:rPr>
        <w:t>and</w:t>
      </w:r>
      <w:r w:rsidR="00133B53" w:rsidRPr="000F4B36">
        <w:rPr>
          <w:rFonts w:ascii="Times New Roman" w:hAnsi="Times New Roman" w:cs="Times New Roman"/>
          <w:sz w:val="24"/>
          <w:szCs w:val="24"/>
        </w:rPr>
        <w:t xml:space="preserve"> pr</w:t>
      </w:r>
      <w:r w:rsidR="00EB72D9" w:rsidRPr="000F4B36">
        <w:rPr>
          <w:rFonts w:ascii="Times New Roman" w:hAnsi="Times New Roman" w:cs="Times New Roman"/>
          <w:sz w:val="24"/>
          <w:szCs w:val="24"/>
        </w:rPr>
        <w:t>ofessional standards</w:t>
      </w:r>
      <w:r w:rsidR="00133B53" w:rsidRPr="000F4B36">
        <w:rPr>
          <w:rFonts w:ascii="Times New Roman" w:hAnsi="Times New Roman" w:cs="Times New Roman"/>
          <w:sz w:val="24"/>
          <w:szCs w:val="24"/>
        </w:rPr>
        <w:t xml:space="preserve"> dictate</w:t>
      </w:r>
      <w:r w:rsidR="00EB72D9" w:rsidRPr="000F4B36">
        <w:rPr>
          <w:rFonts w:ascii="Times New Roman" w:hAnsi="Times New Roman" w:cs="Times New Roman"/>
          <w:sz w:val="24"/>
          <w:szCs w:val="24"/>
        </w:rPr>
        <w:t xml:space="preserve"> that</w:t>
      </w:r>
      <w:r w:rsidR="00133B53" w:rsidRPr="000F4B36">
        <w:rPr>
          <w:rFonts w:ascii="Times New Roman" w:hAnsi="Times New Roman" w:cs="Times New Roman"/>
          <w:sz w:val="24"/>
          <w:szCs w:val="24"/>
        </w:rPr>
        <w:t xml:space="preserve"> they </w:t>
      </w:r>
      <w:r w:rsidR="00D45E66" w:rsidRPr="000F4B36">
        <w:rPr>
          <w:rFonts w:ascii="Times New Roman" w:hAnsi="Times New Roman" w:cs="Times New Roman"/>
          <w:sz w:val="24"/>
          <w:szCs w:val="24"/>
        </w:rPr>
        <w:t>defen</w:t>
      </w:r>
      <w:r w:rsidR="007B3A6E" w:rsidRPr="000F4B36">
        <w:rPr>
          <w:rFonts w:ascii="Times New Roman" w:hAnsi="Times New Roman" w:cs="Times New Roman"/>
          <w:sz w:val="24"/>
          <w:szCs w:val="24"/>
        </w:rPr>
        <w:t>d initially in order to build</w:t>
      </w:r>
      <w:r w:rsidR="00D45E66" w:rsidRPr="000F4B36">
        <w:rPr>
          <w:rFonts w:ascii="Times New Roman" w:hAnsi="Times New Roman" w:cs="Times New Roman"/>
          <w:sz w:val="24"/>
          <w:szCs w:val="24"/>
        </w:rPr>
        <w:t xml:space="preserve"> </w:t>
      </w:r>
      <w:r w:rsidR="00133B53" w:rsidRPr="000F4B36">
        <w:rPr>
          <w:rFonts w:ascii="Times New Roman" w:hAnsi="Times New Roman" w:cs="Times New Roman"/>
          <w:sz w:val="24"/>
          <w:szCs w:val="24"/>
        </w:rPr>
        <w:t xml:space="preserve">the </w:t>
      </w:r>
      <w:r w:rsidR="00D45E66" w:rsidRPr="000F4B36">
        <w:rPr>
          <w:rFonts w:ascii="Times New Roman" w:hAnsi="Times New Roman" w:cs="Times New Roman"/>
          <w:sz w:val="24"/>
          <w:szCs w:val="24"/>
        </w:rPr>
        <w:t>experience</w:t>
      </w:r>
      <w:r w:rsidR="007B3A6E" w:rsidRPr="000F4B36">
        <w:rPr>
          <w:rFonts w:ascii="Times New Roman" w:hAnsi="Times New Roman" w:cs="Times New Roman"/>
          <w:sz w:val="24"/>
          <w:szCs w:val="24"/>
        </w:rPr>
        <w:t xml:space="preserve"> required</w:t>
      </w:r>
      <w:r w:rsidR="00D45E66" w:rsidRPr="000F4B36">
        <w:rPr>
          <w:rFonts w:ascii="Times New Roman" w:hAnsi="Times New Roman" w:cs="Times New Roman"/>
          <w:sz w:val="24"/>
          <w:szCs w:val="24"/>
        </w:rPr>
        <w:t xml:space="preserve"> for prosecutorial practice</w:t>
      </w:r>
      <w:r w:rsidR="007B3A6E" w:rsidRPr="000F4B36">
        <w:rPr>
          <w:rFonts w:ascii="Times New Roman" w:hAnsi="Times New Roman" w:cs="Times New Roman"/>
          <w:sz w:val="24"/>
          <w:szCs w:val="24"/>
        </w:rPr>
        <w:t xml:space="preserve"> (</w:t>
      </w:r>
      <w:r w:rsidR="00C1199E" w:rsidRPr="000F4B36">
        <w:rPr>
          <w:rFonts w:ascii="Times New Roman" w:hAnsi="Times New Roman" w:cs="Times New Roman"/>
          <w:sz w:val="24"/>
          <w:szCs w:val="24"/>
        </w:rPr>
        <w:t>Bar Standards Board</w:t>
      </w:r>
      <w:r w:rsidR="00C32D91" w:rsidRPr="000F4B36">
        <w:rPr>
          <w:rFonts w:ascii="Times New Roman" w:hAnsi="Times New Roman" w:cs="Times New Roman"/>
          <w:sz w:val="24"/>
          <w:szCs w:val="24"/>
        </w:rPr>
        <w:t xml:space="preserve"> 2018</w:t>
      </w:r>
      <w:r w:rsidR="007B3A6E" w:rsidRPr="000F4B36">
        <w:rPr>
          <w:rFonts w:ascii="Times New Roman" w:hAnsi="Times New Roman" w:cs="Times New Roman"/>
          <w:sz w:val="24"/>
          <w:szCs w:val="24"/>
        </w:rPr>
        <w:t>)</w:t>
      </w:r>
      <w:r w:rsidR="00D45E66" w:rsidRPr="000F4B36">
        <w:rPr>
          <w:rFonts w:ascii="Times New Roman" w:hAnsi="Times New Roman" w:cs="Times New Roman"/>
          <w:sz w:val="24"/>
          <w:szCs w:val="24"/>
        </w:rPr>
        <w:t xml:space="preserve">. </w:t>
      </w:r>
      <w:r w:rsidRPr="000F4B36">
        <w:rPr>
          <w:rFonts w:ascii="Times New Roman" w:hAnsi="Times New Roman" w:cs="Times New Roman"/>
          <w:sz w:val="24"/>
          <w:szCs w:val="24"/>
        </w:rPr>
        <w:t>Thirty-four part</w:t>
      </w:r>
      <w:r w:rsidR="00FC7A0C" w:rsidRPr="000F4B36">
        <w:rPr>
          <w:rFonts w:ascii="Times New Roman" w:hAnsi="Times New Roman" w:cs="Times New Roman"/>
          <w:sz w:val="24"/>
          <w:szCs w:val="24"/>
        </w:rPr>
        <w:t>icipants</w:t>
      </w:r>
      <w:r w:rsidR="00A73140" w:rsidRPr="000F4B36">
        <w:rPr>
          <w:rFonts w:ascii="Times New Roman" w:hAnsi="Times New Roman" w:cs="Times New Roman"/>
          <w:sz w:val="24"/>
          <w:szCs w:val="24"/>
        </w:rPr>
        <w:t xml:space="preserve"> </w:t>
      </w:r>
      <w:r w:rsidR="00EB72D9" w:rsidRPr="000F4B36">
        <w:rPr>
          <w:rFonts w:ascii="Times New Roman" w:hAnsi="Times New Roman" w:cs="Times New Roman"/>
          <w:sz w:val="24"/>
          <w:szCs w:val="24"/>
        </w:rPr>
        <w:t>had a mixed-practice</w:t>
      </w:r>
      <w:r w:rsidRPr="000F4B36">
        <w:rPr>
          <w:rFonts w:ascii="Times New Roman" w:hAnsi="Times New Roman" w:cs="Times New Roman"/>
          <w:sz w:val="24"/>
          <w:szCs w:val="24"/>
        </w:rPr>
        <w:t xml:space="preserve"> defending and prosecuting rape whilst four only defended </w:t>
      </w:r>
      <w:r w:rsidR="00D45E66" w:rsidRPr="000F4B36">
        <w:rPr>
          <w:rFonts w:ascii="Times New Roman" w:hAnsi="Times New Roman" w:cs="Times New Roman"/>
          <w:sz w:val="24"/>
          <w:szCs w:val="24"/>
        </w:rPr>
        <w:t xml:space="preserve">(for one this was due to their more junior status whilst for the other three it had been an active </w:t>
      </w:r>
      <w:r w:rsidR="007B3A6E" w:rsidRPr="000F4B36">
        <w:rPr>
          <w:rFonts w:ascii="Times New Roman" w:hAnsi="Times New Roman" w:cs="Times New Roman"/>
          <w:sz w:val="24"/>
          <w:szCs w:val="24"/>
        </w:rPr>
        <w:t>decision</w:t>
      </w:r>
      <w:r w:rsidR="00D45E66" w:rsidRPr="000F4B36">
        <w:rPr>
          <w:rFonts w:ascii="Times New Roman" w:hAnsi="Times New Roman" w:cs="Times New Roman"/>
          <w:sz w:val="24"/>
          <w:szCs w:val="24"/>
        </w:rPr>
        <w:t xml:space="preserve">) </w:t>
      </w:r>
      <w:r w:rsidR="00C32D91" w:rsidRPr="000F4B36">
        <w:rPr>
          <w:rFonts w:ascii="Times New Roman" w:hAnsi="Times New Roman" w:cs="Times New Roman"/>
          <w:sz w:val="24"/>
          <w:szCs w:val="24"/>
        </w:rPr>
        <w:t>and one exclusively prosecuted.</w:t>
      </w:r>
    </w:p>
    <w:p w14:paraId="494F002E" w14:textId="77777777" w:rsidR="00A0365E" w:rsidRPr="000F4B36" w:rsidRDefault="00A0365E" w:rsidP="00316682">
      <w:pPr>
        <w:spacing w:after="0" w:line="360" w:lineRule="auto"/>
        <w:rPr>
          <w:rFonts w:ascii="Times New Roman" w:hAnsi="Times New Roman" w:cs="Times New Roman"/>
          <w:sz w:val="24"/>
          <w:szCs w:val="24"/>
        </w:rPr>
      </w:pPr>
    </w:p>
    <w:p w14:paraId="76C6B914" w14:textId="7E41B963" w:rsidR="00821685" w:rsidRPr="000F4B36" w:rsidRDefault="0098410B"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Interviews took place</w:t>
      </w:r>
      <w:r w:rsidR="007B3A6E" w:rsidRPr="000F4B36">
        <w:rPr>
          <w:rFonts w:ascii="Times New Roman" w:hAnsi="Times New Roman" w:cs="Times New Roman"/>
          <w:sz w:val="24"/>
          <w:szCs w:val="24"/>
        </w:rPr>
        <w:t xml:space="preserve"> at the barrister’s chambers, a room in</w:t>
      </w:r>
      <w:r w:rsidR="00A0365E" w:rsidRPr="000F4B36">
        <w:rPr>
          <w:rFonts w:ascii="Times New Roman" w:hAnsi="Times New Roman" w:cs="Times New Roman"/>
          <w:sz w:val="24"/>
          <w:szCs w:val="24"/>
        </w:rPr>
        <w:t xml:space="preserve"> Crown Court or over the telephone (14 interviews were telephone interviews) and lasted an average of 57 minutes. </w:t>
      </w:r>
      <w:r w:rsidR="007B3A6E" w:rsidRPr="000F4B36">
        <w:rPr>
          <w:rFonts w:ascii="Times New Roman" w:hAnsi="Times New Roman" w:cs="Times New Roman"/>
          <w:sz w:val="24"/>
          <w:szCs w:val="24"/>
        </w:rPr>
        <w:t xml:space="preserve">Telephone interviews lasted an equivalent length to those conducted in person, implicating that the mode of interview did not impact the depth or quality of the information elicited. </w:t>
      </w:r>
      <w:r w:rsidR="0007759D" w:rsidRPr="000F4B36">
        <w:rPr>
          <w:rFonts w:ascii="Times New Roman" w:hAnsi="Times New Roman" w:cs="Times New Roman"/>
          <w:sz w:val="24"/>
          <w:szCs w:val="24"/>
        </w:rPr>
        <w:t>A semi-structu</w:t>
      </w:r>
      <w:r w:rsidR="008832D6" w:rsidRPr="000F4B36">
        <w:rPr>
          <w:rFonts w:ascii="Times New Roman" w:hAnsi="Times New Roman" w:cs="Times New Roman"/>
          <w:sz w:val="24"/>
          <w:szCs w:val="24"/>
        </w:rPr>
        <w:t>red approach was used to strike</w:t>
      </w:r>
      <w:r w:rsidR="00ED39E8" w:rsidRPr="000F4B36">
        <w:rPr>
          <w:rFonts w:ascii="Times New Roman" w:hAnsi="Times New Roman" w:cs="Times New Roman"/>
          <w:sz w:val="24"/>
          <w:szCs w:val="24"/>
        </w:rPr>
        <w:t xml:space="preserve"> </w:t>
      </w:r>
      <w:r w:rsidR="0007759D" w:rsidRPr="000F4B36">
        <w:rPr>
          <w:rFonts w:ascii="Times New Roman" w:hAnsi="Times New Roman" w:cs="Times New Roman"/>
          <w:sz w:val="24"/>
          <w:szCs w:val="24"/>
        </w:rPr>
        <w:t>the balance between flexibility and compara</w:t>
      </w:r>
      <w:r w:rsidR="00C1199E" w:rsidRPr="000F4B36">
        <w:rPr>
          <w:rFonts w:ascii="Times New Roman" w:hAnsi="Times New Roman" w:cs="Times New Roman"/>
          <w:sz w:val="24"/>
          <w:szCs w:val="24"/>
        </w:rPr>
        <w:t>bility (</w:t>
      </w:r>
      <w:proofErr w:type="spellStart"/>
      <w:r w:rsidR="00C1199E" w:rsidRPr="000F4B36">
        <w:rPr>
          <w:rFonts w:ascii="Times New Roman" w:hAnsi="Times New Roman" w:cs="Times New Roman"/>
          <w:sz w:val="24"/>
          <w:szCs w:val="24"/>
        </w:rPr>
        <w:t>Baillot</w:t>
      </w:r>
      <w:proofErr w:type="spellEnd"/>
      <w:r w:rsidR="00C1199E" w:rsidRPr="000F4B36">
        <w:rPr>
          <w:rFonts w:ascii="Times New Roman" w:hAnsi="Times New Roman" w:cs="Times New Roman"/>
          <w:sz w:val="24"/>
          <w:szCs w:val="24"/>
        </w:rPr>
        <w:t xml:space="preserve"> </w:t>
      </w:r>
      <w:r w:rsidR="00C1199E" w:rsidRPr="000F4B36">
        <w:rPr>
          <w:rFonts w:ascii="Times New Roman" w:hAnsi="Times New Roman" w:cs="Times New Roman"/>
          <w:i/>
          <w:sz w:val="24"/>
          <w:szCs w:val="24"/>
        </w:rPr>
        <w:t>et al</w:t>
      </w:r>
      <w:r w:rsidR="00C1199E" w:rsidRPr="000F4B36">
        <w:rPr>
          <w:rFonts w:ascii="Times New Roman" w:hAnsi="Times New Roman" w:cs="Times New Roman"/>
          <w:sz w:val="24"/>
          <w:szCs w:val="24"/>
        </w:rPr>
        <w:t>.</w:t>
      </w:r>
      <w:r w:rsidR="0007759D" w:rsidRPr="000F4B36">
        <w:rPr>
          <w:rFonts w:ascii="Times New Roman" w:hAnsi="Times New Roman" w:cs="Times New Roman"/>
          <w:sz w:val="24"/>
          <w:szCs w:val="24"/>
        </w:rPr>
        <w:t xml:space="preserve"> 2013)</w:t>
      </w:r>
      <w:r w:rsidRPr="000F4B36">
        <w:rPr>
          <w:rFonts w:ascii="Times New Roman" w:hAnsi="Times New Roman" w:cs="Times New Roman"/>
          <w:sz w:val="24"/>
          <w:szCs w:val="24"/>
        </w:rPr>
        <w:t xml:space="preserve"> with questions asking about </w:t>
      </w:r>
      <w:r w:rsidR="00B37181" w:rsidRPr="000F4B36">
        <w:rPr>
          <w:rFonts w:ascii="Times New Roman" w:hAnsi="Times New Roman" w:cs="Times New Roman"/>
          <w:sz w:val="24"/>
          <w:szCs w:val="24"/>
        </w:rPr>
        <w:t xml:space="preserve">both </w:t>
      </w:r>
      <w:r w:rsidRPr="000F4B36">
        <w:rPr>
          <w:rFonts w:ascii="Times New Roman" w:hAnsi="Times New Roman" w:cs="Times New Roman"/>
          <w:sz w:val="24"/>
          <w:szCs w:val="24"/>
        </w:rPr>
        <w:t>the substantive law of rape a</w:t>
      </w:r>
      <w:r w:rsidR="00BB15FD" w:rsidRPr="000F4B36">
        <w:rPr>
          <w:rFonts w:ascii="Times New Roman" w:hAnsi="Times New Roman" w:cs="Times New Roman"/>
          <w:sz w:val="24"/>
          <w:szCs w:val="24"/>
        </w:rPr>
        <w:t>nd</w:t>
      </w:r>
      <w:r w:rsidRPr="000F4B36">
        <w:rPr>
          <w:rFonts w:ascii="Times New Roman" w:hAnsi="Times New Roman" w:cs="Times New Roman"/>
          <w:sz w:val="24"/>
          <w:szCs w:val="24"/>
        </w:rPr>
        <w:t xml:space="preserve"> how any emotional impacts of </w:t>
      </w:r>
      <w:r w:rsidR="00BB15FD" w:rsidRPr="000F4B36">
        <w:rPr>
          <w:rFonts w:ascii="Times New Roman" w:hAnsi="Times New Roman" w:cs="Times New Roman"/>
          <w:sz w:val="24"/>
          <w:szCs w:val="24"/>
        </w:rPr>
        <w:t>the</w:t>
      </w:r>
      <w:r w:rsidRPr="000F4B36">
        <w:rPr>
          <w:rFonts w:ascii="Times New Roman" w:hAnsi="Times New Roman" w:cs="Times New Roman"/>
          <w:sz w:val="24"/>
          <w:szCs w:val="24"/>
        </w:rPr>
        <w:t xml:space="preserve"> work were managed. </w:t>
      </w:r>
      <w:r w:rsidR="00A0365E" w:rsidRPr="000F4B36">
        <w:rPr>
          <w:rFonts w:ascii="Times New Roman" w:hAnsi="Times New Roman" w:cs="Times New Roman"/>
          <w:sz w:val="24"/>
          <w:szCs w:val="24"/>
        </w:rPr>
        <w:t>Interviews were digitally recorded and transcribed</w:t>
      </w:r>
      <w:r w:rsidR="007B3A6E" w:rsidRPr="000F4B36">
        <w:rPr>
          <w:rFonts w:ascii="Times New Roman" w:hAnsi="Times New Roman" w:cs="Times New Roman"/>
          <w:sz w:val="24"/>
          <w:szCs w:val="24"/>
        </w:rPr>
        <w:t xml:space="preserve"> verbatim</w:t>
      </w:r>
      <w:r w:rsidR="00A0365E" w:rsidRPr="000F4B36">
        <w:rPr>
          <w:rFonts w:ascii="Times New Roman" w:hAnsi="Times New Roman" w:cs="Times New Roman"/>
          <w:sz w:val="24"/>
          <w:szCs w:val="24"/>
        </w:rPr>
        <w:t xml:space="preserve"> immediately after they had been conducted. This enabled the </w:t>
      </w:r>
      <w:r w:rsidR="00736D0A" w:rsidRPr="000F4B36">
        <w:rPr>
          <w:rFonts w:ascii="Times New Roman" w:hAnsi="Times New Roman" w:cs="Times New Roman"/>
          <w:sz w:val="24"/>
          <w:szCs w:val="24"/>
        </w:rPr>
        <w:t xml:space="preserve">authors to </w:t>
      </w:r>
      <w:r w:rsidR="00A0365E" w:rsidRPr="000F4B36">
        <w:rPr>
          <w:rFonts w:ascii="Times New Roman" w:hAnsi="Times New Roman" w:cs="Times New Roman"/>
          <w:sz w:val="24"/>
          <w:szCs w:val="24"/>
        </w:rPr>
        <w:t>id</w:t>
      </w:r>
      <w:r w:rsidR="00736D0A" w:rsidRPr="000F4B36">
        <w:rPr>
          <w:rFonts w:ascii="Times New Roman" w:hAnsi="Times New Roman" w:cs="Times New Roman"/>
          <w:sz w:val="24"/>
          <w:szCs w:val="24"/>
        </w:rPr>
        <w:t>entify</w:t>
      </w:r>
      <w:r w:rsidR="000A2C7D" w:rsidRPr="000F4B36">
        <w:rPr>
          <w:rFonts w:ascii="Times New Roman" w:hAnsi="Times New Roman" w:cs="Times New Roman"/>
          <w:sz w:val="24"/>
          <w:szCs w:val="24"/>
        </w:rPr>
        <w:t xml:space="preserve"> </w:t>
      </w:r>
      <w:r w:rsidR="00A642D9" w:rsidRPr="000F4B36">
        <w:rPr>
          <w:rFonts w:ascii="Times New Roman" w:hAnsi="Times New Roman" w:cs="Times New Roman"/>
          <w:sz w:val="24"/>
          <w:szCs w:val="24"/>
        </w:rPr>
        <w:t>lines</w:t>
      </w:r>
      <w:r w:rsidR="00A0365E" w:rsidRPr="000F4B36">
        <w:rPr>
          <w:rFonts w:ascii="Times New Roman" w:hAnsi="Times New Roman" w:cs="Times New Roman"/>
          <w:sz w:val="24"/>
          <w:szCs w:val="24"/>
        </w:rPr>
        <w:t xml:space="preserve"> of inquiry</w:t>
      </w:r>
      <w:r w:rsidR="00736D0A" w:rsidRPr="000F4B36">
        <w:rPr>
          <w:rFonts w:ascii="Times New Roman" w:hAnsi="Times New Roman" w:cs="Times New Roman"/>
          <w:sz w:val="24"/>
          <w:szCs w:val="24"/>
        </w:rPr>
        <w:t xml:space="preserve"> relevant to emergent theory</w:t>
      </w:r>
      <w:r w:rsidR="000A2C7D" w:rsidRPr="000F4B36">
        <w:rPr>
          <w:rFonts w:ascii="Times New Roman" w:hAnsi="Times New Roman" w:cs="Times New Roman"/>
          <w:sz w:val="24"/>
          <w:szCs w:val="24"/>
        </w:rPr>
        <w:t xml:space="preserve"> which were</w:t>
      </w:r>
      <w:r w:rsidR="00A642D9" w:rsidRPr="000F4B36">
        <w:rPr>
          <w:rFonts w:ascii="Times New Roman" w:hAnsi="Times New Roman" w:cs="Times New Roman"/>
          <w:sz w:val="24"/>
          <w:szCs w:val="24"/>
        </w:rPr>
        <w:t xml:space="preserve"> pursue</w:t>
      </w:r>
      <w:r w:rsidR="00736D0A" w:rsidRPr="000F4B36">
        <w:rPr>
          <w:rFonts w:ascii="Times New Roman" w:hAnsi="Times New Roman" w:cs="Times New Roman"/>
          <w:sz w:val="24"/>
          <w:szCs w:val="24"/>
        </w:rPr>
        <w:t>d</w:t>
      </w:r>
      <w:r w:rsidR="00A0365E" w:rsidRPr="000F4B36">
        <w:rPr>
          <w:rFonts w:ascii="Times New Roman" w:hAnsi="Times New Roman" w:cs="Times New Roman"/>
          <w:sz w:val="24"/>
          <w:szCs w:val="24"/>
        </w:rPr>
        <w:t xml:space="preserve"> in subsequent interviews. </w:t>
      </w:r>
      <w:r w:rsidR="00736D0A" w:rsidRPr="000F4B36">
        <w:rPr>
          <w:rFonts w:ascii="Times New Roman" w:hAnsi="Times New Roman" w:cs="Times New Roman"/>
          <w:sz w:val="24"/>
          <w:szCs w:val="24"/>
        </w:rPr>
        <w:t>Transcripts were</w:t>
      </w:r>
      <w:r w:rsidR="009C6DF2" w:rsidRPr="000F4B36">
        <w:rPr>
          <w:rFonts w:ascii="Times New Roman" w:hAnsi="Times New Roman" w:cs="Times New Roman"/>
          <w:sz w:val="24"/>
          <w:szCs w:val="24"/>
        </w:rPr>
        <w:t xml:space="preserve"> s</w:t>
      </w:r>
      <w:r w:rsidR="00383055" w:rsidRPr="000F4B36">
        <w:rPr>
          <w:rFonts w:ascii="Times New Roman" w:hAnsi="Times New Roman" w:cs="Times New Roman"/>
          <w:sz w:val="24"/>
          <w:szCs w:val="24"/>
        </w:rPr>
        <w:t>crutinised and coded using NVivo</w:t>
      </w:r>
      <w:r w:rsidR="009C6DF2" w:rsidRPr="000F4B36">
        <w:rPr>
          <w:rFonts w:ascii="Times New Roman" w:hAnsi="Times New Roman" w:cs="Times New Roman"/>
          <w:sz w:val="24"/>
          <w:szCs w:val="24"/>
        </w:rPr>
        <w:t>, the qualitative data analysis software</w:t>
      </w:r>
      <w:r w:rsidR="00864C72" w:rsidRPr="000F4B36">
        <w:rPr>
          <w:rFonts w:ascii="Times New Roman" w:hAnsi="Times New Roman" w:cs="Times New Roman"/>
          <w:sz w:val="24"/>
          <w:szCs w:val="24"/>
        </w:rPr>
        <w:t>.</w:t>
      </w:r>
      <w:r w:rsidR="00736D0A" w:rsidRPr="000F4B36">
        <w:rPr>
          <w:rFonts w:ascii="Times New Roman" w:hAnsi="Times New Roman" w:cs="Times New Roman"/>
          <w:sz w:val="24"/>
          <w:szCs w:val="24"/>
        </w:rPr>
        <w:t xml:space="preserve"> Transcripts were read </w:t>
      </w:r>
      <w:r w:rsidR="002F09FA" w:rsidRPr="000F4B36">
        <w:rPr>
          <w:rFonts w:ascii="Times New Roman" w:hAnsi="Times New Roman" w:cs="Times New Roman"/>
          <w:sz w:val="24"/>
          <w:szCs w:val="24"/>
        </w:rPr>
        <w:t xml:space="preserve">and coded </w:t>
      </w:r>
      <w:r w:rsidR="000A2C7D" w:rsidRPr="000F4B36">
        <w:rPr>
          <w:rFonts w:ascii="Times New Roman" w:hAnsi="Times New Roman" w:cs="Times New Roman"/>
          <w:sz w:val="24"/>
          <w:szCs w:val="24"/>
        </w:rPr>
        <w:t xml:space="preserve">initially </w:t>
      </w:r>
      <w:r w:rsidR="00736D0A" w:rsidRPr="000F4B36">
        <w:rPr>
          <w:rFonts w:ascii="Times New Roman" w:hAnsi="Times New Roman" w:cs="Times New Roman"/>
          <w:sz w:val="24"/>
          <w:szCs w:val="24"/>
        </w:rPr>
        <w:t xml:space="preserve">by the first </w:t>
      </w:r>
      <w:r w:rsidR="000A2C7D" w:rsidRPr="000F4B36">
        <w:rPr>
          <w:rFonts w:ascii="Times New Roman" w:hAnsi="Times New Roman" w:cs="Times New Roman"/>
          <w:sz w:val="24"/>
          <w:szCs w:val="24"/>
        </w:rPr>
        <w:t xml:space="preserve">article </w:t>
      </w:r>
      <w:r w:rsidR="00736D0A" w:rsidRPr="000F4B36">
        <w:rPr>
          <w:rFonts w:ascii="Times New Roman" w:hAnsi="Times New Roman" w:cs="Times New Roman"/>
          <w:sz w:val="24"/>
          <w:szCs w:val="24"/>
        </w:rPr>
        <w:t>author</w:t>
      </w:r>
      <w:r w:rsidR="002F09FA" w:rsidRPr="000F4B36">
        <w:rPr>
          <w:rFonts w:ascii="Times New Roman" w:hAnsi="Times New Roman" w:cs="Times New Roman"/>
          <w:sz w:val="24"/>
          <w:szCs w:val="24"/>
        </w:rPr>
        <w:t xml:space="preserve"> and</w:t>
      </w:r>
      <w:r w:rsidR="00C32D91" w:rsidRPr="000F4B36">
        <w:rPr>
          <w:rFonts w:ascii="Times New Roman" w:hAnsi="Times New Roman" w:cs="Times New Roman"/>
          <w:sz w:val="24"/>
          <w:szCs w:val="24"/>
        </w:rPr>
        <w:t xml:space="preserve"> </w:t>
      </w:r>
      <w:r w:rsidR="003D7BF7" w:rsidRPr="000F4B36">
        <w:rPr>
          <w:rFonts w:ascii="Times New Roman" w:hAnsi="Times New Roman" w:cs="Times New Roman"/>
          <w:sz w:val="24"/>
          <w:szCs w:val="24"/>
        </w:rPr>
        <w:t xml:space="preserve">then </w:t>
      </w:r>
      <w:r w:rsidR="002F09FA" w:rsidRPr="000F4B36">
        <w:rPr>
          <w:rFonts w:ascii="Times New Roman" w:hAnsi="Times New Roman" w:cs="Times New Roman"/>
          <w:sz w:val="24"/>
          <w:szCs w:val="24"/>
        </w:rPr>
        <w:t xml:space="preserve">verified </w:t>
      </w:r>
      <w:r w:rsidR="002F09FA" w:rsidRPr="000F4B36">
        <w:rPr>
          <w:rFonts w:ascii="Times New Roman" w:hAnsi="Times New Roman" w:cs="Times New Roman"/>
          <w:sz w:val="24"/>
          <w:szCs w:val="24"/>
        </w:rPr>
        <w:lastRenderedPageBreak/>
        <w:t xml:space="preserve">for accuracy </w:t>
      </w:r>
      <w:r w:rsidR="003D7BF7" w:rsidRPr="000F4B36">
        <w:rPr>
          <w:rFonts w:ascii="Times New Roman" w:hAnsi="Times New Roman" w:cs="Times New Roman"/>
          <w:sz w:val="24"/>
          <w:szCs w:val="24"/>
        </w:rPr>
        <w:t>with</w:t>
      </w:r>
      <w:r w:rsidR="000A2C7D" w:rsidRPr="000F4B36">
        <w:rPr>
          <w:rFonts w:ascii="Times New Roman" w:hAnsi="Times New Roman" w:cs="Times New Roman"/>
          <w:sz w:val="24"/>
          <w:szCs w:val="24"/>
        </w:rPr>
        <w:t xml:space="preserve"> the second</w:t>
      </w:r>
      <w:r w:rsidR="002F09FA" w:rsidRPr="000F4B36">
        <w:rPr>
          <w:rFonts w:ascii="Times New Roman" w:hAnsi="Times New Roman" w:cs="Times New Roman"/>
          <w:sz w:val="24"/>
          <w:szCs w:val="24"/>
        </w:rPr>
        <w:t>.</w:t>
      </w:r>
      <w:r w:rsidR="00864C72" w:rsidRPr="000F4B36">
        <w:rPr>
          <w:rFonts w:ascii="Times New Roman" w:hAnsi="Times New Roman" w:cs="Times New Roman"/>
          <w:sz w:val="24"/>
          <w:szCs w:val="24"/>
        </w:rPr>
        <w:t xml:space="preserve"> </w:t>
      </w:r>
      <w:r w:rsidR="00906DB7" w:rsidRPr="000F4B36">
        <w:rPr>
          <w:rFonts w:ascii="Times New Roman" w:hAnsi="Times New Roman" w:cs="Times New Roman"/>
          <w:sz w:val="24"/>
          <w:szCs w:val="24"/>
        </w:rPr>
        <w:t>During the initial</w:t>
      </w:r>
      <w:r w:rsidR="00A642D9" w:rsidRPr="000F4B36">
        <w:rPr>
          <w:rFonts w:ascii="Times New Roman" w:hAnsi="Times New Roman" w:cs="Times New Roman"/>
          <w:sz w:val="24"/>
          <w:szCs w:val="24"/>
        </w:rPr>
        <w:t xml:space="preserve"> open c</w:t>
      </w:r>
      <w:r w:rsidR="00C1199E" w:rsidRPr="000F4B36">
        <w:rPr>
          <w:rFonts w:ascii="Times New Roman" w:hAnsi="Times New Roman" w:cs="Times New Roman"/>
          <w:sz w:val="24"/>
          <w:szCs w:val="24"/>
        </w:rPr>
        <w:t>oding phase (Strauss and Corbin</w:t>
      </w:r>
      <w:r w:rsidR="00A642D9" w:rsidRPr="000F4B36">
        <w:rPr>
          <w:rFonts w:ascii="Times New Roman" w:hAnsi="Times New Roman" w:cs="Times New Roman"/>
          <w:sz w:val="24"/>
          <w:szCs w:val="24"/>
        </w:rPr>
        <w:t xml:space="preserve"> 1990) a</w:t>
      </w:r>
      <w:r w:rsidR="00864C72" w:rsidRPr="000F4B36">
        <w:rPr>
          <w:rFonts w:ascii="Times New Roman" w:hAnsi="Times New Roman" w:cs="Times New Roman"/>
          <w:sz w:val="24"/>
          <w:szCs w:val="24"/>
        </w:rPr>
        <w:t>n ind</w:t>
      </w:r>
      <w:r w:rsidR="00906DB7" w:rsidRPr="000F4B36">
        <w:rPr>
          <w:rFonts w:ascii="Times New Roman" w:hAnsi="Times New Roman" w:cs="Times New Roman"/>
          <w:sz w:val="24"/>
          <w:szCs w:val="24"/>
        </w:rPr>
        <w:t xml:space="preserve">uctive approach was taken where </w:t>
      </w:r>
      <w:r w:rsidR="005F7FBF" w:rsidRPr="000F4B36">
        <w:rPr>
          <w:rFonts w:ascii="Times New Roman" w:hAnsi="Times New Roman" w:cs="Times New Roman"/>
          <w:sz w:val="24"/>
          <w:szCs w:val="24"/>
        </w:rPr>
        <w:t>concepts and categories</w:t>
      </w:r>
      <w:r w:rsidR="00864C72" w:rsidRPr="000F4B36">
        <w:rPr>
          <w:rFonts w:ascii="Times New Roman" w:hAnsi="Times New Roman" w:cs="Times New Roman"/>
          <w:sz w:val="24"/>
          <w:szCs w:val="24"/>
        </w:rPr>
        <w:t xml:space="preserve"> </w:t>
      </w:r>
      <w:proofErr w:type="gramStart"/>
      <w:r w:rsidR="00383055" w:rsidRPr="000F4B36">
        <w:rPr>
          <w:rFonts w:ascii="Times New Roman" w:hAnsi="Times New Roman" w:cs="Times New Roman"/>
          <w:sz w:val="24"/>
          <w:szCs w:val="24"/>
        </w:rPr>
        <w:t>were allowed to</w:t>
      </w:r>
      <w:proofErr w:type="gramEnd"/>
      <w:r w:rsidR="00864C72" w:rsidRPr="000F4B36">
        <w:rPr>
          <w:rFonts w:ascii="Times New Roman" w:hAnsi="Times New Roman" w:cs="Times New Roman"/>
          <w:sz w:val="24"/>
          <w:szCs w:val="24"/>
        </w:rPr>
        <w:t xml:space="preserve"> </w:t>
      </w:r>
      <w:r w:rsidR="00D365D5" w:rsidRPr="000F4B36">
        <w:rPr>
          <w:rFonts w:ascii="Times New Roman" w:hAnsi="Times New Roman" w:cs="Times New Roman"/>
          <w:sz w:val="24"/>
          <w:szCs w:val="24"/>
        </w:rPr>
        <w:t xml:space="preserve">spontaneously </w:t>
      </w:r>
      <w:r w:rsidR="00864C72" w:rsidRPr="000F4B36">
        <w:rPr>
          <w:rFonts w:ascii="Times New Roman" w:hAnsi="Times New Roman" w:cs="Times New Roman"/>
          <w:sz w:val="24"/>
          <w:szCs w:val="24"/>
        </w:rPr>
        <w:t>emerge</w:t>
      </w:r>
      <w:r w:rsidR="00D365D5" w:rsidRPr="000F4B36">
        <w:rPr>
          <w:rFonts w:ascii="Times New Roman" w:hAnsi="Times New Roman" w:cs="Times New Roman"/>
          <w:sz w:val="24"/>
          <w:szCs w:val="24"/>
        </w:rPr>
        <w:t xml:space="preserve"> from the data</w:t>
      </w:r>
      <w:r w:rsidR="000A2C7D" w:rsidRPr="000F4B36">
        <w:rPr>
          <w:rFonts w:ascii="Times New Roman" w:hAnsi="Times New Roman" w:cs="Times New Roman"/>
          <w:sz w:val="24"/>
          <w:szCs w:val="24"/>
        </w:rPr>
        <w:t>. At this stage</w:t>
      </w:r>
      <w:r w:rsidR="005F7FBF" w:rsidRPr="000F4B36">
        <w:rPr>
          <w:rFonts w:ascii="Times New Roman" w:hAnsi="Times New Roman" w:cs="Times New Roman"/>
          <w:sz w:val="24"/>
          <w:szCs w:val="24"/>
        </w:rPr>
        <w:t xml:space="preserve"> it became evident that </w:t>
      </w:r>
      <w:r w:rsidR="006969FF" w:rsidRPr="000F4B36">
        <w:rPr>
          <w:rFonts w:ascii="Times New Roman" w:hAnsi="Times New Roman" w:cs="Times New Roman"/>
          <w:sz w:val="24"/>
          <w:szCs w:val="24"/>
        </w:rPr>
        <w:t xml:space="preserve">work on rape </w:t>
      </w:r>
      <w:r w:rsidR="003D7BF7" w:rsidRPr="000F4B36">
        <w:rPr>
          <w:rFonts w:ascii="Times New Roman" w:hAnsi="Times New Roman" w:cs="Times New Roman"/>
          <w:sz w:val="24"/>
          <w:szCs w:val="24"/>
        </w:rPr>
        <w:t>cases</w:t>
      </w:r>
      <w:r w:rsidR="006969FF" w:rsidRPr="000F4B36">
        <w:rPr>
          <w:rFonts w:ascii="Times New Roman" w:hAnsi="Times New Roman" w:cs="Times New Roman"/>
          <w:sz w:val="24"/>
          <w:szCs w:val="24"/>
        </w:rPr>
        <w:t xml:space="preserve"> was constructed as ‘emot</w:t>
      </w:r>
      <w:r w:rsidR="001C7310" w:rsidRPr="000F4B36">
        <w:rPr>
          <w:rFonts w:ascii="Times New Roman" w:hAnsi="Times New Roman" w:cs="Times New Roman"/>
          <w:sz w:val="24"/>
          <w:szCs w:val="24"/>
        </w:rPr>
        <w:t>ionally demanding’, ‘intense’, ‘draining’</w:t>
      </w:r>
      <w:r w:rsidR="006969FF" w:rsidRPr="000F4B36">
        <w:rPr>
          <w:rFonts w:ascii="Times New Roman" w:hAnsi="Times New Roman" w:cs="Times New Roman"/>
          <w:sz w:val="24"/>
          <w:szCs w:val="24"/>
        </w:rPr>
        <w:t xml:space="preserve"> and described via the language of dirty work. That is, </w:t>
      </w:r>
      <w:proofErr w:type="gramStart"/>
      <w:r w:rsidR="00C32D91" w:rsidRPr="000F4B36">
        <w:rPr>
          <w:rFonts w:ascii="Times New Roman" w:hAnsi="Times New Roman" w:cs="Times New Roman"/>
          <w:sz w:val="24"/>
          <w:szCs w:val="24"/>
        </w:rPr>
        <w:t>through</w:t>
      </w:r>
      <w:r w:rsidR="006969FF" w:rsidRPr="000F4B36">
        <w:rPr>
          <w:rFonts w:ascii="Times New Roman" w:hAnsi="Times New Roman" w:cs="Times New Roman"/>
          <w:sz w:val="24"/>
          <w:szCs w:val="24"/>
        </w:rPr>
        <w:t xml:space="preserve"> </w:t>
      </w:r>
      <w:r w:rsidR="00056888" w:rsidRPr="000F4B36">
        <w:rPr>
          <w:rFonts w:ascii="Times New Roman" w:hAnsi="Times New Roman" w:cs="Times New Roman"/>
          <w:sz w:val="24"/>
          <w:szCs w:val="24"/>
        </w:rPr>
        <w:t>the use of</w:t>
      </w:r>
      <w:proofErr w:type="gramEnd"/>
      <w:r w:rsidR="00056888" w:rsidRPr="000F4B36">
        <w:rPr>
          <w:rFonts w:ascii="Times New Roman" w:hAnsi="Times New Roman" w:cs="Times New Roman"/>
          <w:sz w:val="24"/>
          <w:szCs w:val="24"/>
        </w:rPr>
        <w:t xml:space="preserve"> </w:t>
      </w:r>
      <w:r w:rsidR="00D365D5" w:rsidRPr="000F4B36">
        <w:rPr>
          <w:rFonts w:ascii="Times New Roman" w:hAnsi="Times New Roman" w:cs="Times New Roman"/>
          <w:sz w:val="24"/>
          <w:szCs w:val="24"/>
        </w:rPr>
        <w:t xml:space="preserve">recurrent </w:t>
      </w:r>
      <w:r w:rsidR="006969FF" w:rsidRPr="000F4B36">
        <w:rPr>
          <w:rFonts w:ascii="Times New Roman" w:hAnsi="Times New Roman" w:cs="Times New Roman"/>
          <w:sz w:val="24"/>
          <w:szCs w:val="24"/>
        </w:rPr>
        <w:t xml:space="preserve">phrases such </w:t>
      </w:r>
      <w:r w:rsidR="005F7FBF" w:rsidRPr="000F4B36">
        <w:rPr>
          <w:rFonts w:ascii="Times New Roman" w:hAnsi="Times New Roman" w:cs="Times New Roman"/>
          <w:sz w:val="24"/>
          <w:szCs w:val="24"/>
        </w:rPr>
        <w:t>as ‘dirty’, ‘grubby’ and ‘gr</w:t>
      </w:r>
      <w:r w:rsidR="006969FF" w:rsidRPr="000F4B36">
        <w:rPr>
          <w:rFonts w:ascii="Times New Roman" w:hAnsi="Times New Roman" w:cs="Times New Roman"/>
          <w:sz w:val="24"/>
          <w:szCs w:val="24"/>
        </w:rPr>
        <w:t>im’</w:t>
      </w:r>
      <w:r w:rsidR="00323F4C" w:rsidRPr="000F4B36">
        <w:rPr>
          <w:rFonts w:ascii="Times New Roman" w:hAnsi="Times New Roman" w:cs="Times New Roman"/>
          <w:sz w:val="24"/>
          <w:szCs w:val="24"/>
        </w:rPr>
        <w:t>.</w:t>
      </w:r>
      <w:r w:rsidR="005F7FBF" w:rsidRPr="000F4B36">
        <w:rPr>
          <w:rFonts w:ascii="Times New Roman" w:hAnsi="Times New Roman" w:cs="Times New Roman"/>
          <w:sz w:val="24"/>
          <w:szCs w:val="24"/>
        </w:rPr>
        <w:t xml:space="preserve"> </w:t>
      </w:r>
      <w:r w:rsidR="00906DB7" w:rsidRPr="000F4B36">
        <w:rPr>
          <w:rFonts w:ascii="Times New Roman" w:hAnsi="Times New Roman" w:cs="Times New Roman"/>
          <w:sz w:val="24"/>
          <w:szCs w:val="24"/>
        </w:rPr>
        <w:t xml:space="preserve">Following the development of </w:t>
      </w:r>
      <w:r w:rsidR="00EB5B98" w:rsidRPr="000F4B36">
        <w:rPr>
          <w:rFonts w:ascii="Times New Roman" w:hAnsi="Times New Roman" w:cs="Times New Roman"/>
          <w:sz w:val="24"/>
          <w:szCs w:val="24"/>
        </w:rPr>
        <w:t xml:space="preserve">a set of </w:t>
      </w:r>
      <w:r w:rsidR="00C32D91" w:rsidRPr="000F4B36">
        <w:rPr>
          <w:rFonts w:ascii="Times New Roman" w:hAnsi="Times New Roman" w:cs="Times New Roman"/>
          <w:sz w:val="24"/>
          <w:szCs w:val="24"/>
        </w:rPr>
        <w:t>coded themes and categories</w:t>
      </w:r>
      <w:r w:rsidR="00EB5B98" w:rsidRPr="000F4B36">
        <w:rPr>
          <w:rFonts w:ascii="Times New Roman" w:hAnsi="Times New Roman" w:cs="Times New Roman"/>
          <w:sz w:val="24"/>
          <w:szCs w:val="24"/>
        </w:rPr>
        <w:t>, transcripts were re-read</w:t>
      </w:r>
      <w:r w:rsidR="00605413" w:rsidRPr="000F4B36">
        <w:rPr>
          <w:rFonts w:ascii="Times New Roman" w:hAnsi="Times New Roman" w:cs="Times New Roman"/>
          <w:sz w:val="24"/>
          <w:szCs w:val="24"/>
        </w:rPr>
        <w:t xml:space="preserve"> </w:t>
      </w:r>
      <w:r w:rsidR="00EB5B98" w:rsidRPr="000F4B36">
        <w:rPr>
          <w:rFonts w:ascii="Times New Roman" w:hAnsi="Times New Roman" w:cs="Times New Roman"/>
          <w:sz w:val="24"/>
          <w:szCs w:val="24"/>
        </w:rPr>
        <w:t>to ensure</w:t>
      </w:r>
      <w:r w:rsidR="001C7310" w:rsidRPr="000F4B36">
        <w:rPr>
          <w:rFonts w:ascii="Times New Roman" w:hAnsi="Times New Roman" w:cs="Times New Roman"/>
          <w:sz w:val="24"/>
          <w:szCs w:val="24"/>
        </w:rPr>
        <w:t xml:space="preserve"> that</w:t>
      </w:r>
      <w:r w:rsidR="00EB5B98" w:rsidRPr="000F4B36">
        <w:rPr>
          <w:rFonts w:ascii="Times New Roman" w:hAnsi="Times New Roman" w:cs="Times New Roman"/>
          <w:sz w:val="24"/>
          <w:szCs w:val="24"/>
        </w:rPr>
        <w:t xml:space="preserve"> those </w:t>
      </w:r>
      <w:r w:rsidR="00C32D91" w:rsidRPr="000F4B36">
        <w:rPr>
          <w:rFonts w:ascii="Times New Roman" w:hAnsi="Times New Roman" w:cs="Times New Roman"/>
          <w:sz w:val="24"/>
          <w:szCs w:val="24"/>
        </w:rPr>
        <w:t>codes</w:t>
      </w:r>
      <w:r w:rsidR="005F7FBF" w:rsidRPr="000F4B36">
        <w:rPr>
          <w:rFonts w:ascii="Times New Roman" w:hAnsi="Times New Roman" w:cs="Times New Roman"/>
          <w:sz w:val="24"/>
          <w:szCs w:val="24"/>
        </w:rPr>
        <w:t xml:space="preserve"> accurate</w:t>
      </w:r>
      <w:r w:rsidR="00323F4C" w:rsidRPr="000F4B36">
        <w:rPr>
          <w:rFonts w:ascii="Times New Roman" w:hAnsi="Times New Roman" w:cs="Times New Roman"/>
          <w:sz w:val="24"/>
          <w:szCs w:val="24"/>
        </w:rPr>
        <w:t>ly</w:t>
      </w:r>
      <w:r w:rsidR="005F7FBF" w:rsidRPr="000F4B36">
        <w:rPr>
          <w:rFonts w:ascii="Times New Roman" w:hAnsi="Times New Roman" w:cs="Times New Roman"/>
          <w:sz w:val="24"/>
          <w:szCs w:val="24"/>
        </w:rPr>
        <w:t xml:space="preserve"> represented participants’ responses and to </w:t>
      </w:r>
      <w:r w:rsidR="003D58D4" w:rsidRPr="000F4B36">
        <w:rPr>
          <w:rFonts w:ascii="Times New Roman" w:hAnsi="Times New Roman" w:cs="Times New Roman"/>
          <w:sz w:val="24"/>
          <w:szCs w:val="24"/>
        </w:rPr>
        <w:t>structure th</w:t>
      </w:r>
      <w:r w:rsidR="00EB5B98" w:rsidRPr="000F4B36">
        <w:rPr>
          <w:rFonts w:ascii="Times New Roman" w:hAnsi="Times New Roman" w:cs="Times New Roman"/>
          <w:sz w:val="24"/>
          <w:szCs w:val="24"/>
        </w:rPr>
        <w:t>em</w:t>
      </w:r>
      <w:r w:rsidR="005F7FBF" w:rsidRPr="000F4B36">
        <w:rPr>
          <w:rFonts w:ascii="Times New Roman" w:hAnsi="Times New Roman" w:cs="Times New Roman"/>
          <w:sz w:val="24"/>
          <w:szCs w:val="24"/>
        </w:rPr>
        <w:t xml:space="preserve"> in accordance to their </w:t>
      </w:r>
      <w:r w:rsidR="00C32D91" w:rsidRPr="000F4B36">
        <w:rPr>
          <w:rFonts w:ascii="Times New Roman" w:hAnsi="Times New Roman" w:cs="Times New Roman"/>
          <w:sz w:val="24"/>
          <w:szCs w:val="24"/>
        </w:rPr>
        <w:t>relationships and subcategories</w:t>
      </w:r>
      <w:r w:rsidR="00605413" w:rsidRPr="000F4B36">
        <w:rPr>
          <w:rFonts w:ascii="Times New Roman" w:hAnsi="Times New Roman" w:cs="Times New Roman"/>
          <w:sz w:val="24"/>
          <w:szCs w:val="24"/>
        </w:rPr>
        <w:t xml:space="preserve">. </w:t>
      </w:r>
      <w:r w:rsidR="00000288" w:rsidRPr="000F4B36">
        <w:rPr>
          <w:rFonts w:ascii="Times New Roman" w:hAnsi="Times New Roman" w:cs="Times New Roman"/>
          <w:sz w:val="24"/>
          <w:szCs w:val="24"/>
        </w:rPr>
        <w:t>S</w:t>
      </w:r>
      <w:r w:rsidR="00827F40" w:rsidRPr="000F4B36">
        <w:rPr>
          <w:rFonts w:ascii="Times New Roman" w:hAnsi="Times New Roman" w:cs="Times New Roman"/>
          <w:sz w:val="24"/>
          <w:szCs w:val="24"/>
        </w:rPr>
        <w:t>elective coding</w:t>
      </w:r>
      <w:r w:rsidR="003D58D4" w:rsidRPr="000F4B36">
        <w:rPr>
          <w:rFonts w:ascii="Times New Roman" w:hAnsi="Times New Roman" w:cs="Times New Roman"/>
          <w:sz w:val="24"/>
          <w:szCs w:val="24"/>
        </w:rPr>
        <w:t xml:space="preserve"> </w:t>
      </w:r>
      <w:r w:rsidR="006A4008" w:rsidRPr="000F4B36">
        <w:rPr>
          <w:rFonts w:ascii="Times New Roman" w:hAnsi="Times New Roman" w:cs="Times New Roman"/>
          <w:sz w:val="24"/>
          <w:szCs w:val="24"/>
        </w:rPr>
        <w:t xml:space="preserve">allowed for </w:t>
      </w:r>
      <w:r w:rsidR="00000288" w:rsidRPr="000F4B36">
        <w:rPr>
          <w:rFonts w:ascii="Times New Roman" w:hAnsi="Times New Roman" w:cs="Times New Roman"/>
          <w:sz w:val="24"/>
          <w:szCs w:val="24"/>
        </w:rPr>
        <w:t xml:space="preserve">more </w:t>
      </w:r>
      <w:r w:rsidR="00C32D91" w:rsidRPr="000F4B36">
        <w:rPr>
          <w:rFonts w:ascii="Times New Roman" w:hAnsi="Times New Roman" w:cs="Times New Roman"/>
          <w:sz w:val="24"/>
          <w:szCs w:val="24"/>
        </w:rPr>
        <w:t>detailed</w:t>
      </w:r>
      <w:r w:rsidR="00E87A61" w:rsidRPr="000F4B36">
        <w:rPr>
          <w:rFonts w:ascii="Times New Roman" w:hAnsi="Times New Roman" w:cs="Times New Roman"/>
          <w:sz w:val="24"/>
          <w:szCs w:val="24"/>
        </w:rPr>
        <w:t xml:space="preserve"> analysi</w:t>
      </w:r>
      <w:r w:rsidR="006A4008" w:rsidRPr="000F4B36">
        <w:rPr>
          <w:rFonts w:ascii="Times New Roman" w:hAnsi="Times New Roman" w:cs="Times New Roman"/>
          <w:sz w:val="24"/>
          <w:szCs w:val="24"/>
        </w:rPr>
        <w:t xml:space="preserve">s of </w:t>
      </w:r>
      <w:r w:rsidR="00E87A61" w:rsidRPr="000F4B36">
        <w:rPr>
          <w:rFonts w:ascii="Times New Roman" w:hAnsi="Times New Roman" w:cs="Times New Roman"/>
          <w:sz w:val="24"/>
          <w:szCs w:val="24"/>
        </w:rPr>
        <w:t>the core concept of dir</w:t>
      </w:r>
      <w:r w:rsidR="003D58D4" w:rsidRPr="000F4B36">
        <w:rPr>
          <w:rFonts w:ascii="Times New Roman" w:hAnsi="Times New Roman" w:cs="Times New Roman"/>
          <w:sz w:val="24"/>
          <w:szCs w:val="24"/>
        </w:rPr>
        <w:t>ty work</w:t>
      </w:r>
      <w:r w:rsidR="006969FF" w:rsidRPr="000F4B36">
        <w:rPr>
          <w:rFonts w:ascii="Times New Roman" w:hAnsi="Times New Roman" w:cs="Times New Roman"/>
          <w:sz w:val="24"/>
          <w:szCs w:val="24"/>
        </w:rPr>
        <w:t xml:space="preserve"> and it</w:t>
      </w:r>
      <w:r w:rsidR="005F1522" w:rsidRPr="000F4B36">
        <w:rPr>
          <w:rFonts w:ascii="Times New Roman" w:hAnsi="Times New Roman" w:cs="Times New Roman"/>
          <w:sz w:val="24"/>
          <w:szCs w:val="24"/>
        </w:rPr>
        <w:t>s</w:t>
      </w:r>
      <w:r w:rsidR="006969FF" w:rsidRPr="000F4B36">
        <w:rPr>
          <w:rFonts w:ascii="Times New Roman" w:hAnsi="Times New Roman" w:cs="Times New Roman"/>
          <w:sz w:val="24"/>
          <w:szCs w:val="24"/>
        </w:rPr>
        <w:t xml:space="preserve"> </w:t>
      </w:r>
      <w:r w:rsidR="00D8632A" w:rsidRPr="000F4B36">
        <w:rPr>
          <w:rFonts w:ascii="Times New Roman" w:hAnsi="Times New Roman" w:cs="Times New Roman"/>
          <w:sz w:val="24"/>
          <w:szCs w:val="24"/>
        </w:rPr>
        <w:t>applicability to rape</w:t>
      </w:r>
      <w:r w:rsidR="008839ED" w:rsidRPr="000F4B36">
        <w:rPr>
          <w:rFonts w:ascii="Times New Roman" w:hAnsi="Times New Roman" w:cs="Times New Roman"/>
          <w:sz w:val="24"/>
          <w:szCs w:val="24"/>
        </w:rPr>
        <w:t xml:space="preserve"> </w:t>
      </w:r>
      <w:r w:rsidR="00D8632A" w:rsidRPr="000F4B36">
        <w:rPr>
          <w:rFonts w:ascii="Times New Roman" w:hAnsi="Times New Roman" w:cs="Times New Roman"/>
          <w:sz w:val="24"/>
          <w:szCs w:val="24"/>
        </w:rPr>
        <w:t>advocates</w:t>
      </w:r>
      <w:r w:rsidR="00D5136D" w:rsidRPr="000F4B36">
        <w:rPr>
          <w:rFonts w:ascii="Times New Roman" w:hAnsi="Times New Roman" w:cs="Times New Roman"/>
          <w:sz w:val="24"/>
          <w:szCs w:val="24"/>
        </w:rPr>
        <w:t>’ practice</w:t>
      </w:r>
      <w:r w:rsidR="00D8632A" w:rsidRPr="000F4B36">
        <w:rPr>
          <w:rFonts w:ascii="Times New Roman" w:hAnsi="Times New Roman" w:cs="Times New Roman"/>
          <w:sz w:val="24"/>
          <w:szCs w:val="24"/>
        </w:rPr>
        <w:t xml:space="preserve">. </w:t>
      </w:r>
      <w:r w:rsidR="00B37181" w:rsidRPr="000F4B36">
        <w:rPr>
          <w:rFonts w:ascii="Times New Roman" w:hAnsi="Times New Roman" w:cs="Times New Roman"/>
          <w:sz w:val="24"/>
          <w:szCs w:val="24"/>
        </w:rPr>
        <w:t>T</w:t>
      </w:r>
      <w:r w:rsidR="00AC79A1" w:rsidRPr="000F4B36">
        <w:rPr>
          <w:rFonts w:ascii="Times New Roman" w:hAnsi="Times New Roman" w:cs="Times New Roman"/>
          <w:sz w:val="24"/>
          <w:szCs w:val="24"/>
        </w:rPr>
        <w:t xml:space="preserve">heory was </w:t>
      </w:r>
      <w:r w:rsidR="00D5136D" w:rsidRPr="000F4B36">
        <w:rPr>
          <w:rFonts w:ascii="Times New Roman" w:hAnsi="Times New Roman" w:cs="Times New Roman"/>
          <w:sz w:val="24"/>
          <w:szCs w:val="24"/>
        </w:rPr>
        <w:t>enhanced</w:t>
      </w:r>
      <w:r w:rsidR="00AC79A1" w:rsidRPr="000F4B36">
        <w:rPr>
          <w:rFonts w:ascii="Times New Roman" w:hAnsi="Times New Roman" w:cs="Times New Roman"/>
          <w:sz w:val="24"/>
          <w:szCs w:val="24"/>
        </w:rPr>
        <w:t xml:space="preserve"> and </w:t>
      </w:r>
      <w:r w:rsidR="006A4008" w:rsidRPr="000F4B36">
        <w:rPr>
          <w:rFonts w:ascii="Times New Roman" w:hAnsi="Times New Roman" w:cs="Times New Roman"/>
          <w:sz w:val="24"/>
          <w:szCs w:val="24"/>
        </w:rPr>
        <w:t>conn</w:t>
      </w:r>
      <w:r w:rsidR="00AC79A1" w:rsidRPr="000F4B36">
        <w:rPr>
          <w:rFonts w:ascii="Times New Roman" w:hAnsi="Times New Roman" w:cs="Times New Roman"/>
          <w:sz w:val="24"/>
          <w:szCs w:val="24"/>
        </w:rPr>
        <w:t xml:space="preserve">ections </w:t>
      </w:r>
      <w:r w:rsidR="00D5136D" w:rsidRPr="000F4B36">
        <w:rPr>
          <w:rFonts w:ascii="Times New Roman" w:hAnsi="Times New Roman" w:cs="Times New Roman"/>
          <w:sz w:val="24"/>
          <w:szCs w:val="24"/>
        </w:rPr>
        <w:t>with</w:t>
      </w:r>
      <w:r w:rsidR="00BB7B0C" w:rsidRPr="000F4B36">
        <w:rPr>
          <w:rFonts w:ascii="Times New Roman" w:hAnsi="Times New Roman" w:cs="Times New Roman"/>
          <w:sz w:val="24"/>
          <w:szCs w:val="24"/>
        </w:rPr>
        <w:t xml:space="preserve"> codes</w:t>
      </w:r>
      <w:r w:rsidR="005B779F" w:rsidRPr="000F4B36">
        <w:rPr>
          <w:rFonts w:ascii="Times New Roman" w:hAnsi="Times New Roman" w:cs="Times New Roman"/>
          <w:sz w:val="24"/>
          <w:szCs w:val="24"/>
        </w:rPr>
        <w:t xml:space="preserve"> </w:t>
      </w:r>
      <w:r w:rsidR="00E87A61" w:rsidRPr="000F4B36">
        <w:rPr>
          <w:rFonts w:ascii="Times New Roman" w:hAnsi="Times New Roman" w:cs="Times New Roman"/>
          <w:sz w:val="24"/>
          <w:szCs w:val="24"/>
        </w:rPr>
        <w:t>refined</w:t>
      </w:r>
      <w:r w:rsidR="006A4008" w:rsidRPr="000F4B36">
        <w:rPr>
          <w:rFonts w:ascii="Times New Roman" w:hAnsi="Times New Roman" w:cs="Times New Roman"/>
          <w:sz w:val="24"/>
          <w:szCs w:val="24"/>
        </w:rPr>
        <w:t>.</w:t>
      </w:r>
      <w:r w:rsidR="008E793A" w:rsidRPr="000F4B36">
        <w:rPr>
          <w:rFonts w:ascii="Times New Roman" w:hAnsi="Times New Roman" w:cs="Times New Roman"/>
          <w:sz w:val="24"/>
          <w:szCs w:val="24"/>
        </w:rPr>
        <w:t xml:space="preserve"> </w:t>
      </w:r>
    </w:p>
    <w:p w14:paraId="40B72256" w14:textId="77777777" w:rsidR="00821685" w:rsidRPr="000F4B36" w:rsidRDefault="00821685" w:rsidP="00316682">
      <w:pPr>
        <w:spacing w:after="0" w:line="360" w:lineRule="auto"/>
        <w:rPr>
          <w:rFonts w:ascii="Times New Roman" w:hAnsi="Times New Roman" w:cs="Times New Roman"/>
          <w:sz w:val="24"/>
          <w:szCs w:val="24"/>
        </w:rPr>
      </w:pPr>
    </w:p>
    <w:p w14:paraId="4CAD10A3" w14:textId="1067600B" w:rsidR="00A0365E" w:rsidRPr="000F4B36" w:rsidRDefault="008E793A"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Th</w:t>
      </w:r>
      <w:r w:rsidR="00AC79A1" w:rsidRPr="000F4B36">
        <w:rPr>
          <w:rFonts w:ascii="Times New Roman" w:hAnsi="Times New Roman" w:cs="Times New Roman"/>
          <w:sz w:val="24"/>
          <w:szCs w:val="24"/>
        </w:rPr>
        <w:t>e th</w:t>
      </w:r>
      <w:r w:rsidRPr="000F4B36">
        <w:rPr>
          <w:rFonts w:ascii="Times New Roman" w:hAnsi="Times New Roman" w:cs="Times New Roman"/>
          <w:sz w:val="24"/>
          <w:szCs w:val="24"/>
        </w:rPr>
        <w:t>ree overarching themes</w:t>
      </w:r>
      <w:r w:rsidR="00AC79A1" w:rsidRPr="000F4B36">
        <w:rPr>
          <w:rFonts w:ascii="Times New Roman" w:hAnsi="Times New Roman" w:cs="Times New Roman"/>
          <w:sz w:val="24"/>
          <w:szCs w:val="24"/>
        </w:rPr>
        <w:t xml:space="preserve"> that </w:t>
      </w:r>
      <w:r w:rsidRPr="000F4B36">
        <w:rPr>
          <w:rFonts w:ascii="Times New Roman" w:hAnsi="Times New Roman" w:cs="Times New Roman"/>
          <w:sz w:val="24"/>
          <w:szCs w:val="24"/>
        </w:rPr>
        <w:t>emerged from t</w:t>
      </w:r>
      <w:r w:rsidR="005B779F" w:rsidRPr="000F4B36">
        <w:rPr>
          <w:rFonts w:ascii="Times New Roman" w:hAnsi="Times New Roman" w:cs="Times New Roman"/>
          <w:sz w:val="24"/>
          <w:szCs w:val="24"/>
        </w:rPr>
        <w:t>his process</w:t>
      </w:r>
      <w:r w:rsidR="00AC79A1" w:rsidRPr="000F4B36">
        <w:rPr>
          <w:rFonts w:ascii="Times New Roman" w:hAnsi="Times New Roman" w:cs="Times New Roman"/>
          <w:sz w:val="24"/>
          <w:szCs w:val="24"/>
        </w:rPr>
        <w:t xml:space="preserve"> were</w:t>
      </w:r>
      <w:r w:rsidR="005B779F" w:rsidRPr="000F4B36">
        <w:rPr>
          <w:rFonts w:ascii="Times New Roman" w:hAnsi="Times New Roman" w:cs="Times New Roman"/>
          <w:sz w:val="24"/>
          <w:szCs w:val="24"/>
        </w:rPr>
        <w:t>:</w:t>
      </w:r>
      <w:r w:rsidR="005D7FDD" w:rsidRPr="000F4B36">
        <w:rPr>
          <w:rFonts w:ascii="Times New Roman" w:hAnsi="Times New Roman" w:cs="Times New Roman"/>
          <w:sz w:val="24"/>
          <w:szCs w:val="24"/>
        </w:rPr>
        <w:t xml:space="preserve"> ‘working at the B</w:t>
      </w:r>
      <w:r w:rsidR="008C3B35" w:rsidRPr="000F4B36">
        <w:rPr>
          <w:rFonts w:ascii="Times New Roman" w:hAnsi="Times New Roman" w:cs="Times New Roman"/>
          <w:sz w:val="24"/>
          <w:szCs w:val="24"/>
        </w:rPr>
        <w:t>ar:</w:t>
      </w:r>
      <w:r w:rsidRPr="000F4B36">
        <w:rPr>
          <w:rFonts w:ascii="Times New Roman" w:hAnsi="Times New Roman" w:cs="Times New Roman"/>
          <w:sz w:val="24"/>
          <w:szCs w:val="24"/>
        </w:rPr>
        <w:t xml:space="preserve"> a dirty profession’, </w:t>
      </w:r>
      <w:r w:rsidR="005B779F" w:rsidRPr="000F4B36">
        <w:rPr>
          <w:rFonts w:ascii="Times New Roman" w:hAnsi="Times New Roman" w:cs="Times New Roman"/>
          <w:sz w:val="24"/>
          <w:szCs w:val="24"/>
        </w:rPr>
        <w:t xml:space="preserve">‘the emotional particulars of working on rape cases’ and ‘strategies for managing stigma’. </w:t>
      </w:r>
      <w:r w:rsidR="00B37181" w:rsidRPr="000F4B36">
        <w:rPr>
          <w:rFonts w:ascii="Times New Roman" w:hAnsi="Times New Roman" w:cs="Times New Roman"/>
          <w:sz w:val="24"/>
          <w:szCs w:val="24"/>
        </w:rPr>
        <w:t xml:space="preserve">Although </w:t>
      </w:r>
      <w:r w:rsidR="00056888" w:rsidRPr="000F4B36">
        <w:rPr>
          <w:rFonts w:ascii="Times New Roman" w:hAnsi="Times New Roman" w:cs="Times New Roman"/>
          <w:sz w:val="24"/>
          <w:szCs w:val="24"/>
        </w:rPr>
        <w:t>certain</w:t>
      </w:r>
      <w:r w:rsidR="00174784" w:rsidRPr="000F4B36">
        <w:rPr>
          <w:rFonts w:ascii="Times New Roman" w:hAnsi="Times New Roman" w:cs="Times New Roman"/>
          <w:sz w:val="24"/>
          <w:szCs w:val="24"/>
        </w:rPr>
        <w:t xml:space="preserve"> </w:t>
      </w:r>
      <w:r w:rsidR="00B37181" w:rsidRPr="000F4B36">
        <w:rPr>
          <w:rFonts w:ascii="Times New Roman" w:hAnsi="Times New Roman" w:cs="Times New Roman"/>
          <w:sz w:val="24"/>
          <w:szCs w:val="24"/>
        </w:rPr>
        <w:t>inconsistencies in</w:t>
      </w:r>
      <w:r w:rsidR="00055449" w:rsidRPr="000F4B36">
        <w:rPr>
          <w:rFonts w:ascii="Times New Roman" w:hAnsi="Times New Roman" w:cs="Times New Roman"/>
          <w:sz w:val="24"/>
          <w:szCs w:val="24"/>
        </w:rPr>
        <w:t xml:space="preserve"> our data were evident, which</w:t>
      </w:r>
      <w:r w:rsidR="000604B4" w:rsidRPr="000F4B36">
        <w:rPr>
          <w:rFonts w:ascii="Times New Roman" w:hAnsi="Times New Roman" w:cs="Times New Roman"/>
          <w:sz w:val="24"/>
          <w:szCs w:val="24"/>
        </w:rPr>
        <w:t xml:space="preserve"> we</w:t>
      </w:r>
      <w:r w:rsidR="00D66023" w:rsidRPr="000F4B36">
        <w:rPr>
          <w:rFonts w:ascii="Times New Roman" w:hAnsi="Times New Roman" w:cs="Times New Roman"/>
          <w:sz w:val="24"/>
          <w:szCs w:val="24"/>
        </w:rPr>
        <w:t xml:space="preserve"> discuss,</w:t>
      </w:r>
      <w:r w:rsidR="00473F36" w:rsidRPr="000F4B36">
        <w:rPr>
          <w:rFonts w:ascii="Times New Roman" w:hAnsi="Times New Roman" w:cs="Times New Roman"/>
          <w:sz w:val="24"/>
          <w:szCs w:val="24"/>
        </w:rPr>
        <w:t xml:space="preserve"> </w:t>
      </w:r>
      <w:r w:rsidR="005517A5" w:rsidRPr="000F4B36">
        <w:rPr>
          <w:rFonts w:ascii="Times New Roman" w:hAnsi="Times New Roman" w:cs="Times New Roman"/>
          <w:sz w:val="24"/>
          <w:szCs w:val="24"/>
        </w:rPr>
        <w:t>high levels of consensus emerged</w:t>
      </w:r>
      <w:r w:rsidR="00055449" w:rsidRPr="000F4B36">
        <w:rPr>
          <w:rFonts w:ascii="Times New Roman" w:hAnsi="Times New Roman" w:cs="Times New Roman"/>
          <w:sz w:val="24"/>
          <w:szCs w:val="24"/>
        </w:rPr>
        <w:t xml:space="preserve">. Whilst this </w:t>
      </w:r>
      <w:r w:rsidR="005E102B" w:rsidRPr="000F4B36">
        <w:rPr>
          <w:rFonts w:ascii="Times New Roman" w:hAnsi="Times New Roman" w:cs="Times New Roman"/>
          <w:sz w:val="24"/>
          <w:szCs w:val="24"/>
        </w:rPr>
        <w:t xml:space="preserve">may </w:t>
      </w:r>
      <w:r w:rsidR="000978C2" w:rsidRPr="000F4B36">
        <w:rPr>
          <w:rFonts w:ascii="Times New Roman" w:hAnsi="Times New Roman" w:cs="Times New Roman"/>
          <w:sz w:val="24"/>
          <w:szCs w:val="24"/>
        </w:rPr>
        <w:t>make work on rape cases</w:t>
      </w:r>
      <w:r w:rsidR="00FC30C9" w:rsidRPr="000F4B36">
        <w:rPr>
          <w:rFonts w:ascii="Times New Roman" w:hAnsi="Times New Roman" w:cs="Times New Roman"/>
          <w:sz w:val="24"/>
          <w:szCs w:val="24"/>
        </w:rPr>
        <w:t xml:space="preserve"> look</w:t>
      </w:r>
      <w:r w:rsidR="005517A5" w:rsidRPr="000F4B36">
        <w:rPr>
          <w:rFonts w:ascii="Times New Roman" w:hAnsi="Times New Roman" w:cs="Times New Roman"/>
          <w:sz w:val="24"/>
          <w:szCs w:val="24"/>
        </w:rPr>
        <w:t xml:space="preserve"> overly systematic or rigid</w:t>
      </w:r>
      <w:r w:rsidR="00473F36" w:rsidRPr="000F4B36">
        <w:rPr>
          <w:rFonts w:ascii="Times New Roman" w:hAnsi="Times New Roman" w:cs="Times New Roman"/>
          <w:sz w:val="24"/>
          <w:szCs w:val="24"/>
        </w:rPr>
        <w:t xml:space="preserve">, as Douglas (1966) notes, </w:t>
      </w:r>
      <w:r w:rsidR="00C45504" w:rsidRPr="000F4B36">
        <w:rPr>
          <w:rFonts w:ascii="Times New Roman" w:hAnsi="Times New Roman" w:cs="Times New Roman"/>
          <w:sz w:val="24"/>
          <w:szCs w:val="24"/>
        </w:rPr>
        <w:t xml:space="preserve">the function of </w:t>
      </w:r>
      <w:r w:rsidR="005517A5" w:rsidRPr="000F4B36">
        <w:rPr>
          <w:rFonts w:ascii="Times New Roman" w:hAnsi="Times New Roman" w:cs="Times New Roman"/>
          <w:sz w:val="24"/>
          <w:szCs w:val="24"/>
        </w:rPr>
        <w:t>ideas focused on</w:t>
      </w:r>
      <w:r w:rsidR="00D2007B" w:rsidRPr="000F4B36">
        <w:rPr>
          <w:rFonts w:ascii="Times New Roman" w:hAnsi="Times New Roman" w:cs="Times New Roman"/>
          <w:sz w:val="24"/>
          <w:szCs w:val="24"/>
        </w:rPr>
        <w:t xml:space="preserve"> contagion</w:t>
      </w:r>
      <w:r w:rsidR="005E102B" w:rsidRPr="000F4B36">
        <w:rPr>
          <w:rFonts w:ascii="Times New Roman" w:hAnsi="Times New Roman" w:cs="Times New Roman"/>
          <w:sz w:val="24"/>
          <w:szCs w:val="24"/>
        </w:rPr>
        <w:t xml:space="preserve"> is</w:t>
      </w:r>
      <w:r w:rsidR="005517A5" w:rsidRPr="000F4B36">
        <w:rPr>
          <w:rFonts w:ascii="Times New Roman" w:hAnsi="Times New Roman" w:cs="Times New Roman"/>
          <w:sz w:val="24"/>
          <w:szCs w:val="24"/>
        </w:rPr>
        <w:t xml:space="preserve"> </w:t>
      </w:r>
      <w:r w:rsidR="00C45504" w:rsidRPr="000F4B36">
        <w:rPr>
          <w:rFonts w:ascii="Times New Roman" w:hAnsi="Times New Roman" w:cs="Times New Roman"/>
          <w:sz w:val="24"/>
          <w:szCs w:val="24"/>
        </w:rPr>
        <w:t>to impose</w:t>
      </w:r>
      <w:r w:rsidR="005517A5" w:rsidRPr="000F4B36">
        <w:rPr>
          <w:rFonts w:ascii="Times New Roman" w:hAnsi="Times New Roman" w:cs="Times New Roman"/>
          <w:sz w:val="24"/>
          <w:szCs w:val="24"/>
        </w:rPr>
        <w:t xml:space="preserve"> system on</w:t>
      </w:r>
      <w:r w:rsidR="00690A7F" w:rsidRPr="000F4B36">
        <w:rPr>
          <w:rFonts w:ascii="Times New Roman" w:hAnsi="Times New Roman" w:cs="Times New Roman"/>
          <w:sz w:val="24"/>
          <w:szCs w:val="24"/>
        </w:rPr>
        <w:t>to</w:t>
      </w:r>
      <w:r w:rsidR="005517A5" w:rsidRPr="000F4B36">
        <w:rPr>
          <w:rFonts w:ascii="Times New Roman" w:hAnsi="Times New Roman" w:cs="Times New Roman"/>
          <w:sz w:val="24"/>
          <w:szCs w:val="24"/>
        </w:rPr>
        <w:t xml:space="preserve"> untidy, difficult experiences</w:t>
      </w:r>
      <w:r w:rsidR="00FC30C9" w:rsidRPr="000F4B36">
        <w:rPr>
          <w:rFonts w:ascii="Times New Roman" w:hAnsi="Times New Roman" w:cs="Times New Roman"/>
          <w:sz w:val="24"/>
          <w:szCs w:val="24"/>
        </w:rPr>
        <w:t>. I</w:t>
      </w:r>
      <w:r w:rsidR="005517A5" w:rsidRPr="000F4B36">
        <w:rPr>
          <w:rFonts w:ascii="Times New Roman" w:hAnsi="Times New Roman" w:cs="Times New Roman"/>
          <w:sz w:val="24"/>
          <w:szCs w:val="24"/>
        </w:rPr>
        <w:t>t</w:t>
      </w:r>
      <w:r w:rsidR="005E102B" w:rsidRPr="000F4B36">
        <w:rPr>
          <w:rFonts w:ascii="Times New Roman" w:hAnsi="Times New Roman" w:cs="Times New Roman"/>
          <w:sz w:val="24"/>
          <w:szCs w:val="24"/>
        </w:rPr>
        <w:t xml:space="preserve"> is by</w:t>
      </w:r>
      <w:r w:rsidR="005517A5" w:rsidRPr="000F4B36">
        <w:rPr>
          <w:rFonts w:ascii="Times New Roman" w:hAnsi="Times New Roman" w:cs="Times New Roman"/>
          <w:sz w:val="24"/>
          <w:szCs w:val="24"/>
        </w:rPr>
        <w:t xml:space="preserve"> </w:t>
      </w:r>
      <w:r w:rsidR="00D2007B" w:rsidRPr="000F4B36">
        <w:rPr>
          <w:rFonts w:ascii="Times New Roman" w:hAnsi="Times New Roman" w:cs="Times New Roman"/>
          <w:sz w:val="24"/>
          <w:szCs w:val="24"/>
        </w:rPr>
        <w:t xml:space="preserve">collectively </w:t>
      </w:r>
      <w:r w:rsidR="005517A5" w:rsidRPr="000F4B36">
        <w:rPr>
          <w:rFonts w:ascii="Times New Roman" w:hAnsi="Times New Roman" w:cs="Times New Roman"/>
          <w:sz w:val="24"/>
          <w:szCs w:val="24"/>
        </w:rPr>
        <w:t>e</w:t>
      </w:r>
      <w:r w:rsidR="00306230" w:rsidRPr="000F4B36">
        <w:rPr>
          <w:rFonts w:ascii="Times New Roman" w:hAnsi="Times New Roman" w:cs="Times New Roman"/>
          <w:sz w:val="24"/>
          <w:szCs w:val="24"/>
        </w:rPr>
        <w:t>xaggerating</w:t>
      </w:r>
      <w:r w:rsidR="005517A5" w:rsidRPr="000F4B36">
        <w:rPr>
          <w:rFonts w:ascii="Times New Roman" w:hAnsi="Times New Roman" w:cs="Times New Roman"/>
          <w:sz w:val="24"/>
          <w:szCs w:val="24"/>
        </w:rPr>
        <w:t xml:space="preserve"> difference</w:t>
      </w:r>
      <w:r w:rsidR="00306230" w:rsidRPr="000F4B36">
        <w:rPr>
          <w:rFonts w:ascii="Times New Roman" w:hAnsi="Times New Roman" w:cs="Times New Roman"/>
          <w:sz w:val="24"/>
          <w:szCs w:val="24"/>
        </w:rPr>
        <w:t xml:space="preserve"> and similarity </w:t>
      </w:r>
      <w:r w:rsidR="00690A7F" w:rsidRPr="000F4B36">
        <w:rPr>
          <w:rFonts w:ascii="Times New Roman" w:hAnsi="Times New Roman" w:cs="Times New Roman"/>
          <w:sz w:val="24"/>
          <w:szCs w:val="24"/>
        </w:rPr>
        <w:t>that</w:t>
      </w:r>
      <w:r w:rsidR="00D2007B" w:rsidRPr="000F4B36">
        <w:rPr>
          <w:rFonts w:ascii="Times New Roman" w:hAnsi="Times New Roman" w:cs="Times New Roman"/>
          <w:sz w:val="24"/>
          <w:szCs w:val="24"/>
        </w:rPr>
        <w:t xml:space="preserve"> shared</w:t>
      </w:r>
      <w:r w:rsidR="00FC30C9" w:rsidRPr="000F4B36">
        <w:rPr>
          <w:rFonts w:ascii="Times New Roman" w:hAnsi="Times New Roman" w:cs="Times New Roman"/>
          <w:sz w:val="24"/>
          <w:szCs w:val="24"/>
        </w:rPr>
        <w:t xml:space="preserve"> values, belief</w:t>
      </w:r>
      <w:r w:rsidR="005E102B" w:rsidRPr="000F4B36">
        <w:rPr>
          <w:rFonts w:ascii="Times New Roman" w:hAnsi="Times New Roman" w:cs="Times New Roman"/>
          <w:sz w:val="24"/>
          <w:szCs w:val="24"/>
        </w:rPr>
        <w:t>s</w:t>
      </w:r>
      <w:r w:rsidR="00FC30C9" w:rsidRPr="000F4B36">
        <w:rPr>
          <w:rFonts w:ascii="Times New Roman" w:hAnsi="Times New Roman" w:cs="Times New Roman"/>
          <w:sz w:val="24"/>
          <w:szCs w:val="24"/>
        </w:rPr>
        <w:t xml:space="preserve"> and norms emerge</w:t>
      </w:r>
      <w:r w:rsidR="005B1A7B" w:rsidRPr="000F4B36">
        <w:rPr>
          <w:rFonts w:ascii="Times New Roman" w:hAnsi="Times New Roman" w:cs="Times New Roman"/>
          <w:sz w:val="24"/>
          <w:szCs w:val="24"/>
        </w:rPr>
        <w:t xml:space="preserve"> -</w:t>
      </w:r>
      <w:r w:rsidR="0079616C" w:rsidRPr="000F4B36">
        <w:rPr>
          <w:rFonts w:ascii="Times New Roman" w:hAnsi="Times New Roman" w:cs="Times New Roman"/>
          <w:sz w:val="24"/>
          <w:szCs w:val="24"/>
        </w:rPr>
        <w:t xml:space="preserve"> allowing order to be</w:t>
      </w:r>
      <w:r w:rsidR="00FC30C9" w:rsidRPr="000F4B36">
        <w:rPr>
          <w:rFonts w:ascii="Times New Roman" w:hAnsi="Times New Roman" w:cs="Times New Roman"/>
          <w:sz w:val="24"/>
          <w:szCs w:val="24"/>
        </w:rPr>
        <w:t xml:space="preserve"> </w:t>
      </w:r>
      <w:r w:rsidR="005E102B" w:rsidRPr="000F4B36">
        <w:rPr>
          <w:rFonts w:ascii="Times New Roman" w:hAnsi="Times New Roman" w:cs="Times New Roman"/>
          <w:sz w:val="24"/>
          <w:szCs w:val="24"/>
        </w:rPr>
        <w:t>impose</w:t>
      </w:r>
      <w:r w:rsidR="0079616C" w:rsidRPr="000F4B36">
        <w:rPr>
          <w:rFonts w:ascii="Times New Roman" w:hAnsi="Times New Roman" w:cs="Times New Roman"/>
          <w:sz w:val="24"/>
          <w:szCs w:val="24"/>
        </w:rPr>
        <w:t>d</w:t>
      </w:r>
      <w:r w:rsidR="00821685" w:rsidRPr="000F4B36">
        <w:rPr>
          <w:rFonts w:ascii="Times New Roman" w:hAnsi="Times New Roman" w:cs="Times New Roman"/>
          <w:sz w:val="24"/>
          <w:szCs w:val="24"/>
        </w:rPr>
        <w:t xml:space="preserve"> at a group level</w:t>
      </w:r>
      <w:r w:rsidR="00056888" w:rsidRPr="000F4B36">
        <w:rPr>
          <w:rFonts w:ascii="Times New Roman" w:hAnsi="Times New Roman" w:cs="Times New Roman"/>
          <w:sz w:val="24"/>
          <w:szCs w:val="24"/>
        </w:rPr>
        <w:t xml:space="preserve"> (</w:t>
      </w:r>
      <w:proofErr w:type="spellStart"/>
      <w:r w:rsidR="00056888" w:rsidRPr="000F4B36">
        <w:rPr>
          <w:rFonts w:ascii="Times New Roman" w:hAnsi="Times New Roman" w:cs="Times New Roman"/>
          <w:sz w:val="24"/>
          <w:szCs w:val="24"/>
        </w:rPr>
        <w:t>Ashforth</w:t>
      </w:r>
      <w:proofErr w:type="spellEnd"/>
      <w:r w:rsidR="00056888" w:rsidRPr="000F4B36">
        <w:rPr>
          <w:rFonts w:ascii="Times New Roman" w:hAnsi="Times New Roman" w:cs="Times New Roman"/>
          <w:sz w:val="24"/>
          <w:szCs w:val="24"/>
        </w:rPr>
        <w:t xml:space="preserve"> and </w:t>
      </w:r>
      <w:proofErr w:type="spellStart"/>
      <w:r w:rsidR="00056888" w:rsidRPr="000F4B36">
        <w:rPr>
          <w:rFonts w:ascii="Times New Roman" w:hAnsi="Times New Roman" w:cs="Times New Roman"/>
          <w:sz w:val="24"/>
          <w:szCs w:val="24"/>
        </w:rPr>
        <w:t>Kreiner</w:t>
      </w:r>
      <w:proofErr w:type="spellEnd"/>
      <w:r w:rsidR="00FC30C9" w:rsidRPr="000F4B36">
        <w:rPr>
          <w:rFonts w:ascii="Times New Roman" w:hAnsi="Times New Roman" w:cs="Times New Roman"/>
          <w:sz w:val="24"/>
          <w:szCs w:val="24"/>
        </w:rPr>
        <w:t xml:space="preserve"> 1999)</w:t>
      </w:r>
      <w:r w:rsidR="005B1A7B" w:rsidRPr="000F4B36">
        <w:rPr>
          <w:rFonts w:ascii="Times New Roman" w:hAnsi="Times New Roman" w:cs="Times New Roman"/>
          <w:sz w:val="24"/>
          <w:szCs w:val="24"/>
        </w:rPr>
        <w:t>. C</w:t>
      </w:r>
      <w:r w:rsidR="00821685" w:rsidRPr="000F4B36">
        <w:rPr>
          <w:rFonts w:ascii="Times New Roman" w:hAnsi="Times New Roman" w:cs="Times New Roman"/>
          <w:sz w:val="24"/>
          <w:szCs w:val="24"/>
        </w:rPr>
        <w:t>onsensus is</w:t>
      </w:r>
      <w:r w:rsidR="00796CAC" w:rsidRPr="000F4B36">
        <w:rPr>
          <w:rFonts w:ascii="Times New Roman" w:hAnsi="Times New Roman" w:cs="Times New Roman"/>
          <w:sz w:val="24"/>
          <w:szCs w:val="24"/>
        </w:rPr>
        <w:t xml:space="preserve"> therefore </w:t>
      </w:r>
      <w:r w:rsidR="00FC37AE" w:rsidRPr="000F4B36">
        <w:rPr>
          <w:rFonts w:ascii="Times New Roman" w:hAnsi="Times New Roman" w:cs="Times New Roman"/>
          <w:sz w:val="24"/>
          <w:szCs w:val="24"/>
        </w:rPr>
        <w:t>to be anticipated</w:t>
      </w:r>
      <w:r w:rsidR="00B37181" w:rsidRPr="000F4B36">
        <w:rPr>
          <w:rFonts w:ascii="Times New Roman" w:hAnsi="Times New Roman" w:cs="Times New Roman"/>
          <w:sz w:val="24"/>
          <w:szCs w:val="24"/>
        </w:rPr>
        <w:t>,</w:t>
      </w:r>
      <w:r w:rsidR="00306230" w:rsidRPr="000F4B36">
        <w:rPr>
          <w:rFonts w:ascii="Times New Roman" w:hAnsi="Times New Roman" w:cs="Times New Roman"/>
          <w:sz w:val="24"/>
          <w:szCs w:val="24"/>
        </w:rPr>
        <w:t xml:space="preserve"> although</w:t>
      </w:r>
      <w:r w:rsidR="005E102B" w:rsidRPr="000F4B36">
        <w:rPr>
          <w:rFonts w:ascii="Times New Roman" w:hAnsi="Times New Roman" w:cs="Times New Roman"/>
          <w:sz w:val="24"/>
          <w:szCs w:val="24"/>
        </w:rPr>
        <w:t xml:space="preserve"> not</w:t>
      </w:r>
      <w:r w:rsidR="006D1CAD" w:rsidRPr="000F4B36">
        <w:rPr>
          <w:rFonts w:ascii="Times New Roman" w:hAnsi="Times New Roman" w:cs="Times New Roman"/>
          <w:sz w:val="24"/>
          <w:szCs w:val="24"/>
        </w:rPr>
        <w:t xml:space="preserve"> </w:t>
      </w:r>
      <w:r w:rsidR="0077567B" w:rsidRPr="000F4B36">
        <w:rPr>
          <w:rFonts w:ascii="Times New Roman" w:hAnsi="Times New Roman" w:cs="Times New Roman"/>
          <w:sz w:val="24"/>
          <w:szCs w:val="24"/>
        </w:rPr>
        <w:t xml:space="preserve">to </w:t>
      </w:r>
      <w:r w:rsidR="006D1CAD" w:rsidRPr="000F4B36">
        <w:rPr>
          <w:rFonts w:ascii="Times New Roman" w:hAnsi="Times New Roman" w:cs="Times New Roman"/>
          <w:sz w:val="24"/>
          <w:szCs w:val="24"/>
        </w:rPr>
        <w:t>be taken</w:t>
      </w:r>
      <w:r w:rsidR="005E102B" w:rsidRPr="000F4B36">
        <w:rPr>
          <w:rFonts w:ascii="Times New Roman" w:hAnsi="Times New Roman" w:cs="Times New Roman"/>
          <w:sz w:val="24"/>
          <w:szCs w:val="24"/>
        </w:rPr>
        <w:t xml:space="preserve"> to mean</w:t>
      </w:r>
      <w:r w:rsidR="00FC30C9" w:rsidRPr="000F4B36">
        <w:rPr>
          <w:rFonts w:ascii="Times New Roman" w:hAnsi="Times New Roman" w:cs="Times New Roman"/>
          <w:sz w:val="24"/>
          <w:szCs w:val="24"/>
        </w:rPr>
        <w:t xml:space="preserve"> </w:t>
      </w:r>
      <w:r w:rsidR="004762B0" w:rsidRPr="000F4B36">
        <w:rPr>
          <w:rFonts w:ascii="Times New Roman" w:hAnsi="Times New Roman" w:cs="Times New Roman"/>
          <w:sz w:val="24"/>
          <w:szCs w:val="24"/>
        </w:rPr>
        <w:t>that barrister</w:t>
      </w:r>
      <w:r w:rsidR="00B37181" w:rsidRPr="000F4B36">
        <w:rPr>
          <w:rFonts w:ascii="Times New Roman" w:hAnsi="Times New Roman" w:cs="Times New Roman"/>
          <w:sz w:val="24"/>
          <w:szCs w:val="24"/>
        </w:rPr>
        <w:t>s</w:t>
      </w:r>
      <w:r w:rsidR="00690A7F" w:rsidRPr="000F4B36">
        <w:rPr>
          <w:rFonts w:ascii="Times New Roman" w:hAnsi="Times New Roman" w:cs="Times New Roman"/>
          <w:sz w:val="24"/>
          <w:szCs w:val="24"/>
        </w:rPr>
        <w:t>’ ideas</w:t>
      </w:r>
      <w:r w:rsidR="000604B4" w:rsidRPr="000F4B36">
        <w:rPr>
          <w:rFonts w:ascii="Times New Roman" w:hAnsi="Times New Roman" w:cs="Times New Roman"/>
          <w:sz w:val="24"/>
          <w:szCs w:val="24"/>
        </w:rPr>
        <w:t xml:space="preserve"> and understandings</w:t>
      </w:r>
      <w:r w:rsidR="00765B57" w:rsidRPr="000F4B36">
        <w:rPr>
          <w:rFonts w:ascii="Times New Roman" w:hAnsi="Times New Roman" w:cs="Times New Roman"/>
          <w:sz w:val="24"/>
          <w:szCs w:val="24"/>
        </w:rPr>
        <w:t xml:space="preserve"> of</w:t>
      </w:r>
      <w:r w:rsidR="00690A7F" w:rsidRPr="000F4B36">
        <w:rPr>
          <w:rFonts w:ascii="Times New Roman" w:hAnsi="Times New Roman" w:cs="Times New Roman"/>
          <w:sz w:val="24"/>
          <w:szCs w:val="24"/>
        </w:rPr>
        <w:t xml:space="preserve"> dirt are</w:t>
      </w:r>
      <w:r w:rsidR="00056888" w:rsidRPr="000F4B36">
        <w:rPr>
          <w:rFonts w:ascii="Times New Roman" w:hAnsi="Times New Roman" w:cs="Times New Roman"/>
          <w:sz w:val="24"/>
          <w:szCs w:val="24"/>
        </w:rPr>
        <w:t xml:space="preserve"> static</w:t>
      </w:r>
      <w:r w:rsidR="00FC30C9" w:rsidRPr="000F4B36">
        <w:rPr>
          <w:rFonts w:ascii="Times New Roman" w:hAnsi="Times New Roman" w:cs="Times New Roman"/>
          <w:sz w:val="24"/>
          <w:szCs w:val="24"/>
        </w:rPr>
        <w:t xml:space="preserve">. </w:t>
      </w:r>
      <w:r w:rsidR="000604B4" w:rsidRPr="000F4B36">
        <w:rPr>
          <w:rFonts w:ascii="Times New Roman" w:hAnsi="Times New Roman" w:cs="Times New Roman"/>
          <w:sz w:val="24"/>
          <w:szCs w:val="24"/>
        </w:rPr>
        <w:t>Rather</w:t>
      </w:r>
      <w:r w:rsidR="005E102B" w:rsidRPr="000F4B36">
        <w:rPr>
          <w:rFonts w:ascii="Times New Roman" w:hAnsi="Times New Roman" w:cs="Times New Roman"/>
          <w:sz w:val="24"/>
          <w:szCs w:val="24"/>
        </w:rPr>
        <w:t xml:space="preserve">, </w:t>
      </w:r>
      <w:r w:rsidR="000604B4" w:rsidRPr="000F4B36">
        <w:rPr>
          <w:rFonts w:ascii="Times New Roman" w:hAnsi="Times New Roman" w:cs="Times New Roman"/>
          <w:sz w:val="24"/>
          <w:szCs w:val="24"/>
        </w:rPr>
        <w:t>they</w:t>
      </w:r>
      <w:r w:rsidR="005E102B" w:rsidRPr="000F4B36">
        <w:rPr>
          <w:rFonts w:ascii="Times New Roman" w:hAnsi="Times New Roman" w:cs="Times New Roman"/>
          <w:sz w:val="24"/>
          <w:szCs w:val="24"/>
        </w:rPr>
        <w:t xml:space="preserve"> a</w:t>
      </w:r>
      <w:r w:rsidR="00056888" w:rsidRPr="000F4B36">
        <w:rPr>
          <w:rFonts w:ascii="Times New Roman" w:hAnsi="Times New Roman" w:cs="Times New Roman"/>
          <w:sz w:val="24"/>
          <w:szCs w:val="24"/>
        </w:rPr>
        <w:t>re sensitive to change and in a</w:t>
      </w:r>
      <w:r w:rsidR="00D07FEA" w:rsidRPr="000F4B36">
        <w:rPr>
          <w:rFonts w:ascii="Times New Roman" w:hAnsi="Times New Roman" w:cs="Times New Roman"/>
          <w:sz w:val="24"/>
          <w:szCs w:val="24"/>
        </w:rPr>
        <w:t xml:space="preserve"> </w:t>
      </w:r>
      <w:r w:rsidR="005E102B" w:rsidRPr="000F4B36">
        <w:rPr>
          <w:rFonts w:ascii="Times New Roman" w:hAnsi="Times New Roman" w:cs="Times New Roman"/>
          <w:sz w:val="24"/>
          <w:szCs w:val="24"/>
        </w:rPr>
        <w:t>process of</w:t>
      </w:r>
      <w:r w:rsidR="006D1CAD" w:rsidRPr="000F4B36">
        <w:rPr>
          <w:rFonts w:ascii="Times New Roman" w:hAnsi="Times New Roman" w:cs="Times New Roman"/>
          <w:sz w:val="24"/>
          <w:szCs w:val="24"/>
        </w:rPr>
        <w:t xml:space="preserve"> </w:t>
      </w:r>
      <w:r w:rsidR="009C1F48" w:rsidRPr="000F4B36">
        <w:rPr>
          <w:rFonts w:ascii="Times New Roman" w:hAnsi="Times New Roman" w:cs="Times New Roman"/>
          <w:sz w:val="24"/>
          <w:szCs w:val="24"/>
        </w:rPr>
        <w:t>refinement</w:t>
      </w:r>
      <w:r w:rsidR="006D1CAD" w:rsidRPr="000F4B36">
        <w:rPr>
          <w:rFonts w:ascii="Times New Roman" w:hAnsi="Times New Roman" w:cs="Times New Roman"/>
          <w:sz w:val="24"/>
          <w:szCs w:val="24"/>
        </w:rPr>
        <w:t xml:space="preserve"> and enrichment</w:t>
      </w:r>
      <w:r w:rsidR="00056888" w:rsidRPr="000F4B36">
        <w:rPr>
          <w:rFonts w:ascii="Times New Roman" w:hAnsi="Times New Roman" w:cs="Times New Roman"/>
          <w:sz w:val="24"/>
          <w:szCs w:val="24"/>
        </w:rPr>
        <w:t xml:space="preserve"> (Douglas</w:t>
      </w:r>
      <w:r w:rsidR="005E102B" w:rsidRPr="000F4B36">
        <w:rPr>
          <w:rFonts w:ascii="Times New Roman" w:hAnsi="Times New Roman" w:cs="Times New Roman"/>
          <w:sz w:val="24"/>
          <w:szCs w:val="24"/>
        </w:rPr>
        <w:t xml:space="preserve"> 1966).</w:t>
      </w:r>
    </w:p>
    <w:p w14:paraId="26641D6D" w14:textId="77777777" w:rsidR="00D2007B" w:rsidRPr="000F4B36" w:rsidRDefault="00D2007B" w:rsidP="00316682">
      <w:pPr>
        <w:spacing w:after="0" w:line="360" w:lineRule="auto"/>
        <w:rPr>
          <w:rFonts w:ascii="Times New Roman" w:hAnsi="Times New Roman" w:cs="Times New Roman"/>
          <w:b/>
          <w:sz w:val="24"/>
          <w:szCs w:val="24"/>
        </w:rPr>
      </w:pPr>
    </w:p>
    <w:p w14:paraId="47F73E94" w14:textId="46251DEF" w:rsidR="008C3B35" w:rsidRPr="000F4B36" w:rsidRDefault="008C3B35" w:rsidP="008C3B35">
      <w:pPr>
        <w:spacing w:after="0" w:line="360" w:lineRule="auto"/>
        <w:jc w:val="center"/>
        <w:rPr>
          <w:rFonts w:ascii="Times New Roman" w:hAnsi="Times New Roman" w:cs="Times New Roman"/>
          <w:b/>
          <w:sz w:val="24"/>
          <w:szCs w:val="24"/>
        </w:rPr>
      </w:pPr>
      <w:r w:rsidRPr="000F4B36">
        <w:rPr>
          <w:rFonts w:ascii="Times New Roman" w:hAnsi="Times New Roman" w:cs="Times New Roman"/>
          <w:b/>
          <w:sz w:val="24"/>
          <w:szCs w:val="24"/>
        </w:rPr>
        <w:t>Findings</w:t>
      </w:r>
    </w:p>
    <w:p w14:paraId="69C99AC3" w14:textId="726CF7B1" w:rsidR="0036392D" w:rsidRPr="000F4B36" w:rsidRDefault="0036392D" w:rsidP="00316682">
      <w:pPr>
        <w:spacing w:after="0" w:line="360" w:lineRule="auto"/>
        <w:rPr>
          <w:rFonts w:ascii="Times New Roman" w:hAnsi="Times New Roman" w:cs="Times New Roman"/>
          <w:b/>
          <w:sz w:val="24"/>
          <w:szCs w:val="24"/>
        </w:rPr>
      </w:pPr>
      <w:r w:rsidRPr="000F4B36">
        <w:rPr>
          <w:rFonts w:ascii="Times New Roman" w:hAnsi="Times New Roman" w:cs="Times New Roman"/>
          <w:b/>
          <w:sz w:val="24"/>
          <w:szCs w:val="24"/>
        </w:rPr>
        <w:t xml:space="preserve">Working </w:t>
      </w:r>
      <w:r w:rsidR="00E02228" w:rsidRPr="000F4B36">
        <w:rPr>
          <w:rFonts w:ascii="Times New Roman" w:hAnsi="Times New Roman" w:cs="Times New Roman"/>
          <w:b/>
          <w:sz w:val="24"/>
          <w:szCs w:val="24"/>
        </w:rPr>
        <w:t>at the B</w:t>
      </w:r>
      <w:r w:rsidR="008C3B35" w:rsidRPr="000F4B36">
        <w:rPr>
          <w:rFonts w:ascii="Times New Roman" w:hAnsi="Times New Roman" w:cs="Times New Roman"/>
          <w:b/>
          <w:sz w:val="24"/>
          <w:szCs w:val="24"/>
        </w:rPr>
        <w:t>ar:</w:t>
      </w:r>
      <w:r w:rsidR="00217F81" w:rsidRPr="000F4B36">
        <w:rPr>
          <w:rFonts w:ascii="Times New Roman" w:hAnsi="Times New Roman" w:cs="Times New Roman"/>
          <w:b/>
          <w:sz w:val="24"/>
          <w:szCs w:val="24"/>
        </w:rPr>
        <w:t xml:space="preserve"> a dirty profession</w:t>
      </w:r>
    </w:p>
    <w:p w14:paraId="76432592" w14:textId="04757699" w:rsidR="008832D6" w:rsidRPr="000F4B36" w:rsidRDefault="008832D6"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 xml:space="preserve">This </w:t>
      </w:r>
      <w:r w:rsidR="00956714" w:rsidRPr="000F4B36">
        <w:rPr>
          <w:rFonts w:ascii="Times New Roman" w:hAnsi="Times New Roman" w:cs="Times New Roman"/>
          <w:sz w:val="24"/>
          <w:szCs w:val="24"/>
        </w:rPr>
        <w:t xml:space="preserve">first </w:t>
      </w:r>
      <w:r w:rsidR="00FC7A0C" w:rsidRPr="000F4B36">
        <w:rPr>
          <w:rFonts w:ascii="Times New Roman" w:hAnsi="Times New Roman" w:cs="Times New Roman"/>
          <w:sz w:val="24"/>
          <w:szCs w:val="24"/>
        </w:rPr>
        <w:t xml:space="preserve">theme incorporates three lower-order codes. ‘Getting dirty’ </w:t>
      </w:r>
      <w:r w:rsidRPr="000F4B36">
        <w:rPr>
          <w:rFonts w:ascii="Times New Roman" w:hAnsi="Times New Roman" w:cs="Times New Roman"/>
          <w:sz w:val="24"/>
          <w:szCs w:val="24"/>
        </w:rPr>
        <w:t>capture</w:t>
      </w:r>
      <w:r w:rsidR="00FC7A0C" w:rsidRPr="000F4B36">
        <w:rPr>
          <w:rFonts w:ascii="Times New Roman" w:hAnsi="Times New Roman" w:cs="Times New Roman"/>
          <w:sz w:val="24"/>
          <w:szCs w:val="24"/>
        </w:rPr>
        <w:t>s</w:t>
      </w:r>
      <w:r w:rsidRPr="000F4B36">
        <w:rPr>
          <w:rFonts w:ascii="Times New Roman" w:hAnsi="Times New Roman" w:cs="Times New Roman"/>
          <w:sz w:val="24"/>
          <w:szCs w:val="24"/>
        </w:rPr>
        <w:t xml:space="preserve"> the ways in which the wo</w:t>
      </w:r>
      <w:r w:rsidR="00FC7A0C" w:rsidRPr="000F4B36">
        <w:rPr>
          <w:rFonts w:ascii="Times New Roman" w:hAnsi="Times New Roman" w:cs="Times New Roman"/>
          <w:sz w:val="24"/>
          <w:szCs w:val="24"/>
        </w:rPr>
        <w:t>rk of rape barristers is tainted</w:t>
      </w:r>
      <w:r w:rsidRPr="000F4B36">
        <w:rPr>
          <w:rFonts w:ascii="Times New Roman" w:hAnsi="Times New Roman" w:cs="Times New Roman"/>
          <w:sz w:val="24"/>
          <w:szCs w:val="24"/>
        </w:rPr>
        <w:t>, especially em</w:t>
      </w:r>
      <w:r w:rsidR="00FC7A0C" w:rsidRPr="000F4B36">
        <w:rPr>
          <w:rFonts w:ascii="Times New Roman" w:hAnsi="Times New Roman" w:cs="Times New Roman"/>
          <w:sz w:val="24"/>
          <w:szCs w:val="24"/>
        </w:rPr>
        <w:t>otionally so. ‘T</w:t>
      </w:r>
      <w:r w:rsidRPr="000F4B36">
        <w:rPr>
          <w:rFonts w:ascii="Times New Roman" w:hAnsi="Times New Roman" w:cs="Times New Roman"/>
          <w:sz w:val="24"/>
          <w:szCs w:val="24"/>
        </w:rPr>
        <w:t xml:space="preserve">he impact of </w:t>
      </w:r>
      <w:r w:rsidR="00FC7A0C" w:rsidRPr="000F4B36">
        <w:rPr>
          <w:rFonts w:ascii="Times New Roman" w:hAnsi="Times New Roman" w:cs="Times New Roman"/>
          <w:sz w:val="24"/>
          <w:szCs w:val="24"/>
        </w:rPr>
        <w:t>taint on outsiders’</w:t>
      </w:r>
      <w:r w:rsidRPr="000F4B36">
        <w:rPr>
          <w:rFonts w:ascii="Times New Roman" w:hAnsi="Times New Roman" w:cs="Times New Roman"/>
          <w:sz w:val="24"/>
          <w:szCs w:val="24"/>
        </w:rPr>
        <w:t xml:space="preserve"> describe</w:t>
      </w:r>
      <w:r w:rsidR="00FC7A0C" w:rsidRPr="000F4B36">
        <w:rPr>
          <w:rFonts w:ascii="Times New Roman" w:hAnsi="Times New Roman" w:cs="Times New Roman"/>
          <w:sz w:val="24"/>
          <w:szCs w:val="24"/>
        </w:rPr>
        <w:t>s the stigma</w:t>
      </w:r>
      <w:r w:rsidRPr="000F4B36">
        <w:rPr>
          <w:rFonts w:ascii="Times New Roman" w:hAnsi="Times New Roman" w:cs="Times New Roman"/>
          <w:sz w:val="24"/>
          <w:szCs w:val="24"/>
        </w:rPr>
        <w:t xml:space="preserve"> </w:t>
      </w:r>
      <w:r w:rsidR="00306230" w:rsidRPr="000F4B36">
        <w:rPr>
          <w:rFonts w:ascii="Times New Roman" w:hAnsi="Times New Roman" w:cs="Times New Roman"/>
          <w:sz w:val="24"/>
          <w:szCs w:val="24"/>
        </w:rPr>
        <w:t>non-advocates</w:t>
      </w:r>
      <w:r w:rsidR="00FC7A0C" w:rsidRPr="000F4B36">
        <w:rPr>
          <w:rFonts w:ascii="Times New Roman" w:hAnsi="Times New Roman" w:cs="Times New Roman"/>
          <w:sz w:val="24"/>
          <w:szCs w:val="24"/>
        </w:rPr>
        <w:t xml:space="preserve"> attribute to the work whilst</w:t>
      </w:r>
      <w:r w:rsidR="00956714" w:rsidRPr="000F4B36">
        <w:rPr>
          <w:rFonts w:ascii="Times New Roman" w:hAnsi="Times New Roman" w:cs="Times New Roman"/>
          <w:sz w:val="24"/>
          <w:szCs w:val="24"/>
        </w:rPr>
        <w:t xml:space="preserve"> </w:t>
      </w:r>
      <w:r w:rsidR="00FC7A0C" w:rsidRPr="000F4B36">
        <w:rPr>
          <w:rFonts w:ascii="Times New Roman" w:hAnsi="Times New Roman" w:cs="Times New Roman"/>
          <w:sz w:val="24"/>
          <w:szCs w:val="24"/>
        </w:rPr>
        <w:t>‘making dirt visible’</w:t>
      </w:r>
      <w:r w:rsidR="00956714" w:rsidRPr="000F4B36">
        <w:rPr>
          <w:rFonts w:ascii="Times New Roman" w:hAnsi="Times New Roman" w:cs="Times New Roman"/>
          <w:sz w:val="24"/>
          <w:szCs w:val="24"/>
        </w:rPr>
        <w:t xml:space="preserve"> highlight</w:t>
      </w:r>
      <w:r w:rsidR="00FC7A0C" w:rsidRPr="000F4B36">
        <w:rPr>
          <w:rFonts w:ascii="Times New Roman" w:hAnsi="Times New Roman" w:cs="Times New Roman"/>
          <w:sz w:val="24"/>
          <w:szCs w:val="24"/>
        </w:rPr>
        <w:t>s</w:t>
      </w:r>
      <w:r w:rsidR="00956714" w:rsidRPr="000F4B36">
        <w:rPr>
          <w:rFonts w:ascii="Times New Roman" w:hAnsi="Times New Roman" w:cs="Times New Roman"/>
          <w:sz w:val="24"/>
          <w:szCs w:val="24"/>
        </w:rPr>
        <w:t xml:space="preserve"> the ways in which dirty emot</w:t>
      </w:r>
      <w:r w:rsidRPr="000F4B36">
        <w:rPr>
          <w:rFonts w:ascii="Times New Roman" w:hAnsi="Times New Roman" w:cs="Times New Roman"/>
          <w:sz w:val="24"/>
          <w:szCs w:val="24"/>
        </w:rPr>
        <w:t xml:space="preserve">ions </w:t>
      </w:r>
      <w:r w:rsidR="00956714" w:rsidRPr="000F4B36">
        <w:rPr>
          <w:rFonts w:ascii="Times New Roman" w:hAnsi="Times New Roman" w:cs="Times New Roman"/>
          <w:sz w:val="24"/>
          <w:szCs w:val="24"/>
        </w:rPr>
        <w:t>a</w:t>
      </w:r>
      <w:r w:rsidR="00306230" w:rsidRPr="000F4B36">
        <w:rPr>
          <w:rFonts w:ascii="Times New Roman" w:hAnsi="Times New Roman" w:cs="Times New Roman"/>
          <w:sz w:val="24"/>
          <w:szCs w:val="24"/>
        </w:rPr>
        <w:t>re capitalised upon</w:t>
      </w:r>
      <w:r w:rsidR="00956714" w:rsidRPr="000F4B36">
        <w:rPr>
          <w:rFonts w:ascii="Times New Roman" w:hAnsi="Times New Roman" w:cs="Times New Roman"/>
          <w:sz w:val="24"/>
          <w:szCs w:val="24"/>
        </w:rPr>
        <w:t xml:space="preserve"> in court. </w:t>
      </w:r>
    </w:p>
    <w:p w14:paraId="0905401D" w14:textId="77777777" w:rsidR="008832D6" w:rsidRPr="000F4B36" w:rsidRDefault="008832D6"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 xml:space="preserve"> </w:t>
      </w:r>
    </w:p>
    <w:p w14:paraId="29794592" w14:textId="77777777" w:rsidR="008D5160" w:rsidRPr="000F4B36" w:rsidRDefault="008D5160"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Getting dirty</w:t>
      </w:r>
    </w:p>
    <w:p w14:paraId="2C6EABE3" w14:textId="2A1F2486" w:rsidR="006E0939" w:rsidRPr="000F4B36" w:rsidRDefault="008D5160"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The work of barristers who prosecute and defend in rape cases bore a number of the hallmarks of repulsion identified in other dirty work analyses</w:t>
      </w:r>
      <w:r w:rsidR="00ED345B" w:rsidRPr="000F4B36">
        <w:rPr>
          <w:rFonts w:ascii="Times New Roman" w:hAnsi="Times New Roman" w:cs="Times New Roman"/>
          <w:sz w:val="24"/>
          <w:szCs w:val="24"/>
        </w:rPr>
        <w:t xml:space="preserve"> (</w:t>
      </w:r>
      <w:r w:rsidR="00C1199E" w:rsidRPr="000F4B36">
        <w:rPr>
          <w:rFonts w:ascii="Times New Roman" w:hAnsi="Times New Roman" w:cs="Times New Roman"/>
          <w:sz w:val="24"/>
          <w:szCs w:val="24"/>
        </w:rPr>
        <w:t>Chiappetta-Swanson</w:t>
      </w:r>
      <w:r w:rsidR="003C5E5B" w:rsidRPr="000F4B36">
        <w:rPr>
          <w:rFonts w:ascii="Times New Roman" w:hAnsi="Times New Roman" w:cs="Times New Roman"/>
          <w:sz w:val="24"/>
          <w:szCs w:val="24"/>
        </w:rPr>
        <w:t xml:space="preserve"> 2005</w:t>
      </w:r>
      <w:r w:rsidR="00642088" w:rsidRPr="000F4B36">
        <w:rPr>
          <w:rFonts w:ascii="Times New Roman" w:hAnsi="Times New Roman" w:cs="Times New Roman"/>
          <w:sz w:val="24"/>
          <w:szCs w:val="24"/>
        </w:rPr>
        <w:t xml:space="preserve">; Simpson, </w:t>
      </w:r>
      <w:proofErr w:type="spellStart"/>
      <w:r w:rsidR="00642088" w:rsidRPr="000F4B36">
        <w:rPr>
          <w:rFonts w:ascii="Times New Roman" w:hAnsi="Times New Roman" w:cs="Times New Roman"/>
          <w:sz w:val="24"/>
          <w:szCs w:val="24"/>
        </w:rPr>
        <w:t>Slutskaya</w:t>
      </w:r>
      <w:proofErr w:type="spellEnd"/>
      <w:r w:rsidR="00642088" w:rsidRPr="000F4B36">
        <w:rPr>
          <w:rFonts w:ascii="Times New Roman" w:hAnsi="Times New Roman" w:cs="Times New Roman"/>
          <w:sz w:val="24"/>
          <w:szCs w:val="24"/>
        </w:rPr>
        <w:t xml:space="preserve"> and</w:t>
      </w:r>
      <w:r w:rsidR="00C1199E" w:rsidRPr="000F4B36">
        <w:rPr>
          <w:rFonts w:ascii="Times New Roman" w:hAnsi="Times New Roman" w:cs="Times New Roman"/>
          <w:sz w:val="24"/>
          <w:szCs w:val="24"/>
        </w:rPr>
        <w:t xml:space="preserve"> Hughes</w:t>
      </w:r>
      <w:r w:rsidR="006766CA" w:rsidRPr="000F4B36">
        <w:rPr>
          <w:rFonts w:ascii="Times New Roman" w:hAnsi="Times New Roman" w:cs="Times New Roman"/>
          <w:sz w:val="24"/>
          <w:szCs w:val="24"/>
        </w:rPr>
        <w:t xml:space="preserve"> 2011</w:t>
      </w:r>
      <w:r w:rsidR="00ED345B" w:rsidRPr="000F4B36">
        <w:rPr>
          <w:rFonts w:ascii="Times New Roman" w:hAnsi="Times New Roman" w:cs="Times New Roman"/>
          <w:sz w:val="24"/>
          <w:szCs w:val="24"/>
        </w:rPr>
        <w:t>)</w:t>
      </w:r>
      <w:r w:rsidRPr="000F4B36">
        <w:rPr>
          <w:rFonts w:ascii="Times New Roman" w:hAnsi="Times New Roman" w:cs="Times New Roman"/>
          <w:sz w:val="24"/>
          <w:szCs w:val="24"/>
        </w:rPr>
        <w:t xml:space="preserve">. Barristers used stories to describe tasks and case facts </w:t>
      </w:r>
      <w:r w:rsidRPr="000F4B36">
        <w:rPr>
          <w:rFonts w:ascii="Times New Roman" w:hAnsi="Times New Roman" w:cs="Times New Roman"/>
          <w:sz w:val="24"/>
          <w:szCs w:val="24"/>
        </w:rPr>
        <w:lastRenderedPageBreak/>
        <w:t>that were gratuitous in levels of violence and coercion, that involved serial abusers, repeat complainants of a range of ages, that inclu</w:t>
      </w:r>
      <w:r w:rsidR="00EC7BC4" w:rsidRPr="000F4B36">
        <w:rPr>
          <w:rFonts w:ascii="Times New Roman" w:hAnsi="Times New Roman" w:cs="Times New Roman"/>
          <w:sz w:val="24"/>
          <w:szCs w:val="24"/>
        </w:rPr>
        <w:t>ded evidence of vomit, semen and</w:t>
      </w:r>
      <w:r w:rsidRPr="000F4B36">
        <w:rPr>
          <w:rFonts w:ascii="Times New Roman" w:hAnsi="Times New Roman" w:cs="Times New Roman"/>
          <w:sz w:val="24"/>
          <w:szCs w:val="24"/>
        </w:rPr>
        <w:t xml:space="preserve"> blood and th</w:t>
      </w:r>
      <w:r w:rsidR="00A90A41" w:rsidRPr="000F4B36">
        <w:rPr>
          <w:rFonts w:ascii="Times New Roman" w:hAnsi="Times New Roman" w:cs="Times New Roman"/>
          <w:sz w:val="24"/>
          <w:szCs w:val="24"/>
        </w:rPr>
        <w:t>at resulted in profound emotions and sensations</w:t>
      </w:r>
      <w:r w:rsidRPr="000F4B36">
        <w:rPr>
          <w:rFonts w:ascii="Times New Roman" w:hAnsi="Times New Roman" w:cs="Times New Roman"/>
          <w:sz w:val="24"/>
          <w:szCs w:val="24"/>
        </w:rPr>
        <w:t xml:space="preserve"> of guilt, anger, resentment</w:t>
      </w:r>
      <w:r w:rsidR="006462E2" w:rsidRPr="000F4B36">
        <w:rPr>
          <w:rFonts w:ascii="Times New Roman" w:hAnsi="Times New Roman" w:cs="Times New Roman"/>
          <w:sz w:val="24"/>
          <w:szCs w:val="24"/>
        </w:rPr>
        <w:t>, shame</w:t>
      </w:r>
      <w:r w:rsidRPr="000F4B36">
        <w:rPr>
          <w:rFonts w:ascii="Times New Roman" w:hAnsi="Times New Roman" w:cs="Times New Roman"/>
          <w:sz w:val="24"/>
          <w:szCs w:val="24"/>
        </w:rPr>
        <w:t xml:space="preserve"> and self-blame. Thus, proximity to moral, social, physical and emotional dirt was ever-present and it is uns</w:t>
      </w:r>
      <w:r w:rsidR="00EC7BC4" w:rsidRPr="000F4B36">
        <w:rPr>
          <w:rFonts w:ascii="Times New Roman" w:hAnsi="Times New Roman" w:cs="Times New Roman"/>
          <w:sz w:val="24"/>
          <w:szCs w:val="24"/>
        </w:rPr>
        <w:t>urprising that the work was</w:t>
      </w:r>
      <w:r w:rsidRPr="000F4B36">
        <w:rPr>
          <w:rFonts w:ascii="Times New Roman" w:hAnsi="Times New Roman" w:cs="Times New Roman"/>
          <w:sz w:val="24"/>
          <w:szCs w:val="24"/>
        </w:rPr>
        <w:t xml:space="preserve"> described a</w:t>
      </w:r>
      <w:r w:rsidR="00693C5D" w:rsidRPr="000F4B36">
        <w:rPr>
          <w:rFonts w:ascii="Times New Roman" w:hAnsi="Times New Roman" w:cs="Times New Roman"/>
          <w:sz w:val="24"/>
          <w:szCs w:val="24"/>
        </w:rPr>
        <w:t>s ‘filth</w:t>
      </w:r>
      <w:r w:rsidR="000A7485" w:rsidRPr="000F4B36">
        <w:rPr>
          <w:rFonts w:ascii="Times New Roman" w:hAnsi="Times New Roman" w:cs="Times New Roman"/>
          <w:sz w:val="24"/>
          <w:szCs w:val="24"/>
        </w:rPr>
        <w:t>y’,</w:t>
      </w:r>
      <w:r w:rsidR="00693C5D" w:rsidRPr="000F4B36">
        <w:rPr>
          <w:rFonts w:ascii="Times New Roman" w:hAnsi="Times New Roman" w:cs="Times New Roman"/>
          <w:sz w:val="24"/>
          <w:szCs w:val="24"/>
        </w:rPr>
        <w:t xml:space="preserve"> ‘grim’</w:t>
      </w:r>
      <w:r w:rsidR="000A7485" w:rsidRPr="000F4B36">
        <w:rPr>
          <w:rFonts w:ascii="Times New Roman" w:hAnsi="Times New Roman" w:cs="Times New Roman"/>
          <w:sz w:val="24"/>
          <w:szCs w:val="24"/>
        </w:rPr>
        <w:t>, ‘grubby and horrible’ (</w:t>
      </w:r>
      <w:r w:rsidR="00A13B83" w:rsidRPr="000F4B36">
        <w:rPr>
          <w:rFonts w:ascii="Times New Roman" w:hAnsi="Times New Roman" w:cs="Times New Roman"/>
          <w:sz w:val="24"/>
          <w:szCs w:val="24"/>
        </w:rPr>
        <w:t>Bar</w:t>
      </w:r>
      <w:r w:rsidR="00F42BD1" w:rsidRPr="000F4B36">
        <w:rPr>
          <w:rFonts w:ascii="Times New Roman" w:hAnsi="Times New Roman" w:cs="Times New Roman"/>
          <w:sz w:val="24"/>
          <w:szCs w:val="24"/>
        </w:rPr>
        <w:t>rister</w:t>
      </w:r>
      <w:r w:rsidR="00A13B83" w:rsidRPr="000F4B36">
        <w:rPr>
          <w:rFonts w:ascii="Times New Roman" w:hAnsi="Times New Roman" w:cs="Times New Roman"/>
          <w:sz w:val="24"/>
          <w:szCs w:val="24"/>
        </w:rPr>
        <w:t xml:space="preserve"> 12, F</w:t>
      </w:r>
      <w:r w:rsidR="00F42BD1" w:rsidRPr="000F4B36">
        <w:rPr>
          <w:rFonts w:ascii="Times New Roman" w:hAnsi="Times New Roman" w:cs="Times New Roman"/>
          <w:sz w:val="24"/>
          <w:szCs w:val="24"/>
        </w:rPr>
        <w:t>emale - hereafter, B12F</w:t>
      </w:r>
      <w:r w:rsidR="000A7485" w:rsidRPr="000F4B36">
        <w:rPr>
          <w:rFonts w:ascii="Times New Roman" w:hAnsi="Times New Roman" w:cs="Times New Roman"/>
          <w:sz w:val="24"/>
          <w:szCs w:val="24"/>
        </w:rPr>
        <w:t>)</w:t>
      </w:r>
      <w:r w:rsidR="00693C5D" w:rsidRPr="000F4B36">
        <w:rPr>
          <w:rFonts w:ascii="Times New Roman" w:hAnsi="Times New Roman" w:cs="Times New Roman"/>
          <w:sz w:val="24"/>
          <w:szCs w:val="24"/>
        </w:rPr>
        <w:t xml:space="preserve"> and </w:t>
      </w:r>
      <w:r w:rsidRPr="000F4B36">
        <w:rPr>
          <w:rFonts w:ascii="Times New Roman" w:hAnsi="Times New Roman" w:cs="Times New Roman"/>
          <w:sz w:val="24"/>
          <w:szCs w:val="24"/>
        </w:rPr>
        <w:t>akin to ‘a sort of diet of filth</w:t>
      </w:r>
      <w:r w:rsidR="00A13B83" w:rsidRPr="000F4B36">
        <w:rPr>
          <w:rFonts w:ascii="Times New Roman" w:hAnsi="Times New Roman" w:cs="Times New Roman"/>
          <w:sz w:val="24"/>
          <w:szCs w:val="24"/>
        </w:rPr>
        <w:t>’ (B24F</w:t>
      </w:r>
      <w:r w:rsidRPr="000F4B36">
        <w:rPr>
          <w:rFonts w:ascii="Times New Roman" w:hAnsi="Times New Roman" w:cs="Times New Roman"/>
          <w:sz w:val="24"/>
          <w:szCs w:val="24"/>
        </w:rPr>
        <w:t>)</w:t>
      </w:r>
      <w:r w:rsidR="00910856" w:rsidRPr="000F4B36">
        <w:rPr>
          <w:rFonts w:ascii="Times New Roman" w:hAnsi="Times New Roman" w:cs="Times New Roman"/>
          <w:sz w:val="24"/>
          <w:szCs w:val="24"/>
        </w:rPr>
        <w:t xml:space="preserve">. </w:t>
      </w:r>
    </w:p>
    <w:p w14:paraId="2CC4DFA2" w14:textId="77777777" w:rsidR="006E0939" w:rsidRPr="000F4B36" w:rsidRDefault="006E0939" w:rsidP="00316682">
      <w:pPr>
        <w:spacing w:after="0" w:line="360" w:lineRule="auto"/>
        <w:rPr>
          <w:rFonts w:ascii="Times New Roman" w:hAnsi="Times New Roman" w:cs="Times New Roman"/>
          <w:sz w:val="24"/>
          <w:szCs w:val="24"/>
        </w:rPr>
      </w:pPr>
    </w:p>
    <w:p w14:paraId="17C41E39" w14:textId="39ABE65B" w:rsidR="008D5160" w:rsidRPr="000F4B36" w:rsidRDefault="008D5160"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Speakin</w:t>
      </w:r>
      <w:r w:rsidR="00A96ACB" w:rsidRPr="000F4B36">
        <w:rPr>
          <w:rFonts w:ascii="Times New Roman" w:hAnsi="Times New Roman" w:cs="Times New Roman"/>
          <w:sz w:val="24"/>
          <w:szCs w:val="24"/>
        </w:rPr>
        <w:t>g to emotional dirt</w:t>
      </w:r>
      <w:r w:rsidR="00A90A41" w:rsidRPr="000F4B36">
        <w:rPr>
          <w:rFonts w:ascii="Times New Roman" w:hAnsi="Times New Roman" w:cs="Times New Roman"/>
          <w:sz w:val="24"/>
          <w:szCs w:val="24"/>
        </w:rPr>
        <w:t xml:space="preserve"> and</w:t>
      </w:r>
      <w:r w:rsidR="00F505F6" w:rsidRPr="000F4B36">
        <w:rPr>
          <w:rFonts w:ascii="Times New Roman" w:hAnsi="Times New Roman" w:cs="Times New Roman"/>
          <w:sz w:val="24"/>
          <w:szCs w:val="24"/>
        </w:rPr>
        <w:t xml:space="preserve"> burdensome feeling</w:t>
      </w:r>
      <w:r w:rsidR="00A90A41" w:rsidRPr="000F4B36">
        <w:rPr>
          <w:rFonts w:ascii="Times New Roman" w:hAnsi="Times New Roman" w:cs="Times New Roman"/>
          <w:sz w:val="24"/>
          <w:szCs w:val="24"/>
        </w:rPr>
        <w:t>s</w:t>
      </w:r>
      <w:r w:rsidR="006E0939" w:rsidRPr="000F4B36">
        <w:rPr>
          <w:rFonts w:ascii="Times New Roman" w:hAnsi="Times New Roman" w:cs="Times New Roman"/>
          <w:sz w:val="24"/>
          <w:szCs w:val="24"/>
        </w:rPr>
        <w:t xml:space="preserve"> that threaten the solidarity and self-conception </w:t>
      </w:r>
      <w:r w:rsidR="00DE3747" w:rsidRPr="000F4B36">
        <w:rPr>
          <w:rFonts w:ascii="Times New Roman" w:hAnsi="Times New Roman" w:cs="Times New Roman"/>
          <w:sz w:val="24"/>
          <w:szCs w:val="24"/>
        </w:rPr>
        <w:t xml:space="preserve">of a given individual </w:t>
      </w:r>
      <w:r w:rsidR="00C1199E" w:rsidRPr="000F4B36">
        <w:rPr>
          <w:rFonts w:ascii="Times New Roman" w:hAnsi="Times New Roman" w:cs="Times New Roman"/>
          <w:sz w:val="24"/>
          <w:szCs w:val="24"/>
        </w:rPr>
        <w:t>or community (McMurray and Ward</w:t>
      </w:r>
      <w:r w:rsidR="004C0E73" w:rsidRPr="000F4B36">
        <w:rPr>
          <w:rFonts w:ascii="Times New Roman" w:hAnsi="Times New Roman" w:cs="Times New Roman"/>
          <w:sz w:val="24"/>
          <w:szCs w:val="24"/>
        </w:rPr>
        <w:t xml:space="preserve"> 2014: </w:t>
      </w:r>
      <w:r w:rsidR="00DE3747" w:rsidRPr="000F4B36">
        <w:rPr>
          <w:rFonts w:ascii="Times New Roman" w:hAnsi="Times New Roman" w:cs="Times New Roman"/>
          <w:sz w:val="24"/>
          <w:szCs w:val="24"/>
        </w:rPr>
        <w:t xml:space="preserve">1134), </w:t>
      </w:r>
      <w:r w:rsidR="005B368F" w:rsidRPr="000F4B36">
        <w:rPr>
          <w:rFonts w:ascii="Times New Roman" w:hAnsi="Times New Roman" w:cs="Times New Roman"/>
          <w:sz w:val="24"/>
          <w:szCs w:val="24"/>
        </w:rPr>
        <w:t>around two-thirds of</w:t>
      </w:r>
      <w:r w:rsidR="00642088" w:rsidRPr="000F4B36">
        <w:rPr>
          <w:rFonts w:ascii="Times New Roman" w:hAnsi="Times New Roman" w:cs="Times New Roman"/>
          <w:sz w:val="24"/>
          <w:szCs w:val="24"/>
        </w:rPr>
        <w:t xml:space="preserve"> </w:t>
      </w:r>
      <w:r w:rsidR="00910856" w:rsidRPr="000F4B36">
        <w:rPr>
          <w:rFonts w:ascii="Times New Roman" w:hAnsi="Times New Roman" w:cs="Times New Roman"/>
          <w:sz w:val="24"/>
          <w:szCs w:val="24"/>
        </w:rPr>
        <w:t>barrister</w:t>
      </w:r>
      <w:r w:rsidR="00F731D8" w:rsidRPr="000F4B36">
        <w:rPr>
          <w:rFonts w:ascii="Times New Roman" w:hAnsi="Times New Roman" w:cs="Times New Roman"/>
          <w:sz w:val="24"/>
          <w:szCs w:val="24"/>
        </w:rPr>
        <w:t>s talked about the ‘</w:t>
      </w:r>
      <w:r w:rsidR="00910856" w:rsidRPr="000F4B36">
        <w:rPr>
          <w:rFonts w:ascii="Times New Roman" w:hAnsi="Times New Roman" w:cs="Times New Roman"/>
          <w:sz w:val="24"/>
          <w:szCs w:val="24"/>
        </w:rPr>
        <w:t>drai</w:t>
      </w:r>
      <w:r w:rsidR="00DB1EFD" w:rsidRPr="000F4B36">
        <w:rPr>
          <w:rFonts w:ascii="Times New Roman" w:hAnsi="Times New Roman" w:cs="Times New Roman"/>
          <w:sz w:val="24"/>
          <w:szCs w:val="24"/>
        </w:rPr>
        <w:t xml:space="preserve">ning’ </w:t>
      </w:r>
      <w:r w:rsidR="009C1590" w:rsidRPr="000F4B36">
        <w:rPr>
          <w:rFonts w:ascii="Times New Roman" w:hAnsi="Times New Roman" w:cs="Times New Roman"/>
          <w:sz w:val="24"/>
          <w:szCs w:val="24"/>
        </w:rPr>
        <w:t>work</w:t>
      </w:r>
      <w:r w:rsidR="00910856" w:rsidRPr="000F4B36">
        <w:rPr>
          <w:rFonts w:ascii="Times New Roman" w:hAnsi="Times New Roman" w:cs="Times New Roman"/>
          <w:sz w:val="24"/>
          <w:szCs w:val="24"/>
        </w:rPr>
        <w:t xml:space="preserve"> involved in responding to clients’ </w:t>
      </w:r>
      <w:r w:rsidR="004E3649" w:rsidRPr="000F4B36">
        <w:rPr>
          <w:rFonts w:ascii="Times New Roman" w:hAnsi="Times New Roman" w:cs="Times New Roman"/>
          <w:sz w:val="24"/>
          <w:szCs w:val="24"/>
        </w:rPr>
        <w:t xml:space="preserve">difficult </w:t>
      </w:r>
      <w:r w:rsidR="00910856" w:rsidRPr="000F4B36">
        <w:rPr>
          <w:rFonts w:ascii="Times New Roman" w:hAnsi="Times New Roman" w:cs="Times New Roman"/>
          <w:sz w:val="24"/>
          <w:szCs w:val="24"/>
        </w:rPr>
        <w:t>feelings.</w:t>
      </w:r>
      <w:r w:rsidR="0014790B" w:rsidRPr="000F4B36">
        <w:rPr>
          <w:rFonts w:ascii="Times New Roman" w:hAnsi="Times New Roman" w:cs="Times New Roman"/>
          <w:sz w:val="24"/>
          <w:szCs w:val="24"/>
        </w:rPr>
        <w:t xml:space="preserve"> S</w:t>
      </w:r>
      <w:r w:rsidR="00EC7BC4" w:rsidRPr="000F4B36">
        <w:rPr>
          <w:rFonts w:ascii="Times New Roman" w:hAnsi="Times New Roman" w:cs="Times New Roman"/>
          <w:sz w:val="24"/>
          <w:szCs w:val="24"/>
        </w:rPr>
        <w:t>uch statements</w:t>
      </w:r>
      <w:r w:rsidR="0014790B" w:rsidRPr="000F4B36">
        <w:rPr>
          <w:rFonts w:ascii="Times New Roman" w:hAnsi="Times New Roman" w:cs="Times New Roman"/>
          <w:sz w:val="24"/>
          <w:szCs w:val="24"/>
        </w:rPr>
        <w:t xml:space="preserve"> resonate with </w:t>
      </w:r>
      <w:proofErr w:type="spellStart"/>
      <w:r w:rsidR="0014790B" w:rsidRPr="000F4B36">
        <w:rPr>
          <w:rFonts w:ascii="Times New Roman" w:hAnsi="Times New Roman" w:cs="Times New Roman"/>
          <w:sz w:val="24"/>
          <w:szCs w:val="24"/>
        </w:rPr>
        <w:t>Sommerlad’s</w:t>
      </w:r>
      <w:proofErr w:type="spellEnd"/>
      <w:r w:rsidR="0014790B" w:rsidRPr="000F4B36">
        <w:rPr>
          <w:rFonts w:ascii="Times New Roman" w:hAnsi="Times New Roman" w:cs="Times New Roman"/>
          <w:sz w:val="24"/>
          <w:szCs w:val="24"/>
        </w:rPr>
        <w:t xml:space="preserve"> (2016</w:t>
      </w:r>
      <w:r w:rsidR="00C1199E" w:rsidRPr="000F4B36">
        <w:rPr>
          <w:rFonts w:ascii="Times New Roman" w:hAnsi="Times New Roman" w:cs="Times New Roman"/>
          <w:sz w:val="24"/>
          <w:szCs w:val="24"/>
        </w:rPr>
        <w:t>: 70</w:t>
      </w:r>
      <w:r w:rsidR="0014790B" w:rsidRPr="000F4B36">
        <w:rPr>
          <w:rFonts w:ascii="Times New Roman" w:hAnsi="Times New Roman" w:cs="Times New Roman"/>
          <w:sz w:val="24"/>
          <w:szCs w:val="24"/>
        </w:rPr>
        <w:t>)</w:t>
      </w:r>
      <w:r w:rsidR="00910856" w:rsidRPr="000F4B36">
        <w:rPr>
          <w:rFonts w:ascii="Times New Roman" w:hAnsi="Times New Roman" w:cs="Times New Roman"/>
          <w:sz w:val="24"/>
          <w:szCs w:val="24"/>
        </w:rPr>
        <w:t xml:space="preserve"> </w:t>
      </w:r>
      <w:r w:rsidR="0014790B" w:rsidRPr="000F4B36">
        <w:rPr>
          <w:rFonts w:ascii="Times New Roman" w:hAnsi="Times New Roman" w:cs="Times New Roman"/>
          <w:sz w:val="24"/>
          <w:szCs w:val="24"/>
        </w:rPr>
        <w:t>discussion of the heightened focus on client care in England and Wales having led to</w:t>
      </w:r>
      <w:r w:rsidR="00C1199E" w:rsidRPr="000F4B36">
        <w:rPr>
          <w:rFonts w:ascii="Times New Roman" w:hAnsi="Times New Roman" w:cs="Times New Roman"/>
          <w:sz w:val="24"/>
          <w:szCs w:val="24"/>
        </w:rPr>
        <w:t xml:space="preserve"> ‘boundary spanning’</w:t>
      </w:r>
      <w:r w:rsidR="00ED6CD2" w:rsidRPr="000F4B36">
        <w:rPr>
          <w:rFonts w:ascii="Times New Roman" w:hAnsi="Times New Roman" w:cs="Times New Roman"/>
          <w:sz w:val="24"/>
          <w:szCs w:val="24"/>
        </w:rPr>
        <w:t xml:space="preserve"> through</w:t>
      </w:r>
      <w:r w:rsidR="0014790B" w:rsidRPr="000F4B36">
        <w:rPr>
          <w:rFonts w:ascii="Times New Roman" w:hAnsi="Times New Roman" w:cs="Times New Roman"/>
          <w:sz w:val="24"/>
          <w:szCs w:val="24"/>
        </w:rPr>
        <w:t xml:space="preserve"> the requirement to understand, empathise and mediate with clients. Indeed, i</w:t>
      </w:r>
      <w:r w:rsidR="004E3649" w:rsidRPr="000F4B36">
        <w:rPr>
          <w:rFonts w:ascii="Times New Roman" w:hAnsi="Times New Roman" w:cs="Times New Roman"/>
          <w:sz w:val="24"/>
          <w:szCs w:val="24"/>
        </w:rPr>
        <w:t>n describing their</w:t>
      </w:r>
      <w:r w:rsidRPr="000F4B36">
        <w:rPr>
          <w:rFonts w:ascii="Times New Roman" w:hAnsi="Times New Roman" w:cs="Times New Roman"/>
          <w:sz w:val="24"/>
          <w:szCs w:val="24"/>
        </w:rPr>
        <w:t xml:space="preserve"> defen</w:t>
      </w:r>
      <w:r w:rsidR="004E3649" w:rsidRPr="000F4B36">
        <w:rPr>
          <w:rFonts w:ascii="Times New Roman" w:hAnsi="Times New Roman" w:cs="Times New Roman"/>
          <w:sz w:val="24"/>
          <w:szCs w:val="24"/>
        </w:rPr>
        <w:t>ce practice barristers talked about the</w:t>
      </w:r>
      <w:r w:rsidR="00F505F6" w:rsidRPr="000F4B36">
        <w:rPr>
          <w:rFonts w:ascii="Times New Roman" w:hAnsi="Times New Roman" w:cs="Times New Roman"/>
          <w:sz w:val="24"/>
          <w:szCs w:val="24"/>
        </w:rPr>
        <w:t xml:space="preserve"> need to respond to feelings and sensations</w:t>
      </w:r>
      <w:r w:rsidR="00F42BD1" w:rsidRPr="000F4B36">
        <w:rPr>
          <w:rFonts w:ascii="Times New Roman" w:hAnsi="Times New Roman" w:cs="Times New Roman"/>
          <w:sz w:val="24"/>
          <w:szCs w:val="24"/>
        </w:rPr>
        <w:t xml:space="preserve"> of</w:t>
      </w:r>
      <w:r w:rsidR="002F6552" w:rsidRPr="000F4B36">
        <w:rPr>
          <w:rFonts w:ascii="Times New Roman" w:hAnsi="Times New Roman" w:cs="Times New Roman"/>
          <w:sz w:val="24"/>
          <w:szCs w:val="24"/>
        </w:rPr>
        <w:t xml:space="preserve"> </w:t>
      </w:r>
      <w:r w:rsidR="004E3649" w:rsidRPr="000F4B36">
        <w:rPr>
          <w:rFonts w:ascii="Times New Roman" w:hAnsi="Times New Roman" w:cs="Times New Roman"/>
          <w:sz w:val="24"/>
          <w:szCs w:val="24"/>
        </w:rPr>
        <w:t xml:space="preserve">anxiety and fear at </w:t>
      </w:r>
      <w:r w:rsidR="00C51942" w:rsidRPr="000F4B36">
        <w:rPr>
          <w:rFonts w:ascii="Times New Roman" w:hAnsi="Times New Roman" w:cs="Times New Roman"/>
          <w:sz w:val="24"/>
          <w:szCs w:val="24"/>
        </w:rPr>
        <w:t xml:space="preserve">possible </w:t>
      </w:r>
      <w:r w:rsidR="004E3649" w:rsidRPr="000F4B36">
        <w:rPr>
          <w:rFonts w:ascii="Times New Roman" w:hAnsi="Times New Roman" w:cs="Times New Roman"/>
          <w:sz w:val="24"/>
          <w:szCs w:val="24"/>
        </w:rPr>
        <w:t>loss of liberty and reputation</w:t>
      </w:r>
      <w:r w:rsidRPr="000F4B36">
        <w:rPr>
          <w:rFonts w:ascii="Times New Roman" w:hAnsi="Times New Roman" w:cs="Times New Roman"/>
          <w:sz w:val="24"/>
          <w:szCs w:val="24"/>
        </w:rPr>
        <w:t>:</w:t>
      </w:r>
    </w:p>
    <w:p w14:paraId="59C8386A" w14:textId="77777777" w:rsidR="008D5160" w:rsidRPr="000F4B36" w:rsidRDefault="008D5160" w:rsidP="00316682">
      <w:pPr>
        <w:spacing w:after="0" w:line="360" w:lineRule="auto"/>
        <w:rPr>
          <w:rFonts w:ascii="Times New Roman" w:hAnsi="Times New Roman" w:cs="Times New Roman"/>
          <w:sz w:val="24"/>
          <w:szCs w:val="24"/>
        </w:rPr>
      </w:pPr>
    </w:p>
    <w:p w14:paraId="71290DD3" w14:textId="1F8C3A23" w:rsidR="008D5160" w:rsidRPr="000F4B36" w:rsidRDefault="008D5160" w:rsidP="00316682">
      <w:pPr>
        <w:spacing w:after="0" w:line="360" w:lineRule="auto"/>
        <w:ind w:left="284" w:right="521"/>
        <w:rPr>
          <w:rFonts w:ascii="Times New Roman" w:hAnsi="Times New Roman" w:cs="Times New Roman"/>
          <w:sz w:val="24"/>
          <w:szCs w:val="24"/>
        </w:rPr>
      </w:pPr>
      <w:r w:rsidRPr="000F4B36">
        <w:rPr>
          <w:rFonts w:ascii="Times New Roman" w:hAnsi="Times New Roman" w:cs="Times New Roman"/>
          <w:sz w:val="24"/>
          <w:szCs w:val="24"/>
        </w:rPr>
        <w:t>... then there's the other side where you're representing people who are completely charming, never been in trouble before, find themselves two people in a room and the next morning, she said he raped her... that can be quite difficult because you're dealing with... you're doing more social work with them than l</w:t>
      </w:r>
      <w:r w:rsidR="00672083" w:rsidRPr="000F4B36">
        <w:rPr>
          <w:rFonts w:ascii="Times New Roman" w:hAnsi="Times New Roman" w:cs="Times New Roman"/>
          <w:sz w:val="24"/>
          <w:szCs w:val="24"/>
        </w:rPr>
        <w:t>awyer stuff</w:t>
      </w:r>
      <w:r w:rsidR="00A13B83" w:rsidRPr="000F4B36">
        <w:rPr>
          <w:rFonts w:ascii="Times New Roman" w:hAnsi="Times New Roman" w:cs="Times New Roman"/>
          <w:sz w:val="24"/>
          <w:szCs w:val="24"/>
        </w:rPr>
        <w:t xml:space="preserve"> (B6F</w:t>
      </w:r>
      <w:r w:rsidRPr="000F4B36">
        <w:rPr>
          <w:rFonts w:ascii="Times New Roman" w:hAnsi="Times New Roman" w:cs="Times New Roman"/>
          <w:sz w:val="24"/>
          <w:szCs w:val="24"/>
        </w:rPr>
        <w:t>).</w:t>
      </w:r>
    </w:p>
    <w:p w14:paraId="4F045741" w14:textId="77777777" w:rsidR="008D5160" w:rsidRPr="000F4B36" w:rsidRDefault="008D5160" w:rsidP="00316682">
      <w:pPr>
        <w:spacing w:after="0" w:line="360" w:lineRule="auto"/>
        <w:rPr>
          <w:rFonts w:ascii="Times New Roman" w:hAnsi="Times New Roman" w:cs="Times New Roman"/>
          <w:sz w:val="24"/>
          <w:szCs w:val="24"/>
        </w:rPr>
      </w:pPr>
    </w:p>
    <w:p w14:paraId="74943F56" w14:textId="22D716E4" w:rsidR="008D5160" w:rsidRPr="000F4B36" w:rsidRDefault="008D5160"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Whilst engagement with complainants was more limited and often revolved around singular meetings on the day</w:t>
      </w:r>
      <w:r w:rsidR="00A90A41" w:rsidRPr="000F4B36">
        <w:rPr>
          <w:rFonts w:ascii="Times New Roman" w:hAnsi="Times New Roman" w:cs="Times New Roman"/>
          <w:sz w:val="24"/>
          <w:szCs w:val="24"/>
        </w:rPr>
        <w:t xml:space="preserve"> of the trial, managing </w:t>
      </w:r>
      <w:proofErr w:type="spellStart"/>
      <w:r w:rsidR="00A90A41" w:rsidRPr="000F4B36">
        <w:rPr>
          <w:rFonts w:ascii="Times New Roman" w:hAnsi="Times New Roman" w:cs="Times New Roman"/>
          <w:sz w:val="24"/>
          <w:szCs w:val="24"/>
        </w:rPr>
        <w:t>affects</w:t>
      </w:r>
      <w:proofErr w:type="spellEnd"/>
      <w:r w:rsidR="000A5172" w:rsidRPr="000F4B36">
        <w:rPr>
          <w:rFonts w:ascii="Times New Roman" w:hAnsi="Times New Roman" w:cs="Times New Roman"/>
          <w:sz w:val="24"/>
          <w:szCs w:val="24"/>
        </w:rPr>
        <w:t xml:space="preserve"> of </w:t>
      </w:r>
      <w:r w:rsidR="004E3649" w:rsidRPr="000F4B36">
        <w:rPr>
          <w:rFonts w:ascii="Times New Roman" w:hAnsi="Times New Roman" w:cs="Times New Roman"/>
          <w:sz w:val="24"/>
          <w:szCs w:val="24"/>
        </w:rPr>
        <w:t>‘</w:t>
      </w:r>
      <w:r w:rsidR="000A5172" w:rsidRPr="000F4B36">
        <w:rPr>
          <w:rFonts w:ascii="Times New Roman" w:hAnsi="Times New Roman" w:cs="Times New Roman"/>
          <w:sz w:val="24"/>
          <w:szCs w:val="24"/>
        </w:rPr>
        <w:t>fear</w:t>
      </w:r>
      <w:r w:rsidR="004E3649" w:rsidRPr="000F4B36">
        <w:rPr>
          <w:rFonts w:ascii="Times New Roman" w:hAnsi="Times New Roman" w:cs="Times New Roman"/>
          <w:sz w:val="24"/>
          <w:szCs w:val="24"/>
        </w:rPr>
        <w:t>’</w:t>
      </w:r>
      <w:r w:rsidR="00F505F6" w:rsidRPr="000F4B36">
        <w:rPr>
          <w:rFonts w:ascii="Times New Roman" w:hAnsi="Times New Roman" w:cs="Times New Roman"/>
          <w:sz w:val="24"/>
          <w:szCs w:val="24"/>
        </w:rPr>
        <w:t>,</w:t>
      </w:r>
      <w:r w:rsidR="002862B5" w:rsidRPr="000F4B36">
        <w:rPr>
          <w:rFonts w:ascii="Times New Roman" w:hAnsi="Times New Roman" w:cs="Times New Roman"/>
          <w:sz w:val="24"/>
          <w:szCs w:val="24"/>
        </w:rPr>
        <w:t xml:space="preserve"> </w:t>
      </w:r>
      <w:r w:rsidR="004E3649" w:rsidRPr="000F4B36">
        <w:rPr>
          <w:rFonts w:ascii="Times New Roman" w:hAnsi="Times New Roman" w:cs="Times New Roman"/>
          <w:sz w:val="24"/>
          <w:szCs w:val="24"/>
        </w:rPr>
        <w:t>‘</w:t>
      </w:r>
      <w:r w:rsidR="000A5172" w:rsidRPr="000F4B36">
        <w:rPr>
          <w:rFonts w:ascii="Times New Roman" w:hAnsi="Times New Roman" w:cs="Times New Roman"/>
          <w:sz w:val="24"/>
          <w:szCs w:val="24"/>
        </w:rPr>
        <w:t>shame</w:t>
      </w:r>
      <w:r w:rsidR="004E3649" w:rsidRPr="000F4B36">
        <w:rPr>
          <w:rFonts w:ascii="Times New Roman" w:hAnsi="Times New Roman" w:cs="Times New Roman"/>
          <w:sz w:val="24"/>
          <w:szCs w:val="24"/>
        </w:rPr>
        <w:t>’</w:t>
      </w:r>
      <w:r w:rsidR="00F505F6" w:rsidRPr="000F4B36">
        <w:rPr>
          <w:rFonts w:ascii="Times New Roman" w:hAnsi="Times New Roman" w:cs="Times New Roman"/>
          <w:sz w:val="24"/>
          <w:szCs w:val="24"/>
        </w:rPr>
        <w:t xml:space="preserve"> and</w:t>
      </w:r>
      <w:r w:rsidRPr="000F4B36">
        <w:rPr>
          <w:rFonts w:ascii="Times New Roman" w:hAnsi="Times New Roman" w:cs="Times New Roman"/>
          <w:sz w:val="24"/>
          <w:szCs w:val="24"/>
        </w:rPr>
        <w:t xml:space="preserve"> </w:t>
      </w:r>
      <w:r w:rsidR="004E3649" w:rsidRPr="000F4B36">
        <w:rPr>
          <w:rFonts w:ascii="Times New Roman" w:hAnsi="Times New Roman" w:cs="Times New Roman"/>
          <w:sz w:val="24"/>
          <w:szCs w:val="24"/>
        </w:rPr>
        <w:t>‘</w:t>
      </w:r>
      <w:r w:rsidRPr="000F4B36">
        <w:rPr>
          <w:rFonts w:ascii="Times New Roman" w:hAnsi="Times New Roman" w:cs="Times New Roman"/>
          <w:sz w:val="24"/>
          <w:szCs w:val="24"/>
        </w:rPr>
        <w:t>self-blame</w:t>
      </w:r>
      <w:r w:rsidR="004E3649" w:rsidRPr="000F4B36">
        <w:rPr>
          <w:rFonts w:ascii="Times New Roman" w:hAnsi="Times New Roman" w:cs="Times New Roman"/>
          <w:sz w:val="24"/>
          <w:szCs w:val="24"/>
        </w:rPr>
        <w:t>’</w:t>
      </w:r>
      <w:r w:rsidRPr="000F4B36">
        <w:rPr>
          <w:rFonts w:ascii="Times New Roman" w:hAnsi="Times New Roman" w:cs="Times New Roman"/>
          <w:sz w:val="24"/>
          <w:szCs w:val="24"/>
        </w:rPr>
        <w:t xml:space="preserve"> was frequently necessary: ‘</w:t>
      </w:r>
      <w:r w:rsidR="00AB3170" w:rsidRPr="000F4B36">
        <w:rPr>
          <w:rFonts w:ascii="Times New Roman" w:hAnsi="Times New Roman" w:cs="Times New Roman"/>
          <w:sz w:val="24"/>
          <w:szCs w:val="24"/>
        </w:rPr>
        <w:t>She</w:t>
      </w:r>
      <w:r w:rsidRPr="000F4B36">
        <w:rPr>
          <w:rFonts w:ascii="Times New Roman" w:hAnsi="Times New Roman" w:cs="Times New Roman"/>
          <w:sz w:val="24"/>
          <w:szCs w:val="24"/>
        </w:rPr>
        <w:t xml:space="preserve"> said I don’t want to go ah</w:t>
      </w:r>
      <w:r w:rsidR="00E03F00" w:rsidRPr="000F4B36">
        <w:rPr>
          <w:rFonts w:ascii="Times New Roman" w:hAnsi="Times New Roman" w:cs="Times New Roman"/>
          <w:sz w:val="24"/>
          <w:szCs w:val="24"/>
        </w:rPr>
        <w:t>ead, I don't remember anything.</w:t>
      </w:r>
      <w:r w:rsidRPr="000F4B36">
        <w:rPr>
          <w:rFonts w:ascii="Times New Roman" w:hAnsi="Times New Roman" w:cs="Times New Roman"/>
          <w:sz w:val="24"/>
          <w:szCs w:val="24"/>
        </w:rPr>
        <w:t xml:space="preserve"> And I said, come on, you're here, you know, you don't want him to get away wit</w:t>
      </w:r>
      <w:r w:rsidR="00A13B83" w:rsidRPr="000F4B36">
        <w:rPr>
          <w:rFonts w:ascii="Times New Roman" w:hAnsi="Times New Roman" w:cs="Times New Roman"/>
          <w:sz w:val="24"/>
          <w:szCs w:val="24"/>
        </w:rPr>
        <w:t>h it...’ (B5F</w:t>
      </w:r>
      <w:r w:rsidRPr="000F4B36">
        <w:rPr>
          <w:rFonts w:ascii="Times New Roman" w:hAnsi="Times New Roman" w:cs="Times New Roman"/>
          <w:sz w:val="24"/>
          <w:szCs w:val="24"/>
        </w:rPr>
        <w:t xml:space="preserve">). </w:t>
      </w:r>
      <w:r w:rsidR="00DB1EFD" w:rsidRPr="000F4B36">
        <w:rPr>
          <w:rFonts w:ascii="Times New Roman" w:hAnsi="Times New Roman" w:cs="Times New Roman"/>
          <w:sz w:val="24"/>
          <w:szCs w:val="24"/>
        </w:rPr>
        <w:t>This description</w:t>
      </w:r>
      <w:r w:rsidR="00BC548D" w:rsidRPr="000F4B36">
        <w:rPr>
          <w:rFonts w:ascii="Times New Roman" w:hAnsi="Times New Roman" w:cs="Times New Roman"/>
          <w:sz w:val="24"/>
          <w:szCs w:val="24"/>
        </w:rPr>
        <w:t>,</w:t>
      </w:r>
      <w:r w:rsidR="00DB1EFD" w:rsidRPr="000F4B36">
        <w:rPr>
          <w:rFonts w:ascii="Times New Roman" w:hAnsi="Times New Roman" w:cs="Times New Roman"/>
          <w:sz w:val="24"/>
          <w:szCs w:val="24"/>
        </w:rPr>
        <w:t xml:space="preserve"> which was</w:t>
      </w:r>
      <w:r w:rsidRPr="000F4B36">
        <w:rPr>
          <w:rFonts w:ascii="Times New Roman" w:hAnsi="Times New Roman" w:cs="Times New Roman"/>
          <w:sz w:val="24"/>
          <w:szCs w:val="24"/>
        </w:rPr>
        <w:t xml:space="preserve"> typical of</w:t>
      </w:r>
      <w:r w:rsidR="00DC2273" w:rsidRPr="000F4B36">
        <w:rPr>
          <w:rFonts w:ascii="Times New Roman" w:hAnsi="Times New Roman" w:cs="Times New Roman"/>
          <w:sz w:val="24"/>
          <w:szCs w:val="24"/>
        </w:rPr>
        <w:t xml:space="preserve"> others</w:t>
      </w:r>
      <w:r w:rsidR="00C659CE" w:rsidRPr="000F4B36">
        <w:rPr>
          <w:rFonts w:ascii="Times New Roman" w:hAnsi="Times New Roman" w:cs="Times New Roman"/>
          <w:sz w:val="24"/>
          <w:szCs w:val="24"/>
        </w:rPr>
        <w:t xml:space="preserve">, </w:t>
      </w:r>
      <w:r w:rsidRPr="000F4B36">
        <w:rPr>
          <w:rFonts w:ascii="Times New Roman" w:hAnsi="Times New Roman" w:cs="Times New Roman"/>
          <w:sz w:val="24"/>
          <w:szCs w:val="24"/>
        </w:rPr>
        <w:t>emphasise</w:t>
      </w:r>
      <w:r w:rsidR="00DB1EFD" w:rsidRPr="000F4B36">
        <w:rPr>
          <w:rFonts w:ascii="Times New Roman" w:hAnsi="Times New Roman" w:cs="Times New Roman"/>
          <w:sz w:val="24"/>
          <w:szCs w:val="24"/>
        </w:rPr>
        <w:t>s</w:t>
      </w:r>
      <w:r w:rsidRPr="000F4B36">
        <w:rPr>
          <w:rFonts w:ascii="Times New Roman" w:hAnsi="Times New Roman" w:cs="Times New Roman"/>
          <w:sz w:val="24"/>
          <w:szCs w:val="24"/>
        </w:rPr>
        <w:t xml:space="preserve"> that fundamental to </w:t>
      </w:r>
      <w:r w:rsidR="00C659CE" w:rsidRPr="000F4B36">
        <w:rPr>
          <w:rFonts w:ascii="Times New Roman" w:hAnsi="Times New Roman" w:cs="Times New Roman"/>
          <w:sz w:val="24"/>
          <w:szCs w:val="24"/>
        </w:rPr>
        <w:t>the</w:t>
      </w:r>
      <w:r w:rsidR="009C1590" w:rsidRPr="000F4B36">
        <w:rPr>
          <w:rFonts w:ascii="Times New Roman" w:hAnsi="Times New Roman" w:cs="Times New Roman"/>
          <w:sz w:val="24"/>
          <w:szCs w:val="24"/>
        </w:rPr>
        <w:t xml:space="preserve"> advocate’s</w:t>
      </w:r>
      <w:r w:rsidR="00C659CE" w:rsidRPr="000F4B36">
        <w:rPr>
          <w:rFonts w:ascii="Times New Roman" w:hAnsi="Times New Roman" w:cs="Times New Roman"/>
          <w:sz w:val="24"/>
          <w:szCs w:val="24"/>
        </w:rPr>
        <w:t xml:space="preserve"> role</w:t>
      </w:r>
      <w:r w:rsidRPr="000F4B36">
        <w:rPr>
          <w:rFonts w:ascii="Times New Roman" w:hAnsi="Times New Roman" w:cs="Times New Roman"/>
          <w:sz w:val="24"/>
          <w:szCs w:val="24"/>
        </w:rPr>
        <w:t xml:space="preserve"> was working through the </w:t>
      </w:r>
      <w:r w:rsidR="006462E2" w:rsidRPr="000F4B36">
        <w:rPr>
          <w:rFonts w:ascii="Times New Roman" w:hAnsi="Times New Roman" w:cs="Times New Roman"/>
          <w:sz w:val="24"/>
          <w:szCs w:val="24"/>
        </w:rPr>
        <w:t xml:space="preserve">difficult </w:t>
      </w:r>
      <w:r w:rsidRPr="000F4B36">
        <w:rPr>
          <w:rFonts w:ascii="Times New Roman" w:hAnsi="Times New Roman" w:cs="Times New Roman"/>
          <w:sz w:val="24"/>
          <w:szCs w:val="24"/>
        </w:rPr>
        <w:t>feelings of individuals who had been raped, perpetrated rape or were accused of it</w:t>
      </w:r>
      <w:r w:rsidR="00C659CE" w:rsidRPr="000F4B36">
        <w:rPr>
          <w:rFonts w:ascii="Times New Roman" w:hAnsi="Times New Roman" w:cs="Times New Roman"/>
          <w:sz w:val="24"/>
          <w:szCs w:val="24"/>
        </w:rPr>
        <w:t>.</w:t>
      </w:r>
      <w:r w:rsidR="00A90A41" w:rsidRPr="000F4B36">
        <w:rPr>
          <w:rFonts w:ascii="Times New Roman" w:hAnsi="Times New Roman" w:cs="Times New Roman"/>
          <w:sz w:val="24"/>
          <w:szCs w:val="24"/>
        </w:rPr>
        <w:t xml:space="preserve"> P</w:t>
      </w:r>
      <w:r w:rsidR="00642088" w:rsidRPr="000F4B36">
        <w:rPr>
          <w:rFonts w:ascii="Times New Roman" w:hAnsi="Times New Roman" w:cs="Times New Roman"/>
          <w:sz w:val="24"/>
          <w:szCs w:val="24"/>
        </w:rPr>
        <w:t>roviding ‘social work’</w:t>
      </w:r>
      <w:r w:rsidR="00CE7090" w:rsidRPr="000F4B36">
        <w:rPr>
          <w:rFonts w:ascii="Times New Roman" w:hAnsi="Times New Roman" w:cs="Times New Roman"/>
          <w:sz w:val="24"/>
          <w:szCs w:val="24"/>
        </w:rPr>
        <w:t xml:space="preserve"> </w:t>
      </w:r>
      <w:r w:rsidR="00642088" w:rsidRPr="000F4B36">
        <w:rPr>
          <w:rFonts w:ascii="Times New Roman" w:hAnsi="Times New Roman" w:cs="Times New Roman"/>
          <w:sz w:val="24"/>
          <w:szCs w:val="24"/>
        </w:rPr>
        <w:t xml:space="preserve">and </w:t>
      </w:r>
      <w:r w:rsidR="00A90A41" w:rsidRPr="000F4B36">
        <w:rPr>
          <w:rFonts w:ascii="Times New Roman" w:hAnsi="Times New Roman" w:cs="Times New Roman"/>
          <w:sz w:val="24"/>
          <w:szCs w:val="24"/>
        </w:rPr>
        <w:t>client care via</w:t>
      </w:r>
      <w:r w:rsidRPr="000F4B36">
        <w:rPr>
          <w:rFonts w:ascii="Times New Roman" w:hAnsi="Times New Roman" w:cs="Times New Roman"/>
          <w:sz w:val="24"/>
          <w:szCs w:val="24"/>
        </w:rPr>
        <w:t xml:space="preserve"> listening, reiterating, encouraging and reassuring were necessary responses</w:t>
      </w:r>
      <w:r w:rsidR="00F505F6" w:rsidRPr="000F4B36">
        <w:rPr>
          <w:rFonts w:ascii="Times New Roman" w:hAnsi="Times New Roman" w:cs="Times New Roman"/>
          <w:sz w:val="24"/>
          <w:szCs w:val="24"/>
        </w:rPr>
        <w:t xml:space="preserve">. </w:t>
      </w:r>
      <w:r w:rsidR="00642088" w:rsidRPr="000F4B36">
        <w:rPr>
          <w:rFonts w:ascii="Times New Roman" w:hAnsi="Times New Roman" w:cs="Times New Roman"/>
          <w:sz w:val="24"/>
          <w:szCs w:val="24"/>
        </w:rPr>
        <w:t>T</w:t>
      </w:r>
      <w:r w:rsidR="000A5172" w:rsidRPr="000F4B36">
        <w:rPr>
          <w:rFonts w:ascii="Times New Roman" w:hAnsi="Times New Roman" w:cs="Times New Roman"/>
          <w:sz w:val="24"/>
          <w:szCs w:val="24"/>
        </w:rPr>
        <w:t>hus, t</w:t>
      </w:r>
      <w:r w:rsidRPr="000F4B36">
        <w:rPr>
          <w:rFonts w:ascii="Times New Roman" w:hAnsi="Times New Roman" w:cs="Times New Roman"/>
          <w:sz w:val="24"/>
          <w:szCs w:val="24"/>
        </w:rPr>
        <w:t>he burden of client emotion</w:t>
      </w:r>
      <w:r w:rsidR="00642088" w:rsidRPr="000F4B36">
        <w:rPr>
          <w:rFonts w:ascii="Times New Roman" w:hAnsi="Times New Roman" w:cs="Times New Roman"/>
          <w:sz w:val="24"/>
          <w:szCs w:val="24"/>
        </w:rPr>
        <w:t xml:space="preserve"> wa</w:t>
      </w:r>
      <w:r w:rsidR="00DC2273" w:rsidRPr="000F4B36">
        <w:rPr>
          <w:rFonts w:ascii="Times New Roman" w:hAnsi="Times New Roman" w:cs="Times New Roman"/>
          <w:sz w:val="24"/>
          <w:szCs w:val="24"/>
        </w:rPr>
        <w:t>s</w:t>
      </w:r>
      <w:r w:rsidR="00B039E1" w:rsidRPr="000F4B36">
        <w:rPr>
          <w:rFonts w:ascii="Times New Roman" w:hAnsi="Times New Roman" w:cs="Times New Roman"/>
          <w:sz w:val="24"/>
          <w:szCs w:val="24"/>
        </w:rPr>
        <w:t xml:space="preserve"> met with the</w:t>
      </w:r>
      <w:r w:rsidR="005E2A5C" w:rsidRPr="000F4B36">
        <w:rPr>
          <w:rFonts w:ascii="Times New Roman" w:hAnsi="Times New Roman" w:cs="Times New Roman"/>
          <w:sz w:val="24"/>
          <w:szCs w:val="24"/>
        </w:rPr>
        <w:t xml:space="preserve"> </w:t>
      </w:r>
      <w:r w:rsidRPr="000F4B36">
        <w:rPr>
          <w:rFonts w:ascii="Times New Roman" w:hAnsi="Times New Roman" w:cs="Times New Roman"/>
          <w:sz w:val="24"/>
          <w:szCs w:val="24"/>
        </w:rPr>
        <w:t>emotional labour of the advocate, labour which was informed by the expectations of the profession</w:t>
      </w:r>
      <w:r w:rsidR="00DB1EFD" w:rsidRPr="000F4B36">
        <w:rPr>
          <w:rFonts w:ascii="Times New Roman" w:hAnsi="Times New Roman" w:cs="Times New Roman"/>
          <w:sz w:val="24"/>
          <w:szCs w:val="24"/>
        </w:rPr>
        <w:t xml:space="preserve"> and which</w:t>
      </w:r>
      <w:r w:rsidR="00AB3170" w:rsidRPr="000F4B36">
        <w:rPr>
          <w:rFonts w:ascii="Times New Roman" w:hAnsi="Times New Roman" w:cs="Times New Roman"/>
          <w:sz w:val="24"/>
          <w:szCs w:val="24"/>
        </w:rPr>
        <w:t xml:space="preserve"> include</w:t>
      </w:r>
      <w:r w:rsidR="00F505F6" w:rsidRPr="000F4B36">
        <w:rPr>
          <w:rFonts w:ascii="Times New Roman" w:hAnsi="Times New Roman" w:cs="Times New Roman"/>
          <w:sz w:val="24"/>
          <w:szCs w:val="24"/>
        </w:rPr>
        <w:t>d</w:t>
      </w:r>
      <w:r w:rsidRPr="000F4B36">
        <w:rPr>
          <w:rFonts w:ascii="Times New Roman" w:hAnsi="Times New Roman" w:cs="Times New Roman"/>
          <w:sz w:val="24"/>
          <w:szCs w:val="24"/>
        </w:rPr>
        <w:t xml:space="preserve"> </w:t>
      </w:r>
      <w:r w:rsidR="00C1199E" w:rsidRPr="000F4B36">
        <w:rPr>
          <w:rFonts w:ascii="Times New Roman" w:hAnsi="Times New Roman" w:cs="Times New Roman"/>
          <w:sz w:val="24"/>
          <w:szCs w:val="24"/>
        </w:rPr>
        <w:t>surface acting (Hochschild</w:t>
      </w:r>
      <w:r w:rsidR="00D611B1" w:rsidRPr="000F4B36">
        <w:rPr>
          <w:rFonts w:ascii="Times New Roman" w:hAnsi="Times New Roman" w:cs="Times New Roman"/>
          <w:sz w:val="24"/>
          <w:szCs w:val="24"/>
        </w:rPr>
        <w:t xml:space="preserve"> 1983</w:t>
      </w:r>
      <w:r w:rsidRPr="000F4B36">
        <w:rPr>
          <w:rFonts w:ascii="Times New Roman" w:hAnsi="Times New Roman" w:cs="Times New Roman"/>
          <w:sz w:val="24"/>
          <w:szCs w:val="24"/>
        </w:rPr>
        <w:t xml:space="preserve">; </w:t>
      </w:r>
      <w:proofErr w:type="spellStart"/>
      <w:r w:rsidR="00C1199E" w:rsidRPr="000F4B36">
        <w:rPr>
          <w:rFonts w:ascii="Times New Roman" w:hAnsi="Times New Roman" w:cs="Times New Roman"/>
          <w:sz w:val="24"/>
          <w:szCs w:val="24"/>
        </w:rPr>
        <w:t>Kadowaki</w:t>
      </w:r>
      <w:proofErr w:type="spellEnd"/>
      <w:r w:rsidR="000A5172" w:rsidRPr="000F4B36">
        <w:rPr>
          <w:rFonts w:ascii="Times New Roman" w:hAnsi="Times New Roman" w:cs="Times New Roman"/>
          <w:sz w:val="24"/>
          <w:szCs w:val="24"/>
        </w:rPr>
        <w:t xml:space="preserve"> 2015</w:t>
      </w:r>
      <w:r w:rsidR="00C1199E" w:rsidRPr="000F4B36">
        <w:rPr>
          <w:rFonts w:ascii="Times New Roman" w:hAnsi="Times New Roman" w:cs="Times New Roman"/>
          <w:sz w:val="24"/>
          <w:szCs w:val="24"/>
        </w:rPr>
        <w:t xml:space="preserve">; </w:t>
      </w:r>
      <w:proofErr w:type="spellStart"/>
      <w:r w:rsidR="00C1199E" w:rsidRPr="000F4B36">
        <w:rPr>
          <w:rFonts w:ascii="Times New Roman" w:hAnsi="Times New Roman" w:cs="Times New Roman"/>
          <w:sz w:val="24"/>
          <w:szCs w:val="24"/>
        </w:rPr>
        <w:t>Sommerlad</w:t>
      </w:r>
      <w:proofErr w:type="spellEnd"/>
      <w:r w:rsidR="006565C7" w:rsidRPr="000F4B36">
        <w:rPr>
          <w:rFonts w:ascii="Times New Roman" w:hAnsi="Times New Roman" w:cs="Times New Roman"/>
          <w:sz w:val="24"/>
          <w:szCs w:val="24"/>
        </w:rPr>
        <w:t xml:space="preserve"> 2016</w:t>
      </w:r>
      <w:r w:rsidRPr="000F4B36">
        <w:rPr>
          <w:rFonts w:ascii="Times New Roman" w:hAnsi="Times New Roman" w:cs="Times New Roman"/>
          <w:sz w:val="24"/>
          <w:szCs w:val="24"/>
        </w:rPr>
        <w:t>). Whilst we come on to disc</w:t>
      </w:r>
      <w:r w:rsidR="009C1590" w:rsidRPr="000F4B36">
        <w:rPr>
          <w:rFonts w:ascii="Times New Roman" w:hAnsi="Times New Roman" w:cs="Times New Roman"/>
          <w:sz w:val="24"/>
          <w:szCs w:val="24"/>
        </w:rPr>
        <w:t>uss this in further detail</w:t>
      </w:r>
      <w:r w:rsidRPr="000F4B36">
        <w:rPr>
          <w:rFonts w:ascii="Times New Roman" w:hAnsi="Times New Roman" w:cs="Times New Roman"/>
          <w:sz w:val="24"/>
          <w:szCs w:val="24"/>
        </w:rPr>
        <w:t>, here, it is sufficient to note that in responding to emotional dirt</w:t>
      </w:r>
      <w:r w:rsidR="00B47793" w:rsidRPr="000F4B36">
        <w:rPr>
          <w:rFonts w:ascii="Times New Roman" w:hAnsi="Times New Roman" w:cs="Times New Roman"/>
          <w:sz w:val="24"/>
          <w:szCs w:val="24"/>
        </w:rPr>
        <w:t>,</w:t>
      </w:r>
      <w:r w:rsidRPr="000F4B36">
        <w:rPr>
          <w:rFonts w:ascii="Times New Roman" w:hAnsi="Times New Roman" w:cs="Times New Roman"/>
          <w:sz w:val="24"/>
          <w:szCs w:val="24"/>
        </w:rPr>
        <w:t xml:space="preserve"> feelings that could threaten barristers</w:t>
      </w:r>
      <w:r w:rsidR="00630D0F" w:rsidRPr="000F4B36">
        <w:rPr>
          <w:rFonts w:ascii="Times New Roman" w:hAnsi="Times New Roman" w:cs="Times New Roman"/>
          <w:sz w:val="24"/>
          <w:szCs w:val="24"/>
        </w:rPr>
        <w:t>’</w:t>
      </w:r>
      <w:r w:rsidRPr="000F4B36">
        <w:rPr>
          <w:rFonts w:ascii="Times New Roman" w:hAnsi="Times New Roman" w:cs="Times New Roman"/>
          <w:sz w:val="24"/>
          <w:szCs w:val="24"/>
        </w:rPr>
        <w:t xml:space="preserve"> own </w:t>
      </w:r>
      <w:r w:rsidR="00DF086F" w:rsidRPr="000F4B36">
        <w:rPr>
          <w:rFonts w:ascii="Times New Roman" w:hAnsi="Times New Roman" w:cs="Times New Roman"/>
          <w:sz w:val="24"/>
          <w:szCs w:val="24"/>
        </w:rPr>
        <w:t>emotional state</w:t>
      </w:r>
      <w:r w:rsidR="00DB1EFD" w:rsidRPr="000F4B36">
        <w:rPr>
          <w:rFonts w:ascii="Times New Roman" w:hAnsi="Times New Roman" w:cs="Times New Roman"/>
          <w:sz w:val="24"/>
          <w:szCs w:val="24"/>
        </w:rPr>
        <w:t>s</w:t>
      </w:r>
      <w:r w:rsidRPr="000F4B36">
        <w:rPr>
          <w:rFonts w:ascii="Times New Roman" w:hAnsi="Times New Roman" w:cs="Times New Roman"/>
          <w:sz w:val="24"/>
          <w:szCs w:val="24"/>
        </w:rPr>
        <w:t xml:space="preserve"> had the potential to emerge. Further, </w:t>
      </w:r>
      <w:r w:rsidR="00E03F00" w:rsidRPr="000F4B36">
        <w:rPr>
          <w:rFonts w:ascii="Times New Roman" w:hAnsi="Times New Roman" w:cs="Times New Roman"/>
          <w:sz w:val="24"/>
          <w:szCs w:val="24"/>
        </w:rPr>
        <w:t xml:space="preserve">whilst emotional dirt </w:t>
      </w:r>
      <w:r w:rsidR="00E03F00" w:rsidRPr="000F4B36">
        <w:rPr>
          <w:rFonts w:ascii="Times New Roman" w:hAnsi="Times New Roman" w:cs="Times New Roman"/>
          <w:sz w:val="24"/>
          <w:szCs w:val="24"/>
        </w:rPr>
        <w:lastRenderedPageBreak/>
        <w:t>existed as a distinct element of stigma associated wit</w:t>
      </w:r>
      <w:r w:rsidR="00C51942" w:rsidRPr="000F4B36">
        <w:rPr>
          <w:rFonts w:ascii="Times New Roman" w:hAnsi="Times New Roman" w:cs="Times New Roman"/>
          <w:sz w:val="24"/>
          <w:szCs w:val="24"/>
        </w:rPr>
        <w:t xml:space="preserve">h the </w:t>
      </w:r>
      <w:r w:rsidR="00E03F00" w:rsidRPr="000F4B36">
        <w:rPr>
          <w:rFonts w:ascii="Times New Roman" w:hAnsi="Times New Roman" w:cs="Times New Roman"/>
          <w:sz w:val="24"/>
          <w:szCs w:val="24"/>
        </w:rPr>
        <w:t xml:space="preserve">advocate’s job, it </w:t>
      </w:r>
      <w:r w:rsidR="00DC2273" w:rsidRPr="000F4B36">
        <w:rPr>
          <w:rFonts w:ascii="Times New Roman" w:hAnsi="Times New Roman" w:cs="Times New Roman"/>
          <w:sz w:val="24"/>
          <w:szCs w:val="24"/>
        </w:rPr>
        <w:t>intersected</w:t>
      </w:r>
      <w:r w:rsidRPr="000F4B36">
        <w:rPr>
          <w:rFonts w:ascii="Times New Roman" w:hAnsi="Times New Roman" w:cs="Times New Roman"/>
          <w:sz w:val="24"/>
          <w:szCs w:val="24"/>
        </w:rPr>
        <w:t xml:space="preserve"> with the social dirt of sexually abusive</w:t>
      </w:r>
      <w:r w:rsidR="00F505F6" w:rsidRPr="000F4B36">
        <w:rPr>
          <w:rFonts w:ascii="Times New Roman" w:hAnsi="Times New Roman" w:cs="Times New Roman"/>
          <w:sz w:val="24"/>
          <w:szCs w:val="24"/>
        </w:rPr>
        <w:t xml:space="preserve"> and abused individuals,</w:t>
      </w:r>
      <w:r w:rsidR="00E03F00" w:rsidRPr="000F4B36">
        <w:rPr>
          <w:rFonts w:ascii="Times New Roman" w:hAnsi="Times New Roman" w:cs="Times New Roman"/>
          <w:sz w:val="24"/>
          <w:szCs w:val="24"/>
        </w:rPr>
        <w:t xml:space="preserve"> the moral dirt</w:t>
      </w:r>
      <w:r w:rsidR="00F505F6" w:rsidRPr="000F4B36">
        <w:rPr>
          <w:rFonts w:ascii="Times New Roman" w:hAnsi="Times New Roman" w:cs="Times New Roman"/>
          <w:sz w:val="24"/>
          <w:szCs w:val="24"/>
        </w:rPr>
        <w:t xml:space="preserve"> of what perpetrators</w:t>
      </w:r>
      <w:r w:rsidRPr="000F4B36">
        <w:rPr>
          <w:rFonts w:ascii="Times New Roman" w:hAnsi="Times New Roman" w:cs="Times New Roman"/>
          <w:sz w:val="24"/>
          <w:szCs w:val="24"/>
        </w:rPr>
        <w:t xml:space="preserve"> had done (or been accused of doing)</w:t>
      </w:r>
      <w:r w:rsidR="00F505F6" w:rsidRPr="000F4B36">
        <w:rPr>
          <w:rFonts w:ascii="Times New Roman" w:hAnsi="Times New Roman" w:cs="Times New Roman"/>
          <w:sz w:val="24"/>
          <w:szCs w:val="24"/>
        </w:rPr>
        <w:t xml:space="preserve"> and </w:t>
      </w:r>
      <w:r w:rsidR="0077567B" w:rsidRPr="000F4B36">
        <w:rPr>
          <w:rFonts w:ascii="Times New Roman" w:hAnsi="Times New Roman" w:cs="Times New Roman"/>
          <w:sz w:val="24"/>
          <w:szCs w:val="24"/>
        </w:rPr>
        <w:t>the</w:t>
      </w:r>
      <w:r w:rsidR="00B37181" w:rsidRPr="000F4B36">
        <w:rPr>
          <w:rFonts w:ascii="Times New Roman" w:hAnsi="Times New Roman" w:cs="Times New Roman"/>
          <w:sz w:val="24"/>
          <w:szCs w:val="24"/>
        </w:rPr>
        <w:t xml:space="preserve"> </w:t>
      </w:r>
      <w:r w:rsidR="0077567B" w:rsidRPr="000F4B36">
        <w:rPr>
          <w:rFonts w:ascii="Times New Roman" w:hAnsi="Times New Roman" w:cs="Times New Roman"/>
          <w:sz w:val="24"/>
          <w:szCs w:val="24"/>
        </w:rPr>
        <w:t>attributions of blame and shame heaped onto rape victims</w:t>
      </w:r>
      <w:r w:rsidR="00B37181" w:rsidRPr="000F4B36">
        <w:rPr>
          <w:rFonts w:ascii="Times New Roman" w:hAnsi="Times New Roman" w:cs="Times New Roman"/>
          <w:sz w:val="24"/>
          <w:szCs w:val="24"/>
        </w:rPr>
        <w:t>. Thus, the impact of</w:t>
      </w:r>
      <w:r w:rsidRPr="000F4B36">
        <w:rPr>
          <w:rFonts w:ascii="Times New Roman" w:hAnsi="Times New Roman" w:cs="Times New Roman"/>
          <w:sz w:val="24"/>
          <w:szCs w:val="24"/>
        </w:rPr>
        <w:t xml:space="preserve"> different forms of dirt, disentangling them and deducing the degree to which each taints the work of rape barristers, is not easily done. </w:t>
      </w:r>
    </w:p>
    <w:p w14:paraId="764EC791" w14:textId="77777777" w:rsidR="008D5160" w:rsidRPr="000F4B36" w:rsidRDefault="008D5160" w:rsidP="00316682">
      <w:pPr>
        <w:spacing w:after="0" w:line="360" w:lineRule="auto"/>
        <w:rPr>
          <w:rFonts w:ascii="Times New Roman" w:hAnsi="Times New Roman" w:cs="Times New Roman"/>
          <w:b/>
          <w:sz w:val="24"/>
          <w:szCs w:val="24"/>
        </w:rPr>
      </w:pPr>
    </w:p>
    <w:p w14:paraId="474AF34C" w14:textId="77777777" w:rsidR="001A3278" w:rsidRPr="000F4B36" w:rsidRDefault="001A3278"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The impact of taint on outsiders</w:t>
      </w:r>
    </w:p>
    <w:p w14:paraId="21647A8F" w14:textId="500E4469" w:rsidR="00A11E75" w:rsidRPr="000F4B36" w:rsidRDefault="001A3278"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Participants w</w:t>
      </w:r>
      <w:r w:rsidR="009C217B" w:rsidRPr="000F4B36">
        <w:rPr>
          <w:rFonts w:ascii="Times New Roman" w:hAnsi="Times New Roman" w:cs="Times New Roman"/>
          <w:sz w:val="24"/>
          <w:szCs w:val="24"/>
        </w:rPr>
        <w:t>ere aware of the</w:t>
      </w:r>
      <w:r w:rsidR="008D5160" w:rsidRPr="000F4B36">
        <w:rPr>
          <w:rFonts w:ascii="Times New Roman" w:hAnsi="Times New Roman" w:cs="Times New Roman"/>
          <w:sz w:val="24"/>
          <w:szCs w:val="24"/>
        </w:rPr>
        <w:t xml:space="preserve"> occupational stigma</w:t>
      </w:r>
      <w:r w:rsidR="00A11E75" w:rsidRPr="000F4B36">
        <w:rPr>
          <w:rFonts w:ascii="Times New Roman" w:hAnsi="Times New Roman" w:cs="Times New Roman"/>
          <w:sz w:val="24"/>
          <w:szCs w:val="24"/>
        </w:rPr>
        <w:t xml:space="preserve"> stemming from their proximity to dirt</w:t>
      </w:r>
      <w:r w:rsidR="009C217B" w:rsidRPr="000F4B36">
        <w:rPr>
          <w:rFonts w:ascii="Times New Roman" w:hAnsi="Times New Roman" w:cs="Times New Roman"/>
          <w:sz w:val="24"/>
          <w:szCs w:val="24"/>
        </w:rPr>
        <w:t xml:space="preserve"> </w:t>
      </w:r>
      <w:r w:rsidR="00A11E75" w:rsidRPr="000F4B36">
        <w:rPr>
          <w:rFonts w:ascii="Times New Roman" w:hAnsi="Times New Roman" w:cs="Times New Roman"/>
          <w:sz w:val="24"/>
          <w:szCs w:val="24"/>
        </w:rPr>
        <w:t>and being in</w:t>
      </w:r>
      <w:r w:rsidRPr="000F4B36">
        <w:rPr>
          <w:rFonts w:ascii="Times New Roman" w:hAnsi="Times New Roman" w:cs="Times New Roman"/>
          <w:sz w:val="24"/>
          <w:szCs w:val="24"/>
        </w:rPr>
        <w:t xml:space="preserve"> a profession which ‘outsiders</w:t>
      </w:r>
      <w:r w:rsidR="00D72397" w:rsidRPr="000F4B36">
        <w:rPr>
          <w:rFonts w:ascii="Times New Roman" w:hAnsi="Times New Roman" w:cs="Times New Roman"/>
          <w:sz w:val="24"/>
          <w:szCs w:val="24"/>
        </w:rPr>
        <w:t>’</w:t>
      </w:r>
      <w:r w:rsidRPr="000F4B36">
        <w:rPr>
          <w:rFonts w:ascii="Times New Roman" w:hAnsi="Times New Roman" w:cs="Times New Roman"/>
          <w:sz w:val="24"/>
          <w:szCs w:val="24"/>
        </w:rPr>
        <w:t xml:space="preserve"> experienced </w:t>
      </w:r>
      <w:r w:rsidR="00A11E75" w:rsidRPr="000F4B36">
        <w:rPr>
          <w:rFonts w:ascii="Times New Roman" w:hAnsi="Times New Roman" w:cs="Times New Roman"/>
          <w:sz w:val="24"/>
          <w:szCs w:val="24"/>
        </w:rPr>
        <w:t>discomfort at</w:t>
      </w:r>
      <w:r w:rsidRPr="000F4B36">
        <w:rPr>
          <w:rFonts w:ascii="Times New Roman" w:hAnsi="Times New Roman" w:cs="Times New Roman"/>
          <w:sz w:val="24"/>
          <w:szCs w:val="24"/>
        </w:rPr>
        <w:t>.</w:t>
      </w:r>
      <w:r w:rsidR="00A11E75" w:rsidRPr="000F4B36">
        <w:rPr>
          <w:rFonts w:ascii="Times New Roman" w:hAnsi="Times New Roman" w:cs="Times New Roman"/>
          <w:sz w:val="24"/>
          <w:szCs w:val="24"/>
        </w:rPr>
        <w:t xml:space="preserve"> The graphic nature of evidence, th</w:t>
      </w:r>
      <w:r w:rsidR="00DC2273" w:rsidRPr="000F4B36">
        <w:rPr>
          <w:rFonts w:ascii="Times New Roman" w:hAnsi="Times New Roman" w:cs="Times New Roman"/>
          <w:sz w:val="24"/>
          <w:szCs w:val="24"/>
        </w:rPr>
        <w:t>e stigma of sexual offenders,</w:t>
      </w:r>
      <w:r w:rsidR="00A11E75" w:rsidRPr="000F4B36">
        <w:rPr>
          <w:rFonts w:ascii="Times New Roman" w:hAnsi="Times New Roman" w:cs="Times New Roman"/>
          <w:sz w:val="24"/>
          <w:szCs w:val="24"/>
        </w:rPr>
        <w:t xml:space="preserve"> </w:t>
      </w:r>
      <w:r w:rsidR="00CD5DD3" w:rsidRPr="000F4B36">
        <w:rPr>
          <w:rFonts w:ascii="Times New Roman" w:hAnsi="Times New Roman" w:cs="Times New Roman"/>
          <w:sz w:val="24"/>
          <w:szCs w:val="24"/>
        </w:rPr>
        <w:t xml:space="preserve">the </w:t>
      </w:r>
      <w:r w:rsidR="00A11E75" w:rsidRPr="000F4B36">
        <w:rPr>
          <w:rFonts w:ascii="Times New Roman" w:hAnsi="Times New Roman" w:cs="Times New Roman"/>
          <w:sz w:val="24"/>
          <w:szCs w:val="24"/>
        </w:rPr>
        <w:t>ethics of their crimes, the ‘emotionally draining</w:t>
      </w:r>
      <w:r w:rsidR="00A13B83" w:rsidRPr="000F4B36">
        <w:rPr>
          <w:rFonts w:ascii="Times New Roman" w:hAnsi="Times New Roman" w:cs="Times New Roman"/>
          <w:sz w:val="24"/>
          <w:szCs w:val="24"/>
        </w:rPr>
        <w:t>’ (B38M</w:t>
      </w:r>
      <w:r w:rsidR="00A11E75" w:rsidRPr="000F4B36">
        <w:rPr>
          <w:rFonts w:ascii="Times New Roman" w:hAnsi="Times New Roman" w:cs="Times New Roman"/>
          <w:sz w:val="24"/>
          <w:szCs w:val="24"/>
        </w:rPr>
        <w:t>) impa</w:t>
      </w:r>
      <w:r w:rsidR="00404B51" w:rsidRPr="000F4B36">
        <w:rPr>
          <w:rFonts w:ascii="Times New Roman" w:hAnsi="Times New Roman" w:cs="Times New Roman"/>
          <w:sz w:val="24"/>
          <w:szCs w:val="24"/>
        </w:rPr>
        <w:t>cts of work with clients</w:t>
      </w:r>
      <w:r w:rsidR="00247211" w:rsidRPr="000F4B36">
        <w:rPr>
          <w:rFonts w:ascii="Times New Roman" w:hAnsi="Times New Roman" w:cs="Times New Roman"/>
          <w:sz w:val="24"/>
          <w:szCs w:val="24"/>
        </w:rPr>
        <w:t xml:space="preserve"> and </w:t>
      </w:r>
      <w:r w:rsidR="00A11E75" w:rsidRPr="000F4B36">
        <w:rPr>
          <w:rFonts w:ascii="Times New Roman" w:hAnsi="Times New Roman" w:cs="Times New Roman"/>
          <w:sz w:val="24"/>
          <w:szCs w:val="24"/>
        </w:rPr>
        <w:t>the requirement to engage with</w:t>
      </w:r>
      <w:r w:rsidR="00D96753" w:rsidRPr="000F4B36">
        <w:rPr>
          <w:rFonts w:ascii="Times New Roman" w:hAnsi="Times New Roman" w:cs="Times New Roman"/>
          <w:sz w:val="24"/>
          <w:szCs w:val="24"/>
        </w:rPr>
        <w:t xml:space="preserve"> </w:t>
      </w:r>
      <w:proofErr w:type="spellStart"/>
      <w:r w:rsidR="00D96753" w:rsidRPr="000F4B36">
        <w:rPr>
          <w:rFonts w:ascii="Times New Roman" w:hAnsi="Times New Roman" w:cs="Times New Roman"/>
          <w:sz w:val="24"/>
          <w:szCs w:val="24"/>
        </w:rPr>
        <w:t>affects</w:t>
      </w:r>
      <w:proofErr w:type="spellEnd"/>
      <w:r w:rsidR="00247211" w:rsidRPr="000F4B36">
        <w:rPr>
          <w:rFonts w:ascii="Times New Roman" w:hAnsi="Times New Roman" w:cs="Times New Roman"/>
          <w:sz w:val="24"/>
          <w:szCs w:val="24"/>
        </w:rPr>
        <w:t xml:space="preserve"> of fear</w:t>
      </w:r>
      <w:r w:rsidR="00544BC9" w:rsidRPr="000F4B36">
        <w:rPr>
          <w:rFonts w:ascii="Times New Roman" w:hAnsi="Times New Roman" w:cs="Times New Roman"/>
          <w:sz w:val="24"/>
          <w:szCs w:val="24"/>
        </w:rPr>
        <w:t>, shame</w:t>
      </w:r>
      <w:r w:rsidR="00247211" w:rsidRPr="000F4B36">
        <w:rPr>
          <w:rFonts w:ascii="Times New Roman" w:hAnsi="Times New Roman" w:cs="Times New Roman"/>
          <w:sz w:val="24"/>
          <w:szCs w:val="24"/>
        </w:rPr>
        <w:t xml:space="preserve"> and distress</w:t>
      </w:r>
      <w:r w:rsidR="00A11E75" w:rsidRPr="000F4B36">
        <w:rPr>
          <w:rFonts w:ascii="Times New Roman" w:hAnsi="Times New Roman" w:cs="Times New Roman"/>
          <w:sz w:val="24"/>
          <w:szCs w:val="24"/>
        </w:rPr>
        <w:t xml:space="preserve"> meant that ‘most people think all of it soun</w:t>
      </w:r>
      <w:r w:rsidR="00A13B83" w:rsidRPr="000F4B36">
        <w:rPr>
          <w:rFonts w:ascii="Times New Roman" w:hAnsi="Times New Roman" w:cs="Times New Roman"/>
          <w:sz w:val="24"/>
          <w:szCs w:val="24"/>
        </w:rPr>
        <w:t>ds pretty awful’ (B10F</w:t>
      </w:r>
      <w:r w:rsidR="00A11E75" w:rsidRPr="000F4B36">
        <w:rPr>
          <w:rFonts w:ascii="Times New Roman" w:hAnsi="Times New Roman" w:cs="Times New Roman"/>
          <w:sz w:val="24"/>
          <w:szCs w:val="24"/>
        </w:rPr>
        <w:t>). Uncomfortable conversations about the profession could therefore ensue: ‘when you do talk about it, there'll be a sort of nervous laugh, gosh, isn't this awful,</w:t>
      </w:r>
      <w:r w:rsidR="00681CFD" w:rsidRPr="000F4B36">
        <w:rPr>
          <w:rFonts w:ascii="Times New Roman" w:hAnsi="Times New Roman" w:cs="Times New Roman"/>
          <w:sz w:val="24"/>
          <w:szCs w:val="24"/>
        </w:rPr>
        <w:t xml:space="preserve"> isn't this depressing</w:t>
      </w:r>
      <w:r w:rsidR="00A11E75" w:rsidRPr="000F4B36">
        <w:rPr>
          <w:rFonts w:ascii="Times New Roman" w:hAnsi="Times New Roman" w:cs="Times New Roman"/>
          <w:sz w:val="24"/>
          <w:szCs w:val="24"/>
        </w:rPr>
        <w:t xml:space="preserve">’ </w:t>
      </w:r>
      <w:r w:rsidR="00A13B83" w:rsidRPr="000F4B36">
        <w:rPr>
          <w:rFonts w:ascii="Times New Roman" w:hAnsi="Times New Roman" w:cs="Times New Roman"/>
          <w:sz w:val="24"/>
          <w:szCs w:val="24"/>
        </w:rPr>
        <w:t>(B17F</w:t>
      </w:r>
      <w:r w:rsidR="00A11E75" w:rsidRPr="000F4B36">
        <w:rPr>
          <w:rFonts w:ascii="Times New Roman" w:hAnsi="Times New Roman" w:cs="Times New Roman"/>
          <w:sz w:val="24"/>
          <w:szCs w:val="24"/>
        </w:rPr>
        <w:t>)</w:t>
      </w:r>
      <w:r w:rsidR="001D0A26" w:rsidRPr="000F4B36">
        <w:rPr>
          <w:rFonts w:ascii="Times New Roman" w:hAnsi="Times New Roman" w:cs="Times New Roman"/>
          <w:sz w:val="24"/>
          <w:szCs w:val="24"/>
        </w:rPr>
        <w:t>.</w:t>
      </w:r>
      <w:r w:rsidR="00630D0F" w:rsidRPr="000F4B36">
        <w:rPr>
          <w:rFonts w:ascii="Times New Roman" w:hAnsi="Times New Roman" w:cs="Times New Roman"/>
          <w:sz w:val="24"/>
          <w:szCs w:val="24"/>
        </w:rPr>
        <w:t xml:space="preserve"> </w:t>
      </w:r>
      <w:r w:rsidR="009363B9" w:rsidRPr="000F4B36">
        <w:rPr>
          <w:rFonts w:ascii="Times New Roman" w:hAnsi="Times New Roman" w:cs="Times New Roman"/>
          <w:sz w:val="24"/>
          <w:szCs w:val="24"/>
        </w:rPr>
        <w:t>Thus, a</w:t>
      </w:r>
      <w:r w:rsidR="00E67235" w:rsidRPr="000F4B36">
        <w:rPr>
          <w:rFonts w:ascii="Times New Roman" w:hAnsi="Times New Roman" w:cs="Times New Roman"/>
          <w:sz w:val="24"/>
          <w:szCs w:val="24"/>
        </w:rPr>
        <w:t>dvocates wer</w:t>
      </w:r>
      <w:r w:rsidR="006462E2" w:rsidRPr="000F4B36">
        <w:rPr>
          <w:rFonts w:ascii="Times New Roman" w:hAnsi="Times New Roman" w:cs="Times New Roman"/>
          <w:sz w:val="24"/>
          <w:szCs w:val="24"/>
        </w:rPr>
        <w:t>e stigmatised for personifying the</w:t>
      </w:r>
      <w:r w:rsidR="000229CE" w:rsidRPr="000F4B36">
        <w:rPr>
          <w:rFonts w:ascii="Times New Roman" w:hAnsi="Times New Roman" w:cs="Times New Roman"/>
          <w:sz w:val="24"/>
          <w:szCs w:val="24"/>
        </w:rPr>
        <w:t xml:space="preserve"> </w:t>
      </w:r>
      <w:r w:rsidR="00E67235" w:rsidRPr="000F4B36">
        <w:rPr>
          <w:rFonts w:ascii="Times New Roman" w:hAnsi="Times New Roman" w:cs="Times New Roman"/>
          <w:sz w:val="24"/>
          <w:szCs w:val="24"/>
        </w:rPr>
        <w:t xml:space="preserve">dirt </w:t>
      </w:r>
      <w:r w:rsidR="000229CE" w:rsidRPr="000F4B36">
        <w:rPr>
          <w:rFonts w:ascii="Times New Roman" w:hAnsi="Times New Roman" w:cs="Times New Roman"/>
          <w:sz w:val="24"/>
          <w:szCs w:val="24"/>
        </w:rPr>
        <w:t xml:space="preserve">that </w:t>
      </w:r>
      <w:r w:rsidR="000B7A96" w:rsidRPr="000F4B36">
        <w:rPr>
          <w:rFonts w:ascii="Times New Roman" w:hAnsi="Times New Roman" w:cs="Times New Roman"/>
          <w:sz w:val="24"/>
          <w:szCs w:val="24"/>
        </w:rPr>
        <w:t xml:space="preserve">threatens well-ordered </w:t>
      </w:r>
      <w:r w:rsidR="00B2162F" w:rsidRPr="000F4B36">
        <w:rPr>
          <w:rFonts w:ascii="Times New Roman" w:hAnsi="Times New Roman" w:cs="Times New Roman"/>
          <w:sz w:val="24"/>
          <w:szCs w:val="24"/>
        </w:rPr>
        <w:t>lives</w:t>
      </w:r>
      <w:r w:rsidR="000A7485" w:rsidRPr="000F4B36">
        <w:rPr>
          <w:rFonts w:ascii="Times New Roman" w:hAnsi="Times New Roman" w:cs="Times New Roman"/>
          <w:sz w:val="24"/>
          <w:szCs w:val="24"/>
        </w:rPr>
        <w:t xml:space="preserve">. </w:t>
      </w:r>
      <w:r w:rsidR="00681CFD" w:rsidRPr="000F4B36">
        <w:rPr>
          <w:rFonts w:ascii="Times New Roman" w:hAnsi="Times New Roman" w:cs="Times New Roman"/>
          <w:sz w:val="24"/>
          <w:szCs w:val="24"/>
        </w:rPr>
        <w:t xml:space="preserve">Those external to the profession </w:t>
      </w:r>
      <w:r w:rsidR="00B2162F" w:rsidRPr="000F4B36">
        <w:rPr>
          <w:rFonts w:ascii="Times New Roman" w:hAnsi="Times New Roman" w:cs="Times New Roman"/>
          <w:sz w:val="24"/>
          <w:szCs w:val="24"/>
        </w:rPr>
        <w:t>wished to distance</w:t>
      </w:r>
      <w:r w:rsidR="00A11E75" w:rsidRPr="000F4B36">
        <w:rPr>
          <w:rFonts w:ascii="Times New Roman" w:hAnsi="Times New Roman" w:cs="Times New Roman"/>
          <w:sz w:val="24"/>
          <w:szCs w:val="24"/>
        </w:rPr>
        <w:t xml:space="preserve"> the</w:t>
      </w:r>
      <w:r w:rsidR="00247211" w:rsidRPr="000F4B36">
        <w:rPr>
          <w:rFonts w:ascii="Times New Roman" w:hAnsi="Times New Roman" w:cs="Times New Roman"/>
          <w:sz w:val="24"/>
          <w:szCs w:val="24"/>
        </w:rPr>
        <w:t xml:space="preserve">mselves from </w:t>
      </w:r>
      <w:r w:rsidR="007F7565" w:rsidRPr="000F4B36">
        <w:rPr>
          <w:rFonts w:ascii="Times New Roman" w:hAnsi="Times New Roman" w:cs="Times New Roman"/>
          <w:sz w:val="24"/>
          <w:szCs w:val="24"/>
        </w:rPr>
        <w:t>th</w:t>
      </w:r>
      <w:r w:rsidR="00BC548D" w:rsidRPr="000F4B36">
        <w:rPr>
          <w:rFonts w:ascii="Times New Roman" w:hAnsi="Times New Roman" w:cs="Times New Roman"/>
          <w:sz w:val="24"/>
          <w:szCs w:val="24"/>
        </w:rPr>
        <w:t>e</w:t>
      </w:r>
      <w:r w:rsidR="007F7565" w:rsidRPr="000F4B36">
        <w:rPr>
          <w:rFonts w:ascii="Times New Roman" w:hAnsi="Times New Roman" w:cs="Times New Roman"/>
          <w:sz w:val="24"/>
          <w:szCs w:val="24"/>
        </w:rPr>
        <w:t xml:space="preserve"> work and </w:t>
      </w:r>
      <w:r w:rsidR="00D72397" w:rsidRPr="000F4B36">
        <w:rPr>
          <w:rFonts w:ascii="Times New Roman" w:hAnsi="Times New Roman" w:cs="Times New Roman"/>
          <w:sz w:val="24"/>
          <w:szCs w:val="24"/>
        </w:rPr>
        <w:t xml:space="preserve">to understand </w:t>
      </w:r>
      <w:r w:rsidR="007F7565" w:rsidRPr="000F4B36">
        <w:rPr>
          <w:rFonts w:ascii="Times New Roman" w:hAnsi="Times New Roman" w:cs="Times New Roman"/>
          <w:sz w:val="24"/>
          <w:szCs w:val="24"/>
        </w:rPr>
        <w:t>how</w:t>
      </w:r>
      <w:r w:rsidR="000A7485" w:rsidRPr="000F4B36">
        <w:rPr>
          <w:rFonts w:ascii="Times New Roman" w:hAnsi="Times New Roman" w:cs="Times New Roman"/>
          <w:sz w:val="24"/>
          <w:szCs w:val="24"/>
        </w:rPr>
        <w:t xml:space="preserve"> barristers</w:t>
      </w:r>
      <w:r w:rsidR="000229CE" w:rsidRPr="000F4B36">
        <w:rPr>
          <w:rFonts w:ascii="Times New Roman" w:hAnsi="Times New Roman" w:cs="Times New Roman"/>
          <w:sz w:val="24"/>
          <w:szCs w:val="24"/>
        </w:rPr>
        <w:t xml:space="preserve"> </w:t>
      </w:r>
      <w:r w:rsidR="007F7565" w:rsidRPr="000F4B36">
        <w:rPr>
          <w:rFonts w:ascii="Times New Roman" w:hAnsi="Times New Roman" w:cs="Times New Roman"/>
          <w:sz w:val="24"/>
          <w:szCs w:val="24"/>
        </w:rPr>
        <w:t>c</w:t>
      </w:r>
      <w:r w:rsidR="000229CE" w:rsidRPr="000F4B36">
        <w:rPr>
          <w:rFonts w:ascii="Times New Roman" w:hAnsi="Times New Roman" w:cs="Times New Roman"/>
          <w:sz w:val="24"/>
          <w:szCs w:val="24"/>
        </w:rPr>
        <w:t xml:space="preserve">ould </w:t>
      </w:r>
      <w:r w:rsidR="001D0A26" w:rsidRPr="000F4B36">
        <w:rPr>
          <w:rFonts w:ascii="Times New Roman" w:hAnsi="Times New Roman" w:cs="Times New Roman"/>
          <w:sz w:val="24"/>
          <w:szCs w:val="24"/>
        </w:rPr>
        <w:t>do it</w:t>
      </w:r>
      <w:r w:rsidR="00C1199E" w:rsidRPr="000F4B36">
        <w:rPr>
          <w:rFonts w:ascii="Times New Roman" w:hAnsi="Times New Roman" w:cs="Times New Roman"/>
          <w:sz w:val="24"/>
          <w:szCs w:val="24"/>
        </w:rPr>
        <w:t xml:space="preserve"> (</w:t>
      </w:r>
      <w:proofErr w:type="spellStart"/>
      <w:r w:rsidR="00C1199E" w:rsidRPr="000F4B36">
        <w:rPr>
          <w:rFonts w:ascii="Times New Roman" w:hAnsi="Times New Roman" w:cs="Times New Roman"/>
          <w:sz w:val="24"/>
          <w:szCs w:val="24"/>
        </w:rPr>
        <w:t>Ashforth</w:t>
      </w:r>
      <w:proofErr w:type="spellEnd"/>
      <w:r w:rsidR="00C1199E" w:rsidRPr="000F4B36">
        <w:rPr>
          <w:rFonts w:ascii="Times New Roman" w:hAnsi="Times New Roman" w:cs="Times New Roman"/>
          <w:sz w:val="24"/>
          <w:szCs w:val="24"/>
        </w:rPr>
        <w:t xml:space="preserve"> and </w:t>
      </w:r>
      <w:proofErr w:type="spellStart"/>
      <w:r w:rsidR="00C1199E" w:rsidRPr="000F4B36">
        <w:rPr>
          <w:rFonts w:ascii="Times New Roman" w:hAnsi="Times New Roman" w:cs="Times New Roman"/>
          <w:sz w:val="24"/>
          <w:szCs w:val="24"/>
        </w:rPr>
        <w:t>Kreiner</w:t>
      </w:r>
      <w:proofErr w:type="spellEnd"/>
      <w:r w:rsidR="009F14E9" w:rsidRPr="000F4B36">
        <w:rPr>
          <w:rFonts w:ascii="Times New Roman" w:hAnsi="Times New Roman" w:cs="Times New Roman"/>
          <w:sz w:val="24"/>
          <w:szCs w:val="24"/>
        </w:rPr>
        <w:t xml:space="preserve"> 1999; </w:t>
      </w:r>
      <w:proofErr w:type="spellStart"/>
      <w:r w:rsidR="009F14E9" w:rsidRPr="000F4B36">
        <w:rPr>
          <w:rFonts w:ascii="Times New Roman" w:hAnsi="Times New Roman" w:cs="Times New Roman"/>
          <w:sz w:val="24"/>
          <w:szCs w:val="24"/>
        </w:rPr>
        <w:t>Ashforth</w:t>
      </w:r>
      <w:proofErr w:type="spellEnd"/>
      <w:r w:rsidR="009F14E9" w:rsidRPr="000F4B36">
        <w:rPr>
          <w:rFonts w:ascii="Times New Roman" w:hAnsi="Times New Roman" w:cs="Times New Roman"/>
          <w:sz w:val="24"/>
          <w:szCs w:val="24"/>
        </w:rPr>
        <w:t xml:space="preserve"> </w:t>
      </w:r>
      <w:r w:rsidR="009F14E9" w:rsidRPr="000F4B36">
        <w:rPr>
          <w:rFonts w:ascii="Times New Roman" w:hAnsi="Times New Roman" w:cs="Times New Roman"/>
          <w:i/>
          <w:sz w:val="24"/>
          <w:szCs w:val="24"/>
        </w:rPr>
        <w:t xml:space="preserve">et al. </w:t>
      </w:r>
      <w:r w:rsidR="009F14E9" w:rsidRPr="000F4B36">
        <w:rPr>
          <w:rFonts w:ascii="Times New Roman" w:hAnsi="Times New Roman" w:cs="Times New Roman"/>
          <w:sz w:val="24"/>
          <w:szCs w:val="24"/>
        </w:rPr>
        <w:t>2007</w:t>
      </w:r>
      <w:r w:rsidR="00A11E75" w:rsidRPr="000F4B36">
        <w:rPr>
          <w:rFonts w:ascii="Times New Roman" w:hAnsi="Times New Roman" w:cs="Times New Roman"/>
          <w:sz w:val="24"/>
          <w:szCs w:val="24"/>
        </w:rPr>
        <w:t>).</w:t>
      </w:r>
      <w:r w:rsidR="00E67235" w:rsidRPr="000F4B36">
        <w:rPr>
          <w:rFonts w:ascii="Times New Roman" w:hAnsi="Times New Roman" w:cs="Times New Roman"/>
          <w:sz w:val="24"/>
          <w:szCs w:val="24"/>
        </w:rPr>
        <w:t xml:space="preserve"> </w:t>
      </w:r>
    </w:p>
    <w:p w14:paraId="26BE9286" w14:textId="77777777" w:rsidR="000229CE" w:rsidRPr="000F4B36" w:rsidRDefault="000229CE" w:rsidP="00316682">
      <w:pPr>
        <w:spacing w:after="0" w:line="360" w:lineRule="auto"/>
        <w:rPr>
          <w:rFonts w:ascii="Times New Roman" w:hAnsi="Times New Roman" w:cs="Times New Roman"/>
          <w:sz w:val="24"/>
          <w:szCs w:val="24"/>
        </w:rPr>
      </w:pPr>
    </w:p>
    <w:p w14:paraId="7807D899" w14:textId="1D130731" w:rsidR="00CF02CF" w:rsidRPr="000F4B36" w:rsidRDefault="0052301A"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I</w:t>
      </w:r>
      <w:r w:rsidR="000A7485" w:rsidRPr="000F4B36">
        <w:rPr>
          <w:rFonts w:ascii="Times New Roman" w:hAnsi="Times New Roman" w:cs="Times New Roman"/>
          <w:sz w:val="24"/>
          <w:szCs w:val="24"/>
        </w:rPr>
        <w:t>t was not only</w:t>
      </w:r>
      <w:r w:rsidR="00A11E75" w:rsidRPr="000F4B36">
        <w:rPr>
          <w:rFonts w:ascii="Times New Roman" w:hAnsi="Times New Roman" w:cs="Times New Roman"/>
          <w:sz w:val="24"/>
          <w:szCs w:val="24"/>
        </w:rPr>
        <w:t xml:space="preserve"> the emotional taint stemming from engagement wi</w:t>
      </w:r>
      <w:r w:rsidR="00B2162F" w:rsidRPr="000F4B36">
        <w:rPr>
          <w:rFonts w:ascii="Times New Roman" w:hAnsi="Times New Roman" w:cs="Times New Roman"/>
          <w:sz w:val="24"/>
          <w:szCs w:val="24"/>
        </w:rPr>
        <w:t>th</w:t>
      </w:r>
      <w:r w:rsidR="00A11E75" w:rsidRPr="000F4B36">
        <w:rPr>
          <w:rFonts w:ascii="Times New Roman" w:hAnsi="Times New Roman" w:cs="Times New Roman"/>
          <w:sz w:val="24"/>
          <w:szCs w:val="24"/>
        </w:rPr>
        <w:t xml:space="preserve"> dir</w:t>
      </w:r>
      <w:r w:rsidR="002F7010" w:rsidRPr="000F4B36">
        <w:rPr>
          <w:rFonts w:ascii="Times New Roman" w:hAnsi="Times New Roman" w:cs="Times New Roman"/>
          <w:sz w:val="24"/>
          <w:szCs w:val="24"/>
        </w:rPr>
        <w:t xml:space="preserve">ty feelings that resulted in </w:t>
      </w:r>
      <w:r w:rsidR="000A7485" w:rsidRPr="000F4B36">
        <w:rPr>
          <w:rFonts w:ascii="Times New Roman" w:hAnsi="Times New Roman" w:cs="Times New Roman"/>
          <w:sz w:val="24"/>
          <w:szCs w:val="24"/>
        </w:rPr>
        <w:t>negative outsider reactions</w:t>
      </w:r>
      <w:r w:rsidR="00B37181" w:rsidRPr="000F4B36">
        <w:rPr>
          <w:rFonts w:ascii="Times New Roman" w:hAnsi="Times New Roman" w:cs="Times New Roman"/>
          <w:sz w:val="24"/>
          <w:szCs w:val="24"/>
        </w:rPr>
        <w:t>, m</w:t>
      </w:r>
      <w:r w:rsidR="006644CD" w:rsidRPr="000F4B36">
        <w:rPr>
          <w:rFonts w:ascii="Times New Roman" w:hAnsi="Times New Roman" w:cs="Times New Roman"/>
          <w:sz w:val="24"/>
          <w:szCs w:val="24"/>
        </w:rPr>
        <w:t>oral taint</w:t>
      </w:r>
      <w:r w:rsidR="000A7485" w:rsidRPr="000F4B36">
        <w:rPr>
          <w:rFonts w:ascii="Times New Roman" w:hAnsi="Times New Roman" w:cs="Times New Roman"/>
          <w:sz w:val="24"/>
          <w:szCs w:val="24"/>
        </w:rPr>
        <w:t xml:space="preserve"> was especially pertinent. </w:t>
      </w:r>
      <w:r w:rsidR="004A5E77" w:rsidRPr="000F4B36">
        <w:rPr>
          <w:rFonts w:ascii="Times New Roman" w:hAnsi="Times New Roman" w:cs="Times New Roman"/>
          <w:sz w:val="24"/>
          <w:szCs w:val="24"/>
        </w:rPr>
        <w:t>O</w:t>
      </w:r>
      <w:r w:rsidR="00B2162F" w:rsidRPr="000F4B36">
        <w:rPr>
          <w:rFonts w:ascii="Times New Roman" w:hAnsi="Times New Roman" w:cs="Times New Roman"/>
          <w:sz w:val="24"/>
          <w:szCs w:val="24"/>
        </w:rPr>
        <w:t>utsiders wanted to know ‘why are you defending criminals?</w:t>
      </w:r>
      <w:r w:rsidR="00E2604E" w:rsidRPr="000F4B36">
        <w:rPr>
          <w:rFonts w:ascii="Times New Roman" w:hAnsi="Times New Roman" w:cs="Times New Roman"/>
          <w:sz w:val="24"/>
          <w:szCs w:val="24"/>
        </w:rPr>
        <w:t>’ (B20M</w:t>
      </w:r>
      <w:r w:rsidR="00B2162F" w:rsidRPr="000F4B36">
        <w:rPr>
          <w:rFonts w:ascii="Times New Roman" w:hAnsi="Times New Roman" w:cs="Times New Roman"/>
          <w:sz w:val="24"/>
          <w:szCs w:val="24"/>
        </w:rPr>
        <w:t>)</w:t>
      </w:r>
      <w:r w:rsidR="00D00C08" w:rsidRPr="000F4B36">
        <w:rPr>
          <w:rFonts w:ascii="Times New Roman" w:hAnsi="Times New Roman" w:cs="Times New Roman"/>
          <w:sz w:val="24"/>
          <w:szCs w:val="24"/>
        </w:rPr>
        <w:t>. Similarly,</w:t>
      </w:r>
      <w:r w:rsidR="007D5611" w:rsidRPr="000F4B36">
        <w:rPr>
          <w:rFonts w:ascii="Times New Roman" w:hAnsi="Times New Roman" w:cs="Times New Roman"/>
          <w:sz w:val="24"/>
          <w:szCs w:val="24"/>
        </w:rPr>
        <w:t xml:space="preserve"> </w:t>
      </w:r>
      <w:r w:rsidR="00D37976" w:rsidRPr="000F4B36">
        <w:rPr>
          <w:rFonts w:ascii="Times New Roman" w:hAnsi="Times New Roman" w:cs="Times New Roman"/>
          <w:sz w:val="24"/>
          <w:szCs w:val="24"/>
        </w:rPr>
        <w:t>the</w:t>
      </w:r>
      <w:r w:rsidR="000A7485" w:rsidRPr="000F4B36">
        <w:rPr>
          <w:rFonts w:ascii="Times New Roman" w:hAnsi="Times New Roman" w:cs="Times New Roman"/>
          <w:sz w:val="24"/>
          <w:szCs w:val="24"/>
        </w:rPr>
        <w:t xml:space="preserve"> deployment of unethical </w:t>
      </w:r>
      <w:r w:rsidR="00D00C08" w:rsidRPr="000F4B36">
        <w:rPr>
          <w:rFonts w:ascii="Times New Roman" w:hAnsi="Times New Roman" w:cs="Times New Roman"/>
          <w:sz w:val="24"/>
          <w:szCs w:val="24"/>
        </w:rPr>
        <w:t>methods</w:t>
      </w:r>
      <w:r w:rsidR="003277EA" w:rsidRPr="000F4B36">
        <w:rPr>
          <w:rFonts w:ascii="Times New Roman" w:hAnsi="Times New Roman" w:cs="Times New Roman"/>
          <w:sz w:val="24"/>
          <w:szCs w:val="24"/>
        </w:rPr>
        <w:t xml:space="preserve"> as part of this process</w:t>
      </w:r>
      <w:r w:rsidR="00D37976" w:rsidRPr="000F4B36">
        <w:rPr>
          <w:rFonts w:ascii="Times New Roman" w:hAnsi="Times New Roman" w:cs="Times New Roman"/>
          <w:sz w:val="24"/>
          <w:szCs w:val="24"/>
        </w:rPr>
        <w:t>,</w:t>
      </w:r>
      <w:r w:rsidR="000A7485" w:rsidRPr="000F4B36">
        <w:rPr>
          <w:rFonts w:ascii="Times New Roman" w:hAnsi="Times New Roman" w:cs="Times New Roman"/>
          <w:sz w:val="24"/>
          <w:szCs w:val="24"/>
        </w:rPr>
        <w:t xml:space="preserve"> </w:t>
      </w:r>
      <w:r w:rsidR="007D5611" w:rsidRPr="000F4B36">
        <w:rPr>
          <w:rFonts w:ascii="Times New Roman" w:hAnsi="Times New Roman" w:cs="Times New Roman"/>
          <w:sz w:val="24"/>
          <w:szCs w:val="24"/>
        </w:rPr>
        <w:t>or</w:t>
      </w:r>
      <w:r w:rsidR="00940CB5" w:rsidRPr="000F4B36">
        <w:rPr>
          <w:rFonts w:ascii="Times New Roman" w:hAnsi="Times New Roman" w:cs="Times New Roman"/>
          <w:sz w:val="24"/>
          <w:szCs w:val="24"/>
        </w:rPr>
        <w:t xml:space="preserve"> the</w:t>
      </w:r>
      <w:r w:rsidR="001A3278" w:rsidRPr="000F4B36">
        <w:rPr>
          <w:rFonts w:ascii="Times New Roman" w:hAnsi="Times New Roman" w:cs="Times New Roman"/>
          <w:sz w:val="24"/>
          <w:szCs w:val="24"/>
        </w:rPr>
        <w:t xml:space="preserve"> ‘naugh</w:t>
      </w:r>
      <w:r w:rsidR="00E2604E" w:rsidRPr="000F4B36">
        <w:rPr>
          <w:rFonts w:ascii="Times New Roman" w:hAnsi="Times New Roman" w:cs="Times New Roman"/>
          <w:sz w:val="24"/>
          <w:szCs w:val="24"/>
        </w:rPr>
        <w:t>ty things’ (B</w:t>
      </w:r>
      <w:r w:rsidR="001A3278" w:rsidRPr="000F4B36">
        <w:rPr>
          <w:rFonts w:ascii="Times New Roman" w:hAnsi="Times New Roman" w:cs="Times New Roman"/>
          <w:sz w:val="24"/>
          <w:szCs w:val="24"/>
        </w:rPr>
        <w:t>3</w:t>
      </w:r>
      <w:r w:rsidR="00E2604E" w:rsidRPr="000F4B36">
        <w:rPr>
          <w:rFonts w:ascii="Times New Roman" w:hAnsi="Times New Roman" w:cs="Times New Roman"/>
          <w:sz w:val="24"/>
          <w:szCs w:val="24"/>
        </w:rPr>
        <w:t>M</w:t>
      </w:r>
      <w:r w:rsidR="00BB2397" w:rsidRPr="000F4B36">
        <w:rPr>
          <w:rFonts w:ascii="Times New Roman" w:hAnsi="Times New Roman" w:cs="Times New Roman"/>
          <w:sz w:val="24"/>
          <w:szCs w:val="24"/>
        </w:rPr>
        <w:t>)</w:t>
      </w:r>
      <w:r w:rsidR="007D5611" w:rsidRPr="000F4B36">
        <w:rPr>
          <w:rFonts w:ascii="Times New Roman" w:hAnsi="Times New Roman" w:cs="Times New Roman"/>
          <w:sz w:val="24"/>
          <w:szCs w:val="24"/>
        </w:rPr>
        <w:t xml:space="preserve"> barristers</w:t>
      </w:r>
      <w:r w:rsidR="00CC7D63" w:rsidRPr="000F4B36">
        <w:rPr>
          <w:rFonts w:ascii="Times New Roman" w:hAnsi="Times New Roman" w:cs="Times New Roman"/>
          <w:sz w:val="24"/>
          <w:szCs w:val="24"/>
        </w:rPr>
        <w:t xml:space="preserve"> were</w:t>
      </w:r>
      <w:r w:rsidR="00D00C08" w:rsidRPr="000F4B36">
        <w:rPr>
          <w:rFonts w:ascii="Times New Roman" w:hAnsi="Times New Roman" w:cs="Times New Roman"/>
          <w:sz w:val="24"/>
          <w:szCs w:val="24"/>
        </w:rPr>
        <w:t xml:space="preserve"> portrayed by </w:t>
      </w:r>
      <w:r w:rsidR="001A3278" w:rsidRPr="000F4B36">
        <w:rPr>
          <w:rFonts w:ascii="Times New Roman" w:hAnsi="Times New Roman" w:cs="Times New Roman"/>
          <w:sz w:val="24"/>
          <w:szCs w:val="24"/>
        </w:rPr>
        <w:t xml:space="preserve">media to do in </w:t>
      </w:r>
      <w:r w:rsidR="00940CB5" w:rsidRPr="000F4B36">
        <w:rPr>
          <w:rFonts w:ascii="Times New Roman" w:hAnsi="Times New Roman" w:cs="Times New Roman"/>
          <w:sz w:val="24"/>
          <w:szCs w:val="24"/>
        </w:rPr>
        <w:t>the context of their work</w:t>
      </w:r>
      <w:r w:rsidR="002A57B0" w:rsidRPr="000F4B36">
        <w:rPr>
          <w:rFonts w:ascii="Times New Roman" w:hAnsi="Times New Roman" w:cs="Times New Roman"/>
          <w:sz w:val="24"/>
          <w:szCs w:val="24"/>
        </w:rPr>
        <w:t>,</w:t>
      </w:r>
      <w:r w:rsidR="00D00C08" w:rsidRPr="000F4B36">
        <w:rPr>
          <w:rFonts w:ascii="Times New Roman" w:hAnsi="Times New Roman" w:cs="Times New Roman"/>
          <w:sz w:val="24"/>
          <w:szCs w:val="24"/>
        </w:rPr>
        <w:t xml:space="preserve"> situat</w:t>
      </w:r>
      <w:r w:rsidR="00553038" w:rsidRPr="000F4B36">
        <w:rPr>
          <w:rFonts w:ascii="Times New Roman" w:hAnsi="Times New Roman" w:cs="Times New Roman"/>
          <w:sz w:val="24"/>
          <w:szCs w:val="24"/>
        </w:rPr>
        <w:t>e</w:t>
      </w:r>
      <w:r w:rsidR="00D37976" w:rsidRPr="000F4B36">
        <w:rPr>
          <w:rFonts w:ascii="Times New Roman" w:hAnsi="Times New Roman" w:cs="Times New Roman"/>
          <w:sz w:val="24"/>
          <w:szCs w:val="24"/>
        </w:rPr>
        <w:t>d</w:t>
      </w:r>
      <w:r w:rsidR="001A3278" w:rsidRPr="000F4B36">
        <w:rPr>
          <w:rFonts w:ascii="Times New Roman" w:hAnsi="Times New Roman" w:cs="Times New Roman"/>
          <w:sz w:val="24"/>
          <w:szCs w:val="24"/>
        </w:rPr>
        <w:t xml:space="preserve"> them as ‘terrible’</w:t>
      </w:r>
      <w:r w:rsidR="008E76E1" w:rsidRPr="000F4B36">
        <w:rPr>
          <w:rFonts w:ascii="Times New Roman" w:hAnsi="Times New Roman" w:cs="Times New Roman"/>
          <w:sz w:val="24"/>
          <w:szCs w:val="24"/>
        </w:rPr>
        <w:t xml:space="preserve"> </w:t>
      </w:r>
      <w:r w:rsidR="007903AA" w:rsidRPr="000F4B36">
        <w:rPr>
          <w:rFonts w:ascii="Times New Roman" w:hAnsi="Times New Roman" w:cs="Times New Roman"/>
          <w:sz w:val="24"/>
          <w:szCs w:val="24"/>
        </w:rPr>
        <w:t>ind</w:t>
      </w:r>
      <w:r w:rsidR="00435E11" w:rsidRPr="000F4B36">
        <w:rPr>
          <w:rFonts w:ascii="Times New Roman" w:hAnsi="Times New Roman" w:cs="Times New Roman"/>
          <w:sz w:val="24"/>
          <w:szCs w:val="24"/>
        </w:rPr>
        <w:t>ividuals</w:t>
      </w:r>
      <w:r w:rsidR="00535EDF" w:rsidRPr="000F4B36">
        <w:rPr>
          <w:rFonts w:ascii="Times New Roman" w:hAnsi="Times New Roman" w:cs="Times New Roman"/>
          <w:sz w:val="24"/>
          <w:szCs w:val="24"/>
        </w:rPr>
        <w:t xml:space="preserve"> amongst </w:t>
      </w:r>
      <w:r w:rsidR="00BC548D" w:rsidRPr="000F4B36">
        <w:rPr>
          <w:rFonts w:ascii="Times New Roman" w:hAnsi="Times New Roman" w:cs="Times New Roman"/>
          <w:sz w:val="24"/>
          <w:szCs w:val="24"/>
        </w:rPr>
        <w:t>the public</w:t>
      </w:r>
      <w:r w:rsidR="004A5E77" w:rsidRPr="000F4B36">
        <w:rPr>
          <w:rFonts w:ascii="Times New Roman" w:hAnsi="Times New Roman" w:cs="Times New Roman"/>
          <w:sz w:val="24"/>
          <w:szCs w:val="24"/>
        </w:rPr>
        <w:t xml:space="preserve">. </w:t>
      </w:r>
      <w:r w:rsidR="00491C53" w:rsidRPr="000F4B36">
        <w:rPr>
          <w:rFonts w:ascii="Times New Roman" w:hAnsi="Times New Roman" w:cs="Times New Roman"/>
          <w:sz w:val="24"/>
          <w:szCs w:val="24"/>
        </w:rPr>
        <w:t>P</w:t>
      </w:r>
      <w:r w:rsidR="001A3278" w:rsidRPr="000F4B36">
        <w:rPr>
          <w:rFonts w:ascii="Times New Roman" w:hAnsi="Times New Roman" w:cs="Times New Roman"/>
          <w:sz w:val="24"/>
          <w:szCs w:val="24"/>
        </w:rPr>
        <w:t>articipants</w:t>
      </w:r>
      <w:r w:rsidR="007903AA" w:rsidRPr="000F4B36">
        <w:rPr>
          <w:rFonts w:ascii="Times New Roman" w:hAnsi="Times New Roman" w:cs="Times New Roman"/>
          <w:sz w:val="24"/>
          <w:szCs w:val="24"/>
        </w:rPr>
        <w:t xml:space="preserve"> </w:t>
      </w:r>
      <w:r w:rsidR="00BC548D" w:rsidRPr="000F4B36">
        <w:rPr>
          <w:rFonts w:ascii="Times New Roman" w:hAnsi="Times New Roman" w:cs="Times New Roman"/>
          <w:sz w:val="24"/>
          <w:szCs w:val="24"/>
        </w:rPr>
        <w:t>argued that outsiders</w:t>
      </w:r>
      <w:r w:rsidR="001A3278" w:rsidRPr="000F4B36">
        <w:rPr>
          <w:rFonts w:ascii="Times New Roman" w:hAnsi="Times New Roman" w:cs="Times New Roman"/>
          <w:sz w:val="24"/>
          <w:szCs w:val="24"/>
        </w:rPr>
        <w:t xml:space="preserve"> did not fu</w:t>
      </w:r>
      <w:r w:rsidR="007903AA" w:rsidRPr="000F4B36">
        <w:rPr>
          <w:rFonts w:ascii="Times New Roman" w:hAnsi="Times New Roman" w:cs="Times New Roman"/>
          <w:sz w:val="24"/>
          <w:szCs w:val="24"/>
        </w:rPr>
        <w:t xml:space="preserve">lly understand their profession </w:t>
      </w:r>
      <w:r w:rsidR="001A3278" w:rsidRPr="000F4B36">
        <w:rPr>
          <w:rFonts w:ascii="Times New Roman" w:hAnsi="Times New Roman" w:cs="Times New Roman"/>
          <w:sz w:val="24"/>
          <w:szCs w:val="24"/>
        </w:rPr>
        <w:t xml:space="preserve">with </w:t>
      </w:r>
      <w:r w:rsidR="001C1E8A" w:rsidRPr="000F4B36">
        <w:rPr>
          <w:rFonts w:ascii="Times New Roman" w:hAnsi="Times New Roman" w:cs="Times New Roman"/>
          <w:sz w:val="24"/>
          <w:szCs w:val="24"/>
        </w:rPr>
        <w:t xml:space="preserve">exaggerated </w:t>
      </w:r>
      <w:r w:rsidR="001A3278" w:rsidRPr="000F4B36">
        <w:rPr>
          <w:rFonts w:ascii="Times New Roman" w:hAnsi="Times New Roman" w:cs="Times New Roman"/>
          <w:sz w:val="24"/>
          <w:szCs w:val="24"/>
        </w:rPr>
        <w:t>TV depictions</w:t>
      </w:r>
      <w:r w:rsidR="00D91634" w:rsidRPr="000F4B36">
        <w:rPr>
          <w:rFonts w:ascii="Times New Roman" w:hAnsi="Times New Roman" w:cs="Times New Roman"/>
          <w:sz w:val="24"/>
          <w:szCs w:val="24"/>
        </w:rPr>
        <w:t xml:space="preserve"> of barristers ‘screaming and yelling at victims’ (Bar37F) </w:t>
      </w:r>
      <w:r w:rsidR="006644CD" w:rsidRPr="000F4B36">
        <w:rPr>
          <w:rFonts w:ascii="Times New Roman" w:hAnsi="Times New Roman" w:cs="Times New Roman"/>
          <w:sz w:val="24"/>
          <w:szCs w:val="24"/>
        </w:rPr>
        <w:t>distorting</w:t>
      </w:r>
      <w:r w:rsidR="001A3278" w:rsidRPr="000F4B36">
        <w:rPr>
          <w:rFonts w:ascii="Times New Roman" w:hAnsi="Times New Roman" w:cs="Times New Roman"/>
          <w:sz w:val="24"/>
          <w:szCs w:val="24"/>
        </w:rPr>
        <w:t xml:space="preserve"> the publ</w:t>
      </w:r>
      <w:r w:rsidR="008E76E1" w:rsidRPr="000F4B36">
        <w:rPr>
          <w:rFonts w:ascii="Times New Roman" w:hAnsi="Times New Roman" w:cs="Times New Roman"/>
          <w:sz w:val="24"/>
          <w:szCs w:val="24"/>
        </w:rPr>
        <w:t>ic construction</w:t>
      </w:r>
      <w:r w:rsidR="000F4F89" w:rsidRPr="000F4B36">
        <w:rPr>
          <w:rFonts w:ascii="Times New Roman" w:hAnsi="Times New Roman" w:cs="Times New Roman"/>
          <w:sz w:val="24"/>
          <w:szCs w:val="24"/>
        </w:rPr>
        <w:t>. T</w:t>
      </w:r>
      <w:r w:rsidR="00681CFD" w:rsidRPr="000F4B36">
        <w:rPr>
          <w:rFonts w:ascii="Times New Roman" w:hAnsi="Times New Roman" w:cs="Times New Roman"/>
          <w:sz w:val="24"/>
          <w:szCs w:val="24"/>
        </w:rPr>
        <w:t xml:space="preserve">he use of </w:t>
      </w:r>
      <w:r w:rsidR="00EC563F" w:rsidRPr="000F4B36">
        <w:rPr>
          <w:rFonts w:ascii="Times New Roman" w:hAnsi="Times New Roman" w:cs="Times New Roman"/>
          <w:sz w:val="24"/>
          <w:szCs w:val="24"/>
        </w:rPr>
        <w:t>combative questioning style</w:t>
      </w:r>
      <w:r w:rsidR="00681CFD" w:rsidRPr="000F4B36">
        <w:rPr>
          <w:rFonts w:ascii="Times New Roman" w:hAnsi="Times New Roman" w:cs="Times New Roman"/>
          <w:sz w:val="24"/>
          <w:szCs w:val="24"/>
        </w:rPr>
        <w:t xml:space="preserve"> and stereotype</w:t>
      </w:r>
      <w:r w:rsidR="00EC563F" w:rsidRPr="000F4B36">
        <w:rPr>
          <w:rFonts w:ascii="Times New Roman" w:hAnsi="Times New Roman" w:cs="Times New Roman"/>
          <w:sz w:val="24"/>
          <w:szCs w:val="24"/>
        </w:rPr>
        <w:t xml:space="preserve"> are not simply the </w:t>
      </w:r>
      <w:r w:rsidR="007A3FB0" w:rsidRPr="000F4B36">
        <w:rPr>
          <w:rFonts w:ascii="Times New Roman" w:hAnsi="Times New Roman" w:cs="Times New Roman"/>
          <w:sz w:val="24"/>
          <w:szCs w:val="24"/>
        </w:rPr>
        <w:t>reserve of media portrayals</w:t>
      </w:r>
      <w:r w:rsidR="00C168AB" w:rsidRPr="000F4B36">
        <w:rPr>
          <w:rFonts w:ascii="Times New Roman" w:hAnsi="Times New Roman" w:cs="Times New Roman"/>
          <w:sz w:val="24"/>
          <w:szCs w:val="24"/>
        </w:rPr>
        <w:t>,</w:t>
      </w:r>
      <w:r w:rsidR="007B0411" w:rsidRPr="000F4B36">
        <w:rPr>
          <w:rFonts w:ascii="Times New Roman" w:hAnsi="Times New Roman" w:cs="Times New Roman"/>
          <w:sz w:val="24"/>
          <w:szCs w:val="24"/>
        </w:rPr>
        <w:t xml:space="preserve"> with such</w:t>
      </w:r>
      <w:r w:rsidRPr="000F4B36">
        <w:rPr>
          <w:rFonts w:ascii="Times New Roman" w:hAnsi="Times New Roman" w:cs="Times New Roman"/>
          <w:sz w:val="24"/>
          <w:szCs w:val="24"/>
        </w:rPr>
        <w:t xml:space="preserve"> tactics </w:t>
      </w:r>
      <w:r w:rsidR="00EC563F" w:rsidRPr="000F4B36">
        <w:rPr>
          <w:rFonts w:ascii="Times New Roman" w:hAnsi="Times New Roman" w:cs="Times New Roman"/>
          <w:sz w:val="24"/>
          <w:szCs w:val="24"/>
        </w:rPr>
        <w:t>cont</w:t>
      </w:r>
      <w:r w:rsidR="007B0411" w:rsidRPr="000F4B36">
        <w:rPr>
          <w:rFonts w:ascii="Times New Roman" w:hAnsi="Times New Roman" w:cs="Times New Roman"/>
          <w:sz w:val="24"/>
          <w:szCs w:val="24"/>
        </w:rPr>
        <w:t>inuing</w:t>
      </w:r>
      <w:r w:rsidR="008710F1" w:rsidRPr="000F4B36">
        <w:rPr>
          <w:rFonts w:ascii="Times New Roman" w:hAnsi="Times New Roman" w:cs="Times New Roman"/>
          <w:sz w:val="24"/>
          <w:szCs w:val="24"/>
        </w:rPr>
        <w:t xml:space="preserve"> to be used</w:t>
      </w:r>
      <w:r w:rsidR="007B0411" w:rsidRPr="000F4B36">
        <w:rPr>
          <w:rFonts w:ascii="Times New Roman" w:hAnsi="Times New Roman" w:cs="Times New Roman"/>
          <w:sz w:val="24"/>
          <w:szCs w:val="24"/>
        </w:rPr>
        <w:t xml:space="preserve"> in court</w:t>
      </w:r>
      <w:r w:rsidR="00C1199E" w:rsidRPr="000F4B36">
        <w:rPr>
          <w:rFonts w:ascii="Times New Roman" w:hAnsi="Times New Roman" w:cs="Times New Roman"/>
          <w:sz w:val="24"/>
          <w:szCs w:val="24"/>
        </w:rPr>
        <w:t xml:space="preserve"> (</w:t>
      </w:r>
      <w:proofErr w:type="spellStart"/>
      <w:r w:rsidR="00C1199E" w:rsidRPr="000F4B36">
        <w:rPr>
          <w:rFonts w:ascii="Times New Roman" w:hAnsi="Times New Roman" w:cs="Times New Roman"/>
          <w:sz w:val="24"/>
          <w:szCs w:val="24"/>
        </w:rPr>
        <w:t>Zydervelt</w:t>
      </w:r>
      <w:proofErr w:type="spellEnd"/>
      <w:r w:rsidR="00C1199E" w:rsidRPr="000F4B36">
        <w:rPr>
          <w:rFonts w:ascii="Times New Roman" w:hAnsi="Times New Roman" w:cs="Times New Roman"/>
          <w:sz w:val="24"/>
          <w:szCs w:val="24"/>
        </w:rPr>
        <w:t xml:space="preserve"> </w:t>
      </w:r>
      <w:r w:rsidR="00C1199E" w:rsidRPr="000F4B36">
        <w:rPr>
          <w:rFonts w:ascii="Times New Roman" w:hAnsi="Times New Roman" w:cs="Times New Roman"/>
          <w:i/>
          <w:sz w:val="24"/>
          <w:szCs w:val="24"/>
        </w:rPr>
        <w:t>et al.</w:t>
      </w:r>
      <w:r w:rsidR="000F4F89" w:rsidRPr="000F4B36">
        <w:rPr>
          <w:rFonts w:ascii="Times New Roman" w:hAnsi="Times New Roman" w:cs="Times New Roman"/>
          <w:sz w:val="24"/>
          <w:szCs w:val="24"/>
        </w:rPr>
        <w:t xml:space="preserve"> 2017). However,</w:t>
      </w:r>
      <w:r w:rsidR="008E76E1" w:rsidRPr="000F4B36">
        <w:rPr>
          <w:rFonts w:ascii="Times New Roman" w:hAnsi="Times New Roman" w:cs="Times New Roman"/>
          <w:sz w:val="24"/>
          <w:szCs w:val="24"/>
        </w:rPr>
        <w:t xml:space="preserve"> the</w:t>
      </w:r>
      <w:r w:rsidR="00435E11" w:rsidRPr="000F4B36">
        <w:rPr>
          <w:rFonts w:ascii="Times New Roman" w:hAnsi="Times New Roman" w:cs="Times New Roman"/>
          <w:sz w:val="24"/>
          <w:szCs w:val="24"/>
        </w:rPr>
        <w:t xml:space="preserve"> </w:t>
      </w:r>
      <w:r w:rsidR="008E76E1" w:rsidRPr="000F4B36">
        <w:rPr>
          <w:rFonts w:ascii="Times New Roman" w:hAnsi="Times New Roman" w:cs="Times New Roman"/>
          <w:sz w:val="24"/>
          <w:szCs w:val="24"/>
        </w:rPr>
        <w:t>license permitted to do so within an adversarial framework,</w:t>
      </w:r>
      <w:r w:rsidR="00D00C08" w:rsidRPr="000F4B36">
        <w:rPr>
          <w:rFonts w:ascii="Times New Roman" w:hAnsi="Times New Roman" w:cs="Times New Roman"/>
          <w:sz w:val="24"/>
          <w:szCs w:val="24"/>
        </w:rPr>
        <w:t xml:space="preserve"> as well as</w:t>
      </w:r>
      <w:r w:rsidR="00381056" w:rsidRPr="000F4B36">
        <w:rPr>
          <w:rFonts w:ascii="Times New Roman" w:hAnsi="Times New Roman" w:cs="Times New Roman"/>
          <w:sz w:val="24"/>
          <w:szCs w:val="24"/>
        </w:rPr>
        <w:t xml:space="preserve"> it being the def</w:t>
      </w:r>
      <w:r w:rsidR="00AB2326" w:rsidRPr="000F4B36">
        <w:rPr>
          <w:rFonts w:ascii="Times New Roman" w:hAnsi="Times New Roman" w:cs="Times New Roman"/>
          <w:sz w:val="24"/>
          <w:szCs w:val="24"/>
        </w:rPr>
        <w:t>ence advocate’s duty</w:t>
      </w:r>
      <w:r w:rsidR="00381056" w:rsidRPr="000F4B36">
        <w:rPr>
          <w:rFonts w:ascii="Times New Roman" w:hAnsi="Times New Roman" w:cs="Times New Roman"/>
          <w:sz w:val="24"/>
          <w:szCs w:val="24"/>
        </w:rPr>
        <w:t xml:space="preserve"> to</w:t>
      </w:r>
      <w:r w:rsidR="00AB2326" w:rsidRPr="000F4B36">
        <w:rPr>
          <w:rFonts w:ascii="Times New Roman" w:hAnsi="Times New Roman" w:cs="Times New Roman"/>
          <w:sz w:val="24"/>
          <w:szCs w:val="24"/>
        </w:rPr>
        <w:t xml:space="preserve"> ‘fearlessly’ promote their client</w:t>
      </w:r>
      <w:r w:rsidR="00D91634" w:rsidRPr="000F4B36">
        <w:rPr>
          <w:rFonts w:ascii="Times New Roman" w:hAnsi="Times New Roman" w:cs="Times New Roman"/>
          <w:sz w:val="24"/>
          <w:szCs w:val="24"/>
        </w:rPr>
        <w:t>’</w:t>
      </w:r>
      <w:r w:rsidR="00AB2326" w:rsidRPr="000F4B36">
        <w:rPr>
          <w:rFonts w:ascii="Times New Roman" w:hAnsi="Times New Roman" w:cs="Times New Roman"/>
          <w:sz w:val="24"/>
          <w:szCs w:val="24"/>
        </w:rPr>
        <w:t>s best interests</w:t>
      </w:r>
      <w:r w:rsidR="00381056" w:rsidRPr="000F4B36">
        <w:rPr>
          <w:rFonts w:ascii="Times New Roman" w:hAnsi="Times New Roman" w:cs="Times New Roman"/>
          <w:sz w:val="24"/>
          <w:szCs w:val="24"/>
        </w:rPr>
        <w:t xml:space="preserve"> (</w:t>
      </w:r>
      <w:r w:rsidR="0061787B" w:rsidRPr="000F4B36">
        <w:rPr>
          <w:rFonts w:ascii="Times New Roman" w:hAnsi="Times New Roman" w:cs="Times New Roman"/>
          <w:sz w:val="24"/>
          <w:szCs w:val="24"/>
        </w:rPr>
        <w:t>Bar Standards Board 2018</w:t>
      </w:r>
      <w:r w:rsidR="00C1199E" w:rsidRPr="000F4B36">
        <w:rPr>
          <w:rFonts w:ascii="Times New Roman" w:hAnsi="Times New Roman" w:cs="Times New Roman"/>
          <w:sz w:val="24"/>
          <w:szCs w:val="24"/>
        </w:rPr>
        <w:t>:</w:t>
      </w:r>
      <w:r w:rsidR="008B1C87" w:rsidRPr="000F4B36">
        <w:rPr>
          <w:rFonts w:ascii="Times New Roman" w:hAnsi="Times New Roman" w:cs="Times New Roman"/>
          <w:sz w:val="24"/>
          <w:szCs w:val="24"/>
        </w:rPr>
        <w:t xml:space="preserve"> </w:t>
      </w:r>
      <w:r w:rsidR="00AB2326" w:rsidRPr="000F4B36">
        <w:rPr>
          <w:rFonts w:ascii="Times New Roman" w:hAnsi="Times New Roman" w:cs="Times New Roman"/>
          <w:sz w:val="24"/>
          <w:szCs w:val="24"/>
        </w:rPr>
        <w:t>33</w:t>
      </w:r>
      <w:r w:rsidR="00EC563F" w:rsidRPr="000F4B36">
        <w:rPr>
          <w:rFonts w:ascii="Times New Roman" w:hAnsi="Times New Roman" w:cs="Times New Roman"/>
          <w:sz w:val="24"/>
          <w:szCs w:val="24"/>
        </w:rPr>
        <w:t>)</w:t>
      </w:r>
      <w:r w:rsidR="007B0411" w:rsidRPr="000F4B36">
        <w:rPr>
          <w:rFonts w:ascii="Times New Roman" w:hAnsi="Times New Roman" w:cs="Times New Roman"/>
          <w:sz w:val="24"/>
          <w:szCs w:val="24"/>
        </w:rPr>
        <w:t>,</w:t>
      </w:r>
      <w:r w:rsidR="00F342D1" w:rsidRPr="000F4B36">
        <w:rPr>
          <w:rFonts w:ascii="Times New Roman" w:hAnsi="Times New Roman" w:cs="Times New Roman"/>
          <w:sz w:val="24"/>
          <w:szCs w:val="24"/>
        </w:rPr>
        <w:t xml:space="preserve"> are not</w:t>
      </w:r>
      <w:r w:rsidR="008E76E1" w:rsidRPr="000F4B36">
        <w:rPr>
          <w:rFonts w:ascii="Times New Roman" w:hAnsi="Times New Roman" w:cs="Times New Roman"/>
          <w:sz w:val="24"/>
          <w:szCs w:val="24"/>
        </w:rPr>
        <w:t xml:space="preserve"> </w:t>
      </w:r>
      <w:r w:rsidR="00435E11" w:rsidRPr="000F4B36">
        <w:rPr>
          <w:rFonts w:ascii="Times New Roman" w:hAnsi="Times New Roman" w:cs="Times New Roman"/>
          <w:sz w:val="24"/>
          <w:szCs w:val="24"/>
        </w:rPr>
        <w:t>capture</w:t>
      </w:r>
      <w:r w:rsidR="00D37976" w:rsidRPr="000F4B36">
        <w:rPr>
          <w:rFonts w:ascii="Times New Roman" w:hAnsi="Times New Roman" w:cs="Times New Roman"/>
          <w:sz w:val="24"/>
          <w:szCs w:val="24"/>
        </w:rPr>
        <w:t>d within media depiction</w:t>
      </w:r>
      <w:r w:rsidR="00C1199E" w:rsidRPr="000F4B36">
        <w:rPr>
          <w:rFonts w:ascii="Times New Roman" w:hAnsi="Times New Roman" w:cs="Times New Roman"/>
          <w:sz w:val="24"/>
          <w:szCs w:val="24"/>
        </w:rPr>
        <w:t xml:space="preserve"> (Ryan</w:t>
      </w:r>
      <w:r w:rsidR="00435E11" w:rsidRPr="000F4B36">
        <w:rPr>
          <w:rFonts w:ascii="Times New Roman" w:hAnsi="Times New Roman" w:cs="Times New Roman"/>
          <w:sz w:val="24"/>
          <w:szCs w:val="24"/>
        </w:rPr>
        <w:t xml:space="preserve"> 2015)</w:t>
      </w:r>
      <w:r w:rsidR="00EC563F" w:rsidRPr="000F4B36">
        <w:rPr>
          <w:rFonts w:ascii="Times New Roman" w:hAnsi="Times New Roman" w:cs="Times New Roman"/>
          <w:sz w:val="24"/>
          <w:szCs w:val="24"/>
        </w:rPr>
        <w:t xml:space="preserve">. </w:t>
      </w:r>
      <w:r w:rsidR="002A57B0" w:rsidRPr="000F4B36">
        <w:rPr>
          <w:rFonts w:ascii="Times New Roman" w:hAnsi="Times New Roman" w:cs="Times New Roman"/>
          <w:sz w:val="24"/>
          <w:szCs w:val="24"/>
        </w:rPr>
        <w:t>P</w:t>
      </w:r>
      <w:r w:rsidR="007A45B1" w:rsidRPr="000F4B36">
        <w:rPr>
          <w:rFonts w:ascii="Times New Roman" w:hAnsi="Times New Roman" w:cs="Times New Roman"/>
          <w:sz w:val="24"/>
          <w:szCs w:val="24"/>
        </w:rPr>
        <w:t>ublic knowledge</w:t>
      </w:r>
      <w:r w:rsidR="008E76E1" w:rsidRPr="000F4B36">
        <w:rPr>
          <w:rFonts w:ascii="Times New Roman" w:hAnsi="Times New Roman" w:cs="Times New Roman"/>
          <w:sz w:val="24"/>
          <w:szCs w:val="24"/>
        </w:rPr>
        <w:t xml:space="preserve"> </w:t>
      </w:r>
      <w:r w:rsidR="00D91634" w:rsidRPr="000F4B36">
        <w:rPr>
          <w:rFonts w:ascii="Times New Roman" w:hAnsi="Times New Roman" w:cs="Times New Roman"/>
          <w:sz w:val="24"/>
          <w:szCs w:val="24"/>
        </w:rPr>
        <w:t>was</w:t>
      </w:r>
      <w:r w:rsidR="002A57B0" w:rsidRPr="000F4B36">
        <w:rPr>
          <w:rFonts w:ascii="Times New Roman" w:hAnsi="Times New Roman" w:cs="Times New Roman"/>
          <w:sz w:val="24"/>
          <w:szCs w:val="24"/>
        </w:rPr>
        <w:t xml:space="preserve"> </w:t>
      </w:r>
      <w:r w:rsidR="00C168AB" w:rsidRPr="000F4B36">
        <w:rPr>
          <w:rFonts w:ascii="Times New Roman" w:hAnsi="Times New Roman" w:cs="Times New Roman"/>
          <w:sz w:val="24"/>
          <w:szCs w:val="24"/>
        </w:rPr>
        <w:t>argued</w:t>
      </w:r>
      <w:r w:rsidR="007B0411" w:rsidRPr="000F4B36">
        <w:rPr>
          <w:rFonts w:ascii="Times New Roman" w:hAnsi="Times New Roman" w:cs="Times New Roman"/>
          <w:sz w:val="24"/>
          <w:szCs w:val="24"/>
        </w:rPr>
        <w:t xml:space="preserve"> to be</w:t>
      </w:r>
      <w:r w:rsidR="007A45B1" w:rsidRPr="000F4B36">
        <w:rPr>
          <w:rFonts w:ascii="Times New Roman" w:hAnsi="Times New Roman" w:cs="Times New Roman"/>
          <w:sz w:val="24"/>
          <w:szCs w:val="24"/>
        </w:rPr>
        <w:t xml:space="preserve"> based on</w:t>
      </w:r>
      <w:r w:rsidR="007903AA" w:rsidRPr="000F4B36">
        <w:rPr>
          <w:rFonts w:ascii="Times New Roman" w:hAnsi="Times New Roman" w:cs="Times New Roman"/>
          <w:sz w:val="24"/>
          <w:szCs w:val="24"/>
        </w:rPr>
        <w:t xml:space="preserve"> limited</w:t>
      </w:r>
      <w:r w:rsidR="007B0411" w:rsidRPr="000F4B36">
        <w:rPr>
          <w:rFonts w:ascii="Times New Roman" w:hAnsi="Times New Roman" w:cs="Times New Roman"/>
          <w:sz w:val="24"/>
          <w:szCs w:val="24"/>
        </w:rPr>
        <w:t xml:space="preserve"> </w:t>
      </w:r>
      <w:r w:rsidR="003277EA" w:rsidRPr="000F4B36">
        <w:rPr>
          <w:rFonts w:ascii="Times New Roman" w:hAnsi="Times New Roman" w:cs="Times New Roman"/>
          <w:sz w:val="24"/>
          <w:szCs w:val="24"/>
        </w:rPr>
        <w:t xml:space="preserve">available </w:t>
      </w:r>
      <w:r w:rsidR="007A45B1" w:rsidRPr="000F4B36">
        <w:rPr>
          <w:rFonts w:ascii="Times New Roman" w:hAnsi="Times New Roman" w:cs="Times New Roman"/>
          <w:sz w:val="24"/>
          <w:szCs w:val="24"/>
        </w:rPr>
        <w:t>examples</w:t>
      </w:r>
      <w:r w:rsidR="00CD5DD3" w:rsidRPr="000F4B36">
        <w:rPr>
          <w:rFonts w:ascii="Times New Roman" w:hAnsi="Times New Roman" w:cs="Times New Roman"/>
          <w:sz w:val="24"/>
          <w:szCs w:val="24"/>
        </w:rPr>
        <w:t>,</w:t>
      </w:r>
      <w:r w:rsidR="00940CB5" w:rsidRPr="000F4B36">
        <w:rPr>
          <w:rFonts w:ascii="Times New Roman" w:hAnsi="Times New Roman" w:cs="Times New Roman"/>
          <w:sz w:val="24"/>
          <w:szCs w:val="24"/>
        </w:rPr>
        <w:t xml:space="preserve"> as well as a reticence</w:t>
      </w:r>
      <w:r w:rsidR="007B0411" w:rsidRPr="000F4B36">
        <w:rPr>
          <w:rFonts w:ascii="Times New Roman" w:hAnsi="Times New Roman" w:cs="Times New Roman"/>
          <w:sz w:val="24"/>
          <w:szCs w:val="24"/>
        </w:rPr>
        <w:t xml:space="preserve"> to find out more</w:t>
      </w:r>
      <w:r w:rsidR="00435E11" w:rsidRPr="000F4B36">
        <w:rPr>
          <w:rFonts w:ascii="Times New Roman" w:hAnsi="Times New Roman" w:cs="Times New Roman"/>
          <w:sz w:val="24"/>
          <w:szCs w:val="24"/>
        </w:rPr>
        <w:t xml:space="preserve"> </w:t>
      </w:r>
      <w:r w:rsidR="00EC1E97" w:rsidRPr="000F4B36">
        <w:rPr>
          <w:rFonts w:ascii="Times New Roman" w:hAnsi="Times New Roman" w:cs="Times New Roman"/>
          <w:sz w:val="24"/>
          <w:szCs w:val="24"/>
        </w:rPr>
        <w:t>about the work</w:t>
      </w:r>
      <w:r w:rsidR="00940CB5" w:rsidRPr="000F4B36">
        <w:rPr>
          <w:rFonts w:ascii="Times New Roman" w:hAnsi="Times New Roman" w:cs="Times New Roman"/>
          <w:sz w:val="24"/>
          <w:szCs w:val="24"/>
        </w:rPr>
        <w:t xml:space="preserve"> in conversation. </w:t>
      </w:r>
      <w:r w:rsidR="00BB2397" w:rsidRPr="000F4B36">
        <w:rPr>
          <w:rFonts w:ascii="Times New Roman" w:hAnsi="Times New Roman" w:cs="Times New Roman"/>
          <w:sz w:val="24"/>
          <w:szCs w:val="24"/>
        </w:rPr>
        <w:t>B</w:t>
      </w:r>
      <w:r w:rsidR="008E76E1" w:rsidRPr="000F4B36">
        <w:rPr>
          <w:rFonts w:ascii="Times New Roman" w:hAnsi="Times New Roman" w:cs="Times New Roman"/>
          <w:sz w:val="24"/>
          <w:szCs w:val="24"/>
        </w:rPr>
        <w:t>arristers</w:t>
      </w:r>
      <w:r w:rsidR="009C1590" w:rsidRPr="000F4B36">
        <w:rPr>
          <w:rFonts w:ascii="Times New Roman" w:hAnsi="Times New Roman" w:cs="Times New Roman"/>
          <w:sz w:val="24"/>
          <w:szCs w:val="24"/>
        </w:rPr>
        <w:t xml:space="preserve"> </w:t>
      </w:r>
      <w:r w:rsidR="00CC7D63" w:rsidRPr="000F4B36">
        <w:rPr>
          <w:rFonts w:ascii="Times New Roman" w:hAnsi="Times New Roman" w:cs="Times New Roman"/>
          <w:sz w:val="24"/>
          <w:szCs w:val="24"/>
        </w:rPr>
        <w:t xml:space="preserve">faced the </w:t>
      </w:r>
      <w:r w:rsidR="00435E11" w:rsidRPr="000F4B36">
        <w:rPr>
          <w:rFonts w:ascii="Times New Roman" w:hAnsi="Times New Roman" w:cs="Times New Roman"/>
          <w:sz w:val="24"/>
          <w:szCs w:val="24"/>
        </w:rPr>
        <w:t>prospect of</w:t>
      </w:r>
      <w:r w:rsidR="00CC7D63" w:rsidRPr="000F4B36">
        <w:rPr>
          <w:rFonts w:ascii="Times New Roman" w:hAnsi="Times New Roman" w:cs="Times New Roman"/>
          <w:sz w:val="24"/>
          <w:szCs w:val="24"/>
        </w:rPr>
        <w:t xml:space="preserve"> being held </w:t>
      </w:r>
      <w:r w:rsidR="007B0411" w:rsidRPr="000F4B36">
        <w:rPr>
          <w:rFonts w:ascii="Times New Roman" w:hAnsi="Times New Roman" w:cs="Times New Roman"/>
          <w:sz w:val="24"/>
          <w:szCs w:val="24"/>
        </w:rPr>
        <w:t xml:space="preserve">to </w:t>
      </w:r>
      <w:r w:rsidR="00CC7D63" w:rsidRPr="000F4B36">
        <w:rPr>
          <w:rFonts w:ascii="Times New Roman" w:hAnsi="Times New Roman" w:cs="Times New Roman"/>
          <w:sz w:val="24"/>
          <w:szCs w:val="24"/>
        </w:rPr>
        <w:t>account for</w:t>
      </w:r>
      <w:r w:rsidR="007A45B1" w:rsidRPr="000F4B36">
        <w:rPr>
          <w:rFonts w:ascii="Times New Roman" w:hAnsi="Times New Roman" w:cs="Times New Roman"/>
          <w:sz w:val="24"/>
          <w:szCs w:val="24"/>
        </w:rPr>
        <w:t xml:space="preserve"> the</w:t>
      </w:r>
      <w:r w:rsidR="00BC3964" w:rsidRPr="000F4B36">
        <w:rPr>
          <w:rFonts w:ascii="Times New Roman" w:hAnsi="Times New Roman" w:cs="Times New Roman"/>
          <w:sz w:val="24"/>
          <w:szCs w:val="24"/>
        </w:rPr>
        <w:t xml:space="preserve">ir job, especially for </w:t>
      </w:r>
      <w:r w:rsidR="00BB2397" w:rsidRPr="000F4B36">
        <w:rPr>
          <w:rFonts w:ascii="Times New Roman" w:hAnsi="Times New Roman" w:cs="Times New Roman"/>
          <w:sz w:val="24"/>
          <w:szCs w:val="24"/>
        </w:rPr>
        <w:t>its</w:t>
      </w:r>
      <w:r w:rsidR="003277EA" w:rsidRPr="000F4B36">
        <w:rPr>
          <w:rFonts w:ascii="Times New Roman" w:hAnsi="Times New Roman" w:cs="Times New Roman"/>
          <w:sz w:val="24"/>
          <w:szCs w:val="24"/>
        </w:rPr>
        <w:t xml:space="preserve"> morally dirty </w:t>
      </w:r>
      <w:r w:rsidR="003277EA" w:rsidRPr="000F4B36">
        <w:rPr>
          <w:rFonts w:ascii="Times New Roman" w:hAnsi="Times New Roman" w:cs="Times New Roman"/>
          <w:sz w:val="24"/>
          <w:szCs w:val="24"/>
        </w:rPr>
        <w:lastRenderedPageBreak/>
        <w:t>element</w:t>
      </w:r>
      <w:r w:rsidR="00910856" w:rsidRPr="000F4B36">
        <w:rPr>
          <w:rFonts w:ascii="Times New Roman" w:hAnsi="Times New Roman" w:cs="Times New Roman"/>
          <w:sz w:val="24"/>
          <w:szCs w:val="24"/>
        </w:rPr>
        <w:t>s</w:t>
      </w:r>
      <w:r w:rsidR="00CC7D63" w:rsidRPr="000F4B36">
        <w:rPr>
          <w:rFonts w:ascii="Times New Roman" w:hAnsi="Times New Roman" w:cs="Times New Roman"/>
          <w:sz w:val="24"/>
          <w:szCs w:val="24"/>
        </w:rPr>
        <w:t xml:space="preserve">. </w:t>
      </w:r>
      <w:r w:rsidR="000F4F89" w:rsidRPr="000F4B36">
        <w:rPr>
          <w:rFonts w:ascii="Times New Roman" w:hAnsi="Times New Roman" w:cs="Times New Roman"/>
          <w:sz w:val="24"/>
          <w:szCs w:val="24"/>
        </w:rPr>
        <w:t>T</w:t>
      </w:r>
      <w:r w:rsidR="00802046" w:rsidRPr="000F4B36">
        <w:rPr>
          <w:rFonts w:ascii="Times New Roman" w:hAnsi="Times New Roman" w:cs="Times New Roman"/>
          <w:sz w:val="24"/>
          <w:szCs w:val="24"/>
        </w:rPr>
        <w:t>he impacts of moral taint</w:t>
      </w:r>
      <w:r w:rsidR="000158BE" w:rsidRPr="000F4B36">
        <w:rPr>
          <w:rFonts w:ascii="Times New Roman" w:hAnsi="Times New Roman" w:cs="Times New Roman"/>
          <w:sz w:val="24"/>
          <w:szCs w:val="24"/>
        </w:rPr>
        <w:t>,</w:t>
      </w:r>
      <w:r w:rsidR="00802046" w:rsidRPr="000F4B36">
        <w:rPr>
          <w:rFonts w:ascii="Times New Roman" w:hAnsi="Times New Roman" w:cs="Times New Roman"/>
          <w:sz w:val="24"/>
          <w:szCs w:val="24"/>
        </w:rPr>
        <w:t xml:space="preserve"> </w:t>
      </w:r>
      <w:r w:rsidR="000F4F89" w:rsidRPr="000F4B36">
        <w:rPr>
          <w:rFonts w:ascii="Times New Roman" w:hAnsi="Times New Roman" w:cs="Times New Roman"/>
          <w:sz w:val="24"/>
          <w:szCs w:val="24"/>
        </w:rPr>
        <w:t>however</w:t>
      </w:r>
      <w:r w:rsidR="000158BE" w:rsidRPr="000F4B36">
        <w:rPr>
          <w:rFonts w:ascii="Times New Roman" w:hAnsi="Times New Roman" w:cs="Times New Roman"/>
          <w:sz w:val="24"/>
          <w:szCs w:val="24"/>
        </w:rPr>
        <w:t>,</w:t>
      </w:r>
      <w:r w:rsidR="000F4F89" w:rsidRPr="000F4B36">
        <w:rPr>
          <w:rFonts w:ascii="Times New Roman" w:hAnsi="Times New Roman" w:cs="Times New Roman"/>
          <w:sz w:val="24"/>
          <w:szCs w:val="24"/>
        </w:rPr>
        <w:t xml:space="preserve"> were </w:t>
      </w:r>
      <w:r w:rsidR="000158BE" w:rsidRPr="000F4B36">
        <w:rPr>
          <w:rFonts w:ascii="Times New Roman" w:hAnsi="Times New Roman" w:cs="Times New Roman"/>
          <w:sz w:val="24"/>
          <w:szCs w:val="24"/>
        </w:rPr>
        <w:t>again</w:t>
      </w:r>
      <w:r w:rsidR="00CD5DD3" w:rsidRPr="000F4B36">
        <w:rPr>
          <w:rFonts w:ascii="Times New Roman" w:hAnsi="Times New Roman" w:cs="Times New Roman"/>
          <w:sz w:val="24"/>
          <w:szCs w:val="24"/>
        </w:rPr>
        <w:t xml:space="preserve"> reinforced by</w:t>
      </w:r>
      <w:r w:rsidR="000158BE" w:rsidRPr="000F4B36">
        <w:rPr>
          <w:rFonts w:ascii="Times New Roman" w:hAnsi="Times New Roman" w:cs="Times New Roman"/>
          <w:sz w:val="24"/>
          <w:szCs w:val="24"/>
        </w:rPr>
        <w:t xml:space="preserve"> (and overlapped with)</w:t>
      </w:r>
      <w:r w:rsidR="00CD5DD3" w:rsidRPr="000F4B36">
        <w:rPr>
          <w:rFonts w:ascii="Times New Roman" w:hAnsi="Times New Roman" w:cs="Times New Roman"/>
          <w:sz w:val="24"/>
          <w:szCs w:val="24"/>
        </w:rPr>
        <w:t xml:space="preserve"> the social </w:t>
      </w:r>
      <w:r w:rsidR="000158BE" w:rsidRPr="000F4B36">
        <w:rPr>
          <w:rFonts w:ascii="Times New Roman" w:hAnsi="Times New Roman" w:cs="Times New Roman"/>
          <w:sz w:val="24"/>
          <w:szCs w:val="24"/>
        </w:rPr>
        <w:t>taint of stigmatised sex offenders</w:t>
      </w:r>
      <w:r w:rsidR="007A3FB0" w:rsidRPr="000F4B36">
        <w:rPr>
          <w:rFonts w:ascii="Times New Roman" w:hAnsi="Times New Roman" w:cs="Times New Roman"/>
          <w:sz w:val="24"/>
          <w:szCs w:val="24"/>
        </w:rPr>
        <w:t xml:space="preserve"> and victims</w:t>
      </w:r>
      <w:r w:rsidR="000158BE" w:rsidRPr="000F4B36">
        <w:rPr>
          <w:rFonts w:ascii="Times New Roman" w:hAnsi="Times New Roman" w:cs="Times New Roman"/>
          <w:sz w:val="24"/>
          <w:szCs w:val="24"/>
        </w:rPr>
        <w:t>, the</w:t>
      </w:r>
      <w:r w:rsidR="001A3278" w:rsidRPr="000F4B36">
        <w:rPr>
          <w:rFonts w:ascii="Times New Roman" w:hAnsi="Times New Roman" w:cs="Times New Roman"/>
          <w:sz w:val="24"/>
          <w:szCs w:val="24"/>
        </w:rPr>
        <w:t xml:space="preserve"> moral taint of</w:t>
      </w:r>
      <w:r w:rsidR="000158BE" w:rsidRPr="000F4B36">
        <w:rPr>
          <w:rFonts w:ascii="Times New Roman" w:hAnsi="Times New Roman" w:cs="Times New Roman"/>
          <w:sz w:val="24"/>
          <w:szCs w:val="24"/>
        </w:rPr>
        <w:t xml:space="preserve"> those</w:t>
      </w:r>
      <w:r w:rsidR="001A3278" w:rsidRPr="000F4B36">
        <w:rPr>
          <w:rFonts w:ascii="Times New Roman" w:hAnsi="Times New Roman" w:cs="Times New Roman"/>
          <w:sz w:val="24"/>
          <w:szCs w:val="24"/>
        </w:rPr>
        <w:t xml:space="preserve"> ille</w:t>
      </w:r>
      <w:r w:rsidR="000158BE" w:rsidRPr="000F4B36">
        <w:rPr>
          <w:rFonts w:ascii="Times New Roman" w:hAnsi="Times New Roman" w:cs="Times New Roman"/>
          <w:sz w:val="24"/>
          <w:szCs w:val="24"/>
        </w:rPr>
        <w:t>gal sexual acts,</w:t>
      </w:r>
      <w:r w:rsidR="001A3278" w:rsidRPr="000F4B36">
        <w:rPr>
          <w:rFonts w:ascii="Times New Roman" w:hAnsi="Times New Roman" w:cs="Times New Roman"/>
          <w:sz w:val="24"/>
          <w:szCs w:val="24"/>
        </w:rPr>
        <w:t xml:space="preserve"> the</w:t>
      </w:r>
      <w:r w:rsidR="00ED6CD2" w:rsidRPr="000F4B36">
        <w:rPr>
          <w:rFonts w:ascii="Times New Roman" w:hAnsi="Times New Roman" w:cs="Times New Roman"/>
          <w:sz w:val="24"/>
          <w:szCs w:val="24"/>
        </w:rPr>
        <w:t xml:space="preserve"> physical taint of graphic evidence</w:t>
      </w:r>
      <w:r w:rsidR="00CD5DD3" w:rsidRPr="000F4B36">
        <w:rPr>
          <w:rFonts w:ascii="Times New Roman" w:hAnsi="Times New Roman" w:cs="Times New Roman"/>
          <w:sz w:val="24"/>
          <w:szCs w:val="24"/>
        </w:rPr>
        <w:t xml:space="preserve"> </w:t>
      </w:r>
      <w:r w:rsidR="00D00C08" w:rsidRPr="000F4B36">
        <w:rPr>
          <w:rFonts w:ascii="Times New Roman" w:hAnsi="Times New Roman" w:cs="Times New Roman"/>
          <w:sz w:val="24"/>
          <w:szCs w:val="24"/>
        </w:rPr>
        <w:t>and</w:t>
      </w:r>
      <w:r w:rsidR="00CD5DD3" w:rsidRPr="000F4B36">
        <w:rPr>
          <w:rFonts w:ascii="Times New Roman" w:hAnsi="Times New Roman" w:cs="Times New Roman"/>
          <w:sz w:val="24"/>
          <w:szCs w:val="24"/>
        </w:rPr>
        <w:t xml:space="preserve"> </w:t>
      </w:r>
      <w:r w:rsidR="00404B51" w:rsidRPr="000F4B36">
        <w:rPr>
          <w:rFonts w:ascii="Times New Roman" w:hAnsi="Times New Roman" w:cs="Times New Roman"/>
          <w:sz w:val="24"/>
          <w:szCs w:val="24"/>
        </w:rPr>
        <w:t xml:space="preserve">the </w:t>
      </w:r>
      <w:r w:rsidR="000158BE" w:rsidRPr="000F4B36">
        <w:rPr>
          <w:rFonts w:ascii="Times New Roman" w:hAnsi="Times New Roman" w:cs="Times New Roman"/>
          <w:sz w:val="24"/>
          <w:szCs w:val="24"/>
        </w:rPr>
        <w:t xml:space="preserve">accompanying </w:t>
      </w:r>
      <w:proofErr w:type="spellStart"/>
      <w:r w:rsidR="001C1E8A" w:rsidRPr="000F4B36">
        <w:rPr>
          <w:rFonts w:ascii="Times New Roman" w:hAnsi="Times New Roman" w:cs="Times New Roman"/>
          <w:sz w:val="24"/>
          <w:szCs w:val="24"/>
        </w:rPr>
        <w:t>affect</w:t>
      </w:r>
      <w:r w:rsidR="002F6552" w:rsidRPr="000F4B36">
        <w:rPr>
          <w:rFonts w:ascii="Times New Roman" w:hAnsi="Times New Roman" w:cs="Times New Roman"/>
          <w:sz w:val="24"/>
          <w:szCs w:val="24"/>
        </w:rPr>
        <w:t>s</w:t>
      </w:r>
      <w:proofErr w:type="spellEnd"/>
      <w:r w:rsidR="002F6552" w:rsidRPr="000F4B36">
        <w:rPr>
          <w:rFonts w:ascii="Times New Roman" w:hAnsi="Times New Roman" w:cs="Times New Roman"/>
          <w:sz w:val="24"/>
          <w:szCs w:val="24"/>
        </w:rPr>
        <w:t xml:space="preserve"> of fear, shame</w:t>
      </w:r>
      <w:r w:rsidR="001C1E8A" w:rsidRPr="000F4B36">
        <w:rPr>
          <w:rFonts w:ascii="Times New Roman" w:hAnsi="Times New Roman" w:cs="Times New Roman"/>
          <w:sz w:val="24"/>
          <w:szCs w:val="24"/>
        </w:rPr>
        <w:t>, regret</w:t>
      </w:r>
      <w:r w:rsidR="00404B51" w:rsidRPr="000F4B36">
        <w:rPr>
          <w:rFonts w:ascii="Times New Roman" w:hAnsi="Times New Roman" w:cs="Times New Roman"/>
          <w:sz w:val="24"/>
          <w:szCs w:val="24"/>
        </w:rPr>
        <w:t xml:space="preserve"> and self-blame</w:t>
      </w:r>
      <w:r w:rsidR="001A3278" w:rsidRPr="000F4B36">
        <w:rPr>
          <w:rFonts w:ascii="Times New Roman" w:hAnsi="Times New Roman" w:cs="Times New Roman"/>
          <w:sz w:val="24"/>
          <w:szCs w:val="24"/>
        </w:rPr>
        <w:t xml:space="preserve">. </w:t>
      </w:r>
      <w:r w:rsidR="00A26FB1" w:rsidRPr="000F4B36">
        <w:rPr>
          <w:rFonts w:ascii="Times New Roman" w:hAnsi="Times New Roman" w:cs="Times New Roman"/>
          <w:sz w:val="24"/>
          <w:szCs w:val="24"/>
        </w:rPr>
        <w:t>Disaggregating</w:t>
      </w:r>
      <w:r w:rsidR="008B1C87" w:rsidRPr="000F4B36">
        <w:rPr>
          <w:rFonts w:ascii="Times New Roman" w:hAnsi="Times New Roman" w:cs="Times New Roman"/>
          <w:sz w:val="24"/>
          <w:szCs w:val="24"/>
        </w:rPr>
        <w:t xml:space="preserve"> the impact</w:t>
      </w:r>
      <w:r w:rsidR="00A26FB1" w:rsidRPr="000F4B36">
        <w:rPr>
          <w:rFonts w:ascii="Times New Roman" w:hAnsi="Times New Roman" w:cs="Times New Roman"/>
          <w:sz w:val="24"/>
          <w:szCs w:val="24"/>
        </w:rPr>
        <w:t>s</w:t>
      </w:r>
      <w:r w:rsidR="00910856" w:rsidRPr="000F4B36">
        <w:rPr>
          <w:rFonts w:ascii="Times New Roman" w:hAnsi="Times New Roman" w:cs="Times New Roman"/>
          <w:sz w:val="24"/>
          <w:szCs w:val="24"/>
        </w:rPr>
        <w:t xml:space="preserve"> of each form</w:t>
      </w:r>
      <w:r w:rsidR="00A1583D" w:rsidRPr="000F4B36">
        <w:rPr>
          <w:rFonts w:ascii="Times New Roman" w:hAnsi="Times New Roman" w:cs="Times New Roman"/>
          <w:sz w:val="24"/>
          <w:szCs w:val="24"/>
        </w:rPr>
        <w:t xml:space="preserve"> of </w:t>
      </w:r>
      <w:r w:rsidR="008B1C87" w:rsidRPr="000F4B36">
        <w:rPr>
          <w:rFonts w:ascii="Times New Roman" w:hAnsi="Times New Roman" w:cs="Times New Roman"/>
          <w:sz w:val="24"/>
          <w:szCs w:val="24"/>
        </w:rPr>
        <w:t>tain</w:t>
      </w:r>
      <w:r w:rsidR="00A26FB1" w:rsidRPr="000F4B36">
        <w:rPr>
          <w:rFonts w:ascii="Times New Roman" w:hAnsi="Times New Roman" w:cs="Times New Roman"/>
          <w:sz w:val="24"/>
          <w:szCs w:val="24"/>
        </w:rPr>
        <w:t xml:space="preserve">t was not </w:t>
      </w:r>
      <w:r w:rsidR="00BC548D" w:rsidRPr="000F4B36">
        <w:rPr>
          <w:rFonts w:ascii="Times New Roman" w:hAnsi="Times New Roman" w:cs="Times New Roman"/>
          <w:sz w:val="24"/>
          <w:szCs w:val="24"/>
        </w:rPr>
        <w:t>possible</w:t>
      </w:r>
      <w:r w:rsidR="00ED6CD2" w:rsidRPr="000F4B36">
        <w:rPr>
          <w:rFonts w:ascii="Times New Roman" w:hAnsi="Times New Roman" w:cs="Times New Roman"/>
          <w:sz w:val="24"/>
          <w:szCs w:val="24"/>
        </w:rPr>
        <w:t>,</w:t>
      </w:r>
      <w:r w:rsidR="00A26FB1" w:rsidRPr="000F4B36">
        <w:rPr>
          <w:rFonts w:ascii="Times New Roman" w:hAnsi="Times New Roman" w:cs="Times New Roman"/>
          <w:sz w:val="24"/>
          <w:szCs w:val="24"/>
        </w:rPr>
        <w:t xml:space="preserve"> with </w:t>
      </w:r>
      <w:r w:rsidR="00A1583D" w:rsidRPr="000F4B36">
        <w:rPr>
          <w:rFonts w:ascii="Times New Roman" w:hAnsi="Times New Roman" w:cs="Times New Roman"/>
          <w:sz w:val="24"/>
          <w:szCs w:val="24"/>
        </w:rPr>
        <w:t>each</w:t>
      </w:r>
      <w:r w:rsidR="00910856" w:rsidRPr="000F4B36">
        <w:rPr>
          <w:rFonts w:ascii="Times New Roman" w:hAnsi="Times New Roman" w:cs="Times New Roman"/>
          <w:sz w:val="24"/>
          <w:szCs w:val="24"/>
        </w:rPr>
        <w:t xml:space="preserve"> working to have</w:t>
      </w:r>
      <w:r w:rsidR="00A26FB1" w:rsidRPr="000F4B36">
        <w:rPr>
          <w:rFonts w:ascii="Times New Roman" w:hAnsi="Times New Roman" w:cs="Times New Roman"/>
          <w:sz w:val="24"/>
          <w:szCs w:val="24"/>
        </w:rPr>
        <w:t xml:space="preserve"> a cumulative impact o</w:t>
      </w:r>
      <w:r w:rsidR="00A1583D" w:rsidRPr="000F4B36">
        <w:rPr>
          <w:rFonts w:ascii="Times New Roman" w:hAnsi="Times New Roman" w:cs="Times New Roman"/>
          <w:sz w:val="24"/>
          <w:szCs w:val="24"/>
        </w:rPr>
        <w:t>n</w:t>
      </w:r>
      <w:r w:rsidR="00672083" w:rsidRPr="000F4B36">
        <w:rPr>
          <w:rFonts w:ascii="Times New Roman" w:hAnsi="Times New Roman" w:cs="Times New Roman"/>
          <w:sz w:val="24"/>
          <w:szCs w:val="24"/>
        </w:rPr>
        <w:t xml:space="preserve"> </w:t>
      </w:r>
      <w:r w:rsidR="002F6552" w:rsidRPr="000F4B36">
        <w:rPr>
          <w:rFonts w:ascii="Times New Roman" w:hAnsi="Times New Roman" w:cs="Times New Roman"/>
          <w:sz w:val="24"/>
          <w:szCs w:val="24"/>
        </w:rPr>
        <w:t xml:space="preserve">the </w:t>
      </w:r>
      <w:r w:rsidR="00672083" w:rsidRPr="000F4B36">
        <w:rPr>
          <w:rFonts w:ascii="Times New Roman" w:hAnsi="Times New Roman" w:cs="Times New Roman"/>
          <w:sz w:val="24"/>
          <w:szCs w:val="24"/>
        </w:rPr>
        <w:t>public</w:t>
      </w:r>
      <w:r w:rsidR="00A26FB1" w:rsidRPr="000F4B36">
        <w:rPr>
          <w:rFonts w:ascii="Times New Roman" w:hAnsi="Times New Roman" w:cs="Times New Roman"/>
          <w:sz w:val="24"/>
          <w:szCs w:val="24"/>
        </w:rPr>
        <w:t xml:space="preserve"> </w:t>
      </w:r>
      <w:r w:rsidR="00910856" w:rsidRPr="000F4B36">
        <w:rPr>
          <w:rFonts w:ascii="Times New Roman" w:hAnsi="Times New Roman" w:cs="Times New Roman"/>
          <w:sz w:val="24"/>
          <w:szCs w:val="24"/>
        </w:rPr>
        <w:t>perception of the profession</w:t>
      </w:r>
      <w:r w:rsidR="00A1583D" w:rsidRPr="000F4B36">
        <w:rPr>
          <w:rFonts w:ascii="Times New Roman" w:hAnsi="Times New Roman" w:cs="Times New Roman"/>
          <w:sz w:val="24"/>
          <w:szCs w:val="24"/>
        </w:rPr>
        <w:t xml:space="preserve">. </w:t>
      </w:r>
    </w:p>
    <w:p w14:paraId="600D4F14" w14:textId="77777777" w:rsidR="006552F2" w:rsidRPr="000F4B36" w:rsidRDefault="006552F2" w:rsidP="00316682">
      <w:pPr>
        <w:spacing w:after="0" w:line="360" w:lineRule="auto"/>
        <w:rPr>
          <w:rFonts w:ascii="Times New Roman" w:hAnsi="Times New Roman" w:cs="Times New Roman"/>
          <w:b/>
          <w:i/>
          <w:sz w:val="24"/>
          <w:szCs w:val="24"/>
        </w:rPr>
      </w:pPr>
    </w:p>
    <w:p w14:paraId="799FA8E0" w14:textId="77777777" w:rsidR="0036392D" w:rsidRPr="000F4B36" w:rsidRDefault="00217F81"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Making dirt visible</w:t>
      </w:r>
    </w:p>
    <w:p w14:paraId="7D1E87D1" w14:textId="59AFF4C2" w:rsidR="0036392D" w:rsidRPr="000F4B36" w:rsidRDefault="00F91888"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Speaking to the transmission of affect,</w:t>
      </w:r>
      <w:r w:rsidR="00D86BB7" w:rsidRPr="000F4B36">
        <w:rPr>
          <w:rFonts w:ascii="Times New Roman" w:hAnsi="Times New Roman" w:cs="Times New Roman"/>
          <w:sz w:val="24"/>
          <w:szCs w:val="24"/>
        </w:rPr>
        <w:t xml:space="preserve"> which</w:t>
      </w:r>
      <w:r w:rsidR="0083441D" w:rsidRPr="000F4B36">
        <w:rPr>
          <w:rFonts w:ascii="Times New Roman" w:hAnsi="Times New Roman" w:cs="Times New Roman"/>
          <w:sz w:val="24"/>
          <w:szCs w:val="24"/>
        </w:rPr>
        <w:t xml:space="preserve"> places</w:t>
      </w:r>
      <w:r w:rsidR="00D86BB7" w:rsidRPr="000F4B36">
        <w:rPr>
          <w:rFonts w:ascii="Times New Roman" w:hAnsi="Times New Roman" w:cs="Times New Roman"/>
          <w:sz w:val="24"/>
          <w:szCs w:val="24"/>
        </w:rPr>
        <w:t xml:space="preserve"> </w:t>
      </w:r>
      <w:r w:rsidR="0083441D" w:rsidRPr="000F4B36">
        <w:rPr>
          <w:rFonts w:ascii="Times New Roman" w:hAnsi="Times New Roman" w:cs="Times New Roman"/>
          <w:sz w:val="24"/>
          <w:szCs w:val="24"/>
        </w:rPr>
        <w:t>emphasis</w:t>
      </w:r>
      <w:r w:rsidR="00EC1E97" w:rsidRPr="000F4B36">
        <w:rPr>
          <w:rFonts w:ascii="Times New Roman" w:hAnsi="Times New Roman" w:cs="Times New Roman"/>
          <w:sz w:val="24"/>
          <w:szCs w:val="24"/>
        </w:rPr>
        <w:t xml:space="preserve"> </w:t>
      </w:r>
      <w:r w:rsidR="0083441D" w:rsidRPr="000F4B36">
        <w:rPr>
          <w:rFonts w:ascii="Times New Roman" w:hAnsi="Times New Roman" w:cs="Times New Roman"/>
          <w:sz w:val="24"/>
          <w:szCs w:val="24"/>
        </w:rPr>
        <w:t xml:space="preserve">on </w:t>
      </w:r>
      <w:r w:rsidR="00EC1E97" w:rsidRPr="000F4B36">
        <w:rPr>
          <w:rFonts w:ascii="Times New Roman" w:hAnsi="Times New Roman" w:cs="Times New Roman"/>
          <w:sz w:val="24"/>
          <w:szCs w:val="24"/>
        </w:rPr>
        <w:t xml:space="preserve">how sensations and feelings emerge from bodies, arise relationally, are transmitted to others and can change </w:t>
      </w:r>
      <w:r w:rsidR="00D86BB7" w:rsidRPr="000F4B36">
        <w:rPr>
          <w:rFonts w:ascii="Times New Roman" w:hAnsi="Times New Roman" w:cs="Times New Roman"/>
          <w:sz w:val="24"/>
          <w:szCs w:val="24"/>
        </w:rPr>
        <w:t>those bodies</w:t>
      </w:r>
      <w:r w:rsidR="00EC1E97" w:rsidRPr="000F4B36">
        <w:rPr>
          <w:rFonts w:ascii="Times New Roman" w:hAnsi="Times New Roman" w:cs="Times New Roman"/>
          <w:sz w:val="24"/>
          <w:szCs w:val="24"/>
        </w:rPr>
        <w:t xml:space="preserve"> (</w:t>
      </w:r>
      <w:r w:rsidR="00185824" w:rsidRPr="000F4B36">
        <w:rPr>
          <w:rFonts w:ascii="Times New Roman" w:hAnsi="Times New Roman" w:cs="Times New Roman"/>
          <w:sz w:val="24"/>
          <w:szCs w:val="24"/>
        </w:rPr>
        <w:t>Spinoza 2000; Brennan</w:t>
      </w:r>
      <w:r w:rsidR="00EC1E97" w:rsidRPr="000F4B36">
        <w:rPr>
          <w:rFonts w:ascii="Times New Roman" w:hAnsi="Times New Roman" w:cs="Times New Roman"/>
          <w:sz w:val="24"/>
          <w:szCs w:val="24"/>
        </w:rPr>
        <w:t xml:space="preserve"> 2</w:t>
      </w:r>
      <w:r w:rsidR="005D0BE9" w:rsidRPr="000F4B36">
        <w:rPr>
          <w:rFonts w:ascii="Times New Roman" w:hAnsi="Times New Roman" w:cs="Times New Roman"/>
          <w:sz w:val="24"/>
          <w:szCs w:val="24"/>
        </w:rPr>
        <w:t>0</w:t>
      </w:r>
      <w:r w:rsidR="00EC1E97" w:rsidRPr="000F4B36">
        <w:rPr>
          <w:rFonts w:ascii="Times New Roman" w:hAnsi="Times New Roman" w:cs="Times New Roman"/>
          <w:sz w:val="24"/>
          <w:szCs w:val="24"/>
        </w:rPr>
        <w:t xml:space="preserve">04), </w:t>
      </w:r>
      <w:r w:rsidR="0036392D" w:rsidRPr="000F4B36">
        <w:rPr>
          <w:rFonts w:ascii="Times New Roman" w:hAnsi="Times New Roman" w:cs="Times New Roman"/>
          <w:sz w:val="24"/>
          <w:szCs w:val="24"/>
        </w:rPr>
        <w:t>there was a str</w:t>
      </w:r>
      <w:r w:rsidR="00D86BB7" w:rsidRPr="000F4B36">
        <w:rPr>
          <w:rFonts w:ascii="Times New Roman" w:hAnsi="Times New Roman" w:cs="Times New Roman"/>
          <w:sz w:val="24"/>
          <w:szCs w:val="24"/>
        </w:rPr>
        <w:t xml:space="preserve">ong desire </w:t>
      </w:r>
      <w:r w:rsidR="001C1E8A" w:rsidRPr="000F4B36">
        <w:rPr>
          <w:rFonts w:ascii="Times New Roman" w:hAnsi="Times New Roman" w:cs="Times New Roman"/>
          <w:sz w:val="24"/>
          <w:szCs w:val="24"/>
        </w:rPr>
        <w:t xml:space="preserve">amongst advocates </w:t>
      </w:r>
      <w:r w:rsidR="00D86BB7" w:rsidRPr="000F4B36">
        <w:rPr>
          <w:rFonts w:ascii="Times New Roman" w:hAnsi="Times New Roman" w:cs="Times New Roman"/>
          <w:sz w:val="24"/>
          <w:szCs w:val="24"/>
        </w:rPr>
        <w:t>to make dirt visible</w:t>
      </w:r>
      <w:r w:rsidR="00D37976" w:rsidRPr="000F4B36">
        <w:rPr>
          <w:rFonts w:ascii="Times New Roman" w:hAnsi="Times New Roman" w:cs="Times New Roman"/>
          <w:sz w:val="24"/>
          <w:szCs w:val="24"/>
        </w:rPr>
        <w:t>. This was</w:t>
      </w:r>
      <w:r w:rsidR="00D86BB7" w:rsidRPr="000F4B36">
        <w:rPr>
          <w:rFonts w:ascii="Times New Roman" w:hAnsi="Times New Roman" w:cs="Times New Roman"/>
          <w:sz w:val="24"/>
          <w:szCs w:val="24"/>
        </w:rPr>
        <w:t xml:space="preserve"> in order to</w:t>
      </w:r>
      <w:r w:rsidR="001C1E8A" w:rsidRPr="000F4B36">
        <w:rPr>
          <w:rFonts w:ascii="Times New Roman" w:hAnsi="Times New Roman" w:cs="Times New Roman"/>
          <w:sz w:val="24"/>
          <w:szCs w:val="24"/>
        </w:rPr>
        <w:t xml:space="preserve"> produce a ‘visceral response’ (B31F) in jurors and amplify the </w:t>
      </w:r>
      <w:r w:rsidR="00FF1D37" w:rsidRPr="000F4B36">
        <w:rPr>
          <w:rFonts w:ascii="Times New Roman" w:hAnsi="Times New Roman" w:cs="Times New Roman"/>
          <w:sz w:val="24"/>
          <w:szCs w:val="24"/>
        </w:rPr>
        <w:t>gut-wrenching authenticity</w:t>
      </w:r>
      <w:r w:rsidR="001C1E8A" w:rsidRPr="000F4B36">
        <w:rPr>
          <w:rFonts w:ascii="Times New Roman" w:hAnsi="Times New Roman" w:cs="Times New Roman"/>
          <w:sz w:val="24"/>
          <w:szCs w:val="24"/>
        </w:rPr>
        <w:t xml:space="preserve"> of a complainant’s </w:t>
      </w:r>
      <w:r w:rsidR="00FF1D37" w:rsidRPr="000F4B36">
        <w:rPr>
          <w:rFonts w:ascii="Times New Roman" w:hAnsi="Times New Roman" w:cs="Times New Roman"/>
          <w:sz w:val="24"/>
          <w:szCs w:val="24"/>
        </w:rPr>
        <w:t>account</w:t>
      </w:r>
      <w:r w:rsidR="00D86BB7" w:rsidRPr="000F4B36">
        <w:rPr>
          <w:rFonts w:ascii="Times New Roman" w:hAnsi="Times New Roman" w:cs="Times New Roman"/>
          <w:sz w:val="24"/>
          <w:szCs w:val="24"/>
        </w:rPr>
        <w:t>.</w:t>
      </w:r>
      <w:r w:rsidR="00FB168B" w:rsidRPr="000F4B36">
        <w:rPr>
          <w:rFonts w:ascii="Times New Roman" w:hAnsi="Times New Roman" w:cs="Times New Roman"/>
          <w:sz w:val="24"/>
          <w:szCs w:val="24"/>
        </w:rPr>
        <w:t xml:space="preserve"> Thus, dirt</w:t>
      </w:r>
      <w:r w:rsidR="0008669D" w:rsidRPr="000F4B36">
        <w:rPr>
          <w:rFonts w:ascii="Times New Roman" w:hAnsi="Times New Roman" w:cs="Times New Roman"/>
          <w:sz w:val="24"/>
          <w:szCs w:val="24"/>
        </w:rPr>
        <w:t>y affects</w:t>
      </w:r>
      <w:r w:rsidR="00C56A3F" w:rsidRPr="000F4B36">
        <w:rPr>
          <w:rFonts w:ascii="Times New Roman" w:hAnsi="Times New Roman" w:cs="Times New Roman"/>
          <w:sz w:val="24"/>
          <w:szCs w:val="24"/>
        </w:rPr>
        <w:t xml:space="preserve"> could be a valuable as well as</w:t>
      </w:r>
      <w:r w:rsidR="00115A78" w:rsidRPr="000F4B36">
        <w:rPr>
          <w:rFonts w:ascii="Times New Roman" w:hAnsi="Times New Roman" w:cs="Times New Roman"/>
          <w:sz w:val="24"/>
          <w:szCs w:val="24"/>
        </w:rPr>
        <w:t xml:space="preserve"> </w:t>
      </w:r>
      <w:r w:rsidR="00FB168B" w:rsidRPr="000F4B36">
        <w:rPr>
          <w:rFonts w:ascii="Times New Roman" w:hAnsi="Times New Roman" w:cs="Times New Roman"/>
          <w:sz w:val="24"/>
          <w:szCs w:val="24"/>
        </w:rPr>
        <w:t>unsettling tool</w:t>
      </w:r>
      <w:r w:rsidR="0036392D" w:rsidRPr="000F4B36">
        <w:rPr>
          <w:rFonts w:ascii="Times New Roman" w:hAnsi="Times New Roman" w:cs="Times New Roman"/>
          <w:sz w:val="24"/>
          <w:szCs w:val="24"/>
        </w:rPr>
        <w:t xml:space="preserve"> in an advocate’s armoury</w:t>
      </w:r>
      <w:r w:rsidR="0008669D" w:rsidRPr="000F4B36">
        <w:rPr>
          <w:rFonts w:ascii="Times New Roman" w:hAnsi="Times New Roman" w:cs="Times New Roman"/>
          <w:sz w:val="24"/>
          <w:szCs w:val="24"/>
        </w:rPr>
        <w:t xml:space="preserve"> </w:t>
      </w:r>
      <w:r w:rsidR="000F38C9" w:rsidRPr="000F4B36">
        <w:rPr>
          <w:rFonts w:ascii="Times New Roman" w:hAnsi="Times New Roman" w:cs="Times New Roman"/>
          <w:sz w:val="24"/>
          <w:szCs w:val="24"/>
        </w:rPr>
        <w:t>and</w:t>
      </w:r>
      <w:r w:rsidR="00D86BB7" w:rsidRPr="000F4B36">
        <w:rPr>
          <w:rFonts w:ascii="Times New Roman" w:hAnsi="Times New Roman" w:cs="Times New Roman"/>
          <w:sz w:val="24"/>
          <w:szCs w:val="24"/>
        </w:rPr>
        <w:t xml:space="preserve"> were</w:t>
      </w:r>
      <w:r w:rsidR="0008669D" w:rsidRPr="000F4B36">
        <w:rPr>
          <w:rFonts w:ascii="Times New Roman" w:hAnsi="Times New Roman" w:cs="Times New Roman"/>
          <w:sz w:val="24"/>
          <w:szCs w:val="24"/>
        </w:rPr>
        <w:t xml:space="preserve"> </w:t>
      </w:r>
      <w:r w:rsidR="00D86BB7" w:rsidRPr="000F4B36">
        <w:rPr>
          <w:rFonts w:ascii="Times New Roman" w:hAnsi="Times New Roman" w:cs="Times New Roman"/>
          <w:sz w:val="24"/>
          <w:szCs w:val="24"/>
        </w:rPr>
        <w:t>intuitively</w:t>
      </w:r>
      <w:r w:rsidR="0008669D" w:rsidRPr="000F4B36">
        <w:rPr>
          <w:rFonts w:ascii="Times New Roman" w:hAnsi="Times New Roman" w:cs="Times New Roman"/>
          <w:sz w:val="24"/>
          <w:szCs w:val="24"/>
        </w:rPr>
        <w:t xml:space="preserve"> worked within court practices</w:t>
      </w:r>
      <w:r w:rsidR="0036392D" w:rsidRPr="000F4B36">
        <w:rPr>
          <w:rFonts w:ascii="Times New Roman" w:hAnsi="Times New Roman" w:cs="Times New Roman"/>
          <w:sz w:val="24"/>
          <w:szCs w:val="24"/>
        </w:rPr>
        <w:t xml:space="preserve">: </w:t>
      </w:r>
    </w:p>
    <w:p w14:paraId="174D533E" w14:textId="77777777" w:rsidR="0036392D" w:rsidRPr="000F4B36" w:rsidRDefault="0036392D" w:rsidP="00316682">
      <w:pPr>
        <w:spacing w:after="0" w:line="360" w:lineRule="auto"/>
        <w:rPr>
          <w:rFonts w:ascii="Times New Roman" w:hAnsi="Times New Roman" w:cs="Times New Roman"/>
          <w:sz w:val="24"/>
          <w:szCs w:val="24"/>
        </w:rPr>
      </w:pPr>
    </w:p>
    <w:p w14:paraId="0C7F1DCF" w14:textId="682EC7D1" w:rsidR="0036392D" w:rsidRPr="000F4B36" w:rsidRDefault="0036392D" w:rsidP="00316682">
      <w:pPr>
        <w:spacing w:after="0" w:line="360" w:lineRule="auto"/>
        <w:ind w:left="284" w:right="521"/>
        <w:rPr>
          <w:rFonts w:ascii="Times New Roman" w:hAnsi="Times New Roman" w:cs="Times New Roman"/>
          <w:sz w:val="24"/>
          <w:szCs w:val="24"/>
        </w:rPr>
      </w:pPr>
      <w:r w:rsidRPr="000F4B36">
        <w:rPr>
          <w:rFonts w:ascii="Times New Roman" w:hAnsi="Times New Roman" w:cs="Times New Roman"/>
          <w:sz w:val="24"/>
          <w:szCs w:val="24"/>
        </w:rPr>
        <w:t>I always like to ask questions like, so what was it like when you kissed the girl who'd just vomited everywhere, you know, was it nice kissing her, tasting of vomit?</w:t>
      </w:r>
      <w:r w:rsidR="009D34E6" w:rsidRPr="000F4B36">
        <w:rPr>
          <w:rFonts w:ascii="Times New Roman" w:hAnsi="Times New Roman" w:cs="Times New Roman"/>
          <w:sz w:val="24"/>
          <w:szCs w:val="24"/>
        </w:rPr>
        <w:t xml:space="preserve"> W</w:t>
      </w:r>
      <w:r w:rsidRPr="000F4B36">
        <w:rPr>
          <w:rFonts w:ascii="Times New Roman" w:hAnsi="Times New Roman" w:cs="Times New Roman"/>
          <w:sz w:val="24"/>
          <w:szCs w:val="24"/>
        </w:rPr>
        <w:t>hich is normally a question that a jury think, oh, you are disgusting</w:t>
      </w:r>
      <w:r w:rsidR="00E2604E" w:rsidRPr="000F4B36">
        <w:rPr>
          <w:rFonts w:ascii="Times New Roman" w:hAnsi="Times New Roman" w:cs="Times New Roman"/>
          <w:sz w:val="24"/>
          <w:szCs w:val="24"/>
        </w:rPr>
        <w:t xml:space="preserve"> (B9F</w:t>
      </w:r>
      <w:r w:rsidRPr="000F4B36">
        <w:rPr>
          <w:rFonts w:ascii="Times New Roman" w:hAnsi="Times New Roman" w:cs="Times New Roman"/>
          <w:sz w:val="24"/>
          <w:szCs w:val="24"/>
        </w:rPr>
        <w:t>)</w:t>
      </w:r>
      <w:r w:rsidR="009D34E6" w:rsidRPr="000F4B36">
        <w:rPr>
          <w:rFonts w:ascii="Times New Roman" w:hAnsi="Times New Roman" w:cs="Times New Roman"/>
          <w:sz w:val="24"/>
          <w:szCs w:val="24"/>
        </w:rPr>
        <w:t>.</w:t>
      </w:r>
    </w:p>
    <w:p w14:paraId="03A74F17" w14:textId="77777777" w:rsidR="0036392D" w:rsidRPr="000F4B36" w:rsidRDefault="0036392D" w:rsidP="00316682">
      <w:pPr>
        <w:spacing w:after="0" w:line="360" w:lineRule="auto"/>
        <w:rPr>
          <w:rFonts w:ascii="Times New Roman" w:hAnsi="Times New Roman" w:cs="Times New Roman"/>
          <w:sz w:val="24"/>
          <w:szCs w:val="24"/>
        </w:rPr>
      </w:pPr>
    </w:p>
    <w:p w14:paraId="4491E45F" w14:textId="38849E3E" w:rsidR="00184143" w:rsidRPr="000F4B36" w:rsidRDefault="006C14EF"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There was</w:t>
      </w:r>
      <w:r w:rsidR="0036392D" w:rsidRPr="000F4B36">
        <w:rPr>
          <w:rFonts w:ascii="Times New Roman" w:hAnsi="Times New Roman" w:cs="Times New Roman"/>
          <w:sz w:val="24"/>
          <w:szCs w:val="24"/>
        </w:rPr>
        <w:t xml:space="preserve"> unanimo</w:t>
      </w:r>
      <w:r w:rsidR="009D34E6" w:rsidRPr="000F4B36">
        <w:rPr>
          <w:rFonts w:ascii="Times New Roman" w:hAnsi="Times New Roman" w:cs="Times New Roman"/>
          <w:sz w:val="24"/>
          <w:szCs w:val="24"/>
        </w:rPr>
        <w:t xml:space="preserve">us agreement </w:t>
      </w:r>
      <w:r w:rsidR="0036392D" w:rsidRPr="000F4B36">
        <w:rPr>
          <w:rFonts w:ascii="Times New Roman" w:hAnsi="Times New Roman" w:cs="Times New Roman"/>
          <w:sz w:val="24"/>
          <w:szCs w:val="24"/>
        </w:rPr>
        <w:t xml:space="preserve">that in order to </w:t>
      </w:r>
      <w:r w:rsidR="00274C56" w:rsidRPr="000F4B36">
        <w:rPr>
          <w:rFonts w:ascii="Times New Roman" w:hAnsi="Times New Roman" w:cs="Times New Roman"/>
          <w:sz w:val="24"/>
          <w:szCs w:val="24"/>
        </w:rPr>
        <w:t>maximise the impact of evidence</w:t>
      </w:r>
      <w:r w:rsidR="003C6AA1" w:rsidRPr="000F4B36">
        <w:rPr>
          <w:rFonts w:ascii="Times New Roman" w:hAnsi="Times New Roman" w:cs="Times New Roman"/>
          <w:sz w:val="24"/>
          <w:szCs w:val="24"/>
        </w:rPr>
        <w:t xml:space="preserve"> a complainant should be</w:t>
      </w:r>
      <w:r w:rsidR="00F00BCD" w:rsidRPr="000F4B36">
        <w:rPr>
          <w:rFonts w:ascii="Times New Roman" w:hAnsi="Times New Roman" w:cs="Times New Roman"/>
          <w:sz w:val="24"/>
          <w:szCs w:val="24"/>
        </w:rPr>
        <w:t xml:space="preserve"> </w:t>
      </w:r>
      <w:r w:rsidR="0036392D" w:rsidRPr="000F4B36">
        <w:rPr>
          <w:rFonts w:ascii="Times New Roman" w:hAnsi="Times New Roman" w:cs="Times New Roman"/>
          <w:sz w:val="24"/>
          <w:szCs w:val="24"/>
        </w:rPr>
        <w:t>present in court behind a screen, rather than utilise the special measure of the video live-link</w:t>
      </w:r>
      <w:r w:rsidR="001473AA" w:rsidRPr="000F4B36">
        <w:rPr>
          <w:rFonts w:ascii="Times New Roman" w:hAnsi="Times New Roman" w:cs="Times New Roman"/>
          <w:sz w:val="24"/>
          <w:szCs w:val="24"/>
        </w:rPr>
        <w:t xml:space="preserve"> (see </w:t>
      </w:r>
      <w:r w:rsidR="00A818EB">
        <w:rPr>
          <w:rFonts w:ascii="Times New Roman" w:hAnsi="Times New Roman" w:cs="Times New Roman"/>
          <w:sz w:val="24"/>
          <w:szCs w:val="24"/>
        </w:rPr>
        <w:t xml:space="preserve">Carline </w:t>
      </w:r>
      <w:r w:rsidR="00A818EB">
        <w:rPr>
          <w:rFonts w:ascii="Times New Roman" w:hAnsi="Times New Roman" w:cs="Times New Roman"/>
          <w:i/>
          <w:iCs/>
          <w:sz w:val="24"/>
          <w:szCs w:val="24"/>
        </w:rPr>
        <w:t xml:space="preserve">et al. </w:t>
      </w:r>
      <w:r w:rsidR="00A818EB">
        <w:rPr>
          <w:rFonts w:ascii="Times New Roman" w:hAnsi="Times New Roman" w:cs="Times New Roman"/>
          <w:sz w:val="24"/>
          <w:szCs w:val="24"/>
        </w:rPr>
        <w:t>in press a</w:t>
      </w:r>
      <w:r w:rsidR="001473AA" w:rsidRPr="000F4B36">
        <w:rPr>
          <w:rFonts w:ascii="Times New Roman" w:hAnsi="Times New Roman" w:cs="Times New Roman"/>
          <w:sz w:val="24"/>
          <w:szCs w:val="24"/>
        </w:rPr>
        <w:t>)</w:t>
      </w:r>
      <w:r w:rsidR="0036392D" w:rsidRPr="000F4B36">
        <w:rPr>
          <w:rFonts w:ascii="Times New Roman" w:hAnsi="Times New Roman" w:cs="Times New Roman"/>
          <w:sz w:val="24"/>
          <w:szCs w:val="24"/>
        </w:rPr>
        <w:t>. Having ‘the flesh and blood in front of you’ (</w:t>
      </w:r>
      <w:r w:rsidR="00E2604E" w:rsidRPr="000F4B36">
        <w:rPr>
          <w:rFonts w:ascii="Times New Roman" w:hAnsi="Times New Roman" w:cs="Times New Roman"/>
          <w:sz w:val="24"/>
          <w:szCs w:val="24"/>
        </w:rPr>
        <w:t>B8F</w:t>
      </w:r>
      <w:r w:rsidR="0036392D" w:rsidRPr="000F4B36">
        <w:rPr>
          <w:rFonts w:ascii="Times New Roman" w:hAnsi="Times New Roman" w:cs="Times New Roman"/>
          <w:sz w:val="24"/>
          <w:szCs w:val="24"/>
        </w:rPr>
        <w:t xml:space="preserve">) </w:t>
      </w:r>
      <w:r w:rsidR="009C1590" w:rsidRPr="000F4B36">
        <w:rPr>
          <w:rFonts w:ascii="Times New Roman" w:hAnsi="Times New Roman" w:cs="Times New Roman"/>
          <w:sz w:val="24"/>
          <w:szCs w:val="24"/>
        </w:rPr>
        <w:t>was perceived to increase</w:t>
      </w:r>
      <w:r w:rsidR="0036392D" w:rsidRPr="000F4B36">
        <w:rPr>
          <w:rFonts w:ascii="Times New Roman" w:hAnsi="Times New Roman" w:cs="Times New Roman"/>
          <w:sz w:val="24"/>
          <w:szCs w:val="24"/>
        </w:rPr>
        <w:t xml:space="preserve"> the proximity between </w:t>
      </w:r>
      <w:r w:rsidR="00FC314B" w:rsidRPr="000F4B36">
        <w:rPr>
          <w:rFonts w:ascii="Times New Roman" w:hAnsi="Times New Roman" w:cs="Times New Roman"/>
          <w:sz w:val="24"/>
          <w:szCs w:val="24"/>
        </w:rPr>
        <w:t>jurors and the</w:t>
      </w:r>
      <w:r w:rsidR="003101BB" w:rsidRPr="000F4B36">
        <w:rPr>
          <w:rFonts w:ascii="Times New Roman" w:hAnsi="Times New Roman" w:cs="Times New Roman"/>
          <w:sz w:val="24"/>
          <w:szCs w:val="24"/>
        </w:rPr>
        <w:t xml:space="preserve"> </w:t>
      </w:r>
      <w:r w:rsidR="00FF34DA" w:rsidRPr="000F4B36">
        <w:rPr>
          <w:rFonts w:ascii="Times New Roman" w:hAnsi="Times New Roman" w:cs="Times New Roman"/>
          <w:sz w:val="24"/>
          <w:szCs w:val="24"/>
        </w:rPr>
        <w:t>contaminating impact</w:t>
      </w:r>
      <w:r w:rsidR="009C1590" w:rsidRPr="000F4B36">
        <w:rPr>
          <w:rFonts w:ascii="Times New Roman" w:hAnsi="Times New Roman" w:cs="Times New Roman"/>
          <w:sz w:val="24"/>
          <w:szCs w:val="24"/>
        </w:rPr>
        <w:t xml:space="preserve"> of </w:t>
      </w:r>
      <w:r w:rsidR="00C62356" w:rsidRPr="000F4B36">
        <w:rPr>
          <w:rFonts w:ascii="Times New Roman" w:hAnsi="Times New Roman" w:cs="Times New Roman"/>
          <w:sz w:val="24"/>
          <w:szCs w:val="24"/>
        </w:rPr>
        <w:t>her</w:t>
      </w:r>
      <w:r w:rsidR="00910856" w:rsidRPr="000F4B36">
        <w:rPr>
          <w:rFonts w:ascii="Times New Roman" w:hAnsi="Times New Roman" w:cs="Times New Roman"/>
          <w:sz w:val="24"/>
          <w:szCs w:val="24"/>
        </w:rPr>
        <w:t xml:space="preserve"> account</w:t>
      </w:r>
      <w:r w:rsidR="00782519" w:rsidRPr="000F4B36">
        <w:rPr>
          <w:rFonts w:ascii="Times New Roman" w:hAnsi="Times New Roman" w:cs="Times New Roman"/>
          <w:sz w:val="24"/>
          <w:szCs w:val="24"/>
        </w:rPr>
        <w:t>. It</w:t>
      </w:r>
      <w:r w:rsidR="009D34E6" w:rsidRPr="000F4B36">
        <w:rPr>
          <w:rFonts w:ascii="Times New Roman" w:hAnsi="Times New Roman" w:cs="Times New Roman"/>
          <w:sz w:val="24"/>
          <w:szCs w:val="24"/>
        </w:rPr>
        <w:t xml:space="preserve"> also produce</w:t>
      </w:r>
      <w:r w:rsidR="00782519" w:rsidRPr="000F4B36">
        <w:rPr>
          <w:rFonts w:ascii="Times New Roman" w:hAnsi="Times New Roman" w:cs="Times New Roman"/>
          <w:sz w:val="24"/>
          <w:szCs w:val="24"/>
        </w:rPr>
        <w:t>d</w:t>
      </w:r>
      <w:r w:rsidR="0036392D" w:rsidRPr="000F4B36">
        <w:rPr>
          <w:rFonts w:ascii="Times New Roman" w:hAnsi="Times New Roman" w:cs="Times New Roman"/>
          <w:sz w:val="24"/>
          <w:szCs w:val="24"/>
        </w:rPr>
        <w:t xml:space="preserve"> in complainants </w:t>
      </w:r>
      <w:r w:rsidR="0083712D" w:rsidRPr="000F4B36">
        <w:rPr>
          <w:rFonts w:ascii="Times New Roman" w:hAnsi="Times New Roman" w:cs="Times New Roman"/>
          <w:sz w:val="24"/>
          <w:szCs w:val="24"/>
        </w:rPr>
        <w:t>responses</w:t>
      </w:r>
      <w:r w:rsidR="0036392D" w:rsidRPr="000F4B36">
        <w:rPr>
          <w:rFonts w:ascii="Times New Roman" w:hAnsi="Times New Roman" w:cs="Times New Roman"/>
          <w:sz w:val="24"/>
          <w:szCs w:val="24"/>
        </w:rPr>
        <w:t xml:space="preserve"> that refer</w:t>
      </w:r>
      <w:r w:rsidR="0083712D" w:rsidRPr="000F4B36">
        <w:rPr>
          <w:rFonts w:ascii="Times New Roman" w:hAnsi="Times New Roman" w:cs="Times New Roman"/>
          <w:sz w:val="24"/>
          <w:szCs w:val="24"/>
        </w:rPr>
        <w:t>enced their own bodily reaction</w:t>
      </w:r>
      <w:r w:rsidR="003C6AA1" w:rsidRPr="000F4B36">
        <w:rPr>
          <w:rFonts w:ascii="Times New Roman" w:hAnsi="Times New Roman" w:cs="Times New Roman"/>
          <w:sz w:val="24"/>
          <w:szCs w:val="24"/>
        </w:rPr>
        <w:t>s</w:t>
      </w:r>
      <w:r w:rsidR="00B93327" w:rsidRPr="000F4B36">
        <w:rPr>
          <w:rFonts w:ascii="Times New Roman" w:hAnsi="Times New Roman" w:cs="Times New Roman"/>
          <w:sz w:val="24"/>
          <w:szCs w:val="24"/>
        </w:rPr>
        <w:t xml:space="preserve"> to being in a </w:t>
      </w:r>
      <w:r w:rsidR="00533B1C" w:rsidRPr="000F4B36">
        <w:rPr>
          <w:rFonts w:ascii="Times New Roman" w:hAnsi="Times New Roman" w:cs="Times New Roman"/>
          <w:sz w:val="24"/>
          <w:szCs w:val="24"/>
        </w:rPr>
        <w:t>room with</w:t>
      </w:r>
      <w:r w:rsidR="0036392D" w:rsidRPr="000F4B36">
        <w:rPr>
          <w:rFonts w:ascii="Times New Roman" w:hAnsi="Times New Roman" w:cs="Times New Roman"/>
          <w:sz w:val="24"/>
          <w:szCs w:val="24"/>
        </w:rPr>
        <w:t xml:space="preserve"> their abuser. Ex</w:t>
      </w:r>
      <w:r w:rsidR="009D34E6" w:rsidRPr="000F4B36">
        <w:rPr>
          <w:rFonts w:ascii="Times New Roman" w:hAnsi="Times New Roman" w:cs="Times New Roman"/>
          <w:sz w:val="24"/>
          <w:szCs w:val="24"/>
        </w:rPr>
        <w:t>amples were given of</w:t>
      </w:r>
      <w:r w:rsidR="00AF454D" w:rsidRPr="000F4B36">
        <w:rPr>
          <w:rFonts w:ascii="Times New Roman" w:hAnsi="Times New Roman" w:cs="Times New Roman"/>
          <w:sz w:val="24"/>
          <w:szCs w:val="24"/>
        </w:rPr>
        <w:t xml:space="preserve"> complainants</w:t>
      </w:r>
      <w:r w:rsidR="0036392D" w:rsidRPr="000F4B36">
        <w:rPr>
          <w:rFonts w:ascii="Times New Roman" w:hAnsi="Times New Roman" w:cs="Times New Roman"/>
          <w:sz w:val="24"/>
          <w:szCs w:val="24"/>
        </w:rPr>
        <w:t>: ‘pointing at him and saying, that's wrong and you know that's wrong, you dirty bastard’ (</w:t>
      </w:r>
      <w:r w:rsidR="00E2604E" w:rsidRPr="000F4B36">
        <w:rPr>
          <w:rFonts w:ascii="Times New Roman" w:hAnsi="Times New Roman" w:cs="Times New Roman"/>
          <w:sz w:val="24"/>
          <w:szCs w:val="24"/>
        </w:rPr>
        <w:t>B29M</w:t>
      </w:r>
      <w:r w:rsidR="0036392D" w:rsidRPr="000F4B36">
        <w:rPr>
          <w:rFonts w:ascii="Times New Roman" w:hAnsi="Times New Roman" w:cs="Times New Roman"/>
          <w:sz w:val="24"/>
          <w:szCs w:val="24"/>
        </w:rPr>
        <w:t>)</w:t>
      </w:r>
      <w:r w:rsidR="00AF454D" w:rsidRPr="000F4B36">
        <w:rPr>
          <w:rFonts w:ascii="Times New Roman" w:hAnsi="Times New Roman" w:cs="Times New Roman"/>
          <w:sz w:val="24"/>
          <w:szCs w:val="24"/>
        </w:rPr>
        <w:t xml:space="preserve">. </w:t>
      </w:r>
      <w:r w:rsidR="0083712D" w:rsidRPr="000F4B36">
        <w:rPr>
          <w:rFonts w:ascii="Times New Roman" w:hAnsi="Times New Roman" w:cs="Times New Roman"/>
          <w:sz w:val="24"/>
          <w:szCs w:val="24"/>
        </w:rPr>
        <w:t>I</w:t>
      </w:r>
      <w:r w:rsidRPr="000F4B36">
        <w:rPr>
          <w:rFonts w:ascii="Times New Roman" w:hAnsi="Times New Roman" w:cs="Times New Roman"/>
          <w:sz w:val="24"/>
          <w:szCs w:val="24"/>
        </w:rPr>
        <w:t>n describing the sensation of being orally raped one</w:t>
      </w:r>
      <w:r w:rsidR="00533B1C" w:rsidRPr="000F4B36">
        <w:rPr>
          <w:rFonts w:ascii="Times New Roman" w:hAnsi="Times New Roman" w:cs="Times New Roman"/>
          <w:sz w:val="24"/>
          <w:szCs w:val="24"/>
        </w:rPr>
        <w:t xml:space="preserve"> barrister discussed</w:t>
      </w:r>
      <w:r w:rsidRPr="000F4B36">
        <w:rPr>
          <w:rFonts w:ascii="Times New Roman" w:hAnsi="Times New Roman" w:cs="Times New Roman"/>
          <w:sz w:val="24"/>
          <w:szCs w:val="24"/>
        </w:rPr>
        <w:t xml:space="preserve"> a</w:t>
      </w:r>
      <w:r w:rsidR="00C62356" w:rsidRPr="000F4B36">
        <w:rPr>
          <w:rFonts w:ascii="Times New Roman" w:hAnsi="Times New Roman" w:cs="Times New Roman"/>
          <w:sz w:val="24"/>
          <w:szCs w:val="24"/>
        </w:rPr>
        <w:t xml:space="preserve"> woman </w:t>
      </w:r>
      <w:r w:rsidRPr="000F4B36">
        <w:rPr>
          <w:rFonts w:ascii="Times New Roman" w:hAnsi="Times New Roman" w:cs="Times New Roman"/>
          <w:sz w:val="24"/>
          <w:szCs w:val="24"/>
        </w:rPr>
        <w:t>who was reduced to ‘vomiting in the witness box</w:t>
      </w:r>
      <w:r w:rsidR="00E2604E" w:rsidRPr="000F4B36">
        <w:rPr>
          <w:rFonts w:ascii="Times New Roman" w:hAnsi="Times New Roman" w:cs="Times New Roman"/>
          <w:sz w:val="24"/>
          <w:szCs w:val="24"/>
        </w:rPr>
        <w:t>’ (B20M</w:t>
      </w:r>
      <w:r w:rsidRPr="000F4B36">
        <w:rPr>
          <w:rFonts w:ascii="Times New Roman" w:hAnsi="Times New Roman" w:cs="Times New Roman"/>
          <w:sz w:val="24"/>
          <w:szCs w:val="24"/>
        </w:rPr>
        <w:t xml:space="preserve">). </w:t>
      </w:r>
      <w:r w:rsidR="0083712D" w:rsidRPr="000F4B36">
        <w:rPr>
          <w:rFonts w:ascii="Times New Roman" w:hAnsi="Times New Roman" w:cs="Times New Roman"/>
          <w:sz w:val="24"/>
          <w:szCs w:val="24"/>
        </w:rPr>
        <w:t>Thus, barristers viewed the giving of</w:t>
      </w:r>
      <w:r w:rsidR="00B96287" w:rsidRPr="000F4B36">
        <w:rPr>
          <w:rFonts w:ascii="Times New Roman" w:hAnsi="Times New Roman" w:cs="Times New Roman"/>
          <w:sz w:val="24"/>
          <w:szCs w:val="24"/>
        </w:rPr>
        <w:t xml:space="preserve"> evidence as involving embodied</w:t>
      </w:r>
      <w:r w:rsidR="0083712D" w:rsidRPr="000F4B36">
        <w:rPr>
          <w:rFonts w:ascii="Times New Roman" w:hAnsi="Times New Roman" w:cs="Times New Roman"/>
          <w:sz w:val="24"/>
          <w:szCs w:val="24"/>
        </w:rPr>
        <w:t xml:space="preserve"> affects</w:t>
      </w:r>
      <w:r w:rsidR="00FC314B" w:rsidRPr="000F4B36">
        <w:rPr>
          <w:rFonts w:ascii="Times New Roman" w:hAnsi="Times New Roman" w:cs="Times New Roman"/>
          <w:sz w:val="24"/>
          <w:szCs w:val="24"/>
        </w:rPr>
        <w:t>, the process of which</w:t>
      </w:r>
      <w:r w:rsidR="0083712D" w:rsidRPr="000F4B36">
        <w:rPr>
          <w:rFonts w:ascii="Times New Roman" w:hAnsi="Times New Roman" w:cs="Times New Roman"/>
          <w:sz w:val="24"/>
          <w:szCs w:val="24"/>
        </w:rPr>
        <w:t xml:space="preserve"> </w:t>
      </w:r>
      <w:r w:rsidR="00D37976" w:rsidRPr="000F4B36">
        <w:rPr>
          <w:rFonts w:ascii="Times New Roman" w:hAnsi="Times New Roman" w:cs="Times New Roman"/>
          <w:sz w:val="24"/>
          <w:szCs w:val="24"/>
        </w:rPr>
        <w:t xml:space="preserve">served to </w:t>
      </w:r>
      <w:r w:rsidR="0083712D" w:rsidRPr="000F4B36">
        <w:rPr>
          <w:rFonts w:ascii="Times New Roman" w:hAnsi="Times New Roman" w:cs="Times New Roman"/>
          <w:sz w:val="24"/>
          <w:szCs w:val="24"/>
        </w:rPr>
        <w:t xml:space="preserve">move and transform </w:t>
      </w:r>
      <w:r w:rsidR="00B93327" w:rsidRPr="000F4B36">
        <w:rPr>
          <w:rFonts w:ascii="Times New Roman" w:hAnsi="Times New Roman" w:cs="Times New Roman"/>
          <w:sz w:val="24"/>
          <w:szCs w:val="24"/>
        </w:rPr>
        <w:t>victims</w:t>
      </w:r>
      <w:r w:rsidR="0083712D" w:rsidRPr="000F4B36">
        <w:rPr>
          <w:rFonts w:ascii="Times New Roman" w:hAnsi="Times New Roman" w:cs="Times New Roman"/>
          <w:sz w:val="24"/>
          <w:szCs w:val="24"/>
        </w:rPr>
        <w:t>.</w:t>
      </w:r>
      <w:r w:rsidR="00FC314B" w:rsidRPr="000F4B36">
        <w:rPr>
          <w:rFonts w:ascii="Times New Roman" w:hAnsi="Times New Roman" w:cs="Times New Roman"/>
          <w:sz w:val="24"/>
          <w:szCs w:val="24"/>
        </w:rPr>
        <w:t xml:space="preserve"> </w:t>
      </w:r>
      <w:r w:rsidR="00302123" w:rsidRPr="000F4B36">
        <w:rPr>
          <w:rFonts w:ascii="Times New Roman" w:hAnsi="Times New Roman" w:cs="Times New Roman"/>
          <w:sz w:val="24"/>
          <w:szCs w:val="24"/>
        </w:rPr>
        <w:t>In the</w:t>
      </w:r>
      <w:r w:rsidR="00FC314B" w:rsidRPr="000F4B36">
        <w:rPr>
          <w:rFonts w:ascii="Times New Roman" w:hAnsi="Times New Roman" w:cs="Times New Roman"/>
          <w:sz w:val="24"/>
          <w:szCs w:val="24"/>
        </w:rPr>
        <w:t xml:space="preserve"> latter example</w:t>
      </w:r>
      <w:r w:rsidR="00B93327" w:rsidRPr="000F4B36">
        <w:rPr>
          <w:rFonts w:ascii="Times New Roman" w:hAnsi="Times New Roman" w:cs="Times New Roman"/>
          <w:sz w:val="24"/>
          <w:szCs w:val="24"/>
        </w:rPr>
        <w:t>, t</w:t>
      </w:r>
      <w:r w:rsidR="00184143" w:rsidRPr="000F4B36">
        <w:rPr>
          <w:rFonts w:ascii="Times New Roman" w:hAnsi="Times New Roman" w:cs="Times New Roman"/>
          <w:sz w:val="24"/>
          <w:szCs w:val="24"/>
        </w:rPr>
        <w:t xml:space="preserve">he </w:t>
      </w:r>
      <w:r w:rsidR="00485911" w:rsidRPr="000F4B36">
        <w:rPr>
          <w:rFonts w:ascii="Times New Roman" w:hAnsi="Times New Roman" w:cs="Times New Roman"/>
          <w:sz w:val="24"/>
          <w:szCs w:val="24"/>
        </w:rPr>
        <w:t>toxic affects</w:t>
      </w:r>
      <w:r w:rsidR="003A773B" w:rsidRPr="000F4B36">
        <w:rPr>
          <w:rFonts w:ascii="Times New Roman" w:hAnsi="Times New Roman" w:cs="Times New Roman"/>
          <w:sz w:val="24"/>
          <w:szCs w:val="24"/>
        </w:rPr>
        <w:t xml:space="preserve"> ‘dumped’</w:t>
      </w:r>
      <w:r w:rsidR="00B93327" w:rsidRPr="000F4B36">
        <w:rPr>
          <w:rFonts w:ascii="Times New Roman" w:hAnsi="Times New Roman" w:cs="Times New Roman"/>
          <w:sz w:val="24"/>
          <w:szCs w:val="24"/>
        </w:rPr>
        <w:t xml:space="preserve"> into</w:t>
      </w:r>
      <w:r w:rsidR="003C6AA1" w:rsidRPr="000F4B36">
        <w:rPr>
          <w:rFonts w:ascii="Times New Roman" w:hAnsi="Times New Roman" w:cs="Times New Roman"/>
          <w:sz w:val="24"/>
          <w:szCs w:val="24"/>
        </w:rPr>
        <w:t xml:space="preserve"> </w:t>
      </w:r>
      <w:r w:rsidR="00FC314B" w:rsidRPr="000F4B36">
        <w:rPr>
          <w:rFonts w:ascii="Times New Roman" w:hAnsi="Times New Roman" w:cs="Times New Roman"/>
          <w:sz w:val="24"/>
          <w:szCs w:val="24"/>
        </w:rPr>
        <w:t xml:space="preserve">the </w:t>
      </w:r>
      <w:r w:rsidR="003C6AA1" w:rsidRPr="000F4B36">
        <w:rPr>
          <w:rFonts w:ascii="Times New Roman" w:hAnsi="Times New Roman" w:cs="Times New Roman"/>
          <w:sz w:val="24"/>
          <w:szCs w:val="24"/>
        </w:rPr>
        <w:t>complainant</w:t>
      </w:r>
      <w:r w:rsidR="00FC314B" w:rsidRPr="000F4B36">
        <w:rPr>
          <w:rFonts w:ascii="Times New Roman" w:hAnsi="Times New Roman" w:cs="Times New Roman"/>
          <w:sz w:val="24"/>
          <w:szCs w:val="24"/>
        </w:rPr>
        <w:t xml:space="preserve"> by her</w:t>
      </w:r>
      <w:r w:rsidR="003A773B" w:rsidRPr="000F4B36">
        <w:rPr>
          <w:rFonts w:ascii="Times New Roman" w:hAnsi="Times New Roman" w:cs="Times New Roman"/>
          <w:sz w:val="24"/>
          <w:szCs w:val="24"/>
        </w:rPr>
        <w:t xml:space="preserve"> rapist</w:t>
      </w:r>
      <w:r w:rsidR="00533B1C" w:rsidRPr="000F4B36">
        <w:rPr>
          <w:rFonts w:ascii="Times New Roman" w:hAnsi="Times New Roman" w:cs="Times New Roman"/>
          <w:sz w:val="24"/>
          <w:szCs w:val="24"/>
        </w:rPr>
        <w:t>s</w:t>
      </w:r>
      <w:r w:rsidR="003A773B" w:rsidRPr="000F4B36">
        <w:rPr>
          <w:rFonts w:ascii="Times New Roman" w:hAnsi="Times New Roman" w:cs="Times New Roman"/>
          <w:sz w:val="24"/>
          <w:szCs w:val="24"/>
        </w:rPr>
        <w:t xml:space="preserve"> </w:t>
      </w:r>
      <w:r w:rsidR="00FC314B" w:rsidRPr="000F4B36">
        <w:rPr>
          <w:rFonts w:ascii="Times New Roman" w:hAnsi="Times New Roman" w:cs="Times New Roman"/>
          <w:sz w:val="24"/>
          <w:szCs w:val="24"/>
        </w:rPr>
        <w:t xml:space="preserve">leave her </w:t>
      </w:r>
      <w:r w:rsidR="003A773B" w:rsidRPr="000F4B36">
        <w:rPr>
          <w:rFonts w:ascii="Times New Roman" w:hAnsi="Times New Roman" w:cs="Times New Roman"/>
          <w:sz w:val="24"/>
          <w:szCs w:val="24"/>
        </w:rPr>
        <w:t>burdened</w:t>
      </w:r>
      <w:r w:rsidR="0083712D" w:rsidRPr="000F4B36">
        <w:rPr>
          <w:rFonts w:ascii="Times New Roman" w:hAnsi="Times New Roman" w:cs="Times New Roman"/>
          <w:sz w:val="24"/>
          <w:szCs w:val="24"/>
        </w:rPr>
        <w:t xml:space="preserve"> and debilitated</w:t>
      </w:r>
      <w:r w:rsidR="003A773B" w:rsidRPr="000F4B36">
        <w:rPr>
          <w:rFonts w:ascii="Times New Roman" w:hAnsi="Times New Roman" w:cs="Times New Roman"/>
          <w:sz w:val="24"/>
          <w:szCs w:val="24"/>
        </w:rPr>
        <w:t xml:space="preserve"> (</w:t>
      </w:r>
      <w:proofErr w:type="spellStart"/>
      <w:r w:rsidR="00185824" w:rsidRPr="000F4B36">
        <w:rPr>
          <w:rFonts w:ascii="Times New Roman" w:hAnsi="Times New Roman" w:cs="Times New Roman"/>
          <w:sz w:val="24"/>
          <w:szCs w:val="24"/>
        </w:rPr>
        <w:t>Caputi</w:t>
      </w:r>
      <w:proofErr w:type="spellEnd"/>
      <w:r w:rsidR="00185824" w:rsidRPr="000F4B36">
        <w:rPr>
          <w:rFonts w:ascii="Times New Roman" w:hAnsi="Times New Roman" w:cs="Times New Roman"/>
          <w:sz w:val="24"/>
          <w:szCs w:val="24"/>
        </w:rPr>
        <w:t xml:space="preserve"> 2003; Brennan 2004</w:t>
      </w:r>
      <w:r w:rsidR="003A773B" w:rsidRPr="000F4B36">
        <w:rPr>
          <w:rFonts w:ascii="Times New Roman" w:hAnsi="Times New Roman" w:cs="Times New Roman"/>
          <w:sz w:val="24"/>
          <w:szCs w:val="24"/>
        </w:rPr>
        <w:t>)</w:t>
      </w:r>
      <w:r w:rsidR="00C10C06" w:rsidRPr="000F4B36">
        <w:rPr>
          <w:rFonts w:ascii="Times New Roman" w:hAnsi="Times New Roman" w:cs="Times New Roman"/>
          <w:sz w:val="24"/>
          <w:szCs w:val="24"/>
        </w:rPr>
        <w:t>. T</w:t>
      </w:r>
      <w:r w:rsidR="003A773B" w:rsidRPr="000F4B36">
        <w:rPr>
          <w:rFonts w:ascii="Times New Roman" w:hAnsi="Times New Roman" w:cs="Times New Roman"/>
          <w:sz w:val="24"/>
          <w:szCs w:val="24"/>
        </w:rPr>
        <w:t>he (p</w:t>
      </w:r>
      <w:r w:rsidR="00C10C06" w:rsidRPr="000F4B36">
        <w:rPr>
          <w:rFonts w:ascii="Times New Roman" w:hAnsi="Times New Roman" w:cs="Times New Roman"/>
          <w:sz w:val="24"/>
          <w:szCs w:val="24"/>
        </w:rPr>
        <w:t>artial)</w:t>
      </w:r>
      <w:r w:rsidR="003A773B" w:rsidRPr="000F4B36">
        <w:rPr>
          <w:rFonts w:ascii="Times New Roman" w:hAnsi="Times New Roman" w:cs="Times New Roman"/>
          <w:sz w:val="24"/>
          <w:szCs w:val="24"/>
        </w:rPr>
        <w:t xml:space="preserve"> exorcism </w:t>
      </w:r>
      <w:r w:rsidR="00C10C06" w:rsidRPr="000F4B36">
        <w:rPr>
          <w:rFonts w:ascii="Times New Roman" w:hAnsi="Times New Roman" w:cs="Times New Roman"/>
          <w:sz w:val="24"/>
          <w:szCs w:val="24"/>
        </w:rPr>
        <w:t>of</w:t>
      </w:r>
      <w:r w:rsidR="00990AC9" w:rsidRPr="000F4B36">
        <w:rPr>
          <w:rFonts w:ascii="Times New Roman" w:hAnsi="Times New Roman" w:cs="Times New Roman"/>
          <w:sz w:val="24"/>
          <w:szCs w:val="24"/>
        </w:rPr>
        <w:t xml:space="preserve"> those</w:t>
      </w:r>
      <w:r w:rsidR="003A773B" w:rsidRPr="000F4B36">
        <w:rPr>
          <w:rFonts w:ascii="Times New Roman" w:hAnsi="Times New Roman" w:cs="Times New Roman"/>
          <w:sz w:val="24"/>
          <w:szCs w:val="24"/>
        </w:rPr>
        <w:t xml:space="preserve"> toxins</w:t>
      </w:r>
      <w:r w:rsidR="00B93327" w:rsidRPr="000F4B36">
        <w:rPr>
          <w:rFonts w:ascii="Times New Roman" w:hAnsi="Times New Roman" w:cs="Times New Roman"/>
          <w:sz w:val="24"/>
          <w:szCs w:val="24"/>
        </w:rPr>
        <w:t>, in the</w:t>
      </w:r>
      <w:r w:rsidR="0083712D" w:rsidRPr="000F4B36">
        <w:rPr>
          <w:rFonts w:ascii="Times New Roman" w:hAnsi="Times New Roman" w:cs="Times New Roman"/>
          <w:sz w:val="24"/>
          <w:szCs w:val="24"/>
        </w:rPr>
        <w:t xml:space="preserve"> </w:t>
      </w:r>
      <w:r w:rsidR="00FC314B" w:rsidRPr="000F4B36">
        <w:rPr>
          <w:rFonts w:ascii="Times New Roman" w:hAnsi="Times New Roman" w:cs="Times New Roman"/>
          <w:sz w:val="24"/>
          <w:szCs w:val="24"/>
        </w:rPr>
        <w:t xml:space="preserve">sound, </w:t>
      </w:r>
      <w:r w:rsidR="0083712D" w:rsidRPr="000F4B36">
        <w:rPr>
          <w:rFonts w:ascii="Times New Roman" w:hAnsi="Times New Roman" w:cs="Times New Roman"/>
          <w:sz w:val="24"/>
          <w:szCs w:val="24"/>
        </w:rPr>
        <w:t>sight and smell of vomit</w:t>
      </w:r>
      <w:r w:rsidR="003A773B" w:rsidRPr="000F4B36">
        <w:rPr>
          <w:rFonts w:ascii="Times New Roman" w:hAnsi="Times New Roman" w:cs="Times New Roman"/>
          <w:sz w:val="24"/>
          <w:szCs w:val="24"/>
        </w:rPr>
        <w:t xml:space="preserve"> </w:t>
      </w:r>
      <w:r w:rsidR="00FC314B" w:rsidRPr="000F4B36">
        <w:rPr>
          <w:rFonts w:ascii="Times New Roman" w:hAnsi="Times New Roman" w:cs="Times New Roman"/>
          <w:sz w:val="24"/>
          <w:szCs w:val="24"/>
        </w:rPr>
        <w:t xml:space="preserve">are </w:t>
      </w:r>
      <w:r w:rsidR="00990AC9" w:rsidRPr="000F4B36">
        <w:rPr>
          <w:rFonts w:ascii="Times New Roman" w:hAnsi="Times New Roman" w:cs="Times New Roman"/>
          <w:sz w:val="24"/>
          <w:szCs w:val="24"/>
        </w:rPr>
        <w:t xml:space="preserve">transmitted </w:t>
      </w:r>
      <w:r w:rsidR="00703947" w:rsidRPr="000F4B36">
        <w:rPr>
          <w:rFonts w:ascii="Times New Roman" w:hAnsi="Times New Roman" w:cs="Times New Roman"/>
          <w:sz w:val="24"/>
          <w:szCs w:val="24"/>
        </w:rPr>
        <w:t>to</w:t>
      </w:r>
      <w:r w:rsidR="00AE1079" w:rsidRPr="000F4B36">
        <w:rPr>
          <w:rFonts w:ascii="Times New Roman" w:hAnsi="Times New Roman" w:cs="Times New Roman"/>
          <w:sz w:val="24"/>
          <w:szCs w:val="24"/>
        </w:rPr>
        <w:t xml:space="preserve"> jurors</w:t>
      </w:r>
      <w:r w:rsidR="00ED52E8" w:rsidRPr="000F4B36">
        <w:rPr>
          <w:rFonts w:ascii="Times New Roman" w:hAnsi="Times New Roman" w:cs="Times New Roman"/>
          <w:sz w:val="24"/>
          <w:szCs w:val="24"/>
        </w:rPr>
        <w:t>,</w:t>
      </w:r>
      <w:r w:rsidR="003827F5" w:rsidRPr="000F4B36">
        <w:rPr>
          <w:rFonts w:ascii="Times New Roman" w:hAnsi="Times New Roman" w:cs="Times New Roman"/>
          <w:sz w:val="24"/>
          <w:szCs w:val="24"/>
        </w:rPr>
        <w:t xml:space="preserve"> </w:t>
      </w:r>
      <w:r w:rsidR="00782519" w:rsidRPr="000F4B36">
        <w:rPr>
          <w:rFonts w:ascii="Times New Roman" w:hAnsi="Times New Roman" w:cs="Times New Roman"/>
          <w:sz w:val="24"/>
          <w:szCs w:val="24"/>
        </w:rPr>
        <w:t xml:space="preserve">enhancing the capacity to </w:t>
      </w:r>
      <w:r w:rsidR="00D37976" w:rsidRPr="000F4B36">
        <w:rPr>
          <w:rFonts w:ascii="Times New Roman" w:hAnsi="Times New Roman" w:cs="Times New Roman"/>
          <w:sz w:val="24"/>
          <w:szCs w:val="24"/>
        </w:rPr>
        <w:t xml:space="preserve">simultaneously </w:t>
      </w:r>
      <w:r w:rsidR="00782519" w:rsidRPr="000F4B36">
        <w:rPr>
          <w:rFonts w:ascii="Times New Roman" w:hAnsi="Times New Roman" w:cs="Times New Roman"/>
          <w:sz w:val="24"/>
          <w:szCs w:val="24"/>
        </w:rPr>
        <w:t xml:space="preserve">affect </w:t>
      </w:r>
      <w:r w:rsidR="00ED52E8" w:rsidRPr="000F4B36">
        <w:rPr>
          <w:rFonts w:ascii="Times New Roman" w:hAnsi="Times New Roman" w:cs="Times New Roman"/>
          <w:sz w:val="24"/>
          <w:szCs w:val="24"/>
        </w:rPr>
        <w:t xml:space="preserve">and move </w:t>
      </w:r>
      <w:r w:rsidR="00782519" w:rsidRPr="000F4B36">
        <w:rPr>
          <w:rFonts w:ascii="Times New Roman" w:hAnsi="Times New Roman" w:cs="Times New Roman"/>
          <w:sz w:val="24"/>
          <w:szCs w:val="24"/>
        </w:rPr>
        <w:t xml:space="preserve">them </w:t>
      </w:r>
      <w:r w:rsidR="00990AC9" w:rsidRPr="000F4B36">
        <w:rPr>
          <w:rFonts w:ascii="Times New Roman" w:hAnsi="Times New Roman" w:cs="Times New Roman"/>
          <w:sz w:val="24"/>
          <w:szCs w:val="24"/>
        </w:rPr>
        <w:t>(</w:t>
      </w:r>
      <w:proofErr w:type="spellStart"/>
      <w:r w:rsidR="00185824" w:rsidRPr="000F4B36">
        <w:rPr>
          <w:rFonts w:ascii="Times New Roman" w:hAnsi="Times New Roman" w:cs="Times New Roman"/>
          <w:sz w:val="24"/>
          <w:szCs w:val="24"/>
        </w:rPr>
        <w:t>Caputi</w:t>
      </w:r>
      <w:proofErr w:type="spellEnd"/>
      <w:r w:rsidR="00C754DC" w:rsidRPr="000F4B36">
        <w:rPr>
          <w:rFonts w:ascii="Times New Roman" w:hAnsi="Times New Roman" w:cs="Times New Roman"/>
          <w:sz w:val="24"/>
          <w:szCs w:val="24"/>
        </w:rPr>
        <w:t xml:space="preserve"> 2003).</w:t>
      </w:r>
      <w:r w:rsidR="003A773B" w:rsidRPr="000F4B36">
        <w:rPr>
          <w:rFonts w:ascii="Times New Roman" w:hAnsi="Times New Roman" w:cs="Times New Roman"/>
          <w:sz w:val="24"/>
          <w:szCs w:val="24"/>
        </w:rPr>
        <w:t xml:space="preserve"> </w:t>
      </w:r>
      <w:r w:rsidR="00C754DC" w:rsidRPr="000F4B36">
        <w:rPr>
          <w:rFonts w:ascii="Times New Roman" w:hAnsi="Times New Roman" w:cs="Times New Roman"/>
          <w:sz w:val="24"/>
          <w:szCs w:val="24"/>
        </w:rPr>
        <w:t>Indeed, s</w:t>
      </w:r>
      <w:r w:rsidRPr="000F4B36">
        <w:rPr>
          <w:rFonts w:ascii="Times New Roman" w:hAnsi="Times New Roman" w:cs="Times New Roman"/>
          <w:sz w:val="24"/>
          <w:szCs w:val="24"/>
        </w:rPr>
        <w:t xml:space="preserve">o </w:t>
      </w:r>
      <w:r w:rsidRPr="000F4B36">
        <w:rPr>
          <w:rFonts w:ascii="Times New Roman" w:hAnsi="Times New Roman" w:cs="Times New Roman"/>
          <w:sz w:val="24"/>
          <w:szCs w:val="24"/>
        </w:rPr>
        <w:lastRenderedPageBreak/>
        <w:t>impactf</w:t>
      </w:r>
      <w:r w:rsidR="00D743D5" w:rsidRPr="000F4B36">
        <w:rPr>
          <w:rFonts w:ascii="Times New Roman" w:hAnsi="Times New Roman" w:cs="Times New Roman"/>
          <w:sz w:val="24"/>
          <w:szCs w:val="24"/>
        </w:rPr>
        <w:t>ul was the act of vomiting perceived to be,</w:t>
      </w:r>
      <w:r w:rsidRPr="000F4B36">
        <w:rPr>
          <w:rFonts w:ascii="Times New Roman" w:hAnsi="Times New Roman" w:cs="Times New Roman"/>
          <w:sz w:val="24"/>
          <w:szCs w:val="24"/>
        </w:rPr>
        <w:t xml:space="preserve"> the barrister argued ‘at that poin</w:t>
      </w:r>
      <w:r w:rsidR="00E2604E" w:rsidRPr="000F4B36">
        <w:rPr>
          <w:rFonts w:ascii="Times New Roman" w:hAnsi="Times New Roman" w:cs="Times New Roman"/>
          <w:sz w:val="24"/>
          <w:szCs w:val="24"/>
        </w:rPr>
        <w:t>t I could have just sat down’ (B20M</w:t>
      </w:r>
      <w:r w:rsidR="009C1590" w:rsidRPr="000F4B36">
        <w:rPr>
          <w:rFonts w:ascii="Times New Roman" w:hAnsi="Times New Roman" w:cs="Times New Roman"/>
          <w:sz w:val="24"/>
          <w:szCs w:val="24"/>
        </w:rPr>
        <w:t>),</w:t>
      </w:r>
      <w:r w:rsidRPr="000F4B36">
        <w:rPr>
          <w:rFonts w:ascii="Times New Roman" w:hAnsi="Times New Roman" w:cs="Times New Roman"/>
          <w:sz w:val="24"/>
          <w:szCs w:val="24"/>
        </w:rPr>
        <w:t xml:space="preserve"> convinced enough had been done to secure a conviction. </w:t>
      </w:r>
      <w:r w:rsidR="00AF454D" w:rsidRPr="000F4B36">
        <w:rPr>
          <w:rFonts w:ascii="Times New Roman" w:hAnsi="Times New Roman" w:cs="Times New Roman"/>
          <w:sz w:val="24"/>
          <w:szCs w:val="24"/>
        </w:rPr>
        <w:t>Such reactions</w:t>
      </w:r>
      <w:r w:rsidR="0036392D" w:rsidRPr="000F4B36">
        <w:rPr>
          <w:rFonts w:ascii="Times New Roman" w:hAnsi="Times New Roman" w:cs="Times New Roman"/>
          <w:sz w:val="24"/>
          <w:szCs w:val="24"/>
        </w:rPr>
        <w:t xml:space="preserve"> </w:t>
      </w:r>
      <w:r w:rsidR="00ED6CD2" w:rsidRPr="000F4B36">
        <w:rPr>
          <w:rFonts w:ascii="Times New Roman" w:hAnsi="Times New Roman" w:cs="Times New Roman"/>
          <w:sz w:val="24"/>
          <w:szCs w:val="24"/>
        </w:rPr>
        <w:t>were</w:t>
      </w:r>
      <w:r w:rsidR="00617DE5" w:rsidRPr="000F4B36">
        <w:rPr>
          <w:rFonts w:ascii="Times New Roman" w:hAnsi="Times New Roman" w:cs="Times New Roman"/>
          <w:sz w:val="24"/>
          <w:szCs w:val="24"/>
        </w:rPr>
        <w:t xml:space="preserve"> perceived</w:t>
      </w:r>
      <w:r w:rsidR="00C62356" w:rsidRPr="000F4B36">
        <w:rPr>
          <w:rFonts w:ascii="Times New Roman" w:hAnsi="Times New Roman" w:cs="Times New Roman"/>
          <w:sz w:val="24"/>
          <w:szCs w:val="24"/>
        </w:rPr>
        <w:t xml:space="preserve"> less likely </w:t>
      </w:r>
      <w:r w:rsidR="00617DE5" w:rsidRPr="000F4B36">
        <w:rPr>
          <w:rFonts w:ascii="Times New Roman" w:hAnsi="Times New Roman" w:cs="Times New Roman"/>
          <w:sz w:val="24"/>
          <w:szCs w:val="24"/>
        </w:rPr>
        <w:t>in the</w:t>
      </w:r>
      <w:r w:rsidR="0036392D" w:rsidRPr="000F4B36">
        <w:rPr>
          <w:rFonts w:ascii="Times New Roman" w:hAnsi="Times New Roman" w:cs="Times New Roman"/>
          <w:sz w:val="24"/>
          <w:szCs w:val="24"/>
        </w:rPr>
        <w:t xml:space="preserve"> ‘c</w:t>
      </w:r>
      <w:r w:rsidR="00E2604E" w:rsidRPr="000F4B36">
        <w:rPr>
          <w:rFonts w:ascii="Times New Roman" w:hAnsi="Times New Roman" w:cs="Times New Roman"/>
          <w:sz w:val="24"/>
          <w:szCs w:val="24"/>
        </w:rPr>
        <w:t>ompletely sterilised’ (B</w:t>
      </w:r>
      <w:r w:rsidR="0036392D" w:rsidRPr="000F4B36">
        <w:rPr>
          <w:rFonts w:ascii="Times New Roman" w:hAnsi="Times New Roman" w:cs="Times New Roman"/>
          <w:sz w:val="24"/>
          <w:szCs w:val="24"/>
        </w:rPr>
        <w:t>11</w:t>
      </w:r>
      <w:r w:rsidR="00E2604E" w:rsidRPr="000F4B36">
        <w:rPr>
          <w:rFonts w:ascii="Times New Roman" w:hAnsi="Times New Roman" w:cs="Times New Roman"/>
          <w:sz w:val="24"/>
          <w:szCs w:val="24"/>
        </w:rPr>
        <w:t>M</w:t>
      </w:r>
      <w:r w:rsidR="0036392D" w:rsidRPr="000F4B36">
        <w:rPr>
          <w:rFonts w:ascii="Times New Roman" w:hAnsi="Times New Roman" w:cs="Times New Roman"/>
          <w:sz w:val="24"/>
          <w:szCs w:val="24"/>
        </w:rPr>
        <w:t>)</w:t>
      </w:r>
      <w:r w:rsidR="0049532F" w:rsidRPr="000F4B36">
        <w:rPr>
          <w:rFonts w:ascii="Times New Roman" w:hAnsi="Times New Roman" w:cs="Times New Roman"/>
          <w:sz w:val="24"/>
          <w:szCs w:val="24"/>
        </w:rPr>
        <w:t xml:space="preserve"> remote</w:t>
      </w:r>
      <w:r w:rsidR="0036392D" w:rsidRPr="000F4B36">
        <w:rPr>
          <w:rFonts w:ascii="Times New Roman" w:hAnsi="Times New Roman" w:cs="Times New Roman"/>
          <w:sz w:val="24"/>
          <w:szCs w:val="24"/>
        </w:rPr>
        <w:t xml:space="preserve"> environment of the live-link room. </w:t>
      </w:r>
    </w:p>
    <w:p w14:paraId="2BF2E123" w14:textId="77777777" w:rsidR="00184143" w:rsidRPr="000F4B36" w:rsidRDefault="00184143" w:rsidP="00316682">
      <w:pPr>
        <w:spacing w:after="0" w:line="360" w:lineRule="auto"/>
        <w:rPr>
          <w:rFonts w:ascii="Times New Roman" w:hAnsi="Times New Roman" w:cs="Times New Roman"/>
          <w:sz w:val="24"/>
          <w:szCs w:val="24"/>
        </w:rPr>
      </w:pPr>
    </w:p>
    <w:p w14:paraId="1FB3C047" w14:textId="4DD0A377" w:rsidR="0036392D" w:rsidRPr="000F4B36" w:rsidRDefault="0083441D"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Here, w</w:t>
      </w:r>
      <w:r w:rsidR="00703947" w:rsidRPr="000F4B36">
        <w:rPr>
          <w:rFonts w:ascii="Times New Roman" w:hAnsi="Times New Roman" w:cs="Times New Roman"/>
          <w:sz w:val="24"/>
          <w:szCs w:val="24"/>
        </w:rPr>
        <w:t>e acknowledge</w:t>
      </w:r>
      <w:r w:rsidR="006C14EF" w:rsidRPr="000F4B36">
        <w:rPr>
          <w:rFonts w:ascii="Times New Roman" w:hAnsi="Times New Roman" w:cs="Times New Roman"/>
          <w:sz w:val="24"/>
          <w:szCs w:val="24"/>
        </w:rPr>
        <w:t xml:space="preserve"> the </w:t>
      </w:r>
      <w:r w:rsidR="009E36CC" w:rsidRPr="000F4B36">
        <w:rPr>
          <w:rFonts w:ascii="Times New Roman" w:hAnsi="Times New Roman" w:cs="Times New Roman"/>
          <w:sz w:val="24"/>
          <w:szCs w:val="24"/>
        </w:rPr>
        <w:t xml:space="preserve">mock jury </w:t>
      </w:r>
      <w:r w:rsidR="006C14EF" w:rsidRPr="000F4B36">
        <w:rPr>
          <w:rFonts w:ascii="Times New Roman" w:hAnsi="Times New Roman" w:cs="Times New Roman"/>
          <w:sz w:val="24"/>
          <w:szCs w:val="24"/>
        </w:rPr>
        <w:t>evidence</w:t>
      </w:r>
      <w:r w:rsidR="009E36CC" w:rsidRPr="000F4B36">
        <w:rPr>
          <w:rFonts w:ascii="Times New Roman" w:hAnsi="Times New Roman" w:cs="Times New Roman"/>
          <w:sz w:val="24"/>
          <w:szCs w:val="24"/>
        </w:rPr>
        <w:t xml:space="preserve"> that suggests</w:t>
      </w:r>
      <w:r w:rsidR="00CE4843" w:rsidRPr="000F4B36">
        <w:rPr>
          <w:rFonts w:ascii="Times New Roman" w:hAnsi="Times New Roman" w:cs="Times New Roman"/>
          <w:sz w:val="24"/>
          <w:szCs w:val="24"/>
        </w:rPr>
        <w:t xml:space="preserve"> rape case outcomes are not inevitably disadvantaged by giving evidence via the </w:t>
      </w:r>
      <w:proofErr w:type="gramStart"/>
      <w:r w:rsidR="00CE4843" w:rsidRPr="000F4B36">
        <w:rPr>
          <w:rFonts w:ascii="Times New Roman" w:hAnsi="Times New Roman" w:cs="Times New Roman"/>
          <w:sz w:val="24"/>
          <w:szCs w:val="24"/>
        </w:rPr>
        <w:t>live-link</w:t>
      </w:r>
      <w:proofErr w:type="gramEnd"/>
      <w:r w:rsidR="00CE4843" w:rsidRPr="000F4B36">
        <w:rPr>
          <w:rFonts w:ascii="Times New Roman" w:hAnsi="Times New Roman" w:cs="Times New Roman"/>
          <w:sz w:val="24"/>
          <w:szCs w:val="24"/>
        </w:rPr>
        <w:t xml:space="preserve"> (</w:t>
      </w:r>
      <w:r w:rsidR="00C1199E" w:rsidRPr="000F4B36">
        <w:rPr>
          <w:rFonts w:ascii="Times New Roman" w:hAnsi="Times New Roman" w:cs="Times New Roman"/>
          <w:sz w:val="24"/>
          <w:szCs w:val="24"/>
        </w:rPr>
        <w:t>Ellison and Munro</w:t>
      </w:r>
      <w:r w:rsidR="00F36B50" w:rsidRPr="000F4B36">
        <w:rPr>
          <w:rFonts w:ascii="Times New Roman" w:hAnsi="Times New Roman" w:cs="Times New Roman"/>
          <w:sz w:val="24"/>
          <w:szCs w:val="24"/>
        </w:rPr>
        <w:t xml:space="preserve"> 2014</w:t>
      </w:r>
      <w:r w:rsidR="00CE4843" w:rsidRPr="000F4B36">
        <w:rPr>
          <w:rFonts w:ascii="Times New Roman" w:hAnsi="Times New Roman" w:cs="Times New Roman"/>
          <w:sz w:val="24"/>
          <w:szCs w:val="24"/>
        </w:rPr>
        <w:t>)</w:t>
      </w:r>
      <w:r w:rsidR="00C62356" w:rsidRPr="000F4B36">
        <w:rPr>
          <w:rFonts w:ascii="Times New Roman" w:hAnsi="Times New Roman" w:cs="Times New Roman"/>
          <w:sz w:val="24"/>
          <w:szCs w:val="24"/>
        </w:rPr>
        <w:t xml:space="preserve">. </w:t>
      </w:r>
      <w:r w:rsidR="00330362" w:rsidRPr="000F4B36">
        <w:rPr>
          <w:rFonts w:ascii="Times New Roman" w:hAnsi="Times New Roman" w:cs="Times New Roman"/>
          <w:sz w:val="24"/>
          <w:szCs w:val="24"/>
        </w:rPr>
        <w:t>Further</w:t>
      </w:r>
      <w:r w:rsidR="00302123" w:rsidRPr="000F4B36">
        <w:rPr>
          <w:rFonts w:ascii="Times New Roman" w:hAnsi="Times New Roman" w:cs="Times New Roman"/>
          <w:sz w:val="24"/>
          <w:szCs w:val="24"/>
        </w:rPr>
        <w:t>, t</w:t>
      </w:r>
      <w:r w:rsidR="00C62356" w:rsidRPr="000F4B36">
        <w:rPr>
          <w:rFonts w:ascii="Times New Roman" w:hAnsi="Times New Roman" w:cs="Times New Roman"/>
          <w:sz w:val="24"/>
          <w:szCs w:val="24"/>
        </w:rPr>
        <w:t xml:space="preserve">he </w:t>
      </w:r>
      <w:r w:rsidR="00211C8C" w:rsidRPr="000F4B36">
        <w:rPr>
          <w:rFonts w:ascii="Times New Roman" w:hAnsi="Times New Roman" w:cs="Times New Roman"/>
          <w:sz w:val="24"/>
          <w:szCs w:val="24"/>
        </w:rPr>
        <w:t>s</w:t>
      </w:r>
      <w:r w:rsidR="00CE4843" w:rsidRPr="000F4B36">
        <w:rPr>
          <w:rFonts w:ascii="Times New Roman" w:hAnsi="Times New Roman" w:cs="Times New Roman"/>
          <w:sz w:val="24"/>
          <w:szCs w:val="24"/>
        </w:rPr>
        <w:t>tandard</w:t>
      </w:r>
      <w:r w:rsidR="00211C8C" w:rsidRPr="000F4B36">
        <w:rPr>
          <w:rFonts w:ascii="Times New Roman" w:hAnsi="Times New Roman" w:cs="Times New Roman"/>
          <w:sz w:val="24"/>
          <w:szCs w:val="24"/>
        </w:rPr>
        <w:t xml:space="preserve"> against which conviction is judged likely</w:t>
      </w:r>
      <w:r w:rsidR="003B43CF" w:rsidRPr="000F4B36">
        <w:rPr>
          <w:rFonts w:ascii="Times New Roman" w:hAnsi="Times New Roman" w:cs="Times New Roman"/>
          <w:sz w:val="24"/>
          <w:szCs w:val="24"/>
        </w:rPr>
        <w:t xml:space="preserve"> (and the desired transforma</w:t>
      </w:r>
      <w:r w:rsidR="00DC5B7C" w:rsidRPr="000F4B36">
        <w:rPr>
          <w:rFonts w:ascii="Times New Roman" w:hAnsi="Times New Roman" w:cs="Times New Roman"/>
          <w:sz w:val="24"/>
          <w:szCs w:val="24"/>
        </w:rPr>
        <w:t>tive impact on the jury achieved</w:t>
      </w:r>
      <w:r w:rsidR="003B43CF" w:rsidRPr="000F4B36">
        <w:rPr>
          <w:rFonts w:ascii="Times New Roman" w:hAnsi="Times New Roman" w:cs="Times New Roman"/>
          <w:sz w:val="24"/>
          <w:szCs w:val="24"/>
        </w:rPr>
        <w:t>)</w:t>
      </w:r>
      <w:r w:rsidR="00211C8C" w:rsidRPr="000F4B36">
        <w:rPr>
          <w:rFonts w:ascii="Times New Roman" w:hAnsi="Times New Roman" w:cs="Times New Roman"/>
          <w:sz w:val="24"/>
          <w:szCs w:val="24"/>
        </w:rPr>
        <w:t xml:space="preserve"> </w:t>
      </w:r>
      <w:r w:rsidR="005F5B1E" w:rsidRPr="000F4B36">
        <w:rPr>
          <w:rFonts w:ascii="Times New Roman" w:hAnsi="Times New Roman" w:cs="Times New Roman"/>
          <w:sz w:val="24"/>
          <w:szCs w:val="24"/>
        </w:rPr>
        <w:t xml:space="preserve">i.e. if </w:t>
      </w:r>
      <w:r w:rsidR="003072E6" w:rsidRPr="000F4B36">
        <w:rPr>
          <w:rFonts w:ascii="Times New Roman" w:hAnsi="Times New Roman" w:cs="Times New Roman"/>
          <w:sz w:val="24"/>
          <w:szCs w:val="24"/>
        </w:rPr>
        <w:t>the complainant is</w:t>
      </w:r>
      <w:r w:rsidR="00AC4BE2" w:rsidRPr="000F4B36">
        <w:rPr>
          <w:rFonts w:ascii="Times New Roman" w:hAnsi="Times New Roman" w:cs="Times New Roman"/>
          <w:sz w:val="24"/>
          <w:szCs w:val="24"/>
        </w:rPr>
        <w:t xml:space="preserve"> being physically sick</w:t>
      </w:r>
      <w:r w:rsidR="00DC5B7C" w:rsidRPr="000F4B36">
        <w:rPr>
          <w:rFonts w:ascii="Times New Roman" w:hAnsi="Times New Roman" w:cs="Times New Roman"/>
          <w:sz w:val="24"/>
          <w:szCs w:val="24"/>
        </w:rPr>
        <w:t>,</w:t>
      </w:r>
      <w:r w:rsidR="005F5B1E" w:rsidRPr="000F4B36">
        <w:rPr>
          <w:rFonts w:ascii="Times New Roman" w:hAnsi="Times New Roman" w:cs="Times New Roman"/>
          <w:sz w:val="24"/>
          <w:szCs w:val="24"/>
        </w:rPr>
        <w:t xml:space="preserve"> is</w:t>
      </w:r>
      <w:r w:rsidR="00FD3EF1" w:rsidRPr="000F4B36">
        <w:rPr>
          <w:rFonts w:ascii="Times New Roman" w:hAnsi="Times New Roman" w:cs="Times New Roman"/>
          <w:sz w:val="24"/>
          <w:szCs w:val="24"/>
        </w:rPr>
        <w:t xml:space="preserve"> </w:t>
      </w:r>
      <w:r w:rsidR="003072E6" w:rsidRPr="000F4B36">
        <w:rPr>
          <w:rFonts w:ascii="Times New Roman" w:hAnsi="Times New Roman" w:cs="Times New Roman"/>
          <w:sz w:val="24"/>
          <w:szCs w:val="24"/>
        </w:rPr>
        <w:t xml:space="preserve">indisputably </w:t>
      </w:r>
      <w:r w:rsidR="00617DE5" w:rsidRPr="000F4B36">
        <w:rPr>
          <w:rFonts w:ascii="Times New Roman" w:hAnsi="Times New Roman" w:cs="Times New Roman"/>
          <w:sz w:val="24"/>
          <w:szCs w:val="24"/>
        </w:rPr>
        <w:t>set too high</w:t>
      </w:r>
      <w:r w:rsidR="00B96287" w:rsidRPr="000F4B36">
        <w:rPr>
          <w:rFonts w:ascii="Times New Roman" w:hAnsi="Times New Roman" w:cs="Times New Roman"/>
          <w:sz w:val="24"/>
          <w:szCs w:val="24"/>
        </w:rPr>
        <w:t>. T</w:t>
      </w:r>
      <w:r w:rsidR="003072E6" w:rsidRPr="000F4B36">
        <w:rPr>
          <w:rFonts w:ascii="Times New Roman" w:hAnsi="Times New Roman" w:cs="Times New Roman"/>
          <w:sz w:val="24"/>
          <w:szCs w:val="24"/>
        </w:rPr>
        <w:t>ensions arise</w:t>
      </w:r>
      <w:r w:rsidR="005F5B1E" w:rsidRPr="000F4B36">
        <w:rPr>
          <w:rFonts w:ascii="Times New Roman" w:hAnsi="Times New Roman" w:cs="Times New Roman"/>
          <w:sz w:val="24"/>
          <w:szCs w:val="24"/>
        </w:rPr>
        <w:t xml:space="preserve"> </w:t>
      </w:r>
      <w:r w:rsidR="006A4B5D" w:rsidRPr="000F4B36">
        <w:rPr>
          <w:rFonts w:ascii="Times New Roman" w:hAnsi="Times New Roman" w:cs="Times New Roman"/>
          <w:sz w:val="24"/>
          <w:szCs w:val="24"/>
        </w:rPr>
        <w:t>in</w:t>
      </w:r>
      <w:r w:rsidR="00825226" w:rsidRPr="000F4B36">
        <w:rPr>
          <w:rFonts w:ascii="Times New Roman" w:hAnsi="Times New Roman" w:cs="Times New Roman"/>
          <w:sz w:val="24"/>
          <w:szCs w:val="24"/>
        </w:rPr>
        <w:t xml:space="preserve"> terms </w:t>
      </w:r>
      <w:r w:rsidR="00CB1EEE" w:rsidRPr="000F4B36">
        <w:rPr>
          <w:rFonts w:ascii="Times New Roman" w:hAnsi="Times New Roman" w:cs="Times New Roman"/>
          <w:sz w:val="24"/>
          <w:szCs w:val="24"/>
        </w:rPr>
        <w:t xml:space="preserve">of </w:t>
      </w:r>
      <w:r w:rsidR="00825226" w:rsidRPr="000F4B36">
        <w:rPr>
          <w:rFonts w:ascii="Times New Roman" w:hAnsi="Times New Roman" w:cs="Times New Roman"/>
          <w:sz w:val="24"/>
          <w:szCs w:val="24"/>
        </w:rPr>
        <w:t>barristers</w:t>
      </w:r>
      <w:r w:rsidR="006A4B5D" w:rsidRPr="000F4B36">
        <w:rPr>
          <w:rFonts w:ascii="Times New Roman" w:hAnsi="Times New Roman" w:cs="Times New Roman"/>
          <w:sz w:val="24"/>
          <w:szCs w:val="24"/>
        </w:rPr>
        <w:t xml:space="preserve"> striving towards</w:t>
      </w:r>
      <w:r w:rsidR="00B96287" w:rsidRPr="000F4B36">
        <w:rPr>
          <w:rFonts w:ascii="Times New Roman" w:hAnsi="Times New Roman" w:cs="Times New Roman"/>
          <w:sz w:val="24"/>
          <w:szCs w:val="24"/>
        </w:rPr>
        <w:t xml:space="preserve"> that standard</w:t>
      </w:r>
      <w:r w:rsidR="00825226" w:rsidRPr="000F4B36">
        <w:rPr>
          <w:rFonts w:ascii="Times New Roman" w:hAnsi="Times New Roman" w:cs="Times New Roman"/>
          <w:sz w:val="24"/>
          <w:szCs w:val="24"/>
        </w:rPr>
        <w:t xml:space="preserve"> whilst also ensuring </w:t>
      </w:r>
      <w:r w:rsidR="002F6552" w:rsidRPr="000F4B36">
        <w:rPr>
          <w:rFonts w:ascii="Times New Roman" w:hAnsi="Times New Roman" w:cs="Times New Roman"/>
          <w:sz w:val="24"/>
          <w:szCs w:val="24"/>
        </w:rPr>
        <w:t xml:space="preserve">that </w:t>
      </w:r>
      <w:r w:rsidR="00825226" w:rsidRPr="000F4B36">
        <w:rPr>
          <w:rFonts w:ascii="Times New Roman" w:hAnsi="Times New Roman" w:cs="Times New Roman"/>
          <w:sz w:val="24"/>
          <w:szCs w:val="24"/>
        </w:rPr>
        <w:t>the position of complainant remains habitable</w:t>
      </w:r>
      <w:r w:rsidR="00C1199E" w:rsidRPr="000F4B36">
        <w:rPr>
          <w:rFonts w:ascii="Times New Roman" w:hAnsi="Times New Roman" w:cs="Times New Roman"/>
          <w:sz w:val="24"/>
          <w:szCs w:val="24"/>
        </w:rPr>
        <w:t xml:space="preserve"> (Lees</w:t>
      </w:r>
      <w:r w:rsidR="003072E6" w:rsidRPr="000F4B36">
        <w:rPr>
          <w:rFonts w:ascii="Times New Roman" w:hAnsi="Times New Roman" w:cs="Times New Roman"/>
          <w:sz w:val="24"/>
          <w:szCs w:val="24"/>
        </w:rPr>
        <w:t xml:space="preserve"> 1996</w:t>
      </w:r>
      <w:r w:rsidR="00C1199E" w:rsidRPr="000F4B36">
        <w:rPr>
          <w:rFonts w:ascii="Times New Roman" w:hAnsi="Times New Roman" w:cs="Times New Roman"/>
          <w:sz w:val="24"/>
          <w:szCs w:val="24"/>
        </w:rPr>
        <w:t>; Craig 2016</w:t>
      </w:r>
      <w:r w:rsidR="003072E6" w:rsidRPr="000F4B36">
        <w:rPr>
          <w:rFonts w:ascii="Times New Roman" w:hAnsi="Times New Roman" w:cs="Times New Roman"/>
          <w:sz w:val="24"/>
          <w:szCs w:val="24"/>
        </w:rPr>
        <w:t>).</w:t>
      </w:r>
      <w:r w:rsidR="005F1522" w:rsidRPr="000F4B36">
        <w:rPr>
          <w:rFonts w:ascii="Times New Roman" w:hAnsi="Times New Roman" w:cs="Times New Roman"/>
          <w:sz w:val="24"/>
          <w:szCs w:val="24"/>
        </w:rPr>
        <w:t xml:space="preserve"> T</w:t>
      </w:r>
      <w:r w:rsidR="00825226" w:rsidRPr="000F4B36">
        <w:rPr>
          <w:rFonts w:ascii="Times New Roman" w:hAnsi="Times New Roman" w:cs="Times New Roman"/>
          <w:sz w:val="24"/>
          <w:szCs w:val="24"/>
        </w:rPr>
        <w:t>hese findings</w:t>
      </w:r>
      <w:r w:rsidR="007B43A0" w:rsidRPr="000F4B36">
        <w:rPr>
          <w:rFonts w:ascii="Times New Roman" w:hAnsi="Times New Roman" w:cs="Times New Roman"/>
          <w:sz w:val="24"/>
          <w:szCs w:val="24"/>
        </w:rPr>
        <w:t xml:space="preserve"> </w:t>
      </w:r>
      <w:r w:rsidR="005F1522" w:rsidRPr="000F4B36">
        <w:rPr>
          <w:rFonts w:ascii="Times New Roman" w:hAnsi="Times New Roman" w:cs="Times New Roman"/>
          <w:sz w:val="24"/>
          <w:szCs w:val="24"/>
        </w:rPr>
        <w:t>do</w:t>
      </w:r>
      <w:r w:rsidR="00302123" w:rsidRPr="000F4B36">
        <w:rPr>
          <w:rFonts w:ascii="Times New Roman" w:hAnsi="Times New Roman" w:cs="Times New Roman"/>
          <w:sz w:val="24"/>
          <w:szCs w:val="24"/>
        </w:rPr>
        <w:t>,</w:t>
      </w:r>
      <w:r w:rsidR="005F1522" w:rsidRPr="000F4B36">
        <w:rPr>
          <w:rFonts w:ascii="Times New Roman" w:hAnsi="Times New Roman" w:cs="Times New Roman"/>
          <w:sz w:val="24"/>
          <w:szCs w:val="24"/>
        </w:rPr>
        <w:t xml:space="preserve"> however</w:t>
      </w:r>
      <w:r w:rsidR="00302123" w:rsidRPr="000F4B36">
        <w:rPr>
          <w:rFonts w:ascii="Times New Roman" w:hAnsi="Times New Roman" w:cs="Times New Roman"/>
          <w:sz w:val="24"/>
          <w:szCs w:val="24"/>
        </w:rPr>
        <w:t>,</w:t>
      </w:r>
      <w:r w:rsidR="005F1522" w:rsidRPr="000F4B36">
        <w:rPr>
          <w:rFonts w:ascii="Times New Roman" w:hAnsi="Times New Roman" w:cs="Times New Roman"/>
          <w:sz w:val="24"/>
          <w:szCs w:val="24"/>
        </w:rPr>
        <w:t xml:space="preserve"> </w:t>
      </w:r>
      <w:r w:rsidR="00F4106F" w:rsidRPr="000F4B36">
        <w:rPr>
          <w:rFonts w:ascii="Times New Roman" w:hAnsi="Times New Roman" w:cs="Times New Roman"/>
          <w:sz w:val="24"/>
          <w:szCs w:val="24"/>
        </w:rPr>
        <w:t>give</w:t>
      </w:r>
      <w:r w:rsidR="00B33B88" w:rsidRPr="000F4B36">
        <w:rPr>
          <w:rFonts w:ascii="Times New Roman" w:hAnsi="Times New Roman" w:cs="Times New Roman"/>
          <w:sz w:val="24"/>
          <w:szCs w:val="24"/>
        </w:rPr>
        <w:t xml:space="preserve"> insight into why</w:t>
      </w:r>
      <w:r w:rsidR="00302123" w:rsidRPr="000F4B36">
        <w:rPr>
          <w:rFonts w:ascii="Times New Roman" w:hAnsi="Times New Roman" w:cs="Times New Roman"/>
          <w:sz w:val="24"/>
          <w:szCs w:val="24"/>
        </w:rPr>
        <w:t xml:space="preserve"> barristers</w:t>
      </w:r>
      <w:r w:rsidR="00D176C9" w:rsidRPr="000F4B36">
        <w:rPr>
          <w:rFonts w:ascii="Times New Roman" w:hAnsi="Times New Roman" w:cs="Times New Roman"/>
          <w:sz w:val="24"/>
          <w:szCs w:val="24"/>
        </w:rPr>
        <w:t xml:space="preserve"> </w:t>
      </w:r>
      <w:r w:rsidR="00211C8C" w:rsidRPr="000F4B36">
        <w:rPr>
          <w:rFonts w:ascii="Times New Roman" w:hAnsi="Times New Roman" w:cs="Times New Roman"/>
          <w:sz w:val="24"/>
          <w:szCs w:val="24"/>
        </w:rPr>
        <w:t xml:space="preserve">hold so vehemently </w:t>
      </w:r>
      <w:r w:rsidR="00D176C9" w:rsidRPr="000F4B36">
        <w:rPr>
          <w:rFonts w:ascii="Times New Roman" w:hAnsi="Times New Roman" w:cs="Times New Roman"/>
          <w:sz w:val="24"/>
          <w:szCs w:val="24"/>
        </w:rPr>
        <w:t>the importance of having complainant</w:t>
      </w:r>
      <w:r w:rsidR="00617DE5" w:rsidRPr="000F4B36">
        <w:rPr>
          <w:rFonts w:ascii="Times New Roman" w:hAnsi="Times New Roman" w:cs="Times New Roman"/>
          <w:sz w:val="24"/>
          <w:szCs w:val="24"/>
        </w:rPr>
        <w:t>s</w:t>
      </w:r>
      <w:r w:rsidR="00D176C9" w:rsidRPr="000F4B36">
        <w:rPr>
          <w:rFonts w:ascii="Times New Roman" w:hAnsi="Times New Roman" w:cs="Times New Roman"/>
          <w:sz w:val="24"/>
          <w:szCs w:val="24"/>
        </w:rPr>
        <w:t xml:space="preserve"> physically present </w:t>
      </w:r>
      <w:r w:rsidR="00FD3EF1" w:rsidRPr="000F4B36">
        <w:rPr>
          <w:rFonts w:ascii="Times New Roman" w:hAnsi="Times New Roman" w:cs="Times New Roman"/>
          <w:sz w:val="24"/>
          <w:szCs w:val="24"/>
        </w:rPr>
        <w:t xml:space="preserve">in court </w:t>
      </w:r>
      <w:r w:rsidR="00D176C9" w:rsidRPr="000F4B36">
        <w:rPr>
          <w:rFonts w:ascii="Times New Roman" w:hAnsi="Times New Roman" w:cs="Times New Roman"/>
          <w:sz w:val="24"/>
          <w:szCs w:val="24"/>
        </w:rPr>
        <w:t xml:space="preserve">to give </w:t>
      </w:r>
      <w:r w:rsidR="00617DE5" w:rsidRPr="000F4B36">
        <w:rPr>
          <w:rFonts w:ascii="Times New Roman" w:hAnsi="Times New Roman" w:cs="Times New Roman"/>
          <w:sz w:val="24"/>
          <w:szCs w:val="24"/>
        </w:rPr>
        <w:t xml:space="preserve">their </w:t>
      </w:r>
      <w:r w:rsidR="00D176C9" w:rsidRPr="000F4B36">
        <w:rPr>
          <w:rFonts w:ascii="Times New Roman" w:hAnsi="Times New Roman" w:cs="Times New Roman"/>
          <w:sz w:val="24"/>
          <w:szCs w:val="24"/>
        </w:rPr>
        <w:t>evidence</w:t>
      </w:r>
      <w:r w:rsidR="00D37976" w:rsidRPr="000F4B36">
        <w:rPr>
          <w:rFonts w:ascii="Times New Roman" w:hAnsi="Times New Roman" w:cs="Times New Roman"/>
          <w:sz w:val="24"/>
          <w:szCs w:val="24"/>
        </w:rPr>
        <w:t xml:space="preserve"> (which </w:t>
      </w:r>
      <w:r w:rsidR="00185824" w:rsidRPr="000F4B36">
        <w:rPr>
          <w:rFonts w:ascii="Times New Roman" w:hAnsi="Times New Roman" w:cs="Times New Roman"/>
          <w:sz w:val="24"/>
          <w:szCs w:val="24"/>
        </w:rPr>
        <w:t xml:space="preserve">in turn </w:t>
      </w:r>
      <w:r w:rsidR="00B85A06" w:rsidRPr="000F4B36">
        <w:rPr>
          <w:rFonts w:ascii="Times New Roman" w:hAnsi="Times New Roman" w:cs="Times New Roman"/>
          <w:sz w:val="24"/>
          <w:szCs w:val="24"/>
        </w:rPr>
        <w:t>influences</w:t>
      </w:r>
      <w:r w:rsidR="00B907E0" w:rsidRPr="000F4B36">
        <w:rPr>
          <w:rFonts w:ascii="Times New Roman" w:hAnsi="Times New Roman" w:cs="Times New Roman"/>
          <w:sz w:val="24"/>
          <w:szCs w:val="24"/>
        </w:rPr>
        <w:t xml:space="preserve"> their advice. See </w:t>
      </w:r>
      <w:r w:rsidR="00DF3E77">
        <w:rPr>
          <w:rFonts w:ascii="Times New Roman" w:hAnsi="Times New Roman" w:cs="Times New Roman"/>
          <w:sz w:val="24"/>
          <w:szCs w:val="24"/>
        </w:rPr>
        <w:t xml:space="preserve">Carline </w:t>
      </w:r>
      <w:r w:rsidR="00DF3E77">
        <w:rPr>
          <w:rFonts w:ascii="Times New Roman" w:hAnsi="Times New Roman" w:cs="Times New Roman"/>
          <w:i/>
          <w:iCs/>
          <w:sz w:val="24"/>
          <w:szCs w:val="24"/>
        </w:rPr>
        <w:t xml:space="preserve">et al. </w:t>
      </w:r>
      <w:r w:rsidR="00DF3E77">
        <w:rPr>
          <w:rFonts w:ascii="Times New Roman" w:hAnsi="Times New Roman" w:cs="Times New Roman"/>
          <w:sz w:val="24"/>
          <w:szCs w:val="24"/>
        </w:rPr>
        <w:t>in press a</w:t>
      </w:r>
      <w:r w:rsidR="00B907E0" w:rsidRPr="000F4B36">
        <w:rPr>
          <w:rFonts w:ascii="Times New Roman" w:hAnsi="Times New Roman" w:cs="Times New Roman"/>
          <w:sz w:val="24"/>
          <w:szCs w:val="24"/>
        </w:rPr>
        <w:t>)</w:t>
      </w:r>
      <w:r w:rsidR="002C1814" w:rsidRPr="000F4B36">
        <w:rPr>
          <w:rFonts w:ascii="Times New Roman" w:hAnsi="Times New Roman" w:cs="Times New Roman"/>
          <w:sz w:val="24"/>
          <w:szCs w:val="24"/>
        </w:rPr>
        <w:t xml:space="preserve">. </w:t>
      </w:r>
      <w:r w:rsidR="00ED6CD2" w:rsidRPr="000F4B36">
        <w:rPr>
          <w:rFonts w:ascii="Times New Roman" w:hAnsi="Times New Roman" w:cs="Times New Roman"/>
          <w:sz w:val="24"/>
          <w:szCs w:val="24"/>
        </w:rPr>
        <w:t>Namely,</w:t>
      </w:r>
      <w:r w:rsidR="003B7228" w:rsidRPr="000F4B36">
        <w:rPr>
          <w:rFonts w:ascii="Times New Roman" w:hAnsi="Times New Roman" w:cs="Times New Roman"/>
          <w:sz w:val="24"/>
          <w:szCs w:val="24"/>
        </w:rPr>
        <w:t xml:space="preserve"> </w:t>
      </w:r>
      <w:r w:rsidR="002C1814" w:rsidRPr="000F4B36">
        <w:rPr>
          <w:rFonts w:ascii="Times New Roman" w:hAnsi="Times New Roman" w:cs="Times New Roman"/>
          <w:sz w:val="24"/>
          <w:szCs w:val="24"/>
        </w:rPr>
        <w:t>it</w:t>
      </w:r>
      <w:r w:rsidR="00825226" w:rsidRPr="000F4B36">
        <w:rPr>
          <w:rFonts w:ascii="Times New Roman" w:hAnsi="Times New Roman" w:cs="Times New Roman"/>
          <w:sz w:val="24"/>
          <w:szCs w:val="24"/>
        </w:rPr>
        <w:t xml:space="preserve"> </w:t>
      </w:r>
      <w:r w:rsidR="00110D0D" w:rsidRPr="000F4B36">
        <w:rPr>
          <w:rFonts w:ascii="Times New Roman" w:hAnsi="Times New Roman" w:cs="Times New Roman"/>
          <w:sz w:val="24"/>
          <w:szCs w:val="24"/>
        </w:rPr>
        <w:t>enhance</w:t>
      </w:r>
      <w:r w:rsidR="002C1814" w:rsidRPr="000F4B36">
        <w:rPr>
          <w:rFonts w:ascii="Times New Roman" w:hAnsi="Times New Roman" w:cs="Times New Roman"/>
          <w:sz w:val="24"/>
          <w:szCs w:val="24"/>
        </w:rPr>
        <w:t>s</w:t>
      </w:r>
      <w:r w:rsidR="00BD72E7" w:rsidRPr="000F4B36">
        <w:rPr>
          <w:rFonts w:ascii="Times New Roman" w:hAnsi="Times New Roman" w:cs="Times New Roman"/>
          <w:sz w:val="24"/>
          <w:szCs w:val="24"/>
        </w:rPr>
        <w:t xml:space="preserve"> the potentia</w:t>
      </w:r>
      <w:r w:rsidR="00765B57" w:rsidRPr="000F4B36">
        <w:rPr>
          <w:rFonts w:ascii="Times New Roman" w:hAnsi="Times New Roman" w:cs="Times New Roman"/>
          <w:sz w:val="24"/>
          <w:szCs w:val="24"/>
        </w:rPr>
        <w:t>l for</w:t>
      </w:r>
      <w:r w:rsidR="00184143" w:rsidRPr="000F4B36">
        <w:rPr>
          <w:rFonts w:ascii="Times New Roman" w:hAnsi="Times New Roman" w:cs="Times New Roman"/>
          <w:sz w:val="24"/>
          <w:szCs w:val="24"/>
        </w:rPr>
        <w:t xml:space="preserve"> transmission</w:t>
      </w:r>
      <w:r w:rsidR="00765B57" w:rsidRPr="000F4B36">
        <w:rPr>
          <w:rFonts w:ascii="Times New Roman" w:hAnsi="Times New Roman" w:cs="Times New Roman"/>
          <w:sz w:val="24"/>
          <w:szCs w:val="24"/>
        </w:rPr>
        <w:t>, contamination</w:t>
      </w:r>
      <w:r w:rsidR="00D37976" w:rsidRPr="000F4B36">
        <w:rPr>
          <w:rFonts w:ascii="Times New Roman" w:hAnsi="Times New Roman" w:cs="Times New Roman"/>
          <w:sz w:val="24"/>
          <w:szCs w:val="24"/>
        </w:rPr>
        <w:t xml:space="preserve"> and</w:t>
      </w:r>
      <w:r w:rsidR="00302123" w:rsidRPr="000F4B36">
        <w:rPr>
          <w:rFonts w:ascii="Times New Roman" w:hAnsi="Times New Roman" w:cs="Times New Roman"/>
          <w:sz w:val="24"/>
          <w:szCs w:val="24"/>
        </w:rPr>
        <w:t xml:space="preserve"> ultimately</w:t>
      </w:r>
      <w:r w:rsidR="00ED6CD2" w:rsidRPr="000F4B36">
        <w:rPr>
          <w:rFonts w:ascii="Times New Roman" w:hAnsi="Times New Roman" w:cs="Times New Roman"/>
          <w:sz w:val="24"/>
          <w:szCs w:val="24"/>
        </w:rPr>
        <w:t>,</w:t>
      </w:r>
      <w:r w:rsidR="00BD72E7" w:rsidRPr="000F4B36">
        <w:rPr>
          <w:rFonts w:ascii="Times New Roman" w:hAnsi="Times New Roman" w:cs="Times New Roman"/>
          <w:sz w:val="24"/>
          <w:szCs w:val="24"/>
        </w:rPr>
        <w:t xml:space="preserve"> </w:t>
      </w:r>
      <w:r w:rsidR="003B7228" w:rsidRPr="000F4B36">
        <w:rPr>
          <w:rFonts w:ascii="Times New Roman" w:hAnsi="Times New Roman" w:cs="Times New Roman"/>
          <w:sz w:val="24"/>
          <w:szCs w:val="24"/>
        </w:rPr>
        <w:t xml:space="preserve">conviction. </w:t>
      </w:r>
    </w:p>
    <w:p w14:paraId="4DE41EFC" w14:textId="77777777" w:rsidR="0036392D" w:rsidRPr="000F4B36" w:rsidRDefault="0036392D" w:rsidP="00B25398">
      <w:pPr>
        <w:spacing w:after="0" w:line="360" w:lineRule="auto"/>
        <w:rPr>
          <w:rFonts w:ascii="Times New Roman" w:hAnsi="Times New Roman" w:cs="Times New Roman"/>
          <w:b/>
          <w:sz w:val="24"/>
          <w:szCs w:val="24"/>
        </w:rPr>
      </w:pPr>
    </w:p>
    <w:p w14:paraId="4385966B" w14:textId="77777777" w:rsidR="0036392D" w:rsidRPr="000F4B36" w:rsidRDefault="004006F2" w:rsidP="00316682">
      <w:pPr>
        <w:spacing w:after="0" w:line="360" w:lineRule="auto"/>
        <w:rPr>
          <w:rFonts w:ascii="Times New Roman" w:hAnsi="Times New Roman" w:cs="Times New Roman"/>
          <w:b/>
          <w:sz w:val="24"/>
          <w:szCs w:val="24"/>
        </w:rPr>
      </w:pPr>
      <w:r w:rsidRPr="000F4B36">
        <w:rPr>
          <w:rFonts w:ascii="Times New Roman" w:hAnsi="Times New Roman" w:cs="Times New Roman"/>
          <w:b/>
          <w:sz w:val="24"/>
          <w:szCs w:val="24"/>
        </w:rPr>
        <w:t>The emotional</w:t>
      </w:r>
      <w:r w:rsidR="0036392D" w:rsidRPr="000F4B36">
        <w:rPr>
          <w:rFonts w:ascii="Times New Roman" w:hAnsi="Times New Roman" w:cs="Times New Roman"/>
          <w:b/>
          <w:sz w:val="24"/>
          <w:szCs w:val="24"/>
        </w:rPr>
        <w:t xml:space="preserve"> particulars of working on rape cases</w:t>
      </w:r>
    </w:p>
    <w:p w14:paraId="76E85DC9" w14:textId="070619E7" w:rsidR="00372BF5" w:rsidRPr="000F4B36" w:rsidRDefault="00307E17"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This second theme</w:t>
      </w:r>
      <w:r w:rsidR="00D575AD" w:rsidRPr="000F4B36">
        <w:rPr>
          <w:rFonts w:ascii="Times New Roman" w:hAnsi="Times New Roman" w:cs="Times New Roman"/>
          <w:sz w:val="24"/>
          <w:szCs w:val="24"/>
        </w:rPr>
        <w:t xml:space="preserve"> includes</w:t>
      </w:r>
      <w:r w:rsidR="005D4C5D" w:rsidRPr="000F4B36">
        <w:rPr>
          <w:rFonts w:ascii="Times New Roman" w:hAnsi="Times New Roman" w:cs="Times New Roman"/>
          <w:sz w:val="24"/>
          <w:szCs w:val="24"/>
        </w:rPr>
        <w:t xml:space="preserve"> three</w:t>
      </w:r>
      <w:r w:rsidRPr="000F4B36">
        <w:rPr>
          <w:rFonts w:ascii="Times New Roman" w:hAnsi="Times New Roman" w:cs="Times New Roman"/>
          <w:sz w:val="24"/>
          <w:szCs w:val="24"/>
        </w:rPr>
        <w:t xml:space="preserve"> lower-order codes of ‘emotionally demanding </w:t>
      </w:r>
      <w:r w:rsidR="005D4C5D" w:rsidRPr="000F4B36">
        <w:rPr>
          <w:rFonts w:ascii="Times New Roman" w:hAnsi="Times New Roman" w:cs="Times New Roman"/>
          <w:sz w:val="24"/>
          <w:szCs w:val="24"/>
        </w:rPr>
        <w:t xml:space="preserve">prosecutorial </w:t>
      </w:r>
      <w:r w:rsidR="00327BE2" w:rsidRPr="000F4B36">
        <w:rPr>
          <w:rFonts w:ascii="Times New Roman" w:hAnsi="Times New Roman" w:cs="Times New Roman"/>
          <w:sz w:val="24"/>
          <w:szCs w:val="24"/>
        </w:rPr>
        <w:t>practice</w:t>
      </w:r>
      <w:r w:rsidRPr="000F4B36">
        <w:rPr>
          <w:rFonts w:ascii="Times New Roman" w:hAnsi="Times New Roman" w:cs="Times New Roman"/>
          <w:sz w:val="24"/>
          <w:szCs w:val="24"/>
        </w:rPr>
        <w:t>’</w:t>
      </w:r>
      <w:r w:rsidR="00327BE2" w:rsidRPr="000F4B36">
        <w:rPr>
          <w:rFonts w:ascii="Times New Roman" w:hAnsi="Times New Roman" w:cs="Times New Roman"/>
          <w:sz w:val="24"/>
          <w:szCs w:val="24"/>
        </w:rPr>
        <w:t>, ‘emotionally demanding defence practice’</w:t>
      </w:r>
      <w:r w:rsidRPr="000F4B36">
        <w:rPr>
          <w:rFonts w:ascii="Times New Roman" w:hAnsi="Times New Roman" w:cs="Times New Roman"/>
          <w:sz w:val="24"/>
          <w:szCs w:val="24"/>
        </w:rPr>
        <w:t xml:space="preserve"> and ‘gaining satisfaction from the job’. </w:t>
      </w:r>
      <w:r w:rsidR="009B2AE5" w:rsidRPr="000F4B36">
        <w:rPr>
          <w:rFonts w:ascii="Times New Roman" w:hAnsi="Times New Roman" w:cs="Times New Roman"/>
          <w:sz w:val="24"/>
          <w:szCs w:val="24"/>
        </w:rPr>
        <w:t xml:space="preserve">The former </w:t>
      </w:r>
      <w:r w:rsidR="00327BE2" w:rsidRPr="000F4B36">
        <w:rPr>
          <w:rFonts w:ascii="Times New Roman" w:hAnsi="Times New Roman" w:cs="Times New Roman"/>
          <w:sz w:val="24"/>
          <w:szCs w:val="24"/>
        </w:rPr>
        <w:t xml:space="preserve">two </w:t>
      </w:r>
      <w:r w:rsidR="003A018D" w:rsidRPr="000F4B36">
        <w:rPr>
          <w:rFonts w:ascii="Times New Roman" w:hAnsi="Times New Roman" w:cs="Times New Roman"/>
          <w:sz w:val="24"/>
          <w:szCs w:val="24"/>
        </w:rPr>
        <w:t>codes</w:t>
      </w:r>
      <w:r w:rsidR="00327BE2" w:rsidRPr="000F4B36">
        <w:rPr>
          <w:rFonts w:ascii="Times New Roman" w:hAnsi="Times New Roman" w:cs="Times New Roman"/>
          <w:sz w:val="24"/>
          <w:szCs w:val="24"/>
        </w:rPr>
        <w:t xml:space="preserve"> analyse</w:t>
      </w:r>
      <w:r w:rsidR="0078562E" w:rsidRPr="000F4B36">
        <w:rPr>
          <w:rFonts w:ascii="Times New Roman" w:hAnsi="Times New Roman" w:cs="Times New Roman"/>
          <w:sz w:val="24"/>
          <w:szCs w:val="24"/>
        </w:rPr>
        <w:t xml:space="preserve"> the</w:t>
      </w:r>
      <w:r w:rsidR="005F1522" w:rsidRPr="000F4B36">
        <w:rPr>
          <w:rFonts w:ascii="Times New Roman" w:hAnsi="Times New Roman" w:cs="Times New Roman"/>
          <w:sz w:val="24"/>
          <w:szCs w:val="24"/>
        </w:rPr>
        <w:t xml:space="preserve"> impact</w:t>
      </w:r>
      <w:r w:rsidR="009B2AE5" w:rsidRPr="000F4B36">
        <w:rPr>
          <w:rFonts w:ascii="Times New Roman" w:hAnsi="Times New Roman" w:cs="Times New Roman"/>
          <w:sz w:val="24"/>
          <w:szCs w:val="24"/>
        </w:rPr>
        <w:t xml:space="preserve"> of clie</w:t>
      </w:r>
      <w:r w:rsidR="00D575AD" w:rsidRPr="000F4B36">
        <w:rPr>
          <w:rFonts w:ascii="Times New Roman" w:hAnsi="Times New Roman" w:cs="Times New Roman"/>
          <w:sz w:val="24"/>
          <w:szCs w:val="24"/>
        </w:rPr>
        <w:t>nts’ burdensome emotions on advocates</w:t>
      </w:r>
      <w:r w:rsidR="0078562E" w:rsidRPr="000F4B36">
        <w:rPr>
          <w:rFonts w:ascii="Times New Roman" w:hAnsi="Times New Roman" w:cs="Times New Roman"/>
          <w:sz w:val="24"/>
          <w:szCs w:val="24"/>
        </w:rPr>
        <w:t>,</w:t>
      </w:r>
      <w:r w:rsidR="00327BE2" w:rsidRPr="000F4B36">
        <w:rPr>
          <w:rFonts w:ascii="Times New Roman" w:hAnsi="Times New Roman" w:cs="Times New Roman"/>
          <w:sz w:val="24"/>
          <w:szCs w:val="24"/>
        </w:rPr>
        <w:t xml:space="preserve"> impacts which</w:t>
      </w:r>
      <w:r w:rsidR="0078562E" w:rsidRPr="000F4B36">
        <w:rPr>
          <w:rFonts w:ascii="Times New Roman" w:hAnsi="Times New Roman" w:cs="Times New Roman"/>
          <w:sz w:val="24"/>
          <w:szCs w:val="24"/>
        </w:rPr>
        <w:t xml:space="preserve"> </w:t>
      </w:r>
      <w:r w:rsidR="00327BE2" w:rsidRPr="000F4B36">
        <w:rPr>
          <w:rFonts w:ascii="Times New Roman" w:hAnsi="Times New Roman" w:cs="Times New Roman"/>
          <w:sz w:val="24"/>
          <w:szCs w:val="24"/>
        </w:rPr>
        <w:t>dif</w:t>
      </w:r>
      <w:r w:rsidR="0078562E" w:rsidRPr="000F4B36">
        <w:rPr>
          <w:rFonts w:ascii="Times New Roman" w:hAnsi="Times New Roman" w:cs="Times New Roman"/>
          <w:sz w:val="24"/>
          <w:szCs w:val="24"/>
        </w:rPr>
        <w:t>f</w:t>
      </w:r>
      <w:r w:rsidR="00327BE2" w:rsidRPr="000F4B36">
        <w:rPr>
          <w:rFonts w:ascii="Times New Roman" w:hAnsi="Times New Roman" w:cs="Times New Roman"/>
          <w:sz w:val="24"/>
          <w:szCs w:val="24"/>
        </w:rPr>
        <w:t>er</w:t>
      </w:r>
      <w:r w:rsidR="0078562E" w:rsidRPr="000F4B36">
        <w:rPr>
          <w:rFonts w:ascii="Times New Roman" w:hAnsi="Times New Roman" w:cs="Times New Roman"/>
          <w:sz w:val="24"/>
          <w:szCs w:val="24"/>
        </w:rPr>
        <w:t>ed</w:t>
      </w:r>
      <w:r w:rsidR="00327BE2" w:rsidRPr="000F4B36">
        <w:rPr>
          <w:rFonts w:ascii="Times New Roman" w:hAnsi="Times New Roman" w:cs="Times New Roman"/>
          <w:sz w:val="24"/>
          <w:szCs w:val="24"/>
        </w:rPr>
        <w:t xml:space="preserve"> dependant on whether prosecuting or defending. T</w:t>
      </w:r>
      <w:r w:rsidR="009B2AE5" w:rsidRPr="000F4B36">
        <w:rPr>
          <w:rFonts w:ascii="Times New Roman" w:hAnsi="Times New Roman" w:cs="Times New Roman"/>
          <w:sz w:val="24"/>
          <w:szCs w:val="24"/>
        </w:rPr>
        <w:t xml:space="preserve">he latter </w:t>
      </w:r>
      <w:r w:rsidR="003A018D" w:rsidRPr="000F4B36">
        <w:rPr>
          <w:rFonts w:ascii="Times New Roman" w:hAnsi="Times New Roman" w:cs="Times New Roman"/>
          <w:sz w:val="24"/>
          <w:szCs w:val="24"/>
        </w:rPr>
        <w:t>code</w:t>
      </w:r>
      <w:r w:rsidR="00327BE2" w:rsidRPr="000F4B36">
        <w:rPr>
          <w:rFonts w:ascii="Times New Roman" w:hAnsi="Times New Roman" w:cs="Times New Roman"/>
          <w:sz w:val="24"/>
          <w:szCs w:val="24"/>
        </w:rPr>
        <w:t xml:space="preserve"> </w:t>
      </w:r>
      <w:r w:rsidR="009B2AE5" w:rsidRPr="000F4B36">
        <w:rPr>
          <w:rFonts w:ascii="Times New Roman" w:hAnsi="Times New Roman" w:cs="Times New Roman"/>
          <w:sz w:val="24"/>
          <w:szCs w:val="24"/>
        </w:rPr>
        <w:t>con</w:t>
      </w:r>
      <w:r w:rsidR="0078562E" w:rsidRPr="000F4B36">
        <w:rPr>
          <w:rFonts w:ascii="Times New Roman" w:hAnsi="Times New Roman" w:cs="Times New Roman"/>
          <w:sz w:val="24"/>
          <w:szCs w:val="24"/>
        </w:rPr>
        <w:t>siders why, despite these emotional struggles</w:t>
      </w:r>
      <w:r w:rsidR="00703947" w:rsidRPr="000F4B36">
        <w:rPr>
          <w:rFonts w:ascii="Times New Roman" w:hAnsi="Times New Roman" w:cs="Times New Roman"/>
          <w:sz w:val="24"/>
          <w:szCs w:val="24"/>
        </w:rPr>
        <w:t>,</w:t>
      </w:r>
      <w:r w:rsidR="009B2AE5" w:rsidRPr="000F4B36">
        <w:rPr>
          <w:rFonts w:ascii="Times New Roman" w:hAnsi="Times New Roman" w:cs="Times New Roman"/>
          <w:sz w:val="24"/>
          <w:szCs w:val="24"/>
        </w:rPr>
        <w:t xml:space="preserve"> positive work identities</w:t>
      </w:r>
      <w:r w:rsidR="00703947" w:rsidRPr="000F4B36">
        <w:rPr>
          <w:rFonts w:ascii="Times New Roman" w:hAnsi="Times New Roman" w:cs="Times New Roman"/>
          <w:sz w:val="24"/>
          <w:szCs w:val="24"/>
        </w:rPr>
        <w:t xml:space="preserve"> could still be constructed</w:t>
      </w:r>
      <w:r w:rsidR="009B2AE5" w:rsidRPr="000F4B36">
        <w:rPr>
          <w:rFonts w:ascii="Times New Roman" w:hAnsi="Times New Roman" w:cs="Times New Roman"/>
          <w:sz w:val="24"/>
          <w:szCs w:val="24"/>
        </w:rPr>
        <w:t xml:space="preserve">. </w:t>
      </w:r>
    </w:p>
    <w:p w14:paraId="4B62DCD5" w14:textId="77777777" w:rsidR="00307E17" w:rsidRPr="000F4B36" w:rsidRDefault="00307E17" w:rsidP="00316682">
      <w:pPr>
        <w:spacing w:after="0" w:line="360" w:lineRule="auto"/>
        <w:rPr>
          <w:rFonts w:ascii="Times New Roman" w:hAnsi="Times New Roman" w:cs="Times New Roman"/>
          <w:sz w:val="24"/>
          <w:szCs w:val="24"/>
        </w:rPr>
      </w:pPr>
    </w:p>
    <w:p w14:paraId="2ABEB81D" w14:textId="77777777" w:rsidR="0036392D" w:rsidRPr="000F4B36" w:rsidRDefault="000C0054"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E</w:t>
      </w:r>
      <w:r w:rsidR="0036392D" w:rsidRPr="000F4B36">
        <w:rPr>
          <w:rFonts w:ascii="Times New Roman" w:hAnsi="Times New Roman" w:cs="Times New Roman"/>
          <w:b/>
          <w:i/>
          <w:sz w:val="24"/>
          <w:szCs w:val="24"/>
        </w:rPr>
        <w:t>motionally demanding</w:t>
      </w:r>
      <w:r w:rsidR="00BD4562" w:rsidRPr="000F4B36">
        <w:rPr>
          <w:rFonts w:ascii="Times New Roman" w:hAnsi="Times New Roman" w:cs="Times New Roman"/>
          <w:b/>
          <w:i/>
          <w:sz w:val="24"/>
          <w:szCs w:val="24"/>
        </w:rPr>
        <w:t xml:space="preserve"> </w:t>
      </w:r>
      <w:r w:rsidR="00F82CC3" w:rsidRPr="000F4B36">
        <w:rPr>
          <w:rFonts w:ascii="Times New Roman" w:hAnsi="Times New Roman" w:cs="Times New Roman"/>
          <w:b/>
          <w:i/>
          <w:sz w:val="24"/>
          <w:szCs w:val="24"/>
        </w:rPr>
        <w:t xml:space="preserve">prosecutorial practice </w:t>
      </w:r>
    </w:p>
    <w:p w14:paraId="71A9F71D" w14:textId="3D76A00D" w:rsidR="002F32FE" w:rsidRPr="000F4B36" w:rsidRDefault="00703947"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W</w:t>
      </w:r>
      <w:r w:rsidR="000146F1" w:rsidRPr="000F4B36">
        <w:rPr>
          <w:rFonts w:ascii="Times New Roman" w:hAnsi="Times New Roman" w:cs="Times New Roman"/>
          <w:sz w:val="24"/>
          <w:szCs w:val="24"/>
        </w:rPr>
        <w:t>ork on rape cases</w:t>
      </w:r>
      <w:r w:rsidR="00AC4382" w:rsidRPr="000F4B36">
        <w:rPr>
          <w:rFonts w:ascii="Times New Roman" w:hAnsi="Times New Roman" w:cs="Times New Roman"/>
          <w:sz w:val="24"/>
          <w:szCs w:val="24"/>
        </w:rPr>
        <w:t xml:space="preserve"> </w:t>
      </w:r>
      <w:r w:rsidRPr="000F4B36">
        <w:rPr>
          <w:rFonts w:ascii="Times New Roman" w:hAnsi="Times New Roman" w:cs="Times New Roman"/>
          <w:sz w:val="24"/>
          <w:szCs w:val="24"/>
        </w:rPr>
        <w:t xml:space="preserve">was constructed </w:t>
      </w:r>
      <w:r w:rsidR="00AC4382" w:rsidRPr="000F4B36">
        <w:rPr>
          <w:rFonts w:ascii="Times New Roman" w:hAnsi="Times New Roman" w:cs="Times New Roman"/>
          <w:sz w:val="24"/>
          <w:szCs w:val="24"/>
        </w:rPr>
        <w:t>as</w:t>
      </w:r>
      <w:r w:rsidR="00254911" w:rsidRPr="000F4B36">
        <w:rPr>
          <w:rFonts w:ascii="Times New Roman" w:hAnsi="Times New Roman" w:cs="Times New Roman"/>
          <w:sz w:val="24"/>
          <w:szCs w:val="24"/>
        </w:rPr>
        <w:t xml:space="preserve"> ‘very intense’ </w:t>
      </w:r>
      <w:r w:rsidR="00930725" w:rsidRPr="000F4B36">
        <w:rPr>
          <w:rFonts w:ascii="Times New Roman" w:hAnsi="Times New Roman" w:cs="Times New Roman"/>
          <w:sz w:val="24"/>
          <w:szCs w:val="24"/>
        </w:rPr>
        <w:t>(B</w:t>
      </w:r>
      <w:r w:rsidR="00244548" w:rsidRPr="000F4B36">
        <w:rPr>
          <w:rFonts w:ascii="Times New Roman" w:hAnsi="Times New Roman" w:cs="Times New Roman"/>
          <w:sz w:val="24"/>
          <w:szCs w:val="24"/>
        </w:rPr>
        <w:t>2</w:t>
      </w:r>
      <w:r w:rsidR="00930725" w:rsidRPr="000F4B36">
        <w:rPr>
          <w:rFonts w:ascii="Times New Roman" w:hAnsi="Times New Roman" w:cs="Times New Roman"/>
          <w:sz w:val="24"/>
          <w:szCs w:val="24"/>
        </w:rPr>
        <w:t>M</w:t>
      </w:r>
      <w:r w:rsidR="00244548" w:rsidRPr="000F4B36">
        <w:rPr>
          <w:rFonts w:ascii="Times New Roman" w:hAnsi="Times New Roman" w:cs="Times New Roman"/>
          <w:sz w:val="24"/>
          <w:szCs w:val="24"/>
        </w:rPr>
        <w:t>)</w:t>
      </w:r>
      <w:r w:rsidR="000F4ACD" w:rsidRPr="000F4B36">
        <w:rPr>
          <w:rFonts w:ascii="Times New Roman" w:hAnsi="Times New Roman" w:cs="Times New Roman"/>
          <w:sz w:val="24"/>
          <w:szCs w:val="24"/>
        </w:rPr>
        <w:t xml:space="preserve"> </w:t>
      </w:r>
      <w:r w:rsidR="00CE7907" w:rsidRPr="000F4B36">
        <w:rPr>
          <w:rFonts w:ascii="Times New Roman" w:hAnsi="Times New Roman" w:cs="Times New Roman"/>
          <w:sz w:val="24"/>
          <w:szCs w:val="24"/>
        </w:rPr>
        <w:t>and for certain advocates</w:t>
      </w:r>
      <w:r w:rsidR="00553AB3" w:rsidRPr="000F4B36">
        <w:rPr>
          <w:rFonts w:ascii="Times New Roman" w:hAnsi="Times New Roman" w:cs="Times New Roman"/>
          <w:sz w:val="24"/>
          <w:szCs w:val="24"/>
        </w:rPr>
        <w:t xml:space="preserve"> preference was</w:t>
      </w:r>
      <w:r w:rsidR="000F4ACD" w:rsidRPr="000F4B36">
        <w:rPr>
          <w:rFonts w:ascii="Times New Roman" w:hAnsi="Times New Roman" w:cs="Times New Roman"/>
          <w:sz w:val="24"/>
          <w:szCs w:val="24"/>
        </w:rPr>
        <w:t xml:space="preserve"> </w:t>
      </w:r>
      <w:r w:rsidR="00553AB3" w:rsidRPr="000F4B36">
        <w:rPr>
          <w:rFonts w:ascii="Times New Roman" w:hAnsi="Times New Roman" w:cs="Times New Roman"/>
          <w:sz w:val="24"/>
          <w:szCs w:val="24"/>
        </w:rPr>
        <w:t>‘</w:t>
      </w:r>
      <w:r w:rsidR="000F4ACD" w:rsidRPr="000F4B36">
        <w:rPr>
          <w:rFonts w:ascii="Times New Roman" w:hAnsi="Times New Roman" w:cs="Times New Roman"/>
          <w:sz w:val="24"/>
          <w:szCs w:val="24"/>
        </w:rPr>
        <w:t>to do a murder because a murder is so much easier than a sex crime’ (B7F)</w:t>
      </w:r>
      <w:r w:rsidR="00615893" w:rsidRPr="000F4B36">
        <w:rPr>
          <w:rFonts w:ascii="Times New Roman" w:hAnsi="Times New Roman" w:cs="Times New Roman"/>
          <w:sz w:val="24"/>
          <w:szCs w:val="24"/>
        </w:rPr>
        <w:t xml:space="preserve">. </w:t>
      </w:r>
      <w:r w:rsidR="009F0BD9" w:rsidRPr="000F4B36">
        <w:rPr>
          <w:rFonts w:ascii="Times New Roman" w:hAnsi="Times New Roman" w:cs="Times New Roman"/>
          <w:sz w:val="24"/>
          <w:szCs w:val="24"/>
        </w:rPr>
        <w:t xml:space="preserve">Whilst </w:t>
      </w:r>
      <w:r w:rsidR="000F4ACD" w:rsidRPr="000F4B36">
        <w:rPr>
          <w:rFonts w:ascii="Times New Roman" w:hAnsi="Times New Roman" w:cs="Times New Roman"/>
          <w:sz w:val="24"/>
          <w:szCs w:val="24"/>
        </w:rPr>
        <w:t>this intensity</w:t>
      </w:r>
      <w:r w:rsidR="008C5CFF" w:rsidRPr="000F4B36">
        <w:rPr>
          <w:rFonts w:ascii="Times New Roman" w:hAnsi="Times New Roman" w:cs="Times New Roman"/>
          <w:sz w:val="24"/>
          <w:szCs w:val="24"/>
        </w:rPr>
        <w:t xml:space="preserve"> could link</w:t>
      </w:r>
      <w:r w:rsidR="009F0BD9" w:rsidRPr="000F4B36">
        <w:rPr>
          <w:rFonts w:ascii="Times New Roman" w:hAnsi="Times New Roman" w:cs="Times New Roman"/>
          <w:sz w:val="24"/>
          <w:szCs w:val="24"/>
        </w:rPr>
        <w:t xml:space="preserve"> to the nat</w:t>
      </w:r>
      <w:r w:rsidR="00254911" w:rsidRPr="000F4B36">
        <w:rPr>
          <w:rFonts w:ascii="Times New Roman" w:hAnsi="Times New Roman" w:cs="Times New Roman"/>
          <w:sz w:val="24"/>
          <w:szCs w:val="24"/>
        </w:rPr>
        <w:t>ure of case</w:t>
      </w:r>
      <w:r w:rsidR="00AC4382" w:rsidRPr="000F4B36">
        <w:rPr>
          <w:rFonts w:ascii="Times New Roman" w:hAnsi="Times New Roman" w:cs="Times New Roman"/>
          <w:sz w:val="24"/>
          <w:szCs w:val="24"/>
        </w:rPr>
        <w:t xml:space="preserve"> facts and evidence</w:t>
      </w:r>
      <w:r w:rsidR="004815F6" w:rsidRPr="000F4B36">
        <w:rPr>
          <w:rFonts w:ascii="Times New Roman" w:hAnsi="Times New Roman" w:cs="Times New Roman"/>
          <w:sz w:val="24"/>
          <w:szCs w:val="24"/>
        </w:rPr>
        <w:t>,</w:t>
      </w:r>
      <w:r w:rsidR="00971594" w:rsidRPr="000F4B36">
        <w:rPr>
          <w:rFonts w:ascii="Times New Roman" w:hAnsi="Times New Roman" w:cs="Times New Roman"/>
          <w:sz w:val="24"/>
          <w:szCs w:val="24"/>
        </w:rPr>
        <w:t xml:space="preserve"> the impact</w:t>
      </w:r>
      <w:r w:rsidR="00C21210" w:rsidRPr="000F4B36">
        <w:rPr>
          <w:rFonts w:ascii="Times New Roman" w:hAnsi="Times New Roman" w:cs="Times New Roman"/>
          <w:sz w:val="24"/>
          <w:szCs w:val="24"/>
        </w:rPr>
        <w:t xml:space="preserve"> of working with the burdensome emotions</w:t>
      </w:r>
      <w:r w:rsidR="00AB6D5B" w:rsidRPr="000F4B36">
        <w:rPr>
          <w:rFonts w:ascii="Times New Roman" w:hAnsi="Times New Roman" w:cs="Times New Roman"/>
          <w:sz w:val="24"/>
          <w:szCs w:val="24"/>
        </w:rPr>
        <w:t xml:space="preserve"> and behaviours</w:t>
      </w:r>
      <w:r w:rsidR="008C5CFF" w:rsidRPr="000F4B36">
        <w:rPr>
          <w:rFonts w:ascii="Times New Roman" w:hAnsi="Times New Roman" w:cs="Times New Roman"/>
          <w:sz w:val="24"/>
          <w:szCs w:val="24"/>
        </w:rPr>
        <w:t xml:space="preserve"> of</w:t>
      </w:r>
      <w:r w:rsidR="000F4ACD" w:rsidRPr="000F4B36">
        <w:rPr>
          <w:rFonts w:ascii="Times New Roman" w:hAnsi="Times New Roman" w:cs="Times New Roman"/>
          <w:sz w:val="24"/>
          <w:szCs w:val="24"/>
        </w:rPr>
        <w:t xml:space="preserve"> others</w:t>
      </w:r>
      <w:r w:rsidR="00BE6B9A" w:rsidRPr="000F4B36">
        <w:rPr>
          <w:rFonts w:ascii="Times New Roman" w:hAnsi="Times New Roman" w:cs="Times New Roman"/>
          <w:sz w:val="24"/>
          <w:szCs w:val="24"/>
        </w:rPr>
        <w:t>, and the impact this could</w:t>
      </w:r>
      <w:r w:rsidR="00772358" w:rsidRPr="000F4B36">
        <w:rPr>
          <w:rFonts w:ascii="Times New Roman" w:hAnsi="Times New Roman" w:cs="Times New Roman"/>
          <w:sz w:val="24"/>
          <w:szCs w:val="24"/>
        </w:rPr>
        <w:t xml:space="preserve"> have on a barrister’s own emotional state,</w:t>
      </w:r>
      <w:r w:rsidR="008C5CFF" w:rsidRPr="000F4B36">
        <w:rPr>
          <w:rFonts w:ascii="Times New Roman" w:hAnsi="Times New Roman" w:cs="Times New Roman"/>
          <w:sz w:val="24"/>
          <w:szCs w:val="24"/>
        </w:rPr>
        <w:t xml:space="preserve"> </w:t>
      </w:r>
      <w:r w:rsidR="00252DB4" w:rsidRPr="000F4B36">
        <w:rPr>
          <w:rFonts w:ascii="Times New Roman" w:hAnsi="Times New Roman" w:cs="Times New Roman"/>
          <w:sz w:val="24"/>
          <w:szCs w:val="24"/>
        </w:rPr>
        <w:t>was</w:t>
      </w:r>
      <w:r w:rsidR="00F66F4F" w:rsidRPr="000F4B36">
        <w:rPr>
          <w:rFonts w:ascii="Times New Roman" w:hAnsi="Times New Roman" w:cs="Times New Roman"/>
          <w:sz w:val="24"/>
          <w:szCs w:val="24"/>
        </w:rPr>
        <w:t xml:space="preserve"> central</w:t>
      </w:r>
      <w:r w:rsidR="009F0BD9" w:rsidRPr="000F4B36">
        <w:rPr>
          <w:rFonts w:ascii="Times New Roman" w:hAnsi="Times New Roman" w:cs="Times New Roman"/>
          <w:sz w:val="24"/>
          <w:szCs w:val="24"/>
        </w:rPr>
        <w:t>.</w:t>
      </w:r>
      <w:r w:rsidR="00C21210" w:rsidRPr="000F4B36">
        <w:rPr>
          <w:rFonts w:ascii="Times New Roman" w:hAnsi="Times New Roman" w:cs="Times New Roman"/>
          <w:sz w:val="24"/>
          <w:szCs w:val="24"/>
        </w:rPr>
        <w:t xml:space="preserve"> </w:t>
      </w:r>
      <w:r w:rsidR="00772358" w:rsidRPr="000F4B36">
        <w:rPr>
          <w:rFonts w:ascii="Times New Roman" w:hAnsi="Times New Roman" w:cs="Times New Roman"/>
          <w:sz w:val="24"/>
          <w:szCs w:val="24"/>
        </w:rPr>
        <w:t xml:space="preserve">Thus, </w:t>
      </w:r>
      <w:r w:rsidR="00553AB3" w:rsidRPr="000F4B36">
        <w:rPr>
          <w:rFonts w:ascii="Times New Roman" w:hAnsi="Times New Roman" w:cs="Times New Roman"/>
          <w:sz w:val="24"/>
          <w:szCs w:val="24"/>
        </w:rPr>
        <w:t xml:space="preserve">emotions were not only commodified </w:t>
      </w:r>
      <w:r w:rsidR="004A4910" w:rsidRPr="000F4B36">
        <w:rPr>
          <w:rFonts w:ascii="Times New Roman" w:hAnsi="Times New Roman" w:cs="Times New Roman"/>
          <w:sz w:val="24"/>
          <w:szCs w:val="24"/>
        </w:rPr>
        <w:t xml:space="preserve">in the context of work </w:t>
      </w:r>
      <w:r w:rsidR="00D575AD" w:rsidRPr="000F4B36">
        <w:rPr>
          <w:rFonts w:ascii="Times New Roman" w:hAnsi="Times New Roman" w:cs="Times New Roman"/>
          <w:sz w:val="24"/>
          <w:szCs w:val="24"/>
        </w:rPr>
        <w:t>but could</w:t>
      </w:r>
      <w:r w:rsidR="00772358" w:rsidRPr="000F4B36">
        <w:rPr>
          <w:rFonts w:ascii="Times New Roman" w:hAnsi="Times New Roman" w:cs="Times New Roman"/>
          <w:sz w:val="24"/>
          <w:szCs w:val="24"/>
        </w:rPr>
        <w:t xml:space="preserve"> </w:t>
      </w:r>
      <w:r w:rsidR="001A0A8A" w:rsidRPr="000F4B36">
        <w:rPr>
          <w:rFonts w:ascii="Times New Roman" w:hAnsi="Times New Roman" w:cs="Times New Roman"/>
          <w:sz w:val="24"/>
          <w:szCs w:val="24"/>
        </w:rPr>
        <w:t>also</w:t>
      </w:r>
      <w:r w:rsidR="00553AB3" w:rsidRPr="000F4B36">
        <w:rPr>
          <w:rFonts w:ascii="Times New Roman" w:hAnsi="Times New Roman" w:cs="Times New Roman"/>
          <w:sz w:val="24"/>
          <w:szCs w:val="24"/>
        </w:rPr>
        <w:t xml:space="preserve"> </w:t>
      </w:r>
      <w:r w:rsidR="00D575AD" w:rsidRPr="000F4B36">
        <w:rPr>
          <w:rFonts w:ascii="Times New Roman" w:hAnsi="Times New Roman" w:cs="Times New Roman"/>
          <w:sz w:val="24"/>
          <w:szCs w:val="24"/>
        </w:rPr>
        <w:t xml:space="preserve">be </w:t>
      </w:r>
      <w:r w:rsidR="00553AB3" w:rsidRPr="000F4B36">
        <w:rPr>
          <w:rFonts w:ascii="Times New Roman" w:hAnsi="Times New Roman" w:cs="Times New Roman"/>
          <w:sz w:val="24"/>
          <w:szCs w:val="24"/>
        </w:rPr>
        <w:t>genuinely felt</w:t>
      </w:r>
      <w:r w:rsidR="006565C7" w:rsidRPr="000F4B36">
        <w:rPr>
          <w:rFonts w:ascii="Times New Roman" w:hAnsi="Times New Roman" w:cs="Times New Roman"/>
          <w:sz w:val="24"/>
          <w:szCs w:val="24"/>
        </w:rPr>
        <w:t xml:space="preserve"> (</w:t>
      </w:r>
      <w:r w:rsidR="00C1199E" w:rsidRPr="000F4B36">
        <w:rPr>
          <w:rFonts w:ascii="Times New Roman" w:hAnsi="Times New Roman" w:cs="Times New Roman"/>
          <w:sz w:val="24"/>
          <w:szCs w:val="24"/>
        </w:rPr>
        <w:t>Harris</w:t>
      </w:r>
      <w:r w:rsidR="00900C3C" w:rsidRPr="000F4B36">
        <w:rPr>
          <w:rFonts w:ascii="Times New Roman" w:hAnsi="Times New Roman" w:cs="Times New Roman"/>
          <w:sz w:val="24"/>
          <w:szCs w:val="24"/>
        </w:rPr>
        <w:t xml:space="preserve"> 2002; </w:t>
      </w:r>
      <w:proofErr w:type="spellStart"/>
      <w:r w:rsidR="00C1199E" w:rsidRPr="000F4B36">
        <w:rPr>
          <w:rFonts w:ascii="Times New Roman" w:hAnsi="Times New Roman" w:cs="Times New Roman"/>
          <w:sz w:val="24"/>
          <w:szCs w:val="24"/>
        </w:rPr>
        <w:t>Kadowaki</w:t>
      </w:r>
      <w:proofErr w:type="spellEnd"/>
      <w:r w:rsidR="006565C7" w:rsidRPr="000F4B36">
        <w:rPr>
          <w:rFonts w:ascii="Times New Roman" w:hAnsi="Times New Roman" w:cs="Times New Roman"/>
          <w:sz w:val="24"/>
          <w:szCs w:val="24"/>
        </w:rPr>
        <w:t xml:space="preserve"> 2015)</w:t>
      </w:r>
      <w:r w:rsidR="00772358" w:rsidRPr="000F4B36">
        <w:rPr>
          <w:rFonts w:ascii="Times New Roman" w:hAnsi="Times New Roman" w:cs="Times New Roman"/>
          <w:sz w:val="24"/>
          <w:szCs w:val="24"/>
        </w:rPr>
        <w:t xml:space="preserve">, </w:t>
      </w:r>
      <w:r w:rsidR="00E66DE1" w:rsidRPr="000F4B36">
        <w:rPr>
          <w:rFonts w:ascii="Times New Roman" w:hAnsi="Times New Roman" w:cs="Times New Roman"/>
          <w:sz w:val="24"/>
          <w:szCs w:val="24"/>
        </w:rPr>
        <w:t xml:space="preserve">transforming advocates themselves and </w:t>
      </w:r>
      <w:r w:rsidR="00772358" w:rsidRPr="000F4B36">
        <w:rPr>
          <w:rFonts w:ascii="Times New Roman" w:hAnsi="Times New Roman" w:cs="Times New Roman"/>
          <w:sz w:val="24"/>
          <w:szCs w:val="24"/>
        </w:rPr>
        <w:t xml:space="preserve">adding to </w:t>
      </w:r>
      <w:r w:rsidR="00AB6D5B" w:rsidRPr="000F4B36">
        <w:rPr>
          <w:rFonts w:ascii="Times New Roman" w:hAnsi="Times New Roman" w:cs="Times New Roman"/>
          <w:sz w:val="24"/>
          <w:szCs w:val="24"/>
        </w:rPr>
        <w:t>the difficulty of doing the job</w:t>
      </w:r>
      <w:r w:rsidR="00553AB3" w:rsidRPr="000F4B36">
        <w:rPr>
          <w:rFonts w:ascii="Times New Roman" w:hAnsi="Times New Roman" w:cs="Times New Roman"/>
          <w:sz w:val="24"/>
          <w:szCs w:val="24"/>
        </w:rPr>
        <w:t xml:space="preserve">. </w:t>
      </w:r>
      <w:r w:rsidR="00B96287" w:rsidRPr="000F4B36">
        <w:rPr>
          <w:rFonts w:ascii="Times New Roman" w:hAnsi="Times New Roman" w:cs="Times New Roman"/>
          <w:sz w:val="24"/>
          <w:szCs w:val="24"/>
        </w:rPr>
        <w:t>For example,</w:t>
      </w:r>
      <w:r w:rsidR="00616DB4" w:rsidRPr="000F4B36">
        <w:rPr>
          <w:rFonts w:ascii="Times New Roman" w:hAnsi="Times New Roman" w:cs="Times New Roman"/>
          <w:sz w:val="24"/>
          <w:szCs w:val="24"/>
        </w:rPr>
        <w:t xml:space="preserve"> female</w:t>
      </w:r>
      <w:r w:rsidR="00CE7907" w:rsidRPr="000F4B36">
        <w:rPr>
          <w:rFonts w:ascii="Times New Roman" w:hAnsi="Times New Roman" w:cs="Times New Roman"/>
          <w:sz w:val="24"/>
          <w:szCs w:val="24"/>
        </w:rPr>
        <w:t xml:space="preserve"> barrister</w:t>
      </w:r>
      <w:r w:rsidR="00B96287" w:rsidRPr="000F4B36">
        <w:rPr>
          <w:rFonts w:ascii="Times New Roman" w:hAnsi="Times New Roman" w:cs="Times New Roman"/>
          <w:sz w:val="24"/>
          <w:szCs w:val="24"/>
        </w:rPr>
        <w:t>s</w:t>
      </w:r>
      <w:r w:rsidR="00553AB3" w:rsidRPr="000F4B36">
        <w:rPr>
          <w:rFonts w:ascii="Times New Roman" w:hAnsi="Times New Roman" w:cs="Times New Roman"/>
          <w:sz w:val="24"/>
          <w:szCs w:val="24"/>
        </w:rPr>
        <w:t xml:space="preserve"> identified</w:t>
      </w:r>
      <w:r w:rsidR="00E0637F" w:rsidRPr="000F4B36">
        <w:rPr>
          <w:rFonts w:ascii="Times New Roman" w:hAnsi="Times New Roman" w:cs="Times New Roman"/>
          <w:sz w:val="24"/>
          <w:szCs w:val="24"/>
        </w:rPr>
        <w:t xml:space="preserve"> with the</w:t>
      </w:r>
      <w:r w:rsidR="00DF346B" w:rsidRPr="000F4B36">
        <w:rPr>
          <w:rFonts w:ascii="Times New Roman" w:hAnsi="Times New Roman" w:cs="Times New Roman"/>
          <w:sz w:val="24"/>
          <w:szCs w:val="24"/>
        </w:rPr>
        <w:t xml:space="preserve"> woman</w:t>
      </w:r>
      <w:r w:rsidR="004A4910" w:rsidRPr="000F4B36">
        <w:rPr>
          <w:rFonts w:ascii="Times New Roman" w:hAnsi="Times New Roman" w:cs="Times New Roman"/>
          <w:sz w:val="24"/>
          <w:szCs w:val="24"/>
        </w:rPr>
        <w:t xml:space="preserve"> whose</w:t>
      </w:r>
      <w:r w:rsidR="00553AB3" w:rsidRPr="000F4B36">
        <w:rPr>
          <w:rFonts w:ascii="Times New Roman" w:hAnsi="Times New Roman" w:cs="Times New Roman"/>
          <w:sz w:val="24"/>
          <w:szCs w:val="24"/>
        </w:rPr>
        <w:t xml:space="preserve"> </w:t>
      </w:r>
      <w:r w:rsidR="000F4ACD" w:rsidRPr="000F4B36">
        <w:rPr>
          <w:rFonts w:ascii="Times New Roman" w:hAnsi="Times New Roman" w:cs="Times New Roman"/>
          <w:sz w:val="24"/>
          <w:szCs w:val="24"/>
        </w:rPr>
        <w:t>case they prosecuted</w:t>
      </w:r>
      <w:r w:rsidR="00E0637F" w:rsidRPr="000F4B36">
        <w:rPr>
          <w:rFonts w:ascii="Times New Roman" w:hAnsi="Times New Roman" w:cs="Times New Roman"/>
          <w:sz w:val="24"/>
          <w:szCs w:val="24"/>
        </w:rPr>
        <w:t xml:space="preserve"> </w:t>
      </w:r>
      <w:r w:rsidR="00D5045E" w:rsidRPr="000F4B36">
        <w:rPr>
          <w:rFonts w:ascii="Times New Roman" w:hAnsi="Times New Roman" w:cs="Times New Roman"/>
          <w:sz w:val="24"/>
          <w:szCs w:val="24"/>
        </w:rPr>
        <w:t xml:space="preserve">and </w:t>
      </w:r>
      <w:r w:rsidR="00726714" w:rsidRPr="000F4B36">
        <w:rPr>
          <w:rFonts w:ascii="Times New Roman" w:hAnsi="Times New Roman" w:cs="Times New Roman"/>
          <w:sz w:val="24"/>
          <w:szCs w:val="24"/>
        </w:rPr>
        <w:lastRenderedPageBreak/>
        <w:t>struggled</w:t>
      </w:r>
      <w:r w:rsidR="00966C80" w:rsidRPr="000F4B36">
        <w:rPr>
          <w:rFonts w:ascii="Times New Roman" w:hAnsi="Times New Roman" w:cs="Times New Roman"/>
          <w:sz w:val="24"/>
          <w:szCs w:val="24"/>
        </w:rPr>
        <w:t xml:space="preserve"> to reconcile </w:t>
      </w:r>
      <w:r w:rsidR="00553AB3" w:rsidRPr="000F4B36">
        <w:rPr>
          <w:rFonts w:ascii="Times New Roman" w:hAnsi="Times New Roman" w:cs="Times New Roman"/>
          <w:sz w:val="24"/>
          <w:szCs w:val="24"/>
        </w:rPr>
        <w:t>acquittal</w:t>
      </w:r>
      <w:r w:rsidR="00686CAE" w:rsidRPr="000F4B36">
        <w:rPr>
          <w:rFonts w:ascii="Times New Roman" w:hAnsi="Times New Roman" w:cs="Times New Roman"/>
          <w:sz w:val="24"/>
          <w:szCs w:val="24"/>
        </w:rPr>
        <w:t xml:space="preserve"> -</w:t>
      </w:r>
      <w:r w:rsidR="00CE7907" w:rsidRPr="000F4B36">
        <w:rPr>
          <w:rFonts w:ascii="Times New Roman" w:hAnsi="Times New Roman" w:cs="Times New Roman"/>
          <w:sz w:val="24"/>
          <w:szCs w:val="24"/>
        </w:rPr>
        <w:t xml:space="preserve"> </w:t>
      </w:r>
      <w:r w:rsidR="00686CAE" w:rsidRPr="000F4B36">
        <w:rPr>
          <w:rFonts w:ascii="Times New Roman" w:hAnsi="Times New Roman" w:cs="Times New Roman"/>
          <w:sz w:val="24"/>
          <w:szCs w:val="24"/>
        </w:rPr>
        <w:t>e</w:t>
      </w:r>
      <w:r w:rsidR="00DF346B" w:rsidRPr="000F4B36">
        <w:rPr>
          <w:rFonts w:ascii="Times New Roman" w:hAnsi="Times New Roman" w:cs="Times New Roman"/>
          <w:sz w:val="24"/>
          <w:szCs w:val="24"/>
        </w:rPr>
        <w:t>motional</w:t>
      </w:r>
      <w:r w:rsidR="00C21210" w:rsidRPr="000F4B36">
        <w:rPr>
          <w:rFonts w:ascii="Times New Roman" w:hAnsi="Times New Roman" w:cs="Times New Roman"/>
          <w:sz w:val="24"/>
          <w:szCs w:val="24"/>
        </w:rPr>
        <w:t xml:space="preserve"> responses</w:t>
      </w:r>
      <w:r w:rsidR="00DF346B" w:rsidRPr="000F4B36">
        <w:rPr>
          <w:rFonts w:ascii="Times New Roman" w:hAnsi="Times New Roman" w:cs="Times New Roman"/>
          <w:sz w:val="24"/>
          <w:szCs w:val="24"/>
        </w:rPr>
        <w:t xml:space="preserve"> made more complex</w:t>
      </w:r>
      <w:r w:rsidR="00615893" w:rsidRPr="000F4B36">
        <w:rPr>
          <w:rFonts w:ascii="Times New Roman" w:hAnsi="Times New Roman" w:cs="Times New Roman"/>
          <w:sz w:val="24"/>
          <w:szCs w:val="24"/>
        </w:rPr>
        <w:t xml:space="preserve"> </w:t>
      </w:r>
      <w:r w:rsidR="000F4ACD" w:rsidRPr="000F4B36">
        <w:rPr>
          <w:rFonts w:ascii="Times New Roman" w:hAnsi="Times New Roman" w:cs="Times New Roman"/>
          <w:sz w:val="24"/>
          <w:szCs w:val="24"/>
        </w:rPr>
        <w:t>when</w:t>
      </w:r>
      <w:r w:rsidR="00952CF6" w:rsidRPr="000F4B36">
        <w:rPr>
          <w:rFonts w:ascii="Times New Roman" w:hAnsi="Times New Roman" w:cs="Times New Roman"/>
          <w:sz w:val="24"/>
          <w:szCs w:val="24"/>
        </w:rPr>
        <w:t xml:space="preserve"> played out</w:t>
      </w:r>
      <w:r w:rsidR="00E0637F" w:rsidRPr="000F4B36">
        <w:rPr>
          <w:rFonts w:ascii="Times New Roman" w:hAnsi="Times New Roman" w:cs="Times New Roman"/>
          <w:sz w:val="24"/>
          <w:szCs w:val="24"/>
        </w:rPr>
        <w:t xml:space="preserve"> </w:t>
      </w:r>
      <w:r w:rsidR="000F4ACD" w:rsidRPr="000F4B36">
        <w:rPr>
          <w:rFonts w:ascii="Times New Roman" w:hAnsi="Times New Roman" w:cs="Times New Roman"/>
          <w:sz w:val="24"/>
          <w:szCs w:val="24"/>
        </w:rPr>
        <w:t>with</w:t>
      </w:r>
      <w:r w:rsidR="00CC2BB4" w:rsidRPr="000F4B36">
        <w:rPr>
          <w:rFonts w:ascii="Times New Roman" w:hAnsi="Times New Roman" w:cs="Times New Roman"/>
          <w:sz w:val="24"/>
          <w:szCs w:val="24"/>
        </w:rPr>
        <w:t xml:space="preserve">in an imperfect </w:t>
      </w:r>
      <w:r w:rsidR="00726714" w:rsidRPr="000F4B36">
        <w:rPr>
          <w:rFonts w:ascii="Times New Roman" w:hAnsi="Times New Roman" w:cs="Times New Roman"/>
          <w:sz w:val="24"/>
          <w:szCs w:val="24"/>
        </w:rPr>
        <w:t xml:space="preserve">legal </w:t>
      </w:r>
      <w:r w:rsidR="00CC2BB4" w:rsidRPr="000F4B36">
        <w:rPr>
          <w:rFonts w:ascii="Times New Roman" w:hAnsi="Times New Roman" w:cs="Times New Roman"/>
          <w:sz w:val="24"/>
          <w:szCs w:val="24"/>
        </w:rPr>
        <w:t>system</w:t>
      </w:r>
      <w:r w:rsidR="00CA7497" w:rsidRPr="000F4B36">
        <w:rPr>
          <w:rFonts w:ascii="Times New Roman" w:hAnsi="Times New Roman" w:cs="Times New Roman"/>
          <w:sz w:val="24"/>
          <w:szCs w:val="24"/>
        </w:rPr>
        <w:t>:</w:t>
      </w:r>
    </w:p>
    <w:p w14:paraId="207A17C9" w14:textId="77777777" w:rsidR="00470427" w:rsidRPr="000F4B36" w:rsidRDefault="00470427" w:rsidP="00316682">
      <w:pPr>
        <w:spacing w:after="0" w:line="360" w:lineRule="auto"/>
        <w:ind w:left="284" w:right="521"/>
        <w:rPr>
          <w:rFonts w:ascii="Times New Roman" w:hAnsi="Times New Roman" w:cs="Times New Roman"/>
          <w:sz w:val="24"/>
          <w:szCs w:val="24"/>
        </w:rPr>
      </w:pPr>
    </w:p>
    <w:p w14:paraId="06EF446D" w14:textId="7054BB17" w:rsidR="00413DC7" w:rsidRPr="000F4B36" w:rsidRDefault="00AB6D5B" w:rsidP="00316682">
      <w:pPr>
        <w:spacing w:after="0" w:line="360" w:lineRule="auto"/>
        <w:ind w:left="284" w:right="521"/>
        <w:rPr>
          <w:rFonts w:ascii="Times New Roman" w:hAnsi="Times New Roman" w:cs="Times New Roman"/>
          <w:sz w:val="24"/>
          <w:szCs w:val="24"/>
        </w:rPr>
      </w:pPr>
      <w:r w:rsidRPr="000F4B36">
        <w:rPr>
          <w:rFonts w:ascii="Times New Roman" w:hAnsi="Times New Roman" w:cs="Times New Roman"/>
          <w:sz w:val="24"/>
          <w:szCs w:val="24"/>
        </w:rPr>
        <w:t xml:space="preserve">And </w:t>
      </w:r>
      <w:r w:rsidR="00413DC7" w:rsidRPr="000F4B36">
        <w:rPr>
          <w:rFonts w:ascii="Times New Roman" w:hAnsi="Times New Roman" w:cs="Times New Roman"/>
          <w:sz w:val="24"/>
          <w:szCs w:val="24"/>
        </w:rPr>
        <w:t xml:space="preserve">occasionally you can be reduced to tears. </w:t>
      </w:r>
      <w:r w:rsidR="00C21210" w:rsidRPr="000F4B36">
        <w:rPr>
          <w:rFonts w:ascii="Times New Roman" w:hAnsi="Times New Roman" w:cs="Times New Roman"/>
          <w:sz w:val="24"/>
          <w:szCs w:val="24"/>
        </w:rPr>
        <w:t xml:space="preserve">I'd say maybe </w:t>
      </w:r>
      <w:r w:rsidR="00413DC7" w:rsidRPr="000F4B36">
        <w:rPr>
          <w:rFonts w:ascii="Times New Roman" w:hAnsi="Times New Roman" w:cs="Times New Roman"/>
          <w:sz w:val="24"/>
          <w:szCs w:val="24"/>
        </w:rPr>
        <w:t>once a year</w:t>
      </w:r>
      <w:r w:rsidR="00CC1459" w:rsidRPr="000F4B36">
        <w:rPr>
          <w:rFonts w:ascii="Times New Roman" w:hAnsi="Times New Roman" w:cs="Times New Roman"/>
          <w:sz w:val="24"/>
          <w:szCs w:val="24"/>
        </w:rPr>
        <w:t xml:space="preserve"> or something of that nature... </w:t>
      </w:r>
      <w:r w:rsidR="00413DC7" w:rsidRPr="000F4B36">
        <w:rPr>
          <w:rFonts w:ascii="Times New Roman" w:hAnsi="Times New Roman" w:cs="Times New Roman"/>
          <w:sz w:val="24"/>
          <w:szCs w:val="24"/>
        </w:rPr>
        <w:t xml:space="preserve">Sometimes you get an acquittal and you're </w:t>
      </w:r>
      <w:proofErr w:type="gramStart"/>
      <w:r w:rsidR="00413DC7" w:rsidRPr="000F4B36">
        <w:rPr>
          <w:rFonts w:ascii="Times New Roman" w:hAnsi="Times New Roman" w:cs="Times New Roman"/>
          <w:sz w:val="24"/>
          <w:szCs w:val="24"/>
        </w:rPr>
        <w:t>pre</w:t>
      </w:r>
      <w:r w:rsidR="00CA7497" w:rsidRPr="000F4B36">
        <w:rPr>
          <w:rFonts w:ascii="Times New Roman" w:hAnsi="Times New Roman" w:cs="Times New Roman"/>
          <w:sz w:val="24"/>
          <w:szCs w:val="24"/>
        </w:rPr>
        <w:t>tty certain</w:t>
      </w:r>
      <w:proofErr w:type="gramEnd"/>
      <w:r w:rsidR="00CA7497" w:rsidRPr="000F4B36">
        <w:rPr>
          <w:rFonts w:ascii="Times New Roman" w:hAnsi="Times New Roman" w:cs="Times New Roman"/>
          <w:sz w:val="24"/>
          <w:szCs w:val="24"/>
        </w:rPr>
        <w:t xml:space="preserve"> that they have</w:t>
      </w:r>
      <w:r w:rsidR="00772358" w:rsidRPr="000F4B36">
        <w:rPr>
          <w:rFonts w:ascii="Times New Roman" w:hAnsi="Times New Roman" w:cs="Times New Roman"/>
          <w:sz w:val="24"/>
          <w:szCs w:val="24"/>
        </w:rPr>
        <w:t xml:space="preserve"> [the defendant has perpetrated the rape]</w:t>
      </w:r>
      <w:r w:rsidR="00CA7497" w:rsidRPr="000F4B36">
        <w:rPr>
          <w:rFonts w:ascii="Times New Roman" w:hAnsi="Times New Roman" w:cs="Times New Roman"/>
          <w:sz w:val="24"/>
          <w:szCs w:val="24"/>
        </w:rPr>
        <w:t>.</w:t>
      </w:r>
      <w:r w:rsidR="00413DC7" w:rsidRPr="000F4B36">
        <w:rPr>
          <w:rFonts w:ascii="Times New Roman" w:hAnsi="Times New Roman" w:cs="Times New Roman"/>
          <w:sz w:val="24"/>
          <w:szCs w:val="24"/>
        </w:rPr>
        <w:t xml:space="preserve"> And that's not</w:t>
      </w:r>
      <w:r w:rsidR="0065509D" w:rsidRPr="000F4B36">
        <w:rPr>
          <w:rFonts w:ascii="Times New Roman" w:hAnsi="Times New Roman" w:cs="Times New Roman"/>
          <w:sz w:val="24"/>
          <w:szCs w:val="24"/>
        </w:rPr>
        <w:t xml:space="preserve"> a comfortable place to be </w:t>
      </w:r>
      <w:r w:rsidR="00413DC7" w:rsidRPr="000F4B36">
        <w:rPr>
          <w:rFonts w:ascii="Times New Roman" w:hAnsi="Times New Roman" w:cs="Times New Roman"/>
          <w:sz w:val="24"/>
          <w:szCs w:val="24"/>
        </w:rPr>
        <w:t>and also, sometime</w:t>
      </w:r>
      <w:r w:rsidR="0065509D" w:rsidRPr="000F4B36">
        <w:rPr>
          <w:rFonts w:ascii="Times New Roman" w:hAnsi="Times New Roman" w:cs="Times New Roman"/>
          <w:sz w:val="24"/>
          <w:szCs w:val="24"/>
        </w:rPr>
        <w:t>s a victim will look at you,</w:t>
      </w:r>
      <w:r w:rsidR="00413DC7" w:rsidRPr="000F4B36">
        <w:rPr>
          <w:rFonts w:ascii="Times New Roman" w:hAnsi="Times New Roman" w:cs="Times New Roman"/>
          <w:sz w:val="24"/>
          <w:szCs w:val="24"/>
        </w:rPr>
        <w:t xml:space="preserve"> woman to</w:t>
      </w:r>
      <w:r w:rsidR="0065509D" w:rsidRPr="000F4B36">
        <w:rPr>
          <w:rFonts w:ascii="Times New Roman" w:hAnsi="Times New Roman" w:cs="Times New Roman"/>
          <w:sz w:val="24"/>
          <w:szCs w:val="24"/>
        </w:rPr>
        <w:t xml:space="preserve"> woman, if you like, and you</w:t>
      </w:r>
      <w:r w:rsidR="00413DC7" w:rsidRPr="000F4B36">
        <w:rPr>
          <w:rFonts w:ascii="Times New Roman" w:hAnsi="Times New Roman" w:cs="Times New Roman"/>
          <w:sz w:val="24"/>
          <w:szCs w:val="24"/>
        </w:rPr>
        <w:t>… you will not be able to do anything other than keep eye contact because you're… you're in the theatre of the court process</w:t>
      </w:r>
      <w:r w:rsidR="00930725" w:rsidRPr="000F4B36">
        <w:rPr>
          <w:rFonts w:ascii="Times New Roman" w:hAnsi="Times New Roman" w:cs="Times New Roman"/>
          <w:sz w:val="24"/>
          <w:szCs w:val="24"/>
        </w:rPr>
        <w:t xml:space="preserve"> (B12F</w:t>
      </w:r>
      <w:r w:rsidR="00413DC7" w:rsidRPr="000F4B36">
        <w:rPr>
          <w:rFonts w:ascii="Times New Roman" w:hAnsi="Times New Roman" w:cs="Times New Roman"/>
          <w:sz w:val="24"/>
          <w:szCs w:val="24"/>
        </w:rPr>
        <w:t>)</w:t>
      </w:r>
      <w:r w:rsidR="0065509D" w:rsidRPr="000F4B36">
        <w:rPr>
          <w:rFonts w:ascii="Times New Roman" w:hAnsi="Times New Roman" w:cs="Times New Roman"/>
          <w:sz w:val="24"/>
          <w:szCs w:val="24"/>
        </w:rPr>
        <w:t>.</w:t>
      </w:r>
    </w:p>
    <w:p w14:paraId="2420CB3D" w14:textId="77777777" w:rsidR="002F32FE" w:rsidRPr="000F4B36" w:rsidRDefault="002F32FE" w:rsidP="00316682">
      <w:pPr>
        <w:spacing w:after="0" w:line="360" w:lineRule="auto"/>
        <w:rPr>
          <w:rFonts w:ascii="Times New Roman" w:hAnsi="Times New Roman" w:cs="Times New Roman"/>
          <w:sz w:val="24"/>
          <w:szCs w:val="24"/>
        </w:rPr>
      </w:pPr>
    </w:p>
    <w:p w14:paraId="19219B22" w14:textId="71E7FE72" w:rsidR="00FB6A01" w:rsidRPr="000F4B36" w:rsidRDefault="00CC1459"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Ce</w:t>
      </w:r>
      <w:r w:rsidR="00FB6A01" w:rsidRPr="000F4B36">
        <w:rPr>
          <w:rFonts w:ascii="Times New Roman" w:hAnsi="Times New Roman" w:cs="Times New Roman"/>
          <w:sz w:val="24"/>
          <w:szCs w:val="24"/>
        </w:rPr>
        <w:t>ntral to this quote is the incongruence between what the participant perceived should have been a conviction and the ultimate acquittal. Whilst barristers see evidence that may not be presented to jurors and assessments of guilt may be influenced by this, advocates must bear witness too, and manage the emotions stemming from, the lived reality of working in a system which can ‘</w:t>
      </w:r>
      <w:r w:rsidR="005F1522" w:rsidRPr="000F4B36">
        <w:rPr>
          <w:rFonts w:ascii="Times New Roman" w:hAnsi="Times New Roman" w:cs="Times New Roman"/>
          <w:sz w:val="24"/>
          <w:szCs w:val="24"/>
        </w:rPr>
        <w:t xml:space="preserve">routinely </w:t>
      </w:r>
      <w:r w:rsidR="00FB6A01" w:rsidRPr="000F4B36">
        <w:rPr>
          <w:rFonts w:ascii="Times New Roman" w:hAnsi="Times New Roman" w:cs="Times New Roman"/>
          <w:sz w:val="24"/>
          <w:szCs w:val="24"/>
        </w:rPr>
        <w:t>deli</w:t>
      </w:r>
      <w:r w:rsidR="00A30E5B" w:rsidRPr="000F4B36">
        <w:rPr>
          <w:rFonts w:ascii="Times New Roman" w:hAnsi="Times New Roman" w:cs="Times New Roman"/>
          <w:sz w:val="24"/>
          <w:szCs w:val="24"/>
        </w:rPr>
        <w:t>ver injustice’ (B33M</w:t>
      </w:r>
      <w:r w:rsidR="00FB6A01" w:rsidRPr="000F4B36">
        <w:rPr>
          <w:rFonts w:ascii="Times New Roman" w:hAnsi="Times New Roman" w:cs="Times New Roman"/>
          <w:sz w:val="24"/>
          <w:szCs w:val="24"/>
        </w:rPr>
        <w:t xml:space="preserve">). These professionally imposed limits, and </w:t>
      </w:r>
      <w:r w:rsidR="00D575AD" w:rsidRPr="000F4B36">
        <w:rPr>
          <w:rFonts w:ascii="Times New Roman" w:hAnsi="Times New Roman" w:cs="Times New Roman"/>
          <w:sz w:val="24"/>
          <w:szCs w:val="24"/>
        </w:rPr>
        <w:t>the limit on what the barrister</w:t>
      </w:r>
      <w:r w:rsidR="00FB6A01" w:rsidRPr="000F4B36">
        <w:rPr>
          <w:rFonts w:ascii="Times New Roman" w:hAnsi="Times New Roman" w:cs="Times New Roman"/>
          <w:sz w:val="24"/>
          <w:szCs w:val="24"/>
        </w:rPr>
        <w:t xml:space="preserve"> can now do</w:t>
      </w:r>
      <w:r w:rsidR="00AE4DEC" w:rsidRPr="000F4B36">
        <w:rPr>
          <w:rFonts w:ascii="Times New Roman" w:hAnsi="Times New Roman" w:cs="Times New Roman"/>
          <w:sz w:val="24"/>
          <w:szCs w:val="24"/>
        </w:rPr>
        <w:t>,</w:t>
      </w:r>
      <w:r w:rsidR="00FB6A01" w:rsidRPr="000F4B36">
        <w:rPr>
          <w:rFonts w:ascii="Times New Roman" w:hAnsi="Times New Roman" w:cs="Times New Roman"/>
          <w:sz w:val="24"/>
          <w:szCs w:val="24"/>
        </w:rPr>
        <w:t xml:space="preserve"> are met here with a defiant holding of eye contact. This public ‘front stage’ gesture maintains the professional reality of the court, reinforcing its expectations and culture whilst outside the courtroom, ‘</w:t>
      </w:r>
      <w:proofErr w:type="gramStart"/>
      <w:r w:rsidR="00FB6A01" w:rsidRPr="000F4B36">
        <w:rPr>
          <w:rFonts w:ascii="Times New Roman" w:hAnsi="Times New Roman" w:cs="Times New Roman"/>
          <w:sz w:val="24"/>
          <w:szCs w:val="24"/>
        </w:rPr>
        <w:t>back stage</w:t>
      </w:r>
      <w:proofErr w:type="gramEnd"/>
      <w:r w:rsidR="00FB6A01" w:rsidRPr="000F4B36">
        <w:rPr>
          <w:rFonts w:ascii="Times New Roman" w:hAnsi="Times New Roman" w:cs="Times New Roman"/>
          <w:sz w:val="24"/>
          <w:szCs w:val="24"/>
        </w:rPr>
        <w:t>’, emotion can be more profoundly</w:t>
      </w:r>
      <w:r w:rsidR="00C1199E" w:rsidRPr="000F4B36">
        <w:rPr>
          <w:rFonts w:ascii="Times New Roman" w:hAnsi="Times New Roman" w:cs="Times New Roman"/>
          <w:sz w:val="24"/>
          <w:szCs w:val="24"/>
        </w:rPr>
        <w:t xml:space="preserve"> expressed (Goffman</w:t>
      </w:r>
      <w:r w:rsidR="00FB6A01" w:rsidRPr="000F4B36">
        <w:rPr>
          <w:rFonts w:ascii="Times New Roman" w:hAnsi="Times New Roman" w:cs="Times New Roman"/>
          <w:sz w:val="24"/>
          <w:szCs w:val="24"/>
        </w:rPr>
        <w:t xml:space="preserve"> 1959</w:t>
      </w:r>
      <w:r w:rsidR="00C1199E" w:rsidRPr="000F4B36">
        <w:rPr>
          <w:rFonts w:ascii="Times New Roman" w:hAnsi="Times New Roman" w:cs="Times New Roman"/>
          <w:sz w:val="24"/>
          <w:szCs w:val="24"/>
        </w:rPr>
        <w:t>; Drew 2007</w:t>
      </w:r>
      <w:r w:rsidR="00FB6A01" w:rsidRPr="000F4B36">
        <w:rPr>
          <w:rFonts w:ascii="Times New Roman" w:hAnsi="Times New Roman" w:cs="Times New Roman"/>
          <w:sz w:val="24"/>
          <w:szCs w:val="24"/>
        </w:rPr>
        <w:t xml:space="preserve">). Here, the holding of eye contact responds to the complainant’s burdensome emotions but also seems to provide </w:t>
      </w:r>
      <w:r w:rsidR="00333EAF" w:rsidRPr="000F4B36">
        <w:rPr>
          <w:rFonts w:ascii="Times New Roman" w:hAnsi="Times New Roman" w:cs="Times New Roman"/>
          <w:sz w:val="24"/>
          <w:szCs w:val="24"/>
        </w:rPr>
        <w:t>the means fo</w:t>
      </w:r>
      <w:r w:rsidR="004A4910" w:rsidRPr="000F4B36">
        <w:rPr>
          <w:rFonts w:ascii="Times New Roman" w:hAnsi="Times New Roman" w:cs="Times New Roman"/>
          <w:sz w:val="24"/>
          <w:szCs w:val="24"/>
        </w:rPr>
        <w:t>r managing the advocate’s</w:t>
      </w:r>
      <w:r w:rsidR="00333EAF" w:rsidRPr="000F4B36">
        <w:rPr>
          <w:rFonts w:ascii="Times New Roman" w:hAnsi="Times New Roman" w:cs="Times New Roman"/>
          <w:sz w:val="24"/>
          <w:szCs w:val="24"/>
        </w:rPr>
        <w:t xml:space="preserve"> own.</w:t>
      </w:r>
      <w:r w:rsidR="00FB6A01" w:rsidRPr="000F4B36">
        <w:rPr>
          <w:rFonts w:ascii="Times New Roman" w:hAnsi="Times New Roman" w:cs="Times New Roman"/>
          <w:sz w:val="24"/>
          <w:szCs w:val="24"/>
        </w:rPr>
        <w:t xml:space="preserve"> </w:t>
      </w:r>
      <w:r w:rsidR="00CE7907" w:rsidRPr="000F4B36">
        <w:rPr>
          <w:rFonts w:ascii="Times New Roman" w:hAnsi="Times New Roman" w:cs="Times New Roman"/>
          <w:sz w:val="24"/>
          <w:szCs w:val="24"/>
        </w:rPr>
        <w:t>The</w:t>
      </w:r>
      <w:r w:rsidR="009A69F2" w:rsidRPr="000F4B36">
        <w:rPr>
          <w:rFonts w:ascii="Times New Roman" w:hAnsi="Times New Roman" w:cs="Times New Roman"/>
          <w:sz w:val="24"/>
          <w:szCs w:val="24"/>
        </w:rPr>
        <w:t xml:space="preserve"> </w:t>
      </w:r>
      <w:r w:rsidR="00535EDF" w:rsidRPr="000F4B36">
        <w:rPr>
          <w:rFonts w:ascii="Times New Roman" w:hAnsi="Times New Roman" w:cs="Times New Roman"/>
          <w:sz w:val="24"/>
          <w:szCs w:val="24"/>
        </w:rPr>
        <w:t xml:space="preserve">eye </w:t>
      </w:r>
      <w:r w:rsidR="009A69F2" w:rsidRPr="000F4B36">
        <w:rPr>
          <w:rFonts w:ascii="Times New Roman" w:hAnsi="Times New Roman" w:cs="Times New Roman"/>
          <w:sz w:val="24"/>
          <w:szCs w:val="24"/>
        </w:rPr>
        <w:t>contact a</w:t>
      </w:r>
      <w:r w:rsidR="00303DC6" w:rsidRPr="000F4B36">
        <w:rPr>
          <w:rFonts w:ascii="Times New Roman" w:hAnsi="Times New Roman" w:cs="Times New Roman"/>
          <w:sz w:val="24"/>
          <w:szCs w:val="24"/>
        </w:rPr>
        <w:t>lso appears</w:t>
      </w:r>
      <w:r w:rsidR="00F82CC3" w:rsidRPr="000F4B36">
        <w:rPr>
          <w:rFonts w:ascii="Times New Roman" w:hAnsi="Times New Roman" w:cs="Times New Roman"/>
          <w:sz w:val="24"/>
          <w:szCs w:val="24"/>
        </w:rPr>
        <w:t xml:space="preserve"> to transmit</w:t>
      </w:r>
      <w:r w:rsidR="004A4910" w:rsidRPr="000F4B36">
        <w:rPr>
          <w:rFonts w:ascii="Times New Roman" w:hAnsi="Times New Roman" w:cs="Times New Roman"/>
          <w:sz w:val="24"/>
          <w:szCs w:val="24"/>
        </w:rPr>
        <w:t xml:space="preserve">, woman to </w:t>
      </w:r>
      <w:r w:rsidR="009A69F2" w:rsidRPr="000F4B36">
        <w:rPr>
          <w:rFonts w:ascii="Times New Roman" w:hAnsi="Times New Roman" w:cs="Times New Roman"/>
          <w:sz w:val="24"/>
          <w:szCs w:val="24"/>
        </w:rPr>
        <w:t>woman, a gendered ‘</w:t>
      </w:r>
      <w:r w:rsidR="00FF5A10" w:rsidRPr="000F4B36">
        <w:rPr>
          <w:rFonts w:ascii="Times New Roman" w:hAnsi="Times New Roman" w:cs="Times New Roman"/>
          <w:sz w:val="24"/>
          <w:szCs w:val="24"/>
        </w:rPr>
        <w:t>knowingness’ of</w:t>
      </w:r>
      <w:r w:rsidR="009A69F2" w:rsidRPr="000F4B36">
        <w:rPr>
          <w:rFonts w:ascii="Times New Roman" w:hAnsi="Times New Roman" w:cs="Times New Roman"/>
          <w:sz w:val="24"/>
          <w:szCs w:val="24"/>
        </w:rPr>
        <w:t xml:space="preserve"> the structures that leave all women vulnerable to men’s violence</w:t>
      </w:r>
      <w:r w:rsidR="00953878" w:rsidRPr="000F4B36">
        <w:rPr>
          <w:rFonts w:ascii="Times New Roman" w:hAnsi="Times New Roman" w:cs="Times New Roman"/>
          <w:sz w:val="24"/>
          <w:szCs w:val="24"/>
        </w:rPr>
        <w:t xml:space="preserve"> </w:t>
      </w:r>
      <w:r w:rsidR="00103765" w:rsidRPr="000F4B36">
        <w:rPr>
          <w:rFonts w:ascii="Times New Roman" w:hAnsi="Times New Roman" w:cs="Times New Roman"/>
          <w:sz w:val="24"/>
          <w:szCs w:val="24"/>
        </w:rPr>
        <w:t>and</w:t>
      </w:r>
      <w:r w:rsidR="00953878" w:rsidRPr="000F4B36">
        <w:rPr>
          <w:rFonts w:ascii="Times New Roman" w:hAnsi="Times New Roman" w:cs="Times New Roman"/>
          <w:sz w:val="24"/>
          <w:szCs w:val="24"/>
        </w:rPr>
        <w:t xml:space="preserve"> that the ‘dumping’</w:t>
      </w:r>
      <w:r w:rsidR="00CC228C" w:rsidRPr="000F4B36">
        <w:rPr>
          <w:rFonts w:ascii="Times New Roman" w:hAnsi="Times New Roman" w:cs="Times New Roman"/>
          <w:sz w:val="24"/>
          <w:szCs w:val="24"/>
        </w:rPr>
        <w:t xml:space="preserve"> of negative affects</w:t>
      </w:r>
      <w:r w:rsidR="002B7BE9" w:rsidRPr="000F4B36">
        <w:rPr>
          <w:rFonts w:ascii="Times New Roman" w:hAnsi="Times New Roman" w:cs="Times New Roman"/>
          <w:sz w:val="24"/>
          <w:szCs w:val="24"/>
        </w:rPr>
        <w:t xml:space="preserve"> </w:t>
      </w:r>
      <w:r w:rsidR="008113E6" w:rsidRPr="000F4B36">
        <w:rPr>
          <w:rFonts w:ascii="Times New Roman" w:hAnsi="Times New Roman" w:cs="Times New Roman"/>
          <w:sz w:val="24"/>
          <w:szCs w:val="24"/>
        </w:rPr>
        <w:t>too frequently burdens</w:t>
      </w:r>
      <w:r w:rsidR="00103765" w:rsidRPr="000F4B36">
        <w:rPr>
          <w:rFonts w:ascii="Times New Roman" w:hAnsi="Times New Roman" w:cs="Times New Roman"/>
          <w:sz w:val="24"/>
          <w:szCs w:val="24"/>
        </w:rPr>
        <w:t xml:space="preserve"> women</w:t>
      </w:r>
      <w:r w:rsidR="00FF5A10" w:rsidRPr="000F4B36">
        <w:rPr>
          <w:rFonts w:ascii="Times New Roman" w:hAnsi="Times New Roman" w:cs="Times New Roman"/>
          <w:sz w:val="24"/>
          <w:szCs w:val="24"/>
        </w:rPr>
        <w:t>. That is, that the</w:t>
      </w:r>
      <w:r w:rsidR="004E2D72" w:rsidRPr="000F4B36">
        <w:rPr>
          <w:rFonts w:ascii="Times New Roman" w:hAnsi="Times New Roman" w:cs="Times New Roman"/>
          <w:sz w:val="24"/>
          <w:szCs w:val="24"/>
        </w:rPr>
        <w:t xml:space="preserve"> feminine </w:t>
      </w:r>
      <w:r w:rsidR="00FF5A10" w:rsidRPr="000F4B36">
        <w:rPr>
          <w:rFonts w:ascii="Times New Roman" w:hAnsi="Times New Roman" w:cs="Times New Roman"/>
          <w:sz w:val="24"/>
          <w:szCs w:val="24"/>
        </w:rPr>
        <w:t xml:space="preserve">subject </w:t>
      </w:r>
      <w:r w:rsidR="002B7BE9" w:rsidRPr="000F4B36">
        <w:rPr>
          <w:rFonts w:ascii="Times New Roman" w:hAnsi="Times New Roman" w:cs="Times New Roman"/>
          <w:sz w:val="24"/>
          <w:szCs w:val="24"/>
        </w:rPr>
        <w:t xml:space="preserve">must </w:t>
      </w:r>
      <w:r w:rsidR="00686CAE" w:rsidRPr="000F4B36">
        <w:rPr>
          <w:rFonts w:ascii="Times New Roman" w:hAnsi="Times New Roman" w:cs="Times New Roman"/>
          <w:sz w:val="24"/>
          <w:szCs w:val="24"/>
        </w:rPr>
        <w:t xml:space="preserve">disproportionately </w:t>
      </w:r>
      <w:r w:rsidR="002B7BE9" w:rsidRPr="000F4B36">
        <w:rPr>
          <w:rFonts w:ascii="Times New Roman" w:hAnsi="Times New Roman" w:cs="Times New Roman"/>
          <w:sz w:val="24"/>
          <w:szCs w:val="24"/>
        </w:rPr>
        <w:t>bear th</w:t>
      </w:r>
      <w:r w:rsidR="00FF5A10" w:rsidRPr="000F4B36">
        <w:rPr>
          <w:rFonts w:ascii="Times New Roman" w:hAnsi="Times New Roman" w:cs="Times New Roman"/>
          <w:sz w:val="24"/>
          <w:szCs w:val="24"/>
        </w:rPr>
        <w:t xml:space="preserve">e impossible </w:t>
      </w:r>
      <w:r w:rsidR="009B29AB" w:rsidRPr="000F4B36">
        <w:rPr>
          <w:rFonts w:ascii="Times New Roman" w:hAnsi="Times New Roman" w:cs="Times New Roman"/>
          <w:sz w:val="24"/>
          <w:szCs w:val="24"/>
        </w:rPr>
        <w:t>feelings and sensations of</w:t>
      </w:r>
      <w:r w:rsidR="00FF5A10" w:rsidRPr="000F4B36">
        <w:rPr>
          <w:rFonts w:ascii="Times New Roman" w:hAnsi="Times New Roman" w:cs="Times New Roman"/>
          <w:sz w:val="24"/>
          <w:szCs w:val="24"/>
        </w:rPr>
        <w:t xml:space="preserve"> shame, humiliation, worthlessness and not</w:t>
      </w:r>
      <w:r w:rsidR="00CE7907" w:rsidRPr="000F4B36">
        <w:rPr>
          <w:rFonts w:ascii="Times New Roman" w:hAnsi="Times New Roman" w:cs="Times New Roman"/>
          <w:sz w:val="24"/>
          <w:szCs w:val="24"/>
        </w:rPr>
        <w:t xml:space="preserve"> having one’s</w:t>
      </w:r>
      <w:r w:rsidR="00686CAE" w:rsidRPr="000F4B36">
        <w:rPr>
          <w:rFonts w:ascii="Times New Roman" w:hAnsi="Times New Roman" w:cs="Times New Roman"/>
          <w:sz w:val="24"/>
          <w:szCs w:val="24"/>
        </w:rPr>
        <w:t xml:space="preserve"> account</w:t>
      </w:r>
      <w:r w:rsidR="00FF5A10" w:rsidRPr="000F4B36">
        <w:rPr>
          <w:rFonts w:ascii="Times New Roman" w:hAnsi="Times New Roman" w:cs="Times New Roman"/>
          <w:sz w:val="24"/>
          <w:szCs w:val="24"/>
        </w:rPr>
        <w:t xml:space="preserve"> believed, yet still be expected, somehow, to live</w:t>
      </w:r>
      <w:r w:rsidR="0015348C" w:rsidRPr="000F4B36">
        <w:rPr>
          <w:rFonts w:ascii="Times New Roman" w:hAnsi="Times New Roman" w:cs="Times New Roman"/>
          <w:sz w:val="24"/>
          <w:szCs w:val="24"/>
        </w:rPr>
        <w:t xml:space="preserve"> </w:t>
      </w:r>
      <w:r w:rsidR="00BE6B9A" w:rsidRPr="000F4B36">
        <w:rPr>
          <w:rFonts w:ascii="Times New Roman" w:hAnsi="Times New Roman" w:cs="Times New Roman"/>
          <w:sz w:val="24"/>
          <w:szCs w:val="24"/>
        </w:rPr>
        <w:t>(</w:t>
      </w:r>
      <w:proofErr w:type="spellStart"/>
      <w:r w:rsidR="00BE6B9A" w:rsidRPr="000F4B36">
        <w:rPr>
          <w:rFonts w:ascii="Times New Roman" w:hAnsi="Times New Roman" w:cs="Times New Roman"/>
          <w:sz w:val="24"/>
          <w:szCs w:val="24"/>
        </w:rPr>
        <w:t>Caputi</w:t>
      </w:r>
      <w:proofErr w:type="spellEnd"/>
      <w:r w:rsidR="00BE6B9A" w:rsidRPr="000F4B36">
        <w:rPr>
          <w:rFonts w:ascii="Times New Roman" w:hAnsi="Times New Roman" w:cs="Times New Roman"/>
          <w:sz w:val="24"/>
          <w:szCs w:val="24"/>
        </w:rPr>
        <w:t xml:space="preserve"> 2003; Brennan 2004</w:t>
      </w:r>
      <w:r w:rsidR="002B7BE9" w:rsidRPr="000F4B36">
        <w:rPr>
          <w:rFonts w:ascii="Times New Roman" w:hAnsi="Times New Roman" w:cs="Times New Roman"/>
          <w:sz w:val="24"/>
          <w:szCs w:val="24"/>
        </w:rPr>
        <w:t>).</w:t>
      </w:r>
      <w:r w:rsidR="0015348C" w:rsidRPr="000F4B36">
        <w:rPr>
          <w:rFonts w:ascii="Times New Roman" w:hAnsi="Times New Roman" w:cs="Times New Roman"/>
          <w:sz w:val="24"/>
          <w:szCs w:val="24"/>
        </w:rPr>
        <w:t xml:space="preserve"> Her</w:t>
      </w:r>
      <w:r w:rsidR="00CE7907" w:rsidRPr="000F4B36">
        <w:rPr>
          <w:rFonts w:ascii="Times New Roman" w:hAnsi="Times New Roman" w:cs="Times New Roman"/>
          <w:sz w:val="24"/>
          <w:szCs w:val="24"/>
        </w:rPr>
        <w:t>e then, the</w:t>
      </w:r>
      <w:r w:rsidR="002B7BE9" w:rsidRPr="000F4B36">
        <w:rPr>
          <w:rFonts w:ascii="Times New Roman" w:hAnsi="Times New Roman" w:cs="Times New Roman"/>
          <w:sz w:val="24"/>
          <w:szCs w:val="24"/>
        </w:rPr>
        <w:t xml:space="preserve"> eye contact</w:t>
      </w:r>
      <w:r w:rsidR="00D97771" w:rsidRPr="000F4B36">
        <w:rPr>
          <w:rFonts w:ascii="Times New Roman" w:hAnsi="Times New Roman" w:cs="Times New Roman"/>
          <w:sz w:val="24"/>
          <w:szCs w:val="24"/>
        </w:rPr>
        <w:t xml:space="preserve"> also seems to offer</w:t>
      </w:r>
      <w:r w:rsidR="009A69F2" w:rsidRPr="000F4B36">
        <w:rPr>
          <w:rFonts w:ascii="Times New Roman" w:hAnsi="Times New Roman" w:cs="Times New Roman"/>
          <w:sz w:val="24"/>
          <w:szCs w:val="24"/>
        </w:rPr>
        <w:t xml:space="preserve"> a personal acknowledgeme</w:t>
      </w:r>
      <w:r w:rsidR="00FF5A10" w:rsidRPr="000F4B36">
        <w:rPr>
          <w:rFonts w:ascii="Times New Roman" w:hAnsi="Times New Roman" w:cs="Times New Roman"/>
          <w:sz w:val="24"/>
          <w:szCs w:val="24"/>
        </w:rPr>
        <w:t>nt of ‘I believe you’, despite</w:t>
      </w:r>
      <w:r w:rsidR="009A69F2" w:rsidRPr="000F4B36">
        <w:rPr>
          <w:rFonts w:ascii="Times New Roman" w:hAnsi="Times New Roman" w:cs="Times New Roman"/>
          <w:sz w:val="24"/>
          <w:szCs w:val="24"/>
        </w:rPr>
        <w:t xml:space="preserve"> the system</w:t>
      </w:r>
      <w:r w:rsidR="00553AB3" w:rsidRPr="000F4B36">
        <w:rPr>
          <w:rFonts w:ascii="Times New Roman" w:hAnsi="Times New Roman" w:cs="Times New Roman"/>
          <w:sz w:val="24"/>
          <w:szCs w:val="24"/>
        </w:rPr>
        <w:t>’</w:t>
      </w:r>
      <w:r w:rsidR="00686CAE" w:rsidRPr="000F4B36">
        <w:rPr>
          <w:rFonts w:ascii="Times New Roman" w:hAnsi="Times New Roman" w:cs="Times New Roman"/>
          <w:sz w:val="24"/>
          <w:szCs w:val="24"/>
        </w:rPr>
        <w:t>s outcome suggesting</w:t>
      </w:r>
      <w:r w:rsidR="002B7BE9" w:rsidRPr="000F4B36">
        <w:rPr>
          <w:rFonts w:ascii="Times New Roman" w:hAnsi="Times New Roman" w:cs="Times New Roman"/>
          <w:sz w:val="24"/>
          <w:szCs w:val="24"/>
        </w:rPr>
        <w:t xml:space="preserve"> otherwise.</w:t>
      </w:r>
      <w:r w:rsidR="00F82CC3" w:rsidRPr="000F4B36">
        <w:rPr>
          <w:rFonts w:ascii="Times New Roman" w:hAnsi="Times New Roman" w:cs="Times New Roman"/>
          <w:sz w:val="24"/>
          <w:szCs w:val="24"/>
        </w:rPr>
        <w:t xml:space="preserve"> </w:t>
      </w:r>
      <w:r w:rsidR="00103765" w:rsidRPr="000F4B36">
        <w:rPr>
          <w:rFonts w:ascii="Times New Roman" w:hAnsi="Times New Roman" w:cs="Times New Roman"/>
          <w:sz w:val="24"/>
          <w:szCs w:val="24"/>
        </w:rPr>
        <w:t>E</w:t>
      </w:r>
      <w:r w:rsidR="009A69F2" w:rsidRPr="000F4B36">
        <w:rPr>
          <w:rFonts w:ascii="Times New Roman" w:hAnsi="Times New Roman" w:cs="Times New Roman"/>
          <w:sz w:val="24"/>
          <w:szCs w:val="24"/>
        </w:rPr>
        <w:t>motional labour is</w:t>
      </w:r>
      <w:r w:rsidR="00AE4DEC" w:rsidRPr="000F4B36">
        <w:rPr>
          <w:rFonts w:ascii="Times New Roman" w:hAnsi="Times New Roman" w:cs="Times New Roman"/>
          <w:sz w:val="24"/>
          <w:szCs w:val="24"/>
        </w:rPr>
        <w:t xml:space="preserve"> deployed</w:t>
      </w:r>
      <w:r w:rsidR="009A69F2" w:rsidRPr="000F4B36">
        <w:rPr>
          <w:rFonts w:ascii="Times New Roman" w:hAnsi="Times New Roman" w:cs="Times New Roman"/>
          <w:sz w:val="24"/>
          <w:szCs w:val="24"/>
        </w:rPr>
        <w:t xml:space="preserve"> to allow for human agency and to balance organisationally imposed limits with the worker’s personal feelings and</w:t>
      </w:r>
      <w:r w:rsidR="00672083" w:rsidRPr="000F4B36">
        <w:rPr>
          <w:rFonts w:ascii="Times New Roman" w:hAnsi="Times New Roman" w:cs="Times New Roman"/>
          <w:sz w:val="24"/>
          <w:szCs w:val="24"/>
        </w:rPr>
        <w:t xml:space="preserve"> experience (</w:t>
      </w:r>
      <w:proofErr w:type="spellStart"/>
      <w:r w:rsidR="00672083" w:rsidRPr="000F4B36">
        <w:rPr>
          <w:rFonts w:ascii="Times New Roman" w:hAnsi="Times New Roman" w:cs="Times New Roman"/>
          <w:sz w:val="24"/>
          <w:szCs w:val="24"/>
        </w:rPr>
        <w:t>McMurran</w:t>
      </w:r>
      <w:proofErr w:type="spellEnd"/>
      <w:r w:rsidR="00672083" w:rsidRPr="000F4B36">
        <w:rPr>
          <w:rFonts w:ascii="Times New Roman" w:hAnsi="Times New Roman" w:cs="Times New Roman"/>
          <w:sz w:val="24"/>
          <w:szCs w:val="24"/>
        </w:rPr>
        <w:t xml:space="preserve"> and Ward</w:t>
      </w:r>
      <w:r w:rsidR="009A69F2" w:rsidRPr="000F4B36">
        <w:rPr>
          <w:rFonts w:ascii="Times New Roman" w:hAnsi="Times New Roman" w:cs="Times New Roman"/>
          <w:sz w:val="24"/>
          <w:szCs w:val="24"/>
        </w:rPr>
        <w:t xml:space="preserve"> 2014).</w:t>
      </w:r>
      <w:r w:rsidR="008E1720" w:rsidRPr="000F4B36">
        <w:rPr>
          <w:rFonts w:ascii="Times New Roman" w:hAnsi="Times New Roman" w:cs="Times New Roman"/>
          <w:sz w:val="24"/>
          <w:szCs w:val="24"/>
        </w:rPr>
        <w:t xml:space="preserve"> </w:t>
      </w:r>
      <w:r w:rsidR="00B93327" w:rsidRPr="000F4B36">
        <w:rPr>
          <w:rFonts w:ascii="Times New Roman" w:hAnsi="Times New Roman" w:cs="Times New Roman"/>
          <w:sz w:val="24"/>
          <w:szCs w:val="24"/>
        </w:rPr>
        <w:t>In</w:t>
      </w:r>
      <w:r w:rsidR="00CE7907" w:rsidRPr="000F4B36">
        <w:rPr>
          <w:rFonts w:ascii="Times New Roman" w:hAnsi="Times New Roman" w:cs="Times New Roman"/>
          <w:sz w:val="24"/>
          <w:szCs w:val="24"/>
        </w:rPr>
        <w:t xml:space="preserve"> highlighting</w:t>
      </w:r>
      <w:r w:rsidR="008E1720" w:rsidRPr="000F4B36">
        <w:rPr>
          <w:rFonts w:ascii="Times New Roman" w:hAnsi="Times New Roman" w:cs="Times New Roman"/>
          <w:sz w:val="24"/>
          <w:szCs w:val="24"/>
        </w:rPr>
        <w:t xml:space="preserve"> this non</w:t>
      </w:r>
      <w:r w:rsidR="00B93327" w:rsidRPr="000F4B36">
        <w:rPr>
          <w:rFonts w:ascii="Times New Roman" w:hAnsi="Times New Roman" w:cs="Times New Roman"/>
          <w:sz w:val="24"/>
          <w:szCs w:val="24"/>
        </w:rPr>
        <w:t xml:space="preserve">-verbal </w:t>
      </w:r>
      <w:proofErr w:type="gramStart"/>
      <w:r w:rsidR="00B93327" w:rsidRPr="000F4B36">
        <w:rPr>
          <w:rFonts w:ascii="Times New Roman" w:hAnsi="Times New Roman" w:cs="Times New Roman"/>
          <w:sz w:val="24"/>
          <w:szCs w:val="24"/>
        </w:rPr>
        <w:t>interaction</w:t>
      </w:r>
      <w:proofErr w:type="gramEnd"/>
      <w:r w:rsidR="00B93327" w:rsidRPr="000F4B36">
        <w:rPr>
          <w:rFonts w:ascii="Times New Roman" w:hAnsi="Times New Roman" w:cs="Times New Roman"/>
          <w:sz w:val="24"/>
          <w:szCs w:val="24"/>
        </w:rPr>
        <w:t xml:space="preserve"> the advocate</w:t>
      </w:r>
      <w:r w:rsidR="008E1720" w:rsidRPr="000F4B36">
        <w:rPr>
          <w:rFonts w:ascii="Times New Roman" w:hAnsi="Times New Roman" w:cs="Times New Roman"/>
          <w:sz w:val="24"/>
          <w:szCs w:val="24"/>
        </w:rPr>
        <w:t xml:space="preserve"> appears to recognise the embodied and relational nature of </w:t>
      </w:r>
      <w:r w:rsidR="00686CAE" w:rsidRPr="000F4B36">
        <w:rPr>
          <w:rFonts w:ascii="Times New Roman" w:hAnsi="Times New Roman" w:cs="Times New Roman"/>
          <w:sz w:val="24"/>
          <w:szCs w:val="24"/>
        </w:rPr>
        <w:t xml:space="preserve">affects and that such </w:t>
      </w:r>
      <w:r w:rsidR="00507AE2" w:rsidRPr="000F4B36">
        <w:rPr>
          <w:rFonts w:ascii="Times New Roman" w:hAnsi="Times New Roman" w:cs="Times New Roman"/>
          <w:sz w:val="24"/>
          <w:szCs w:val="24"/>
        </w:rPr>
        <w:t xml:space="preserve">communications are capable of provoking, and reflecting, a range of sensations and reactions. </w:t>
      </w:r>
    </w:p>
    <w:p w14:paraId="39493521" w14:textId="77777777" w:rsidR="00356773" w:rsidRPr="000F4B36" w:rsidRDefault="00356773" w:rsidP="00316682">
      <w:pPr>
        <w:spacing w:after="0" w:line="360" w:lineRule="auto"/>
        <w:rPr>
          <w:rFonts w:ascii="Times New Roman" w:hAnsi="Times New Roman" w:cs="Times New Roman"/>
          <w:sz w:val="24"/>
          <w:szCs w:val="24"/>
        </w:rPr>
      </w:pPr>
    </w:p>
    <w:p w14:paraId="4887FB4B" w14:textId="77777777" w:rsidR="002F208F" w:rsidRPr="000F4B36" w:rsidRDefault="002F208F" w:rsidP="00316682">
      <w:pPr>
        <w:spacing w:after="0" w:line="360" w:lineRule="auto"/>
        <w:rPr>
          <w:rFonts w:ascii="Times New Roman" w:hAnsi="Times New Roman" w:cs="Times New Roman"/>
          <w:sz w:val="24"/>
          <w:szCs w:val="24"/>
        </w:rPr>
      </w:pPr>
      <w:r w:rsidRPr="000F4B36">
        <w:rPr>
          <w:rFonts w:ascii="Times New Roman" w:hAnsi="Times New Roman" w:cs="Times New Roman"/>
          <w:b/>
          <w:i/>
          <w:sz w:val="24"/>
          <w:szCs w:val="24"/>
        </w:rPr>
        <w:t>Emotionally demanding defence practice</w:t>
      </w:r>
    </w:p>
    <w:p w14:paraId="6EC5D5B5" w14:textId="5EC3B095" w:rsidR="009C2552" w:rsidRPr="000F4B36" w:rsidRDefault="00333EAF"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lastRenderedPageBreak/>
        <w:t>The</w:t>
      </w:r>
      <w:r w:rsidR="00AD50CA" w:rsidRPr="000F4B36">
        <w:rPr>
          <w:rFonts w:ascii="Times New Roman" w:hAnsi="Times New Roman" w:cs="Times New Roman"/>
          <w:sz w:val="24"/>
          <w:szCs w:val="24"/>
        </w:rPr>
        <w:t xml:space="preserve"> </w:t>
      </w:r>
      <w:r w:rsidR="003A26ED" w:rsidRPr="000F4B36">
        <w:rPr>
          <w:rFonts w:ascii="Times New Roman" w:hAnsi="Times New Roman" w:cs="Times New Roman"/>
          <w:sz w:val="24"/>
          <w:szCs w:val="24"/>
        </w:rPr>
        <w:t xml:space="preserve">element of the job that most frequently </w:t>
      </w:r>
      <w:r w:rsidR="006B27E2" w:rsidRPr="000F4B36">
        <w:rPr>
          <w:rFonts w:ascii="Times New Roman" w:hAnsi="Times New Roman" w:cs="Times New Roman"/>
          <w:sz w:val="24"/>
          <w:szCs w:val="24"/>
        </w:rPr>
        <w:t>precipitated emotional reactions</w:t>
      </w:r>
      <w:r w:rsidR="003A26ED" w:rsidRPr="000F4B36">
        <w:rPr>
          <w:rFonts w:ascii="Times New Roman" w:hAnsi="Times New Roman" w:cs="Times New Roman"/>
          <w:sz w:val="24"/>
          <w:szCs w:val="24"/>
        </w:rPr>
        <w:t xml:space="preserve"> involve</w:t>
      </w:r>
      <w:r w:rsidR="006B27E2" w:rsidRPr="000F4B36">
        <w:rPr>
          <w:rFonts w:ascii="Times New Roman" w:hAnsi="Times New Roman" w:cs="Times New Roman"/>
          <w:sz w:val="24"/>
          <w:szCs w:val="24"/>
        </w:rPr>
        <w:t>d</w:t>
      </w:r>
      <w:r w:rsidR="003A26ED" w:rsidRPr="000F4B36">
        <w:rPr>
          <w:rFonts w:ascii="Times New Roman" w:hAnsi="Times New Roman" w:cs="Times New Roman"/>
          <w:sz w:val="24"/>
          <w:szCs w:val="24"/>
        </w:rPr>
        <w:t xml:space="preserve"> defence practice, althoug</w:t>
      </w:r>
      <w:r w:rsidR="005A71A0" w:rsidRPr="000F4B36">
        <w:rPr>
          <w:rFonts w:ascii="Times New Roman" w:hAnsi="Times New Roman" w:cs="Times New Roman"/>
          <w:sz w:val="24"/>
          <w:szCs w:val="24"/>
        </w:rPr>
        <w:t>h as indicated</w:t>
      </w:r>
      <w:r w:rsidR="009B6C90" w:rsidRPr="000F4B36">
        <w:rPr>
          <w:rFonts w:ascii="Times New Roman" w:hAnsi="Times New Roman" w:cs="Times New Roman"/>
          <w:sz w:val="24"/>
          <w:szCs w:val="24"/>
        </w:rPr>
        <w:t>,</w:t>
      </w:r>
      <w:r w:rsidR="00553AB3" w:rsidRPr="000F4B36">
        <w:rPr>
          <w:rFonts w:ascii="Times New Roman" w:hAnsi="Times New Roman" w:cs="Times New Roman"/>
          <w:sz w:val="24"/>
          <w:szCs w:val="24"/>
        </w:rPr>
        <w:t xml:space="preserve"> not exclusively</w:t>
      </w:r>
      <w:r w:rsidR="00AD50CA" w:rsidRPr="000F4B36">
        <w:rPr>
          <w:rFonts w:ascii="Times New Roman" w:hAnsi="Times New Roman" w:cs="Times New Roman"/>
          <w:sz w:val="24"/>
          <w:szCs w:val="24"/>
        </w:rPr>
        <w:t>.</w:t>
      </w:r>
      <w:r w:rsidR="00686CAE" w:rsidRPr="000F4B36">
        <w:rPr>
          <w:rFonts w:ascii="Times New Roman" w:hAnsi="Times New Roman" w:cs="Times New Roman"/>
          <w:sz w:val="24"/>
          <w:szCs w:val="24"/>
        </w:rPr>
        <w:t xml:space="preserve"> These</w:t>
      </w:r>
      <w:r w:rsidR="00F56E45" w:rsidRPr="000F4B36">
        <w:rPr>
          <w:rFonts w:ascii="Times New Roman" w:hAnsi="Times New Roman" w:cs="Times New Roman"/>
          <w:sz w:val="24"/>
          <w:szCs w:val="24"/>
        </w:rPr>
        <w:t xml:space="preserve"> </w:t>
      </w:r>
      <w:r w:rsidR="00535EDF" w:rsidRPr="000F4B36">
        <w:rPr>
          <w:rFonts w:ascii="Times New Roman" w:hAnsi="Times New Roman" w:cs="Times New Roman"/>
          <w:sz w:val="24"/>
          <w:szCs w:val="24"/>
        </w:rPr>
        <w:t xml:space="preserve">emotional </w:t>
      </w:r>
      <w:r w:rsidR="00F56E45" w:rsidRPr="000F4B36">
        <w:rPr>
          <w:rFonts w:ascii="Times New Roman" w:hAnsi="Times New Roman" w:cs="Times New Roman"/>
          <w:sz w:val="24"/>
          <w:szCs w:val="24"/>
        </w:rPr>
        <w:t xml:space="preserve">difficulties </w:t>
      </w:r>
      <w:r w:rsidR="00AF733B" w:rsidRPr="000F4B36">
        <w:rPr>
          <w:rFonts w:ascii="Times New Roman" w:hAnsi="Times New Roman" w:cs="Times New Roman"/>
          <w:sz w:val="24"/>
          <w:szCs w:val="24"/>
        </w:rPr>
        <w:t>may</w:t>
      </w:r>
      <w:r w:rsidR="00F56E45" w:rsidRPr="000F4B36">
        <w:rPr>
          <w:rFonts w:ascii="Times New Roman" w:hAnsi="Times New Roman" w:cs="Times New Roman"/>
          <w:sz w:val="24"/>
          <w:szCs w:val="24"/>
        </w:rPr>
        <w:t xml:space="preserve"> </w:t>
      </w:r>
      <w:r w:rsidR="00A523A3" w:rsidRPr="000F4B36">
        <w:rPr>
          <w:rFonts w:ascii="Times New Roman" w:hAnsi="Times New Roman" w:cs="Times New Roman"/>
          <w:sz w:val="24"/>
          <w:szCs w:val="24"/>
        </w:rPr>
        <w:t>contextualise</w:t>
      </w:r>
      <w:r w:rsidR="00F56E45" w:rsidRPr="000F4B36">
        <w:rPr>
          <w:rFonts w:ascii="Times New Roman" w:hAnsi="Times New Roman" w:cs="Times New Roman"/>
          <w:sz w:val="24"/>
          <w:szCs w:val="24"/>
        </w:rPr>
        <w:t xml:space="preserve"> why </w:t>
      </w:r>
      <w:r w:rsidR="00512D20" w:rsidRPr="000F4B36">
        <w:rPr>
          <w:rFonts w:ascii="Times New Roman" w:hAnsi="Times New Roman" w:cs="Times New Roman"/>
          <w:sz w:val="24"/>
          <w:szCs w:val="24"/>
        </w:rPr>
        <w:t>out of the 22 advocates who specified a preference for prosecuting or defending</w:t>
      </w:r>
      <w:r w:rsidR="00AB6517" w:rsidRPr="000F4B36">
        <w:rPr>
          <w:rFonts w:ascii="Times New Roman" w:hAnsi="Times New Roman" w:cs="Times New Roman"/>
          <w:sz w:val="24"/>
          <w:szCs w:val="24"/>
        </w:rPr>
        <w:t xml:space="preserve"> in</w:t>
      </w:r>
      <w:r w:rsidR="005F5FA6" w:rsidRPr="000F4B36">
        <w:rPr>
          <w:rFonts w:ascii="Times New Roman" w:hAnsi="Times New Roman" w:cs="Times New Roman"/>
          <w:sz w:val="24"/>
          <w:szCs w:val="24"/>
        </w:rPr>
        <w:t xml:space="preserve"> </w:t>
      </w:r>
      <w:r w:rsidR="00686CAE" w:rsidRPr="000F4B36">
        <w:rPr>
          <w:rFonts w:ascii="Times New Roman" w:hAnsi="Times New Roman" w:cs="Times New Roman"/>
          <w:sz w:val="24"/>
          <w:szCs w:val="24"/>
        </w:rPr>
        <w:t xml:space="preserve">rape </w:t>
      </w:r>
      <w:r w:rsidR="005F5FA6" w:rsidRPr="000F4B36">
        <w:rPr>
          <w:rFonts w:ascii="Times New Roman" w:hAnsi="Times New Roman" w:cs="Times New Roman"/>
          <w:sz w:val="24"/>
          <w:szCs w:val="24"/>
        </w:rPr>
        <w:t>cases</w:t>
      </w:r>
      <w:r w:rsidR="00512D20" w:rsidRPr="000F4B36">
        <w:rPr>
          <w:rFonts w:ascii="Times New Roman" w:hAnsi="Times New Roman" w:cs="Times New Roman"/>
          <w:sz w:val="24"/>
          <w:szCs w:val="24"/>
        </w:rPr>
        <w:t>,</w:t>
      </w:r>
      <w:r w:rsidR="00C75AFF" w:rsidRPr="000F4B36">
        <w:rPr>
          <w:rFonts w:ascii="Times New Roman" w:hAnsi="Times New Roman" w:cs="Times New Roman"/>
          <w:sz w:val="24"/>
          <w:szCs w:val="24"/>
        </w:rPr>
        <w:t xml:space="preserve"> over 80 percent</w:t>
      </w:r>
      <w:r w:rsidR="005F5FA6" w:rsidRPr="000F4B36">
        <w:rPr>
          <w:rFonts w:ascii="Times New Roman" w:hAnsi="Times New Roman" w:cs="Times New Roman"/>
          <w:sz w:val="24"/>
          <w:szCs w:val="24"/>
        </w:rPr>
        <w:t xml:space="preserve"> favoured</w:t>
      </w:r>
      <w:r w:rsidR="006B27E2" w:rsidRPr="000F4B36">
        <w:rPr>
          <w:rFonts w:ascii="Times New Roman" w:hAnsi="Times New Roman" w:cs="Times New Roman"/>
          <w:sz w:val="24"/>
          <w:szCs w:val="24"/>
        </w:rPr>
        <w:t xml:space="preserve"> prosecutorial work</w:t>
      </w:r>
      <w:r w:rsidR="005F5FA6" w:rsidRPr="000F4B36">
        <w:rPr>
          <w:rFonts w:ascii="Times New Roman" w:hAnsi="Times New Roman" w:cs="Times New Roman"/>
          <w:sz w:val="24"/>
          <w:szCs w:val="24"/>
        </w:rPr>
        <w:t>.</w:t>
      </w:r>
      <w:r w:rsidR="003F51B2" w:rsidRPr="000F4B36">
        <w:rPr>
          <w:rFonts w:ascii="Times New Roman" w:hAnsi="Times New Roman" w:cs="Times New Roman"/>
          <w:sz w:val="24"/>
          <w:szCs w:val="24"/>
        </w:rPr>
        <w:t xml:space="preserve"> </w:t>
      </w:r>
      <w:r w:rsidR="000615CD" w:rsidRPr="000F4B36">
        <w:rPr>
          <w:rFonts w:ascii="Times New Roman" w:hAnsi="Times New Roman" w:cs="Times New Roman"/>
          <w:sz w:val="24"/>
          <w:szCs w:val="24"/>
        </w:rPr>
        <w:t>P</w:t>
      </w:r>
      <w:r w:rsidR="00AF733B" w:rsidRPr="000F4B36">
        <w:rPr>
          <w:rFonts w:ascii="Times New Roman" w:hAnsi="Times New Roman" w:cs="Times New Roman"/>
          <w:sz w:val="24"/>
          <w:szCs w:val="24"/>
        </w:rPr>
        <w:t>articipants report</w:t>
      </w:r>
      <w:r w:rsidR="004C5669" w:rsidRPr="000F4B36">
        <w:rPr>
          <w:rFonts w:ascii="Times New Roman" w:hAnsi="Times New Roman" w:cs="Times New Roman"/>
          <w:sz w:val="24"/>
          <w:szCs w:val="24"/>
        </w:rPr>
        <w:t>ed being ‘worn down’ (B20M</w:t>
      </w:r>
      <w:r w:rsidR="00AF733B" w:rsidRPr="000F4B36">
        <w:rPr>
          <w:rFonts w:ascii="Times New Roman" w:hAnsi="Times New Roman" w:cs="Times New Roman"/>
          <w:sz w:val="24"/>
          <w:szCs w:val="24"/>
        </w:rPr>
        <w:t>) by</w:t>
      </w:r>
      <w:r w:rsidR="006B27E2" w:rsidRPr="000F4B36">
        <w:rPr>
          <w:rFonts w:ascii="Times New Roman" w:hAnsi="Times New Roman" w:cs="Times New Roman"/>
          <w:sz w:val="24"/>
          <w:szCs w:val="24"/>
        </w:rPr>
        <w:t xml:space="preserve"> engagement with</w:t>
      </w:r>
      <w:r w:rsidR="005F5FA6" w:rsidRPr="000F4B36">
        <w:rPr>
          <w:rFonts w:ascii="Times New Roman" w:hAnsi="Times New Roman" w:cs="Times New Roman"/>
          <w:sz w:val="24"/>
          <w:szCs w:val="24"/>
        </w:rPr>
        <w:t xml:space="preserve"> defendants</w:t>
      </w:r>
      <w:r w:rsidR="00427B53" w:rsidRPr="000F4B36">
        <w:rPr>
          <w:rFonts w:ascii="Times New Roman" w:hAnsi="Times New Roman" w:cs="Times New Roman"/>
          <w:sz w:val="24"/>
          <w:szCs w:val="24"/>
        </w:rPr>
        <w:t xml:space="preserve"> </w:t>
      </w:r>
      <w:r w:rsidR="00D040A1" w:rsidRPr="000F4B36">
        <w:rPr>
          <w:rFonts w:ascii="Times New Roman" w:hAnsi="Times New Roman" w:cs="Times New Roman"/>
          <w:sz w:val="24"/>
          <w:szCs w:val="24"/>
        </w:rPr>
        <w:t>who</w:t>
      </w:r>
      <w:r w:rsidR="002F1AC2" w:rsidRPr="000F4B36">
        <w:rPr>
          <w:rFonts w:ascii="Times New Roman" w:hAnsi="Times New Roman" w:cs="Times New Roman"/>
          <w:sz w:val="24"/>
          <w:szCs w:val="24"/>
        </w:rPr>
        <w:t xml:space="preserve"> were ‘highly intelligent, manipulative people and they not only are attempting to manipulate little children, but also the barristers who represent them’ (B</w:t>
      </w:r>
      <w:r w:rsidR="00C40491" w:rsidRPr="000F4B36">
        <w:rPr>
          <w:rFonts w:ascii="Times New Roman" w:hAnsi="Times New Roman" w:cs="Times New Roman"/>
          <w:sz w:val="24"/>
          <w:szCs w:val="24"/>
        </w:rPr>
        <w:t>6F).</w:t>
      </w:r>
      <w:r w:rsidR="00AB6517" w:rsidRPr="000F4B36">
        <w:rPr>
          <w:rFonts w:ascii="Times New Roman" w:hAnsi="Times New Roman" w:cs="Times New Roman"/>
          <w:sz w:val="24"/>
          <w:szCs w:val="24"/>
        </w:rPr>
        <w:t xml:space="preserve"> </w:t>
      </w:r>
      <w:r w:rsidR="008715B1" w:rsidRPr="000F4B36">
        <w:rPr>
          <w:rFonts w:ascii="Times New Roman" w:hAnsi="Times New Roman" w:cs="Times New Roman"/>
          <w:sz w:val="24"/>
          <w:szCs w:val="24"/>
        </w:rPr>
        <w:t>C</w:t>
      </w:r>
      <w:r w:rsidR="00900F21" w:rsidRPr="000F4B36">
        <w:rPr>
          <w:rFonts w:ascii="Times New Roman" w:hAnsi="Times New Roman" w:cs="Times New Roman"/>
          <w:sz w:val="24"/>
          <w:szCs w:val="24"/>
        </w:rPr>
        <w:t>ross-examining</w:t>
      </w:r>
      <w:r w:rsidR="008715B1" w:rsidRPr="000F4B36">
        <w:rPr>
          <w:rFonts w:ascii="Times New Roman" w:hAnsi="Times New Roman" w:cs="Times New Roman"/>
          <w:sz w:val="24"/>
          <w:szCs w:val="24"/>
        </w:rPr>
        <w:t xml:space="preserve"> and the requirement to say to</w:t>
      </w:r>
      <w:r w:rsidR="003A26ED" w:rsidRPr="000F4B36">
        <w:rPr>
          <w:rFonts w:ascii="Times New Roman" w:hAnsi="Times New Roman" w:cs="Times New Roman"/>
          <w:sz w:val="24"/>
          <w:szCs w:val="24"/>
        </w:rPr>
        <w:t xml:space="preserve"> a </w:t>
      </w:r>
      <w:r w:rsidR="00AA3644" w:rsidRPr="000F4B36">
        <w:rPr>
          <w:rFonts w:ascii="Times New Roman" w:hAnsi="Times New Roman" w:cs="Times New Roman"/>
          <w:sz w:val="24"/>
          <w:szCs w:val="24"/>
        </w:rPr>
        <w:t>c</w:t>
      </w:r>
      <w:r w:rsidR="003A26ED" w:rsidRPr="000F4B36">
        <w:rPr>
          <w:rFonts w:ascii="Times New Roman" w:hAnsi="Times New Roman" w:cs="Times New Roman"/>
          <w:sz w:val="24"/>
          <w:szCs w:val="24"/>
        </w:rPr>
        <w:t>omplainant</w:t>
      </w:r>
      <w:r w:rsidR="00672083" w:rsidRPr="000F4B36">
        <w:rPr>
          <w:rFonts w:ascii="Times New Roman" w:hAnsi="Times New Roman" w:cs="Times New Roman"/>
          <w:sz w:val="24"/>
          <w:szCs w:val="24"/>
        </w:rPr>
        <w:t xml:space="preserve"> who i</w:t>
      </w:r>
      <w:r w:rsidR="009F22E7" w:rsidRPr="000F4B36">
        <w:rPr>
          <w:rFonts w:ascii="Times New Roman" w:hAnsi="Times New Roman" w:cs="Times New Roman"/>
          <w:sz w:val="24"/>
          <w:szCs w:val="24"/>
        </w:rPr>
        <w:t xml:space="preserve">s </w:t>
      </w:r>
      <w:r w:rsidR="008715B1" w:rsidRPr="000F4B36">
        <w:rPr>
          <w:rFonts w:ascii="Times New Roman" w:hAnsi="Times New Roman" w:cs="Times New Roman"/>
          <w:sz w:val="24"/>
          <w:szCs w:val="24"/>
        </w:rPr>
        <w:t>‘</w:t>
      </w:r>
      <w:r w:rsidR="009F22E7" w:rsidRPr="000F4B36">
        <w:rPr>
          <w:rFonts w:ascii="Times New Roman" w:hAnsi="Times New Roman" w:cs="Times New Roman"/>
          <w:sz w:val="24"/>
          <w:szCs w:val="24"/>
        </w:rPr>
        <w:t>obvious</w:t>
      </w:r>
      <w:r w:rsidR="008715B1" w:rsidRPr="000F4B36">
        <w:rPr>
          <w:rFonts w:ascii="Times New Roman" w:hAnsi="Times New Roman" w:cs="Times New Roman"/>
          <w:sz w:val="24"/>
          <w:szCs w:val="24"/>
        </w:rPr>
        <w:t>ly a very damaged victim…</w:t>
      </w:r>
      <w:r w:rsidR="00A523A3" w:rsidRPr="000F4B36">
        <w:rPr>
          <w:rFonts w:ascii="Times New Roman" w:hAnsi="Times New Roman" w:cs="Times New Roman"/>
          <w:sz w:val="24"/>
          <w:szCs w:val="24"/>
        </w:rPr>
        <w:t xml:space="preserve"> y</w:t>
      </w:r>
      <w:r w:rsidR="00435B50" w:rsidRPr="000F4B36">
        <w:rPr>
          <w:rFonts w:ascii="Times New Roman" w:hAnsi="Times New Roman" w:cs="Times New Roman"/>
          <w:sz w:val="24"/>
          <w:szCs w:val="24"/>
        </w:rPr>
        <w:t>o</w:t>
      </w:r>
      <w:r w:rsidR="009F22E7" w:rsidRPr="000F4B36">
        <w:rPr>
          <w:rFonts w:ascii="Times New Roman" w:hAnsi="Times New Roman" w:cs="Times New Roman"/>
          <w:sz w:val="24"/>
          <w:szCs w:val="24"/>
        </w:rPr>
        <w:t>u're lying, aren't you?’</w:t>
      </w:r>
      <w:r w:rsidR="00AD50CA" w:rsidRPr="000F4B36">
        <w:rPr>
          <w:rFonts w:ascii="Times New Roman" w:hAnsi="Times New Roman" w:cs="Times New Roman"/>
          <w:sz w:val="24"/>
          <w:szCs w:val="24"/>
        </w:rPr>
        <w:t xml:space="preserve"> </w:t>
      </w:r>
      <w:r w:rsidR="00A30E5B" w:rsidRPr="000F4B36">
        <w:rPr>
          <w:rFonts w:ascii="Times New Roman" w:hAnsi="Times New Roman" w:cs="Times New Roman"/>
          <w:sz w:val="24"/>
          <w:szCs w:val="24"/>
        </w:rPr>
        <w:t>(B9</w:t>
      </w:r>
      <w:r w:rsidR="009F22E7" w:rsidRPr="000F4B36">
        <w:rPr>
          <w:rFonts w:ascii="Times New Roman" w:hAnsi="Times New Roman" w:cs="Times New Roman"/>
          <w:sz w:val="24"/>
          <w:szCs w:val="24"/>
        </w:rPr>
        <w:t xml:space="preserve">F) </w:t>
      </w:r>
      <w:r w:rsidR="006B27E2" w:rsidRPr="000F4B36">
        <w:rPr>
          <w:rFonts w:ascii="Times New Roman" w:hAnsi="Times New Roman" w:cs="Times New Roman"/>
          <w:sz w:val="24"/>
          <w:szCs w:val="24"/>
        </w:rPr>
        <w:t xml:space="preserve">also </w:t>
      </w:r>
      <w:r w:rsidR="00AD50CA" w:rsidRPr="000F4B36">
        <w:rPr>
          <w:rFonts w:ascii="Times New Roman" w:hAnsi="Times New Roman" w:cs="Times New Roman"/>
          <w:sz w:val="24"/>
          <w:szCs w:val="24"/>
        </w:rPr>
        <w:t>weigh</w:t>
      </w:r>
      <w:r w:rsidR="000146F1" w:rsidRPr="000F4B36">
        <w:rPr>
          <w:rFonts w:ascii="Times New Roman" w:hAnsi="Times New Roman" w:cs="Times New Roman"/>
          <w:sz w:val="24"/>
          <w:szCs w:val="24"/>
        </w:rPr>
        <w:t>ed heavy, emotionally, on a significant minority</w:t>
      </w:r>
      <w:r w:rsidR="00553AB3" w:rsidRPr="000F4B36">
        <w:rPr>
          <w:rFonts w:ascii="Times New Roman" w:hAnsi="Times New Roman" w:cs="Times New Roman"/>
          <w:sz w:val="24"/>
          <w:szCs w:val="24"/>
        </w:rPr>
        <w:t>.</w:t>
      </w:r>
      <w:r w:rsidR="008715B1" w:rsidRPr="000F4B36">
        <w:rPr>
          <w:rFonts w:ascii="Times New Roman" w:hAnsi="Times New Roman" w:cs="Times New Roman"/>
          <w:sz w:val="24"/>
          <w:szCs w:val="24"/>
        </w:rPr>
        <w:t xml:space="preserve"> </w:t>
      </w:r>
      <w:r w:rsidR="005F1522" w:rsidRPr="000F4B36">
        <w:rPr>
          <w:rFonts w:ascii="Times New Roman" w:hAnsi="Times New Roman" w:cs="Times New Roman"/>
          <w:sz w:val="24"/>
          <w:szCs w:val="24"/>
        </w:rPr>
        <w:t>Here, emotional dirt</w:t>
      </w:r>
      <w:r w:rsidR="00671593" w:rsidRPr="000F4B36">
        <w:rPr>
          <w:rFonts w:ascii="Times New Roman" w:hAnsi="Times New Roman" w:cs="Times New Roman"/>
          <w:sz w:val="24"/>
          <w:szCs w:val="24"/>
        </w:rPr>
        <w:t xml:space="preserve"> intersected with the ethical dilemmas of one’s </w:t>
      </w:r>
      <w:r w:rsidR="00B94F4D" w:rsidRPr="000F4B36">
        <w:rPr>
          <w:rFonts w:ascii="Times New Roman" w:hAnsi="Times New Roman" w:cs="Times New Roman"/>
          <w:sz w:val="24"/>
          <w:szCs w:val="24"/>
        </w:rPr>
        <w:t>morall</w:t>
      </w:r>
      <w:r w:rsidR="009C1590" w:rsidRPr="000F4B36">
        <w:rPr>
          <w:rFonts w:ascii="Times New Roman" w:hAnsi="Times New Roman" w:cs="Times New Roman"/>
          <w:sz w:val="24"/>
          <w:szCs w:val="24"/>
        </w:rPr>
        <w:t>y tainted defence practice and</w:t>
      </w:r>
      <w:r w:rsidR="00671593" w:rsidRPr="000F4B36">
        <w:rPr>
          <w:rFonts w:ascii="Times New Roman" w:hAnsi="Times New Roman" w:cs="Times New Roman"/>
          <w:sz w:val="24"/>
          <w:szCs w:val="24"/>
        </w:rPr>
        <w:t xml:space="preserve"> </w:t>
      </w:r>
      <w:r w:rsidR="003A26ED" w:rsidRPr="000F4B36">
        <w:rPr>
          <w:rFonts w:ascii="Times New Roman" w:hAnsi="Times New Roman" w:cs="Times New Roman"/>
          <w:sz w:val="24"/>
          <w:szCs w:val="24"/>
        </w:rPr>
        <w:t xml:space="preserve">a </w:t>
      </w:r>
      <w:r w:rsidR="00671593" w:rsidRPr="000F4B36">
        <w:rPr>
          <w:rFonts w:ascii="Times New Roman" w:hAnsi="Times New Roman" w:cs="Times New Roman"/>
          <w:sz w:val="24"/>
          <w:szCs w:val="24"/>
        </w:rPr>
        <w:t>recognition that</w:t>
      </w:r>
      <w:r w:rsidR="009C1590" w:rsidRPr="000F4B36">
        <w:rPr>
          <w:rFonts w:ascii="Times New Roman" w:hAnsi="Times New Roman" w:cs="Times New Roman"/>
          <w:sz w:val="24"/>
          <w:szCs w:val="24"/>
        </w:rPr>
        <w:t xml:space="preserve"> in the context of work</w:t>
      </w:r>
      <w:r w:rsidR="00671593" w:rsidRPr="000F4B36">
        <w:rPr>
          <w:rFonts w:ascii="Times New Roman" w:hAnsi="Times New Roman" w:cs="Times New Roman"/>
          <w:sz w:val="24"/>
          <w:szCs w:val="24"/>
        </w:rPr>
        <w:t xml:space="preserve"> </w:t>
      </w:r>
      <w:r w:rsidR="00B94F4D" w:rsidRPr="000F4B36">
        <w:rPr>
          <w:rFonts w:ascii="Times New Roman" w:hAnsi="Times New Roman" w:cs="Times New Roman"/>
          <w:sz w:val="24"/>
          <w:szCs w:val="24"/>
        </w:rPr>
        <w:t>‘I can use these forensic techniques to draw out inconsistencies when I know I shouldn't really be doing that as a human being</w:t>
      </w:r>
      <w:r w:rsidR="00A30E5B" w:rsidRPr="000F4B36">
        <w:rPr>
          <w:rFonts w:ascii="Times New Roman" w:hAnsi="Times New Roman" w:cs="Times New Roman"/>
          <w:sz w:val="24"/>
          <w:szCs w:val="24"/>
        </w:rPr>
        <w:t>’ (B35M</w:t>
      </w:r>
      <w:r w:rsidR="00B94F4D" w:rsidRPr="000F4B36">
        <w:rPr>
          <w:rFonts w:ascii="Times New Roman" w:hAnsi="Times New Roman" w:cs="Times New Roman"/>
          <w:sz w:val="24"/>
          <w:szCs w:val="24"/>
        </w:rPr>
        <w:t>)</w:t>
      </w:r>
      <w:r w:rsidR="00671593" w:rsidRPr="000F4B36">
        <w:rPr>
          <w:rFonts w:ascii="Times New Roman" w:hAnsi="Times New Roman" w:cs="Times New Roman"/>
          <w:sz w:val="24"/>
          <w:szCs w:val="24"/>
        </w:rPr>
        <w:t>.</w:t>
      </w:r>
      <w:r w:rsidR="00B94F4D" w:rsidRPr="000F4B36">
        <w:rPr>
          <w:rFonts w:ascii="Times New Roman" w:hAnsi="Times New Roman" w:cs="Times New Roman"/>
          <w:sz w:val="24"/>
          <w:szCs w:val="24"/>
        </w:rPr>
        <w:t xml:space="preserve"> </w:t>
      </w:r>
      <w:r w:rsidR="003A26ED" w:rsidRPr="000F4B36">
        <w:rPr>
          <w:rFonts w:ascii="Times New Roman" w:hAnsi="Times New Roman" w:cs="Times New Roman"/>
          <w:sz w:val="24"/>
          <w:szCs w:val="24"/>
        </w:rPr>
        <w:t>This, in turn, could result in role conflict</w:t>
      </w:r>
      <w:r w:rsidR="00C75AFF" w:rsidRPr="000F4B36">
        <w:rPr>
          <w:rFonts w:ascii="Times New Roman" w:hAnsi="Times New Roman" w:cs="Times New Roman"/>
          <w:sz w:val="24"/>
          <w:szCs w:val="24"/>
        </w:rPr>
        <w:t xml:space="preserve"> and a dis-identification from this element of the job</w:t>
      </w:r>
      <w:r w:rsidR="003A26ED" w:rsidRPr="000F4B36">
        <w:rPr>
          <w:rFonts w:ascii="Times New Roman" w:hAnsi="Times New Roman" w:cs="Times New Roman"/>
          <w:sz w:val="24"/>
          <w:szCs w:val="24"/>
        </w:rPr>
        <w:t>:</w:t>
      </w:r>
      <w:r w:rsidR="00C75AFF" w:rsidRPr="000F4B36">
        <w:rPr>
          <w:rFonts w:ascii="Times New Roman" w:hAnsi="Times New Roman" w:cs="Times New Roman"/>
          <w:sz w:val="24"/>
          <w:szCs w:val="24"/>
        </w:rPr>
        <w:t xml:space="preserve"> </w:t>
      </w:r>
    </w:p>
    <w:p w14:paraId="145A2517" w14:textId="77777777" w:rsidR="00A37105" w:rsidRPr="000F4B36" w:rsidRDefault="00A37105" w:rsidP="00316682">
      <w:pPr>
        <w:spacing w:after="0" w:line="360" w:lineRule="auto"/>
        <w:rPr>
          <w:rFonts w:ascii="Times New Roman" w:hAnsi="Times New Roman" w:cs="Times New Roman"/>
          <w:sz w:val="24"/>
          <w:szCs w:val="24"/>
        </w:rPr>
      </w:pPr>
    </w:p>
    <w:p w14:paraId="0DF1DB41" w14:textId="6C48E778" w:rsidR="00A37105" w:rsidRPr="000F4B36" w:rsidRDefault="00C75AFF" w:rsidP="00A37105">
      <w:pPr>
        <w:spacing w:after="0" w:line="360" w:lineRule="auto"/>
        <w:ind w:left="283" w:right="522"/>
        <w:rPr>
          <w:rFonts w:ascii="Times New Roman" w:hAnsi="Times New Roman" w:cs="Times New Roman"/>
          <w:sz w:val="24"/>
          <w:szCs w:val="24"/>
        </w:rPr>
      </w:pPr>
      <w:r w:rsidRPr="000F4B36">
        <w:rPr>
          <w:rFonts w:ascii="Times New Roman" w:hAnsi="Times New Roman" w:cs="Times New Roman"/>
          <w:sz w:val="24"/>
          <w:szCs w:val="24"/>
        </w:rPr>
        <w:t>...you can be a bit more true to yourself prosecuting than you can defending. That's not to say I won't argue people's corners fully, but just occasionally… you look at yourself</w:t>
      </w:r>
      <w:r w:rsidR="00A37105" w:rsidRPr="000F4B36">
        <w:rPr>
          <w:rFonts w:ascii="Times New Roman" w:hAnsi="Times New Roman" w:cs="Times New Roman"/>
          <w:sz w:val="24"/>
          <w:szCs w:val="24"/>
        </w:rPr>
        <w:t xml:space="preserve"> and wonder why you're doing it</w:t>
      </w:r>
      <w:r w:rsidRPr="000F4B36">
        <w:rPr>
          <w:rFonts w:ascii="Times New Roman" w:hAnsi="Times New Roman" w:cs="Times New Roman"/>
          <w:sz w:val="24"/>
          <w:szCs w:val="24"/>
        </w:rPr>
        <w:t xml:space="preserve"> (B35M). </w:t>
      </w:r>
    </w:p>
    <w:p w14:paraId="43E4C6CD" w14:textId="77777777" w:rsidR="00A37105" w:rsidRPr="000F4B36" w:rsidRDefault="00A37105" w:rsidP="00A37105">
      <w:pPr>
        <w:spacing w:after="0" w:line="360" w:lineRule="auto"/>
        <w:ind w:left="283" w:right="522"/>
        <w:rPr>
          <w:rFonts w:ascii="Times New Roman" w:hAnsi="Times New Roman" w:cs="Times New Roman"/>
          <w:sz w:val="24"/>
          <w:szCs w:val="24"/>
        </w:rPr>
      </w:pPr>
    </w:p>
    <w:p w14:paraId="23C050F4" w14:textId="4BDBA03E" w:rsidR="00772358" w:rsidRPr="000F4B36" w:rsidRDefault="00DE1B1F"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In practice</w:t>
      </w:r>
      <w:r w:rsidR="00C677BF" w:rsidRPr="000F4B36">
        <w:rPr>
          <w:rFonts w:ascii="Times New Roman" w:hAnsi="Times New Roman" w:cs="Times New Roman"/>
          <w:sz w:val="24"/>
          <w:szCs w:val="24"/>
        </w:rPr>
        <w:t xml:space="preserve"> then</w:t>
      </w:r>
      <w:r w:rsidRPr="000F4B36">
        <w:rPr>
          <w:rFonts w:ascii="Times New Roman" w:hAnsi="Times New Roman" w:cs="Times New Roman"/>
          <w:sz w:val="24"/>
          <w:szCs w:val="24"/>
        </w:rPr>
        <w:t xml:space="preserve">, the upholding of adversarial justice, </w:t>
      </w:r>
      <w:r w:rsidR="00C677BF" w:rsidRPr="000F4B36">
        <w:rPr>
          <w:rFonts w:ascii="Times New Roman" w:hAnsi="Times New Roman" w:cs="Times New Roman"/>
          <w:sz w:val="24"/>
          <w:szCs w:val="24"/>
        </w:rPr>
        <w:t>which</w:t>
      </w:r>
      <w:r w:rsidR="00AA3644" w:rsidRPr="000F4B36">
        <w:rPr>
          <w:rFonts w:ascii="Times New Roman" w:hAnsi="Times New Roman" w:cs="Times New Roman"/>
          <w:sz w:val="24"/>
          <w:szCs w:val="24"/>
        </w:rPr>
        <w:t xml:space="preserve"> demands complainants be discredited and defendants’ interests ‘fearlessly’</w:t>
      </w:r>
      <w:r w:rsidR="00C1199E" w:rsidRPr="000F4B36">
        <w:rPr>
          <w:rFonts w:ascii="Times New Roman" w:hAnsi="Times New Roman" w:cs="Times New Roman"/>
          <w:sz w:val="24"/>
          <w:szCs w:val="24"/>
        </w:rPr>
        <w:t xml:space="preserve"> protected (</w:t>
      </w:r>
      <w:proofErr w:type="spellStart"/>
      <w:r w:rsidRPr="000F4B36">
        <w:rPr>
          <w:rFonts w:ascii="Times New Roman" w:hAnsi="Times New Roman" w:cs="Times New Roman"/>
          <w:sz w:val="24"/>
          <w:szCs w:val="24"/>
        </w:rPr>
        <w:t>Westera</w:t>
      </w:r>
      <w:proofErr w:type="spellEnd"/>
      <w:r w:rsidRPr="000F4B36">
        <w:rPr>
          <w:rFonts w:ascii="Times New Roman" w:hAnsi="Times New Roman" w:cs="Times New Roman"/>
          <w:sz w:val="24"/>
          <w:szCs w:val="24"/>
        </w:rPr>
        <w:t xml:space="preserve"> </w:t>
      </w:r>
      <w:r w:rsidRPr="000F4B36">
        <w:rPr>
          <w:rFonts w:ascii="Times New Roman" w:hAnsi="Times New Roman" w:cs="Times New Roman"/>
          <w:i/>
          <w:sz w:val="24"/>
          <w:szCs w:val="24"/>
        </w:rPr>
        <w:t>e</w:t>
      </w:r>
      <w:r w:rsidR="00C1199E" w:rsidRPr="000F4B36">
        <w:rPr>
          <w:rFonts w:ascii="Times New Roman" w:hAnsi="Times New Roman" w:cs="Times New Roman"/>
          <w:i/>
          <w:sz w:val="24"/>
          <w:szCs w:val="24"/>
        </w:rPr>
        <w:t>t al.</w:t>
      </w:r>
      <w:r w:rsidR="000E08FA" w:rsidRPr="000F4B36">
        <w:rPr>
          <w:rFonts w:ascii="Times New Roman" w:hAnsi="Times New Roman" w:cs="Times New Roman"/>
          <w:sz w:val="24"/>
          <w:szCs w:val="24"/>
        </w:rPr>
        <w:t xml:space="preserve"> 2017</w:t>
      </w:r>
      <w:r w:rsidR="00C1199E" w:rsidRPr="000F4B36">
        <w:rPr>
          <w:rFonts w:ascii="Times New Roman" w:hAnsi="Times New Roman" w:cs="Times New Roman"/>
          <w:sz w:val="24"/>
          <w:szCs w:val="24"/>
        </w:rPr>
        <w:t>; Bar Standards Board 2018</w:t>
      </w:r>
      <w:r w:rsidR="002C1307" w:rsidRPr="000F4B36">
        <w:rPr>
          <w:rFonts w:ascii="Times New Roman" w:hAnsi="Times New Roman" w:cs="Times New Roman"/>
          <w:sz w:val="24"/>
          <w:szCs w:val="24"/>
        </w:rPr>
        <w:t>), was</w:t>
      </w:r>
      <w:r w:rsidR="00E55F7E" w:rsidRPr="000F4B36">
        <w:rPr>
          <w:rFonts w:ascii="Times New Roman" w:hAnsi="Times New Roman" w:cs="Times New Roman"/>
          <w:sz w:val="24"/>
          <w:szCs w:val="24"/>
        </w:rPr>
        <w:t xml:space="preserve"> difficult work </w:t>
      </w:r>
      <w:r w:rsidR="00B729EE" w:rsidRPr="000F4B36">
        <w:rPr>
          <w:rFonts w:ascii="Times New Roman" w:hAnsi="Times New Roman" w:cs="Times New Roman"/>
          <w:sz w:val="24"/>
          <w:szCs w:val="24"/>
        </w:rPr>
        <w:t xml:space="preserve">to do. Such work </w:t>
      </w:r>
      <w:r w:rsidR="002C1307" w:rsidRPr="000F4B36">
        <w:rPr>
          <w:rFonts w:ascii="Times New Roman" w:hAnsi="Times New Roman" w:cs="Times New Roman"/>
          <w:sz w:val="24"/>
          <w:szCs w:val="24"/>
        </w:rPr>
        <w:t>could</w:t>
      </w:r>
      <w:r w:rsidR="00D22E91" w:rsidRPr="000F4B36">
        <w:rPr>
          <w:rFonts w:ascii="Times New Roman" w:hAnsi="Times New Roman" w:cs="Times New Roman"/>
          <w:sz w:val="24"/>
          <w:szCs w:val="24"/>
        </w:rPr>
        <w:t xml:space="preserve"> ‘destroy part of your humanity’</w:t>
      </w:r>
      <w:r w:rsidR="00AD39FE" w:rsidRPr="000F4B36">
        <w:rPr>
          <w:rFonts w:ascii="Times New Roman" w:hAnsi="Times New Roman" w:cs="Times New Roman"/>
          <w:sz w:val="24"/>
          <w:szCs w:val="24"/>
        </w:rPr>
        <w:t xml:space="preserve"> (Dr</w:t>
      </w:r>
      <w:r w:rsidR="00C1199E" w:rsidRPr="000F4B36">
        <w:rPr>
          <w:rFonts w:ascii="Times New Roman" w:hAnsi="Times New Roman" w:cs="Times New Roman"/>
          <w:sz w:val="24"/>
          <w:szCs w:val="24"/>
        </w:rPr>
        <w:t>ew 2007:</w:t>
      </w:r>
      <w:r w:rsidR="002C1307" w:rsidRPr="000F4B36">
        <w:rPr>
          <w:rFonts w:ascii="Times New Roman" w:hAnsi="Times New Roman" w:cs="Times New Roman"/>
          <w:sz w:val="24"/>
          <w:szCs w:val="24"/>
        </w:rPr>
        <w:t xml:space="preserve"> 28) and</w:t>
      </w:r>
      <w:r w:rsidR="00D22E91" w:rsidRPr="000F4B36">
        <w:rPr>
          <w:rFonts w:ascii="Times New Roman" w:hAnsi="Times New Roman" w:cs="Times New Roman"/>
          <w:sz w:val="24"/>
          <w:szCs w:val="24"/>
        </w:rPr>
        <w:t xml:space="preserve"> leave advocates h</w:t>
      </w:r>
      <w:r w:rsidR="000137EC" w:rsidRPr="000F4B36">
        <w:rPr>
          <w:rFonts w:ascii="Times New Roman" w:hAnsi="Times New Roman" w:cs="Times New Roman"/>
          <w:sz w:val="24"/>
          <w:szCs w:val="24"/>
        </w:rPr>
        <w:t xml:space="preserve">aunted by the prospect of </w:t>
      </w:r>
      <w:r w:rsidR="00D22E91" w:rsidRPr="000F4B36">
        <w:rPr>
          <w:rFonts w:ascii="Times New Roman" w:hAnsi="Times New Roman" w:cs="Times New Roman"/>
          <w:sz w:val="24"/>
          <w:szCs w:val="24"/>
        </w:rPr>
        <w:t>defendants going on to reoffend</w:t>
      </w:r>
      <w:r w:rsidR="001916D6" w:rsidRPr="000F4B36">
        <w:rPr>
          <w:rFonts w:ascii="Times New Roman" w:hAnsi="Times New Roman" w:cs="Times New Roman"/>
          <w:sz w:val="24"/>
          <w:szCs w:val="24"/>
        </w:rPr>
        <w:t>, in</w:t>
      </w:r>
      <w:r w:rsidR="0024069C" w:rsidRPr="000F4B36">
        <w:rPr>
          <w:rFonts w:ascii="Times New Roman" w:hAnsi="Times New Roman" w:cs="Times New Roman"/>
          <w:sz w:val="24"/>
          <w:szCs w:val="24"/>
        </w:rPr>
        <w:t>cluding targeting the barrister</w:t>
      </w:r>
      <w:r w:rsidR="003F12DD" w:rsidRPr="000F4B36">
        <w:rPr>
          <w:rFonts w:ascii="Times New Roman" w:hAnsi="Times New Roman" w:cs="Times New Roman"/>
          <w:sz w:val="24"/>
          <w:szCs w:val="24"/>
        </w:rPr>
        <w:t xml:space="preserve"> once</w:t>
      </w:r>
      <w:r w:rsidR="001916D6" w:rsidRPr="000F4B36">
        <w:rPr>
          <w:rFonts w:ascii="Times New Roman" w:hAnsi="Times New Roman" w:cs="Times New Roman"/>
          <w:sz w:val="24"/>
          <w:szCs w:val="24"/>
        </w:rPr>
        <w:t xml:space="preserve"> released from prison.</w:t>
      </w:r>
    </w:p>
    <w:p w14:paraId="23EE58EA" w14:textId="77777777" w:rsidR="00772358" w:rsidRPr="000F4B36" w:rsidRDefault="00772358" w:rsidP="00316682">
      <w:pPr>
        <w:spacing w:after="0" w:line="360" w:lineRule="auto"/>
        <w:rPr>
          <w:rFonts w:ascii="Times New Roman" w:hAnsi="Times New Roman" w:cs="Times New Roman"/>
          <w:sz w:val="24"/>
          <w:szCs w:val="24"/>
        </w:rPr>
      </w:pPr>
    </w:p>
    <w:p w14:paraId="09D5CC4C" w14:textId="5FF9B09C" w:rsidR="00D507EE" w:rsidRPr="000F4B36" w:rsidRDefault="000146F1"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A quarter of</w:t>
      </w:r>
      <w:r w:rsidR="00D22E91" w:rsidRPr="000F4B36">
        <w:rPr>
          <w:rFonts w:ascii="Times New Roman" w:hAnsi="Times New Roman" w:cs="Times New Roman"/>
          <w:sz w:val="24"/>
          <w:szCs w:val="24"/>
        </w:rPr>
        <w:t xml:space="preserve"> female</w:t>
      </w:r>
      <w:r w:rsidR="00671593" w:rsidRPr="000F4B36">
        <w:rPr>
          <w:rFonts w:ascii="Times New Roman" w:hAnsi="Times New Roman" w:cs="Times New Roman"/>
          <w:sz w:val="24"/>
          <w:szCs w:val="24"/>
        </w:rPr>
        <w:t xml:space="preserve"> </w:t>
      </w:r>
      <w:r w:rsidR="00CC2BB4" w:rsidRPr="000F4B36">
        <w:rPr>
          <w:rFonts w:ascii="Times New Roman" w:hAnsi="Times New Roman" w:cs="Times New Roman"/>
          <w:sz w:val="24"/>
          <w:szCs w:val="24"/>
        </w:rPr>
        <w:t>barristers</w:t>
      </w:r>
      <w:r w:rsidR="00D22E91" w:rsidRPr="000F4B36">
        <w:rPr>
          <w:rFonts w:ascii="Times New Roman" w:hAnsi="Times New Roman" w:cs="Times New Roman"/>
          <w:sz w:val="24"/>
          <w:szCs w:val="24"/>
        </w:rPr>
        <w:t xml:space="preserve"> </w:t>
      </w:r>
      <w:r w:rsidR="00747F84" w:rsidRPr="000F4B36">
        <w:rPr>
          <w:rFonts w:ascii="Times New Roman" w:hAnsi="Times New Roman" w:cs="Times New Roman"/>
          <w:sz w:val="24"/>
          <w:szCs w:val="24"/>
        </w:rPr>
        <w:t>spoke</w:t>
      </w:r>
      <w:r w:rsidR="00D507EE" w:rsidRPr="000F4B36">
        <w:rPr>
          <w:rFonts w:ascii="Times New Roman" w:hAnsi="Times New Roman" w:cs="Times New Roman"/>
          <w:sz w:val="24"/>
          <w:szCs w:val="24"/>
        </w:rPr>
        <w:t xml:space="preserve"> </w:t>
      </w:r>
      <w:r w:rsidR="008715B1" w:rsidRPr="000F4B36">
        <w:rPr>
          <w:rFonts w:ascii="Times New Roman" w:hAnsi="Times New Roman" w:cs="Times New Roman"/>
          <w:sz w:val="24"/>
          <w:szCs w:val="24"/>
        </w:rPr>
        <w:t xml:space="preserve">in detail </w:t>
      </w:r>
      <w:r w:rsidR="00F071A8" w:rsidRPr="000F4B36">
        <w:rPr>
          <w:rFonts w:ascii="Times New Roman" w:hAnsi="Times New Roman" w:cs="Times New Roman"/>
          <w:sz w:val="24"/>
          <w:szCs w:val="24"/>
        </w:rPr>
        <w:t xml:space="preserve">about </w:t>
      </w:r>
      <w:r w:rsidR="00356773" w:rsidRPr="000F4B36">
        <w:rPr>
          <w:rFonts w:ascii="Times New Roman" w:hAnsi="Times New Roman" w:cs="Times New Roman"/>
          <w:sz w:val="24"/>
          <w:szCs w:val="24"/>
        </w:rPr>
        <w:t>the</w:t>
      </w:r>
      <w:r w:rsidR="00EA618B" w:rsidRPr="000F4B36">
        <w:rPr>
          <w:rFonts w:ascii="Times New Roman" w:hAnsi="Times New Roman" w:cs="Times New Roman"/>
          <w:sz w:val="24"/>
          <w:szCs w:val="24"/>
        </w:rPr>
        <w:t xml:space="preserve"> uniquely gendered</w:t>
      </w:r>
      <w:r w:rsidR="00356773" w:rsidRPr="000F4B36">
        <w:rPr>
          <w:rFonts w:ascii="Times New Roman" w:hAnsi="Times New Roman" w:cs="Times New Roman"/>
          <w:sz w:val="24"/>
          <w:szCs w:val="24"/>
        </w:rPr>
        <w:t xml:space="preserve"> chall</w:t>
      </w:r>
      <w:r w:rsidR="009F22E7" w:rsidRPr="000F4B36">
        <w:rPr>
          <w:rFonts w:ascii="Times New Roman" w:hAnsi="Times New Roman" w:cs="Times New Roman"/>
          <w:sz w:val="24"/>
          <w:szCs w:val="24"/>
        </w:rPr>
        <w:t xml:space="preserve">enges of defending </w:t>
      </w:r>
      <w:r w:rsidR="00F071A8" w:rsidRPr="000F4B36">
        <w:rPr>
          <w:rFonts w:ascii="Times New Roman" w:hAnsi="Times New Roman" w:cs="Times New Roman"/>
          <w:sz w:val="24"/>
          <w:szCs w:val="24"/>
        </w:rPr>
        <w:t xml:space="preserve">child </w:t>
      </w:r>
      <w:r w:rsidR="00356773" w:rsidRPr="000F4B36">
        <w:rPr>
          <w:rFonts w:ascii="Times New Roman" w:hAnsi="Times New Roman" w:cs="Times New Roman"/>
          <w:sz w:val="24"/>
          <w:szCs w:val="24"/>
        </w:rPr>
        <w:t xml:space="preserve">sex offenders </w:t>
      </w:r>
      <w:r w:rsidR="008715B1" w:rsidRPr="000F4B36">
        <w:rPr>
          <w:rFonts w:ascii="Times New Roman" w:hAnsi="Times New Roman" w:cs="Times New Roman"/>
          <w:sz w:val="24"/>
          <w:szCs w:val="24"/>
        </w:rPr>
        <w:t>when they</w:t>
      </w:r>
      <w:r w:rsidR="00641357" w:rsidRPr="000F4B36">
        <w:rPr>
          <w:rFonts w:ascii="Times New Roman" w:hAnsi="Times New Roman" w:cs="Times New Roman"/>
          <w:sz w:val="24"/>
          <w:szCs w:val="24"/>
        </w:rPr>
        <w:t xml:space="preserve"> </w:t>
      </w:r>
      <w:r w:rsidR="009D50CB" w:rsidRPr="000F4B36">
        <w:rPr>
          <w:rFonts w:ascii="Times New Roman" w:hAnsi="Times New Roman" w:cs="Times New Roman"/>
          <w:sz w:val="24"/>
          <w:szCs w:val="24"/>
        </w:rPr>
        <w:t>had</w:t>
      </w:r>
      <w:r w:rsidR="00593AB4" w:rsidRPr="000F4B36">
        <w:rPr>
          <w:rFonts w:ascii="Times New Roman" w:hAnsi="Times New Roman" w:cs="Times New Roman"/>
          <w:sz w:val="24"/>
          <w:szCs w:val="24"/>
        </w:rPr>
        <w:t xml:space="preserve"> children</w:t>
      </w:r>
      <w:r w:rsidR="000137EC" w:rsidRPr="000F4B36">
        <w:rPr>
          <w:rFonts w:ascii="Times New Roman" w:hAnsi="Times New Roman" w:cs="Times New Roman"/>
          <w:sz w:val="24"/>
          <w:szCs w:val="24"/>
        </w:rPr>
        <w:t xml:space="preserve"> themselves</w:t>
      </w:r>
      <w:r w:rsidR="00C70711" w:rsidRPr="000F4B36">
        <w:rPr>
          <w:rFonts w:ascii="Times New Roman" w:hAnsi="Times New Roman" w:cs="Times New Roman"/>
          <w:sz w:val="24"/>
          <w:szCs w:val="24"/>
        </w:rPr>
        <w:t>, a topic</w:t>
      </w:r>
      <w:r w:rsidR="000137EC" w:rsidRPr="000F4B36">
        <w:rPr>
          <w:rFonts w:ascii="Times New Roman" w:hAnsi="Times New Roman" w:cs="Times New Roman"/>
          <w:sz w:val="24"/>
          <w:szCs w:val="24"/>
        </w:rPr>
        <w:t xml:space="preserve"> not raised by men</w:t>
      </w:r>
      <w:r w:rsidR="00C70711" w:rsidRPr="000F4B36">
        <w:rPr>
          <w:rFonts w:ascii="Times New Roman" w:hAnsi="Times New Roman" w:cs="Times New Roman"/>
          <w:sz w:val="24"/>
          <w:szCs w:val="24"/>
        </w:rPr>
        <w:t>: ‘</w:t>
      </w:r>
      <w:r w:rsidR="009D50CB" w:rsidRPr="000F4B36">
        <w:rPr>
          <w:rFonts w:ascii="Times New Roman" w:hAnsi="Times New Roman" w:cs="Times New Roman"/>
          <w:sz w:val="24"/>
          <w:szCs w:val="24"/>
        </w:rPr>
        <w:t>when you've got kids; you actually want to stab them in the e</w:t>
      </w:r>
      <w:r w:rsidR="006C0750" w:rsidRPr="000F4B36">
        <w:rPr>
          <w:rFonts w:ascii="Times New Roman" w:hAnsi="Times New Roman" w:cs="Times New Roman"/>
          <w:sz w:val="24"/>
          <w:szCs w:val="24"/>
        </w:rPr>
        <w:t>ye</w:t>
      </w:r>
      <w:r w:rsidR="009D50CB" w:rsidRPr="000F4B36">
        <w:rPr>
          <w:rFonts w:ascii="Times New Roman" w:hAnsi="Times New Roman" w:cs="Times New Roman"/>
          <w:sz w:val="24"/>
          <w:szCs w:val="24"/>
        </w:rPr>
        <w:t xml:space="preserve">’ </w:t>
      </w:r>
      <w:r w:rsidR="00A30E5B" w:rsidRPr="000F4B36">
        <w:rPr>
          <w:rFonts w:ascii="Times New Roman" w:hAnsi="Times New Roman" w:cs="Times New Roman"/>
          <w:sz w:val="24"/>
          <w:szCs w:val="24"/>
        </w:rPr>
        <w:t>(B39</w:t>
      </w:r>
      <w:r w:rsidR="009D50CB" w:rsidRPr="000F4B36">
        <w:rPr>
          <w:rFonts w:ascii="Times New Roman" w:hAnsi="Times New Roman" w:cs="Times New Roman"/>
          <w:sz w:val="24"/>
          <w:szCs w:val="24"/>
        </w:rPr>
        <w:t>F</w:t>
      </w:r>
      <w:r w:rsidR="00C27A39" w:rsidRPr="000F4B36">
        <w:rPr>
          <w:rFonts w:ascii="Times New Roman" w:hAnsi="Times New Roman" w:cs="Times New Roman"/>
          <w:sz w:val="24"/>
          <w:szCs w:val="24"/>
        </w:rPr>
        <w:t>)</w:t>
      </w:r>
      <w:r w:rsidR="000137EC" w:rsidRPr="000F4B36">
        <w:rPr>
          <w:rFonts w:ascii="Times New Roman" w:hAnsi="Times New Roman" w:cs="Times New Roman"/>
          <w:sz w:val="24"/>
          <w:szCs w:val="24"/>
        </w:rPr>
        <w:t>. Such work</w:t>
      </w:r>
      <w:r w:rsidR="00C677BF" w:rsidRPr="000F4B36">
        <w:rPr>
          <w:rFonts w:ascii="Times New Roman" w:hAnsi="Times New Roman" w:cs="Times New Roman"/>
          <w:sz w:val="24"/>
          <w:szCs w:val="24"/>
        </w:rPr>
        <w:t xml:space="preserve"> could make participants</w:t>
      </w:r>
      <w:r w:rsidR="00AB6D5B" w:rsidRPr="000F4B36">
        <w:rPr>
          <w:rFonts w:ascii="Times New Roman" w:hAnsi="Times New Roman" w:cs="Times New Roman"/>
          <w:sz w:val="24"/>
          <w:szCs w:val="24"/>
        </w:rPr>
        <w:t xml:space="preserve"> ‘feel physically sick</w:t>
      </w:r>
      <w:r w:rsidR="00C27A39" w:rsidRPr="000F4B36">
        <w:rPr>
          <w:rFonts w:ascii="Times New Roman" w:hAnsi="Times New Roman" w:cs="Times New Roman"/>
          <w:sz w:val="24"/>
          <w:szCs w:val="24"/>
        </w:rPr>
        <w:t>’ (</w:t>
      </w:r>
      <w:r w:rsidR="00A30E5B" w:rsidRPr="000F4B36">
        <w:rPr>
          <w:rFonts w:ascii="Times New Roman" w:hAnsi="Times New Roman" w:cs="Times New Roman"/>
          <w:sz w:val="24"/>
          <w:szCs w:val="24"/>
        </w:rPr>
        <w:t>B24</w:t>
      </w:r>
      <w:r w:rsidR="00C677BF" w:rsidRPr="000F4B36">
        <w:rPr>
          <w:rFonts w:ascii="Times New Roman" w:hAnsi="Times New Roman" w:cs="Times New Roman"/>
          <w:sz w:val="24"/>
          <w:szCs w:val="24"/>
        </w:rPr>
        <w:t>F</w:t>
      </w:r>
      <w:r w:rsidR="00C27A39" w:rsidRPr="000F4B36">
        <w:rPr>
          <w:rFonts w:ascii="Times New Roman" w:hAnsi="Times New Roman" w:cs="Times New Roman"/>
          <w:sz w:val="24"/>
          <w:szCs w:val="24"/>
        </w:rPr>
        <w:t>)</w:t>
      </w:r>
      <w:r w:rsidR="000137EC" w:rsidRPr="000F4B36">
        <w:rPr>
          <w:rFonts w:ascii="Times New Roman" w:hAnsi="Times New Roman" w:cs="Times New Roman"/>
          <w:sz w:val="24"/>
          <w:szCs w:val="24"/>
        </w:rPr>
        <w:t xml:space="preserve"> and</w:t>
      </w:r>
      <w:r w:rsidR="00EA618B" w:rsidRPr="000F4B36">
        <w:rPr>
          <w:rFonts w:ascii="Times New Roman" w:hAnsi="Times New Roman" w:cs="Times New Roman"/>
          <w:sz w:val="24"/>
          <w:szCs w:val="24"/>
        </w:rPr>
        <w:t xml:space="preserve"> </w:t>
      </w:r>
      <w:r w:rsidR="006C0750" w:rsidRPr="000F4B36">
        <w:rPr>
          <w:rFonts w:ascii="Times New Roman" w:hAnsi="Times New Roman" w:cs="Times New Roman"/>
          <w:sz w:val="24"/>
          <w:szCs w:val="24"/>
        </w:rPr>
        <w:t xml:space="preserve">there was a struggle </w:t>
      </w:r>
      <w:r w:rsidR="00D175C7" w:rsidRPr="000F4B36">
        <w:rPr>
          <w:rFonts w:ascii="Times New Roman" w:hAnsi="Times New Roman" w:cs="Times New Roman"/>
          <w:sz w:val="24"/>
          <w:szCs w:val="24"/>
        </w:rPr>
        <w:t>t</w:t>
      </w:r>
      <w:r w:rsidR="000137EC" w:rsidRPr="000F4B36">
        <w:rPr>
          <w:rFonts w:ascii="Times New Roman" w:hAnsi="Times New Roman" w:cs="Times New Roman"/>
          <w:sz w:val="24"/>
          <w:szCs w:val="24"/>
        </w:rPr>
        <w:t>o balance the expectations of the professional</w:t>
      </w:r>
      <w:r w:rsidR="00EA618B" w:rsidRPr="000F4B36">
        <w:rPr>
          <w:rFonts w:ascii="Times New Roman" w:hAnsi="Times New Roman" w:cs="Times New Roman"/>
          <w:sz w:val="24"/>
          <w:szCs w:val="24"/>
        </w:rPr>
        <w:t xml:space="preserve"> role</w:t>
      </w:r>
      <w:r w:rsidR="00D175C7" w:rsidRPr="000F4B36">
        <w:rPr>
          <w:rFonts w:ascii="Times New Roman" w:hAnsi="Times New Roman" w:cs="Times New Roman"/>
          <w:sz w:val="24"/>
          <w:szCs w:val="24"/>
        </w:rPr>
        <w:t xml:space="preserve"> with</w:t>
      </w:r>
      <w:r w:rsidR="00EA618B" w:rsidRPr="000F4B36">
        <w:rPr>
          <w:rFonts w:ascii="Times New Roman" w:hAnsi="Times New Roman" w:cs="Times New Roman"/>
          <w:sz w:val="24"/>
          <w:szCs w:val="24"/>
        </w:rPr>
        <w:t xml:space="preserve"> that of</w:t>
      </w:r>
      <w:r w:rsidR="00D175C7" w:rsidRPr="000F4B36">
        <w:rPr>
          <w:rFonts w:ascii="Times New Roman" w:hAnsi="Times New Roman" w:cs="Times New Roman"/>
          <w:sz w:val="24"/>
          <w:szCs w:val="24"/>
        </w:rPr>
        <w:t xml:space="preserve"> mother:</w:t>
      </w:r>
      <w:r w:rsidR="00593AB4" w:rsidRPr="000F4B36">
        <w:rPr>
          <w:rFonts w:ascii="Times New Roman" w:hAnsi="Times New Roman" w:cs="Times New Roman"/>
          <w:sz w:val="24"/>
          <w:szCs w:val="24"/>
        </w:rPr>
        <w:t xml:space="preserve"> </w:t>
      </w:r>
      <w:r w:rsidR="008961FD" w:rsidRPr="000F4B36">
        <w:rPr>
          <w:rFonts w:ascii="Times New Roman" w:hAnsi="Times New Roman" w:cs="Times New Roman"/>
          <w:sz w:val="24"/>
          <w:szCs w:val="24"/>
        </w:rPr>
        <w:t>‘</w:t>
      </w:r>
      <w:r w:rsidR="009D50CB" w:rsidRPr="000F4B36">
        <w:rPr>
          <w:rFonts w:ascii="Times New Roman" w:hAnsi="Times New Roman" w:cs="Times New Roman"/>
          <w:sz w:val="24"/>
          <w:szCs w:val="24"/>
        </w:rPr>
        <w:t>… you come home and watch your children playing in the bath and then you think, no, I must go and clean out my mind and change my clothes</w:t>
      </w:r>
      <w:r w:rsidR="00A30E5B" w:rsidRPr="000F4B36">
        <w:rPr>
          <w:rFonts w:ascii="Times New Roman" w:hAnsi="Times New Roman" w:cs="Times New Roman"/>
          <w:sz w:val="24"/>
          <w:szCs w:val="24"/>
        </w:rPr>
        <w:t>’ (B</w:t>
      </w:r>
      <w:r w:rsidR="00D05376" w:rsidRPr="000F4B36">
        <w:rPr>
          <w:rFonts w:ascii="Times New Roman" w:hAnsi="Times New Roman" w:cs="Times New Roman"/>
          <w:sz w:val="24"/>
          <w:szCs w:val="24"/>
        </w:rPr>
        <w:t>15F</w:t>
      </w:r>
      <w:r w:rsidR="009D50CB" w:rsidRPr="000F4B36">
        <w:rPr>
          <w:rFonts w:ascii="Times New Roman" w:hAnsi="Times New Roman" w:cs="Times New Roman"/>
          <w:sz w:val="24"/>
          <w:szCs w:val="24"/>
        </w:rPr>
        <w:t>)</w:t>
      </w:r>
      <w:r w:rsidR="00C677BF" w:rsidRPr="000F4B36">
        <w:rPr>
          <w:rFonts w:ascii="Times New Roman" w:hAnsi="Times New Roman" w:cs="Times New Roman"/>
          <w:sz w:val="24"/>
          <w:szCs w:val="24"/>
        </w:rPr>
        <w:t>. These</w:t>
      </w:r>
      <w:r w:rsidR="009F22E7" w:rsidRPr="000F4B36">
        <w:rPr>
          <w:rFonts w:ascii="Times New Roman" w:hAnsi="Times New Roman" w:cs="Times New Roman"/>
          <w:sz w:val="24"/>
          <w:szCs w:val="24"/>
        </w:rPr>
        <w:t xml:space="preserve"> descriptions</w:t>
      </w:r>
      <w:r w:rsidR="00E430A8" w:rsidRPr="000F4B36">
        <w:rPr>
          <w:rFonts w:ascii="Times New Roman" w:hAnsi="Times New Roman" w:cs="Times New Roman"/>
          <w:sz w:val="24"/>
          <w:szCs w:val="24"/>
        </w:rPr>
        <w:t>, which</w:t>
      </w:r>
      <w:r w:rsidR="00123CAB" w:rsidRPr="000F4B36">
        <w:rPr>
          <w:rFonts w:ascii="Times New Roman" w:hAnsi="Times New Roman" w:cs="Times New Roman"/>
          <w:sz w:val="24"/>
          <w:szCs w:val="24"/>
        </w:rPr>
        <w:t xml:space="preserve"> </w:t>
      </w:r>
      <w:r w:rsidR="00DE22ED" w:rsidRPr="000F4B36">
        <w:rPr>
          <w:rFonts w:ascii="Times New Roman" w:hAnsi="Times New Roman" w:cs="Times New Roman"/>
          <w:sz w:val="24"/>
          <w:szCs w:val="24"/>
        </w:rPr>
        <w:t xml:space="preserve">frequently </w:t>
      </w:r>
      <w:r w:rsidR="00535EDF" w:rsidRPr="000F4B36">
        <w:rPr>
          <w:rFonts w:ascii="Times New Roman" w:hAnsi="Times New Roman" w:cs="Times New Roman"/>
          <w:sz w:val="24"/>
          <w:szCs w:val="24"/>
        </w:rPr>
        <w:t>referenced embodied</w:t>
      </w:r>
      <w:r w:rsidR="00123CAB" w:rsidRPr="000F4B36">
        <w:rPr>
          <w:rFonts w:ascii="Times New Roman" w:hAnsi="Times New Roman" w:cs="Times New Roman"/>
          <w:sz w:val="24"/>
          <w:szCs w:val="24"/>
        </w:rPr>
        <w:t xml:space="preserve"> affects linked to a range of sens</w:t>
      </w:r>
      <w:r w:rsidR="00051CB8" w:rsidRPr="000F4B36">
        <w:rPr>
          <w:rFonts w:ascii="Times New Roman" w:hAnsi="Times New Roman" w:cs="Times New Roman"/>
          <w:sz w:val="24"/>
          <w:szCs w:val="24"/>
        </w:rPr>
        <w:t>es</w:t>
      </w:r>
      <w:r w:rsidR="00123CAB" w:rsidRPr="000F4B36">
        <w:rPr>
          <w:rFonts w:ascii="Times New Roman" w:hAnsi="Times New Roman" w:cs="Times New Roman"/>
          <w:sz w:val="24"/>
          <w:szCs w:val="24"/>
        </w:rPr>
        <w:t>,</w:t>
      </w:r>
      <w:r w:rsidR="007D73A3" w:rsidRPr="000F4B36">
        <w:rPr>
          <w:rFonts w:ascii="Times New Roman" w:hAnsi="Times New Roman" w:cs="Times New Roman"/>
          <w:sz w:val="24"/>
          <w:szCs w:val="24"/>
        </w:rPr>
        <w:t xml:space="preserve"> </w:t>
      </w:r>
      <w:r w:rsidR="00535EDF" w:rsidRPr="000F4B36">
        <w:rPr>
          <w:rFonts w:ascii="Times New Roman" w:hAnsi="Times New Roman" w:cs="Times New Roman"/>
          <w:sz w:val="24"/>
          <w:szCs w:val="24"/>
        </w:rPr>
        <w:t xml:space="preserve">again </w:t>
      </w:r>
      <w:r w:rsidR="007D73A3" w:rsidRPr="000F4B36">
        <w:rPr>
          <w:rFonts w:ascii="Times New Roman" w:hAnsi="Times New Roman" w:cs="Times New Roman"/>
          <w:sz w:val="24"/>
          <w:szCs w:val="24"/>
        </w:rPr>
        <w:t>place</w:t>
      </w:r>
      <w:r w:rsidR="00093E6D" w:rsidRPr="000F4B36">
        <w:rPr>
          <w:rFonts w:ascii="Times New Roman" w:hAnsi="Times New Roman" w:cs="Times New Roman"/>
          <w:sz w:val="24"/>
          <w:szCs w:val="24"/>
        </w:rPr>
        <w:t>d</w:t>
      </w:r>
      <w:r w:rsidR="00535EDF" w:rsidRPr="000F4B36">
        <w:rPr>
          <w:rFonts w:ascii="Times New Roman" w:hAnsi="Times New Roman" w:cs="Times New Roman"/>
          <w:sz w:val="24"/>
          <w:szCs w:val="24"/>
        </w:rPr>
        <w:t xml:space="preserve"> </w:t>
      </w:r>
      <w:proofErr w:type="gramStart"/>
      <w:r w:rsidR="00535EDF" w:rsidRPr="000F4B36">
        <w:rPr>
          <w:rFonts w:ascii="Times New Roman" w:hAnsi="Times New Roman" w:cs="Times New Roman"/>
          <w:sz w:val="24"/>
          <w:szCs w:val="24"/>
        </w:rPr>
        <w:t>particular focus</w:t>
      </w:r>
      <w:proofErr w:type="gramEnd"/>
      <w:r w:rsidR="00535EDF" w:rsidRPr="000F4B36">
        <w:rPr>
          <w:rFonts w:ascii="Times New Roman" w:hAnsi="Times New Roman" w:cs="Times New Roman"/>
          <w:sz w:val="24"/>
          <w:szCs w:val="24"/>
        </w:rPr>
        <w:t xml:space="preserve"> on</w:t>
      </w:r>
      <w:r w:rsidR="00F207C3" w:rsidRPr="000F4B36">
        <w:rPr>
          <w:rFonts w:ascii="Times New Roman" w:hAnsi="Times New Roman" w:cs="Times New Roman"/>
          <w:sz w:val="24"/>
          <w:szCs w:val="24"/>
        </w:rPr>
        <w:t xml:space="preserve"> the capability of bodies to affect and be affected</w:t>
      </w:r>
      <w:r w:rsidR="00DE22ED" w:rsidRPr="000F4B36">
        <w:rPr>
          <w:rFonts w:ascii="Times New Roman" w:hAnsi="Times New Roman" w:cs="Times New Roman"/>
          <w:sz w:val="24"/>
          <w:szCs w:val="24"/>
        </w:rPr>
        <w:t xml:space="preserve"> and </w:t>
      </w:r>
      <w:r w:rsidR="009570E4" w:rsidRPr="000F4B36">
        <w:rPr>
          <w:rFonts w:ascii="Times New Roman" w:hAnsi="Times New Roman" w:cs="Times New Roman"/>
          <w:sz w:val="24"/>
          <w:szCs w:val="24"/>
        </w:rPr>
        <w:t xml:space="preserve">highlight </w:t>
      </w:r>
      <w:r w:rsidR="00DE22ED" w:rsidRPr="000F4B36">
        <w:rPr>
          <w:rFonts w:ascii="Times New Roman" w:hAnsi="Times New Roman" w:cs="Times New Roman"/>
          <w:sz w:val="24"/>
          <w:szCs w:val="24"/>
        </w:rPr>
        <w:t>how</w:t>
      </w:r>
      <w:r w:rsidR="00E430A8" w:rsidRPr="000F4B36">
        <w:rPr>
          <w:rFonts w:ascii="Times New Roman" w:hAnsi="Times New Roman" w:cs="Times New Roman"/>
          <w:sz w:val="24"/>
          <w:szCs w:val="24"/>
        </w:rPr>
        <w:t xml:space="preserve"> courtroom</w:t>
      </w:r>
      <w:r w:rsidR="007D73A3" w:rsidRPr="000F4B36">
        <w:rPr>
          <w:rFonts w:ascii="Times New Roman" w:hAnsi="Times New Roman" w:cs="Times New Roman"/>
          <w:sz w:val="24"/>
          <w:szCs w:val="24"/>
        </w:rPr>
        <w:t xml:space="preserve"> transformations</w:t>
      </w:r>
      <w:r w:rsidR="00EC79CC" w:rsidRPr="000F4B36">
        <w:rPr>
          <w:rFonts w:ascii="Times New Roman" w:hAnsi="Times New Roman" w:cs="Times New Roman"/>
          <w:sz w:val="24"/>
          <w:szCs w:val="24"/>
        </w:rPr>
        <w:t xml:space="preserve"> </w:t>
      </w:r>
      <w:r w:rsidR="009570E4" w:rsidRPr="000F4B36">
        <w:rPr>
          <w:rFonts w:ascii="Times New Roman" w:hAnsi="Times New Roman" w:cs="Times New Roman"/>
          <w:sz w:val="24"/>
          <w:szCs w:val="24"/>
        </w:rPr>
        <w:t>can</w:t>
      </w:r>
      <w:r w:rsidR="003835AC" w:rsidRPr="000F4B36">
        <w:rPr>
          <w:rFonts w:ascii="Times New Roman" w:hAnsi="Times New Roman" w:cs="Times New Roman"/>
          <w:sz w:val="24"/>
          <w:szCs w:val="24"/>
        </w:rPr>
        <w:t xml:space="preserve"> span into home life</w:t>
      </w:r>
      <w:r w:rsidR="00EC79CC" w:rsidRPr="000F4B36">
        <w:rPr>
          <w:rFonts w:ascii="Times New Roman" w:hAnsi="Times New Roman" w:cs="Times New Roman"/>
          <w:sz w:val="24"/>
          <w:szCs w:val="24"/>
        </w:rPr>
        <w:t>. Such descriptions</w:t>
      </w:r>
      <w:r w:rsidR="009F22E7" w:rsidRPr="000F4B36">
        <w:rPr>
          <w:rFonts w:ascii="Times New Roman" w:hAnsi="Times New Roman" w:cs="Times New Roman"/>
          <w:sz w:val="24"/>
          <w:szCs w:val="24"/>
        </w:rPr>
        <w:t xml:space="preserve"> sit in </w:t>
      </w:r>
      <w:r w:rsidR="00D22E91" w:rsidRPr="000F4B36">
        <w:rPr>
          <w:rFonts w:ascii="Times New Roman" w:hAnsi="Times New Roman" w:cs="Times New Roman"/>
          <w:sz w:val="24"/>
          <w:szCs w:val="24"/>
        </w:rPr>
        <w:t xml:space="preserve">stark </w:t>
      </w:r>
      <w:r w:rsidR="009F22E7" w:rsidRPr="000F4B36">
        <w:rPr>
          <w:rFonts w:ascii="Times New Roman" w:hAnsi="Times New Roman" w:cs="Times New Roman"/>
          <w:sz w:val="24"/>
          <w:szCs w:val="24"/>
        </w:rPr>
        <w:t>contrast to accounts of legal neutralit</w:t>
      </w:r>
      <w:r w:rsidR="002C1307" w:rsidRPr="000F4B36">
        <w:rPr>
          <w:rFonts w:ascii="Times New Roman" w:hAnsi="Times New Roman" w:cs="Times New Roman"/>
          <w:sz w:val="24"/>
          <w:szCs w:val="24"/>
        </w:rPr>
        <w:t>y</w:t>
      </w:r>
      <w:r w:rsidR="00EC79CC" w:rsidRPr="000F4B36">
        <w:rPr>
          <w:rFonts w:ascii="Times New Roman" w:hAnsi="Times New Roman" w:cs="Times New Roman"/>
          <w:sz w:val="24"/>
          <w:szCs w:val="24"/>
        </w:rPr>
        <w:t xml:space="preserve"> and non-emotion</w:t>
      </w:r>
      <w:r w:rsidR="00D05376" w:rsidRPr="000F4B36">
        <w:rPr>
          <w:rFonts w:ascii="Times New Roman" w:hAnsi="Times New Roman" w:cs="Times New Roman"/>
          <w:sz w:val="24"/>
          <w:szCs w:val="24"/>
        </w:rPr>
        <w:t xml:space="preserve"> (Cra</w:t>
      </w:r>
      <w:r w:rsidR="008932AD" w:rsidRPr="000F4B36">
        <w:rPr>
          <w:rFonts w:ascii="Times New Roman" w:hAnsi="Times New Roman" w:cs="Times New Roman"/>
          <w:sz w:val="24"/>
          <w:szCs w:val="24"/>
        </w:rPr>
        <w:t>ig</w:t>
      </w:r>
      <w:r w:rsidR="00D05376" w:rsidRPr="000F4B36">
        <w:rPr>
          <w:rFonts w:ascii="Times New Roman" w:hAnsi="Times New Roman" w:cs="Times New Roman"/>
          <w:sz w:val="24"/>
          <w:szCs w:val="24"/>
        </w:rPr>
        <w:t xml:space="preserve"> </w:t>
      </w:r>
      <w:r w:rsidR="00D05376" w:rsidRPr="000F4B36">
        <w:rPr>
          <w:rFonts w:ascii="Times New Roman" w:hAnsi="Times New Roman" w:cs="Times New Roman"/>
          <w:sz w:val="24"/>
          <w:szCs w:val="24"/>
        </w:rPr>
        <w:lastRenderedPageBreak/>
        <w:t>2016)</w:t>
      </w:r>
      <w:r w:rsidR="00051CB8" w:rsidRPr="000F4B36">
        <w:rPr>
          <w:rFonts w:ascii="Times New Roman" w:hAnsi="Times New Roman" w:cs="Times New Roman"/>
          <w:sz w:val="24"/>
          <w:szCs w:val="24"/>
        </w:rPr>
        <w:t>, whilst</w:t>
      </w:r>
      <w:r w:rsidR="00AD39FE" w:rsidRPr="000F4B36">
        <w:rPr>
          <w:rFonts w:ascii="Times New Roman" w:hAnsi="Times New Roman" w:cs="Times New Roman"/>
          <w:sz w:val="24"/>
          <w:szCs w:val="24"/>
        </w:rPr>
        <w:t xml:space="preserve"> </w:t>
      </w:r>
      <w:r w:rsidR="00051CB8" w:rsidRPr="000F4B36">
        <w:rPr>
          <w:rFonts w:ascii="Times New Roman" w:hAnsi="Times New Roman" w:cs="Times New Roman"/>
          <w:sz w:val="24"/>
          <w:szCs w:val="24"/>
        </w:rPr>
        <w:t>resonating</w:t>
      </w:r>
      <w:r w:rsidR="00443CE5" w:rsidRPr="000F4B36">
        <w:rPr>
          <w:rFonts w:ascii="Times New Roman" w:hAnsi="Times New Roman" w:cs="Times New Roman"/>
          <w:sz w:val="24"/>
          <w:szCs w:val="24"/>
        </w:rPr>
        <w:t xml:space="preserve"> with Petrillo’s (</w:t>
      </w:r>
      <w:r w:rsidR="00C677BF" w:rsidRPr="000F4B36">
        <w:rPr>
          <w:rFonts w:ascii="Times New Roman" w:hAnsi="Times New Roman" w:cs="Times New Roman"/>
          <w:sz w:val="24"/>
          <w:szCs w:val="24"/>
        </w:rPr>
        <w:t>2007)</w:t>
      </w:r>
      <w:r w:rsidR="00051CB8" w:rsidRPr="000F4B36">
        <w:rPr>
          <w:rFonts w:ascii="Times New Roman" w:hAnsi="Times New Roman" w:cs="Times New Roman"/>
          <w:sz w:val="24"/>
          <w:szCs w:val="24"/>
        </w:rPr>
        <w:t xml:space="preserve"> findings. Her</w:t>
      </w:r>
      <w:r w:rsidR="00C677BF" w:rsidRPr="000F4B36">
        <w:rPr>
          <w:rFonts w:ascii="Times New Roman" w:hAnsi="Times New Roman" w:cs="Times New Roman"/>
          <w:sz w:val="24"/>
          <w:szCs w:val="24"/>
        </w:rPr>
        <w:t xml:space="preserve"> female probation officers</w:t>
      </w:r>
      <w:r w:rsidR="008961FD" w:rsidRPr="000F4B36">
        <w:rPr>
          <w:rFonts w:ascii="Times New Roman" w:hAnsi="Times New Roman" w:cs="Times New Roman"/>
          <w:sz w:val="24"/>
          <w:szCs w:val="24"/>
        </w:rPr>
        <w:t xml:space="preserve"> </w:t>
      </w:r>
      <w:r w:rsidR="00051CB8" w:rsidRPr="000F4B36">
        <w:rPr>
          <w:rFonts w:ascii="Times New Roman" w:hAnsi="Times New Roman" w:cs="Times New Roman"/>
          <w:sz w:val="24"/>
          <w:szCs w:val="24"/>
        </w:rPr>
        <w:t xml:space="preserve">emphasised that </w:t>
      </w:r>
      <w:r w:rsidR="008961FD" w:rsidRPr="000F4B36">
        <w:rPr>
          <w:rFonts w:ascii="Times New Roman" w:hAnsi="Times New Roman" w:cs="Times New Roman"/>
          <w:sz w:val="24"/>
          <w:szCs w:val="24"/>
        </w:rPr>
        <w:t xml:space="preserve">work with sex offenders </w:t>
      </w:r>
      <w:r w:rsidR="00C677BF" w:rsidRPr="000F4B36">
        <w:rPr>
          <w:rFonts w:ascii="Times New Roman" w:hAnsi="Times New Roman" w:cs="Times New Roman"/>
          <w:sz w:val="24"/>
          <w:szCs w:val="24"/>
        </w:rPr>
        <w:t>heightened</w:t>
      </w:r>
      <w:r w:rsidR="00B50668" w:rsidRPr="000F4B36">
        <w:rPr>
          <w:rFonts w:ascii="Times New Roman" w:hAnsi="Times New Roman" w:cs="Times New Roman"/>
          <w:sz w:val="24"/>
          <w:szCs w:val="24"/>
        </w:rPr>
        <w:t xml:space="preserve"> </w:t>
      </w:r>
      <w:r w:rsidR="00443CE5" w:rsidRPr="000F4B36">
        <w:rPr>
          <w:rFonts w:ascii="Times New Roman" w:hAnsi="Times New Roman" w:cs="Times New Roman"/>
          <w:sz w:val="24"/>
          <w:szCs w:val="24"/>
        </w:rPr>
        <w:t>perceptions of risk towards their</w:t>
      </w:r>
      <w:r w:rsidR="009F22E7" w:rsidRPr="000F4B36">
        <w:rPr>
          <w:rFonts w:ascii="Times New Roman" w:hAnsi="Times New Roman" w:cs="Times New Roman"/>
          <w:sz w:val="24"/>
          <w:szCs w:val="24"/>
        </w:rPr>
        <w:t xml:space="preserve"> child</w:t>
      </w:r>
      <w:r w:rsidR="00051CB8" w:rsidRPr="000F4B36">
        <w:rPr>
          <w:rFonts w:ascii="Times New Roman" w:hAnsi="Times New Roman" w:cs="Times New Roman"/>
          <w:sz w:val="24"/>
          <w:szCs w:val="24"/>
        </w:rPr>
        <w:t>ren</w:t>
      </w:r>
      <w:r w:rsidR="00C70711" w:rsidRPr="000F4B36">
        <w:rPr>
          <w:rFonts w:ascii="Times New Roman" w:hAnsi="Times New Roman" w:cs="Times New Roman"/>
          <w:sz w:val="24"/>
          <w:szCs w:val="24"/>
        </w:rPr>
        <w:t xml:space="preserve"> and produced</w:t>
      </w:r>
      <w:r w:rsidR="001A0A8A" w:rsidRPr="000F4B36">
        <w:rPr>
          <w:rFonts w:ascii="Times New Roman" w:hAnsi="Times New Roman" w:cs="Times New Roman"/>
          <w:sz w:val="24"/>
          <w:szCs w:val="24"/>
        </w:rPr>
        <w:t xml:space="preserve"> </w:t>
      </w:r>
      <w:r w:rsidR="00443CE5" w:rsidRPr="000F4B36">
        <w:rPr>
          <w:rFonts w:ascii="Times New Roman" w:hAnsi="Times New Roman" w:cs="Times New Roman"/>
          <w:sz w:val="24"/>
          <w:szCs w:val="24"/>
        </w:rPr>
        <w:t>feelings of contamination</w:t>
      </w:r>
      <w:r w:rsidR="007660A4" w:rsidRPr="000F4B36">
        <w:rPr>
          <w:rFonts w:ascii="Times New Roman" w:hAnsi="Times New Roman" w:cs="Times New Roman"/>
          <w:sz w:val="24"/>
          <w:szCs w:val="24"/>
        </w:rPr>
        <w:t xml:space="preserve"> that spilled</w:t>
      </w:r>
      <w:r w:rsidR="002C1307" w:rsidRPr="000F4B36">
        <w:rPr>
          <w:rFonts w:ascii="Times New Roman" w:hAnsi="Times New Roman" w:cs="Times New Roman"/>
          <w:sz w:val="24"/>
          <w:szCs w:val="24"/>
        </w:rPr>
        <w:t xml:space="preserve"> into</w:t>
      </w:r>
      <w:r w:rsidR="00FA2E7B" w:rsidRPr="000F4B36">
        <w:rPr>
          <w:rFonts w:ascii="Times New Roman" w:hAnsi="Times New Roman" w:cs="Times New Roman"/>
          <w:sz w:val="24"/>
          <w:szCs w:val="24"/>
        </w:rPr>
        <w:t xml:space="preserve"> personal lives</w:t>
      </w:r>
      <w:r w:rsidR="00443CE5" w:rsidRPr="000F4B36">
        <w:rPr>
          <w:rFonts w:ascii="Times New Roman" w:hAnsi="Times New Roman" w:cs="Times New Roman"/>
          <w:sz w:val="24"/>
          <w:szCs w:val="24"/>
        </w:rPr>
        <w:t xml:space="preserve">. </w:t>
      </w:r>
      <w:r w:rsidRPr="000F4B36">
        <w:rPr>
          <w:rFonts w:ascii="Times New Roman" w:hAnsi="Times New Roman" w:cs="Times New Roman"/>
          <w:sz w:val="24"/>
          <w:szCs w:val="24"/>
        </w:rPr>
        <w:t>Whilst most</w:t>
      </w:r>
      <w:r w:rsidR="001A0A8A" w:rsidRPr="000F4B36">
        <w:rPr>
          <w:rFonts w:ascii="Times New Roman" w:hAnsi="Times New Roman" w:cs="Times New Roman"/>
          <w:sz w:val="24"/>
          <w:szCs w:val="24"/>
        </w:rPr>
        <w:t xml:space="preserve"> </w:t>
      </w:r>
      <w:r w:rsidR="00AF569E" w:rsidRPr="000F4B36">
        <w:rPr>
          <w:rFonts w:ascii="Times New Roman" w:hAnsi="Times New Roman" w:cs="Times New Roman"/>
          <w:sz w:val="24"/>
          <w:szCs w:val="24"/>
        </w:rPr>
        <w:t xml:space="preserve">of our </w:t>
      </w:r>
      <w:r w:rsidR="001A0A8A" w:rsidRPr="000F4B36">
        <w:rPr>
          <w:rFonts w:ascii="Times New Roman" w:hAnsi="Times New Roman" w:cs="Times New Roman"/>
          <w:sz w:val="24"/>
          <w:szCs w:val="24"/>
        </w:rPr>
        <w:t>participants</w:t>
      </w:r>
      <w:r w:rsidR="00D507EE" w:rsidRPr="000F4B36">
        <w:rPr>
          <w:rFonts w:ascii="Times New Roman" w:hAnsi="Times New Roman" w:cs="Times New Roman"/>
          <w:sz w:val="24"/>
          <w:szCs w:val="24"/>
        </w:rPr>
        <w:t xml:space="preserve"> reported being able to be ‘schizophrenic </w:t>
      </w:r>
      <w:r w:rsidR="000137EC" w:rsidRPr="000F4B36">
        <w:rPr>
          <w:rFonts w:ascii="Times New Roman" w:hAnsi="Times New Roman" w:cs="Times New Roman"/>
          <w:sz w:val="24"/>
          <w:szCs w:val="24"/>
        </w:rPr>
        <w:t>about the job</w:t>
      </w:r>
      <w:r w:rsidR="00A30E5B" w:rsidRPr="000F4B36">
        <w:rPr>
          <w:rFonts w:ascii="Times New Roman" w:hAnsi="Times New Roman" w:cs="Times New Roman"/>
          <w:sz w:val="24"/>
          <w:szCs w:val="24"/>
        </w:rPr>
        <w:t>’ (B16F</w:t>
      </w:r>
      <w:r w:rsidR="00D05376" w:rsidRPr="000F4B36">
        <w:rPr>
          <w:rFonts w:ascii="Times New Roman" w:hAnsi="Times New Roman" w:cs="Times New Roman"/>
          <w:sz w:val="24"/>
          <w:szCs w:val="24"/>
        </w:rPr>
        <w:t>)</w:t>
      </w:r>
      <w:r w:rsidR="000137EC" w:rsidRPr="000F4B36">
        <w:rPr>
          <w:rFonts w:ascii="Times New Roman" w:hAnsi="Times New Roman" w:cs="Times New Roman"/>
          <w:sz w:val="24"/>
          <w:szCs w:val="24"/>
        </w:rPr>
        <w:t xml:space="preserve"> and leave the emotions associated with cases at work, </w:t>
      </w:r>
      <w:r w:rsidR="00D05376" w:rsidRPr="000F4B36">
        <w:rPr>
          <w:rFonts w:ascii="Times New Roman" w:hAnsi="Times New Roman" w:cs="Times New Roman"/>
          <w:sz w:val="24"/>
          <w:szCs w:val="24"/>
        </w:rPr>
        <w:t>for others,</w:t>
      </w:r>
      <w:r w:rsidR="000137EC" w:rsidRPr="000F4B36">
        <w:rPr>
          <w:rFonts w:ascii="Times New Roman" w:hAnsi="Times New Roman" w:cs="Times New Roman"/>
          <w:sz w:val="24"/>
          <w:szCs w:val="24"/>
        </w:rPr>
        <w:t xml:space="preserve"> </w:t>
      </w:r>
      <w:r w:rsidR="00D507EE" w:rsidRPr="000F4B36">
        <w:rPr>
          <w:rFonts w:ascii="Times New Roman" w:hAnsi="Times New Roman" w:cs="Times New Roman"/>
          <w:sz w:val="24"/>
          <w:szCs w:val="24"/>
        </w:rPr>
        <w:t>s</w:t>
      </w:r>
      <w:r w:rsidR="008961FD" w:rsidRPr="000F4B36">
        <w:rPr>
          <w:rFonts w:ascii="Times New Roman" w:hAnsi="Times New Roman" w:cs="Times New Roman"/>
          <w:sz w:val="24"/>
          <w:szCs w:val="24"/>
        </w:rPr>
        <w:t>plitting o</w:t>
      </w:r>
      <w:r w:rsidR="004A6E6F" w:rsidRPr="000F4B36">
        <w:rPr>
          <w:rFonts w:ascii="Times New Roman" w:hAnsi="Times New Roman" w:cs="Times New Roman"/>
          <w:sz w:val="24"/>
          <w:szCs w:val="24"/>
        </w:rPr>
        <w:t xml:space="preserve">ne’s </w:t>
      </w:r>
      <w:r w:rsidR="00ED12F9" w:rsidRPr="000F4B36">
        <w:rPr>
          <w:rFonts w:ascii="Times New Roman" w:hAnsi="Times New Roman" w:cs="Times New Roman"/>
          <w:sz w:val="24"/>
          <w:szCs w:val="24"/>
        </w:rPr>
        <w:t>‘</w:t>
      </w:r>
      <w:r w:rsidR="004A6E6F" w:rsidRPr="000F4B36">
        <w:rPr>
          <w:rFonts w:ascii="Times New Roman" w:hAnsi="Times New Roman" w:cs="Times New Roman"/>
          <w:sz w:val="24"/>
          <w:szCs w:val="24"/>
        </w:rPr>
        <w:t>work-self</w:t>
      </w:r>
      <w:r w:rsidR="00ED12F9" w:rsidRPr="000F4B36">
        <w:rPr>
          <w:rFonts w:ascii="Times New Roman" w:hAnsi="Times New Roman" w:cs="Times New Roman"/>
          <w:sz w:val="24"/>
          <w:szCs w:val="24"/>
        </w:rPr>
        <w:t>’</w:t>
      </w:r>
      <w:r w:rsidR="004A6E6F" w:rsidRPr="000F4B36">
        <w:rPr>
          <w:rFonts w:ascii="Times New Roman" w:hAnsi="Times New Roman" w:cs="Times New Roman"/>
          <w:sz w:val="24"/>
          <w:szCs w:val="24"/>
        </w:rPr>
        <w:t xml:space="preserve"> from an</w:t>
      </w:r>
      <w:r w:rsidR="00D507EE" w:rsidRPr="000F4B36">
        <w:rPr>
          <w:rFonts w:ascii="Times New Roman" w:hAnsi="Times New Roman" w:cs="Times New Roman"/>
          <w:sz w:val="24"/>
          <w:szCs w:val="24"/>
        </w:rPr>
        <w:t xml:space="preserve"> untouched</w:t>
      </w:r>
      <w:r w:rsidR="00EC79CC" w:rsidRPr="000F4B36">
        <w:rPr>
          <w:rFonts w:ascii="Times New Roman" w:hAnsi="Times New Roman" w:cs="Times New Roman"/>
          <w:sz w:val="24"/>
          <w:szCs w:val="24"/>
        </w:rPr>
        <w:t>, cleaner</w:t>
      </w:r>
      <w:r w:rsidR="000137EC" w:rsidRPr="000F4B36">
        <w:rPr>
          <w:rFonts w:ascii="Times New Roman" w:hAnsi="Times New Roman" w:cs="Times New Roman"/>
          <w:sz w:val="24"/>
          <w:szCs w:val="24"/>
        </w:rPr>
        <w:t xml:space="preserve"> </w:t>
      </w:r>
      <w:r w:rsidR="007660A4" w:rsidRPr="000F4B36">
        <w:rPr>
          <w:rFonts w:ascii="Times New Roman" w:hAnsi="Times New Roman" w:cs="Times New Roman"/>
          <w:sz w:val="24"/>
          <w:szCs w:val="24"/>
        </w:rPr>
        <w:t>‘home-self’ was</w:t>
      </w:r>
      <w:r w:rsidR="00D05376" w:rsidRPr="000F4B36">
        <w:rPr>
          <w:rFonts w:ascii="Times New Roman" w:hAnsi="Times New Roman" w:cs="Times New Roman"/>
          <w:sz w:val="24"/>
          <w:szCs w:val="24"/>
        </w:rPr>
        <w:t xml:space="preserve"> </w:t>
      </w:r>
      <w:r w:rsidR="00D507EE" w:rsidRPr="000F4B36">
        <w:rPr>
          <w:rFonts w:ascii="Times New Roman" w:hAnsi="Times New Roman" w:cs="Times New Roman"/>
          <w:sz w:val="24"/>
          <w:szCs w:val="24"/>
        </w:rPr>
        <w:t>more difficult t</w:t>
      </w:r>
      <w:r w:rsidR="008932AD" w:rsidRPr="000F4B36">
        <w:rPr>
          <w:rFonts w:ascii="Times New Roman" w:hAnsi="Times New Roman" w:cs="Times New Roman"/>
          <w:sz w:val="24"/>
          <w:szCs w:val="24"/>
        </w:rPr>
        <w:t>o achieve (</w:t>
      </w:r>
      <w:proofErr w:type="spellStart"/>
      <w:r w:rsidR="008932AD" w:rsidRPr="000F4B36">
        <w:rPr>
          <w:rFonts w:ascii="Times New Roman" w:hAnsi="Times New Roman" w:cs="Times New Roman"/>
          <w:sz w:val="24"/>
          <w:szCs w:val="24"/>
        </w:rPr>
        <w:t>Lemmergaard</w:t>
      </w:r>
      <w:proofErr w:type="spellEnd"/>
      <w:r w:rsidR="008932AD" w:rsidRPr="000F4B36">
        <w:rPr>
          <w:rFonts w:ascii="Times New Roman" w:hAnsi="Times New Roman" w:cs="Times New Roman"/>
          <w:sz w:val="24"/>
          <w:szCs w:val="24"/>
        </w:rPr>
        <w:t xml:space="preserve"> and </w:t>
      </w:r>
      <w:proofErr w:type="spellStart"/>
      <w:r w:rsidR="008932AD" w:rsidRPr="000F4B36">
        <w:rPr>
          <w:rFonts w:ascii="Times New Roman" w:hAnsi="Times New Roman" w:cs="Times New Roman"/>
          <w:sz w:val="24"/>
          <w:szCs w:val="24"/>
        </w:rPr>
        <w:t>Muhr</w:t>
      </w:r>
      <w:proofErr w:type="spellEnd"/>
      <w:r w:rsidR="00D507EE" w:rsidRPr="000F4B36">
        <w:rPr>
          <w:rFonts w:ascii="Times New Roman" w:hAnsi="Times New Roman" w:cs="Times New Roman"/>
          <w:sz w:val="24"/>
          <w:szCs w:val="24"/>
        </w:rPr>
        <w:t xml:space="preserve"> 2012).</w:t>
      </w:r>
    </w:p>
    <w:p w14:paraId="6A0B376E" w14:textId="77777777" w:rsidR="00D05376" w:rsidRPr="000F4B36" w:rsidRDefault="00D05376" w:rsidP="00316682">
      <w:pPr>
        <w:spacing w:after="0" w:line="360" w:lineRule="auto"/>
        <w:rPr>
          <w:rFonts w:ascii="Times New Roman" w:hAnsi="Times New Roman" w:cs="Times New Roman"/>
          <w:sz w:val="24"/>
          <w:szCs w:val="24"/>
        </w:rPr>
      </w:pPr>
    </w:p>
    <w:p w14:paraId="4B5A5D2A" w14:textId="023F28A4" w:rsidR="00641357" w:rsidRPr="000F4B36" w:rsidRDefault="003F51B2"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However, to argue</w:t>
      </w:r>
      <w:r w:rsidR="003E2F4D" w:rsidRPr="000F4B36">
        <w:rPr>
          <w:rFonts w:ascii="Times New Roman" w:hAnsi="Times New Roman" w:cs="Times New Roman"/>
          <w:sz w:val="24"/>
          <w:szCs w:val="24"/>
        </w:rPr>
        <w:t xml:space="preserve"> that</w:t>
      </w:r>
      <w:r w:rsidRPr="000F4B36">
        <w:rPr>
          <w:rFonts w:ascii="Times New Roman" w:hAnsi="Times New Roman" w:cs="Times New Roman"/>
          <w:sz w:val="24"/>
          <w:szCs w:val="24"/>
        </w:rPr>
        <w:t xml:space="preserve"> all advocates disliked defending and sought to avoid it would be disingenuous. Positives wer</w:t>
      </w:r>
      <w:r w:rsidR="003E2F4D" w:rsidRPr="000F4B36">
        <w:rPr>
          <w:rFonts w:ascii="Times New Roman" w:hAnsi="Times New Roman" w:cs="Times New Roman"/>
          <w:sz w:val="24"/>
          <w:szCs w:val="24"/>
        </w:rPr>
        <w:t xml:space="preserve">e gained from </w:t>
      </w:r>
      <w:r w:rsidR="003835AC" w:rsidRPr="000F4B36">
        <w:rPr>
          <w:rFonts w:ascii="Times New Roman" w:hAnsi="Times New Roman" w:cs="Times New Roman"/>
          <w:sz w:val="24"/>
          <w:szCs w:val="24"/>
        </w:rPr>
        <w:t>this aspect of the job</w:t>
      </w:r>
      <w:r w:rsidRPr="000F4B36">
        <w:rPr>
          <w:rFonts w:ascii="Times New Roman" w:hAnsi="Times New Roman" w:cs="Times New Roman"/>
          <w:sz w:val="24"/>
          <w:szCs w:val="24"/>
        </w:rPr>
        <w:t xml:space="preserve"> and for a minority</w:t>
      </w:r>
      <w:r w:rsidR="003835AC" w:rsidRPr="000F4B36">
        <w:rPr>
          <w:rFonts w:ascii="Times New Roman" w:hAnsi="Times New Roman" w:cs="Times New Roman"/>
          <w:sz w:val="24"/>
          <w:szCs w:val="24"/>
        </w:rPr>
        <w:t>,</w:t>
      </w:r>
      <w:r w:rsidRPr="000F4B36">
        <w:rPr>
          <w:rFonts w:ascii="Times New Roman" w:hAnsi="Times New Roman" w:cs="Times New Roman"/>
          <w:sz w:val="24"/>
          <w:szCs w:val="24"/>
        </w:rPr>
        <w:t xml:space="preserve"> it was their preferred and exclusive practice.</w:t>
      </w:r>
      <w:r w:rsidR="003E2F4D" w:rsidRPr="000F4B36">
        <w:rPr>
          <w:rFonts w:ascii="Times New Roman" w:hAnsi="Times New Roman" w:cs="Times New Roman"/>
          <w:sz w:val="24"/>
          <w:szCs w:val="24"/>
        </w:rPr>
        <w:t xml:space="preserve"> These p</w:t>
      </w:r>
      <w:r w:rsidRPr="000F4B36">
        <w:rPr>
          <w:rFonts w:ascii="Times New Roman" w:hAnsi="Times New Roman" w:cs="Times New Roman"/>
          <w:sz w:val="24"/>
          <w:szCs w:val="24"/>
        </w:rPr>
        <w:t xml:space="preserve">articipants spoke about being ‘more in </w:t>
      </w:r>
      <w:r w:rsidR="004C5669" w:rsidRPr="000F4B36">
        <w:rPr>
          <w:rFonts w:ascii="Times New Roman" w:hAnsi="Times New Roman" w:cs="Times New Roman"/>
          <w:sz w:val="24"/>
          <w:szCs w:val="24"/>
        </w:rPr>
        <w:t>control of a case’ (B13M</w:t>
      </w:r>
      <w:r w:rsidRPr="000F4B36">
        <w:rPr>
          <w:rFonts w:ascii="Times New Roman" w:hAnsi="Times New Roman" w:cs="Times New Roman"/>
          <w:sz w:val="24"/>
          <w:szCs w:val="24"/>
        </w:rPr>
        <w:t xml:space="preserve">) when defending, having the freedom to work for the individual </w:t>
      </w:r>
      <w:r w:rsidR="003E2F4D" w:rsidRPr="000F4B36">
        <w:rPr>
          <w:rFonts w:ascii="Times New Roman" w:hAnsi="Times New Roman" w:cs="Times New Roman"/>
          <w:sz w:val="24"/>
          <w:szCs w:val="24"/>
        </w:rPr>
        <w:t>(</w:t>
      </w:r>
      <w:r w:rsidRPr="000F4B36">
        <w:rPr>
          <w:rFonts w:ascii="Times New Roman" w:hAnsi="Times New Roman" w:cs="Times New Roman"/>
          <w:sz w:val="24"/>
          <w:szCs w:val="24"/>
        </w:rPr>
        <w:t>as opposed to the state</w:t>
      </w:r>
      <w:r w:rsidR="003E2F4D" w:rsidRPr="000F4B36">
        <w:rPr>
          <w:rFonts w:ascii="Times New Roman" w:hAnsi="Times New Roman" w:cs="Times New Roman"/>
          <w:sz w:val="24"/>
          <w:szCs w:val="24"/>
        </w:rPr>
        <w:t>) and perhaps counter-intuitively</w:t>
      </w:r>
      <w:r w:rsidRPr="000F4B36">
        <w:rPr>
          <w:rFonts w:ascii="Times New Roman" w:hAnsi="Times New Roman" w:cs="Times New Roman"/>
          <w:sz w:val="24"/>
          <w:szCs w:val="24"/>
        </w:rPr>
        <w:t>, feeling like one was more aggressive</w:t>
      </w:r>
      <w:r w:rsidR="003E2F4D" w:rsidRPr="000F4B36">
        <w:rPr>
          <w:rFonts w:ascii="Times New Roman" w:hAnsi="Times New Roman" w:cs="Times New Roman"/>
          <w:sz w:val="24"/>
          <w:szCs w:val="24"/>
        </w:rPr>
        <w:t>, or ‘mean’,</w:t>
      </w:r>
      <w:r w:rsidRPr="000F4B36">
        <w:rPr>
          <w:rFonts w:ascii="Times New Roman" w:hAnsi="Times New Roman" w:cs="Times New Roman"/>
          <w:sz w:val="24"/>
          <w:szCs w:val="24"/>
        </w:rPr>
        <w:t xml:space="preserve"> in th</w:t>
      </w:r>
      <w:r w:rsidR="00EB3FE2" w:rsidRPr="000F4B36">
        <w:rPr>
          <w:rFonts w:ascii="Times New Roman" w:hAnsi="Times New Roman" w:cs="Times New Roman"/>
          <w:sz w:val="24"/>
          <w:szCs w:val="24"/>
        </w:rPr>
        <w:t>e role of prosecutor</w:t>
      </w:r>
      <w:r w:rsidRPr="000F4B36">
        <w:rPr>
          <w:rFonts w:ascii="Times New Roman" w:hAnsi="Times New Roman" w:cs="Times New Roman"/>
          <w:sz w:val="24"/>
          <w:szCs w:val="24"/>
        </w:rPr>
        <w:t>.</w:t>
      </w:r>
      <w:r w:rsidR="003E2F4D" w:rsidRPr="000F4B36">
        <w:rPr>
          <w:rFonts w:ascii="Times New Roman" w:hAnsi="Times New Roman" w:cs="Times New Roman"/>
          <w:sz w:val="24"/>
          <w:szCs w:val="24"/>
        </w:rPr>
        <w:t xml:space="preserve"> However,</w:t>
      </w:r>
      <w:r w:rsidR="00536F13" w:rsidRPr="000F4B36">
        <w:rPr>
          <w:rFonts w:ascii="Times New Roman" w:hAnsi="Times New Roman" w:cs="Times New Roman"/>
          <w:sz w:val="24"/>
          <w:szCs w:val="24"/>
        </w:rPr>
        <w:t xml:space="preserve"> </w:t>
      </w:r>
      <w:r w:rsidR="003E2F4D" w:rsidRPr="000F4B36">
        <w:rPr>
          <w:rFonts w:ascii="Times New Roman" w:hAnsi="Times New Roman" w:cs="Times New Roman"/>
          <w:sz w:val="24"/>
          <w:szCs w:val="24"/>
        </w:rPr>
        <w:t>f</w:t>
      </w:r>
      <w:r w:rsidR="00536F13" w:rsidRPr="000F4B36">
        <w:rPr>
          <w:rFonts w:ascii="Times New Roman" w:hAnsi="Times New Roman" w:cs="Times New Roman"/>
          <w:sz w:val="24"/>
          <w:szCs w:val="24"/>
        </w:rPr>
        <w:t>or the majority who felt</w:t>
      </w:r>
      <w:r w:rsidRPr="000F4B36">
        <w:rPr>
          <w:rFonts w:ascii="Times New Roman" w:hAnsi="Times New Roman" w:cs="Times New Roman"/>
          <w:sz w:val="24"/>
          <w:szCs w:val="24"/>
        </w:rPr>
        <w:t xml:space="preserve"> </w:t>
      </w:r>
      <w:r w:rsidR="003E2F4D" w:rsidRPr="000F4B36">
        <w:rPr>
          <w:rFonts w:ascii="Times New Roman" w:hAnsi="Times New Roman" w:cs="Times New Roman"/>
          <w:sz w:val="24"/>
          <w:szCs w:val="24"/>
        </w:rPr>
        <w:t>less at ease with defence practice</w:t>
      </w:r>
      <w:r w:rsidR="00F207C3" w:rsidRPr="000F4B36">
        <w:rPr>
          <w:rFonts w:ascii="Times New Roman" w:hAnsi="Times New Roman" w:cs="Times New Roman"/>
          <w:sz w:val="24"/>
          <w:szCs w:val="24"/>
        </w:rPr>
        <w:t>,</w:t>
      </w:r>
      <w:r w:rsidR="00536F13" w:rsidRPr="000F4B36">
        <w:rPr>
          <w:rFonts w:ascii="Times New Roman" w:hAnsi="Times New Roman" w:cs="Times New Roman"/>
          <w:sz w:val="24"/>
          <w:szCs w:val="24"/>
        </w:rPr>
        <w:t xml:space="preserve"> </w:t>
      </w:r>
      <w:r w:rsidR="00BD24FC" w:rsidRPr="000F4B36">
        <w:rPr>
          <w:rFonts w:ascii="Times New Roman" w:hAnsi="Times New Roman" w:cs="Times New Roman"/>
          <w:sz w:val="24"/>
          <w:szCs w:val="24"/>
        </w:rPr>
        <w:t>p</w:t>
      </w:r>
      <w:r w:rsidR="005C582F" w:rsidRPr="000F4B36">
        <w:rPr>
          <w:rFonts w:ascii="Times New Roman" w:hAnsi="Times New Roman" w:cs="Times New Roman"/>
          <w:sz w:val="24"/>
          <w:szCs w:val="24"/>
        </w:rPr>
        <w:t>ersonal views and emotions</w:t>
      </w:r>
      <w:r w:rsidR="00D05376" w:rsidRPr="000F4B36">
        <w:rPr>
          <w:rFonts w:ascii="Times New Roman" w:hAnsi="Times New Roman" w:cs="Times New Roman"/>
          <w:sz w:val="24"/>
          <w:szCs w:val="24"/>
        </w:rPr>
        <w:t xml:space="preserve"> </w:t>
      </w:r>
      <w:r w:rsidR="00EB3FE2" w:rsidRPr="000F4B36">
        <w:rPr>
          <w:rFonts w:ascii="Times New Roman" w:hAnsi="Times New Roman" w:cs="Times New Roman"/>
          <w:sz w:val="24"/>
          <w:szCs w:val="24"/>
        </w:rPr>
        <w:t xml:space="preserve">had to be put </w:t>
      </w:r>
      <w:r w:rsidR="0059421C" w:rsidRPr="000F4B36">
        <w:rPr>
          <w:rFonts w:ascii="Times New Roman" w:hAnsi="Times New Roman" w:cs="Times New Roman"/>
          <w:sz w:val="24"/>
          <w:szCs w:val="24"/>
        </w:rPr>
        <w:t>to one side</w:t>
      </w:r>
      <w:r w:rsidR="00CB3B63" w:rsidRPr="000F4B36">
        <w:rPr>
          <w:rFonts w:ascii="Times New Roman" w:hAnsi="Times New Roman" w:cs="Times New Roman"/>
          <w:sz w:val="24"/>
          <w:szCs w:val="24"/>
        </w:rPr>
        <w:t xml:space="preserve">. As </w:t>
      </w:r>
      <w:r w:rsidR="005C582F" w:rsidRPr="000F4B36">
        <w:rPr>
          <w:rFonts w:ascii="Times New Roman" w:hAnsi="Times New Roman" w:cs="Times New Roman"/>
          <w:sz w:val="24"/>
          <w:szCs w:val="24"/>
        </w:rPr>
        <w:t>the</w:t>
      </w:r>
      <w:r w:rsidR="006C4C79" w:rsidRPr="000F4B36">
        <w:rPr>
          <w:rFonts w:ascii="Times New Roman" w:hAnsi="Times New Roman" w:cs="Times New Roman"/>
          <w:sz w:val="24"/>
          <w:szCs w:val="24"/>
        </w:rPr>
        <w:t xml:space="preserve"> job </w:t>
      </w:r>
      <w:r w:rsidR="00CB3B63" w:rsidRPr="000F4B36">
        <w:rPr>
          <w:rFonts w:ascii="Times New Roman" w:hAnsi="Times New Roman" w:cs="Times New Roman"/>
          <w:sz w:val="24"/>
          <w:szCs w:val="24"/>
        </w:rPr>
        <w:t>dictates</w:t>
      </w:r>
      <w:r w:rsidR="008932AD" w:rsidRPr="000F4B36">
        <w:rPr>
          <w:rFonts w:ascii="Times New Roman" w:hAnsi="Times New Roman" w:cs="Times New Roman"/>
          <w:sz w:val="24"/>
          <w:szCs w:val="24"/>
        </w:rPr>
        <w:t xml:space="preserve"> (Bar standard Board</w:t>
      </w:r>
      <w:r w:rsidR="006C4C79" w:rsidRPr="000F4B36">
        <w:rPr>
          <w:rFonts w:ascii="Times New Roman" w:hAnsi="Times New Roman" w:cs="Times New Roman"/>
          <w:sz w:val="24"/>
          <w:szCs w:val="24"/>
        </w:rPr>
        <w:t xml:space="preserve"> 2018)</w:t>
      </w:r>
      <w:r w:rsidR="00CB3B63" w:rsidRPr="000F4B36">
        <w:rPr>
          <w:rFonts w:ascii="Times New Roman" w:hAnsi="Times New Roman" w:cs="Times New Roman"/>
          <w:sz w:val="24"/>
          <w:szCs w:val="24"/>
        </w:rPr>
        <w:t>, t</w:t>
      </w:r>
      <w:r w:rsidR="00B50668" w:rsidRPr="000F4B36">
        <w:rPr>
          <w:rFonts w:ascii="Times New Roman" w:hAnsi="Times New Roman" w:cs="Times New Roman"/>
          <w:sz w:val="24"/>
          <w:szCs w:val="24"/>
        </w:rPr>
        <w:t xml:space="preserve">here was a </w:t>
      </w:r>
      <w:r w:rsidR="001A0A8A" w:rsidRPr="000F4B36">
        <w:rPr>
          <w:rFonts w:ascii="Times New Roman" w:hAnsi="Times New Roman" w:cs="Times New Roman"/>
          <w:sz w:val="24"/>
          <w:szCs w:val="24"/>
        </w:rPr>
        <w:t>unanimous</w:t>
      </w:r>
      <w:r w:rsidR="00D22E91" w:rsidRPr="000F4B36">
        <w:rPr>
          <w:rFonts w:ascii="Times New Roman" w:hAnsi="Times New Roman" w:cs="Times New Roman"/>
          <w:sz w:val="24"/>
          <w:szCs w:val="24"/>
        </w:rPr>
        <w:t>ly</w:t>
      </w:r>
      <w:r w:rsidR="001A0A8A" w:rsidRPr="000F4B36">
        <w:rPr>
          <w:rFonts w:ascii="Times New Roman" w:hAnsi="Times New Roman" w:cs="Times New Roman"/>
          <w:sz w:val="24"/>
          <w:szCs w:val="24"/>
        </w:rPr>
        <w:t xml:space="preserve"> </w:t>
      </w:r>
      <w:r w:rsidR="004A6E6F" w:rsidRPr="000F4B36">
        <w:rPr>
          <w:rFonts w:ascii="Times New Roman" w:hAnsi="Times New Roman" w:cs="Times New Roman"/>
          <w:sz w:val="24"/>
          <w:szCs w:val="24"/>
        </w:rPr>
        <w:t xml:space="preserve">reported </w:t>
      </w:r>
      <w:r w:rsidR="00B50668" w:rsidRPr="000F4B36">
        <w:rPr>
          <w:rFonts w:ascii="Times New Roman" w:hAnsi="Times New Roman" w:cs="Times New Roman"/>
          <w:sz w:val="24"/>
          <w:szCs w:val="24"/>
        </w:rPr>
        <w:t>necessity</w:t>
      </w:r>
      <w:r w:rsidR="0043571E" w:rsidRPr="000F4B36">
        <w:rPr>
          <w:rFonts w:ascii="Times New Roman" w:hAnsi="Times New Roman" w:cs="Times New Roman"/>
          <w:sz w:val="24"/>
          <w:szCs w:val="24"/>
        </w:rPr>
        <w:t xml:space="preserve"> to ‘</w:t>
      </w:r>
      <w:r w:rsidR="00A30E5B" w:rsidRPr="000F4B36">
        <w:rPr>
          <w:rFonts w:ascii="Times New Roman" w:hAnsi="Times New Roman" w:cs="Times New Roman"/>
          <w:sz w:val="24"/>
          <w:szCs w:val="24"/>
        </w:rPr>
        <w:t>remain independent’ (B</w:t>
      </w:r>
      <w:r w:rsidR="00152677" w:rsidRPr="000F4B36">
        <w:rPr>
          <w:rFonts w:ascii="Times New Roman" w:hAnsi="Times New Roman" w:cs="Times New Roman"/>
          <w:sz w:val="24"/>
          <w:szCs w:val="24"/>
        </w:rPr>
        <w:t>39F</w:t>
      </w:r>
      <w:r w:rsidR="00BD24FC" w:rsidRPr="000F4B36">
        <w:rPr>
          <w:rFonts w:ascii="Times New Roman" w:hAnsi="Times New Roman" w:cs="Times New Roman"/>
          <w:sz w:val="24"/>
          <w:szCs w:val="24"/>
        </w:rPr>
        <w:t>)</w:t>
      </w:r>
      <w:r w:rsidR="005B40E2" w:rsidRPr="000F4B36">
        <w:rPr>
          <w:rFonts w:ascii="Times New Roman" w:hAnsi="Times New Roman" w:cs="Times New Roman"/>
          <w:sz w:val="24"/>
          <w:szCs w:val="24"/>
        </w:rPr>
        <w:t>, ‘have objectivity</w:t>
      </w:r>
      <w:r w:rsidR="00152677" w:rsidRPr="000F4B36">
        <w:rPr>
          <w:rFonts w:ascii="Times New Roman" w:hAnsi="Times New Roman" w:cs="Times New Roman"/>
          <w:sz w:val="24"/>
          <w:szCs w:val="24"/>
        </w:rPr>
        <w:t>’ (B31F)</w:t>
      </w:r>
      <w:r w:rsidR="00FF6527" w:rsidRPr="000F4B36">
        <w:rPr>
          <w:rFonts w:ascii="Times New Roman" w:hAnsi="Times New Roman" w:cs="Times New Roman"/>
          <w:sz w:val="24"/>
          <w:szCs w:val="24"/>
        </w:rPr>
        <w:t xml:space="preserve"> and</w:t>
      </w:r>
      <w:r w:rsidR="008325B1" w:rsidRPr="000F4B36">
        <w:rPr>
          <w:rFonts w:ascii="Times New Roman" w:hAnsi="Times New Roman" w:cs="Times New Roman"/>
          <w:sz w:val="24"/>
          <w:szCs w:val="24"/>
        </w:rPr>
        <w:t xml:space="preserve"> not let the</w:t>
      </w:r>
      <w:r w:rsidR="006C4C79" w:rsidRPr="000F4B36">
        <w:rPr>
          <w:rFonts w:ascii="Times New Roman" w:hAnsi="Times New Roman" w:cs="Times New Roman"/>
          <w:sz w:val="24"/>
          <w:szCs w:val="24"/>
        </w:rPr>
        <w:t xml:space="preserve"> emotions ‘</w:t>
      </w:r>
      <w:r w:rsidR="0043571E" w:rsidRPr="000F4B36">
        <w:rPr>
          <w:rFonts w:ascii="Times New Roman" w:hAnsi="Times New Roman" w:cs="Times New Roman"/>
          <w:sz w:val="24"/>
          <w:szCs w:val="24"/>
        </w:rPr>
        <w:t>affect the way</w:t>
      </w:r>
      <w:r w:rsidR="00152677" w:rsidRPr="000F4B36">
        <w:rPr>
          <w:rFonts w:ascii="Times New Roman" w:hAnsi="Times New Roman" w:cs="Times New Roman"/>
          <w:sz w:val="24"/>
          <w:szCs w:val="24"/>
        </w:rPr>
        <w:t xml:space="preserve"> that you do your job’ (B</w:t>
      </w:r>
      <w:r w:rsidR="0043571E" w:rsidRPr="000F4B36">
        <w:rPr>
          <w:rFonts w:ascii="Times New Roman" w:hAnsi="Times New Roman" w:cs="Times New Roman"/>
          <w:sz w:val="24"/>
          <w:szCs w:val="24"/>
        </w:rPr>
        <w:t>14F).</w:t>
      </w:r>
      <w:r w:rsidR="00EB3FE2" w:rsidRPr="000F4B36">
        <w:rPr>
          <w:rFonts w:ascii="Times New Roman" w:hAnsi="Times New Roman" w:cs="Times New Roman"/>
          <w:sz w:val="24"/>
          <w:szCs w:val="24"/>
        </w:rPr>
        <w:t xml:space="preserve"> S</w:t>
      </w:r>
      <w:r w:rsidR="00616D0A" w:rsidRPr="000F4B36">
        <w:rPr>
          <w:rFonts w:ascii="Times New Roman" w:hAnsi="Times New Roman" w:cs="Times New Roman"/>
          <w:sz w:val="24"/>
          <w:szCs w:val="24"/>
        </w:rPr>
        <w:t xml:space="preserve">urface acting </w:t>
      </w:r>
      <w:r w:rsidR="003763C7" w:rsidRPr="000F4B36">
        <w:rPr>
          <w:rFonts w:ascii="Times New Roman" w:hAnsi="Times New Roman" w:cs="Times New Roman"/>
          <w:sz w:val="24"/>
          <w:szCs w:val="24"/>
        </w:rPr>
        <w:t>wa</w:t>
      </w:r>
      <w:r w:rsidR="00EB3FE2" w:rsidRPr="000F4B36">
        <w:rPr>
          <w:rFonts w:ascii="Times New Roman" w:hAnsi="Times New Roman" w:cs="Times New Roman"/>
          <w:sz w:val="24"/>
          <w:szCs w:val="24"/>
        </w:rPr>
        <w:t xml:space="preserve">s necessary to suppress certain feelings, </w:t>
      </w:r>
      <w:r w:rsidR="003835AC" w:rsidRPr="000F4B36">
        <w:rPr>
          <w:rFonts w:ascii="Times New Roman" w:hAnsi="Times New Roman" w:cs="Times New Roman"/>
          <w:sz w:val="24"/>
          <w:szCs w:val="24"/>
        </w:rPr>
        <w:t xml:space="preserve">to </w:t>
      </w:r>
      <w:r w:rsidR="00EB3FE2" w:rsidRPr="000F4B36">
        <w:rPr>
          <w:rFonts w:ascii="Times New Roman" w:hAnsi="Times New Roman" w:cs="Times New Roman"/>
          <w:sz w:val="24"/>
          <w:szCs w:val="24"/>
        </w:rPr>
        <w:t xml:space="preserve">construct others, </w:t>
      </w:r>
      <w:r w:rsidR="003835AC" w:rsidRPr="000F4B36">
        <w:rPr>
          <w:rFonts w:ascii="Times New Roman" w:hAnsi="Times New Roman" w:cs="Times New Roman"/>
          <w:sz w:val="24"/>
          <w:szCs w:val="24"/>
        </w:rPr>
        <w:t xml:space="preserve">to </w:t>
      </w:r>
      <w:r w:rsidR="00EB3FE2" w:rsidRPr="000F4B36">
        <w:rPr>
          <w:rFonts w:ascii="Times New Roman" w:hAnsi="Times New Roman" w:cs="Times New Roman"/>
          <w:sz w:val="24"/>
          <w:szCs w:val="24"/>
        </w:rPr>
        <w:t xml:space="preserve">perform neutrality and meet the expectations of defendants and the legal system more broadly (Harris 2002; </w:t>
      </w:r>
      <w:proofErr w:type="spellStart"/>
      <w:r w:rsidR="00EB3FE2" w:rsidRPr="000F4B36">
        <w:rPr>
          <w:rFonts w:ascii="Times New Roman" w:hAnsi="Times New Roman" w:cs="Times New Roman"/>
          <w:sz w:val="24"/>
          <w:szCs w:val="24"/>
        </w:rPr>
        <w:t>Lemmergaad</w:t>
      </w:r>
      <w:proofErr w:type="spellEnd"/>
      <w:r w:rsidR="00EB3FE2" w:rsidRPr="000F4B36">
        <w:rPr>
          <w:rFonts w:ascii="Times New Roman" w:hAnsi="Times New Roman" w:cs="Times New Roman"/>
          <w:sz w:val="24"/>
          <w:szCs w:val="24"/>
        </w:rPr>
        <w:t xml:space="preserve"> and </w:t>
      </w:r>
      <w:proofErr w:type="spellStart"/>
      <w:r w:rsidR="00EB3FE2" w:rsidRPr="000F4B36">
        <w:rPr>
          <w:rFonts w:ascii="Times New Roman" w:hAnsi="Times New Roman" w:cs="Times New Roman"/>
          <w:sz w:val="24"/>
          <w:szCs w:val="24"/>
        </w:rPr>
        <w:t>Muhr</w:t>
      </w:r>
      <w:proofErr w:type="spellEnd"/>
      <w:r w:rsidR="00EB3FE2" w:rsidRPr="000F4B36">
        <w:rPr>
          <w:rFonts w:ascii="Times New Roman" w:hAnsi="Times New Roman" w:cs="Times New Roman"/>
          <w:sz w:val="24"/>
          <w:szCs w:val="24"/>
        </w:rPr>
        <w:t xml:space="preserve"> 2012; </w:t>
      </w:r>
      <w:proofErr w:type="spellStart"/>
      <w:r w:rsidR="00EB3FE2" w:rsidRPr="000F4B36">
        <w:rPr>
          <w:rFonts w:ascii="Times New Roman" w:hAnsi="Times New Roman" w:cs="Times New Roman"/>
          <w:sz w:val="24"/>
          <w:szCs w:val="24"/>
        </w:rPr>
        <w:t>Kadowaki</w:t>
      </w:r>
      <w:proofErr w:type="spellEnd"/>
      <w:r w:rsidR="00EB3FE2" w:rsidRPr="000F4B36">
        <w:rPr>
          <w:rFonts w:ascii="Times New Roman" w:hAnsi="Times New Roman" w:cs="Times New Roman"/>
          <w:sz w:val="24"/>
          <w:szCs w:val="24"/>
        </w:rPr>
        <w:t xml:space="preserve"> 2015; </w:t>
      </w:r>
      <w:proofErr w:type="spellStart"/>
      <w:r w:rsidR="00EB3FE2" w:rsidRPr="000F4B36">
        <w:rPr>
          <w:rFonts w:ascii="Times New Roman" w:hAnsi="Times New Roman" w:cs="Times New Roman"/>
          <w:sz w:val="24"/>
          <w:szCs w:val="24"/>
        </w:rPr>
        <w:t>Sommerlad</w:t>
      </w:r>
      <w:proofErr w:type="spellEnd"/>
      <w:r w:rsidR="00EB3FE2" w:rsidRPr="000F4B36">
        <w:rPr>
          <w:rFonts w:ascii="Times New Roman" w:hAnsi="Times New Roman" w:cs="Times New Roman"/>
          <w:sz w:val="24"/>
          <w:szCs w:val="24"/>
        </w:rPr>
        <w:t xml:space="preserve"> 2016). However, as</w:t>
      </w:r>
      <w:r w:rsidR="005B40E2" w:rsidRPr="000F4B36">
        <w:rPr>
          <w:rFonts w:ascii="Times New Roman" w:hAnsi="Times New Roman" w:cs="Times New Roman"/>
          <w:sz w:val="24"/>
          <w:szCs w:val="24"/>
        </w:rPr>
        <w:t xml:space="preserve"> we</w:t>
      </w:r>
      <w:r w:rsidR="0059421C" w:rsidRPr="000F4B36">
        <w:rPr>
          <w:rFonts w:ascii="Times New Roman" w:hAnsi="Times New Roman" w:cs="Times New Roman"/>
          <w:sz w:val="24"/>
          <w:szCs w:val="24"/>
        </w:rPr>
        <w:t xml:space="preserve"> come on to discuss,</w:t>
      </w:r>
      <w:r w:rsidR="00536F13" w:rsidRPr="000F4B36">
        <w:rPr>
          <w:rFonts w:ascii="Times New Roman" w:hAnsi="Times New Roman" w:cs="Times New Roman"/>
          <w:sz w:val="24"/>
          <w:szCs w:val="24"/>
        </w:rPr>
        <w:t xml:space="preserve"> </w:t>
      </w:r>
      <w:r w:rsidR="003835AC" w:rsidRPr="000F4B36">
        <w:rPr>
          <w:rFonts w:ascii="Times New Roman" w:hAnsi="Times New Roman" w:cs="Times New Roman"/>
          <w:sz w:val="24"/>
          <w:szCs w:val="24"/>
        </w:rPr>
        <w:t xml:space="preserve">this </w:t>
      </w:r>
      <w:r w:rsidR="007D42BB" w:rsidRPr="000F4B36">
        <w:rPr>
          <w:rFonts w:ascii="Times New Roman" w:hAnsi="Times New Roman" w:cs="Times New Roman"/>
          <w:sz w:val="24"/>
          <w:szCs w:val="24"/>
        </w:rPr>
        <w:t>putting</w:t>
      </w:r>
      <w:r w:rsidR="003835AC" w:rsidRPr="000F4B36">
        <w:rPr>
          <w:rFonts w:ascii="Times New Roman" w:hAnsi="Times New Roman" w:cs="Times New Roman"/>
          <w:sz w:val="24"/>
          <w:szCs w:val="24"/>
        </w:rPr>
        <w:t xml:space="preserve"> on and taking </w:t>
      </w:r>
      <w:proofErr w:type="gramStart"/>
      <w:r w:rsidR="003835AC" w:rsidRPr="000F4B36">
        <w:rPr>
          <w:rFonts w:ascii="Times New Roman" w:hAnsi="Times New Roman" w:cs="Times New Roman"/>
          <w:sz w:val="24"/>
          <w:szCs w:val="24"/>
        </w:rPr>
        <w:t>off of</w:t>
      </w:r>
      <w:proofErr w:type="gramEnd"/>
      <w:r w:rsidR="007D42BB" w:rsidRPr="000F4B36">
        <w:rPr>
          <w:rFonts w:ascii="Times New Roman" w:hAnsi="Times New Roman" w:cs="Times New Roman"/>
          <w:sz w:val="24"/>
          <w:szCs w:val="24"/>
        </w:rPr>
        <w:t xml:space="preserve"> </w:t>
      </w:r>
      <w:r w:rsidR="000839E6" w:rsidRPr="000F4B36">
        <w:rPr>
          <w:rFonts w:ascii="Times New Roman" w:hAnsi="Times New Roman" w:cs="Times New Roman"/>
          <w:sz w:val="24"/>
          <w:szCs w:val="24"/>
        </w:rPr>
        <w:t xml:space="preserve">emotions </w:t>
      </w:r>
      <w:r w:rsidR="007D42BB" w:rsidRPr="000F4B36">
        <w:rPr>
          <w:rFonts w:ascii="Times New Roman" w:hAnsi="Times New Roman" w:cs="Times New Roman"/>
          <w:sz w:val="24"/>
          <w:szCs w:val="24"/>
        </w:rPr>
        <w:t xml:space="preserve">was a practice </w:t>
      </w:r>
      <w:r w:rsidR="00FF6527" w:rsidRPr="000F4B36">
        <w:rPr>
          <w:rFonts w:ascii="Times New Roman" w:hAnsi="Times New Roman" w:cs="Times New Roman"/>
          <w:sz w:val="24"/>
          <w:szCs w:val="24"/>
        </w:rPr>
        <w:t xml:space="preserve">which </w:t>
      </w:r>
      <w:r w:rsidR="00EB7FD4" w:rsidRPr="000F4B36">
        <w:rPr>
          <w:rFonts w:ascii="Times New Roman" w:hAnsi="Times New Roman" w:cs="Times New Roman"/>
          <w:sz w:val="24"/>
          <w:szCs w:val="24"/>
        </w:rPr>
        <w:t>longer term could take</w:t>
      </w:r>
      <w:r w:rsidR="00536F13" w:rsidRPr="000F4B36">
        <w:rPr>
          <w:rFonts w:ascii="Times New Roman" w:hAnsi="Times New Roman" w:cs="Times New Roman"/>
          <w:sz w:val="24"/>
          <w:szCs w:val="24"/>
        </w:rPr>
        <w:t xml:space="preserve"> its</w:t>
      </w:r>
      <w:r w:rsidR="007D42BB" w:rsidRPr="000F4B36">
        <w:rPr>
          <w:rFonts w:ascii="Times New Roman" w:hAnsi="Times New Roman" w:cs="Times New Roman"/>
          <w:sz w:val="24"/>
          <w:szCs w:val="24"/>
        </w:rPr>
        <w:t xml:space="preserve"> toll.</w:t>
      </w:r>
      <w:r w:rsidR="00EB7FD4" w:rsidRPr="000F4B36">
        <w:rPr>
          <w:rFonts w:ascii="Times New Roman" w:hAnsi="Times New Roman" w:cs="Times New Roman"/>
          <w:sz w:val="24"/>
          <w:szCs w:val="24"/>
        </w:rPr>
        <w:t xml:space="preserve"> </w:t>
      </w:r>
    </w:p>
    <w:p w14:paraId="64B4E4CE" w14:textId="77777777" w:rsidR="004006F2" w:rsidRPr="000F4B36" w:rsidRDefault="004006F2" w:rsidP="00316682">
      <w:pPr>
        <w:spacing w:after="0" w:line="360" w:lineRule="auto"/>
        <w:rPr>
          <w:rFonts w:ascii="Times New Roman" w:hAnsi="Times New Roman" w:cs="Times New Roman"/>
          <w:sz w:val="24"/>
          <w:szCs w:val="24"/>
        </w:rPr>
      </w:pPr>
    </w:p>
    <w:p w14:paraId="0ABA96CB" w14:textId="77777777" w:rsidR="004006F2" w:rsidRPr="000F4B36" w:rsidRDefault="004006F2"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Gaining satisfaction from the job</w:t>
      </w:r>
    </w:p>
    <w:p w14:paraId="3337A910" w14:textId="5A58BF62" w:rsidR="008D3EF5" w:rsidRPr="000F4B36" w:rsidRDefault="0010108F"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Despite</w:t>
      </w:r>
      <w:r w:rsidR="00B04DF7" w:rsidRPr="000F4B36">
        <w:rPr>
          <w:rFonts w:ascii="Times New Roman" w:hAnsi="Times New Roman" w:cs="Times New Roman"/>
          <w:sz w:val="24"/>
          <w:szCs w:val="24"/>
        </w:rPr>
        <w:t xml:space="preserve"> barristers</w:t>
      </w:r>
      <w:r w:rsidR="00484112" w:rsidRPr="000F4B36">
        <w:rPr>
          <w:rFonts w:ascii="Times New Roman" w:hAnsi="Times New Roman" w:cs="Times New Roman"/>
          <w:sz w:val="24"/>
          <w:szCs w:val="24"/>
        </w:rPr>
        <w:t>’</w:t>
      </w:r>
      <w:r w:rsidR="00B04DF7" w:rsidRPr="000F4B36">
        <w:rPr>
          <w:rFonts w:ascii="Times New Roman" w:hAnsi="Times New Roman" w:cs="Times New Roman"/>
          <w:sz w:val="24"/>
          <w:szCs w:val="24"/>
        </w:rPr>
        <w:t xml:space="preserve"> work be</w:t>
      </w:r>
      <w:r w:rsidR="00484112" w:rsidRPr="000F4B36">
        <w:rPr>
          <w:rFonts w:ascii="Times New Roman" w:hAnsi="Times New Roman" w:cs="Times New Roman"/>
          <w:sz w:val="24"/>
          <w:szCs w:val="24"/>
        </w:rPr>
        <w:t>ing tainted</w:t>
      </w:r>
      <w:r w:rsidR="00D1682E" w:rsidRPr="000F4B36">
        <w:rPr>
          <w:rFonts w:ascii="Times New Roman" w:hAnsi="Times New Roman" w:cs="Times New Roman"/>
          <w:sz w:val="24"/>
          <w:szCs w:val="24"/>
        </w:rPr>
        <w:t xml:space="preserve"> on </w:t>
      </w:r>
      <w:r w:rsidR="00925F6B" w:rsidRPr="000F4B36">
        <w:rPr>
          <w:rFonts w:ascii="Times New Roman" w:hAnsi="Times New Roman" w:cs="Times New Roman"/>
          <w:sz w:val="24"/>
          <w:szCs w:val="24"/>
        </w:rPr>
        <w:t xml:space="preserve">all </w:t>
      </w:r>
      <w:r w:rsidR="00D1682E" w:rsidRPr="000F4B36">
        <w:rPr>
          <w:rFonts w:ascii="Times New Roman" w:hAnsi="Times New Roman" w:cs="Times New Roman"/>
          <w:sz w:val="24"/>
          <w:szCs w:val="24"/>
        </w:rPr>
        <w:t>four dimensions</w:t>
      </w:r>
      <w:r w:rsidR="000839E6" w:rsidRPr="000F4B36">
        <w:rPr>
          <w:rFonts w:ascii="Times New Roman" w:hAnsi="Times New Roman" w:cs="Times New Roman"/>
          <w:sz w:val="24"/>
          <w:szCs w:val="24"/>
        </w:rPr>
        <w:t>,</w:t>
      </w:r>
      <w:r w:rsidR="00484112" w:rsidRPr="000F4B36">
        <w:rPr>
          <w:rFonts w:ascii="Times New Roman" w:hAnsi="Times New Roman" w:cs="Times New Roman"/>
          <w:sz w:val="24"/>
          <w:szCs w:val="24"/>
        </w:rPr>
        <w:t xml:space="preserve"> </w:t>
      </w:r>
      <w:r w:rsidR="003342BF" w:rsidRPr="000F4B36">
        <w:rPr>
          <w:rFonts w:ascii="Times New Roman" w:hAnsi="Times New Roman" w:cs="Times New Roman"/>
          <w:sz w:val="24"/>
          <w:szCs w:val="24"/>
        </w:rPr>
        <w:t>advocates</w:t>
      </w:r>
      <w:r w:rsidR="00977A3E" w:rsidRPr="000F4B36">
        <w:rPr>
          <w:rFonts w:ascii="Times New Roman" w:hAnsi="Times New Roman" w:cs="Times New Roman"/>
          <w:sz w:val="24"/>
          <w:szCs w:val="24"/>
        </w:rPr>
        <w:t xml:space="preserve"> </w:t>
      </w:r>
      <w:r w:rsidRPr="000F4B36">
        <w:rPr>
          <w:rFonts w:ascii="Times New Roman" w:hAnsi="Times New Roman" w:cs="Times New Roman"/>
          <w:sz w:val="24"/>
          <w:szCs w:val="24"/>
        </w:rPr>
        <w:t>gain</w:t>
      </w:r>
      <w:r w:rsidR="00D720F2" w:rsidRPr="000F4B36">
        <w:rPr>
          <w:rFonts w:ascii="Times New Roman" w:hAnsi="Times New Roman" w:cs="Times New Roman"/>
          <w:sz w:val="24"/>
          <w:szCs w:val="24"/>
        </w:rPr>
        <w:t>ed significant</w:t>
      </w:r>
      <w:r w:rsidR="004006F2" w:rsidRPr="000F4B36">
        <w:rPr>
          <w:rFonts w:ascii="Times New Roman" w:hAnsi="Times New Roman" w:cs="Times New Roman"/>
          <w:sz w:val="24"/>
          <w:szCs w:val="24"/>
        </w:rPr>
        <w:t xml:space="preserve"> satis</w:t>
      </w:r>
      <w:r w:rsidR="00977A3E" w:rsidRPr="000F4B36">
        <w:rPr>
          <w:rFonts w:ascii="Times New Roman" w:hAnsi="Times New Roman" w:cs="Times New Roman"/>
          <w:sz w:val="24"/>
          <w:szCs w:val="24"/>
        </w:rPr>
        <w:t>fact</w:t>
      </w:r>
      <w:r w:rsidR="003342BF" w:rsidRPr="000F4B36">
        <w:rPr>
          <w:rFonts w:ascii="Times New Roman" w:hAnsi="Times New Roman" w:cs="Times New Roman"/>
          <w:sz w:val="24"/>
          <w:szCs w:val="24"/>
        </w:rPr>
        <w:t xml:space="preserve">ion from it </w:t>
      </w:r>
      <w:r w:rsidR="00D720F2" w:rsidRPr="000F4B36">
        <w:rPr>
          <w:rFonts w:ascii="Times New Roman" w:hAnsi="Times New Roman" w:cs="Times New Roman"/>
          <w:sz w:val="24"/>
          <w:szCs w:val="24"/>
        </w:rPr>
        <w:t>and</w:t>
      </w:r>
      <w:r w:rsidR="00081CE7" w:rsidRPr="000F4B36">
        <w:rPr>
          <w:rFonts w:ascii="Times New Roman" w:hAnsi="Times New Roman" w:cs="Times New Roman"/>
          <w:sz w:val="24"/>
          <w:szCs w:val="24"/>
        </w:rPr>
        <w:t xml:space="preserve"> in the majority,</w:t>
      </w:r>
      <w:r w:rsidR="004006F2" w:rsidRPr="000F4B36">
        <w:rPr>
          <w:rFonts w:ascii="Times New Roman" w:hAnsi="Times New Roman" w:cs="Times New Roman"/>
          <w:sz w:val="24"/>
          <w:szCs w:val="24"/>
        </w:rPr>
        <w:t xml:space="preserve"> </w:t>
      </w:r>
      <w:r w:rsidR="001A229C" w:rsidRPr="000F4B36">
        <w:rPr>
          <w:rFonts w:ascii="Times New Roman" w:hAnsi="Times New Roman" w:cs="Times New Roman"/>
          <w:sz w:val="24"/>
          <w:szCs w:val="24"/>
        </w:rPr>
        <w:t>were</w:t>
      </w:r>
      <w:r w:rsidR="00D720F2" w:rsidRPr="000F4B36">
        <w:rPr>
          <w:rFonts w:ascii="Times New Roman" w:hAnsi="Times New Roman" w:cs="Times New Roman"/>
          <w:sz w:val="24"/>
          <w:szCs w:val="24"/>
        </w:rPr>
        <w:t xml:space="preserve"> </w:t>
      </w:r>
      <w:r w:rsidR="004006F2" w:rsidRPr="000F4B36">
        <w:rPr>
          <w:rFonts w:ascii="Times New Roman" w:hAnsi="Times New Roman" w:cs="Times New Roman"/>
          <w:sz w:val="24"/>
          <w:szCs w:val="24"/>
        </w:rPr>
        <w:t>able to r</w:t>
      </w:r>
      <w:r w:rsidR="00081CE7" w:rsidRPr="000F4B36">
        <w:rPr>
          <w:rFonts w:ascii="Times New Roman" w:hAnsi="Times New Roman" w:cs="Times New Roman"/>
          <w:sz w:val="24"/>
          <w:szCs w:val="24"/>
        </w:rPr>
        <w:t>etain a positive sense of self</w:t>
      </w:r>
      <w:r w:rsidR="008932AD" w:rsidRPr="000F4B36">
        <w:rPr>
          <w:rFonts w:ascii="Times New Roman" w:hAnsi="Times New Roman" w:cs="Times New Roman"/>
          <w:sz w:val="24"/>
          <w:szCs w:val="24"/>
        </w:rPr>
        <w:t xml:space="preserve"> (</w:t>
      </w:r>
      <w:proofErr w:type="spellStart"/>
      <w:r w:rsidR="008932AD" w:rsidRPr="000F4B36">
        <w:rPr>
          <w:rFonts w:ascii="Times New Roman" w:hAnsi="Times New Roman" w:cs="Times New Roman"/>
          <w:sz w:val="24"/>
          <w:szCs w:val="24"/>
        </w:rPr>
        <w:t>Ashforth</w:t>
      </w:r>
      <w:proofErr w:type="spellEnd"/>
      <w:r w:rsidR="008932AD" w:rsidRPr="000F4B36">
        <w:rPr>
          <w:rFonts w:ascii="Times New Roman" w:hAnsi="Times New Roman" w:cs="Times New Roman"/>
          <w:sz w:val="24"/>
          <w:szCs w:val="24"/>
        </w:rPr>
        <w:t xml:space="preserve"> and </w:t>
      </w:r>
      <w:proofErr w:type="spellStart"/>
      <w:r w:rsidR="008932AD" w:rsidRPr="000F4B36">
        <w:rPr>
          <w:rFonts w:ascii="Times New Roman" w:hAnsi="Times New Roman" w:cs="Times New Roman"/>
          <w:sz w:val="24"/>
          <w:szCs w:val="24"/>
        </w:rPr>
        <w:t>Kreiner</w:t>
      </w:r>
      <w:proofErr w:type="spellEnd"/>
      <w:r w:rsidR="004006F2" w:rsidRPr="000F4B36">
        <w:rPr>
          <w:rFonts w:ascii="Times New Roman" w:hAnsi="Times New Roman" w:cs="Times New Roman"/>
          <w:sz w:val="24"/>
          <w:szCs w:val="24"/>
        </w:rPr>
        <w:t xml:space="preserve"> 1999).</w:t>
      </w:r>
      <w:r w:rsidR="00581411" w:rsidRPr="000F4B36">
        <w:rPr>
          <w:rFonts w:ascii="Times New Roman" w:hAnsi="Times New Roman" w:cs="Times New Roman"/>
          <w:sz w:val="24"/>
          <w:szCs w:val="24"/>
        </w:rPr>
        <w:t xml:space="preserve"> A</w:t>
      </w:r>
      <w:r w:rsidR="000146F1" w:rsidRPr="000F4B36">
        <w:rPr>
          <w:rFonts w:ascii="Times New Roman" w:hAnsi="Times New Roman" w:cs="Times New Roman"/>
          <w:sz w:val="24"/>
          <w:szCs w:val="24"/>
        </w:rPr>
        <w:t>round a quarter</w:t>
      </w:r>
      <w:r w:rsidR="004006F2" w:rsidRPr="000F4B36">
        <w:rPr>
          <w:rFonts w:ascii="Times New Roman" w:hAnsi="Times New Roman" w:cs="Times New Roman"/>
          <w:sz w:val="24"/>
          <w:szCs w:val="24"/>
        </w:rPr>
        <w:t xml:space="preserve"> described</w:t>
      </w:r>
      <w:r w:rsidRPr="000F4B36">
        <w:rPr>
          <w:rFonts w:ascii="Times New Roman" w:hAnsi="Times New Roman" w:cs="Times New Roman"/>
          <w:sz w:val="24"/>
          <w:szCs w:val="24"/>
        </w:rPr>
        <w:t xml:space="preserve"> their work</w:t>
      </w:r>
      <w:r w:rsidR="004006F2" w:rsidRPr="000F4B36">
        <w:rPr>
          <w:rFonts w:ascii="Times New Roman" w:hAnsi="Times New Roman" w:cs="Times New Roman"/>
          <w:sz w:val="24"/>
          <w:szCs w:val="24"/>
        </w:rPr>
        <w:t xml:space="preserve"> as ‘fun’,</w:t>
      </w:r>
      <w:r w:rsidR="002C6FF5" w:rsidRPr="000F4B36">
        <w:rPr>
          <w:rFonts w:ascii="Times New Roman" w:hAnsi="Times New Roman" w:cs="Times New Roman"/>
          <w:sz w:val="24"/>
          <w:szCs w:val="24"/>
        </w:rPr>
        <w:t xml:space="preserve"> a description</w:t>
      </w:r>
      <w:r w:rsidR="000013E1" w:rsidRPr="000F4B36">
        <w:rPr>
          <w:rFonts w:ascii="Times New Roman" w:hAnsi="Times New Roman" w:cs="Times New Roman"/>
          <w:sz w:val="24"/>
          <w:szCs w:val="24"/>
        </w:rPr>
        <w:t xml:space="preserve"> used by American attorneys </w:t>
      </w:r>
      <w:r w:rsidR="00FA51EB" w:rsidRPr="000F4B36">
        <w:rPr>
          <w:rFonts w:ascii="Times New Roman" w:hAnsi="Times New Roman" w:cs="Times New Roman"/>
          <w:sz w:val="24"/>
          <w:szCs w:val="24"/>
        </w:rPr>
        <w:t>to capture the</w:t>
      </w:r>
      <w:r w:rsidR="00A17963" w:rsidRPr="000F4B36">
        <w:rPr>
          <w:rFonts w:ascii="Times New Roman" w:hAnsi="Times New Roman" w:cs="Times New Roman"/>
          <w:sz w:val="24"/>
          <w:szCs w:val="24"/>
        </w:rPr>
        <w:t xml:space="preserve"> </w:t>
      </w:r>
      <w:r w:rsidR="00E02228" w:rsidRPr="000F4B36">
        <w:rPr>
          <w:rFonts w:ascii="Times New Roman" w:hAnsi="Times New Roman" w:cs="Times New Roman"/>
          <w:sz w:val="24"/>
          <w:szCs w:val="24"/>
        </w:rPr>
        <w:t xml:space="preserve">exhilaration </w:t>
      </w:r>
      <w:r w:rsidR="004118C2" w:rsidRPr="000F4B36">
        <w:rPr>
          <w:rFonts w:ascii="Times New Roman" w:hAnsi="Times New Roman" w:cs="Times New Roman"/>
          <w:sz w:val="24"/>
          <w:szCs w:val="24"/>
        </w:rPr>
        <w:t>of performing their role in the ‘theatre’ of the courtroom</w:t>
      </w:r>
      <w:r w:rsidR="00682221" w:rsidRPr="000F4B36">
        <w:rPr>
          <w:rFonts w:ascii="Times New Roman" w:hAnsi="Times New Roman" w:cs="Times New Roman"/>
          <w:sz w:val="24"/>
          <w:szCs w:val="24"/>
        </w:rPr>
        <w:t xml:space="preserve"> (Drew 2007)</w:t>
      </w:r>
      <w:r w:rsidR="000013E1" w:rsidRPr="000F4B36">
        <w:rPr>
          <w:rFonts w:ascii="Times New Roman" w:hAnsi="Times New Roman" w:cs="Times New Roman"/>
          <w:sz w:val="24"/>
          <w:szCs w:val="24"/>
        </w:rPr>
        <w:t xml:space="preserve">. </w:t>
      </w:r>
      <w:r w:rsidR="00682221" w:rsidRPr="000F4B36">
        <w:rPr>
          <w:rFonts w:ascii="Times New Roman" w:hAnsi="Times New Roman" w:cs="Times New Roman"/>
          <w:sz w:val="24"/>
          <w:szCs w:val="24"/>
        </w:rPr>
        <w:t>Such a description</w:t>
      </w:r>
      <w:r w:rsidR="00E02228" w:rsidRPr="000F4B36">
        <w:rPr>
          <w:rFonts w:ascii="Times New Roman" w:hAnsi="Times New Roman" w:cs="Times New Roman"/>
          <w:sz w:val="24"/>
          <w:szCs w:val="24"/>
        </w:rPr>
        <w:t>,</w:t>
      </w:r>
      <w:r w:rsidR="00682221" w:rsidRPr="000F4B36">
        <w:rPr>
          <w:rFonts w:ascii="Times New Roman" w:hAnsi="Times New Roman" w:cs="Times New Roman"/>
          <w:sz w:val="24"/>
          <w:szCs w:val="24"/>
        </w:rPr>
        <w:t xml:space="preserve"> however</w:t>
      </w:r>
      <w:r w:rsidR="00E02228" w:rsidRPr="000F4B36">
        <w:rPr>
          <w:rFonts w:ascii="Times New Roman" w:hAnsi="Times New Roman" w:cs="Times New Roman"/>
          <w:sz w:val="24"/>
          <w:szCs w:val="24"/>
        </w:rPr>
        <w:t>,</w:t>
      </w:r>
      <w:r w:rsidR="008D3EF5" w:rsidRPr="000F4B36">
        <w:rPr>
          <w:rFonts w:ascii="Times New Roman" w:hAnsi="Times New Roman" w:cs="Times New Roman"/>
          <w:sz w:val="24"/>
          <w:szCs w:val="24"/>
        </w:rPr>
        <w:t xml:space="preserve"> </w:t>
      </w:r>
      <w:r w:rsidR="00DF4129" w:rsidRPr="000F4B36">
        <w:rPr>
          <w:rFonts w:ascii="Times New Roman" w:hAnsi="Times New Roman" w:cs="Times New Roman"/>
          <w:sz w:val="24"/>
          <w:szCs w:val="24"/>
        </w:rPr>
        <w:t>appears out of place in an environment heavily premised on dirty emotions.</w:t>
      </w:r>
      <w:r w:rsidR="002E2E4B" w:rsidRPr="000F4B36">
        <w:rPr>
          <w:rFonts w:ascii="Times New Roman" w:hAnsi="Times New Roman" w:cs="Times New Roman"/>
          <w:sz w:val="24"/>
          <w:szCs w:val="24"/>
        </w:rPr>
        <w:t xml:space="preserve"> In</w:t>
      </w:r>
      <w:r w:rsidR="00E02228" w:rsidRPr="000F4B36">
        <w:rPr>
          <w:rFonts w:ascii="Times New Roman" w:hAnsi="Times New Roman" w:cs="Times New Roman"/>
          <w:sz w:val="24"/>
          <w:szCs w:val="24"/>
        </w:rPr>
        <w:t xml:space="preserve"> describing</w:t>
      </w:r>
      <w:r w:rsidR="008D3EF5" w:rsidRPr="000F4B36">
        <w:rPr>
          <w:rFonts w:ascii="Times New Roman" w:hAnsi="Times New Roman" w:cs="Times New Roman"/>
          <w:sz w:val="24"/>
          <w:szCs w:val="24"/>
        </w:rPr>
        <w:t xml:space="preserve"> t</w:t>
      </w:r>
      <w:r w:rsidR="00E02228" w:rsidRPr="000F4B36">
        <w:rPr>
          <w:rFonts w:ascii="Times New Roman" w:hAnsi="Times New Roman" w:cs="Times New Roman"/>
          <w:sz w:val="24"/>
          <w:szCs w:val="24"/>
        </w:rPr>
        <w:t>he masculinised culture of the B</w:t>
      </w:r>
      <w:r w:rsidR="008D3EF5" w:rsidRPr="000F4B36">
        <w:rPr>
          <w:rFonts w:ascii="Times New Roman" w:hAnsi="Times New Roman" w:cs="Times New Roman"/>
          <w:sz w:val="24"/>
          <w:szCs w:val="24"/>
        </w:rPr>
        <w:t>ar</w:t>
      </w:r>
      <w:r w:rsidR="002E2E4B" w:rsidRPr="000F4B36">
        <w:rPr>
          <w:rFonts w:ascii="Times New Roman" w:hAnsi="Times New Roman" w:cs="Times New Roman"/>
          <w:sz w:val="24"/>
          <w:szCs w:val="24"/>
        </w:rPr>
        <w:t xml:space="preserve">, certain barristers argued </w:t>
      </w:r>
      <w:r w:rsidR="008D3EF5" w:rsidRPr="000F4B36">
        <w:rPr>
          <w:rFonts w:ascii="Times New Roman" w:hAnsi="Times New Roman" w:cs="Times New Roman"/>
          <w:sz w:val="24"/>
          <w:szCs w:val="24"/>
        </w:rPr>
        <w:t xml:space="preserve">that a </w:t>
      </w:r>
      <w:r w:rsidR="002E2E4B" w:rsidRPr="000F4B36">
        <w:rPr>
          <w:rFonts w:ascii="Times New Roman" w:hAnsi="Times New Roman" w:cs="Times New Roman"/>
          <w:sz w:val="24"/>
          <w:szCs w:val="24"/>
        </w:rPr>
        <w:t>sense of prestige was</w:t>
      </w:r>
      <w:r w:rsidR="008D3EF5" w:rsidRPr="000F4B36">
        <w:rPr>
          <w:rFonts w:ascii="Times New Roman" w:hAnsi="Times New Roman" w:cs="Times New Roman"/>
          <w:sz w:val="24"/>
          <w:szCs w:val="24"/>
        </w:rPr>
        <w:t xml:space="preserve"> derived from ‘doing really awful, difficult cases, and sort of </w:t>
      </w:r>
      <w:proofErr w:type="spellStart"/>
      <w:r w:rsidR="008D3EF5" w:rsidRPr="000F4B36">
        <w:rPr>
          <w:rFonts w:ascii="Times New Roman" w:hAnsi="Times New Roman" w:cs="Times New Roman"/>
          <w:sz w:val="24"/>
          <w:szCs w:val="24"/>
        </w:rPr>
        <w:t>bigging</w:t>
      </w:r>
      <w:proofErr w:type="spellEnd"/>
      <w:r w:rsidR="008D3EF5" w:rsidRPr="000F4B36">
        <w:rPr>
          <w:rFonts w:ascii="Times New Roman" w:hAnsi="Times New Roman" w:cs="Times New Roman"/>
          <w:sz w:val="24"/>
          <w:szCs w:val="24"/>
        </w:rPr>
        <w:t xml:space="preserve"> it up</w:t>
      </w:r>
      <w:r w:rsidR="00152677" w:rsidRPr="000F4B36">
        <w:rPr>
          <w:rFonts w:ascii="Times New Roman" w:hAnsi="Times New Roman" w:cs="Times New Roman"/>
          <w:sz w:val="24"/>
          <w:szCs w:val="24"/>
        </w:rPr>
        <w:t>’ (B</w:t>
      </w:r>
      <w:r w:rsidR="00682221" w:rsidRPr="000F4B36">
        <w:rPr>
          <w:rFonts w:ascii="Times New Roman" w:hAnsi="Times New Roman" w:cs="Times New Roman"/>
          <w:sz w:val="24"/>
          <w:szCs w:val="24"/>
        </w:rPr>
        <w:t>17F</w:t>
      </w:r>
      <w:r w:rsidR="008D3EF5" w:rsidRPr="000F4B36">
        <w:rPr>
          <w:rFonts w:ascii="Times New Roman" w:hAnsi="Times New Roman" w:cs="Times New Roman"/>
          <w:sz w:val="24"/>
          <w:szCs w:val="24"/>
        </w:rPr>
        <w:t>). Perhaps then, descriptions of the work as ‘fun’ were a demonstration of one’s ability</w:t>
      </w:r>
      <w:r w:rsidR="002E2E4B" w:rsidRPr="000F4B36">
        <w:rPr>
          <w:rFonts w:ascii="Times New Roman" w:hAnsi="Times New Roman" w:cs="Times New Roman"/>
          <w:sz w:val="24"/>
          <w:szCs w:val="24"/>
        </w:rPr>
        <w:t xml:space="preserve"> to </w:t>
      </w:r>
      <w:r w:rsidR="00156A09" w:rsidRPr="000F4B36">
        <w:rPr>
          <w:rFonts w:ascii="Times New Roman" w:hAnsi="Times New Roman" w:cs="Times New Roman"/>
          <w:sz w:val="24"/>
          <w:szCs w:val="24"/>
        </w:rPr>
        <w:t>derive pleasure from</w:t>
      </w:r>
      <w:r w:rsidR="002E2E4B" w:rsidRPr="000F4B36">
        <w:rPr>
          <w:rFonts w:ascii="Times New Roman" w:hAnsi="Times New Roman" w:cs="Times New Roman"/>
          <w:sz w:val="24"/>
          <w:szCs w:val="24"/>
        </w:rPr>
        <w:t xml:space="preserve"> tasks that others woul</w:t>
      </w:r>
      <w:r w:rsidR="00682221" w:rsidRPr="000F4B36">
        <w:rPr>
          <w:rFonts w:ascii="Times New Roman" w:hAnsi="Times New Roman" w:cs="Times New Roman"/>
          <w:sz w:val="24"/>
          <w:szCs w:val="24"/>
        </w:rPr>
        <w:t>d struggle to handle</w:t>
      </w:r>
      <w:r w:rsidR="008932AD" w:rsidRPr="000F4B36">
        <w:rPr>
          <w:rFonts w:ascii="Times New Roman" w:hAnsi="Times New Roman" w:cs="Times New Roman"/>
          <w:sz w:val="24"/>
          <w:szCs w:val="24"/>
        </w:rPr>
        <w:t xml:space="preserve"> (Simpson </w:t>
      </w:r>
      <w:r w:rsidR="008932AD" w:rsidRPr="000F4B36">
        <w:rPr>
          <w:rFonts w:ascii="Times New Roman" w:hAnsi="Times New Roman" w:cs="Times New Roman"/>
          <w:i/>
          <w:sz w:val="24"/>
          <w:szCs w:val="24"/>
        </w:rPr>
        <w:t>et al</w:t>
      </w:r>
      <w:r w:rsidR="008932AD" w:rsidRPr="000F4B36">
        <w:rPr>
          <w:rFonts w:ascii="Times New Roman" w:hAnsi="Times New Roman" w:cs="Times New Roman"/>
          <w:sz w:val="24"/>
          <w:szCs w:val="24"/>
        </w:rPr>
        <w:t>.</w:t>
      </w:r>
      <w:r w:rsidR="006766CA" w:rsidRPr="000F4B36">
        <w:rPr>
          <w:rFonts w:ascii="Times New Roman" w:hAnsi="Times New Roman" w:cs="Times New Roman"/>
          <w:sz w:val="24"/>
          <w:szCs w:val="24"/>
        </w:rPr>
        <w:t xml:space="preserve"> 2011)</w:t>
      </w:r>
      <w:r w:rsidR="00682221" w:rsidRPr="000F4B36">
        <w:rPr>
          <w:rFonts w:ascii="Times New Roman" w:hAnsi="Times New Roman" w:cs="Times New Roman"/>
          <w:sz w:val="24"/>
          <w:szCs w:val="24"/>
        </w:rPr>
        <w:t>. I</w:t>
      </w:r>
      <w:r w:rsidR="002E2E4B" w:rsidRPr="000F4B36">
        <w:rPr>
          <w:rFonts w:ascii="Times New Roman" w:hAnsi="Times New Roman" w:cs="Times New Roman"/>
          <w:sz w:val="24"/>
          <w:szCs w:val="24"/>
        </w:rPr>
        <w:t xml:space="preserve">n doing </w:t>
      </w:r>
      <w:r w:rsidR="00732877" w:rsidRPr="000F4B36">
        <w:rPr>
          <w:rFonts w:ascii="Times New Roman" w:hAnsi="Times New Roman" w:cs="Times New Roman"/>
          <w:sz w:val="24"/>
          <w:szCs w:val="24"/>
        </w:rPr>
        <w:t>the ‘awful’ and</w:t>
      </w:r>
      <w:r w:rsidR="008D3EF5" w:rsidRPr="000F4B36">
        <w:rPr>
          <w:rFonts w:ascii="Times New Roman" w:hAnsi="Times New Roman" w:cs="Times New Roman"/>
          <w:sz w:val="24"/>
          <w:szCs w:val="24"/>
        </w:rPr>
        <w:t xml:space="preserve"> find</w:t>
      </w:r>
      <w:r w:rsidR="002E2E4B" w:rsidRPr="000F4B36">
        <w:rPr>
          <w:rFonts w:ascii="Times New Roman" w:hAnsi="Times New Roman" w:cs="Times New Roman"/>
          <w:sz w:val="24"/>
          <w:szCs w:val="24"/>
        </w:rPr>
        <w:t>ing some degree of</w:t>
      </w:r>
      <w:r w:rsidR="008D3EF5" w:rsidRPr="000F4B36">
        <w:rPr>
          <w:rFonts w:ascii="Times New Roman" w:hAnsi="Times New Roman" w:cs="Times New Roman"/>
          <w:sz w:val="24"/>
          <w:szCs w:val="24"/>
        </w:rPr>
        <w:t xml:space="preserve"> e</w:t>
      </w:r>
      <w:r w:rsidR="00732877" w:rsidRPr="000F4B36">
        <w:rPr>
          <w:rFonts w:ascii="Times New Roman" w:hAnsi="Times New Roman" w:cs="Times New Roman"/>
          <w:sz w:val="24"/>
          <w:szCs w:val="24"/>
        </w:rPr>
        <w:t>njoyment</w:t>
      </w:r>
      <w:r w:rsidR="002E2E4B" w:rsidRPr="000F4B36">
        <w:rPr>
          <w:rFonts w:ascii="Times New Roman" w:hAnsi="Times New Roman" w:cs="Times New Roman"/>
          <w:sz w:val="24"/>
          <w:szCs w:val="24"/>
        </w:rPr>
        <w:t xml:space="preserve"> from it</w:t>
      </w:r>
      <w:r w:rsidR="00B715D0" w:rsidRPr="000F4B36">
        <w:rPr>
          <w:rFonts w:ascii="Times New Roman" w:hAnsi="Times New Roman" w:cs="Times New Roman"/>
          <w:sz w:val="24"/>
          <w:szCs w:val="24"/>
        </w:rPr>
        <w:t>,</w:t>
      </w:r>
      <w:r w:rsidR="008D3EF5" w:rsidRPr="000F4B36">
        <w:rPr>
          <w:rFonts w:ascii="Times New Roman" w:hAnsi="Times New Roman" w:cs="Times New Roman"/>
          <w:sz w:val="24"/>
          <w:szCs w:val="24"/>
        </w:rPr>
        <w:t xml:space="preserve"> </w:t>
      </w:r>
      <w:r w:rsidR="00682221" w:rsidRPr="000F4B36">
        <w:rPr>
          <w:rFonts w:ascii="Times New Roman" w:hAnsi="Times New Roman" w:cs="Times New Roman"/>
          <w:sz w:val="24"/>
          <w:szCs w:val="24"/>
        </w:rPr>
        <w:t>emotional responses may be r</w:t>
      </w:r>
      <w:r w:rsidR="00672083" w:rsidRPr="000F4B36">
        <w:rPr>
          <w:rFonts w:ascii="Times New Roman" w:hAnsi="Times New Roman" w:cs="Times New Roman"/>
          <w:sz w:val="24"/>
          <w:szCs w:val="24"/>
        </w:rPr>
        <w:t>elieved (if we enjoy it, it canno</w:t>
      </w:r>
      <w:r w:rsidR="005C700A" w:rsidRPr="000F4B36">
        <w:rPr>
          <w:rFonts w:ascii="Times New Roman" w:hAnsi="Times New Roman" w:cs="Times New Roman"/>
          <w:sz w:val="24"/>
          <w:szCs w:val="24"/>
        </w:rPr>
        <w:t>t be that bad) and</w:t>
      </w:r>
      <w:r w:rsidR="00682221" w:rsidRPr="000F4B36">
        <w:rPr>
          <w:rFonts w:ascii="Times New Roman" w:hAnsi="Times New Roman" w:cs="Times New Roman"/>
          <w:sz w:val="24"/>
          <w:szCs w:val="24"/>
        </w:rPr>
        <w:t xml:space="preserve"> self-</w:t>
      </w:r>
      <w:r w:rsidR="00682221" w:rsidRPr="000F4B36">
        <w:rPr>
          <w:rFonts w:ascii="Times New Roman" w:hAnsi="Times New Roman" w:cs="Times New Roman"/>
          <w:sz w:val="24"/>
          <w:szCs w:val="24"/>
        </w:rPr>
        <w:lastRenderedPageBreak/>
        <w:t>esteem</w:t>
      </w:r>
      <w:r w:rsidR="005C700A" w:rsidRPr="000F4B36">
        <w:rPr>
          <w:rFonts w:ascii="Times New Roman" w:hAnsi="Times New Roman" w:cs="Times New Roman"/>
          <w:sz w:val="24"/>
          <w:szCs w:val="24"/>
        </w:rPr>
        <w:t xml:space="preserve"> enhanced</w:t>
      </w:r>
      <w:r w:rsidR="00682221" w:rsidRPr="000F4B36">
        <w:rPr>
          <w:rFonts w:ascii="Times New Roman" w:hAnsi="Times New Roman" w:cs="Times New Roman"/>
          <w:sz w:val="24"/>
          <w:szCs w:val="24"/>
        </w:rPr>
        <w:t xml:space="preserve"> (we can enjoy </w:t>
      </w:r>
      <w:r w:rsidR="00672083" w:rsidRPr="000F4B36">
        <w:rPr>
          <w:rFonts w:ascii="Times New Roman" w:hAnsi="Times New Roman" w:cs="Times New Roman"/>
          <w:sz w:val="24"/>
          <w:szCs w:val="24"/>
        </w:rPr>
        <w:t>what others canno</w:t>
      </w:r>
      <w:r w:rsidR="00682221" w:rsidRPr="000F4B36">
        <w:rPr>
          <w:rFonts w:ascii="Times New Roman" w:hAnsi="Times New Roman" w:cs="Times New Roman"/>
          <w:sz w:val="24"/>
          <w:szCs w:val="24"/>
        </w:rPr>
        <w:t>t). Whilst there may</w:t>
      </w:r>
      <w:r w:rsidR="00624C93" w:rsidRPr="000F4B36">
        <w:rPr>
          <w:rFonts w:ascii="Times New Roman" w:hAnsi="Times New Roman" w:cs="Times New Roman"/>
          <w:sz w:val="24"/>
          <w:szCs w:val="24"/>
        </w:rPr>
        <w:t xml:space="preserve"> well be fun aspects to the job</w:t>
      </w:r>
      <w:r w:rsidR="00156A09" w:rsidRPr="000F4B36">
        <w:rPr>
          <w:rFonts w:ascii="Times New Roman" w:hAnsi="Times New Roman" w:cs="Times New Roman"/>
          <w:sz w:val="24"/>
          <w:szCs w:val="24"/>
        </w:rPr>
        <w:t>, we</w:t>
      </w:r>
      <w:r w:rsidR="008D3EF5" w:rsidRPr="000F4B36">
        <w:rPr>
          <w:rFonts w:ascii="Times New Roman" w:hAnsi="Times New Roman" w:cs="Times New Roman"/>
          <w:sz w:val="24"/>
          <w:szCs w:val="24"/>
        </w:rPr>
        <w:t xml:space="preserve"> </w:t>
      </w:r>
      <w:r w:rsidR="006C4C79" w:rsidRPr="000F4B36">
        <w:rPr>
          <w:rFonts w:ascii="Times New Roman" w:hAnsi="Times New Roman" w:cs="Times New Roman"/>
          <w:sz w:val="24"/>
          <w:szCs w:val="24"/>
        </w:rPr>
        <w:t xml:space="preserve">also </w:t>
      </w:r>
      <w:r w:rsidR="002E2E4B" w:rsidRPr="000F4B36">
        <w:rPr>
          <w:rFonts w:ascii="Times New Roman" w:hAnsi="Times New Roman" w:cs="Times New Roman"/>
          <w:sz w:val="24"/>
          <w:szCs w:val="24"/>
        </w:rPr>
        <w:t>suggest</w:t>
      </w:r>
      <w:r w:rsidR="008D3EF5" w:rsidRPr="000F4B36">
        <w:rPr>
          <w:rFonts w:ascii="Times New Roman" w:hAnsi="Times New Roman" w:cs="Times New Roman"/>
          <w:sz w:val="24"/>
          <w:szCs w:val="24"/>
        </w:rPr>
        <w:t xml:space="preserve"> that framing</w:t>
      </w:r>
      <w:r w:rsidR="001A0A8A" w:rsidRPr="000F4B36">
        <w:rPr>
          <w:rFonts w:ascii="Times New Roman" w:hAnsi="Times New Roman" w:cs="Times New Roman"/>
          <w:sz w:val="24"/>
          <w:szCs w:val="24"/>
        </w:rPr>
        <w:t xml:space="preserve"> dirty work</w:t>
      </w:r>
      <w:r w:rsidR="00682221" w:rsidRPr="000F4B36">
        <w:rPr>
          <w:rFonts w:ascii="Times New Roman" w:hAnsi="Times New Roman" w:cs="Times New Roman"/>
          <w:sz w:val="24"/>
          <w:szCs w:val="24"/>
        </w:rPr>
        <w:t xml:space="preserve"> as fun is easier</w:t>
      </w:r>
      <w:r w:rsidR="008D3EF5" w:rsidRPr="000F4B36">
        <w:rPr>
          <w:rFonts w:ascii="Times New Roman" w:hAnsi="Times New Roman" w:cs="Times New Roman"/>
          <w:sz w:val="24"/>
          <w:szCs w:val="24"/>
        </w:rPr>
        <w:t xml:space="preserve"> </w:t>
      </w:r>
      <w:r w:rsidR="00624C93" w:rsidRPr="000F4B36">
        <w:rPr>
          <w:rFonts w:ascii="Times New Roman" w:hAnsi="Times New Roman" w:cs="Times New Roman"/>
          <w:sz w:val="24"/>
          <w:szCs w:val="24"/>
        </w:rPr>
        <w:t xml:space="preserve">to do </w:t>
      </w:r>
      <w:r w:rsidR="008D3EF5" w:rsidRPr="000F4B36">
        <w:rPr>
          <w:rFonts w:ascii="Times New Roman" w:hAnsi="Times New Roman" w:cs="Times New Roman"/>
          <w:sz w:val="24"/>
          <w:szCs w:val="24"/>
        </w:rPr>
        <w:t xml:space="preserve">than </w:t>
      </w:r>
      <w:r w:rsidR="00C07D12" w:rsidRPr="000F4B36">
        <w:rPr>
          <w:rFonts w:ascii="Times New Roman" w:hAnsi="Times New Roman" w:cs="Times New Roman"/>
          <w:sz w:val="24"/>
          <w:szCs w:val="24"/>
        </w:rPr>
        <w:t>fully engaging with</w:t>
      </w:r>
      <w:r w:rsidR="008D3EF5" w:rsidRPr="000F4B36">
        <w:rPr>
          <w:rFonts w:ascii="Times New Roman" w:hAnsi="Times New Roman" w:cs="Times New Roman"/>
          <w:sz w:val="24"/>
          <w:szCs w:val="24"/>
        </w:rPr>
        <w:t xml:space="preserve"> </w:t>
      </w:r>
      <w:r w:rsidR="001622A0" w:rsidRPr="000F4B36">
        <w:rPr>
          <w:rFonts w:ascii="Times New Roman" w:hAnsi="Times New Roman" w:cs="Times New Roman"/>
          <w:sz w:val="24"/>
          <w:szCs w:val="24"/>
        </w:rPr>
        <w:t xml:space="preserve">just </w:t>
      </w:r>
      <w:r w:rsidR="008D3EF5" w:rsidRPr="000F4B36">
        <w:rPr>
          <w:rFonts w:ascii="Times New Roman" w:hAnsi="Times New Roman" w:cs="Times New Roman"/>
          <w:sz w:val="24"/>
          <w:szCs w:val="24"/>
        </w:rPr>
        <w:t xml:space="preserve">how </w:t>
      </w:r>
      <w:r w:rsidR="00624C93" w:rsidRPr="000F4B36">
        <w:rPr>
          <w:rFonts w:ascii="Times New Roman" w:hAnsi="Times New Roman" w:cs="Times New Roman"/>
          <w:sz w:val="24"/>
          <w:szCs w:val="24"/>
        </w:rPr>
        <w:t>difficult that work</w:t>
      </w:r>
      <w:r w:rsidR="00405276" w:rsidRPr="000F4B36">
        <w:rPr>
          <w:rFonts w:ascii="Times New Roman" w:hAnsi="Times New Roman" w:cs="Times New Roman"/>
          <w:sz w:val="24"/>
          <w:szCs w:val="24"/>
        </w:rPr>
        <w:t xml:space="preserve"> is</w:t>
      </w:r>
      <w:r w:rsidR="00682221" w:rsidRPr="000F4B36">
        <w:rPr>
          <w:rFonts w:ascii="Times New Roman" w:hAnsi="Times New Roman" w:cs="Times New Roman"/>
          <w:sz w:val="24"/>
          <w:szCs w:val="24"/>
        </w:rPr>
        <w:t xml:space="preserve"> (</w:t>
      </w:r>
      <w:proofErr w:type="spellStart"/>
      <w:r w:rsidR="009B6C90" w:rsidRPr="000F4B36">
        <w:rPr>
          <w:rFonts w:ascii="Times New Roman" w:hAnsi="Times New Roman" w:cs="Times New Roman"/>
          <w:sz w:val="24"/>
          <w:szCs w:val="24"/>
        </w:rPr>
        <w:t>Lemmergaad</w:t>
      </w:r>
      <w:proofErr w:type="spellEnd"/>
      <w:r w:rsidR="009B6C90" w:rsidRPr="000F4B36">
        <w:rPr>
          <w:rFonts w:ascii="Times New Roman" w:hAnsi="Times New Roman" w:cs="Times New Roman"/>
          <w:sz w:val="24"/>
          <w:szCs w:val="24"/>
        </w:rPr>
        <w:t xml:space="preserve"> and </w:t>
      </w:r>
      <w:proofErr w:type="spellStart"/>
      <w:r w:rsidR="009B6C90" w:rsidRPr="000F4B36">
        <w:rPr>
          <w:rFonts w:ascii="Times New Roman" w:hAnsi="Times New Roman" w:cs="Times New Roman"/>
          <w:sz w:val="24"/>
          <w:szCs w:val="24"/>
        </w:rPr>
        <w:t>Muhr</w:t>
      </w:r>
      <w:proofErr w:type="spellEnd"/>
      <w:r w:rsidR="00682221" w:rsidRPr="000F4B36">
        <w:rPr>
          <w:rFonts w:ascii="Times New Roman" w:hAnsi="Times New Roman" w:cs="Times New Roman"/>
          <w:sz w:val="24"/>
          <w:szCs w:val="24"/>
        </w:rPr>
        <w:t xml:space="preserve"> 2012</w:t>
      </w:r>
      <w:r w:rsidR="000642FD" w:rsidRPr="000F4B36">
        <w:rPr>
          <w:rFonts w:ascii="Times New Roman" w:hAnsi="Times New Roman" w:cs="Times New Roman"/>
          <w:sz w:val="24"/>
          <w:szCs w:val="24"/>
        </w:rPr>
        <w:t>). As we</w:t>
      </w:r>
      <w:r w:rsidR="001622A0" w:rsidRPr="000F4B36">
        <w:rPr>
          <w:rFonts w:ascii="Times New Roman" w:hAnsi="Times New Roman" w:cs="Times New Roman"/>
          <w:sz w:val="24"/>
          <w:szCs w:val="24"/>
        </w:rPr>
        <w:t xml:space="preserve"> discuss</w:t>
      </w:r>
      <w:r w:rsidR="000839E6" w:rsidRPr="000F4B36">
        <w:rPr>
          <w:rFonts w:ascii="Times New Roman" w:hAnsi="Times New Roman" w:cs="Times New Roman"/>
          <w:sz w:val="24"/>
          <w:szCs w:val="24"/>
        </w:rPr>
        <w:t xml:space="preserve"> below</w:t>
      </w:r>
      <w:r w:rsidR="001622A0" w:rsidRPr="000F4B36">
        <w:rPr>
          <w:rFonts w:ascii="Times New Roman" w:hAnsi="Times New Roman" w:cs="Times New Roman"/>
          <w:sz w:val="24"/>
          <w:szCs w:val="24"/>
        </w:rPr>
        <w:t>, t</w:t>
      </w:r>
      <w:r w:rsidR="003139B1" w:rsidRPr="000F4B36">
        <w:rPr>
          <w:rFonts w:ascii="Times New Roman" w:hAnsi="Times New Roman" w:cs="Times New Roman"/>
          <w:sz w:val="24"/>
          <w:szCs w:val="24"/>
        </w:rPr>
        <w:t>he use of humour</w:t>
      </w:r>
      <w:r w:rsidR="005F1522" w:rsidRPr="000F4B36">
        <w:rPr>
          <w:rFonts w:ascii="Times New Roman" w:hAnsi="Times New Roman" w:cs="Times New Roman"/>
          <w:sz w:val="24"/>
          <w:szCs w:val="24"/>
        </w:rPr>
        <w:t xml:space="preserve"> was a means through whic</w:t>
      </w:r>
      <w:r w:rsidR="005C700A" w:rsidRPr="000F4B36">
        <w:rPr>
          <w:rFonts w:ascii="Times New Roman" w:hAnsi="Times New Roman" w:cs="Times New Roman"/>
          <w:sz w:val="24"/>
          <w:szCs w:val="24"/>
        </w:rPr>
        <w:t>h</w:t>
      </w:r>
      <w:r w:rsidR="006C4C79" w:rsidRPr="000F4B36">
        <w:rPr>
          <w:rFonts w:ascii="Times New Roman" w:hAnsi="Times New Roman" w:cs="Times New Roman"/>
          <w:sz w:val="24"/>
          <w:szCs w:val="24"/>
        </w:rPr>
        <w:t xml:space="preserve"> the absurdity of the role</w:t>
      </w:r>
      <w:r w:rsidR="008D3EF5" w:rsidRPr="000F4B36">
        <w:rPr>
          <w:rFonts w:ascii="Times New Roman" w:hAnsi="Times New Roman" w:cs="Times New Roman"/>
          <w:sz w:val="24"/>
          <w:szCs w:val="24"/>
        </w:rPr>
        <w:t xml:space="preserve"> </w:t>
      </w:r>
      <w:r w:rsidR="005C700A" w:rsidRPr="000F4B36">
        <w:rPr>
          <w:rFonts w:ascii="Times New Roman" w:hAnsi="Times New Roman" w:cs="Times New Roman"/>
          <w:sz w:val="24"/>
          <w:szCs w:val="24"/>
        </w:rPr>
        <w:t xml:space="preserve">could be </w:t>
      </w:r>
      <w:r w:rsidR="008D3EF5" w:rsidRPr="000F4B36">
        <w:rPr>
          <w:rFonts w:ascii="Times New Roman" w:hAnsi="Times New Roman" w:cs="Times New Roman"/>
          <w:sz w:val="24"/>
          <w:szCs w:val="24"/>
        </w:rPr>
        <w:t>dis-identified from</w:t>
      </w:r>
      <w:r w:rsidR="001622A0" w:rsidRPr="000F4B36">
        <w:rPr>
          <w:rFonts w:ascii="Times New Roman" w:hAnsi="Times New Roman" w:cs="Times New Roman"/>
          <w:sz w:val="24"/>
          <w:szCs w:val="24"/>
        </w:rPr>
        <w:t>.</w:t>
      </w:r>
    </w:p>
    <w:p w14:paraId="795D90F1" w14:textId="77777777" w:rsidR="002C6FF5" w:rsidRPr="000F4B36" w:rsidRDefault="002C6FF5" w:rsidP="00316682">
      <w:pPr>
        <w:spacing w:after="0" w:line="360" w:lineRule="auto"/>
        <w:rPr>
          <w:rFonts w:ascii="Times New Roman" w:hAnsi="Times New Roman" w:cs="Times New Roman"/>
          <w:sz w:val="24"/>
          <w:szCs w:val="24"/>
        </w:rPr>
      </w:pPr>
    </w:p>
    <w:p w14:paraId="158E6E5B" w14:textId="43B33493" w:rsidR="001805E9" w:rsidRPr="000F4B36" w:rsidRDefault="001622A0"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A</w:t>
      </w:r>
      <w:r w:rsidR="00BA1640" w:rsidRPr="000F4B36">
        <w:rPr>
          <w:rFonts w:ascii="Times New Roman" w:hAnsi="Times New Roman" w:cs="Times New Roman"/>
          <w:sz w:val="24"/>
          <w:szCs w:val="24"/>
        </w:rPr>
        <w:t>spects of the job</w:t>
      </w:r>
      <w:r w:rsidR="000B24F0" w:rsidRPr="000F4B36">
        <w:rPr>
          <w:rFonts w:ascii="Times New Roman" w:hAnsi="Times New Roman" w:cs="Times New Roman"/>
          <w:sz w:val="24"/>
          <w:szCs w:val="24"/>
        </w:rPr>
        <w:t xml:space="preserve"> </w:t>
      </w:r>
      <w:r w:rsidR="0049350E" w:rsidRPr="000F4B36">
        <w:rPr>
          <w:rFonts w:ascii="Times New Roman" w:hAnsi="Times New Roman" w:cs="Times New Roman"/>
          <w:sz w:val="24"/>
          <w:szCs w:val="24"/>
        </w:rPr>
        <w:t>also enabled</w:t>
      </w:r>
      <w:r w:rsidR="004006F2" w:rsidRPr="000F4B36">
        <w:rPr>
          <w:rFonts w:ascii="Times New Roman" w:hAnsi="Times New Roman" w:cs="Times New Roman"/>
          <w:sz w:val="24"/>
          <w:szCs w:val="24"/>
        </w:rPr>
        <w:t xml:space="preserve"> barristers to feel emotionally</w:t>
      </w:r>
      <w:r w:rsidR="00BC6F9B" w:rsidRPr="000F4B36">
        <w:rPr>
          <w:rFonts w:ascii="Times New Roman" w:hAnsi="Times New Roman" w:cs="Times New Roman"/>
          <w:sz w:val="24"/>
          <w:szCs w:val="24"/>
        </w:rPr>
        <w:t xml:space="preserve"> </w:t>
      </w:r>
      <w:r w:rsidR="0049350E" w:rsidRPr="000F4B36">
        <w:rPr>
          <w:rFonts w:ascii="Times New Roman" w:hAnsi="Times New Roman" w:cs="Times New Roman"/>
          <w:sz w:val="24"/>
          <w:szCs w:val="24"/>
        </w:rPr>
        <w:t>and intellectually fulfilled and</w:t>
      </w:r>
      <w:r w:rsidRPr="000F4B36">
        <w:rPr>
          <w:rFonts w:ascii="Times New Roman" w:hAnsi="Times New Roman" w:cs="Times New Roman"/>
          <w:sz w:val="24"/>
          <w:szCs w:val="24"/>
        </w:rPr>
        <w:t xml:space="preserve"> to hone</w:t>
      </w:r>
      <w:r w:rsidR="004006F2" w:rsidRPr="000F4B36">
        <w:rPr>
          <w:rFonts w:ascii="Times New Roman" w:hAnsi="Times New Roman" w:cs="Times New Roman"/>
          <w:sz w:val="24"/>
          <w:szCs w:val="24"/>
        </w:rPr>
        <w:t xml:space="preserve"> key skill sets</w:t>
      </w:r>
      <w:r w:rsidR="00EF4CDA" w:rsidRPr="000F4B36">
        <w:rPr>
          <w:rFonts w:ascii="Times New Roman" w:hAnsi="Times New Roman" w:cs="Times New Roman"/>
          <w:sz w:val="24"/>
          <w:szCs w:val="24"/>
        </w:rPr>
        <w:t xml:space="preserve"> (H</w:t>
      </w:r>
      <w:r w:rsidR="008932AD" w:rsidRPr="000F4B36">
        <w:rPr>
          <w:rFonts w:ascii="Times New Roman" w:hAnsi="Times New Roman" w:cs="Times New Roman"/>
          <w:sz w:val="24"/>
          <w:szCs w:val="24"/>
        </w:rPr>
        <w:t xml:space="preserve">uey and </w:t>
      </w:r>
      <w:proofErr w:type="spellStart"/>
      <w:r w:rsidR="008932AD" w:rsidRPr="000F4B36">
        <w:rPr>
          <w:rFonts w:ascii="Times New Roman" w:hAnsi="Times New Roman" w:cs="Times New Roman"/>
          <w:sz w:val="24"/>
          <w:szCs w:val="24"/>
        </w:rPr>
        <w:t>Broll</w:t>
      </w:r>
      <w:proofErr w:type="spellEnd"/>
      <w:r w:rsidR="004006F2" w:rsidRPr="000F4B36">
        <w:rPr>
          <w:rFonts w:ascii="Times New Roman" w:hAnsi="Times New Roman" w:cs="Times New Roman"/>
          <w:sz w:val="24"/>
          <w:szCs w:val="24"/>
        </w:rPr>
        <w:t xml:space="preserve"> 2015). P</w:t>
      </w:r>
      <w:r w:rsidR="00B715D0" w:rsidRPr="000F4B36">
        <w:rPr>
          <w:rFonts w:ascii="Times New Roman" w:hAnsi="Times New Roman" w:cs="Times New Roman"/>
          <w:sz w:val="24"/>
          <w:szCs w:val="24"/>
        </w:rPr>
        <w:t>articipants frequently described the</w:t>
      </w:r>
      <w:r w:rsidR="004006F2" w:rsidRPr="000F4B36">
        <w:rPr>
          <w:rFonts w:ascii="Times New Roman" w:hAnsi="Times New Roman" w:cs="Times New Roman"/>
          <w:sz w:val="24"/>
          <w:szCs w:val="24"/>
        </w:rPr>
        <w:t xml:space="preserve"> </w:t>
      </w:r>
      <w:r w:rsidR="00BA1640" w:rsidRPr="000F4B36">
        <w:rPr>
          <w:rFonts w:ascii="Times New Roman" w:hAnsi="Times New Roman" w:cs="Times New Roman"/>
          <w:sz w:val="24"/>
          <w:szCs w:val="24"/>
        </w:rPr>
        <w:t>satisfaction</w:t>
      </w:r>
      <w:r w:rsidR="00B715D0" w:rsidRPr="000F4B36">
        <w:rPr>
          <w:rFonts w:ascii="Times New Roman" w:hAnsi="Times New Roman" w:cs="Times New Roman"/>
          <w:sz w:val="24"/>
          <w:szCs w:val="24"/>
        </w:rPr>
        <w:t xml:space="preserve"> stemming</w:t>
      </w:r>
      <w:r w:rsidR="00BA1640" w:rsidRPr="000F4B36">
        <w:rPr>
          <w:rFonts w:ascii="Times New Roman" w:hAnsi="Times New Roman" w:cs="Times New Roman"/>
          <w:sz w:val="24"/>
          <w:szCs w:val="24"/>
        </w:rPr>
        <w:t xml:space="preserve"> from</w:t>
      </w:r>
      <w:r w:rsidR="004006F2" w:rsidRPr="000F4B36">
        <w:rPr>
          <w:rFonts w:ascii="Times New Roman" w:hAnsi="Times New Roman" w:cs="Times New Roman"/>
          <w:sz w:val="24"/>
          <w:szCs w:val="24"/>
        </w:rPr>
        <w:t xml:space="preserve"> ‘planning the case’</w:t>
      </w:r>
      <w:r w:rsidR="00152677" w:rsidRPr="000F4B36">
        <w:rPr>
          <w:rFonts w:ascii="Times New Roman" w:hAnsi="Times New Roman" w:cs="Times New Roman"/>
          <w:sz w:val="24"/>
          <w:szCs w:val="24"/>
        </w:rPr>
        <w:t xml:space="preserve"> (B26</w:t>
      </w:r>
      <w:r w:rsidR="001A0A8A" w:rsidRPr="000F4B36">
        <w:rPr>
          <w:rFonts w:ascii="Times New Roman" w:hAnsi="Times New Roman" w:cs="Times New Roman"/>
          <w:sz w:val="24"/>
          <w:szCs w:val="24"/>
        </w:rPr>
        <w:t>F</w:t>
      </w:r>
      <w:r w:rsidR="004006F2" w:rsidRPr="000F4B36">
        <w:rPr>
          <w:rFonts w:ascii="Times New Roman" w:hAnsi="Times New Roman" w:cs="Times New Roman"/>
          <w:sz w:val="24"/>
          <w:szCs w:val="24"/>
        </w:rPr>
        <w:t>), ‘building s</w:t>
      </w:r>
      <w:r w:rsidR="00152677" w:rsidRPr="000F4B36">
        <w:rPr>
          <w:rFonts w:ascii="Times New Roman" w:hAnsi="Times New Roman" w:cs="Times New Roman"/>
          <w:sz w:val="24"/>
          <w:szCs w:val="24"/>
        </w:rPr>
        <w:t>omething’ (B</w:t>
      </w:r>
      <w:r w:rsidR="00E577DC" w:rsidRPr="000F4B36">
        <w:rPr>
          <w:rFonts w:ascii="Times New Roman" w:hAnsi="Times New Roman" w:cs="Times New Roman"/>
          <w:sz w:val="24"/>
          <w:szCs w:val="24"/>
        </w:rPr>
        <w:t>5F</w:t>
      </w:r>
      <w:r w:rsidR="004006F2" w:rsidRPr="000F4B36">
        <w:rPr>
          <w:rFonts w:ascii="Times New Roman" w:hAnsi="Times New Roman" w:cs="Times New Roman"/>
          <w:sz w:val="24"/>
          <w:szCs w:val="24"/>
        </w:rPr>
        <w:t>) and ‘putting things together’</w:t>
      </w:r>
      <w:r w:rsidR="00152677" w:rsidRPr="000F4B36">
        <w:rPr>
          <w:rFonts w:ascii="Times New Roman" w:hAnsi="Times New Roman" w:cs="Times New Roman"/>
          <w:sz w:val="24"/>
          <w:szCs w:val="24"/>
        </w:rPr>
        <w:t xml:space="preserve"> (B</w:t>
      </w:r>
      <w:r w:rsidR="00E577DC" w:rsidRPr="000F4B36">
        <w:rPr>
          <w:rFonts w:ascii="Times New Roman" w:hAnsi="Times New Roman" w:cs="Times New Roman"/>
          <w:sz w:val="24"/>
          <w:szCs w:val="24"/>
        </w:rPr>
        <w:t>9F</w:t>
      </w:r>
      <w:r w:rsidR="004006F2" w:rsidRPr="000F4B36">
        <w:rPr>
          <w:rFonts w:ascii="Times New Roman" w:hAnsi="Times New Roman" w:cs="Times New Roman"/>
          <w:sz w:val="24"/>
          <w:szCs w:val="24"/>
        </w:rPr>
        <w:t>)</w:t>
      </w:r>
      <w:r w:rsidR="002E2E4B" w:rsidRPr="000F4B36">
        <w:rPr>
          <w:rFonts w:ascii="Times New Roman" w:hAnsi="Times New Roman" w:cs="Times New Roman"/>
          <w:sz w:val="24"/>
          <w:szCs w:val="24"/>
        </w:rPr>
        <w:t>. Contributing towards the ad</w:t>
      </w:r>
      <w:r w:rsidR="00A73379" w:rsidRPr="000F4B36">
        <w:rPr>
          <w:rFonts w:ascii="Times New Roman" w:hAnsi="Times New Roman" w:cs="Times New Roman"/>
          <w:sz w:val="24"/>
          <w:szCs w:val="24"/>
        </w:rPr>
        <w:t>ministration of justice was</w:t>
      </w:r>
      <w:r w:rsidR="002E2E4B" w:rsidRPr="000F4B36">
        <w:rPr>
          <w:rFonts w:ascii="Times New Roman" w:hAnsi="Times New Roman" w:cs="Times New Roman"/>
          <w:sz w:val="24"/>
          <w:szCs w:val="24"/>
        </w:rPr>
        <w:t xml:space="preserve"> viewed as ‘a responsibility that I enjoy’</w:t>
      </w:r>
      <w:r w:rsidR="00152677" w:rsidRPr="000F4B36">
        <w:rPr>
          <w:rFonts w:ascii="Times New Roman" w:hAnsi="Times New Roman" w:cs="Times New Roman"/>
          <w:sz w:val="24"/>
          <w:szCs w:val="24"/>
        </w:rPr>
        <w:t xml:space="preserve"> (B35M</w:t>
      </w:r>
      <w:r w:rsidR="002A53B7" w:rsidRPr="000F4B36">
        <w:rPr>
          <w:rFonts w:ascii="Times New Roman" w:hAnsi="Times New Roman" w:cs="Times New Roman"/>
          <w:sz w:val="24"/>
          <w:szCs w:val="24"/>
        </w:rPr>
        <w:t>),</w:t>
      </w:r>
      <w:r w:rsidR="002E2E4B" w:rsidRPr="000F4B36">
        <w:rPr>
          <w:rFonts w:ascii="Times New Roman" w:hAnsi="Times New Roman" w:cs="Times New Roman"/>
          <w:sz w:val="24"/>
          <w:szCs w:val="24"/>
        </w:rPr>
        <w:t xml:space="preserve"> ‘particularly rewarding</w:t>
      </w:r>
      <w:r w:rsidR="00152677" w:rsidRPr="000F4B36">
        <w:rPr>
          <w:rFonts w:ascii="Times New Roman" w:hAnsi="Times New Roman" w:cs="Times New Roman"/>
          <w:sz w:val="24"/>
          <w:szCs w:val="24"/>
        </w:rPr>
        <w:t>’ (B</w:t>
      </w:r>
      <w:r w:rsidR="002E2E4B" w:rsidRPr="000F4B36">
        <w:rPr>
          <w:rFonts w:ascii="Times New Roman" w:hAnsi="Times New Roman" w:cs="Times New Roman"/>
          <w:sz w:val="24"/>
          <w:szCs w:val="24"/>
        </w:rPr>
        <w:t>2</w:t>
      </w:r>
      <w:r w:rsidR="00152677" w:rsidRPr="000F4B36">
        <w:rPr>
          <w:rFonts w:ascii="Times New Roman" w:hAnsi="Times New Roman" w:cs="Times New Roman"/>
          <w:sz w:val="24"/>
          <w:szCs w:val="24"/>
        </w:rPr>
        <w:t>M</w:t>
      </w:r>
      <w:r w:rsidR="002E2E4B" w:rsidRPr="000F4B36">
        <w:rPr>
          <w:rFonts w:ascii="Times New Roman" w:hAnsi="Times New Roman" w:cs="Times New Roman"/>
          <w:sz w:val="24"/>
          <w:szCs w:val="24"/>
        </w:rPr>
        <w:t>) and</w:t>
      </w:r>
      <w:r w:rsidR="00B44054" w:rsidRPr="000F4B36">
        <w:rPr>
          <w:rFonts w:ascii="Times New Roman" w:hAnsi="Times New Roman" w:cs="Times New Roman"/>
          <w:sz w:val="24"/>
          <w:szCs w:val="24"/>
        </w:rPr>
        <w:t xml:space="preserve"> </w:t>
      </w:r>
      <w:r w:rsidR="002E2E4B" w:rsidRPr="000F4B36">
        <w:rPr>
          <w:rFonts w:ascii="Times New Roman" w:hAnsi="Times New Roman" w:cs="Times New Roman"/>
          <w:sz w:val="24"/>
          <w:szCs w:val="24"/>
        </w:rPr>
        <w:t>made advocates ‘feel utterly delighted if I get a prosecut</w:t>
      </w:r>
      <w:r w:rsidR="00624C93" w:rsidRPr="000F4B36">
        <w:rPr>
          <w:rFonts w:ascii="Times New Roman" w:hAnsi="Times New Roman" w:cs="Times New Roman"/>
          <w:sz w:val="24"/>
          <w:szCs w:val="24"/>
        </w:rPr>
        <w:t>ion home</w:t>
      </w:r>
      <w:r w:rsidR="00152677" w:rsidRPr="000F4B36">
        <w:rPr>
          <w:rFonts w:ascii="Times New Roman" w:hAnsi="Times New Roman" w:cs="Times New Roman"/>
          <w:sz w:val="24"/>
          <w:szCs w:val="24"/>
        </w:rPr>
        <w:t>’ (B24</w:t>
      </w:r>
      <w:r w:rsidR="00624C93" w:rsidRPr="000F4B36">
        <w:rPr>
          <w:rFonts w:ascii="Times New Roman" w:hAnsi="Times New Roman" w:cs="Times New Roman"/>
          <w:sz w:val="24"/>
          <w:szCs w:val="24"/>
        </w:rPr>
        <w:t>F</w:t>
      </w:r>
      <w:r w:rsidR="002E2E4B" w:rsidRPr="000F4B36">
        <w:rPr>
          <w:rFonts w:ascii="Times New Roman" w:hAnsi="Times New Roman" w:cs="Times New Roman"/>
          <w:sz w:val="24"/>
          <w:szCs w:val="24"/>
        </w:rPr>
        <w:t>). Similarly, the job allowed for</w:t>
      </w:r>
      <w:r w:rsidR="004006F2" w:rsidRPr="000F4B36">
        <w:rPr>
          <w:rFonts w:ascii="Times New Roman" w:hAnsi="Times New Roman" w:cs="Times New Roman"/>
          <w:sz w:val="24"/>
          <w:szCs w:val="24"/>
        </w:rPr>
        <w:t xml:space="preserve"> </w:t>
      </w:r>
      <w:r w:rsidRPr="000F4B36">
        <w:rPr>
          <w:rFonts w:ascii="Times New Roman" w:hAnsi="Times New Roman" w:cs="Times New Roman"/>
          <w:sz w:val="24"/>
          <w:szCs w:val="24"/>
        </w:rPr>
        <w:t xml:space="preserve">emotional </w:t>
      </w:r>
      <w:r w:rsidR="004006F2" w:rsidRPr="000F4B36">
        <w:rPr>
          <w:rFonts w:ascii="Times New Roman" w:hAnsi="Times New Roman" w:cs="Times New Roman"/>
          <w:sz w:val="24"/>
          <w:szCs w:val="24"/>
        </w:rPr>
        <w:t xml:space="preserve">satisfaction through being able to participate in a process that </w:t>
      </w:r>
      <w:r w:rsidR="0049350E" w:rsidRPr="000F4B36">
        <w:rPr>
          <w:rFonts w:ascii="Times New Roman" w:hAnsi="Times New Roman" w:cs="Times New Roman"/>
          <w:sz w:val="24"/>
          <w:szCs w:val="24"/>
        </w:rPr>
        <w:t>exposed</w:t>
      </w:r>
      <w:r w:rsidRPr="000F4B36">
        <w:rPr>
          <w:rFonts w:ascii="Times New Roman" w:hAnsi="Times New Roman" w:cs="Times New Roman"/>
          <w:sz w:val="24"/>
          <w:szCs w:val="24"/>
        </w:rPr>
        <w:t xml:space="preserve"> especially loathsome</w:t>
      </w:r>
      <w:r w:rsidR="004006F2" w:rsidRPr="000F4B36">
        <w:rPr>
          <w:rFonts w:ascii="Times New Roman" w:hAnsi="Times New Roman" w:cs="Times New Roman"/>
          <w:sz w:val="24"/>
          <w:szCs w:val="24"/>
        </w:rPr>
        <w:t xml:space="preserve"> individuals:</w:t>
      </w:r>
      <w:r w:rsidR="00EF4CDA" w:rsidRPr="000F4B36">
        <w:rPr>
          <w:rFonts w:ascii="Times New Roman" w:hAnsi="Times New Roman" w:cs="Times New Roman"/>
          <w:sz w:val="24"/>
          <w:szCs w:val="24"/>
        </w:rPr>
        <w:t xml:space="preserve"> </w:t>
      </w:r>
      <w:r w:rsidR="004006F2" w:rsidRPr="000F4B36">
        <w:rPr>
          <w:rFonts w:ascii="Times New Roman" w:hAnsi="Times New Roman" w:cs="Times New Roman"/>
          <w:sz w:val="24"/>
          <w:szCs w:val="24"/>
        </w:rPr>
        <w:t>‘I like prosecuting when I think he's [the defendant] an evil ba</w:t>
      </w:r>
      <w:r w:rsidR="00152677" w:rsidRPr="000F4B36">
        <w:rPr>
          <w:rFonts w:ascii="Times New Roman" w:hAnsi="Times New Roman" w:cs="Times New Roman"/>
          <w:sz w:val="24"/>
          <w:szCs w:val="24"/>
        </w:rPr>
        <w:t>stard’ (B39</w:t>
      </w:r>
      <w:r w:rsidRPr="000F4B36">
        <w:rPr>
          <w:rFonts w:ascii="Times New Roman" w:hAnsi="Times New Roman" w:cs="Times New Roman"/>
          <w:sz w:val="24"/>
          <w:szCs w:val="24"/>
        </w:rPr>
        <w:t>F</w:t>
      </w:r>
      <w:r w:rsidR="004006F2" w:rsidRPr="000F4B36">
        <w:rPr>
          <w:rFonts w:ascii="Times New Roman" w:hAnsi="Times New Roman" w:cs="Times New Roman"/>
          <w:sz w:val="24"/>
          <w:szCs w:val="24"/>
        </w:rPr>
        <w:t>).</w:t>
      </w:r>
      <w:r w:rsidR="000B24F0" w:rsidRPr="000F4B36">
        <w:rPr>
          <w:rFonts w:ascii="Times New Roman" w:hAnsi="Times New Roman" w:cs="Times New Roman"/>
          <w:sz w:val="24"/>
          <w:szCs w:val="24"/>
        </w:rPr>
        <w:t xml:space="preserve"> </w:t>
      </w:r>
      <w:r w:rsidR="00624C93" w:rsidRPr="000F4B36">
        <w:rPr>
          <w:rFonts w:ascii="Times New Roman" w:hAnsi="Times New Roman" w:cs="Times New Roman"/>
          <w:sz w:val="24"/>
          <w:szCs w:val="24"/>
        </w:rPr>
        <w:t>And sometimes, regardless</w:t>
      </w:r>
      <w:r w:rsidRPr="000F4B36">
        <w:rPr>
          <w:rFonts w:ascii="Times New Roman" w:hAnsi="Times New Roman" w:cs="Times New Roman"/>
          <w:sz w:val="24"/>
          <w:szCs w:val="24"/>
        </w:rPr>
        <w:t xml:space="preserve"> of whether the advoc</w:t>
      </w:r>
      <w:r w:rsidR="001A0A8A" w:rsidRPr="000F4B36">
        <w:rPr>
          <w:rFonts w:ascii="Times New Roman" w:hAnsi="Times New Roman" w:cs="Times New Roman"/>
          <w:sz w:val="24"/>
          <w:szCs w:val="24"/>
        </w:rPr>
        <w:t>ate was representing that individual</w:t>
      </w:r>
      <w:r w:rsidR="005F1522" w:rsidRPr="000F4B36">
        <w:rPr>
          <w:rFonts w:ascii="Times New Roman" w:hAnsi="Times New Roman" w:cs="Times New Roman"/>
          <w:sz w:val="24"/>
          <w:szCs w:val="24"/>
        </w:rPr>
        <w:t>: ‘…</w:t>
      </w:r>
      <w:r w:rsidRPr="000F4B36">
        <w:rPr>
          <w:rFonts w:ascii="Times New Roman" w:hAnsi="Times New Roman" w:cs="Times New Roman"/>
          <w:sz w:val="24"/>
          <w:szCs w:val="24"/>
        </w:rPr>
        <w:t>although I was representing hi</w:t>
      </w:r>
      <w:r w:rsidR="00E577DC" w:rsidRPr="000F4B36">
        <w:rPr>
          <w:rFonts w:ascii="Times New Roman" w:hAnsi="Times New Roman" w:cs="Times New Roman"/>
          <w:sz w:val="24"/>
          <w:szCs w:val="24"/>
        </w:rPr>
        <w:t>m, I was thinking</w:t>
      </w:r>
      <w:r w:rsidR="00624C93" w:rsidRPr="000F4B36">
        <w:rPr>
          <w:rFonts w:ascii="Times New Roman" w:hAnsi="Times New Roman" w:cs="Times New Roman"/>
          <w:sz w:val="24"/>
          <w:szCs w:val="24"/>
        </w:rPr>
        <w:t>,</w:t>
      </w:r>
      <w:r w:rsidR="00E577DC" w:rsidRPr="000F4B36">
        <w:rPr>
          <w:rFonts w:ascii="Times New Roman" w:hAnsi="Times New Roman" w:cs="Times New Roman"/>
          <w:sz w:val="24"/>
          <w:szCs w:val="24"/>
        </w:rPr>
        <w:t xml:space="preserve"> you go for </w:t>
      </w:r>
      <w:proofErr w:type="gramStart"/>
      <w:r w:rsidR="00E577DC" w:rsidRPr="000F4B36">
        <w:rPr>
          <w:rFonts w:ascii="Times New Roman" w:hAnsi="Times New Roman" w:cs="Times New Roman"/>
          <w:sz w:val="24"/>
          <w:szCs w:val="24"/>
        </w:rPr>
        <w:t>it</w:t>
      </w:r>
      <w:proofErr w:type="gramEnd"/>
      <w:r w:rsidRPr="000F4B36">
        <w:rPr>
          <w:rFonts w:ascii="Times New Roman" w:hAnsi="Times New Roman" w:cs="Times New Roman"/>
          <w:sz w:val="24"/>
          <w:szCs w:val="24"/>
        </w:rPr>
        <w:t xml:space="preserve"> girl</w:t>
      </w:r>
      <w:r w:rsidR="00624C93" w:rsidRPr="000F4B36">
        <w:rPr>
          <w:rFonts w:ascii="Times New Roman" w:hAnsi="Times New Roman" w:cs="Times New Roman"/>
          <w:sz w:val="24"/>
          <w:szCs w:val="24"/>
        </w:rPr>
        <w:t xml:space="preserve"> [when the complainant</w:t>
      </w:r>
      <w:r w:rsidR="001A0A8A" w:rsidRPr="000F4B36">
        <w:rPr>
          <w:rFonts w:ascii="Times New Roman" w:hAnsi="Times New Roman" w:cs="Times New Roman"/>
          <w:sz w:val="24"/>
          <w:szCs w:val="24"/>
        </w:rPr>
        <w:t xml:space="preserve"> verbally attacked the accused in court]</w:t>
      </w:r>
      <w:r w:rsidRPr="000F4B36">
        <w:rPr>
          <w:rFonts w:ascii="Times New Roman" w:hAnsi="Times New Roman" w:cs="Times New Roman"/>
          <w:sz w:val="24"/>
          <w:szCs w:val="24"/>
        </w:rPr>
        <w:t>’</w:t>
      </w:r>
      <w:r w:rsidR="00152677" w:rsidRPr="000F4B36">
        <w:rPr>
          <w:rFonts w:ascii="Times New Roman" w:hAnsi="Times New Roman" w:cs="Times New Roman"/>
          <w:sz w:val="24"/>
          <w:szCs w:val="24"/>
        </w:rPr>
        <w:t xml:space="preserve"> (B29</w:t>
      </w:r>
      <w:r w:rsidRPr="000F4B36">
        <w:rPr>
          <w:rFonts w:ascii="Times New Roman" w:hAnsi="Times New Roman" w:cs="Times New Roman"/>
          <w:sz w:val="24"/>
          <w:szCs w:val="24"/>
        </w:rPr>
        <w:t xml:space="preserve">M). </w:t>
      </w:r>
      <w:r w:rsidR="004118C2" w:rsidRPr="000F4B36">
        <w:rPr>
          <w:rFonts w:ascii="Times New Roman" w:hAnsi="Times New Roman" w:cs="Times New Roman"/>
          <w:sz w:val="24"/>
          <w:szCs w:val="24"/>
        </w:rPr>
        <w:t xml:space="preserve">Perhaps then, part of the fun </w:t>
      </w:r>
      <w:r w:rsidR="008F35B2" w:rsidRPr="000F4B36">
        <w:rPr>
          <w:rFonts w:ascii="Times New Roman" w:hAnsi="Times New Roman" w:cs="Times New Roman"/>
          <w:sz w:val="24"/>
          <w:szCs w:val="24"/>
        </w:rPr>
        <w:t>is</w:t>
      </w:r>
      <w:r w:rsidR="00AB210B" w:rsidRPr="000F4B36">
        <w:rPr>
          <w:rFonts w:ascii="Times New Roman" w:hAnsi="Times New Roman" w:cs="Times New Roman"/>
          <w:sz w:val="24"/>
          <w:szCs w:val="24"/>
        </w:rPr>
        <w:t xml:space="preserve"> also about</w:t>
      </w:r>
      <w:r w:rsidR="001277E3" w:rsidRPr="000F4B36">
        <w:rPr>
          <w:rFonts w:ascii="Times New Roman" w:hAnsi="Times New Roman" w:cs="Times New Roman"/>
          <w:sz w:val="24"/>
          <w:szCs w:val="24"/>
        </w:rPr>
        <w:t xml:space="preserve"> participating</w:t>
      </w:r>
      <w:r w:rsidR="001A0A8A" w:rsidRPr="000F4B36">
        <w:rPr>
          <w:rFonts w:ascii="Times New Roman" w:hAnsi="Times New Roman" w:cs="Times New Roman"/>
          <w:sz w:val="24"/>
          <w:szCs w:val="24"/>
        </w:rPr>
        <w:t xml:space="preserve"> </w:t>
      </w:r>
      <w:r w:rsidR="00624C93" w:rsidRPr="000F4B36">
        <w:rPr>
          <w:rFonts w:ascii="Times New Roman" w:hAnsi="Times New Roman" w:cs="Times New Roman"/>
          <w:sz w:val="24"/>
          <w:szCs w:val="24"/>
        </w:rPr>
        <w:t>in a process t</w:t>
      </w:r>
      <w:r w:rsidR="00ED12F9" w:rsidRPr="000F4B36">
        <w:rPr>
          <w:rFonts w:ascii="Times New Roman" w:hAnsi="Times New Roman" w:cs="Times New Roman"/>
          <w:sz w:val="24"/>
          <w:szCs w:val="24"/>
        </w:rPr>
        <w:t>hat holds particularly tainted</w:t>
      </w:r>
      <w:r w:rsidR="00624C93" w:rsidRPr="000F4B36">
        <w:rPr>
          <w:rFonts w:ascii="Times New Roman" w:hAnsi="Times New Roman" w:cs="Times New Roman"/>
          <w:sz w:val="24"/>
          <w:szCs w:val="24"/>
        </w:rPr>
        <w:t xml:space="preserve"> individuals to </w:t>
      </w:r>
      <w:r w:rsidR="00405276" w:rsidRPr="000F4B36">
        <w:rPr>
          <w:rFonts w:ascii="Times New Roman" w:hAnsi="Times New Roman" w:cs="Times New Roman"/>
          <w:sz w:val="24"/>
          <w:szCs w:val="24"/>
        </w:rPr>
        <w:t xml:space="preserve">such </w:t>
      </w:r>
      <w:r w:rsidR="00624C93" w:rsidRPr="000F4B36">
        <w:rPr>
          <w:rFonts w:ascii="Times New Roman" w:hAnsi="Times New Roman" w:cs="Times New Roman"/>
          <w:sz w:val="24"/>
          <w:szCs w:val="24"/>
        </w:rPr>
        <w:t xml:space="preserve">public account. </w:t>
      </w:r>
    </w:p>
    <w:p w14:paraId="142C55D4" w14:textId="77777777" w:rsidR="0049350E" w:rsidRPr="000F4B36" w:rsidRDefault="0049350E" w:rsidP="00316682">
      <w:pPr>
        <w:spacing w:after="0" w:line="360" w:lineRule="auto"/>
        <w:rPr>
          <w:rFonts w:ascii="Times New Roman" w:hAnsi="Times New Roman" w:cs="Times New Roman"/>
          <w:sz w:val="24"/>
          <w:szCs w:val="24"/>
        </w:rPr>
      </w:pPr>
    </w:p>
    <w:p w14:paraId="03E56569" w14:textId="77777777" w:rsidR="0036392D" w:rsidRPr="000F4B36" w:rsidRDefault="005B779F" w:rsidP="00316682">
      <w:pPr>
        <w:spacing w:after="0" w:line="360" w:lineRule="auto"/>
        <w:rPr>
          <w:rFonts w:ascii="Times New Roman" w:hAnsi="Times New Roman" w:cs="Times New Roman"/>
          <w:b/>
          <w:sz w:val="24"/>
          <w:szCs w:val="24"/>
        </w:rPr>
      </w:pPr>
      <w:r w:rsidRPr="000F4B36">
        <w:rPr>
          <w:rFonts w:ascii="Times New Roman" w:hAnsi="Times New Roman" w:cs="Times New Roman"/>
          <w:b/>
          <w:sz w:val="24"/>
          <w:szCs w:val="24"/>
        </w:rPr>
        <w:t>Strategies for managing stigma</w:t>
      </w:r>
    </w:p>
    <w:p w14:paraId="127013E3" w14:textId="69BE937B" w:rsidR="00925F6B" w:rsidRPr="000F4B36" w:rsidRDefault="005F1522"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Understa</w:t>
      </w:r>
      <w:r w:rsidR="0095331E" w:rsidRPr="000F4B36">
        <w:rPr>
          <w:rFonts w:ascii="Times New Roman" w:hAnsi="Times New Roman" w:cs="Times New Roman"/>
          <w:sz w:val="24"/>
          <w:szCs w:val="24"/>
        </w:rPr>
        <w:t>nding the mechanisms that allow</w:t>
      </w:r>
      <w:r w:rsidR="00925F6B" w:rsidRPr="000F4B36">
        <w:rPr>
          <w:rFonts w:ascii="Times New Roman" w:hAnsi="Times New Roman" w:cs="Times New Roman"/>
          <w:sz w:val="24"/>
          <w:szCs w:val="24"/>
        </w:rPr>
        <w:t xml:space="preserve"> bar</w:t>
      </w:r>
      <w:r w:rsidR="00ED12F9" w:rsidRPr="000F4B36">
        <w:rPr>
          <w:rFonts w:ascii="Times New Roman" w:hAnsi="Times New Roman" w:cs="Times New Roman"/>
          <w:sz w:val="24"/>
          <w:szCs w:val="24"/>
        </w:rPr>
        <w:t xml:space="preserve">risters </w:t>
      </w:r>
      <w:r w:rsidRPr="000F4B36">
        <w:rPr>
          <w:rFonts w:ascii="Times New Roman" w:hAnsi="Times New Roman" w:cs="Times New Roman"/>
          <w:sz w:val="24"/>
          <w:szCs w:val="24"/>
        </w:rPr>
        <w:t xml:space="preserve">to </w:t>
      </w:r>
      <w:r w:rsidR="00ED12F9" w:rsidRPr="000F4B36">
        <w:rPr>
          <w:rFonts w:ascii="Times New Roman" w:hAnsi="Times New Roman" w:cs="Times New Roman"/>
          <w:sz w:val="24"/>
          <w:szCs w:val="24"/>
        </w:rPr>
        <w:t xml:space="preserve">develop a sense of </w:t>
      </w:r>
      <w:r w:rsidR="00925F6B" w:rsidRPr="000F4B36">
        <w:rPr>
          <w:rFonts w:ascii="Times New Roman" w:hAnsi="Times New Roman" w:cs="Times New Roman"/>
          <w:sz w:val="24"/>
          <w:szCs w:val="24"/>
        </w:rPr>
        <w:t>esteem, pride and enjoyment f</w:t>
      </w:r>
      <w:r w:rsidR="00EE5C4F" w:rsidRPr="000F4B36">
        <w:rPr>
          <w:rFonts w:ascii="Times New Roman" w:hAnsi="Times New Roman" w:cs="Times New Roman"/>
          <w:sz w:val="24"/>
          <w:szCs w:val="24"/>
        </w:rPr>
        <w:t>rom</w:t>
      </w:r>
      <w:r w:rsidRPr="000F4B36">
        <w:rPr>
          <w:rFonts w:ascii="Times New Roman" w:hAnsi="Times New Roman" w:cs="Times New Roman"/>
          <w:sz w:val="24"/>
          <w:szCs w:val="24"/>
        </w:rPr>
        <w:t xml:space="preserve"> their work</w:t>
      </w:r>
      <w:r w:rsidR="0095331E" w:rsidRPr="000F4B36">
        <w:rPr>
          <w:rFonts w:ascii="Times New Roman" w:hAnsi="Times New Roman" w:cs="Times New Roman"/>
          <w:sz w:val="24"/>
          <w:szCs w:val="24"/>
        </w:rPr>
        <w:t xml:space="preserve"> -</w:t>
      </w:r>
      <w:r w:rsidRPr="000F4B36">
        <w:rPr>
          <w:rFonts w:ascii="Times New Roman" w:hAnsi="Times New Roman" w:cs="Times New Roman"/>
          <w:sz w:val="24"/>
          <w:szCs w:val="24"/>
        </w:rPr>
        <w:t xml:space="preserve"> despite the presence</w:t>
      </w:r>
      <w:r w:rsidR="00EE5C4F" w:rsidRPr="000F4B36">
        <w:rPr>
          <w:rFonts w:ascii="Times New Roman" w:hAnsi="Times New Roman" w:cs="Times New Roman"/>
          <w:sz w:val="24"/>
          <w:szCs w:val="24"/>
        </w:rPr>
        <w:t xml:space="preserve"> of</w:t>
      </w:r>
      <w:r w:rsidR="00925F6B" w:rsidRPr="000F4B36">
        <w:rPr>
          <w:rFonts w:ascii="Times New Roman" w:hAnsi="Times New Roman" w:cs="Times New Roman"/>
          <w:sz w:val="24"/>
          <w:szCs w:val="24"/>
        </w:rPr>
        <w:t xml:space="preserve"> </w:t>
      </w:r>
      <w:r w:rsidR="00EE5C4F" w:rsidRPr="000F4B36">
        <w:rPr>
          <w:rFonts w:ascii="Times New Roman" w:hAnsi="Times New Roman" w:cs="Times New Roman"/>
          <w:sz w:val="24"/>
          <w:szCs w:val="24"/>
        </w:rPr>
        <w:t>taint</w:t>
      </w:r>
      <w:r w:rsidR="0095331E" w:rsidRPr="000F4B36">
        <w:rPr>
          <w:rFonts w:ascii="Times New Roman" w:hAnsi="Times New Roman" w:cs="Times New Roman"/>
          <w:sz w:val="24"/>
          <w:szCs w:val="24"/>
        </w:rPr>
        <w:t xml:space="preserve"> -</w:t>
      </w:r>
      <w:r w:rsidR="00925F6B" w:rsidRPr="000F4B36">
        <w:rPr>
          <w:rFonts w:ascii="Times New Roman" w:hAnsi="Times New Roman" w:cs="Times New Roman"/>
          <w:sz w:val="24"/>
          <w:szCs w:val="24"/>
        </w:rPr>
        <w:t xml:space="preserve"> is of importance.</w:t>
      </w:r>
      <w:r w:rsidR="00382AB2" w:rsidRPr="000F4B36">
        <w:rPr>
          <w:rFonts w:ascii="Times New Roman" w:hAnsi="Times New Roman" w:cs="Times New Roman"/>
          <w:sz w:val="24"/>
          <w:szCs w:val="24"/>
        </w:rPr>
        <w:t xml:space="preserve"> In this theme we </w:t>
      </w:r>
      <w:r w:rsidR="008353C6" w:rsidRPr="000F4B36">
        <w:rPr>
          <w:rFonts w:ascii="Times New Roman" w:hAnsi="Times New Roman" w:cs="Times New Roman"/>
          <w:sz w:val="24"/>
          <w:szCs w:val="24"/>
        </w:rPr>
        <w:t>identify the shared me</w:t>
      </w:r>
      <w:r w:rsidR="0095331E" w:rsidRPr="000F4B36">
        <w:rPr>
          <w:rFonts w:ascii="Times New Roman" w:hAnsi="Times New Roman" w:cs="Times New Roman"/>
          <w:sz w:val="24"/>
          <w:szCs w:val="24"/>
        </w:rPr>
        <w:t>chanisms that enable</w:t>
      </w:r>
      <w:r w:rsidR="00891705" w:rsidRPr="000F4B36">
        <w:rPr>
          <w:rFonts w:ascii="Times New Roman" w:hAnsi="Times New Roman" w:cs="Times New Roman"/>
          <w:sz w:val="24"/>
          <w:szCs w:val="24"/>
        </w:rPr>
        <w:t>d</w:t>
      </w:r>
      <w:r w:rsidR="0095331E" w:rsidRPr="000F4B36">
        <w:rPr>
          <w:rFonts w:ascii="Times New Roman" w:hAnsi="Times New Roman" w:cs="Times New Roman"/>
          <w:sz w:val="24"/>
          <w:szCs w:val="24"/>
        </w:rPr>
        <w:t xml:space="preserve"> this</w:t>
      </w:r>
      <w:r w:rsidR="001277E3" w:rsidRPr="000F4B36">
        <w:rPr>
          <w:rFonts w:ascii="Times New Roman" w:hAnsi="Times New Roman" w:cs="Times New Roman"/>
          <w:sz w:val="24"/>
          <w:szCs w:val="24"/>
        </w:rPr>
        <w:t>. F</w:t>
      </w:r>
      <w:r w:rsidR="005B74E7" w:rsidRPr="000F4B36">
        <w:rPr>
          <w:rFonts w:ascii="Times New Roman" w:hAnsi="Times New Roman" w:cs="Times New Roman"/>
          <w:sz w:val="24"/>
          <w:szCs w:val="24"/>
        </w:rPr>
        <w:t>our</w:t>
      </w:r>
      <w:r w:rsidR="00A02F8A" w:rsidRPr="000F4B36">
        <w:rPr>
          <w:rFonts w:ascii="Times New Roman" w:hAnsi="Times New Roman" w:cs="Times New Roman"/>
          <w:sz w:val="24"/>
          <w:szCs w:val="24"/>
        </w:rPr>
        <w:t xml:space="preserve"> sub-codes</w:t>
      </w:r>
      <w:r w:rsidR="008353C6" w:rsidRPr="000F4B36">
        <w:rPr>
          <w:rFonts w:ascii="Times New Roman" w:hAnsi="Times New Roman" w:cs="Times New Roman"/>
          <w:sz w:val="24"/>
          <w:szCs w:val="24"/>
        </w:rPr>
        <w:t xml:space="preserve"> of ‘getting your head down and getting on’, ‘ideological strategies of recalibrating, reframing and refocusing defence work’, ‘gallows humou</w:t>
      </w:r>
      <w:r w:rsidR="00ED12F9" w:rsidRPr="000F4B36">
        <w:rPr>
          <w:rFonts w:ascii="Times New Roman" w:hAnsi="Times New Roman" w:cs="Times New Roman"/>
          <w:sz w:val="24"/>
          <w:szCs w:val="24"/>
        </w:rPr>
        <w:t>r’ and ‘tempered indifference’ were developed.</w:t>
      </w:r>
    </w:p>
    <w:p w14:paraId="70B79B6B" w14:textId="77777777" w:rsidR="00AA44A4" w:rsidRPr="000F4B36" w:rsidRDefault="00AA44A4" w:rsidP="00316682">
      <w:pPr>
        <w:spacing w:after="0" w:line="360" w:lineRule="auto"/>
        <w:rPr>
          <w:rFonts w:ascii="Times New Roman" w:hAnsi="Times New Roman" w:cs="Times New Roman"/>
          <w:b/>
          <w:sz w:val="24"/>
          <w:szCs w:val="24"/>
        </w:rPr>
      </w:pPr>
    </w:p>
    <w:p w14:paraId="4ED23B4D" w14:textId="77777777" w:rsidR="00892D4F" w:rsidRPr="000F4B36" w:rsidRDefault="00892D4F"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Getting your head down and ge</w:t>
      </w:r>
      <w:r w:rsidR="00FD3DC7" w:rsidRPr="000F4B36">
        <w:rPr>
          <w:rFonts w:ascii="Times New Roman" w:hAnsi="Times New Roman" w:cs="Times New Roman"/>
          <w:b/>
          <w:i/>
          <w:sz w:val="24"/>
          <w:szCs w:val="24"/>
        </w:rPr>
        <w:t>tting on</w:t>
      </w:r>
    </w:p>
    <w:p w14:paraId="7239D44F" w14:textId="4F2659F7" w:rsidR="00892D4F" w:rsidRPr="000F4B36" w:rsidRDefault="00EE5C4F"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As noted, t</w:t>
      </w:r>
      <w:r w:rsidR="005B74E7" w:rsidRPr="000F4B36">
        <w:rPr>
          <w:rFonts w:ascii="Times New Roman" w:hAnsi="Times New Roman" w:cs="Times New Roman"/>
          <w:sz w:val="24"/>
          <w:szCs w:val="24"/>
        </w:rPr>
        <w:t>here was a strong belief</w:t>
      </w:r>
      <w:r w:rsidR="00D91CF1" w:rsidRPr="000F4B36">
        <w:rPr>
          <w:rFonts w:ascii="Times New Roman" w:hAnsi="Times New Roman" w:cs="Times New Roman"/>
          <w:sz w:val="24"/>
          <w:szCs w:val="24"/>
        </w:rPr>
        <w:t xml:space="preserve"> amongst</w:t>
      </w:r>
      <w:r w:rsidR="00892D4F" w:rsidRPr="000F4B36">
        <w:rPr>
          <w:rFonts w:ascii="Times New Roman" w:hAnsi="Times New Roman" w:cs="Times New Roman"/>
          <w:sz w:val="24"/>
          <w:szCs w:val="24"/>
        </w:rPr>
        <w:t xml:space="preserve"> advocates that the emotional elements stemming from the work had </w:t>
      </w:r>
      <w:r w:rsidR="005B74E7" w:rsidRPr="000F4B36">
        <w:rPr>
          <w:rFonts w:ascii="Times New Roman" w:hAnsi="Times New Roman" w:cs="Times New Roman"/>
          <w:sz w:val="24"/>
          <w:szCs w:val="24"/>
        </w:rPr>
        <w:t>to be handled. R</w:t>
      </w:r>
      <w:r w:rsidR="00892D4F" w:rsidRPr="000F4B36">
        <w:rPr>
          <w:rFonts w:ascii="Times New Roman" w:hAnsi="Times New Roman" w:cs="Times New Roman"/>
          <w:sz w:val="24"/>
          <w:szCs w:val="24"/>
        </w:rPr>
        <w:t>eminiscent of the defence tactic of ‘accepting’ (</w:t>
      </w:r>
      <w:proofErr w:type="spellStart"/>
      <w:r w:rsidR="00892D4F" w:rsidRPr="000F4B36">
        <w:rPr>
          <w:rFonts w:ascii="Times New Roman" w:hAnsi="Times New Roman" w:cs="Times New Roman"/>
          <w:sz w:val="24"/>
          <w:szCs w:val="24"/>
        </w:rPr>
        <w:t>Ashforth</w:t>
      </w:r>
      <w:proofErr w:type="spellEnd"/>
      <w:r w:rsidR="00892D4F" w:rsidRPr="000F4B36">
        <w:rPr>
          <w:rFonts w:ascii="Times New Roman" w:hAnsi="Times New Roman" w:cs="Times New Roman"/>
          <w:sz w:val="24"/>
          <w:szCs w:val="24"/>
        </w:rPr>
        <w:t xml:space="preserve"> </w:t>
      </w:r>
      <w:r w:rsidR="00892D4F" w:rsidRPr="000F4B36">
        <w:rPr>
          <w:rFonts w:ascii="Times New Roman" w:hAnsi="Times New Roman" w:cs="Times New Roman"/>
          <w:i/>
          <w:sz w:val="24"/>
          <w:szCs w:val="24"/>
        </w:rPr>
        <w:t>et al.</w:t>
      </w:r>
      <w:r w:rsidR="00892D4F" w:rsidRPr="000F4B36">
        <w:rPr>
          <w:rFonts w:ascii="Times New Roman" w:hAnsi="Times New Roman" w:cs="Times New Roman"/>
          <w:sz w:val="24"/>
          <w:szCs w:val="24"/>
        </w:rPr>
        <w:t xml:space="preserve"> 2007), there was a stoic commitment to just ‘getting on with it</w:t>
      </w:r>
      <w:r w:rsidR="00152677" w:rsidRPr="000F4B36">
        <w:rPr>
          <w:rFonts w:ascii="Times New Roman" w:hAnsi="Times New Roman" w:cs="Times New Roman"/>
          <w:sz w:val="24"/>
          <w:szCs w:val="24"/>
        </w:rPr>
        <w:t>’ (B</w:t>
      </w:r>
      <w:r w:rsidR="00C726C9" w:rsidRPr="000F4B36">
        <w:rPr>
          <w:rFonts w:ascii="Times New Roman" w:hAnsi="Times New Roman" w:cs="Times New Roman"/>
          <w:sz w:val="24"/>
          <w:szCs w:val="24"/>
        </w:rPr>
        <w:t>14F</w:t>
      </w:r>
      <w:r w:rsidR="00892D4F" w:rsidRPr="000F4B36">
        <w:rPr>
          <w:rFonts w:ascii="Times New Roman" w:hAnsi="Times New Roman" w:cs="Times New Roman"/>
          <w:sz w:val="24"/>
          <w:szCs w:val="24"/>
        </w:rPr>
        <w:t>). This commitment was frequently underpinned by a fatalistic sense of not being able to effect change</w:t>
      </w:r>
      <w:r w:rsidR="00FD3DC7" w:rsidRPr="000F4B36">
        <w:rPr>
          <w:rFonts w:ascii="Times New Roman" w:hAnsi="Times New Roman" w:cs="Times New Roman"/>
          <w:sz w:val="24"/>
          <w:szCs w:val="24"/>
        </w:rPr>
        <w:t xml:space="preserve"> anyway</w:t>
      </w:r>
      <w:r w:rsidR="00892D4F" w:rsidRPr="000F4B36">
        <w:rPr>
          <w:rFonts w:ascii="Times New Roman" w:hAnsi="Times New Roman" w:cs="Times New Roman"/>
          <w:sz w:val="24"/>
          <w:szCs w:val="24"/>
        </w:rPr>
        <w:t xml:space="preserve">, because ‘let's face </w:t>
      </w:r>
      <w:r w:rsidR="00900815" w:rsidRPr="000F4B36">
        <w:rPr>
          <w:rFonts w:ascii="Times New Roman" w:hAnsi="Times New Roman" w:cs="Times New Roman"/>
          <w:sz w:val="24"/>
          <w:szCs w:val="24"/>
        </w:rPr>
        <w:t>it;</w:t>
      </w:r>
      <w:r w:rsidR="00892D4F" w:rsidRPr="000F4B36">
        <w:rPr>
          <w:rFonts w:ascii="Times New Roman" w:hAnsi="Times New Roman" w:cs="Times New Roman"/>
          <w:sz w:val="24"/>
          <w:szCs w:val="24"/>
        </w:rPr>
        <w:t xml:space="preserve"> this is the job we'v</w:t>
      </w:r>
      <w:r w:rsidR="00152677" w:rsidRPr="000F4B36">
        <w:rPr>
          <w:rFonts w:ascii="Times New Roman" w:hAnsi="Times New Roman" w:cs="Times New Roman"/>
          <w:sz w:val="24"/>
          <w:szCs w:val="24"/>
        </w:rPr>
        <w:t>e chosen’ (B</w:t>
      </w:r>
      <w:r w:rsidR="00C726C9" w:rsidRPr="000F4B36">
        <w:rPr>
          <w:rFonts w:ascii="Times New Roman" w:hAnsi="Times New Roman" w:cs="Times New Roman"/>
          <w:sz w:val="24"/>
          <w:szCs w:val="24"/>
        </w:rPr>
        <w:t>7F</w:t>
      </w:r>
      <w:r w:rsidR="00892D4F" w:rsidRPr="000F4B36">
        <w:rPr>
          <w:rFonts w:ascii="Times New Roman" w:hAnsi="Times New Roman" w:cs="Times New Roman"/>
          <w:sz w:val="24"/>
          <w:szCs w:val="24"/>
        </w:rPr>
        <w:t>). ‘Getting on with it’ was, on the face of things, something advocate</w:t>
      </w:r>
      <w:r w:rsidR="005C616A" w:rsidRPr="000F4B36">
        <w:rPr>
          <w:rFonts w:ascii="Times New Roman" w:hAnsi="Times New Roman" w:cs="Times New Roman"/>
          <w:sz w:val="24"/>
          <w:szCs w:val="24"/>
        </w:rPr>
        <w:t>s</w:t>
      </w:r>
      <w:r w:rsidR="00892D4F" w:rsidRPr="000F4B36">
        <w:rPr>
          <w:rFonts w:ascii="Times New Roman" w:hAnsi="Times New Roman" w:cs="Times New Roman"/>
          <w:sz w:val="24"/>
          <w:szCs w:val="24"/>
        </w:rPr>
        <w:t xml:space="preserve"> did</w:t>
      </w:r>
      <w:r w:rsidR="001277E3" w:rsidRPr="000F4B36">
        <w:rPr>
          <w:rFonts w:ascii="Times New Roman" w:hAnsi="Times New Roman" w:cs="Times New Roman"/>
          <w:sz w:val="24"/>
          <w:szCs w:val="24"/>
        </w:rPr>
        <w:t xml:space="preserve"> well</w:t>
      </w:r>
      <w:r w:rsidR="00900815" w:rsidRPr="000F4B36">
        <w:rPr>
          <w:rFonts w:ascii="Times New Roman" w:hAnsi="Times New Roman" w:cs="Times New Roman"/>
          <w:sz w:val="24"/>
          <w:szCs w:val="24"/>
        </w:rPr>
        <w:t>. A</w:t>
      </w:r>
      <w:r w:rsidR="00892D4F" w:rsidRPr="000F4B36">
        <w:rPr>
          <w:rFonts w:ascii="Times New Roman" w:hAnsi="Times New Roman" w:cs="Times New Roman"/>
          <w:sz w:val="24"/>
          <w:szCs w:val="24"/>
        </w:rPr>
        <w:t>s accounts have indicated</w:t>
      </w:r>
      <w:r w:rsidR="004157BA" w:rsidRPr="000F4B36">
        <w:rPr>
          <w:rFonts w:ascii="Times New Roman" w:hAnsi="Times New Roman" w:cs="Times New Roman"/>
          <w:sz w:val="24"/>
          <w:szCs w:val="24"/>
        </w:rPr>
        <w:t>,</w:t>
      </w:r>
      <w:r w:rsidR="00892D4F" w:rsidRPr="000F4B36">
        <w:rPr>
          <w:rFonts w:ascii="Times New Roman" w:hAnsi="Times New Roman" w:cs="Times New Roman"/>
          <w:sz w:val="24"/>
          <w:szCs w:val="24"/>
        </w:rPr>
        <w:t xml:space="preserve"> it was only </w:t>
      </w:r>
      <w:r w:rsidR="00FD3DC7" w:rsidRPr="000F4B36">
        <w:rPr>
          <w:rFonts w:ascii="Times New Roman" w:hAnsi="Times New Roman" w:cs="Times New Roman"/>
          <w:sz w:val="24"/>
          <w:szCs w:val="24"/>
        </w:rPr>
        <w:t>‘</w:t>
      </w:r>
      <w:r w:rsidR="00892D4F" w:rsidRPr="000F4B36">
        <w:rPr>
          <w:rFonts w:ascii="Times New Roman" w:hAnsi="Times New Roman" w:cs="Times New Roman"/>
          <w:sz w:val="24"/>
          <w:szCs w:val="24"/>
        </w:rPr>
        <w:t>occasionally</w:t>
      </w:r>
      <w:r w:rsidR="00FD3DC7" w:rsidRPr="000F4B36">
        <w:rPr>
          <w:rFonts w:ascii="Times New Roman" w:hAnsi="Times New Roman" w:cs="Times New Roman"/>
          <w:sz w:val="24"/>
          <w:szCs w:val="24"/>
        </w:rPr>
        <w:t>’ or ‘when your childr</w:t>
      </w:r>
      <w:r w:rsidR="00152677" w:rsidRPr="000F4B36">
        <w:rPr>
          <w:rFonts w:ascii="Times New Roman" w:hAnsi="Times New Roman" w:cs="Times New Roman"/>
          <w:sz w:val="24"/>
          <w:szCs w:val="24"/>
        </w:rPr>
        <w:t>en are very young’ (B24</w:t>
      </w:r>
      <w:r w:rsidR="00FD3DC7" w:rsidRPr="000F4B36">
        <w:rPr>
          <w:rFonts w:ascii="Times New Roman" w:hAnsi="Times New Roman" w:cs="Times New Roman"/>
          <w:sz w:val="24"/>
          <w:szCs w:val="24"/>
        </w:rPr>
        <w:t>F)</w:t>
      </w:r>
      <w:r w:rsidR="00AE7221" w:rsidRPr="000F4B36">
        <w:rPr>
          <w:rFonts w:ascii="Times New Roman" w:hAnsi="Times New Roman" w:cs="Times New Roman"/>
          <w:sz w:val="24"/>
          <w:szCs w:val="24"/>
        </w:rPr>
        <w:t xml:space="preserve"> that cases or</w:t>
      </w:r>
      <w:r w:rsidR="00892D4F" w:rsidRPr="000F4B36">
        <w:rPr>
          <w:rFonts w:ascii="Times New Roman" w:hAnsi="Times New Roman" w:cs="Times New Roman"/>
          <w:sz w:val="24"/>
          <w:szCs w:val="24"/>
        </w:rPr>
        <w:t xml:space="preserve"> elements of </w:t>
      </w:r>
      <w:r w:rsidR="00892D4F" w:rsidRPr="000F4B36">
        <w:rPr>
          <w:rFonts w:ascii="Times New Roman" w:hAnsi="Times New Roman" w:cs="Times New Roman"/>
          <w:sz w:val="24"/>
          <w:szCs w:val="24"/>
        </w:rPr>
        <w:lastRenderedPageBreak/>
        <w:t>them could disarm advo</w:t>
      </w:r>
      <w:r w:rsidR="001C5D17" w:rsidRPr="000F4B36">
        <w:rPr>
          <w:rFonts w:ascii="Times New Roman" w:hAnsi="Times New Roman" w:cs="Times New Roman"/>
          <w:sz w:val="24"/>
          <w:szCs w:val="24"/>
        </w:rPr>
        <w:t>cates resolve: ‘...</w:t>
      </w:r>
      <w:r w:rsidR="00892D4F" w:rsidRPr="000F4B36">
        <w:rPr>
          <w:rFonts w:ascii="Times New Roman" w:hAnsi="Times New Roman" w:cs="Times New Roman"/>
          <w:sz w:val="24"/>
          <w:szCs w:val="24"/>
        </w:rPr>
        <w:t>now it feels like it has practically no impact on me, but every now and then one gets through the shield’ (</w:t>
      </w:r>
      <w:r w:rsidR="00152677" w:rsidRPr="000F4B36">
        <w:rPr>
          <w:rFonts w:ascii="Times New Roman" w:hAnsi="Times New Roman" w:cs="Times New Roman"/>
          <w:sz w:val="24"/>
          <w:szCs w:val="24"/>
        </w:rPr>
        <w:t>B24</w:t>
      </w:r>
      <w:r w:rsidR="00FD3DC7" w:rsidRPr="000F4B36">
        <w:rPr>
          <w:rFonts w:ascii="Times New Roman" w:hAnsi="Times New Roman" w:cs="Times New Roman"/>
          <w:sz w:val="24"/>
          <w:szCs w:val="24"/>
        </w:rPr>
        <w:t>F</w:t>
      </w:r>
      <w:r w:rsidR="00892D4F" w:rsidRPr="000F4B36">
        <w:rPr>
          <w:rFonts w:ascii="Times New Roman" w:hAnsi="Times New Roman" w:cs="Times New Roman"/>
          <w:sz w:val="24"/>
          <w:szCs w:val="24"/>
        </w:rPr>
        <w:t>)</w:t>
      </w:r>
      <w:r w:rsidR="004157BA" w:rsidRPr="000F4B36">
        <w:rPr>
          <w:rFonts w:ascii="Times New Roman" w:hAnsi="Times New Roman" w:cs="Times New Roman"/>
          <w:sz w:val="24"/>
          <w:szCs w:val="24"/>
        </w:rPr>
        <w:t>. These occasional</w:t>
      </w:r>
      <w:r w:rsidR="00892D4F" w:rsidRPr="000F4B36">
        <w:rPr>
          <w:rFonts w:ascii="Times New Roman" w:hAnsi="Times New Roman" w:cs="Times New Roman"/>
          <w:sz w:val="24"/>
          <w:szCs w:val="24"/>
        </w:rPr>
        <w:t xml:space="preserve"> impacts suggest that occupational ideologies have been effectively internalised and the stigma of the job moderated, with workers relatively au</w:t>
      </w:r>
      <w:r w:rsidR="00ED12F9" w:rsidRPr="000F4B36">
        <w:rPr>
          <w:rFonts w:ascii="Times New Roman" w:hAnsi="Times New Roman" w:cs="Times New Roman"/>
          <w:sz w:val="24"/>
          <w:szCs w:val="24"/>
        </w:rPr>
        <w:t>tomatically enacting their role</w:t>
      </w:r>
      <w:r w:rsidR="008932AD" w:rsidRPr="000F4B36">
        <w:rPr>
          <w:rFonts w:ascii="Times New Roman" w:hAnsi="Times New Roman" w:cs="Times New Roman"/>
          <w:sz w:val="24"/>
          <w:szCs w:val="24"/>
        </w:rPr>
        <w:t xml:space="preserve"> (</w:t>
      </w:r>
      <w:proofErr w:type="spellStart"/>
      <w:r w:rsidR="008932AD" w:rsidRPr="000F4B36">
        <w:rPr>
          <w:rFonts w:ascii="Times New Roman" w:hAnsi="Times New Roman" w:cs="Times New Roman"/>
          <w:sz w:val="24"/>
          <w:szCs w:val="24"/>
        </w:rPr>
        <w:t>Ashforth</w:t>
      </w:r>
      <w:proofErr w:type="spellEnd"/>
      <w:r w:rsidR="008932AD" w:rsidRPr="000F4B36">
        <w:rPr>
          <w:rFonts w:ascii="Times New Roman" w:hAnsi="Times New Roman" w:cs="Times New Roman"/>
          <w:sz w:val="24"/>
          <w:szCs w:val="24"/>
        </w:rPr>
        <w:t xml:space="preserve"> and </w:t>
      </w:r>
      <w:proofErr w:type="spellStart"/>
      <w:r w:rsidR="008932AD" w:rsidRPr="000F4B36">
        <w:rPr>
          <w:rFonts w:ascii="Times New Roman" w:hAnsi="Times New Roman" w:cs="Times New Roman"/>
          <w:sz w:val="24"/>
          <w:szCs w:val="24"/>
        </w:rPr>
        <w:t>Kreiner</w:t>
      </w:r>
      <w:proofErr w:type="spellEnd"/>
      <w:r w:rsidR="00892D4F" w:rsidRPr="000F4B36">
        <w:rPr>
          <w:rFonts w:ascii="Times New Roman" w:hAnsi="Times New Roman" w:cs="Times New Roman"/>
          <w:sz w:val="24"/>
          <w:szCs w:val="24"/>
        </w:rPr>
        <w:t xml:space="preserve"> 1999). Only occasional discontinuities precipitated the questioning of one’s profession and the advocate’s posi</w:t>
      </w:r>
      <w:r w:rsidR="004157BA" w:rsidRPr="000F4B36">
        <w:rPr>
          <w:rFonts w:ascii="Times New Roman" w:hAnsi="Times New Roman" w:cs="Times New Roman"/>
          <w:sz w:val="24"/>
          <w:szCs w:val="24"/>
        </w:rPr>
        <w:t>tion within it, in turn triggering</w:t>
      </w:r>
      <w:r w:rsidR="00892D4F" w:rsidRPr="000F4B36">
        <w:rPr>
          <w:rFonts w:ascii="Times New Roman" w:hAnsi="Times New Roman" w:cs="Times New Roman"/>
          <w:sz w:val="24"/>
          <w:szCs w:val="24"/>
        </w:rPr>
        <w:t xml:space="preserve"> new rounds of sen</w:t>
      </w:r>
      <w:r w:rsidR="000146F1" w:rsidRPr="000F4B36">
        <w:rPr>
          <w:rFonts w:ascii="Times New Roman" w:hAnsi="Times New Roman" w:cs="Times New Roman"/>
          <w:sz w:val="24"/>
          <w:szCs w:val="24"/>
        </w:rPr>
        <w:t>se making (</w:t>
      </w:r>
      <w:proofErr w:type="spellStart"/>
      <w:r w:rsidR="009F14E9" w:rsidRPr="000F4B36">
        <w:rPr>
          <w:rFonts w:ascii="Times New Roman" w:hAnsi="Times New Roman" w:cs="Times New Roman"/>
          <w:sz w:val="24"/>
          <w:szCs w:val="24"/>
        </w:rPr>
        <w:t>Ashforth</w:t>
      </w:r>
      <w:proofErr w:type="spellEnd"/>
      <w:r w:rsidR="009F14E9" w:rsidRPr="000F4B36">
        <w:rPr>
          <w:rFonts w:ascii="Times New Roman" w:hAnsi="Times New Roman" w:cs="Times New Roman"/>
          <w:sz w:val="24"/>
          <w:szCs w:val="24"/>
        </w:rPr>
        <w:t xml:space="preserve"> </w:t>
      </w:r>
      <w:r w:rsidR="009F14E9" w:rsidRPr="000F4B36">
        <w:rPr>
          <w:rFonts w:ascii="Times New Roman" w:hAnsi="Times New Roman" w:cs="Times New Roman"/>
          <w:i/>
          <w:sz w:val="24"/>
          <w:szCs w:val="24"/>
        </w:rPr>
        <w:t>et al.</w:t>
      </w:r>
      <w:r w:rsidR="009F14E9" w:rsidRPr="000F4B36">
        <w:rPr>
          <w:rFonts w:ascii="Times New Roman" w:hAnsi="Times New Roman" w:cs="Times New Roman"/>
          <w:sz w:val="24"/>
          <w:szCs w:val="24"/>
        </w:rPr>
        <w:t xml:space="preserve"> 2007</w:t>
      </w:r>
      <w:r w:rsidR="00892D4F" w:rsidRPr="000F4B36">
        <w:rPr>
          <w:rFonts w:ascii="Times New Roman" w:hAnsi="Times New Roman" w:cs="Times New Roman"/>
          <w:sz w:val="24"/>
          <w:szCs w:val="24"/>
        </w:rPr>
        <w:t>).</w:t>
      </w:r>
    </w:p>
    <w:p w14:paraId="2F92C4A6" w14:textId="77777777" w:rsidR="00892D4F" w:rsidRPr="000F4B36" w:rsidRDefault="00892D4F" w:rsidP="00316682">
      <w:pPr>
        <w:spacing w:after="0" w:line="360" w:lineRule="auto"/>
        <w:rPr>
          <w:rFonts w:ascii="Times New Roman" w:hAnsi="Times New Roman" w:cs="Times New Roman"/>
          <w:b/>
          <w:i/>
          <w:sz w:val="24"/>
          <w:szCs w:val="24"/>
        </w:rPr>
      </w:pPr>
    </w:p>
    <w:p w14:paraId="2C8EE827" w14:textId="77777777" w:rsidR="0036392D" w:rsidRPr="000F4B36" w:rsidRDefault="00442BCE"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 xml:space="preserve">Ideological strategies </w:t>
      </w:r>
      <w:r w:rsidR="001A1D31" w:rsidRPr="000F4B36">
        <w:rPr>
          <w:rFonts w:ascii="Times New Roman" w:hAnsi="Times New Roman" w:cs="Times New Roman"/>
          <w:b/>
          <w:i/>
          <w:sz w:val="24"/>
          <w:szCs w:val="24"/>
        </w:rPr>
        <w:t>of recalibrating, reframing and refocusing</w:t>
      </w:r>
      <w:r w:rsidR="00986098" w:rsidRPr="000F4B36">
        <w:rPr>
          <w:rFonts w:ascii="Times New Roman" w:hAnsi="Times New Roman" w:cs="Times New Roman"/>
          <w:b/>
          <w:i/>
          <w:sz w:val="24"/>
          <w:szCs w:val="24"/>
        </w:rPr>
        <w:t xml:space="preserve"> defence work</w:t>
      </w:r>
    </w:p>
    <w:p w14:paraId="016CDD77" w14:textId="3903DDE3" w:rsidR="00EB3075" w:rsidRPr="000F4B36" w:rsidRDefault="00394CF8"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As argued</w:t>
      </w:r>
      <w:r w:rsidR="000C12C6" w:rsidRPr="000F4B36">
        <w:rPr>
          <w:rFonts w:ascii="Times New Roman" w:hAnsi="Times New Roman" w:cs="Times New Roman"/>
          <w:sz w:val="24"/>
          <w:szCs w:val="24"/>
        </w:rPr>
        <w:t>, the majority of barristers</w:t>
      </w:r>
      <w:r w:rsidR="000C0936" w:rsidRPr="000F4B36">
        <w:rPr>
          <w:rFonts w:ascii="Times New Roman" w:hAnsi="Times New Roman" w:cs="Times New Roman"/>
          <w:sz w:val="24"/>
          <w:szCs w:val="24"/>
        </w:rPr>
        <w:t xml:space="preserve"> s</w:t>
      </w:r>
      <w:r w:rsidR="00026299" w:rsidRPr="000F4B36">
        <w:rPr>
          <w:rFonts w:ascii="Times New Roman" w:hAnsi="Times New Roman" w:cs="Times New Roman"/>
          <w:sz w:val="24"/>
          <w:szCs w:val="24"/>
        </w:rPr>
        <w:t>pecified a preference for</w:t>
      </w:r>
      <w:r w:rsidR="009A2F93" w:rsidRPr="000F4B36">
        <w:rPr>
          <w:rFonts w:ascii="Times New Roman" w:hAnsi="Times New Roman" w:cs="Times New Roman"/>
          <w:sz w:val="24"/>
          <w:szCs w:val="24"/>
        </w:rPr>
        <w:t xml:space="preserve"> prosecutorial </w:t>
      </w:r>
      <w:proofErr w:type="gramStart"/>
      <w:r w:rsidR="00274B6C" w:rsidRPr="000F4B36">
        <w:rPr>
          <w:rFonts w:ascii="Times New Roman" w:hAnsi="Times New Roman" w:cs="Times New Roman"/>
          <w:sz w:val="24"/>
          <w:szCs w:val="24"/>
        </w:rPr>
        <w:t>p</w:t>
      </w:r>
      <w:r w:rsidR="009A2F93" w:rsidRPr="000F4B36">
        <w:rPr>
          <w:rFonts w:ascii="Times New Roman" w:hAnsi="Times New Roman" w:cs="Times New Roman"/>
          <w:sz w:val="24"/>
          <w:szCs w:val="24"/>
        </w:rPr>
        <w:t>ractice</w:t>
      </w:r>
      <w:proofErr w:type="gramEnd"/>
      <w:r w:rsidR="000C12C6" w:rsidRPr="000F4B36">
        <w:rPr>
          <w:rFonts w:ascii="Times New Roman" w:hAnsi="Times New Roman" w:cs="Times New Roman"/>
          <w:sz w:val="24"/>
          <w:szCs w:val="24"/>
        </w:rPr>
        <w:t xml:space="preserve"> and t</w:t>
      </w:r>
      <w:r w:rsidR="00B06E89" w:rsidRPr="000F4B36">
        <w:rPr>
          <w:rFonts w:ascii="Times New Roman" w:hAnsi="Times New Roman" w:cs="Times New Roman"/>
          <w:sz w:val="24"/>
          <w:szCs w:val="24"/>
        </w:rPr>
        <w:t>h</w:t>
      </w:r>
      <w:r w:rsidR="000C0936" w:rsidRPr="000F4B36">
        <w:rPr>
          <w:rFonts w:ascii="Times New Roman" w:hAnsi="Times New Roman" w:cs="Times New Roman"/>
          <w:sz w:val="24"/>
          <w:szCs w:val="24"/>
        </w:rPr>
        <w:t>is</w:t>
      </w:r>
      <w:r w:rsidR="00851C8D" w:rsidRPr="000F4B36">
        <w:rPr>
          <w:rFonts w:ascii="Times New Roman" w:hAnsi="Times New Roman" w:cs="Times New Roman"/>
          <w:sz w:val="24"/>
          <w:szCs w:val="24"/>
        </w:rPr>
        <w:t xml:space="preserve"> could be considered</w:t>
      </w:r>
      <w:r w:rsidR="00A76A4B" w:rsidRPr="000F4B36">
        <w:rPr>
          <w:rFonts w:ascii="Times New Roman" w:hAnsi="Times New Roman" w:cs="Times New Roman"/>
          <w:sz w:val="24"/>
          <w:szCs w:val="24"/>
        </w:rPr>
        <w:t xml:space="preserve"> a form of </w:t>
      </w:r>
      <w:r w:rsidR="00A76A4B" w:rsidRPr="000F4B36">
        <w:rPr>
          <w:rFonts w:ascii="Times New Roman" w:hAnsi="Times New Roman" w:cs="Times New Roman"/>
          <w:i/>
          <w:sz w:val="24"/>
          <w:szCs w:val="24"/>
        </w:rPr>
        <w:t>recalibration</w:t>
      </w:r>
      <w:r w:rsidR="00B06E89" w:rsidRPr="000F4B36">
        <w:rPr>
          <w:rFonts w:ascii="Times New Roman" w:hAnsi="Times New Roman" w:cs="Times New Roman"/>
          <w:sz w:val="24"/>
          <w:szCs w:val="24"/>
        </w:rPr>
        <w:t xml:space="preserve"> where</w:t>
      </w:r>
      <w:r w:rsidR="003332C4" w:rsidRPr="000F4B36">
        <w:rPr>
          <w:rFonts w:ascii="Times New Roman" w:hAnsi="Times New Roman" w:cs="Times New Roman"/>
          <w:sz w:val="24"/>
          <w:szCs w:val="24"/>
        </w:rPr>
        <w:t xml:space="preserve"> the</w:t>
      </w:r>
      <w:r w:rsidR="00EA3A42" w:rsidRPr="000F4B36">
        <w:rPr>
          <w:rFonts w:ascii="Times New Roman" w:hAnsi="Times New Roman" w:cs="Times New Roman"/>
          <w:sz w:val="24"/>
          <w:szCs w:val="24"/>
        </w:rPr>
        <w:t xml:space="preserve"> less stigmatised </w:t>
      </w:r>
      <w:r w:rsidR="00A76A4B" w:rsidRPr="000F4B36">
        <w:rPr>
          <w:rFonts w:ascii="Times New Roman" w:hAnsi="Times New Roman" w:cs="Times New Roman"/>
          <w:sz w:val="24"/>
          <w:szCs w:val="24"/>
        </w:rPr>
        <w:t xml:space="preserve">and dirty </w:t>
      </w:r>
      <w:r w:rsidR="00EA3A42" w:rsidRPr="000F4B36">
        <w:rPr>
          <w:rFonts w:ascii="Times New Roman" w:hAnsi="Times New Roman" w:cs="Times New Roman"/>
          <w:sz w:val="24"/>
          <w:szCs w:val="24"/>
        </w:rPr>
        <w:t>element</w:t>
      </w:r>
      <w:r w:rsidR="007460BD" w:rsidRPr="000F4B36">
        <w:rPr>
          <w:rFonts w:ascii="Times New Roman" w:hAnsi="Times New Roman" w:cs="Times New Roman"/>
          <w:sz w:val="24"/>
          <w:szCs w:val="24"/>
        </w:rPr>
        <w:t>s</w:t>
      </w:r>
      <w:r w:rsidR="00EA3A42" w:rsidRPr="000F4B36">
        <w:rPr>
          <w:rFonts w:ascii="Times New Roman" w:hAnsi="Times New Roman" w:cs="Times New Roman"/>
          <w:sz w:val="24"/>
          <w:szCs w:val="24"/>
        </w:rPr>
        <w:t xml:space="preserve"> </w:t>
      </w:r>
      <w:r w:rsidR="00E253D8" w:rsidRPr="000F4B36">
        <w:rPr>
          <w:rFonts w:ascii="Times New Roman" w:hAnsi="Times New Roman" w:cs="Times New Roman"/>
          <w:sz w:val="24"/>
          <w:szCs w:val="24"/>
        </w:rPr>
        <w:t>of the job</w:t>
      </w:r>
      <w:r w:rsidR="00851C8D" w:rsidRPr="000F4B36">
        <w:rPr>
          <w:rFonts w:ascii="Times New Roman" w:hAnsi="Times New Roman" w:cs="Times New Roman"/>
          <w:sz w:val="24"/>
          <w:szCs w:val="24"/>
        </w:rPr>
        <w:t xml:space="preserve"> are</w:t>
      </w:r>
      <w:r w:rsidR="00DF0DB4" w:rsidRPr="000F4B36">
        <w:rPr>
          <w:rFonts w:ascii="Times New Roman" w:hAnsi="Times New Roman" w:cs="Times New Roman"/>
          <w:sz w:val="24"/>
          <w:szCs w:val="24"/>
        </w:rPr>
        <w:t xml:space="preserve"> given predilection</w:t>
      </w:r>
      <w:r w:rsidR="008932AD" w:rsidRPr="000F4B36">
        <w:rPr>
          <w:rFonts w:ascii="Times New Roman" w:hAnsi="Times New Roman" w:cs="Times New Roman"/>
          <w:sz w:val="24"/>
          <w:szCs w:val="24"/>
        </w:rPr>
        <w:t xml:space="preserve"> (</w:t>
      </w:r>
      <w:proofErr w:type="spellStart"/>
      <w:r w:rsidR="008932AD" w:rsidRPr="000F4B36">
        <w:rPr>
          <w:rFonts w:ascii="Times New Roman" w:hAnsi="Times New Roman" w:cs="Times New Roman"/>
          <w:sz w:val="24"/>
          <w:szCs w:val="24"/>
        </w:rPr>
        <w:t>Ashforth</w:t>
      </w:r>
      <w:proofErr w:type="spellEnd"/>
      <w:r w:rsidR="008932AD" w:rsidRPr="000F4B36">
        <w:rPr>
          <w:rFonts w:ascii="Times New Roman" w:hAnsi="Times New Roman" w:cs="Times New Roman"/>
          <w:sz w:val="24"/>
          <w:szCs w:val="24"/>
        </w:rPr>
        <w:t xml:space="preserve"> and </w:t>
      </w:r>
      <w:proofErr w:type="spellStart"/>
      <w:r w:rsidR="008932AD" w:rsidRPr="000F4B36">
        <w:rPr>
          <w:rFonts w:ascii="Times New Roman" w:hAnsi="Times New Roman" w:cs="Times New Roman"/>
          <w:sz w:val="24"/>
          <w:szCs w:val="24"/>
        </w:rPr>
        <w:t>Kreiner</w:t>
      </w:r>
      <w:proofErr w:type="spellEnd"/>
      <w:r w:rsidR="009F14E9" w:rsidRPr="000F4B36">
        <w:rPr>
          <w:rFonts w:ascii="Times New Roman" w:hAnsi="Times New Roman" w:cs="Times New Roman"/>
          <w:sz w:val="24"/>
          <w:szCs w:val="24"/>
        </w:rPr>
        <w:t xml:space="preserve"> 1999; </w:t>
      </w:r>
      <w:proofErr w:type="spellStart"/>
      <w:r w:rsidR="009F14E9" w:rsidRPr="000F4B36">
        <w:rPr>
          <w:rFonts w:ascii="Times New Roman" w:hAnsi="Times New Roman" w:cs="Times New Roman"/>
          <w:sz w:val="24"/>
          <w:szCs w:val="24"/>
        </w:rPr>
        <w:t>Ashforth</w:t>
      </w:r>
      <w:proofErr w:type="spellEnd"/>
      <w:r w:rsidR="009F14E9" w:rsidRPr="000F4B36">
        <w:rPr>
          <w:rFonts w:ascii="Times New Roman" w:hAnsi="Times New Roman" w:cs="Times New Roman"/>
          <w:sz w:val="24"/>
          <w:szCs w:val="24"/>
        </w:rPr>
        <w:t xml:space="preserve"> </w:t>
      </w:r>
      <w:r w:rsidR="009F14E9" w:rsidRPr="000F4B36">
        <w:rPr>
          <w:rFonts w:ascii="Times New Roman" w:hAnsi="Times New Roman" w:cs="Times New Roman"/>
          <w:i/>
          <w:sz w:val="24"/>
          <w:szCs w:val="24"/>
        </w:rPr>
        <w:t>et al.</w:t>
      </w:r>
      <w:r w:rsidR="009F14E9" w:rsidRPr="000F4B36">
        <w:rPr>
          <w:rFonts w:ascii="Times New Roman" w:hAnsi="Times New Roman" w:cs="Times New Roman"/>
          <w:sz w:val="24"/>
          <w:szCs w:val="24"/>
        </w:rPr>
        <w:t xml:space="preserve"> 2007</w:t>
      </w:r>
      <w:r w:rsidR="00A76A4B" w:rsidRPr="000F4B36">
        <w:rPr>
          <w:rFonts w:ascii="Times New Roman" w:hAnsi="Times New Roman" w:cs="Times New Roman"/>
          <w:sz w:val="24"/>
          <w:szCs w:val="24"/>
        </w:rPr>
        <w:t>)</w:t>
      </w:r>
      <w:r w:rsidR="00EA3A42" w:rsidRPr="000F4B36">
        <w:rPr>
          <w:rFonts w:ascii="Times New Roman" w:hAnsi="Times New Roman" w:cs="Times New Roman"/>
          <w:sz w:val="24"/>
          <w:szCs w:val="24"/>
        </w:rPr>
        <w:t xml:space="preserve">. </w:t>
      </w:r>
      <w:r w:rsidR="00274B6C" w:rsidRPr="000F4B36">
        <w:rPr>
          <w:rFonts w:ascii="Times New Roman" w:hAnsi="Times New Roman" w:cs="Times New Roman"/>
          <w:sz w:val="24"/>
          <w:szCs w:val="24"/>
        </w:rPr>
        <w:t xml:space="preserve">As also </w:t>
      </w:r>
      <w:r w:rsidRPr="000F4B36">
        <w:rPr>
          <w:rFonts w:ascii="Times New Roman" w:hAnsi="Times New Roman" w:cs="Times New Roman"/>
          <w:sz w:val="24"/>
          <w:szCs w:val="24"/>
        </w:rPr>
        <w:t>noted,</w:t>
      </w:r>
      <w:r w:rsidR="00274B6C" w:rsidRPr="000F4B36">
        <w:rPr>
          <w:rFonts w:ascii="Times New Roman" w:hAnsi="Times New Roman" w:cs="Times New Roman"/>
          <w:sz w:val="24"/>
          <w:szCs w:val="24"/>
        </w:rPr>
        <w:t xml:space="preserve"> barristers are required to prosecute and defend</w:t>
      </w:r>
      <w:r w:rsidR="001277E3" w:rsidRPr="000F4B36">
        <w:rPr>
          <w:rFonts w:ascii="Times New Roman" w:hAnsi="Times New Roman" w:cs="Times New Roman"/>
          <w:sz w:val="24"/>
          <w:szCs w:val="24"/>
        </w:rPr>
        <w:t xml:space="preserve"> due to</w:t>
      </w:r>
      <w:r w:rsidR="00274B6C" w:rsidRPr="000F4B36">
        <w:rPr>
          <w:rFonts w:ascii="Times New Roman" w:hAnsi="Times New Roman" w:cs="Times New Roman"/>
          <w:sz w:val="24"/>
          <w:szCs w:val="24"/>
        </w:rPr>
        <w:t xml:space="preserve"> the limits placed on being able to select and reject the work one does (Bar Standards Board 2018).</w:t>
      </w:r>
      <w:r w:rsidR="00891705" w:rsidRPr="000F4B36">
        <w:rPr>
          <w:rFonts w:ascii="Times New Roman" w:hAnsi="Times New Roman" w:cs="Times New Roman"/>
          <w:sz w:val="24"/>
          <w:szCs w:val="24"/>
        </w:rPr>
        <w:t xml:space="preserve"> F</w:t>
      </w:r>
      <w:r w:rsidR="008328D8" w:rsidRPr="000F4B36">
        <w:rPr>
          <w:rFonts w:ascii="Times New Roman" w:hAnsi="Times New Roman" w:cs="Times New Roman"/>
          <w:sz w:val="24"/>
          <w:szCs w:val="24"/>
        </w:rPr>
        <w:t xml:space="preserve">or </w:t>
      </w:r>
      <w:r w:rsidR="00891705" w:rsidRPr="000F4B36">
        <w:rPr>
          <w:rFonts w:ascii="Times New Roman" w:hAnsi="Times New Roman" w:cs="Times New Roman"/>
          <w:sz w:val="24"/>
          <w:szCs w:val="24"/>
        </w:rPr>
        <w:t>al</w:t>
      </w:r>
      <w:r w:rsidR="008328D8" w:rsidRPr="000F4B36">
        <w:rPr>
          <w:rFonts w:ascii="Times New Roman" w:hAnsi="Times New Roman" w:cs="Times New Roman"/>
          <w:sz w:val="24"/>
          <w:szCs w:val="24"/>
        </w:rPr>
        <w:t xml:space="preserve">most </w:t>
      </w:r>
      <w:r w:rsidR="00891705" w:rsidRPr="000F4B36">
        <w:rPr>
          <w:rFonts w:ascii="Times New Roman" w:hAnsi="Times New Roman" w:cs="Times New Roman"/>
          <w:sz w:val="24"/>
          <w:szCs w:val="24"/>
        </w:rPr>
        <w:t xml:space="preserve">all </w:t>
      </w:r>
      <w:r w:rsidR="008328D8" w:rsidRPr="000F4B36">
        <w:rPr>
          <w:rFonts w:ascii="Times New Roman" w:hAnsi="Times New Roman" w:cs="Times New Roman"/>
          <w:sz w:val="24"/>
          <w:szCs w:val="24"/>
        </w:rPr>
        <w:t>participants</w:t>
      </w:r>
      <w:r w:rsidR="00ED75FA" w:rsidRPr="000F4B36">
        <w:rPr>
          <w:rFonts w:ascii="Times New Roman" w:hAnsi="Times New Roman" w:cs="Times New Roman"/>
          <w:sz w:val="24"/>
          <w:szCs w:val="24"/>
        </w:rPr>
        <w:t>,</w:t>
      </w:r>
      <w:r w:rsidR="001277E3" w:rsidRPr="000F4B36">
        <w:rPr>
          <w:rFonts w:ascii="Times New Roman" w:hAnsi="Times New Roman" w:cs="Times New Roman"/>
          <w:sz w:val="24"/>
          <w:szCs w:val="24"/>
        </w:rPr>
        <w:t xml:space="preserve"> </w:t>
      </w:r>
      <w:r w:rsidR="00E253D8" w:rsidRPr="000F4B36">
        <w:rPr>
          <w:rFonts w:ascii="Times New Roman" w:hAnsi="Times New Roman" w:cs="Times New Roman"/>
          <w:sz w:val="24"/>
          <w:szCs w:val="24"/>
        </w:rPr>
        <w:t>the stigma of</w:t>
      </w:r>
      <w:r w:rsidR="007460BD" w:rsidRPr="000F4B36">
        <w:rPr>
          <w:rFonts w:ascii="Times New Roman" w:hAnsi="Times New Roman" w:cs="Times New Roman"/>
          <w:sz w:val="24"/>
          <w:szCs w:val="24"/>
        </w:rPr>
        <w:t xml:space="preserve"> defending</w:t>
      </w:r>
      <w:r w:rsidR="0065339E" w:rsidRPr="000F4B36">
        <w:rPr>
          <w:rFonts w:ascii="Times New Roman" w:hAnsi="Times New Roman" w:cs="Times New Roman"/>
          <w:sz w:val="24"/>
          <w:szCs w:val="24"/>
        </w:rPr>
        <w:t xml:space="preserve"> was</w:t>
      </w:r>
      <w:r w:rsidR="004B3D31" w:rsidRPr="000F4B36">
        <w:rPr>
          <w:rFonts w:ascii="Times New Roman" w:hAnsi="Times New Roman" w:cs="Times New Roman"/>
          <w:sz w:val="24"/>
          <w:szCs w:val="24"/>
        </w:rPr>
        <w:t xml:space="preserve"> </w:t>
      </w:r>
      <w:r w:rsidR="004B3D31" w:rsidRPr="000F4B36">
        <w:rPr>
          <w:rFonts w:ascii="Times New Roman" w:hAnsi="Times New Roman" w:cs="Times New Roman"/>
          <w:i/>
          <w:sz w:val="24"/>
          <w:szCs w:val="24"/>
        </w:rPr>
        <w:t>reframed</w:t>
      </w:r>
      <w:r w:rsidR="004157BA" w:rsidRPr="000F4B36">
        <w:rPr>
          <w:rFonts w:ascii="Times New Roman" w:hAnsi="Times New Roman" w:cs="Times New Roman"/>
          <w:sz w:val="24"/>
          <w:szCs w:val="24"/>
        </w:rPr>
        <w:t xml:space="preserve"> and</w:t>
      </w:r>
      <w:r w:rsidR="004B3D31" w:rsidRPr="000F4B36">
        <w:rPr>
          <w:rFonts w:ascii="Times New Roman" w:hAnsi="Times New Roman" w:cs="Times New Roman"/>
          <w:sz w:val="24"/>
          <w:szCs w:val="24"/>
        </w:rPr>
        <w:t xml:space="preserve"> </w:t>
      </w:r>
      <w:r w:rsidR="00DA60DA" w:rsidRPr="000F4B36">
        <w:rPr>
          <w:rFonts w:ascii="Times New Roman" w:hAnsi="Times New Roman" w:cs="Times New Roman"/>
          <w:sz w:val="24"/>
          <w:szCs w:val="24"/>
        </w:rPr>
        <w:t>infused</w:t>
      </w:r>
      <w:r w:rsidR="004B3D31" w:rsidRPr="000F4B36">
        <w:rPr>
          <w:rFonts w:ascii="Times New Roman" w:hAnsi="Times New Roman" w:cs="Times New Roman"/>
          <w:sz w:val="24"/>
          <w:szCs w:val="24"/>
        </w:rPr>
        <w:t xml:space="preserve"> </w:t>
      </w:r>
      <w:r w:rsidR="00081CE7" w:rsidRPr="000F4B36">
        <w:rPr>
          <w:rFonts w:ascii="Times New Roman" w:hAnsi="Times New Roman" w:cs="Times New Roman"/>
          <w:sz w:val="24"/>
          <w:szCs w:val="24"/>
        </w:rPr>
        <w:t xml:space="preserve">with </w:t>
      </w:r>
      <w:r w:rsidR="00107AC1" w:rsidRPr="000F4B36">
        <w:rPr>
          <w:rFonts w:ascii="Times New Roman" w:hAnsi="Times New Roman" w:cs="Times New Roman"/>
          <w:sz w:val="24"/>
          <w:szCs w:val="24"/>
        </w:rPr>
        <w:t xml:space="preserve">more </w:t>
      </w:r>
      <w:r w:rsidR="00081CE7" w:rsidRPr="000F4B36">
        <w:rPr>
          <w:rFonts w:ascii="Times New Roman" w:hAnsi="Times New Roman" w:cs="Times New Roman"/>
          <w:sz w:val="24"/>
          <w:szCs w:val="24"/>
        </w:rPr>
        <w:t>positive</w:t>
      </w:r>
      <w:r w:rsidR="00107AC1" w:rsidRPr="000F4B36">
        <w:rPr>
          <w:rFonts w:ascii="Times New Roman" w:hAnsi="Times New Roman" w:cs="Times New Roman"/>
          <w:sz w:val="24"/>
          <w:szCs w:val="24"/>
        </w:rPr>
        <w:t xml:space="preserve"> value</w:t>
      </w:r>
      <w:r w:rsidR="00684551" w:rsidRPr="000F4B36">
        <w:rPr>
          <w:rFonts w:ascii="Times New Roman" w:hAnsi="Times New Roman" w:cs="Times New Roman"/>
          <w:sz w:val="24"/>
          <w:szCs w:val="24"/>
        </w:rPr>
        <w:t>.</w:t>
      </w:r>
      <w:r w:rsidR="00415F47" w:rsidRPr="000F4B36">
        <w:rPr>
          <w:rFonts w:ascii="Times New Roman" w:hAnsi="Times New Roman" w:cs="Times New Roman"/>
          <w:sz w:val="24"/>
          <w:szCs w:val="24"/>
        </w:rPr>
        <w:t xml:space="preserve"> </w:t>
      </w:r>
      <w:r w:rsidR="00107AC1" w:rsidRPr="000F4B36">
        <w:rPr>
          <w:rFonts w:ascii="Times New Roman" w:hAnsi="Times New Roman" w:cs="Times New Roman"/>
          <w:sz w:val="24"/>
          <w:szCs w:val="24"/>
        </w:rPr>
        <w:t xml:space="preserve">Similar to </w:t>
      </w:r>
      <w:r w:rsidR="00311D7F" w:rsidRPr="000F4B36">
        <w:rPr>
          <w:rFonts w:ascii="Times New Roman" w:hAnsi="Times New Roman" w:cs="Times New Roman"/>
          <w:sz w:val="24"/>
          <w:szCs w:val="24"/>
        </w:rPr>
        <w:t>McIntyre’s (1987)</w:t>
      </w:r>
      <w:r w:rsidR="00E253D8" w:rsidRPr="000F4B36">
        <w:rPr>
          <w:rFonts w:ascii="Times New Roman" w:hAnsi="Times New Roman" w:cs="Times New Roman"/>
          <w:sz w:val="24"/>
          <w:szCs w:val="24"/>
        </w:rPr>
        <w:t xml:space="preserve"> attorneys wh</w:t>
      </w:r>
      <w:r w:rsidR="00CB3B63" w:rsidRPr="000F4B36">
        <w:rPr>
          <w:rFonts w:ascii="Times New Roman" w:hAnsi="Times New Roman" w:cs="Times New Roman"/>
          <w:sz w:val="24"/>
          <w:szCs w:val="24"/>
        </w:rPr>
        <w:t>o made claims to protecting an individual’s</w:t>
      </w:r>
      <w:r w:rsidR="00E253D8" w:rsidRPr="000F4B36">
        <w:rPr>
          <w:rFonts w:ascii="Times New Roman" w:hAnsi="Times New Roman" w:cs="Times New Roman"/>
          <w:sz w:val="24"/>
          <w:szCs w:val="24"/>
        </w:rPr>
        <w:t xml:space="preserve"> right</w:t>
      </w:r>
      <w:r w:rsidR="00CB3B63" w:rsidRPr="000F4B36">
        <w:rPr>
          <w:rFonts w:ascii="Times New Roman" w:hAnsi="Times New Roman" w:cs="Times New Roman"/>
          <w:sz w:val="24"/>
          <w:szCs w:val="24"/>
        </w:rPr>
        <w:t xml:space="preserve"> </w:t>
      </w:r>
      <w:r w:rsidR="00E253D8" w:rsidRPr="000F4B36">
        <w:rPr>
          <w:rFonts w:ascii="Times New Roman" w:hAnsi="Times New Roman" w:cs="Times New Roman"/>
          <w:sz w:val="24"/>
          <w:szCs w:val="24"/>
        </w:rPr>
        <w:t xml:space="preserve">to a trial when representing </w:t>
      </w:r>
      <w:r w:rsidR="00674242" w:rsidRPr="000F4B36">
        <w:rPr>
          <w:rFonts w:ascii="Times New Roman" w:hAnsi="Times New Roman" w:cs="Times New Roman"/>
          <w:sz w:val="24"/>
          <w:szCs w:val="24"/>
        </w:rPr>
        <w:t>those accused of rape</w:t>
      </w:r>
      <w:r w:rsidR="00986098" w:rsidRPr="000F4B36">
        <w:rPr>
          <w:rFonts w:ascii="Times New Roman" w:hAnsi="Times New Roman" w:cs="Times New Roman"/>
          <w:sz w:val="24"/>
          <w:szCs w:val="24"/>
        </w:rPr>
        <w:t xml:space="preserve"> </w:t>
      </w:r>
      <w:r w:rsidR="00DF0DB4" w:rsidRPr="000F4B36">
        <w:rPr>
          <w:rFonts w:ascii="Times New Roman" w:hAnsi="Times New Roman" w:cs="Times New Roman"/>
          <w:sz w:val="24"/>
          <w:szCs w:val="24"/>
        </w:rPr>
        <w:t>(</w:t>
      </w:r>
      <w:r w:rsidR="00986098" w:rsidRPr="000F4B36">
        <w:rPr>
          <w:rFonts w:ascii="Times New Roman" w:hAnsi="Times New Roman" w:cs="Times New Roman"/>
          <w:sz w:val="24"/>
          <w:szCs w:val="24"/>
        </w:rPr>
        <w:t>as opposed to</w:t>
      </w:r>
      <w:r w:rsidR="00E253D8" w:rsidRPr="000F4B36">
        <w:rPr>
          <w:rFonts w:ascii="Times New Roman" w:hAnsi="Times New Roman" w:cs="Times New Roman"/>
          <w:sz w:val="24"/>
          <w:szCs w:val="24"/>
        </w:rPr>
        <w:t xml:space="preserve"> enabling them to circumvent the system</w:t>
      </w:r>
      <w:r w:rsidR="00DF0DB4" w:rsidRPr="000F4B36">
        <w:rPr>
          <w:rFonts w:ascii="Times New Roman" w:hAnsi="Times New Roman" w:cs="Times New Roman"/>
          <w:sz w:val="24"/>
          <w:szCs w:val="24"/>
        </w:rPr>
        <w:t>)</w:t>
      </w:r>
      <w:r w:rsidR="008711A0" w:rsidRPr="000F4B36">
        <w:rPr>
          <w:rFonts w:ascii="Times New Roman" w:hAnsi="Times New Roman" w:cs="Times New Roman"/>
          <w:sz w:val="24"/>
          <w:szCs w:val="24"/>
        </w:rPr>
        <w:t xml:space="preserve">, </w:t>
      </w:r>
      <w:r w:rsidR="000839E6" w:rsidRPr="000F4B36">
        <w:rPr>
          <w:rFonts w:ascii="Times New Roman" w:hAnsi="Times New Roman" w:cs="Times New Roman"/>
          <w:sz w:val="24"/>
          <w:szCs w:val="24"/>
        </w:rPr>
        <w:t>English</w:t>
      </w:r>
      <w:r w:rsidR="008711A0" w:rsidRPr="000F4B36">
        <w:rPr>
          <w:rFonts w:ascii="Times New Roman" w:hAnsi="Times New Roman" w:cs="Times New Roman"/>
          <w:sz w:val="24"/>
          <w:szCs w:val="24"/>
        </w:rPr>
        <w:t xml:space="preserve"> barristers</w:t>
      </w:r>
      <w:r w:rsidR="00E30CF1" w:rsidRPr="000F4B36">
        <w:rPr>
          <w:rFonts w:ascii="Times New Roman" w:hAnsi="Times New Roman" w:cs="Times New Roman"/>
          <w:sz w:val="24"/>
          <w:szCs w:val="24"/>
        </w:rPr>
        <w:t xml:space="preserve"> </w:t>
      </w:r>
      <w:r w:rsidR="00E253D8" w:rsidRPr="000F4B36">
        <w:rPr>
          <w:rFonts w:ascii="Times New Roman" w:hAnsi="Times New Roman" w:cs="Times New Roman"/>
          <w:sz w:val="24"/>
          <w:szCs w:val="24"/>
        </w:rPr>
        <w:t>spoke abo</w:t>
      </w:r>
      <w:r w:rsidR="00674242" w:rsidRPr="000F4B36">
        <w:rPr>
          <w:rFonts w:ascii="Times New Roman" w:hAnsi="Times New Roman" w:cs="Times New Roman"/>
          <w:sz w:val="24"/>
          <w:szCs w:val="24"/>
        </w:rPr>
        <w:t xml:space="preserve">ut the </w:t>
      </w:r>
      <w:r w:rsidR="00E253D8" w:rsidRPr="000F4B36">
        <w:rPr>
          <w:rFonts w:ascii="Times New Roman" w:hAnsi="Times New Roman" w:cs="Times New Roman"/>
          <w:sz w:val="24"/>
          <w:szCs w:val="24"/>
        </w:rPr>
        <w:t>importance</w:t>
      </w:r>
      <w:r w:rsidR="00986098" w:rsidRPr="000F4B36">
        <w:rPr>
          <w:rFonts w:ascii="Times New Roman" w:hAnsi="Times New Roman" w:cs="Times New Roman"/>
          <w:sz w:val="24"/>
          <w:szCs w:val="24"/>
        </w:rPr>
        <w:t xml:space="preserve"> of all </w:t>
      </w:r>
      <w:r w:rsidR="00CB3B63" w:rsidRPr="000F4B36">
        <w:rPr>
          <w:rFonts w:ascii="Times New Roman" w:hAnsi="Times New Roman" w:cs="Times New Roman"/>
          <w:sz w:val="24"/>
          <w:szCs w:val="24"/>
        </w:rPr>
        <w:t xml:space="preserve">people </w:t>
      </w:r>
      <w:r w:rsidR="00541E81" w:rsidRPr="000F4B36">
        <w:rPr>
          <w:rFonts w:ascii="Times New Roman" w:hAnsi="Times New Roman" w:cs="Times New Roman"/>
          <w:sz w:val="24"/>
          <w:szCs w:val="24"/>
        </w:rPr>
        <w:t>being ‘entitled to a defence</w:t>
      </w:r>
      <w:r w:rsidR="00152677" w:rsidRPr="000F4B36">
        <w:rPr>
          <w:rFonts w:ascii="Times New Roman" w:hAnsi="Times New Roman" w:cs="Times New Roman"/>
          <w:sz w:val="24"/>
          <w:szCs w:val="24"/>
        </w:rPr>
        <w:t>’ (B28M</w:t>
      </w:r>
      <w:r w:rsidR="00541E81" w:rsidRPr="000F4B36">
        <w:rPr>
          <w:rFonts w:ascii="Times New Roman" w:hAnsi="Times New Roman" w:cs="Times New Roman"/>
          <w:sz w:val="24"/>
          <w:szCs w:val="24"/>
        </w:rPr>
        <w:t>)</w:t>
      </w:r>
      <w:r w:rsidR="00986098" w:rsidRPr="000F4B36">
        <w:rPr>
          <w:rFonts w:ascii="Times New Roman" w:hAnsi="Times New Roman" w:cs="Times New Roman"/>
          <w:sz w:val="24"/>
          <w:szCs w:val="24"/>
        </w:rPr>
        <w:t xml:space="preserve">. </w:t>
      </w:r>
      <w:r w:rsidR="00E253D8" w:rsidRPr="000F4B36">
        <w:rPr>
          <w:rFonts w:ascii="Times New Roman" w:hAnsi="Times New Roman" w:cs="Times New Roman"/>
          <w:sz w:val="24"/>
          <w:szCs w:val="24"/>
        </w:rPr>
        <w:t>Advocates</w:t>
      </w:r>
      <w:r w:rsidR="00010F4E" w:rsidRPr="000F4B36">
        <w:rPr>
          <w:rFonts w:ascii="Times New Roman" w:hAnsi="Times New Roman" w:cs="Times New Roman"/>
          <w:sz w:val="24"/>
          <w:szCs w:val="24"/>
        </w:rPr>
        <w:t xml:space="preserve">, who are trained to focus on legal </w:t>
      </w:r>
      <w:r w:rsidR="00CB3B63" w:rsidRPr="000F4B36">
        <w:rPr>
          <w:rFonts w:ascii="Times New Roman" w:hAnsi="Times New Roman" w:cs="Times New Roman"/>
          <w:sz w:val="24"/>
          <w:szCs w:val="24"/>
        </w:rPr>
        <w:t>and evidentiary aspects of cases,</w:t>
      </w:r>
      <w:r w:rsidR="00606593" w:rsidRPr="000F4B36">
        <w:rPr>
          <w:rFonts w:ascii="Times New Roman" w:hAnsi="Times New Roman" w:cs="Times New Roman"/>
          <w:sz w:val="24"/>
          <w:szCs w:val="24"/>
        </w:rPr>
        <w:t xml:space="preserve"> </w:t>
      </w:r>
      <w:r w:rsidR="00010F4E" w:rsidRPr="000F4B36">
        <w:rPr>
          <w:rFonts w:ascii="Times New Roman" w:hAnsi="Times New Roman" w:cs="Times New Roman"/>
          <w:sz w:val="24"/>
          <w:szCs w:val="24"/>
        </w:rPr>
        <w:t xml:space="preserve">rather </w:t>
      </w:r>
      <w:r w:rsidR="00606593" w:rsidRPr="000F4B36">
        <w:rPr>
          <w:rFonts w:ascii="Times New Roman" w:hAnsi="Times New Roman" w:cs="Times New Roman"/>
          <w:sz w:val="24"/>
          <w:szCs w:val="24"/>
        </w:rPr>
        <w:t>than moral</w:t>
      </w:r>
      <w:r w:rsidR="00010F4E" w:rsidRPr="000F4B36">
        <w:rPr>
          <w:rFonts w:ascii="Times New Roman" w:hAnsi="Times New Roman" w:cs="Times New Roman"/>
          <w:sz w:val="24"/>
          <w:szCs w:val="24"/>
        </w:rPr>
        <w:t>,</w:t>
      </w:r>
      <w:r w:rsidR="00E253D8" w:rsidRPr="000F4B36">
        <w:rPr>
          <w:rFonts w:ascii="Times New Roman" w:hAnsi="Times New Roman" w:cs="Times New Roman"/>
          <w:sz w:val="24"/>
          <w:szCs w:val="24"/>
        </w:rPr>
        <w:t xml:space="preserve"> argued that </w:t>
      </w:r>
      <w:r w:rsidR="00B94473" w:rsidRPr="000F4B36">
        <w:rPr>
          <w:rFonts w:ascii="Times New Roman" w:hAnsi="Times New Roman" w:cs="Times New Roman"/>
          <w:sz w:val="24"/>
          <w:szCs w:val="24"/>
        </w:rPr>
        <w:t>such pr</w:t>
      </w:r>
      <w:r w:rsidR="00E30CF1" w:rsidRPr="000F4B36">
        <w:rPr>
          <w:rFonts w:ascii="Times New Roman" w:hAnsi="Times New Roman" w:cs="Times New Roman"/>
          <w:sz w:val="24"/>
          <w:szCs w:val="24"/>
        </w:rPr>
        <w:t>inciples were integral to a fair,</w:t>
      </w:r>
      <w:r w:rsidR="00986098" w:rsidRPr="000F4B36">
        <w:rPr>
          <w:rFonts w:ascii="Times New Roman" w:hAnsi="Times New Roman" w:cs="Times New Roman"/>
          <w:sz w:val="24"/>
          <w:szCs w:val="24"/>
        </w:rPr>
        <w:t xml:space="preserve"> democratic</w:t>
      </w:r>
      <w:r w:rsidR="00B94473" w:rsidRPr="000F4B36">
        <w:rPr>
          <w:rFonts w:ascii="Times New Roman" w:hAnsi="Times New Roman" w:cs="Times New Roman"/>
          <w:sz w:val="24"/>
          <w:szCs w:val="24"/>
        </w:rPr>
        <w:t xml:space="preserve"> society and </w:t>
      </w:r>
      <w:r w:rsidR="00986098" w:rsidRPr="000F4B36">
        <w:rPr>
          <w:rFonts w:ascii="Times New Roman" w:hAnsi="Times New Roman" w:cs="Times New Roman"/>
          <w:sz w:val="24"/>
          <w:szCs w:val="24"/>
        </w:rPr>
        <w:t xml:space="preserve">that </w:t>
      </w:r>
      <w:r w:rsidR="00606593" w:rsidRPr="000F4B36">
        <w:rPr>
          <w:rFonts w:ascii="Times New Roman" w:hAnsi="Times New Roman" w:cs="Times New Roman"/>
          <w:sz w:val="24"/>
          <w:szCs w:val="24"/>
        </w:rPr>
        <w:t xml:space="preserve">defence work allowed </w:t>
      </w:r>
      <w:r w:rsidR="00900815" w:rsidRPr="000F4B36">
        <w:rPr>
          <w:rFonts w:ascii="Times New Roman" w:hAnsi="Times New Roman" w:cs="Times New Roman"/>
          <w:sz w:val="24"/>
          <w:szCs w:val="24"/>
        </w:rPr>
        <w:t>those</w:t>
      </w:r>
      <w:r w:rsidR="00986098" w:rsidRPr="000F4B36">
        <w:rPr>
          <w:rFonts w:ascii="Times New Roman" w:hAnsi="Times New Roman" w:cs="Times New Roman"/>
          <w:sz w:val="24"/>
          <w:szCs w:val="24"/>
        </w:rPr>
        <w:t xml:space="preserve"> principles</w:t>
      </w:r>
      <w:r w:rsidR="00B94473" w:rsidRPr="000F4B36">
        <w:rPr>
          <w:rFonts w:ascii="Times New Roman" w:hAnsi="Times New Roman" w:cs="Times New Roman"/>
          <w:sz w:val="24"/>
          <w:szCs w:val="24"/>
        </w:rPr>
        <w:t xml:space="preserve"> to </w:t>
      </w:r>
      <w:r w:rsidR="00986098" w:rsidRPr="000F4B36">
        <w:rPr>
          <w:rFonts w:ascii="Times New Roman" w:hAnsi="Times New Roman" w:cs="Times New Roman"/>
          <w:sz w:val="24"/>
          <w:szCs w:val="24"/>
        </w:rPr>
        <w:t xml:space="preserve">be </w:t>
      </w:r>
      <w:r w:rsidR="00B94473" w:rsidRPr="000F4B36">
        <w:rPr>
          <w:rFonts w:ascii="Times New Roman" w:hAnsi="Times New Roman" w:cs="Times New Roman"/>
          <w:sz w:val="24"/>
          <w:szCs w:val="24"/>
        </w:rPr>
        <w:t>upheld</w:t>
      </w:r>
      <w:r w:rsidR="00606593" w:rsidRPr="000F4B36">
        <w:rPr>
          <w:rFonts w:ascii="Times New Roman" w:hAnsi="Times New Roman" w:cs="Times New Roman"/>
          <w:sz w:val="24"/>
          <w:szCs w:val="24"/>
        </w:rPr>
        <w:t xml:space="preserve">. </w:t>
      </w:r>
      <w:r w:rsidR="00274B6C" w:rsidRPr="000F4B36">
        <w:rPr>
          <w:rFonts w:ascii="Times New Roman" w:hAnsi="Times New Roman" w:cs="Times New Roman"/>
          <w:sz w:val="24"/>
          <w:szCs w:val="24"/>
        </w:rPr>
        <w:t>D</w:t>
      </w:r>
      <w:r w:rsidR="00405276" w:rsidRPr="000F4B36">
        <w:rPr>
          <w:rFonts w:ascii="Times New Roman" w:hAnsi="Times New Roman" w:cs="Times New Roman"/>
          <w:sz w:val="24"/>
          <w:szCs w:val="24"/>
        </w:rPr>
        <w:t>efence practice</w:t>
      </w:r>
      <w:r w:rsidR="00EA0A6C" w:rsidRPr="000F4B36">
        <w:rPr>
          <w:rFonts w:ascii="Times New Roman" w:hAnsi="Times New Roman" w:cs="Times New Roman"/>
          <w:sz w:val="24"/>
          <w:szCs w:val="24"/>
        </w:rPr>
        <w:t xml:space="preserve"> was</w:t>
      </w:r>
      <w:r w:rsidR="002E07FD" w:rsidRPr="000F4B36">
        <w:rPr>
          <w:rFonts w:ascii="Times New Roman" w:hAnsi="Times New Roman" w:cs="Times New Roman"/>
          <w:sz w:val="24"/>
          <w:szCs w:val="24"/>
        </w:rPr>
        <w:t xml:space="preserve"> </w:t>
      </w:r>
      <w:r w:rsidR="00274B6C" w:rsidRPr="000F4B36">
        <w:rPr>
          <w:rFonts w:ascii="Times New Roman" w:hAnsi="Times New Roman" w:cs="Times New Roman"/>
          <w:sz w:val="24"/>
          <w:szCs w:val="24"/>
        </w:rPr>
        <w:t>also</w:t>
      </w:r>
      <w:r w:rsidR="004157BA" w:rsidRPr="000F4B36">
        <w:rPr>
          <w:rFonts w:ascii="Times New Roman" w:hAnsi="Times New Roman" w:cs="Times New Roman"/>
          <w:sz w:val="24"/>
          <w:szCs w:val="24"/>
        </w:rPr>
        <w:t xml:space="preserve"> </w:t>
      </w:r>
      <w:r w:rsidR="00882FB4" w:rsidRPr="000F4B36">
        <w:rPr>
          <w:rFonts w:ascii="Times New Roman" w:hAnsi="Times New Roman" w:cs="Times New Roman"/>
          <w:sz w:val="24"/>
          <w:szCs w:val="24"/>
        </w:rPr>
        <w:t>reframed</w:t>
      </w:r>
      <w:r w:rsidR="007C559B" w:rsidRPr="000F4B36">
        <w:rPr>
          <w:rFonts w:ascii="Times New Roman" w:hAnsi="Times New Roman" w:cs="Times New Roman"/>
          <w:sz w:val="24"/>
          <w:szCs w:val="24"/>
        </w:rPr>
        <w:t xml:space="preserve"> as</w:t>
      </w:r>
      <w:r w:rsidR="007460BD" w:rsidRPr="000F4B36">
        <w:rPr>
          <w:rFonts w:ascii="Times New Roman" w:hAnsi="Times New Roman" w:cs="Times New Roman"/>
          <w:sz w:val="24"/>
          <w:szCs w:val="24"/>
        </w:rPr>
        <w:t xml:space="preserve"> </w:t>
      </w:r>
      <w:r w:rsidR="005E7063" w:rsidRPr="000F4B36">
        <w:rPr>
          <w:rFonts w:ascii="Times New Roman" w:hAnsi="Times New Roman" w:cs="Times New Roman"/>
          <w:sz w:val="24"/>
          <w:szCs w:val="24"/>
        </w:rPr>
        <w:t xml:space="preserve">enabling skills to be developed that would assist in mastering </w:t>
      </w:r>
      <w:r w:rsidR="009E5317" w:rsidRPr="000F4B36">
        <w:rPr>
          <w:rFonts w:ascii="Times New Roman" w:hAnsi="Times New Roman" w:cs="Times New Roman"/>
          <w:sz w:val="24"/>
          <w:szCs w:val="24"/>
        </w:rPr>
        <w:t xml:space="preserve">(the less stigmatised) </w:t>
      </w:r>
      <w:r w:rsidR="0083795F" w:rsidRPr="000F4B36">
        <w:rPr>
          <w:rFonts w:ascii="Times New Roman" w:hAnsi="Times New Roman" w:cs="Times New Roman"/>
          <w:sz w:val="24"/>
          <w:szCs w:val="24"/>
        </w:rPr>
        <w:t>prosecutorial role</w:t>
      </w:r>
      <w:r w:rsidR="00882FB4" w:rsidRPr="000F4B36">
        <w:rPr>
          <w:rFonts w:ascii="Times New Roman" w:hAnsi="Times New Roman" w:cs="Times New Roman"/>
          <w:sz w:val="24"/>
          <w:szCs w:val="24"/>
        </w:rPr>
        <w:t>:</w:t>
      </w:r>
      <w:r w:rsidR="00070275" w:rsidRPr="000F4B36">
        <w:rPr>
          <w:rFonts w:ascii="Times New Roman" w:hAnsi="Times New Roman" w:cs="Times New Roman"/>
          <w:sz w:val="24"/>
          <w:szCs w:val="24"/>
        </w:rPr>
        <w:t xml:space="preserve"> </w:t>
      </w:r>
      <w:r w:rsidR="0036392D" w:rsidRPr="000F4B36">
        <w:rPr>
          <w:rFonts w:ascii="Times New Roman" w:hAnsi="Times New Roman" w:cs="Times New Roman"/>
          <w:sz w:val="24"/>
          <w:szCs w:val="24"/>
        </w:rPr>
        <w:t>‘I do</w:t>
      </w:r>
      <w:r w:rsidR="00882FB4" w:rsidRPr="000F4B36">
        <w:rPr>
          <w:rFonts w:ascii="Times New Roman" w:hAnsi="Times New Roman" w:cs="Times New Roman"/>
          <w:sz w:val="24"/>
          <w:szCs w:val="24"/>
        </w:rPr>
        <w:t xml:space="preserve"> feel that I need to defend,</w:t>
      </w:r>
      <w:r w:rsidR="0036392D" w:rsidRPr="000F4B36">
        <w:rPr>
          <w:rFonts w:ascii="Times New Roman" w:hAnsi="Times New Roman" w:cs="Times New Roman"/>
          <w:sz w:val="24"/>
          <w:szCs w:val="24"/>
        </w:rPr>
        <w:t xml:space="preserve"> particularly because it's important to prosecute well, to know how people defend</w:t>
      </w:r>
      <w:r w:rsidR="005E7063" w:rsidRPr="000F4B36">
        <w:rPr>
          <w:rFonts w:ascii="Times New Roman" w:hAnsi="Times New Roman" w:cs="Times New Roman"/>
          <w:sz w:val="24"/>
          <w:szCs w:val="24"/>
        </w:rPr>
        <w:t>,</w:t>
      </w:r>
      <w:r w:rsidR="0036392D" w:rsidRPr="000F4B36">
        <w:rPr>
          <w:rFonts w:ascii="Times New Roman" w:hAnsi="Times New Roman" w:cs="Times New Roman"/>
          <w:sz w:val="24"/>
          <w:szCs w:val="24"/>
        </w:rPr>
        <w:t xml:space="preserve"> and the issues that arise’ </w:t>
      </w:r>
      <w:r w:rsidR="00152677" w:rsidRPr="000F4B36">
        <w:rPr>
          <w:rFonts w:ascii="Times New Roman" w:hAnsi="Times New Roman" w:cs="Times New Roman"/>
          <w:sz w:val="24"/>
          <w:szCs w:val="24"/>
        </w:rPr>
        <w:t>(B</w:t>
      </w:r>
      <w:r w:rsidR="00EB3075" w:rsidRPr="000F4B36">
        <w:rPr>
          <w:rFonts w:ascii="Times New Roman" w:hAnsi="Times New Roman" w:cs="Times New Roman"/>
          <w:sz w:val="24"/>
          <w:szCs w:val="24"/>
        </w:rPr>
        <w:t>12F</w:t>
      </w:r>
      <w:r w:rsidR="0036392D" w:rsidRPr="000F4B36">
        <w:rPr>
          <w:rFonts w:ascii="Times New Roman" w:hAnsi="Times New Roman" w:cs="Times New Roman"/>
          <w:sz w:val="24"/>
          <w:szCs w:val="24"/>
        </w:rPr>
        <w:t>)</w:t>
      </w:r>
      <w:r w:rsidR="00EA0A6C" w:rsidRPr="000F4B36">
        <w:rPr>
          <w:rFonts w:ascii="Times New Roman" w:hAnsi="Times New Roman" w:cs="Times New Roman"/>
          <w:sz w:val="24"/>
          <w:szCs w:val="24"/>
        </w:rPr>
        <w:t>.</w:t>
      </w:r>
      <w:r w:rsidR="00070275" w:rsidRPr="000F4B36">
        <w:rPr>
          <w:rFonts w:ascii="Times New Roman" w:hAnsi="Times New Roman" w:cs="Times New Roman"/>
          <w:sz w:val="24"/>
          <w:szCs w:val="24"/>
        </w:rPr>
        <w:t xml:space="preserve"> </w:t>
      </w:r>
      <w:r w:rsidR="00EB3075" w:rsidRPr="000F4B36">
        <w:rPr>
          <w:rFonts w:ascii="Times New Roman" w:hAnsi="Times New Roman" w:cs="Times New Roman"/>
          <w:sz w:val="24"/>
          <w:szCs w:val="24"/>
        </w:rPr>
        <w:t xml:space="preserve">Defending </w:t>
      </w:r>
      <w:r w:rsidR="005E7063" w:rsidRPr="000F4B36">
        <w:rPr>
          <w:rFonts w:ascii="Times New Roman" w:hAnsi="Times New Roman" w:cs="Times New Roman"/>
          <w:sz w:val="24"/>
          <w:szCs w:val="24"/>
        </w:rPr>
        <w:t xml:space="preserve">was </w:t>
      </w:r>
      <w:r w:rsidR="007460BD" w:rsidRPr="000F4B36">
        <w:rPr>
          <w:rFonts w:ascii="Times New Roman" w:hAnsi="Times New Roman" w:cs="Times New Roman"/>
          <w:sz w:val="24"/>
          <w:szCs w:val="24"/>
        </w:rPr>
        <w:t xml:space="preserve">frequently </w:t>
      </w:r>
      <w:r w:rsidR="005E7063" w:rsidRPr="000F4B36">
        <w:rPr>
          <w:rFonts w:ascii="Times New Roman" w:hAnsi="Times New Roman" w:cs="Times New Roman"/>
          <w:sz w:val="24"/>
          <w:szCs w:val="24"/>
        </w:rPr>
        <w:t xml:space="preserve">presented as allowing </w:t>
      </w:r>
      <w:r w:rsidR="00882FB4" w:rsidRPr="000F4B36">
        <w:rPr>
          <w:rFonts w:ascii="Times New Roman" w:hAnsi="Times New Roman" w:cs="Times New Roman"/>
          <w:sz w:val="24"/>
          <w:szCs w:val="24"/>
        </w:rPr>
        <w:t>advocates to be</w:t>
      </w:r>
      <w:r w:rsidR="005E7063" w:rsidRPr="000F4B36">
        <w:rPr>
          <w:rFonts w:ascii="Times New Roman" w:hAnsi="Times New Roman" w:cs="Times New Roman"/>
          <w:sz w:val="24"/>
          <w:szCs w:val="24"/>
        </w:rPr>
        <w:t>come</w:t>
      </w:r>
      <w:r w:rsidR="00882FB4" w:rsidRPr="000F4B36">
        <w:rPr>
          <w:rFonts w:ascii="Times New Roman" w:hAnsi="Times New Roman" w:cs="Times New Roman"/>
          <w:sz w:val="24"/>
          <w:szCs w:val="24"/>
        </w:rPr>
        <w:t xml:space="preserve"> ‘aware of the other side of the coin</w:t>
      </w:r>
      <w:r w:rsidR="00152677" w:rsidRPr="000F4B36">
        <w:rPr>
          <w:rFonts w:ascii="Times New Roman" w:hAnsi="Times New Roman" w:cs="Times New Roman"/>
          <w:sz w:val="24"/>
          <w:szCs w:val="24"/>
        </w:rPr>
        <w:t>’ (B</w:t>
      </w:r>
      <w:r w:rsidR="00882FB4" w:rsidRPr="000F4B36">
        <w:rPr>
          <w:rFonts w:ascii="Times New Roman" w:hAnsi="Times New Roman" w:cs="Times New Roman"/>
          <w:sz w:val="24"/>
          <w:szCs w:val="24"/>
        </w:rPr>
        <w:t>11</w:t>
      </w:r>
      <w:r w:rsidR="00152677" w:rsidRPr="000F4B36">
        <w:rPr>
          <w:rFonts w:ascii="Times New Roman" w:hAnsi="Times New Roman" w:cs="Times New Roman"/>
          <w:sz w:val="24"/>
          <w:szCs w:val="24"/>
        </w:rPr>
        <w:t>M</w:t>
      </w:r>
      <w:r w:rsidR="00882FB4" w:rsidRPr="000F4B36">
        <w:rPr>
          <w:rFonts w:ascii="Times New Roman" w:hAnsi="Times New Roman" w:cs="Times New Roman"/>
          <w:sz w:val="24"/>
          <w:szCs w:val="24"/>
        </w:rPr>
        <w:t>)</w:t>
      </w:r>
      <w:r w:rsidR="005E7063" w:rsidRPr="000F4B36">
        <w:rPr>
          <w:rFonts w:ascii="Times New Roman" w:hAnsi="Times New Roman" w:cs="Times New Roman"/>
          <w:sz w:val="24"/>
          <w:szCs w:val="24"/>
        </w:rPr>
        <w:t xml:space="preserve"> and</w:t>
      </w:r>
      <w:r w:rsidR="008711A0" w:rsidRPr="000F4B36">
        <w:rPr>
          <w:rFonts w:ascii="Times New Roman" w:hAnsi="Times New Roman" w:cs="Times New Roman"/>
          <w:sz w:val="24"/>
          <w:szCs w:val="24"/>
        </w:rPr>
        <w:t xml:space="preserve"> to approach prosecutorial work</w:t>
      </w:r>
      <w:r w:rsidR="00882FB4" w:rsidRPr="000F4B36">
        <w:rPr>
          <w:rFonts w:ascii="Times New Roman" w:hAnsi="Times New Roman" w:cs="Times New Roman"/>
          <w:sz w:val="24"/>
          <w:szCs w:val="24"/>
        </w:rPr>
        <w:t xml:space="preserve"> ‘properly questioning</w:t>
      </w:r>
      <w:r w:rsidR="00152677" w:rsidRPr="000F4B36">
        <w:rPr>
          <w:rFonts w:ascii="Times New Roman" w:hAnsi="Times New Roman" w:cs="Times New Roman"/>
          <w:sz w:val="24"/>
          <w:szCs w:val="24"/>
        </w:rPr>
        <w:t>’ (B24F</w:t>
      </w:r>
      <w:r w:rsidR="00882FB4" w:rsidRPr="000F4B36">
        <w:rPr>
          <w:rFonts w:ascii="Times New Roman" w:hAnsi="Times New Roman" w:cs="Times New Roman"/>
          <w:sz w:val="24"/>
          <w:szCs w:val="24"/>
        </w:rPr>
        <w:t>)</w:t>
      </w:r>
      <w:r w:rsidR="005E7063" w:rsidRPr="000F4B36">
        <w:rPr>
          <w:rFonts w:ascii="Times New Roman" w:hAnsi="Times New Roman" w:cs="Times New Roman"/>
          <w:sz w:val="24"/>
          <w:szCs w:val="24"/>
        </w:rPr>
        <w:t xml:space="preserve">. </w:t>
      </w:r>
    </w:p>
    <w:p w14:paraId="4878C1AC" w14:textId="77777777" w:rsidR="00EB3075" w:rsidRPr="000F4B36" w:rsidRDefault="00EB3075" w:rsidP="00316682">
      <w:pPr>
        <w:spacing w:after="0" w:line="360" w:lineRule="auto"/>
        <w:rPr>
          <w:rFonts w:ascii="Times New Roman" w:hAnsi="Times New Roman" w:cs="Times New Roman"/>
          <w:sz w:val="24"/>
          <w:szCs w:val="24"/>
        </w:rPr>
      </w:pPr>
    </w:p>
    <w:p w14:paraId="5BAABA1A" w14:textId="119602A0" w:rsidR="009B1AD7" w:rsidRPr="000F4B36" w:rsidRDefault="00DF0DB4"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W</w:t>
      </w:r>
      <w:r w:rsidR="009E5317" w:rsidRPr="000F4B36">
        <w:rPr>
          <w:rFonts w:ascii="Times New Roman" w:hAnsi="Times New Roman" w:cs="Times New Roman"/>
          <w:sz w:val="24"/>
          <w:szCs w:val="24"/>
        </w:rPr>
        <w:t xml:space="preserve">e </w:t>
      </w:r>
      <w:r w:rsidRPr="000F4B36">
        <w:rPr>
          <w:rFonts w:ascii="Times New Roman" w:hAnsi="Times New Roman" w:cs="Times New Roman"/>
          <w:sz w:val="24"/>
          <w:szCs w:val="24"/>
        </w:rPr>
        <w:t xml:space="preserve">also </w:t>
      </w:r>
      <w:r w:rsidR="000146F1" w:rsidRPr="000F4B36">
        <w:rPr>
          <w:rFonts w:ascii="Times New Roman" w:hAnsi="Times New Roman" w:cs="Times New Roman"/>
          <w:sz w:val="24"/>
          <w:szCs w:val="24"/>
        </w:rPr>
        <w:t>identified a frequent</w:t>
      </w:r>
      <w:r w:rsidR="0026434B" w:rsidRPr="000F4B36">
        <w:rPr>
          <w:rFonts w:ascii="Times New Roman" w:hAnsi="Times New Roman" w:cs="Times New Roman"/>
          <w:sz w:val="24"/>
          <w:szCs w:val="24"/>
        </w:rPr>
        <w:t xml:space="preserve"> </w:t>
      </w:r>
      <w:r w:rsidR="0026434B" w:rsidRPr="000F4B36">
        <w:rPr>
          <w:rFonts w:ascii="Times New Roman" w:hAnsi="Times New Roman" w:cs="Times New Roman"/>
          <w:i/>
          <w:sz w:val="24"/>
          <w:szCs w:val="24"/>
        </w:rPr>
        <w:t>refocusing</w:t>
      </w:r>
      <w:r w:rsidR="0026434B" w:rsidRPr="000F4B36">
        <w:rPr>
          <w:rFonts w:ascii="Times New Roman" w:hAnsi="Times New Roman" w:cs="Times New Roman"/>
          <w:sz w:val="24"/>
          <w:szCs w:val="24"/>
        </w:rPr>
        <w:t xml:space="preserve"> of</w:t>
      </w:r>
      <w:r w:rsidR="004157BA" w:rsidRPr="000F4B36">
        <w:rPr>
          <w:rFonts w:ascii="Times New Roman" w:hAnsi="Times New Roman" w:cs="Times New Roman"/>
          <w:sz w:val="24"/>
          <w:szCs w:val="24"/>
        </w:rPr>
        <w:t xml:space="preserve"> defence practice</w:t>
      </w:r>
      <w:r w:rsidR="009E5317" w:rsidRPr="000F4B36">
        <w:rPr>
          <w:rFonts w:ascii="Times New Roman" w:hAnsi="Times New Roman" w:cs="Times New Roman"/>
          <w:sz w:val="24"/>
          <w:szCs w:val="24"/>
        </w:rPr>
        <w:t xml:space="preserve"> in order to prioritise the rewards</w:t>
      </w:r>
      <w:r w:rsidR="004157BA" w:rsidRPr="000F4B36">
        <w:rPr>
          <w:rFonts w:ascii="Times New Roman" w:hAnsi="Times New Roman" w:cs="Times New Roman"/>
          <w:sz w:val="24"/>
          <w:szCs w:val="24"/>
        </w:rPr>
        <w:t xml:space="preserve"> and</w:t>
      </w:r>
      <w:r w:rsidR="007703AC" w:rsidRPr="000F4B36">
        <w:rPr>
          <w:rFonts w:ascii="Times New Roman" w:hAnsi="Times New Roman" w:cs="Times New Roman"/>
          <w:sz w:val="24"/>
          <w:szCs w:val="24"/>
        </w:rPr>
        <w:t xml:space="preserve"> overlook t</w:t>
      </w:r>
      <w:r w:rsidR="007D6266" w:rsidRPr="000F4B36">
        <w:rPr>
          <w:rFonts w:ascii="Times New Roman" w:hAnsi="Times New Roman" w:cs="Times New Roman"/>
          <w:sz w:val="24"/>
          <w:szCs w:val="24"/>
        </w:rPr>
        <w:t>he stigmatised properties</w:t>
      </w:r>
      <w:r w:rsidR="00B9328F" w:rsidRPr="000F4B36">
        <w:rPr>
          <w:rFonts w:ascii="Times New Roman" w:hAnsi="Times New Roman" w:cs="Times New Roman"/>
          <w:sz w:val="24"/>
          <w:szCs w:val="24"/>
        </w:rPr>
        <w:t xml:space="preserve">. </w:t>
      </w:r>
      <w:r w:rsidR="008711A0" w:rsidRPr="000F4B36">
        <w:rPr>
          <w:rFonts w:ascii="Times New Roman" w:hAnsi="Times New Roman" w:cs="Times New Roman"/>
          <w:sz w:val="24"/>
          <w:szCs w:val="24"/>
        </w:rPr>
        <w:t>Again, s</w:t>
      </w:r>
      <w:r w:rsidR="00010F4E" w:rsidRPr="000F4B36">
        <w:rPr>
          <w:rFonts w:ascii="Times New Roman" w:hAnsi="Times New Roman" w:cs="Times New Roman"/>
          <w:sz w:val="24"/>
          <w:szCs w:val="24"/>
        </w:rPr>
        <w:t>imilar to McIntyre</w:t>
      </w:r>
      <w:r w:rsidR="003C2F74" w:rsidRPr="000F4B36">
        <w:rPr>
          <w:rFonts w:ascii="Times New Roman" w:hAnsi="Times New Roman" w:cs="Times New Roman"/>
          <w:sz w:val="24"/>
          <w:szCs w:val="24"/>
        </w:rPr>
        <w:t xml:space="preserve"> (1</w:t>
      </w:r>
      <w:r w:rsidR="005A4684" w:rsidRPr="000F4B36">
        <w:rPr>
          <w:rFonts w:ascii="Times New Roman" w:hAnsi="Times New Roman" w:cs="Times New Roman"/>
          <w:sz w:val="24"/>
          <w:szCs w:val="24"/>
        </w:rPr>
        <w:t xml:space="preserve">987) </w:t>
      </w:r>
      <w:r w:rsidR="00010F4E" w:rsidRPr="000F4B36">
        <w:rPr>
          <w:rFonts w:ascii="Times New Roman" w:hAnsi="Times New Roman" w:cs="Times New Roman"/>
          <w:sz w:val="24"/>
          <w:szCs w:val="24"/>
        </w:rPr>
        <w:t xml:space="preserve">and Drew’s (2007) </w:t>
      </w:r>
      <w:r w:rsidR="005A4684" w:rsidRPr="000F4B36">
        <w:rPr>
          <w:rFonts w:ascii="Times New Roman" w:hAnsi="Times New Roman" w:cs="Times New Roman"/>
          <w:sz w:val="24"/>
          <w:szCs w:val="24"/>
        </w:rPr>
        <w:t>work with public defenders</w:t>
      </w:r>
      <w:r w:rsidR="007703AC" w:rsidRPr="000F4B36">
        <w:rPr>
          <w:rFonts w:ascii="Times New Roman" w:hAnsi="Times New Roman" w:cs="Times New Roman"/>
          <w:sz w:val="24"/>
          <w:szCs w:val="24"/>
        </w:rPr>
        <w:t xml:space="preserve">, </w:t>
      </w:r>
      <w:r w:rsidR="00ED75FA" w:rsidRPr="000F4B36">
        <w:rPr>
          <w:rFonts w:ascii="Times New Roman" w:hAnsi="Times New Roman" w:cs="Times New Roman"/>
          <w:sz w:val="24"/>
          <w:szCs w:val="24"/>
        </w:rPr>
        <w:t>most</w:t>
      </w:r>
      <w:r w:rsidR="000146F1" w:rsidRPr="000F4B36">
        <w:rPr>
          <w:rFonts w:ascii="Times New Roman" w:hAnsi="Times New Roman" w:cs="Times New Roman"/>
          <w:sz w:val="24"/>
          <w:szCs w:val="24"/>
        </w:rPr>
        <w:t xml:space="preserve"> </w:t>
      </w:r>
      <w:r w:rsidR="00EA0A6C" w:rsidRPr="000F4B36">
        <w:rPr>
          <w:rFonts w:ascii="Times New Roman" w:hAnsi="Times New Roman" w:cs="Times New Roman"/>
          <w:sz w:val="24"/>
          <w:szCs w:val="24"/>
        </w:rPr>
        <w:t>advocates</w:t>
      </w:r>
      <w:r w:rsidR="009518B6" w:rsidRPr="000F4B36">
        <w:rPr>
          <w:rFonts w:ascii="Times New Roman" w:hAnsi="Times New Roman" w:cs="Times New Roman"/>
          <w:sz w:val="24"/>
          <w:szCs w:val="24"/>
        </w:rPr>
        <w:t xml:space="preserve"> </w:t>
      </w:r>
      <w:r w:rsidR="000146F1" w:rsidRPr="000F4B36">
        <w:rPr>
          <w:rFonts w:ascii="Times New Roman" w:hAnsi="Times New Roman" w:cs="Times New Roman"/>
          <w:sz w:val="24"/>
          <w:szCs w:val="24"/>
        </w:rPr>
        <w:t xml:space="preserve">reported </w:t>
      </w:r>
      <w:r w:rsidR="00D43CBD" w:rsidRPr="000F4B36">
        <w:rPr>
          <w:rFonts w:ascii="Times New Roman" w:hAnsi="Times New Roman" w:cs="Times New Roman"/>
          <w:sz w:val="24"/>
          <w:szCs w:val="24"/>
        </w:rPr>
        <w:t>focus</w:t>
      </w:r>
      <w:r w:rsidR="000146F1" w:rsidRPr="000F4B36">
        <w:rPr>
          <w:rFonts w:ascii="Times New Roman" w:hAnsi="Times New Roman" w:cs="Times New Roman"/>
          <w:sz w:val="24"/>
          <w:szCs w:val="24"/>
        </w:rPr>
        <w:t>ing</w:t>
      </w:r>
      <w:r w:rsidR="00250E4F" w:rsidRPr="000F4B36">
        <w:rPr>
          <w:rFonts w:ascii="Times New Roman" w:hAnsi="Times New Roman" w:cs="Times New Roman"/>
          <w:sz w:val="24"/>
          <w:szCs w:val="24"/>
        </w:rPr>
        <w:t xml:space="preserve"> on winning, </w:t>
      </w:r>
      <w:r w:rsidR="004157BA" w:rsidRPr="000F4B36">
        <w:rPr>
          <w:rFonts w:ascii="Times New Roman" w:hAnsi="Times New Roman" w:cs="Times New Roman"/>
          <w:sz w:val="24"/>
          <w:szCs w:val="24"/>
        </w:rPr>
        <w:t>as opposed to</w:t>
      </w:r>
      <w:r w:rsidR="00C2568D" w:rsidRPr="000F4B36">
        <w:rPr>
          <w:rFonts w:ascii="Times New Roman" w:hAnsi="Times New Roman" w:cs="Times New Roman"/>
          <w:sz w:val="24"/>
          <w:szCs w:val="24"/>
        </w:rPr>
        <w:t xml:space="preserve"> </w:t>
      </w:r>
      <w:r w:rsidR="007D6266" w:rsidRPr="000F4B36">
        <w:rPr>
          <w:rFonts w:ascii="Times New Roman" w:hAnsi="Times New Roman" w:cs="Times New Roman"/>
          <w:sz w:val="24"/>
          <w:szCs w:val="24"/>
        </w:rPr>
        <w:t xml:space="preserve">whether their client was </w:t>
      </w:r>
      <w:r w:rsidR="00C2568D" w:rsidRPr="000F4B36">
        <w:rPr>
          <w:rFonts w:ascii="Times New Roman" w:hAnsi="Times New Roman" w:cs="Times New Roman"/>
          <w:sz w:val="24"/>
          <w:szCs w:val="24"/>
        </w:rPr>
        <w:t>guilt</w:t>
      </w:r>
      <w:r w:rsidR="007D6266" w:rsidRPr="000F4B36">
        <w:rPr>
          <w:rFonts w:ascii="Times New Roman" w:hAnsi="Times New Roman" w:cs="Times New Roman"/>
          <w:sz w:val="24"/>
          <w:szCs w:val="24"/>
        </w:rPr>
        <w:t>y</w:t>
      </w:r>
      <w:r w:rsidR="00250E4F" w:rsidRPr="000F4B36">
        <w:rPr>
          <w:rFonts w:ascii="Times New Roman" w:hAnsi="Times New Roman" w:cs="Times New Roman"/>
          <w:sz w:val="24"/>
          <w:szCs w:val="24"/>
        </w:rPr>
        <w:t>,</w:t>
      </w:r>
      <w:r w:rsidR="007D6266" w:rsidRPr="000F4B36">
        <w:rPr>
          <w:rFonts w:ascii="Times New Roman" w:hAnsi="Times New Roman" w:cs="Times New Roman"/>
          <w:sz w:val="24"/>
          <w:szCs w:val="24"/>
        </w:rPr>
        <w:t xml:space="preserve"> in order </w:t>
      </w:r>
      <w:r w:rsidR="001C5D17" w:rsidRPr="000F4B36">
        <w:rPr>
          <w:rFonts w:ascii="Times New Roman" w:hAnsi="Times New Roman" w:cs="Times New Roman"/>
          <w:sz w:val="24"/>
          <w:szCs w:val="24"/>
        </w:rPr>
        <w:t xml:space="preserve">to </w:t>
      </w:r>
      <w:r w:rsidR="007D6266" w:rsidRPr="000F4B36">
        <w:rPr>
          <w:rFonts w:ascii="Times New Roman" w:hAnsi="Times New Roman" w:cs="Times New Roman"/>
          <w:sz w:val="24"/>
          <w:szCs w:val="24"/>
        </w:rPr>
        <w:t>minimise</w:t>
      </w:r>
      <w:r w:rsidR="00D43CBD" w:rsidRPr="000F4B36">
        <w:rPr>
          <w:rFonts w:ascii="Times New Roman" w:hAnsi="Times New Roman" w:cs="Times New Roman"/>
          <w:sz w:val="24"/>
          <w:szCs w:val="24"/>
        </w:rPr>
        <w:t xml:space="preserve"> occupational conflict</w:t>
      </w:r>
      <w:r w:rsidR="009B1AD7" w:rsidRPr="000F4B36">
        <w:rPr>
          <w:rFonts w:ascii="Times New Roman" w:hAnsi="Times New Roman" w:cs="Times New Roman"/>
          <w:sz w:val="24"/>
          <w:szCs w:val="24"/>
        </w:rPr>
        <w:t>:</w:t>
      </w:r>
      <w:r w:rsidR="007703AC" w:rsidRPr="000F4B36">
        <w:rPr>
          <w:rFonts w:ascii="Times New Roman" w:hAnsi="Times New Roman" w:cs="Times New Roman"/>
          <w:sz w:val="24"/>
          <w:szCs w:val="24"/>
        </w:rPr>
        <w:t xml:space="preserve"> </w:t>
      </w:r>
      <w:r w:rsidR="004157BA" w:rsidRPr="000F4B36">
        <w:rPr>
          <w:rFonts w:ascii="Times New Roman" w:hAnsi="Times New Roman" w:cs="Times New Roman"/>
          <w:sz w:val="24"/>
          <w:szCs w:val="24"/>
        </w:rPr>
        <w:t>‘</w:t>
      </w:r>
      <w:r w:rsidR="007703AC" w:rsidRPr="000F4B36">
        <w:rPr>
          <w:rFonts w:ascii="Times New Roman" w:hAnsi="Times New Roman" w:cs="Times New Roman"/>
          <w:sz w:val="24"/>
          <w:szCs w:val="24"/>
        </w:rPr>
        <w:t>I don't generally give any thought to whether he's guilty or not, because, frankly, I'd be stressed out of my brain if I did’ (</w:t>
      </w:r>
      <w:r w:rsidR="00152677" w:rsidRPr="000F4B36">
        <w:rPr>
          <w:rFonts w:ascii="Times New Roman" w:hAnsi="Times New Roman" w:cs="Times New Roman"/>
          <w:sz w:val="24"/>
          <w:szCs w:val="24"/>
        </w:rPr>
        <w:t>B31</w:t>
      </w:r>
      <w:r w:rsidR="007460BD" w:rsidRPr="000F4B36">
        <w:rPr>
          <w:rFonts w:ascii="Times New Roman" w:hAnsi="Times New Roman" w:cs="Times New Roman"/>
          <w:sz w:val="24"/>
          <w:szCs w:val="24"/>
        </w:rPr>
        <w:t>F</w:t>
      </w:r>
      <w:r w:rsidR="007703AC" w:rsidRPr="000F4B36">
        <w:rPr>
          <w:rFonts w:ascii="Times New Roman" w:hAnsi="Times New Roman" w:cs="Times New Roman"/>
          <w:sz w:val="24"/>
          <w:szCs w:val="24"/>
        </w:rPr>
        <w:t>)</w:t>
      </w:r>
      <w:r w:rsidR="00311A43" w:rsidRPr="000F4B36">
        <w:rPr>
          <w:rFonts w:ascii="Times New Roman" w:hAnsi="Times New Roman" w:cs="Times New Roman"/>
          <w:sz w:val="24"/>
          <w:szCs w:val="24"/>
        </w:rPr>
        <w:t>. E</w:t>
      </w:r>
      <w:r w:rsidR="007703AC" w:rsidRPr="000F4B36">
        <w:rPr>
          <w:rFonts w:ascii="Times New Roman" w:hAnsi="Times New Roman" w:cs="Times New Roman"/>
          <w:sz w:val="24"/>
          <w:szCs w:val="24"/>
        </w:rPr>
        <w:t>ner</w:t>
      </w:r>
      <w:r w:rsidR="00283FDB" w:rsidRPr="000F4B36">
        <w:rPr>
          <w:rFonts w:ascii="Times New Roman" w:hAnsi="Times New Roman" w:cs="Times New Roman"/>
          <w:sz w:val="24"/>
          <w:szCs w:val="24"/>
        </w:rPr>
        <w:t>gy and emotion were</w:t>
      </w:r>
      <w:r w:rsidR="00FE64D6" w:rsidRPr="000F4B36">
        <w:rPr>
          <w:rFonts w:ascii="Times New Roman" w:hAnsi="Times New Roman" w:cs="Times New Roman"/>
          <w:sz w:val="24"/>
          <w:szCs w:val="24"/>
        </w:rPr>
        <w:t xml:space="preserve"> channelled into</w:t>
      </w:r>
      <w:r w:rsidR="007703AC" w:rsidRPr="000F4B36">
        <w:rPr>
          <w:rFonts w:ascii="Times New Roman" w:hAnsi="Times New Roman" w:cs="Times New Roman"/>
          <w:sz w:val="24"/>
          <w:szCs w:val="24"/>
        </w:rPr>
        <w:t xml:space="preserve"> th</w:t>
      </w:r>
      <w:r w:rsidR="008711A0" w:rsidRPr="000F4B36">
        <w:rPr>
          <w:rFonts w:ascii="Times New Roman" w:hAnsi="Times New Roman" w:cs="Times New Roman"/>
          <w:sz w:val="24"/>
          <w:szCs w:val="24"/>
        </w:rPr>
        <w:t>e evidence, case facts,</w:t>
      </w:r>
      <w:r w:rsidR="007703AC" w:rsidRPr="000F4B36">
        <w:rPr>
          <w:rFonts w:ascii="Times New Roman" w:hAnsi="Times New Roman" w:cs="Times New Roman"/>
          <w:sz w:val="24"/>
          <w:szCs w:val="24"/>
        </w:rPr>
        <w:t xml:space="preserve"> approaching thing ‘in a very academic way</w:t>
      </w:r>
      <w:r w:rsidR="00152677" w:rsidRPr="000F4B36">
        <w:rPr>
          <w:rFonts w:ascii="Times New Roman" w:hAnsi="Times New Roman" w:cs="Times New Roman"/>
          <w:sz w:val="24"/>
          <w:szCs w:val="24"/>
        </w:rPr>
        <w:t>’ (B</w:t>
      </w:r>
      <w:r w:rsidR="00311A43" w:rsidRPr="000F4B36">
        <w:rPr>
          <w:rFonts w:ascii="Times New Roman" w:hAnsi="Times New Roman" w:cs="Times New Roman"/>
          <w:sz w:val="24"/>
          <w:szCs w:val="24"/>
        </w:rPr>
        <w:t>8F</w:t>
      </w:r>
      <w:r w:rsidR="007703AC" w:rsidRPr="000F4B36">
        <w:rPr>
          <w:rFonts w:ascii="Times New Roman" w:hAnsi="Times New Roman" w:cs="Times New Roman"/>
          <w:sz w:val="24"/>
          <w:szCs w:val="24"/>
        </w:rPr>
        <w:t>)</w:t>
      </w:r>
      <w:r w:rsidR="00311A43" w:rsidRPr="000F4B36">
        <w:rPr>
          <w:rFonts w:ascii="Times New Roman" w:hAnsi="Times New Roman" w:cs="Times New Roman"/>
          <w:sz w:val="24"/>
          <w:szCs w:val="24"/>
        </w:rPr>
        <w:t xml:space="preserve"> </w:t>
      </w:r>
      <w:r w:rsidR="007460BD" w:rsidRPr="000F4B36">
        <w:rPr>
          <w:rFonts w:ascii="Times New Roman" w:hAnsi="Times New Roman" w:cs="Times New Roman"/>
          <w:sz w:val="24"/>
          <w:szCs w:val="24"/>
        </w:rPr>
        <w:t>and</w:t>
      </w:r>
      <w:r w:rsidR="00311A43" w:rsidRPr="000F4B36">
        <w:rPr>
          <w:rFonts w:ascii="Times New Roman" w:hAnsi="Times New Roman" w:cs="Times New Roman"/>
          <w:sz w:val="24"/>
          <w:szCs w:val="24"/>
        </w:rPr>
        <w:t xml:space="preserve"> ‘</w:t>
      </w:r>
      <w:r w:rsidR="007460BD" w:rsidRPr="000F4B36">
        <w:rPr>
          <w:rFonts w:ascii="Times New Roman" w:hAnsi="Times New Roman" w:cs="Times New Roman"/>
          <w:sz w:val="24"/>
          <w:szCs w:val="24"/>
        </w:rPr>
        <w:t xml:space="preserve">looking </w:t>
      </w:r>
      <w:r w:rsidR="00311A43" w:rsidRPr="000F4B36">
        <w:rPr>
          <w:rFonts w:ascii="Times New Roman" w:hAnsi="Times New Roman" w:cs="Times New Roman"/>
          <w:sz w:val="24"/>
          <w:szCs w:val="24"/>
        </w:rPr>
        <w:t xml:space="preserve">at it like a crossword </w:t>
      </w:r>
      <w:r w:rsidR="00311A43" w:rsidRPr="000F4B36">
        <w:rPr>
          <w:rFonts w:ascii="Times New Roman" w:hAnsi="Times New Roman" w:cs="Times New Roman"/>
          <w:sz w:val="24"/>
          <w:szCs w:val="24"/>
        </w:rPr>
        <w:lastRenderedPageBreak/>
        <w:t>puzzle. What do I need to do intellectually</w:t>
      </w:r>
      <w:r w:rsidR="00152677" w:rsidRPr="000F4B36">
        <w:rPr>
          <w:rFonts w:ascii="Times New Roman" w:hAnsi="Times New Roman" w:cs="Times New Roman"/>
          <w:sz w:val="24"/>
          <w:szCs w:val="24"/>
        </w:rPr>
        <w:t xml:space="preserve"> to win this’ (B22M</w:t>
      </w:r>
      <w:r w:rsidR="00311A43" w:rsidRPr="000F4B36">
        <w:rPr>
          <w:rFonts w:ascii="Times New Roman" w:hAnsi="Times New Roman" w:cs="Times New Roman"/>
          <w:sz w:val="24"/>
          <w:szCs w:val="24"/>
        </w:rPr>
        <w:t>)</w:t>
      </w:r>
      <w:r w:rsidR="007703AC" w:rsidRPr="000F4B36">
        <w:rPr>
          <w:rFonts w:ascii="Times New Roman" w:hAnsi="Times New Roman" w:cs="Times New Roman"/>
          <w:sz w:val="24"/>
          <w:szCs w:val="24"/>
        </w:rPr>
        <w:t>. However, barristers were not blind to the stigma of defence work</w:t>
      </w:r>
      <w:r w:rsidR="00ED12F9" w:rsidRPr="000F4B36">
        <w:rPr>
          <w:rFonts w:ascii="Times New Roman" w:hAnsi="Times New Roman" w:cs="Times New Roman"/>
          <w:sz w:val="24"/>
          <w:szCs w:val="24"/>
        </w:rPr>
        <w:t xml:space="preserve"> and could not be in light of negative outsider perception.</w:t>
      </w:r>
      <w:r w:rsidR="00152677" w:rsidRPr="000F4B36">
        <w:rPr>
          <w:rFonts w:ascii="Times New Roman" w:hAnsi="Times New Roman" w:cs="Times New Roman"/>
          <w:sz w:val="24"/>
          <w:szCs w:val="24"/>
        </w:rPr>
        <w:t xml:space="preserve"> </w:t>
      </w:r>
      <w:r w:rsidR="008711A0" w:rsidRPr="000F4B36">
        <w:rPr>
          <w:rFonts w:ascii="Times New Roman" w:hAnsi="Times New Roman" w:cs="Times New Roman"/>
          <w:sz w:val="24"/>
          <w:szCs w:val="24"/>
        </w:rPr>
        <w:t xml:space="preserve">As </w:t>
      </w:r>
      <w:r w:rsidR="00152677" w:rsidRPr="000F4B36">
        <w:rPr>
          <w:rFonts w:ascii="Times New Roman" w:hAnsi="Times New Roman" w:cs="Times New Roman"/>
          <w:sz w:val="24"/>
          <w:szCs w:val="24"/>
        </w:rPr>
        <w:t>B31</w:t>
      </w:r>
      <w:r w:rsidR="00311A43" w:rsidRPr="000F4B36">
        <w:rPr>
          <w:rFonts w:ascii="Times New Roman" w:hAnsi="Times New Roman" w:cs="Times New Roman"/>
          <w:sz w:val="24"/>
          <w:szCs w:val="24"/>
        </w:rPr>
        <w:t>F’s comment</w:t>
      </w:r>
      <w:r w:rsidR="00ED12F9" w:rsidRPr="000F4B36">
        <w:rPr>
          <w:rFonts w:ascii="Times New Roman" w:hAnsi="Times New Roman" w:cs="Times New Roman"/>
          <w:sz w:val="24"/>
          <w:szCs w:val="24"/>
        </w:rPr>
        <w:t xml:space="preserve"> indicates</w:t>
      </w:r>
      <w:r w:rsidR="008711A0" w:rsidRPr="000F4B36">
        <w:rPr>
          <w:rFonts w:ascii="Times New Roman" w:hAnsi="Times New Roman" w:cs="Times New Roman"/>
          <w:sz w:val="24"/>
          <w:szCs w:val="24"/>
        </w:rPr>
        <w:t>,</w:t>
      </w:r>
      <w:r w:rsidR="00311A43" w:rsidRPr="000F4B36">
        <w:rPr>
          <w:rFonts w:ascii="Times New Roman" w:hAnsi="Times New Roman" w:cs="Times New Roman"/>
          <w:sz w:val="24"/>
          <w:szCs w:val="24"/>
        </w:rPr>
        <w:t xml:space="preserve"> there </w:t>
      </w:r>
      <w:r w:rsidR="00ED12F9" w:rsidRPr="000F4B36">
        <w:rPr>
          <w:rFonts w:ascii="Times New Roman" w:hAnsi="Times New Roman" w:cs="Times New Roman"/>
          <w:sz w:val="24"/>
          <w:szCs w:val="24"/>
        </w:rPr>
        <w:t>i</w:t>
      </w:r>
      <w:r w:rsidR="007460BD" w:rsidRPr="000F4B36">
        <w:rPr>
          <w:rFonts w:ascii="Times New Roman" w:hAnsi="Times New Roman" w:cs="Times New Roman"/>
          <w:sz w:val="24"/>
          <w:szCs w:val="24"/>
        </w:rPr>
        <w:t>s</w:t>
      </w:r>
      <w:r w:rsidR="00311A43" w:rsidRPr="000F4B36">
        <w:rPr>
          <w:rFonts w:ascii="Times New Roman" w:hAnsi="Times New Roman" w:cs="Times New Roman"/>
          <w:sz w:val="24"/>
          <w:szCs w:val="24"/>
        </w:rPr>
        <w:t xml:space="preserve"> something more ethically troubling that she </w:t>
      </w:r>
      <w:r w:rsidR="00ED12F9" w:rsidRPr="000F4B36">
        <w:rPr>
          <w:rFonts w:ascii="Times New Roman" w:hAnsi="Times New Roman" w:cs="Times New Roman"/>
          <w:sz w:val="24"/>
          <w:szCs w:val="24"/>
        </w:rPr>
        <w:t xml:space="preserve">is investing emotional work into </w:t>
      </w:r>
      <w:r w:rsidR="00311A43" w:rsidRPr="000F4B36">
        <w:rPr>
          <w:rFonts w:ascii="Times New Roman" w:hAnsi="Times New Roman" w:cs="Times New Roman"/>
          <w:sz w:val="24"/>
          <w:szCs w:val="24"/>
        </w:rPr>
        <w:t xml:space="preserve">trying </w:t>
      </w:r>
      <w:r w:rsidR="00ED12F9" w:rsidRPr="000F4B36">
        <w:rPr>
          <w:rFonts w:ascii="Times New Roman" w:hAnsi="Times New Roman" w:cs="Times New Roman"/>
          <w:sz w:val="24"/>
          <w:szCs w:val="24"/>
        </w:rPr>
        <w:t>to ignore</w:t>
      </w:r>
      <w:r w:rsidR="00311A43" w:rsidRPr="000F4B36">
        <w:rPr>
          <w:rFonts w:ascii="Times New Roman" w:hAnsi="Times New Roman" w:cs="Times New Roman"/>
          <w:sz w:val="24"/>
          <w:szCs w:val="24"/>
        </w:rPr>
        <w:t>.</w:t>
      </w:r>
      <w:r w:rsidR="007460BD" w:rsidRPr="000F4B36">
        <w:rPr>
          <w:rFonts w:ascii="Times New Roman" w:hAnsi="Times New Roman" w:cs="Times New Roman"/>
          <w:sz w:val="24"/>
          <w:szCs w:val="24"/>
        </w:rPr>
        <w:t xml:space="preserve"> Indeed, many of our participants did not ‘actively overlook’ the stigma of defending but used occupational ideologies to soften its</w:t>
      </w:r>
      <w:r w:rsidR="008711A0" w:rsidRPr="000F4B36">
        <w:rPr>
          <w:rFonts w:ascii="Times New Roman" w:hAnsi="Times New Roman" w:cs="Times New Roman"/>
          <w:sz w:val="24"/>
          <w:szCs w:val="24"/>
        </w:rPr>
        <w:t xml:space="preserve"> negative impact</w:t>
      </w:r>
      <w:r w:rsidR="007460BD" w:rsidRPr="000F4B36">
        <w:rPr>
          <w:rFonts w:ascii="Times New Roman" w:hAnsi="Times New Roman" w:cs="Times New Roman"/>
          <w:sz w:val="24"/>
          <w:szCs w:val="24"/>
        </w:rPr>
        <w:t xml:space="preserve">. </w:t>
      </w:r>
    </w:p>
    <w:p w14:paraId="3FB25BD9" w14:textId="77777777" w:rsidR="007703AC" w:rsidRPr="000F4B36" w:rsidRDefault="007703AC" w:rsidP="00316682">
      <w:pPr>
        <w:spacing w:after="0" w:line="360" w:lineRule="auto"/>
        <w:rPr>
          <w:rFonts w:ascii="Times New Roman" w:hAnsi="Times New Roman" w:cs="Times New Roman"/>
          <w:sz w:val="24"/>
          <w:szCs w:val="24"/>
        </w:rPr>
      </w:pPr>
    </w:p>
    <w:p w14:paraId="387A7CF5" w14:textId="77777777" w:rsidR="006F1572" w:rsidRPr="000F4B36" w:rsidRDefault="0036392D"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Gallows h</w:t>
      </w:r>
      <w:r w:rsidR="003F6355" w:rsidRPr="000F4B36">
        <w:rPr>
          <w:rFonts w:ascii="Times New Roman" w:hAnsi="Times New Roman" w:cs="Times New Roman"/>
          <w:b/>
          <w:i/>
          <w:sz w:val="24"/>
          <w:szCs w:val="24"/>
        </w:rPr>
        <w:t>umour</w:t>
      </w:r>
    </w:p>
    <w:p w14:paraId="31C5D270" w14:textId="77777777" w:rsidR="00416D2C" w:rsidRPr="000F4B36" w:rsidRDefault="001277E3"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w:t>
      </w:r>
      <w:r w:rsidR="001C5D17" w:rsidRPr="000F4B36">
        <w:rPr>
          <w:rFonts w:ascii="Times New Roman" w:hAnsi="Times New Roman" w:cs="Times New Roman"/>
          <w:sz w:val="24"/>
          <w:szCs w:val="24"/>
        </w:rPr>
        <w:t>aint was</w:t>
      </w:r>
      <w:r w:rsidR="006F1572" w:rsidRPr="000F4B36">
        <w:rPr>
          <w:rFonts w:ascii="Times New Roman" w:hAnsi="Times New Roman" w:cs="Times New Roman"/>
          <w:sz w:val="24"/>
          <w:szCs w:val="24"/>
        </w:rPr>
        <w:t xml:space="preserve"> </w:t>
      </w:r>
      <w:r w:rsidRPr="000F4B36">
        <w:rPr>
          <w:rFonts w:ascii="Times New Roman" w:hAnsi="Times New Roman" w:cs="Times New Roman"/>
          <w:sz w:val="24"/>
          <w:szCs w:val="24"/>
        </w:rPr>
        <w:t>also managed</w:t>
      </w:r>
      <w:r w:rsidR="006F1572" w:rsidRPr="000F4B36">
        <w:rPr>
          <w:rFonts w:ascii="Times New Roman" w:hAnsi="Times New Roman" w:cs="Times New Roman"/>
          <w:sz w:val="24"/>
          <w:szCs w:val="24"/>
        </w:rPr>
        <w:t xml:space="preserve"> </w:t>
      </w:r>
      <w:proofErr w:type="gramStart"/>
      <w:r w:rsidR="006F1572" w:rsidRPr="000F4B36">
        <w:rPr>
          <w:rFonts w:ascii="Times New Roman" w:hAnsi="Times New Roman" w:cs="Times New Roman"/>
          <w:sz w:val="24"/>
          <w:szCs w:val="24"/>
        </w:rPr>
        <w:t>thr</w:t>
      </w:r>
      <w:r w:rsidR="00004743" w:rsidRPr="000F4B36">
        <w:rPr>
          <w:rFonts w:ascii="Times New Roman" w:hAnsi="Times New Roman" w:cs="Times New Roman"/>
          <w:sz w:val="24"/>
          <w:szCs w:val="24"/>
        </w:rPr>
        <w:t>o</w:t>
      </w:r>
      <w:r w:rsidR="004E4A43" w:rsidRPr="000F4B36">
        <w:rPr>
          <w:rFonts w:ascii="Times New Roman" w:hAnsi="Times New Roman" w:cs="Times New Roman"/>
          <w:sz w:val="24"/>
          <w:szCs w:val="24"/>
        </w:rPr>
        <w:t>ugh the use of</w:t>
      </w:r>
      <w:proofErr w:type="gramEnd"/>
      <w:r w:rsidR="004E4A43" w:rsidRPr="000F4B36">
        <w:rPr>
          <w:rFonts w:ascii="Times New Roman" w:hAnsi="Times New Roman" w:cs="Times New Roman"/>
          <w:sz w:val="24"/>
          <w:szCs w:val="24"/>
        </w:rPr>
        <w:t xml:space="preserve"> </w:t>
      </w:r>
      <w:r w:rsidR="00ED75FA" w:rsidRPr="000F4B36">
        <w:rPr>
          <w:rFonts w:ascii="Times New Roman" w:hAnsi="Times New Roman" w:cs="Times New Roman"/>
          <w:sz w:val="24"/>
          <w:szCs w:val="24"/>
        </w:rPr>
        <w:t xml:space="preserve">cynical </w:t>
      </w:r>
      <w:r w:rsidR="004E4A43" w:rsidRPr="000F4B36">
        <w:rPr>
          <w:rFonts w:ascii="Times New Roman" w:hAnsi="Times New Roman" w:cs="Times New Roman"/>
          <w:sz w:val="24"/>
          <w:szCs w:val="24"/>
        </w:rPr>
        <w:t>gallows humour</w:t>
      </w:r>
      <w:r w:rsidR="00D464B8" w:rsidRPr="000F4B36">
        <w:rPr>
          <w:rFonts w:ascii="Times New Roman" w:hAnsi="Times New Roman" w:cs="Times New Roman"/>
          <w:sz w:val="24"/>
          <w:szCs w:val="24"/>
        </w:rPr>
        <w:t xml:space="preserve"> (</w:t>
      </w:r>
      <w:proofErr w:type="spellStart"/>
      <w:r w:rsidR="00D464B8" w:rsidRPr="000F4B36">
        <w:rPr>
          <w:rFonts w:ascii="Times New Roman" w:hAnsi="Times New Roman" w:cs="Times New Roman"/>
          <w:sz w:val="24"/>
          <w:szCs w:val="24"/>
        </w:rPr>
        <w:t>Ashforth</w:t>
      </w:r>
      <w:proofErr w:type="spellEnd"/>
      <w:r w:rsidR="00D464B8" w:rsidRPr="000F4B36">
        <w:rPr>
          <w:rFonts w:ascii="Times New Roman" w:hAnsi="Times New Roman" w:cs="Times New Roman"/>
          <w:sz w:val="24"/>
          <w:szCs w:val="24"/>
        </w:rPr>
        <w:t xml:space="preserve"> </w:t>
      </w:r>
      <w:r w:rsidR="00D464B8" w:rsidRPr="000F4B36">
        <w:rPr>
          <w:rFonts w:ascii="Times New Roman" w:hAnsi="Times New Roman" w:cs="Times New Roman"/>
          <w:i/>
          <w:sz w:val="24"/>
          <w:szCs w:val="24"/>
        </w:rPr>
        <w:t>et al.</w:t>
      </w:r>
      <w:r w:rsidR="00D464B8" w:rsidRPr="000F4B36">
        <w:rPr>
          <w:rFonts w:ascii="Times New Roman" w:hAnsi="Times New Roman" w:cs="Times New Roman"/>
          <w:sz w:val="24"/>
          <w:szCs w:val="24"/>
        </w:rPr>
        <w:t xml:space="preserve"> 2007)</w:t>
      </w:r>
      <w:r w:rsidR="008711A0" w:rsidRPr="000F4B36">
        <w:rPr>
          <w:rFonts w:ascii="Times New Roman" w:hAnsi="Times New Roman" w:cs="Times New Roman"/>
          <w:sz w:val="24"/>
          <w:szCs w:val="24"/>
        </w:rPr>
        <w:t>,</w:t>
      </w:r>
      <w:r w:rsidR="007A1B64" w:rsidRPr="000F4B36">
        <w:rPr>
          <w:rFonts w:ascii="Times New Roman" w:hAnsi="Times New Roman" w:cs="Times New Roman"/>
          <w:sz w:val="24"/>
          <w:szCs w:val="24"/>
        </w:rPr>
        <w:t xml:space="preserve"> with </w:t>
      </w:r>
      <w:r w:rsidR="008711A0" w:rsidRPr="000F4B36">
        <w:rPr>
          <w:rFonts w:ascii="Times New Roman" w:hAnsi="Times New Roman" w:cs="Times New Roman"/>
          <w:sz w:val="24"/>
          <w:szCs w:val="24"/>
        </w:rPr>
        <w:t>j</w:t>
      </w:r>
      <w:r w:rsidRPr="000F4B36">
        <w:rPr>
          <w:rFonts w:ascii="Times New Roman" w:hAnsi="Times New Roman" w:cs="Times New Roman"/>
          <w:sz w:val="24"/>
          <w:szCs w:val="24"/>
        </w:rPr>
        <w:t>okes</w:t>
      </w:r>
      <w:r w:rsidR="008711A0" w:rsidRPr="000F4B36">
        <w:rPr>
          <w:rFonts w:ascii="Times New Roman" w:hAnsi="Times New Roman" w:cs="Times New Roman"/>
          <w:sz w:val="24"/>
          <w:szCs w:val="24"/>
        </w:rPr>
        <w:t xml:space="preserve"> </w:t>
      </w:r>
      <w:r w:rsidR="007A1B64" w:rsidRPr="000F4B36">
        <w:rPr>
          <w:rFonts w:ascii="Times New Roman" w:hAnsi="Times New Roman" w:cs="Times New Roman"/>
          <w:sz w:val="24"/>
          <w:szCs w:val="24"/>
        </w:rPr>
        <w:t xml:space="preserve">appearing in the context of interviews: </w:t>
      </w:r>
    </w:p>
    <w:p w14:paraId="215AF3B9" w14:textId="77777777" w:rsidR="00416D2C" w:rsidRPr="000F4B36" w:rsidRDefault="00416D2C" w:rsidP="00316682">
      <w:pPr>
        <w:spacing w:after="0" w:line="360" w:lineRule="auto"/>
        <w:rPr>
          <w:rFonts w:ascii="Times New Roman" w:hAnsi="Times New Roman" w:cs="Times New Roman"/>
          <w:sz w:val="24"/>
          <w:szCs w:val="24"/>
        </w:rPr>
      </w:pPr>
    </w:p>
    <w:p w14:paraId="3CEE3F6B" w14:textId="7A2D86C5" w:rsidR="00416D2C" w:rsidRPr="000F4B36" w:rsidRDefault="007A1B64" w:rsidP="00416D2C">
      <w:pPr>
        <w:spacing w:after="0" w:line="360" w:lineRule="auto"/>
        <w:ind w:left="283" w:right="522"/>
        <w:rPr>
          <w:rFonts w:ascii="Times New Roman" w:hAnsi="Times New Roman" w:cs="Times New Roman"/>
          <w:sz w:val="24"/>
          <w:szCs w:val="24"/>
        </w:rPr>
      </w:pPr>
      <w:r w:rsidRPr="000F4B36">
        <w:rPr>
          <w:rFonts w:ascii="Times New Roman" w:hAnsi="Times New Roman" w:cs="Times New Roman"/>
          <w:sz w:val="24"/>
          <w:szCs w:val="24"/>
        </w:rPr>
        <w:t xml:space="preserve">Oh, eighty percent </w:t>
      </w:r>
      <w:r w:rsidR="00E41A92" w:rsidRPr="000F4B36">
        <w:rPr>
          <w:rFonts w:ascii="Times New Roman" w:hAnsi="Times New Roman" w:cs="Times New Roman"/>
          <w:sz w:val="24"/>
          <w:szCs w:val="24"/>
        </w:rPr>
        <w:t>[of the advocate’s caseload wa</w:t>
      </w:r>
      <w:r w:rsidRPr="000F4B36">
        <w:rPr>
          <w:rFonts w:ascii="Times New Roman" w:hAnsi="Times New Roman" w:cs="Times New Roman"/>
          <w:sz w:val="24"/>
          <w:szCs w:val="24"/>
        </w:rPr>
        <w:t>s comprised of rape cases], sometimes a bit more, but I think…funnily enough, I've just got…I've just got a murder [laugh] to rais</w:t>
      </w:r>
      <w:r w:rsidR="00416D2C" w:rsidRPr="000F4B36">
        <w:rPr>
          <w:rFonts w:ascii="Times New Roman" w:hAnsi="Times New Roman" w:cs="Times New Roman"/>
          <w:sz w:val="24"/>
          <w:szCs w:val="24"/>
        </w:rPr>
        <w:t>e my spirits</w:t>
      </w:r>
      <w:r w:rsidR="00ED75FA" w:rsidRPr="000F4B36">
        <w:rPr>
          <w:rFonts w:ascii="Times New Roman" w:hAnsi="Times New Roman" w:cs="Times New Roman"/>
          <w:sz w:val="24"/>
          <w:szCs w:val="24"/>
        </w:rPr>
        <w:t xml:space="preserve"> (B6F).</w:t>
      </w:r>
      <w:r w:rsidR="00E41A92" w:rsidRPr="000F4B36">
        <w:rPr>
          <w:rFonts w:ascii="Times New Roman" w:hAnsi="Times New Roman" w:cs="Times New Roman"/>
          <w:sz w:val="24"/>
          <w:szCs w:val="24"/>
        </w:rPr>
        <w:t xml:space="preserve"> </w:t>
      </w:r>
    </w:p>
    <w:p w14:paraId="4353F540" w14:textId="77777777" w:rsidR="00416D2C" w:rsidRPr="000F4B36" w:rsidRDefault="00416D2C" w:rsidP="00316682">
      <w:pPr>
        <w:spacing w:after="0" w:line="360" w:lineRule="auto"/>
        <w:rPr>
          <w:rFonts w:ascii="Times New Roman" w:hAnsi="Times New Roman" w:cs="Times New Roman"/>
          <w:sz w:val="24"/>
          <w:szCs w:val="24"/>
        </w:rPr>
      </w:pPr>
    </w:p>
    <w:p w14:paraId="4E1896C6" w14:textId="571E5AD1" w:rsidR="007A1B64" w:rsidRPr="000F4B36" w:rsidRDefault="00E41A92"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Just over half of the sample argued</w:t>
      </w:r>
      <w:r w:rsidR="00004743" w:rsidRPr="000F4B36">
        <w:rPr>
          <w:rFonts w:ascii="Times New Roman" w:hAnsi="Times New Roman" w:cs="Times New Roman"/>
          <w:sz w:val="24"/>
          <w:szCs w:val="24"/>
        </w:rPr>
        <w:t xml:space="preserve"> that ‘a very dark sense of humour</w:t>
      </w:r>
      <w:r w:rsidR="00152677" w:rsidRPr="000F4B36">
        <w:rPr>
          <w:rFonts w:ascii="Times New Roman" w:hAnsi="Times New Roman" w:cs="Times New Roman"/>
          <w:sz w:val="24"/>
          <w:szCs w:val="24"/>
        </w:rPr>
        <w:t>’ (B</w:t>
      </w:r>
      <w:r w:rsidR="00951B82" w:rsidRPr="000F4B36">
        <w:rPr>
          <w:rFonts w:ascii="Times New Roman" w:hAnsi="Times New Roman" w:cs="Times New Roman"/>
          <w:sz w:val="24"/>
          <w:szCs w:val="24"/>
        </w:rPr>
        <w:t>12F</w:t>
      </w:r>
      <w:r w:rsidR="00004743" w:rsidRPr="000F4B36">
        <w:rPr>
          <w:rFonts w:ascii="Times New Roman" w:hAnsi="Times New Roman" w:cs="Times New Roman"/>
          <w:sz w:val="24"/>
          <w:szCs w:val="24"/>
        </w:rPr>
        <w:t>), ‘cynicism</w:t>
      </w:r>
      <w:r w:rsidR="00152677" w:rsidRPr="000F4B36">
        <w:rPr>
          <w:rFonts w:ascii="Times New Roman" w:hAnsi="Times New Roman" w:cs="Times New Roman"/>
          <w:sz w:val="24"/>
          <w:szCs w:val="24"/>
        </w:rPr>
        <w:t>’ (B20M</w:t>
      </w:r>
      <w:r w:rsidR="00004743" w:rsidRPr="000F4B36">
        <w:rPr>
          <w:rFonts w:ascii="Times New Roman" w:hAnsi="Times New Roman" w:cs="Times New Roman"/>
          <w:sz w:val="24"/>
          <w:szCs w:val="24"/>
        </w:rPr>
        <w:t>) and ‘</w:t>
      </w:r>
      <w:r w:rsidR="00B514D3" w:rsidRPr="000F4B36">
        <w:rPr>
          <w:rFonts w:ascii="Times New Roman" w:hAnsi="Times New Roman" w:cs="Times New Roman"/>
          <w:sz w:val="24"/>
          <w:szCs w:val="24"/>
        </w:rPr>
        <w:t>a gin and tonic and a laugh</w:t>
      </w:r>
      <w:r w:rsidR="00152677" w:rsidRPr="000F4B36">
        <w:rPr>
          <w:rFonts w:ascii="Times New Roman" w:hAnsi="Times New Roman" w:cs="Times New Roman"/>
          <w:sz w:val="24"/>
          <w:szCs w:val="24"/>
        </w:rPr>
        <w:t>’ (B</w:t>
      </w:r>
      <w:r w:rsidR="00E77847" w:rsidRPr="000F4B36">
        <w:rPr>
          <w:rFonts w:ascii="Times New Roman" w:hAnsi="Times New Roman" w:cs="Times New Roman"/>
          <w:sz w:val="24"/>
          <w:szCs w:val="24"/>
        </w:rPr>
        <w:t>9F</w:t>
      </w:r>
      <w:r w:rsidR="00004743" w:rsidRPr="000F4B36">
        <w:rPr>
          <w:rFonts w:ascii="Times New Roman" w:hAnsi="Times New Roman" w:cs="Times New Roman"/>
          <w:sz w:val="24"/>
          <w:szCs w:val="24"/>
        </w:rPr>
        <w:t>)</w:t>
      </w:r>
      <w:r w:rsidR="0087736F" w:rsidRPr="000F4B36">
        <w:rPr>
          <w:rFonts w:ascii="Times New Roman" w:hAnsi="Times New Roman" w:cs="Times New Roman"/>
          <w:sz w:val="24"/>
          <w:szCs w:val="24"/>
        </w:rPr>
        <w:t xml:space="preserve"> were</w:t>
      </w:r>
      <w:r w:rsidR="009A0B39" w:rsidRPr="000F4B36">
        <w:rPr>
          <w:rFonts w:ascii="Times New Roman" w:hAnsi="Times New Roman" w:cs="Times New Roman"/>
          <w:sz w:val="24"/>
          <w:szCs w:val="24"/>
        </w:rPr>
        <w:t xml:space="preserve"> key to deal</w:t>
      </w:r>
      <w:r w:rsidR="006A3FE0" w:rsidRPr="000F4B36">
        <w:rPr>
          <w:rFonts w:ascii="Times New Roman" w:hAnsi="Times New Roman" w:cs="Times New Roman"/>
          <w:sz w:val="24"/>
          <w:szCs w:val="24"/>
        </w:rPr>
        <w:t>ing</w:t>
      </w:r>
      <w:r w:rsidR="00B514D3" w:rsidRPr="000F4B36">
        <w:rPr>
          <w:rFonts w:ascii="Times New Roman" w:hAnsi="Times New Roman" w:cs="Times New Roman"/>
          <w:sz w:val="24"/>
          <w:szCs w:val="24"/>
        </w:rPr>
        <w:t xml:space="preserve"> with the </w:t>
      </w:r>
      <w:r w:rsidR="009A0B39" w:rsidRPr="000F4B36">
        <w:rPr>
          <w:rFonts w:ascii="Times New Roman" w:hAnsi="Times New Roman" w:cs="Times New Roman"/>
          <w:sz w:val="24"/>
          <w:szCs w:val="24"/>
        </w:rPr>
        <w:t>dirty elements</w:t>
      </w:r>
      <w:r w:rsidR="00E77847" w:rsidRPr="000F4B36">
        <w:rPr>
          <w:rFonts w:ascii="Times New Roman" w:hAnsi="Times New Roman" w:cs="Times New Roman"/>
          <w:sz w:val="24"/>
          <w:szCs w:val="24"/>
        </w:rPr>
        <w:t xml:space="preserve"> of the job</w:t>
      </w:r>
      <w:r w:rsidR="00A2666E" w:rsidRPr="000F4B36">
        <w:rPr>
          <w:rFonts w:ascii="Times New Roman" w:hAnsi="Times New Roman" w:cs="Times New Roman"/>
          <w:sz w:val="24"/>
          <w:szCs w:val="24"/>
        </w:rPr>
        <w:t xml:space="preserve">. </w:t>
      </w:r>
      <w:r w:rsidR="00695C3C" w:rsidRPr="000F4B36">
        <w:rPr>
          <w:rFonts w:ascii="Times New Roman" w:hAnsi="Times New Roman" w:cs="Times New Roman"/>
          <w:sz w:val="24"/>
          <w:szCs w:val="24"/>
        </w:rPr>
        <w:t>Although the us</w:t>
      </w:r>
      <w:r w:rsidR="00FE04A5" w:rsidRPr="000F4B36">
        <w:rPr>
          <w:rFonts w:ascii="Times New Roman" w:hAnsi="Times New Roman" w:cs="Times New Roman"/>
          <w:sz w:val="24"/>
          <w:szCs w:val="24"/>
        </w:rPr>
        <w:t>e of alcohol was never positioned</w:t>
      </w:r>
      <w:r w:rsidR="00695C3C" w:rsidRPr="000F4B36">
        <w:rPr>
          <w:rFonts w:ascii="Times New Roman" w:hAnsi="Times New Roman" w:cs="Times New Roman"/>
          <w:sz w:val="24"/>
          <w:szCs w:val="24"/>
        </w:rPr>
        <w:t xml:space="preserve"> as a ‘serious’ strat</w:t>
      </w:r>
      <w:r w:rsidR="00405276" w:rsidRPr="000F4B36">
        <w:rPr>
          <w:rFonts w:ascii="Times New Roman" w:hAnsi="Times New Roman" w:cs="Times New Roman"/>
          <w:sz w:val="24"/>
          <w:szCs w:val="24"/>
        </w:rPr>
        <w:t>egy for managing work stigma</w:t>
      </w:r>
      <w:r w:rsidR="004D438D" w:rsidRPr="000F4B36">
        <w:rPr>
          <w:rFonts w:ascii="Times New Roman" w:hAnsi="Times New Roman" w:cs="Times New Roman"/>
          <w:sz w:val="24"/>
          <w:szCs w:val="24"/>
        </w:rPr>
        <w:t xml:space="preserve">, </w:t>
      </w:r>
      <w:r w:rsidR="00891705" w:rsidRPr="000F4B36">
        <w:rPr>
          <w:rFonts w:ascii="Times New Roman" w:hAnsi="Times New Roman" w:cs="Times New Roman"/>
          <w:sz w:val="24"/>
          <w:szCs w:val="24"/>
        </w:rPr>
        <w:t>it is worth noting</w:t>
      </w:r>
      <w:r w:rsidR="008711A0" w:rsidRPr="000F4B36">
        <w:rPr>
          <w:rFonts w:ascii="Times New Roman" w:hAnsi="Times New Roman" w:cs="Times New Roman"/>
          <w:sz w:val="24"/>
          <w:szCs w:val="24"/>
        </w:rPr>
        <w:t xml:space="preserve"> that</w:t>
      </w:r>
      <w:r w:rsidR="007A1B64" w:rsidRPr="000F4B36">
        <w:rPr>
          <w:rFonts w:ascii="Times New Roman" w:hAnsi="Times New Roman" w:cs="Times New Roman"/>
          <w:sz w:val="24"/>
          <w:szCs w:val="24"/>
        </w:rPr>
        <w:t xml:space="preserve"> </w:t>
      </w:r>
      <w:r w:rsidR="004D438D" w:rsidRPr="000F4B36">
        <w:rPr>
          <w:rFonts w:ascii="Times New Roman" w:hAnsi="Times New Roman" w:cs="Times New Roman"/>
          <w:sz w:val="24"/>
          <w:szCs w:val="24"/>
        </w:rPr>
        <w:t>American attorneys are more likely to drink at harmful levels, including at a level consistent with dependency, when compared to other professional groups</w:t>
      </w:r>
      <w:r w:rsidR="008932AD" w:rsidRPr="000F4B36">
        <w:rPr>
          <w:rFonts w:ascii="Times New Roman" w:hAnsi="Times New Roman" w:cs="Times New Roman"/>
          <w:sz w:val="24"/>
          <w:szCs w:val="24"/>
        </w:rPr>
        <w:t xml:space="preserve"> (Krill, Johnson and Albert</w:t>
      </w:r>
      <w:r w:rsidR="008711A0" w:rsidRPr="000F4B36">
        <w:rPr>
          <w:rFonts w:ascii="Times New Roman" w:hAnsi="Times New Roman" w:cs="Times New Roman"/>
          <w:sz w:val="24"/>
          <w:szCs w:val="24"/>
        </w:rPr>
        <w:t xml:space="preserve"> 2016)</w:t>
      </w:r>
      <w:r w:rsidR="004D438D" w:rsidRPr="000F4B36">
        <w:rPr>
          <w:rFonts w:ascii="Times New Roman" w:hAnsi="Times New Roman" w:cs="Times New Roman"/>
          <w:sz w:val="24"/>
          <w:szCs w:val="24"/>
        </w:rPr>
        <w:t xml:space="preserve">. </w:t>
      </w:r>
      <w:r w:rsidR="008711A0" w:rsidRPr="000F4B36">
        <w:rPr>
          <w:rFonts w:ascii="Times New Roman" w:hAnsi="Times New Roman" w:cs="Times New Roman"/>
          <w:sz w:val="24"/>
          <w:szCs w:val="24"/>
        </w:rPr>
        <w:t>Alcohol, like humour and the ideol</w:t>
      </w:r>
      <w:r w:rsidR="005C6820" w:rsidRPr="000F4B36">
        <w:rPr>
          <w:rFonts w:ascii="Times New Roman" w:hAnsi="Times New Roman" w:cs="Times New Roman"/>
          <w:sz w:val="24"/>
          <w:szCs w:val="24"/>
        </w:rPr>
        <w:t>ogical strategies discussed, likely</w:t>
      </w:r>
      <w:r w:rsidR="00005E36" w:rsidRPr="000F4B36">
        <w:rPr>
          <w:rFonts w:ascii="Times New Roman" w:hAnsi="Times New Roman" w:cs="Times New Roman"/>
          <w:sz w:val="24"/>
          <w:szCs w:val="24"/>
        </w:rPr>
        <w:t xml:space="preserve"> provide</w:t>
      </w:r>
      <w:r w:rsidR="005C6820" w:rsidRPr="000F4B36">
        <w:rPr>
          <w:rFonts w:ascii="Times New Roman" w:hAnsi="Times New Roman" w:cs="Times New Roman"/>
          <w:sz w:val="24"/>
          <w:szCs w:val="24"/>
        </w:rPr>
        <w:t>s</w:t>
      </w:r>
      <w:r w:rsidR="00005E36" w:rsidRPr="000F4B36">
        <w:rPr>
          <w:rFonts w:ascii="Times New Roman" w:hAnsi="Times New Roman" w:cs="Times New Roman"/>
          <w:sz w:val="24"/>
          <w:szCs w:val="24"/>
        </w:rPr>
        <w:t xml:space="preserve"> the means to dis-associat</w:t>
      </w:r>
      <w:r w:rsidR="006A0489" w:rsidRPr="000F4B36">
        <w:rPr>
          <w:rFonts w:ascii="Times New Roman" w:hAnsi="Times New Roman" w:cs="Times New Roman"/>
          <w:sz w:val="24"/>
          <w:szCs w:val="24"/>
        </w:rPr>
        <w:t>e</w:t>
      </w:r>
      <w:r w:rsidR="00ED75FA" w:rsidRPr="000F4B36">
        <w:rPr>
          <w:rFonts w:ascii="Times New Roman" w:hAnsi="Times New Roman" w:cs="Times New Roman"/>
          <w:sz w:val="24"/>
          <w:szCs w:val="24"/>
        </w:rPr>
        <w:t xml:space="preserve"> from the harsher realities of the work.</w:t>
      </w:r>
    </w:p>
    <w:p w14:paraId="205D069E" w14:textId="77777777" w:rsidR="007A1B64" w:rsidRPr="000F4B36" w:rsidRDefault="007A1B64" w:rsidP="00316682">
      <w:pPr>
        <w:spacing w:after="0" w:line="360" w:lineRule="auto"/>
        <w:rPr>
          <w:rFonts w:ascii="Times New Roman" w:hAnsi="Times New Roman" w:cs="Times New Roman"/>
          <w:sz w:val="24"/>
          <w:szCs w:val="24"/>
        </w:rPr>
      </w:pPr>
    </w:p>
    <w:p w14:paraId="2BD3A953" w14:textId="0F7CEB90" w:rsidR="00A2666E" w:rsidRPr="000F4B36" w:rsidRDefault="00ED75FA"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Indeed, h</w:t>
      </w:r>
      <w:r w:rsidR="00A2666E" w:rsidRPr="000F4B36">
        <w:rPr>
          <w:rFonts w:ascii="Times New Roman" w:hAnsi="Times New Roman" w:cs="Times New Roman"/>
          <w:sz w:val="24"/>
          <w:szCs w:val="24"/>
        </w:rPr>
        <w:t xml:space="preserve">umour was not synonymous </w:t>
      </w:r>
      <w:r w:rsidR="00283FDB" w:rsidRPr="000F4B36">
        <w:rPr>
          <w:rFonts w:ascii="Times New Roman" w:hAnsi="Times New Roman" w:cs="Times New Roman"/>
          <w:sz w:val="24"/>
          <w:szCs w:val="24"/>
        </w:rPr>
        <w:t>with not caring or treating one’s role</w:t>
      </w:r>
      <w:r w:rsidR="009A0B39" w:rsidRPr="000F4B36">
        <w:rPr>
          <w:rFonts w:ascii="Times New Roman" w:hAnsi="Times New Roman" w:cs="Times New Roman"/>
          <w:sz w:val="24"/>
          <w:szCs w:val="24"/>
        </w:rPr>
        <w:t xml:space="preserve"> trivially</w:t>
      </w:r>
      <w:r w:rsidR="006A3FE0" w:rsidRPr="000F4B36">
        <w:rPr>
          <w:rFonts w:ascii="Times New Roman" w:hAnsi="Times New Roman" w:cs="Times New Roman"/>
          <w:sz w:val="24"/>
          <w:szCs w:val="24"/>
        </w:rPr>
        <w:t>,</w:t>
      </w:r>
      <w:r w:rsidR="00A2666E" w:rsidRPr="000F4B36">
        <w:rPr>
          <w:rFonts w:ascii="Times New Roman" w:hAnsi="Times New Roman" w:cs="Times New Roman"/>
          <w:sz w:val="24"/>
          <w:szCs w:val="24"/>
        </w:rPr>
        <w:t xml:space="preserve"> but a front for</w:t>
      </w:r>
      <w:r w:rsidR="0087736F" w:rsidRPr="000F4B36">
        <w:rPr>
          <w:rFonts w:ascii="Times New Roman" w:hAnsi="Times New Roman" w:cs="Times New Roman"/>
          <w:sz w:val="24"/>
          <w:szCs w:val="24"/>
        </w:rPr>
        <w:t xml:space="preserve"> managing emotions and</w:t>
      </w:r>
      <w:r w:rsidR="008711A0" w:rsidRPr="000F4B36">
        <w:rPr>
          <w:rFonts w:ascii="Times New Roman" w:hAnsi="Times New Roman" w:cs="Times New Roman"/>
          <w:sz w:val="24"/>
          <w:szCs w:val="24"/>
        </w:rPr>
        <w:t xml:space="preserve"> a</w:t>
      </w:r>
      <w:r w:rsidR="00FD133D" w:rsidRPr="000F4B36">
        <w:rPr>
          <w:rFonts w:ascii="Times New Roman" w:hAnsi="Times New Roman" w:cs="Times New Roman"/>
          <w:sz w:val="24"/>
          <w:szCs w:val="24"/>
        </w:rPr>
        <w:t xml:space="preserve"> form of release in a profession taken exceptionally seriously</w:t>
      </w:r>
      <w:r w:rsidRPr="000F4B36">
        <w:rPr>
          <w:rFonts w:ascii="Times New Roman" w:hAnsi="Times New Roman" w:cs="Times New Roman"/>
          <w:sz w:val="24"/>
          <w:szCs w:val="24"/>
        </w:rPr>
        <w:t>. H</w:t>
      </w:r>
      <w:r w:rsidR="00283FDB" w:rsidRPr="000F4B36">
        <w:rPr>
          <w:rFonts w:ascii="Times New Roman" w:hAnsi="Times New Roman" w:cs="Times New Roman"/>
          <w:sz w:val="24"/>
          <w:szCs w:val="24"/>
        </w:rPr>
        <w:t>umour and ironic distance were</w:t>
      </w:r>
      <w:r w:rsidR="008711A0" w:rsidRPr="000F4B36">
        <w:rPr>
          <w:rFonts w:ascii="Times New Roman" w:hAnsi="Times New Roman" w:cs="Times New Roman"/>
          <w:sz w:val="24"/>
          <w:szCs w:val="24"/>
        </w:rPr>
        <w:t xml:space="preserve"> used to</w:t>
      </w:r>
      <w:r w:rsidR="004E1533" w:rsidRPr="000F4B36">
        <w:rPr>
          <w:rFonts w:ascii="Times New Roman" w:hAnsi="Times New Roman" w:cs="Times New Roman"/>
          <w:sz w:val="24"/>
          <w:szCs w:val="24"/>
        </w:rPr>
        <w:t xml:space="preserve"> normalise</w:t>
      </w:r>
      <w:r w:rsidR="00E0775D" w:rsidRPr="000F4B36">
        <w:rPr>
          <w:rFonts w:ascii="Times New Roman" w:hAnsi="Times New Roman" w:cs="Times New Roman"/>
          <w:sz w:val="24"/>
          <w:szCs w:val="24"/>
        </w:rPr>
        <w:t xml:space="preserve"> </w:t>
      </w:r>
      <w:r w:rsidR="004E1533" w:rsidRPr="000F4B36">
        <w:rPr>
          <w:rFonts w:ascii="Times New Roman" w:hAnsi="Times New Roman" w:cs="Times New Roman"/>
          <w:sz w:val="24"/>
          <w:szCs w:val="24"/>
        </w:rPr>
        <w:t xml:space="preserve">what </w:t>
      </w:r>
      <w:r w:rsidR="0087736F" w:rsidRPr="000F4B36">
        <w:rPr>
          <w:rFonts w:ascii="Times New Roman" w:hAnsi="Times New Roman" w:cs="Times New Roman"/>
          <w:sz w:val="24"/>
          <w:szCs w:val="24"/>
        </w:rPr>
        <w:t>was</w:t>
      </w:r>
      <w:r w:rsidR="00560DF3" w:rsidRPr="000F4B36">
        <w:rPr>
          <w:rFonts w:ascii="Times New Roman" w:hAnsi="Times New Roman" w:cs="Times New Roman"/>
          <w:sz w:val="24"/>
          <w:szCs w:val="24"/>
        </w:rPr>
        <w:t xml:space="preserve"> hear</w:t>
      </w:r>
      <w:r w:rsidR="009A0B39" w:rsidRPr="000F4B36">
        <w:rPr>
          <w:rFonts w:ascii="Times New Roman" w:hAnsi="Times New Roman" w:cs="Times New Roman"/>
          <w:sz w:val="24"/>
          <w:szCs w:val="24"/>
        </w:rPr>
        <w:t>d</w:t>
      </w:r>
      <w:r w:rsidR="00951B82" w:rsidRPr="000F4B36">
        <w:rPr>
          <w:rFonts w:ascii="Times New Roman" w:hAnsi="Times New Roman" w:cs="Times New Roman"/>
          <w:sz w:val="24"/>
          <w:szCs w:val="24"/>
        </w:rPr>
        <w:t xml:space="preserve"> and</w:t>
      </w:r>
      <w:r w:rsidR="00E0775D" w:rsidRPr="000F4B36">
        <w:rPr>
          <w:rFonts w:ascii="Times New Roman" w:hAnsi="Times New Roman" w:cs="Times New Roman"/>
          <w:sz w:val="24"/>
          <w:szCs w:val="24"/>
        </w:rPr>
        <w:t xml:space="preserve"> to attempt to remain unaf</w:t>
      </w:r>
      <w:r w:rsidR="00951B82" w:rsidRPr="000F4B36">
        <w:rPr>
          <w:rFonts w:ascii="Times New Roman" w:hAnsi="Times New Roman" w:cs="Times New Roman"/>
          <w:sz w:val="24"/>
          <w:szCs w:val="24"/>
        </w:rPr>
        <w:t>fected by it</w:t>
      </w:r>
      <w:r w:rsidR="00F82AE0" w:rsidRPr="000F4B36">
        <w:rPr>
          <w:rFonts w:ascii="Times New Roman" w:hAnsi="Times New Roman" w:cs="Times New Roman"/>
          <w:sz w:val="24"/>
          <w:szCs w:val="24"/>
        </w:rPr>
        <w:t xml:space="preserve"> (</w:t>
      </w:r>
      <w:r w:rsidRPr="000F4B36">
        <w:rPr>
          <w:rFonts w:ascii="Times New Roman" w:hAnsi="Times New Roman" w:cs="Times New Roman"/>
          <w:sz w:val="24"/>
          <w:szCs w:val="24"/>
        </w:rPr>
        <w:t xml:space="preserve">Gassaway 2007; </w:t>
      </w:r>
      <w:proofErr w:type="spellStart"/>
      <w:r w:rsidR="00F82AE0" w:rsidRPr="000F4B36">
        <w:rPr>
          <w:rFonts w:ascii="Times New Roman" w:hAnsi="Times New Roman" w:cs="Times New Roman"/>
          <w:sz w:val="24"/>
          <w:szCs w:val="24"/>
        </w:rPr>
        <w:t>Lemmergaard</w:t>
      </w:r>
      <w:proofErr w:type="spellEnd"/>
      <w:r w:rsidR="00F82AE0" w:rsidRPr="000F4B36">
        <w:rPr>
          <w:rFonts w:ascii="Times New Roman" w:hAnsi="Times New Roman" w:cs="Times New Roman"/>
          <w:sz w:val="24"/>
          <w:szCs w:val="24"/>
        </w:rPr>
        <w:t xml:space="preserve"> and </w:t>
      </w:r>
      <w:proofErr w:type="spellStart"/>
      <w:r w:rsidR="00F82AE0" w:rsidRPr="000F4B36">
        <w:rPr>
          <w:rFonts w:ascii="Times New Roman" w:hAnsi="Times New Roman" w:cs="Times New Roman"/>
          <w:sz w:val="24"/>
          <w:szCs w:val="24"/>
        </w:rPr>
        <w:t>Muhr</w:t>
      </w:r>
      <w:proofErr w:type="spellEnd"/>
      <w:r w:rsidR="0087736F" w:rsidRPr="000F4B36">
        <w:rPr>
          <w:rFonts w:ascii="Times New Roman" w:hAnsi="Times New Roman" w:cs="Times New Roman"/>
          <w:sz w:val="24"/>
          <w:szCs w:val="24"/>
        </w:rPr>
        <w:t xml:space="preserve"> 2012)</w:t>
      </w:r>
      <w:r w:rsidR="00FE04A5" w:rsidRPr="000F4B36">
        <w:rPr>
          <w:rFonts w:ascii="Times New Roman" w:hAnsi="Times New Roman" w:cs="Times New Roman"/>
          <w:sz w:val="24"/>
          <w:szCs w:val="24"/>
        </w:rPr>
        <w:t xml:space="preserve">. They </w:t>
      </w:r>
      <w:r w:rsidR="00995811" w:rsidRPr="000F4B36">
        <w:rPr>
          <w:rFonts w:ascii="Times New Roman" w:hAnsi="Times New Roman" w:cs="Times New Roman"/>
          <w:sz w:val="24"/>
          <w:szCs w:val="24"/>
        </w:rPr>
        <w:t>helped to</w:t>
      </w:r>
      <w:r w:rsidR="00434493" w:rsidRPr="000F4B36">
        <w:rPr>
          <w:rFonts w:ascii="Times New Roman" w:hAnsi="Times New Roman" w:cs="Times New Roman"/>
          <w:sz w:val="24"/>
          <w:szCs w:val="24"/>
        </w:rPr>
        <w:t xml:space="preserve"> </w:t>
      </w:r>
      <w:r w:rsidR="00130582" w:rsidRPr="000F4B36">
        <w:rPr>
          <w:rFonts w:ascii="Times New Roman" w:hAnsi="Times New Roman" w:cs="Times New Roman"/>
          <w:sz w:val="24"/>
          <w:szCs w:val="24"/>
        </w:rPr>
        <w:t>enhance self-esteem by</w:t>
      </w:r>
      <w:r w:rsidR="00E0775D" w:rsidRPr="000F4B36">
        <w:rPr>
          <w:rFonts w:ascii="Times New Roman" w:hAnsi="Times New Roman" w:cs="Times New Roman"/>
          <w:sz w:val="24"/>
          <w:szCs w:val="24"/>
        </w:rPr>
        <w:t xml:space="preserve"> construct</w:t>
      </w:r>
      <w:r w:rsidR="00130582" w:rsidRPr="000F4B36">
        <w:rPr>
          <w:rFonts w:ascii="Times New Roman" w:hAnsi="Times New Roman" w:cs="Times New Roman"/>
          <w:sz w:val="24"/>
          <w:szCs w:val="24"/>
        </w:rPr>
        <w:t>ing</w:t>
      </w:r>
      <w:r w:rsidR="006A3FE0" w:rsidRPr="000F4B36">
        <w:rPr>
          <w:rFonts w:ascii="Times New Roman" w:hAnsi="Times New Roman" w:cs="Times New Roman"/>
          <w:sz w:val="24"/>
          <w:szCs w:val="24"/>
        </w:rPr>
        <w:t xml:space="preserve"> </w:t>
      </w:r>
      <w:r w:rsidR="00E0775D" w:rsidRPr="000F4B36">
        <w:rPr>
          <w:rFonts w:ascii="Times New Roman" w:hAnsi="Times New Roman" w:cs="Times New Roman"/>
          <w:sz w:val="24"/>
          <w:szCs w:val="24"/>
        </w:rPr>
        <w:t>meaning</w:t>
      </w:r>
      <w:r w:rsidR="004E1533" w:rsidRPr="000F4B36">
        <w:rPr>
          <w:rFonts w:ascii="Times New Roman" w:hAnsi="Times New Roman" w:cs="Times New Roman"/>
          <w:sz w:val="24"/>
          <w:szCs w:val="24"/>
        </w:rPr>
        <w:t xml:space="preserve"> and values, </w:t>
      </w:r>
      <w:r w:rsidR="00130582" w:rsidRPr="000F4B36">
        <w:rPr>
          <w:rFonts w:ascii="Times New Roman" w:hAnsi="Times New Roman" w:cs="Times New Roman"/>
          <w:sz w:val="24"/>
          <w:szCs w:val="24"/>
        </w:rPr>
        <w:t xml:space="preserve">a sense of </w:t>
      </w:r>
      <w:r w:rsidR="004E1533" w:rsidRPr="000F4B36">
        <w:rPr>
          <w:rFonts w:ascii="Times New Roman" w:hAnsi="Times New Roman" w:cs="Times New Roman"/>
          <w:sz w:val="24"/>
          <w:szCs w:val="24"/>
        </w:rPr>
        <w:t>solidarity</w:t>
      </w:r>
      <w:r w:rsidR="00995811" w:rsidRPr="000F4B36">
        <w:rPr>
          <w:rFonts w:ascii="Times New Roman" w:hAnsi="Times New Roman" w:cs="Times New Roman"/>
          <w:sz w:val="24"/>
          <w:szCs w:val="24"/>
        </w:rPr>
        <w:t xml:space="preserve"> amongst colleagues</w:t>
      </w:r>
      <w:r w:rsidR="00E0775D" w:rsidRPr="000F4B36">
        <w:rPr>
          <w:rFonts w:ascii="Times New Roman" w:hAnsi="Times New Roman" w:cs="Times New Roman"/>
          <w:sz w:val="24"/>
          <w:szCs w:val="24"/>
        </w:rPr>
        <w:t xml:space="preserve"> and</w:t>
      </w:r>
      <w:r w:rsidR="00560DF3" w:rsidRPr="000F4B36">
        <w:rPr>
          <w:rFonts w:ascii="Times New Roman" w:hAnsi="Times New Roman" w:cs="Times New Roman"/>
          <w:sz w:val="24"/>
          <w:szCs w:val="24"/>
        </w:rPr>
        <w:t xml:space="preserve"> </w:t>
      </w:r>
      <w:r w:rsidR="00995811" w:rsidRPr="000F4B36">
        <w:rPr>
          <w:rFonts w:ascii="Times New Roman" w:hAnsi="Times New Roman" w:cs="Times New Roman"/>
          <w:sz w:val="24"/>
          <w:szCs w:val="24"/>
        </w:rPr>
        <w:t xml:space="preserve">the </w:t>
      </w:r>
      <w:r w:rsidR="00560DF3" w:rsidRPr="000F4B36">
        <w:rPr>
          <w:rFonts w:ascii="Times New Roman" w:hAnsi="Times New Roman" w:cs="Times New Roman"/>
          <w:sz w:val="24"/>
          <w:szCs w:val="24"/>
        </w:rPr>
        <w:t>uphold</w:t>
      </w:r>
      <w:r w:rsidR="00AE7221" w:rsidRPr="000F4B36">
        <w:rPr>
          <w:rFonts w:ascii="Times New Roman" w:hAnsi="Times New Roman" w:cs="Times New Roman"/>
          <w:sz w:val="24"/>
          <w:szCs w:val="24"/>
        </w:rPr>
        <w:t>ing</w:t>
      </w:r>
      <w:r w:rsidR="00560DF3" w:rsidRPr="000F4B36">
        <w:rPr>
          <w:rFonts w:ascii="Times New Roman" w:hAnsi="Times New Roman" w:cs="Times New Roman"/>
          <w:sz w:val="24"/>
          <w:szCs w:val="24"/>
        </w:rPr>
        <w:t xml:space="preserve"> </w:t>
      </w:r>
      <w:r w:rsidR="00995811" w:rsidRPr="000F4B36">
        <w:rPr>
          <w:rFonts w:ascii="Times New Roman" w:hAnsi="Times New Roman" w:cs="Times New Roman"/>
          <w:sz w:val="24"/>
          <w:szCs w:val="24"/>
        </w:rPr>
        <w:t xml:space="preserve">of </w:t>
      </w:r>
      <w:r w:rsidR="00560DF3" w:rsidRPr="000F4B36">
        <w:rPr>
          <w:rFonts w:ascii="Times New Roman" w:hAnsi="Times New Roman" w:cs="Times New Roman"/>
          <w:sz w:val="24"/>
          <w:szCs w:val="24"/>
        </w:rPr>
        <w:t>work identities s</w:t>
      </w:r>
      <w:r w:rsidR="004E1533" w:rsidRPr="000F4B36">
        <w:rPr>
          <w:rFonts w:ascii="Times New Roman" w:hAnsi="Times New Roman" w:cs="Times New Roman"/>
          <w:sz w:val="24"/>
          <w:szCs w:val="24"/>
        </w:rPr>
        <w:t>eparate from the formal expectations</w:t>
      </w:r>
      <w:r w:rsidR="009A0B39" w:rsidRPr="000F4B36">
        <w:rPr>
          <w:rFonts w:ascii="Times New Roman" w:hAnsi="Times New Roman" w:cs="Times New Roman"/>
          <w:sz w:val="24"/>
          <w:szCs w:val="24"/>
        </w:rPr>
        <w:t xml:space="preserve"> imposed by</w:t>
      </w:r>
      <w:r w:rsidR="00200678" w:rsidRPr="000F4B36">
        <w:rPr>
          <w:rFonts w:ascii="Times New Roman" w:hAnsi="Times New Roman" w:cs="Times New Roman"/>
          <w:sz w:val="24"/>
          <w:szCs w:val="24"/>
        </w:rPr>
        <w:t xml:space="preserve"> the profession</w:t>
      </w:r>
      <w:r w:rsidR="00560DF3" w:rsidRPr="000F4B36">
        <w:rPr>
          <w:rFonts w:ascii="Times New Roman" w:hAnsi="Times New Roman" w:cs="Times New Roman"/>
          <w:sz w:val="24"/>
          <w:szCs w:val="24"/>
        </w:rPr>
        <w:t>.</w:t>
      </w:r>
      <w:r w:rsidR="005C6820" w:rsidRPr="000F4B36">
        <w:rPr>
          <w:rFonts w:ascii="Times New Roman" w:hAnsi="Times New Roman" w:cs="Times New Roman"/>
          <w:sz w:val="24"/>
          <w:szCs w:val="24"/>
        </w:rPr>
        <w:t xml:space="preserve"> Indeed, humour</w:t>
      </w:r>
      <w:r w:rsidR="00130582" w:rsidRPr="000F4B36">
        <w:rPr>
          <w:rFonts w:ascii="Times New Roman" w:hAnsi="Times New Roman" w:cs="Times New Roman"/>
          <w:sz w:val="24"/>
          <w:szCs w:val="24"/>
        </w:rPr>
        <w:t xml:space="preserve"> sit</w:t>
      </w:r>
      <w:r w:rsidR="00695C3C" w:rsidRPr="000F4B36">
        <w:rPr>
          <w:rFonts w:ascii="Times New Roman" w:hAnsi="Times New Roman" w:cs="Times New Roman"/>
          <w:sz w:val="24"/>
          <w:szCs w:val="24"/>
        </w:rPr>
        <w:t>s</w:t>
      </w:r>
      <w:r w:rsidR="00130582" w:rsidRPr="000F4B36">
        <w:rPr>
          <w:rFonts w:ascii="Times New Roman" w:hAnsi="Times New Roman" w:cs="Times New Roman"/>
          <w:sz w:val="24"/>
          <w:szCs w:val="24"/>
        </w:rPr>
        <w:t xml:space="preserve"> in</w:t>
      </w:r>
      <w:r w:rsidR="004E1533" w:rsidRPr="000F4B36">
        <w:rPr>
          <w:rFonts w:ascii="Times New Roman" w:hAnsi="Times New Roman" w:cs="Times New Roman"/>
          <w:sz w:val="24"/>
          <w:szCs w:val="24"/>
        </w:rPr>
        <w:t xml:space="preserve"> </w:t>
      </w:r>
      <w:r w:rsidR="005C6820" w:rsidRPr="000F4B36">
        <w:rPr>
          <w:rFonts w:ascii="Times New Roman" w:hAnsi="Times New Roman" w:cs="Times New Roman"/>
          <w:sz w:val="24"/>
          <w:szCs w:val="24"/>
        </w:rPr>
        <w:t xml:space="preserve">stark </w:t>
      </w:r>
      <w:r w:rsidR="004E1533" w:rsidRPr="000F4B36">
        <w:rPr>
          <w:rFonts w:ascii="Times New Roman" w:hAnsi="Times New Roman" w:cs="Times New Roman"/>
          <w:sz w:val="24"/>
          <w:szCs w:val="24"/>
        </w:rPr>
        <w:t xml:space="preserve">contrast to </w:t>
      </w:r>
      <w:r w:rsidR="00130582" w:rsidRPr="000F4B36">
        <w:rPr>
          <w:rFonts w:ascii="Times New Roman" w:hAnsi="Times New Roman" w:cs="Times New Roman"/>
          <w:sz w:val="24"/>
          <w:szCs w:val="24"/>
        </w:rPr>
        <w:t xml:space="preserve">the </w:t>
      </w:r>
      <w:r w:rsidR="00E77847" w:rsidRPr="000F4B36">
        <w:rPr>
          <w:rFonts w:ascii="Times New Roman" w:hAnsi="Times New Roman" w:cs="Times New Roman"/>
          <w:sz w:val="24"/>
          <w:szCs w:val="24"/>
        </w:rPr>
        <w:t>professionalism</w:t>
      </w:r>
      <w:r w:rsidR="00130582" w:rsidRPr="000F4B36">
        <w:rPr>
          <w:rFonts w:ascii="Times New Roman" w:hAnsi="Times New Roman" w:cs="Times New Roman"/>
          <w:sz w:val="24"/>
          <w:szCs w:val="24"/>
        </w:rPr>
        <w:t xml:space="preserve"> enacted</w:t>
      </w:r>
      <w:r w:rsidR="008932AD" w:rsidRPr="000F4B36">
        <w:rPr>
          <w:rFonts w:ascii="Times New Roman" w:hAnsi="Times New Roman" w:cs="Times New Roman"/>
          <w:sz w:val="24"/>
          <w:szCs w:val="24"/>
        </w:rPr>
        <w:t xml:space="preserve"> in court (Drew</w:t>
      </w:r>
      <w:r w:rsidR="004E1533" w:rsidRPr="000F4B36">
        <w:rPr>
          <w:rFonts w:ascii="Times New Roman" w:hAnsi="Times New Roman" w:cs="Times New Roman"/>
          <w:sz w:val="24"/>
          <w:szCs w:val="24"/>
        </w:rPr>
        <w:t xml:space="preserve"> 2007).</w:t>
      </w:r>
      <w:r w:rsidR="00E0775D" w:rsidRPr="000F4B36">
        <w:rPr>
          <w:rFonts w:ascii="Times New Roman" w:hAnsi="Times New Roman" w:cs="Times New Roman"/>
          <w:sz w:val="24"/>
          <w:szCs w:val="24"/>
        </w:rPr>
        <w:t xml:space="preserve"> </w:t>
      </w:r>
      <w:r w:rsidR="00200678" w:rsidRPr="000F4B36">
        <w:rPr>
          <w:rFonts w:ascii="Times New Roman" w:hAnsi="Times New Roman" w:cs="Times New Roman"/>
          <w:sz w:val="24"/>
          <w:szCs w:val="24"/>
        </w:rPr>
        <w:t xml:space="preserve">However, in a climate where the dirty elements of the job could not be entirely dis-identified from, </w:t>
      </w:r>
      <w:r w:rsidR="00405276" w:rsidRPr="000F4B36">
        <w:rPr>
          <w:rFonts w:ascii="Times New Roman" w:hAnsi="Times New Roman" w:cs="Times New Roman"/>
          <w:sz w:val="24"/>
          <w:szCs w:val="24"/>
        </w:rPr>
        <w:t xml:space="preserve">and to do so could compromise one’s role, </w:t>
      </w:r>
      <w:r w:rsidR="00200678" w:rsidRPr="000F4B36">
        <w:rPr>
          <w:rFonts w:ascii="Times New Roman" w:hAnsi="Times New Roman" w:cs="Times New Roman"/>
          <w:sz w:val="24"/>
          <w:szCs w:val="24"/>
        </w:rPr>
        <w:t>humour and mechanisms of recalibr</w:t>
      </w:r>
      <w:r w:rsidR="00FE04A5" w:rsidRPr="000F4B36">
        <w:rPr>
          <w:rFonts w:ascii="Times New Roman" w:hAnsi="Times New Roman" w:cs="Times New Roman"/>
          <w:sz w:val="24"/>
          <w:szCs w:val="24"/>
        </w:rPr>
        <w:t>ating, refocusing and reframing</w:t>
      </w:r>
      <w:r w:rsidR="00200678" w:rsidRPr="000F4B36">
        <w:rPr>
          <w:rFonts w:ascii="Times New Roman" w:hAnsi="Times New Roman" w:cs="Times New Roman"/>
          <w:sz w:val="24"/>
          <w:szCs w:val="24"/>
        </w:rPr>
        <w:t xml:space="preserve"> were not quite sufficient</w:t>
      </w:r>
      <w:r w:rsidR="00995811" w:rsidRPr="000F4B36">
        <w:rPr>
          <w:rFonts w:ascii="Times New Roman" w:hAnsi="Times New Roman" w:cs="Times New Roman"/>
          <w:sz w:val="24"/>
          <w:szCs w:val="24"/>
        </w:rPr>
        <w:t xml:space="preserve"> in </w:t>
      </w:r>
      <w:r w:rsidR="00995811" w:rsidRPr="000F4B36">
        <w:rPr>
          <w:rFonts w:ascii="Times New Roman" w:hAnsi="Times New Roman" w:cs="Times New Roman"/>
          <w:sz w:val="24"/>
          <w:szCs w:val="24"/>
        </w:rPr>
        <w:lastRenderedPageBreak/>
        <w:t>isolation</w:t>
      </w:r>
      <w:r w:rsidR="00200678" w:rsidRPr="000F4B36">
        <w:rPr>
          <w:rFonts w:ascii="Times New Roman" w:hAnsi="Times New Roman" w:cs="Times New Roman"/>
          <w:sz w:val="24"/>
          <w:szCs w:val="24"/>
        </w:rPr>
        <w:t xml:space="preserve"> to ena</w:t>
      </w:r>
      <w:r w:rsidR="00F44FE0" w:rsidRPr="000F4B36">
        <w:rPr>
          <w:rFonts w:ascii="Times New Roman" w:hAnsi="Times New Roman" w:cs="Times New Roman"/>
          <w:sz w:val="24"/>
          <w:szCs w:val="24"/>
        </w:rPr>
        <w:t>ble advocates to do their job</w:t>
      </w:r>
      <w:r w:rsidR="00951B82" w:rsidRPr="000F4B36">
        <w:rPr>
          <w:rFonts w:ascii="Times New Roman" w:hAnsi="Times New Roman" w:cs="Times New Roman"/>
          <w:sz w:val="24"/>
          <w:szCs w:val="24"/>
        </w:rPr>
        <w:t xml:space="preserve"> and still feel good about it</w:t>
      </w:r>
      <w:r w:rsidR="00F44FE0" w:rsidRPr="000F4B36">
        <w:rPr>
          <w:rFonts w:ascii="Times New Roman" w:hAnsi="Times New Roman" w:cs="Times New Roman"/>
          <w:sz w:val="24"/>
          <w:szCs w:val="24"/>
        </w:rPr>
        <w:t>.</w:t>
      </w:r>
      <w:r w:rsidR="006A3FE0" w:rsidRPr="000F4B36">
        <w:rPr>
          <w:rFonts w:ascii="Times New Roman" w:hAnsi="Times New Roman" w:cs="Times New Roman"/>
          <w:sz w:val="24"/>
          <w:szCs w:val="24"/>
        </w:rPr>
        <w:t xml:space="preserve"> </w:t>
      </w:r>
      <w:r w:rsidR="0015548F" w:rsidRPr="000F4B36">
        <w:rPr>
          <w:rFonts w:ascii="Times New Roman" w:hAnsi="Times New Roman" w:cs="Times New Roman"/>
          <w:sz w:val="24"/>
          <w:szCs w:val="24"/>
        </w:rPr>
        <w:t>W</w:t>
      </w:r>
      <w:r w:rsidR="00FE04A5" w:rsidRPr="000F4B36">
        <w:rPr>
          <w:rFonts w:ascii="Times New Roman" w:hAnsi="Times New Roman" w:cs="Times New Roman"/>
          <w:sz w:val="24"/>
          <w:szCs w:val="24"/>
        </w:rPr>
        <w:t>hilst these</w:t>
      </w:r>
      <w:r w:rsidR="0028476F" w:rsidRPr="000F4B36">
        <w:rPr>
          <w:rFonts w:ascii="Times New Roman" w:hAnsi="Times New Roman" w:cs="Times New Roman"/>
          <w:sz w:val="24"/>
          <w:szCs w:val="24"/>
        </w:rPr>
        <w:t xml:space="preserve"> mechanisms </w:t>
      </w:r>
      <w:r w:rsidR="00F82AE0" w:rsidRPr="000F4B36">
        <w:rPr>
          <w:rFonts w:ascii="Times New Roman" w:hAnsi="Times New Roman" w:cs="Times New Roman"/>
          <w:sz w:val="24"/>
          <w:szCs w:val="24"/>
        </w:rPr>
        <w:t>help</w:t>
      </w:r>
      <w:r w:rsidR="00E77847" w:rsidRPr="000F4B36">
        <w:rPr>
          <w:rFonts w:ascii="Times New Roman" w:hAnsi="Times New Roman" w:cs="Times New Roman"/>
          <w:sz w:val="24"/>
          <w:szCs w:val="24"/>
        </w:rPr>
        <w:t>ed</w:t>
      </w:r>
      <w:r w:rsidR="00F82AE0" w:rsidRPr="000F4B36">
        <w:rPr>
          <w:rFonts w:ascii="Times New Roman" w:hAnsi="Times New Roman" w:cs="Times New Roman"/>
          <w:sz w:val="24"/>
          <w:szCs w:val="24"/>
        </w:rPr>
        <w:t xml:space="preserve"> to create distance, this does not </w:t>
      </w:r>
      <w:r w:rsidR="008711A0" w:rsidRPr="000F4B36">
        <w:rPr>
          <w:rFonts w:ascii="Times New Roman" w:hAnsi="Times New Roman" w:cs="Times New Roman"/>
          <w:sz w:val="24"/>
          <w:szCs w:val="24"/>
        </w:rPr>
        <w:t xml:space="preserve">necessarily </w:t>
      </w:r>
      <w:r w:rsidR="00F82AE0" w:rsidRPr="000F4B36">
        <w:rPr>
          <w:rFonts w:ascii="Times New Roman" w:hAnsi="Times New Roman" w:cs="Times New Roman"/>
          <w:sz w:val="24"/>
          <w:szCs w:val="24"/>
        </w:rPr>
        <w:t xml:space="preserve">mean that emotional involvement is </w:t>
      </w:r>
      <w:proofErr w:type="gramStart"/>
      <w:r w:rsidR="00F82AE0" w:rsidRPr="000F4B36">
        <w:rPr>
          <w:rFonts w:ascii="Times New Roman" w:hAnsi="Times New Roman" w:cs="Times New Roman"/>
          <w:sz w:val="24"/>
          <w:szCs w:val="24"/>
        </w:rPr>
        <w:t>decreased</w:t>
      </w:r>
      <w:proofErr w:type="gramEnd"/>
      <w:r w:rsidR="00F82AE0" w:rsidRPr="000F4B36">
        <w:rPr>
          <w:rFonts w:ascii="Times New Roman" w:hAnsi="Times New Roman" w:cs="Times New Roman"/>
          <w:sz w:val="24"/>
          <w:szCs w:val="24"/>
        </w:rPr>
        <w:t xml:space="preserve"> or feelings</w:t>
      </w:r>
      <w:r w:rsidR="00E77847" w:rsidRPr="000F4B36">
        <w:rPr>
          <w:rFonts w:ascii="Times New Roman" w:hAnsi="Times New Roman" w:cs="Times New Roman"/>
          <w:sz w:val="24"/>
          <w:szCs w:val="24"/>
        </w:rPr>
        <w:t xml:space="preserve"> made</w:t>
      </w:r>
      <w:r w:rsidR="00F82AE0" w:rsidRPr="000F4B36">
        <w:rPr>
          <w:rFonts w:ascii="Times New Roman" w:hAnsi="Times New Roman" w:cs="Times New Roman"/>
          <w:sz w:val="24"/>
          <w:szCs w:val="24"/>
        </w:rPr>
        <w:t xml:space="preserve"> easier to handle. </w:t>
      </w:r>
    </w:p>
    <w:p w14:paraId="7213AB64" w14:textId="77777777" w:rsidR="0036392D" w:rsidRPr="000F4B36" w:rsidRDefault="0036392D" w:rsidP="00316682">
      <w:pPr>
        <w:spacing w:after="0" w:line="360" w:lineRule="auto"/>
        <w:rPr>
          <w:rFonts w:ascii="Times New Roman" w:hAnsi="Times New Roman" w:cs="Times New Roman"/>
          <w:sz w:val="24"/>
          <w:szCs w:val="24"/>
        </w:rPr>
      </w:pPr>
    </w:p>
    <w:p w14:paraId="77A31E26" w14:textId="77777777" w:rsidR="0036392D" w:rsidRPr="000F4B36" w:rsidRDefault="008353C6" w:rsidP="00316682">
      <w:pPr>
        <w:spacing w:after="0" w:line="360" w:lineRule="auto"/>
        <w:rPr>
          <w:rFonts w:ascii="Times New Roman" w:hAnsi="Times New Roman" w:cs="Times New Roman"/>
          <w:b/>
          <w:i/>
          <w:sz w:val="24"/>
          <w:szCs w:val="24"/>
        </w:rPr>
      </w:pPr>
      <w:r w:rsidRPr="000F4B36">
        <w:rPr>
          <w:rFonts w:ascii="Times New Roman" w:hAnsi="Times New Roman" w:cs="Times New Roman"/>
          <w:b/>
          <w:i/>
          <w:sz w:val="24"/>
          <w:szCs w:val="24"/>
        </w:rPr>
        <w:t>Tempered</w:t>
      </w:r>
      <w:r w:rsidR="003F6355" w:rsidRPr="000F4B36">
        <w:rPr>
          <w:rFonts w:ascii="Times New Roman" w:hAnsi="Times New Roman" w:cs="Times New Roman"/>
          <w:b/>
          <w:i/>
          <w:sz w:val="24"/>
          <w:szCs w:val="24"/>
        </w:rPr>
        <w:t xml:space="preserve"> indifference</w:t>
      </w:r>
    </w:p>
    <w:p w14:paraId="47C89DB4" w14:textId="055DF59C" w:rsidR="00F227FE" w:rsidRPr="000F4B36" w:rsidRDefault="008918C6"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 xml:space="preserve">Similar to </w:t>
      </w:r>
      <w:proofErr w:type="spellStart"/>
      <w:r w:rsidRPr="000F4B36">
        <w:rPr>
          <w:rFonts w:ascii="Times New Roman" w:hAnsi="Times New Roman" w:cs="Times New Roman"/>
          <w:sz w:val="24"/>
          <w:szCs w:val="24"/>
        </w:rPr>
        <w:t>Lemmergaard</w:t>
      </w:r>
      <w:proofErr w:type="spellEnd"/>
      <w:r w:rsidRPr="000F4B36">
        <w:rPr>
          <w:rFonts w:ascii="Times New Roman" w:hAnsi="Times New Roman" w:cs="Times New Roman"/>
          <w:sz w:val="24"/>
          <w:szCs w:val="24"/>
        </w:rPr>
        <w:t xml:space="preserve"> and </w:t>
      </w:r>
      <w:proofErr w:type="spellStart"/>
      <w:r w:rsidRPr="000F4B36">
        <w:rPr>
          <w:rFonts w:ascii="Times New Roman" w:hAnsi="Times New Roman" w:cs="Times New Roman"/>
          <w:sz w:val="24"/>
          <w:szCs w:val="24"/>
        </w:rPr>
        <w:t>Muhr’s</w:t>
      </w:r>
      <w:proofErr w:type="spellEnd"/>
      <w:r w:rsidRPr="000F4B36">
        <w:rPr>
          <w:rFonts w:ascii="Times New Roman" w:hAnsi="Times New Roman" w:cs="Times New Roman"/>
          <w:sz w:val="24"/>
          <w:szCs w:val="24"/>
        </w:rPr>
        <w:t xml:space="preserve"> (20</w:t>
      </w:r>
      <w:r w:rsidR="00EF1A17" w:rsidRPr="000F4B36">
        <w:rPr>
          <w:rFonts w:ascii="Times New Roman" w:hAnsi="Times New Roman" w:cs="Times New Roman"/>
          <w:sz w:val="24"/>
          <w:szCs w:val="24"/>
        </w:rPr>
        <w:t>12) correctional officers, we fou</w:t>
      </w:r>
      <w:r w:rsidRPr="000F4B36">
        <w:rPr>
          <w:rFonts w:ascii="Times New Roman" w:hAnsi="Times New Roman" w:cs="Times New Roman"/>
          <w:sz w:val="24"/>
          <w:szCs w:val="24"/>
        </w:rPr>
        <w:t>nd that the utilisation of a form of professional indifference</w:t>
      </w:r>
      <w:r w:rsidR="005959C0" w:rsidRPr="000F4B36">
        <w:rPr>
          <w:rFonts w:ascii="Times New Roman" w:hAnsi="Times New Roman" w:cs="Times New Roman"/>
          <w:sz w:val="24"/>
          <w:szCs w:val="24"/>
        </w:rPr>
        <w:t>, which we name</w:t>
      </w:r>
      <w:r w:rsidR="001D39D5" w:rsidRPr="000F4B36">
        <w:rPr>
          <w:rFonts w:ascii="Times New Roman" w:hAnsi="Times New Roman" w:cs="Times New Roman"/>
          <w:sz w:val="24"/>
          <w:szCs w:val="24"/>
        </w:rPr>
        <w:t xml:space="preserve"> </w:t>
      </w:r>
      <w:r w:rsidR="00DE2E5E" w:rsidRPr="000F4B36">
        <w:rPr>
          <w:rFonts w:ascii="Times New Roman" w:hAnsi="Times New Roman" w:cs="Times New Roman"/>
          <w:sz w:val="24"/>
          <w:szCs w:val="24"/>
        </w:rPr>
        <w:t>‘</w:t>
      </w:r>
      <w:r w:rsidR="001D39D5" w:rsidRPr="000F4B36">
        <w:rPr>
          <w:rFonts w:ascii="Times New Roman" w:hAnsi="Times New Roman" w:cs="Times New Roman"/>
          <w:sz w:val="24"/>
          <w:szCs w:val="24"/>
        </w:rPr>
        <w:t>tempered indifference</w:t>
      </w:r>
      <w:r w:rsidR="00DE2E5E" w:rsidRPr="000F4B36">
        <w:rPr>
          <w:rFonts w:ascii="Times New Roman" w:hAnsi="Times New Roman" w:cs="Times New Roman"/>
          <w:sz w:val="24"/>
          <w:szCs w:val="24"/>
        </w:rPr>
        <w:t>’</w:t>
      </w:r>
      <w:r w:rsidR="001D39D5" w:rsidRPr="000F4B36">
        <w:rPr>
          <w:rFonts w:ascii="Times New Roman" w:hAnsi="Times New Roman" w:cs="Times New Roman"/>
          <w:sz w:val="24"/>
          <w:szCs w:val="24"/>
        </w:rPr>
        <w:t>, was</w:t>
      </w:r>
      <w:r w:rsidR="00285342" w:rsidRPr="000F4B36">
        <w:rPr>
          <w:rFonts w:ascii="Times New Roman" w:hAnsi="Times New Roman" w:cs="Times New Roman"/>
          <w:sz w:val="24"/>
          <w:szCs w:val="24"/>
        </w:rPr>
        <w:t xml:space="preserve"> essential to</w:t>
      </w:r>
      <w:r w:rsidR="001D39D5" w:rsidRPr="000F4B36">
        <w:rPr>
          <w:rFonts w:ascii="Times New Roman" w:hAnsi="Times New Roman" w:cs="Times New Roman"/>
          <w:sz w:val="24"/>
          <w:szCs w:val="24"/>
        </w:rPr>
        <w:t xml:space="preserve"> </w:t>
      </w:r>
      <w:r w:rsidR="0015092A" w:rsidRPr="000F4B36">
        <w:rPr>
          <w:rFonts w:ascii="Times New Roman" w:hAnsi="Times New Roman" w:cs="Times New Roman"/>
          <w:sz w:val="24"/>
          <w:szCs w:val="24"/>
        </w:rPr>
        <w:t>doing</w:t>
      </w:r>
      <w:r w:rsidR="001D39D5" w:rsidRPr="000F4B36">
        <w:rPr>
          <w:rFonts w:ascii="Times New Roman" w:hAnsi="Times New Roman" w:cs="Times New Roman"/>
          <w:sz w:val="24"/>
          <w:szCs w:val="24"/>
        </w:rPr>
        <w:t xml:space="preserve"> the job</w:t>
      </w:r>
      <w:r w:rsidR="005C6820" w:rsidRPr="000F4B36">
        <w:rPr>
          <w:rFonts w:ascii="Times New Roman" w:hAnsi="Times New Roman" w:cs="Times New Roman"/>
          <w:sz w:val="24"/>
          <w:szCs w:val="24"/>
        </w:rPr>
        <w:t xml:space="preserve"> and</w:t>
      </w:r>
      <w:r w:rsidR="00826DFB" w:rsidRPr="000F4B36">
        <w:rPr>
          <w:rFonts w:ascii="Times New Roman" w:hAnsi="Times New Roman" w:cs="Times New Roman"/>
          <w:sz w:val="24"/>
          <w:szCs w:val="24"/>
        </w:rPr>
        <w:t xml:space="preserve"> remain</w:t>
      </w:r>
      <w:r w:rsidR="005C6820" w:rsidRPr="000F4B36">
        <w:rPr>
          <w:rFonts w:ascii="Times New Roman" w:hAnsi="Times New Roman" w:cs="Times New Roman"/>
          <w:sz w:val="24"/>
          <w:szCs w:val="24"/>
        </w:rPr>
        <w:t>ing</w:t>
      </w:r>
      <w:r w:rsidR="00DE2E5E" w:rsidRPr="000F4B36">
        <w:rPr>
          <w:rFonts w:ascii="Times New Roman" w:hAnsi="Times New Roman" w:cs="Times New Roman"/>
          <w:sz w:val="24"/>
          <w:szCs w:val="24"/>
        </w:rPr>
        <w:t xml:space="preserve"> shielded</w:t>
      </w:r>
      <w:r w:rsidR="00E41A92" w:rsidRPr="000F4B36">
        <w:rPr>
          <w:rFonts w:ascii="Times New Roman" w:hAnsi="Times New Roman" w:cs="Times New Roman"/>
          <w:sz w:val="24"/>
          <w:szCs w:val="24"/>
        </w:rPr>
        <w:t xml:space="preserve"> from</w:t>
      </w:r>
      <w:r w:rsidR="00E42FE8" w:rsidRPr="000F4B36">
        <w:rPr>
          <w:rFonts w:ascii="Times New Roman" w:hAnsi="Times New Roman" w:cs="Times New Roman"/>
          <w:sz w:val="24"/>
          <w:szCs w:val="24"/>
        </w:rPr>
        <w:t xml:space="preserve"> </w:t>
      </w:r>
      <w:r w:rsidR="00A524EB" w:rsidRPr="000F4B36">
        <w:rPr>
          <w:rFonts w:ascii="Times New Roman" w:hAnsi="Times New Roman" w:cs="Times New Roman"/>
          <w:sz w:val="24"/>
          <w:szCs w:val="24"/>
        </w:rPr>
        <w:t xml:space="preserve">unmanageable </w:t>
      </w:r>
      <w:r w:rsidR="00E41A92" w:rsidRPr="000F4B36">
        <w:rPr>
          <w:rFonts w:ascii="Times New Roman" w:hAnsi="Times New Roman" w:cs="Times New Roman"/>
          <w:sz w:val="24"/>
          <w:szCs w:val="24"/>
        </w:rPr>
        <w:t xml:space="preserve">emotional </w:t>
      </w:r>
      <w:r w:rsidR="00285342" w:rsidRPr="000F4B36">
        <w:rPr>
          <w:rFonts w:ascii="Times New Roman" w:hAnsi="Times New Roman" w:cs="Times New Roman"/>
          <w:sz w:val="24"/>
          <w:szCs w:val="24"/>
        </w:rPr>
        <w:t>strain</w:t>
      </w:r>
      <w:r w:rsidR="001D39D5" w:rsidRPr="000F4B36">
        <w:rPr>
          <w:rFonts w:ascii="Times New Roman" w:hAnsi="Times New Roman" w:cs="Times New Roman"/>
          <w:sz w:val="24"/>
          <w:szCs w:val="24"/>
        </w:rPr>
        <w:t xml:space="preserve">. </w:t>
      </w:r>
      <w:r w:rsidR="00E8448C" w:rsidRPr="000F4B36">
        <w:rPr>
          <w:rFonts w:ascii="Times New Roman" w:hAnsi="Times New Roman" w:cs="Times New Roman"/>
          <w:sz w:val="24"/>
          <w:szCs w:val="24"/>
        </w:rPr>
        <w:t>T</w:t>
      </w:r>
      <w:r w:rsidR="00285342" w:rsidRPr="000F4B36">
        <w:rPr>
          <w:rFonts w:ascii="Times New Roman" w:hAnsi="Times New Roman" w:cs="Times New Roman"/>
          <w:sz w:val="24"/>
          <w:szCs w:val="24"/>
        </w:rPr>
        <w:t>empered indifference</w:t>
      </w:r>
      <w:r w:rsidR="009322AB" w:rsidRPr="000F4B36">
        <w:rPr>
          <w:rFonts w:ascii="Times New Roman" w:hAnsi="Times New Roman" w:cs="Times New Roman"/>
          <w:sz w:val="24"/>
          <w:szCs w:val="24"/>
        </w:rPr>
        <w:t xml:space="preserve"> </w:t>
      </w:r>
      <w:r w:rsidR="00E8448C" w:rsidRPr="000F4B36">
        <w:rPr>
          <w:rFonts w:ascii="Times New Roman" w:hAnsi="Times New Roman" w:cs="Times New Roman"/>
          <w:sz w:val="24"/>
          <w:szCs w:val="24"/>
        </w:rPr>
        <w:t xml:space="preserve">specifically </w:t>
      </w:r>
      <w:r w:rsidR="006329C7" w:rsidRPr="000F4B36">
        <w:rPr>
          <w:rFonts w:ascii="Times New Roman" w:hAnsi="Times New Roman" w:cs="Times New Roman"/>
          <w:sz w:val="24"/>
          <w:szCs w:val="24"/>
        </w:rPr>
        <w:t>involved</w:t>
      </w:r>
      <w:r w:rsidR="0015548F" w:rsidRPr="000F4B36">
        <w:rPr>
          <w:rFonts w:ascii="Times New Roman" w:hAnsi="Times New Roman" w:cs="Times New Roman"/>
          <w:sz w:val="24"/>
          <w:szCs w:val="24"/>
        </w:rPr>
        <w:t xml:space="preserve"> the application of</w:t>
      </w:r>
      <w:r w:rsidR="006329C7" w:rsidRPr="000F4B36">
        <w:rPr>
          <w:rFonts w:ascii="Times New Roman" w:hAnsi="Times New Roman" w:cs="Times New Roman"/>
          <w:sz w:val="24"/>
          <w:szCs w:val="24"/>
        </w:rPr>
        <w:t xml:space="preserve"> indifference</w:t>
      </w:r>
      <w:r w:rsidR="00C22C54" w:rsidRPr="000F4B36">
        <w:rPr>
          <w:rFonts w:ascii="Times New Roman" w:hAnsi="Times New Roman" w:cs="Times New Roman"/>
          <w:sz w:val="24"/>
          <w:szCs w:val="24"/>
        </w:rPr>
        <w:t xml:space="preserve"> toward</w:t>
      </w:r>
      <w:r w:rsidR="006028E0" w:rsidRPr="000F4B36">
        <w:rPr>
          <w:rFonts w:ascii="Times New Roman" w:hAnsi="Times New Roman" w:cs="Times New Roman"/>
          <w:sz w:val="24"/>
          <w:szCs w:val="24"/>
        </w:rPr>
        <w:t xml:space="preserve">s the </w:t>
      </w:r>
      <w:r w:rsidR="00441F9F" w:rsidRPr="000F4B36">
        <w:rPr>
          <w:rFonts w:ascii="Times New Roman" w:hAnsi="Times New Roman" w:cs="Times New Roman"/>
          <w:sz w:val="24"/>
          <w:szCs w:val="24"/>
        </w:rPr>
        <w:t>emotional experiences</w:t>
      </w:r>
      <w:r w:rsidR="00C22C54" w:rsidRPr="000F4B36">
        <w:rPr>
          <w:rFonts w:ascii="Times New Roman" w:hAnsi="Times New Roman" w:cs="Times New Roman"/>
          <w:sz w:val="24"/>
          <w:szCs w:val="24"/>
        </w:rPr>
        <w:t xml:space="preserve"> encounter</w:t>
      </w:r>
      <w:r w:rsidR="0015092A" w:rsidRPr="000F4B36">
        <w:rPr>
          <w:rFonts w:ascii="Times New Roman" w:hAnsi="Times New Roman" w:cs="Times New Roman"/>
          <w:sz w:val="24"/>
          <w:szCs w:val="24"/>
        </w:rPr>
        <w:t>ed</w:t>
      </w:r>
      <w:r w:rsidR="00051E5E" w:rsidRPr="000F4B36">
        <w:rPr>
          <w:rFonts w:ascii="Times New Roman" w:hAnsi="Times New Roman" w:cs="Times New Roman"/>
          <w:sz w:val="24"/>
          <w:szCs w:val="24"/>
        </w:rPr>
        <w:t xml:space="preserve">, </w:t>
      </w:r>
      <w:r w:rsidR="00441F9F" w:rsidRPr="000F4B36">
        <w:rPr>
          <w:rFonts w:ascii="Times New Roman" w:hAnsi="Times New Roman" w:cs="Times New Roman"/>
          <w:sz w:val="24"/>
          <w:szCs w:val="24"/>
        </w:rPr>
        <w:t>as opposed to wider</w:t>
      </w:r>
      <w:r w:rsidR="00E8448C" w:rsidRPr="000F4B36">
        <w:rPr>
          <w:rFonts w:ascii="Times New Roman" w:hAnsi="Times New Roman" w:cs="Times New Roman"/>
          <w:sz w:val="24"/>
          <w:szCs w:val="24"/>
        </w:rPr>
        <w:t xml:space="preserve"> elements of the job</w:t>
      </w:r>
      <w:r w:rsidR="00441F9F" w:rsidRPr="000F4B36">
        <w:rPr>
          <w:rFonts w:ascii="Times New Roman" w:hAnsi="Times New Roman" w:cs="Times New Roman"/>
          <w:sz w:val="24"/>
          <w:szCs w:val="24"/>
        </w:rPr>
        <w:t>. However, r</w:t>
      </w:r>
      <w:r w:rsidR="0018201B" w:rsidRPr="000F4B36">
        <w:rPr>
          <w:rFonts w:ascii="Times New Roman" w:hAnsi="Times New Roman" w:cs="Times New Roman"/>
          <w:sz w:val="24"/>
          <w:szCs w:val="24"/>
        </w:rPr>
        <w:t>ather than</w:t>
      </w:r>
      <w:r w:rsidRPr="000F4B36">
        <w:rPr>
          <w:rFonts w:ascii="Times New Roman" w:hAnsi="Times New Roman" w:cs="Times New Roman"/>
          <w:sz w:val="24"/>
          <w:szCs w:val="24"/>
        </w:rPr>
        <w:t xml:space="preserve"> </w:t>
      </w:r>
      <w:r w:rsidR="006329C7" w:rsidRPr="000F4B36">
        <w:rPr>
          <w:rFonts w:ascii="Times New Roman" w:hAnsi="Times New Roman" w:cs="Times New Roman"/>
          <w:sz w:val="24"/>
          <w:szCs w:val="24"/>
        </w:rPr>
        <w:t>indifference</w:t>
      </w:r>
      <w:r w:rsidR="00ED1F82" w:rsidRPr="000F4B36">
        <w:rPr>
          <w:rFonts w:ascii="Times New Roman" w:hAnsi="Times New Roman" w:cs="Times New Roman"/>
          <w:sz w:val="24"/>
          <w:szCs w:val="24"/>
        </w:rPr>
        <w:t xml:space="preserve"> involving the adoption of</w:t>
      </w:r>
      <w:r w:rsidR="00F12868" w:rsidRPr="000F4B36">
        <w:rPr>
          <w:rFonts w:ascii="Times New Roman" w:hAnsi="Times New Roman" w:cs="Times New Roman"/>
          <w:sz w:val="24"/>
          <w:szCs w:val="24"/>
        </w:rPr>
        <w:t xml:space="preserve"> spaces for neutrality and non-intentionality</w:t>
      </w:r>
      <w:r w:rsidR="00826DFB" w:rsidRPr="000F4B36">
        <w:rPr>
          <w:rFonts w:ascii="Times New Roman" w:hAnsi="Times New Roman" w:cs="Times New Roman"/>
          <w:sz w:val="24"/>
          <w:szCs w:val="24"/>
        </w:rPr>
        <w:t>,</w:t>
      </w:r>
      <w:r w:rsidR="00285342" w:rsidRPr="000F4B36">
        <w:rPr>
          <w:rFonts w:ascii="Times New Roman" w:hAnsi="Times New Roman" w:cs="Times New Roman"/>
          <w:sz w:val="24"/>
          <w:szCs w:val="24"/>
        </w:rPr>
        <w:t xml:space="preserve"> </w:t>
      </w:r>
      <w:proofErr w:type="gramStart"/>
      <w:r w:rsidR="00285342" w:rsidRPr="000F4B36">
        <w:rPr>
          <w:rFonts w:ascii="Times New Roman" w:hAnsi="Times New Roman" w:cs="Times New Roman"/>
          <w:sz w:val="24"/>
          <w:szCs w:val="24"/>
        </w:rPr>
        <w:t>so as</w:t>
      </w:r>
      <w:r w:rsidR="0015548F" w:rsidRPr="000F4B36">
        <w:rPr>
          <w:rFonts w:ascii="Times New Roman" w:hAnsi="Times New Roman" w:cs="Times New Roman"/>
          <w:sz w:val="24"/>
          <w:szCs w:val="24"/>
        </w:rPr>
        <w:t xml:space="preserve"> to</w:t>
      </w:r>
      <w:proofErr w:type="gramEnd"/>
      <w:r w:rsidR="0015548F" w:rsidRPr="000F4B36">
        <w:rPr>
          <w:rFonts w:ascii="Times New Roman" w:hAnsi="Times New Roman" w:cs="Times New Roman"/>
          <w:sz w:val="24"/>
          <w:szCs w:val="24"/>
        </w:rPr>
        <w:t xml:space="preserve"> perform the contradictory expectations</w:t>
      </w:r>
      <w:r w:rsidR="00441F9F" w:rsidRPr="000F4B36">
        <w:rPr>
          <w:rFonts w:ascii="Times New Roman" w:hAnsi="Times New Roman" w:cs="Times New Roman"/>
          <w:sz w:val="24"/>
          <w:szCs w:val="24"/>
        </w:rPr>
        <w:t xml:space="preserve"> of </w:t>
      </w:r>
      <w:r w:rsidR="004C68BA" w:rsidRPr="000F4B36">
        <w:rPr>
          <w:rFonts w:ascii="Times New Roman" w:hAnsi="Times New Roman" w:cs="Times New Roman"/>
          <w:sz w:val="24"/>
          <w:szCs w:val="24"/>
        </w:rPr>
        <w:t>one’s</w:t>
      </w:r>
      <w:r w:rsidR="00DE2E5E" w:rsidRPr="000F4B36">
        <w:rPr>
          <w:rFonts w:ascii="Times New Roman" w:hAnsi="Times New Roman" w:cs="Times New Roman"/>
          <w:sz w:val="24"/>
          <w:szCs w:val="24"/>
        </w:rPr>
        <w:t xml:space="preserve"> role</w:t>
      </w:r>
      <w:r w:rsidR="006329C7" w:rsidRPr="000F4B36">
        <w:rPr>
          <w:rFonts w:ascii="Times New Roman" w:hAnsi="Times New Roman" w:cs="Times New Roman"/>
          <w:sz w:val="24"/>
          <w:szCs w:val="24"/>
        </w:rPr>
        <w:t xml:space="preserve"> (as found by </w:t>
      </w:r>
      <w:proofErr w:type="spellStart"/>
      <w:r w:rsidR="00F82AE0" w:rsidRPr="000F4B36">
        <w:rPr>
          <w:rFonts w:ascii="Times New Roman" w:hAnsi="Times New Roman" w:cs="Times New Roman"/>
          <w:sz w:val="24"/>
          <w:szCs w:val="24"/>
        </w:rPr>
        <w:t>Lemmergaard</w:t>
      </w:r>
      <w:proofErr w:type="spellEnd"/>
      <w:r w:rsidR="00F82AE0" w:rsidRPr="000F4B36">
        <w:rPr>
          <w:rFonts w:ascii="Times New Roman" w:hAnsi="Times New Roman" w:cs="Times New Roman"/>
          <w:sz w:val="24"/>
          <w:szCs w:val="24"/>
        </w:rPr>
        <w:t xml:space="preserve"> and </w:t>
      </w:r>
      <w:proofErr w:type="spellStart"/>
      <w:r w:rsidR="00F82AE0" w:rsidRPr="000F4B36">
        <w:rPr>
          <w:rFonts w:ascii="Times New Roman" w:hAnsi="Times New Roman" w:cs="Times New Roman"/>
          <w:sz w:val="24"/>
          <w:szCs w:val="24"/>
        </w:rPr>
        <w:t>Muhr</w:t>
      </w:r>
      <w:proofErr w:type="spellEnd"/>
      <w:r w:rsidR="006329C7" w:rsidRPr="000F4B36">
        <w:rPr>
          <w:rFonts w:ascii="Times New Roman" w:hAnsi="Times New Roman" w:cs="Times New Roman"/>
          <w:sz w:val="24"/>
          <w:szCs w:val="24"/>
        </w:rPr>
        <w:t xml:space="preserve"> 2012), for </w:t>
      </w:r>
      <w:r w:rsidR="008A6383" w:rsidRPr="000F4B36">
        <w:rPr>
          <w:rFonts w:ascii="Times New Roman" w:hAnsi="Times New Roman" w:cs="Times New Roman"/>
          <w:sz w:val="24"/>
          <w:szCs w:val="24"/>
        </w:rPr>
        <w:t xml:space="preserve">rape </w:t>
      </w:r>
      <w:r w:rsidR="006329C7" w:rsidRPr="000F4B36">
        <w:rPr>
          <w:rFonts w:ascii="Times New Roman" w:hAnsi="Times New Roman" w:cs="Times New Roman"/>
          <w:sz w:val="24"/>
          <w:szCs w:val="24"/>
        </w:rPr>
        <w:t>barristers</w:t>
      </w:r>
      <w:r w:rsidR="009322AB" w:rsidRPr="000F4B36">
        <w:rPr>
          <w:rFonts w:ascii="Times New Roman" w:hAnsi="Times New Roman" w:cs="Times New Roman"/>
          <w:sz w:val="24"/>
          <w:szCs w:val="24"/>
        </w:rPr>
        <w:t>,</w:t>
      </w:r>
      <w:r w:rsidR="006329C7" w:rsidRPr="000F4B36">
        <w:rPr>
          <w:rFonts w:ascii="Times New Roman" w:hAnsi="Times New Roman" w:cs="Times New Roman"/>
          <w:sz w:val="24"/>
          <w:szCs w:val="24"/>
        </w:rPr>
        <w:t xml:space="preserve"> indifference</w:t>
      </w:r>
      <w:r w:rsidR="00F12868" w:rsidRPr="000F4B36">
        <w:rPr>
          <w:rFonts w:ascii="Times New Roman" w:hAnsi="Times New Roman" w:cs="Times New Roman"/>
          <w:sz w:val="24"/>
          <w:szCs w:val="24"/>
        </w:rPr>
        <w:t xml:space="preserve"> </w:t>
      </w:r>
      <w:r w:rsidR="000D742D" w:rsidRPr="000F4B36">
        <w:rPr>
          <w:rFonts w:ascii="Times New Roman" w:hAnsi="Times New Roman" w:cs="Times New Roman"/>
          <w:sz w:val="24"/>
          <w:szCs w:val="24"/>
        </w:rPr>
        <w:t xml:space="preserve">involved </w:t>
      </w:r>
      <w:r w:rsidR="009322AB" w:rsidRPr="000F4B36">
        <w:rPr>
          <w:rFonts w:ascii="Times New Roman" w:hAnsi="Times New Roman" w:cs="Times New Roman"/>
          <w:sz w:val="24"/>
          <w:szCs w:val="24"/>
        </w:rPr>
        <w:t xml:space="preserve">the </w:t>
      </w:r>
      <w:r w:rsidR="008E1B70" w:rsidRPr="000F4B36">
        <w:rPr>
          <w:rFonts w:ascii="Times New Roman" w:hAnsi="Times New Roman" w:cs="Times New Roman"/>
          <w:sz w:val="24"/>
          <w:szCs w:val="24"/>
        </w:rPr>
        <w:t>careful</w:t>
      </w:r>
      <w:r w:rsidR="000D742D" w:rsidRPr="000F4B36">
        <w:rPr>
          <w:rFonts w:ascii="Times New Roman" w:hAnsi="Times New Roman" w:cs="Times New Roman"/>
          <w:sz w:val="24"/>
          <w:szCs w:val="24"/>
        </w:rPr>
        <w:t xml:space="preserve"> </w:t>
      </w:r>
      <w:r w:rsidR="006329C7" w:rsidRPr="000F4B36">
        <w:rPr>
          <w:rFonts w:ascii="Times New Roman" w:hAnsi="Times New Roman" w:cs="Times New Roman"/>
          <w:sz w:val="24"/>
          <w:szCs w:val="24"/>
        </w:rPr>
        <w:t xml:space="preserve">tempering </w:t>
      </w:r>
      <w:r w:rsidR="009322AB" w:rsidRPr="000F4B36">
        <w:rPr>
          <w:rFonts w:ascii="Times New Roman" w:hAnsi="Times New Roman" w:cs="Times New Roman"/>
          <w:sz w:val="24"/>
          <w:szCs w:val="24"/>
        </w:rPr>
        <w:t xml:space="preserve">of </w:t>
      </w:r>
      <w:r w:rsidR="0057777F" w:rsidRPr="000F4B36">
        <w:rPr>
          <w:rFonts w:ascii="Times New Roman" w:hAnsi="Times New Roman" w:cs="Times New Roman"/>
          <w:sz w:val="24"/>
          <w:szCs w:val="24"/>
        </w:rPr>
        <w:t xml:space="preserve">one’s </w:t>
      </w:r>
      <w:r w:rsidR="006329C7" w:rsidRPr="000F4B36">
        <w:rPr>
          <w:rFonts w:ascii="Times New Roman" w:hAnsi="Times New Roman" w:cs="Times New Roman"/>
          <w:sz w:val="24"/>
          <w:szCs w:val="24"/>
        </w:rPr>
        <w:t xml:space="preserve">emotions. That is, </w:t>
      </w:r>
      <w:r w:rsidR="009322AB" w:rsidRPr="000F4B36">
        <w:rPr>
          <w:rFonts w:ascii="Times New Roman" w:hAnsi="Times New Roman" w:cs="Times New Roman"/>
          <w:sz w:val="24"/>
          <w:szCs w:val="24"/>
        </w:rPr>
        <w:t xml:space="preserve">personal feelings </w:t>
      </w:r>
      <w:r w:rsidR="001D6C16" w:rsidRPr="000F4B36">
        <w:rPr>
          <w:rFonts w:ascii="Times New Roman" w:hAnsi="Times New Roman" w:cs="Times New Roman"/>
          <w:sz w:val="24"/>
          <w:szCs w:val="24"/>
        </w:rPr>
        <w:t>were turned down</w:t>
      </w:r>
      <w:r w:rsidR="008E1B70" w:rsidRPr="000F4B36">
        <w:rPr>
          <w:rFonts w:ascii="Times New Roman" w:hAnsi="Times New Roman" w:cs="Times New Roman"/>
          <w:sz w:val="24"/>
          <w:szCs w:val="24"/>
        </w:rPr>
        <w:t xml:space="preserve"> because ‘holding back that little bit just stops it sort of becoming reall</w:t>
      </w:r>
      <w:r w:rsidR="00152677" w:rsidRPr="000F4B36">
        <w:rPr>
          <w:rFonts w:ascii="Times New Roman" w:hAnsi="Times New Roman" w:cs="Times New Roman"/>
          <w:sz w:val="24"/>
          <w:szCs w:val="24"/>
        </w:rPr>
        <w:t>y subjective’ (B</w:t>
      </w:r>
      <w:r w:rsidR="006329C7" w:rsidRPr="000F4B36">
        <w:rPr>
          <w:rFonts w:ascii="Times New Roman" w:hAnsi="Times New Roman" w:cs="Times New Roman"/>
          <w:sz w:val="24"/>
          <w:szCs w:val="24"/>
        </w:rPr>
        <w:t>8F</w:t>
      </w:r>
      <w:r w:rsidR="00285342" w:rsidRPr="000F4B36">
        <w:rPr>
          <w:rFonts w:ascii="Times New Roman" w:hAnsi="Times New Roman" w:cs="Times New Roman"/>
          <w:sz w:val="24"/>
          <w:szCs w:val="24"/>
        </w:rPr>
        <w:t>). However,</w:t>
      </w:r>
      <w:r w:rsidR="001002DD" w:rsidRPr="000F4B36">
        <w:rPr>
          <w:rFonts w:ascii="Times New Roman" w:hAnsi="Times New Roman" w:cs="Times New Roman"/>
          <w:sz w:val="24"/>
          <w:szCs w:val="24"/>
        </w:rPr>
        <w:t xml:space="preserve"> not</w:t>
      </w:r>
      <w:r w:rsidR="006329C7" w:rsidRPr="000F4B36">
        <w:rPr>
          <w:rFonts w:ascii="Times New Roman" w:hAnsi="Times New Roman" w:cs="Times New Roman"/>
          <w:sz w:val="24"/>
          <w:szCs w:val="24"/>
        </w:rPr>
        <w:t xml:space="preserve"> down</w:t>
      </w:r>
      <w:r w:rsidR="001002DD" w:rsidRPr="000F4B36">
        <w:rPr>
          <w:rFonts w:ascii="Times New Roman" w:hAnsi="Times New Roman" w:cs="Times New Roman"/>
          <w:sz w:val="24"/>
          <w:szCs w:val="24"/>
        </w:rPr>
        <w:t xml:space="preserve"> to the point of neutrality</w:t>
      </w:r>
      <w:r w:rsidR="001D6C16" w:rsidRPr="000F4B36">
        <w:rPr>
          <w:rFonts w:ascii="Times New Roman" w:hAnsi="Times New Roman" w:cs="Times New Roman"/>
          <w:sz w:val="24"/>
          <w:szCs w:val="24"/>
        </w:rPr>
        <w:t>,</w:t>
      </w:r>
      <w:r w:rsidR="001002DD" w:rsidRPr="000F4B36">
        <w:rPr>
          <w:rFonts w:ascii="Times New Roman" w:hAnsi="Times New Roman" w:cs="Times New Roman"/>
          <w:sz w:val="24"/>
          <w:szCs w:val="24"/>
        </w:rPr>
        <w:t xml:space="preserve"> because that would have </w:t>
      </w:r>
      <w:r w:rsidR="006329C7" w:rsidRPr="000F4B36">
        <w:rPr>
          <w:rFonts w:ascii="Times New Roman" w:hAnsi="Times New Roman" w:cs="Times New Roman"/>
          <w:sz w:val="24"/>
          <w:szCs w:val="24"/>
        </w:rPr>
        <w:t>prevented advocates</w:t>
      </w:r>
      <w:r w:rsidR="001002DD" w:rsidRPr="000F4B36">
        <w:rPr>
          <w:rFonts w:ascii="Times New Roman" w:hAnsi="Times New Roman" w:cs="Times New Roman"/>
          <w:sz w:val="24"/>
          <w:szCs w:val="24"/>
        </w:rPr>
        <w:t xml:space="preserve"> getting sufficiently involved with </w:t>
      </w:r>
      <w:r w:rsidR="004A29A4" w:rsidRPr="000F4B36">
        <w:rPr>
          <w:rFonts w:ascii="Times New Roman" w:hAnsi="Times New Roman" w:cs="Times New Roman"/>
          <w:sz w:val="24"/>
          <w:szCs w:val="24"/>
        </w:rPr>
        <w:t>the case</w:t>
      </w:r>
      <w:r w:rsidR="001002DD" w:rsidRPr="000F4B36">
        <w:rPr>
          <w:rFonts w:ascii="Times New Roman" w:hAnsi="Times New Roman" w:cs="Times New Roman"/>
          <w:sz w:val="24"/>
          <w:szCs w:val="24"/>
        </w:rPr>
        <w:t xml:space="preserve"> to have the ‘passion to do your best, whatever side you're on</w:t>
      </w:r>
      <w:r w:rsidR="00152677" w:rsidRPr="000F4B36">
        <w:rPr>
          <w:rFonts w:ascii="Times New Roman" w:hAnsi="Times New Roman" w:cs="Times New Roman"/>
          <w:sz w:val="24"/>
          <w:szCs w:val="24"/>
        </w:rPr>
        <w:t>’ (B</w:t>
      </w:r>
      <w:r w:rsidR="006329C7" w:rsidRPr="000F4B36">
        <w:rPr>
          <w:rFonts w:ascii="Times New Roman" w:hAnsi="Times New Roman" w:cs="Times New Roman"/>
          <w:sz w:val="24"/>
          <w:szCs w:val="24"/>
        </w:rPr>
        <w:t>8F</w:t>
      </w:r>
      <w:r w:rsidR="001002DD" w:rsidRPr="000F4B36">
        <w:rPr>
          <w:rFonts w:ascii="Times New Roman" w:hAnsi="Times New Roman" w:cs="Times New Roman"/>
          <w:sz w:val="24"/>
          <w:szCs w:val="24"/>
        </w:rPr>
        <w:t>) and to ‘use the emotions</w:t>
      </w:r>
      <w:r w:rsidR="00087AD1" w:rsidRPr="000F4B36">
        <w:rPr>
          <w:rFonts w:ascii="Times New Roman" w:hAnsi="Times New Roman" w:cs="Times New Roman"/>
          <w:sz w:val="24"/>
          <w:szCs w:val="24"/>
        </w:rPr>
        <w:t>’</w:t>
      </w:r>
      <w:r w:rsidR="00463521" w:rsidRPr="000F4B36">
        <w:rPr>
          <w:rFonts w:ascii="Times New Roman" w:hAnsi="Times New Roman" w:cs="Times New Roman"/>
          <w:sz w:val="24"/>
          <w:szCs w:val="24"/>
        </w:rPr>
        <w:t xml:space="preserve"> (B</w:t>
      </w:r>
      <w:r w:rsidR="006329C7" w:rsidRPr="000F4B36">
        <w:rPr>
          <w:rFonts w:ascii="Times New Roman" w:hAnsi="Times New Roman" w:cs="Times New Roman"/>
          <w:sz w:val="24"/>
          <w:szCs w:val="24"/>
        </w:rPr>
        <w:t>16F</w:t>
      </w:r>
      <w:r w:rsidR="000D742D" w:rsidRPr="000F4B36">
        <w:rPr>
          <w:rFonts w:ascii="Times New Roman" w:hAnsi="Times New Roman" w:cs="Times New Roman"/>
          <w:sz w:val="24"/>
          <w:szCs w:val="24"/>
        </w:rPr>
        <w:t>)</w:t>
      </w:r>
      <w:r w:rsidR="001002DD" w:rsidRPr="000F4B36">
        <w:rPr>
          <w:rFonts w:ascii="Times New Roman" w:hAnsi="Times New Roman" w:cs="Times New Roman"/>
          <w:sz w:val="24"/>
          <w:szCs w:val="24"/>
        </w:rPr>
        <w:t xml:space="preserve"> to convince </w:t>
      </w:r>
      <w:r w:rsidR="004A29A4" w:rsidRPr="000F4B36">
        <w:rPr>
          <w:rFonts w:ascii="Times New Roman" w:hAnsi="Times New Roman" w:cs="Times New Roman"/>
          <w:sz w:val="24"/>
          <w:szCs w:val="24"/>
        </w:rPr>
        <w:t>the</w:t>
      </w:r>
      <w:r w:rsidR="001002DD" w:rsidRPr="000F4B36">
        <w:rPr>
          <w:rFonts w:ascii="Times New Roman" w:hAnsi="Times New Roman" w:cs="Times New Roman"/>
          <w:sz w:val="24"/>
          <w:szCs w:val="24"/>
        </w:rPr>
        <w:t xml:space="preserve"> jury. </w:t>
      </w:r>
      <w:r w:rsidR="00A8671A" w:rsidRPr="000F4B36">
        <w:rPr>
          <w:rFonts w:ascii="Times New Roman" w:hAnsi="Times New Roman" w:cs="Times New Roman"/>
          <w:sz w:val="24"/>
          <w:szCs w:val="24"/>
        </w:rPr>
        <w:t>T</w:t>
      </w:r>
      <w:r w:rsidR="00826DFB" w:rsidRPr="000F4B36">
        <w:rPr>
          <w:rFonts w:ascii="Times New Roman" w:hAnsi="Times New Roman" w:cs="Times New Roman"/>
          <w:sz w:val="24"/>
          <w:szCs w:val="24"/>
        </w:rPr>
        <w:t>hus, t</w:t>
      </w:r>
      <w:r w:rsidR="009420A4" w:rsidRPr="000F4B36">
        <w:rPr>
          <w:rFonts w:ascii="Times New Roman" w:hAnsi="Times New Roman" w:cs="Times New Roman"/>
          <w:sz w:val="24"/>
          <w:szCs w:val="24"/>
        </w:rPr>
        <w:t>empered</w:t>
      </w:r>
      <w:r w:rsidR="006329C7" w:rsidRPr="000F4B36">
        <w:rPr>
          <w:rFonts w:ascii="Times New Roman" w:hAnsi="Times New Roman" w:cs="Times New Roman"/>
          <w:sz w:val="24"/>
          <w:szCs w:val="24"/>
        </w:rPr>
        <w:t xml:space="preserve"> indifference</w:t>
      </w:r>
      <w:r w:rsidR="0052555A" w:rsidRPr="000F4B36">
        <w:rPr>
          <w:rFonts w:ascii="Times New Roman" w:hAnsi="Times New Roman" w:cs="Times New Roman"/>
          <w:sz w:val="24"/>
          <w:szCs w:val="24"/>
        </w:rPr>
        <w:t xml:space="preserve"> allowed</w:t>
      </w:r>
      <w:r w:rsidR="00A71768" w:rsidRPr="000F4B36">
        <w:rPr>
          <w:rFonts w:ascii="Times New Roman" w:hAnsi="Times New Roman" w:cs="Times New Roman"/>
          <w:sz w:val="24"/>
          <w:szCs w:val="24"/>
        </w:rPr>
        <w:t xml:space="preserve"> advocates to get </w:t>
      </w:r>
      <w:r w:rsidR="000D742D" w:rsidRPr="000F4B36">
        <w:rPr>
          <w:rFonts w:ascii="Times New Roman" w:hAnsi="Times New Roman" w:cs="Times New Roman"/>
          <w:sz w:val="24"/>
          <w:szCs w:val="24"/>
        </w:rPr>
        <w:t>involved in cases</w:t>
      </w:r>
      <w:r w:rsidR="00A71768" w:rsidRPr="000F4B36">
        <w:rPr>
          <w:rFonts w:ascii="Times New Roman" w:hAnsi="Times New Roman" w:cs="Times New Roman"/>
          <w:sz w:val="24"/>
          <w:szCs w:val="24"/>
        </w:rPr>
        <w:t>,</w:t>
      </w:r>
      <w:r w:rsidR="00D128BB" w:rsidRPr="000F4B36">
        <w:rPr>
          <w:rFonts w:ascii="Times New Roman" w:hAnsi="Times New Roman" w:cs="Times New Roman"/>
          <w:sz w:val="24"/>
          <w:szCs w:val="24"/>
        </w:rPr>
        <w:t xml:space="preserve"> </w:t>
      </w:r>
      <w:r w:rsidR="000414EB" w:rsidRPr="000F4B36">
        <w:rPr>
          <w:rFonts w:ascii="Times New Roman" w:hAnsi="Times New Roman" w:cs="Times New Roman"/>
          <w:sz w:val="24"/>
          <w:szCs w:val="24"/>
        </w:rPr>
        <w:t xml:space="preserve">to </w:t>
      </w:r>
      <w:r w:rsidR="00441F9F" w:rsidRPr="000F4B36">
        <w:rPr>
          <w:rFonts w:ascii="Times New Roman" w:hAnsi="Times New Roman" w:cs="Times New Roman"/>
          <w:sz w:val="24"/>
          <w:szCs w:val="24"/>
        </w:rPr>
        <w:t>cross-examine</w:t>
      </w:r>
      <w:r w:rsidR="000D742D" w:rsidRPr="000F4B36">
        <w:rPr>
          <w:rFonts w:ascii="Times New Roman" w:hAnsi="Times New Roman" w:cs="Times New Roman"/>
          <w:sz w:val="24"/>
          <w:szCs w:val="24"/>
        </w:rPr>
        <w:t xml:space="preserve"> and do their best </w:t>
      </w:r>
      <w:r w:rsidR="006329C7" w:rsidRPr="000F4B36">
        <w:rPr>
          <w:rFonts w:ascii="Times New Roman" w:hAnsi="Times New Roman" w:cs="Times New Roman"/>
          <w:sz w:val="24"/>
          <w:szCs w:val="24"/>
        </w:rPr>
        <w:t>for a client</w:t>
      </w:r>
      <w:r w:rsidR="000414EB" w:rsidRPr="000F4B36">
        <w:rPr>
          <w:rFonts w:ascii="Times New Roman" w:hAnsi="Times New Roman" w:cs="Times New Roman"/>
          <w:sz w:val="24"/>
          <w:szCs w:val="24"/>
        </w:rPr>
        <w:t>. It</w:t>
      </w:r>
      <w:r w:rsidR="00A8671A" w:rsidRPr="000F4B36">
        <w:rPr>
          <w:rFonts w:ascii="Times New Roman" w:hAnsi="Times New Roman" w:cs="Times New Roman"/>
          <w:sz w:val="24"/>
          <w:szCs w:val="24"/>
        </w:rPr>
        <w:t xml:space="preserve"> also </w:t>
      </w:r>
      <w:r w:rsidR="000414EB" w:rsidRPr="000F4B36">
        <w:rPr>
          <w:rFonts w:ascii="Times New Roman" w:hAnsi="Times New Roman" w:cs="Times New Roman"/>
          <w:sz w:val="24"/>
          <w:szCs w:val="24"/>
        </w:rPr>
        <w:t>enabled</w:t>
      </w:r>
      <w:r w:rsidR="00826DFB" w:rsidRPr="000F4B36">
        <w:rPr>
          <w:rFonts w:ascii="Times New Roman" w:hAnsi="Times New Roman" w:cs="Times New Roman"/>
          <w:sz w:val="24"/>
          <w:szCs w:val="24"/>
        </w:rPr>
        <w:t xml:space="preserve"> them </w:t>
      </w:r>
      <w:r w:rsidR="00A8671A" w:rsidRPr="000F4B36">
        <w:rPr>
          <w:rFonts w:ascii="Times New Roman" w:hAnsi="Times New Roman" w:cs="Times New Roman"/>
          <w:sz w:val="24"/>
          <w:szCs w:val="24"/>
        </w:rPr>
        <w:t>to</w:t>
      </w:r>
      <w:r w:rsidR="000414EB" w:rsidRPr="000F4B36">
        <w:rPr>
          <w:rFonts w:ascii="Times New Roman" w:hAnsi="Times New Roman" w:cs="Times New Roman"/>
          <w:sz w:val="24"/>
          <w:szCs w:val="24"/>
        </w:rPr>
        <w:t xml:space="preserve"> simultaneously</w:t>
      </w:r>
      <w:r w:rsidR="00A8671A" w:rsidRPr="000F4B36">
        <w:rPr>
          <w:rFonts w:ascii="Times New Roman" w:hAnsi="Times New Roman" w:cs="Times New Roman"/>
          <w:sz w:val="24"/>
          <w:szCs w:val="24"/>
        </w:rPr>
        <w:t xml:space="preserve"> remain</w:t>
      </w:r>
      <w:r w:rsidR="0022662E" w:rsidRPr="000F4B36">
        <w:rPr>
          <w:rFonts w:ascii="Times New Roman" w:hAnsi="Times New Roman" w:cs="Times New Roman"/>
          <w:sz w:val="24"/>
          <w:szCs w:val="24"/>
        </w:rPr>
        <w:t xml:space="preserve"> ‘a step </w:t>
      </w:r>
      <w:r w:rsidR="00463521" w:rsidRPr="000F4B36">
        <w:rPr>
          <w:rFonts w:ascii="Times New Roman" w:hAnsi="Times New Roman" w:cs="Times New Roman"/>
          <w:sz w:val="24"/>
          <w:szCs w:val="24"/>
        </w:rPr>
        <w:t>removed’ (B</w:t>
      </w:r>
      <w:r w:rsidR="006329C7" w:rsidRPr="000F4B36">
        <w:rPr>
          <w:rFonts w:ascii="Times New Roman" w:hAnsi="Times New Roman" w:cs="Times New Roman"/>
          <w:sz w:val="24"/>
          <w:szCs w:val="24"/>
        </w:rPr>
        <w:t>10F</w:t>
      </w:r>
      <w:r w:rsidR="0022662E" w:rsidRPr="000F4B36">
        <w:rPr>
          <w:rFonts w:ascii="Times New Roman" w:hAnsi="Times New Roman" w:cs="Times New Roman"/>
          <w:sz w:val="24"/>
          <w:szCs w:val="24"/>
        </w:rPr>
        <w:t>)</w:t>
      </w:r>
      <w:r w:rsidR="000D742D" w:rsidRPr="000F4B36">
        <w:rPr>
          <w:rFonts w:ascii="Times New Roman" w:hAnsi="Times New Roman" w:cs="Times New Roman"/>
          <w:sz w:val="24"/>
          <w:szCs w:val="24"/>
        </w:rPr>
        <w:t xml:space="preserve"> and</w:t>
      </w:r>
      <w:r w:rsidR="00F143BB" w:rsidRPr="000F4B36">
        <w:rPr>
          <w:rFonts w:ascii="Times New Roman" w:hAnsi="Times New Roman" w:cs="Times New Roman"/>
          <w:sz w:val="24"/>
          <w:szCs w:val="24"/>
        </w:rPr>
        <w:t xml:space="preserve"> </w:t>
      </w:r>
      <w:r w:rsidR="00826DFB" w:rsidRPr="000F4B36">
        <w:rPr>
          <w:rFonts w:ascii="Times New Roman" w:hAnsi="Times New Roman" w:cs="Times New Roman"/>
          <w:sz w:val="24"/>
          <w:szCs w:val="24"/>
        </w:rPr>
        <w:t xml:space="preserve">to </w:t>
      </w:r>
      <w:r w:rsidR="00F143BB" w:rsidRPr="000F4B36">
        <w:rPr>
          <w:rFonts w:ascii="Times New Roman" w:hAnsi="Times New Roman" w:cs="Times New Roman"/>
          <w:sz w:val="24"/>
          <w:szCs w:val="24"/>
        </w:rPr>
        <w:t>dis</w:t>
      </w:r>
      <w:r w:rsidR="009420A4" w:rsidRPr="000F4B36">
        <w:rPr>
          <w:rFonts w:ascii="Times New Roman" w:hAnsi="Times New Roman" w:cs="Times New Roman"/>
          <w:sz w:val="24"/>
          <w:szCs w:val="24"/>
        </w:rPr>
        <w:t xml:space="preserve">-identify </w:t>
      </w:r>
      <w:r w:rsidR="006329C7" w:rsidRPr="000F4B36">
        <w:rPr>
          <w:rFonts w:ascii="Times New Roman" w:hAnsi="Times New Roman" w:cs="Times New Roman"/>
          <w:sz w:val="24"/>
          <w:szCs w:val="24"/>
        </w:rPr>
        <w:t xml:space="preserve">sufficiently </w:t>
      </w:r>
      <w:r w:rsidR="009420A4" w:rsidRPr="000F4B36">
        <w:rPr>
          <w:rFonts w:ascii="Times New Roman" w:hAnsi="Times New Roman" w:cs="Times New Roman"/>
          <w:sz w:val="24"/>
          <w:szCs w:val="24"/>
        </w:rPr>
        <w:t>from</w:t>
      </w:r>
      <w:r w:rsidR="00F143BB" w:rsidRPr="000F4B36">
        <w:rPr>
          <w:rFonts w:ascii="Times New Roman" w:hAnsi="Times New Roman" w:cs="Times New Roman"/>
          <w:sz w:val="24"/>
          <w:szCs w:val="24"/>
        </w:rPr>
        <w:t xml:space="preserve"> the</w:t>
      </w:r>
      <w:r w:rsidR="00076CEF" w:rsidRPr="000F4B36">
        <w:rPr>
          <w:rFonts w:ascii="Times New Roman" w:hAnsi="Times New Roman" w:cs="Times New Roman"/>
          <w:sz w:val="24"/>
          <w:szCs w:val="24"/>
        </w:rPr>
        <w:t xml:space="preserve"> stories of violence</w:t>
      </w:r>
      <w:r w:rsidR="00A524EB" w:rsidRPr="000F4B36">
        <w:rPr>
          <w:rFonts w:ascii="Times New Roman" w:hAnsi="Times New Roman" w:cs="Times New Roman"/>
          <w:sz w:val="24"/>
          <w:szCs w:val="24"/>
        </w:rPr>
        <w:t xml:space="preserve">, </w:t>
      </w:r>
      <w:r w:rsidR="00E42FE8" w:rsidRPr="000F4B36">
        <w:rPr>
          <w:rFonts w:ascii="Times New Roman" w:hAnsi="Times New Roman" w:cs="Times New Roman"/>
          <w:sz w:val="24"/>
          <w:szCs w:val="24"/>
        </w:rPr>
        <w:t xml:space="preserve">the </w:t>
      </w:r>
      <w:r w:rsidR="00A524EB" w:rsidRPr="000F4B36">
        <w:rPr>
          <w:rFonts w:ascii="Times New Roman" w:hAnsi="Times New Roman" w:cs="Times New Roman"/>
          <w:sz w:val="24"/>
          <w:szCs w:val="24"/>
        </w:rPr>
        <w:t>difficult emotions and</w:t>
      </w:r>
      <w:r w:rsidR="0052555A" w:rsidRPr="000F4B36">
        <w:rPr>
          <w:rFonts w:ascii="Times New Roman" w:hAnsi="Times New Roman" w:cs="Times New Roman"/>
          <w:sz w:val="24"/>
          <w:szCs w:val="24"/>
        </w:rPr>
        <w:t xml:space="preserve"> ethically </w:t>
      </w:r>
      <w:r w:rsidR="006329C7" w:rsidRPr="000F4B36">
        <w:rPr>
          <w:rFonts w:ascii="Times New Roman" w:hAnsi="Times New Roman" w:cs="Times New Roman"/>
          <w:sz w:val="24"/>
          <w:szCs w:val="24"/>
        </w:rPr>
        <w:t>compromised feelings</w:t>
      </w:r>
      <w:r w:rsidR="002B40EF" w:rsidRPr="000F4B36">
        <w:rPr>
          <w:rFonts w:ascii="Times New Roman" w:hAnsi="Times New Roman" w:cs="Times New Roman"/>
          <w:sz w:val="24"/>
          <w:szCs w:val="24"/>
        </w:rPr>
        <w:t xml:space="preserve"> that could</w:t>
      </w:r>
      <w:r w:rsidR="00A8671A" w:rsidRPr="000F4B36">
        <w:rPr>
          <w:rFonts w:ascii="Times New Roman" w:hAnsi="Times New Roman" w:cs="Times New Roman"/>
          <w:sz w:val="24"/>
          <w:szCs w:val="24"/>
        </w:rPr>
        <w:t xml:space="preserve"> stem from</w:t>
      </w:r>
      <w:r w:rsidR="00AB3CC1" w:rsidRPr="000F4B36">
        <w:rPr>
          <w:rFonts w:ascii="Times New Roman" w:hAnsi="Times New Roman" w:cs="Times New Roman"/>
          <w:sz w:val="24"/>
          <w:szCs w:val="24"/>
        </w:rPr>
        <w:t xml:space="preserve"> defence work</w:t>
      </w:r>
      <w:r w:rsidR="00E8448C" w:rsidRPr="000F4B36">
        <w:rPr>
          <w:rFonts w:ascii="Times New Roman" w:hAnsi="Times New Roman" w:cs="Times New Roman"/>
          <w:sz w:val="24"/>
          <w:szCs w:val="24"/>
        </w:rPr>
        <w:t>: affects</w:t>
      </w:r>
      <w:r w:rsidR="003331A2" w:rsidRPr="000F4B36">
        <w:rPr>
          <w:rFonts w:ascii="Times New Roman" w:hAnsi="Times New Roman" w:cs="Times New Roman"/>
          <w:sz w:val="24"/>
          <w:szCs w:val="24"/>
        </w:rPr>
        <w:t xml:space="preserve"> which could</w:t>
      </w:r>
      <w:r w:rsidR="00441F9F" w:rsidRPr="000F4B36">
        <w:rPr>
          <w:rFonts w:ascii="Times New Roman" w:hAnsi="Times New Roman" w:cs="Times New Roman"/>
          <w:sz w:val="24"/>
          <w:szCs w:val="24"/>
        </w:rPr>
        <w:t xml:space="preserve"> undermine</w:t>
      </w:r>
      <w:r w:rsidR="00A71768" w:rsidRPr="000F4B36">
        <w:rPr>
          <w:rFonts w:ascii="Times New Roman" w:hAnsi="Times New Roman" w:cs="Times New Roman"/>
          <w:sz w:val="24"/>
          <w:szCs w:val="24"/>
        </w:rPr>
        <w:t xml:space="preserve"> practice</w:t>
      </w:r>
      <w:r w:rsidR="00076CEF" w:rsidRPr="000F4B36">
        <w:rPr>
          <w:rFonts w:ascii="Times New Roman" w:hAnsi="Times New Roman" w:cs="Times New Roman"/>
          <w:sz w:val="24"/>
          <w:szCs w:val="24"/>
        </w:rPr>
        <w:t xml:space="preserve"> if </w:t>
      </w:r>
      <w:r w:rsidR="003331A2" w:rsidRPr="000F4B36">
        <w:rPr>
          <w:rFonts w:ascii="Times New Roman" w:hAnsi="Times New Roman" w:cs="Times New Roman"/>
          <w:sz w:val="24"/>
          <w:szCs w:val="24"/>
        </w:rPr>
        <w:t>fully engaged with</w:t>
      </w:r>
      <w:r w:rsidR="00A71768" w:rsidRPr="000F4B36">
        <w:rPr>
          <w:rFonts w:ascii="Times New Roman" w:hAnsi="Times New Roman" w:cs="Times New Roman"/>
          <w:sz w:val="24"/>
          <w:szCs w:val="24"/>
        </w:rPr>
        <w:t>. Thus, e</w:t>
      </w:r>
      <w:r w:rsidR="00D128BB" w:rsidRPr="000F4B36">
        <w:rPr>
          <w:rFonts w:ascii="Times New Roman" w:hAnsi="Times New Roman" w:cs="Times New Roman"/>
          <w:sz w:val="24"/>
          <w:szCs w:val="24"/>
        </w:rPr>
        <w:t xml:space="preserve">nsuring that emotions were </w:t>
      </w:r>
      <w:r w:rsidR="00441F9F" w:rsidRPr="000F4B36">
        <w:rPr>
          <w:rFonts w:ascii="Times New Roman" w:hAnsi="Times New Roman" w:cs="Times New Roman"/>
          <w:sz w:val="24"/>
          <w:szCs w:val="24"/>
        </w:rPr>
        <w:t xml:space="preserve">carefully </w:t>
      </w:r>
      <w:r w:rsidR="003331A2" w:rsidRPr="000F4B36">
        <w:rPr>
          <w:rFonts w:ascii="Times New Roman" w:hAnsi="Times New Roman" w:cs="Times New Roman"/>
          <w:sz w:val="24"/>
          <w:szCs w:val="24"/>
        </w:rPr>
        <w:t xml:space="preserve">calibrated and </w:t>
      </w:r>
      <w:r w:rsidR="00D128BB" w:rsidRPr="000F4B36">
        <w:rPr>
          <w:rFonts w:ascii="Times New Roman" w:hAnsi="Times New Roman" w:cs="Times New Roman"/>
          <w:sz w:val="24"/>
          <w:szCs w:val="24"/>
        </w:rPr>
        <w:t>not fully felt</w:t>
      </w:r>
      <w:r w:rsidR="00A71768" w:rsidRPr="000F4B36">
        <w:rPr>
          <w:rFonts w:ascii="Times New Roman" w:hAnsi="Times New Roman" w:cs="Times New Roman"/>
          <w:sz w:val="24"/>
          <w:szCs w:val="24"/>
        </w:rPr>
        <w:t xml:space="preserve"> </w:t>
      </w:r>
      <w:r w:rsidR="000414EB" w:rsidRPr="000F4B36">
        <w:rPr>
          <w:rFonts w:ascii="Times New Roman" w:hAnsi="Times New Roman" w:cs="Times New Roman"/>
          <w:sz w:val="24"/>
          <w:szCs w:val="24"/>
        </w:rPr>
        <w:t>was central to the advocate</w:t>
      </w:r>
      <w:r w:rsidR="00A71768" w:rsidRPr="000F4B36">
        <w:rPr>
          <w:rFonts w:ascii="Times New Roman" w:hAnsi="Times New Roman" w:cs="Times New Roman"/>
          <w:sz w:val="24"/>
          <w:szCs w:val="24"/>
        </w:rPr>
        <w:t>’s</w:t>
      </w:r>
      <w:r w:rsidR="00D128BB" w:rsidRPr="000F4B36">
        <w:rPr>
          <w:rFonts w:ascii="Times New Roman" w:hAnsi="Times New Roman" w:cs="Times New Roman"/>
          <w:sz w:val="24"/>
          <w:szCs w:val="24"/>
        </w:rPr>
        <w:t xml:space="preserve"> emotional work</w:t>
      </w:r>
      <w:r w:rsidR="008932AD" w:rsidRPr="000F4B36">
        <w:rPr>
          <w:rFonts w:ascii="Times New Roman" w:hAnsi="Times New Roman" w:cs="Times New Roman"/>
          <w:sz w:val="24"/>
          <w:szCs w:val="24"/>
        </w:rPr>
        <w:t xml:space="preserve"> (Hochschild 1983; </w:t>
      </w:r>
      <w:proofErr w:type="spellStart"/>
      <w:r w:rsidR="008932AD" w:rsidRPr="000F4B36">
        <w:rPr>
          <w:rFonts w:ascii="Times New Roman" w:hAnsi="Times New Roman" w:cs="Times New Roman"/>
          <w:sz w:val="24"/>
          <w:szCs w:val="24"/>
        </w:rPr>
        <w:t>Kadowaki</w:t>
      </w:r>
      <w:proofErr w:type="spellEnd"/>
      <w:r w:rsidR="004C68BA" w:rsidRPr="000F4B36">
        <w:rPr>
          <w:rFonts w:ascii="Times New Roman" w:hAnsi="Times New Roman" w:cs="Times New Roman"/>
          <w:sz w:val="24"/>
          <w:szCs w:val="24"/>
        </w:rPr>
        <w:t xml:space="preserve"> 2015)</w:t>
      </w:r>
      <w:r w:rsidR="00D128BB" w:rsidRPr="000F4B36">
        <w:rPr>
          <w:rFonts w:ascii="Times New Roman" w:hAnsi="Times New Roman" w:cs="Times New Roman"/>
          <w:sz w:val="24"/>
          <w:szCs w:val="24"/>
        </w:rPr>
        <w:t>. T</w:t>
      </w:r>
      <w:r w:rsidR="00826DFB" w:rsidRPr="000F4B36">
        <w:rPr>
          <w:rFonts w:ascii="Times New Roman" w:hAnsi="Times New Roman" w:cs="Times New Roman"/>
          <w:sz w:val="24"/>
          <w:szCs w:val="24"/>
        </w:rPr>
        <w:t>empered</w:t>
      </w:r>
      <w:r w:rsidR="004C68BA" w:rsidRPr="000F4B36">
        <w:rPr>
          <w:rFonts w:ascii="Times New Roman" w:hAnsi="Times New Roman" w:cs="Times New Roman"/>
          <w:sz w:val="24"/>
          <w:szCs w:val="24"/>
        </w:rPr>
        <w:t xml:space="preserve"> indifference enabled barristers</w:t>
      </w:r>
      <w:r w:rsidR="00826DFB" w:rsidRPr="000F4B36">
        <w:rPr>
          <w:rFonts w:ascii="Times New Roman" w:hAnsi="Times New Roman" w:cs="Times New Roman"/>
          <w:sz w:val="24"/>
          <w:szCs w:val="24"/>
        </w:rPr>
        <w:t xml:space="preserve"> </w:t>
      </w:r>
      <w:r w:rsidR="00F227FE" w:rsidRPr="000F4B36">
        <w:rPr>
          <w:rFonts w:ascii="Times New Roman" w:hAnsi="Times New Roman" w:cs="Times New Roman"/>
          <w:sz w:val="24"/>
          <w:szCs w:val="24"/>
        </w:rPr>
        <w:t>to identify and dis-identify</w:t>
      </w:r>
      <w:r w:rsidR="00A8671A" w:rsidRPr="000F4B36">
        <w:rPr>
          <w:rFonts w:ascii="Times New Roman" w:hAnsi="Times New Roman" w:cs="Times New Roman"/>
          <w:sz w:val="24"/>
          <w:szCs w:val="24"/>
        </w:rPr>
        <w:t xml:space="preserve"> </w:t>
      </w:r>
      <w:r w:rsidR="00285342" w:rsidRPr="000F4B36">
        <w:rPr>
          <w:rFonts w:ascii="Times New Roman" w:hAnsi="Times New Roman" w:cs="Times New Roman"/>
          <w:sz w:val="24"/>
          <w:szCs w:val="24"/>
        </w:rPr>
        <w:t xml:space="preserve">concurrently </w:t>
      </w:r>
      <w:r w:rsidR="003331A2" w:rsidRPr="000F4B36">
        <w:rPr>
          <w:rFonts w:ascii="Times New Roman" w:hAnsi="Times New Roman" w:cs="Times New Roman"/>
          <w:sz w:val="24"/>
          <w:szCs w:val="24"/>
        </w:rPr>
        <w:t>with</w:t>
      </w:r>
      <w:r w:rsidR="00DE2E5E" w:rsidRPr="000F4B36">
        <w:rPr>
          <w:rFonts w:ascii="Times New Roman" w:hAnsi="Times New Roman" w:cs="Times New Roman"/>
          <w:sz w:val="24"/>
          <w:szCs w:val="24"/>
        </w:rPr>
        <w:t xml:space="preserve"> </w:t>
      </w:r>
      <w:r w:rsidR="00441F9F" w:rsidRPr="000F4B36">
        <w:rPr>
          <w:rFonts w:ascii="Times New Roman" w:hAnsi="Times New Roman" w:cs="Times New Roman"/>
          <w:sz w:val="24"/>
          <w:szCs w:val="24"/>
        </w:rPr>
        <w:t xml:space="preserve">the </w:t>
      </w:r>
      <w:r w:rsidR="00A8671A" w:rsidRPr="000F4B36">
        <w:rPr>
          <w:rFonts w:ascii="Times New Roman" w:hAnsi="Times New Roman" w:cs="Times New Roman"/>
          <w:sz w:val="24"/>
          <w:szCs w:val="24"/>
        </w:rPr>
        <w:t>dirty emotions</w:t>
      </w:r>
      <w:r w:rsidR="00441F9F" w:rsidRPr="000F4B36">
        <w:rPr>
          <w:rFonts w:ascii="Times New Roman" w:hAnsi="Times New Roman" w:cs="Times New Roman"/>
          <w:sz w:val="24"/>
          <w:szCs w:val="24"/>
        </w:rPr>
        <w:t xml:space="preserve"> </w:t>
      </w:r>
      <w:r w:rsidR="00A524EB" w:rsidRPr="000F4B36">
        <w:rPr>
          <w:rFonts w:ascii="Times New Roman" w:hAnsi="Times New Roman" w:cs="Times New Roman"/>
          <w:sz w:val="24"/>
          <w:szCs w:val="24"/>
        </w:rPr>
        <w:t xml:space="preserve">and behaviours </w:t>
      </w:r>
      <w:r w:rsidR="00441F9F" w:rsidRPr="000F4B36">
        <w:rPr>
          <w:rFonts w:ascii="Times New Roman" w:hAnsi="Times New Roman" w:cs="Times New Roman"/>
          <w:sz w:val="24"/>
          <w:szCs w:val="24"/>
        </w:rPr>
        <w:t>of clients and their own difficult feeling stemm</w:t>
      </w:r>
      <w:r w:rsidR="004C68BA" w:rsidRPr="000F4B36">
        <w:rPr>
          <w:rFonts w:ascii="Times New Roman" w:hAnsi="Times New Roman" w:cs="Times New Roman"/>
          <w:sz w:val="24"/>
          <w:szCs w:val="24"/>
        </w:rPr>
        <w:t>ing</w:t>
      </w:r>
      <w:r w:rsidR="00441F9F" w:rsidRPr="000F4B36">
        <w:rPr>
          <w:rFonts w:ascii="Times New Roman" w:hAnsi="Times New Roman" w:cs="Times New Roman"/>
          <w:sz w:val="24"/>
          <w:szCs w:val="24"/>
        </w:rPr>
        <w:t xml:space="preserve"> from th</w:t>
      </w:r>
      <w:r w:rsidR="004C68BA" w:rsidRPr="000F4B36">
        <w:rPr>
          <w:rFonts w:ascii="Times New Roman" w:hAnsi="Times New Roman" w:cs="Times New Roman"/>
          <w:sz w:val="24"/>
          <w:szCs w:val="24"/>
        </w:rPr>
        <w:t>at engagement</w:t>
      </w:r>
      <w:r w:rsidR="00E41A92" w:rsidRPr="000F4B36">
        <w:rPr>
          <w:rFonts w:ascii="Times New Roman" w:hAnsi="Times New Roman" w:cs="Times New Roman"/>
          <w:sz w:val="24"/>
          <w:szCs w:val="24"/>
        </w:rPr>
        <w:t>. R</w:t>
      </w:r>
      <w:r w:rsidR="004C68BA" w:rsidRPr="000F4B36">
        <w:rPr>
          <w:rFonts w:ascii="Times New Roman" w:hAnsi="Times New Roman" w:cs="Times New Roman"/>
          <w:sz w:val="24"/>
          <w:szCs w:val="24"/>
        </w:rPr>
        <w:t xml:space="preserve">ather than </w:t>
      </w:r>
      <w:r w:rsidR="00D128BB" w:rsidRPr="000F4B36">
        <w:rPr>
          <w:rFonts w:ascii="Times New Roman" w:hAnsi="Times New Roman" w:cs="Times New Roman"/>
          <w:sz w:val="24"/>
          <w:szCs w:val="24"/>
        </w:rPr>
        <w:t>dis-identification</w:t>
      </w:r>
      <w:r w:rsidR="004C68BA" w:rsidRPr="000F4B36">
        <w:rPr>
          <w:rFonts w:ascii="Times New Roman" w:hAnsi="Times New Roman" w:cs="Times New Roman"/>
          <w:sz w:val="24"/>
          <w:szCs w:val="24"/>
        </w:rPr>
        <w:t xml:space="preserve"> undermining outcomes for victims</w:t>
      </w:r>
      <w:r w:rsidR="001D6C16" w:rsidRPr="000F4B36">
        <w:rPr>
          <w:rFonts w:ascii="Times New Roman" w:hAnsi="Times New Roman" w:cs="Times New Roman"/>
          <w:sz w:val="24"/>
          <w:szCs w:val="24"/>
        </w:rPr>
        <w:t>,</w:t>
      </w:r>
      <w:r w:rsidR="00A020FE" w:rsidRPr="000F4B36">
        <w:rPr>
          <w:rFonts w:ascii="Times New Roman" w:hAnsi="Times New Roman" w:cs="Times New Roman"/>
          <w:sz w:val="24"/>
          <w:szCs w:val="24"/>
        </w:rPr>
        <w:t xml:space="preserve"> which has been identified in the context of </w:t>
      </w:r>
      <w:r w:rsidR="00AB3CC1" w:rsidRPr="000F4B36">
        <w:rPr>
          <w:rFonts w:ascii="Times New Roman" w:hAnsi="Times New Roman" w:cs="Times New Roman"/>
          <w:sz w:val="24"/>
          <w:szCs w:val="24"/>
        </w:rPr>
        <w:t xml:space="preserve">work on </w:t>
      </w:r>
      <w:r w:rsidR="00A020FE" w:rsidRPr="000F4B36">
        <w:rPr>
          <w:rFonts w:ascii="Times New Roman" w:hAnsi="Times New Roman" w:cs="Times New Roman"/>
          <w:sz w:val="24"/>
          <w:szCs w:val="24"/>
        </w:rPr>
        <w:t>asyl</w:t>
      </w:r>
      <w:r w:rsidR="008932AD" w:rsidRPr="000F4B36">
        <w:rPr>
          <w:rFonts w:ascii="Times New Roman" w:hAnsi="Times New Roman" w:cs="Times New Roman"/>
          <w:sz w:val="24"/>
          <w:szCs w:val="24"/>
        </w:rPr>
        <w:t>um applications (</w:t>
      </w:r>
      <w:proofErr w:type="spellStart"/>
      <w:r w:rsidR="008932AD" w:rsidRPr="000F4B36">
        <w:rPr>
          <w:rFonts w:ascii="Times New Roman" w:hAnsi="Times New Roman" w:cs="Times New Roman"/>
          <w:sz w:val="24"/>
          <w:szCs w:val="24"/>
        </w:rPr>
        <w:t>Baillot</w:t>
      </w:r>
      <w:proofErr w:type="spellEnd"/>
      <w:r w:rsidR="008932AD" w:rsidRPr="000F4B36">
        <w:rPr>
          <w:rFonts w:ascii="Times New Roman" w:hAnsi="Times New Roman" w:cs="Times New Roman"/>
          <w:sz w:val="24"/>
          <w:szCs w:val="24"/>
        </w:rPr>
        <w:t xml:space="preserve"> </w:t>
      </w:r>
      <w:r w:rsidR="008932AD" w:rsidRPr="000F4B36">
        <w:rPr>
          <w:rFonts w:ascii="Times New Roman" w:hAnsi="Times New Roman" w:cs="Times New Roman"/>
          <w:i/>
          <w:sz w:val="24"/>
          <w:szCs w:val="24"/>
        </w:rPr>
        <w:t>et al.</w:t>
      </w:r>
      <w:r w:rsidR="00A020FE" w:rsidRPr="000F4B36">
        <w:rPr>
          <w:rFonts w:ascii="Times New Roman" w:hAnsi="Times New Roman" w:cs="Times New Roman"/>
          <w:sz w:val="24"/>
          <w:szCs w:val="24"/>
        </w:rPr>
        <w:t xml:space="preserve"> 2013)</w:t>
      </w:r>
      <w:r w:rsidR="00441F9F" w:rsidRPr="000F4B36">
        <w:rPr>
          <w:rFonts w:ascii="Times New Roman" w:hAnsi="Times New Roman" w:cs="Times New Roman"/>
          <w:sz w:val="24"/>
          <w:szCs w:val="24"/>
        </w:rPr>
        <w:t>,</w:t>
      </w:r>
      <w:r w:rsidR="004C68BA" w:rsidRPr="000F4B36">
        <w:rPr>
          <w:rFonts w:ascii="Times New Roman" w:hAnsi="Times New Roman" w:cs="Times New Roman"/>
          <w:sz w:val="24"/>
          <w:szCs w:val="24"/>
        </w:rPr>
        <w:t xml:space="preserve"> here, it</w:t>
      </w:r>
      <w:r w:rsidR="00441F9F" w:rsidRPr="000F4B36">
        <w:rPr>
          <w:rFonts w:ascii="Times New Roman" w:hAnsi="Times New Roman" w:cs="Times New Roman"/>
          <w:sz w:val="24"/>
          <w:szCs w:val="24"/>
        </w:rPr>
        <w:t xml:space="preserve"> </w:t>
      </w:r>
      <w:r w:rsidR="00D128BB" w:rsidRPr="000F4B36">
        <w:rPr>
          <w:rFonts w:ascii="Times New Roman" w:hAnsi="Times New Roman" w:cs="Times New Roman"/>
          <w:sz w:val="24"/>
          <w:szCs w:val="24"/>
        </w:rPr>
        <w:t xml:space="preserve">was </w:t>
      </w:r>
      <w:r w:rsidR="000414EB" w:rsidRPr="000F4B36">
        <w:rPr>
          <w:rFonts w:ascii="Times New Roman" w:hAnsi="Times New Roman" w:cs="Times New Roman"/>
          <w:sz w:val="24"/>
          <w:szCs w:val="24"/>
        </w:rPr>
        <w:t>pivotal to enabling barristers</w:t>
      </w:r>
      <w:r w:rsidR="00D128BB" w:rsidRPr="000F4B36">
        <w:rPr>
          <w:rFonts w:ascii="Times New Roman" w:hAnsi="Times New Roman" w:cs="Times New Roman"/>
          <w:sz w:val="24"/>
          <w:szCs w:val="24"/>
        </w:rPr>
        <w:t xml:space="preserve"> to achieve the involvement required for quality, independent representation</w:t>
      </w:r>
      <w:r w:rsidR="00FE069B" w:rsidRPr="000F4B36">
        <w:rPr>
          <w:rFonts w:ascii="Times New Roman" w:hAnsi="Times New Roman" w:cs="Times New Roman"/>
          <w:sz w:val="24"/>
          <w:szCs w:val="24"/>
        </w:rPr>
        <w:t xml:space="preserve">. </w:t>
      </w:r>
    </w:p>
    <w:p w14:paraId="7656CCA4" w14:textId="77777777" w:rsidR="00F227FE" w:rsidRPr="000F4B36" w:rsidRDefault="00F227FE" w:rsidP="00316682">
      <w:pPr>
        <w:spacing w:after="0" w:line="360" w:lineRule="auto"/>
        <w:rPr>
          <w:rFonts w:ascii="Times New Roman" w:hAnsi="Times New Roman" w:cs="Times New Roman"/>
          <w:sz w:val="24"/>
          <w:szCs w:val="24"/>
        </w:rPr>
      </w:pPr>
    </w:p>
    <w:p w14:paraId="7AF5B001" w14:textId="689E277B" w:rsidR="0036392D" w:rsidRPr="000F4B36" w:rsidRDefault="000717BE" w:rsidP="00316682">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However, t</w:t>
      </w:r>
      <w:r w:rsidR="00285342" w:rsidRPr="000F4B36">
        <w:rPr>
          <w:rFonts w:ascii="Times New Roman" w:hAnsi="Times New Roman" w:cs="Times New Roman"/>
          <w:sz w:val="24"/>
          <w:szCs w:val="24"/>
        </w:rPr>
        <w:t>his</w:t>
      </w:r>
      <w:r w:rsidR="00B514D3" w:rsidRPr="000F4B36">
        <w:rPr>
          <w:rFonts w:ascii="Times New Roman" w:hAnsi="Times New Roman" w:cs="Times New Roman"/>
          <w:sz w:val="24"/>
          <w:szCs w:val="24"/>
        </w:rPr>
        <w:t xml:space="preserve"> </w:t>
      </w:r>
      <w:r w:rsidR="00275B9D" w:rsidRPr="000F4B36">
        <w:rPr>
          <w:rFonts w:ascii="Times New Roman" w:hAnsi="Times New Roman" w:cs="Times New Roman"/>
          <w:sz w:val="24"/>
          <w:szCs w:val="24"/>
        </w:rPr>
        <w:t xml:space="preserve">continued </w:t>
      </w:r>
      <w:r w:rsidR="00B514D3" w:rsidRPr="000F4B36">
        <w:rPr>
          <w:rFonts w:ascii="Times New Roman" w:hAnsi="Times New Roman" w:cs="Times New Roman"/>
          <w:sz w:val="24"/>
          <w:szCs w:val="24"/>
        </w:rPr>
        <w:t>tempering</w:t>
      </w:r>
      <w:r w:rsidR="00842EEB" w:rsidRPr="000F4B36">
        <w:rPr>
          <w:rFonts w:ascii="Times New Roman" w:hAnsi="Times New Roman" w:cs="Times New Roman"/>
          <w:sz w:val="24"/>
          <w:szCs w:val="24"/>
        </w:rPr>
        <w:t xml:space="preserve"> </w:t>
      </w:r>
      <w:r w:rsidR="0009384B" w:rsidRPr="000F4B36">
        <w:rPr>
          <w:rFonts w:ascii="Times New Roman" w:hAnsi="Times New Roman" w:cs="Times New Roman"/>
          <w:sz w:val="24"/>
          <w:szCs w:val="24"/>
        </w:rPr>
        <w:t>of emotions</w:t>
      </w:r>
      <w:r w:rsidR="00DE2E5E" w:rsidRPr="000F4B36">
        <w:rPr>
          <w:rFonts w:ascii="Times New Roman" w:hAnsi="Times New Roman" w:cs="Times New Roman"/>
          <w:sz w:val="24"/>
          <w:szCs w:val="24"/>
        </w:rPr>
        <w:t>, over the years of the job, could</w:t>
      </w:r>
      <w:r w:rsidR="00285342" w:rsidRPr="000F4B36">
        <w:rPr>
          <w:rFonts w:ascii="Times New Roman" w:hAnsi="Times New Roman" w:cs="Times New Roman"/>
          <w:sz w:val="24"/>
          <w:szCs w:val="24"/>
        </w:rPr>
        <w:t xml:space="preserve"> have</w:t>
      </w:r>
      <w:r w:rsidR="009C5C59" w:rsidRPr="000F4B36">
        <w:rPr>
          <w:rFonts w:ascii="Times New Roman" w:hAnsi="Times New Roman" w:cs="Times New Roman"/>
          <w:sz w:val="24"/>
          <w:szCs w:val="24"/>
        </w:rPr>
        <w:t xml:space="preserve"> implications for </w:t>
      </w:r>
      <w:r w:rsidR="00B514D3" w:rsidRPr="000F4B36">
        <w:rPr>
          <w:rFonts w:ascii="Times New Roman" w:hAnsi="Times New Roman" w:cs="Times New Roman"/>
          <w:sz w:val="24"/>
          <w:szCs w:val="24"/>
        </w:rPr>
        <w:t>being abl</w:t>
      </w:r>
      <w:r w:rsidR="00E8448C" w:rsidRPr="000F4B36">
        <w:rPr>
          <w:rFonts w:ascii="Times New Roman" w:hAnsi="Times New Roman" w:cs="Times New Roman"/>
          <w:sz w:val="24"/>
          <w:szCs w:val="24"/>
        </w:rPr>
        <w:t>e to</w:t>
      </w:r>
      <w:r w:rsidR="006178BC" w:rsidRPr="000F4B36">
        <w:rPr>
          <w:rFonts w:ascii="Times New Roman" w:hAnsi="Times New Roman" w:cs="Times New Roman"/>
          <w:sz w:val="24"/>
          <w:szCs w:val="24"/>
        </w:rPr>
        <w:t xml:space="preserve"> turn emotions</w:t>
      </w:r>
      <w:r w:rsidR="00B514D3" w:rsidRPr="000F4B36">
        <w:rPr>
          <w:rFonts w:ascii="Times New Roman" w:hAnsi="Times New Roman" w:cs="Times New Roman"/>
          <w:sz w:val="24"/>
          <w:szCs w:val="24"/>
        </w:rPr>
        <w:t xml:space="preserve"> back on</w:t>
      </w:r>
      <w:r w:rsidR="005E01EF" w:rsidRPr="000F4B36">
        <w:rPr>
          <w:rFonts w:ascii="Times New Roman" w:hAnsi="Times New Roman" w:cs="Times New Roman"/>
          <w:sz w:val="24"/>
          <w:szCs w:val="24"/>
        </w:rPr>
        <w:t xml:space="preserve">. A </w:t>
      </w:r>
      <w:r w:rsidR="006178BC" w:rsidRPr="000F4B36">
        <w:rPr>
          <w:rFonts w:ascii="Times New Roman" w:hAnsi="Times New Roman" w:cs="Times New Roman"/>
          <w:sz w:val="24"/>
          <w:szCs w:val="24"/>
        </w:rPr>
        <w:t xml:space="preserve">significant </w:t>
      </w:r>
      <w:r w:rsidR="005E01EF" w:rsidRPr="000F4B36">
        <w:rPr>
          <w:rFonts w:ascii="Times New Roman" w:hAnsi="Times New Roman" w:cs="Times New Roman"/>
          <w:sz w:val="24"/>
          <w:szCs w:val="24"/>
        </w:rPr>
        <w:t xml:space="preserve">minority of participants </w:t>
      </w:r>
      <w:r w:rsidR="009C5C59" w:rsidRPr="000F4B36">
        <w:rPr>
          <w:rFonts w:ascii="Times New Roman" w:hAnsi="Times New Roman" w:cs="Times New Roman"/>
          <w:sz w:val="24"/>
          <w:szCs w:val="24"/>
        </w:rPr>
        <w:t>spoke about</w:t>
      </w:r>
      <w:r w:rsidR="00BB0DD5" w:rsidRPr="000F4B36">
        <w:rPr>
          <w:rFonts w:ascii="Times New Roman" w:hAnsi="Times New Roman" w:cs="Times New Roman"/>
          <w:sz w:val="24"/>
          <w:szCs w:val="24"/>
        </w:rPr>
        <w:t xml:space="preserve"> becoming</w:t>
      </w:r>
      <w:r w:rsidR="00692F7E" w:rsidRPr="000F4B36">
        <w:rPr>
          <w:rFonts w:ascii="Times New Roman" w:hAnsi="Times New Roman" w:cs="Times New Roman"/>
          <w:sz w:val="24"/>
          <w:szCs w:val="24"/>
        </w:rPr>
        <w:t xml:space="preserve"> ‘hardened’ over time, it being ‘almost rather difficult to feel anything at all’ (B12F) and </w:t>
      </w:r>
      <w:r w:rsidR="0089578E" w:rsidRPr="000F4B36">
        <w:rPr>
          <w:rFonts w:ascii="Times New Roman" w:hAnsi="Times New Roman" w:cs="Times New Roman"/>
          <w:sz w:val="24"/>
          <w:szCs w:val="24"/>
        </w:rPr>
        <w:t xml:space="preserve">recognising that </w:t>
      </w:r>
      <w:r w:rsidR="001D6C16" w:rsidRPr="000F4B36">
        <w:rPr>
          <w:rFonts w:ascii="Times New Roman" w:hAnsi="Times New Roman" w:cs="Times New Roman"/>
          <w:sz w:val="24"/>
          <w:szCs w:val="24"/>
        </w:rPr>
        <w:t>‘hearing of the abuse of a…</w:t>
      </w:r>
      <w:r w:rsidR="00692F7E" w:rsidRPr="000F4B36">
        <w:rPr>
          <w:rFonts w:ascii="Times New Roman" w:hAnsi="Times New Roman" w:cs="Times New Roman"/>
          <w:sz w:val="24"/>
          <w:szCs w:val="24"/>
        </w:rPr>
        <w:t xml:space="preserve"> small child doesn't impact </w:t>
      </w:r>
      <w:r w:rsidR="00692F7E" w:rsidRPr="000F4B36">
        <w:rPr>
          <w:rFonts w:ascii="Times New Roman" w:hAnsi="Times New Roman" w:cs="Times New Roman"/>
          <w:sz w:val="24"/>
          <w:szCs w:val="24"/>
        </w:rPr>
        <w:lastRenderedPageBreak/>
        <w:t>you, well, that in itself has had an effect, hasn't it</w:t>
      </w:r>
      <w:r w:rsidR="005D3BEA" w:rsidRPr="000F4B36">
        <w:rPr>
          <w:rFonts w:ascii="Times New Roman" w:hAnsi="Times New Roman" w:cs="Times New Roman"/>
          <w:sz w:val="24"/>
          <w:szCs w:val="24"/>
        </w:rPr>
        <w:t>?</w:t>
      </w:r>
      <w:r w:rsidR="00692F7E" w:rsidRPr="000F4B36">
        <w:rPr>
          <w:rFonts w:ascii="Times New Roman" w:hAnsi="Times New Roman" w:cs="Times New Roman"/>
          <w:sz w:val="24"/>
          <w:szCs w:val="24"/>
        </w:rPr>
        <w:t>’ (B24F)</w:t>
      </w:r>
      <w:r w:rsidR="00647E55" w:rsidRPr="000F4B36">
        <w:rPr>
          <w:rFonts w:ascii="Times New Roman" w:hAnsi="Times New Roman" w:cs="Times New Roman"/>
          <w:sz w:val="24"/>
          <w:szCs w:val="24"/>
        </w:rPr>
        <w:t>.</w:t>
      </w:r>
      <w:r w:rsidR="00F227FE" w:rsidRPr="000F4B36">
        <w:rPr>
          <w:rFonts w:ascii="Times New Roman" w:hAnsi="Times New Roman" w:cs="Times New Roman"/>
          <w:sz w:val="24"/>
          <w:szCs w:val="24"/>
        </w:rPr>
        <w:t xml:space="preserve"> </w:t>
      </w:r>
      <w:r w:rsidR="006178BC" w:rsidRPr="000F4B36">
        <w:rPr>
          <w:rFonts w:ascii="Times New Roman" w:hAnsi="Times New Roman" w:cs="Times New Roman"/>
          <w:sz w:val="24"/>
          <w:szCs w:val="24"/>
        </w:rPr>
        <w:t>Being required to</w:t>
      </w:r>
      <w:r w:rsidR="00620978" w:rsidRPr="000F4B36">
        <w:rPr>
          <w:rFonts w:ascii="Times New Roman" w:hAnsi="Times New Roman" w:cs="Times New Roman"/>
          <w:sz w:val="24"/>
          <w:szCs w:val="24"/>
        </w:rPr>
        <w:t xml:space="preserve"> permanently sacrifice</w:t>
      </w:r>
      <w:r w:rsidR="007F77AE" w:rsidRPr="000F4B36">
        <w:rPr>
          <w:rFonts w:ascii="Times New Roman" w:hAnsi="Times New Roman" w:cs="Times New Roman"/>
          <w:sz w:val="24"/>
          <w:szCs w:val="24"/>
        </w:rPr>
        <w:t xml:space="preserve"> something of one</w:t>
      </w:r>
      <w:r w:rsidR="00B16F47" w:rsidRPr="000F4B36">
        <w:rPr>
          <w:rFonts w:ascii="Times New Roman" w:hAnsi="Times New Roman" w:cs="Times New Roman"/>
          <w:sz w:val="24"/>
          <w:szCs w:val="24"/>
        </w:rPr>
        <w:t xml:space="preserve">self </w:t>
      </w:r>
      <w:r w:rsidR="007F77AE" w:rsidRPr="000F4B36">
        <w:rPr>
          <w:rFonts w:ascii="Times New Roman" w:hAnsi="Times New Roman" w:cs="Times New Roman"/>
          <w:sz w:val="24"/>
          <w:szCs w:val="24"/>
        </w:rPr>
        <w:t xml:space="preserve">as part of the process of working with </w:t>
      </w:r>
      <w:r w:rsidR="00B16F47" w:rsidRPr="000F4B36">
        <w:rPr>
          <w:rFonts w:ascii="Times New Roman" w:hAnsi="Times New Roman" w:cs="Times New Roman"/>
          <w:sz w:val="24"/>
          <w:szCs w:val="24"/>
        </w:rPr>
        <w:t xml:space="preserve">sex </w:t>
      </w:r>
      <w:r w:rsidR="007C225B" w:rsidRPr="000F4B36">
        <w:rPr>
          <w:rFonts w:ascii="Times New Roman" w:hAnsi="Times New Roman" w:cs="Times New Roman"/>
          <w:sz w:val="24"/>
          <w:szCs w:val="24"/>
        </w:rPr>
        <w:t>offenders</w:t>
      </w:r>
      <w:r w:rsidR="0089578E" w:rsidRPr="000F4B36">
        <w:rPr>
          <w:rFonts w:ascii="Times New Roman" w:hAnsi="Times New Roman" w:cs="Times New Roman"/>
          <w:sz w:val="24"/>
          <w:szCs w:val="24"/>
        </w:rPr>
        <w:t xml:space="preserve"> and offences</w:t>
      </w:r>
      <w:r w:rsidR="006178BC" w:rsidRPr="000F4B36">
        <w:rPr>
          <w:rFonts w:ascii="Times New Roman" w:hAnsi="Times New Roman" w:cs="Times New Roman"/>
          <w:sz w:val="24"/>
          <w:szCs w:val="24"/>
        </w:rPr>
        <w:t xml:space="preserve"> was</w:t>
      </w:r>
      <w:r w:rsidR="003E6520" w:rsidRPr="000F4B36">
        <w:rPr>
          <w:rFonts w:ascii="Times New Roman" w:hAnsi="Times New Roman" w:cs="Times New Roman"/>
          <w:sz w:val="24"/>
          <w:szCs w:val="24"/>
        </w:rPr>
        <w:t xml:space="preserve"> highlighted</w:t>
      </w:r>
      <w:r w:rsidR="007F77AE" w:rsidRPr="000F4B36">
        <w:rPr>
          <w:rFonts w:ascii="Times New Roman" w:hAnsi="Times New Roman" w:cs="Times New Roman"/>
          <w:sz w:val="24"/>
          <w:szCs w:val="24"/>
        </w:rPr>
        <w:t xml:space="preserve"> by Petrillo’s</w:t>
      </w:r>
      <w:r w:rsidR="00B16F47" w:rsidRPr="000F4B36">
        <w:rPr>
          <w:rFonts w:ascii="Times New Roman" w:hAnsi="Times New Roman" w:cs="Times New Roman"/>
          <w:sz w:val="24"/>
          <w:szCs w:val="24"/>
        </w:rPr>
        <w:t xml:space="preserve"> (200</w:t>
      </w:r>
      <w:r w:rsidR="00BE6C23" w:rsidRPr="000F4B36">
        <w:rPr>
          <w:rFonts w:ascii="Times New Roman" w:hAnsi="Times New Roman" w:cs="Times New Roman"/>
          <w:sz w:val="24"/>
          <w:szCs w:val="24"/>
        </w:rPr>
        <w:t>7)</w:t>
      </w:r>
      <w:r w:rsidR="00F227FE" w:rsidRPr="000F4B36">
        <w:rPr>
          <w:rFonts w:ascii="Times New Roman" w:hAnsi="Times New Roman" w:cs="Times New Roman"/>
          <w:sz w:val="24"/>
          <w:szCs w:val="24"/>
        </w:rPr>
        <w:t xml:space="preserve"> female probation officers</w:t>
      </w:r>
      <w:r w:rsidR="0089578E" w:rsidRPr="000F4B36">
        <w:rPr>
          <w:rFonts w:ascii="Times New Roman" w:hAnsi="Times New Roman" w:cs="Times New Roman"/>
          <w:sz w:val="24"/>
          <w:szCs w:val="24"/>
        </w:rPr>
        <w:t>. It may be this</w:t>
      </w:r>
      <w:r w:rsidR="00820E1C" w:rsidRPr="000F4B36">
        <w:rPr>
          <w:rFonts w:ascii="Times New Roman" w:hAnsi="Times New Roman" w:cs="Times New Roman"/>
          <w:sz w:val="24"/>
          <w:szCs w:val="24"/>
        </w:rPr>
        <w:t xml:space="preserve"> </w:t>
      </w:r>
      <w:r w:rsidR="00E42FE8" w:rsidRPr="000F4B36">
        <w:rPr>
          <w:rFonts w:ascii="Times New Roman" w:hAnsi="Times New Roman" w:cs="Times New Roman"/>
          <w:sz w:val="24"/>
          <w:szCs w:val="24"/>
        </w:rPr>
        <w:t xml:space="preserve">longer-term </w:t>
      </w:r>
      <w:r w:rsidR="00820E1C" w:rsidRPr="000F4B36">
        <w:rPr>
          <w:rFonts w:ascii="Times New Roman" w:hAnsi="Times New Roman" w:cs="Times New Roman"/>
          <w:sz w:val="24"/>
          <w:szCs w:val="24"/>
        </w:rPr>
        <w:t>loss</w:t>
      </w:r>
      <w:r w:rsidR="00EA1F44" w:rsidRPr="000F4B36">
        <w:rPr>
          <w:rFonts w:ascii="Times New Roman" w:hAnsi="Times New Roman" w:cs="Times New Roman"/>
          <w:sz w:val="24"/>
          <w:szCs w:val="24"/>
        </w:rPr>
        <w:t xml:space="preserve"> of ability t</w:t>
      </w:r>
      <w:r w:rsidRPr="000F4B36">
        <w:rPr>
          <w:rFonts w:ascii="Times New Roman" w:hAnsi="Times New Roman" w:cs="Times New Roman"/>
          <w:sz w:val="24"/>
          <w:szCs w:val="24"/>
        </w:rPr>
        <w:t xml:space="preserve">o emotionally orientate </w:t>
      </w:r>
      <w:r w:rsidR="00EA1F44" w:rsidRPr="000F4B36">
        <w:rPr>
          <w:rFonts w:ascii="Times New Roman" w:hAnsi="Times New Roman" w:cs="Times New Roman"/>
          <w:sz w:val="24"/>
          <w:szCs w:val="24"/>
        </w:rPr>
        <w:t>that led</w:t>
      </w:r>
      <w:r w:rsidR="00EF471D" w:rsidRPr="000F4B36">
        <w:rPr>
          <w:rFonts w:ascii="Times New Roman" w:hAnsi="Times New Roman" w:cs="Times New Roman"/>
          <w:sz w:val="24"/>
          <w:szCs w:val="24"/>
        </w:rPr>
        <w:t xml:space="preserve"> to </w:t>
      </w:r>
      <w:r w:rsidR="00EA1F44" w:rsidRPr="000F4B36">
        <w:rPr>
          <w:rFonts w:ascii="Times New Roman" w:hAnsi="Times New Roman" w:cs="Times New Roman"/>
          <w:sz w:val="24"/>
          <w:szCs w:val="24"/>
        </w:rPr>
        <w:t>the speculation</w:t>
      </w:r>
      <w:r w:rsidR="00EF471D" w:rsidRPr="000F4B36">
        <w:rPr>
          <w:rFonts w:ascii="Times New Roman" w:hAnsi="Times New Roman" w:cs="Times New Roman"/>
          <w:sz w:val="24"/>
          <w:szCs w:val="24"/>
        </w:rPr>
        <w:t>: ‘I would put money on a low mortality age range at the bar’ (B24F)</w:t>
      </w:r>
      <w:r w:rsidR="00B16F47" w:rsidRPr="000F4B36">
        <w:rPr>
          <w:rFonts w:ascii="Times New Roman" w:hAnsi="Times New Roman" w:cs="Times New Roman"/>
          <w:sz w:val="24"/>
          <w:szCs w:val="24"/>
        </w:rPr>
        <w:t xml:space="preserve">. </w:t>
      </w:r>
      <w:r w:rsidR="007F77AE" w:rsidRPr="000F4B36">
        <w:rPr>
          <w:rFonts w:ascii="Times New Roman" w:hAnsi="Times New Roman" w:cs="Times New Roman"/>
          <w:sz w:val="24"/>
          <w:szCs w:val="24"/>
        </w:rPr>
        <w:t>For barristers, who</w:t>
      </w:r>
      <w:r w:rsidR="00DE2E5E" w:rsidRPr="000F4B36">
        <w:rPr>
          <w:rFonts w:ascii="Times New Roman" w:hAnsi="Times New Roman" w:cs="Times New Roman"/>
          <w:sz w:val="24"/>
          <w:szCs w:val="24"/>
        </w:rPr>
        <w:t xml:space="preserve"> remain one crimina</w:t>
      </w:r>
      <w:r w:rsidR="00E8448C" w:rsidRPr="000F4B36">
        <w:rPr>
          <w:rFonts w:ascii="Times New Roman" w:hAnsi="Times New Roman" w:cs="Times New Roman"/>
          <w:sz w:val="24"/>
          <w:szCs w:val="24"/>
        </w:rPr>
        <w:t>l justice practitioner group</w:t>
      </w:r>
      <w:r w:rsidR="003E6520" w:rsidRPr="000F4B36">
        <w:rPr>
          <w:rFonts w:ascii="Times New Roman" w:hAnsi="Times New Roman" w:cs="Times New Roman"/>
          <w:sz w:val="24"/>
          <w:szCs w:val="24"/>
        </w:rPr>
        <w:t xml:space="preserve"> where</w:t>
      </w:r>
      <w:r w:rsidR="007C225B" w:rsidRPr="000F4B36">
        <w:rPr>
          <w:rFonts w:ascii="Times New Roman" w:hAnsi="Times New Roman" w:cs="Times New Roman"/>
          <w:sz w:val="24"/>
          <w:szCs w:val="24"/>
        </w:rPr>
        <w:t xml:space="preserve"> </w:t>
      </w:r>
      <w:r w:rsidR="003E6520" w:rsidRPr="000F4B36">
        <w:rPr>
          <w:rFonts w:ascii="Times New Roman" w:hAnsi="Times New Roman" w:cs="Times New Roman"/>
          <w:sz w:val="24"/>
          <w:szCs w:val="24"/>
        </w:rPr>
        <w:t>limited welfare arrangement</w:t>
      </w:r>
      <w:r w:rsidR="00EF471D" w:rsidRPr="000F4B36">
        <w:rPr>
          <w:rFonts w:ascii="Times New Roman" w:hAnsi="Times New Roman" w:cs="Times New Roman"/>
          <w:sz w:val="24"/>
          <w:szCs w:val="24"/>
        </w:rPr>
        <w:t xml:space="preserve"> is</w:t>
      </w:r>
      <w:r w:rsidR="003E6520" w:rsidRPr="000F4B36">
        <w:rPr>
          <w:rFonts w:ascii="Times New Roman" w:hAnsi="Times New Roman" w:cs="Times New Roman"/>
          <w:sz w:val="24"/>
          <w:szCs w:val="24"/>
        </w:rPr>
        <w:t xml:space="preserve"> in place</w:t>
      </w:r>
      <w:r w:rsidR="008932AD" w:rsidRPr="000F4B36">
        <w:rPr>
          <w:rFonts w:ascii="Times New Roman" w:hAnsi="Times New Roman" w:cs="Times New Roman"/>
          <w:sz w:val="24"/>
          <w:szCs w:val="24"/>
        </w:rPr>
        <w:t xml:space="preserve"> (HMCPSI</w:t>
      </w:r>
      <w:r w:rsidR="003E6520" w:rsidRPr="000F4B36">
        <w:rPr>
          <w:rFonts w:ascii="Times New Roman" w:hAnsi="Times New Roman" w:cs="Times New Roman"/>
          <w:sz w:val="24"/>
          <w:szCs w:val="24"/>
        </w:rPr>
        <w:t xml:space="preserve"> 2016)</w:t>
      </w:r>
      <w:r w:rsidR="007F77AE" w:rsidRPr="000F4B36">
        <w:rPr>
          <w:rFonts w:ascii="Times New Roman" w:hAnsi="Times New Roman" w:cs="Times New Roman"/>
          <w:sz w:val="24"/>
          <w:szCs w:val="24"/>
        </w:rPr>
        <w:t xml:space="preserve">, </w:t>
      </w:r>
      <w:r w:rsidR="00DE2E5E" w:rsidRPr="000F4B36">
        <w:rPr>
          <w:rFonts w:ascii="Times New Roman" w:hAnsi="Times New Roman" w:cs="Times New Roman"/>
          <w:sz w:val="24"/>
          <w:szCs w:val="24"/>
        </w:rPr>
        <w:t>it is</w:t>
      </w:r>
      <w:r w:rsidR="00EF471D" w:rsidRPr="000F4B36">
        <w:rPr>
          <w:rFonts w:ascii="Times New Roman" w:hAnsi="Times New Roman" w:cs="Times New Roman"/>
          <w:sz w:val="24"/>
          <w:szCs w:val="24"/>
        </w:rPr>
        <w:t xml:space="preserve"> unsurprising that the</w:t>
      </w:r>
      <w:r w:rsidR="00E42FE8" w:rsidRPr="000F4B36">
        <w:rPr>
          <w:rFonts w:ascii="Times New Roman" w:hAnsi="Times New Roman" w:cs="Times New Roman"/>
          <w:sz w:val="24"/>
          <w:szCs w:val="24"/>
        </w:rPr>
        <w:t xml:space="preserve"> job</w:t>
      </w:r>
      <w:r w:rsidR="006178BC" w:rsidRPr="000F4B36">
        <w:rPr>
          <w:rFonts w:ascii="Times New Roman" w:hAnsi="Times New Roman" w:cs="Times New Roman"/>
          <w:sz w:val="24"/>
          <w:szCs w:val="24"/>
        </w:rPr>
        <w:t xml:space="preserve"> should</w:t>
      </w:r>
      <w:r w:rsidR="00DE2E5E" w:rsidRPr="000F4B36">
        <w:rPr>
          <w:rFonts w:ascii="Times New Roman" w:hAnsi="Times New Roman" w:cs="Times New Roman"/>
          <w:sz w:val="24"/>
          <w:szCs w:val="24"/>
        </w:rPr>
        <w:t xml:space="preserve"> take a longer-term toll. </w:t>
      </w:r>
    </w:p>
    <w:p w14:paraId="3E6DFD17" w14:textId="77777777" w:rsidR="00EA2136" w:rsidRPr="000F4B36" w:rsidRDefault="00EA2136" w:rsidP="00316682">
      <w:pPr>
        <w:spacing w:after="0" w:line="360" w:lineRule="auto"/>
        <w:rPr>
          <w:rFonts w:ascii="Times New Roman" w:hAnsi="Times New Roman" w:cs="Times New Roman"/>
          <w:sz w:val="24"/>
          <w:szCs w:val="24"/>
        </w:rPr>
      </w:pPr>
    </w:p>
    <w:p w14:paraId="1C933665" w14:textId="77777777" w:rsidR="00EA2136" w:rsidRPr="000F4B36" w:rsidRDefault="002C3F3B" w:rsidP="008C3B35">
      <w:pPr>
        <w:spacing w:after="0" w:line="360" w:lineRule="auto"/>
        <w:jc w:val="center"/>
        <w:rPr>
          <w:rFonts w:ascii="Times New Roman" w:hAnsi="Times New Roman" w:cs="Times New Roman"/>
          <w:b/>
          <w:sz w:val="24"/>
          <w:szCs w:val="24"/>
        </w:rPr>
      </w:pPr>
      <w:r w:rsidRPr="000F4B36">
        <w:rPr>
          <w:rFonts w:ascii="Times New Roman" w:hAnsi="Times New Roman" w:cs="Times New Roman"/>
          <w:b/>
          <w:sz w:val="24"/>
          <w:szCs w:val="24"/>
        </w:rPr>
        <w:t>Conclusion</w:t>
      </w:r>
    </w:p>
    <w:p w14:paraId="201342F2" w14:textId="6E9829C6" w:rsidR="00777C42" w:rsidRPr="000F4B36" w:rsidRDefault="00813084" w:rsidP="00724697">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T</w:t>
      </w:r>
      <w:r w:rsidR="00B94E94" w:rsidRPr="000F4B36">
        <w:rPr>
          <w:rFonts w:ascii="Times New Roman" w:hAnsi="Times New Roman" w:cs="Times New Roman"/>
          <w:sz w:val="24"/>
          <w:szCs w:val="24"/>
        </w:rPr>
        <w:t xml:space="preserve">his article has </w:t>
      </w:r>
      <w:r w:rsidR="00F26366" w:rsidRPr="000F4B36">
        <w:rPr>
          <w:rFonts w:ascii="Times New Roman" w:hAnsi="Times New Roman" w:cs="Times New Roman"/>
          <w:sz w:val="24"/>
          <w:szCs w:val="24"/>
        </w:rPr>
        <w:t>offered an original way to think about, the</w:t>
      </w:r>
      <w:r w:rsidR="00535536" w:rsidRPr="000F4B36">
        <w:rPr>
          <w:rFonts w:ascii="Times New Roman" w:hAnsi="Times New Roman" w:cs="Times New Roman"/>
          <w:sz w:val="24"/>
          <w:szCs w:val="24"/>
        </w:rPr>
        <w:t>orise and investigate barrister</w:t>
      </w:r>
      <w:r w:rsidR="00F26366" w:rsidRPr="000F4B36">
        <w:rPr>
          <w:rFonts w:ascii="Times New Roman" w:hAnsi="Times New Roman" w:cs="Times New Roman"/>
          <w:sz w:val="24"/>
          <w:szCs w:val="24"/>
        </w:rPr>
        <w:t xml:space="preserve"> groups, the work they do and the construction of meaning within their profession. It has </w:t>
      </w:r>
      <w:r w:rsidR="00486CF9" w:rsidRPr="000F4B36">
        <w:rPr>
          <w:rFonts w:ascii="Times New Roman" w:hAnsi="Times New Roman" w:cs="Times New Roman"/>
          <w:sz w:val="24"/>
          <w:szCs w:val="24"/>
        </w:rPr>
        <w:t>advanced</w:t>
      </w:r>
      <w:r w:rsidR="00D21652" w:rsidRPr="000F4B36">
        <w:rPr>
          <w:rFonts w:ascii="Times New Roman" w:hAnsi="Times New Roman" w:cs="Times New Roman"/>
          <w:sz w:val="24"/>
          <w:szCs w:val="24"/>
        </w:rPr>
        <w:t xml:space="preserve"> dirty work </w:t>
      </w:r>
      <w:r w:rsidR="00453821" w:rsidRPr="000F4B36">
        <w:rPr>
          <w:rFonts w:ascii="Times New Roman" w:hAnsi="Times New Roman" w:cs="Times New Roman"/>
          <w:sz w:val="24"/>
          <w:szCs w:val="24"/>
        </w:rPr>
        <w:t>theory</w:t>
      </w:r>
      <w:r w:rsidR="00CF5888" w:rsidRPr="000F4B36">
        <w:rPr>
          <w:rFonts w:ascii="Times New Roman" w:hAnsi="Times New Roman" w:cs="Times New Roman"/>
          <w:sz w:val="24"/>
          <w:szCs w:val="24"/>
        </w:rPr>
        <w:t xml:space="preserve"> and</w:t>
      </w:r>
      <w:r w:rsidR="00D21652" w:rsidRPr="000F4B36">
        <w:rPr>
          <w:rFonts w:ascii="Times New Roman" w:hAnsi="Times New Roman" w:cs="Times New Roman"/>
          <w:sz w:val="24"/>
          <w:szCs w:val="24"/>
        </w:rPr>
        <w:t xml:space="preserve"> scholarship on</w:t>
      </w:r>
      <w:r w:rsidR="00247814" w:rsidRPr="000F4B36">
        <w:rPr>
          <w:rFonts w:ascii="Times New Roman" w:hAnsi="Times New Roman" w:cs="Times New Roman"/>
          <w:sz w:val="24"/>
          <w:szCs w:val="24"/>
        </w:rPr>
        <w:t xml:space="preserve"> emotion</w:t>
      </w:r>
      <w:r w:rsidR="00E7664D" w:rsidRPr="000F4B36">
        <w:rPr>
          <w:rFonts w:ascii="Times New Roman" w:hAnsi="Times New Roman" w:cs="Times New Roman"/>
          <w:sz w:val="24"/>
          <w:szCs w:val="24"/>
        </w:rPr>
        <w:t>s</w:t>
      </w:r>
      <w:r w:rsidR="00D21652" w:rsidRPr="000F4B36">
        <w:rPr>
          <w:rFonts w:ascii="Times New Roman" w:hAnsi="Times New Roman" w:cs="Times New Roman"/>
          <w:sz w:val="24"/>
          <w:szCs w:val="24"/>
        </w:rPr>
        <w:t xml:space="preserve"> more broadly </w:t>
      </w:r>
      <w:r w:rsidR="00073431" w:rsidRPr="000F4B36">
        <w:rPr>
          <w:rFonts w:ascii="Times New Roman" w:hAnsi="Times New Roman" w:cs="Times New Roman"/>
          <w:sz w:val="24"/>
          <w:szCs w:val="24"/>
        </w:rPr>
        <w:t>b</w:t>
      </w:r>
      <w:r w:rsidR="00724697" w:rsidRPr="000F4B36">
        <w:rPr>
          <w:rFonts w:ascii="Times New Roman" w:hAnsi="Times New Roman" w:cs="Times New Roman"/>
          <w:sz w:val="24"/>
          <w:szCs w:val="24"/>
        </w:rPr>
        <w:t>y developing the con</w:t>
      </w:r>
      <w:r w:rsidR="00D21652" w:rsidRPr="000F4B36">
        <w:rPr>
          <w:rFonts w:ascii="Times New Roman" w:hAnsi="Times New Roman" w:cs="Times New Roman"/>
          <w:sz w:val="24"/>
          <w:szCs w:val="24"/>
        </w:rPr>
        <w:t>cept of ‘tempered indifference’. This</w:t>
      </w:r>
      <w:r w:rsidR="00724697" w:rsidRPr="000F4B36">
        <w:rPr>
          <w:rFonts w:ascii="Times New Roman" w:hAnsi="Times New Roman" w:cs="Times New Roman"/>
          <w:sz w:val="24"/>
          <w:szCs w:val="24"/>
        </w:rPr>
        <w:t xml:space="preserve"> explicates that for </w:t>
      </w:r>
      <w:r w:rsidR="001E1DD5" w:rsidRPr="000F4B36">
        <w:rPr>
          <w:rFonts w:ascii="Times New Roman" w:hAnsi="Times New Roman" w:cs="Times New Roman"/>
          <w:sz w:val="24"/>
          <w:szCs w:val="24"/>
        </w:rPr>
        <w:t xml:space="preserve">rape barristers a key </w:t>
      </w:r>
      <w:r w:rsidR="00B34A8B" w:rsidRPr="000F4B36">
        <w:rPr>
          <w:rFonts w:ascii="Times New Roman" w:hAnsi="Times New Roman" w:cs="Times New Roman"/>
          <w:sz w:val="24"/>
          <w:szCs w:val="24"/>
        </w:rPr>
        <w:t>component of their</w:t>
      </w:r>
      <w:r w:rsidR="001D553D" w:rsidRPr="000F4B36">
        <w:rPr>
          <w:rFonts w:ascii="Times New Roman" w:hAnsi="Times New Roman" w:cs="Times New Roman"/>
          <w:sz w:val="24"/>
          <w:szCs w:val="24"/>
        </w:rPr>
        <w:t xml:space="preserve"> emotional labour involved</w:t>
      </w:r>
      <w:r w:rsidR="00FC6898" w:rsidRPr="000F4B36">
        <w:rPr>
          <w:rFonts w:ascii="Times New Roman" w:hAnsi="Times New Roman" w:cs="Times New Roman"/>
          <w:sz w:val="24"/>
          <w:szCs w:val="24"/>
        </w:rPr>
        <w:t xml:space="preserve"> </w:t>
      </w:r>
      <w:r w:rsidR="001D553D" w:rsidRPr="000F4B36">
        <w:rPr>
          <w:rFonts w:ascii="Times New Roman" w:hAnsi="Times New Roman" w:cs="Times New Roman"/>
          <w:sz w:val="24"/>
          <w:szCs w:val="24"/>
        </w:rPr>
        <w:t>turning feelings</w:t>
      </w:r>
      <w:r w:rsidR="00D21652" w:rsidRPr="000F4B36">
        <w:rPr>
          <w:rFonts w:ascii="Times New Roman" w:hAnsi="Times New Roman" w:cs="Times New Roman"/>
          <w:sz w:val="24"/>
          <w:szCs w:val="24"/>
        </w:rPr>
        <w:t xml:space="preserve"> down -</w:t>
      </w:r>
      <w:r w:rsidR="005279B2" w:rsidRPr="000F4B36">
        <w:rPr>
          <w:rFonts w:ascii="Times New Roman" w:hAnsi="Times New Roman" w:cs="Times New Roman"/>
          <w:sz w:val="24"/>
          <w:szCs w:val="24"/>
        </w:rPr>
        <w:t xml:space="preserve"> albeit</w:t>
      </w:r>
      <w:r w:rsidR="009D70A3" w:rsidRPr="000F4B36">
        <w:rPr>
          <w:rFonts w:ascii="Times New Roman" w:hAnsi="Times New Roman" w:cs="Times New Roman"/>
          <w:sz w:val="24"/>
          <w:szCs w:val="24"/>
        </w:rPr>
        <w:t xml:space="preserve"> no</w:t>
      </w:r>
      <w:r w:rsidR="00FC6898" w:rsidRPr="000F4B36">
        <w:rPr>
          <w:rFonts w:ascii="Times New Roman" w:hAnsi="Times New Roman" w:cs="Times New Roman"/>
          <w:sz w:val="24"/>
          <w:szCs w:val="24"/>
        </w:rPr>
        <w:t>t to the point of neutrality</w:t>
      </w:r>
      <w:r w:rsidR="00D21652" w:rsidRPr="000F4B36">
        <w:rPr>
          <w:rFonts w:ascii="Times New Roman" w:hAnsi="Times New Roman" w:cs="Times New Roman"/>
          <w:sz w:val="24"/>
          <w:szCs w:val="24"/>
        </w:rPr>
        <w:t xml:space="preserve"> -</w:t>
      </w:r>
      <w:r w:rsidR="0029669B" w:rsidRPr="000F4B36">
        <w:rPr>
          <w:rFonts w:ascii="Times New Roman" w:hAnsi="Times New Roman" w:cs="Times New Roman"/>
          <w:sz w:val="24"/>
          <w:szCs w:val="24"/>
        </w:rPr>
        <w:t xml:space="preserve"> in order to manage the contradictions stemming from the</w:t>
      </w:r>
      <w:r w:rsidR="005279B2" w:rsidRPr="000F4B36">
        <w:rPr>
          <w:rFonts w:ascii="Times New Roman" w:hAnsi="Times New Roman" w:cs="Times New Roman"/>
          <w:sz w:val="24"/>
          <w:szCs w:val="24"/>
        </w:rPr>
        <w:t>ir</w:t>
      </w:r>
      <w:r w:rsidR="0029669B" w:rsidRPr="000F4B36">
        <w:rPr>
          <w:rFonts w:ascii="Times New Roman" w:hAnsi="Times New Roman" w:cs="Times New Roman"/>
          <w:sz w:val="24"/>
          <w:szCs w:val="24"/>
        </w:rPr>
        <w:t xml:space="preserve"> job. </w:t>
      </w:r>
      <w:r w:rsidR="00FC6898" w:rsidRPr="000F4B36">
        <w:rPr>
          <w:rFonts w:ascii="Times New Roman" w:hAnsi="Times New Roman" w:cs="Times New Roman"/>
          <w:sz w:val="24"/>
          <w:szCs w:val="24"/>
        </w:rPr>
        <w:t>I</w:t>
      </w:r>
      <w:r w:rsidR="0002524A" w:rsidRPr="000F4B36">
        <w:rPr>
          <w:rFonts w:ascii="Times New Roman" w:hAnsi="Times New Roman" w:cs="Times New Roman"/>
          <w:sz w:val="24"/>
          <w:szCs w:val="24"/>
        </w:rPr>
        <w:t>n</w:t>
      </w:r>
      <w:r w:rsidR="00B334BA" w:rsidRPr="000F4B36">
        <w:rPr>
          <w:rFonts w:ascii="Times New Roman" w:hAnsi="Times New Roman" w:cs="Times New Roman"/>
          <w:sz w:val="24"/>
          <w:szCs w:val="24"/>
        </w:rPr>
        <w:t xml:space="preserve"> a context where emotions have been written out of the work that barristers do, we highlight a form of emotional investment th</w:t>
      </w:r>
      <w:r w:rsidR="00FC6898" w:rsidRPr="000F4B36">
        <w:rPr>
          <w:rFonts w:ascii="Times New Roman" w:hAnsi="Times New Roman" w:cs="Times New Roman"/>
          <w:sz w:val="24"/>
          <w:szCs w:val="24"/>
        </w:rPr>
        <w:t>at enabled</w:t>
      </w:r>
      <w:r w:rsidR="002B12D4" w:rsidRPr="000F4B36">
        <w:rPr>
          <w:rFonts w:ascii="Times New Roman" w:hAnsi="Times New Roman" w:cs="Times New Roman"/>
          <w:sz w:val="24"/>
          <w:szCs w:val="24"/>
        </w:rPr>
        <w:t xml:space="preserve"> them</w:t>
      </w:r>
      <w:r w:rsidR="001921D9" w:rsidRPr="000F4B36">
        <w:rPr>
          <w:rFonts w:ascii="Times New Roman" w:hAnsi="Times New Roman" w:cs="Times New Roman"/>
          <w:sz w:val="24"/>
          <w:szCs w:val="24"/>
        </w:rPr>
        <w:t xml:space="preserve"> to do their job</w:t>
      </w:r>
      <w:r w:rsidR="00B334BA" w:rsidRPr="000F4B36">
        <w:rPr>
          <w:rFonts w:ascii="Times New Roman" w:hAnsi="Times New Roman" w:cs="Times New Roman"/>
          <w:sz w:val="24"/>
          <w:szCs w:val="24"/>
        </w:rPr>
        <w:t>, fe</w:t>
      </w:r>
      <w:r w:rsidR="00C75FEA" w:rsidRPr="000F4B36">
        <w:rPr>
          <w:rFonts w:ascii="Times New Roman" w:hAnsi="Times New Roman" w:cs="Times New Roman"/>
          <w:sz w:val="24"/>
          <w:szCs w:val="24"/>
        </w:rPr>
        <w:t>el good about it and ensure</w:t>
      </w:r>
      <w:r w:rsidR="00B334BA" w:rsidRPr="000F4B36">
        <w:rPr>
          <w:rFonts w:ascii="Times New Roman" w:hAnsi="Times New Roman" w:cs="Times New Roman"/>
          <w:sz w:val="24"/>
          <w:szCs w:val="24"/>
        </w:rPr>
        <w:t xml:space="preserve"> </w:t>
      </w:r>
      <w:r w:rsidR="002B12D4" w:rsidRPr="000F4B36">
        <w:rPr>
          <w:rFonts w:ascii="Times New Roman" w:hAnsi="Times New Roman" w:cs="Times New Roman"/>
          <w:sz w:val="24"/>
          <w:szCs w:val="24"/>
        </w:rPr>
        <w:t xml:space="preserve">that </w:t>
      </w:r>
      <w:r w:rsidR="00C75FEA" w:rsidRPr="000F4B36">
        <w:rPr>
          <w:rFonts w:ascii="Times New Roman" w:hAnsi="Times New Roman" w:cs="Times New Roman"/>
          <w:sz w:val="24"/>
          <w:szCs w:val="24"/>
        </w:rPr>
        <w:t>outcomes for clients were not</w:t>
      </w:r>
      <w:r w:rsidR="00844423" w:rsidRPr="000F4B36">
        <w:rPr>
          <w:rFonts w:ascii="Times New Roman" w:hAnsi="Times New Roman" w:cs="Times New Roman"/>
          <w:sz w:val="24"/>
          <w:szCs w:val="24"/>
        </w:rPr>
        <w:t xml:space="preserve"> undermined</w:t>
      </w:r>
      <w:r w:rsidR="00780BF0" w:rsidRPr="000F4B36">
        <w:rPr>
          <w:rFonts w:ascii="Times New Roman" w:hAnsi="Times New Roman" w:cs="Times New Roman"/>
          <w:sz w:val="24"/>
          <w:szCs w:val="24"/>
        </w:rPr>
        <w:t xml:space="preserve">. We surmise that </w:t>
      </w:r>
      <w:r w:rsidR="00535536" w:rsidRPr="000F4B36">
        <w:rPr>
          <w:rFonts w:ascii="Times New Roman" w:hAnsi="Times New Roman" w:cs="Times New Roman"/>
          <w:sz w:val="24"/>
          <w:szCs w:val="24"/>
        </w:rPr>
        <w:t xml:space="preserve">in </w:t>
      </w:r>
      <w:r w:rsidR="00780BF0" w:rsidRPr="000F4B36">
        <w:rPr>
          <w:rFonts w:ascii="Times New Roman" w:hAnsi="Times New Roman" w:cs="Times New Roman"/>
          <w:sz w:val="24"/>
          <w:szCs w:val="24"/>
        </w:rPr>
        <w:t>occupations underpinned by contradictions, which require, for example, the w</w:t>
      </w:r>
      <w:r w:rsidR="003F6D29" w:rsidRPr="000F4B36">
        <w:rPr>
          <w:rFonts w:ascii="Times New Roman" w:hAnsi="Times New Roman" w:cs="Times New Roman"/>
          <w:sz w:val="24"/>
          <w:szCs w:val="24"/>
        </w:rPr>
        <w:t>orker to</w:t>
      </w:r>
      <w:r w:rsidR="007C1DE2" w:rsidRPr="000F4B36">
        <w:rPr>
          <w:rFonts w:ascii="Times New Roman" w:hAnsi="Times New Roman" w:cs="Times New Roman"/>
          <w:sz w:val="24"/>
          <w:szCs w:val="24"/>
        </w:rPr>
        <w:t xml:space="preserve"> </w:t>
      </w:r>
      <w:r w:rsidR="00780BF0" w:rsidRPr="000F4B36">
        <w:rPr>
          <w:rFonts w:ascii="Times New Roman" w:hAnsi="Times New Roman" w:cs="Times New Roman"/>
          <w:sz w:val="24"/>
          <w:szCs w:val="24"/>
        </w:rPr>
        <w:t>suspect and respect</w:t>
      </w:r>
      <w:r w:rsidR="00BE6227" w:rsidRPr="000F4B36">
        <w:rPr>
          <w:rFonts w:ascii="Times New Roman" w:hAnsi="Times New Roman" w:cs="Times New Roman"/>
          <w:sz w:val="24"/>
          <w:szCs w:val="24"/>
        </w:rPr>
        <w:t>, tempered</w:t>
      </w:r>
      <w:r w:rsidR="007C1DE2" w:rsidRPr="000F4B36">
        <w:rPr>
          <w:rFonts w:ascii="Times New Roman" w:hAnsi="Times New Roman" w:cs="Times New Roman"/>
          <w:sz w:val="24"/>
          <w:szCs w:val="24"/>
        </w:rPr>
        <w:t xml:space="preserve"> indifference</w:t>
      </w:r>
      <w:r w:rsidR="001921D9" w:rsidRPr="000F4B36">
        <w:rPr>
          <w:rFonts w:ascii="Times New Roman" w:hAnsi="Times New Roman" w:cs="Times New Roman"/>
          <w:sz w:val="24"/>
          <w:szCs w:val="24"/>
        </w:rPr>
        <w:t xml:space="preserve"> (or a variant of it)</w:t>
      </w:r>
      <w:r w:rsidR="005D447F" w:rsidRPr="000F4B36">
        <w:rPr>
          <w:rFonts w:ascii="Times New Roman" w:hAnsi="Times New Roman" w:cs="Times New Roman"/>
          <w:sz w:val="24"/>
          <w:szCs w:val="24"/>
        </w:rPr>
        <w:t xml:space="preserve"> will likely</w:t>
      </w:r>
      <w:r w:rsidR="00F26366" w:rsidRPr="000F4B36">
        <w:rPr>
          <w:rFonts w:ascii="Times New Roman" w:hAnsi="Times New Roman" w:cs="Times New Roman"/>
          <w:sz w:val="24"/>
          <w:szCs w:val="24"/>
        </w:rPr>
        <w:t xml:space="preserve"> </w:t>
      </w:r>
      <w:r w:rsidR="00642963" w:rsidRPr="000F4B36">
        <w:rPr>
          <w:rFonts w:ascii="Times New Roman" w:hAnsi="Times New Roman" w:cs="Times New Roman"/>
          <w:sz w:val="24"/>
          <w:szCs w:val="24"/>
        </w:rPr>
        <w:t>be at</w:t>
      </w:r>
      <w:r w:rsidR="00F26366" w:rsidRPr="000F4B36">
        <w:rPr>
          <w:rFonts w:ascii="Times New Roman" w:hAnsi="Times New Roman" w:cs="Times New Roman"/>
          <w:sz w:val="24"/>
          <w:szCs w:val="24"/>
        </w:rPr>
        <w:t xml:space="preserve"> play. </w:t>
      </w:r>
    </w:p>
    <w:p w14:paraId="7A2A919A" w14:textId="0C1718F4" w:rsidR="005D447F" w:rsidRPr="000F4B36" w:rsidRDefault="005D447F" w:rsidP="005D447F">
      <w:pPr>
        <w:spacing w:after="0" w:line="360" w:lineRule="auto"/>
        <w:rPr>
          <w:rFonts w:ascii="Times New Roman" w:hAnsi="Times New Roman" w:cs="Times New Roman"/>
          <w:sz w:val="24"/>
          <w:szCs w:val="24"/>
        </w:rPr>
      </w:pPr>
    </w:p>
    <w:p w14:paraId="3469B7E1" w14:textId="69A56CA1" w:rsidR="00D20BC5" w:rsidRPr="000F4B36" w:rsidRDefault="00150F96" w:rsidP="00724697">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F</w:t>
      </w:r>
      <w:r w:rsidR="005D447F" w:rsidRPr="000F4B36">
        <w:rPr>
          <w:rFonts w:ascii="Times New Roman" w:hAnsi="Times New Roman" w:cs="Times New Roman"/>
          <w:sz w:val="24"/>
          <w:szCs w:val="24"/>
        </w:rPr>
        <w:t>undamental to the</w:t>
      </w:r>
      <w:r w:rsidR="00BE6227" w:rsidRPr="000F4B36">
        <w:rPr>
          <w:rFonts w:ascii="Times New Roman" w:hAnsi="Times New Roman" w:cs="Times New Roman"/>
          <w:sz w:val="24"/>
          <w:szCs w:val="24"/>
        </w:rPr>
        <w:t xml:space="preserve"> theoretical</w:t>
      </w:r>
      <w:r w:rsidR="00CD28B1" w:rsidRPr="000F4B36">
        <w:rPr>
          <w:rFonts w:ascii="Times New Roman" w:hAnsi="Times New Roman" w:cs="Times New Roman"/>
          <w:sz w:val="24"/>
          <w:szCs w:val="24"/>
        </w:rPr>
        <w:t xml:space="preserve"> </w:t>
      </w:r>
      <w:r w:rsidR="00AD4492" w:rsidRPr="000F4B36">
        <w:rPr>
          <w:rFonts w:ascii="Times New Roman" w:hAnsi="Times New Roman" w:cs="Times New Roman"/>
          <w:sz w:val="24"/>
          <w:szCs w:val="24"/>
        </w:rPr>
        <w:t>approach</w:t>
      </w:r>
      <w:r w:rsidR="001921D9" w:rsidRPr="000F4B36">
        <w:rPr>
          <w:rFonts w:ascii="Times New Roman" w:hAnsi="Times New Roman" w:cs="Times New Roman"/>
          <w:sz w:val="24"/>
          <w:szCs w:val="24"/>
        </w:rPr>
        <w:t xml:space="preserve"> </w:t>
      </w:r>
      <w:r w:rsidR="005D447F" w:rsidRPr="000F4B36">
        <w:rPr>
          <w:rFonts w:ascii="Times New Roman" w:hAnsi="Times New Roman" w:cs="Times New Roman"/>
          <w:sz w:val="24"/>
          <w:szCs w:val="24"/>
        </w:rPr>
        <w:t xml:space="preserve">adopted here </w:t>
      </w:r>
      <w:r w:rsidR="001921D9" w:rsidRPr="000F4B36">
        <w:rPr>
          <w:rFonts w:ascii="Times New Roman" w:hAnsi="Times New Roman" w:cs="Times New Roman"/>
          <w:sz w:val="24"/>
          <w:szCs w:val="24"/>
        </w:rPr>
        <w:t>has been</w:t>
      </w:r>
      <w:r w:rsidR="000A3EAD" w:rsidRPr="000F4B36">
        <w:rPr>
          <w:rFonts w:ascii="Times New Roman" w:hAnsi="Times New Roman" w:cs="Times New Roman"/>
          <w:sz w:val="24"/>
          <w:szCs w:val="24"/>
        </w:rPr>
        <w:t xml:space="preserve"> </w:t>
      </w:r>
      <w:r w:rsidR="00BE6227" w:rsidRPr="000F4B36">
        <w:rPr>
          <w:rFonts w:ascii="Times New Roman" w:hAnsi="Times New Roman" w:cs="Times New Roman"/>
          <w:sz w:val="24"/>
          <w:szCs w:val="24"/>
        </w:rPr>
        <w:t xml:space="preserve">the </w:t>
      </w:r>
      <w:r w:rsidR="000A3EAD" w:rsidRPr="000F4B36">
        <w:rPr>
          <w:rFonts w:ascii="Times New Roman" w:hAnsi="Times New Roman" w:cs="Times New Roman"/>
          <w:sz w:val="24"/>
          <w:szCs w:val="24"/>
        </w:rPr>
        <w:t>bringing</w:t>
      </w:r>
      <w:r w:rsidR="00982A92" w:rsidRPr="000F4B36">
        <w:rPr>
          <w:rFonts w:ascii="Times New Roman" w:hAnsi="Times New Roman" w:cs="Times New Roman"/>
          <w:sz w:val="24"/>
          <w:szCs w:val="24"/>
        </w:rPr>
        <w:t xml:space="preserve"> of</w:t>
      </w:r>
      <w:r w:rsidR="00087085" w:rsidRPr="000F4B36">
        <w:rPr>
          <w:rFonts w:ascii="Times New Roman" w:hAnsi="Times New Roman" w:cs="Times New Roman"/>
          <w:sz w:val="24"/>
          <w:szCs w:val="24"/>
        </w:rPr>
        <w:t xml:space="preserve"> dirty work and emotional labour</w:t>
      </w:r>
      <w:r w:rsidR="005D447F" w:rsidRPr="000F4B36">
        <w:rPr>
          <w:rFonts w:ascii="Times New Roman" w:hAnsi="Times New Roman" w:cs="Times New Roman"/>
          <w:sz w:val="24"/>
          <w:szCs w:val="24"/>
        </w:rPr>
        <w:t xml:space="preserve"> into</w:t>
      </w:r>
      <w:r w:rsidR="0094107B" w:rsidRPr="000F4B36">
        <w:rPr>
          <w:rFonts w:ascii="Times New Roman" w:hAnsi="Times New Roman" w:cs="Times New Roman"/>
          <w:sz w:val="24"/>
          <w:szCs w:val="24"/>
        </w:rPr>
        <w:t xml:space="preserve"> conversation with affect theory</w:t>
      </w:r>
      <w:r w:rsidR="00DD2556" w:rsidRPr="000F4B36">
        <w:rPr>
          <w:rFonts w:ascii="Times New Roman" w:hAnsi="Times New Roman" w:cs="Times New Roman"/>
          <w:sz w:val="24"/>
          <w:szCs w:val="24"/>
        </w:rPr>
        <w:t xml:space="preserve">, </w:t>
      </w:r>
      <w:r w:rsidR="00535536" w:rsidRPr="000F4B36">
        <w:rPr>
          <w:rFonts w:ascii="Times New Roman" w:hAnsi="Times New Roman" w:cs="Times New Roman"/>
          <w:sz w:val="24"/>
          <w:szCs w:val="24"/>
        </w:rPr>
        <w:t>which to our knowledge, has not occurred previously</w:t>
      </w:r>
      <w:r w:rsidR="00CD28B1" w:rsidRPr="000F4B36">
        <w:rPr>
          <w:rFonts w:ascii="Times New Roman" w:hAnsi="Times New Roman" w:cs="Times New Roman"/>
          <w:sz w:val="24"/>
          <w:szCs w:val="24"/>
        </w:rPr>
        <w:t xml:space="preserve">. While the ‘affective turn’ </w:t>
      </w:r>
      <w:r w:rsidR="00CB0532" w:rsidRPr="000F4B36">
        <w:rPr>
          <w:rFonts w:ascii="Times New Roman" w:hAnsi="Times New Roman" w:cs="Times New Roman"/>
          <w:sz w:val="24"/>
          <w:szCs w:val="24"/>
        </w:rPr>
        <w:t>has taken hold</w:t>
      </w:r>
      <w:r w:rsidR="000E5E3F" w:rsidRPr="000F4B36">
        <w:rPr>
          <w:rFonts w:ascii="Times New Roman" w:hAnsi="Times New Roman" w:cs="Times New Roman"/>
          <w:sz w:val="24"/>
          <w:szCs w:val="24"/>
        </w:rPr>
        <w:t xml:space="preserve"> within</w:t>
      </w:r>
      <w:r w:rsidR="00CB0532" w:rsidRPr="000F4B36">
        <w:rPr>
          <w:rFonts w:ascii="Times New Roman" w:hAnsi="Times New Roman" w:cs="Times New Roman"/>
          <w:sz w:val="24"/>
          <w:szCs w:val="24"/>
        </w:rPr>
        <w:t xml:space="preserve"> th</w:t>
      </w:r>
      <w:r w:rsidR="00BE6227" w:rsidRPr="000F4B36">
        <w:rPr>
          <w:rFonts w:ascii="Times New Roman" w:hAnsi="Times New Roman" w:cs="Times New Roman"/>
          <w:sz w:val="24"/>
          <w:szCs w:val="24"/>
        </w:rPr>
        <w:t>e social sciences</w:t>
      </w:r>
      <w:r w:rsidR="00D92CD8" w:rsidRPr="000F4B36">
        <w:rPr>
          <w:rFonts w:ascii="Times New Roman" w:hAnsi="Times New Roman" w:cs="Times New Roman"/>
          <w:sz w:val="24"/>
          <w:szCs w:val="24"/>
        </w:rPr>
        <w:t xml:space="preserve"> (</w:t>
      </w:r>
      <w:r w:rsidR="000C14E1" w:rsidRPr="000F4B36">
        <w:rPr>
          <w:rFonts w:ascii="Times New Roman" w:hAnsi="Times New Roman" w:cs="Times New Roman"/>
          <w:sz w:val="24"/>
          <w:szCs w:val="24"/>
        </w:rPr>
        <w:t xml:space="preserve">Clough 2007; </w:t>
      </w:r>
      <w:r w:rsidR="00BA1A8A" w:rsidRPr="000F4B36">
        <w:rPr>
          <w:rFonts w:ascii="Times New Roman" w:hAnsi="Times New Roman" w:cs="Times New Roman"/>
          <w:sz w:val="24"/>
          <w:szCs w:val="24"/>
        </w:rPr>
        <w:t xml:space="preserve">Gregg and </w:t>
      </w:r>
      <w:proofErr w:type="spellStart"/>
      <w:r w:rsidR="000C14E1" w:rsidRPr="000F4B36">
        <w:rPr>
          <w:rFonts w:ascii="Times New Roman" w:hAnsi="Times New Roman" w:cs="Times New Roman"/>
          <w:sz w:val="24"/>
          <w:szCs w:val="24"/>
        </w:rPr>
        <w:t>Seigworth</w:t>
      </w:r>
      <w:proofErr w:type="spellEnd"/>
      <w:r w:rsidR="000C14E1" w:rsidRPr="000F4B36">
        <w:rPr>
          <w:rFonts w:ascii="Times New Roman" w:hAnsi="Times New Roman" w:cs="Times New Roman"/>
          <w:sz w:val="24"/>
          <w:szCs w:val="24"/>
        </w:rPr>
        <w:t xml:space="preserve"> 2010</w:t>
      </w:r>
      <w:r w:rsidR="00D92CD8" w:rsidRPr="000F4B36">
        <w:rPr>
          <w:rFonts w:ascii="Times New Roman" w:hAnsi="Times New Roman" w:cs="Times New Roman"/>
          <w:sz w:val="24"/>
          <w:szCs w:val="24"/>
        </w:rPr>
        <w:t>)</w:t>
      </w:r>
      <w:r w:rsidR="00BE6227" w:rsidRPr="000F4B36">
        <w:rPr>
          <w:rFonts w:ascii="Times New Roman" w:hAnsi="Times New Roman" w:cs="Times New Roman"/>
          <w:sz w:val="24"/>
          <w:szCs w:val="24"/>
        </w:rPr>
        <w:t>, it has</w:t>
      </w:r>
      <w:r w:rsidR="00CB0532" w:rsidRPr="000F4B36">
        <w:rPr>
          <w:rFonts w:ascii="Times New Roman" w:hAnsi="Times New Roman" w:cs="Times New Roman"/>
          <w:sz w:val="24"/>
          <w:szCs w:val="24"/>
        </w:rPr>
        <w:t xml:space="preserve"> been less eviden</w:t>
      </w:r>
      <w:r w:rsidR="009F42B0" w:rsidRPr="000F4B36">
        <w:rPr>
          <w:rFonts w:ascii="Times New Roman" w:hAnsi="Times New Roman" w:cs="Times New Roman"/>
          <w:sz w:val="24"/>
          <w:szCs w:val="24"/>
        </w:rPr>
        <w:t>t</w:t>
      </w:r>
      <w:r w:rsidR="00BE6227" w:rsidRPr="000F4B36">
        <w:rPr>
          <w:rFonts w:ascii="Times New Roman" w:hAnsi="Times New Roman" w:cs="Times New Roman"/>
          <w:sz w:val="24"/>
          <w:szCs w:val="24"/>
        </w:rPr>
        <w:t xml:space="preserve"> in</w:t>
      </w:r>
      <w:r w:rsidR="00CB0532" w:rsidRPr="000F4B36">
        <w:rPr>
          <w:rFonts w:ascii="Times New Roman" w:hAnsi="Times New Roman" w:cs="Times New Roman"/>
          <w:sz w:val="24"/>
          <w:szCs w:val="24"/>
        </w:rPr>
        <w:t xml:space="preserve"> criminology</w:t>
      </w:r>
      <w:r w:rsidR="00BE6227" w:rsidRPr="000F4B36">
        <w:rPr>
          <w:rFonts w:ascii="Times New Roman" w:hAnsi="Times New Roman" w:cs="Times New Roman"/>
          <w:sz w:val="24"/>
          <w:szCs w:val="24"/>
        </w:rPr>
        <w:t xml:space="preserve"> and law</w:t>
      </w:r>
      <w:r w:rsidR="00CB0532" w:rsidRPr="000F4B36">
        <w:rPr>
          <w:rFonts w:ascii="Times New Roman" w:hAnsi="Times New Roman" w:cs="Times New Roman"/>
          <w:sz w:val="24"/>
          <w:szCs w:val="24"/>
        </w:rPr>
        <w:t xml:space="preserve"> </w:t>
      </w:r>
      <w:r w:rsidR="00D92CD8" w:rsidRPr="000F4B36">
        <w:rPr>
          <w:rFonts w:ascii="Times New Roman" w:hAnsi="Times New Roman" w:cs="Times New Roman"/>
          <w:sz w:val="24"/>
          <w:szCs w:val="24"/>
        </w:rPr>
        <w:t>(</w:t>
      </w:r>
      <w:r w:rsidR="00CA6849" w:rsidRPr="000F4B36">
        <w:rPr>
          <w:rFonts w:ascii="Times New Roman" w:hAnsi="Times New Roman" w:cs="Times New Roman"/>
          <w:sz w:val="24"/>
          <w:szCs w:val="24"/>
        </w:rPr>
        <w:t xml:space="preserve">some </w:t>
      </w:r>
      <w:r w:rsidR="00BA1A8A" w:rsidRPr="000F4B36">
        <w:rPr>
          <w:rFonts w:ascii="Times New Roman" w:hAnsi="Times New Roman" w:cs="Times New Roman"/>
          <w:sz w:val="24"/>
          <w:szCs w:val="24"/>
        </w:rPr>
        <w:t xml:space="preserve">exceptions include </w:t>
      </w:r>
      <w:proofErr w:type="spellStart"/>
      <w:r w:rsidR="00BA1A8A" w:rsidRPr="000F4B36">
        <w:rPr>
          <w:rFonts w:ascii="Times New Roman" w:hAnsi="Times New Roman" w:cs="Times New Roman"/>
          <w:sz w:val="24"/>
          <w:szCs w:val="24"/>
        </w:rPr>
        <w:t>Phili</w:t>
      </w:r>
      <w:r w:rsidR="009F42B0" w:rsidRPr="000F4B36">
        <w:rPr>
          <w:rFonts w:ascii="Times New Roman" w:hAnsi="Times New Roman" w:cs="Times New Roman"/>
          <w:sz w:val="24"/>
          <w:szCs w:val="24"/>
        </w:rPr>
        <w:t>p</w:t>
      </w:r>
      <w:r w:rsidR="00BA1A8A" w:rsidRPr="000F4B36">
        <w:rPr>
          <w:rFonts w:ascii="Times New Roman" w:hAnsi="Times New Roman" w:cs="Times New Roman"/>
          <w:sz w:val="24"/>
          <w:szCs w:val="24"/>
        </w:rPr>
        <w:t>p</w:t>
      </w:r>
      <w:r w:rsidR="009F42B0" w:rsidRPr="000F4B36">
        <w:rPr>
          <w:rFonts w:ascii="Times New Roman" w:hAnsi="Times New Roman" w:cs="Times New Roman"/>
          <w:sz w:val="24"/>
          <w:szCs w:val="24"/>
        </w:rPr>
        <w:t>o</w:t>
      </w:r>
      <w:r w:rsidR="00BA1A8A" w:rsidRPr="000F4B36">
        <w:rPr>
          <w:rFonts w:ascii="Times New Roman" w:hAnsi="Times New Roman" w:cs="Times New Roman"/>
          <w:sz w:val="24"/>
          <w:szCs w:val="24"/>
        </w:rPr>
        <w:t>po</w:t>
      </w:r>
      <w:r w:rsidR="009F42B0" w:rsidRPr="000F4B36">
        <w:rPr>
          <w:rFonts w:ascii="Times New Roman" w:hAnsi="Times New Roman" w:cs="Times New Roman"/>
          <w:sz w:val="24"/>
          <w:szCs w:val="24"/>
        </w:rPr>
        <w:t>ulos-Mihalo</w:t>
      </w:r>
      <w:r w:rsidR="00CA6849" w:rsidRPr="000F4B36">
        <w:rPr>
          <w:rFonts w:ascii="Times New Roman" w:hAnsi="Times New Roman" w:cs="Times New Roman"/>
          <w:sz w:val="24"/>
          <w:szCs w:val="24"/>
        </w:rPr>
        <w:t>poulos</w:t>
      </w:r>
      <w:proofErr w:type="spellEnd"/>
      <w:r w:rsidR="00CA6849" w:rsidRPr="000F4B36">
        <w:rPr>
          <w:rFonts w:ascii="Times New Roman" w:hAnsi="Times New Roman" w:cs="Times New Roman"/>
          <w:sz w:val="24"/>
          <w:szCs w:val="24"/>
        </w:rPr>
        <w:t xml:space="preserve"> 2015, </w:t>
      </w:r>
      <w:r w:rsidR="007442EC">
        <w:rPr>
          <w:rFonts w:ascii="Times New Roman" w:hAnsi="Times New Roman" w:cs="Times New Roman"/>
          <w:sz w:val="24"/>
          <w:szCs w:val="24"/>
        </w:rPr>
        <w:t xml:space="preserve">Carline </w:t>
      </w:r>
      <w:r w:rsidR="007442EC">
        <w:rPr>
          <w:rFonts w:ascii="Times New Roman" w:hAnsi="Times New Roman" w:cs="Times New Roman"/>
          <w:i/>
          <w:iCs/>
          <w:sz w:val="24"/>
          <w:szCs w:val="24"/>
        </w:rPr>
        <w:t>et al</w:t>
      </w:r>
      <w:r w:rsidR="000C4AE2">
        <w:rPr>
          <w:rFonts w:ascii="Times New Roman" w:hAnsi="Times New Roman" w:cs="Times New Roman"/>
          <w:i/>
          <w:iCs/>
          <w:sz w:val="24"/>
          <w:szCs w:val="24"/>
        </w:rPr>
        <w:t xml:space="preserve">. </w:t>
      </w:r>
      <w:r w:rsidR="000C4AE2">
        <w:rPr>
          <w:rFonts w:ascii="Times New Roman" w:hAnsi="Times New Roman" w:cs="Times New Roman"/>
          <w:sz w:val="24"/>
          <w:szCs w:val="24"/>
        </w:rPr>
        <w:t xml:space="preserve">in press a; Carline </w:t>
      </w:r>
      <w:r w:rsidR="000C4AE2">
        <w:rPr>
          <w:rFonts w:ascii="Times New Roman" w:hAnsi="Times New Roman" w:cs="Times New Roman"/>
          <w:i/>
          <w:iCs/>
          <w:sz w:val="24"/>
          <w:szCs w:val="24"/>
        </w:rPr>
        <w:t xml:space="preserve">et al. </w:t>
      </w:r>
      <w:r w:rsidR="000C4AE2">
        <w:rPr>
          <w:rFonts w:ascii="Times New Roman" w:hAnsi="Times New Roman" w:cs="Times New Roman"/>
          <w:sz w:val="24"/>
          <w:szCs w:val="24"/>
        </w:rPr>
        <w:t>in press b</w:t>
      </w:r>
      <w:r w:rsidR="00CA6849" w:rsidRPr="000F4B36">
        <w:rPr>
          <w:rFonts w:ascii="Times New Roman" w:hAnsi="Times New Roman" w:cs="Times New Roman"/>
          <w:sz w:val="24"/>
          <w:szCs w:val="24"/>
        </w:rPr>
        <w:t xml:space="preserve"> </w:t>
      </w:r>
      <w:r w:rsidR="008A7D48" w:rsidRPr="000F4B36">
        <w:rPr>
          <w:rFonts w:ascii="Times New Roman" w:hAnsi="Times New Roman" w:cs="Times New Roman"/>
          <w:sz w:val="24"/>
          <w:szCs w:val="24"/>
        </w:rPr>
        <w:t>2019</w:t>
      </w:r>
      <w:r w:rsidR="00CA6849" w:rsidRPr="000F4B36">
        <w:rPr>
          <w:rFonts w:ascii="Times New Roman" w:hAnsi="Times New Roman" w:cs="Times New Roman"/>
          <w:sz w:val="24"/>
          <w:szCs w:val="24"/>
        </w:rPr>
        <w:t>)</w:t>
      </w:r>
      <w:r w:rsidR="00AE5BB4" w:rsidRPr="000F4B36">
        <w:rPr>
          <w:rFonts w:ascii="Times New Roman" w:hAnsi="Times New Roman" w:cs="Times New Roman"/>
          <w:sz w:val="24"/>
          <w:szCs w:val="24"/>
        </w:rPr>
        <w:t xml:space="preserve">. </w:t>
      </w:r>
      <w:r w:rsidR="00780BF0" w:rsidRPr="000F4B36">
        <w:rPr>
          <w:rFonts w:ascii="Times New Roman" w:hAnsi="Times New Roman" w:cs="Times New Roman"/>
          <w:sz w:val="24"/>
          <w:szCs w:val="24"/>
        </w:rPr>
        <w:t>In</w:t>
      </w:r>
      <w:r w:rsidR="00202451" w:rsidRPr="000F4B36">
        <w:rPr>
          <w:rFonts w:ascii="Times New Roman" w:hAnsi="Times New Roman" w:cs="Times New Roman"/>
          <w:sz w:val="24"/>
          <w:szCs w:val="24"/>
        </w:rPr>
        <w:t xml:space="preserve"> </w:t>
      </w:r>
      <w:r w:rsidR="00714428" w:rsidRPr="000F4B36">
        <w:rPr>
          <w:rFonts w:ascii="Times New Roman" w:hAnsi="Times New Roman" w:cs="Times New Roman"/>
          <w:sz w:val="24"/>
          <w:szCs w:val="24"/>
        </w:rPr>
        <w:t>u</w:t>
      </w:r>
      <w:r w:rsidR="00070DA4" w:rsidRPr="000F4B36">
        <w:rPr>
          <w:rFonts w:ascii="Times New Roman" w:hAnsi="Times New Roman" w:cs="Times New Roman"/>
          <w:sz w:val="24"/>
          <w:szCs w:val="24"/>
        </w:rPr>
        <w:t>tilising the concept of affect the</w:t>
      </w:r>
      <w:r w:rsidR="00202451" w:rsidRPr="000F4B36">
        <w:rPr>
          <w:rFonts w:ascii="Times New Roman" w:hAnsi="Times New Roman" w:cs="Times New Roman"/>
          <w:sz w:val="24"/>
          <w:szCs w:val="24"/>
        </w:rPr>
        <w:t xml:space="preserve"> article</w:t>
      </w:r>
      <w:r w:rsidR="00070DA4" w:rsidRPr="000F4B36">
        <w:rPr>
          <w:rFonts w:ascii="Times New Roman" w:hAnsi="Times New Roman" w:cs="Times New Roman"/>
          <w:sz w:val="24"/>
          <w:szCs w:val="24"/>
        </w:rPr>
        <w:t xml:space="preserve"> opens</w:t>
      </w:r>
      <w:r w:rsidR="00714428" w:rsidRPr="000F4B36">
        <w:rPr>
          <w:rFonts w:ascii="Times New Roman" w:hAnsi="Times New Roman" w:cs="Times New Roman"/>
          <w:sz w:val="24"/>
          <w:szCs w:val="24"/>
        </w:rPr>
        <w:t xml:space="preserve"> the doors </w:t>
      </w:r>
      <w:r w:rsidR="00653F34" w:rsidRPr="000F4B36">
        <w:rPr>
          <w:rFonts w:ascii="Times New Roman" w:hAnsi="Times New Roman" w:cs="Times New Roman"/>
          <w:sz w:val="24"/>
          <w:szCs w:val="24"/>
        </w:rPr>
        <w:t xml:space="preserve">to </w:t>
      </w:r>
      <w:r w:rsidR="005D447F" w:rsidRPr="000F4B36">
        <w:rPr>
          <w:rFonts w:ascii="Times New Roman" w:hAnsi="Times New Roman" w:cs="Times New Roman"/>
          <w:sz w:val="24"/>
          <w:szCs w:val="24"/>
        </w:rPr>
        <w:t xml:space="preserve">a </w:t>
      </w:r>
      <w:r w:rsidR="00653F34" w:rsidRPr="000F4B36">
        <w:rPr>
          <w:rFonts w:ascii="Times New Roman" w:hAnsi="Times New Roman" w:cs="Times New Roman"/>
          <w:sz w:val="24"/>
          <w:szCs w:val="24"/>
        </w:rPr>
        <w:t>theoretically</w:t>
      </w:r>
      <w:r w:rsidR="00AD4492" w:rsidRPr="000F4B36">
        <w:rPr>
          <w:rFonts w:ascii="Times New Roman" w:hAnsi="Times New Roman" w:cs="Times New Roman"/>
          <w:sz w:val="24"/>
          <w:szCs w:val="24"/>
        </w:rPr>
        <w:t xml:space="preserve"> and methodologically</w:t>
      </w:r>
      <w:r w:rsidR="00202451" w:rsidRPr="000F4B36">
        <w:rPr>
          <w:rFonts w:ascii="Times New Roman" w:hAnsi="Times New Roman" w:cs="Times New Roman"/>
          <w:sz w:val="24"/>
          <w:szCs w:val="24"/>
        </w:rPr>
        <w:t xml:space="preserve"> rich </w:t>
      </w:r>
      <w:r w:rsidR="005D447F" w:rsidRPr="000F4B36">
        <w:rPr>
          <w:rFonts w:ascii="Times New Roman" w:hAnsi="Times New Roman" w:cs="Times New Roman"/>
          <w:sz w:val="24"/>
          <w:szCs w:val="24"/>
        </w:rPr>
        <w:t>field of</w:t>
      </w:r>
      <w:r w:rsidR="000E5E3F" w:rsidRPr="000F4B36">
        <w:rPr>
          <w:rFonts w:ascii="Times New Roman" w:hAnsi="Times New Roman" w:cs="Times New Roman"/>
          <w:sz w:val="24"/>
          <w:szCs w:val="24"/>
        </w:rPr>
        <w:t xml:space="preserve"> research, which offers</w:t>
      </w:r>
      <w:r w:rsidR="005D447F" w:rsidRPr="000F4B36">
        <w:rPr>
          <w:rFonts w:ascii="Times New Roman" w:hAnsi="Times New Roman" w:cs="Times New Roman"/>
          <w:sz w:val="24"/>
          <w:szCs w:val="24"/>
        </w:rPr>
        <w:t xml:space="preserve"> significant contributions to the </w:t>
      </w:r>
      <w:r w:rsidR="00070DA4" w:rsidRPr="000F4B36">
        <w:rPr>
          <w:rFonts w:ascii="Times New Roman" w:hAnsi="Times New Roman" w:cs="Times New Roman"/>
          <w:sz w:val="24"/>
          <w:szCs w:val="24"/>
        </w:rPr>
        <w:t>criminological</w:t>
      </w:r>
      <w:r w:rsidR="00AD4492" w:rsidRPr="000F4B36">
        <w:rPr>
          <w:rFonts w:ascii="Times New Roman" w:hAnsi="Times New Roman" w:cs="Times New Roman"/>
          <w:sz w:val="24"/>
          <w:szCs w:val="24"/>
        </w:rPr>
        <w:t xml:space="preserve"> scholarship</w:t>
      </w:r>
      <w:r w:rsidR="005D447F" w:rsidRPr="000F4B36">
        <w:rPr>
          <w:rFonts w:ascii="Times New Roman" w:hAnsi="Times New Roman" w:cs="Times New Roman"/>
          <w:sz w:val="24"/>
          <w:szCs w:val="24"/>
        </w:rPr>
        <w:t xml:space="preserve"> on</w:t>
      </w:r>
      <w:r w:rsidR="00DD2556" w:rsidRPr="000F4B36">
        <w:rPr>
          <w:rFonts w:ascii="Times New Roman" w:hAnsi="Times New Roman" w:cs="Times New Roman"/>
          <w:sz w:val="24"/>
          <w:szCs w:val="24"/>
        </w:rPr>
        <w:t xml:space="preserve"> sexual violence and emotion</w:t>
      </w:r>
      <w:r w:rsidR="00202451" w:rsidRPr="000F4B36">
        <w:rPr>
          <w:rFonts w:ascii="Times New Roman" w:hAnsi="Times New Roman" w:cs="Times New Roman"/>
          <w:sz w:val="24"/>
          <w:szCs w:val="24"/>
        </w:rPr>
        <w:t xml:space="preserve">. </w:t>
      </w:r>
      <w:r w:rsidR="00AE5BB4" w:rsidRPr="000F4B36">
        <w:rPr>
          <w:rFonts w:ascii="Times New Roman" w:hAnsi="Times New Roman" w:cs="Times New Roman"/>
          <w:sz w:val="24"/>
          <w:szCs w:val="24"/>
        </w:rPr>
        <w:t xml:space="preserve">While some emotion scholars use the </w:t>
      </w:r>
      <w:r w:rsidR="00E21C6E" w:rsidRPr="000F4B36">
        <w:rPr>
          <w:rFonts w:ascii="Times New Roman" w:hAnsi="Times New Roman" w:cs="Times New Roman"/>
          <w:sz w:val="24"/>
          <w:szCs w:val="24"/>
        </w:rPr>
        <w:t xml:space="preserve">terms affect and emotion interchangeably, following </w:t>
      </w:r>
      <w:proofErr w:type="spellStart"/>
      <w:r w:rsidR="00E21C6E" w:rsidRPr="000F4B36">
        <w:rPr>
          <w:rFonts w:ascii="Times New Roman" w:hAnsi="Times New Roman" w:cs="Times New Roman"/>
          <w:sz w:val="24"/>
          <w:szCs w:val="24"/>
        </w:rPr>
        <w:t>Massumi</w:t>
      </w:r>
      <w:proofErr w:type="spellEnd"/>
      <w:r w:rsidR="00F40D64" w:rsidRPr="000F4B36">
        <w:rPr>
          <w:rFonts w:ascii="Times New Roman" w:hAnsi="Times New Roman" w:cs="Times New Roman"/>
          <w:sz w:val="24"/>
          <w:szCs w:val="24"/>
        </w:rPr>
        <w:t xml:space="preserve"> (2015)</w:t>
      </w:r>
      <w:r w:rsidR="00E21C6E" w:rsidRPr="000F4B36">
        <w:rPr>
          <w:rFonts w:ascii="Times New Roman" w:hAnsi="Times New Roman" w:cs="Times New Roman"/>
          <w:sz w:val="24"/>
          <w:szCs w:val="24"/>
        </w:rPr>
        <w:t>, we</w:t>
      </w:r>
      <w:r w:rsidR="00780BF0" w:rsidRPr="000F4B36">
        <w:rPr>
          <w:rFonts w:ascii="Times New Roman" w:hAnsi="Times New Roman" w:cs="Times New Roman"/>
          <w:sz w:val="24"/>
          <w:szCs w:val="24"/>
        </w:rPr>
        <w:t xml:space="preserve"> conceptualise emotions as a sub-set of affects.</w:t>
      </w:r>
      <w:r w:rsidR="00D92CD8" w:rsidRPr="000F4B36">
        <w:rPr>
          <w:rFonts w:ascii="Times New Roman" w:hAnsi="Times New Roman" w:cs="Times New Roman"/>
          <w:sz w:val="24"/>
          <w:szCs w:val="24"/>
        </w:rPr>
        <w:t xml:space="preserve"> </w:t>
      </w:r>
      <w:r w:rsidR="00A82A1F" w:rsidRPr="000F4B36">
        <w:rPr>
          <w:rFonts w:ascii="Times New Roman" w:hAnsi="Times New Roman" w:cs="Times New Roman"/>
          <w:sz w:val="24"/>
          <w:szCs w:val="24"/>
        </w:rPr>
        <w:t xml:space="preserve">From </w:t>
      </w:r>
      <w:r w:rsidR="00653F34" w:rsidRPr="000F4B36">
        <w:rPr>
          <w:rFonts w:ascii="Times New Roman" w:hAnsi="Times New Roman" w:cs="Times New Roman"/>
          <w:sz w:val="24"/>
          <w:szCs w:val="24"/>
        </w:rPr>
        <w:t>this perspective</w:t>
      </w:r>
      <w:r w:rsidR="00A82A1F" w:rsidRPr="000F4B36">
        <w:rPr>
          <w:rFonts w:ascii="Times New Roman" w:hAnsi="Times New Roman" w:cs="Times New Roman"/>
          <w:sz w:val="24"/>
          <w:szCs w:val="24"/>
        </w:rPr>
        <w:t xml:space="preserve"> affect brings into the frame </w:t>
      </w:r>
      <w:r w:rsidR="00070DA4" w:rsidRPr="000F4B36">
        <w:rPr>
          <w:rFonts w:ascii="Times New Roman" w:hAnsi="Times New Roman" w:cs="Times New Roman"/>
          <w:sz w:val="24"/>
          <w:szCs w:val="24"/>
        </w:rPr>
        <w:t xml:space="preserve">of study </w:t>
      </w:r>
      <w:r w:rsidR="00A82A1F" w:rsidRPr="000F4B36">
        <w:rPr>
          <w:rFonts w:ascii="Times New Roman" w:hAnsi="Times New Roman" w:cs="Times New Roman"/>
          <w:sz w:val="24"/>
          <w:szCs w:val="24"/>
        </w:rPr>
        <w:t xml:space="preserve">a broader range of </w:t>
      </w:r>
      <w:r w:rsidR="003F63DB" w:rsidRPr="000F4B36">
        <w:rPr>
          <w:rFonts w:ascii="Times New Roman" w:hAnsi="Times New Roman" w:cs="Times New Roman"/>
          <w:sz w:val="24"/>
          <w:szCs w:val="24"/>
        </w:rPr>
        <w:t>feelings</w:t>
      </w:r>
      <w:r w:rsidR="00A82A1F" w:rsidRPr="000F4B36">
        <w:rPr>
          <w:rFonts w:ascii="Times New Roman" w:hAnsi="Times New Roman" w:cs="Times New Roman"/>
          <w:sz w:val="24"/>
          <w:szCs w:val="24"/>
        </w:rPr>
        <w:t xml:space="preserve">, </w:t>
      </w:r>
      <w:r w:rsidR="003F63DB" w:rsidRPr="000F4B36">
        <w:rPr>
          <w:rFonts w:ascii="Times New Roman" w:hAnsi="Times New Roman" w:cs="Times New Roman"/>
          <w:sz w:val="24"/>
          <w:szCs w:val="24"/>
        </w:rPr>
        <w:t xml:space="preserve">including </w:t>
      </w:r>
      <w:r w:rsidR="00BE6227" w:rsidRPr="000F4B36">
        <w:rPr>
          <w:rFonts w:ascii="Times New Roman" w:hAnsi="Times New Roman" w:cs="Times New Roman"/>
          <w:sz w:val="24"/>
          <w:szCs w:val="24"/>
        </w:rPr>
        <w:t xml:space="preserve">those more ineffable </w:t>
      </w:r>
      <w:r w:rsidR="00B73EE0" w:rsidRPr="000F4B36">
        <w:rPr>
          <w:rFonts w:ascii="Times New Roman" w:hAnsi="Times New Roman" w:cs="Times New Roman"/>
          <w:sz w:val="24"/>
          <w:szCs w:val="24"/>
        </w:rPr>
        <w:t>sensations that</w:t>
      </w:r>
      <w:r w:rsidR="00BE6227" w:rsidRPr="000F4B36">
        <w:rPr>
          <w:rFonts w:ascii="Times New Roman" w:hAnsi="Times New Roman" w:cs="Times New Roman"/>
          <w:sz w:val="24"/>
          <w:szCs w:val="24"/>
        </w:rPr>
        <w:t xml:space="preserve"> go beyond what</w:t>
      </w:r>
      <w:r w:rsidR="00A82A1F" w:rsidRPr="000F4B36">
        <w:rPr>
          <w:rFonts w:ascii="Times New Roman" w:hAnsi="Times New Roman" w:cs="Times New Roman"/>
          <w:sz w:val="24"/>
          <w:szCs w:val="24"/>
        </w:rPr>
        <w:t xml:space="preserve"> we </w:t>
      </w:r>
      <w:r w:rsidR="00BE6227" w:rsidRPr="000F4B36">
        <w:rPr>
          <w:rFonts w:ascii="Times New Roman" w:hAnsi="Times New Roman" w:cs="Times New Roman"/>
          <w:sz w:val="24"/>
          <w:szCs w:val="24"/>
        </w:rPr>
        <w:t>would</w:t>
      </w:r>
      <w:r w:rsidR="00A82A1F" w:rsidRPr="000F4B36">
        <w:rPr>
          <w:rFonts w:ascii="Times New Roman" w:hAnsi="Times New Roman" w:cs="Times New Roman"/>
          <w:sz w:val="24"/>
          <w:szCs w:val="24"/>
        </w:rPr>
        <w:t xml:space="preserve"> intuitively classify as an emotion.</w:t>
      </w:r>
      <w:r w:rsidR="002E705D" w:rsidRPr="000F4B36">
        <w:rPr>
          <w:rFonts w:ascii="Times New Roman" w:hAnsi="Times New Roman" w:cs="Times New Roman"/>
          <w:sz w:val="24"/>
          <w:szCs w:val="24"/>
        </w:rPr>
        <w:t xml:space="preserve"> </w:t>
      </w:r>
      <w:r w:rsidR="000E5E3F" w:rsidRPr="000F4B36">
        <w:rPr>
          <w:rFonts w:ascii="Times New Roman" w:hAnsi="Times New Roman" w:cs="Times New Roman"/>
          <w:sz w:val="24"/>
          <w:szCs w:val="24"/>
        </w:rPr>
        <w:t xml:space="preserve">We therefore encourage </w:t>
      </w:r>
      <w:r w:rsidR="000E5E3F" w:rsidRPr="000F4B36">
        <w:rPr>
          <w:rFonts w:ascii="Times New Roman" w:hAnsi="Times New Roman" w:cs="Times New Roman"/>
          <w:sz w:val="24"/>
          <w:szCs w:val="24"/>
        </w:rPr>
        <w:lastRenderedPageBreak/>
        <w:t>future work to adopt affect theory to examine the experiences of criminal justice actors, courtroom dynamics and practices more broadly.</w:t>
      </w:r>
    </w:p>
    <w:p w14:paraId="2C3D5324" w14:textId="77777777" w:rsidR="00D20BC5" w:rsidRPr="000F4B36" w:rsidRDefault="00D20BC5" w:rsidP="00724697">
      <w:pPr>
        <w:spacing w:after="0" w:line="360" w:lineRule="auto"/>
        <w:rPr>
          <w:rFonts w:ascii="Times New Roman" w:hAnsi="Times New Roman" w:cs="Times New Roman"/>
          <w:sz w:val="24"/>
          <w:szCs w:val="24"/>
        </w:rPr>
      </w:pPr>
    </w:p>
    <w:p w14:paraId="412454E6" w14:textId="04336ED3" w:rsidR="009D70A3" w:rsidRPr="000F4B36" w:rsidRDefault="00D20BC5" w:rsidP="009D70A3">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As argued,</w:t>
      </w:r>
      <w:r w:rsidR="002165B8" w:rsidRPr="000F4B36">
        <w:rPr>
          <w:rFonts w:ascii="Times New Roman" w:hAnsi="Times New Roman" w:cs="Times New Roman"/>
          <w:sz w:val="24"/>
          <w:szCs w:val="24"/>
        </w:rPr>
        <w:t xml:space="preserve"> affects are </w:t>
      </w:r>
      <w:r w:rsidR="009C4218" w:rsidRPr="000F4B36">
        <w:rPr>
          <w:rFonts w:ascii="Times New Roman" w:hAnsi="Times New Roman" w:cs="Times New Roman"/>
          <w:sz w:val="24"/>
          <w:szCs w:val="24"/>
        </w:rPr>
        <w:t xml:space="preserve">fundamentally </w:t>
      </w:r>
      <w:r w:rsidR="002165B8" w:rsidRPr="000F4B36">
        <w:rPr>
          <w:rFonts w:ascii="Times New Roman" w:hAnsi="Times New Roman" w:cs="Times New Roman"/>
          <w:sz w:val="24"/>
          <w:szCs w:val="24"/>
        </w:rPr>
        <w:t>embodied and transformative</w:t>
      </w:r>
      <w:r w:rsidR="00BE4F5E" w:rsidRPr="000F4B36">
        <w:rPr>
          <w:rFonts w:ascii="Times New Roman" w:hAnsi="Times New Roman" w:cs="Times New Roman"/>
          <w:sz w:val="24"/>
          <w:szCs w:val="24"/>
        </w:rPr>
        <w:t>: they are a force of and for change</w:t>
      </w:r>
      <w:r w:rsidR="00287E96" w:rsidRPr="000F4B36">
        <w:rPr>
          <w:rFonts w:ascii="Times New Roman" w:hAnsi="Times New Roman" w:cs="Times New Roman"/>
          <w:sz w:val="24"/>
          <w:szCs w:val="24"/>
        </w:rPr>
        <w:t>.</w:t>
      </w:r>
      <w:r w:rsidRPr="000F4B36">
        <w:rPr>
          <w:rFonts w:ascii="Times New Roman" w:hAnsi="Times New Roman" w:cs="Times New Roman"/>
          <w:sz w:val="24"/>
          <w:szCs w:val="24"/>
        </w:rPr>
        <w:t xml:space="preserve"> W</w:t>
      </w:r>
      <w:r w:rsidR="00BE4F5E" w:rsidRPr="000F4B36">
        <w:rPr>
          <w:rFonts w:ascii="Times New Roman" w:hAnsi="Times New Roman" w:cs="Times New Roman"/>
          <w:sz w:val="24"/>
          <w:szCs w:val="24"/>
        </w:rPr>
        <w:t xml:space="preserve">e have </w:t>
      </w:r>
      <w:r w:rsidR="00BE6227" w:rsidRPr="000F4B36">
        <w:rPr>
          <w:rFonts w:ascii="Times New Roman" w:hAnsi="Times New Roman" w:cs="Times New Roman"/>
          <w:sz w:val="24"/>
          <w:szCs w:val="24"/>
        </w:rPr>
        <w:t>started to show</w:t>
      </w:r>
      <w:r w:rsidR="00BE4F5E" w:rsidRPr="000F4B36">
        <w:rPr>
          <w:rFonts w:ascii="Times New Roman" w:hAnsi="Times New Roman" w:cs="Times New Roman"/>
          <w:sz w:val="24"/>
          <w:szCs w:val="24"/>
        </w:rPr>
        <w:t xml:space="preserve"> how </w:t>
      </w:r>
      <w:r w:rsidR="007656BF" w:rsidRPr="000F4B36">
        <w:rPr>
          <w:rFonts w:ascii="Times New Roman" w:hAnsi="Times New Roman" w:cs="Times New Roman"/>
          <w:sz w:val="24"/>
          <w:szCs w:val="24"/>
        </w:rPr>
        <w:t xml:space="preserve">barristers were </w:t>
      </w:r>
      <w:r w:rsidRPr="000F4B36">
        <w:rPr>
          <w:rFonts w:ascii="Times New Roman" w:hAnsi="Times New Roman" w:cs="Times New Roman"/>
          <w:sz w:val="24"/>
          <w:szCs w:val="24"/>
        </w:rPr>
        <w:t>affectively transformed by</w:t>
      </w:r>
      <w:r w:rsidR="00535536" w:rsidRPr="000F4B36">
        <w:rPr>
          <w:rFonts w:ascii="Times New Roman" w:hAnsi="Times New Roman" w:cs="Times New Roman"/>
          <w:sz w:val="24"/>
          <w:szCs w:val="24"/>
        </w:rPr>
        <w:t xml:space="preserve"> contamination from</w:t>
      </w:r>
      <w:r w:rsidRPr="000F4B36">
        <w:rPr>
          <w:rFonts w:ascii="Times New Roman" w:hAnsi="Times New Roman" w:cs="Times New Roman"/>
          <w:sz w:val="24"/>
          <w:szCs w:val="24"/>
        </w:rPr>
        <w:t xml:space="preserve"> the</w:t>
      </w:r>
      <w:r w:rsidR="007656BF" w:rsidRPr="000F4B36">
        <w:rPr>
          <w:rFonts w:ascii="Times New Roman" w:hAnsi="Times New Roman" w:cs="Times New Roman"/>
          <w:sz w:val="24"/>
          <w:szCs w:val="24"/>
        </w:rPr>
        <w:t xml:space="preserve"> dirt</w:t>
      </w:r>
      <w:r w:rsidR="00C51D1D" w:rsidRPr="000F4B36">
        <w:rPr>
          <w:rFonts w:ascii="Times New Roman" w:hAnsi="Times New Roman" w:cs="Times New Roman"/>
          <w:sz w:val="24"/>
          <w:szCs w:val="24"/>
        </w:rPr>
        <w:t>y</w:t>
      </w:r>
      <w:r w:rsidR="000801BB" w:rsidRPr="000F4B36">
        <w:rPr>
          <w:rFonts w:ascii="Times New Roman" w:hAnsi="Times New Roman" w:cs="Times New Roman"/>
          <w:sz w:val="24"/>
          <w:szCs w:val="24"/>
        </w:rPr>
        <w:t xml:space="preserve"> aspects of their</w:t>
      </w:r>
      <w:r w:rsidR="0029421E" w:rsidRPr="000F4B36">
        <w:rPr>
          <w:rFonts w:ascii="Times New Roman" w:hAnsi="Times New Roman" w:cs="Times New Roman"/>
          <w:sz w:val="24"/>
          <w:szCs w:val="24"/>
        </w:rPr>
        <w:t xml:space="preserve"> </w:t>
      </w:r>
      <w:r w:rsidR="000801BB" w:rsidRPr="000F4B36">
        <w:rPr>
          <w:rFonts w:ascii="Times New Roman" w:hAnsi="Times New Roman" w:cs="Times New Roman"/>
          <w:sz w:val="24"/>
          <w:szCs w:val="24"/>
        </w:rPr>
        <w:t>labour</w:t>
      </w:r>
      <w:r w:rsidR="006E4432" w:rsidRPr="000F4B36">
        <w:rPr>
          <w:rFonts w:ascii="Times New Roman" w:hAnsi="Times New Roman" w:cs="Times New Roman"/>
          <w:sz w:val="24"/>
          <w:szCs w:val="24"/>
        </w:rPr>
        <w:t>.</w:t>
      </w:r>
      <w:r w:rsidR="000801BB" w:rsidRPr="000F4B36">
        <w:rPr>
          <w:rFonts w:ascii="Times New Roman" w:hAnsi="Times New Roman" w:cs="Times New Roman"/>
          <w:sz w:val="24"/>
          <w:szCs w:val="24"/>
        </w:rPr>
        <w:t xml:space="preserve"> </w:t>
      </w:r>
      <w:r w:rsidR="006E4432" w:rsidRPr="000F4B36">
        <w:rPr>
          <w:rFonts w:ascii="Times New Roman" w:hAnsi="Times New Roman" w:cs="Times New Roman"/>
          <w:sz w:val="24"/>
          <w:szCs w:val="24"/>
        </w:rPr>
        <w:t>W</w:t>
      </w:r>
      <w:r w:rsidR="00C51D1D" w:rsidRPr="000F4B36">
        <w:rPr>
          <w:rFonts w:ascii="Times New Roman" w:hAnsi="Times New Roman" w:cs="Times New Roman"/>
          <w:sz w:val="24"/>
          <w:szCs w:val="24"/>
        </w:rPr>
        <w:t>ork frequently</w:t>
      </w:r>
      <w:r w:rsidRPr="000F4B36">
        <w:rPr>
          <w:rFonts w:ascii="Times New Roman" w:hAnsi="Times New Roman" w:cs="Times New Roman"/>
          <w:sz w:val="24"/>
          <w:szCs w:val="24"/>
        </w:rPr>
        <w:t xml:space="preserve"> impacted</w:t>
      </w:r>
      <w:r w:rsidR="00C65711" w:rsidRPr="000F4B36">
        <w:rPr>
          <w:rFonts w:ascii="Times New Roman" w:hAnsi="Times New Roman" w:cs="Times New Roman"/>
          <w:sz w:val="24"/>
          <w:szCs w:val="24"/>
        </w:rPr>
        <w:t xml:space="preserve"> </w:t>
      </w:r>
      <w:r w:rsidR="002C25E0" w:rsidRPr="000F4B36">
        <w:rPr>
          <w:rFonts w:ascii="Times New Roman" w:hAnsi="Times New Roman" w:cs="Times New Roman"/>
          <w:sz w:val="24"/>
          <w:szCs w:val="24"/>
        </w:rPr>
        <w:t>advocates</w:t>
      </w:r>
      <w:r w:rsidR="00C65711" w:rsidRPr="000F4B36">
        <w:rPr>
          <w:rFonts w:ascii="Times New Roman" w:hAnsi="Times New Roman" w:cs="Times New Roman"/>
          <w:sz w:val="24"/>
          <w:szCs w:val="24"/>
        </w:rPr>
        <w:t>’</w:t>
      </w:r>
      <w:r w:rsidR="00E9160A" w:rsidRPr="000F4B36">
        <w:rPr>
          <w:rFonts w:ascii="Times New Roman" w:hAnsi="Times New Roman" w:cs="Times New Roman"/>
          <w:sz w:val="24"/>
          <w:szCs w:val="24"/>
        </w:rPr>
        <w:t xml:space="preserve"> mental,</w:t>
      </w:r>
      <w:r w:rsidR="0029421E" w:rsidRPr="000F4B36">
        <w:rPr>
          <w:rFonts w:ascii="Times New Roman" w:hAnsi="Times New Roman" w:cs="Times New Roman"/>
          <w:sz w:val="24"/>
          <w:szCs w:val="24"/>
        </w:rPr>
        <w:t xml:space="preserve"> emotional</w:t>
      </w:r>
      <w:r w:rsidR="00D51A63" w:rsidRPr="000F4B36">
        <w:rPr>
          <w:rFonts w:ascii="Times New Roman" w:hAnsi="Times New Roman" w:cs="Times New Roman"/>
          <w:sz w:val="24"/>
          <w:szCs w:val="24"/>
        </w:rPr>
        <w:t>,</w:t>
      </w:r>
      <w:r w:rsidR="00E9160A" w:rsidRPr="000F4B36">
        <w:rPr>
          <w:rFonts w:ascii="Times New Roman" w:hAnsi="Times New Roman" w:cs="Times New Roman"/>
          <w:sz w:val="24"/>
          <w:szCs w:val="24"/>
        </w:rPr>
        <w:t xml:space="preserve"> physical and bodily lives</w:t>
      </w:r>
      <w:r w:rsidR="00535536" w:rsidRPr="000F4B36">
        <w:rPr>
          <w:rFonts w:ascii="Times New Roman" w:hAnsi="Times New Roman" w:cs="Times New Roman"/>
          <w:sz w:val="24"/>
          <w:szCs w:val="24"/>
        </w:rPr>
        <w:t>,</w:t>
      </w:r>
      <w:r w:rsidR="00E9160A" w:rsidRPr="000F4B36">
        <w:rPr>
          <w:rFonts w:ascii="Times New Roman" w:hAnsi="Times New Roman" w:cs="Times New Roman"/>
          <w:sz w:val="24"/>
          <w:szCs w:val="24"/>
        </w:rPr>
        <w:t xml:space="preserve"> both wi</w:t>
      </w:r>
      <w:r w:rsidR="001921D9" w:rsidRPr="000F4B36">
        <w:rPr>
          <w:rFonts w:ascii="Times New Roman" w:hAnsi="Times New Roman" w:cs="Times New Roman"/>
          <w:sz w:val="24"/>
          <w:szCs w:val="24"/>
        </w:rPr>
        <w:t>thin and outside the courtroom. S</w:t>
      </w:r>
      <w:r w:rsidR="00592F8F" w:rsidRPr="000F4B36">
        <w:rPr>
          <w:rFonts w:ascii="Times New Roman" w:hAnsi="Times New Roman" w:cs="Times New Roman"/>
          <w:sz w:val="24"/>
          <w:szCs w:val="24"/>
        </w:rPr>
        <w:t>triking</w:t>
      </w:r>
      <w:r w:rsidR="001921D9" w:rsidRPr="000F4B36">
        <w:rPr>
          <w:rFonts w:ascii="Times New Roman" w:hAnsi="Times New Roman" w:cs="Times New Roman"/>
          <w:sz w:val="24"/>
          <w:szCs w:val="24"/>
        </w:rPr>
        <w:t>ly,</w:t>
      </w:r>
      <w:r w:rsidR="006A17CB" w:rsidRPr="000F4B36">
        <w:rPr>
          <w:rFonts w:ascii="Times New Roman" w:hAnsi="Times New Roman" w:cs="Times New Roman"/>
          <w:sz w:val="24"/>
          <w:szCs w:val="24"/>
        </w:rPr>
        <w:t xml:space="preserve"> barrister</w:t>
      </w:r>
      <w:r w:rsidR="001921D9" w:rsidRPr="000F4B36">
        <w:rPr>
          <w:rFonts w:ascii="Times New Roman" w:hAnsi="Times New Roman" w:cs="Times New Roman"/>
          <w:sz w:val="24"/>
          <w:szCs w:val="24"/>
        </w:rPr>
        <w:t xml:space="preserve">s intuitively </w:t>
      </w:r>
      <w:r w:rsidR="00653F34" w:rsidRPr="000F4B36">
        <w:rPr>
          <w:rFonts w:ascii="Times New Roman" w:hAnsi="Times New Roman" w:cs="Times New Roman"/>
          <w:sz w:val="24"/>
          <w:szCs w:val="24"/>
        </w:rPr>
        <w:t>underst</w:t>
      </w:r>
      <w:r w:rsidR="001921D9" w:rsidRPr="000F4B36">
        <w:rPr>
          <w:rFonts w:ascii="Times New Roman" w:hAnsi="Times New Roman" w:cs="Times New Roman"/>
          <w:sz w:val="24"/>
          <w:szCs w:val="24"/>
        </w:rPr>
        <w:t>ood</w:t>
      </w:r>
      <w:r w:rsidR="006A17CB" w:rsidRPr="000F4B36">
        <w:rPr>
          <w:rFonts w:ascii="Times New Roman" w:hAnsi="Times New Roman" w:cs="Times New Roman"/>
          <w:sz w:val="24"/>
          <w:szCs w:val="24"/>
        </w:rPr>
        <w:t xml:space="preserve"> the transfo</w:t>
      </w:r>
      <w:r w:rsidR="00825DBC" w:rsidRPr="000F4B36">
        <w:rPr>
          <w:rFonts w:ascii="Times New Roman" w:hAnsi="Times New Roman" w:cs="Times New Roman"/>
          <w:sz w:val="24"/>
          <w:szCs w:val="24"/>
        </w:rPr>
        <w:t xml:space="preserve">rmative </w:t>
      </w:r>
      <w:r w:rsidR="006A17CB" w:rsidRPr="000F4B36">
        <w:rPr>
          <w:rFonts w:ascii="Times New Roman" w:hAnsi="Times New Roman" w:cs="Times New Roman"/>
          <w:sz w:val="24"/>
          <w:szCs w:val="24"/>
        </w:rPr>
        <w:t>nature of the body</w:t>
      </w:r>
      <w:r w:rsidR="001921D9" w:rsidRPr="000F4B36">
        <w:rPr>
          <w:rFonts w:ascii="Times New Roman" w:hAnsi="Times New Roman" w:cs="Times New Roman"/>
          <w:sz w:val="24"/>
          <w:szCs w:val="24"/>
        </w:rPr>
        <w:t xml:space="preserve"> and aimed</w:t>
      </w:r>
      <w:r w:rsidR="00825DBC" w:rsidRPr="000F4B36">
        <w:rPr>
          <w:rFonts w:ascii="Times New Roman" w:hAnsi="Times New Roman" w:cs="Times New Roman"/>
          <w:sz w:val="24"/>
          <w:szCs w:val="24"/>
        </w:rPr>
        <w:t xml:space="preserve"> to harness </w:t>
      </w:r>
      <w:r w:rsidR="00561971" w:rsidRPr="000F4B36">
        <w:rPr>
          <w:rFonts w:ascii="Times New Roman" w:hAnsi="Times New Roman" w:cs="Times New Roman"/>
          <w:sz w:val="24"/>
          <w:szCs w:val="24"/>
        </w:rPr>
        <w:t xml:space="preserve">its </w:t>
      </w:r>
      <w:r w:rsidR="00825DBC" w:rsidRPr="000F4B36">
        <w:rPr>
          <w:rFonts w:ascii="Times New Roman" w:hAnsi="Times New Roman" w:cs="Times New Roman"/>
          <w:sz w:val="24"/>
          <w:szCs w:val="24"/>
        </w:rPr>
        <w:t>affect</w:t>
      </w:r>
      <w:r w:rsidR="00561971" w:rsidRPr="000F4B36">
        <w:rPr>
          <w:rFonts w:ascii="Times New Roman" w:hAnsi="Times New Roman" w:cs="Times New Roman"/>
          <w:sz w:val="24"/>
          <w:szCs w:val="24"/>
        </w:rPr>
        <w:t>ive capacity</w:t>
      </w:r>
      <w:r w:rsidR="00825DBC" w:rsidRPr="000F4B36">
        <w:rPr>
          <w:rFonts w:ascii="Times New Roman" w:hAnsi="Times New Roman" w:cs="Times New Roman"/>
          <w:sz w:val="24"/>
          <w:szCs w:val="24"/>
        </w:rPr>
        <w:t xml:space="preserve"> in order </w:t>
      </w:r>
      <w:r w:rsidR="00C65711" w:rsidRPr="000F4B36">
        <w:rPr>
          <w:rFonts w:ascii="Times New Roman" w:hAnsi="Times New Roman" w:cs="Times New Roman"/>
          <w:sz w:val="24"/>
          <w:szCs w:val="24"/>
        </w:rPr>
        <w:t xml:space="preserve">to </w:t>
      </w:r>
      <w:r w:rsidR="005417FE" w:rsidRPr="000F4B36">
        <w:rPr>
          <w:rFonts w:ascii="Times New Roman" w:hAnsi="Times New Roman" w:cs="Times New Roman"/>
          <w:sz w:val="24"/>
          <w:szCs w:val="24"/>
        </w:rPr>
        <w:t>effectively convince the jury of their case.</w:t>
      </w:r>
      <w:r w:rsidR="002C25E0" w:rsidRPr="000F4B36">
        <w:rPr>
          <w:rFonts w:ascii="Times New Roman" w:hAnsi="Times New Roman" w:cs="Times New Roman"/>
          <w:sz w:val="24"/>
          <w:szCs w:val="24"/>
        </w:rPr>
        <w:t xml:space="preserve"> Her</w:t>
      </w:r>
      <w:r w:rsidR="00D90FC7" w:rsidRPr="000F4B36">
        <w:rPr>
          <w:rFonts w:ascii="Times New Roman" w:hAnsi="Times New Roman" w:cs="Times New Roman"/>
          <w:sz w:val="24"/>
          <w:szCs w:val="24"/>
        </w:rPr>
        <w:t>e</w:t>
      </w:r>
      <w:r w:rsidR="00743F58" w:rsidRPr="000F4B36">
        <w:rPr>
          <w:rFonts w:ascii="Times New Roman" w:hAnsi="Times New Roman" w:cs="Times New Roman"/>
          <w:sz w:val="24"/>
          <w:szCs w:val="24"/>
        </w:rPr>
        <w:t xml:space="preserve"> then, we add a theoretical lens</w:t>
      </w:r>
      <w:r w:rsidR="00D90FC7" w:rsidRPr="000F4B36">
        <w:rPr>
          <w:rFonts w:ascii="Times New Roman" w:hAnsi="Times New Roman" w:cs="Times New Roman"/>
          <w:sz w:val="24"/>
          <w:szCs w:val="24"/>
        </w:rPr>
        <w:t xml:space="preserve"> to </w:t>
      </w:r>
      <w:r w:rsidR="00743F58" w:rsidRPr="000F4B36">
        <w:rPr>
          <w:rFonts w:ascii="Times New Roman" w:hAnsi="Times New Roman" w:cs="Times New Roman"/>
          <w:sz w:val="24"/>
          <w:szCs w:val="24"/>
        </w:rPr>
        <w:t>what was instinctively</w:t>
      </w:r>
      <w:r w:rsidR="001921D9" w:rsidRPr="000F4B36">
        <w:rPr>
          <w:rFonts w:ascii="Times New Roman" w:hAnsi="Times New Roman" w:cs="Times New Roman"/>
          <w:sz w:val="24"/>
          <w:szCs w:val="24"/>
        </w:rPr>
        <w:t xml:space="preserve"> understood to be</w:t>
      </w:r>
      <w:r w:rsidR="00D90FC7" w:rsidRPr="000F4B36">
        <w:rPr>
          <w:rFonts w:ascii="Times New Roman" w:hAnsi="Times New Roman" w:cs="Times New Roman"/>
          <w:sz w:val="24"/>
          <w:szCs w:val="24"/>
        </w:rPr>
        <w:t xml:space="preserve"> part of one’s practice. </w:t>
      </w:r>
      <w:r w:rsidR="005417FE" w:rsidRPr="000F4B36">
        <w:rPr>
          <w:rFonts w:ascii="Times New Roman" w:hAnsi="Times New Roman" w:cs="Times New Roman"/>
          <w:sz w:val="24"/>
          <w:szCs w:val="24"/>
        </w:rPr>
        <w:t xml:space="preserve"> </w:t>
      </w:r>
    </w:p>
    <w:p w14:paraId="3ED89E3D" w14:textId="77777777" w:rsidR="00642963" w:rsidRPr="000F4B36" w:rsidRDefault="00642963" w:rsidP="009D70A3">
      <w:pPr>
        <w:spacing w:after="0" w:line="360" w:lineRule="auto"/>
        <w:rPr>
          <w:rFonts w:ascii="Times New Roman" w:hAnsi="Times New Roman" w:cs="Times New Roman"/>
          <w:sz w:val="24"/>
          <w:szCs w:val="24"/>
        </w:rPr>
      </w:pPr>
    </w:p>
    <w:p w14:paraId="29D9C3B6" w14:textId="551512AB" w:rsidR="009D70A3" w:rsidRPr="000F4B36" w:rsidRDefault="001921D9" w:rsidP="009D70A3">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In addition to the</w:t>
      </w:r>
      <w:r w:rsidR="00BC4DA8" w:rsidRPr="000F4B36">
        <w:rPr>
          <w:rFonts w:ascii="Times New Roman" w:hAnsi="Times New Roman" w:cs="Times New Roman"/>
          <w:sz w:val="24"/>
          <w:szCs w:val="24"/>
        </w:rPr>
        <w:t>s</w:t>
      </w:r>
      <w:r w:rsidRPr="000F4B36">
        <w:rPr>
          <w:rFonts w:ascii="Times New Roman" w:hAnsi="Times New Roman" w:cs="Times New Roman"/>
          <w:sz w:val="24"/>
          <w:szCs w:val="24"/>
        </w:rPr>
        <w:t>e</w:t>
      </w:r>
      <w:r w:rsidR="00BC4DA8" w:rsidRPr="000F4B36">
        <w:rPr>
          <w:rFonts w:ascii="Times New Roman" w:hAnsi="Times New Roman" w:cs="Times New Roman"/>
          <w:sz w:val="24"/>
          <w:szCs w:val="24"/>
        </w:rPr>
        <w:t xml:space="preserve"> theoretical contribution</w:t>
      </w:r>
      <w:r w:rsidRPr="000F4B36">
        <w:rPr>
          <w:rFonts w:ascii="Times New Roman" w:hAnsi="Times New Roman" w:cs="Times New Roman"/>
          <w:sz w:val="24"/>
          <w:szCs w:val="24"/>
        </w:rPr>
        <w:t>s</w:t>
      </w:r>
      <w:r w:rsidR="00BC4DA8" w:rsidRPr="000F4B36">
        <w:rPr>
          <w:rFonts w:ascii="Times New Roman" w:hAnsi="Times New Roman" w:cs="Times New Roman"/>
          <w:sz w:val="24"/>
          <w:szCs w:val="24"/>
        </w:rPr>
        <w:t xml:space="preserve">, from </w:t>
      </w:r>
      <w:r w:rsidR="00D67CF5" w:rsidRPr="000F4B36">
        <w:rPr>
          <w:rFonts w:ascii="Times New Roman" w:hAnsi="Times New Roman" w:cs="Times New Roman"/>
          <w:sz w:val="24"/>
          <w:szCs w:val="24"/>
        </w:rPr>
        <w:t>an</w:t>
      </w:r>
      <w:r w:rsidR="00BC4DA8" w:rsidRPr="000F4B36">
        <w:rPr>
          <w:rFonts w:ascii="Times New Roman" w:hAnsi="Times New Roman" w:cs="Times New Roman"/>
          <w:sz w:val="24"/>
          <w:szCs w:val="24"/>
        </w:rPr>
        <w:t xml:space="preserve"> applied perspective i</w:t>
      </w:r>
      <w:r w:rsidRPr="000F4B36">
        <w:rPr>
          <w:rFonts w:ascii="Times New Roman" w:hAnsi="Times New Roman" w:cs="Times New Roman"/>
          <w:sz w:val="24"/>
          <w:szCs w:val="24"/>
        </w:rPr>
        <w:t>t was evident</w:t>
      </w:r>
      <w:r w:rsidR="00F03BAF" w:rsidRPr="000F4B36">
        <w:rPr>
          <w:rFonts w:ascii="Times New Roman" w:hAnsi="Times New Roman" w:cs="Times New Roman"/>
          <w:sz w:val="24"/>
          <w:szCs w:val="24"/>
        </w:rPr>
        <w:t xml:space="preserve"> that the tempering of feelings</w:t>
      </w:r>
      <w:r w:rsidR="009D70A3" w:rsidRPr="000F4B36">
        <w:rPr>
          <w:rFonts w:ascii="Times New Roman" w:hAnsi="Times New Roman" w:cs="Times New Roman"/>
          <w:sz w:val="24"/>
          <w:szCs w:val="24"/>
        </w:rPr>
        <w:t xml:space="preserve"> over</w:t>
      </w:r>
      <w:r w:rsidR="00F03BAF" w:rsidRPr="000F4B36">
        <w:rPr>
          <w:rFonts w:ascii="Times New Roman" w:hAnsi="Times New Roman" w:cs="Times New Roman"/>
          <w:sz w:val="24"/>
          <w:szCs w:val="24"/>
        </w:rPr>
        <w:t xml:space="preserve"> the</w:t>
      </w:r>
      <w:r w:rsidR="009D70A3" w:rsidRPr="000F4B36">
        <w:rPr>
          <w:rFonts w:ascii="Times New Roman" w:hAnsi="Times New Roman" w:cs="Times New Roman"/>
          <w:sz w:val="24"/>
          <w:szCs w:val="24"/>
        </w:rPr>
        <w:t xml:space="preserve"> years of the profession could have implicati</w:t>
      </w:r>
      <w:r w:rsidR="00E41A92" w:rsidRPr="000F4B36">
        <w:rPr>
          <w:rFonts w:ascii="Times New Roman" w:hAnsi="Times New Roman" w:cs="Times New Roman"/>
          <w:sz w:val="24"/>
          <w:szCs w:val="24"/>
        </w:rPr>
        <w:t>ons for</w:t>
      </w:r>
      <w:r w:rsidR="00666645" w:rsidRPr="000F4B36">
        <w:rPr>
          <w:rFonts w:ascii="Times New Roman" w:hAnsi="Times New Roman" w:cs="Times New Roman"/>
          <w:sz w:val="24"/>
          <w:szCs w:val="24"/>
        </w:rPr>
        <w:t xml:space="preserve"> being</w:t>
      </w:r>
      <w:r w:rsidR="00C51CAC" w:rsidRPr="000F4B36">
        <w:rPr>
          <w:rFonts w:ascii="Times New Roman" w:hAnsi="Times New Roman" w:cs="Times New Roman"/>
          <w:sz w:val="24"/>
          <w:szCs w:val="24"/>
        </w:rPr>
        <w:t xml:space="preserve"> </w:t>
      </w:r>
      <w:r w:rsidR="0085534D" w:rsidRPr="000F4B36">
        <w:rPr>
          <w:rFonts w:ascii="Times New Roman" w:hAnsi="Times New Roman" w:cs="Times New Roman"/>
          <w:sz w:val="24"/>
          <w:szCs w:val="24"/>
        </w:rPr>
        <w:t>able to emotionally orientate</w:t>
      </w:r>
      <w:r w:rsidR="00E41A92" w:rsidRPr="000F4B36">
        <w:rPr>
          <w:rFonts w:ascii="Times New Roman" w:hAnsi="Times New Roman" w:cs="Times New Roman"/>
          <w:sz w:val="24"/>
          <w:szCs w:val="24"/>
        </w:rPr>
        <w:t xml:space="preserve"> longer term</w:t>
      </w:r>
      <w:r w:rsidR="009D70A3" w:rsidRPr="000F4B36">
        <w:rPr>
          <w:rFonts w:ascii="Times New Roman" w:hAnsi="Times New Roman" w:cs="Times New Roman"/>
          <w:sz w:val="24"/>
          <w:szCs w:val="24"/>
        </w:rPr>
        <w:t xml:space="preserve">. </w:t>
      </w:r>
      <w:r w:rsidRPr="000F4B36">
        <w:rPr>
          <w:rFonts w:ascii="Times New Roman" w:hAnsi="Times New Roman" w:cs="Times New Roman"/>
          <w:sz w:val="24"/>
          <w:szCs w:val="24"/>
        </w:rPr>
        <w:t>W</w:t>
      </w:r>
      <w:r w:rsidR="009D70A3" w:rsidRPr="000F4B36">
        <w:rPr>
          <w:rFonts w:ascii="Times New Roman" w:hAnsi="Times New Roman" w:cs="Times New Roman"/>
          <w:sz w:val="24"/>
          <w:szCs w:val="24"/>
        </w:rPr>
        <w:t>e would reiterate the importance of the HMCPSI (2016) report and its</w:t>
      </w:r>
      <w:r w:rsidR="008C7ED4" w:rsidRPr="000F4B36">
        <w:rPr>
          <w:rFonts w:ascii="Times New Roman" w:hAnsi="Times New Roman" w:cs="Times New Roman"/>
          <w:sz w:val="24"/>
          <w:szCs w:val="24"/>
        </w:rPr>
        <w:t xml:space="preserve"> emphasis on ensuring that</w:t>
      </w:r>
      <w:r w:rsidR="009D70A3" w:rsidRPr="000F4B36">
        <w:rPr>
          <w:rFonts w:ascii="Times New Roman" w:hAnsi="Times New Roman" w:cs="Times New Roman"/>
          <w:sz w:val="24"/>
          <w:szCs w:val="24"/>
        </w:rPr>
        <w:t xml:space="preserve"> advoc</w:t>
      </w:r>
      <w:r w:rsidR="00C75FEA" w:rsidRPr="000F4B36">
        <w:rPr>
          <w:rFonts w:ascii="Times New Roman" w:hAnsi="Times New Roman" w:cs="Times New Roman"/>
          <w:sz w:val="24"/>
          <w:szCs w:val="24"/>
        </w:rPr>
        <w:t>ates who work on</w:t>
      </w:r>
      <w:r w:rsidR="00BB5BB8" w:rsidRPr="000F4B36">
        <w:rPr>
          <w:rFonts w:ascii="Times New Roman" w:hAnsi="Times New Roman" w:cs="Times New Roman"/>
          <w:sz w:val="24"/>
          <w:szCs w:val="24"/>
        </w:rPr>
        <w:t xml:space="preserve"> rape cases </w:t>
      </w:r>
      <w:r w:rsidR="008C7ED4" w:rsidRPr="000F4B36">
        <w:rPr>
          <w:rFonts w:ascii="Times New Roman" w:hAnsi="Times New Roman" w:cs="Times New Roman"/>
          <w:sz w:val="24"/>
          <w:szCs w:val="24"/>
        </w:rPr>
        <w:t>are</w:t>
      </w:r>
      <w:r w:rsidR="00914790" w:rsidRPr="000F4B36">
        <w:rPr>
          <w:rFonts w:ascii="Times New Roman" w:hAnsi="Times New Roman" w:cs="Times New Roman"/>
          <w:sz w:val="24"/>
          <w:szCs w:val="24"/>
        </w:rPr>
        <w:t xml:space="preserve"> </w:t>
      </w:r>
      <w:r w:rsidR="00F37242" w:rsidRPr="000F4B36">
        <w:rPr>
          <w:rFonts w:ascii="Times New Roman" w:hAnsi="Times New Roman" w:cs="Times New Roman"/>
          <w:sz w:val="24"/>
          <w:szCs w:val="24"/>
        </w:rPr>
        <w:t xml:space="preserve">emotionally </w:t>
      </w:r>
      <w:r w:rsidR="009D70A3" w:rsidRPr="000F4B36">
        <w:rPr>
          <w:rFonts w:ascii="Times New Roman" w:hAnsi="Times New Roman" w:cs="Times New Roman"/>
          <w:sz w:val="24"/>
          <w:szCs w:val="24"/>
        </w:rPr>
        <w:t xml:space="preserve">supported </w:t>
      </w:r>
      <w:r w:rsidR="00666645" w:rsidRPr="000F4B36">
        <w:rPr>
          <w:rFonts w:ascii="Times New Roman" w:hAnsi="Times New Roman" w:cs="Times New Roman"/>
          <w:sz w:val="24"/>
          <w:szCs w:val="24"/>
        </w:rPr>
        <w:t>to do so</w:t>
      </w:r>
      <w:r w:rsidR="00914790" w:rsidRPr="000F4B36">
        <w:rPr>
          <w:rFonts w:ascii="Times New Roman" w:hAnsi="Times New Roman" w:cs="Times New Roman"/>
          <w:sz w:val="24"/>
          <w:szCs w:val="24"/>
        </w:rPr>
        <w:t xml:space="preserve">. </w:t>
      </w:r>
      <w:r w:rsidR="00F03BAF" w:rsidRPr="000F4B36">
        <w:rPr>
          <w:rFonts w:ascii="Times New Roman" w:hAnsi="Times New Roman" w:cs="Times New Roman"/>
          <w:sz w:val="24"/>
          <w:szCs w:val="24"/>
        </w:rPr>
        <w:t>In this regard, w</w:t>
      </w:r>
      <w:r w:rsidR="0001327F" w:rsidRPr="000F4B36">
        <w:rPr>
          <w:rFonts w:ascii="Times New Roman" w:hAnsi="Times New Roman" w:cs="Times New Roman"/>
          <w:sz w:val="24"/>
          <w:szCs w:val="24"/>
        </w:rPr>
        <w:t>e commend</w:t>
      </w:r>
      <w:r w:rsidR="00F03BAF" w:rsidRPr="000F4B36">
        <w:rPr>
          <w:rFonts w:ascii="Times New Roman" w:hAnsi="Times New Roman" w:cs="Times New Roman"/>
          <w:sz w:val="24"/>
          <w:szCs w:val="24"/>
        </w:rPr>
        <w:t xml:space="preserve"> the recent</w:t>
      </w:r>
      <w:r w:rsidR="00005F9C" w:rsidRPr="000F4B36">
        <w:rPr>
          <w:rFonts w:ascii="Times New Roman" w:hAnsi="Times New Roman" w:cs="Times New Roman"/>
          <w:sz w:val="24"/>
          <w:szCs w:val="24"/>
        </w:rPr>
        <w:t xml:space="preserve"> measures </w:t>
      </w:r>
      <w:r w:rsidR="00F37242" w:rsidRPr="000F4B36">
        <w:rPr>
          <w:rFonts w:ascii="Times New Roman" w:hAnsi="Times New Roman" w:cs="Times New Roman"/>
          <w:sz w:val="24"/>
          <w:szCs w:val="24"/>
        </w:rPr>
        <w:t>introduced</w:t>
      </w:r>
      <w:r w:rsidR="008C7ED4" w:rsidRPr="000F4B36">
        <w:rPr>
          <w:rFonts w:ascii="Times New Roman" w:hAnsi="Times New Roman" w:cs="Times New Roman"/>
          <w:sz w:val="24"/>
          <w:szCs w:val="24"/>
        </w:rPr>
        <w:t xml:space="preserve"> by</w:t>
      </w:r>
      <w:r w:rsidR="00005F9C" w:rsidRPr="000F4B36">
        <w:rPr>
          <w:rFonts w:ascii="Times New Roman" w:hAnsi="Times New Roman" w:cs="Times New Roman"/>
          <w:sz w:val="24"/>
          <w:szCs w:val="24"/>
        </w:rPr>
        <w:t xml:space="preserve"> the Bar</w:t>
      </w:r>
      <w:r w:rsidR="00F03BAF" w:rsidRPr="000F4B36">
        <w:rPr>
          <w:rFonts w:ascii="Times New Roman" w:hAnsi="Times New Roman" w:cs="Times New Roman"/>
          <w:sz w:val="24"/>
          <w:szCs w:val="24"/>
        </w:rPr>
        <w:t xml:space="preserve"> Council that point advocates to a range of</w:t>
      </w:r>
      <w:r w:rsidR="008C7ED4" w:rsidRPr="000F4B36">
        <w:rPr>
          <w:rFonts w:ascii="Times New Roman" w:hAnsi="Times New Roman" w:cs="Times New Roman"/>
          <w:sz w:val="24"/>
          <w:szCs w:val="24"/>
        </w:rPr>
        <w:t xml:space="preserve"> </w:t>
      </w:r>
      <w:r w:rsidR="002B12D4" w:rsidRPr="000F4B36">
        <w:rPr>
          <w:rFonts w:ascii="Times New Roman" w:hAnsi="Times New Roman" w:cs="Times New Roman"/>
          <w:sz w:val="24"/>
          <w:szCs w:val="24"/>
        </w:rPr>
        <w:t>resources to</w:t>
      </w:r>
      <w:r w:rsidR="00BB5BB8" w:rsidRPr="000F4B36">
        <w:rPr>
          <w:rFonts w:ascii="Times New Roman" w:hAnsi="Times New Roman" w:cs="Times New Roman"/>
          <w:sz w:val="24"/>
          <w:szCs w:val="24"/>
        </w:rPr>
        <w:t xml:space="preserve"> </w:t>
      </w:r>
      <w:r w:rsidR="00F03BAF" w:rsidRPr="000F4B36">
        <w:rPr>
          <w:rFonts w:ascii="Times New Roman" w:hAnsi="Times New Roman" w:cs="Times New Roman"/>
          <w:sz w:val="24"/>
          <w:szCs w:val="24"/>
        </w:rPr>
        <w:t xml:space="preserve">help </w:t>
      </w:r>
      <w:r w:rsidR="00BB5BB8" w:rsidRPr="000F4B36">
        <w:rPr>
          <w:rFonts w:ascii="Times New Roman" w:hAnsi="Times New Roman" w:cs="Times New Roman"/>
          <w:sz w:val="24"/>
          <w:szCs w:val="24"/>
        </w:rPr>
        <w:t>manage</w:t>
      </w:r>
      <w:r w:rsidR="00071A30" w:rsidRPr="000F4B36">
        <w:rPr>
          <w:rFonts w:ascii="Times New Roman" w:hAnsi="Times New Roman" w:cs="Times New Roman"/>
          <w:sz w:val="24"/>
          <w:szCs w:val="24"/>
        </w:rPr>
        <w:t xml:space="preserve"> </w:t>
      </w:r>
      <w:r w:rsidR="00F03BAF" w:rsidRPr="000F4B36">
        <w:rPr>
          <w:rFonts w:ascii="Times New Roman" w:hAnsi="Times New Roman" w:cs="Times New Roman"/>
          <w:sz w:val="24"/>
          <w:szCs w:val="24"/>
        </w:rPr>
        <w:t xml:space="preserve">their </w:t>
      </w:r>
      <w:r w:rsidR="0085534D" w:rsidRPr="000F4B36">
        <w:rPr>
          <w:rFonts w:ascii="Times New Roman" w:hAnsi="Times New Roman" w:cs="Times New Roman"/>
          <w:sz w:val="24"/>
          <w:szCs w:val="24"/>
        </w:rPr>
        <w:t>wellbeing</w:t>
      </w:r>
      <w:r w:rsidR="008C7ED4" w:rsidRPr="000F4B36">
        <w:rPr>
          <w:rFonts w:ascii="Times New Roman" w:hAnsi="Times New Roman" w:cs="Times New Roman"/>
          <w:sz w:val="24"/>
          <w:szCs w:val="24"/>
        </w:rPr>
        <w:t xml:space="preserve"> (see B</w:t>
      </w:r>
      <w:r w:rsidR="008932AD" w:rsidRPr="000F4B36">
        <w:rPr>
          <w:rFonts w:ascii="Times New Roman" w:hAnsi="Times New Roman" w:cs="Times New Roman"/>
          <w:sz w:val="24"/>
          <w:szCs w:val="24"/>
        </w:rPr>
        <w:t>ar Council</w:t>
      </w:r>
      <w:r w:rsidR="008C7ED4" w:rsidRPr="000F4B36">
        <w:rPr>
          <w:rFonts w:ascii="Times New Roman" w:hAnsi="Times New Roman" w:cs="Times New Roman"/>
          <w:sz w:val="24"/>
          <w:szCs w:val="24"/>
        </w:rPr>
        <w:t xml:space="preserve"> 2018)</w:t>
      </w:r>
      <w:r w:rsidR="0085534D" w:rsidRPr="000F4B36">
        <w:rPr>
          <w:rFonts w:ascii="Times New Roman" w:hAnsi="Times New Roman" w:cs="Times New Roman"/>
          <w:sz w:val="24"/>
          <w:szCs w:val="24"/>
        </w:rPr>
        <w:t>. However, as our</w:t>
      </w:r>
      <w:r w:rsidR="00005F9C" w:rsidRPr="000F4B36">
        <w:rPr>
          <w:rFonts w:ascii="Times New Roman" w:hAnsi="Times New Roman" w:cs="Times New Roman"/>
          <w:sz w:val="24"/>
          <w:szCs w:val="24"/>
        </w:rPr>
        <w:t xml:space="preserve"> analysis has highlighted, </w:t>
      </w:r>
      <w:r w:rsidR="00F37242" w:rsidRPr="000F4B36">
        <w:rPr>
          <w:rFonts w:ascii="Times New Roman" w:hAnsi="Times New Roman" w:cs="Times New Roman"/>
          <w:sz w:val="24"/>
          <w:szCs w:val="24"/>
        </w:rPr>
        <w:t>engagement with this</w:t>
      </w:r>
      <w:r w:rsidR="0001327F" w:rsidRPr="000F4B36">
        <w:rPr>
          <w:rFonts w:ascii="Times New Roman" w:hAnsi="Times New Roman" w:cs="Times New Roman"/>
          <w:sz w:val="24"/>
          <w:szCs w:val="24"/>
        </w:rPr>
        <w:t xml:space="preserve"> mat</w:t>
      </w:r>
      <w:r w:rsidR="00C75FEA" w:rsidRPr="000F4B36">
        <w:rPr>
          <w:rFonts w:ascii="Times New Roman" w:hAnsi="Times New Roman" w:cs="Times New Roman"/>
          <w:sz w:val="24"/>
          <w:szCs w:val="24"/>
        </w:rPr>
        <w:t xml:space="preserve">erial may not </w:t>
      </w:r>
      <w:r w:rsidR="0085534D" w:rsidRPr="000F4B36">
        <w:rPr>
          <w:rFonts w:ascii="Times New Roman" w:hAnsi="Times New Roman" w:cs="Times New Roman"/>
          <w:sz w:val="24"/>
          <w:szCs w:val="24"/>
        </w:rPr>
        <w:t>be straightforward or</w:t>
      </w:r>
      <w:r w:rsidR="003F77CA" w:rsidRPr="000F4B36">
        <w:rPr>
          <w:rFonts w:ascii="Times New Roman" w:hAnsi="Times New Roman" w:cs="Times New Roman"/>
          <w:sz w:val="24"/>
          <w:szCs w:val="24"/>
        </w:rPr>
        <w:t xml:space="preserve"> proactive</w:t>
      </w:r>
      <w:r w:rsidR="0001327F" w:rsidRPr="000F4B36">
        <w:rPr>
          <w:rFonts w:ascii="Times New Roman" w:hAnsi="Times New Roman" w:cs="Times New Roman"/>
          <w:sz w:val="24"/>
          <w:szCs w:val="24"/>
        </w:rPr>
        <w:t>. T</w:t>
      </w:r>
      <w:r w:rsidR="005D7FDD" w:rsidRPr="000F4B36">
        <w:rPr>
          <w:rFonts w:ascii="Times New Roman" w:hAnsi="Times New Roman" w:cs="Times New Roman"/>
          <w:sz w:val="24"/>
          <w:szCs w:val="24"/>
        </w:rPr>
        <w:t>he B</w:t>
      </w:r>
      <w:r w:rsidR="00005F9C" w:rsidRPr="000F4B36">
        <w:rPr>
          <w:rFonts w:ascii="Times New Roman" w:hAnsi="Times New Roman" w:cs="Times New Roman"/>
          <w:sz w:val="24"/>
          <w:szCs w:val="24"/>
        </w:rPr>
        <w:t>ar is a profession premised</w:t>
      </w:r>
      <w:r w:rsidR="009C09BD" w:rsidRPr="000F4B36">
        <w:rPr>
          <w:rFonts w:ascii="Times New Roman" w:hAnsi="Times New Roman" w:cs="Times New Roman"/>
          <w:sz w:val="24"/>
          <w:szCs w:val="24"/>
        </w:rPr>
        <w:t xml:space="preserve"> on the masculine, </w:t>
      </w:r>
      <w:r w:rsidR="005279B2" w:rsidRPr="000F4B36">
        <w:rPr>
          <w:rFonts w:ascii="Times New Roman" w:hAnsi="Times New Roman" w:cs="Times New Roman"/>
          <w:sz w:val="24"/>
          <w:szCs w:val="24"/>
        </w:rPr>
        <w:t xml:space="preserve">where there is a stoic commitment to dealing with the emotional dimensions of the job </w:t>
      </w:r>
      <w:r w:rsidR="00B73BCE" w:rsidRPr="000F4B36">
        <w:rPr>
          <w:rFonts w:ascii="Times New Roman" w:hAnsi="Times New Roman" w:cs="Times New Roman"/>
          <w:sz w:val="24"/>
          <w:szCs w:val="24"/>
        </w:rPr>
        <w:t xml:space="preserve">and </w:t>
      </w:r>
      <w:r w:rsidR="008C7ED4" w:rsidRPr="000F4B36">
        <w:rPr>
          <w:rFonts w:ascii="Times New Roman" w:hAnsi="Times New Roman" w:cs="Times New Roman"/>
          <w:sz w:val="24"/>
          <w:szCs w:val="24"/>
        </w:rPr>
        <w:t xml:space="preserve">where </w:t>
      </w:r>
      <w:r w:rsidR="00005F9C" w:rsidRPr="000F4B36">
        <w:rPr>
          <w:rFonts w:ascii="Times New Roman" w:hAnsi="Times New Roman" w:cs="Times New Roman"/>
          <w:sz w:val="24"/>
          <w:szCs w:val="24"/>
        </w:rPr>
        <w:t xml:space="preserve">the </w:t>
      </w:r>
      <w:r w:rsidR="00270998" w:rsidRPr="000F4B36">
        <w:rPr>
          <w:rFonts w:ascii="Times New Roman" w:hAnsi="Times New Roman" w:cs="Times New Roman"/>
          <w:sz w:val="24"/>
          <w:szCs w:val="24"/>
        </w:rPr>
        <w:t>handling of</w:t>
      </w:r>
      <w:r w:rsidR="00653F34" w:rsidRPr="000F4B36">
        <w:rPr>
          <w:rFonts w:ascii="Times New Roman" w:hAnsi="Times New Roman" w:cs="Times New Roman"/>
          <w:sz w:val="24"/>
          <w:szCs w:val="24"/>
        </w:rPr>
        <w:t xml:space="preserve"> the dirtiest of</w:t>
      </w:r>
      <w:r w:rsidR="00994CAC" w:rsidRPr="000F4B36">
        <w:rPr>
          <w:rFonts w:ascii="Times New Roman" w:hAnsi="Times New Roman" w:cs="Times New Roman"/>
          <w:sz w:val="24"/>
          <w:szCs w:val="24"/>
        </w:rPr>
        <w:t xml:space="preserve"> tasks </w:t>
      </w:r>
      <w:r w:rsidR="00376D29" w:rsidRPr="000F4B36">
        <w:rPr>
          <w:rFonts w:ascii="Times New Roman" w:hAnsi="Times New Roman" w:cs="Times New Roman"/>
          <w:sz w:val="24"/>
          <w:szCs w:val="24"/>
        </w:rPr>
        <w:t>intertwines with</w:t>
      </w:r>
      <w:r w:rsidR="00B73BCE" w:rsidRPr="000F4B36">
        <w:rPr>
          <w:rFonts w:ascii="Times New Roman" w:hAnsi="Times New Roman" w:cs="Times New Roman"/>
          <w:sz w:val="24"/>
          <w:szCs w:val="24"/>
        </w:rPr>
        <w:t xml:space="preserve"> self-</w:t>
      </w:r>
      <w:r w:rsidR="00270998" w:rsidRPr="000F4B36">
        <w:rPr>
          <w:rFonts w:ascii="Times New Roman" w:hAnsi="Times New Roman" w:cs="Times New Roman"/>
          <w:sz w:val="24"/>
          <w:szCs w:val="24"/>
        </w:rPr>
        <w:t>esteem</w:t>
      </w:r>
      <w:r w:rsidR="0001327F" w:rsidRPr="000F4B36">
        <w:rPr>
          <w:rFonts w:ascii="Times New Roman" w:hAnsi="Times New Roman" w:cs="Times New Roman"/>
          <w:sz w:val="24"/>
          <w:szCs w:val="24"/>
        </w:rPr>
        <w:t xml:space="preserve"> and identity</w:t>
      </w:r>
      <w:r w:rsidR="006329C5" w:rsidRPr="000F4B36">
        <w:rPr>
          <w:rFonts w:ascii="Times New Roman" w:hAnsi="Times New Roman" w:cs="Times New Roman"/>
          <w:sz w:val="24"/>
          <w:szCs w:val="24"/>
        </w:rPr>
        <w:t>.</w:t>
      </w:r>
      <w:r w:rsidR="00F37242" w:rsidRPr="000F4B36">
        <w:rPr>
          <w:rFonts w:ascii="Times New Roman" w:hAnsi="Times New Roman" w:cs="Times New Roman"/>
          <w:sz w:val="24"/>
          <w:szCs w:val="24"/>
        </w:rPr>
        <w:t xml:space="preserve"> E</w:t>
      </w:r>
      <w:r w:rsidR="009C09BD" w:rsidRPr="000F4B36">
        <w:rPr>
          <w:rFonts w:ascii="Times New Roman" w:hAnsi="Times New Roman" w:cs="Times New Roman"/>
          <w:sz w:val="24"/>
          <w:szCs w:val="24"/>
        </w:rPr>
        <w:t>ven those advocates who reported the re-</w:t>
      </w:r>
      <w:r w:rsidR="00994CAC" w:rsidRPr="000F4B36">
        <w:rPr>
          <w:rFonts w:ascii="Times New Roman" w:hAnsi="Times New Roman" w:cs="Times New Roman"/>
          <w:sz w:val="24"/>
          <w:szCs w:val="24"/>
        </w:rPr>
        <w:t>envisaging of abuse on their</w:t>
      </w:r>
      <w:r w:rsidR="009C09BD" w:rsidRPr="000F4B36">
        <w:rPr>
          <w:rFonts w:ascii="Times New Roman" w:hAnsi="Times New Roman" w:cs="Times New Roman"/>
          <w:sz w:val="24"/>
          <w:szCs w:val="24"/>
        </w:rPr>
        <w:t xml:space="preserve"> children did not cons</w:t>
      </w:r>
      <w:r w:rsidR="00BB5BB8" w:rsidRPr="000F4B36">
        <w:rPr>
          <w:rFonts w:ascii="Times New Roman" w:hAnsi="Times New Roman" w:cs="Times New Roman"/>
          <w:sz w:val="24"/>
          <w:szCs w:val="24"/>
        </w:rPr>
        <w:t>ider</w:t>
      </w:r>
      <w:r w:rsidR="009C09BD" w:rsidRPr="000F4B36">
        <w:rPr>
          <w:rFonts w:ascii="Times New Roman" w:hAnsi="Times New Roman" w:cs="Times New Roman"/>
          <w:sz w:val="24"/>
          <w:szCs w:val="24"/>
        </w:rPr>
        <w:t xml:space="preserve"> seek</w:t>
      </w:r>
      <w:r w:rsidR="00F37242" w:rsidRPr="000F4B36">
        <w:rPr>
          <w:rFonts w:ascii="Times New Roman" w:hAnsi="Times New Roman" w:cs="Times New Roman"/>
          <w:sz w:val="24"/>
          <w:szCs w:val="24"/>
        </w:rPr>
        <w:t>ing formalised</w:t>
      </w:r>
      <w:r w:rsidR="009C09BD" w:rsidRPr="000F4B36">
        <w:rPr>
          <w:rFonts w:ascii="Times New Roman" w:hAnsi="Times New Roman" w:cs="Times New Roman"/>
          <w:sz w:val="24"/>
          <w:szCs w:val="24"/>
        </w:rPr>
        <w:t xml:space="preserve"> support</w:t>
      </w:r>
      <w:r w:rsidR="00B73BCE" w:rsidRPr="000F4B36">
        <w:rPr>
          <w:rFonts w:ascii="Times New Roman" w:hAnsi="Times New Roman" w:cs="Times New Roman"/>
          <w:sz w:val="24"/>
          <w:szCs w:val="24"/>
        </w:rPr>
        <w:t xml:space="preserve"> to manage such impacts</w:t>
      </w:r>
      <w:r w:rsidR="009C09BD" w:rsidRPr="000F4B36">
        <w:rPr>
          <w:rFonts w:ascii="Times New Roman" w:hAnsi="Times New Roman" w:cs="Times New Roman"/>
          <w:sz w:val="24"/>
          <w:szCs w:val="24"/>
        </w:rPr>
        <w:t xml:space="preserve">. </w:t>
      </w:r>
      <w:r w:rsidR="00F37242" w:rsidRPr="000F4B36">
        <w:rPr>
          <w:rFonts w:ascii="Times New Roman" w:hAnsi="Times New Roman" w:cs="Times New Roman"/>
          <w:sz w:val="24"/>
          <w:szCs w:val="24"/>
        </w:rPr>
        <w:t xml:space="preserve">Hence, </w:t>
      </w:r>
      <w:r w:rsidR="00B73BCE" w:rsidRPr="000F4B36">
        <w:rPr>
          <w:rFonts w:ascii="Times New Roman" w:hAnsi="Times New Roman" w:cs="Times New Roman"/>
          <w:sz w:val="24"/>
          <w:szCs w:val="24"/>
        </w:rPr>
        <w:t>wellbeing</w:t>
      </w:r>
      <w:r w:rsidR="004370DE" w:rsidRPr="000F4B36">
        <w:rPr>
          <w:rFonts w:ascii="Times New Roman" w:hAnsi="Times New Roman" w:cs="Times New Roman"/>
          <w:sz w:val="24"/>
          <w:szCs w:val="24"/>
        </w:rPr>
        <w:t xml:space="preserve"> measures and the</w:t>
      </w:r>
      <w:r w:rsidR="00C75FEA" w:rsidRPr="000F4B36">
        <w:rPr>
          <w:rFonts w:ascii="Times New Roman" w:hAnsi="Times New Roman" w:cs="Times New Roman"/>
          <w:sz w:val="24"/>
          <w:szCs w:val="24"/>
        </w:rPr>
        <w:t xml:space="preserve"> desire to recognise and improve</w:t>
      </w:r>
      <w:r w:rsidR="004370DE" w:rsidRPr="000F4B36">
        <w:rPr>
          <w:rFonts w:ascii="Times New Roman" w:hAnsi="Times New Roman" w:cs="Times New Roman"/>
          <w:sz w:val="24"/>
          <w:szCs w:val="24"/>
        </w:rPr>
        <w:t xml:space="preserve"> </w:t>
      </w:r>
      <w:r w:rsidR="00B73BCE" w:rsidRPr="000F4B36">
        <w:rPr>
          <w:rFonts w:ascii="Times New Roman" w:hAnsi="Times New Roman" w:cs="Times New Roman"/>
          <w:sz w:val="24"/>
          <w:szCs w:val="24"/>
        </w:rPr>
        <w:t>emotional health</w:t>
      </w:r>
      <w:r w:rsidR="004370DE" w:rsidRPr="000F4B36">
        <w:rPr>
          <w:rFonts w:ascii="Times New Roman" w:hAnsi="Times New Roman" w:cs="Times New Roman"/>
          <w:sz w:val="24"/>
          <w:szCs w:val="24"/>
        </w:rPr>
        <w:t xml:space="preserve"> must be actively championed from</w:t>
      </w:r>
      <w:r w:rsidR="00905AAE" w:rsidRPr="000F4B36">
        <w:rPr>
          <w:rFonts w:ascii="Times New Roman" w:hAnsi="Times New Roman" w:cs="Times New Roman"/>
          <w:sz w:val="24"/>
          <w:szCs w:val="24"/>
        </w:rPr>
        <w:t xml:space="preserve"> the top</w:t>
      </w:r>
      <w:r w:rsidR="0085534D" w:rsidRPr="000F4B36">
        <w:rPr>
          <w:rFonts w:ascii="Times New Roman" w:hAnsi="Times New Roman" w:cs="Times New Roman"/>
          <w:sz w:val="24"/>
          <w:szCs w:val="24"/>
        </w:rPr>
        <w:t xml:space="preserve"> and with an appreciation</w:t>
      </w:r>
      <w:r w:rsidR="00653F34" w:rsidRPr="000F4B36">
        <w:rPr>
          <w:rFonts w:ascii="Times New Roman" w:hAnsi="Times New Roman" w:cs="Times New Roman"/>
          <w:sz w:val="24"/>
          <w:szCs w:val="24"/>
        </w:rPr>
        <w:t xml:space="preserve"> of the</w:t>
      </w:r>
      <w:r w:rsidR="00C75FEA" w:rsidRPr="000F4B36">
        <w:rPr>
          <w:rFonts w:ascii="Times New Roman" w:hAnsi="Times New Roman" w:cs="Times New Roman"/>
          <w:sz w:val="24"/>
          <w:szCs w:val="24"/>
        </w:rPr>
        <w:t xml:space="preserve"> </w:t>
      </w:r>
      <w:r w:rsidR="00BB5BB8" w:rsidRPr="000F4B36">
        <w:rPr>
          <w:rFonts w:ascii="Times New Roman" w:hAnsi="Times New Roman" w:cs="Times New Roman"/>
          <w:sz w:val="24"/>
          <w:szCs w:val="24"/>
        </w:rPr>
        <w:t xml:space="preserve">culture </w:t>
      </w:r>
      <w:r w:rsidR="00991DF2" w:rsidRPr="000F4B36">
        <w:rPr>
          <w:rFonts w:ascii="Times New Roman" w:hAnsi="Times New Roman" w:cs="Times New Roman"/>
          <w:sz w:val="24"/>
          <w:szCs w:val="24"/>
        </w:rPr>
        <w:t xml:space="preserve">such </w:t>
      </w:r>
      <w:r w:rsidR="00BE5131" w:rsidRPr="000F4B36">
        <w:rPr>
          <w:rFonts w:ascii="Times New Roman" w:hAnsi="Times New Roman" w:cs="Times New Roman"/>
          <w:sz w:val="24"/>
          <w:szCs w:val="24"/>
        </w:rPr>
        <w:t>measures</w:t>
      </w:r>
      <w:r w:rsidR="00270998" w:rsidRPr="000F4B36">
        <w:rPr>
          <w:rFonts w:ascii="Times New Roman" w:hAnsi="Times New Roman" w:cs="Times New Roman"/>
          <w:sz w:val="24"/>
          <w:szCs w:val="24"/>
        </w:rPr>
        <w:t xml:space="preserve"> are being embedded within</w:t>
      </w:r>
      <w:r w:rsidR="00523C5A" w:rsidRPr="000F4B36">
        <w:rPr>
          <w:rFonts w:ascii="Times New Roman" w:hAnsi="Times New Roman" w:cs="Times New Roman"/>
          <w:sz w:val="24"/>
          <w:szCs w:val="24"/>
        </w:rPr>
        <w:t>. In addition, a</w:t>
      </w:r>
      <w:r w:rsidR="00905AAE" w:rsidRPr="000F4B36">
        <w:rPr>
          <w:rFonts w:ascii="Times New Roman" w:hAnsi="Times New Roman" w:cs="Times New Roman"/>
          <w:sz w:val="24"/>
          <w:szCs w:val="24"/>
        </w:rPr>
        <w:t>s well as high levels of work responsibility and professional expectation</w:t>
      </w:r>
      <w:r w:rsidR="00376D29" w:rsidRPr="000F4B36">
        <w:rPr>
          <w:rFonts w:ascii="Times New Roman" w:hAnsi="Times New Roman" w:cs="Times New Roman"/>
          <w:sz w:val="24"/>
          <w:szCs w:val="24"/>
        </w:rPr>
        <w:t xml:space="preserve"> being</w:t>
      </w:r>
      <w:r w:rsidR="0085534D" w:rsidRPr="000F4B36">
        <w:rPr>
          <w:rFonts w:ascii="Times New Roman" w:hAnsi="Times New Roman" w:cs="Times New Roman"/>
          <w:sz w:val="24"/>
          <w:szCs w:val="24"/>
        </w:rPr>
        <w:t xml:space="preserve"> </w:t>
      </w:r>
      <w:r w:rsidR="00991DF2" w:rsidRPr="000F4B36">
        <w:rPr>
          <w:rFonts w:ascii="Times New Roman" w:hAnsi="Times New Roman" w:cs="Times New Roman"/>
          <w:sz w:val="24"/>
          <w:szCs w:val="24"/>
        </w:rPr>
        <w:t xml:space="preserve">major </w:t>
      </w:r>
      <w:r w:rsidR="0085534D" w:rsidRPr="000F4B36">
        <w:rPr>
          <w:rFonts w:ascii="Times New Roman" w:hAnsi="Times New Roman" w:cs="Times New Roman"/>
          <w:sz w:val="24"/>
          <w:szCs w:val="24"/>
        </w:rPr>
        <w:t>causes of work stress amongst legal practitioners</w:t>
      </w:r>
      <w:r w:rsidR="008932AD" w:rsidRPr="000F4B36">
        <w:rPr>
          <w:rFonts w:ascii="Times New Roman" w:hAnsi="Times New Roman" w:cs="Times New Roman"/>
          <w:sz w:val="24"/>
          <w:szCs w:val="24"/>
        </w:rPr>
        <w:t xml:space="preserve"> (Positive</w:t>
      </w:r>
      <w:r w:rsidR="00270998" w:rsidRPr="000F4B36">
        <w:rPr>
          <w:rFonts w:ascii="Times New Roman" w:hAnsi="Times New Roman" w:cs="Times New Roman"/>
          <w:sz w:val="24"/>
          <w:szCs w:val="24"/>
        </w:rPr>
        <w:t xml:space="preserve"> 2015)</w:t>
      </w:r>
      <w:r w:rsidR="00BB5BB8" w:rsidRPr="000F4B36">
        <w:rPr>
          <w:rFonts w:ascii="Times New Roman" w:hAnsi="Times New Roman" w:cs="Times New Roman"/>
          <w:sz w:val="24"/>
          <w:szCs w:val="24"/>
        </w:rPr>
        <w:t>,</w:t>
      </w:r>
      <w:r w:rsidR="0085534D" w:rsidRPr="000F4B36">
        <w:rPr>
          <w:rFonts w:ascii="Times New Roman" w:hAnsi="Times New Roman" w:cs="Times New Roman"/>
          <w:sz w:val="24"/>
          <w:szCs w:val="24"/>
        </w:rPr>
        <w:t xml:space="preserve"> the </w:t>
      </w:r>
      <w:r w:rsidR="00905AAE" w:rsidRPr="000F4B36">
        <w:rPr>
          <w:rFonts w:ascii="Times New Roman" w:hAnsi="Times New Roman" w:cs="Times New Roman"/>
          <w:sz w:val="24"/>
          <w:szCs w:val="24"/>
        </w:rPr>
        <w:t xml:space="preserve">managing </w:t>
      </w:r>
      <w:r w:rsidR="00BB5BB8" w:rsidRPr="000F4B36">
        <w:rPr>
          <w:rFonts w:ascii="Times New Roman" w:hAnsi="Times New Roman" w:cs="Times New Roman"/>
          <w:sz w:val="24"/>
          <w:szCs w:val="24"/>
        </w:rPr>
        <w:t xml:space="preserve">of </w:t>
      </w:r>
      <w:r w:rsidR="00905AAE" w:rsidRPr="000F4B36">
        <w:rPr>
          <w:rFonts w:ascii="Times New Roman" w:hAnsi="Times New Roman" w:cs="Times New Roman"/>
          <w:sz w:val="24"/>
          <w:szCs w:val="24"/>
        </w:rPr>
        <w:t>clients</w:t>
      </w:r>
      <w:r w:rsidR="002E387C" w:rsidRPr="000F4B36">
        <w:rPr>
          <w:rFonts w:ascii="Times New Roman" w:hAnsi="Times New Roman" w:cs="Times New Roman"/>
          <w:sz w:val="24"/>
          <w:szCs w:val="24"/>
        </w:rPr>
        <w:t>’</w:t>
      </w:r>
      <w:r w:rsidR="00905AAE" w:rsidRPr="000F4B36">
        <w:rPr>
          <w:rFonts w:ascii="Times New Roman" w:hAnsi="Times New Roman" w:cs="Times New Roman"/>
          <w:sz w:val="24"/>
          <w:szCs w:val="24"/>
        </w:rPr>
        <w:t xml:space="preserve"> difficult emotions</w:t>
      </w:r>
      <w:r w:rsidR="00376D29" w:rsidRPr="000F4B36">
        <w:rPr>
          <w:rFonts w:ascii="Times New Roman" w:hAnsi="Times New Roman" w:cs="Times New Roman"/>
          <w:sz w:val="24"/>
          <w:szCs w:val="24"/>
        </w:rPr>
        <w:t>, affects</w:t>
      </w:r>
      <w:r w:rsidR="00905AAE" w:rsidRPr="000F4B36">
        <w:rPr>
          <w:rFonts w:ascii="Times New Roman" w:hAnsi="Times New Roman" w:cs="Times New Roman"/>
          <w:sz w:val="24"/>
          <w:szCs w:val="24"/>
        </w:rPr>
        <w:t xml:space="preserve"> and behaviours</w:t>
      </w:r>
      <w:r w:rsidR="00BB5BB8" w:rsidRPr="000F4B36">
        <w:rPr>
          <w:rFonts w:ascii="Times New Roman" w:hAnsi="Times New Roman" w:cs="Times New Roman"/>
          <w:sz w:val="24"/>
          <w:szCs w:val="24"/>
        </w:rPr>
        <w:t>, a</w:t>
      </w:r>
      <w:r w:rsidR="00376D29" w:rsidRPr="000F4B36">
        <w:rPr>
          <w:rFonts w:ascii="Times New Roman" w:hAnsi="Times New Roman" w:cs="Times New Roman"/>
          <w:sz w:val="24"/>
          <w:szCs w:val="24"/>
        </w:rPr>
        <w:t>nd the reciprocal impacts of the</w:t>
      </w:r>
      <w:r w:rsidR="00BB5BB8" w:rsidRPr="000F4B36">
        <w:rPr>
          <w:rFonts w:ascii="Times New Roman" w:hAnsi="Times New Roman" w:cs="Times New Roman"/>
          <w:sz w:val="24"/>
          <w:szCs w:val="24"/>
        </w:rPr>
        <w:t>s</w:t>
      </w:r>
      <w:r w:rsidR="00376D29" w:rsidRPr="000F4B36">
        <w:rPr>
          <w:rFonts w:ascii="Times New Roman" w:hAnsi="Times New Roman" w:cs="Times New Roman"/>
          <w:sz w:val="24"/>
          <w:szCs w:val="24"/>
        </w:rPr>
        <w:t>e</w:t>
      </w:r>
      <w:r w:rsidR="00BB5BB8" w:rsidRPr="000F4B36">
        <w:rPr>
          <w:rFonts w:ascii="Times New Roman" w:hAnsi="Times New Roman" w:cs="Times New Roman"/>
          <w:sz w:val="24"/>
          <w:szCs w:val="24"/>
        </w:rPr>
        <w:t xml:space="preserve"> on advocates, </w:t>
      </w:r>
      <w:r w:rsidR="00C51CAC" w:rsidRPr="000F4B36">
        <w:rPr>
          <w:rFonts w:ascii="Times New Roman" w:hAnsi="Times New Roman" w:cs="Times New Roman"/>
          <w:sz w:val="24"/>
          <w:szCs w:val="24"/>
        </w:rPr>
        <w:t>should be situated</w:t>
      </w:r>
      <w:r w:rsidR="0085534D" w:rsidRPr="000F4B36">
        <w:rPr>
          <w:rFonts w:ascii="Times New Roman" w:hAnsi="Times New Roman" w:cs="Times New Roman"/>
          <w:sz w:val="24"/>
          <w:szCs w:val="24"/>
        </w:rPr>
        <w:t xml:space="preserve"> as</w:t>
      </w:r>
      <w:r w:rsidR="00523C5A" w:rsidRPr="000F4B36">
        <w:rPr>
          <w:rFonts w:ascii="Times New Roman" w:hAnsi="Times New Roman" w:cs="Times New Roman"/>
          <w:sz w:val="24"/>
          <w:szCs w:val="24"/>
        </w:rPr>
        <w:t xml:space="preserve"> </w:t>
      </w:r>
      <w:r w:rsidR="00376D29" w:rsidRPr="000F4B36">
        <w:rPr>
          <w:rFonts w:ascii="Times New Roman" w:hAnsi="Times New Roman" w:cs="Times New Roman"/>
          <w:sz w:val="24"/>
          <w:szCs w:val="24"/>
        </w:rPr>
        <w:t>integral to</w:t>
      </w:r>
      <w:r w:rsidR="00C51CAC" w:rsidRPr="000F4B36">
        <w:rPr>
          <w:rFonts w:ascii="Times New Roman" w:hAnsi="Times New Roman" w:cs="Times New Roman"/>
          <w:sz w:val="24"/>
          <w:szCs w:val="24"/>
        </w:rPr>
        <w:t xml:space="preserve"> the</w:t>
      </w:r>
      <w:r w:rsidR="0085534D" w:rsidRPr="000F4B36">
        <w:rPr>
          <w:rFonts w:ascii="Times New Roman" w:hAnsi="Times New Roman" w:cs="Times New Roman"/>
          <w:sz w:val="24"/>
          <w:szCs w:val="24"/>
        </w:rPr>
        <w:t xml:space="preserve"> stress</w:t>
      </w:r>
      <w:r w:rsidR="00666645" w:rsidRPr="000F4B36">
        <w:rPr>
          <w:rFonts w:ascii="Times New Roman" w:hAnsi="Times New Roman" w:cs="Times New Roman"/>
          <w:sz w:val="24"/>
          <w:szCs w:val="24"/>
        </w:rPr>
        <w:t xml:space="preserve"> </w:t>
      </w:r>
      <w:r w:rsidR="00BE5131" w:rsidRPr="000F4B36">
        <w:rPr>
          <w:rFonts w:ascii="Times New Roman" w:hAnsi="Times New Roman" w:cs="Times New Roman"/>
          <w:sz w:val="24"/>
          <w:szCs w:val="24"/>
        </w:rPr>
        <w:t>of the job.</w:t>
      </w:r>
      <w:r w:rsidR="00905AAE" w:rsidRPr="000F4B36">
        <w:rPr>
          <w:rFonts w:ascii="Times New Roman" w:hAnsi="Times New Roman" w:cs="Times New Roman"/>
          <w:sz w:val="24"/>
          <w:szCs w:val="24"/>
        </w:rPr>
        <w:t xml:space="preserve"> </w:t>
      </w:r>
      <w:r w:rsidR="00C75FEA" w:rsidRPr="000F4B36">
        <w:rPr>
          <w:rFonts w:ascii="Times New Roman" w:hAnsi="Times New Roman" w:cs="Times New Roman"/>
          <w:sz w:val="24"/>
          <w:szCs w:val="24"/>
        </w:rPr>
        <w:t>Rather than</w:t>
      </w:r>
      <w:r w:rsidR="00C51CAC" w:rsidRPr="000F4B36">
        <w:rPr>
          <w:rFonts w:ascii="Times New Roman" w:hAnsi="Times New Roman" w:cs="Times New Roman"/>
          <w:sz w:val="24"/>
          <w:szCs w:val="24"/>
        </w:rPr>
        <w:t xml:space="preserve"> a</w:t>
      </w:r>
      <w:r w:rsidR="00BB5BB8" w:rsidRPr="000F4B36">
        <w:rPr>
          <w:rFonts w:ascii="Times New Roman" w:hAnsi="Times New Roman" w:cs="Times New Roman"/>
          <w:sz w:val="24"/>
          <w:szCs w:val="24"/>
        </w:rPr>
        <w:t xml:space="preserve"> focus on the improvement of wellbeing in or</w:t>
      </w:r>
      <w:r w:rsidR="00991DF2" w:rsidRPr="000F4B36">
        <w:rPr>
          <w:rFonts w:ascii="Times New Roman" w:hAnsi="Times New Roman" w:cs="Times New Roman"/>
          <w:sz w:val="24"/>
          <w:szCs w:val="24"/>
        </w:rPr>
        <w:t>der to increase productivity</w:t>
      </w:r>
      <w:r w:rsidR="00C51CAC" w:rsidRPr="000F4B36">
        <w:rPr>
          <w:rFonts w:ascii="Times New Roman" w:hAnsi="Times New Roman" w:cs="Times New Roman"/>
          <w:sz w:val="24"/>
          <w:szCs w:val="24"/>
        </w:rPr>
        <w:t>, focus should</w:t>
      </w:r>
      <w:r w:rsidR="00C75FEA" w:rsidRPr="000F4B36">
        <w:rPr>
          <w:rFonts w:ascii="Times New Roman" w:hAnsi="Times New Roman" w:cs="Times New Roman"/>
          <w:sz w:val="24"/>
          <w:szCs w:val="24"/>
        </w:rPr>
        <w:t xml:space="preserve"> </w:t>
      </w:r>
      <w:r w:rsidR="00BB5BB8" w:rsidRPr="000F4B36">
        <w:rPr>
          <w:rFonts w:ascii="Times New Roman" w:hAnsi="Times New Roman" w:cs="Times New Roman"/>
          <w:sz w:val="24"/>
          <w:szCs w:val="24"/>
        </w:rPr>
        <w:t xml:space="preserve">hinge </w:t>
      </w:r>
      <w:r w:rsidR="00913340" w:rsidRPr="000F4B36">
        <w:rPr>
          <w:rFonts w:ascii="Times New Roman" w:hAnsi="Times New Roman" w:cs="Times New Roman"/>
          <w:sz w:val="24"/>
          <w:szCs w:val="24"/>
        </w:rPr>
        <w:t>on improving wellbeing as a mea</w:t>
      </w:r>
      <w:r w:rsidR="002B12D4" w:rsidRPr="000F4B36">
        <w:rPr>
          <w:rFonts w:ascii="Times New Roman" w:hAnsi="Times New Roman" w:cs="Times New Roman"/>
          <w:sz w:val="24"/>
          <w:szCs w:val="24"/>
        </w:rPr>
        <w:t>ns of</w:t>
      </w:r>
      <w:r w:rsidR="00270998" w:rsidRPr="000F4B36">
        <w:rPr>
          <w:rFonts w:ascii="Times New Roman" w:hAnsi="Times New Roman" w:cs="Times New Roman"/>
          <w:sz w:val="24"/>
          <w:szCs w:val="24"/>
        </w:rPr>
        <w:t xml:space="preserve"> sustaining the capa</w:t>
      </w:r>
      <w:r w:rsidR="00071A30" w:rsidRPr="000F4B36">
        <w:rPr>
          <w:rFonts w:ascii="Times New Roman" w:hAnsi="Times New Roman" w:cs="Times New Roman"/>
          <w:sz w:val="24"/>
          <w:szCs w:val="24"/>
        </w:rPr>
        <w:t>city to emotionally temper (which</w:t>
      </w:r>
      <w:r w:rsidR="00C51CAC" w:rsidRPr="000F4B36">
        <w:rPr>
          <w:rFonts w:ascii="Times New Roman" w:hAnsi="Times New Roman" w:cs="Times New Roman"/>
          <w:sz w:val="24"/>
          <w:szCs w:val="24"/>
        </w:rPr>
        <w:t xml:space="preserve"> be</w:t>
      </w:r>
      <w:r w:rsidR="008932AD" w:rsidRPr="000F4B36">
        <w:rPr>
          <w:rFonts w:ascii="Times New Roman" w:hAnsi="Times New Roman" w:cs="Times New Roman"/>
          <w:sz w:val="24"/>
          <w:szCs w:val="24"/>
        </w:rPr>
        <w:t>ne</w:t>
      </w:r>
      <w:r w:rsidR="00C51CAC" w:rsidRPr="000F4B36">
        <w:rPr>
          <w:rFonts w:ascii="Times New Roman" w:hAnsi="Times New Roman" w:cs="Times New Roman"/>
          <w:sz w:val="24"/>
          <w:szCs w:val="24"/>
        </w:rPr>
        <w:t>fits clients</w:t>
      </w:r>
      <w:r w:rsidR="00270998" w:rsidRPr="000F4B36">
        <w:rPr>
          <w:rFonts w:ascii="Times New Roman" w:hAnsi="Times New Roman" w:cs="Times New Roman"/>
          <w:sz w:val="24"/>
          <w:szCs w:val="24"/>
        </w:rPr>
        <w:t>) in the short-ter</w:t>
      </w:r>
      <w:r w:rsidR="00071A30" w:rsidRPr="000F4B36">
        <w:rPr>
          <w:rFonts w:ascii="Times New Roman" w:hAnsi="Times New Roman" w:cs="Times New Roman"/>
          <w:sz w:val="24"/>
          <w:szCs w:val="24"/>
        </w:rPr>
        <w:t>m and to guard against the harm</w:t>
      </w:r>
      <w:r w:rsidR="00270998" w:rsidRPr="000F4B36">
        <w:rPr>
          <w:rFonts w:ascii="Times New Roman" w:hAnsi="Times New Roman" w:cs="Times New Roman"/>
          <w:sz w:val="24"/>
          <w:szCs w:val="24"/>
        </w:rPr>
        <w:t xml:space="preserve"> of that contin</w:t>
      </w:r>
      <w:r w:rsidR="00EF21A3" w:rsidRPr="000F4B36">
        <w:rPr>
          <w:rFonts w:ascii="Times New Roman" w:hAnsi="Times New Roman" w:cs="Times New Roman"/>
          <w:sz w:val="24"/>
          <w:szCs w:val="24"/>
        </w:rPr>
        <w:t>ued work-imposed process in the longer.</w:t>
      </w:r>
      <w:r w:rsidR="00C51CAC" w:rsidRPr="000F4B36">
        <w:rPr>
          <w:rFonts w:ascii="Times New Roman" w:hAnsi="Times New Roman" w:cs="Times New Roman"/>
          <w:sz w:val="24"/>
          <w:szCs w:val="24"/>
        </w:rPr>
        <w:t xml:space="preserve"> Arguably, such </w:t>
      </w:r>
      <w:r w:rsidR="00653F34" w:rsidRPr="000F4B36">
        <w:rPr>
          <w:rFonts w:ascii="Times New Roman" w:hAnsi="Times New Roman" w:cs="Times New Roman"/>
          <w:sz w:val="24"/>
          <w:szCs w:val="24"/>
        </w:rPr>
        <w:t>a commitment</w:t>
      </w:r>
      <w:r w:rsidR="00C51CAC" w:rsidRPr="000F4B36">
        <w:rPr>
          <w:rFonts w:ascii="Times New Roman" w:hAnsi="Times New Roman" w:cs="Times New Roman"/>
          <w:sz w:val="24"/>
          <w:szCs w:val="24"/>
        </w:rPr>
        <w:t xml:space="preserve"> will </w:t>
      </w:r>
      <w:r w:rsidR="002F0E2B" w:rsidRPr="000F4B36">
        <w:rPr>
          <w:rFonts w:ascii="Times New Roman" w:hAnsi="Times New Roman" w:cs="Times New Roman"/>
          <w:sz w:val="24"/>
          <w:szCs w:val="24"/>
        </w:rPr>
        <w:t xml:space="preserve">help to </w:t>
      </w:r>
      <w:r w:rsidR="002F0E2B" w:rsidRPr="000F4B36">
        <w:rPr>
          <w:rFonts w:ascii="Times New Roman" w:hAnsi="Times New Roman" w:cs="Times New Roman"/>
          <w:sz w:val="24"/>
          <w:szCs w:val="24"/>
        </w:rPr>
        <w:lastRenderedPageBreak/>
        <w:t>retain</w:t>
      </w:r>
      <w:r w:rsidR="00523C5A" w:rsidRPr="000F4B36">
        <w:rPr>
          <w:rFonts w:ascii="Times New Roman" w:hAnsi="Times New Roman" w:cs="Times New Roman"/>
          <w:sz w:val="24"/>
          <w:szCs w:val="24"/>
        </w:rPr>
        <w:t xml:space="preserve"> highly skilled</w:t>
      </w:r>
      <w:r w:rsidR="00991DF2" w:rsidRPr="000F4B36">
        <w:rPr>
          <w:rFonts w:ascii="Times New Roman" w:hAnsi="Times New Roman" w:cs="Times New Roman"/>
          <w:sz w:val="24"/>
          <w:szCs w:val="24"/>
        </w:rPr>
        <w:t xml:space="preserve"> </w:t>
      </w:r>
      <w:r w:rsidR="00C51CAC" w:rsidRPr="000F4B36">
        <w:rPr>
          <w:rFonts w:ascii="Times New Roman" w:hAnsi="Times New Roman" w:cs="Times New Roman"/>
          <w:sz w:val="24"/>
          <w:szCs w:val="24"/>
        </w:rPr>
        <w:t>advocates - individuals who are pivotal to ensuring that the integrity of the justice system is upheld.</w:t>
      </w:r>
    </w:p>
    <w:p w14:paraId="2235F3E3" w14:textId="77777777" w:rsidR="002B2E6B" w:rsidRPr="000F4B36" w:rsidRDefault="002B2E6B" w:rsidP="009D70A3">
      <w:pPr>
        <w:spacing w:after="0" w:line="360" w:lineRule="auto"/>
        <w:rPr>
          <w:rFonts w:ascii="Times New Roman" w:hAnsi="Times New Roman" w:cs="Times New Roman"/>
          <w:sz w:val="24"/>
          <w:szCs w:val="24"/>
        </w:rPr>
      </w:pPr>
    </w:p>
    <w:p w14:paraId="0ADA0BFB" w14:textId="77777777" w:rsidR="002B2E6B" w:rsidRPr="000F4B36" w:rsidRDefault="002B2E6B" w:rsidP="008C3B35">
      <w:pPr>
        <w:spacing w:after="0" w:line="360" w:lineRule="auto"/>
        <w:jc w:val="center"/>
        <w:rPr>
          <w:rFonts w:ascii="Times New Roman" w:hAnsi="Times New Roman" w:cs="Times New Roman"/>
          <w:b/>
          <w:sz w:val="24"/>
          <w:szCs w:val="24"/>
        </w:rPr>
      </w:pPr>
      <w:r w:rsidRPr="000F4B36">
        <w:rPr>
          <w:rFonts w:ascii="Times New Roman" w:hAnsi="Times New Roman" w:cs="Times New Roman"/>
          <w:b/>
          <w:sz w:val="24"/>
          <w:szCs w:val="24"/>
        </w:rPr>
        <w:t>Funding</w:t>
      </w:r>
    </w:p>
    <w:p w14:paraId="6A0A5EB8" w14:textId="77777777" w:rsidR="002B2E6B" w:rsidRPr="000F4B36" w:rsidRDefault="002B2E6B" w:rsidP="009D70A3">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 xml:space="preserve">This </w:t>
      </w:r>
      <w:r w:rsidR="00524E73" w:rsidRPr="000F4B36">
        <w:rPr>
          <w:rFonts w:ascii="Times New Roman" w:hAnsi="Times New Roman" w:cs="Times New Roman"/>
          <w:sz w:val="24"/>
          <w:szCs w:val="24"/>
        </w:rPr>
        <w:t xml:space="preserve">work was </w:t>
      </w:r>
      <w:r w:rsidRPr="000F4B36">
        <w:rPr>
          <w:rFonts w:ascii="Times New Roman" w:hAnsi="Times New Roman" w:cs="Times New Roman"/>
          <w:sz w:val="24"/>
          <w:szCs w:val="24"/>
        </w:rPr>
        <w:t xml:space="preserve">supported by a </w:t>
      </w:r>
      <w:r w:rsidR="0075259C" w:rsidRPr="000F4B36">
        <w:rPr>
          <w:rFonts w:ascii="Times New Roman" w:hAnsi="Times New Roman" w:cs="Times New Roman"/>
          <w:sz w:val="24"/>
          <w:szCs w:val="24"/>
        </w:rPr>
        <w:t>BA/Leverhulme S</w:t>
      </w:r>
      <w:r w:rsidRPr="000F4B36">
        <w:rPr>
          <w:rFonts w:ascii="Times New Roman" w:hAnsi="Times New Roman" w:cs="Times New Roman"/>
          <w:sz w:val="24"/>
          <w:szCs w:val="24"/>
        </w:rPr>
        <w:t xml:space="preserve">mall </w:t>
      </w:r>
      <w:r w:rsidR="0075259C" w:rsidRPr="000F4B36">
        <w:rPr>
          <w:rFonts w:ascii="Times New Roman" w:hAnsi="Times New Roman" w:cs="Times New Roman"/>
          <w:sz w:val="24"/>
          <w:szCs w:val="24"/>
        </w:rPr>
        <w:t>Research Grant</w:t>
      </w:r>
      <w:r w:rsidR="007D1591" w:rsidRPr="000F4B36">
        <w:rPr>
          <w:rFonts w:ascii="Times New Roman" w:hAnsi="Times New Roman" w:cs="Times New Roman"/>
          <w:sz w:val="24"/>
          <w:szCs w:val="24"/>
        </w:rPr>
        <w:t xml:space="preserve"> 2013-14 round</w:t>
      </w:r>
      <w:r w:rsidR="00524E73" w:rsidRPr="000F4B36">
        <w:rPr>
          <w:rFonts w:ascii="Times New Roman" w:hAnsi="Times New Roman" w:cs="Times New Roman"/>
          <w:sz w:val="24"/>
          <w:szCs w:val="24"/>
        </w:rPr>
        <w:t xml:space="preserve"> [grant number: </w:t>
      </w:r>
      <w:r w:rsidR="007D1591" w:rsidRPr="000F4B36">
        <w:rPr>
          <w:rFonts w:ascii="Times New Roman" w:hAnsi="Times New Roman" w:cs="Times New Roman"/>
          <w:sz w:val="24"/>
          <w:szCs w:val="24"/>
        </w:rPr>
        <w:t>SG131987</w:t>
      </w:r>
      <w:r w:rsidR="00524E73" w:rsidRPr="000F4B36">
        <w:rPr>
          <w:rFonts w:ascii="Times New Roman" w:hAnsi="Times New Roman" w:cs="Times New Roman"/>
          <w:sz w:val="24"/>
          <w:szCs w:val="24"/>
        </w:rPr>
        <w:t>]</w:t>
      </w:r>
      <w:r w:rsidR="0075259C" w:rsidRPr="000F4B36">
        <w:rPr>
          <w:rFonts w:ascii="Times New Roman" w:hAnsi="Times New Roman" w:cs="Times New Roman"/>
          <w:sz w:val="24"/>
          <w:szCs w:val="24"/>
        </w:rPr>
        <w:t xml:space="preserve">. </w:t>
      </w:r>
      <w:r w:rsidRPr="000F4B36">
        <w:rPr>
          <w:rFonts w:ascii="Times New Roman" w:hAnsi="Times New Roman" w:cs="Times New Roman"/>
          <w:sz w:val="24"/>
          <w:szCs w:val="24"/>
        </w:rPr>
        <w:t xml:space="preserve"> </w:t>
      </w:r>
    </w:p>
    <w:p w14:paraId="2AE09E13" w14:textId="77777777" w:rsidR="002B2E6B" w:rsidRPr="000F4B36" w:rsidRDefault="002B2E6B" w:rsidP="009D70A3">
      <w:pPr>
        <w:spacing w:after="0" w:line="360" w:lineRule="auto"/>
        <w:rPr>
          <w:rFonts w:ascii="Times New Roman" w:hAnsi="Times New Roman" w:cs="Times New Roman"/>
          <w:sz w:val="24"/>
          <w:szCs w:val="24"/>
        </w:rPr>
      </w:pPr>
    </w:p>
    <w:p w14:paraId="061D0198" w14:textId="77777777" w:rsidR="002B2E6B" w:rsidRPr="000F4B36" w:rsidRDefault="002B2E6B" w:rsidP="008C3B35">
      <w:pPr>
        <w:spacing w:after="0" w:line="360" w:lineRule="auto"/>
        <w:jc w:val="center"/>
        <w:rPr>
          <w:rFonts w:ascii="Times New Roman" w:hAnsi="Times New Roman" w:cs="Times New Roman"/>
          <w:b/>
          <w:sz w:val="24"/>
          <w:szCs w:val="24"/>
        </w:rPr>
      </w:pPr>
      <w:r w:rsidRPr="000F4B36">
        <w:rPr>
          <w:rFonts w:ascii="Times New Roman" w:hAnsi="Times New Roman" w:cs="Times New Roman"/>
          <w:b/>
          <w:sz w:val="24"/>
          <w:szCs w:val="24"/>
        </w:rPr>
        <w:t>Acknowledgements</w:t>
      </w:r>
    </w:p>
    <w:p w14:paraId="21D2CAA9" w14:textId="6E35A186" w:rsidR="002B2E6B" w:rsidRPr="000F4B36" w:rsidRDefault="002B2E6B" w:rsidP="009D70A3">
      <w:pPr>
        <w:spacing w:after="0" w:line="360" w:lineRule="auto"/>
        <w:rPr>
          <w:rFonts w:ascii="Times New Roman" w:hAnsi="Times New Roman" w:cs="Times New Roman"/>
          <w:sz w:val="24"/>
          <w:szCs w:val="24"/>
        </w:rPr>
      </w:pPr>
      <w:r w:rsidRPr="000F4B36">
        <w:rPr>
          <w:rFonts w:ascii="Times New Roman" w:hAnsi="Times New Roman" w:cs="Times New Roman"/>
          <w:sz w:val="24"/>
          <w:szCs w:val="24"/>
        </w:rPr>
        <w:t xml:space="preserve">We </w:t>
      </w:r>
      <w:r w:rsidR="0075259C" w:rsidRPr="000F4B36">
        <w:rPr>
          <w:rFonts w:ascii="Times New Roman" w:hAnsi="Times New Roman" w:cs="Times New Roman"/>
          <w:sz w:val="24"/>
          <w:szCs w:val="24"/>
        </w:rPr>
        <w:t xml:space="preserve">thank our research participants and </w:t>
      </w:r>
      <w:r w:rsidRPr="000F4B36">
        <w:rPr>
          <w:rFonts w:ascii="Times New Roman" w:hAnsi="Times New Roman" w:cs="Times New Roman"/>
          <w:sz w:val="24"/>
          <w:szCs w:val="24"/>
        </w:rPr>
        <w:t xml:space="preserve">are grateful to Rob Mawby and Teela Sanders for comments on earlier drafts. </w:t>
      </w:r>
    </w:p>
    <w:p w14:paraId="2EB56FD7" w14:textId="77777777" w:rsidR="009D70A3" w:rsidRPr="000F4B36" w:rsidRDefault="009D70A3" w:rsidP="009D70A3">
      <w:pPr>
        <w:spacing w:after="0" w:line="360" w:lineRule="auto"/>
        <w:rPr>
          <w:rFonts w:ascii="Times New Roman" w:hAnsi="Times New Roman" w:cs="Times New Roman"/>
          <w:sz w:val="24"/>
          <w:szCs w:val="24"/>
        </w:rPr>
      </w:pPr>
    </w:p>
    <w:p w14:paraId="019058A9" w14:textId="77777777" w:rsidR="00AD04DE" w:rsidRPr="000F4B36" w:rsidRDefault="00AD04DE" w:rsidP="008C3B35">
      <w:pPr>
        <w:spacing w:after="0" w:line="360" w:lineRule="auto"/>
        <w:jc w:val="center"/>
        <w:rPr>
          <w:rFonts w:ascii="Times New Roman" w:hAnsi="Times New Roman" w:cs="Times New Roman"/>
          <w:b/>
          <w:sz w:val="24"/>
          <w:szCs w:val="24"/>
        </w:rPr>
      </w:pPr>
      <w:r w:rsidRPr="000F4B36">
        <w:rPr>
          <w:rFonts w:ascii="Times New Roman" w:hAnsi="Times New Roman" w:cs="Times New Roman"/>
          <w:b/>
          <w:sz w:val="24"/>
          <w:szCs w:val="24"/>
        </w:rPr>
        <w:t>References</w:t>
      </w:r>
    </w:p>
    <w:p w14:paraId="19A5FECC" w14:textId="77777777" w:rsidR="00420021" w:rsidRPr="000F4B36" w:rsidRDefault="00420021" w:rsidP="00820B50">
      <w:pPr>
        <w:spacing w:line="480" w:lineRule="auto"/>
        <w:contextualSpacing/>
        <w:rPr>
          <w:rFonts w:ascii="Times New Roman" w:hAnsi="Times New Roman" w:cs="Times New Roman"/>
          <w:sz w:val="24"/>
          <w:szCs w:val="24"/>
        </w:rPr>
      </w:pPr>
      <w:proofErr w:type="spellStart"/>
      <w:r w:rsidRPr="000F4B36">
        <w:rPr>
          <w:rFonts w:ascii="Times New Roman" w:hAnsi="Times New Roman" w:cs="Times New Roman"/>
          <w:sz w:val="24"/>
          <w:szCs w:val="24"/>
        </w:rPr>
        <w:t>Ashforth</w:t>
      </w:r>
      <w:proofErr w:type="spellEnd"/>
      <w:r w:rsidRPr="000F4B36">
        <w:rPr>
          <w:rFonts w:ascii="Times New Roman" w:hAnsi="Times New Roman" w:cs="Times New Roman"/>
          <w:sz w:val="24"/>
          <w:szCs w:val="24"/>
        </w:rPr>
        <w:t>, B. E., an</w:t>
      </w:r>
      <w:r w:rsidR="006B6438" w:rsidRPr="000F4B36">
        <w:rPr>
          <w:rFonts w:ascii="Times New Roman" w:hAnsi="Times New Roman" w:cs="Times New Roman"/>
          <w:sz w:val="24"/>
          <w:szCs w:val="24"/>
        </w:rPr>
        <w:t xml:space="preserve">d </w:t>
      </w:r>
      <w:proofErr w:type="spellStart"/>
      <w:r w:rsidR="006B6438" w:rsidRPr="000F4B36">
        <w:rPr>
          <w:rFonts w:ascii="Times New Roman" w:hAnsi="Times New Roman" w:cs="Times New Roman"/>
          <w:sz w:val="24"/>
          <w:szCs w:val="24"/>
        </w:rPr>
        <w:t>Kreiner</w:t>
      </w:r>
      <w:proofErr w:type="spellEnd"/>
      <w:r w:rsidR="006B6438" w:rsidRPr="000F4B36">
        <w:rPr>
          <w:rFonts w:ascii="Times New Roman" w:hAnsi="Times New Roman" w:cs="Times New Roman"/>
          <w:sz w:val="24"/>
          <w:szCs w:val="24"/>
        </w:rPr>
        <w:t>, G. E. (1999), ‘‘How Can Y</w:t>
      </w:r>
      <w:r w:rsidRPr="000F4B36">
        <w:rPr>
          <w:rFonts w:ascii="Times New Roman" w:hAnsi="Times New Roman" w:cs="Times New Roman"/>
          <w:sz w:val="24"/>
          <w:szCs w:val="24"/>
        </w:rPr>
        <w:t xml:space="preserve">ou </w:t>
      </w:r>
      <w:r w:rsidR="006B6438" w:rsidRPr="000F4B36">
        <w:rPr>
          <w:rFonts w:ascii="Times New Roman" w:hAnsi="Times New Roman" w:cs="Times New Roman"/>
          <w:sz w:val="24"/>
          <w:szCs w:val="24"/>
        </w:rPr>
        <w:t>Do It?’ Dirty Work and the Challenge of Constructing a Positive I</w:t>
      </w:r>
      <w:r w:rsidRPr="000F4B36">
        <w:rPr>
          <w:rFonts w:ascii="Times New Roman" w:hAnsi="Times New Roman" w:cs="Times New Roman"/>
          <w:sz w:val="24"/>
          <w:szCs w:val="24"/>
        </w:rPr>
        <w:t xml:space="preserve">dentity’, </w:t>
      </w:r>
      <w:r w:rsidRPr="000F4B36">
        <w:rPr>
          <w:rFonts w:ascii="Times New Roman" w:hAnsi="Times New Roman" w:cs="Times New Roman"/>
          <w:i/>
          <w:sz w:val="24"/>
          <w:szCs w:val="24"/>
        </w:rPr>
        <w:t>Academy of Management Journal</w:t>
      </w:r>
      <w:r w:rsidR="006B6438" w:rsidRPr="000F4B36">
        <w:rPr>
          <w:rFonts w:ascii="Times New Roman" w:hAnsi="Times New Roman" w:cs="Times New Roman"/>
          <w:sz w:val="24"/>
          <w:szCs w:val="24"/>
        </w:rPr>
        <w:t>, 24:</w:t>
      </w:r>
      <w:r w:rsidRPr="000F4B36">
        <w:rPr>
          <w:rFonts w:ascii="Times New Roman" w:hAnsi="Times New Roman" w:cs="Times New Roman"/>
          <w:sz w:val="24"/>
          <w:szCs w:val="24"/>
        </w:rPr>
        <w:t xml:space="preserve"> 413-34. </w:t>
      </w:r>
    </w:p>
    <w:p w14:paraId="102CA2D1" w14:textId="77777777" w:rsidR="00420021" w:rsidRPr="000F4B36" w:rsidRDefault="00420021" w:rsidP="00820B50">
      <w:pPr>
        <w:spacing w:line="480" w:lineRule="auto"/>
        <w:contextualSpacing/>
        <w:rPr>
          <w:rFonts w:ascii="Times New Roman" w:hAnsi="Times New Roman" w:cs="Times New Roman"/>
          <w:sz w:val="24"/>
          <w:szCs w:val="24"/>
        </w:rPr>
      </w:pPr>
      <w:proofErr w:type="spellStart"/>
      <w:r w:rsidRPr="000F4B36">
        <w:rPr>
          <w:rFonts w:ascii="Times New Roman" w:hAnsi="Times New Roman" w:cs="Times New Roman"/>
          <w:sz w:val="24"/>
          <w:szCs w:val="24"/>
        </w:rPr>
        <w:t>Ashforth</w:t>
      </w:r>
      <w:proofErr w:type="spellEnd"/>
      <w:r w:rsidRPr="000F4B36">
        <w:rPr>
          <w:rFonts w:ascii="Times New Roman" w:hAnsi="Times New Roman" w:cs="Times New Roman"/>
          <w:sz w:val="24"/>
          <w:szCs w:val="24"/>
        </w:rPr>
        <w:t xml:space="preserve">, B. E., </w:t>
      </w:r>
      <w:proofErr w:type="spellStart"/>
      <w:r w:rsidRPr="000F4B36">
        <w:rPr>
          <w:rFonts w:ascii="Times New Roman" w:hAnsi="Times New Roman" w:cs="Times New Roman"/>
          <w:sz w:val="24"/>
          <w:szCs w:val="24"/>
        </w:rPr>
        <w:t>Kreiner</w:t>
      </w:r>
      <w:proofErr w:type="spellEnd"/>
      <w:r w:rsidRPr="000F4B36">
        <w:rPr>
          <w:rFonts w:ascii="Times New Roman" w:hAnsi="Times New Roman" w:cs="Times New Roman"/>
          <w:sz w:val="24"/>
          <w:szCs w:val="24"/>
        </w:rPr>
        <w:t>, G. E., Clark, M. A</w:t>
      </w:r>
      <w:r w:rsidR="00AB0EB8" w:rsidRPr="000F4B36">
        <w:rPr>
          <w:rFonts w:ascii="Times New Roman" w:hAnsi="Times New Roman" w:cs="Times New Roman"/>
          <w:sz w:val="24"/>
          <w:szCs w:val="24"/>
        </w:rPr>
        <w:t>.,</w:t>
      </w:r>
      <w:r w:rsidRPr="000F4B36">
        <w:rPr>
          <w:rFonts w:ascii="Times New Roman" w:hAnsi="Times New Roman" w:cs="Times New Roman"/>
          <w:sz w:val="24"/>
          <w:szCs w:val="24"/>
        </w:rPr>
        <w:t xml:space="preserve"> and F</w:t>
      </w:r>
      <w:r w:rsidR="0059538B" w:rsidRPr="000F4B36">
        <w:rPr>
          <w:rFonts w:ascii="Times New Roman" w:hAnsi="Times New Roman" w:cs="Times New Roman"/>
          <w:sz w:val="24"/>
          <w:szCs w:val="24"/>
        </w:rPr>
        <w:t>ugate, M. (2007), ‘Normalizing Dirty Work: Managerial Tactics for Countering O</w:t>
      </w:r>
      <w:r w:rsidRPr="000F4B36">
        <w:rPr>
          <w:rFonts w:ascii="Times New Roman" w:hAnsi="Times New Roman" w:cs="Times New Roman"/>
          <w:sz w:val="24"/>
          <w:szCs w:val="24"/>
        </w:rPr>
        <w:t>ccup</w:t>
      </w:r>
      <w:r w:rsidR="0059538B" w:rsidRPr="000F4B36">
        <w:rPr>
          <w:rFonts w:ascii="Times New Roman" w:hAnsi="Times New Roman" w:cs="Times New Roman"/>
          <w:sz w:val="24"/>
          <w:szCs w:val="24"/>
        </w:rPr>
        <w:t>ational T</w:t>
      </w:r>
      <w:r w:rsidRPr="000F4B36">
        <w:rPr>
          <w:rFonts w:ascii="Times New Roman" w:hAnsi="Times New Roman" w:cs="Times New Roman"/>
          <w:sz w:val="24"/>
          <w:szCs w:val="24"/>
        </w:rPr>
        <w:t xml:space="preserve">aint’, </w:t>
      </w:r>
      <w:r w:rsidRPr="000F4B36">
        <w:rPr>
          <w:rFonts w:ascii="Times New Roman" w:hAnsi="Times New Roman" w:cs="Times New Roman"/>
          <w:i/>
          <w:sz w:val="24"/>
          <w:szCs w:val="24"/>
        </w:rPr>
        <w:t>Academy of Management Journal,</w:t>
      </w:r>
      <w:r w:rsidR="0059538B" w:rsidRPr="000F4B36">
        <w:rPr>
          <w:rFonts w:ascii="Times New Roman" w:hAnsi="Times New Roman" w:cs="Times New Roman"/>
          <w:sz w:val="24"/>
          <w:szCs w:val="24"/>
        </w:rPr>
        <w:t xml:space="preserve"> 50:</w:t>
      </w:r>
      <w:r w:rsidRPr="000F4B36">
        <w:rPr>
          <w:rFonts w:ascii="Times New Roman" w:hAnsi="Times New Roman" w:cs="Times New Roman"/>
          <w:sz w:val="24"/>
          <w:szCs w:val="24"/>
        </w:rPr>
        <w:t xml:space="preserve"> 149-74</w:t>
      </w:r>
      <w:r w:rsidR="0059538B" w:rsidRPr="000F4B36">
        <w:rPr>
          <w:rFonts w:ascii="Times New Roman" w:hAnsi="Times New Roman" w:cs="Times New Roman"/>
          <w:sz w:val="24"/>
          <w:szCs w:val="24"/>
        </w:rPr>
        <w:t>.</w:t>
      </w:r>
    </w:p>
    <w:p w14:paraId="1B6EEE94" w14:textId="77777777" w:rsidR="004B1E1B" w:rsidRPr="000F4B36" w:rsidRDefault="004B1E1B" w:rsidP="00820B50">
      <w:pPr>
        <w:spacing w:line="480" w:lineRule="auto"/>
        <w:contextualSpacing/>
        <w:rPr>
          <w:rFonts w:ascii="Times New Roman" w:hAnsi="Times New Roman" w:cs="Times New Roman"/>
          <w:sz w:val="24"/>
          <w:szCs w:val="24"/>
        </w:rPr>
      </w:pPr>
      <w:proofErr w:type="spellStart"/>
      <w:r w:rsidRPr="000F4B36">
        <w:rPr>
          <w:rFonts w:ascii="Times New Roman" w:hAnsi="Times New Roman" w:cs="Times New Roman"/>
          <w:sz w:val="24"/>
          <w:szCs w:val="24"/>
        </w:rPr>
        <w:t>Baillot</w:t>
      </w:r>
      <w:proofErr w:type="spellEnd"/>
      <w:r w:rsidRPr="000F4B36">
        <w:rPr>
          <w:rFonts w:ascii="Times New Roman" w:hAnsi="Times New Roman" w:cs="Times New Roman"/>
          <w:sz w:val="24"/>
          <w:szCs w:val="24"/>
        </w:rPr>
        <w:t xml:space="preserve">, H., Cowan, S., and Munro, V. E. (2013), </w:t>
      </w:r>
      <w:r w:rsidR="00684C0C" w:rsidRPr="000F4B36">
        <w:rPr>
          <w:rFonts w:ascii="Times New Roman" w:hAnsi="Times New Roman" w:cs="Times New Roman"/>
          <w:sz w:val="24"/>
          <w:szCs w:val="24"/>
        </w:rPr>
        <w:t>‘Second-Hand Emotion? Exploring the Contagion and Impact of Trauma and Distress in the Asylum Law C</w:t>
      </w:r>
      <w:r w:rsidRPr="000F4B36">
        <w:rPr>
          <w:rFonts w:ascii="Times New Roman" w:hAnsi="Times New Roman" w:cs="Times New Roman"/>
          <w:sz w:val="24"/>
          <w:szCs w:val="24"/>
        </w:rPr>
        <w:t xml:space="preserve">ontext’, </w:t>
      </w:r>
      <w:r w:rsidRPr="000F4B36">
        <w:rPr>
          <w:rFonts w:ascii="Times New Roman" w:hAnsi="Times New Roman" w:cs="Times New Roman"/>
          <w:i/>
          <w:sz w:val="24"/>
          <w:szCs w:val="24"/>
        </w:rPr>
        <w:t>Journal of Law and Society,</w:t>
      </w:r>
      <w:r w:rsidR="00684C0C" w:rsidRPr="000F4B36">
        <w:rPr>
          <w:rFonts w:ascii="Times New Roman" w:hAnsi="Times New Roman" w:cs="Times New Roman"/>
          <w:sz w:val="24"/>
          <w:szCs w:val="24"/>
        </w:rPr>
        <w:t xml:space="preserve"> 40:</w:t>
      </w:r>
      <w:r w:rsidRPr="000F4B36">
        <w:rPr>
          <w:rFonts w:ascii="Times New Roman" w:hAnsi="Times New Roman" w:cs="Times New Roman"/>
          <w:sz w:val="24"/>
          <w:szCs w:val="24"/>
        </w:rPr>
        <w:t xml:space="preserve"> 509-504.</w:t>
      </w:r>
    </w:p>
    <w:p w14:paraId="09C359E8" w14:textId="77777777" w:rsidR="008C7ED4" w:rsidRPr="000F4B36" w:rsidRDefault="008C7ED4"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Bar Council (2018)</w:t>
      </w:r>
      <w:r w:rsidR="00684C0C"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Pr="000F4B36">
        <w:rPr>
          <w:rFonts w:ascii="Times New Roman" w:hAnsi="Times New Roman" w:cs="Times New Roman"/>
          <w:i/>
          <w:sz w:val="24"/>
          <w:szCs w:val="24"/>
        </w:rPr>
        <w:t>Wellbeing at the Bar</w:t>
      </w:r>
      <w:r w:rsidR="00684C0C" w:rsidRPr="000F4B36">
        <w:rPr>
          <w:rFonts w:ascii="Times New Roman" w:hAnsi="Times New Roman" w:cs="Times New Roman"/>
          <w:sz w:val="24"/>
          <w:szCs w:val="24"/>
        </w:rPr>
        <w:t>, available online at</w:t>
      </w:r>
      <w:r w:rsidRPr="000F4B36">
        <w:rPr>
          <w:rFonts w:ascii="Times New Roman" w:hAnsi="Times New Roman" w:cs="Times New Roman"/>
          <w:sz w:val="24"/>
          <w:szCs w:val="24"/>
        </w:rPr>
        <w:t xml:space="preserve"> </w:t>
      </w:r>
      <w:hyperlink r:id="rId8" w:history="1">
        <w:r w:rsidRPr="000F4B36">
          <w:rPr>
            <w:rStyle w:val="Hyperlink"/>
            <w:rFonts w:ascii="Times New Roman" w:hAnsi="Times New Roman" w:cs="Times New Roman"/>
            <w:sz w:val="24"/>
            <w:szCs w:val="24"/>
          </w:rPr>
          <w:t>https://www.barcouncil.org.uk/supporting-the-bar/wellbeing-at-the-bar/</w:t>
        </w:r>
      </w:hyperlink>
      <w:r w:rsidRPr="000F4B36">
        <w:rPr>
          <w:rFonts w:ascii="Times New Roman" w:hAnsi="Times New Roman" w:cs="Times New Roman"/>
          <w:sz w:val="24"/>
          <w:szCs w:val="24"/>
        </w:rPr>
        <w:t xml:space="preserve"> (Accessed 14 September 2018). </w:t>
      </w:r>
    </w:p>
    <w:p w14:paraId="265CC29B" w14:textId="77777777" w:rsidR="003C5E5B" w:rsidRPr="000F4B36" w:rsidRDefault="000E0E33" w:rsidP="003C5E5B">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Bar S</w:t>
      </w:r>
      <w:r w:rsidR="0061787B" w:rsidRPr="000F4B36">
        <w:rPr>
          <w:rFonts w:ascii="Times New Roman" w:hAnsi="Times New Roman" w:cs="Times New Roman"/>
          <w:sz w:val="24"/>
          <w:szCs w:val="24"/>
        </w:rPr>
        <w:t>tandards Board (2018</w:t>
      </w:r>
      <w:r w:rsidR="00D11C5E" w:rsidRPr="000F4B36">
        <w:rPr>
          <w:rFonts w:ascii="Times New Roman" w:hAnsi="Times New Roman" w:cs="Times New Roman"/>
          <w:sz w:val="24"/>
          <w:szCs w:val="24"/>
        </w:rPr>
        <w:t>)</w:t>
      </w:r>
      <w:r w:rsidR="00684C0C" w:rsidRPr="000F4B36">
        <w:rPr>
          <w:rFonts w:ascii="Times New Roman" w:hAnsi="Times New Roman" w:cs="Times New Roman"/>
          <w:sz w:val="24"/>
          <w:szCs w:val="24"/>
        </w:rPr>
        <w:t>,</w:t>
      </w:r>
      <w:r w:rsidR="00885BEA" w:rsidRPr="000F4B36">
        <w:rPr>
          <w:rFonts w:ascii="Times New Roman" w:hAnsi="Times New Roman" w:cs="Times New Roman"/>
          <w:sz w:val="24"/>
          <w:szCs w:val="24"/>
        </w:rPr>
        <w:t xml:space="preserve"> </w:t>
      </w:r>
      <w:r w:rsidR="00885BEA" w:rsidRPr="000F4B36">
        <w:rPr>
          <w:rFonts w:ascii="Times New Roman" w:hAnsi="Times New Roman" w:cs="Times New Roman"/>
          <w:i/>
          <w:sz w:val="24"/>
          <w:szCs w:val="24"/>
        </w:rPr>
        <w:t>The Bar Standards Board Handbook</w:t>
      </w:r>
      <w:r w:rsidR="00885BEA" w:rsidRPr="000F4B36">
        <w:rPr>
          <w:rFonts w:ascii="Times New Roman" w:hAnsi="Times New Roman" w:cs="Times New Roman"/>
          <w:sz w:val="24"/>
          <w:szCs w:val="24"/>
        </w:rPr>
        <w:t xml:space="preserve"> (3</w:t>
      </w:r>
      <w:r w:rsidR="00885BEA" w:rsidRPr="000F4B36">
        <w:rPr>
          <w:rFonts w:ascii="Times New Roman" w:hAnsi="Times New Roman" w:cs="Times New Roman"/>
          <w:sz w:val="24"/>
          <w:szCs w:val="24"/>
          <w:vertAlign w:val="superscript"/>
        </w:rPr>
        <w:t>rd</w:t>
      </w:r>
      <w:r w:rsidRPr="000F4B36">
        <w:rPr>
          <w:rFonts w:ascii="Times New Roman" w:hAnsi="Times New Roman" w:cs="Times New Roman"/>
          <w:sz w:val="24"/>
          <w:szCs w:val="24"/>
        </w:rPr>
        <w:t xml:space="preserve"> e</w:t>
      </w:r>
      <w:r w:rsidR="009737D8" w:rsidRPr="000F4B36">
        <w:rPr>
          <w:rFonts w:ascii="Times New Roman" w:hAnsi="Times New Roman" w:cs="Times New Roman"/>
          <w:sz w:val="24"/>
          <w:szCs w:val="24"/>
        </w:rPr>
        <w:t>d)</w:t>
      </w:r>
      <w:r w:rsidRPr="000F4B36">
        <w:rPr>
          <w:rFonts w:ascii="Times New Roman" w:hAnsi="Times New Roman" w:cs="Times New Roman"/>
          <w:sz w:val="24"/>
          <w:szCs w:val="24"/>
        </w:rPr>
        <w:t>. Bar Standards Board.</w:t>
      </w:r>
    </w:p>
    <w:p w14:paraId="4FA281AC" w14:textId="0207805F" w:rsidR="00101C28" w:rsidRPr="000F4B36" w:rsidRDefault="00101C28" w:rsidP="003C5E5B">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Brenna</w:t>
      </w:r>
      <w:r w:rsidR="00642963" w:rsidRPr="000F4B36">
        <w:rPr>
          <w:rFonts w:ascii="Times New Roman" w:hAnsi="Times New Roman" w:cs="Times New Roman"/>
          <w:sz w:val="24"/>
          <w:szCs w:val="24"/>
        </w:rPr>
        <w:t>n</w:t>
      </w:r>
      <w:r w:rsidRPr="000F4B36">
        <w:rPr>
          <w:rFonts w:ascii="Times New Roman" w:hAnsi="Times New Roman" w:cs="Times New Roman"/>
          <w:sz w:val="24"/>
          <w:szCs w:val="24"/>
        </w:rPr>
        <w:t xml:space="preserve">, T. (2004), </w:t>
      </w:r>
      <w:r w:rsidRPr="000F4B36">
        <w:rPr>
          <w:rFonts w:ascii="Times New Roman" w:hAnsi="Times New Roman" w:cs="Times New Roman"/>
          <w:i/>
          <w:sz w:val="24"/>
          <w:szCs w:val="24"/>
        </w:rPr>
        <w:t>The Transmission of Affect</w:t>
      </w:r>
      <w:r w:rsidRPr="000F4B36">
        <w:rPr>
          <w:rFonts w:ascii="Times New Roman" w:hAnsi="Times New Roman" w:cs="Times New Roman"/>
          <w:sz w:val="24"/>
          <w:szCs w:val="24"/>
        </w:rPr>
        <w:t xml:space="preserve">. Cornell University Press. </w:t>
      </w:r>
    </w:p>
    <w:p w14:paraId="28557F03" w14:textId="6F60DB8B" w:rsidR="008F02C6" w:rsidRDefault="008F02C6" w:rsidP="003C5E5B">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Caputi</w:t>
      </w:r>
      <w:proofErr w:type="spellEnd"/>
      <w:r w:rsidRPr="000F4B36">
        <w:rPr>
          <w:rFonts w:ascii="Times New Roman" w:hAnsi="Times New Roman" w:cs="Times New Roman"/>
          <w:sz w:val="24"/>
          <w:szCs w:val="24"/>
        </w:rPr>
        <w:t xml:space="preserve">, J. (2003), ‘“Take Back What Doesn’t Belong to Me”: Sexual Violence, Resistance and the “Transmission of Affect”’, </w:t>
      </w:r>
      <w:r w:rsidRPr="000F4B36">
        <w:rPr>
          <w:rFonts w:ascii="Times New Roman" w:hAnsi="Times New Roman" w:cs="Times New Roman"/>
          <w:i/>
          <w:sz w:val="24"/>
          <w:szCs w:val="24"/>
        </w:rPr>
        <w:t>Women’s Studies International Forum</w:t>
      </w:r>
      <w:r w:rsidRPr="000F4B36">
        <w:rPr>
          <w:rFonts w:ascii="Times New Roman" w:hAnsi="Times New Roman" w:cs="Times New Roman"/>
          <w:sz w:val="24"/>
          <w:szCs w:val="24"/>
        </w:rPr>
        <w:t>, 26: 1-14.</w:t>
      </w:r>
    </w:p>
    <w:p w14:paraId="5A30A943" w14:textId="77777777" w:rsidR="00A34017" w:rsidRPr="00A34017" w:rsidRDefault="00A34017" w:rsidP="00A34017">
      <w:pPr>
        <w:spacing w:after="0" w:line="480" w:lineRule="auto"/>
        <w:rPr>
          <w:rFonts w:ascii="Times New Roman" w:hAnsi="Times New Roman" w:cs="Times New Roman"/>
          <w:sz w:val="24"/>
          <w:szCs w:val="24"/>
        </w:rPr>
      </w:pPr>
      <w:r w:rsidRPr="00A34017">
        <w:rPr>
          <w:rFonts w:ascii="Times New Roman" w:hAnsi="Times New Roman" w:cs="Times New Roman"/>
          <w:sz w:val="24"/>
          <w:szCs w:val="24"/>
        </w:rPr>
        <w:lastRenderedPageBreak/>
        <w:t>Carline, A. and Gunby, C. (2017), ‘Rape Politics, Policies and Practice: Exploring the</w:t>
      </w:r>
    </w:p>
    <w:p w14:paraId="17DA45E3" w14:textId="77777777" w:rsidR="00A34017" w:rsidRPr="00A34017" w:rsidRDefault="00A34017" w:rsidP="00A34017">
      <w:pPr>
        <w:spacing w:after="0" w:line="480" w:lineRule="auto"/>
        <w:rPr>
          <w:rFonts w:ascii="Times New Roman" w:hAnsi="Times New Roman" w:cs="Times New Roman"/>
          <w:sz w:val="24"/>
          <w:szCs w:val="24"/>
        </w:rPr>
      </w:pPr>
      <w:r w:rsidRPr="00A34017">
        <w:rPr>
          <w:rFonts w:ascii="Times New Roman" w:hAnsi="Times New Roman" w:cs="Times New Roman"/>
          <w:sz w:val="24"/>
          <w:szCs w:val="24"/>
        </w:rPr>
        <w:t>Tensions and Unanticipated Consequences of Well-Intended Victim-Focused Measures’,</w:t>
      </w:r>
    </w:p>
    <w:p w14:paraId="2BB7C113" w14:textId="77777777" w:rsidR="00A34017" w:rsidRPr="00A34017" w:rsidRDefault="00A34017" w:rsidP="00A34017">
      <w:pPr>
        <w:spacing w:after="0" w:line="480" w:lineRule="auto"/>
        <w:rPr>
          <w:rFonts w:ascii="Times New Roman" w:hAnsi="Times New Roman" w:cs="Times New Roman"/>
          <w:sz w:val="24"/>
          <w:szCs w:val="24"/>
        </w:rPr>
      </w:pPr>
      <w:r w:rsidRPr="00A34017">
        <w:rPr>
          <w:rFonts w:ascii="Times New Roman" w:hAnsi="Times New Roman" w:cs="Times New Roman"/>
          <w:i/>
          <w:iCs/>
          <w:sz w:val="24"/>
          <w:szCs w:val="24"/>
        </w:rPr>
        <w:t>The Howard Journal</w:t>
      </w:r>
      <w:r w:rsidRPr="00A34017">
        <w:rPr>
          <w:rFonts w:ascii="Times New Roman" w:hAnsi="Times New Roman" w:cs="Times New Roman"/>
          <w:sz w:val="24"/>
          <w:szCs w:val="24"/>
        </w:rPr>
        <w:t>, 56: 34–52.</w:t>
      </w:r>
    </w:p>
    <w:p w14:paraId="4376C4CD" w14:textId="77777777" w:rsidR="00A34017" w:rsidRPr="00A34017" w:rsidRDefault="00A34017" w:rsidP="00A34017">
      <w:pPr>
        <w:spacing w:after="0" w:line="480" w:lineRule="auto"/>
        <w:rPr>
          <w:rFonts w:ascii="Times New Roman" w:hAnsi="Times New Roman" w:cs="Times New Roman"/>
          <w:sz w:val="24"/>
          <w:szCs w:val="24"/>
        </w:rPr>
      </w:pPr>
      <w:r w:rsidRPr="00A34017">
        <w:rPr>
          <w:rFonts w:ascii="Times New Roman" w:hAnsi="Times New Roman" w:cs="Times New Roman"/>
          <w:sz w:val="24"/>
          <w:szCs w:val="24"/>
        </w:rPr>
        <w:t xml:space="preserve">Carline, A., Gunby, C. and Murray, J. (in press a), ‘“And That’s Why </w:t>
      </w:r>
      <w:proofErr w:type="gramStart"/>
      <w:r w:rsidRPr="00A34017">
        <w:rPr>
          <w:rFonts w:ascii="Times New Roman" w:hAnsi="Times New Roman" w:cs="Times New Roman"/>
          <w:sz w:val="24"/>
          <w:szCs w:val="24"/>
        </w:rPr>
        <w:t>Street-Wise</w:t>
      </w:r>
      <w:proofErr w:type="gramEnd"/>
    </w:p>
    <w:p w14:paraId="3E68D094" w14:textId="77777777" w:rsidR="00A34017" w:rsidRPr="00A34017" w:rsidRDefault="00A34017" w:rsidP="00A34017">
      <w:pPr>
        <w:spacing w:after="0" w:line="480" w:lineRule="auto"/>
        <w:rPr>
          <w:rFonts w:ascii="Times New Roman" w:hAnsi="Times New Roman" w:cs="Times New Roman"/>
          <w:sz w:val="24"/>
          <w:szCs w:val="24"/>
        </w:rPr>
      </w:pPr>
      <w:r w:rsidRPr="00A34017">
        <w:rPr>
          <w:rFonts w:ascii="Times New Roman" w:hAnsi="Times New Roman" w:cs="Times New Roman"/>
          <w:sz w:val="24"/>
          <w:szCs w:val="24"/>
        </w:rPr>
        <w:t>Complainants now Always Give Evidence Behind Screens, Live”: Exploring the Intensive</w:t>
      </w:r>
    </w:p>
    <w:p w14:paraId="56168B04" w14:textId="77777777" w:rsidR="00A34017" w:rsidRPr="00A34017" w:rsidRDefault="00A34017" w:rsidP="00A34017">
      <w:pPr>
        <w:spacing w:after="0" w:line="480" w:lineRule="auto"/>
        <w:rPr>
          <w:rFonts w:ascii="Times New Roman" w:hAnsi="Times New Roman" w:cs="Times New Roman"/>
          <w:i/>
          <w:iCs/>
          <w:sz w:val="24"/>
          <w:szCs w:val="24"/>
        </w:rPr>
      </w:pPr>
      <w:proofErr w:type="spellStart"/>
      <w:r w:rsidRPr="00A34017">
        <w:rPr>
          <w:rFonts w:ascii="Times New Roman" w:hAnsi="Times New Roman" w:cs="Times New Roman"/>
          <w:sz w:val="24"/>
          <w:szCs w:val="24"/>
        </w:rPr>
        <w:t>Affects</w:t>
      </w:r>
      <w:proofErr w:type="spellEnd"/>
      <w:r w:rsidRPr="00A34017">
        <w:rPr>
          <w:rFonts w:ascii="Times New Roman" w:hAnsi="Times New Roman" w:cs="Times New Roman"/>
          <w:sz w:val="24"/>
          <w:szCs w:val="24"/>
        </w:rPr>
        <w:t xml:space="preserve"> of the Courtroom’, in K. Duncanson and E. Henderson, eds., </w:t>
      </w:r>
      <w:r w:rsidRPr="00A34017">
        <w:rPr>
          <w:rFonts w:ascii="Times New Roman" w:hAnsi="Times New Roman" w:cs="Times New Roman"/>
          <w:i/>
          <w:iCs/>
          <w:sz w:val="24"/>
          <w:szCs w:val="24"/>
        </w:rPr>
        <w:t>Courthouse Design</w:t>
      </w:r>
    </w:p>
    <w:p w14:paraId="39DFFCB5" w14:textId="77777777" w:rsidR="00A34017" w:rsidRPr="00A34017" w:rsidRDefault="00A34017" w:rsidP="00A34017">
      <w:pPr>
        <w:spacing w:after="0" w:line="480" w:lineRule="auto"/>
        <w:rPr>
          <w:rFonts w:ascii="Times New Roman" w:hAnsi="Times New Roman" w:cs="Times New Roman"/>
          <w:sz w:val="24"/>
          <w:szCs w:val="24"/>
        </w:rPr>
      </w:pPr>
      <w:r w:rsidRPr="00A34017">
        <w:rPr>
          <w:rFonts w:ascii="Times New Roman" w:hAnsi="Times New Roman" w:cs="Times New Roman"/>
          <w:i/>
          <w:iCs/>
          <w:sz w:val="24"/>
          <w:szCs w:val="24"/>
        </w:rPr>
        <w:t>and Social Justice</w:t>
      </w:r>
      <w:r w:rsidRPr="00A34017">
        <w:rPr>
          <w:rFonts w:ascii="Times New Roman" w:hAnsi="Times New Roman" w:cs="Times New Roman"/>
          <w:sz w:val="24"/>
          <w:szCs w:val="24"/>
        </w:rPr>
        <w:t>. Routledge.</w:t>
      </w:r>
    </w:p>
    <w:p w14:paraId="71D360A0" w14:textId="51F0347B" w:rsidR="00A34017" w:rsidRPr="00194BB2" w:rsidRDefault="00A34017" w:rsidP="00A34017">
      <w:pPr>
        <w:spacing w:after="0" w:line="480" w:lineRule="auto"/>
        <w:rPr>
          <w:rFonts w:ascii="Times New Roman" w:hAnsi="Times New Roman" w:cs="Times New Roman"/>
          <w:i/>
          <w:iCs/>
          <w:sz w:val="24"/>
          <w:szCs w:val="24"/>
        </w:rPr>
      </w:pPr>
      <w:r w:rsidRPr="00A34017">
        <w:rPr>
          <w:rFonts w:ascii="Times New Roman" w:hAnsi="Times New Roman" w:cs="Times New Roman"/>
          <w:sz w:val="24"/>
          <w:szCs w:val="24"/>
        </w:rPr>
        <w:t xml:space="preserve">———. (in press b), </w:t>
      </w:r>
      <w:r w:rsidRPr="00A34017">
        <w:rPr>
          <w:rFonts w:ascii="Times New Roman" w:hAnsi="Times New Roman" w:cs="Times New Roman"/>
          <w:i/>
          <w:iCs/>
          <w:sz w:val="24"/>
          <w:szCs w:val="24"/>
        </w:rPr>
        <w:t>Sexual Violence, Criminal justice and New Materialism:</w:t>
      </w:r>
      <w:r w:rsidR="00194BB2">
        <w:rPr>
          <w:rFonts w:ascii="Times New Roman" w:hAnsi="Times New Roman" w:cs="Times New Roman"/>
          <w:i/>
          <w:iCs/>
          <w:sz w:val="24"/>
          <w:szCs w:val="24"/>
        </w:rPr>
        <w:t xml:space="preserve"> R</w:t>
      </w:r>
      <w:r w:rsidRPr="00A34017">
        <w:rPr>
          <w:rFonts w:ascii="Times New Roman" w:hAnsi="Times New Roman" w:cs="Times New Roman"/>
          <w:i/>
          <w:iCs/>
          <w:sz w:val="24"/>
          <w:szCs w:val="24"/>
        </w:rPr>
        <w:t>econceptualising the</w:t>
      </w:r>
      <w:r w:rsidR="00194BB2">
        <w:rPr>
          <w:rFonts w:ascii="Times New Roman" w:hAnsi="Times New Roman" w:cs="Times New Roman"/>
          <w:i/>
          <w:iCs/>
          <w:sz w:val="24"/>
          <w:szCs w:val="24"/>
        </w:rPr>
        <w:t xml:space="preserve"> </w:t>
      </w:r>
      <w:r w:rsidRPr="00A34017">
        <w:rPr>
          <w:rFonts w:ascii="Times New Roman" w:hAnsi="Times New Roman" w:cs="Times New Roman"/>
          <w:i/>
          <w:iCs/>
          <w:sz w:val="24"/>
          <w:szCs w:val="24"/>
        </w:rPr>
        <w:t>Courtroom as an Affective Assemblage</w:t>
      </w:r>
      <w:r w:rsidRPr="00A34017">
        <w:rPr>
          <w:rFonts w:ascii="Times New Roman" w:hAnsi="Times New Roman" w:cs="Times New Roman"/>
          <w:sz w:val="24"/>
          <w:szCs w:val="24"/>
        </w:rPr>
        <w:t>. Palgrave MacMillan.</w:t>
      </w:r>
    </w:p>
    <w:p w14:paraId="72F657E0" w14:textId="77777777" w:rsidR="003C5E5B" w:rsidRPr="000F4B36" w:rsidRDefault="003C5E5B"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Chiappetta-Swanson, C. (2005)</w:t>
      </w:r>
      <w:r w:rsidR="009737D8" w:rsidRPr="000F4B36">
        <w:rPr>
          <w:rFonts w:ascii="Times New Roman" w:hAnsi="Times New Roman" w:cs="Times New Roman"/>
          <w:sz w:val="24"/>
          <w:szCs w:val="24"/>
        </w:rPr>
        <w:t>,</w:t>
      </w:r>
      <w:r w:rsidRPr="000F4B36">
        <w:rPr>
          <w:rFonts w:ascii="Times New Roman" w:hAnsi="Times New Roman" w:cs="Times New Roman"/>
          <w:sz w:val="24"/>
          <w:szCs w:val="24"/>
        </w:rPr>
        <w:t xml:space="preserve"> ‘Dignity and</w:t>
      </w:r>
      <w:r w:rsidR="009737D8" w:rsidRPr="000F4B36">
        <w:rPr>
          <w:rFonts w:ascii="Times New Roman" w:hAnsi="Times New Roman" w:cs="Times New Roman"/>
          <w:sz w:val="24"/>
          <w:szCs w:val="24"/>
        </w:rPr>
        <w:t xml:space="preserve"> Dirty Work: Nurses’ Experiences in Managing Genetic T</w:t>
      </w:r>
      <w:r w:rsidRPr="000F4B36">
        <w:rPr>
          <w:rFonts w:ascii="Times New Roman" w:hAnsi="Times New Roman" w:cs="Times New Roman"/>
          <w:sz w:val="24"/>
          <w:szCs w:val="24"/>
        </w:rPr>
        <w:t xml:space="preserve">ermination for </w:t>
      </w:r>
      <w:r w:rsidR="009737D8" w:rsidRPr="000F4B36">
        <w:rPr>
          <w:rFonts w:ascii="Times New Roman" w:hAnsi="Times New Roman" w:cs="Times New Roman"/>
          <w:sz w:val="24"/>
          <w:szCs w:val="24"/>
        </w:rPr>
        <w:t>Foetal A</w:t>
      </w:r>
      <w:r w:rsidRPr="000F4B36">
        <w:rPr>
          <w:rFonts w:ascii="Times New Roman" w:hAnsi="Times New Roman" w:cs="Times New Roman"/>
          <w:sz w:val="24"/>
          <w:szCs w:val="24"/>
        </w:rPr>
        <w:t xml:space="preserve">nomaly’, </w:t>
      </w:r>
      <w:r w:rsidRPr="000F4B36">
        <w:rPr>
          <w:rFonts w:ascii="Times New Roman" w:hAnsi="Times New Roman" w:cs="Times New Roman"/>
          <w:i/>
          <w:sz w:val="24"/>
          <w:szCs w:val="24"/>
        </w:rPr>
        <w:t>Qualitative Sociology</w:t>
      </w:r>
      <w:r w:rsidR="009737D8" w:rsidRPr="000F4B36">
        <w:rPr>
          <w:rFonts w:ascii="Times New Roman" w:hAnsi="Times New Roman" w:cs="Times New Roman"/>
          <w:sz w:val="24"/>
          <w:szCs w:val="24"/>
        </w:rPr>
        <w:t>, 28:</w:t>
      </w:r>
      <w:r w:rsidRPr="000F4B36">
        <w:rPr>
          <w:rFonts w:ascii="Times New Roman" w:hAnsi="Times New Roman" w:cs="Times New Roman"/>
          <w:sz w:val="24"/>
          <w:szCs w:val="24"/>
        </w:rPr>
        <w:t xml:space="preserve"> 93-115.</w:t>
      </w:r>
    </w:p>
    <w:p w14:paraId="3FED9F89" w14:textId="0858238D" w:rsidR="001E6804" w:rsidRPr="000F4B36" w:rsidRDefault="001E6804"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 xml:space="preserve">Clough, P. (2007), </w:t>
      </w:r>
      <w:r w:rsidRPr="000F4B36">
        <w:rPr>
          <w:rFonts w:ascii="Times New Roman" w:hAnsi="Times New Roman" w:cs="Times New Roman"/>
          <w:i/>
          <w:sz w:val="24"/>
          <w:szCs w:val="24"/>
        </w:rPr>
        <w:t>The Affective Turn: Theorising the Social</w:t>
      </w:r>
      <w:r w:rsidRPr="000F4B36">
        <w:rPr>
          <w:rFonts w:ascii="Times New Roman" w:hAnsi="Times New Roman" w:cs="Times New Roman"/>
          <w:sz w:val="24"/>
          <w:szCs w:val="24"/>
        </w:rPr>
        <w:t>. Duke University Press.</w:t>
      </w:r>
    </w:p>
    <w:p w14:paraId="6F9618A5" w14:textId="50CD0CE4" w:rsidR="0088742A" w:rsidRPr="000F4B36" w:rsidRDefault="0088742A"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Craig, E. (2016</w:t>
      </w:r>
      <w:r w:rsidR="009737D8" w:rsidRPr="000F4B36">
        <w:rPr>
          <w:rFonts w:ascii="Times New Roman" w:hAnsi="Times New Roman" w:cs="Times New Roman"/>
          <w:sz w:val="24"/>
          <w:szCs w:val="24"/>
        </w:rPr>
        <w:t>), ‘The Inhospitable C</w:t>
      </w:r>
      <w:r w:rsidRPr="000F4B36">
        <w:rPr>
          <w:rFonts w:ascii="Times New Roman" w:hAnsi="Times New Roman" w:cs="Times New Roman"/>
          <w:sz w:val="24"/>
          <w:szCs w:val="24"/>
        </w:rPr>
        <w:t xml:space="preserve">ourt’, </w:t>
      </w:r>
      <w:r w:rsidRPr="000F4B36">
        <w:rPr>
          <w:rFonts w:ascii="Times New Roman" w:hAnsi="Times New Roman" w:cs="Times New Roman"/>
          <w:i/>
          <w:sz w:val="24"/>
          <w:szCs w:val="24"/>
        </w:rPr>
        <w:t>University of Toronto Law Journal</w:t>
      </w:r>
      <w:r w:rsidR="009737D8" w:rsidRPr="000F4B36">
        <w:rPr>
          <w:rFonts w:ascii="Times New Roman" w:hAnsi="Times New Roman" w:cs="Times New Roman"/>
          <w:sz w:val="24"/>
          <w:szCs w:val="24"/>
        </w:rPr>
        <w:t>, 66:</w:t>
      </w:r>
      <w:r w:rsidRPr="000F4B36">
        <w:rPr>
          <w:rFonts w:ascii="Times New Roman" w:hAnsi="Times New Roman" w:cs="Times New Roman"/>
          <w:sz w:val="24"/>
          <w:szCs w:val="24"/>
        </w:rPr>
        <w:t xml:space="preserve"> 197-243.</w:t>
      </w:r>
    </w:p>
    <w:p w14:paraId="6C3C5DE9" w14:textId="77777777" w:rsidR="0048110A" w:rsidRPr="000F4B36" w:rsidRDefault="006673D1"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Crown Prosecution Service (CPS) (2012)</w:t>
      </w:r>
      <w:r w:rsidR="009737D8" w:rsidRPr="000F4B36">
        <w:rPr>
          <w:rFonts w:ascii="Times New Roman" w:hAnsi="Times New Roman" w:cs="Times New Roman"/>
          <w:sz w:val="24"/>
          <w:szCs w:val="24"/>
        </w:rPr>
        <w:t>, Violence Against Women and Girls Crime Report 2011-2012</w:t>
      </w:r>
      <w:r w:rsidR="000E0E33" w:rsidRPr="000F4B36">
        <w:rPr>
          <w:rFonts w:ascii="Times New Roman" w:hAnsi="Times New Roman" w:cs="Times New Roman"/>
          <w:sz w:val="24"/>
          <w:szCs w:val="24"/>
        </w:rPr>
        <w:t>. CPS.</w:t>
      </w:r>
    </w:p>
    <w:p w14:paraId="62EBAA1B" w14:textId="77777777" w:rsidR="00B0147A" w:rsidRPr="000F4B36" w:rsidRDefault="00B0147A"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Dick, P. (2005)</w:t>
      </w:r>
      <w:r w:rsidR="00320FE9"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320FE9" w:rsidRPr="000F4B36">
        <w:rPr>
          <w:rFonts w:ascii="Times New Roman" w:hAnsi="Times New Roman" w:cs="Times New Roman"/>
          <w:sz w:val="24"/>
          <w:szCs w:val="24"/>
        </w:rPr>
        <w:t>Dirty Work Designations: How Police Officers Account for their use of Coercive F</w:t>
      </w:r>
      <w:r w:rsidRPr="000F4B36">
        <w:rPr>
          <w:rFonts w:ascii="Times New Roman" w:hAnsi="Times New Roman" w:cs="Times New Roman"/>
          <w:sz w:val="24"/>
          <w:szCs w:val="24"/>
        </w:rPr>
        <w:t xml:space="preserve">orce’, </w:t>
      </w:r>
      <w:r w:rsidRPr="000F4B36">
        <w:rPr>
          <w:rFonts w:ascii="Times New Roman" w:hAnsi="Times New Roman" w:cs="Times New Roman"/>
          <w:i/>
          <w:sz w:val="24"/>
          <w:szCs w:val="24"/>
        </w:rPr>
        <w:t>Human Relations</w:t>
      </w:r>
      <w:r w:rsidR="00320FE9" w:rsidRPr="000F4B36">
        <w:rPr>
          <w:rFonts w:ascii="Times New Roman" w:hAnsi="Times New Roman" w:cs="Times New Roman"/>
          <w:sz w:val="24"/>
          <w:szCs w:val="24"/>
        </w:rPr>
        <w:t>, 58:</w:t>
      </w:r>
      <w:r w:rsidRPr="000F4B36">
        <w:rPr>
          <w:rFonts w:ascii="Times New Roman" w:hAnsi="Times New Roman" w:cs="Times New Roman"/>
          <w:sz w:val="24"/>
          <w:szCs w:val="24"/>
        </w:rPr>
        <w:t xml:space="preserve"> 1363-1390.</w:t>
      </w:r>
    </w:p>
    <w:p w14:paraId="7D9BF9B0" w14:textId="3903A4D9" w:rsidR="002B542A" w:rsidRPr="000F4B36" w:rsidRDefault="002B542A"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 xml:space="preserve">Douglas, M. (1966), </w:t>
      </w:r>
      <w:r w:rsidRPr="000F4B36">
        <w:rPr>
          <w:rFonts w:ascii="Times New Roman" w:hAnsi="Times New Roman" w:cs="Times New Roman"/>
          <w:i/>
          <w:sz w:val="24"/>
          <w:szCs w:val="24"/>
        </w:rPr>
        <w:t xml:space="preserve">Purity and Danger: </w:t>
      </w:r>
      <w:r w:rsidR="00CE5C1F" w:rsidRPr="000F4B36">
        <w:rPr>
          <w:rFonts w:ascii="Times New Roman" w:hAnsi="Times New Roman" w:cs="Times New Roman"/>
          <w:i/>
          <w:sz w:val="24"/>
          <w:szCs w:val="24"/>
        </w:rPr>
        <w:t>An Analysis of Concepts of P</w:t>
      </w:r>
      <w:r w:rsidRPr="000F4B36">
        <w:rPr>
          <w:rFonts w:ascii="Times New Roman" w:hAnsi="Times New Roman" w:cs="Times New Roman"/>
          <w:i/>
          <w:sz w:val="24"/>
          <w:szCs w:val="24"/>
        </w:rPr>
        <w:t>ollution and</w:t>
      </w:r>
      <w:r w:rsidR="00CE5C1F" w:rsidRPr="000F4B36">
        <w:rPr>
          <w:rFonts w:ascii="Times New Roman" w:hAnsi="Times New Roman" w:cs="Times New Roman"/>
          <w:i/>
          <w:sz w:val="24"/>
          <w:szCs w:val="24"/>
        </w:rPr>
        <w:t xml:space="preserve"> T</w:t>
      </w:r>
      <w:r w:rsidRPr="000F4B36">
        <w:rPr>
          <w:rFonts w:ascii="Times New Roman" w:hAnsi="Times New Roman" w:cs="Times New Roman"/>
          <w:i/>
          <w:sz w:val="24"/>
          <w:szCs w:val="24"/>
        </w:rPr>
        <w:t>aboo</w:t>
      </w:r>
      <w:r w:rsidR="00CE5C1F" w:rsidRPr="000F4B36">
        <w:rPr>
          <w:rFonts w:ascii="Times New Roman" w:hAnsi="Times New Roman" w:cs="Times New Roman"/>
          <w:sz w:val="24"/>
          <w:szCs w:val="24"/>
        </w:rPr>
        <w:t xml:space="preserve">. Routledge. </w:t>
      </w:r>
    </w:p>
    <w:p w14:paraId="05E9AE65" w14:textId="16636164" w:rsidR="00F90493" w:rsidRPr="000F4B36" w:rsidRDefault="00F90493"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Drew, S. K. (2007)</w:t>
      </w:r>
      <w:r w:rsidR="00320FE9"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320FE9" w:rsidRPr="000F4B36">
        <w:rPr>
          <w:rFonts w:ascii="Times New Roman" w:hAnsi="Times New Roman" w:cs="Times New Roman"/>
          <w:sz w:val="24"/>
          <w:szCs w:val="24"/>
        </w:rPr>
        <w:t>‘</w:t>
      </w:r>
      <w:r w:rsidRPr="000F4B36">
        <w:rPr>
          <w:rFonts w:ascii="Times New Roman" w:hAnsi="Times New Roman" w:cs="Times New Roman"/>
          <w:sz w:val="24"/>
          <w:szCs w:val="24"/>
        </w:rPr>
        <w:t>Doing Justice</w:t>
      </w:r>
      <w:r w:rsidR="00320FE9" w:rsidRPr="000F4B36">
        <w:rPr>
          <w:rFonts w:ascii="Times New Roman" w:hAnsi="Times New Roman" w:cs="Times New Roman"/>
          <w:sz w:val="24"/>
          <w:szCs w:val="24"/>
        </w:rPr>
        <w:t>’</w:t>
      </w:r>
      <w:r w:rsidR="004955D6" w:rsidRPr="000F4B36">
        <w:rPr>
          <w:rFonts w:ascii="Times New Roman" w:hAnsi="Times New Roman" w:cs="Times New Roman"/>
          <w:sz w:val="24"/>
          <w:szCs w:val="24"/>
        </w:rPr>
        <w:t>,</w:t>
      </w:r>
      <w:r w:rsidR="00320FE9" w:rsidRPr="000F4B36">
        <w:rPr>
          <w:rFonts w:ascii="Times New Roman" w:hAnsi="Times New Roman" w:cs="Times New Roman"/>
          <w:sz w:val="24"/>
          <w:szCs w:val="24"/>
        </w:rPr>
        <w:t xml:space="preserve"> i</w:t>
      </w:r>
      <w:r w:rsidR="007917D3" w:rsidRPr="000F4B36">
        <w:rPr>
          <w:rFonts w:ascii="Times New Roman" w:hAnsi="Times New Roman" w:cs="Times New Roman"/>
          <w:sz w:val="24"/>
          <w:szCs w:val="24"/>
        </w:rPr>
        <w:t xml:space="preserve">n </w:t>
      </w:r>
      <w:r w:rsidR="00320FE9" w:rsidRPr="000F4B36">
        <w:rPr>
          <w:rFonts w:ascii="Times New Roman" w:hAnsi="Times New Roman" w:cs="Times New Roman"/>
          <w:sz w:val="24"/>
          <w:szCs w:val="24"/>
        </w:rPr>
        <w:t>S. K. Drew, E. D. Reed, M. Mills,</w:t>
      </w:r>
      <w:r w:rsidR="007917D3" w:rsidRPr="000F4B36">
        <w:rPr>
          <w:rFonts w:ascii="Times New Roman" w:hAnsi="Times New Roman" w:cs="Times New Roman"/>
          <w:sz w:val="24"/>
          <w:szCs w:val="24"/>
        </w:rPr>
        <w:t xml:space="preserve"> and </w:t>
      </w:r>
      <w:r w:rsidR="00320FE9" w:rsidRPr="000F4B36">
        <w:rPr>
          <w:rFonts w:ascii="Times New Roman" w:hAnsi="Times New Roman" w:cs="Times New Roman"/>
          <w:sz w:val="24"/>
          <w:szCs w:val="24"/>
        </w:rPr>
        <w:t xml:space="preserve">B. M. </w:t>
      </w:r>
      <w:r w:rsidR="007917D3" w:rsidRPr="000F4B36">
        <w:rPr>
          <w:rFonts w:ascii="Times New Roman" w:hAnsi="Times New Roman" w:cs="Times New Roman"/>
          <w:sz w:val="24"/>
          <w:szCs w:val="24"/>
        </w:rPr>
        <w:t>Gassaway</w:t>
      </w:r>
      <w:r w:rsidR="00320FE9" w:rsidRPr="000F4B36">
        <w:rPr>
          <w:rFonts w:ascii="Times New Roman" w:hAnsi="Times New Roman" w:cs="Times New Roman"/>
          <w:sz w:val="24"/>
          <w:szCs w:val="24"/>
        </w:rPr>
        <w:t xml:space="preserve">, eds, </w:t>
      </w:r>
      <w:r w:rsidR="004955D6" w:rsidRPr="000F4B36">
        <w:rPr>
          <w:rFonts w:ascii="Times New Roman" w:hAnsi="Times New Roman" w:cs="Times New Roman"/>
          <w:i/>
          <w:sz w:val="24"/>
          <w:szCs w:val="24"/>
        </w:rPr>
        <w:t>Dirty Work: The Social Construction of T</w:t>
      </w:r>
      <w:r w:rsidR="007917D3" w:rsidRPr="000F4B36">
        <w:rPr>
          <w:rFonts w:ascii="Times New Roman" w:hAnsi="Times New Roman" w:cs="Times New Roman"/>
          <w:i/>
          <w:sz w:val="24"/>
          <w:szCs w:val="24"/>
        </w:rPr>
        <w:t>aint</w:t>
      </w:r>
      <w:r w:rsidR="00320FE9" w:rsidRPr="000F4B36">
        <w:rPr>
          <w:rFonts w:ascii="Times New Roman" w:hAnsi="Times New Roman" w:cs="Times New Roman"/>
          <w:sz w:val="24"/>
          <w:szCs w:val="24"/>
        </w:rPr>
        <w:t>, 11-32.</w:t>
      </w:r>
      <w:r w:rsidR="007917D3" w:rsidRPr="000F4B36">
        <w:rPr>
          <w:rFonts w:ascii="Times New Roman" w:hAnsi="Times New Roman" w:cs="Times New Roman"/>
          <w:sz w:val="24"/>
          <w:szCs w:val="24"/>
        </w:rPr>
        <w:t xml:space="preserve"> </w:t>
      </w:r>
      <w:r w:rsidR="003F16A7" w:rsidRPr="000F4B36">
        <w:rPr>
          <w:rFonts w:ascii="Times New Roman" w:hAnsi="Times New Roman" w:cs="Times New Roman"/>
          <w:sz w:val="24"/>
          <w:szCs w:val="24"/>
        </w:rPr>
        <w:t xml:space="preserve">Baylor University </w:t>
      </w:r>
    </w:p>
    <w:p w14:paraId="70D41156" w14:textId="77777777" w:rsidR="003F16A7" w:rsidRPr="000F4B36" w:rsidRDefault="004955D6"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 xml:space="preserve">Press. </w:t>
      </w:r>
    </w:p>
    <w:p w14:paraId="12A9F65F" w14:textId="77777777" w:rsidR="00D310FA" w:rsidRPr="000F4B36" w:rsidRDefault="00D310FA"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Ellison,</w:t>
      </w:r>
      <w:r w:rsidR="004955D6" w:rsidRPr="000F4B36">
        <w:rPr>
          <w:rFonts w:ascii="Times New Roman" w:hAnsi="Times New Roman" w:cs="Times New Roman"/>
          <w:sz w:val="24"/>
          <w:szCs w:val="24"/>
        </w:rPr>
        <w:t xml:space="preserve"> L., and Munro, V. (2014), ‘A ‘Special’ Delivery? Exploring the Impact of Screens, Live-Links and Video-Recorded Evidence on Mock Juror Deliberations in Rape T</w:t>
      </w:r>
      <w:r w:rsidRPr="000F4B36">
        <w:rPr>
          <w:rFonts w:ascii="Times New Roman" w:hAnsi="Times New Roman" w:cs="Times New Roman"/>
          <w:sz w:val="24"/>
          <w:szCs w:val="24"/>
        </w:rPr>
        <w:t xml:space="preserve">rials’, </w:t>
      </w:r>
      <w:r w:rsidRPr="000F4B36">
        <w:rPr>
          <w:rFonts w:ascii="Times New Roman" w:hAnsi="Times New Roman" w:cs="Times New Roman"/>
          <w:i/>
          <w:sz w:val="24"/>
          <w:szCs w:val="24"/>
        </w:rPr>
        <w:t>Social and Legal Studies</w:t>
      </w:r>
      <w:r w:rsidR="004955D6" w:rsidRPr="000F4B36">
        <w:rPr>
          <w:rFonts w:ascii="Times New Roman" w:hAnsi="Times New Roman" w:cs="Times New Roman"/>
          <w:sz w:val="24"/>
          <w:szCs w:val="24"/>
        </w:rPr>
        <w:t>, 23:</w:t>
      </w:r>
      <w:r w:rsidRPr="000F4B36">
        <w:rPr>
          <w:rFonts w:ascii="Times New Roman" w:hAnsi="Times New Roman" w:cs="Times New Roman"/>
          <w:sz w:val="24"/>
          <w:szCs w:val="24"/>
        </w:rPr>
        <w:t xml:space="preserve"> 3-29.</w:t>
      </w:r>
    </w:p>
    <w:p w14:paraId="1D5D642B" w14:textId="77777777" w:rsidR="003E0F32" w:rsidRPr="000F4B36" w:rsidRDefault="00B11AF3"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lastRenderedPageBreak/>
        <w:t>Gassaway, B. M. (2007)</w:t>
      </w:r>
      <w:r w:rsidR="004955D6"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4955D6" w:rsidRPr="000F4B36">
        <w:rPr>
          <w:rFonts w:ascii="Times New Roman" w:hAnsi="Times New Roman" w:cs="Times New Roman"/>
          <w:sz w:val="24"/>
          <w:szCs w:val="24"/>
        </w:rPr>
        <w:t>‘Good Cops, Dirty Crimes’, i</w:t>
      </w:r>
      <w:r w:rsidRPr="000F4B36">
        <w:rPr>
          <w:rFonts w:ascii="Times New Roman" w:hAnsi="Times New Roman" w:cs="Times New Roman"/>
          <w:sz w:val="24"/>
          <w:szCs w:val="24"/>
        </w:rPr>
        <w:t xml:space="preserve">n </w:t>
      </w:r>
      <w:r w:rsidR="00CC108D" w:rsidRPr="000F4B36">
        <w:rPr>
          <w:rFonts w:ascii="Times New Roman" w:hAnsi="Times New Roman" w:cs="Times New Roman"/>
          <w:sz w:val="24"/>
          <w:szCs w:val="24"/>
        </w:rPr>
        <w:t xml:space="preserve">S. K. Drew, E. D. Reed, M. Mills, and B. M. Gassaway, eds, </w:t>
      </w:r>
      <w:r w:rsidR="00CC108D" w:rsidRPr="000F4B36">
        <w:rPr>
          <w:rFonts w:ascii="Times New Roman" w:hAnsi="Times New Roman" w:cs="Times New Roman"/>
          <w:i/>
          <w:sz w:val="24"/>
          <w:szCs w:val="24"/>
        </w:rPr>
        <w:t>Dirty Work: The Social Construction of Taint</w:t>
      </w:r>
      <w:r w:rsidR="00CC108D" w:rsidRPr="000F4B36">
        <w:rPr>
          <w:rFonts w:ascii="Times New Roman" w:hAnsi="Times New Roman" w:cs="Times New Roman"/>
          <w:sz w:val="24"/>
          <w:szCs w:val="24"/>
        </w:rPr>
        <w:t xml:space="preserve">, 149-168. Baylor </w:t>
      </w:r>
      <w:r w:rsidRPr="000F4B36">
        <w:rPr>
          <w:rFonts w:ascii="Times New Roman" w:hAnsi="Times New Roman" w:cs="Times New Roman"/>
          <w:sz w:val="24"/>
          <w:szCs w:val="24"/>
        </w:rPr>
        <w:t xml:space="preserve">University </w:t>
      </w:r>
      <w:r w:rsidR="00CC108D" w:rsidRPr="000F4B36">
        <w:rPr>
          <w:rFonts w:ascii="Times New Roman" w:hAnsi="Times New Roman" w:cs="Times New Roman"/>
          <w:sz w:val="24"/>
          <w:szCs w:val="24"/>
        </w:rPr>
        <w:t>Press.</w:t>
      </w:r>
    </w:p>
    <w:p w14:paraId="22D88E4E" w14:textId="77777777" w:rsidR="00B0147A" w:rsidRPr="000F4B36" w:rsidRDefault="00CC108D"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Goffman, E. (1959),</w:t>
      </w:r>
      <w:r w:rsidR="00B0147A" w:rsidRPr="000F4B36">
        <w:rPr>
          <w:rFonts w:ascii="Times New Roman" w:hAnsi="Times New Roman" w:cs="Times New Roman"/>
          <w:sz w:val="24"/>
          <w:szCs w:val="24"/>
        </w:rPr>
        <w:t xml:space="preserve"> </w:t>
      </w:r>
      <w:r w:rsidRPr="000F4B36">
        <w:rPr>
          <w:rFonts w:ascii="Times New Roman" w:hAnsi="Times New Roman" w:cs="Times New Roman"/>
          <w:i/>
          <w:sz w:val="24"/>
          <w:szCs w:val="24"/>
        </w:rPr>
        <w:t>The P</w:t>
      </w:r>
      <w:r w:rsidR="00B0147A" w:rsidRPr="000F4B36">
        <w:rPr>
          <w:rFonts w:ascii="Times New Roman" w:hAnsi="Times New Roman" w:cs="Times New Roman"/>
          <w:i/>
          <w:sz w:val="24"/>
          <w:szCs w:val="24"/>
        </w:rPr>
        <w:t xml:space="preserve">resentation of </w:t>
      </w:r>
      <w:r w:rsidRPr="000F4B36">
        <w:rPr>
          <w:rFonts w:ascii="Times New Roman" w:hAnsi="Times New Roman" w:cs="Times New Roman"/>
          <w:i/>
          <w:sz w:val="24"/>
          <w:szCs w:val="24"/>
        </w:rPr>
        <w:t>Self in Everyday L</w:t>
      </w:r>
      <w:r w:rsidR="00B0147A" w:rsidRPr="000F4B36">
        <w:rPr>
          <w:rFonts w:ascii="Times New Roman" w:hAnsi="Times New Roman" w:cs="Times New Roman"/>
          <w:i/>
          <w:sz w:val="24"/>
          <w:szCs w:val="24"/>
        </w:rPr>
        <w:t>ife.</w:t>
      </w:r>
      <w:r w:rsidRPr="000F4B36">
        <w:rPr>
          <w:rFonts w:ascii="Times New Roman" w:hAnsi="Times New Roman" w:cs="Times New Roman"/>
          <w:sz w:val="24"/>
          <w:szCs w:val="24"/>
        </w:rPr>
        <w:t xml:space="preserve"> </w:t>
      </w:r>
      <w:r w:rsidR="00B0147A" w:rsidRPr="000F4B36">
        <w:rPr>
          <w:rFonts w:ascii="Times New Roman" w:hAnsi="Times New Roman" w:cs="Times New Roman"/>
          <w:sz w:val="24"/>
          <w:szCs w:val="24"/>
        </w:rPr>
        <w:t>Doubleday.</w:t>
      </w:r>
    </w:p>
    <w:p w14:paraId="68D80127" w14:textId="77777777" w:rsidR="00C02BA8" w:rsidRPr="000F4B36" w:rsidRDefault="00CC108D"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Goffman, E. (1963),</w:t>
      </w:r>
      <w:r w:rsidR="00C02BA8" w:rsidRPr="000F4B36">
        <w:rPr>
          <w:rFonts w:ascii="Times New Roman" w:hAnsi="Times New Roman" w:cs="Times New Roman"/>
          <w:sz w:val="24"/>
          <w:szCs w:val="24"/>
        </w:rPr>
        <w:t xml:space="preserve"> </w:t>
      </w:r>
      <w:r w:rsidRPr="000F4B36">
        <w:rPr>
          <w:rFonts w:ascii="Times New Roman" w:hAnsi="Times New Roman" w:cs="Times New Roman"/>
          <w:i/>
          <w:sz w:val="24"/>
          <w:szCs w:val="24"/>
        </w:rPr>
        <w:t>Stigma: Notes on the Management of Spoiled I</w:t>
      </w:r>
      <w:r w:rsidR="00C02BA8" w:rsidRPr="000F4B36">
        <w:rPr>
          <w:rFonts w:ascii="Times New Roman" w:hAnsi="Times New Roman" w:cs="Times New Roman"/>
          <w:i/>
          <w:sz w:val="24"/>
          <w:szCs w:val="24"/>
        </w:rPr>
        <w:t>dentify</w:t>
      </w:r>
      <w:r w:rsidRPr="000F4B36">
        <w:rPr>
          <w:rFonts w:ascii="Times New Roman" w:hAnsi="Times New Roman" w:cs="Times New Roman"/>
          <w:sz w:val="24"/>
          <w:szCs w:val="24"/>
        </w:rPr>
        <w:t>.</w:t>
      </w:r>
      <w:r w:rsidR="00C02BA8" w:rsidRPr="000F4B36">
        <w:rPr>
          <w:rFonts w:ascii="Times New Roman" w:hAnsi="Times New Roman" w:cs="Times New Roman"/>
          <w:sz w:val="24"/>
          <w:szCs w:val="24"/>
        </w:rPr>
        <w:t xml:space="preserve"> Prentice-Hall.</w:t>
      </w:r>
    </w:p>
    <w:p w14:paraId="0272C58B" w14:textId="6EC61CD1" w:rsidR="004113F1" w:rsidRPr="000F4B36" w:rsidRDefault="004113F1"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 xml:space="preserve">Gregg, M., and </w:t>
      </w:r>
      <w:proofErr w:type="spellStart"/>
      <w:r w:rsidRPr="000F4B36">
        <w:rPr>
          <w:rFonts w:ascii="Times New Roman" w:hAnsi="Times New Roman" w:cs="Times New Roman"/>
          <w:sz w:val="24"/>
          <w:szCs w:val="24"/>
        </w:rPr>
        <w:t>Seigworth</w:t>
      </w:r>
      <w:proofErr w:type="spellEnd"/>
      <w:r w:rsidRPr="000F4B36">
        <w:rPr>
          <w:rFonts w:ascii="Times New Roman" w:hAnsi="Times New Roman" w:cs="Times New Roman"/>
          <w:sz w:val="24"/>
          <w:szCs w:val="24"/>
        </w:rPr>
        <w:t xml:space="preserve">, G. (2010), </w:t>
      </w:r>
      <w:r w:rsidRPr="000F4B36">
        <w:rPr>
          <w:rFonts w:ascii="Times New Roman" w:hAnsi="Times New Roman" w:cs="Times New Roman"/>
          <w:i/>
          <w:sz w:val="24"/>
          <w:szCs w:val="24"/>
        </w:rPr>
        <w:t>The Affects Theory Reader</w:t>
      </w:r>
      <w:r w:rsidRPr="000F4B36">
        <w:rPr>
          <w:rFonts w:ascii="Times New Roman" w:hAnsi="Times New Roman" w:cs="Times New Roman"/>
          <w:sz w:val="24"/>
          <w:szCs w:val="24"/>
        </w:rPr>
        <w:t>. Duke University Press.</w:t>
      </w:r>
    </w:p>
    <w:p w14:paraId="4DDEBD6B" w14:textId="05CF25B6" w:rsidR="00B50C53" w:rsidRPr="00B50C53" w:rsidRDefault="00B50C53" w:rsidP="00B50C53">
      <w:pPr>
        <w:spacing w:line="480" w:lineRule="auto"/>
        <w:contextualSpacing/>
        <w:rPr>
          <w:rFonts w:ascii="Times New Roman" w:hAnsi="Times New Roman" w:cs="Times New Roman"/>
          <w:sz w:val="24"/>
          <w:szCs w:val="24"/>
        </w:rPr>
      </w:pPr>
      <w:r w:rsidRPr="00B50C53">
        <w:rPr>
          <w:rFonts w:ascii="Times New Roman" w:hAnsi="Times New Roman" w:cs="Times New Roman"/>
          <w:sz w:val="24"/>
          <w:szCs w:val="24"/>
        </w:rPr>
        <w:t>Gunby, C., Carline, A. and Beynon, C. (2010), ‘Alcohol Related Rape Cases: Barristers’</w:t>
      </w:r>
      <w:r w:rsidR="00645211">
        <w:rPr>
          <w:rFonts w:ascii="Times New Roman" w:hAnsi="Times New Roman" w:cs="Times New Roman"/>
          <w:sz w:val="24"/>
          <w:szCs w:val="24"/>
        </w:rPr>
        <w:t xml:space="preserve"> </w:t>
      </w:r>
      <w:r w:rsidRPr="00B50C53">
        <w:rPr>
          <w:rFonts w:ascii="Times New Roman" w:hAnsi="Times New Roman" w:cs="Times New Roman"/>
          <w:sz w:val="24"/>
          <w:szCs w:val="24"/>
        </w:rPr>
        <w:t xml:space="preserve">Perspectives on the Sexual Offences Act 2003 and Its Impact on Practice’, </w:t>
      </w:r>
      <w:r w:rsidRPr="00B50C53">
        <w:rPr>
          <w:rFonts w:ascii="Times New Roman" w:hAnsi="Times New Roman" w:cs="Times New Roman"/>
          <w:i/>
          <w:iCs/>
          <w:sz w:val="24"/>
          <w:szCs w:val="24"/>
        </w:rPr>
        <w:t>Journal of</w:t>
      </w:r>
    </w:p>
    <w:p w14:paraId="5D3494B0" w14:textId="75158C02" w:rsidR="00B50C53" w:rsidRDefault="00B50C53" w:rsidP="00B50C53">
      <w:pPr>
        <w:spacing w:line="480" w:lineRule="auto"/>
        <w:contextualSpacing/>
        <w:rPr>
          <w:rFonts w:ascii="Times New Roman" w:hAnsi="Times New Roman" w:cs="Times New Roman"/>
          <w:sz w:val="24"/>
          <w:szCs w:val="24"/>
        </w:rPr>
      </w:pPr>
      <w:r w:rsidRPr="00B50C53">
        <w:rPr>
          <w:rFonts w:ascii="Times New Roman" w:hAnsi="Times New Roman" w:cs="Times New Roman"/>
          <w:i/>
          <w:iCs/>
          <w:sz w:val="24"/>
          <w:szCs w:val="24"/>
        </w:rPr>
        <w:t>Criminal Law</w:t>
      </w:r>
      <w:r w:rsidRPr="00B50C53">
        <w:rPr>
          <w:rFonts w:ascii="Times New Roman" w:hAnsi="Times New Roman" w:cs="Times New Roman"/>
          <w:sz w:val="24"/>
          <w:szCs w:val="24"/>
        </w:rPr>
        <w:t>, 74: 579–600.</w:t>
      </w:r>
    </w:p>
    <w:p w14:paraId="41B12590" w14:textId="74D652D4" w:rsidR="00E806A9" w:rsidRPr="000F4B36" w:rsidRDefault="007600BB" w:rsidP="00820B50">
      <w:pPr>
        <w:spacing w:line="480" w:lineRule="auto"/>
        <w:contextualSpacing/>
        <w:rPr>
          <w:rFonts w:ascii="Times New Roman" w:hAnsi="Times New Roman" w:cs="Times New Roman"/>
          <w:sz w:val="24"/>
          <w:szCs w:val="24"/>
        </w:rPr>
      </w:pPr>
      <w:r w:rsidRPr="000F4B36">
        <w:rPr>
          <w:rFonts w:ascii="Times New Roman" w:hAnsi="Times New Roman" w:cs="Times New Roman"/>
          <w:sz w:val="24"/>
          <w:szCs w:val="24"/>
        </w:rPr>
        <w:t>Harris, L. C. (2002), ‘The Emotional Labour of Barristers: An Exploration of Emotional L</w:t>
      </w:r>
      <w:r w:rsidR="00E806A9" w:rsidRPr="000F4B36">
        <w:rPr>
          <w:rFonts w:ascii="Times New Roman" w:hAnsi="Times New Roman" w:cs="Times New Roman"/>
          <w:sz w:val="24"/>
          <w:szCs w:val="24"/>
        </w:rPr>
        <w:t>abour b</w:t>
      </w:r>
      <w:r w:rsidRPr="000F4B36">
        <w:rPr>
          <w:rFonts w:ascii="Times New Roman" w:hAnsi="Times New Roman" w:cs="Times New Roman"/>
          <w:sz w:val="24"/>
          <w:szCs w:val="24"/>
        </w:rPr>
        <w:t>y Status P</w:t>
      </w:r>
      <w:r w:rsidR="00E806A9" w:rsidRPr="000F4B36">
        <w:rPr>
          <w:rFonts w:ascii="Times New Roman" w:hAnsi="Times New Roman" w:cs="Times New Roman"/>
          <w:sz w:val="24"/>
          <w:szCs w:val="24"/>
        </w:rPr>
        <w:t xml:space="preserve">rofessionals’, </w:t>
      </w:r>
      <w:r w:rsidR="00E806A9" w:rsidRPr="000F4B36">
        <w:rPr>
          <w:rFonts w:ascii="Times New Roman" w:hAnsi="Times New Roman" w:cs="Times New Roman"/>
          <w:i/>
          <w:sz w:val="24"/>
          <w:szCs w:val="24"/>
        </w:rPr>
        <w:t>Journal of Management Studies</w:t>
      </w:r>
      <w:r w:rsidRPr="000F4B36">
        <w:rPr>
          <w:rFonts w:ascii="Times New Roman" w:hAnsi="Times New Roman" w:cs="Times New Roman"/>
          <w:sz w:val="24"/>
          <w:szCs w:val="24"/>
        </w:rPr>
        <w:t>, 39:</w:t>
      </w:r>
      <w:r w:rsidR="00E806A9" w:rsidRPr="000F4B36">
        <w:rPr>
          <w:rFonts w:ascii="Times New Roman" w:hAnsi="Times New Roman" w:cs="Times New Roman"/>
          <w:sz w:val="24"/>
          <w:szCs w:val="24"/>
        </w:rPr>
        <w:t xml:space="preserve"> 553-584.</w:t>
      </w:r>
    </w:p>
    <w:p w14:paraId="43FACA79" w14:textId="77777777" w:rsidR="00180255" w:rsidRPr="000F4B36" w:rsidRDefault="00885BEA"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HM Crown Prosecut</w:t>
      </w:r>
      <w:r w:rsidR="00180255" w:rsidRPr="000F4B36">
        <w:rPr>
          <w:rFonts w:ascii="Times New Roman" w:hAnsi="Times New Roman" w:cs="Times New Roman"/>
          <w:sz w:val="24"/>
          <w:szCs w:val="24"/>
        </w:rPr>
        <w:t>ion Service Inspectorate (HMCPSI</w:t>
      </w:r>
      <w:r w:rsidR="007600BB" w:rsidRPr="000F4B36">
        <w:rPr>
          <w:rFonts w:ascii="Times New Roman" w:hAnsi="Times New Roman" w:cs="Times New Roman"/>
          <w:sz w:val="24"/>
          <w:szCs w:val="24"/>
        </w:rPr>
        <w:t>)</w:t>
      </w:r>
      <w:r w:rsidR="008C499F" w:rsidRPr="000F4B36">
        <w:rPr>
          <w:rFonts w:ascii="Times New Roman" w:hAnsi="Times New Roman" w:cs="Times New Roman"/>
          <w:sz w:val="24"/>
          <w:szCs w:val="24"/>
        </w:rPr>
        <w:t xml:space="preserve"> </w:t>
      </w:r>
      <w:r w:rsidR="007600BB" w:rsidRPr="000F4B36">
        <w:rPr>
          <w:rFonts w:ascii="Times New Roman" w:hAnsi="Times New Roman" w:cs="Times New Roman"/>
          <w:sz w:val="24"/>
          <w:szCs w:val="24"/>
        </w:rPr>
        <w:t>(2016),</w:t>
      </w:r>
      <w:r w:rsidRPr="000F4B36">
        <w:rPr>
          <w:rFonts w:ascii="Times New Roman" w:hAnsi="Times New Roman" w:cs="Times New Roman"/>
          <w:sz w:val="24"/>
          <w:szCs w:val="24"/>
        </w:rPr>
        <w:t xml:space="preserve"> </w:t>
      </w:r>
      <w:r w:rsidR="008C499F" w:rsidRPr="000F4B36">
        <w:rPr>
          <w:rFonts w:ascii="Times New Roman" w:hAnsi="Times New Roman" w:cs="Times New Roman"/>
          <w:i/>
          <w:sz w:val="24"/>
          <w:szCs w:val="24"/>
        </w:rPr>
        <w:t>Thematic Review of the CPS Rape and Serious Sexual Offences Units,</w:t>
      </w:r>
      <w:r w:rsidRPr="000F4B36">
        <w:rPr>
          <w:rFonts w:ascii="Times New Roman" w:hAnsi="Times New Roman" w:cs="Times New Roman"/>
          <w:i/>
          <w:sz w:val="24"/>
          <w:szCs w:val="24"/>
        </w:rPr>
        <w:t xml:space="preserve"> </w:t>
      </w:r>
      <w:r w:rsidR="008C499F" w:rsidRPr="000F4B36">
        <w:rPr>
          <w:rFonts w:ascii="Times New Roman" w:hAnsi="Times New Roman" w:cs="Times New Roman"/>
          <w:sz w:val="24"/>
          <w:szCs w:val="24"/>
        </w:rPr>
        <w:t>Publication No CP001:1204</w:t>
      </w:r>
      <w:r w:rsidR="000E0E33" w:rsidRPr="000F4B36">
        <w:rPr>
          <w:rFonts w:ascii="Times New Roman" w:hAnsi="Times New Roman" w:cs="Times New Roman"/>
          <w:sz w:val="24"/>
          <w:szCs w:val="24"/>
        </w:rPr>
        <w:t>. HMCPSI.</w:t>
      </w:r>
    </w:p>
    <w:p w14:paraId="0736508A" w14:textId="77777777" w:rsidR="00180255" w:rsidRPr="000F4B36" w:rsidRDefault="00180255"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HM Government (2016)</w:t>
      </w:r>
      <w:r w:rsidR="008C499F"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E51BCD" w:rsidRPr="000F4B36">
        <w:rPr>
          <w:rFonts w:ascii="Times New Roman" w:hAnsi="Times New Roman" w:cs="Times New Roman"/>
          <w:i/>
          <w:sz w:val="24"/>
          <w:szCs w:val="24"/>
        </w:rPr>
        <w:t>Ending Violence A</w:t>
      </w:r>
      <w:r w:rsidRPr="000F4B36">
        <w:rPr>
          <w:rFonts w:ascii="Times New Roman" w:hAnsi="Times New Roman" w:cs="Times New Roman"/>
          <w:i/>
          <w:sz w:val="24"/>
          <w:szCs w:val="24"/>
        </w:rPr>
        <w:t>gainst Women and Girls: Strategy 2016-2020</w:t>
      </w:r>
      <w:r w:rsidR="00E51BCD" w:rsidRPr="000F4B36">
        <w:rPr>
          <w:rFonts w:ascii="Times New Roman" w:hAnsi="Times New Roman" w:cs="Times New Roman"/>
          <w:sz w:val="24"/>
          <w:szCs w:val="24"/>
        </w:rPr>
        <w:t xml:space="preserve">. MH Government. </w:t>
      </w:r>
      <w:r w:rsidR="008C499F" w:rsidRPr="000F4B36">
        <w:rPr>
          <w:rFonts w:ascii="Times New Roman" w:hAnsi="Times New Roman" w:cs="Times New Roman"/>
          <w:sz w:val="24"/>
          <w:szCs w:val="24"/>
        </w:rPr>
        <w:t xml:space="preserve"> </w:t>
      </w:r>
    </w:p>
    <w:p w14:paraId="49BC63AC" w14:textId="77777777" w:rsidR="009B0509" w:rsidRPr="000F4B36" w:rsidRDefault="009B0509"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Hochschi</w:t>
      </w:r>
      <w:r w:rsidR="00E51BCD" w:rsidRPr="000F4B36">
        <w:rPr>
          <w:rFonts w:ascii="Times New Roman" w:hAnsi="Times New Roman" w:cs="Times New Roman"/>
          <w:sz w:val="24"/>
          <w:szCs w:val="24"/>
        </w:rPr>
        <w:t>ld, A. R. (1983),</w:t>
      </w:r>
      <w:r w:rsidRPr="000F4B36">
        <w:rPr>
          <w:rFonts w:ascii="Times New Roman" w:hAnsi="Times New Roman" w:cs="Times New Roman"/>
          <w:sz w:val="24"/>
          <w:szCs w:val="24"/>
        </w:rPr>
        <w:t xml:space="preserve"> </w:t>
      </w:r>
      <w:r w:rsidR="00E51BCD" w:rsidRPr="000F4B36">
        <w:rPr>
          <w:rFonts w:ascii="Times New Roman" w:hAnsi="Times New Roman" w:cs="Times New Roman"/>
          <w:i/>
          <w:sz w:val="24"/>
          <w:szCs w:val="24"/>
        </w:rPr>
        <w:t>The Managed Heart: Commercialization of Human F</w:t>
      </w:r>
      <w:r w:rsidRPr="000F4B36">
        <w:rPr>
          <w:rFonts w:ascii="Times New Roman" w:hAnsi="Times New Roman" w:cs="Times New Roman"/>
          <w:i/>
          <w:sz w:val="24"/>
          <w:szCs w:val="24"/>
        </w:rPr>
        <w:t>eeling</w:t>
      </w:r>
      <w:r w:rsidR="00D434C9" w:rsidRPr="000F4B36">
        <w:rPr>
          <w:rFonts w:ascii="Times New Roman" w:hAnsi="Times New Roman" w:cs="Times New Roman"/>
          <w:sz w:val="24"/>
          <w:szCs w:val="24"/>
        </w:rPr>
        <w:t>.</w:t>
      </w:r>
      <w:r w:rsidRPr="000F4B36">
        <w:rPr>
          <w:rFonts w:ascii="Times New Roman" w:hAnsi="Times New Roman" w:cs="Times New Roman"/>
          <w:sz w:val="24"/>
          <w:szCs w:val="24"/>
        </w:rPr>
        <w:t xml:space="preserve"> University of California Press.</w:t>
      </w:r>
    </w:p>
    <w:p w14:paraId="5B489766" w14:textId="77777777" w:rsidR="002807C7" w:rsidRPr="000F4B36" w:rsidRDefault="002807C7"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Huey, L., and </w:t>
      </w:r>
      <w:proofErr w:type="spellStart"/>
      <w:r w:rsidRPr="000F4B36">
        <w:rPr>
          <w:rFonts w:ascii="Times New Roman" w:hAnsi="Times New Roman" w:cs="Times New Roman"/>
          <w:sz w:val="24"/>
          <w:szCs w:val="24"/>
        </w:rPr>
        <w:t>Broll</w:t>
      </w:r>
      <w:proofErr w:type="spellEnd"/>
      <w:r w:rsidR="000E0E33" w:rsidRPr="000F4B36">
        <w:rPr>
          <w:rFonts w:ascii="Times New Roman" w:hAnsi="Times New Roman" w:cs="Times New Roman"/>
          <w:sz w:val="24"/>
          <w:szCs w:val="24"/>
        </w:rPr>
        <w:t>, R. (2015), “I Don’t Find it Sexy at all’: Criminal I</w:t>
      </w:r>
      <w:r w:rsidRPr="000F4B36">
        <w:rPr>
          <w:rFonts w:ascii="Times New Roman" w:hAnsi="Times New Roman" w:cs="Times New Roman"/>
          <w:sz w:val="24"/>
          <w:szCs w:val="24"/>
        </w:rPr>
        <w:t>nve</w:t>
      </w:r>
      <w:r w:rsidR="000E0E33" w:rsidRPr="000F4B36">
        <w:rPr>
          <w:rFonts w:ascii="Times New Roman" w:hAnsi="Times New Roman" w:cs="Times New Roman"/>
          <w:sz w:val="24"/>
          <w:szCs w:val="24"/>
        </w:rPr>
        <w:t>stigators’ Views of Media G</w:t>
      </w:r>
      <w:r w:rsidR="00776AA4" w:rsidRPr="000F4B36">
        <w:rPr>
          <w:rFonts w:ascii="Times New Roman" w:hAnsi="Times New Roman" w:cs="Times New Roman"/>
          <w:sz w:val="24"/>
          <w:szCs w:val="24"/>
        </w:rPr>
        <w:t>lamo</w:t>
      </w:r>
      <w:r w:rsidR="000E0E33" w:rsidRPr="000F4B36">
        <w:rPr>
          <w:rFonts w:ascii="Times New Roman" w:hAnsi="Times New Roman" w:cs="Times New Roman"/>
          <w:sz w:val="24"/>
          <w:szCs w:val="24"/>
        </w:rPr>
        <w:t>rization of Police ‘Dirty W</w:t>
      </w:r>
      <w:r w:rsidRPr="000F4B36">
        <w:rPr>
          <w:rFonts w:ascii="Times New Roman" w:hAnsi="Times New Roman" w:cs="Times New Roman"/>
          <w:sz w:val="24"/>
          <w:szCs w:val="24"/>
        </w:rPr>
        <w:t xml:space="preserve">ork”, </w:t>
      </w:r>
      <w:r w:rsidRPr="000F4B36">
        <w:rPr>
          <w:rFonts w:ascii="Times New Roman" w:hAnsi="Times New Roman" w:cs="Times New Roman"/>
          <w:i/>
          <w:sz w:val="24"/>
          <w:szCs w:val="24"/>
        </w:rPr>
        <w:t>Policing and Society</w:t>
      </w:r>
      <w:r w:rsidR="000E0E33" w:rsidRPr="000F4B36">
        <w:rPr>
          <w:rFonts w:ascii="Times New Roman" w:hAnsi="Times New Roman" w:cs="Times New Roman"/>
          <w:sz w:val="24"/>
          <w:szCs w:val="24"/>
        </w:rPr>
        <w:t>, 25:</w:t>
      </w:r>
      <w:r w:rsidRPr="000F4B36">
        <w:rPr>
          <w:rFonts w:ascii="Times New Roman" w:hAnsi="Times New Roman" w:cs="Times New Roman"/>
          <w:sz w:val="24"/>
          <w:szCs w:val="24"/>
        </w:rPr>
        <w:t xml:space="preserve"> 236-247.</w:t>
      </w:r>
    </w:p>
    <w:p w14:paraId="0AE4FCB3" w14:textId="77777777" w:rsidR="0088742A" w:rsidRPr="000F4B36" w:rsidRDefault="0088742A"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Hughes, E. C. (19</w:t>
      </w:r>
      <w:r w:rsidR="000E0E33" w:rsidRPr="000F4B36">
        <w:rPr>
          <w:rFonts w:ascii="Times New Roman" w:hAnsi="Times New Roman" w:cs="Times New Roman"/>
          <w:sz w:val="24"/>
          <w:szCs w:val="24"/>
        </w:rPr>
        <w:t>58),</w:t>
      </w:r>
      <w:r w:rsidRPr="000F4B36">
        <w:rPr>
          <w:rFonts w:ascii="Times New Roman" w:hAnsi="Times New Roman" w:cs="Times New Roman"/>
          <w:sz w:val="24"/>
          <w:szCs w:val="24"/>
        </w:rPr>
        <w:t xml:space="preserve"> </w:t>
      </w:r>
      <w:r w:rsidR="000E0E33" w:rsidRPr="000F4B36">
        <w:rPr>
          <w:rFonts w:ascii="Times New Roman" w:hAnsi="Times New Roman" w:cs="Times New Roman"/>
          <w:i/>
          <w:sz w:val="24"/>
          <w:szCs w:val="24"/>
        </w:rPr>
        <w:t>Men and Their W</w:t>
      </w:r>
      <w:r w:rsidRPr="000F4B36">
        <w:rPr>
          <w:rFonts w:ascii="Times New Roman" w:hAnsi="Times New Roman" w:cs="Times New Roman"/>
          <w:i/>
          <w:sz w:val="24"/>
          <w:szCs w:val="24"/>
        </w:rPr>
        <w:t>ork.</w:t>
      </w:r>
      <w:r w:rsidR="000E0E33" w:rsidRPr="000F4B36">
        <w:rPr>
          <w:rFonts w:ascii="Times New Roman" w:hAnsi="Times New Roman" w:cs="Times New Roman"/>
          <w:sz w:val="24"/>
          <w:szCs w:val="24"/>
        </w:rPr>
        <w:t xml:space="preserve"> </w:t>
      </w:r>
      <w:r w:rsidRPr="000F4B36">
        <w:rPr>
          <w:rFonts w:ascii="Times New Roman" w:hAnsi="Times New Roman" w:cs="Times New Roman"/>
          <w:sz w:val="24"/>
          <w:szCs w:val="24"/>
        </w:rPr>
        <w:t>Free Press.</w:t>
      </w:r>
    </w:p>
    <w:p w14:paraId="0DBF0DF0" w14:textId="77777777" w:rsidR="00341F28" w:rsidRPr="000F4B36" w:rsidRDefault="00341F28"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Kad</w:t>
      </w:r>
      <w:r w:rsidR="000E0E33" w:rsidRPr="000F4B36">
        <w:rPr>
          <w:rFonts w:ascii="Times New Roman" w:hAnsi="Times New Roman" w:cs="Times New Roman"/>
          <w:sz w:val="24"/>
          <w:szCs w:val="24"/>
        </w:rPr>
        <w:t>owaki</w:t>
      </w:r>
      <w:proofErr w:type="spellEnd"/>
      <w:r w:rsidR="000E0E33" w:rsidRPr="000F4B36">
        <w:rPr>
          <w:rFonts w:ascii="Times New Roman" w:hAnsi="Times New Roman" w:cs="Times New Roman"/>
          <w:sz w:val="24"/>
          <w:szCs w:val="24"/>
        </w:rPr>
        <w:t>, J. (2015), ‘Maintaining Professionalism: Emotional Labour among Lawyers as Client A</w:t>
      </w:r>
      <w:r w:rsidRPr="000F4B36">
        <w:rPr>
          <w:rFonts w:ascii="Times New Roman" w:hAnsi="Times New Roman" w:cs="Times New Roman"/>
          <w:sz w:val="24"/>
          <w:szCs w:val="24"/>
        </w:rPr>
        <w:t xml:space="preserve">dvisors’, </w:t>
      </w:r>
      <w:r w:rsidRPr="000F4B36">
        <w:rPr>
          <w:rFonts w:ascii="Times New Roman" w:hAnsi="Times New Roman" w:cs="Times New Roman"/>
          <w:i/>
          <w:sz w:val="24"/>
          <w:szCs w:val="24"/>
        </w:rPr>
        <w:t>International Journal of the Legal Profession</w:t>
      </w:r>
      <w:r w:rsidR="000E0E33" w:rsidRPr="000F4B36">
        <w:rPr>
          <w:rFonts w:ascii="Times New Roman" w:hAnsi="Times New Roman" w:cs="Times New Roman"/>
          <w:sz w:val="24"/>
          <w:szCs w:val="24"/>
        </w:rPr>
        <w:t>, 22:</w:t>
      </w:r>
      <w:r w:rsidRPr="000F4B36">
        <w:rPr>
          <w:rFonts w:ascii="Times New Roman" w:hAnsi="Times New Roman" w:cs="Times New Roman"/>
          <w:sz w:val="24"/>
          <w:szCs w:val="24"/>
        </w:rPr>
        <w:t xml:space="preserve"> 323-345.</w:t>
      </w:r>
    </w:p>
    <w:p w14:paraId="7586586C" w14:textId="77777777" w:rsidR="00C419BE" w:rsidRPr="000F4B36" w:rsidRDefault="00C419BE"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Kelly, L., Temkin, J., and Griffiths, S. (2006)</w:t>
      </w:r>
      <w:r w:rsidR="000E0E33"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0E0E33" w:rsidRPr="000F4B36">
        <w:rPr>
          <w:rFonts w:ascii="Times New Roman" w:hAnsi="Times New Roman" w:cs="Times New Roman"/>
          <w:i/>
          <w:sz w:val="24"/>
          <w:szCs w:val="24"/>
        </w:rPr>
        <w:t>Section 41: An Evaluation of N</w:t>
      </w:r>
      <w:r w:rsidRPr="000F4B36">
        <w:rPr>
          <w:rFonts w:ascii="Times New Roman" w:hAnsi="Times New Roman" w:cs="Times New Roman"/>
          <w:i/>
          <w:sz w:val="24"/>
          <w:szCs w:val="24"/>
        </w:rPr>
        <w:t>e</w:t>
      </w:r>
      <w:r w:rsidR="000E0E33" w:rsidRPr="000F4B36">
        <w:rPr>
          <w:rFonts w:ascii="Times New Roman" w:hAnsi="Times New Roman" w:cs="Times New Roman"/>
          <w:i/>
          <w:sz w:val="24"/>
          <w:szCs w:val="24"/>
        </w:rPr>
        <w:t>w Legislation Limiting Sexual History Evidence in rape T</w:t>
      </w:r>
      <w:r w:rsidRPr="000F4B36">
        <w:rPr>
          <w:rFonts w:ascii="Times New Roman" w:hAnsi="Times New Roman" w:cs="Times New Roman"/>
          <w:i/>
          <w:sz w:val="24"/>
          <w:szCs w:val="24"/>
        </w:rPr>
        <w:t xml:space="preserve">rials. </w:t>
      </w:r>
      <w:r w:rsidRPr="000F4B36">
        <w:rPr>
          <w:rFonts w:ascii="Times New Roman" w:hAnsi="Times New Roman" w:cs="Times New Roman"/>
          <w:sz w:val="24"/>
          <w:szCs w:val="24"/>
        </w:rPr>
        <w:t xml:space="preserve">Home Office Report 20/06. </w:t>
      </w:r>
      <w:r w:rsidR="000E0E33" w:rsidRPr="000F4B36">
        <w:rPr>
          <w:rFonts w:ascii="Times New Roman" w:hAnsi="Times New Roman" w:cs="Times New Roman"/>
          <w:sz w:val="24"/>
          <w:szCs w:val="24"/>
        </w:rPr>
        <w:t>Home Office.</w:t>
      </w:r>
    </w:p>
    <w:p w14:paraId="3DFB15D4" w14:textId="77777777" w:rsidR="0088742A" w:rsidRPr="000F4B36" w:rsidRDefault="0088742A"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lastRenderedPageBreak/>
        <w:t>Kreiner</w:t>
      </w:r>
      <w:proofErr w:type="spellEnd"/>
      <w:r w:rsidRPr="000F4B36">
        <w:rPr>
          <w:rFonts w:ascii="Times New Roman" w:hAnsi="Times New Roman" w:cs="Times New Roman"/>
          <w:sz w:val="24"/>
          <w:szCs w:val="24"/>
        </w:rPr>
        <w:t xml:space="preserve">, </w:t>
      </w:r>
      <w:r w:rsidR="00782829" w:rsidRPr="000F4B36">
        <w:rPr>
          <w:rFonts w:ascii="Times New Roman" w:hAnsi="Times New Roman" w:cs="Times New Roman"/>
          <w:sz w:val="24"/>
          <w:szCs w:val="24"/>
        </w:rPr>
        <w:t xml:space="preserve">G. E., </w:t>
      </w:r>
      <w:proofErr w:type="spellStart"/>
      <w:r w:rsidRPr="000F4B36">
        <w:rPr>
          <w:rFonts w:ascii="Times New Roman" w:hAnsi="Times New Roman" w:cs="Times New Roman"/>
          <w:sz w:val="24"/>
          <w:szCs w:val="24"/>
        </w:rPr>
        <w:t>Ashforth</w:t>
      </w:r>
      <w:proofErr w:type="spellEnd"/>
      <w:r w:rsidR="00782829" w:rsidRPr="000F4B36">
        <w:rPr>
          <w:rFonts w:ascii="Times New Roman" w:hAnsi="Times New Roman" w:cs="Times New Roman"/>
          <w:sz w:val="24"/>
          <w:szCs w:val="24"/>
        </w:rPr>
        <w:t>, B. E.,</w:t>
      </w:r>
      <w:r w:rsidRPr="000F4B36">
        <w:rPr>
          <w:rFonts w:ascii="Times New Roman" w:hAnsi="Times New Roman" w:cs="Times New Roman"/>
          <w:sz w:val="24"/>
          <w:szCs w:val="24"/>
        </w:rPr>
        <w:t xml:space="preserve"> and </w:t>
      </w:r>
      <w:proofErr w:type="spellStart"/>
      <w:r w:rsidRPr="000F4B36">
        <w:rPr>
          <w:rFonts w:ascii="Times New Roman" w:hAnsi="Times New Roman" w:cs="Times New Roman"/>
          <w:sz w:val="24"/>
          <w:szCs w:val="24"/>
        </w:rPr>
        <w:t>Sluss</w:t>
      </w:r>
      <w:proofErr w:type="spellEnd"/>
      <w:r w:rsidRPr="000F4B36">
        <w:rPr>
          <w:rFonts w:ascii="Times New Roman" w:hAnsi="Times New Roman" w:cs="Times New Roman"/>
          <w:sz w:val="24"/>
          <w:szCs w:val="24"/>
        </w:rPr>
        <w:t>,</w:t>
      </w:r>
      <w:r w:rsidR="00782829" w:rsidRPr="000F4B36">
        <w:rPr>
          <w:rFonts w:ascii="Times New Roman" w:hAnsi="Times New Roman" w:cs="Times New Roman"/>
          <w:sz w:val="24"/>
          <w:szCs w:val="24"/>
        </w:rPr>
        <w:t xml:space="preserve"> D. M.</w:t>
      </w:r>
      <w:r w:rsidRPr="000F4B36">
        <w:rPr>
          <w:rFonts w:ascii="Times New Roman" w:hAnsi="Times New Roman" w:cs="Times New Roman"/>
          <w:sz w:val="24"/>
          <w:szCs w:val="24"/>
        </w:rPr>
        <w:t xml:space="preserve"> (2006)</w:t>
      </w:r>
      <w:r w:rsidR="000E0E33" w:rsidRPr="000F4B36">
        <w:rPr>
          <w:rFonts w:ascii="Times New Roman" w:hAnsi="Times New Roman" w:cs="Times New Roman"/>
          <w:sz w:val="24"/>
          <w:szCs w:val="24"/>
        </w:rPr>
        <w:t>, ‘Identity Dynamics in Occupational Dirty Work: Integrating Social Identity and Systems Justification P</w:t>
      </w:r>
      <w:r w:rsidR="00782829" w:rsidRPr="000F4B36">
        <w:rPr>
          <w:rFonts w:ascii="Times New Roman" w:hAnsi="Times New Roman" w:cs="Times New Roman"/>
          <w:sz w:val="24"/>
          <w:szCs w:val="24"/>
        </w:rPr>
        <w:t xml:space="preserve">erspectives’, </w:t>
      </w:r>
      <w:r w:rsidR="00782829" w:rsidRPr="000F4B36">
        <w:rPr>
          <w:rFonts w:ascii="Times New Roman" w:hAnsi="Times New Roman" w:cs="Times New Roman"/>
          <w:i/>
          <w:sz w:val="24"/>
          <w:szCs w:val="24"/>
        </w:rPr>
        <w:t xml:space="preserve">Organization Science, </w:t>
      </w:r>
      <w:r w:rsidR="000E0E33" w:rsidRPr="000F4B36">
        <w:rPr>
          <w:rFonts w:ascii="Times New Roman" w:hAnsi="Times New Roman" w:cs="Times New Roman"/>
          <w:sz w:val="24"/>
          <w:szCs w:val="24"/>
        </w:rPr>
        <w:t>17:</w:t>
      </w:r>
      <w:r w:rsidR="00782829" w:rsidRPr="000F4B36">
        <w:rPr>
          <w:rFonts w:ascii="Times New Roman" w:hAnsi="Times New Roman" w:cs="Times New Roman"/>
          <w:sz w:val="24"/>
          <w:szCs w:val="24"/>
        </w:rPr>
        <w:t xml:space="preserve"> </w:t>
      </w:r>
      <w:r w:rsidR="00333CCE" w:rsidRPr="000F4B36">
        <w:rPr>
          <w:rFonts w:ascii="Times New Roman" w:hAnsi="Times New Roman" w:cs="Times New Roman"/>
          <w:sz w:val="24"/>
          <w:szCs w:val="24"/>
        </w:rPr>
        <w:t>619-636.</w:t>
      </w:r>
    </w:p>
    <w:p w14:paraId="648143C0" w14:textId="77777777" w:rsidR="0004215E" w:rsidRPr="000F4B36" w:rsidRDefault="0004215E"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Krill, P. R., Johnson, R., and Albert, L. (2016)</w:t>
      </w:r>
      <w:r w:rsidR="000E0E33" w:rsidRPr="000F4B36">
        <w:rPr>
          <w:rFonts w:ascii="Times New Roman" w:hAnsi="Times New Roman" w:cs="Times New Roman"/>
          <w:sz w:val="24"/>
          <w:szCs w:val="24"/>
        </w:rPr>
        <w:t>, ‘The Prevalence of Substance use and Other Mental Health C</w:t>
      </w:r>
      <w:r w:rsidRPr="000F4B36">
        <w:rPr>
          <w:rFonts w:ascii="Times New Roman" w:hAnsi="Times New Roman" w:cs="Times New Roman"/>
          <w:sz w:val="24"/>
          <w:szCs w:val="24"/>
        </w:rPr>
        <w:t xml:space="preserve">oncerns among American Attorneys’, </w:t>
      </w:r>
      <w:r w:rsidRPr="000F4B36">
        <w:rPr>
          <w:rFonts w:ascii="Times New Roman" w:hAnsi="Times New Roman" w:cs="Times New Roman"/>
          <w:i/>
          <w:sz w:val="24"/>
          <w:szCs w:val="24"/>
        </w:rPr>
        <w:t>Journal of Addiction Medicine,</w:t>
      </w:r>
      <w:r w:rsidR="0062703D" w:rsidRPr="000F4B36">
        <w:rPr>
          <w:rFonts w:ascii="Times New Roman" w:hAnsi="Times New Roman" w:cs="Times New Roman"/>
          <w:sz w:val="24"/>
          <w:szCs w:val="24"/>
        </w:rPr>
        <w:t xml:space="preserve"> 10:</w:t>
      </w:r>
      <w:r w:rsidRPr="000F4B36">
        <w:rPr>
          <w:rFonts w:ascii="Times New Roman" w:hAnsi="Times New Roman" w:cs="Times New Roman"/>
          <w:sz w:val="24"/>
          <w:szCs w:val="24"/>
        </w:rPr>
        <w:t xml:space="preserve"> 46-52.</w:t>
      </w:r>
    </w:p>
    <w:p w14:paraId="4E10FF81" w14:textId="77777777" w:rsidR="000E08FA" w:rsidRPr="000F4B36" w:rsidRDefault="0062703D"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Lees, S. (1996),</w:t>
      </w:r>
      <w:r w:rsidR="000E08FA" w:rsidRPr="000F4B36">
        <w:rPr>
          <w:rFonts w:ascii="Times New Roman" w:hAnsi="Times New Roman" w:cs="Times New Roman"/>
          <w:sz w:val="24"/>
          <w:szCs w:val="24"/>
        </w:rPr>
        <w:t xml:space="preserve"> </w:t>
      </w:r>
      <w:r w:rsidRPr="000F4B36">
        <w:rPr>
          <w:rFonts w:ascii="Times New Roman" w:hAnsi="Times New Roman" w:cs="Times New Roman"/>
          <w:i/>
          <w:sz w:val="24"/>
          <w:szCs w:val="24"/>
        </w:rPr>
        <w:t>Canal Knowledge: Rape on T</w:t>
      </w:r>
      <w:r w:rsidR="000E08FA" w:rsidRPr="000F4B36">
        <w:rPr>
          <w:rFonts w:ascii="Times New Roman" w:hAnsi="Times New Roman" w:cs="Times New Roman"/>
          <w:i/>
          <w:sz w:val="24"/>
          <w:szCs w:val="24"/>
        </w:rPr>
        <w:t>rial.</w:t>
      </w:r>
      <w:r w:rsidRPr="000F4B36">
        <w:rPr>
          <w:rFonts w:ascii="Times New Roman" w:hAnsi="Times New Roman" w:cs="Times New Roman"/>
          <w:sz w:val="24"/>
          <w:szCs w:val="24"/>
        </w:rPr>
        <w:t xml:space="preserve"> </w:t>
      </w:r>
      <w:r w:rsidR="000E08FA" w:rsidRPr="000F4B36">
        <w:rPr>
          <w:rFonts w:ascii="Times New Roman" w:hAnsi="Times New Roman" w:cs="Times New Roman"/>
          <w:sz w:val="24"/>
          <w:szCs w:val="24"/>
        </w:rPr>
        <w:t xml:space="preserve">Hamish Hamilton. </w:t>
      </w:r>
    </w:p>
    <w:p w14:paraId="5797DD6C" w14:textId="138920B9" w:rsidR="00916B45" w:rsidRPr="000F4B36" w:rsidRDefault="00916B45"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Lemmergaard</w:t>
      </w:r>
      <w:proofErr w:type="spellEnd"/>
      <w:r w:rsidRPr="000F4B36">
        <w:rPr>
          <w:rFonts w:ascii="Times New Roman" w:hAnsi="Times New Roman" w:cs="Times New Roman"/>
          <w:sz w:val="24"/>
          <w:szCs w:val="24"/>
        </w:rPr>
        <w:t xml:space="preserve">, J., and </w:t>
      </w:r>
      <w:proofErr w:type="spellStart"/>
      <w:r w:rsidRPr="000F4B36">
        <w:rPr>
          <w:rFonts w:ascii="Times New Roman" w:hAnsi="Times New Roman" w:cs="Times New Roman"/>
          <w:sz w:val="24"/>
          <w:szCs w:val="24"/>
        </w:rPr>
        <w:t>Muhr</w:t>
      </w:r>
      <w:proofErr w:type="spellEnd"/>
      <w:r w:rsidRPr="000F4B36">
        <w:rPr>
          <w:rFonts w:ascii="Times New Roman" w:hAnsi="Times New Roman" w:cs="Times New Roman"/>
          <w:sz w:val="24"/>
          <w:szCs w:val="24"/>
        </w:rPr>
        <w:t>, S. L. (2012)</w:t>
      </w:r>
      <w:r w:rsidR="0062703D" w:rsidRPr="000F4B36">
        <w:rPr>
          <w:rFonts w:ascii="Times New Roman" w:hAnsi="Times New Roman" w:cs="Times New Roman"/>
          <w:sz w:val="24"/>
          <w:szCs w:val="24"/>
        </w:rPr>
        <w:t>, ‘Golfing with a Murderer – Professional Indifference and Identity Work in Danish Prison’,</w:t>
      </w:r>
      <w:r w:rsidRPr="000F4B36">
        <w:rPr>
          <w:rFonts w:ascii="Times New Roman" w:hAnsi="Times New Roman" w:cs="Times New Roman"/>
          <w:sz w:val="24"/>
          <w:szCs w:val="24"/>
        </w:rPr>
        <w:t xml:space="preserve"> </w:t>
      </w:r>
      <w:r w:rsidRPr="000F4B36">
        <w:rPr>
          <w:rFonts w:ascii="Times New Roman" w:hAnsi="Times New Roman" w:cs="Times New Roman"/>
          <w:i/>
          <w:sz w:val="24"/>
          <w:szCs w:val="24"/>
        </w:rPr>
        <w:t>Scandinavian Journal of Management</w:t>
      </w:r>
      <w:r w:rsidR="0062703D" w:rsidRPr="000F4B36">
        <w:rPr>
          <w:rFonts w:ascii="Times New Roman" w:hAnsi="Times New Roman" w:cs="Times New Roman"/>
          <w:sz w:val="24"/>
          <w:szCs w:val="24"/>
        </w:rPr>
        <w:t>, 28:</w:t>
      </w:r>
      <w:r w:rsidRPr="000F4B36">
        <w:rPr>
          <w:rFonts w:ascii="Times New Roman" w:hAnsi="Times New Roman" w:cs="Times New Roman"/>
          <w:sz w:val="24"/>
          <w:szCs w:val="24"/>
        </w:rPr>
        <w:t xml:space="preserve"> 185-195.</w:t>
      </w:r>
    </w:p>
    <w:p w14:paraId="6AA2EFD0" w14:textId="4491058A" w:rsidR="00300F7F" w:rsidRPr="000F4B36" w:rsidRDefault="00300F7F"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Massumi</w:t>
      </w:r>
      <w:proofErr w:type="spellEnd"/>
      <w:r w:rsidR="00221D5F" w:rsidRPr="000F4B36">
        <w:rPr>
          <w:rFonts w:ascii="Times New Roman" w:hAnsi="Times New Roman" w:cs="Times New Roman"/>
          <w:sz w:val="24"/>
          <w:szCs w:val="24"/>
        </w:rPr>
        <w:t>, B.</w:t>
      </w:r>
      <w:r w:rsidRPr="000F4B36">
        <w:rPr>
          <w:rFonts w:ascii="Times New Roman" w:hAnsi="Times New Roman" w:cs="Times New Roman"/>
          <w:sz w:val="24"/>
          <w:szCs w:val="24"/>
        </w:rPr>
        <w:t xml:space="preserve"> </w:t>
      </w:r>
      <w:r w:rsidR="00221D5F" w:rsidRPr="000F4B36">
        <w:rPr>
          <w:rFonts w:ascii="Times New Roman" w:hAnsi="Times New Roman" w:cs="Times New Roman"/>
          <w:sz w:val="24"/>
          <w:szCs w:val="24"/>
        </w:rPr>
        <w:t>(</w:t>
      </w:r>
      <w:r w:rsidRPr="000F4B36">
        <w:rPr>
          <w:rFonts w:ascii="Times New Roman" w:hAnsi="Times New Roman" w:cs="Times New Roman"/>
          <w:sz w:val="24"/>
          <w:szCs w:val="24"/>
        </w:rPr>
        <w:t>2015</w:t>
      </w:r>
      <w:r w:rsidR="00221D5F" w:rsidRPr="000F4B36">
        <w:rPr>
          <w:rFonts w:ascii="Times New Roman" w:hAnsi="Times New Roman" w:cs="Times New Roman"/>
          <w:sz w:val="24"/>
          <w:szCs w:val="24"/>
        </w:rPr>
        <w:t xml:space="preserve">), </w:t>
      </w:r>
      <w:r w:rsidR="00221D5F" w:rsidRPr="000F4B36">
        <w:rPr>
          <w:rFonts w:ascii="Times New Roman" w:hAnsi="Times New Roman" w:cs="Times New Roman"/>
          <w:i/>
          <w:sz w:val="24"/>
          <w:szCs w:val="24"/>
        </w:rPr>
        <w:t>The Politics of Affect</w:t>
      </w:r>
      <w:r w:rsidR="00221D5F" w:rsidRPr="000F4B36">
        <w:rPr>
          <w:rFonts w:ascii="Times New Roman" w:hAnsi="Times New Roman" w:cs="Times New Roman"/>
          <w:sz w:val="24"/>
          <w:szCs w:val="24"/>
        </w:rPr>
        <w:t>. Polity.</w:t>
      </w:r>
    </w:p>
    <w:p w14:paraId="78164CAD" w14:textId="3C24CB95" w:rsidR="00D26840" w:rsidRPr="000F4B36" w:rsidRDefault="00D26840"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Mawby, R.</w:t>
      </w:r>
      <w:r w:rsidR="0062703D" w:rsidRPr="000F4B36">
        <w:rPr>
          <w:rFonts w:ascii="Times New Roman" w:hAnsi="Times New Roman" w:cs="Times New Roman"/>
          <w:sz w:val="24"/>
          <w:szCs w:val="24"/>
        </w:rPr>
        <w:t xml:space="preserve"> </w:t>
      </w:r>
      <w:r w:rsidRPr="000F4B36">
        <w:rPr>
          <w:rFonts w:ascii="Times New Roman" w:hAnsi="Times New Roman" w:cs="Times New Roman"/>
          <w:sz w:val="24"/>
          <w:szCs w:val="24"/>
        </w:rPr>
        <w:t>C. and Worrall, A. (2013)</w:t>
      </w:r>
      <w:r w:rsidR="0062703D"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Pr="000F4B36">
        <w:rPr>
          <w:rFonts w:ascii="Times New Roman" w:hAnsi="Times New Roman" w:cs="Times New Roman"/>
          <w:i/>
          <w:sz w:val="24"/>
          <w:szCs w:val="24"/>
        </w:rPr>
        <w:t>Doing Probation Work: Identity in a Criminal Justice Occupation</w:t>
      </w:r>
      <w:r w:rsidR="00345EA6" w:rsidRPr="000F4B36">
        <w:rPr>
          <w:rFonts w:ascii="Times New Roman" w:hAnsi="Times New Roman" w:cs="Times New Roman"/>
          <w:sz w:val="24"/>
          <w:szCs w:val="24"/>
        </w:rPr>
        <w:t xml:space="preserve">. </w:t>
      </w:r>
      <w:r w:rsidRPr="000F4B36">
        <w:rPr>
          <w:rFonts w:ascii="Times New Roman" w:hAnsi="Times New Roman" w:cs="Times New Roman"/>
          <w:sz w:val="24"/>
          <w:szCs w:val="24"/>
        </w:rPr>
        <w:t>Routledge.</w:t>
      </w:r>
    </w:p>
    <w:p w14:paraId="0A887DE4" w14:textId="77777777" w:rsidR="00243028" w:rsidRPr="000F4B36" w:rsidRDefault="00D26840"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Mawby, R. C., and </w:t>
      </w:r>
      <w:proofErr w:type="spellStart"/>
      <w:r w:rsidRPr="000F4B36">
        <w:rPr>
          <w:rFonts w:ascii="Times New Roman" w:hAnsi="Times New Roman" w:cs="Times New Roman"/>
          <w:sz w:val="24"/>
          <w:szCs w:val="24"/>
        </w:rPr>
        <w:t>Zempi</w:t>
      </w:r>
      <w:proofErr w:type="spellEnd"/>
      <w:r w:rsidRPr="000F4B36">
        <w:rPr>
          <w:rFonts w:ascii="Times New Roman" w:hAnsi="Times New Roman" w:cs="Times New Roman"/>
          <w:sz w:val="24"/>
          <w:szCs w:val="24"/>
        </w:rPr>
        <w:t>, I. (2018)</w:t>
      </w:r>
      <w:r w:rsidR="00345EA6" w:rsidRPr="000F4B36">
        <w:rPr>
          <w:rFonts w:ascii="Times New Roman" w:hAnsi="Times New Roman" w:cs="Times New Roman"/>
          <w:sz w:val="24"/>
          <w:szCs w:val="24"/>
        </w:rPr>
        <w:t>, ‘Police Officers’ Experiences as Victims of Hate C</w:t>
      </w:r>
      <w:r w:rsidRPr="000F4B36">
        <w:rPr>
          <w:rFonts w:ascii="Times New Roman" w:hAnsi="Times New Roman" w:cs="Times New Roman"/>
          <w:sz w:val="24"/>
          <w:szCs w:val="24"/>
        </w:rPr>
        <w:t xml:space="preserve">rime’, </w:t>
      </w:r>
      <w:r w:rsidRPr="000F4B36">
        <w:rPr>
          <w:rFonts w:ascii="Times New Roman" w:hAnsi="Times New Roman" w:cs="Times New Roman"/>
          <w:i/>
          <w:sz w:val="24"/>
          <w:szCs w:val="24"/>
        </w:rPr>
        <w:t>Policing: An international journal</w:t>
      </w:r>
      <w:r w:rsidR="00345EA6" w:rsidRPr="000F4B36">
        <w:rPr>
          <w:rFonts w:ascii="Times New Roman" w:hAnsi="Times New Roman" w:cs="Times New Roman"/>
          <w:sz w:val="24"/>
          <w:szCs w:val="24"/>
        </w:rPr>
        <w:t>, 41:</w:t>
      </w:r>
      <w:r w:rsidRPr="000F4B36">
        <w:rPr>
          <w:rFonts w:ascii="Times New Roman" w:hAnsi="Times New Roman" w:cs="Times New Roman"/>
          <w:sz w:val="24"/>
          <w:szCs w:val="24"/>
        </w:rPr>
        <w:t xml:space="preserve"> 526-538.</w:t>
      </w:r>
    </w:p>
    <w:p w14:paraId="6CB7085E" w14:textId="5DE5B5BD" w:rsidR="00FE0622" w:rsidRPr="000F4B36" w:rsidRDefault="00FE0622"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McIntyre, L. J. (1987), </w:t>
      </w:r>
      <w:r w:rsidRPr="000F4B36">
        <w:rPr>
          <w:rFonts w:ascii="Times New Roman" w:hAnsi="Times New Roman" w:cs="Times New Roman"/>
          <w:i/>
          <w:sz w:val="24"/>
          <w:szCs w:val="24"/>
        </w:rPr>
        <w:t>The Public Defender: The Practice of Law in the Shadows of Repute</w:t>
      </w:r>
      <w:r w:rsidRPr="000F4B36">
        <w:rPr>
          <w:rFonts w:ascii="Times New Roman" w:hAnsi="Times New Roman" w:cs="Times New Roman"/>
          <w:sz w:val="24"/>
          <w:szCs w:val="24"/>
        </w:rPr>
        <w:t>. University of Chicago Press.</w:t>
      </w:r>
    </w:p>
    <w:p w14:paraId="31523CD1" w14:textId="5FC03B7D" w:rsidR="003F16A7" w:rsidRPr="000F4B36" w:rsidRDefault="003F16A7"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McMurray, </w:t>
      </w:r>
      <w:r w:rsidR="005E089E" w:rsidRPr="000F4B36">
        <w:rPr>
          <w:rFonts w:ascii="Times New Roman" w:hAnsi="Times New Roman" w:cs="Times New Roman"/>
          <w:sz w:val="24"/>
          <w:szCs w:val="24"/>
        </w:rPr>
        <w:t>R., and Ward, J. (2014), ‘‘Why would you want to do that?’ Defining Emotional Dirty W</w:t>
      </w:r>
      <w:r w:rsidR="00741C05" w:rsidRPr="000F4B36">
        <w:rPr>
          <w:rFonts w:ascii="Times New Roman" w:hAnsi="Times New Roman" w:cs="Times New Roman"/>
          <w:sz w:val="24"/>
          <w:szCs w:val="24"/>
        </w:rPr>
        <w:t xml:space="preserve">ork’, </w:t>
      </w:r>
      <w:r w:rsidR="00741C05" w:rsidRPr="000F4B36">
        <w:rPr>
          <w:rFonts w:ascii="Times New Roman" w:hAnsi="Times New Roman" w:cs="Times New Roman"/>
          <w:i/>
          <w:sz w:val="24"/>
          <w:szCs w:val="24"/>
        </w:rPr>
        <w:t>Human Relations</w:t>
      </w:r>
      <w:r w:rsidR="005E089E" w:rsidRPr="000F4B36">
        <w:rPr>
          <w:rFonts w:ascii="Times New Roman" w:hAnsi="Times New Roman" w:cs="Times New Roman"/>
          <w:sz w:val="24"/>
          <w:szCs w:val="24"/>
        </w:rPr>
        <w:t>, 67:</w:t>
      </w:r>
      <w:r w:rsidR="00741C05" w:rsidRPr="000F4B36">
        <w:rPr>
          <w:rFonts w:ascii="Times New Roman" w:hAnsi="Times New Roman" w:cs="Times New Roman"/>
          <w:sz w:val="24"/>
          <w:szCs w:val="24"/>
        </w:rPr>
        <w:t xml:space="preserve"> 1123-1143.</w:t>
      </w:r>
    </w:p>
    <w:p w14:paraId="3AF3DF1D" w14:textId="77777777" w:rsidR="006F0DE1" w:rsidRPr="000F4B36" w:rsidRDefault="006F0DE1"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Office for National statistics (ONS)</w:t>
      </w:r>
      <w:r w:rsidR="00D32786" w:rsidRPr="000F4B36">
        <w:rPr>
          <w:rFonts w:ascii="Times New Roman" w:hAnsi="Times New Roman" w:cs="Times New Roman"/>
          <w:sz w:val="24"/>
          <w:szCs w:val="24"/>
        </w:rPr>
        <w:t xml:space="preserve"> </w:t>
      </w:r>
      <w:r w:rsidRPr="000F4B36">
        <w:rPr>
          <w:rFonts w:ascii="Times New Roman" w:hAnsi="Times New Roman" w:cs="Times New Roman"/>
          <w:sz w:val="24"/>
          <w:szCs w:val="24"/>
        </w:rPr>
        <w:t>(2017)</w:t>
      </w:r>
      <w:r w:rsidR="00D32786"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D32786" w:rsidRPr="000F4B36">
        <w:rPr>
          <w:rFonts w:ascii="Times New Roman" w:hAnsi="Times New Roman" w:cs="Times New Roman"/>
          <w:sz w:val="24"/>
          <w:szCs w:val="24"/>
        </w:rPr>
        <w:t xml:space="preserve">Compendium: </w:t>
      </w:r>
      <w:r w:rsidR="00D32786" w:rsidRPr="000F4B36">
        <w:rPr>
          <w:rFonts w:ascii="Times New Roman" w:hAnsi="Times New Roman" w:cs="Times New Roman"/>
          <w:i/>
          <w:sz w:val="24"/>
          <w:szCs w:val="24"/>
        </w:rPr>
        <w:t>Overview of Violent Crime and Sexual O</w:t>
      </w:r>
      <w:r w:rsidRPr="000F4B36">
        <w:rPr>
          <w:rFonts w:ascii="Times New Roman" w:hAnsi="Times New Roman" w:cs="Times New Roman"/>
          <w:i/>
          <w:sz w:val="24"/>
          <w:szCs w:val="24"/>
        </w:rPr>
        <w:t>ffences</w:t>
      </w:r>
      <w:r w:rsidRPr="000F4B36">
        <w:rPr>
          <w:rFonts w:ascii="Times New Roman" w:hAnsi="Times New Roman" w:cs="Times New Roman"/>
          <w:sz w:val="24"/>
          <w:szCs w:val="24"/>
        </w:rPr>
        <w:t xml:space="preserve">. </w:t>
      </w:r>
      <w:r w:rsidR="00D32786" w:rsidRPr="000F4B36">
        <w:rPr>
          <w:rFonts w:ascii="Times New Roman" w:hAnsi="Times New Roman" w:cs="Times New Roman"/>
          <w:sz w:val="24"/>
          <w:szCs w:val="24"/>
        </w:rPr>
        <w:t>ONS.</w:t>
      </w:r>
    </w:p>
    <w:p w14:paraId="38C3366D" w14:textId="77777777" w:rsidR="00341F28" w:rsidRPr="000F4B36" w:rsidRDefault="00D32786"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Petrillo, M. (2007), ‘Power Struggles: Gender Issues for Female Probation Officers in the Supervision of </w:t>
      </w:r>
      <w:proofErr w:type="gramStart"/>
      <w:r w:rsidRPr="000F4B36">
        <w:rPr>
          <w:rFonts w:ascii="Times New Roman" w:hAnsi="Times New Roman" w:cs="Times New Roman"/>
          <w:sz w:val="24"/>
          <w:szCs w:val="24"/>
        </w:rPr>
        <w:t>High Risk</w:t>
      </w:r>
      <w:proofErr w:type="gramEnd"/>
      <w:r w:rsidRPr="000F4B36">
        <w:rPr>
          <w:rFonts w:ascii="Times New Roman" w:hAnsi="Times New Roman" w:cs="Times New Roman"/>
          <w:sz w:val="24"/>
          <w:szCs w:val="24"/>
        </w:rPr>
        <w:t xml:space="preserve"> O</w:t>
      </w:r>
      <w:r w:rsidR="00341F28" w:rsidRPr="000F4B36">
        <w:rPr>
          <w:rFonts w:ascii="Times New Roman" w:hAnsi="Times New Roman" w:cs="Times New Roman"/>
          <w:sz w:val="24"/>
          <w:szCs w:val="24"/>
        </w:rPr>
        <w:t>ffenders’</w:t>
      </w:r>
      <w:r w:rsidRPr="000F4B36">
        <w:rPr>
          <w:rFonts w:ascii="Times New Roman" w:hAnsi="Times New Roman" w:cs="Times New Roman"/>
          <w:sz w:val="24"/>
          <w:szCs w:val="24"/>
        </w:rPr>
        <w:t xml:space="preserve">, </w:t>
      </w:r>
      <w:r w:rsidRPr="000F4B36">
        <w:rPr>
          <w:rFonts w:ascii="Times New Roman" w:hAnsi="Times New Roman" w:cs="Times New Roman"/>
          <w:i/>
          <w:sz w:val="24"/>
          <w:szCs w:val="24"/>
        </w:rPr>
        <w:t>The</w:t>
      </w:r>
      <w:r w:rsidR="00341F28" w:rsidRPr="000F4B36">
        <w:rPr>
          <w:rFonts w:ascii="Times New Roman" w:hAnsi="Times New Roman" w:cs="Times New Roman"/>
          <w:i/>
          <w:sz w:val="24"/>
          <w:szCs w:val="24"/>
        </w:rPr>
        <w:t xml:space="preserve"> Probation Journal</w:t>
      </w:r>
      <w:r w:rsidRPr="000F4B36">
        <w:rPr>
          <w:rFonts w:ascii="Times New Roman" w:hAnsi="Times New Roman" w:cs="Times New Roman"/>
          <w:i/>
          <w:sz w:val="24"/>
          <w:szCs w:val="24"/>
        </w:rPr>
        <w:t>,</w:t>
      </w:r>
      <w:r w:rsidRPr="000F4B36">
        <w:rPr>
          <w:rFonts w:ascii="Times New Roman" w:hAnsi="Times New Roman" w:cs="Times New Roman"/>
          <w:sz w:val="24"/>
          <w:szCs w:val="24"/>
        </w:rPr>
        <w:t xml:space="preserve"> 54:</w:t>
      </w:r>
      <w:r w:rsidR="00341F28" w:rsidRPr="000F4B36">
        <w:rPr>
          <w:rFonts w:ascii="Times New Roman" w:hAnsi="Times New Roman" w:cs="Times New Roman"/>
          <w:sz w:val="24"/>
          <w:szCs w:val="24"/>
        </w:rPr>
        <w:t xml:space="preserve"> 394-406.</w:t>
      </w:r>
    </w:p>
    <w:p w14:paraId="0A41B499" w14:textId="0636878C" w:rsidR="00BA1A8A" w:rsidRPr="000F4B36" w:rsidRDefault="00BA1A8A"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Philippopoulos-Mihalopoulos</w:t>
      </w:r>
      <w:proofErr w:type="spellEnd"/>
      <w:r w:rsidRPr="000F4B36">
        <w:rPr>
          <w:rFonts w:ascii="Times New Roman" w:hAnsi="Times New Roman" w:cs="Times New Roman"/>
          <w:sz w:val="24"/>
          <w:szCs w:val="24"/>
        </w:rPr>
        <w:t>, A. (2015)</w:t>
      </w:r>
      <w:r w:rsidR="009D6031" w:rsidRPr="000F4B36">
        <w:rPr>
          <w:rFonts w:ascii="Times New Roman" w:hAnsi="Times New Roman" w:cs="Times New Roman"/>
          <w:sz w:val="24"/>
          <w:szCs w:val="24"/>
        </w:rPr>
        <w:t xml:space="preserve">, </w:t>
      </w:r>
      <w:r w:rsidR="009D6031" w:rsidRPr="000F4B36">
        <w:rPr>
          <w:rFonts w:ascii="Times New Roman" w:hAnsi="Times New Roman" w:cs="Times New Roman"/>
          <w:i/>
          <w:sz w:val="24"/>
          <w:szCs w:val="24"/>
        </w:rPr>
        <w:t xml:space="preserve">Spatial Justice: Body, </w:t>
      </w:r>
      <w:proofErr w:type="spellStart"/>
      <w:r w:rsidR="009D6031" w:rsidRPr="000F4B36">
        <w:rPr>
          <w:rFonts w:ascii="Times New Roman" w:hAnsi="Times New Roman" w:cs="Times New Roman"/>
          <w:i/>
          <w:sz w:val="24"/>
          <w:szCs w:val="24"/>
        </w:rPr>
        <w:t>Lawscape</w:t>
      </w:r>
      <w:proofErr w:type="spellEnd"/>
      <w:r w:rsidR="009D6031" w:rsidRPr="000F4B36">
        <w:rPr>
          <w:rFonts w:ascii="Times New Roman" w:hAnsi="Times New Roman" w:cs="Times New Roman"/>
          <w:i/>
          <w:sz w:val="24"/>
          <w:szCs w:val="24"/>
        </w:rPr>
        <w:t>, Atmosphere</w:t>
      </w:r>
      <w:r w:rsidR="009D6031" w:rsidRPr="000F4B36">
        <w:rPr>
          <w:rFonts w:ascii="Times New Roman" w:hAnsi="Times New Roman" w:cs="Times New Roman"/>
          <w:sz w:val="24"/>
          <w:szCs w:val="24"/>
        </w:rPr>
        <w:t>. Routledge.</w:t>
      </w:r>
    </w:p>
    <w:p w14:paraId="340BB3BD" w14:textId="0102B80D" w:rsidR="004568F2" w:rsidRPr="000F4B36" w:rsidRDefault="004568F2"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lastRenderedPageBreak/>
        <w:t xml:space="preserve">Positive (2015) </w:t>
      </w:r>
      <w:r w:rsidRPr="000F4B36">
        <w:rPr>
          <w:rFonts w:ascii="Times New Roman" w:hAnsi="Times New Roman" w:cs="Times New Roman"/>
          <w:i/>
          <w:sz w:val="24"/>
          <w:szCs w:val="24"/>
        </w:rPr>
        <w:t xml:space="preserve">Wellbeing at the Bar: </w:t>
      </w:r>
      <w:r w:rsidR="00D32786" w:rsidRPr="000F4B36">
        <w:rPr>
          <w:rFonts w:ascii="Times New Roman" w:hAnsi="Times New Roman" w:cs="Times New Roman"/>
          <w:i/>
          <w:sz w:val="24"/>
          <w:szCs w:val="24"/>
        </w:rPr>
        <w:t>A Resilience Framework A</w:t>
      </w:r>
      <w:r w:rsidRPr="000F4B36">
        <w:rPr>
          <w:rFonts w:ascii="Times New Roman" w:hAnsi="Times New Roman" w:cs="Times New Roman"/>
          <w:i/>
          <w:sz w:val="24"/>
          <w:szCs w:val="24"/>
        </w:rPr>
        <w:t>ssessment (RFA).</w:t>
      </w:r>
      <w:r w:rsidRPr="000F4B36">
        <w:rPr>
          <w:rFonts w:ascii="Times New Roman" w:hAnsi="Times New Roman" w:cs="Times New Roman"/>
          <w:sz w:val="24"/>
          <w:szCs w:val="24"/>
        </w:rPr>
        <w:t xml:space="preserve"> </w:t>
      </w:r>
      <w:r w:rsidR="00D32786" w:rsidRPr="000F4B36">
        <w:rPr>
          <w:rFonts w:ascii="Times New Roman" w:hAnsi="Times New Roman" w:cs="Times New Roman"/>
          <w:sz w:val="24"/>
          <w:szCs w:val="24"/>
        </w:rPr>
        <w:t>Positive.</w:t>
      </w:r>
      <w:r w:rsidR="00BA1A8A" w:rsidRPr="000F4B36">
        <w:rPr>
          <w:rFonts w:ascii="Times New Roman" w:hAnsi="Times New Roman" w:cs="Times New Roman"/>
          <w:sz w:val="24"/>
          <w:szCs w:val="24"/>
        </w:rPr>
        <w:t>)</w:t>
      </w:r>
    </w:p>
    <w:p w14:paraId="497160E0" w14:textId="65905B3B" w:rsidR="00BE6227" w:rsidRPr="000F4B36" w:rsidRDefault="00AD04DE"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Ryan, C. (2015)</w:t>
      </w:r>
      <w:r w:rsidR="00D32786"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D32786" w:rsidRPr="000F4B36">
        <w:rPr>
          <w:rFonts w:ascii="Times New Roman" w:hAnsi="Times New Roman" w:cs="Times New Roman"/>
          <w:sz w:val="24"/>
          <w:szCs w:val="24"/>
        </w:rPr>
        <w:t>‘No Longer Perry Mason: How Modern American Television's Portrayal of Attorneys Shifts Public O</w:t>
      </w:r>
      <w:r w:rsidR="0067220A" w:rsidRPr="000F4B36">
        <w:rPr>
          <w:rFonts w:ascii="Times New Roman" w:hAnsi="Times New Roman" w:cs="Times New Roman"/>
          <w:sz w:val="24"/>
          <w:szCs w:val="24"/>
        </w:rPr>
        <w:t>pinion</w:t>
      </w:r>
      <w:r w:rsidR="00D32786" w:rsidRPr="000F4B36">
        <w:rPr>
          <w:rFonts w:ascii="Times New Roman" w:hAnsi="Times New Roman" w:cs="Times New Roman"/>
          <w:sz w:val="24"/>
          <w:szCs w:val="24"/>
        </w:rPr>
        <w:t>’</w:t>
      </w:r>
      <w:r w:rsidR="0067220A" w:rsidRPr="000F4B36">
        <w:rPr>
          <w:rFonts w:ascii="Times New Roman" w:hAnsi="Times New Roman" w:cs="Times New Roman"/>
          <w:sz w:val="24"/>
          <w:szCs w:val="24"/>
        </w:rPr>
        <w:t xml:space="preserve">, </w:t>
      </w:r>
      <w:r w:rsidR="0067220A" w:rsidRPr="000F4B36">
        <w:rPr>
          <w:rFonts w:ascii="Times New Roman" w:hAnsi="Times New Roman" w:cs="Times New Roman"/>
          <w:i/>
          <w:sz w:val="24"/>
          <w:szCs w:val="24"/>
        </w:rPr>
        <w:t>University of Denver Sports and Entertainment Law Journal</w:t>
      </w:r>
      <w:r w:rsidR="0067220A"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00D32786" w:rsidRPr="000F4B36">
        <w:rPr>
          <w:rFonts w:ascii="Times New Roman" w:hAnsi="Times New Roman" w:cs="Times New Roman"/>
          <w:sz w:val="24"/>
          <w:szCs w:val="24"/>
        </w:rPr>
        <w:t xml:space="preserve">(17): </w:t>
      </w:r>
      <w:r w:rsidRPr="000F4B36">
        <w:rPr>
          <w:rFonts w:ascii="Times New Roman" w:hAnsi="Times New Roman" w:cs="Times New Roman"/>
          <w:sz w:val="24"/>
          <w:szCs w:val="24"/>
        </w:rPr>
        <w:t>133</w:t>
      </w:r>
      <w:r w:rsidR="0067220A" w:rsidRPr="000F4B36">
        <w:rPr>
          <w:rFonts w:ascii="Times New Roman" w:hAnsi="Times New Roman" w:cs="Times New Roman"/>
          <w:sz w:val="24"/>
          <w:szCs w:val="24"/>
        </w:rPr>
        <w:t>-166.</w:t>
      </w:r>
    </w:p>
    <w:p w14:paraId="1FFCA951" w14:textId="70CF32B8" w:rsidR="006766CA" w:rsidRPr="000F4B36" w:rsidRDefault="006766CA"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Simpson, R., </w:t>
      </w:r>
      <w:proofErr w:type="spellStart"/>
      <w:r w:rsidRPr="000F4B36">
        <w:rPr>
          <w:rFonts w:ascii="Times New Roman" w:hAnsi="Times New Roman" w:cs="Times New Roman"/>
          <w:sz w:val="24"/>
          <w:szCs w:val="24"/>
        </w:rPr>
        <w:t>Slutskaya</w:t>
      </w:r>
      <w:proofErr w:type="spellEnd"/>
      <w:r w:rsidRPr="000F4B36">
        <w:rPr>
          <w:rFonts w:ascii="Times New Roman" w:hAnsi="Times New Roman" w:cs="Times New Roman"/>
          <w:sz w:val="24"/>
          <w:szCs w:val="24"/>
        </w:rPr>
        <w:t>, N., and</w:t>
      </w:r>
      <w:r w:rsidR="00D32786" w:rsidRPr="000F4B36">
        <w:rPr>
          <w:rFonts w:ascii="Times New Roman" w:hAnsi="Times New Roman" w:cs="Times New Roman"/>
          <w:sz w:val="24"/>
          <w:szCs w:val="24"/>
        </w:rPr>
        <w:t xml:space="preserve"> Hughes, J. (2011), ‘Emotional Dimensions of Dirty Work: Men’s Encounters with Taint in the Butchers T</w:t>
      </w:r>
      <w:r w:rsidRPr="000F4B36">
        <w:rPr>
          <w:rFonts w:ascii="Times New Roman" w:hAnsi="Times New Roman" w:cs="Times New Roman"/>
          <w:sz w:val="24"/>
          <w:szCs w:val="24"/>
        </w:rPr>
        <w:t xml:space="preserve">rade’, </w:t>
      </w:r>
      <w:r w:rsidRPr="000F4B36">
        <w:rPr>
          <w:rFonts w:ascii="Times New Roman" w:hAnsi="Times New Roman" w:cs="Times New Roman"/>
          <w:i/>
          <w:sz w:val="24"/>
          <w:szCs w:val="24"/>
        </w:rPr>
        <w:t xml:space="preserve">International Journal of Work Organisations and Emotion, </w:t>
      </w:r>
      <w:r w:rsidR="00D32786" w:rsidRPr="000F4B36">
        <w:rPr>
          <w:rFonts w:ascii="Times New Roman" w:hAnsi="Times New Roman" w:cs="Times New Roman"/>
          <w:sz w:val="24"/>
          <w:szCs w:val="24"/>
        </w:rPr>
        <w:t>4:</w:t>
      </w:r>
      <w:r w:rsidRPr="000F4B36">
        <w:rPr>
          <w:rFonts w:ascii="Times New Roman" w:hAnsi="Times New Roman" w:cs="Times New Roman"/>
          <w:sz w:val="24"/>
          <w:szCs w:val="24"/>
        </w:rPr>
        <w:t xml:space="preserve"> 195-212.</w:t>
      </w:r>
    </w:p>
    <w:p w14:paraId="3AF8493D" w14:textId="77777777" w:rsidR="00EC1716" w:rsidRPr="000F4B36" w:rsidRDefault="00EC1716"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Smith, O., and Skinner, T. (2017)</w:t>
      </w:r>
      <w:r w:rsidR="00594EFB" w:rsidRPr="000F4B36">
        <w:rPr>
          <w:rFonts w:ascii="Times New Roman" w:hAnsi="Times New Roman" w:cs="Times New Roman"/>
          <w:sz w:val="24"/>
          <w:szCs w:val="24"/>
        </w:rPr>
        <w:t>,</w:t>
      </w:r>
      <w:r w:rsidRPr="000F4B36">
        <w:rPr>
          <w:rFonts w:ascii="Times New Roman" w:hAnsi="Times New Roman" w:cs="Times New Roman"/>
          <w:sz w:val="24"/>
          <w:szCs w:val="24"/>
        </w:rPr>
        <w:t xml:space="preserve"> ‘How</w:t>
      </w:r>
      <w:r w:rsidR="00594EFB" w:rsidRPr="000F4B36">
        <w:rPr>
          <w:rFonts w:ascii="Times New Roman" w:hAnsi="Times New Roman" w:cs="Times New Roman"/>
          <w:sz w:val="24"/>
          <w:szCs w:val="24"/>
        </w:rPr>
        <w:t xml:space="preserve"> Rape Myths are used and Challenged in Rape and Sexual Assault T</w:t>
      </w:r>
      <w:r w:rsidRPr="000F4B36">
        <w:rPr>
          <w:rFonts w:ascii="Times New Roman" w:hAnsi="Times New Roman" w:cs="Times New Roman"/>
          <w:sz w:val="24"/>
          <w:szCs w:val="24"/>
        </w:rPr>
        <w:t xml:space="preserve">rials’, </w:t>
      </w:r>
      <w:r w:rsidRPr="000F4B36">
        <w:rPr>
          <w:rFonts w:ascii="Times New Roman" w:hAnsi="Times New Roman" w:cs="Times New Roman"/>
          <w:i/>
          <w:sz w:val="24"/>
          <w:szCs w:val="24"/>
        </w:rPr>
        <w:t>Social and Legal Studies</w:t>
      </w:r>
      <w:r w:rsidR="00594EFB" w:rsidRPr="000F4B36">
        <w:rPr>
          <w:rFonts w:ascii="Times New Roman" w:hAnsi="Times New Roman" w:cs="Times New Roman"/>
          <w:sz w:val="24"/>
          <w:szCs w:val="24"/>
        </w:rPr>
        <w:t>, 26:</w:t>
      </w:r>
      <w:r w:rsidRPr="000F4B36">
        <w:rPr>
          <w:rFonts w:ascii="Times New Roman" w:hAnsi="Times New Roman" w:cs="Times New Roman"/>
          <w:sz w:val="24"/>
          <w:szCs w:val="24"/>
        </w:rPr>
        <w:t xml:space="preserve"> 441-466.</w:t>
      </w:r>
    </w:p>
    <w:p w14:paraId="621E8791" w14:textId="77777777" w:rsidR="00054E32" w:rsidRPr="000F4B36" w:rsidRDefault="00054E32"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Sointu</w:t>
      </w:r>
      <w:proofErr w:type="spellEnd"/>
      <w:r w:rsidRPr="000F4B36">
        <w:rPr>
          <w:rFonts w:ascii="Times New Roman" w:hAnsi="Times New Roman" w:cs="Times New Roman"/>
          <w:sz w:val="24"/>
          <w:szCs w:val="24"/>
        </w:rPr>
        <w:t xml:space="preserve">, E. (2016), ‘Discourse, Affect and Affliction’, </w:t>
      </w:r>
      <w:r w:rsidRPr="000F4B36">
        <w:rPr>
          <w:rFonts w:ascii="Times New Roman" w:hAnsi="Times New Roman" w:cs="Times New Roman"/>
          <w:i/>
          <w:sz w:val="24"/>
          <w:szCs w:val="24"/>
        </w:rPr>
        <w:t>The Sociological Review</w:t>
      </w:r>
      <w:r w:rsidRPr="000F4B36">
        <w:rPr>
          <w:rFonts w:ascii="Times New Roman" w:hAnsi="Times New Roman" w:cs="Times New Roman"/>
          <w:sz w:val="24"/>
          <w:szCs w:val="24"/>
        </w:rPr>
        <w:t>, 62: 312-328.</w:t>
      </w:r>
    </w:p>
    <w:p w14:paraId="4843C0C8" w14:textId="77777777" w:rsidR="00ED63BF" w:rsidRPr="000F4B36" w:rsidRDefault="00594EFB"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Sommerlad</w:t>
      </w:r>
      <w:proofErr w:type="spellEnd"/>
      <w:r w:rsidRPr="000F4B36">
        <w:rPr>
          <w:rFonts w:ascii="Times New Roman" w:hAnsi="Times New Roman" w:cs="Times New Roman"/>
          <w:sz w:val="24"/>
          <w:szCs w:val="24"/>
        </w:rPr>
        <w:t>, H. (2016), ‘“A Pit to put Women in”: Professionalism, Work Intensification, Sexualisation and Work-Life Balance in the Legal P</w:t>
      </w:r>
      <w:r w:rsidR="00ED63BF" w:rsidRPr="000F4B36">
        <w:rPr>
          <w:rFonts w:ascii="Times New Roman" w:hAnsi="Times New Roman" w:cs="Times New Roman"/>
          <w:sz w:val="24"/>
          <w:szCs w:val="24"/>
        </w:rPr>
        <w:t xml:space="preserve">rofession in England and Wales’, </w:t>
      </w:r>
      <w:r w:rsidR="00ED63BF" w:rsidRPr="000F4B36">
        <w:rPr>
          <w:rFonts w:ascii="Times New Roman" w:hAnsi="Times New Roman" w:cs="Times New Roman"/>
          <w:i/>
          <w:sz w:val="24"/>
          <w:szCs w:val="24"/>
        </w:rPr>
        <w:t>International Journal of the Legal Profession</w:t>
      </w:r>
      <w:r w:rsidRPr="000F4B36">
        <w:rPr>
          <w:rFonts w:ascii="Times New Roman" w:hAnsi="Times New Roman" w:cs="Times New Roman"/>
          <w:sz w:val="24"/>
          <w:szCs w:val="24"/>
        </w:rPr>
        <w:t>, 23:</w:t>
      </w:r>
      <w:r w:rsidR="00ED63BF" w:rsidRPr="000F4B36">
        <w:rPr>
          <w:rFonts w:ascii="Times New Roman" w:hAnsi="Times New Roman" w:cs="Times New Roman"/>
          <w:sz w:val="24"/>
          <w:szCs w:val="24"/>
        </w:rPr>
        <w:t xml:space="preserve"> 61-82.</w:t>
      </w:r>
    </w:p>
    <w:p w14:paraId="09E9A064" w14:textId="27B3075C" w:rsidR="00623D16" w:rsidRPr="000F4B36" w:rsidRDefault="00623D16"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Spinoza, B. (2002), </w:t>
      </w:r>
      <w:r w:rsidRPr="000F4B36">
        <w:rPr>
          <w:rFonts w:ascii="Times New Roman" w:hAnsi="Times New Roman" w:cs="Times New Roman"/>
          <w:i/>
          <w:sz w:val="24"/>
          <w:szCs w:val="24"/>
        </w:rPr>
        <w:t>Ethics.</w:t>
      </w:r>
      <w:r w:rsidRPr="000F4B36">
        <w:rPr>
          <w:rFonts w:ascii="Times New Roman" w:hAnsi="Times New Roman" w:cs="Times New Roman"/>
          <w:sz w:val="24"/>
          <w:szCs w:val="24"/>
        </w:rPr>
        <w:t xml:space="preserve"> Oxford University Press.</w:t>
      </w:r>
    </w:p>
    <w:p w14:paraId="6A47A334" w14:textId="5AB5C23E" w:rsidR="00083296" w:rsidRPr="000F4B36" w:rsidRDefault="00ED63BF"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Strauss, A.</w:t>
      </w:r>
      <w:r w:rsidR="00594EFB" w:rsidRPr="000F4B36">
        <w:rPr>
          <w:rFonts w:ascii="Times New Roman" w:hAnsi="Times New Roman" w:cs="Times New Roman"/>
          <w:sz w:val="24"/>
          <w:szCs w:val="24"/>
        </w:rPr>
        <w:t>,</w:t>
      </w:r>
      <w:r w:rsidRPr="000F4B36">
        <w:rPr>
          <w:rFonts w:ascii="Times New Roman" w:hAnsi="Times New Roman" w:cs="Times New Roman"/>
          <w:sz w:val="24"/>
          <w:szCs w:val="24"/>
        </w:rPr>
        <w:t xml:space="preserve"> and Corbin, L</w:t>
      </w:r>
      <w:r w:rsidR="00594EFB" w:rsidRPr="000F4B36">
        <w:rPr>
          <w:rFonts w:ascii="Times New Roman" w:hAnsi="Times New Roman" w:cs="Times New Roman"/>
          <w:sz w:val="24"/>
          <w:szCs w:val="24"/>
        </w:rPr>
        <w:t>. (1990),</w:t>
      </w:r>
      <w:r w:rsidRPr="000F4B36">
        <w:rPr>
          <w:rFonts w:ascii="Times New Roman" w:hAnsi="Times New Roman" w:cs="Times New Roman"/>
          <w:sz w:val="24"/>
          <w:szCs w:val="24"/>
        </w:rPr>
        <w:t xml:space="preserve"> </w:t>
      </w:r>
      <w:r w:rsidR="00594EFB" w:rsidRPr="000F4B36">
        <w:rPr>
          <w:rFonts w:ascii="Times New Roman" w:hAnsi="Times New Roman" w:cs="Times New Roman"/>
          <w:i/>
          <w:sz w:val="24"/>
          <w:szCs w:val="24"/>
        </w:rPr>
        <w:t>Basics of Grounded Theory M</w:t>
      </w:r>
      <w:r w:rsidRPr="000F4B36">
        <w:rPr>
          <w:rFonts w:ascii="Times New Roman" w:hAnsi="Times New Roman" w:cs="Times New Roman"/>
          <w:i/>
          <w:sz w:val="24"/>
          <w:szCs w:val="24"/>
        </w:rPr>
        <w:t>ethods</w:t>
      </w:r>
      <w:r w:rsidR="00594EFB" w:rsidRPr="000F4B36">
        <w:rPr>
          <w:rFonts w:ascii="Times New Roman" w:hAnsi="Times New Roman" w:cs="Times New Roman"/>
          <w:sz w:val="24"/>
          <w:szCs w:val="24"/>
        </w:rPr>
        <w:t>.</w:t>
      </w:r>
      <w:r w:rsidRPr="000F4B36">
        <w:rPr>
          <w:rFonts w:ascii="Times New Roman" w:hAnsi="Times New Roman" w:cs="Times New Roman"/>
          <w:sz w:val="24"/>
          <w:szCs w:val="24"/>
        </w:rPr>
        <w:t xml:space="preserve"> Sage.</w:t>
      </w:r>
    </w:p>
    <w:p w14:paraId="594CE6F8" w14:textId="77777777" w:rsidR="0069560A" w:rsidRPr="000F4B36" w:rsidRDefault="0069560A"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Ward, J., and McMurray, R. (2016), </w:t>
      </w:r>
      <w:r w:rsidRPr="000F4B36">
        <w:rPr>
          <w:rFonts w:ascii="Times New Roman" w:hAnsi="Times New Roman" w:cs="Times New Roman"/>
          <w:i/>
          <w:sz w:val="24"/>
          <w:szCs w:val="24"/>
        </w:rPr>
        <w:t>The Dark Side of Emotional Labour</w:t>
      </w:r>
      <w:r w:rsidRPr="000F4B36">
        <w:rPr>
          <w:rFonts w:ascii="Times New Roman" w:hAnsi="Times New Roman" w:cs="Times New Roman"/>
          <w:sz w:val="24"/>
          <w:szCs w:val="24"/>
        </w:rPr>
        <w:t>. Routledge.</w:t>
      </w:r>
    </w:p>
    <w:p w14:paraId="76459334" w14:textId="77777777" w:rsidR="007B4356" w:rsidRPr="000F4B36" w:rsidRDefault="007B4356"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Weiss, K. G. (2010), ‘Too Ashamed to Report: Deconstructing the Shame of Sexual Victimization’, </w:t>
      </w:r>
      <w:r w:rsidRPr="000F4B36">
        <w:rPr>
          <w:rFonts w:ascii="Times New Roman" w:hAnsi="Times New Roman" w:cs="Times New Roman"/>
          <w:i/>
          <w:sz w:val="24"/>
          <w:szCs w:val="24"/>
        </w:rPr>
        <w:t>Feminist Criminology</w:t>
      </w:r>
      <w:r w:rsidRPr="000F4B36">
        <w:rPr>
          <w:rFonts w:ascii="Times New Roman" w:hAnsi="Times New Roman" w:cs="Times New Roman"/>
          <w:sz w:val="24"/>
          <w:szCs w:val="24"/>
        </w:rPr>
        <w:t>, 5: 286-310.</w:t>
      </w:r>
    </w:p>
    <w:p w14:paraId="662D2D4C" w14:textId="77777777" w:rsidR="00054E32" w:rsidRPr="000F4B36" w:rsidRDefault="00054E32" w:rsidP="00820B50">
      <w:pPr>
        <w:spacing w:after="0" w:line="480" w:lineRule="auto"/>
        <w:rPr>
          <w:rFonts w:ascii="Times New Roman" w:hAnsi="Times New Roman" w:cs="Times New Roman"/>
          <w:sz w:val="24"/>
          <w:szCs w:val="24"/>
        </w:rPr>
      </w:pPr>
      <w:r w:rsidRPr="000F4B36">
        <w:rPr>
          <w:rFonts w:ascii="Times New Roman" w:hAnsi="Times New Roman" w:cs="Times New Roman"/>
          <w:sz w:val="24"/>
          <w:szCs w:val="24"/>
        </w:rPr>
        <w:t xml:space="preserve">Wetherell, M. (2012), </w:t>
      </w:r>
      <w:r w:rsidRPr="000F4B36">
        <w:rPr>
          <w:rFonts w:ascii="Times New Roman" w:hAnsi="Times New Roman" w:cs="Times New Roman"/>
          <w:i/>
          <w:sz w:val="24"/>
          <w:szCs w:val="24"/>
        </w:rPr>
        <w:t>Affect and Emotion: A New Social Sciences Understanding</w:t>
      </w:r>
      <w:r w:rsidRPr="000F4B36">
        <w:rPr>
          <w:rFonts w:ascii="Times New Roman" w:hAnsi="Times New Roman" w:cs="Times New Roman"/>
          <w:sz w:val="24"/>
          <w:szCs w:val="24"/>
        </w:rPr>
        <w:t>. Sage.</w:t>
      </w:r>
    </w:p>
    <w:p w14:paraId="6E2F9CBD" w14:textId="77777777" w:rsidR="000E08FA" w:rsidRPr="000F4B36" w:rsidRDefault="000E08FA"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Westera</w:t>
      </w:r>
      <w:proofErr w:type="spellEnd"/>
      <w:r w:rsidRPr="000F4B36">
        <w:rPr>
          <w:rFonts w:ascii="Times New Roman" w:hAnsi="Times New Roman" w:cs="Times New Roman"/>
          <w:sz w:val="24"/>
          <w:szCs w:val="24"/>
        </w:rPr>
        <w:t xml:space="preserve">, N., </w:t>
      </w:r>
      <w:proofErr w:type="spellStart"/>
      <w:r w:rsidRPr="000F4B36">
        <w:rPr>
          <w:rFonts w:ascii="Times New Roman" w:hAnsi="Times New Roman" w:cs="Times New Roman"/>
          <w:sz w:val="24"/>
          <w:szCs w:val="24"/>
        </w:rPr>
        <w:t>Zydervelt</w:t>
      </w:r>
      <w:proofErr w:type="spellEnd"/>
      <w:r w:rsidRPr="000F4B36">
        <w:rPr>
          <w:rFonts w:ascii="Times New Roman" w:hAnsi="Times New Roman" w:cs="Times New Roman"/>
          <w:sz w:val="24"/>
          <w:szCs w:val="24"/>
        </w:rPr>
        <w:t xml:space="preserve">, S., </w:t>
      </w:r>
      <w:proofErr w:type="spellStart"/>
      <w:r w:rsidRPr="000F4B36">
        <w:rPr>
          <w:rFonts w:ascii="Times New Roman" w:hAnsi="Times New Roman" w:cs="Times New Roman"/>
          <w:sz w:val="24"/>
          <w:szCs w:val="24"/>
        </w:rPr>
        <w:t>Kaladelfos</w:t>
      </w:r>
      <w:proofErr w:type="spellEnd"/>
      <w:r w:rsidRPr="000F4B36">
        <w:rPr>
          <w:rFonts w:ascii="Times New Roman" w:hAnsi="Times New Roman" w:cs="Times New Roman"/>
          <w:sz w:val="24"/>
          <w:szCs w:val="24"/>
        </w:rPr>
        <w:t xml:space="preserve">, A., and Zajac, </w:t>
      </w:r>
      <w:r w:rsidR="00E67B7F" w:rsidRPr="000F4B36">
        <w:rPr>
          <w:rFonts w:ascii="Times New Roman" w:hAnsi="Times New Roman" w:cs="Times New Roman"/>
          <w:sz w:val="24"/>
          <w:szCs w:val="24"/>
        </w:rPr>
        <w:t>R. (</w:t>
      </w:r>
      <w:r w:rsidRPr="000F4B36">
        <w:rPr>
          <w:rFonts w:ascii="Times New Roman" w:hAnsi="Times New Roman" w:cs="Times New Roman"/>
          <w:sz w:val="24"/>
          <w:szCs w:val="24"/>
        </w:rPr>
        <w:t>2017</w:t>
      </w:r>
      <w:r w:rsidR="003127E8" w:rsidRPr="000F4B36">
        <w:rPr>
          <w:rFonts w:ascii="Times New Roman" w:hAnsi="Times New Roman" w:cs="Times New Roman"/>
          <w:sz w:val="24"/>
          <w:szCs w:val="24"/>
        </w:rPr>
        <w:t>), ‘Sexual A</w:t>
      </w:r>
      <w:r w:rsidR="00E67B7F" w:rsidRPr="000F4B36">
        <w:rPr>
          <w:rFonts w:ascii="Times New Roman" w:hAnsi="Times New Roman" w:cs="Times New Roman"/>
          <w:sz w:val="24"/>
          <w:szCs w:val="24"/>
        </w:rPr>
        <w:t>ss</w:t>
      </w:r>
      <w:r w:rsidR="003127E8" w:rsidRPr="000F4B36">
        <w:rPr>
          <w:rFonts w:ascii="Times New Roman" w:hAnsi="Times New Roman" w:cs="Times New Roman"/>
          <w:sz w:val="24"/>
          <w:szCs w:val="24"/>
        </w:rPr>
        <w:t>ault Complainants on the Stand: A Historical Comparison of Courtroom Q</w:t>
      </w:r>
      <w:r w:rsidR="00E67B7F" w:rsidRPr="000F4B36">
        <w:rPr>
          <w:rFonts w:ascii="Times New Roman" w:hAnsi="Times New Roman" w:cs="Times New Roman"/>
          <w:sz w:val="24"/>
          <w:szCs w:val="24"/>
        </w:rPr>
        <w:t xml:space="preserve">uestioning’, </w:t>
      </w:r>
      <w:r w:rsidR="00E67B7F" w:rsidRPr="000F4B36">
        <w:rPr>
          <w:rFonts w:ascii="Times New Roman" w:hAnsi="Times New Roman" w:cs="Times New Roman"/>
          <w:i/>
          <w:sz w:val="24"/>
          <w:szCs w:val="24"/>
        </w:rPr>
        <w:t>Psychology, Crime and Law,</w:t>
      </w:r>
      <w:r w:rsidR="003127E8" w:rsidRPr="000F4B36">
        <w:rPr>
          <w:rFonts w:ascii="Times New Roman" w:hAnsi="Times New Roman" w:cs="Times New Roman"/>
          <w:sz w:val="24"/>
          <w:szCs w:val="24"/>
        </w:rPr>
        <w:t xml:space="preserve"> 23:</w:t>
      </w:r>
      <w:r w:rsidR="00E67B7F" w:rsidRPr="000F4B36">
        <w:rPr>
          <w:rFonts w:ascii="Times New Roman" w:hAnsi="Times New Roman" w:cs="Times New Roman"/>
          <w:sz w:val="24"/>
          <w:szCs w:val="24"/>
        </w:rPr>
        <w:t xml:space="preserve"> 15-31.</w:t>
      </w:r>
    </w:p>
    <w:p w14:paraId="339D0096" w14:textId="0711A51A" w:rsidR="000E08FA" w:rsidRPr="000F4B36" w:rsidRDefault="000E08FA" w:rsidP="00820B50">
      <w:pPr>
        <w:spacing w:after="0" w:line="480" w:lineRule="auto"/>
        <w:rPr>
          <w:rFonts w:ascii="Times New Roman" w:hAnsi="Times New Roman" w:cs="Times New Roman"/>
          <w:sz w:val="24"/>
          <w:szCs w:val="24"/>
        </w:rPr>
      </w:pPr>
      <w:proofErr w:type="spellStart"/>
      <w:r w:rsidRPr="000F4B36">
        <w:rPr>
          <w:rFonts w:ascii="Times New Roman" w:hAnsi="Times New Roman" w:cs="Times New Roman"/>
          <w:sz w:val="24"/>
          <w:szCs w:val="24"/>
        </w:rPr>
        <w:t>Zydervelt</w:t>
      </w:r>
      <w:proofErr w:type="spellEnd"/>
      <w:r w:rsidRPr="000F4B36">
        <w:rPr>
          <w:rFonts w:ascii="Times New Roman" w:hAnsi="Times New Roman" w:cs="Times New Roman"/>
          <w:sz w:val="24"/>
          <w:szCs w:val="24"/>
        </w:rPr>
        <w:t xml:space="preserve">, S., Zajac, R., </w:t>
      </w:r>
      <w:proofErr w:type="spellStart"/>
      <w:r w:rsidRPr="000F4B36">
        <w:rPr>
          <w:rFonts w:ascii="Times New Roman" w:hAnsi="Times New Roman" w:cs="Times New Roman"/>
          <w:sz w:val="24"/>
          <w:szCs w:val="24"/>
        </w:rPr>
        <w:t>Kaladelfos</w:t>
      </w:r>
      <w:proofErr w:type="spellEnd"/>
      <w:r w:rsidRPr="000F4B36">
        <w:rPr>
          <w:rFonts w:ascii="Times New Roman" w:hAnsi="Times New Roman" w:cs="Times New Roman"/>
          <w:sz w:val="24"/>
          <w:szCs w:val="24"/>
        </w:rPr>
        <w:t>, A., and</w:t>
      </w:r>
      <w:r w:rsidR="003127E8" w:rsidRPr="000F4B36">
        <w:rPr>
          <w:rFonts w:ascii="Times New Roman" w:hAnsi="Times New Roman" w:cs="Times New Roman"/>
          <w:sz w:val="24"/>
          <w:szCs w:val="24"/>
        </w:rPr>
        <w:t xml:space="preserve"> </w:t>
      </w:r>
      <w:proofErr w:type="spellStart"/>
      <w:r w:rsidR="003127E8" w:rsidRPr="000F4B36">
        <w:rPr>
          <w:rFonts w:ascii="Times New Roman" w:hAnsi="Times New Roman" w:cs="Times New Roman"/>
          <w:sz w:val="24"/>
          <w:szCs w:val="24"/>
        </w:rPr>
        <w:t>Westera</w:t>
      </w:r>
      <w:proofErr w:type="spellEnd"/>
      <w:r w:rsidR="003127E8" w:rsidRPr="000F4B36">
        <w:rPr>
          <w:rFonts w:ascii="Times New Roman" w:hAnsi="Times New Roman" w:cs="Times New Roman"/>
          <w:sz w:val="24"/>
          <w:szCs w:val="24"/>
        </w:rPr>
        <w:t>, N. (2017), ‘Lawyers’ Strategies for Cross-Examining Rape C</w:t>
      </w:r>
      <w:r w:rsidRPr="000F4B36">
        <w:rPr>
          <w:rFonts w:ascii="Times New Roman" w:hAnsi="Times New Roman" w:cs="Times New Roman"/>
          <w:sz w:val="24"/>
          <w:szCs w:val="24"/>
        </w:rPr>
        <w:t>omplainants: Have w</w:t>
      </w:r>
      <w:r w:rsidR="003127E8" w:rsidRPr="000F4B36">
        <w:rPr>
          <w:rFonts w:ascii="Times New Roman" w:hAnsi="Times New Roman" w:cs="Times New Roman"/>
          <w:sz w:val="24"/>
          <w:szCs w:val="24"/>
        </w:rPr>
        <w:t>e Moved B</w:t>
      </w:r>
      <w:r w:rsidRPr="000F4B36">
        <w:rPr>
          <w:rFonts w:ascii="Times New Roman" w:hAnsi="Times New Roman" w:cs="Times New Roman"/>
          <w:sz w:val="24"/>
          <w:szCs w:val="24"/>
        </w:rPr>
        <w:t>eyond the 1950s?</w:t>
      </w:r>
      <w:r w:rsidR="003127E8" w:rsidRPr="000F4B36">
        <w:rPr>
          <w:rFonts w:ascii="Times New Roman" w:hAnsi="Times New Roman" w:cs="Times New Roman"/>
          <w:sz w:val="24"/>
          <w:szCs w:val="24"/>
        </w:rPr>
        <w:t>’,</w:t>
      </w:r>
      <w:r w:rsidRPr="000F4B36">
        <w:rPr>
          <w:rFonts w:ascii="Times New Roman" w:hAnsi="Times New Roman" w:cs="Times New Roman"/>
          <w:sz w:val="24"/>
          <w:szCs w:val="24"/>
        </w:rPr>
        <w:t xml:space="preserve"> </w:t>
      </w:r>
      <w:r w:rsidRPr="000F4B36">
        <w:rPr>
          <w:rFonts w:ascii="Times New Roman" w:hAnsi="Times New Roman" w:cs="Times New Roman"/>
          <w:i/>
          <w:sz w:val="24"/>
          <w:szCs w:val="24"/>
        </w:rPr>
        <w:t>British Journal of Criminology,</w:t>
      </w:r>
      <w:r w:rsidR="003127E8" w:rsidRPr="000F4B36">
        <w:rPr>
          <w:rFonts w:ascii="Times New Roman" w:hAnsi="Times New Roman" w:cs="Times New Roman"/>
          <w:sz w:val="24"/>
          <w:szCs w:val="24"/>
        </w:rPr>
        <w:t xml:space="preserve"> 57:</w:t>
      </w:r>
      <w:r w:rsidRPr="000F4B36">
        <w:rPr>
          <w:rFonts w:ascii="Times New Roman" w:hAnsi="Times New Roman" w:cs="Times New Roman"/>
          <w:sz w:val="24"/>
          <w:szCs w:val="24"/>
        </w:rPr>
        <w:t xml:space="preserve"> 551-569.</w:t>
      </w:r>
    </w:p>
    <w:p w14:paraId="1D608C61" w14:textId="115E5CB3" w:rsidR="008A7D48" w:rsidRPr="00E56491" w:rsidRDefault="008A7D48" w:rsidP="00820B50">
      <w:pPr>
        <w:spacing w:after="0" w:line="480" w:lineRule="auto"/>
        <w:rPr>
          <w:rFonts w:ascii="Times New Roman" w:hAnsi="Times New Roman" w:cs="Times New Roman"/>
          <w:sz w:val="24"/>
          <w:szCs w:val="24"/>
        </w:rPr>
      </w:pPr>
    </w:p>
    <w:sectPr w:rsidR="008A7D48" w:rsidRPr="00E56491" w:rsidSect="003E38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BBEE" w14:textId="77777777" w:rsidR="00643C87" w:rsidRDefault="00643C87" w:rsidP="00BD5867">
      <w:pPr>
        <w:spacing w:after="0" w:line="240" w:lineRule="auto"/>
      </w:pPr>
      <w:r>
        <w:separator/>
      </w:r>
    </w:p>
  </w:endnote>
  <w:endnote w:type="continuationSeparator" w:id="0">
    <w:p w14:paraId="26583A80" w14:textId="77777777" w:rsidR="00643C87" w:rsidRDefault="00643C87" w:rsidP="00BD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11547"/>
      <w:docPartObj>
        <w:docPartGallery w:val="Page Numbers (Bottom of Page)"/>
        <w:docPartUnique/>
      </w:docPartObj>
    </w:sdtPr>
    <w:sdtEndPr/>
    <w:sdtContent>
      <w:p w14:paraId="73CC7E84" w14:textId="4FE3554A" w:rsidR="00F474EC" w:rsidRDefault="00C0528E">
        <w:pPr>
          <w:pStyle w:val="Footer"/>
          <w:jc w:val="center"/>
        </w:pPr>
        <w:r>
          <w:rPr>
            <w:noProof/>
          </w:rPr>
          <w:fldChar w:fldCharType="begin"/>
        </w:r>
        <w:r w:rsidR="00F474EC">
          <w:rPr>
            <w:noProof/>
          </w:rPr>
          <w:instrText xml:space="preserve"> PAGE   \* MERGEFORMAT </w:instrText>
        </w:r>
        <w:r>
          <w:rPr>
            <w:noProof/>
          </w:rPr>
          <w:fldChar w:fldCharType="separate"/>
        </w:r>
        <w:r w:rsidR="00AF0EEF">
          <w:rPr>
            <w:noProof/>
          </w:rPr>
          <w:t>24</w:t>
        </w:r>
        <w:r>
          <w:rPr>
            <w:noProof/>
          </w:rPr>
          <w:fldChar w:fldCharType="end"/>
        </w:r>
      </w:p>
    </w:sdtContent>
  </w:sdt>
  <w:p w14:paraId="071E761B" w14:textId="77777777" w:rsidR="00F474EC" w:rsidRDefault="00F4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ECDA" w14:textId="77777777" w:rsidR="00643C87" w:rsidRDefault="00643C87" w:rsidP="00BD5867">
      <w:pPr>
        <w:spacing w:after="0" w:line="240" w:lineRule="auto"/>
      </w:pPr>
      <w:r>
        <w:separator/>
      </w:r>
    </w:p>
  </w:footnote>
  <w:footnote w:type="continuationSeparator" w:id="0">
    <w:p w14:paraId="7B02BA6F" w14:textId="77777777" w:rsidR="00643C87" w:rsidRDefault="00643C87" w:rsidP="00BD5867">
      <w:pPr>
        <w:spacing w:after="0" w:line="240" w:lineRule="auto"/>
      </w:pPr>
      <w:r>
        <w:continuationSeparator/>
      </w:r>
    </w:p>
  </w:footnote>
  <w:footnote w:id="1">
    <w:p w14:paraId="4AA8A0D6" w14:textId="77777777" w:rsidR="00D867B5" w:rsidRDefault="00D867B5" w:rsidP="00D867B5">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Corresponding author</w:t>
      </w:r>
    </w:p>
  </w:footnote>
  <w:footnote w:id="2">
    <w:p w14:paraId="1DA98514" w14:textId="77777777" w:rsidR="00F474EC" w:rsidRPr="00071CCD" w:rsidRDefault="00F474EC">
      <w:pPr>
        <w:pStyle w:val="FootnoteText"/>
        <w:rPr>
          <w:rFonts w:ascii="Times New Roman" w:hAnsi="Times New Roman" w:cs="Times New Roman"/>
        </w:rPr>
      </w:pPr>
      <w:r w:rsidRPr="00071CCD">
        <w:rPr>
          <w:rStyle w:val="FootnoteReference"/>
          <w:rFonts w:ascii="Times New Roman" w:hAnsi="Times New Roman" w:cs="Times New Roman"/>
        </w:rPr>
        <w:footnoteRef/>
      </w:r>
      <w:r w:rsidRPr="00071CCD">
        <w:rPr>
          <w:rFonts w:ascii="Times New Roman" w:hAnsi="Times New Roman" w:cs="Times New Roman"/>
        </w:rPr>
        <w:t xml:space="preserve"> We use the terms barrister and advocate interchangeably in this article.</w:t>
      </w:r>
    </w:p>
  </w:footnote>
  <w:footnote w:id="3">
    <w:p w14:paraId="0B630851" w14:textId="77777777" w:rsidR="000B7FD6" w:rsidRPr="00EF4CD0" w:rsidRDefault="000B7FD6" w:rsidP="000B7FD6">
      <w:pPr>
        <w:pStyle w:val="FootnoteText"/>
        <w:rPr>
          <w:rFonts w:ascii="Times New Roman" w:hAnsi="Times New Roman" w:cs="Times New Roman"/>
        </w:rPr>
      </w:pPr>
      <w:r w:rsidRPr="00EF4CD0">
        <w:rPr>
          <w:rStyle w:val="FootnoteReference"/>
          <w:rFonts w:ascii="Times New Roman" w:hAnsi="Times New Roman" w:cs="Times New Roman"/>
        </w:rPr>
        <w:footnoteRef/>
      </w:r>
      <w:r w:rsidRPr="00EF4CD0">
        <w:rPr>
          <w:rFonts w:ascii="Times New Roman" w:hAnsi="Times New Roman" w:cs="Times New Roman"/>
        </w:rPr>
        <w:t xml:space="preserve"> Scripts which are classed and racialised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1AAA"/>
    <w:multiLevelType w:val="hybridMultilevel"/>
    <w:tmpl w:val="424498DE"/>
    <w:lvl w:ilvl="0" w:tplc="A93499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75891"/>
    <w:multiLevelType w:val="hybridMultilevel"/>
    <w:tmpl w:val="8FE8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63A01"/>
    <w:multiLevelType w:val="hybridMultilevel"/>
    <w:tmpl w:val="541078E0"/>
    <w:lvl w:ilvl="0" w:tplc="B1F230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2D"/>
    <w:rsid w:val="00000288"/>
    <w:rsid w:val="0000138E"/>
    <w:rsid w:val="000013E1"/>
    <w:rsid w:val="00002C7D"/>
    <w:rsid w:val="00003500"/>
    <w:rsid w:val="00004743"/>
    <w:rsid w:val="00005E36"/>
    <w:rsid w:val="00005F9C"/>
    <w:rsid w:val="00007208"/>
    <w:rsid w:val="00010017"/>
    <w:rsid w:val="00010CD1"/>
    <w:rsid w:val="00010E66"/>
    <w:rsid w:val="00010F4E"/>
    <w:rsid w:val="00011E6E"/>
    <w:rsid w:val="00012EA4"/>
    <w:rsid w:val="0001327F"/>
    <w:rsid w:val="000134FB"/>
    <w:rsid w:val="000137EC"/>
    <w:rsid w:val="000146F1"/>
    <w:rsid w:val="000158BE"/>
    <w:rsid w:val="00016330"/>
    <w:rsid w:val="000175C0"/>
    <w:rsid w:val="00020681"/>
    <w:rsid w:val="000220B9"/>
    <w:rsid w:val="000225CF"/>
    <w:rsid w:val="000229CE"/>
    <w:rsid w:val="00024C03"/>
    <w:rsid w:val="0002524A"/>
    <w:rsid w:val="0002551A"/>
    <w:rsid w:val="00026299"/>
    <w:rsid w:val="000267F0"/>
    <w:rsid w:val="000307C1"/>
    <w:rsid w:val="000323E7"/>
    <w:rsid w:val="000334A8"/>
    <w:rsid w:val="00036264"/>
    <w:rsid w:val="00037C25"/>
    <w:rsid w:val="000414EB"/>
    <w:rsid w:val="00041526"/>
    <w:rsid w:val="000417D6"/>
    <w:rsid w:val="00041B5E"/>
    <w:rsid w:val="0004215E"/>
    <w:rsid w:val="00042CDD"/>
    <w:rsid w:val="00043B88"/>
    <w:rsid w:val="0004429E"/>
    <w:rsid w:val="00044948"/>
    <w:rsid w:val="00045263"/>
    <w:rsid w:val="00045781"/>
    <w:rsid w:val="00051CB8"/>
    <w:rsid w:val="00051E5E"/>
    <w:rsid w:val="00054E32"/>
    <w:rsid w:val="000553C5"/>
    <w:rsid w:val="00055449"/>
    <w:rsid w:val="00056888"/>
    <w:rsid w:val="00056CEC"/>
    <w:rsid w:val="000602EE"/>
    <w:rsid w:val="000604B4"/>
    <w:rsid w:val="00060A3D"/>
    <w:rsid w:val="000615CD"/>
    <w:rsid w:val="00061C5B"/>
    <w:rsid w:val="00063A20"/>
    <w:rsid w:val="00063D4D"/>
    <w:rsid w:val="000642FD"/>
    <w:rsid w:val="0006444D"/>
    <w:rsid w:val="00064783"/>
    <w:rsid w:val="0006497D"/>
    <w:rsid w:val="00065C53"/>
    <w:rsid w:val="00066731"/>
    <w:rsid w:val="00066AF1"/>
    <w:rsid w:val="00067D10"/>
    <w:rsid w:val="00067D2C"/>
    <w:rsid w:val="00070275"/>
    <w:rsid w:val="00070DA4"/>
    <w:rsid w:val="00070F6A"/>
    <w:rsid w:val="000717BE"/>
    <w:rsid w:val="00071A30"/>
    <w:rsid w:val="00071CCD"/>
    <w:rsid w:val="00071DF4"/>
    <w:rsid w:val="00073378"/>
    <w:rsid w:val="00073431"/>
    <w:rsid w:val="000736B7"/>
    <w:rsid w:val="000752FB"/>
    <w:rsid w:val="00076CEF"/>
    <w:rsid w:val="0007759D"/>
    <w:rsid w:val="000801BB"/>
    <w:rsid w:val="00080F57"/>
    <w:rsid w:val="00081CE7"/>
    <w:rsid w:val="00081F8C"/>
    <w:rsid w:val="00082C48"/>
    <w:rsid w:val="00083296"/>
    <w:rsid w:val="000839E6"/>
    <w:rsid w:val="00083E5E"/>
    <w:rsid w:val="000848D3"/>
    <w:rsid w:val="00086282"/>
    <w:rsid w:val="0008669D"/>
    <w:rsid w:val="00086AF5"/>
    <w:rsid w:val="00087085"/>
    <w:rsid w:val="0008752E"/>
    <w:rsid w:val="00087AD1"/>
    <w:rsid w:val="00087CC4"/>
    <w:rsid w:val="000901EC"/>
    <w:rsid w:val="00090ED4"/>
    <w:rsid w:val="00092F24"/>
    <w:rsid w:val="0009384B"/>
    <w:rsid w:val="00093E6D"/>
    <w:rsid w:val="000973BF"/>
    <w:rsid w:val="000978C2"/>
    <w:rsid w:val="000A05BC"/>
    <w:rsid w:val="000A2C7D"/>
    <w:rsid w:val="000A37AE"/>
    <w:rsid w:val="000A3EAD"/>
    <w:rsid w:val="000A5172"/>
    <w:rsid w:val="000A5D38"/>
    <w:rsid w:val="000A7485"/>
    <w:rsid w:val="000B0DB0"/>
    <w:rsid w:val="000B1069"/>
    <w:rsid w:val="000B142A"/>
    <w:rsid w:val="000B24F0"/>
    <w:rsid w:val="000B4634"/>
    <w:rsid w:val="000B587E"/>
    <w:rsid w:val="000B662B"/>
    <w:rsid w:val="000B706D"/>
    <w:rsid w:val="000B7A96"/>
    <w:rsid w:val="000B7F17"/>
    <w:rsid w:val="000B7FD6"/>
    <w:rsid w:val="000C0054"/>
    <w:rsid w:val="000C0420"/>
    <w:rsid w:val="000C04C2"/>
    <w:rsid w:val="000C0936"/>
    <w:rsid w:val="000C0C93"/>
    <w:rsid w:val="000C11F7"/>
    <w:rsid w:val="000C12C6"/>
    <w:rsid w:val="000C14B0"/>
    <w:rsid w:val="000C14E1"/>
    <w:rsid w:val="000C173C"/>
    <w:rsid w:val="000C1D6F"/>
    <w:rsid w:val="000C31F7"/>
    <w:rsid w:val="000C4AE2"/>
    <w:rsid w:val="000C5109"/>
    <w:rsid w:val="000C6D37"/>
    <w:rsid w:val="000C7799"/>
    <w:rsid w:val="000D06EB"/>
    <w:rsid w:val="000D0F4C"/>
    <w:rsid w:val="000D12E5"/>
    <w:rsid w:val="000D1E47"/>
    <w:rsid w:val="000D48B7"/>
    <w:rsid w:val="000D59F0"/>
    <w:rsid w:val="000D742D"/>
    <w:rsid w:val="000E00CC"/>
    <w:rsid w:val="000E0598"/>
    <w:rsid w:val="000E08FA"/>
    <w:rsid w:val="000E0B98"/>
    <w:rsid w:val="000E0E33"/>
    <w:rsid w:val="000E1652"/>
    <w:rsid w:val="000E2E08"/>
    <w:rsid w:val="000E373E"/>
    <w:rsid w:val="000E5E3F"/>
    <w:rsid w:val="000E67E3"/>
    <w:rsid w:val="000F0FD2"/>
    <w:rsid w:val="000F130F"/>
    <w:rsid w:val="000F38C9"/>
    <w:rsid w:val="000F4325"/>
    <w:rsid w:val="000F4ACD"/>
    <w:rsid w:val="000F4B36"/>
    <w:rsid w:val="000F4F89"/>
    <w:rsid w:val="000F76B9"/>
    <w:rsid w:val="000F7CD0"/>
    <w:rsid w:val="001002DD"/>
    <w:rsid w:val="0010108F"/>
    <w:rsid w:val="00101C28"/>
    <w:rsid w:val="00102A2E"/>
    <w:rsid w:val="00103765"/>
    <w:rsid w:val="0010399A"/>
    <w:rsid w:val="00103F49"/>
    <w:rsid w:val="001058D5"/>
    <w:rsid w:val="0010632C"/>
    <w:rsid w:val="00106581"/>
    <w:rsid w:val="00107A2E"/>
    <w:rsid w:val="00107AC1"/>
    <w:rsid w:val="00110D0D"/>
    <w:rsid w:val="001121EC"/>
    <w:rsid w:val="0011259A"/>
    <w:rsid w:val="00113545"/>
    <w:rsid w:val="001136C3"/>
    <w:rsid w:val="00113EE2"/>
    <w:rsid w:val="0011506F"/>
    <w:rsid w:val="00115A78"/>
    <w:rsid w:val="00116EF3"/>
    <w:rsid w:val="001218F2"/>
    <w:rsid w:val="0012282F"/>
    <w:rsid w:val="00122895"/>
    <w:rsid w:val="00122E63"/>
    <w:rsid w:val="00123CAB"/>
    <w:rsid w:val="00124120"/>
    <w:rsid w:val="00124B11"/>
    <w:rsid w:val="00125870"/>
    <w:rsid w:val="00125A20"/>
    <w:rsid w:val="001277E3"/>
    <w:rsid w:val="001303B5"/>
    <w:rsid w:val="00130582"/>
    <w:rsid w:val="00130F8F"/>
    <w:rsid w:val="001329B7"/>
    <w:rsid w:val="00133B53"/>
    <w:rsid w:val="00133C9F"/>
    <w:rsid w:val="001378DF"/>
    <w:rsid w:val="00143B92"/>
    <w:rsid w:val="00144D24"/>
    <w:rsid w:val="00146BBD"/>
    <w:rsid w:val="001473AA"/>
    <w:rsid w:val="0014790B"/>
    <w:rsid w:val="0015092A"/>
    <w:rsid w:val="00150BA9"/>
    <w:rsid w:val="00150F96"/>
    <w:rsid w:val="00152287"/>
    <w:rsid w:val="00152677"/>
    <w:rsid w:val="0015348C"/>
    <w:rsid w:val="00153A40"/>
    <w:rsid w:val="00153ACF"/>
    <w:rsid w:val="00153B5D"/>
    <w:rsid w:val="00154685"/>
    <w:rsid w:val="001551F7"/>
    <w:rsid w:val="0015548F"/>
    <w:rsid w:val="00156A09"/>
    <w:rsid w:val="00161035"/>
    <w:rsid w:val="001611F8"/>
    <w:rsid w:val="0016123E"/>
    <w:rsid w:val="001622A0"/>
    <w:rsid w:val="00162535"/>
    <w:rsid w:val="00164F9D"/>
    <w:rsid w:val="0017066D"/>
    <w:rsid w:val="00171440"/>
    <w:rsid w:val="0017200C"/>
    <w:rsid w:val="001720DC"/>
    <w:rsid w:val="001726DD"/>
    <w:rsid w:val="0017404E"/>
    <w:rsid w:val="00174784"/>
    <w:rsid w:val="00174D2C"/>
    <w:rsid w:val="00175211"/>
    <w:rsid w:val="0017665E"/>
    <w:rsid w:val="00176B1B"/>
    <w:rsid w:val="00176E40"/>
    <w:rsid w:val="00177013"/>
    <w:rsid w:val="0017725D"/>
    <w:rsid w:val="00180255"/>
    <w:rsid w:val="001805E9"/>
    <w:rsid w:val="00180C21"/>
    <w:rsid w:val="001817CB"/>
    <w:rsid w:val="0018201B"/>
    <w:rsid w:val="00184143"/>
    <w:rsid w:val="00185004"/>
    <w:rsid w:val="00185572"/>
    <w:rsid w:val="001856D2"/>
    <w:rsid w:val="00185824"/>
    <w:rsid w:val="00185A28"/>
    <w:rsid w:val="00185A53"/>
    <w:rsid w:val="00185C8A"/>
    <w:rsid w:val="001863D8"/>
    <w:rsid w:val="001864F6"/>
    <w:rsid w:val="001874A6"/>
    <w:rsid w:val="001877F0"/>
    <w:rsid w:val="001916D6"/>
    <w:rsid w:val="00191B03"/>
    <w:rsid w:val="001921D9"/>
    <w:rsid w:val="00194BB2"/>
    <w:rsid w:val="001A0A8A"/>
    <w:rsid w:val="001A1D31"/>
    <w:rsid w:val="001A229C"/>
    <w:rsid w:val="001A2FAB"/>
    <w:rsid w:val="001A2FAC"/>
    <w:rsid w:val="001A307C"/>
    <w:rsid w:val="001A3278"/>
    <w:rsid w:val="001A6FBF"/>
    <w:rsid w:val="001B0520"/>
    <w:rsid w:val="001B2024"/>
    <w:rsid w:val="001B2893"/>
    <w:rsid w:val="001B6E0C"/>
    <w:rsid w:val="001B79F9"/>
    <w:rsid w:val="001C0BC4"/>
    <w:rsid w:val="001C1E8A"/>
    <w:rsid w:val="001C40DE"/>
    <w:rsid w:val="001C4C9A"/>
    <w:rsid w:val="001C5D04"/>
    <w:rsid w:val="001C5D17"/>
    <w:rsid w:val="001C63FB"/>
    <w:rsid w:val="001C6DA6"/>
    <w:rsid w:val="001C7310"/>
    <w:rsid w:val="001D090F"/>
    <w:rsid w:val="001D0A26"/>
    <w:rsid w:val="001D188F"/>
    <w:rsid w:val="001D39D5"/>
    <w:rsid w:val="001D553D"/>
    <w:rsid w:val="001D5D9F"/>
    <w:rsid w:val="001D6C16"/>
    <w:rsid w:val="001E1DD5"/>
    <w:rsid w:val="001E2D17"/>
    <w:rsid w:val="001E3551"/>
    <w:rsid w:val="001E37AE"/>
    <w:rsid w:val="001E5369"/>
    <w:rsid w:val="001E59FA"/>
    <w:rsid w:val="001E5DC4"/>
    <w:rsid w:val="001E6804"/>
    <w:rsid w:val="001E6A4F"/>
    <w:rsid w:val="001E7EF6"/>
    <w:rsid w:val="001F0536"/>
    <w:rsid w:val="001F245D"/>
    <w:rsid w:val="001F4892"/>
    <w:rsid w:val="001F4B02"/>
    <w:rsid w:val="001F5151"/>
    <w:rsid w:val="00200678"/>
    <w:rsid w:val="00200A52"/>
    <w:rsid w:val="002011DF"/>
    <w:rsid w:val="00201EA0"/>
    <w:rsid w:val="00202451"/>
    <w:rsid w:val="00202563"/>
    <w:rsid w:val="002036A9"/>
    <w:rsid w:val="00203B61"/>
    <w:rsid w:val="00204B5E"/>
    <w:rsid w:val="0020741D"/>
    <w:rsid w:val="00207A19"/>
    <w:rsid w:val="00207ABB"/>
    <w:rsid w:val="00210A58"/>
    <w:rsid w:val="0021168B"/>
    <w:rsid w:val="00211C8C"/>
    <w:rsid w:val="00212F86"/>
    <w:rsid w:val="002131FF"/>
    <w:rsid w:val="00213FA9"/>
    <w:rsid w:val="00216512"/>
    <w:rsid w:val="002165B8"/>
    <w:rsid w:val="00217F81"/>
    <w:rsid w:val="0022036C"/>
    <w:rsid w:val="00221D5F"/>
    <w:rsid w:val="00223221"/>
    <w:rsid w:val="00223D4A"/>
    <w:rsid w:val="002244B1"/>
    <w:rsid w:val="002246DF"/>
    <w:rsid w:val="00225F5A"/>
    <w:rsid w:val="0022662E"/>
    <w:rsid w:val="00226C2A"/>
    <w:rsid w:val="00226F14"/>
    <w:rsid w:val="0023191C"/>
    <w:rsid w:val="002324E4"/>
    <w:rsid w:val="0023461B"/>
    <w:rsid w:val="00234C18"/>
    <w:rsid w:val="00234D01"/>
    <w:rsid w:val="00236583"/>
    <w:rsid w:val="0023784B"/>
    <w:rsid w:val="0024069C"/>
    <w:rsid w:val="002416AC"/>
    <w:rsid w:val="002421B4"/>
    <w:rsid w:val="00242564"/>
    <w:rsid w:val="00243028"/>
    <w:rsid w:val="00244548"/>
    <w:rsid w:val="00246725"/>
    <w:rsid w:val="002469B1"/>
    <w:rsid w:val="00247211"/>
    <w:rsid w:val="00247814"/>
    <w:rsid w:val="00250E4F"/>
    <w:rsid w:val="00252DB4"/>
    <w:rsid w:val="00252EB1"/>
    <w:rsid w:val="002532C5"/>
    <w:rsid w:val="00253A9E"/>
    <w:rsid w:val="00253DE4"/>
    <w:rsid w:val="00254229"/>
    <w:rsid w:val="00254911"/>
    <w:rsid w:val="00254A2A"/>
    <w:rsid w:val="002606C3"/>
    <w:rsid w:val="00260776"/>
    <w:rsid w:val="002610B5"/>
    <w:rsid w:val="00261768"/>
    <w:rsid w:val="0026180B"/>
    <w:rsid w:val="00261B1F"/>
    <w:rsid w:val="00261C24"/>
    <w:rsid w:val="002623E0"/>
    <w:rsid w:val="00263406"/>
    <w:rsid w:val="00263F38"/>
    <w:rsid w:val="0026434B"/>
    <w:rsid w:val="002646EF"/>
    <w:rsid w:val="00264C02"/>
    <w:rsid w:val="00266D38"/>
    <w:rsid w:val="00266DCF"/>
    <w:rsid w:val="00267040"/>
    <w:rsid w:val="00270998"/>
    <w:rsid w:val="00274B6C"/>
    <w:rsid w:val="00274C56"/>
    <w:rsid w:val="00274FE3"/>
    <w:rsid w:val="00275B9D"/>
    <w:rsid w:val="002761CA"/>
    <w:rsid w:val="00276623"/>
    <w:rsid w:val="00277DC7"/>
    <w:rsid w:val="002807C7"/>
    <w:rsid w:val="00281FC4"/>
    <w:rsid w:val="00283FDB"/>
    <w:rsid w:val="002840FB"/>
    <w:rsid w:val="0028476F"/>
    <w:rsid w:val="00285342"/>
    <w:rsid w:val="002862B5"/>
    <w:rsid w:val="002868A3"/>
    <w:rsid w:val="0028748B"/>
    <w:rsid w:val="00287E96"/>
    <w:rsid w:val="0029174F"/>
    <w:rsid w:val="0029189A"/>
    <w:rsid w:val="00291C38"/>
    <w:rsid w:val="0029257A"/>
    <w:rsid w:val="0029421E"/>
    <w:rsid w:val="002950B5"/>
    <w:rsid w:val="00295168"/>
    <w:rsid w:val="0029669B"/>
    <w:rsid w:val="0029789A"/>
    <w:rsid w:val="002A2592"/>
    <w:rsid w:val="002A3DF6"/>
    <w:rsid w:val="002A53B7"/>
    <w:rsid w:val="002A57B0"/>
    <w:rsid w:val="002A5C10"/>
    <w:rsid w:val="002A5C4A"/>
    <w:rsid w:val="002A5CB9"/>
    <w:rsid w:val="002A768F"/>
    <w:rsid w:val="002A78E0"/>
    <w:rsid w:val="002B12D4"/>
    <w:rsid w:val="002B1976"/>
    <w:rsid w:val="002B21F7"/>
    <w:rsid w:val="002B27BF"/>
    <w:rsid w:val="002B2C11"/>
    <w:rsid w:val="002B2E6B"/>
    <w:rsid w:val="002B3EA7"/>
    <w:rsid w:val="002B40EF"/>
    <w:rsid w:val="002B4A22"/>
    <w:rsid w:val="002B4C23"/>
    <w:rsid w:val="002B542A"/>
    <w:rsid w:val="002B5E7C"/>
    <w:rsid w:val="002B73DB"/>
    <w:rsid w:val="002B7BE9"/>
    <w:rsid w:val="002C0EA9"/>
    <w:rsid w:val="002C1307"/>
    <w:rsid w:val="002C1814"/>
    <w:rsid w:val="002C25E0"/>
    <w:rsid w:val="002C2746"/>
    <w:rsid w:val="002C3AA7"/>
    <w:rsid w:val="002C3CFF"/>
    <w:rsid w:val="002C3F3B"/>
    <w:rsid w:val="002C433A"/>
    <w:rsid w:val="002C4658"/>
    <w:rsid w:val="002C6D19"/>
    <w:rsid w:val="002C6FF5"/>
    <w:rsid w:val="002D09C8"/>
    <w:rsid w:val="002D2B3F"/>
    <w:rsid w:val="002D2F03"/>
    <w:rsid w:val="002D70C0"/>
    <w:rsid w:val="002D7B5A"/>
    <w:rsid w:val="002E035B"/>
    <w:rsid w:val="002E07FD"/>
    <w:rsid w:val="002E0C6B"/>
    <w:rsid w:val="002E2939"/>
    <w:rsid w:val="002E2E4B"/>
    <w:rsid w:val="002E387C"/>
    <w:rsid w:val="002E4E73"/>
    <w:rsid w:val="002E705D"/>
    <w:rsid w:val="002E711C"/>
    <w:rsid w:val="002F09FA"/>
    <w:rsid w:val="002F0E2B"/>
    <w:rsid w:val="002F1AC2"/>
    <w:rsid w:val="002F208F"/>
    <w:rsid w:val="002F2F2C"/>
    <w:rsid w:val="002F32FE"/>
    <w:rsid w:val="002F3DE1"/>
    <w:rsid w:val="002F5123"/>
    <w:rsid w:val="002F6552"/>
    <w:rsid w:val="002F7010"/>
    <w:rsid w:val="002F74F3"/>
    <w:rsid w:val="0030059B"/>
    <w:rsid w:val="003005BE"/>
    <w:rsid w:val="00300F7F"/>
    <w:rsid w:val="00301AD9"/>
    <w:rsid w:val="00302123"/>
    <w:rsid w:val="00302428"/>
    <w:rsid w:val="003027FA"/>
    <w:rsid w:val="00302B33"/>
    <w:rsid w:val="00303DC6"/>
    <w:rsid w:val="003050B9"/>
    <w:rsid w:val="003055ED"/>
    <w:rsid w:val="00306230"/>
    <w:rsid w:val="003072E6"/>
    <w:rsid w:val="00307679"/>
    <w:rsid w:val="00307E17"/>
    <w:rsid w:val="00307EC6"/>
    <w:rsid w:val="0031012E"/>
    <w:rsid w:val="003101BB"/>
    <w:rsid w:val="00311A43"/>
    <w:rsid w:val="00311D7F"/>
    <w:rsid w:val="00311F4F"/>
    <w:rsid w:val="003127E8"/>
    <w:rsid w:val="0031298D"/>
    <w:rsid w:val="003139B1"/>
    <w:rsid w:val="00315D7D"/>
    <w:rsid w:val="003163CC"/>
    <w:rsid w:val="00316414"/>
    <w:rsid w:val="00316682"/>
    <w:rsid w:val="003201D0"/>
    <w:rsid w:val="00320FE9"/>
    <w:rsid w:val="00323F4C"/>
    <w:rsid w:val="00324D7A"/>
    <w:rsid w:val="00325396"/>
    <w:rsid w:val="00325E2B"/>
    <w:rsid w:val="003265D6"/>
    <w:rsid w:val="00327044"/>
    <w:rsid w:val="003277EA"/>
    <w:rsid w:val="00327BE2"/>
    <w:rsid w:val="00327C1C"/>
    <w:rsid w:val="00330362"/>
    <w:rsid w:val="003317E9"/>
    <w:rsid w:val="00331EEA"/>
    <w:rsid w:val="00332439"/>
    <w:rsid w:val="003331A2"/>
    <w:rsid w:val="003332C4"/>
    <w:rsid w:val="00333CCE"/>
    <w:rsid w:val="00333E4A"/>
    <w:rsid w:val="00333EAF"/>
    <w:rsid w:val="003342BF"/>
    <w:rsid w:val="00335E61"/>
    <w:rsid w:val="0033686B"/>
    <w:rsid w:val="00341F28"/>
    <w:rsid w:val="00342CF7"/>
    <w:rsid w:val="00344C04"/>
    <w:rsid w:val="003456DA"/>
    <w:rsid w:val="00345A17"/>
    <w:rsid w:val="00345EA6"/>
    <w:rsid w:val="00351843"/>
    <w:rsid w:val="00352094"/>
    <w:rsid w:val="003525D4"/>
    <w:rsid w:val="00352A7E"/>
    <w:rsid w:val="00353044"/>
    <w:rsid w:val="0035389A"/>
    <w:rsid w:val="00354B97"/>
    <w:rsid w:val="00356773"/>
    <w:rsid w:val="003569C7"/>
    <w:rsid w:val="00356E36"/>
    <w:rsid w:val="00357168"/>
    <w:rsid w:val="003579A6"/>
    <w:rsid w:val="00360052"/>
    <w:rsid w:val="0036145D"/>
    <w:rsid w:val="00362464"/>
    <w:rsid w:val="0036392D"/>
    <w:rsid w:val="00364BCB"/>
    <w:rsid w:val="00366AE0"/>
    <w:rsid w:val="00367139"/>
    <w:rsid w:val="00370874"/>
    <w:rsid w:val="00372BF5"/>
    <w:rsid w:val="00372C45"/>
    <w:rsid w:val="00373190"/>
    <w:rsid w:val="003739EC"/>
    <w:rsid w:val="00373B45"/>
    <w:rsid w:val="003748E5"/>
    <w:rsid w:val="00374BCC"/>
    <w:rsid w:val="003763C7"/>
    <w:rsid w:val="00376D29"/>
    <w:rsid w:val="00377BDD"/>
    <w:rsid w:val="00377E73"/>
    <w:rsid w:val="00381056"/>
    <w:rsid w:val="00381F02"/>
    <w:rsid w:val="00382521"/>
    <w:rsid w:val="003827F5"/>
    <w:rsid w:val="00382A4F"/>
    <w:rsid w:val="00382AB2"/>
    <w:rsid w:val="00383055"/>
    <w:rsid w:val="003835AC"/>
    <w:rsid w:val="00384B0C"/>
    <w:rsid w:val="00385E6C"/>
    <w:rsid w:val="00386394"/>
    <w:rsid w:val="0038647E"/>
    <w:rsid w:val="0038725E"/>
    <w:rsid w:val="00387816"/>
    <w:rsid w:val="00390C46"/>
    <w:rsid w:val="0039173A"/>
    <w:rsid w:val="003934A4"/>
    <w:rsid w:val="00393FB7"/>
    <w:rsid w:val="00394CF8"/>
    <w:rsid w:val="00395BCC"/>
    <w:rsid w:val="00396582"/>
    <w:rsid w:val="00396E17"/>
    <w:rsid w:val="00397211"/>
    <w:rsid w:val="003A018D"/>
    <w:rsid w:val="003A0B6D"/>
    <w:rsid w:val="003A154C"/>
    <w:rsid w:val="003A1AC2"/>
    <w:rsid w:val="003A26ED"/>
    <w:rsid w:val="003A3CCF"/>
    <w:rsid w:val="003A773B"/>
    <w:rsid w:val="003A7D55"/>
    <w:rsid w:val="003B355B"/>
    <w:rsid w:val="003B43CF"/>
    <w:rsid w:val="003B4AF9"/>
    <w:rsid w:val="003B6AA1"/>
    <w:rsid w:val="003B7228"/>
    <w:rsid w:val="003C1361"/>
    <w:rsid w:val="003C2232"/>
    <w:rsid w:val="003C2F74"/>
    <w:rsid w:val="003C431C"/>
    <w:rsid w:val="003C5E5B"/>
    <w:rsid w:val="003C62C7"/>
    <w:rsid w:val="003C6AA1"/>
    <w:rsid w:val="003D1CE2"/>
    <w:rsid w:val="003D24D0"/>
    <w:rsid w:val="003D411B"/>
    <w:rsid w:val="003D43F6"/>
    <w:rsid w:val="003D58D4"/>
    <w:rsid w:val="003D5DBC"/>
    <w:rsid w:val="003D647A"/>
    <w:rsid w:val="003D7BF7"/>
    <w:rsid w:val="003E0F32"/>
    <w:rsid w:val="003E1B66"/>
    <w:rsid w:val="003E2F4D"/>
    <w:rsid w:val="003E38A9"/>
    <w:rsid w:val="003E428B"/>
    <w:rsid w:val="003E5E8A"/>
    <w:rsid w:val="003E6520"/>
    <w:rsid w:val="003E7833"/>
    <w:rsid w:val="003F12DD"/>
    <w:rsid w:val="003F16A7"/>
    <w:rsid w:val="003F219D"/>
    <w:rsid w:val="003F21D0"/>
    <w:rsid w:val="003F30EB"/>
    <w:rsid w:val="003F34BE"/>
    <w:rsid w:val="003F51B2"/>
    <w:rsid w:val="003F6355"/>
    <w:rsid w:val="003F63DB"/>
    <w:rsid w:val="003F6D29"/>
    <w:rsid w:val="003F6F48"/>
    <w:rsid w:val="003F77CA"/>
    <w:rsid w:val="003F7D26"/>
    <w:rsid w:val="00400324"/>
    <w:rsid w:val="004006F2"/>
    <w:rsid w:val="00402F53"/>
    <w:rsid w:val="00404B51"/>
    <w:rsid w:val="00405276"/>
    <w:rsid w:val="00405574"/>
    <w:rsid w:val="0040602D"/>
    <w:rsid w:val="004060E0"/>
    <w:rsid w:val="00406347"/>
    <w:rsid w:val="0041063F"/>
    <w:rsid w:val="00410B4A"/>
    <w:rsid w:val="004113F1"/>
    <w:rsid w:val="004118C2"/>
    <w:rsid w:val="00411C28"/>
    <w:rsid w:val="00413113"/>
    <w:rsid w:val="00413C75"/>
    <w:rsid w:val="00413DC7"/>
    <w:rsid w:val="004157BA"/>
    <w:rsid w:val="00415F47"/>
    <w:rsid w:val="00416CE4"/>
    <w:rsid w:val="00416D2C"/>
    <w:rsid w:val="00417B63"/>
    <w:rsid w:val="00420021"/>
    <w:rsid w:val="0042237C"/>
    <w:rsid w:val="00426382"/>
    <w:rsid w:val="004266E7"/>
    <w:rsid w:val="0042771D"/>
    <w:rsid w:val="00427B53"/>
    <w:rsid w:val="00427C2A"/>
    <w:rsid w:val="00431D73"/>
    <w:rsid w:val="00432FE8"/>
    <w:rsid w:val="00433350"/>
    <w:rsid w:val="00433AD2"/>
    <w:rsid w:val="00434493"/>
    <w:rsid w:val="0043464B"/>
    <w:rsid w:val="004346A9"/>
    <w:rsid w:val="00434B9D"/>
    <w:rsid w:val="0043571E"/>
    <w:rsid w:val="00435B50"/>
    <w:rsid w:val="00435E11"/>
    <w:rsid w:val="004370DE"/>
    <w:rsid w:val="00441F9F"/>
    <w:rsid w:val="004429BF"/>
    <w:rsid w:val="00442BCE"/>
    <w:rsid w:val="00442C4B"/>
    <w:rsid w:val="004438EE"/>
    <w:rsid w:val="00443CE5"/>
    <w:rsid w:val="004462E5"/>
    <w:rsid w:val="00446730"/>
    <w:rsid w:val="00446AEB"/>
    <w:rsid w:val="0045080A"/>
    <w:rsid w:val="00451FBE"/>
    <w:rsid w:val="004522D7"/>
    <w:rsid w:val="0045247F"/>
    <w:rsid w:val="00452EF7"/>
    <w:rsid w:val="004531A5"/>
    <w:rsid w:val="00453821"/>
    <w:rsid w:val="00453BFA"/>
    <w:rsid w:val="00455FFC"/>
    <w:rsid w:val="004568F2"/>
    <w:rsid w:val="00461F12"/>
    <w:rsid w:val="0046209D"/>
    <w:rsid w:val="004620C2"/>
    <w:rsid w:val="00463521"/>
    <w:rsid w:val="004642CB"/>
    <w:rsid w:val="00464694"/>
    <w:rsid w:val="00464CBE"/>
    <w:rsid w:val="00467803"/>
    <w:rsid w:val="004703A9"/>
    <w:rsid w:val="00470427"/>
    <w:rsid w:val="00470731"/>
    <w:rsid w:val="004711A3"/>
    <w:rsid w:val="004716C0"/>
    <w:rsid w:val="00472058"/>
    <w:rsid w:val="00472732"/>
    <w:rsid w:val="004737AE"/>
    <w:rsid w:val="00473E5B"/>
    <w:rsid w:val="00473F36"/>
    <w:rsid w:val="00475184"/>
    <w:rsid w:val="004762B0"/>
    <w:rsid w:val="0047740E"/>
    <w:rsid w:val="0048054B"/>
    <w:rsid w:val="0048110A"/>
    <w:rsid w:val="004815F6"/>
    <w:rsid w:val="004820A4"/>
    <w:rsid w:val="00484112"/>
    <w:rsid w:val="00485911"/>
    <w:rsid w:val="00485BD2"/>
    <w:rsid w:val="00486B0A"/>
    <w:rsid w:val="00486CF9"/>
    <w:rsid w:val="00491C53"/>
    <w:rsid w:val="0049272E"/>
    <w:rsid w:val="00493060"/>
    <w:rsid w:val="0049350E"/>
    <w:rsid w:val="00494A66"/>
    <w:rsid w:val="0049532F"/>
    <w:rsid w:val="004955D6"/>
    <w:rsid w:val="00496E97"/>
    <w:rsid w:val="004A29A4"/>
    <w:rsid w:val="004A2A55"/>
    <w:rsid w:val="004A2C7A"/>
    <w:rsid w:val="004A3C25"/>
    <w:rsid w:val="004A4004"/>
    <w:rsid w:val="004A4910"/>
    <w:rsid w:val="004A4EAE"/>
    <w:rsid w:val="004A5001"/>
    <w:rsid w:val="004A5E77"/>
    <w:rsid w:val="004A5FB2"/>
    <w:rsid w:val="004A6781"/>
    <w:rsid w:val="004A6E6F"/>
    <w:rsid w:val="004A744E"/>
    <w:rsid w:val="004B027C"/>
    <w:rsid w:val="004B1E1B"/>
    <w:rsid w:val="004B25CB"/>
    <w:rsid w:val="004B3D31"/>
    <w:rsid w:val="004B456C"/>
    <w:rsid w:val="004B4576"/>
    <w:rsid w:val="004B60D6"/>
    <w:rsid w:val="004B77DC"/>
    <w:rsid w:val="004C0E73"/>
    <w:rsid w:val="004C1E68"/>
    <w:rsid w:val="004C22F5"/>
    <w:rsid w:val="004C431C"/>
    <w:rsid w:val="004C4419"/>
    <w:rsid w:val="004C5669"/>
    <w:rsid w:val="004C669A"/>
    <w:rsid w:val="004C68BA"/>
    <w:rsid w:val="004C7057"/>
    <w:rsid w:val="004C7893"/>
    <w:rsid w:val="004C7DD5"/>
    <w:rsid w:val="004D04D2"/>
    <w:rsid w:val="004D16C8"/>
    <w:rsid w:val="004D264A"/>
    <w:rsid w:val="004D3783"/>
    <w:rsid w:val="004D438D"/>
    <w:rsid w:val="004D47D1"/>
    <w:rsid w:val="004D4EDC"/>
    <w:rsid w:val="004D741E"/>
    <w:rsid w:val="004E1533"/>
    <w:rsid w:val="004E2D72"/>
    <w:rsid w:val="004E3649"/>
    <w:rsid w:val="004E4A43"/>
    <w:rsid w:val="004E5460"/>
    <w:rsid w:val="004E586A"/>
    <w:rsid w:val="004E7EDE"/>
    <w:rsid w:val="004F047B"/>
    <w:rsid w:val="004F0747"/>
    <w:rsid w:val="004F0826"/>
    <w:rsid w:val="004F21D7"/>
    <w:rsid w:val="004F35C2"/>
    <w:rsid w:val="004F3F25"/>
    <w:rsid w:val="004F49C4"/>
    <w:rsid w:val="004F5797"/>
    <w:rsid w:val="004F593F"/>
    <w:rsid w:val="0050160C"/>
    <w:rsid w:val="00501B5D"/>
    <w:rsid w:val="0050481F"/>
    <w:rsid w:val="00506DD3"/>
    <w:rsid w:val="00507AE2"/>
    <w:rsid w:val="00511DBC"/>
    <w:rsid w:val="00511DCE"/>
    <w:rsid w:val="00512D20"/>
    <w:rsid w:val="0051305E"/>
    <w:rsid w:val="00513FEF"/>
    <w:rsid w:val="0051417E"/>
    <w:rsid w:val="00514A10"/>
    <w:rsid w:val="00514EDB"/>
    <w:rsid w:val="00515D37"/>
    <w:rsid w:val="005165EF"/>
    <w:rsid w:val="00516FA1"/>
    <w:rsid w:val="005173E6"/>
    <w:rsid w:val="00520CC3"/>
    <w:rsid w:val="00520CF8"/>
    <w:rsid w:val="00520D0C"/>
    <w:rsid w:val="00520E75"/>
    <w:rsid w:val="0052301A"/>
    <w:rsid w:val="00523C5A"/>
    <w:rsid w:val="00523DA9"/>
    <w:rsid w:val="00524332"/>
    <w:rsid w:val="00524840"/>
    <w:rsid w:val="00524E73"/>
    <w:rsid w:val="005251CC"/>
    <w:rsid w:val="0052555A"/>
    <w:rsid w:val="00525898"/>
    <w:rsid w:val="005262F2"/>
    <w:rsid w:val="005279B2"/>
    <w:rsid w:val="00530A38"/>
    <w:rsid w:val="00531C9A"/>
    <w:rsid w:val="00532EF6"/>
    <w:rsid w:val="00533B1C"/>
    <w:rsid w:val="00534FD4"/>
    <w:rsid w:val="00535536"/>
    <w:rsid w:val="00535909"/>
    <w:rsid w:val="00535EDF"/>
    <w:rsid w:val="00536F13"/>
    <w:rsid w:val="005417FE"/>
    <w:rsid w:val="00541DAB"/>
    <w:rsid w:val="00541E81"/>
    <w:rsid w:val="00541FF3"/>
    <w:rsid w:val="00543E3D"/>
    <w:rsid w:val="00544BC9"/>
    <w:rsid w:val="00544F0B"/>
    <w:rsid w:val="0054533E"/>
    <w:rsid w:val="00545D21"/>
    <w:rsid w:val="00550C94"/>
    <w:rsid w:val="005516B1"/>
    <w:rsid w:val="005517A5"/>
    <w:rsid w:val="00552849"/>
    <w:rsid w:val="00553038"/>
    <w:rsid w:val="00553AB3"/>
    <w:rsid w:val="00556ACC"/>
    <w:rsid w:val="0055751F"/>
    <w:rsid w:val="0056090D"/>
    <w:rsid w:val="00560D63"/>
    <w:rsid w:val="00560DF3"/>
    <w:rsid w:val="00561971"/>
    <w:rsid w:val="00561DE9"/>
    <w:rsid w:val="00562E89"/>
    <w:rsid w:val="00563043"/>
    <w:rsid w:val="00563D02"/>
    <w:rsid w:val="00565561"/>
    <w:rsid w:val="00565957"/>
    <w:rsid w:val="005662B2"/>
    <w:rsid w:val="005702FB"/>
    <w:rsid w:val="00571CBE"/>
    <w:rsid w:val="005722F3"/>
    <w:rsid w:val="0057777F"/>
    <w:rsid w:val="00581411"/>
    <w:rsid w:val="00581E4F"/>
    <w:rsid w:val="00585788"/>
    <w:rsid w:val="005863FC"/>
    <w:rsid w:val="005875C7"/>
    <w:rsid w:val="005916A9"/>
    <w:rsid w:val="00592F8F"/>
    <w:rsid w:val="0059349E"/>
    <w:rsid w:val="005939E5"/>
    <w:rsid w:val="00593AB4"/>
    <w:rsid w:val="00593ADF"/>
    <w:rsid w:val="0059421C"/>
    <w:rsid w:val="00594776"/>
    <w:rsid w:val="00594EFB"/>
    <w:rsid w:val="0059538B"/>
    <w:rsid w:val="005959C0"/>
    <w:rsid w:val="00595D77"/>
    <w:rsid w:val="00596877"/>
    <w:rsid w:val="00596DB0"/>
    <w:rsid w:val="00597820"/>
    <w:rsid w:val="005A05BC"/>
    <w:rsid w:val="005A0F14"/>
    <w:rsid w:val="005A1E65"/>
    <w:rsid w:val="005A1F94"/>
    <w:rsid w:val="005A2180"/>
    <w:rsid w:val="005A2A98"/>
    <w:rsid w:val="005A44AA"/>
    <w:rsid w:val="005A4684"/>
    <w:rsid w:val="005A5F42"/>
    <w:rsid w:val="005A71A0"/>
    <w:rsid w:val="005B1556"/>
    <w:rsid w:val="005B1A7B"/>
    <w:rsid w:val="005B31F1"/>
    <w:rsid w:val="005B368F"/>
    <w:rsid w:val="005B40E2"/>
    <w:rsid w:val="005B59C5"/>
    <w:rsid w:val="005B74E7"/>
    <w:rsid w:val="005B75C3"/>
    <w:rsid w:val="005B779F"/>
    <w:rsid w:val="005C1547"/>
    <w:rsid w:val="005C202A"/>
    <w:rsid w:val="005C2918"/>
    <w:rsid w:val="005C4900"/>
    <w:rsid w:val="005C4BCC"/>
    <w:rsid w:val="005C5409"/>
    <w:rsid w:val="005C582F"/>
    <w:rsid w:val="005C616A"/>
    <w:rsid w:val="005C6373"/>
    <w:rsid w:val="005C643E"/>
    <w:rsid w:val="005C6820"/>
    <w:rsid w:val="005C700A"/>
    <w:rsid w:val="005C7944"/>
    <w:rsid w:val="005D0BE9"/>
    <w:rsid w:val="005D2727"/>
    <w:rsid w:val="005D28C0"/>
    <w:rsid w:val="005D29D4"/>
    <w:rsid w:val="005D2B06"/>
    <w:rsid w:val="005D31A3"/>
    <w:rsid w:val="005D3BEA"/>
    <w:rsid w:val="005D3F01"/>
    <w:rsid w:val="005D447F"/>
    <w:rsid w:val="005D4C5D"/>
    <w:rsid w:val="005D5893"/>
    <w:rsid w:val="005D71C2"/>
    <w:rsid w:val="005D7E69"/>
    <w:rsid w:val="005D7FDD"/>
    <w:rsid w:val="005E01EF"/>
    <w:rsid w:val="005E0614"/>
    <w:rsid w:val="005E089E"/>
    <w:rsid w:val="005E102B"/>
    <w:rsid w:val="005E170E"/>
    <w:rsid w:val="005E1847"/>
    <w:rsid w:val="005E2172"/>
    <w:rsid w:val="005E2370"/>
    <w:rsid w:val="005E2A5C"/>
    <w:rsid w:val="005E7063"/>
    <w:rsid w:val="005F14AA"/>
    <w:rsid w:val="005F1522"/>
    <w:rsid w:val="005F40B9"/>
    <w:rsid w:val="005F5B1E"/>
    <w:rsid w:val="005F5FA6"/>
    <w:rsid w:val="005F7FBF"/>
    <w:rsid w:val="00600089"/>
    <w:rsid w:val="006028E0"/>
    <w:rsid w:val="00602A53"/>
    <w:rsid w:val="00602C4B"/>
    <w:rsid w:val="00605413"/>
    <w:rsid w:val="0060617F"/>
    <w:rsid w:val="006063E6"/>
    <w:rsid w:val="00606593"/>
    <w:rsid w:val="006102C5"/>
    <w:rsid w:val="00610525"/>
    <w:rsid w:val="00611853"/>
    <w:rsid w:val="006148AA"/>
    <w:rsid w:val="00615893"/>
    <w:rsid w:val="00616D0A"/>
    <w:rsid w:val="00616DB4"/>
    <w:rsid w:val="00616FE5"/>
    <w:rsid w:val="0061787B"/>
    <w:rsid w:val="006178BC"/>
    <w:rsid w:val="00617DE5"/>
    <w:rsid w:val="0062001B"/>
    <w:rsid w:val="00620978"/>
    <w:rsid w:val="00621824"/>
    <w:rsid w:val="00622474"/>
    <w:rsid w:val="0062276E"/>
    <w:rsid w:val="00622868"/>
    <w:rsid w:val="00623D16"/>
    <w:rsid w:val="00624824"/>
    <w:rsid w:val="00624C93"/>
    <w:rsid w:val="0062703D"/>
    <w:rsid w:val="00630D0F"/>
    <w:rsid w:val="0063118C"/>
    <w:rsid w:val="006329C5"/>
    <w:rsid w:val="006329C7"/>
    <w:rsid w:val="00632C00"/>
    <w:rsid w:val="00632F26"/>
    <w:rsid w:val="006333D6"/>
    <w:rsid w:val="00633BA6"/>
    <w:rsid w:val="00641357"/>
    <w:rsid w:val="00642088"/>
    <w:rsid w:val="00642963"/>
    <w:rsid w:val="00643277"/>
    <w:rsid w:val="00643569"/>
    <w:rsid w:val="00643C87"/>
    <w:rsid w:val="0064403D"/>
    <w:rsid w:val="0064451F"/>
    <w:rsid w:val="00645211"/>
    <w:rsid w:val="00645F33"/>
    <w:rsid w:val="006462E2"/>
    <w:rsid w:val="00646AEA"/>
    <w:rsid w:val="00647120"/>
    <w:rsid w:val="00647D94"/>
    <w:rsid w:val="00647E55"/>
    <w:rsid w:val="00650A44"/>
    <w:rsid w:val="0065239D"/>
    <w:rsid w:val="00652ABA"/>
    <w:rsid w:val="00652D9A"/>
    <w:rsid w:val="0065339E"/>
    <w:rsid w:val="00653D3C"/>
    <w:rsid w:val="00653E39"/>
    <w:rsid w:val="00653ECF"/>
    <w:rsid w:val="00653F34"/>
    <w:rsid w:val="0065509D"/>
    <w:rsid w:val="006552F2"/>
    <w:rsid w:val="0065554E"/>
    <w:rsid w:val="00655963"/>
    <w:rsid w:val="006565C7"/>
    <w:rsid w:val="00657420"/>
    <w:rsid w:val="00657D75"/>
    <w:rsid w:val="00660F19"/>
    <w:rsid w:val="006629AA"/>
    <w:rsid w:val="006644CD"/>
    <w:rsid w:val="00664B20"/>
    <w:rsid w:val="00666645"/>
    <w:rsid w:val="006673D1"/>
    <w:rsid w:val="00667874"/>
    <w:rsid w:val="00667EA0"/>
    <w:rsid w:val="00670501"/>
    <w:rsid w:val="006709AA"/>
    <w:rsid w:val="00671593"/>
    <w:rsid w:val="00672083"/>
    <w:rsid w:val="0067220A"/>
    <w:rsid w:val="00672B9E"/>
    <w:rsid w:val="00674242"/>
    <w:rsid w:val="006752C2"/>
    <w:rsid w:val="006766CA"/>
    <w:rsid w:val="00676742"/>
    <w:rsid w:val="00676824"/>
    <w:rsid w:val="00676D3B"/>
    <w:rsid w:val="00677F45"/>
    <w:rsid w:val="006800A4"/>
    <w:rsid w:val="00680A18"/>
    <w:rsid w:val="00681085"/>
    <w:rsid w:val="00681CFD"/>
    <w:rsid w:val="00682221"/>
    <w:rsid w:val="00684551"/>
    <w:rsid w:val="00684920"/>
    <w:rsid w:val="00684C0C"/>
    <w:rsid w:val="00685174"/>
    <w:rsid w:val="00686CAE"/>
    <w:rsid w:val="00690062"/>
    <w:rsid w:val="00690A7F"/>
    <w:rsid w:val="006913BC"/>
    <w:rsid w:val="00691719"/>
    <w:rsid w:val="00692706"/>
    <w:rsid w:val="00692F7E"/>
    <w:rsid w:val="00693A24"/>
    <w:rsid w:val="00693C5D"/>
    <w:rsid w:val="0069461D"/>
    <w:rsid w:val="00694DDA"/>
    <w:rsid w:val="0069506D"/>
    <w:rsid w:val="0069560A"/>
    <w:rsid w:val="00695C3C"/>
    <w:rsid w:val="00696083"/>
    <w:rsid w:val="006969FF"/>
    <w:rsid w:val="00696DE1"/>
    <w:rsid w:val="00697EFE"/>
    <w:rsid w:val="006A03BC"/>
    <w:rsid w:val="006A0489"/>
    <w:rsid w:val="006A0AA7"/>
    <w:rsid w:val="006A14AE"/>
    <w:rsid w:val="006A17CB"/>
    <w:rsid w:val="006A1C7A"/>
    <w:rsid w:val="006A2250"/>
    <w:rsid w:val="006A364E"/>
    <w:rsid w:val="006A3FE0"/>
    <w:rsid w:val="006A4008"/>
    <w:rsid w:val="006A4B5D"/>
    <w:rsid w:val="006A5889"/>
    <w:rsid w:val="006A5E1C"/>
    <w:rsid w:val="006B07A7"/>
    <w:rsid w:val="006B1450"/>
    <w:rsid w:val="006B27E2"/>
    <w:rsid w:val="006B3208"/>
    <w:rsid w:val="006B3546"/>
    <w:rsid w:val="006B3C54"/>
    <w:rsid w:val="006B4C15"/>
    <w:rsid w:val="006B51C9"/>
    <w:rsid w:val="006B5205"/>
    <w:rsid w:val="006B6438"/>
    <w:rsid w:val="006B74D1"/>
    <w:rsid w:val="006C0750"/>
    <w:rsid w:val="006C10E5"/>
    <w:rsid w:val="006C14EF"/>
    <w:rsid w:val="006C18F1"/>
    <w:rsid w:val="006C203D"/>
    <w:rsid w:val="006C2440"/>
    <w:rsid w:val="006C409A"/>
    <w:rsid w:val="006C4C79"/>
    <w:rsid w:val="006C664F"/>
    <w:rsid w:val="006C745B"/>
    <w:rsid w:val="006C7A36"/>
    <w:rsid w:val="006D119B"/>
    <w:rsid w:val="006D1688"/>
    <w:rsid w:val="006D1982"/>
    <w:rsid w:val="006D1CAD"/>
    <w:rsid w:val="006D1FBA"/>
    <w:rsid w:val="006D42DF"/>
    <w:rsid w:val="006D48DA"/>
    <w:rsid w:val="006D4A30"/>
    <w:rsid w:val="006D4EFC"/>
    <w:rsid w:val="006D66EA"/>
    <w:rsid w:val="006D74C8"/>
    <w:rsid w:val="006D762C"/>
    <w:rsid w:val="006E0939"/>
    <w:rsid w:val="006E0DF2"/>
    <w:rsid w:val="006E0EC9"/>
    <w:rsid w:val="006E375E"/>
    <w:rsid w:val="006E4432"/>
    <w:rsid w:val="006E4817"/>
    <w:rsid w:val="006E6D34"/>
    <w:rsid w:val="006F0DE1"/>
    <w:rsid w:val="006F1572"/>
    <w:rsid w:val="006F225F"/>
    <w:rsid w:val="006F26E0"/>
    <w:rsid w:val="006F3A90"/>
    <w:rsid w:val="006F3AF2"/>
    <w:rsid w:val="006F78F2"/>
    <w:rsid w:val="006F7C3F"/>
    <w:rsid w:val="00700FE4"/>
    <w:rsid w:val="0070181D"/>
    <w:rsid w:val="00701DF8"/>
    <w:rsid w:val="00701EC2"/>
    <w:rsid w:val="007038E0"/>
    <w:rsid w:val="0070392B"/>
    <w:rsid w:val="00703947"/>
    <w:rsid w:val="00703A07"/>
    <w:rsid w:val="007068F8"/>
    <w:rsid w:val="00710285"/>
    <w:rsid w:val="00711AD7"/>
    <w:rsid w:val="007141A7"/>
    <w:rsid w:val="00714428"/>
    <w:rsid w:val="007152AA"/>
    <w:rsid w:val="00716AF8"/>
    <w:rsid w:val="00716E05"/>
    <w:rsid w:val="00721CCC"/>
    <w:rsid w:val="00722CB8"/>
    <w:rsid w:val="00724697"/>
    <w:rsid w:val="0072533A"/>
    <w:rsid w:val="00726536"/>
    <w:rsid w:val="00726714"/>
    <w:rsid w:val="00726772"/>
    <w:rsid w:val="0073189E"/>
    <w:rsid w:val="0073198E"/>
    <w:rsid w:val="00732877"/>
    <w:rsid w:val="00734E27"/>
    <w:rsid w:val="00735F75"/>
    <w:rsid w:val="00736D0A"/>
    <w:rsid w:val="007400D9"/>
    <w:rsid w:val="00740AD4"/>
    <w:rsid w:val="00741025"/>
    <w:rsid w:val="007419FF"/>
    <w:rsid w:val="00741B13"/>
    <w:rsid w:val="00741C05"/>
    <w:rsid w:val="007431B5"/>
    <w:rsid w:val="00743518"/>
    <w:rsid w:val="00743F58"/>
    <w:rsid w:val="007442EC"/>
    <w:rsid w:val="00744D6B"/>
    <w:rsid w:val="0074510E"/>
    <w:rsid w:val="007460BD"/>
    <w:rsid w:val="0074759D"/>
    <w:rsid w:val="007478F2"/>
    <w:rsid w:val="00747F84"/>
    <w:rsid w:val="007518FE"/>
    <w:rsid w:val="0075197A"/>
    <w:rsid w:val="0075259C"/>
    <w:rsid w:val="007532BB"/>
    <w:rsid w:val="0075597F"/>
    <w:rsid w:val="00755E8B"/>
    <w:rsid w:val="0075734A"/>
    <w:rsid w:val="00757EA4"/>
    <w:rsid w:val="007600BB"/>
    <w:rsid w:val="00760720"/>
    <w:rsid w:val="00760E78"/>
    <w:rsid w:val="007614F5"/>
    <w:rsid w:val="007649E2"/>
    <w:rsid w:val="007653C0"/>
    <w:rsid w:val="007656BF"/>
    <w:rsid w:val="007656EB"/>
    <w:rsid w:val="00765B57"/>
    <w:rsid w:val="007660A4"/>
    <w:rsid w:val="00766F7E"/>
    <w:rsid w:val="00767D05"/>
    <w:rsid w:val="007703AC"/>
    <w:rsid w:val="00772358"/>
    <w:rsid w:val="0077437B"/>
    <w:rsid w:val="0077511F"/>
    <w:rsid w:val="0077567B"/>
    <w:rsid w:val="0077601B"/>
    <w:rsid w:val="00776AA4"/>
    <w:rsid w:val="00776AD4"/>
    <w:rsid w:val="00777C42"/>
    <w:rsid w:val="00780A75"/>
    <w:rsid w:val="00780BF0"/>
    <w:rsid w:val="00780CAB"/>
    <w:rsid w:val="0078121D"/>
    <w:rsid w:val="007820D8"/>
    <w:rsid w:val="00782519"/>
    <w:rsid w:val="00782829"/>
    <w:rsid w:val="00782B8E"/>
    <w:rsid w:val="00782CDA"/>
    <w:rsid w:val="00785514"/>
    <w:rsid w:val="0078562E"/>
    <w:rsid w:val="00786866"/>
    <w:rsid w:val="00786C75"/>
    <w:rsid w:val="00786FE1"/>
    <w:rsid w:val="00787D09"/>
    <w:rsid w:val="007903AA"/>
    <w:rsid w:val="0079041F"/>
    <w:rsid w:val="007917D3"/>
    <w:rsid w:val="00792072"/>
    <w:rsid w:val="00795BFA"/>
    <w:rsid w:val="0079615D"/>
    <w:rsid w:val="0079616C"/>
    <w:rsid w:val="00796850"/>
    <w:rsid w:val="00796CAC"/>
    <w:rsid w:val="00797C9A"/>
    <w:rsid w:val="007A1629"/>
    <w:rsid w:val="007A18BF"/>
    <w:rsid w:val="007A1B64"/>
    <w:rsid w:val="007A2190"/>
    <w:rsid w:val="007A2433"/>
    <w:rsid w:val="007A3185"/>
    <w:rsid w:val="007A3FB0"/>
    <w:rsid w:val="007A45B1"/>
    <w:rsid w:val="007A47E3"/>
    <w:rsid w:val="007A78B4"/>
    <w:rsid w:val="007B0411"/>
    <w:rsid w:val="007B385F"/>
    <w:rsid w:val="007B3A6E"/>
    <w:rsid w:val="007B4356"/>
    <w:rsid w:val="007B43A0"/>
    <w:rsid w:val="007B445B"/>
    <w:rsid w:val="007B5D14"/>
    <w:rsid w:val="007B6E57"/>
    <w:rsid w:val="007B7FB3"/>
    <w:rsid w:val="007C1DE2"/>
    <w:rsid w:val="007C1E3B"/>
    <w:rsid w:val="007C225B"/>
    <w:rsid w:val="007C3876"/>
    <w:rsid w:val="007C5594"/>
    <w:rsid w:val="007C559B"/>
    <w:rsid w:val="007C689A"/>
    <w:rsid w:val="007D1591"/>
    <w:rsid w:val="007D42BB"/>
    <w:rsid w:val="007D4D85"/>
    <w:rsid w:val="007D5611"/>
    <w:rsid w:val="007D6266"/>
    <w:rsid w:val="007D73A3"/>
    <w:rsid w:val="007E1726"/>
    <w:rsid w:val="007E1DB3"/>
    <w:rsid w:val="007E403B"/>
    <w:rsid w:val="007E5B9A"/>
    <w:rsid w:val="007F2506"/>
    <w:rsid w:val="007F4942"/>
    <w:rsid w:val="007F5084"/>
    <w:rsid w:val="007F7565"/>
    <w:rsid w:val="007F756C"/>
    <w:rsid w:val="007F77AE"/>
    <w:rsid w:val="007F7EAF"/>
    <w:rsid w:val="008002C9"/>
    <w:rsid w:val="00800F1A"/>
    <w:rsid w:val="00801A52"/>
    <w:rsid w:val="00802046"/>
    <w:rsid w:val="008021EC"/>
    <w:rsid w:val="00802A23"/>
    <w:rsid w:val="00802FF6"/>
    <w:rsid w:val="00803083"/>
    <w:rsid w:val="00803AF1"/>
    <w:rsid w:val="008041F2"/>
    <w:rsid w:val="0080455C"/>
    <w:rsid w:val="0080715F"/>
    <w:rsid w:val="008113E6"/>
    <w:rsid w:val="00813084"/>
    <w:rsid w:val="00814695"/>
    <w:rsid w:val="00814C12"/>
    <w:rsid w:val="0081516F"/>
    <w:rsid w:val="00815B24"/>
    <w:rsid w:val="00816707"/>
    <w:rsid w:val="008172F3"/>
    <w:rsid w:val="008202EB"/>
    <w:rsid w:val="00820B50"/>
    <w:rsid w:val="00820E1C"/>
    <w:rsid w:val="00821685"/>
    <w:rsid w:val="00821A5D"/>
    <w:rsid w:val="0082204C"/>
    <w:rsid w:val="00825226"/>
    <w:rsid w:val="0082570F"/>
    <w:rsid w:val="00825DBC"/>
    <w:rsid w:val="008264BE"/>
    <w:rsid w:val="00826A8C"/>
    <w:rsid w:val="00826DFB"/>
    <w:rsid w:val="00827F40"/>
    <w:rsid w:val="00830894"/>
    <w:rsid w:val="00830C06"/>
    <w:rsid w:val="008325B1"/>
    <w:rsid w:val="008328D8"/>
    <w:rsid w:val="008337A2"/>
    <w:rsid w:val="00833AC5"/>
    <w:rsid w:val="0083441D"/>
    <w:rsid w:val="00834D96"/>
    <w:rsid w:val="00835372"/>
    <w:rsid w:val="008353C6"/>
    <w:rsid w:val="0083712D"/>
    <w:rsid w:val="0083795F"/>
    <w:rsid w:val="00840418"/>
    <w:rsid w:val="00840965"/>
    <w:rsid w:val="00840D97"/>
    <w:rsid w:val="00841F08"/>
    <w:rsid w:val="00842EEB"/>
    <w:rsid w:val="0084412F"/>
    <w:rsid w:val="00844423"/>
    <w:rsid w:val="00844594"/>
    <w:rsid w:val="0084535B"/>
    <w:rsid w:val="008474C4"/>
    <w:rsid w:val="00847D9B"/>
    <w:rsid w:val="0085010C"/>
    <w:rsid w:val="008504B5"/>
    <w:rsid w:val="00850AE5"/>
    <w:rsid w:val="00851C8D"/>
    <w:rsid w:val="00852582"/>
    <w:rsid w:val="0085534D"/>
    <w:rsid w:val="00856754"/>
    <w:rsid w:val="00857893"/>
    <w:rsid w:val="00861E8E"/>
    <w:rsid w:val="0086201C"/>
    <w:rsid w:val="00864C72"/>
    <w:rsid w:val="00865C06"/>
    <w:rsid w:val="00867CD3"/>
    <w:rsid w:val="008710F1"/>
    <w:rsid w:val="008711A0"/>
    <w:rsid w:val="008715B1"/>
    <w:rsid w:val="0087736F"/>
    <w:rsid w:val="008811D9"/>
    <w:rsid w:val="00882FB4"/>
    <w:rsid w:val="008832D6"/>
    <w:rsid w:val="008839ED"/>
    <w:rsid w:val="00883AD8"/>
    <w:rsid w:val="008849FA"/>
    <w:rsid w:val="00884BCA"/>
    <w:rsid w:val="00884DC2"/>
    <w:rsid w:val="00885BEA"/>
    <w:rsid w:val="0088742A"/>
    <w:rsid w:val="00887AF4"/>
    <w:rsid w:val="00887D27"/>
    <w:rsid w:val="00891705"/>
    <w:rsid w:val="008917D7"/>
    <w:rsid w:val="008918C6"/>
    <w:rsid w:val="00892864"/>
    <w:rsid w:val="00892D4F"/>
    <w:rsid w:val="008932AD"/>
    <w:rsid w:val="00894467"/>
    <w:rsid w:val="0089578E"/>
    <w:rsid w:val="00895A3C"/>
    <w:rsid w:val="008961FD"/>
    <w:rsid w:val="0089672C"/>
    <w:rsid w:val="00897270"/>
    <w:rsid w:val="008A13E3"/>
    <w:rsid w:val="008A1519"/>
    <w:rsid w:val="008A21C9"/>
    <w:rsid w:val="008A607D"/>
    <w:rsid w:val="008A6383"/>
    <w:rsid w:val="008A6AB3"/>
    <w:rsid w:val="008A6C94"/>
    <w:rsid w:val="008A7D48"/>
    <w:rsid w:val="008B1C87"/>
    <w:rsid w:val="008B2A24"/>
    <w:rsid w:val="008B322C"/>
    <w:rsid w:val="008B3BE0"/>
    <w:rsid w:val="008B43A4"/>
    <w:rsid w:val="008B4FA0"/>
    <w:rsid w:val="008B5899"/>
    <w:rsid w:val="008B606C"/>
    <w:rsid w:val="008B6CF8"/>
    <w:rsid w:val="008C1A93"/>
    <w:rsid w:val="008C1F70"/>
    <w:rsid w:val="008C3124"/>
    <w:rsid w:val="008C3B35"/>
    <w:rsid w:val="008C499F"/>
    <w:rsid w:val="008C528A"/>
    <w:rsid w:val="008C5CFF"/>
    <w:rsid w:val="008C65D5"/>
    <w:rsid w:val="008C7A13"/>
    <w:rsid w:val="008C7C91"/>
    <w:rsid w:val="008C7ED4"/>
    <w:rsid w:val="008D1893"/>
    <w:rsid w:val="008D1EAA"/>
    <w:rsid w:val="008D2057"/>
    <w:rsid w:val="008D308C"/>
    <w:rsid w:val="008D3AA1"/>
    <w:rsid w:val="008D3EF5"/>
    <w:rsid w:val="008D5160"/>
    <w:rsid w:val="008D5E3F"/>
    <w:rsid w:val="008D62B0"/>
    <w:rsid w:val="008D664A"/>
    <w:rsid w:val="008D70FA"/>
    <w:rsid w:val="008E1720"/>
    <w:rsid w:val="008E1B70"/>
    <w:rsid w:val="008E32B3"/>
    <w:rsid w:val="008E5261"/>
    <w:rsid w:val="008E76E1"/>
    <w:rsid w:val="008E793A"/>
    <w:rsid w:val="008F02C6"/>
    <w:rsid w:val="008F1387"/>
    <w:rsid w:val="008F172D"/>
    <w:rsid w:val="008F1E41"/>
    <w:rsid w:val="008F35B2"/>
    <w:rsid w:val="008F66A1"/>
    <w:rsid w:val="00900815"/>
    <w:rsid w:val="00900C3C"/>
    <w:rsid w:val="00900F21"/>
    <w:rsid w:val="00901AE2"/>
    <w:rsid w:val="00901D4D"/>
    <w:rsid w:val="00903366"/>
    <w:rsid w:val="00903CB2"/>
    <w:rsid w:val="0090427C"/>
    <w:rsid w:val="00904E8D"/>
    <w:rsid w:val="00904F7A"/>
    <w:rsid w:val="00905AAE"/>
    <w:rsid w:val="00905CFB"/>
    <w:rsid w:val="00906C25"/>
    <w:rsid w:val="00906CFB"/>
    <w:rsid w:val="00906DB7"/>
    <w:rsid w:val="00907FF5"/>
    <w:rsid w:val="009104DF"/>
    <w:rsid w:val="00910856"/>
    <w:rsid w:val="0091243F"/>
    <w:rsid w:val="00913340"/>
    <w:rsid w:val="00914790"/>
    <w:rsid w:val="00915077"/>
    <w:rsid w:val="00915591"/>
    <w:rsid w:val="00916B45"/>
    <w:rsid w:val="00917917"/>
    <w:rsid w:val="009211D6"/>
    <w:rsid w:val="00921AFD"/>
    <w:rsid w:val="00924DF0"/>
    <w:rsid w:val="0092511F"/>
    <w:rsid w:val="00925F6B"/>
    <w:rsid w:val="00926367"/>
    <w:rsid w:val="00927790"/>
    <w:rsid w:val="00927D17"/>
    <w:rsid w:val="00930725"/>
    <w:rsid w:val="0093224B"/>
    <w:rsid w:val="009322AB"/>
    <w:rsid w:val="009328EF"/>
    <w:rsid w:val="009347BC"/>
    <w:rsid w:val="00934ED7"/>
    <w:rsid w:val="00935784"/>
    <w:rsid w:val="009363B9"/>
    <w:rsid w:val="00940CB5"/>
    <w:rsid w:val="0094107B"/>
    <w:rsid w:val="009420A4"/>
    <w:rsid w:val="009440F8"/>
    <w:rsid w:val="009442A1"/>
    <w:rsid w:val="009518B6"/>
    <w:rsid w:val="00951B82"/>
    <w:rsid w:val="00952CF6"/>
    <w:rsid w:val="00952E2D"/>
    <w:rsid w:val="00952E34"/>
    <w:rsid w:val="0095331E"/>
    <w:rsid w:val="00953878"/>
    <w:rsid w:val="00956714"/>
    <w:rsid w:val="009570E4"/>
    <w:rsid w:val="00957263"/>
    <w:rsid w:val="00957695"/>
    <w:rsid w:val="009612B5"/>
    <w:rsid w:val="00961986"/>
    <w:rsid w:val="00964111"/>
    <w:rsid w:val="00966680"/>
    <w:rsid w:val="00966C80"/>
    <w:rsid w:val="00967FA5"/>
    <w:rsid w:val="00971594"/>
    <w:rsid w:val="009719D1"/>
    <w:rsid w:val="009729EA"/>
    <w:rsid w:val="00972E12"/>
    <w:rsid w:val="009737D8"/>
    <w:rsid w:val="00973A02"/>
    <w:rsid w:val="0097419C"/>
    <w:rsid w:val="00974F10"/>
    <w:rsid w:val="0097564E"/>
    <w:rsid w:val="00976DC1"/>
    <w:rsid w:val="00977571"/>
    <w:rsid w:val="00977A3E"/>
    <w:rsid w:val="0098232C"/>
    <w:rsid w:val="00982A92"/>
    <w:rsid w:val="00982AC0"/>
    <w:rsid w:val="00983D45"/>
    <w:rsid w:val="0098410B"/>
    <w:rsid w:val="0098553A"/>
    <w:rsid w:val="00986098"/>
    <w:rsid w:val="00986F2B"/>
    <w:rsid w:val="00987EEC"/>
    <w:rsid w:val="0099012B"/>
    <w:rsid w:val="0099096F"/>
    <w:rsid w:val="00990AC9"/>
    <w:rsid w:val="009918AF"/>
    <w:rsid w:val="00991DF2"/>
    <w:rsid w:val="009948D9"/>
    <w:rsid w:val="00994CAC"/>
    <w:rsid w:val="00995811"/>
    <w:rsid w:val="009958D7"/>
    <w:rsid w:val="00995A44"/>
    <w:rsid w:val="00995D21"/>
    <w:rsid w:val="009A01F8"/>
    <w:rsid w:val="009A0B39"/>
    <w:rsid w:val="009A1135"/>
    <w:rsid w:val="009A2F93"/>
    <w:rsid w:val="009A3F65"/>
    <w:rsid w:val="009A4ECC"/>
    <w:rsid w:val="009A6142"/>
    <w:rsid w:val="009A6675"/>
    <w:rsid w:val="009A69F2"/>
    <w:rsid w:val="009B0509"/>
    <w:rsid w:val="009B08C0"/>
    <w:rsid w:val="009B1AD7"/>
    <w:rsid w:val="009B29AB"/>
    <w:rsid w:val="009B2AE5"/>
    <w:rsid w:val="009B314F"/>
    <w:rsid w:val="009B375E"/>
    <w:rsid w:val="009B46BE"/>
    <w:rsid w:val="009B4A25"/>
    <w:rsid w:val="009B4CC7"/>
    <w:rsid w:val="009B57C1"/>
    <w:rsid w:val="009B65BA"/>
    <w:rsid w:val="009B6C90"/>
    <w:rsid w:val="009B7078"/>
    <w:rsid w:val="009B7131"/>
    <w:rsid w:val="009B7D6E"/>
    <w:rsid w:val="009C09BD"/>
    <w:rsid w:val="009C1590"/>
    <w:rsid w:val="009C1A3D"/>
    <w:rsid w:val="009C1E52"/>
    <w:rsid w:val="009C1F48"/>
    <w:rsid w:val="009C217B"/>
    <w:rsid w:val="009C2552"/>
    <w:rsid w:val="009C3177"/>
    <w:rsid w:val="009C334C"/>
    <w:rsid w:val="009C3626"/>
    <w:rsid w:val="009C4218"/>
    <w:rsid w:val="009C46D2"/>
    <w:rsid w:val="009C5C59"/>
    <w:rsid w:val="009C66E1"/>
    <w:rsid w:val="009C69E8"/>
    <w:rsid w:val="009C6DD1"/>
    <w:rsid w:val="009C6DF2"/>
    <w:rsid w:val="009D1F6B"/>
    <w:rsid w:val="009D2059"/>
    <w:rsid w:val="009D3187"/>
    <w:rsid w:val="009D34E6"/>
    <w:rsid w:val="009D4966"/>
    <w:rsid w:val="009D50CB"/>
    <w:rsid w:val="009D541B"/>
    <w:rsid w:val="009D547E"/>
    <w:rsid w:val="009D6031"/>
    <w:rsid w:val="009D679E"/>
    <w:rsid w:val="009D70A3"/>
    <w:rsid w:val="009E022D"/>
    <w:rsid w:val="009E2C1D"/>
    <w:rsid w:val="009E31D3"/>
    <w:rsid w:val="009E36CC"/>
    <w:rsid w:val="009E3785"/>
    <w:rsid w:val="009E3CA2"/>
    <w:rsid w:val="009E45E4"/>
    <w:rsid w:val="009E5317"/>
    <w:rsid w:val="009E5AF8"/>
    <w:rsid w:val="009E641D"/>
    <w:rsid w:val="009F0BD9"/>
    <w:rsid w:val="009F14E9"/>
    <w:rsid w:val="009F1C69"/>
    <w:rsid w:val="009F22E7"/>
    <w:rsid w:val="009F276C"/>
    <w:rsid w:val="009F3071"/>
    <w:rsid w:val="009F3512"/>
    <w:rsid w:val="009F42B0"/>
    <w:rsid w:val="009F547F"/>
    <w:rsid w:val="009F556C"/>
    <w:rsid w:val="009F6A28"/>
    <w:rsid w:val="009F7DD9"/>
    <w:rsid w:val="00A0098F"/>
    <w:rsid w:val="00A00C88"/>
    <w:rsid w:val="00A020FE"/>
    <w:rsid w:val="00A02AC3"/>
    <w:rsid w:val="00A02F8A"/>
    <w:rsid w:val="00A0365E"/>
    <w:rsid w:val="00A03ADF"/>
    <w:rsid w:val="00A111FB"/>
    <w:rsid w:val="00A11E75"/>
    <w:rsid w:val="00A12632"/>
    <w:rsid w:val="00A127C1"/>
    <w:rsid w:val="00A1356B"/>
    <w:rsid w:val="00A13B83"/>
    <w:rsid w:val="00A13DF2"/>
    <w:rsid w:val="00A15193"/>
    <w:rsid w:val="00A1583D"/>
    <w:rsid w:val="00A16BEF"/>
    <w:rsid w:val="00A17963"/>
    <w:rsid w:val="00A2111D"/>
    <w:rsid w:val="00A2195B"/>
    <w:rsid w:val="00A22142"/>
    <w:rsid w:val="00A2386D"/>
    <w:rsid w:val="00A2402F"/>
    <w:rsid w:val="00A24B03"/>
    <w:rsid w:val="00A24FAC"/>
    <w:rsid w:val="00A25A4D"/>
    <w:rsid w:val="00A25B83"/>
    <w:rsid w:val="00A25DD4"/>
    <w:rsid w:val="00A2666E"/>
    <w:rsid w:val="00A26FB1"/>
    <w:rsid w:val="00A276EC"/>
    <w:rsid w:val="00A278D2"/>
    <w:rsid w:val="00A30E5B"/>
    <w:rsid w:val="00A32356"/>
    <w:rsid w:val="00A32373"/>
    <w:rsid w:val="00A32885"/>
    <w:rsid w:val="00A33624"/>
    <w:rsid w:val="00A34017"/>
    <w:rsid w:val="00A34337"/>
    <w:rsid w:val="00A351EC"/>
    <w:rsid w:val="00A37105"/>
    <w:rsid w:val="00A379E2"/>
    <w:rsid w:val="00A40452"/>
    <w:rsid w:val="00A40771"/>
    <w:rsid w:val="00A435FB"/>
    <w:rsid w:val="00A452AD"/>
    <w:rsid w:val="00A453AA"/>
    <w:rsid w:val="00A45E0A"/>
    <w:rsid w:val="00A45ED8"/>
    <w:rsid w:val="00A46E49"/>
    <w:rsid w:val="00A523A3"/>
    <w:rsid w:val="00A524EB"/>
    <w:rsid w:val="00A55237"/>
    <w:rsid w:val="00A6363D"/>
    <w:rsid w:val="00A63777"/>
    <w:rsid w:val="00A642D9"/>
    <w:rsid w:val="00A64FE5"/>
    <w:rsid w:val="00A6513A"/>
    <w:rsid w:val="00A70A2E"/>
    <w:rsid w:val="00A7140D"/>
    <w:rsid w:val="00A71768"/>
    <w:rsid w:val="00A71C1F"/>
    <w:rsid w:val="00A7235F"/>
    <w:rsid w:val="00A72681"/>
    <w:rsid w:val="00A7304C"/>
    <w:rsid w:val="00A73140"/>
    <w:rsid w:val="00A73379"/>
    <w:rsid w:val="00A7646A"/>
    <w:rsid w:val="00A76A4B"/>
    <w:rsid w:val="00A77703"/>
    <w:rsid w:val="00A77B25"/>
    <w:rsid w:val="00A81318"/>
    <w:rsid w:val="00A818EB"/>
    <w:rsid w:val="00A82A1F"/>
    <w:rsid w:val="00A83F3B"/>
    <w:rsid w:val="00A83FDB"/>
    <w:rsid w:val="00A8414E"/>
    <w:rsid w:val="00A858DD"/>
    <w:rsid w:val="00A8671A"/>
    <w:rsid w:val="00A87068"/>
    <w:rsid w:val="00A87F63"/>
    <w:rsid w:val="00A90A41"/>
    <w:rsid w:val="00A9223B"/>
    <w:rsid w:val="00A93FA5"/>
    <w:rsid w:val="00A9408C"/>
    <w:rsid w:val="00A96ACB"/>
    <w:rsid w:val="00A97466"/>
    <w:rsid w:val="00AA0833"/>
    <w:rsid w:val="00AA1A1F"/>
    <w:rsid w:val="00AA3644"/>
    <w:rsid w:val="00AA38AF"/>
    <w:rsid w:val="00AA3F92"/>
    <w:rsid w:val="00AA44A4"/>
    <w:rsid w:val="00AB0D6D"/>
    <w:rsid w:val="00AB0EB8"/>
    <w:rsid w:val="00AB210B"/>
    <w:rsid w:val="00AB2326"/>
    <w:rsid w:val="00AB3170"/>
    <w:rsid w:val="00AB3CC1"/>
    <w:rsid w:val="00AB5BBF"/>
    <w:rsid w:val="00AB6517"/>
    <w:rsid w:val="00AB65E2"/>
    <w:rsid w:val="00AB6D5B"/>
    <w:rsid w:val="00AB7079"/>
    <w:rsid w:val="00AB7572"/>
    <w:rsid w:val="00AC2AB5"/>
    <w:rsid w:val="00AC4382"/>
    <w:rsid w:val="00AC4BE2"/>
    <w:rsid w:val="00AC6CA1"/>
    <w:rsid w:val="00AC79A1"/>
    <w:rsid w:val="00AD04AC"/>
    <w:rsid w:val="00AD04DE"/>
    <w:rsid w:val="00AD18B6"/>
    <w:rsid w:val="00AD3971"/>
    <w:rsid w:val="00AD39FE"/>
    <w:rsid w:val="00AD4492"/>
    <w:rsid w:val="00AD4AF0"/>
    <w:rsid w:val="00AD50CA"/>
    <w:rsid w:val="00AD6EEE"/>
    <w:rsid w:val="00AD7798"/>
    <w:rsid w:val="00AD7856"/>
    <w:rsid w:val="00AE09C3"/>
    <w:rsid w:val="00AE0E31"/>
    <w:rsid w:val="00AE1079"/>
    <w:rsid w:val="00AE292E"/>
    <w:rsid w:val="00AE4145"/>
    <w:rsid w:val="00AE4433"/>
    <w:rsid w:val="00AE4DEC"/>
    <w:rsid w:val="00AE5214"/>
    <w:rsid w:val="00AE5568"/>
    <w:rsid w:val="00AE5BB4"/>
    <w:rsid w:val="00AE7221"/>
    <w:rsid w:val="00AF0434"/>
    <w:rsid w:val="00AF0EEF"/>
    <w:rsid w:val="00AF20C2"/>
    <w:rsid w:val="00AF454D"/>
    <w:rsid w:val="00AF569E"/>
    <w:rsid w:val="00AF5AA4"/>
    <w:rsid w:val="00AF733B"/>
    <w:rsid w:val="00B001CA"/>
    <w:rsid w:val="00B00373"/>
    <w:rsid w:val="00B0091B"/>
    <w:rsid w:val="00B01467"/>
    <w:rsid w:val="00B0147A"/>
    <w:rsid w:val="00B02AEC"/>
    <w:rsid w:val="00B039E1"/>
    <w:rsid w:val="00B04DF7"/>
    <w:rsid w:val="00B05CED"/>
    <w:rsid w:val="00B06E89"/>
    <w:rsid w:val="00B101A8"/>
    <w:rsid w:val="00B11AF3"/>
    <w:rsid w:val="00B13F4B"/>
    <w:rsid w:val="00B15C47"/>
    <w:rsid w:val="00B15FE6"/>
    <w:rsid w:val="00B16F47"/>
    <w:rsid w:val="00B1704B"/>
    <w:rsid w:val="00B20EB6"/>
    <w:rsid w:val="00B213E4"/>
    <w:rsid w:val="00B215F4"/>
    <w:rsid w:val="00B2162F"/>
    <w:rsid w:val="00B24102"/>
    <w:rsid w:val="00B246D2"/>
    <w:rsid w:val="00B24BAA"/>
    <w:rsid w:val="00B25398"/>
    <w:rsid w:val="00B26E2B"/>
    <w:rsid w:val="00B3097B"/>
    <w:rsid w:val="00B30D0D"/>
    <w:rsid w:val="00B317AC"/>
    <w:rsid w:val="00B31842"/>
    <w:rsid w:val="00B31B86"/>
    <w:rsid w:val="00B334BA"/>
    <w:rsid w:val="00B33B88"/>
    <w:rsid w:val="00B34A8B"/>
    <w:rsid w:val="00B35759"/>
    <w:rsid w:val="00B36377"/>
    <w:rsid w:val="00B37181"/>
    <w:rsid w:val="00B40792"/>
    <w:rsid w:val="00B40CA6"/>
    <w:rsid w:val="00B41B16"/>
    <w:rsid w:val="00B4301F"/>
    <w:rsid w:val="00B44054"/>
    <w:rsid w:val="00B44A7B"/>
    <w:rsid w:val="00B46025"/>
    <w:rsid w:val="00B46D38"/>
    <w:rsid w:val="00B47793"/>
    <w:rsid w:val="00B50668"/>
    <w:rsid w:val="00B50C53"/>
    <w:rsid w:val="00B51000"/>
    <w:rsid w:val="00B514D3"/>
    <w:rsid w:val="00B529DA"/>
    <w:rsid w:val="00B52D4F"/>
    <w:rsid w:val="00B56C16"/>
    <w:rsid w:val="00B57819"/>
    <w:rsid w:val="00B60302"/>
    <w:rsid w:val="00B616FF"/>
    <w:rsid w:val="00B6203A"/>
    <w:rsid w:val="00B632F3"/>
    <w:rsid w:val="00B641B5"/>
    <w:rsid w:val="00B6487C"/>
    <w:rsid w:val="00B64F99"/>
    <w:rsid w:val="00B66DED"/>
    <w:rsid w:val="00B67D9D"/>
    <w:rsid w:val="00B715D0"/>
    <w:rsid w:val="00B72711"/>
    <w:rsid w:val="00B728D6"/>
    <w:rsid w:val="00B729EE"/>
    <w:rsid w:val="00B73BCE"/>
    <w:rsid w:val="00B73EE0"/>
    <w:rsid w:val="00B759CA"/>
    <w:rsid w:val="00B765EF"/>
    <w:rsid w:val="00B77B5F"/>
    <w:rsid w:val="00B8036C"/>
    <w:rsid w:val="00B817C3"/>
    <w:rsid w:val="00B81B24"/>
    <w:rsid w:val="00B8206F"/>
    <w:rsid w:val="00B85A06"/>
    <w:rsid w:val="00B86917"/>
    <w:rsid w:val="00B90766"/>
    <w:rsid w:val="00B907E0"/>
    <w:rsid w:val="00B9328F"/>
    <w:rsid w:val="00B93327"/>
    <w:rsid w:val="00B94473"/>
    <w:rsid w:val="00B94E3A"/>
    <w:rsid w:val="00B94E94"/>
    <w:rsid w:val="00B94F4D"/>
    <w:rsid w:val="00B96287"/>
    <w:rsid w:val="00B96664"/>
    <w:rsid w:val="00B96ED3"/>
    <w:rsid w:val="00B97C1B"/>
    <w:rsid w:val="00B97EB0"/>
    <w:rsid w:val="00BA1640"/>
    <w:rsid w:val="00BA1A8A"/>
    <w:rsid w:val="00BA44E1"/>
    <w:rsid w:val="00BA4C27"/>
    <w:rsid w:val="00BA5D06"/>
    <w:rsid w:val="00BA643F"/>
    <w:rsid w:val="00BA7444"/>
    <w:rsid w:val="00BA7DDE"/>
    <w:rsid w:val="00BB0C01"/>
    <w:rsid w:val="00BB0DD5"/>
    <w:rsid w:val="00BB15FD"/>
    <w:rsid w:val="00BB1817"/>
    <w:rsid w:val="00BB2397"/>
    <w:rsid w:val="00BB5BB8"/>
    <w:rsid w:val="00BB5C23"/>
    <w:rsid w:val="00BB5C55"/>
    <w:rsid w:val="00BB77B2"/>
    <w:rsid w:val="00BB7B0C"/>
    <w:rsid w:val="00BC0AAA"/>
    <w:rsid w:val="00BC1673"/>
    <w:rsid w:val="00BC1688"/>
    <w:rsid w:val="00BC236D"/>
    <w:rsid w:val="00BC3964"/>
    <w:rsid w:val="00BC45C7"/>
    <w:rsid w:val="00BC4DA8"/>
    <w:rsid w:val="00BC548D"/>
    <w:rsid w:val="00BC66F0"/>
    <w:rsid w:val="00BC6A7A"/>
    <w:rsid w:val="00BC6F9B"/>
    <w:rsid w:val="00BD14D6"/>
    <w:rsid w:val="00BD17B0"/>
    <w:rsid w:val="00BD17FF"/>
    <w:rsid w:val="00BD24FC"/>
    <w:rsid w:val="00BD349E"/>
    <w:rsid w:val="00BD425E"/>
    <w:rsid w:val="00BD4562"/>
    <w:rsid w:val="00BD45CA"/>
    <w:rsid w:val="00BD53C2"/>
    <w:rsid w:val="00BD5867"/>
    <w:rsid w:val="00BD5E52"/>
    <w:rsid w:val="00BD636D"/>
    <w:rsid w:val="00BD72E7"/>
    <w:rsid w:val="00BD7AED"/>
    <w:rsid w:val="00BE1645"/>
    <w:rsid w:val="00BE20F6"/>
    <w:rsid w:val="00BE25DF"/>
    <w:rsid w:val="00BE4093"/>
    <w:rsid w:val="00BE48BC"/>
    <w:rsid w:val="00BE4F5E"/>
    <w:rsid w:val="00BE5131"/>
    <w:rsid w:val="00BE6227"/>
    <w:rsid w:val="00BE67A9"/>
    <w:rsid w:val="00BE6B9A"/>
    <w:rsid w:val="00BE6C23"/>
    <w:rsid w:val="00BE7B19"/>
    <w:rsid w:val="00BF087B"/>
    <w:rsid w:val="00BF0A9A"/>
    <w:rsid w:val="00BF1DF5"/>
    <w:rsid w:val="00BF2CBB"/>
    <w:rsid w:val="00BF2D58"/>
    <w:rsid w:val="00BF4006"/>
    <w:rsid w:val="00BF5AA7"/>
    <w:rsid w:val="00BF7422"/>
    <w:rsid w:val="00BF7B24"/>
    <w:rsid w:val="00C01366"/>
    <w:rsid w:val="00C02BA8"/>
    <w:rsid w:val="00C0300A"/>
    <w:rsid w:val="00C04190"/>
    <w:rsid w:val="00C043F0"/>
    <w:rsid w:val="00C04530"/>
    <w:rsid w:val="00C0528E"/>
    <w:rsid w:val="00C05555"/>
    <w:rsid w:val="00C063AD"/>
    <w:rsid w:val="00C07D12"/>
    <w:rsid w:val="00C10C06"/>
    <w:rsid w:val="00C1195E"/>
    <w:rsid w:val="00C1199E"/>
    <w:rsid w:val="00C14A0C"/>
    <w:rsid w:val="00C156DF"/>
    <w:rsid w:val="00C15717"/>
    <w:rsid w:val="00C168AB"/>
    <w:rsid w:val="00C16DAC"/>
    <w:rsid w:val="00C177BD"/>
    <w:rsid w:val="00C17EA0"/>
    <w:rsid w:val="00C21210"/>
    <w:rsid w:val="00C22C54"/>
    <w:rsid w:val="00C23943"/>
    <w:rsid w:val="00C23EAC"/>
    <w:rsid w:val="00C24624"/>
    <w:rsid w:val="00C2568D"/>
    <w:rsid w:val="00C25973"/>
    <w:rsid w:val="00C27A39"/>
    <w:rsid w:val="00C3249E"/>
    <w:rsid w:val="00C32918"/>
    <w:rsid w:val="00C32D91"/>
    <w:rsid w:val="00C3334B"/>
    <w:rsid w:val="00C336C8"/>
    <w:rsid w:val="00C35140"/>
    <w:rsid w:val="00C3543D"/>
    <w:rsid w:val="00C3648A"/>
    <w:rsid w:val="00C40491"/>
    <w:rsid w:val="00C40CBC"/>
    <w:rsid w:val="00C419BE"/>
    <w:rsid w:val="00C41F56"/>
    <w:rsid w:val="00C420EF"/>
    <w:rsid w:val="00C428DE"/>
    <w:rsid w:val="00C434BB"/>
    <w:rsid w:val="00C43BFE"/>
    <w:rsid w:val="00C443BE"/>
    <w:rsid w:val="00C45504"/>
    <w:rsid w:val="00C4694F"/>
    <w:rsid w:val="00C47BE1"/>
    <w:rsid w:val="00C51942"/>
    <w:rsid w:val="00C51CAC"/>
    <w:rsid w:val="00C51D1D"/>
    <w:rsid w:val="00C56A3F"/>
    <w:rsid w:val="00C579DC"/>
    <w:rsid w:val="00C57A4F"/>
    <w:rsid w:val="00C57A5D"/>
    <w:rsid w:val="00C618FE"/>
    <w:rsid w:val="00C61E66"/>
    <w:rsid w:val="00C62356"/>
    <w:rsid w:val="00C628DC"/>
    <w:rsid w:val="00C636E7"/>
    <w:rsid w:val="00C63908"/>
    <w:rsid w:val="00C645B5"/>
    <w:rsid w:val="00C652FD"/>
    <w:rsid w:val="00C65711"/>
    <w:rsid w:val="00C659CE"/>
    <w:rsid w:val="00C67385"/>
    <w:rsid w:val="00C677BF"/>
    <w:rsid w:val="00C67880"/>
    <w:rsid w:val="00C70711"/>
    <w:rsid w:val="00C70E03"/>
    <w:rsid w:val="00C711EF"/>
    <w:rsid w:val="00C7224C"/>
    <w:rsid w:val="00C726C9"/>
    <w:rsid w:val="00C74660"/>
    <w:rsid w:val="00C74A3E"/>
    <w:rsid w:val="00C74FDD"/>
    <w:rsid w:val="00C754DC"/>
    <w:rsid w:val="00C75AFF"/>
    <w:rsid w:val="00C75FEA"/>
    <w:rsid w:val="00C76E10"/>
    <w:rsid w:val="00C77554"/>
    <w:rsid w:val="00C80745"/>
    <w:rsid w:val="00C8173F"/>
    <w:rsid w:val="00C81841"/>
    <w:rsid w:val="00C8413D"/>
    <w:rsid w:val="00C8511E"/>
    <w:rsid w:val="00C8561F"/>
    <w:rsid w:val="00C87EDF"/>
    <w:rsid w:val="00C909E1"/>
    <w:rsid w:val="00C93003"/>
    <w:rsid w:val="00C955E7"/>
    <w:rsid w:val="00C9710A"/>
    <w:rsid w:val="00C97408"/>
    <w:rsid w:val="00C97C3C"/>
    <w:rsid w:val="00CA0009"/>
    <w:rsid w:val="00CA0224"/>
    <w:rsid w:val="00CA44E0"/>
    <w:rsid w:val="00CA4C4B"/>
    <w:rsid w:val="00CA4E18"/>
    <w:rsid w:val="00CA54C2"/>
    <w:rsid w:val="00CA6849"/>
    <w:rsid w:val="00CA68C7"/>
    <w:rsid w:val="00CA6A3C"/>
    <w:rsid w:val="00CA7163"/>
    <w:rsid w:val="00CA7497"/>
    <w:rsid w:val="00CB0532"/>
    <w:rsid w:val="00CB14BC"/>
    <w:rsid w:val="00CB1EEE"/>
    <w:rsid w:val="00CB3B63"/>
    <w:rsid w:val="00CB3C11"/>
    <w:rsid w:val="00CB6715"/>
    <w:rsid w:val="00CB7AA0"/>
    <w:rsid w:val="00CC0115"/>
    <w:rsid w:val="00CC108D"/>
    <w:rsid w:val="00CC1459"/>
    <w:rsid w:val="00CC228C"/>
    <w:rsid w:val="00CC2BB4"/>
    <w:rsid w:val="00CC3FC3"/>
    <w:rsid w:val="00CC466F"/>
    <w:rsid w:val="00CC4C66"/>
    <w:rsid w:val="00CC54C9"/>
    <w:rsid w:val="00CC58C9"/>
    <w:rsid w:val="00CC5E92"/>
    <w:rsid w:val="00CC65C0"/>
    <w:rsid w:val="00CC6F91"/>
    <w:rsid w:val="00CC7D63"/>
    <w:rsid w:val="00CD0F1C"/>
    <w:rsid w:val="00CD264A"/>
    <w:rsid w:val="00CD28B1"/>
    <w:rsid w:val="00CD5DD3"/>
    <w:rsid w:val="00CD63EB"/>
    <w:rsid w:val="00CD674C"/>
    <w:rsid w:val="00CD758F"/>
    <w:rsid w:val="00CE0289"/>
    <w:rsid w:val="00CE1104"/>
    <w:rsid w:val="00CE1C0B"/>
    <w:rsid w:val="00CE26DA"/>
    <w:rsid w:val="00CE3D1D"/>
    <w:rsid w:val="00CE446B"/>
    <w:rsid w:val="00CE4843"/>
    <w:rsid w:val="00CE5C1F"/>
    <w:rsid w:val="00CE7090"/>
    <w:rsid w:val="00CE7734"/>
    <w:rsid w:val="00CE7907"/>
    <w:rsid w:val="00CF02CF"/>
    <w:rsid w:val="00CF20E5"/>
    <w:rsid w:val="00CF557C"/>
    <w:rsid w:val="00CF566A"/>
    <w:rsid w:val="00CF5888"/>
    <w:rsid w:val="00CF5D9C"/>
    <w:rsid w:val="00CF671C"/>
    <w:rsid w:val="00CF78B6"/>
    <w:rsid w:val="00D009FB"/>
    <w:rsid w:val="00D00C08"/>
    <w:rsid w:val="00D00C41"/>
    <w:rsid w:val="00D00D1D"/>
    <w:rsid w:val="00D014B6"/>
    <w:rsid w:val="00D01A47"/>
    <w:rsid w:val="00D02423"/>
    <w:rsid w:val="00D035C9"/>
    <w:rsid w:val="00D040A1"/>
    <w:rsid w:val="00D052F4"/>
    <w:rsid w:val="00D05376"/>
    <w:rsid w:val="00D0591C"/>
    <w:rsid w:val="00D06C55"/>
    <w:rsid w:val="00D07549"/>
    <w:rsid w:val="00D079BF"/>
    <w:rsid w:val="00D07FEA"/>
    <w:rsid w:val="00D10F11"/>
    <w:rsid w:val="00D1105E"/>
    <w:rsid w:val="00D11C5E"/>
    <w:rsid w:val="00D128BB"/>
    <w:rsid w:val="00D157F2"/>
    <w:rsid w:val="00D15970"/>
    <w:rsid w:val="00D1682E"/>
    <w:rsid w:val="00D175C7"/>
    <w:rsid w:val="00D176C9"/>
    <w:rsid w:val="00D17A2F"/>
    <w:rsid w:val="00D2007B"/>
    <w:rsid w:val="00D20BC5"/>
    <w:rsid w:val="00D21652"/>
    <w:rsid w:val="00D22E91"/>
    <w:rsid w:val="00D24AC6"/>
    <w:rsid w:val="00D26840"/>
    <w:rsid w:val="00D27DB2"/>
    <w:rsid w:val="00D30BCC"/>
    <w:rsid w:val="00D310FA"/>
    <w:rsid w:val="00D31E28"/>
    <w:rsid w:val="00D32786"/>
    <w:rsid w:val="00D32F0A"/>
    <w:rsid w:val="00D34755"/>
    <w:rsid w:val="00D365D5"/>
    <w:rsid w:val="00D37976"/>
    <w:rsid w:val="00D40948"/>
    <w:rsid w:val="00D41BB5"/>
    <w:rsid w:val="00D434C9"/>
    <w:rsid w:val="00D43CBD"/>
    <w:rsid w:val="00D44EB3"/>
    <w:rsid w:val="00D45E66"/>
    <w:rsid w:val="00D45FD9"/>
    <w:rsid w:val="00D464B8"/>
    <w:rsid w:val="00D5045E"/>
    <w:rsid w:val="00D507EE"/>
    <w:rsid w:val="00D5136D"/>
    <w:rsid w:val="00D51622"/>
    <w:rsid w:val="00D51A63"/>
    <w:rsid w:val="00D52973"/>
    <w:rsid w:val="00D575AD"/>
    <w:rsid w:val="00D607DA"/>
    <w:rsid w:val="00D6118E"/>
    <w:rsid w:val="00D611B1"/>
    <w:rsid w:val="00D61BEC"/>
    <w:rsid w:val="00D64C2F"/>
    <w:rsid w:val="00D66023"/>
    <w:rsid w:val="00D67CF5"/>
    <w:rsid w:val="00D705A4"/>
    <w:rsid w:val="00D705E8"/>
    <w:rsid w:val="00D713EB"/>
    <w:rsid w:val="00D71D37"/>
    <w:rsid w:val="00D720F2"/>
    <w:rsid w:val="00D72397"/>
    <w:rsid w:val="00D743D5"/>
    <w:rsid w:val="00D76158"/>
    <w:rsid w:val="00D767A5"/>
    <w:rsid w:val="00D76949"/>
    <w:rsid w:val="00D805A4"/>
    <w:rsid w:val="00D833FA"/>
    <w:rsid w:val="00D857F2"/>
    <w:rsid w:val="00D8632A"/>
    <w:rsid w:val="00D867B5"/>
    <w:rsid w:val="00D86BB7"/>
    <w:rsid w:val="00D87E01"/>
    <w:rsid w:val="00D90444"/>
    <w:rsid w:val="00D90EDF"/>
    <w:rsid w:val="00D90FC7"/>
    <w:rsid w:val="00D91634"/>
    <w:rsid w:val="00D91AF0"/>
    <w:rsid w:val="00D91CF1"/>
    <w:rsid w:val="00D92CD8"/>
    <w:rsid w:val="00D93148"/>
    <w:rsid w:val="00D95C34"/>
    <w:rsid w:val="00D96753"/>
    <w:rsid w:val="00D96D55"/>
    <w:rsid w:val="00D97771"/>
    <w:rsid w:val="00DA10A8"/>
    <w:rsid w:val="00DA1906"/>
    <w:rsid w:val="00DA2871"/>
    <w:rsid w:val="00DA3564"/>
    <w:rsid w:val="00DA5789"/>
    <w:rsid w:val="00DA60DA"/>
    <w:rsid w:val="00DA66C1"/>
    <w:rsid w:val="00DB06BA"/>
    <w:rsid w:val="00DB114D"/>
    <w:rsid w:val="00DB1EFD"/>
    <w:rsid w:val="00DB296A"/>
    <w:rsid w:val="00DB508C"/>
    <w:rsid w:val="00DB54B1"/>
    <w:rsid w:val="00DB551B"/>
    <w:rsid w:val="00DB5F14"/>
    <w:rsid w:val="00DB6095"/>
    <w:rsid w:val="00DB7CCA"/>
    <w:rsid w:val="00DB7E79"/>
    <w:rsid w:val="00DC2273"/>
    <w:rsid w:val="00DC4039"/>
    <w:rsid w:val="00DC5984"/>
    <w:rsid w:val="00DC5B7C"/>
    <w:rsid w:val="00DC6C07"/>
    <w:rsid w:val="00DC6CE9"/>
    <w:rsid w:val="00DC7359"/>
    <w:rsid w:val="00DC7738"/>
    <w:rsid w:val="00DD2556"/>
    <w:rsid w:val="00DD278E"/>
    <w:rsid w:val="00DD57C9"/>
    <w:rsid w:val="00DD5960"/>
    <w:rsid w:val="00DD63E4"/>
    <w:rsid w:val="00DD6742"/>
    <w:rsid w:val="00DE1275"/>
    <w:rsid w:val="00DE1B1F"/>
    <w:rsid w:val="00DE22ED"/>
    <w:rsid w:val="00DE2E5E"/>
    <w:rsid w:val="00DE340F"/>
    <w:rsid w:val="00DE3747"/>
    <w:rsid w:val="00DE424F"/>
    <w:rsid w:val="00DE49D3"/>
    <w:rsid w:val="00DE5574"/>
    <w:rsid w:val="00DE66E7"/>
    <w:rsid w:val="00DE6B08"/>
    <w:rsid w:val="00DE7A44"/>
    <w:rsid w:val="00DE7C4E"/>
    <w:rsid w:val="00DF086F"/>
    <w:rsid w:val="00DF0D47"/>
    <w:rsid w:val="00DF0DB4"/>
    <w:rsid w:val="00DF1F8D"/>
    <w:rsid w:val="00DF346B"/>
    <w:rsid w:val="00DF3E77"/>
    <w:rsid w:val="00DF4129"/>
    <w:rsid w:val="00E02228"/>
    <w:rsid w:val="00E03EDB"/>
    <w:rsid w:val="00E03F00"/>
    <w:rsid w:val="00E04413"/>
    <w:rsid w:val="00E04D88"/>
    <w:rsid w:val="00E05617"/>
    <w:rsid w:val="00E0637F"/>
    <w:rsid w:val="00E06478"/>
    <w:rsid w:val="00E06C34"/>
    <w:rsid w:val="00E0775D"/>
    <w:rsid w:val="00E1114B"/>
    <w:rsid w:val="00E1183E"/>
    <w:rsid w:val="00E14ABF"/>
    <w:rsid w:val="00E14E8E"/>
    <w:rsid w:val="00E16779"/>
    <w:rsid w:val="00E171DD"/>
    <w:rsid w:val="00E1747E"/>
    <w:rsid w:val="00E20A12"/>
    <w:rsid w:val="00E2128F"/>
    <w:rsid w:val="00E212F3"/>
    <w:rsid w:val="00E21C6E"/>
    <w:rsid w:val="00E22188"/>
    <w:rsid w:val="00E2476C"/>
    <w:rsid w:val="00E24F2A"/>
    <w:rsid w:val="00E253D8"/>
    <w:rsid w:val="00E2604E"/>
    <w:rsid w:val="00E2698D"/>
    <w:rsid w:val="00E27030"/>
    <w:rsid w:val="00E27064"/>
    <w:rsid w:val="00E306E1"/>
    <w:rsid w:val="00E30CF1"/>
    <w:rsid w:val="00E30D55"/>
    <w:rsid w:val="00E30E2D"/>
    <w:rsid w:val="00E3162A"/>
    <w:rsid w:val="00E32456"/>
    <w:rsid w:val="00E3628F"/>
    <w:rsid w:val="00E366C1"/>
    <w:rsid w:val="00E36B56"/>
    <w:rsid w:val="00E371F9"/>
    <w:rsid w:val="00E3760E"/>
    <w:rsid w:val="00E4131A"/>
    <w:rsid w:val="00E415A4"/>
    <w:rsid w:val="00E41A92"/>
    <w:rsid w:val="00E42793"/>
    <w:rsid w:val="00E42FE8"/>
    <w:rsid w:val="00E430A8"/>
    <w:rsid w:val="00E435EE"/>
    <w:rsid w:val="00E43878"/>
    <w:rsid w:val="00E45CDD"/>
    <w:rsid w:val="00E4656E"/>
    <w:rsid w:val="00E467E5"/>
    <w:rsid w:val="00E47094"/>
    <w:rsid w:val="00E476A0"/>
    <w:rsid w:val="00E47B0A"/>
    <w:rsid w:val="00E50F37"/>
    <w:rsid w:val="00E50F44"/>
    <w:rsid w:val="00E51370"/>
    <w:rsid w:val="00E51BCD"/>
    <w:rsid w:val="00E5286C"/>
    <w:rsid w:val="00E53079"/>
    <w:rsid w:val="00E535F9"/>
    <w:rsid w:val="00E539B1"/>
    <w:rsid w:val="00E559B9"/>
    <w:rsid w:val="00E55A14"/>
    <w:rsid w:val="00E55CC4"/>
    <w:rsid w:val="00E55F7E"/>
    <w:rsid w:val="00E562CC"/>
    <w:rsid w:val="00E56491"/>
    <w:rsid w:val="00E577DC"/>
    <w:rsid w:val="00E57866"/>
    <w:rsid w:val="00E617F7"/>
    <w:rsid w:val="00E65AB7"/>
    <w:rsid w:val="00E66480"/>
    <w:rsid w:val="00E66AAF"/>
    <w:rsid w:val="00E66DE1"/>
    <w:rsid w:val="00E67235"/>
    <w:rsid w:val="00E67B7F"/>
    <w:rsid w:val="00E7089C"/>
    <w:rsid w:val="00E70E11"/>
    <w:rsid w:val="00E74F83"/>
    <w:rsid w:val="00E75CC4"/>
    <w:rsid w:val="00E75CF9"/>
    <w:rsid w:val="00E7664D"/>
    <w:rsid w:val="00E77847"/>
    <w:rsid w:val="00E806A9"/>
    <w:rsid w:val="00E8448C"/>
    <w:rsid w:val="00E86513"/>
    <w:rsid w:val="00E86AE5"/>
    <w:rsid w:val="00E87918"/>
    <w:rsid w:val="00E87A61"/>
    <w:rsid w:val="00E87EDE"/>
    <w:rsid w:val="00E90C92"/>
    <w:rsid w:val="00E90D45"/>
    <w:rsid w:val="00E9160A"/>
    <w:rsid w:val="00E91C2B"/>
    <w:rsid w:val="00E91E25"/>
    <w:rsid w:val="00E91E96"/>
    <w:rsid w:val="00E92082"/>
    <w:rsid w:val="00E92B5E"/>
    <w:rsid w:val="00E92BC6"/>
    <w:rsid w:val="00E93CAA"/>
    <w:rsid w:val="00E93F24"/>
    <w:rsid w:val="00E94AC6"/>
    <w:rsid w:val="00E96763"/>
    <w:rsid w:val="00EA0A6C"/>
    <w:rsid w:val="00EA16CF"/>
    <w:rsid w:val="00EA1E18"/>
    <w:rsid w:val="00EA1F44"/>
    <w:rsid w:val="00EA2136"/>
    <w:rsid w:val="00EA2383"/>
    <w:rsid w:val="00EA2543"/>
    <w:rsid w:val="00EA3A42"/>
    <w:rsid w:val="00EA4BA3"/>
    <w:rsid w:val="00EA4D12"/>
    <w:rsid w:val="00EA618B"/>
    <w:rsid w:val="00EB0B4A"/>
    <w:rsid w:val="00EB1AB7"/>
    <w:rsid w:val="00EB2377"/>
    <w:rsid w:val="00EB3075"/>
    <w:rsid w:val="00EB3F99"/>
    <w:rsid w:val="00EB3FE2"/>
    <w:rsid w:val="00EB4515"/>
    <w:rsid w:val="00EB4ED5"/>
    <w:rsid w:val="00EB5B98"/>
    <w:rsid w:val="00EB71AE"/>
    <w:rsid w:val="00EB728E"/>
    <w:rsid w:val="00EB72D9"/>
    <w:rsid w:val="00EB7FD4"/>
    <w:rsid w:val="00EC04F7"/>
    <w:rsid w:val="00EC0E3E"/>
    <w:rsid w:val="00EC1716"/>
    <w:rsid w:val="00EC1E97"/>
    <w:rsid w:val="00EC456C"/>
    <w:rsid w:val="00EC563F"/>
    <w:rsid w:val="00EC79CB"/>
    <w:rsid w:val="00EC79CC"/>
    <w:rsid w:val="00EC7BBE"/>
    <w:rsid w:val="00EC7BC4"/>
    <w:rsid w:val="00ED0350"/>
    <w:rsid w:val="00ED0993"/>
    <w:rsid w:val="00ED0D4B"/>
    <w:rsid w:val="00ED12F9"/>
    <w:rsid w:val="00ED1D2B"/>
    <w:rsid w:val="00ED1F82"/>
    <w:rsid w:val="00ED22C9"/>
    <w:rsid w:val="00ED297C"/>
    <w:rsid w:val="00ED2B5F"/>
    <w:rsid w:val="00ED345B"/>
    <w:rsid w:val="00ED3781"/>
    <w:rsid w:val="00ED39E8"/>
    <w:rsid w:val="00ED3EF4"/>
    <w:rsid w:val="00ED4042"/>
    <w:rsid w:val="00ED52E8"/>
    <w:rsid w:val="00ED63BF"/>
    <w:rsid w:val="00ED6CD2"/>
    <w:rsid w:val="00ED7201"/>
    <w:rsid w:val="00ED75FA"/>
    <w:rsid w:val="00EE04AB"/>
    <w:rsid w:val="00EE2C04"/>
    <w:rsid w:val="00EE2E4D"/>
    <w:rsid w:val="00EE45DC"/>
    <w:rsid w:val="00EE51B1"/>
    <w:rsid w:val="00EE5AB1"/>
    <w:rsid w:val="00EE5C4F"/>
    <w:rsid w:val="00EE5F8D"/>
    <w:rsid w:val="00EE605C"/>
    <w:rsid w:val="00EE76D7"/>
    <w:rsid w:val="00EE7D61"/>
    <w:rsid w:val="00EF01F4"/>
    <w:rsid w:val="00EF1101"/>
    <w:rsid w:val="00EF1A17"/>
    <w:rsid w:val="00EF21A3"/>
    <w:rsid w:val="00EF36EF"/>
    <w:rsid w:val="00EF471D"/>
    <w:rsid w:val="00EF4CD0"/>
    <w:rsid w:val="00EF4CDA"/>
    <w:rsid w:val="00F00BCD"/>
    <w:rsid w:val="00F014C1"/>
    <w:rsid w:val="00F01D25"/>
    <w:rsid w:val="00F02C58"/>
    <w:rsid w:val="00F03BAF"/>
    <w:rsid w:val="00F04863"/>
    <w:rsid w:val="00F051B7"/>
    <w:rsid w:val="00F064DC"/>
    <w:rsid w:val="00F071A8"/>
    <w:rsid w:val="00F0765F"/>
    <w:rsid w:val="00F076AB"/>
    <w:rsid w:val="00F10FAF"/>
    <w:rsid w:val="00F113FA"/>
    <w:rsid w:val="00F11791"/>
    <w:rsid w:val="00F11D11"/>
    <w:rsid w:val="00F12118"/>
    <w:rsid w:val="00F12241"/>
    <w:rsid w:val="00F12458"/>
    <w:rsid w:val="00F12868"/>
    <w:rsid w:val="00F13140"/>
    <w:rsid w:val="00F13D2F"/>
    <w:rsid w:val="00F13F20"/>
    <w:rsid w:val="00F143BB"/>
    <w:rsid w:val="00F153DE"/>
    <w:rsid w:val="00F1671E"/>
    <w:rsid w:val="00F207C3"/>
    <w:rsid w:val="00F20CAF"/>
    <w:rsid w:val="00F21535"/>
    <w:rsid w:val="00F227FE"/>
    <w:rsid w:val="00F24753"/>
    <w:rsid w:val="00F26366"/>
    <w:rsid w:val="00F26B39"/>
    <w:rsid w:val="00F334B8"/>
    <w:rsid w:val="00F342D1"/>
    <w:rsid w:val="00F359F8"/>
    <w:rsid w:val="00F3664B"/>
    <w:rsid w:val="00F36B50"/>
    <w:rsid w:val="00F37242"/>
    <w:rsid w:val="00F40D64"/>
    <w:rsid w:val="00F40F57"/>
    <w:rsid w:val="00F4106F"/>
    <w:rsid w:val="00F41CF6"/>
    <w:rsid w:val="00F42AC3"/>
    <w:rsid w:val="00F42BD1"/>
    <w:rsid w:val="00F43E1C"/>
    <w:rsid w:val="00F44021"/>
    <w:rsid w:val="00F44FE0"/>
    <w:rsid w:val="00F462D1"/>
    <w:rsid w:val="00F474EC"/>
    <w:rsid w:val="00F505F6"/>
    <w:rsid w:val="00F54159"/>
    <w:rsid w:val="00F5609A"/>
    <w:rsid w:val="00F56E45"/>
    <w:rsid w:val="00F6215D"/>
    <w:rsid w:val="00F62784"/>
    <w:rsid w:val="00F63923"/>
    <w:rsid w:val="00F63C75"/>
    <w:rsid w:val="00F65C41"/>
    <w:rsid w:val="00F65E4C"/>
    <w:rsid w:val="00F65FAD"/>
    <w:rsid w:val="00F66F4F"/>
    <w:rsid w:val="00F67CE8"/>
    <w:rsid w:val="00F71C1E"/>
    <w:rsid w:val="00F731D8"/>
    <w:rsid w:val="00F73E84"/>
    <w:rsid w:val="00F77C7F"/>
    <w:rsid w:val="00F77D53"/>
    <w:rsid w:val="00F81090"/>
    <w:rsid w:val="00F82AE0"/>
    <w:rsid w:val="00F82CC3"/>
    <w:rsid w:val="00F8334D"/>
    <w:rsid w:val="00F835F9"/>
    <w:rsid w:val="00F8460E"/>
    <w:rsid w:val="00F85D90"/>
    <w:rsid w:val="00F869E6"/>
    <w:rsid w:val="00F90493"/>
    <w:rsid w:val="00F91888"/>
    <w:rsid w:val="00F936AB"/>
    <w:rsid w:val="00F951FC"/>
    <w:rsid w:val="00F95656"/>
    <w:rsid w:val="00FA0AAD"/>
    <w:rsid w:val="00FA1B43"/>
    <w:rsid w:val="00FA277B"/>
    <w:rsid w:val="00FA2E7B"/>
    <w:rsid w:val="00FA44A9"/>
    <w:rsid w:val="00FA468B"/>
    <w:rsid w:val="00FA4971"/>
    <w:rsid w:val="00FA51EB"/>
    <w:rsid w:val="00FA5822"/>
    <w:rsid w:val="00FB036D"/>
    <w:rsid w:val="00FB092A"/>
    <w:rsid w:val="00FB168B"/>
    <w:rsid w:val="00FB168C"/>
    <w:rsid w:val="00FB2B4D"/>
    <w:rsid w:val="00FB4CE2"/>
    <w:rsid w:val="00FB6A01"/>
    <w:rsid w:val="00FB7745"/>
    <w:rsid w:val="00FB7D62"/>
    <w:rsid w:val="00FC0690"/>
    <w:rsid w:val="00FC0A70"/>
    <w:rsid w:val="00FC1F57"/>
    <w:rsid w:val="00FC21B5"/>
    <w:rsid w:val="00FC2E96"/>
    <w:rsid w:val="00FC3026"/>
    <w:rsid w:val="00FC30C9"/>
    <w:rsid w:val="00FC314B"/>
    <w:rsid w:val="00FC37AE"/>
    <w:rsid w:val="00FC4946"/>
    <w:rsid w:val="00FC5E7E"/>
    <w:rsid w:val="00FC6898"/>
    <w:rsid w:val="00FC6C60"/>
    <w:rsid w:val="00FC712E"/>
    <w:rsid w:val="00FC7A0C"/>
    <w:rsid w:val="00FD073A"/>
    <w:rsid w:val="00FD0E58"/>
    <w:rsid w:val="00FD133D"/>
    <w:rsid w:val="00FD1675"/>
    <w:rsid w:val="00FD202A"/>
    <w:rsid w:val="00FD2CE9"/>
    <w:rsid w:val="00FD3DC7"/>
    <w:rsid w:val="00FD3EF1"/>
    <w:rsid w:val="00FD461E"/>
    <w:rsid w:val="00FD5CE1"/>
    <w:rsid w:val="00FD777B"/>
    <w:rsid w:val="00FD7AFB"/>
    <w:rsid w:val="00FE04A5"/>
    <w:rsid w:val="00FE0622"/>
    <w:rsid w:val="00FE069B"/>
    <w:rsid w:val="00FE09CE"/>
    <w:rsid w:val="00FE0A8F"/>
    <w:rsid w:val="00FE0B66"/>
    <w:rsid w:val="00FE2A16"/>
    <w:rsid w:val="00FE4B68"/>
    <w:rsid w:val="00FE64D6"/>
    <w:rsid w:val="00FF13D4"/>
    <w:rsid w:val="00FF15E1"/>
    <w:rsid w:val="00FF1776"/>
    <w:rsid w:val="00FF1D37"/>
    <w:rsid w:val="00FF1D67"/>
    <w:rsid w:val="00FF34DA"/>
    <w:rsid w:val="00FF3A3E"/>
    <w:rsid w:val="00FF4383"/>
    <w:rsid w:val="00FF4A47"/>
    <w:rsid w:val="00FF4DDB"/>
    <w:rsid w:val="00FF5A10"/>
    <w:rsid w:val="00FF6527"/>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204A"/>
  <w15:docId w15:val="{B8073552-5667-4DA8-A1E8-251D08A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92D"/>
    <w:pPr>
      <w:ind w:left="720"/>
      <w:contextualSpacing/>
    </w:pPr>
  </w:style>
  <w:style w:type="character" w:styleId="CommentReference">
    <w:name w:val="annotation reference"/>
    <w:basedOn w:val="DefaultParagraphFont"/>
    <w:uiPriority w:val="99"/>
    <w:semiHidden/>
    <w:unhideWhenUsed/>
    <w:rsid w:val="0036392D"/>
    <w:rPr>
      <w:sz w:val="16"/>
      <w:szCs w:val="16"/>
    </w:rPr>
  </w:style>
  <w:style w:type="paragraph" w:styleId="CommentText">
    <w:name w:val="annotation text"/>
    <w:basedOn w:val="Normal"/>
    <w:link w:val="CommentTextChar"/>
    <w:uiPriority w:val="99"/>
    <w:unhideWhenUsed/>
    <w:rsid w:val="0036392D"/>
    <w:pPr>
      <w:spacing w:line="240" w:lineRule="auto"/>
    </w:pPr>
    <w:rPr>
      <w:sz w:val="20"/>
      <w:szCs w:val="20"/>
    </w:rPr>
  </w:style>
  <w:style w:type="character" w:customStyle="1" w:styleId="CommentTextChar">
    <w:name w:val="Comment Text Char"/>
    <w:basedOn w:val="DefaultParagraphFont"/>
    <w:link w:val="CommentText"/>
    <w:uiPriority w:val="99"/>
    <w:rsid w:val="0036392D"/>
    <w:rPr>
      <w:sz w:val="20"/>
      <w:szCs w:val="20"/>
    </w:rPr>
  </w:style>
  <w:style w:type="paragraph" w:styleId="BalloonText">
    <w:name w:val="Balloon Text"/>
    <w:basedOn w:val="Normal"/>
    <w:link w:val="BalloonTextChar"/>
    <w:uiPriority w:val="99"/>
    <w:semiHidden/>
    <w:unhideWhenUsed/>
    <w:rsid w:val="0036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32FE"/>
    <w:rPr>
      <w:b/>
      <w:bCs/>
    </w:rPr>
  </w:style>
  <w:style w:type="character" w:customStyle="1" w:styleId="CommentSubjectChar">
    <w:name w:val="Comment Subject Char"/>
    <w:basedOn w:val="CommentTextChar"/>
    <w:link w:val="CommentSubject"/>
    <w:uiPriority w:val="99"/>
    <w:semiHidden/>
    <w:rsid w:val="002F32FE"/>
    <w:rPr>
      <w:b/>
      <w:bCs/>
      <w:sz w:val="20"/>
      <w:szCs w:val="20"/>
    </w:rPr>
  </w:style>
  <w:style w:type="paragraph" w:styleId="Header">
    <w:name w:val="header"/>
    <w:basedOn w:val="Normal"/>
    <w:link w:val="HeaderChar"/>
    <w:uiPriority w:val="99"/>
    <w:semiHidden/>
    <w:unhideWhenUsed/>
    <w:rsid w:val="00BD58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5867"/>
  </w:style>
  <w:style w:type="paragraph" w:styleId="Footer">
    <w:name w:val="footer"/>
    <w:basedOn w:val="Normal"/>
    <w:link w:val="FooterChar"/>
    <w:uiPriority w:val="99"/>
    <w:unhideWhenUsed/>
    <w:rsid w:val="00BD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67"/>
  </w:style>
  <w:style w:type="paragraph" w:customStyle="1" w:styleId="Default">
    <w:name w:val="Default"/>
    <w:rsid w:val="00E559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1C5E"/>
    <w:rPr>
      <w:color w:val="0000FF" w:themeColor="hyperlink"/>
      <w:u w:val="single"/>
    </w:rPr>
  </w:style>
  <w:style w:type="paragraph" w:styleId="FootnoteText">
    <w:name w:val="footnote text"/>
    <w:aliases w:val="FN,Footnote Text Char Char Char,Footnote Text Char Char,Char1,Char"/>
    <w:basedOn w:val="Normal"/>
    <w:link w:val="FootnoteTextChar"/>
    <w:uiPriority w:val="99"/>
    <w:unhideWhenUsed/>
    <w:rsid w:val="000267F0"/>
    <w:pPr>
      <w:spacing w:after="0" w:line="240" w:lineRule="auto"/>
    </w:pPr>
    <w:rPr>
      <w:sz w:val="20"/>
      <w:szCs w:val="20"/>
    </w:rPr>
  </w:style>
  <w:style w:type="character" w:customStyle="1" w:styleId="FootnoteTextChar">
    <w:name w:val="Footnote Text Char"/>
    <w:aliases w:val="FN Char,Footnote Text Char Char Char Char,Footnote Text Char Char Char1,Char1 Char,Char Char"/>
    <w:basedOn w:val="DefaultParagraphFont"/>
    <w:link w:val="FootnoteText"/>
    <w:uiPriority w:val="99"/>
    <w:rsid w:val="000267F0"/>
    <w:rPr>
      <w:sz w:val="20"/>
      <w:szCs w:val="20"/>
    </w:rPr>
  </w:style>
  <w:style w:type="character" w:styleId="FootnoteReference">
    <w:name w:val="footnote reference"/>
    <w:aliases w:val="NO,opcalrc,callout,Footnotes refss,[0]"/>
    <w:basedOn w:val="DefaultParagraphFont"/>
    <w:uiPriority w:val="99"/>
    <w:semiHidden/>
    <w:unhideWhenUsed/>
    <w:rsid w:val="000267F0"/>
    <w:rPr>
      <w:vertAlign w:val="superscript"/>
    </w:rPr>
  </w:style>
  <w:style w:type="paragraph" w:styleId="EndnoteText">
    <w:name w:val="endnote text"/>
    <w:basedOn w:val="Normal"/>
    <w:link w:val="EndnoteTextChar"/>
    <w:uiPriority w:val="99"/>
    <w:semiHidden/>
    <w:unhideWhenUsed/>
    <w:rsid w:val="00B41B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B16"/>
    <w:rPr>
      <w:sz w:val="20"/>
      <w:szCs w:val="20"/>
    </w:rPr>
  </w:style>
  <w:style w:type="character" w:styleId="EndnoteReference">
    <w:name w:val="endnote reference"/>
    <w:basedOn w:val="DefaultParagraphFont"/>
    <w:uiPriority w:val="99"/>
    <w:semiHidden/>
    <w:unhideWhenUsed/>
    <w:rsid w:val="00B41B16"/>
    <w:rPr>
      <w:vertAlign w:val="superscript"/>
    </w:rPr>
  </w:style>
  <w:style w:type="character" w:styleId="FollowedHyperlink">
    <w:name w:val="FollowedHyperlink"/>
    <w:basedOn w:val="DefaultParagraphFont"/>
    <w:uiPriority w:val="99"/>
    <w:semiHidden/>
    <w:unhideWhenUsed/>
    <w:rsid w:val="00180255"/>
    <w:rPr>
      <w:color w:val="800080" w:themeColor="followedHyperlink"/>
      <w:u w:val="single"/>
    </w:rPr>
  </w:style>
  <w:style w:type="character" w:styleId="Emphasis">
    <w:name w:val="Emphasis"/>
    <w:basedOn w:val="DefaultParagraphFont"/>
    <w:uiPriority w:val="20"/>
    <w:qFormat/>
    <w:rsid w:val="00C02BA8"/>
    <w:rPr>
      <w:i/>
      <w:iCs/>
    </w:rPr>
  </w:style>
  <w:style w:type="paragraph" w:styleId="NormalWeb">
    <w:name w:val="Normal (Web)"/>
    <w:basedOn w:val="Normal"/>
    <w:uiPriority w:val="99"/>
    <w:semiHidden/>
    <w:unhideWhenUsed/>
    <w:rsid w:val="001E680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2513">
      <w:bodyDiv w:val="1"/>
      <w:marLeft w:val="0"/>
      <w:marRight w:val="0"/>
      <w:marTop w:val="0"/>
      <w:marBottom w:val="0"/>
      <w:divBdr>
        <w:top w:val="none" w:sz="0" w:space="0" w:color="auto"/>
        <w:left w:val="none" w:sz="0" w:space="0" w:color="auto"/>
        <w:bottom w:val="none" w:sz="0" w:space="0" w:color="auto"/>
        <w:right w:val="none" w:sz="0" w:space="0" w:color="auto"/>
      </w:divBdr>
    </w:div>
    <w:div w:id="756558761">
      <w:bodyDiv w:val="1"/>
      <w:marLeft w:val="0"/>
      <w:marRight w:val="0"/>
      <w:marTop w:val="0"/>
      <w:marBottom w:val="0"/>
      <w:divBdr>
        <w:top w:val="none" w:sz="0" w:space="0" w:color="auto"/>
        <w:left w:val="none" w:sz="0" w:space="0" w:color="auto"/>
        <w:bottom w:val="none" w:sz="0" w:space="0" w:color="auto"/>
        <w:right w:val="none" w:sz="0" w:space="0" w:color="auto"/>
      </w:divBdr>
    </w:div>
    <w:div w:id="1195382125">
      <w:bodyDiv w:val="1"/>
      <w:marLeft w:val="0"/>
      <w:marRight w:val="0"/>
      <w:marTop w:val="0"/>
      <w:marBottom w:val="0"/>
      <w:divBdr>
        <w:top w:val="none" w:sz="0" w:space="0" w:color="auto"/>
        <w:left w:val="none" w:sz="0" w:space="0" w:color="auto"/>
        <w:bottom w:val="none" w:sz="0" w:space="0" w:color="auto"/>
        <w:right w:val="none" w:sz="0" w:space="0" w:color="auto"/>
      </w:divBdr>
    </w:div>
    <w:div w:id="1678382779">
      <w:bodyDiv w:val="1"/>
      <w:marLeft w:val="0"/>
      <w:marRight w:val="0"/>
      <w:marTop w:val="0"/>
      <w:marBottom w:val="0"/>
      <w:divBdr>
        <w:top w:val="none" w:sz="0" w:space="0" w:color="auto"/>
        <w:left w:val="none" w:sz="0" w:space="0" w:color="auto"/>
        <w:bottom w:val="none" w:sz="0" w:space="0" w:color="auto"/>
        <w:right w:val="none" w:sz="0" w:space="0" w:color="auto"/>
      </w:divBdr>
    </w:div>
    <w:div w:id="20796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council.org.uk/supporting-the-bar/wellbeing-at-the-b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C4D3-DA23-4155-920C-7A0C9F48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9966</Words>
  <Characters>56807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Gunby, Clare E. (Dr.)</dc:creator>
  <cp:lastModifiedBy>Anna Carline</cp:lastModifiedBy>
  <cp:revision>15</cp:revision>
  <cp:lastPrinted>2019-07-10T13:03:00Z</cp:lastPrinted>
  <dcterms:created xsi:type="dcterms:W3CDTF">2019-08-16T10:35:00Z</dcterms:created>
  <dcterms:modified xsi:type="dcterms:W3CDTF">2019-08-16T11:20:00Z</dcterms:modified>
</cp:coreProperties>
</file>