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D84B4" w14:textId="5D8B16B0" w:rsidR="00F02BF3" w:rsidRPr="009023C0" w:rsidRDefault="00F02BF3" w:rsidP="00F02BF3">
      <w:pPr>
        <w:widowControl/>
        <w:wordWrap/>
        <w:autoSpaceDE/>
        <w:spacing w:after="0" w:line="480" w:lineRule="auto"/>
        <w:ind w:leftChars="-59" w:left="2" w:hangingChars="50" w:hanging="120"/>
        <w:jc w:val="left"/>
        <w:rPr>
          <w:rFonts w:ascii="Times New Roman" w:hAnsi="Times New Roman" w:cs="Times New Roman"/>
          <w:b/>
          <w:sz w:val="24"/>
          <w:szCs w:val="24"/>
        </w:rPr>
      </w:pPr>
      <w:bookmarkStart w:id="0" w:name="_GoBack"/>
      <w:bookmarkEnd w:id="0"/>
      <w:r w:rsidRPr="009023C0">
        <w:rPr>
          <w:rFonts w:ascii="Times New Roman" w:eastAsia="Gulim" w:hAnsi="Times New Roman" w:cs="Times New Roman"/>
          <w:b/>
          <w:kern w:val="0"/>
          <w:sz w:val="24"/>
          <w:szCs w:val="24"/>
        </w:rPr>
        <w:t xml:space="preserve">Effect of hypertension duration </w:t>
      </w:r>
      <w:r w:rsidR="000265DA" w:rsidRPr="009023C0">
        <w:rPr>
          <w:rFonts w:ascii="Times New Roman" w:eastAsia="Gulim" w:hAnsi="Times New Roman" w:cs="Times New Roman"/>
          <w:b/>
          <w:kern w:val="0"/>
          <w:sz w:val="24"/>
          <w:szCs w:val="24"/>
        </w:rPr>
        <w:t xml:space="preserve">and blood pressure level </w:t>
      </w:r>
      <w:r w:rsidRPr="009023C0">
        <w:rPr>
          <w:rFonts w:ascii="Times New Roman" w:eastAsia="Gulim" w:hAnsi="Times New Roman" w:cs="Times New Roman"/>
          <w:b/>
          <w:kern w:val="0"/>
          <w:sz w:val="24"/>
          <w:szCs w:val="24"/>
        </w:rPr>
        <w:t>on ischemic stroke risk in atrial fibrillation: Nationwide data covering the entire Korean population</w:t>
      </w:r>
    </w:p>
    <w:p w14:paraId="4C0B1397" w14:textId="7BEFD803" w:rsidR="003765B7" w:rsidRPr="009023C0" w:rsidRDefault="003765B7" w:rsidP="005B7100">
      <w:pPr>
        <w:wordWrap/>
        <w:snapToGrid w:val="0"/>
        <w:spacing w:after="0" w:line="480" w:lineRule="auto"/>
        <w:contextualSpacing/>
        <w:jc w:val="left"/>
        <w:rPr>
          <w:rFonts w:ascii="Times New Roman" w:hAnsi="Times New Roman" w:cs="Times New Roman"/>
          <w:iCs/>
          <w:kern w:val="0"/>
          <w:sz w:val="24"/>
          <w:szCs w:val="24"/>
        </w:rPr>
      </w:pPr>
      <w:r w:rsidRPr="009023C0">
        <w:rPr>
          <w:rFonts w:ascii="Times New Roman" w:hAnsi="Times New Roman" w:cs="Times New Roman"/>
          <w:kern w:val="0"/>
          <w:sz w:val="24"/>
          <w:szCs w:val="24"/>
        </w:rPr>
        <w:t>Tae-Hoon Kim, MD</w:t>
      </w:r>
      <w:r w:rsidR="00534D6A" w:rsidRPr="009023C0">
        <w:rPr>
          <w:rFonts w:ascii="Times New Roman" w:hAnsi="Times New Roman" w:cs="Times New Roman"/>
          <w:kern w:val="0"/>
          <w:sz w:val="24"/>
          <w:szCs w:val="24"/>
        </w:rPr>
        <w:t>*</w:t>
      </w:r>
      <w:r w:rsidRPr="009023C0">
        <w:rPr>
          <w:rFonts w:ascii="Times New Roman" w:hAnsi="Times New Roman" w:cs="Times New Roman"/>
          <w:kern w:val="0"/>
          <w:sz w:val="24"/>
          <w:szCs w:val="24"/>
        </w:rPr>
        <w:t>;</w:t>
      </w:r>
      <w:r w:rsidRPr="009023C0">
        <w:rPr>
          <w:rFonts w:ascii="Times New Roman" w:eastAsia="Batang" w:hAnsi="Times New Roman" w:cs="Times New Roman"/>
          <w:sz w:val="24"/>
          <w:szCs w:val="24"/>
          <w:vertAlign w:val="superscript"/>
        </w:rPr>
        <w:t xml:space="preserve"> 1</w:t>
      </w:r>
      <w:r w:rsidRPr="009023C0">
        <w:rPr>
          <w:rFonts w:ascii="Times New Roman" w:hAnsi="Times New Roman" w:cs="Times New Roman"/>
          <w:kern w:val="0"/>
          <w:sz w:val="24"/>
          <w:szCs w:val="24"/>
        </w:rPr>
        <w:t xml:space="preserve"> </w:t>
      </w:r>
      <w:r w:rsidR="007A0BC3" w:rsidRPr="009023C0">
        <w:rPr>
          <w:rFonts w:ascii="Times New Roman" w:hAnsi="Times New Roman" w:cs="Times New Roman"/>
          <w:kern w:val="0"/>
          <w:sz w:val="24"/>
          <w:szCs w:val="24"/>
        </w:rPr>
        <w:t>Pil-Sung Yang, MD</w:t>
      </w:r>
      <w:r w:rsidR="00534D6A" w:rsidRPr="009023C0">
        <w:rPr>
          <w:rFonts w:ascii="Times New Roman" w:hAnsi="Times New Roman" w:cs="Times New Roman"/>
          <w:kern w:val="0"/>
          <w:sz w:val="24"/>
          <w:szCs w:val="24"/>
        </w:rPr>
        <w:t>*</w:t>
      </w:r>
      <w:r w:rsidR="007A0BC3" w:rsidRPr="009023C0">
        <w:rPr>
          <w:rFonts w:ascii="Times New Roman" w:hAnsi="Times New Roman" w:cs="Times New Roman"/>
          <w:kern w:val="0"/>
          <w:sz w:val="24"/>
          <w:szCs w:val="24"/>
        </w:rPr>
        <w:t>;</w:t>
      </w:r>
      <w:r w:rsidR="00D3439D" w:rsidRPr="009023C0">
        <w:rPr>
          <w:rFonts w:ascii="Times New Roman" w:eastAsia="Batang" w:hAnsi="Times New Roman" w:cs="Times New Roman"/>
          <w:sz w:val="24"/>
          <w:szCs w:val="24"/>
          <w:vertAlign w:val="superscript"/>
        </w:rPr>
        <w:t xml:space="preserve"> </w:t>
      </w:r>
      <w:r w:rsidR="00872F33" w:rsidRPr="009023C0">
        <w:rPr>
          <w:rFonts w:ascii="Times New Roman" w:eastAsia="Batang" w:hAnsi="Times New Roman" w:cs="Times New Roman"/>
          <w:sz w:val="24"/>
          <w:szCs w:val="24"/>
          <w:vertAlign w:val="superscript"/>
        </w:rPr>
        <w:t>2</w:t>
      </w:r>
      <w:r w:rsidR="007A0BC3" w:rsidRPr="009023C0">
        <w:rPr>
          <w:rFonts w:ascii="Times New Roman" w:hAnsi="Times New Roman" w:cs="Times New Roman"/>
          <w:kern w:val="0"/>
          <w:sz w:val="24"/>
          <w:szCs w:val="24"/>
        </w:rPr>
        <w:t xml:space="preserve"> </w:t>
      </w:r>
      <w:r w:rsidR="00784AC8" w:rsidRPr="009023C0">
        <w:rPr>
          <w:rFonts w:ascii="Times New Roman" w:hAnsi="Times New Roman" w:cs="Times New Roman" w:hint="eastAsia"/>
          <w:kern w:val="0"/>
          <w:sz w:val="24"/>
          <w:szCs w:val="24"/>
        </w:rPr>
        <w:t>H</w:t>
      </w:r>
      <w:r w:rsidR="00784AC8" w:rsidRPr="009023C0">
        <w:rPr>
          <w:rFonts w:ascii="Times New Roman" w:hAnsi="Times New Roman" w:cs="Times New Roman"/>
          <w:kern w:val="0"/>
          <w:sz w:val="24"/>
          <w:szCs w:val="24"/>
        </w:rPr>
        <w:t>ee Tae Yu, MD;</w:t>
      </w:r>
      <w:r w:rsidR="00784AC8" w:rsidRPr="009023C0">
        <w:rPr>
          <w:rFonts w:ascii="Times New Roman" w:eastAsia="Batang" w:hAnsi="Times New Roman" w:cs="Times New Roman"/>
          <w:sz w:val="24"/>
          <w:szCs w:val="24"/>
          <w:vertAlign w:val="superscript"/>
        </w:rPr>
        <w:t xml:space="preserve"> 1</w:t>
      </w:r>
      <w:r w:rsidR="00784AC8" w:rsidRPr="009023C0">
        <w:rPr>
          <w:rFonts w:ascii="Times New Roman" w:hAnsi="Times New Roman" w:cs="Times New Roman"/>
          <w:kern w:val="0"/>
          <w:sz w:val="24"/>
          <w:szCs w:val="24"/>
        </w:rPr>
        <w:t xml:space="preserve"> </w:t>
      </w:r>
      <w:r w:rsidR="0049245D" w:rsidRPr="009023C0">
        <w:rPr>
          <w:rFonts w:ascii="Times New Roman" w:hAnsi="Times New Roman" w:cs="Times New Roman"/>
          <w:kern w:val="0"/>
          <w:sz w:val="24"/>
          <w:szCs w:val="24"/>
        </w:rPr>
        <w:t>Eunsun Jang</w:t>
      </w:r>
      <w:r w:rsidR="00D12836" w:rsidRPr="009023C0">
        <w:rPr>
          <w:rFonts w:ascii="Times New Roman" w:hAnsi="Times New Roman" w:cs="Times New Roman"/>
          <w:kern w:val="0"/>
          <w:sz w:val="24"/>
          <w:szCs w:val="24"/>
        </w:rPr>
        <w:t xml:space="preserve">, </w:t>
      </w:r>
      <w:r w:rsidR="00D12836" w:rsidRPr="009023C0">
        <w:rPr>
          <w:rFonts w:ascii="Times New Roman" w:hAnsi="Times New Roman" w:cs="Times New Roman" w:hint="eastAsia"/>
          <w:kern w:val="0"/>
          <w:sz w:val="24"/>
          <w:szCs w:val="24"/>
        </w:rPr>
        <w:t>M</w:t>
      </w:r>
      <w:r w:rsidR="00D12836" w:rsidRPr="009023C0">
        <w:rPr>
          <w:rFonts w:ascii="Times New Roman" w:hAnsi="Times New Roman" w:cs="Times New Roman"/>
          <w:kern w:val="0"/>
          <w:sz w:val="24"/>
          <w:szCs w:val="24"/>
        </w:rPr>
        <w:t>S</w:t>
      </w:r>
      <w:r w:rsidR="0049245D" w:rsidRPr="009023C0">
        <w:rPr>
          <w:rFonts w:ascii="Times New Roman" w:hAnsi="Times New Roman" w:cs="Times New Roman"/>
          <w:kern w:val="0"/>
          <w:sz w:val="24"/>
          <w:szCs w:val="24"/>
        </w:rPr>
        <w:t>;</w:t>
      </w:r>
      <w:r w:rsidR="0049245D" w:rsidRPr="009023C0">
        <w:rPr>
          <w:rFonts w:ascii="Times New Roman" w:hAnsi="Times New Roman" w:cs="Times New Roman"/>
          <w:kern w:val="0"/>
          <w:sz w:val="24"/>
          <w:szCs w:val="24"/>
          <w:vertAlign w:val="superscript"/>
        </w:rPr>
        <w:t>1</w:t>
      </w:r>
      <w:r w:rsidR="0049245D" w:rsidRPr="009023C0">
        <w:rPr>
          <w:rFonts w:ascii="Times New Roman" w:hAnsi="Times New Roman" w:cs="Times New Roman"/>
          <w:kern w:val="0"/>
          <w:sz w:val="24"/>
          <w:szCs w:val="24"/>
        </w:rPr>
        <w:t xml:space="preserve"> </w:t>
      </w:r>
      <w:r w:rsidR="00D2013D" w:rsidRPr="00D2013D">
        <w:rPr>
          <w:rFonts w:ascii="Times New Roman" w:hAnsi="Times New Roman" w:cs="Times New Roman"/>
          <w:kern w:val="0"/>
          <w:sz w:val="24"/>
          <w:szCs w:val="24"/>
          <w:highlight w:val="yellow"/>
        </w:rPr>
        <w:t>Hyejung Shin, MS;</w:t>
      </w:r>
      <w:r w:rsidR="00D2013D" w:rsidRPr="00D2013D">
        <w:rPr>
          <w:rFonts w:ascii="Times New Roman" w:hAnsi="Times New Roman" w:cs="Times New Roman"/>
          <w:kern w:val="0"/>
          <w:sz w:val="24"/>
          <w:szCs w:val="24"/>
          <w:highlight w:val="yellow"/>
          <w:vertAlign w:val="superscript"/>
        </w:rPr>
        <w:t xml:space="preserve"> 3</w:t>
      </w:r>
      <w:r w:rsidR="00D2013D" w:rsidRPr="00D2013D">
        <w:rPr>
          <w:rFonts w:ascii="Times New Roman" w:hAnsi="Times New Roman" w:cs="Times New Roman"/>
          <w:kern w:val="0"/>
          <w:sz w:val="24"/>
          <w:szCs w:val="24"/>
          <w:highlight w:val="yellow"/>
        </w:rPr>
        <w:t xml:space="preserve"> Ha Yan Kim, MS;</w:t>
      </w:r>
      <w:r w:rsidR="00D2013D" w:rsidRPr="00D2013D">
        <w:rPr>
          <w:rFonts w:ascii="Times New Roman" w:hAnsi="Times New Roman" w:cs="Times New Roman"/>
          <w:kern w:val="0"/>
          <w:sz w:val="24"/>
          <w:szCs w:val="24"/>
          <w:highlight w:val="yellow"/>
          <w:vertAlign w:val="superscript"/>
        </w:rPr>
        <w:t xml:space="preserve"> 3</w:t>
      </w:r>
      <w:r w:rsidR="00D2013D">
        <w:rPr>
          <w:rFonts w:ascii="Times New Roman" w:hAnsi="Times New Roman" w:cs="Times New Roman"/>
          <w:kern w:val="0"/>
          <w:sz w:val="24"/>
          <w:szCs w:val="24"/>
        </w:rPr>
        <w:t xml:space="preserve"> </w:t>
      </w:r>
      <w:r w:rsidR="007A0BC3" w:rsidRPr="009023C0">
        <w:rPr>
          <w:rFonts w:ascii="Times New Roman" w:hAnsi="Times New Roman" w:cs="Times New Roman"/>
          <w:kern w:val="0"/>
          <w:sz w:val="24"/>
          <w:szCs w:val="24"/>
        </w:rPr>
        <w:t>Jae-Sun Uhm, MD;</w:t>
      </w:r>
      <w:r w:rsidR="00D3439D" w:rsidRPr="009023C0">
        <w:rPr>
          <w:rFonts w:ascii="Times New Roman" w:eastAsia="Batang" w:hAnsi="Times New Roman" w:cs="Times New Roman"/>
          <w:sz w:val="24"/>
          <w:szCs w:val="24"/>
          <w:vertAlign w:val="superscript"/>
        </w:rPr>
        <w:t xml:space="preserve"> 1</w:t>
      </w:r>
      <w:r w:rsidR="007E669E" w:rsidRPr="009023C0">
        <w:rPr>
          <w:rFonts w:ascii="Times New Roman" w:hAnsi="Times New Roman" w:cs="Times New Roman"/>
          <w:kern w:val="0"/>
          <w:sz w:val="24"/>
          <w:szCs w:val="24"/>
        </w:rPr>
        <w:t xml:space="preserve"> Jong-</w:t>
      </w:r>
      <w:r w:rsidR="003D3CDC" w:rsidRPr="009023C0">
        <w:rPr>
          <w:rFonts w:ascii="Times New Roman" w:hAnsi="Times New Roman" w:cs="Times New Roman"/>
          <w:kern w:val="0"/>
          <w:sz w:val="24"/>
          <w:szCs w:val="24"/>
        </w:rPr>
        <w:t>Youn Kim, MD</w:t>
      </w:r>
      <w:r w:rsidR="00D3439D" w:rsidRPr="009023C0">
        <w:rPr>
          <w:rFonts w:ascii="Times New Roman" w:hAnsi="Times New Roman" w:cs="Times New Roman"/>
          <w:kern w:val="0"/>
          <w:sz w:val="24"/>
          <w:szCs w:val="24"/>
        </w:rPr>
        <w:t>;</w:t>
      </w:r>
      <w:r w:rsidR="00D3439D" w:rsidRPr="009023C0">
        <w:rPr>
          <w:rFonts w:ascii="Times New Roman" w:eastAsia="Batang" w:hAnsi="Times New Roman" w:cs="Times New Roman"/>
          <w:sz w:val="24"/>
          <w:szCs w:val="24"/>
          <w:vertAlign w:val="superscript"/>
        </w:rPr>
        <w:t xml:space="preserve"> 1</w:t>
      </w:r>
      <w:r w:rsidR="007A0BC3" w:rsidRPr="009023C0">
        <w:rPr>
          <w:rFonts w:ascii="Times New Roman" w:hAnsi="Times New Roman" w:cs="Times New Roman"/>
          <w:kern w:val="0"/>
          <w:sz w:val="24"/>
          <w:szCs w:val="24"/>
        </w:rPr>
        <w:t xml:space="preserve"> </w:t>
      </w:r>
      <w:r w:rsidR="00D2013D" w:rsidRPr="00D2013D">
        <w:rPr>
          <w:rFonts w:ascii="Times New Roman" w:hAnsi="Times New Roman" w:cs="Times New Roman"/>
          <w:kern w:val="0"/>
          <w:sz w:val="24"/>
          <w:szCs w:val="24"/>
          <w:highlight w:val="yellow"/>
        </w:rPr>
        <w:t>Jung-Hoon Sung;</w:t>
      </w:r>
      <w:r w:rsidR="00D2013D" w:rsidRPr="00D2013D">
        <w:rPr>
          <w:rFonts w:ascii="Times New Roman" w:hAnsi="Times New Roman" w:cs="Times New Roman"/>
          <w:kern w:val="0"/>
          <w:sz w:val="24"/>
          <w:szCs w:val="24"/>
          <w:highlight w:val="yellow"/>
          <w:vertAlign w:val="superscript"/>
        </w:rPr>
        <w:t>2</w:t>
      </w:r>
      <w:r w:rsidR="00D2013D">
        <w:rPr>
          <w:rFonts w:ascii="Times New Roman" w:hAnsi="Times New Roman" w:cs="Times New Roman"/>
          <w:kern w:val="0"/>
          <w:sz w:val="24"/>
          <w:szCs w:val="24"/>
        </w:rPr>
        <w:t xml:space="preserve"> </w:t>
      </w:r>
      <w:r w:rsidR="007A0BC3" w:rsidRPr="009023C0">
        <w:rPr>
          <w:rFonts w:ascii="Times New Roman" w:hAnsi="Times New Roman" w:cs="Times New Roman"/>
          <w:kern w:val="0"/>
          <w:sz w:val="24"/>
          <w:szCs w:val="24"/>
        </w:rPr>
        <w:t>Hui-Nam Pak, MD;</w:t>
      </w:r>
      <w:r w:rsidR="00D3439D" w:rsidRPr="009023C0">
        <w:rPr>
          <w:rFonts w:ascii="Times New Roman" w:eastAsia="Batang" w:hAnsi="Times New Roman" w:cs="Times New Roman"/>
          <w:sz w:val="24"/>
          <w:szCs w:val="24"/>
          <w:vertAlign w:val="superscript"/>
        </w:rPr>
        <w:t xml:space="preserve"> 1</w:t>
      </w:r>
      <w:r w:rsidR="007A0BC3" w:rsidRPr="009023C0">
        <w:rPr>
          <w:rFonts w:ascii="Times New Roman" w:hAnsi="Times New Roman" w:cs="Times New Roman"/>
          <w:kern w:val="0"/>
          <w:sz w:val="24"/>
          <w:szCs w:val="24"/>
        </w:rPr>
        <w:t xml:space="preserve"> Moon-Hyoung Lee, MD;</w:t>
      </w:r>
      <w:r w:rsidR="00D3439D" w:rsidRPr="009023C0">
        <w:rPr>
          <w:rFonts w:ascii="Times New Roman" w:eastAsia="Batang" w:hAnsi="Times New Roman" w:cs="Times New Roman"/>
          <w:sz w:val="24"/>
          <w:szCs w:val="24"/>
          <w:vertAlign w:val="superscript"/>
        </w:rPr>
        <w:t xml:space="preserve"> 1</w:t>
      </w:r>
      <w:r w:rsidR="007A0BC3" w:rsidRPr="009023C0">
        <w:rPr>
          <w:rFonts w:ascii="Times New Roman" w:hAnsi="Times New Roman" w:cs="Times New Roman"/>
          <w:kern w:val="0"/>
          <w:sz w:val="24"/>
          <w:szCs w:val="24"/>
        </w:rPr>
        <w:t xml:space="preserve"> </w:t>
      </w:r>
      <w:r w:rsidR="0002191E" w:rsidRPr="009023C0">
        <w:rPr>
          <w:rFonts w:ascii="Times New Roman" w:eastAsia="Batang" w:hAnsi="Times New Roman" w:cs="Times New Roman"/>
          <w:sz w:val="24"/>
          <w:szCs w:val="24"/>
        </w:rPr>
        <w:t>Boyoung Joung, MD</w:t>
      </w:r>
      <w:r w:rsidR="00534D6A" w:rsidRPr="009023C0">
        <w:rPr>
          <w:rStyle w:val="CharAttribute3"/>
          <w:rFonts w:hAnsi="Times New Roman"/>
        </w:rPr>
        <w:t>†</w:t>
      </w:r>
      <w:r w:rsidRPr="009023C0">
        <w:rPr>
          <w:rFonts w:ascii="Times New Roman" w:hAnsi="Times New Roman" w:cs="Times New Roman"/>
          <w:kern w:val="0"/>
          <w:sz w:val="24"/>
          <w:szCs w:val="24"/>
        </w:rPr>
        <w:t>;</w:t>
      </w:r>
      <w:r w:rsidR="00D3439D" w:rsidRPr="009023C0">
        <w:rPr>
          <w:rFonts w:ascii="Times New Roman" w:eastAsia="Batang" w:hAnsi="Times New Roman" w:cs="Times New Roman"/>
          <w:sz w:val="24"/>
          <w:szCs w:val="24"/>
          <w:vertAlign w:val="superscript"/>
        </w:rPr>
        <w:t>1</w:t>
      </w:r>
      <w:r w:rsidRPr="009023C0">
        <w:rPr>
          <w:rFonts w:ascii="Times New Roman" w:eastAsia="Batang" w:hAnsi="Times New Roman" w:cs="Times New Roman"/>
          <w:sz w:val="24"/>
          <w:szCs w:val="24"/>
          <w:vertAlign w:val="superscript"/>
        </w:rPr>
        <w:t xml:space="preserve"> </w:t>
      </w:r>
      <w:r w:rsidRPr="009023C0">
        <w:rPr>
          <w:rFonts w:ascii="Times New Roman" w:hAnsi="Times New Roman" w:cs="Times New Roman"/>
          <w:iCs/>
          <w:kern w:val="0"/>
          <w:sz w:val="24"/>
          <w:szCs w:val="24"/>
        </w:rPr>
        <w:t xml:space="preserve">Gregory </w:t>
      </w:r>
      <w:r w:rsidRPr="009023C0">
        <w:rPr>
          <w:rFonts w:ascii="Times New Roman" w:eastAsia="Gulim" w:hAnsi="Times New Roman" w:cs="Times New Roman"/>
          <w:kern w:val="0"/>
          <w:sz w:val="24"/>
          <w:szCs w:val="24"/>
        </w:rPr>
        <w:t xml:space="preserve">Y.H. </w:t>
      </w:r>
      <w:r w:rsidRPr="009023C0">
        <w:rPr>
          <w:rFonts w:ascii="Times New Roman" w:hAnsi="Times New Roman" w:cs="Times New Roman"/>
          <w:iCs/>
          <w:kern w:val="0"/>
          <w:sz w:val="24"/>
          <w:szCs w:val="24"/>
        </w:rPr>
        <w:t>Lip</w:t>
      </w:r>
      <w:r w:rsidR="006D47DB" w:rsidRPr="009023C0">
        <w:rPr>
          <w:rFonts w:ascii="Times New Roman" w:hAnsi="Times New Roman" w:cs="Times New Roman"/>
          <w:iCs/>
          <w:kern w:val="0"/>
          <w:sz w:val="24"/>
          <w:szCs w:val="24"/>
        </w:rPr>
        <w:t>, MD</w:t>
      </w:r>
      <w:r w:rsidR="00534D6A" w:rsidRPr="009023C0">
        <w:rPr>
          <w:rStyle w:val="CharAttribute3"/>
          <w:rFonts w:hAnsi="Times New Roman"/>
        </w:rPr>
        <w:t>†</w:t>
      </w:r>
      <w:r w:rsidR="00AC5512" w:rsidRPr="009023C0">
        <w:rPr>
          <w:rFonts w:ascii="Times New Roman" w:hAnsi="Times New Roman" w:cs="Times New Roman"/>
          <w:iCs/>
          <w:kern w:val="0"/>
          <w:sz w:val="24"/>
          <w:szCs w:val="24"/>
        </w:rPr>
        <w:t xml:space="preserve"> </w:t>
      </w:r>
      <w:r w:rsidR="00CA2232" w:rsidRPr="009023C0">
        <w:rPr>
          <w:rFonts w:ascii="Times New Roman" w:eastAsia="Gulim" w:hAnsi="Times New Roman" w:cs="Times New Roman"/>
          <w:sz w:val="24"/>
          <w:szCs w:val="24"/>
          <w:vertAlign w:val="superscript"/>
        </w:rPr>
        <w:t xml:space="preserve">1, </w:t>
      </w:r>
      <w:r w:rsidR="00D2013D">
        <w:rPr>
          <w:rFonts w:ascii="Times New Roman" w:eastAsia="Gulim" w:hAnsi="Times New Roman" w:cs="Times New Roman"/>
          <w:sz w:val="24"/>
          <w:szCs w:val="24"/>
          <w:vertAlign w:val="superscript"/>
        </w:rPr>
        <w:t>4</w:t>
      </w:r>
      <w:r w:rsidR="00543E1A" w:rsidRPr="009023C0">
        <w:rPr>
          <w:rFonts w:ascii="Times New Roman" w:eastAsia="Gulim" w:hAnsi="Times New Roman" w:cs="Times New Roman"/>
          <w:sz w:val="24"/>
          <w:szCs w:val="24"/>
          <w:vertAlign w:val="superscript"/>
        </w:rPr>
        <w:t xml:space="preserve">, </w:t>
      </w:r>
      <w:r w:rsidR="00D2013D">
        <w:rPr>
          <w:rFonts w:ascii="Times New Roman" w:eastAsia="Gulim" w:hAnsi="Times New Roman" w:cs="Times New Roman"/>
          <w:sz w:val="24"/>
          <w:szCs w:val="24"/>
          <w:vertAlign w:val="superscript"/>
        </w:rPr>
        <w:t>5</w:t>
      </w:r>
    </w:p>
    <w:p w14:paraId="5FFB6823" w14:textId="5ED8A445" w:rsidR="00D3439D" w:rsidRPr="009023C0" w:rsidRDefault="007A0BC3" w:rsidP="005B7100">
      <w:pPr>
        <w:pStyle w:val="NoSpacing"/>
        <w:wordWrap/>
        <w:spacing w:line="480" w:lineRule="auto"/>
        <w:rPr>
          <w:rFonts w:ascii="Times New Roman" w:eastAsia="Gulim" w:hAnsi="Times New Roman" w:cs="Times New Roman"/>
          <w:sz w:val="24"/>
          <w:szCs w:val="24"/>
          <w:vertAlign w:val="superscript"/>
        </w:rPr>
      </w:pPr>
      <w:r w:rsidRPr="009023C0">
        <w:rPr>
          <w:rFonts w:ascii="Times New Roman" w:hAnsi="Times New Roman" w:cs="Times New Roman"/>
          <w:iCs/>
          <w:kern w:val="0"/>
          <w:sz w:val="24"/>
          <w:szCs w:val="24"/>
        </w:rPr>
        <w:t xml:space="preserve">From the Division of Cardiology, Department of Internal Medicine, </w:t>
      </w:r>
      <w:r w:rsidR="00F44A47" w:rsidRPr="009023C0">
        <w:rPr>
          <w:rFonts w:ascii="Times New Roman" w:hAnsi="Times New Roman" w:cs="Times New Roman"/>
          <w:iCs/>
          <w:kern w:val="0"/>
          <w:sz w:val="24"/>
          <w:szCs w:val="24"/>
        </w:rPr>
        <w:t xml:space="preserve">Severance Cardiovascular Hospital, </w:t>
      </w:r>
      <w:r w:rsidRPr="009023C0">
        <w:rPr>
          <w:rFonts w:ascii="Times New Roman" w:hAnsi="Times New Roman" w:cs="Times New Roman"/>
          <w:iCs/>
          <w:kern w:val="0"/>
          <w:sz w:val="24"/>
          <w:szCs w:val="24"/>
        </w:rPr>
        <w:t xml:space="preserve">Yonsei University </w:t>
      </w:r>
      <w:r w:rsidR="00F44A47" w:rsidRPr="009023C0">
        <w:rPr>
          <w:rFonts w:ascii="Times New Roman" w:hAnsi="Times New Roman" w:cs="Times New Roman"/>
          <w:iCs/>
          <w:kern w:val="0"/>
          <w:sz w:val="24"/>
          <w:szCs w:val="24"/>
        </w:rPr>
        <w:t>College of Medicine</w:t>
      </w:r>
      <w:r w:rsidRPr="009023C0">
        <w:rPr>
          <w:rFonts w:ascii="Times New Roman" w:hAnsi="Times New Roman" w:cs="Times New Roman"/>
          <w:iCs/>
          <w:kern w:val="0"/>
          <w:sz w:val="24"/>
          <w:szCs w:val="24"/>
        </w:rPr>
        <w:t>, Seoul,</w:t>
      </w:r>
      <w:r w:rsidR="00F44A47" w:rsidRPr="009023C0">
        <w:rPr>
          <w:rFonts w:ascii="Times New Roman" w:hAnsi="Times New Roman" w:cs="Times New Roman"/>
          <w:iCs/>
          <w:kern w:val="0"/>
          <w:sz w:val="24"/>
          <w:szCs w:val="24"/>
        </w:rPr>
        <w:t xml:space="preserve"> Republic of Korea</w:t>
      </w:r>
      <w:r w:rsidR="00543E1A" w:rsidRPr="009023C0">
        <w:rPr>
          <w:rFonts w:ascii="Times New Roman" w:hAnsi="Times New Roman" w:cs="Times New Roman"/>
          <w:iCs/>
          <w:kern w:val="0"/>
          <w:sz w:val="24"/>
          <w:szCs w:val="24"/>
        </w:rPr>
        <w:t xml:space="preserve"> </w:t>
      </w:r>
      <w:r w:rsidR="00D3439D" w:rsidRPr="009023C0">
        <w:rPr>
          <w:rFonts w:ascii="Times New Roman" w:eastAsia="Batang" w:hAnsi="Times New Roman" w:cs="Times New Roman"/>
          <w:sz w:val="24"/>
          <w:szCs w:val="24"/>
          <w:vertAlign w:val="superscript"/>
        </w:rPr>
        <w:t>1</w:t>
      </w:r>
      <w:r w:rsidR="00543E1A" w:rsidRPr="009023C0">
        <w:rPr>
          <w:rFonts w:ascii="Times New Roman" w:hAnsi="Times New Roman" w:cs="Times New Roman"/>
          <w:sz w:val="24"/>
          <w:szCs w:val="24"/>
        </w:rPr>
        <w:t xml:space="preserve">, </w:t>
      </w:r>
      <w:r w:rsidR="00D2013D">
        <w:rPr>
          <w:rFonts w:ascii="Times New Roman" w:hAnsi="Times New Roman" w:cs="Times New Roman"/>
          <w:sz w:val="24"/>
          <w:szCs w:val="24"/>
        </w:rPr>
        <w:t xml:space="preserve">Department of Cardiology, </w:t>
      </w:r>
      <w:r w:rsidR="00872F33" w:rsidRPr="009023C0">
        <w:rPr>
          <w:rFonts w:ascii="Times New Roman" w:hAnsi="Times New Roman" w:cs="Times New Roman"/>
          <w:sz w:val="24"/>
          <w:szCs w:val="24"/>
        </w:rPr>
        <w:t xml:space="preserve">CHA </w:t>
      </w:r>
      <w:r w:rsidR="00872F33" w:rsidRPr="009023C0">
        <w:rPr>
          <w:rFonts w:ascii="Times New Roman" w:hAnsi="Times New Roman" w:cs="Times New Roman"/>
          <w:sz w:val="24"/>
          <w:szCs w:val="24"/>
          <w:lang w:val="en-GB"/>
        </w:rPr>
        <w:t xml:space="preserve">Bundang Medical Center, CHA University, Seongnam, Republic of Korea </w:t>
      </w:r>
      <w:r w:rsidR="00872F33" w:rsidRPr="009023C0">
        <w:rPr>
          <w:rFonts w:ascii="Times New Roman" w:hAnsi="Times New Roman" w:cs="Times New Roman"/>
          <w:sz w:val="24"/>
          <w:szCs w:val="24"/>
          <w:vertAlign w:val="superscript"/>
          <w:lang w:val="en-GB"/>
        </w:rPr>
        <w:t>2</w:t>
      </w:r>
      <w:r w:rsidR="00872F33" w:rsidRPr="009023C0">
        <w:rPr>
          <w:rFonts w:ascii="Times New Roman" w:eastAsia="Gulim" w:hAnsi="Times New Roman" w:cs="Times New Roman"/>
          <w:kern w:val="0"/>
          <w:sz w:val="24"/>
          <w:szCs w:val="24"/>
        </w:rPr>
        <w:t xml:space="preserve">, </w:t>
      </w:r>
      <w:r w:rsidR="00D2013D" w:rsidRPr="00D2013D">
        <w:rPr>
          <w:rFonts w:ascii="Times New Roman" w:eastAsia="Gulim" w:hAnsi="Times New Roman" w:cs="Times New Roman"/>
          <w:kern w:val="0"/>
          <w:sz w:val="24"/>
          <w:szCs w:val="24"/>
        </w:rPr>
        <w:t>Biostatistics</w:t>
      </w:r>
      <w:r w:rsidR="00D2013D">
        <w:rPr>
          <w:rFonts w:ascii="Times New Roman" w:eastAsia="Gulim" w:hAnsi="Times New Roman" w:cs="Times New Roman"/>
          <w:kern w:val="0"/>
          <w:sz w:val="24"/>
          <w:szCs w:val="24"/>
        </w:rPr>
        <w:t xml:space="preserve"> </w:t>
      </w:r>
      <w:r w:rsidR="00D2013D" w:rsidRPr="00D2013D">
        <w:rPr>
          <w:rFonts w:ascii="Times New Roman" w:eastAsia="Gulim" w:hAnsi="Times New Roman" w:cs="Times New Roman"/>
          <w:kern w:val="0"/>
          <w:sz w:val="24"/>
          <w:szCs w:val="24"/>
        </w:rPr>
        <w:t>Collaboration Unit, Department of Biomedical Systems Informatics, Yonsei University College of Medicine, Seoul, Republic of</w:t>
      </w:r>
      <w:r w:rsidR="00D2013D">
        <w:rPr>
          <w:rFonts w:ascii="Times New Roman" w:eastAsia="Gulim" w:hAnsi="Times New Roman" w:cs="Times New Roman"/>
          <w:kern w:val="0"/>
          <w:sz w:val="24"/>
          <w:szCs w:val="24"/>
        </w:rPr>
        <w:t xml:space="preserve"> </w:t>
      </w:r>
      <w:r w:rsidR="00D2013D" w:rsidRPr="00D2013D">
        <w:rPr>
          <w:rFonts w:ascii="Times New Roman" w:eastAsia="Gulim" w:hAnsi="Times New Roman" w:cs="Times New Roman"/>
          <w:kern w:val="0"/>
          <w:sz w:val="24"/>
          <w:szCs w:val="24"/>
        </w:rPr>
        <w:t>Korea</w:t>
      </w:r>
      <w:r w:rsidR="00D2013D">
        <w:rPr>
          <w:rFonts w:ascii="Times New Roman" w:eastAsia="Gulim" w:hAnsi="Times New Roman" w:cs="Times New Roman"/>
          <w:kern w:val="0"/>
          <w:sz w:val="24"/>
          <w:szCs w:val="24"/>
        </w:rPr>
        <w:t xml:space="preserve"> </w:t>
      </w:r>
      <w:r w:rsidR="00D2013D">
        <w:rPr>
          <w:rFonts w:ascii="Times New Roman" w:hAnsi="Times New Roman" w:cs="Times New Roman"/>
          <w:sz w:val="24"/>
          <w:szCs w:val="24"/>
          <w:vertAlign w:val="superscript"/>
          <w:lang w:val="en-GB"/>
        </w:rPr>
        <w:t>3</w:t>
      </w:r>
      <w:r w:rsidR="00D2013D">
        <w:rPr>
          <w:rFonts w:ascii="Times New Roman" w:eastAsia="Gulim" w:hAnsi="Times New Roman" w:cs="Times New Roman"/>
          <w:kern w:val="0"/>
          <w:sz w:val="24"/>
          <w:szCs w:val="24"/>
        </w:rPr>
        <w:t xml:space="preserve">, </w:t>
      </w:r>
      <w:r w:rsidR="00872F33" w:rsidRPr="009023C0">
        <w:rPr>
          <w:rFonts w:ascii="Times New Roman" w:eastAsia="Gulim" w:hAnsi="Times New Roman" w:cs="Times New Roman"/>
          <w:kern w:val="0"/>
          <w:sz w:val="24"/>
          <w:szCs w:val="24"/>
        </w:rPr>
        <w:t>and I</w:t>
      </w:r>
      <w:r w:rsidR="003D2300" w:rsidRPr="009023C0">
        <w:rPr>
          <w:rFonts w:ascii="Times New Roman" w:eastAsia="Gulim" w:hAnsi="Times New Roman" w:cs="Times New Roman"/>
          <w:kern w:val="0"/>
          <w:sz w:val="24"/>
          <w:szCs w:val="24"/>
        </w:rPr>
        <w:t>nstitute of</w:t>
      </w:r>
      <w:r w:rsidR="003765B7" w:rsidRPr="009023C0">
        <w:rPr>
          <w:rFonts w:ascii="Times New Roman" w:eastAsia="Gulim" w:hAnsi="Times New Roman" w:cs="Times New Roman"/>
          <w:kern w:val="0"/>
          <w:sz w:val="24"/>
          <w:szCs w:val="24"/>
        </w:rPr>
        <w:t xml:space="preserve"> Cardiovascular Sciences, </w:t>
      </w:r>
      <w:r w:rsidR="005342EF" w:rsidRPr="009023C0">
        <w:rPr>
          <w:rFonts w:ascii="Times New Roman" w:eastAsia="Gulim" w:hAnsi="Times New Roman" w:cs="Times New Roman"/>
          <w:kern w:val="0"/>
          <w:sz w:val="24"/>
          <w:szCs w:val="24"/>
        </w:rPr>
        <w:t>University of Birmingham</w:t>
      </w:r>
      <w:r w:rsidR="003D2300" w:rsidRPr="009023C0">
        <w:rPr>
          <w:rFonts w:ascii="Times New Roman" w:eastAsia="Gulim" w:hAnsi="Times New Roman" w:cs="Times New Roman"/>
          <w:kern w:val="0"/>
          <w:sz w:val="24"/>
          <w:szCs w:val="24"/>
        </w:rPr>
        <w:t xml:space="preserve">, </w:t>
      </w:r>
      <w:r w:rsidR="003765B7" w:rsidRPr="009023C0">
        <w:rPr>
          <w:rFonts w:ascii="Times New Roman" w:eastAsia="Gulim" w:hAnsi="Times New Roman" w:cs="Times New Roman"/>
          <w:kern w:val="0"/>
          <w:sz w:val="24"/>
          <w:szCs w:val="24"/>
        </w:rPr>
        <w:t>Birmingham, U</w:t>
      </w:r>
      <w:r w:rsidR="00F44A47" w:rsidRPr="009023C0">
        <w:rPr>
          <w:rFonts w:ascii="Times New Roman" w:eastAsia="Gulim" w:hAnsi="Times New Roman" w:cs="Times New Roman"/>
          <w:kern w:val="0"/>
          <w:sz w:val="24"/>
          <w:szCs w:val="24"/>
        </w:rPr>
        <w:t xml:space="preserve">nited </w:t>
      </w:r>
      <w:r w:rsidR="003765B7" w:rsidRPr="009023C0">
        <w:rPr>
          <w:rFonts w:ascii="Times New Roman" w:eastAsia="Gulim" w:hAnsi="Times New Roman" w:cs="Times New Roman"/>
          <w:kern w:val="0"/>
          <w:sz w:val="24"/>
          <w:szCs w:val="24"/>
        </w:rPr>
        <w:t>K</w:t>
      </w:r>
      <w:r w:rsidR="00F44A47" w:rsidRPr="009023C0">
        <w:rPr>
          <w:rFonts w:ascii="Times New Roman" w:eastAsia="Gulim" w:hAnsi="Times New Roman" w:cs="Times New Roman"/>
          <w:kern w:val="0"/>
          <w:sz w:val="24"/>
          <w:szCs w:val="24"/>
        </w:rPr>
        <w:t>ingdom</w:t>
      </w:r>
      <w:r w:rsidR="00543E1A" w:rsidRPr="009023C0">
        <w:rPr>
          <w:rFonts w:ascii="Times New Roman" w:eastAsia="Gulim" w:hAnsi="Times New Roman" w:cs="Times New Roman"/>
          <w:kern w:val="0"/>
          <w:sz w:val="24"/>
          <w:szCs w:val="24"/>
        </w:rPr>
        <w:t xml:space="preserve"> </w:t>
      </w:r>
      <w:r w:rsidR="00D2013D">
        <w:rPr>
          <w:rFonts w:ascii="Times New Roman" w:eastAsia="Gulim" w:hAnsi="Times New Roman" w:cs="Times New Roman"/>
          <w:sz w:val="24"/>
          <w:szCs w:val="24"/>
          <w:vertAlign w:val="superscript"/>
        </w:rPr>
        <w:t>4</w:t>
      </w:r>
      <w:r w:rsidR="00543E1A" w:rsidRPr="009023C0">
        <w:rPr>
          <w:rFonts w:ascii="Times New Roman" w:eastAsia="Gulim" w:hAnsi="Times New Roman" w:cs="Times New Roman"/>
          <w:sz w:val="24"/>
          <w:szCs w:val="24"/>
          <w:vertAlign w:val="superscript"/>
        </w:rPr>
        <w:t xml:space="preserve"> </w:t>
      </w:r>
      <w:r w:rsidR="00543E1A" w:rsidRPr="009023C0">
        <w:rPr>
          <w:rFonts w:ascii="Times New Roman" w:hAnsi="Times New Roman" w:cs="Times New Roman"/>
          <w:sz w:val="24"/>
          <w:szCs w:val="24"/>
        </w:rPr>
        <w:t xml:space="preserve">and Liverpool Centre for Cardiovascular Science, University of Liverpool, United Kingdom </w:t>
      </w:r>
      <w:r w:rsidR="00D2013D">
        <w:rPr>
          <w:rFonts w:ascii="Times New Roman" w:eastAsia="Gulim" w:hAnsi="Times New Roman" w:cs="Times New Roman"/>
          <w:sz w:val="24"/>
          <w:szCs w:val="24"/>
          <w:vertAlign w:val="superscript"/>
        </w:rPr>
        <w:t>5</w:t>
      </w:r>
    </w:p>
    <w:p w14:paraId="4730734E" w14:textId="55824353" w:rsidR="00923849" w:rsidRPr="009023C0" w:rsidRDefault="00534D6A" w:rsidP="007B1CF0">
      <w:pPr>
        <w:pStyle w:val="NoSpacing"/>
        <w:wordWrap/>
        <w:spacing w:line="480" w:lineRule="auto"/>
        <w:rPr>
          <w:rFonts w:ascii="Times New Roman" w:eastAsia="Gulim" w:hAnsi="Times New Roman" w:cs="Times New Roman"/>
          <w:sz w:val="24"/>
          <w:szCs w:val="24"/>
        </w:rPr>
      </w:pPr>
      <w:r w:rsidRPr="009023C0">
        <w:rPr>
          <w:rFonts w:ascii="Times New Roman" w:eastAsia="Gulim" w:hAnsi="Times New Roman" w:cs="Times New Roman" w:hint="eastAsia"/>
          <w:sz w:val="24"/>
          <w:szCs w:val="24"/>
        </w:rPr>
        <w:t>[*</w:t>
      </w:r>
      <w:r w:rsidRPr="009023C0">
        <w:rPr>
          <w:rFonts w:ascii="Times New Roman" w:eastAsia="Gulim" w:hAnsi="Times New Roman" w:cs="Times New Roman"/>
          <w:sz w:val="24"/>
          <w:szCs w:val="24"/>
        </w:rPr>
        <w:t>These two authors contributed equally to this work]</w:t>
      </w:r>
      <w:r w:rsidR="00D2013D">
        <w:rPr>
          <w:rFonts w:ascii="Times New Roman" w:eastAsia="Gulim" w:hAnsi="Times New Roman" w:cs="Times New Roman"/>
          <w:sz w:val="24"/>
          <w:szCs w:val="24"/>
        </w:rPr>
        <w:t xml:space="preserve"> </w:t>
      </w:r>
      <w:r w:rsidR="00923849" w:rsidRPr="009023C0">
        <w:rPr>
          <w:rFonts w:ascii="Times New Roman" w:eastAsia="Gulim" w:hAnsi="Times New Roman" w:cs="Times New Roman"/>
          <w:sz w:val="24"/>
          <w:szCs w:val="24"/>
        </w:rPr>
        <w:t>[</w:t>
      </w:r>
      <w:r w:rsidRPr="009023C0">
        <w:rPr>
          <w:rStyle w:val="CharAttribute3"/>
          <w:rFonts w:hAnsi="Times New Roman"/>
        </w:rPr>
        <w:t>†</w:t>
      </w:r>
      <w:r w:rsidR="00C775EB" w:rsidRPr="009023C0">
        <w:rPr>
          <w:rFonts w:ascii="Times New Roman" w:eastAsia="Gulim" w:hAnsi="Times New Roman" w:cs="Times New Roman"/>
          <w:sz w:val="24"/>
          <w:szCs w:val="24"/>
        </w:rPr>
        <w:t>Joint senior authors]</w:t>
      </w:r>
    </w:p>
    <w:p w14:paraId="23D40B84" w14:textId="4D34F475" w:rsidR="00F613AD" w:rsidRPr="009023C0" w:rsidRDefault="00F613AD" w:rsidP="00F613AD">
      <w:pPr>
        <w:pStyle w:val="NoSpacing"/>
        <w:wordWrap/>
        <w:spacing w:line="480" w:lineRule="auto"/>
        <w:rPr>
          <w:rFonts w:ascii="Times New Roman" w:eastAsiaTheme="minorEastAsia" w:hAnsi="Times New Roman" w:cs="Times New Roman"/>
          <w:sz w:val="24"/>
          <w:szCs w:val="24"/>
        </w:rPr>
      </w:pPr>
      <w:r w:rsidRPr="009023C0">
        <w:rPr>
          <w:rFonts w:ascii="Times New Roman" w:eastAsiaTheme="minorEastAsia" w:hAnsi="Times New Roman" w:cs="Times New Roman"/>
          <w:sz w:val="24"/>
          <w:szCs w:val="24"/>
        </w:rPr>
        <w:t xml:space="preserve">Cover Title: </w:t>
      </w:r>
      <w:r w:rsidR="00F44A47" w:rsidRPr="009023C0">
        <w:rPr>
          <w:rFonts w:ascii="Times New Roman" w:eastAsia="Gulim" w:hAnsi="Times New Roman" w:cs="Times New Roman"/>
          <w:kern w:val="0"/>
          <w:sz w:val="24"/>
          <w:szCs w:val="24"/>
        </w:rPr>
        <w:t>Hypertension</w:t>
      </w:r>
      <w:r w:rsidRPr="009023C0">
        <w:rPr>
          <w:rFonts w:ascii="Times New Roman" w:eastAsia="Gulim" w:hAnsi="Times New Roman" w:cs="Times New Roman"/>
          <w:kern w:val="0"/>
          <w:sz w:val="24"/>
          <w:szCs w:val="24"/>
        </w:rPr>
        <w:t xml:space="preserve"> and </w:t>
      </w:r>
      <w:r w:rsidR="00D40704" w:rsidRPr="009023C0">
        <w:rPr>
          <w:rFonts w:ascii="Times New Roman" w:eastAsia="Gulim" w:hAnsi="Times New Roman" w:cs="Times New Roman"/>
          <w:kern w:val="0"/>
          <w:sz w:val="24"/>
          <w:szCs w:val="24"/>
        </w:rPr>
        <w:t xml:space="preserve">ischemic </w:t>
      </w:r>
      <w:r w:rsidRPr="009023C0">
        <w:rPr>
          <w:rFonts w:ascii="Times New Roman" w:eastAsia="Gulim" w:hAnsi="Times New Roman" w:cs="Times New Roman"/>
          <w:kern w:val="0"/>
          <w:sz w:val="24"/>
          <w:szCs w:val="24"/>
        </w:rPr>
        <w:t>stroke in AF</w:t>
      </w:r>
    </w:p>
    <w:p w14:paraId="143915F6" w14:textId="77777777" w:rsidR="00D2013D" w:rsidRDefault="005B7100" w:rsidP="00C775EB">
      <w:pPr>
        <w:wordWrap/>
        <w:spacing w:line="480" w:lineRule="auto"/>
        <w:rPr>
          <w:rFonts w:ascii="Times New Roman" w:hAnsi="Times New Roman" w:cs="Times New Roman"/>
          <w:sz w:val="24"/>
          <w:szCs w:val="24"/>
          <w:highlight w:val="yellow"/>
        </w:rPr>
      </w:pPr>
      <w:bookmarkStart w:id="1" w:name="_Hlk507208907"/>
      <w:r w:rsidRPr="009023C0">
        <w:rPr>
          <w:rFonts w:ascii="Times New Roman" w:hAnsi="Times New Roman" w:cs="Times New Roman"/>
          <w:sz w:val="24"/>
          <w:szCs w:val="24"/>
        </w:rPr>
        <w:t xml:space="preserve">Word count: </w:t>
      </w:r>
      <w:r w:rsidR="00D32ECB" w:rsidRPr="009023C0">
        <w:rPr>
          <w:rFonts w:ascii="Times New Roman" w:hAnsi="Times New Roman" w:cs="Times New Roman"/>
          <w:sz w:val="24"/>
          <w:szCs w:val="24"/>
          <w:highlight w:val="yellow"/>
        </w:rPr>
        <w:t>4,720</w:t>
      </w:r>
      <w:bookmarkEnd w:id="1"/>
      <w:r w:rsidR="00D2013D">
        <w:rPr>
          <w:rFonts w:ascii="Times New Roman" w:hAnsi="Times New Roman" w:cs="Times New Roman"/>
          <w:sz w:val="24"/>
          <w:szCs w:val="24"/>
          <w:highlight w:val="yellow"/>
        </w:rPr>
        <w:t xml:space="preserve"> </w:t>
      </w:r>
    </w:p>
    <w:p w14:paraId="1A2608C1" w14:textId="51FDE4A3" w:rsidR="005B7100" w:rsidRPr="009023C0" w:rsidRDefault="00C775EB" w:rsidP="00C775EB">
      <w:pPr>
        <w:wordWrap/>
        <w:spacing w:line="480" w:lineRule="auto"/>
        <w:rPr>
          <w:rFonts w:ascii="Times New Roman" w:hAnsi="Times New Roman" w:cs="Times New Roman"/>
          <w:sz w:val="24"/>
          <w:szCs w:val="24"/>
        </w:rPr>
      </w:pPr>
      <w:r w:rsidRPr="009023C0">
        <w:rPr>
          <w:rFonts w:ascii="Times New Roman" w:hAnsi="Times New Roman" w:cs="Times New Roman"/>
          <w:sz w:val="24"/>
          <w:szCs w:val="24"/>
        </w:rPr>
        <w:t>Disclosures: none</w:t>
      </w:r>
    </w:p>
    <w:p w14:paraId="40B368C5" w14:textId="77777777" w:rsidR="00476E25" w:rsidRPr="009023C0" w:rsidRDefault="00476E25" w:rsidP="00476E25">
      <w:pPr>
        <w:wordWrap/>
        <w:spacing w:after="0" w:line="480" w:lineRule="auto"/>
        <w:jc w:val="left"/>
        <w:rPr>
          <w:rFonts w:ascii="Times New Roman" w:hAnsi="Times New Roman"/>
          <w:b/>
          <w:sz w:val="24"/>
          <w:szCs w:val="24"/>
        </w:rPr>
      </w:pPr>
      <w:r w:rsidRPr="009023C0">
        <w:rPr>
          <w:rFonts w:ascii="Times New Roman" w:hAnsi="Times New Roman"/>
          <w:b/>
          <w:sz w:val="24"/>
          <w:szCs w:val="24"/>
        </w:rPr>
        <w:t xml:space="preserve">Address for correspondence: </w:t>
      </w:r>
    </w:p>
    <w:p w14:paraId="3DC716EC" w14:textId="4606752A" w:rsidR="00476E25" w:rsidRPr="009023C0" w:rsidRDefault="003D3CDC" w:rsidP="00476E25">
      <w:pPr>
        <w:spacing w:after="0" w:line="480" w:lineRule="auto"/>
        <w:jc w:val="left"/>
        <w:rPr>
          <w:rFonts w:ascii="Times New Roman" w:hAnsi="Times New Roman"/>
          <w:sz w:val="24"/>
          <w:szCs w:val="24"/>
        </w:rPr>
      </w:pPr>
      <w:r w:rsidRPr="009023C0">
        <w:rPr>
          <w:rFonts w:ascii="Times New Roman" w:hAnsi="Times New Roman"/>
          <w:sz w:val="24"/>
          <w:szCs w:val="24"/>
        </w:rPr>
        <w:tab/>
        <w:t>Boyoung Joung, MD.</w:t>
      </w:r>
      <w:r w:rsidRPr="009023C0">
        <w:rPr>
          <w:rFonts w:ascii="Times New Roman" w:hAnsi="Times New Roman"/>
          <w:sz w:val="24"/>
          <w:szCs w:val="24"/>
        </w:rPr>
        <w:tab/>
      </w:r>
      <w:r w:rsidR="00476E25" w:rsidRPr="009023C0">
        <w:rPr>
          <w:rFonts w:ascii="Times New Roman" w:hAnsi="Times New Roman"/>
          <w:sz w:val="24"/>
          <w:szCs w:val="24"/>
        </w:rPr>
        <w:tab/>
      </w:r>
      <w:r w:rsidR="00476E25" w:rsidRPr="009023C0">
        <w:rPr>
          <w:rFonts w:ascii="Times New Roman" w:hAnsi="Times New Roman"/>
          <w:sz w:val="24"/>
          <w:szCs w:val="24"/>
        </w:rPr>
        <w:tab/>
      </w:r>
      <w:r w:rsidR="00476E25" w:rsidRPr="009023C0">
        <w:rPr>
          <w:rFonts w:ascii="Times New Roman" w:hAnsi="Times New Roman" w:cs="Times New Roman"/>
          <w:iCs/>
          <w:kern w:val="0"/>
          <w:sz w:val="24"/>
          <w:szCs w:val="24"/>
        </w:rPr>
        <w:t xml:space="preserve">Gregory </w:t>
      </w:r>
      <w:r w:rsidR="00476E25" w:rsidRPr="009023C0">
        <w:rPr>
          <w:rFonts w:ascii="Times New Roman" w:eastAsia="Gulim" w:hAnsi="Times New Roman" w:cs="Times New Roman"/>
          <w:kern w:val="0"/>
          <w:sz w:val="24"/>
          <w:szCs w:val="24"/>
        </w:rPr>
        <w:t xml:space="preserve">Y.H. </w:t>
      </w:r>
      <w:r w:rsidR="00476E25" w:rsidRPr="009023C0">
        <w:rPr>
          <w:rFonts w:ascii="Times New Roman" w:hAnsi="Times New Roman" w:cs="Times New Roman"/>
          <w:iCs/>
          <w:kern w:val="0"/>
          <w:sz w:val="24"/>
          <w:szCs w:val="24"/>
        </w:rPr>
        <w:t>Lip, MD</w:t>
      </w:r>
      <w:r w:rsidR="00476E25" w:rsidRPr="009023C0">
        <w:rPr>
          <w:rFonts w:ascii="Times New Roman" w:hAnsi="Times New Roman"/>
          <w:sz w:val="24"/>
          <w:szCs w:val="24"/>
        </w:rPr>
        <w:t>.</w:t>
      </w:r>
    </w:p>
    <w:p w14:paraId="19C72EE8" w14:textId="28F64DD2" w:rsidR="00476E25" w:rsidRPr="009023C0" w:rsidRDefault="00476E25" w:rsidP="00476E25">
      <w:pPr>
        <w:wordWrap/>
        <w:spacing w:after="0" w:line="480" w:lineRule="auto"/>
        <w:jc w:val="left"/>
        <w:rPr>
          <w:rFonts w:ascii="Times New Roman" w:hAnsi="Times New Roman"/>
          <w:sz w:val="24"/>
          <w:szCs w:val="24"/>
        </w:rPr>
      </w:pPr>
      <w:r w:rsidRPr="009023C0">
        <w:rPr>
          <w:rFonts w:ascii="Times New Roman" w:hAnsi="Times New Roman"/>
          <w:sz w:val="24"/>
          <w:szCs w:val="24"/>
        </w:rPr>
        <w:tab/>
        <w:t xml:space="preserve">50 Yonseiro, Seodaemun-gu, </w:t>
      </w:r>
      <w:r w:rsidRPr="009023C0">
        <w:rPr>
          <w:rFonts w:ascii="Times New Roman" w:hAnsi="Times New Roman"/>
          <w:sz w:val="24"/>
          <w:szCs w:val="24"/>
        </w:rPr>
        <w:tab/>
      </w:r>
      <w:r w:rsidRPr="009023C0">
        <w:rPr>
          <w:rFonts w:ascii="Times New Roman" w:hAnsi="Times New Roman"/>
          <w:sz w:val="24"/>
          <w:szCs w:val="24"/>
        </w:rPr>
        <w:tab/>
      </w:r>
      <w:r w:rsidR="00536659" w:rsidRPr="009023C0">
        <w:rPr>
          <w:rFonts w:ascii="Times New Roman" w:hAnsi="Times New Roman"/>
          <w:sz w:val="24"/>
          <w:szCs w:val="24"/>
        </w:rPr>
        <w:t xml:space="preserve">Institute of Cardiovascular Sciences, </w:t>
      </w:r>
    </w:p>
    <w:p w14:paraId="095F4596" w14:textId="2A2D84F1" w:rsidR="00476E25" w:rsidRPr="009023C0" w:rsidRDefault="00476E25" w:rsidP="00476E25">
      <w:pPr>
        <w:wordWrap/>
        <w:spacing w:after="0" w:line="480" w:lineRule="auto"/>
        <w:ind w:firstLine="800"/>
        <w:jc w:val="left"/>
        <w:rPr>
          <w:rFonts w:ascii="Times New Roman" w:hAnsi="Times New Roman"/>
          <w:sz w:val="24"/>
          <w:szCs w:val="24"/>
        </w:rPr>
      </w:pPr>
      <w:r w:rsidRPr="009023C0">
        <w:rPr>
          <w:rFonts w:ascii="Times New Roman" w:hAnsi="Times New Roman"/>
          <w:sz w:val="24"/>
          <w:szCs w:val="24"/>
        </w:rPr>
        <w:t>Seoul, Republic of Korea 120-752</w:t>
      </w:r>
      <w:r w:rsidRPr="009023C0">
        <w:rPr>
          <w:rFonts w:ascii="Times New Roman" w:hAnsi="Times New Roman"/>
          <w:sz w:val="24"/>
          <w:szCs w:val="24"/>
        </w:rPr>
        <w:tab/>
      </w:r>
      <w:r w:rsidR="00536659" w:rsidRPr="009023C0">
        <w:rPr>
          <w:rFonts w:ascii="Times New Roman" w:hAnsi="Times New Roman"/>
          <w:sz w:val="24"/>
          <w:szCs w:val="24"/>
        </w:rPr>
        <w:t>University of Birmingham</w:t>
      </w:r>
      <w:r w:rsidR="00E37CA4" w:rsidRPr="009023C0">
        <w:rPr>
          <w:rFonts w:ascii="Times New Roman" w:hAnsi="Times New Roman"/>
          <w:sz w:val="24"/>
          <w:szCs w:val="24"/>
        </w:rPr>
        <w:t xml:space="preserve">, Birmingham  </w:t>
      </w:r>
      <w:r w:rsidR="00536659" w:rsidRPr="009023C0">
        <w:rPr>
          <w:rFonts w:ascii="Times New Roman" w:hAnsi="Times New Roman"/>
          <w:sz w:val="24"/>
          <w:szCs w:val="24"/>
        </w:rPr>
        <w:t xml:space="preserve"> </w:t>
      </w:r>
    </w:p>
    <w:p w14:paraId="26FD5406" w14:textId="30E542AC" w:rsidR="00476E25" w:rsidRPr="009023C0" w:rsidRDefault="00476E25" w:rsidP="00476E25">
      <w:pPr>
        <w:wordWrap/>
        <w:spacing w:after="0" w:line="480" w:lineRule="auto"/>
        <w:jc w:val="left"/>
        <w:rPr>
          <w:rFonts w:ascii="Times New Roman" w:hAnsi="Times New Roman"/>
          <w:sz w:val="24"/>
          <w:szCs w:val="24"/>
        </w:rPr>
      </w:pPr>
      <w:r w:rsidRPr="009023C0">
        <w:rPr>
          <w:rFonts w:ascii="Times New Roman" w:hAnsi="Times New Roman"/>
          <w:sz w:val="24"/>
          <w:szCs w:val="24"/>
        </w:rPr>
        <w:tab/>
        <w:t>Phone: +82-2-2228-8460</w:t>
      </w:r>
      <w:r w:rsidRPr="009023C0">
        <w:rPr>
          <w:rFonts w:ascii="Times New Roman" w:hAnsi="Times New Roman"/>
          <w:sz w:val="24"/>
          <w:szCs w:val="24"/>
        </w:rPr>
        <w:tab/>
      </w:r>
      <w:r w:rsidRPr="009023C0">
        <w:rPr>
          <w:rFonts w:ascii="Times New Roman" w:hAnsi="Times New Roman"/>
          <w:sz w:val="24"/>
          <w:szCs w:val="24"/>
        </w:rPr>
        <w:tab/>
      </w:r>
      <w:r w:rsidR="00E37CA4" w:rsidRPr="009023C0">
        <w:rPr>
          <w:rFonts w:ascii="Times New Roman" w:hAnsi="Times New Roman"/>
          <w:sz w:val="24"/>
          <w:szCs w:val="24"/>
        </w:rPr>
        <w:t>England, United Kingdom</w:t>
      </w:r>
    </w:p>
    <w:p w14:paraId="5F8D3D6C" w14:textId="663B9B85" w:rsidR="00476E25" w:rsidRPr="009023C0" w:rsidRDefault="00476E25" w:rsidP="00476E25">
      <w:pPr>
        <w:wordWrap/>
        <w:spacing w:after="0" w:line="480" w:lineRule="auto"/>
        <w:jc w:val="left"/>
        <w:rPr>
          <w:rFonts w:ascii="Times New Roman" w:hAnsi="Times New Roman"/>
          <w:sz w:val="24"/>
          <w:szCs w:val="24"/>
        </w:rPr>
      </w:pPr>
      <w:r w:rsidRPr="009023C0">
        <w:rPr>
          <w:rFonts w:ascii="Times New Roman" w:hAnsi="Times New Roman"/>
          <w:sz w:val="24"/>
          <w:szCs w:val="24"/>
        </w:rPr>
        <w:tab/>
        <w:t>Fax: +82-2-393-2041</w:t>
      </w:r>
      <w:r w:rsidRPr="009023C0">
        <w:rPr>
          <w:rFonts w:ascii="Times New Roman" w:hAnsi="Times New Roman"/>
          <w:sz w:val="24"/>
          <w:szCs w:val="24"/>
        </w:rPr>
        <w:tab/>
      </w:r>
      <w:r w:rsidRPr="009023C0">
        <w:rPr>
          <w:rFonts w:ascii="Times New Roman" w:hAnsi="Times New Roman"/>
          <w:sz w:val="24"/>
          <w:szCs w:val="24"/>
        </w:rPr>
        <w:tab/>
      </w:r>
      <w:r w:rsidRPr="009023C0">
        <w:rPr>
          <w:rFonts w:ascii="Times New Roman" w:hAnsi="Times New Roman"/>
          <w:sz w:val="24"/>
          <w:szCs w:val="24"/>
        </w:rPr>
        <w:tab/>
      </w:r>
    </w:p>
    <w:p w14:paraId="487A50DE" w14:textId="7BFC3130" w:rsidR="00476E25" w:rsidRPr="009023C0" w:rsidRDefault="00476E25" w:rsidP="00476E25">
      <w:pPr>
        <w:wordWrap/>
        <w:spacing w:after="0" w:line="480" w:lineRule="auto"/>
        <w:jc w:val="left"/>
        <w:rPr>
          <w:rStyle w:val="Hyperlink"/>
          <w:rFonts w:cs="Times New Roman"/>
          <w:color w:val="auto"/>
        </w:rPr>
      </w:pPr>
      <w:r w:rsidRPr="009023C0">
        <w:rPr>
          <w:rFonts w:ascii="Times New Roman" w:hAnsi="Times New Roman"/>
          <w:sz w:val="24"/>
          <w:szCs w:val="24"/>
        </w:rPr>
        <w:tab/>
        <w:t>E-mail:</w:t>
      </w:r>
      <w:r w:rsidRPr="009023C0">
        <w:t xml:space="preserve"> </w:t>
      </w:r>
      <w:hyperlink r:id="rId8" w:history="1">
        <w:r w:rsidRPr="009023C0">
          <w:rPr>
            <w:rStyle w:val="Hyperlink"/>
            <w:rFonts w:ascii="Times New Roman" w:hAnsi="Times New Roman" w:cs="Times New Roman"/>
            <w:color w:val="auto"/>
            <w:sz w:val="24"/>
            <w:szCs w:val="24"/>
          </w:rPr>
          <w:t>cby6908@yuhs.ac</w:t>
        </w:r>
      </w:hyperlink>
      <w:r w:rsidRPr="009023C0">
        <w:rPr>
          <w:rFonts w:ascii="Times New Roman" w:hAnsi="Times New Roman"/>
        </w:rPr>
        <w:tab/>
      </w:r>
      <w:r w:rsidRPr="009023C0">
        <w:rPr>
          <w:rFonts w:ascii="Times New Roman" w:hAnsi="Times New Roman"/>
        </w:rPr>
        <w:tab/>
      </w:r>
      <w:r w:rsidRPr="009023C0">
        <w:rPr>
          <w:rFonts w:ascii="Times New Roman" w:hAnsi="Times New Roman"/>
          <w:sz w:val="24"/>
          <w:szCs w:val="24"/>
        </w:rPr>
        <w:t xml:space="preserve">E-mail: </w:t>
      </w:r>
      <w:hyperlink r:id="rId9" w:history="1">
        <w:r w:rsidRPr="009023C0">
          <w:rPr>
            <w:rStyle w:val="Hyperlink"/>
            <w:rFonts w:ascii="Times New Roman" w:hAnsi="Times New Roman"/>
            <w:color w:val="auto"/>
            <w:sz w:val="24"/>
            <w:szCs w:val="24"/>
          </w:rPr>
          <w:t>g.y.h.lip@bham.ac.uk</w:t>
        </w:r>
      </w:hyperlink>
    </w:p>
    <w:p w14:paraId="454028E8" w14:textId="16F30967" w:rsidR="001831B9" w:rsidRPr="009023C0" w:rsidRDefault="00E92A36" w:rsidP="00BD1512">
      <w:pPr>
        <w:spacing w:line="480" w:lineRule="auto"/>
        <w:rPr>
          <w:rFonts w:ascii="Times New Roman" w:eastAsia="Batang" w:hAnsi="Times New Roman" w:cs="Times New Roman"/>
          <w:b/>
          <w:sz w:val="24"/>
          <w:szCs w:val="24"/>
        </w:rPr>
      </w:pPr>
      <w:r w:rsidRPr="009023C0">
        <w:rPr>
          <w:rFonts w:ascii="Times New Roman" w:eastAsia="Batang" w:hAnsi="Times New Roman" w:cs="Times New Roman"/>
          <w:b/>
          <w:sz w:val="24"/>
          <w:szCs w:val="24"/>
        </w:rPr>
        <w:lastRenderedPageBreak/>
        <w:t>Introduction</w:t>
      </w:r>
    </w:p>
    <w:p w14:paraId="268915C7" w14:textId="4F61AB74" w:rsidR="005D138E" w:rsidRPr="009023C0" w:rsidRDefault="00E14FD1" w:rsidP="005D138E">
      <w:pPr>
        <w:spacing w:line="480" w:lineRule="auto"/>
        <w:ind w:firstLine="720"/>
      </w:pPr>
      <w:r w:rsidRPr="009023C0">
        <w:rPr>
          <w:rFonts w:ascii="Times New Roman" w:hAnsi="Times New Roman" w:cs="Times New Roman"/>
          <w:sz w:val="24"/>
          <w:szCs w:val="24"/>
        </w:rPr>
        <w:t>Hypertension</w:t>
      </w:r>
      <w:r w:rsidR="003E1876" w:rsidRPr="009023C0">
        <w:rPr>
          <w:rFonts w:ascii="Times New Roman" w:hAnsi="Times New Roman" w:cs="Times New Roman"/>
          <w:sz w:val="24"/>
          <w:szCs w:val="24"/>
        </w:rPr>
        <w:t xml:space="preserve">, which is considered </w:t>
      </w:r>
      <w:r w:rsidR="002C3C34" w:rsidRPr="009023C0">
        <w:rPr>
          <w:rFonts w:ascii="Times New Roman" w:hAnsi="Times New Roman" w:cs="Times New Roman"/>
          <w:sz w:val="24"/>
          <w:szCs w:val="24"/>
        </w:rPr>
        <w:t xml:space="preserve">as </w:t>
      </w:r>
      <w:r w:rsidR="003E1876" w:rsidRPr="009023C0">
        <w:rPr>
          <w:rFonts w:ascii="Times New Roman" w:hAnsi="Times New Roman" w:cs="Times New Roman"/>
          <w:sz w:val="24"/>
          <w:szCs w:val="24"/>
        </w:rPr>
        <w:t>the most important risk factor for stroke in the general population,</w:t>
      </w:r>
      <w:r w:rsidRPr="009023C0">
        <w:rPr>
          <w:rFonts w:ascii="Times New Roman" w:hAnsi="Times New Roman" w:cs="Times New Roman"/>
          <w:sz w:val="24"/>
          <w:szCs w:val="24"/>
        </w:rPr>
        <w:t xml:space="preserve"> is the most common comorbidity in patients with </w:t>
      </w:r>
      <w:r w:rsidR="00971068" w:rsidRPr="009023C0">
        <w:rPr>
          <w:rFonts w:ascii="Times New Roman" w:eastAsia="Batang" w:hAnsi="Times New Roman" w:cs="Times New Roman"/>
          <w:sz w:val="24"/>
          <w:szCs w:val="24"/>
        </w:rPr>
        <w:t>a</w:t>
      </w:r>
      <w:r w:rsidR="001831B9" w:rsidRPr="009023C0">
        <w:rPr>
          <w:rFonts w:ascii="Times New Roman" w:eastAsia="Batang" w:hAnsi="Times New Roman" w:cs="Times New Roman"/>
          <w:sz w:val="24"/>
          <w:szCs w:val="24"/>
        </w:rPr>
        <w:t>t</w:t>
      </w:r>
      <w:r w:rsidR="00971068" w:rsidRPr="009023C0">
        <w:rPr>
          <w:rFonts w:ascii="Times New Roman" w:eastAsia="Batang" w:hAnsi="Times New Roman" w:cs="Times New Roman"/>
          <w:sz w:val="24"/>
          <w:szCs w:val="24"/>
        </w:rPr>
        <w:t>rial fibrillation (AF)</w:t>
      </w:r>
      <w:r w:rsidRPr="009023C0">
        <w:rPr>
          <w:rFonts w:ascii="Times New Roman" w:hAnsi="Times New Roman" w:cs="Times New Roman"/>
          <w:sz w:val="24"/>
          <w:szCs w:val="24"/>
        </w:rPr>
        <w:t>, and is prevalent in approximately 80% to 90% of subjects with AF enrolled in recent clinical trials.</w:t>
      </w:r>
      <w:r w:rsidRPr="009023C0">
        <w:rPr>
          <w:rFonts w:ascii="Times New Roman" w:hAnsi="Times New Roman" w:cs="Times New Roman"/>
          <w:sz w:val="24"/>
          <w:szCs w:val="24"/>
        </w:rPr>
        <w:fldChar w:fldCharType="begin">
          <w:fldData xml:space="preserve">PEVuZE5vdGU+PENpdGU+PEF1dGhvcj5Db25ub2xseTwvQXV0aG9yPjxZZWFyPjIwMDk8L1llYXI+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</w:fldData>
        </w:fldChar>
      </w:r>
      <w:r w:rsidR="008F7957">
        <w:rPr>
          <w:rFonts w:ascii="Times New Roman" w:hAnsi="Times New Roman" w:cs="Times New Roman"/>
          <w:sz w:val="24"/>
          <w:szCs w:val="24"/>
        </w:rPr>
        <w:instrText xml:space="preserve"> ADDIN EN.CITE </w:instrText>
      </w:r>
      <w:r w:rsidR="008F7957">
        <w:rPr>
          <w:rFonts w:ascii="Times New Roman" w:hAnsi="Times New Roman" w:cs="Times New Roman"/>
          <w:sz w:val="24"/>
          <w:szCs w:val="24"/>
        </w:rPr>
        <w:fldChar w:fldCharType="begin">
          <w:fldData xml:space="preserve">PEVuZE5vdGU+PENpdGU+PEF1dGhvcj5Db25ub2xseTwvQXV0aG9yPjxZZWFyPjIwMDk8L1llYXI+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</w:fldData>
        </w:fldChar>
      </w:r>
      <w:r w:rsidR="008F7957">
        <w:rPr>
          <w:rFonts w:ascii="Times New Roman" w:hAnsi="Times New Roman" w:cs="Times New Roman"/>
          <w:sz w:val="24"/>
          <w:szCs w:val="24"/>
        </w:rPr>
        <w:instrText xml:space="preserve"> ADDIN EN.CITE.DATA </w:instrText>
      </w:r>
      <w:r w:rsidR="008F7957">
        <w:rPr>
          <w:rFonts w:ascii="Times New Roman" w:hAnsi="Times New Roman" w:cs="Times New Roman"/>
          <w:sz w:val="24"/>
          <w:szCs w:val="24"/>
        </w:rPr>
      </w:r>
      <w:r w:rsidR="008F7957">
        <w:rPr>
          <w:rFonts w:ascii="Times New Roman" w:hAnsi="Times New Roman" w:cs="Times New Roman"/>
          <w:sz w:val="24"/>
          <w:szCs w:val="24"/>
        </w:rPr>
        <w:fldChar w:fldCharType="end"/>
      </w:r>
      <w:r w:rsidRPr="009023C0">
        <w:rPr>
          <w:rFonts w:ascii="Times New Roman" w:hAnsi="Times New Roman" w:cs="Times New Roman"/>
          <w:sz w:val="24"/>
          <w:szCs w:val="24"/>
        </w:rPr>
      </w:r>
      <w:r w:rsidRPr="009023C0">
        <w:rPr>
          <w:rFonts w:ascii="Times New Roman" w:hAnsi="Times New Roman" w:cs="Times New Roman"/>
          <w:sz w:val="24"/>
          <w:szCs w:val="24"/>
        </w:rPr>
        <w:fldChar w:fldCharType="separate"/>
      </w:r>
      <w:r w:rsidR="002600B8" w:rsidRPr="009023C0">
        <w:rPr>
          <w:rFonts w:ascii="Times New Roman" w:hAnsi="Times New Roman" w:cs="Times New Roman"/>
          <w:noProof/>
          <w:sz w:val="24"/>
          <w:szCs w:val="24"/>
          <w:vertAlign w:val="superscript"/>
        </w:rPr>
        <w:t>1-3</w:t>
      </w:r>
      <w:r w:rsidRPr="009023C0">
        <w:rPr>
          <w:rFonts w:ascii="Times New Roman" w:hAnsi="Times New Roman" w:cs="Times New Roman"/>
          <w:sz w:val="24"/>
          <w:szCs w:val="24"/>
        </w:rPr>
        <w:fldChar w:fldCharType="end"/>
      </w:r>
      <w:r w:rsidRPr="009023C0">
        <w:rPr>
          <w:rFonts w:ascii="Times New Roman" w:hAnsi="Times New Roman" w:cs="Times New Roman"/>
          <w:sz w:val="24"/>
          <w:szCs w:val="24"/>
        </w:rPr>
        <w:t xml:space="preserve"> Diagnosed </w:t>
      </w:r>
      <w:r w:rsidR="004204A4" w:rsidRPr="009023C0">
        <w:rPr>
          <w:rFonts w:ascii="Times New Roman" w:eastAsia="Batang" w:hAnsi="Times New Roman" w:cs="Times New Roman"/>
          <w:sz w:val="24"/>
          <w:szCs w:val="24"/>
        </w:rPr>
        <w:t>h</w:t>
      </w:r>
      <w:r w:rsidRPr="009023C0">
        <w:rPr>
          <w:rFonts w:ascii="Times New Roman" w:eastAsia="Batang" w:hAnsi="Times New Roman" w:cs="Times New Roman"/>
          <w:sz w:val="24"/>
          <w:szCs w:val="24"/>
        </w:rPr>
        <w:t xml:space="preserve">ypertension </w:t>
      </w:r>
      <w:r w:rsidR="00971068" w:rsidRPr="009023C0">
        <w:rPr>
          <w:rFonts w:ascii="Times New Roman" w:eastAsia="Batang" w:hAnsi="Times New Roman" w:cs="Times New Roman"/>
          <w:sz w:val="24"/>
          <w:szCs w:val="24"/>
        </w:rPr>
        <w:t>is</w:t>
      </w:r>
      <w:r w:rsidRPr="009023C0">
        <w:rPr>
          <w:rFonts w:ascii="Times New Roman" w:eastAsia="Batang" w:hAnsi="Times New Roman" w:cs="Times New Roman"/>
          <w:sz w:val="24"/>
          <w:szCs w:val="24"/>
        </w:rPr>
        <w:t xml:space="preserve"> an important risk factor for ischemic stroke in patients with </w:t>
      </w:r>
      <w:r w:rsidR="004204A4" w:rsidRPr="009023C0">
        <w:rPr>
          <w:rFonts w:ascii="Times New Roman" w:eastAsia="Batang" w:hAnsi="Times New Roman" w:cs="Times New Roman"/>
          <w:sz w:val="24"/>
          <w:szCs w:val="24"/>
        </w:rPr>
        <w:t>AF,</w:t>
      </w:r>
      <w:r w:rsidRPr="009023C0">
        <w:rPr>
          <w:rFonts w:ascii="Times New Roman" w:eastAsia="Batang" w:hAnsi="Times New Roman" w:cs="Times New Roman"/>
          <w:sz w:val="24"/>
          <w:szCs w:val="24"/>
        </w:rPr>
        <w:t xml:space="preserve"> </w:t>
      </w:r>
      <w:r w:rsidR="00971068" w:rsidRPr="009023C0">
        <w:rPr>
          <w:rFonts w:ascii="Times New Roman" w:eastAsia="Batang" w:hAnsi="Times New Roman" w:cs="Times New Roman"/>
          <w:sz w:val="24"/>
          <w:szCs w:val="24"/>
        </w:rPr>
        <w:t>and</w:t>
      </w:r>
      <w:r w:rsidRPr="009023C0">
        <w:rPr>
          <w:rFonts w:ascii="Times New Roman" w:eastAsia="Batang" w:hAnsi="Times New Roman" w:cs="Times New Roman"/>
          <w:sz w:val="24"/>
          <w:szCs w:val="24"/>
        </w:rPr>
        <w:t xml:space="preserve"> is incorporated in the CHA</w:t>
      </w:r>
      <w:r w:rsidRPr="009023C0">
        <w:rPr>
          <w:rFonts w:ascii="Times New Roman" w:eastAsia="Batang" w:hAnsi="Times New Roman" w:cs="Times New Roman"/>
          <w:sz w:val="24"/>
          <w:szCs w:val="24"/>
          <w:vertAlign w:val="subscript"/>
        </w:rPr>
        <w:t>2</w:t>
      </w:r>
      <w:r w:rsidRPr="009023C0">
        <w:rPr>
          <w:rFonts w:ascii="Times New Roman" w:eastAsia="Batang" w:hAnsi="Times New Roman" w:cs="Times New Roman"/>
          <w:sz w:val="24"/>
          <w:szCs w:val="24"/>
        </w:rPr>
        <w:t>DS</w:t>
      </w:r>
      <w:r w:rsidRPr="009023C0">
        <w:rPr>
          <w:rFonts w:ascii="Times New Roman" w:eastAsia="Batang" w:hAnsi="Times New Roman" w:cs="Times New Roman"/>
          <w:sz w:val="24"/>
          <w:szCs w:val="24"/>
          <w:vertAlign w:val="subscript"/>
        </w:rPr>
        <w:t>2</w:t>
      </w:r>
      <w:r w:rsidRPr="009023C0">
        <w:rPr>
          <w:rFonts w:ascii="Times New Roman" w:eastAsia="Batang" w:hAnsi="Times New Roman" w:cs="Times New Roman"/>
          <w:sz w:val="24"/>
          <w:szCs w:val="24"/>
        </w:rPr>
        <w:t xml:space="preserve">-VASc </w:t>
      </w:r>
      <w:r w:rsidR="004204A4" w:rsidRPr="009023C0">
        <w:rPr>
          <w:rFonts w:ascii="Times New Roman" w:eastAsia="Batang" w:hAnsi="Times New Roman" w:cs="Times New Roman"/>
          <w:sz w:val="24"/>
          <w:szCs w:val="24"/>
        </w:rPr>
        <w:t>[congestive heart failure, hypertension, age ≥75 (doubled), diabetes mellitus, prior stroke or transient isch</w:t>
      </w:r>
      <w:r w:rsidR="004204A4" w:rsidRPr="009023C0">
        <w:rPr>
          <w:rFonts w:ascii="Times New Roman" w:eastAsia="Batang" w:hAnsi="Times New Roman" w:cs="Times New Roman" w:hint="eastAsia"/>
          <w:sz w:val="24"/>
          <w:szCs w:val="24"/>
        </w:rPr>
        <w:t>a</w:t>
      </w:r>
      <w:r w:rsidR="004204A4" w:rsidRPr="009023C0">
        <w:rPr>
          <w:rFonts w:ascii="Times New Roman" w:eastAsia="Batang" w:hAnsi="Times New Roman" w:cs="Times New Roman"/>
          <w:sz w:val="24"/>
          <w:szCs w:val="24"/>
        </w:rPr>
        <w:t xml:space="preserve">emic attack (doubled), vascular disease, age 65 to 74, female] </w:t>
      </w:r>
      <w:r w:rsidR="00971068" w:rsidRPr="009023C0">
        <w:rPr>
          <w:rFonts w:ascii="Times New Roman" w:eastAsia="Batang" w:hAnsi="Times New Roman" w:cs="Times New Roman"/>
          <w:sz w:val="24"/>
          <w:szCs w:val="24"/>
        </w:rPr>
        <w:t xml:space="preserve">stroke </w:t>
      </w:r>
      <w:r w:rsidRPr="009023C0">
        <w:rPr>
          <w:rFonts w:ascii="Times New Roman" w:eastAsia="Batang" w:hAnsi="Times New Roman" w:cs="Times New Roman"/>
          <w:sz w:val="24"/>
          <w:szCs w:val="24"/>
        </w:rPr>
        <w:t>risk stratification score</w:t>
      </w:r>
      <w:r w:rsidR="004204A4" w:rsidRPr="009023C0">
        <w:rPr>
          <w:rFonts w:ascii="Times New Roman" w:eastAsia="Batang" w:hAnsi="Times New Roman" w:cs="Times New Roman"/>
          <w:sz w:val="24"/>
          <w:szCs w:val="24"/>
        </w:rPr>
        <w:t xml:space="preserve"> which is widely used </w:t>
      </w:r>
      <w:r w:rsidR="00290AF3" w:rsidRPr="009023C0">
        <w:rPr>
          <w:rFonts w:ascii="Times New Roman" w:eastAsia="Batang" w:hAnsi="Times New Roman" w:cs="Times New Roman"/>
          <w:sz w:val="24"/>
          <w:szCs w:val="24"/>
        </w:rPr>
        <w:t>in most guidelines for</w:t>
      </w:r>
      <w:r w:rsidR="005D138E" w:rsidRPr="009023C0">
        <w:t xml:space="preserve"> </w:t>
      </w:r>
      <w:r w:rsidR="005D138E" w:rsidRPr="009023C0">
        <w:rPr>
          <w:rFonts w:ascii="Times New Roman" w:eastAsia="Batang" w:hAnsi="Times New Roman" w:cs="Times New Roman"/>
          <w:sz w:val="24"/>
          <w:szCs w:val="24"/>
        </w:rPr>
        <w:t>stroke prevention in AF</w:t>
      </w:r>
      <w:r w:rsidR="005D138E" w:rsidRPr="009023C0">
        <w:rPr>
          <w:rFonts w:ascii="Times New Roman" w:eastAsia="Gulim" w:hAnsi="Times New Roman" w:cs="Times New Roman"/>
          <w:kern w:val="0"/>
          <w:sz w:val="24"/>
          <w:szCs w:val="24"/>
        </w:rPr>
        <w:t>.</w:t>
      </w:r>
      <w:r w:rsidR="005D138E" w:rsidRPr="009023C0">
        <w:rPr>
          <w:rFonts w:ascii="Times New Roman" w:eastAsia="Gulim" w:hAnsi="Times New Roman" w:cs="Times New Roman"/>
          <w:kern w:val="0"/>
          <w:sz w:val="24"/>
          <w:szCs w:val="24"/>
        </w:rPr>
        <w:fldChar w:fldCharType="begin">
          <w:fldData xml:space="preserve">PEVuZE5vdGU+PENpdGU+PEF1dGhvcj5KYW51YXJ5PC9BdXRob3I+PFllYXI+MjAxNDwvWWVhcj48
UmVjTnVtPjk8L1JlY051bT48RGlzcGxheVRleHQ+PHN0eWxlIGZhY2U9InN1cGVyc2NyaXB0Ij40
LDU8L3N0eWxlPjwvRGlzcGxheVRleHQ+PHJlY29yZD48cmVjLW51bWJlcj45PC9yZWMtbnVtYmVy
Pjxmb3JlaWduLWtleXM+PGtleSBhcHA9IkVOIiBkYi1pZD0icmZzZDl6YWVzdGVyZGxlYXo1ZjU5
emR0cjJlNWYwNXA1ZHc1IiB0aW1lc3RhbXA9IjE1MjQ4ODIyMjYiPjk8L2tleT48L2ZvcmVpZ24t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QWNjIEFoYSBUYXNrIEZvcmNlIE1lbWJlcnM8L2F1dGhvcj48L2F1dGhvcnM+PC9jb250cmlidXRv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ZWNvbmRhcnktdGl0bGU+PC90aXRsZXM+PHBlcmlvZGljYWw+PGZ1bGwtdGl0bGU+RXVyIEhlYXJ0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</w:fldData>
        </w:fldChar>
      </w:r>
      <w:r w:rsidR="004C5BC5" w:rsidRPr="009023C0">
        <w:rPr>
          <w:rFonts w:ascii="Times New Roman" w:eastAsia="Gulim" w:hAnsi="Times New Roman" w:cs="Times New Roman"/>
          <w:kern w:val="0"/>
          <w:sz w:val="24"/>
          <w:szCs w:val="24"/>
        </w:rPr>
        <w:instrText xml:space="preserve"> ADDIN EN.CITE </w:instrText>
      </w:r>
      <w:r w:rsidR="004C5BC5" w:rsidRPr="009023C0">
        <w:rPr>
          <w:rFonts w:ascii="Times New Roman" w:eastAsia="Gulim" w:hAnsi="Times New Roman" w:cs="Times New Roman"/>
          <w:kern w:val="0"/>
          <w:sz w:val="24"/>
          <w:szCs w:val="24"/>
        </w:rPr>
        <w:fldChar w:fldCharType="begin">
          <w:fldData xml:space="preserve">PEVuZE5vdGU+PENpdGU+PEF1dGhvcj5KYW51YXJ5PC9BdXRob3I+PFllYXI+MjAxNDwvWWVhcj48
UmVjTnVtPjk8L1JlY051bT48RGlzcGxheVRleHQ+PHN0eWxlIGZhY2U9InN1cGVyc2NyaXB0Ij40
LDU8L3N0eWxlPjwvRGlzcGxheVRleHQ+PHJlY29yZD48cmVjLW51bWJlcj45PC9yZWMtbnVtYmVy
Pjxmb3JlaWduLWtleXM+PGtleSBhcHA9IkVOIiBkYi1pZD0icmZzZDl6YWVzdGVyZGxlYXo1ZjU5
emR0cjJlNWYwNXA1ZHc1IiB0aW1lc3RhbXA9IjE1MjQ4ODIyMjYiPjk8L2tleT48L2ZvcmVpZ24t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QWNjIEFoYSBUYXNrIEZvcmNlIE1lbWJlcnM8L2F1dGhvcj48L2F1dGhvcnM+PC9jb250cmlidXRv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ZWNvbmRhcnktdGl0bGU+PC90aXRsZXM+PHBlcmlvZGljYWw+PGZ1bGwtdGl0bGU+RXVyIEhlYXJ0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</w:fldData>
        </w:fldChar>
      </w:r>
      <w:r w:rsidR="004C5BC5" w:rsidRPr="009023C0">
        <w:rPr>
          <w:rFonts w:ascii="Times New Roman" w:eastAsia="Gulim" w:hAnsi="Times New Roman" w:cs="Times New Roman"/>
          <w:kern w:val="0"/>
          <w:sz w:val="24"/>
          <w:szCs w:val="24"/>
        </w:rPr>
        <w:instrText xml:space="preserve"> ADDIN EN.CITE.DATA </w:instrText>
      </w:r>
      <w:r w:rsidR="004C5BC5" w:rsidRPr="009023C0">
        <w:rPr>
          <w:rFonts w:ascii="Times New Roman" w:eastAsia="Gulim" w:hAnsi="Times New Roman" w:cs="Times New Roman"/>
          <w:kern w:val="0"/>
          <w:sz w:val="24"/>
          <w:szCs w:val="24"/>
        </w:rPr>
      </w:r>
      <w:r w:rsidR="004C5BC5" w:rsidRPr="009023C0">
        <w:rPr>
          <w:rFonts w:ascii="Times New Roman" w:eastAsia="Gulim" w:hAnsi="Times New Roman" w:cs="Times New Roman"/>
          <w:kern w:val="0"/>
          <w:sz w:val="24"/>
          <w:szCs w:val="24"/>
        </w:rPr>
        <w:fldChar w:fldCharType="end"/>
      </w:r>
      <w:r w:rsidR="005D138E" w:rsidRPr="009023C0">
        <w:rPr>
          <w:rFonts w:ascii="Times New Roman" w:eastAsia="Gulim" w:hAnsi="Times New Roman" w:cs="Times New Roman"/>
          <w:kern w:val="0"/>
          <w:sz w:val="24"/>
          <w:szCs w:val="24"/>
        </w:rPr>
      </w:r>
      <w:r w:rsidR="005D138E" w:rsidRPr="009023C0">
        <w:rPr>
          <w:rFonts w:ascii="Times New Roman" w:eastAsia="Gulim" w:hAnsi="Times New Roman" w:cs="Times New Roman"/>
          <w:kern w:val="0"/>
          <w:sz w:val="24"/>
          <w:szCs w:val="24"/>
        </w:rPr>
        <w:fldChar w:fldCharType="separate"/>
      </w:r>
      <w:r w:rsidR="004C5BC5" w:rsidRPr="009023C0">
        <w:rPr>
          <w:rFonts w:ascii="Times New Roman" w:eastAsia="Gulim" w:hAnsi="Times New Roman" w:cs="Times New Roman"/>
          <w:noProof/>
          <w:kern w:val="0"/>
          <w:sz w:val="24"/>
          <w:szCs w:val="24"/>
          <w:vertAlign w:val="superscript"/>
        </w:rPr>
        <w:t>4,5</w:t>
      </w:r>
      <w:r w:rsidR="005D138E" w:rsidRPr="009023C0">
        <w:rPr>
          <w:rFonts w:ascii="Times New Roman" w:eastAsia="Gulim" w:hAnsi="Times New Roman" w:cs="Times New Roman"/>
          <w:kern w:val="0"/>
          <w:sz w:val="24"/>
          <w:szCs w:val="24"/>
        </w:rPr>
        <w:fldChar w:fldCharType="end"/>
      </w:r>
    </w:p>
    <w:p w14:paraId="5EF71226" w14:textId="01A1D1EA" w:rsidR="00FA22DA" w:rsidRPr="009023C0" w:rsidRDefault="005D138E" w:rsidP="00C30098">
      <w:pPr>
        <w:spacing w:line="480" w:lineRule="auto"/>
        <w:ind w:firstLine="720"/>
        <w:rPr>
          <w:rFonts w:ascii="Times New Roman" w:eastAsia="Gulim" w:hAnsi="Times New Roman" w:cs="Times New Roman"/>
          <w:kern w:val="0"/>
          <w:sz w:val="24"/>
          <w:szCs w:val="24"/>
        </w:rPr>
      </w:pPr>
      <w:r w:rsidRPr="009023C0">
        <w:rPr>
          <w:rFonts w:ascii="Times New Roman" w:eastAsia="Batang" w:hAnsi="Times New Roman" w:cs="Times New Roman"/>
          <w:sz w:val="24"/>
          <w:szCs w:val="24"/>
        </w:rPr>
        <w:t xml:space="preserve">Poor </w:t>
      </w:r>
      <w:r w:rsidR="00AD4D25" w:rsidRPr="009023C0">
        <w:rPr>
          <w:rFonts w:ascii="Times New Roman" w:eastAsia="Batang" w:hAnsi="Times New Roman" w:cs="Times New Roman"/>
          <w:sz w:val="24"/>
          <w:szCs w:val="24"/>
        </w:rPr>
        <w:t>blood pressure (</w:t>
      </w:r>
      <w:r w:rsidRPr="009023C0">
        <w:rPr>
          <w:rFonts w:ascii="Times New Roman" w:eastAsia="Batang" w:hAnsi="Times New Roman" w:cs="Times New Roman"/>
          <w:sz w:val="24"/>
          <w:szCs w:val="24"/>
        </w:rPr>
        <w:t>BP</w:t>
      </w:r>
      <w:r w:rsidR="00AD4D25"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 xml:space="preserve"> control seems to worsen outcomes in AF via left ventricular diastolic dysfunction [where associated HF is present, this is </w:t>
      </w:r>
      <w:r w:rsidR="00DD1073" w:rsidRPr="009023C0">
        <w:rPr>
          <w:rFonts w:ascii="Times New Roman" w:eastAsia="Batang" w:hAnsi="Times New Roman" w:cs="Times New Roman"/>
          <w:sz w:val="24"/>
          <w:szCs w:val="24"/>
        </w:rPr>
        <w:t>called</w:t>
      </w:r>
      <w:r w:rsidRPr="009023C0">
        <w:rPr>
          <w:rFonts w:ascii="Times New Roman" w:eastAsia="Batang" w:hAnsi="Times New Roman" w:cs="Times New Roman"/>
          <w:sz w:val="24"/>
          <w:szCs w:val="24"/>
        </w:rPr>
        <w:t xml:space="preserve"> </w:t>
      </w:r>
      <w:r w:rsidR="00DD1073"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heart failure with preserved ejection fraction (HFpEF</w:t>
      </w:r>
      <w:r w:rsidR="00DD1073"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 left atrial overload and remodelling.</w:t>
      </w:r>
      <w:r w:rsidR="00C30098" w:rsidRPr="009023C0">
        <w:rPr>
          <w:rFonts w:ascii="Times New Roman" w:hAnsi="Times New Roman" w:cs="Times New Roman"/>
          <w:sz w:val="24"/>
        </w:rPr>
        <w:fldChar w:fldCharType="begin">
          <w:fldData xml:space="preserve">PEVuZE5vdGU+PENpdGU+PEF1dGhvcj5Hb2V0dGU8L0F1dGhvcj48WWVhcj4yMDE2PC9ZZWFyPjxS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ZiBDYXJkaW9sb2d5PC9hbHQtdGl0bGU+PC90aXRsZXM+PHBlcmlvZGljYWw+PGZ1bGwtdGl0bGU+
RXVyb3BhY2U8L2Z1bGwtdGl0bGU+PGFiYnItMT5FdXJvcGFjZSA6IEV1cm9wZWFuIHBhY2luZywg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ZiBDYXJkaW9sb2d5PC9hYmJyLTE+PC9wZXJpb2RpY2FsPjxhbHQtcGVyaW9kaWNhbD48ZnVsbC10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</w:fldData>
        </w:fldChar>
      </w:r>
      <w:r w:rsidR="0049489B" w:rsidRPr="009023C0">
        <w:rPr>
          <w:rFonts w:ascii="Times New Roman" w:hAnsi="Times New Roman" w:cs="Times New Roman"/>
          <w:sz w:val="24"/>
        </w:rPr>
        <w:instrText xml:space="preserve"> ADDIN EN.CITE </w:instrText>
      </w:r>
      <w:r w:rsidR="0049489B" w:rsidRPr="009023C0">
        <w:rPr>
          <w:rFonts w:ascii="Times New Roman" w:hAnsi="Times New Roman" w:cs="Times New Roman"/>
          <w:sz w:val="24"/>
        </w:rPr>
        <w:fldChar w:fldCharType="begin">
          <w:fldData xml:space="preserve">PEVuZE5vdGU+PENpdGU+PEF1dGhvcj5Hb2V0dGU8L0F1dGhvcj48WWVhcj4yMDE2PC9ZZWFyPjxS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ZiBDYXJkaW9sb2d5PC9hbHQtdGl0bGU+PC90aXRsZXM+PHBlcmlvZGljYWw+PGZ1bGwtdGl0bGU+
RXVyb3BhY2U8L2Z1bGwtdGl0bGU+PGFiYnItMT5FdXJvcGFjZSA6IEV1cm9wZWFuIHBhY2luZywg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ZiBDYXJkaW9sb2d5PC9hYmJyLTE+PC9wZXJpb2RpY2FsPjxhbHQtcGVyaW9kaWNhbD48ZnVsbC10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</w:fldData>
        </w:fldChar>
      </w:r>
      <w:r w:rsidR="0049489B" w:rsidRPr="009023C0">
        <w:rPr>
          <w:rFonts w:ascii="Times New Roman" w:hAnsi="Times New Roman" w:cs="Times New Roman"/>
          <w:sz w:val="24"/>
        </w:rPr>
        <w:instrText xml:space="preserve"> ADDIN EN.CITE.DATA </w:instrText>
      </w:r>
      <w:r w:rsidR="0049489B" w:rsidRPr="009023C0">
        <w:rPr>
          <w:rFonts w:ascii="Times New Roman" w:hAnsi="Times New Roman" w:cs="Times New Roman"/>
          <w:sz w:val="24"/>
        </w:rPr>
      </w:r>
      <w:r w:rsidR="0049489B" w:rsidRPr="009023C0">
        <w:rPr>
          <w:rFonts w:ascii="Times New Roman" w:hAnsi="Times New Roman" w:cs="Times New Roman"/>
          <w:sz w:val="24"/>
        </w:rPr>
        <w:fldChar w:fldCharType="end"/>
      </w:r>
      <w:r w:rsidR="00C30098" w:rsidRPr="009023C0">
        <w:rPr>
          <w:rFonts w:ascii="Times New Roman" w:hAnsi="Times New Roman" w:cs="Times New Roman"/>
          <w:sz w:val="24"/>
        </w:rPr>
      </w:r>
      <w:r w:rsidR="00C30098" w:rsidRPr="009023C0">
        <w:rPr>
          <w:rFonts w:ascii="Times New Roman" w:hAnsi="Times New Roman" w:cs="Times New Roman"/>
          <w:sz w:val="24"/>
        </w:rPr>
        <w:fldChar w:fldCharType="separate"/>
      </w:r>
      <w:r w:rsidR="00C30098" w:rsidRPr="009023C0">
        <w:rPr>
          <w:rFonts w:ascii="Times New Roman" w:hAnsi="Times New Roman" w:cs="Times New Roman"/>
          <w:noProof/>
          <w:sz w:val="24"/>
          <w:vertAlign w:val="superscript"/>
        </w:rPr>
        <w:t>6-10</w:t>
      </w:r>
      <w:r w:rsidR="00C30098" w:rsidRPr="009023C0">
        <w:rPr>
          <w:rFonts w:ascii="Times New Roman" w:hAnsi="Times New Roman" w:cs="Times New Roman"/>
          <w:sz w:val="24"/>
        </w:rPr>
        <w:fldChar w:fldCharType="end"/>
      </w:r>
      <w:r w:rsidR="00C30098" w:rsidRPr="009023C0">
        <w:rPr>
          <w:rFonts w:ascii="Times New Roman" w:hAnsi="Times New Roman" w:cs="Times New Roman"/>
          <w:sz w:val="24"/>
        </w:rPr>
        <w:t xml:space="preserve"> However, </w:t>
      </w:r>
      <w:r w:rsidR="00C30098" w:rsidRPr="009023C0">
        <w:rPr>
          <w:rFonts w:ascii="Times New Roman" w:eastAsia="Batang" w:hAnsi="Times New Roman" w:cs="Times New Roman"/>
          <w:sz w:val="24"/>
          <w:szCs w:val="24"/>
        </w:rPr>
        <w:t>m</w:t>
      </w:r>
      <w:r w:rsidRPr="009023C0">
        <w:rPr>
          <w:rFonts w:ascii="Times New Roman" w:eastAsia="Batang" w:hAnsi="Times New Roman" w:cs="Times New Roman"/>
          <w:sz w:val="24"/>
          <w:szCs w:val="24"/>
        </w:rPr>
        <w:t>ost studies have reported increased risk of stroke in patients with AF who have a history of hypertension (regardless of blood pressure level)</w:t>
      </w:r>
      <w:r w:rsidR="00AD4D25" w:rsidRPr="009023C0">
        <w:rPr>
          <w:rFonts w:ascii="Times New Roman" w:eastAsia="Batang" w:hAnsi="Times New Roman" w:cs="Times New Roman"/>
          <w:sz w:val="24"/>
          <w:szCs w:val="24"/>
        </w:rPr>
        <w:t>, and o</w:t>
      </w:r>
      <w:r w:rsidRPr="009023C0">
        <w:rPr>
          <w:rFonts w:ascii="Times New Roman" w:eastAsia="Batang" w:hAnsi="Times New Roman" w:cs="Times New Roman"/>
          <w:sz w:val="24"/>
          <w:szCs w:val="24"/>
        </w:rPr>
        <w:t xml:space="preserve">nly few studies with relatively small sample size have reported the significance of systolic </w:t>
      </w:r>
      <w:r w:rsidR="00AD4D25" w:rsidRPr="009023C0">
        <w:rPr>
          <w:rFonts w:ascii="Times New Roman" w:eastAsia="Batang" w:hAnsi="Times New Roman" w:cs="Times New Roman"/>
          <w:sz w:val="24"/>
          <w:szCs w:val="24"/>
        </w:rPr>
        <w:t>BP</w:t>
      </w:r>
      <w:r w:rsidRPr="009023C0">
        <w:rPr>
          <w:rFonts w:ascii="Times New Roman" w:eastAsia="Batang" w:hAnsi="Times New Roman" w:cs="Times New Roman"/>
          <w:sz w:val="24"/>
          <w:szCs w:val="24"/>
        </w:rPr>
        <w:t xml:space="preserve"> (SBP) level ≥140 mmHg</w:t>
      </w:r>
      <w:r w:rsidRPr="009023C0">
        <w:rPr>
          <w:rFonts w:ascii="Times New Roman" w:eastAsia="Batang" w:hAnsi="Times New Roman" w:cs="Times New Roman"/>
          <w:sz w:val="24"/>
          <w:szCs w:val="24"/>
        </w:rPr>
        <w:fldChar w:fldCharType="begin">
          <w:fldData xml:space="preserve">PEVuZE5vdGU+PENpdGU+PEF1dGhvcj5MaXA8L0F1dGhvcj48WWVhcj4yMDA3PC9ZZWFyPjxSZWNO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</w:fldData>
        </w:fldChar>
      </w:r>
      <w:r w:rsidR="0049489B" w:rsidRPr="009023C0">
        <w:rPr>
          <w:rFonts w:ascii="Times New Roman" w:eastAsia="Batang" w:hAnsi="Times New Roman" w:cs="Times New Roman"/>
          <w:sz w:val="24"/>
          <w:szCs w:val="24"/>
        </w:rPr>
        <w:instrText xml:space="preserve"> ADDIN EN.CITE </w:instrText>
      </w:r>
      <w:r w:rsidR="0049489B" w:rsidRPr="009023C0">
        <w:rPr>
          <w:rFonts w:ascii="Times New Roman" w:eastAsia="Batang" w:hAnsi="Times New Roman" w:cs="Times New Roman"/>
          <w:sz w:val="24"/>
          <w:szCs w:val="24"/>
        </w:rPr>
        <w:fldChar w:fldCharType="begin">
          <w:fldData xml:space="preserve">PEVuZE5vdGU+PENpdGU+PEF1dGhvcj5MaXA8L0F1dGhvcj48WWVhcj4yMDA3PC9ZZWFyPjxSZWNO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</w:fldData>
        </w:fldChar>
      </w:r>
      <w:r w:rsidR="0049489B" w:rsidRPr="009023C0">
        <w:rPr>
          <w:rFonts w:ascii="Times New Roman" w:eastAsia="Batang" w:hAnsi="Times New Roman" w:cs="Times New Roman"/>
          <w:sz w:val="24"/>
          <w:szCs w:val="24"/>
        </w:rPr>
        <w:instrText xml:space="preserve"> ADDIN EN.CITE.DATA </w:instrText>
      </w:r>
      <w:r w:rsidR="0049489B" w:rsidRPr="009023C0">
        <w:rPr>
          <w:rFonts w:ascii="Times New Roman" w:eastAsia="Batang" w:hAnsi="Times New Roman" w:cs="Times New Roman"/>
          <w:sz w:val="24"/>
          <w:szCs w:val="24"/>
        </w:rPr>
      </w:r>
      <w:r w:rsidR="0049489B" w:rsidRPr="009023C0">
        <w:rPr>
          <w:rFonts w:ascii="Times New Roman" w:eastAsia="Batang" w:hAnsi="Times New Roman" w:cs="Times New Roman"/>
          <w:sz w:val="24"/>
          <w:szCs w:val="24"/>
        </w:rPr>
        <w:fldChar w:fldCharType="end"/>
      </w:r>
      <w:r w:rsidRPr="009023C0">
        <w:rPr>
          <w:rFonts w:ascii="Times New Roman" w:eastAsia="Batang" w:hAnsi="Times New Roman" w:cs="Times New Roman"/>
          <w:sz w:val="24"/>
          <w:szCs w:val="24"/>
        </w:rPr>
      </w:r>
      <w:r w:rsidRPr="009023C0">
        <w:rPr>
          <w:rFonts w:ascii="Times New Roman" w:eastAsia="Batang" w:hAnsi="Times New Roman" w:cs="Times New Roman"/>
          <w:sz w:val="24"/>
          <w:szCs w:val="24"/>
        </w:rPr>
        <w:fldChar w:fldCharType="separate"/>
      </w:r>
      <w:r w:rsidR="00C30098" w:rsidRPr="009023C0">
        <w:rPr>
          <w:rFonts w:ascii="Times New Roman" w:eastAsia="Batang" w:hAnsi="Times New Roman" w:cs="Times New Roman"/>
          <w:noProof/>
          <w:sz w:val="24"/>
          <w:szCs w:val="24"/>
          <w:vertAlign w:val="superscript"/>
        </w:rPr>
        <w:t>11</w:t>
      </w:r>
      <w:r w:rsidRPr="009023C0">
        <w:rPr>
          <w:rFonts w:ascii="Times New Roman" w:eastAsia="Batang" w:hAnsi="Times New Roman" w:cs="Times New Roman"/>
          <w:sz w:val="24"/>
          <w:szCs w:val="24"/>
        </w:rPr>
        <w:fldChar w:fldCharType="end"/>
      </w:r>
      <w:r w:rsidRPr="009023C0">
        <w:rPr>
          <w:rFonts w:ascii="Times New Roman" w:eastAsia="Batang" w:hAnsi="Times New Roman" w:cs="Times New Roman"/>
          <w:sz w:val="24"/>
          <w:szCs w:val="24"/>
        </w:rPr>
        <w:t xml:space="preserve"> or ≥160mmHg</w:t>
      </w:r>
      <w:r w:rsidRPr="009023C0">
        <w:rPr>
          <w:rFonts w:ascii="Times New Roman" w:eastAsia="Batang" w:hAnsi="Times New Roman" w:cs="Times New Roman"/>
          <w:sz w:val="24"/>
          <w:szCs w:val="24"/>
        </w:rPr>
        <w:fldChar w:fldCharType="begin">
          <w:fldData xml:space="preserve">PEVuZE5vdGU+PENpdGU+PEF1dGhvcj5XYW5nPC9BdXRob3I+PFllYXI+MjAwMzwvWWVhcj48UmVj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</w:fldData>
        </w:fldChar>
      </w:r>
      <w:r w:rsidR="0049489B" w:rsidRPr="009023C0">
        <w:rPr>
          <w:rFonts w:ascii="Times New Roman" w:eastAsia="Batang" w:hAnsi="Times New Roman" w:cs="Times New Roman"/>
          <w:sz w:val="24"/>
          <w:szCs w:val="24"/>
        </w:rPr>
        <w:instrText xml:space="preserve"> ADDIN EN.CITE </w:instrText>
      </w:r>
      <w:r w:rsidR="0049489B" w:rsidRPr="009023C0">
        <w:rPr>
          <w:rFonts w:ascii="Times New Roman" w:eastAsia="Batang" w:hAnsi="Times New Roman" w:cs="Times New Roman"/>
          <w:sz w:val="24"/>
          <w:szCs w:val="24"/>
        </w:rPr>
        <w:fldChar w:fldCharType="begin">
          <w:fldData xml:space="preserve">PEVuZE5vdGU+PENpdGU+PEF1dGhvcj5XYW5nPC9BdXRob3I+PFllYXI+MjAwMzwvWWVhcj48UmVj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</w:fldData>
        </w:fldChar>
      </w:r>
      <w:r w:rsidR="0049489B" w:rsidRPr="009023C0">
        <w:rPr>
          <w:rFonts w:ascii="Times New Roman" w:eastAsia="Batang" w:hAnsi="Times New Roman" w:cs="Times New Roman"/>
          <w:sz w:val="24"/>
          <w:szCs w:val="24"/>
        </w:rPr>
        <w:instrText xml:space="preserve"> ADDIN EN.CITE.DATA </w:instrText>
      </w:r>
      <w:r w:rsidR="0049489B" w:rsidRPr="009023C0">
        <w:rPr>
          <w:rFonts w:ascii="Times New Roman" w:eastAsia="Batang" w:hAnsi="Times New Roman" w:cs="Times New Roman"/>
          <w:sz w:val="24"/>
          <w:szCs w:val="24"/>
        </w:rPr>
      </w:r>
      <w:r w:rsidR="0049489B" w:rsidRPr="009023C0">
        <w:rPr>
          <w:rFonts w:ascii="Times New Roman" w:eastAsia="Batang" w:hAnsi="Times New Roman" w:cs="Times New Roman"/>
          <w:sz w:val="24"/>
          <w:szCs w:val="24"/>
        </w:rPr>
        <w:fldChar w:fldCharType="end"/>
      </w:r>
      <w:r w:rsidRPr="009023C0">
        <w:rPr>
          <w:rFonts w:ascii="Times New Roman" w:eastAsia="Batang" w:hAnsi="Times New Roman" w:cs="Times New Roman"/>
          <w:sz w:val="24"/>
          <w:szCs w:val="24"/>
        </w:rPr>
      </w:r>
      <w:r w:rsidRPr="009023C0">
        <w:rPr>
          <w:rFonts w:ascii="Times New Roman" w:eastAsia="Batang" w:hAnsi="Times New Roman" w:cs="Times New Roman"/>
          <w:sz w:val="24"/>
          <w:szCs w:val="24"/>
        </w:rPr>
        <w:fldChar w:fldCharType="separate"/>
      </w:r>
      <w:r w:rsidR="00C30098" w:rsidRPr="009023C0">
        <w:rPr>
          <w:rFonts w:ascii="Times New Roman" w:eastAsia="Batang" w:hAnsi="Times New Roman" w:cs="Times New Roman"/>
          <w:noProof/>
          <w:sz w:val="24"/>
          <w:szCs w:val="24"/>
          <w:vertAlign w:val="superscript"/>
        </w:rPr>
        <w:t>12-14</w:t>
      </w:r>
      <w:r w:rsidRPr="009023C0">
        <w:rPr>
          <w:rFonts w:ascii="Times New Roman" w:eastAsia="Batang" w:hAnsi="Times New Roman" w:cs="Times New Roman"/>
          <w:sz w:val="24"/>
          <w:szCs w:val="24"/>
        </w:rPr>
        <w:fldChar w:fldCharType="end"/>
      </w:r>
      <w:r w:rsidRPr="009023C0">
        <w:rPr>
          <w:rFonts w:ascii="Times New Roman" w:eastAsia="Batang" w:hAnsi="Times New Roman" w:cs="Times New Roman"/>
          <w:sz w:val="24"/>
          <w:szCs w:val="24"/>
        </w:rPr>
        <w:t xml:space="preserve"> in patients with AF, rather than the history of hypertension, as a risk factor for stroke in AF. Recently, </w:t>
      </w:r>
      <w:r w:rsidR="006424D1" w:rsidRPr="009023C0">
        <w:rPr>
          <w:rFonts w:ascii="Times New Roman" w:eastAsia="Batang" w:hAnsi="Times New Roman" w:cs="Times New Roman"/>
          <w:sz w:val="24"/>
          <w:szCs w:val="24"/>
        </w:rPr>
        <w:t>our group</w:t>
      </w:r>
      <w:r w:rsidRPr="009023C0">
        <w:rPr>
          <w:rFonts w:ascii="Times New Roman" w:eastAsia="Batang" w:hAnsi="Times New Roman" w:cs="Times New Roman"/>
          <w:sz w:val="24"/>
          <w:szCs w:val="24"/>
        </w:rPr>
        <w:t xml:space="preserve"> </w:t>
      </w:r>
      <w:r w:rsidR="006424D1" w:rsidRPr="009023C0">
        <w:rPr>
          <w:rFonts w:ascii="Times New Roman" w:eastAsia="Batang" w:hAnsi="Times New Roman" w:cs="Times New Roman"/>
          <w:sz w:val="24"/>
          <w:szCs w:val="24"/>
        </w:rPr>
        <w:t xml:space="preserve">have suggested the optimal BP target in patients with AF, which may lower </w:t>
      </w:r>
      <w:r w:rsidRPr="009023C0">
        <w:rPr>
          <w:rFonts w:ascii="Times New Roman" w:eastAsia="Batang" w:hAnsi="Times New Roman" w:cs="Times New Roman"/>
          <w:sz w:val="24"/>
          <w:szCs w:val="24"/>
        </w:rPr>
        <w:t xml:space="preserve">the risk of </w:t>
      </w:r>
      <w:r w:rsidR="006424D1" w:rsidRPr="009023C0">
        <w:rPr>
          <w:rFonts w:ascii="Times New Roman" w:eastAsia="Batang" w:hAnsi="Times New Roman" w:cs="Times New Roman"/>
          <w:sz w:val="24"/>
          <w:szCs w:val="24"/>
        </w:rPr>
        <w:t xml:space="preserve">ischemic </w:t>
      </w:r>
      <w:r w:rsidRPr="009023C0">
        <w:rPr>
          <w:rFonts w:ascii="Times New Roman" w:eastAsia="Batang" w:hAnsi="Times New Roman" w:cs="Times New Roman"/>
          <w:sz w:val="24"/>
          <w:szCs w:val="24"/>
        </w:rPr>
        <w:t>stroke</w:t>
      </w:r>
      <w:r w:rsidR="006424D1" w:rsidRPr="009023C0">
        <w:rPr>
          <w:rFonts w:ascii="Times New Roman" w:eastAsia="Batang" w:hAnsi="Times New Roman" w:cs="Times New Roman"/>
          <w:sz w:val="24"/>
          <w:szCs w:val="24"/>
        </w:rPr>
        <w:t xml:space="preserve"> as well as cardiovascular event or death</w:t>
      </w:r>
      <w:r w:rsidRPr="009023C0">
        <w:rPr>
          <w:rFonts w:ascii="Times New Roman" w:eastAsia="Batang" w:hAnsi="Times New Roman" w:cs="Times New Roman"/>
          <w:sz w:val="24"/>
          <w:szCs w:val="24"/>
        </w:rPr>
        <w:t>.</w:t>
      </w:r>
      <w:r w:rsidR="008F7957">
        <w:rPr>
          <w:rFonts w:ascii="Times New Roman" w:eastAsia="Batang" w:hAnsi="Times New Roman" w:cs="Times New Roman"/>
          <w:sz w:val="24"/>
          <w:szCs w:val="24"/>
        </w:rPr>
        <w:fldChar w:fldCharType="begin">
          <w:fldData xml:space="preserve">PEVuZE5vdGU+PENpdGU+PEF1dGhvcj5LaW08L0F1dGhvcj48WWVhcj4yMDE4PC9ZZWFyPjxSZWNO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</w:fldData>
        </w:fldChar>
      </w:r>
      <w:r w:rsidR="008F7957">
        <w:rPr>
          <w:rFonts w:ascii="Times New Roman" w:eastAsia="Batang" w:hAnsi="Times New Roman" w:cs="Times New Roman"/>
          <w:sz w:val="24"/>
          <w:szCs w:val="24"/>
        </w:rPr>
        <w:instrText xml:space="preserve"> ADDIN EN.CITE </w:instrText>
      </w:r>
      <w:r w:rsidR="008F7957">
        <w:rPr>
          <w:rFonts w:ascii="Times New Roman" w:eastAsia="Batang" w:hAnsi="Times New Roman" w:cs="Times New Roman"/>
          <w:sz w:val="24"/>
          <w:szCs w:val="24"/>
        </w:rPr>
        <w:fldChar w:fldCharType="begin">
          <w:fldData xml:space="preserve">PEVuZE5vdGU+PENpdGU+PEF1dGhvcj5LaW08L0F1dGhvcj48WWVhcj4yMDE4PC9ZZWFyPjxSZWNO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</w:fldData>
        </w:fldChar>
      </w:r>
      <w:r w:rsidR="008F7957">
        <w:rPr>
          <w:rFonts w:ascii="Times New Roman" w:eastAsia="Batang" w:hAnsi="Times New Roman" w:cs="Times New Roman"/>
          <w:sz w:val="24"/>
          <w:szCs w:val="24"/>
        </w:rPr>
        <w:instrText xml:space="preserve"> ADDIN EN.CITE.DATA </w:instrText>
      </w:r>
      <w:r w:rsidR="008F7957">
        <w:rPr>
          <w:rFonts w:ascii="Times New Roman" w:eastAsia="Batang" w:hAnsi="Times New Roman" w:cs="Times New Roman"/>
          <w:sz w:val="24"/>
          <w:szCs w:val="24"/>
        </w:rPr>
      </w:r>
      <w:r w:rsidR="008F7957">
        <w:rPr>
          <w:rFonts w:ascii="Times New Roman" w:eastAsia="Batang" w:hAnsi="Times New Roman" w:cs="Times New Roman"/>
          <w:sz w:val="24"/>
          <w:szCs w:val="24"/>
        </w:rPr>
        <w:fldChar w:fldCharType="end"/>
      </w:r>
      <w:r w:rsidR="008F7957">
        <w:rPr>
          <w:rFonts w:ascii="Times New Roman" w:eastAsia="Batang" w:hAnsi="Times New Roman" w:cs="Times New Roman"/>
          <w:sz w:val="24"/>
          <w:szCs w:val="24"/>
        </w:rPr>
      </w:r>
      <w:r w:rsidR="008F7957">
        <w:rPr>
          <w:rFonts w:ascii="Times New Roman" w:eastAsia="Batang" w:hAnsi="Times New Roman" w:cs="Times New Roman"/>
          <w:sz w:val="24"/>
          <w:szCs w:val="24"/>
        </w:rPr>
        <w:fldChar w:fldCharType="separate"/>
      </w:r>
      <w:r w:rsidR="008F7957" w:rsidRPr="008F7957">
        <w:rPr>
          <w:rFonts w:ascii="Times New Roman" w:eastAsia="Batang" w:hAnsi="Times New Roman" w:cs="Times New Roman"/>
          <w:noProof/>
          <w:sz w:val="24"/>
          <w:szCs w:val="24"/>
          <w:vertAlign w:val="superscript"/>
        </w:rPr>
        <w:t>15</w:t>
      </w:r>
      <w:r w:rsidR="008F7957">
        <w:rPr>
          <w:rFonts w:ascii="Times New Roman" w:eastAsia="Batang" w:hAnsi="Times New Roman" w:cs="Times New Roman"/>
          <w:sz w:val="24"/>
          <w:szCs w:val="24"/>
        </w:rPr>
        <w:fldChar w:fldCharType="end"/>
      </w:r>
      <w:r w:rsidR="0029466B" w:rsidRPr="009023C0">
        <w:rPr>
          <w:rFonts w:ascii="Times New Roman" w:eastAsia="Batang" w:hAnsi="Times New Roman" w:cs="Times New Roman"/>
          <w:sz w:val="24"/>
          <w:szCs w:val="24"/>
        </w:rPr>
        <w:t xml:space="preserve"> </w:t>
      </w:r>
      <w:r w:rsidR="001128EB" w:rsidRPr="009023C0">
        <w:rPr>
          <w:rFonts w:ascii="Times New Roman" w:eastAsia="Batang" w:hAnsi="Times New Roman" w:cs="Times New Roman"/>
          <w:sz w:val="24"/>
          <w:szCs w:val="24"/>
        </w:rPr>
        <w:t xml:space="preserve">However, </w:t>
      </w:r>
      <w:r w:rsidR="00450EF1" w:rsidRPr="009023C0">
        <w:rPr>
          <w:rFonts w:ascii="Times New Roman" w:eastAsia="Batang" w:hAnsi="Times New Roman" w:cs="Times New Roman"/>
          <w:sz w:val="24"/>
          <w:szCs w:val="24"/>
        </w:rPr>
        <w:t>there are a paucity of data investigating the association between duration of hypertension and risk of stroke, and it is unclear if the risk of stroke in patients with long duration of hypertension</w:t>
      </w:r>
      <w:r w:rsidR="00DD1073" w:rsidRPr="009023C0">
        <w:rPr>
          <w:rFonts w:ascii="Times New Roman" w:eastAsia="Batang" w:hAnsi="Times New Roman" w:cs="Times New Roman"/>
          <w:sz w:val="24"/>
          <w:szCs w:val="24"/>
        </w:rPr>
        <w:t>,</w:t>
      </w:r>
      <w:r w:rsidR="00450EF1" w:rsidRPr="009023C0">
        <w:rPr>
          <w:rFonts w:ascii="Times New Roman" w:eastAsia="Batang" w:hAnsi="Times New Roman" w:cs="Times New Roman"/>
          <w:sz w:val="24"/>
          <w:szCs w:val="24"/>
        </w:rPr>
        <w:t xml:space="preserve"> but with well</w:t>
      </w:r>
      <w:r w:rsidR="00DD1073" w:rsidRPr="009023C0">
        <w:rPr>
          <w:rFonts w:ascii="Times New Roman" w:eastAsia="Batang" w:hAnsi="Times New Roman" w:cs="Times New Roman"/>
          <w:sz w:val="24"/>
          <w:szCs w:val="24"/>
        </w:rPr>
        <w:t>-</w:t>
      </w:r>
      <w:r w:rsidR="00450EF1" w:rsidRPr="009023C0">
        <w:rPr>
          <w:rFonts w:ascii="Times New Roman" w:eastAsia="Batang" w:hAnsi="Times New Roman" w:cs="Times New Roman"/>
          <w:sz w:val="24"/>
          <w:szCs w:val="24"/>
        </w:rPr>
        <w:t>controlled BP</w:t>
      </w:r>
      <w:r w:rsidR="00DD1073" w:rsidRPr="009023C0">
        <w:rPr>
          <w:rFonts w:ascii="Times New Roman" w:eastAsia="Batang" w:hAnsi="Times New Roman" w:cs="Times New Roman"/>
          <w:sz w:val="24"/>
          <w:szCs w:val="24"/>
        </w:rPr>
        <w:t>,</w:t>
      </w:r>
      <w:r w:rsidR="00450EF1" w:rsidRPr="009023C0">
        <w:rPr>
          <w:rFonts w:ascii="Times New Roman" w:eastAsia="Batang" w:hAnsi="Times New Roman" w:cs="Times New Roman"/>
          <w:sz w:val="24"/>
          <w:szCs w:val="24"/>
        </w:rPr>
        <w:t xml:space="preserve"> have a similar risk of ischemic stroke compared to AF patients without hypertension</w:t>
      </w:r>
      <w:r w:rsidR="001128EB" w:rsidRPr="009023C0">
        <w:rPr>
          <w:rFonts w:ascii="Times New Roman" w:eastAsia="Batang" w:hAnsi="Times New Roman" w:cs="Times New Roman"/>
          <w:sz w:val="24"/>
          <w:szCs w:val="24"/>
        </w:rPr>
        <w:t xml:space="preserve">. </w:t>
      </w:r>
      <w:r w:rsidR="00325C22" w:rsidRPr="009023C0">
        <w:rPr>
          <w:rFonts w:ascii="Times New Roman" w:eastAsia="Batang" w:hAnsi="Times New Roman" w:cs="Times New Roman"/>
          <w:sz w:val="24"/>
          <w:szCs w:val="24"/>
        </w:rPr>
        <w:t>Moreover, AF</w:t>
      </w:r>
      <w:r w:rsidR="00325C22" w:rsidRPr="009023C0">
        <w:rPr>
          <w:rFonts w:ascii="Times New Roman" w:eastAsia="Batang" w:hAnsi="Times New Roman" w:cs="Times New Roman"/>
          <w:sz w:val="24"/>
          <w:szCs w:val="24"/>
        </w:rPr>
        <w:fldChar w:fldCharType="begin">
          <w:fldData xml:space="preserve">PEVuZE5vdGU+PENpdGU+PEF1dGhvcj5KYW51YXJ5PC9BdXRob3I+PFllYXI+MjAxNDwvWWVhcj48
UmVjTnVtPjk8L1JlY051bT48RGlzcGxheVRleHQ+PHN0eWxlIGZhY2U9InN1cGVyc2NyaXB0Ij40
LDU8L3N0eWxlPjwvRGlzcGxheVRleHQ+PHJlY29yZD48cmVjLW51bWJlcj45PC9yZWMtbnVtYmVy
Pjxmb3JlaWduLWtleXM+PGtleSBhcHA9IkVOIiBkYi1pZD0icmZzZDl6YWVzdGVyZGxlYXo1ZjU5
emR0cjJlNWYwNXA1ZHc1IiB0aW1lc3RhbXA9IjE1MjQ4ODIyMjYiPjk8L2tleT48L2ZvcmVpZ24t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QWNjIEFoYSBUYXNrIEZvcmNlIE1lbWJlcnM8L2F1dGhvcj48L2F1dGhvcnM+PC9jb250cmlidXRv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ZWNvbmRhcnktdGl0bGU+PC90aXRsZXM+PHBlcmlvZGljYWw+PGZ1bGwtdGl0bGU+RXVyIEhlYXJ0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</w:fldData>
        </w:fldChar>
      </w:r>
      <w:r w:rsidR="004C5BC5" w:rsidRPr="009023C0">
        <w:rPr>
          <w:rFonts w:ascii="Times New Roman" w:eastAsia="Batang" w:hAnsi="Times New Roman" w:cs="Times New Roman"/>
          <w:sz w:val="24"/>
          <w:szCs w:val="24"/>
        </w:rPr>
        <w:instrText xml:space="preserve"> ADDIN EN.CITE </w:instrText>
      </w:r>
      <w:r w:rsidR="004C5BC5" w:rsidRPr="009023C0">
        <w:rPr>
          <w:rFonts w:ascii="Times New Roman" w:eastAsia="Batang" w:hAnsi="Times New Roman" w:cs="Times New Roman"/>
          <w:sz w:val="24"/>
          <w:szCs w:val="24"/>
        </w:rPr>
        <w:fldChar w:fldCharType="begin">
          <w:fldData xml:space="preserve">PEVuZE5vdGU+PENpdGU+PEF1dGhvcj5KYW51YXJ5PC9BdXRob3I+PFllYXI+MjAxNDwvWWVhcj48
UmVjTnVtPjk8L1JlY051bT48RGlzcGxheVRleHQ+PHN0eWxlIGZhY2U9InN1cGVyc2NyaXB0Ij40
LDU8L3N0eWxlPjwvRGlzcGxheVRleHQ+PHJlY29yZD48cmVjLW51bWJlcj45PC9yZWMtbnVtYmVy
Pjxmb3JlaWduLWtleXM+PGtleSBhcHA9IkVOIiBkYi1pZD0icmZzZDl6YWVzdGVyZGxlYXo1ZjU5
emR0cjJlNWYwNXA1ZHc1IiB0aW1lc3RhbXA9IjE1MjQ4ODIyMjYiPjk8L2tleT48L2ZvcmVpZ24t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QWNjIEFoYSBUYXNrIEZvcmNlIE1lbWJlcnM8L2F1dGhvcj48L2F1dGhvcnM+PC9jb250cmlidXRv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ZWNvbmRhcnktdGl0bGU+PC90aXRsZXM+PHBlcmlvZGljYWw+PGZ1bGwtdGl0bGU+RXVyIEhlYXJ0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</w:fldData>
        </w:fldChar>
      </w:r>
      <w:r w:rsidR="004C5BC5" w:rsidRPr="009023C0">
        <w:rPr>
          <w:rFonts w:ascii="Times New Roman" w:eastAsia="Batang" w:hAnsi="Times New Roman" w:cs="Times New Roman"/>
          <w:sz w:val="24"/>
          <w:szCs w:val="24"/>
        </w:rPr>
        <w:instrText xml:space="preserve"> ADDIN EN.CITE.DATA </w:instrText>
      </w:r>
      <w:r w:rsidR="004C5BC5" w:rsidRPr="009023C0">
        <w:rPr>
          <w:rFonts w:ascii="Times New Roman" w:eastAsia="Batang" w:hAnsi="Times New Roman" w:cs="Times New Roman"/>
          <w:sz w:val="24"/>
          <w:szCs w:val="24"/>
        </w:rPr>
      </w:r>
      <w:r w:rsidR="004C5BC5" w:rsidRPr="009023C0">
        <w:rPr>
          <w:rFonts w:ascii="Times New Roman" w:eastAsia="Batang" w:hAnsi="Times New Roman" w:cs="Times New Roman"/>
          <w:sz w:val="24"/>
          <w:szCs w:val="24"/>
        </w:rPr>
        <w:fldChar w:fldCharType="end"/>
      </w:r>
      <w:r w:rsidR="00325C22" w:rsidRPr="009023C0">
        <w:rPr>
          <w:rFonts w:ascii="Times New Roman" w:eastAsia="Batang" w:hAnsi="Times New Roman" w:cs="Times New Roman"/>
          <w:sz w:val="24"/>
          <w:szCs w:val="24"/>
        </w:rPr>
      </w:r>
      <w:r w:rsidR="00325C22" w:rsidRPr="009023C0">
        <w:rPr>
          <w:rFonts w:ascii="Times New Roman" w:eastAsia="Batang" w:hAnsi="Times New Roman" w:cs="Times New Roman"/>
          <w:sz w:val="24"/>
          <w:szCs w:val="24"/>
        </w:rPr>
        <w:fldChar w:fldCharType="separate"/>
      </w:r>
      <w:r w:rsidR="004C5BC5" w:rsidRPr="009023C0">
        <w:rPr>
          <w:rFonts w:ascii="Times New Roman" w:eastAsia="Batang" w:hAnsi="Times New Roman" w:cs="Times New Roman"/>
          <w:noProof/>
          <w:sz w:val="24"/>
          <w:szCs w:val="24"/>
          <w:vertAlign w:val="superscript"/>
        </w:rPr>
        <w:t>4,5</w:t>
      </w:r>
      <w:r w:rsidR="00325C22" w:rsidRPr="009023C0">
        <w:rPr>
          <w:rFonts w:ascii="Times New Roman" w:eastAsia="Batang" w:hAnsi="Times New Roman" w:cs="Times New Roman"/>
          <w:sz w:val="24"/>
          <w:szCs w:val="24"/>
        </w:rPr>
        <w:fldChar w:fldCharType="end"/>
      </w:r>
      <w:r w:rsidR="00325C22" w:rsidRPr="009023C0">
        <w:rPr>
          <w:rFonts w:ascii="Times New Roman" w:eastAsia="Batang" w:hAnsi="Times New Roman" w:cs="Times New Roman"/>
          <w:sz w:val="24"/>
          <w:szCs w:val="24"/>
        </w:rPr>
        <w:t xml:space="preserve"> and hypertension</w:t>
      </w:r>
      <w:r w:rsidR="00325C22" w:rsidRPr="009023C0">
        <w:rPr>
          <w:rFonts w:ascii="Times New Roman" w:eastAsia="Batang" w:hAnsi="Times New Roman" w:cs="Times New Roman"/>
          <w:sz w:val="24"/>
          <w:szCs w:val="24"/>
        </w:rPr>
        <w:fldChar w:fldCharType="begin">
          <w:fldData xml:space="preserve">PEVuZE5vdGU+PENpdGU+PEF1dGhvcj5DaG9iYW5pYW48L0F1dGhvcj48WWVhcj4yMDAzPC9ZZWFy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</w:fldData>
        </w:fldChar>
      </w:r>
      <w:r w:rsidR="00B04219" w:rsidRPr="009023C0">
        <w:rPr>
          <w:rFonts w:ascii="Times New Roman" w:eastAsia="Batang" w:hAnsi="Times New Roman" w:cs="Times New Roman"/>
          <w:sz w:val="24"/>
          <w:szCs w:val="24"/>
        </w:rPr>
        <w:instrText xml:space="preserve"> ADDIN EN.CITE </w:instrText>
      </w:r>
      <w:r w:rsidR="00B04219" w:rsidRPr="009023C0">
        <w:rPr>
          <w:rFonts w:ascii="Times New Roman" w:eastAsia="Batang" w:hAnsi="Times New Roman" w:cs="Times New Roman"/>
          <w:sz w:val="24"/>
          <w:szCs w:val="24"/>
        </w:rPr>
        <w:fldChar w:fldCharType="begin">
          <w:fldData xml:space="preserve">PEVuZE5vdGU+PENpdGU+PEF1dGhvcj5DaG9iYW5pYW48L0F1dGhvcj48WWVhcj4yMDAzPC9ZZWFy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</w:fldData>
        </w:fldChar>
      </w:r>
      <w:r w:rsidR="00B04219" w:rsidRPr="009023C0">
        <w:rPr>
          <w:rFonts w:ascii="Times New Roman" w:eastAsia="Batang" w:hAnsi="Times New Roman" w:cs="Times New Roman"/>
          <w:sz w:val="24"/>
          <w:szCs w:val="24"/>
        </w:rPr>
        <w:instrText xml:space="preserve"> ADDIN EN.CITE.DATA </w:instrText>
      </w:r>
      <w:r w:rsidR="00B04219" w:rsidRPr="009023C0">
        <w:rPr>
          <w:rFonts w:ascii="Times New Roman" w:eastAsia="Batang" w:hAnsi="Times New Roman" w:cs="Times New Roman"/>
          <w:sz w:val="24"/>
          <w:szCs w:val="24"/>
        </w:rPr>
      </w:r>
      <w:r w:rsidR="00B04219" w:rsidRPr="009023C0">
        <w:rPr>
          <w:rFonts w:ascii="Times New Roman" w:eastAsia="Batang" w:hAnsi="Times New Roman" w:cs="Times New Roman"/>
          <w:sz w:val="24"/>
          <w:szCs w:val="24"/>
        </w:rPr>
        <w:fldChar w:fldCharType="end"/>
      </w:r>
      <w:r w:rsidR="00325C22" w:rsidRPr="009023C0">
        <w:rPr>
          <w:rFonts w:ascii="Times New Roman" w:eastAsia="Batang" w:hAnsi="Times New Roman" w:cs="Times New Roman"/>
          <w:sz w:val="24"/>
          <w:szCs w:val="24"/>
        </w:rPr>
      </w:r>
      <w:r w:rsidR="00325C22" w:rsidRPr="009023C0">
        <w:rPr>
          <w:rFonts w:ascii="Times New Roman" w:eastAsia="Batang" w:hAnsi="Times New Roman" w:cs="Times New Roman"/>
          <w:sz w:val="24"/>
          <w:szCs w:val="24"/>
        </w:rPr>
        <w:fldChar w:fldCharType="separate"/>
      </w:r>
      <w:r w:rsidR="00B04219" w:rsidRPr="009023C0">
        <w:rPr>
          <w:rFonts w:ascii="Times New Roman" w:eastAsia="Batang" w:hAnsi="Times New Roman" w:cs="Times New Roman"/>
          <w:noProof/>
          <w:sz w:val="24"/>
          <w:szCs w:val="24"/>
          <w:vertAlign w:val="superscript"/>
        </w:rPr>
        <w:t>16-18</w:t>
      </w:r>
      <w:r w:rsidR="00325C22" w:rsidRPr="009023C0">
        <w:rPr>
          <w:rFonts w:ascii="Times New Roman" w:eastAsia="Batang" w:hAnsi="Times New Roman" w:cs="Times New Roman"/>
          <w:sz w:val="24"/>
          <w:szCs w:val="24"/>
        </w:rPr>
        <w:fldChar w:fldCharType="end"/>
      </w:r>
      <w:r w:rsidR="00325C22" w:rsidRPr="009023C0">
        <w:rPr>
          <w:rFonts w:ascii="Times New Roman" w:eastAsia="Batang" w:hAnsi="Times New Roman" w:cs="Times New Roman"/>
          <w:sz w:val="24"/>
          <w:szCs w:val="24"/>
        </w:rPr>
        <w:t xml:space="preserve"> guidelines</w:t>
      </w:r>
      <w:r w:rsidR="007005F4" w:rsidRPr="009023C0">
        <w:rPr>
          <w:rFonts w:ascii="Times New Roman" w:eastAsia="Malgun Gothic" w:hAnsi="Times New Roman" w:cs="Times New Roman"/>
          <w:sz w:val="24"/>
          <w:szCs w:val="24"/>
        </w:rPr>
        <w:t xml:space="preserve"> </w:t>
      </w:r>
      <w:r w:rsidR="00325C22" w:rsidRPr="009023C0">
        <w:rPr>
          <w:rFonts w:ascii="Times New Roman" w:eastAsia="Batang" w:hAnsi="Times New Roman" w:cs="Times New Roman"/>
          <w:sz w:val="24"/>
          <w:szCs w:val="24"/>
        </w:rPr>
        <w:t xml:space="preserve">do not have specific recommendations regarding SBP control </w:t>
      </w:r>
      <w:r w:rsidR="006C1070" w:rsidRPr="009023C0">
        <w:rPr>
          <w:rFonts w:ascii="Times New Roman" w:eastAsia="Batang" w:hAnsi="Times New Roman" w:cs="Times New Roman"/>
          <w:sz w:val="24"/>
          <w:szCs w:val="24"/>
        </w:rPr>
        <w:t xml:space="preserve">or considering the duration of hypertension </w:t>
      </w:r>
      <w:r w:rsidR="00325C22" w:rsidRPr="009023C0">
        <w:rPr>
          <w:rFonts w:ascii="Times New Roman" w:eastAsia="Batang" w:hAnsi="Times New Roman" w:cs="Times New Roman"/>
          <w:sz w:val="24"/>
          <w:szCs w:val="24"/>
        </w:rPr>
        <w:t xml:space="preserve">in patients with AF, particularly for stroke prevention. Therefore, a </w:t>
      </w:r>
      <w:r w:rsidR="00325C22" w:rsidRPr="009023C0">
        <w:rPr>
          <w:rFonts w:ascii="Times New Roman" w:eastAsia="Batang" w:hAnsi="Times New Roman" w:cs="Times New Roman"/>
          <w:sz w:val="24"/>
          <w:szCs w:val="24"/>
        </w:rPr>
        <w:lastRenderedPageBreak/>
        <w:t xml:space="preserve">clearer understanding of the association of SBP level and duration of hypertension with the risk of stroke is needed to improve the predictive ability of the risk score among hypertensive AF patients. </w:t>
      </w:r>
      <w:r w:rsidR="00C30098" w:rsidRPr="009023C0">
        <w:rPr>
          <w:rFonts w:ascii="Times New Roman" w:eastAsia="Gulim" w:hAnsi="Times New Roman" w:cs="Times New Roman"/>
          <w:kern w:val="0"/>
          <w:sz w:val="24"/>
          <w:szCs w:val="24"/>
        </w:rPr>
        <w:t xml:space="preserve">Our objective was to investigate the associations of duration of hypertension and blood pressure levels with the risk of stroke in patients with AF from a nationwide cohort study.  </w:t>
      </w:r>
    </w:p>
    <w:p w14:paraId="7F28EF54" w14:textId="77777777" w:rsidR="00B04219" w:rsidRPr="009023C0" w:rsidRDefault="00B04219" w:rsidP="007320AD">
      <w:pPr>
        <w:spacing w:line="480" w:lineRule="auto"/>
        <w:rPr>
          <w:rFonts w:ascii="Times New Roman" w:eastAsia="Batang" w:hAnsi="Times New Roman" w:cs="Times New Roman"/>
          <w:sz w:val="24"/>
          <w:szCs w:val="24"/>
        </w:rPr>
      </w:pPr>
    </w:p>
    <w:p w14:paraId="67763CA4" w14:textId="77777777" w:rsidR="00E92A36" w:rsidRPr="009023C0" w:rsidRDefault="00E92A36" w:rsidP="00E92A36">
      <w:pPr>
        <w:spacing w:line="480" w:lineRule="auto"/>
        <w:rPr>
          <w:rFonts w:ascii="Times New Roman" w:eastAsia="Batang" w:hAnsi="Times New Roman" w:cs="Times New Roman"/>
          <w:b/>
          <w:sz w:val="24"/>
          <w:szCs w:val="24"/>
        </w:rPr>
      </w:pPr>
      <w:r w:rsidRPr="009023C0">
        <w:rPr>
          <w:rFonts w:ascii="Times New Roman" w:eastAsia="Batang" w:hAnsi="Times New Roman" w:cs="Times New Roman"/>
          <w:b/>
          <w:sz w:val="24"/>
          <w:szCs w:val="24"/>
        </w:rPr>
        <w:t>Subjects and Methods</w:t>
      </w:r>
    </w:p>
    <w:p w14:paraId="546E3CB8" w14:textId="51618E75" w:rsidR="00E92A36" w:rsidRPr="009023C0" w:rsidRDefault="00E92A36" w:rsidP="00601042">
      <w:pPr>
        <w:spacing w:line="480" w:lineRule="auto"/>
        <w:ind w:firstLine="720"/>
        <w:rPr>
          <w:rFonts w:ascii="Times New Roman" w:eastAsia="Batang" w:hAnsi="Times New Roman" w:cs="Times New Roman"/>
          <w:sz w:val="24"/>
          <w:szCs w:val="24"/>
        </w:rPr>
      </w:pPr>
      <w:r w:rsidRPr="009023C0">
        <w:rPr>
          <w:rFonts w:ascii="Times New Roman" w:eastAsia="Batang" w:hAnsi="Times New Roman" w:cs="Times New Roman"/>
          <w:sz w:val="24"/>
          <w:szCs w:val="24"/>
        </w:rPr>
        <w:t xml:space="preserve">This study is based on the national health claims database established by the National Health Insurance Service (NHIS) of </w:t>
      </w:r>
      <w:r w:rsidR="00601042" w:rsidRPr="009023C0">
        <w:rPr>
          <w:rFonts w:ascii="Times New Roman" w:eastAsia="Batang" w:hAnsi="Times New Roman" w:cs="Times New Roman"/>
          <w:sz w:val="24"/>
          <w:szCs w:val="24"/>
        </w:rPr>
        <w:t xml:space="preserve">Republic of </w:t>
      </w:r>
      <w:r w:rsidRPr="009023C0">
        <w:rPr>
          <w:rFonts w:ascii="Times New Roman" w:eastAsia="Batang" w:hAnsi="Times New Roman" w:cs="Times New Roman"/>
          <w:sz w:val="24"/>
          <w:szCs w:val="24"/>
        </w:rPr>
        <w:t>Korea</w:t>
      </w:r>
      <w:r w:rsidR="00AD4D25"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fldChar w:fldCharType="begin">
          <w:fldData xml:space="preserve">PEVuZE5vdGU+PENpdGU+PEF1dGhvcj5Tb25nPC9BdXRob3I+PFllYXI+MjAxNDwvWWVhcj48UmVj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</w:fldData>
        </w:fldChar>
      </w:r>
      <w:r w:rsidR="004C5BC5" w:rsidRPr="009023C0">
        <w:rPr>
          <w:rFonts w:ascii="Times New Roman" w:eastAsia="Batang" w:hAnsi="Times New Roman" w:cs="Times New Roman"/>
          <w:sz w:val="24"/>
          <w:szCs w:val="24"/>
        </w:rPr>
        <w:instrText xml:space="preserve"> ADDIN EN.CITE </w:instrText>
      </w:r>
      <w:r w:rsidR="004C5BC5" w:rsidRPr="009023C0">
        <w:rPr>
          <w:rFonts w:ascii="Times New Roman" w:eastAsia="Batang" w:hAnsi="Times New Roman" w:cs="Times New Roman"/>
          <w:sz w:val="24"/>
          <w:szCs w:val="24"/>
        </w:rPr>
        <w:fldChar w:fldCharType="begin">
          <w:fldData xml:space="preserve">PEVuZE5vdGU+PENpdGU+PEF1dGhvcj5Tb25nPC9BdXRob3I+PFllYXI+MjAxNDwvWWVhcj48UmVj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</w:fldData>
        </w:fldChar>
      </w:r>
      <w:r w:rsidR="004C5BC5" w:rsidRPr="009023C0">
        <w:rPr>
          <w:rFonts w:ascii="Times New Roman" w:eastAsia="Batang" w:hAnsi="Times New Roman" w:cs="Times New Roman"/>
          <w:sz w:val="24"/>
          <w:szCs w:val="24"/>
        </w:rPr>
        <w:instrText xml:space="preserve"> ADDIN EN.CITE.DATA </w:instrText>
      </w:r>
      <w:r w:rsidR="004C5BC5" w:rsidRPr="009023C0">
        <w:rPr>
          <w:rFonts w:ascii="Times New Roman" w:eastAsia="Batang" w:hAnsi="Times New Roman" w:cs="Times New Roman"/>
          <w:sz w:val="24"/>
          <w:szCs w:val="24"/>
        </w:rPr>
      </w:r>
      <w:r w:rsidR="004C5BC5" w:rsidRPr="009023C0">
        <w:rPr>
          <w:rFonts w:ascii="Times New Roman" w:eastAsia="Batang" w:hAnsi="Times New Roman" w:cs="Times New Roman"/>
          <w:sz w:val="24"/>
          <w:szCs w:val="24"/>
        </w:rPr>
        <w:fldChar w:fldCharType="end"/>
      </w:r>
      <w:r w:rsidRPr="009023C0">
        <w:rPr>
          <w:rFonts w:ascii="Times New Roman" w:eastAsia="Batang" w:hAnsi="Times New Roman" w:cs="Times New Roman"/>
          <w:sz w:val="24"/>
          <w:szCs w:val="24"/>
        </w:rPr>
      </w:r>
      <w:r w:rsidRPr="009023C0">
        <w:rPr>
          <w:rFonts w:ascii="Times New Roman" w:eastAsia="Batang" w:hAnsi="Times New Roman" w:cs="Times New Roman"/>
          <w:sz w:val="24"/>
          <w:szCs w:val="24"/>
        </w:rPr>
        <w:fldChar w:fldCharType="separate"/>
      </w:r>
      <w:r w:rsidR="004C5BC5" w:rsidRPr="009023C0">
        <w:rPr>
          <w:rFonts w:ascii="Times New Roman" w:eastAsia="Batang" w:hAnsi="Times New Roman" w:cs="Times New Roman"/>
          <w:noProof/>
          <w:sz w:val="24"/>
          <w:szCs w:val="24"/>
          <w:vertAlign w:val="superscript"/>
        </w:rPr>
        <w:t>19,20</w:t>
      </w:r>
      <w:r w:rsidRPr="009023C0">
        <w:rPr>
          <w:rFonts w:ascii="Times New Roman" w:eastAsia="Batang" w:hAnsi="Times New Roman" w:cs="Times New Roman"/>
          <w:sz w:val="24"/>
          <w:szCs w:val="24"/>
        </w:rPr>
        <w:fldChar w:fldCharType="end"/>
      </w:r>
      <w:r w:rsidRPr="009023C0">
        <w:rPr>
          <w:rFonts w:ascii="Times New Roman" w:eastAsia="Batang" w:hAnsi="Times New Roman" w:cs="Times New Roman"/>
          <w:sz w:val="24"/>
          <w:szCs w:val="24"/>
        </w:rPr>
        <w:t xml:space="preserve"> </w:t>
      </w:r>
      <w:r w:rsidR="00AD4D25" w:rsidRPr="009023C0">
        <w:rPr>
          <w:rFonts w:ascii="Times New Roman" w:eastAsia="Batang" w:hAnsi="Times New Roman" w:cs="Times New Roman"/>
          <w:sz w:val="24"/>
          <w:szCs w:val="24"/>
        </w:rPr>
        <w:t>and</w:t>
      </w:r>
      <w:r w:rsidRPr="009023C0">
        <w:rPr>
          <w:rFonts w:ascii="Times New Roman" w:eastAsia="Batang" w:hAnsi="Times New Roman" w:cs="Times New Roman"/>
          <w:sz w:val="24"/>
          <w:szCs w:val="24"/>
        </w:rPr>
        <w:t xml:space="preserve"> was approved by the Institutional Review Board of Yonsei University Health System (4-2016-0179).</w:t>
      </w:r>
      <w:r w:rsidR="008F5CB5" w:rsidRPr="009023C0">
        <w:rPr>
          <w:rFonts w:ascii="Times New Roman" w:eastAsia="Batang" w:hAnsi="Times New Roman" w:cs="Times New Roman"/>
          <w:sz w:val="24"/>
          <w:szCs w:val="24"/>
        </w:rPr>
        <w:t xml:space="preserve"> Informed consent was waived.</w:t>
      </w:r>
      <w:r w:rsidR="00073A53" w:rsidRPr="009023C0">
        <w:rPr>
          <w:rFonts w:ascii="Times New Roman" w:eastAsia="Batang" w:hAnsi="Times New Roman" w:cs="Times New Roman"/>
          <w:sz w:val="24"/>
          <w:szCs w:val="24"/>
        </w:rPr>
        <w:t xml:space="preserve"> Further details are presented in Supplementary material.</w:t>
      </w:r>
    </w:p>
    <w:p w14:paraId="0D8AE712" w14:textId="6E1D28CA" w:rsidR="005353F1" w:rsidRPr="009023C0" w:rsidRDefault="006C1070" w:rsidP="006C1070">
      <w:pPr>
        <w:spacing w:line="480" w:lineRule="auto"/>
        <w:ind w:firstLine="720"/>
        <w:rPr>
          <w:rFonts w:ascii="Times New Roman" w:eastAsia="Batang" w:hAnsi="Times New Roman" w:cs="Times New Roman"/>
          <w:sz w:val="24"/>
          <w:szCs w:val="24"/>
        </w:rPr>
      </w:pPr>
      <w:bookmarkStart w:id="2" w:name="_Hlk519002510"/>
      <w:r w:rsidRPr="009023C0">
        <w:rPr>
          <w:rFonts w:ascii="Times New Roman" w:hAnsi="Times New Roman" w:cs="Times New Roman"/>
          <w:sz w:val="24"/>
          <w:szCs w:val="24"/>
        </w:rPr>
        <w:t>T</w:t>
      </w:r>
      <w:r w:rsidR="00B04219" w:rsidRPr="009023C0">
        <w:rPr>
          <w:rFonts w:ascii="Times New Roman" w:hAnsi="Times New Roman" w:cs="Times New Roman"/>
          <w:sz w:val="24"/>
          <w:szCs w:val="24"/>
        </w:rPr>
        <w:t>his study enrolled 246,459 oral anticoagulant-naïve non-valvular AF patients</w:t>
      </w:r>
      <w:r w:rsidR="00CA2232" w:rsidRPr="009023C0">
        <w:rPr>
          <w:rFonts w:ascii="Times New Roman" w:hAnsi="Times New Roman" w:cs="Times New Roman"/>
          <w:sz w:val="24"/>
          <w:szCs w:val="24"/>
        </w:rPr>
        <w:t xml:space="preserve"> </w:t>
      </w:r>
      <w:r w:rsidR="00CA2232" w:rsidRPr="009023C0">
        <w:rPr>
          <w:rFonts w:ascii="Times New Roman" w:hAnsi="Times New Roman" w:cs="Times New Roman" w:hint="eastAsia"/>
          <w:sz w:val="24"/>
          <w:szCs w:val="24"/>
        </w:rPr>
        <w:t>fro</w:t>
      </w:r>
      <w:r w:rsidR="00CA2232" w:rsidRPr="009023C0">
        <w:rPr>
          <w:rFonts w:ascii="Times New Roman" w:hAnsi="Times New Roman" w:cs="Times New Roman"/>
          <w:sz w:val="24"/>
          <w:szCs w:val="24"/>
        </w:rPr>
        <w:t>m NHIS database</w:t>
      </w:r>
      <w:r w:rsidR="00E36025" w:rsidRPr="009023C0">
        <w:rPr>
          <w:rFonts w:ascii="Times New Roman" w:hAnsi="Times New Roman" w:cs="Times New Roman"/>
          <w:sz w:val="24"/>
          <w:szCs w:val="24"/>
        </w:rPr>
        <w:t xml:space="preserve">. </w:t>
      </w:r>
      <w:r w:rsidRPr="009023C0">
        <w:rPr>
          <w:rFonts w:ascii="Times New Roman" w:hAnsi="Times New Roman" w:cs="Times New Roman"/>
          <w:sz w:val="24"/>
          <w:szCs w:val="24"/>
        </w:rPr>
        <w:t xml:space="preserve">Details are presented in </w:t>
      </w:r>
      <w:r w:rsidR="00295D5B" w:rsidRPr="009023C0">
        <w:rPr>
          <w:rFonts w:ascii="Times New Roman" w:hAnsi="Times New Roman" w:cs="Times New Roman"/>
          <w:sz w:val="24"/>
          <w:szCs w:val="24"/>
        </w:rPr>
        <w:t>Figure 1</w:t>
      </w:r>
      <w:r w:rsidRPr="009023C0">
        <w:rPr>
          <w:rFonts w:ascii="Times New Roman" w:hAnsi="Times New Roman" w:cs="Times New Roman"/>
          <w:sz w:val="24"/>
          <w:szCs w:val="24"/>
        </w:rPr>
        <w:t xml:space="preserve"> and</w:t>
      </w:r>
      <w:r w:rsidRPr="009023C0">
        <w:rPr>
          <w:rFonts w:ascii="Times New Roman" w:eastAsia="Batang" w:hAnsi="Times New Roman" w:cs="Times New Roman"/>
          <w:sz w:val="24"/>
          <w:szCs w:val="24"/>
        </w:rPr>
        <w:t xml:space="preserve"> Supplementary material.</w:t>
      </w:r>
    </w:p>
    <w:bookmarkEnd w:id="2"/>
    <w:p w14:paraId="20FBF700" w14:textId="77777777" w:rsidR="003C797A" w:rsidRPr="009023C0" w:rsidRDefault="003C797A" w:rsidP="00142F88">
      <w:pPr>
        <w:spacing w:after="0" w:line="480" w:lineRule="auto"/>
        <w:rPr>
          <w:rFonts w:ascii="Times New Roman" w:eastAsia="Batang" w:hAnsi="Times New Roman" w:cs="Times New Roman"/>
          <w:i/>
          <w:sz w:val="24"/>
          <w:szCs w:val="24"/>
        </w:rPr>
      </w:pPr>
    </w:p>
    <w:p w14:paraId="7BAEE663" w14:textId="74A3FFAC" w:rsidR="00142F88" w:rsidRPr="009023C0" w:rsidRDefault="00142F88" w:rsidP="00142F88">
      <w:pPr>
        <w:spacing w:after="0" w:line="480" w:lineRule="auto"/>
        <w:rPr>
          <w:rFonts w:ascii="Times New Roman" w:eastAsia="Batang" w:hAnsi="Times New Roman" w:cs="Times New Roman"/>
          <w:i/>
          <w:sz w:val="24"/>
          <w:szCs w:val="24"/>
        </w:rPr>
      </w:pPr>
      <w:r w:rsidRPr="009023C0">
        <w:rPr>
          <w:rFonts w:ascii="Times New Roman" w:eastAsia="Batang" w:hAnsi="Times New Roman" w:cs="Times New Roman" w:hint="eastAsia"/>
          <w:i/>
          <w:sz w:val="24"/>
          <w:szCs w:val="24"/>
        </w:rPr>
        <w:t>H</w:t>
      </w:r>
      <w:r w:rsidRPr="009023C0">
        <w:rPr>
          <w:rFonts w:ascii="Times New Roman" w:eastAsia="Batang" w:hAnsi="Times New Roman" w:cs="Times New Roman"/>
          <w:i/>
          <w:sz w:val="24"/>
          <w:szCs w:val="24"/>
        </w:rPr>
        <w:t>ypertension, Ischemic stroke</w:t>
      </w:r>
      <w:r w:rsidR="00EB46FF" w:rsidRPr="009023C0">
        <w:rPr>
          <w:rFonts w:ascii="Times New Roman" w:eastAsia="Batang" w:hAnsi="Times New Roman" w:cs="Times New Roman"/>
          <w:i/>
          <w:sz w:val="24"/>
          <w:szCs w:val="24"/>
        </w:rPr>
        <w:t xml:space="preserve"> and Baseline comorbidities</w:t>
      </w:r>
    </w:p>
    <w:p w14:paraId="7FC95806" w14:textId="7C183071" w:rsidR="00142F88" w:rsidRPr="009023C0" w:rsidRDefault="00142F88" w:rsidP="00142F88">
      <w:pPr>
        <w:spacing w:line="480" w:lineRule="auto"/>
        <w:ind w:firstLine="720"/>
        <w:rPr>
          <w:rFonts w:ascii="Times New Roman" w:eastAsia="MS Mincho" w:hAnsi="Times New Roman" w:cs="Times New Roman"/>
          <w:kern w:val="0"/>
          <w:sz w:val="24"/>
          <w:szCs w:val="24"/>
        </w:rPr>
      </w:pPr>
      <w:r w:rsidRPr="009023C0">
        <w:rPr>
          <w:rFonts w:ascii="Times New Roman" w:eastAsia="Batang" w:hAnsi="Times New Roman" w:cs="Times New Roman"/>
          <w:sz w:val="24"/>
          <w:szCs w:val="24"/>
        </w:rPr>
        <w:t xml:space="preserve">Hypertension was defined as the combination of previous hypertension diagnosis (ICD-10 codes) and use of 1 or more antihypertensive drugs. Hypertension onset date for duration calculations was determined by using information on the first date of hypertension diagnosis. </w:t>
      </w:r>
      <w:r w:rsidRPr="009023C0">
        <w:rPr>
          <w:rFonts w:ascii="Times New Roman" w:eastAsia="MS Mincho" w:hAnsi="Times New Roman" w:cs="Times New Roman"/>
          <w:sz w:val="24"/>
          <w:szCs w:val="24"/>
        </w:rPr>
        <w:t>The comorbidities were defined at the time of AF diagnosis, and assessed annually during the follow period. The study endpoint was ischemic stroke, which was defined with a</w:t>
      </w:r>
      <w:r w:rsidRPr="009023C0">
        <w:rPr>
          <w:rFonts w:ascii="Times New Roman" w:hAnsi="Times New Roman" w:cs="Times New Roman"/>
          <w:sz w:val="24"/>
          <w:szCs w:val="24"/>
          <w:shd w:val="clear" w:color="auto" w:fill="FFFFFF"/>
        </w:rPr>
        <w:t>ny admission diagnosis of ischemic stroke with concomitant brain-imaging studies, including computed tomography or magnetic resonance imaging.</w:t>
      </w:r>
      <w:r w:rsidRPr="009023C0">
        <w:rPr>
          <w:rFonts w:ascii="Times New Roman" w:hAnsi="Times New Roman" w:cs="Times New Roman"/>
          <w:sz w:val="24"/>
          <w:szCs w:val="24"/>
          <w:shd w:val="clear" w:color="auto" w:fill="FFFFFF"/>
        </w:rPr>
        <w:fldChar w:fldCharType="begin">
          <w:fldData xml:space="preserve">PEVuZE5vdGU+PENpdGU+PEF1dGhvcj5LaW08L0F1dGhvcj48WWVhcj4yMDE3PC9ZZWFyPjxSZWNO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</w:fldData>
        </w:fldChar>
      </w:r>
      <w:r w:rsidR="002044A2" w:rsidRPr="009023C0">
        <w:rPr>
          <w:rFonts w:ascii="Times New Roman" w:hAnsi="Times New Roman" w:cs="Times New Roman"/>
          <w:sz w:val="24"/>
          <w:szCs w:val="24"/>
          <w:shd w:val="clear" w:color="auto" w:fill="FFFFFF"/>
        </w:rPr>
        <w:instrText xml:space="preserve"> ADDIN EN.CITE </w:instrText>
      </w:r>
      <w:r w:rsidR="002044A2" w:rsidRPr="009023C0">
        <w:rPr>
          <w:rFonts w:ascii="Times New Roman" w:hAnsi="Times New Roman" w:cs="Times New Roman"/>
          <w:sz w:val="24"/>
          <w:szCs w:val="24"/>
          <w:shd w:val="clear" w:color="auto" w:fill="FFFFFF"/>
        </w:rPr>
        <w:fldChar w:fldCharType="begin">
          <w:fldData xml:space="preserve">PEVuZE5vdGU+PENpdGU+PEF1dGhvcj5LaW08L0F1dGhvcj48WWVhcj4yMDE3PC9ZZWFyPjxSZWNO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</w:fldData>
        </w:fldChar>
      </w:r>
      <w:r w:rsidR="002044A2" w:rsidRPr="009023C0">
        <w:rPr>
          <w:rFonts w:ascii="Times New Roman" w:hAnsi="Times New Roman" w:cs="Times New Roman"/>
          <w:sz w:val="24"/>
          <w:szCs w:val="24"/>
          <w:shd w:val="clear" w:color="auto" w:fill="FFFFFF"/>
        </w:rPr>
        <w:instrText xml:space="preserve"> ADDIN EN.CITE.DATA </w:instrText>
      </w:r>
      <w:r w:rsidR="002044A2" w:rsidRPr="009023C0">
        <w:rPr>
          <w:rFonts w:ascii="Times New Roman" w:hAnsi="Times New Roman" w:cs="Times New Roman"/>
          <w:sz w:val="24"/>
          <w:szCs w:val="24"/>
          <w:shd w:val="clear" w:color="auto" w:fill="FFFFFF"/>
        </w:rPr>
      </w:r>
      <w:r w:rsidR="002044A2" w:rsidRPr="009023C0">
        <w:rPr>
          <w:rFonts w:ascii="Times New Roman" w:hAnsi="Times New Roman" w:cs="Times New Roman"/>
          <w:sz w:val="24"/>
          <w:szCs w:val="24"/>
          <w:shd w:val="clear" w:color="auto" w:fill="FFFFFF"/>
        </w:rPr>
        <w:fldChar w:fldCharType="end"/>
      </w:r>
      <w:r w:rsidRPr="009023C0">
        <w:rPr>
          <w:rFonts w:ascii="Times New Roman" w:hAnsi="Times New Roman" w:cs="Times New Roman"/>
          <w:sz w:val="24"/>
          <w:szCs w:val="24"/>
          <w:shd w:val="clear" w:color="auto" w:fill="FFFFFF"/>
        </w:rPr>
      </w:r>
      <w:r w:rsidRPr="009023C0">
        <w:rPr>
          <w:rFonts w:ascii="Times New Roman" w:hAnsi="Times New Roman" w:cs="Times New Roman"/>
          <w:sz w:val="24"/>
          <w:szCs w:val="24"/>
          <w:shd w:val="clear" w:color="auto" w:fill="FFFFFF"/>
        </w:rPr>
        <w:fldChar w:fldCharType="separate"/>
      </w:r>
      <w:r w:rsidR="002044A2" w:rsidRPr="009023C0">
        <w:rPr>
          <w:rFonts w:ascii="Times New Roman" w:hAnsi="Times New Roman" w:cs="Times New Roman"/>
          <w:noProof/>
          <w:sz w:val="24"/>
          <w:szCs w:val="24"/>
          <w:shd w:val="clear" w:color="auto" w:fill="FFFFFF"/>
          <w:vertAlign w:val="superscript"/>
        </w:rPr>
        <w:t>21</w:t>
      </w:r>
      <w:r w:rsidRPr="009023C0">
        <w:rPr>
          <w:rFonts w:ascii="Times New Roman" w:hAnsi="Times New Roman" w:cs="Times New Roman"/>
          <w:sz w:val="24"/>
          <w:szCs w:val="24"/>
          <w:shd w:val="clear" w:color="auto" w:fill="FFFFFF"/>
        </w:rPr>
        <w:fldChar w:fldCharType="end"/>
      </w:r>
      <w:r w:rsidR="006D262D" w:rsidRPr="009023C0">
        <w:rPr>
          <w:rFonts w:ascii="Times New Roman" w:hAnsi="Times New Roman" w:cs="Times New Roman"/>
          <w:sz w:val="24"/>
          <w:szCs w:val="24"/>
          <w:shd w:val="clear" w:color="auto" w:fill="FFFFFF"/>
        </w:rPr>
        <w:t xml:space="preserve"> </w:t>
      </w:r>
      <w:r w:rsidR="006D262D" w:rsidRPr="009023C0">
        <w:rPr>
          <w:rFonts w:ascii="Times New Roman" w:eastAsia="MS Mincho" w:hAnsi="Times New Roman" w:cs="Times New Roman"/>
          <w:sz w:val="24"/>
          <w:szCs w:val="24"/>
        </w:rPr>
        <w:t xml:space="preserve">The detailed definitions of comorbidities are presented in Supplementary Table </w:t>
      </w:r>
      <w:r w:rsidR="006C1070" w:rsidRPr="009023C0">
        <w:rPr>
          <w:rFonts w:ascii="Times New Roman" w:eastAsia="MS Mincho" w:hAnsi="Times New Roman" w:cs="Times New Roman"/>
          <w:sz w:val="24"/>
          <w:szCs w:val="24"/>
        </w:rPr>
        <w:t>1</w:t>
      </w:r>
      <w:r w:rsidR="006D262D" w:rsidRPr="009023C0">
        <w:rPr>
          <w:rFonts w:ascii="Times New Roman" w:eastAsia="MS Mincho" w:hAnsi="Times New Roman" w:cs="Times New Roman"/>
          <w:sz w:val="24"/>
          <w:szCs w:val="24"/>
        </w:rPr>
        <w:t>.</w:t>
      </w:r>
    </w:p>
    <w:p w14:paraId="43E0C540" w14:textId="77777777" w:rsidR="003C797A" w:rsidRPr="009023C0" w:rsidRDefault="003C797A" w:rsidP="001C0816">
      <w:pPr>
        <w:spacing w:after="0" w:line="480" w:lineRule="auto"/>
        <w:rPr>
          <w:rFonts w:ascii="Times New Roman" w:eastAsia="MS Mincho" w:hAnsi="Times New Roman" w:cs="Times New Roman"/>
          <w:i/>
          <w:sz w:val="24"/>
          <w:szCs w:val="24"/>
        </w:rPr>
      </w:pPr>
    </w:p>
    <w:p w14:paraId="17CC98F9" w14:textId="77777777" w:rsidR="00E92A36" w:rsidRPr="009023C0" w:rsidRDefault="00E92A36" w:rsidP="001C0816">
      <w:pPr>
        <w:spacing w:after="0" w:line="480" w:lineRule="auto"/>
        <w:rPr>
          <w:rFonts w:ascii="Times New Roman" w:eastAsia="MS Mincho" w:hAnsi="Times New Roman" w:cs="Times New Roman"/>
          <w:i/>
          <w:sz w:val="24"/>
          <w:szCs w:val="24"/>
        </w:rPr>
      </w:pPr>
      <w:r w:rsidRPr="009023C0">
        <w:rPr>
          <w:rFonts w:ascii="Times New Roman" w:eastAsia="MS Mincho" w:hAnsi="Times New Roman" w:cs="Times New Roman"/>
          <w:i/>
          <w:sz w:val="24"/>
          <w:szCs w:val="24"/>
        </w:rPr>
        <w:t>Statistical analysis</w:t>
      </w:r>
    </w:p>
    <w:p w14:paraId="758A028F" w14:textId="3C474A2C" w:rsidR="00FA22DA" w:rsidRPr="009023C0" w:rsidRDefault="00443EA8" w:rsidP="00443EA8">
      <w:pPr>
        <w:spacing w:line="480" w:lineRule="auto"/>
        <w:ind w:firstLineChars="363" w:firstLine="871"/>
        <w:rPr>
          <w:rFonts w:ascii="Times New Roman" w:hAnsi="Times New Roman" w:cs="Times New Roman"/>
          <w:sz w:val="24"/>
          <w:szCs w:val="24"/>
        </w:rPr>
      </w:pPr>
      <w:r w:rsidRPr="009023C0">
        <w:rPr>
          <w:rFonts w:ascii="Times New Roman" w:hAnsi="Times New Roman" w:cs="Times New Roman"/>
          <w:sz w:val="24"/>
          <w:szCs w:val="24"/>
        </w:rPr>
        <w:t xml:space="preserve">For the duration of hypertension analysis, the duration was categorized as &lt; 3 years, 3 to 5 years, and </w:t>
      </w:r>
      <w:r w:rsidRPr="009023C0">
        <w:rPr>
          <w:rFonts w:ascii="Times New Roman" w:eastAsia="Batang" w:hAnsi="Times New Roman" w:cs="Times New Roman"/>
          <w:sz w:val="24"/>
          <w:szCs w:val="24"/>
        </w:rPr>
        <w:t xml:space="preserve">≥ </w:t>
      </w:r>
      <w:r w:rsidRPr="009023C0">
        <w:rPr>
          <w:rFonts w:ascii="Times New Roman" w:hAnsi="Times New Roman" w:cs="Times New Roman"/>
          <w:sz w:val="24"/>
          <w:szCs w:val="24"/>
        </w:rPr>
        <w:t>5 years</w:t>
      </w:r>
      <w:bookmarkStart w:id="3" w:name="OLE_LINK10"/>
      <w:r w:rsidRPr="009023C0">
        <w:rPr>
          <w:rFonts w:ascii="Times New Roman" w:hAnsi="Times New Roman" w:cs="Times New Roman"/>
          <w:sz w:val="24"/>
          <w:szCs w:val="24"/>
        </w:rPr>
        <w:t xml:space="preserve">. </w:t>
      </w:r>
      <w:bookmarkEnd w:id="3"/>
      <w:r w:rsidRPr="009023C0">
        <w:rPr>
          <w:rFonts w:ascii="Times New Roman" w:hAnsi="Times New Roman" w:cs="Times New Roman"/>
          <w:sz w:val="24"/>
          <w:szCs w:val="24"/>
        </w:rPr>
        <w:t xml:space="preserve">To assess the </w:t>
      </w:r>
      <w:r w:rsidR="002044A2" w:rsidRPr="009023C0">
        <w:rPr>
          <w:rFonts w:ascii="Times New Roman" w:hAnsi="Times New Roman" w:cs="Times New Roman"/>
          <w:sz w:val="24"/>
          <w:szCs w:val="24"/>
        </w:rPr>
        <w:t>effect of</w:t>
      </w:r>
      <w:r w:rsidRPr="009023C0">
        <w:rPr>
          <w:rFonts w:ascii="Times New Roman" w:hAnsi="Times New Roman" w:cs="Times New Roman"/>
          <w:sz w:val="24"/>
          <w:szCs w:val="24"/>
        </w:rPr>
        <w:t xml:space="preserve"> hypertension duration and SBP levels</w:t>
      </w:r>
      <w:r w:rsidR="002044A2" w:rsidRPr="009023C0">
        <w:rPr>
          <w:rFonts w:ascii="Times New Roman" w:hAnsi="Times New Roman" w:cs="Times New Roman"/>
          <w:sz w:val="24"/>
          <w:szCs w:val="24"/>
        </w:rPr>
        <w:t xml:space="preserve"> on </w:t>
      </w:r>
      <w:r w:rsidR="00161EDA">
        <w:rPr>
          <w:rFonts w:ascii="Times New Roman" w:hAnsi="Times New Roman" w:cs="Times New Roman"/>
          <w:sz w:val="24"/>
          <w:szCs w:val="24"/>
        </w:rPr>
        <w:t>stroke</w:t>
      </w:r>
      <w:r w:rsidR="002044A2" w:rsidRPr="009023C0">
        <w:rPr>
          <w:rFonts w:ascii="Times New Roman" w:hAnsi="Times New Roman" w:cs="Times New Roman"/>
          <w:sz w:val="24"/>
          <w:szCs w:val="24"/>
        </w:rPr>
        <w:t xml:space="preserve"> risk</w:t>
      </w:r>
      <w:r w:rsidRPr="009023C0">
        <w:rPr>
          <w:rFonts w:ascii="Times New Roman" w:hAnsi="Times New Roman" w:cs="Times New Roman"/>
          <w:sz w:val="24"/>
          <w:szCs w:val="24"/>
        </w:rPr>
        <w:t xml:space="preserve">, we analyzed baseline SBP levels at the time of AF diagnosis in </w:t>
      </w:r>
      <w:r w:rsidR="00907A59">
        <w:rPr>
          <w:rFonts w:ascii="Times New Roman" w:hAnsi="Times New Roman" w:cs="Times New Roman"/>
          <w:sz w:val="24"/>
          <w:szCs w:val="24"/>
        </w:rPr>
        <w:t>M</w:t>
      </w:r>
      <w:r w:rsidRPr="009023C0">
        <w:rPr>
          <w:rFonts w:ascii="Times New Roman" w:hAnsi="Times New Roman" w:cs="Times New Roman"/>
          <w:sz w:val="24"/>
          <w:szCs w:val="24"/>
        </w:rPr>
        <w:t>odel 1. To investigate the effect of long-term BP control on the association between hypertension duration and risk of ischemic stroke (</w:t>
      </w:r>
      <w:r w:rsidR="00907A59">
        <w:rPr>
          <w:rFonts w:ascii="Times New Roman" w:hAnsi="Times New Roman" w:cs="Times New Roman"/>
          <w:sz w:val="24"/>
          <w:szCs w:val="24"/>
        </w:rPr>
        <w:t>M</w:t>
      </w:r>
      <w:r w:rsidRPr="009023C0">
        <w:rPr>
          <w:rFonts w:ascii="Times New Roman" w:hAnsi="Times New Roman" w:cs="Times New Roman"/>
          <w:sz w:val="24"/>
          <w:szCs w:val="24"/>
        </w:rPr>
        <w:t>odel 2</w:t>
      </w:r>
      <w:r w:rsidR="002044A2" w:rsidRPr="009023C0">
        <w:rPr>
          <w:rFonts w:ascii="Times New Roman" w:hAnsi="Times New Roman" w:cs="Times New Roman"/>
          <w:sz w:val="24"/>
          <w:szCs w:val="24"/>
        </w:rPr>
        <w:t>), we</w:t>
      </w:r>
      <w:r w:rsidRPr="009023C0">
        <w:rPr>
          <w:rFonts w:ascii="Times New Roman" w:hAnsi="Times New Roman" w:cs="Times New Roman"/>
          <w:sz w:val="24"/>
          <w:szCs w:val="24"/>
        </w:rPr>
        <w:t xml:space="preserve"> included patients who ha</w:t>
      </w:r>
      <w:r w:rsidR="00DD1073" w:rsidRPr="009023C0">
        <w:rPr>
          <w:rFonts w:ascii="Times New Roman" w:hAnsi="Times New Roman" w:cs="Times New Roman"/>
          <w:sz w:val="24"/>
          <w:szCs w:val="24"/>
        </w:rPr>
        <w:t>d</w:t>
      </w:r>
      <w:r w:rsidRPr="009023C0">
        <w:rPr>
          <w:rFonts w:ascii="Times New Roman" w:hAnsi="Times New Roman" w:cs="Times New Roman"/>
          <w:sz w:val="24"/>
          <w:szCs w:val="24"/>
        </w:rPr>
        <w:t xml:space="preserve"> more than two available previous health check-up data between the time of hypertension diagnosis and that of AF diagnosis, and calculated average SBP levels</w:t>
      </w:r>
      <w:r w:rsidRPr="009023C0">
        <w:rPr>
          <w:rFonts w:ascii="Times New Roman" w:eastAsia="MS Mincho" w:hAnsi="Times New Roman" w:cs="Times New Roman"/>
          <w:sz w:val="24"/>
          <w:szCs w:val="24"/>
        </w:rPr>
        <w:t>. Further details</w:t>
      </w:r>
      <w:r w:rsidR="00DD1073" w:rsidRPr="009023C0">
        <w:rPr>
          <w:rFonts w:ascii="Times New Roman" w:eastAsia="MS Mincho" w:hAnsi="Times New Roman" w:cs="Times New Roman"/>
          <w:sz w:val="24"/>
          <w:szCs w:val="24"/>
        </w:rPr>
        <w:t>,</w:t>
      </w:r>
      <w:r w:rsidRPr="009023C0">
        <w:rPr>
          <w:rFonts w:ascii="Times New Roman" w:eastAsia="MS Mincho" w:hAnsi="Times New Roman" w:cs="Times New Roman"/>
          <w:sz w:val="24"/>
          <w:szCs w:val="24"/>
        </w:rPr>
        <w:t xml:space="preserve"> including SBP analyses</w:t>
      </w:r>
      <w:r w:rsidR="00DD1073" w:rsidRPr="009023C0">
        <w:rPr>
          <w:rFonts w:ascii="Times New Roman" w:eastAsia="MS Mincho" w:hAnsi="Times New Roman" w:cs="Times New Roman"/>
          <w:sz w:val="24"/>
          <w:szCs w:val="24"/>
        </w:rPr>
        <w:t>,</w:t>
      </w:r>
      <w:r w:rsidRPr="009023C0">
        <w:rPr>
          <w:rFonts w:ascii="Times New Roman" w:eastAsia="MS Mincho" w:hAnsi="Times New Roman" w:cs="Times New Roman"/>
          <w:sz w:val="24"/>
          <w:szCs w:val="24"/>
        </w:rPr>
        <w:t xml:space="preserve"> are described in </w:t>
      </w:r>
      <w:r w:rsidR="00DD1073" w:rsidRPr="009023C0">
        <w:rPr>
          <w:rFonts w:ascii="Times New Roman" w:eastAsia="MS Mincho" w:hAnsi="Times New Roman" w:cs="Times New Roman"/>
          <w:sz w:val="24"/>
          <w:szCs w:val="24"/>
        </w:rPr>
        <w:t>S</w:t>
      </w:r>
      <w:r w:rsidRPr="009023C0">
        <w:rPr>
          <w:rFonts w:ascii="Times New Roman" w:eastAsia="MS Mincho" w:hAnsi="Times New Roman" w:cs="Times New Roman"/>
          <w:sz w:val="24"/>
          <w:szCs w:val="24"/>
        </w:rPr>
        <w:t>upplemental material.</w:t>
      </w:r>
    </w:p>
    <w:p w14:paraId="657E7972" w14:textId="77777777" w:rsidR="00CA2232" w:rsidRPr="009023C0" w:rsidRDefault="00CA2232" w:rsidP="00FA22DA">
      <w:pPr>
        <w:adjustRightInd w:val="0"/>
        <w:spacing w:line="480" w:lineRule="auto"/>
        <w:rPr>
          <w:rFonts w:ascii="Times New Roman" w:eastAsia="Batang" w:hAnsi="Times New Roman" w:cs="Times New Roman"/>
          <w:b/>
          <w:sz w:val="24"/>
        </w:rPr>
      </w:pPr>
    </w:p>
    <w:p w14:paraId="3DE6701B" w14:textId="77777777" w:rsidR="00FA22DA" w:rsidRPr="009023C0" w:rsidRDefault="00FA22DA" w:rsidP="00FA22DA">
      <w:pPr>
        <w:adjustRightInd w:val="0"/>
        <w:spacing w:line="480" w:lineRule="auto"/>
        <w:rPr>
          <w:rFonts w:ascii="Times New Roman" w:eastAsia="Batang" w:hAnsi="Times New Roman" w:cs="Times New Roman"/>
          <w:sz w:val="24"/>
        </w:rPr>
      </w:pPr>
      <w:r w:rsidRPr="009023C0">
        <w:rPr>
          <w:rFonts w:ascii="Times New Roman" w:eastAsia="Batang" w:hAnsi="Times New Roman" w:cs="Times New Roman"/>
          <w:b/>
          <w:sz w:val="24"/>
        </w:rPr>
        <w:t>Results</w:t>
      </w:r>
    </w:p>
    <w:p w14:paraId="4B44C12F" w14:textId="77777777" w:rsidR="00A773EA" w:rsidRPr="009023C0" w:rsidRDefault="00A773EA" w:rsidP="00A773EA">
      <w:pPr>
        <w:spacing w:after="0" w:line="480" w:lineRule="auto"/>
        <w:jc w:val="left"/>
        <w:rPr>
          <w:rFonts w:ascii="Times New Roman" w:eastAsia="Batang" w:hAnsi="Times New Roman" w:cs="Times New Roman"/>
          <w:b/>
          <w:i/>
          <w:sz w:val="24"/>
          <w:szCs w:val="24"/>
        </w:rPr>
      </w:pPr>
      <w:r w:rsidRPr="009023C0">
        <w:rPr>
          <w:rFonts w:ascii="Times New Roman" w:eastAsia="Batang" w:hAnsi="Times New Roman" w:cs="Times New Roman"/>
          <w:b/>
          <w:i/>
          <w:sz w:val="24"/>
          <w:szCs w:val="24"/>
        </w:rPr>
        <w:t>Baseline characteristics</w:t>
      </w:r>
    </w:p>
    <w:p w14:paraId="27B40E6E" w14:textId="3C1ACDA7" w:rsidR="00A773EA" w:rsidRPr="009023C0" w:rsidRDefault="00A773EA" w:rsidP="00A773EA">
      <w:pPr>
        <w:spacing w:after="0" w:line="480" w:lineRule="auto"/>
        <w:ind w:firstLine="800"/>
        <w:jc w:val="left"/>
        <w:rPr>
          <w:rFonts w:ascii="Times New Roman" w:eastAsia="Batang" w:hAnsi="Times New Roman" w:cs="Times New Roman"/>
          <w:sz w:val="24"/>
          <w:szCs w:val="24"/>
        </w:rPr>
      </w:pPr>
      <w:r w:rsidRPr="009023C0">
        <w:rPr>
          <w:rFonts w:ascii="Times New Roman" w:eastAsia="Batang" w:hAnsi="Times New Roman" w:cs="Times New Roman"/>
          <w:sz w:val="24"/>
          <w:szCs w:val="24"/>
        </w:rPr>
        <w:t xml:space="preserve">Patient baseline characteristics were presented in Table 1. A total of 205,177 (83.2%) patients had history of diagnosed hypertension, and included in the duration analysis: 40.4% patients with duration &lt;3 years, 15.0% with duration 3 to 5 years, and 44.6% with duration ≥5 years at baseline. The proportion of patients’ baseline SBP level was as follows: </w:t>
      </w:r>
      <w:r w:rsidR="006C1070" w:rsidRPr="009023C0">
        <w:rPr>
          <w:rFonts w:ascii="Times New Roman" w:eastAsia="Batang" w:hAnsi="Times New Roman" w:cs="Times New Roman"/>
          <w:sz w:val="24"/>
          <w:szCs w:val="24"/>
        </w:rPr>
        <w:t>(i) 16.8% non-hypertensive (SBP &lt;140 mmHg)</w:t>
      </w:r>
      <w:r w:rsidRPr="009023C0">
        <w:rPr>
          <w:rFonts w:ascii="Times New Roman" w:eastAsia="Batang" w:hAnsi="Times New Roman" w:cs="Times New Roman"/>
          <w:sz w:val="24"/>
          <w:szCs w:val="24"/>
        </w:rPr>
        <w:t>; (ii) 60.4% well controlled hypertension (SBP&lt;140</w:t>
      </w:r>
      <w:r w:rsidR="00E36025" w:rsidRPr="009023C0">
        <w:rPr>
          <w:rFonts w:ascii="Times New Roman" w:eastAsia="Batang" w:hAnsi="Times New Roman" w:cs="Times New Roman"/>
          <w:sz w:val="24"/>
          <w:szCs w:val="24"/>
        </w:rPr>
        <w:t xml:space="preserve"> mmHg</w:t>
      </w:r>
      <w:r w:rsidRPr="009023C0">
        <w:rPr>
          <w:rFonts w:ascii="Times New Roman" w:eastAsia="Batang" w:hAnsi="Times New Roman" w:cs="Times New Roman"/>
          <w:sz w:val="24"/>
          <w:szCs w:val="24"/>
        </w:rPr>
        <w:t>); (iii) 17.3% uncontrolled hypertension with SBP 140-159</w:t>
      </w:r>
      <w:r w:rsidR="00E36025" w:rsidRPr="009023C0">
        <w:rPr>
          <w:rFonts w:ascii="Times New Roman" w:eastAsia="Batang" w:hAnsi="Times New Roman" w:cs="Times New Roman"/>
          <w:sz w:val="24"/>
          <w:szCs w:val="24"/>
        </w:rPr>
        <w:t xml:space="preserve"> mmHg</w:t>
      </w:r>
      <w:r w:rsidRPr="009023C0">
        <w:rPr>
          <w:rFonts w:ascii="Times New Roman" w:eastAsia="Batang" w:hAnsi="Times New Roman" w:cs="Times New Roman"/>
          <w:sz w:val="24"/>
          <w:szCs w:val="24"/>
        </w:rPr>
        <w:t>; and (</w:t>
      </w:r>
      <w:r w:rsidR="00BF35C8" w:rsidRPr="009023C0">
        <w:rPr>
          <w:rFonts w:ascii="Times New Roman" w:eastAsia="Batang" w:hAnsi="Times New Roman" w:cs="Times New Roman"/>
          <w:sz w:val="24"/>
          <w:szCs w:val="24"/>
        </w:rPr>
        <w:t>i</w:t>
      </w:r>
      <w:r w:rsidRPr="009023C0">
        <w:rPr>
          <w:rFonts w:ascii="Times New Roman" w:eastAsia="Batang" w:hAnsi="Times New Roman" w:cs="Times New Roman"/>
          <w:sz w:val="24"/>
          <w:szCs w:val="24"/>
        </w:rPr>
        <w:t>v) 5.5% uncontrolled hypertension with SBP ≥160</w:t>
      </w:r>
      <w:r w:rsidR="00E36025" w:rsidRPr="009023C0">
        <w:rPr>
          <w:rFonts w:ascii="Times New Roman" w:eastAsia="Batang" w:hAnsi="Times New Roman" w:cs="Times New Roman"/>
          <w:sz w:val="24"/>
          <w:szCs w:val="24"/>
        </w:rPr>
        <w:t xml:space="preserve"> mmHg</w:t>
      </w:r>
      <w:r w:rsidRPr="009023C0">
        <w:rPr>
          <w:rFonts w:ascii="Times New Roman" w:eastAsia="Batang" w:hAnsi="Times New Roman" w:cs="Times New Roman"/>
          <w:sz w:val="24"/>
          <w:szCs w:val="24"/>
        </w:rPr>
        <w:t xml:space="preserve"> (Supplementary table </w:t>
      </w:r>
      <w:r w:rsidR="00E36025" w:rsidRPr="009023C0">
        <w:rPr>
          <w:rFonts w:ascii="Times New Roman" w:eastAsia="Batang" w:hAnsi="Times New Roman" w:cs="Times New Roman"/>
          <w:sz w:val="24"/>
          <w:szCs w:val="24"/>
        </w:rPr>
        <w:t>2</w:t>
      </w:r>
      <w:r w:rsidRPr="009023C0">
        <w:rPr>
          <w:rFonts w:ascii="Times New Roman" w:eastAsia="Batang" w:hAnsi="Times New Roman" w:cs="Times New Roman"/>
          <w:sz w:val="24"/>
          <w:szCs w:val="24"/>
        </w:rPr>
        <w:t xml:space="preserve">). </w:t>
      </w:r>
    </w:p>
    <w:p w14:paraId="4005ECA5" w14:textId="77777777" w:rsidR="00CA2232" w:rsidRPr="009023C0" w:rsidRDefault="00CA2232" w:rsidP="00A773EA">
      <w:pPr>
        <w:spacing w:after="0" w:line="480" w:lineRule="auto"/>
        <w:jc w:val="left"/>
        <w:rPr>
          <w:rFonts w:ascii="Times New Roman" w:eastAsia="Batang" w:hAnsi="Times New Roman" w:cs="Times New Roman"/>
          <w:b/>
          <w:i/>
          <w:sz w:val="24"/>
          <w:szCs w:val="24"/>
        </w:rPr>
      </w:pPr>
    </w:p>
    <w:p w14:paraId="419A4A15" w14:textId="77777777" w:rsidR="00A773EA" w:rsidRPr="009023C0" w:rsidRDefault="00A773EA" w:rsidP="00A773EA">
      <w:pPr>
        <w:spacing w:after="0" w:line="480" w:lineRule="auto"/>
        <w:jc w:val="left"/>
        <w:rPr>
          <w:rFonts w:ascii="Times New Roman" w:eastAsia="Batang" w:hAnsi="Times New Roman" w:cs="Times New Roman"/>
          <w:b/>
          <w:i/>
          <w:sz w:val="24"/>
          <w:szCs w:val="24"/>
        </w:rPr>
      </w:pPr>
      <w:r w:rsidRPr="009023C0">
        <w:rPr>
          <w:rFonts w:ascii="Times New Roman" w:eastAsia="Batang" w:hAnsi="Times New Roman" w:cs="Times New Roman"/>
          <w:b/>
          <w:i/>
          <w:sz w:val="24"/>
          <w:szCs w:val="24"/>
        </w:rPr>
        <w:t>Duration of hypertension and ischemic stroke</w:t>
      </w:r>
    </w:p>
    <w:p w14:paraId="1EB862FF" w14:textId="4E32B77C" w:rsidR="00BF35C8" w:rsidRPr="009023C0" w:rsidRDefault="00A773EA" w:rsidP="00BF35C8">
      <w:pPr>
        <w:spacing w:after="0" w:line="480" w:lineRule="auto"/>
        <w:ind w:firstLine="800"/>
        <w:jc w:val="left"/>
        <w:rPr>
          <w:rFonts w:ascii="Times New Roman" w:eastAsia="Batang" w:hAnsi="Times New Roman" w:cs="Times New Roman"/>
          <w:sz w:val="24"/>
          <w:szCs w:val="24"/>
        </w:rPr>
      </w:pPr>
      <w:r w:rsidRPr="009023C0">
        <w:rPr>
          <w:rFonts w:ascii="Times New Roman" w:eastAsia="Batang" w:hAnsi="Times New Roman" w:cs="Times New Roman"/>
          <w:sz w:val="24"/>
          <w:szCs w:val="24"/>
        </w:rPr>
        <w:t xml:space="preserve">In the duration of hypertension analysis, there were 533,854 person-years (mean 0.72 </w:t>
      </w:r>
      <w:r w:rsidRPr="009023C0">
        <w:rPr>
          <w:rFonts w:ascii="Times New Roman" w:eastAsia="Malgun Gothic" w:hAnsi="Times New Roman" w:cs="Times New Roman"/>
          <w:kern w:val="0"/>
          <w:sz w:val="24"/>
          <w:szCs w:val="24"/>
        </w:rPr>
        <w:lastRenderedPageBreak/>
        <w:t xml:space="preserve">± </w:t>
      </w:r>
      <w:r w:rsidRPr="009023C0">
        <w:rPr>
          <w:rFonts w:ascii="Times New Roman" w:eastAsia="Batang" w:hAnsi="Times New Roman" w:cs="Times New Roman"/>
          <w:sz w:val="24"/>
          <w:szCs w:val="24"/>
        </w:rPr>
        <w:t xml:space="preserve">0.41 years/patient) data included in patients with AF. Duration of hypertension and ratios for ischemic stroke are presented in Table 2. </w:t>
      </w:r>
      <w:r w:rsidR="00907A59" w:rsidRPr="00907A59">
        <w:rPr>
          <w:rFonts w:ascii="Times New Roman" w:eastAsia="Batang" w:hAnsi="Times New Roman" w:cs="Times New Roman"/>
          <w:sz w:val="24"/>
          <w:szCs w:val="24"/>
          <w:highlight w:val="yellow"/>
        </w:rPr>
        <w:t xml:space="preserve">When </w:t>
      </w:r>
      <w:r w:rsidR="00907A59" w:rsidRPr="00907A59">
        <w:rPr>
          <w:rFonts w:ascii="Times New Roman" w:eastAsia="Malgun Gothic" w:hAnsi="Times New Roman" w:cs="Times New Roman"/>
          <w:kern w:val="0"/>
          <w:sz w:val="24"/>
          <w:szCs w:val="24"/>
          <w:highlight w:val="yellow"/>
        </w:rPr>
        <w:t>compared to non-hypertensive patients</w:t>
      </w:r>
      <w:r w:rsidR="007867FD">
        <w:rPr>
          <w:rFonts w:ascii="Times New Roman" w:eastAsia="Malgun Gothic" w:hAnsi="Times New Roman" w:cs="Times New Roman"/>
          <w:kern w:val="0"/>
          <w:sz w:val="24"/>
          <w:szCs w:val="24"/>
          <w:highlight w:val="yellow"/>
        </w:rPr>
        <w:t xml:space="preserve"> (3.33, 100 person-years [100PY])</w:t>
      </w:r>
      <w:r w:rsidR="00907A59" w:rsidRPr="00907A59">
        <w:rPr>
          <w:rFonts w:ascii="Times New Roman" w:eastAsia="Malgun Gothic" w:hAnsi="Times New Roman" w:cs="Times New Roman"/>
          <w:kern w:val="0"/>
          <w:sz w:val="24"/>
          <w:szCs w:val="24"/>
          <w:highlight w:val="yellow"/>
        </w:rPr>
        <w:t>,</w:t>
      </w:r>
      <w:r w:rsidR="00907A59">
        <w:rPr>
          <w:rFonts w:ascii="Times New Roman" w:eastAsia="Malgun Gothic" w:hAnsi="Times New Roman" w:cs="Times New Roman"/>
          <w:kern w:val="0"/>
          <w:sz w:val="24"/>
          <w:szCs w:val="24"/>
        </w:rPr>
        <w:t xml:space="preserve"> </w:t>
      </w:r>
      <w:r w:rsidR="00907A59">
        <w:rPr>
          <w:rFonts w:ascii="Times New Roman" w:eastAsia="Batang" w:hAnsi="Times New Roman" w:cs="Times New Roman"/>
          <w:sz w:val="24"/>
          <w:szCs w:val="24"/>
        </w:rPr>
        <w:t>a</w:t>
      </w:r>
      <w:r w:rsidRPr="009023C0">
        <w:rPr>
          <w:rFonts w:ascii="Times New Roman" w:eastAsia="Batang" w:hAnsi="Times New Roman" w:cs="Times New Roman"/>
          <w:sz w:val="24"/>
          <w:szCs w:val="24"/>
        </w:rPr>
        <w:t xml:space="preserve">ll patients with hypertension showed </w:t>
      </w:r>
      <w:r w:rsidR="007867FD">
        <w:rPr>
          <w:rFonts w:ascii="Times New Roman" w:eastAsia="Batang" w:hAnsi="Times New Roman" w:cs="Times New Roman"/>
          <w:sz w:val="24"/>
          <w:szCs w:val="24"/>
        </w:rPr>
        <w:t xml:space="preserve">higher </w:t>
      </w:r>
      <w:r w:rsidRPr="009023C0">
        <w:rPr>
          <w:rFonts w:ascii="Times New Roman" w:eastAsia="Batang" w:hAnsi="Times New Roman" w:cs="Times New Roman"/>
          <w:sz w:val="24"/>
          <w:szCs w:val="24"/>
        </w:rPr>
        <w:t xml:space="preserve">ischemic </w:t>
      </w:r>
      <w:r w:rsidR="007867FD">
        <w:rPr>
          <w:rFonts w:ascii="Times New Roman" w:eastAsia="Batang" w:hAnsi="Times New Roman" w:cs="Times New Roman"/>
          <w:sz w:val="24"/>
          <w:szCs w:val="24"/>
        </w:rPr>
        <w:t xml:space="preserve">stroke rates </w:t>
      </w:r>
      <w:r w:rsidRPr="009023C0">
        <w:rPr>
          <w:rFonts w:ascii="Times New Roman" w:eastAsia="Batang" w:hAnsi="Times New Roman" w:cs="Times New Roman"/>
          <w:sz w:val="24"/>
          <w:szCs w:val="24"/>
        </w:rPr>
        <w:t>regardless of duration of hypertension</w:t>
      </w:r>
      <w:r w:rsidR="007867FD">
        <w:rPr>
          <w:rFonts w:ascii="Times New Roman" w:eastAsia="Batang" w:hAnsi="Times New Roman" w:cs="Times New Roman"/>
          <w:sz w:val="24"/>
          <w:szCs w:val="24"/>
        </w:rPr>
        <w:t xml:space="preserve"> </w:t>
      </w:r>
      <w:r w:rsidR="007867FD" w:rsidRPr="008926CE">
        <w:rPr>
          <w:rFonts w:ascii="Times New Roman" w:eastAsia="Batang" w:hAnsi="Times New Roman" w:cs="Times New Roman"/>
          <w:sz w:val="24"/>
          <w:szCs w:val="24"/>
          <w:highlight w:val="yellow"/>
        </w:rPr>
        <w:t xml:space="preserve">(100PY, 6.97 in 0 to 3years, 10.82 in 3 to 5 years, 13.63 in </w:t>
      </w:r>
      <w:bookmarkStart w:id="4" w:name="_Hlk527952541"/>
      <w:r w:rsidR="007867FD" w:rsidRPr="008926CE">
        <w:rPr>
          <w:rFonts w:ascii="Times New Roman" w:hAnsi="Times New Roman" w:cs="Times New Roman"/>
          <w:sz w:val="24"/>
          <w:szCs w:val="24"/>
          <w:highlight w:val="yellow"/>
        </w:rPr>
        <w:sym w:font="Symbol" w:char="F0B3"/>
      </w:r>
      <w:r w:rsidR="007867FD" w:rsidRPr="008926CE">
        <w:rPr>
          <w:rFonts w:ascii="Times New Roman" w:eastAsia="Batang" w:hAnsi="Times New Roman" w:cs="Times New Roman"/>
          <w:sz w:val="24"/>
          <w:szCs w:val="24"/>
          <w:highlight w:val="yellow"/>
        </w:rPr>
        <w:t xml:space="preserve"> 5years</w:t>
      </w:r>
      <w:bookmarkEnd w:id="4"/>
      <w:r w:rsidR="007867FD" w:rsidRPr="008926CE">
        <w:rPr>
          <w:rFonts w:ascii="Times New Roman" w:eastAsia="Batang" w:hAnsi="Times New Roman" w:cs="Times New Roman"/>
          <w:sz w:val="24"/>
          <w:szCs w:val="24"/>
          <w:highlight w:val="yellow"/>
        </w:rPr>
        <w:t>)</w:t>
      </w:r>
      <w:r w:rsidRPr="009023C0">
        <w:rPr>
          <w:rFonts w:ascii="Times New Roman" w:eastAsia="Batang" w:hAnsi="Times New Roman" w:cs="Times New Roman"/>
          <w:sz w:val="24"/>
          <w:szCs w:val="24"/>
        </w:rPr>
        <w:t xml:space="preserve">. </w:t>
      </w:r>
      <w:r w:rsidR="00E462F3" w:rsidRPr="009023C0">
        <w:rPr>
          <w:rFonts w:ascii="Times New Roman" w:eastAsia="Gulim" w:hAnsi="Times New Roman" w:cs="Times New Roman"/>
          <w:sz w:val="24"/>
          <w:szCs w:val="24"/>
        </w:rPr>
        <w:t xml:space="preserve">In multivariable </w:t>
      </w:r>
      <w:r w:rsidR="00907A59" w:rsidRPr="00907A59">
        <w:rPr>
          <w:rFonts w:ascii="Times New Roman" w:eastAsia="Gulim" w:hAnsi="Times New Roman" w:cs="Times New Roman"/>
          <w:sz w:val="24"/>
          <w:szCs w:val="24"/>
          <w:highlight w:val="yellow"/>
        </w:rPr>
        <w:t>Cox</w:t>
      </w:r>
      <w:r w:rsidR="00907A59">
        <w:rPr>
          <w:rFonts w:ascii="Times New Roman" w:eastAsia="Gulim" w:hAnsi="Times New Roman" w:cs="Times New Roman"/>
          <w:sz w:val="24"/>
          <w:szCs w:val="24"/>
        </w:rPr>
        <w:t xml:space="preserve"> </w:t>
      </w:r>
      <w:r w:rsidR="00E462F3" w:rsidRPr="009023C0">
        <w:rPr>
          <w:rFonts w:ascii="Times New Roman" w:eastAsia="Gulim" w:hAnsi="Times New Roman" w:cs="Times New Roman"/>
          <w:sz w:val="24"/>
          <w:szCs w:val="24"/>
        </w:rPr>
        <w:t xml:space="preserve">models adjusted for clinical variables, </w:t>
      </w:r>
      <w:r w:rsidR="00E462F3" w:rsidRPr="007867FD">
        <w:rPr>
          <w:rFonts w:ascii="Times New Roman" w:hAnsi="Times New Roman" w:cs="Times New Roman"/>
          <w:sz w:val="24"/>
          <w:szCs w:val="24"/>
          <w:highlight w:val="yellow"/>
        </w:rPr>
        <w:t xml:space="preserve">hypertension </w:t>
      </w:r>
      <w:r w:rsidR="00A93507" w:rsidRPr="007867FD">
        <w:rPr>
          <w:rFonts w:ascii="Times New Roman" w:hAnsi="Times New Roman" w:cs="Times New Roman"/>
          <w:sz w:val="24"/>
          <w:szCs w:val="24"/>
          <w:highlight w:val="yellow"/>
        </w:rPr>
        <w:t>duration of</w:t>
      </w:r>
      <w:r w:rsidR="00E462F3" w:rsidRPr="007867FD">
        <w:rPr>
          <w:rFonts w:ascii="Times New Roman" w:hAnsi="Times New Roman" w:cs="Times New Roman"/>
          <w:sz w:val="24"/>
          <w:szCs w:val="24"/>
          <w:highlight w:val="yellow"/>
        </w:rPr>
        <w:t xml:space="preserve"> 0 to 3 year</w:t>
      </w:r>
      <w:r w:rsidR="00BD348F" w:rsidRPr="007867FD">
        <w:rPr>
          <w:rFonts w:ascii="Times New Roman" w:hAnsi="Times New Roman" w:cs="Times New Roman"/>
          <w:sz w:val="24"/>
          <w:szCs w:val="24"/>
          <w:highlight w:val="yellow"/>
        </w:rPr>
        <w:t>s</w:t>
      </w:r>
      <w:r w:rsidR="007867FD" w:rsidRPr="007867FD">
        <w:rPr>
          <w:rFonts w:ascii="Times New Roman" w:hAnsi="Times New Roman" w:cs="Times New Roman"/>
          <w:sz w:val="24"/>
          <w:szCs w:val="24"/>
          <w:highlight w:val="yellow"/>
        </w:rPr>
        <w:t xml:space="preserve"> </w:t>
      </w:r>
      <w:r w:rsidR="007867FD" w:rsidRPr="007867FD">
        <w:rPr>
          <w:rFonts w:ascii="Times New Roman" w:eastAsia="Batang" w:hAnsi="Times New Roman" w:cs="Times New Roman"/>
          <w:sz w:val="24"/>
          <w:szCs w:val="24"/>
          <w:highlight w:val="yellow"/>
        </w:rPr>
        <w:t>(adjusted hazard ratio [HR]: 1.32, 95% confidence interval [CI]:</w:t>
      </w:r>
      <w:r w:rsidR="007867FD" w:rsidRPr="007867FD">
        <w:rPr>
          <w:rFonts w:ascii="Times New Roman" w:hAnsi="Times New Roman" w:cs="Times New Roman"/>
          <w:sz w:val="24"/>
          <w:szCs w:val="24"/>
          <w:highlight w:val="yellow"/>
        </w:rPr>
        <w:t xml:space="preserve"> </w:t>
      </w:r>
      <w:r w:rsidR="007867FD" w:rsidRPr="007867FD">
        <w:rPr>
          <w:rFonts w:ascii="Times New Roman" w:eastAsia="Batang" w:hAnsi="Times New Roman" w:cs="Times New Roman"/>
          <w:sz w:val="24"/>
          <w:szCs w:val="24"/>
          <w:highlight w:val="yellow"/>
        </w:rPr>
        <w:t>1.24-1.42)</w:t>
      </w:r>
      <w:r w:rsidR="00E462F3" w:rsidRPr="007867FD">
        <w:rPr>
          <w:rFonts w:ascii="Times New Roman" w:hAnsi="Times New Roman" w:cs="Times New Roman"/>
          <w:sz w:val="24"/>
          <w:szCs w:val="24"/>
          <w:highlight w:val="yellow"/>
        </w:rPr>
        <w:t>, 3 to 5 years</w:t>
      </w:r>
      <w:r w:rsidR="007867FD" w:rsidRPr="007867FD">
        <w:rPr>
          <w:rFonts w:ascii="Times New Roman" w:hAnsi="Times New Roman" w:cs="Times New Roman"/>
          <w:sz w:val="24"/>
          <w:szCs w:val="24"/>
          <w:highlight w:val="yellow"/>
        </w:rPr>
        <w:t xml:space="preserve"> (adjusted HR: 1.50, 95% CI: 1.38-1.64)</w:t>
      </w:r>
      <w:r w:rsidR="00DD1073" w:rsidRPr="007867FD">
        <w:rPr>
          <w:rFonts w:ascii="Times New Roman" w:hAnsi="Times New Roman" w:cs="Times New Roman"/>
          <w:sz w:val="24"/>
          <w:szCs w:val="24"/>
          <w:highlight w:val="yellow"/>
        </w:rPr>
        <w:t>,</w:t>
      </w:r>
      <w:r w:rsidR="00E462F3" w:rsidRPr="007867FD">
        <w:rPr>
          <w:rFonts w:ascii="Times New Roman" w:hAnsi="Times New Roman" w:cs="Times New Roman"/>
          <w:sz w:val="24"/>
          <w:szCs w:val="24"/>
          <w:highlight w:val="yellow"/>
        </w:rPr>
        <w:t xml:space="preserve"> and </w:t>
      </w:r>
      <w:r w:rsidR="00E462F3" w:rsidRPr="007867FD">
        <w:rPr>
          <w:rFonts w:ascii="Times New Roman" w:hAnsi="Times New Roman" w:cs="Times New Roman"/>
          <w:sz w:val="24"/>
          <w:szCs w:val="24"/>
          <w:highlight w:val="yellow"/>
        </w:rPr>
        <w:sym w:font="Symbol" w:char="F0B3"/>
      </w:r>
      <w:r w:rsidR="00E462F3" w:rsidRPr="007867FD">
        <w:rPr>
          <w:rFonts w:ascii="Times New Roman" w:hAnsi="Times New Roman" w:cs="Times New Roman"/>
          <w:sz w:val="24"/>
          <w:szCs w:val="24"/>
          <w:highlight w:val="yellow"/>
        </w:rPr>
        <w:t xml:space="preserve"> 5 years </w:t>
      </w:r>
      <w:r w:rsidR="007867FD" w:rsidRPr="007867FD">
        <w:rPr>
          <w:rFonts w:ascii="Times New Roman" w:hAnsi="Times New Roman" w:cs="Times New Roman"/>
          <w:sz w:val="24"/>
          <w:szCs w:val="24"/>
          <w:highlight w:val="yellow"/>
        </w:rPr>
        <w:t xml:space="preserve">(adjusted HR: 1.52, 95% CI: 1.38-1.64) showed an </w:t>
      </w:r>
      <w:r w:rsidR="00E462F3" w:rsidRPr="007867FD">
        <w:rPr>
          <w:rFonts w:ascii="Times New Roman" w:eastAsia="Gulim" w:hAnsi="Times New Roman" w:cs="Times New Roman"/>
          <w:sz w:val="24"/>
          <w:szCs w:val="24"/>
          <w:highlight w:val="yellow"/>
        </w:rPr>
        <w:t xml:space="preserve">increased </w:t>
      </w:r>
      <w:r w:rsidR="00BF35C8" w:rsidRPr="007867FD">
        <w:rPr>
          <w:rFonts w:ascii="Times New Roman" w:eastAsia="Gulim" w:hAnsi="Times New Roman" w:cs="Times New Roman"/>
          <w:sz w:val="24"/>
          <w:szCs w:val="24"/>
          <w:highlight w:val="yellow"/>
        </w:rPr>
        <w:t xml:space="preserve">adjusted </w:t>
      </w:r>
      <w:r w:rsidR="00E462F3" w:rsidRPr="007867FD">
        <w:rPr>
          <w:rFonts w:ascii="Times New Roman" w:eastAsia="Gulim" w:hAnsi="Times New Roman" w:cs="Times New Roman"/>
          <w:sz w:val="24"/>
          <w:szCs w:val="24"/>
          <w:highlight w:val="yellow"/>
        </w:rPr>
        <w:t>risk of stroke</w:t>
      </w:r>
      <w:r w:rsidR="00E462F3" w:rsidRPr="007867FD">
        <w:rPr>
          <w:rFonts w:ascii="Times New Roman" w:eastAsia="Batang" w:hAnsi="Times New Roman" w:cs="Times New Roman"/>
          <w:sz w:val="24"/>
          <w:szCs w:val="24"/>
          <w:highlight w:val="yellow"/>
        </w:rPr>
        <w:t>,</w:t>
      </w:r>
      <w:r w:rsidR="007867FD" w:rsidRPr="007867FD">
        <w:rPr>
          <w:rFonts w:ascii="Times New Roman" w:eastAsia="Batang" w:hAnsi="Times New Roman" w:cs="Times New Roman"/>
          <w:sz w:val="24"/>
          <w:szCs w:val="24"/>
          <w:highlight w:val="yellow"/>
        </w:rPr>
        <w:t xml:space="preserve"> </w:t>
      </w:r>
      <w:r w:rsidR="00E462F3" w:rsidRPr="007867FD">
        <w:rPr>
          <w:rFonts w:ascii="Times New Roman" w:eastAsia="Batang" w:hAnsi="Times New Roman" w:cs="Times New Roman"/>
          <w:sz w:val="24"/>
          <w:szCs w:val="24"/>
          <w:highlight w:val="yellow"/>
        </w:rPr>
        <w:t xml:space="preserve">respectively </w:t>
      </w:r>
      <w:r w:rsidR="00E462F3" w:rsidRPr="007867FD">
        <w:rPr>
          <w:rFonts w:ascii="Times New Roman" w:eastAsia="Gulim" w:hAnsi="Times New Roman" w:cs="Times New Roman"/>
          <w:kern w:val="0"/>
          <w:sz w:val="24"/>
          <w:szCs w:val="24"/>
          <w:highlight w:val="yellow"/>
        </w:rPr>
        <w:t>(Table 2)</w:t>
      </w:r>
      <w:r w:rsidR="00E462F3" w:rsidRPr="007867FD">
        <w:rPr>
          <w:rFonts w:ascii="Times New Roman" w:eastAsia="Batang" w:hAnsi="Times New Roman" w:cs="Times New Roman"/>
          <w:sz w:val="24"/>
          <w:szCs w:val="24"/>
          <w:highlight w:val="yellow"/>
        </w:rPr>
        <w:t>.</w:t>
      </w:r>
      <w:r w:rsidR="00E462F3" w:rsidRPr="009023C0">
        <w:rPr>
          <w:rFonts w:ascii="Times New Roman" w:eastAsia="Batang" w:hAnsi="Times New Roman" w:cs="Times New Roman"/>
          <w:sz w:val="24"/>
          <w:szCs w:val="24"/>
        </w:rPr>
        <w:t xml:space="preserve"> </w:t>
      </w:r>
      <w:r w:rsidRPr="009023C0">
        <w:rPr>
          <w:rFonts w:ascii="Times New Roman" w:eastAsia="Batang" w:hAnsi="Times New Roman" w:cs="Times New Roman"/>
          <w:sz w:val="24"/>
          <w:szCs w:val="24"/>
        </w:rPr>
        <w:t xml:space="preserve">Moreover, among hypertensive patients, </w:t>
      </w:r>
      <w:r w:rsidR="00BF35C8" w:rsidRPr="009023C0">
        <w:rPr>
          <w:rFonts w:ascii="Times New Roman" w:eastAsia="Batang" w:hAnsi="Times New Roman" w:cs="Times New Roman"/>
          <w:sz w:val="24"/>
          <w:szCs w:val="24"/>
        </w:rPr>
        <w:t>compared with that of 0 to 3</w:t>
      </w:r>
      <w:r w:rsidR="005C3D96" w:rsidRPr="009023C0">
        <w:rPr>
          <w:rFonts w:ascii="Times New Roman" w:eastAsia="Batang" w:hAnsi="Times New Roman" w:cs="Times New Roman"/>
          <w:sz w:val="24"/>
          <w:szCs w:val="24"/>
        </w:rPr>
        <w:t xml:space="preserve"> </w:t>
      </w:r>
      <w:r w:rsidR="00BF35C8" w:rsidRPr="009023C0">
        <w:rPr>
          <w:rFonts w:ascii="Times New Roman" w:eastAsia="Batang" w:hAnsi="Times New Roman" w:cs="Times New Roman"/>
          <w:sz w:val="24"/>
          <w:szCs w:val="24"/>
        </w:rPr>
        <w:t xml:space="preserve">years, </w:t>
      </w:r>
      <w:r w:rsidRPr="009023C0">
        <w:rPr>
          <w:rFonts w:ascii="Times New Roman" w:eastAsia="Batang" w:hAnsi="Times New Roman" w:cs="Times New Roman"/>
          <w:sz w:val="24"/>
          <w:szCs w:val="24"/>
        </w:rPr>
        <w:t>hypertension duration</w:t>
      </w:r>
      <w:r w:rsidR="00BF35C8" w:rsidRPr="009023C0">
        <w:rPr>
          <w:rFonts w:ascii="Times New Roman" w:eastAsia="Batang" w:hAnsi="Times New Roman" w:cs="Times New Roman"/>
          <w:sz w:val="24"/>
          <w:szCs w:val="24"/>
        </w:rPr>
        <w:t xml:space="preserve"> 3 to 5 year and </w:t>
      </w:r>
      <w:r w:rsidR="00BF35C8" w:rsidRPr="009023C0">
        <w:rPr>
          <w:rFonts w:ascii="Times New Roman" w:hAnsi="Times New Roman" w:cs="Times New Roman"/>
          <w:sz w:val="24"/>
          <w:szCs w:val="24"/>
        </w:rPr>
        <w:sym w:font="Symbol" w:char="F0B3"/>
      </w:r>
      <w:r w:rsidR="00BF35C8" w:rsidRPr="009023C0">
        <w:rPr>
          <w:rFonts w:ascii="Times New Roman" w:hAnsi="Times New Roman" w:cs="Times New Roman"/>
          <w:sz w:val="24"/>
          <w:szCs w:val="24"/>
        </w:rPr>
        <w:t xml:space="preserve"> </w:t>
      </w:r>
      <w:r w:rsidR="00BD348F" w:rsidRPr="009023C0">
        <w:rPr>
          <w:rFonts w:ascii="Times New Roman" w:eastAsia="Batang" w:hAnsi="Times New Roman" w:cs="Times New Roman"/>
          <w:sz w:val="24"/>
          <w:szCs w:val="24"/>
        </w:rPr>
        <w:t>5</w:t>
      </w:r>
      <w:r w:rsidRPr="009023C0">
        <w:rPr>
          <w:rFonts w:ascii="Times New Roman" w:eastAsia="Batang" w:hAnsi="Times New Roman" w:cs="Times New Roman"/>
          <w:sz w:val="24"/>
          <w:szCs w:val="24"/>
        </w:rPr>
        <w:t xml:space="preserve"> years </w:t>
      </w:r>
      <w:r w:rsidR="00E462F3" w:rsidRPr="009023C0">
        <w:rPr>
          <w:rFonts w:ascii="Times New Roman" w:eastAsia="Batang" w:hAnsi="Times New Roman" w:cs="Times New Roman"/>
          <w:sz w:val="24"/>
          <w:szCs w:val="24"/>
        </w:rPr>
        <w:t xml:space="preserve">increased the </w:t>
      </w:r>
      <w:r w:rsidRPr="009023C0">
        <w:rPr>
          <w:rFonts w:ascii="Times New Roman" w:eastAsia="Batang" w:hAnsi="Times New Roman" w:cs="Times New Roman"/>
          <w:sz w:val="24"/>
          <w:szCs w:val="24"/>
        </w:rPr>
        <w:t xml:space="preserve">risk of ischemic stroke </w:t>
      </w:r>
      <w:r w:rsidR="00907A59" w:rsidRPr="00907A59">
        <w:rPr>
          <w:rFonts w:ascii="Times New Roman" w:eastAsia="Batang" w:hAnsi="Times New Roman" w:cs="Times New Roman"/>
          <w:sz w:val="24"/>
          <w:szCs w:val="24"/>
          <w:highlight w:val="yellow"/>
        </w:rPr>
        <w:t>with adjusted hazard ratios of 1.31</w:t>
      </w:r>
      <w:r w:rsidR="00BF35C8" w:rsidRPr="00907A59">
        <w:rPr>
          <w:rFonts w:ascii="Times New Roman" w:eastAsia="Batang" w:hAnsi="Times New Roman" w:cs="Times New Roman"/>
          <w:sz w:val="24"/>
          <w:szCs w:val="24"/>
          <w:highlight w:val="yellow"/>
        </w:rPr>
        <w:t xml:space="preserve"> </w:t>
      </w:r>
      <w:r w:rsidR="00BF35C8" w:rsidRPr="009023C0">
        <w:rPr>
          <w:rFonts w:ascii="Times New Roman" w:eastAsia="Batang" w:hAnsi="Times New Roman" w:cs="Times New Roman"/>
          <w:sz w:val="24"/>
          <w:szCs w:val="24"/>
        </w:rPr>
        <w:t>(95% CI</w:t>
      </w:r>
      <w:r w:rsidR="007867FD">
        <w:rPr>
          <w:rFonts w:ascii="Times New Roman" w:eastAsia="Batang" w:hAnsi="Times New Roman" w:cs="Times New Roman"/>
          <w:sz w:val="24"/>
          <w:szCs w:val="24"/>
        </w:rPr>
        <w:t>:</w:t>
      </w:r>
      <w:r w:rsidR="00BF35C8" w:rsidRPr="009023C0">
        <w:rPr>
          <w:rFonts w:ascii="Times New Roman" w:eastAsia="Batang" w:hAnsi="Times New Roman" w:cs="Times New Roman"/>
          <w:sz w:val="24"/>
          <w:szCs w:val="24"/>
        </w:rPr>
        <w:t xml:space="preserve"> 1.25</w:t>
      </w:r>
      <w:r w:rsidR="007867FD">
        <w:rPr>
          <w:rFonts w:ascii="Times New Roman" w:eastAsia="Batang" w:hAnsi="Times New Roman" w:cs="Times New Roman"/>
          <w:sz w:val="24"/>
          <w:szCs w:val="24"/>
        </w:rPr>
        <w:t>-</w:t>
      </w:r>
      <w:r w:rsidR="00BF35C8" w:rsidRPr="009023C0">
        <w:rPr>
          <w:rFonts w:ascii="Times New Roman" w:eastAsia="Batang" w:hAnsi="Times New Roman" w:cs="Times New Roman"/>
          <w:sz w:val="24"/>
          <w:szCs w:val="24"/>
        </w:rPr>
        <w:t>1.38) and</w:t>
      </w:r>
      <w:r w:rsidR="00E462F3" w:rsidRPr="009023C0">
        <w:rPr>
          <w:rFonts w:ascii="Times New Roman" w:eastAsia="Batang" w:hAnsi="Times New Roman" w:cs="Times New Roman"/>
          <w:sz w:val="24"/>
          <w:szCs w:val="24"/>
        </w:rPr>
        <w:t xml:space="preserve"> </w:t>
      </w:r>
      <w:r w:rsidR="00907A59" w:rsidRPr="00907A59">
        <w:rPr>
          <w:rFonts w:ascii="Times New Roman" w:eastAsia="Batang" w:hAnsi="Times New Roman" w:cs="Times New Roman"/>
          <w:sz w:val="24"/>
          <w:szCs w:val="24"/>
          <w:highlight w:val="yellow"/>
        </w:rPr>
        <w:t>1.40</w:t>
      </w:r>
      <w:r w:rsidR="00E462F3" w:rsidRPr="00907A59">
        <w:rPr>
          <w:rFonts w:ascii="Times New Roman" w:eastAsia="Batang" w:hAnsi="Times New Roman" w:cs="Times New Roman"/>
          <w:sz w:val="24"/>
          <w:szCs w:val="24"/>
          <w:highlight w:val="yellow"/>
        </w:rPr>
        <w:t xml:space="preserve"> </w:t>
      </w:r>
      <w:r w:rsidRPr="009023C0">
        <w:rPr>
          <w:rFonts w:ascii="Times New Roman" w:eastAsia="Batang" w:hAnsi="Times New Roman" w:cs="Times New Roman"/>
          <w:sz w:val="24"/>
          <w:szCs w:val="24"/>
        </w:rPr>
        <w:t>(95% CI</w:t>
      </w:r>
      <w:r w:rsidR="007867FD">
        <w:rPr>
          <w:rFonts w:ascii="Times New Roman" w:eastAsia="Batang" w:hAnsi="Times New Roman" w:cs="Times New Roman"/>
          <w:sz w:val="24"/>
          <w:szCs w:val="24"/>
        </w:rPr>
        <w:t>:</w:t>
      </w:r>
      <w:r w:rsidRPr="009023C0">
        <w:rPr>
          <w:rFonts w:ascii="Times New Roman" w:eastAsia="Batang" w:hAnsi="Times New Roman" w:cs="Times New Roman"/>
          <w:sz w:val="24"/>
          <w:szCs w:val="24"/>
        </w:rPr>
        <w:t xml:space="preserve"> 1.34</w:t>
      </w:r>
      <w:r w:rsidR="007867FD">
        <w:rPr>
          <w:rFonts w:ascii="Times New Roman" w:eastAsia="Batang" w:hAnsi="Times New Roman" w:cs="Times New Roman"/>
          <w:sz w:val="24"/>
          <w:szCs w:val="24"/>
        </w:rPr>
        <w:t>-</w:t>
      </w:r>
      <w:r w:rsidRPr="009023C0">
        <w:rPr>
          <w:rFonts w:ascii="Times New Roman" w:eastAsia="Batang" w:hAnsi="Times New Roman" w:cs="Times New Roman"/>
          <w:sz w:val="24"/>
          <w:szCs w:val="24"/>
        </w:rPr>
        <w:t>1.47)</w:t>
      </w:r>
      <w:r w:rsidR="00BF35C8" w:rsidRPr="009023C0">
        <w:rPr>
          <w:rFonts w:ascii="Times New Roman" w:eastAsia="Batang" w:hAnsi="Times New Roman" w:cs="Times New Roman"/>
          <w:sz w:val="24"/>
          <w:szCs w:val="24"/>
        </w:rPr>
        <w:t>, respectively</w:t>
      </w:r>
      <w:r w:rsidRPr="009023C0">
        <w:rPr>
          <w:rFonts w:ascii="Times New Roman" w:eastAsia="Batang" w:hAnsi="Times New Roman" w:cs="Times New Roman"/>
          <w:sz w:val="24"/>
          <w:szCs w:val="24"/>
        </w:rPr>
        <w:t>.</w:t>
      </w:r>
    </w:p>
    <w:p w14:paraId="5C6E3F84" w14:textId="29BB8F53" w:rsidR="009F1230" w:rsidRPr="009023C0" w:rsidRDefault="00A773EA" w:rsidP="00A773EA">
      <w:pPr>
        <w:spacing w:after="0" w:line="480" w:lineRule="auto"/>
        <w:ind w:firstLine="800"/>
        <w:jc w:val="left"/>
        <w:rPr>
          <w:rFonts w:ascii="Times New Roman" w:eastAsia="Batang" w:hAnsi="Times New Roman" w:cs="Times New Roman"/>
          <w:sz w:val="24"/>
          <w:szCs w:val="24"/>
        </w:rPr>
      </w:pPr>
      <w:r w:rsidRPr="009023C0">
        <w:rPr>
          <w:rFonts w:ascii="Times New Roman" w:eastAsia="Batang" w:hAnsi="Times New Roman" w:cs="Times New Roman"/>
          <w:sz w:val="24"/>
          <w:szCs w:val="24"/>
        </w:rPr>
        <w:t xml:space="preserve">Figure 2 demonstrates the adjusted HRs associated with </w:t>
      </w:r>
      <w:r w:rsidR="005C3D96" w:rsidRPr="009023C0">
        <w:rPr>
          <w:rFonts w:ascii="Times New Roman" w:eastAsia="Batang" w:hAnsi="Times New Roman" w:cs="Times New Roman"/>
          <w:sz w:val="24"/>
          <w:szCs w:val="24"/>
        </w:rPr>
        <w:t xml:space="preserve">duration of hypertension </w:t>
      </w:r>
      <w:r w:rsidRPr="009023C0">
        <w:rPr>
          <w:rFonts w:ascii="Times New Roman" w:eastAsia="Batang" w:hAnsi="Times New Roman" w:cs="Times New Roman"/>
          <w:sz w:val="24"/>
          <w:szCs w:val="24"/>
        </w:rPr>
        <w:t>modeled as continuous variable using a cubic spline for the ischemic stroke</w:t>
      </w:r>
      <w:r w:rsidR="00BD348F" w:rsidRPr="009023C0">
        <w:rPr>
          <w:rFonts w:ascii="Times New Roman" w:eastAsia="Batang" w:hAnsi="Times New Roman" w:cs="Times New Roman"/>
          <w:sz w:val="24"/>
          <w:szCs w:val="24"/>
        </w:rPr>
        <w:t xml:space="preserve">. </w:t>
      </w:r>
      <w:r w:rsidRPr="009023C0">
        <w:rPr>
          <w:rFonts w:ascii="Times New Roman" w:eastAsia="Batang" w:hAnsi="Times New Roman" w:cs="Times New Roman"/>
          <w:sz w:val="24"/>
          <w:szCs w:val="24"/>
        </w:rPr>
        <w:t xml:space="preserve">These analyses confirm an approximately linear dose–response relationship between the duration of hypertension and the risk of ischemic stroke. </w:t>
      </w:r>
      <w:r w:rsidR="00DD1073" w:rsidRPr="009023C0">
        <w:rPr>
          <w:rFonts w:ascii="Times New Roman" w:eastAsia="Batang" w:hAnsi="Times New Roman" w:cs="Times New Roman"/>
          <w:sz w:val="24"/>
          <w:szCs w:val="24"/>
        </w:rPr>
        <w:t>One</w:t>
      </w:r>
      <w:r w:rsidRPr="009023C0">
        <w:rPr>
          <w:rFonts w:ascii="Times New Roman" w:eastAsia="Batang" w:hAnsi="Times New Roman" w:cs="Times New Roman"/>
          <w:sz w:val="24"/>
          <w:szCs w:val="24"/>
        </w:rPr>
        <w:t xml:space="preserve">-year increase in duration of hypertension </w:t>
      </w:r>
      <w:r w:rsidR="005C3D96" w:rsidRPr="009023C0">
        <w:rPr>
          <w:rFonts w:ascii="Times New Roman" w:eastAsia="Batang" w:hAnsi="Times New Roman" w:cs="Times New Roman"/>
          <w:sz w:val="24"/>
          <w:szCs w:val="24"/>
        </w:rPr>
        <w:t xml:space="preserve">continuously </w:t>
      </w:r>
      <w:r w:rsidR="009F1230" w:rsidRPr="009023C0">
        <w:rPr>
          <w:rFonts w:ascii="Times New Roman" w:eastAsia="Batang" w:hAnsi="Times New Roman" w:cs="Times New Roman"/>
          <w:sz w:val="24"/>
          <w:szCs w:val="24"/>
        </w:rPr>
        <w:t>increased the</w:t>
      </w:r>
      <w:r w:rsidR="005C3D96" w:rsidRPr="009023C0">
        <w:rPr>
          <w:rFonts w:ascii="Times New Roman" w:eastAsia="Batang" w:hAnsi="Times New Roman" w:cs="Times New Roman"/>
          <w:sz w:val="24"/>
          <w:szCs w:val="24"/>
        </w:rPr>
        <w:t xml:space="preserve"> adjusted</w:t>
      </w:r>
      <w:r w:rsidR="009F1230" w:rsidRPr="009023C0">
        <w:rPr>
          <w:rFonts w:ascii="Times New Roman" w:eastAsia="Batang" w:hAnsi="Times New Roman" w:cs="Times New Roman"/>
          <w:sz w:val="24"/>
          <w:szCs w:val="24"/>
        </w:rPr>
        <w:t xml:space="preserve"> risk of </w:t>
      </w:r>
      <w:r w:rsidRPr="009023C0">
        <w:rPr>
          <w:rFonts w:ascii="Times New Roman" w:hAnsi="Times New Roman" w:cs="Times New Roman"/>
          <w:sz w:val="24"/>
          <w:szCs w:val="24"/>
        </w:rPr>
        <w:t xml:space="preserve">ischemic stroke </w:t>
      </w:r>
      <w:r w:rsidRPr="009023C0">
        <w:rPr>
          <w:rFonts w:ascii="Times New Roman" w:eastAsia="Batang" w:hAnsi="Times New Roman" w:cs="Times New Roman"/>
          <w:sz w:val="24"/>
          <w:szCs w:val="24"/>
        </w:rPr>
        <w:t xml:space="preserve">until 7-years of hypertension </w:t>
      </w:r>
      <w:r w:rsidR="009F1230" w:rsidRPr="00D02215">
        <w:rPr>
          <w:rFonts w:ascii="Times New Roman" w:eastAsia="Batang" w:hAnsi="Times New Roman" w:cs="Times New Roman"/>
          <w:sz w:val="24"/>
          <w:szCs w:val="24"/>
        </w:rPr>
        <w:t>(</w:t>
      </w:r>
      <w:r w:rsidR="00161EDA" w:rsidRPr="00D02215">
        <w:rPr>
          <w:rFonts w:ascii="Times New Roman" w:eastAsia="Batang" w:hAnsi="Times New Roman" w:cs="Times New Roman"/>
          <w:sz w:val="24"/>
          <w:szCs w:val="24"/>
        </w:rPr>
        <w:t>adjusted HR: 1.0</w:t>
      </w:r>
      <w:r w:rsidR="00D02215" w:rsidRPr="00D02215">
        <w:rPr>
          <w:rFonts w:ascii="Times New Roman" w:eastAsia="Batang" w:hAnsi="Times New Roman" w:cs="Times New Roman"/>
          <w:sz w:val="24"/>
          <w:szCs w:val="24"/>
        </w:rPr>
        <w:t>8</w:t>
      </w:r>
      <w:r w:rsidR="00161EDA" w:rsidRPr="00D02215">
        <w:rPr>
          <w:rFonts w:ascii="Times New Roman" w:eastAsia="Batang" w:hAnsi="Times New Roman" w:cs="Times New Roman"/>
          <w:sz w:val="24"/>
          <w:szCs w:val="24"/>
        </w:rPr>
        <w:t xml:space="preserve">, </w:t>
      </w:r>
      <w:r w:rsidRPr="00D02215">
        <w:rPr>
          <w:rFonts w:ascii="Times New Roman" w:eastAsia="Batang" w:hAnsi="Times New Roman" w:cs="Times New Roman"/>
          <w:sz w:val="24"/>
          <w:szCs w:val="24"/>
        </w:rPr>
        <w:t xml:space="preserve">95% </w:t>
      </w:r>
      <w:r w:rsidR="009F1230" w:rsidRPr="00D02215">
        <w:rPr>
          <w:rFonts w:ascii="Times New Roman" w:eastAsia="Batang" w:hAnsi="Times New Roman" w:cs="Times New Roman"/>
          <w:sz w:val="24"/>
          <w:szCs w:val="24"/>
        </w:rPr>
        <w:t>C</w:t>
      </w:r>
      <w:r w:rsidRPr="00D02215">
        <w:rPr>
          <w:rFonts w:ascii="Times New Roman" w:eastAsia="Batang" w:hAnsi="Times New Roman" w:cs="Times New Roman"/>
          <w:sz w:val="24"/>
          <w:szCs w:val="24"/>
        </w:rPr>
        <w:t>I</w:t>
      </w:r>
      <w:r w:rsidR="00161EDA" w:rsidRPr="00D02215">
        <w:rPr>
          <w:rFonts w:ascii="Times New Roman" w:eastAsia="Batang" w:hAnsi="Times New Roman" w:cs="Times New Roman"/>
          <w:sz w:val="24"/>
          <w:szCs w:val="24"/>
        </w:rPr>
        <w:t>:</w:t>
      </w:r>
      <w:r w:rsidRPr="00D02215">
        <w:rPr>
          <w:rFonts w:ascii="Times New Roman" w:eastAsia="Batang" w:hAnsi="Times New Roman" w:cs="Times New Roman"/>
          <w:sz w:val="24"/>
          <w:szCs w:val="24"/>
        </w:rPr>
        <w:t xml:space="preserve"> 1.0</w:t>
      </w:r>
      <w:r w:rsidR="00D02215" w:rsidRPr="00D02215">
        <w:rPr>
          <w:rFonts w:ascii="Times New Roman" w:eastAsia="Batang" w:hAnsi="Times New Roman" w:cs="Times New Roman"/>
          <w:sz w:val="24"/>
          <w:szCs w:val="24"/>
        </w:rPr>
        <w:t>7</w:t>
      </w:r>
      <w:r w:rsidR="00161EDA" w:rsidRPr="00D02215">
        <w:rPr>
          <w:rFonts w:ascii="Times New Roman" w:eastAsia="Batang" w:hAnsi="Times New Roman" w:cs="Times New Roman"/>
          <w:sz w:val="24"/>
          <w:szCs w:val="24"/>
        </w:rPr>
        <w:t>-</w:t>
      </w:r>
      <w:r w:rsidRPr="00D02215">
        <w:rPr>
          <w:rFonts w:ascii="Times New Roman" w:eastAsia="Batang" w:hAnsi="Times New Roman" w:cs="Times New Roman"/>
          <w:sz w:val="24"/>
          <w:szCs w:val="24"/>
        </w:rPr>
        <w:t>1.0</w:t>
      </w:r>
      <w:r w:rsidR="00D02215" w:rsidRPr="00D02215">
        <w:rPr>
          <w:rFonts w:ascii="Times New Roman" w:eastAsia="Batang" w:hAnsi="Times New Roman" w:cs="Times New Roman"/>
          <w:sz w:val="24"/>
          <w:szCs w:val="24"/>
        </w:rPr>
        <w:t>9</w:t>
      </w:r>
      <w:r w:rsidRPr="00D02215">
        <w:rPr>
          <w:rFonts w:ascii="Times New Roman" w:eastAsia="Batang" w:hAnsi="Times New Roman" w:cs="Times New Roman"/>
          <w:sz w:val="24"/>
          <w:szCs w:val="24"/>
        </w:rPr>
        <w:t>), and</w:t>
      </w:r>
      <w:r w:rsidRPr="009023C0">
        <w:rPr>
          <w:rFonts w:ascii="Times New Roman" w:eastAsia="Batang" w:hAnsi="Times New Roman" w:cs="Times New Roman"/>
          <w:sz w:val="24"/>
          <w:szCs w:val="24"/>
        </w:rPr>
        <w:t xml:space="preserve"> reached a plateau with adjusted HR </w:t>
      </w:r>
      <w:r w:rsidR="009F1230" w:rsidRPr="009023C0">
        <w:rPr>
          <w:rFonts w:ascii="Times New Roman" w:eastAsia="Batang" w:hAnsi="Times New Roman" w:cs="Times New Roman"/>
          <w:sz w:val="24"/>
          <w:szCs w:val="24"/>
        </w:rPr>
        <w:t>of</w:t>
      </w:r>
      <w:r w:rsidRPr="009023C0">
        <w:rPr>
          <w:rFonts w:ascii="Times New Roman" w:eastAsia="Batang" w:hAnsi="Times New Roman" w:cs="Times New Roman"/>
          <w:sz w:val="24"/>
          <w:szCs w:val="24"/>
        </w:rPr>
        <w:t xml:space="preserve"> 1.6</w:t>
      </w:r>
      <w:r w:rsidR="006765B8">
        <w:rPr>
          <w:rFonts w:ascii="Times New Roman" w:eastAsia="Batang" w:hAnsi="Times New Roman" w:cs="Times New Roman"/>
          <w:sz w:val="24"/>
          <w:szCs w:val="24"/>
        </w:rPr>
        <w:t xml:space="preserve"> </w:t>
      </w:r>
      <w:r w:rsidR="00124A4B" w:rsidRPr="00124A4B">
        <w:rPr>
          <w:rFonts w:ascii="Times New Roman" w:eastAsia="Batang" w:hAnsi="Times New Roman" w:cs="Times New Roman"/>
          <w:sz w:val="24"/>
          <w:szCs w:val="24"/>
          <w:highlight w:val="yellow"/>
        </w:rPr>
        <w:t>(adjusted HR: 1.00, 95% CI: 0.09-1.02 after 7-years of hypertension duration).</w:t>
      </w:r>
    </w:p>
    <w:p w14:paraId="6C3B835B" w14:textId="2CE23C27" w:rsidR="00A773EA" w:rsidRPr="009023C0" w:rsidRDefault="00A773EA" w:rsidP="00A773EA">
      <w:pPr>
        <w:spacing w:after="0" w:line="480" w:lineRule="auto"/>
        <w:ind w:firstLine="800"/>
        <w:jc w:val="left"/>
        <w:rPr>
          <w:rFonts w:ascii="Times New Roman" w:eastAsia="Batang" w:hAnsi="Times New Roman" w:cs="Times New Roman"/>
          <w:sz w:val="24"/>
          <w:szCs w:val="24"/>
        </w:rPr>
      </w:pPr>
      <w:r w:rsidRPr="009023C0">
        <w:rPr>
          <w:rFonts w:ascii="Times New Roman" w:eastAsia="Batang" w:hAnsi="Times New Roman" w:cs="Times New Roman"/>
          <w:sz w:val="24"/>
          <w:szCs w:val="24"/>
        </w:rPr>
        <w:t xml:space="preserve">When stratified by age subgroups, the risk of ischemic stroke continuously increased linearly with the increase of hypertension duration in subgroups </w:t>
      </w:r>
      <w:r w:rsidR="00DD1073" w:rsidRPr="009023C0">
        <w:rPr>
          <w:rFonts w:ascii="Times New Roman" w:eastAsia="Batang" w:hAnsi="Times New Roman" w:cs="Times New Roman"/>
          <w:sz w:val="24"/>
          <w:szCs w:val="24"/>
        </w:rPr>
        <w:t>of ages</w:t>
      </w:r>
      <w:r w:rsidRPr="009023C0">
        <w:rPr>
          <w:rFonts w:ascii="Times New Roman" w:eastAsia="Batang" w:hAnsi="Times New Roman" w:cs="Times New Roman"/>
          <w:sz w:val="24"/>
          <w:szCs w:val="24"/>
        </w:rPr>
        <w:t xml:space="preserve"> </w:t>
      </w:r>
      <w:r w:rsidRPr="009023C0">
        <w:rPr>
          <w:rFonts w:ascii="Times New Roman" w:eastAsia="Batang" w:hAnsi="Times New Roman" w:cs="Times New Roman"/>
          <w:sz w:val="24"/>
          <w:szCs w:val="24"/>
        </w:rPr>
        <w:sym w:font="Symbol" w:char="F0A3"/>
      </w:r>
      <w:r w:rsidRPr="009023C0">
        <w:rPr>
          <w:rFonts w:ascii="Times New Roman" w:eastAsia="Batang" w:hAnsi="Times New Roman" w:cs="Times New Roman"/>
          <w:sz w:val="24"/>
          <w:szCs w:val="24"/>
        </w:rPr>
        <w:t xml:space="preserve"> 55 and 55 to 64-year</w:t>
      </w:r>
      <w:r w:rsidR="00DD1073" w:rsidRPr="009023C0">
        <w:rPr>
          <w:rFonts w:ascii="Times New Roman" w:eastAsia="Batang" w:hAnsi="Times New Roman" w:cs="Times New Roman"/>
          <w:sz w:val="24"/>
          <w:szCs w:val="24"/>
        </w:rPr>
        <w:t>s</w:t>
      </w:r>
      <w:r w:rsidRPr="009023C0">
        <w:rPr>
          <w:rFonts w:ascii="Times New Roman" w:eastAsia="Batang" w:hAnsi="Times New Roman" w:cs="Times New Roman"/>
          <w:sz w:val="24"/>
          <w:szCs w:val="24"/>
        </w:rPr>
        <w:t xml:space="preserve">, and then reached plateau in subgroup aged 65 to 74 </w:t>
      </w:r>
      <w:r w:rsidR="00DD1073" w:rsidRPr="009023C0">
        <w:rPr>
          <w:rFonts w:ascii="Times New Roman" w:eastAsia="Batang" w:hAnsi="Times New Roman" w:cs="Times New Roman"/>
          <w:sz w:val="24"/>
          <w:szCs w:val="24"/>
        </w:rPr>
        <w:t xml:space="preserve">years </w:t>
      </w:r>
      <w:r w:rsidRPr="009023C0">
        <w:rPr>
          <w:rFonts w:ascii="Times New Roman" w:eastAsia="Batang" w:hAnsi="Times New Roman" w:cs="Times New Roman"/>
          <w:sz w:val="24"/>
          <w:szCs w:val="24"/>
        </w:rPr>
        <w:t xml:space="preserve">and in those aged </w:t>
      </w:r>
      <w:r w:rsidRPr="009023C0">
        <w:rPr>
          <w:rFonts w:ascii="Times New Roman" w:eastAsia="Batang" w:hAnsi="Times New Roman" w:cs="Times New Roman"/>
          <w:sz w:val="24"/>
          <w:szCs w:val="24"/>
        </w:rPr>
        <w:sym w:font="Symbol" w:char="F0B3"/>
      </w:r>
      <w:r w:rsidRPr="009023C0">
        <w:rPr>
          <w:rFonts w:ascii="Times New Roman" w:eastAsia="Batang" w:hAnsi="Times New Roman" w:cs="Times New Roman"/>
          <w:sz w:val="24"/>
          <w:szCs w:val="24"/>
        </w:rPr>
        <w:t xml:space="preserve"> 75</w:t>
      </w:r>
      <w:r w:rsidR="00DD1073" w:rsidRPr="009023C0">
        <w:rPr>
          <w:rFonts w:ascii="Times New Roman" w:eastAsia="Batang" w:hAnsi="Times New Roman" w:cs="Times New Roman"/>
          <w:sz w:val="24"/>
          <w:szCs w:val="24"/>
        </w:rPr>
        <w:t xml:space="preserve"> years </w:t>
      </w:r>
      <w:r w:rsidRPr="009023C0">
        <w:rPr>
          <w:rFonts w:ascii="Times New Roman" w:eastAsia="Batang" w:hAnsi="Times New Roman" w:cs="Times New Roman"/>
          <w:sz w:val="24"/>
          <w:szCs w:val="24"/>
        </w:rPr>
        <w:t>(Figure 3).</w:t>
      </w:r>
      <w:r w:rsidR="002C2285">
        <w:rPr>
          <w:rFonts w:ascii="Times New Roman" w:eastAsia="Batang" w:hAnsi="Times New Roman" w:cs="Times New Roman"/>
          <w:sz w:val="24"/>
          <w:szCs w:val="24"/>
        </w:rPr>
        <w:t xml:space="preserve"> </w:t>
      </w:r>
      <w:bookmarkStart w:id="5" w:name="_Hlk526853828"/>
      <w:r w:rsidR="006E542F" w:rsidRPr="006E542F">
        <w:rPr>
          <w:rFonts w:ascii="Times New Roman" w:eastAsia="Batang" w:hAnsi="Times New Roman" w:cs="Times New Roman"/>
          <w:sz w:val="24"/>
          <w:szCs w:val="24"/>
          <w:highlight w:val="yellow"/>
        </w:rPr>
        <w:t>Similar trends were observed in the competing-risk regression analyses for the all-cause mortality (Supplementary Table 4, Supplementary Figure 5).</w:t>
      </w:r>
      <w:bookmarkEnd w:id="5"/>
    </w:p>
    <w:p w14:paraId="7C8FCD91" w14:textId="77777777" w:rsidR="009F1230" w:rsidRPr="009023C0" w:rsidRDefault="009F1230" w:rsidP="00A773EA">
      <w:pPr>
        <w:spacing w:after="0" w:line="480" w:lineRule="auto"/>
        <w:jc w:val="left"/>
        <w:rPr>
          <w:rFonts w:ascii="Times New Roman" w:eastAsia="Batang" w:hAnsi="Times New Roman" w:cs="Times New Roman"/>
          <w:b/>
          <w:i/>
          <w:sz w:val="24"/>
          <w:szCs w:val="24"/>
        </w:rPr>
      </w:pPr>
    </w:p>
    <w:p w14:paraId="422B382A" w14:textId="77777777" w:rsidR="00A773EA" w:rsidRPr="009023C0" w:rsidRDefault="00A773EA" w:rsidP="00A773EA">
      <w:pPr>
        <w:spacing w:after="0" w:line="480" w:lineRule="auto"/>
        <w:jc w:val="left"/>
        <w:rPr>
          <w:rFonts w:ascii="Times New Roman" w:eastAsia="Batang" w:hAnsi="Times New Roman" w:cs="Times New Roman"/>
          <w:b/>
          <w:i/>
          <w:sz w:val="24"/>
          <w:szCs w:val="24"/>
        </w:rPr>
      </w:pPr>
      <w:r w:rsidRPr="009023C0">
        <w:rPr>
          <w:rFonts w:ascii="Times New Roman" w:eastAsia="Batang" w:hAnsi="Times New Roman" w:cs="Times New Roman"/>
          <w:b/>
          <w:i/>
          <w:sz w:val="24"/>
          <w:szCs w:val="24"/>
        </w:rPr>
        <w:t>Duration of hypertension in different disease subgroups and sensitivity analyses</w:t>
      </w:r>
    </w:p>
    <w:p w14:paraId="0F1671B6" w14:textId="191CB263" w:rsidR="00A773EA" w:rsidRPr="009023C0" w:rsidRDefault="00A773EA" w:rsidP="00A773EA">
      <w:pPr>
        <w:spacing w:after="0" w:line="480" w:lineRule="auto"/>
        <w:ind w:firstLine="800"/>
        <w:jc w:val="left"/>
        <w:rPr>
          <w:rFonts w:ascii="Times New Roman" w:eastAsia="Batang" w:hAnsi="Times New Roman" w:cs="Times New Roman"/>
          <w:sz w:val="24"/>
          <w:szCs w:val="24"/>
        </w:rPr>
      </w:pPr>
      <w:r w:rsidRPr="009023C0">
        <w:rPr>
          <w:rFonts w:ascii="Times New Roman" w:eastAsia="Batang" w:hAnsi="Times New Roman" w:cs="Times New Roman"/>
          <w:sz w:val="24"/>
          <w:szCs w:val="24"/>
        </w:rPr>
        <w:t xml:space="preserve">Table 3 shows subgroup analyses and sensitivity analyses for the adjusted hazard ratios of 1-year ischemic stroke associated with duration of hypertension. </w:t>
      </w:r>
      <w:bookmarkStart w:id="6" w:name="_Hlk526666368"/>
      <w:r w:rsidRPr="009023C0">
        <w:rPr>
          <w:rFonts w:ascii="Times New Roman" w:eastAsia="Batang" w:hAnsi="Times New Roman" w:cs="Times New Roman"/>
          <w:sz w:val="24"/>
          <w:szCs w:val="24"/>
        </w:rPr>
        <w:t>In subgroup analyses, longer duration of hypertension increased the risk of ischemic stroke regardless of heart failure, diabetes mellitus,</w:t>
      </w:r>
      <w:r w:rsidR="00DF1722" w:rsidRPr="009023C0">
        <w:rPr>
          <w:rFonts w:ascii="Times New Roman" w:eastAsia="Batang" w:hAnsi="Times New Roman" w:cs="Times New Roman"/>
          <w:sz w:val="24"/>
          <w:szCs w:val="24"/>
        </w:rPr>
        <w:t xml:space="preserve"> </w:t>
      </w:r>
      <w:r w:rsidRPr="009023C0">
        <w:rPr>
          <w:rFonts w:ascii="Times New Roman" w:eastAsia="Batang" w:hAnsi="Times New Roman" w:cs="Times New Roman"/>
          <w:sz w:val="24"/>
          <w:szCs w:val="24"/>
        </w:rPr>
        <w:t>prior stroke/TIA, and chronic kidney disease</w:t>
      </w:r>
      <w:bookmarkEnd w:id="6"/>
      <w:r w:rsidRPr="009023C0">
        <w:rPr>
          <w:rFonts w:ascii="Times New Roman" w:eastAsia="Batang" w:hAnsi="Times New Roman" w:cs="Times New Roman"/>
          <w:sz w:val="24"/>
          <w:szCs w:val="24"/>
        </w:rPr>
        <w:t xml:space="preserve">. </w:t>
      </w:r>
      <w:r w:rsidR="00161EDA" w:rsidRPr="00161EDA">
        <w:rPr>
          <w:rFonts w:ascii="Times New Roman" w:eastAsia="Batang" w:hAnsi="Times New Roman" w:cs="Times New Roman"/>
          <w:sz w:val="24"/>
          <w:szCs w:val="24"/>
          <w:highlight w:val="yellow"/>
        </w:rPr>
        <w:t>Particularly, the effect of hypertension duration on stroke risk was greater for the patients with heart failure, when compared to those without (P &lt;0.01 for interaction).</w:t>
      </w:r>
      <w:r w:rsidR="00161EDA">
        <w:rPr>
          <w:rFonts w:ascii="Times New Roman" w:eastAsia="Batang" w:hAnsi="Times New Roman" w:cs="Times New Roman"/>
          <w:sz w:val="24"/>
          <w:szCs w:val="24"/>
        </w:rPr>
        <w:t xml:space="preserve"> </w:t>
      </w:r>
      <w:r w:rsidRPr="009023C0">
        <w:rPr>
          <w:rFonts w:ascii="Times New Roman" w:eastAsia="Batang" w:hAnsi="Times New Roman" w:cs="Times New Roman"/>
          <w:sz w:val="24"/>
          <w:szCs w:val="24"/>
        </w:rPr>
        <w:t xml:space="preserve">In sensitivity analyses, longer duration of hypertension increased the risk of ischemic stroke </w:t>
      </w:r>
      <w:r w:rsidR="00DD1073" w:rsidRPr="009023C0">
        <w:rPr>
          <w:rFonts w:ascii="Times New Roman" w:eastAsia="Batang" w:hAnsi="Times New Roman" w:cs="Times New Roman" w:hint="eastAsia"/>
          <w:sz w:val="24"/>
          <w:szCs w:val="24"/>
        </w:rPr>
        <w:t xml:space="preserve">under the following conditions: </w:t>
      </w:r>
      <w:r w:rsidRPr="009023C0">
        <w:rPr>
          <w:rFonts w:ascii="Times New Roman" w:eastAsia="Batang" w:hAnsi="Times New Roman" w:cs="Times New Roman"/>
          <w:sz w:val="24"/>
          <w:szCs w:val="24"/>
        </w:rPr>
        <w:t>after excluding patients with prior stroke/TIA history</w:t>
      </w:r>
      <w:r w:rsidR="00DD1073"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 xml:space="preserve"> after excluding patients with baseline comorbidities such as heart failure, diabetes, vascular disease, and CKD</w:t>
      </w:r>
      <w:r w:rsidR="00DD1073"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 xml:space="preserve"> after excluding patients with intracranial hemorrhage occurred during follow-up period</w:t>
      </w:r>
      <w:r w:rsidR="00DD1073"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 xml:space="preserve"> or after including systemic embolic event as an outcome. </w:t>
      </w:r>
    </w:p>
    <w:p w14:paraId="3981B28E" w14:textId="77777777" w:rsidR="00AF3184" w:rsidRPr="009023C0" w:rsidRDefault="00AF3184" w:rsidP="00A773EA">
      <w:pPr>
        <w:spacing w:after="0" w:line="480" w:lineRule="auto"/>
        <w:jc w:val="left"/>
        <w:rPr>
          <w:rFonts w:ascii="Times New Roman" w:eastAsia="Batang" w:hAnsi="Times New Roman" w:cs="Times New Roman"/>
          <w:b/>
          <w:i/>
          <w:sz w:val="24"/>
          <w:szCs w:val="24"/>
        </w:rPr>
      </w:pPr>
    </w:p>
    <w:p w14:paraId="6B150D69" w14:textId="77777777" w:rsidR="00A773EA" w:rsidRPr="009023C0" w:rsidRDefault="00A773EA" w:rsidP="00A773EA">
      <w:pPr>
        <w:spacing w:after="0" w:line="480" w:lineRule="auto"/>
        <w:jc w:val="left"/>
        <w:rPr>
          <w:rFonts w:ascii="Times New Roman" w:eastAsia="Batang" w:hAnsi="Times New Roman" w:cs="Times New Roman"/>
          <w:b/>
          <w:sz w:val="24"/>
          <w:szCs w:val="24"/>
        </w:rPr>
      </w:pPr>
      <w:r w:rsidRPr="009023C0">
        <w:rPr>
          <w:rFonts w:ascii="Times New Roman" w:eastAsia="Batang" w:hAnsi="Times New Roman" w:cs="Times New Roman"/>
          <w:b/>
          <w:i/>
          <w:sz w:val="24"/>
          <w:szCs w:val="24"/>
        </w:rPr>
        <w:t xml:space="preserve">Duration of hypertension in </w:t>
      </w:r>
      <w:r w:rsidRPr="009023C0">
        <w:rPr>
          <w:rFonts w:ascii="Times New Roman" w:eastAsia="Batang" w:hAnsi="Times New Roman" w:cs="Times New Roman" w:hint="eastAsia"/>
          <w:b/>
          <w:i/>
          <w:sz w:val="24"/>
          <w:szCs w:val="24"/>
        </w:rPr>
        <w:t xml:space="preserve">different SBP </w:t>
      </w:r>
      <w:r w:rsidRPr="009023C0">
        <w:rPr>
          <w:rFonts w:ascii="Times New Roman" w:eastAsia="Batang" w:hAnsi="Times New Roman" w:cs="Times New Roman"/>
          <w:b/>
          <w:i/>
          <w:sz w:val="24"/>
          <w:szCs w:val="24"/>
        </w:rPr>
        <w:t>levels</w:t>
      </w:r>
    </w:p>
    <w:p w14:paraId="21B05B20" w14:textId="0C1F54DB" w:rsidR="00A773EA" w:rsidRPr="009023C0" w:rsidRDefault="00A773EA" w:rsidP="00A773EA">
      <w:pPr>
        <w:spacing w:line="480" w:lineRule="auto"/>
        <w:ind w:firstLine="660"/>
        <w:rPr>
          <w:rFonts w:ascii="Times New Roman" w:eastAsia="Batang" w:hAnsi="Times New Roman" w:cs="Times New Roman"/>
          <w:sz w:val="24"/>
          <w:szCs w:val="24"/>
        </w:rPr>
      </w:pPr>
      <w:r w:rsidRPr="009023C0">
        <w:rPr>
          <w:rFonts w:ascii="Times New Roman" w:eastAsia="Batang" w:hAnsi="Times New Roman" w:cs="Times New Roman"/>
          <w:sz w:val="24"/>
          <w:szCs w:val="24"/>
        </w:rPr>
        <w:t xml:space="preserve">Kaplan Meier analysis for crude rate of ischemic stroke according to baseline SBP levels (at the time of AF diagnosis) showed that patients with lower SBP &lt; 120 mmHg at baseline had higher cumulative survival free of ischemic stroke than other SBP levels (log rank p&lt;0.001) (Supplementary Figure </w:t>
      </w:r>
      <w:r w:rsidR="005C3D96" w:rsidRPr="009023C0">
        <w:rPr>
          <w:rFonts w:ascii="Times New Roman" w:eastAsia="Batang" w:hAnsi="Times New Roman" w:cs="Times New Roman"/>
          <w:sz w:val="24"/>
          <w:szCs w:val="24"/>
        </w:rPr>
        <w:t>1</w:t>
      </w:r>
      <w:r w:rsidRPr="009023C0">
        <w:rPr>
          <w:rFonts w:ascii="Times New Roman" w:eastAsia="Batang" w:hAnsi="Times New Roman" w:cs="Times New Roman"/>
          <w:sz w:val="24"/>
          <w:szCs w:val="24"/>
        </w:rPr>
        <w:t>). A 10</w:t>
      </w:r>
      <w:r w:rsidR="00CF4A99"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mmHg increase in SBP level</w:t>
      </w:r>
      <w:r w:rsidR="00AF3184" w:rsidRPr="009023C0">
        <w:rPr>
          <w:rFonts w:ascii="Times New Roman" w:eastAsia="Batang" w:hAnsi="Times New Roman" w:cs="Times New Roman"/>
          <w:sz w:val="24"/>
          <w:szCs w:val="24"/>
        </w:rPr>
        <w:t xml:space="preserve"> increased the adjusted risk of stroke </w:t>
      </w:r>
      <w:r w:rsidRPr="00161EDA">
        <w:rPr>
          <w:rFonts w:ascii="Times New Roman" w:eastAsia="Batang" w:hAnsi="Times New Roman" w:cs="Times New Roman"/>
          <w:sz w:val="24"/>
          <w:szCs w:val="24"/>
          <w:highlight w:val="yellow"/>
        </w:rPr>
        <w:t>(</w:t>
      </w:r>
      <w:r w:rsidR="00161EDA" w:rsidRPr="00161EDA">
        <w:rPr>
          <w:rFonts w:ascii="Times New Roman" w:eastAsia="Batang" w:hAnsi="Times New Roman" w:cs="Times New Roman"/>
          <w:sz w:val="24"/>
          <w:szCs w:val="24"/>
          <w:highlight w:val="yellow"/>
        </w:rPr>
        <w:t xml:space="preserve">adjusted HR: 1.06, </w:t>
      </w:r>
      <w:r w:rsidRPr="00161EDA">
        <w:rPr>
          <w:rFonts w:ascii="Times New Roman" w:eastAsia="Batang" w:hAnsi="Times New Roman" w:cs="Times New Roman"/>
          <w:sz w:val="24"/>
          <w:szCs w:val="24"/>
          <w:highlight w:val="yellow"/>
        </w:rPr>
        <w:t>95% CI</w:t>
      </w:r>
      <w:r w:rsidR="00161EDA" w:rsidRPr="00161EDA">
        <w:rPr>
          <w:rFonts w:ascii="Times New Roman" w:eastAsia="Batang" w:hAnsi="Times New Roman" w:cs="Times New Roman"/>
          <w:sz w:val="24"/>
          <w:szCs w:val="24"/>
          <w:highlight w:val="yellow"/>
        </w:rPr>
        <w:t>:</w:t>
      </w:r>
      <w:r w:rsidRPr="00161EDA">
        <w:rPr>
          <w:rFonts w:ascii="Times New Roman" w:eastAsia="Batang" w:hAnsi="Times New Roman" w:cs="Times New Roman"/>
          <w:sz w:val="24"/>
          <w:szCs w:val="24"/>
          <w:highlight w:val="yellow"/>
        </w:rPr>
        <w:t xml:space="preserve"> 1.05</w:t>
      </w:r>
      <w:r w:rsidR="00161EDA" w:rsidRPr="00161EDA">
        <w:rPr>
          <w:rFonts w:ascii="Times New Roman" w:eastAsia="Batang" w:hAnsi="Times New Roman" w:cs="Times New Roman"/>
          <w:sz w:val="24"/>
          <w:szCs w:val="24"/>
          <w:highlight w:val="yellow"/>
        </w:rPr>
        <w:t>-</w:t>
      </w:r>
      <w:r w:rsidRPr="00161EDA">
        <w:rPr>
          <w:rFonts w:ascii="Times New Roman" w:eastAsia="Batang" w:hAnsi="Times New Roman" w:cs="Times New Roman"/>
          <w:sz w:val="24"/>
          <w:szCs w:val="24"/>
          <w:highlight w:val="yellow"/>
        </w:rPr>
        <w:t>1.07)</w:t>
      </w:r>
      <w:r w:rsidRPr="009023C0">
        <w:rPr>
          <w:rFonts w:ascii="Times New Roman" w:eastAsia="Batang" w:hAnsi="Times New Roman" w:cs="Times New Roman"/>
          <w:sz w:val="24"/>
          <w:szCs w:val="24"/>
        </w:rPr>
        <w:t xml:space="preserve"> (Supplementary Figure </w:t>
      </w:r>
      <w:r w:rsidR="005C3D96" w:rsidRPr="009023C0">
        <w:rPr>
          <w:rFonts w:ascii="Times New Roman" w:eastAsia="Batang" w:hAnsi="Times New Roman" w:cs="Times New Roman"/>
          <w:sz w:val="24"/>
          <w:szCs w:val="24"/>
        </w:rPr>
        <w:t>2</w:t>
      </w:r>
      <w:r w:rsidRPr="009023C0">
        <w:rPr>
          <w:rFonts w:ascii="Times New Roman" w:eastAsia="Batang" w:hAnsi="Times New Roman" w:cs="Times New Roman"/>
          <w:sz w:val="24"/>
          <w:szCs w:val="24"/>
        </w:rPr>
        <w:t>).</w:t>
      </w:r>
    </w:p>
    <w:p w14:paraId="05A49659" w14:textId="35ACD2AC" w:rsidR="00A773EA" w:rsidRPr="009023C0" w:rsidRDefault="00A773EA" w:rsidP="0033446D">
      <w:pPr>
        <w:spacing w:after="0" w:line="480" w:lineRule="auto"/>
        <w:ind w:firstLine="660"/>
        <w:rPr>
          <w:rFonts w:ascii="Times New Roman" w:eastAsia="Batang" w:hAnsi="Times New Roman" w:cs="Times New Roman"/>
          <w:sz w:val="24"/>
          <w:szCs w:val="24"/>
        </w:rPr>
      </w:pPr>
      <w:bookmarkStart w:id="7" w:name="_Hlk526857419"/>
      <w:bookmarkStart w:id="8" w:name="_Hlk526666903"/>
      <w:r w:rsidRPr="009023C0">
        <w:rPr>
          <w:rFonts w:ascii="Times New Roman" w:eastAsia="Batang" w:hAnsi="Times New Roman" w:cs="Times New Roman"/>
          <w:sz w:val="24"/>
          <w:szCs w:val="24"/>
        </w:rPr>
        <w:t>Figure 4 shows the risk for ischemic stroke according to the duration of hypertension in patients with different baseline SBP categories</w:t>
      </w:r>
      <w:r w:rsidR="00161EDA">
        <w:rPr>
          <w:rFonts w:ascii="Times New Roman" w:eastAsia="Batang" w:hAnsi="Times New Roman" w:cs="Times New Roman"/>
          <w:sz w:val="24"/>
          <w:szCs w:val="24"/>
        </w:rPr>
        <w:t xml:space="preserve"> </w:t>
      </w:r>
      <w:r w:rsidR="00161EDA" w:rsidRPr="00161EDA">
        <w:rPr>
          <w:rFonts w:ascii="Times New Roman" w:eastAsia="Batang" w:hAnsi="Times New Roman" w:cs="Times New Roman"/>
          <w:sz w:val="24"/>
          <w:szCs w:val="24"/>
          <w:highlight w:val="yellow"/>
        </w:rPr>
        <w:t>(Model 1)</w:t>
      </w:r>
      <w:r w:rsidRPr="00161EDA">
        <w:rPr>
          <w:rFonts w:ascii="Times New Roman" w:eastAsia="Batang" w:hAnsi="Times New Roman" w:cs="Times New Roman"/>
          <w:sz w:val="24"/>
          <w:szCs w:val="24"/>
          <w:highlight w:val="yellow"/>
        </w:rPr>
        <w:t>.</w:t>
      </w:r>
      <w:r w:rsidRPr="009023C0">
        <w:rPr>
          <w:rFonts w:ascii="Times New Roman" w:eastAsia="Batang" w:hAnsi="Times New Roman" w:cs="Times New Roman"/>
          <w:sz w:val="24"/>
          <w:szCs w:val="24"/>
        </w:rPr>
        <w:t xml:space="preserve"> In all subgroups with different baseline SBP levels</w:t>
      </w:r>
      <w:r w:rsidRPr="0033446D">
        <w:rPr>
          <w:rFonts w:ascii="Times New Roman" w:eastAsia="Batang" w:hAnsi="Times New Roman" w:cs="Times New Roman"/>
          <w:sz w:val="24"/>
          <w:szCs w:val="24"/>
          <w:highlight w:val="yellow"/>
        </w:rPr>
        <w:t xml:space="preserve">, </w:t>
      </w:r>
      <w:r w:rsidR="0033446D">
        <w:rPr>
          <w:rFonts w:ascii="Times New Roman" w:eastAsia="Batang" w:hAnsi="Times New Roman" w:cs="Times New Roman"/>
          <w:sz w:val="24"/>
          <w:szCs w:val="24"/>
          <w:highlight w:val="yellow"/>
        </w:rPr>
        <w:t>s</w:t>
      </w:r>
      <w:r w:rsidR="0033446D" w:rsidRPr="0033446D">
        <w:rPr>
          <w:rFonts w:ascii="Times New Roman" w:eastAsia="Batang" w:hAnsi="Times New Roman" w:cs="Times New Roman"/>
          <w:sz w:val="24"/>
          <w:szCs w:val="24"/>
          <w:highlight w:val="yellow"/>
        </w:rPr>
        <w:t>ignificant</w:t>
      </w:r>
      <w:r w:rsidR="008F7957">
        <w:rPr>
          <w:rFonts w:ascii="Times New Roman" w:eastAsia="Batang" w:hAnsi="Times New Roman" w:cs="Times New Roman"/>
          <w:sz w:val="24"/>
          <w:szCs w:val="24"/>
          <w:highlight w:val="yellow"/>
        </w:rPr>
        <w:t>ly</w:t>
      </w:r>
      <w:r w:rsidR="0033446D" w:rsidRPr="0033446D">
        <w:rPr>
          <w:rFonts w:ascii="Times New Roman" w:eastAsia="Batang" w:hAnsi="Times New Roman" w:cs="Times New Roman"/>
          <w:sz w:val="24"/>
          <w:szCs w:val="24"/>
          <w:highlight w:val="yellow"/>
        </w:rPr>
        <w:t xml:space="preserve"> increasing </w:t>
      </w:r>
      <w:r w:rsidR="0033446D">
        <w:rPr>
          <w:rFonts w:ascii="Times New Roman" w:eastAsia="Batang" w:hAnsi="Times New Roman" w:cs="Times New Roman"/>
          <w:sz w:val="24"/>
          <w:szCs w:val="24"/>
          <w:highlight w:val="yellow"/>
        </w:rPr>
        <w:t>trends in stroke risk</w:t>
      </w:r>
      <w:r w:rsidR="0033446D" w:rsidRPr="0033446D">
        <w:rPr>
          <w:rFonts w:ascii="Times New Roman" w:eastAsia="Batang" w:hAnsi="Times New Roman" w:cs="Times New Roman"/>
          <w:sz w:val="24"/>
          <w:szCs w:val="24"/>
          <w:highlight w:val="yellow"/>
        </w:rPr>
        <w:t xml:space="preserve"> were observed with increasing duration of hypertension </w:t>
      </w:r>
      <w:r w:rsidR="0033446D">
        <w:rPr>
          <w:rFonts w:ascii="Times New Roman" w:eastAsia="Batang" w:hAnsi="Times New Roman" w:cs="Times New Roman"/>
          <w:sz w:val="24"/>
          <w:szCs w:val="24"/>
          <w:highlight w:val="yellow"/>
        </w:rPr>
        <w:t xml:space="preserve">among hypertensive patients </w:t>
      </w:r>
      <w:r w:rsidR="0033446D" w:rsidRPr="0033446D">
        <w:rPr>
          <w:rFonts w:ascii="Times New Roman" w:eastAsia="Batang" w:hAnsi="Times New Roman" w:cs="Times New Roman"/>
          <w:sz w:val="24"/>
          <w:szCs w:val="24"/>
          <w:highlight w:val="yellow"/>
        </w:rPr>
        <w:t>(all P values for trends &lt;0.01).</w:t>
      </w:r>
      <w:r w:rsidRPr="009023C0">
        <w:rPr>
          <w:rFonts w:ascii="Times New Roman" w:eastAsia="Batang" w:hAnsi="Times New Roman" w:cs="Times New Roman"/>
          <w:sz w:val="24"/>
          <w:szCs w:val="24"/>
        </w:rPr>
        <w:t xml:space="preserve"> </w:t>
      </w:r>
      <w:r w:rsidR="00047F37">
        <w:rPr>
          <w:rFonts w:ascii="Times New Roman" w:eastAsia="Batang" w:hAnsi="Times New Roman" w:cs="Times New Roman"/>
          <w:sz w:val="24"/>
          <w:szCs w:val="24"/>
        </w:rPr>
        <w:t xml:space="preserve">Moreover, </w:t>
      </w:r>
      <w:r w:rsidR="00047F37" w:rsidRPr="00047F37">
        <w:rPr>
          <w:rFonts w:ascii="Times New Roman" w:eastAsia="Malgun Gothic" w:hAnsi="Times New Roman" w:cs="Times New Roman"/>
          <w:kern w:val="0"/>
          <w:sz w:val="24"/>
          <w:szCs w:val="24"/>
          <w:highlight w:val="yellow"/>
        </w:rPr>
        <w:lastRenderedPageBreak/>
        <w:t xml:space="preserve">the presence of hypertension (regardless of duration) was associated with higher risk of ischemic stroke </w:t>
      </w:r>
      <w:r w:rsidR="00047F37" w:rsidRPr="00161EDA">
        <w:rPr>
          <w:rFonts w:ascii="Times New Roman" w:eastAsia="Batang" w:hAnsi="Times New Roman" w:cs="Times New Roman"/>
          <w:sz w:val="24"/>
          <w:szCs w:val="24"/>
          <w:highlight w:val="yellow"/>
        </w:rPr>
        <w:t xml:space="preserve">compared to </w:t>
      </w:r>
      <w:r w:rsidR="00047F37">
        <w:rPr>
          <w:rFonts w:ascii="Times New Roman" w:eastAsia="Batang" w:hAnsi="Times New Roman" w:cs="Times New Roman"/>
          <w:sz w:val="24"/>
          <w:szCs w:val="24"/>
          <w:highlight w:val="yellow"/>
        </w:rPr>
        <w:t>n</w:t>
      </w:r>
      <w:r w:rsidR="00047F37" w:rsidRPr="00161EDA">
        <w:rPr>
          <w:rFonts w:ascii="Times New Roman" w:eastAsia="Batang" w:hAnsi="Times New Roman" w:cs="Times New Roman"/>
          <w:sz w:val="24"/>
          <w:szCs w:val="24"/>
          <w:highlight w:val="yellow"/>
        </w:rPr>
        <w:t>on-hypertensive patients</w:t>
      </w:r>
      <w:r w:rsidR="00047F37">
        <w:rPr>
          <w:rFonts w:ascii="Times New Roman" w:eastAsia="Batang" w:hAnsi="Times New Roman" w:cs="Times New Roman"/>
          <w:sz w:val="24"/>
          <w:szCs w:val="24"/>
          <w:highlight w:val="yellow"/>
        </w:rPr>
        <w:t xml:space="preserve"> (2.97 per 100PY)</w:t>
      </w:r>
      <w:r w:rsidR="00047F37" w:rsidRPr="00047F37">
        <w:rPr>
          <w:rFonts w:ascii="Times New Roman" w:eastAsia="Malgun Gothic" w:hAnsi="Times New Roman" w:cs="Times New Roman"/>
          <w:kern w:val="0"/>
          <w:sz w:val="24"/>
          <w:szCs w:val="24"/>
          <w:highlight w:val="yellow"/>
        </w:rPr>
        <w:t>.</w:t>
      </w:r>
      <w:r w:rsidR="00047F37" w:rsidRPr="00CF1EFF">
        <w:rPr>
          <w:rFonts w:ascii="Times New Roman" w:eastAsia="Malgun Gothic" w:hAnsi="Times New Roman" w:cs="Times New Roman"/>
          <w:kern w:val="0"/>
          <w:sz w:val="24"/>
          <w:szCs w:val="24"/>
        </w:rPr>
        <w:t xml:space="preserve"> </w:t>
      </w:r>
      <w:r w:rsidRPr="009023C0">
        <w:rPr>
          <w:rFonts w:ascii="Times New Roman" w:eastAsia="Batang" w:hAnsi="Times New Roman" w:cs="Times New Roman"/>
          <w:sz w:val="24"/>
          <w:szCs w:val="24"/>
        </w:rPr>
        <w:t xml:space="preserve">Hypertensive patients with duration </w:t>
      </w:r>
      <w:bookmarkStart w:id="9" w:name="_Hlk526857438"/>
      <w:r w:rsidRPr="009023C0">
        <w:rPr>
          <w:rFonts w:ascii="Times New Roman" w:eastAsia="Batang" w:hAnsi="Times New Roman" w:cs="Times New Roman"/>
          <w:sz w:val="24"/>
          <w:szCs w:val="24"/>
        </w:rPr>
        <w:sym w:font="Symbol" w:char="F0B3"/>
      </w:r>
      <w:bookmarkEnd w:id="9"/>
      <w:r w:rsidRPr="009023C0">
        <w:rPr>
          <w:rFonts w:ascii="Times New Roman" w:eastAsia="Batang" w:hAnsi="Times New Roman" w:cs="Times New Roman"/>
          <w:sz w:val="24"/>
          <w:szCs w:val="24"/>
        </w:rPr>
        <w:t xml:space="preserve"> 5</w:t>
      </w:r>
      <w:r w:rsidR="00F05EE0" w:rsidRPr="009023C0">
        <w:rPr>
          <w:rFonts w:ascii="Times New Roman" w:eastAsia="Batang" w:hAnsi="Times New Roman" w:cs="Times New Roman"/>
          <w:sz w:val="24"/>
          <w:szCs w:val="24"/>
        </w:rPr>
        <w:t xml:space="preserve"> </w:t>
      </w:r>
      <w:r w:rsidRPr="009023C0">
        <w:rPr>
          <w:rFonts w:ascii="Times New Roman" w:eastAsia="Batang" w:hAnsi="Times New Roman" w:cs="Times New Roman"/>
          <w:sz w:val="24"/>
          <w:szCs w:val="24"/>
        </w:rPr>
        <w:t xml:space="preserve">years and </w:t>
      </w:r>
      <w:r w:rsidR="00047F37" w:rsidRPr="00047F37">
        <w:rPr>
          <w:rFonts w:ascii="Times New Roman" w:eastAsia="Batang" w:hAnsi="Times New Roman" w:cs="Times New Roman"/>
          <w:sz w:val="24"/>
          <w:szCs w:val="24"/>
          <w:highlight w:val="yellow"/>
        </w:rPr>
        <w:t>baseline</w:t>
      </w:r>
      <w:r w:rsidR="00047F37">
        <w:rPr>
          <w:rFonts w:ascii="Times New Roman" w:eastAsia="Batang" w:hAnsi="Times New Roman" w:cs="Times New Roman"/>
          <w:sz w:val="24"/>
          <w:szCs w:val="24"/>
        </w:rPr>
        <w:t xml:space="preserve"> </w:t>
      </w:r>
      <w:r w:rsidRPr="009023C0">
        <w:rPr>
          <w:rFonts w:ascii="Times New Roman" w:eastAsia="Batang" w:hAnsi="Times New Roman" w:cs="Times New Roman"/>
          <w:sz w:val="24"/>
          <w:szCs w:val="24"/>
        </w:rPr>
        <w:t xml:space="preserve">SBP </w:t>
      </w:r>
      <w:r w:rsidRPr="009023C0">
        <w:rPr>
          <w:rFonts w:ascii="Times New Roman" w:eastAsia="Batang" w:hAnsi="Times New Roman" w:cs="Times New Roman"/>
          <w:sz w:val="24"/>
          <w:szCs w:val="24"/>
        </w:rPr>
        <w:sym w:font="Symbol" w:char="F0B3"/>
      </w:r>
      <w:r w:rsidRPr="009023C0">
        <w:rPr>
          <w:rFonts w:ascii="Times New Roman" w:eastAsia="Batang" w:hAnsi="Times New Roman" w:cs="Times New Roman"/>
          <w:sz w:val="24"/>
          <w:szCs w:val="24"/>
        </w:rPr>
        <w:t xml:space="preserve">160 mmHg showed adjusted HR of 2.25 </w:t>
      </w:r>
      <w:r w:rsidR="006368D3">
        <w:rPr>
          <w:rFonts w:ascii="Times New Roman" w:eastAsia="Batang" w:hAnsi="Times New Roman" w:cs="Times New Roman"/>
          <w:sz w:val="24"/>
          <w:szCs w:val="24"/>
        </w:rPr>
        <w:t xml:space="preserve">for ischemic stroke </w:t>
      </w:r>
      <w:r w:rsidRPr="009023C0">
        <w:rPr>
          <w:rFonts w:ascii="Times New Roman" w:eastAsia="Batang" w:hAnsi="Times New Roman" w:cs="Times New Roman"/>
          <w:sz w:val="24"/>
          <w:szCs w:val="24"/>
        </w:rPr>
        <w:t>(</w:t>
      </w:r>
      <w:r w:rsidR="00161EDA">
        <w:rPr>
          <w:rFonts w:ascii="Times New Roman" w:eastAsia="Batang" w:hAnsi="Times New Roman" w:cs="Times New Roman"/>
          <w:sz w:val="24"/>
          <w:szCs w:val="24"/>
        </w:rPr>
        <w:t xml:space="preserve">95% CI: </w:t>
      </w:r>
      <w:r w:rsidRPr="009023C0">
        <w:rPr>
          <w:rFonts w:ascii="Times New Roman" w:eastAsia="Batang" w:hAnsi="Times New Roman" w:cs="Times New Roman"/>
          <w:sz w:val="24"/>
          <w:szCs w:val="24"/>
        </w:rPr>
        <w:t>1.94</w:t>
      </w:r>
      <w:r w:rsidR="00161EDA">
        <w:rPr>
          <w:rFonts w:ascii="Times New Roman" w:eastAsia="Batang" w:hAnsi="Times New Roman" w:cs="Times New Roman"/>
          <w:sz w:val="24"/>
          <w:szCs w:val="24"/>
        </w:rPr>
        <w:t>-</w:t>
      </w:r>
      <w:r w:rsidRPr="009023C0">
        <w:rPr>
          <w:rFonts w:ascii="Times New Roman" w:eastAsia="Batang" w:hAnsi="Times New Roman" w:cs="Times New Roman"/>
          <w:sz w:val="24"/>
          <w:szCs w:val="24"/>
        </w:rPr>
        <w:t>2.60</w:t>
      </w:r>
      <w:r w:rsidR="0033446D">
        <w:rPr>
          <w:rFonts w:ascii="Times New Roman" w:eastAsia="Batang" w:hAnsi="Times New Roman" w:cs="Times New Roman"/>
          <w:sz w:val="24"/>
          <w:szCs w:val="24"/>
        </w:rPr>
        <w:t xml:space="preserve">, </w:t>
      </w:r>
      <w:r w:rsidR="0033446D" w:rsidRPr="0033446D">
        <w:rPr>
          <w:rFonts w:ascii="Times New Roman" w:eastAsia="Batang" w:hAnsi="Times New Roman" w:cs="Times New Roman"/>
          <w:sz w:val="24"/>
          <w:szCs w:val="24"/>
          <w:highlight w:val="yellow"/>
        </w:rPr>
        <w:t>19.16 per 100PY</w:t>
      </w:r>
      <w:r w:rsidRPr="009023C0">
        <w:rPr>
          <w:rFonts w:ascii="Times New Roman" w:eastAsia="Batang" w:hAnsi="Times New Roman" w:cs="Times New Roman"/>
          <w:sz w:val="24"/>
          <w:szCs w:val="24"/>
        </w:rPr>
        <w:t>), whereas those with duration &lt; 3</w:t>
      </w:r>
      <w:r w:rsidR="005C3D96" w:rsidRPr="009023C0">
        <w:rPr>
          <w:rFonts w:ascii="Times New Roman" w:eastAsia="Batang" w:hAnsi="Times New Roman" w:cs="Times New Roman"/>
          <w:sz w:val="24"/>
          <w:szCs w:val="24"/>
        </w:rPr>
        <w:t xml:space="preserve"> </w:t>
      </w:r>
      <w:r w:rsidRPr="009023C0">
        <w:rPr>
          <w:rFonts w:ascii="Times New Roman" w:eastAsia="Batang" w:hAnsi="Times New Roman" w:cs="Times New Roman"/>
          <w:sz w:val="24"/>
          <w:szCs w:val="24"/>
        </w:rPr>
        <w:t xml:space="preserve">years and </w:t>
      </w:r>
      <w:r w:rsidR="00047F37" w:rsidRPr="00047F37">
        <w:rPr>
          <w:rFonts w:ascii="Times New Roman" w:eastAsia="Batang" w:hAnsi="Times New Roman" w:cs="Times New Roman"/>
          <w:sz w:val="24"/>
          <w:szCs w:val="24"/>
          <w:highlight w:val="yellow"/>
        </w:rPr>
        <w:t xml:space="preserve">baseline </w:t>
      </w:r>
      <w:r w:rsidRPr="009023C0">
        <w:rPr>
          <w:rFonts w:ascii="Times New Roman" w:eastAsia="Batang" w:hAnsi="Times New Roman" w:cs="Times New Roman"/>
          <w:sz w:val="24"/>
          <w:szCs w:val="24"/>
        </w:rPr>
        <w:t>SBP &lt;120 mmHg showed adjusted HR of 1.36 (</w:t>
      </w:r>
      <w:r w:rsidR="00161EDA">
        <w:rPr>
          <w:rFonts w:ascii="Times New Roman" w:eastAsia="Batang" w:hAnsi="Times New Roman" w:cs="Times New Roman"/>
          <w:sz w:val="24"/>
          <w:szCs w:val="24"/>
        </w:rPr>
        <w:t xml:space="preserve">95% CI: </w:t>
      </w:r>
      <w:r w:rsidRPr="009023C0">
        <w:rPr>
          <w:rFonts w:ascii="Times New Roman" w:eastAsia="Batang" w:hAnsi="Times New Roman" w:cs="Times New Roman"/>
          <w:sz w:val="24"/>
          <w:szCs w:val="24"/>
        </w:rPr>
        <w:t>1.22</w:t>
      </w:r>
      <w:r w:rsidR="00161EDA">
        <w:rPr>
          <w:rFonts w:ascii="Times New Roman" w:eastAsia="Batang" w:hAnsi="Times New Roman" w:cs="Times New Roman"/>
          <w:sz w:val="24"/>
          <w:szCs w:val="24"/>
        </w:rPr>
        <w:t>-</w:t>
      </w:r>
      <w:r w:rsidRPr="009023C0">
        <w:rPr>
          <w:rFonts w:ascii="Times New Roman" w:eastAsia="Batang" w:hAnsi="Times New Roman" w:cs="Times New Roman"/>
          <w:sz w:val="24"/>
          <w:szCs w:val="24"/>
        </w:rPr>
        <w:t>1.52</w:t>
      </w:r>
      <w:r w:rsidR="0033446D">
        <w:rPr>
          <w:rFonts w:ascii="Times New Roman" w:eastAsia="Batang" w:hAnsi="Times New Roman" w:cs="Times New Roman"/>
          <w:sz w:val="24"/>
          <w:szCs w:val="24"/>
        </w:rPr>
        <w:t xml:space="preserve">, </w:t>
      </w:r>
      <w:r w:rsidR="0033446D" w:rsidRPr="0033446D">
        <w:rPr>
          <w:rFonts w:ascii="Times New Roman" w:eastAsia="Batang" w:hAnsi="Times New Roman" w:cs="Times New Roman"/>
          <w:sz w:val="24"/>
          <w:szCs w:val="24"/>
          <w:highlight w:val="yellow"/>
        </w:rPr>
        <w:t>6.38 per 100PY</w:t>
      </w:r>
      <w:r w:rsidRPr="009023C0">
        <w:rPr>
          <w:rFonts w:ascii="Times New Roman" w:eastAsia="Batang" w:hAnsi="Times New Roman" w:cs="Times New Roman"/>
          <w:sz w:val="24"/>
          <w:szCs w:val="24"/>
        </w:rPr>
        <w:t xml:space="preserve">). </w:t>
      </w:r>
      <w:bookmarkEnd w:id="7"/>
    </w:p>
    <w:p w14:paraId="321A295F" w14:textId="446754EF" w:rsidR="005C3D96" w:rsidRPr="009023C0" w:rsidRDefault="00CF4A99" w:rsidP="00A773EA">
      <w:pPr>
        <w:spacing w:after="0" w:line="480" w:lineRule="auto"/>
        <w:ind w:firstLine="660"/>
        <w:rPr>
          <w:rFonts w:ascii="Times New Roman" w:eastAsia="Malgun Gothic" w:hAnsi="Times New Roman" w:cs="Times New Roman"/>
          <w:kern w:val="0"/>
          <w:sz w:val="24"/>
          <w:szCs w:val="24"/>
        </w:rPr>
      </w:pPr>
      <w:bookmarkStart w:id="10" w:name="_Hlk526849614"/>
      <w:bookmarkEnd w:id="8"/>
      <w:r w:rsidRPr="009023C0">
        <w:rPr>
          <w:rFonts w:ascii="Times New Roman" w:eastAsia="Batang" w:hAnsi="Times New Roman" w:cs="Times New Roman"/>
          <w:sz w:val="24"/>
          <w:szCs w:val="24"/>
        </w:rPr>
        <w:t>I</w:t>
      </w:r>
      <w:r w:rsidR="004356B3" w:rsidRPr="009023C0">
        <w:rPr>
          <w:rFonts w:ascii="Times New Roman" w:eastAsia="Batang" w:hAnsi="Times New Roman" w:cs="Times New Roman"/>
          <w:sz w:val="24"/>
          <w:szCs w:val="24"/>
        </w:rPr>
        <w:t xml:space="preserve">mprovement </w:t>
      </w:r>
      <w:r w:rsidRPr="009023C0">
        <w:rPr>
          <w:rFonts w:ascii="Times New Roman" w:eastAsia="Batang" w:hAnsi="Times New Roman" w:cs="Times New Roman"/>
          <w:sz w:val="24"/>
          <w:szCs w:val="24"/>
        </w:rPr>
        <w:t>in</w:t>
      </w:r>
      <w:r w:rsidR="004356B3" w:rsidRPr="009023C0">
        <w:rPr>
          <w:rFonts w:ascii="Times New Roman" w:eastAsia="Batang" w:hAnsi="Times New Roman" w:cs="Times New Roman"/>
          <w:sz w:val="24"/>
          <w:szCs w:val="24"/>
        </w:rPr>
        <w:t xml:space="preserve"> the predictive ability of </w:t>
      </w:r>
      <w:r w:rsidR="004356B3" w:rsidRPr="009023C0">
        <w:rPr>
          <w:rFonts w:ascii="Times New Roman" w:eastAsia="Gulim" w:hAnsi="Times New Roman" w:cs="Times New Roman"/>
          <w:kern w:val="0"/>
          <w:sz w:val="24"/>
          <w:szCs w:val="24"/>
        </w:rPr>
        <w:t>modified CHA</w:t>
      </w:r>
      <w:r w:rsidR="004356B3" w:rsidRPr="009023C0">
        <w:rPr>
          <w:rFonts w:ascii="Times New Roman" w:eastAsia="Gulim" w:hAnsi="Times New Roman" w:cs="Times New Roman"/>
          <w:kern w:val="0"/>
          <w:sz w:val="24"/>
          <w:szCs w:val="24"/>
          <w:vertAlign w:val="subscript"/>
        </w:rPr>
        <w:t>2</w:t>
      </w:r>
      <w:r w:rsidR="004356B3" w:rsidRPr="009023C0">
        <w:rPr>
          <w:rFonts w:ascii="Times New Roman" w:eastAsia="Gulim" w:hAnsi="Times New Roman" w:cs="Times New Roman"/>
          <w:kern w:val="0"/>
          <w:sz w:val="24"/>
          <w:szCs w:val="24"/>
        </w:rPr>
        <w:t>DS</w:t>
      </w:r>
      <w:r w:rsidR="004356B3" w:rsidRPr="009023C0">
        <w:rPr>
          <w:rFonts w:ascii="Times New Roman" w:eastAsia="Gulim" w:hAnsi="Times New Roman" w:cs="Times New Roman"/>
          <w:kern w:val="0"/>
          <w:sz w:val="24"/>
          <w:szCs w:val="24"/>
          <w:vertAlign w:val="subscript"/>
        </w:rPr>
        <w:t>2</w:t>
      </w:r>
      <w:r w:rsidR="004356B3" w:rsidRPr="009023C0">
        <w:rPr>
          <w:rFonts w:ascii="Times New Roman" w:eastAsia="Gulim" w:hAnsi="Times New Roman" w:cs="Times New Roman"/>
          <w:kern w:val="0"/>
          <w:sz w:val="24"/>
          <w:szCs w:val="24"/>
        </w:rPr>
        <w:t>-VASc</w:t>
      </w:r>
      <w:r w:rsidRPr="009023C0">
        <w:rPr>
          <w:rFonts w:ascii="Times New Roman" w:eastAsia="Gulim" w:hAnsi="Times New Roman" w:cs="Times New Roman"/>
          <w:kern w:val="0"/>
          <w:sz w:val="24"/>
          <w:szCs w:val="24"/>
        </w:rPr>
        <w:t>, which was calculated using</w:t>
      </w:r>
      <w:r w:rsidR="004356B3" w:rsidRPr="009023C0">
        <w:rPr>
          <w:rFonts w:ascii="Times New Roman" w:eastAsia="Malgun Gothic" w:hAnsi="Times New Roman" w:cs="Times New Roman"/>
          <w:kern w:val="0"/>
          <w:sz w:val="24"/>
          <w:szCs w:val="24"/>
        </w:rPr>
        <w:t xml:space="preserve"> hypertension with duration ≥</w:t>
      </w:r>
      <w:r w:rsidR="005C3D96" w:rsidRPr="009023C0">
        <w:rPr>
          <w:rFonts w:ascii="Times New Roman" w:eastAsia="Malgun Gothic" w:hAnsi="Times New Roman" w:cs="Times New Roman"/>
          <w:kern w:val="0"/>
          <w:sz w:val="24"/>
          <w:szCs w:val="24"/>
        </w:rPr>
        <w:t xml:space="preserve"> </w:t>
      </w:r>
      <w:r w:rsidR="004356B3" w:rsidRPr="009023C0">
        <w:rPr>
          <w:rFonts w:ascii="Times New Roman" w:eastAsia="Malgun Gothic" w:hAnsi="Times New Roman" w:cs="Times New Roman"/>
          <w:kern w:val="0"/>
          <w:sz w:val="24"/>
          <w:szCs w:val="24"/>
        </w:rPr>
        <w:t>5</w:t>
      </w:r>
      <w:r w:rsidR="005C3D96" w:rsidRPr="009023C0">
        <w:rPr>
          <w:rFonts w:ascii="Times New Roman" w:eastAsia="Malgun Gothic" w:hAnsi="Times New Roman" w:cs="Times New Roman"/>
          <w:kern w:val="0"/>
          <w:sz w:val="24"/>
          <w:szCs w:val="24"/>
        </w:rPr>
        <w:t xml:space="preserve"> </w:t>
      </w:r>
      <w:r w:rsidR="00BD348F" w:rsidRPr="009023C0">
        <w:rPr>
          <w:rFonts w:ascii="Times New Roman" w:eastAsia="Malgun Gothic" w:hAnsi="Times New Roman" w:cs="Times New Roman"/>
          <w:kern w:val="0"/>
          <w:sz w:val="24"/>
          <w:szCs w:val="24"/>
        </w:rPr>
        <w:t>yea</w:t>
      </w:r>
      <w:r w:rsidR="004356B3" w:rsidRPr="009023C0">
        <w:rPr>
          <w:rFonts w:ascii="Times New Roman" w:eastAsia="Malgun Gothic" w:hAnsi="Times New Roman" w:cs="Times New Roman"/>
          <w:kern w:val="0"/>
          <w:sz w:val="24"/>
          <w:szCs w:val="24"/>
        </w:rPr>
        <w:t>rs and SBP ≥</w:t>
      </w:r>
      <w:r w:rsidR="005C3D96" w:rsidRPr="009023C0">
        <w:rPr>
          <w:rFonts w:ascii="Times New Roman" w:eastAsia="Malgun Gothic" w:hAnsi="Times New Roman" w:cs="Times New Roman"/>
          <w:kern w:val="0"/>
          <w:sz w:val="24"/>
          <w:szCs w:val="24"/>
        </w:rPr>
        <w:t xml:space="preserve"> </w:t>
      </w:r>
      <w:r w:rsidR="004356B3" w:rsidRPr="009023C0">
        <w:rPr>
          <w:rFonts w:ascii="Times New Roman" w:eastAsia="Malgun Gothic" w:hAnsi="Times New Roman" w:cs="Times New Roman"/>
          <w:kern w:val="0"/>
          <w:sz w:val="24"/>
          <w:szCs w:val="24"/>
        </w:rPr>
        <w:t>160</w:t>
      </w:r>
      <w:r w:rsidR="005C3D96" w:rsidRPr="009023C0">
        <w:rPr>
          <w:rFonts w:ascii="Times New Roman" w:eastAsia="Malgun Gothic" w:hAnsi="Times New Roman" w:cs="Times New Roman"/>
          <w:kern w:val="0"/>
          <w:sz w:val="24"/>
          <w:szCs w:val="24"/>
        </w:rPr>
        <w:t xml:space="preserve"> </w:t>
      </w:r>
      <w:r w:rsidR="004356B3" w:rsidRPr="009023C0">
        <w:rPr>
          <w:rFonts w:ascii="Times New Roman" w:eastAsia="Malgun Gothic" w:hAnsi="Times New Roman" w:cs="Times New Roman"/>
          <w:kern w:val="0"/>
          <w:sz w:val="24"/>
          <w:szCs w:val="24"/>
        </w:rPr>
        <w:t xml:space="preserve">mmHg as </w:t>
      </w:r>
      <w:r w:rsidRPr="009023C0">
        <w:rPr>
          <w:rFonts w:ascii="Times New Roman" w:eastAsia="Malgun Gothic" w:hAnsi="Times New Roman" w:cs="Times New Roman"/>
          <w:kern w:val="0"/>
          <w:sz w:val="24"/>
          <w:szCs w:val="24"/>
        </w:rPr>
        <w:t>two</w:t>
      </w:r>
      <w:r w:rsidR="004356B3" w:rsidRPr="009023C0">
        <w:rPr>
          <w:rFonts w:ascii="Times New Roman" w:eastAsia="Malgun Gothic" w:hAnsi="Times New Roman" w:cs="Times New Roman"/>
          <w:kern w:val="0"/>
          <w:sz w:val="24"/>
          <w:szCs w:val="24"/>
        </w:rPr>
        <w:t xml:space="preserve"> points</w:t>
      </w:r>
      <w:r w:rsidRPr="009023C0">
        <w:rPr>
          <w:rFonts w:ascii="Times New Roman" w:eastAsia="Malgun Gothic" w:hAnsi="Times New Roman" w:cs="Times New Roman"/>
          <w:kern w:val="0"/>
          <w:sz w:val="24"/>
          <w:szCs w:val="24"/>
        </w:rPr>
        <w:t>,</w:t>
      </w:r>
      <w:r w:rsidR="004356B3" w:rsidRPr="009023C0">
        <w:rPr>
          <w:rFonts w:ascii="Times New Roman" w:eastAsia="Malgun Gothic" w:hAnsi="Times New Roman" w:cs="Times New Roman"/>
          <w:kern w:val="0"/>
          <w:sz w:val="24"/>
          <w:szCs w:val="24"/>
        </w:rPr>
        <w:t xml:space="preserve"> was compared with </w:t>
      </w:r>
      <w:r w:rsidR="004356B3" w:rsidRPr="009023C0">
        <w:rPr>
          <w:rFonts w:ascii="Times New Roman" w:eastAsia="Gulim" w:hAnsi="Times New Roman" w:cs="Times New Roman"/>
          <w:kern w:val="0"/>
          <w:sz w:val="24"/>
          <w:szCs w:val="24"/>
        </w:rPr>
        <w:t>CHA</w:t>
      </w:r>
      <w:r w:rsidR="004356B3" w:rsidRPr="009023C0">
        <w:rPr>
          <w:rFonts w:ascii="Times New Roman" w:eastAsia="Gulim" w:hAnsi="Times New Roman" w:cs="Times New Roman"/>
          <w:kern w:val="0"/>
          <w:sz w:val="24"/>
          <w:szCs w:val="24"/>
          <w:vertAlign w:val="subscript"/>
        </w:rPr>
        <w:t>2</w:t>
      </w:r>
      <w:r w:rsidR="004356B3" w:rsidRPr="009023C0">
        <w:rPr>
          <w:rFonts w:ascii="Times New Roman" w:eastAsia="Gulim" w:hAnsi="Times New Roman" w:cs="Times New Roman"/>
          <w:kern w:val="0"/>
          <w:sz w:val="24"/>
          <w:szCs w:val="24"/>
        </w:rPr>
        <w:t>DS</w:t>
      </w:r>
      <w:r w:rsidR="004356B3" w:rsidRPr="009023C0">
        <w:rPr>
          <w:rFonts w:ascii="Times New Roman" w:eastAsia="Gulim" w:hAnsi="Times New Roman" w:cs="Times New Roman"/>
          <w:kern w:val="0"/>
          <w:sz w:val="24"/>
          <w:szCs w:val="24"/>
          <w:vertAlign w:val="subscript"/>
        </w:rPr>
        <w:t>2</w:t>
      </w:r>
      <w:r w:rsidR="004356B3" w:rsidRPr="009023C0">
        <w:rPr>
          <w:rFonts w:ascii="Times New Roman" w:eastAsia="Gulim" w:hAnsi="Times New Roman" w:cs="Times New Roman"/>
          <w:kern w:val="0"/>
          <w:sz w:val="24"/>
          <w:szCs w:val="24"/>
        </w:rPr>
        <w:t>-VASc score</w:t>
      </w:r>
      <w:r w:rsidR="00BD348F" w:rsidRPr="009023C0">
        <w:rPr>
          <w:rFonts w:ascii="Times New Roman" w:eastAsia="Gulim" w:hAnsi="Times New Roman" w:cs="Times New Roman"/>
          <w:kern w:val="0"/>
          <w:sz w:val="24"/>
          <w:szCs w:val="24"/>
        </w:rPr>
        <w:t xml:space="preserve">, and </w:t>
      </w:r>
      <w:r w:rsidR="00BD348F" w:rsidRPr="009023C0">
        <w:rPr>
          <w:rFonts w:ascii="Times New Roman" w:eastAsia="Malgun Gothic" w:hAnsi="Times New Roman" w:cs="Times New Roman"/>
          <w:kern w:val="0"/>
          <w:sz w:val="24"/>
          <w:szCs w:val="24"/>
        </w:rPr>
        <w:t>t</w:t>
      </w:r>
      <w:r w:rsidR="004356B3" w:rsidRPr="009023C0">
        <w:rPr>
          <w:rFonts w:ascii="Times New Roman" w:eastAsia="Malgun Gothic" w:hAnsi="Times New Roman" w:cs="Times New Roman"/>
          <w:kern w:val="0"/>
          <w:sz w:val="24"/>
          <w:szCs w:val="24"/>
        </w:rPr>
        <w:t>he area under ROC curve (AUC) of the modified CHA2DS2-VASc scoring system was improved from 0.64</w:t>
      </w:r>
      <w:r w:rsidR="009B79D9">
        <w:rPr>
          <w:rFonts w:ascii="Times New Roman" w:eastAsia="Malgun Gothic" w:hAnsi="Times New Roman" w:cs="Times New Roman"/>
          <w:kern w:val="0"/>
          <w:sz w:val="24"/>
          <w:szCs w:val="24"/>
        </w:rPr>
        <w:t>7</w:t>
      </w:r>
      <w:r w:rsidR="004356B3" w:rsidRPr="009023C0">
        <w:rPr>
          <w:rFonts w:ascii="Times New Roman" w:eastAsia="Malgun Gothic" w:hAnsi="Times New Roman" w:cs="Times New Roman"/>
          <w:kern w:val="0"/>
          <w:sz w:val="24"/>
          <w:szCs w:val="24"/>
        </w:rPr>
        <w:t xml:space="preserve"> to 0.64</w:t>
      </w:r>
      <w:r w:rsidR="009B79D9">
        <w:rPr>
          <w:rFonts w:ascii="Times New Roman" w:eastAsia="Malgun Gothic" w:hAnsi="Times New Roman" w:cs="Times New Roman"/>
          <w:kern w:val="0"/>
          <w:sz w:val="24"/>
          <w:szCs w:val="24"/>
        </w:rPr>
        <w:t>8</w:t>
      </w:r>
      <w:r w:rsidR="004356B3" w:rsidRPr="009023C0">
        <w:rPr>
          <w:rFonts w:ascii="Times New Roman" w:eastAsia="Malgun Gothic" w:hAnsi="Times New Roman" w:cs="Times New Roman"/>
          <w:kern w:val="0"/>
          <w:sz w:val="24"/>
          <w:szCs w:val="24"/>
        </w:rPr>
        <w:t xml:space="preserve"> (p&lt;0.001)</w:t>
      </w:r>
      <w:r w:rsidR="009B79D9">
        <w:rPr>
          <w:rFonts w:ascii="Times New Roman" w:eastAsia="Malgun Gothic" w:hAnsi="Times New Roman" w:cs="Times New Roman"/>
          <w:kern w:val="0"/>
          <w:sz w:val="24"/>
          <w:szCs w:val="24"/>
        </w:rPr>
        <w:t xml:space="preserve">. </w:t>
      </w:r>
      <w:r w:rsidR="009B79D9" w:rsidRPr="009B79D9">
        <w:rPr>
          <w:rFonts w:ascii="Times New Roman" w:eastAsia="Malgun Gothic" w:hAnsi="Times New Roman" w:cs="Times New Roman"/>
          <w:kern w:val="0"/>
          <w:sz w:val="24"/>
          <w:szCs w:val="24"/>
          <w:highlight w:val="yellow"/>
        </w:rPr>
        <w:t>These improvements in the predictive ability of risk scoring schemes were also observed in the CHADS2 and the ATRIA score</w:t>
      </w:r>
      <w:bookmarkEnd w:id="10"/>
      <w:r w:rsidR="004356B3" w:rsidRPr="009B79D9">
        <w:rPr>
          <w:rFonts w:ascii="Times New Roman" w:eastAsia="Malgun Gothic" w:hAnsi="Times New Roman" w:cs="Times New Roman"/>
          <w:kern w:val="0"/>
          <w:sz w:val="24"/>
          <w:szCs w:val="24"/>
          <w:highlight w:val="yellow"/>
        </w:rPr>
        <w:t xml:space="preserve"> </w:t>
      </w:r>
      <w:r w:rsidR="00BD348F" w:rsidRPr="009B79D9">
        <w:rPr>
          <w:rFonts w:ascii="Times New Roman" w:eastAsia="Malgun Gothic" w:hAnsi="Times New Roman" w:cs="Times New Roman"/>
          <w:kern w:val="0"/>
          <w:sz w:val="24"/>
          <w:szCs w:val="24"/>
          <w:highlight w:val="yellow"/>
        </w:rPr>
        <w:t>(Supplementary Table 3)</w:t>
      </w:r>
      <w:r w:rsidR="00BD348F" w:rsidRPr="009B79D9">
        <w:rPr>
          <w:rFonts w:ascii="Times New Roman" w:eastAsia="Gulim" w:hAnsi="Times New Roman" w:cs="Times New Roman"/>
          <w:kern w:val="0"/>
          <w:sz w:val="24"/>
          <w:szCs w:val="24"/>
          <w:highlight w:val="yellow"/>
        </w:rPr>
        <w:t>.</w:t>
      </w:r>
    </w:p>
    <w:p w14:paraId="758A0D86" w14:textId="77777777" w:rsidR="00BD348F" w:rsidRPr="009023C0" w:rsidRDefault="00BD348F" w:rsidP="00A773EA">
      <w:pPr>
        <w:spacing w:after="0" w:line="480" w:lineRule="auto"/>
        <w:jc w:val="left"/>
        <w:rPr>
          <w:rFonts w:ascii="Times New Roman" w:eastAsia="Batang" w:hAnsi="Times New Roman" w:cs="Times New Roman"/>
          <w:b/>
          <w:i/>
          <w:sz w:val="24"/>
          <w:szCs w:val="24"/>
        </w:rPr>
      </w:pPr>
    </w:p>
    <w:p w14:paraId="2A98D143" w14:textId="169F3A3E" w:rsidR="00A773EA" w:rsidRPr="009023C0" w:rsidRDefault="005C3D96" w:rsidP="00A773EA">
      <w:pPr>
        <w:spacing w:after="0" w:line="480" w:lineRule="auto"/>
        <w:jc w:val="left"/>
        <w:rPr>
          <w:rFonts w:ascii="Times New Roman" w:eastAsia="Batang" w:hAnsi="Times New Roman" w:cs="Times New Roman"/>
          <w:b/>
          <w:sz w:val="24"/>
          <w:szCs w:val="24"/>
        </w:rPr>
      </w:pPr>
      <w:r w:rsidRPr="009023C0">
        <w:rPr>
          <w:rFonts w:ascii="Times New Roman" w:eastAsia="Batang" w:hAnsi="Times New Roman" w:cs="Times New Roman"/>
          <w:b/>
          <w:i/>
          <w:sz w:val="24"/>
          <w:szCs w:val="24"/>
        </w:rPr>
        <w:t>Average</w:t>
      </w:r>
      <w:r w:rsidR="00A773EA" w:rsidRPr="009023C0">
        <w:rPr>
          <w:rFonts w:ascii="Times New Roman" w:eastAsia="Batang" w:hAnsi="Times New Roman" w:cs="Times New Roman"/>
          <w:b/>
          <w:i/>
          <w:sz w:val="24"/>
          <w:szCs w:val="24"/>
        </w:rPr>
        <w:t xml:space="preserve"> SBP control levels before AF diagnosis</w:t>
      </w:r>
    </w:p>
    <w:p w14:paraId="43A0C86A" w14:textId="26AE2FC1" w:rsidR="00A773EA" w:rsidRPr="009023C0" w:rsidRDefault="00A773EA" w:rsidP="002A5C02">
      <w:pPr>
        <w:spacing w:after="0" w:line="480" w:lineRule="auto"/>
        <w:ind w:firstLine="660"/>
        <w:rPr>
          <w:rFonts w:ascii="Times New Roman" w:eastAsia="Malgun Gothic" w:hAnsi="Times New Roman" w:cs="Times New Roman"/>
          <w:kern w:val="0"/>
          <w:sz w:val="24"/>
          <w:szCs w:val="24"/>
        </w:rPr>
      </w:pPr>
      <w:r w:rsidRPr="009023C0">
        <w:rPr>
          <w:rFonts w:ascii="Times New Roman" w:eastAsia="Batang" w:hAnsi="Times New Roman" w:cs="Times New Roman"/>
          <w:sz w:val="24"/>
          <w:szCs w:val="24"/>
          <w:lang w:val="en"/>
        </w:rPr>
        <w:t xml:space="preserve">Of the overall study population, 78.8% </w:t>
      </w:r>
      <w:r w:rsidR="005C3D96" w:rsidRPr="009023C0">
        <w:rPr>
          <w:rFonts w:ascii="Times New Roman" w:eastAsia="Batang" w:hAnsi="Times New Roman" w:cs="Times New Roman"/>
          <w:sz w:val="24"/>
          <w:szCs w:val="24"/>
          <w:lang w:val="en"/>
        </w:rPr>
        <w:t>patient</w:t>
      </w:r>
      <w:r w:rsidRPr="009023C0">
        <w:rPr>
          <w:rFonts w:ascii="Times New Roman" w:eastAsia="Batang" w:hAnsi="Times New Roman" w:cs="Times New Roman"/>
          <w:sz w:val="24"/>
          <w:szCs w:val="24"/>
          <w:lang w:val="en"/>
        </w:rPr>
        <w:t xml:space="preserve">s (194,108 out of 246,459) had </w:t>
      </w:r>
      <w:r w:rsidRPr="009023C0">
        <w:rPr>
          <w:rFonts w:ascii="Times New Roman" w:hAnsi="Times New Roman" w:cs="Times New Roman"/>
          <w:sz w:val="24"/>
          <w:szCs w:val="24"/>
        </w:rPr>
        <w:t>at least two BP measurement</w:t>
      </w:r>
      <w:r w:rsidR="00CF4A99" w:rsidRPr="009023C0">
        <w:rPr>
          <w:rFonts w:ascii="Times New Roman" w:hAnsi="Times New Roman" w:cs="Times New Roman"/>
          <w:sz w:val="24"/>
          <w:szCs w:val="24"/>
        </w:rPr>
        <w:t>s</w:t>
      </w:r>
      <w:r w:rsidRPr="009023C0">
        <w:rPr>
          <w:rFonts w:ascii="Times New Roman" w:hAnsi="Times New Roman" w:cs="Times New Roman"/>
          <w:sz w:val="24"/>
          <w:szCs w:val="24"/>
        </w:rPr>
        <w:t xml:space="preserve"> before diagnosis of AF (between diagnosis</w:t>
      </w:r>
      <w:r w:rsidR="005C3D96" w:rsidRPr="009023C0">
        <w:rPr>
          <w:rFonts w:ascii="Times New Roman" w:hAnsi="Times New Roman" w:cs="Times New Roman"/>
          <w:sz w:val="24"/>
          <w:szCs w:val="24"/>
        </w:rPr>
        <w:t xml:space="preserve"> of hypertension and </w:t>
      </w:r>
      <w:r w:rsidRPr="009023C0">
        <w:rPr>
          <w:rFonts w:ascii="Times New Roman" w:hAnsi="Times New Roman" w:cs="Times New Roman"/>
          <w:sz w:val="24"/>
          <w:szCs w:val="24"/>
        </w:rPr>
        <w:t>AF), and average SBP values were used in the analyses (</w:t>
      </w:r>
      <w:r w:rsidRPr="009023C0">
        <w:rPr>
          <w:rFonts w:ascii="Times New Roman" w:eastAsia="Batang" w:hAnsi="Times New Roman" w:cs="Times New Roman"/>
          <w:sz w:val="24"/>
          <w:szCs w:val="24"/>
        </w:rPr>
        <w:t>model 2</w:t>
      </w:r>
      <w:r w:rsidR="006368D3">
        <w:rPr>
          <w:rFonts w:ascii="Times New Roman" w:eastAsia="Batang" w:hAnsi="Times New Roman" w:cs="Times New Roman"/>
          <w:sz w:val="24"/>
          <w:szCs w:val="24"/>
        </w:rPr>
        <w:t>, Figure 5</w:t>
      </w:r>
      <w:r w:rsidRPr="009023C0">
        <w:rPr>
          <w:rFonts w:ascii="Times New Roman" w:eastAsia="Batang" w:hAnsi="Times New Roman" w:cs="Times New Roman"/>
          <w:sz w:val="24"/>
          <w:szCs w:val="24"/>
        </w:rPr>
        <w:t xml:space="preserve">). </w:t>
      </w:r>
      <w:bookmarkStart w:id="11" w:name="_Hlk526667190"/>
      <w:bookmarkStart w:id="12" w:name="_Hlk526859724"/>
      <w:r w:rsidR="002A5C02" w:rsidRPr="002A5C02">
        <w:rPr>
          <w:rFonts w:ascii="Times New Roman" w:eastAsia="Batang" w:hAnsi="Times New Roman" w:cs="Times New Roman"/>
          <w:sz w:val="24"/>
          <w:szCs w:val="24"/>
          <w:highlight w:val="yellow"/>
        </w:rPr>
        <w:t xml:space="preserve">Results were similar with those </w:t>
      </w:r>
      <w:r w:rsidR="006368D3">
        <w:rPr>
          <w:rFonts w:ascii="Times New Roman" w:eastAsia="Batang" w:hAnsi="Times New Roman" w:cs="Times New Roman"/>
          <w:sz w:val="24"/>
          <w:szCs w:val="24"/>
          <w:highlight w:val="yellow"/>
        </w:rPr>
        <w:t>using</w:t>
      </w:r>
      <w:r w:rsidR="002A5C02" w:rsidRPr="002A5C02">
        <w:rPr>
          <w:rFonts w:ascii="Times New Roman" w:eastAsia="Batang" w:hAnsi="Times New Roman" w:cs="Times New Roman"/>
          <w:sz w:val="24"/>
          <w:szCs w:val="24"/>
          <w:highlight w:val="yellow"/>
        </w:rPr>
        <w:t xml:space="preserve"> baseline SBP levels (model 1</w:t>
      </w:r>
      <w:r w:rsidR="002A5C02" w:rsidRPr="006368D3">
        <w:rPr>
          <w:rFonts w:ascii="Times New Roman" w:eastAsia="Batang" w:hAnsi="Times New Roman" w:cs="Times New Roman"/>
          <w:sz w:val="24"/>
          <w:szCs w:val="24"/>
          <w:highlight w:val="yellow"/>
        </w:rPr>
        <w:t>)</w:t>
      </w:r>
      <w:bookmarkEnd w:id="11"/>
      <w:r w:rsidR="006368D3" w:rsidRPr="006368D3">
        <w:rPr>
          <w:rFonts w:ascii="Times New Roman" w:eastAsia="Batang" w:hAnsi="Times New Roman" w:cs="Times New Roman"/>
          <w:sz w:val="24"/>
          <w:szCs w:val="24"/>
          <w:highlight w:val="yellow"/>
        </w:rPr>
        <w:t>, and h</w:t>
      </w:r>
      <w:r w:rsidR="002A5C02" w:rsidRPr="006368D3">
        <w:rPr>
          <w:rFonts w:ascii="Times New Roman" w:eastAsia="Batang" w:hAnsi="Times New Roman" w:cs="Times New Roman"/>
          <w:sz w:val="24"/>
          <w:szCs w:val="24"/>
          <w:highlight w:val="yellow"/>
        </w:rPr>
        <w:t xml:space="preserve">ypertensive patients with duration </w:t>
      </w:r>
      <w:r w:rsidR="002A5C02" w:rsidRPr="006368D3">
        <w:rPr>
          <w:rFonts w:ascii="Times New Roman" w:eastAsia="Batang" w:hAnsi="Times New Roman" w:cs="Times New Roman"/>
          <w:sz w:val="24"/>
          <w:szCs w:val="24"/>
          <w:highlight w:val="yellow"/>
        </w:rPr>
        <w:sym w:font="Symbol" w:char="F0B3"/>
      </w:r>
      <w:r w:rsidR="002A5C02" w:rsidRPr="006368D3">
        <w:rPr>
          <w:rFonts w:ascii="Times New Roman" w:eastAsia="Batang" w:hAnsi="Times New Roman" w:cs="Times New Roman"/>
          <w:sz w:val="24"/>
          <w:szCs w:val="24"/>
          <w:highlight w:val="yellow"/>
        </w:rPr>
        <w:t xml:space="preserve"> 5 years and pre-AF average SBP</w:t>
      </w:r>
      <w:r w:rsidR="006368D3">
        <w:rPr>
          <w:rFonts w:ascii="Times New Roman" w:eastAsia="Batang" w:hAnsi="Times New Roman" w:cs="Times New Roman"/>
          <w:sz w:val="24"/>
          <w:szCs w:val="24"/>
          <w:highlight w:val="yellow"/>
        </w:rPr>
        <w:t xml:space="preserve"> </w:t>
      </w:r>
      <w:bookmarkStart w:id="13" w:name="_Hlk526859778"/>
      <w:r w:rsidR="002A5C02" w:rsidRPr="006368D3">
        <w:rPr>
          <w:rFonts w:ascii="Times New Roman" w:eastAsia="Batang" w:hAnsi="Times New Roman" w:cs="Times New Roman"/>
          <w:sz w:val="24"/>
          <w:szCs w:val="24"/>
          <w:highlight w:val="yellow"/>
        </w:rPr>
        <w:sym w:font="Symbol" w:char="F0B3"/>
      </w:r>
      <w:bookmarkEnd w:id="13"/>
      <w:r w:rsidR="002A5C02" w:rsidRPr="006368D3">
        <w:rPr>
          <w:rFonts w:ascii="Times New Roman" w:eastAsia="Batang" w:hAnsi="Times New Roman" w:cs="Times New Roman"/>
          <w:sz w:val="24"/>
          <w:szCs w:val="24"/>
          <w:highlight w:val="yellow"/>
        </w:rPr>
        <w:t xml:space="preserve">160 mmHg showed adjusted HR of </w:t>
      </w:r>
      <w:r w:rsidR="006368D3" w:rsidRPr="006368D3">
        <w:rPr>
          <w:rFonts w:ascii="Times New Roman" w:eastAsia="Batang" w:hAnsi="Times New Roman" w:cs="Times New Roman"/>
          <w:sz w:val="24"/>
          <w:szCs w:val="24"/>
          <w:highlight w:val="yellow"/>
        </w:rPr>
        <w:t>1.95 for ischemic stroke</w:t>
      </w:r>
      <w:r w:rsidR="002A5C02" w:rsidRPr="006368D3">
        <w:rPr>
          <w:rFonts w:ascii="Times New Roman" w:eastAsia="Batang" w:hAnsi="Times New Roman" w:cs="Times New Roman"/>
          <w:sz w:val="24"/>
          <w:szCs w:val="24"/>
          <w:highlight w:val="yellow"/>
        </w:rPr>
        <w:t xml:space="preserve"> (95% CI: 1.</w:t>
      </w:r>
      <w:r w:rsidR="006368D3" w:rsidRPr="006368D3">
        <w:rPr>
          <w:rFonts w:ascii="Times New Roman" w:eastAsia="Batang" w:hAnsi="Times New Roman" w:cs="Times New Roman"/>
          <w:sz w:val="24"/>
          <w:szCs w:val="24"/>
          <w:highlight w:val="yellow"/>
        </w:rPr>
        <w:t>56</w:t>
      </w:r>
      <w:r w:rsidR="002A5C02" w:rsidRPr="006368D3">
        <w:rPr>
          <w:rFonts w:ascii="Times New Roman" w:eastAsia="Batang" w:hAnsi="Times New Roman" w:cs="Times New Roman"/>
          <w:sz w:val="24"/>
          <w:szCs w:val="24"/>
          <w:highlight w:val="yellow"/>
        </w:rPr>
        <w:t>-2.</w:t>
      </w:r>
      <w:r w:rsidR="006368D3" w:rsidRPr="006368D3">
        <w:rPr>
          <w:rFonts w:ascii="Times New Roman" w:eastAsia="Batang" w:hAnsi="Times New Roman" w:cs="Times New Roman"/>
          <w:sz w:val="24"/>
          <w:szCs w:val="24"/>
          <w:highlight w:val="yellow"/>
        </w:rPr>
        <w:t>44</w:t>
      </w:r>
      <w:r w:rsidR="002A5C02" w:rsidRPr="006368D3">
        <w:rPr>
          <w:rFonts w:ascii="Times New Roman" w:eastAsia="Batang" w:hAnsi="Times New Roman" w:cs="Times New Roman"/>
          <w:sz w:val="24"/>
          <w:szCs w:val="24"/>
          <w:highlight w:val="yellow"/>
        </w:rPr>
        <w:t xml:space="preserve">, </w:t>
      </w:r>
      <w:r w:rsidR="006368D3" w:rsidRPr="006368D3">
        <w:rPr>
          <w:rFonts w:ascii="Times New Roman" w:eastAsia="Batang" w:hAnsi="Times New Roman" w:cs="Times New Roman"/>
          <w:sz w:val="24"/>
          <w:szCs w:val="24"/>
          <w:highlight w:val="yellow"/>
        </w:rPr>
        <w:t>20.44</w:t>
      </w:r>
      <w:r w:rsidR="002A5C02" w:rsidRPr="006368D3">
        <w:rPr>
          <w:rFonts w:ascii="Times New Roman" w:eastAsia="Batang" w:hAnsi="Times New Roman" w:cs="Times New Roman"/>
          <w:sz w:val="24"/>
          <w:szCs w:val="24"/>
          <w:highlight w:val="yellow"/>
        </w:rPr>
        <w:t xml:space="preserve"> per 100PY)</w:t>
      </w:r>
      <w:r w:rsidR="006368D3" w:rsidRPr="006368D3">
        <w:rPr>
          <w:rFonts w:ascii="Times New Roman" w:eastAsia="Batang" w:hAnsi="Times New Roman" w:cs="Times New Roman"/>
          <w:sz w:val="24"/>
          <w:szCs w:val="24"/>
          <w:highlight w:val="yellow"/>
        </w:rPr>
        <w:t xml:space="preserve"> when compared to non-hypertensive patients (3.17 per 100PY).</w:t>
      </w:r>
      <w:r w:rsidR="002A5C02" w:rsidRPr="006368D3">
        <w:rPr>
          <w:rFonts w:ascii="Times New Roman" w:eastAsia="Batang" w:hAnsi="Times New Roman" w:cs="Times New Roman"/>
          <w:sz w:val="24"/>
          <w:szCs w:val="24"/>
          <w:highlight w:val="yellow"/>
        </w:rPr>
        <w:t xml:space="preserve"> </w:t>
      </w:r>
      <w:r w:rsidR="00047F37" w:rsidRPr="006368D3">
        <w:rPr>
          <w:rFonts w:ascii="Times New Roman" w:eastAsia="Malgun Gothic" w:hAnsi="Times New Roman" w:cs="Times New Roman"/>
          <w:kern w:val="0"/>
          <w:sz w:val="24"/>
          <w:szCs w:val="24"/>
          <w:highlight w:val="yellow"/>
        </w:rPr>
        <w:t>However, i</w:t>
      </w:r>
      <w:r w:rsidR="00CF1EFF" w:rsidRPr="006368D3">
        <w:rPr>
          <w:rFonts w:ascii="Times New Roman" w:eastAsia="Malgun Gothic" w:hAnsi="Times New Roman" w:cs="Times New Roman"/>
          <w:kern w:val="0"/>
          <w:sz w:val="24"/>
          <w:szCs w:val="24"/>
          <w:highlight w:val="yellow"/>
        </w:rPr>
        <w:t>n patients with pre-AF average of SBP</w:t>
      </w:r>
      <w:r w:rsidR="006368D3">
        <w:rPr>
          <w:rFonts w:ascii="Times New Roman" w:eastAsia="Malgun Gothic" w:hAnsi="Times New Roman" w:cs="Times New Roman"/>
          <w:kern w:val="0"/>
          <w:sz w:val="24"/>
          <w:szCs w:val="24"/>
          <w:highlight w:val="yellow"/>
        </w:rPr>
        <w:t xml:space="preserve"> </w:t>
      </w:r>
      <w:r w:rsidR="00CF1EFF" w:rsidRPr="006368D3">
        <w:rPr>
          <w:rFonts w:ascii="Times New Roman" w:eastAsia="Malgun Gothic" w:hAnsi="Times New Roman" w:cs="Times New Roman"/>
          <w:kern w:val="0"/>
          <w:sz w:val="24"/>
          <w:szCs w:val="24"/>
          <w:highlight w:val="yellow"/>
        </w:rPr>
        <w:t xml:space="preserve">&lt;120 mmHg, patients with all hypertension duration categories showed no significant differences in </w:t>
      </w:r>
      <w:r w:rsidR="00047F37" w:rsidRPr="006368D3">
        <w:rPr>
          <w:rFonts w:ascii="Times New Roman" w:eastAsia="Malgun Gothic" w:hAnsi="Times New Roman" w:cs="Times New Roman"/>
          <w:kern w:val="0"/>
          <w:sz w:val="24"/>
          <w:szCs w:val="24"/>
          <w:highlight w:val="yellow"/>
        </w:rPr>
        <w:t>adjusted hazard ratios for</w:t>
      </w:r>
      <w:r w:rsidR="00CF1EFF" w:rsidRPr="006368D3">
        <w:rPr>
          <w:rFonts w:ascii="Times New Roman" w:eastAsia="Malgun Gothic" w:hAnsi="Times New Roman" w:cs="Times New Roman"/>
          <w:kern w:val="0"/>
          <w:sz w:val="24"/>
          <w:szCs w:val="24"/>
          <w:highlight w:val="yellow"/>
        </w:rPr>
        <w:t xml:space="preserve"> ischemic stroke </w:t>
      </w:r>
      <w:r w:rsidR="006368D3" w:rsidRPr="006368D3">
        <w:rPr>
          <w:rFonts w:ascii="Times New Roman" w:eastAsia="Malgun Gothic" w:hAnsi="Times New Roman" w:cs="Times New Roman"/>
          <w:kern w:val="0"/>
          <w:sz w:val="24"/>
          <w:szCs w:val="24"/>
          <w:highlight w:val="yellow"/>
        </w:rPr>
        <w:t xml:space="preserve">(1.11 [0.97-1.28] for 0 to 3years, 1.03 [0.84-1.26] for 3 to 5years, 1.18 [1.00-1.39] for ≥5years) </w:t>
      </w:r>
      <w:r w:rsidR="00047F37" w:rsidRPr="006368D3">
        <w:rPr>
          <w:rFonts w:ascii="Times New Roman" w:eastAsia="Malgun Gothic" w:hAnsi="Times New Roman" w:cs="Times New Roman"/>
          <w:kern w:val="0"/>
          <w:sz w:val="24"/>
          <w:szCs w:val="24"/>
          <w:highlight w:val="yellow"/>
        </w:rPr>
        <w:t xml:space="preserve">when </w:t>
      </w:r>
      <w:r w:rsidR="00CF1EFF" w:rsidRPr="006368D3">
        <w:rPr>
          <w:rFonts w:ascii="Times New Roman" w:eastAsia="Malgun Gothic" w:hAnsi="Times New Roman" w:cs="Times New Roman"/>
          <w:kern w:val="0"/>
          <w:sz w:val="24"/>
          <w:szCs w:val="24"/>
          <w:highlight w:val="yellow"/>
        </w:rPr>
        <w:t>compared to non-hypertensive patients.</w:t>
      </w:r>
    </w:p>
    <w:bookmarkEnd w:id="12"/>
    <w:p w14:paraId="6EF7A116" w14:textId="77777777" w:rsidR="005C3D96" w:rsidRPr="009023C0" w:rsidRDefault="005C3D96" w:rsidP="00A773EA">
      <w:pPr>
        <w:spacing w:after="0" w:line="480" w:lineRule="auto"/>
        <w:rPr>
          <w:rFonts w:ascii="Times New Roman" w:eastAsia="Malgun Gothic" w:hAnsi="Times New Roman" w:cs="Times New Roman"/>
          <w:b/>
          <w:i/>
          <w:kern w:val="0"/>
          <w:sz w:val="24"/>
          <w:szCs w:val="24"/>
        </w:rPr>
      </w:pPr>
    </w:p>
    <w:p w14:paraId="0A355284" w14:textId="79DFC7C0" w:rsidR="00A773EA" w:rsidRPr="009023C0" w:rsidRDefault="00CF4A99" w:rsidP="00A773EA">
      <w:pPr>
        <w:spacing w:after="0" w:line="480" w:lineRule="auto"/>
        <w:rPr>
          <w:rFonts w:ascii="Times New Roman" w:eastAsia="Malgun Gothic" w:hAnsi="Times New Roman" w:cs="Times New Roman"/>
          <w:b/>
          <w:i/>
          <w:kern w:val="0"/>
          <w:sz w:val="24"/>
          <w:szCs w:val="24"/>
        </w:rPr>
      </w:pPr>
      <w:r w:rsidRPr="003713F9">
        <w:rPr>
          <w:rFonts w:ascii="Times New Roman" w:eastAsia="Malgun Gothic" w:hAnsi="Times New Roman" w:cs="Times New Roman"/>
          <w:b/>
          <w:i/>
          <w:kern w:val="0"/>
          <w:sz w:val="24"/>
          <w:szCs w:val="24"/>
          <w:highlight w:val="yellow"/>
        </w:rPr>
        <w:t>C</w:t>
      </w:r>
      <w:r w:rsidR="00A773EA" w:rsidRPr="003713F9">
        <w:rPr>
          <w:rFonts w:ascii="Times New Roman" w:eastAsia="Malgun Gothic" w:hAnsi="Times New Roman" w:cs="Times New Roman"/>
          <w:b/>
          <w:i/>
          <w:kern w:val="0"/>
          <w:sz w:val="24"/>
          <w:szCs w:val="24"/>
          <w:highlight w:val="yellow"/>
        </w:rPr>
        <w:t xml:space="preserve">hange </w:t>
      </w:r>
      <w:r w:rsidR="003713F9" w:rsidRPr="003713F9">
        <w:rPr>
          <w:rFonts w:ascii="Times New Roman" w:eastAsia="Malgun Gothic" w:hAnsi="Times New Roman" w:cs="Times New Roman"/>
          <w:b/>
          <w:i/>
          <w:kern w:val="0"/>
          <w:sz w:val="24"/>
          <w:szCs w:val="24"/>
          <w:highlight w:val="yellow"/>
        </w:rPr>
        <w:t>in the total number of anti-hypertensive</w:t>
      </w:r>
      <w:r w:rsidR="00A773EA" w:rsidRPr="003713F9">
        <w:rPr>
          <w:rFonts w:ascii="Times New Roman" w:eastAsia="Malgun Gothic" w:hAnsi="Times New Roman" w:cs="Times New Roman"/>
          <w:b/>
          <w:i/>
          <w:kern w:val="0"/>
          <w:sz w:val="24"/>
          <w:szCs w:val="24"/>
          <w:highlight w:val="yellow"/>
        </w:rPr>
        <w:t xml:space="preserve"> medication</w:t>
      </w:r>
      <w:r w:rsidR="00A773EA" w:rsidRPr="009023C0">
        <w:rPr>
          <w:rFonts w:ascii="Times New Roman" w:eastAsia="Malgun Gothic" w:hAnsi="Times New Roman" w:cs="Times New Roman"/>
          <w:b/>
          <w:i/>
          <w:kern w:val="0"/>
          <w:sz w:val="24"/>
          <w:szCs w:val="24"/>
        </w:rPr>
        <w:t xml:space="preserve"> and risk of stroke </w:t>
      </w:r>
    </w:p>
    <w:p w14:paraId="3AAB5AC9" w14:textId="2D2DFF68" w:rsidR="00A773EA" w:rsidRPr="009023C0" w:rsidRDefault="005A2A66" w:rsidP="00A773EA">
      <w:pPr>
        <w:spacing w:after="0" w:line="480" w:lineRule="auto"/>
        <w:ind w:firstLine="660"/>
        <w:rPr>
          <w:rFonts w:ascii="Times New Roman" w:eastAsia="Batang" w:hAnsi="Times New Roman" w:cs="Times New Roman"/>
          <w:sz w:val="24"/>
          <w:szCs w:val="24"/>
        </w:rPr>
      </w:pPr>
      <w:bookmarkStart w:id="14" w:name="_Hlk526854341"/>
      <w:bookmarkStart w:id="15" w:name="_Hlk526854318"/>
      <w:r w:rsidRPr="003713F9">
        <w:rPr>
          <w:rFonts w:ascii="Times New Roman" w:eastAsia="Malgun Gothic" w:hAnsi="Times New Roman" w:cs="Times New Roman"/>
          <w:kern w:val="0"/>
          <w:sz w:val="24"/>
          <w:szCs w:val="24"/>
          <w:highlight w:val="yellow"/>
        </w:rPr>
        <w:t>The risk of stroke according to the change in total number of BP medications (before the AF diagnosis</w:t>
      </w:r>
      <w:r w:rsidR="003713F9" w:rsidRPr="003713F9">
        <w:rPr>
          <w:rFonts w:ascii="Times New Roman" w:eastAsia="Malgun Gothic" w:hAnsi="Times New Roman" w:cs="Times New Roman"/>
          <w:kern w:val="0"/>
          <w:sz w:val="24"/>
          <w:szCs w:val="24"/>
          <w:highlight w:val="yellow"/>
        </w:rPr>
        <w:t xml:space="preserve"> date</w:t>
      </w:r>
      <w:r w:rsidRPr="003713F9">
        <w:rPr>
          <w:rFonts w:ascii="Times New Roman" w:eastAsia="Malgun Gothic" w:hAnsi="Times New Roman" w:cs="Times New Roman"/>
          <w:kern w:val="0"/>
          <w:sz w:val="24"/>
          <w:szCs w:val="24"/>
          <w:highlight w:val="yellow"/>
        </w:rPr>
        <w:t>) was assessed</w:t>
      </w:r>
      <w:bookmarkEnd w:id="14"/>
      <w:r w:rsidRPr="003713F9">
        <w:rPr>
          <w:rFonts w:ascii="Times New Roman" w:eastAsia="Malgun Gothic" w:hAnsi="Times New Roman" w:cs="Times New Roman"/>
          <w:kern w:val="0"/>
          <w:sz w:val="24"/>
          <w:szCs w:val="24"/>
          <w:highlight w:val="yellow"/>
        </w:rPr>
        <w:t xml:space="preserve">. Total </w:t>
      </w:r>
      <w:r w:rsidR="00F05EE0" w:rsidRPr="003713F9">
        <w:rPr>
          <w:rFonts w:ascii="Times New Roman" w:eastAsia="Malgun Gothic" w:hAnsi="Times New Roman" w:cs="Times New Roman"/>
          <w:kern w:val="0"/>
          <w:sz w:val="24"/>
          <w:szCs w:val="24"/>
          <w:highlight w:val="yellow"/>
        </w:rPr>
        <w:t xml:space="preserve">number of BP medications was reduced, not changed, and increased </w:t>
      </w:r>
      <w:bookmarkStart w:id="16" w:name="_Hlk519012412"/>
      <w:r w:rsidRPr="003713F9">
        <w:rPr>
          <w:rFonts w:ascii="Times New Roman" w:eastAsia="Malgun Gothic" w:hAnsi="Times New Roman" w:cs="Times New Roman"/>
          <w:kern w:val="0"/>
          <w:sz w:val="24"/>
          <w:szCs w:val="24"/>
          <w:highlight w:val="yellow"/>
        </w:rPr>
        <w:t xml:space="preserve">during the period from </w:t>
      </w:r>
      <w:r w:rsidR="003713F9" w:rsidRPr="003713F9">
        <w:rPr>
          <w:rFonts w:ascii="Times New Roman" w:eastAsia="Malgun Gothic" w:hAnsi="Times New Roman" w:cs="Times New Roman"/>
          <w:kern w:val="0"/>
          <w:sz w:val="24"/>
          <w:szCs w:val="24"/>
          <w:highlight w:val="yellow"/>
        </w:rPr>
        <w:t xml:space="preserve">the </w:t>
      </w:r>
      <w:r w:rsidRPr="003713F9">
        <w:rPr>
          <w:rFonts w:ascii="Times New Roman" w:eastAsia="Malgun Gothic" w:hAnsi="Times New Roman" w:cs="Times New Roman"/>
          <w:kern w:val="0"/>
          <w:sz w:val="24"/>
          <w:szCs w:val="24"/>
          <w:highlight w:val="yellow"/>
        </w:rPr>
        <w:t xml:space="preserve">hypertension diagnosis </w:t>
      </w:r>
      <w:r w:rsidR="003713F9" w:rsidRPr="003713F9">
        <w:rPr>
          <w:rFonts w:ascii="Times New Roman" w:eastAsia="Malgun Gothic" w:hAnsi="Times New Roman" w:cs="Times New Roman"/>
          <w:kern w:val="0"/>
          <w:sz w:val="24"/>
          <w:szCs w:val="24"/>
          <w:highlight w:val="yellow"/>
        </w:rPr>
        <w:t xml:space="preserve">date </w:t>
      </w:r>
      <w:r w:rsidRPr="003713F9">
        <w:rPr>
          <w:rFonts w:ascii="Times New Roman" w:eastAsia="Malgun Gothic" w:hAnsi="Times New Roman" w:cs="Times New Roman"/>
          <w:kern w:val="0"/>
          <w:sz w:val="24"/>
          <w:szCs w:val="24"/>
          <w:highlight w:val="yellow"/>
        </w:rPr>
        <w:t xml:space="preserve">to </w:t>
      </w:r>
      <w:r w:rsidR="003713F9" w:rsidRPr="003713F9">
        <w:rPr>
          <w:rFonts w:ascii="Times New Roman" w:eastAsia="Malgun Gothic" w:hAnsi="Times New Roman" w:cs="Times New Roman"/>
          <w:kern w:val="0"/>
          <w:sz w:val="24"/>
          <w:szCs w:val="24"/>
          <w:highlight w:val="yellow"/>
        </w:rPr>
        <w:t xml:space="preserve">the </w:t>
      </w:r>
      <w:r w:rsidRPr="003713F9">
        <w:rPr>
          <w:rFonts w:ascii="Times New Roman" w:eastAsia="Malgun Gothic" w:hAnsi="Times New Roman" w:cs="Times New Roman"/>
          <w:kern w:val="0"/>
          <w:sz w:val="24"/>
          <w:szCs w:val="24"/>
          <w:highlight w:val="yellow"/>
        </w:rPr>
        <w:t xml:space="preserve">AF diagnosis </w:t>
      </w:r>
      <w:r w:rsidR="003713F9" w:rsidRPr="003713F9">
        <w:rPr>
          <w:rFonts w:ascii="Times New Roman" w:eastAsia="Malgun Gothic" w:hAnsi="Times New Roman" w:cs="Times New Roman"/>
          <w:kern w:val="0"/>
          <w:sz w:val="24"/>
          <w:szCs w:val="24"/>
          <w:highlight w:val="yellow"/>
        </w:rPr>
        <w:t xml:space="preserve">date </w:t>
      </w:r>
      <w:r w:rsidR="00F05EE0" w:rsidRPr="003713F9">
        <w:rPr>
          <w:rFonts w:ascii="Times New Roman" w:eastAsia="Malgun Gothic" w:hAnsi="Times New Roman" w:cs="Times New Roman"/>
          <w:kern w:val="0"/>
          <w:sz w:val="24"/>
          <w:szCs w:val="24"/>
          <w:highlight w:val="yellow"/>
        </w:rPr>
        <w:t xml:space="preserve">in </w:t>
      </w:r>
      <w:r w:rsidR="00FB6583" w:rsidRPr="003713F9">
        <w:rPr>
          <w:rFonts w:ascii="Times New Roman" w:eastAsia="Malgun Gothic" w:hAnsi="Times New Roman" w:cs="Times New Roman"/>
          <w:kern w:val="0"/>
          <w:sz w:val="24"/>
          <w:szCs w:val="24"/>
          <w:highlight w:val="yellow"/>
        </w:rPr>
        <w:t>31,320</w:t>
      </w:r>
      <w:r w:rsidR="00F05EE0" w:rsidRPr="003713F9">
        <w:rPr>
          <w:rFonts w:ascii="Times New Roman" w:eastAsia="Malgun Gothic" w:hAnsi="Times New Roman" w:cs="Times New Roman"/>
          <w:kern w:val="0"/>
          <w:sz w:val="24"/>
          <w:szCs w:val="24"/>
          <w:highlight w:val="yellow"/>
        </w:rPr>
        <w:t xml:space="preserve"> (</w:t>
      </w:r>
      <w:r w:rsidR="00FB6583" w:rsidRPr="003713F9">
        <w:rPr>
          <w:rFonts w:ascii="Times New Roman" w:eastAsia="Malgun Gothic" w:hAnsi="Times New Roman" w:cs="Times New Roman"/>
          <w:kern w:val="0"/>
          <w:sz w:val="24"/>
          <w:szCs w:val="24"/>
          <w:highlight w:val="yellow"/>
        </w:rPr>
        <w:t>12.7</w:t>
      </w:r>
      <w:r w:rsidR="00F05EE0" w:rsidRPr="003713F9">
        <w:rPr>
          <w:rFonts w:ascii="Times New Roman" w:eastAsia="Malgun Gothic" w:hAnsi="Times New Roman" w:cs="Times New Roman"/>
          <w:kern w:val="0"/>
          <w:sz w:val="24"/>
          <w:szCs w:val="24"/>
          <w:highlight w:val="yellow"/>
        </w:rPr>
        <w:t xml:space="preserve">%), </w:t>
      </w:r>
      <w:r w:rsidR="00FB6583" w:rsidRPr="003713F9">
        <w:rPr>
          <w:rFonts w:ascii="Times New Roman" w:eastAsia="Malgun Gothic" w:hAnsi="Times New Roman" w:cs="Times New Roman"/>
          <w:kern w:val="0"/>
          <w:sz w:val="24"/>
          <w:szCs w:val="24"/>
          <w:highlight w:val="yellow"/>
        </w:rPr>
        <w:t>128,059</w:t>
      </w:r>
      <w:r w:rsidR="00F05EE0" w:rsidRPr="003713F9">
        <w:rPr>
          <w:rFonts w:ascii="Times New Roman" w:eastAsia="Malgun Gothic" w:hAnsi="Times New Roman" w:cs="Times New Roman"/>
          <w:kern w:val="0"/>
          <w:sz w:val="24"/>
          <w:szCs w:val="24"/>
          <w:highlight w:val="yellow"/>
        </w:rPr>
        <w:t xml:space="preserve"> (</w:t>
      </w:r>
      <w:r w:rsidR="00FB6583" w:rsidRPr="003713F9">
        <w:rPr>
          <w:rFonts w:ascii="Times New Roman" w:eastAsia="Malgun Gothic" w:hAnsi="Times New Roman" w:cs="Times New Roman"/>
          <w:kern w:val="0"/>
          <w:sz w:val="24"/>
          <w:szCs w:val="24"/>
          <w:highlight w:val="yellow"/>
        </w:rPr>
        <w:t>51.9</w:t>
      </w:r>
      <w:r w:rsidR="00F05EE0" w:rsidRPr="003713F9">
        <w:rPr>
          <w:rFonts w:ascii="Times New Roman" w:eastAsia="Malgun Gothic" w:hAnsi="Times New Roman" w:cs="Times New Roman"/>
          <w:kern w:val="0"/>
          <w:sz w:val="24"/>
          <w:szCs w:val="24"/>
          <w:highlight w:val="yellow"/>
        </w:rPr>
        <w:t xml:space="preserve">%), and </w:t>
      </w:r>
      <w:r w:rsidR="00FB6583" w:rsidRPr="003713F9">
        <w:rPr>
          <w:rFonts w:ascii="Times New Roman" w:eastAsia="Malgun Gothic" w:hAnsi="Times New Roman" w:cs="Times New Roman"/>
          <w:kern w:val="0"/>
          <w:sz w:val="24"/>
          <w:szCs w:val="24"/>
          <w:highlight w:val="yellow"/>
        </w:rPr>
        <w:t>87,151</w:t>
      </w:r>
      <w:r w:rsidR="00F05EE0" w:rsidRPr="003713F9">
        <w:rPr>
          <w:rFonts w:ascii="Times New Roman" w:eastAsia="Malgun Gothic" w:hAnsi="Times New Roman" w:cs="Times New Roman"/>
          <w:kern w:val="0"/>
          <w:sz w:val="24"/>
          <w:szCs w:val="24"/>
          <w:highlight w:val="yellow"/>
        </w:rPr>
        <w:t xml:space="preserve"> (</w:t>
      </w:r>
      <w:r w:rsidR="00FB6583" w:rsidRPr="003713F9">
        <w:rPr>
          <w:rFonts w:ascii="Times New Roman" w:eastAsia="Malgun Gothic" w:hAnsi="Times New Roman" w:cs="Times New Roman"/>
          <w:kern w:val="0"/>
          <w:sz w:val="24"/>
          <w:szCs w:val="24"/>
          <w:highlight w:val="yellow"/>
        </w:rPr>
        <w:t>35.4</w:t>
      </w:r>
      <w:r w:rsidR="00F05EE0" w:rsidRPr="003713F9">
        <w:rPr>
          <w:rFonts w:ascii="Times New Roman" w:eastAsia="Malgun Gothic" w:hAnsi="Times New Roman" w:cs="Times New Roman"/>
          <w:kern w:val="0"/>
          <w:sz w:val="24"/>
          <w:szCs w:val="24"/>
          <w:highlight w:val="yellow"/>
        </w:rPr>
        <w:t xml:space="preserve">%) patients, </w:t>
      </w:r>
      <w:bookmarkEnd w:id="16"/>
      <w:r w:rsidR="00F05EE0" w:rsidRPr="003713F9">
        <w:rPr>
          <w:rFonts w:ascii="Times New Roman" w:eastAsia="Malgun Gothic" w:hAnsi="Times New Roman" w:cs="Times New Roman"/>
          <w:kern w:val="0"/>
          <w:sz w:val="24"/>
          <w:szCs w:val="24"/>
          <w:highlight w:val="yellow"/>
        </w:rPr>
        <w:t>respectively</w:t>
      </w:r>
      <w:bookmarkEnd w:id="15"/>
      <w:r w:rsidR="00F05EE0" w:rsidRPr="003713F9">
        <w:rPr>
          <w:rFonts w:ascii="Times New Roman" w:eastAsia="Malgun Gothic" w:hAnsi="Times New Roman" w:cs="Times New Roman"/>
          <w:kern w:val="0"/>
          <w:sz w:val="24"/>
          <w:szCs w:val="24"/>
          <w:highlight w:val="yellow"/>
        </w:rPr>
        <w:t>.</w:t>
      </w:r>
      <w:r w:rsidR="00F05EE0" w:rsidRPr="009023C0">
        <w:rPr>
          <w:rFonts w:ascii="Times New Roman" w:eastAsia="Malgun Gothic" w:hAnsi="Times New Roman" w:cs="Times New Roman"/>
          <w:kern w:val="0"/>
          <w:sz w:val="24"/>
          <w:szCs w:val="24"/>
        </w:rPr>
        <w:t xml:space="preserve"> </w:t>
      </w:r>
      <w:r w:rsidR="00A773EA" w:rsidRPr="009023C0">
        <w:rPr>
          <w:rFonts w:ascii="Times New Roman" w:eastAsia="Malgun Gothic" w:hAnsi="Times New Roman" w:cs="Times New Roman"/>
          <w:kern w:val="0"/>
          <w:sz w:val="24"/>
          <w:szCs w:val="24"/>
        </w:rPr>
        <w:t>Linear dose–response relationship</w:t>
      </w:r>
      <w:r w:rsidR="00A773EA" w:rsidRPr="009023C0">
        <w:rPr>
          <w:rFonts w:ascii="Times New Roman" w:eastAsia="Batang" w:hAnsi="Times New Roman" w:cs="Times New Roman"/>
          <w:sz w:val="24"/>
          <w:szCs w:val="24"/>
        </w:rPr>
        <w:t xml:space="preserve"> between the duration of hypertension and the risk of ischemic stroke according to changes in the number of BP medication </w:t>
      </w:r>
      <w:r w:rsidR="00FA7701" w:rsidRPr="009023C0">
        <w:rPr>
          <w:rFonts w:ascii="Times New Roman" w:eastAsia="Batang" w:hAnsi="Times New Roman" w:cs="Times New Roman"/>
          <w:sz w:val="24"/>
          <w:szCs w:val="24"/>
        </w:rPr>
        <w:t>are</w:t>
      </w:r>
      <w:r w:rsidR="00A773EA" w:rsidRPr="009023C0">
        <w:rPr>
          <w:rFonts w:ascii="Times New Roman" w:eastAsia="Batang" w:hAnsi="Times New Roman" w:cs="Times New Roman"/>
          <w:sz w:val="24"/>
          <w:szCs w:val="24"/>
        </w:rPr>
        <w:t xml:space="preserve"> presented in </w:t>
      </w:r>
      <w:r w:rsidR="00CF4A99" w:rsidRPr="009023C0">
        <w:rPr>
          <w:rFonts w:ascii="Times New Roman" w:eastAsia="Batang" w:hAnsi="Times New Roman" w:cs="Times New Roman"/>
          <w:sz w:val="24"/>
          <w:szCs w:val="24"/>
        </w:rPr>
        <w:t>S</w:t>
      </w:r>
      <w:r w:rsidR="00A773EA" w:rsidRPr="009023C0">
        <w:rPr>
          <w:rFonts w:ascii="Times New Roman" w:eastAsia="Batang" w:hAnsi="Times New Roman" w:cs="Times New Roman"/>
          <w:sz w:val="24"/>
          <w:szCs w:val="24"/>
        </w:rPr>
        <w:t xml:space="preserve">upplementary </w:t>
      </w:r>
      <w:r w:rsidR="00CF4A99" w:rsidRPr="009023C0">
        <w:rPr>
          <w:rFonts w:ascii="Times New Roman" w:eastAsia="Batang" w:hAnsi="Times New Roman" w:cs="Times New Roman"/>
          <w:sz w:val="24"/>
          <w:szCs w:val="24"/>
        </w:rPr>
        <w:t>F</w:t>
      </w:r>
      <w:r w:rsidR="00A773EA" w:rsidRPr="009023C0">
        <w:rPr>
          <w:rFonts w:ascii="Times New Roman" w:eastAsia="Batang" w:hAnsi="Times New Roman" w:cs="Times New Roman"/>
          <w:sz w:val="24"/>
          <w:szCs w:val="24"/>
        </w:rPr>
        <w:t xml:space="preserve">igure </w:t>
      </w:r>
      <w:r w:rsidR="005C3D96" w:rsidRPr="009023C0">
        <w:rPr>
          <w:rFonts w:ascii="Times New Roman" w:eastAsia="Batang" w:hAnsi="Times New Roman" w:cs="Times New Roman"/>
          <w:sz w:val="24"/>
          <w:szCs w:val="24"/>
        </w:rPr>
        <w:t>3</w:t>
      </w:r>
      <w:r w:rsidR="00A773EA" w:rsidRPr="009023C0">
        <w:rPr>
          <w:rFonts w:ascii="Times New Roman" w:eastAsia="Batang" w:hAnsi="Times New Roman" w:cs="Times New Roman"/>
          <w:sz w:val="24"/>
          <w:szCs w:val="24"/>
        </w:rPr>
        <w:t xml:space="preserve">. </w:t>
      </w:r>
      <w:r w:rsidR="00F05EE0" w:rsidRPr="009023C0">
        <w:rPr>
          <w:rFonts w:ascii="Times New Roman" w:eastAsia="Batang" w:hAnsi="Times New Roman" w:cs="Times New Roman" w:hint="eastAsia"/>
          <w:sz w:val="24"/>
          <w:szCs w:val="24"/>
        </w:rPr>
        <w:t>T</w:t>
      </w:r>
      <w:r w:rsidR="00F05EE0" w:rsidRPr="009023C0">
        <w:rPr>
          <w:rFonts w:ascii="Times New Roman" w:eastAsia="Batang" w:hAnsi="Times New Roman" w:cs="Times New Roman"/>
          <w:sz w:val="24"/>
          <w:szCs w:val="24"/>
        </w:rPr>
        <w:t xml:space="preserve">he risk of stroke was increased in patients with stopped, reduced, or no-changed number of BP medication (probably </w:t>
      </w:r>
      <w:r w:rsidR="00CF4A99" w:rsidRPr="009023C0">
        <w:rPr>
          <w:rFonts w:ascii="Times New Roman" w:eastAsia="Batang" w:hAnsi="Times New Roman" w:cs="Times New Roman"/>
          <w:sz w:val="24"/>
          <w:szCs w:val="24"/>
        </w:rPr>
        <w:t>in relation to</w:t>
      </w:r>
      <w:r w:rsidR="00F05EE0" w:rsidRPr="009023C0">
        <w:rPr>
          <w:rFonts w:ascii="Times New Roman" w:eastAsia="Batang" w:hAnsi="Times New Roman" w:cs="Times New Roman"/>
          <w:sz w:val="24"/>
          <w:szCs w:val="24"/>
        </w:rPr>
        <w:t xml:space="preserve"> insufficient BP control and non-adherence/non-persistence). In contrast, the effect of hypertension duration on the risk of stroke was relatively lower in patients with increased number of BP medications (which could mean aggressive adjustment of BP medication). </w:t>
      </w:r>
      <w:r w:rsidR="00CF4A99" w:rsidRPr="009023C0">
        <w:rPr>
          <w:rFonts w:ascii="Times New Roman" w:eastAsia="Batang" w:hAnsi="Times New Roman" w:cs="Times New Roman"/>
          <w:sz w:val="24"/>
          <w:szCs w:val="24"/>
        </w:rPr>
        <w:t>P</w:t>
      </w:r>
      <w:r w:rsidR="00F05EE0" w:rsidRPr="009023C0">
        <w:rPr>
          <w:rFonts w:ascii="Times New Roman" w:eastAsia="Batang" w:hAnsi="Times New Roman" w:cs="Times New Roman"/>
          <w:sz w:val="24"/>
          <w:szCs w:val="24"/>
        </w:rPr>
        <w:t xml:space="preserve">atients </w:t>
      </w:r>
      <w:r w:rsidR="00CF4A99" w:rsidRPr="009023C0">
        <w:rPr>
          <w:rFonts w:ascii="Times New Roman" w:eastAsia="Batang" w:hAnsi="Times New Roman" w:cs="Times New Roman"/>
          <w:sz w:val="24"/>
          <w:szCs w:val="24"/>
        </w:rPr>
        <w:t>with</w:t>
      </w:r>
      <w:r w:rsidR="00F05EE0" w:rsidRPr="009023C0">
        <w:rPr>
          <w:rFonts w:ascii="Times New Roman" w:eastAsia="Batang" w:hAnsi="Times New Roman" w:cs="Times New Roman"/>
          <w:sz w:val="24"/>
          <w:szCs w:val="24"/>
        </w:rPr>
        <w:t xml:space="preserve"> increased number</w:t>
      </w:r>
      <w:r w:rsidR="00FA7701" w:rsidRPr="009023C0">
        <w:rPr>
          <w:rFonts w:ascii="Times New Roman" w:eastAsia="Batang" w:hAnsi="Times New Roman" w:cs="Times New Roman"/>
          <w:sz w:val="24"/>
          <w:szCs w:val="24"/>
        </w:rPr>
        <w:t>s</w:t>
      </w:r>
      <w:r w:rsidR="00F05EE0" w:rsidRPr="009023C0">
        <w:rPr>
          <w:rFonts w:ascii="Times New Roman" w:eastAsia="Batang" w:hAnsi="Times New Roman" w:cs="Times New Roman"/>
          <w:sz w:val="24"/>
          <w:szCs w:val="24"/>
        </w:rPr>
        <w:t xml:space="preserve"> of BP medication</w:t>
      </w:r>
      <w:r w:rsidR="00FA7701" w:rsidRPr="009023C0">
        <w:rPr>
          <w:rFonts w:ascii="Times New Roman" w:eastAsia="Batang" w:hAnsi="Times New Roman" w:cs="Times New Roman"/>
          <w:sz w:val="24"/>
          <w:szCs w:val="24"/>
        </w:rPr>
        <w:t>s had a</w:t>
      </w:r>
      <w:r w:rsidR="00F05EE0" w:rsidRPr="009023C0">
        <w:rPr>
          <w:rFonts w:ascii="Times New Roman" w:eastAsia="Batang" w:hAnsi="Times New Roman" w:cs="Times New Roman"/>
          <w:sz w:val="24"/>
          <w:szCs w:val="24"/>
        </w:rPr>
        <w:t xml:space="preserve"> lower risk of ischemic stroke than other patients.</w:t>
      </w:r>
    </w:p>
    <w:p w14:paraId="7FDE0C18" w14:textId="77777777" w:rsidR="00C72486" w:rsidRPr="009023C0" w:rsidRDefault="00C72486" w:rsidP="002044A2">
      <w:pPr>
        <w:spacing w:line="480" w:lineRule="auto"/>
        <w:rPr>
          <w:rFonts w:ascii="Times New Roman" w:eastAsia="Batang" w:hAnsi="Times New Roman" w:cs="Times New Roman"/>
          <w:sz w:val="24"/>
        </w:rPr>
      </w:pPr>
    </w:p>
    <w:p w14:paraId="2A65FB46" w14:textId="77777777" w:rsidR="00FA22DA" w:rsidRPr="009023C0" w:rsidRDefault="00FA22DA" w:rsidP="00FA22DA">
      <w:pPr>
        <w:spacing w:line="480" w:lineRule="auto"/>
        <w:rPr>
          <w:rFonts w:ascii="Times New Roman" w:eastAsia="Batang" w:hAnsi="Times New Roman" w:cs="Times New Roman"/>
          <w:b/>
          <w:sz w:val="24"/>
        </w:rPr>
      </w:pPr>
      <w:r w:rsidRPr="009023C0">
        <w:rPr>
          <w:rFonts w:ascii="Times New Roman" w:eastAsia="Batang" w:hAnsi="Times New Roman" w:cs="Times New Roman"/>
          <w:b/>
          <w:sz w:val="24"/>
        </w:rPr>
        <w:t>Discussion</w:t>
      </w:r>
    </w:p>
    <w:p w14:paraId="01724B42" w14:textId="5BA1F63E" w:rsidR="00C620AA" w:rsidRPr="009023C0" w:rsidRDefault="00970CB7" w:rsidP="00182468">
      <w:pPr>
        <w:spacing w:line="480" w:lineRule="auto"/>
        <w:ind w:firstLine="720"/>
        <w:rPr>
          <w:rFonts w:ascii="Times New Roman" w:eastAsia="MS Mincho" w:hAnsi="Times New Roman" w:cs="Times New Roman"/>
          <w:sz w:val="24"/>
        </w:rPr>
      </w:pPr>
      <w:r w:rsidRPr="009023C0">
        <w:rPr>
          <w:rFonts w:ascii="Times New Roman" w:eastAsia="MS Mincho" w:hAnsi="Times New Roman" w:cs="Times New Roman"/>
          <w:sz w:val="24"/>
        </w:rPr>
        <w:t xml:space="preserve">In this analysis of &gt; </w:t>
      </w:r>
      <w:r w:rsidRPr="009023C0">
        <w:rPr>
          <w:rFonts w:ascii="Times New Roman" w:eastAsia="Batang" w:hAnsi="Times New Roman" w:cs="Times New Roman"/>
          <w:sz w:val="24"/>
          <w:szCs w:val="24"/>
        </w:rPr>
        <w:t>240,000 oral anticoagulant naïve AF patients in the entire Korean population, t</w:t>
      </w:r>
      <w:r w:rsidRPr="009023C0">
        <w:rPr>
          <w:rFonts w:ascii="Times New Roman" w:eastAsia="MS Mincho" w:hAnsi="Times New Roman" w:cs="Times New Roman"/>
          <w:sz w:val="24"/>
        </w:rPr>
        <w:t xml:space="preserve">here are three major findings. </w:t>
      </w:r>
      <w:r w:rsidRPr="009023C0">
        <w:rPr>
          <w:rFonts w:ascii="Times New Roman" w:eastAsia="Batang" w:hAnsi="Times New Roman" w:cs="Times New Roman"/>
          <w:sz w:val="24"/>
          <w:szCs w:val="24"/>
        </w:rPr>
        <w:t xml:space="preserve">First, </w:t>
      </w:r>
      <w:r w:rsidR="00CF4A99" w:rsidRPr="009023C0">
        <w:rPr>
          <w:rFonts w:ascii="Times New Roman" w:eastAsia="Batang" w:hAnsi="Times New Roman" w:cs="Times New Roman"/>
          <w:sz w:val="24"/>
          <w:szCs w:val="24"/>
        </w:rPr>
        <w:t>one</w:t>
      </w:r>
      <w:r w:rsidR="005B7B2E" w:rsidRPr="009023C0">
        <w:rPr>
          <w:rFonts w:ascii="Times New Roman" w:eastAsia="Batang" w:hAnsi="Times New Roman" w:cs="Times New Roman"/>
          <w:sz w:val="24"/>
          <w:szCs w:val="24"/>
        </w:rPr>
        <w:t xml:space="preserve">-year increase of hypertension duration continuously increased the adjusted risk of ischemic stroke </w:t>
      </w:r>
      <w:r w:rsidR="006765B8">
        <w:rPr>
          <w:rFonts w:ascii="Times New Roman" w:eastAsia="Batang" w:hAnsi="Times New Roman" w:cs="Times New Roman"/>
          <w:sz w:val="24"/>
          <w:szCs w:val="24"/>
        </w:rPr>
        <w:t>(</w:t>
      </w:r>
      <w:r w:rsidR="006765B8" w:rsidRPr="006765B8">
        <w:rPr>
          <w:rFonts w:ascii="Times New Roman" w:eastAsia="Batang" w:hAnsi="Times New Roman" w:cs="Times New Roman"/>
          <w:sz w:val="24"/>
          <w:szCs w:val="24"/>
          <w:highlight w:val="yellow"/>
        </w:rPr>
        <w:t>adjusted HR: 1.0</w:t>
      </w:r>
      <w:r w:rsidR="006E542F">
        <w:rPr>
          <w:rFonts w:ascii="Times New Roman" w:eastAsia="Batang" w:hAnsi="Times New Roman" w:cs="Times New Roman"/>
          <w:sz w:val="24"/>
          <w:szCs w:val="24"/>
          <w:highlight w:val="yellow"/>
        </w:rPr>
        <w:t>8</w:t>
      </w:r>
      <w:r w:rsidR="006765B8" w:rsidRPr="006765B8">
        <w:rPr>
          <w:rFonts w:ascii="Times New Roman" w:eastAsia="Batang" w:hAnsi="Times New Roman" w:cs="Times New Roman"/>
          <w:sz w:val="24"/>
          <w:szCs w:val="24"/>
          <w:highlight w:val="yellow"/>
        </w:rPr>
        <w:t>, 95% CI: 1.0</w:t>
      </w:r>
      <w:r w:rsidR="006E542F">
        <w:rPr>
          <w:rFonts w:ascii="Times New Roman" w:eastAsia="Batang" w:hAnsi="Times New Roman" w:cs="Times New Roman"/>
          <w:sz w:val="24"/>
          <w:szCs w:val="24"/>
          <w:highlight w:val="yellow"/>
        </w:rPr>
        <w:t>7</w:t>
      </w:r>
      <w:r w:rsidR="006765B8" w:rsidRPr="006765B8">
        <w:rPr>
          <w:rFonts w:ascii="Times New Roman" w:eastAsia="Batang" w:hAnsi="Times New Roman" w:cs="Times New Roman"/>
          <w:sz w:val="24"/>
          <w:szCs w:val="24"/>
          <w:highlight w:val="yellow"/>
        </w:rPr>
        <w:t>-1.0</w:t>
      </w:r>
      <w:r w:rsidR="006E542F">
        <w:rPr>
          <w:rFonts w:ascii="Times New Roman" w:eastAsia="Batang" w:hAnsi="Times New Roman" w:cs="Times New Roman"/>
          <w:sz w:val="24"/>
          <w:szCs w:val="24"/>
          <w:highlight w:val="yellow"/>
        </w:rPr>
        <w:t>9</w:t>
      </w:r>
      <w:r w:rsidR="006765B8" w:rsidRPr="006765B8">
        <w:rPr>
          <w:rFonts w:ascii="Times New Roman" w:eastAsia="Batang" w:hAnsi="Times New Roman" w:cs="Times New Roman"/>
          <w:sz w:val="24"/>
          <w:szCs w:val="24"/>
          <w:highlight w:val="yellow"/>
        </w:rPr>
        <w:t>)</w:t>
      </w:r>
      <w:r w:rsidR="006765B8">
        <w:rPr>
          <w:rFonts w:ascii="Times New Roman" w:eastAsia="Batang" w:hAnsi="Times New Roman" w:cs="Times New Roman"/>
          <w:sz w:val="24"/>
          <w:szCs w:val="24"/>
        </w:rPr>
        <w:t xml:space="preserve"> </w:t>
      </w:r>
      <w:r w:rsidR="005B7B2E" w:rsidRPr="009023C0">
        <w:rPr>
          <w:rFonts w:ascii="Times New Roman" w:eastAsia="Batang" w:hAnsi="Times New Roman" w:cs="Times New Roman"/>
          <w:sz w:val="24"/>
          <w:szCs w:val="24"/>
        </w:rPr>
        <w:t>until 7</w:t>
      </w:r>
      <w:r w:rsidR="006E542F">
        <w:rPr>
          <w:rFonts w:ascii="Times New Roman" w:eastAsia="Batang" w:hAnsi="Times New Roman" w:cs="Times New Roman"/>
          <w:sz w:val="24"/>
          <w:szCs w:val="24"/>
        </w:rPr>
        <w:t>-</w:t>
      </w:r>
      <w:r w:rsidR="005B7B2E" w:rsidRPr="009023C0">
        <w:rPr>
          <w:rFonts w:ascii="Times New Roman" w:eastAsia="Batang" w:hAnsi="Times New Roman" w:cs="Times New Roman"/>
          <w:sz w:val="24"/>
          <w:szCs w:val="24"/>
        </w:rPr>
        <w:t>years, and reached a plateau with adjusted HR of 1.6</w:t>
      </w:r>
      <w:r w:rsidR="006765B8">
        <w:rPr>
          <w:rFonts w:ascii="Times New Roman" w:eastAsia="Batang" w:hAnsi="Times New Roman" w:cs="Times New Roman"/>
          <w:sz w:val="24"/>
          <w:szCs w:val="24"/>
        </w:rPr>
        <w:t xml:space="preserve"> (</w:t>
      </w:r>
      <w:r w:rsidR="006765B8" w:rsidRPr="006765B8">
        <w:rPr>
          <w:rFonts w:ascii="Times New Roman" w:eastAsia="Batang" w:hAnsi="Times New Roman" w:cs="Times New Roman"/>
          <w:sz w:val="24"/>
          <w:szCs w:val="24"/>
          <w:highlight w:val="yellow"/>
        </w:rPr>
        <w:t>adjusted HR 1.00, 95% CI: 0.98-1.02 after 7 years</w:t>
      </w:r>
      <w:r w:rsidR="006E542F">
        <w:rPr>
          <w:rFonts w:ascii="Times New Roman" w:eastAsia="Batang" w:hAnsi="Times New Roman" w:cs="Times New Roman"/>
          <w:sz w:val="24"/>
          <w:szCs w:val="24"/>
          <w:highlight w:val="yellow"/>
        </w:rPr>
        <w:t xml:space="preserve"> of hypertension duration</w:t>
      </w:r>
      <w:r w:rsidR="006765B8" w:rsidRPr="006765B8">
        <w:rPr>
          <w:rFonts w:ascii="Times New Roman" w:eastAsia="Batang" w:hAnsi="Times New Roman" w:cs="Times New Roman"/>
          <w:sz w:val="24"/>
          <w:szCs w:val="24"/>
          <w:highlight w:val="yellow"/>
        </w:rPr>
        <w:t>)</w:t>
      </w:r>
      <w:r w:rsidR="005B7B2E" w:rsidRPr="009023C0">
        <w:rPr>
          <w:rFonts w:ascii="Times New Roman" w:eastAsia="Batang" w:hAnsi="Times New Roman" w:cs="Times New Roman"/>
          <w:sz w:val="24"/>
          <w:szCs w:val="24"/>
        </w:rPr>
        <w:t xml:space="preserve">. The risk of ischemic stroke increased linearly with the increase of hypertension duration in patients younger than 65 years, </w:t>
      </w:r>
      <w:r w:rsidR="00D2042F" w:rsidRPr="009023C0">
        <w:rPr>
          <w:rFonts w:ascii="Times New Roman" w:eastAsia="Batang" w:hAnsi="Times New Roman" w:cs="Times New Roman"/>
          <w:sz w:val="24"/>
          <w:szCs w:val="24"/>
        </w:rPr>
        <w:t>whereas</w:t>
      </w:r>
      <w:r w:rsidR="005B7B2E" w:rsidRPr="009023C0">
        <w:rPr>
          <w:rFonts w:ascii="Times New Roman" w:eastAsia="Batang" w:hAnsi="Times New Roman" w:cs="Times New Roman"/>
          <w:sz w:val="24"/>
          <w:szCs w:val="24"/>
        </w:rPr>
        <w:t xml:space="preserve"> </w:t>
      </w:r>
      <w:r w:rsidR="00CF4A99" w:rsidRPr="009023C0">
        <w:rPr>
          <w:rFonts w:ascii="Times New Roman" w:eastAsia="Batang" w:hAnsi="Times New Roman" w:cs="Times New Roman"/>
          <w:sz w:val="24"/>
          <w:szCs w:val="24"/>
        </w:rPr>
        <w:t xml:space="preserve">the risk </w:t>
      </w:r>
      <w:r w:rsidR="005B7B2E" w:rsidRPr="009023C0">
        <w:rPr>
          <w:rFonts w:ascii="Times New Roman" w:eastAsia="Batang" w:hAnsi="Times New Roman" w:cs="Times New Roman"/>
          <w:sz w:val="24"/>
          <w:szCs w:val="24"/>
        </w:rPr>
        <w:t xml:space="preserve">reached plateau in patients </w:t>
      </w:r>
      <w:r w:rsidR="00CF4A99" w:rsidRPr="009023C0">
        <w:rPr>
          <w:rFonts w:ascii="Times New Roman" w:eastAsia="Batang" w:hAnsi="Times New Roman" w:cs="Times New Roman" w:hint="eastAsia"/>
          <w:sz w:val="24"/>
          <w:szCs w:val="24"/>
        </w:rPr>
        <w:t>aged 65 years or older</w:t>
      </w:r>
      <w:r w:rsidR="005B7B2E" w:rsidRPr="009023C0">
        <w:rPr>
          <w:rFonts w:ascii="Times New Roman" w:eastAsia="Batang" w:hAnsi="Times New Roman" w:cs="Times New Roman"/>
          <w:sz w:val="24"/>
          <w:szCs w:val="24"/>
        </w:rPr>
        <w:t xml:space="preserve">. </w:t>
      </w:r>
      <w:r w:rsidR="00182468" w:rsidRPr="009023C0">
        <w:rPr>
          <w:rFonts w:ascii="Times New Roman" w:eastAsia="Batang" w:hAnsi="Times New Roman" w:cs="Times New Roman"/>
          <w:sz w:val="24"/>
          <w:szCs w:val="24"/>
        </w:rPr>
        <w:t xml:space="preserve">Second, </w:t>
      </w:r>
      <w:r w:rsidR="001A1B29" w:rsidRPr="009023C0">
        <w:rPr>
          <w:rFonts w:ascii="Times New Roman" w:eastAsia="Batang" w:hAnsi="Times New Roman" w:cs="Times New Roman"/>
          <w:sz w:val="24"/>
          <w:szCs w:val="24"/>
        </w:rPr>
        <w:t>i</w:t>
      </w:r>
      <w:r w:rsidR="00182468" w:rsidRPr="009023C0">
        <w:rPr>
          <w:rFonts w:ascii="Times New Roman" w:eastAsia="Batang" w:hAnsi="Times New Roman" w:cs="Times New Roman"/>
          <w:sz w:val="24"/>
          <w:szCs w:val="24"/>
        </w:rPr>
        <w:t xml:space="preserve">n all </w:t>
      </w:r>
      <w:r w:rsidRPr="009023C0">
        <w:rPr>
          <w:rFonts w:ascii="Times New Roman" w:eastAsia="Batang" w:hAnsi="Times New Roman" w:cs="Times New Roman"/>
          <w:sz w:val="24"/>
          <w:szCs w:val="24"/>
        </w:rPr>
        <w:t xml:space="preserve">baseline </w:t>
      </w:r>
      <w:r w:rsidR="00182468" w:rsidRPr="009023C0">
        <w:rPr>
          <w:rFonts w:ascii="Times New Roman" w:eastAsia="Batang" w:hAnsi="Times New Roman" w:cs="Times New Roman"/>
          <w:sz w:val="24"/>
          <w:szCs w:val="24"/>
        </w:rPr>
        <w:t xml:space="preserve">SBP </w:t>
      </w:r>
      <w:r w:rsidRPr="009023C0">
        <w:rPr>
          <w:rFonts w:ascii="Times New Roman" w:eastAsia="Batang" w:hAnsi="Times New Roman" w:cs="Times New Roman"/>
          <w:sz w:val="24"/>
          <w:szCs w:val="24"/>
        </w:rPr>
        <w:t>groups</w:t>
      </w:r>
      <w:r w:rsidR="00CF4A99"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 xml:space="preserve"> including those with well</w:t>
      </w:r>
      <w:r w:rsidR="00CF4A99"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controlled SBP (SBP &lt;120mmHg or 120-139 mmHg)</w:t>
      </w:r>
      <w:r w:rsidR="001A1B29" w:rsidRPr="009023C0">
        <w:rPr>
          <w:rFonts w:ascii="Times New Roman" w:eastAsia="Batang" w:hAnsi="Times New Roman" w:cs="Times New Roman"/>
          <w:sz w:val="24"/>
          <w:szCs w:val="24"/>
        </w:rPr>
        <w:t>,</w:t>
      </w:r>
      <w:r w:rsidR="00182468" w:rsidRPr="009023C0">
        <w:rPr>
          <w:rFonts w:ascii="Times New Roman" w:eastAsia="Batang" w:hAnsi="Times New Roman" w:cs="Times New Roman"/>
          <w:sz w:val="24"/>
          <w:szCs w:val="24"/>
        </w:rPr>
        <w:t xml:space="preserve"> </w:t>
      </w:r>
      <w:r w:rsidR="00BE0F9D" w:rsidRPr="009023C0">
        <w:rPr>
          <w:rFonts w:ascii="Times New Roman" w:eastAsia="Batang" w:hAnsi="Times New Roman" w:cs="Times New Roman"/>
          <w:sz w:val="24"/>
          <w:szCs w:val="24"/>
        </w:rPr>
        <w:t>longer</w:t>
      </w:r>
      <w:r w:rsidR="00182468" w:rsidRPr="009023C0">
        <w:rPr>
          <w:rFonts w:ascii="Times New Roman" w:eastAsia="Batang" w:hAnsi="Times New Roman" w:cs="Times New Roman"/>
          <w:sz w:val="24"/>
          <w:szCs w:val="24"/>
        </w:rPr>
        <w:t xml:space="preserve"> duration</w:t>
      </w:r>
      <w:r w:rsidR="00A53B54" w:rsidRPr="009023C0">
        <w:rPr>
          <w:rFonts w:ascii="Times New Roman" w:eastAsia="Batang" w:hAnsi="Times New Roman" w:cs="Times New Roman"/>
          <w:sz w:val="24"/>
          <w:szCs w:val="24"/>
        </w:rPr>
        <w:t xml:space="preserve"> (≥ </w:t>
      </w:r>
      <w:r w:rsidR="005B7B2E" w:rsidRPr="009023C0">
        <w:rPr>
          <w:rFonts w:ascii="Times New Roman" w:eastAsia="Batang" w:hAnsi="Times New Roman" w:cs="Times New Roman"/>
          <w:sz w:val="24"/>
          <w:szCs w:val="24"/>
        </w:rPr>
        <w:t>3</w:t>
      </w:r>
      <w:r w:rsidR="00A53B54" w:rsidRPr="009023C0">
        <w:rPr>
          <w:rFonts w:ascii="Times New Roman" w:eastAsia="Batang" w:hAnsi="Times New Roman" w:cs="Times New Roman"/>
          <w:sz w:val="24"/>
          <w:szCs w:val="24"/>
        </w:rPr>
        <w:t xml:space="preserve"> </w:t>
      </w:r>
      <w:r w:rsidR="00A53B54" w:rsidRPr="009023C0">
        <w:rPr>
          <w:rFonts w:ascii="Times New Roman" w:eastAsia="Batang" w:hAnsi="Times New Roman" w:cs="Times New Roman"/>
          <w:sz w:val="24"/>
          <w:szCs w:val="24"/>
        </w:rPr>
        <w:lastRenderedPageBreak/>
        <w:t>years)</w:t>
      </w:r>
      <w:r w:rsidR="00182468" w:rsidRPr="009023C0">
        <w:rPr>
          <w:rFonts w:ascii="Times New Roman" w:eastAsia="Batang" w:hAnsi="Times New Roman" w:cs="Times New Roman"/>
          <w:sz w:val="24"/>
          <w:szCs w:val="24"/>
        </w:rPr>
        <w:t xml:space="preserve"> of hypertension was associated with </w:t>
      </w:r>
      <w:r w:rsidR="00A53B54" w:rsidRPr="009023C0">
        <w:rPr>
          <w:rFonts w:ascii="Times New Roman" w:eastAsia="Batang" w:hAnsi="Times New Roman" w:cs="Times New Roman"/>
          <w:sz w:val="24"/>
          <w:szCs w:val="24"/>
        </w:rPr>
        <w:t>higher</w:t>
      </w:r>
      <w:r w:rsidR="00182468" w:rsidRPr="009023C0">
        <w:rPr>
          <w:rFonts w:ascii="Times New Roman" w:eastAsia="Batang" w:hAnsi="Times New Roman" w:cs="Times New Roman"/>
          <w:sz w:val="24"/>
          <w:szCs w:val="24"/>
        </w:rPr>
        <w:t xml:space="preserve"> risk of ischemic stroke </w:t>
      </w:r>
      <w:r w:rsidR="00CF4A99" w:rsidRPr="009023C0">
        <w:rPr>
          <w:rFonts w:ascii="Times New Roman" w:eastAsia="Batang" w:hAnsi="Times New Roman" w:cs="Times New Roman"/>
          <w:sz w:val="24"/>
          <w:szCs w:val="24"/>
        </w:rPr>
        <w:t>compared to</w:t>
      </w:r>
      <w:r w:rsidR="00BE0F9D" w:rsidRPr="009023C0">
        <w:rPr>
          <w:rFonts w:ascii="Times New Roman" w:eastAsia="Batang" w:hAnsi="Times New Roman" w:cs="Times New Roman"/>
          <w:sz w:val="24"/>
          <w:szCs w:val="24"/>
        </w:rPr>
        <w:t xml:space="preserve"> shorter duration</w:t>
      </w:r>
      <w:r w:rsidR="00A53B54" w:rsidRPr="009023C0">
        <w:rPr>
          <w:rFonts w:ascii="Times New Roman" w:eastAsia="Batang" w:hAnsi="Times New Roman" w:cs="Times New Roman"/>
          <w:sz w:val="24"/>
          <w:szCs w:val="24"/>
        </w:rPr>
        <w:t xml:space="preserve"> (&lt; 3 years)</w:t>
      </w:r>
      <w:r w:rsidR="00182468" w:rsidRPr="009023C0">
        <w:rPr>
          <w:rFonts w:ascii="Times New Roman" w:eastAsia="Batang" w:hAnsi="Times New Roman" w:cs="Times New Roman"/>
          <w:sz w:val="24"/>
          <w:szCs w:val="24"/>
        </w:rPr>
        <w:t>.</w:t>
      </w:r>
      <w:r w:rsidR="00A53B54" w:rsidRPr="009023C0">
        <w:rPr>
          <w:rFonts w:ascii="Times New Roman" w:eastAsia="Batang" w:hAnsi="Times New Roman" w:cs="Times New Roman"/>
          <w:sz w:val="24"/>
          <w:szCs w:val="24"/>
        </w:rPr>
        <w:t xml:space="preserve"> </w:t>
      </w:r>
      <w:bookmarkStart w:id="17" w:name="_Hlk519012357"/>
      <w:r w:rsidR="00A53B54" w:rsidRPr="009023C0">
        <w:rPr>
          <w:rFonts w:ascii="Times New Roman" w:eastAsia="Batang" w:hAnsi="Times New Roman" w:cs="Times New Roman"/>
          <w:sz w:val="24"/>
          <w:szCs w:val="24"/>
        </w:rPr>
        <w:t xml:space="preserve">Finally, </w:t>
      </w:r>
      <w:r w:rsidR="001A1B29" w:rsidRPr="009023C0">
        <w:rPr>
          <w:rFonts w:ascii="Times New Roman" w:eastAsia="Batang" w:hAnsi="Times New Roman" w:cs="Times New Roman"/>
          <w:sz w:val="24"/>
          <w:szCs w:val="24"/>
        </w:rPr>
        <w:t>in patien</w:t>
      </w:r>
      <w:r w:rsidR="00D2042F" w:rsidRPr="009023C0">
        <w:rPr>
          <w:rFonts w:ascii="Times New Roman" w:eastAsia="Batang" w:hAnsi="Times New Roman" w:cs="Times New Roman"/>
          <w:sz w:val="24"/>
          <w:szCs w:val="24"/>
        </w:rPr>
        <w:t xml:space="preserve">ts </w:t>
      </w:r>
      <w:r w:rsidR="001A1B29" w:rsidRPr="009023C0">
        <w:rPr>
          <w:rFonts w:ascii="Times New Roman" w:eastAsia="Batang" w:hAnsi="Times New Roman" w:cs="Times New Roman"/>
          <w:sz w:val="24"/>
          <w:szCs w:val="24"/>
        </w:rPr>
        <w:t>with strict</w:t>
      </w:r>
      <w:r w:rsidR="00CA2232" w:rsidRPr="009023C0">
        <w:rPr>
          <w:rFonts w:ascii="Times New Roman" w:eastAsia="Batang" w:hAnsi="Times New Roman" w:cs="Times New Roman"/>
          <w:sz w:val="24"/>
          <w:szCs w:val="24"/>
        </w:rPr>
        <w:t>ly controlled SBP (</w:t>
      </w:r>
      <w:r w:rsidR="00D2042F" w:rsidRPr="009023C0">
        <w:rPr>
          <w:rFonts w:ascii="Times New Roman" w:eastAsia="Batang" w:hAnsi="Times New Roman" w:cs="Times New Roman"/>
          <w:sz w:val="24"/>
          <w:szCs w:val="24"/>
        </w:rPr>
        <w:t xml:space="preserve">pre-AF average </w:t>
      </w:r>
      <w:r w:rsidR="001A1B29" w:rsidRPr="009023C0">
        <w:rPr>
          <w:rFonts w:ascii="Times New Roman" w:eastAsia="Batang" w:hAnsi="Times New Roman" w:cs="Times New Roman"/>
          <w:sz w:val="24"/>
          <w:szCs w:val="24"/>
        </w:rPr>
        <w:t>SBP less than 120 mmHg</w:t>
      </w:r>
      <w:r w:rsidR="00CA2232" w:rsidRPr="009023C0">
        <w:rPr>
          <w:rFonts w:ascii="Times New Roman" w:eastAsia="Batang" w:hAnsi="Times New Roman" w:cs="Times New Roman"/>
          <w:sz w:val="24"/>
          <w:szCs w:val="24"/>
        </w:rPr>
        <w:t>)</w:t>
      </w:r>
      <w:r w:rsidR="001A1B29" w:rsidRPr="009023C0">
        <w:rPr>
          <w:rFonts w:ascii="Times New Roman" w:eastAsia="Batang" w:hAnsi="Times New Roman" w:cs="Times New Roman"/>
          <w:sz w:val="24"/>
          <w:szCs w:val="24"/>
        </w:rPr>
        <w:t xml:space="preserve">, </w:t>
      </w:r>
      <w:r w:rsidR="00D2042F" w:rsidRPr="009023C0">
        <w:rPr>
          <w:rFonts w:ascii="Times New Roman" w:eastAsia="Batang" w:hAnsi="Times New Roman" w:cs="Times New Roman"/>
          <w:sz w:val="24"/>
          <w:szCs w:val="24"/>
        </w:rPr>
        <w:t xml:space="preserve">hypertension </w:t>
      </w:r>
      <w:r w:rsidR="00543E1A" w:rsidRPr="009023C0">
        <w:rPr>
          <w:rFonts w:ascii="Times New Roman" w:eastAsia="Batang" w:hAnsi="Times New Roman" w:cs="Times New Roman"/>
          <w:sz w:val="24"/>
          <w:szCs w:val="24"/>
        </w:rPr>
        <w:t>(</w:t>
      </w:r>
      <w:r w:rsidR="00D2042F" w:rsidRPr="009023C0">
        <w:rPr>
          <w:rFonts w:ascii="Times New Roman" w:eastAsia="Batang" w:hAnsi="Times New Roman" w:cs="Times New Roman"/>
          <w:sz w:val="24"/>
          <w:szCs w:val="24"/>
        </w:rPr>
        <w:t>even with long duration</w:t>
      </w:r>
      <w:r w:rsidR="00543E1A" w:rsidRPr="009023C0">
        <w:rPr>
          <w:rFonts w:ascii="Times New Roman" w:eastAsia="Batang" w:hAnsi="Times New Roman" w:cs="Times New Roman"/>
          <w:sz w:val="24"/>
          <w:szCs w:val="24"/>
        </w:rPr>
        <w:t>)</w:t>
      </w:r>
      <w:r w:rsidR="00D2042F" w:rsidRPr="009023C0">
        <w:rPr>
          <w:rFonts w:ascii="Times New Roman" w:eastAsia="Batang" w:hAnsi="Times New Roman" w:cs="Times New Roman"/>
          <w:sz w:val="24"/>
          <w:szCs w:val="24"/>
        </w:rPr>
        <w:t xml:space="preserve"> was not associated with </w:t>
      </w:r>
      <w:r w:rsidR="00A53B54" w:rsidRPr="009023C0">
        <w:rPr>
          <w:rFonts w:ascii="Times New Roman" w:eastAsia="Batang" w:hAnsi="Times New Roman" w:cs="Times New Roman"/>
          <w:sz w:val="24"/>
          <w:szCs w:val="24"/>
        </w:rPr>
        <w:t xml:space="preserve">higher ischemic stroke risk </w:t>
      </w:r>
      <w:r w:rsidR="00D2042F" w:rsidRPr="009023C0">
        <w:rPr>
          <w:rFonts w:ascii="Times New Roman" w:eastAsia="Batang" w:hAnsi="Times New Roman" w:cs="Times New Roman"/>
          <w:sz w:val="24"/>
          <w:szCs w:val="24"/>
        </w:rPr>
        <w:t>when compared to</w:t>
      </w:r>
      <w:r w:rsidR="00A53B54" w:rsidRPr="009023C0">
        <w:rPr>
          <w:rFonts w:ascii="Times New Roman" w:eastAsia="Batang" w:hAnsi="Times New Roman" w:cs="Times New Roman"/>
          <w:sz w:val="24"/>
          <w:szCs w:val="24"/>
        </w:rPr>
        <w:t xml:space="preserve"> </w:t>
      </w:r>
      <w:r w:rsidR="00D2042F" w:rsidRPr="009023C0">
        <w:rPr>
          <w:rFonts w:ascii="Times New Roman" w:eastAsia="Batang" w:hAnsi="Times New Roman" w:cs="Times New Roman"/>
          <w:sz w:val="24"/>
          <w:szCs w:val="24"/>
        </w:rPr>
        <w:t>non-hypertensive</w:t>
      </w:r>
      <w:r w:rsidR="00FA7701" w:rsidRPr="009023C0">
        <w:rPr>
          <w:rFonts w:ascii="Times New Roman" w:eastAsia="Batang" w:hAnsi="Times New Roman" w:cs="Times New Roman"/>
          <w:sz w:val="24"/>
          <w:szCs w:val="24"/>
        </w:rPr>
        <w:t xml:space="preserve"> patients</w:t>
      </w:r>
      <w:r w:rsidR="00A53B54" w:rsidRPr="009023C0">
        <w:rPr>
          <w:rFonts w:ascii="Times New Roman" w:eastAsia="Batang" w:hAnsi="Times New Roman" w:cs="Times New Roman"/>
          <w:sz w:val="24"/>
          <w:szCs w:val="24"/>
        </w:rPr>
        <w:t>.</w:t>
      </w:r>
      <w:r w:rsidR="00C620AA" w:rsidRPr="009023C0">
        <w:rPr>
          <w:rFonts w:ascii="Times New Roman" w:eastAsia="Batang" w:hAnsi="Times New Roman" w:cs="Times New Roman"/>
          <w:sz w:val="24"/>
          <w:szCs w:val="24"/>
        </w:rPr>
        <w:t xml:space="preserve"> </w:t>
      </w:r>
      <w:r w:rsidR="00182468" w:rsidRPr="009023C0">
        <w:rPr>
          <w:rFonts w:ascii="Times New Roman" w:eastAsia="MS Mincho" w:hAnsi="Times New Roman" w:cs="Times New Roman"/>
          <w:sz w:val="24"/>
        </w:rPr>
        <w:t xml:space="preserve">Our study suggests that </w:t>
      </w:r>
      <w:r w:rsidR="00FA7701" w:rsidRPr="009023C0">
        <w:rPr>
          <w:rFonts w:ascii="Times New Roman" w:eastAsia="MS Mincho" w:hAnsi="Times New Roman" w:cs="Times New Roman"/>
          <w:sz w:val="24"/>
        </w:rPr>
        <w:t>an</w:t>
      </w:r>
      <w:r w:rsidR="00C620AA" w:rsidRPr="009023C0">
        <w:rPr>
          <w:rFonts w:ascii="Times New Roman" w:eastAsia="MS Mincho" w:hAnsi="Times New Roman" w:cs="Times New Roman"/>
          <w:sz w:val="24"/>
        </w:rPr>
        <w:t xml:space="preserve"> increase</w:t>
      </w:r>
      <w:r w:rsidR="00FA7701" w:rsidRPr="009023C0">
        <w:rPr>
          <w:rFonts w:ascii="Times New Roman" w:eastAsia="MS Mincho" w:hAnsi="Times New Roman" w:cs="Times New Roman"/>
          <w:sz w:val="24"/>
        </w:rPr>
        <w:t>d</w:t>
      </w:r>
      <w:r w:rsidR="00C620AA" w:rsidRPr="009023C0">
        <w:rPr>
          <w:rFonts w:ascii="Times New Roman" w:eastAsia="MS Mincho" w:hAnsi="Times New Roman" w:cs="Times New Roman"/>
          <w:sz w:val="24"/>
        </w:rPr>
        <w:t xml:space="preserve"> duration of hypertension was associated with </w:t>
      </w:r>
      <w:r w:rsidR="00FA7701" w:rsidRPr="009023C0">
        <w:rPr>
          <w:rFonts w:ascii="Times New Roman" w:eastAsia="MS Mincho" w:hAnsi="Times New Roman" w:cs="Times New Roman"/>
          <w:sz w:val="24"/>
        </w:rPr>
        <w:t>an</w:t>
      </w:r>
      <w:r w:rsidR="00C620AA" w:rsidRPr="009023C0">
        <w:rPr>
          <w:rFonts w:ascii="Times New Roman" w:eastAsia="MS Mincho" w:hAnsi="Times New Roman" w:cs="Times New Roman"/>
          <w:sz w:val="24"/>
        </w:rPr>
        <w:t xml:space="preserve"> increased risk of ischemic stroke</w:t>
      </w:r>
      <w:r w:rsidR="00D2042F" w:rsidRPr="009023C0">
        <w:rPr>
          <w:rFonts w:ascii="Times New Roman" w:eastAsia="MS Mincho" w:hAnsi="Times New Roman" w:cs="Times New Roman"/>
          <w:sz w:val="24"/>
        </w:rPr>
        <w:t xml:space="preserve"> even in patients with well controlled SBP level at the time of AF diagnosis and initial stroke risk stratification</w:t>
      </w:r>
      <w:r w:rsidR="00C620AA" w:rsidRPr="009023C0">
        <w:rPr>
          <w:rFonts w:ascii="Times New Roman" w:eastAsia="MS Mincho" w:hAnsi="Times New Roman" w:cs="Times New Roman"/>
          <w:sz w:val="24"/>
        </w:rPr>
        <w:t>. However</w:t>
      </w:r>
      <w:r w:rsidR="00D2042F" w:rsidRPr="009023C0">
        <w:rPr>
          <w:rFonts w:ascii="Times New Roman" w:eastAsia="MS Mincho" w:hAnsi="Times New Roman" w:cs="Times New Roman"/>
          <w:sz w:val="24"/>
        </w:rPr>
        <w:t>,</w:t>
      </w:r>
      <w:r w:rsidR="00C620AA" w:rsidRPr="009023C0">
        <w:rPr>
          <w:rFonts w:ascii="Times New Roman" w:eastAsia="MS Mincho" w:hAnsi="Times New Roman" w:cs="Times New Roman"/>
          <w:sz w:val="24"/>
        </w:rPr>
        <w:t xml:space="preserve"> the increased risk of ischemic stroke </w:t>
      </w:r>
      <w:r w:rsidR="00FA7701" w:rsidRPr="009023C0">
        <w:rPr>
          <w:rFonts w:ascii="Times New Roman" w:eastAsia="MS Mincho" w:hAnsi="Times New Roman" w:cs="Times New Roman"/>
          <w:sz w:val="24"/>
        </w:rPr>
        <w:t>seen with</w:t>
      </w:r>
      <w:r w:rsidR="00C620AA" w:rsidRPr="009023C0">
        <w:rPr>
          <w:rFonts w:ascii="Times New Roman" w:eastAsia="MS Mincho" w:hAnsi="Times New Roman" w:cs="Times New Roman"/>
          <w:sz w:val="24"/>
        </w:rPr>
        <w:t xml:space="preserve"> long-term hypertension</w:t>
      </w:r>
      <w:r w:rsidR="00D2042F" w:rsidRPr="009023C0">
        <w:rPr>
          <w:rFonts w:ascii="Times New Roman" w:eastAsia="MS Mincho" w:hAnsi="Times New Roman" w:cs="Times New Roman"/>
          <w:sz w:val="24"/>
        </w:rPr>
        <w:t xml:space="preserve"> can be attenuated by continuously applied strict BP control before </w:t>
      </w:r>
      <w:r w:rsidR="00CF4A99" w:rsidRPr="009023C0">
        <w:rPr>
          <w:rFonts w:ascii="Times New Roman" w:eastAsia="MS Mincho" w:hAnsi="Times New Roman" w:cs="Times New Roman"/>
          <w:sz w:val="24"/>
        </w:rPr>
        <w:t>AF</w:t>
      </w:r>
      <w:r w:rsidR="00D2042F" w:rsidRPr="009023C0">
        <w:rPr>
          <w:rFonts w:ascii="Times New Roman" w:eastAsia="MS Mincho" w:hAnsi="Times New Roman" w:cs="Times New Roman"/>
          <w:sz w:val="24"/>
        </w:rPr>
        <w:t xml:space="preserve"> diagnosis.</w:t>
      </w:r>
    </w:p>
    <w:bookmarkEnd w:id="17"/>
    <w:p w14:paraId="7F1C0388" w14:textId="05FDC613" w:rsidR="00182468" w:rsidRPr="009023C0" w:rsidRDefault="00182468" w:rsidP="00E91B70">
      <w:pPr>
        <w:spacing w:line="480" w:lineRule="auto"/>
        <w:ind w:firstLine="720"/>
        <w:rPr>
          <w:rFonts w:ascii="Times New Roman" w:hAnsi="Times New Roman" w:cs="Times New Roman"/>
          <w:sz w:val="24"/>
        </w:rPr>
      </w:pPr>
    </w:p>
    <w:p w14:paraId="09873AF0" w14:textId="442EEB09" w:rsidR="00C620AA" w:rsidRPr="009023C0" w:rsidRDefault="00C620AA" w:rsidP="00C620AA">
      <w:pPr>
        <w:spacing w:after="0" w:line="480" w:lineRule="auto"/>
        <w:rPr>
          <w:rFonts w:ascii="Times New Roman" w:eastAsia="Batang" w:hAnsi="Times New Roman" w:cs="Times New Roman"/>
          <w:b/>
          <w:i/>
          <w:sz w:val="24"/>
        </w:rPr>
      </w:pPr>
      <w:r w:rsidRPr="009023C0">
        <w:rPr>
          <w:rFonts w:ascii="Times New Roman" w:eastAsia="Batang" w:hAnsi="Times New Roman" w:cs="Times New Roman"/>
          <w:b/>
          <w:i/>
          <w:sz w:val="24"/>
        </w:rPr>
        <w:t>Duration of hypertension and the risk of ischemic stroke</w:t>
      </w:r>
    </w:p>
    <w:p w14:paraId="4E99378C" w14:textId="2791B203" w:rsidR="0017079C" w:rsidRPr="009023C0" w:rsidRDefault="00C620AA" w:rsidP="00C620AA">
      <w:pPr>
        <w:spacing w:line="480" w:lineRule="auto"/>
        <w:ind w:firstLine="660"/>
        <w:rPr>
          <w:rFonts w:ascii="Times New Roman" w:eastAsia="MS Mincho" w:hAnsi="Times New Roman" w:cs="Times New Roman"/>
          <w:sz w:val="24"/>
        </w:rPr>
      </w:pPr>
      <w:r w:rsidRPr="009023C0">
        <w:rPr>
          <w:rFonts w:ascii="Times New Roman" w:eastAsia="MS Mincho" w:hAnsi="Times New Roman" w:cs="Times New Roman"/>
          <w:sz w:val="24"/>
        </w:rPr>
        <w:t>Patients with hypertension were at higher risk of ischemic stroke events compared to patients without hypertension, and importantly, the longer duration of hypertension had higher risk of ischemic stroke than shorter duration. On the other hand, several studies have reported that in diabetes, which is an important risk factor for ischemic stroke in AF, the longer estimated duration of the disease was strongly associated with an increase in adjusted rate of ischemic stroke.</w:t>
      </w:r>
      <w:r w:rsidRPr="009023C0">
        <w:rPr>
          <w:rFonts w:ascii="Times New Roman" w:eastAsia="MS Mincho" w:hAnsi="Times New Roman" w:cs="Times New Roman"/>
          <w:sz w:val="24"/>
        </w:rPr>
        <w:fldChar w:fldCharType="begin">
          <w:fldData xml:space="preserve">PEVuZE5vdGU+PENpdGU+PEF1dGhvcj5Bc2hidXJuZXI8L0F1dGhvcj48WWVhcj4yMDE2PC9ZZWFy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==
</w:fldData>
        </w:fldChar>
      </w:r>
      <w:r w:rsidR="002044A2" w:rsidRPr="009023C0">
        <w:rPr>
          <w:rFonts w:ascii="Times New Roman" w:eastAsia="MS Mincho" w:hAnsi="Times New Roman" w:cs="Times New Roman"/>
          <w:sz w:val="24"/>
        </w:rPr>
        <w:instrText xml:space="preserve"> ADDIN EN.CITE </w:instrText>
      </w:r>
      <w:r w:rsidR="002044A2" w:rsidRPr="009023C0">
        <w:rPr>
          <w:rFonts w:ascii="Times New Roman" w:eastAsia="MS Mincho" w:hAnsi="Times New Roman" w:cs="Times New Roman"/>
          <w:sz w:val="24"/>
        </w:rPr>
        <w:fldChar w:fldCharType="begin">
          <w:fldData xml:space="preserve">PEVuZE5vdGU+PENpdGU+PEF1dGhvcj5Bc2hidXJuZXI8L0F1dGhvcj48WWVhcj4yMDE2PC9ZZWFy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==
</w:fldData>
        </w:fldChar>
      </w:r>
      <w:r w:rsidR="002044A2" w:rsidRPr="009023C0">
        <w:rPr>
          <w:rFonts w:ascii="Times New Roman" w:eastAsia="MS Mincho" w:hAnsi="Times New Roman" w:cs="Times New Roman"/>
          <w:sz w:val="24"/>
        </w:rPr>
        <w:instrText xml:space="preserve"> ADDIN EN.CITE.DATA </w:instrText>
      </w:r>
      <w:r w:rsidR="002044A2" w:rsidRPr="009023C0">
        <w:rPr>
          <w:rFonts w:ascii="Times New Roman" w:eastAsia="MS Mincho" w:hAnsi="Times New Roman" w:cs="Times New Roman"/>
          <w:sz w:val="24"/>
        </w:rPr>
      </w:r>
      <w:r w:rsidR="002044A2" w:rsidRPr="009023C0">
        <w:rPr>
          <w:rFonts w:ascii="Times New Roman" w:eastAsia="MS Mincho" w:hAnsi="Times New Roman" w:cs="Times New Roman"/>
          <w:sz w:val="24"/>
        </w:rPr>
        <w:fldChar w:fldCharType="end"/>
      </w:r>
      <w:r w:rsidRPr="009023C0">
        <w:rPr>
          <w:rFonts w:ascii="Times New Roman" w:eastAsia="MS Mincho" w:hAnsi="Times New Roman" w:cs="Times New Roman"/>
          <w:sz w:val="24"/>
        </w:rPr>
      </w:r>
      <w:r w:rsidRPr="009023C0">
        <w:rPr>
          <w:rFonts w:ascii="Times New Roman" w:eastAsia="MS Mincho" w:hAnsi="Times New Roman" w:cs="Times New Roman"/>
          <w:sz w:val="24"/>
        </w:rPr>
        <w:fldChar w:fldCharType="separate"/>
      </w:r>
      <w:r w:rsidR="002044A2" w:rsidRPr="009023C0">
        <w:rPr>
          <w:rFonts w:ascii="Times New Roman" w:eastAsia="MS Mincho" w:hAnsi="Times New Roman" w:cs="Times New Roman"/>
          <w:noProof/>
          <w:sz w:val="24"/>
          <w:vertAlign w:val="superscript"/>
        </w:rPr>
        <w:t>22,23</w:t>
      </w:r>
      <w:r w:rsidRPr="009023C0">
        <w:rPr>
          <w:rFonts w:ascii="Times New Roman" w:eastAsia="MS Mincho" w:hAnsi="Times New Roman" w:cs="Times New Roman"/>
          <w:sz w:val="24"/>
        </w:rPr>
        <w:fldChar w:fldCharType="end"/>
      </w:r>
      <w:r w:rsidRPr="009023C0">
        <w:rPr>
          <w:rFonts w:ascii="Times New Roman" w:eastAsia="MS Mincho" w:hAnsi="Times New Roman" w:cs="Times New Roman"/>
          <w:sz w:val="24"/>
        </w:rPr>
        <w:t xml:space="preserve"> Ashburner et al.</w:t>
      </w:r>
      <w:r w:rsidRPr="009023C0">
        <w:rPr>
          <w:rFonts w:ascii="Times New Roman" w:eastAsia="MS Mincho" w:hAnsi="Times New Roman" w:cs="Times New Roman"/>
          <w:sz w:val="24"/>
        </w:rPr>
        <w:fldChar w:fldCharType="begin">
          <w:fldData xml:space="preserve">PEVuZE5vdGU+PENpdGU+PEF1dGhvcj5Bc2hidXJuZXI8L0F1dGhvcj48WWVhcj4yMDE2PC9ZZWFy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</w:fldData>
        </w:fldChar>
      </w:r>
      <w:r w:rsidR="002044A2" w:rsidRPr="009023C0">
        <w:rPr>
          <w:rFonts w:ascii="Times New Roman" w:eastAsia="MS Mincho" w:hAnsi="Times New Roman" w:cs="Times New Roman"/>
          <w:sz w:val="24"/>
        </w:rPr>
        <w:instrText xml:space="preserve"> ADDIN EN.CITE </w:instrText>
      </w:r>
      <w:r w:rsidR="002044A2" w:rsidRPr="009023C0">
        <w:rPr>
          <w:rFonts w:ascii="Times New Roman" w:eastAsia="MS Mincho" w:hAnsi="Times New Roman" w:cs="Times New Roman"/>
          <w:sz w:val="24"/>
        </w:rPr>
        <w:fldChar w:fldCharType="begin">
          <w:fldData xml:space="preserve">PEVuZE5vdGU+PENpdGU+PEF1dGhvcj5Bc2hidXJuZXI8L0F1dGhvcj48WWVhcj4yMDE2PC9ZZWFy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</w:fldData>
        </w:fldChar>
      </w:r>
      <w:r w:rsidR="002044A2" w:rsidRPr="009023C0">
        <w:rPr>
          <w:rFonts w:ascii="Times New Roman" w:eastAsia="MS Mincho" w:hAnsi="Times New Roman" w:cs="Times New Roman"/>
          <w:sz w:val="24"/>
        </w:rPr>
        <w:instrText xml:space="preserve"> ADDIN EN.CITE.DATA </w:instrText>
      </w:r>
      <w:r w:rsidR="002044A2" w:rsidRPr="009023C0">
        <w:rPr>
          <w:rFonts w:ascii="Times New Roman" w:eastAsia="MS Mincho" w:hAnsi="Times New Roman" w:cs="Times New Roman"/>
          <w:sz w:val="24"/>
        </w:rPr>
      </w:r>
      <w:r w:rsidR="002044A2" w:rsidRPr="009023C0">
        <w:rPr>
          <w:rFonts w:ascii="Times New Roman" w:eastAsia="MS Mincho" w:hAnsi="Times New Roman" w:cs="Times New Roman"/>
          <w:sz w:val="24"/>
        </w:rPr>
        <w:fldChar w:fldCharType="end"/>
      </w:r>
      <w:r w:rsidRPr="009023C0">
        <w:rPr>
          <w:rFonts w:ascii="Times New Roman" w:eastAsia="MS Mincho" w:hAnsi="Times New Roman" w:cs="Times New Roman"/>
          <w:sz w:val="24"/>
        </w:rPr>
      </w:r>
      <w:r w:rsidRPr="009023C0">
        <w:rPr>
          <w:rFonts w:ascii="Times New Roman" w:eastAsia="MS Mincho" w:hAnsi="Times New Roman" w:cs="Times New Roman"/>
          <w:sz w:val="24"/>
        </w:rPr>
        <w:fldChar w:fldCharType="separate"/>
      </w:r>
      <w:r w:rsidR="002044A2" w:rsidRPr="009023C0">
        <w:rPr>
          <w:rFonts w:ascii="Times New Roman" w:eastAsia="MS Mincho" w:hAnsi="Times New Roman" w:cs="Times New Roman"/>
          <w:noProof/>
          <w:sz w:val="24"/>
          <w:vertAlign w:val="superscript"/>
        </w:rPr>
        <w:t>22</w:t>
      </w:r>
      <w:r w:rsidRPr="009023C0">
        <w:rPr>
          <w:rFonts w:ascii="Times New Roman" w:eastAsia="MS Mincho" w:hAnsi="Times New Roman" w:cs="Times New Roman"/>
          <w:sz w:val="24"/>
        </w:rPr>
        <w:fldChar w:fldCharType="end"/>
      </w:r>
      <w:r w:rsidRPr="009023C0">
        <w:rPr>
          <w:rFonts w:ascii="Times New Roman" w:eastAsia="MS Mincho" w:hAnsi="Times New Roman" w:cs="Times New Roman"/>
          <w:sz w:val="24"/>
        </w:rPr>
        <w:t xml:space="preserve"> have shown that duration of diabetes is a more important predictor of ischemic stroke than glycemic control in patients who have diabetes and AF, suggesting the different mechanisms of ischemic stroke between AF and non-AF patients. </w:t>
      </w:r>
    </w:p>
    <w:p w14:paraId="7BA511CA" w14:textId="00C6927F" w:rsidR="0017079C" w:rsidRPr="009023C0" w:rsidRDefault="0017079C" w:rsidP="0017079C">
      <w:pPr>
        <w:spacing w:line="480" w:lineRule="auto"/>
        <w:ind w:firstLine="660"/>
        <w:rPr>
          <w:rFonts w:ascii="Times New Roman" w:hAnsi="Times New Roman" w:cs="Times New Roman"/>
          <w:sz w:val="24"/>
          <w:szCs w:val="24"/>
        </w:rPr>
      </w:pPr>
      <w:r w:rsidRPr="009023C0">
        <w:rPr>
          <w:rFonts w:ascii="Times New Roman" w:hAnsi="Times New Roman" w:cs="Times New Roman"/>
          <w:sz w:val="24"/>
        </w:rPr>
        <w:t>The mechanisms linking hypertension duration to an increased stroke risk are multifactorial. Long-standing hypertension, particularly if sub-optimally controlled, could lead to left ventricular hypertrophy, left atrial enlargement/fibrosis, and diastolic dysfunction, all of which may contribute to the increased burden of AF and consequently increased risk of ischemic stroke,</w:t>
      </w:r>
      <w:r w:rsidRPr="009023C0">
        <w:rPr>
          <w:rFonts w:ascii="Times New Roman" w:hAnsi="Times New Roman" w:cs="Times New Roman"/>
          <w:sz w:val="24"/>
        </w:rPr>
        <w:fldChar w:fldCharType="begin">
          <w:fldData xml:space="preserve">PEVuZE5vdGU+PENpdGU+PEF1dGhvcj5Hb2V0dGU8L0F1dGhvcj48WWVhcj4yMDE2PC9ZZWFyPjxS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ZiBDYXJkaW9sb2d5PC9hbHQtdGl0bGU+PC90aXRsZXM+PHBlcmlvZGljYWw+PGZ1bGwtdGl0bGU+
RXVyb3BhY2U8L2Z1bGwtdGl0bGU+PGFiYnItMT5FdXJvcGFjZSA6IEV1cm9wZWFuIHBhY2luZywg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ZiBDYXJkaW9sb2d5PC9hYmJyLTE+PC9wZXJpb2RpY2FsPjxhbHQtcGVyaW9kaWNhbD48ZnVsbC10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</w:fldData>
        </w:fldChar>
      </w:r>
      <w:r w:rsidRPr="009023C0">
        <w:rPr>
          <w:rFonts w:ascii="Times New Roman" w:hAnsi="Times New Roman" w:cs="Times New Roman"/>
          <w:sz w:val="24"/>
        </w:rPr>
        <w:instrText xml:space="preserve"> ADDIN EN.CITE </w:instrText>
      </w:r>
      <w:r w:rsidRPr="009023C0">
        <w:rPr>
          <w:rFonts w:ascii="Times New Roman" w:hAnsi="Times New Roman" w:cs="Times New Roman"/>
          <w:sz w:val="24"/>
        </w:rPr>
        <w:fldChar w:fldCharType="begin">
          <w:fldData xml:space="preserve">PEVuZE5vdGU+PENpdGU+PEF1dGhvcj5Hb2V0dGU8L0F1dGhvcj48WWVhcj4yMDE2PC9ZZWFyPjxS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ZiBDYXJkaW9sb2d5PC9hbHQtdGl0bGU+PC90aXRsZXM+PHBlcmlvZGljYWw+PGZ1bGwtdGl0bGU+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</w:fldData>
        </w:fldChar>
      </w:r>
      <w:r w:rsidRPr="009023C0">
        <w:rPr>
          <w:rFonts w:ascii="Times New Roman" w:hAnsi="Times New Roman" w:cs="Times New Roman"/>
          <w:sz w:val="24"/>
        </w:rPr>
        <w:instrText xml:space="preserve"> ADDIN EN.CITE.DATA </w:instrText>
      </w:r>
      <w:r w:rsidRPr="009023C0">
        <w:rPr>
          <w:rFonts w:ascii="Times New Roman" w:hAnsi="Times New Roman" w:cs="Times New Roman"/>
          <w:sz w:val="24"/>
        </w:rPr>
      </w:r>
      <w:r w:rsidRPr="009023C0">
        <w:rPr>
          <w:rFonts w:ascii="Times New Roman" w:hAnsi="Times New Roman" w:cs="Times New Roman"/>
          <w:sz w:val="24"/>
        </w:rPr>
        <w:fldChar w:fldCharType="end"/>
      </w:r>
      <w:r w:rsidRPr="009023C0">
        <w:rPr>
          <w:rFonts w:ascii="Times New Roman" w:hAnsi="Times New Roman" w:cs="Times New Roman"/>
          <w:sz w:val="24"/>
        </w:rPr>
      </w:r>
      <w:r w:rsidRPr="009023C0">
        <w:rPr>
          <w:rFonts w:ascii="Times New Roman" w:hAnsi="Times New Roman" w:cs="Times New Roman"/>
          <w:sz w:val="24"/>
        </w:rPr>
        <w:fldChar w:fldCharType="separate"/>
      </w:r>
      <w:r w:rsidRPr="009023C0">
        <w:rPr>
          <w:rFonts w:ascii="Times New Roman" w:hAnsi="Times New Roman" w:cs="Times New Roman"/>
          <w:noProof/>
          <w:sz w:val="24"/>
          <w:vertAlign w:val="superscript"/>
        </w:rPr>
        <w:t>6-10</w:t>
      </w:r>
      <w:r w:rsidRPr="009023C0">
        <w:rPr>
          <w:rFonts w:ascii="Times New Roman" w:hAnsi="Times New Roman" w:cs="Times New Roman"/>
          <w:sz w:val="24"/>
        </w:rPr>
        <w:fldChar w:fldCharType="end"/>
      </w:r>
      <w:r w:rsidRPr="009023C0">
        <w:rPr>
          <w:rFonts w:ascii="Times New Roman" w:hAnsi="Times New Roman" w:cs="Times New Roman"/>
          <w:sz w:val="24"/>
        </w:rPr>
        <w:t xml:space="preserve"> as well as non-cardioembolic stroke.</w:t>
      </w:r>
      <w:r w:rsidRPr="009023C0">
        <w:rPr>
          <w:rFonts w:ascii="Times New Roman" w:hAnsi="Times New Roman" w:cs="Times New Roman"/>
          <w:sz w:val="24"/>
        </w:rPr>
        <w:fldChar w:fldCharType="begin"/>
      </w:r>
      <w:r w:rsidR="002044A2" w:rsidRPr="009023C0">
        <w:rPr>
          <w:rFonts w:ascii="Times New Roman" w:hAnsi="Times New Roman" w:cs="Times New Roman"/>
          <w:sz w:val="24"/>
        </w:rPr>
        <w:instrText xml:space="preserve"> ADDIN EN.CITE &lt;EndNote&gt;&lt;Cite&gt;&lt;Author&gt;Johansson&lt;/Author&gt;&lt;Year&gt;1999&lt;/Year&gt;&lt;RecNum&gt;5629&lt;/RecNum&gt;&lt;DisplayText&gt;&lt;style face="superscript"&gt;24&lt;/style&gt;&lt;/DisplayText&gt;&lt;record&gt;&lt;rec-number&gt;5629&lt;/rec-number&gt;&lt;foreign-keys&gt;&lt;key app="EN" db-id="pw90vdsp9ffx9iee22opee2cdexp5pdt5vre"&gt;5629&lt;/key&gt;&lt;/foreign-keys&gt;&lt;ref-type name="Journal Article"&gt;17&lt;/ref-type&gt;&lt;contributors&gt;&lt;authors&gt;&lt;author&gt;Johansson, B. B.&lt;/author&gt;&lt;/authors&gt;&lt;/contributors&gt;&lt;auth-address&gt;Department of Neurology, Lund University Hospital, Sweden. Barbro.Johansson@neurol.lu.se&lt;/auth-address&gt;&lt;titles&gt;&lt;title&gt;Hypertension mechanisms causing stroke&lt;/title&gt;&lt;secondary-title&gt;Clin Exp Pharmacol Physiol&lt;/secondary-title&gt;&lt;/titles&gt;&lt;periodical&gt;&lt;full-title&gt;Clin Exp Pharmacol Physiol&lt;/full-title&gt;&lt;/periodical&gt;&lt;pages&gt;563-5&lt;/pages&gt;&lt;volume&gt;26&lt;/volume&gt;&lt;number&gt;7&lt;/number&gt;&lt;keywords&gt;&lt;keyword&gt;Animals&lt;/keyword&gt;&lt;keyword&gt;Arteriosclerosis/etiology/pathology&lt;/keyword&gt;&lt;keyword&gt;Brain/*blood supply&lt;/keyword&gt;&lt;keyword&gt;Cerebrovascular Disorders/etiology/pathology&lt;/keyword&gt;&lt;keyword&gt;Humans&lt;/keyword&gt;&lt;keyword&gt;Hypertension/complications/*pathology&lt;/keyword&gt;&lt;keyword&gt;Risk Factors&lt;/keyword&gt;&lt;/keywords&gt;&lt;dates&gt;&lt;year&gt;1999&lt;/year&gt;&lt;pub-dates&gt;&lt;date&gt;Jul&lt;/date&gt;&lt;/pub-dates&gt;&lt;/dates&gt;&lt;isbn&gt;0305-1870 (Print)&amp;#xD;0305-1870 (Linking)&lt;/isbn&gt;&lt;accession-num&gt;10405790&lt;/accession-num&gt;&lt;urls&gt;&lt;related-urls&gt;&lt;url&gt;https://www.ncbi.nlm.nih.gov/pubmed/10405790&lt;/url&gt;&lt;/related-urls&gt;&lt;/urls&gt;&lt;/record&gt;&lt;/Cite&gt;&lt;/EndNote&gt;</w:instrText>
      </w:r>
      <w:r w:rsidRPr="009023C0">
        <w:rPr>
          <w:rFonts w:ascii="Times New Roman" w:hAnsi="Times New Roman" w:cs="Times New Roman"/>
          <w:sz w:val="24"/>
        </w:rPr>
        <w:fldChar w:fldCharType="separate"/>
      </w:r>
      <w:r w:rsidR="002044A2" w:rsidRPr="009023C0">
        <w:rPr>
          <w:rFonts w:ascii="Times New Roman" w:hAnsi="Times New Roman" w:cs="Times New Roman"/>
          <w:noProof/>
          <w:sz w:val="24"/>
          <w:vertAlign w:val="superscript"/>
        </w:rPr>
        <w:t>24</w:t>
      </w:r>
      <w:r w:rsidRPr="009023C0">
        <w:rPr>
          <w:rFonts w:ascii="Times New Roman" w:hAnsi="Times New Roman" w:cs="Times New Roman"/>
          <w:sz w:val="24"/>
        </w:rPr>
        <w:fldChar w:fldCharType="end"/>
      </w:r>
    </w:p>
    <w:p w14:paraId="291C6FA2" w14:textId="7C0DCA52" w:rsidR="0017079C" w:rsidRPr="009023C0" w:rsidRDefault="0017079C" w:rsidP="0017079C">
      <w:pPr>
        <w:spacing w:line="480" w:lineRule="auto"/>
        <w:ind w:firstLine="660"/>
        <w:rPr>
          <w:rFonts w:ascii="Times New Roman" w:hAnsi="Times New Roman" w:cs="Times New Roman"/>
          <w:sz w:val="24"/>
        </w:rPr>
      </w:pPr>
      <w:r w:rsidRPr="009023C0">
        <w:rPr>
          <w:rFonts w:ascii="Times New Roman" w:hAnsi="Times New Roman" w:cs="Times New Roman"/>
          <w:sz w:val="24"/>
          <w:szCs w:val="24"/>
        </w:rPr>
        <w:lastRenderedPageBreak/>
        <w:t xml:space="preserve">In this study, the risk of ischemic stroke after AF diagnosis increased </w:t>
      </w:r>
      <w:r w:rsidRPr="009023C0">
        <w:rPr>
          <w:rFonts w:ascii="Times New Roman" w:eastAsia="Batang" w:hAnsi="Times New Roman" w:cs="Times New Roman"/>
          <w:sz w:val="24"/>
          <w:szCs w:val="24"/>
        </w:rPr>
        <w:t xml:space="preserve">linearly </w:t>
      </w:r>
      <w:r w:rsidR="005B7B2E" w:rsidRPr="009023C0">
        <w:rPr>
          <w:rFonts w:ascii="Times New Roman" w:eastAsia="Batang" w:hAnsi="Times New Roman" w:cs="Times New Roman"/>
          <w:sz w:val="24"/>
          <w:szCs w:val="24"/>
        </w:rPr>
        <w:t>with the increase</w:t>
      </w:r>
      <w:r w:rsidRPr="009023C0">
        <w:rPr>
          <w:rFonts w:ascii="Times New Roman" w:eastAsia="Batang" w:hAnsi="Times New Roman" w:cs="Times New Roman"/>
          <w:sz w:val="24"/>
          <w:szCs w:val="24"/>
        </w:rPr>
        <w:t xml:space="preserve"> of SBP. However, i</w:t>
      </w:r>
      <w:r w:rsidRPr="009023C0">
        <w:rPr>
          <w:rFonts w:ascii="Times New Roman" w:hAnsi="Times New Roman" w:cs="Times New Roman"/>
          <w:sz w:val="24"/>
        </w:rPr>
        <w:t xml:space="preserve">nterestingly, hypertension duration showed a linear dose-response relationship with plateau in patients except </w:t>
      </w:r>
      <w:r w:rsidR="00CF4A99" w:rsidRPr="009023C0">
        <w:rPr>
          <w:rFonts w:ascii="Times New Roman" w:hAnsi="Times New Roman" w:cs="Times New Roman"/>
          <w:sz w:val="24"/>
        </w:rPr>
        <w:t xml:space="preserve">for those who were </w:t>
      </w:r>
      <w:r w:rsidRPr="009023C0">
        <w:rPr>
          <w:rFonts w:ascii="Times New Roman" w:hAnsi="Times New Roman" w:cs="Times New Roman"/>
          <w:sz w:val="24"/>
        </w:rPr>
        <w:t>younger than 65 years</w:t>
      </w:r>
      <w:r w:rsidR="00CF4A99" w:rsidRPr="009023C0">
        <w:rPr>
          <w:rFonts w:ascii="Times New Roman" w:hAnsi="Times New Roman" w:cs="Times New Roman"/>
          <w:sz w:val="24"/>
        </w:rPr>
        <w:t xml:space="preserve"> old</w:t>
      </w:r>
      <w:r w:rsidRPr="009023C0">
        <w:rPr>
          <w:rFonts w:ascii="Times New Roman" w:hAnsi="Times New Roman" w:cs="Times New Roman"/>
          <w:sz w:val="24"/>
        </w:rPr>
        <w:t>. This result has important</w:t>
      </w:r>
      <w:r w:rsidR="00970CB7" w:rsidRPr="009023C0">
        <w:rPr>
          <w:rFonts w:ascii="Times New Roman" w:hAnsi="Times New Roman" w:cs="Times New Roman"/>
          <w:sz w:val="24"/>
        </w:rPr>
        <w:t xml:space="preserve"> clinical implication</w:t>
      </w:r>
      <w:r w:rsidRPr="009023C0">
        <w:rPr>
          <w:rFonts w:ascii="Times New Roman" w:hAnsi="Times New Roman" w:cs="Times New Roman"/>
          <w:sz w:val="24"/>
        </w:rPr>
        <w:t xml:space="preserve">, </w:t>
      </w:r>
      <w:r w:rsidR="00CF4A99" w:rsidRPr="009023C0">
        <w:rPr>
          <w:rFonts w:ascii="Times New Roman" w:hAnsi="Times New Roman" w:cs="Times New Roman"/>
          <w:sz w:val="24"/>
        </w:rPr>
        <w:t>as it</w:t>
      </w:r>
      <w:r w:rsidRPr="009023C0">
        <w:rPr>
          <w:rFonts w:ascii="Times New Roman" w:hAnsi="Times New Roman" w:cs="Times New Roman"/>
          <w:sz w:val="24"/>
        </w:rPr>
        <w:t xml:space="preserve"> suggest</w:t>
      </w:r>
      <w:r w:rsidR="00970CB7" w:rsidRPr="009023C0">
        <w:rPr>
          <w:rFonts w:ascii="Times New Roman" w:hAnsi="Times New Roman" w:cs="Times New Roman"/>
          <w:sz w:val="24"/>
        </w:rPr>
        <w:t>s</w:t>
      </w:r>
      <w:r w:rsidRPr="009023C0">
        <w:rPr>
          <w:rFonts w:ascii="Times New Roman" w:hAnsi="Times New Roman" w:cs="Times New Roman"/>
          <w:sz w:val="24"/>
        </w:rPr>
        <w:t xml:space="preserve"> that in younger patients, longer duration of hypertension </w:t>
      </w:r>
      <w:r w:rsidR="00CF4A99" w:rsidRPr="009023C0">
        <w:rPr>
          <w:rFonts w:ascii="Times New Roman" w:hAnsi="Times New Roman" w:cs="Times New Roman"/>
          <w:sz w:val="24"/>
        </w:rPr>
        <w:t xml:space="preserve">can </w:t>
      </w:r>
      <w:r w:rsidRPr="009023C0">
        <w:rPr>
          <w:rFonts w:ascii="Times New Roman" w:hAnsi="Times New Roman" w:cs="Times New Roman"/>
          <w:sz w:val="24"/>
        </w:rPr>
        <w:t>increas</w:t>
      </w:r>
      <w:r w:rsidR="00CF4A99" w:rsidRPr="009023C0">
        <w:rPr>
          <w:rFonts w:ascii="Times New Roman" w:hAnsi="Times New Roman" w:cs="Times New Roman"/>
          <w:sz w:val="24"/>
        </w:rPr>
        <w:t>e</w:t>
      </w:r>
      <w:r w:rsidRPr="009023C0">
        <w:rPr>
          <w:rFonts w:ascii="Times New Roman" w:hAnsi="Times New Roman" w:cs="Times New Roman"/>
          <w:sz w:val="24"/>
        </w:rPr>
        <w:t xml:space="preserve"> the risk of stroke continuously if it is not strictly controlled.</w:t>
      </w:r>
    </w:p>
    <w:p w14:paraId="3B58093A" w14:textId="77777777" w:rsidR="0017079C" w:rsidRPr="009023C0" w:rsidRDefault="0017079C" w:rsidP="0017079C">
      <w:pPr>
        <w:spacing w:line="480" w:lineRule="auto"/>
        <w:ind w:firstLine="660"/>
        <w:rPr>
          <w:rFonts w:ascii="Times New Roman" w:eastAsia="MS Mincho" w:hAnsi="Times New Roman" w:cs="Times New Roman"/>
          <w:sz w:val="24"/>
        </w:rPr>
      </w:pPr>
    </w:p>
    <w:p w14:paraId="13891B05" w14:textId="5E71E464" w:rsidR="0017079C" w:rsidRPr="009023C0" w:rsidRDefault="00CF4A99" w:rsidP="0017079C">
      <w:pPr>
        <w:spacing w:after="0" w:line="480" w:lineRule="auto"/>
        <w:rPr>
          <w:rFonts w:ascii="Times New Roman" w:eastAsia="Batang" w:hAnsi="Times New Roman" w:cs="Times New Roman"/>
          <w:b/>
          <w:i/>
          <w:sz w:val="24"/>
        </w:rPr>
      </w:pPr>
      <w:r w:rsidRPr="009023C0">
        <w:rPr>
          <w:rFonts w:ascii="Times New Roman" w:eastAsia="Batang" w:hAnsi="Times New Roman" w:cs="Times New Roman"/>
          <w:b/>
          <w:i/>
          <w:sz w:val="24"/>
        </w:rPr>
        <w:t>E</w:t>
      </w:r>
      <w:r w:rsidR="0017079C" w:rsidRPr="009023C0">
        <w:rPr>
          <w:rFonts w:ascii="Times New Roman" w:eastAsia="Batang" w:hAnsi="Times New Roman" w:cs="Times New Roman"/>
          <w:b/>
          <w:i/>
          <w:sz w:val="24"/>
        </w:rPr>
        <w:t xml:space="preserve">ffect of hypertension duration </w:t>
      </w:r>
      <w:r w:rsidR="00C744BD" w:rsidRPr="009023C0">
        <w:rPr>
          <w:rFonts w:ascii="Times New Roman" w:eastAsia="Batang" w:hAnsi="Times New Roman" w:cs="Times New Roman"/>
          <w:b/>
          <w:i/>
          <w:sz w:val="24"/>
        </w:rPr>
        <w:t>according to systolic blood pressure levels</w:t>
      </w:r>
    </w:p>
    <w:p w14:paraId="1C90CBE9" w14:textId="6F47477C" w:rsidR="00E57601" w:rsidRPr="009023C0" w:rsidRDefault="00C744BD" w:rsidP="00E57601">
      <w:pPr>
        <w:spacing w:line="480" w:lineRule="auto"/>
        <w:ind w:firstLine="660"/>
        <w:rPr>
          <w:rFonts w:ascii="Times New Roman" w:eastAsia="Batang" w:hAnsi="Times New Roman" w:cs="Times New Roman"/>
          <w:sz w:val="24"/>
          <w:szCs w:val="24"/>
        </w:rPr>
      </w:pPr>
      <w:r w:rsidRPr="009023C0">
        <w:rPr>
          <w:rFonts w:ascii="Times New Roman" w:hAnsi="Times New Roman" w:cs="Times New Roman"/>
          <w:sz w:val="24"/>
        </w:rPr>
        <w:t xml:space="preserve">The longer duration of hypertension was associated with </w:t>
      </w:r>
      <w:r w:rsidRPr="009023C0">
        <w:rPr>
          <w:rFonts w:ascii="Times New Roman" w:eastAsia="MS Mincho" w:hAnsi="Times New Roman" w:cs="Times New Roman"/>
          <w:sz w:val="24"/>
        </w:rPr>
        <w:t>higher ischemic stroke risk</w:t>
      </w:r>
      <w:r w:rsidR="00CF4A99" w:rsidRPr="009023C0">
        <w:rPr>
          <w:rFonts w:ascii="Times New Roman" w:eastAsia="MS Mincho" w:hAnsi="Times New Roman" w:cs="Times New Roman"/>
          <w:sz w:val="24"/>
        </w:rPr>
        <w:t>,</w:t>
      </w:r>
      <w:r w:rsidRPr="009023C0">
        <w:rPr>
          <w:rFonts w:ascii="Times New Roman" w:eastAsia="MS Mincho" w:hAnsi="Times New Roman" w:cs="Times New Roman"/>
          <w:sz w:val="24"/>
        </w:rPr>
        <w:t xml:space="preserve"> even in patients</w:t>
      </w:r>
      <w:r w:rsidRPr="009023C0">
        <w:rPr>
          <w:rFonts w:ascii="Times New Roman" w:eastAsia="Batang" w:hAnsi="Times New Roman" w:cs="Times New Roman"/>
          <w:sz w:val="24"/>
          <w:szCs w:val="24"/>
        </w:rPr>
        <w:t xml:space="preserve"> with well</w:t>
      </w:r>
      <w:r w:rsidR="00CF4A99"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controlled baseline SBP (SBP &lt;120</w:t>
      </w:r>
      <w:r w:rsidR="00CF4A99" w:rsidRPr="009023C0">
        <w:rPr>
          <w:rFonts w:ascii="Times New Roman" w:eastAsia="Batang" w:hAnsi="Times New Roman" w:cs="Times New Roman"/>
          <w:sz w:val="24"/>
          <w:szCs w:val="24"/>
        </w:rPr>
        <w:t xml:space="preserve"> </w:t>
      </w:r>
      <w:r w:rsidRPr="009023C0">
        <w:rPr>
          <w:rFonts w:ascii="Times New Roman" w:eastAsia="Batang" w:hAnsi="Times New Roman" w:cs="Times New Roman"/>
          <w:sz w:val="24"/>
          <w:szCs w:val="24"/>
        </w:rPr>
        <w:t>mmHg or 120-139 mmHg) level at the time of AF diagnosis.</w:t>
      </w:r>
      <w:r w:rsidRPr="009023C0">
        <w:rPr>
          <w:rFonts w:ascii="Times New Roman" w:eastAsia="MS Mincho" w:hAnsi="Times New Roman" w:cs="Times New Roman"/>
          <w:sz w:val="24"/>
        </w:rPr>
        <w:t xml:space="preserve"> </w:t>
      </w:r>
      <w:r w:rsidR="00E57601" w:rsidRPr="009023C0">
        <w:rPr>
          <w:rFonts w:ascii="Times New Roman" w:eastAsia="MS Mincho" w:hAnsi="Times New Roman" w:cs="Times New Roman"/>
          <w:sz w:val="24"/>
        </w:rPr>
        <w:t xml:space="preserve">This result suggests that, even if </w:t>
      </w:r>
      <w:r w:rsidRPr="009023C0">
        <w:rPr>
          <w:rFonts w:ascii="Times New Roman" w:eastAsia="MS Mincho" w:hAnsi="Times New Roman" w:cs="Times New Roman"/>
          <w:sz w:val="24"/>
        </w:rPr>
        <w:t xml:space="preserve">patients with first diagnosed AF have well controlled </w:t>
      </w:r>
      <w:r w:rsidR="00E57601" w:rsidRPr="009023C0">
        <w:rPr>
          <w:rFonts w:ascii="Times New Roman" w:eastAsia="MS Mincho" w:hAnsi="Times New Roman" w:cs="Times New Roman"/>
          <w:sz w:val="24"/>
        </w:rPr>
        <w:t xml:space="preserve">baseline </w:t>
      </w:r>
      <w:r w:rsidRPr="009023C0">
        <w:rPr>
          <w:rFonts w:ascii="Times New Roman" w:eastAsia="MS Mincho" w:hAnsi="Times New Roman" w:cs="Times New Roman"/>
          <w:sz w:val="24"/>
        </w:rPr>
        <w:t xml:space="preserve">SBP level and do not have no other risk factors for ischemic stroke, </w:t>
      </w:r>
      <w:r w:rsidR="00E57601" w:rsidRPr="009023C0">
        <w:rPr>
          <w:rFonts w:ascii="Times New Roman" w:eastAsia="MS Mincho" w:hAnsi="Times New Roman" w:cs="Times New Roman"/>
          <w:sz w:val="24"/>
        </w:rPr>
        <w:t xml:space="preserve">potential risk of stroke </w:t>
      </w:r>
      <w:r w:rsidRPr="009023C0">
        <w:rPr>
          <w:rFonts w:ascii="Times New Roman" w:eastAsia="MS Mincho" w:hAnsi="Times New Roman" w:cs="Times New Roman"/>
          <w:sz w:val="24"/>
        </w:rPr>
        <w:t xml:space="preserve">should not </w:t>
      </w:r>
      <w:r w:rsidR="00E57601" w:rsidRPr="009023C0">
        <w:rPr>
          <w:rFonts w:ascii="Times New Roman" w:eastAsia="MS Mincho" w:hAnsi="Times New Roman" w:cs="Times New Roman"/>
          <w:sz w:val="24"/>
        </w:rPr>
        <w:t>be overlooked in the initial stroke risk stratification</w:t>
      </w:r>
      <w:r w:rsidRPr="009023C0">
        <w:rPr>
          <w:rFonts w:ascii="Times New Roman" w:eastAsia="MS Mincho" w:hAnsi="Times New Roman" w:cs="Times New Roman"/>
          <w:sz w:val="24"/>
        </w:rPr>
        <w:t xml:space="preserve"> if they have long duration of hypertension history.</w:t>
      </w:r>
      <w:r w:rsidR="00E57601" w:rsidRPr="009023C0">
        <w:rPr>
          <w:rFonts w:ascii="Times New Roman" w:hAnsi="Times New Roman" w:cs="Times New Roman"/>
          <w:sz w:val="24"/>
        </w:rPr>
        <w:t xml:space="preserve"> </w:t>
      </w:r>
      <w:r w:rsidR="00145F43" w:rsidRPr="009023C0">
        <w:rPr>
          <w:rFonts w:ascii="Times New Roman" w:eastAsia="MS Mincho" w:hAnsi="Times New Roman" w:cs="Times New Roman"/>
          <w:sz w:val="24"/>
        </w:rPr>
        <w:t>Although the CHA</w:t>
      </w:r>
      <w:r w:rsidR="00145F43" w:rsidRPr="009023C0">
        <w:rPr>
          <w:rFonts w:ascii="Times New Roman" w:eastAsia="MS Mincho" w:hAnsi="Times New Roman" w:cs="Times New Roman"/>
          <w:sz w:val="24"/>
          <w:vertAlign w:val="subscript"/>
        </w:rPr>
        <w:t>2</w:t>
      </w:r>
      <w:r w:rsidR="00145F43" w:rsidRPr="009023C0">
        <w:rPr>
          <w:rFonts w:ascii="Times New Roman" w:eastAsia="MS Mincho" w:hAnsi="Times New Roman" w:cs="Times New Roman"/>
          <w:sz w:val="24"/>
        </w:rPr>
        <w:t>DS</w:t>
      </w:r>
      <w:r w:rsidR="00145F43" w:rsidRPr="009023C0">
        <w:rPr>
          <w:rFonts w:ascii="Times New Roman" w:eastAsia="MS Mincho" w:hAnsi="Times New Roman" w:cs="Times New Roman"/>
          <w:sz w:val="24"/>
          <w:vertAlign w:val="subscript"/>
        </w:rPr>
        <w:t>2</w:t>
      </w:r>
      <w:r w:rsidR="00145F43" w:rsidRPr="009023C0">
        <w:rPr>
          <w:rFonts w:ascii="Times New Roman" w:eastAsia="MS Mincho" w:hAnsi="Times New Roman" w:cs="Times New Roman"/>
          <w:sz w:val="24"/>
        </w:rPr>
        <w:t>-VASc stroke risk score used in most AF guidelines includes a diagnosis of hypertension as a stroke risk factor,</w:t>
      </w:r>
      <w:r w:rsidR="00145F43" w:rsidRPr="009023C0">
        <w:rPr>
          <w:rFonts w:ascii="Times New Roman" w:eastAsia="MS Mincho" w:hAnsi="Times New Roman" w:cs="Times New Roman"/>
          <w:sz w:val="24"/>
        </w:rPr>
        <w:fldChar w:fldCharType="begin">
          <w:fldData xml:space="preserve">PEVuZE5vdGU+PENpdGU+PEF1dGhvcj5KYW51YXJ5PC9BdXRob3I+PFllYXI+MjAxNDwvWWVhcj48
UmVjTnVtPjk8L1JlY051bT48RGlzcGxheVRleHQ+PHN0eWxlIGZhY2U9InN1cGVyc2NyaXB0Ij40
LDU8L3N0eWxlPjwvRGlzcGxheVRleHQ+PHJlY29yZD48cmVjLW51bWJlcj45PC9yZWMtbnVtYmVy
Pjxmb3JlaWduLWtleXM+PGtleSBhcHA9IkVOIiBkYi1pZD0icmZzZDl6YWVzdGVyZGxlYXo1ZjU5
emR0cjJlNWYwNXA1ZHc1IiB0aW1lc3RhbXA9IjE1MjQ4ODIyMjYiPjk8L2tleT48L2ZvcmVpZ24t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QWNjIEFoYSBUYXNrIEZvcmNlIE1lbWJlcnM8L2F1dGhvcj48L2F1dGhvcnM+PC9jb250cmlidXRv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ZWNvbmRhcnktdGl0bGU+PC90aXRsZXM+PHBlcmlvZGljYWw+PGZ1bGwtdGl0bGU+RXVyIEhlYXJ0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</w:fldData>
        </w:fldChar>
      </w:r>
      <w:r w:rsidR="004C5BC5" w:rsidRPr="009023C0">
        <w:rPr>
          <w:rFonts w:ascii="Times New Roman" w:eastAsia="MS Mincho" w:hAnsi="Times New Roman" w:cs="Times New Roman"/>
          <w:sz w:val="24"/>
        </w:rPr>
        <w:instrText xml:space="preserve"> ADDIN EN.CITE </w:instrText>
      </w:r>
      <w:r w:rsidR="004C5BC5" w:rsidRPr="009023C0">
        <w:rPr>
          <w:rFonts w:ascii="Times New Roman" w:eastAsia="MS Mincho" w:hAnsi="Times New Roman" w:cs="Times New Roman"/>
          <w:sz w:val="24"/>
        </w:rPr>
        <w:fldChar w:fldCharType="begin">
          <w:fldData xml:space="preserve">PEVuZE5vdGU+PENpdGU+PEF1dGhvcj5KYW51YXJ5PC9BdXRob3I+PFllYXI+MjAxNDwvWWVhcj48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ZWNvbmRhcnktdGl0bGU+PC90aXRsZXM+PHBlcmlvZGljYWw+PGZ1bGwtdGl0bGU+RXVyIEhlYXJ0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</w:fldData>
        </w:fldChar>
      </w:r>
      <w:r w:rsidR="004C5BC5" w:rsidRPr="009023C0">
        <w:rPr>
          <w:rFonts w:ascii="Times New Roman" w:eastAsia="MS Mincho" w:hAnsi="Times New Roman" w:cs="Times New Roman"/>
          <w:sz w:val="24"/>
        </w:rPr>
        <w:instrText xml:space="preserve"> ADDIN EN.CITE.DATA </w:instrText>
      </w:r>
      <w:r w:rsidR="004C5BC5" w:rsidRPr="009023C0">
        <w:rPr>
          <w:rFonts w:ascii="Times New Roman" w:eastAsia="MS Mincho" w:hAnsi="Times New Roman" w:cs="Times New Roman"/>
          <w:sz w:val="24"/>
        </w:rPr>
      </w:r>
      <w:r w:rsidR="004C5BC5" w:rsidRPr="009023C0">
        <w:rPr>
          <w:rFonts w:ascii="Times New Roman" w:eastAsia="MS Mincho" w:hAnsi="Times New Roman" w:cs="Times New Roman"/>
          <w:sz w:val="24"/>
        </w:rPr>
        <w:fldChar w:fldCharType="end"/>
      </w:r>
      <w:r w:rsidR="00145F43" w:rsidRPr="009023C0">
        <w:rPr>
          <w:rFonts w:ascii="Times New Roman" w:eastAsia="MS Mincho" w:hAnsi="Times New Roman" w:cs="Times New Roman"/>
          <w:sz w:val="24"/>
        </w:rPr>
      </w:r>
      <w:r w:rsidR="00145F43" w:rsidRPr="009023C0">
        <w:rPr>
          <w:rFonts w:ascii="Times New Roman" w:eastAsia="MS Mincho" w:hAnsi="Times New Roman" w:cs="Times New Roman"/>
          <w:sz w:val="24"/>
        </w:rPr>
        <w:fldChar w:fldCharType="separate"/>
      </w:r>
      <w:r w:rsidR="004C5BC5" w:rsidRPr="009023C0">
        <w:rPr>
          <w:rFonts w:ascii="Times New Roman" w:eastAsia="MS Mincho" w:hAnsi="Times New Roman" w:cs="Times New Roman"/>
          <w:noProof/>
          <w:sz w:val="24"/>
          <w:vertAlign w:val="superscript"/>
        </w:rPr>
        <w:t>4,5</w:t>
      </w:r>
      <w:r w:rsidR="00145F43" w:rsidRPr="009023C0">
        <w:rPr>
          <w:rFonts w:ascii="Times New Roman" w:eastAsia="MS Mincho" w:hAnsi="Times New Roman" w:cs="Times New Roman"/>
          <w:sz w:val="24"/>
        </w:rPr>
        <w:fldChar w:fldCharType="end"/>
      </w:r>
      <w:r w:rsidR="00145F43" w:rsidRPr="009023C0">
        <w:rPr>
          <w:rFonts w:ascii="Times New Roman" w:eastAsia="MS Mincho" w:hAnsi="Times New Roman" w:cs="Times New Roman"/>
          <w:sz w:val="24"/>
        </w:rPr>
        <w:t xml:space="preserve"> there is no specific definition on the duration of hypertension and stroke risk, given the lack or prior data regarding the association between hypertension duration and risk of ischemic stroke in AF, as well as cardiovascular risk. By including longer duration and higher SBP in modified CHA</w:t>
      </w:r>
      <w:r w:rsidR="00145F43" w:rsidRPr="009023C0">
        <w:rPr>
          <w:rFonts w:ascii="Times New Roman" w:eastAsia="MS Mincho" w:hAnsi="Times New Roman" w:cs="Times New Roman"/>
          <w:sz w:val="24"/>
          <w:vertAlign w:val="subscript"/>
        </w:rPr>
        <w:t>2</w:t>
      </w:r>
      <w:r w:rsidR="00145F43" w:rsidRPr="009023C0">
        <w:rPr>
          <w:rFonts w:ascii="Times New Roman" w:eastAsia="MS Mincho" w:hAnsi="Times New Roman" w:cs="Times New Roman"/>
          <w:sz w:val="24"/>
        </w:rPr>
        <w:t>DS</w:t>
      </w:r>
      <w:r w:rsidR="00145F43" w:rsidRPr="009023C0">
        <w:rPr>
          <w:rFonts w:ascii="Times New Roman" w:eastAsia="MS Mincho" w:hAnsi="Times New Roman" w:cs="Times New Roman"/>
          <w:sz w:val="24"/>
          <w:vertAlign w:val="subscript"/>
        </w:rPr>
        <w:t>2</w:t>
      </w:r>
      <w:r w:rsidR="00145F43" w:rsidRPr="009023C0">
        <w:rPr>
          <w:rFonts w:ascii="Times New Roman" w:eastAsia="MS Mincho" w:hAnsi="Times New Roman" w:cs="Times New Roman"/>
          <w:sz w:val="24"/>
        </w:rPr>
        <w:t>-VASc stroke, the predictive values of CHA</w:t>
      </w:r>
      <w:r w:rsidR="00145F43" w:rsidRPr="009023C0">
        <w:rPr>
          <w:rFonts w:ascii="Times New Roman" w:eastAsia="MS Mincho" w:hAnsi="Times New Roman" w:cs="Times New Roman"/>
          <w:sz w:val="24"/>
          <w:vertAlign w:val="subscript"/>
        </w:rPr>
        <w:t>2</w:t>
      </w:r>
      <w:r w:rsidR="00145F43" w:rsidRPr="009023C0">
        <w:rPr>
          <w:rFonts w:ascii="Times New Roman" w:eastAsia="MS Mincho" w:hAnsi="Times New Roman" w:cs="Times New Roman"/>
          <w:sz w:val="24"/>
        </w:rPr>
        <w:t>DS</w:t>
      </w:r>
      <w:r w:rsidR="00145F43" w:rsidRPr="009023C0">
        <w:rPr>
          <w:rFonts w:ascii="Times New Roman" w:eastAsia="MS Mincho" w:hAnsi="Times New Roman" w:cs="Times New Roman"/>
          <w:sz w:val="24"/>
          <w:vertAlign w:val="subscript"/>
        </w:rPr>
        <w:t>2</w:t>
      </w:r>
      <w:r w:rsidR="00145F43" w:rsidRPr="009023C0">
        <w:rPr>
          <w:rFonts w:ascii="Times New Roman" w:eastAsia="MS Mincho" w:hAnsi="Times New Roman" w:cs="Times New Roman"/>
          <w:sz w:val="24"/>
        </w:rPr>
        <w:t xml:space="preserve">-VASc </w:t>
      </w:r>
      <w:r w:rsidR="005B563A" w:rsidRPr="009023C0">
        <w:rPr>
          <w:rFonts w:ascii="Times New Roman" w:eastAsia="MS Mincho" w:hAnsi="Times New Roman" w:cs="Times New Roman"/>
          <w:sz w:val="24"/>
        </w:rPr>
        <w:t>score for ischemic</w:t>
      </w:r>
      <w:r w:rsidR="00E57601" w:rsidRPr="009023C0">
        <w:rPr>
          <w:rFonts w:ascii="Times New Roman" w:eastAsia="MS Mincho" w:hAnsi="Times New Roman" w:cs="Times New Roman"/>
          <w:sz w:val="24"/>
        </w:rPr>
        <w:t xml:space="preserve"> </w:t>
      </w:r>
      <w:r w:rsidR="00145F43" w:rsidRPr="009023C0">
        <w:rPr>
          <w:rFonts w:ascii="Times New Roman" w:eastAsia="MS Mincho" w:hAnsi="Times New Roman" w:cs="Times New Roman"/>
          <w:sz w:val="24"/>
        </w:rPr>
        <w:t>stroke</w:t>
      </w:r>
      <w:r w:rsidR="00524DB6" w:rsidRPr="009023C0">
        <w:rPr>
          <w:rFonts w:ascii="Times New Roman" w:eastAsia="MS Mincho" w:hAnsi="Times New Roman" w:cs="Times New Roman"/>
          <w:sz w:val="24"/>
        </w:rPr>
        <w:t xml:space="preserve"> could be improved,</w:t>
      </w:r>
      <w:r w:rsidR="00E57601" w:rsidRPr="009023C0">
        <w:rPr>
          <w:rFonts w:ascii="Times New Roman" w:eastAsia="MS Mincho" w:hAnsi="Times New Roman" w:cs="Times New Roman"/>
          <w:sz w:val="24"/>
        </w:rPr>
        <w:t xml:space="preserve"> </w:t>
      </w:r>
      <w:r w:rsidR="005B563A" w:rsidRPr="009023C0">
        <w:rPr>
          <w:rFonts w:ascii="Times New Roman" w:eastAsia="MS Mincho" w:hAnsi="Times New Roman" w:cs="Times New Roman"/>
          <w:sz w:val="24"/>
        </w:rPr>
        <w:t>particularly in hypertensive patients.</w:t>
      </w:r>
      <w:r w:rsidRPr="009023C0">
        <w:rPr>
          <w:rFonts w:ascii="Times New Roman" w:eastAsia="Batang" w:hAnsi="Times New Roman" w:cs="Times New Roman"/>
          <w:sz w:val="24"/>
          <w:szCs w:val="24"/>
        </w:rPr>
        <w:t xml:space="preserve"> It has important clinical implication</w:t>
      </w:r>
      <w:r w:rsidR="00A93507" w:rsidRPr="009023C0">
        <w:rPr>
          <w:rFonts w:ascii="Times New Roman" w:eastAsia="Batang" w:hAnsi="Times New Roman" w:cs="Times New Roman"/>
          <w:sz w:val="24"/>
          <w:szCs w:val="24"/>
        </w:rPr>
        <w:t>s</w:t>
      </w:r>
      <w:r w:rsidRPr="009023C0">
        <w:rPr>
          <w:rFonts w:ascii="Times New Roman" w:eastAsia="Batang" w:hAnsi="Times New Roman" w:cs="Times New Roman"/>
          <w:sz w:val="24"/>
          <w:szCs w:val="24"/>
        </w:rPr>
        <w:t xml:space="preserve">, </w:t>
      </w:r>
      <w:r w:rsidR="00A93507" w:rsidRPr="009023C0">
        <w:rPr>
          <w:rFonts w:ascii="Times New Roman" w:eastAsia="Batang" w:hAnsi="Times New Roman" w:cs="Times New Roman"/>
          <w:sz w:val="24"/>
          <w:szCs w:val="24"/>
        </w:rPr>
        <w:t>given that</w:t>
      </w:r>
      <w:r w:rsidRPr="009023C0">
        <w:rPr>
          <w:rFonts w:ascii="Times New Roman" w:eastAsia="Batang" w:hAnsi="Times New Roman" w:cs="Times New Roman"/>
          <w:sz w:val="24"/>
          <w:szCs w:val="24"/>
        </w:rPr>
        <w:t xml:space="preserve"> it is unclear </w:t>
      </w:r>
      <w:r w:rsidR="00A93507" w:rsidRPr="009023C0">
        <w:rPr>
          <w:rFonts w:ascii="Times New Roman" w:eastAsia="Batang" w:hAnsi="Times New Roman" w:cs="Times New Roman"/>
          <w:sz w:val="24"/>
          <w:szCs w:val="24"/>
        </w:rPr>
        <w:t>(with</w:t>
      </w:r>
      <w:r w:rsidRPr="009023C0">
        <w:rPr>
          <w:rFonts w:ascii="Times New Roman" w:eastAsia="Batang" w:hAnsi="Times New Roman" w:cs="Times New Roman"/>
          <w:sz w:val="24"/>
          <w:szCs w:val="24"/>
        </w:rPr>
        <w:t xml:space="preserve"> different recommendations among international guidelines</w:t>
      </w:r>
      <w:r w:rsidR="00A93507"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 xml:space="preserve"> whether OAC should be prescribed in young </w:t>
      </w:r>
      <w:r w:rsidR="00A93507" w:rsidRPr="009023C0">
        <w:rPr>
          <w:rFonts w:ascii="Times New Roman" w:eastAsia="Batang" w:hAnsi="Times New Roman" w:cs="Times New Roman"/>
          <w:sz w:val="24"/>
          <w:szCs w:val="24"/>
        </w:rPr>
        <w:t xml:space="preserve">AF </w:t>
      </w:r>
      <w:r w:rsidRPr="009023C0">
        <w:rPr>
          <w:rFonts w:ascii="Times New Roman" w:eastAsia="Batang" w:hAnsi="Times New Roman" w:cs="Times New Roman"/>
          <w:sz w:val="24"/>
          <w:szCs w:val="24"/>
        </w:rPr>
        <w:t xml:space="preserve">patient with no risk factor other than hypertension (therefore </w:t>
      </w:r>
      <w:r w:rsidR="00A93507" w:rsidRPr="009023C0">
        <w:rPr>
          <w:rFonts w:ascii="Times New Roman" w:eastAsia="Batang" w:hAnsi="Times New Roman" w:cs="Times New Roman"/>
          <w:sz w:val="24"/>
          <w:szCs w:val="24"/>
        </w:rPr>
        <w:t>would be cate</w:t>
      </w:r>
      <w:r w:rsidRPr="009023C0">
        <w:rPr>
          <w:rFonts w:ascii="Times New Roman" w:eastAsia="Batang" w:hAnsi="Times New Roman" w:cs="Times New Roman"/>
          <w:sz w:val="24"/>
          <w:szCs w:val="24"/>
        </w:rPr>
        <w:t>gorized as intermediate risk with CHA</w:t>
      </w:r>
      <w:r w:rsidRPr="009023C0">
        <w:rPr>
          <w:rFonts w:ascii="Times New Roman" w:eastAsia="Batang" w:hAnsi="Times New Roman" w:cs="Times New Roman"/>
          <w:sz w:val="24"/>
          <w:szCs w:val="24"/>
          <w:vertAlign w:val="subscript"/>
        </w:rPr>
        <w:t>2</w:t>
      </w:r>
      <w:r w:rsidRPr="009023C0">
        <w:rPr>
          <w:rFonts w:ascii="Times New Roman" w:eastAsia="Batang" w:hAnsi="Times New Roman" w:cs="Times New Roman"/>
          <w:sz w:val="24"/>
          <w:szCs w:val="24"/>
        </w:rPr>
        <w:t>DS</w:t>
      </w:r>
      <w:r w:rsidRPr="009023C0">
        <w:rPr>
          <w:rFonts w:ascii="Times New Roman" w:eastAsia="Batang" w:hAnsi="Times New Roman" w:cs="Times New Roman"/>
          <w:sz w:val="24"/>
          <w:szCs w:val="24"/>
          <w:vertAlign w:val="subscript"/>
        </w:rPr>
        <w:t>2</w:t>
      </w:r>
      <w:r w:rsidRPr="009023C0">
        <w:rPr>
          <w:rFonts w:ascii="Times New Roman" w:eastAsia="Batang" w:hAnsi="Times New Roman" w:cs="Times New Roman"/>
          <w:sz w:val="24"/>
          <w:szCs w:val="24"/>
        </w:rPr>
        <w:t xml:space="preserve">-VASc score 1 in males and 2 in females). </w:t>
      </w:r>
    </w:p>
    <w:p w14:paraId="4858B14C" w14:textId="77777777" w:rsidR="00837E70" w:rsidRPr="009023C0" w:rsidRDefault="00837E70" w:rsidP="00837E70">
      <w:pPr>
        <w:spacing w:after="0" w:line="480" w:lineRule="auto"/>
        <w:rPr>
          <w:rFonts w:ascii="Times New Roman" w:eastAsia="Batang" w:hAnsi="Times New Roman" w:cs="Times New Roman"/>
          <w:b/>
          <w:i/>
          <w:sz w:val="24"/>
          <w:highlight w:val="yellow"/>
        </w:rPr>
      </w:pPr>
    </w:p>
    <w:p w14:paraId="0FCF37B4" w14:textId="7987AB4A" w:rsidR="00837E70" w:rsidRPr="009023C0" w:rsidRDefault="00837E70" w:rsidP="00837E70">
      <w:pPr>
        <w:spacing w:after="0" w:line="480" w:lineRule="auto"/>
        <w:rPr>
          <w:rFonts w:ascii="Times New Roman" w:eastAsia="Batang" w:hAnsi="Times New Roman" w:cs="Times New Roman"/>
          <w:b/>
          <w:i/>
          <w:sz w:val="24"/>
        </w:rPr>
      </w:pPr>
      <w:r w:rsidRPr="009023C0">
        <w:rPr>
          <w:rFonts w:ascii="Times New Roman" w:eastAsia="Batang" w:hAnsi="Times New Roman" w:cs="Times New Roman"/>
          <w:b/>
          <w:i/>
          <w:sz w:val="24"/>
        </w:rPr>
        <w:t xml:space="preserve">Strict blood pressure control and </w:t>
      </w:r>
      <w:r w:rsidR="004C5BC5" w:rsidRPr="009023C0">
        <w:rPr>
          <w:rFonts w:ascii="Times New Roman" w:eastAsia="Batang" w:hAnsi="Times New Roman" w:cs="Times New Roman"/>
          <w:b/>
          <w:i/>
          <w:sz w:val="24"/>
        </w:rPr>
        <w:t>the risk of stroke</w:t>
      </w:r>
    </w:p>
    <w:p w14:paraId="1F0BC3C6" w14:textId="4FB62A6A" w:rsidR="00145F43" w:rsidRPr="009023C0" w:rsidRDefault="007005F4" w:rsidP="00E57601">
      <w:pPr>
        <w:spacing w:line="480" w:lineRule="auto"/>
        <w:ind w:firstLine="660"/>
        <w:rPr>
          <w:rFonts w:ascii="Times New Roman" w:hAnsi="Times New Roman" w:cs="Times New Roman"/>
          <w:sz w:val="24"/>
        </w:rPr>
      </w:pPr>
      <w:r w:rsidRPr="009023C0">
        <w:rPr>
          <w:rFonts w:ascii="Times New Roman" w:eastAsia="Malgun Gothic" w:hAnsi="Times New Roman" w:cs="Times New Roman"/>
          <w:sz w:val="24"/>
          <w:szCs w:val="24"/>
        </w:rPr>
        <w:t>The 2017 AHA/ACC guidelines recently lowered the recommended threshold for the diagnosis of hypertension from ≥140/90 mmHg to ≥130/80 mmHg in the general population.</w:t>
      </w:r>
      <w:r w:rsidRPr="009023C0">
        <w:rPr>
          <w:rFonts w:ascii="Times New Roman" w:eastAsia="Malgun Gothic" w:hAnsi="Times New Roman" w:cs="Times New Roman"/>
          <w:sz w:val="24"/>
          <w:szCs w:val="24"/>
        </w:rPr>
        <w:fldChar w:fldCharType="begin"/>
      </w:r>
      <w:r w:rsidRPr="009023C0">
        <w:rPr>
          <w:rFonts w:ascii="Times New Roman" w:eastAsia="Malgun Gothic" w:hAnsi="Times New Roman" w:cs="Times New Roman"/>
          <w:sz w:val="24"/>
          <w:szCs w:val="24"/>
        </w:rPr>
        <w:instrText xml:space="preserve"> ADDIN EN.CITE &lt;EndNote&gt;&lt;Cite&gt;&lt;Author&gt;Whelton&lt;/Author&gt;&lt;Year&gt;2017&lt;/Year&gt;&lt;RecNum&gt;39&lt;/RecNum&gt;&lt;DisplayText&gt;&lt;style face="superscript"&gt;18&lt;/style&gt;&lt;/DisplayText&gt;&lt;record&gt;&lt;rec-number&gt;39&lt;/rec-number&gt;&lt;foreign-keys&gt;&lt;key app="EN" db-id="tpe0srpfsrszr4etdv0xrfxf5efe5e5xdpzp" timestamp="1512976148"&gt;39&lt;/key&gt;&lt;/foreign-keys&gt;&lt;ref-type name="Journal Article"&gt;17&lt;/ref-type&gt;&lt;contributors&gt;&lt;authors&gt;&lt;author&gt;Whelton, P. K.&lt;/author&gt;&lt;author&gt;Carey, R. M.&lt;/author&gt;&lt;author&gt;Aronow, W. S.&lt;/author&gt;&lt;author&gt;Casey, D. E., Jr.&lt;/author&gt;&lt;author&gt;Collins, K. J.&lt;/author&gt;&lt;author&gt;Dennison Himmelfarb, C.&lt;/author&gt;&lt;author&gt;DePalma, S. M.&lt;/author&gt;&lt;author&gt;Gidding, S.&lt;/author&gt;&lt;author&gt;Jamerson, K. A.&lt;/author&gt;&lt;author&gt;Jones, D. W.&lt;/author&gt;&lt;author&gt;MacLaughlin, E. J.&lt;/author&gt;&lt;author&gt;Muntner, P.&lt;/author&gt;&lt;author&gt;Ovbiagele, B.&lt;/author&gt;&lt;author&gt;Smith, S. C., Jr.&lt;/author&gt;&lt;author&gt;Spencer, C. C.&lt;/author&gt;&lt;author&gt;Stafford, R. S.&lt;/author&gt;&lt;author&gt;Taler, S. J.&lt;/author&gt;&lt;author&gt;Thomas, R. J.&lt;/author&gt;&lt;author&gt;Williams, K. A., Sr.&lt;/author&gt;&lt;author&gt;Williamson, J. D.&lt;/author&gt;&lt;author&gt;Wright, J. T., Jr.&lt;/author&gt;&lt;/authors&gt;&lt;/contributors&gt;&lt;titles&gt;&lt;title&gt;2017 ACC/AHA/AAPA/ABC/ACPM/AGS/APhA/ASH/ASPC/NMA/PCNA Guideline for the Prevention, Detection, Evaluation, and Management of High Blood Pressure in Adults: A Report of the American College of Cardiology/American Heart Association Task Force on Clinical Practice Guidelines&lt;/title&gt;&lt;secondary-title&gt;J Am Coll Cardiol&lt;/secondary-title&gt;&lt;/titles&gt;&lt;periodical&gt;&lt;full-title&gt;J Am Coll Cardiol&lt;/full-title&gt;&lt;/periodical&gt;&lt;dates&gt;&lt;year&gt;2017&lt;/year&gt;&lt;pub-dates&gt;&lt;date&gt;Nov 7&lt;/date&gt;&lt;/pub-dates&gt;&lt;/dates&gt;&lt;isbn&gt;1558-3597 (Electronic)&amp;#xD;0735-1097 (Linking)&lt;/isbn&gt;&lt;accession-num&gt;29146535&lt;/accession-num&gt;&lt;urls&gt;&lt;related-urls&gt;&lt;url&gt;https://www.ncbi.nlm.nih.gov/pubmed/29146535&lt;/url&gt;&lt;/related-urls&gt;&lt;/urls&gt;&lt;electronic-resource-num&gt;10.1016/j.jacc.2017.11.006&lt;/electronic-resource-num&gt;&lt;/record&gt;&lt;/Cite&gt;&lt;/EndNote&gt;</w:instrText>
      </w:r>
      <w:r w:rsidRPr="009023C0">
        <w:rPr>
          <w:rFonts w:ascii="Times New Roman" w:eastAsia="Malgun Gothic" w:hAnsi="Times New Roman" w:cs="Times New Roman"/>
          <w:sz w:val="24"/>
          <w:szCs w:val="24"/>
        </w:rPr>
        <w:fldChar w:fldCharType="separate"/>
      </w:r>
      <w:r w:rsidRPr="009023C0">
        <w:rPr>
          <w:rFonts w:ascii="Times New Roman" w:eastAsia="Malgun Gothic" w:hAnsi="Times New Roman" w:cs="Times New Roman"/>
          <w:noProof/>
          <w:sz w:val="24"/>
          <w:szCs w:val="24"/>
          <w:vertAlign w:val="superscript"/>
        </w:rPr>
        <w:t>18</w:t>
      </w:r>
      <w:r w:rsidRPr="009023C0">
        <w:rPr>
          <w:rFonts w:ascii="Times New Roman" w:eastAsia="Malgun Gothic" w:hAnsi="Times New Roman" w:cs="Times New Roman"/>
          <w:sz w:val="24"/>
          <w:szCs w:val="24"/>
        </w:rPr>
        <w:fldChar w:fldCharType="end"/>
      </w:r>
      <w:r w:rsidRPr="009023C0">
        <w:rPr>
          <w:rFonts w:ascii="Times New Roman" w:eastAsia="Malgun Gothic" w:hAnsi="Times New Roman" w:cs="Times New Roman"/>
          <w:sz w:val="24"/>
          <w:szCs w:val="24"/>
        </w:rPr>
        <w:t xml:space="preserve"> However, </w:t>
      </w:r>
      <w:r w:rsidRPr="009023C0">
        <w:rPr>
          <w:rFonts w:ascii="Times New Roman" w:eastAsia="Batang" w:hAnsi="Times New Roman" w:cs="Times New Roman"/>
          <w:sz w:val="24"/>
          <w:szCs w:val="24"/>
        </w:rPr>
        <w:t xml:space="preserve">all published guidelines do not have specific recommendations for blood pressure targets in patients with AF, especially for stroke prevention. </w:t>
      </w:r>
      <w:r w:rsidR="00837E70" w:rsidRPr="009023C0">
        <w:rPr>
          <w:rFonts w:ascii="Times New Roman" w:eastAsia="MS Mincho" w:hAnsi="Times New Roman" w:cs="Times New Roman"/>
          <w:sz w:val="24"/>
        </w:rPr>
        <w:t>Although</w:t>
      </w:r>
      <w:r w:rsidR="00E57601" w:rsidRPr="009023C0">
        <w:rPr>
          <w:rFonts w:ascii="Times New Roman" w:eastAsia="MS Mincho" w:hAnsi="Times New Roman" w:cs="Times New Roman"/>
          <w:sz w:val="24"/>
        </w:rPr>
        <w:t xml:space="preserve"> longer duration of hypertension was associated with higher ischemic stroke risk</w:t>
      </w:r>
      <w:r w:rsidR="002044A2" w:rsidRPr="009023C0">
        <w:rPr>
          <w:rFonts w:ascii="Times New Roman" w:eastAsia="MS Mincho" w:hAnsi="Times New Roman" w:cs="Times New Roman"/>
          <w:sz w:val="24"/>
        </w:rPr>
        <w:t xml:space="preserve">, </w:t>
      </w:r>
      <w:r w:rsidR="00837E70" w:rsidRPr="009023C0">
        <w:rPr>
          <w:rFonts w:ascii="Times New Roman" w:eastAsia="Batang" w:hAnsi="Times New Roman" w:cs="Times New Roman"/>
          <w:sz w:val="24"/>
          <w:szCs w:val="24"/>
        </w:rPr>
        <w:t xml:space="preserve">hypertension (even with long duration) was not associated with higher ischemic stroke risk </w:t>
      </w:r>
      <w:r w:rsidR="002044A2" w:rsidRPr="009023C0">
        <w:rPr>
          <w:rFonts w:ascii="Times New Roman" w:eastAsia="Batang" w:hAnsi="Times New Roman" w:cs="Times New Roman"/>
          <w:sz w:val="24"/>
          <w:szCs w:val="24"/>
        </w:rPr>
        <w:t xml:space="preserve">in patients with strict SBP control </w:t>
      </w:r>
      <w:r w:rsidR="00CF4A99" w:rsidRPr="009023C0">
        <w:rPr>
          <w:rFonts w:ascii="Times New Roman" w:eastAsia="Batang" w:hAnsi="Times New Roman" w:cs="Times New Roman"/>
          <w:sz w:val="24"/>
          <w:szCs w:val="24"/>
        </w:rPr>
        <w:t>who had</w:t>
      </w:r>
      <w:r w:rsidR="002044A2" w:rsidRPr="009023C0">
        <w:rPr>
          <w:rFonts w:ascii="Times New Roman" w:eastAsia="Batang" w:hAnsi="Times New Roman" w:cs="Times New Roman"/>
          <w:sz w:val="24"/>
          <w:szCs w:val="24"/>
        </w:rPr>
        <w:t xml:space="preserve"> pre-AF average SBP &lt; 120 mmHg,</w:t>
      </w:r>
      <w:r w:rsidR="00837E70" w:rsidRPr="009023C0">
        <w:rPr>
          <w:rFonts w:ascii="Times New Roman" w:eastAsia="Batang" w:hAnsi="Times New Roman" w:cs="Times New Roman"/>
          <w:sz w:val="24"/>
          <w:szCs w:val="24"/>
        </w:rPr>
        <w:t xml:space="preserve"> compared to non-hypertensive</w:t>
      </w:r>
      <w:r w:rsidR="00543E1A" w:rsidRPr="009023C0">
        <w:rPr>
          <w:rFonts w:ascii="Times New Roman" w:eastAsia="Batang" w:hAnsi="Times New Roman" w:cs="Times New Roman"/>
          <w:sz w:val="24"/>
          <w:szCs w:val="24"/>
        </w:rPr>
        <w:t xml:space="preserve"> patients</w:t>
      </w:r>
      <w:r w:rsidR="00837E70" w:rsidRPr="009023C0">
        <w:rPr>
          <w:rFonts w:ascii="Times New Roman" w:eastAsia="Batang" w:hAnsi="Times New Roman" w:cs="Times New Roman"/>
          <w:sz w:val="24"/>
          <w:szCs w:val="24"/>
        </w:rPr>
        <w:t xml:space="preserve">. </w:t>
      </w:r>
      <w:bookmarkStart w:id="18" w:name="_Hlk519012835"/>
      <w:r w:rsidR="00E57601" w:rsidRPr="009023C0">
        <w:rPr>
          <w:rFonts w:ascii="Times New Roman" w:eastAsia="MS Mincho" w:hAnsi="Times New Roman" w:cs="Times New Roman"/>
          <w:sz w:val="24"/>
        </w:rPr>
        <w:t>Th</w:t>
      </w:r>
      <w:r w:rsidR="00CF4A99" w:rsidRPr="009023C0">
        <w:rPr>
          <w:rFonts w:ascii="Times New Roman" w:eastAsia="MS Mincho" w:hAnsi="Times New Roman" w:cs="Times New Roman"/>
          <w:sz w:val="24"/>
        </w:rPr>
        <w:t>ese</w:t>
      </w:r>
      <w:r w:rsidR="00E57601" w:rsidRPr="009023C0">
        <w:rPr>
          <w:rFonts w:ascii="Times New Roman" w:eastAsia="MS Mincho" w:hAnsi="Times New Roman" w:cs="Times New Roman"/>
          <w:sz w:val="24"/>
        </w:rPr>
        <w:t xml:space="preserve"> result</w:t>
      </w:r>
      <w:r w:rsidR="00CF4A99" w:rsidRPr="009023C0">
        <w:rPr>
          <w:rFonts w:ascii="Times New Roman" w:eastAsia="MS Mincho" w:hAnsi="Times New Roman" w:cs="Times New Roman"/>
          <w:sz w:val="24"/>
        </w:rPr>
        <w:t>s</w:t>
      </w:r>
      <w:r w:rsidR="00E57601" w:rsidRPr="009023C0">
        <w:rPr>
          <w:rFonts w:ascii="Times New Roman" w:eastAsia="MS Mincho" w:hAnsi="Times New Roman" w:cs="Times New Roman"/>
          <w:sz w:val="24"/>
        </w:rPr>
        <w:t xml:space="preserve"> strongly suggest that </w:t>
      </w:r>
      <w:r w:rsidR="00837E70" w:rsidRPr="009023C0">
        <w:rPr>
          <w:rFonts w:ascii="Times New Roman" w:eastAsia="MS Mincho" w:hAnsi="Times New Roman" w:cs="Times New Roman"/>
          <w:sz w:val="24"/>
        </w:rPr>
        <w:t>the long-term effect of hypertension duration can be attenuated by long-term strict SBP control throughout the entire duration of hypertension</w:t>
      </w:r>
      <w:r w:rsidR="004C5BC5" w:rsidRPr="009023C0">
        <w:rPr>
          <w:rFonts w:ascii="Times New Roman" w:eastAsia="MS Mincho" w:hAnsi="Times New Roman" w:cs="Times New Roman"/>
          <w:sz w:val="24"/>
        </w:rPr>
        <w:t>.</w:t>
      </w:r>
      <w:bookmarkEnd w:id="18"/>
      <w:r w:rsidR="004C5BC5" w:rsidRPr="009023C0">
        <w:rPr>
          <w:rFonts w:ascii="Times New Roman" w:eastAsia="MS Mincho" w:hAnsi="Times New Roman" w:cs="Times New Roman"/>
          <w:sz w:val="24"/>
        </w:rPr>
        <w:t xml:space="preserve"> Moreover, </w:t>
      </w:r>
      <w:r w:rsidR="00CF4A99" w:rsidRPr="009023C0">
        <w:rPr>
          <w:rFonts w:ascii="Times New Roman" w:eastAsia="Batang" w:hAnsi="Times New Roman" w:cs="Times New Roman"/>
          <w:sz w:val="24"/>
          <w:szCs w:val="24"/>
        </w:rPr>
        <w:t>i</w:t>
      </w:r>
      <w:r w:rsidR="004C5BC5" w:rsidRPr="009023C0">
        <w:rPr>
          <w:rFonts w:ascii="Times New Roman" w:eastAsia="Batang" w:hAnsi="Times New Roman" w:cs="Times New Roman"/>
          <w:sz w:val="24"/>
          <w:szCs w:val="24"/>
        </w:rPr>
        <w:t xml:space="preserve">n SBP analysis </w:t>
      </w:r>
      <w:r w:rsidRPr="009023C0">
        <w:rPr>
          <w:rFonts w:ascii="Times New Roman" w:eastAsia="Batang" w:hAnsi="Times New Roman" w:cs="Times New Roman"/>
          <w:sz w:val="24"/>
          <w:szCs w:val="24"/>
        </w:rPr>
        <w:t xml:space="preserve">of current data set </w:t>
      </w:r>
      <w:r w:rsidR="004C5BC5"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S</w:t>
      </w:r>
      <w:r w:rsidR="004C5BC5" w:rsidRPr="009023C0">
        <w:rPr>
          <w:rFonts w:ascii="Times New Roman" w:eastAsia="Batang" w:hAnsi="Times New Roman" w:cs="Times New Roman"/>
          <w:sz w:val="24"/>
          <w:szCs w:val="24"/>
        </w:rPr>
        <w:t xml:space="preserve">upplementary </w:t>
      </w:r>
      <w:r w:rsidRPr="009023C0">
        <w:rPr>
          <w:rFonts w:ascii="Times New Roman" w:eastAsia="Batang" w:hAnsi="Times New Roman" w:cs="Times New Roman"/>
          <w:sz w:val="24"/>
          <w:szCs w:val="24"/>
        </w:rPr>
        <w:t>Figure</w:t>
      </w:r>
      <w:r w:rsidR="005D29B3" w:rsidRPr="009023C0">
        <w:rPr>
          <w:rFonts w:ascii="Times New Roman" w:eastAsia="Batang" w:hAnsi="Times New Roman" w:cs="Times New Roman"/>
          <w:sz w:val="24"/>
          <w:szCs w:val="24"/>
        </w:rPr>
        <w:t>s</w:t>
      </w:r>
      <w:r w:rsidRPr="009023C0">
        <w:rPr>
          <w:rFonts w:ascii="Times New Roman" w:eastAsia="Batang" w:hAnsi="Times New Roman" w:cs="Times New Roman"/>
          <w:sz w:val="24"/>
          <w:szCs w:val="24"/>
        </w:rPr>
        <w:t xml:space="preserve"> </w:t>
      </w:r>
      <w:r w:rsidR="00443EA8" w:rsidRPr="009023C0">
        <w:rPr>
          <w:rFonts w:ascii="Times New Roman" w:eastAsia="Batang" w:hAnsi="Times New Roman" w:cs="Times New Roman"/>
          <w:sz w:val="24"/>
          <w:szCs w:val="24"/>
        </w:rPr>
        <w:t>1 and 4</w:t>
      </w:r>
      <w:r w:rsidR="004C5BC5" w:rsidRPr="009023C0">
        <w:rPr>
          <w:rFonts w:ascii="Times New Roman" w:eastAsia="Batang" w:hAnsi="Times New Roman" w:cs="Times New Roman"/>
          <w:sz w:val="24"/>
          <w:szCs w:val="24"/>
        </w:rPr>
        <w:t>), baseline SBP &lt; 120 mmHg group showed significant benefit compared to baseline SBP 120–139 mmHg</w:t>
      </w:r>
      <w:r w:rsidR="005D29B3" w:rsidRPr="009023C0">
        <w:rPr>
          <w:rFonts w:ascii="Times New Roman" w:eastAsia="Batang" w:hAnsi="Times New Roman" w:cs="Times New Roman"/>
          <w:sz w:val="24"/>
          <w:szCs w:val="24"/>
        </w:rPr>
        <w:t xml:space="preserve"> group</w:t>
      </w:r>
      <w:r w:rsidRPr="009023C0">
        <w:rPr>
          <w:rFonts w:ascii="Times New Roman" w:eastAsia="Batang" w:hAnsi="Times New Roman" w:cs="Times New Roman"/>
          <w:sz w:val="24"/>
          <w:szCs w:val="24"/>
        </w:rPr>
        <w:t xml:space="preserve">. </w:t>
      </w:r>
      <w:r w:rsidR="00C744BD" w:rsidRPr="009023C0">
        <w:rPr>
          <w:rFonts w:ascii="Times New Roman" w:eastAsia="Batang" w:hAnsi="Times New Roman" w:cs="Times New Roman"/>
          <w:sz w:val="24"/>
          <w:szCs w:val="24"/>
        </w:rPr>
        <w:t xml:space="preserve">The result of this study suggests that </w:t>
      </w:r>
      <w:r w:rsidR="00543E1A" w:rsidRPr="009023C0">
        <w:rPr>
          <w:rFonts w:ascii="Times New Roman" w:eastAsia="Batang" w:hAnsi="Times New Roman" w:cs="Times New Roman"/>
          <w:sz w:val="24"/>
          <w:szCs w:val="24"/>
        </w:rPr>
        <w:t>AF patients</w:t>
      </w:r>
      <w:r w:rsidR="00C744BD" w:rsidRPr="009023C0">
        <w:rPr>
          <w:rFonts w:ascii="Times New Roman" w:eastAsia="Batang" w:hAnsi="Times New Roman" w:cs="Times New Roman"/>
          <w:sz w:val="24"/>
          <w:szCs w:val="24"/>
        </w:rPr>
        <w:t xml:space="preserve"> with longer hypertension duration </w:t>
      </w:r>
      <w:r w:rsidR="002044A2" w:rsidRPr="009023C0">
        <w:rPr>
          <w:rFonts w:ascii="Times New Roman" w:eastAsia="Batang" w:hAnsi="Times New Roman" w:cs="Times New Roman"/>
          <w:sz w:val="24"/>
          <w:szCs w:val="24"/>
        </w:rPr>
        <w:t xml:space="preserve">and/or </w:t>
      </w:r>
      <w:r w:rsidR="00C744BD" w:rsidRPr="009023C0">
        <w:rPr>
          <w:rFonts w:ascii="Times New Roman" w:eastAsia="Batang" w:hAnsi="Times New Roman" w:cs="Times New Roman"/>
          <w:sz w:val="24"/>
          <w:szCs w:val="24"/>
        </w:rPr>
        <w:t xml:space="preserve">uncontrolled SBP levels should be categorized as </w:t>
      </w:r>
      <w:r w:rsidR="005D29B3" w:rsidRPr="009023C0">
        <w:rPr>
          <w:rFonts w:ascii="Times New Roman" w:eastAsia="Batang" w:hAnsi="Times New Roman" w:cs="Times New Roman"/>
          <w:sz w:val="24"/>
          <w:szCs w:val="24"/>
        </w:rPr>
        <w:t>“</w:t>
      </w:r>
      <w:r w:rsidR="00C744BD" w:rsidRPr="009023C0">
        <w:rPr>
          <w:rFonts w:ascii="Times New Roman" w:eastAsia="Batang" w:hAnsi="Times New Roman" w:cs="Times New Roman"/>
          <w:sz w:val="24"/>
          <w:szCs w:val="24"/>
        </w:rPr>
        <w:t>high risk</w:t>
      </w:r>
      <w:r w:rsidR="005D29B3" w:rsidRPr="009023C0">
        <w:rPr>
          <w:rFonts w:ascii="Times New Roman" w:eastAsia="Batang" w:hAnsi="Times New Roman" w:cs="Times New Roman"/>
          <w:sz w:val="24"/>
          <w:szCs w:val="24"/>
        </w:rPr>
        <w:t>”</w:t>
      </w:r>
      <w:r w:rsidR="00443EA8" w:rsidRPr="009023C0">
        <w:rPr>
          <w:rFonts w:ascii="Times New Roman" w:eastAsia="Batang" w:hAnsi="Times New Roman" w:cs="Times New Roman"/>
          <w:sz w:val="24"/>
          <w:szCs w:val="24"/>
        </w:rPr>
        <w:t xml:space="preserve">, </w:t>
      </w:r>
      <w:r w:rsidR="00C744BD" w:rsidRPr="009023C0">
        <w:rPr>
          <w:rFonts w:ascii="Times New Roman" w:eastAsia="Batang" w:hAnsi="Times New Roman" w:cs="Times New Roman"/>
          <w:sz w:val="24"/>
          <w:szCs w:val="24"/>
        </w:rPr>
        <w:t xml:space="preserve">and </w:t>
      </w:r>
      <w:r w:rsidR="005D29B3" w:rsidRPr="009023C0">
        <w:rPr>
          <w:rFonts w:ascii="Times New Roman" w:eastAsia="Batang" w:hAnsi="Times New Roman" w:cs="Times New Roman"/>
          <w:sz w:val="24"/>
          <w:szCs w:val="24"/>
        </w:rPr>
        <w:t xml:space="preserve">that </w:t>
      </w:r>
      <w:r w:rsidR="00C744BD" w:rsidRPr="009023C0">
        <w:rPr>
          <w:rFonts w:ascii="Times New Roman" w:eastAsia="Batang" w:hAnsi="Times New Roman" w:cs="Times New Roman"/>
          <w:sz w:val="24"/>
          <w:szCs w:val="24"/>
        </w:rPr>
        <w:t xml:space="preserve">strict BP control </w:t>
      </w:r>
      <w:r w:rsidR="005D29B3" w:rsidRPr="009023C0">
        <w:rPr>
          <w:rFonts w:ascii="Times New Roman" w:eastAsia="Batang" w:hAnsi="Times New Roman" w:cs="Times New Roman"/>
          <w:sz w:val="24"/>
          <w:szCs w:val="24"/>
        </w:rPr>
        <w:t>over</w:t>
      </w:r>
      <w:r w:rsidR="00443EA8" w:rsidRPr="009023C0">
        <w:rPr>
          <w:rFonts w:ascii="Times New Roman" w:eastAsia="Batang" w:hAnsi="Times New Roman" w:cs="Times New Roman"/>
          <w:sz w:val="24"/>
          <w:szCs w:val="24"/>
        </w:rPr>
        <w:t xml:space="preserve"> </w:t>
      </w:r>
      <w:r w:rsidR="00443EA8" w:rsidRPr="009023C0">
        <w:rPr>
          <w:rFonts w:ascii="Times New Roman" w:eastAsia="MS Mincho" w:hAnsi="Times New Roman" w:cs="Times New Roman"/>
          <w:sz w:val="24"/>
        </w:rPr>
        <w:t>the entire duration of hypertension</w:t>
      </w:r>
      <w:r w:rsidR="005D29B3" w:rsidRPr="009023C0">
        <w:rPr>
          <w:rFonts w:ascii="Times New Roman" w:eastAsia="MS Mincho" w:hAnsi="Times New Roman" w:cs="Times New Roman"/>
          <w:sz w:val="24"/>
        </w:rPr>
        <w:t>,</w:t>
      </w:r>
      <w:r w:rsidR="00443EA8" w:rsidRPr="009023C0">
        <w:rPr>
          <w:rFonts w:ascii="Times New Roman" w:eastAsia="Batang" w:hAnsi="Times New Roman" w:cs="Times New Roman"/>
          <w:sz w:val="24"/>
          <w:szCs w:val="24"/>
        </w:rPr>
        <w:t xml:space="preserve"> combined </w:t>
      </w:r>
      <w:r w:rsidR="00C744BD" w:rsidRPr="009023C0">
        <w:rPr>
          <w:rFonts w:ascii="Times New Roman" w:eastAsia="Batang" w:hAnsi="Times New Roman" w:cs="Times New Roman"/>
          <w:sz w:val="24"/>
          <w:szCs w:val="24"/>
        </w:rPr>
        <w:t>with OAC</w:t>
      </w:r>
      <w:r w:rsidR="005D29B3" w:rsidRPr="009023C0">
        <w:rPr>
          <w:rFonts w:ascii="Times New Roman" w:eastAsia="Batang" w:hAnsi="Times New Roman" w:cs="Times New Roman"/>
          <w:sz w:val="24"/>
          <w:szCs w:val="24"/>
        </w:rPr>
        <w:t>,</w:t>
      </w:r>
      <w:r w:rsidR="00C744BD" w:rsidRPr="009023C0">
        <w:rPr>
          <w:rFonts w:ascii="Times New Roman" w:eastAsia="Batang" w:hAnsi="Times New Roman" w:cs="Times New Roman"/>
          <w:sz w:val="24"/>
          <w:szCs w:val="24"/>
        </w:rPr>
        <w:t xml:space="preserve"> </w:t>
      </w:r>
      <w:r w:rsidR="00A93507" w:rsidRPr="009023C0">
        <w:rPr>
          <w:rFonts w:ascii="Times New Roman" w:eastAsia="Batang" w:hAnsi="Times New Roman" w:cs="Times New Roman"/>
          <w:sz w:val="24"/>
          <w:szCs w:val="24"/>
        </w:rPr>
        <w:t>would</w:t>
      </w:r>
      <w:r w:rsidR="00C744BD" w:rsidRPr="009023C0">
        <w:rPr>
          <w:rFonts w:ascii="Times New Roman" w:eastAsia="Batang" w:hAnsi="Times New Roman" w:cs="Times New Roman"/>
          <w:sz w:val="24"/>
          <w:szCs w:val="24"/>
        </w:rPr>
        <w:t xml:space="preserve"> be very </w:t>
      </w:r>
      <w:r w:rsidR="00A93507" w:rsidRPr="009023C0">
        <w:rPr>
          <w:rFonts w:ascii="Times New Roman" w:eastAsia="Batang" w:hAnsi="Times New Roman" w:cs="Times New Roman"/>
          <w:sz w:val="24"/>
          <w:szCs w:val="24"/>
        </w:rPr>
        <w:t>important</w:t>
      </w:r>
      <w:r w:rsidR="00C744BD" w:rsidRPr="009023C0">
        <w:rPr>
          <w:rFonts w:ascii="Times New Roman" w:eastAsia="Batang" w:hAnsi="Times New Roman" w:cs="Times New Roman"/>
          <w:sz w:val="24"/>
          <w:szCs w:val="24"/>
        </w:rPr>
        <w:t xml:space="preserve"> </w:t>
      </w:r>
      <w:r w:rsidR="005D29B3" w:rsidRPr="009023C0">
        <w:rPr>
          <w:rFonts w:ascii="Times New Roman" w:eastAsia="Batang" w:hAnsi="Times New Roman" w:cs="Times New Roman"/>
          <w:sz w:val="24"/>
          <w:szCs w:val="24"/>
        </w:rPr>
        <w:t>for</w:t>
      </w:r>
      <w:r w:rsidR="00C744BD" w:rsidRPr="009023C0">
        <w:rPr>
          <w:rFonts w:ascii="Times New Roman" w:eastAsia="Batang" w:hAnsi="Times New Roman" w:cs="Times New Roman"/>
          <w:sz w:val="24"/>
          <w:szCs w:val="24"/>
        </w:rPr>
        <w:t xml:space="preserve"> reduc</w:t>
      </w:r>
      <w:r w:rsidR="005D29B3" w:rsidRPr="009023C0">
        <w:rPr>
          <w:rFonts w:ascii="Times New Roman" w:eastAsia="Batang" w:hAnsi="Times New Roman" w:cs="Times New Roman"/>
          <w:sz w:val="24"/>
          <w:szCs w:val="24"/>
        </w:rPr>
        <w:t>ing</w:t>
      </w:r>
      <w:r w:rsidR="00C744BD" w:rsidRPr="009023C0">
        <w:rPr>
          <w:rFonts w:ascii="Times New Roman" w:eastAsia="Batang" w:hAnsi="Times New Roman" w:cs="Times New Roman"/>
          <w:sz w:val="24"/>
          <w:szCs w:val="24"/>
        </w:rPr>
        <w:t xml:space="preserve"> the risk of ischemic stroke.</w:t>
      </w:r>
    </w:p>
    <w:p w14:paraId="559BF88E" w14:textId="77777777" w:rsidR="00C620AA" w:rsidRPr="009023C0" w:rsidRDefault="00C620AA" w:rsidP="00C620AA">
      <w:pPr>
        <w:spacing w:after="0" w:line="480" w:lineRule="auto"/>
        <w:rPr>
          <w:rFonts w:ascii="Times New Roman" w:hAnsi="Times New Roman" w:cs="Times New Roman"/>
          <w:i/>
          <w:sz w:val="24"/>
        </w:rPr>
      </w:pPr>
    </w:p>
    <w:p w14:paraId="5B9B4D94" w14:textId="77777777" w:rsidR="00C620AA" w:rsidRPr="009023C0" w:rsidRDefault="00C620AA" w:rsidP="00C620AA">
      <w:pPr>
        <w:spacing w:after="0" w:line="480" w:lineRule="auto"/>
        <w:rPr>
          <w:rFonts w:ascii="Times New Roman" w:eastAsia="MS Mincho" w:hAnsi="Times New Roman" w:cs="Times New Roman"/>
          <w:b/>
          <w:i/>
          <w:sz w:val="24"/>
        </w:rPr>
      </w:pPr>
      <w:r w:rsidRPr="009023C0">
        <w:rPr>
          <w:rFonts w:ascii="Times New Roman" w:eastAsia="MS Mincho" w:hAnsi="Times New Roman" w:cs="Times New Roman"/>
          <w:b/>
          <w:i/>
          <w:sz w:val="24"/>
        </w:rPr>
        <w:t>Limitations</w:t>
      </w:r>
    </w:p>
    <w:p w14:paraId="6FFC197A" w14:textId="02E207E8" w:rsidR="00C620AA" w:rsidRPr="009023C0" w:rsidRDefault="00C620AA" w:rsidP="00FA7701">
      <w:pPr>
        <w:spacing w:line="480" w:lineRule="auto"/>
        <w:ind w:firstLine="720"/>
        <w:rPr>
          <w:rFonts w:ascii="Times New Roman" w:eastAsia="MS Mincho" w:hAnsi="Times New Roman" w:cs="Times New Roman"/>
          <w:sz w:val="24"/>
        </w:rPr>
      </w:pPr>
      <w:r w:rsidRPr="009023C0">
        <w:rPr>
          <w:rFonts w:ascii="Times New Roman" w:eastAsia="Gulim" w:hAnsi="Times New Roman" w:cs="Times New Roman"/>
          <w:kern w:val="0"/>
          <w:sz w:val="24"/>
          <w:szCs w:val="24"/>
        </w:rPr>
        <w:t>T</w:t>
      </w:r>
      <w:r w:rsidRPr="009023C0">
        <w:rPr>
          <w:rFonts w:ascii="Times New Roman" w:eastAsia="Batang" w:hAnsi="Times New Roman" w:cs="Times New Roman"/>
          <w:sz w:val="24"/>
        </w:rPr>
        <w:t xml:space="preserve">he present study has several limitations. </w:t>
      </w:r>
      <w:r w:rsidRPr="009023C0">
        <w:rPr>
          <w:rFonts w:ascii="Times New Roman" w:eastAsia="MS Mincho" w:hAnsi="Times New Roman" w:cs="Times New Roman"/>
          <w:sz w:val="24"/>
        </w:rPr>
        <w:t xml:space="preserve">Although administrative databases are increasingly used for clinical research, such studies are potentially susceptible to errors arising from coding inaccuracies. </w:t>
      </w:r>
      <w:r w:rsidRPr="009023C0">
        <w:rPr>
          <w:rFonts w:ascii="Times New Roman" w:eastAsia="Batang" w:hAnsi="Times New Roman" w:cs="Times New Roman"/>
          <w:sz w:val="24"/>
        </w:rPr>
        <w:t>To minimize this problem, we applied the definition that we already validated in previous studies that used a Korean NHIS sample cohort.</w:t>
      </w:r>
      <w:r w:rsidRPr="009023C0">
        <w:rPr>
          <w:rFonts w:ascii="Times New Roman" w:eastAsia="Batang" w:hAnsi="Times New Roman" w:cs="Times New Roman"/>
          <w:sz w:val="24"/>
        </w:rPr>
        <w:fldChar w:fldCharType="begin">
          <w:fldData xml:space="preserve">PEVuZE5vdGU+PENpdGU+PEF1dGhvcj5LaW08L0F1dGhvcj48WWVhcj4yMDE3PC9ZZWFyPjxSZWNO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</w:fldData>
        </w:fldChar>
      </w:r>
      <w:r w:rsidR="002044A2" w:rsidRPr="009023C0">
        <w:rPr>
          <w:rFonts w:ascii="Times New Roman" w:eastAsia="Batang" w:hAnsi="Times New Roman" w:cs="Times New Roman"/>
          <w:sz w:val="24"/>
        </w:rPr>
        <w:instrText xml:space="preserve"> ADDIN EN.CITE </w:instrText>
      </w:r>
      <w:r w:rsidR="002044A2" w:rsidRPr="009023C0">
        <w:rPr>
          <w:rFonts w:ascii="Times New Roman" w:eastAsia="Batang" w:hAnsi="Times New Roman" w:cs="Times New Roman"/>
          <w:sz w:val="24"/>
        </w:rPr>
        <w:fldChar w:fldCharType="begin">
          <w:fldData xml:space="preserve">PEVuZE5vdGU+PENpdGU+PEF1dGhvcj5LaW08L0F1dGhvcj48WWVhcj4yMDE3PC9ZZWFyPjxSZWNO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</w:fldData>
        </w:fldChar>
      </w:r>
      <w:r w:rsidR="002044A2" w:rsidRPr="009023C0">
        <w:rPr>
          <w:rFonts w:ascii="Times New Roman" w:eastAsia="Batang" w:hAnsi="Times New Roman" w:cs="Times New Roman"/>
          <w:sz w:val="24"/>
        </w:rPr>
        <w:instrText xml:space="preserve"> ADDIN EN.CITE.DATA </w:instrText>
      </w:r>
      <w:r w:rsidR="002044A2" w:rsidRPr="009023C0">
        <w:rPr>
          <w:rFonts w:ascii="Times New Roman" w:eastAsia="Batang" w:hAnsi="Times New Roman" w:cs="Times New Roman"/>
          <w:sz w:val="24"/>
        </w:rPr>
      </w:r>
      <w:r w:rsidR="002044A2" w:rsidRPr="009023C0">
        <w:rPr>
          <w:rFonts w:ascii="Times New Roman" w:eastAsia="Batang" w:hAnsi="Times New Roman" w:cs="Times New Roman"/>
          <w:sz w:val="24"/>
        </w:rPr>
        <w:fldChar w:fldCharType="end"/>
      </w:r>
      <w:r w:rsidRPr="009023C0">
        <w:rPr>
          <w:rFonts w:ascii="Times New Roman" w:eastAsia="Batang" w:hAnsi="Times New Roman" w:cs="Times New Roman"/>
          <w:sz w:val="24"/>
        </w:rPr>
      </w:r>
      <w:r w:rsidRPr="009023C0">
        <w:rPr>
          <w:rFonts w:ascii="Times New Roman" w:eastAsia="Batang" w:hAnsi="Times New Roman" w:cs="Times New Roman"/>
          <w:sz w:val="24"/>
        </w:rPr>
        <w:fldChar w:fldCharType="separate"/>
      </w:r>
      <w:r w:rsidR="002044A2" w:rsidRPr="009023C0">
        <w:rPr>
          <w:rFonts w:ascii="Times New Roman" w:eastAsia="Batang" w:hAnsi="Times New Roman" w:cs="Times New Roman"/>
          <w:noProof/>
          <w:sz w:val="24"/>
          <w:vertAlign w:val="superscript"/>
        </w:rPr>
        <w:t>21,25-28</w:t>
      </w:r>
      <w:r w:rsidRPr="009023C0">
        <w:rPr>
          <w:rFonts w:ascii="Times New Roman" w:eastAsia="Batang" w:hAnsi="Times New Roman" w:cs="Times New Roman"/>
          <w:sz w:val="24"/>
        </w:rPr>
        <w:fldChar w:fldCharType="end"/>
      </w:r>
      <w:r w:rsidRPr="009023C0">
        <w:rPr>
          <w:rFonts w:ascii="Times New Roman" w:eastAsia="Batang" w:hAnsi="Times New Roman" w:cs="Times New Roman"/>
          <w:sz w:val="24"/>
        </w:rPr>
        <w:t xml:space="preserve"> </w:t>
      </w:r>
      <w:r w:rsidR="009023C0" w:rsidRPr="009023C0">
        <w:rPr>
          <w:rFonts w:ascii="Times New Roman" w:eastAsia="Batang" w:hAnsi="Times New Roman" w:cs="Times New Roman"/>
          <w:sz w:val="24"/>
          <w:highlight w:val="yellow"/>
        </w:rPr>
        <w:t xml:space="preserve">Because data regarding types of AF (paroxysmal vs. nonparoxysmal) were not available, we could therefore </w:t>
      </w:r>
      <w:r w:rsidR="009023C0" w:rsidRPr="009023C0">
        <w:rPr>
          <w:rFonts w:ascii="Times New Roman" w:eastAsia="Batang" w:hAnsi="Times New Roman" w:cs="Times New Roman"/>
          <w:sz w:val="24"/>
          <w:highlight w:val="yellow"/>
        </w:rPr>
        <w:lastRenderedPageBreak/>
        <w:t>not investigate whether the effect of hypertension duration and/or SBP level differed according to types of AF.</w:t>
      </w:r>
      <w:r w:rsidR="009023C0">
        <w:rPr>
          <w:rFonts w:ascii="Times New Roman" w:eastAsia="Batang" w:hAnsi="Times New Roman" w:cs="Times New Roman"/>
          <w:sz w:val="24"/>
        </w:rPr>
        <w:t xml:space="preserve"> </w:t>
      </w:r>
      <w:r w:rsidR="005D29B3" w:rsidRPr="009023C0">
        <w:rPr>
          <w:rStyle w:val="CharAttribute0"/>
          <w:rFonts w:eastAsia="Batang"/>
          <w:b w:val="0"/>
          <w:sz w:val="24"/>
        </w:rPr>
        <w:t>Since</w:t>
      </w:r>
      <w:r w:rsidR="00F056CA" w:rsidRPr="009023C0">
        <w:rPr>
          <w:rStyle w:val="CharAttribute0"/>
          <w:rFonts w:eastAsia="Batang"/>
          <w:b w:val="0"/>
          <w:sz w:val="24"/>
        </w:rPr>
        <w:t xml:space="preserve"> health examinations supported by the National Health Insurance System were performed in </w:t>
      </w:r>
      <w:r w:rsidR="005D29B3" w:rsidRPr="009023C0">
        <w:rPr>
          <w:rStyle w:val="CharAttribute0"/>
          <w:rFonts w:eastAsia="Batang"/>
          <w:b w:val="0"/>
          <w:sz w:val="24"/>
        </w:rPr>
        <w:t>different</w:t>
      </w:r>
      <w:r w:rsidR="00F056CA" w:rsidRPr="009023C0">
        <w:rPr>
          <w:rStyle w:val="CharAttribute0"/>
          <w:rFonts w:eastAsia="Batang"/>
          <w:b w:val="0"/>
          <w:sz w:val="24"/>
        </w:rPr>
        <w:t xml:space="preserve"> hospitals and clinics</w:t>
      </w:r>
      <w:r w:rsidR="005D29B3" w:rsidRPr="009023C0">
        <w:rPr>
          <w:rStyle w:val="CharAttribute0"/>
          <w:rFonts w:eastAsia="Batang"/>
          <w:b w:val="0"/>
          <w:sz w:val="24"/>
        </w:rPr>
        <w:t>,</w:t>
      </w:r>
      <w:r w:rsidR="00F056CA" w:rsidRPr="009023C0">
        <w:rPr>
          <w:rStyle w:val="CharAttribute0"/>
          <w:rFonts w:eastAsia="Batang"/>
          <w:b w:val="0"/>
          <w:sz w:val="24"/>
        </w:rPr>
        <w:t xml:space="preserve"> there was a lack of uniformity of BP measuring devices. </w:t>
      </w:r>
      <w:r w:rsidRPr="009023C0">
        <w:rPr>
          <w:rFonts w:ascii="Times New Roman" w:eastAsia="MS Mincho" w:hAnsi="Times New Roman" w:cs="Times New Roman"/>
          <w:sz w:val="24"/>
        </w:rPr>
        <w:t xml:space="preserve">Because this database study evaluated only </w:t>
      </w:r>
      <w:r w:rsidRPr="009023C0">
        <w:rPr>
          <w:rFonts w:ascii="Times New Roman" w:eastAsia="BatangChe" w:hAnsi="Times New Roman" w:cs="Times New Roman"/>
          <w:sz w:val="24"/>
        </w:rPr>
        <w:t>the first</w:t>
      </w:r>
      <w:r w:rsidRPr="009023C0">
        <w:rPr>
          <w:rFonts w:ascii="Times New Roman" w:eastAsia="MS Mincho" w:hAnsi="Times New Roman" w:cs="Times New Roman"/>
          <w:sz w:val="24"/>
        </w:rPr>
        <w:t xml:space="preserve">-year ischemic stroke outcome after AF diagnosis, further evidence is required to establish the association between the </w:t>
      </w:r>
      <w:r w:rsidR="00D65195" w:rsidRPr="009023C0">
        <w:rPr>
          <w:rFonts w:ascii="Times New Roman" w:eastAsia="MS Mincho" w:hAnsi="Times New Roman" w:cs="Times New Roman" w:hint="eastAsia"/>
          <w:sz w:val="24"/>
        </w:rPr>
        <w:t>durati</w:t>
      </w:r>
      <w:r w:rsidR="00D65195" w:rsidRPr="009023C0">
        <w:rPr>
          <w:rFonts w:ascii="Times New Roman" w:eastAsia="MS Mincho" w:hAnsi="Times New Roman" w:cs="Times New Roman"/>
          <w:sz w:val="24"/>
        </w:rPr>
        <w:t>on of hypertension</w:t>
      </w:r>
      <w:r w:rsidRPr="009023C0">
        <w:rPr>
          <w:rFonts w:ascii="Times New Roman" w:eastAsia="MS Mincho" w:hAnsi="Times New Roman" w:cs="Times New Roman"/>
          <w:sz w:val="24"/>
        </w:rPr>
        <w:t xml:space="preserve"> and long-term risk of ischemic stroke after AF diagnosis. </w:t>
      </w:r>
      <w:r w:rsidR="00D65195" w:rsidRPr="009023C0">
        <w:rPr>
          <w:rFonts w:ascii="Times New Roman" w:eastAsia="MS Mincho" w:hAnsi="Times New Roman" w:cs="Times New Roman"/>
          <w:sz w:val="24"/>
        </w:rPr>
        <w:t xml:space="preserve">Finally, </w:t>
      </w:r>
      <w:r w:rsidR="00FA7701" w:rsidRPr="009023C0">
        <w:rPr>
          <w:rFonts w:ascii="Times New Roman" w:eastAsia="MS Mincho" w:hAnsi="Times New Roman" w:cs="Times New Roman"/>
          <w:sz w:val="24"/>
        </w:rPr>
        <w:t xml:space="preserve">there was no available information about ambulatory blood pressure monitoring data. Therefore, analyses of BP levels </w:t>
      </w:r>
      <w:r w:rsidR="005D29B3" w:rsidRPr="009023C0">
        <w:rPr>
          <w:rFonts w:ascii="Times New Roman" w:eastAsia="MS Mincho" w:hAnsi="Times New Roman" w:cs="Times New Roman"/>
          <w:sz w:val="24"/>
        </w:rPr>
        <w:t>using</w:t>
      </w:r>
      <w:r w:rsidR="00FA7701" w:rsidRPr="009023C0">
        <w:rPr>
          <w:rFonts w:ascii="Times New Roman" w:eastAsia="MS Mincho" w:hAnsi="Times New Roman" w:cs="Times New Roman"/>
          <w:sz w:val="24"/>
        </w:rPr>
        <w:t xml:space="preserve"> this health examination data should be interpreted with caution; however, to overcome this, this study also analyzed 194,108 (78.8%) patients with at least two BP measurement before </w:t>
      </w:r>
      <w:r w:rsidR="005D29B3" w:rsidRPr="009023C0">
        <w:rPr>
          <w:rFonts w:ascii="Times New Roman" w:eastAsia="MS Mincho" w:hAnsi="Times New Roman" w:cs="Times New Roman"/>
          <w:sz w:val="24"/>
        </w:rPr>
        <w:t>AF</w:t>
      </w:r>
      <w:r w:rsidR="00FA7701" w:rsidRPr="009023C0">
        <w:rPr>
          <w:rFonts w:ascii="Times New Roman" w:eastAsia="MS Mincho" w:hAnsi="Times New Roman" w:cs="Times New Roman"/>
          <w:sz w:val="24"/>
        </w:rPr>
        <w:t xml:space="preserve"> diagnosis.</w:t>
      </w:r>
      <w:r w:rsidR="00D65195" w:rsidRPr="009023C0">
        <w:rPr>
          <w:rFonts w:ascii="Times New Roman" w:eastAsia="MS Mincho" w:hAnsi="Times New Roman" w:cs="Times New Roman"/>
          <w:sz w:val="24"/>
        </w:rPr>
        <w:t xml:space="preserve"> </w:t>
      </w:r>
      <w:r w:rsidRPr="009023C0">
        <w:rPr>
          <w:rFonts w:ascii="Times New Roman" w:eastAsia="Batang" w:hAnsi="Times New Roman" w:cs="Times New Roman"/>
          <w:sz w:val="24"/>
        </w:rPr>
        <w:t xml:space="preserve">Despite these limitations, this study included the evaluation of longitudinal data from the </w:t>
      </w:r>
      <w:r w:rsidRPr="009023C0">
        <w:rPr>
          <w:rFonts w:ascii="Times New Roman" w:eastAsia="Batang" w:hAnsi="Times New Roman" w:cs="Times New Roman"/>
          <w:i/>
          <w:sz w:val="24"/>
        </w:rPr>
        <w:t xml:space="preserve">entire </w:t>
      </w:r>
      <w:r w:rsidRPr="009023C0">
        <w:rPr>
          <w:rFonts w:ascii="Times New Roman" w:eastAsia="Batang" w:hAnsi="Times New Roman" w:cs="Times New Roman"/>
          <w:sz w:val="24"/>
        </w:rPr>
        <w:t xml:space="preserve">Korean adult population. Therefore, our findings reflect the ischemic stroke risk of </w:t>
      </w:r>
      <w:r w:rsidRPr="009023C0">
        <w:rPr>
          <w:rFonts w:ascii="Times New Roman" w:eastAsia="Batang" w:hAnsi="Times New Roman" w:cs="Times New Roman" w:hint="eastAsia"/>
          <w:sz w:val="24"/>
        </w:rPr>
        <w:t>“</w:t>
      </w:r>
      <w:r w:rsidRPr="009023C0">
        <w:rPr>
          <w:rFonts w:ascii="Times New Roman" w:eastAsia="Batang" w:hAnsi="Times New Roman" w:cs="Times New Roman"/>
          <w:sz w:val="24"/>
        </w:rPr>
        <w:t xml:space="preserve">real world” AF regarding the effect of </w:t>
      </w:r>
      <w:r w:rsidR="009477C1" w:rsidRPr="009023C0">
        <w:rPr>
          <w:rFonts w:ascii="Times New Roman" w:eastAsia="Batang" w:hAnsi="Times New Roman" w:cs="Times New Roman"/>
          <w:sz w:val="24"/>
        </w:rPr>
        <w:t>hypertension duration and SBP levels</w:t>
      </w:r>
      <w:r w:rsidRPr="009023C0">
        <w:rPr>
          <w:rFonts w:ascii="Times New Roman" w:eastAsia="Batang" w:hAnsi="Times New Roman" w:cs="Times New Roman"/>
          <w:sz w:val="24"/>
        </w:rPr>
        <w:t xml:space="preserve"> on ischemic stroke in OAC naïve AF on nationwide scale.</w:t>
      </w:r>
    </w:p>
    <w:p w14:paraId="5F39042E" w14:textId="77777777" w:rsidR="005D29B3" w:rsidRPr="009023C0" w:rsidRDefault="005D29B3" w:rsidP="00FA22DA">
      <w:pPr>
        <w:spacing w:line="480" w:lineRule="auto"/>
        <w:rPr>
          <w:rFonts w:ascii="Times New Roman" w:eastAsia="Batang" w:hAnsi="Times New Roman" w:cs="Times New Roman"/>
          <w:sz w:val="24"/>
        </w:rPr>
      </w:pPr>
    </w:p>
    <w:p w14:paraId="778C6F93" w14:textId="7E13F8B4" w:rsidR="00FA22DA" w:rsidRPr="009023C0" w:rsidRDefault="00FA22DA" w:rsidP="00FA22DA">
      <w:pPr>
        <w:spacing w:line="480" w:lineRule="auto"/>
        <w:rPr>
          <w:rFonts w:ascii="Times New Roman" w:eastAsia="MS Mincho" w:hAnsi="Times New Roman" w:cs="Times New Roman"/>
          <w:b/>
          <w:sz w:val="24"/>
        </w:rPr>
      </w:pPr>
      <w:r w:rsidRPr="009023C0">
        <w:rPr>
          <w:rFonts w:ascii="Times New Roman" w:eastAsia="MS Mincho" w:hAnsi="Times New Roman" w:cs="Times New Roman"/>
          <w:b/>
          <w:sz w:val="24"/>
        </w:rPr>
        <w:t>Conclusions</w:t>
      </w:r>
    </w:p>
    <w:p w14:paraId="7742923F" w14:textId="0B56E247" w:rsidR="00136D25" w:rsidRPr="009023C0" w:rsidRDefault="0073777A" w:rsidP="00136D25">
      <w:pPr>
        <w:spacing w:line="480" w:lineRule="auto"/>
        <w:ind w:firstLine="720"/>
        <w:rPr>
          <w:rFonts w:ascii="Times New Roman" w:eastAsia="Batang" w:hAnsi="Times New Roman" w:cs="Times New Roman"/>
          <w:sz w:val="24"/>
          <w:szCs w:val="24"/>
        </w:rPr>
      </w:pPr>
      <w:r w:rsidRPr="009023C0">
        <w:rPr>
          <w:rFonts w:ascii="Times New Roman" w:eastAsia="MS Mincho" w:hAnsi="Times New Roman" w:cs="Times New Roman"/>
          <w:sz w:val="24"/>
        </w:rPr>
        <w:t xml:space="preserve">The longer duration of hypertension </w:t>
      </w:r>
      <w:r w:rsidR="009477C1" w:rsidRPr="009023C0">
        <w:rPr>
          <w:rFonts w:ascii="Times New Roman" w:eastAsia="MS Mincho" w:hAnsi="Times New Roman" w:cs="Times New Roman"/>
          <w:sz w:val="24"/>
        </w:rPr>
        <w:t xml:space="preserve">before AF diagnosis </w:t>
      </w:r>
      <w:r w:rsidRPr="009023C0">
        <w:rPr>
          <w:rFonts w:ascii="Times New Roman" w:eastAsia="MS Mincho" w:hAnsi="Times New Roman" w:cs="Times New Roman"/>
          <w:sz w:val="24"/>
        </w:rPr>
        <w:t xml:space="preserve">was associated </w:t>
      </w:r>
      <w:r w:rsidR="00136D25" w:rsidRPr="009023C0">
        <w:rPr>
          <w:rFonts w:ascii="Times New Roman" w:eastAsia="MS Mincho" w:hAnsi="Times New Roman" w:cs="Times New Roman"/>
          <w:sz w:val="24"/>
        </w:rPr>
        <w:t>higher risk</w:t>
      </w:r>
      <w:r w:rsidRPr="009023C0">
        <w:rPr>
          <w:rFonts w:ascii="Times New Roman" w:eastAsia="MS Mincho" w:hAnsi="Times New Roman" w:cs="Times New Roman"/>
          <w:sz w:val="24"/>
        </w:rPr>
        <w:t xml:space="preserve"> of </w:t>
      </w:r>
      <w:r w:rsidR="009477C1" w:rsidRPr="009023C0">
        <w:rPr>
          <w:rFonts w:ascii="Times New Roman" w:eastAsia="MS Mincho" w:hAnsi="Times New Roman" w:cs="Times New Roman"/>
          <w:sz w:val="24"/>
        </w:rPr>
        <w:t xml:space="preserve">ischemic </w:t>
      </w:r>
      <w:r w:rsidRPr="009023C0">
        <w:rPr>
          <w:rFonts w:ascii="Times New Roman" w:eastAsia="MS Mincho" w:hAnsi="Times New Roman" w:cs="Times New Roman"/>
          <w:sz w:val="24"/>
        </w:rPr>
        <w:t>stroke</w:t>
      </w:r>
      <w:r w:rsidR="009477C1" w:rsidRPr="009023C0">
        <w:rPr>
          <w:rFonts w:ascii="Times New Roman" w:eastAsia="MS Mincho" w:hAnsi="Times New Roman" w:cs="Times New Roman"/>
          <w:sz w:val="24"/>
        </w:rPr>
        <w:t xml:space="preserve"> regardless of SBP levels at AF diagnosis</w:t>
      </w:r>
      <w:r w:rsidRPr="009023C0">
        <w:rPr>
          <w:rFonts w:ascii="Times New Roman" w:eastAsia="MS Mincho" w:hAnsi="Times New Roman" w:cs="Times New Roman"/>
          <w:sz w:val="24"/>
        </w:rPr>
        <w:t>. Th</w:t>
      </w:r>
      <w:r w:rsidR="009477C1" w:rsidRPr="009023C0">
        <w:rPr>
          <w:rFonts w:ascii="Times New Roman" w:eastAsia="MS Mincho" w:hAnsi="Times New Roman" w:cs="Times New Roman"/>
          <w:sz w:val="24"/>
        </w:rPr>
        <w:t>is long-term</w:t>
      </w:r>
      <w:r w:rsidRPr="009023C0">
        <w:rPr>
          <w:rFonts w:ascii="Times New Roman" w:eastAsia="MS Mincho" w:hAnsi="Times New Roman" w:cs="Times New Roman"/>
          <w:sz w:val="24"/>
        </w:rPr>
        <w:t xml:space="preserve"> effect of hypertension duration </w:t>
      </w:r>
      <w:r w:rsidR="009477C1" w:rsidRPr="009023C0">
        <w:rPr>
          <w:rFonts w:ascii="Times New Roman" w:eastAsia="MS Mincho" w:hAnsi="Times New Roman" w:cs="Times New Roman"/>
          <w:sz w:val="24"/>
        </w:rPr>
        <w:t>can be</w:t>
      </w:r>
      <w:r w:rsidRPr="009023C0">
        <w:rPr>
          <w:rFonts w:ascii="Times New Roman" w:eastAsia="MS Mincho" w:hAnsi="Times New Roman" w:cs="Times New Roman"/>
          <w:sz w:val="24"/>
        </w:rPr>
        <w:t xml:space="preserve"> attenuated </w:t>
      </w:r>
      <w:r w:rsidR="009477C1" w:rsidRPr="009023C0">
        <w:rPr>
          <w:rFonts w:ascii="Times New Roman" w:eastAsia="MS Mincho" w:hAnsi="Times New Roman" w:cs="Times New Roman"/>
          <w:sz w:val="24"/>
        </w:rPr>
        <w:t xml:space="preserve">by long-term </w:t>
      </w:r>
      <w:r w:rsidRPr="009023C0">
        <w:rPr>
          <w:rFonts w:ascii="Times New Roman" w:eastAsia="MS Mincho" w:hAnsi="Times New Roman" w:cs="Times New Roman"/>
          <w:sz w:val="24"/>
        </w:rPr>
        <w:t xml:space="preserve">strict </w:t>
      </w:r>
      <w:r w:rsidR="009477C1" w:rsidRPr="009023C0">
        <w:rPr>
          <w:rFonts w:ascii="Times New Roman" w:eastAsia="MS Mincho" w:hAnsi="Times New Roman" w:cs="Times New Roman"/>
          <w:sz w:val="24"/>
        </w:rPr>
        <w:t>S</w:t>
      </w:r>
      <w:r w:rsidRPr="009023C0">
        <w:rPr>
          <w:rFonts w:ascii="Times New Roman" w:eastAsia="MS Mincho" w:hAnsi="Times New Roman" w:cs="Times New Roman"/>
          <w:sz w:val="24"/>
        </w:rPr>
        <w:t>BP control</w:t>
      </w:r>
      <w:r w:rsidR="009477C1" w:rsidRPr="009023C0">
        <w:rPr>
          <w:rFonts w:ascii="Times New Roman" w:eastAsia="MS Mincho" w:hAnsi="Times New Roman" w:cs="Times New Roman"/>
          <w:sz w:val="24"/>
        </w:rPr>
        <w:t xml:space="preserve"> throughout the entire duration of hypertension</w:t>
      </w:r>
      <w:r w:rsidRPr="009023C0">
        <w:rPr>
          <w:rFonts w:ascii="Times New Roman" w:eastAsia="MS Mincho" w:hAnsi="Times New Roman" w:cs="Times New Roman"/>
          <w:sz w:val="24"/>
        </w:rPr>
        <w:t xml:space="preserve">. </w:t>
      </w:r>
      <w:r w:rsidRPr="009023C0">
        <w:rPr>
          <w:rFonts w:ascii="Times New Roman" w:eastAsia="Batang" w:hAnsi="Times New Roman" w:cs="Times New Roman"/>
          <w:sz w:val="24"/>
          <w:szCs w:val="24"/>
        </w:rPr>
        <w:t xml:space="preserve">The result of this study suggests that </w:t>
      </w:r>
      <w:r w:rsidR="009477C1" w:rsidRPr="009023C0">
        <w:rPr>
          <w:rFonts w:ascii="Times New Roman" w:eastAsia="Batang" w:hAnsi="Times New Roman" w:cs="Times New Roman"/>
          <w:sz w:val="24"/>
          <w:szCs w:val="24"/>
        </w:rPr>
        <w:t>AF patients</w:t>
      </w:r>
      <w:r w:rsidRPr="009023C0">
        <w:rPr>
          <w:rFonts w:ascii="Times New Roman" w:eastAsia="Batang" w:hAnsi="Times New Roman" w:cs="Times New Roman"/>
          <w:sz w:val="24"/>
          <w:szCs w:val="24"/>
        </w:rPr>
        <w:t xml:space="preserve"> with longer hypertension duration</w:t>
      </w:r>
      <w:r w:rsidR="00136D25"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 xml:space="preserve"> </w:t>
      </w:r>
      <w:r w:rsidR="009477C1" w:rsidRPr="009023C0">
        <w:rPr>
          <w:rFonts w:ascii="Times New Roman" w:eastAsia="Batang" w:hAnsi="Times New Roman" w:cs="Times New Roman"/>
          <w:sz w:val="24"/>
          <w:szCs w:val="24"/>
        </w:rPr>
        <w:t>as well as</w:t>
      </w:r>
      <w:r w:rsidRPr="009023C0">
        <w:rPr>
          <w:rFonts w:ascii="Times New Roman" w:eastAsia="Batang" w:hAnsi="Times New Roman" w:cs="Times New Roman"/>
          <w:sz w:val="24"/>
          <w:szCs w:val="24"/>
        </w:rPr>
        <w:t xml:space="preserve"> uncontrolled SBP levels</w:t>
      </w:r>
      <w:r w:rsidR="00136D25" w:rsidRPr="009023C0">
        <w:rPr>
          <w:rFonts w:ascii="Times New Roman" w:eastAsia="Batang" w:hAnsi="Times New Roman" w:cs="Times New Roman"/>
          <w:sz w:val="24"/>
          <w:szCs w:val="24"/>
        </w:rPr>
        <w:t>,</w:t>
      </w:r>
      <w:r w:rsidRPr="009023C0">
        <w:rPr>
          <w:rFonts w:ascii="Times New Roman" w:eastAsia="Batang" w:hAnsi="Times New Roman" w:cs="Times New Roman"/>
          <w:sz w:val="24"/>
          <w:szCs w:val="24"/>
        </w:rPr>
        <w:t xml:space="preserve"> should be categorized as ‘high risk’ and strict BP control with OAC </w:t>
      </w:r>
      <w:r w:rsidR="00A93507" w:rsidRPr="009023C0">
        <w:rPr>
          <w:rFonts w:ascii="Times New Roman" w:eastAsia="Batang" w:hAnsi="Times New Roman" w:cs="Times New Roman"/>
          <w:sz w:val="24"/>
          <w:szCs w:val="24"/>
        </w:rPr>
        <w:t xml:space="preserve">would </w:t>
      </w:r>
      <w:r w:rsidRPr="009023C0">
        <w:rPr>
          <w:rFonts w:ascii="Times New Roman" w:eastAsia="Batang" w:hAnsi="Times New Roman" w:cs="Times New Roman"/>
          <w:sz w:val="24"/>
          <w:szCs w:val="24"/>
        </w:rPr>
        <w:t xml:space="preserve">be </w:t>
      </w:r>
      <w:r w:rsidR="00A93507" w:rsidRPr="009023C0">
        <w:rPr>
          <w:rFonts w:ascii="Times New Roman" w:eastAsia="Batang" w:hAnsi="Times New Roman" w:cs="Times New Roman"/>
          <w:sz w:val="24"/>
          <w:szCs w:val="24"/>
        </w:rPr>
        <w:t>important</w:t>
      </w:r>
      <w:r w:rsidRPr="009023C0">
        <w:rPr>
          <w:rFonts w:ascii="Times New Roman" w:eastAsia="Batang" w:hAnsi="Times New Roman" w:cs="Times New Roman"/>
          <w:sz w:val="24"/>
          <w:szCs w:val="24"/>
        </w:rPr>
        <w:t xml:space="preserve"> to reduce the risk of ischemic stroke.</w:t>
      </w:r>
      <w:r w:rsidR="00136D25" w:rsidRPr="009023C0">
        <w:rPr>
          <w:rFonts w:ascii="Times New Roman" w:eastAsia="Batang" w:hAnsi="Times New Roman" w:cs="Times New Roman"/>
          <w:sz w:val="24"/>
          <w:szCs w:val="24"/>
        </w:rPr>
        <w:t xml:space="preserve"> </w:t>
      </w:r>
    </w:p>
    <w:p w14:paraId="39F4478F" w14:textId="77777777" w:rsidR="0073777A" w:rsidRPr="009023C0" w:rsidRDefault="0073777A" w:rsidP="00FA22DA">
      <w:pPr>
        <w:spacing w:line="480" w:lineRule="auto"/>
        <w:rPr>
          <w:rFonts w:ascii="Times New Roman" w:eastAsia="Batang" w:hAnsi="Times New Roman" w:cs="Times New Roman"/>
          <w:b/>
          <w:sz w:val="24"/>
          <w:lang w:val="en-GB"/>
        </w:rPr>
      </w:pPr>
    </w:p>
    <w:p w14:paraId="697FF31B" w14:textId="18456EBC" w:rsidR="00FA22DA" w:rsidRPr="009023C0" w:rsidRDefault="00FA22DA" w:rsidP="00FA22DA">
      <w:pPr>
        <w:spacing w:line="480" w:lineRule="auto"/>
        <w:rPr>
          <w:rFonts w:ascii="Times New Roman" w:eastAsia="Batang" w:hAnsi="Times New Roman" w:cs="Times New Roman"/>
          <w:b/>
          <w:sz w:val="24"/>
          <w:lang w:val="en-GB"/>
        </w:rPr>
      </w:pPr>
      <w:r w:rsidRPr="009023C0">
        <w:rPr>
          <w:rFonts w:ascii="Times New Roman" w:eastAsia="Batang" w:hAnsi="Times New Roman" w:cs="Times New Roman"/>
          <w:b/>
          <w:sz w:val="24"/>
          <w:lang w:val="en-GB"/>
        </w:rPr>
        <w:lastRenderedPageBreak/>
        <w:t xml:space="preserve">Sources of Funding </w:t>
      </w:r>
    </w:p>
    <w:p w14:paraId="10AFAE18" w14:textId="63CB5924" w:rsidR="00FA22DA" w:rsidRPr="009023C0" w:rsidRDefault="00FA22DA" w:rsidP="005D29B3">
      <w:pPr>
        <w:spacing w:line="480" w:lineRule="auto"/>
        <w:ind w:firstLine="800"/>
        <w:rPr>
          <w:rFonts w:ascii="Times New Roman" w:eastAsia="Batang" w:hAnsi="Times New Roman" w:cs="Times New Roman"/>
          <w:sz w:val="24"/>
          <w:lang w:val="en-GB"/>
        </w:rPr>
      </w:pPr>
      <w:r w:rsidRPr="009023C0">
        <w:rPr>
          <w:rFonts w:ascii="Times New Roman" w:eastAsia="Batang" w:hAnsi="Times New Roman" w:cs="Times New Roman"/>
          <w:sz w:val="24"/>
          <w:lang w:val="en-GB"/>
        </w:rPr>
        <w:t>This study was supported by a research grant from the Basic Science Research Program through the National Research Foundation of Korea funded by the Ministry of Education, Science and Technology (</w:t>
      </w:r>
      <w:r w:rsidRPr="009023C0">
        <w:rPr>
          <w:rFonts w:ascii="Times New Roman" w:eastAsia="Batang" w:hAnsi="Times New Roman" w:cs="Times New Roman"/>
          <w:sz w:val="24"/>
          <w:szCs w:val="24"/>
        </w:rPr>
        <w:t>NRF-2017R1A2B3003303</w:t>
      </w:r>
      <w:r w:rsidRPr="009023C0">
        <w:rPr>
          <w:rFonts w:ascii="Times New Roman" w:eastAsia="Batang" w:hAnsi="Times New Roman" w:cs="Times New Roman"/>
          <w:sz w:val="24"/>
          <w:lang w:val="en-GB"/>
        </w:rPr>
        <w:t xml:space="preserve">), </w:t>
      </w:r>
      <w:r w:rsidR="00DC79BB" w:rsidRPr="009023C0">
        <w:rPr>
          <w:rFonts w:ascii="Times New Roman" w:eastAsia="Batang" w:hAnsi="Times New Roman" w:cs="Times New Roman" w:hint="eastAsia"/>
          <w:sz w:val="24"/>
          <w:szCs w:val="24"/>
        </w:rPr>
        <w:t xml:space="preserve">research grant from </w:t>
      </w:r>
      <w:r w:rsidR="00DC79BB" w:rsidRPr="009023C0">
        <w:rPr>
          <w:rFonts w:ascii="Times New Roman" w:eastAsia="Batang" w:hAnsi="Times New Roman" w:cs="Times New Roman"/>
          <w:sz w:val="24"/>
          <w:szCs w:val="24"/>
        </w:rPr>
        <w:t xml:space="preserve">Development of Fundamental Technology Program through the National Research Foundation of Korea </w:t>
      </w:r>
      <w:r w:rsidR="00DC79BB" w:rsidRPr="009023C0">
        <w:rPr>
          <w:rFonts w:ascii="Times New Roman" w:eastAsia="Batang" w:hAnsi="Times New Roman" w:cs="Times New Roman" w:hint="eastAsia"/>
          <w:sz w:val="24"/>
          <w:szCs w:val="24"/>
        </w:rPr>
        <w:t xml:space="preserve">funded by </w:t>
      </w:r>
      <w:r w:rsidR="00DC79BB" w:rsidRPr="009023C0">
        <w:rPr>
          <w:rFonts w:ascii="Times New Roman" w:eastAsia="Batang" w:hAnsi="Times New Roman" w:cs="Times New Roman"/>
          <w:sz w:val="24"/>
          <w:szCs w:val="24"/>
        </w:rPr>
        <w:t>Ministry of Science, ICT, &amp; Future Planning (MSIP)</w:t>
      </w:r>
      <w:r w:rsidR="00DC79BB" w:rsidRPr="009023C0">
        <w:rPr>
          <w:rFonts w:ascii="Times New Roman" w:eastAsia="Batang" w:hAnsi="Times New Roman" w:cs="Times New Roman" w:hint="eastAsia"/>
          <w:sz w:val="24"/>
          <w:szCs w:val="24"/>
        </w:rPr>
        <w:t xml:space="preserve"> </w:t>
      </w:r>
      <w:r w:rsidR="00DC79BB" w:rsidRPr="009023C0">
        <w:rPr>
          <w:rFonts w:ascii="Times New Roman" w:eastAsia="Batang" w:hAnsi="Times New Roman" w:cs="Times New Roman"/>
          <w:sz w:val="24"/>
          <w:szCs w:val="24"/>
        </w:rPr>
        <w:t xml:space="preserve">(NRF-2017M3A9E8029724), </w:t>
      </w:r>
      <w:r w:rsidRPr="009023C0">
        <w:rPr>
          <w:rFonts w:ascii="Times New Roman" w:eastAsia="Batang" w:hAnsi="Times New Roman" w:cs="Times New Roman"/>
          <w:sz w:val="24"/>
          <w:lang w:val="en-GB"/>
        </w:rPr>
        <w:t>and grants from the Korean Healthcare Technology R&amp;D project funded by the Ministry of Health &amp; Welfare (HI16C0058, HI15C1200).</w:t>
      </w:r>
      <w:r w:rsidR="008614F2">
        <w:rPr>
          <w:rFonts w:ascii="Times New Roman" w:eastAsia="Batang" w:hAnsi="Times New Roman" w:cs="Times New Roman"/>
          <w:sz w:val="24"/>
          <w:lang w:val="en-GB"/>
        </w:rPr>
        <w:t xml:space="preserve"> </w:t>
      </w:r>
      <w:r w:rsidR="008614F2" w:rsidRPr="008614F2">
        <w:rPr>
          <w:rFonts w:ascii="Times New Roman" w:eastAsia="Batang" w:hAnsi="Times New Roman" w:cs="Times New Roman"/>
          <w:sz w:val="24"/>
          <w:highlight w:val="yellow"/>
          <w:lang w:val="en-GB"/>
        </w:rPr>
        <w:t>This research was supported by a grant from Abbott Laboratories</w:t>
      </w:r>
    </w:p>
    <w:p w14:paraId="3EB67F33" w14:textId="77777777" w:rsidR="00FA22DA" w:rsidRPr="009023C0" w:rsidRDefault="00FA22DA" w:rsidP="00FA22DA">
      <w:pPr>
        <w:spacing w:line="480" w:lineRule="auto"/>
        <w:rPr>
          <w:rFonts w:ascii="Times New Roman" w:eastAsia="Batang" w:hAnsi="Times New Roman" w:cs="Times New Roman"/>
          <w:b/>
          <w:sz w:val="24"/>
          <w:lang w:val="en-GB"/>
        </w:rPr>
      </w:pPr>
      <w:r w:rsidRPr="009023C0">
        <w:rPr>
          <w:rFonts w:ascii="Times New Roman" w:eastAsia="Batang" w:hAnsi="Times New Roman" w:cs="Times New Roman"/>
          <w:b/>
          <w:sz w:val="24"/>
          <w:lang w:val="en-GB"/>
        </w:rPr>
        <w:t>Disclosures</w:t>
      </w:r>
    </w:p>
    <w:p w14:paraId="7A3A8F01" w14:textId="77777777" w:rsidR="00FA22DA" w:rsidRPr="009023C0" w:rsidRDefault="00FA22DA" w:rsidP="00FA2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480" w:lineRule="auto"/>
        <w:rPr>
          <w:rFonts w:ascii="Times New Roman" w:hAnsi="Times New Roman" w:cs="Times New Roman"/>
          <w:sz w:val="24"/>
          <w:lang w:val="en-GB"/>
        </w:rPr>
      </w:pPr>
      <w:r w:rsidRPr="009023C0">
        <w:rPr>
          <w:rFonts w:ascii="Times New Roman" w:hAnsi="Times New Roman" w:cs="Times New Roman"/>
          <w:sz w:val="24"/>
          <w:lang w:val="en-GB"/>
        </w:rPr>
        <w:t xml:space="preserve">GYHL: Consultant for Bayer/Janssen, BMS/Pfizer, Biotronik, Medtronic, Boehringer Ingelheim, Microlife, and Daiichi-Sankyo. Speaker for Bayer, BMS/Pfizer, Medtronic, Boehringer Ingelheim, Microlife, Roche and Daiichi-Sankyo. No fees were received personally.   </w:t>
      </w:r>
    </w:p>
    <w:p w14:paraId="52760521" w14:textId="327BE788" w:rsidR="0073777A" w:rsidRPr="009023C0" w:rsidRDefault="0073777A" w:rsidP="00FA22DA">
      <w:pPr>
        <w:spacing w:line="480" w:lineRule="auto"/>
        <w:rPr>
          <w:rFonts w:ascii="Times New Roman" w:hAnsi="Times New Roman" w:cs="Times New Roman"/>
          <w:sz w:val="24"/>
          <w:lang w:val="en-GB"/>
        </w:rPr>
      </w:pPr>
      <w:r w:rsidRPr="009023C0">
        <w:rPr>
          <w:rFonts w:ascii="Times New Roman" w:hAnsi="Times New Roman" w:cs="Times New Roman"/>
          <w:sz w:val="24"/>
          <w:lang w:val="en-GB"/>
        </w:rPr>
        <w:t>JBY: Research fund from Abbort.</w:t>
      </w:r>
    </w:p>
    <w:p w14:paraId="5503645C" w14:textId="7E2DF0F7" w:rsidR="002946AD" w:rsidRPr="009023C0" w:rsidRDefault="00FA22DA" w:rsidP="002946AD">
      <w:pPr>
        <w:spacing w:line="480" w:lineRule="auto"/>
        <w:rPr>
          <w:rFonts w:ascii="Times New Roman" w:hAnsi="Times New Roman" w:cs="Times New Roman"/>
          <w:b/>
          <w:sz w:val="24"/>
          <w:lang w:val="en-GB"/>
        </w:rPr>
      </w:pPr>
      <w:r w:rsidRPr="009023C0">
        <w:rPr>
          <w:rFonts w:ascii="Times New Roman" w:hAnsi="Times New Roman" w:cs="Times New Roman"/>
          <w:sz w:val="24"/>
          <w:lang w:val="en-GB"/>
        </w:rPr>
        <w:t>None of the other authors have any disclosures to make.</w:t>
      </w:r>
      <w:r w:rsidR="002946AD" w:rsidRPr="009023C0">
        <w:rPr>
          <w:rFonts w:ascii="Times New Roman" w:hAnsi="Times New Roman" w:cs="Times New Roman"/>
          <w:b/>
          <w:sz w:val="24"/>
          <w:lang w:val="en-GB"/>
        </w:rPr>
        <w:br w:type="page"/>
      </w:r>
    </w:p>
    <w:p w14:paraId="42CFD313" w14:textId="785AF8B0" w:rsidR="00FA22DA" w:rsidRPr="009023C0" w:rsidRDefault="00FA22DA" w:rsidP="00FA22DA">
      <w:pPr>
        <w:spacing w:line="480" w:lineRule="auto"/>
        <w:rPr>
          <w:rFonts w:ascii="Times New Roman" w:eastAsia="Malgun Gothic" w:hAnsi="Times New Roman" w:cs="Times New Roman"/>
          <w:sz w:val="22"/>
          <w:szCs w:val="24"/>
        </w:rPr>
      </w:pPr>
      <w:r w:rsidRPr="009023C0">
        <w:rPr>
          <w:rFonts w:ascii="Times New Roman" w:hAnsi="Times New Roman" w:cs="Times New Roman" w:hint="eastAsia"/>
          <w:b/>
          <w:sz w:val="24"/>
          <w:lang w:val="en-GB"/>
        </w:rPr>
        <w:lastRenderedPageBreak/>
        <w:t>Reference</w:t>
      </w:r>
      <w:r w:rsidRPr="009023C0">
        <w:rPr>
          <w:rFonts w:ascii="Times New Roman" w:hAnsi="Times New Roman" w:cs="Times New Roman"/>
          <w:b/>
          <w:sz w:val="24"/>
          <w:lang w:val="en-GB"/>
        </w:rPr>
        <w:t>s</w:t>
      </w:r>
    </w:p>
    <w:p w14:paraId="51CDACF3" w14:textId="77777777" w:rsidR="008F7957" w:rsidRPr="008F7957" w:rsidRDefault="00FA22DA" w:rsidP="008F7957">
      <w:pPr>
        <w:pStyle w:val="EndNoteBibliography"/>
        <w:spacing w:after="0"/>
        <w:ind w:left="720" w:hanging="720"/>
      </w:pPr>
      <w:r w:rsidRPr="009023C0">
        <w:rPr>
          <w:sz w:val="22"/>
          <w:szCs w:val="24"/>
        </w:rPr>
        <w:fldChar w:fldCharType="begin"/>
      </w:r>
      <w:r w:rsidRPr="009023C0">
        <w:rPr>
          <w:sz w:val="22"/>
          <w:szCs w:val="24"/>
        </w:rPr>
        <w:instrText xml:space="preserve"> ADDIN EN.REFLIST </w:instrText>
      </w:r>
      <w:r w:rsidRPr="009023C0">
        <w:rPr>
          <w:sz w:val="22"/>
          <w:szCs w:val="24"/>
        </w:rPr>
        <w:fldChar w:fldCharType="separate"/>
      </w:r>
      <w:r w:rsidR="008F7957" w:rsidRPr="008F7957">
        <w:t>1.</w:t>
      </w:r>
      <w:r w:rsidR="008F7957" w:rsidRPr="008F7957">
        <w:tab/>
        <w:t xml:space="preserve">Connolly SJ, Ezekowitz MD, Yusuf S, Eikelboom J, Oldgren J, Parekh A, Pogue J, Reilly PA, Themeles E, Varrone J, Wang S, Alings M, Xavier D, Zhu J, Diaz R, Lewis BS, Darius H, Diener HC, Joyner CD, Wallentin L, Committee R-LS, Investigators. Dabigatran versus warfarin in patients with atrial fibrillation. </w:t>
      </w:r>
      <w:r w:rsidR="008F7957" w:rsidRPr="008F7957">
        <w:rPr>
          <w:i/>
        </w:rPr>
        <w:t xml:space="preserve">N Engl J Med </w:t>
      </w:r>
      <w:r w:rsidR="008F7957" w:rsidRPr="008F7957">
        <w:t>2009;</w:t>
      </w:r>
      <w:r w:rsidR="008F7957" w:rsidRPr="008F7957">
        <w:rPr>
          <w:b/>
        </w:rPr>
        <w:t>361</w:t>
      </w:r>
      <w:r w:rsidR="008F7957" w:rsidRPr="008F7957">
        <w:t>:1139-1151.</w:t>
      </w:r>
    </w:p>
    <w:p w14:paraId="32887856" w14:textId="77777777" w:rsidR="008F7957" w:rsidRPr="008F7957" w:rsidRDefault="008F7957" w:rsidP="008F7957">
      <w:pPr>
        <w:pStyle w:val="EndNoteBibliography"/>
        <w:spacing w:after="0"/>
        <w:ind w:left="720" w:hanging="720"/>
      </w:pPr>
      <w:r w:rsidRPr="008F7957">
        <w:t>2.</w:t>
      </w:r>
      <w:r w:rsidRPr="008F7957">
        <w:tab/>
        <w:t xml:space="preserve">Granger CB, Alexander JH, McMurray JJ, Lopes RD, Hylek EM, Hanna M, Al-Khalidi HR, Ansell J, Atar D, Avezum A, Bahit MC, Diaz R, Easton JD, Ezekowitz JA, Flaker G, Garcia D, Geraldes M, Gersh BJ, Golitsyn S, Goto S, Hermosillo AG, Hohnloser SH, Horowitz J, Mohan P, Jansky P, Lewis BS, Lopez-Sendon JL, Pais P, Parkhomenko A, Verheugt FW, Zhu J, Wallentin L, Committees A, Investigators. Apixaban versus warfarin in patients with atrial fibrillation. </w:t>
      </w:r>
      <w:r w:rsidRPr="008F7957">
        <w:rPr>
          <w:i/>
        </w:rPr>
        <w:t xml:space="preserve">N Engl J Med </w:t>
      </w:r>
      <w:r w:rsidRPr="008F7957">
        <w:t>2011;</w:t>
      </w:r>
      <w:r w:rsidRPr="008F7957">
        <w:rPr>
          <w:b/>
        </w:rPr>
        <w:t>365</w:t>
      </w:r>
      <w:r w:rsidRPr="008F7957">
        <w:t>:981-992.</w:t>
      </w:r>
    </w:p>
    <w:p w14:paraId="31F9E83E" w14:textId="77777777" w:rsidR="008F7957" w:rsidRPr="008F7957" w:rsidRDefault="008F7957" w:rsidP="008F7957">
      <w:pPr>
        <w:pStyle w:val="EndNoteBibliography"/>
        <w:spacing w:after="0"/>
        <w:ind w:left="720" w:hanging="720"/>
      </w:pPr>
      <w:r w:rsidRPr="008F7957">
        <w:t>3.</w:t>
      </w:r>
      <w:r w:rsidRPr="008F7957">
        <w:tab/>
        <w:t xml:space="preserve">Patel MR, Mahaffey KW, Garg J, Pan G, Singer DE, Hacke W, Breithardt G, Halperin JL, Hankey GJ, Piccini JP, Becker RC, Nessel CC, Paolini JF, Berkowitz SD, Fox KA, Califf RM, Investigators RA. Rivaroxaban versus warfarin in nonvalvular atrial fibrillation. </w:t>
      </w:r>
      <w:r w:rsidRPr="008F7957">
        <w:rPr>
          <w:i/>
        </w:rPr>
        <w:t xml:space="preserve">N Engl J Med </w:t>
      </w:r>
      <w:r w:rsidRPr="008F7957">
        <w:t>2011;</w:t>
      </w:r>
      <w:r w:rsidRPr="008F7957">
        <w:rPr>
          <w:b/>
        </w:rPr>
        <w:t>365</w:t>
      </w:r>
      <w:r w:rsidRPr="008F7957">
        <w:t>:883-891.</w:t>
      </w:r>
    </w:p>
    <w:p w14:paraId="163EF607" w14:textId="77777777" w:rsidR="008F7957" w:rsidRPr="008F7957" w:rsidRDefault="008F7957" w:rsidP="008F7957">
      <w:pPr>
        <w:pStyle w:val="EndNoteBibliography"/>
        <w:spacing w:after="0"/>
        <w:ind w:left="720" w:hanging="720"/>
      </w:pPr>
      <w:r w:rsidRPr="008F7957">
        <w:t>4.</w:t>
      </w:r>
      <w:r w:rsidRPr="008F7957">
        <w:tab/>
        <w:t xml:space="preserve">January CT, Wann LS, Alpert JS, Calkins H, Cigarroa JE, Cleveland JC, Jr., Conti JB, Ellinor PT, Ezekowitz MD, Field ME, Murray KT, Sacco RL, Stevenson WG, Tchou PJ, Tracy CM, Yancy CW, Members AATF. 2014 AHA/ACC/HRS guideline for the management of patients with atrial fibrillation: a report of the American College of Cardiology/American Heart Association Task Force on practice guidelines and the Heart Rhythm Society. </w:t>
      </w:r>
      <w:r w:rsidRPr="008F7957">
        <w:rPr>
          <w:i/>
        </w:rPr>
        <w:t xml:space="preserve">Circulation </w:t>
      </w:r>
      <w:r w:rsidRPr="008F7957">
        <w:t>2014;</w:t>
      </w:r>
      <w:r w:rsidRPr="008F7957">
        <w:rPr>
          <w:b/>
        </w:rPr>
        <w:t>130</w:t>
      </w:r>
      <w:r w:rsidRPr="008F7957">
        <w:t>:e199-267.</w:t>
      </w:r>
    </w:p>
    <w:p w14:paraId="701C2A0C" w14:textId="77777777" w:rsidR="008F7957" w:rsidRPr="008F7957" w:rsidRDefault="008F7957" w:rsidP="008F7957">
      <w:pPr>
        <w:pStyle w:val="EndNoteBibliography"/>
        <w:spacing w:after="0"/>
        <w:ind w:left="720" w:hanging="720"/>
      </w:pPr>
      <w:r w:rsidRPr="008F7957">
        <w:t>5.</w:t>
      </w:r>
      <w:r w:rsidRPr="008F7957">
        <w:tab/>
        <w:t xml:space="preserve">Kirchhof P, Benussi S, Kotecha D, Ahlsson A, Atar D, Casadei B, Castella M, Diener </w:t>
      </w:r>
      <w:r w:rsidRPr="008F7957">
        <w:lastRenderedPageBreak/>
        <w:t xml:space="preserve">HC, Heidbuchel H, Hendriks J, Hindricks G, Manolis AS, Oldgren J, Popescu BA, Schotten U, Van Putte B, Vardas P, Agewall S, Camm J, Baron Esquivias G, Budts W, Carerj S, Casselman F, Coca A, De Caterina R, Deftereos S, Dobrev D, Ferro JM, Filippatos G, Fitzsimons D, Gorenek B, Guenoun M, Hohnloser SH, Kolh P, Lip GY, Manolis A, McMurray J, Ponikowski P, Rosenhek R, Ruschitzka F, Savelieva I, Sharma S, Suwalski P, Tamargo JL, Taylor CJ, Van Gelder IC, Voors AA, Windecker S, Zamorano JL, Zeppenfeld K. 2016 ESC Guidelines for the management of atrial fibrillation developed in collaboration with EACTS. </w:t>
      </w:r>
      <w:r w:rsidRPr="008F7957">
        <w:rPr>
          <w:i/>
        </w:rPr>
        <w:t xml:space="preserve">Eur Heart J </w:t>
      </w:r>
      <w:r w:rsidRPr="008F7957">
        <w:t>2016;</w:t>
      </w:r>
      <w:r w:rsidRPr="008F7957">
        <w:rPr>
          <w:b/>
        </w:rPr>
        <w:t>37</w:t>
      </w:r>
      <w:r w:rsidRPr="008F7957">
        <w:t>:2893-2962.</w:t>
      </w:r>
    </w:p>
    <w:p w14:paraId="737401A8" w14:textId="77777777" w:rsidR="008F7957" w:rsidRPr="008F7957" w:rsidRDefault="008F7957" w:rsidP="008F7957">
      <w:pPr>
        <w:pStyle w:val="EndNoteBibliography"/>
        <w:spacing w:after="0"/>
        <w:ind w:left="720" w:hanging="720"/>
      </w:pPr>
      <w:r w:rsidRPr="008F7957">
        <w:t>6.</w:t>
      </w:r>
      <w:r w:rsidRPr="008F7957">
        <w:tab/>
        <w:t xml:space="preserve">Goette A, Kalman JM, Aguinaga L, Akar J, Cabrera JA, Chen SA, Chugh SS, Corradi D, A DA, Dobrev D, Fenelon G, Gonzalez M, Hatem SN, Helm R, Hindricks G, Ho SY, Hoit B, Jalife J, Kim YH, Lip GY, Ma CS, Marcus GM, Murray K, Nogami A, Sanders P, Uribe W, Van Wagoner DR, Nattel S, Document Reviewers: Osmar A. Centurion K-HKKKPJLSMSJHS, Gaurav AU, Review coordinator: Alena S. EHRA/HRS/APHRS/SOLAECE expert consensus on Atrial cardiomyopathies: Definition, characterisation, and clinical implication. </w:t>
      </w:r>
      <w:r w:rsidRPr="008F7957">
        <w:rPr>
          <w:i/>
        </w:rPr>
        <w:t xml:space="preserve">J Arrhythm </w:t>
      </w:r>
      <w:r w:rsidRPr="008F7957">
        <w:t>2016;</w:t>
      </w:r>
      <w:r w:rsidRPr="008F7957">
        <w:rPr>
          <w:b/>
        </w:rPr>
        <w:t>32</w:t>
      </w:r>
      <w:r w:rsidRPr="008F7957">
        <w:t>:247-278.</w:t>
      </w:r>
    </w:p>
    <w:p w14:paraId="28AE1D00" w14:textId="77777777" w:rsidR="008F7957" w:rsidRPr="008F7957" w:rsidRDefault="008F7957" w:rsidP="008F7957">
      <w:pPr>
        <w:pStyle w:val="EndNoteBibliography"/>
        <w:spacing w:after="0"/>
        <w:ind w:left="720" w:hanging="720"/>
      </w:pPr>
      <w:r w:rsidRPr="008F7957">
        <w:t>7.</w:t>
      </w:r>
      <w:r w:rsidRPr="008F7957">
        <w:tab/>
        <w:t xml:space="preserve">Dzeshka MS, Lip GY, Snezhitskiy V, Shantsila E. Cardiac Fibrosis in Patients With Atrial Fibrillation: Mechanisms and Clinical Implications. </w:t>
      </w:r>
      <w:r w:rsidRPr="008F7957">
        <w:rPr>
          <w:i/>
        </w:rPr>
        <w:t xml:space="preserve">J Am Coll Cardiol </w:t>
      </w:r>
      <w:r w:rsidRPr="008F7957">
        <w:t>2015;</w:t>
      </w:r>
      <w:r w:rsidRPr="008F7957">
        <w:rPr>
          <w:b/>
        </w:rPr>
        <w:t>66</w:t>
      </w:r>
      <w:r w:rsidRPr="008F7957">
        <w:t>:943-959.</w:t>
      </w:r>
    </w:p>
    <w:p w14:paraId="1D84F1E8" w14:textId="77777777" w:rsidR="008F7957" w:rsidRPr="008F7957" w:rsidRDefault="008F7957" w:rsidP="008F7957">
      <w:pPr>
        <w:pStyle w:val="EndNoteBibliography"/>
        <w:spacing w:after="0"/>
        <w:ind w:left="720" w:hanging="720"/>
      </w:pPr>
      <w:r w:rsidRPr="008F7957">
        <w:t>8.</w:t>
      </w:r>
      <w:r w:rsidRPr="008F7957">
        <w:tab/>
        <w:t xml:space="preserve">Kim TH, Shim CY, Park JH, Nam CM, Uhm JS, Joung B, Lee MH, Pak HN. Left ventricular diastolic dysfunction is associated with atrial remodeling and risk or presence of stroke in patients with paroxysmal atrial fibrillation. </w:t>
      </w:r>
      <w:r w:rsidRPr="008F7957">
        <w:rPr>
          <w:i/>
        </w:rPr>
        <w:t xml:space="preserve">J Cardiol </w:t>
      </w:r>
      <w:r w:rsidRPr="008F7957">
        <w:t>2016;</w:t>
      </w:r>
      <w:r w:rsidRPr="008F7957">
        <w:rPr>
          <w:b/>
        </w:rPr>
        <w:t>68</w:t>
      </w:r>
      <w:r w:rsidRPr="008F7957">
        <w:t>:104-109.</w:t>
      </w:r>
    </w:p>
    <w:p w14:paraId="6255D251" w14:textId="77777777" w:rsidR="008F7957" w:rsidRPr="008F7957" w:rsidRDefault="008F7957" w:rsidP="008F7957">
      <w:pPr>
        <w:pStyle w:val="EndNoteBibliography"/>
        <w:spacing w:after="0"/>
        <w:ind w:left="720" w:hanging="720"/>
      </w:pPr>
      <w:r w:rsidRPr="008F7957">
        <w:t>9.</w:t>
      </w:r>
      <w:r w:rsidRPr="008F7957">
        <w:tab/>
        <w:t xml:space="preserve">Park JH, Joung B, Son NH, Shim JM, Lee MH, Hwang C, Pak HN. The electroanatomical remodelling of the left atrium is related to </w:t>
      </w:r>
      <w:r w:rsidRPr="008F7957">
        <w:lastRenderedPageBreak/>
        <w:t xml:space="preserve">CHADS2/CHA2DS2VASc score and events of stroke in patients with atrial fibrillation. </w:t>
      </w:r>
      <w:r w:rsidRPr="008F7957">
        <w:rPr>
          <w:i/>
        </w:rPr>
        <w:t xml:space="preserve">Europace </w:t>
      </w:r>
      <w:r w:rsidRPr="008F7957">
        <w:t>2011;</w:t>
      </w:r>
      <w:r w:rsidRPr="008F7957">
        <w:rPr>
          <w:b/>
        </w:rPr>
        <w:t>13</w:t>
      </w:r>
      <w:r w:rsidRPr="008F7957">
        <w:t>:1541-1549.</w:t>
      </w:r>
    </w:p>
    <w:p w14:paraId="6A19EBDB" w14:textId="77777777" w:rsidR="008F7957" w:rsidRPr="008F7957" w:rsidRDefault="008F7957" w:rsidP="008F7957">
      <w:pPr>
        <w:pStyle w:val="EndNoteBibliography"/>
        <w:spacing w:after="0"/>
        <w:ind w:left="720" w:hanging="720"/>
      </w:pPr>
      <w:r w:rsidRPr="008F7957">
        <w:t>10.</w:t>
      </w:r>
      <w:r w:rsidRPr="008F7957">
        <w:tab/>
        <w:t xml:space="preserve">Verdecchia P, Reboldi G, Gattobigio R, Bentivoglio M, Borgioni C, Angeli F, Carluccio E, Sardone MG, Porcellati C. Atrial fibrillation in hypertension: predictors and outcome. </w:t>
      </w:r>
      <w:r w:rsidRPr="008F7957">
        <w:rPr>
          <w:i/>
        </w:rPr>
        <w:t xml:space="preserve">Hypertension </w:t>
      </w:r>
      <w:r w:rsidRPr="008F7957">
        <w:t>2003;</w:t>
      </w:r>
      <w:r w:rsidRPr="008F7957">
        <w:rPr>
          <w:b/>
        </w:rPr>
        <w:t>41</w:t>
      </w:r>
      <w:r w:rsidRPr="008F7957">
        <w:t>:218-223.</w:t>
      </w:r>
    </w:p>
    <w:p w14:paraId="47D874BF" w14:textId="77777777" w:rsidR="008F7957" w:rsidRPr="008F7957" w:rsidRDefault="008F7957" w:rsidP="008F7957">
      <w:pPr>
        <w:pStyle w:val="EndNoteBibliography"/>
        <w:spacing w:after="0"/>
        <w:ind w:left="720" w:hanging="720"/>
      </w:pPr>
      <w:r w:rsidRPr="008F7957">
        <w:t>11.</w:t>
      </w:r>
      <w:r w:rsidRPr="008F7957">
        <w:tab/>
        <w:t xml:space="preserve">Lip GY, Frison L, Grind M, Invetigators S. Effect of hypertension on anticoagulated patients with atrial fibrillation. </w:t>
      </w:r>
      <w:r w:rsidRPr="008F7957">
        <w:rPr>
          <w:i/>
        </w:rPr>
        <w:t xml:space="preserve">Eur Heart J </w:t>
      </w:r>
      <w:r w:rsidRPr="008F7957">
        <w:t>2007;</w:t>
      </w:r>
      <w:r w:rsidRPr="008F7957">
        <w:rPr>
          <w:b/>
        </w:rPr>
        <w:t>28</w:t>
      </w:r>
      <w:r w:rsidRPr="008F7957">
        <w:t>:752-759.</w:t>
      </w:r>
    </w:p>
    <w:p w14:paraId="35247A26" w14:textId="77777777" w:rsidR="008F7957" w:rsidRPr="008F7957" w:rsidRDefault="008F7957" w:rsidP="008F7957">
      <w:pPr>
        <w:pStyle w:val="EndNoteBibliography"/>
        <w:spacing w:after="0"/>
        <w:ind w:left="720" w:hanging="720"/>
      </w:pPr>
      <w:r w:rsidRPr="008F7957">
        <w:t>12.</w:t>
      </w:r>
      <w:r w:rsidRPr="008F7957">
        <w:tab/>
        <w:t xml:space="preserve">Wang TJ, Massaro JM, Levy D, Vasan RS, Wolf PA, D'Agostino RB, Larson MG, Kannel WB, Benjamin EJ. A risk score for predicting stroke or death in individuals with new-onset atrial fibrillation in the community: the Framingham Heart Study. </w:t>
      </w:r>
      <w:r w:rsidRPr="008F7957">
        <w:rPr>
          <w:i/>
        </w:rPr>
        <w:t xml:space="preserve">JAMA </w:t>
      </w:r>
      <w:r w:rsidRPr="008F7957">
        <w:t>2003;</w:t>
      </w:r>
      <w:r w:rsidRPr="008F7957">
        <w:rPr>
          <w:b/>
        </w:rPr>
        <w:t>290</w:t>
      </w:r>
      <w:r w:rsidRPr="008F7957">
        <w:t>:1049-1056.</w:t>
      </w:r>
    </w:p>
    <w:p w14:paraId="2B9A930A" w14:textId="77777777" w:rsidR="008F7957" w:rsidRPr="008F7957" w:rsidRDefault="008F7957" w:rsidP="008F7957">
      <w:pPr>
        <w:pStyle w:val="EndNoteBibliography"/>
        <w:spacing w:after="0"/>
        <w:ind w:left="720" w:hanging="720"/>
      </w:pPr>
      <w:r w:rsidRPr="008F7957">
        <w:t>13.</w:t>
      </w:r>
      <w:r w:rsidRPr="008F7957">
        <w:tab/>
        <w:t xml:space="preserve">Hart RG, Pearce LA, McBride R, Rothbart RM, Asinger RW. Factors associated with ischemic stroke during aspirin therapy in atrial fibrillation: analysis of 2012 participants in the SPAF I-III clinical trials. The Stroke Prevention in Atrial Fibrillation (SPAF) Investigators. </w:t>
      </w:r>
      <w:r w:rsidRPr="008F7957">
        <w:rPr>
          <w:i/>
        </w:rPr>
        <w:t xml:space="preserve">Stroke </w:t>
      </w:r>
      <w:r w:rsidRPr="008F7957">
        <w:t>1999;</w:t>
      </w:r>
      <w:r w:rsidRPr="008F7957">
        <w:rPr>
          <w:b/>
        </w:rPr>
        <w:t>30</w:t>
      </w:r>
      <w:r w:rsidRPr="008F7957">
        <w:t>:1223-1229.</w:t>
      </w:r>
    </w:p>
    <w:p w14:paraId="611124F4" w14:textId="77777777" w:rsidR="008F7957" w:rsidRPr="008F7957" w:rsidRDefault="008F7957" w:rsidP="008F7957">
      <w:pPr>
        <w:pStyle w:val="EndNoteBibliography"/>
        <w:spacing w:after="0"/>
        <w:ind w:left="720" w:hanging="720"/>
      </w:pPr>
      <w:r w:rsidRPr="008F7957">
        <w:t>14.</w:t>
      </w:r>
      <w:r w:rsidRPr="008F7957">
        <w:tab/>
        <w:t xml:space="preserve">Hart RG, Pearce LA, Rothbart RM, McAnulty JH, Asinger RW, Halperin JL. Stroke with intermittent atrial fibrillation: incidence and predictors during aspirin therapy. Stroke Prevention in Atrial Fibrillation Investigators. </w:t>
      </w:r>
      <w:r w:rsidRPr="008F7957">
        <w:rPr>
          <w:i/>
        </w:rPr>
        <w:t xml:space="preserve">J Am Coll Cardiol </w:t>
      </w:r>
      <w:r w:rsidRPr="008F7957">
        <w:t>2000;</w:t>
      </w:r>
      <w:r w:rsidRPr="008F7957">
        <w:rPr>
          <w:b/>
        </w:rPr>
        <w:t>35</w:t>
      </w:r>
      <w:r w:rsidRPr="008F7957">
        <w:t>:183-187.</w:t>
      </w:r>
    </w:p>
    <w:p w14:paraId="558909CD" w14:textId="77777777" w:rsidR="008F7957" w:rsidRPr="008F7957" w:rsidRDefault="008F7957" w:rsidP="008F7957">
      <w:pPr>
        <w:pStyle w:val="EndNoteBibliography"/>
        <w:spacing w:after="0"/>
        <w:ind w:left="720" w:hanging="720"/>
      </w:pPr>
      <w:r w:rsidRPr="008F7957">
        <w:t>15.</w:t>
      </w:r>
      <w:r w:rsidRPr="008F7957">
        <w:tab/>
        <w:t xml:space="preserve">Kim D, Yang PS, Kim TH, Jang E, Shin H, Kim HY, Yu HT, Uhm JS, Kim JY, Pak HN, Lee MH, Joung B, Lip GYH. Ideal Blood Pressure in Patients With Atrial Fibrillation. </w:t>
      </w:r>
      <w:r w:rsidRPr="008F7957">
        <w:rPr>
          <w:i/>
        </w:rPr>
        <w:t xml:space="preserve">J Am Coll Cardiol </w:t>
      </w:r>
      <w:r w:rsidRPr="008F7957">
        <w:t>2018;</w:t>
      </w:r>
      <w:r w:rsidRPr="008F7957">
        <w:rPr>
          <w:b/>
        </w:rPr>
        <w:t>72</w:t>
      </w:r>
      <w:r w:rsidRPr="008F7957">
        <w:t>:1233-1245.</w:t>
      </w:r>
    </w:p>
    <w:p w14:paraId="07D1FABB" w14:textId="77777777" w:rsidR="008F7957" w:rsidRPr="008F7957" w:rsidRDefault="008F7957" w:rsidP="008F7957">
      <w:pPr>
        <w:pStyle w:val="EndNoteBibliography"/>
        <w:spacing w:after="0"/>
        <w:ind w:left="720" w:hanging="720"/>
      </w:pPr>
      <w:r w:rsidRPr="008F7957">
        <w:t>16.</w:t>
      </w:r>
      <w:r w:rsidRPr="008F7957">
        <w:tab/>
        <w:t xml:space="preserve">Chobanian AV, Bakris GL, Black HR, Cushman WC, Green LA, Izzo JL, Jr., Jones DW, Materson BJ, Oparil S, Wright JT, Jr., Roccella EJ, National Heart L, Blood </w:t>
      </w:r>
      <w:r w:rsidRPr="008F7957">
        <w:lastRenderedPageBreak/>
        <w:t xml:space="preserve">Institute Joint National Committee on Prevention DE, Treatment of High Blood P, National High Blood Pressure Education Program Coordinating C. The Seventh Report of the Joint National Committee on Prevention, Detection, Evaluation, and Treatment of High Blood Pressure: the JNC 7 report. </w:t>
      </w:r>
      <w:r w:rsidRPr="008F7957">
        <w:rPr>
          <w:i/>
        </w:rPr>
        <w:t xml:space="preserve">JAMA </w:t>
      </w:r>
      <w:r w:rsidRPr="008F7957">
        <w:t>2003;</w:t>
      </w:r>
      <w:r w:rsidRPr="008F7957">
        <w:rPr>
          <w:b/>
        </w:rPr>
        <w:t>289</w:t>
      </w:r>
      <w:r w:rsidRPr="008F7957">
        <w:t>:2560-2572.</w:t>
      </w:r>
    </w:p>
    <w:p w14:paraId="3619D632" w14:textId="77777777" w:rsidR="008F7957" w:rsidRPr="008F7957" w:rsidRDefault="008F7957" w:rsidP="008F7957">
      <w:pPr>
        <w:pStyle w:val="EndNoteBibliography"/>
        <w:spacing w:after="0"/>
        <w:ind w:left="720" w:hanging="720"/>
      </w:pPr>
      <w:r w:rsidRPr="008F7957">
        <w:t>17.</w:t>
      </w:r>
      <w:r w:rsidRPr="008F7957">
        <w:tab/>
        <w:t xml:space="preserve">Mancia G, Fagard R, Narkiewicz K, Redon J, Zanchetti A, Bohm M, Christiaens T, Cifkova R, De Backer G, Dominiczak A, Galderisi M, Grobbee DE, Jaarsma T, Kirchhof P, Kjeldsen SE, Laurent S, Manolis AJ, Nilsson PM, Ruilope LM, Schmieder RE, Sirnes PA, Sleight P, Viigimaa M, Waeber B, Zannad F, Redon J, Dominiczak A, Narkiewicz K, Nilsson PM, Burnier M, Viigimaa M, Ambrosioni E, Caufield M, Coca A, Olsen MH, Schmieder RE, Tsioufis C, van de Borne P, Zamorano JL, Achenbach S, Baumgartner H, Bax JJ, Bueno H, Dean V, Deaton C, Erol C, Fagard R, Ferrari R, Hasdai D, Hoes AW, Kirchhof P, Knuuti J, Kolh P, Lancellotti P, Linhart A, Nihoyannopoulos P, Piepoli MF, Ponikowski P, Sirnes PA, Tamargo JL, Tendera M, Torbicki A, Wijns W, Windecker S, Clement DL, Coca A, Gillebert TC, Tendera M, Rosei EA, Ambrosioni E, Anker SD, Bauersachs J, Hitij JB, Caulfield M, De Buyzere M, De Geest S, Derumeaux GA, Erdine S, Farsang C, Funck-Brentano C, Gerc V, Germano G, Gielen S, Haller H, Hoes AW, Jordan J, Kahan T, Komajda M, Lovic D, Mahrholdt H, Olsen MH, Ostergren J, Parati G, Perk J, Polonia J, Popescu BA, Reiner Z, Ryden L, Sirenko Y, Stanton A, Struijker-Boudier H, Tsioufis C, van de Borne P, Vlachopoulos C, Volpe M, Wood DA. 2013 ESH/ESC guidelines for the management of arterial hypertension: the Task Force for the Management of Arterial Hypertension of the European Society of Hypertension (ESH) and of the European Society of Cardiology (ESC). </w:t>
      </w:r>
      <w:r w:rsidRPr="008F7957">
        <w:rPr>
          <w:i/>
        </w:rPr>
        <w:t xml:space="preserve">Eur Heart J </w:t>
      </w:r>
      <w:r w:rsidRPr="008F7957">
        <w:t>2013;</w:t>
      </w:r>
      <w:r w:rsidRPr="008F7957">
        <w:rPr>
          <w:b/>
        </w:rPr>
        <w:t>34</w:t>
      </w:r>
      <w:r w:rsidRPr="008F7957">
        <w:t>:2159-2219.</w:t>
      </w:r>
    </w:p>
    <w:p w14:paraId="343D8B17" w14:textId="77777777" w:rsidR="008F7957" w:rsidRPr="008F7957" w:rsidRDefault="008F7957" w:rsidP="008F7957">
      <w:pPr>
        <w:pStyle w:val="EndNoteBibliography"/>
        <w:spacing w:after="0"/>
        <w:ind w:left="720" w:hanging="720"/>
      </w:pPr>
      <w:r w:rsidRPr="008F7957">
        <w:lastRenderedPageBreak/>
        <w:t>18.</w:t>
      </w:r>
      <w:r w:rsidRPr="008F7957">
        <w:tab/>
        <w:t xml:space="preserve">Whelton PK, Carey RM, Aronow WS, Casey DE, Jr., Collins KJ, Dennison Himmelfarb C, DePalma SM, Gidding S, Jamerson KA, Jones DW, MacLaughlin EJ, Muntner P, Ovbiagele B, Smith SC, Jr., Spencer CC, Stafford RS, Taler SJ, Thomas RJ, Williams KA, Sr., Williamson JD, Wright JT, Jr. 2017 ACC/AHA/AAPA/ABC/ACPM/AGS/APhA/ASH/ASPC/NMA/PCNA Guideline for the Prevention, Detection, Evaluation, and Management of High Blood Pressure in Adults: A Report of the American College of Cardiology/American Heart Association Task Force on Clinical Practice Guidelines. </w:t>
      </w:r>
      <w:r w:rsidRPr="008F7957">
        <w:rPr>
          <w:i/>
        </w:rPr>
        <w:t xml:space="preserve">J Am Coll Cardiol </w:t>
      </w:r>
      <w:r w:rsidRPr="008F7957">
        <w:t>2017.</w:t>
      </w:r>
    </w:p>
    <w:p w14:paraId="226A5BF7" w14:textId="77777777" w:rsidR="008F7957" w:rsidRPr="008F7957" w:rsidRDefault="008F7957" w:rsidP="008F7957">
      <w:pPr>
        <w:pStyle w:val="EndNoteBibliography"/>
        <w:spacing w:after="0"/>
        <w:ind w:left="720" w:hanging="720"/>
      </w:pPr>
      <w:r w:rsidRPr="008F7957">
        <w:t>19.</w:t>
      </w:r>
      <w:r w:rsidRPr="008F7957">
        <w:tab/>
        <w:t xml:space="preserve">Song SO, Jung CH, Song YD, Park CY, Kwon HS, Cha BS, Park JY, Lee KU, Ko KS, Lee BW. Background and data configuration process of a nationwide population-based study using the korean national health insurance system. </w:t>
      </w:r>
      <w:r w:rsidRPr="008F7957">
        <w:rPr>
          <w:i/>
        </w:rPr>
        <w:t xml:space="preserve">Diabetes Metab J </w:t>
      </w:r>
      <w:r w:rsidRPr="008F7957">
        <w:t>2014;</w:t>
      </w:r>
      <w:r w:rsidRPr="008F7957">
        <w:rPr>
          <w:b/>
        </w:rPr>
        <w:t>38</w:t>
      </w:r>
      <w:r w:rsidRPr="008F7957">
        <w:t>:395-403.</w:t>
      </w:r>
    </w:p>
    <w:p w14:paraId="726952DC" w14:textId="77777777" w:rsidR="008F7957" w:rsidRPr="008F7957" w:rsidRDefault="008F7957" w:rsidP="008F7957">
      <w:pPr>
        <w:pStyle w:val="EndNoteBibliography"/>
        <w:spacing w:after="0"/>
        <w:ind w:left="720" w:hanging="720"/>
      </w:pPr>
      <w:r w:rsidRPr="008F7957">
        <w:t>20.</w:t>
      </w:r>
      <w:r w:rsidRPr="008F7957">
        <w:tab/>
        <w:t xml:space="preserve">Lee YH, Han K, Ko SH, Ko KS, Lee KU, Taskforce Team of Diabetes Fact Sheet of the Korean Diabetes A. Data Analytic Process of a Nationwide Population-Based Study Using National Health Information Database Established by National Health Insurance Service. </w:t>
      </w:r>
      <w:r w:rsidRPr="008F7957">
        <w:rPr>
          <w:i/>
        </w:rPr>
        <w:t xml:space="preserve">Diabetes Metab J </w:t>
      </w:r>
      <w:r w:rsidRPr="008F7957">
        <w:t>2016;</w:t>
      </w:r>
      <w:r w:rsidRPr="008F7957">
        <w:rPr>
          <w:b/>
        </w:rPr>
        <w:t>40</w:t>
      </w:r>
      <w:r w:rsidRPr="008F7957">
        <w:t>:79-82.</w:t>
      </w:r>
    </w:p>
    <w:p w14:paraId="6950C6FE" w14:textId="77777777" w:rsidR="008F7957" w:rsidRPr="008F7957" w:rsidRDefault="008F7957" w:rsidP="008F7957">
      <w:pPr>
        <w:pStyle w:val="EndNoteBibliography"/>
        <w:spacing w:after="0"/>
        <w:ind w:left="720" w:hanging="720"/>
      </w:pPr>
      <w:r w:rsidRPr="008F7957">
        <w:t>21.</w:t>
      </w:r>
      <w:r w:rsidRPr="008F7957">
        <w:tab/>
        <w:t xml:space="preserve">Kim TH, Yang PS, Uhm JS, Kim JY, Pak HN, Lee MH, Joung B, Lip GYH. CHA2DS2-VASc Score (Congestive Heart Failure, Hypertension, Age &gt;/=75 [Doubled], Diabetes Mellitus, Prior Stroke or Transient Ischemic Attack [Doubled], Vascular Disease, Age 65-74, Female) for Stroke in Asian Patients With Atrial Fibrillation: A Korean Nationwide Sample Cohort Study. </w:t>
      </w:r>
      <w:r w:rsidRPr="008F7957">
        <w:rPr>
          <w:i/>
        </w:rPr>
        <w:t xml:space="preserve">Stroke </w:t>
      </w:r>
      <w:r w:rsidRPr="008F7957">
        <w:t>2017;</w:t>
      </w:r>
      <w:r w:rsidRPr="008F7957">
        <w:rPr>
          <w:b/>
        </w:rPr>
        <w:t>48</w:t>
      </w:r>
      <w:r w:rsidRPr="008F7957">
        <w:t>:1524-1530.</w:t>
      </w:r>
    </w:p>
    <w:p w14:paraId="319E1B40" w14:textId="77777777" w:rsidR="008F7957" w:rsidRPr="008F7957" w:rsidRDefault="008F7957" w:rsidP="008F7957">
      <w:pPr>
        <w:pStyle w:val="EndNoteBibliography"/>
        <w:spacing w:after="0"/>
        <w:ind w:left="720" w:hanging="720"/>
      </w:pPr>
      <w:r w:rsidRPr="008F7957">
        <w:t>22.</w:t>
      </w:r>
      <w:r w:rsidRPr="008F7957">
        <w:tab/>
        <w:t xml:space="preserve">Ashburner JM, Go AS, Chang Y, Fang MC, Fredman L, Applebaum KM, Singer DE. Effect of Diabetes and Glycemic Control on Ischemic Stroke Risk in AF Patients: ATRIA Study. </w:t>
      </w:r>
      <w:r w:rsidRPr="008F7957">
        <w:rPr>
          <w:i/>
        </w:rPr>
        <w:t xml:space="preserve">J Am Coll Cardiol </w:t>
      </w:r>
      <w:r w:rsidRPr="008F7957">
        <w:t>2016;</w:t>
      </w:r>
      <w:r w:rsidRPr="008F7957">
        <w:rPr>
          <w:b/>
        </w:rPr>
        <w:t>67</w:t>
      </w:r>
      <w:r w:rsidRPr="008F7957">
        <w:t>:239-247.</w:t>
      </w:r>
    </w:p>
    <w:p w14:paraId="6C82B5DA" w14:textId="77777777" w:rsidR="008F7957" w:rsidRPr="008F7957" w:rsidRDefault="008F7957" w:rsidP="008F7957">
      <w:pPr>
        <w:pStyle w:val="EndNoteBibliography"/>
        <w:spacing w:after="0"/>
        <w:ind w:left="720" w:hanging="720"/>
      </w:pPr>
      <w:r w:rsidRPr="008F7957">
        <w:lastRenderedPageBreak/>
        <w:t>23.</w:t>
      </w:r>
      <w:r w:rsidRPr="008F7957">
        <w:tab/>
        <w:t xml:space="preserve">Overvad TF, Skjoth F, Lip GY, Lane DA, Albertsen IE, Rasmussen LH, Larsen TB. Duration of Diabetes Mellitus and Risk of Thromboembolism and Bleeding in Atrial Fibrillation: Nationwide Cohort Study. </w:t>
      </w:r>
      <w:r w:rsidRPr="008F7957">
        <w:rPr>
          <w:i/>
        </w:rPr>
        <w:t xml:space="preserve">Stroke </w:t>
      </w:r>
      <w:r w:rsidRPr="008F7957">
        <w:t>2015;</w:t>
      </w:r>
      <w:r w:rsidRPr="008F7957">
        <w:rPr>
          <w:b/>
        </w:rPr>
        <w:t>46</w:t>
      </w:r>
      <w:r w:rsidRPr="008F7957">
        <w:t>:2168-2174.</w:t>
      </w:r>
    </w:p>
    <w:p w14:paraId="7EA9DE8F" w14:textId="77777777" w:rsidR="008F7957" w:rsidRPr="008F7957" w:rsidRDefault="008F7957" w:rsidP="008F7957">
      <w:pPr>
        <w:pStyle w:val="EndNoteBibliography"/>
        <w:spacing w:after="0"/>
        <w:ind w:left="720" w:hanging="720"/>
      </w:pPr>
      <w:r w:rsidRPr="008F7957">
        <w:t>24.</w:t>
      </w:r>
      <w:r w:rsidRPr="008F7957">
        <w:tab/>
        <w:t xml:space="preserve">Johansson BB. Hypertension mechanisms causing stroke. </w:t>
      </w:r>
      <w:r w:rsidRPr="008F7957">
        <w:rPr>
          <w:i/>
        </w:rPr>
        <w:t xml:space="preserve">Clin Exp Pharmacol Physiol </w:t>
      </w:r>
      <w:r w:rsidRPr="008F7957">
        <w:t>1999;</w:t>
      </w:r>
      <w:r w:rsidRPr="008F7957">
        <w:rPr>
          <w:b/>
        </w:rPr>
        <w:t>26</w:t>
      </w:r>
      <w:r w:rsidRPr="008F7957">
        <w:t>:563-565.</w:t>
      </w:r>
    </w:p>
    <w:p w14:paraId="3C23F7CC" w14:textId="77777777" w:rsidR="008F7957" w:rsidRPr="008F7957" w:rsidRDefault="008F7957" w:rsidP="008F7957">
      <w:pPr>
        <w:pStyle w:val="EndNoteBibliography"/>
        <w:spacing w:after="0"/>
        <w:ind w:left="720" w:hanging="720"/>
      </w:pPr>
      <w:r w:rsidRPr="008F7957">
        <w:t>25.</w:t>
      </w:r>
      <w:r w:rsidRPr="008F7957">
        <w:tab/>
        <w:t xml:space="preserve">Lee H, Kim TH, Baek YS, Uhm JS, Pak HN, Lee MH, Joung B. The Trends of Atrial Fibrillation-Related Hospital Visit and Cost, Treatment Pattern and Mortality in Korea: 10-Year Nationwide Sample Cohort Data. </w:t>
      </w:r>
      <w:r w:rsidRPr="008F7957">
        <w:rPr>
          <w:i/>
        </w:rPr>
        <w:t xml:space="preserve">Korean Circ J </w:t>
      </w:r>
      <w:r w:rsidRPr="008F7957">
        <w:t>2017;</w:t>
      </w:r>
      <w:r w:rsidRPr="008F7957">
        <w:rPr>
          <w:b/>
        </w:rPr>
        <w:t>47</w:t>
      </w:r>
      <w:r w:rsidRPr="008F7957">
        <w:t>:56-64.</w:t>
      </w:r>
    </w:p>
    <w:p w14:paraId="5BEEDED1" w14:textId="77777777" w:rsidR="008F7957" w:rsidRPr="008F7957" w:rsidRDefault="008F7957" w:rsidP="008F7957">
      <w:pPr>
        <w:pStyle w:val="EndNoteBibliography"/>
        <w:spacing w:after="0"/>
        <w:ind w:left="720" w:hanging="720"/>
      </w:pPr>
      <w:r w:rsidRPr="008F7957">
        <w:t>26.</w:t>
      </w:r>
      <w:r w:rsidRPr="008F7957">
        <w:tab/>
        <w:t xml:space="preserve">Baek YS, Yang PS, Kim TH, Uhm JS, Park J, Pak HN, Lee MH, Joung B. Associations of Abdominal Obesity and New-Onset Atrial Fibrillation in the General Population. </w:t>
      </w:r>
      <w:r w:rsidRPr="008F7957">
        <w:rPr>
          <w:i/>
        </w:rPr>
        <w:t xml:space="preserve">J Am Heart Assoc </w:t>
      </w:r>
      <w:r w:rsidRPr="008F7957">
        <w:t>2017;</w:t>
      </w:r>
      <w:r w:rsidRPr="008F7957">
        <w:rPr>
          <w:b/>
        </w:rPr>
        <w:t>6</w:t>
      </w:r>
      <w:r w:rsidRPr="008F7957">
        <w:t>.</w:t>
      </w:r>
    </w:p>
    <w:p w14:paraId="61297F8A" w14:textId="77777777" w:rsidR="008F7957" w:rsidRPr="008F7957" w:rsidRDefault="008F7957" w:rsidP="008F7957">
      <w:pPr>
        <w:pStyle w:val="EndNoteBibliography"/>
        <w:spacing w:after="0"/>
        <w:ind w:left="720" w:hanging="720"/>
      </w:pPr>
      <w:r w:rsidRPr="008F7957">
        <w:t>27.</w:t>
      </w:r>
      <w:r w:rsidRPr="008F7957">
        <w:tab/>
        <w:t xml:space="preserve">Lee HY, Yang PS, Kim TH, Uhm JS, Pak HN, Lee MH, Joung B. Atrial fibrillation and the risk of myocardial infarction: a nation-wide propensity-matched study. </w:t>
      </w:r>
      <w:r w:rsidRPr="008F7957">
        <w:rPr>
          <w:i/>
        </w:rPr>
        <w:t xml:space="preserve">Sci Rep </w:t>
      </w:r>
      <w:r w:rsidRPr="008F7957">
        <w:t>2017;</w:t>
      </w:r>
      <w:r w:rsidRPr="008F7957">
        <w:rPr>
          <w:b/>
        </w:rPr>
        <w:t>7</w:t>
      </w:r>
      <w:r w:rsidRPr="008F7957">
        <w:t>:12716.</w:t>
      </w:r>
    </w:p>
    <w:p w14:paraId="33E32C1F" w14:textId="77777777" w:rsidR="008F7957" w:rsidRPr="008F7957" w:rsidRDefault="008F7957" w:rsidP="008F7957">
      <w:pPr>
        <w:pStyle w:val="EndNoteBibliography"/>
        <w:ind w:left="720" w:hanging="720"/>
      </w:pPr>
      <w:r w:rsidRPr="008F7957">
        <w:t>28.</w:t>
      </w:r>
      <w:r w:rsidRPr="008F7957">
        <w:tab/>
        <w:t xml:space="preserve">Song S, Yang PS, Kim TH, Uhm JS, Pak HN, Lee MH, Joung B. Relation of Chronic Obstructive Pulmonary Disease to Cardiovascular Disease in the General Population. </w:t>
      </w:r>
      <w:r w:rsidRPr="008F7957">
        <w:rPr>
          <w:i/>
        </w:rPr>
        <w:t xml:space="preserve">Am J Cardiol </w:t>
      </w:r>
      <w:r w:rsidRPr="008F7957">
        <w:t>2017;</w:t>
      </w:r>
      <w:r w:rsidRPr="008F7957">
        <w:rPr>
          <w:b/>
        </w:rPr>
        <w:t>120</w:t>
      </w:r>
      <w:r w:rsidRPr="008F7957">
        <w:t>:1399-1404.</w:t>
      </w:r>
    </w:p>
    <w:p w14:paraId="3800B8D5" w14:textId="2059E642" w:rsidR="00E92A36" w:rsidRPr="009023C0" w:rsidRDefault="00FA22DA" w:rsidP="0098499B">
      <w:pPr>
        <w:spacing w:line="480" w:lineRule="auto"/>
        <w:rPr>
          <w:rFonts w:ascii="Times New Roman" w:eastAsia="Malgun Gothic" w:hAnsi="Times New Roman" w:cs="Times New Roman"/>
          <w:sz w:val="22"/>
          <w:szCs w:val="24"/>
        </w:rPr>
        <w:sectPr w:rsidR="00E92A36" w:rsidRPr="009023C0" w:rsidSect="007B3118">
          <w:footerReference w:type="default" r:id="rId10"/>
          <w:pgSz w:w="11906" w:h="16838" w:code="9"/>
          <w:pgMar w:top="1440" w:right="1440" w:bottom="1701" w:left="1440" w:header="851" w:footer="992" w:gutter="0"/>
          <w:lnNumType w:countBy="1"/>
          <w:cols w:space="720"/>
          <w:docGrid w:linePitch="360" w:charSpace="200"/>
        </w:sectPr>
      </w:pPr>
      <w:r w:rsidRPr="009023C0">
        <w:rPr>
          <w:rFonts w:ascii="Times New Roman" w:eastAsia="Malgun Gothic" w:hAnsi="Times New Roman" w:cs="Times New Roman"/>
          <w:sz w:val="22"/>
          <w:szCs w:val="24"/>
        </w:rPr>
        <w:fldChar w:fldCharType="end"/>
      </w:r>
    </w:p>
    <w:p w14:paraId="7728A436" w14:textId="0EBDB4DD" w:rsidR="00572FD6" w:rsidRPr="009023C0" w:rsidRDefault="00572FD6" w:rsidP="00572FD6">
      <w:pPr>
        <w:wordWrap/>
        <w:spacing w:after="0" w:line="240" w:lineRule="auto"/>
        <w:jc w:val="left"/>
        <w:rPr>
          <w:rFonts w:ascii="Times New Roman" w:eastAsia="Batang" w:hAnsi="Times New Roman" w:cs="Times New Roman"/>
          <w:sz w:val="24"/>
          <w:szCs w:val="24"/>
        </w:rPr>
      </w:pPr>
      <w:bookmarkStart w:id="19" w:name="_Hlk526667603"/>
      <w:bookmarkStart w:id="20" w:name="_Hlk498382611"/>
      <w:bookmarkStart w:id="21" w:name="_Hlk498382983"/>
      <w:r w:rsidRPr="009023C0">
        <w:rPr>
          <w:rFonts w:ascii="Times New Roman" w:eastAsia="Batang" w:hAnsi="Times New Roman" w:cs="Times New Roman"/>
          <w:b/>
          <w:sz w:val="24"/>
          <w:szCs w:val="24"/>
        </w:rPr>
        <w:lastRenderedPageBreak/>
        <w:t xml:space="preserve">Table 1. </w:t>
      </w:r>
      <w:r w:rsidRPr="009023C0">
        <w:rPr>
          <w:rFonts w:ascii="Times New Roman" w:eastAsia="Batang" w:hAnsi="Times New Roman" w:cs="Times New Roman"/>
          <w:sz w:val="24"/>
          <w:szCs w:val="24"/>
        </w:rPr>
        <w:t>Patient characteristics by estimated hypertension duration at baseline</w:t>
      </w:r>
    </w:p>
    <w:p w14:paraId="48C02275" w14:textId="77777777" w:rsidR="0042250F" w:rsidRPr="009023C0" w:rsidRDefault="0042250F" w:rsidP="00572FD6">
      <w:pPr>
        <w:wordWrap/>
        <w:spacing w:after="0" w:line="240" w:lineRule="auto"/>
        <w:jc w:val="left"/>
        <w:rPr>
          <w:rFonts w:ascii="Times New Roman" w:eastAsia="Batang"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276"/>
        <w:gridCol w:w="1276"/>
        <w:gridCol w:w="1276"/>
        <w:gridCol w:w="1276"/>
        <w:gridCol w:w="852"/>
        <w:gridCol w:w="802"/>
      </w:tblGrid>
      <w:tr w:rsidR="0020030E" w:rsidRPr="009023C0" w14:paraId="40D00C99" w14:textId="5F88E0A7" w:rsidTr="001E2C15">
        <w:tc>
          <w:tcPr>
            <w:tcW w:w="1256" w:type="pct"/>
            <w:vMerge w:val="restart"/>
            <w:tcBorders>
              <w:top w:val="single" w:sz="4" w:space="0" w:color="auto"/>
            </w:tcBorders>
          </w:tcPr>
          <w:p w14:paraId="7AC3F644" w14:textId="77777777" w:rsidR="0020030E" w:rsidRPr="009023C0" w:rsidRDefault="0020030E" w:rsidP="00015AC3">
            <w:pPr>
              <w:wordWrap/>
              <w:jc w:val="left"/>
              <w:rPr>
                <w:rFonts w:ascii="Times New Roman" w:eastAsia="Batang" w:hAnsi="Times New Roman" w:cs="Times New Roman"/>
              </w:rPr>
            </w:pPr>
            <w:bookmarkStart w:id="22" w:name="_Hlk527951515"/>
          </w:p>
        </w:tc>
        <w:tc>
          <w:tcPr>
            <w:tcW w:w="707" w:type="pct"/>
            <w:vMerge w:val="restart"/>
            <w:tcBorders>
              <w:top w:val="single" w:sz="4" w:space="0" w:color="auto"/>
            </w:tcBorders>
          </w:tcPr>
          <w:p w14:paraId="61E3CE09" w14:textId="77777777" w:rsidR="0020030E" w:rsidRPr="009023C0" w:rsidRDefault="0020030E" w:rsidP="00015AC3">
            <w:pPr>
              <w:jc w:val="center"/>
              <w:rPr>
                <w:rFonts w:ascii="Times New Roman" w:eastAsia="Malgun Gothic" w:hAnsi="Times New Roman" w:cs="Times New Roman"/>
                <w:b/>
                <w:kern w:val="0"/>
                <w:szCs w:val="20"/>
              </w:rPr>
            </w:pPr>
            <w:r w:rsidRPr="009023C0">
              <w:rPr>
                <w:rFonts w:ascii="Times New Roman" w:eastAsia="Malgun Gothic" w:hAnsi="Times New Roman" w:cs="Times New Roman"/>
                <w:b/>
                <w:kern w:val="0"/>
                <w:szCs w:val="20"/>
              </w:rPr>
              <w:t>Non-hypertensive</w:t>
            </w:r>
          </w:p>
          <w:p w14:paraId="4ACB77E7" w14:textId="21BA1BE8" w:rsidR="0020030E" w:rsidRPr="009023C0" w:rsidRDefault="0020030E" w:rsidP="00015AC3">
            <w:pPr>
              <w:jc w:val="center"/>
              <w:rPr>
                <w:rFonts w:ascii="Times New Roman" w:eastAsia="Batang" w:hAnsi="Times New Roman" w:cs="Times New Roman"/>
              </w:rPr>
            </w:pPr>
            <w:r w:rsidRPr="009023C0">
              <w:rPr>
                <w:rFonts w:ascii="Times New Roman" w:eastAsia="Batang" w:hAnsi="Times New Roman" w:cs="Times New Roman" w:hint="eastAsia"/>
                <w:b/>
                <w:szCs w:val="20"/>
              </w:rPr>
              <w:t>(</w:t>
            </w:r>
            <w:r w:rsidRPr="009023C0">
              <w:rPr>
                <w:rFonts w:ascii="Times New Roman" w:eastAsia="Batang" w:hAnsi="Times New Roman" w:cs="Times New Roman"/>
                <w:b/>
                <w:szCs w:val="20"/>
              </w:rPr>
              <w:t>n=41,282)</w:t>
            </w:r>
          </w:p>
        </w:tc>
        <w:tc>
          <w:tcPr>
            <w:tcW w:w="3037" w:type="pct"/>
            <w:gridSpan w:val="5"/>
            <w:tcBorders>
              <w:top w:val="single" w:sz="4" w:space="0" w:color="auto"/>
              <w:bottom w:val="single" w:sz="4" w:space="0" w:color="auto"/>
            </w:tcBorders>
          </w:tcPr>
          <w:p w14:paraId="211F61ED" w14:textId="2E3A7460" w:rsidR="0020030E" w:rsidRPr="009023C0" w:rsidRDefault="0020030E" w:rsidP="00015AC3">
            <w:pPr>
              <w:widowControl/>
              <w:wordWrap/>
              <w:autoSpaceDE/>
              <w:autoSpaceDN/>
              <w:jc w:val="center"/>
              <w:rPr>
                <w:rFonts w:ascii="Times New Roman" w:eastAsia="Malgun Gothic" w:hAnsi="Times New Roman" w:cs="Times New Roman"/>
                <w:b/>
                <w:kern w:val="0"/>
              </w:rPr>
            </w:pPr>
            <w:r w:rsidRPr="009023C0">
              <w:rPr>
                <w:rFonts w:ascii="Times New Roman" w:eastAsia="Malgun Gothic" w:hAnsi="Times New Roman" w:cs="Times New Roman"/>
                <w:b/>
                <w:kern w:val="0"/>
              </w:rPr>
              <w:t>Hypertension</w:t>
            </w:r>
          </w:p>
        </w:tc>
      </w:tr>
      <w:tr w:rsidR="0008489A" w:rsidRPr="009023C0" w14:paraId="4D43AEB3" w14:textId="4BFC9338" w:rsidTr="001E2C15">
        <w:tc>
          <w:tcPr>
            <w:tcW w:w="1256" w:type="pct"/>
            <w:vMerge/>
            <w:tcBorders>
              <w:bottom w:val="single" w:sz="4" w:space="0" w:color="auto"/>
            </w:tcBorders>
          </w:tcPr>
          <w:p w14:paraId="2C30C058" w14:textId="77777777" w:rsidR="0020030E" w:rsidRPr="009023C0" w:rsidRDefault="0020030E" w:rsidP="00015AC3">
            <w:pPr>
              <w:wordWrap/>
              <w:jc w:val="left"/>
              <w:rPr>
                <w:rFonts w:ascii="Times New Roman" w:eastAsia="Batang" w:hAnsi="Times New Roman" w:cs="Times New Roman"/>
              </w:rPr>
            </w:pPr>
          </w:p>
        </w:tc>
        <w:tc>
          <w:tcPr>
            <w:tcW w:w="707" w:type="pct"/>
            <w:vMerge/>
            <w:tcBorders>
              <w:bottom w:val="single" w:sz="4" w:space="0" w:color="auto"/>
            </w:tcBorders>
          </w:tcPr>
          <w:p w14:paraId="654FC383" w14:textId="7597A3AD" w:rsidR="0020030E" w:rsidRPr="009023C0" w:rsidRDefault="0020030E" w:rsidP="00015AC3">
            <w:pPr>
              <w:jc w:val="center"/>
              <w:rPr>
                <w:rFonts w:ascii="Times New Roman" w:eastAsia="Malgun Gothic" w:hAnsi="Times New Roman" w:cs="Times New Roman"/>
                <w:b/>
                <w:kern w:val="0"/>
              </w:rPr>
            </w:pPr>
          </w:p>
        </w:tc>
        <w:tc>
          <w:tcPr>
            <w:tcW w:w="707" w:type="pct"/>
            <w:tcBorders>
              <w:top w:val="single" w:sz="4" w:space="0" w:color="auto"/>
              <w:bottom w:val="single" w:sz="4" w:space="0" w:color="auto"/>
            </w:tcBorders>
          </w:tcPr>
          <w:p w14:paraId="1B30C553" w14:textId="77777777" w:rsidR="0020030E" w:rsidRPr="009023C0" w:rsidRDefault="0020030E" w:rsidP="00015AC3">
            <w:pPr>
              <w:jc w:val="center"/>
              <w:rPr>
                <w:rFonts w:ascii="Times New Roman" w:eastAsia="Malgun Gothic" w:hAnsi="Times New Roman" w:cs="Times New Roman"/>
                <w:b/>
                <w:kern w:val="0"/>
              </w:rPr>
            </w:pPr>
            <w:r w:rsidRPr="009023C0">
              <w:rPr>
                <w:rFonts w:ascii="Times New Roman" w:eastAsia="Malgun Gothic" w:hAnsi="Times New Roman" w:cs="Times New Roman"/>
                <w:b/>
                <w:kern w:val="0"/>
              </w:rPr>
              <w:t>0 to 3 yrs</w:t>
            </w:r>
          </w:p>
          <w:p w14:paraId="400C66BC" w14:textId="6A29FF66" w:rsidR="0020030E" w:rsidRPr="009023C0" w:rsidRDefault="0020030E" w:rsidP="00015AC3">
            <w:pPr>
              <w:jc w:val="center"/>
              <w:rPr>
                <w:rFonts w:ascii="Times New Roman" w:eastAsia="Malgun Gothic" w:hAnsi="Times New Roman" w:cs="Times New Roman"/>
                <w:b/>
                <w:kern w:val="0"/>
              </w:rPr>
            </w:pPr>
            <w:r w:rsidRPr="009023C0">
              <w:rPr>
                <w:rFonts w:ascii="Times New Roman" w:eastAsia="Malgun Gothic" w:hAnsi="Times New Roman" w:cs="Times New Roman"/>
                <w:b/>
                <w:kern w:val="0"/>
              </w:rPr>
              <w:t>(n=82,804)</w:t>
            </w:r>
          </w:p>
        </w:tc>
        <w:tc>
          <w:tcPr>
            <w:tcW w:w="707" w:type="pct"/>
            <w:tcBorders>
              <w:top w:val="single" w:sz="4" w:space="0" w:color="auto"/>
              <w:bottom w:val="single" w:sz="4" w:space="0" w:color="auto"/>
            </w:tcBorders>
          </w:tcPr>
          <w:p w14:paraId="0406583C" w14:textId="77777777" w:rsidR="0020030E" w:rsidRPr="009023C0" w:rsidRDefault="0020030E" w:rsidP="00015AC3">
            <w:pPr>
              <w:jc w:val="center"/>
              <w:rPr>
                <w:rFonts w:ascii="Times New Roman" w:eastAsia="Malgun Gothic" w:hAnsi="Times New Roman" w:cs="Times New Roman"/>
                <w:b/>
                <w:kern w:val="0"/>
              </w:rPr>
            </w:pPr>
            <w:r w:rsidRPr="009023C0">
              <w:rPr>
                <w:rFonts w:ascii="Times New Roman" w:eastAsia="Malgun Gothic" w:hAnsi="Times New Roman" w:cs="Times New Roman"/>
                <w:b/>
                <w:kern w:val="0"/>
              </w:rPr>
              <w:t>3 to 5 yrs</w:t>
            </w:r>
          </w:p>
          <w:p w14:paraId="36CE1496" w14:textId="01DBC129" w:rsidR="0020030E" w:rsidRPr="009023C0" w:rsidRDefault="0020030E" w:rsidP="00015AC3">
            <w:pPr>
              <w:jc w:val="center"/>
              <w:rPr>
                <w:rFonts w:ascii="Times New Roman" w:eastAsia="Malgun Gothic" w:hAnsi="Times New Roman" w:cs="Times New Roman"/>
                <w:b/>
                <w:kern w:val="0"/>
              </w:rPr>
            </w:pPr>
            <w:r w:rsidRPr="009023C0">
              <w:rPr>
                <w:rFonts w:ascii="Times New Roman" w:eastAsia="Malgun Gothic" w:hAnsi="Times New Roman" w:cs="Times New Roman"/>
                <w:b/>
                <w:kern w:val="0"/>
              </w:rPr>
              <w:t>(n=30,859)</w:t>
            </w:r>
          </w:p>
        </w:tc>
        <w:tc>
          <w:tcPr>
            <w:tcW w:w="707" w:type="pct"/>
            <w:tcBorders>
              <w:top w:val="single" w:sz="4" w:space="0" w:color="auto"/>
              <w:bottom w:val="single" w:sz="4" w:space="0" w:color="auto"/>
            </w:tcBorders>
          </w:tcPr>
          <w:p w14:paraId="28828781" w14:textId="77777777" w:rsidR="0020030E" w:rsidRPr="009023C0" w:rsidRDefault="0020030E" w:rsidP="00015AC3">
            <w:pPr>
              <w:jc w:val="center"/>
              <w:rPr>
                <w:rFonts w:ascii="Times New Roman" w:eastAsia="Malgun Gothic" w:hAnsi="Times New Roman" w:cs="Times New Roman"/>
                <w:b/>
                <w:kern w:val="0"/>
              </w:rPr>
            </w:pPr>
            <w:r w:rsidRPr="009023C0">
              <w:rPr>
                <w:rFonts w:ascii="Times New Roman" w:eastAsia="Malgun Gothic" w:hAnsi="Times New Roman" w:cs="Times New Roman"/>
                <w:b/>
                <w:kern w:val="0"/>
              </w:rPr>
              <w:t>≥5 yrs</w:t>
            </w:r>
          </w:p>
          <w:p w14:paraId="1AF8939D" w14:textId="1E8F7922" w:rsidR="0020030E" w:rsidRPr="009023C0" w:rsidRDefault="0020030E" w:rsidP="00015AC3">
            <w:pPr>
              <w:jc w:val="center"/>
              <w:rPr>
                <w:rFonts w:ascii="Times New Roman" w:eastAsia="Malgun Gothic" w:hAnsi="Times New Roman" w:cs="Times New Roman"/>
                <w:b/>
                <w:kern w:val="0"/>
              </w:rPr>
            </w:pPr>
            <w:r w:rsidRPr="009023C0">
              <w:rPr>
                <w:rFonts w:ascii="Times New Roman" w:eastAsia="Malgun Gothic" w:hAnsi="Times New Roman" w:cs="Times New Roman"/>
                <w:b/>
                <w:kern w:val="0"/>
              </w:rPr>
              <w:t>(n=91,514)</w:t>
            </w:r>
          </w:p>
        </w:tc>
        <w:tc>
          <w:tcPr>
            <w:tcW w:w="472" w:type="pct"/>
            <w:tcBorders>
              <w:top w:val="single" w:sz="4" w:space="0" w:color="auto"/>
              <w:bottom w:val="single" w:sz="4" w:space="0" w:color="auto"/>
            </w:tcBorders>
          </w:tcPr>
          <w:p w14:paraId="2E697260" w14:textId="2A3DBC66" w:rsidR="0020030E" w:rsidRPr="00205B34" w:rsidRDefault="0020030E" w:rsidP="00015AC3">
            <w:pPr>
              <w:jc w:val="center"/>
              <w:rPr>
                <w:rFonts w:ascii="Times New Roman" w:eastAsia="Malgun Gothic" w:hAnsi="Times New Roman" w:cs="Times New Roman"/>
                <w:b/>
                <w:kern w:val="0"/>
                <w:highlight w:val="yellow"/>
              </w:rPr>
            </w:pPr>
            <w:r w:rsidRPr="00205B34">
              <w:rPr>
                <w:rFonts w:ascii="Times New Roman" w:eastAsia="Malgun Gothic" w:hAnsi="Times New Roman" w:cs="Times New Roman"/>
                <w:b/>
                <w:kern w:val="0"/>
                <w:highlight w:val="yellow"/>
              </w:rPr>
              <w:t>S</w:t>
            </w:r>
            <w:r w:rsidR="001E2C15" w:rsidRPr="00205B34">
              <w:rPr>
                <w:rFonts w:ascii="Times New Roman" w:eastAsia="Malgun Gothic" w:hAnsi="Times New Roman" w:cs="Times New Roman"/>
                <w:b/>
                <w:kern w:val="0"/>
                <w:highlight w:val="yellow"/>
              </w:rPr>
              <w:t>MD</w:t>
            </w:r>
            <w:r w:rsidR="001E2C15" w:rsidRPr="00205B34">
              <w:rPr>
                <w:rFonts w:ascii="Times New Roman" w:eastAsia="Malgun Gothic" w:hAnsi="Times New Roman" w:cs="Times New Roman"/>
                <w:sz w:val="22"/>
                <w:szCs w:val="24"/>
                <w:highlight w:val="yellow"/>
                <w:vertAlign w:val="superscript"/>
              </w:rPr>
              <w:t>*</w:t>
            </w:r>
          </w:p>
        </w:tc>
        <w:tc>
          <w:tcPr>
            <w:tcW w:w="444" w:type="pct"/>
            <w:tcBorders>
              <w:top w:val="single" w:sz="4" w:space="0" w:color="auto"/>
              <w:bottom w:val="single" w:sz="4" w:space="0" w:color="auto"/>
            </w:tcBorders>
          </w:tcPr>
          <w:p w14:paraId="33A8A82E" w14:textId="0D4C994F" w:rsidR="0020030E" w:rsidRPr="00205B34" w:rsidRDefault="0020030E" w:rsidP="00015AC3">
            <w:pPr>
              <w:jc w:val="center"/>
              <w:rPr>
                <w:rFonts w:ascii="Times New Roman" w:eastAsia="Malgun Gothic" w:hAnsi="Times New Roman" w:cs="Times New Roman"/>
                <w:b/>
                <w:kern w:val="0"/>
                <w:highlight w:val="yellow"/>
              </w:rPr>
            </w:pPr>
            <w:r w:rsidRPr="00205B34">
              <w:rPr>
                <w:rFonts w:ascii="Times New Roman" w:eastAsia="Malgun Gothic" w:hAnsi="Times New Roman" w:cs="Times New Roman"/>
                <w:b/>
                <w:kern w:val="0"/>
                <w:highlight w:val="yellow"/>
              </w:rPr>
              <w:t>SMD</w:t>
            </w:r>
            <w:r w:rsidR="001E2C15" w:rsidRPr="00205B34">
              <w:rPr>
                <w:rStyle w:val="CharAttribute3"/>
                <w:rFonts w:hAnsi="Times New Roman"/>
                <w:highlight w:val="yellow"/>
              </w:rPr>
              <w:t>†</w:t>
            </w:r>
          </w:p>
        </w:tc>
      </w:tr>
      <w:tr w:rsidR="0008489A" w:rsidRPr="009023C0" w14:paraId="6FFF964D" w14:textId="6848C892" w:rsidTr="001E2C15">
        <w:tc>
          <w:tcPr>
            <w:tcW w:w="1256" w:type="pct"/>
            <w:tcBorders>
              <w:top w:val="single" w:sz="4" w:space="0" w:color="auto"/>
            </w:tcBorders>
          </w:tcPr>
          <w:p w14:paraId="388B1C81" w14:textId="3B35F811" w:rsidR="0020030E" w:rsidRPr="00165EF6" w:rsidRDefault="0020030E" w:rsidP="00015AC3">
            <w:pPr>
              <w:wordWrap/>
              <w:jc w:val="left"/>
              <w:rPr>
                <w:rFonts w:ascii="Times New Roman" w:eastAsia="Batang" w:hAnsi="Times New Roman" w:cs="Times New Roman"/>
                <w:sz w:val="18"/>
              </w:rPr>
            </w:pPr>
            <w:r w:rsidRPr="00165EF6">
              <w:rPr>
                <w:rFonts w:ascii="Times New Roman" w:eastAsia="Malgun Gothic" w:hAnsi="Times New Roman" w:cs="Times New Roman"/>
                <w:bCs/>
                <w:kern w:val="0"/>
                <w:sz w:val="18"/>
              </w:rPr>
              <w:t>Age</w:t>
            </w:r>
          </w:p>
        </w:tc>
        <w:tc>
          <w:tcPr>
            <w:tcW w:w="707" w:type="pct"/>
            <w:tcBorders>
              <w:top w:val="single" w:sz="4" w:space="0" w:color="auto"/>
            </w:tcBorders>
          </w:tcPr>
          <w:p w14:paraId="4BD14F76" w14:textId="330BE6B8" w:rsidR="0020030E" w:rsidRPr="00165EF6" w:rsidRDefault="0020030E" w:rsidP="00015AC3">
            <w:pPr>
              <w:jc w:val="center"/>
              <w:rPr>
                <w:rFonts w:ascii="Times New Roman" w:eastAsia="Malgun Gothic" w:hAnsi="Times New Roman" w:cs="Times New Roman"/>
                <w:b/>
                <w:kern w:val="0"/>
                <w:sz w:val="18"/>
              </w:rPr>
            </w:pPr>
            <w:r w:rsidRPr="00165EF6">
              <w:rPr>
                <w:rFonts w:ascii="Times New Roman" w:eastAsia="Malgun Gothic" w:hAnsi="Times New Roman" w:cs="Times New Roman"/>
                <w:kern w:val="0"/>
                <w:sz w:val="18"/>
              </w:rPr>
              <w:t>51±14</w:t>
            </w:r>
          </w:p>
        </w:tc>
        <w:tc>
          <w:tcPr>
            <w:tcW w:w="707" w:type="pct"/>
            <w:tcBorders>
              <w:top w:val="single" w:sz="4" w:space="0" w:color="auto"/>
            </w:tcBorders>
          </w:tcPr>
          <w:p w14:paraId="37E25076" w14:textId="1C1479E8" w:rsidR="0020030E" w:rsidRPr="00165EF6" w:rsidRDefault="0020030E" w:rsidP="00015AC3">
            <w:pPr>
              <w:jc w:val="center"/>
              <w:rPr>
                <w:rFonts w:ascii="Times New Roman" w:eastAsia="Malgun Gothic" w:hAnsi="Times New Roman" w:cs="Times New Roman"/>
                <w:b/>
                <w:kern w:val="0"/>
                <w:sz w:val="18"/>
              </w:rPr>
            </w:pPr>
            <w:r w:rsidRPr="00165EF6">
              <w:rPr>
                <w:rFonts w:ascii="Times New Roman" w:eastAsia="Malgun Gothic" w:hAnsi="Times New Roman" w:cs="Times New Roman"/>
                <w:kern w:val="0"/>
                <w:sz w:val="18"/>
              </w:rPr>
              <w:t>61±12</w:t>
            </w:r>
          </w:p>
        </w:tc>
        <w:tc>
          <w:tcPr>
            <w:tcW w:w="707" w:type="pct"/>
            <w:tcBorders>
              <w:top w:val="single" w:sz="4" w:space="0" w:color="auto"/>
            </w:tcBorders>
          </w:tcPr>
          <w:p w14:paraId="00359C9B" w14:textId="5A8064BE" w:rsidR="0020030E" w:rsidRPr="00165EF6" w:rsidRDefault="0020030E" w:rsidP="00015AC3">
            <w:pPr>
              <w:jc w:val="center"/>
              <w:rPr>
                <w:rFonts w:ascii="Times New Roman" w:eastAsia="Malgun Gothic" w:hAnsi="Times New Roman" w:cs="Times New Roman"/>
                <w:b/>
                <w:kern w:val="0"/>
                <w:sz w:val="18"/>
              </w:rPr>
            </w:pPr>
            <w:r w:rsidRPr="00165EF6">
              <w:rPr>
                <w:rFonts w:ascii="Times New Roman" w:eastAsia="Malgun Gothic" w:hAnsi="Times New Roman" w:cs="Times New Roman"/>
                <w:kern w:val="0"/>
                <w:sz w:val="18"/>
              </w:rPr>
              <w:t>64±11</w:t>
            </w:r>
          </w:p>
        </w:tc>
        <w:tc>
          <w:tcPr>
            <w:tcW w:w="707" w:type="pct"/>
            <w:tcBorders>
              <w:top w:val="single" w:sz="4" w:space="0" w:color="auto"/>
            </w:tcBorders>
          </w:tcPr>
          <w:p w14:paraId="23C5A2B4" w14:textId="53601E99" w:rsidR="0020030E" w:rsidRPr="00165EF6" w:rsidRDefault="0020030E" w:rsidP="00015AC3">
            <w:pPr>
              <w:jc w:val="center"/>
              <w:rPr>
                <w:rFonts w:ascii="Times New Roman" w:eastAsia="Malgun Gothic" w:hAnsi="Times New Roman" w:cs="Times New Roman"/>
                <w:b/>
                <w:kern w:val="0"/>
                <w:sz w:val="18"/>
              </w:rPr>
            </w:pPr>
            <w:r w:rsidRPr="00165EF6">
              <w:rPr>
                <w:rFonts w:ascii="Times New Roman" w:eastAsia="Malgun Gothic" w:hAnsi="Times New Roman" w:cs="Times New Roman"/>
                <w:kern w:val="0"/>
                <w:sz w:val="18"/>
              </w:rPr>
              <w:t>68±10</w:t>
            </w:r>
          </w:p>
        </w:tc>
        <w:tc>
          <w:tcPr>
            <w:tcW w:w="472" w:type="pct"/>
            <w:tcBorders>
              <w:top w:val="single" w:sz="4" w:space="0" w:color="auto"/>
            </w:tcBorders>
          </w:tcPr>
          <w:p w14:paraId="54B345A1" w14:textId="4D004535"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kern w:val="0"/>
                <w:sz w:val="18"/>
                <w:highlight w:val="yellow"/>
              </w:rPr>
              <w:t>1.092</w:t>
            </w:r>
          </w:p>
        </w:tc>
        <w:tc>
          <w:tcPr>
            <w:tcW w:w="444" w:type="pct"/>
            <w:tcBorders>
              <w:top w:val="single" w:sz="4" w:space="0" w:color="auto"/>
            </w:tcBorders>
          </w:tcPr>
          <w:p w14:paraId="4B437D67" w14:textId="2561DD94"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.513</w:t>
            </w:r>
          </w:p>
        </w:tc>
      </w:tr>
      <w:tr w:rsidR="0008489A" w:rsidRPr="009023C0" w14:paraId="209881B3" w14:textId="772EB5A0" w:rsidTr="001E2C15">
        <w:tc>
          <w:tcPr>
            <w:tcW w:w="1256" w:type="pct"/>
          </w:tcPr>
          <w:p w14:paraId="0FC87358" w14:textId="15B471D1" w:rsidR="0020030E" w:rsidRPr="00165EF6" w:rsidRDefault="0020030E" w:rsidP="00015AC3">
            <w:pPr>
              <w:wordWrap/>
              <w:ind w:firstLineChars="100" w:firstLine="180"/>
              <w:jc w:val="left"/>
              <w:rPr>
                <w:rFonts w:ascii="Times New Roman" w:eastAsia="Malgun Gothic" w:hAnsi="Times New Roman" w:cs="Times New Roman"/>
                <w:bCs/>
                <w:kern w:val="0"/>
                <w:sz w:val="18"/>
                <w:u w:val="single"/>
              </w:rPr>
            </w:pPr>
            <w:r w:rsidRPr="00165EF6">
              <w:rPr>
                <w:rFonts w:ascii="Times New Roman" w:eastAsia="Malgun Gothic" w:hAnsi="Times New Roman" w:cs="Times New Roman"/>
                <w:bCs/>
                <w:kern w:val="0"/>
                <w:sz w:val="18"/>
              </w:rPr>
              <w:t>&lt;65 yrs</w:t>
            </w:r>
          </w:p>
        </w:tc>
        <w:tc>
          <w:tcPr>
            <w:tcW w:w="707" w:type="pct"/>
          </w:tcPr>
          <w:p w14:paraId="17FDC08D" w14:textId="16F65063"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33871 (82.0)</w:t>
            </w:r>
          </w:p>
        </w:tc>
        <w:tc>
          <w:tcPr>
            <w:tcW w:w="707" w:type="pct"/>
          </w:tcPr>
          <w:p w14:paraId="7CD0A2EE" w14:textId="4461E47A"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46630 (56.3)</w:t>
            </w:r>
          </w:p>
        </w:tc>
        <w:tc>
          <w:tcPr>
            <w:tcW w:w="707" w:type="pct"/>
          </w:tcPr>
          <w:p w14:paraId="6B079020" w14:textId="227291C7"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14431 (46.8)</w:t>
            </w:r>
          </w:p>
        </w:tc>
        <w:tc>
          <w:tcPr>
            <w:tcW w:w="707" w:type="pct"/>
          </w:tcPr>
          <w:p w14:paraId="1C310BA5" w14:textId="4D100590"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31265 (34.2)</w:t>
            </w:r>
          </w:p>
        </w:tc>
        <w:tc>
          <w:tcPr>
            <w:tcW w:w="472" w:type="pct"/>
          </w:tcPr>
          <w:p w14:paraId="4B33BD3B" w14:textId="3A0D0C2F" w:rsidR="0020030E" w:rsidRPr="00205B34" w:rsidRDefault="0020030E" w:rsidP="00015AC3">
            <w:pPr>
              <w:jc w:val="center"/>
              <w:rPr>
                <w:rFonts w:ascii="Times New Roman" w:eastAsia="Malgun Gothic" w:hAnsi="Times New Roman" w:cs="Times New Roman"/>
                <w:kern w:val="0"/>
                <w:sz w:val="18"/>
                <w:highlight w:val="yellow"/>
              </w:rPr>
            </w:pPr>
          </w:p>
        </w:tc>
        <w:tc>
          <w:tcPr>
            <w:tcW w:w="444" w:type="pct"/>
          </w:tcPr>
          <w:p w14:paraId="55FAB9D4" w14:textId="77777777" w:rsidR="0020030E" w:rsidRPr="00205B34" w:rsidRDefault="0020030E" w:rsidP="00015AC3">
            <w:pPr>
              <w:jc w:val="center"/>
              <w:rPr>
                <w:rFonts w:ascii="Times New Roman" w:eastAsia="Malgun Gothic" w:hAnsi="Times New Roman" w:cs="Times New Roman"/>
                <w:kern w:val="0"/>
                <w:sz w:val="18"/>
                <w:highlight w:val="yellow"/>
              </w:rPr>
            </w:pPr>
          </w:p>
        </w:tc>
      </w:tr>
      <w:tr w:rsidR="0008489A" w:rsidRPr="009023C0" w14:paraId="1F431465" w14:textId="0EB7D9DA" w:rsidTr="001E2C15">
        <w:tc>
          <w:tcPr>
            <w:tcW w:w="1256" w:type="pct"/>
          </w:tcPr>
          <w:p w14:paraId="08FAF5EC" w14:textId="6B721B4A" w:rsidR="0020030E" w:rsidRPr="00165EF6" w:rsidRDefault="0020030E" w:rsidP="00015AC3">
            <w:pPr>
              <w:wordWrap/>
              <w:ind w:firstLineChars="100" w:firstLine="180"/>
              <w:jc w:val="left"/>
              <w:rPr>
                <w:rFonts w:ascii="Times New Roman" w:eastAsia="Malgun Gothic" w:hAnsi="Times New Roman" w:cs="Times New Roman"/>
                <w:bCs/>
                <w:kern w:val="0"/>
                <w:sz w:val="18"/>
              </w:rPr>
            </w:pPr>
            <w:r w:rsidRPr="00165EF6">
              <w:rPr>
                <w:rFonts w:ascii="Times New Roman" w:eastAsia="Malgun Gothic" w:hAnsi="Times New Roman" w:cs="Times New Roman"/>
                <w:bCs/>
                <w:kern w:val="0"/>
                <w:sz w:val="18"/>
              </w:rPr>
              <w:t>65-74yrs</w:t>
            </w:r>
          </w:p>
        </w:tc>
        <w:tc>
          <w:tcPr>
            <w:tcW w:w="707" w:type="pct"/>
          </w:tcPr>
          <w:p w14:paraId="1EB92399" w14:textId="64329371"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5453 (13.3)</w:t>
            </w:r>
          </w:p>
        </w:tc>
        <w:tc>
          <w:tcPr>
            <w:tcW w:w="707" w:type="pct"/>
          </w:tcPr>
          <w:p w14:paraId="3F975549" w14:textId="1621AD58"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25557 (30.9)</w:t>
            </w:r>
          </w:p>
        </w:tc>
        <w:tc>
          <w:tcPr>
            <w:tcW w:w="707" w:type="pct"/>
          </w:tcPr>
          <w:p w14:paraId="2BAFADE8" w14:textId="3245DCD2"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5330 (35.9)</w:t>
            </w:r>
          </w:p>
        </w:tc>
        <w:tc>
          <w:tcPr>
            <w:tcW w:w="707" w:type="pct"/>
          </w:tcPr>
          <w:p w14:paraId="0DAF75B3" w14:textId="46FC3060"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kern w:val="0"/>
                <w:sz w:val="18"/>
              </w:rPr>
              <w:t>23938 (39.6)</w:t>
            </w:r>
          </w:p>
        </w:tc>
        <w:tc>
          <w:tcPr>
            <w:tcW w:w="472" w:type="pct"/>
          </w:tcPr>
          <w:p w14:paraId="69C913B9" w14:textId="77777777" w:rsidR="0020030E" w:rsidRPr="00205B34" w:rsidRDefault="0020030E" w:rsidP="00015AC3">
            <w:pPr>
              <w:jc w:val="center"/>
              <w:rPr>
                <w:rFonts w:ascii="Times New Roman" w:eastAsia="Malgun Gothic" w:hAnsi="Times New Roman" w:cs="Times New Roman"/>
                <w:kern w:val="0"/>
                <w:sz w:val="18"/>
                <w:highlight w:val="yellow"/>
              </w:rPr>
            </w:pPr>
          </w:p>
        </w:tc>
        <w:tc>
          <w:tcPr>
            <w:tcW w:w="444" w:type="pct"/>
          </w:tcPr>
          <w:p w14:paraId="3E2D3FE3" w14:textId="77777777" w:rsidR="0020030E" w:rsidRPr="00205B34" w:rsidRDefault="0020030E" w:rsidP="00015AC3">
            <w:pPr>
              <w:jc w:val="center"/>
              <w:rPr>
                <w:rFonts w:ascii="Times New Roman" w:eastAsia="Malgun Gothic" w:hAnsi="Times New Roman" w:cs="Times New Roman"/>
                <w:kern w:val="0"/>
                <w:sz w:val="18"/>
                <w:highlight w:val="yellow"/>
              </w:rPr>
            </w:pPr>
          </w:p>
        </w:tc>
      </w:tr>
      <w:tr w:rsidR="0008489A" w:rsidRPr="009023C0" w14:paraId="2AFAE010" w14:textId="68F8AA13" w:rsidTr="001E2C15">
        <w:tc>
          <w:tcPr>
            <w:tcW w:w="1256" w:type="pct"/>
          </w:tcPr>
          <w:p w14:paraId="51FC76E2" w14:textId="75728FC4" w:rsidR="0020030E" w:rsidRPr="00165EF6" w:rsidRDefault="0020030E" w:rsidP="00015AC3">
            <w:pPr>
              <w:wordWrap/>
              <w:ind w:firstLineChars="100" w:firstLine="180"/>
              <w:jc w:val="left"/>
              <w:rPr>
                <w:rFonts w:ascii="Times New Roman" w:eastAsia="Malgun Gothic" w:hAnsi="Times New Roman" w:cs="Times New Roman"/>
                <w:bCs/>
                <w:kern w:val="0"/>
                <w:sz w:val="18"/>
              </w:rPr>
            </w:pPr>
            <w:r w:rsidRPr="00165EF6">
              <w:rPr>
                <w:rFonts w:ascii="Times New Roman" w:eastAsia="Malgun Gothic" w:hAnsi="Times New Roman" w:cs="Times New Roman"/>
                <w:bCs/>
                <w:kern w:val="0"/>
                <w:sz w:val="18"/>
              </w:rPr>
              <w:t>&gt;75yrs</w:t>
            </w:r>
          </w:p>
        </w:tc>
        <w:tc>
          <w:tcPr>
            <w:tcW w:w="707" w:type="pct"/>
          </w:tcPr>
          <w:p w14:paraId="5D699304" w14:textId="6BD612B5"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1958 (4.7)</w:t>
            </w:r>
          </w:p>
        </w:tc>
        <w:tc>
          <w:tcPr>
            <w:tcW w:w="707" w:type="pct"/>
          </w:tcPr>
          <w:p w14:paraId="3639F544" w14:textId="58269FEF"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10617 (12.8)</w:t>
            </w:r>
          </w:p>
        </w:tc>
        <w:tc>
          <w:tcPr>
            <w:tcW w:w="707" w:type="pct"/>
          </w:tcPr>
          <w:p w14:paraId="6883125C" w14:textId="42CF1A4A"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sz w:val="18"/>
              </w:rPr>
              <w:t>5330 (17.3)</w:t>
            </w:r>
          </w:p>
        </w:tc>
        <w:tc>
          <w:tcPr>
            <w:tcW w:w="707" w:type="pct"/>
          </w:tcPr>
          <w:p w14:paraId="07643967" w14:textId="709B16FB"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23938 (26.2)</w:t>
            </w:r>
          </w:p>
        </w:tc>
        <w:tc>
          <w:tcPr>
            <w:tcW w:w="472" w:type="pct"/>
          </w:tcPr>
          <w:p w14:paraId="302591C5" w14:textId="77777777" w:rsidR="0020030E" w:rsidRPr="00205B34" w:rsidRDefault="0020030E" w:rsidP="00015AC3">
            <w:pPr>
              <w:jc w:val="center"/>
              <w:rPr>
                <w:rFonts w:ascii="Times New Roman" w:eastAsia="Malgun Gothic" w:hAnsi="Times New Roman" w:cs="Times New Roman"/>
                <w:kern w:val="0"/>
                <w:sz w:val="18"/>
                <w:highlight w:val="yellow"/>
              </w:rPr>
            </w:pPr>
          </w:p>
        </w:tc>
        <w:tc>
          <w:tcPr>
            <w:tcW w:w="444" w:type="pct"/>
          </w:tcPr>
          <w:p w14:paraId="26A1871A" w14:textId="77777777" w:rsidR="0020030E" w:rsidRPr="00205B34" w:rsidRDefault="0020030E" w:rsidP="00015AC3">
            <w:pPr>
              <w:jc w:val="center"/>
              <w:rPr>
                <w:rFonts w:ascii="Times New Roman" w:eastAsia="Malgun Gothic" w:hAnsi="Times New Roman" w:cs="Times New Roman"/>
                <w:kern w:val="0"/>
                <w:sz w:val="18"/>
                <w:highlight w:val="yellow"/>
              </w:rPr>
            </w:pPr>
          </w:p>
        </w:tc>
      </w:tr>
      <w:tr w:rsidR="0008489A" w:rsidRPr="009023C0" w14:paraId="18A2046C" w14:textId="1DC8AF03" w:rsidTr="001E2C15">
        <w:tc>
          <w:tcPr>
            <w:tcW w:w="1256" w:type="pct"/>
          </w:tcPr>
          <w:p w14:paraId="191B3569" w14:textId="1A9052E4"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bCs/>
                <w:kern w:val="0"/>
                <w:sz w:val="18"/>
              </w:rPr>
              <w:t>Women</w:t>
            </w:r>
          </w:p>
        </w:tc>
        <w:tc>
          <w:tcPr>
            <w:tcW w:w="707" w:type="pct"/>
          </w:tcPr>
          <w:p w14:paraId="43DCBD95" w14:textId="2E146EC2"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16738 (40.5)</w:t>
            </w:r>
          </w:p>
        </w:tc>
        <w:tc>
          <w:tcPr>
            <w:tcW w:w="707" w:type="pct"/>
          </w:tcPr>
          <w:p w14:paraId="0661DF10" w14:textId="73179CCD"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31260 (37.8)</w:t>
            </w:r>
          </w:p>
        </w:tc>
        <w:tc>
          <w:tcPr>
            <w:tcW w:w="707" w:type="pct"/>
          </w:tcPr>
          <w:p w14:paraId="73B72BCC" w14:textId="257CBDAB"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kern w:val="0"/>
                <w:sz w:val="18"/>
              </w:rPr>
              <w:t>13196 (42.8)</w:t>
            </w:r>
          </w:p>
        </w:tc>
        <w:tc>
          <w:tcPr>
            <w:tcW w:w="707" w:type="pct"/>
          </w:tcPr>
          <w:p w14:paraId="551819C9" w14:textId="3DFE8103"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sz w:val="18"/>
              </w:rPr>
              <w:t>41831 (45.7)</w:t>
            </w:r>
          </w:p>
        </w:tc>
        <w:tc>
          <w:tcPr>
            <w:tcW w:w="472" w:type="pct"/>
          </w:tcPr>
          <w:p w14:paraId="7B4C4D47" w14:textId="7BC7AD4D"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.031</w:t>
            </w:r>
          </w:p>
        </w:tc>
        <w:tc>
          <w:tcPr>
            <w:tcW w:w="444" w:type="pct"/>
          </w:tcPr>
          <w:p w14:paraId="36EED344" w14:textId="2CB97108"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.134</w:t>
            </w:r>
          </w:p>
        </w:tc>
      </w:tr>
      <w:tr w:rsidR="0008489A" w:rsidRPr="009023C0" w14:paraId="140DE50F" w14:textId="032BB4FE" w:rsidTr="001E2C15">
        <w:tc>
          <w:tcPr>
            <w:tcW w:w="1256" w:type="pct"/>
          </w:tcPr>
          <w:p w14:paraId="0AFAE22D" w14:textId="74192CD7"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bCs/>
                <w:kern w:val="0"/>
                <w:sz w:val="18"/>
              </w:rPr>
              <w:t>CHA</w:t>
            </w:r>
            <w:r w:rsidRPr="00165EF6">
              <w:rPr>
                <w:rFonts w:ascii="Times New Roman" w:eastAsia="Malgun Gothic" w:hAnsi="Times New Roman" w:cs="Times New Roman"/>
                <w:bCs/>
                <w:kern w:val="0"/>
                <w:sz w:val="18"/>
                <w:vertAlign w:val="subscript"/>
              </w:rPr>
              <w:t>2</w:t>
            </w:r>
            <w:r w:rsidRPr="00165EF6">
              <w:rPr>
                <w:rFonts w:ascii="Times New Roman" w:eastAsia="Malgun Gothic" w:hAnsi="Times New Roman" w:cs="Times New Roman"/>
                <w:bCs/>
                <w:kern w:val="0"/>
                <w:sz w:val="18"/>
              </w:rPr>
              <w:t>DS</w:t>
            </w:r>
            <w:r w:rsidRPr="00165EF6">
              <w:rPr>
                <w:rFonts w:ascii="Times New Roman" w:eastAsia="Malgun Gothic" w:hAnsi="Times New Roman" w:cs="Times New Roman"/>
                <w:bCs/>
                <w:kern w:val="0"/>
                <w:sz w:val="18"/>
                <w:vertAlign w:val="subscript"/>
              </w:rPr>
              <w:t>2</w:t>
            </w:r>
            <w:r w:rsidRPr="00165EF6">
              <w:rPr>
                <w:rFonts w:ascii="Times New Roman" w:eastAsia="Malgun Gothic" w:hAnsi="Times New Roman" w:cs="Times New Roman"/>
                <w:bCs/>
                <w:kern w:val="0"/>
                <w:sz w:val="18"/>
              </w:rPr>
              <w:t>-VASc score</w:t>
            </w:r>
          </w:p>
        </w:tc>
        <w:tc>
          <w:tcPr>
            <w:tcW w:w="707" w:type="pct"/>
          </w:tcPr>
          <w:p w14:paraId="55C38AA0" w14:textId="50501E84"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0.8±1.0</w:t>
            </w:r>
          </w:p>
        </w:tc>
        <w:tc>
          <w:tcPr>
            <w:tcW w:w="707" w:type="pct"/>
          </w:tcPr>
          <w:p w14:paraId="49A9F165" w14:textId="67382E8D"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2.5±1.6</w:t>
            </w:r>
          </w:p>
        </w:tc>
        <w:tc>
          <w:tcPr>
            <w:tcW w:w="707" w:type="pct"/>
          </w:tcPr>
          <w:p w14:paraId="179E7E4B" w14:textId="3183F135"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sz w:val="18"/>
              </w:rPr>
              <w:t>3.2</w:t>
            </w:r>
            <w:r w:rsidRPr="00165EF6">
              <w:rPr>
                <w:rFonts w:ascii="Times New Roman" w:eastAsia="Malgun Gothic" w:hAnsi="Times New Roman" w:cs="Times New Roman"/>
                <w:kern w:val="0"/>
                <w:sz w:val="18"/>
              </w:rPr>
              <w:t>±1.6</w:t>
            </w:r>
          </w:p>
        </w:tc>
        <w:tc>
          <w:tcPr>
            <w:tcW w:w="707" w:type="pct"/>
          </w:tcPr>
          <w:p w14:paraId="365FCB7A" w14:textId="5BA1231E"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kern w:val="0"/>
                <w:sz w:val="18"/>
              </w:rPr>
              <w:t>3.8±1.8</w:t>
            </w:r>
          </w:p>
        </w:tc>
        <w:tc>
          <w:tcPr>
            <w:tcW w:w="472" w:type="pct"/>
          </w:tcPr>
          <w:p w14:paraId="0C9CEA4D" w14:textId="51BB154B"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1</w:t>
            </w:r>
            <w:r w:rsidRPr="00205B34">
              <w:rPr>
                <w:rFonts w:ascii="Times New Roman" w:eastAsia="Malgun Gothic" w:hAnsi="Times New Roman" w:cs="Times New Roman"/>
                <w:kern w:val="0"/>
                <w:sz w:val="18"/>
                <w:highlight w:val="yellow"/>
              </w:rPr>
              <w:t>.636</w:t>
            </w:r>
          </w:p>
        </w:tc>
        <w:tc>
          <w:tcPr>
            <w:tcW w:w="444" w:type="pct"/>
          </w:tcPr>
          <w:p w14:paraId="3ECB2D38" w14:textId="6ABC78AB"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.622</w:t>
            </w:r>
          </w:p>
        </w:tc>
      </w:tr>
      <w:tr w:rsidR="0008489A" w:rsidRPr="009023C0" w14:paraId="4A199FC0" w14:textId="139298FD" w:rsidTr="001E2C15">
        <w:tc>
          <w:tcPr>
            <w:tcW w:w="1256" w:type="pct"/>
          </w:tcPr>
          <w:p w14:paraId="3166867B" w14:textId="54126EF4"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bCs/>
                <w:kern w:val="0"/>
                <w:sz w:val="18"/>
              </w:rPr>
              <w:t>TIA/ischemic stroke Hx</w:t>
            </w:r>
          </w:p>
        </w:tc>
        <w:tc>
          <w:tcPr>
            <w:tcW w:w="707" w:type="pct"/>
          </w:tcPr>
          <w:p w14:paraId="4541E4FD" w14:textId="62F9DAC4"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1858 (4.5)</w:t>
            </w:r>
          </w:p>
        </w:tc>
        <w:tc>
          <w:tcPr>
            <w:tcW w:w="707" w:type="pct"/>
          </w:tcPr>
          <w:p w14:paraId="0BFAA29E" w14:textId="1A78F844"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11446 (13.8)</w:t>
            </w:r>
          </w:p>
        </w:tc>
        <w:tc>
          <w:tcPr>
            <w:tcW w:w="707" w:type="pct"/>
          </w:tcPr>
          <w:p w14:paraId="293D3FAC" w14:textId="556B6238"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kern w:val="0"/>
                <w:sz w:val="18"/>
              </w:rPr>
              <w:t>6165 (20.0)</w:t>
            </w:r>
          </w:p>
        </w:tc>
        <w:tc>
          <w:tcPr>
            <w:tcW w:w="707" w:type="pct"/>
          </w:tcPr>
          <w:p w14:paraId="2DC06CC5" w14:textId="718D8AF0"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25785 (28.2)</w:t>
            </w:r>
          </w:p>
        </w:tc>
        <w:tc>
          <w:tcPr>
            <w:tcW w:w="472" w:type="pct"/>
          </w:tcPr>
          <w:p w14:paraId="60BC5E49" w14:textId="0F04EB4B"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.514</w:t>
            </w:r>
          </w:p>
        </w:tc>
        <w:tc>
          <w:tcPr>
            <w:tcW w:w="444" w:type="pct"/>
          </w:tcPr>
          <w:p w14:paraId="7A03CBA4" w14:textId="16774945"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.311</w:t>
            </w:r>
          </w:p>
        </w:tc>
      </w:tr>
      <w:tr w:rsidR="0008489A" w:rsidRPr="009023C0" w14:paraId="58230753" w14:textId="7EA85972" w:rsidTr="001E2C15">
        <w:tc>
          <w:tcPr>
            <w:tcW w:w="1256" w:type="pct"/>
          </w:tcPr>
          <w:p w14:paraId="0336FED6" w14:textId="52DCE939"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bCs/>
                <w:kern w:val="0"/>
                <w:sz w:val="18"/>
              </w:rPr>
              <w:t>Vascular disease</w:t>
            </w:r>
          </w:p>
        </w:tc>
        <w:tc>
          <w:tcPr>
            <w:tcW w:w="707" w:type="pct"/>
          </w:tcPr>
          <w:p w14:paraId="6FDAFD81" w14:textId="64B44249"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1269 (3.1)</w:t>
            </w:r>
          </w:p>
        </w:tc>
        <w:tc>
          <w:tcPr>
            <w:tcW w:w="707" w:type="pct"/>
          </w:tcPr>
          <w:p w14:paraId="3F3C2CAF" w14:textId="5AE82109"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10234 (12.4)</w:t>
            </w:r>
          </w:p>
        </w:tc>
        <w:tc>
          <w:tcPr>
            <w:tcW w:w="707" w:type="pct"/>
          </w:tcPr>
          <w:p w14:paraId="028B18DC" w14:textId="1B117E3F"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4900 (15.9)</w:t>
            </w:r>
          </w:p>
        </w:tc>
        <w:tc>
          <w:tcPr>
            <w:tcW w:w="707" w:type="pct"/>
          </w:tcPr>
          <w:p w14:paraId="2D4556E3" w14:textId="571F37CC"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21934 (24.0)</w:t>
            </w:r>
          </w:p>
        </w:tc>
        <w:tc>
          <w:tcPr>
            <w:tcW w:w="472" w:type="pct"/>
          </w:tcPr>
          <w:p w14:paraId="24CFAB06" w14:textId="79F17B7A"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.503</w:t>
            </w:r>
          </w:p>
        </w:tc>
        <w:tc>
          <w:tcPr>
            <w:tcW w:w="444" w:type="pct"/>
          </w:tcPr>
          <w:p w14:paraId="1B7C68D2" w14:textId="0FAA234D"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.276</w:t>
            </w:r>
          </w:p>
        </w:tc>
      </w:tr>
      <w:tr w:rsidR="0008489A" w:rsidRPr="009023C0" w14:paraId="0322F0B2" w14:textId="0ECE0441" w:rsidTr="001E2C15">
        <w:tc>
          <w:tcPr>
            <w:tcW w:w="1256" w:type="pct"/>
          </w:tcPr>
          <w:p w14:paraId="236B4D9A" w14:textId="4A493C46" w:rsidR="0020030E" w:rsidRPr="00165EF6" w:rsidRDefault="0008489A" w:rsidP="00015AC3">
            <w:pPr>
              <w:wordWrap/>
              <w:ind w:firstLineChars="100" w:firstLine="180"/>
              <w:jc w:val="left"/>
              <w:rPr>
                <w:rFonts w:ascii="Times New Roman" w:eastAsia="Malgun Gothic" w:hAnsi="Times New Roman" w:cs="Times New Roman"/>
                <w:bCs/>
                <w:kern w:val="0"/>
                <w:sz w:val="18"/>
              </w:rPr>
            </w:pPr>
            <w:r>
              <w:rPr>
                <w:rFonts w:ascii="Times New Roman" w:eastAsia="Malgun Gothic" w:hAnsi="Times New Roman" w:cs="Times New Roman"/>
                <w:bCs/>
                <w:kern w:val="0"/>
                <w:sz w:val="18"/>
              </w:rPr>
              <w:t>Previous MI</w:t>
            </w:r>
          </w:p>
        </w:tc>
        <w:tc>
          <w:tcPr>
            <w:tcW w:w="707" w:type="pct"/>
          </w:tcPr>
          <w:p w14:paraId="668CBF86" w14:textId="733EBA97"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510 (1.2)</w:t>
            </w:r>
          </w:p>
        </w:tc>
        <w:tc>
          <w:tcPr>
            <w:tcW w:w="707" w:type="pct"/>
          </w:tcPr>
          <w:p w14:paraId="409C5976" w14:textId="357588D2"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6034 (7.3)</w:t>
            </w:r>
          </w:p>
        </w:tc>
        <w:tc>
          <w:tcPr>
            <w:tcW w:w="707" w:type="pct"/>
          </w:tcPr>
          <w:p w14:paraId="4920DF48" w14:textId="5A3BBAF1"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2266 (7.3)</w:t>
            </w:r>
          </w:p>
        </w:tc>
        <w:tc>
          <w:tcPr>
            <w:tcW w:w="707" w:type="pct"/>
          </w:tcPr>
          <w:p w14:paraId="0D2297B7" w14:textId="2747973C"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8724 (9.5)</w:t>
            </w:r>
          </w:p>
        </w:tc>
        <w:tc>
          <w:tcPr>
            <w:tcW w:w="472" w:type="pct"/>
          </w:tcPr>
          <w:p w14:paraId="43187FAF" w14:textId="7CD2F53B"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.336</w:t>
            </w:r>
          </w:p>
        </w:tc>
        <w:tc>
          <w:tcPr>
            <w:tcW w:w="444" w:type="pct"/>
          </w:tcPr>
          <w:p w14:paraId="1085DB6D" w14:textId="6D1C92C5"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.080</w:t>
            </w:r>
          </w:p>
        </w:tc>
      </w:tr>
      <w:tr w:rsidR="0008489A" w:rsidRPr="009023C0" w14:paraId="2FA683FB" w14:textId="7A3FA5B5" w:rsidTr="001E2C15">
        <w:tc>
          <w:tcPr>
            <w:tcW w:w="1256" w:type="pct"/>
          </w:tcPr>
          <w:p w14:paraId="729280F4" w14:textId="5DFF2D72" w:rsidR="0020030E" w:rsidRPr="00165EF6" w:rsidRDefault="0020030E" w:rsidP="00015AC3">
            <w:pPr>
              <w:wordWrap/>
              <w:ind w:firstLineChars="100" w:firstLine="180"/>
              <w:jc w:val="left"/>
              <w:rPr>
                <w:rFonts w:ascii="Times New Roman" w:eastAsia="Malgun Gothic" w:hAnsi="Times New Roman" w:cs="Times New Roman"/>
                <w:bCs/>
                <w:kern w:val="0"/>
                <w:sz w:val="18"/>
              </w:rPr>
            </w:pPr>
            <w:r w:rsidRPr="00165EF6">
              <w:rPr>
                <w:rFonts w:ascii="Times New Roman" w:eastAsia="Malgun Gothic" w:hAnsi="Times New Roman" w:cs="Times New Roman" w:hint="eastAsia"/>
                <w:bCs/>
                <w:kern w:val="0"/>
                <w:sz w:val="18"/>
              </w:rPr>
              <w:t>P</w:t>
            </w:r>
            <w:r w:rsidRPr="00165EF6">
              <w:rPr>
                <w:rFonts w:ascii="Times New Roman" w:eastAsia="Malgun Gothic" w:hAnsi="Times New Roman" w:cs="Times New Roman"/>
                <w:bCs/>
                <w:kern w:val="0"/>
                <w:sz w:val="18"/>
              </w:rPr>
              <w:t>AD</w:t>
            </w:r>
          </w:p>
        </w:tc>
        <w:tc>
          <w:tcPr>
            <w:tcW w:w="707" w:type="pct"/>
          </w:tcPr>
          <w:p w14:paraId="796A1543" w14:textId="52A845F5"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780 (1.9)</w:t>
            </w:r>
          </w:p>
        </w:tc>
        <w:tc>
          <w:tcPr>
            <w:tcW w:w="707" w:type="pct"/>
          </w:tcPr>
          <w:p w14:paraId="75BE98A8" w14:textId="448E8E1F"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5006 (6.0)</w:t>
            </w:r>
          </w:p>
        </w:tc>
        <w:tc>
          <w:tcPr>
            <w:tcW w:w="707" w:type="pct"/>
          </w:tcPr>
          <w:p w14:paraId="2BF365D6" w14:textId="0DF75DFB"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3043 (9.9)</w:t>
            </w:r>
          </w:p>
        </w:tc>
        <w:tc>
          <w:tcPr>
            <w:tcW w:w="707" w:type="pct"/>
          </w:tcPr>
          <w:p w14:paraId="33967F83" w14:textId="530C3466"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15476 (16.9)</w:t>
            </w:r>
          </w:p>
        </w:tc>
        <w:tc>
          <w:tcPr>
            <w:tcW w:w="472" w:type="pct"/>
          </w:tcPr>
          <w:p w14:paraId="495BDAF9" w14:textId="1B090EF0"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.391</w:t>
            </w:r>
          </w:p>
        </w:tc>
        <w:tc>
          <w:tcPr>
            <w:tcW w:w="444" w:type="pct"/>
          </w:tcPr>
          <w:p w14:paraId="76C50B09" w14:textId="5F4FBE9C"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.306</w:t>
            </w:r>
          </w:p>
        </w:tc>
      </w:tr>
      <w:tr w:rsidR="0008489A" w:rsidRPr="009023C0" w14:paraId="5075E328" w14:textId="004542E6" w:rsidTr="001E2C15">
        <w:tc>
          <w:tcPr>
            <w:tcW w:w="1256" w:type="pct"/>
          </w:tcPr>
          <w:p w14:paraId="4C206AC1" w14:textId="559850B8"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bCs/>
                <w:kern w:val="0"/>
                <w:sz w:val="18"/>
              </w:rPr>
              <w:t>Heart failure</w:t>
            </w:r>
          </w:p>
        </w:tc>
        <w:tc>
          <w:tcPr>
            <w:tcW w:w="707" w:type="pct"/>
          </w:tcPr>
          <w:p w14:paraId="12AC4017" w14:textId="5429CEF4"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963 (2.3)</w:t>
            </w:r>
          </w:p>
        </w:tc>
        <w:tc>
          <w:tcPr>
            <w:tcW w:w="707" w:type="pct"/>
          </w:tcPr>
          <w:p w14:paraId="75235AE4" w14:textId="34B92893"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19082 (23.0)</w:t>
            </w:r>
          </w:p>
        </w:tc>
        <w:tc>
          <w:tcPr>
            <w:tcW w:w="707" w:type="pct"/>
          </w:tcPr>
          <w:p w14:paraId="6862C0EE" w14:textId="5BD4F08C"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7632 (24.7)</w:t>
            </w:r>
          </w:p>
        </w:tc>
        <w:tc>
          <w:tcPr>
            <w:tcW w:w="707" w:type="pct"/>
          </w:tcPr>
          <w:p w14:paraId="2F905E14" w14:textId="62354086"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28052 (30.7)</w:t>
            </w:r>
          </w:p>
        </w:tc>
        <w:tc>
          <w:tcPr>
            <w:tcW w:w="472" w:type="pct"/>
          </w:tcPr>
          <w:p w14:paraId="7F4CCDE1" w14:textId="0C4FBEAE"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.737</w:t>
            </w:r>
          </w:p>
        </w:tc>
        <w:tc>
          <w:tcPr>
            <w:tcW w:w="444" w:type="pct"/>
          </w:tcPr>
          <w:p w14:paraId="7C2410F2" w14:textId="7CFC9376"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.161</w:t>
            </w:r>
          </w:p>
        </w:tc>
      </w:tr>
      <w:tr w:rsidR="0008489A" w:rsidRPr="009023C0" w14:paraId="5994B8A2" w14:textId="0EAB183E" w:rsidTr="001E2C15">
        <w:tc>
          <w:tcPr>
            <w:tcW w:w="1256" w:type="pct"/>
          </w:tcPr>
          <w:p w14:paraId="567747E9" w14:textId="397C0667"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bCs/>
                <w:kern w:val="0"/>
                <w:sz w:val="18"/>
              </w:rPr>
              <w:t>Diabetes</w:t>
            </w:r>
          </w:p>
        </w:tc>
        <w:tc>
          <w:tcPr>
            <w:tcW w:w="707" w:type="pct"/>
          </w:tcPr>
          <w:p w14:paraId="390EA0CB" w14:textId="28607305"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2149 (5.2)</w:t>
            </w:r>
          </w:p>
        </w:tc>
        <w:tc>
          <w:tcPr>
            <w:tcW w:w="707" w:type="pct"/>
          </w:tcPr>
          <w:p w14:paraId="013B5BD9" w14:textId="70FA5DA8"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12400 (15.0)</w:t>
            </w:r>
          </w:p>
        </w:tc>
        <w:tc>
          <w:tcPr>
            <w:tcW w:w="707" w:type="pct"/>
          </w:tcPr>
          <w:p w14:paraId="5D3F4DFA" w14:textId="06502587"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6406 (20.8)</w:t>
            </w:r>
          </w:p>
        </w:tc>
        <w:tc>
          <w:tcPr>
            <w:tcW w:w="707" w:type="pct"/>
          </w:tcPr>
          <w:p w14:paraId="609F47DC" w14:textId="70DABB81"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25627 (28.0)</w:t>
            </w:r>
          </w:p>
        </w:tc>
        <w:tc>
          <w:tcPr>
            <w:tcW w:w="472" w:type="pct"/>
          </w:tcPr>
          <w:p w14:paraId="03416794" w14:textId="50AAE067"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.497</w:t>
            </w:r>
          </w:p>
        </w:tc>
        <w:tc>
          <w:tcPr>
            <w:tcW w:w="444" w:type="pct"/>
          </w:tcPr>
          <w:p w14:paraId="54CDBBD8" w14:textId="37AB99F0"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.278</w:t>
            </w:r>
          </w:p>
        </w:tc>
      </w:tr>
      <w:tr w:rsidR="0008489A" w:rsidRPr="009023C0" w14:paraId="42C06102" w14:textId="73AC2595" w:rsidTr="001E2C15">
        <w:tc>
          <w:tcPr>
            <w:tcW w:w="1256" w:type="pct"/>
          </w:tcPr>
          <w:p w14:paraId="6425745E" w14:textId="695669A2"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bCs/>
                <w:kern w:val="0"/>
                <w:sz w:val="18"/>
              </w:rPr>
              <w:t>ESRD</w:t>
            </w:r>
          </w:p>
        </w:tc>
        <w:tc>
          <w:tcPr>
            <w:tcW w:w="707" w:type="pct"/>
          </w:tcPr>
          <w:p w14:paraId="0BEE394E" w14:textId="650B6FDD"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 (0.0)</w:t>
            </w:r>
          </w:p>
        </w:tc>
        <w:tc>
          <w:tcPr>
            <w:tcW w:w="707" w:type="pct"/>
          </w:tcPr>
          <w:p w14:paraId="4D19222D" w14:textId="3C6BE9A2"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5 (0.0)</w:t>
            </w:r>
          </w:p>
        </w:tc>
        <w:tc>
          <w:tcPr>
            <w:tcW w:w="707" w:type="pct"/>
          </w:tcPr>
          <w:p w14:paraId="58410511" w14:textId="3BB86EFC"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sz w:val="18"/>
              </w:rPr>
              <w:t>8 (0.0)</w:t>
            </w:r>
          </w:p>
        </w:tc>
        <w:tc>
          <w:tcPr>
            <w:tcW w:w="707" w:type="pct"/>
          </w:tcPr>
          <w:p w14:paraId="516C4C85" w14:textId="5C094F3E"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147 (0.2)</w:t>
            </w:r>
          </w:p>
        </w:tc>
        <w:tc>
          <w:tcPr>
            <w:tcW w:w="472" w:type="pct"/>
          </w:tcPr>
          <w:p w14:paraId="54CED539" w14:textId="62B6C3ED"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.038</w:t>
            </w:r>
          </w:p>
        </w:tc>
        <w:tc>
          <w:tcPr>
            <w:tcW w:w="444" w:type="pct"/>
          </w:tcPr>
          <w:p w14:paraId="2E2AB659" w14:textId="14F77AE1"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.051</w:t>
            </w:r>
          </w:p>
        </w:tc>
      </w:tr>
      <w:tr w:rsidR="0008489A" w:rsidRPr="009023C0" w14:paraId="330A3F6A" w14:textId="37A2397E" w:rsidTr="001E2C15">
        <w:tc>
          <w:tcPr>
            <w:tcW w:w="1256" w:type="pct"/>
          </w:tcPr>
          <w:p w14:paraId="3DEBEDE2" w14:textId="2B2F8F17"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bCs/>
                <w:kern w:val="0"/>
                <w:sz w:val="18"/>
              </w:rPr>
              <w:t>CKD</w:t>
            </w:r>
          </w:p>
        </w:tc>
        <w:tc>
          <w:tcPr>
            <w:tcW w:w="707" w:type="pct"/>
          </w:tcPr>
          <w:p w14:paraId="1F11C4F4" w14:textId="2BD09EB1"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363 (0.9)</w:t>
            </w:r>
          </w:p>
        </w:tc>
        <w:tc>
          <w:tcPr>
            <w:tcW w:w="707" w:type="pct"/>
          </w:tcPr>
          <w:p w14:paraId="07BD93EB" w14:textId="1541B5DB"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1756 (2.1)</w:t>
            </w:r>
          </w:p>
        </w:tc>
        <w:tc>
          <w:tcPr>
            <w:tcW w:w="707" w:type="pct"/>
          </w:tcPr>
          <w:p w14:paraId="0EE05898" w14:textId="1F377513"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kern w:val="0"/>
                <w:sz w:val="18"/>
              </w:rPr>
              <w:t>1067 (3.5)</w:t>
            </w:r>
          </w:p>
        </w:tc>
        <w:tc>
          <w:tcPr>
            <w:tcW w:w="707" w:type="pct"/>
          </w:tcPr>
          <w:p w14:paraId="4FB377DD" w14:textId="78155A57"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5965 (6.5)</w:t>
            </w:r>
          </w:p>
        </w:tc>
        <w:tc>
          <w:tcPr>
            <w:tcW w:w="472" w:type="pct"/>
          </w:tcPr>
          <w:p w14:paraId="5411D5C5" w14:textId="4789B1AD"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.216</w:t>
            </w:r>
          </w:p>
        </w:tc>
        <w:tc>
          <w:tcPr>
            <w:tcW w:w="444" w:type="pct"/>
          </w:tcPr>
          <w:p w14:paraId="65846359" w14:textId="73115FF3"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.196</w:t>
            </w:r>
          </w:p>
        </w:tc>
      </w:tr>
      <w:tr w:rsidR="0008489A" w:rsidRPr="009023C0" w14:paraId="67435C18" w14:textId="22E43F9A" w:rsidTr="001E2C15">
        <w:tc>
          <w:tcPr>
            <w:tcW w:w="1256" w:type="pct"/>
          </w:tcPr>
          <w:p w14:paraId="370518E6" w14:textId="1E30F38A"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bCs/>
                <w:kern w:val="0"/>
                <w:sz w:val="18"/>
              </w:rPr>
              <w:t>Dyslipidemia</w:t>
            </w:r>
          </w:p>
        </w:tc>
        <w:tc>
          <w:tcPr>
            <w:tcW w:w="707" w:type="pct"/>
          </w:tcPr>
          <w:p w14:paraId="59990891" w14:textId="48729E8D"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13254 (32.1)</w:t>
            </w:r>
          </w:p>
        </w:tc>
        <w:tc>
          <w:tcPr>
            <w:tcW w:w="707" w:type="pct"/>
          </w:tcPr>
          <w:p w14:paraId="5EEA9AC9" w14:textId="24D17895"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40946 (49.4)</w:t>
            </w:r>
          </w:p>
        </w:tc>
        <w:tc>
          <w:tcPr>
            <w:tcW w:w="707" w:type="pct"/>
          </w:tcPr>
          <w:p w14:paraId="6940F160" w14:textId="1899059C"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19325 (62.6)</w:t>
            </w:r>
          </w:p>
        </w:tc>
        <w:tc>
          <w:tcPr>
            <w:tcW w:w="707" w:type="pct"/>
          </w:tcPr>
          <w:p w14:paraId="7B78E057" w14:textId="3ABB501B"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71811 (78.5)</w:t>
            </w:r>
          </w:p>
        </w:tc>
        <w:tc>
          <w:tcPr>
            <w:tcW w:w="472" w:type="pct"/>
          </w:tcPr>
          <w:p w14:paraId="5DFB4380" w14:textId="434179EE"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.682</w:t>
            </w:r>
          </w:p>
        </w:tc>
        <w:tc>
          <w:tcPr>
            <w:tcW w:w="444" w:type="pct"/>
          </w:tcPr>
          <w:p w14:paraId="2968AA7F" w14:textId="1CF19427"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.557</w:t>
            </w:r>
          </w:p>
        </w:tc>
      </w:tr>
      <w:tr w:rsidR="0008489A" w:rsidRPr="009023C0" w14:paraId="69F00BB0" w14:textId="2F61A2C7" w:rsidTr="001E2C15">
        <w:tc>
          <w:tcPr>
            <w:tcW w:w="1256" w:type="pct"/>
          </w:tcPr>
          <w:p w14:paraId="634DFA7C" w14:textId="38FD3D6C"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hint="eastAsia"/>
                <w:bCs/>
                <w:kern w:val="0"/>
                <w:sz w:val="18"/>
              </w:rPr>
              <w:t>H</w:t>
            </w:r>
            <w:r w:rsidRPr="00165EF6">
              <w:rPr>
                <w:rFonts w:ascii="Times New Roman" w:eastAsia="Malgun Gothic" w:hAnsi="Times New Roman" w:cs="Times New Roman"/>
                <w:bCs/>
                <w:kern w:val="0"/>
                <w:sz w:val="18"/>
              </w:rPr>
              <w:t>ousehold income</w:t>
            </w:r>
          </w:p>
        </w:tc>
        <w:tc>
          <w:tcPr>
            <w:tcW w:w="707" w:type="pct"/>
          </w:tcPr>
          <w:p w14:paraId="418F5318" w14:textId="77777777" w:rsidR="0020030E" w:rsidRPr="00165EF6" w:rsidRDefault="0020030E" w:rsidP="00015AC3">
            <w:pPr>
              <w:jc w:val="center"/>
              <w:rPr>
                <w:rFonts w:ascii="Times New Roman" w:eastAsia="Malgun Gothic" w:hAnsi="Times New Roman" w:cs="Times New Roman"/>
                <w:kern w:val="0"/>
                <w:sz w:val="18"/>
              </w:rPr>
            </w:pPr>
          </w:p>
        </w:tc>
        <w:tc>
          <w:tcPr>
            <w:tcW w:w="707" w:type="pct"/>
          </w:tcPr>
          <w:p w14:paraId="327396B6" w14:textId="77777777" w:rsidR="0020030E" w:rsidRPr="00165EF6" w:rsidRDefault="0020030E" w:rsidP="00015AC3">
            <w:pPr>
              <w:jc w:val="center"/>
              <w:rPr>
                <w:rFonts w:ascii="Times New Roman" w:eastAsia="Malgun Gothic" w:hAnsi="Times New Roman" w:cs="Times New Roman"/>
                <w:kern w:val="0"/>
                <w:sz w:val="18"/>
              </w:rPr>
            </w:pPr>
          </w:p>
        </w:tc>
        <w:tc>
          <w:tcPr>
            <w:tcW w:w="707" w:type="pct"/>
          </w:tcPr>
          <w:p w14:paraId="1769998A" w14:textId="77777777" w:rsidR="0020030E" w:rsidRPr="00165EF6" w:rsidRDefault="0020030E" w:rsidP="00015AC3">
            <w:pPr>
              <w:jc w:val="center"/>
              <w:rPr>
                <w:rFonts w:ascii="Times New Roman" w:eastAsia="Malgun Gothic" w:hAnsi="Times New Roman" w:cs="Times New Roman"/>
                <w:kern w:val="0"/>
                <w:sz w:val="18"/>
              </w:rPr>
            </w:pPr>
          </w:p>
        </w:tc>
        <w:tc>
          <w:tcPr>
            <w:tcW w:w="707" w:type="pct"/>
          </w:tcPr>
          <w:p w14:paraId="4933F94E" w14:textId="77777777" w:rsidR="0020030E" w:rsidRPr="00165EF6" w:rsidRDefault="0020030E" w:rsidP="00015AC3">
            <w:pPr>
              <w:jc w:val="center"/>
              <w:rPr>
                <w:rFonts w:ascii="Times New Roman" w:eastAsia="Malgun Gothic" w:hAnsi="Times New Roman" w:cs="Times New Roman"/>
                <w:kern w:val="0"/>
                <w:sz w:val="18"/>
              </w:rPr>
            </w:pPr>
          </w:p>
        </w:tc>
        <w:tc>
          <w:tcPr>
            <w:tcW w:w="472" w:type="pct"/>
          </w:tcPr>
          <w:p w14:paraId="7F6355FF" w14:textId="67B53D06"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.034</w:t>
            </w:r>
          </w:p>
        </w:tc>
        <w:tc>
          <w:tcPr>
            <w:tcW w:w="444" w:type="pct"/>
          </w:tcPr>
          <w:p w14:paraId="4FAE8190" w14:textId="617AE03C" w:rsidR="0020030E" w:rsidRPr="00205B34" w:rsidRDefault="000D10D0" w:rsidP="00015AC3">
            <w:pPr>
              <w:jc w:val="center"/>
              <w:rPr>
                <w:rFonts w:ascii="Times New Roman" w:eastAsia="Malgun Gothic" w:hAnsi="Times New Roman" w:cs="Times New Roman"/>
                <w:kern w:val="0"/>
                <w:sz w:val="18"/>
                <w:highlight w:val="yellow"/>
              </w:rPr>
            </w:pPr>
            <w:r w:rsidRPr="00205B34">
              <w:rPr>
                <w:rFonts w:ascii="Times New Roman" w:eastAsia="Malgun Gothic" w:hAnsi="Times New Roman" w:cs="Times New Roman" w:hint="eastAsia"/>
                <w:kern w:val="0"/>
                <w:sz w:val="18"/>
                <w:highlight w:val="yellow"/>
              </w:rPr>
              <w:t>0</w:t>
            </w:r>
            <w:r w:rsidRPr="00205B34">
              <w:rPr>
                <w:rFonts w:ascii="Times New Roman" w:eastAsia="Malgun Gothic" w:hAnsi="Times New Roman" w:cs="Times New Roman"/>
                <w:kern w:val="0"/>
                <w:sz w:val="18"/>
                <w:highlight w:val="yellow"/>
              </w:rPr>
              <w:t>.176</w:t>
            </w:r>
          </w:p>
        </w:tc>
      </w:tr>
      <w:tr w:rsidR="0008489A" w:rsidRPr="009023C0" w14:paraId="0BE4E8B5" w14:textId="74AD3FE9" w:rsidTr="001E2C15">
        <w:tc>
          <w:tcPr>
            <w:tcW w:w="1256" w:type="pct"/>
          </w:tcPr>
          <w:p w14:paraId="39A5A10A" w14:textId="67C0257E" w:rsidR="0020030E" w:rsidRPr="00165EF6" w:rsidRDefault="0020030E" w:rsidP="00015AC3">
            <w:pPr>
              <w:wordWrap/>
              <w:ind w:firstLineChars="100" w:firstLine="180"/>
              <w:jc w:val="left"/>
              <w:rPr>
                <w:rFonts w:ascii="Times New Roman" w:eastAsia="Malgun Gothic" w:hAnsi="Times New Roman" w:cs="Times New Roman"/>
                <w:bCs/>
                <w:kern w:val="0"/>
                <w:sz w:val="18"/>
              </w:rPr>
            </w:pPr>
            <w:r w:rsidRPr="00165EF6">
              <w:rPr>
                <w:rFonts w:ascii="Times New Roman" w:eastAsia="Malgun Gothic" w:hAnsi="Times New Roman" w:cs="Times New Roman"/>
                <w:bCs/>
                <w:kern w:val="0"/>
                <w:sz w:val="18"/>
              </w:rPr>
              <w:t>Upper 20%</w:t>
            </w:r>
          </w:p>
        </w:tc>
        <w:tc>
          <w:tcPr>
            <w:tcW w:w="707" w:type="pct"/>
          </w:tcPr>
          <w:p w14:paraId="221FC05F" w14:textId="52FA4888"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10558 (25.6)</w:t>
            </w:r>
          </w:p>
        </w:tc>
        <w:tc>
          <w:tcPr>
            <w:tcW w:w="707" w:type="pct"/>
          </w:tcPr>
          <w:p w14:paraId="3723B7C8" w14:textId="34468C03"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18866 (22.8)</w:t>
            </w:r>
          </w:p>
        </w:tc>
        <w:tc>
          <w:tcPr>
            <w:tcW w:w="707" w:type="pct"/>
          </w:tcPr>
          <w:p w14:paraId="704E4121" w14:textId="3ADA00C9"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7312 (23.7)</w:t>
            </w:r>
          </w:p>
        </w:tc>
        <w:tc>
          <w:tcPr>
            <w:tcW w:w="707" w:type="pct"/>
          </w:tcPr>
          <w:p w14:paraId="05258827" w14:textId="2A153426"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sz w:val="18"/>
              </w:rPr>
              <w:t>26820 (29.3)</w:t>
            </w:r>
          </w:p>
        </w:tc>
        <w:tc>
          <w:tcPr>
            <w:tcW w:w="472" w:type="pct"/>
          </w:tcPr>
          <w:p w14:paraId="5D311D5A" w14:textId="77777777" w:rsidR="0020030E" w:rsidRPr="00205B34" w:rsidRDefault="0020030E" w:rsidP="00015AC3">
            <w:pPr>
              <w:jc w:val="center"/>
              <w:rPr>
                <w:rFonts w:ascii="Times New Roman" w:eastAsia="Malgun Gothic" w:hAnsi="Times New Roman" w:cs="Times New Roman"/>
                <w:sz w:val="18"/>
                <w:highlight w:val="yellow"/>
              </w:rPr>
            </w:pPr>
          </w:p>
        </w:tc>
        <w:tc>
          <w:tcPr>
            <w:tcW w:w="444" w:type="pct"/>
          </w:tcPr>
          <w:p w14:paraId="3579BC3D" w14:textId="77777777" w:rsidR="0020030E" w:rsidRPr="00205B34" w:rsidRDefault="0020030E" w:rsidP="00015AC3">
            <w:pPr>
              <w:jc w:val="center"/>
              <w:rPr>
                <w:rFonts w:ascii="Times New Roman" w:eastAsia="Malgun Gothic" w:hAnsi="Times New Roman" w:cs="Times New Roman"/>
                <w:sz w:val="18"/>
                <w:highlight w:val="yellow"/>
              </w:rPr>
            </w:pPr>
          </w:p>
        </w:tc>
      </w:tr>
      <w:tr w:rsidR="0008489A" w:rsidRPr="009023C0" w14:paraId="13B21A95" w14:textId="1A374DE6" w:rsidTr="001E2C15">
        <w:tc>
          <w:tcPr>
            <w:tcW w:w="1256" w:type="pct"/>
          </w:tcPr>
          <w:p w14:paraId="051082C6" w14:textId="32B28C56" w:rsidR="0020030E" w:rsidRPr="00165EF6" w:rsidRDefault="0020030E" w:rsidP="00015AC3">
            <w:pPr>
              <w:wordWrap/>
              <w:ind w:firstLineChars="100" w:firstLine="180"/>
              <w:jc w:val="left"/>
              <w:rPr>
                <w:rFonts w:ascii="Times New Roman" w:eastAsia="Malgun Gothic" w:hAnsi="Times New Roman" w:cs="Times New Roman"/>
                <w:bCs/>
                <w:kern w:val="0"/>
                <w:sz w:val="18"/>
              </w:rPr>
            </w:pPr>
            <w:r w:rsidRPr="00165EF6">
              <w:rPr>
                <w:rFonts w:ascii="Times New Roman" w:eastAsia="Malgun Gothic" w:hAnsi="Times New Roman" w:cs="Times New Roman" w:hint="eastAsia"/>
                <w:bCs/>
                <w:kern w:val="0"/>
                <w:sz w:val="18"/>
              </w:rPr>
              <w:t>M</w:t>
            </w:r>
            <w:r w:rsidRPr="00165EF6">
              <w:rPr>
                <w:rFonts w:ascii="Times New Roman" w:eastAsia="Malgun Gothic" w:hAnsi="Times New Roman" w:cs="Times New Roman"/>
                <w:bCs/>
                <w:kern w:val="0"/>
                <w:sz w:val="18"/>
              </w:rPr>
              <w:t>iddle 40%</w:t>
            </w:r>
          </w:p>
        </w:tc>
        <w:tc>
          <w:tcPr>
            <w:tcW w:w="707" w:type="pct"/>
          </w:tcPr>
          <w:p w14:paraId="6575888B" w14:textId="333EE0E6"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16195 (39.2)</w:t>
            </w:r>
          </w:p>
        </w:tc>
        <w:tc>
          <w:tcPr>
            <w:tcW w:w="707" w:type="pct"/>
          </w:tcPr>
          <w:p w14:paraId="6904398D" w14:textId="01E899AE"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29133 (35.2)</w:t>
            </w:r>
          </w:p>
        </w:tc>
        <w:tc>
          <w:tcPr>
            <w:tcW w:w="707" w:type="pct"/>
          </w:tcPr>
          <w:p w14:paraId="6220B621" w14:textId="75C1EF27"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11125 (36.1)</w:t>
            </w:r>
          </w:p>
        </w:tc>
        <w:tc>
          <w:tcPr>
            <w:tcW w:w="707" w:type="pct"/>
          </w:tcPr>
          <w:p w14:paraId="1BF7FD03" w14:textId="496E1872"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sz w:val="18"/>
              </w:rPr>
              <w:t>33419 (36.5)</w:t>
            </w:r>
          </w:p>
        </w:tc>
        <w:tc>
          <w:tcPr>
            <w:tcW w:w="472" w:type="pct"/>
          </w:tcPr>
          <w:p w14:paraId="6D164073" w14:textId="77777777" w:rsidR="0020030E" w:rsidRPr="00205B34" w:rsidRDefault="0020030E" w:rsidP="00015AC3">
            <w:pPr>
              <w:jc w:val="center"/>
              <w:rPr>
                <w:rFonts w:ascii="Times New Roman" w:eastAsia="Malgun Gothic" w:hAnsi="Times New Roman" w:cs="Times New Roman"/>
                <w:sz w:val="18"/>
                <w:highlight w:val="yellow"/>
              </w:rPr>
            </w:pPr>
          </w:p>
        </w:tc>
        <w:tc>
          <w:tcPr>
            <w:tcW w:w="444" w:type="pct"/>
          </w:tcPr>
          <w:p w14:paraId="56B42CF2" w14:textId="77777777" w:rsidR="0020030E" w:rsidRPr="00205B34" w:rsidRDefault="0020030E" w:rsidP="00015AC3">
            <w:pPr>
              <w:jc w:val="center"/>
              <w:rPr>
                <w:rFonts w:ascii="Times New Roman" w:eastAsia="Malgun Gothic" w:hAnsi="Times New Roman" w:cs="Times New Roman"/>
                <w:sz w:val="18"/>
                <w:highlight w:val="yellow"/>
              </w:rPr>
            </w:pPr>
          </w:p>
        </w:tc>
      </w:tr>
      <w:tr w:rsidR="0008489A" w:rsidRPr="009023C0" w14:paraId="42444669" w14:textId="592D2930" w:rsidTr="001E2C15">
        <w:tc>
          <w:tcPr>
            <w:tcW w:w="1256" w:type="pct"/>
          </w:tcPr>
          <w:p w14:paraId="22DE3A99" w14:textId="504DF359" w:rsidR="0020030E" w:rsidRPr="00165EF6" w:rsidRDefault="0020030E" w:rsidP="00015AC3">
            <w:pPr>
              <w:wordWrap/>
              <w:ind w:firstLineChars="100" w:firstLine="180"/>
              <w:jc w:val="left"/>
              <w:rPr>
                <w:rFonts w:ascii="Times New Roman" w:eastAsia="Malgun Gothic" w:hAnsi="Times New Roman" w:cs="Times New Roman"/>
                <w:bCs/>
                <w:kern w:val="0"/>
                <w:sz w:val="18"/>
              </w:rPr>
            </w:pPr>
            <w:r w:rsidRPr="00165EF6">
              <w:rPr>
                <w:rFonts w:ascii="Times New Roman" w:eastAsia="Malgun Gothic" w:hAnsi="Times New Roman" w:cs="Times New Roman" w:hint="eastAsia"/>
                <w:bCs/>
                <w:kern w:val="0"/>
                <w:sz w:val="18"/>
              </w:rPr>
              <w:t>L</w:t>
            </w:r>
            <w:r w:rsidRPr="00165EF6">
              <w:rPr>
                <w:rFonts w:ascii="Times New Roman" w:eastAsia="Malgun Gothic" w:hAnsi="Times New Roman" w:cs="Times New Roman"/>
                <w:bCs/>
                <w:kern w:val="0"/>
                <w:sz w:val="18"/>
              </w:rPr>
              <w:t>ower 40%</w:t>
            </w:r>
          </w:p>
        </w:tc>
        <w:tc>
          <w:tcPr>
            <w:tcW w:w="707" w:type="pct"/>
          </w:tcPr>
          <w:p w14:paraId="427AB502" w14:textId="0AF335A0"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14529 (35.2)</w:t>
            </w:r>
          </w:p>
        </w:tc>
        <w:tc>
          <w:tcPr>
            <w:tcW w:w="707" w:type="pct"/>
          </w:tcPr>
          <w:p w14:paraId="787ED4C1" w14:textId="5000E0A3"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34805 (42.0)</w:t>
            </w:r>
          </w:p>
        </w:tc>
        <w:tc>
          <w:tcPr>
            <w:tcW w:w="707" w:type="pct"/>
          </w:tcPr>
          <w:p w14:paraId="34B4F7CF" w14:textId="70519F81"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12422 (40.3)</w:t>
            </w:r>
          </w:p>
        </w:tc>
        <w:tc>
          <w:tcPr>
            <w:tcW w:w="707" w:type="pct"/>
          </w:tcPr>
          <w:p w14:paraId="1D93983E" w14:textId="64BAE25F"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sz w:val="18"/>
              </w:rPr>
              <w:t>31275 (34.2)</w:t>
            </w:r>
          </w:p>
        </w:tc>
        <w:tc>
          <w:tcPr>
            <w:tcW w:w="472" w:type="pct"/>
          </w:tcPr>
          <w:p w14:paraId="41BCEB24" w14:textId="77777777" w:rsidR="0020030E" w:rsidRPr="00205B34" w:rsidRDefault="0020030E" w:rsidP="00015AC3">
            <w:pPr>
              <w:jc w:val="center"/>
              <w:rPr>
                <w:rFonts w:ascii="Times New Roman" w:eastAsia="Malgun Gothic" w:hAnsi="Times New Roman" w:cs="Times New Roman"/>
                <w:sz w:val="18"/>
                <w:highlight w:val="yellow"/>
              </w:rPr>
            </w:pPr>
          </w:p>
        </w:tc>
        <w:tc>
          <w:tcPr>
            <w:tcW w:w="444" w:type="pct"/>
          </w:tcPr>
          <w:p w14:paraId="3491F825" w14:textId="77777777" w:rsidR="0020030E" w:rsidRPr="00205B34" w:rsidRDefault="0020030E" w:rsidP="00015AC3">
            <w:pPr>
              <w:jc w:val="center"/>
              <w:rPr>
                <w:rFonts w:ascii="Times New Roman" w:eastAsia="Malgun Gothic" w:hAnsi="Times New Roman" w:cs="Times New Roman"/>
                <w:sz w:val="18"/>
                <w:highlight w:val="yellow"/>
              </w:rPr>
            </w:pPr>
          </w:p>
        </w:tc>
      </w:tr>
      <w:tr w:rsidR="0008489A" w:rsidRPr="009023C0" w14:paraId="7A877DC7" w14:textId="5EE977E2" w:rsidTr="001E2C15">
        <w:tc>
          <w:tcPr>
            <w:tcW w:w="1256" w:type="pct"/>
          </w:tcPr>
          <w:p w14:paraId="1F8F75C4" w14:textId="3AF1228B"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hint="eastAsia"/>
                <w:bCs/>
                <w:kern w:val="0"/>
                <w:sz w:val="18"/>
              </w:rPr>
              <w:t>S</w:t>
            </w:r>
            <w:r w:rsidRPr="00165EF6">
              <w:rPr>
                <w:rFonts w:ascii="Times New Roman" w:eastAsia="Malgun Gothic" w:hAnsi="Times New Roman" w:cs="Times New Roman"/>
                <w:bCs/>
                <w:kern w:val="0"/>
                <w:sz w:val="18"/>
              </w:rPr>
              <w:t>BP, mmHg</w:t>
            </w:r>
          </w:p>
        </w:tc>
        <w:tc>
          <w:tcPr>
            <w:tcW w:w="707" w:type="pct"/>
          </w:tcPr>
          <w:p w14:paraId="5DA5B28C" w14:textId="71043CBB"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1</w:t>
            </w:r>
            <w:r w:rsidRPr="00165EF6">
              <w:rPr>
                <w:rFonts w:ascii="Times New Roman" w:eastAsia="Malgun Gothic" w:hAnsi="Times New Roman" w:cs="Times New Roman"/>
                <w:kern w:val="0"/>
                <w:sz w:val="18"/>
              </w:rPr>
              <w:t>21.72±15.67</w:t>
            </w:r>
          </w:p>
        </w:tc>
        <w:tc>
          <w:tcPr>
            <w:tcW w:w="707" w:type="pct"/>
          </w:tcPr>
          <w:p w14:paraId="38BF969A" w14:textId="7795F4B1"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1</w:t>
            </w:r>
            <w:r w:rsidRPr="00165EF6">
              <w:rPr>
                <w:rFonts w:ascii="Times New Roman" w:eastAsia="Malgun Gothic" w:hAnsi="Times New Roman" w:cs="Times New Roman"/>
                <w:kern w:val="0"/>
                <w:sz w:val="18"/>
              </w:rPr>
              <w:t>29.03±17.89</w:t>
            </w:r>
          </w:p>
        </w:tc>
        <w:tc>
          <w:tcPr>
            <w:tcW w:w="707" w:type="pct"/>
          </w:tcPr>
          <w:p w14:paraId="29016172" w14:textId="2451E1B2"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1</w:t>
            </w:r>
            <w:r w:rsidRPr="00165EF6">
              <w:rPr>
                <w:rFonts w:ascii="Times New Roman" w:eastAsia="Malgun Gothic" w:hAnsi="Times New Roman" w:cs="Times New Roman"/>
                <w:kern w:val="0"/>
                <w:sz w:val="18"/>
              </w:rPr>
              <w:t>30.70±17.43</w:t>
            </w:r>
          </w:p>
        </w:tc>
        <w:tc>
          <w:tcPr>
            <w:tcW w:w="707" w:type="pct"/>
          </w:tcPr>
          <w:p w14:paraId="3504218A" w14:textId="6B06999C"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hint="eastAsia"/>
                <w:sz w:val="18"/>
              </w:rPr>
              <w:t>1</w:t>
            </w:r>
            <w:r w:rsidRPr="00165EF6">
              <w:rPr>
                <w:rFonts w:ascii="Times New Roman" w:eastAsia="Malgun Gothic" w:hAnsi="Times New Roman" w:cs="Times New Roman"/>
                <w:sz w:val="18"/>
              </w:rPr>
              <w:t>30.47</w:t>
            </w:r>
            <w:r w:rsidRPr="00165EF6">
              <w:rPr>
                <w:rFonts w:ascii="Times New Roman" w:eastAsia="Malgun Gothic" w:hAnsi="Times New Roman" w:cs="Times New Roman"/>
                <w:kern w:val="0"/>
                <w:sz w:val="18"/>
              </w:rPr>
              <w:t>±16.74</w:t>
            </w:r>
          </w:p>
        </w:tc>
        <w:tc>
          <w:tcPr>
            <w:tcW w:w="472" w:type="pct"/>
          </w:tcPr>
          <w:p w14:paraId="10EF3C86" w14:textId="4B38B866"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.869</w:t>
            </w:r>
          </w:p>
        </w:tc>
        <w:tc>
          <w:tcPr>
            <w:tcW w:w="444" w:type="pct"/>
          </w:tcPr>
          <w:p w14:paraId="3DA90E24" w14:textId="311D13F0"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.057</w:t>
            </w:r>
          </w:p>
        </w:tc>
      </w:tr>
      <w:tr w:rsidR="0008489A" w:rsidRPr="009023C0" w14:paraId="4462DFA0" w14:textId="19904A48" w:rsidTr="001E2C15">
        <w:tc>
          <w:tcPr>
            <w:tcW w:w="1256" w:type="pct"/>
          </w:tcPr>
          <w:p w14:paraId="0182B109" w14:textId="2029E8E0"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hint="eastAsia"/>
                <w:bCs/>
                <w:kern w:val="0"/>
                <w:sz w:val="18"/>
              </w:rPr>
              <w:t>D</w:t>
            </w:r>
            <w:r w:rsidRPr="00165EF6">
              <w:rPr>
                <w:rFonts w:ascii="Times New Roman" w:eastAsia="Malgun Gothic" w:hAnsi="Times New Roman" w:cs="Times New Roman"/>
                <w:bCs/>
                <w:kern w:val="0"/>
                <w:sz w:val="18"/>
              </w:rPr>
              <w:t>BP, mmHg</w:t>
            </w:r>
          </w:p>
        </w:tc>
        <w:tc>
          <w:tcPr>
            <w:tcW w:w="707" w:type="pct"/>
          </w:tcPr>
          <w:p w14:paraId="0DCE490A" w14:textId="283747DD"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7</w:t>
            </w:r>
            <w:r w:rsidRPr="00165EF6">
              <w:rPr>
                <w:rFonts w:ascii="Times New Roman" w:eastAsia="Malgun Gothic" w:hAnsi="Times New Roman" w:cs="Times New Roman"/>
                <w:kern w:val="0"/>
                <w:sz w:val="18"/>
              </w:rPr>
              <w:t>5.86±10.33</w:t>
            </w:r>
          </w:p>
        </w:tc>
        <w:tc>
          <w:tcPr>
            <w:tcW w:w="707" w:type="pct"/>
          </w:tcPr>
          <w:p w14:paraId="3DD4C2E6" w14:textId="441F7A00"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7</w:t>
            </w:r>
            <w:r w:rsidRPr="00165EF6">
              <w:rPr>
                <w:rFonts w:ascii="Times New Roman" w:eastAsia="Malgun Gothic" w:hAnsi="Times New Roman" w:cs="Times New Roman"/>
                <w:kern w:val="0"/>
                <w:sz w:val="18"/>
              </w:rPr>
              <w:t>9.69±11.59</w:t>
            </w:r>
          </w:p>
        </w:tc>
        <w:tc>
          <w:tcPr>
            <w:tcW w:w="707" w:type="pct"/>
          </w:tcPr>
          <w:p w14:paraId="2645D4B9" w14:textId="40F519FA"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8</w:t>
            </w:r>
            <w:r w:rsidRPr="00165EF6">
              <w:rPr>
                <w:rFonts w:ascii="Times New Roman" w:eastAsia="Malgun Gothic" w:hAnsi="Times New Roman" w:cs="Times New Roman"/>
                <w:kern w:val="0"/>
                <w:sz w:val="18"/>
              </w:rPr>
              <w:t>0.06±11.28</w:t>
            </w:r>
          </w:p>
        </w:tc>
        <w:tc>
          <w:tcPr>
            <w:tcW w:w="707" w:type="pct"/>
          </w:tcPr>
          <w:p w14:paraId="5FFE9339" w14:textId="064CEC40"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hint="eastAsia"/>
                <w:sz w:val="18"/>
              </w:rPr>
              <w:t>7</w:t>
            </w:r>
            <w:r w:rsidRPr="00165EF6">
              <w:rPr>
                <w:rFonts w:ascii="Times New Roman" w:eastAsia="Malgun Gothic" w:hAnsi="Times New Roman" w:cs="Times New Roman"/>
                <w:sz w:val="18"/>
              </w:rPr>
              <w:t>9.09</w:t>
            </w:r>
            <w:r w:rsidRPr="00165EF6">
              <w:rPr>
                <w:rFonts w:ascii="Times New Roman" w:eastAsia="Malgun Gothic" w:hAnsi="Times New Roman" w:cs="Times New Roman"/>
                <w:kern w:val="0"/>
                <w:sz w:val="18"/>
              </w:rPr>
              <w:t>±10.90</w:t>
            </w:r>
          </w:p>
        </w:tc>
        <w:tc>
          <w:tcPr>
            <w:tcW w:w="472" w:type="pct"/>
          </w:tcPr>
          <w:p w14:paraId="010488C5" w14:textId="618D8F72"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.593</w:t>
            </w:r>
          </w:p>
        </w:tc>
        <w:tc>
          <w:tcPr>
            <w:tcW w:w="444" w:type="pct"/>
          </w:tcPr>
          <w:p w14:paraId="4F7E5F68" w14:textId="32CDCAA1"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.063</w:t>
            </w:r>
          </w:p>
        </w:tc>
      </w:tr>
      <w:tr w:rsidR="0008489A" w:rsidRPr="009023C0" w14:paraId="39D1E4A1" w14:textId="3E1EFBE9" w:rsidTr="001E2C15">
        <w:tc>
          <w:tcPr>
            <w:tcW w:w="1256" w:type="pct"/>
          </w:tcPr>
          <w:p w14:paraId="77B7F795" w14:textId="443CD273"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hint="eastAsia"/>
                <w:bCs/>
                <w:kern w:val="0"/>
                <w:sz w:val="18"/>
              </w:rPr>
              <w:t>S</w:t>
            </w:r>
            <w:r w:rsidRPr="00165EF6">
              <w:rPr>
                <w:rFonts w:ascii="Times New Roman" w:eastAsia="Malgun Gothic" w:hAnsi="Times New Roman" w:cs="Times New Roman"/>
                <w:bCs/>
                <w:kern w:val="0"/>
                <w:sz w:val="18"/>
              </w:rPr>
              <w:t>moking</w:t>
            </w:r>
          </w:p>
        </w:tc>
        <w:tc>
          <w:tcPr>
            <w:tcW w:w="707" w:type="pct"/>
          </w:tcPr>
          <w:p w14:paraId="67A2116D" w14:textId="77777777" w:rsidR="0020030E" w:rsidRPr="00165EF6" w:rsidRDefault="0020030E" w:rsidP="00015AC3">
            <w:pPr>
              <w:jc w:val="center"/>
              <w:rPr>
                <w:rFonts w:ascii="Times New Roman" w:eastAsia="Malgun Gothic" w:hAnsi="Times New Roman" w:cs="Times New Roman"/>
                <w:kern w:val="0"/>
                <w:sz w:val="18"/>
              </w:rPr>
            </w:pPr>
          </w:p>
        </w:tc>
        <w:tc>
          <w:tcPr>
            <w:tcW w:w="707" w:type="pct"/>
          </w:tcPr>
          <w:p w14:paraId="4F837E01" w14:textId="77777777" w:rsidR="0020030E" w:rsidRPr="00165EF6" w:rsidRDefault="0020030E" w:rsidP="00015AC3">
            <w:pPr>
              <w:jc w:val="center"/>
              <w:rPr>
                <w:rFonts w:ascii="Times New Roman" w:eastAsia="Malgun Gothic" w:hAnsi="Times New Roman" w:cs="Times New Roman"/>
                <w:kern w:val="0"/>
                <w:sz w:val="18"/>
              </w:rPr>
            </w:pPr>
          </w:p>
        </w:tc>
        <w:tc>
          <w:tcPr>
            <w:tcW w:w="707" w:type="pct"/>
          </w:tcPr>
          <w:p w14:paraId="0285CC6D" w14:textId="77777777" w:rsidR="0020030E" w:rsidRPr="00165EF6" w:rsidRDefault="0020030E" w:rsidP="00015AC3">
            <w:pPr>
              <w:jc w:val="center"/>
              <w:rPr>
                <w:rFonts w:ascii="Times New Roman" w:eastAsia="Malgun Gothic" w:hAnsi="Times New Roman" w:cs="Times New Roman"/>
                <w:kern w:val="0"/>
                <w:sz w:val="18"/>
              </w:rPr>
            </w:pPr>
          </w:p>
        </w:tc>
        <w:tc>
          <w:tcPr>
            <w:tcW w:w="707" w:type="pct"/>
          </w:tcPr>
          <w:p w14:paraId="62001FD4" w14:textId="77777777" w:rsidR="0020030E" w:rsidRPr="00165EF6" w:rsidRDefault="0020030E" w:rsidP="00015AC3">
            <w:pPr>
              <w:jc w:val="center"/>
              <w:rPr>
                <w:rFonts w:ascii="Times New Roman" w:eastAsia="Malgun Gothic" w:hAnsi="Times New Roman" w:cs="Times New Roman"/>
                <w:sz w:val="18"/>
              </w:rPr>
            </w:pPr>
          </w:p>
        </w:tc>
        <w:tc>
          <w:tcPr>
            <w:tcW w:w="472" w:type="pct"/>
          </w:tcPr>
          <w:p w14:paraId="5B369024" w14:textId="1DCFEBB5"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.185</w:t>
            </w:r>
          </w:p>
        </w:tc>
        <w:tc>
          <w:tcPr>
            <w:tcW w:w="444" w:type="pct"/>
          </w:tcPr>
          <w:p w14:paraId="45B2FF66" w14:textId="61580DA0"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.095</w:t>
            </w:r>
          </w:p>
        </w:tc>
      </w:tr>
      <w:tr w:rsidR="0008489A" w:rsidRPr="009023C0" w14:paraId="513EADB9" w14:textId="7EFCB927" w:rsidTr="001E2C15">
        <w:tc>
          <w:tcPr>
            <w:tcW w:w="1256" w:type="pct"/>
          </w:tcPr>
          <w:p w14:paraId="5080B6F1" w14:textId="6C9B696C" w:rsidR="0020030E" w:rsidRPr="00165EF6" w:rsidRDefault="0020030E" w:rsidP="00015AC3">
            <w:pPr>
              <w:wordWrap/>
              <w:ind w:firstLineChars="100" w:firstLine="180"/>
              <w:jc w:val="left"/>
              <w:rPr>
                <w:rFonts w:ascii="Times New Roman" w:eastAsia="Malgun Gothic" w:hAnsi="Times New Roman" w:cs="Times New Roman"/>
                <w:bCs/>
                <w:kern w:val="0"/>
                <w:sz w:val="18"/>
              </w:rPr>
            </w:pPr>
            <w:r w:rsidRPr="00165EF6">
              <w:rPr>
                <w:rFonts w:ascii="Times New Roman" w:eastAsia="Malgun Gothic" w:hAnsi="Times New Roman" w:cs="Times New Roman" w:hint="eastAsia"/>
                <w:bCs/>
                <w:kern w:val="0"/>
                <w:sz w:val="18"/>
              </w:rPr>
              <w:t>C</w:t>
            </w:r>
            <w:r w:rsidRPr="00165EF6">
              <w:rPr>
                <w:rFonts w:ascii="Times New Roman" w:eastAsia="Malgun Gothic" w:hAnsi="Times New Roman" w:cs="Times New Roman"/>
                <w:bCs/>
                <w:kern w:val="0"/>
                <w:sz w:val="18"/>
              </w:rPr>
              <w:t>urrent</w:t>
            </w:r>
          </w:p>
        </w:tc>
        <w:tc>
          <w:tcPr>
            <w:tcW w:w="707" w:type="pct"/>
          </w:tcPr>
          <w:p w14:paraId="74F72D10" w14:textId="260EFC9B"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9558 (23.4)</w:t>
            </w:r>
          </w:p>
        </w:tc>
        <w:tc>
          <w:tcPr>
            <w:tcW w:w="707" w:type="pct"/>
          </w:tcPr>
          <w:p w14:paraId="4988C622" w14:textId="00F137F3"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1</w:t>
            </w:r>
            <w:r w:rsidRPr="00165EF6">
              <w:rPr>
                <w:rFonts w:ascii="Times New Roman" w:eastAsia="Malgun Gothic" w:hAnsi="Times New Roman" w:cs="Times New Roman"/>
                <w:kern w:val="0"/>
                <w:sz w:val="18"/>
              </w:rPr>
              <w:t>5299 (18.80)</w:t>
            </w:r>
          </w:p>
        </w:tc>
        <w:tc>
          <w:tcPr>
            <w:tcW w:w="707" w:type="pct"/>
          </w:tcPr>
          <w:p w14:paraId="1F25E1FE" w14:textId="45794856"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4</w:t>
            </w:r>
            <w:r w:rsidRPr="00165EF6">
              <w:rPr>
                <w:rFonts w:ascii="Times New Roman" w:eastAsia="Malgun Gothic" w:hAnsi="Times New Roman" w:cs="Times New Roman"/>
                <w:kern w:val="0"/>
                <w:sz w:val="18"/>
              </w:rPr>
              <w:t>647 (15.3)</w:t>
            </w:r>
          </w:p>
        </w:tc>
        <w:tc>
          <w:tcPr>
            <w:tcW w:w="707" w:type="pct"/>
          </w:tcPr>
          <w:p w14:paraId="0B5B865F" w14:textId="38C6436F"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hint="eastAsia"/>
                <w:sz w:val="18"/>
              </w:rPr>
              <w:t>1</w:t>
            </w:r>
            <w:r w:rsidRPr="00165EF6">
              <w:rPr>
                <w:rFonts w:ascii="Times New Roman" w:eastAsia="Malgun Gothic" w:hAnsi="Times New Roman" w:cs="Times New Roman"/>
                <w:sz w:val="18"/>
              </w:rPr>
              <w:t>1325 (12.4)</w:t>
            </w:r>
          </w:p>
        </w:tc>
        <w:tc>
          <w:tcPr>
            <w:tcW w:w="472" w:type="pct"/>
          </w:tcPr>
          <w:p w14:paraId="7F352C05" w14:textId="77777777" w:rsidR="0020030E" w:rsidRPr="00205B34" w:rsidRDefault="0020030E" w:rsidP="00015AC3">
            <w:pPr>
              <w:jc w:val="center"/>
              <w:rPr>
                <w:rFonts w:ascii="Times New Roman" w:eastAsia="Malgun Gothic" w:hAnsi="Times New Roman" w:cs="Times New Roman"/>
                <w:sz w:val="18"/>
                <w:highlight w:val="yellow"/>
              </w:rPr>
            </w:pPr>
          </w:p>
        </w:tc>
        <w:tc>
          <w:tcPr>
            <w:tcW w:w="444" w:type="pct"/>
          </w:tcPr>
          <w:p w14:paraId="405809D9" w14:textId="77777777" w:rsidR="0020030E" w:rsidRPr="00205B34" w:rsidRDefault="0020030E" w:rsidP="00015AC3">
            <w:pPr>
              <w:jc w:val="center"/>
              <w:rPr>
                <w:rFonts w:ascii="Times New Roman" w:eastAsia="Malgun Gothic" w:hAnsi="Times New Roman" w:cs="Times New Roman"/>
                <w:sz w:val="18"/>
                <w:highlight w:val="yellow"/>
              </w:rPr>
            </w:pPr>
          </w:p>
        </w:tc>
      </w:tr>
      <w:tr w:rsidR="0008489A" w:rsidRPr="009023C0" w14:paraId="1935CEB3" w14:textId="0C7EAD44" w:rsidTr="001E2C15">
        <w:tc>
          <w:tcPr>
            <w:tcW w:w="1256" w:type="pct"/>
          </w:tcPr>
          <w:p w14:paraId="73D0E761" w14:textId="404779BA" w:rsidR="0020030E" w:rsidRPr="00165EF6" w:rsidRDefault="0020030E" w:rsidP="00015AC3">
            <w:pPr>
              <w:wordWrap/>
              <w:ind w:firstLineChars="100" w:firstLine="180"/>
              <w:jc w:val="left"/>
              <w:rPr>
                <w:rFonts w:ascii="Times New Roman" w:eastAsia="Malgun Gothic" w:hAnsi="Times New Roman" w:cs="Times New Roman"/>
                <w:bCs/>
                <w:kern w:val="0"/>
                <w:sz w:val="18"/>
              </w:rPr>
            </w:pPr>
            <w:r w:rsidRPr="00165EF6">
              <w:rPr>
                <w:rFonts w:ascii="Times New Roman" w:eastAsia="Malgun Gothic" w:hAnsi="Times New Roman" w:cs="Times New Roman" w:hint="eastAsia"/>
                <w:bCs/>
                <w:kern w:val="0"/>
                <w:sz w:val="18"/>
              </w:rPr>
              <w:t>F</w:t>
            </w:r>
            <w:r w:rsidRPr="00165EF6">
              <w:rPr>
                <w:rFonts w:ascii="Times New Roman" w:eastAsia="Malgun Gothic" w:hAnsi="Times New Roman" w:cs="Times New Roman"/>
                <w:bCs/>
                <w:kern w:val="0"/>
                <w:sz w:val="18"/>
              </w:rPr>
              <w:t>ormer</w:t>
            </w:r>
          </w:p>
        </w:tc>
        <w:tc>
          <w:tcPr>
            <w:tcW w:w="707" w:type="pct"/>
          </w:tcPr>
          <w:p w14:paraId="3049687E" w14:textId="3AE78D76"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6942 (17.0)</w:t>
            </w:r>
          </w:p>
        </w:tc>
        <w:tc>
          <w:tcPr>
            <w:tcW w:w="707" w:type="pct"/>
          </w:tcPr>
          <w:p w14:paraId="0B3A6964" w14:textId="49644FD4"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1</w:t>
            </w:r>
            <w:r w:rsidRPr="00165EF6">
              <w:rPr>
                <w:rFonts w:ascii="Times New Roman" w:eastAsia="Malgun Gothic" w:hAnsi="Times New Roman" w:cs="Times New Roman"/>
                <w:kern w:val="0"/>
                <w:sz w:val="18"/>
              </w:rPr>
              <w:t>3522 (16.6)</w:t>
            </w:r>
          </w:p>
        </w:tc>
        <w:tc>
          <w:tcPr>
            <w:tcW w:w="707" w:type="pct"/>
          </w:tcPr>
          <w:p w14:paraId="5AE9DCF8" w14:textId="65644EE8"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4</w:t>
            </w:r>
            <w:r w:rsidRPr="00165EF6">
              <w:rPr>
                <w:rFonts w:ascii="Times New Roman" w:eastAsia="Malgun Gothic" w:hAnsi="Times New Roman" w:cs="Times New Roman"/>
                <w:kern w:val="0"/>
                <w:sz w:val="18"/>
              </w:rPr>
              <w:t>975 (16.4)</w:t>
            </w:r>
          </w:p>
        </w:tc>
        <w:tc>
          <w:tcPr>
            <w:tcW w:w="707" w:type="pct"/>
          </w:tcPr>
          <w:p w14:paraId="58CF0669" w14:textId="1BF509AD"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hint="eastAsia"/>
                <w:sz w:val="18"/>
              </w:rPr>
              <w:t>1</w:t>
            </w:r>
            <w:r w:rsidRPr="00165EF6">
              <w:rPr>
                <w:rFonts w:ascii="Times New Roman" w:eastAsia="Malgun Gothic" w:hAnsi="Times New Roman" w:cs="Times New Roman"/>
                <w:sz w:val="18"/>
              </w:rPr>
              <w:t>8535 (20.4)</w:t>
            </w:r>
          </w:p>
        </w:tc>
        <w:tc>
          <w:tcPr>
            <w:tcW w:w="472" w:type="pct"/>
          </w:tcPr>
          <w:p w14:paraId="6EDC282A" w14:textId="77777777" w:rsidR="0020030E" w:rsidRPr="00205B34" w:rsidRDefault="0020030E" w:rsidP="00015AC3">
            <w:pPr>
              <w:jc w:val="center"/>
              <w:rPr>
                <w:rFonts w:ascii="Times New Roman" w:eastAsia="Malgun Gothic" w:hAnsi="Times New Roman" w:cs="Times New Roman"/>
                <w:sz w:val="18"/>
                <w:highlight w:val="yellow"/>
              </w:rPr>
            </w:pPr>
          </w:p>
        </w:tc>
        <w:tc>
          <w:tcPr>
            <w:tcW w:w="444" w:type="pct"/>
          </w:tcPr>
          <w:p w14:paraId="72C9BE9A" w14:textId="77777777" w:rsidR="0020030E" w:rsidRPr="00205B34" w:rsidRDefault="0020030E" w:rsidP="00015AC3">
            <w:pPr>
              <w:jc w:val="center"/>
              <w:rPr>
                <w:rFonts w:ascii="Times New Roman" w:eastAsia="Malgun Gothic" w:hAnsi="Times New Roman" w:cs="Times New Roman"/>
                <w:sz w:val="18"/>
                <w:highlight w:val="yellow"/>
              </w:rPr>
            </w:pPr>
          </w:p>
        </w:tc>
      </w:tr>
      <w:tr w:rsidR="0008489A" w:rsidRPr="009023C0" w14:paraId="511E16BB" w14:textId="40A1FCED" w:rsidTr="001E2C15">
        <w:tc>
          <w:tcPr>
            <w:tcW w:w="1256" w:type="pct"/>
          </w:tcPr>
          <w:p w14:paraId="4A959D15" w14:textId="0A5AD7EF"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hint="eastAsia"/>
                <w:bCs/>
                <w:kern w:val="0"/>
                <w:sz w:val="18"/>
              </w:rPr>
              <w:t>B</w:t>
            </w:r>
            <w:r w:rsidRPr="00165EF6">
              <w:rPr>
                <w:rFonts w:ascii="Times New Roman" w:eastAsia="Malgun Gothic" w:hAnsi="Times New Roman" w:cs="Times New Roman"/>
                <w:bCs/>
                <w:kern w:val="0"/>
                <w:sz w:val="18"/>
              </w:rPr>
              <w:t>MI</w:t>
            </w:r>
          </w:p>
        </w:tc>
        <w:tc>
          <w:tcPr>
            <w:tcW w:w="707" w:type="pct"/>
          </w:tcPr>
          <w:p w14:paraId="68B802FF" w14:textId="623E31E0"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2</w:t>
            </w:r>
            <w:r w:rsidRPr="00165EF6">
              <w:rPr>
                <w:rFonts w:ascii="Times New Roman" w:eastAsia="Malgun Gothic" w:hAnsi="Times New Roman" w:cs="Times New Roman"/>
                <w:kern w:val="0"/>
                <w:sz w:val="18"/>
              </w:rPr>
              <w:t>3.2±3.0</w:t>
            </w:r>
          </w:p>
        </w:tc>
        <w:tc>
          <w:tcPr>
            <w:tcW w:w="707" w:type="pct"/>
          </w:tcPr>
          <w:p w14:paraId="7657DEB4" w14:textId="74ED237C"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2</w:t>
            </w:r>
            <w:r w:rsidRPr="00165EF6">
              <w:rPr>
                <w:rFonts w:ascii="Times New Roman" w:eastAsia="Malgun Gothic" w:hAnsi="Times New Roman" w:cs="Times New Roman"/>
                <w:kern w:val="0"/>
                <w:sz w:val="18"/>
              </w:rPr>
              <w:t>4.2±3.3</w:t>
            </w:r>
          </w:p>
        </w:tc>
        <w:tc>
          <w:tcPr>
            <w:tcW w:w="707" w:type="pct"/>
          </w:tcPr>
          <w:p w14:paraId="24079914" w14:textId="1FCE42F7"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2</w:t>
            </w:r>
            <w:r w:rsidRPr="00165EF6">
              <w:rPr>
                <w:rFonts w:ascii="Times New Roman" w:eastAsia="Malgun Gothic" w:hAnsi="Times New Roman" w:cs="Times New Roman"/>
                <w:kern w:val="0"/>
                <w:sz w:val="18"/>
              </w:rPr>
              <w:t>4.5±3.3</w:t>
            </w:r>
          </w:p>
        </w:tc>
        <w:tc>
          <w:tcPr>
            <w:tcW w:w="707" w:type="pct"/>
          </w:tcPr>
          <w:p w14:paraId="52884724" w14:textId="300D5261"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hint="eastAsia"/>
                <w:sz w:val="18"/>
              </w:rPr>
              <w:t>2</w:t>
            </w:r>
            <w:r w:rsidRPr="00165EF6">
              <w:rPr>
                <w:rFonts w:ascii="Times New Roman" w:eastAsia="Malgun Gothic" w:hAnsi="Times New Roman" w:cs="Times New Roman"/>
                <w:sz w:val="18"/>
              </w:rPr>
              <w:t>4.7</w:t>
            </w:r>
            <w:r w:rsidRPr="00165EF6">
              <w:rPr>
                <w:rFonts w:ascii="Times New Roman" w:eastAsia="Malgun Gothic" w:hAnsi="Times New Roman" w:cs="Times New Roman"/>
                <w:kern w:val="0"/>
                <w:sz w:val="18"/>
              </w:rPr>
              <w:t>±3.4</w:t>
            </w:r>
          </w:p>
        </w:tc>
        <w:tc>
          <w:tcPr>
            <w:tcW w:w="472" w:type="pct"/>
          </w:tcPr>
          <w:p w14:paraId="3A8688F6" w14:textId="22B09D30"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.408</w:t>
            </w:r>
          </w:p>
        </w:tc>
        <w:tc>
          <w:tcPr>
            <w:tcW w:w="444" w:type="pct"/>
          </w:tcPr>
          <w:p w14:paraId="2170E7FE" w14:textId="70795210"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.131</w:t>
            </w:r>
          </w:p>
        </w:tc>
      </w:tr>
      <w:tr w:rsidR="0008489A" w:rsidRPr="009023C0" w14:paraId="19D0E8A8" w14:textId="0380B13A" w:rsidTr="001E2C15">
        <w:tc>
          <w:tcPr>
            <w:tcW w:w="1256" w:type="pct"/>
          </w:tcPr>
          <w:p w14:paraId="026F048A" w14:textId="7E7A3DDC" w:rsidR="0020030E" w:rsidRPr="00165EF6" w:rsidRDefault="0020030E" w:rsidP="00015AC3">
            <w:pPr>
              <w:wordWrap/>
              <w:ind w:firstLineChars="100" w:firstLine="180"/>
              <w:jc w:val="left"/>
              <w:rPr>
                <w:rFonts w:ascii="Times New Roman" w:eastAsia="Malgun Gothic" w:hAnsi="Times New Roman" w:cs="Times New Roman"/>
                <w:bCs/>
                <w:kern w:val="0"/>
                <w:sz w:val="18"/>
              </w:rPr>
            </w:pPr>
            <w:r w:rsidRPr="00165EF6">
              <w:rPr>
                <w:rFonts w:ascii="Times New Roman" w:eastAsia="Malgun Gothic" w:hAnsi="Times New Roman" w:cs="Times New Roman"/>
                <w:b/>
                <w:kern w:val="0"/>
                <w:sz w:val="18"/>
              </w:rPr>
              <w:t>≥</w:t>
            </w:r>
            <w:r w:rsidRPr="00165EF6">
              <w:rPr>
                <w:rFonts w:ascii="Times New Roman" w:eastAsia="Malgun Gothic" w:hAnsi="Times New Roman" w:cs="Times New Roman"/>
                <w:bCs/>
                <w:kern w:val="0"/>
                <w:sz w:val="18"/>
              </w:rPr>
              <w:t>25</w:t>
            </w:r>
          </w:p>
        </w:tc>
        <w:tc>
          <w:tcPr>
            <w:tcW w:w="707" w:type="pct"/>
          </w:tcPr>
          <w:p w14:paraId="780DC8A5" w14:textId="53786668"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13323 (32.3)</w:t>
            </w:r>
          </w:p>
        </w:tc>
        <w:tc>
          <w:tcPr>
            <w:tcW w:w="707" w:type="pct"/>
          </w:tcPr>
          <w:p w14:paraId="43D749B8" w14:textId="64CF9EB5"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3</w:t>
            </w:r>
            <w:r w:rsidRPr="00165EF6">
              <w:rPr>
                <w:rFonts w:ascii="Times New Roman" w:eastAsia="Malgun Gothic" w:hAnsi="Times New Roman" w:cs="Times New Roman"/>
                <w:kern w:val="0"/>
                <w:sz w:val="18"/>
              </w:rPr>
              <w:t>7909 (45.8)</w:t>
            </w:r>
          </w:p>
        </w:tc>
        <w:tc>
          <w:tcPr>
            <w:tcW w:w="707" w:type="pct"/>
          </w:tcPr>
          <w:p w14:paraId="3533F847" w14:textId="1C3394DF"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1</w:t>
            </w:r>
            <w:r w:rsidRPr="00165EF6">
              <w:rPr>
                <w:rFonts w:ascii="Times New Roman" w:eastAsia="Malgun Gothic" w:hAnsi="Times New Roman" w:cs="Times New Roman"/>
                <w:kern w:val="0"/>
                <w:sz w:val="18"/>
              </w:rPr>
              <w:t>5270 (49.5)</w:t>
            </w:r>
          </w:p>
        </w:tc>
        <w:tc>
          <w:tcPr>
            <w:tcW w:w="707" w:type="pct"/>
          </w:tcPr>
          <w:p w14:paraId="25C88CDE" w14:textId="7829A063"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hint="eastAsia"/>
                <w:sz w:val="18"/>
              </w:rPr>
              <w:t>4</w:t>
            </w:r>
            <w:r w:rsidRPr="00165EF6">
              <w:rPr>
                <w:rFonts w:ascii="Times New Roman" w:eastAsia="Malgun Gothic" w:hAnsi="Times New Roman" w:cs="Times New Roman"/>
                <w:sz w:val="18"/>
              </w:rPr>
              <w:t>7709 (52.1)</w:t>
            </w:r>
          </w:p>
        </w:tc>
        <w:tc>
          <w:tcPr>
            <w:tcW w:w="472" w:type="pct"/>
          </w:tcPr>
          <w:p w14:paraId="1C511AAD" w14:textId="7DCAF27D"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.349</w:t>
            </w:r>
          </w:p>
        </w:tc>
        <w:tc>
          <w:tcPr>
            <w:tcW w:w="444" w:type="pct"/>
          </w:tcPr>
          <w:p w14:paraId="7B1BA927" w14:textId="17AE1FDD"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.107</w:t>
            </w:r>
          </w:p>
        </w:tc>
      </w:tr>
      <w:tr w:rsidR="0008489A" w:rsidRPr="009023C0" w14:paraId="3925282F" w14:textId="6F352803" w:rsidTr="001E2C15">
        <w:tc>
          <w:tcPr>
            <w:tcW w:w="1256" w:type="pct"/>
          </w:tcPr>
          <w:p w14:paraId="76EF6054" w14:textId="61836C2A" w:rsidR="0020030E" w:rsidRPr="00165EF6" w:rsidRDefault="0020030E" w:rsidP="00015AC3">
            <w:pPr>
              <w:wordWrap/>
              <w:ind w:firstLineChars="100" w:firstLine="180"/>
              <w:jc w:val="left"/>
              <w:rPr>
                <w:rFonts w:ascii="Times New Roman" w:eastAsia="Malgun Gothic" w:hAnsi="Times New Roman" w:cs="Times New Roman"/>
                <w:b/>
                <w:kern w:val="0"/>
                <w:sz w:val="18"/>
              </w:rPr>
            </w:pPr>
            <w:r w:rsidRPr="00165EF6">
              <w:rPr>
                <w:rFonts w:ascii="Times New Roman" w:eastAsia="Malgun Gothic" w:hAnsi="Times New Roman" w:cs="Times New Roman"/>
                <w:b/>
                <w:kern w:val="0"/>
                <w:sz w:val="18"/>
              </w:rPr>
              <w:t>≥</w:t>
            </w:r>
            <w:r w:rsidRPr="00165EF6">
              <w:rPr>
                <w:rFonts w:ascii="Times New Roman" w:eastAsia="Malgun Gothic" w:hAnsi="Times New Roman" w:cs="Times New Roman"/>
                <w:bCs/>
                <w:kern w:val="0"/>
                <w:sz w:val="18"/>
              </w:rPr>
              <w:t>30</w:t>
            </w:r>
          </w:p>
        </w:tc>
        <w:tc>
          <w:tcPr>
            <w:tcW w:w="707" w:type="pct"/>
          </w:tcPr>
          <w:p w14:paraId="584F640F" w14:textId="05640E68"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kern w:val="0"/>
                <w:sz w:val="18"/>
              </w:rPr>
              <w:t>1044 (2.5)</w:t>
            </w:r>
          </w:p>
        </w:tc>
        <w:tc>
          <w:tcPr>
            <w:tcW w:w="707" w:type="pct"/>
          </w:tcPr>
          <w:p w14:paraId="78BE82DD" w14:textId="47960311"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4</w:t>
            </w:r>
            <w:r w:rsidRPr="00165EF6">
              <w:rPr>
                <w:rFonts w:ascii="Times New Roman" w:eastAsia="Malgun Gothic" w:hAnsi="Times New Roman" w:cs="Times New Roman"/>
                <w:kern w:val="0"/>
                <w:sz w:val="18"/>
              </w:rPr>
              <w:t>412 (5.3)</w:t>
            </w:r>
          </w:p>
        </w:tc>
        <w:tc>
          <w:tcPr>
            <w:tcW w:w="707" w:type="pct"/>
          </w:tcPr>
          <w:p w14:paraId="3FAF5C4F" w14:textId="0E1ECE3D"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2</w:t>
            </w:r>
            <w:r w:rsidRPr="00165EF6">
              <w:rPr>
                <w:rFonts w:ascii="Times New Roman" w:eastAsia="Malgun Gothic" w:hAnsi="Times New Roman" w:cs="Times New Roman"/>
                <w:kern w:val="0"/>
                <w:sz w:val="18"/>
              </w:rPr>
              <w:t>067 (6.7)</w:t>
            </w:r>
          </w:p>
        </w:tc>
        <w:tc>
          <w:tcPr>
            <w:tcW w:w="707" w:type="pct"/>
          </w:tcPr>
          <w:p w14:paraId="45751EA3" w14:textId="78B6183B"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hint="eastAsia"/>
                <w:sz w:val="18"/>
              </w:rPr>
              <w:t>7</w:t>
            </w:r>
            <w:r w:rsidRPr="00165EF6">
              <w:rPr>
                <w:rFonts w:ascii="Times New Roman" w:eastAsia="Malgun Gothic" w:hAnsi="Times New Roman" w:cs="Times New Roman"/>
                <w:sz w:val="18"/>
              </w:rPr>
              <w:t>315 (8.0)</w:t>
            </w:r>
          </w:p>
        </w:tc>
        <w:tc>
          <w:tcPr>
            <w:tcW w:w="472" w:type="pct"/>
          </w:tcPr>
          <w:p w14:paraId="39728147" w14:textId="77BE9787"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.201</w:t>
            </w:r>
          </w:p>
        </w:tc>
        <w:tc>
          <w:tcPr>
            <w:tcW w:w="444" w:type="pct"/>
          </w:tcPr>
          <w:p w14:paraId="654CFC30" w14:textId="56265B62"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.091</w:t>
            </w:r>
          </w:p>
        </w:tc>
      </w:tr>
      <w:tr w:rsidR="0008489A" w:rsidRPr="009023C0" w14:paraId="7C3545AD" w14:textId="5573BC71" w:rsidTr="001E2C15">
        <w:tc>
          <w:tcPr>
            <w:tcW w:w="1256" w:type="pct"/>
          </w:tcPr>
          <w:p w14:paraId="15761D56" w14:textId="22BF08D7" w:rsidR="0020030E" w:rsidRPr="00165EF6" w:rsidRDefault="0020030E" w:rsidP="00015AC3">
            <w:pPr>
              <w:wordWrap/>
              <w:jc w:val="left"/>
              <w:rPr>
                <w:rFonts w:ascii="Times New Roman" w:eastAsia="Malgun Gothic" w:hAnsi="Times New Roman" w:cs="Times New Roman"/>
                <w:b/>
                <w:kern w:val="0"/>
                <w:sz w:val="18"/>
              </w:rPr>
            </w:pPr>
            <w:r w:rsidRPr="00165EF6">
              <w:rPr>
                <w:rFonts w:ascii="Times New Roman" w:eastAsia="Malgun Gothic" w:hAnsi="Times New Roman" w:cs="Times New Roman" w:hint="eastAsia"/>
                <w:bCs/>
                <w:kern w:val="0"/>
                <w:sz w:val="18"/>
              </w:rPr>
              <w:t>L</w:t>
            </w:r>
            <w:r w:rsidRPr="00165EF6">
              <w:rPr>
                <w:rFonts w:ascii="Times New Roman" w:eastAsia="Malgun Gothic" w:hAnsi="Times New Roman" w:cs="Times New Roman"/>
                <w:bCs/>
                <w:kern w:val="0"/>
                <w:sz w:val="18"/>
              </w:rPr>
              <w:t>DL cholesterol</w:t>
            </w:r>
          </w:p>
        </w:tc>
        <w:tc>
          <w:tcPr>
            <w:tcW w:w="707" w:type="pct"/>
          </w:tcPr>
          <w:p w14:paraId="6F5031C6" w14:textId="7560880F"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1</w:t>
            </w:r>
            <w:r w:rsidRPr="00165EF6">
              <w:rPr>
                <w:rFonts w:ascii="Times New Roman" w:eastAsia="Malgun Gothic" w:hAnsi="Times New Roman" w:cs="Times New Roman"/>
                <w:kern w:val="0"/>
                <w:sz w:val="18"/>
              </w:rPr>
              <w:t>13.5±34.0</w:t>
            </w:r>
          </w:p>
        </w:tc>
        <w:tc>
          <w:tcPr>
            <w:tcW w:w="707" w:type="pct"/>
          </w:tcPr>
          <w:p w14:paraId="72926858" w14:textId="0869C0D7"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1</w:t>
            </w:r>
            <w:r w:rsidRPr="00165EF6">
              <w:rPr>
                <w:rFonts w:ascii="Times New Roman" w:eastAsia="Malgun Gothic" w:hAnsi="Times New Roman" w:cs="Times New Roman"/>
                <w:kern w:val="0"/>
                <w:sz w:val="18"/>
              </w:rPr>
              <w:t>10.2±36.1</w:t>
            </w:r>
          </w:p>
        </w:tc>
        <w:tc>
          <w:tcPr>
            <w:tcW w:w="707" w:type="pct"/>
          </w:tcPr>
          <w:p w14:paraId="75B9FC10" w14:textId="485EB408"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1</w:t>
            </w:r>
            <w:r w:rsidRPr="00165EF6">
              <w:rPr>
                <w:rFonts w:ascii="Times New Roman" w:eastAsia="Malgun Gothic" w:hAnsi="Times New Roman" w:cs="Times New Roman"/>
                <w:kern w:val="0"/>
                <w:sz w:val="18"/>
              </w:rPr>
              <w:t>08.4±36.2</w:t>
            </w:r>
          </w:p>
        </w:tc>
        <w:tc>
          <w:tcPr>
            <w:tcW w:w="707" w:type="pct"/>
          </w:tcPr>
          <w:p w14:paraId="7B07FB01" w14:textId="34A5669F"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hint="eastAsia"/>
                <w:sz w:val="18"/>
              </w:rPr>
              <w:t>1</w:t>
            </w:r>
            <w:r w:rsidRPr="00165EF6">
              <w:rPr>
                <w:rFonts w:ascii="Times New Roman" w:eastAsia="Malgun Gothic" w:hAnsi="Times New Roman" w:cs="Times New Roman"/>
                <w:sz w:val="18"/>
              </w:rPr>
              <w:t>05.3</w:t>
            </w:r>
            <w:r w:rsidRPr="00165EF6">
              <w:rPr>
                <w:rFonts w:ascii="Times New Roman" w:eastAsia="Malgun Gothic" w:hAnsi="Times New Roman" w:cs="Times New Roman"/>
                <w:kern w:val="0"/>
                <w:sz w:val="18"/>
              </w:rPr>
              <w:t>±35.7</w:t>
            </w:r>
          </w:p>
        </w:tc>
        <w:tc>
          <w:tcPr>
            <w:tcW w:w="472" w:type="pct"/>
          </w:tcPr>
          <w:p w14:paraId="505A61CD" w14:textId="09EDAF8E" w:rsidR="0020030E" w:rsidRPr="00205B34" w:rsidRDefault="00155003"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sz w:val="18"/>
                <w:highlight w:val="yellow"/>
              </w:rPr>
              <w:t>0.130</w:t>
            </w:r>
          </w:p>
        </w:tc>
        <w:tc>
          <w:tcPr>
            <w:tcW w:w="444" w:type="pct"/>
          </w:tcPr>
          <w:p w14:paraId="54111051" w14:textId="44138EEF"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w:t>
            </w:r>
            <w:r w:rsidR="00205B34" w:rsidRPr="00205B34">
              <w:rPr>
                <w:rFonts w:ascii="Times New Roman" w:eastAsia="Malgun Gothic" w:hAnsi="Times New Roman" w:cs="Times New Roman"/>
                <w:sz w:val="18"/>
                <w:highlight w:val="yellow"/>
              </w:rPr>
              <w:t>080</w:t>
            </w:r>
          </w:p>
        </w:tc>
      </w:tr>
      <w:tr w:rsidR="0008489A" w:rsidRPr="009023C0" w14:paraId="3244DFBD" w14:textId="2DABE864" w:rsidTr="001E2C15">
        <w:tc>
          <w:tcPr>
            <w:tcW w:w="1256" w:type="pct"/>
          </w:tcPr>
          <w:p w14:paraId="09FE2A8F" w14:textId="05095BA9" w:rsidR="0020030E" w:rsidRPr="00165EF6" w:rsidRDefault="0020030E" w:rsidP="00015AC3">
            <w:pPr>
              <w:wordWrap/>
              <w:jc w:val="left"/>
              <w:rPr>
                <w:rFonts w:ascii="Times New Roman" w:eastAsia="Malgun Gothic" w:hAnsi="Times New Roman" w:cs="Times New Roman"/>
                <w:bCs/>
                <w:kern w:val="0"/>
                <w:sz w:val="18"/>
              </w:rPr>
            </w:pPr>
            <w:r w:rsidRPr="00165EF6">
              <w:rPr>
                <w:rFonts w:ascii="Times New Roman" w:eastAsia="Malgun Gothic" w:hAnsi="Times New Roman" w:cs="Times New Roman"/>
                <w:bCs/>
                <w:kern w:val="0"/>
                <w:sz w:val="18"/>
              </w:rPr>
              <w:t>eGFR</w:t>
            </w:r>
          </w:p>
        </w:tc>
        <w:tc>
          <w:tcPr>
            <w:tcW w:w="707" w:type="pct"/>
          </w:tcPr>
          <w:p w14:paraId="76B35CC1" w14:textId="67603179"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8</w:t>
            </w:r>
            <w:r w:rsidRPr="00165EF6">
              <w:rPr>
                <w:rFonts w:ascii="Times New Roman" w:eastAsia="Malgun Gothic" w:hAnsi="Times New Roman" w:cs="Times New Roman"/>
                <w:kern w:val="0"/>
                <w:sz w:val="18"/>
              </w:rPr>
              <w:t>8.2±19.8</w:t>
            </w:r>
          </w:p>
        </w:tc>
        <w:tc>
          <w:tcPr>
            <w:tcW w:w="707" w:type="pct"/>
          </w:tcPr>
          <w:p w14:paraId="59FA49C7" w14:textId="02CEBD1C"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8</w:t>
            </w:r>
            <w:r w:rsidRPr="00165EF6">
              <w:rPr>
                <w:rFonts w:ascii="Times New Roman" w:eastAsia="Malgun Gothic" w:hAnsi="Times New Roman" w:cs="Times New Roman"/>
                <w:kern w:val="0"/>
                <w:sz w:val="18"/>
              </w:rPr>
              <w:t>1.0±19.8</w:t>
            </w:r>
          </w:p>
        </w:tc>
        <w:tc>
          <w:tcPr>
            <w:tcW w:w="707" w:type="pct"/>
          </w:tcPr>
          <w:p w14:paraId="71ED4642" w14:textId="6A40DBCE" w:rsidR="0020030E" w:rsidRPr="00165EF6" w:rsidRDefault="0020030E" w:rsidP="00015AC3">
            <w:pPr>
              <w:jc w:val="center"/>
              <w:rPr>
                <w:rFonts w:ascii="Times New Roman" w:eastAsia="Malgun Gothic" w:hAnsi="Times New Roman" w:cs="Times New Roman"/>
                <w:kern w:val="0"/>
                <w:sz w:val="18"/>
              </w:rPr>
            </w:pPr>
            <w:r w:rsidRPr="00165EF6">
              <w:rPr>
                <w:rFonts w:ascii="Times New Roman" w:eastAsia="Malgun Gothic" w:hAnsi="Times New Roman" w:cs="Times New Roman" w:hint="eastAsia"/>
                <w:kern w:val="0"/>
                <w:sz w:val="18"/>
              </w:rPr>
              <w:t>7</w:t>
            </w:r>
            <w:r w:rsidRPr="00165EF6">
              <w:rPr>
                <w:rFonts w:ascii="Times New Roman" w:eastAsia="Malgun Gothic" w:hAnsi="Times New Roman" w:cs="Times New Roman"/>
                <w:kern w:val="0"/>
                <w:sz w:val="18"/>
              </w:rPr>
              <w:t>7.7±19.8</w:t>
            </w:r>
          </w:p>
        </w:tc>
        <w:tc>
          <w:tcPr>
            <w:tcW w:w="707" w:type="pct"/>
          </w:tcPr>
          <w:p w14:paraId="36AD528E" w14:textId="4B3A820D" w:rsidR="0020030E" w:rsidRPr="00165EF6" w:rsidRDefault="0020030E" w:rsidP="00015AC3">
            <w:pPr>
              <w:jc w:val="center"/>
              <w:rPr>
                <w:rFonts w:ascii="Times New Roman" w:eastAsia="Malgun Gothic" w:hAnsi="Times New Roman" w:cs="Times New Roman"/>
                <w:sz w:val="18"/>
              </w:rPr>
            </w:pPr>
            <w:r w:rsidRPr="00165EF6">
              <w:rPr>
                <w:rFonts w:ascii="Times New Roman" w:eastAsia="Malgun Gothic" w:hAnsi="Times New Roman" w:cs="Times New Roman" w:hint="eastAsia"/>
                <w:sz w:val="18"/>
              </w:rPr>
              <w:t>7</w:t>
            </w:r>
            <w:r w:rsidRPr="00165EF6">
              <w:rPr>
                <w:rFonts w:ascii="Times New Roman" w:eastAsia="Malgun Gothic" w:hAnsi="Times New Roman" w:cs="Times New Roman"/>
                <w:sz w:val="18"/>
              </w:rPr>
              <w:t>2.4</w:t>
            </w:r>
            <w:r w:rsidRPr="00165EF6">
              <w:rPr>
                <w:rFonts w:ascii="Times New Roman" w:eastAsia="Malgun Gothic" w:hAnsi="Times New Roman" w:cs="Times New Roman"/>
                <w:kern w:val="0"/>
                <w:sz w:val="18"/>
              </w:rPr>
              <w:t>±20.7</w:t>
            </w:r>
          </w:p>
        </w:tc>
        <w:tc>
          <w:tcPr>
            <w:tcW w:w="472" w:type="pct"/>
          </w:tcPr>
          <w:p w14:paraId="230EEC02" w14:textId="7F480BE9"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.653</w:t>
            </w:r>
          </w:p>
        </w:tc>
        <w:tc>
          <w:tcPr>
            <w:tcW w:w="444" w:type="pct"/>
          </w:tcPr>
          <w:p w14:paraId="36FF0C8F" w14:textId="56DDC14B"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.374</w:t>
            </w:r>
          </w:p>
        </w:tc>
      </w:tr>
      <w:tr w:rsidR="0008489A" w:rsidRPr="009023C0" w14:paraId="265FFD7C" w14:textId="7191A7AF" w:rsidTr="001E2C15">
        <w:tc>
          <w:tcPr>
            <w:tcW w:w="1256" w:type="pct"/>
          </w:tcPr>
          <w:p w14:paraId="1482C88B" w14:textId="40B9BDA0" w:rsidR="0020030E" w:rsidRPr="00F6743D" w:rsidRDefault="0020030E" w:rsidP="00015AC3">
            <w:pPr>
              <w:wordWrap/>
              <w:jc w:val="left"/>
              <w:rPr>
                <w:rFonts w:ascii="Times New Roman" w:eastAsia="Malgun Gothic" w:hAnsi="Times New Roman" w:cs="Times New Roman"/>
                <w:bCs/>
                <w:kern w:val="0"/>
                <w:sz w:val="18"/>
                <w:highlight w:val="yellow"/>
              </w:rPr>
            </w:pPr>
            <w:r w:rsidRPr="00F6743D">
              <w:rPr>
                <w:rFonts w:ascii="Times New Roman" w:eastAsia="Malgun Gothic" w:hAnsi="Times New Roman" w:cs="Times New Roman" w:hint="eastAsia"/>
                <w:bCs/>
                <w:kern w:val="0"/>
                <w:sz w:val="18"/>
                <w:highlight w:val="yellow"/>
              </w:rPr>
              <w:t>M</w:t>
            </w:r>
            <w:r w:rsidRPr="00F6743D">
              <w:rPr>
                <w:rFonts w:ascii="Times New Roman" w:eastAsia="Malgun Gothic" w:hAnsi="Times New Roman" w:cs="Times New Roman"/>
                <w:bCs/>
                <w:kern w:val="0"/>
                <w:sz w:val="18"/>
                <w:highlight w:val="yellow"/>
              </w:rPr>
              <w:t>edication</w:t>
            </w:r>
          </w:p>
        </w:tc>
        <w:tc>
          <w:tcPr>
            <w:tcW w:w="707" w:type="pct"/>
          </w:tcPr>
          <w:p w14:paraId="7854331E" w14:textId="77777777" w:rsidR="0020030E" w:rsidRPr="00F6743D" w:rsidRDefault="0020030E" w:rsidP="00015AC3">
            <w:pPr>
              <w:jc w:val="center"/>
              <w:rPr>
                <w:rFonts w:ascii="Times New Roman" w:eastAsia="Malgun Gothic" w:hAnsi="Times New Roman" w:cs="Times New Roman"/>
                <w:kern w:val="0"/>
                <w:sz w:val="18"/>
                <w:highlight w:val="yellow"/>
              </w:rPr>
            </w:pPr>
          </w:p>
        </w:tc>
        <w:tc>
          <w:tcPr>
            <w:tcW w:w="707" w:type="pct"/>
          </w:tcPr>
          <w:p w14:paraId="5139EFB2" w14:textId="77777777" w:rsidR="0020030E" w:rsidRPr="00F6743D" w:rsidRDefault="0020030E" w:rsidP="00015AC3">
            <w:pPr>
              <w:jc w:val="center"/>
              <w:rPr>
                <w:rFonts w:ascii="Times New Roman" w:eastAsia="Malgun Gothic" w:hAnsi="Times New Roman" w:cs="Times New Roman"/>
                <w:kern w:val="0"/>
                <w:sz w:val="18"/>
                <w:highlight w:val="yellow"/>
              </w:rPr>
            </w:pPr>
          </w:p>
        </w:tc>
        <w:tc>
          <w:tcPr>
            <w:tcW w:w="707" w:type="pct"/>
          </w:tcPr>
          <w:p w14:paraId="36AD6BC9" w14:textId="77777777" w:rsidR="0020030E" w:rsidRPr="00F6743D" w:rsidRDefault="0020030E" w:rsidP="00015AC3">
            <w:pPr>
              <w:jc w:val="center"/>
              <w:rPr>
                <w:rFonts w:ascii="Times New Roman" w:eastAsia="Malgun Gothic" w:hAnsi="Times New Roman" w:cs="Times New Roman"/>
                <w:kern w:val="0"/>
                <w:sz w:val="18"/>
                <w:highlight w:val="yellow"/>
              </w:rPr>
            </w:pPr>
          </w:p>
        </w:tc>
        <w:tc>
          <w:tcPr>
            <w:tcW w:w="707" w:type="pct"/>
          </w:tcPr>
          <w:p w14:paraId="360CDBFB" w14:textId="77777777" w:rsidR="0020030E" w:rsidRPr="00F6743D" w:rsidRDefault="0020030E" w:rsidP="00015AC3">
            <w:pPr>
              <w:jc w:val="center"/>
              <w:rPr>
                <w:rFonts w:ascii="Times New Roman" w:eastAsia="Malgun Gothic" w:hAnsi="Times New Roman" w:cs="Times New Roman"/>
                <w:sz w:val="18"/>
                <w:highlight w:val="yellow"/>
              </w:rPr>
            </w:pPr>
          </w:p>
        </w:tc>
        <w:tc>
          <w:tcPr>
            <w:tcW w:w="472" w:type="pct"/>
          </w:tcPr>
          <w:p w14:paraId="012A6A3B" w14:textId="77777777" w:rsidR="0020030E" w:rsidRPr="00205B34" w:rsidRDefault="0020030E" w:rsidP="00015AC3">
            <w:pPr>
              <w:jc w:val="center"/>
              <w:rPr>
                <w:rFonts w:ascii="Times New Roman" w:eastAsia="Malgun Gothic" w:hAnsi="Times New Roman" w:cs="Times New Roman"/>
                <w:sz w:val="18"/>
                <w:highlight w:val="yellow"/>
              </w:rPr>
            </w:pPr>
          </w:p>
        </w:tc>
        <w:tc>
          <w:tcPr>
            <w:tcW w:w="444" w:type="pct"/>
          </w:tcPr>
          <w:p w14:paraId="7BDAC754" w14:textId="77777777" w:rsidR="0020030E" w:rsidRPr="00205B34" w:rsidRDefault="0020030E" w:rsidP="00015AC3">
            <w:pPr>
              <w:jc w:val="center"/>
              <w:rPr>
                <w:rFonts w:ascii="Times New Roman" w:eastAsia="Malgun Gothic" w:hAnsi="Times New Roman" w:cs="Times New Roman"/>
                <w:sz w:val="18"/>
                <w:highlight w:val="yellow"/>
              </w:rPr>
            </w:pPr>
          </w:p>
        </w:tc>
      </w:tr>
      <w:tr w:rsidR="0008489A" w:rsidRPr="009023C0" w14:paraId="09F8ED3A" w14:textId="131DCAF1" w:rsidTr="001E2C15">
        <w:tc>
          <w:tcPr>
            <w:tcW w:w="1256" w:type="pct"/>
          </w:tcPr>
          <w:p w14:paraId="4B8C3498" w14:textId="7F10062C" w:rsidR="0020030E" w:rsidRPr="00F6743D" w:rsidRDefault="0020030E" w:rsidP="00015AC3">
            <w:pPr>
              <w:wordWrap/>
              <w:ind w:firstLineChars="100" w:firstLine="180"/>
              <w:jc w:val="left"/>
              <w:rPr>
                <w:rFonts w:ascii="Times New Roman" w:eastAsia="Malgun Gothic" w:hAnsi="Times New Roman" w:cs="Times New Roman"/>
                <w:bCs/>
                <w:kern w:val="0"/>
                <w:sz w:val="18"/>
                <w:highlight w:val="yellow"/>
              </w:rPr>
            </w:pPr>
            <w:r w:rsidRPr="00F6743D">
              <w:rPr>
                <w:rFonts w:ascii="Times New Roman" w:eastAsia="Malgun Gothic" w:hAnsi="Times New Roman" w:cs="Times New Roman" w:hint="eastAsia"/>
                <w:bCs/>
                <w:kern w:val="0"/>
                <w:sz w:val="18"/>
                <w:highlight w:val="yellow"/>
              </w:rPr>
              <w:t>A</w:t>
            </w:r>
            <w:r w:rsidRPr="00F6743D">
              <w:rPr>
                <w:rFonts w:ascii="Times New Roman" w:eastAsia="Malgun Gothic" w:hAnsi="Times New Roman" w:cs="Times New Roman"/>
                <w:bCs/>
                <w:kern w:val="0"/>
                <w:sz w:val="18"/>
                <w:highlight w:val="yellow"/>
              </w:rPr>
              <w:t>ntiplatelet agent</w:t>
            </w:r>
          </w:p>
        </w:tc>
        <w:tc>
          <w:tcPr>
            <w:tcW w:w="707" w:type="pct"/>
          </w:tcPr>
          <w:p w14:paraId="5CCA8E0C" w14:textId="42C0FC90"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1</w:t>
            </w:r>
            <w:r w:rsidRPr="00F6743D">
              <w:rPr>
                <w:rFonts w:ascii="Times New Roman" w:eastAsia="Malgun Gothic" w:hAnsi="Times New Roman" w:cs="Times New Roman"/>
                <w:kern w:val="0"/>
                <w:sz w:val="18"/>
                <w:highlight w:val="yellow"/>
              </w:rPr>
              <w:t>799 (4.4)</w:t>
            </w:r>
          </w:p>
        </w:tc>
        <w:tc>
          <w:tcPr>
            <w:tcW w:w="707" w:type="pct"/>
          </w:tcPr>
          <w:p w14:paraId="61B8529A" w14:textId="0F009D2B"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2</w:t>
            </w:r>
            <w:r w:rsidRPr="00F6743D">
              <w:rPr>
                <w:rFonts w:ascii="Times New Roman" w:eastAsia="Malgun Gothic" w:hAnsi="Times New Roman" w:cs="Times New Roman"/>
                <w:kern w:val="0"/>
                <w:sz w:val="18"/>
                <w:highlight w:val="yellow"/>
              </w:rPr>
              <w:t>8130 (34.0)</w:t>
            </w:r>
          </w:p>
        </w:tc>
        <w:tc>
          <w:tcPr>
            <w:tcW w:w="707" w:type="pct"/>
          </w:tcPr>
          <w:p w14:paraId="7745BB87" w14:textId="25C5E411"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1</w:t>
            </w:r>
            <w:r w:rsidRPr="00F6743D">
              <w:rPr>
                <w:rFonts w:ascii="Times New Roman" w:eastAsia="Malgun Gothic" w:hAnsi="Times New Roman" w:cs="Times New Roman"/>
                <w:kern w:val="0"/>
                <w:sz w:val="18"/>
                <w:highlight w:val="yellow"/>
              </w:rPr>
              <w:t>4567 (47.2)</w:t>
            </w:r>
          </w:p>
        </w:tc>
        <w:tc>
          <w:tcPr>
            <w:tcW w:w="707" w:type="pct"/>
          </w:tcPr>
          <w:p w14:paraId="4938253A" w14:textId="30980A64" w:rsidR="0020030E" w:rsidRPr="00F6743D" w:rsidRDefault="0020030E" w:rsidP="00015AC3">
            <w:pPr>
              <w:jc w:val="center"/>
              <w:rPr>
                <w:rFonts w:ascii="Times New Roman" w:eastAsia="Malgun Gothic" w:hAnsi="Times New Roman" w:cs="Times New Roman"/>
                <w:sz w:val="18"/>
                <w:highlight w:val="yellow"/>
              </w:rPr>
            </w:pPr>
            <w:r w:rsidRPr="00F6743D">
              <w:rPr>
                <w:rFonts w:ascii="Times New Roman" w:eastAsia="Malgun Gothic" w:hAnsi="Times New Roman" w:cs="Times New Roman" w:hint="eastAsia"/>
                <w:sz w:val="18"/>
                <w:highlight w:val="yellow"/>
              </w:rPr>
              <w:t>5</w:t>
            </w:r>
            <w:r w:rsidRPr="00F6743D">
              <w:rPr>
                <w:rFonts w:ascii="Times New Roman" w:eastAsia="Malgun Gothic" w:hAnsi="Times New Roman" w:cs="Times New Roman"/>
                <w:sz w:val="18"/>
                <w:highlight w:val="yellow"/>
              </w:rPr>
              <w:t>8292 (63.7)</w:t>
            </w:r>
          </w:p>
        </w:tc>
        <w:tc>
          <w:tcPr>
            <w:tcW w:w="472" w:type="pct"/>
          </w:tcPr>
          <w:p w14:paraId="76448A59" w14:textId="435A70EB"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1</w:t>
            </w:r>
            <w:r w:rsidRPr="00205B34">
              <w:rPr>
                <w:rFonts w:ascii="Times New Roman" w:eastAsia="Malgun Gothic" w:hAnsi="Times New Roman" w:cs="Times New Roman"/>
                <w:sz w:val="18"/>
                <w:highlight w:val="yellow"/>
              </w:rPr>
              <w:t>.175</w:t>
            </w:r>
          </w:p>
        </w:tc>
        <w:tc>
          <w:tcPr>
            <w:tcW w:w="444" w:type="pct"/>
          </w:tcPr>
          <w:p w14:paraId="78FF48E7" w14:textId="3AF09AC6"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.542</w:t>
            </w:r>
          </w:p>
        </w:tc>
      </w:tr>
      <w:tr w:rsidR="0008489A" w:rsidRPr="009023C0" w14:paraId="41FAD3BA" w14:textId="749CBF73" w:rsidTr="001E2C15">
        <w:tc>
          <w:tcPr>
            <w:tcW w:w="1256" w:type="pct"/>
          </w:tcPr>
          <w:p w14:paraId="2DB184AA" w14:textId="568804B9" w:rsidR="0020030E" w:rsidRPr="00F6743D" w:rsidRDefault="0020030E" w:rsidP="00015AC3">
            <w:pPr>
              <w:wordWrap/>
              <w:ind w:firstLineChars="100" w:firstLine="180"/>
              <w:jc w:val="left"/>
              <w:rPr>
                <w:rFonts w:ascii="Times New Roman" w:eastAsia="Malgun Gothic" w:hAnsi="Times New Roman" w:cs="Times New Roman"/>
                <w:bCs/>
                <w:kern w:val="0"/>
                <w:sz w:val="18"/>
                <w:highlight w:val="yellow"/>
              </w:rPr>
            </w:pPr>
            <w:r w:rsidRPr="00F6743D">
              <w:rPr>
                <w:rFonts w:ascii="Times New Roman" w:eastAsia="Malgun Gothic" w:hAnsi="Times New Roman" w:cs="Times New Roman" w:hint="eastAsia"/>
                <w:bCs/>
                <w:kern w:val="0"/>
                <w:sz w:val="18"/>
                <w:highlight w:val="yellow"/>
              </w:rPr>
              <w:t>S</w:t>
            </w:r>
            <w:r w:rsidRPr="00F6743D">
              <w:rPr>
                <w:rFonts w:ascii="Times New Roman" w:eastAsia="Malgun Gothic" w:hAnsi="Times New Roman" w:cs="Times New Roman"/>
                <w:bCs/>
                <w:kern w:val="0"/>
                <w:sz w:val="18"/>
                <w:highlight w:val="yellow"/>
              </w:rPr>
              <w:t>tatin</w:t>
            </w:r>
          </w:p>
        </w:tc>
        <w:tc>
          <w:tcPr>
            <w:tcW w:w="707" w:type="pct"/>
          </w:tcPr>
          <w:p w14:paraId="0E3B4940" w14:textId="71277F69"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2</w:t>
            </w:r>
            <w:r w:rsidRPr="00F6743D">
              <w:rPr>
                <w:rFonts w:ascii="Times New Roman" w:eastAsia="Malgun Gothic" w:hAnsi="Times New Roman" w:cs="Times New Roman"/>
                <w:kern w:val="0"/>
                <w:sz w:val="18"/>
                <w:highlight w:val="yellow"/>
              </w:rPr>
              <w:t>688 (6.5)</w:t>
            </w:r>
          </w:p>
        </w:tc>
        <w:tc>
          <w:tcPr>
            <w:tcW w:w="707" w:type="pct"/>
          </w:tcPr>
          <w:p w14:paraId="1375C769" w14:textId="4EF2C3C0"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1</w:t>
            </w:r>
            <w:r w:rsidRPr="00F6743D">
              <w:rPr>
                <w:rFonts w:ascii="Times New Roman" w:eastAsia="Malgun Gothic" w:hAnsi="Times New Roman" w:cs="Times New Roman"/>
                <w:kern w:val="0"/>
                <w:sz w:val="18"/>
                <w:highlight w:val="yellow"/>
              </w:rPr>
              <w:t>2753 (15.4)</w:t>
            </w:r>
          </w:p>
        </w:tc>
        <w:tc>
          <w:tcPr>
            <w:tcW w:w="707" w:type="pct"/>
          </w:tcPr>
          <w:p w14:paraId="286FD299" w14:textId="648D1A20"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7</w:t>
            </w:r>
            <w:r w:rsidRPr="00F6743D">
              <w:rPr>
                <w:rFonts w:ascii="Times New Roman" w:eastAsia="Malgun Gothic" w:hAnsi="Times New Roman" w:cs="Times New Roman"/>
                <w:kern w:val="0"/>
                <w:sz w:val="18"/>
                <w:highlight w:val="yellow"/>
              </w:rPr>
              <w:t>855 (25.5)</w:t>
            </w:r>
          </w:p>
        </w:tc>
        <w:tc>
          <w:tcPr>
            <w:tcW w:w="707" w:type="pct"/>
          </w:tcPr>
          <w:p w14:paraId="64EF0E0C" w14:textId="199714BA" w:rsidR="0020030E" w:rsidRPr="00F6743D" w:rsidRDefault="0020030E" w:rsidP="00015AC3">
            <w:pPr>
              <w:jc w:val="center"/>
              <w:rPr>
                <w:rFonts w:ascii="Times New Roman" w:eastAsia="Malgun Gothic" w:hAnsi="Times New Roman" w:cs="Times New Roman"/>
                <w:sz w:val="18"/>
                <w:highlight w:val="yellow"/>
              </w:rPr>
            </w:pPr>
            <w:r w:rsidRPr="00F6743D">
              <w:rPr>
                <w:rFonts w:ascii="Times New Roman" w:eastAsia="Malgun Gothic" w:hAnsi="Times New Roman" w:cs="Times New Roman" w:hint="eastAsia"/>
                <w:sz w:val="18"/>
                <w:highlight w:val="yellow"/>
              </w:rPr>
              <w:t>3</w:t>
            </w:r>
            <w:r w:rsidRPr="00F6743D">
              <w:rPr>
                <w:rFonts w:ascii="Times New Roman" w:eastAsia="Malgun Gothic" w:hAnsi="Times New Roman" w:cs="Times New Roman"/>
                <w:sz w:val="18"/>
                <w:highlight w:val="yellow"/>
              </w:rPr>
              <w:t>8237 (41.8)</w:t>
            </w:r>
          </w:p>
        </w:tc>
        <w:tc>
          <w:tcPr>
            <w:tcW w:w="472" w:type="pct"/>
          </w:tcPr>
          <w:p w14:paraId="465A266A" w14:textId="3DDB1ABE"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.609</w:t>
            </w:r>
          </w:p>
        </w:tc>
        <w:tc>
          <w:tcPr>
            <w:tcW w:w="444" w:type="pct"/>
          </w:tcPr>
          <w:p w14:paraId="3C699098" w14:textId="0557B702" w:rsidR="0020030E" w:rsidRPr="00205B34" w:rsidRDefault="000D10D0" w:rsidP="00015AC3">
            <w:pPr>
              <w:jc w:val="center"/>
              <w:rPr>
                <w:rFonts w:ascii="Times New Roman" w:eastAsia="Malgun Gothic" w:hAnsi="Times New Roman" w:cs="Times New Roman"/>
                <w:sz w:val="18"/>
                <w:highlight w:val="yellow"/>
              </w:rPr>
            </w:pPr>
            <w:r w:rsidRPr="00205B34">
              <w:rPr>
                <w:rFonts w:ascii="Times New Roman" w:eastAsia="Malgun Gothic" w:hAnsi="Times New Roman" w:cs="Times New Roman" w:hint="eastAsia"/>
                <w:sz w:val="18"/>
                <w:highlight w:val="yellow"/>
              </w:rPr>
              <w:t>0</w:t>
            </w:r>
            <w:r w:rsidRPr="00205B34">
              <w:rPr>
                <w:rFonts w:ascii="Times New Roman" w:eastAsia="Malgun Gothic" w:hAnsi="Times New Roman" w:cs="Times New Roman"/>
                <w:sz w:val="18"/>
                <w:highlight w:val="yellow"/>
              </w:rPr>
              <w:t>.534</w:t>
            </w:r>
          </w:p>
        </w:tc>
      </w:tr>
      <w:tr w:rsidR="0008489A" w:rsidRPr="009023C0" w14:paraId="14B85D83" w14:textId="38DCEDC3" w:rsidTr="001E2C15">
        <w:tc>
          <w:tcPr>
            <w:tcW w:w="1256" w:type="pct"/>
          </w:tcPr>
          <w:p w14:paraId="4E995997" w14:textId="71DA842E" w:rsidR="0020030E" w:rsidRPr="00F6743D" w:rsidRDefault="0020030E" w:rsidP="00015AC3">
            <w:pPr>
              <w:wordWrap/>
              <w:ind w:firstLineChars="100" w:firstLine="180"/>
              <w:jc w:val="left"/>
              <w:rPr>
                <w:rFonts w:ascii="Times New Roman" w:eastAsia="Malgun Gothic" w:hAnsi="Times New Roman" w:cs="Times New Roman"/>
                <w:bCs/>
                <w:kern w:val="0"/>
                <w:sz w:val="18"/>
                <w:highlight w:val="yellow"/>
              </w:rPr>
            </w:pPr>
            <w:r w:rsidRPr="00F6743D">
              <w:rPr>
                <w:rFonts w:ascii="Times New Roman" w:eastAsia="Malgun Gothic" w:hAnsi="Times New Roman" w:cs="Times New Roman" w:hint="eastAsia"/>
                <w:bCs/>
                <w:kern w:val="0"/>
                <w:sz w:val="18"/>
                <w:highlight w:val="yellow"/>
              </w:rPr>
              <w:t>B</w:t>
            </w:r>
            <w:r w:rsidRPr="00F6743D">
              <w:rPr>
                <w:rFonts w:ascii="Times New Roman" w:eastAsia="Malgun Gothic" w:hAnsi="Times New Roman" w:cs="Times New Roman"/>
                <w:bCs/>
                <w:kern w:val="0"/>
                <w:sz w:val="18"/>
                <w:highlight w:val="yellow"/>
              </w:rPr>
              <w:t>eta-blocker</w:t>
            </w:r>
          </w:p>
        </w:tc>
        <w:tc>
          <w:tcPr>
            <w:tcW w:w="707" w:type="pct"/>
          </w:tcPr>
          <w:p w14:paraId="6C0ED995" w14:textId="370FFE2C"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1</w:t>
            </w:r>
            <w:r w:rsidRPr="00F6743D">
              <w:rPr>
                <w:rFonts w:ascii="Times New Roman" w:eastAsia="Malgun Gothic" w:hAnsi="Times New Roman" w:cs="Times New Roman"/>
                <w:kern w:val="0"/>
                <w:sz w:val="18"/>
                <w:highlight w:val="yellow"/>
              </w:rPr>
              <w:t>778 (4.3)</w:t>
            </w:r>
          </w:p>
        </w:tc>
        <w:tc>
          <w:tcPr>
            <w:tcW w:w="707" w:type="pct"/>
          </w:tcPr>
          <w:p w14:paraId="10BE2045" w14:textId="01ACFE62"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2</w:t>
            </w:r>
            <w:r w:rsidRPr="00F6743D">
              <w:rPr>
                <w:rFonts w:ascii="Times New Roman" w:eastAsia="Malgun Gothic" w:hAnsi="Times New Roman" w:cs="Times New Roman"/>
                <w:kern w:val="0"/>
                <w:sz w:val="18"/>
                <w:highlight w:val="yellow"/>
              </w:rPr>
              <w:t>0096 (24.3)</w:t>
            </w:r>
          </w:p>
        </w:tc>
        <w:tc>
          <w:tcPr>
            <w:tcW w:w="707" w:type="pct"/>
          </w:tcPr>
          <w:p w14:paraId="68E8A359" w14:textId="0ECE4441"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1</w:t>
            </w:r>
            <w:r w:rsidRPr="00F6743D">
              <w:rPr>
                <w:rFonts w:ascii="Times New Roman" w:eastAsia="Malgun Gothic" w:hAnsi="Times New Roman" w:cs="Times New Roman"/>
                <w:kern w:val="0"/>
                <w:sz w:val="18"/>
                <w:highlight w:val="yellow"/>
              </w:rPr>
              <w:t>1835 (38.4)</w:t>
            </w:r>
          </w:p>
        </w:tc>
        <w:tc>
          <w:tcPr>
            <w:tcW w:w="707" w:type="pct"/>
          </w:tcPr>
          <w:p w14:paraId="3FCF7495" w14:textId="18F3D278" w:rsidR="0020030E" w:rsidRPr="00F6743D" w:rsidRDefault="0020030E" w:rsidP="00015AC3">
            <w:pPr>
              <w:jc w:val="center"/>
              <w:rPr>
                <w:rFonts w:ascii="Times New Roman" w:eastAsia="Malgun Gothic" w:hAnsi="Times New Roman" w:cs="Times New Roman"/>
                <w:sz w:val="18"/>
                <w:highlight w:val="yellow"/>
              </w:rPr>
            </w:pPr>
            <w:r w:rsidRPr="00F6743D">
              <w:rPr>
                <w:rFonts w:ascii="Times New Roman" w:eastAsia="Malgun Gothic" w:hAnsi="Times New Roman" w:cs="Times New Roman" w:hint="eastAsia"/>
                <w:sz w:val="18"/>
                <w:highlight w:val="yellow"/>
              </w:rPr>
              <w:t>4</w:t>
            </w:r>
            <w:r w:rsidRPr="00F6743D">
              <w:rPr>
                <w:rFonts w:ascii="Times New Roman" w:eastAsia="Malgun Gothic" w:hAnsi="Times New Roman" w:cs="Times New Roman"/>
                <w:sz w:val="18"/>
                <w:highlight w:val="yellow"/>
              </w:rPr>
              <w:t>9520 (54.1)</w:t>
            </w:r>
          </w:p>
        </w:tc>
        <w:tc>
          <w:tcPr>
            <w:tcW w:w="472" w:type="pct"/>
          </w:tcPr>
          <w:p w14:paraId="5B400169" w14:textId="21FD0FC5" w:rsidR="0020030E" w:rsidRPr="00F6743D" w:rsidRDefault="000D10D0" w:rsidP="00015AC3">
            <w:pPr>
              <w:jc w:val="center"/>
              <w:rPr>
                <w:rFonts w:ascii="Times New Roman" w:eastAsia="Malgun Gothic" w:hAnsi="Times New Roman" w:cs="Times New Roman"/>
                <w:sz w:val="18"/>
                <w:highlight w:val="yellow"/>
              </w:rPr>
            </w:pPr>
            <w:r>
              <w:rPr>
                <w:rFonts w:ascii="Times New Roman" w:eastAsia="Malgun Gothic" w:hAnsi="Times New Roman" w:cs="Times New Roman" w:hint="eastAsia"/>
                <w:sz w:val="18"/>
                <w:highlight w:val="yellow"/>
              </w:rPr>
              <w:t>0</w:t>
            </w:r>
            <w:r>
              <w:rPr>
                <w:rFonts w:ascii="Times New Roman" w:eastAsia="Malgun Gothic" w:hAnsi="Times New Roman" w:cs="Times New Roman"/>
                <w:sz w:val="18"/>
                <w:highlight w:val="yellow"/>
              </w:rPr>
              <w:t>.9</w:t>
            </w:r>
            <w:r w:rsidR="00205B34">
              <w:rPr>
                <w:rFonts w:ascii="Times New Roman" w:eastAsia="Malgun Gothic" w:hAnsi="Times New Roman" w:cs="Times New Roman"/>
                <w:sz w:val="18"/>
                <w:highlight w:val="yellow"/>
              </w:rPr>
              <w:t>45</w:t>
            </w:r>
          </w:p>
        </w:tc>
        <w:tc>
          <w:tcPr>
            <w:tcW w:w="444" w:type="pct"/>
          </w:tcPr>
          <w:p w14:paraId="0E9A23D1" w14:textId="45958F57" w:rsidR="0020030E" w:rsidRPr="00F6743D" w:rsidRDefault="0008489A" w:rsidP="00015AC3">
            <w:pPr>
              <w:jc w:val="center"/>
              <w:rPr>
                <w:rFonts w:ascii="Times New Roman" w:eastAsia="Malgun Gothic" w:hAnsi="Times New Roman" w:cs="Times New Roman"/>
                <w:sz w:val="18"/>
                <w:highlight w:val="yellow"/>
              </w:rPr>
            </w:pPr>
            <w:r>
              <w:rPr>
                <w:rFonts w:ascii="Times New Roman" w:eastAsia="Malgun Gothic" w:hAnsi="Times New Roman" w:cs="Times New Roman" w:hint="eastAsia"/>
                <w:sz w:val="18"/>
                <w:highlight w:val="yellow"/>
              </w:rPr>
              <w:t>0</w:t>
            </w:r>
            <w:r>
              <w:rPr>
                <w:rFonts w:ascii="Times New Roman" w:eastAsia="Malgun Gothic" w:hAnsi="Times New Roman" w:cs="Times New Roman"/>
                <w:sz w:val="18"/>
                <w:highlight w:val="yellow"/>
              </w:rPr>
              <w:t>.</w:t>
            </w:r>
            <w:r w:rsidR="00205B34">
              <w:rPr>
                <w:rFonts w:ascii="Times New Roman" w:eastAsia="Malgun Gothic" w:hAnsi="Times New Roman" w:cs="Times New Roman"/>
                <w:sz w:val="18"/>
                <w:highlight w:val="yellow"/>
              </w:rPr>
              <w:t>548</w:t>
            </w:r>
          </w:p>
        </w:tc>
      </w:tr>
      <w:tr w:rsidR="0008489A" w:rsidRPr="009023C0" w14:paraId="7EE12AB0" w14:textId="4A5CB176" w:rsidTr="001E2C15">
        <w:tc>
          <w:tcPr>
            <w:tcW w:w="1256" w:type="pct"/>
          </w:tcPr>
          <w:p w14:paraId="306C5DD4" w14:textId="1D864BF3" w:rsidR="0020030E" w:rsidRPr="00F6743D" w:rsidRDefault="0020030E" w:rsidP="00015AC3">
            <w:pPr>
              <w:wordWrap/>
              <w:ind w:firstLineChars="100" w:firstLine="180"/>
              <w:jc w:val="left"/>
              <w:rPr>
                <w:rFonts w:ascii="Times New Roman" w:eastAsia="Malgun Gothic" w:hAnsi="Times New Roman" w:cs="Times New Roman"/>
                <w:bCs/>
                <w:kern w:val="0"/>
                <w:sz w:val="18"/>
                <w:highlight w:val="yellow"/>
              </w:rPr>
            </w:pPr>
            <w:r w:rsidRPr="00F6743D">
              <w:rPr>
                <w:rFonts w:ascii="Times New Roman" w:eastAsia="Malgun Gothic" w:hAnsi="Times New Roman" w:cs="Times New Roman" w:hint="eastAsia"/>
                <w:bCs/>
                <w:kern w:val="0"/>
                <w:sz w:val="18"/>
                <w:highlight w:val="yellow"/>
              </w:rPr>
              <w:t>R</w:t>
            </w:r>
            <w:r w:rsidRPr="00F6743D">
              <w:rPr>
                <w:rFonts w:ascii="Times New Roman" w:eastAsia="Malgun Gothic" w:hAnsi="Times New Roman" w:cs="Times New Roman"/>
                <w:bCs/>
                <w:kern w:val="0"/>
                <w:sz w:val="18"/>
                <w:highlight w:val="yellow"/>
              </w:rPr>
              <w:t>AS blockade</w:t>
            </w:r>
          </w:p>
        </w:tc>
        <w:tc>
          <w:tcPr>
            <w:tcW w:w="707" w:type="pct"/>
          </w:tcPr>
          <w:p w14:paraId="485858CB" w14:textId="742CF8BA"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8</w:t>
            </w:r>
            <w:r w:rsidRPr="00F6743D">
              <w:rPr>
                <w:rFonts w:ascii="Times New Roman" w:eastAsia="Malgun Gothic" w:hAnsi="Times New Roman" w:cs="Times New Roman"/>
                <w:kern w:val="0"/>
                <w:sz w:val="18"/>
                <w:highlight w:val="yellow"/>
              </w:rPr>
              <w:t>2 (0.2)</w:t>
            </w:r>
          </w:p>
        </w:tc>
        <w:tc>
          <w:tcPr>
            <w:tcW w:w="707" w:type="pct"/>
          </w:tcPr>
          <w:p w14:paraId="0053483B" w14:textId="44DAE542"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2</w:t>
            </w:r>
            <w:r w:rsidRPr="00F6743D">
              <w:rPr>
                <w:rFonts w:ascii="Times New Roman" w:eastAsia="Malgun Gothic" w:hAnsi="Times New Roman" w:cs="Times New Roman"/>
                <w:kern w:val="0"/>
                <w:sz w:val="18"/>
                <w:highlight w:val="yellow"/>
              </w:rPr>
              <w:t>2186 (26.8)</w:t>
            </w:r>
          </w:p>
        </w:tc>
        <w:tc>
          <w:tcPr>
            <w:tcW w:w="707" w:type="pct"/>
          </w:tcPr>
          <w:p w14:paraId="1606A2CD" w14:textId="04673418"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1</w:t>
            </w:r>
            <w:r w:rsidRPr="00F6743D">
              <w:rPr>
                <w:rFonts w:ascii="Times New Roman" w:eastAsia="Malgun Gothic" w:hAnsi="Times New Roman" w:cs="Times New Roman"/>
                <w:kern w:val="0"/>
                <w:sz w:val="18"/>
                <w:highlight w:val="yellow"/>
              </w:rPr>
              <w:t>3780 (44.7)</w:t>
            </w:r>
          </w:p>
        </w:tc>
        <w:tc>
          <w:tcPr>
            <w:tcW w:w="707" w:type="pct"/>
          </w:tcPr>
          <w:p w14:paraId="17A06220" w14:textId="41AE7A25" w:rsidR="0020030E" w:rsidRPr="00F6743D" w:rsidRDefault="0020030E" w:rsidP="00015AC3">
            <w:pPr>
              <w:jc w:val="center"/>
              <w:rPr>
                <w:rFonts w:ascii="Times New Roman" w:eastAsia="Malgun Gothic" w:hAnsi="Times New Roman" w:cs="Times New Roman"/>
                <w:sz w:val="18"/>
                <w:highlight w:val="yellow"/>
              </w:rPr>
            </w:pPr>
            <w:r w:rsidRPr="00F6743D">
              <w:rPr>
                <w:rFonts w:ascii="Times New Roman" w:eastAsia="Malgun Gothic" w:hAnsi="Times New Roman" w:cs="Times New Roman" w:hint="eastAsia"/>
                <w:sz w:val="18"/>
                <w:highlight w:val="yellow"/>
              </w:rPr>
              <w:t>5</w:t>
            </w:r>
            <w:r w:rsidRPr="00F6743D">
              <w:rPr>
                <w:rFonts w:ascii="Times New Roman" w:eastAsia="Malgun Gothic" w:hAnsi="Times New Roman" w:cs="Times New Roman"/>
                <w:sz w:val="18"/>
                <w:highlight w:val="yellow"/>
              </w:rPr>
              <w:t>7460 (62.8)</w:t>
            </w:r>
          </w:p>
        </w:tc>
        <w:tc>
          <w:tcPr>
            <w:tcW w:w="472" w:type="pct"/>
          </w:tcPr>
          <w:p w14:paraId="5A2BC2A3" w14:textId="7A06D01F" w:rsidR="0020030E" w:rsidRPr="00F6743D" w:rsidRDefault="000D10D0" w:rsidP="00015AC3">
            <w:pPr>
              <w:jc w:val="center"/>
              <w:rPr>
                <w:rFonts w:ascii="Times New Roman" w:eastAsia="Malgun Gothic" w:hAnsi="Times New Roman" w:cs="Times New Roman"/>
                <w:sz w:val="18"/>
                <w:highlight w:val="yellow"/>
              </w:rPr>
            </w:pPr>
            <w:r>
              <w:rPr>
                <w:rFonts w:ascii="Times New Roman" w:eastAsia="Malgun Gothic" w:hAnsi="Times New Roman" w:cs="Times New Roman" w:hint="eastAsia"/>
                <w:sz w:val="18"/>
                <w:highlight w:val="yellow"/>
              </w:rPr>
              <w:t>1</w:t>
            </w:r>
            <w:r>
              <w:rPr>
                <w:rFonts w:ascii="Times New Roman" w:eastAsia="Malgun Gothic" w:hAnsi="Times New Roman" w:cs="Times New Roman"/>
                <w:sz w:val="18"/>
                <w:highlight w:val="yellow"/>
              </w:rPr>
              <w:t>.282</w:t>
            </w:r>
          </w:p>
        </w:tc>
        <w:tc>
          <w:tcPr>
            <w:tcW w:w="444" w:type="pct"/>
          </w:tcPr>
          <w:p w14:paraId="6110DFF8" w14:textId="2FD1F9D8" w:rsidR="0020030E" w:rsidRPr="00F6743D" w:rsidRDefault="000D10D0" w:rsidP="00015AC3">
            <w:pPr>
              <w:jc w:val="center"/>
              <w:rPr>
                <w:rFonts w:ascii="Times New Roman" w:eastAsia="Malgun Gothic" w:hAnsi="Times New Roman" w:cs="Times New Roman"/>
                <w:sz w:val="18"/>
                <w:highlight w:val="yellow"/>
              </w:rPr>
            </w:pPr>
            <w:r>
              <w:rPr>
                <w:rFonts w:ascii="Times New Roman" w:eastAsia="Malgun Gothic" w:hAnsi="Times New Roman" w:cs="Times New Roman" w:hint="eastAsia"/>
                <w:sz w:val="18"/>
                <w:highlight w:val="yellow"/>
              </w:rPr>
              <w:t>0</w:t>
            </w:r>
            <w:r>
              <w:rPr>
                <w:rFonts w:ascii="Times New Roman" w:eastAsia="Malgun Gothic" w:hAnsi="Times New Roman" w:cs="Times New Roman"/>
                <w:sz w:val="18"/>
                <w:highlight w:val="yellow"/>
              </w:rPr>
              <w:t>.657</w:t>
            </w:r>
          </w:p>
        </w:tc>
      </w:tr>
      <w:tr w:rsidR="0008489A" w:rsidRPr="009023C0" w14:paraId="34D7A947" w14:textId="5F6D20B5" w:rsidTr="001E2C15">
        <w:tc>
          <w:tcPr>
            <w:tcW w:w="1256" w:type="pct"/>
          </w:tcPr>
          <w:p w14:paraId="2FA771B6" w14:textId="6FD42634" w:rsidR="0020030E" w:rsidRPr="00F6743D" w:rsidRDefault="0020030E" w:rsidP="00015AC3">
            <w:pPr>
              <w:wordWrap/>
              <w:ind w:firstLineChars="100" w:firstLine="180"/>
              <w:jc w:val="left"/>
              <w:rPr>
                <w:rFonts w:ascii="Times New Roman" w:eastAsia="Malgun Gothic" w:hAnsi="Times New Roman" w:cs="Times New Roman"/>
                <w:bCs/>
                <w:kern w:val="0"/>
                <w:sz w:val="18"/>
                <w:highlight w:val="yellow"/>
              </w:rPr>
            </w:pPr>
            <w:r w:rsidRPr="00F6743D">
              <w:rPr>
                <w:rFonts w:ascii="Times New Roman" w:eastAsia="Malgun Gothic" w:hAnsi="Times New Roman" w:cs="Times New Roman" w:hint="eastAsia"/>
                <w:bCs/>
                <w:kern w:val="0"/>
                <w:sz w:val="18"/>
                <w:highlight w:val="yellow"/>
              </w:rPr>
              <w:t>C</w:t>
            </w:r>
            <w:r w:rsidRPr="00F6743D">
              <w:rPr>
                <w:rFonts w:ascii="Times New Roman" w:eastAsia="Malgun Gothic" w:hAnsi="Times New Roman" w:cs="Times New Roman"/>
                <w:bCs/>
                <w:kern w:val="0"/>
                <w:sz w:val="18"/>
                <w:highlight w:val="yellow"/>
              </w:rPr>
              <w:t>alcium-Channel blocker</w:t>
            </w:r>
          </w:p>
        </w:tc>
        <w:tc>
          <w:tcPr>
            <w:tcW w:w="707" w:type="pct"/>
          </w:tcPr>
          <w:p w14:paraId="45C232BA" w14:textId="7F0EA506"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9</w:t>
            </w:r>
            <w:r w:rsidRPr="00F6743D">
              <w:rPr>
                <w:rFonts w:ascii="Times New Roman" w:eastAsia="Malgun Gothic" w:hAnsi="Times New Roman" w:cs="Times New Roman"/>
                <w:kern w:val="0"/>
                <w:sz w:val="18"/>
                <w:highlight w:val="yellow"/>
              </w:rPr>
              <w:t>3 (0.2)</w:t>
            </w:r>
          </w:p>
        </w:tc>
        <w:tc>
          <w:tcPr>
            <w:tcW w:w="707" w:type="pct"/>
          </w:tcPr>
          <w:p w14:paraId="4620E638" w14:textId="4DE17837"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1</w:t>
            </w:r>
            <w:r w:rsidRPr="00F6743D">
              <w:rPr>
                <w:rFonts w:ascii="Times New Roman" w:eastAsia="Malgun Gothic" w:hAnsi="Times New Roman" w:cs="Times New Roman"/>
                <w:kern w:val="0"/>
                <w:sz w:val="18"/>
                <w:highlight w:val="yellow"/>
              </w:rPr>
              <w:t>7394 (21.0)</w:t>
            </w:r>
          </w:p>
        </w:tc>
        <w:tc>
          <w:tcPr>
            <w:tcW w:w="707" w:type="pct"/>
          </w:tcPr>
          <w:p w14:paraId="772CD000" w14:textId="6C6F20B0"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1</w:t>
            </w:r>
            <w:r w:rsidRPr="00F6743D">
              <w:rPr>
                <w:rFonts w:ascii="Times New Roman" w:eastAsia="Malgun Gothic" w:hAnsi="Times New Roman" w:cs="Times New Roman"/>
                <w:kern w:val="0"/>
                <w:sz w:val="18"/>
                <w:highlight w:val="yellow"/>
              </w:rPr>
              <w:t>4436 (46.8)</w:t>
            </w:r>
          </w:p>
        </w:tc>
        <w:tc>
          <w:tcPr>
            <w:tcW w:w="707" w:type="pct"/>
          </w:tcPr>
          <w:p w14:paraId="0D349227" w14:textId="33C5417E" w:rsidR="0020030E" w:rsidRPr="00F6743D" w:rsidRDefault="0020030E" w:rsidP="00015AC3">
            <w:pPr>
              <w:jc w:val="center"/>
              <w:rPr>
                <w:rFonts w:ascii="Times New Roman" w:eastAsia="Malgun Gothic" w:hAnsi="Times New Roman" w:cs="Times New Roman"/>
                <w:sz w:val="18"/>
                <w:highlight w:val="yellow"/>
              </w:rPr>
            </w:pPr>
            <w:r w:rsidRPr="00F6743D">
              <w:rPr>
                <w:rFonts w:ascii="Times New Roman" w:eastAsia="Malgun Gothic" w:hAnsi="Times New Roman" w:cs="Times New Roman" w:hint="eastAsia"/>
                <w:sz w:val="18"/>
                <w:highlight w:val="yellow"/>
              </w:rPr>
              <w:t>6</w:t>
            </w:r>
            <w:r w:rsidRPr="00F6743D">
              <w:rPr>
                <w:rFonts w:ascii="Times New Roman" w:eastAsia="Malgun Gothic" w:hAnsi="Times New Roman" w:cs="Times New Roman"/>
                <w:sz w:val="18"/>
                <w:highlight w:val="yellow"/>
              </w:rPr>
              <w:t>0588 (66.2)</w:t>
            </w:r>
          </w:p>
        </w:tc>
        <w:tc>
          <w:tcPr>
            <w:tcW w:w="472" w:type="pct"/>
          </w:tcPr>
          <w:p w14:paraId="5A261755" w14:textId="2ADE25E9" w:rsidR="0020030E" w:rsidRPr="00F6743D" w:rsidRDefault="000D10D0" w:rsidP="00015AC3">
            <w:pPr>
              <w:jc w:val="center"/>
              <w:rPr>
                <w:rFonts w:ascii="Times New Roman" w:eastAsia="Malgun Gothic" w:hAnsi="Times New Roman" w:cs="Times New Roman"/>
                <w:sz w:val="18"/>
                <w:highlight w:val="yellow"/>
              </w:rPr>
            </w:pPr>
            <w:r>
              <w:rPr>
                <w:rFonts w:ascii="Times New Roman" w:eastAsia="Malgun Gothic" w:hAnsi="Times New Roman" w:cs="Times New Roman" w:hint="eastAsia"/>
                <w:sz w:val="18"/>
                <w:highlight w:val="yellow"/>
              </w:rPr>
              <w:t>1</w:t>
            </w:r>
            <w:r>
              <w:rPr>
                <w:rFonts w:ascii="Times New Roman" w:eastAsia="Malgun Gothic" w:hAnsi="Times New Roman" w:cs="Times New Roman"/>
                <w:sz w:val="18"/>
                <w:highlight w:val="yellow"/>
              </w:rPr>
              <w:t>.268</w:t>
            </w:r>
          </w:p>
        </w:tc>
        <w:tc>
          <w:tcPr>
            <w:tcW w:w="444" w:type="pct"/>
          </w:tcPr>
          <w:p w14:paraId="788CA401" w14:textId="65691B4D" w:rsidR="0020030E" w:rsidRPr="00F6743D" w:rsidRDefault="000D10D0" w:rsidP="00015AC3">
            <w:pPr>
              <w:jc w:val="center"/>
              <w:rPr>
                <w:rFonts w:ascii="Times New Roman" w:eastAsia="Malgun Gothic" w:hAnsi="Times New Roman" w:cs="Times New Roman"/>
                <w:sz w:val="18"/>
                <w:highlight w:val="yellow"/>
              </w:rPr>
            </w:pPr>
            <w:r>
              <w:rPr>
                <w:rFonts w:ascii="Times New Roman" w:eastAsia="Malgun Gothic" w:hAnsi="Times New Roman" w:cs="Times New Roman" w:hint="eastAsia"/>
                <w:sz w:val="18"/>
                <w:highlight w:val="yellow"/>
              </w:rPr>
              <w:t>0</w:t>
            </w:r>
            <w:r>
              <w:rPr>
                <w:rFonts w:ascii="Times New Roman" w:eastAsia="Malgun Gothic" w:hAnsi="Times New Roman" w:cs="Times New Roman"/>
                <w:sz w:val="18"/>
                <w:highlight w:val="yellow"/>
              </w:rPr>
              <w:t>.828</w:t>
            </w:r>
          </w:p>
        </w:tc>
      </w:tr>
      <w:tr w:rsidR="0008489A" w:rsidRPr="009023C0" w14:paraId="380C7174" w14:textId="467CBBEA" w:rsidTr="001E2C15">
        <w:tc>
          <w:tcPr>
            <w:tcW w:w="1256" w:type="pct"/>
          </w:tcPr>
          <w:p w14:paraId="7FE814D9" w14:textId="7921382E" w:rsidR="0020030E" w:rsidRPr="00F6743D" w:rsidRDefault="0020030E" w:rsidP="00015AC3">
            <w:pPr>
              <w:wordWrap/>
              <w:ind w:firstLineChars="100" w:firstLine="180"/>
              <w:jc w:val="left"/>
              <w:rPr>
                <w:rFonts w:ascii="Times New Roman" w:eastAsia="Malgun Gothic" w:hAnsi="Times New Roman" w:cs="Times New Roman"/>
                <w:bCs/>
                <w:kern w:val="0"/>
                <w:sz w:val="18"/>
                <w:highlight w:val="yellow"/>
              </w:rPr>
            </w:pPr>
            <w:r w:rsidRPr="00F6743D">
              <w:rPr>
                <w:rFonts w:ascii="Times New Roman" w:eastAsia="Malgun Gothic" w:hAnsi="Times New Roman" w:cs="Times New Roman"/>
                <w:bCs/>
                <w:kern w:val="0"/>
                <w:sz w:val="18"/>
                <w:highlight w:val="yellow"/>
              </w:rPr>
              <w:t>Loop/thiazide diuretics</w:t>
            </w:r>
          </w:p>
        </w:tc>
        <w:tc>
          <w:tcPr>
            <w:tcW w:w="707" w:type="pct"/>
          </w:tcPr>
          <w:p w14:paraId="0574B3C2" w14:textId="365E7CA9"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7</w:t>
            </w:r>
            <w:r w:rsidRPr="00F6743D">
              <w:rPr>
                <w:rFonts w:ascii="Times New Roman" w:eastAsia="Malgun Gothic" w:hAnsi="Times New Roman" w:cs="Times New Roman"/>
                <w:kern w:val="0"/>
                <w:sz w:val="18"/>
                <w:highlight w:val="yellow"/>
              </w:rPr>
              <w:t>33 (1.8)</w:t>
            </w:r>
          </w:p>
        </w:tc>
        <w:tc>
          <w:tcPr>
            <w:tcW w:w="707" w:type="pct"/>
          </w:tcPr>
          <w:p w14:paraId="6920D4BE" w14:textId="33F41482"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2</w:t>
            </w:r>
            <w:r w:rsidRPr="00F6743D">
              <w:rPr>
                <w:rFonts w:ascii="Times New Roman" w:eastAsia="Malgun Gothic" w:hAnsi="Times New Roman" w:cs="Times New Roman"/>
                <w:kern w:val="0"/>
                <w:sz w:val="18"/>
                <w:highlight w:val="yellow"/>
              </w:rPr>
              <w:t>2259 (26.9)</w:t>
            </w:r>
          </w:p>
        </w:tc>
        <w:tc>
          <w:tcPr>
            <w:tcW w:w="707" w:type="pct"/>
          </w:tcPr>
          <w:p w14:paraId="2B8E70DD" w14:textId="6BBCFDDF"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1</w:t>
            </w:r>
            <w:r w:rsidRPr="00F6743D">
              <w:rPr>
                <w:rFonts w:ascii="Times New Roman" w:eastAsia="Malgun Gothic" w:hAnsi="Times New Roman" w:cs="Times New Roman"/>
                <w:kern w:val="0"/>
                <w:sz w:val="18"/>
                <w:highlight w:val="yellow"/>
              </w:rPr>
              <w:t>3899 (45.0)</w:t>
            </w:r>
          </w:p>
        </w:tc>
        <w:tc>
          <w:tcPr>
            <w:tcW w:w="707" w:type="pct"/>
          </w:tcPr>
          <w:p w14:paraId="128CA116" w14:textId="6156FCE0" w:rsidR="0020030E" w:rsidRPr="00F6743D" w:rsidRDefault="0020030E" w:rsidP="00015AC3">
            <w:pPr>
              <w:jc w:val="center"/>
              <w:rPr>
                <w:rFonts w:ascii="Times New Roman" w:eastAsia="Malgun Gothic" w:hAnsi="Times New Roman" w:cs="Times New Roman"/>
                <w:sz w:val="18"/>
                <w:highlight w:val="yellow"/>
              </w:rPr>
            </w:pPr>
            <w:r w:rsidRPr="00F6743D">
              <w:rPr>
                <w:rFonts w:ascii="Times New Roman" w:eastAsia="Malgun Gothic" w:hAnsi="Times New Roman" w:cs="Times New Roman" w:hint="eastAsia"/>
                <w:sz w:val="18"/>
                <w:highlight w:val="yellow"/>
              </w:rPr>
              <w:t>5</w:t>
            </w:r>
            <w:r w:rsidRPr="00F6743D">
              <w:rPr>
                <w:rFonts w:ascii="Times New Roman" w:eastAsia="Malgun Gothic" w:hAnsi="Times New Roman" w:cs="Times New Roman"/>
                <w:sz w:val="18"/>
                <w:highlight w:val="yellow"/>
              </w:rPr>
              <w:t>7403 (62.7)</w:t>
            </w:r>
          </w:p>
        </w:tc>
        <w:tc>
          <w:tcPr>
            <w:tcW w:w="472" w:type="pct"/>
          </w:tcPr>
          <w:p w14:paraId="5197BAA0" w14:textId="2A24A61D" w:rsidR="0020030E" w:rsidRPr="00F6743D" w:rsidRDefault="000D10D0" w:rsidP="00015AC3">
            <w:pPr>
              <w:jc w:val="center"/>
              <w:rPr>
                <w:rFonts w:ascii="Times New Roman" w:eastAsia="Malgun Gothic" w:hAnsi="Times New Roman" w:cs="Times New Roman"/>
                <w:sz w:val="18"/>
                <w:highlight w:val="yellow"/>
              </w:rPr>
            </w:pPr>
            <w:r>
              <w:rPr>
                <w:rFonts w:ascii="Times New Roman" w:eastAsia="Malgun Gothic" w:hAnsi="Times New Roman" w:cs="Times New Roman" w:hint="eastAsia"/>
                <w:sz w:val="18"/>
                <w:highlight w:val="yellow"/>
              </w:rPr>
              <w:t>1</w:t>
            </w:r>
            <w:r>
              <w:rPr>
                <w:rFonts w:ascii="Times New Roman" w:eastAsia="Malgun Gothic" w:hAnsi="Times New Roman" w:cs="Times New Roman"/>
                <w:sz w:val="18"/>
                <w:highlight w:val="yellow"/>
              </w:rPr>
              <w:t>.203</w:t>
            </w:r>
          </w:p>
        </w:tc>
        <w:tc>
          <w:tcPr>
            <w:tcW w:w="444" w:type="pct"/>
          </w:tcPr>
          <w:p w14:paraId="3A41DC18" w14:textId="4798D049" w:rsidR="0020030E" w:rsidRPr="00F6743D" w:rsidRDefault="000D10D0" w:rsidP="00015AC3">
            <w:pPr>
              <w:jc w:val="center"/>
              <w:rPr>
                <w:rFonts w:ascii="Times New Roman" w:eastAsia="Malgun Gothic" w:hAnsi="Times New Roman" w:cs="Times New Roman"/>
                <w:sz w:val="18"/>
                <w:highlight w:val="yellow"/>
              </w:rPr>
            </w:pPr>
            <w:r>
              <w:rPr>
                <w:rFonts w:ascii="Times New Roman" w:eastAsia="Malgun Gothic" w:hAnsi="Times New Roman" w:cs="Times New Roman" w:hint="eastAsia"/>
                <w:sz w:val="18"/>
                <w:highlight w:val="yellow"/>
              </w:rPr>
              <w:t>0</w:t>
            </w:r>
            <w:r>
              <w:rPr>
                <w:rFonts w:ascii="Times New Roman" w:eastAsia="Malgun Gothic" w:hAnsi="Times New Roman" w:cs="Times New Roman"/>
                <w:sz w:val="18"/>
                <w:highlight w:val="yellow"/>
              </w:rPr>
              <w:t>.651</w:t>
            </w:r>
          </w:p>
        </w:tc>
      </w:tr>
      <w:tr w:rsidR="0008489A" w:rsidRPr="009023C0" w14:paraId="0896FA8F" w14:textId="0BA567A1" w:rsidTr="001E2C15">
        <w:tc>
          <w:tcPr>
            <w:tcW w:w="1256" w:type="pct"/>
            <w:tcBorders>
              <w:bottom w:val="single" w:sz="4" w:space="0" w:color="auto"/>
            </w:tcBorders>
          </w:tcPr>
          <w:p w14:paraId="669A2F6F" w14:textId="1A50ACC4" w:rsidR="0020030E" w:rsidRPr="00F6743D" w:rsidRDefault="0020030E" w:rsidP="00015AC3">
            <w:pPr>
              <w:wordWrap/>
              <w:ind w:firstLineChars="100" w:firstLine="180"/>
              <w:jc w:val="left"/>
              <w:rPr>
                <w:rFonts w:ascii="Times New Roman" w:eastAsia="Malgun Gothic" w:hAnsi="Times New Roman" w:cs="Times New Roman"/>
                <w:bCs/>
                <w:kern w:val="0"/>
                <w:sz w:val="18"/>
                <w:highlight w:val="yellow"/>
              </w:rPr>
            </w:pPr>
            <w:r w:rsidRPr="00F6743D">
              <w:rPr>
                <w:rFonts w:ascii="Times New Roman" w:eastAsia="Malgun Gothic" w:hAnsi="Times New Roman" w:cs="Times New Roman" w:hint="eastAsia"/>
                <w:bCs/>
                <w:kern w:val="0"/>
                <w:sz w:val="18"/>
                <w:highlight w:val="yellow"/>
              </w:rPr>
              <w:t>K</w:t>
            </w:r>
            <w:r w:rsidRPr="00F6743D">
              <w:rPr>
                <w:rFonts w:ascii="Times New Roman" w:eastAsia="Malgun Gothic" w:hAnsi="Times New Roman" w:cs="Times New Roman"/>
                <w:bCs/>
                <w:kern w:val="0"/>
                <w:sz w:val="18"/>
                <w:highlight w:val="yellow"/>
              </w:rPr>
              <w:t>+ sparing diuretics</w:t>
            </w:r>
          </w:p>
        </w:tc>
        <w:tc>
          <w:tcPr>
            <w:tcW w:w="707" w:type="pct"/>
            <w:tcBorders>
              <w:bottom w:val="single" w:sz="4" w:space="0" w:color="auto"/>
            </w:tcBorders>
          </w:tcPr>
          <w:p w14:paraId="441AA292" w14:textId="632CA6FC"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2</w:t>
            </w:r>
            <w:r w:rsidRPr="00F6743D">
              <w:rPr>
                <w:rFonts w:ascii="Times New Roman" w:eastAsia="Malgun Gothic" w:hAnsi="Times New Roman" w:cs="Times New Roman"/>
                <w:kern w:val="0"/>
                <w:sz w:val="18"/>
                <w:highlight w:val="yellow"/>
              </w:rPr>
              <w:t>71 (0.7)</w:t>
            </w:r>
          </w:p>
        </w:tc>
        <w:tc>
          <w:tcPr>
            <w:tcW w:w="707" w:type="pct"/>
            <w:tcBorders>
              <w:bottom w:val="single" w:sz="4" w:space="0" w:color="auto"/>
            </w:tcBorders>
          </w:tcPr>
          <w:p w14:paraId="4CDB8E6F" w14:textId="5CD9D60C"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5</w:t>
            </w:r>
            <w:r w:rsidRPr="00F6743D">
              <w:rPr>
                <w:rFonts w:ascii="Times New Roman" w:eastAsia="Malgun Gothic" w:hAnsi="Times New Roman" w:cs="Times New Roman"/>
                <w:kern w:val="0"/>
                <w:sz w:val="18"/>
                <w:highlight w:val="yellow"/>
              </w:rPr>
              <w:t>071 (6.1)</w:t>
            </w:r>
          </w:p>
        </w:tc>
        <w:tc>
          <w:tcPr>
            <w:tcW w:w="707" w:type="pct"/>
            <w:tcBorders>
              <w:bottom w:val="single" w:sz="4" w:space="0" w:color="auto"/>
            </w:tcBorders>
          </w:tcPr>
          <w:p w14:paraId="1DF41889" w14:textId="4DB673A9" w:rsidR="0020030E" w:rsidRPr="00F6743D" w:rsidRDefault="0020030E" w:rsidP="00015AC3">
            <w:pPr>
              <w:jc w:val="center"/>
              <w:rPr>
                <w:rFonts w:ascii="Times New Roman" w:eastAsia="Malgun Gothic" w:hAnsi="Times New Roman" w:cs="Times New Roman"/>
                <w:kern w:val="0"/>
                <w:sz w:val="18"/>
                <w:highlight w:val="yellow"/>
              </w:rPr>
            </w:pPr>
            <w:r w:rsidRPr="00F6743D">
              <w:rPr>
                <w:rFonts w:ascii="Times New Roman" w:eastAsia="Malgun Gothic" w:hAnsi="Times New Roman" w:cs="Times New Roman" w:hint="eastAsia"/>
                <w:kern w:val="0"/>
                <w:sz w:val="18"/>
                <w:highlight w:val="yellow"/>
              </w:rPr>
              <w:t>2</w:t>
            </w:r>
            <w:r w:rsidRPr="00F6743D">
              <w:rPr>
                <w:rFonts w:ascii="Times New Roman" w:eastAsia="Malgun Gothic" w:hAnsi="Times New Roman" w:cs="Times New Roman"/>
                <w:kern w:val="0"/>
                <w:sz w:val="18"/>
                <w:highlight w:val="yellow"/>
              </w:rPr>
              <w:t>062 (6.7)</w:t>
            </w:r>
          </w:p>
        </w:tc>
        <w:tc>
          <w:tcPr>
            <w:tcW w:w="707" w:type="pct"/>
            <w:tcBorders>
              <w:bottom w:val="single" w:sz="4" w:space="0" w:color="auto"/>
            </w:tcBorders>
          </w:tcPr>
          <w:p w14:paraId="385DFBF0" w14:textId="77B6DADA" w:rsidR="0020030E" w:rsidRPr="00F6743D" w:rsidRDefault="0020030E" w:rsidP="00015AC3">
            <w:pPr>
              <w:jc w:val="center"/>
              <w:rPr>
                <w:rFonts w:ascii="Times New Roman" w:eastAsia="Malgun Gothic" w:hAnsi="Times New Roman" w:cs="Times New Roman"/>
                <w:sz w:val="18"/>
                <w:highlight w:val="yellow"/>
              </w:rPr>
            </w:pPr>
            <w:r w:rsidRPr="00F6743D">
              <w:rPr>
                <w:rFonts w:ascii="Times New Roman" w:eastAsia="Malgun Gothic" w:hAnsi="Times New Roman" w:cs="Times New Roman" w:hint="eastAsia"/>
                <w:sz w:val="18"/>
                <w:highlight w:val="yellow"/>
              </w:rPr>
              <w:t>8</w:t>
            </w:r>
            <w:r w:rsidRPr="00F6743D">
              <w:rPr>
                <w:rFonts w:ascii="Times New Roman" w:eastAsia="Malgun Gothic" w:hAnsi="Times New Roman" w:cs="Times New Roman"/>
                <w:sz w:val="18"/>
                <w:highlight w:val="yellow"/>
              </w:rPr>
              <w:t>215 (9.0)</w:t>
            </w:r>
          </w:p>
        </w:tc>
        <w:tc>
          <w:tcPr>
            <w:tcW w:w="472" w:type="pct"/>
            <w:tcBorders>
              <w:bottom w:val="single" w:sz="4" w:space="0" w:color="auto"/>
            </w:tcBorders>
          </w:tcPr>
          <w:p w14:paraId="49323F16" w14:textId="3DF501E8" w:rsidR="0020030E" w:rsidRPr="00F6743D" w:rsidRDefault="000D10D0" w:rsidP="00015AC3">
            <w:pPr>
              <w:jc w:val="center"/>
              <w:rPr>
                <w:rFonts w:ascii="Times New Roman" w:eastAsia="Malgun Gothic" w:hAnsi="Times New Roman" w:cs="Times New Roman"/>
                <w:sz w:val="18"/>
                <w:highlight w:val="yellow"/>
              </w:rPr>
            </w:pPr>
            <w:r>
              <w:rPr>
                <w:rFonts w:ascii="Times New Roman" w:eastAsia="Malgun Gothic" w:hAnsi="Times New Roman" w:cs="Times New Roman" w:hint="eastAsia"/>
                <w:sz w:val="18"/>
                <w:highlight w:val="yellow"/>
              </w:rPr>
              <w:t>0</w:t>
            </w:r>
            <w:r>
              <w:rPr>
                <w:rFonts w:ascii="Times New Roman" w:eastAsia="Malgun Gothic" w:hAnsi="Times New Roman" w:cs="Times New Roman"/>
                <w:sz w:val="18"/>
                <w:highlight w:val="yellow"/>
              </w:rPr>
              <w:t>.351</w:t>
            </w:r>
          </w:p>
        </w:tc>
        <w:tc>
          <w:tcPr>
            <w:tcW w:w="444" w:type="pct"/>
            <w:tcBorders>
              <w:bottom w:val="single" w:sz="4" w:space="0" w:color="auto"/>
            </w:tcBorders>
          </w:tcPr>
          <w:p w14:paraId="638535F9" w14:textId="77C92BFF" w:rsidR="0020030E" w:rsidRPr="00F6743D" w:rsidRDefault="000D10D0" w:rsidP="00015AC3">
            <w:pPr>
              <w:jc w:val="center"/>
              <w:rPr>
                <w:rFonts w:ascii="Times New Roman" w:eastAsia="Malgun Gothic" w:hAnsi="Times New Roman" w:cs="Times New Roman"/>
                <w:sz w:val="18"/>
                <w:highlight w:val="yellow"/>
              </w:rPr>
            </w:pPr>
            <w:r>
              <w:rPr>
                <w:rFonts w:ascii="Times New Roman" w:eastAsia="Malgun Gothic" w:hAnsi="Times New Roman" w:cs="Times New Roman" w:hint="eastAsia"/>
                <w:sz w:val="18"/>
                <w:highlight w:val="yellow"/>
              </w:rPr>
              <w:t>0</w:t>
            </w:r>
            <w:r>
              <w:rPr>
                <w:rFonts w:ascii="Times New Roman" w:eastAsia="Malgun Gothic" w:hAnsi="Times New Roman" w:cs="Times New Roman"/>
                <w:sz w:val="18"/>
                <w:highlight w:val="yellow"/>
              </w:rPr>
              <w:t>.102</w:t>
            </w:r>
          </w:p>
        </w:tc>
      </w:tr>
    </w:tbl>
    <w:p w14:paraId="5C9BEA59" w14:textId="514F1906" w:rsidR="00793418" w:rsidRPr="001E2C15" w:rsidRDefault="004650A7" w:rsidP="001E2C15">
      <w:pPr>
        <w:spacing w:after="0" w:line="240" w:lineRule="auto"/>
        <w:jc w:val="left"/>
        <w:rPr>
          <w:rFonts w:ascii="Times New Roman" w:eastAsia="Malgun Gothic" w:hAnsi="Times New Roman" w:cs="Times New Roman"/>
          <w:kern w:val="0"/>
          <w:sz w:val="22"/>
          <w:szCs w:val="24"/>
        </w:rPr>
        <w:sectPr w:rsidR="00793418" w:rsidRPr="001E2C15" w:rsidSect="00793418">
          <w:pgSz w:w="11906" w:h="16838" w:code="9"/>
          <w:pgMar w:top="1440" w:right="1440" w:bottom="1701" w:left="1440" w:header="851" w:footer="992" w:gutter="0"/>
          <w:cols w:space="720"/>
          <w:docGrid w:linePitch="360" w:charSpace="200"/>
        </w:sectPr>
      </w:pPr>
      <w:bookmarkStart w:id="23" w:name="_Hlk527996159"/>
      <w:r w:rsidRPr="00165EF6">
        <w:rPr>
          <w:rFonts w:ascii="Times New Roman" w:eastAsia="Malgun Gothic" w:hAnsi="Times New Roman" w:cs="Times New Roman"/>
          <w:kern w:val="0"/>
          <w:szCs w:val="24"/>
        </w:rPr>
        <w:t xml:space="preserve">Values are expressed in n (%) or mean±SD. </w:t>
      </w:r>
      <w:r w:rsidR="00946F69" w:rsidRPr="00946F69">
        <w:rPr>
          <w:rFonts w:ascii="Times New Roman" w:eastAsia="Malgun Gothic" w:hAnsi="Times New Roman" w:cs="Times New Roman"/>
          <w:kern w:val="0"/>
          <w:szCs w:val="24"/>
          <w:highlight w:val="yellow"/>
        </w:rPr>
        <w:t>BMI = body mass index,</w:t>
      </w:r>
      <w:r w:rsidR="00946F69">
        <w:rPr>
          <w:rFonts w:ascii="Times New Roman" w:eastAsia="Malgun Gothic" w:hAnsi="Times New Roman" w:cs="Times New Roman"/>
          <w:kern w:val="0"/>
          <w:szCs w:val="24"/>
        </w:rPr>
        <w:t xml:space="preserve"> </w:t>
      </w:r>
      <w:r w:rsidRPr="00165EF6">
        <w:rPr>
          <w:rFonts w:ascii="Times New Roman" w:eastAsia="Malgun Gothic" w:hAnsi="Times New Roman" w:cs="Times New Roman"/>
          <w:kern w:val="0"/>
          <w:szCs w:val="24"/>
        </w:rPr>
        <w:t>CKD = chronic kidney disease,</w:t>
      </w:r>
      <w:r w:rsidR="00946F69">
        <w:rPr>
          <w:rFonts w:ascii="Times New Roman" w:eastAsia="Malgun Gothic" w:hAnsi="Times New Roman" w:cs="Times New Roman"/>
          <w:kern w:val="0"/>
          <w:szCs w:val="24"/>
        </w:rPr>
        <w:t xml:space="preserve"> </w:t>
      </w:r>
      <w:r w:rsidR="00946F69" w:rsidRPr="00946F69">
        <w:rPr>
          <w:rFonts w:ascii="Times New Roman" w:eastAsia="Malgun Gothic" w:hAnsi="Times New Roman" w:cs="Times New Roman"/>
          <w:kern w:val="0"/>
          <w:szCs w:val="24"/>
          <w:highlight w:val="yellow"/>
        </w:rPr>
        <w:t>DBP = diastolic blood pressure,</w:t>
      </w:r>
      <w:r w:rsidR="00946F69">
        <w:rPr>
          <w:rFonts w:ascii="Times New Roman" w:eastAsia="Malgun Gothic" w:hAnsi="Times New Roman" w:cs="Times New Roman"/>
          <w:kern w:val="0"/>
          <w:szCs w:val="24"/>
        </w:rPr>
        <w:t xml:space="preserve"> </w:t>
      </w:r>
      <w:r w:rsidR="009A3E36" w:rsidRPr="009A3E36">
        <w:rPr>
          <w:rFonts w:ascii="Times New Roman" w:hAnsi="Times New Roman" w:cs="Times New Roman"/>
          <w:szCs w:val="24"/>
          <w:highlight w:val="yellow"/>
        </w:rPr>
        <w:t>Duration of hypertension = Duration of hypertension at the time of AF diagnosis</w:t>
      </w:r>
      <w:r w:rsidR="003E73DE" w:rsidRPr="003E73DE">
        <w:rPr>
          <w:rFonts w:ascii="Times New Roman" w:hAnsi="Times New Roman" w:cs="Times New Roman"/>
          <w:szCs w:val="24"/>
          <w:highlight w:val="yellow"/>
        </w:rPr>
        <w:t>,</w:t>
      </w:r>
      <w:r w:rsidR="003E73DE">
        <w:rPr>
          <w:rFonts w:ascii="Times New Roman" w:hAnsi="Times New Roman" w:cs="Times New Roman"/>
          <w:szCs w:val="24"/>
        </w:rPr>
        <w:t xml:space="preserve"> </w:t>
      </w:r>
      <w:r w:rsidRPr="00165EF6">
        <w:rPr>
          <w:rFonts w:ascii="Times New Roman" w:eastAsia="Malgun Gothic" w:hAnsi="Times New Roman" w:cs="Times New Roman" w:hint="eastAsia"/>
          <w:kern w:val="0"/>
          <w:szCs w:val="24"/>
        </w:rPr>
        <w:t>e</w:t>
      </w:r>
      <w:r w:rsidRPr="00165EF6">
        <w:rPr>
          <w:rFonts w:ascii="Times New Roman" w:eastAsia="Malgun Gothic" w:hAnsi="Times New Roman" w:cs="Times New Roman"/>
          <w:kern w:val="0"/>
          <w:szCs w:val="24"/>
        </w:rPr>
        <w:t>GFR = estimated glomerular filtration rate (ml/min/1.73m</w:t>
      </w:r>
      <w:r w:rsidRPr="00165EF6">
        <w:rPr>
          <w:rFonts w:ascii="Times New Roman" w:eastAsia="Malgun Gothic" w:hAnsi="Times New Roman" w:cs="Times New Roman"/>
          <w:kern w:val="0"/>
          <w:szCs w:val="24"/>
          <w:vertAlign w:val="superscript"/>
        </w:rPr>
        <w:t>2</w:t>
      </w:r>
      <w:r w:rsidRPr="00165EF6">
        <w:rPr>
          <w:rFonts w:ascii="Times New Roman" w:eastAsia="Malgun Gothic" w:hAnsi="Times New Roman" w:cs="Times New Roman"/>
          <w:kern w:val="0"/>
          <w:szCs w:val="24"/>
        </w:rPr>
        <w:t xml:space="preserve">), ESRD = end-stage renal disease, HTN = hypertension, Hx = history, </w:t>
      </w:r>
      <w:r w:rsidR="00946F69" w:rsidRPr="00946F69">
        <w:rPr>
          <w:rFonts w:ascii="Times New Roman" w:eastAsia="Malgun Gothic" w:hAnsi="Times New Roman" w:cs="Times New Roman"/>
          <w:kern w:val="0"/>
          <w:szCs w:val="24"/>
          <w:highlight w:val="yellow"/>
        </w:rPr>
        <w:t>LDL = low-density lipoprotein,</w:t>
      </w:r>
      <w:r w:rsidR="00946F69">
        <w:rPr>
          <w:rFonts w:ascii="Times New Roman" w:eastAsia="Malgun Gothic" w:hAnsi="Times New Roman" w:cs="Times New Roman"/>
          <w:kern w:val="0"/>
          <w:szCs w:val="24"/>
        </w:rPr>
        <w:t xml:space="preserve"> MI = myocardial infarction, </w:t>
      </w:r>
      <w:r w:rsidR="00946F69" w:rsidRPr="00165EF6">
        <w:rPr>
          <w:rFonts w:ascii="Times New Roman" w:eastAsia="Malgun Gothic" w:hAnsi="Times New Roman" w:cs="Times New Roman"/>
          <w:kern w:val="0"/>
          <w:szCs w:val="24"/>
        </w:rPr>
        <w:t xml:space="preserve">PAD = Peripheral arterial disease, </w:t>
      </w:r>
      <w:r w:rsidR="00946F69" w:rsidRPr="00946F69">
        <w:rPr>
          <w:rFonts w:ascii="Times New Roman" w:eastAsia="Malgun Gothic" w:hAnsi="Times New Roman" w:cs="Times New Roman"/>
          <w:kern w:val="0"/>
          <w:szCs w:val="24"/>
          <w:highlight w:val="yellow"/>
        </w:rPr>
        <w:t>RAS = renin-angiotensin system,</w:t>
      </w:r>
      <w:r w:rsidR="00946F69">
        <w:rPr>
          <w:rFonts w:ascii="Times New Roman" w:eastAsia="Malgun Gothic" w:hAnsi="Times New Roman" w:cs="Times New Roman"/>
          <w:kern w:val="0"/>
          <w:szCs w:val="24"/>
        </w:rPr>
        <w:t xml:space="preserve"> </w:t>
      </w:r>
      <w:r w:rsidRPr="00165EF6">
        <w:rPr>
          <w:rFonts w:ascii="Times New Roman" w:eastAsia="Malgun Gothic" w:hAnsi="Times New Roman" w:cs="Times New Roman"/>
          <w:kern w:val="0"/>
          <w:szCs w:val="24"/>
        </w:rPr>
        <w:t xml:space="preserve">SBP = systolic blood pressure, TIA = transient ischemic attack, Vascular disease </w:t>
      </w:r>
      <w:r w:rsidR="0008489A">
        <w:rPr>
          <w:rFonts w:ascii="Times New Roman" w:eastAsia="Malgun Gothic" w:hAnsi="Times New Roman" w:cs="Times New Roman"/>
          <w:kern w:val="0"/>
          <w:szCs w:val="24"/>
        </w:rPr>
        <w:t xml:space="preserve">includes </w:t>
      </w:r>
      <w:r w:rsidRPr="00165EF6">
        <w:rPr>
          <w:rFonts w:ascii="Times New Roman" w:eastAsia="Malgun Gothic" w:hAnsi="Times New Roman" w:cs="Times New Roman"/>
          <w:kern w:val="0"/>
          <w:szCs w:val="24"/>
        </w:rPr>
        <w:t xml:space="preserve">previous myocardial </w:t>
      </w:r>
      <w:r w:rsidRPr="001E2C15">
        <w:rPr>
          <w:rFonts w:ascii="Times New Roman" w:eastAsia="Malgun Gothic" w:hAnsi="Times New Roman" w:cs="Times New Roman"/>
          <w:kern w:val="0"/>
          <w:szCs w:val="24"/>
        </w:rPr>
        <w:t>infarction, PAD or aortic plaque</w:t>
      </w:r>
      <w:bookmarkStart w:id="24" w:name="_Hlk527952680"/>
      <w:r w:rsidRPr="001E2C15">
        <w:rPr>
          <w:rFonts w:ascii="Times New Roman" w:eastAsia="Malgun Gothic" w:hAnsi="Times New Roman" w:cs="Times New Roman"/>
          <w:kern w:val="0"/>
          <w:szCs w:val="24"/>
        </w:rPr>
        <w:t xml:space="preserve">. </w:t>
      </w:r>
      <w:bookmarkEnd w:id="19"/>
      <w:bookmarkEnd w:id="22"/>
      <w:r w:rsidR="001E2C15" w:rsidRPr="009A3E36">
        <w:rPr>
          <w:rFonts w:ascii="Times New Roman" w:eastAsia="Malgun Gothic" w:hAnsi="Times New Roman" w:cs="Times New Roman"/>
          <w:kern w:val="0"/>
          <w:szCs w:val="24"/>
          <w:highlight w:val="yellow"/>
        </w:rPr>
        <w:t>*</w:t>
      </w:r>
      <w:r w:rsidR="00946F69">
        <w:rPr>
          <w:rFonts w:ascii="Times New Roman" w:eastAsia="Malgun Gothic" w:hAnsi="Times New Roman" w:cs="Times New Roman"/>
          <w:kern w:val="0"/>
          <w:szCs w:val="24"/>
          <w:highlight w:val="yellow"/>
        </w:rPr>
        <w:t>S</w:t>
      </w:r>
      <w:r w:rsidR="001E2C15" w:rsidRPr="009A3E36">
        <w:rPr>
          <w:rFonts w:ascii="Times New Roman" w:eastAsia="Malgun Gothic" w:hAnsi="Times New Roman" w:cs="Times New Roman"/>
          <w:kern w:val="0"/>
          <w:szCs w:val="24"/>
          <w:highlight w:val="yellow"/>
        </w:rPr>
        <w:t xml:space="preserve">tandardized difference between non-hypertensive vs. </w:t>
      </w:r>
      <w:r w:rsidR="001411AB" w:rsidRPr="009A3E36">
        <w:rPr>
          <w:rFonts w:ascii="Times New Roman" w:eastAsia="Malgun Gothic" w:hAnsi="Times New Roman" w:cs="Times New Roman"/>
          <w:kern w:val="0"/>
          <w:szCs w:val="24"/>
          <w:highlight w:val="yellow"/>
        </w:rPr>
        <w:t>h</w:t>
      </w:r>
      <w:r w:rsidR="001E2C15" w:rsidRPr="009A3E36">
        <w:rPr>
          <w:rFonts w:ascii="Times New Roman" w:eastAsia="Malgun Gothic" w:hAnsi="Times New Roman" w:cs="Times New Roman"/>
          <w:kern w:val="0"/>
          <w:szCs w:val="24"/>
          <w:highlight w:val="yellow"/>
        </w:rPr>
        <w:t>ypertension</w:t>
      </w:r>
      <w:r w:rsidR="009A3E36">
        <w:rPr>
          <w:rFonts w:ascii="Times New Roman" w:eastAsia="Malgun Gothic" w:hAnsi="Times New Roman" w:cs="Times New Roman"/>
          <w:kern w:val="0"/>
          <w:szCs w:val="24"/>
          <w:highlight w:val="yellow"/>
        </w:rPr>
        <w:t xml:space="preserve">. </w:t>
      </w:r>
      <w:r w:rsidR="001E2C15" w:rsidRPr="009A3E36">
        <w:rPr>
          <w:rFonts w:ascii="Times New Roman" w:eastAsia="Malgun Gothic" w:hAnsi="Times New Roman" w:cs="Times New Roman"/>
          <w:kern w:val="0"/>
          <w:szCs w:val="24"/>
          <w:highlight w:val="yellow"/>
        </w:rPr>
        <w:t>†</w:t>
      </w:r>
      <w:r w:rsidR="00946F69">
        <w:rPr>
          <w:rFonts w:ascii="Times New Roman" w:eastAsia="Malgun Gothic" w:hAnsi="Times New Roman" w:cs="Times New Roman"/>
          <w:kern w:val="0"/>
          <w:szCs w:val="24"/>
          <w:highlight w:val="yellow"/>
        </w:rPr>
        <w:t>S</w:t>
      </w:r>
      <w:r w:rsidR="001E2C15" w:rsidRPr="009A3E36">
        <w:rPr>
          <w:rFonts w:ascii="Times New Roman" w:eastAsia="Malgun Gothic" w:hAnsi="Times New Roman" w:cs="Times New Roman"/>
          <w:kern w:val="0"/>
          <w:szCs w:val="24"/>
          <w:highlight w:val="yellow"/>
        </w:rPr>
        <w:t>tandardized difference between hypertension with duration ≥ 5years vs. hypertension with duration &lt; 5 years.</w:t>
      </w:r>
      <w:bookmarkEnd w:id="24"/>
    </w:p>
    <w:p w14:paraId="643522B5" w14:textId="43A96D28" w:rsidR="00781CA1" w:rsidRPr="009023C0" w:rsidRDefault="00781CA1" w:rsidP="00781CA1">
      <w:pPr>
        <w:wordWrap/>
        <w:spacing w:after="0" w:line="240" w:lineRule="auto"/>
        <w:jc w:val="left"/>
        <w:rPr>
          <w:rFonts w:ascii="Times New Roman" w:eastAsia="Batang" w:hAnsi="Times New Roman" w:cs="Times New Roman"/>
          <w:sz w:val="24"/>
          <w:szCs w:val="24"/>
        </w:rPr>
      </w:pPr>
      <w:bookmarkStart w:id="25" w:name="_Hlk526667885"/>
      <w:bookmarkEnd w:id="23"/>
      <w:r w:rsidRPr="009023C0">
        <w:rPr>
          <w:rFonts w:ascii="Times New Roman" w:eastAsia="Batang" w:hAnsi="Times New Roman" w:cs="Times New Roman"/>
          <w:b/>
          <w:sz w:val="24"/>
          <w:szCs w:val="24"/>
        </w:rPr>
        <w:lastRenderedPageBreak/>
        <w:t xml:space="preserve">Table </w:t>
      </w:r>
      <w:r w:rsidR="0042250F" w:rsidRPr="009023C0">
        <w:rPr>
          <w:rFonts w:ascii="Times New Roman" w:eastAsia="Batang" w:hAnsi="Times New Roman" w:cs="Times New Roman"/>
          <w:b/>
          <w:sz w:val="24"/>
          <w:szCs w:val="24"/>
        </w:rPr>
        <w:t>2</w:t>
      </w:r>
      <w:r w:rsidRPr="009023C0">
        <w:rPr>
          <w:rFonts w:ascii="Times New Roman" w:eastAsia="Batang" w:hAnsi="Times New Roman" w:cs="Times New Roman"/>
          <w:b/>
          <w:sz w:val="24"/>
          <w:szCs w:val="24"/>
        </w:rPr>
        <w:t xml:space="preserve">. </w:t>
      </w:r>
      <w:r w:rsidRPr="009023C0">
        <w:rPr>
          <w:rFonts w:ascii="Times New Roman" w:eastAsia="Batang" w:hAnsi="Times New Roman" w:cs="Times New Roman"/>
          <w:sz w:val="24"/>
          <w:szCs w:val="24"/>
        </w:rPr>
        <w:t xml:space="preserve">Duration of hypertension and </w:t>
      </w:r>
      <w:r w:rsidR="005C0B98" w:rsidRPr="009023C0">
        <w:rPr>
          <w:rFonts w:ascii="Times New Roman" w:eastAsia="Batang" w:hAnsi="Times New Roman" w:cs="Times New Roman"/>
          <w:sz w:val="24"/>
          <w:szCs w:val="24"/>
        </w:rPr>
        <w:t>h</w:t>
      </w:r>
      <w:r w:rsidRPr="009023C0">
        <w:rPr>
          <w:rFonts w:ascii="Times New Roman" w:eastAsia="Batang" w:hAnsi="Times New Roman" w:cs="Times New Roman"/>
          <w:sz w:val="24"/>
          <w:szCs w:val="24"/>
        </w:rPr>
        <w:t xml:space="preserve">azard ratios for </w:t>
      </w:r>
      <w:r w:rsidR="005C0B98" w:rsidRPr="009023C0">
        <w:rPr>
          <w:rFonts w:ascii="Times New Roman" w:eastAsia="Batang" w:hAnsi="Times New Roman" w:cs="Times New Roman"/>
          <w:sz w:val="24"/>
          <w:szCs w:val="24"/>
        </w:rPr>
        <w:t xml:space="preserve">1-year </w:t>
      </w:r>
      <w:r w:rsidRPr="009023C0">
        <w:rPr>
          <w:rFonts w:ascii="Times New Roman" w:eastAsia="Batang" w:hAnsi="Times New Roman" w:cs="Times New Roman" w:hint="eastAsia"/>
          <w:sz w:val="24"/>
          <w:szCs w:val="24"/>
        </w:rPr>
        <w:t>i</w:t>
      </w:r>
      <w:r w:rsidRPr="009023C0">
        <w:rPr>
          <w:rFonts w:ascii="Times New Roman" w:eastAsia="Batang" w:hAnsi="Times New Roman" w:cs="Times New Roman"/>
          <w:sz w:val="24"/>
          <w:szCs w:val="24"/>
        </w:rPr>
        <w:t>schemic stroke</w:t>
      </w:r>
    </w:p>
    <w:tbl>
      <w:tblPr>
        <w:tblW w:w="4863" w:type="pct"/>
        <w:jc w:val="center"/>
        <w:tblBorders>
          <w:top w:val="single" w:sz="4" w:space="0" w:color="auto"/>
          <w:bottom w:val="single" w:sz="4" w:space="0" w:color="auto"/>
        </w:tblBorders>
        <w:tblLook w:val="04A0" w:firstRow="1" w:lastRow="0" w:firstColumn="1" w:lastColumn="0" w:noHBand="0" w:noVBand="1"/>
      </w:tblPr>
      <w:tblGrid>
        <w:gridCol w:w="4678"/>
        <w:gridCol w:w="2409"/>
        <w:gridCol w:w="1844"/>
        <w:gridCol w:w="2222"/>
        <w:gridCol w:w="2169"/>
      </w:tblGrid>
      <w:tr w:rsidR="00781CA1" w:rsidRPr="009023C0" w14:paraId="3B6C4A32" w14:textId="77777777" w:rsidTr="008614F2">
        <w:trPr>
          <w:jc w:val="center"/>
        </w:trPr>
        <w:tc>
          <w:tcPr>
            <w:tcW w:w="1756" w:type="pct"/>
            <w:tcBorders>
              <w:top w:val="single" w:sz="4" w:space="0" w:color="auto"/>
              <w:bottom w:val="nil"/>
            </w:tcBorders>
            <w:shd w:val="clear" w:color="auto" w:fill="auto"/>
          </w:tcPr>
          <w:p w14:paraId="658169FF" w14:textId="77777777" w:rsidR="00781CA1" w:rsidRPr="009023C0" w:rsidRDefault="00781CA1" w:rsidP="00FA22DA">
            <w:pPr>
              <w:widowControl/>
              <w:wordWrap/>
              <w:autoSpaceDE/>
              <w:autoSpaceDN/>
              <w:spacing w:after="0" w:line="360" w:lineRule="auto"/>
              <w:jc w:val="left"/>
              <w:rPr>
                <w:rFonts w:ascii="Times New Roman" w:eastAsia="Malgun Gothic" w:hAnsi="Times New Roman" w:cs="Times New Roman"/>
                <w:b/>
                <w:kern w:val="0"/>
                <w:sz w:val="24"/>
                <w:szCs w:val="24"/>
              </w:rPr>
            </w:pPr>
            <w:bookmarkStart w:id="26" w:name="_Hlk500350839"/>
            <w:bookmarkStart w:id="27" w:name="_Hlk527951533"/>
          </w:p>
        </w:tc>
        <w:tc>
          <w:tcPr>
            <w:tcW w:w="904" w:type="pct"/>
            <w:vMerge w:val="restart"/>
            <w:tcBorders>
              <w:top w:val="single" w:sz="4" w:space="0" w:color="auto"/>
            </w:tcBorders>
            <w:shd w:val="clear" w:color="auto" w:fill="auto"/>
            <w:vAlign w:val="center"/>
          </w:tcPr>
          <w:p w14:paraId="30CC3939" w14:textId="25C84733" w:rsidR="00781CA1" w:rsidRPr="009023C0" w:rsidRDefault="00255A31" w:rsidP="00FA22DA">
            <w:pPr>
              <w:spacing w:after="0" w:line="360" w:lineRule="auto"/>
              <w:jc w:val="center"/>
              <w:rPr>
                <w:rFonts w:ascii="Times New Roman" w:eastAsia="Malgun Gothic" w:hAnsi="Times New Roman" w:cs="Times New Roman"/>
                <w:b/>
                <w:kern w:val="0"/>
                <w:sz w:val="24"/>
                <w:szCs w:val="24"/>
              </w:rPr>
            </w:pPr>
            <w:r w:rsidRPr="009023C0">
              <w:rPr>
                <w:rFonts w:ascii="Times New Roman" w:eastAsia="Malgun Gothic" w:hAnsi="Times New Roman" w:cs="Times New Roman"/>
                <w:b/>
                <w:kern w:val="0"/>
                <w:sz w:val="24"/>
                <w:szCs w:val="24"/>
              </w:rPr>
              <w:t>Non-hypertensive</w:t>
            </w:r>
          </w:p>
        </w:tc>
        <w:tc>
          <w:tcPr>
            <w:tcW w:w="2340" w:type="pct"/>
            <w:gridSpan w:val="3"/>
            <w:tcBorders>
              <w:top w:val="single" w:sz="4" w:space="0" w:color="auto"/>
              <w:bottom w:val="single" w:sz="4" w:space="0" w:color="auto"/>
              <w:right w:val="nil"/>
            </w:tcBorders>
            <w:shd w:val="clear" w:color="auto" w:fill="auto"/>
            <w:vAlign w:val="center"/>
          </w:tcPr>
          <w:p w14:paraId="25BC1487" w14:textId="1785C306" w:rsidR="00781CA1" w:rsidRPr="009023C0" w:rsidRDefault="00781CA1" w:rsidP="00FA22DA">
            <w:pPr>
              <w:spacing w:after="0" w:line="360" w:lineRule="auto"/>
              <w:jc w:val="center"/>
              <w:rPr>
                <w:rFonts w:ascii="Times New Roman" w:eastAsia="Malgun Gothic" w:hAnsi="Times New Roman" w:cs="Times New Roman"/>
                <w:b/>
                <w:kern w:val="0"/>
                <w:sz w:val="24"/>
                <w:szCs w:val="24"/>
              </w:rPr>
            </w:pPr>
            <w:r w:rsidRPr="009023C0">
              <w:rPr>
                <w:rFonts w:ascii="Times New Roman" w:eastAsia="Malgun Gothic" w:hAnsi="Times New Roman" w:cs="Times New Roman"/>
                <w:b/>
                <w:kern w:val="0"/>
                <w:sz w:val="24"/>
                <w:szCs w:val="24"/>
              </w:rPr>
              <w:t>Hypertension Duration</w:t>
            </w:r>
            <w:r w:rsidR="000C7346" w:rsidRPr="009023C0">
              <w:rPr>
                <w:rFonts w:ascii="Times New Roman" w:eastAsia="Malgun Gothic" w:hAnsi="Times New Roman" w:cs="Times New Roman"/>
                <w:b/>
                <w:kern w:val="0"/>
                <w:sz w:val="24"/>
                <w:szCs w:val="24"/>
              </w:rPr>
              <w:t xml:space="preserve"> </w:t>
            </w:r>
            <w:r w:rsidR="000C7346" w:rsidRPr="009023C0">
              <w:rPr>
                <w:rFonts w:ascii="Times New Roman" w:eastAsia="Malgun Gothic" w:hAnsi="Times New Roman" w:cs="Times New Roman" w:hint="eastAsia"/>
                <w:b/>
                <w:kern w:val="0"/>
                <w:sz w:val="24"/>
                <w:szCs w:val="24"/>
              </w:rPr>
              <w:t xml:space="preserve">at </w:t>
            </w:r>
            <w:r w:rsidR="000C7346" w:rsidRPr="009023C0">
              <w:rPr>
                <w:rFonts w:ascii="Times New Roman" w:eastAsia="Malgun Gothic" w:hAnsi="Times New Roman" w:cs="Times New Roman"/>
                <w:b/>
                <w:kern w:val="0"/>
                <w:sz w:val="24"/>
                <w:szCs w:val="24"/>
              </w:rPr>
              <w:t>AF diagnosis</w:t>
            </w:r>
          </w:p>
        </w:tc>
      </w:tr>
      <w:tr w:rsidR="00781CA1" w:rsidRPr="009023C0" w14:paraId="0B2917EB" w14:textId="77777777" w:rsidTr="008614F2">
        <w:trPr>
          <w:jc w:val="center"/>
        </w:trPr>
        <w:tc>
          <w:tcPr>
            <w:tcW w:w="1756" w:type="pct"/>
            <w:tcBorders>
              <w:top w:val="nil"/>
              <w:bottom w:val="single" w:sz="4" w:space="0" w:color="auto"/>
            </w:tcBorders>
            <w:shd w:val="clear" w:color="auto" w:fill="auto"/>
          </w:tcPr>
          <w:p w14:paraId="4467411F" w14:textId="77777777" w:rsidR="00781CA1" w:rsidRPr="009023C0" w:rsidRDefault="00781CA1" w:rsidP="00FA22DA">
            <w:pPr>
              <w:widowControl/>
              <w:wordWrap/>
              <w:autoSpaceDE/>
              <w:autoSpaceDN/>
              <w:spacing w:after="0" w:line="360" w:lineRule="auto"/>
              <w:jc w:val="left"/>
              <w:rPr>
                <w:rFonts w:ascii="Times New Roman" w:eastAsia="Malgun Gothic" w:hAnsi="Times New Roman" w:cs="Times New Roman"/>
                <w:b/>
                <w:kern w:val="0"/>
                <w:sz w:val="24"/>
                <w:szCs w:val="24"/>
              </w:rPr>
            </w:pPr>
          </w:p>
        </w:tc>
        <w:tc>
          <w:tcPr>
            <w:tcW w:w="904" w:type="pct"/>
            <w:vMerge/>
            <w:tcBorders>
              <w:bottom w:val="single" w:sz="4" w:space="0" w:color="auto"/>
            </w:tcBorders>
            <w:shd w:val="clear" w:color="auto" w:fill="auto"/>
          </w:tcPr>
          <w:p w14:paraId="483A1DC0" w14:textId="77777777" w:rsidR="00781CA1" w:rsidRPr="009023C0" w:rsidRDefault="00781CA1" w:rsidP="00FA22DA">
            <w:pPr>
              <w:spacing w:after="0" w:line="360" w:lineRule="auto"/>
              <w:jc w:val="center"/>
              <w:rPr>
                <w:rFonts w:ascii="Times New Roman" w:eastAsia="Malgun Gothic" w:hAnsi="Times New Roman" w:cs="Times New Roman"/>
                <w:b/>
                <w:kern w:val="0"/>
                <w:sz w:val="24"/>
                <w:szCs w:val="24"/>
              </w:rPr>
            </w:pPr>
          </w:p>
        </w:tc>
        <w:tc>
          <w:tcPr>
            <w:tcW w:w="692" w:type="pct"/>
            <w:tcBorders>
              <w:top w:val="single" w:sz="4" w:space="0" w:color="auto"/>
              <w:bottom w:val="single" w:sz="4" w:space="0" w:color="auto"/>
            </w:tcBorders>
            <w:shd w:val="clear" w:color="auto" w:fill="auto"/>
          </w:tcPr>
          <w:p w14:paraId="78942045" w14:textId="33E7D24C" w:rsidR="00781CA1" w:rsidRPr="009023C0" w:rsidRDefault="00781CA1" w:rsidP="00FA22DA">
            <w:pPr>
              <w:spacing w:after="0" w:line="360" w:lineRule="auto"/>
              <w:jc w:val="center"/>
              <w:rPr>
                <w:rFonts w:ascii="Times New Roman" w:eastAsia="Malgun Gothic" w:hAnsi="Times New Roman" w:cs="Times New Roman"/>
                <w:b/>
                <w:kern w:val="0"/>
                <w:sz w:val="24"/>
                <w:szCs w:val="24"/>
              </w:rPr>
            </w:pPr>
            <w:r w:rsidRPr="009023C0">
              <w:rPr>
                <w:rFonts w:ascii="Times New Roman" w:eastAsia="Malgun Gothic" w:hAnsi="Times New Roman" w:cs="Times New Roman"/>
                <w:b/>
                <w:kern w:val="0"/>
                <w:sz w:val="24"/>
                <w:szCs w:val="24"/>
              </w:rPr>
              <w:t>0 to 3 y</w:t>
            </w:r>
            <w:r w:rsidR="000A1CB5" w:rsidRPr="009023C0">
              <w:rPr>
                <w:rFonts w:ascii="Times New Roman" w:eastAsia="Malgun Gothic" w:hAnsi="Times New Roman" w:cs="Times New Roman"/>
                <w:b/>
                <w:kern w:val="0"/>
                <w:sz w:val="24"/>
                <w:szCs w:val="24"/>
              </w:rPr>
              <w:t>ea</w:t>
            </w:r>
            <w:r w:rsidRPr="009023C0">
              <w:rPr>
                <w:rFonts w:ascii="Times New Roman" w:eastAsia="Malgun Gothic" w:hAnsi="Times New Roman" w:cs="Times New Roman"/>
                <w:b/>
                <w:kern w:val="0"/>
                <w:sz w:val="24"/>
                <w:szCs w:val="24"/>
              </w:rPr>
              <w:t>rs</w:t>
            </w:r>
          </w:p>
        </w:tc>
        <w:tc>
          <w:tcPr>
            <w:tcW w:w="834" w:type="pct"/>
            <w:tcBorders>
              <w:top w:val="single" w:sz="4" w:space="0" w:color="auto"/>
              <w:bottom w:val="single" w:sz="4" w:space="0" w:color="auto"/>
            </w:tcBorders>
          </w:tcPr>
          <w:p w14:paraId="65A6E8E1" w14:textId="46005A0F" w:rsidR="00781CA1" w:rsidRPr="009023C0" w:rsidRDefault="00781CA1" w:rsidP="00FA22DA">
            <w:pPr>
              <w:spacing w:after="0" w:line="360" w:lineRule="auto"/>
              <w:jc w:val="center"/>
              <w:rPr>
                <w:rFonts w:ascii="Times New Roman" w:eastAsia="Malgun Gothic" w:hAnsi="Times New Roman" w:cs="Times New Roman"/>
                <w:b/>
                <w:kern w:val="0"/>
                <w:sz w:val="24"/>
                <w:szCs w:val="24"/>
              </w:rPr>
            </w:pPr>
            <w:r w:rsidRPr="009023C0">
              <w:rPr>
                <w:rFonts w:ascii="Times New Roman" w:eastAsia="Malgun Gothic" w:hAnsi="Times New Roman" w:cs="Times New Roman"/>
                <w:b/>
                <w:kern w:val="0"/>
                <w:sz w:val="24"/>
                <w:szCs w:val="24"/>
              </w:rPr>
              <w:t>3 to 5 y</w:t>
            </w:r>
            <w:r w:rsidR="000A1CB5" w:rsidRPr="009023C0">
              <w:rPr>
                <w:rFonts w:ascii="Times New Roman" w:eastAsia="Malgun Gothic" w:hAnsi="Times New Roman" w:cs="Times New Roman"/>
                <w:b/>
                <w:kern w:val="0"/>
                <w:sz w:val="24"/>
                <w:szCs w:val="24"/>
              </w:rPr>
              <w:t>ea</w:t>
            </w:r>
            <w:r w:rsidRPr="009023C0">
              <w:rPr>
                <w:rFonts w:ascii="Times New Roman" w:eastAsia="Malgun Gothic" w:hAnsi="Times New Roman" w:cs="Times New Roman"/>
                <w:b/>
                <w:kern w:val="0"/>
                <w:sz w:val="24"/>
                <w:szCs w:val="24"/>
              </w:rPr>
              <w:t>rs</w:t>
            </w:r>
          </w:p>
        </w:tc>
        <w:tc>
          <w:tcPr>
            <w:tcW w:w="814" w:type="pct"/>
            <w:tcBorders>
              <w:top w:val="single" w:sz="4" w:space="0" w:color="auto"/>
              <w:bottom w:val="single" w:sz="4" w:space="0" w:color="auto"/>
              <w:right w:val="nil"/>
            </w:tcBorders>
          </w:tcPr>
          <w:p w14:paraId="4F40FCA5" w14:textId="3AB0C46F" w:rsidR="00781CA1" w:rsidRPr="009023C0" w:rsidRDefault="00781CA1" w:rsidP="00FA22DA">
            <w:pPr>
              <w:spacing w:after="0" w:line="360" w:lineRule="auto"/>
              <w:jc w:val="center"/>
              <w:rPr>
                <w:rFonts w:ascii="Times New Roman" w:eastAsia="Malgun Gothic" w:hAnsi="Times New Roman" w:cs="Times New Roman"/>
                <w:b/>
                <w:kern w:val="0"/>
                <w:sz w:val="24"/>
                <w:szCs w:val="24"/>
              </w:rPr>
            </w:pPr>
            <w:r w:rsidRPr="009023C0">
              <w:rPr>
                <w:rFonts w:ascii="Times New Roman" w:eastAsia="Malgun Gothic" w:hAnsi="Times New Roman" w:cs="Times New Roman"/>
                <w:b/>
                <w:kern w:val="0"/>
                <w:sz w:val="24"/>
                <w:szCs w:val="24"/>
              </w:rPr>
              <w:t>≥5 y</w:t>
            </w:r>
            <w:r w:rsidR="000A1CB5" w:rsidRPr="009023C0">
              <w:rPr>
                <w:rFonts w:ascii="Times New Roman" w:eastAsia="Malgun Gothic" w:hAnsi="Times New Roman" w:cs="Times New Roman"/>
                <w:b/>
                <w:kern w:val="0"/>
                <w:sz w:val="24"/>
                <w:szCs w:val="24"/>
              </w:rPr>
              <w:t>ea</w:t>
            </w:r>
            <w:r w:rsidRPr="009023C0">
              <w:rPr>
                <w:rFonts w:ascii="Times New Roman" w:eastAsia="Malgun Gothic" w:hAnsi="Times New Roman" w:cs="Times New Roman"/>
                <w:b/>
                <w:kern w:val="0"/>
                <w:sz w:val="24"/>
                <w:szCs w:val="24"/>
              </w:rPr>
              <w:t>rs</w:t>
            </w:r>
          </w:p>
        </w:tc>
      </w:tr>
      <w:tr w:rsidR="0005605E" w:rsidRPr="009023C0" w14:paraId="1DB57CA4" w14:textId="77777777" w:rsidTr="008614F2">
        <w:trPr>
          <w:trHeight w:val="208"/>
          <w:jc w:val="center"/>
        </w:trPr>
        <w:tc>
          <w:tcPr>
            <w:tcW w:w="1756" w:type="pct"/>
            <w:tcBorders>
              <w:top w:val="single" w:sz="4" w:space="0" w:color="auto"/>
            </w:tcBorders>
            <w:shd w:val="clear" w:color="auto" w:fill="auto"/>
          </w:tcPr>
          <w:p w14:paraId="63836884" w14:textId="556A07B3" w:rsidR="0005605E" w:rsidRPr="009023C0" w:rsidRDefault="0005605E" w:rsidP="0005605E">
            <w:pPr>
              <w:widowControl/>
              <w:wordWrap/>
              <w:autoSpaceDE/>
              <w:autoSpaceDN/>
              <w:spacing w:after="0" w:line="360" w:lineRule="auto"/>
              <w:ind w:right="80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I</w:t>
            </w:r>
            <w:r w:rsidRPr="009023C0">
              <w:rPr>
                <w:rFonts w:ascii="Times New Roman" w:eastAsia="Malgun Gothic" w:hAnsi="Times New Roman" w:cs="Times New Roman"/>
                <w:bCs/>
                <w:kern w:val="0"/>
                <w:sz w:val="22"/>
                <w:szCs w:val="24"/>
              </w:rPr>
              <w:t>schemic stroke events (1-year outcome)</w:t>
            </w:r>
          </w:p>
        </w:tc>
        <w:tc>
          <w:tcPr>
            <w:tcW w:w="904" w:type="pct"/>
            <w:tcBorders>
              <w:top w:val="single" w:sz="4" w:space="0" w:color="auto"/>
            </w:tcBorders>
            <w:shd w:val="clear" w:color="auto" w:fill="auto"/>
          </w:tcPr>
          <w:p w14:paraId="434D88E3" w14:textId="22AF9C5D" w:rsidR="0005605E" w:rsidRPr="009023C0" w:rsidRDefault="00255A31" w:rsidP="0005605E">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1,215</w:t>
            </w:r>
          </w:p>
        </w:tc>
        <w:tc>
          <w:tcPr>
            <w:tcW w:w="692" w:type="pct"/>
            <w:tcBorders>
              <w:top w:val="single" w:sz="4" w:space="0" w:color="auto"/>
            </w:tcBorders>
            <w:shd w:val="clear" w:color="auto" w:fill="auto"/>
          </w:tcPr>
          <w:p w14:paraId="10894CC0" w14:textId="7F994945" w:rsidR="0005605E" w:rsidRPr="009023C0" w:rsidRDefault="00255A31" w:rsidP="0005605E">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4,887</w:t>
            </w:r>
          </w:p>
        </w:tc>
        <w:tc>
          <w:tcPr>
            <w:tcW w:w="834" w:type="pct"/>
            <w:tcBorders>
              <w:top w:val="single" w:sz="4" w:space="0" w:color="auto"/>
            </w:tcBorders>
          </w:tcPr>
          <w:p w14:paraId="7E5224E2" w14:textId="5F3C2103" w:rsidR="0005605E" w:rsidRPr="009023C0" w:rsidRDefault="00255A31" w:rsidP="0005605E">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2,619</w:t>
            </w:r>
          </w:p>
        </w:tc>
        <w:tc>
          <w:tcPr>
            <w:tcW w:w="814" w:type="pct"/>
            <w:tcBorders>
              <w:top w:val="single" w:sz="4" w:space="0" w:color="auto"/>
              <w:bottom w:val="nil"/>
              <w:right w:val="nil"/>
            </w:tcBorders>
          </w:tcPr>
          <w:p w14:paraId="305DE8B7" w14:textId="64BFA25D" w:rsidR="0005605E" w:rsidRPr="009023C0" w:rsidRDefault="00255A31" w:rsidP="0005605E">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9,033</w:t>
            </w:r>
          </w:p>
        </w:tc>
      </w:tr>
      <w:tr w:rsidR="00255A31" w:rsidRPr="009023C0" w14:paraId="26CF23A0" w14:textId="77777777" w:rsidTr="008614F2">
        <w:trPr>
          <w:trHeight w:val="208"/>
          <w:jc w:val="center"/>
        </w:trPr>
        <w:tc>
          <w:tcPr>
            <w:tcW w:w="1756" w:type="pct"/>
            <w:shd w:val="clear" w:color="auto" w:fill="auto"/>
          </w:tcPr>
          <w:p w14:paraId="48FEF56F" w14:textId="58AB82E0" w:rsidR="00255A31" w:rsidRPr="009023C0" w:rsidRDefault="005C0B98" w:rsidP="005C0B98">
            <w:pPr>
              <w:widowControl/>
              <w:wordWrap/>
              <w:autoSpaceDE/>
              <w:autoSpaceDN/>
              <w:spacing w:after="0" w:line="360" w:lineRule="auto"/>
              <w:ind w:right="80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P</w:t>
            </w:r>
            <w:r w:rsidRPr="009023C0">
              <w:rPr>
                <w:rFonts w:ascii="Times New Roman" w:eastAsia="Malgun Gothic" w:hAnsi="Times New Roman" w:cs="Times New Roman"/>
                <w:bCs/>
                <w:kern w:val="0"/>
                <w:sz w:val="22"/>
                <w:szCs w:val="24"/>
              </w:rPr>
              <w:t>erson-Years</w:t>
            </w:r>
          </w:p>
        </w:tc>
        <w:tc>
          <w:tcPr>
            <w:tcW w:w="904" w:type="pct"/>
            <w:shd w:val="clear" w:color="auto" w:fill="auto"/>
          </w:tcPr>
          <w:p w14:paraId="781A8507" w14:textId="7329C89B" w:rsidR="00255A31" w:rsidRPr="009023C0" w:rsidRDefault="005C0B98" w:rsidP="00FA22DA">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36,462</w:t>
            </w:r>
          </w:p>
        </w:tc>
        <w:tc>
          <w:tcPr>
            <w:tcW w:w="692" w:type="pct"/>
            <w:shd w:val="clear" w:color="auto" w:fill="auto"/>
          </w:tcPr>
          <w:p w14:paraId="2C6E585A" w14:textId="3DF984B2" w:rsidR="00255A31" w:rsidRPr="009023C0" w:rsidRDefault="005C0B98" w:rsidP="00FA22DA">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70,099</w:t>
            </w:r>
          </w:p>
        </w:tc>
        <w:tc>
          <w:tcPr>
            <w:tcW w:w="834" w:type="pct"/>
          </w:tcPr>
          <w:p w14:paraId="20404372" w14:textId="7797E0C2" w:rsidR="00255A31" w:rsidRPr="009023C0" w:rsidRDefault="005C0B98" w:rsidP="00FA22DA">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24,204</w:t>
            </w:r>
          </w:p>
        </w:tc>
        <w:tc>
          <w:tcPr>
            <w:tcW w:w="814" w:type="pct"/>
            <w:tcBorders>
              <w:top w:val="nil"/>
              <w:bottom w:val="nil"/>
              <w:right w:val="nil"/>
            </w:tcBorders>
          </w:tcPr>
          <w:p w14:paraId="5C684295" w14:textId="173AF156" w:rsidR="00255A31" w:rsidRPr="009023C0" w:rsidRDefault="005C0B98" w:rsidP="00FA22DA">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6</w:t>
            </w:r>
            <w:r w:rsidRPr="009023C0">
              <w:rPr>
                <w:rFonts w:ascii="Times New Roman" w:eastAsia="Malgun Gothic" w:hAnsi="Times New Roman" w:cs="Times New Roman"/>
                <w:kern w:val="0"/>
                <w:sz w:val="22"/>
                <w:szCs w:val="24"/>
              </w:rPr>
              <w:t>6,275</w:t>
            </w:r>
          </w:p>
        </w:tc>
      </w:tr>
      <w:tr w:rsidR="005C0B98" w:rsidRPr="009023C0" w14:paraId="353EA3D7" w14:textId="77777777" w:rsidTr="008614F2">
        <w:trPr>
          <w:trHeight w:val="208"/>
          <w:jc w:val="center"/>
        </w:trPr>
        <w:tc>
          <w:tcPr>
            <w:tcW w:w="1756" w:type="pct"/>
            <w:shd w:val="clear" w:color="auto" w:fill="auto"/>
          </w:tcPr>
          <w:p w14:paraId="0FCF51B0" w14:textId="6FBE2ACF" w:rsidR="005C0B98" w:rsidRPr="009023C0" w:rsidRDefault="005C0B98" w:rsidP="005C0B98">
            <w:pPr>
              <w:widowControl/>
              <w:wordWrap/>
              <w:autoSpaceDE/>
              <w:autoSpaceDN/>
              <w:spacing w:after="0" w:line="360" w:lineRule="auto"/>
              <w:ind w:right="80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bCs/>
                <w:kern w:val="0"/>
                <w:sz w:val="22"/>
                <w:szCs w:val="24"/>
              </w:rPr>
              <w:t xml:space="preserve">Stroke </w:t>
            </w:r>
            <w:r w:rsidR="00507D89" w:rsidRPr="009023C0">
              <w:rPr>
                <w:rFonts w:ascii="Times New Roman" w:eastAsia="Malgun Gothic" w:hAnsi="Times New Roman" w:cs="Times New Roman"/>
                <w:bCs/>
                <w:kern w:val="0"/>
                <w:sz w:val="22"/>
                <w:szCs w:val="24"/>
              </w:rPr>
              <w:t>rate</w:t>
            </w:r>
            <w:r w:rsidR="00E144B5" w:rsidRPr="009023C0">
              <w:rPr>
                <w:rFonts w:ascii="Times New Roman" w:eastAsia="Malgun Gothic" w:hAnsi="Times New Roman" w:cs="Times New Roman"/>
                <w:bCs/>
                <w:kern w:val="0"/>
                <w:sz w:val="22"/>
                <w:szCs w:val="24"/>
              </w:rPr>
              <w:t>,</w:t>
            </w:r>
            <w:r w:rsidR="00507D89" w:rsidRPr="009023C0">
              <w:rPr>
                <w:rFonts w:ascii="Times New Roman" w:eastAsia="Malgun Gothic" w:hAnsi="Times New Roman" w:cs="Times New Roman"/>
                <w:bCs/>
                <w:kern w:val="0"/>
                <w:sz w:val="22"/>
                <w:szCs w:val="24"/>
              </w:rPr>
              <w:t xml:space="preserve"> </w:t>
            </w:r>
            <w:r w:rsidRPr="009023C0">
              <w:rPr>
                <w:rFonts w:ascii="Times New Roman" w:eastAsia="Malgun Gothic" w:hAnsi="Times New Roman" w:cs="Times New Roman"/>
                <w:bCs/>
                <w:kern w:val="0"/>
                <w:sz w:val="22"/>
                <w:szCs w:val="24"/>
              </w:rPr>
              <w:t>100 person-years</w:t>
            </w:r>
            <w:r w:rsidR="00E144B5" w:rsidRPr="009023C0">
              <w:rPr>
                <w:rFonts w:ascii="Times New Roman" w:eastAsia="Malgun Gothic" w:hAnsi="Times New Roman" w:cs="Times New Roman"/>
                <w:bCs/>
                <w:kern w:val="0"/>
                <w:sz w:val="22"/>
                <w:szCs w:val="24"/>
              </w:rPr>
              <w:t xml:space="preserve"> [95% CI]</w:t>
            </w:r>
          </w:p>
        </w:tc>
        <w:tc>
          <w:tcPr>
            <w:tcW w:w="904" w:type="pct"/>
            <w:shd w:val="clear" w:color="auto" w:fill="auto"/>
          </w:tcPr>
          <w:p w14:paraId="1F7D9818" w14:textId="1A70F378" w:rsidR="005C0B98" w:rsidRPr="009023C0" w:rsidRDefault="005C0B98" w:rsidP="00FA22DA">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3</w:t>
            </w:r>
            <w:r w:rsidRPr="009023C0">
              <w:rPr>
                <w:rFonts w:ascii="Times New Roman" w:eastAsia="Malgun Gothic" w:hAnsi="Times New Roman" w:cs="Times New Roman"/>
                <w:kern w:val="0"/>
                <w:sz w:val="22"/>
                <w:szCs w:val="24"/>
              </w:rPr>
              <w:t>.33</w:t>
            </w:r>
            <w:r w:rsidR="00E144B5" w:rsidRPr="009023C0">
              <w:rPr>
                <w:rFonts w:ascii="Times New Roman" w:eastAsia="Malgun Gothic" w:hAnsi="Times New Roman" w:cs="Times New Roman"/>
                <w:kern w:val="0"/>
                <w:sz w:val="22"/>
                <w:szCs w:val="24"/>
              </w:rPr>
              <w:t xml:space="preserve"> [3.15 – 3.53]</w:t>
            </w:r>
          </w:p>
        </w:tc>
        <w:tc>
          <w:tcPr>
            <w:tcW w:w="692" w:type="pct"/>
            <w:shd w:val="clear" w:color="auto" w:fill="auto"/>
          </w:tcPr>
          <w:p w14:paraId="30408B50" w14:textId="1DEC32B3" w:rsidR="005C0B98" w:rsidRPr="009023C0" w:rsidRDefault="005C0B98" w:rsidP="00FA22DA">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6</w:t>
            </w:r>
            <w:r w:rsidRPr="009023C0">
              <w:rPr>
                <w:rFonts w:ascii="Times New Roman" w:eastAsia="Malgun Gothic" w:hAnsi="Times New Roman" w:cs="Times New Roman"/>
                <w:kern w:val="0"/>
                <w:sz w:val="22"/>
                <w:szCs w:val="24"/>
              </w:rPr>
              <w:t>.97</w:t>
            </w:r>
            <w:r w:rsidR="00E144B5" w:rsidRPr="009023C0">
              <w:rPr>
                <w:rFonts w:ascii="Times New Roman" w:eastAsia="Malgun Gothic" w:hAnsi="Times New Roman" w:cs="Times New Roman"/>
                <w:kern w:val="0"/>
                <w:sz w:val="22"/>
                <w:szCs w:val="24"/>
              </w:rPr>
              <w:t xml:space="preserve"> [6.78 – 7.17]</w:t>
            </w:r>
          </w:p>
        </w:tc>
        <w:tc>
          <w:tcPr>
            <w:tcW w:w="834" w:type="pct"/>
          </w:tcPr>
          <w:p w14:paraId="372D578D" w14:textId="605CAB32" w:rsidR="005C0B98" w:rsidRPr="009023C0" w:rsidRDefault="005C0B98" w:rsidP="00FA22DA">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1</w:t>
            </w:r>
            <w:r w:rsidRPr="009023C0">
              <w:rPr>
                <w:rFonts w:ascii="Times New Roman" w:eastAsia="Malgun Gothic" w:hAnsi="Times New Roman" w:cs="Times New Roman"/>
                <w:kern w:val="0"/>
                <w:sz w:val="22"/>
                <w:szCs w:val="24"/>
              </w:rPr>
              <w:t>0.82</w:t>
            </w:r>
            <w:r w:rsidR="00E144B5" w:rsidRPr="009023C0">
              <w:rPr>
                <w:rFonts w:ascii="Times New Roman" w:eastAsia="Malgun Gothic" w:hAnsi="Times New Roman" w:cs="Times New Roman"/>
                <w:kern w:val="0"/>
                <w:sz w:val="22"/>
                <w:szCs w:val="24"/>
              </w:rPr>
              <w:t xml:space="preserve"> [10.41 – 11.24]</w:t>
            </w:r>
          </w:p>
        </w:tc>
        <w:tc>
          <w:tcPr>
            <w:tcW w:w="814" w:type="pct"/>
            <w:tcBorders>
              <w:top w:val="nil"/>
              <w:bottom w:val="nil"/>
              <w:right w:val="nil"/>
            </w:tcBorders>
          </w:tcPr>
          <w:p w14:paraId="61848DBE" w14:textId="2B1BD9CB" w:rsidR="005C0B98" w:rsidRPr="009023C0" w:rsidRDefault="005C0B98" w:rsidP="00FA22DA">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1</w:t>
            </w:r>
            <w:r w:rsidRPr="009023C0">
              <w:rPr>
                <w:rFonts w:ascii="Times New Roman" w:eastAsia="Malgun Gothic" w:hAnsi="Times New Roman" w:cs="Times New Roman"/>
                <w:kern w:val="0"/>
                <w:sz w:val="22"/>
                <w:szCs w:val="24"/>
              </w:rPr>
              <w:t>3.63</w:t>
            </w:r>
            <w:r w:rsidR="00E144B5" w:rsidRPr="009023C0">
              <w:rPr>
                <w:rFonts w:ascii="Times New Roman" w:eastAsia="Malgun Gothic" w:hAnsi="Times New Roman" w:cs="Times New Roman"/>
                <w:kern w:val="0"/>
                <w:sz w:val="22"/>
                <w:szCs w:val="24"/>
              </w:rPr>
              <w:t xml:space="preserve"> [13.35 -13.91]</w:t>
            </w:r>
          </w:p>
        </w:tc>
      </w:tr>
      <w:tr w:rsidR="00781CA1" w:rsidRPr="009023C0" w14:paraId="67A969F3" w14:textId="77777777" w:rsidTr="008614F2">
        <w:trPr>
          <w:trHeight w:val="208"/>
          <w:jc w:val="center"/>
        </w:trPr>
        <w:tc>
          <w:tcPr>
            <w:tcW w:w="1756" w:type="pct"/>
            <w:shd w:val="clear" w:color="auto" w:fill="auto"/>
          </w:tcPr>
          <w:p w14:paraId="567B4FFB" w14:textId="77777777" w:rsidR="00781CA1" w:rsidRPr="009023C0" w:rsidRDefault="00781CA1" w:rsidP="00FA22DA">
            <w:pPr>
              <w:widowControl/>
              <w:wordWrap/>
              <w:autoSpaceDE/>
              <w:autoSpaceDN/>
              <w:spacing w:after="0" w:line="360" w:lineRule="auto"/>
              <w:ind w:right="800" w:firstLineChars="100" w:firstLine="22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A</w:t>
            </w:r>
            <w:r w:rsidRPr="009023C0">
              <w:rPr>
                <w:rFonts w:ascii="Times New Roman" w:eastAsia="Malgun Gothic" w:hAnsi="Times New Roman" w:cs="Times New Roman"/>
                <w:bCs/>
                <w:kern w:val="0"/>
                <w:sz w:val="22"/>
                <w:szCs w:val="24"/>
              </w:rPr>
              <w:t>mong all patients</w:t>
            </w:r>
          </w:p>
        </w:tc>
        <w:tc>
          <w:tcPr>
            <w:tcW w:w="904" w:type="pct"/>
            <w:shd w:val="clear" w:color="auto" w:fill="auto"/>
          </w:tcPr>
          <w:p w14:paraId="53B8370F" w14:textId="77777777" w:rsidR="00781CA1" w:rsidRPr="009023C0" w:rsidRDefault="00781CA1" w:rsidP="00FA22DA">
            <w:pPr>
              <w:spacing w:after="0" w:line="360" w:lineRule="auto"/>
              <w:jc w:val="center"/>
              <w:rPr>
                <w:rFonts w:ascii="Times New Roman" w:eastAsia="Malgun Gothic" w:hAnsi="Times New Roman" w:cs="Times New Roman"/>
                <w:kern w:val="0"/>
                <w:sz w:val="22"/>
                <w:szCs w:val="24"/>
              </w:rPr>
            </w:pPr>
          </w:p>
        </w:tc>
        <w:tc>
          <w:tcPr>
            <w:tcW w:w="692" w:type="pct"/>
            <w:shd w:val="clear" w:color="auto" w:fill="auto"/>
          </w:tcPr>
          <w:p w14:paraId="5D252359" w14:textId="77777777" w:rsidR="00781CA1" w:rsidRPr="009023C0" w:rsidRDefault="00781CA1" w:rsidP="00FA22DA">
            <w:pPr>
              <w:spacing w:after="0" w:line="360" w:lineRule="auto"/>
              <w:jc w:val="center"/>
              <w:rPr>
                <w:rFonts w:ascii="Times New Roman" w:eastAsia="Malgun Gothic" w:hAnsi="Times New Roman" w:cs="Times New Roman"/>
                <w:kern w:val="0"/>
                <w:sz w:val="22"/>
                <w:szCs w:val="24"/>
              </w:rPr>
            </w:pPr>
          </w:p>
        </w:tc>
        <w:tc>
          <w:tcPr>
            <w:tcW w:w="834" w:type="pct"/>
          </w:tcPr>
          <w:p w14:paraId="74C9F28F" w14:textId="77777777" w:rsidR="00781CA1" w:rsidRPr="009023C0" w:rsidRDefault="00781CA1" w:rsidP="00FA22DA">
            <w:pPr>
              <w:spacing w:after="0" w:line="360" w:lineRule="auto"/>
              <w:jc w:val="center"/>
              <w:rPr>
                <w:rFonts w:ascii="Times New Roman" w:eastAsia="Malgun Gothic" w:hAnsi="Times New Roman" w:cs="Times New Roman"/>
                <w:kern w:val="0"/>
                <w:sz w:val="22"/>
                <w:szCs w:val="24"/>
              </w:rPr>
            </w:pPr>
          </w:p>
        </w:tc>
        <w:tc>
          <w:tcPr>
            <w:tcW w:w="814" w:type="pct"/>
            <w:tcBorders>
              <w:top w:val="nil"/>
              <w:bottom w:val="nil"/>
              <w:right w:val="nil"/>
            </w:tcBorders>
          </w:tcPr>
          <w:p w14:paraId="026B4101" w14:textId="77777777" w:rsidR="00781CA1" w:rsidRPr="009023C0" w:rsidRDefault="00781CA1" w:rsidP="00FA22DA">
            <w:pPr>
              <w:spacing w:after="0" w:line="360" w:lineRule="auto"/>
              <w:jc w:val="center"/>
              <w:rPr>
                <w:rFonts w:ascii="Times New Roman" w:eastAsia="Malgun Gothic" w:hAnsi="Times New Roman" w:cs="Times New Roman"/>
                <w:kern w:val="0"/>
                <w:sz w:val="22"/>
                <w:szCs w:val="24"/>
              </w:rPr>
            </w:pPr>
          </w:p>
        </w:tc>
      </w:tr>
      <w:tr w:rsidR="00781CA1" w:rsidRPr="009023C0" w14:paraId="4E927EF5" w14:textId="77777777" w:rsidTr="008614F2">
        <w:trPr>
          <w:trHeight w:val="208"/>
          <w:jc w:val="center"/>
        </w:trPr>
        <w:tc>
          <w:tcPr>
            <w:tcW w:w="1756" w:type="pct"/>
            <w:shd w:val="clear" w:color="auto" w:fill="auto"/>
          </w:tcPr>
          <w:p w14:paraId="69527E06" w14:textId="012F07E1" w:rsidR="00781CA1" w:rsidRPr="009023C0" w:rsidRDefault="006A34C6" w:rsidP="00FA22DA">
            <w:pPr>
              <w:widowControl/>
              <w:wordWrap/>
              <w:autoSpaceDE/>
              <w:autoSpaceDN/>
              <w:spacing w:after="0" w:line="360" w:lineRule="auto"/>
              <w:ind w:right="800" w:firstLineChars="200" w:firstLine="440"/>
              <w:jc w:val="left"/>
              <w:rPr>
                <w:rFonts w:ascii="Times New Roman" w:eastAsia="Malgun Gothic" w:hAnsi="Times New Roman" w:cs="Times New Roman"/>
                <w:bCs/>
                <w:kern w:val="0"/>
                <w:sz w:val="22"/>
                <w:szCs w:val="24"/>
              </w:rPr>
            </w:pPr>
            <w:r>
              <w:rPr>
                <w:rFonts w:ascii="Times New Roman" w:eastAsia="Malgun Gothic" w:hAnsi="Times New Roman" w:cs="Times New Roman"/>
                <w:bCs/>
                <w:kern w:val="0"/>
                <w:sz w:val="22"/>
                <w:szCs w:val="24"/>
              </w:rPr>
              <w:t>HR</w:t>
            </w:r>
            <w:r w:rsidR="00781CA1" w:rsidRPr="009023C0">
              <w:rPr>
                <w:rFonts w:ascii="Times New Roman" w:eastAsia="Malgun Gothic" w:hAnsi="Times New Roman" w:cs="Times New Roman"/>
                <w:bCs/>
                <w:kern w:val="0"/>
                <w:sz w:val="22"/>
                <w:szCs w:val="24"/>
              </w:rPr>
              <w:t xml:space="preserve"> (unadjusted) [95% CI]</w:t>
            </w:r>
          </w:p>
        </w:tc>
        <w:tc>
          <w:tcPr>
            <w:tcW w:w="904" w:type="pct"/>
            <w:shd w:val="clear" w:color="auto" w:fill="auto"/>
          </w:tcPr>
          <w:p w14:paraId="1CB9887E" w14:textId="77777777" w:rsidR="00781CA1" w:rsidRPr="009023C0" w:rsidRDefault="00781CA1" w:rsidP="00FA22DA">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R</w:t>
            </w:r>
            <w:r w:rsidRPr="009023C0">
              <w:rPr>
                <w:rFonts w:ascii="Times New Roman" w:eastAsia="Malgun Gothic" w:hAnsi="Times New Roman" w:cs="Times New Roman"/>
                <w:kern w:val="0"/>
                <w:sz w:val="22"/>
                <w:szCs w:val="24"/>
              </w:rPr>
              <w:t>ef</w:t>
            </w:r>
          </w:p>
        </w:tc>
        <w:tc>
          <w:tcPr>
            <w:tcW w:w="692" w:type="pct"/>
            <w:shd w:val="clear" w:color="auto" w:fill="auto"/>
          </w:tcPr>
          <w:p w14:paraId="14B61B39" w14:textId="5390131F" w:rsidR="00781CA1" w:rsidRPr="009023C0" w:rsidRDefault="00781CA1" w:rsidP="00FA22DA">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2.</w:t>
            </w:r>
            <w:r w:rsidR="00255A31" w:rsidRPr="009023C0">
              <w:rPr>
                <w:rFonts w:ascii="Times New Roman" w:eastAsia="Malgun Gothic" w:hAnsi="Times New Roman" w:cs="Times New Roman"/>
                <w:kern w:val="0"/>
                <w:sz w:val="22"/>
                <w:szCs w:val="24"/>
              </w:rPr>
              <w:t>04</w:t>
            </w:r>
            <w:r w:rsidRPr="009023C0">
              <w:rPr>
                <w:rFonts w:ascii="Times New Roman" w:eastAsia="Malgun Gothic" w:hAnsi="Times New Roman" w:cs="Times New Roman"/>
                <w:kern w:val="0"/>
                <w:sz w:val="22"/>
                <w:szCs w:val="24"/>
              </w:rPr>
              <w:t xml:space="preserve"> [</w:t>
            </w:r>
            <w:r w:rsidR="00255A31" w:rsidRPr="009023C0">
              <w:rPr>
                <w:rFonts w:ascii="Times New Roman" w:eastAsia="Malgun Gothic" w:hAnsi="Times New Roman" w:cs="Times New Roman"/>
                <w:kern w:val="0"/>
                <w:sz w:val="22"/>
                <w:szCs w:val="24"/>
              </w:rPr>
              <w:t>1.91</w:t>
            </w:r>
            <w:r w:rsidRPr="009023C0">
              <w:rPr>
                <w:rFonts w:ascii="Times New Roman" w:eastAsia="Malgun Gothic" w:hAnsi="Times New Roman" w:cs="Times New Roman"/>
                <w:kern w:val="0"/>
                <w:sz w:val="22"/>
                <w:szCs w:val="24"/>
              </w:rPr>
              <w:t xml:space="preserve"> – 2.</w:t>
            </w:r>
            <w:r w:rsidR="00255A31" w:rsidRPr="009023C0">
              <w:rPr>
                <w:rFonts w:ascii="Times New Roman" w:eastAsia="Malgun Gothic" w:hAnsi="Times New Roman" w:cs="Times New Roman"/>
                <w:kern w:val="0"/>
                <w:sz w:val="22"/>
                <w:szCs w:val="24"/>
              </w:rPr>
              <w:t>17</w:t>
            </w:r>
            <w:r w:rsidRPr="009023C0">
              <w:rPr>
                <w:rFonts w:ascii="Times New Roman" w:eastAsia="Malgun Gothic" w:hAnsi="Times New Roman" w:cs="Times New Roman"/>
                <w:kern w:val="0"/>
                <w:sz w:val="22"/>
                <w:szCs w:val="24"/>
              </w:rPr>
              <w:t>]</w:t>
            </w:r>
          </w:p>
        </w:tc>
        <w:tc>
          <w:tcPr>
            <w:tcW w:w="834" w:type="pct"/>
          </w:tcPr>
          <w:p w14:paraId="293F1E31" w14:textId="1B11F448" w:rsidR="00781CA1" w:rsidRPr="009023C0" w:rsidRDefault="00255A31" w:rsidP="00FA22DA">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2.98</w:t>
            </w:r>
            <w:r w:rsidR="00781CA1" w:rsidRPr="009023C0">
              <w:rPr>
                <w:rFonts w:ascii="Times New Roman" w:eastAsia="Malgun Gothic" w:hAnsi="Times New Roman" w:cs="Times New Roman"/>
                <w:kern w:val="0"/>
                <w:sz w:val="22"/>
                <w:szCs w:val="24"/>
              </w:rPr>
              <w:t xml:space="preserve"> [</w:t>
            </w:r>
            <w:r w:rsidRPr="009023C0">
              <w:rPr>
                <w:rFonts w:ascii="Times New Roman" w:eastAsia="Malgun Gothic" w:hAnsi="Times New Roman" w:cs="Times New Roman"/>
                <w:kern w:val="0"/>
                <w:sz w:val="22"/>
                <w:szCs w:val="24"/>
              </w:rPr>
              <w:t>2.78</w:t>
            </w:r>
            <w:r w:rsidR="00781CA1" w:rsidRPr="009023C0">
              <w:rPr>
                <w:rFonts w:ascii="Times New Roman" w:eastAsia="Malgun Gothic" w:hAnsi="Times New Roman" w:cs="Times New Roman"/>
                <w:kern w:val="0"/>
                <w:sz w:val="22"/>
                <w:szCs w:val="24"/>
              </w:rPr>
              <w:t xml:space="preserve"> – 3.</w:t>
            </w:r>
            <w:r w:rsidRPr="009023C0">
              <w:rPr>
                <w:rFonts w:ascii="Times New Roman" w:eastAsia="Malgun Gothic" w:hAnsi="Times New Roman" w:cs="Times New Roman"/>
                <w:kern w:val="0"/>
                <w:sz w:val="22"/>
                <w:szCs w:val="24"/>
              </w:rPr>
              <w:t>19</w:t>
            </w:r>
            <w:r w:rsidR="00781CA1" w:rsidRPr="009023C0">
              <w:rPr>
                <w:rFonts w:ascii="Times New Roman" w:eastAsia="Malgun Gothic" w:hAnsi="Times New Roman" w:cs="Times New Roman"/>
                <w:kern w:val="0"/>
                <w:sz w:val="22"/>
                <w:szCs w:val="24"/>
              </w:rPr>
              <w:t>]</w:t>
            </w:r>
          </w:p>
        </w:tc>
        <w:tc>
          <w:tcPr>
            <w:tcW w:w="814" w:type="pct"/>
            <w:tcBorders>
              <w:top w:val="nil"/>
              <w:bottom w:val="nil"/>
              <w:right w:val="nil"/>
            </w:tcBorders>
          </w:tcPr>
          <w:p w14:paraId="75761863" w14:textId="7F63FFCD" w:rsidR="00781CA1" w:rsidRPr="009023C0" w:rsidRDefault="00781CA1" w:rsidP="00FA22DA">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3.</w:t>
            </w:r>
            <w:r w:rsidR="00255A31" w:rsidRPr="009023C0">
              <w:rPr>
                <w:rFonts w:ascii="Times New Roman" w:eastAsia="Malgun Gothic" w:hAnsi="Times New Roman" w:cs="Times New Roman"/>
                <w:kern w:val="0"/>
                <w:sz w:val="22"/>
                <w:szCs w:val="24"/>
              </w:rPr>
              <w:t>40</w:t>
            </w:r>
            <w:r w:rsidRPr="009023C0">
              <w:rPr>
                <w:rFonts w:ascii="Times New Roman" w:eastAsia="Malgun Gothic" w:hAnsi="Times New Roman" w:cs="Times New Roman"/>
                <w:kern w:val="0"/>
                <w:sz w:val="22"/>
                <w:szCs w:val="24"/>
              </w:rPr>
              <w:t xml:space="preserve"> [3.</w:t>
            </w:r>
            <w:r w:rsidR="00255A31" w:rsidRPr="009023C0">
              <w:rPr>
                <w:rFonts w:ascii="Times New Roman" w:eastAsia="Malgun Gothic" w:hAnsi="Times New Roman" w:cs="Times New Roman"/>
                <w:kern w:val="0"/>
                <w:sz w:val="22"/>
                <w:szCs w:val="24"/>
              </w:rPr>
              <w:t>18</w:t>
            </w:r>
            <w:r w:rsidRPr="009023C0">
              <w:rPr>
                <w:rFonts w:ascii="Times New Roman" w:eastAsia="Malgun Gothic" w:hAnsi="Times New Roman" w:cs="Times New Roman"/>
                <w:kern w:val="0"/>
                <w:sz w:val="22"/>
                <w:szCs w:val="24"/>
              </w:rPr>
              <w:t xml:space="preserve"> – 3.</w:t>
            </w:r>
            <w:r w:rsidR="00255A31" w:rsidRPr="009023C0">
              <w:rPr>
                <w:rFonts w:ascii="Times New Roman" w:eastAsia="Malgun Gothic" w:hAnsi="Times New Roman" w:cs="Times New Roman"/>
                <w:kern w:val="0"/>
                <w:sz w:val="22"/>
                <w:szCs w:val="24"/>
              </w:rPr>
              <w:t>63</w:t>
            </w:r>
            <w:r w:rsidRPr="009023C0">
              <w:rPr>
                <w:rFonts w:ascii="Times New Roman" w:eastAsia="Malgun Gothic" w:hAnsi="Times New Roman" w:cs="Times New Roman"/>
                <w:kern w:val="0"/>
                <w:sz w:val="22"/>
                <w:szCs w:val="24"/>
              </w:rPr>
              <w:t>]</w:t>
            </w:r>
          </w:p>
        </w:tc>
      </w:tr>
      <w:tr w:rsidR="00717EF1" w:rsidRPr="009023C0" w14:paraId="3F71A08B" w14:textId="77777777" w:rsidTr="008614F2">
        <w:trPr>
          <w:trHeight w:val="208"/>
          <w:jc w:val="center"/>
        </w:trPr>
        <w:tc>
          <w:tcPr>
            <w:tcW w:w="1756" w:type="pct"/>
            <w:shd w:val="clear" w:color="auto" w:fill="auto"/>
          </w:tcPr>
          <w:p w14:paraId="72D21DA6" w14:textId="10C33E74" w:rsidR="00717EF1" w:rsidRPr="009023C0" w:rsidRDefault="006A34C6" w:rsidP="00717EF1">
            <w:pPr>
              <w:widowControl/>
              <w:wordWrap/>
              <w:autoSpaceDE/>
              <w:autoSpaceDN/>
              <w:spacing w:after="0" w:line="360" w:lineRule="auto"/>
              <w:ind w:right="800" w:firstLineChars="200" w:firstLine="440"/>
              <w:jc w:val="left"/>
              <w:rPr>
                <w:rFonts w:ascii="Times New Roman" w:eastAsia="Malgun Gothic" w:hAnsi="Times New Roman" w:cs="Times New Roman"/>
                <w:bCs/>
                <w:kern w:val="0"/>
                <w:sz w:val="22"/>
                <w:szCs w:val="24"/>
              </w:rPr>
            </w:pPr>
            <w:r>
              <w:rPr>
                <w:rFonts w:ascii="Times New Roman" w:eastAsia="Malgun Gothic" w:hAnsi="Times New Roman" w:cs="Times New Roman"/>
                <w:bCs/>
                <w:kern w:val="0"/>
                <w:sz w:val="22"/>
                <w:szCs w:val="24"/>
              </w:rPr>
              <w:t>HR</w:t>
            </w:r>
            <w:r w:rsidR="00717EF1" w:rsidRPr="009023C0">
              <w:rPr>
                <w:rFonts w:ascii="Times New Roman" w:eastAsia="Malgun Gothic" w:hAnsi="Times New Roman" w:cs="Times New Roman"/>
                <w:bCs/>
                <w:kern w:val="0"/>
                <w:sz w:val="22"/>
                <w:szCs w:val="24"/>
              </w:rPr>
              <w:t xml:space="preserve"> (</w:t>
            </w:r>
            <w:r>
              <w:rPr>
                <w:rFonts w:ascii="Times New Roman" w:eastAsia="Malgun Gothic" w:hAnsi="Times New Roman" w:cs="Times New Roman"/>
                <w:bCs/>
                <w:kern w:val="0"/>
                <w:sz w:val="22"/>
                <w:szCs w:val="24"/>
              </w:rPr>
              <w:t>adjusted</w:t>
            </w:r>
            <w:r w:rsidR="00544902" w:rsidRPr="009023C0">
              <w:rPr>
                <w:rFonts w:ascii="Times New Roman" w:eastAsia="Malgun Gothic" w:hAnsi="Times New Roman" w:cs="Times New Roman"/>
                <w:sz w:val="22"/>
                <w:szCs w:val="24"/>
              </w:rPr>
              <w:t>*</w:t>
            </w:r>
            <w:r w:rsidR="00717EF1" w:rsidRPr="009023C0">
              <w:rPr>
                <w:rFonts w:ascii="Times New Roman" w:eastAsia="Malgun Gothic" w:hAnsi="Times New Roman" w:cs="Times New Roman"/>
                <w:bCs/>
                <w:kern w:val="0"/>
                <w:sz w:val="22"/>
                <w:szCs w:val="24"/>
              </w:rPr>
              <w:t>) [95% CI]</w:t>
            </w:r>
          </w:p>
        </w:tc>
        <w:tc>
          <w:tcPr>
            <w:tcW w:w="904" w:type="pct"/>
            <w:shd w:val="clear" w:color="auto" w:fill="auto"/>
          </w:tcPr>
          <w:p w14:paraId="01C85F05" w14:textId="7F613E86" w:rsidR="00717EF1" w:rsidRPr="009023C0" w:rsidRDefault="00717EF1" w:rsidP="00717EF1">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R</w:t>
            </w:r>
            <w:r w:rsidRPr="009023C0">
              <w:rPr>
                <w:rFonts w:ascii="Times New Roman" w:eastAsia="Malgun Gothic" w:hAnsi="Times New Roman" w:cs="Times New Roman"/>
                <w:kern w:val="0"/>
                <w:sz w:val="22"/>
                <w:szCs w:val="24"/>
              </w:rPr>
              <w:t>ef</w:t>
            </w:r>
          </w:p>
        </w:tc>
        <w:tc>
          <w:tcPr>
            <w:tcW w:w="692" w:type="pct"/>
            <w:shd w:val="clear" w:color="auto" w:fill="auto"/>
          </w:tcPr>
          <w:p w14:paraId="7EF20413" w14:textId="25A42256" w:rsidR="00717EF1" w:rsidRPr="009023C0" w:rsidRDefault="00717EF1" w:rsidP="00717EF1">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1.</w:t>
            </w:r>
            <w:r w:rsidR="00382367" w:rsidRPr="009023C0">
              <w:rPr>
                <w:rFonts w:ascii="Times New Roman" w:eastAsia="Malgun Gothic" w:hAnsi="Times New Roman" w:cs="Times New Roman"/>
                <w:kern w:val="0"/>
                <w:sz w:val="22"/>
                <w:szCs w:val="24"/>
              </w:rPr>
              <w:t>32</w:t>
            </w:r>
            <w:r w:rsidRPr="009023C0">
              <w:rPr>
                <w:rFonts w:ascii="Times New Roman" w:eastAsia="Malgun Gothic" w:hAnsi="Times New Roman" w:cs="Times New Roman"/>
                <w:kern w:val="0"/>
                <w:sz w:val="22"/>
                <w:szCs w:val="24"/>
              </w:rPr>
              <w:t xml:space="preserve"> [1.2</w:t>
            </w:r>
            <w:r w:rsidR="00382367" w:rsidRPr="009023C0">
              <w:rPr>
                <w:rFonts w:ascii="Times New Roman" w:eastAsia="Malgun Gothic" w:hAnsi="Times New Roman" w:cs="Times New Roman"/>
                <w:kern w:val="0"/>
                <w:sz w:val="22"/>
                <w:szCs w:val="24"/>
              </w:rPr>
              <w:t>4</w:t>
            </w:r>
            <w:r w:rsidRPr="009023C0">
              <w:rPr>
                <w:rFonts w:ascii="Times New Roman" w:eastAsia="Malgun Gothic" w:hAnsi="Times New Roman" w:cs="Times New Roman"/>
                <w:kern w:val="0"/>
                <w:sz w:val="22"/>
                <w:szCs w:val="24"/>
              </w:rPr>
              <w:t xml:space="preserve"> – 1.</w:t>
            </w:r>
            <w:r w:rsidR="00255A31" w:rsidRPr="009023C0">
              <w:rPr>
                <w:rFonts w:ascii="Times New Roman" w:eastAsia="Malgun Gothic" w:hAnsi="Times New Roman" w:cs="Times New Roman"/>
                <w:kern w:val="0"/>
                <w:sz w:val="22"/>
                <w:szCs w:val="24"/>
              </w:rPr>
              <w:t>42</w:t>
            </w:r>
            <w:r w:rsidRPr="009023C0">
              <w:rPr>
                <w:rFonts w:ascii="Times New Roman" w:eastAsia="Malgun Gothic" w:hAnsi="Times New Roman" w:cs="Times New Roman"/>
                <w:kern w:val="0"/>
                <w:sz w:val="22"/>
                <w:szCs w:val="24"/>
              </w:rPr>
              <w:t>]</w:t>
            </w:r>
          </w:p>
        </w:tc>
        <w:tc>
          <w:tcPr>
            <w:tcW w:w="834" w:type="pct"/>
          </w:tcPr>
          <w:p w14:paraId="25935520" w14:textId="642B1555" w:rsidR="00717EF1" w:rsidRPr="009023C0" w:rsidRDefault="00717EF1" w:rsidP="00717EF1">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1.</w:t>
            </w:r>
            <w:r w:rsidR="00255A31" w:rsidRPr="009023C0">
              <w:rPr>
                <w:rFonts w:ascii="Times New Roman" w:eastAsia="Malgun Gothic" w:hAnsi="Times New Roman" w:cs="Times New Roman"/>
                <w:kern w:val="0"/>
                <w:sz w:val="22"/>
                <w:szCs w:val="24"/>
              </w:rPr>
              <w:t>50</w:t>
            </w:r>
            <w:r w:rsidRPr="009023C0">
              <w:rPr>
                <w:rFonts w:ascii="Times New Roman" w:eastAsia="Malgun Gothic" w:hAnsi="Times New Roman" w:cs="Times New Roman"/>
                <w:kern w:val="0"/>
                <w:sz w:val="22"/>
                <w:szCs w:val="24"/>
              </w:rPr>
              <w:t xml:space="preserve"> [1.3</w:t>
            </w:r>
            <w:r w:rsidR="00255A31" w:rsidRPr="009023C0">
              <w:rPr>
                <w:rFonts w:ascii="Times New Roman" w:eastAsia="Malgun Gothic" w:hAnsi="Times New Roman" w:cs="Times New Roman"/>
                <w:kern w:val="0"/>
                <w:sz w:val="22"/>
                <w:szCs w:val="24"/>
              </w:rPr>
              <w:t>8</w:t>
            </w:r>
            <w:r w:rsidRPr="009023C0">
              <w:rPr>
                <w:rFonts w:ascii="Times New Roman" w:eastAsia="Malgun Gothic" w:hAnsi="Times New Roman" w:cs="Times New Roman"/>
                <w:kern w:val="0"/>
                <w:sz w:val="22"/>
                <w:szCs w:val="24"/>
              </w:rPr>
              <w:t xml:space="preserve"> – 1.6</w:t>
            </w:r>
            <w:r w:rsidR="00255A31" w:rsidRPr="009023C0">
              <w:rPr>
                <w:rFonts w:ascii="Times New Roman" w:eastAsia="Malgun Gothic" w:hAnsi="Times New Roman" w:cs="Times New Roman"/>
                <w:kern w:val="0"/>
                <w:sz w:val="22"/>
                <w:szCs w:val="24"/>
              </w:rPr>
              <w:t>4</w:t>
            </w:r>
            <w:r w:rsidRPr="009023C0">
              <w:rPr>
                <w:rFonts w:ascii="Times New Roman" w:eastAsia="Malgun Gothic" w:hAnsi="Times New Roman" w:cs="Times New Roman"/>
                <w:kern w:val="0"/>
                <w:sz w:val="22"/>
                <w:szCs w:val="24"/>
              </w:rPr>
              <w:t>]</w:t>
            </w:r>
          </w:p>
        </w:tc>
        <w:tc>
          <w:tcPr>
            <w:tcW w:w="814" w:type="pct"/>
            <w:tcBorders>
              <w:top w:val="nil"/>
              <w:bottom w:val="nil"/>
              <w:right w:val="nil"/>
            </w:tcBorders>
          </w:tcPr>
          <w:p w14:paraId="20357FB9" w14:textId="5FBAA83F" w:rsidR="00717EF1" w:rsidRPr="009023C0" w:rsidRDefault="00255A31" w:rsidP="00717EF1">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1.52 [1.39 – 1.65]</w:t>
            </w:r>
          </w:p>
        </w:tc>
      </w:tr>
      <w:tr w:rsidR="00F0755E" w:rsidRPr="009023C0" w14:paraId="4B953EF7" w14:textId="77777777" w:rsidTr="008614F2">
        <w:trPr>
          <w:trHeight w:val="208"/>
          <w:jc w:val="center"/>
        </w:trPr>
        <w:tc>
          <w:tcPr>
            <w:tcW w:w="1756" w:type="pct"/>
            <w:shd w:val="clear" w:color="auto" w:fill="auto"/>
          </w:tcPr>
          <w:p w14:paraId="53464068" w14:textId="348687C5" w:rsidR="00F0755E" w:rsidRPr="00015AC3" w:rsidRDefault="006A34C6" w:rsidP="00717EF1">
            <w:pPr>
              <w:widowControl/>
              <w:wordWrap/>
              <w:autoSpaceDE/>
              <w:autoSpaceDN/>
              <w:spacing w:after="0" w:line="360" w:lineRule="auto"/>
              <w:ind w:right="800" w:firstLineChars="200" w:firstLine="440"/>
              <w:jc w:val="left"/>
              <w:rPr>
                <w:rFonts w:ascii="Times New Roman" w:eastAsia="Malgun Gothic" w:hAnsi="Times New Roman" w:cs="Times New Roman"/>
                <w:bCs/>
                <w:kern w:val="0"/>
                <w:sz w:val="22"/>
                <w:szCs w:val="24"/>
                <w:highlight w:val="yellow"/>
              </w:rPr>
            </w:pPr>
            <w:r>
              <w:rPr>
                <w:rFonts w:ascii="Times New Roman" w:eastAsia="Malgun Gothic" w:hAnsi="Times New Roman" w:cs="Times New Roman"/>
                <w:bCs/>
                <w:kern w:val="0"/>
                <w:sz w:val="22"/>
                <w:szCs w:val="24"/>
                <w:highlight w:val="yellow"/>
              </w:rPr>
              <w:t>HR</w:t>
            </w:r>
            <w:r w:rsidR="00F0755E" w:rsidRPr="00015AC3">
              <w:rPr>
                <w:rFonts w:ascii="Times New Roman" w:eastAsia="Malgun Gothic" w:hAnsi="Times New Roman" w:cs="Times New Roman"/>
                <w:bCs/>
                <w:kern w:val="0"/>
                <w:sz w:val="22"/>
                <w:szCs w:val="24"/>
                <w:highlight w:val="yellow"/>
              </w:rPr>
              <w:t xml:space="preserve"> (</w:t>
            </w:r>
            <w:r>
              <w:rPr>
                <w:rFonts w:ascii="Times New Roman" w:eastAsia="Malgun Gothic" w:hAnsi="Times New Roman" w:cs="Times New Roman"/>
                <w:bCs/>
                <w:kern w:val="0"/>
                <w:sz w:val="22"/>
                <w:szCs w:val="24"/>
                <w:highlight w:val="yellow"/>
              </w:rPr>
              <w:t>age-stratified</w:t>
            </w:r>
            <w:r w:rsidR="00F0755E" w:rsidRPr="00015AC3">
              <w:rPr>
                <w:rStyle w:val="CharAttribute3"/>
                <w:rFonts w:hAnsi="Times New Roman"/>
                <w:highlight w:val="yellow"/>
              </w:rPr>
              <w:t>†</w:t>
            </w:r>
            <w:r w:rsidR="00F0755E" w:rsidRPr="00015AC3">
              <w:rPr>
                <w:rFonts w:ascii="Times New Roman" w:eastAsia="Malgun Gothic" w:hAnsi="Times New Roman" w:cs="Times New Roman"/>
                <w:bCs/>
                <w:kern w:val="0"/>
                <w:sz w:val="22"/>
                <w:szCs w:val="24"/>
                <w:highlight w:val="yellow"/>
              </w:rPr>
              <w:t>) [95% CI]</w:t>
            </w:r>
          </w:p>
        </w:tc>
        <w:tc>
          <w:tcPr>
            <w:tcW w:w="904" w:type="pct"/>
            <w:shd w:val="clear" w:color="auto" w:fill="auto"/>
          </w:tcPr>
          <w:p w14:paraId="4921AEDF" w14:textId="5DD4942B" w:rsidR="00F0755E" w:rsidRPr="00015AC3" w:rsidRDefault="00F0755E" w:rsidP="00717EF1">
            <w:pPr>
              <w:spacing w:after="0" w:line="360" w:lineRule="auto"/>
              <w:jc w:val="center"/>
              <w:rPr>
                <w:rFonts w:ascii="Times New Roman" w:eastAsia="Malgun Gothic" w:hAnsi="Times New Roman" w:cs="Times New Roman"/>
                <w:kern w:val="0"/>
                <w:sz w:val="22"/>
                <w:szCs w:val="24"/>
                <w:highlight w:val="yellow"/>
              </w:rPr>
            </w:pPr>
            <w:r w:rsidRPr="00015AC3">
              <w:rPr>
                <w:rFonts w:ascii="Times New Roman" w:eastAsia="Malgun Gothic" w:hAnsi="Times New Roman" w:cs="Times New Roman" w:hint="eastAsia"/>
                <w:kern w:val="0"/>
                <w:sz w:val="22"/>
                <w:szCs w:val="24"/>
                <w:highlight w:val="yellow"/>
              </w:rPr>
              <w:t>R</w:t>
            </w:r>
            <w:r w:rsidRPr="00015AC3">
              <w:rPr>
                <w:rFonts w:ascii="Times New Roman" w:eastAsia="Malgun Gothic" w:hAnsi="Times New Roman" w:cs="Times New Roman"/>
                <w:kern w:val="0"/>
                <w:sz w:val="22"/>
                <w:szCs w:val="24"/>
                <w:highlight w:val="yellow"/>
              </w:rPr>
              <w:t>ef</w:t>
            </w:r>
          </w:p>
        </w:tc>
        <w:tc>
          <w:tcPr>
            <w:tcW w:w="692" w:type="pct"/>
            <w:shd w:val="clear" w:color="auto" w:fill="auto"/>
          </w:tcPr>
          <w:p w14:paraId="2C3E79BA" w14:textId="2E9853F5" w:rsidR="00F0755E" w:rsidRPr="00015AC3" w:rsidRDefault="00F0755E" w:rsidP="00717EF1">
            <w:pPr>
              <w:spacing w:after="0" w:line="360" w:lineRule="auto"/>
              <w:jc w:val="center"/>
              <w:rPr>
                <w:rFonts w:ascii="Times New Roman" w:eastAsia="Malgun Gothic" w:hAnsi="Times New Roman" w:cs="Times New Roman"/>
                <w:kern w:val="0"/>
                <w:sz w:val="22"/>
                <w:szCs w:val="24"/>
                <w:highlight w:val="yellow"/>
              </w:rPr>
            </w:pPr>
            <w:r w:rsidRPr="00015AC3">
              <w:rPr>
                <w:rFonts w:ascii="Times New Roman" w:eastAsia="Malgun Gothic" w:hAnsi="Times New Roman" w:cs="Times New Roman" w:hint="eastAsia"/>
                <w:kern w:val="0"/>
                <w:sz w:val="22"/>
                <w:szCs w:val="24"/>
                <w:highlight w:val="yellow"/>
              </w:rPr>
              <w:t>1</w:t>
            </w:r>
            <w:r w:rsidRPr="00015AC3">
              <w:rPr>
                <w:rFonts w:ascii="Times New Roman" w:eastAsia="Malgun Gothic" w:hAnsi="Times New Roman" w:cs="Times New Roman"/>
                <w:kern w:val="0"/>
                <w:sz w:val="22"/>
                <w:szCs w:val="24"/>
                <w:highlight w:val="yellow"/>
              </w:rPr>
              <w:t>.32 [1.23 – 1.41]</w:t>
            </w:r>
          </w:p>
        </w:tc>
        <w:tc>
          <w:tcPr>
            <w:tcW w:w="834" w:type="pct"/>
          </w:tcPr>
          <w:p w14:paraId="73D0B0CE" w14:textId="38F494C2" w:rsidR="00F0755E" w:rsidRPr="00015AC3" w:rsidRDefault="00F0755E" w:rsidP="00717EF1">
            <w:pPr>
              <w:spacing w:after="0" w:line="360" w:lineRule="auto"/>
              <w:jc w:val="center"/>
              <w:rPr>
                <w:rFonts w:ascii="Times New Roman" w:eastAsia="Malgun Gothic" w:hAnsi="Times New Roman" w:cs="Times New Roman"/>
                <w:kern w:val="0"/>
                <w:sz w:val="22"/>
                <w:szCs w:val="24"/>
                <w:highlight w:val="yellow"/>
              </w:rPr>
            </w:pPr>
            <w:r w:rsidRPr="00015AC3">
              <w:rPr>
                <w:rFonts w:ascii="Times New Roman" w:eastAsia="Malgun Gothic" w:hAnsi="Times New Roman" w:cs="Times New Roman" w:hint="eastAsia"/>
                <w:kern w:val="0"/>
                <w:sz w:val="22"/>
                <w:szCs w:val="24"/>
                <w:highlight w:val="yellow"/>
              </w:rPr>
              <w:t>1</w:t>
            </w:r>
            <w:r w:rsidRPr="00015AC3">
              <w:rPr>
                <w:rFonts w:ascii="Times New Roman" w:eastAsia="Malgun Gothic" w:hAnsi="Times New Roman" w:cs="Times New Roman"/>
                <w:kern w:val="0"/>
                <w:sz w:val="22"/>
                <w:szCs w:val="24"/>
                <w:highlight w:val="yellow"/>
              </w:rPr>
              <w:t>.50 [1.38 – 1.63]</w:t>
            </w:r>
          </w:p>
        </w:tc>
        <w:tc>
          <w:tcPr>
            <w:tcW w:w="814" w:type="pct"/>
            <w:tcBorders>
              <w:top w:val="nil"/>
              <w:bottom w:val="nil"/>
              <w:right w:val="nil"/>
            </w:tcBorders>
          </w:tcPr>
          <w:p w14:paraId="281BBFAE" w14:textId="625D1A60" w:rsidR="00F0755E" w:rsidRPr="00015AC3" w:rsidRDefault="00F0755E" w:rsidP="00717EF1">
            <w:pPr>
              <w:spacing w:after="0" w:line="360" w:lineRule="auto"/>
              <w:jc w:val="center"/>
              <w:rPr>
                <w:rFonts w:ascii="Times New Roman" w:eastAsia="Malgun Gothic" w:hAnsi="Times New Roman" w:cs="Times New Roman"/>
                <w:kern w:val="0"/>
                <w:sz w:val="22"/>
                <w:szCs w:val="24"/>
                <w:highlight w:val="yellow"/>
              </w:rPr>
            </w:pPr>
            <w:r w:rsidRPr="00015AC3">
              <w:rPr>
                <w:rFonts w:ascii="Times New Roman" w:eastAsia="Malgun Gothic" w:hAnsi="Times New Roman" w:cs="Times New Roman"/>
                <w:kern w:val="0"/>
                <w:sz w:val="22"/>
                <w:szCs w:val="24"/>
                <w:highlight w:val="yellow"/>
              </w:rPr>
              <w:t>1.51 [</w:t>
            </w:r>
            <w:r w:rsidR="009E7E69" w:rsidRPr="00015AC3">
              <w:rPr>
                <w:rFonts w:ascii="Times New Roman" w:eastAsia="Malgun Gothic" w:hAnsi="Times New Roman" w:cs="Times New Roman"/>
                <w:kern w:val="0"/>
                <w:sz w:val="22"/>
                <w:szCs w:val="24"/>
                <w:highlight w:val="yellow"/>
              </w:rPr>
              <w:t>1.39 – 1.65]</w:t>
            </w:r>
          </w:p>
        </w:tc>
      </w:tr>
      <w:tr w:rsidR="00717EF1" w:rsidRPr="009023C0" w14:paraId="7AC5162E" w14:textId="77777777" w:rsidTr="008614F2">
        <w:trPr>
          <w:trHeight w:val="208"/>
          <w:jc w:val="center"/>
        </w:trPr>
        <w:tc>
          <w:tcPr>
            <w:tcW w:w="1756" w:type="pct"/>
            <w:shd w:val="clear" w:color="auto" w:fill="auto"/>
          </w:tcPr>
          <w:p w14:paraId="78E6FC8A" w14:textId="77777777" w:rsidR="00717EF1" w:rsidRPr="009023C0" w:rsidRDefault="00717EF1" w:rsidP="00717EF1">
            <w:pPr>
              <w:widowControl/>
              <w:wordWrap/>
              <w:autoSpaceDE/>
              <w:autoSpaceDN/>
              <w:spacing w:after="0" w:line="360" w:lineRule="auto"/>
              <w:ind w:right="800" w:firstLineChars="100" w:firstLine="22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A</w:t>
            </w:r>
            <w:r w:rsidRPr="009023C0">
              <w:rPr>
                <w:rFonts w:ascii="Times New Roman" w:eastAsia="Malgun Gothic" w:hAnsi="Times New Roman" w:cs="Times New Roman"/>
                <w:bCs/>
                <w:kern w:val="0"/>
                <w:sz w:val="22"/>
                <w:szCs w:val="24"/>
              </w:rPr>
              <w:t>mong hypertensive patients</w:t>
            </w:r>
          </w:p>
        </w:tc>
        <w:tc>
          <w:tcPr>
            <w:tcW w:w="904" w:type="pct"/>
            <w:shd w:val="clear" w:color="auto" w:fill="auto"/>
          </w:tcPr>
          <w:p w14:paraId="50733C95" w14:textId="77777777" w:rsidR="00717EF1" w:rsidRPr="009023C0" w:rsidRDefault="00717EF1" w:rsidP="00717EF1">
            <w:pPr>
              <w:spacing w:after="0" w:line="360" w:lineRule="auto"/>
              <w:jc w:val="center"/>
              <w:rPr>
                <w:rFonts w:ascii="Times New Roman" w:eastAsia="Malgun Gothic" w:hAnsi="Times New Roman" w:cs="Times New Roman"/>
                <w:kern w:val="0"/>
                <w:sz w:val="22"/>
                <w:szCs w:val="24"/>
              </w:rPr>
            </w:pPr>
          </w:p>
        </w:tc>
        <w:tc>
          <w:tcPr>
            <w:tcW w:w="692" w:type="pct"/>
            <w:shd w:val="clear" w:color="auto" w:fill="auto"/>
          </w:tcPr>
          <w:p w14:paraId="6FE8031B" w14:textId="77777777" w:rsidR="00717EF1" w:rsidRPr="009023C0" w:rsidRDefault="00717EF1" w:rsidP="00717EF1">
            <w:pPr>
              <w:spacing w:after="0" w:line="360" w:lineRule="auto"/>
              <w:jc w:val="center"/>
              <w:rPr>
                <w:rFonts w:ascii="Times New Roman" w:eastAsia="Malgun Gothic" w:hAnsi="Times New Roman" w:cs="Times New Roman"/>
                <w:kern w:val="0"/>
                <w:sz w:val="22"/>
                <w:szCs w:val="24"/>
              </w:rPr>
            </w:pPr>
          </w:p>
        </w:tc>
        <w:tc>
          <w:tcPr>
            <w:tcW w:w="834" w:type="pct"/>
          </w:tcPr>
          <w:p w14:paraId="32CC20FD" w14:textId="77777777" w:rsidR="00717EF1" w:rsidRPr="009023C0" w:rsidRDefault="00717EF1" w:rsidP="00717EF1">
            <w:pPr>
              <w:spacing w:after="0" w:line="360" w:lineRule="auto"/>
              <w:jc w:val="center"/>
              <w:rPr>
                <w:rFonts w:ascii="Times New Roman" w:eastAsia="Malgun Gothic" w:hAnsi="Times New Roman" w:cs="Times New Roman"/>
                <w:kern w:val="0"/>
                <w:sz w:val="22"/>
                <w:szCs w:val="24"/>
              </w:rPr>
            </w:pPr>
          </w:p>
        </w:tc>
        <w:tc>
          <w:tcPr>
            <w:tcW w:w="814" w:type="pct"/>
            <w:tcBorders>
              <w:top w:val="nil"/>
              <w:bottom w:val="nil"/>
              <w:right w:val="nil"/>
            </w:tcBorders>
          </w:tcPr>
          <w:p w14:paraId="5C1A5F41" w14:textId="77777777" w:rsidR="00717EF1" w:rsidRPr="009023C0" w:rsidRDefault="00717EF1" w:rsidP="00717EF1">
            <w:pPr>
              <w:spacing w:after="0" w:line="360" w:lineRule="auto"/>
              <w:jc w:val="center"/>
              <w:rPr>
                <w:rFonts w:ascii="Times New Roman" w:eastAsia="Malgun Gothic" w:hAnsi="Times New Roman" w:cs="Times New Roman"/>
                <w:kern w:val="0"/>
                <w:sz w:val="22"/>
                <w:szCs w:val="24"/>
              </w:rPr>
            </w:pPr>
          </w:p>
        </w:tc>
      </w:tr>
      <w:tr w:rsidR="008614F2" w:rsidRPr="009023C0" w14:paraId="1F233C58" w14:textId="77777777" w:rsidTr="008614F2">
        <w:trPr>
          <w:trHeight w:val="208"/>
          <w:jc w:val="center"/>
        </w:trPr>
        <w:tc>
          <w:tcPr>
            <w:tcW w:w="1756" w:type="pct"/>
            <w:shd w:val="clear" w:color="auto" w:fill="auto"/>
          </w:tcPr>
          <w:p w14:paraId="75F0CD2E" w14:textId="0A215CF3" w:rsidR="008614F2" w:rsidRPr="009023C0" w:rsidRDefault="008614F2" w:rsidP="008614F2">
            <w:pPr>
              <w:widowControl/>
              <w:wordWrap/>
              <w:autoSpaceDE/>
              <w:autoSpaceDN/>
              <w:spacing w:after="0" w:line="360" w:lineRule="auto"/>
              <w:ind w:right="800" w:firstLineChars="200" w:firstLine="440"/>
              <w:jc w:val="left"/>
              <w:rPr>
                <w:rFonts w:ascii="Times New Roman" w:eastAsia="Malgun Gothic" w:hAnsi="Times New Roman" w:cs="Times New Roman"/>
                <w:bCs/>
                <w:kern w:val="0"/>
                <w:sz w:val="22"/>
                <w:szCs w:val="24"/>
              </w:rPr>
            </w:pPr>
            <w:r>
              <w:rPr>
                <w:rFonts w:ascii="Times New Roman" w:eastAsia="Malgun Gothic" w:hAnsi="Times New Roman" w:cs="Times New Roman"/>
                <w:bCs/>
                <w:kern w:val="0"/>
                <w:sz w:val="22"/>
                <w:szCs w:val="24"/>
              </w:rPr>
              <w:t>HR</w:t>
            </w:r>
            <w:r w:rsidRPr="009023C0">
              <w:rPr>
                <w:rFonts w:ascii="Times New Roman" w:eastAsia="Malgun Gothic" w:hAnsi="Times New Roman" w:cs="Times New Roman"/>
                <w:bCs/>
                <w:kern w:val="0"/>
                <w:sz w:val="22"/>
                <w:szCs w:val="24"/>
              </w:rPr>
              <w:t xml:space="preserve"> (unadjusted) [95% CI]</w:t>
            </w:r>
          </w:p>
        </w:tc>
        <w:tc>
          <w:tcPr>
            <w:tcW w:w="904" w:type="pct"/>
            <w:shd w:val="clear" w:color="auto" w:fill="auto"/>
          </w:tcPr>
          <w:p w14:paraId="31FC6243" w14:textId="77777777"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N</w:t>
            </w:r>
            <w:r w:rsidRPr="009023C0">
              <w:rPr>
                <w:rFonts w:ascii="Times New Roman" w:eastAsia="Malgun Gothic" w:hAnsi="Times New Roman" w:cs="Times New Roman"/>
                <w:kern w:val="0"/>
                <w:sz w:val="22"/>
                <w:szCs w:val="24"/>
              </w:rPr>
              <w:t>/A</w:t>
            </w:r>
          </w:p>
        </w:tc>
        <w:tc>
          <w:tcPr>
            <w:tcW w:w="692" w:type="pct"/>
            <w:shd w:val="clear" w:color="auto" w:fill="auto"/>
          </w:tcPr>
          <w:p w14:paraId="3A526441" w14:textId="77777777"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R</w:t>
            </w:r>
            <w:r w:rsidRPr="009023C0">
              <w:rPr>
                <w:rFonts w:ascii="Times New Roman" w:eastAsia="Malgun Gothic" w:hAnsi="Times New Roman" w:cs="Times New Roman"/>
                <w:kern w:val="0"/>
                <w:sz w:val="22"/>
                <w:szCs w:val="24"/>
              </w:rPr>
              <w:t>ef</w:t>
            </w:r>
          </w:p>
        </w:tc>
        <w:tc>
          <w:tcPr>
            <w:tcW w:w="834" w:type="pct"/>
          </w:tcPr>
          <w:p w14:paraId="05DCE922" w14:textId="49D79058"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1.48 [1.41 – 1.55]</w:t>
            </w:r>
          </w:p>
        </w:tc>
        <w:tc>
          <w:tcPr>
            <w:tcW w:w="814" w:type="pct"/>
            <w:tcBorders>
              <w:top w:val="nil"/>
              <w:bottom w:val="nil"/>
              <w:right w:val="nil"/>
            </w:tcBorders>
          </w:tcPr>
          <w:p w14:paraId="06E876D3" w14:textId="783DD9B8"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1.76 [1.70 – 1.82]</w:t>
            </w:r>
          </w:p>
        </w:tc>
      </w:tr>
      <w:tr w:rsidR="008614F2" w:rsidRPr="009023C0" w14:paraId="28C9D16B" w14:textId="77777777" w:rsidTr="008614F2">
        <w:trPr>
          <w:trHeight w:val="208"/>
          <w:jc w:val="center"/>
        </w:trPr>
        <w:tc>
          <w:tcPr>
            <w:tcW w:w="1756" w:type="pct"/>
            <w:shd w:val="clear" w:color="auto" w:fill="auto"/>
          </w:tcPr>
          <w:p w14:paraId="20747DF1" w14:textId="0243C212" w:rsidR="008614F2" w:rsidRPr="009023C0" w:rsidRDefault="008614F2" w:rsidP="008614F2">
            <w:pPr>
              <w:widowControl/>
              <w:wordWrap/>
              <w:autoSpaceDE/>
              <w:autoSpaceDN/>
              <w:spacing w:after="0" w:line="360" w:lineRule="auto"/>
              <w:ind w:right="800" w:firstLineChars="200" w:firstLine="440"/>
              <w:jc w:val="left"/>
              <w:rPr>
                <w:rFonts w:ascii="Times New Roman" w:eastAsia="Malgun Gothic" w:hAnsi="Times New Roman" w:cs="Times New Roman"/>
                <w:bCs/>
                <w:kern w:val="0"/>
                <w:sz w:val="22"/>
                <w:szCs w:val="24"/>
              </w:rPr>
            </w:pPr>
            <w:r>
              <w:rPr>
                <w:rFonts w:ascii="Times New Roman" w:eastAsia="Malgun Gothic" w:hAnsi="Times New Roman" w:cs="Times New Roman"/>
                <w:bCs/>
                <w:kern w:val="0"/>
                <w:sz w:val="22"/>
                <w:szCs w:val="24"/>
              </w:rPr>
              <w:t>HR</w:t>
            </w:r>
            <w:r w:rsidRPr="009023C0">
              <w:rPr>
                <w:rFonts w:ascii="Times New Roman" w:eastAsia="Malgun Gothic" w:hAnsi="Times New Roman" w:cs="Times New Roman"/>
                <w:bCs/>
                <w:kern w:val="0"/>
                <w:sz w:val="22"/>
                <w:szCs w:val="24"/>
              </w:rPr>
              <w:t xml:space="preserve"> (</w:t>
            </w:r>
            <w:r>
              <w:rPr>
                <w:rFonts w:ascii="Times New Roman" w:eastAsia="Malgun Gothic" w:hAnsi="Times New Roman" w:cs="Times New Roman"/>
                <w:bCs/>
                <w:kern w:val="0"/>
                <w:sz w:val="22"/>
                <w:szCs w:val="24"/>
              </w:rPr>
              <w:t>adjusted</w:t>
            </w:r>
            <w:r w:rsidRPr="009023C0">
              <w:rPr>
                <w:rFonts w:ascii="Times New Roman" w:eastAsia="Malgun Gothic" w:hAnsi="Times New Roman" w:cs="Times New Roman"/>
                <w:sz w:val="22"/>
                <w:szCs w:val="24"/>
              </w:rPr>
              <w:t>*</w:t>
            </w:r>
            <w:r w:rsidRPr="009023C0">
              <w:rPr>
                <w:rFonts w:ascii="Times New Roman" w:eastAsia="Malgun Gothic" w:hAnsi="Times New Roman" w:cs="Times New Roman"/>
                <w:bCs/>
                <w:kern w:val="0"/>
                <w:sz w:val="22"/>
                <w:szCs w:val="24"/>
              </w:rPr>
              <w:t>) [95% CI]</w:t>
            </w:r>
          </w:p>
        </w:tc>
        <w:tc>
          <w:tcPr>
            <w:tcW w:w="904" w:type="pct"/>
            <w:shd w:val="clear" w:color="auto" w:fill="auto"/>
          </w:tcPr>
          <w:p w14:paraId="3010480A" w14:textId="0943B47B"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N</w:t>
            </w:r>
            <w:r w:rsidRPr="009023C0">
              <w:rPr>
                <w:rFonts w:ascii="Times New Roman" w:eastAsia="Malgun Gothic" w:hAnsi="Times New Roman" w:cs="Times New Roman"/>
                <w:kern w:val="0"/>
                <w:sz w:val="22"/>
                <w:szCs w:val="24"/>
              </w:rPr>
              <w:t>/A</w:t>
            </w:r>
          </w:p>
        </w:tc>
        <w:tc>
          <w:tcPr>
            <w:tcW w:w="692" w:type="pct"/>
            <w:shd w:val="clear" w:color="auto" w:fill="auto"/>
          </w:tcPr>
          <w:p w14:paraId="7BA87807" w14:textId="056F7EF8"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R</w:t>
            </w:r>
            <w:r w:rsidRPr="009023C0">
              <w:rPr>
                <w:rFonts w:ascii="Times New Roman" w:eastAsia="Malgun Gothic" w:hAnsi="Times New Roman" w:cs="Times New Roman"/>
                <w:kern w:val="0"/>
                <w:sz w:val="22"/>
                <w:szCs w:val="24"/>
              </w:rPr>
              <w:t>ef</w:t>
            </w:r>
          </w:p>
        </w:tc>
        <w:tc>
          <w:tcPr>
            <w:tcW w:w="834" w:type="pct"/>
          </w:tcPr>
          <w:p w14:paraId="0911A0ED" w14:textId="256DF6C4"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1.31 [1.25 – 1.38]</w:t>
            </w:r>
          </w:p>
        </w:tc>
        <w:tc>
          <w:tcPr>
            <w:tcW w:w="814" w:type="pct"/>
            <w:tcBorders>
              <w:top w:val="nil"/>
              <w:bottom w:val="nil"/>
              <w:right w:val="nil"/>
            </w:tcBorders>
          </w:tcPr>
          <w:p w14:paraId="04576BA8" w14:textId="0C4275AF"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1.40 [1.35 – 1.46]</w:t>
            </w:r>
          </w:p>
        </w:tc>
      </w:tr>
      <w:tr w:rsidR="008614F2" w:rsidRPr="009023C0" w14:paraId="4D80DD1E" w14:textId="77777777" w:rsidTr="008614F2">
        <w:trPr>
          <w:trHeight w:val="208"/>
          <w:jc w:val="center"/>
        </w:trPr>
        <w:tc>
          <w:tcPr>
            <w:tcW w:w="1756" w:type="pct"/>
            <w:shd w:val="clear" w:color="auto" w:fill="auto"/>
          </w:tcPr>
          <w:p w14:paraId="564F56FC" w14:textId="4BA98ECD" w:rsidR="008614F2" w:rsidRPr="00015AC3" w:rsidRDefault="008614F2" w:rsidP="008614F2">
            <w:pPr>
              <w:widowControl/>
              <w:wordWrap/>
              <w:autoSpaceDE/>
              <w:autoSpaceDN/>
              <w:spacing w:after="0" w:line="360" w:lineRule="auto"/>
              <w:ind w:right="800" w:firstLineChars="200" w:firstLine="440"/>
              <w:jc w:val="left"/>
              <w:rPr>
                <w:rFonts w:ascii="Times New Roman" w:eastAsia="Malgun Gothic" w:hAnsi="Times New Roman" w:cs="Times New Roman"/>
                <w:bCs/>
                <w:kern w:val="0"/>
                <w:sz w:val="22"/>
                <w:szCs w:val="24"/>
                <w:highlight w:val="yellow"/>
              </w:rPr>
            </w:pPr>
            <w:r>
              <w:rPr>
                <w:rFonts w:ascii="Times New Roman" w:eastAsia="Malgun Gothic" w:hAnsi="Times New Roman" w:cs="Times New Roman"/>
                <w:bCs/>
                <w:kern w:val="0"/>
                <w:sz w:val="22"/>
                <w:szCs w:val="24"/>
                <w:highlight w:val="yellow"/>
              </w:rPr>
              <w:t>HR</w:t>
            </w:r>
            <w:r w:rsidRPr="00015AC3">
              <w:rPr>
                <w:rFonts w:ascii="Times New Roman" w:eastAsia="Malgun Gothic" w:hAnsi="Times New Roman" w:cs="Times New Roman"/>
                <w:bCs/>
                <w:kern w:val="0"/>
                <w:sz w:val="22"/>
                <w:szCs w:val="24"/>
                <w:highlight w:val="yellow"/>
              </w:rPr>
              <w:t xml:space="preserve"> (</w:t>
            </w:r>
            <w:r>
              <w:rPr>
                <w:rFonts w:ascii="Times New Roman" w:eastAsia="Malgun Gothic" w:hAnsi="Times New Roman" w:cs="Times New Roman"/>
                <w:bCs/>
                <w:kern w:val="0"/>
                <w:sz w:val="22"/>
                <w:szCs w:val="24"/>
                <w:highlight w:val="yellow"/>
              </w:rPr>
              <w:t>age-stratified</w:t>
            </w:r>
            <w:r w:rsidRPr="00015AC3">
              <w:rPr>
                <w:rStyle w:val="CharAttribute3"/>
                <w:rFonts w:hAnsi="Times New Roman"/>
                <w:highlight w:val="yellow"/>
              </w:rPr>
              <w:t>†</w:t>
            </w:r>
            <w:r w:rsidRPr="00015AC3">
              <w:rPr>
                <w:rFonts w:ascii="Times New Roman" w:eastAsia="Malgun Gothic" w:hAnsi="Times New Roman" w:cs="Times New Roman"/>
                <w:bCs/>
                <w:kern w:val="0"/>
                <w:sz w:val="22"/>
                <w:szCs w:val="24"/>
                <w:highlight w:val="yellow"/>
              </w:rPr>
              <w:t>) [95% CI]</w:t>
            </w:r>
          </w:p>
        </w:tc>
        <w:tc>
          <w:tcPr>
            <w:tcW w:w="904" w:type="pct"/>
            <w:shd w:val="clear" w:color="auto" w:fill="auto"/>
          </w:tcPr>
          <w:p w14:paraId="3CC8E50D" w14:textId="2A68B81E" w:rsidR="008614F2" w:rsidRPr="00015AC3" w:rsidRDefault="008614F2" w:rsidP="008614F2">
            <w:pPr>
              <w:spacing w:after="0" w:line="360" w:lineRule="auto"/>
              <w:jc w:val="center"/>
              <w:rPr>
                <w:rFonts w:ascii="Times New Roman" w:eastAsia="Malgun Gothic" w:hAnsi="Times New Roman" w:cs="Times New Roman"/>
                <w:kern w:val="0"/>
                <w:sz w:val="22"/>
                <w:szCs w:val="24"/>
                <w:highlight w:val="yellow"/>
              </w:rPr>
            </w:pPr>
            <w:r w:rsidRPr="00015AC3">
              <w:rPr>
                <w:rFonts w:ascii="Times New Roman" w:eastAsia="Malgun Gothic" w:hAnsi="Times New Roman" w:cs="Times New Roman" w:hint="eastAsia"/>
                <w:kern w:val="0"/>
                <w:sz w:val="22"/>
                <w:szCs w:val="24"/>
                <w:highlight w:val="yellow"/>
              </w:rPr>
              <w:t>N</w:t>
            </w:r>
            <w:r w:rsidRPr="00015AC3">
              <w:rPr>
                <w:rFonts w:ascii="Times New Roman" w:eastAsia="Malgun Gothic" w:hAnsi="Times New Roman" w:cs="Times New Roman"/>
                <w:kern w:val="0"/>
                <w:sz w:val="22"/>
                <w:szCs w:val="24"/>
                <w:highlight w:val="yellow"/>
              </w:rPr>
              <w:t>/A</w:t>
            </w:r>
          </w:p>
        </w:tc>
        <w:tc>
          <w:tcPr>
            <w:tcW w:w="692" w:type="pct"/>
            <w:shd w:val="clear" w:color="auto" w:fill="auto"/>
          </w:tcPr>
          <w:p w14:paraId="020805F5" w14:textId="68CF0B04" w:rsidR="008614F2" w:rsidRPr="00015AC3" w:rsidRDefault="008614F2" w:rsidP="008614F2">
            <w:pPr>
              <w:spacing w:after="0" w:line="360" w:lineRule="auto"/>
              <w:jc w:val="center"/>
              <w:rPr>
                <w:rFonts w:ascii="Times New Roman" w:eastAsia="Malgun Gothic" w:hAnsi="Times New Roman" w:cs="Times New Roman"/>
                <w:kern w:val="0"/>
                <w:sz w:val="22"/>
                <w:szCs w:val="24"/>
                <w:highlight w:val="yellow"/>
              </w:rPr>
            </w:pPr>
            <w:r w:rsidRPr="00015AC3">
              <w:rPr>
                <w:rFonts w:ascii="Times New Roman" w:eastAsia="Malgun Gothic" w:hAnsi="Times New Roman" w:cs="Times New Roman" w:hint="eastAsia"/>
                <w:kern w:val="0"/>
                <w:sz w:val="22"/>
                <w:szCs w:val="24"/>
                <w:highlight w:val="yellow"/>
              </w:rPr>
              <w:t>R</w:t>
            </w:r>
            <w:r w:rsidRPr="00015AC3">
              <w:rPr>
                <w:rFonts w:ascii="Times New Roman" w:eastAsia="Malgun Gothic" w:hAnsi="Times New Roman" w:cs="Times New Roman"/>
                <w:kern w:val="0"/>
                <w:sz w:val="22"/>
                <w:szCs w:val="24"/>
                <w:highlight w:val="yellow"/>
              </w:rPr>
              <w:t>ef</w:t>
            </w:r>
          </w:p>
        </w:tc>
        <w:tc>
          <w:tcPr>
            <w:tcW w:w="834" w:type="pct"/>
          </w:tcPr>
          <w:p w14:paraId="08D94081" w14:textId="611BEFC3" w:rsidR="008614F2" w:rsidRPr="00015AC3" w:rsidRDefault="008614F2" w:rsidP="008614F2">
            <w:pPr>
              <w:spacing w:after="0" w:line="360" w:lineRule="auto"/>
              <w:jc w:val="center"/>
              <w:rPr>
                <w:rFonts w:ascii="Times New Roman" w:eastAsia="Malgun Gothic" w:hAnsi="Times New Roman" w:cs="Times New Roman"/>
                <w:kern w:val="0"/>
                <w:sz w:val="22"/>
                <w:szCs w:val="24"/>
                <w:highlight w:val="yellow"/>
              </w:rPr>
            </w:pPr>
            <w:r w:rsidRPr="00015AC3">
              <w:rPr>
                <w:rFonts w:ascii="Times New Roman" w:eastAsia="Malgun Gothic" w:hAnsi="Times New Roman" w:cs="Times New Roman" w:hint="eastAsia"/>
                <w:kern w:val="0"/>
                <w:sz w:val="22"/>
                <w:szCs w:val="24"/>
                <w:highlight w:val="yellow"/>
              </w:rPr>
              <w:t>1</w:t>
            </w:r>
            <w:r w:rsidRPr="00015AC3">
              <w:rPr>
                <w:rFonts w:ascii="Times New Roman" w:eastAsia="Malgun Gothic" w:hAnsi="Times New Roman" w:cs="Times New Roman"/>
                <w:kern w:val="0"/>
                <w:sz w:val="22"/>
                <w:szCs w:val="24"/>
                <w:highlight w:val="yellow"/>
              </w:rPr>
              <w:t>.33 [1.26 – 1.39]</w:t>
            </w:r>
          </w:p>
        </w:tc>
        <w:tc>
          <w:tcPr>
            <w:tcW w:w="814" w:type="pct"/>
            <w:tcBorders>
              <w:top w:val="nil"/>
              <w:bottom w:val="nil"/>
              <w:right w:val="nil"/>
            </w:tcBorders>
          </w:tcPr>
          <w:p w14:paraId="118C46B2" w14:textId="49A4782D" w:rsidR="008614F2" w:rsidRPr="00015AC3" w:rsidRDefault="008614F2" w:rsidP="008614F2">
            <w:pPr>
              <w:spacing w:after="0" w:line="360" w:lineRule="auto"/>
              <w:jc w:val="center"/>
              <w:rPr>
                <w:rFonts w:ascii="Times New Roman" w:eastAsia="Malgun Gothic" w:hAnsi="Times New Roman" w:cs="Times New Roman"/>
                <w:kern w:val="0"/>
                <w:sz w:val="22"/>
                <w:szCs w:val="24"/>
                <w:highlight w:val="yellow"/>
              </w:rPr>
            </w:pPr>
            <w:r w:rsidRPr="00015AC3">
              <w:rPr>
                <w:rFonts w:ascii="Times New Roman" w:eastAsia="Malgun Gothic" w:hAnsi="Times New Roman" w:cs="Times New Roman"/>
                <w:kern w:val="0"/>
                <w:sz w:val="22"/>
                <w:szCs w:val="24"/>
                <w:highlight w:val="yellow"/>
              </w:rPr>
              <w:t>1.41 [1.36 – 1.47]</w:t>
            </w:r>
          </w:p>
        </w:tc>
      </w:tr>
      <w:tr w:rsidR="008614F2" w:rsidRPr="009023C0" w14:paraId="75AEDA10" w14:textId="77777777" w:rsidTr="008614F2">
        <w:trPr>
          <w:trHeight w:val="208"/>
          <w:jc w:val="center"/>
        </w:trPr>
        <w:tc>
          <w:tcPr>
            <w:tcW w:w="1756" w:type="pct"/>
            <w:shd w:val="clear" w:color="auto" w:fill="auto"/>
          </w:tcPr>
          <w:p w14:paraId="68286994" w14:textId="0DE357F4" w:rsidR="008614F2" w:rsidRPr="009023C0" w:rsidRDefault="008614F2" w:rsidP="008614F2">
            <w:pPr>
              <w:widowControl/>
              <w:wordWrap/>
              <w:autoSpaceDE/>
              <w:autoSpaceDN/>
              <w:spacing w:after="0" w:line="360" w:lineRule="auto"/>
              <w:ind w:right="800" w:firstLineChars="200" w:firstLine="440"/>
              <w:jc w:val="left"/>
              <w:rPr>
                <w:rFonts w:ascii="Times New Roman" w:eastAsia="Malgun Gothic" w:hAnsi="Times New Roman" w:cs="Times New Roman"/>
                <w:bCs/>
                <w:kern w:val="0"/>
                <w:sz w:val="22"/>
                <w:szCs w:val="24"/>
              </w:rPr>
            </w:pPr>
            <w:r>
              <w:rPr>
                <w:rFonts w:ascii="Times New Roman" w:eastAsia="Malgun Gothic" w:hAnsi="Times New Roman" w:cs="Times New Roman"/>
                <w:bCs/>
                <w:kern w:val="0"/>
                <w:sz w:val="22"/>
                <w:szCs w:val="24"/>
              </w:rPr>
              <w:t>HR</w:t>
            </w:r>
            <w:r w:rsidRPr="009023C0">
              <w:rPr>
                <w:rFonts w:ascii="Times New Roman" w:eastAsia="Malgun Gothic" w:hAnsi="Times New Roman" w:cs="Times New Roman"/>
                <w:bCs/>
                <w:kern w:val="0"/>
                <w:sz w:val="22"/>
                <w:szCs w:val="24"/>
              </w:rPr>
              <w:t xml:space="preserve"> (unadjusted) [95% CI]</w:t>
            </w:r>
          </w:p>
        </w:tc>
        <w:tc>
          <w:tcPr>
            <w:tcW w:w="904" w:type="pct"/>
            <w:shd w:val="clear" w:color="auto" w:fill="auto"/>
          </w:tcPr>
          <w:p w14:paraId="7167324C" w14:textId="77777777"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N</w:t>
            </w:r>
            <w:r w:rsidRPr="009023C0">
              <w:rPr>
                <w:rFonts w:ascii="Times New Roman" w:eastAsia="Malgun Gothic" w:hAnsi="Times New Roman" w:cs="Times New Roman"/>
                <w:kern w:val="0"/>
                <w:sz w:val="22"/>
                <w:szCs w:val="24"/>
              </w:rPr>
              <w:t>/A</w:t>
            </w:r>
          </w:p>
        </w:tc>
        <w:tc>
          <w:tcPr>
            <w:tcW w:w="692" w:type="pct"/>
            <w:shd w:val="clear" w:color="auto" w:fill="auto"/>
          </w:tcPr>
          <w:p w14:paraId="1F017E27" w14:textId="77777777"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N</w:t>
            </w:r>
            <w:r w:rsidRPr="009023C0">
              <w:rPr>
                <w:rFonts w:ascii="Times New Roman" w:eastAsia="Malgun Gothic" w:hAnsi="Times New Roman" w:cs="Times New Roman"/>
                <w:kern w:val="0"/>
                <w:sz w:val="22"/>
                <w:szCs w:val="24"/>
              </w:rPr>
              <w:t>/A</w:t>
            </w:r>
          </w:p>
        </w:tc>
        <w:tc>
          <w:tcPr>
            <w:tcW w:w="834" w:type="pct"/>
          </w:tcPr>
          <w:p w14:paraId="1751716B" w14:textId="77777777"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Ref</w:t>
            </w:r>
          </w:p>
        </w:tc>
        <w:tc>
          <w:tcPr>
            <w:tcW w:w="814" w:type="pct"/>
            <w:tcBorders>
              <w:top w:val="nil"/>
              <w:bottom w:val="nil"/>
              <w:right w:val="nil"/>
            </w:tcBorders>
          </w:tcPr>
          <w:p w14:paraId="2A78C1C8" w14:textId="46F26CBB"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1.19 [1.14 – 1.25]</w:t>
            </w:r>
          </w:p>
        </w:tc>
      </w:tr>
      <w:tr w:rsidR="008614F2" w:rsidRPr="009023C0" w14:paraId="6C4ECF57" w14:textId="77777777" w:rsidTr="008614F2">
        <w:trPr>
          <w:trHeight w:val="208"/>
          <w:jc w:val="center"/>
        </w:trPr>
        <w:tc>
          <w:tcPr>
            <w:tcW w:w="1756" w:type="pct"/>
            <w:shd w:val="clear" w:color="auto" w:fill="auto"/>
          </w:tcPr>
          <w:p w14:paraId="4FF091CC" w14:textId="74368EA7" w:rsidR="008614F2" w:rsidRPr="009023C0" w:rsidRDefault="008614F2" w:rsidP="008614F2">
            <w:pPr>
              <w:widowControl/>
              <w:wordWrap/>
              <w:autoSpaceDE/>
              <w:autoSpaceDN/>
              <w:spacing w:after="0" w:line="360" w:lineRule="auto"/>
              <w:ind w:right="800" w:firstLineChars="200" w:firstLine="440"/>
              <w:jc w:val="left"/>
              <w:rPr>
                <w:rFonts w:ascii="Times New Roman" w:eastAsia="Malgun Gothic" w:hAnsi="Times New Roman" w:cs="Times New Roman"/>
                <w:bCs/>
                <w:kern w:val="0"/>
                <w:sz w:val="22"/>
                <w:szCs w:val="24"/>
              </w:rPr>
            </w:pPr>
            <w:r>
              <w:rPr>
                <w:rFonts w:ascii="Times New Roman" w:eastAsia="Malgun Gothic" w:hAnsi="Times New Roman" w:cs="Times New Roman"/>
                <w:bCs/>
                <w:kern w:val="0"/>
                <w:sz w:val="22"/>
                <w:szCs w:val="24"/>
              </w:rPr>
              <w:t>HR</w:t>
            </w:r>
            <w:r w:rsidRPr="009023C0">
              <w:rPr>
                <w:rFonts w:ascii="Times New Roman" w:eastAsia="Malgun Gothic" w:hAnsi="Times New Roman" w:cs="Times New Roman"/>
                <w:bCs/>
                <w:kern w:val="0"/>
                <w:sz w:val="22"/>
                <w:szCs w:val="24"/>
              </w:rPr>
              <w:t xml:space="preserve"> (</w:t>
            </w:r>
            <w:r>
              <w:rPr>
                <w:rFonts w:ascii="Times New Roman" w:eastAsia="Malgun Gothic" w:hAnsi="Times New Roman" w:cs="Times New Roman"/>
                <w:bCs/>
                <w:kern w:val="0"/>
                <w:sz w:val="22"/>
                <w:szCs w:val="24"/>
              </w:rPr>
              <w:t>adjusted</w:t>
            </w:r>
            <w:r w:rsidRPr="009023C0">
              <w:rPr>
                <w:rFonts w:ascii="Times New Roman" w:eastAsia="Malgun Gothic" w:hAnsi="Times New Roman" w:cs="Times New Roman"/>
                <w:sz w:val="22"/>
                <w:szCs w:val="24"/>
              </w:rPr>
              <w:t>*</w:t>
            </w:r>
            <w:r w:rsidRPr="009023C0">
              <w:rPr>
                <w:rFonts w:ascii="Times New Roman" w:eastAsia="Malgun Gothic" w:hAnsi="Times New Roman" w:cs="Times New Roman"/>
                <w:bCs/>
                <w:kern w:val="0"/>
                <w:sz w:val="22"/>
                <w:szCs w:val="24"/>
              </w:rPr>
              <w:t>) [95% CI]</w:t>
            </w:r>
          </w:p>
        </w:tc>
        <w:tc>
          <w:tcPr>
            <w:tcW w:w="904" w:type="pct"/>
            <w:shd w:val="clear" w:color="auto" w:fill="auto"/>
          </w:tcPr>
          <w:p w14:paraId="5B160DDC" w14:textId="77777777"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N</w:t>
            </w:r>
            <w:r w:rsidRPr="009023C0">
              <w:rPr>
                <w:rFonts w:ascii="Times New Roman" w:eastAsia="Malgun Gothic" w:hAnsi="Times New Roman" w:cs="Times New Roman"/>
                <w:kern w:val="0"/>
                <w:sz w:val="22"/>
                <w:szCs w:val="24"/>
              </w:rPr>
              <w:t>/A</w:t>
            </w:r>
          </w:p>
        </w:tc>
        <w:tc>
          <w:tcPr>
            <w:tcW w:w="692" w:type="pct"/>
            <w:shd w:val="clear" w:color="auto" w:fill="auto"/>
          </w:tcPr>
          <w:p w14:paraId="781E8716" w14:textId="77777777"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N/A</w:t>
            </w:r>
          </w:p>
        </w:tc>
        <w:tc>
          <w:tcPr>
            <w:tcW w:w="834" w:type="pct"/>
          </w:tcPr>
          <w:p w14:paraId="463152D9" w14:textId="77777777"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Ref</w:t>
            </w:r>
          </w:p>
        </w:tc>
        <w:tc>
          <w:tcPr>
            <w:tcW w:w="814" w:type="pct"/>
            <w:tcBorders>
              <w:top w:val="nil"/>
              <w:bottom w:val="nil"/>
              <w:right w:val="nil"/>
            </w:tcBorders>
          </w:tcPr>
          <w:p w14:paraId="6D443269" w14:textId="4BEB305F" w:rsidR="008614F2" w:rsidRPr="009023C0" w:rsidRDefault="008614F2" w:rsidP="008614F2">
            <w:pPr>
              <w:spacing w:after="0" w:line="36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1.07 [1.03 – 1.12]</w:t>
            </w:r>
          </w:p>
        </w:tc>
      </w:tr>
      <w:tr w:rsidR="008614F2" w:rsidRPr="009023C0" w14:paraId="4AE01114" w14:textId="77777777" w:rsidTr="008614F2">
        <w:trPr>
          <w:trHeight w:val="208"/>
          <w:jc w:val="center"/>
        </w:trPr>
        <w:tc>
          <w:tcPr>
            <w:tcW w:w="1756" w:type="pct"/>
            <w:tcBorders>
              <w:bottom w:val="single" w:sz="4" w:space="0" w:color="auto"/>
            </w:tcBorders>
            <w:shd w:val="clear" w:color="auto" w:fill="auto"/>
          </w:tcPr>
          <w:p w14:paraId="32C924AF" w14:textId="2748EF79" w:rsidR="008614F2" w:rsidRPr="00015AC3" w:rsidRDefault="008614F2" w:rsidP="008614F2">
            <w:pPr>
              <w:widowControl/>
              <w:wordWrap/>
              <w:autoSpaceDE/>
              <w:autoSpaceDN/>
              <w:spacing w:after="0" w:line="360" w:lineRule="auto"/>
              <w:ind w:right="800" w:firstLineChars="200" w:firstLine="440"/>
              <w:jc w:val="left"/>
              <w:rPr>
                <w:rFonts w:ascii="Times New Roman" w:eastAsia="Malgun Gothic" w:hAnsi="Times New Roman" w:cs="Times New Roman"/>
                <w:bCs/>
                <w:kern w:val="0"/>
                <w:sz w:val="22"/>
                <w:szCs w:val="24"/>
                <w:highlight w:val="yellow"/>
              </w:rPr>
            </w:pPr>
            <w:r>
              <w:rPr>
                <w:rFonts w:ascii="Times New Roman" w:eastAsia="Malgun Gothic" w:hAnsi="Times New Roman" w:cs="Times New Roman"/>
                <w:bCs/>
                <w:kern w:val="0"/>
                <w:sz w:val="22"/>
                <w:szCs w:val="24"/>
                <w:highlight w:val="yellow"/>
              </w:rPr>
              <w:t>HR</w:t>
            </w:r>
            <w:r w:rsidRPr="00015AC3">
              <w:rPr>
                <w:rFonts w:ascii="Times New Roman" w:eastAsia="Malgun Gothic" w:hAnsi="Times New Roman" w:cs="Times New Roman"/>
                <w:bCs/>
                <w:kern w:val="0"/>
                <w:sz w:val="22"/>
                <w:szCs w:val="24"/>
                <w:highlight w:val="yellow"/>
              </w:rPr>
              <w:t xml:space="preserve"> (</w:t>
            </w:r>
            <w:r>
              <w:rPr>
                <w:rFonts w:ascii="Times New Roman" w:eastAsia="Malgun Gothic" w:hAnsi="Times New Roman" w:cs="Times New Roman"/>
                <w:bCs/>
                <w:kern w:val="0"/>
                <w:sz w:val="22"/>
                <w:szCs w:val="24"/>
                <w:highlight w:val="yellow"/>
              </w:rPr>
              <w:t>age-stratified</w:t>
            </w:r>
            <w:r w:rsidRPr="00015AC3">
              <w:rPr>
                <w:rStyle w:val="CharAttribute3"/>
                <w:rFonts w:hAnsi="Times New Roman"/>
                <w:highlight w:val="yellow"/>
              </w:rPr>
              <w:t>†</w:t>
            </w:r>
            <w:r w:rsidRPr="00015AC3">
              <w:rPr>
                <w:rFonts w:ascii="Times New Roman" w:eastAsia="Malgun Gothic" w:hAnsi="Times New Roman" w:cs="Times New Roman"/>
                <w:bCs/>
                <w:kern w:val="0"/>
                <w:sz w:val="22"/>
                <w:szCs w:val="24"/>
                <w:highlight w:val="yellow"/>
              </w:rPr>
              <w:t>) [95% CI]</w:t>
            </w:r>
          </w:p>
        </w:tc>
        <w:tc>
          <w:tcPr>
            <w:tcW w:w="904" w:type="pct"/>
            <w:tcBorders>
              <w:bottom w:val="single" w:sz="4" w:space="0" w:color="auto"/>
            </w:tcBorders>
            <w:shd w:val="clear" w:color="auto" w:fill="auto"/>
          </w:tcPr>
          <w:p w14:paraId="69910ED6" w14:textId="14D6DD14" w:rsidR="008614F2" w:rsidRPr="00015AC3" w:rsidRDefault="008614F2" w:rsidP="008614F2">
            <w:pPr>
              <w:spacing w:after="0" w:line="360" w:lineRule="auto"/>
              <w:jc w:val="center"/>
              <w:rPr>
                <w:rFonts w:ascii="Times New Roman" w:eastAsia="Malgun Gothic" w:hAnsi="Times New Roman" w:cs="Times New Roman"/>
                <w:kern w:val="0"/>
                <w:sz w:val="22"/>
                <w:szCs w:val="24"/>
                <w:highlight w:val="yellow"/>
              </w:rPr>
            </w:pPr>
            <w:r w:rsidRPr="00015AC3">
              <w:rPr>
                <w:rFonts w:ascii="Times New Roman" w:eastAsia="Malgun Gothic" w:hAnsi="Times New Roman" w:cs="Times New Roman" w:hint="eastAsia"/>
                <w:kern w:val="0"/>
                <w:sz w:val="22"/>
                <w:szCs w:val="24"/>
                <w:highlight w:val="yellow"/>
              </w:rPr>
              <w:t>N</w:t>
            </w:r>
            <w:r w:rsidRPr="00015AC3">
              <w:rPr>
                <w:rFonts w:ascii="Times New Roman" w:eastAsia="Malgun Gothic" w:hAnsi="Times New Roman" w:cs="Times New Roman"/>
                <w:kern w:val="0"/>
                <w:sz w:val="22"/>
                <w:szCs w:val="24"/>
                <w:highlight w:val="yellow"/>
              </w:rPr>
              <w:t>/A</w:t>
            </w:r>
          </w:p>
        </w:tc>
        <w:tc>
          <w:tcPr>
            <w:tcW w:w="692" w:type="pct"/>
            <w:tcBorders>
              <w:bottom w:val="single" w:sz="4" w:space="0" w:color="auto"/>
            </w:tcBorders>
            <w:shd w:val="clear" w:color="auto" w:fill="auto"/>
          </w:tcPr>
          <w:p w14:paraId="7CF30998" w14:textId="2952CFEF" w:rsidR="008614F2" w:rsidRPr="00015AC3" w:rsidRDefault="008614F2" w:rsidP="008614F2">
            <w:pPr>
              <w:spacing w:after="0" w:line="360" w:lineRule="auto"/>
              <w:jc w:val="center"/>
              <w:rPr>
                <w:rFonts w:ascii="Times New Roman" w:eastAsia="Malgun Gothic" w:hAnsi="Times New Roman" w:cs="Times New Roman"/>
                <w:kern w:val="0"/>
                <w:sz w:val="22"/>
                <w:szCs w:val="24"/>
                <w:highlight w:val="yellow"/>
              </w:rPr>
            </w:pPr>
            <w:r w:rsidRPr="00015AC3">
              <w:rPr>
                <w:rFonts w:ascii="Times New Roman" w:eastAsia="Malgun Gothic" w:hAnsi="Times New Roman" w:cs="Times New Roman" w:hint="eastAsia"/>
                <w:kern w:val="0"/>
                <w:sz w:val="22"/>
                <w:szCs w:val="24"/>
                <w:highlight w:val="yellow"/>
              </w:rPr>
              <w:t>N</w:t>
            </w:r>
            <w:r w:rsidRPr="00015AC3">
              <w:rPr>
                <w:rFonts w:ascii="Times New Roman" w:eastAsia="Malgun Gothic" w:hAnsi="Times New Roman" w:cs="Times New Roman"/>
                <w:kern w:val="0"/>
                <w:sz w:val="22"/>
                <w:szCs w:val="24"/>
                <w:highlight w:val="yellow"/>
              </w:rPr>
              <w:t>/A</w:t>
            </w:r>
          </w:p>
        </w:tc>
        <w:tc>
          <w:tcPr>
            <w:tcW w:w="834" w:type="pct"/>
            <w:tcBorders>
              <w:bottom w:val="single" w:sz="4" w:space="0" w:color="auto"/>
            </w:tcBorders>
          </w:tcPr>
          <w:p w14:paraId="12C414F7" w14:textId="794E4517" w:rsidR="008614F2" w:rsidRPr="00015AC3" w:rsidRDefault="008614F2" w:rsidP="008614F2">
            <w:pPr>
              <w:spacing w:after="0" w:line="360" w:lineRule="auto"/>
              <w:jc w:val="center"/>
              <w:rPr>
                <w:rFonts w:ascii="Times New Roman" w:eastAsia="Malgun Gothic" w:hAnsi="Times New Roman" w:cs="Times New Roman"/>
                <w:kern w:val="0"/>
                <w:sz w:val="22"/>
                <w:szCs w:val="24"/>
                <w:highlight w:val="yellow"/>
              </w:rPr>
            </w:pPr>
            <w:r w:rsidRPr="00015AC3">
              <w:rPr>
                <w:rFonts w:ascii="Times New Roman" w:eastAsia="Malgun Gothic" w:hAnsi="Times New Roman" w:cs="Times New Roman"/>
                <w:kern w:val="0"/>
                <w:sz w:val="22"/>
                <w:szCs w:val="24"/>
                <w:highlight w:val="yellow"/>
              </w:rPr>
              <w:t>Ref</w:t>
            </w:r>
          </w:p>
        </w:tc>
        <w:tc>
          <w:tcPr>
            <w:tcW w:w="814" w:type="pct"/>
            <w:tcBorders>
              <w:top w:val="nil"/>
              <w:bottom w:val="single" w:sz="4" w:space="0" w:color="auto"/>
              <w:right w:val="nil"/>
            </w:tcBorders>
          </w:tcPr>
          <w:p w14:paraId="07650E3E" w14:textId="6BACEC79" w:rsidR="008614F2" w:rsidRPr="00015AC3" w:rsidRDefault="008614F2" w:rsidP="008614F2">
            <w:pPr>
              <w:spacing w:after="0" w:line="360" w:lineRule="auto"/>
              <w:jc w:val="center"/>
              <w:rPr>
                <w:rFonts w:ascii="Times New Roman" w:eastAsia="Malgun Gothic" w:hAnsi="Times New Roman" w:cs="Times New Roman"/>
                <w:kern w:val="0"/>
                <w:sz w:val="22"/>
                <w:szCs w:val="24"/>
                <w:highlight w:val="yellow"/>
              </w:rPr>
            </w:pPr>
            <w:r w:rsidRPr="00015AC3">
              <w:rPr>
                <w:rFonts w:ascii="Times New Roman" w:eastAsia="Malgun Gothic" w:hAnsi="Times New Roman" w:cs="Times New Roman" w:hint="eastAsia"/>
                <w:kern w:val="0"/>
                <w:sz w:val="22"/>
                <w:szCs w:val="24"/>
                <w:highlight w:val="yellow"/>
              </w:rPr>
              <w:t>1</w:t>
            </w:r>
            <w:r w:rsidRPr="00015AC3">
              <w:rPr>
                <w:rFonts w:ascii="Times New Roman" w:eastAsia="Malgun Gothic" w:hAnsi="Times New Roman" w:cs="Times New Roman"/>
                <w:kern w:val="0"/>
                <w:sz w:val="22"/>
                <w:szCs w:val="24"/>
                <w:highlight w:val="yellow"/>
              </w:rPr>
              <w:t>.06 [1.01 – 1.10]</w:t>
            </w:r>
          </w:p>
        </w:tc>
      </w:tr>
    </w:tbl>
    <w:p w14:paraId="6D2B3571" w14:textId="2C89821B" w:rsidR="003E73DE" w:rsidRPr="003E73DE" w:rsidRDefault="003E73DE" w:rsidP="004650A7">
      <w:pPr>
        <w:spacing w:after="0" w:line="240" w:lineRule="auto"/>
        <w:jc w:val="left"/>
        <w:rPr>
          <w:rFonts w:ascii="Times New Roman" w:eastAsia="Gulim" w:hAnsi="Times New Roman" w:cs="Times New Roman"/>
          <w:kern w:val="0"/>
          <w:sz w:val="28"/>
          <w:szCs w:val="24"/>
          <w:highlight w:val="yellow"/>
        </w:rPr>
      </w:pPr>
      <w:bookmarkStart w:id="28" w:name="_Hlk527983314"/>
      <w:bookmarkEnd w:id="26"/>
      <w:r w:rsidRPr="003E73DE">
        <w:rPr>
          <w:rFonts w:ascii="Times New Roman" w:hAnsi="Times New Roman" w:cs="Times New Roman"/>
          <w:sz w:val="22"/>
          <w:szCs w:val="24"/>
          <w:highlight w:val="yellow"/>
        </w:rPr>
        <w:t>Duration of hypertension = Duration of hypertension at the time of AF diagnosis</w:t>
      </w:r>
      <w:r w:rsidR="006A34C6">
        <w:rPr>
          <w:rFonts w:ascii="Times New Roman" w:hAnsi="Times New Roman" w:cs="Times New Roman"/>
          <w:sz w:val="22"/>
          <w:szCs w:val="24"/>
          <w:highlight w:val="yellow"/>
        </w:rPr>
        <w:t xml:space="preserve">, </w:t>
      </w:r>
      <w:bookmarkStart w:id="29" w:name="_Hlk527996212"/>
      <w:r w:rsidR="006A34C6">
        <w:rPr>
          <w:rFonts w:ascii="Times New Roman" w:hAnsi="Times New Roman" w:cs="Times New Roman"/>
          <w:sz w:val="22"/>
          <w:szCs w:val="24"/>
          <w:highlight w:val="yellow"/>
        </w:rPr>
        <w:t>HR = Hazard ratio.</w:t>
      </w:r>
      <w:bookmarkEnd w:id="29"/>
    </w:p>
    <w:bookmarkEnd w:id="28"/>
    <w:p w14:paraId="3D8FB118" w14:textId="105D7A58" w:rsidR="000A1CB5" w:rsidRPr="009023C0" w:rsidRDefault="004650A7" w:rsidP="004650A7">
      <w:pPr>
        <w:spacing w:after="0" w:line="240" w:lineRule="auto"/>
        <w:jc w:val="left"/>
        <w:rPr>
          <w:rFonts w:ascii="Times New Roman" w:eastAsia="Malgun Gothic" w:hAnsi="Times New Roman" w:cs="Times New Roman"/>
          <w:sz w:val="22"/>
          <w:szCs w:val="24"/>
        </w:rPr>
      </w:pPr>
      <w:r w:rsidRPr="009023C0">
        <w:rPr>
          <w:rFonts w:ascii="Times New Roman" w:eastAsia="Malgun Gothic" w:hAnsi="Times New Roman" w:cs="Times New Roman"/>
          <w:sz w:val="22"/>
          <w:szCs w:val="24"/>
        </w:rPr>
        <w:t xml:space="preserve">*Adjusted for </w:t>
      </w:r>
      <w:r w:rsidRPr="009023C0">
        <w:rPr>
          <w:rFonts w:ascii="Times New Roman" w:eastAsia="Malgun Gothic" w:hAnsi="Times New Roman" w:cs="Times New Roman"/>
          <w:bCs/>
          <w:kern w:val="0"/>
          <w:sz w:val="22"/>
          <w:szCs w:val="24"/>
        </w:rPr>
        <w:t>CHA</w:t>
      </w:r>
      <w:r w:rsidRPr="009023C0">
        <w:rPr>
          <w:rFonts w:ascii="Times New Roman" w:eastAsia="Malgun Gothic" w:hAnsi="Times New Roman" w:cs="Times New Roman"/>
          <w:bCs/>
          <w:kern w:val="0"/>
          <w:sz w:val="22"/>
          <w:szCs w:val="24"/>
          <w:vertAlign w:val="subscript"/>
        </w:rPr>
        <w:t>2</w:t>
      </w:r>
      <w:r w:rsidRPr="009023C0">
        <w:rPr>
          <w:rFonts w:ascii="Times New Roman" w:eastAsia="Malgun Gothic" w:hAnsi="Times New Roman" w:cs="Times New Roman"/>
          <w:bCs/>
          <w:kern w:val="0"/>
          <w:sz w:val="22"/>
          <w:szCs w:val="24"/>
        </w:rPr>
        <w:t>DS</w:t>
      </w:r>
      <w:r w:rsidRPr="009023C0">
        <w:rPr>
          <w:rFonts w:ascii="Times New Roman" w:eastAsia="Malgun Gothic" w:hAnsi="Times New Roman" w:cs="Times New Roman"/>
          <w:bCs/>
          <w:kern w:val="0"/>
          <w:sz w:val="22"/>
          <w:szCs w:val="24"/>
          <w:vertAlign w:val="subscript"/>
        </w:rPr>
        <w:t>2</w:t>
      </w:r>
      <w:r w:rsidRPr="009023C0">
        <w:rPr>
          <w:rFonts w:ascii="Times New Roman" w:eastAsia="Malgun Gothic" w:hAnsi="Times New Roman" w:cs="Times New Roman"/>
          <w:bCs/>
          <w:kern w:val="0"/>
          <w:sz w:val="22"/>
          <w:szCs w:val="24"/>
        </w:rPr>
        <w:t xml:space="preserve">-VASc </w:t>
      </w:r>
      <w:r w:rsidRPr="009023C0">
        <w:rPr>
          <w:rFonts w:ascii="Times New Roman" w:eastAsia="Malgun Gothic" w:hAnsi="Times New Roman" w:cs="Times New Roman"/>
          <w:sz w:val="22"/>
          <w:szCs w:val="24"/>
        </w:rPr>
        <w:t>components (congestive heart failure, hypertension, age [continuous covariate], previous stroke, vascular disease, and sex), dyslipidemia, chronic kidney disease, body mass index, smoking status, income status, and systolic blood pressure level.</w:t>
      </w:r>
      <w:r w:rsidR="00FA1B8C" w:rsidRPr="009023C0">
        <w:rPr>
          <w:rFonts w:ascii="Times New Roman" w:eastAsia="Malgun Gothic" w:hAnsi="Times New Roman" w:cs="Times New Roman"/>
          <w:sz w:val="22"/>
          <w:szCs w:val="24"/>
        </w:rPr>
        <w:t xml:space="preserve"> </w:t>
      </w:r>
    </w:p>
    <w:p w14:paraId="598E8B52" w14:textId="6A69213B" w:rsidR="00F0755E" w:rsidRPr="009023C0" w:rsidRDefault="00F0755E" w:rsidP="00F0755E">
      <w:pPr>
        <w:spacing w:after="0" w:line="240" w:lineRule="auto"/>
        <w:jc w:val="left"/>
        <w:rPr>
          <w:rFonts w:ascii="Times New Roman" w:eastAsia="Malgun Gothic" w:hAnsi="Times New Roman" w:cs="Times New Roman"/>
          <w:sz w:val="22"/>
          <w:szCs w:val="24"/>
        </w:rPr>
      </w:pPr>
      <w:r w:rsidRPr="00015AC3">
        <w:rPr>
          <w:rStyle w:val="CharAttribute3"/>
          <w:rFonts w:hAnsi="Times New Roman"/>
          <w:highlight w:val="yellow"/>
        </w:rPr>
        <w:t>†</w:t>
      </w:r>
      <w:r w:rsidR="0008489A" w:rsidRPr="0008489A">
        <w:rPr>
          <w:rFonts w:ascii="Times New Roman" w:eastAsia="Malgun Gothic" w:hAnsi="Times New Roman" w:cs="Times New Roman"/>
          <w:sz w:val="22"/>
          <w:szCs w:val="24"/>
        </w:rPr>
        <w:t xml:space="preserve"> </w:t>
      </w:r>
      <w:r w:rsidR="0008489A" w:rsidRPr="009023C0">
        <w:rPr>
          <w:rFonts w:ascii="Times New Roman" w:eastAsia="Malgun Gothic" w:hAnsi="Times New Roman" w:cs="Times New Roman"/>
          <w:sz w:val="22"/>
          <w:szCs w:val="24"/>
        </w:rPr>
        <w:t xml:space="preserve">Adjusted for </w:t>
      </w:r>
      <w:r w:rsidR="0008489A" w:rsidRPr="009023C0">
        <w:rPr>
          <w:rFonts w:ascii="Times New Roman" w:eastAsia="Malgun Gothic" w:hAnsi="Times New Roman" w:cs="Times New Roman"/>
          <w:bCs/>
          <w:kern w:val="0"/>
          <w:sz w:val="22"/>
          <w:szCs w:val="24"/>
        </w:rPr>
        <w:t>CHA</w:t>
      </w:r>
      <w:r w:rsidR="0008489A" w:rsidRPr="009023C0">
        <w:rPr>
          <w:rFonts w:ascii="Times New Roman" w:eastAsia="Malgun Gothic" w:hAnsi="Times New Roman" w:cs="Times New Roman"/>
          <w:bCs/>
          <w:kern w:val="0"/>
          <w:sz w:val="22"/>
          <w:szCs w:val="24"/>
          <w:vertAlign w:val="subscript"/>
        </w:rPr>
        <w:t>2</w:t>
      </w:r>
      <w:r w:rsidR="0008489A" w:rsidRPr="009023C0">
        <w:rPr>
          <w:rFonts w:ascii="Times New Roman" w:eastAsia="Malgun Gothic" w:hAnsi="Times New Roman" w:cs="Times New Roman"/>
          <w:bCs/>
          <w:kern w:val="0"/>
          <w:sz w:val="22"/>
          <w:szCs w:val="24"/>
        </w:rPr>
        <w:t>DS</w:t>
      </w:r>
      <w:r w:rsidR="0008489A" w:rsidRPr="009023C0">
        <w:rPr>
          <w:rFonts w:ascii="Times New Roman" w:eastAsia="Malgun Gothic" w:hAnsi="Times New Roman" w:cs="Times New Roman"/>
          <w:bCs/>
          <w:kern w:val="0"/>
          <w:sz w:val="22"/>
          <w:szCs w:val="24"/>
          <w:vertAlign w:val="subscript"/>
        </w:rPr>
        <w:t>2</w:t>
      </w:r>
      <w:r w:rsidR="0008489A" w:rsidRPr="009023C0">
        <w:rPr>
          <w:rFonts w:ascii="Times New Roman" w:eastAsia="Malgun Gothic" w:hAnsi="Times New Roman" w:cs="Times New Roman"/>
          <w:bCs/>
          <w:kern w:val="0"/>
          <w:sz w:val="22"/>
          <w:szCs w:val="24"/>
        </w:rPr>
        <w:t xml:space="preserve">-VASc </w:t>
      </w:r>
      <w:r w:rsidR="0008489A" w:rsidRPr="009023C0">
        <w:rPr>
          <w:rFonts w:ascii="Times New Roman" w:eastAsia="Malgun Gothic" w:hAnsi="Times New Roman" w:cs="Times New Roman"/>
          <w:sz w:val="22"/>
          <w:szCs w:val="24"/>
        </w:rPr>
        <w:t>components (congestive heart failure, hypertension, age [continuous covariate], previous stroke, vascular disease, and sex), dyslipidemia, chronic kidney disease, body mass index, smoking status, income status, and systolic blood pressure level</w:t>
      </w:r>
      <w:r w:rsidRPr="00015AC3">
        <w:rPr>
          <w:rStyle w:val="CharAttribute3"/>
          <w:rFonts w:hAnsi="Times New Roman"/>
          <w:highlight w:val="yellow"/>
        </w:rPr>
        <w:t xml:space="preserve"> + additionally </w:t>
      </w:r>
      <w:r w:rsidRPr="00015AC3">
        <w:rPr>
          <w:rFonts w:ascii="Times New Roman" w:eastAsia="Malgun Gothic" w:hAnsi="Times New Roman" w:cs="Times New Roman"/>
          <w:sz w:val="22"/>
          <w:szCs w:val="24"/>
          <w:highlight w:val="yellow"/>
        </w:rPr>
        <w:t xml:space="preserve">adjusted </w:t>
      </w:r>
      <w:r w:rsidR="00015AC3" w:rsidRPr="00015AC3">
        <w:rPr>
          <w:rFonts w:ascii="Times New Roman" w:eastAsia="Malgun Gothic" w:hAnsi="Times New Roman" w:cs="Times New Roman"/>
          <w:sz w:val="22"/>
          <w:szCs w:val="24"/>
          <w:highlight w:val="yellow"/>
        </w:rPr>
        <w:t>for</w:t>
      </w:r>
      <w:r w:rsidRPr="00015AC3">
        <w:rPr>
          <w:rFonts w:ascii="Times New Roman" w:eastAsia="Malgun Gothic" w:hAnsi="Times New Roman" w:cs="Times New Roman"/>
          <w:sz w:val="22"/>
          <w:szCs w:val="24"/>
          <w:highlight w:val="yellow"/>
        </w:rPr>
        <w:t xml:space="preserve"> age </w:t>
      </w:r>
      <w:r w:rsidR="008614F2">
        <w:rPr>
          <w:rFonts w:ascii="Times New Roman" w:eastAsia="Malgun Gothic" w:hAnsi="Times New Roman" w:cs="Times New Roman"/>
          <w:sz w:val="22"/>
          <w:szCs w:val="24"/>
          <w:highlight w:val="yellow"/>
        </w:rPr>
        <w:t>deciles</w:t>
      </w:r>
      <w:r w:rsidRPr="00015AC3">
        <w:rPr>
          <w:rFonts w:ascii="Times New Roman" w:eastAsia="Malgun Gothic" w:hAnsi="Times New Roman" w:cs="Times New Roman"/>
          <w:sz w:val="22"/>
          <w:szCs w:val="24"/>
          <w:highlight w:val="yellow"/>
        </w:rPr>
        <w:t xml:space="preserve"> (</w:t>
      </w:r>
      <w:r w:rsidR="00BC1332" w:rsidRPr="00015AC3">
        <w:rPr>
          <w:rFonts w:ascii="Times New Roman" w:eastAsia="Malgun Gothic" w:hAnsi="Times New Roman" w:cs="Times New Roman"/>
          <w:sz w:val="22"/>
          <w:szCs w:val="24"/>
          <w:highlight w:val="yellow"/>
        </w:rPr>
        <w:t>stratified cox proportional hazards model</w:t>
      </w:r>
      <w:r w:rsidRPr="00015AC3">
        <w:rPr>
          <w:rFonts w:ascii="Times New Roman" w:eastAsia="Malgun Gothic" w:hAnsi="Times New Roman" w:cs="Times New Roman"/>
          <w:sz w:val="22"/>
          <w:szCs w:val="24"/>
          <w:highlight w:val="yellow"/>
        </w:rPr>
        <w:t>).</w:t>
      </w:r>
    </w:p>
    <w:bookmarkEnd w:id="25"/>
    <w:bookmarkEnd w:id="27"/>
    <w:p w14:paraId="4A2D51E4" w14:textId="77777777" w:rsidR="00F0755E" w:rsidRPr="0008489A" w:rsidRDefault="00F0755E" w:rsidP="004650A7">
      <w:pPr>
        <w:spacing w:after="0" w:line="240" w:lineRule="auto"/>
        <w:jc w:val="left"/>
        <w:rPr>
          <w:rFonts w:ascii="Times New Roman" w:eastAsia="Malgun Gothic" w:hAnsi="Times New Roman" w:cs="Times New Roman"/>
          <w:sz w:val="22"/>
          <w:szCs w:val="24"/>
        </w:rPr>
      </w:pPr>
    </w:p>
    <w:p w14:paraId="13970EAD" w14:textId="1A32A5AF" w:rsidR="00776F9E" w:rsidRPr="009023C0" w:rsidRDefault="0076682D" w:rsidP="00776F9E">
      <w:pPr>
        <w:spacing w:after="0" w:line="240" w:lineRule="auto"/>
        <w:jc w:val="left"/>
        <w:rPr>
          <w:rFonts w:ascii="Times New Roman" w:eastAsia="Malgun Gothic" w:hAnsi="Times New Roman" w:cs="Times New Roman"/>
          <w:sz w:val="22"/>
          <w:szCs w:val="24"/>
        </w:rPr>
      </w:pPr>
      <w:r w:rsidRPr="009023C0">
        <w:rPr>
          <w:rFonts w:ascii="Times New Roman" w:eastAsia="Malgun Gothic" w:hAnsi="Times New Roman" w:cs="Times New Roman"/>
          <w:sz w:val="22"/>
          <w:szCs w:val="24"/>
        </w:rPr>
        <w:br w:type="page"/>
      </w:r>
      <w:bookmarkEnd w:id="20"/>
      <w:bookmarkEnd w:id="21"/>
    </w:p>
    <w:p w14:paraId="063CC863" w14:textId="77777777" w:rsidR="00A2548E" w:rsidRPr="008614F2" w:rsidRDefault="00A2548E" w:rsidP="00666109">
      <w:pPr>
        <w:spacing w:line="360" w:lineRule="auto"/>
        <w:rPr>
          <w:rFonts w:ascii="Times New Roman" w:hAnsi="Times New Roman" w:cs="Times New Roman"/>
          <w:b/>
          <w:sz w:val="24"/>
          <w:szCs w:val="24"/>
        </w:rPr>
        <w:sectPr w:rsidR="00A2548E" w:rsidRPr="008614F2" w:rsidSect="00844DD0">
          <w:pgSz w:w="16838" w:h="11906" w:orient="landscape" w:code="9"/>
          <w:pgMar w:top="1440" w:right="1440" w:bottom="1440" w:left="1701" w:header="851" w:footer="992" w:gutter="0"/>
          <w:cols w:space="720"/>
          <w:docGrid w:linePitch="360" w:charSpace="200"/>
        </w:sectPr>
      </w:pPr>
    </w:p>
    <w:p w14:paraId="54ACA09B" w14:textId="12C40D3E" w:rsidR="00666109" w:rsidRPr="009023C0" w:rsidRDefault="00666109" w:rsidP="00666109">
      <w:pPr>
        <w:spacing w:line="360" w:lineRule="auto"/>
        <w:rPr>
          <w:rFonts w:ascii="Times New Roman" w:hAnsi="Times New Roman" w:cs="Times New Roman"/>
          <w:sz w:val="24"/>
          <w:szCs w:val="24"/>
        </w:rPr>
      </w:pPr>
      <w:bookmarkStart w:id="30" w:name="_Hlk526666239"/>
      <w:r w:rsidRPr="009023C0">
        <w:rPr>
          <w:rFonts w:ascii="Times New Roman" w:hAnsi="Times New Roman" w:cs="Times New Roman"/>
          <w:b/>
          <w:sz w:val="24"/>
          <w:szCs w:val="24"/>
        </w:rPr>
        <w:lastRenderedPageBreak/>
        <w:t>Table 3.</w:t>
      </w:r>
      <w:r w:rsidRPr="009023C0">
        <w:rPr>
          <w:rFonts w:ascii="Times New Roman" w:hAnsi="Times New Roman" w:cs="Times New Roman"/>
          <w:sz w:val="24"/>
          <w:szCs w:val="24"/>
        </w:rPr>
        <w:t xml:space="preserve"> Subgroup analyses and sensitivity analyses of the adjusted hazard ratios of 1-year ischemic stroke associated with duration of hypertension</w:t>
      </w:r>
    </w:p>
    <w:tbl>
      <w:tblPr>
        <w:tblW w:w="5000" w:type="pct"/>
        <w:jc w:val="center"/>
        <w:tblBorders>
          <w:top w:val="single" w:sz="4" w:space="0" w:color="auto"/>
          <w:bottom w:val="single" w:sz="4" w:space="0" w:color="auto"/>
        </w:tblBorders>
        <w:tblLook w:val="04A0" w:firstRow="1" w:lastRow="0" w:firstColumn="1" w:lastColumn="0" w:noHBand="0" w:noVBand="1"/>
      </w:tblPr>
      <w:tblGrid>
        <w:gridCol w:w="3117"/>
        <w:gridCol w:w="3686"/>
        <w:gridCol w:w="2201"/>
        <w:gridCol w:w="22"/>
      </w:tblGrid>
      <w:tr w:rsidR="00015AC3" w:rsidRPr="009023C0" w14:paraId="6C742C93" w14:textId="5DA9C63D" w:rsidTr="00015AC3">
        <w:trPr>
          <w:trHeight w:val="413"/>
          <w:jc w:val="center"/>
        </w:trPr>
        <w:tc>
          <w:tcPr>
            <w:tcW w:w="1727" w:type="pct"/>
            <w:tcBorders>
              <w:top w:val="single" w:sz="4" w:space="0" w:color="auto"/>
              <w:bottom w:val="double" w:sz="4" w:space="0" w:color="auto"/>
            </w:tcBorders>
            <w:shd w:val="clear" w:color="auto" w:fill="auto"/>
          </w:tcPr>
          <w:p w14:paraId="74181E8C" w14:textId="77777777" w:rsidR="00734497" w:rsidRPr="009023C0" w:rsidRDefault="00734497" w:rsidP="00544902">
            <w:pPr>
              <w:widowControl/>
              <w:wordWrap/>
              <w:autoSpaceDE/>
              <w:autoSpaceDN/>
              <w:spacing w:after="0" w:line="240" w:lineRule="auto"/>
              <w:jc w:val="left"/>
              <w:rPr>
                <w:rFonts w:ascii="Times New Roman" w:eastAsia="Malgun Gothic" w:hAnsi="Times New Roman" w:cs="Times New Roman"/>
                <w:b/>
                <w:kern w:val="0"/>
                <w:sz w:val="24"/>
                <w:szCs w:val="24"/>
              </w:rPr>
            </w:pPr>
          </w:p>
        </w:tc>
        <w:tc>
          <w:tcPr>
            <w:tcW w:w="2042" w:type="pct"/>
            <w:tcBorders>
              <w:top w:val="single" w:sz="4" w:space="0" w:color="auto"/>
              <w:bottom w:val="double" w:sz="4" w:space="0" w:color="auto"/>
            </w:tcBorders>
            <w:shd w:val="clear" w:color="auto" w:fill="auto"/>
            <w:vAlign w:val="center"/>
          </w:tcPr>
          <w:p w14:paraId="5C58C6D6" w14:textId="77777777" w:rsidR="00734497" w:rsidRPr="009023C0" w:rsidRDefault="00734497" w:rsidP="00544902">
            <w:pPr>
              <w:spacing w:after="0" w:line="240" w:lineRule="auto"/>
              <w:jc w:val="center"/>
              <w:rPr>
                <w:rFonts w:ascii="Times New Roman" w:eastAsia="Malgun Gothic" w:hAnsi="Times New Roman" w:cs="Times New Roman"/>
                <w:b/>
                <w:kern w:val="0"/>
                <w:sz w:val="24"/>
                <w:szCs w:val="24"/>
              </w:rPr>
            </w:pPr>
            <w:r w:rsidRPr="009023C0">
              <w:rPr>
                <w:rFonts w:ascii="Times New Roman" w:eastAsia="Malgun Gothic" w:hAnsi="Times New Roman" w:cs="Times New Roman"/>
                <w:b/>
                <w:kern w:val="0"/>
                <w:sz w:val="24"/>
                <w:szCs w:val="24"/>
              </w:rPr>
              <w:t>Adjusted Hazard Ratio [95% CI]</w:t>
            </w:r>
          </w:p>
          <w:p w14:paraId="54D0E1D3" w14:textId="77777777" w:rsidR="00734497" w:rsidRPr="009023C0" w:rsidRDefault="00734497" w:rsidP="00544902">
            <w:pPr>
              <w:spacing w:after="0" w:line="240" w:lineRule="auto"/>
              <w:jc w:val="center"/>
              <w:rPr>
                <w:rFonts w:ascii="Times New Roman" w:eastAsia="Malgun Gothic" w:hAnsi="Times New Roman" w:cs="Times New Roman"/>
                <w:b/>
                <w:kern w:val="0"/>
                <w:sz w:val="24"/>
                <w:szCs w:val="24"/>
              </w:rPr>
            </w:pPr>
            <w:r w:rsidRPr="009023C0">
              <w:rPr>
                <w:rFonts w:ascii="Times New Roman" w:eastAsia="Malgun Gothic" w:hAnsi="Times New Roman" w:cs="Times New Roman"/>
                <w:b/>
                <w:kern w:val="0"/>
                <w:sz w:val="24"/>
                <w:szCs w:val="24"/>
              </w:rPr>
              <w:t>(per 1-year increase)</w:t>
            </w:r>
          </w:p>
        </w:tc>
        <w:tc>
          <w:tcPr>
            <w:tcW w:w="1231" w:type="pct"/>
            <w:gridSpan w:val="2"/>
            <w:tcBorders>
              <w:top w:val="single" w:sz="4" w:space="0" w:color="auto"/>
              <w:bottom w:val="double" w:sz="4" w:space="0" w:color="auto"/>
            </w:tcBorders>
          </w:tcPr>
          <w:p w14:paraId="5526EC5F" w14:textId="63A76B5D" w:rsidR="00734497" w:rsidRPr="009023C0" w:rsidRDefault="00734497" w:rsidP="00544902">
            <w:pPr>
              <w:spacing w:after="0" w:line="240" w:lineRule="auto"/>
              <w:jc w:val="center"/>
              <w:rPr>
                <w:rFonts w:ascii="Times New Roman" w:eastAsia="Malgun Gothic" w:hAnsi="Times New Roman" w:cs="Times New Roman"/>
                <w:b/>
                <w:kern w:val="0"/>
                <w:sz w:val="24"/>
                <w:szCs w:val="24"/>
              </w:rPr>
            </w:pPr>
          </w:p>
        </w:tc>
      </w:tr>
      <w:tr w:rsidR="00015AC3" w:rsidRPr="009023C0" w14:paraId="34A04ECE" w14:textId="5146ED06" w:rsidTr="00015AC3">
        <w:trPr>
          <w:gridAfter w:val="1"/>
          <w:wAfter w:w="12" w:type="pct"/>
          <w:trHeight w:val="208"/>
          <w:jc w:val="center"/>
        </w:trPr>
        <w:tc>
          <w:tcPr>
            <w:tcW w:w="1727" w:type="pct"/>
            <w:tcBorders>
              <w:top w:val="single" w:sz="4" w:space="0" w:color="auto"/>
              <w:bottom w:val="double" w:sz="4" w:space="0" w:color="auto"/>
            </w:tcBorders>
            <w:shd w:val="clear" w:color="auto" w:fill="auto"/>
          </w:tcPr>
          <w:p w14:paraId="3FDEE3D6" w14:textId="77777777" w:rsidR="00734497" w:rsidRPr="009023C0" w:rsidRDefault="00734497" w:rsidP="00544902">
            <w:pPr>
              <w:spacing w:line="240" w:lineRule="auto"/>
              <w:ind w:right="800"/>
              <w:rPr>
                <w:rFonts w:ascii="Times New Roman" w:eastAsia="Malgun Gothic" w:hAnsi="Times New Roman" w:cs="Times New Roman"/>
                <w:b/>
                <w:bCs/>
                <w:sz w:val="22"/>
              </w:rPr>
            </w:pPr>
            <w:r w:rsidRPr="009023C0">
              <w:rPr>
                <w:rFonts w:ascii="Times New Roman" w:eastAsia="Malgun Gothic" w:hAnsi="Times New Roman" w:cs="Times New Roman"/>
                <w:b/>
                <w:bCs/>
                <w:sz w:val="22"/>
              </w:rPr>
              <w:t>Total population</w:t>
            </w:r>
          </w:p>
        </w:tc>
        <w:tc>
          <w:tcPr>
            <w:tcW w:w="2042" w:type="pct"/>
            <w:tcBorders>
              <w:top w:val="single" w:sz="4" w:space="0" w:color="auto"/>
              <w:bottom w:val="double" w:sz="4" w:space="0" w:color="auto"/>
            </w:tcBorders>
            <w:shd w:val="clear" w:color="auto" w:fill="auto"/>
          </w:tcPr>
          <w:p w14:paraId="64D759E3" w14:textId="77777777" w:rsidR="00734497" w:rsidRPr="009023C0" w:rsidRDefault="00734497" w:rsidP="00544902">
            <w:pPr>
              <w:spacing w:line="240" w:lineRule="auto"/>
              <w:jc w:val="center"/>
              <w:rPr>
                <w:rFonts w:ascii="Times New Roman" w:eastAsia="Malgun Gothic" w:hAnsi="Times New Roman" w:cs="Times New Roman"/>
                <w:sz w:val="22"/>
              </w:rPr>
            </w:pPr>
            <w:r w:rsidRPr="009023C0">
              <w:rPr>
                <w:rFonts w:ascii="Times New Roman" w:eastAsia="Malgun Gothic" w:hAnsi="Times New Roman" w:cs="Times New Roman"/>
                <w:sz w:val="22"/>
              </w:rPr>
              <w:t>1.05 [1.04 – 1.06]</w:t>
            </w:r>
          </w:p>
        </w:tc>
        <w:tc>
          <w:tcPr>
            <w:tcW w:w="1219" w:type="pct"/>
            <w:tcBorders>
              <w:top w:val="single" w:sz="4" w:space="0" w:color="auto"/>
              <w:bottom w:val="double" w:sz="4" w:space="0" w:color="auto"/>
            </w:tcBorders>
          </w:tcPr>
          <w:p w14:paraId="28FFEA54" w14:textId="77777777" w:rsidR="00734497" w:rsidRPr="009023C0" w:rsidRDefault="00734497" w:rsidP="00544902">
            <w:pPr>
              <w:spacing w:line="240" w:lineRule="auto"/>
              <w:jc w:val="center"/>
              <w:rPr>
                <w:rFonts w:ascii="Times New Roman" w:eastAsia="Malgun Gothic" w:hAnsi="Times New Roman" w:cs="Times New Roman"/>
                <w:sz w:val="22"/>
              </w:rPr>
            </w:pPr>
          </w:p>
        </w:tc>
      </w:tr>
      <w:tr w:rsidR="00015AC3" w:rsidRPr="009023C0" w14:paraId="3114268A" w14:textId="7CCD689C" w:rsidTr="00015AC3">
        <w:trPr>
          <w:gridAfter w:val="1"/>
          <w:wAfter w:w="12" w:type="pct"/>
          <w:trHeight w:val="208"/>
          <w:jc w:val="center"/>
        </w:trPr>
        <w:tc>
          <w:tcPr>
            <w:tcW w:w="1727" w:type="pct"/>
            <w:tcBorders>
              <w:top w:val="double" w:sz="4" w:space="0" w:color="auto"/>
              <w:bottom w:val="single" w:sz="4" w:space="0" w:color="auto"/>
            </w:tcBorders>
            <w:shd w:val="clear" w:color="auto" w:fill="auto"/>
          </w:tcPr>
          <w:p w14:paraId="04FBF98D" w14:textId="77777777" w:rsidR="00734497" w:rsidRPr="009023C0" w:rsidRDefault="00734497" w:rsidP="00544902">
            <w:pPr>
              <w:widowControl/>
              <w:wordWrap/>
              <w:autoSpaceDE/>
              <w:autoSpaceDN/>
              <w:spacing w:after="0" w:line="240" w:lineRule="auto"/>
              <w:ind w:right="800"/>
              <w:jc w:val="left"/>
              <w:rPr>
                <w:rFonts w:ascii="Times New Roman" w:eastAsia="Malgun Gothic" w:hAnsi="Times New Roman" w:cs="Times New Roman"/>
                <w:b/>
                <w:bCs/>
                <w:kern w:val="0"/>
                <w:sz w:val="22"/>
                <w:szCs w:val="24"/>
              </w:rPr>
            </w:pPr>
            <w:bookmarkStart w:id="31" w:name="_Hlk518403897"/>
            <w:r w:rsidRPr="009023C0">
              <w:rPr>
                <w:rFonts w:ascii="Times New Roman" w:eastAsia="Malgun Gothic" w:hAnsi="Times New Roman" w:cs="Times New Roman" w:hint="eastAsia"/>
                <w:b/>
                <w:bCs/>
                <w:kern w:val="0"/>
                <w:sz w:val="22"/>
                <w:szCs w:val="24"/>
              </w:rPr>
              <w:t>S</w:t>
            </w:r>
            <w:r w:rsidRPr="009023C0">
              <w:rPr>
                <w:rFonts w:ascii="Times New Roman" w:eastAsia="Malgun Gothic" w:hAnsi="Times New Roman" w:cs="Times New Roman"/>
                <w:b/>
                <w:bCs/>
                <w:kern w:val="0"/>
                <w:sz w:val="22"/>
                <w:szCs w:val="24"/>
              </w:rPr>
              <w:t>ubgroup Analyses</w:t>
            </w:r>
          </w:p>
        </w:tc>
        <w:tc>
          <w:tcPr>
            <w:tcW w:w="2042" w:type="pct"/>
            <w:tcBorders>
              <w:top w:val="double" w:sz="4" w:space="0" w:color="auto"/>
              <w:bottom w:val="single" w:sz="4" w:space="0" w:color="auto"/>
            </w:tcBorders>
            <w:shd w:val="clear" w:color="auto" w:fill="auto"/>
          </w:tcPr>
          <w:p w14:paraId="51A138FD" w14:textId="77777777" w:rsidR="00734497" w:rsidRPr="009023C0" w:rsidRDefault="00734497" w:rsidP="00544902">
            <w:pPr>
              <w:widowControl/>
              <w:wordWrap/>
              <w:autoSpaceDE/>
              <w:autoSpaceDN/>
              <w:spacing w:after="0" w:line="240" w:lineRule="auto"/>
              <w:jc w:val="center"/>
              <w:rPr>
                <w:rFonts w:ascii="Times New Roman" w:eastAsia="Malgun Gothic" w:hAnsi="Times New Roman" w:cs="Times New Roman"/>
                <w:bCs/>
                <w:kern w:val="0"/>
                <w:sz w:val="22"/>
                <w:szCs w:val="24"/>
              </w:rPr>
            </w:pPr>
          </w:p>
        </w:tc>
        <w:tc>
          <w:tcPr>
            <w:tcW w:w="1219" w:type="pct"/>
            <w:tcBorders>
              <w:top w:val="double" w:sz="4" w:space="0" w:color="auto"/>
              <w:bottom w:val="single" w:sz="4" w:space="0" w:color="auto"/>
            </w:tcBorders>
          </w:tcPr>
          <w:p w14:paraId="6F332F8A" w14:textId="07D32CAD" w:rsidR="00734497" w:rsidRPr="00015AC3" w:rsidRDefault="00DE347F" w:rsidP="00544902">
            <w:pPr>
              <w:widowControl/>
              <w:wordWrap/>
              <w:autoSpaceDE/>
              <w:autoSpaceDN/>
              <w:spacing w:after="0" w:line="240" w:lineRule="auto"/>
              <w:jc w:val="center"/>
              <w:rPr>
                <w:rFonts w:ascii="Times New Roman" w:eastAsia="Malgun Gothic" w:hAnsi="Times New Roman" w:cs="Times New Roman"/>
                <w:bCs/>
                <w:kern w:val="0"/>
                <w:sz w:val="22"/>
                <w:szCs w:val="24"/>
                <w:highlight w:val="yellow"/>
              </w:rPr>
            </w:pPr>
            <w:r w:rsidRPr="00015AC3">
              <w:rPr>
                <w:rFonts w:ascii="Times New Roman" w:eastAsia="Malgun Gothic" w:hAnsi="Times New Roman" w:cs="Times New Roman" w:hint="eastAsia"/>
                <w:b/>
                <w:kern w:val="0"/>
                <w:sz w:val="24"/>
                <w:szCs w:val="24"/>
                <w:highlight w:val="yellow"/>
              </w:rPr>
              <w:t>P</w:t>
            </w:r>
            <w:r w:rsidRPr="00015AC3">
              <w:rPr>
                <w:rFonts w:ascii="Times New Roman" w:eastAsia="Malgun Gothic" w:hAnsi="Times New Roman" w:cs="Times New Roman"/>
                <w:b/>
                <w:kern w:val="0"/>
                <w:sz w:val="24"/>
                <w:szCs w:val="24"/>
                <w:highlight w:val="yellow"/>
              </w:rPr>
              <w:t xml:space="preserve"> for interaction</w:t>
            </w:r>
          </w:p>
        </w:tc>
      </w:tr>
      <w:bookmarkEnd w:id="31"/>
      <w:tr w:rsidR="00015AC3" w:rsidRPr="009023C0" w14:paraId="3B6CE3A0" w14:textId="19B3BF8A" w:rsidTr="00015AC3">
        <w:trPr>
          <w:gridAfter w:val="1"/>
          <w:wAfter w:w="12" w:type="pct"/>
          <w:trHeight w:val="208"/>
          <w:jc w:val="center"/>
        </w:trPr>
        <w:tc>
          <w:tcPr>
            <w:tcW w:w="1727" w:type="pct"/>
            <w:tcBorders>
              <w:top w:val="single" w:sz="4" w:space="0" w:color="auto"/>
            </w:tcBorders>
            <w:shd w:val="clear" w:color="auto" w:fill="auto"/>
          </w:tcPr>
          <w:p w14:paraId="6D1753CC" w14:textId="77777777" w:rsidR="00734497" w:rsidRPr="009023C0" w:rsidRDefault="00734497" w:rsidP="00544902">
            <w:pPr>
              <w:widowControl/>
              <w:wordWrap/>
              <w:autoSpaceDE/>
              <w:autoSpaceDN/>
              <w:spacing w:after="0" w:line="240" w:lineRule="auto"/>
              <w:ind w:right="80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H</w:t>
            </w:r>
            <w:r w:rsidRPr="009023C0">
              <w:rPr>
                <w:rFonts w:ascii="Times New Roman" w:eastAsia="Malgun Gothic" w:hAnsi="Times New Roman" w:cs="Times New Roman"/>
                <w:bCs/>
                <w:kern w:val="0"/>
                <w:sz w:val="22"/>
                <w:szCs w:val="24"/>
              </w:rPr>
              <w:t>eart failure</w:t>
            </w:r>
          </w:p>
        </w:tc>
        <w:tc>
          <w:tcPr>
            <w:tcW w:w="2042" w:type="pct"/>
            <w:tcBorders>
              <w:top w:val="single" w:sz="4" w:space="0" w:color="auto"/>
            </w:tcBorders>
            <w:shd w:val="clear" w:color="auto" w:fill="auto"/>
          </w:tcPr>
          <w:p w14:paraId="32F6A6E1"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p>
        </w:tc>
        <w:tc>
          <w:tcPr>
            <w:tcW w:w="1219" w:type="pct"/>
            <w:tcBorders>
              <w:top w:val="single" w:sz="4" w:space="0" w:color="auto"/>
            </w:tcBorders>
          </w:tcPr>
          <w:p w14:paraId="1FC7D518" w14:textId="77777777" w:rsidR="00734497" w:rsidRPr="00015AC3" w:rsidRDefault="00734497" w:rsidP="00544902">
            <w:pPr>
              <w:spacing w:after="0" w:line="240" w:lineRule="auto"/>
              <w:jc w:val="center"/>
              <w:rPr>
                <w:rFonts w:ascii="Times New Roman" w:eastAsia="Malgun Gothic" w:hAnsi="Times New Roman" w:cs="Times New Roman"/>
                <w:kern w:val="0"/>
                <w:sz w:val="22"/>
                <w:szCs w:val="24"/>
                <w:highlight w:val="yellow"/>
              </w:rPr>
            </w:pPr>
          </w:p>
        </w:tc>
      </w:tr>
      <w:tr w:rsidR="00015AC3" w:rsidRPr="009023C0" w14:paraId="770E2470" w14:textId="5046C9E4" w:rsidTr="00015AC3">
        <w:trPr>
          <w:gridAfter w:val="1"/>
          <w:wAfter w:w="12" w:type="pct"/>
          <w:trHeight w:val="208"/>
          <w:jc w:val="center"/>
        </w:trPr>
        <w:tc>
          <w:tcPr>
            <w:tcW w:w="1727" w:type="pct"/>
            <w:tcBorders>
              <w:bottom w:val="nil"/>
            </w:tcBorders>
            <w:shd w:val="clear" w:color="auto" w:fill="auto"/>
          </w:tcPr>
          <w:p w14:paraId="5B653B74" w14:textId="77777777" w:rsidR="00734497" w:rsidRPr="009023C0" w:rsidRDefault="00734497" w:rsidP="00544902">
            <w:pPr>
              <w:widowControl/>
              <w:wordWrap/>
              <w:autoSpaceDE/>
              <w:autoSpaceDN/>
              <w:spacing w:after="0" w:line="240" w:lineRule="auto"/>
              <w:ind w:right="800" w:firstLineChars="100" w:firstLine="22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Y</w:t>
            </w:r>
            <w:r w:rsidRPr="009023C0">
              <w:rPr>
                <w:rFonts w:ascii="Times New Roman" w:eastAsia="Malgun Gothic" w:hAnsi="Times New Roman" w:cs="Times New Roman"/>
                <w:bCs/>
                <w:kern w:val="0"/>
                <w:sz w:val="22"/>
                <w:szCs w:val="24"/>
              </w:rPr>
              <w:t>es</w:t>
            </w:r>
          </w:p>
        </w:tc>
        <w:tc>
          <w:tcPr>
            <w:tcW w:w="2042" w:type="pct"/>
            <w:tcBorders>
              <w:bottom w:val="nil"/>
            </w:tcBorders>
            <w:shd w:val="clear" w:color="auto" w:fill="auto"/>
          </w:tcPr>
          <w:p w14:paraId="55A6B22C"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bCs/>
                <w:kern w:val="0"/>
                <w:sz w:val="22"/>
                <w:szCs w:val="24"/>
              </w:rPr>
              <w:t>1.12 [1.10 – 1.15]</w:t>
            </w:r>
          </w:p>
        </w:tc>
        <w:tc>
          <w:tcPr>
            <w:tcW w:w="1219" w:type="pct"/>
            <w:vMerge w:val="restart"/>
          </w:tcPr>
          <w:p w14:paraId="46BC174E" w14:textId="286FDDB6" w:rsidR="00734497" w:rsidRPr="00015AC3" w:rsidRDefault="00734497" w:rsidP="00544902">
            <w:pPr>
              <w:spacing w:after="0" w:line="240" w:lineRule="auto"/>
              <w:jc w:val="center"/>
              <w:rPr>
                <w:rFonts w:ascii="Times New Roman" w:eastAsia="Malgun Gothic" w:hAnsi="Times New Roman" w:cs="Times New Roman"/>
                <w:bCs/>
                <w:kern w:val="0"/>
                <w:sz w:val="22"/>
                <w:szCs w:val="24"/>
                <w:highlight w:val="yellow"/>
              </w:rPr>
            </w:pPr>
            <w:r w:rsidRPr="00015AC3">
              <w:rPr>
                <w:rFonts w:ascii="Times New Roman" w:eastAsia="Malgun Gothic" w:hAnsi="Times New Roman" w:cs="Times New Roman" w:hint="eastAsia"/>
                <w:bCs/>
                <w:kern w:val="0"/>
                <w:sz w:val="22"/>
                <w:szCs w:val="24"/>
                <w:highlight w:val="yellow"/>
              </w:rPr>
              <w:t>&lt;</w:t>
            </w:r>
            <w:r w:rsidRPr="00015AC3">
              <w:rPr>
                <w:rFonts w:ascii="Times New Roman" w:eastAsia="Malgun Gothic" w:hAnsi="Times New Roman" w:cs="Times New Roman"/>
                <w:bCs/>
                <w:kern w:val="0"/>
                <w:sz w:val="22"/>
                <w:szCs w:val="24"/>
                <w:highlight w:val="yellow"/>
              </w:rPr>
              <w:t>0.001</w:t>
            </w:r>
          </w:p>
        </w:tc>
      </w:tr>
      <w:tr w:rsidR="00015AC3" w:rsidRPr="009023C0" w14:paraId="7D6485FB" w14:textId="38D6DF42" w:rsidTr="00015AC3">
        <w:trPr>
          <w:gridAfter w:val="1"/>
          <w:wAfter w:w="12" w:type="pct"/>
          <w:trHeight w:val="208"/>
          <w:jc w:val="center"/>
        </w:trPr>
        <w:tc>
          <w:tcPr>
            <w:tcW w:w="1727" w:type="pct"/>
            <w:tcBorders>
              <w:top w:val="nil"/>
              <w:bottom w:val="single" w:sz="4" w:space="0" w:color="auto"/>
            </w:tcBorders>
            <w:shd w:val="clear" w:color="auto" w:fill="auto"/>
          </w:tcPr>
          <w:p w14:paraId="7498D073" w14:textId="77777777" w:rsidR="00734497" w:rsidRPr="009023C0" w:rsidRDefault="00734497" w:rsidP="00544902">
            <w:pPr>
              <w:widowControl/>
              <w:wordWrap/>
              <w:autoSpaceDE/>
              <w:autoSpaceDN/>
              <w:spacing w:after="0" w:line="240" w:lineRule="auto"/>
              <w:ind w:right="800" w:firstLineChars="100" w:firstLine="22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N</w:t>
            </w:r>
            <w:r w:rsidRPr="009023C0">
              <w:rPr>
                <w:rFonts w:ascii="Times New Roman" w:eastAsia="Malgun Gothic" w:hAnsi="Times New Roman" w:cs="Times New Roman"/>
                <w:bCs/>
                <w:kern w:val="0"/>
                <w:sz w:val="22"/>
                <w:szCs w:val="24"/>
              </w:rPr>
              <w:t>o</w:t>
            </w:r>
          </w:p>
        </w:tc>
        <w:tc>
          <w:tcPr>
            <w:tcW w:w="2042" w:type="pct"/>
            <w:tcBorders>
              <w:top w:val="nil"/>
              <w:bottom w:val="single" w:sz="4" w:space="0" w:color="auto"/>
            </w:tcBorders>
            <w:shd w:val="clear" w:color="auto" w:fill="auto"/>
          </w:tcPr>
          <w:p w14:paraId="2581BE0C"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bCs/>
                <w:kern w:val="0"/>
                <w:sz w:val="22"/>
                <w:szCs w:val="24"/>
              </w:rPr>
              <w:t>1.02 [1.01 – 1.03]</w:t>
            </w:r>
          </w:p>
        </w:tc>
        <w:tc>
          <w:tcPr>
            <w:tcW w:w="1219" w:type="pct"/>
            <w:vMerge/>
            <w:tcBorders>
              <w:bottom w:val="single" w:sz="4" w:space="0" w:color="auto"/>
            </w:tcBorders>
          </w:tcPr>
          <w:p w14:paraId="263FAB3D" w14:textId="77777777" w:rsidR="00734497" w:rsidRPr="00015AC3" w:rsidRDefault="00734497" w:rsidP="00544902">
            <w:pPr>
              <w:spacing w:after="0" w:line="240" w:lineRule="auto"/>
              <w:jc w:val="center"/>
              <w:rPr>
                <w:rFonts w:ascii="Times New Roman" w:eastAsia="Malgun Gothic" w:hAnsi="Times New Roman" w:cs="Times New Roman"/>
                <w:bCs/>
                <w:kern w:val="0"/>
                <w:sz w:val="22"/>
                <w:szCs w:val="24"/>
                <w:highlight w:val="yellow"/>
              </w:rPr>
            </w:pPr>
          </w:p>
        </w:tc>
      </w:tr>
      <w:tr w:rsidR="00015AC3" w:rsidRPr="009023C0" w14:paraId="2FADA930" w14:textId="739908D7" w:rsidTr="00015AC3">
        <w:trPr>
          <w:gridAfter w:val="1"/>
          <w:wAfter w:w="12" w:type="pct"/>
          <w:trHeight w:val="208"/>
          <w:jc w:val="center"/>
        </w:trPr>
        <w:tc>
          <w:tcPr>
            <w:tcW w:w="1727" w:type="pct"/>
            <w:tcBorders>
              <w:top w:val="single" w:sz="4" w:space="0" w:color="auto"/>
            </w:tcBorders>
            <w:shd w:val="clear" w:color="auto" w:fill="auto"/>
          </w:tcPr>
          <w:p w14:paraId="1474F429" w14:textId="77777777" w:rsidR="00734497" w:rsidRPr="009023C0" w:rsidRDefault="00734497" w:rsidP="00544902">
            <w:pPr>
              <w:widowControl/>
              <w:wordWrap/>
              <w:autoSpaceDE/>
              <w:autoSpaceDN/>
              <w:spacing w:after="0" w:line="240" w:lineRule="auto"/>
              <w:ind w:right="80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D</w:t>
            </w:r>
            <w:r w:rsidRPr="009023C0">
              <w:rPr>
                <w:rFonts w:ascii="Times New Roman" w:eastAsia="Malgun Gothic" w:hAnsi="Times New Roman" w:cs="Times New Roman"/>
                <w:bCs/>
                <w:kern w:val="0"/>
                <w:sz w:val="22"/>
                <w:szCs w:val="24"/>
              </w:rPr>
              <w:t>iabetes mellitus</w:t>
            </w:r>
          </w:p>
        </w:tc>
        <w:tc>
          <w:tcPr>
            <w:tcW w:w="2042" w:type="pct"/>
            <w:tcBorders>
              <w:top w:val="single" w:sz="4" w:space="0" w:color="auto"/>
            </w:tcBorders>
            <w:shd w:val="clear" w:color="auto" w:fill="auto"/>
          </w:tcPr>
          <w:p w14:paraId="65C773AD"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p>
        </w:tc>
        <w:tc>
          <w:tcPr>
            <w:tcW w:w="1219" w:type="pct"/>
            <w:tcBorders>
              <w:top w:val="single" w:sz="4" w:space="0" w:color="auto"/>
            </w:tcBorders>
          </w:tcPr>
          <w:p w14:paraId="50F51D76" w14:textId="77777777" w:rsidR="00734497" w:rsidRPr="00015AC3" w:rsidRDefault="00734497" w:rsidP="00544902">
            <w:pPr>
              <w:spacing w:after="0" w:line="240" w:lineRule="auto"/>
              <w:jc w:val="center"/>
              <w:rPr>
                <w:rFonts w:ascii="Times New Roman" w:eastAsia="Malgun Gothic" w:hAnsi="Times New Roman" w:cs="Times New Roman"/>
                <w:kern w:val="0"/>
                <w:sz w:val="22"/>
                <w:szCs w:val="24"/>
                <w:highlight w:val="yellow"/>
              </w:rPr>
            </w:pPr>
          </w:p>
        </w:tc>
      </w:tr>
      <w:tr w:rsidR="00015AC3" w:rsidRPr="009023C0" w14:paraId="1DB97A75" w14:textId="66780D5C" w:rsidTr="00015AC3">
        <w:trPr>
          <w:gridAfter w:val="1"/>
          <w:wAfter w:w="12" w:type="pct"/>
          <w:trHeight w:val="208"/>
          <w:jc w:val="center"/>
        </w:trPr>
        <w:tc>
          <w:tcPr>
            <w:tcW w:w="1727" w:type="pct"/>
            <w:tcBorders>
              <w:bottom w:val="nil"/>
            </w:tcBorders>
            <w:shd w:val="clear" w:color="auto" w:fill="auto"/>
          </w:tcPr>
          <w:p w14:paraId="34405B26" w14:textId="77777777" w:rsidR="00734497" w:rsidRPr="009023C0" w:rsidRDefault="00734497" w:rsidP="00544902">
            <w:pPr>
              <w:widowControl/>
              <w:wordWrap/>
              <w:autoSpaceDE/>
              <w:autoSpaceDN/>
              <w:spacing w:after="0" w:line="240" w:lineRule="auto"/>
              <w:ind w:right="800" w:firstLineChars="100" w:firstLine="22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Y</w:t>
            </w:r>
            <w:r w:rsidRPr="009023C0">
              <w:rPr>
                <w:rFonts w:ascii="Times New Roman" w:eastAsia="Malgun Gothic" w:hAnsi="Times New Roman" w:cs="Times New Roman"/>
                <w:bCs/>
                <w:kern w:val="0"/>
                <w:sz w:val="22"/>
                <w:szCs w:val="24"/>
              </w:rPr>
              <w:t>es</w:t>
            </w:r>
          </w:p>
        </w:tc>
        <w:tc>
          <w:tcPr>
            <w:tcW w:w="2042" w:type="pct"/>
            <w:tcBorders>
              <w:bottom w:val="nil"/>
            </w:tcBorders>
            <w:shd w:val="clear" w:color="auto" w:fill="auto"/>
          </w:tcPr>
          <w:p w14:paraId="23F589F0"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bCs/>
                <w:kern w:val="0"/>
                <w:sz w:val="22"/>
                <w:szCs w:val="24"/>
              </w:rPr>
              <w:t>1</w:t>
            </w:r>
            <w:r w:rsidRPr="009023C0">
              <w:rPr>
                <w:rFonts w:ascii="Times New Roman" w:eastAsia="Malgun Gothic" w:hAnsi="Times New Roman" w:cs="Times New Roman"/>
                <w:bCs/>
                <w:kern w:val="0"/>
                <w:sz w:val="22"/>
                <w:szCs w:val="24"/>
              </w:rPr>
              <w:t>.06 [1.04 – 1.08]</w:t>
            </w:r>
          </w:p>
        </w:tc>
        <w:tc>
          <w:tcPr>
            <w:tcW w:w="1219" w:type="pct"/>
            <w:vMerge w:val="restart"/>
          </w:tcPr>
          <w:p w14:paraId="26A565EE" w14:textId="0F795E68" w:rsidR="00734497" w:rsidRPr="00015AC3" w:rsidRDefault="00734497" w:rsidP="00544902">
            <w:pPr>
              <w:spacing w:after="0" w:line="240" w:lineRule="auto"/>
              <w:jc w:val="center"/>
              <w:rPr>
                <w:rFonts w:ascii="Times New Roman" w:eastAsia="Malgun Gothic" w:hAnsi="Times New Roman" w:cs="Times New Roman"/>
                <w:bCs/>
                <w:kern w:val="0"/>
                <w:sz w:val="22"/>
                <w:szCs w:val="24"/>
                <w:highlight w:val="yellow"/>
              </w:rPr>
            </w:pPr>
            <w:r w:rsidRPr="00015AC3">
              <w:rPr>
                <w:rFonts w:ascii="Times New Roman" w:eastAsia="Malgun Gothic" w:hAnsi="Times New Roman" w:cs="Times New Roman" w:hint="eastAsia"/>
                <w:bCs/>
                <w:kern w:val="0"/>
                <w:sz w:val="22"/>
                <w:szCs w:val="24"/>
                <w:highlight w:val="yellow"/>
              </w:rPr>
              <w:t>0</w:t>
            </w:r>
            <w:r w:rsidRPr="00015AC3">
              <w:rPr>
                <w:rFonts w:ascii="Times New Roman" w:eastAsia="Malgun Gothic" w:hAnsi="Times New Roman" w:cs="Times New Roman"/>
                <w:bCs/>
                <w:kern w:val="0"/>
                <w:sz w:val="22"/>
                <w:szCs w:val="24"/>
                <w:highlight w:val="yellow"/>
              </w:rPr>
              <w:t>.</w:t>
            </w:r>
            <w:r w:rsidR="00DE347F" w:rsidRPr="00015AC3">
              <w:rPr>
                <w:rFonts w:ascii="Times New Roman" w:eastAsia="Malgun Gothic" w:hAnsi="Times New Roman" w:cs="Times New Roman"/>
                <w:bCs/>
                <w:kern w:val="0"/>
                <w:sz w:val="22"/>
                <w:szCs w:val="24"/>
                <w:highlight w:val="yellow"/>
              </w:rPr>
              <w:t>903</w:t>
            </w:r>
          </w:p>
        </w:tc>
      </w:tr>
      <w:tr w:rsidR="00015AC3" w:rsidRPr="009023C0" w14:paraId="26145732" w14:textId="32441754" w:rsidTr="00015AC3">
        <w:trPr>
          <w:gridAfter w:val="1"/>
          <w:wAfter w:w="12" w:type="pct"/>
          <w:trHeight w:val="208"/>
          <w:jc w:val="center"/>
        </w:trPr>
        <w:tc>
          <w:tcPr>
            <w:tcW w:w="1727" w:type="pct"/>
            <w:tcBorders>
              <w:top w:val="nil"/>
              <w:bottom w:val="single" w:sz="4" w:space="0" w:color="auto"/>
            </w:tcBorders>
            <w:shd w:val="clear" w:color="auto" w:fill="auto"/>
          </w:tcPr>
          <w:p w14:paraId="6F9B8BCE" w14:textId="77777777" w:rsidR="00734497" w:rsidRPr="009023C0" w:rsidRDefault="00734497" w:rsidP="00544902">
            <w:pPr>
              <w:widowControl/>
              <w:wordWrap/>
              <w:autoSpaceDE/>
              <w:autoSpaceDN/>
              <w:spacing w:after="0" w:line="240" w:lineRule="auto"/>
              <w:ind w:right="800" w:firstLineChars="100" w:firstLine="22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N</w:t>
            </w:r>
            <w:r w:rsidRPr="009023C0">
              <w:rPr>
                <w:rFonts w:ascii="Times New Roman" w:eastAsia="Malgun Gothic" w:hAnsi="Times New Roman" w:cs="Times New Roman"/>
                <w:bCs/>
                <w:kern w:val="0"/>
                <w:sz w:val="22"/>
                <w:szCs w:val="24"/>
              </w:rPr>
              <w:t>o</w:t>
            </w:r>
          </w:p>
        </w:tc>
        <w:tc>
          <w:tcPr>
            <w:tcW w:w="2042" w:type="pct"/>
            <w:tcBorders>
              <w:top w:val="nil"/>
              <w:bottom w:val="single" w:sz="4" w:space="0" w:color="auto"/>
            </w:tcBorders>
            <w:shd w:val="clear" w:color="auto" w:fill="auto"/>
          </w:tcPr>
          <w:p w14:paraId="3D4F4B9B"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bCs/>
                <w:kern w:val="0"/>
                <w:sz w:val="22"/>
                <w:szCs w:val="24"/>
              </w:rPr>
              <w:t>1</w:t>
            </w:r>
            <w:r w:rsidRPr="009023C0">
              <w:rPr>
                <w:rFonts w:ascii="Times New Roman" w:eastAsia="Malgun Gothic" w:hAnsi="Times New Roman" w:cs="Times New Roman"/>
                <w:bCs/>
                <w:kern w:val="0"/>
                <w:sz w:val="22"/>
                <w:szCs w:val="24"/>
              </w:rPr>
              <w:t>.04 [1.03 – 1.05]</w:t>
            </w:r>
          </w:p>
        </w:tc>
        <w:tc>
          <w:tcPr>
            <w:tcW w:w="1219" w:type="pct"/>
            <w:vMerge/>
            <w:tcBorders>
              <w:bottom w:val="single" w:sz="4" w:space="0" w:color="auto"/>
            </w:tcBorders>
          </w:tcPr>
          <w:p w14:paraId="793FD05F" w14:textId="77777777" w:rsidR="00734497" w:rsidRPr="00015AC3" w:rsidRDefault="00734497" w:rsidP="00544902">
            <w:pPr>
              <w:spacing w:after="0" w:line="240" w:lineRule="auto"/>
              <w:jc w:val="center"/>
              <w:rPr>
                <w:rFonts w:ascii="Times New Roman" w:eastAsia="Malgun Gothic" w:hAnsi="Times New Roman" w:cs="Times New Roman"/>
                <w:bCs/>
                <w:kern w:val="0"/>
                <w:sz w:val="22"/>
                <w:szCs w:val="24"/>
                <w:highlight w:val="yellow"/>
              </w:rPr>
            </w:pPr>
          </w:p>
        </w:tc>
      </w:tr>
      <w:tr w:rsidR="00015AC3" w:rsidRPr="009023C0" w14:paraId="77F3765D" w14:textId="2029CB11" w:rsidTr="00015AC3">
        <w:trPr>
          <w:gridAfter w:val="1"/>
          <w:wAfter w:w="12" w:type="pct"/>
          <w:trHeight w:val="208"/>
          <w:jc w:val="center"/>
        </w:trPr>
        <w:tc>
          <w:tcPr>
            <w:tcW w:w="1727" w:type="pct"/>
            <w:tcBorders>
              <w:top w:val="single" w:sz="4" w:space="0" w:color="auto"/>
            </w:tcBorders>
            <w:shd w:val="clear" w:color="auto" w:fill="auto"/>
          </w:tcPr>
          <w:p w14:paraId="7561E37D" w14:textId="77777777" w:rsidR="00734497" w:rsidRPr="009023C0" w:rsidRDefault="00734497" w:rsidP="00544902">
            <w:pPr>
              <w:widowControl/>
              <w:wordWrap/>
              <w:autoSpaceDE/>
              <w:autoSpaceDN/>
              <w:spacing w:after="0" w:line="240" w:lineRule="auto"/>
              <w:ind w:right="80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bCs/>
                <w:kern w:val="0"/>
                <w:sz w:val="22"/>
                <w:szCs w:val="24"/>
              </w:rPr>
              <w:t>Prior stroke/TIA</w:t>
            </w:r>
          </w:p>
        </w:tc>
        <w:tc>
          <w:tcPr>
            <w:tcW w:w="2042" w:type="pct"/>
            <w:tcBorders>
              <w:top w:val="single" w:sz="4" w:space="0" w:color="auto"/>
            </w:tcBorders>
            <w:shd w:val="clear" w:color="auto" w:fill="auto"/>
          </w:tcPr>
          <w:p w14:paraId="476139CE"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p>
        </w:tc>
        <w:tc>
          <w:tcPr>
            <w:tcW w:w="1219" w:type="pct"/>
            <w:tcBorders>
              <w:top w:val="single" w:sz="4" w:space="0" w:color="auto"/>
            </w:tcBorders>
          </w:tcPr>
          <w:p w14:paraId="7E601D12" w14:textId="77777777" w:rsidR="00734497" w:rsidRPr="00015AC3" w:rsidRDefault="00734497" w:rsidP="00544902">
            <w:pPr>
              <w:spacing w:after="0" w:line="240" w:lineRule="auto"/>
              <w:jc w:val="center"/>
              <w:rPr>
                <w:rFonts w:ascii="Times New Roman" w:eastAsia="Malgun Gothic" w:hAnsi="Times New Roman" w:cs="Times New Roman"/>
                <w:kern w:val="0"/>
                <w:sz w:val="22"/>
                <w:szCs w:val="24"/>
                <w:highlight w:val="yellow"/>
              </w:rPr>
            </w:pPr>
          </w:p>
        </w:tc>
      </w:tr>
      <w:tr w:rsidR="00015AC3" w:rsidRPr="009023C0" w14:paraId="5BCE9F3D" w14:textId="484829D5" w:rsidTr="00015AC3">
        <w:trPr>
          <w:gridAfter w:val="1"/>
          <w:wAfter w:w="12" w:type="pct"/>
          <w:trHeight w:val="208"/>
          <w:jc w:val="center"/>
        </w:trPr>
        <w:tc>
          <w:tcPr>
            <w:tcW w:w="1727" w:type="pct"/>
            <w:tcBorders>
              <w:bottom w:val="nil"/>
            </w:tcBorders>
            <w:shd w:val="clear" w:color="auto" w:fill="auto"/>
          </w:tcPr>
          <w:p w14:paraId="5210C884" w14:textId="77777777" w:rsidR="00DE347F" w:rsidRPr="009023C0" w:rsidRDefault="00DE347F" w:rsidP="00544902">
            <w:pPr>
              <w:widowControl/>
              <w:wordWrap/>
              <w:autoSpaceDE/>
              <w:autoSpaceDN/>
              <w:spacing w:after="0" w:line="240" w:lineRule="auto"/>
              <w:ind w:right="800" w:firstLineChars="100" w:firstLine="22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Y</w:t>
            </w:r>
            <w:r w:rsidRPr="009023C0">
              <w:rPr>
                <w:rFonts w:ascii="Times New Roman" w:eastAsia="Malgun Gothic" w:hAnsi="Times New Roman" w:cs="Times New Roman"/>
                <w:bCs/>
                <w:kern w:val="0"/>
                <w:sz w:val="22"/>
                <w:szCs w:val="24"/>
              </w:rPr>
              <w:t>es</w:t>
            </w:r>
          </w:p>
        </w:tc>
        <w:tc>
          <w:tcPr>
            <w:tcW w:w="2042" w:type="pct"/>
            <w:tcBorders>
              <w:bottom w:val="nil"/>
            </w:tcBorders>
            <w:shd w:val="clear" w:color="auto" w:fill="auto"/>
          </w:tcPr>
          <w:p w14:paraId="68E95E2C" w14:textId="77777777" w:rsidR="00DE347F" w:rsidRPr="009023C0" w:rsidRDefault="00DE347F" w:rsidP="00544902">
            <w:pPr>
              <w:spacing w:after="0" w:line="24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bCs/>
                <w:kern w:val="0"/>
                <w:sz w:val="22"/>
                <w:szCs w:val="24"/>
              </w:rPr>
              <w:t>1</w:t>
            </w:r>
            <w:r w:rsidRPr="009023C0">
              <w:rPr>
                <w:rFonts w:ascii="Times New Roman" w:eastAsia="Malgun Gothic" w:hAnsi="Times New Roman" w:cs="Times New Roman"/>
                <w:bCs/>
                <w:kern w:val="0"/>
                <w:sz w:val="22"/>
                <w:szCs w:val="24"/>
              </w:rPr>
              <w:t>.04 [1.02 – 1.06]</w:t>
            </w:r>
          </w:p>
        </w:tc>
        <w:tc>
          <w:tcPr>
            <w:tcW w:w="1219" w:type="pct"/>
            <w:vMerge w:val="restart"/>
          </w:tcPr>
          <w:p w14:paraId="1379B89B" w14:textId="74D3DBD0" w:rsidR="00DE347F" w:rsidRPr="00015AC3" w:rsidRDefault="00DE347F" w:rsidP="00544902">
            <w:pPr>
              <w:spacing w:after="0" w:line="240" w:lineRule="auto"/>
              <w:jc w:val="center"/>
              <w:rPr>
                <w:rFonts w:ascii="Times New Roman" w:eastAsia="Malgun Gothic" w:hAnsi="Times New Roman" w:cs="Times New Roman"/>
                <w:bCs/>
                <w:kern w:val="0"/>
                <w:sz w:val="22"/>
                <w:szCs w:val="24"/>
                <w:highlight w:val="yellow"/>
              </w:rPr>
            </w:pPr>
            <w:r w:rsidRPr="00015AC3">
              <w:rPr>
                <w:rFonts w:ascii="Times New Roman" w:eastAsia="Malgun Gothic" w:hAnsi="Times New Roman" w:cs="Times New Roman" w:hint="eastAsia"/>
                <w:bCs/>
                <w:kern w:val="0"/>
                <w:sz w:val="22"/>
                <w:szCs w:val="24"/>
                <w:highlight w:val="yellow"/>
              </w:rPr>
              <w:t>0</w:t>
            </w:r>
            <w:r w:rsidRPr="00015AC3">
              <w:rPr>
                <w:rFonts w:ascii="Times New Roman" w:eastAsia="Malgun Gothic" w:hAnsi="Times New Roman" w:cs="Times New Roman"/>
                <w:bCs/>
                <w:kern w:val="0"/>
                <w:sz w:val="22"/>
                <w:szCs w:val="24"/>
                <w:highlight w:val="yellow"/>
              </w:rPr>
              <w:t>.294</w:t>
            </w:r>
          </w:p>
        </w:tc>
      </w:tr>
      <w:tr w:rsidR="00015AC3" w:rsidRPr="009023C0" w14:paraId="553F0ECB" w14:textId="3FABDF2F" w:rsidTr="00015AC3">
        <w:trPr>
          <w:gridAfter w:val="1"/>
          <w:wAfter w:w="12" w:type="pct"/>
          <w:trHeight w:val="208"/>
          <w:jc w:val="center"/>
        </w:trPr>
        <w:tc>
          <w:tcPr>
            <w:tcW w:w="1727" w:type="pct"/>
            <w:tcBorders>
              <w:top w:val="nil"/>
              <w:bottom w:val="single" w:sz="4" w:space="0" w:color="auto"/>
            </w:tcBorders>
            <w:shd w:val="clear" w:color="auto" w:fill="auto"/>
          </w:tcPr>
          <w:p w14:paraId="20BFDE86" w14:textId="77777777" w:rsidR="00DE347F" w:rsidRPr="009023C0" w:rsidRDefault="00DE347F" w:rsidP="00544902">
            <w:pPr>
              <w:widowControl/>
              <w:wordWrap/>
              <w:autoSpaceDE/>
              <w:autoSpaceDN/>
              <w:spacing w:after="0" w:line="240" w:lineRule="auto"/>
              <w:ind w:right="800" w:firstLineChars="100" w:firstLine="22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N</w:t>
            </w:r>
            <w:r w:rsidRPr="009023C0">
              <w:rPr>
                <w:rFonts w:ascii="Times New Roman" w:eastAsia="Malgun Gothic" w:hAnsi="Times New Roman" w:cs="Times New Roman"/>
                <w:bCs/>
                <w:kern w:val="0"/>
                <w:sz w:val="22"/>
                <w:szCs w:val="24"/>
              </w:rPr>
              <w:t>o</w:t>
            </w:r>
          </w:p>
        </w:tc>
        <w:tc>
          <w:tcPr>
            <w:tcW w:w="2042" w:type="pct"/>
            <w:tcBorders>
              <w:top w:val="nil"/>
              <w:bottom w:val="single" w:sz="4" w:space="0" w:color="auto"/>
            </w:tcBorders>
            <w:shd w:val="clear" w:color="auto" w:fill="auto"/>
          </w:tcPr>
          <w:p w14:paraId="7BC87BB7" w14:textId="77777777" w:rsidR="00DE347F" w:rsidRPr="009023C0" w:rsidRDefault="00DE347F" w:rsidP="00544902">
            <w:pPr>
              <w:spacing w:after="0" w:line="24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bCs/>
                <w:kern w:val="0"/>
                <w:sz w:val="22"/>
                <w:szCs w:val="24"/>
              </w:rPr>
              <w:t>1</w:t>
            </w:r>
            <w:r w:rsidRPr="009023C0">
              <w:rPr>
                <w:rFonts w:ascii="Times New Roman" w:eastAsia="Malgun Gothic" w:hAnsi="Times New Roman" w:cs="Times New Roman"/>
                <w:bCs/>
                <w:kern w:val="0"/>
                <w:sz w:val="22"/>
                <w:szCs w:val="24"/>
              </w:rPr>
              <w:t>.05 [1.03 – 1.06]</w:t>
            </w:r>
          </w:p>
        </w:tc>
        <w:tc>
          <w:tcPr>
            <w:tcW w:w="1219" w:type="pct"/>
            <w:vMerge/>
            <w:tcBorders>
              <w:bottom w:val="single" w:sz="4" w:space="0" w:color="auto"/>
            </w:tcBorders>
          </w:tcPr>
          <w:p w14:paraId="3F9DF5DA" w14:textId="77777777" w:rsidR="00DE347F" w:rsidRPr="00015AC3" w:rsidRDefault="00DE347F" w:rsidP="00544902">
            <w:pPr>
              <w:spacing w:after="0" w:line="240" w:lineRule="auto"/>
              <w:jc w:val="center"/>
              <w:rPr>
                <w:rFonts w:ascii="Times New Roman" w:eastAsia="Malgun Gothic" w:hAnsi="Times New Roman" w:cs="Times New Roman"/>
                <w:bCs/>
                <w:kern w:val="0"/>
                <w:sz w:val="22"/>
                <w:szCs w:val="24"/>
                <w:highlight w:val="yellow"/>
              </w:rPr>
            </w:pPr>
          </w:p>
        </w:tc>
      </w:tr>
      <w:tr w:rsidR="00015AC3" w:rsidRPr="009023C0" w14:paraId="0A470530" w14:textId="29ED75A0" w:rsidTr="00015AC3">
        <w:trPr>
          <w:gridAfter w:val="1"/>
          <w:wAfter w:w="12" w:type="pct"/>
          <w:trHeight w:val="208"/>
          <w:jc w:val="center"/>
        </w:trPr>
        <w:tc>
          <w:tcPr>
            <w:tcW w:w="1727" w:type="pct"/>
            <w:tcBorders>
              <w:top w:val="single" w:sz="4" w:space="0" w:color="auto"/>
            </w:tcBorders>
            <w:shd w:val="clear" w:color="auto" w:fill="auto"/>
          </w:tcPr>
          <w:p w14:paraId="6F277090" w14:textId="77777777" w:rsidR="00734497" w:rsidRPr="009023C0" w:rsidRDefault="00734497" w:rsidP="00544902">
            <w:pPr>
              <w:widowControl/>
              <w:wordWrap/>
              <w:autoSpaceDE/>
              <w:autoSpaceDN/>
              <w:spacing w:after="0" w:line="240" w:lineRule="auto"/>
              <w:ind w:right="80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C</w:t>
            </w:r>
            <w:r w:rsidRPr="009023C0">
              <w:rPr>
                <w:rFonts w:ascii="Times New Roman" w:eastAsia="Malgun Gothic" w:hAnsi="Times New Roman" w:cs="Times New Roman"/>
                <w:bCs/>
                <w:kern w:val="0"/>
                <w:sz w:val="22"/>
                <w:szCs w:val="24"/>
              </w:rPr>
              <w:t>hronic kidney disease</w:t>
            </w:r>
          </w:p>
        </w:tc>
        <w:tc>
          <w:tcPr>
            <w:tcW w:w="2042" w:type="pct"/>
            <w:tcBorders>
              <w:top w:val="single" w:sz="4" w:space="0" w:color="auto"/>
            </w:tcBorders>
            <w:shd w:val="clear" w:color="auto" w:fill="auto"/>
          </w:tcPr>
          <w:p w14:paraId="571636F4"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p>
        </w:tc>
        <w:tc>
          <w:tcPr>
            <w:tcW w:w="1219" w:type="pct"/>
            <w:tcBorders>
              <w:top w:val="single" w:sz="4" w:space="0" w:color="auto"/>
            </w:tcBorders>
          </w:tcPr>
          <w:p w14:paraId="15C65544" w14:textId="77777777" w:rsidR="00734497" w:rsidRPr="00015AC3" w:rsidRDefault="00734497" w:rsidP="00544902">
            <w:pPr>
              <w:spacing w:after="0" w:line="240" w:lineRule="auto"/>
              <w:jc w:val="center"/>
              <w:rPr>
                <w:rFonts w:ascii="Times New Roman" w:eastAsia="Malgun Gothic" w:hAnsi="Times New Roman" w:cs="Times New Roman"/>
                <w:kern w:val="0"/>
                <w:sz w:val="22"/>
                <w:szCs w:val="24"/>
                <w:highlight w:val="yellow"/>
              </w:rPr>
            </w:pPr>
          </w:p>
        </w:tc>
      </w:tr>
      <w:tr w:rsidR="00015AC3" w:rsidRPr="009023C0" w14:paraId="3873B515" w14:textId="74C1D8E2" w:rsidTr="00015AC3">
        <w:trPr>
          <w:gridAfter w:val="1"/>
          <w:wAfter w:w="12" w:type="pct"/>
          <w:trHeight w:val="208"/>
          <w:jc w:val="center"/>
        </w:trPr>
        <w:tc>
          <w:tcPr>
            <w:tcW w:w="1727" w:type="pct"/>
            <w:tcBorders>
              <w:bottom w:val="nil"/>
            </w:tcBorders>
            <w:shd w:val="clear" w:color="auto" w:fill="auto"/>
          </w:tcPr>
          <w:p w14:paraId="619EAE0B" w14:textId="77777777" w:rsidR="00734497" w:rsidRPr="009023C0" w:rsidRDefault="00734497" w:rsidP="00544902">
            <w:pPr>
              <w:widowControl/>
              <w:wordWrap/>
              <w:autoSpaceDE/>
              <w:autoSpaceDN/>
              <w:spacing w:after="0" w:line="240" w:lineRule="auto"/>
              <w:ind w:right="800" w:firstLineChars="100" w:firstLine="22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Y</w:t>
            </w:r>
            <w:r w:rsidRPr="009023C0">
              <w:rPr>
                <w:rFonts w:ascii="Times New Roman" w:eastAsia="Malgun Gothic" w:hAnsi="Times New Roman" w:cs="Times New Roman"/>
                <w:bCs/>
                <w:kern w:val="0"/>
                <w:sz w:val="22"/>
                <w:szCs w:val="24"/>
              </w:rPr>
              <w:t>es</w:t>
            </w:r>
          </w:p>
        </w:tc>
        <w:tc>
          <w:tcPr>
            <w:tcW w:w="2042" w:type="pct"/>
            <w:tcBorders>
              <w:bottom w:val="nil"/>
            </w:tcBorders>
            <w:shd w:val="clear" w:color="auto" w:fill="auto"/>
          </w:tcPr>
          <w:p w14:paraId="1F87D143"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bCs/>
                <w:kern w:val="0"/>
                <w:sz w:val="22"/>
                <w:szCs w:val="24"/>
              </w:rPr>
              <w:t>1</w:t>
            </w:r>
            <w:r w:rsidRPr="009023C0">
              <w:rPr>
                <w:rFonts w:ascii="Times New Roman" w:eastAsia="Malgun Gothic" w:hAnsi="Times New Roman" w:cs="Times New Roman"/>
                <w:bCs/>
                <w:kern w:val="0"/>
                <w:sz w:val="22"/>
                <w:szCs w:val="24"/>
              </w:rPr>
              <w:t>.05 [1.00 – 1.12]</w:t>
            </w:r>
          </w:p>
        </w:tc>
        <w:tc>
          <w:tcPr>
            <w:tcW w:w="1219" w:type="pct"/>
            <w:vMerge w:val="restart"/>
          </w:tcPr>
          <w:p w14:paraId="4BAA455F" w14:textId="71DF51EA" w:rsidR="00734497" w:rsidRPr="00015AC3" w:rsidRDefault="00734497" w:rsidP="00544902">
            <w:pPr>
              <w:spacing w:after="0" w:line="240" w:lineRule="auto"/>
              <w:jc w:val="center"/>
              <w:rPr>
                <w:rFonts w:ascii="Times New Roman" w:eastAsia="Malgun Gothic" w:hAnsi="Times New Roman" w:cs="Times New Roman"/>
                <w:bCs/>
                <w:kern w:val="0"/>
                <w:sz w:val="22"/>
                <w:szCs w:val="24"/>
                <w:highlight w:val="yellow"/>
              </w:rPr>
            </w:pPr>
            <w:r w:rsidRPr="00015AC3">
              <w:rPr>
                <w:rFonts w:ascii="Times New Roman" w:eastAsia="Malgun Gothic" w:hAnsi="Times New Roman" w:cs="Times New Roman" w:hint="eastAsia"/>
                <w:bCs/>
                <w:kern w:val="0"/>
                <w:sz w:val="22"/>
                <w:szCs w:val="24"/>
                <w:highlight w:val="yellow"/>
              </w:rPr>
              <w:t>0</w:t>
            </w:r>
            <w:r w:rsidRPr="00015AC3">
              <w:rPr>
                <w:rFonts w:ascii="Times New Roman" w:eastAsia="Malgun Gothic" w:hAnsi="Times New Roman" w:cs="Times New Roman"/>
                <w:bCs/>
                <w:kern w:val="0"/>
                <w:sz w:val="22"/>
                <w:szCs w:val="24"/>
                <w:highlight w:val="yellow"/>
              </w:rPr>
              <w:t>.379</w:t>
            </w:r>
          </w:p>
        </w:tc>
      </w:tr>
      <w:tr w:rsidR="00015AC3" w:rsidRPr="009023C0" w14:paraId="27FCC577" w14:textId="5E341D4F" w:rsidTr="00015AC3">
        <w:trPr>
          <w:gridAfter w:val="1"/>
          <w:wAfter w:w="12" w:type="pct"/>
          <w:trHeight w:val="208"/>
          <w:jc w:val="center"/>
        </w:trPr>
        <w:tc>
          <w:tcPr>
            <w:tcW w:w="1727" w:type="pct"/>
            <w:tcBorders>
              <w:top w:val="nil"/>
              <w:bottom w:val="single" w:sz="4" w:space="0" w:color="auto"/>
            </w:tcBorders>
            <w:shd w:val="clear" w:color="auto" w:fill="auto"/>
          </w:tcPr>
          <w:p w14:paraId="49F6B3E1" w14:textId="77777777" w:rsidR="00734497" w:rsidRPr="009023C0" w:rsidRDefault="00734497" w:rsidP="00544902">
            <w:pPr>
              <w:widowControl/>
              <w:wordWrap/>
              <w:autoSpaceDE/>
              <w:autoSpaceDN/>
              <w:spacing w:after="0" w:line="240" w:lineRule="auto"/>
              <w:ind w:right="800" w:firstLineChars="100" w:firstLine="220"/>
              <w:jc w:val="left"/>
              <w:rPr>
                <w:rFonts w:ascii="Times New Roman" w:eastAsia="Malgun Gothic" w:hAnsi="Times New Roman" w:cs="Times New Roman"/>
                <w:bCs/>
                <w:kern w:val="0"/>
                <w:sz w:val="22"/>
                <w:szCs w:val="24"/>
              </w:rPr>
            </w:pPr>
            <w:r w:rsidRPr="009023C0">
              <w:rPr>
                <w:rFonts w:ascii="Times New Roman" w:eastAsia="Malgun Gothic" w:hAnsi="Times New Roman" w:cs="Times New Roman" w:hint="eastAsia"/>
                <w:bCs/>
                <w:kern w:val="0"/>
                <w:sz w:val="22"/>
                <w:szCs w:val="24"/>
              </w:rPr>
              <w:t>N</w:t>
            </w:r>
            <w:r w:rsidRPr="009023C0">
              <w:rPr>
                <w:rFonts w:ascii="Times New Roman" w:eastAsia="Malgun Gothic" w:hAnsi="Times New Roman" w:cs="Times New Roman"/>
                <w:bCs/>
                <w:kern w:val="0"/>
                <w:sz w:val="22"/>
                <w:szCs w:val="24"/>
              </w:rPr>
              <w:t>o</w:t>
            </w:r>
          </w:p>
        </w:tc>
        <w:tc>
          <w:tcPr>
            <w:tcW w:w="2042" w:type="pct"/>
            <w:tcBorders>
              <w:top w:val="nil"/>
              <w:bottom w:val="single" w:sz="4" w:space="0" w:color="auto"/>
            </w:tcBorders>
            <w:shd w:val="clear" w:color="auto" w:fill="auto"/>
          </w:tcPr>
          <w:p w14:paraId="185FA2FF"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bCs/>
                <w:kern w:val="0"/>
                <w:sz w:val="22"/>
                <w:szCs w:val="24"/>
              </w:rPr>
              <w:t>1</w:t>
            </w:r>
            <w:r w:rsidRPr="009023C0">
              <w:rPr>
                <w:rFonts w:ascii="Times New Roman" w:eastAsia="Malgun Gothic" w:hAnsi="Times New Roman" w:cs="Times New Roman"/>
                <w:bCs/>
                <w:kern w:val="0"/>
                <w:sz w:val="22"/>
                <w:szCs w:val="24"/>
              </w:rPr>
              <w:t>.04 [1.03 – 1.05]</w:t>
            </w:r>
          </w:p>
        </w:tc>
        <w:tc>
          <w:tcPr>
            <w:tcW w:w="1219" w:type="pct"/>
            <w:vMerge/>
            <w:tcBorders>
              <w:bottom w:val="single" w:sz="4" w:space="0" w:color="auto"/>
            </w:tcBorders>
          </w:tcPr>
          <w:p w14:paraId="10554AB3" w14:textId="77777777" w:rsidR="00734497" w:rsidRPr="009023C0" w:rsidRDefault="00734497" w:rsidP="00544902">
            <w:pPr>
              <w:spacing w:after="0" w:line="240" w:lineRule="auto"/>
              <w:jc w:val="center"/>
              <w:rPr>
                <w:rFonts w:ascii="Times New Roman" w:eastAsia="Malgun Gothic" w:hAnsi="Times New Roman" w:cs="Times New Roman"/>
                <w:bCs/>
                <w:kern w:val="0"/>
                <w:sz w:val="22"/>
                <w:szCs w:val="24"/>
              </w:rPr>
            </w:pPr>
          </w:p>
        </w:tc>
      </w:tr>
      <w:tr w:rsidR="00015AC3" w:rsidRPr="009023C0" w14:paraId="6D68EB4E" w14:textId="331F7731" w:rsidTr="00015AC3">
        <w:trPr>
          <w:gridAfter w:val="1"/>
          <w:wAfter w:w="12" w:type="pct"/>
          <w:trHeight w:val="208"/>
          <w:jc w:val="center"/>
        </w:trPr>
        <w:tc>
          <w:tcPr>
            <w:tcW w:w="1727" w:type="pct"/>
            <w:tcBorders>
              <w:top w:val="double" w:sz="4" w:space="0" w:color="auto"/>
              <w:bottom w:val="single" w:sz="4" w:space="0" w:color="auto"/>
            </w:tcBorders>
            <w:shd w:val="clear" w:color="auto" w:fill="auto"/>
          </w:tcPr>
          <w:p w14:paraId="15750427" w14:textId="77777777" w:rsidR="00734497" w:rsidRPr="009023C0" w:rsidRDefault="00734497" w:rsidP="00544902">
            <w:pPr>
              <w:widowControl/>
              <w:wordWrap/>
              <w:autoSpaceDE/>
              <w:autoSpaceDN/>
              <w:spacing w:after="0" w:line="240" w:lineRule="auto"/>
              <w:ind w:right="800"/>
              <w:jc w:val="left"/>
              <w:rPr>
                <w:rFonts w:ascii="Times New Roman" w:eastAsia="Malgun Gothic" w:hAnsi="Times New Roman" w:cs="Times New Roman"/>
                <w:b/>
                <w:bCs/>
                <w:kern w:val="0"/>
                <w:sz w:val="22"/>
                <w:szCs w:val="24"/>
              </w:rPr>
            </w:pPr>
            <w:r w:rsidRPr="009023C0">
              <w:rPr>
                <w:rFonts w:ascii="Times New Roman" w:eastAsia="Malgun Gothic" w:hAnsi="Times New Roman" w:cs="Times New Roman" w:hint="eastAsia"/>
                <w:b/>
                <w:bCs/>
                <w:kern w:val="0"/>
                <w:sz w:val="22"/>
                <w:szCs w:val="24"/>
              </w:rPr>
              <w:t>S</w:t>
            </w:r>
            <w:r w:rsidRPr="009023C0">
              <w:rPr>
                <w:rFonts w:ascii="Times New Roman" w:eastAsia="Malgun Gothic" w:hAnsi="Times New Roman" w:cs="Times New Roman"/>
                <w:b/>
                <w:bCs/>
                <w:kern w:val="0"/>
                <w:sz w:val="22"/>
                <w:szCs w:val="24"/>
              </w:rPr>
              <w:t>ensitivity Analyses</w:t>
            </w:r>
          </w:p>
        </w:tc>
        <w:tc>
          <w:tcPr>
            <w:tcW w:w="2042" w:type="pct"/>
            <w:tcBorders>
              <w:top w:val="double" w:sz="4" w:space="0" w:color="auto"/>
              <w:bottom w:val="single" w:sz="4" w:space="0" w:color="auto"/>
            </w:tcBorders>
            <w:shd w:val="clear" w:color="auto" w:fill="auto"/>
          </w:tcPr>
          <w:p w14:paraId="452D1419" w14:textId="77777777" w:rsidR="00734497" w:rsidRPr="009023C0" w:rsidRDefault="00734497" w:rsidP="00544902">
            <w:pPr>
              <w:spacing w:after="0" w:line="240" w:lineRule="auto"/>
              <w:jc w:val="center"/>
              <w:rPr>
                <w:rFonts w:ascii="Times New Roman" w:eastAsia="Malgun Gothic" w:hAnsi="Times New Roman" w:cs="Times New Roman"/>
                <w:b/>
                <w:kern w:val="0"/>
                <w:sz w:val="22"/>
                <w:szCs w:val="24"/>
              </w:rPr>
            </w:pPr>
          </w:p>
        </w:tc>
        <w:tc>
          <w:tcPr>
            <w:tcW w:w="1219" w:type="pct"/>
            <w:tcBorders>
              <w:top w:val="double" w:sz="4" w:space="0" w:color="auto"/>
              <w:bottom w:val="single" w:sz="4" w:space="0" w:color="auto"/>
            </w:tcBorders>
          </w:tcPr>
          <w:p w14:paraId="592C5530" w14:textId="77777777" w:rsidR="00734497" w:rsidRPr="009023C0" w:rsidRDefault="00734497" w:rsidP="00544902">
            <w:pPr>
              <w:spacing w:after="0" w:line="240" w:lineRule="auto"/>
              <w:jc w:val="center"/>
              <w:rPr>
                <w:rFonts w:ascii="Times New Roman" w:eastAsia="Malgun Gothic" w:hAnsi="Times New Roman" w:cs="Times New Roman"/>
                <w:b/>
                <w:kern w:val="0"/>
                <w:sz w:val="22"/>
                <w:szCs w:val="24"/>
              </w:rPr>
            </w:pPr>
          </w:p>
        </w:tc>
      </w:tr>
      <w:tr w:rsidR="00015AC3" w:rsidRPr="009023C0" w14:paraId="0597D2F6" w14:textId="14CCE9BB" w:rsidTr="00015AC3">
        <w:trPr>
          <w:gridAfter w:val="1"/>
          <w:wAfter w:w="12" w:type="pct"/>
          <w:trHeight w:val="208"/>
          <w:jc w:val="center"/>
        </w:trPr>
        <w:tc>
          <w:tcPr>
            <w:tcW w:w="1727" w:type="pct"/>
            <w:tcBorders>
              <w:top w:val="single" w:sz="4" w:space="0" w:color="auto"/>
              <w:bottom w:val="single" w:sz="4" w:space="0" w:color="auto"/>
            </w:tcBorders>
            <w:shd w:val="clear" w:color="auto" w:fill="auto"/>
          </w:tcPr>
          <w:p w14:paraId="6D180293" w14:textId="77777777" w:rsidR="00734497" w:rsidRPr="009023C0" w:rsidRDefault="00734497" w:rsidP="00544902">
            <w:pPr>
              <w:widowControl/>
              <w:wordWrap/>
              <w:autoSpaceDE/>
              <w:autoSpaceDN/>
              <w:spacing w:after="0" w:line="240" w:lineRule="auto"/>
              <w:ind w:right="800"/>
              <w:jc w:val="left"/>
              <w:rPr>
                <w:rFonts w:ascii="Times New Roman" w:eastAsia="Malgun Gothic" w:hAnsi="Times New Roman" w:cs="Times New Roman"/>
                <w:bCs/>
                <w:kern w:val="0"/>
                <w:sz w:val="22"/>
                <w:szCs w:val="24"/>
              </w:rPr>
            </w:pPr>
            <w:r w:rsidRPr="009023C0">
              <w:rPr>
                <w:rFonts w:ascii="Times New Roman" w:hAnsi="Times New Roman" w:cs="Times New Roman"/>
                <w:sz w:val="22"/>
                <w:szCs w:val="24"/>
              </w:rPr>
              <w:t>excluded patients with prior stroke/TIA history</w:t>
            </w:r>
          </w:p>
        </w:tc>
        <w:tc>
          <w:tcPr>
            <w:tcW w:w="2042" w:type="pct"/>
            <w:tcBorders>
              <w:top w:val="single" w:sz="4" w:space="0" w:color="auto"/>
              <w:bottom w:val="single" w:sz="4" w:space="0" w:color="auto"/>
            </w:tcBorders>
            <w:shd w:val="clear" w:color="auto" w:fill="auto"/>
          </w:tcPr>
          <w:p w14:paraId="4D27A954"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1.06 [1.05 – 1.06]</w:t>
            </w:r>
          </w:p>
        </w:tc>
        <w:tc>
          <w:tcPr>
            <w:tcW w:w="1219" w:type="pct"/>
            <w:tcBorders>
              <w:top w:val="single" w:sz="4" w:space="0" w:color="auto"/>
              <w:bottom w:val="single" w:sz="4" w:space="0" w:color="auto"/>
            </w:tcBorders>
          </w:tcPr>
          <w:p w14:paraId="142F75DD"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p>
        </w:tc>
      </w:tr>
      <w:tr w:rsidR="00015AC3" w:rsidRPr="009023C0" w14:paraId="454A77E4" w14:textId="7BC96B56" w:rsidTr="00015AC3">
        <w:trPr>
          <w:gridAfter w:val="1"/>
          <w:wAfter w:w="12" w:type="pct"/>
          <w:trHeight w:val="208"/>
          <w:jc w:val="center"/>
        </w:trPr>
        <w:tc>
          <w:tcPr>
            <w:tcW w:w="1727" w:type="pct"/>
            <w:tcBorders>
              <w:top w:val="single" w:sz="4" w:space="0" w:color="auto"/>
              <w:bottom w:val="single" w:sz="4" w:space="0" w:color="auto"/>
            </w:tcBorders>
            <w:shd w:val="clear" w:color="auto" w:fill="auto"/>
          </w:tcPr>
          <w:p w14:paraId="2C84D9DF" w14:textId="4845003B" w:rsidR="00734497" w:rsidRPr="009023C0" w:rsidRDefault="00734497" w:rsidP="00544902">
            <w:pPr>
              <w:widowControl/>
              <w:wordWrap/>
              <w:autoSpaceDE/>
              <w:autoSpaceDN/>
              <w:spacing w:after="0" w:line="240" w:lineRule="auto"/>
              <w:ind w:right="800"/>
              <w:jc w:val="left"/>
              <w:rPr>
                <w:rFonts w:ascii="Times New Roman" w:eastAsia="Malgun Gothic" w:hAnsi="Times New Roman" w:cs="Times New Roman"/>
                <w:bCs/>
                <w:kern w:val="0"/>
                <w:sz w:val="22"/>
                <w:szCs w:val="24"/>
              </w:rPr>
            </w:pPr>
            <w:r w:rsidRPr="009023C0">
              <w:rPr>
                <w:rFonts w:ascii="Times New Roman" w:hAnsi="Times New Roman" w:cs="Times New Roman"/>
                <w:sz w:val="22"/>
                <w:szCs w:val="24"/>
              </w:rPr>
              <w:t>excluded patients with baseline comorbidities such as heart failure, diabetes, vascular disease, and chronic kidney disease</w:t>
            </w:r>
          </w:p>
        </w:tc>
        <w:tc>
          <w:tcPr>
            <w:tcW w:w="2042" w:type="pct"/>
            <w:tcBorders>
              <w:top w:val="single" w:sz="4" w:space="0" w:color="auto"/>
              <w:bottom w:val="single" w:sz="4" w:space="0" w:color="auto"/>
            </w:tcBorders>
            <w:shd w:val="clear" w:color="auto" w:fill="auto"/>
          </w:tcPr>
          <w:p w14:paraId="7FA703D1"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hint="eastAsia"/>
                <w:kern w:val="0"/>
                <w:sz w:val="22"/>
                <w:szCs w:val="24"/>
              </w:rPr>
              <w:t>1</w:t>
            </w:r>
            <w:r w:rsidRPr="009023C0">
              <w:rPr>
                <w:rFonts w:ascii="Times New Roman" w:eastAsia="Malgun Gothic" w:hAnsi="Times New Roman" w:cs="Times New Roman"/>
                <w:kern w:val="0"/>
                <w:sz w:val="22"/>
                <w:szCs w:val="24"/>
              </w:rPr>
              <w:t>.06 [1.05 – 1.06]</w:t>
            </w:r>
          </w:p>
        </w:tc>
        <w:tc>
          <w:tcPr>
            <w:tcW w:w="1219" w:type="pct"/>
            <w:tcBorders>
              <w:top w:val="single" w:sz="4" w:space="0" w:color="auto"/>
              <w:bottom w:val="single" w:sz="4" w:space="0" w:color="auto"/>
            </w:tcBorders>
          </w:tcPr>
          <w:p w14:paraId="7927AA17"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p>
        </w:tc>
      </w:tr>
      <w:tr w:rsidR="00015AC3" w:rsidRPr="009023C0" w14:paraId="069EFAE6" w14:textId="01B52B45" w:rsidTr="00015AC3">
        <w:trPr>
          <w:gridAfter w:val="1"/>
          <w:wAfter w:w="12" w:type="pct"/>
          <w:trHeight w:val="208"/>
          <w:jc w:val="center"/>
        </w:trPr>
        <w:tc>
          <w:tcPr>
            <w:tcW w:w="1727" w:type="pct"/>
            <w:tcBorders>
              <w:top w:val="single" w:sz="4" w:space="0" w:color="auto"/>
              <w:bottom w:val="single" w:sz="4" w:space="0" w:color="auto"/>
            </w:tcBorders>
            <w:shd w:val="clear" w:color="auto" w:fill="auto"/>
          </w:tcPr>
          <w:p w14:paraId="08C62556" w14:textId="77777777" w:rsidR="00734497" w:rsidRPr="009023C0" w:rsidRDefault="00734497" w:rsidP="00544902">
            <w:pPr>
              <w:widowControl/>
              <w:wordWrap/>
              <w:autoSpaceDE/>
              <w:autoSpaceDN/>
              <w:spacing w:after="0" w:line="240" w:lineRule="auto"/>
              <w:ind w:right="800"/>
              <w:jc w:val="left"/>
              <w:rPr>
                <w:rFonts w:ascii="Times New Roman" w:eastAsia="Malgun Gothic" w:hAnsi="Times New Roman" w:cs="Times New Roman"/>
                <w:bCs/>
                <w:kern w:val="0"/>
                <w:sz w:val="22"/>
                <w:szCs w:val="24"/>
              </w:rPr>
            </w:pPr>
            <w:r w:rsidRPr="009023C0">
              <w:rPr>
                <w:rFonts w:ascii="Times New Roman" w:hAnsi="Times New Roman" w:cs="Times New Roman"/>
                <w:sz w:val="22"/>
                <w:szCs w:val="24"/>
              </w:rPr>
              <w:t>excluded patients with intracranial hemorrhage occurred during follow-up period</w:t>
            </w:r>
          </w:p>
        </w:tc>
        <w:tc>
          <w:tcPr>
            <w:tcW w:w="2042" w:type="pct"/>
            <w:tcBorders>
              <w:top w:val="single" w:sz="4" w:space="0" w:color="auto"/>
              <w:bottom w:val="single" w:sz="4" w:space="0" w:color="auto"/>
            </w:tcBorders>
            <w:shd w:val="clear" w:color="auto" w:fill="auto"/>
          </w:tcPr>
          <w:p w14:paraId="34930120"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1.03 [1.02 – 1.03]</w:t>
            </w:r>
          </w:p>
        </w:tc>
        <w:tc>
          <w:tcPr>
            <w:tcW w:w="1219" w:type="pct"/>
            <w:tcBorders>
              <w:top w:val="single" w:sz="4" w:space="0" w:color="auto"/>
              <w:bottom w:val="single" w:sz="4" w:space="0" w:color="auto"/>
            </w:tcBorders>
          </w:tcPr>
          <w:p w14:paraId="1E49B3BC"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p>
        </w:tc>
      </w:tr>
      <w:tr w:rsidR="00015AC3" w:rsidRPr="009023C0" w14:paraId="002E9B73" w14:textId="0C80F996" w:rsidTr="00015AC3">
        <w:trPr>
          <w:gridAfter w:val="1"/>
          <w:wAfter w:w="12" w:type="pct"/>
          <w:trHeight w:val="208"/>
          <w:jc w:val="center"/>
        </w:trPr>
        <w:tc>
          <w:tcPr>
            <w:tcW w:w="1727" w:type="pct"/>
            <w:tcBorders>
              <w:top w:val="single" w:sz="4" w:space="0" w:color="auto"/>
              <w:bottom w:val="single" w:sz="4" w:space="0" w:color="auto"/>
            </w:tcBorders>
            <w:shd w:val="clear" w:color="auto" w:fill="auto"/>
          </w:tcPr>
          <w:p w14:paraId="1C0C0DF7" w14:textId="77777777" w:rsidR="00734497" w:rsidRPr="009023C0" w:rsidRDefault="00734497" w:rsidP="00544902">
            <w:pPr>
              <w:widowControl/>
              <w:wordWrap/>
              <w:autoSpaceDE/>
              <w:autoSpaceDN/>
              <w:spacing w:after="0" w:line="240" w:lineRule="auto"/>
              <w:ind w:right="800"/>
              <w:jc w:val="left"/>
              <w:rPr>
                <w:rFonts w:ascii="Times New Roman" w:eastAsia="Malgun Gothic" w:hAnsi="Times New Roman" w:cs="Times New Roman"/>
                <w:bCs/>
                <w:kern w:val="0"/>
                <w:sz w:val="22"/>
                <w:szCs w:val="24"/>
              </w:rPr>
            </w:pPr>
            <w:r w:rsidRPr="009023C0">
              <w:rPr>
                <w:rFonts w:ascii="Times New Roman" w:hAnsi="Times New Roman" w:cs="Times New Roman"/>
                <w:sz w:val="22"/>
                <w:szCs w:val="24"/>
              </w:rPr>
              <w:t>included systemic embolic event as an outcome</w:t>
            </w:r>
          </w:p>
        </w:tc>
        <w:tc>
          <w:tcPr>
            <w:tcW w:w="2042" w:type="pct"/>
            <w:tcBorders>
              <w:top w:val="single" w:sz="4" w:space="0" w:color="auto"/>
              <w:bottom w:val="single" w:sz="4" w:space="0" w:color="auto"/>
            </w:tcBorders>
            <w:shd w:val="clear" w:color="auto" w:fill="auto"/>
          </w:tcPr>
          <w:p w14:paraId="1580905A"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r w:rsidRPr="009023C0">
              <w:rPr>
                <w:rFonts w:ascii="Times New Roman" w:eastAsia="Malgun Gothic" w:hAnsi="Times New Roman" w:cs="Times New Roman"/>
                <w:kern w:val="0"/>
                <w:sz w:val="22"/>
                <w:szCs w:val="24"/>
              </w:rPr>
              <w:t>1.03 [1.02 – 1.03]</w:t>
            </w:r>
          </w:p>
        </w:tc>
        <w:tc>
          <w:tcPr>
            <w:tcW w:w="1219" w:type="pct"/>
            <w:tcBorders>
              <w:top w:val="single" w:sz="4" w:space="0" w:color="auto"/>
              <w:bottom w:val="single" w:sz="4" w:space="0" w:color="auto"/>
            </w:tcBorders>
          </w:tcPr>
          <w:p w14:paraId="4AF3A225" w14:textId="77777777" w:rsidR="00734497" w:rsidRPr="009023C0" w:rsidRDefault="00734497" w:rsidP="00544902">
            <w:pPr>
              <w:spacing w:after="0" w:line="240" w:lineRule="auto"/>
              <w:jc w:val="center"/>
              <w:rPr>
                <w:rFonts w:ascii="Times New Roman" w:eastAsia="Malgun Gothic" w:hAnsi="Times New Roman" w:cs="Times New Roman"/>
                <w:kern w:val="0"/>
                <w:sz w:val="22"/>
                <w:szCs w:val="24"/>
              </w:rPr>
            </w:pPr>
          </w:p>
        </w:tc>
      </w:tr>
    </w:tbl>
    <w:p w14:paraId="59B3730E" w14:textId="58A8BF08" w:rsidR="003E73DE" w:rsidRPr="003E73DE" w:rsidRDefault="003E73DE" w:rsidP="003E73DE">
      <w:pPr>
        <w:spacing w:after="0" w:line="240" w:lineRule="auto"/>
        <w:jc w:val="left"/>
        <w:rPr>
          <w:rFonts w:ascii="Times New Roman" w:hAnsi="Times New Roman" w:cs="Times New Roman"/>
          <w:szCs w:val="24"/>
        </w:rPr>
      </w:pPr>
      <w:bookmarkStart w:id="32" w:name="_Hlk527950738"/>
      <w:r w:rsidRPr="003E73DE">
        <w:rPr>
          <w:rFonts w:ascii="Times New Roman" w:hAnsi="Times New Roman" w:cs="Times New Roman"/>
          <w:szCs w:val="24"/>
          <w:highlight w:val="yellow"/>
        </w:rPr>
        <w:t>Duration of hypertension = Duration of hypertension at the time of AF diagnosis,</w:t>
      </w:r>
      <w:r>
        <w:rPr>
          <w:rFonts w:ascii="Times New Roman" w:hAnsi="Times New Roman" w:cs="Times New Roman"/>
          <w:szCs w:val="24"/>
        </w:rPr>
        <w:t xml:space="preserve"> </w:t>
      </w:r>
      <w:bookmarkEnd w:id="32"/>
      <w:r w:rsidR="00544902" w:rsidRPr="009023C0">
        <w:rPr>
          <w:rFonts w:ascii="Times New Roman" w:hAnsi="Times New Roman" w:cs="Times New Roman"/>
          <w:szCs w:val="24"/>
        </w:rPr>
        <w:t>TIA = transient ischemic attack.</w:t>
      </w:r>
      <w:r>
        <w:rPr>
          <w:rFonts w:ascii="Times New Roman" w:hAnsi="Times New Roman" w:cs="Times New Roman"/>
          <w:szCs w:val="24"/>
        </w:rPr>
        <w:t xml:space="preserve"> </w:t>
      </w:r>
    </w:p>
    <w:p w14:paraId="170E3A96" w14:textId="4E457557" w:rsidR="00544902" w:rsidRPr="003E73DE" w:rsidRDefault="00544902" w:rsidP="00544902">
      <w:pPr>
        <w:rPr>
          <w:rFonts w:ascii="Times New Roman" w:hAnsi="Times New Roman" w:cs="Times New Roman"/>
          <w:szCs w:val="24"/>
        </w:rPr>
      </w:pPr>
    </w:p>
    <w:bookmarkEnd w:id="30"/>
    <w:p w14:paraId="433A427C" w14:textId="77777777" w:rsidR="00666109" w:rsidRPr="009023C0" w:rsidRDefault="00666109">
      <w:pPr>
        <w:widowControl/>
        <w:wordWrap/>
        <w:autoSpaceDE/>
        <w:autoSpaceDN/>
        <w:rPr>
          <w:rFonts w:ascii="Times New Roman" w:eastAsia="Malgun Gothic" w:hAnsi="Times New Roman" w:cs="Times New Roman"/>
          <w:b/>
          <w:sz w:val="24"/>
          <w:szCs w:val="24"/>
        </w:rPr>
      </w:pPr>
      <w:r w:rsidRPr="009023C0">
        <w:rPr>
          <w:rFonts w:ascii="Times New Roman" w:eastAsia="Malgun Gothic" w:hAnsi="Times New Roman" w:cs="Times New Roman"/>
          <w:b/>
          <w:sz w:val="24"/>
          <w:szCs w:val="24"/>
        </w:rPr>
        <w:br w:type="page"/>
      </w:r>
    </w:p>
    <w:p w14:paraId="20A0CFCD" w14:textId="77777777" w:rsidR="00844DD0" w:rsidRPr="009023C0" w:rsidRDefault="00844DD0" w:rsidP="002E22A5">
      <w:pPr>
        <w:widowControl/>
        <w:wordWrap/>
        <w:autoSpaceDE/>
        <w:autoSpaceDN/>
        <w:spacing w:line="480" w:lineRule="auto"/>
        <w:rPr>
          <w:rFonts w:ascii="Times New Roman" w:eastAsia="Malgun Gothic" w:hAnsi="Times New Roman" w:cs="Times New Roman"/>
          <w:b/>
          <w:sz w:val="24"/>
          <w:szCs w:val="24"/>
        </w:rPr>
        <w:sectPr w:rsidR="00844DD0" w:rsidRPr="009023C0" w:rsidSect="00A2548E">
          <w:pgSz w:w="11906" w:h="16838" w:code="9"/>
          <w:pgMar w:top="1440" w:right="1440" w:bottom="1701" w:left="1440" w:header="851" w:footer="992" w:gutter="0"/>
          <w:cols w:space="720"/>
          <w:docGrid w:linePitch="360" w:charSpace="200"/>
        </w:sectPr>
      </w:pPr>
    </w:p>
    <w:p w14:paraId="448C0DAA" w14:textId="203EB48A" w:rsidR="009C42B4" w:rsidRPr="009023C0" w:rsidRDefault="00BA4B9B" w:rsidP="002E22A5">
      <w:pPr>
        <w:widowControl/>
        <w:wordWrap/>
        <w:autoSpaceDE/>
        <w:autoSpaceDN/>
        <w:spacing w:line="480" w:lineRule="auto"/>
        <w:rPr>
          <w:rFonts w:ascii="Times New Roman" w:eastAsia="Malgun Gothic" w:hAnsi="Times New Roman" w:cs="Times New Roman"/>
          <w:b/>
          <w:sz w:val="24"/>
          <w:szCs w:val="24"/>
        </w:rPr>
      </w:pPr>
      <w:r w:rsidRPr="009023C0">
        <w:rPr>
          <w:rFonts w:ascii="Times New Roman" w:eastAsia="Malgun Gothic" w:hAnsi="Times New Roman" w:cs="Times New Roman" w:hint="eastAsia"/>
          <w:b/>
          <w:sz w:val="24"/>
          <w:szCs w:val="24"/>
        </w:rPr>
        <w:lastRenderedPageBreak/>
        <w:t>F</w:t>
      </w:r>
      <w:r w:rsidRPr="009023C0">
        <w:rPr>
          <w:rFonts w:ascii="Times New Roman" w:eastAsia="Malgun Gothic" w:hAnsi="Times New Roman" w:cs="Times New Roman"/>
          <w:b/>
          <w:sz w:val="24"/>
          <w:szCs w:val="24"/>
        </w:rPr>
        <w:t>igure Legends</w:t>
      </w:r>
    </w:p>
    <w:p w14:paraId="5219325D" w14:textId="2A5CE3EE" w:rsidR="000A1CB5" w:rsidRPr="009023C0" w:rsidRDefault="00BA4B9B" w:rsidP="002E22A5">
      <w:pPr>
        <w:widowControl/>
        <w:wordWrap/>
        <w:autoSpaceDE/>
        <w:autoSpaceDN/>
        <w:spacing w:line="480" w:lineRule="auto"/>
        <w:rPr>
          <w:rFonts w:ascii="Times New Roman" w:eastAsia="Gulim" w:hAnsi="Times New Roman" w:cs="Times New Roman"/>
          <w:kern w:val="0"/>
          <w:sz w:val="24"/>
          <w:szCs w:val="24"/>
        </w:rPr>
      </w:pPr>
      <w:r w:rsidRPr="009023C0">
        <w:rPr>
          <w:rFonts w:ascii="Times New Roman" w:eastAsia="Malgun Gothic" w:hAnsi="Times New Roman" w:cs="Times New Roman"/>
          <w:b/>
          <w:sz w:val="24"/>
          <w:szCs w:val="24"/>
        </w:rPr>
        <w:t>Figure 1.</w:t>
      </w:r>
      <w:r w:rsidRPr="009023C0">
        <w:rPr>
          <w:rFonts w:ascii="Times New Roman" w:eastAsia="Malgun Gothic" w:hAnsi="Times New Roman" w:cs="Times New Roman"/>
          <w:sz w:val="24"/>
          <w:szCs w:val="24"/>
        </w:rPr>
        <w:t xml:space="preserve"> </w:t>
      </w:r>
      <w:r w:rsidR="00705E8D" w:rsidRPr="009023C0">
        <w:rPr>
          <w:rFonts w:ascii="Times New Roman" w:eastAsia="Gulim" w:hAnsi="Times New Roman" w:cs="Times New Roman"/>
          <w:kern w:val="0"/>
          <w:sz w:val="24"/>
          <w:szCs w:val="24"/>
        </w:rPr>
        <w:t xml:space="preserve">Flowchart of Study </w:t>
      </w:r>
      <w:r w:rsidR="002E22A5" w:rsidRPr="009023C0">
        <w:rPr>
          <w:rFonts w:ascii="Times New Roman" w:eastAsia="Gulim" w:hAnsi="Times New Roman" w:cs="Times New Roman"/>
          <w:kern w:val="0"/>
          <w:sz w:val="24"/>
          <w:szCs w:val="24"/>
        </w:rPr>
        <w:t>P</w:t>
      </w:r>
      <w:r w:rsidR="00705E8D" w:rsidRPr="009023C0">
        <w:rPr>
          <w:rFonts w:ascii="Times New Roman" w:eastAsia="Gulim" w:hAnsi="Times New Roman" w:cs="Times New Roman"/>
          <w:kern w:val="0"/>
          <w:sz w:val="24"/>
          <w:szCs w:val="24"/>
        </w:rPr>
        <w:t xml:space="preserve">opulation </w:t>
      </w:r>
      <w:r w:rsidR="002E22A5" w:rsidRPr="009023C0">
        <w:rPr>
          <w:rFonts w:ascii="Times New Roman" w:eastAsia="Gulim" w:hAnsi="Times New Roman" w:cs="Times New Roman"/>
          <w:kern w:val="0"/>
          <w:sz w:val="24"/>
          <w:szCs w:val="24"/>
        </w:rPr>
        <w:t>e</w:t>
      </w:r>
      <w:r w:rsidR="00705E8D" w:rsidRPr="009023C0">
        <w:rPr>
          <w:rFonts w:ascii="Times New Roman" w:eastAsia="Gulim" w:hAnsi="Times New Roman" w:cs="Times New Roman"/>
          <w:kern w:val="0"/>
          <w:sz w:val="24"/>
          <w:szCs w:val="24"/>
        </w:rPr>
        <w:t>nrollment and analyses.</w:t>
      </w:r>
    </w:p>
    <w:p w14:paraId="6FCD704E" w14:textId="03D1933A" w:rsidR="00416174" w:rsidRPr="009023C0" w:rsidRDefault="00416174" w:rsidP="00853298">
      <w:pPr>
        <w:widowControl/>
        <w:wordWrap/>
        <w:autoSpaceDE/>
        <w:autoSpaceDN/>
        <w:spacing w:line="480" w:lineRule="auto"/>
        <w:rPr>
          <w:rFonts w:ascii="Times New Roman" w:eastAsia="Gulim" w:hAnsi="Times New Roman" w:cs="Times New Roman"/>
          <w:kern w:val="0"/>
          <w:sz w:val="24"/>
          <w:szCs w:val="24"/>
        </w:rPr>
      </w:pPr>
      <w:r w:rsidRPr="009023C0">
        <w:rPr>
          <w:rFonts w:ascii="Times New Roman" w:eastAsia="Gulim" w:hAnsi="Times New Roman" w:cs="Times New Roman" w:hint="eastAsia"/>
          <w:b/>
          <w:kern w:val="0"/>
          <w:sz w:val="24"/>
          <w:szCs w:val="24"/>
        </w:rPr>
        <w:t>F</w:t>
      </w:r>
      <w:r w:rsidRPr="009023C0">
        <w:rPr>
          <w:rFonts w:ascii="Times New Roman" w:eastAsia="Gulim" w:hAnsi="Times New Roman" w:cs="Times New Roman"/>
          <w:b/>
          <w:kern w:val="0"/>
          <w:sz w:val="24"/>
          <w:szCs w:val="24"/>
        </w:rPr>
        <w:t xml:space="preserve">igure 2. </w:t>
      </w:r>
      <w:r w:rsidR="00FA1B8C" w:rsidRPr="009023C0">
        <w:rPr>
          <w:rFonts w:ascii="Times New Roman" w:eastAsia="Gulim" w:hAnsi="Times New Roman" w:cs="Times New Roman"/>
          <w:kern w:val="0"/>
          <w:sz w:val="24"/>
          <w:szCs w:val="24"/>
        </w:rPr>
        <w:t xml:space="preserve">Duration of hypertension at the time of AF diagnosis and adjusted hazard ratios for ischemic stroke in patients with atrial fibrillation. </w:t>
      </w:r>
      <w:r w:rsidR="00853298" w:rsidRPr="009023C0">
        <w:rPr>
          <w:rStyle w:val="Heading1Char"/>
          <w:rFonts w:ascii="Times New Roman" w:hAnsi="Times New Roman" w:cs="Times New Roman"/>
          <w:sz w:val="24"/>
          <w:szCs w:val="24"/>
        </w:rPr>
        <w:t>Curves represent hazard ratios adjusted for CHA</w:t>
      </w:r>
      <w:r w:rsidR="00853298" w:rsidRPr="009023C0">
        <w:rPr>
          <w:rStyle w:val="Heading1Char"/>
          <w:rFonts w:ascii="Times New Roman" w:hAnsi="Times New Roman" w:cs="Times New Roman"/>
          <w:sz w:val="24"/>
          <w:szCs w:val="24"/>
          <w:vertAlign w:val="subscript"/>
        </w:rPr>
        <w:t>2</w:t>
      </w:r>
      <w:r w:rsidR="00853298" w:rsidRPr="009023C0">
        <w:rPr>
          <w:rStyle w:val="Heading1Char"/>
          <w:rFonts w:ascii="Times New Roman" w:hAnsi="Times New Roman" w:cs="Times New Roman"/>
          <w:sz w:val="24"/>
          <w:szCs w:val="24"/>
        </w:rPr>
        <w:t>DS</w:t>
      </w:r>
      <w:r w:rsidR="00853298" w:rsidRPr="009023C0">
        <w:rPr>
          <w:rStyle w:val="Heading1Char"/>
          <w:rFonts w:ascii="Times New Roman" w:hAnsi="Times New Roman" w:cs="Times New Roman"/>
          <w:sz w:val="24"/>
          <w:szCs w:val="24"/>
          <w:vertAlign w:val="subscript"/>
        </w:rPr>
        <w:t>2</w:t>
      </w:r>
      <w:r w:rsidR="00853298" w:rsidRPr="009023C0">
        <w:rPr>
          <w:rStyle w:val="Heading1Char"/>
          <w:rFonts w:ascii="Times New Roman" w:hAnsi="Times New Roman" w:cs="Times New Roman"/>
          <w:sz w:val="24"/>
          <w:szCs w:val="24"/>
        </w:rPr>
        <w:t>-VASc components</w:t>
      </w:r>
      <w:r w:rsidR="00853298" w:rsidRPr="009023C0">
        <w:rPr>
          <w:rFonts w:ascii="Times New Roman" w:eastAsia="Gulim" w:hAnsi="Times New Roman" w:cs="Times New Roman"/>
          <w:kern w:val="0"/>
          <w:sz w:val="24"/>
          <w:szCs w:val="24"/>
        </w:rPr>
        <w:t>, dyslipidemia, chronic kidney disease, smoking status, body mass index, income status</w:t>
      </w:r>
      <w:r w:rsidR="00E144B5" w:rsidRPr="009023C0">
        <w:rPr>
          <w:rFonts w:ascii="Times New Roman" w:eastAsia="Gulim" w:hAnsi="Times New Roman" w:cs="Times New Roman"/>
          <w:kern w:val="0"/>
          <w:sz w:val="24"/>
          <w:szCs w:val="24"/>
        </w:rPr>
        <w:t>, and SBP level</w:t>
      </w:r>
      <w:r w:rsidR="00853298" w:rsidRPr="009023C0">
        <w:rPr>
          <w:rFonts w:ascii="Times New Roman" w:eastAsia="Gulim" w:hAnsi="Times New Roman" w:cs="Times New Roman"/>
          <w:kern w:val="0"/>
          <w:sz w:val="24"/>
          <w:szCs w:val="24"/>
        </w:rPr>
        <w:t xml:space="preserve">. Solid red lines are the best-fitted linear models, and blue color areas are 95% confidence intervals for the spline curves. </w:t>
      </w:r>
      <w:r w:rsidR="00844DD0" w:rsidRPr="009023C0">
        <w:rPr>
          <w:rFonts w:ascii="Times New Roman" w:eastAsia="Gulim" w:hAnsi="Times New Roman" w:cs="Times New Roman"/>
          <w:kern w:val="0"/>
          <w:sz w:val="24"/>
          <w:szCs w:val="24"/>
        </w:rPr>
        <w:t>Patients with hypertension duration under 1 year are used as reference.</w:t>
      </w:r>
    </w:p>
    <w:p w14:paraId="286DA2B5" w14:textId="2103D611" w:rsidR="00BE0F9D" w:rsidRPr="00D02215" w:rsidRDefault="00BE0F9D" w:rsidP="00D02215">
      <w:pPr>
        <w:widowControl/>
        <w:wordWrap/>
        <w:autoSpaceDE/>
        <w:autoSpaceDN/>
        <w:spacing w:line="480" w:lineRule="auto"/>
        <w:rPr>
          <w:rFonts w:ascii="Times New Roman" w:eastAsia="Gulim" w:hAnsi="Times New Roman" w:cs="Times New Roman"/>
          <w:kern w:val="0"/>
          <w:sz w:val="24"/>
          <w:szCs w:val="24"/>
        </w:rPr>
      </w:pPr>
      <w:bookmarkStart w:id="33" w:name="_Hlk526853080"/>
      <w:r w:rsidRPr="009023C0">
        <w:rPr>
          <w:rFonts w:ascii="Times New Roman" w:eastAsia="Gulim" w:hAnsi="Times New Roman" w:cs="Times New Roman" w:hint="eastAsia"/>
          <w:b/>
          <w:kern w:val="0"/>
          <w:sz w:val="24"/>
          <w:szCs w:val="24"/>
        </w:rPr>
        <w:t>F</w:t>
      </w:r>
      <w:r w:rsidRPr="009023C0">
        <w:rPr>
          <w:rFonts w:ascii="Times New Roman" w:eastAsia="Gulim" w:hAnsi="Times New Roman" w:cs="Times New Roman"/>
          <w:b/>
          <w:kern w:val="0"/>
          <w:sz w:val="24"/>
          <w:szCs w:val="24"/>
        </w:rPr>
        <w:t xml:space="preserve">igure 3. </w:t>
      </w:r>
      <w:r w:rsidRPr="00D02215">
        <w:rPr>
          <w:rFonts w:ascii="Times New Roman" w:eastAsia="Gulim" w:hAnsi="Times New Roman" w:cs="Times New Roman"/>
          <w:kern w:val="0"/>
          <w:sz w:val="24"/>
          <w:szCs w:val="24"/>
        </w:rPr>
        <w:t xml:space="preserve">Duration of hypertension at the time of AF diagnosis and adjusted hazard ratios for 1-year ischemic stroke in AF patients with different age categories. A, age &lt; 55 years. B, age 55-64 years. C, age 65-74 years. D, age </w:t>
      </w:r>
      <w:r w:rsidRPr="00D02215">
        <w:rPr>
          <w:rFonts w:ascii="Times New Roman" w:eastAsia="Gulim" w:hAnsi="Times New Roman" w:cs="Times New Roman"/>
          <w:kern w:val="0"/>
          <w:sz w:val="24"/>
          <w:szCs w:val="24"/>
        </w:rPr>
        <w:sym w:font="Symbol" w:char="F0B3"/>
      </w:r>
      <w:r w:rsidRPr="00D02215">
        <w:rPr>
          <w:rFonts w:ascii="Times New Roman" w:eastAsia="Gulim" w:hAnsi="Times New Roman" w:cs="Times New Roman"/>
          <w:kern w:val="0"/>
          <w:sz w:val="24"/>
          <w:szCs w:val="24"/>
        </w:rPr>
        <w:t xml:space="preserve"> 75 years.</w:t>
      </w:r>
      <w:r w:rsidR="00844DD0" w:rsidRPr="00D02215">
        <w:rPr>
          <w:rFonts w:ascii="Times New Roman" w:eastAsia="Gulim" w:hAnsi="Times New Roman" w:cs="Times New Roman"/>
          <w:kern w:val="0"/>
          <w:sz w:val="24"/>
          <w:szCs w:val="24"/>
        </w:rPr>
        <w:t xml:space="preserve"> Patients with hypertension duration under 1 year are used as reference.</w:t>
      </w:r>
    </w:p>
    <w:bookmarkEnd w:id="33"/>
    <w:p w14:paraId="51D10ECD" w14:textId="23B0C53F" w:rsidR="00853298" w:rsidRPr="00D02215" w:rsidRDefault="00705E8D" w:rsidP="00D02215">
      <w:pPr>
        <w:spacing w:line="480" w:lineRule="auto"/>
        <w:rPr>
          <w:rFonts w:ascii="Times New Roman" w:hAnsi="Times New Roman" w:cs="Times New Roman"/>
          <w:sz w:val="24"/>
          <w:szCs w:val="24"/>
        </w:rPr>
      </w:pPr>
      <w:r w:rsidRPr="006E542F">
        <w:rPr>
          <w:rFonts w:ascii="Times New Roman" w:hAnsi="Times New Roman" w:cs="Times New Roman"/>
          <w:b/>
          <w:sz w:val="24"/>
          <w:szCs w:val="24"/>
        </w:rPr>
        <w:t xml:space="preserve">Figure </w:t>
      </w:r>
      <w:r w:rsidR="00BE0F9D" w:rsidRPr="006E542F">
        <w:rPr>
          <w:rFonts w:ascii="Times New Roman" w:hAnsi="Times New Roman" w:cs="Times New Roman"/>
          <w:b/>
          <w:sz w:val="24"/>
          <w:szCs w:val="24"/>
        </w:rPr>
        <w:t>4</w:t>
      </w:r>
      <w:r w:rsidRPr="006E542F">
        <w:rPr>
          <w:rFonts w:ascii="Times New Roman" w:hAnsi="Times New Roman" w:cs="Times New Roman"/>
          <w:b/>
          <w:sz w:val="24"/>
          <w:szCs w:val="24"/>
        </w:rPr>
        <w:t>.</w:t>
      </w:r>
      <w:r w:rsidRPr="00D02215">
        <w:rPr>
          <w:rFonts w:ascii="Times New Roman" w:hAnsi="Times New Roman" w:cs="Times New Roman"/>
          <w:sz w:val="24"/>
          <w:szCs w:val="24"/>
        </w:rPr>
        <w:t xml:space="preserve"> </w:t>
      </w:r>
      <w:r w:rsidR="005D29B3" w:rsidRPr="00D02215">
        <w:rPr>
          <w:rFonts w:ascii="Times New Roman" w:hAnsi="Times New Roman" w:cs="Times New Roman"/>
          <w:sz w:val="24"/>
          <w:szCs w:val="24"/>
        </w:rPr>
        <w:t>R</w:t>
      </w:r>
      <w:r w:rsidR="00460F40" w:rsidRPr="00D02215">
        <w:rPr>
          <w:rFonts w:ascii="Times New Roman" w:hAnsi="Times New Roman" w:cs="Times New Roman"/>
          <w:sz w:val="24"/>
          <w:szCs w:val="24"/>
        </w:rPr>
        <w:t xml:space="preserve">isk </w:t>
      </w:r>
      <w:r w:rsidR="005D29B3" w:rsidRPr="00D02215">
        <w:rPr>
          <w:rFonts w:ascii="Times New Roman" w:hAnsi="Times New Roman" w:cs="Times New Roman"/>
          <w:sz w:val="24"/>
          <w:szCs w:val="24"/>
        </w:rPr>
        <w:t>of</w:t>
      </w:r>
      <w:r w:rsidR="00460F40" w:rsidRPr="00D02215">
        <w:rPr>
          <w:rFonts w:ascii="Times New Roman" w:hAnsi="Times New Roman" w:cs="Times New Roman"/>
          <w:sz w:val="24"/>
          <w:szCs w:val="24"/>
        </w:rPr>
        <w:t xml:space="preserve"> ischemic stroke</w:t>
      </w:r>
      <w:r w:rsidR="00853298" w:rsidRPr="00D02215">
        <w:rPr>
          <w:rFonts w:ascii="Times New Roman" w:hAnsi="Times New Roman" w:cs="Times New Roman"/>
          <w:sz w:val="24"/>
          <w:szCs w:val="24"/>
        </w:rPr>
        <w:t xml:space="preserve"> according to duration of hypertension</w:t>
      </w:r>
      <w:r w:rsidR="00460F40" w:rsidRPr="00D02215">
        <w:rPr>
          <w:rFonts w:ascii="Times New Roman" w:hAnsi="Times New Roman" w:cs="Times New Roman"/>
          <w:sz w:val="24"/>
          <w:szCs w:val="24"/>
        </w:rPr>
        <w:t xml:space="preserve"> in patients with different </w:t>
      </w:r>
      <w:r w:rsidR="00136D25" w:rsidRPr="00D02215">
        <w:rPr>
          <w:rFonts w:ascii="Times New Roman" w:hAnsi="Times New Roman" w:cs="Times New Roman"/>
          <w:sz w:val="24"/>
          <w:szCs w:val="24"/>
        </w:rPr>
        <w:t xml:space="preserve">baseline </w:t>
      </w:r>
      <w:r w:rsidR="00460F40" w:rsidRPr="00D02215">
        <w:rPr>
          <w:rFonts w:ascii="Times New Roman" w:hAnsi="Times New Roman" w:cs="Times New Roman"/>
          <w:sz w:val="24"/>
          <w:szCs w:val="24"/>
        </w:rPr>
        <w:t>SBP subgroups</w:t>
      </w:r>
      <w:r w:rsidR="00853298" w:rsidRPr="00D02215">
        <w:rPr>
          <w:rFonts w:ascii="Times New Roman" w:hAnsi="Times New Roman" w:cs="Times New Roman"/>
          <w:sz w:val="24"/>
          <w:szCs w:val="24"/>
        </w:rPr>
        <w:t xml:space="preserve">. </w:t>
      </w:r>
      <w:r w:rsidR="002E22A5" w:rsidRPr="00D02215">
        <w:rPr>
          <w:rFonts w:ascii="Times New Roman" w:hAnsi="Times New Roman" w:cs="Times New Roman"/>
          <w:sz w:val="24"/>
          <w:szCs w:val="24"/>
        </w:rPr>
        <w:t>A</w:t>
      </w:r>
      <w:r w:rsidR="00853298" w:rsidRPr="00D02215">
        <w:rPr>
          <w:rFonts w:ascii="Times New Roman" w:hAnsi="Times New Roman" w:cs="Times New Roman"/>
          <w:sz w:val="24"/>
          <w:szCs w:val="24"/>
        </w:rPr>
        <w:t>,</w:t>
      </w:r>
      <w:r w:rsidR="002E22A5" w:rsidRPr="00D02215">
        <w:rPr>
          <w:rFonts w:ascii="Times New Roman" w:hAnsi="Times New Roman" w:cs="Times New Roman"/>
          <w:sz w:val="24"/>
          <w:szCs w:val="24"/>
        </w:rPr>
        <w:t xml:space="preserve"> </w:t>
      </w:r>
      <w:r w:rsidR="00853298" w:rsidRPr="00D02215">
        <w:rPr>
          <w:rFonts w:ascii="Times New Roman" w:hAnsi="Times New Roman" w:cs="Times New Roman"/>
          <w:sz w:val="24"/>
          <w:szCs w:val="24"/>
        </w:rPr>
        <w:t xml:space="preserve">baseline SBP &lt; 120 mmHg. B, baseline SBP 120-139 mmHg. C, baseline SBP 140-159 mmHg. D, baseline SBP </w:t>
      </w:r>
      <w:r w:rsidR="00853298" w:rsidRPr="00D02215">
        <w:rPr>
          <w:rFonts w:ascii="Times New Roman" w:hAnsi="Times New Roman" w:cs="Times New Roman"/>
          <w:sz w:val="24"/>
          <w:szCs w:val="24"/>
        </w:rPr>
        <w:sym w:font="Symbol" w:char="F0B3"/>
      </w:r>
      <w:r w:rsidR="00853298" w:rsidRPr="00D02215">
        <w:rPr>
          <w:rFonts w:ascii="Times New Roman" w:hAnsi="Times New Roman" w:cs="Times New Roman"/>
          <w:sz w:val="24"/>
          <w:szCs w:val="24"/>
        </w:rPr>
        <w:t>160 mmHg.</w:t>
      </w:r>
      <w:r w:rsidR="00D02215" w:rsidRPr="00D02215">
        <w:rPr>
          <w:rFonts w:ascii="Times New Roman" w:hAnsi="Times New Roman" w:cs="Times New Roman"/>
          <w:sz w:val="24"/>
          <w:szCs w:val="24"/>
        </w:rPr>
        <w:t xml:space="preserve"> </w:t>
      </w:r>
      <w:r w:rsidR="003E73DE" w:rsidRPr="006E542F">
        <w:rPr>
          <w:rFonts w:ascii="Times New Roman" w:hAnsi="Times New Roman" w:cs="Times New Roman"/>
          <w:sz w:val="24"/>
          <w:szCs w:val="24"/>
          <w:highlight w:val="yellow"/>
        </w:rPr>
        <w:t xml:space="preserve">Duration of hypertension = </w:t>
      </w:r>
      <w:r w:rsidR="00882ED6">
        <w:rPr>
          <w:rFonts w:ascii="Times New Roman" w:hAnsi="Times New Roman" w:cs="Times New Roman"/>
          <w:sz w:val="24"/>
          <w:szCs w:val="24"/>
          <w:highlight w:val="yellow"/>
        </w:rPr>
        <w:t>d</w:t>
      </w:r>
      <w:r w:rsidR="003E73DE" w:rsidRPr="006E542F">
        <w:rPr>
          <w:rFonts w:ascii="Times New Roman" w:hAnsi="Times New Roman" w:cs="Times New Roman"/>
          <w:sz w:val="24"/>
          <w:szCs w:val="24"/>
          <w:highlight w:val="yellow"/>
        </w:rPr>
        <w:t>uration of hypertension at the time of AF diagnosis.</w:t>
      </w:r>
    </w:p>
    <w:p w14:paraId="36B99FC5" w14:textId="41207B46" w:rsidR="00D02215" w:rsidRPr="00D02215" w:rsidRDefault="00853298" w:rsidP="00D02215">
      <w:pPr>
        <w:spacing w:line="480" w:lineRule="auto"/>
        <w:rPr>
          <w:rFonts w:ascii="Times New Roman" w:hAnsi="Times New Roman" w:cs="Times New Roman"/>
          <w:sz w:val="24"/>
          <w:szCs w:val="24"/>
        </w:rPr>
      </w:pPr>
      <w:r w:rsidRPr="006E542F">
        <w:rPr>
          <w:rFonts w:ascii="Times New Roman" w:hAnsi="Times New Roman" w:cs="Times New Roman"/>
          <w:b/>
          <w:sz w:val="24"/>
          <w:szCs w:val="24"/>
        </w:rPr>
        <w:t xml:space="preserve">Figure </w:t>
      </w:r>
      <w:r w:rsidR="00BE0F9D" w:rsidRPr="006E542F">
        <w:rPr>
          <w:rFonts w:ascii="Times New Roman" w:hAnsi="Times New Roman" w:cs="Times New Roman"/>
          <w:b/>
          <w:sz w:val="24"/>
          <w:szCs w:val="24"/>
        </w:rPr>
        <w:t>5</w:t>
      </w:r>
      <w:r w:rsidRPr="006E542F">
        <w:rPr>
          <w:rFonts w:ascii="Times New Roman" w:hAnsi="Times New Roman" w:cs="Times New Roman"/>
          <w:b/>
          <w:sz w:val="24"/>
          <w:szCs w:val="24"/>
        </w:rPr>
        <w:t>.</w:t>
      </w:r>
      <w:r w:rsidRPr="00D02215">
        <w:rPr>
          <w:rFonts w:ascii="Times New Roman" w:hAnsi="Times New Roman" w:cs="Times New Roman"/>
          <w:sz w:val="24"/>
          <w:szCs w:val="24"/>
        </w:rPr>
        <w:t xml:space="preserve"> </w:t>
      </w:r>
      <w:r w:rsidR="005D29B3" w:rsidRPr="00D02215">
        <w:rPr>
          <w:rFonts w:ascii="Times New Roman" w:hAnsi="Times New Roman" w:cs="Times New Roman"/>
          <w:sz w:val="24"/>
          <w:szCs w:val="24"/>
        </w:rPr>
        <w:t>R</w:t>
      </w:r>
      <w:r w:rsidRPr="00D02215">
        <w:rPr>
          <w:rFonts w:ascii="Times New Roman" w:hAnsi="Times New Roman" w:cs="Times New Roman"/>
          <w:sz w:val="24"/>
          <w:szCs w:val="24"/>
        </w:rPr>
        <w:t xml:space="preserve">isk </w:t>
      </w:r>
      <w:r w:rsidR="005D29B3" w:rsidRPr="00D02215">
        <w:rPr>
          <w:rFonts w:ascii="Times New Roman" w:hAnsi="Times New Roman" w:cs="Times New Roman"/>
          <w:sz w:val="24"/>
          <w:szCs w:val="24"/>
        </w:rPr>
        <w:t>of</w:t>
      </w:r>
      <w:r w:rsidRPr="00D02215">
        <w:rPr>
          <w:rFonts w:ascii="Times New Roman" w:hAnsi="Times New Roman" w:cs="Times New Roman"/>
          <w:sz w:val="24"/>
          <w:szCs w:val="24"/>
        </w:rPr>
        <w:t xml:space="preserve"> ischemic stroke according to duration of hypertension in patients with atrial fibrillation in different pre-AF average SBP subgroups. A, baseline SBP &lt; 120 mmHg. B, baseline SBP 120-139 mmHg. C, baseline SBP 140-159 mmHg. D, baseline SBP </w:t>
      </w:r>
      <w:r w:rsidRPr="00D02215">
        <w:rPr>
          <w:rFonts w:ascii="Times New Roman" w:hAnsi="Times New Roman" w:cs="Times New Roman"/>
          <w:sz w:val="24"/>
          <w:szCs w:val="24"/>
        </w:rPr>
        <w:sym w:font="Symbol" w:char="F0B3"/>
      </w:r>
      <w:r w:rsidRPr="00D02215">
        <w:rPr>
          <w:rFonts w:ascii="Times New Roman" w:hAnsi="Times New Roman" w:cs="Times New Roman"/>
          <w:sz w:val="24"/>
          <w:szCs w:val="24"/>
        </w:rPr>
        <w:t>160 mmHg.</w:t>
      </w:r>
      <w:r w:rsidR="00844DD0" w:rsidRPr="00D02215">
        <w:rPr>
          <w:rFonts w:ascii="Times New Roman" w:hAnsi="Times New Roman" w:cs="Times New Roman"/>
          <w:sz w:val="24"/>
          <w:szCs w:val="24"/>
        </w:rPr>
        <w:t xml:space="preserve"> </w:t>
      </w:r>
      <w:r w:rsidR="00D02215" w:rsidRPr="006E542F">
        <w:rPr>
          <w:rFonts w:ascii="Times New Roman" w:hAnsi="Times New Roman" w:cs="Times New Roman"/>
          <w:sz w:val="24"/>
          <w:szCs w:val="24"/>
          <w:highlight w:val="yellow"/>
        </w:rPr>
        <w:t xml:space="preserve">Duration of hypertension = </w:t>
      </w:r>
      <w:r w:rsidR="00882ED6">
        <w:rPr>
          <w:rFonts w:ascii="Times New Roman" w:hAnsi="Times New Roman" w:cs="Times New Roman"/>
          <w:sz w:val="24"/>
          <w:szCs w:val="24"/>
          <w:highlight w:val="yellow"/>
        </w:rPr>
        <w:t>d</w:t>
      </w:r>
      <w:r w:rsidR="00D02215" w:rsidRPr="006E542F">
        <w:rPr>
          <w:rFonts w:ascii="Times New Roman" w:hAnsi="Times New Roman" w:cs="Times New Roman"/>
          <w:sz w:val="24"/>
          <w:szCs w:val="24"/>
          <w:highlight w:val="yellow"/>
        </w:rPr>
        <w:t>uration of hypertension at the time of AF diagnosis.</w:t>
      </w:r>
    </w:p>
    <w:p w14:paraId="4D200364" w14:textId="5899D051" w:rsidR="00853298" w:rsidRPr="00D02215" w:rsidRDefault="00853298" w:rsidP="00D02215">
      <w:pPr>
        <w:spacing w:line="480" w:lineRule="auto"/>
        <w:rPr>
          <w:rFonts w:ascii="Times New Roman" w:eastAsia="Gulim" w:hAnsi="Times New Roman" w:cs="Times New Roman"/>
          <w:b/>
          <w:kern w:val="0"/>
          <w:sz w:val="24"/>
          <w:szCs w:val="24"/>
        </w:rPr>
      </w:pPr>
    </w:p>
    <w:sectPr w:rsidR="00853298" w:rsidRPr="00D02215" w:rsidSect="00844DD0">
      <w:pgSz w:w="11906" w:h="16838" w:code="9"/>
      <w:pgMar w:top="1440" w:right="1440" w:bottom="1701" w:left="1440" w:header="851" w:footer="992" w:gutter="0"/>
      <w:cols w:space="720"/>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3DDA" w14:textId="77777777" w:rsidR="00D56328" w:rsidRDefault="00D56328" w:rsidP="00654339">
      <w:pPr>
        <w:spacing w:after="0" w:line="240" w:lineRule="auto"/>
      </w:pPr>
      <w:r>
        <w:separator/>
      </w:r>
    </w:p>
  </w:endnote>
  <w:endnote w:type="continuationSeparator" w:id="0">
    <w:p w14:paraId="4C5D7BF4" w14:textId="77777777" w:rsidR="00D56328" w:rsidRDefault="00D56328" w:rsidP="0065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Malgun Gothic Semilight"/>
    <w:panose1 w:val="020B0600000101010101"/>
    <w:charset w:val="81"/>
    <w:family w:val="modern"/>
    <w:pitch w:val="variable"/>
    <w:sig w:usb0="00000000"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BatangChe">
    <w:altName w:val="Malgun Gothic Semilight"/>
    <w:charset w:val="81"/>
    <w:family w:val="roma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rPr>
      <w:id w:val="-603955178"/>
      <w:docPartObj>
        <w:docPartGallery w:val="Page Numbers (Bottom of Page)"/>
        <w:docPartUnique/>
      </w:docPartObj>
    </w:sdtPr>
    <w:sdtEndPr/>
    <w:sdtContent>
      <w:p w14:paraId="09ABB406" w14:textId="74CCA868" w:rsidR="00124A4B" w:rsidRPr="0041759F" w:rsidRDefault="00124A4B">
        <w:pPr>
          <w:pStyle w:val="Footer"/>
          <w:jc w:val="center"/>
          <w:rPr>
            <w:rFonts w:ascii="Times New Roman"/>
          </w:rPr>
        </w:pPr>
        <w:r w:rsidRPr="0041759F">
          <w:rPr>
            <w:rFonts w:ascii="Times New Roman"/>
          </w:rPr>
          <w:fldChar w:fldCharType="begin"/>
        </w:r>
        <w:r w:rsidRPr="0041759F">
          <w:rPr>
            <w:rFonts w:ascii="Times New Roman"/>
          </w:rPr>
          <w:instrText>PAGE   \* MERGEFORMAT</w:instrText>
        </w:r>
        <w:r w:rsidRPr="0041759F">
          <w:rPr>
            <w:rFonts w:ascii="Times New Roman"/>
          </w:rPr>
          <w:fldChar w:fldCharType="separate"/>
        </w:r>
        <w:r w:rsidR="007A754C" w:rsidRPr="007A754C">
          <w:rPr>
            <w:rFonts w:ascii="Times New Roman"/>
            <w:noProof/>
            <w:lang w:val="ko-KR"/>
          </w:rPr>
          <w:t>3</w:t>
        </w:r>
        <w:r w:rsidRPr="0041759F">
          <w:rPr>
            <w:rFonts w:ascii="Times New Roman"/>
          </w:rPr>
          <w:fldChar w:fldCharType="end"/>
        </w:r>
      </w:p>
    </w:sdtContent>
  </w:sdt>
  <w:p w14:paraId="1B25FF88" w14:textId="77777777" w:rsidR="00124A4B" w:rsidRPr="0041759F" w:rsidRDefault="00124A4B">
    <w:pPr>
      <w:pStyle w:val="Footer"/>
      <w:rPr>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51D31" w14:textId="77777777" w:rsidR="00D56328" w:rsidRDefault="00D56328" w:rsidP="00654339">
      <w:pPr>
        <w:spacing w:after="0" w:line="240" w:lineRule="auto"/>
      </w:pPr>
      <w:r>
        <w:separator/>
      </w:r>
    </w:p>
  </w:footnote>
  <w:footnote w:type="continuationSeparator" w:id="0">
    <w:p w14:paraId="2AF8CED8" w14:textId="77777777" w:rsidR="00D56328" w:rsidRDefault="00D56328" w:rsidP="00654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051"/>
    <w:multiLevelType w:val="hybridMultilevel"/>
    <w:tmpl w:val="F3EA2066"/>
    <w:lvl w:ilvl="0" w:tplc="412CC660">
      <w:start w:val="4"/>
      <w:numFmt w:val="bullet"/>
      <w:lvlText w:val="-"/>
      <w:lvlJc w:val="left"/>
      <w:pPr>
        <w:ind w:left="1020" w:hanging="360"/>
      </w:pPr>
      <w:rPr>
        <w:rFonts w:ascii="Times New Roman" w:eastAsiaTheme="minorEastAsia" w:hAnsi="Times New Roman" w:cs="Times New Roman" w:hint="default"/>
      </w:rPr>
    </w:lvl>
    <w:lvl w:ilvl="1" w:tplc="04090003" w:tentative="1">
      <w:start w:val="1"/>
      <w:numFmt w:val="bullet"/>
      <w:lvlText w:val=""/>
      <w:lvlJc w:val="left"/>
      <w:pPr>
        <w:ind w:left="1460" w:hanging="400"/>
      </w:pPr>
      <w:rPr>
        <w:rFonts w:ascii="Wingdings" w:hAnsi="Wingdings" w:hint="default"/>
      </w:rPr>
    </w:lvl>
    <w:lvl w:ilvl="2" w:tplc="04090005" w:tentative="1">
      <w:start w:val="1"/>
      <w:numFmt w:val="bullet"/>
      <w:lvlText w:val=""/>
      <w:lvlJc w:val="left"/>
      <w:pPr>
        <w:ind w:left="1860" w:hanging="400"/>
      </w:pPr>
      <w:rPr>
        <w:rFonts w:ascii="Wingdings" w:hAnsi="Wingdings" w:hint="default"/>
      </w:rPr>
    </w:lvl>
    <w:lvl w:ilvl="3" w:tplc="04090001" w:tentative="1">
      <w:start w:val="1"/>
      <w:numFmt w:val="bullet"/>
      <w:lvlText w:val=""/>
      <w:lvlJc w:val="left"/>
      <w:pPr>
        <w:ind w:left="2260" w:hanging="400"/>
      </w:pPr>
      <w:rPr>
        <w:rFonts w:ascii="Wingdings" w:hAnsi="Wingdings" w:hint="default"/>
      </w:rPr>
    </w:lvl>
    <w:lvl w:ilvl="4" w:tplc="04090003" w:tentative="1">
      <w:start w:val="1"/>
      <w:numFmt w:val="bullet"/>
      <w:lvlText w:val=""/>
      <w:lvlJc w:val="left"/>
      <w:pPr>
        <w:ind w:left="2660" w:hanging="400"/>
      </w:pPr>
      <w:rPr>
        <w:rFonts w:ascii="Wingdings" w:hAnsi="Wingdings" w:hint="default"/>
      </w:rPr>
    </w:lvl>
    <w:lvl w:ilvl="5" w:tplc="04090005" w:tentative="1">
      <w:start w:val="1"/>
      <w:numFmt w:val="bullet"/>
      <w:lvlText w:val=""/>
      <w:lvlJc w:val="left"/>
      <w:pPr>
        <w:ind w:left="3060" w:hanging="400"/>
      </w:pPr>
      <w:rPr>
        <w:rFonts w:ascii="Wingdings" w:hAnsi="Wingdings" w:hint="default"/>
      </w:rPr>
    </w:lvl>
    <w:lvl w:ilvl="6" w:tplc="04090001" w:tentative="1">
      <w:start w:val="1"/>
      <w:numFmt w:val="bullet"/>
      <w:lvlText w:val=""/>
      <w:lvlJc w:val="left"/>
      <w:pPr>
        <w:ind w:left="3460" w:hanging="400"/>
      </w:pPr>
      <w:rPr>
        <w:rFonts w:ascii="Wingdings" w:hAnsi="Wingdings" w:hint="default"/>
      </w:rPr>
    </w:lvl>
    <w:lvl w:ilvl="7" w:tplc="04090003" w:tentative="1">
      <w:start w:val="1"/>
      <w:numFmt w:val="bullet"/>
      <w:lvlText w:val=""/>
      <w:lvlJc w:val="left"/>
      <w:pPr>
        <w:ind w:left="3860" w:hanging="400"/>
      </w:pPr>
      <w:rPr>
        <w:rFonts w:ascii="Wingdings" w:hAnsi="Wingdings" w:hint="default"/>
      </w:rPr>
    </w:lvl>
    <w:lvl w:ilvl="8" w:tplc="04090005" w:tentative="1">
      <w:start w:val="1"/>
      <w:numFmt w:val="bullet"/>
      <w:lvlText w:val=""/>
      <w:lvlJc w:val="left"/>
      <w:pPr>
        <w:ind w:left="426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uropean Heart Journ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02ad59fbe2t2ke5wa2xfrs2tzs00rsw2r59&quot;&gt;CKD_NOAC&lt;record-ids&gt;&lt;item&gt;33&lt;/item&gt;&lt;item&gt;34&lt;/item&gt;&lt;item&gt;35&lt;/item&gt;&lt;item&gt;41&lt;/item&gt;&lt;/record-ids&gt;&lt;/item&gt;&lt;/Libraries&gt;"/>
  </w:docVars>
  <w:rsids>
    <w:rsidRoot w:val="00907395"/>
    <w:rsid w:val="00004872"/>
    <w:rsid w:val="000066DB"/>
    <w:rsid w:val="000067AE"/>
    <w:rsid w:val="00010499"/>
    <w:rsid w:val="00015AC3"/>
    <w:rsid w:val="00017749"/>
    <w:rsid w:val="0002191E"/>
    <w:rsid w:val="000265DA"/>
    <w:rsid w:val="00026C62"/>
    <w:rsid w:val="00032515"/>
    <w:rsid w:val="00033648"/>
    <w:rsid w:val="00047F37"/>
    <w:rsid w:val="00053B7D"/>
    <w:rsid w:val="00054844"/>
    <w:rsid w:val="0005605E"/>
    <w:rsid w:val="000671F6"/>
    <w:rsid w:val="0006743C"/>
    <w:rsid w:val="00073A53"/>
    <w:rsid w:val="00074E0A"/>
    <w:rsid w:val="0008151D"/>
    <w:rsid w:val="00084750"/>
    <w:rsid w:val="0008489A"/>
    <w:rsid w:val="000A06D4"/>
    <w:rsid w:val="000A1CB5"/>
    <w:rsid w:val="000A1DA1"/>
    <w:rsid w:val="000B0CFA"/>
    <w:rsid w:val="000C0405"/>
    <w:rsid w:val="000C065A"/>
    <w:rsid w:val="000C43D0"/>
    <w:rsid w:val="000C7346"/>
    <w:rsid w:val="000D02C9"/>
    <w:rsid w:val="000D10D0"/>
    <w:rsid w:val="000D77EB"/>
    <w:rsid w:val="000E0B51"/>
    <w:rsid w:val="000E0C99"/>
    <w:rsid w:val="000E0D6A"/>
    <w:rsid w:val="000E3C61"/>
    <w:rsid w:val="000E6DBC"/>
    <w:rsid w:val="000F061D"/>
    <w:rsid w:val="00101CC8"/>
    <w:rsid w:val="00103FD3"/>
    <w:rsid w:val="001128EB"/>
    <w:rsid w:val="001164FF"/>
    <w:rsid w:val="0011749B"/>
    <w:rsid w:val="0011783C"/>
    <w:rsid w:val="00120ECC"/>
    <w:rsid w:val="00124A4B"/>
    <w:rsid w:val="00130468"/>
    <w:rsid w:val="00132C8F"/>
    <w:rsid w:val="00133BA1"/>
    <w:rsid w:val="00136D25"/>
    <w:rsid w:val="001374B5"/>
    <w:rsid w:val="00137C83"/>
    <w:rsid w:val="00140443"/>
    <w:rsid w:val="001411AB"/>
    <w:rsid w:val="00142F88"/>
    <w:rsid w:val="00145F43"/>
    <w:rsid w:val="001516D1"/>
    <w:rsid w:val="0015295B"/>
    <w:rsid w:val="00155003"/>
    <w:rsid w:val="00161EDA"/>
    <w:rsid w:val="001646A4"/>
    <w:rsid w:val="0016510A"/>
    <w:rsid w:val="00165EF6"/>
    <w:rsid w:val="00166BB7"/>
    <w:rsid w:val="00170035"/>
    <w:rsid w:val="0017079C"/>
    <w:rsid w:val="00172C76"/>
    <w:rsid w:val="00173290"/>
    <w:rsid w:val="00174B90"/>
    <w:rsid w:val="00177E01"/>
    <w:rsid w:val="00182468"/>
    <w:rsid w:val="0018299C"/>
    <w:rsid w:val="001831B9"/>
    <w:rsid w:val="00186EDB"/>
    <w:rsid w:val="00193D87"/>
    <w:rsid w:val="00194641"/>
    <w:rsid w:val="001A17DA"/>
    <w:rsid w:val="001A1B29"/>
    <w:rsid w:val="001A5D1E"/>
    <w:rsid w:val="001B1D93"/>
    <w:rsid w:val="001B4060"/>
    <w:rsid w:val="001B559A"/>
    <w:rsid w:val="001B5905"/>
    <w:rsid w:val="001C0816"/>
    <w:rsid w:val="001C5D7E"/>
    <w:rsid w:val="001D117E"/>
    <w:rsid w:val="001D17D8"/>
    <w:rsid w:val="001D1E3B"/>
    <w:rsid w:val="001D73A0"/>
    <w:rsid w:val="001E0A2E"/>
    <w:rsid w:val="001E2C15"/>
    <w:rsid w:val="001F1C9D"/>
    <w:rsid w:val="001F2F5A"/>
    <w:rsid w:val="0020030E"/>
    <w:rsid w:val="002044A2"/>
    <w:rsid w:val="002050C4"/>
    <w:rsid w:val="00205B34"/>
    <w:rsid w:val="00205F5D"/>
    <w:rsid w:val="00207B8E"/>
    <w:rsid w:val="002114A3"/>
    <w:rsid w:val="00216C8F"/>
    <w:rsid w:val="002216FD"/>
    <w:rsid w:val="002258E0"/>
    <w:rsid w:val="00227077"/>
    <w:rsid w:val="00232AED"/>
    <w:rsid w:val="00233263"/>
    <w:rsid w:val="00241343"/>
    <w:rsid w:val="00241978"/>
    <w:rsid w:val="00241B8D"/>
    <w:rsid w:val="0024396B"/>
    <w:rsid w:val="002444B5"/>
    <w:rsid w:val="00245C11"/>
    <w:rsid w:val="00246CD8"/>
    <w:rsid w:val="0024772B"/>
    <w:rsid w:val="00247B86"/>
    <w:rsid w:val="00255A31"/>
    <w:rsid w:val="00256D01"/>
    <w:rsid w:val="002600B8"/>
    <w:rsid w:val="00261A62"/>
    <w:rsid w:val="002647D8"/>
    <w:rsid w:val="00264A49"/>
    <w:rsid w:val="002679FA"/>
    <w:rsid w:val="0027167A"/>
    <w:rsid w:val="002742DD"/>
    <w:rsid w:val="00276529"/>
    <w:rsid w:val="00276680"/>
    <w:rsid w:val="002824F8"/>
    <w:rsid w:val="0028335A"/>
    <w:rsid w:val="00290AF3"/>
    <w:rsid w:val="00292776"/>
    <w:rsid w:val="0029466B"/>
    <w:rsid w:val="002946AD"/>
    <w:rsid w:val="00295D5B"/>
    <w:rsid w:val="002A2B34"/>
    <w:rsid w:val="002A5C02"/>
    <w:rsid w:val="002A7D84"/>
    <w:rsid w:val="002B0590"/>
    <w:rsid w:val="002B3D41"/>
    <w:rsid w:val="002C1266"/>
    <w:rsid w:val="002C2285"/>
    <w:rsid w:val="002C3C34"/>
    <w:rsid w:val="002C56C2"/>
    <w:rsid w:val="002D06FA"/>
    <w:rsid w:val="002D0A29"/>
    <w:rsid w:val="002D1200"/>
    <w:rsid w:val="002D2DE4"/>
    <w:rsid w:val="002E22A5"/>
    <w:rsid w:val="002E3661"/>
    <w:rsid w:val="002E5A46"/>
    <w:rsid w:val="002E66ED"/>
    <w:rsid w:val="002E75EF"/>
    <w:rsid w:val="002F05C4"/>
    <w:rsid w:val="00303E34"/>
    <w:rsid w:val="003052C5"/>
    <w:rsid w:val="0030626F"/>
    <w:rsid w:val="00314EED"/>
    <w:rsid w:val="00316320"/>
    <w:rsid w:val="00322885"/>
    <w:rsid w:val="00322B45"/>
    <w:rsid w:val="0032497E"/>
    <w:rsid w:val="00325C22"/>
    <w:rsid w:val="00326F21"/>
    <w:rsid w:val="00330829"/>
    <w:rsid w:val="0033446D"/>
    <w:rsid w:val="0034196D"/>
    <w:rsid w:val="00346EDA"/>
    <w:rsid w:val="0035484A"/>
    <w:rsid w:val="00357AC7"/>
    <w:rsid w:val="0036084E"/>
    <w:rsid w:val="00364543"/>
    <w:rsid w:val="003713F9"/>
    <w:rsid w:val="003733FD"/>
    <w:rsid w:val="00375C30"/>
    <w:rsid w:val="003765B7"/>
    <w:rsid w:val="00380BFB"/>
    <w:rsid w:val="00382367"/>
    <w:rsid w:val="0039015D"/>
    <w:rsid w:val="00392858"/>
    <w:rsid w:val="003A07DD"/>
    <w:rsid w:val="003A44B8"/>
    <w:rsid w:val="003A6EC8"/>
    <w:rsid w:val="003A755D"/>
    <w:rsid w:val="003A7B45"/>
    <w:rsid w:val="003B7652"/>
    <w:rsid w:val="003C0C19"/>
    <w:rsid w:val="003C53E7"/>
    <w:rsid w:val="003C6B6B"/>
    <w:rsid w:val="003C6BFB"/>
    <w:rsid w:val="003C797A"/>
    <w:rsid w:val="003D1C5E"/>
    <w:rsid w:val="003D2300"/>
    <w:rsid w:val="003D3CDC"/>
    <w:rsid w:val="003D57EF"/>
    <w:rsid w:val="003E1876"/>
    <w:rsid w:val="003E73DE"/>
    <w:rsid w:val="003F7588"/>
    <w:rsid w:val="004003FD"/>
    <w:rsid w:val="004050A9"/>
    <w:rsid w:val="00406650"/>
    <w:rsid w:val="00413B43"/>
    <w:rsid w:val="00414865"/>
    <w:rsid w:val="00416174"/>
    <w:rsid w:val="004204A4"/>
    <w:rsid w:val="0042250F"/>
    <w:rsid w:val="004258FC"/>
    <w:rsid w:val="004271C3"/>
    <w:rsid w:val="00427DED"/>
    <w:rsid w:val="00432A3A"/>
    <w:rsid w:val="004356B3"/>
    <w:rsid w:val="00437DEC"/>
    <w:rsid w:val="0044044F"/>
    <w:rsid w:val="004408D2"/>
    <w:rsid w:val="00440F79"/>
    <w:rsid w:val="0044227A"/>
    <w:rsid w:val="00443EA8"/>
    <w:rsid w:val="004449C4"/>
    <w:rsid w:val="00450EF1"/>
    <w:rsid w:val="00452A40"/>
    <w:rsid w:val="00456046"/>
    <w:rsid w:val="00456AED"/>
    <w:rsid w:val="00460F40"/>
    <w:rsid w:val="004650A7"/>
    <w:rsid w:val="004703B1"/>
    <w:rsid w:val="00472979"/>
    <w:rsid w:val="00475EB4"/>
    <w:rsid w:val="00476E25"/>
    <w:rsid w:val="00476F5A"/>
    <w:rsid w:val="00480F5E"/>
    <w:rsid w:val="004876F3"/>
    <w:rsid w:val="00490863"/>
    <w:rsid w:val="0049245D"/>
    <w:rsid w:val="004938BC"/>
    <w:rsid w:val="00493B09"/>
    <w:rsid w:val="00494120"/>
    <w:rsid w:val="0049489B"/>
    <w:rsid w:val="004A68C7"/>
    <w:rsid w:val="004B1E36"/>
    <w:rsid w:val="004B2589"/>
    <w:rsid w:val="004B31EB"/>
    <w:rsid w:val="004B4299"/>
    <w:rsid w:val="004C164D"/>
    <w:rsid w:val="004C5BC5"/>
    <w:rsid w:val="004D0F16"/>
    <w:rsid w:val="004D438D"/>
    <w:rsid w:val="004E1774"/>
    <w:rsid w:val="004E324F"/>
    <w:rsid w:val="004E4E12"/>
    <w:rsid w:val="004F300E"/>
    <w:rsid w:val="00504DB9"/>
    <w:rsid w:val="00507D89"/>
    <w:rsid w:val="00511825"/>
    <w:rsid w:val="00512CD7"/>
    <w:rsid w:val="00512D95"/>
    <w:rsid w:val="00516775"/>
    <w:rsid w:val="00517366"/>
    <w:rsid w:val="0052125B"/>
    <w:rsid w:val="00523F30"/>
    <w:rsid w:val="00524DB6"/>
    <w:rsid w:val="00525358"/>
    <w:rsid w:val="00526022"/>
    <w:rsid w:val="00530176"/>
    <w:rsid w:val="005342EF"/>
    <w:rsid w:val="0053445B"/>
    <w:rsid w:val="00534D6A"/>
    <w:rsid w:val="005353F1"/>
    <w:rsid w:val="005363A0"/>
    <w:rsid w:val="00536659"/>
    <w:rsid w:val="00537324"/>
    <w:rsid w:val="00543E1A"/>
    <w:rsid w:val="00544902"/>
    <w:rsid w:val="00551723"/>
    <w:rsid w:val="005626C9"/>
    <w:rsid w:val="0056358F"/>
    <w:rsid w:val="005635CE"/>
    <w:rsid w:val="00566114"/>
    <w:rsid w:val="00566281"/>
    <w:rsid w:val="00567698"/>
    <w:rsid w:val="00567E15"/>
    <w:rsid w:val="005704CF"/>
    <w:rsid w:val="00571100"/>
    <w:rsid w:val="00572FD6"/>
    <w:rsid w:val="00575980"/>
    <w:rsid w:val="00576135"/>
    <w:rsid w:val="005769C2"/>
    <w:rsid w:val="005803EE"/>
    <w:rsid w:val="005A2476"/>
    <w:rsid w:val="005A2A66"/>
    <w:rsid w:val="005A3E30"/>
    <w:rsid w:val="005A5988"/>
    <w:rsid w:val="005A6878"/>
    <w:rsid w:val="005B4CD7"/>
    <w:rsid w:val="005B563A"/>
    <w:rsid w:val="005B640F"/>
    <w:rsid w:val="005B7100"/>
    <w:rsid w:val="005B7B2E"/>
    <w:rsid w:val="005C086E"/>
    <w:rsid w:val="005C0B98"/>
    <w:rsid w:val="005C1CE3"/>
    <w:rsid w:val="005C3D96"/>
    <w:rsid w:val="005C67C1"/>
    <w:rsid w:val="005C7F8D"/>
    <w:rsid w:val="005C7FCC"/>
    <w:rsid w:val="005D138E"/>
    <w:rsid w:val="005D29B3"/>
    <w:rsid w:val="005E128A"/>
    <w:rsid w:val="005E675A"/>
    <w:rsid w:val="005F0CA6"/>
    <w:rsid w:val="005F190A"/>
    <w:rsid w:val="005F73FD"/>
    <w:rsid w:val="00601042"/>
    <w:rsid w:val="00601A64"/>
    <w:rsid w:val="0060364A"/>
    <w:rsid w:val="006057AF"/>
    <w:rsid w:val="006126D9"/>
    <w:rsid w:val="006244D4"/>
    <w:rsid w:val="006308C5"/>
    <w:rsid w:val="006312C7"/>
    <w:rsid w:val="00631761"/>
    <w:rsid w:val="0063352C"/>
    <w:rsid w:val="006363CF"/>
    <w:rsid w:val="006368D3"/>
    <w:rsid w:val="0064222B"/>
    <w:rsid w:val="006424D1"/>
    <w:rsid w:val="006433CD"/>
    <w:rsid w:val="00654339"/>
    <w:rsid w:val="006571B5"/>
    <w:rsid w:val="006623DD"/>
    <w:rsid w:val="00664034"/>
    <w:rsid w:val="00666109"/>
    <w:rsid w:val="00671DCE"/>
    <w:rsid w:val="006765B8"/>
    <w:rsid w:val="00677F31"/>
    <w:rsid w:val="00683CF7"/>
    <w:rsid w:val="00692F4F"/>
    <w:rsid w:val="00693CEA"/>
    <w:rsid w:val="006A34C6"/>
    <w:rsid w:val="006A62F0"/>
    <w:rsid w:val="006B621A"/>
    <w:rsid w:val="006C1070"/>
    <w:rsid w:val="006C22A8"/>
    <w:rsid w:val="006C7007"/>
    <w:rsid w:val="006C7ED2"/>
    <w:rsid w:val="006D1E9A"/>
    <w:rsid w:val="006D1FD8"/>
    <w:rsid w:val="006D23C9"/>
    <w:rsid w:val="006D262D"/>
    <w:rsid w:val="006D47DB"/>
    <w:rsid w:val="006D53DC"/>
    <w:rsid w:val="006E1FE4"/>
    <w:rsid w:val="006E542F"/>
    <w:rsid w:val="006F4FEC"/>
    <w:rsid w:val="006F55AA"/>
    <w:rsid w:val="007005F4"/>
    <w:rsid w:val="007031A4"/>
    <w:rsid w:val="00703993"/>
    <w:rsid w:val="00705E8D"/>
    <w:rsid w:val="007141E8"/>
    <w:rsid w:val="007147B8"/>
    <w:rsid w:val="00717EF1"/>
    <w:rsid w:val="007320AD"/>
    <w:rsid w:val="00732B0E"/>
    <w:rsid w:val="00734497"/>
    <w:rsid w:val="0073777A"/>
    <w:rsid w:val="00743D92"/>
    <w:rsid w:val="00754894"/>
    <w:rsid w:val="00760583"/>
    <w:rsid w:val="0076682D"/>
    <w:rsid w:val="00775701"/>
    <w:rsid w:val="00776F9E"/>
    <w:rsid w:val="00781769"/>
    <w:rsid w:val="00781CA1"/>
    <w:rsid w:val="00782437"/>
    <w:rsid w:val="00782C69"/>
    <w:rsid w:val="00784AC8"/>
    <w:rsid w:val="0078656E"/>
    <w:rsid w:val="007867FD"/>
    <w:rsid w:val="00790216"/>
    <w:rsid w:val="00791772"/>
    <w:rsid w:val="00792041"/>
    <w:rsid w:val="00792B07"/>
    <w:rsid w:val="00792DFD"/>
    <w:rsid w:val="00793418"/>
    <w:rsid w:val="00796BC5"/>
    <w:rsid w:val="00796DE7"/>
    <w:rsid w:val="007A0BC3"/>
    <w:rsid w:val="007A64A5"/>
    <w:rsid w:val="007A754C"/>
    <w:rsid w:val="007B052C"/>
    <w:rsid w:val="007B1CF0"/>
    <w:rsid w:val="007B3118"/>
    <w:rsid w:val="007B7F7F"/>
    <w:rsid w:val="007C1C61"/>
    <w:rsid w:val="007C1DBF"/>
    <w:rsid w:val="007C387C"/>
    <w:rsid w:val="007C57B9"/>
    <w:rsid w:val="007D2D9E"/>
    <w:rsid w:val="007D551E"/>
    <w:rsid w:val="007D6634"/>
    <w:rsid w:val="007D6E7E"/>
    <w:rsid w:val="007E58FF"/>
    <w:rsid w:val="007E669E"/>
    <w:rsid w:val="007F0FD3"/>
    <w:rsid w:val="007F12FD"/>
    <w:rsid w:val="007F7AEA"/>
    <w:rsid w:val="00803009"/>
    <w:rsid w:val="008046CF"/>
    <w:rsid w:val="00805EDB"/>
    <w:rsid w:val="00807CE8"/>
    <w:rsid w:val="00815C15"/>
    <w:rsid w:val="00816CCC"/>
    <w:rsid w:val="00817860"/>
    <w:rsid w:val="00817D7B"/>
    <w:rsid w:val="008304BE"/>
    <w:rsid w:val="0083093C"/>
    <w:rsid w:val="0083537C"/>
    <w:rsid w:val="00835B6A"/>
    <w:rsid w:val="008360FE"/>
    <w:rsid w:val="00837072"/>
    <w:rsid w:val="00837E70"/>
    <w:rsid w:val="00842A32"/>
    <w:rsid w:val="008443B6"/>
    <w:rsid w:val="00844DD0"/>
    <w:rsid w:val="00844F35"/>
    <w:rsid w:val="00846E30"/>
    <w:rsid w:val="00853298"/>
    <w:rsid w:val="008614F2"/>
    <w:rsid w:val="00862EE1"/>
    <w:rsid w:val="00866175"/>
    <w:rsid w:val="00870BAC"/>
    <w:rsid w:val="00872F33"/>
    <w:rsid w:val="00873B9C"/>
    <w:rsid w:val="008804C5"/>
    <w:rsid w:val="00882ED6"/>
    <w:rsid w:val="0088568C"/>
    <w:rsid w:val="00891AB7"/>
    <w:rsid w:val="008926CE"/>
    <w:rsid w:val="00896161"/>
    <w:rsid w:val="008A30CF"/>
    <w:rsid w:val="008A518D"/>
    <w:rsid w:val="008A604D"/>
    <w:rsid w:val="008A6A29"/>
    <w:rsid w:val="008B57F9"/>
    <w:rsid w:val="008C51C6"/>
    <w:rsid w:val="008D2C1C"/>
    <w:rsid w:val="008E1F18"/>
    <w:rsid w:val="008E2E99"/>
    <w:rsid w:val="008E4EBB"/>
    <w:rsid w:val="008F05FB"/>
    <w:rsid w:val="008F28D5"/>
    <w:rsid w:val="008F5CB5"/>
    <w:rsid w:val="008F7957"/>
    <w:rsid w:val="0090072D"/>
    <w:rsid w:val="009011EF"/>
    <w:rsid w:val="009015D6"/>
    <w:rsid w:val="009023C0"/>
    <w:rsid w:val="00907107"/>
    <w:rsid w:val="00907395"/>
    <w:rsid w:val="00907A59"/>
    <w:rsid w:val="00915278"/>
    <w:rsid w:val="0092296A"/>
    <w:rsid w:val="00922D62"/>
    <w:rsid w:val="00923849"/>
    <w:rsid w:val="00932D21"/>
    <w:rsid w:val="00934C2A"/>
    <w:rsid w:val="00936D29"/>
    <w:rsid w:val="00937423"/>
    <w:rsid w:val="009418E9"/>
    <w:rsid w:val="00946F69"/>
    <w:rsid w:val="009477C1"/>
    <w:rsid w:val="0095014B"/>
    <w:rsid w:val="00955329"/>
    <w:rsid w:val="00955DC2"/>
    <w:rsid w:val="00956633"/>
    <w:rsid w:val="00960419"/>
    <w:rsid w:val="0096119F"/>
    <w:rsid w:val="00963CAB"/>
    <w:rsid w:val="00964BEC"/>
    <w:rsid w:val="009664DA"/>
    <w:rsid w:val="009708AC"/>
    <w:rsid w:val="00970CB7"/>
    <w:rsid w:val="00971068"/>
    <w:rsid w:val="009724BB"/>
    <w:rsid w:val="009729D0"/>
    <w:rsid w:val="00977108"/>
    <w:rsid w:val="0098075F"/>
    <w:rsid w:val="0098499B"/>
    <w:rsid w:val="009858B3"/>
    <w:rsid w:val="00990178"/>
    <w:rsid w:val="00992A29"/>
    <w:rsid w:val="00995BF4"/>
    <w:rsid w:val="009A3E36"/>
    <w:rsid w:val="009B427E"/>
    <w:rsid w:val="009B4A7D"/>
    <w:rsid w:val="009B5041"/>
    <w:rsid w:val="009B53E2"/>
    <w:rsid w:val="009B6B1E"/>
    <w:rsid w:val="009B73E0"/>
    <w:rsid w:val="009B79D9"/>
    <w:rsid w:val="009C1C7B"/>
    <w:rsid w:val="009C28B4"/>
    <w:rsid w:val="009C33D3"/>
    <w:rsid w:val="009C39A0"/>
    <w:rsid w:val="009C42B4"/>
    <w:rsid w:val="009D087D"/>
    <w:rsid w:val="009D4B5C"/>
    <w:rsid w:val="009D7367"/>
    <w:rsid w:val="009E7E69"/>
    <w:rsid w:val="009F1230"/>
    <w:rsid w:val="009F4343"/>
    <w:rsid w:val="009F57C4"/>
    <w:rsid w:val="009F6EAE"/>
    <w:rsid w:val="00A01671"/>
    <w:rsid w:val="00A069B4"/>
    <w:rsid w:val="00A13AF0"/>
    <w:rsid w:val="00A16887"/>
    <w:rsid w:val="00A233FC"/>
    <w:rsid w:val="00A23B60"/>
    <w:rsid w:val="00A2548E"/>
    <w:rsid w:val="00A262CC"/>
    <w:rsid w:val="00A2653D"/>
    <w:rsid w:val="00A309EC"/>
    <w:rsid w:val="00A30EEC"/>
    <w:rsid w:val="00A34159"/>
    <w:rsid w:val="00A3476E"/>
    <w:rsid w:val="00A34800"/>
    <w:rsid w:val="00A348FE"/>
    <w:rsid w:val="00A34C10"/>
    <w:rsid w:val="00A426B5"/>
    <w:rsid w:val="00A42FDD"/>
    <w:rsid w:val="00A52CC6"/>
    <w:rsid w:val="00A53B54"/>
    <w:rsid w:val="00A53D50"/>
    <w:rsid w:val="00A55B93"/>
    <w:rsid w:val="00A611DD"/>
    <w:rsid w:val="00A629B3"/>
    <w:rsid w:val="00A6403A"/>
    <w:rsid w:val="00A71BA6"/>
    <w:rsid w:val="00A73138"/>
    <w:rsid w:val="00A737D9"/>
    <w:rsid w:val="00A773EA"/>
    <w:rsid w:val="00A81B30"/>
    <w:rsid w:val="00A91365"/>
    <w:rsid w:val="00A93507"/>
    <w:rsid w:val="00A96588"/>
    <w:rsid w:val="00A975D1"/>
    <w:rsid w:val="00AA0ED0"/>
    <w:rsid w:val="00AA61D9"/>
    <w:rsid w:val="00AA7665"/>
    <w:rsid w:val="00AB0DC5"/>
    <w:rsid w:val="00AB1B2C"/>
    <w:rsid w:val="00AB213E"/>
    <w:rsid w:val="00AB578B"/>
    <w:rsid w:val="00AB6EF1"/>
    <w:rsid w:val="00AC19EC"/>
    <w:rsid w:val="00AC5512"/>
    <w:rsid w:val="00AC7553"/>
    <w:rsid w:val="00AD00C3"/>
    <w:rsid w:val="00AD028D"/>
    <w:rsid w:val="00AD4D25"/>
    <w:rsid w:val="00AE2A5C"/>
    <w:rsid w:val="00AE634A"/>
    <w:rsid w:val="00AE7AA2"/>
    <w:rsid w:val="00AF02ED"/>
    <w:rsid w:val="00AF140D"/>
    <w:rsid w:val="00AF3184"/>
    <w:rsid w:val="00AF4170"/>
    <w:rsid w:val="00B026ED"/>
    <w:rsid w:val="00B0327F"/>
    <w:rsid w:val="00B04219"/>
    <w:rsid w:val="00B07094"/>
    <w:rsid w:val="00B11DB3"/>
    <w:rsid w:val="00B13B7E"/>
    <w:rsid w:val="00B16A14"/>
    <w:rsid w:val="00B16B93"/>
    <w:rsid w:val="00B17995"/>
    <w:rsid w:val="00B25228"/>
    <w:rsid w:val="00B26C19"/>
    <w:rsid w:val="00B27ED8"/>
    <w:rsid w:val="00B33555"/>
    <w:rsid w:val="00B4101D"/>
    <w:rsid w:val="00B441AF"/>
    <w:rsid w:val="00B50C68"/>
    <w:rsid w:val="00B55F4A"/>
    <w:rsid w:val="00B57B07"/>
    <w:rsid w:val="00B66169"/>
    <w:rsid w:val="00B66944"/>
    <w:rsid w:val="00B671F3"/>
    <w:rsid w:val="00B6777F"/>
    <w:rsid w:val="00B67D20"/>
    <w:rsid w:val="00B7268D"/>
    <w:rsid w:val="00B73E1D"/>
    <w:rsid w:val="00B74A74"/>
    <w:rsid w:val="00B809D9"/>
    <w:rsid w:val="00B82B3A"/>
    <w:rsid w:val="00B87E86"/>
    <w:rsid w:val="00B91A00"/>
    <w:rsid w:val="00B92C1F"/>
    <w:rsid w:val="00B93146"/>
    <w:rsid w:val="00B94390"/>
    <w:rsid w:val="00B9592B"/>
    <w:rsid w:val="00B96C13"/>
    <w:rsid w:val="00BA203D"/>
    <w:rsid w:val="00BA2A32"/>
    <w:rsid w:val="00BA4B9B"/>
    <w:rsid w:val="00BB35B0"/>
    <w:rsid w:val="00BB44B3"/>
    <w:rsid w:val="00BB4D17"/>
    <w:rsid w:val="00BC1332"/>
    <w:rsid w:val="00BC71D6"/>
    <w:rsid w:val="00BD1512"/>
    <w:rsid w:val="00BD20CA"/>
    <w:rsid w:val="00BD348F"/>
    <w:rsid w:val="00BD3834"/>
    <w:rsid w:val="00BE0F9D"/>
    <w:rsid w:val="00BE526C"/>
    <w:rsid w:val="00BF15FA"/>
    <w:rsid w:val="00BF2A4D"/>
    <w:rsid w:val="00BF35C8"/>
    <w:rsid w:val="00BF4844"/>
    <w:rsid w:val="00C00240"/>
    <w:rsid w:val="00C031D0"/>
    <w:rsid w:val="00C05451"/>
    <w:rsid w:val="00C05F9F"/>
    <w:rsid w:val="00C144AA"/>
    <w:rsid w:val="00C15FAB"/>
    <w:rsid w:val="00C27162"/>
    <w:rsid w:val="00C30098"/>
    <w:rsid w:val="00C31D81"/>
    <w:rsid w:val="00C34C9B"/>
    <w:rsid w:val="00C35E24"/>
    <w:rsid w:val="00C37A55"/>
    <w:rsid w:val="00C439DD"/>
    <w:rsid w:val="00C4456B"/>
    <w:rsid w:val="00C54D6F"/>
    <w:rsid w:val="00C6185F"/>
    <w:rsid w:val="00C620AA"/>
    <w:rsid w:val="00C65368"/>
    <w:rsid w:val="00C66A95"/>
    <w:rsid w:val="00C6733C"/>
    <w:rsid w:val="00C721DD"/>
    <w:rsid w:val="00C72486"/>
    <w:rsid w:val="00C744BD"/>
    <w:rsid w:val="00C754E2"/>
    <w:rsid w:val="00C775EB"/>
    <w:rsid w:val="00C80172"/>
    <w:rsid w:val="00C81DDF"/>
    <w:rsid w:val="00C829C2"/>
    <w:rsid w:val="00C835B0"/>
    <w:rsid w:val="00C84349"/>
    <w:rsid w:val="00C86FAD"/>
    <w:rsid w:val="00C92432"/>
    <w:rsid w:val="00C93E67"/>
    <w:rsid w:val="00CA2232"/>
    <w:rsid w:val="00CA378E"/>
    <w:rsid w:val="00CB109B"/>
    <w:rsid w:val="00CB2481"/>
    <w:rsid w:val="00CB4075"/>
    <w:rsid w:val="00CD0D00"/>
    <w:rsid w:val="00CD5300"/>
    <w:rsid w:val="00CD57D1"/>
    <w:rsid w:val="00CD6977"/>
    <w:rsid w:val="00CD7E64"/>
    <w:rsid w:val="00CE16AA"/>
    <w:rsid w:val="00CE26BE"/>
    <w:rsid w:val="00CE4815"/>
    <w:rsid w:val="00CE48E0"/>
    <w:rsid w:val="00CE54A1"/>
    <w:rsid w:val="00CF1EFF"/>
    <w:rsid w:val="00CF4A99"/>
    <w:rsid w:val="00D01141"/>
    <w:rsid w:val="00D02215"/>
    <w:rsid w:val="00D04993"/>
    <w:rsid w:val="00D0542D"/>
    <w:rsid w:val="00D0719C"/>
    <w:rsid w:val="00D10344"/>
    <w:rsid w:val="00D11099"/>
    <w:rsid w:val="00D12836"/>
    <w:rsid w:val="00D152FB"/>
    <w:rsid w:val="00D15E41"/>
    <w:rsid w:val="00D2013D"/>
    <w:rsid w:val="00D2042F"/>
    <w:rsid w:val="00D23ABA"/>
    <w:rsid w:val="00D27254"/>
    <w:rsid w:val="00D32ECB"/>
    <w:rsid w:val="00D33249"/>
    <w:rsid w:val="00D334C7"/>
    <w:rsid w:val="00D3439D"/>
    <w:rsid w:val="00D3538F"/>
    <w:rsid w:val="00D35C7C"/>
    <w:rsid w:val="00D40704"/>
    <w:rsid w:val="00D43256"/>
    <w:rsid w:val="00D4617A"/>
    <w:rsid w:val="00D462FA"/>
    <w:rsid w:val="00D52F24"/>
    <w:rsid w:val="00D53D9D"/>
    <w:rsid w:val="00D56328"/>
    <w:rsid w:val="00D579CA"/>
    <w:rsid w:val="00D57E41"/>
    <w:rsid w:val="00D65195"/>
    <w:rsid w:val="00D70AFD"/>
    <w:rsid w:val="00D719EA"/>
    <w:rsid w:val="00D7464A"/>
    <w:rsid w:val="00D80AA2"/>
    <w:rsid w:val="00D858B9"/>
    <w:rsid w:val="00D96D72"/>
    <w:rsid w:val="00DA0D94"/>
    <w:rsid w:val="00DA123D"/>
    <w:rsid w:val="00DA7972"/>
    <w:rsid w:val="00DB6538"/>
    <w:rsid w:val="00DC0743"/>
    <w:rsid w:val="00DC11CD"/>
    <w:rsid w:val="00DC5E46"/>
    <w:rsid w:val="00DC79BB"/>
    <w:rsid w:val="00DD1073"/>
    <w:rsid w:val="00DD4A77"/>
    <w:rsid w:val="00DD6C84"/>
    <w:rsid w:val="00DE057B"/>
    <w:rsid w:val="00DE1AD0"/>
    <w:rsid w:val="00DE24A2"/>
    <w:rsid w:val="00DE2592"/>
    <w:rsid w:val="00DE347F"/>
    <w:rsid w:val="00DE430A"/>
    <w:rsid w:val="00DE4492"/>
    <w:rsid w:val="00DE59E5"/>
    <w:rsid w:val="00DE5E36"/>
    <w:rsid w:val="00DF1722"/>
    <w:rsid w:val="00DF56AB"/>
    <w:rsid w:val="00E02A60"/>
    <w:rsid w:val="00E144B5"/>
    <w:rsid w:val="00E14FD1"/>
    <w:rsid w:val="00E15B58"/>
    <w:rsid w:val="00E353F5"/>
    <w:rsid w:val="00E36025"/>
    <w:rsid w:val="00E37CA4"/>
    <w:rsid w:val="00E462F3"/>
    <w:rsid w:val="00E47E5D"/>
    <w:rsid w:val="00E50A99"/>
    <w:rsid w:val="00E57601"/>
    <w:rsid w:val="00E57DF9"/>
    <w:rsid w:val="00E645C9"/>
    <w:rsid w:val="00E673A3"/>
    <w:rsid w:val="00E67E01"/>
    <w:rsid w:val="00E719B1"/>
    <w:rsid w:val="00E75941"/>
    <w:rsid w:val="00E81DF9"/>
    <w:rsid w:val="00E84E05"/>
    <w:rsid w:val="00E85BF3"/>
    <w:rsid w:val="00E870B6"/>
    <w:rsid w:val="00E918D8"/>
    <w:rsid w:val="00E91B70"/>
    <w:rsid w:val="00E92A36"/>
    <w:rsid w:val="00E92FBF"/>
    <w:rsid w:val="00E9344D"/>
    <w:rsid w:val="00EA097C"/>
    <w:rsid w:val="00EA0A94"/>
    <w:rsid w:val="00EB3991"/>
    <w:rsid w:val="00EB3FA3"/>
    <w:rsid w:val="00EB46FF"/>
    <w:rsid w:val="00EC1E6A"/>
    <w:rsid w:val="00EC2CFF"/>
    <w:rsid w:val="00EC33EA"/>
    <w:rsid w:val="00EC4567"/>
    <w:rsid w:val="00EC5ADC"/>
    <w:rsid w:val="00EC6124"/>
    <w:rsid w:val="00EE08F3"/>
    <w:rsid w:val="00EE2E30"/>
    <w:rsid w:val="00EE5D0F"/>
    <w:rsid w:val="00EF1D5F"/>
    <w:rsid w:val="00EF33A1"/>
    <w:rsid w:val="00EF47F1"/>
    <w:rsid w:val="00EF693F"/>
    <w:rsid w:val="00EF6DC8"/>
    <w:rsid w:val="00F01C73"/>
    <w:rsid w:val="00F02BF3"/>
    <w:rsid w:val="00F056CA"/>
    <w:rsid w:val="00F05BC1"/>
    <w:rsid w:val="00F05EE0"/>
    <w:rsid w:val="00F0631B"/>
    <w:rsid w:val="00F0755E"/>
    <w:rsid w:val="00F12031"/>
    <w:rsid w:val="00F12279"/>
    <w:rsid w:val="00F20490"/>
    <w:rsid w:val="00F23BE7"/>
    <w:rsid w:val="00F268B2"/>
    <w:rsid w:val="00F27414"/>
    <w:rsid w:val="00F326B4"/>
    <w:rsid w:val="00F36429"/>
    <w:rsid w:val="00F40350"/>
    <w:rsid w:val="00F404E6"/>
    <w:rsid w:val="00F428A7"/>
    <w:rsid w:val="00F44A47"/>
    <w:rsid w:val="00F46FF7"/>
    <w:rsid w:val="00F5633D"/>
    <w:rsid w:val="00F613AD"/>
    <w:rsid w:val="00F662C7"/>
    <w:rsid w:val="00F66635"/>
    <w:rsid w:val="00F6715A"/>
    <w:rsid w:val="00F6743D"/>
    <w:rsid w:val="00F73A00"/>
    <w:rsid w:val="00F75CC1"/>
    <w:rsid w:val="00F77EDB"/>
    <w:rsid w:val="00F824A9"/>
    <w:rsid w:val="00F82CD5"/>
    <w:rsid w:val="00F831AE"/>
    <w:rsid w:val="00F84087"/>
    <w:rsid w:val="00F86297"/>
    <w:rsid w:val="00F86DFD"/>
    <w:rsid w:val="00F87241"/>
    <w:rsid w:val="00F9406A"/>
    <w:rsid w:val="00FA0AE2"/>
    <w:rsid w:val="00FA1B8C"/>
    <w:rsid w:val="00FA22DA"/>
    <w:rsid w:val="00FA268C"/>
    <w:rsid w:val="00FA4083"/>
    <w:rsid w:val="00FA54CA"/>
    <w:rsid w:val="00FA7150"/>
    <w:rsid w:val="00FA7701"/>
    <w:rsid w:val="00FB1B4B"/>
    <w:rsid w:val="00FB1EAA"/>
    <w:rsid w:val="00FB6583"/>
    <w:rsid w:val="00FB6B39"/>
    <w:rsid w:val="00FC481F"/>
    <w:rsid w:val="00FD09FE"/>
    <w:rsid w:val="00FD3C03"/>
    <w:rsid w:val="00FD7F94"/>
    <w:rsid w:val="00FE11F8"/>
    <w:rsid w:val="00FF0B32"/>
    <w:rsid w:val="00FF479F"/>
    <w:rsid w:val="00FF6020"/>
    <w:rsid w:val="00FF6B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C3945"/>
  <w15:docId w15:val="{1C393856-7AC0-461A-B5D6-644F2000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DE"/>
    <w:pPr>
      <w:widowControl w:val="0"/>
      <w:wordWrap w:val="0"/>
      <w:autoSpaceDE w:val="0"/>
      <w:autoSpaceDN w:val="0"/>
    </w:pPr>
  </w:style>
  <w:style w:type="paragraph" w:styleId="Heading1">
    <w:name w:val="heading 1"/>
    <w:basedOn w:val="Normal"/>
    <w:next w:val="Normal"/>
    <w:link w:val="Heading1Char"/>
    <w:uiPriority w:val="9"/>
    <w:qFormat/>
    <w:rsid w:val="00032515"/>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3052C5"/>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395"/>
    <w:rPr>
      <w:color w:val="0000FF"/>
      <w:u w:val="single"/>
    </w:rPr>
  </w:style>
  <w:style w:type="paragraph" w:styleId="Header">
    <w:name w:val="header"/>
    <w:basedOn w:val="Normal"/>
    <w:link w:val="HeaderChar"/>
    <w:uiPriority w:val="99"/>
    <w:unhideWhenUsed/>
    <w:rsid w:val="00654339"/>
    <w:pPr>
      <w:tabs>
        <w:tab w:val="center" w:pos="4513"/>
        <w:tab w:val="right" w:pos="9026"/>
      </w:tabs>
      <w:snapToGrid w:val="0"/>
    </w:pPr>
  </w:style>
  <w:style w:type="character" w:customStyle="1" w:styleId="HeaderChar">
    <w:name w:val="Header Char"/>
    <w:basedOn w:val="DefaultParagraphFont"/>
    <w:link w:val="Header"/>
    <w:uiPriority w:val="99"/>
    <w:rsid w:val="00654339"/>
  </w:style>
  <w:style w:type="paragraph" w:styleId="Footer">
    <w:name w:val="footer"/>
    <w:basedOn w:val="Normal"/>
    <w:link w:val="FooterChar"/>
    <w:uiPriority w:val="99"/>
    <w:unhideWhenUsed/>
    <w:rsid w:val="00654339"/>
    <w:pPr>
      <w:tabs>
        <w:tab w:val="center" w:pos="4513"/>
        <w:tab w:val="right" w:pos="9026"/>
      </w:tabs>
      <w:snapToGrid w:val="0"/>
    </w:pPr>
  </w:style>
  <w:style w:type="character" w:customStyle="1" w:styleId="FooterChar">
    <w:name w:val="Footer Char"/>
    <w:basedOn w:val="DefaultParagraphFont"/>
    <w:link w:val="Footer"/>
    <w:uiPriority w:val="99"/>
    <w:rsid w:val="00654339"/>
  </w:style>
  <w:style w:type="character" w:customStyle="1" w:styleId="highlight">
    <w:name w:val="highlight"/>
    <w:basedOn w:val="DefaultParagraphFont"/>
    <w:rsid w:val="00D15E41"/>
  </w:style>
  <w:style w:type="character" w:customStyle="1" w:styleId="apple-converted-space">
    <w:name w:val="apple-converted-space"/>
    <w:basedOn w:val="DefaultParagraphFont"/>
    <w:rsid w:val="00D15E41"/>
  </w:style>
  <w:style w:type="paragraph" w:styleId="BalloonText">
    <w:name w:val="Balloon Text"/>
    <w:basedOn w:val="Normal"/>
    <w:link w:val="BalloonTextChar"/>
    <w:uiPriority w:val="99"/>
    <w:semiHidden/>
    <w:unhideWhenUsed/>
    <w:rsid w:val="00261A6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61A62"/>
    <w:rPr>
      <w:rFonts w:asciiTheme="majorHAnsi" w:eastAsiaTheme="majorEastAsia" w:hAnsiTheme="majorHAnsi" w:cstheme="majorBidi"/>
      <w:sz w:val="18"/>
      <w:szCs w:val="18"/>
    </w:rPr>
  </w:style>
  <w:style w:type="paragraph" w:styleId="NoSpacing">
    <w:name w:val="No Spacing"/>
    <w:uiPriority w:val="99"/>
    <w:qFormat/>
    <w:rsid w:val="007A0BC3"/>
    <w:pPr>
      <w:widowControl w:val="0"/>
      <w:wordWrap w:val="0"/>
      <w:autoSpaceDE w:val="0"/>
      <w:autoSpaceDN w:val="0"/>
      <w:spacing w:after="0" w:line="240" w:lineRule="auto"/>
    </w:pPr>
    <w:rPr>
      <w:rFonts w:ascii="Malgun Gothic" w:eastAsia="Malgun Gothic" w:hAnsi="Malgun Gothic" w:cs="Malgun Gothic"/>
      <w:szCs w:val="20"/>
    </w:rPr>
  </w:style>
  <w:style w:type="character" w:customStyle="1" w:styleId="CharAttribute0">
    <w:name w:val="CharAttribute0"/>
    <w:rsid w:val="00FA54CA"/>
    <w:rPr>
      <w:rFonts w:ascii="Times New Roman" w:eastAsia="Times New Roman" w:hAnsi="Times New Roman"/>
      <w:b/>
      <w:sz w:val="22"/>
    </w:rPr>
  </w:style>
  <w:style w:type="paragraph" w:styleId="NormalWeb">
    <w:name w:val="Normal (Web)"/>
    <w:basedOn w:val="Normal"/>
    <w:uiPriority w:val="99"/>
    <w:unhideWhenUsed/>
    <w:rsid w:val="00FA54CA"/>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CharAttribute4">
    <w:name w:val="CharAttribute4"/>
    <w:rsid w:val="005B7100"/>
    <w:rPr>
      <w:rFonts w:ascii="Times New Roman" w:eastAsia="Gulim" w:hAnsi="Gulim"/>
      <w:sz w:val="22"/>
      <w:vertAlign w:val="superscript"/>
    </w:rPr>
  </w:style>
  <w:style w:type="paragraph" w:customStyle="1" w:styleId="EndNoteBibliographyTitle">
    <w:name w:val="EndNote Bibliography Title"/>
    <w:basedOn w:val="Normal"/>
    <w:link w:val="EndNoteBibliographyTitleChar"/>
    <w:rsid w:val="002216FD"/>
    <w:pPr>
      <w:spacing w:after="0"/>
      <w:jc w:val="center"/>
    </w:pPr>
    <w:rPr>
      <w:rFonts w:ascii="Times New Roman" w:eastAsia="Malgun Gothic" w:hAnsi="Times New Roman" w:cs="Times New Roman"/>
      <w:noProof/>
      <w:sz w:val="24"/>
    </w:rPr>
  </w:style>
  <w:style w:type="character" w:customStyle="1" w:styleId="EndNoteBibliographyTitleChar">
    <w:name w:val="EndNote Bibliography Title Char"/>
    <w:basedOn w:val="DefaultParagraphFont"/>
    <w:link w:val="EndNoteBibliographyTitle"/>
    <w:rsid w:val="002216FD"/>
    <w:rPr>
      <w:rFonts w:ascii="Times New Roman" w:eastAsia="Malgun Gothic" w:hAnsi="Times New Roman" w:cs="Times New Roman"/>
      <w:noProof/>
      <w:sz w:val="24"/>
    </w:rPr>
  </w:style>
  <w:style w:type="paragraph" w:customStyle="1" w:styleId="EndNoteBibliography">
    <w:name w:val="EndNote Bibliography"/>
    <w:basedOn w:val="Normal"/>
    <w:link w:val="EndNoteBibliographyChar"/>
    <w:rsid w:val="002216FD"/>
    <w:pPr>
      <w:spacing w:line="480" w:lineRule="auto"/>
      <w:jc w:val="left"/>
    </w:pPr>
    <w:rPr>
      <w:rFonts w:ascii="Times New Roman" w:eastAsia="Malgun Gothic" w:hAnsi="Times New Roman" w:cs="Times New Roman"/>
      <w:noProof/>
      <w:sz w:val="24"/>
    </w:rPr>
  </w:style>
  <w:style w:type="character" w:customStyle="1" w:styleId="EndNoteBibliographyChar">
    <w:name w:val="EndNote Bibliography Char"/>
    <w:basedOn w:val="DefaultParagraphFont"/>
    <w:link w:val="EndNoteBibliography"/>
    <w:rsid w:val="002216FD"/>
    <w:rPr>
      <w:rFonts w:ascii="Times New Roman" w:eastAsia="Malgun Gothic" w:hAnsi="Times New Roman" w:cs="Times New Roman"/>
      <w:noProof/>
      <w:sz w:val="24"/>
    </w:rPr>
  </w:style>
  <w:style w:type="character" w:customStyle="1" w:styleId="Heading1Char">
    <w:name w:val="Heading 1 Char"/>
    <w:basedOn w:val="DefaultParagraphFont"/>
    <w:link w:val="Heading1"/>
    <w:uiPriority w:val="9"/>
    <w:rsid w:val="00032515"/>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3052C5"/>
    <w:rPr>
      <w:rFonts w:asciiTheme="majorHAnsi" w:eastAsiaTheme="majorEastAsia" w:hAnsiTheme="majorHAnsi" w:cstheme="majorBidi"/>
    </w:rPr>
  </w:style>
  <w:style w:type="character" w:styleId="PlaceholderText">
    <w:name w:val="Placeholder Text"/>
    <w:basedOn w:val="DefaultParagraphFont"/>
    <w:uiPriority w:val="99"/>
    <w:semiHidden/>
    <w:rsid w:val="00A16887"/>
    <w:rPr>
      <w:color w:val="808080"/>
    </w:rPr>
  </w:style>
  <w:style w:type="character" w:styleId="FollowedHyperlink">
    <w:name w:val="FollowedHyperlink"/>
    <w:basedOn w:val="DefaultParagraphFont"/>
    <w:uiPriority w:val="99"/>
    <w:semiHidden/>
    <w:unhideWhenUsed/>
    <w:rsid w:val="00476E25"/>
    <w:rPr>
      <w:color w:val="800080" w:themeColor="followedHyperlink"/>
      <w:u w:val="single"/>
    </w:rPr>
  </w:style>
  <w:style w:type="character" w:styleId="CommentReference">
    <w:name w:val="annotation reference"/>
    <w:basedOn w:val="DefaultParagraphFont"/>
    <w:uiPriority w:val="99"/>
    <w:semiHidden/>
    <w:unhideWhenUsed/>
    <w:rsid w:val="005769C2"/>
    <w:rPr>
      <w:sz w:val="18"/>
      <w:szCs w:val="18"/>
    </w:rPr>
  </w:style>
  <w:style w:type="paragraph" w:styleId="CommentText">
    <w:name w:val="annotation text"/>
    <w:basedOn w:val="Normal"/>
    <w:link w:val="CommentTextChar"/>
    <w:uiPriority w:val="99"/>
    <w:semiHidden/>
    <w:unhideWhenUsed/>
    <w:rsid w:val="005769C2"/>
    <w:pPr>
      <w:spacing w:line="240" w:lineRule="auto"/>
    </w:pPr>
    <w:rPr>
      <w:sz w:val="24"/>
      <w:szCs w:val="24"/>
    </w:rPr>
  </w:style>
  <w:style w:type="character" w:customStyle="1" w:styleId="CommentTextChar">
    <w:name w:val="Comment Text Char"/>
    <w:basedOn w:val="DefaultParagraphFont"/>
    <w:link w:val="CommentText"/>
    <w:uiPriority w:val="99"/>
    <w:semiHidden/>
    <w:rsid w:val="005769C2"/>
    <w:rPr>
      <w:sz w:val="24"/>
      <w:szCs w:val="24"/>
    </w:rPr>
  </w:style>
  <w:style w:type="paragraph" w:styleId="CommentSubject">
    <w:name w:val="annotation subject"/>
    <w:basedOn w:val="CommentText"/>
    <w:next w:val="CommentText"/>
    <w:link w:val="CommentSubjectChar"/>
    <w:uiPriority w:val="99"/>
    <w:semiHidden/>
    <w:unhideWhenUsed/>
    <w:rsid w:val="005769C2"/>
    <w:rPr>
      <w:b/>
      <w:bCs/>
      <w:sz w:val="20"/>
      <w:szCs w:val="20"/>
    </w:rPr>
  </w:style>
  <w:style w:type="character" w:customStyle="1" w:styleId="CommentSubjectChar">
    <w:name w:val="Comment Subject Char"/>
    <w:basedOn w:val="CommentTextChar"/>
    <w:link w:val="CommentSubject"/>
    <w:uiPriority w:val="99"/>
    <w:semiHidden/>
    <w:rsid w:val="005769C2"/>
    <w:rPr>
      <w:b/>
      <w:bCs/>
      <w:sz w:val="24"/>
      <w:szCs w:val="20"/>
    </w:rPr>
  </w:style>
  <w:style w:type="character" w:customStyle="1" w:styleId="CharAttribute3">
    <w:name w:val="CharAttribute3"/>
    <w:rsid w:val="00534D6A"/>
    <w:rPr>
      <w:rFonts w:ascii="Times New Roman" w:eastAsia="Gulim" w:hAnsi="Gulim"/>
      <w:sz w:val="22"/>
    </w:rPr>
  </w:style>
  <w:style w:type="character" w:styleId="LineNumber">
    <w:name w:val="line number"/>
    <w:basedOn w:val="DefaultParagraphFont"/>
    <w:uiPriority w:val="99"/>
    <w:semiHidden/>
    <w:unhideWhenUsed/>
    <w:rsid w:val="0034196D"/>
  </w:style>
  <w:style w:type="table" w:styleId="TableGrid">
    <w:name w:val="Table Grid"/>
    <w:basedOn w:val="TableNormal"/>
    <w:uiPriority w:val="59"/>
    <w:rsid w:val="00422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D7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21">
      <w:bodyDiv w:val="1"/>
      <w:marLeft w:val="0"/>
      <w:marRight w:val="0"/>
      <w:marTop w:val="0"/>
      <w:marBottom w:val="0"/>
      <w:divBdr>
        <w:top w:val="none" w:sz="0" w:space="0" w:color="auto"/>
        <w:left w:val="none" w:sz="0" w:space="0" w:color="auto"/>
        <w:bottom w:val="none" w:sz="0" w:space="0" w:color="auto"/>
        <w:right w:val="none" w:sz="0" w:space="0" w:color="auto"/>
      </w:divBdr>
    </w:div>
    <w:div w:id="217864157">
      <w:bodyDiv w:val="1"/>
      <w:marLeft w:val="0"/>
      <w:marRight w:val="0"/>
      <w:marTop w:val="0"/>
      <w:marBottom w:val="0"/>
      <w:divBdr>
        <w:top w:val="none" w:sz="0" w:space="0" w:color="auto"/>
        <w:left w:val="none" w:sz="0" w:space="0" w:color="auto"/>
        <w:bottom w:val="none" w:sz="0" w:space="0" w:color="auto"/>
        <w:right w:val="none" w:sz="0" w:space="0" w:color="auto"/>
      </w:divBdr>
    </w:div>
    <w:div w:id="1377772556">
      <w:bodyDiv w:val="1"/>
      <w:marLeft w:val="0"/>
      <w:marRight w:val="0"/>
      <w:marTop w:val="0"/>
      <w:marBottom w:val="0"/>
      <w:divBdr>
        <w:top w:val="none" w:sz="0" w:space="0" w:color="auto"/>
        <w:left w:val="none" w:sz="0" w:space="0" w:color="auto"/>
        <w:bottom w:val="none" w:sz="0" w:space="0" w:color="auto"/>
        <w:right w:val="none" w:sz="0" w:space="0" w:color="auto"/>
      </w:divBdr>
    </w:div>
    <w:div w:id="15528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y6908@yuhs.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y.h.lip@bham.ac.uk"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00D4-DB05-416D-B30B-AE04B42F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6636</Words>
  <Characters>37830</Characters>
  <Application>Microsoft Office Word</Application>
  <DocSecurity>0</DocSecurity>
  <Lines>315</Lines>
  <Paragraphs>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연세의료원</Company>
  <LinksUpToDate>false</LinksUpToDate>
  <CharactersWithSpaces>44378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강남)심장센터 공용</dc:creator>
  <cp:lastModifiedBy>Roughley, Sarah [sarah13]</cp:lastModifiedBy>
  <cp:revision>2</cp:revision>
  <cp:lastPrinted>2017-01-23T09:51:00Z</cp:lastPrinted>
  <dcterms:created xsi:type="dcterms:W3CDTF">2019-08-20T12:40:00Z</dcterms:created>
  <dcterms:modified xsi:type="dcterms:W3CDTF">2019-08-20T12:40:00Z</dcterms:modified>
</cp:coreProperties>
</file>