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497C8" w14:textId="4F9633AC" w:rsidR="00811C1E" w:rsidRDefault="00811C1E" w:rsidP="004A316F">
      <w:pPr>
        <w:spacing w:line="480" w:lineRule="auto"/>
        <w:jc w:val="both"/>
        <w:rPr>
          <w:b/>
          <w:sz w:val="22"/>
          <w:szCs w:val="22"/>
        </w:rPr>
      </w:pPr>
      <w:bookmarkStart w:id="0" w:name="_GoBack"/>
      <w:bookmarkEnd w:id="0"/>
      <w:r>
        <w:rPr>
          <w:b/>
          <w:sz w:val="22"/>
          <w:szCs w:val="22"/>
        </w:rPr>
        <w:t>Abstract</w:t>
      </w:r>
    </w:p>
    <w:p w14:paraId="504938C3" w14:textId="172F58FA" w:rsidR="00811C1E" w:rsidRDefault="00811C1E" w:rsidP="004A316F">
      <w:pPr>
        <w:spacing w:line="480" w:lineRule="auto"/>
        <w:jc w:val="both"/>
        <w:rPr>
          <w:sz w:val="22"/>
          <w:szCs w:val="22"/>
        </w:rPr>
      </w:pPr>
      <w:r>
        <w:rPr>
          <w:sz w:val="22"/>
          <w:szCs w:val="22"/>
        </w:rPr>
        <w:t>Tyrosine kinase inhibitors are widely utilised in veterinary oncology for the treatment of mast cell and solid tumours. In man</w:t>
      </w:r>
      <w:r w:rsidR="00F72D1F">
        <w:rPr>
          <w:sz w:val="22"/>
          <w:szCs w:val="22"/>
        </w:rPr>
        <w:t>,</w:t>
      </w:r>
      <w:r>
        <w:rPr>
          <w:sz w:val="22"/>
          <w:szCs w:val="22"/>
        </w:rPr>
        <w:t xml:space="preserve"> these drugs are associated with thyroid dysfunction</w:t>
      </w:r>
      <w:r w:rsidR="00F72D1F">
        <w:rPr>
          <w:sz w:val="22"/>
          <w:szCs w:val="22"/>
        </w:rPr>
        <w:t>:</w:t>
      </w:r>
      <w:r>
        <w:rPr>
          <w:sz w:val="22"/>
          <w:szCs w:val="22"/>
        </w:rPr>
        <w:t xml:space="preserve"> however</w:t>
      </w:r>
      <w:r w:rsidR="00F72D1F">
        <w:rPr>
          <w:sz w:val="22"/>
          <w:szCs w:val="22"/>
        </w:rPr>
        <w:t>,</w:t>
      </w:r>
      <w:r>
        <w:rPr>
          <w:sz w:val="22"/>
          <w:szCs w:val="22"/>
        </w:rPr>
        <w:t xml:space="preserve"> to date only one study has investigated this in dogs. The aim of this study was to prospectively assess thyroid function in a group of dogs receiving toceranib. </w:t>
      </w:r>
    </w:p>
    <w:p w14:paraId="4F8A5705" w14:textId="2261EABA" w:rsidR="00811C1E" w:rsidRDefault="00811C1E" w:rsidP="004A316F">
      <w:pPr>
        <w:spacing w:line="480" w:lineRule="auto"/>
        <w:jc w:val="both"/>
        <w:rPr>
          <w:sz w:val="22"/>
          <w:szCs w:val="22"/>
        </w:rPr>
      </w:pPr>
      <w:r>
        <w:rPr>
          <w:sz w:val="22"/>
          <w:szCs w:val="22"/>
        </w:rPr>
        <w:t>Thirty-four dogs were prospectively enrolled at two referral hospitals</w:t>
      </w:r>
      <w:r w:rsidR="00356E7A">
        <w:rPr>
          <w:sz w:val="22"/>
          <w:szCs w:val="22"/>
        </w:rPr>
        <w:t xml:space="preserve">, </w:t>
      </w:r>
      <w:r>
        <w:rPr>
          <w:sz w:val="22"/>
          <w:szCs w:val="22"/>
        </w:rPr>
        <w:t xml:space="preserve">into two groups; those receiving toceranib with prednisolone and those receiving toceranib alone. </w:t>
      </w:r>
      <w:r w:rsidR="00D35C4E">
        <w:rPr>
          <w:sz w:val="22"/>
          <w:szCs w:val="22"/>
        </w:rPr>
        <w:t>Total thyroxine (</w:t>
      </w:r>
      <w:r>
        <w:rPr>
          <w:sz w:val="22"/>
          <w:szCs w:val="22"/>
        </w:rPr>
        <w:t>T4</w:t>
      </w:r>
      <w:r w:rsidR="00D35C4E">
        <w:rPr>
          <w:sz w:val="22"/>
          <w:szCs w:val="22"/>
        </w:rPr>
        <w:t>)</w:t>
      </w:r>
      <w:r>
        <w:rPr>
          <w:sz w:val="22"/>
          <w:szCs w:val="22"/>
        </w:rPr>
        <w:t xml:space="preserve"> and</w:t>
      </w:r>
      <w:r w:rsidR="00D35C4E">
        <w:rPr>
          <w:sz w:val="22"/>
          <w:szCs w:val="22"/>
        </w:rPr>
        <w:t xml:space="preserve"> thyroid stimulating hormone (</w:t>
      </w:r>
      <w:r>
        <w:rPr>
          <w:sz w:val="22"/>
          <w:szCs w:val="22"/>
        </w:rPr>
        <w:t>TSH</w:t>
      </w:r>
      <w:r w:rsidR="00D35C4E">
        <w:rPr>
          <w:sz w:val="22"/>
          <w:szCs w:val="22"/>
        </w:rPr>
        <w:t>)</w:t>
      </w:r>
      <w:r>
        <w:rPr>
          <w:sz w:val="22"/>
          <w:szCs w:val="22"/>
        </w:rPr>
        <w:t xml:space="preserve"> was monitored at regular time points during treatment. Follow up data was available for 19 dogs. Overall</w:t>
      </w:r>
      <w:r w:rsidR="00356E7A">
        <w:rPr>
          <w:sz w:val="22"/>
          <w:szCs w:val="22"/>
        </w:rPr>
        <w:t>,</w:t>
      </w:r>
      <w:r>
        <w:rPr>
          <w:sz w:val="22"/>
          <w:szCs w:val="22"/>
        </w:rPr>
        <w:t xml:space="preserve"> 12 incidences of elevated TSH occurred </w:t>
      </w:r>
      <w:r w:rsidR="00356E7A">
        <w:rPr>
          <w:sz w:val="22"/>
          <w:szCs w:val="22"/>
        </w:rPr>
        <w:t xml:space="preserve">but </w:t>
      </w:r>
      <w:r>
        <w:rPr>
          <w:sz w:val="22"/>
          <w:szCs w:val="22"/>
        </w:rPr>
        <w:t xml:space="preserve">none of these dogs had concurrent low T4 </w:t>
      </w:r>
      <w:proofErr w:type="spellStart"/>
      <w:proofErr w:type="gramStart"/>
      <w:r>
        <w:rPr>
          <w:sz w:val="22"/>
          <w:szCs w:val="22"/>
        </w:rPr>
        <w:t>concentrations</w:t>
      </w:r>
      <w:r w:rsidR="00356E7A">
        <w:rPr>
          <w:sz w:val="22"/>
          <w:szCs w:val="22"/>
        </w:rPr>
        <w:t>.H</w:t>
      </w:r>
      <w:r>
        <w:rPr>
          <w:sz w:val="22"/>
          <w:szCs w:val="22"/>
        </w:rPr>
        <w:t>ypothyroidism</w:t>
      </w:r>
      <w:proofErr w:type="spellEnd"/>
      <w:proofErr w:type="gramEnd"/>
      <w:r>
        <w:rPr>
          <w:sz w:val="22"/>
          <w:szCs w:val="22"/>
        </w:rPr>
        <w:t xml:space="preserve"> was not diagnosed in any patient. </w:t>
      </w:r>
      <w:r w:rsidR="00D35C4E">
        <w:rPr>
          <w:sz w:val="22"/>
          <w:szCs w:val="22"/>
        </w:rPr>
        <w:t xml:space="preserve">Patient drop-out was higher than anticipated which prevented the assessment of long term toceranib administration on thyroid function. </w:t>
      </w:r>
    </w:p>
    <w:p w14:paraId="34958513" w14:textId="217696FF" w:rsidR="00D35C4E" w:rsidRPr="00811C1E" w:rsidRDefault="00D35C4E" w:rsidP="004A316F">
      <w:pPr>
        <w:spacing w:line="480" w:lineRule="auto"/>
        <w:jc w:val="both"/>
        <w:rPr>
          <w:sz w:val="22"/>
          <w:szCs w:val="22"/>
        </w:rPr>
      </w:pPr>
      <w:r>
        <w:rPr>
          <w:sz w:val="22"/>
          <w:szCs w:val="22"/>
        </w:rPr>
        <w:t xml:space="preserve">Overall short-term toceranib therapy is not associated with hypothyroidism </w:t>
      </w:r>
      <w:r w:rsidR="00F72D1F">
        <w:rPr>
          <w:sz w:val="22"/>
          <w:szCs w:val="22"/>
        </w:rPr>
        <w:t xml:space="preserve">but </w:t>
      </w:r>
      <w:r>
        <w:rPr>
          <w:sz w:val="22"/>
          <w:szCs w:val="22"/>
        </w:rPr>
        <w:t xml:space="preserve">does result in elevations in TSH. </w:t>
      </w:r>
    </w:p>
    <w:p w14:paraId="30C851A1" w14:textId="77777777" w:rsidR="00811C1E" w:rsidRDefault="00811C1E" w:rsidP="004A316F">
      <w:pPr>
        <w:spacing w:line="480" w:lineRule="auto"/>
        <w:jc w:val="both"/>
        <w:rPr>
          <w:b/>
          <w:sz w:val="22"/>
          <w:szCs w:val="22"/>
        </w:rPr>
      </w:pPr>
    </w:p>
    <w:p w14:paraId="0C09A424" w14:textId="5F53E6C1" w:rsidR="00D56932" w:rsidRPr="00D56932" w:rsidRDefault="00D56932" w:rsidP="004A316F">
      <w:pPr>
        <w:spacing w:line="480" w:lineRule="auto"/>
        <w:jc w:val="both"/>
        <w:rPr>
          <w:b/>
          <w:sz w:val="22"/>
          <w:szCs w:val="22"/>
        </w:rPr>
      </w:pPr>
      <w:r w:rsidRPr="00D56932">
        <w:rPr>
          <w:b/>
          <w:sz w:val="22"/>
          <w:szCs w:val="22"/>
        </w:rPr>
        <w:t>Introduction</w:t>
      </w:r>
    </w:p>
    <w:p w14:paraId="68EAB88A" w14:textId="77777777" w:rsidR="00D56932" w:rsidRPr="00D56932" w:rsidRDefault="00D56932" w:rsidP="004A316F">
      <w:pPr>
        <w:spacing w:line="480" w:lineRule="auto"/>
        <w:jc w:val="both"/>
        <w:rPr>
          <w:sz w:val="22"/>
          <w:szCs w:val="22"/>
        </w:rPr>
      </w:pPr>
    </w:p>
    <w:p w14:paraId="0FB68092" w14:textId="4240AB64" w:rsidR="0003583E" w:rsidRDefault="00A31E61" w:rsidP="004A316F">
      <w:pPr>
        <w:spacing w:line="480" w:lineRule="auto"/>
        <w:jc w:val="both"/>
        <w:rPr>
          <w:sz w:val="22"/>
          <w:szCs w:val="22"/>
        </w:rPr>
      </w:pPr>
      <w:r>
        <w:rPr>
          <w:sz w:val="22"/>
          <w:szCs w:val="22"/>
        </w:rPr>
        <w:t xml:space="preserve">Receptor tyrosine kinases (RTK) are cell membrane proteins through which the majority of growth factors mediate their effects. </w:t>
      </w:r>
      <w:r w:rsidR="00092CCF" w:rsidRPr="00D56932">
        <w:rPr>
          <w:sz w:val="22"/>
          <w:szCs w:val="22"/>
        </w:rPr>
        <w:t xml:space="preserve">RTK activation mediates </w:t>
      </w:r>
      <w:r w:rsidR="00356E7A">
        <w:rPr>
          <w:sz w:val="22"/>
          <w:szCs w:val="22"/>
        </w:rPr>
        <w:t>many</w:t>
      </w:r>
      <w:r w:rsidR="00092CCF" w:rsidRPr="00D56932">
        <w:rPr>
          <w:sz w:val="22"/>
          <w:szCs w:val="22"/>
        </w:rPr>
        <w:t xml:space="preserve"> processes including cell growth, survival, neovascularisation and tissue repair. RTK activation is normally rigorously controlled, but </w:t>
      </w:r>
      <w:r w:rsidR="00356E7A">
        <w:rPr>
          <w:sz w:val="22"/>
          <w:szCs w:val="22"/>
        </w:rPr>
        <w:t xml:space="preserve">dysregulation in </w:t>
      </w:r>
      <w:proofErr w:type="gramStart"/>
      <w:r w:rsidR="00356E7A">
        <w:rPr>
          <w:sz w:val="22"/>
          <w:szCs w:val="22"/>
        </w:rPr>
        <w:t xml:space="preserve">neoplasia </w:t>
      </w:r>
      <w:r w:rsidR="00092CCF" w:rsidRPr="00D56932">
        <w:rPr>
          <w:sz w:val="22"/>
          <w:szCs w:val="22"/>
        </w:rPr>
        <w:t xml:space="preserve"> </w:t>
      </w:r>
      <w:r w:rsidR="00356E7A">
        <w:rPr>
          <w:sz w:val="22"/>
          <w:szCs w:val="22"/>
        </w:rPr>
        <w:t>can</w:t>
      </w:r>
      <w:proofErr w:type="gramEnd"/>
      <w:r w:rsidR="00356E7A">
        <w:rPr>
          <w:sz w:val="22"/>
          <w:szCs w:val="22"/>
        </w:rPr>
        <w:t xml:space="preserve"> </w:t>
      </w:r>
      <w:r w:rsidR="00092CCF" w:rsidRPr="00D56932">
        <w:rPr>
          <w:sz w:val="22"/>
          <w:szCs w:val="22"/>
        </w:rPr>
        <w:t>lead</w:t>
      </w:r>
      <w:r w:rsidR="00356E7A">
        <w:rPr>
          <w:sz w:val="22"/>
          <w:szCs w:val="22"/>
        </w:rPr>
        <w:t xml:space="preserve"> </w:t>
      </w:r>
      <w:r w:rsidR="00092CCF" w:rsidRPr="00D56932">
        <w:rPr>
          <w:sz w:val="22"/>
          <w:szCs w:val="22"/>
        </w:rPr>
        <w:t xml:space="preserve">to uncontrolled cell proliferation, aberrant cell survival and tumour neovascularisation. </w:t>
      </w:r>
      <w:r w:rsidR="00356E7A">
        <w:rPr>
          <w:sz w:val="22"/>
          <w:szCs w:val="22"/>
        </w:rPr>
        <w:t>Tyrosine kinase inhibitors (</w:t>
      </w:r>
      <w:r w:rsidR="00092CCF" w:rsidRPr="00D56932">
        <w:rPr>
          <w:sz w:val="22"/>
          <w:szCs w:val="22"/>
        </w:rPr>
        <w:t>TKI</w:t>
      </w:r>
      <w:r w:rsidR="00356E7A">
        <w:rPr>
          <w:sz w:val="22"/>
          <w:szCs w:val="22"/>
        </w:rPr>
        <w:t>)</w:t>
      </w:r>
      <w:r w:rsidR="00092CCF" w:rsidRPr="00D56932">
        <w:rPr>
          <w:sz w:val="22"/>
          <w:szCs w:val="22"/>
        </w:rPr>
        <w:t xml:space="preserve"> were developed to block specific pathway activation. </w:t>
      </w:r>
      <w:r w:rsidR="001001BF" w:rsidRPr="00D56932">
        <w:rPr>
          <w:sz w:val="22"/>
          <w:szCs w:val="22"/>
        </w:rPr>
        <w:t>The first TKI (imatinib) was developed in the mid-1990s for the treatment of chronic myeloid leukaemia</w:t>
      </w:r>
      <w:r w:rsidR="001001BF">
        <w:rPr>
          <w:sz w:val="22"/>
          <w:szCs w:val="22"/>
        </w:rPr>
        <w:t xml:space="preserve"> in man </w:t>
      </w:r>
      <w:r w:rsidR="001001BF">
        <w:rPr>
          <w:sz w:val="22"/>
          <w:szCs w:val="22"/>
        </w:rPr>
        <w:fldChar w:fldCharType="begin">
          <w:fldData xml:space="preserve">PEVuZE5vdGU+PENpdGU+PEF1dGhvcj5EcnVrZXI8L0F1dGhvcj48WWVhcj4xOTk2PC9ZZWFyPjxS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</w:fldData>
        </w:fldChar>
      </w:r>
      <w:r w:rsidR="001001BF">
        <w:rPr>
          <w:sz w:val="22"/>
          <w:szCs w:val="22"/>
        </w:rPr>
        <w:instrText xml:space="preserve"> ADDIN EN.CITE </w:instrText>
      </w:r>
      <w:r w:rsidR="001001BF">
        <w:rPr>
          <w:sz w:val="22"/>
          <w:szCs w:val="22"/>
        </w:rPr>
        <w:fldChar w:fldCharType="begin">
          <w:fldData xml:space="preserve">PEVuZE5vdGU+PENpdGU+PEF1dGhvcj5EcnVrZXI8L0F1dGhvcj48WWVhcj4xOTk2PC9ZZWFyPjxS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</w:fldData>
        </w:fldChar>
      </w:r>
      <w:r w:rsidR="001001BF">
        <w:rPr>
          <w:sz w:val="22"/>
          <w:szCs w:val="22"/>
        </w:rPr>
        <w:instrText xml:space="preserve"> ADDIN EN.CITE.DATA </w:instrText>
      </w:r>
      <w:r w:rsidR="001001BF">
        <w:rPr>
          <w:sz w:val="22"/>
          <w:szCs w:val="22"/>
        </w:rPr>
      </w:r>
      <w:r w:rsidR="001001BF">
        <w:rPr>
          <w:sz w:val="22"/>
          <w:szCs w:val="22"/>
        </w:rPr>
        <w:fldChar w:fldCharType="end"/>
      </w:r>
      <w:r w:rsidR="001001BF">
        <w:rPr>
          <w:sz w:val="22"/>
          <w:szCs w:val="22"/>
        </w:rPr>
      </w:r>
      <w:r w:rsidR="001001BF">
        <w:rPr>
          <w:sz w:val="22"/>
          <w:szCs w:val="22"/>
        </w:rPr>
        <w:fldChar w:fldCharType="separate"/>
      </w:r>
      <w:r w:rsidR="001001BF">
        <w:rPr>
          <w:noProof/>
          <w:sz w:val="22"/>
          <w:szCs w:val="22"/>
        </w:rPr>
        <w:t>(Druker et al., 1996)</w:t>
      </w:r>
      <w:r w:rsidR="001001BF">
        <w:rPr>
          <w:sz w:val="22"/>
          <w:szCs w:val="22"/>
        </w:rPr>
        <w:fldChar w:fldCharType="end"/>
      </w:r>
      <w:r w:rsidR="001001BF" w:rsidRPr="00D56932">
        <w:rPr>
          <w:sz w:val="22"/>
          <w:szCs w:val="22"/>
        </w:rPr>
        <w:t xml:space="preserve">. TKIs have subsequently been developed to treat numerous </w:t>
      </w:r>
      <w:r w:rsidR="00356E7A" w:rsidRPr="00D56932">
        <w:rPr>
          <w:sz w:val="22"/>
          <w:szCs w:val="22"/>
        </w:rPr>
        <w:t xml:space="preserve">humans </w:t>
      </w:r>
      <w:proofErr w:type="spellStart"/>
      <w:r w:rsidR="001001BF" w:rsidRPr="00D56932">
        <w:rPr>
          <w:sz w:val="22"/>
          <w:szCs w:val="22"/>
        </w:rPr>
        <w:t>neoplasias</w:t>
      </w:r>
      <w:proofErr w:type="spellEnd"/>
      <w:r w:rsidR="001001BF" w:rsidRPr="00D56932">
        <w:rPr>
          <w:sz w:val="22"/>
          <w:szCs w:val="22"/>
        </w:rPr>
        <w:t xml:space="preserve"> including chronic myeloid leukaemia, metastatic hepatocellular carcinoma, renal cell carcinoma, non-small cell lung cancer and breast cancer. </w:t>
      </w:r>
    </w:p>
    <w:p w14:paraId="676F0CDF" w14:textId="77777777" w:rsidR="0003583E" w:rsidRDefault="0003583E" w:rsidP="004A316F">
      <w:pPr>
        <w:spacing w:line="480" w:lineRule="auto"/>
        <w:jc w:val="both"/>
        <w:rPr>
          <w:sz w:val="22"/>
          <w:szCs w:val="22"/>
        </w:rPr>
      </w:pPr>
    </w:p>
    <w:p w14:paraId="6BC3CD7E" w14:textId="1877D606" w:rsidR="0041516A" w:rsidRDefault="0041516A" w:rsidP="004A316F">
      <w:pPr>
        <w:spacing w:line="480" w:lineRule="auto"/>
        <w:jc w:val="both"/>
        <w:rPr>
          <w:sz w:val="22"/>
          <w:szCs w:val="22"/>
        </w:rPr>
      </w:pPr>
      <w:r>
        <w:rPr>
          <w:sz w:val="22"/>
          <w:szCs w:val="22"/>
        </w:rPr>
        <w:lastRenderedPageBreak/>
        <w:t xml:space="preserve">Toceranib is a TKI </w:t>
      </w:r>
      <w:r w:rsidR="001001BF">
        <w:rPr>
          <w:sz w:val="22"/>
          <w:szCs w:val="22"/>
        </w:rPr>
        <w:t>licenced for the treatment of</w:t>
      </w:r>
      <w:r>
        <w:rPr>
          <w:sz w:val="22"/>
          <w:szCs w:val="22"/>
        </w:rPr>
        <w:t xml:space="preserve"> canine mast cell tumours </w:t>
      </w:r>
      <w:r>
        <w:rPr>
          <w:sz w:val="22"/>
          <w:szCs w:val="22"/>
        </w:rPr>
        <w:fldChar w:fldCharType="begin">
          <w:fldData xml:space="preserve">PEVuZE5vdGU+PENpdGU+PEF1dGhvcj5QcnllcjwvQXV0aG9yPjxZZWFyPjIwMDM8L1llYXI+PFJl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</w:fldData>
        </w:fldChar>
      </w:r>
      <w:r>
        <w:rPr>
          <w:sz w:val="22"/>
          <w:szCs w:val="22"/>
        </w:rPr>
        <w:instrText xml:space="preserve"> ADDIN EN.CITE </w:instrText>
      </w:r>
      <w:r>
        <w:rPr>
          <w:sz w:val="22"/>
          <w:szCs w:val="22"/>
        </w:rPr>
        <w:fldChar w:fldCharType="begin">
          <w:fldData xml:space="preserve">PEVuZE5vdGU+PENpdGU+PEF1dGhvcj5QcnllcjwvQXV0aG9yPjxZZWFyPjIwMDM8L1llYXI+PFJl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</w:fldData>
        </w:fldChar>
      </w:r>
      <w:r>
        <w:rPr>
          <w:sz w:val="22"/>
          <w:szCs w:val="22"/>
        </w:rPr>
        <w:instrText xml:space="preserve"> ADDIN EN.CITE.DATA </w:instrText>
      </w:r>
      <w:r>
        <w:rPr>
          <w:sz w:val="22"/>
          <w:szCs w:val="22"/>
        </w:rPr>
      </w:r>
      <w:r>
        <w:rPr>
          <w:sz w:val="22"/>
          <w:szCs w:val="22"/>
        </w:rPr>
        <w:fldChar w:fldCharType="end"/>
      </w:r>
      <w:r>
        <w:rPr>
          <w:sz w:val="22"/>
          <w:szCs w:val="22"/>
        </w:rPr>
      </w:r>
      <w:r>
        <w:rPr>
          <w:sz w:val="22"/>
          <w:szCs w:val="22"/>
        </w:rPr>
        <w:fldChar w:fldCharType="separate"/>
      </w:r>
      <w:r>
        <w:rPr>
          <w:noProof/>
          <w:sz w:val="22"/>
          <w:szCs w:val="22"/>
        </w:rPr>
        <w:t>(Pryer et al., 2003)</w:t>
      </w:r>
      <w:r>
        <w:rPr>
          <w:sz w:val="22"/>
          <w:szCs w:val="22"/>
        </w:rPr>
        <w:fldChar w:fldCharType="end"/>
      </w:r>
      <w:r>
        <w:rPr>
          <w:sz w:val="22"/>
          <w:szCs w:val="22"/>
        </w:rPr>
        <w:t xml:space="preserve">. </w:t>
      </w:r>
      <w:r w:rsidR="00356E7A">
        <w:rPr>
          <w:sz w:val="22"/>
          <w:szCs w:val="22"/>
        </w:rPr>
        <w:t xml:space="preserve">Studies </w:t>
      </w:r>
      <w:r w:rsidR="00356E7A" w:rsidRPr="00D56932">
        <w:rPr>
          <w:sz w:val="22"/>
          <w:szCs w:val="22"/>
        </w:rPr>
        <w:t xml:space="preserve">have </w:t>
      </w:r>
      <w:r w:rsidR="00356E7A">
        <w:rPr>
          <w:sz w:val="22"/>
          <w:szCs w:val="22"/>
        </w:rPr>
        <w:t>documented</w:t>
      </w:r>
      <w:r w:rsidR="00356E7A" w:rsidRPr="00D56932">
        <w:rPr>
          <w:sz w:val="22"/>
          <w:szCs w:val="22"/>
        </w:rPr>
        <w:t xml:space="preserve"> that </w:t>
      </w:r>
      <w:r w:rsidR="00356E7A">
        <w:rPr>
          <w:sz w:val="22"/>
          <w:szCs w:val="22"/>
        </w:rPr>
        <w:t xml:space="preserve">toceranib has </w:t>
      </w:r>
      <w:r w:rsidR="00356E7A" w:rsidRPr="00D56932">
        <w:rPr>
          <w:sz w:val="22"/>
          <w:szCs w:val="22"/>
        </w:rPr>
        <w:t xml:space="preserve">therapeutic action in other canine tumours </w:t>
      </w:r>
      <w:r w:rsidR="00356E7A" w:rsidRPr="00D56932">
        <w:rPr>
          <w:sz w:val="22"/>
          <w:szCs w:val="22"/>
        </w:rPr>
        <w:fldChar w:fldCharType="begin">
          <w:fldData xml:space="preserve">PEVuZE5vdGU+PENpdGU+PEF1dGhvcj5Mb25kb248L0F1dGhvcj48WWVhcj4yMDEyPC9ZZWFyPjxS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=
</w:fldData>
        </w:fldChar>
      </w:r>
      <w:r w:rsidR="00356E7A">
        <w:rPr>
          <w:sz w:val="22"/>
          <w:szCs w:val="22"/>
        </w:rPr>
        <w:instrText xml:space="preserve"> ADDIN EN.CITE </w:instrText>
      </w:r>
      <w:r w:rsidR="00356E7A">
        <w:rPr>
          <w:sz w:val="22"/>
          <w:szCs w:val="22"/>
        </w:rPr>
        <w:fldChar w:fldCharType="begin">
          <w:fldData xml:space="preserve">PEVuZE5vdGU+PENpdGU+PEF1dGhvcj5Mb25kb248L0F1dGhvcj48WWVhcj4yMDEyPC9ZZWFyPjxS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=
</w:fldData>
        </w:fldChar>
      </w:r>
      <w:r w:rsidR="00356E7A">
        <w:rPr>
          <w:sz w:val="22"/>
          <w:szCs w:val="22"/>
        </w:rPr>
        <w:instrText xml:space="preserve"> ADDIN EN.CITE.DATA </w:instrText>
      </w:r>
      <w:r w:rsidR="00356E7A">
        <w:rPr>
          <w:sz w:val="22"/>
          <w:szCs w:val="22"/>
        </w:rPr>
      </w:r>
      <w:r w:rsidR="00356E7A">
        <w:rPr>
          <w:sz w:val="22"/>
          <w:szCs w:val="22"/>
        </w:rPr>
        <w:fldChar w:fldCharType="end"/>
      </w:r>
      <w:r w:rsidR="00356E7A" w:rsidRPr="00D56932">
        <w:rPr>
          <w:sz w:val="22"/>
          <w:szCs w:val="22"/>
        </w:rPr>
      </w:r>
      <w:r w:rsidR="00356E7A" w:rsidRPr="00D56932">
        <w:rPr>
          <w:sz w:val="22"/>
          <w:szCs w:val="22"/>
        </w:rPr>
        <w:fldChar w:fldCharType="separate"/>
      </w:r>
      <w:r w:rsidR="00356E7A">
        <w:rPr>
          <w:noProof/>
          <w:sz w:val="22"/>
          <w:szCs w:val="22"/>
        </w:rPr>
        <w:t>(London et al., 2012, Bernabe et al., 2013)</w:t>
      </w:r>
      <w:r w:rsidR="00356E7A" w:rsidRPr="00D56932">
        <w:rPr>
          <w:sz w:val="22"/>
          <w:szCs w:val="22"/>
        </w:rPr>
        <w:fldChar w:fldCharType="end"/>
      </w:r>
      <w:r w:rsidR="00356E7A" w:rsidRPr="00D56932">
        <w:rPr>
          <w:sz w:val="22"/>
          <w:szCs w:val="22"/>
        </w:rPr>
        <w:t>.</w:t>
      </w:r>
      <w:r>
        <w:rPr>
          <w:sz w:val="22"/>
          <w:szCs w:val="22"/>
        </w:rPr>
        <w:t>Toceranib has multiple molecular targets incl</w:t>
      </w:r>
      <w:r w:rsidR="001001BF">
        <w:rPr>
          <w:sz w:val="22"/>
          <w:szCs w:val="22"/>
        </w:rPr>
        <w:t>uding KIT, VEGFR, PDGFR and RET - m</w:t>
      </w:r>
      <w:r>
        <w:rPr>
          <w:sz w:val="22"/>
          <w:szCs w:val="22"/>
        </w:rPr>
        <w:t xml:space="preserve">any of </w:t>
      </w:r>
      <w:r w:rsidR="001001BF">
        <w:rPr>
          <w:sz w:val="22"/>
          <w:szCs w:val="22"/>
        </w:rPr>
        <w:t>which</w:t>
      </w:r>
      <w:r>
        <w:rPr>
          <w:sz w:val="22"/>
          <w:szCs w:val="22"/>
        </w:rPr>
        <w:t xml:space="preserve"> are activated in a variety of canine neoplasias </w:t>
      </w:r>
      <w:r>
        <w:rPr>
          <w:sz w:val="22"/>
          <w:szCs w:val="22"/>
        </w:rPr>
        <w:fldChar w:fldCharType="begin">
          <w:fldData xml:space="preserve">PEVuZE5vdGU+PENpdGU+PEF1dGhvcj5VcmllPC9BdXRob3I+PFllYXI+MjAxMjwvWWVhcj48UmVj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==
</w:fldData>
        </w:fldChar>
      </w:r>
      <w:r w:rsidR="00BE3BD6">
        <w:rPr>
          <w:sz w:val="22"/>
          <w:szCs w:val="22"/>
        </w:rPr>
        <w:instrText xml:space="preserve"> ADDIN EN.CITE </w:instrText>
      </w:r>
      <w:r w:rsidR="00BE3BD6">
        <w:rPr>
          <w:sz w:val="22"/>
          <w:szCs w:val="22"/>
        </w:rPr>
        <w:fldChar w:fldCharType="begin">
          <w:fldData xml:space="preserve">PEVuZE5vdGU+PENpdGU+PEF1dGhvcj5VcmllPC9BdXRob3I+PFllYXI+MjAxMjwvWWVhcj48UmVj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==
</w:fldData>
        </w:fldChar>
      </w:r>
      <w:r w:rsidR="00BE3BD6">
        <w:rPr>
          <w:sz w:val="22"/>
          <w:szCs w:val="22"/>
        </w:rPr>
        <w:instrText xml:space="preserve"> ADDIN EN.CITE.DATA </w:instrText>
      </w:r>
      <w:r w:rsidR="00BE3BD6">
        <w:rPr>
          <w:sz w:val="22"/>
          <w:szCs w:val="22"/>
        </w:rPr>
      </w:r>
      <w:r w:rsidR="00BE3BD6">
        <w:rPr>
          <w:sz w:val="22"/>
          <w:szCs w:val="22"/>
        </w:rPr>
        <w:fldChar w:fldCharType="end"/>
      </w:r>
      <w:r>
        <w:rPr>
          <w:sz w:val="22"/>
          <w:szCs w:val="22"/>
        </w:rPr>
      </w:r>
      <w:r>
        <w:rPr>
          <w:sz w:val="22"/>
          <w:szCs w:val="22"/>
        </w:rPr>
        <w:fldChar w:fldCharType="separate"/>
      </w:r>
      <w:r w:rsidR="00BE3BD6">
        <w:rPr>
          <w:noProof/>
          <w:sz w:val="22"/>
          <w:szCs w:val="22"/>
        </w:rPr>
        <w:t>(Urie et al., 2012, Santos et al., 2016, Hayes et al., 2013, Arico et al., 2014)</w:t>
      </w:r>
      <w:r>
        <w:rPr>
          <w:sz w:val="22"/>
          <w:szCs w:val="22"/>
        </w:rPr>
        <w:fldChar w:fldCharType="end"/>
      </w:r>
      <w:r w:rsidR="00BE3BD6">
        <w:rPr>
          <w:sz w:val="22"/>
          <w:szCs w:val="22"/>
        </w:rPr>
        <w:t>.</w:t>
      </w:r>
      <w:r>
        <w:rPr>
          <w:sz w:val="22"/>
          <w:szCs w:val="22"/>
        </w:rPr>
        <w:t xml:space="preserve"> </w:t>
      </w:r>
    </w:p>
    <w:p w14:paraId="51AF5AD4" w14:textId="77777777" w:rsidR="0041516A" w:rsidRDefault="0041516A" w:rsidP="004A316F">
      <w:pPr>
        <w:spacing w:line="480" w:lineRule="auto"/>
        <w:jc w:val="both"/>
        <w:rPr>
          <w:sz w:val="22"/>
          <w:szCs w:val="22"/>
        </w:rPr>
      </w:pPr>
    </w:p>
    <w:p w14:paraId="4F3C465D" w14:textId="4DDCCDE4" w:rsidR="00D56932" w:rsidRDefault="00D56932" w:rsidP="004A316F">
      <w:pPr>
        <w:spacing w:line="480" w:lineRule="auto"/>
        <w:jc w:val="both"/>
        <w:rPr>
          <w:sz w:val="22"/>
          <w:szCs w:val="22"/>
        </w:rPr>
      </w:pPr>
      <w:r w:rsidRPr="00D56932">
        <w:rPr>
          <w:sz w:val="22"/>
          <w:szCs w:val="22"/>
        </w:rPr>
        <w:t xml:space="preserve">Due to the prevalence of RTKs in the body, inhibition of </w:t>
      </w:r>
      <w:r w:rsidR="00BE3BD6" w:rsidRPr="00D56932">
        <w:rPr>
          <w:sz w:val="22"/>
          <w:szCs w:val="22"/>
        </w:rPr>
        <w:t>non-target</w:t>
      </w:r>
      <w:r w:rsidRPr="00D56932">
        <w:rPr>
          <w:sz w:val="22"/>
          <w:szCs w:val="22"/>
        </w:rPr>
        <w:t xml:space="preserve"> RTKs causes </w:t>
      </w:r>
      <w:r w:rsidR="00BE3BD6">
        <w:rPr>
          <w:sz w:val="22"/>
          <w:szCs w:val="22"/>
        </w:rPr>
        <w:t xml:space="preserve">a variety of </w:t>
      </w:r>
      <w:r w:rsidRPr="00D56932">
        <w:rPr>
          <w:sz w:val="22"/>
          <w:szCs w:val="22"/>
        </w:rPr>
        <w:t>adverse effects</w:t>
      </w:r>
      <w:r w:rsidR="00BE3BD6">
        <w:rPr>
          <w:sz w:val="22"/>
          <w:szCs w:val="22"/>
        </w:rPr>
        <w:t xml:space="preserve">, the most common of which </w:t>
      </w:r>
      <w:r w:rsidR="002C7B9F">
        <w:rPr>
          <w:sz w:val="22"/>
          <w:szCs w:val="22"/>
        </w:rPr>
        <w:t xml:space="preserve">for toceranib </w:t>
      </w:r>
      <w:r w:rsidR="00BE3BD6">
        <w:rPr>
          <w:sz w:val="22"/>
          <w:szCs w:val="22"/>
        </w:rPr>
        <w:t>are</w:t>
      </w:r>
      <w:r w:rsidRPr="00D56932">
        <w:rPr>
          <w:sz w:val="22"/>
          <w:szCs w:val="22"/>
        </w:rPr>
        <w:t xml:space="preserve"> diarrhoea, m</w:t>
      </w:r>
      <w:r w:rsidR="00BE3BD6">
        <w:rPr>
          <w:sz w:val="22"/>
          <w:szCs w:val="22"/>
        </w:rPr>
        <w:t>yelosuppression</w:t>
      </w:r>
      <w:r w:rsidR="00970D1D">
        <w:rPr>
          <w:sz w:val="22"/>
          <w:szCs w:val="22"/>
        </w:rPr>
        <w:t>, lethargy</w:t>
      </w:r>
      <w:r w:rsidR="00BE3BD6">
        <w:rPr>
          <w:sz w:val="22"/>
          <w:szCs w:val="22"/>
        </w:rPr>
        <w:t xml:space="preserve"> and skin rashes</w:t>
      </w:r>
      <w:r w:rsidR="004A316F">
        <w:rPr>
          <w:sz w:val="22"/>
          <w:szCs w:val="22"/>
        </w:rPr>
        <w:t xml:space="preserve"> </w:t>
      </w:r>
      <w:r w:rsidR="004A316F">
        <w:rPr>
          <w:sz w:val="22"/>
          <w:szCs w:val="22"/>
        </w:rPr>
        <w:fldChar w:fldCharType="begin">
          <w:fldData xml:space="preserve">PEVuZE5vdGU+PENpdGU+PEF1dGhvcj5Mb25kb248L0F1dGhvcj48WWVhcj4yMDEyPC9ZZWFyPjxS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</w:fldData>
        </w:fldChar>
      </w:r>
      <w:r w:rsidR="004A316F">
        <w:rPr>
          <w:sz w:val="22"/>
          <w:szCs w:val="22"/>
        </w:rPr>
        <w:instrText xml:space="preserve"> ADDIN EN.CITE </w:instrText>
      </w:r>
      <w:r w:rsidR="004A316F">
        <w:rPr>
          <w:sz w:val="22"/>
          <w:szCs w:val="22"/>
        </w:rPr>
        <w:fldChar w:fldCharType="begin">
          <w:fldData xml:space="preserve">PEVuZE5vdGU+PENpdGU+PEF1dGhvcj5Mb25kb248L0F1dGhvcj48WWVhcj4yMDEyPC9ZZWFyPjxS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</w:fldData>
        </w:fldChar>
      </w:r>
      <w:r w:rsidR="004A316F">
        <w:rPr>
          <w:sz w:val="22"/>
          <w:szCs w:val="22"/>
        </w:rPr>
        <w:instrText xml:space="preserve"> ADDIN EN.CITE.DATA </w:instrText>
      </w:r>
      <w:r w:rsidR="004A316F">
        <w:rPr>
          <w:sz w:val="22"/>
          <w:szCs w:val="22"/>
        </w:rPr>
      </w:r>
      <w:r w:rsidR="004A316F">
        <w:rPr>
          <w:sz w:val="22"/>
          <w:szCs w:val="22"/>
        </w:rPr>
        <w:fldChar w:fldCharType="end"/>
      </w:r>
      <w:r w:rsidR="004A316F">
        <w:rPr>
          <w:sz w:val="22"/>
          <w:szCs w:val="22"/>
        </w:rPr>
      </w:r>
      <w:r w:rsidR="004A316F">
        <w:rPr>
          <w:sz w:val="22"/>
          <w:szCs w:val="22"/>
        </w:rPr>
        <w:fldChar w:fldCharType="separate"/>
      </w:r>
      <w:r w:rsidR="004A316F">
        <w:rPr>
          <w:noProof/>
          <w:sz w:val="22"/>
          <w:szCs w:val="22"/>
        </w:rPr>
        <w:t>(London et al., 2012)</w:t>
      </w:r>
      <w:r w:rsidR="004A316F">
        <w:rPr>
          <w:sz w:val="22"/>
          <w:szCs w:val="22"/>
        </w:rPr>
        <w:fldChar w:fldCharType="end"/>
      </w:r>
      <w:r w:rsidR="00BE3BD6">
        <w:rPr>
          <w:sz w:val="22"/>
          <w:szCs w:val="22"/>
        </w:rPr>
        <w:t>.</w:t>
      </w:r>
      <w:r w:rsidRPr="00D56932">
        <w:rPr>
          <w:sz w:val="22"/>
          <w:szCs w:val="22"/>
        </w:rPr>
        <w:t xml:space="preserve"> </w:t>
      </w:r>
      <w:r w:rsidR="00BE3BD6">
        <w:rPr>
          <w:sz w:val="22"/>
          <w:szCs w:val="22"/>
        </w:rPr>
        <w:t>These</w:t>
      </w:r>
      <w:r w:rsidRPr="00D56932">
        <w:rPr>
          <w:sz w:val="22"/>
          <w:szCs w:val="22"/>
        </w:rPr>
        <w:t xml:space="preserve"> are usually tolerable</w:t>
      </w:r>
      <w:r w:rsidR="002C7B9F">
        <w:rPr>
          <w:sz w:val="22"/>
          <w:szCs w:val="22"/>
        </w:rPr>
        <w:t xml:space="preserve"> in </w:t>
      </w:r>
      <w:r w:rsidR="00356E7A">
        <w:rPr>
          <w:sz w:val="22"/>
          <w:szCs w:val="22"/>
        </w:rPr>
        <w:t>dogs. However</w:t>
      </w:r>
      <w:r w:rsidR="00F72D1F">
        <w:rPr>
          <w:sz w:val="22"/>
          <w:szCs w:val="22"/>
        </w:rPr>
        <w:t>,</w:t>
      </w:r>
      <w:r w:rsidRPr="00D56932">
        <w:rPr>
          <w:sz w:val="22"/>
          <w:szCs w:val="22"/>
        </w:rPr>
        <w:t xml:space="preserve"> </w:t>
      </w:r>
      <w:r w:rsidR="002C7B9F">
        <w:rPr>
          <w:sz w:val="22"/>
          <w:szCs w:val="22"/>
        </w:rPr>
        <w:t>m</w:t>
      </w:r>
      <w:r w:rsidR="00BE3BD6">
        <w:rPr>
          <w:sz w:val="22"/>
          <w:szCs w:val="22"/>
        </w:rPr>
        <w:t xml:space="preserve">ore serious </w:t>
      </w:r>
      <w:r w:rsidR="00970D1D">
        <w:rPr>
          <w:sz w:val="22"/>
          <w:szCs w:val="22"/>
        </w:rPr>
        <w:t>e</w:t>
      </w:r>
      <w:r w:rsidR="00BE3BD6">
        <w:rPr>
          <w:sz w:val="22"/>
          <w:szCs w:val="22"/>
        </w:rPr>
        <w:t xml:space="preserve">ffects </w:t>
      </w:r>
      <w:r w:rsidR="00356E7A">
        <w:rPr>
          <w:sz w:val="22"/>
          <w:szCs w:val="22"/>
        </w:rPr>
        <w:t xml:space="preserve">include </w:t>
      </w:r>
      <w:r w:rsidR="008271C9">
        <w:rPr>
          <w:sz w:val="22"/>
          <w:szCs w:val="22"/>
        </w:rPr>
        <w:t>renal toxicity, hepatoxicity</w:t>
      </w:r>
      <w:r w:rsidR="001F27C6">
        <w:rPr>
          <w:sz w:val="22"/>
          <w:szCs w:val="22"/>
        </w:rPr>
        <w:t xml:space="preserve">, hypertension </w:t>
      </w:r>
      <w:r w:rsidR="00BE3BD6">
        <w:rPr>
          <w:sz w:val="22"/>
          <w:szCs w:val="22"/>
        </w:rPr>
        <w:t xml:space="preserve">and gastrointestinal perforation </w:t>
      </w:r>
      <w:r w:rsidR="001F27C6">
        <w:rPr>
          <w:sz w:val="22"/>
          <w:szCs w:val="22"/>
        </w:rPr>
        <w:fldChar w:fldCharType="begin">
          <w:fldData xml:space="preserve">PEVuZE5vdGU+PENpdGU+PEF1dGhvcj5Uam9zdGhlaW08L0F1dGhvcj48WWVhcj4yMDE2PC9ZZWFy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</w:fldData>
        </w:fldChar>
      </w:r>
      <w:r w:rsidR="004A316F">
        <w:rPr>
          <w:sz w:val="22"/>
          <w:szCs w:val="22"/>
        </w:rPr>
        <w:instrText xml:space="preserve"> ADDIN EN.CITE </w:instrText>
      </w:r>
      <w:r w:rsidR="004A316F">
        <w:rPr>
          <w:sz w:val="22"/>
          <w:szCs w:val="22"/>
        </w:rPr>
        <w:fldChar w:fldCharType="begin">
          <w:fldData xml:space="preserve">PEVuZE5vdGU+PENpdGU+PEF1dGhvcj5Uam9zdGhlaW08L0F1dGhvcj48WWVhcj4yMDE2PC9ZZWFy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</w:fldData>
        </w:fldChar>
      </w:r>
      <w:r w:rsidR="004A316F">
        <w:rPr>
          <w:sz w:val="22"/>
          <w:szCs w:val="22"/>
        </w:rPr>
        <w:instrText xml:space="preserve"> ADDIN EN.CITE.DATA </w:instrText>
      </w:r>
      <w:r w:rsidR="004A316F">
        <w:rPr>
          <w:sz w:val="22"/>
          <w:szCs w:val="22"/>
        </w:rPr>
      </w:r>
      <w:r w:rsidR="004A316F">
        <w:rPr>
          <w:sz w:val="22"/>
          <w:szCs w:val="22"/>
        </w:rPr>
        <w:fldChar w:fldCharType="end"/>
      </w:r>
      <w:r w:rsidR="001F27C6">
        <w:rPr>
          <w:sz w:val="22"/>
          <w:szCs w:val="22"/>
        </w:rPr>
      </w:r>
      <w:r w:rsidR="001F27C6">
        <w:rPr>
          <w:sz w:val="22"/>
          <w:szCs w:val="22"/>
        </w:rPr>
        <w:fldChar w:fldCharType="separate"/>
      </w:r>
      <w:r w:rsidR="004A316F">
        <w:rPr>
          <w:noProof/>
          <w:sz w:val="22"/>
          <w:szCs w:val="22"/>
        </w:rPr>
        <w:t>(Tjostheim et al., 2016, Bernabe et al., 2013, London et al., 2003)</w:t>
      </w:r>
      <w:r w:rsidR="001F27C6">
        <w:rPr>
          <w:sz w:val="22"/>
          <w:szCs w:val="22"/>
        </w:rPr>
        <w:fldChar w:fldCharType="end"/>
      </w:r>
      <w:r w:rsidR="00BE3BD6">
        <w:rPr>
          <w:sz w:val="22"/>
          <w:szCs w:val="22"/>
        </w:rPr>
        <w:t>.</w:t>
      </w:r>
      <w:r w:rsidRPr="00D56932">
        <w:rPr>
          <w:sz w:val="22"/>
          <w:szCs w:val="22"/>
        </w:rPr>
        <w:t xml:space="preserve"> </w:t>
      </w:r>
      <w:r w:rsidR="00970D1D">
        <w:rPr>
          <w:sz w:val="22"/>
          <w:szCs w:val="22"/>
        </w:rPr>
        <w:t>E</w:t>
      </w:r>
      <w:r w:rsidRPr="00D56932">
        <w:rPr>
          <w:sz w:val="22"/>
          <w:szCs w:val="22"/>
        </w:rPr>
        <w:t>ndocrine abnormalities</w:t>
      </w:r>
      <w:r w:rsidR="00BE3BD6">
        <w:rPr>
          <w:sz w:val="22"/>
          <w:szCs w:val="22"/>
        </w:rPr>
        <w:t>,</w:t>
      </w:r>
      <w:r w:rsidRPr="00D56932">
        <w:rPr>
          <w:sz w:val="22"/>
          <w:szCs w:val="22"/>
        </w:rPr>
        <w:t xml:space="preserve"> </w:t>
      </w:r>
      <w:r w:rsidR="00BE3BD6" w:rsidRPr="00D56932">
        <w:rPr>
          <w:sz w:val="22"/>
          <w:szCs w:val="22"/>
        </w:rPr>
        <w:t xml:space="preserve">particularly </w:t>
      </w:r>
      <w:r w:rsidR="00970D1D">
        <w:rPr>
          <w:sz w:val="22"/>
          <w:szCs w:val="22"/>
        </w:rPr>
        <w:t>thyroid dysfunction</w:t>
      </w:r>
      <w:r w:rsidR="00BE3BD6">
        <w:rPr>
          <w:sz w:val="22"/>
          <w:szCs w:val="22"/>
        </w:rPr>
        <w:t>,</w:t>
      </w:r>
      <w:r w:rsidR="00BE3BD6" w:rsidRPr="00D56932">
        <w:rPr>
          <w:sz w:val="22"/>
          <w:szCs w:val="22"/>
        </w:rPr>
        <w:t xml:space="preserve"> </w:t>
      </w:r>
      <w:r w:rsidRPr="00D56932">
        <w:rPr>
          <w:sz w:val="22"/>
          <w:szCs w:val="22"/>
        </w:rPr>
        <w:t xml:space="preserve">are widely reported in </w:t>
      </w:r>
      <w:r w:rsidR="00BE3BD6">
        <w:rPr>
          <w:sz w:val="22"/>
          <w:szCs w:val="22"/>
        </w:rPr>
        <w:t>people receiving TKIs</w:t>
      </w:r>
      <w:r w:rsidRPr="00D56932">
        <w:rPr>
          <w:sz w:val="22"/>
          <w:szCs w:val="22"/>
        </w:rPr>
        <w:t xml:space="preserve">. The mechanisms of TKI-mediated hypothyroidism may include inhibition of VEGFR-2 leading to thyroid capillary regression </w:t>
      </w:r>
      <w:r w:rsidRPr="00D56932">
        <w:rPr>
          <w:sz w:val="22"/>
          <w:szCs w:val="22"/>
        </w:rPr>
        <w:fldChar w:fldCharType="begin">
          <w:fldData xml:space="preserve">PEVuZE5vdGU+PENpdGU+PEF1dGhvcj5CYWZmZXJ0PC9BdXRob3I+PFllYXI+MjAwNjwvWWVhcj48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</w:fldData>
        </w:fldChar>
      </w:r>
      <w:r w:rsidR="0041516A">
        <w:rPr>
          <w:sz w:val="22"/>
          <w:szCs w:val="22"/>
        </w:rPr>
        <w:instrText xml:space="preserve"> ADDIN EN.CITE </w:instrText>
      </w:r>
      <w:r w:rsidR="0041516A">
        <w:rPr>
          <w:sz w:val="22"/>
          <w:szCs w:val="22"/>
        </w:rPr>
        <w:fldChar w:fldCharType="begin">
          <w:fldData xml:space="preserve">PEVuZE5vdGU+PENpdGU+PEF1dGhvcj5CYWZmZXJ0PC9BdXRob3I+PFllYXI+MjAwNjwvWWVhcj48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</w:fldData>
        </w:fldChar>
      </w:r>
      <w:r w:rsidR="0041516A">
        <w:rPr>
          <w:sz w:val="22"/>
          <w:szCs w:val="22"/>
        </w:rPr>
        <w:instrText xml:space="preserve"> ADDIN EN.CITE.DATA </w:instrText>
      </w:r>
      <w:r w:rsidR="0041516A">
        <w:rPr>
          <w:sz w:val="22"/>
          <w:szCs w:val="22"/>
        </w:rPr>
      </w:r>
      <w:r w:rsidR="0041516A">
        <w:rPr>
          <w:sz w:val="22"/>
          <w:szCs w:val="22"/>
        </w:rPr>
        <w:fldChar w:fldCharType="end"/>
      </w:r>
      <w:r w:rsidRPr="00D56932">
        <w:rPr>
          <w:sz w:val="22"/>
          <w:szCs w:val="22"/>
        </w:rPr>
      </w:r>
      <w:r w:rsidRPr="00D56932">
        <w:rPr>
          <w:sz w:val="22"/>
          <w:szCs w:val="22"/>
        </w:rPr>
        <w:fldChar w:fldCharType="separate"/>
      </w:r>
      <w:r w:rsidR="0041516A">
        <w:rPr>
          <w:noProof/>
          <w:sz w:val="22"/>
          <w:szCs w:val="22"/>
        </w:rPr>
        <w:t>(Baffert et al., 2006)</w:t>
      </w:r>
      <w:r w:rsidRPr="00D56932">
        <w:rPr>
          <w:sz w:val="22"/>
          <w:szCs w:val="22"/>
        </w:rPr>
        <w:fldChar w:fldCharType="end"/>
      </w:r>
      <w:r w:rsidRPr="00D56932">
        <w:rPr>
          <w:sz w:val="22"/>
          <w:szCs w:val="22"/>
        </w:rPr>
        <w:t xml:space="preserve">; inhibition of thyroid peroxidise </w:t>
      </w:r>
      <w:r w:rsidRPr="00D56932">
        <w:rPr>
          <w:sz w:val="22"/>
          <w:szCs w:val="22"/>
        </w:rPr>
        <w:fldChar w:fldCharType="begin"/>
      </w:r>
      <w:r w:rsidR="0041516A">
        <w:rPr>
          <w:sz w:val="22"/>
          <w:szCs w:val="22"/>
        </w:rPr>
        <w:instrText xml:space="preserve"> ADDIN EN.CITE &lt;EndNote&gt;&lt;Cite&gt;&lt;Author&gt;Wong&lt;/Author&gt;&lt;Year&gt;2007&lt;/Year&gt;&lt;RecNum&gt;15&lt;/RecNum&gt;&lt;DisplayText&gt;(Wong et al., 2007)&lt;/DisplayText&gt;&lt;record&gt;&lt;rec-number&gt;15&lt;/rec-number&gt;&lt;foreign-keys&gt;&lt;key app="EN" db-id="w22ff20tiadt07ex9x2v9xd095d2re2ttwxw" timestamp="1492615113"&gt;15&lt;/key&gt;&lt;/foreign-keys&gt;&lt;ref-type name="Journal Article"&gt;17&lt;/ref-type&gt;&lt;contributors&gt;&lt;authors&gt;&lt;author&gt;Wong, E.&lt;/author&gt;&lt;author&gt;Rosen, L. S.&lt;/author&gt;&lt;author&gt;Mulay, M.&lt;/author&gt;&lt;author&gt;Vanvugt, A.&lt;/author&gt;&lt;author&gt;Dinolfo, M.&lt;/author&gt;&lt;author&gt;Tomoda, C.&lt;/author&gt;&lt;author&gt;Sugawara, M.&lt;/author&gt;&lt;author&gt;Hershman, J. M.&lt;/author&gt;&lt;/authors&gt;&lt;/contributors&gt;&lt;auth-address&gt;Endocrinology and Diabetes Division, Veterans Administration Greater Los Angeles Healthcare System, Los Angeles, California, USA.&lt;/auth-address&gt;&lt;titles&gt;&lt;title&gt;Sunitinib induces hypothyroidism in advanced cancer patients and may inhibit thyroid peroxidase activity&lt;/title&gt;&lt;secondary-title&gt;Thyroid&lt;/secondary-title&gt;&lt;/titles&gt;&lt;periodical&gt;&lt;full-title&gt;Thyroid&lt;/full-title&gt;&lt;/periodical&gt;&lt;pages&gt;351-5&lt;/pages&gt;&lt;volume&gt;17&lt;/volume&gt;&lt;number&gt;4&lt;/number&gt;&lt;keywords&gt;&lt;keyword&gt;Gastrointestinal Stromal Tumors/drug therapy&lt;/keyword&gt;&lt;keyword&gt;Humans&lt;/keyword&gt;&lt;keyword&gt;Hypothyroidism/*chemically induced&lt;/keyword&gt;&lt;keyword&gt;Indoles/*adverse effects&lt;/keyword&gt;&lt;keyword&gt;Iodide Peroxidase/*antagonists &amp;amp; inhibitors&lt;/keyword&gt;&lt;keyword&gt;Protein-Tyrosine Kinases/antagonists &amp;amp; inhibitors&lt;/keyword&gt;&lt;keyword&gt;Pyrroles/*adverse effects&lt;/keyword&gt;&lt;keyword&gt;Retrospective Studies&lt;/keyword&gt;&lt;keyword&gt;Thyroid Function Tests&lt;/keyword&gt;&lt;/keywords&gt;&lt;dates&gt;&lt;year&gt;2007&lt;/year&gt;&lt;pub-dates&gt;&lt;date&gt;Apr&lt;/date&gt;&lt;/pub-dates&gt;&lt;/dates&gt;&lt;isbn&gt;1050-7256 (Print)&amp;#xD;1050-7256 (Linking)&lt;/isbn&gt;&lt;accession-num&gt;17465866&lt;/accession-num&gt;&lt;urls&gt;&lt;related-urls&gt;&lt;url&gt;http://www.ncbi.nlm.nih.gov/pubmed/17465866&lt;/url&gt;&lt;/related-urls&gt;&lt;/urls&gt;&lt;electronic-resource-num&gt;10.1089/thy.2006.0308&lt;/electronic-resource-num&gt;&lt;/record&gt;&lt;/Cite&gt;&lt;/EndNote&gt;</w:instrText>
      </w:r>
      <w:r w:rsidRPr="00D56932">
        <w:rPr>
          <w:sz w:val="22"/>
          <w:szCs w:val="22"/>
        </w:rPr>
        <w:fldChar w:fldCharType="separate"/>
      </w:r>
      <w:r w:rsidR="0041516A">
        <w:rPr>
          <w:noProof/>
          <w:sz w:val="22"/>
          <w:szCs w:val="22"/>
        </w:rPr>
        <w:t>(Wong et al., 2007)</w:t>
      </w:r>
      <w:r w:rsidRPr="00D56932">
        <w:rPr>
          <w:sz w:val="22"/>
          <w:szCs w:val="22"/>
        </w:rPr>
        <w:fldChar w:fldCharType="end"/>
      </w:r>
      <w:r w:rsidRPr="00D56932">
        <w:rPr>
          <w:sz w:val="22"/>
          <w:szCs w:val="22"/>
        </w:rPr>
        <w:t>; destructive thyroiditis and decreased uptake of iodine by the thyroid</w:t>
      </w:r>
      <w:r w:rsidR="00970D1D">
        <w:rPr>
          <w:sz w:val="22"/>
          <w:szCs w:val="22"/>
        </w:rPr>
        <w:t xml:space="preserve"> gland</w:t>
      </w:r>
      <w:r w:rsidRPr="00D56932">
        <w:rPr>
          <w:sz w:val="22"/>
          <w:szCs w:val="22"/>
        </w:rPr>
        <w:t xml:space="preserve"> </w:t>
      </w:r>
      <w:r w:rsidRPr="00D56932">
        <w:rPr>
          <w:sz w:val="22"/>
          <w:szCs w:val="22"/>
        </w:rPr>
        <w:fldChar w:fldCharType="begin">
          <w:fldData xml:space="preserve">PEVuZE5vdGU+PENpdGU+PEF1dGhvcj5NYW5uYXZvbGE8L0F1dGhvcj48WWVhcj4yMDA3PC9ZZWFy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</w:fldData>
        </w:fldChar>
      </w:r>
      <w:r w:rsidR="0041516A">
        <w:rPr>
          <w:sz w:val="22"/>
          <w:szCs w:val="22"/>
        </w:rPr>
        <w:instrText xml:space="preserve"> ADDIN EN.CITE </w:instrText>
      </w:r>
      <w:r w:rsidR="0041516A">
        <w:rPr>
          <w:sz w:val="22"/>
          <w:szCs w:val="22"/>
        </w:rPr>
        <w:fldChar w:fldCharType="begin">
          <w:fldData xml:space="preserve">PEVuZE5vdGU+PENpdGU+PEF1dGhvcj5NYW5uYXZvbGE8L0F1dGhvcj48WWVhcj4yMDA3PC9ZZWFy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</w:fldData>
        </w:fldChar>
      </w:r>
      <w:r w:rsidR="0041516A">
        <w:rPr>
          <w:sz w:val="22"/>
          <w:szCs w:val="22"/>
        </w:rPr>
        <w:instrText xml:space="preserve"> ADDIN EN.CITE.DATA </w:instrText>
      </w:r>
      <w:r w:rsidR="0041516A">
        <w:rPr>
          <w:sz w:val="22"/>
          <w:szCs w:val="22"/>
        </w:rPr>
      </w:r>
      <w:r w:rsidR="0041516A">
        <w:rPr>
          <w:sz w:val="22"/>
          <w:szCs w:val="22"/>
        </w:rPr>
        <w:fldChar w:fldCharType="end"/>
      </w:r>
      <w:r w:rsidRPr="00D56932">
        <w:rPr>
          <w:sz w:val="22"/>
          <w:szCs w:val="22"/>
        </w:rPr>
      </w:r>
      <w:r w:rsidRPr="00D56932">
        <w:rPr>
          <w:sz w:val="22"/>
          <w:szCs w:val="22"/>
        </w:rPr>
        <w:fldChar w:fldCharType="separate"/>
      </w:r>
      <w:r w:rsidR="0041516A">
        <w:rPr>
          <w:noProof/>
          <w:sz w:val="22"/>
          <w:szCs w:val="22"/>
        </w:rPr>
        <w:t>(Mannavola et al., 2007)</w:t>
      </w:r>
      <w:r w:rsidRPr="00D56932">
        <w:rPr>
          <w:sz w:val="22"/>
          <w:szCs w:val="22"/>
        </w:rPr>
        <w:fldChar w:fldCharType="end"/>
      </w:r>
      <w:r w:rsidRPr="00D56932">
        <w:rPr>
          <w:sz w:val="22"/>
          <w:szCs w:val="22"/>
        </w:rPr>
        <w:t xml:space="preserve">. The reported incidence of </w:t>
      </w:r>
      <w:commentRangeStart w:id="1"/>
      <w:r w:rsidRPr="00D56932">
        <w:rPr>
          <w:sz w:val="22"/>
          <w:szCs w:val="22"/>
        </w:rPr>
        <w:t>hypothyroidism</w:t>
      </w:r>
      <w:commentRangeEnd w:id="1"/>
      <w:r w:rsidR="00F72D1F">
        <w:rPr>
          <w:rStyle w:val="CommentReference"/>
        </w:rPr>
        <w:commentReference w:id="1"/>
      </w:r>
      <w:r w:rsidRPr="00D56932">
        <w:rPr>
          <w:sz w:val="22"/>
          <w:szCs w:val="22"/>
        </w:rPr>
        <w:t xml:space="preserve"> in </w:t>
      </w:r>
      <w:r w:rsidR="00BE3BD6">
        <w:rPr>
          <w:sz w:val="22"/>
          <w:szCs w:val="22"/>
        </w:rPr>
        <w:t xml:space="preserve">human </w:t>
      </w:r>
      <w:r w:rsidRPr="00D56932">
        <w:rPr>
          <w:sz w:val="22"/>
          <w:szCs w:val="22"/>
        </w:rPr>
        <w:t>patients treated with sunitinib</w:t>
      </w:r>
      <w:r w:rsidR="00F72D1F">
        <w:rPr>
          <w:sz w:val="22"/>
          <w:szCs w:val="22"/>
        </w:rPr>
        <w:t>, a drug similar to toceranib in its targets,</w:t>
      </w:r>
      <w:r w:rsidRPr="00D56932">
        <w:rPr>
          <w:sz w:val="22"/>
          <w:szCs w:val="22"/>
        </w:rPr>
        <w:t xml:space="preserve"> is high (18-86%)</w:t>
      </w:r>
      <w:r w:rsidR="00F72D1F">
        <w:rPr>
          <w:sz w:val="22"/>
          <w:szCs w:val="22"/>
        </w:rPr>
        <w:t>,</w:t>
      </w:r>
      <w:r w:rsidRPr="00D56932">
        <w:rPr>
          <w:sz w:val="22"/>
          <w:szCs w:val="22"/>
        </w:rPr>
        <w:t xml:space="preserve"> with a significant proportion of clinically normal patients also having altered thyroid function tests </w:t>
      </w:r>
      <w:r w:rsidRPr="00D56932">
        <w:rPr>
          <w:sz w:val="22"/>
          <w:szCs w:val="22"/>
        </w:rPr>
        <w:fldChar w:fldCharType="begin">
          <w:fldData xml:space="preserve">PEVuZE5vdGU+PENpdGU+PEF1dGhvcj5SaW5pPC9BdXRob3I+PFllYXI+MjAwNzwvWWVhcj48UmVj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</w:fldData>
        </w:fldChar>
      </w:r>
      <w:r w:rsidR="00582C1F">
        <w:rPr>
          <w:sz w:val="22"/>
          <w:szCs w:val="22"/>
        </w:rPr>
        <w:instrText xml:space="preserve"> ADDIN EN.CITE </w:instrText>
      </w:r>
      <w:r w:rsidR="00582C1F">
        <w:rPr>
          <w:sz w:val="22"/>
          <w:szCs w:val="22"/>
        </w:rPr>
        <w:fldChar w:fldCharType="begin">
          <w:fldData xml:space="preserve">PEVuZE5vdGU+PENpdGU+PEF1dGhvcj5SaW5pPC9BdXRob3I+PFllYXI+MjAwNzwvWWVhcj48UmVj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</w:fldData>
        </w:fldChar>
      </w:r>
      <w:r w:rsidR="00582C1F">
        <w:rPr>
          <w:sz w:val="22"/>
          <w:szCs w:val="22"/>
        </w:rPr>
        <w:instrText xml:space="preserve"> ADDIN EN.CITE.DATA </w:instrText>
      </w:r>
      <w:r w:rsidR="00582C1F">
        <w:rPr>
          <w:sz w:val="22"/>
          <w:szCs w:val="22"/>
        </w:rPr>
      </w:r>
      <w:r w:rsidR="00582C1F">
        <w:rPr>
          <w:sz w:val="22"/>
          <w:szCs w:val="22"/>
        </w:rPr>
        <w:fldChar w:fldCharType="end"/>
      </w:r>
      <w:r w:rsidRPr="00D56932">
        <w:rPr>
          <w:sz w:val="22"/>
          <w:szCs w:val="22"/>
        </w:rPr>
      </w:r>
      <w:r w:rsidRPr="00D56932">
        <w:rPr>
          <w:sz w:val="22"/>
          <w:szCs w:val="22"/>
        </w:rPr>
        <w:fldChar w:fldCharType="separate"/>
      </w:r>
      <w:r w:rsidR="0041516A">
        <w:rPr>
          <w:noProof/>
          <w:sz w:val="22"/>
          <w:szCs w:val="22"/>
        </w:rPr>
        <w:t>(Rini et al., 2007, Desai et al., 2006, Tamaskar et al., 2008)</w:t>
      </w:r>
      <w:r w:rsidRPr="00D56932">
        <w:rPr>
          <w:sz w:val="22"/>
          <w:szCs w:val="22"/>
        </w:rPr>
        <w:fldChar w:fldCharType="end"/>
      </w:r>
      <w:r w:rsidRPr="00D56932">
        <w:rPr>
          <w:sz w:val="22"/>
          <w:szCs w:val="22"/>
        </w:rPr>
        <w:t xml:space="preserve">.  Clinical signs of hypothyroidism in man include psychological disorders, lethargy, hypothermia and cardiac arrhythmias, and untreated hypothyroidism contributes to poor quality of life. In </w:t>
      </w:r>
      <w:r w:rsidR="00356E7A">
        <w:rPr>
          <w:sz w:val="22"/>
          <w:szCs w:val="22"/>
        </w:rPr>
        <w:t xml:space="preserve">hypothyroid </w:t>
      </w:r>
      <w:r w:rsidRPr="00D56932">
        <w:rPr>
          <w:sz w:val="22"/>
          <w:szCs w:val="22"/>
        </w:rPr>
        <w:t xml:space="preserve">cancer patients, these </w:t>
      </w:r>
      <w:r w:rsidR="00356E7A">
        <w:rPr>
          <w:sz w:val="22"/>
          <w:szCs w:val="22"/>
        </w:rPr>
        <w:t>signs</w:t>
      </w:r>
      <w:r w:rsidRPr="00D56932">
        <w:rPr>
          <w:sz w:val="22"/>
          <w:szCs w:val="22"/>
        </w:rPr>
        <w:t xml:space="preserve"> may be </w:t>
      </w:r>
      <w:r w:rsidR="00356E7A">
        <w:rPr>
          <w:sz w:val="22"/>
          <w:szCs w:val="22"/>
        </w:rPr>
        <w:t xml:space="preserve">erroneously </w:t>
      </w:r>
      <w:r w:rsidRPr="00D56932">
        <w:rPr>
          <w:sz w:val="22"/>
          <w:szCs w:val="22"/>
        </w:rPr>
        <w:t xml:space="preserve">attributed to the primary disease or treatment rather, yet hypothyroidism can be easily treated with levothyroxine. It is recommended that all human patients receiving TKIs have regular thyroid function tests </w:t>
      </w:r>
      <w:r w:rsidRPr="00D56932">
        <w:rPr>
          <w:sz w:val="22"/>
          <w:szCs w:val="22"/>
        </w:rPr>
        <w:fldChar w:fldCharType="begin">
          <w:fldData xml:space="preserve">PEVuZE5vdGU+PENpdGU+PEF1dGhvcj5Ub3Jpbm88L0F1dGhvcj48WWVhcj4yMDA5PC9ZZWFyPjxS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</w:fldData>
        </w:fldChar>
      </w:r>
      <w:r w:rsidR="0041516A">
        <w:rPr>
          <w:sz w:val="22"/>
          <w:szCs w:val="22"/>
        </w:rPr>
        <w:instrText xml:space="preserve"> ADDIN EN.CITE </w:instrText>
      </w:r>
      <w:r w:rsidR="0041516A">
        <w:rPr>
          <w:sz w:val="22"/>
          <w:szCs w:val="22"/>
        </w:rPr>
        <w:fldChar w:fldCharType="begin">
          <w:fldData xml:space="preserve">PEVuZE5vdGU+PENpdGU+PEF1dGhvcj5Ub3Jpbm88L0F1dGhvcj48WWVhcj4yMDA5PC9ZZWFyPjxS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</w:fldData>
        </w:fldChar>
      </w:r>
      <w:r w:rsidR="0041516A">
        <w:rPr>
          <w:sz w:val="22"/>
          <w:szCs w:val="22"/>
        </w:rPr>
        <w:instrText xml:space="preserve"> ADDIN EN.CITE.DATA </w:instrText>
      </w:r>
      <w:r w:rsidR="0041516A">
        <w:rPr>
          <w:sz w:val="22"/>
          <w:szCs w:val="22"/>
        </w:rPr>
      </w:r>
      <w:r w:rsidR="0041516A">
        <w:rPr>
          <w:sz w:val="22"/>
          <w:szCs w:val="22"/>
        </w:rPr>
        <w:fldChar w:fldCharType="end"/>
      </w:r>
      <w:r w:rsidRPr="00D56932">
        <w:rPr>
          <w:sz w:val="22"/>
          <w:szCs w:val="22"/>
        </w:rPr>
      </w:r>
      <w:r w:rsidRPr="00D56932">
        <w:rPr>
          <w:sz w:val="22"/>
          <w:szCs w:val="22"/>
        </w:rPr>
        <w:fldChar w:fldCharType="separate"/>
      </w:r>
      <w:r w:rsidR="0041516A">
        <w:rPr>
          <w:noProof/>
          <w:sz w:val="22"/>
          <w:szCs w:val="22"/>
        </w:rPr>
        <w:t>(Torino et al., 2009)</w:t>
      </w:r>
      <w:r w:rsidRPr="00D56932">
        <w:rPr>
          <w:sz w:val="22"/>
          <w:szCs w:val="22"/>
        </w:rPr>
        <w:fldChar w:fldCharType="end"/>
      </w:r>
      <w:r w:rsidRPr="00D56932">
        <w:rPr>
          <w:sz w:val="22"/>
          <w:szCs w:val="22"/>
        </w:rPr>
        <w:t xml:space="preserve">. </w:t>
      </w:r>
      <w:r w:rsidR="000A793A">
        <w:rPr>
          <w:sz w:val="22"/>
          <w:szCs w:val="22"/>
        </w:rPr>
        <w:t>As clinical signs of hypothyroidism can be insidious in dogs and may be attributed to neoplasia, or toceranib-induced lethargy, cases of iatrogenic hypothyroidism may be underdiagnosed.</w:t>
      </w:r>
    </w:p>
    <w:p w14:paraId="56644556" w14:textId="77777777" w:rsidR="00D56932" w:rsidRPr="00D56932" w:rsidRDefault="00D56932" w:rsidP="004A316F">
      <w:pPr>
        <w:spacing w:line="480" w:lineRule="auto"/>
        <w:jc w:val="both"/>
        <w:rPr>
          <w:sz w:val="22"/>
          <w:szCs w:val="22"/>
        </w:rPr>
      </w:pPr>
    </w:p>
    <w:p w14:paraId="40BEE966" w14:textId="1D0A9ABF" w:rsidR="00A31E61" w:rsidRDefault="00D56932" w:rsidP="002C7B9F">
      <w:pPr>
        <w:spacing w:line="480" w:lineRule="auto"/>
        <w:jc w:val="both"/>
        <w:rPr>
          <w:sz w:val="22"/>
          <w:szCs w:val="22"/>
        </w:rPr>
      </w:pPr>
      <w:r w:rsidRPr="00D56932">
        <w:rPr>
          <w:sz w:val="22"/>
          <w:szCs w:val="22"/>
        </w:rPr>
        <w:t>Toceranib was developed simultaneously with sunitinib and they share similar adverse effects</w:t>
      </w:r>
      <w:r w:rsidR="00F72D1F">
        <w:rPr>
          <w:sz w:val="22"/>
          <w:szCs w:val="22"/>
        </w:rPr>
        <w:t>.  H</w:t>
      </w:r>
      <w:r w:rsidR="00970D1D">
        <w:rPr>
          <w:sz w:val="22"/>
          <w:szCs w:val="22"/>
        </w:rPr>
        <w:t>owever</w:t>
      </w:r>
      <w:r w:rsidR="00F72D1F">
        <w:rPr>
          <w:sz w:val="22"/>
          <w:szCs w:val="22"/>
        </w:rPr>
        <w:t>,</w:t>
      </w:r>
      <w:r w:rsidR="00970D1D">
        <w:rPr>
          <w:sz w:val="22"/>
          <w:szCs w:val="22"/>
        </w:rPr>
        <w:t xml:space="preserve"> </w:t>
      </w:r>
      <w:r w:rsidR="009A63E3">
        <w:rPr>
          <w:sz w:val="22"/>
          <w:szCs w:val="22"/>
        </w:rPr>
        <w:t>to date there has only been one study documenting effect</w:t>
      </w:r>
      <w:r w:rsidR="00A46DCC">
        <w:rPr>
          <w:sz w:val="22"/>
          <w:szCs w:val="22"/>
        </w:rPr>
        <w:t>s</w:t>
      </w:r>
      <w:r w:rsidR="009A63E3">
        <w:rPr>
          <w:sz w:val="22"/>
          <w:szCs w:val="22"/>
        </w:rPr>
        <w:t xml:space="preserve"> on the</w:t>
      </w:r>
      <w:r w:rsidR="00A31E61">
        <w:rPr>
          <w:sz w:val="22"/>
          <w:szCs w:val="22"/>
        </w:rPr>
        <w:t xml:space="preserve"> canine</w:t>
      </w:r>
      <w:r w:rsidR="009A63E3">
        <w:rPr>
          <w:sz w:val="22"/>
          <w:szCs w:val="22"/>
        </w:rPr>
        <w:t xml:space="preserve"> hypothalamic-</w:t>
      </w:r>
      <w:r w:rsidR="009A63E3">
        <w:rPr>
          <w:sz w:val="22"/>
          <w:szCs w:val="22"/>
        </w:rPr>
        <w:lastRenderedPageBreak/>
        <w:t>pituitary-thyroid axis</w:t>
      </w:r>
      <w:r w:rsidR="00A46DCC">
        <w:rPr>
          <w:sz w:val="22"/>
          <w:szCs w:val="22"/>
        </w:rPr>
        <w:t>: i</w:t>
      </w:r>
      <w:r w:rsidR="0012126C">
        <w:rPr>
          <w:sz w:val="22"/>
          <w:szCs w:val="22"/>
        </w:rPr>
        <w:t xml:space="preserve">n this cohort </w:t>
      </w:r>
      <w:r w:rsidR="007B4BB0">
        <w:rPr>
          <w:sz w:val="22"/>
          <w:szCs w:val="22"/>
        </w:rPr>
        <w:t>no dogs developed hypothyroidism over a short period, although alterations in both free T4 and TSH were seen</w:t>
      </w:r>
      <w:r w:rsidR="009A63E3">
        <w:rPr>
          <w:sz w:val="22"/>
          <w:szCs w:val="22"/>
        </w:rPr>
        <w:t xml:space="preserve"> </w:t>
      </w:r>
      <w:r w:rsidR="009A63E3">
        <w:rPr>
          <w:sz w:val="22"/>
          <w:szCs w:val="22"/>
        </w:rPr>
        <w:fldChar w:fldCharType="begin"/>
      </w:r>
      <w:r w:rsidR="009A63E3">
        <w:rPr>
          <w:sz w:val="22"/>
          <w:szCs w:val="22"/>
        </w:rPr>
        <w:instrText xml:space="preserve"> ADDIN EN.CITE &lt;EndNote&gt;&lt;Cite&gt;&lt;Author&gt;Hume&lt;/Author&gt;&lt;Year&gt;2018&lt;/Year&gt;&lt;RecNum&gt;24&lt;/RecNum&gt;&lt;DisplayText&gt;(Hume et al., 2018)&lt;/DisplayText&gt;&lt;record&gt;&lt;rec-number&gt;24&lt;/rec-number&gt;&lt;foreign-keys&gt;&lt;key app="EN" db-id="w22ff20tiadt07ex9x2v9xd095d2re2ttwxw" timestamp="1535627537"&gt;24&lt;/key&gt;&lt;/foreign-keys&gt;&lt;ref-type name="Journal Article"&gt;17&lt;/ref-type&gt;&lt;contributors&gt;&lt;authors&gt;&lt;author&gt;Hume, K. R.&lt;/author&gt;&lt;author&gt;Rizzo, V. L.&lt;/author&gt;&lt;author&gt;Cawley, J. R.&lt;/author&gt;&lt;author&gt;Balkman, C. E.&lt;/author&gt;&lt;/authors&gt;&lt;/contributors&gt;&lt;auth-address&gt;Department of Clinical Sciences, Cornell University College of Veterinary Medicine, Ithaca, NY.&amp;#xD;Cornell University College of Veterinary Medicine, Ithaca, NY.&amp;#xD;Summit Veterinary Referral Center, Tacoma, WA.&lt;/auth-address&gt;&lt;titles&gt;&lt;title&gt;Effects of Toceranib Phosphate on the Hypothalamic-Pituitary-Thyroid Axis in Tumor-Bearing Dogs&lt;/title&gt;&lt;secondary-title&gt;J Vet Intern Med&lt;/secondary-title&gt;&lt;alt-title&gt;Journal of veterinary internal medicine&lt;/alt-title&gt;&lt;/titles&gt;&lt;periodical&gt;&lt;full-title&gt;J Vet Intern Med&lt;/full-title&gt;&lt;/periodical&gt;&lt;pages&gt;377-383&lt;/pages&gt;&lt;volume&gt;32&lt;/volume&gt;&lt;number&gt;1&lt;/number&gt;&lt;edition&gt;2017/12/02&lt;/edition&gt;&lt;keywords&gt;&lt;keyword&gt;Cancer&lt;/keyword&gt;&lt;keyword&gt;Canine&lt;/keyword&gt;&lt;keyword&gt;Hypothalamic-pituitary-thyroid axis&lt;/keyword&gt;&lt;keyword&gt;Hypothyroidism&lt;/keyword&gt;&lt;keyword&gt;Nonthyroidal illness&lt;/keyword&gt;&lt;keyword&gt;Tyrosine kinase inhibitors&lt;/keyword&gt;&lt;/keywords&gt;&lt;dates&gt;&lt;year&gt;2018&lt;/year&gt;&lt;pub-dates&gt;&lt;date&gt;Jan&lt;/date&gt;&lt;/pub-dates&gt;&lt;/dates&gt;&lt;isbn&gt;0891-6640&lt;/isbn&gt;&lt;accession-num&gt;29193327&lt;/accession-num&gt;&lt;urls&gt;&lt;/urls&gt;&lt;custom2&gt;PMC5787183&lt;/custom2&gt;&lt;electronic-resource-num&gt;10.1111/jvim.14882&lt;/electronic-resource-num&gt;&lt;remote-database-provider&gt;NLM&lt;/remote-database-provider&gt;&lt;language&gt;eng&lt;/language&gt;&lt;/record&gt;&lt;/Cite&gt;&lt;/EndNote&gt;</w:instrText>
      </w:r>
      <w:r w:rsidR="009A63E3">
        <w:rPr>
          <w:sz w:val="22"/>
          <w:szCs w:val="22"/>
        </w:rPr>
        <w:fldChar w:fldCharType="separate"/>
      </w:r>
      <w:r w:rsidR="009A63E3">
        <w:rPr>
          <w:noProof/>
          <w:sz w:val="22"/>
          <w:szCs w:val="22"/>
        </w:rPr>
        <w:t>(Hume et al., 2018)</w:t>
      </w:r>
      <w:r w:rsidR="009A63E3">
        <w:rPr>
          <w:sz w:val="22"/>
          <w:szCs w:val="22"/>
        </w:rPr>
        <w:fldChar w:fldCharType="end"/>
      </w:r>
      <w:r w:rsidRPr="00D56932">
        <w:rPr>
          <w:sz w:val="22"/>
          <w:szCs w:val="22"/>
        </w:rPr>
        <w:t xml:space="preserve">. </w:t>
      </w:r>
    </w:p>
    <w:p w14:paraId="12DA968A" w14:textId="77777777" w:rsidR="00A31E61" w:rsidRDefault="00A31E61" w:rsidP="002C7B9F">
      <w:pPr>
        <w:spacing w:line="480" w:lineRule="auto"/>
        <w:jc w:val="both"/>
        <w:rPr>
          <w:sz w:val="22"/>
          <w:szCs w:val="22"/>
        </w:rPr>
      </w:pPr>
    </w:p>
    <w:p w14:paraId="5FC4CF21" w14:textId="66A451B9" w:rsidR="0041516A" w:rsidRDefault="00BE3BD6" w:rsidP="002C7B9F">
      <w:pPr>
        <w:spacing w:line="480" w:lineRule="auto"/>
        <w:jc w:val="both"/>
        <w:rPr>
          <w:sz w:val="22"/>
          <w:szCs w:val="22"/>
        </w:rPr>
      </w:pPr>
      <w:r>
        <w:rPr>
          <w:sz w:val="22"/>
          <w:szCs w:val="22"/>
        </w:rPr>
        <w:t>The aim of this</w:t>
      </w:r>
      <w:r w:rsidR="00837588">
        <w:rPr>
          <w:sz w:val="22"/>
          <w:szCs w:val="22"/>
        </w:rPr>
        <w:t xml:space="preserve"> prospective cohort</w:t>
      </w:r>
      <w:r>
        <w:rPr>
          <w:sz w:val="22"/>
          <w:szCs w:val="22"/>
        </w:rPr>
        <w:t xml:space="preserve"> study was to monitor thyroid function in a prospectively enrolled cohort of client owned dogs receiving toceranib</w:t>
      </w:r>
      <w:r w:rsidR="002C7B9F">
        <w:rPr>
          <w:sz w:val="22"/>
          <w:szCs w:val="22"/>
        </w:rPr>
        <w:t xml:space="preserve"> </w:t>
      </w:r>
      <w:r w:rsidR="00970D1D">
        <w:rPr>
          <w:sz w:val="22"/>
          <w:szCs w:val="22"/>
        </w:rPr>
        <w:t xml:space="preserve">in order </w:t>
      </w:r>
      <w:r w:rsidR="002C7B9F">
        <w:rPr>
          <w:sz w:val="22"/>
          <w:szCs w:val="22"/>
        </w:rPr>
        <w:t>to assess for iatrogenic hypothyroidism</w:t>
      </w:r>
      <w:r>
        <w:rPr>
          <w:sz w:val="22"/>
          <w:szCs w:val="22"/>
        </w:rPr>
        <w:t xml:space="preserve">. </w:t>
      </w:r>
    </w:p>
    <w:p w14:paraId="1C4B0B7E" w14:textId="5D397465" w:rsidR="00BE3BD6" w:rsidRDefault="00F665C1" w:rsidP="002C7B9F">
      <w:pPr>
        <w:spacing w:line="480" w:lineRule="auto"/>
        <w:jc w:val="both"/>
        <w:rPr>
          <w:sz w:val="22"/>
          <w:szCs w:val="22"/>
        </w:rPr>
      </w:pPr>
      <w:r>
        <w:rPr>
          <w:sz w:val="22"/>
          <w:szCs w:val="22"/>
        </w:rPr>
        <w:t>YOU ARE HERE</w:t>
      </w:r>
    </w:p>
    <w:p w14:paraId="0604A6D6" w14:textId="77777777" w:rsidR="00BE3BD6" w:rsidRDefault="007445D5" w:rsidP="004A316F">
      <w:pPr>
        <w:spacing w:line="480" w:lineRule="auto"/>
        <w:rPr>
          <w:b/>
          <w:sz w:val="22"/>
          <w:szCs w:val="22"/>
        </w:rPr>
      </w:pPr>
      <w:r>
        <w:rPr>
          <w:b/>
          <w:sz w:val="22"/>
          <w:szCs w:val="22"/>
        </w:rPr>
        <w:t>Methods</w:t>
      </w:r>
    </w:p>
    <w:p w14:paraId="7B810CD9" w14:textId="6C658C1C" w:rsidR="00A82482" w:rsidRDefault="00A82482" w:rsidP="00A82482">
      <w:pPr>
        <w:spacing w:line="480" w:lineRule="auto"/>
        <w:jc w:val="both"/>
        <w:rPr>
          <w:sz w:val="22"/>
          <w:szCs w:val="22"/>
        </w:rPr>
      </w:pPr>
      <w:r>
        <w:rPr>
          <w:sz w:val="22"/>
          <w:szCs w:val="22"/>
        </w:rPr>
        <w:t xml:space="preserve">Dogs were prospectively </w:t>
      </w:r>
      <w:r w:rsidR="00837588">
        <w:rPr>
          <w:sz w:val="22"/>
          <w:szCs w:val="22"/>
        </w:rPr>
        <w:t xml:space="preserve">recruited and </w:t>
      </w:r>
      <w:r>
        <w:rPr>
          <w:sz w:val="22"/>
          <w:szCs w:val="22"/>
        </w:rPr>
        <w:t>enrolled from two UK referral hospitals</w:t>
      </w:r>
      <w:r w:rsidR="00970D1D">
        <w:rPr>
          <w:sz w:val="22"/>
          <w:szCs w:val="22"/>
        </w:rPr>
        <w:t xml:space="preserve"> between 2014 and 2016</w:t>
      </w:r>
      <w:r>
        <w:rPr>
          <w:sz w:val="22"/>
          <w:szCs w:val="22"/>
        </w:rPr>
        <w:t xml:space="preserve">. </w:t>
      </w:r>
      <w:commentRangeStart w:id="2"/>
      <w:r w:rsidR="00A86E34">
        <w:rPr>
          <w:sz w:val="22"/>
          <w:szCs w:val="22"/>
        </w:rPr>
        <w:t>D</w:t>
      </w:r>
      <w:r>
        <w:rPr>
          <w:sz w:val="22"/>
          <w:szCs w:val="22"/>
        </w:rPr>
        <w:t>ogs</w:t>
      </w:r>
      <w:commentRangeEnd w:id="2"/>
      <w:r w:rsidR="00A86E34">
        <w:rPr>
          <w:rStyle w:val="CommentReference"/>
        </w:rPr>
        <w:commentReference w:id="2"/>
      </w:r>
      <w:r>
        <w:rPr>
          <w:sz w:val="22"/>
          <w:szCs w:val="22"/>
        </w:rPr>
        <w:t xml:space="preserve"> had to meet the following criteria; a cytological or histological diagnosis of neoplasia; an expected life expectancy of at least two months with no significant co-morbidities; no concurrent medication which may affect thyroid function values (including but not limited to potentiated sulphonamides, phenobarbital, cimetidine or amiodarone)</w:t>
      </w:r>
      <w:r w:rsidR="009F7D3D">
        <w:rPr>
          <w:sz w:val="22"/>
          <w:szCs w:val="22"/>
        </w:rPr>
        <w:t xml:space="preserve"> and</w:t>
      </w:r>
      <w:r>
        <w:rPr>
          <w:sz w:val="22"/>
          <w:szCs w:val="22"/>
        </w:rPr>
        <w:t xml:space="preserve"> no thyroid-related illness (including thyroid neoplasia). Dogs were </w:t>
      </w:r>
      <w:r w:rsidR="00A86E34">
        <w:rPr>
          <w:sz w:val="22"/>
          <w:szCs w:val="22"/>
        </w:rPr>
        <w:t>included</w:t>
      </w:r>
      <w:r>
        <w:rPr>
          <w:sz w:val="22"/>
          <w:szCs w:val="22"/>
        </w:rPr>
        <w:t xml:space="preserve"> if they had received previous treatment (surgery/chemotherapy) although a minimum wash-out period of one week was necessary between previous chemotherapy and toceranib. Concurrent treatment with prednisolone was allowed as this was considered standard of care for some tumours (e.g. mast cell tumour). Dogs were divided into two groups – those that were receiving both prednisolone and toceranib and those that were receiving </w:t>
      </w:r>
      <w:r w:rsidR="00991BE1">
        <w:rPr>
          <w:sz w:val="22"/>
          <w:szCs w:val="22"/>
        </w:rPr>
        <w:t>toceranib</w:t>
      </w:r>
      <w:r>
        <w:rPr>
          <w:sz w:val="22"/>
          <w:szCs w:val="22"/>
        </w:rPr>
        <w:t xml:space="preserve"> alone to assess for any potential </w:t>
      </w:r>
      <w:r w:rsidR="00837588">
        <w:rPr>
          <w:sz w:val="22"/>
          <w:szCs w:val="22"/>
        </w:rPr>
        <w:t>effect on thyroid function</w:t>
      </w:r>
      <w:r>
        <w:rPr>
          <w:sz w:val="22"/>
          <w:szCs w:val="22"/>
        </w:rPr>
        <w:t xml:space="preserve"> from prednisolone therapy. </w:t>
      </w:r>
    </w:p>
    <w:p w14:paraId="20D6C803" w14:textId="77777777" w:rsidR="00A82482" w:rsidRDefault="00A82482" w:rsidP="00A82482">
      <w:pPr>
        <w:spacing w:line="480" w:lineRule="auto"/>
        <w:jc w:val="both"/>
        <w:rPr>
          <w:sz w:val="22"/>
          <w:szCs w:val="22"/>
        </w:rPr>
      </w:pPr>
    </w:p>
    <w:p w14:paraId="6AC3D335" w14:textId="0EBD0862" w:rsidR="009F7D3D" w:rsidRDefault="00970D1D" w:rsidP="009F7D3D">
      <w:pPr>
        <w:spacing w:line="480" w:lineRule="auto"/>
        <w:jc w:val="both"/>
        <w:rPr>
          <w:sz w:val="22"/>
          <w:szCs w:val="22"/>
        </w:rPr>
      </w:pPr>
      <w:r>
        <w:rPr>
          <w:sz w:val="22"/>
          <w:szCs w:val="22"/>
        </w:rPr>
        <w:t>The study design was approved by the institution’s ethics committee</w:t>
      </w:r>
      <w:r w:rsidR="00837588">
        <w:rPr>
          <w:sz w:val="22"/>
          <w:szCs w:val="22"/>
        </w:rPr>
        <w:t>s</w:t>
      </w:r>
      <w:r>
        <w:rPr>
          <w:sz w:val="22"/>
          <w:szCs w:val="22"/>
        </w:rPr>
        <w:t xml:space="preserve"> and informed owner consent was obtained prior to enrolment</w:t>
      </w:r>
      <w:r w:rsidR="00A82482">
        <w:rPr>
          <w:sz w:val="22"/>
          <w:szCs w:val="22"/>
        </w:rPr>
        <w:t xml:space="preserve">. </w:t>
      </w:r>
      <w:r w:rsidR="009F7D3D" w:rsidRPr="009F7D3D">
        <w:rPr>
          <w:sz w:val="22"/>
          <w:szCs w:val="22"/>
        </w:rPr>
        <w:t xml:space="preserve">Monitoring of dogs receiving </w:t>
      </w:r>
      <w:r w:rsidR="009F7D3D">
        <w:rPr>
          <w:sz w:val="22"/>
          <w:szCs w:val="22"/>
        </w:rPr>
        <w:t>toceranib involved</w:t>
      </w:r>
      <w:r w:rsidR="009F7D3D" w:rsidRPr="009F7D3D">
        <w:rPr>
          <w:sz w:val="22"/>
          <w:szCs w:val="22"/>
        </w:rPr>
        <w:t xml:space="preserve"> clinical examination, </w:t>
      </w:r>
      <w:r w:rsidR="00837588">
        <w:rPr>
          <w:sz w:val="22"/>
          <w:szCs w:val="22"/>
        </w:rPr>
        <w:t xml:space="preserve">and </w:t>
      </w:r>
      <w:r w:rsidR="009F7D3D" w:rsidRPr="009F7D3D">
        <w:rPr>
          <w:sz w:val="22"/>
          <w:szCs w:val="22"/>
        </w:rPr>
        <w:t>sampling for haematology, biochemistry and urinaly</w:t>
      </w:r>
      <w:r>
        <w:rPr>
          <w:sz w:val="22"/>
          <w:szCs w:val="22"/>
        </w:rPr>
        <w:t>sis to assess for known toxicities</w:t>
      </w:r>
      <w:r w:rsidR="009F7D3D" w:rsidRPr="009F7D3D">
        <w:rPr>
          <w:sz w:val="22"/>
          <w:szCs w:val="22"/>
        </w:rPr>
        <w:t xml:space="preserve">. Routine monitoring tests </w:t>
      </w:r>
      <w:r w:rsidR="009F7D3D">
        <w:rPr>
          <w:sz w:val="22"/>
          <w:szCs w:val="22"/>
        </w:rPr>
        <w:t>were</w:t>
      </w:r>
      <w:r w:rsidR="009F7D3D" w:rsidRPr="009F7D3D">
        <w:rPr>
          <w:sz w:val="22"/>
          <w:szCs w:val="22"/>
        </w:rPr>
        <w:t xml:space="preserve"> performed as per the data sheet or at the discretion of the attending clinician. This </w:t>
      </w:r>
      <w:r>
        <w:rPr>
          <w:sz w:val="22"/>
          <w:szCs w:val="22"/>
        </w:rPr>
        <w:t>was planned for</w:t>
      </w:r>
      <w:r w:rsidR="009F7D3D" w:rsidRPr="009F7D3D">
        <w:rPr>
          <w:sz w:val="22"/>
          <w:szCs w:val="22"/>
        </w:rPr>
        <w:t xml:space="preserve"> day 0, day 14, day 28 and then day 56. Further samples </w:t>
      </w:r>
      <w:r w:rsidR="009F7D3D">
        <w:rPr>
          <w:sz w:val="22"/>
          <w:szCs w:val="22"/>
        </w:rPr>
        <w:t>were</w:t>
      </w:r>
      <w:r w:rsidR="009F7D3D" w:rsidRPr="009F7D3D">
        <w:rPr>
          <w:sz w:val="22"/>
          <w:szCs w:val="22"/>
        </w:rPr>
        <w:t xml:space="preserve"> collected </w:t>
      </w:r>
      <w:r>
        <w:rPr>
          <w:sz w:val="22"/>
          <w:szCs w:val="22"/>
        </w:rPr>
        <w:t xml:space="preserve">approximately </w:t>
      </w:r>
      <w:r w:rsidR="009F7D3D" w:rsidRPr="009F7D3D">
        <w:rPr>
          <w:sz w:val="22"/>
          <w:szCs w:val="22"/>
        </w:rPr>
        <w:t xml:space="preserve">every 28 days for the remainder of the treatment. At monitoring visits, surplus </w:t>
      </w:r>
      <w:r>
        <w:rPr>
          <w:sz w:val="22"/>
          <w:szCs w:val="22"/>
        </w:rPr>
        <w:t>serum</w:t>
      </w:r>
      <w:r w:rsidR="009F7D3D" w:rsidRPr="009F7D3D">
        <w:rPr>
          <w:sz w:val="22"/>
          <w:szCs w:val="22"/>
        </w:rPr>
        <w:t xml:space="preserve"> </w:t>
      </w:r>
      <w:r w:rsidR="009F7D3D">
        <w:rPr>
          <w:sz w:val="22"/>
          <w:szCs w:val="22"/>
        </w:rPr>
        <w:t>was</w:t>
      </w:r>
      <w:r w:rsidR="009F7D3D" w:rsidRPr="009F7D3D">
        <w:rPr>
          <w:sz w:val="22"/>
          <w:szCs w:val="22"/>
        </w:rPr>
        <w:t xml:space="preserve"> used to</w:t>
      </w:r>
      <w:r w:rsidR="009F7D3D">
        <w:rPr>
          <w:sz w:val="22"/>
          <w:szCs w:val="22"/>
        </w:rPr>
        <w:t xml:space="preserve"> measure serum TSH and T4</w:t>
      </w:r>
      <w:r w:rsidR="00991BE1">
        <w:rPr>
          <w:sz w:val="22"/>
          <w:szCs w:val="22"/>
        </w:rPr>
        <w:t xml:space="preserve"> to monitor thyroid function</w:t>
      </w:r>
      <w:r w:rsidR="007B4BB0">
        <w:rPr>
          <w:sz w:val="22"/>
          <w:szCs w:val="22"/>
        </w:rPr>
        <w:t xml:space="preserve"> (Siemens Immulite 200i using canine specific kits)</w:t>
      </w:r>
      <w:r w:rsidR="00991BE1">
        <w:rPr>
          <w:sz w:val="22"/>
          <w:szCs w:val="22"/>
        </w:rPr>
        <w:t xml:space="preserve">. </w:t>
      </w:r>
      <w:r w:rsidR="009F7D3D" w:rsidRPr="009F7D3D">
        <w:rPr>
          <w:sz w:val="22"/>
          <w:szCs w:val="22"/>
        </w:rPr>
        <w:t xml:space="preserve"> </w:t>
      </w:r>
      <w:r w:rsidR="00991BE1">
        <w:rPr>
          <w:sz w:val="22"/>
          <w:szCs w:val="22"/>
        </w:rPr>
        <w:t>Concurrent toxicities were also recorded and graded using the Veterinary Compara</w:t>
      </w:r>
      <w:r w:rsidR="00705EE4">
        <w:rPr>
          <w:sz w:val="22"/>
          <w:szCs w:val="22"/>
        </w:rPr>
        <w:t>tive Oncology Group (VCOG)</w:t>
      </w:r>
      <w:r w:rsidR="00705EE4">
        <w:rPr>
          <w:sz w:val="22"/>
          <w:szCs w:val="22"/>
        </w:rPr>
        <w:fldChar w:fldCharType="begin"/>
      </w:r>
      <w:r w:rsidR="00705EE4">
        <w:rPr>
          <w:sz w:val="22"/>
          <w:szCs w:val="22"/>
        </w:rPr>
        <w:instrText xml:space="preserve"> ADDIN EN.CITE &lt;EndNote&gt;&lt;Cite&gt;&lt;Author&gt;VCOG&lt;/Author&gt;&lt;Year&gt;2011&lt;/Year&gt;&lt;RecNum&gt;23&lt;/RecNum&gt;&lt;DisplayText&gt;(VCOG, 2011)&lt;/DisplayText&gt;&lt;record&gt;&lt;rec-number&gt;23&lt;/rec-number&gt;&lt;foreign-keys&gt;&lt;key app="EN" db-id="w22ff20tiadt07ex9x2v9xd095d2re2ttwxw" timestamp="1513078744"&gt;23&lt;/key&gt;&lt;/foreign-keys&gt;&lt;ref-type name="Journal Article"&gt;17&lt;/ref-type&gt;&lt;contributors&gt;&lt;authors&gt;&lt;author&gt;VCOG&lt;/author&gt;&lt;/authors&gt;&lt;/contributors&gt;&lt;titles&gt;&lt;title&gt;Veterinary cooperative oncology group - common terminology criteria for adverse events (VCOG-CTCAE) following chemotherapy or biological antineoplastic therapy in dogs and cats v1.1&lt;/title&gt;&lt;secondary-title&gt;Vet Comp Oncol&lt;/secondary-title&gt;&lt;alt-title&gt;Veterinary and comparative oncology&lt;/alt-title&gt;&lt;/titles&gt;&lt;periodical&gt;&lt;full-title&gt;Vet Comp Oncol&lt;/full-title&gt;&lt;/periodical&gt;&lt;edition&gt;2012/01/13&lt;/edition&gt;&lt;dates&gt;&lt;year&gt;2011&lt;/year&gt;&lt;pub-dates&gt;&lt;date&gt;Jul 20&lt;/date&gt;&lt;/pub-dates&gt;&lt;/dates&gt;&lt;isbn&gt;1476-5829 (Electronic)&amp;#xD;1476-5810 (Linking)&lt;/isbn&gt;&lt;accession-num&gt;22235763&lt;/accession-num&gt;&lt;urls&gt;&lt;/urls&gt;&lt;electronic-resource-num&gt;10.1111/j.1476-5829.2011.00283.x&lt;/electronic-resource-num&gt;&lt;remote-database-provider&gt;NLM&lt;/remote-database-provider&gt;&lt;language&gt;Eng&lt;/language&gt;&lt;/record&gt;&lt;/Cite&gt;&lt;/EndNote&gt;</w:instrText>
      </w:r>
      <w:r w:rsidR="00705EE4">
        <w:rPr>
          <w:sz w:val="22"/>
          <w:szCs w:val="22"/>
        </w:rPr>
        <w:fldChar w:fldCharType="separate"/>
      </w:r>
      <w:r w:rsidR="00705EE4">
        <w:rPr>
          <w:noProof/>
          <w:sz w:val="22"/>
          <w:szCs w:val="22"/>
        </w:rPr>
        <w:t>(VCOG, 2011)</w:t>
      </w:r>
      <w:r w:rsidR="00705EE4">
        <w:rPr>
          <w:sz w:val="22"/>
          <w:szCs w:val="22"/>
        </w:rPr>
        <w:fldChar w:fldCharType="end"/>
      </w:r>
      <w:r w:rsidR="00705EE4">
        <w:rPr>
          <w:sz w:val="22"/>
          <w:szCs w:val="22"/>
        </w:rPr>
        <w:t xml:space="preserve">. </w:t>
      </w:r>
    </w:p>
    <w:p w14:paraId="638187F5" w14:textId="77777777" w:rsidR="007B4BB0" w:rsidRDefault="007B4BB0" w:rsidP="009F7D3D">
      <w:pPr>
        <w:spacing w:line="480" w:lineRule="auto"/>
        <w:jc w:val="both"/>
        <w:rPr>
          <w:sz w:val="22"/>
          <w:szCs w:val="22"/>
        </w:rPr>
      </w:pPr>
    </w:p>
    <w:p w14:paraId="758A9A54" w14:textId="77777777" w:rsidR="009F7D3D" w:rsidRPr="009F7D3D" w:rsidRDefault="009F7D3D" w:rsidP="009F7D3D">
      <w:pPr>
        <w:spacing w:line="480" w:lineRule="auto"/>
        <w:jc w:val="both"/>
        <w:rPr>
          <w:sz w:val="22"/>
          <w:szCs w:val="22"/>
        </w:rPr>
      </w:pPr>
      <w:r w:rsidRPr="009F7D3D">
        <w:rPr>
          <w:sz w:val="22"/>
          <w:szCs w:val="22"/>
        </w:rPr>
        <w:t xml:space="preserve">Dogs </w:t>
      </w:r>
      <w:r>
        <w:rPr>
          <w:sz w:val="22"/>
          <w:szCs w:val="22"/>
        </w:rPr>
        <w:t>were</w:t>
      </w:r>
      <w:r w:rsidRPr="009F7D3D">
        <w:rPr>
          <w:sz w:val="22"/>
          <w:szCs w:val="22"/>
        </w:rPr>
        <w:t xml:space="preserve"> rem</w:t>
      </w:r>
      <w:r w:rsidR="00991BE1">
        <w:rPr>
          <w:sz w:val="22"/>
          <w:szCs w:val="22"/>
        </w:rPr>
        <w:t>oved from the study if they had</w:t>
      </w:r>
      <w:r w:rsidRPr="009F7D3D">
        <w:rPr>
          <w:sz w:val="22"/>
          <w:szCs w:val="22"/>
        </w:rPr>
        <w:t xml:space="preserve"> disease progression warranting </w:t>
      </w:r>
      <w:r w:rsidR="00991BE1">
        <w:rPr>
          <w:sz w:val="22"/>
          <w:szCs w:val="22"/>
        </w:rPr>
        <w:t xml:space="preserve">a </w:t>
      </w:r>
      <w:r w:rsidRPr="009F7D3D">
        <w:rPr>
          <w:sz w:val="22"/>
          <w:szCs w:val="22"/>
        </w:rPr>
        <w:t xml:space="preserve">change in treatment prior to second sample collection, if </w:t>
      </w:r>
      <w:r>
        <w:rPr>
          <w:sz w:val="22"/>
          <w:szCs w:val="22"/>
        </w:rPr>
        <w:t>toceranib treatment wa</w:t>
      </w:r>
      <w:r w:rsidRPr="009F7D3D">
        <w:rPr>
          <w:sz w:val="22"/>
          <w:szCs w:val="22"/>
        </w:rPr>
        <w:t xml:space="preserve">s withdrawn prior to second sample collection or </w:t>
      </w:r>
      <w:r w:rsidR="00991BE1">
        <w:rPr>
          <w:sz w:val="22"/>
          <w:szCs w:val="22"/>
        </w:rPr>
        <w:t xml:space="preserve">if </w:t>
      </w:r>
      <w:r w:rsidRPr="009F7D3D">
        <w:rPr>
          <w:sz w:val="22"/>
          <w:szCs w:val="22"/>
        </w:rPr>
        <w:t>the o</w:t>
      </w:r>
      <w:r>
        <w:rPr>
          <w:sz w:val="22"/>
          <w:szCs w:val="22"/>
        </w:rPr>
        <w:t>wner withdrew</w:t>
      </w:r>
      <w:r w:rsidRPr="009F7D3D">
        <w:rPr>
          <w:sz w:val="22"/>
          <w:szCs w:val="22"/>
        </w:rPr>
        <w:t xml:space="preserve"> consent.</w:t>
      </w:r>
    </w:p>
    <w:p w14:paraId="614F6EF1" w14:textId="77777777" w:rsidR="00A82482" w:rsidRPr="007445D5" w:rsidRDefault="00A82482" w:rsidP="00A82482">
      <w:pPr>
        <w:spacing w:line="480" w:lineRule="auto"/>
        <w:jc w:val="both"/>
        <w:rPr>
          <w:sz w:val="22"/>
          <w:szCs w:val="22"/>
        </w:rPr>
      </w:pPr>
    </w:p>
    <w:p w14:paraId="3F5FF914" w14:textId="77777777" w:rsidR="00BE3BD6" w:rsidRDefault="00991BE1" w:rsidP="00A82482">
      <w:pPr>
        <w:spacing w:line="480" w:lineRule="auto"/>
        <w:jc w:val="both"/>
        <w:rPr>
          <w:b/>
          <w:sz w:val="22"/>
          <w:szCs w:val="22"/>
        </w:rPr>
      </w:pPr>
      <w:r>
        <w:rPr>
          <w:b/>
          <w:sz w:val="22"/>
          <w:szCs w:val="22"/>
        </w:rPr>
        <w:t>Statistical analysis</w:t>
      </w:r>
    </w:p>
    <w:p w14:paraId="5FE352D3" w14:textId="77777777" w:rsidR="00991BE1" w:rsidRPr="00991BE1" w:rsidRDefault="00991BE1" w:rsidP="00A82482">
      <w:pPr>
        <w:spacing w:line="480" w:lineRule="auto"/>
        <w:jc w:val="both"/>
        <w:rPr>
          <w:sz w:val="22"/>
          <w:szCs w:val="22"/>
        </w:rPr>
      </w:pPr>
      <w:r w:rsidRPr="00991BE1">
        <w:rPr>
          <w:sz w:val="22"/>
          <w:szCs w:val="22"/>
        </w:rPr>
        <w:t xml:space="preserve">A power </w:t>
      </w:r>
      <w:r>
        <w:rPr>
          <w:sz w:val="22"/>
          <w:szCs w:val="22"/>
        </w:rPr>
        <w:t>calculation was</w:t>
      </w:r>
      <w:r w:rsidRPr="00991BE1">
        <w:rPr>
          <w:sz w:val="22"/>
          <w:szCs w:val="22"/>
        </w:rPr>
        <w:t xml:space="preserve"> performed to determine the number of dogs required to </w:t>
      </w:r>
      <w:r w:rsidR="00970D1D">
        <w:rPr>
          <w:sz w:val="22"/>
          <w:szCs w:val="22"/>
        </w:rPr>
        <w:t>detect a significant discrepancy</w:t>
      </w:r>
      <w:r w:rsidRPr="00991BE1">
        <w:rPr>
          <w:sz w:val="22"/>
          <w:szCs w:val="22"/>
        </w:rPr>
        <w:t xml:space="preserve"> between 100% normal thyroid tests and 50% normal, to achieve a power of 0.9 (with p=0.05)</w:t>
      </w:r>
      <w:r>
        <w:rPr>
          <w:sz w:val="22"/>
          <w:szCs w:val="22"/>
        </w:rPr>
        <w:t>. This</w:t>
      </w:r>
      <w:r w:rsidRPr="00991BE1">
        <w:rPr>
          <w:sz w:val="22"/>
          <w:szCs w:val="22"/>
        </w:rPr>
        <w:t xml:space="preserve"> showed that 15 dogs </w:t>
      </w:r>
      <w:r>
        <w:rPr>
          <w:sz w:val="22"/>
          <w:szCs w:val="22"/>
        </w:rPr>
        <w:t>were</w:t>
      </w:r>
      <w:r w:rsidRPr="00991BE1">
        <w:rPr>
          <w:sz w:val="22"/>
          <w:szCs w:val="22"/>
        </w:rPr>
        <w:t xml:space="preserve"> required per group. Given an estimated dropout rate of 25% (due to expected treatment failures) </w:t>
      </w:r>
      <w:r>
        <w:rPr>
          <w:sz w:val="22"/>
          <w:szCs w:val="22"/>
        </w:rPr>
        <w:t>the aim was</w:t>
      </w:r>
      <w:r w:rsidRPr="00991BE1">
        <w:rPr>
          <w:sz w:val="22"/>
          <w:szCs w:val="22"/>
        </w:rPr>
        <w:t xml:space="preserve"> to recruit 20 dogs to each group</w:t>
      </w:r>
      <w:r w:rsidR="00970D1D">
        <w:rPr>
          <w:sz w:val="22"/>
          <w:szCs w:val="22"/>
        </w:rPr>
        <w:t>.</w:t>
      </w:r>
      <w:r w:rsidRPr="00991BE1">
        <w:rPr>
          <w:sz w:val="22"/>
          <w:szCs w:val="22"/>
        </w:rPr>
        <w:t xml:space="preserve"> </w:t>
      </w:r>
    </w:p>
    <w:p w14:paraId="2EED4B56" w14:textId="77777777" w:rsidR="00BE3BD6" w:rsidRDefault="00BE3BD6" w:rsidP="00A82482">
      <w:pPr>
        <w:spacing w:line="480" w:lineRule="auto"/>
        <w:jc w:val="both"/>
        <w:rPr>
          <w:sz w:val="22"/>
          <w:szCs w:val="22"/>
        </w:rPr>
      </w:pPr>
    </w:p>
    <w:p w14:paraId="606FDE2F" w14:textId="1F837EDE" w:rsidR="00BE3BD6" w:rsidRDefault="00991BE1" w:rsidP="00A82482">
      <w:pPr>
        <w:spacing w:line="480" w:lineRule="auto"/>
        <w:jc w:val="both"/>
        <w:rPr>
          <w:sz w:val="22"/>
          <w:szCs w:val="22"/>
        </w:rPr>
      </w:pPr>
      <w:r w:rsidRPr="00991BE1">
        <w:rPr>
          <w:sz w:val="22"/>
          <w:szCs w:val="22"/>
        </w:rPr>
        <w:t xml:space="preserve">Data distribution </w:t>
      </w:r>
      <w:r>
        <w:rPr>
          <w:sz w:val="22"/>
          <w:szCs w:val="22"/>
        </w:rPr>
        <w:t>was</w:t>
      </w:r>
      <w:r w:rsidRPr="00991BE1">
        <w:rPr>
          <w:sz w:val="22"/>
          <w:szCs w:val="22"/>
        </w:rPr>
        <w:t xml:space="preserve"> assessed for each variable (T4, TSH) for each group (</w:t>
      </w:r>
      <w:r>
        <w:rPr>
          <w:sz w:val="22"/>
          <w:szCs w:val="22"/>
        </w:rPr>
        <w:t>prednisolone and prednisolone + toceranib</w:t>
      </w:r>
      <w:r w:rsidRPr="00991BE1">
        <w:rPr>
          <w:sz w:val="22"/>
          <w:szCs w:val="22"/>
        </w:rPr>
        <w:t xml:space="preserve">) at each time point. </w:t>
      </w:r>
      <w:r w:rsidR="00970D1D">
        <w:rPr>
          <w:sz w:val="22"/>
          <w:szCs w:val="22"/>
        </w:rPr>
        <w:t>For dogs where testing fell outside the set</w:t>
      </w:r>
      <w:r w:rsidR="00054E8A">
        <w:rPr>
          <w:sz w:val="22"/>
          <w:szCs w:val="22"/>
        </w:rPr>
        <w:t xml:space="preserve"> time</w:t>
      </w:r>
      <w:r w:rsidR="00970D1D">
        <w:rPr>
          <w:sz w:val="22"/>
          <w:szCs w:val="22"/>
        </w:rPr>
        <w:t xml:space="preserve"> points the values were rounded to the nearest check-point. </w:t>
      </w:r>
      <w:r w:rsidRPr="00991BE1">
        <w:rPr>
          <w:sz w:val="22"/>
          <w:szCs w:val="22"/>
        </w:rPr>
        <w:t xml:space="preserve">Significance </w:t>
      </w:r>
      <w:r>
        <w:rPr>
          <w:sz w:val="22"/>
          <w:szCs w:val="22"/>
        </w:rPr>
        <w:t>was</w:t>
      </w:r>
      <w:r w:rsidRPr="00991BE1">
        <w:rPr>
          <w:sz w:val="22"/>
          <w:szCs w:val="22"/>
        </w:rPr>
        <w:t xml:space="preserve"> determined as p=0.05. Data </w:t>
      </w:r>
      <w:r>
        <w:rPr>
          <w:sz w:val="22"/>
          <w:szCs w:val="22"/>
        </w:rPr>
        <w:t>was</w:t>
      </w:r>
      <w:r w:rsidRPr="00991BE1">
        <w:rPr>
          <w:sz w:val="22"/>
          <w:szCs w:val="22"/>
        </w:rPr>
        <w:t xml:space="preserve"> assessed for distribution and then </w:t>
      </w:r>
      <w:r>
        <w:rPr>
          <w:sz w:val="22"/>
          <w:szCs w:val="22"/>
        </w:rPr>
        <w:t xml:space="preserve">a </w:t>
      </w:r>
      <w:r w:rsidR="00356E7A" w:rsidRPr="00991BE1">
        <w:rPr>
          <w:sz w:val="22"/>
          <w:szCs w:val="22"/>
        </w:rPr>
        <w:t>Wilcoxon</w:t>
      </w:r>
      <w:r w:rsidRPr="00991BE1">
        <w:rPr>
          <w:sz w:val="22"/>
          <w:szCs w:val="22"/>
        </w:rPr>
        <w:t xml:space="preserve"> rank test </w:t>
      </w:r>
      <w:r>
        <w:rPr>
          <w:sz w:val="22"/>
          <w:szCs w:val="22"/>
        </w:rPr>
        <w:t>was</w:t>
      </w:r>
      <w:r w:rsidRPr="00991BE1">
        <w:rPr>
          <w:sz w:val="22"/>
          <w:szCs w:val="22"/>
        </w:rPr>
        <w:t xml:space="preserve"> performed to assess differences in data sets at each time point as appropriate. Results from dogs receiving prednisolone </w:t>
      </w:r>
      <w:r>
        <w:rPr>
          <w:sz w:val="22"/>
          <w:szCs w:val="22"/>
        </w:rPr>
        <w:t>were</w:t>
      </w:r>
      <w:r w:rsidRPr="00991BE1">
        <w:rPr>
          <w:sz w:val="22"/>
          <w:szCs w:val="22"/>
        </w:rPr>
        <w:t xml:space="preserve"> compared with those that are not. To test differences between groups</w:t>
      </w:r>
      <w:r>
        <w:rPr>
          <w:sz w:val="22"/>
          <w:szCs w:val="22"/>
        </w:rPr>
        <w:t xml:space="preserve"> a</w:t>
      </w:r>
      <w:r w:rsidRPr="00991BE1">
        <w:rPr>
          <w:sz w:val="22"/>
          <w:szCs w:val="22"/>
        </w:rPr>
        <w:t xml:space="preserve"> t-test/Kruskal-Wallis test </w:t>
      </w:r>
      <w:r>
        <w:rPr>
          <w:sz w:val="22"/>
          <w:szCs w:val="22"/>
        </w:rPr>
        <w:t>was</w:t>
      </w:r>
      <w:r w:rsidRPr="00991BE1">
        <w:rPr>
          <w:sz w:val="22"/>
          <w:szCs w:val="22"/>
        </w:rPr>
        <w:t xml:space="preserve"> performed as appropriate</w:t>
      </w:r>
      <w:r>
        <w:rPr>
          <w:sz w:val="22"/>
          <w:szCs w:val="22"/>
        </w:rPr>
        <w:t xml:space="preserve">, depending on the distribution of the </w:t>
      </w:r>
      <w:r w:rsidR="00A86E34">
        <w:rPr>
          <w:sz w:val="22"/>
          <w:szCs w:val="22"/>
        </w:rPr>
        <w:t>data</w:t>
      </w:r>
      <w:r>
        <w:rPr>
          <w:sz w:val="22"/>
          <w:szCs w:val="22"/>
        </w:rPr>
        <w:t xml:space="preserve">. </w:t>
      </w:r>
    </w:p>
    <w:p w14:paraId="3EAB96E7" w14:textId="77777777" w:rsidR="00BE3BD6" w:rsidRDefault="00BE3BD6" w:rsidP="00A82482">
      <w:pPr>
        <w:spacing w:line="480" w:lineRule="auto"/>
        <w:jc w:val="both"/>
        <w:rPr>
          <w:sz w:val="22"/>
          <w:szCs w:val="22"/>
        </w:rPr>
      </w:pPr>
    </w:p>
    <w:p w14:paraId="57C8EFFD" w14:textId="77777777" w:rsidR="0041516A" w:rsidRPr="002267C0" w:rsidRDefault="002267C0" w:rsidP="004A316F">
      <w:pPr>
        <w:spacing w:line="480" w:lineRule="auto"/>
        <w:rPr>
          <w:b/>
          <w:sz w:val="22"/>
          <w:szCs w:val="22"/>
        </w:rPr>
      </w:pPr>
      <w:r>
        <w:rPr>
          <w:b/>
          <w:sz w:val="22"/>
          <w:szCs w:val="22"/>
        </w:rPr>
        <w:t xml:space="preserve">Results </w:t>
      </w:r>
    </w:p>
    <w:p w14:paraId="52AB8F1B" w14:textId="01C1A62D" w:rsidR="00BE3BD6" w:rsidRDefault="002267C0" w:rsidP="008B7C02">
      <w:pPr>
        <w:pStyle w:val="EndNoteBibliography"/>
        <w:spacing w:line="480" w:lineRule="auto"/>
        <w:jc w:val="both"/>
        <w:rPr>
          <w:sz w:val="22"/>
          <w:szCs w:val="22"/>
        </w:rPr>
      </w:pPr>
      <w:r>
        <w:rPr>
          <w:sz w:val="22"/>
          <w:szCs w:val="22"/>
        </w:rPr>
        <w:t>Overall 34 dogs met the inclusion criteria and were enrolled onto the trial over the</w:t>
      </w:r>
      <w:r w:rsidR="00837588">
        <w:rPr>
          <w:sz w:val="22"/>
          <w:szCs w:val="22"/>
        </w:rPr>
        <w:t xml:space="preserve"> planned</w:t>
      </w:r>
      <w:r>
        <w:rPr>
          <w:sz w:val="22"/>
          <w:szCs w:val="22"/>
        </w:rPr>
        <w:t xml:space="preserve"> study period. </w:t>
      </w:r>
      <w:commentRangeStart w:id="3"/>
      <w:r>
        <w:rPr>
          <w:sz w:val="22"/>
          <w:szCs w:val="22"/>
        </w:rPr>
        <w:t xml:space="preserve">Of these, 15 dogs </w:t>
      </w:r>
      <w:r w:rsidR="0052500E">
        <w:rPr>
          <w:sz w:val="22"/>
          <w:szCs w:val="22"/>
        </w:rPr>
        <w:t xml:space="preserve">had insufficient </w:t>
      </w:r>
      <w:r>
        <w:rPr>
          <w:sz w:val="22"/>
          <w:szCs w:val="22"/>
        </w:rPr>
        <w:t xml:space="preserve">data for follow-up, leaving 19 dogs for </w:t>
      </w:r>
      <w:r w:rsidR="008B7C02">
        <w:rPr>
          <w:sz w:val="22"/>
          <w:szCs w:val="22"/>
        </w:rPr>
        <w:t>analysis</w:t>
      </w:r>
      <w:r>
        <w:rPr>
          <w:sz w:val="22"/>
          <w:szCs w:val="22"/>
        </w:rPr>
        <w:t xml:space="preserve">. Six dogs were </w:t>
      </w:r>
      <w:commentRangeEnd w:id="3"/>
      <w:r w:rsidR="00362087">
        <w:rPr>
          <w:rStyle w:val="CommentReference"/>
          <w:noProof w:val="0"/>
          <w:lang w:val="en-GB"/>
        </w:rPr>
        <w:commentReference w:id="3"/>
      </w:r>
      <w:r>
        <w:rPr>
          <w:sz w:val="22"/>
          <w:szCs w:val="22"/>
        </w:rPr>
        <w:t xml:space="preserve">in the mast cell group while 13 dogs were in the </w:t>
      </w:r>
      <w:r w:rsidR="008B7C02">
        <w:rPr>
          <w:sz w:val="22"/>
          <w:szCs w:val="22"/>
        </w:rPr>
        <w:t>‘</w:t>
      </w:r>
      <w:r>
        <w:rPr>
          <w:sz w:val="22"/>
          <w:szCs w:val="22"/>
        </w:rPr>
        <w:t>other neoplasia</w:t>
      </w:r>
      <w:r w:rsidR="008B7C02">
        <w:rPr>
          <w:sz w:val="22"/>
          <w:szCs w:val="22"/>
        </w:rPr>
        <w:t>’</w:t>
      </w:r>
      <w:r>
        <w:rPr>
          <w:sz w:val="22"/>
          <w:szCs w:val="22"/>
        </w:rPr>
        <w:t xml:space="preserve"> group. The most common </w:t>
      </w:r>
      <w:r w:rsidR="00A86E34">
        <w:rPr>
          <w:sz w:val="22"/>
          <w:szCs w:val="22"/>
        </w:rPr>
        <w:t>other tumour</w:t>
      </w:r>
      <w:r>
        <w:rPr>
          <w:sz w:val="22"/>
          <w:szCs w:val="22"/>
        </w:rPr>
        <w:t xml:space="preserve"> was anal sac adenocarcinoma (5 dogs) followed by pul</w:t>
      </w:r>
      <w:r w:rsidR="00A86E34">
        <w:rPr>
          <w:sz w:val="22"/>
          <w:szCs w:val="22"/>
        </w:rPr>
        <w:t>mona</w:t>
      </w:r>
      <w:r>
        <w:rPr>
          <w:sz w:val="22"/>
          <w:szCs w:val="22"/>
        </w:rPr>
        <w:t>ry carcinoma (2 dogs)</w:t>
      </w:r>
      <w:r w:rsidR="00A86E34">
        <w:rPr>
          <w:sz w:val="22"/>
          <w:szCs w:val="22"/>
        </w:rPr>
        <w:t>.  There was</w:t>
      </w:r>
      <w:r>
        <w:rPr>
          <w:sz w:val="22"/>
          <w:szCs w:val="22"/>
        </w:rPr>
        <w:t xml:space="preserve"> one</w:t>
      </w:r>
      <w:r w:rsidR="0003583E">
        <w:rPr>
          <w:sz w:val="22"/>
          <w:szCs w:val="22"/>
        </w:rPr>
        <w:t xml:space="preserve"> each of</w:t>
      </w:r>
      <w:r>
        <w:rPr>
          <w:sz w:val="22"/>
          <w:szCs w:val="22"/>
        </w:rPr>
        <w:t xml:space="preserve"> sebaceous carcinoma, nasal carcinoma, mammary tumour, squamous cell carcinoma of the vulva and extra-skeletal osteosarcoma (table</w:t>
      </w:r>
      <w:r w:rsidR="008B7C02">
        <w:rPr>
          <w:sz w:val="22"/>
          <w:szCs w:val="22"/>
        </w:rPr>
        <w:t xml:space="preserve"> 1). The most common breed was cross breed (5) followed by cocker spaniel (3), Labrador (2), Staffordshire bull terrier (2) and one each of beagle, Yorkshire terrier, Border terrier, Jack Russel terrier, Bassett hound, Irish setter and wheaten terrier. Median age was 9 years </w:t>
      </w:r>
      <w:r w:rsidR="008B7C02">
        <w:rPr>
          <w:sz w:val="22"/>
          <w:szCs w:val="22"/>
        </w:rPr>
        <w:lastRenderedPageBreak/>
        <w:t xml:space="preserve">(range 6-12). </w:t>
      </w:r>
      <w:r w:rsidR="00E5695D">
        <w:rPr>
          <w:sz w:val="22"/>
          <w:szCs w:val="22"/>
        </w:rPr>
        <w:t xml:space="preserve">Two dogs in the ‘other neoplasia’ group received prior chemotherapy (alternating carboplatin and mitoxantrone for anal sac adenocarcinoma) while in the mast cell group one dog received prior vinblastine and one dog received prior radiotherapy. </w:t>
      </w:r>
    </w:p>
    <w:p w14:paraId="1A9DE29E" w14:textId="77777777" w:rsidR="00E5695D" w:rsidRDefault="00E5695D" w:rsidP="008B7C02">
      <w:pPr>
        <w:pStyle w:val="EndNoteBibliography"/>
        <w:spacing w:line="480" w:lineRule="auto"/>
        <w:jc w:val="both"/>
        <w:rPr>
          <w:sz w:val="22"/>
          <w:szCs w:val="22"/>
        </w:rPr>
      </w:pPr>
    </w:p>
    <w:p w14:paraId="360B78C7" w14:textId="7D10B195" w:rsidR="00E5695D" w:rsidRDefault="00E5695D" w:rsidP="008B7C02">
      <w:pPr>
        <w:pStyle w:val="EndNoteBibliography"/>
        <w:spacing w:line="480" w:lineRule="auto"/>
        <w:jc w:val="both"/>
        <w:rPr>
          <w:sz w:val="22"/>
          <w:szCs w:val="22"/>
        </w:rPr>
      </w:pPr>
      <w:r>
        <w:rPr>
          <w:sz w:val="22"/>
          <w:szCs w:val="22"/>
        </w:rPr>
        <w:t>Toceranib was prescribed on a Monday-Wednesday-Friday</w:t>
      </w:r>
      <w:r w:rsidR="00786270">
        <w:rPr>
          <w:sz w:val="22"/>
          <w:szCs w:val="22"/>
        </w:rPr>
        <w:t xml:space="preserve"> or every other day</w:t>
      </w:r>
      <w:r>
        <w:rPr>
          <w:sz w:val="22"/>
          <w:szCs w:val="22"/>
        </w:rPr>
        <w:t xml:space="preserve"> dosing regimen</w:t>
      </w:r>
      <w:r w:rsidR="00A86E34">
        <w:rPr>
          <w:sz w:val="22"/>
          <w:szCs w:val="22"/>
        </w:rPr>
        <w:t>.</w:t>
      </w:r>
      <w:r>
        <w:rPr>
          <w:sz w:val="22"/>
          <w:szCs w:val="22"/>
        </w:rPr>
        <w:t xml:space="preserve"> Median toceranib dose administered was 2.8mg/kg (range 2.44-3.03). </w:t>
      </w:r>
      <w:r w:rsidR="00D24880">
        <w:rPr>
          <w:sz w:val="22"/>
          <w:szCs w:val="22"/>
        </w:rPr>
        <w:t xml:space="preserve">All of the dogs with mast cell tumour disease received concurrent prednisolone (1mg/kg). </w:t>
      </w:r>
    </w:p>
    <w:p w14:paraId="712538AA" w14:textId="77777777" w:rsidR="00BE3BD6" w:rsidRDefault="00BE3BD6" w:rsidP="008B7C02">
      <w:pPr>
        <w:pStyle w:val="EndNoteBibliography"/>
        <w:spacing w:line="480" w:lineRule="auto"/>
        <w:ind w:left="720" w:hanging="720"/>
        <w:jc w:val="both"/>
        <w:rPr>
          <w:sz w:val="22"/>
          <w:szCs w:val="22"/>
        </w:rPr>
      </w:pPr>
    </w:p>
    <w:p w14:paraId="7ECE6221" w14:textId="0479ABE7" w:rsidR="00CD76AE" w:rsidRPr="00CD76AE" w:rsidRDefault="00273E76" w:rsidP="00775D37">
      <w:pPr>
        <w:pStyle w:val="EndNoteBibliography"/>
        <w:spacing w:line="480" w:lineRule="auto"/>
        <w:ind w:hanging="11"/>
        <w:jc w:val="both"/>
        <w:rPr>
          <w:sz w:val="22"/>
          <w:szCs w:val="22"/>
        </w:rPr>
      </w:pPr>
      <w:r>
        <w:rPr>
          <w:sz w:val="22"/>
          <w:szCs w:val="22"/>
        </w:rPr>
        <w:t>With regard to thyroid function</w:t>
      </w:r>
      <w:r w:rsidR="003B1395">
        <w:rPr>
          <w:sz w:val="22"/>
          <w:szCs w:val="22"/>
        </w:rPr>
        <w:t xml:space="preserve"> (Table 1)</w:t>
      </w:r>
      <w:r>
        <w:rPr>
          <w:sz w:val="22"/>
          <w:szCs w:val="22"/>
        </w:rPr>
        <w:t xml:space="preserve">, </w:t>
      </w:r>
      <w:r w:rsidR="00CD76AE">
        <w:rPr>
          <w:sz w:val="22"/>
          <w:szCs w:val="22"/>
        </w:rPr>
        <w:t>median</w:t>
      </w:r>
      <w:r>
        <w:rPr>
          <w:sz w:val="22"/>
          <w:szCs w:val="22"/>
        </w:rPr>
        <w:t xml:space="preserve"> baseline total thyroxine was </w:t>
      </w:r>
      <w:r w:rsidR="00CD76AE">
        <w:rPr>
          <w:sz w:val="22"/>
          <w:szCs w:val="22"/>
        </w:rPr>
        <w:t>24.8</w:t>
      </w:r>
      <w:r>
        <w:rPr>
          <w:sz w:val="22"/>
          <w:szCs w:val="22"/>
        </w:rPr>
        <w:t xml:space="preserve"> </w:t>
      </w:r>
      <w:r w:rsidR="00775D37">
        <w:rPr>
          <w:sz w:val="22"/>
          <w:szCs w:val="22"/>
        </w:rPr>
        <w:t xml:space="preserve">nmol/L (range 7.8-50.5, RI: 5-44) while </w:t>
      </w:r>
      <w:r w:rsidR="009406DF">
        <w:rPr>
          <w:sz w:val="22"/>
          <w:szCs w:val="22"/>
        </w:rPr>
        <w:t>median</w:t>
      </w:r>
      <w:r w:rsidR="00775D37">
        <w:rPr>
          <w:sz w:val="22"/>
          <w:szCs w:val="22"/>
        </w:rPr>
        <w:t xml:space="preserve"> baseline TSH was </w:t>
      </w:r>
      <w:r w:rsidR="009406DF">
        <w:rPr>
          <w:sz w:val="22"/>
          <w:szCs w:val="22"/>
        </w:rPr>
        <w:t xml:space="preserve">0.158 </w:t>
      </w:r>
      <w:r w:rsidR="00E447BA">
        <w:rPr>
          <w:sz w:val="22"/>
          <w:szCs w:val="22"/>
        </w:rPr>
        <w:t>ng/ml</w:t>
      </w:r>
      <w:r w:rsidR="00775D37">
        <w:rPr>
          <w:sz w:val="22"/>
          <w:szCs w:val="22"/>
        </w:rPr>
        <w:t xml:space="preserve"> (range 0.02-0.626, RI: </w:t>
      </w:r>
      <w:r w:rsidR="00E447BA">
        <w:rPr>
          <w:sz w:val="22"/>
          <w:szCs w:val="22"/>
        </w:rPr>
        <w:t>0</w:t>
      </w:r>
      <w:r w:rsidR="00C93525">
        <w:rPr>
          <w:sz w:val="22"/>
          <w:szCs w:val="22"/>
        </w:rPr>
        <w:t>.03-0.5). Following the ba</w:t>
      </w:r>
      <w:r w:rsidR="00837588">
        <w:rPr>
          <w:sz w:val="22"/>
          <w:szCs w:val="22"/>
        </w:rPr>
        <w:t>s</w:t>
      </w:r>
      <w:r w:rsidR="00C93525">
        <w:rPr>
          <w:sz w:val="22"/>
          <w:szCs w:val="22"/>
        </w:rPr>
        <w:t>eline</w:t>
      </w:r>
      <w:r w:rsidR="00E447BA">
        <w:rPr>
          <w:sz w:val="22"/>
          <w:szCs w:val="22"/>
        </w:rPr>
        <w:t xml:space="preserve"> measurements, thyroid function testing was performed in each patient </w:t>
      </w:r>
      <w:r w:rsidR="00AC1C9E">
        <w:rPr>
          <w:sz w:val="22"/>
          <w:szCs w:val="22"/>
        </w:rPr>
        <w:t xml:space="preserve">a median </w:t>
      </w:r>
      <w:r w:rsidR="00A86E34">
        <w:rPr>
          <w:sz w:val="22"/>
          <w:szCs w:val="22"/>
        </w:rPr>
        <w:t xml:space="preserve">of </w:t>
      </w:r>
      <w:r w:rsidR="00AC1C9E">
        <w:rPr>
          <w:sz w:val="22"/>
          <w:szCs w:val="22"/>
        </w:rPr>
        <w:t>two further times (range 1-5). O</w:t>
      </w:r>
      <w:r w:rsidR="00C93525">
        <w:rPr>
          <w:sz w:val="22"/>
          <w:szCs w:val="22"/>
        </w:rPr>
        <w:t>verall</w:t>
      </w:r>
      <w:r w:rsidR="00A86E34">
        <w:rPr>
          <w:sz w:val="22"/>
          <w:szCs w:val="22"/>
        </w:rPr>
        <w:t>,</w:t>
      </w:r>
      <w:r w:rsidR="00C93525">
        <w:rPr>
          <w:sz w:val="22"/>
          <w:szCs w:val="22"/>
        </w:rPr>
        <w:t xml:space="preserve"> twelve incidences of elevated TSH occurred,</w:t>
      </w:r>
      <w:r w:rsidR="004D7ECC">
        <w:rPr>
          <w:sz w:val="22"/>
          <w:szCs w:val="22"/>
        </w:rPr>
        <w:t xml:space="preserve"> with 10/12 cases occuring after </w:t>
      </w:r>
      <w:r w:rsidR="00CD76AE">
        <w:rPr>
          <w:sz w:val="22"/>
          <w:szCs w:val="22"/>
        </w:rPr>
        <w:t>six</w:t>
      </w:r>
      <w:r w:rsidR="004D7ECC">
        <w:rPr>
          <w:sz w:val="22"/>
          <w:szCs w:val="22"/>
        </w:rPr>
        <w:t xml:space="preserve"> weeks of therapy. </w:t>
      </w:r>
      <w:r w:rsidR="009406DF">
        <w:rPr>
          <w:sz w:val="22"/>
          <w:szCs w:val="22"/>
        </w:rPr>
        <w:t xml:space="preserve">Median TSH at week six was 0.377 ng/ml. </w:t>
      </w:r>
      <w:r w:rsidR="00CD76AE">
        <w:rPr>
          <w:sz w:val="22"/>
          <w:szCs w:val="22"/>
        </w:rPr>
        <w:t>There was a significant difference (</w:t>
      </w:r>
      <w:r w:rsidR="00CD76AE">
        <w:rPr>
          <w:i/>
          <w:sz w:val="22"/>
          <w:szCs w:val="22"/>
        </w:rPr>
        <w:t xml:space="preserve">p </w:t>
      </w:r>
      <w:r w:rsidR="00CD76AE">
        <w:rPr>
          <w:sz w:val="22"/>
          <w:szCs w:val="22"/>
        </w:rPr>
        <w:t xml:space="preserve"> = 0.0061) between baseline TSH and median TSH at </w:t>
      </w:r>
      <w:r w:rsidR="00A86E34">
        <w:rPr>
          <w:sz w:val="22"/>
          <w:szCs w:val="22"/>
        </w:rPr>
        <w:t>week six</w:t>
      </w:r>
      <w:r w:rsidR="00CD76AE">
        <w:rPr>
          <w:sz w:val="22"/>
          <w:szCs w:val="22"/>
        </w:rPr>
        <w:t xml:space="preserve"> </w:t>
      </w:r>
      <w:commentRangeStart w:id="4"/>
      <w:r w:rsidR="00CD76AE">
        <w:rPr>
          <w:sz w:val="22"/>
          <w:szCs w:val="22"/>
        </w:rPr>
        <w:t>(figure 1)</w:t>
      </w:r>
      <w:commentRangeEnd w:id="4"/>
      <w:r w:rsidR="00A86E34">
        <w:rPr>
          <w:rStyle w:val="CommentReference"/>
          <w:noProof w:val="0"/>
          <w:lang w:val="en-GB"/>
        </w:rPr>
        <w:commentReference w:id="4"/>
      </w:r>
      <w:r w:rsidR="00CD76AE">
        <w:rPr>
          <w:sz w:val="22"/>
          <w:szCs w:val="22"/>
        </w:rPr>
        <w:t xml:space="preserve">.  </w:t>
      </w:r>
      <w:r w:rsidR="009406DF">
        <w:rPr>
          <w:sz w:val="22"/>
          <w:szCs w:val="22"/>
        </w:rPr>
        <w:t xml:space="preserve">There was no significant difference between baseline thyroxine and week six. </w:t>
      </w:r>
    </w:p>
    <w:p w14:paraId="1486CCD0" w14:textId="77777777" w:rsidR="00CD76AE" w:rsidRDefault="00CD76AE" w:rsidP="00775D37">
      <w:pPr>
        <w:pStyle w:val="EndNoteBibliography"/>
        <w:spacing w:line="480" w:lineRule="auto"/>
        <w:ind w:hanging="11"/>
        <w:jc w:val="both"/>
        <w:rPr>
          <w:sz w:val="22"/>
          <w:szCs w:val="22"/>
        </w:rPr>
      </w:pPr>
    </w:p>
    <w:p w14:paraId="3BFBD1D0" w14:textId="6D18A45C" w:rsidR="00BE3BD6" w:rsidRDefault="00367FCA" w:rsidP="00775D37">
      <w:pPr>
        <w:pStyle w:val="EndNoteBibliography"/>
        <w:spacing w:line="480" w:lineRule="auto"/>
        <w:ind w:hanging="11"/>
        <w:jc w:val="both"/>
        <w:rPr>
          <w:sz w:val="22"/>
          <w:szCs w:val="22"/>
        </w:rPr>
      </w:pPr>
      <w:r>
        <w:rPr>
          <w:sz w:val="22"/>
          <w:szCs w:val="22"/>
        </w:rPr>
        <w:t xml:space="preserve">The highest mean TSH concentration was recorded at week </w:t>
      </w:r>
      <w:r w:rsidR="00E81493">
        <w:rPr>
          <w:sz w:val="22"/>
          <w:szCs w:val="22"/>
        </w:rPr>
        <w:t>12 (0.48 ng/ml, range 0.114-3.66</w:t>
      </w:r>
      <w:r w:rsidR="001D5430" w:rsidRPr="001D5430">
        <w:rPr>
          <w:sz w:val="22"/>
          <w:szCs w:val="22"/>
        </w:rPr>
        <w:t xml:space="preserve"> </w:t>
      </w:r>
      <w:r w:rsidR="001D5430">
        <w:rPr>
          <w:sz w:val="22"/>
          <w:szCs w:val="22"/>
        </w:rPr>
        <w:t>RI: 0.03-0.5)</w:t>
      </w:r>
      <w:r w:rsidR="00E81493">
        <w:rPr>
          <w:sz w:val="22"/>
          <w:szCs w:val="22"/>
        </w:rPr>
        <w:t>. H</w:t>
      </w:r>
      <w:r w:rsidR="00C93525">
        <w:rPr>
          <w:sz w:val="22"/>
          <w:szCs w:val="22"/>
        </w:rPr>
        <w:t>owever none of the dogs with elevat</w:t>
      </w:r>
      <w:r w:rsidR="00E81493">
        <w:rPr>
          <w:sz w:val="22"/>
          <w:szCs w:val="22"/>
        </w:rPr>
        <w:t>ed TSH had an abnormally low T4 and t</w:t>
      </w:r>
      <w:r w:rsidR="00C93525">
        <w:rPr>
          <w:sz w:val="22"/>
          <w:szCs w:val="22"/>
        </w:rPr>
        <w:t xml:space="preserve">herefore no patients were diagnosed with hypothyroidism during the study period. </w:t>
      </w:r>
      <w:r w:rsidR="00DD1A03">
        <w:rPr>
          <w:sz w:val="22"/>
          <w:szCs w:val="22"/>
        </w:rPr>
        <w:t>Only three incidences of elevated TSH occurred in the prednisolone + toceranib group however follow-up data beyond 12 weeks was only available for two dogs as the majority of dogs with mast cell tumour disease developed progressive disease.</w:t>
      </w:r>
      <w:r w:rsidR="00CD76AE">
        <w:rPr>
          <w:sz w:val="22"/>
          <w:szCs w:val="22"/>
        </w:rPr>
        <w:t xml:space="preserve"> There were insufficient cases to compare thyroid function between the two groups. </w:t>
      </w:r>
      <w:r w:rsidR="00DD1A03">
        <w:rPr>
          <w:sz w:val="22"/>
          <w:szCs w:val="22"/>
        </w:rPr>
        <w:t xml:space="preserve"> </w:t>
      </w:r>
    </w:p>
    <w:p w14:paraId="586FF828" w14:textId="77777777" w:rsidR="00866A7D" w:rsidRDefault="00866A7D" w:rsidP="00775D37">
      <w:pPr>
        <w:pStyle w:val="EndNoteBibliography"/>
        <w:spacing w:line="480" w:lineRule="auto"/>
        <w:ind w:hanging="11"/>
        <w:jc w:val="both"/>
        <w:rPr>
          <w:sz w:val="22"/>
          <w:szCs w:val="22"/>
        </w:rPr>
      </w:pPr>
    </w:p>
    <w:p w14:paraId="5DCEAF41" w14:textId="65665D2C" w:rsidR="00866A7D" w:rsidRDefault="00DD1A03" w:rsidP="00775D37">
      <w:pPr>
        <w:pStyle w:val="EndNoteBibliography"/>
        <w:spacing w:line="480" w:lineRule="auto"/>
        <w:ind w:hanging="11"/>
        <w:jc w:val="both"/>
        <w:rPr>
          <w:sz w:val="22"/>
          <w:szCs w:val="22"/>
        </w:rPr>
      </w:pPr>
      <w:r>
        <w:rPr>
          <w:sz w:val="22"/>
          <w:szCs w:val="22"/>
        </w:rPr>
        <w:t xml:space="preserve">Six of the dogs (6/19) developed other toxicities during toceranib adminstration. The most common was proteinuria (3/6) followed by VCOG grade I-II gastro-intestinal toxicity (2/6). </w:t>
      </w:r>
      <w:commentRangeStart w:id="5"/>
      <w:r>
        <w:rPr>
          <w:sz w:val="22"/>
          <w:szCs w:val="22"/>
        </w:rPr>
        <w:t xml:space="preserve">No dogs stopped therapy due to toxicity. </w:t>
      </w:r>
      <w:commentRangeEnd w:id="5"/>
      <w:r w:rsidR="001D5430">
        <w:rPr>
          <w:rStyle w:val="CommentReference"/>
          <w:noProof w:val="0"/>
          <w:lang w:val="en-GB"/>
        </w:rPr>
        <w:commentReference w:id="5"/>
      </w:r>
    </w:p>
    <w:p w14:paraId="7FE75BCE" w14:textId="77777777" w:rsidR="00866A7D" w:rsidRDefault="00866A7D" w:rsidP="00775D37">
      <w:pPr>
        <w:pStyle w:val="EndNoteBibliography"/>
        <w:spacing w:line="480" w:lineRule="auto"/>
        <w:ind w:hanging="11"/>
        <w:jc w:val="both"/>
        <w:rPr>
          <w:sz w:val="22"/>
          <w:szCs w:val="22"/>
        </w:rPr>
      </w:pPr>
    </w:p>
    <w:p w14:paraId="4ACC422E" w14:textId="725AC9E4" w:rsidR="00866A7D" w:rsidRDefault="00866A7D" w:rsidP="007F1A94">
      <w:pPr>
        <w:pStyle w:val="EndNoteBibliography"/>
        <w:spacing w:line="480" w:lineRule="auto"/>
        <w:jc w:val="both"/>
        <w:rPr>
          <w:sz w:val="22"/>
          <w:szCs w:val="22"/>
        </w:rPr>
      </w:pPr>
      <w:commentRangeStart w:id="6"/>
      <w:r>
        <w:rPr>
          <w:sz w:val="22"/>
          <w:szCs w:val="22"/>
        </w:rPr>
        <w:t>Table 1</w:t>
      </w:r>
      <w:commentRangeEnd w:id="6"/>
      <w:r w:rsidR="001D5430">
        <w:rPr>
          <w:rStyle w:val="CommentReference"/>
          <w:noProof w:val="0"/>
          <w:lang w:val="en-GB"/>
        </w:rPr>
        <w:commentReference w:id="6"/>
      </w:r>
    </w:p>
    <w:tbl>
      <w:tblPr>
        <w:tblStyle w:val="TableGrid"/>
        <w:tblW w:w="9371" w:type="dxa"/>
        <w:tblInd w:w="-162" w:type="dxa"/>
        <w:tblLook w:val="04A0" w:firstRow="1" w:lastRow="0" w:firstColumn="1" w:lastColumn="0" w:noHBand="0" w:noVBand="1"/>
      </w:tblPr>
      <w:tblGrid>
        <w:gridCol w:w="730"/>
        <w:gridCol w:w="460"/>
        <w:gridCol w:w="826"/>
        <w:gridCol w:w="457"/>
        <w:gridCol w:w="921"/>
        <w:gridCol w:w="423"/>
        <w:gridCol w:w="423"/>
        <w:gridCol w:w="423"/>
        <w:gridCol w:w="423"/>
        <w:gridCol w:w="423"/>
        <w:gridCol w:w="423"/>
        <w:gridCol w:w="423"/>
        <w:gridCol w:w="423"/>
        <w:gridCol w:w="423"/>
        <w:gridCol w:w="423"/>
        <w:gridCol w:w="423"/>
        <w:gridCol w:w="423"/>
        <w:gridCol w:w="423"/>
        <w:gridCol w:w="423"/>
        <w:gridCol w:w="592"/>
      </w:tblGrid>
      <w:tr w:rsidR="0064468C" w:rsidRPr="002937DB" w14:paraId="7DE2696F" w14:textId="77777777" w:rsidTr="000004DB">
        <w:trPr>
          <w:cantSplit/>
          <w:trHeight w:val="1907"/>
        </w:trPr>
        <w:tc>
          <w:tcPr>
            <w:tcW w:w="730" w:type="dxa"/>
            <w:noWrap/>
            <w:textDirection w:val="tbRl"/>
            <w:hideMark/>
          </w:tcPr>
          <w:p w14:paraId="447A0C97" w14:textId="1228B4B2" w:rsidR="0064468C" w:rsidRPr="002937DB" w:rsidRDefault="0064468C" w:rsidP="000F34A4">
            <w:pPr>
              <w:ind w:left="113" w:right="113"/>
              <w:rPr>
                <w:rFonts w:ascii="Calibri" w:hAnsi="Calibri"/>
                <w:color w:val="000000"/>
                <w:sz w:val="16"/>
                <w:lang w:eastAsia="en-GB"/>
              </w:rPr>
            </w:pPr>
            <w:r w:rsidRPr="002937DB">
              <w:rPr>
                <w:rFonts w:ascii="Calibri" w:hAnsi="Calibri"/>
                <w:color w:val="000000"/>
                <w:sz w:val="16"/>
                <w:lang w:eastAsia="en-GB"/>
              </w:rPr>
              <w:lastRenderedPageBreak/>
              <w:t xml:space="preserve">Case </w:t>
            </w:r>
            <w:r>
              <w:rPr>
                <w:rFonts w:ascii="Calibri" w:hAnsi="Calibri"/>
                <w:color w:val="000000"/>
                <w:sz w:val="16"/>
                <w:lang w:eastAsia="en-GB"/>
              </w:rPr>
              <w:t>number</w:t>
            </w:r>
          </w:p>
        </w:tc>
        <w:tc>
          <w:tcPr>
            <w:tcW w:w="433" w:type="dxa"/>
            <w:noWrap/>
            <w:textDirection w:val="tbRl"/>
            <w:hideMark/>
          </w:tcPr>
          <w:p w14:paraId="1941C52A" w14:textId="746BE703" w:rsidR="0064468C" w:rsidRPr="002937DB" w:rsidRDefault="0064468C" w:rsidP="000F34A4">
            <w:pPr>
              <w:ind w:left="113" w:right="113"/>
              <w:rPr>
                <w:rFonts w:ascii="Calibri" w:hAnsi="Calibri"/>
                <w:color w:val="000000"/>
                <w:sz w:val="16"/>
                <w:lang w:eastAsia="en-GB"/>
              </w:rPr>
            </w:pPr>
            <w:r>
              <w:rPr>
                <w:rFonts w:ascii="Calibri" w:hAnsi="Calibri"/>
                <w:color w:val="000000"/>
                <w:sz w:val="16"/>
                <w:lang w:eastAsia="en-GB"/>
              </w:rPr>
              <w:t>Age (m</w:t>
            </w:r>
            <w:r w:rsidRPr="002937DB">
              <w:rPr>
                <w:rFonts w:ascii="Calibri" w:hAnsi="Calibri"/>
                <w:color w:val="000000"/>
                <w:sz w:val="16"/>
                <w:lang w:eastAsia="en-GB"/>
              </w:rPr>
              <w:t>)</w:t>
            </w:r>
          </w:p>
        </w:tc>
        <w:tc>
          <w:tcPr>
            <w:tcW w:w="756" w:type="dxa"/>
            <w:noWrap/>
            <w:textDirection w:val="tbRl"/>
            <w:hideMark/>
          </w:tcPr>
          <w:p w14:paraId="0B359A9A" w14:textId="77777777" w:rsidR="0064468C" w:rsidRPr="002937DB" w:rsidRDefault="0064468C" w:rsidP="000F34A4">
            <w:pPr>
              <w:ind w:left="113" w:right="113"/>
              <w:rPr>
                <w:rFonts w:ascii="Calibri" w:hAnsi="Calibri"/>
                <w:color w:val="000000"/>
                <w:sz w:val="16"/>
                <w:lang w:eastAsia="en-GB"/>
              </w:rPr>
            </w:pPr>
            <w:r w:rsidRPr="002937DB">
              <w:rPr>
                <w:rFonts w:ascii="Calibri" w:hAnsi="Calibri"/>
                <w:color w:val="000000"/>
                <w:sz w:val="16"/>
                <w:lang w:eastAsia="en-GB"/>
              </w:rPr>
              <w:t>Breed</w:t>
            </w:r>
          </w:p>
        </w:tc>
        <w:tc>
          <w:tcPr>
            <w:tcW w:w="429" w:type="dxa"/>
            <w:noWrap/>
            <w:textDirection w:val="tbRl"/>
            <w:hideMark/>
          </w:tcPr>
          <w:p w14:paraId="2278BE38" w14:textId="577503A6" w:rsidR="0064468C" w:rsidRPr="002937DB" w:rsidRDefault="0064468C" w:rsidP="000F34A4">
            <w:pPr>
              <w:ind w:left="113" w:right="113"/>
              <w:rPr>
                <w:rFonts w:ascii="Calibri" w:hAnsi="Calibri"/>
                <w:color w:val="000000"/>
                <w:sz w:val="16"/>
                <w:lang w:eastAsia="en-GB"/>
              </w:rPr>
            </w:pPr>
            <w:r>
              <w:rPr>
                <w:rFonts w:ascii="Calibri" w:hAnsi="Calibri"/>
                <w:color w:val="000000"/>
                <w:sz w:val="16"/>
                <w:lang w:eastAsia="en-GB"/>
              </w:rPr>
              <w:t>Sex</w:t>
            </w:r>
          </w:p>
        </w:tc>
        <w:tc>
          <w:tcPr>
            <w:tcW w:w="845" w:type="dxa"/>
            <w:noWrap/>
            <w:textDirection w:val="tbRl"/>
            <w:vAlign w:val="center"/>
            <w:hideMark/>
          </w:tcPr>
          <w:p w14:paraId="0D262DA2" w14:textId="77777777" w:rsidR="0064468C" w:rsidRPr="002937DB" w:rsidRDefault="0064468C" w:rsidP="005C0F51">
            <w:pPr>
              <w:ind w:left="113" w:right="113"/>
              <w:rPr>
                <w:rFonts w:ascii="Calibri" w:hAnsi="Calibri"/>
                <w:color w:val="000000"/>
                <w:sz w:val="16"/>
                <w:lang w:eastAsia="en-GB"/>
              </w:rPr>
            </w:pPr>
            <w:r w:rsidRPr="002937DB">
              <w:rPr>
                <w:rFonts w:ascii="Calibri" w:hAnsi="Calibri"/>
                <w:color w:val="000000"/>
                <w:sz w:val="16"/>
                <w:lang w:eastAsia="en-GB"/>
              </w:rPr>
              <w:t>Tumours</w:t>
            </w:r>
          </w:p>
        </w:tc>
        <w:tc>
          <w:tcPr>
            <w:tcW w:w="399" w:type="dxa"/>
            <w:noWrap/>
            <w:textDirection w:val="tbRl"/>
            <w:hideMark/>
          </w:tcPr>
          <w:p w14:paraId="1EF15A42" w14:textId="233D456E" w:rsidR="0064468C" w:rsidRDefault="0064468C" w:rsidP="000F34A4">
            <w:pPr>
              <w:ind w:left="113" w:right="113"/>
              <w:rPr>
                <w:rFonts w:ascii="Calibri" w:hAnsi="Calibri"/>
                <w:color w:val="000000"/>
                <w:sz w:val="16"/>
                <w:lang w:eastAsia="en-GB"/>
              </w:rPr>
            </w:pPr>
            <w:r w:rsidRPr="002937DB">
              <w:rPr>
                <w:rFonts w:ascii="Calibri" w:hAnsi="Calibri"/>
                <w:color w:val="000000"/>
                <w:sz w:val="16"/>
                <w:lang w:eastAsia="en-GB"/>
              </w:rPr>
              <w:t>Toceranib dose</w:t>
            </w:r>
          </w:p>
          <w:p w14:paraId="0CB157AD" w14:textId="0CE5B012" w:rsidR="0064468C" w:rsidRPr="002937DB" w:rsidRDefault="0064468C" w:rsidP="000F34A4">
            <w:pPr>
              <w:ind w:left="113" w:right="113"/>
              <w:rPr>
                <w:rFonts w:ascii="Calibri" w:hAnsi="Calibri"/>
                <w:color w:val="000000"/>
                <w:sz w:val="16"/>
                <w:lang w:eastAsia="en-GB"/>
              </w:rPr>
            </w:pPr>
          </w:p>
        </w:tc>
        <w:tc>
          <w:tcPr>
            <w:tcW w:w="399" w:type="dxa"/>
            <w:noWrap/>
            <w:textDirection w:val="tbRl"/>
            <w:hideMark/>
          </w:tcPr>
          <w:p w14:paraId="0A7D47B1" w14:textId="77777777" w:rsidR="0064468C" w:rsidRPr="002937DB" w:rsidRDefault="0064468C" w:rsidP="000F34A4">
            <w:pPr>
              <w:ind w:left="113" w:right="113"/>
              <w:rPr>
                <w:rFonts w:ascii="Calibri" w:hAnsi="Calibri"/>
                <w:color w:val="000000"/>
                <w:sz w:val="16"/>
                <w:lang w:eastAsia="en-GB"/>
              </w:rPr>
            </w:pPr>
            <w:r w:rsidRPr="002937DB">
              <w:rPr>
                <w:rFonts w:ascii="Calibri" w:hAnsi="Calibri"/>
                <w:color w:val="000000"/>
                <w:sz w:val="16"/>
                <w:lang w:eastAsia="en-GB"/>
              </w:rPr>
              <w:t>Baseline T4</w:t>
            </w:r>
          </w:p>
        </w:tc>
        <w:tc>
          <w:tcPr>
            <w:tcW w:w="399" w:type="dxa"/>
            <w:noWrap/>
            <w:textDirection w:val="tbRl"/>
            <w:hideMark/>
          </w:tcPr>
          <w:p w14:paraId="0333FB7D" w14:textId="77777777" w:rsidR="0064468C" w:rsidRPr="002937DB" w:rsidRDefault="0064468C" w:rsidP="000F34A4">
            <w:pPr>
              <w:ind w:left="113" w:right="113"/>
              <w:rPr>
                <w:rFonts w:ascii="Calibri" w:hAnsi="Calibri"/>
                <w:color w:val="000000"/>
                <w:sz w:val="16"/>
                <w:lang w:eastAsia="en-GB"/>
              </w:rPr>
            </w:pPr>
            <w:r w:rsidRPr="002937DB">
              <w:rPr>
                <w:rFonts w:ascii="Calibri" w:hAnsi="Calibri"/>
                <w:color w:val="000000"/>
                <w:sz w:val="16"/>
                <w:lang w:eastAsia="en-GB"/>
              </w:rPr>
              <w:t>Baseline TSH</w:t>
            </w:r>
          </w:p>
        </w:tc>
        <w:tc>
          <w:tcPr>
            <w:tcW w:w="399" w:type="dxa"/>
            <w:noWrap/>
            <w:textDirection w:val="tbRl"/>
            <w:hideMark/>
          </w:tcPr>
          <w:p w14:paraId="7C43A7FF" w14:textId="77777777" w:rsidR="0064468C" w:rsidRPr="002937DB" w:rsidRDefault="0064468C" w:rsidP="000F34A4">
            <w:pPr>
              <w:ind w:left="113" w:right="113"/>
              <w:rPr>
                <w:rFonts w:ascii="Calibri" w:hAnsi="Calibri"/>
                <w:color w:val="000000"/>
                <w:sz w:val="16"/>
                <w:lang w:eastAsia="en-GB"/>
              </w:rPr>
            </w:pPr>
            <w:r w:rsidRPr="002937DB">
              <w:rPr>
                <w:rFonts w:ascii="Calibri" w:hAnsi="Calibri"/>
                <w:color w:val="000000"/>
                <w:sz w:val="16"/>
                <w:lang w:eastAsia="en-GB"/>
              </w:rPr>
              <w:t>T4 @ 2 weeks</w:t>
            </w:r>
          </w:p>
        </w:tc>
        <w:tc>
          <w:tcPr>
            <w:tcW w:w="399" w:type="dxa"/>
            <w:noWrap/>
            <w:textDirection w:val="tbRl"/>
            <w:hideMark/>
          </w:tcPr>
          <w:p w14:paraId="4A90EDAE" w14:textId="77777777" w:rsidR="0064468C" w:rsidRPr="002937DB" w:rsidRDefault="0064468C" w:rsidP="000F34A4">
            <w:pPr>
              <w:ind w:left="113" w:right="113"/>
              <w:rPr>
                <w:rFonts w:ascii="Calibri" w:hAnsi="Calibri"/>
                <w:color w:val="000000"/>
                <w:sz w:val="16"/>
                <w:lang w:eastAsia="en-GB"/>
              </w:rPr>
            </w:pPr>
            <w:r w:rsidRPr="002937DB">
              <w:rPr>
                <w:rFonts w:ascii="Calibri" w:hAnsi="Calibri"/>
                <w:color w:val="000000"/>
                <w:sz w:val="16"/>
                <w:lang w:eastAsia="en-GB"/>
              </w:rPr>
              <w:t>TSH @ 2 weeks</w:t>
            </w:r>
          </w:p>
        </w:tc>
        <w:tc>
          <w:tcPr>
            <w:tcW w:w="399" w:type="dxa"/>
            <w:noWrap/>
            <w:textDirection w:val="tbRl"/>
            <w:hideMark/>
          </w:tcPr>
          <w:p w14:paraId="34FB0959" w14:textId="77777777" w:rsidR="0064468C" w:rsidRPr="002937DB" w:rsidRDefault="0064468C" w:rsidP="000F34A4">
            <w:pPr>
              <w:ind w:left="113" w:right="113"/>
              <w:rPr>
                <w:rFonts w:ascii="Calibri" w:hAnsi="Calibri"/>
                <w:color w:val="000000"/>
                <w:sz w:val="16"/>
                <w:lang w:eastAsia="en-GB"/>
              </w:rPr>
            </w:pPr>
            <w:r w:rsidRPr="002937DB">
              <w:rPr>
                <w:rFonts w:ascii="Calibri" w:hAnsi="Calibri"/>
                <w:color w:val="000000"/>
                <w:sz w:val="16"/>
                <w:lang w:eastAsia="en-GB"/>
              </w:rPr>
              <w:t>T4 @ 6 weeks</w:t>
            </w:r>
          </w:p>
        </w:tc>
        <w:tc>
          <w:tcPr>
            <w:tcW w:w="399" w:type="dxa"/>
            <w:noWrap/>
            <w:textDirection w:val="tbRl"/>
            <w:hideMark/>
          </w:tcPr>
          <w:p w14:paraId="1DA26CB5" w14:textId="77777777" w:rsidR="0064468C" w:rsidRPr="002937DB" w:rsidRDefault="0064468C" w:rsidP="000F34A4">
            <w:pPr>
              <w:ind w:left="113" w:right="113"/>
              <w:rPr>
                <w:rFonts w:ascii="Calibri" w:hAnsi="Calibri"/>
                <w:color w:val="000000"/>
                <w:sz w:val="16"/>
                <w:lang w:eastAsia="en-GB"/>
              </w:rPr>
            </w:pPr>
            <w:r w:rsidRPr="002937DB">
              <w:rPr>
                <w:rFonts w:ascii="Calibri" w:hAnsi="Calibri"/>
                <w:color w:val="000000"/>
                <w:sz w:val="16"/>
                <w:lang w:eastAsia="en-GB"/>
              </w:rPr>
              <w:t>TSH @ 6 weeks</w:t>
            </w:r>
          </w:p>
        </w:tc>
        <w:tc>
          <w:tcPr>
            <w:tcW w:w="399" w:type="dxa"/>
            <w:noWrap/>
            <w:textDirection w:val="tbRl"/>
            <w:hideMark/>
          </w:tcPr>
          <w:p w14:paraId="7B311944" w14:textId="77777777" w:rsidR="0064468C" w:rsidRPr="002937DB" w:rsidRDefault="0064468C" w:rsidP="000F34A4">
            <w:pPr>
              <w:ind w:left="113" w:right="113"/>
              <w:rPr>
                <w:rFonts w:ascii="Calibri" w:hAnsi="Calibri"/>
                <w:color w:val="000000"/>
                <w:sz w:val="16"/>
                <w:lang w:eastAsia="en-GB"/>
              </w:rPr>
            </w:pPr>
            <w:r w:rsidRPr="002937DB">
              <w:rPr>
                <w:rFonts w:ascii="Calibri" w:hAnsi="Calibri"/>
                <w:color w:val="000000"/>
                <w:sz w:val="16"/>
                <w:lang w:eastAsia="en-GB"/>
              </w:rPr>
              <w:t>T4 @ 12 weeks</w:t>
            </w:r>
          </w:p>
        </w:tc>
        <w:tc>
          <w:tcPr>
            <w:tcW w:w="399" w:type="dxa"/>
            <w:noWrap/>
            <w:textDirection w:val="tbRl"/>
            <w:hideMark/>
          </w:tcPr>
          <w:p w14:paraId="25A34AC7" w14:textId="77777777" w:rsidR="0064468C" w:rsidRPr="002937DB" w:rsidRDefault="0064468C" w:rsidP="000F34A4">
            <w:pPr>
              <w:ind w:left="113" w:right="113"/>
              <w:rPr>
                <w:rFonts w:ascii="Calibri" w:hAnsi="Calibri"/>
                <w:color w:val="000000"/>
                <w:sz w:val="16"/>
                <w:lang w:eastAsia="en-GB"/>
              </w:rPr>
            </w:pPr>
            <w:r w:rsidRPr="002937DB">
              <w:rPr>
                <w:rFonts w:ascii="Calibri" w:hAnsi="Calibri"/>
                <w:color w:val="000000"/>
                <w:sz w:val="16"/>
                <w:lang w:eastAsia="en-GB"/>
              </w:rPr>
              <w:t>TSH @ 12 weeks</w:t>
            </w:r>
          </w:p>
        </w:tc>
        <w:tc>
          <w:tcPr>
            <w:tcW w:w="399" w:type="dxa"/>
            <w:noWrap/>
            <w:textDirection w:val="tbRl"/>
            <w:hideMark/>
          </w:tcPr>
          <w:p w14:paraId="04787E8D" w14:textId="77777777" w:rsidR="0064468C" w:rsidRPr="002937DB" w:rsidRDefault="0064468C" w:rsidP="000F34A4">
            <w:pPr>
              <w:ind w:left="113" w:right="113"/>
              <w:rPr>
                <w:rFonts w:ascii="Calibri" w:hAnsi="Calibri"/>
                <w:color w:val="000000"/>
                <w:sz w:val="16"/>
                <w:lang w:eastAsia="en-GB"/>
              </w:rPr>
            </w:pPr>
            <w:r w:rsidRPr="002937DB">
              <w:rPr>
                <w:rFonts w:ascii="Calibri" w:hAnsi="Calibri"/>
                <w:color w:val="000000"/>
                <w:sz w:val="16"/>
                <w:lang w:eastAsia="en-GB"/>
              </w:rPr>
              <w:t>T4 @ 18 weeks</w:t>
            </w:r>
          </w:p>
        </w:tc>
        <w:tc>
          <w:tcPr>
            <w:tcW w:w="399" w:type="dxa"/>
            <w:noWrap/>
            <w:textDirection w:val="tbRl"/>
            <w:hideMark/>
          </w:tcPr>
          <w:p w14:paraId="1D9B9AED" w14:textId="77777777" w:rsidR="0064468C" w:rsidRPr="002937DB" w:rsidRDefault="0064468C" w:rsidP="000F34A4">
            <w:pPr>
              <w:ind w:left="113" w:right="113"/>
              <w:rPr>
                <w:rFonts w:ascii="Calibri" w:hAnsi="Calibri"/>
                <w:color w:val="000000"/>
                <w:sz w:val="16"/>
                <w:lang w:eastAsia="en-GB"/>
              </w:rPr>
            </w:pPr>
            <w:r w:rsidRPr="002937DB">
              <w:rPr>
                <w:rFonts w:ascii="Calibri" w:hAnsi="Calibri"/>
                <w:color w:val="000000"/>
                <w:sz w:val="16"/>
                <w:lang w:eastAsia="en-GB"/>
              </w:rPr>
              <w:t>TSH @ 18 weeks</w:t>
            </w:r>
          </w:p>
        </w:tc>
        <w:tc>
          <w:tcPr>
            <w:tcW w:w="399" w:type="dxa"/>
            <w:noWrap/>
            <w:textDirection w:val="tbRl"/>
            <w:hideMark/>
          </w:tcPr>
          <w:p w14:paraId="7593364F" w14:textId="77777777" w:rsidR="0064468C" w:rsidRPr="002937DB" w:rsidRDefault="0064468C" w:rsidP="000F34A4">
            <w:pPr>
              <w:ind w:left="113" w:right="113"/>
              <w:rPr>
                <w:rFonts w:ascii="Calibri" w:hAnsi="Calibri"/>
                <w:color w:val="000000"/>
                <w:sz w:val="16"/>
                <w:lang w:eastAsia="en-GB"/>
              </w:rPr>
            </w:pPr>
            <w:r w:rsidRPr="002937DB">
              <w:rPr>
                <w:rFonts w:ascii="Calibri" w:hAnsi="Calibri"/>
                <w:color w:val="000000"/>
                <w:sz w:val="16"/>
                <w:lang w:eastAsia="en-GB"/>
              </w:rPr>
              <w:t>T4 @ 30w</w:t>
            </w:r>
          </w:p>
        </w:tc>
        <w:tc>
          <w:tcPr>
            <w:tcW w:w="399" w:type="dxa"/>
            <w:noWrap/>
            <w:textDirection w:val="tbRl"/>
            <w:hideMark/>
          </w:tcPr>
          <w:p w14:paraId="2B976817" w14:textId="77777777" w:rsidR="0064468C" w:rsidRPr="002937DB" w:rsidRDefault="0064468C" w:rsidP="000F34A4">
            <w:pPr>
              <w:ind w:left="113" w:right="113"/>
              <w:rPr>
                <w:rFonts w:ascii="Calibri" w:hAnsi="Calibri"/>
                <w:color w:val="000000"/>
                <w:sz w:val="16"/>
                <w:lang w:eastAsia="en-GB"/>
              </w:rPr>
            </w:pPr>
            <w:r w:rsidRPr="002937DB">
              <w:rPr>
                <w:rFonts w:ascii="Calibri" w:hAnsi="Calibri"/>
                <w:color w:val="000000"/>
                <w:sz w:val="16"/>
                <w:lang w:eastAsia="en-GB"/>
              </w:rPr>
              <w:t>TSH @ 30w</w:t>
            </w:r>
          </w:p>
        </w:tc>
        <w:tc>
          <w:tcPr>
            <w:tcW w:w="399" w:type="dxa"/>
            <w:noWrap/>
            <w:textDirection w:val="tbRl"/>
            <w:hideMark/>
          </w:tcPr>
          <w:p w14:paraId="6A8109B4" w14:textId="77777777" w:rsidR="0064468C" w:rsidRPr="002937DB" w:rsidRDefault="0064468C" w:rsidP="000F34A4">
            <w:pPr>
              <w:ind w:left="113" w:right="113"/>
              <w:rPr>
                <w:rFonts w:ascii="Calibri" w:hAnsi="Calibri"/>
                <w:color w:val="000000"/>
                <w:sz w:val="16"/>
                <w:lang w:eastAsia="en-GB"/>
              </w:rPr>
            </w:pPr>
            <w:r w:rsidRPr="002937DB">
              <w:rPr>
                <w:rFonts w:ascii="Calibri" w:hAnsi="Calibri"/>
                <w:color w:val="000000"/>
                <w:sz w:val="16"/>
                <w:lang w:eastAsia="en-GB"/>
              </w:rPr>
              <w:t>T4 @ 34w</w:t>
            </w:r>
          </w:p>
        </w:tc>
        <w:tc>
          <w:tcPr>
            <w:tcW w:w="592" w:type="dxa"/>
            <w:noWrap/>
            <w:textDirection w:val="tbRl"/>
            <w:hideMark/>
          </w:tcPr>
          <w:p w14:paraId="735E25F0" w14:textId="77777777" w:rsidR="0064468C" w:rsidRPr="002937DB" w:rsidRDefault="0064468C" w:rsidP="000F34A4">
            <w:pPr>
              <w:ind w:left="113" w:right="113"/>
              <w:rPr>
                <w:rFonts w:ascii="Calibri" w:hAnsi="Calibri"/>
                <w:color w:val="000000"/>
                <w:sz w:val="16"/>
                <w:lang w:eastAsia="en-GB"/>
              </w:rPr>
            </w:pPr>
            <w:r w:rsidRPr="002937DB">
              <w:rPr>
                <w:rFonts w:ascii="Calibri" w:hAnsi="Calibri"/>
                <w:color w:val="000000"/>
                <w:sz w:val="16"/>
                <w:lang w:eastAsia="en-GB"/>
              </w:rPr>
              <w:t>TSH @ 34w</w:t>
            </w:r>
          </w:p>
        </w:tc>
      </w:tr>
      <w:tr w:rsidR="0064468C" w:rsidRPr="002937DB" w14:paraId="71F54569" w14:textId="77777777" w:rsidTr="000004DB">
        <w:trPr>
          <w:cantSplit/>
          <w:trHeight w:val="1134"/>
        </w:trPr>
        <w:tc>
          <w:tcPr>
            <w:tcW w:w="730" w:type="dxa"/>
            <w:noWrap/>
            <w:hideMark/>
          </w:tcPr>
          <w:p w14:paraId="71F3D443" w14:textId="77777777" w:rsidR="0064468C" w:rsidRPr="002937DB" w:rsidRDefault="0064468C" w:rsidP="002937DB">
            <w:pPr>
              <w:jc w:val="right"/>
              <w:rPr>
                <w:rFonts w:ascii="Calibri" w:hAnsi="Calibri"/>
                <w:color w:val="000000"/>
                <w:sz w:val="16"/>
                <w:lang w:eastAsia="en-GB"/>
              </w:rPr>
            </w:pPr>
            <w:r w:rsidRPr="002937DB">
              <w:rPr>
                <w:rFonts w:ascii="Calibri" w:hAnsi="Calibri"/>
                <w:color w:val="000000"/>
                <w:sz w:val="16"/>
                <w:lang w:eastAsia="en-GB"/>
              </w:rPr>
              <w:t>1</w:t>
            </w:r>
          </w:p>
        </w:tc>
        <w:tc>
          <w:tcPr>
            <w:tcW w:w="433" w:type="dxa"/>
            <w:noWrap/>
            <w:hideMark/>
          </w:tcPr>
          <w:p w14:paraId="322301CE" w14:textId="77777777" w:rsidR="0064468C" w:rsidRPr="002937DB" w:rsidRDefault="0064468C" w:rsidP="002937DB">
            <w:pPr>
              <w:jc w:val="right"/>
              <w:rPr>
                <w:rFonts w:ascii="Calibri" w:hAnsi="Calibri"/>
                <w:color w:val="000000"/>
                <w:sz w:val="16"/>
                <w:lang w:eastAsia="en-GB"/>
              </w:rPr>
            </w:pPr>
            <w:r w:rsidRPr="002937DB">
              <w:rPr>
                <w:rFonts w:ascii="Calibri" w:hAnsi="Calibri"/>
                <w:color w:val="000000"/>
                <w:sz w:val="16"/>
                <w:lang w:eastAsia="en-GB"/>
              </w:rPr>
              <w:t>74</w:t>
            </w:r>
          </w:p>
        </w:tc>
        <w:tc>
          <w:tcPr>
            <w:tcW w:w="756" w:type="dxa"/>
            <w:noWrap/>
            <w:hideMark/>
          </w:tcPr>
          <w:p w14:paraId="0409123B" w14:textId="77777777"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Beagle</w:t>
            </w:r>
          </w:p>
        </w:tc>
        <w:tc>
          <w:tcPr>
            <w:tcW w:w="429" w:type="dxa"/>
            <w:noWrap/>
            <w:hideMark/>
          </w:tcPr>
          <w:p w14:paraId="6B0D2577" w14:textId="77777777"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MN</w:t>
            </w:r>
          </w:p>
        </w:tc>
        <w:tc>
          <w:tcPr>
            <w:tcW w:w="845" w:type="dxa"/>
            <w:noWrap/>
            <w:hideMark/>
          </w:tcPr>
          <w:p w14:paraId="726343BC" w14:textId="77777777"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Metastatic sebaceous carcinoma</w:t>
            </w:r>
          </w:p>
        </w:tc>
        <w:tc>
          <w:tcPr>
            <w:tcW w:w="399" w:type="dxa"/>
            <w:noWrap/>
            <w:textDirection w:val="tbRl"/>
            <w:hideMark/>
          </w:tcPr>
          <w:p w14:paraId="652A66BA" w14:textId="2FF9899B"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2.87</w:t>
            </w:r>
          </w:p>
        </w:tc>
        <w:tc>
          <w:tcPr>
            <w:tcW w:w="399" w:type="dxa"/>
            <w:noWrap/>
            <w:textDirection w:val="tbRl"/>
            <w:hideMark/>
          </w:tcPr>
          <w:p w14:paraId="26B3C8E9"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24.8</w:t>
            </w:r>
          </w:p>
        </w:tc>
        <w:tc>
          <w:tcPr>
            <w:tcW w:w="399" w:type="dxa"/>
            <w:noWrap/>
            <w:textDirection w:val="tbRl"/>
            <w:hideMark/>
          </w:tcPr>
          <w:p w14:paraId="5A2F563B"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0.078</w:t>
            </w:r>
          </w:p>
        </w:tc>
        <w:tc>
          <w:tcPr>
            <w:tcW w:w="399" w:type="dxa"/>
            <w:noWrap/>
            <w:textDirection w:val="tbRl"/>
            <w:hideMark/>
          </w:tcPr>
          <w:p w14:paraId="650BE920" w14:textId="77777777" w:rsidR="0064468C" w:rsidRPr="002937DB" w:rsidRDefault="0064468C" w:rsidP="007F1A94">
            <w:pPr>
              <w:ind w:left="113" w:right="113"/>
              <w:rPr>
                <w:rFonts w:ascii="Calibri" w:hAnsi="Calibri"/>
                <w:color w:val="000000"/>
                <w:sz w:val="16"/>
                <w:lang w:eastAsia="en-GB"/>
              </w:rPr>
            </w:pPr>
            <w:r w:rsidRPr="002937DB">
              <w:rPr>
                <w:rFonts w:ascii="Calibri" w:hAnsi="Calibri"/>
                <w:color w:val="000000"/>
                <w:sz w:val="16"/>
                <w:lang w:eastAsia="en-GB"/>
              </w:rPr>
              <w:t>N/A</w:t>
            </w:r>
          </w:p>
        </w:tc>
        <w:tc>
          <w:tcPr>
            <w:tcW w:w="399" w:type="dxa"/>
            <w:noWrap/>
            <w:textDirection w:val="tbRl"/>
            <w:hideMark/>
          </w:tcPr>
          <w:p w14:paraId="14FB6CB6" w14:textId="77777777" w:rsidR="0064468C" w:rsidRPr="002937DB" w:rsidRDefault="0064468C" w:rsidP="007F1A94">
            <w:pPr>
              <w:ind w:left="113" w:right="113"/>
              <w:rPr>
                <w:rFonts w:ascii="Calibri" w:hAnsi="Calibri"/>
                <w:color w:val="000000"/>
                <w:sz w:val="16"/>
                <w:lang w:eastAsia="en-GB"/>
              </w:rPr>
            </w:pPr>
            <w:r w:rsidRPr="002937DB">
              <w:rPr>
                <w:rFonts w:ascii="Calibri" w:hAnsi="Calibri"/>
                <w:color w:val="000000"/>
                <w:sz w:val="16"/>
                <w:lang w:eastAsia="en-GB"/>
              </w:rPr>
              <w:t>N/A</w:t>
            </w:r>
          </w:p>
        </w:tc>
        <w:tc>
          <w:tcPr>
            <w:tcW w:w="399" w:type="dxa"/>
            <w:noWrap/>
            <w:textDirection w:val="tbRl"/>
            <w:hideMark/>
          </w:tcPr>
          <w:p w14:paraId="0C862DCE"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39.1</w:t>
            </w:r>
          </w:p>
        </w:tc>
        <w:tc>
          <w:tcPr>
            <w:tcW w:w="399" w:type="dxa"/>
            <w:noWrap/>
            <w:textDirection w:val="tbRl"/>
            <w:hideMark/>
          </w:tcPr>
          <w:p w14:paraId="1297E758"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0.435</w:t>
            </w:r>
          </w:p>
        </w:tc>
        <w:tc>
          <w:tcPr>
            <w:tcW w:w="399" w:type="dxa"/>
            <w:noWrap/>
            <w:textDirection w:val="tbRl"/>
            <w:hideMark/>
          </w:tcPr>
          <w:p w14:paraId="6892D496" w14:textId="77777777" w:rsidR="0064468C" w:rsidRPr="002937DB" w:rsidRDefault="0064468C" w:rsidP="007F1A94">
            <w:pPr>
              <w:ind w:left="113" w:right="113"/>
              <w:jc w:val="right"/>
              <w:rPr>
                <w:rFonts w:ascii="Calibri" w:hAnsi="Calibri"/>
                <w:color w:val="000000"/>
                <w:sz w:val="16"/>
                <w:lang w:eastAsia="en-GB"/>
              </w:rPr>
            </w:pPr>
          </w:p>
        </w:tc>
        <w:tc>
          <w:tcPr>
            <w:tcW w:w="399" w:type="dxa"/>
            <w:noWrap/>
            <w:textDirection w:val="tbRl"/>
            <w:hideMark/>
          </w:tcPr>
          <w:p w14:paraId="63F2727B" w14:textId="77777777" w:rsidR="0064468C" w:rsidRPr="002937DB" w:rsidRDefault="0064468C" w:rsidP="007F1A94">
            <w:pPr>
              <w:ind w:left="113" w:right="113"/>
              <w:rPr>
                <w:sz w:val="16"/>
                <w:szCs w:val="20"/>
                <w:lang w:eastAsia="en-GB"/>
              </w:rPr>
            </w:pPr>
          </w:p>
        </w:tc>
        <w:tc>
          <w:tcPr>
            <w:tcW w:w="399" w:type="dxa"/>
            <w:noWrap/>
            <w:textDirection w:val="tbRl"/>
            <w:hideMark/>
          </w:tcPr>
          <w:p w14:paraId="671EB96A" w14:textId="77777777" w:rsidR="0064468C" w:rsidRPr="002937DB" w:rsidRDefault="0064468C" w:rsidP="007F1A94">
            <w:pPr>
              <w:ind w:left="113" w:right="113"/>
              <w:rPr>
                <w:sz w:val="16"/>
                <w:szCs w:val="20"/>
                <w:lang w:eastAsia="en-GB"/>
              </w:rPr>
            </w:pPr>
          </w:p>
        </w:tc>
        <w:tc>
          <w:tcPr>
            <w:tcW w:w="399" w:type="dxa"/>
            <w:noWrap/>
            <w:textDirection w:val="tbRl"/>
            <w:hideMark/>
          </w:tcPr>
          <w:p w14:paraId="20BC0475" w14:textId="77777777" w:rsidR="0064468C" w:rsidRPr="002937DB" w:rsidRDefault="0064468C" w:rsidP="007F1A94">
            <w:pPr>
              <w:ind w:left="113" w:right="113"/>
              <w:rPr>
                <w:sz w:val="16"/>
                <w:szCs w:val="20"/>
                <w:lang w:eastAsia="en-GB"/>
              </w:rPr>
            </w:pPr>
          </w:p>
        </w:tc>
        <w:tc>
          <w:tcPr>
            <w:tcW w:w="399" w:type="dxa"/>
            <w:noWrap/>
            <w:textDirection w:val="tbRl"/>
            <w:hideMark/>
          </w:tcPr>
          <w:p w14:paraId="6803B406"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30.8</w:t>
            </w:r>
          </w:p>
        </w:tc>
        <w:tc>
          <w:tcPr>
            <w:tcW w:w="399" w:type="dxa"/>
            <w:noWrap/>
            <w:textDirection w:val="tbRl"/>
            <w:hideMark/>
          </w:tcPr>
          <w:p w14:paraId="711E3ADF" w14:textId="77777777" w:rsidR="0064468C" w:rsidRPr="002937DB" w:rsidRDefault="0064468C" w:rsidP="007F1A94">
            <w:pPr>
              <w:ind w:left="113" w:right="113"/>
              <w:jc w:val="right"/>
              <w:rPr>
                <w:rFonts w:ascii="Calibri" w:hAnsi="Calibri"/>
                <w:color w:val="000000"/>
                <w:sz w:val="16"/>
                <w:lang w:eastAsia="en-GB"/>
              </w:rPr>
            </w:pPr>
            <w:r w:rsidRPr="003920AB">
              <w:rPr>
                <w:rFonts w:ascii="Calibri" w:hAnsi="Calibri"/>
                <w:color w:val="000000"/>
                <w:sz w:val="16"/>
                <w:highlight w:val="yellow"/>
                <w:lang w:eastAsia="en-GB"/>
              </w:rPr>
              <w:t>0.736</w:t>
            </w:r>
          </w:p>
        </w:tc>
        <w:tc>
          <w:tcPr>
            <w:tcW w:w="399" w:type="dxa"/>
            <w:noWrap/>
            <w:textDirection w:val="tbRl"/>
            <w:hideMark/>
          </w:tcPr>
          <w:p w14:paraId="2FC55E0C"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28.2</w:t>
            </w:r>
          </w:p>
        </w:tc>
        <w:tc>
          <w:tcPr>
            <w:tcW w:w="592" w:type="dxa"/>
            <w:noWrap/>
            <w:textDirection w:val="tbRl"/>
            <w:hideMark/>
          </w:tcPr>
          <w:p w14:paraId="41B5AE87" w14:textId="77777777" w:rsidR="0064468C" w:rsidRPr="002937DB" w:rsidRDefault="0064468C" w:rsidP="007F1A94">
            <w:pPr>
              <w:ind w:left="113" w:right="113"/>
              <w:jc w:val="right"/>
              <w:rPr>
                <w:rFonts w:ascii="Calibri" w:hAnsi="Calibri"/>
                <w:color w:val="000000"/>
                <w:sz w:val="16"/>
                <w:lang w:eastAsia="en-GB"/>
              </w:rPr>
            </w:pPr>
            <w:r w:rsidRPr="003920AB">
              <w:rPr>
                <w:rFonts w:ascii="Calibri" w:hAnsi="Calibri"/>
                <w:color w:val="000000"/>
                <w:sz w:val="16"/>
                <w:highlight w:val="magenta"/>
                <w:lang w:eastAsia="en-GB"/>
              </w:rPr>
              <w:t>0.396</w:t>
            </w:r>
          </w:p>
        </w:tc>
      </w:tr>
      <w:tr w:rsidR="0064468C" w:rsidRPr="002937DB" w14:paraId="39D18FAB" w14:textId="77777777" w:rsidTr="000004DB">
        <w:trPr>
          <w:cantSplit/>
          <w:trHeight w:val="1134"/>
        </w:trPr>
        <w:tc>
          <w:tcPr>
            <w:tcW w:w="730" w:type="dxa"/>
            <w:noWrap/>
            <w:hideMark/>
          </w:tcPr>
          <w:p w14:paraId="6974BB36" w14:textId="77777777" w:rsidR="0064468C" w:rsidRPr="002937DB" w:rsidRDefault="0064468C" w:rsidP="002937DB">
            <w:pPr>
              <w:jc w:val="right"/>
              <w:rPr>
                <w:rFonts w:ascii="Calibri" w:hAnsi="Calibri"/>
                <w:color w:val="000000"/>
                <w:sz w:val="16"/>
                <w:szCs w:val="22"/>
                <w:lang w:eastAsia="en-GB"/>
              </w:rPr>
            </w:pPr>
            <w:r w:rsidRPr="002937DB">
              <w:rPr>
                <w:rFonts w:ascii="Calibri" w:hAnsi="Calibri"/>
                <w:color w:val="000000"/>
                <w:sz w:val="16"/>
                <w:szCs w:val="22"/>
                <w:lang w:eastAsia="en-GB"/>
              </w:rPr>
              <w:t>2</w:t>
            </w:r>
          </w:p>
        </w:tc>
        <w:tc>
          <w:tcPr>
            <w:tcW w:w="433" w:type="dxa"/>
            <w:noWrap/>
            <w:hideMark/>
          </w:tcPr>
          <w:p w14:paraId="3E3F0060" w14:textId="77777777" w:rsidR="0064468C" w:rsidRPr="002937DB" w:rsidRDefault="0064468C" w:rsidP="002937DB">
            <w:pPr>
              <w:jc w:val="right"/>
              <w:rPr>
                <w:rFonts w:ascii="Calibri" w:hAnsi="Calibri"/>
                <w:color w:val="000000"/>
                <w:sz w:val="16"/>
                <w:szCs w:val="22"/>
                <w:lang w:eastAsia="en-GB"/>
              </w:rPr>
            </w:pPr>
            <w:r w:rsidRPr="002937DB">
              <w:rPr>
                <w:rFonts w:ascii="Calibri" w:hAnsi="Calibri"/>
                <w:color w:val="000000"/>
                <w:sz w:val="16"/>
                <w:szCs w:val="22"/>
                <w:lang w:eastAsia="en-GB"/>
              </w:rPr>
              <w:t>129</w:t>
            </w:r>
          </w:p>
        </w:tc>
        <w:tc>
          <w:tcPr>
            <w:tcW w:w="756" w:type="dxa"/>
            <w:noWrap/>
            <w:hideMark/>
          </w:tcPr>
          <w:p w14:paraId="11FE4316" w14:textId="77777777"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Labrador</w:t>
            </w:r>
          </w:p>
        </w:tc>
        <w:tc>
          <w:tcPr>
            <w:tcW w:w="429" w:type="dxa"/>
            <w:noWrap/>
            <w:hideMark/>
          </w:tcPr>
          <w:p w14:paraId="62605F28" w14:textId="77777777"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FN</w:t>
            </w:r>
          </w:p>
        </w:tc>
        <w:tc>
          <w:tcPr>
            <w:tcW w:w="845" w:type="dxa"/>
            <w:noWrap/>
            <w:hideMark/>
          </w:tcPr>
          <w:p w14:paraId="262F7C44" w14:textId="77777777"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ASAC</w:t>
            </w:r>
          </w:p>
        </w:tc>
        <w:tc>
          <w:tcPr>
            <w:tcW w:w="399" w:type="dxa"/>
            <w:noWrap/>
            <w:textDirection w:val="tbRl"/>
            <w:hideMark/>
          </w:tcPr>
          <w:p w14:paraId="06BF046A" w14:textId="6B4925BB"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2.45</w:t>
            </w:r>
          </w:p>
        </w:tc>
        <w:tc>
          <w:tcPr>
            <w:tcW w:w="399" w:type="dxa"/>
            <w:noWrap/>
            <w:textDirection w:val="tbRl"/>
            <w:hideMark/>
          </w:tcPr>
          <w:p w14:paraId="69190376"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31.4</w:t>
            </w:r>
          </w:p>
        </w:tc>
        <w:tc>
          <w:tcPr>
            <w:tcW w:w="399" w:type="dxa"/>
            <w:noWrap/>
            <w:textDirection w:val="tbRl"/>
            <w:hideMark/>
          </w:tcPr>
          <w:p w14:paraId="7FA6C577"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0.541</w:t>
            </w:r>
          </w:p>
        </w:tc>
        <w:tc>
          <w:tcPr>
            <w:tcW w:w="399" w:type="dxa"/>
            <w:noWrap/>
            <w:textDirection w:val="tbRl"/>
            <w:hideMark/>
          </w:tcPr>
          <w:p w14:paraId="3BF2733F"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24.6</w:t>
            </w:r>
          </w:p>
        </w:tc>
        <w:tc>
          <w:tcPr>
            <w:tcW w:w="399" w:type="dxa"/>
            <w:noWrap/>
            <w:textDirection w:val="tbRl"/>
            <w:hideMark/>
          </w:tcPr>
          <w:p w14:paraId="5F3C0C08"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0.399</w:t>
            </w:r>
          </w:p>
        </w:tc>
        <w:tc>
          <w:tcPr>
            <w:tcW w:w="399" w:type="dxa"/>
            <w:noWrap/>
            <w:textDirection w:val="tbRl"/>
            <w:hideMark/>
          </w:tcPr>
          <w:p w14:paraId="1DA66813" w14:textId="77777777" w:rsidR="0064468C" w:rsidRPr="002937DB" w:rsidRDefault="0064468C" w:rsidP="007F1A94">
            <w:pPr>
              <w:ind w:left="113" w:right="113"/>
              <w:jc w:val="right"/>
              <w:rPr>
                <w:rFonts w:ascii="Calibri" w:hAnsi="Calibri"/>
                <w:color w:val="000000"/>
                <w:sz w:val="16"/>
                <w:lang w:eastAsia="en-GB"/>
              </w:rPr>
            </w:pPr>
          </w:p>
        </w:tc>
        <w:tc>
          <w:tcPr>
            <w:tcW w:w="399" w:type="dxa"/>
            <w:noWrap/>
            <w:textDirection w:val="tbRl"/>
            <w:hideMark/>
          </w:tcPr>
          <w:p w14:paraId="13F35A3A" w14:textId="77777777" w:rsidR="0064468C" w:rsidRPr="002937DB" w:rsidRDefault="0064468C" w:rsidP="007F1A94">
            <w:pPr>
              <w:ind w:left="113" w:right="113"/>
              <w:rPr>
                <w:sz w:val="16"/>
                <w:szCs w:val="20"/>
                <w:lang w:eastAsia="en-GB"/>
              </w:rPr>
            </w:pPr>
          </w:p>
        </w:tc>
        <w:tc>
          <w:tcPr>
            <w:tcW w:w="399" w:type="dxa"/>
            <w:noWrap/>
            <w:textDirection w:val="tbRl"/>
            <w:hideMark/>
          </w:tcPr>
          <w:p w14:paraId="79D914D2" w14:textId="77777777" w:rsidR="0064468C" w:rsidRPr="002937DB" w:rsidRDefault="0064468C" w:rsidP="007F1A94">
            <w:pPr>
              <w:ind w:left="113" w:right="113"/>
              <w:rPr>
                <w:sz w:val="16"/>
                <w:szCs w:val="20"/>
                <w:lang w:eastAsia="en-GB"/>
              </w:rPr>
            </w:pPr>
          </w:p>
        </w:tc>
        <w:tc>
          <w:tcPr>
            <w:tcW w:w="399" w:type="dxa"/>
            <w:noWrap/>
            <w:textDirection w:val="tbRl"/>
            <w:hideMark/>
          </w:tcPr>
          <w:p w14:paraId="1800AD82" w14:textId="77777777" w:rsidR="0064468C" w:rsidRPr="002937DB" w:rsidRDefault="0064468C" w:rsidP="007F1A94">
            <w:pPr>
              <w:ind w:left="113" w:right="113"/>
              <w:rPr>
                <w:sz w:val="16"/>
                <w:szCs w:val="20"/>
                <w:lang w:eastAsia="en-GB"/>
              </w:rPr>
            </w:pPr>
          </w:p>
        </w:tc>
        <w:tc>
          <w:tcPr>
            <w:tcW w:w="399" w:type="dxa"/>
            <w:noWrap/>
            <w:textDirection w:val="tbRl"/>
            <w:hideMark/>
          </w:tcPr>
          <w:p w14:paraId="6D0D1962" w14:textId="77777777" w:rsidR="0064468C" w:rsidRPr="002937DB" w:rsidRDefault="0064468C" w:rsidP="007F1A94">
            <w:pPr>
              <w:ind w:left="113" w:right="113"/>
              <w:rPr>
                <w:sz w:val="16"/>
                <w:szCs w:val="20"/>
                <w:lang w:eastAsia="en-GB"/>
              </w:rPr>
            </w:pPr>
          </w:p>
        </w:tc>
        <w:tc>
          <w:tcPr>
            <w:tcW w:w="399" w:type="dxa"/>
            <w:noWrap/>
            <w:textDirection w:val="tbRl"/>
            <w:hideMark/>
          </w:tcPr>
          <w:p w14:paraId="2A93B78B" w14:textId="77777777" w:rsidR="0064468C" w:rsidRPr="002937DB" w:rsidRDefault="0064468C" w:rsidP="007F1A94">
            <w:pPr>
              <w:ind w:left="113" w:right="113"/>
              <w:rPr>
                <w:sz w:val="16"/>
                <w:szCs w:val="20"/>
                <w:lang w:eastAsia="en-GB"/>
              </w:rPr>
            </w:pPr>
          </w:p>
        </w:tc>
        <w:tc>
          <w:tcPr>
            <w:tcW w:w="399" w:type="dxa"/>
            <w:noWrap/>
            <w:textDirection w:val="tbRl"/>
            <w:hideMark/>
          </w:tcPr>
          <w:p w14:paraId="7FF51B8B" w14:textId="77777777" w:rsidR="0064468C" w:rsidRPr="002937DB" w:rsidRDefault="0064468C" w:rsidP="007F1A94">
            <w:pPr>
              <w:ind w:left="113" w:right="113"/>
              <w:rPr>
                <w:sz w:val="16"/>
                <w:szCs w:val="20"/>
                <w:lang w:eastAsia="en-GB"/>
              </w:rPr>
            </w:pPr>
          </w:p>
        </w:tc>
        <w:tc>
          <w:tcPr>
            <w:tcW w:w="399" w:type="dxa"/>
            <w:noWrap/>
            <w:textDirection w:val="tbRl"/>
            <w:hideMark/>
          </w:tcPr>
          <w:p w14:paraId="792EB1B5" w14:textId="77777777" w:rsidR="0064468C" w:rsidRPr="002937DB" w:rsidRDefault="0064468C" w:rsidP="007F1A94">
            <w:pPr>
              <w:ind w:left="113" w:right="113"/>
              <w:rPr>
                <w:sz w:val="16"/>
                <w:szCs w:val="20"/>
                <w:lang w:eastAsia="en-GB"/>
              </w:rPr>
            </w:pPr>
          </w:p>
        </w:tc>
        <w:tc>
          <w:tcPr>
            <w:tcW w:w="399" w:type="dxa"/>
            <w:noWrap/>
            <w:textDirection w:val="tbRl"/>
            <w:hideMark/>
          </w:tcPr>
          <w:p w14:paraId="0F6463AB" w14:textId="77777777" w:rsidR="0064468C" w:rsidRPr="002937DB" w:rsidRDefault="0064468C" w:rsidP="007F1A94">
            <w:pPr>
              <w:ind w:left="113" w:right="113"/>
              <w:rPr>
                <w:sz w:val="16"/>
                <w:szCs w:val="20"/>
                <w:lang w:eastAsia="en-GB"/>
              </w:rPr>
            </w:pPr>
          </w:p>
        </w:tc>
        <w:tc>
          <w:tcPr>
            <w:tcW w:w="592" w:type="dxa"/>
            <w:noWrap/>
            <w:textDirection w:val="tbRl"/>
            <w:hideMark/>
          </w:tcPr>
          <w:p w14:paraId="195054CA" w14:textId="77777777" w:rsidR="0064468C" w:rsidRPr="002937DB" w:rsidRDefault="0064468C" w:rsidP="007F1A94">
            <w:pPr>
              <w:ind w:left="113" w:right="113"/>
              <w:rPr>
                <w:sz w:val="16"/>
                <w:szCs w:val="20"/>
                <w:lang w:eastAsia="en-GB"/>
              </w:rPr>
            </w:pPr>
          </w:p>
        </w:tc>
      </w:tr>
      <w:tr w:rsidR="0064468C" w:rsidRPr="002937DB" w14:paraId="6EBA2765" w14:textId="77777777" w:rsidTr="000004DB">
        <w:trPr>
          <w:cantSplit/>
          <w:trHeight w:val="1134"/>
        </w:trPr>
        <w:tc>
          <w:tcPr>
            <w:tcW w:w="730" w:type="dxa"/>
            <w:noWrap/>
            <w:hideMark/>
          </w:tcPr>
          <w:p w14:paraId="37815522" w14:textId="77777777" w:rsidR="0064468C" w:rsidRPr="002937DB" w:rsidRDefault="0064468C" w:rsidP="002937DB">
            <w:pPr>
              <w:jc w:val="right"/>
              <w:rPr>
                <w:rFonts w:ascii="Calibri" w:hAnsi="Calibri"/>
                <w:color w:val="000000"/>
                <w:sz w:val="16"/>
                <w:lang w:eastAsia="en-GB"/>
              </w:rPr>
            </w:pPr>
            <w:r w:rsidRPr="002937DB">
              <w:rPr>
                <w:rFonts w:ascii="Calibri" w:hAnsi="Calibri"/>
                <w:color w:val="000000"/>
                <w:sz w:val="16"/>
                <w:lang w:eastAsia="en-GB"/>
              </w:rPr>
              <w:t>3</w:t>
            </w:r>
          </w:p>
        </w:tc>
        <w:tc>
          <w:tcPr>
            <w:tcW w:w="433" w:type="dxa"/>
            <w:noWrap/>
            <w:hideMark/>
          </w:tcPr>
          <w:p w14:paraId="77ABD429" w14:textId="77777777" w:rsidR="0064468C" w:rsidRPr="002937DB" w:rsidRDefault="0064468C" w:rsidP="002937DB">
            <w:pPr>
              <w:jc w:val="right"/>
              <w:rPr>
                <w:rFonts w:ascii="Calibri" w:hAnsi="Calibri"/>
                <w:color w:val="000000"/>
                <w:sz w:val="16"/>
                <w:lang w:eastAsia="en-GB"/>
              </w:rPr>
            </w:pPr>
            <w:r w:rsidRPr="002937DB">
              <w:rPr>
                <w:rFonts w:ascii="Calibri" w:hAnsi="Calibri"/>
                <w:color w:val="000000"/>
                <w:sz w:val="16"/>
                <w:lang w:eastAsia="en-GB"/>
              </w:rPr>
              <w:t>84</w:t>
            </w:r>
          </w:p>
        </w:tc>
        <w:tc>
          <w:tcPr>
            <w:tcW w:w="756" w:type="dxa"/>
            <w:noWrap/>
            <w:hideMark/>
          </w:tcPr>
          <w:p w14:paraId="15F72ECB" w14:textId="77777777"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Cross Breed</w:t>
            </w:r>
          </w:p>
        </w:tc>
        <w:tc>
          <w:tcPr>
            <w:tcW w:w="429" w:type="dxa"/>
            <w:noWrap/>
            <w:hideMark/>
          </w:tcPr>
          <w:p w14:paraId="46CAEC00" w14:textId="77777777"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MN</w:t>
            </w:r>
          </w:p>
        </w:tc>
        <w:tc>
          <w:tcPr>
            <w:tcW w:w="845" w:type="dxa"/>
            <w:noWrap/>
            <w:hideMark/>
          </w:tcPr>
          <w:p w14:paraId="71CC9610" w14:textId="77777777"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Nasal carcinoma</w:t>
            </w:r>
          </w:p>
        </w:tc>
        <w:tc>
          <w:tcPr>
            <w:tcW w:w="399" w:type="dxa"/>
            <w:noWrap/>
            <w:textDirection w:val="tbRl"/>
            <w:hideMark/>
          </w:tcPr>
          <w:p w14:paraId="50A5CA63" w14:textId="6433E2AC"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2.84</w:t>
            </w:r>
          </w:p>
        </w:tc>
        <w:tc>
          <w:tcPr>
            <w:tcW w:w="399" w:type="dxa"/>
            <w:noWrap/>
            <w:textDirection w:val="tbRl"/>
            <w:hideMark/>
          </w:tcPr>
          <w:p w14:paraId="03522B6F"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35.3</w:t>
            </w:r>
          </w:p>
        </w:tc>
        <w:tc>
          <w:tcPr>
            <w:tcW w:w="399" w:type="dxa"/>
            <w:noWrap/>
            <w:textDirection w:val="tbRl"/>
            <w:hideMark/>
          </w:tcPr>
          <w:p w14:paraId="0258F148"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0.101</w:t>
            </w:r>
          </w:p>
        </w:tc>
        <w:tc>
          <w:tcPr>
            <w:tcW w:w="399" w:type="dxa"/>
            <w:noWrap/>
            <w:textDirection w:val="tbRl"/>
            <w:hideMark/>
          </w:tcPr>
          <w:p w14:paraId="292D143A"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26.6</w:t>
            </w:r>
          </w:p>
        </w:tc>
        <w:tc>
          <w:tcPr>
            <w:tcW w:w="399" w:type="dxa"/>
            <w:noWrap/>
            <w:textDirection w:val="tbRl"/>
            <w:hideMark/>
          </w:tcPr>
          <w:p w14:paraId="416DC0F8" w14:textId="77777777" w:rsidR="0064468C" w:rsidRPr="002937DB" w:rsidRDefault="0064468C" w:rsidP="007F1A94">
            <w:pPr>
              <w:ind w:left="113" w:right="113"/>
              <w:jc w:val="right"/>
              <w:rPr>
                <w:rFonts w:ascii="Calibri" w:hAnsi="Calibri"/>
                <w:color w:val="000000"/>
                <w:sz w:val="16"/>
                <w:lang w:eastAsia="en-GB"/>
              </w:rPr>
            </w:pPr>
            <w:r w:rsidRPr="003920AB">
              <w:rPr>
                <w:rFonts w:ascii="Calibri" w:hAnsi="Calibri"/>
                <w:color w:val="000000"/>
                <w:sz w:val="16"/>
                <w:highlight w:val="yellow"/>
                <w:lang w:eastAsia="en-GB"/>
              </w:rPr>
              <w:t>0.618</w:t>
            </w:r>
          </w:p>
        </w:tc>
        <w:tc>
          <w:tcPr>
            <w:tcW w:w="399" w:type="dxa"/>
            <w:noWrap/>
            <w:textDirection w:val="tbRl"/>
            <w:hideMark/>
          </w:tcPr>
          <w:p w14:paraId="2A90BC5E"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15.1</w:t>
            </w:r>
          </w:p>
        </w:tc>
        <w:tc>
          <w:tcPr>
            <w:tcW w:w="399" w:type="dxa"/>
            <w:noWrap/>
            <w:textDirection w:val="tbRl"/>
            <w:hideMark/>
          </w:tcPr>
          <w:p w14:paraId="0D972690" w14:textId="77777777" w:rsidR="0064468C" w:rsidRPr="002937DB" w:rsidRDefault="0064468C" w:rsidP="007F1A94">
            <w:pPr>
              <w:ind w:left="113" w:right="113"/>
              <w:jc w:val="right"/>
              <w:rPr>
                <w:rFonts w:ascii="Calibri" w:hAnsi="Calibri"/>
                <w:color w:val="000000"/>
                <w:sz w:val="16"/>
                <w:lang w:eastAsia="en-GB"/>
              </w:rPr>
            </w:pPr>
            <w:r w:rsidRPr="003920AB">
              <w:rPr>
                <w:rFonts w:ascii="Calibri" w:hAnsi="Calibri"/>
                <w:color w:val="000000"/>
                <w:sz w:val="16"/>
                <w:highlight w:val="yellow"/>
                <w:lang w:eastAsia="en-GB"/>
              </w:rPr>
              <w:t>1.33</w:t>
            </w:r>
          </w:p>
        </w:tc>
        <w:tc>
          <w:tcPr>
            <w:tcW w:w="399" w:type="dxa"/>
            <w:noWrap/>
            <w:textDirection w:val="tbRl"/>
            <w:hideMark/>
          </w:tcPr>
          <w:p w14:paraId="7AAF0F91"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5.65</w:t>
            </w:r>
          </w:p>
        </w:tc>
        <w:tc>
          <w:tcPr>
            <w:tcW w:w="399" w:type="dxa"/>
            <w:noWrap/>
            <w:textDirection w:val="tbRl"/>
            <w:hideMark/>
          </w:tcPr>
          <w:p w14:paraId="28F522CA" w14:textId="77777777" w:rsidR="0064468C" w:rsidRPr="002937DB" w:rsidRDefault="0064468C" w:rsidP="007F1A94">
            <w:pPr>
              <w:ind w:left="113" w:right="113"/>
              <w:jc w:val="right"/>
              <w:rPr>
                <w:rFonts w:ascii="Calibri" w:hAnsi="Calibri"/>
                <w:color w:val="000000"/>
                <w:sz w:val="16"/>
                <w:lang w:eastAsia="en-GB"/>
              </w:rPr>
            </w:pPr>
            <w:r w:rsidRPr="003920AB">
              <w:rPr>
                <w:rFonts w:ascii="Calibri" w:hAnsi="Calibri"/>
                <w:color w:val="000000"/>
                <w:sz w:val="16"/>
                <w:highlight w:val="yellow"/>
                <w:lang w:eastAsia="en-GB"/>
              </w:rPr>
              <w:t>3.66</w:t>
            </w:r>
          </w:p>
        </w:tc>
        <w:tc>
          <w:tcPr>
            <w:tcW w:w="399" w:type="dxa"/>
            <w:noWrap/>
            <w:textDirection w:val="tbRl"/>
            <w:hideMark/>
          </w:tcPr>
          <w:p w14:paraId="5F4475A0" w14:textId="77777777" w:rsidR="0064468C" w:rsidRPr="002937DB" w:rsidRDefault="0064468C" w:rsidP="007F1A94">
            <w:pPr>
              <w:ind w:left="113" w:right="113"/>
              <w:jc w:val="right"/>
              <w:rPr>
                <w:rFonts w:ascii="Calibri" w:hAnsi="Calibri"/>
                <w:color w:val="000000"/>
                <w:sz w:val="16"/>
                <w:lang w:eastAsia="en-GB"/>
              </w:rPr>
            </w:pPr>
          </w:p>
        </w:tc>
        <w:tc>
          <w:tcPr>
            <w:tcW w:w="399" w:type="dxa"/>
            <w:noWrap/>
            <w:textDirection w:val="tbRl"/>
            <w:hideMark/>
          </w:tcPr>
          <w:p w14:paraId="60615796" w14:textId="77777777" w:rsidR="0064468C" w:rsidRPr="002937DB" w:rsidRDefault="0064468C" w:rsidP="007F1A94">
            <w:pPr>
              <w:ind w:left="113" w:right="113"/>
              <w:rPr>
                <w:sz w:val="16"/>
                <w:szCs w:val="20"/>
                <w:lang w:eastAsia="en-GB"/>
              </w:rPr>
            </w:pPr>
          </w:p>
        </w:tc>
        <w:tc>
          <w:tcPr>
            <w:tcW w:w="399" w:type="dxa"/>
            <w:noWrap/>
            <w:textDirection w:val="tbRl"/>
            <w:hideMark/>
          </w:tcPr>
          <w:p w14:paraId="1169F4E1"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25.9</w:t>
            </w:r>
          </w:p>
        </w:tc>
        <w:tc>
          <w:tcPr>
            <w:tcW w:w="399" w:type="dxa"/>
            <w:noWrap/>
            <w:textDirection w:val="tbRl"/>
            <w:hideMark/>
          </w:tcPr>
          <w:p w14:paraId="28E417FB" w14:textId="77777777" w:rsidR="0064468C" w:rsidRPr="002937DB" w:rsidRDefault="0064468C" w:rsidP="007F1A94">
            <w:pPr>
              <w:ind w:left="113" w:right="113"/>
              <w:jc w:val="right"/>
              <w:rPr>
                <w:rFonts w:ascii="Calibri" w:hAnsi="Calibri"/>
                <w:color w:val="000000"/>
                <w:sz w:val="16"/>
                <w:lang w:eastAsia="en-GB"/>
              </w:rPr>
            </w:pPr>
            <w:r w:rsidRPr="003920AB">
              <w:rPr>
                <w:rFonts w:ascii="Calibri" w:hAnsi="Calibri"/>
                <w:color w:val="000000"/>
                <w:sz w:val="16"/>
                <w:highlight w:val="magenta"/>
                <w:lang w:eastAsia="en-GB"/>
              </w:rPr>
              <w:t>0.556</w:t>
            </w:r>
          </w:p>
        </w:tc>
        <w:tc>
          <w:tcPr>
            <w:tcW w:w="399" w:type="dxa"/>
            <w:noWrap/>
            <w:textDirection w:val="tbRl"/>
            <w:hideMark/>
          </w:tcPr>
          <w:p w14:paraId="5178D385"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20.2</w:t>
            </w:r>
          </w:p>
        </w:tc>
        <w:tc>
          <w:tcPr>
            <w:tcW w:w="592" w:type="dxa"/>
            <w:noWrap/>
            <w:textDirection w:val="tbRl"/>
            <w:hideMark/>
          </w:tcPr>
          <w:p w14:paraId="23577F44" w14:textId="77777777" w:rsidR="0064468C" w:rsidRPr="002937DB" w:rsidRDefault="0064468C" w:rsidP="007F1A94">
            <w:pPr>
              <w:ind w:left="113" w:right="113"/>
              <w:jc w:val="right"/>
              <w:rPr>
                <w:rFonts w:ascii="Calibri" w:hAnsi="Calibri"/>
                <w:color w:val="000000"/>
                <w:sz w:val="16"/>
                <w:lang w:eastAsia="en-GB"/>
              </w:rPr>
            </w:pPr>
            <w:r w:rsidRPr="003920AB">
              <w:rPr>
                <w:rFonts w:ascii="Calibri" w:hAnsi="Calibri"/>
                <w:color w:val="000000"/>
                <w:sz w:val="16"/>
                <w:highlight w:val="magenta"/>
                <w:lang w:eastAsia="en-GB"/>
              </w:rPr>
              <w:t>0.263</w:t>
            </w:r>
          </w:p>
        </w:tc>
      </w:tr>
      <w:tr w:rsidR="0064468C" w:rsidRPr="002937DB" w14:paraId="6AE391E9" w14:textId="77777777" w:rsidTr="000004DB">
        <w:trPr>
          <w:cantSplit/>
          <w:trHeight w:val="1134"/>
        </w:trPr>
        <w:tc>
          <w:tcPr>
            <w:tcW w:w="730" w:type="dxa"/>
            <w:noWrap/>
            <w:hideMark/>
          </w:tcPr>
          <w:p w14:paraId="768649C5" w14:textId="77777777" w:rsidR="0064468C" w:rsidRPr="002937DB" w:rsidRDefault="0064468C" w:rsidP="002937DB">
            <w:pPr>
              <w:jc w:val="right"/>
              <w:rPr>
                <w:rFonts w:ascii="Calibri" w:hAnsi="Calibri"/>
                <w:color w:val="000000"/>
                <w:sz w:val="16"/>
                <w:szCs w:val="22"/>
                <w:lang w:eastAsia="en-GB"/>
              </w:rPr>
            </w:pPr>
            <w:r w:rsidRPr="002937DB">
              <w:rPr>
                <w:rFonts w:ascii="Calibri" w:hAnsi="Calibri"/>
                <w:color w:val="000000"/>
                <w:sz w:val="16"/>
                <w:szCs w:val="22"/>
                <w:lang w:eastAsia="en-GB"/>
              </w:rPr>
              <w:t>4</w:t>
            </w:r>
          </w:p>
        </w:tc>
        <w:tc>
          <w:tcPr>
            <w:tcW w:w="433" w:type="dxa"/>
            <w:noWrap/>
            <w:hideMark/>
          </w:tcPr>
          <w:p w14:paraId="18C902FB" w14:textId="77777777" w:rsidR="0064468C" w:rsidRPr="002937DB" w:rsidRDefault="0064468C" w:rsidP="002937DB">
            <w:pPr>
              <w:jc w:val="right"/>
              <w:rPr>
                <w:rFonts w:ascii="Calibri" w:hAnsi="Calibri"/>
                <w:color w:val="000000"/>
                <w:sz w:val="16"/>
                <w:szCs w:val="22"/>
                <w:lang w:eastAsia="en-GB"/>
              </w:rPr>
            </w:pPr>
            <w:r w:rsidRPr="002937DB">
              <w:rPr>
                <w:rFonts w:ascii="Calibri" w:hAnsi="Calibri"/>
                <w:color w:val="000000"/>
                <w:sz w:val="16"/>
                <w:szCs w:val="22"/>
                <w:lang w:eastAsia="en-GB"/>
              </w:rPr>
              <w:t>120</w:t>
            </w:r>
          </w:p>
        </w:tc>
        <w:tc>
          <w:tcPr>
            <w:tcW w:w="756" w:type="dxa"/>
            <w:noWrap/>
            <w:hideMark/>
          </w:tcPr>
          <w:p w14:paraId="728406C3" w14:textId="77777777"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Cross Breed</w:t>
            </w:r>
          </w:p>
        </w:tc>
        <w:tc>
          <w:tcPr>
            <w:tcW w:w="429" w:type="dxa"/>
            <w:noWrap/>
            <w:hideMark/>
          </w:tcPr>
          <w:p w14:paraId="4E044DCA" w14:textId="77777777"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MN</w:t>
            </w:r>
          </w:p>
        </w:tc>
        <w:tc>
          <w:tcPr>
            <w:tcW w:w="845" w:type="dxa"/>
            <w:noWrap/>
            <w:hideMark/>
          </w:tcPr>
          <w:p w14:paraId="16292E67" w14:textId="77777777"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Pulmonary carcinoma</w:t>
            </w:r>
          </w:p>
        </w:tc>
        <w:tc>
          <w:tcPr>
            <w:tcW w:w="399" w:type="dxa"/>
            <w:noWrap/>
            <w:textDirection w:val="tbRl"/>
            <w:hideMark/>
          </w:tcPr>
          <w:p w14:paraId="44E5EE19" w14:textId="5065E68F"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2.87</w:t>
            </w:r>
          </w:p>
        </w:tc>
        <w:tc>
          <w:tcPr>
            <w:tcW w:w="399" w:type="dxa"/>
            <w:noWrap/>
            <w:textDirection w:val="tbRl"/>
            <w:hideMark/>
          </w:tcPr>
          <w:p w14:paraId="43EC1644"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24.7</w:t>
            </w:r>
          </w:p>
        </w:tc>
        <w:tc>
          <w:tcPr>
            <w:tcW w:w="399" w:type="dxa"/>
            <w:noWrap/>
            <w:textDirection w:val="tbRl"/>
            <w:hideMark/>
          </w:tcPr>
          <w:p w14:paraId="531EF8BB"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0.243</w:t>
            </w:r>
          </w:p>
        </w:tc>
        <w:tc>
          <w:tcPr>
            <w:tcW w:w="399" w:type="dxa"/>
            <w:noWrap/>
            <w:textDirection w:val="tbRl"/>
            <w:hideMark/>
          </w:tcPr>
          <w:p w14:paraId="66390974"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34.9</w:t>
            </w:r>
          </w:p>
        </w:tc>
        <w:tc>
          <w:tcPr>
            <w:tcW w:w="399" w:type="dxa"/>
            <w:noWrap/>
            <w:textDirection w:val="tbRl"/>
            <w:hideMark/>
          </w:tcPr>
          <w:p w14:paraId="352C9A15"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0.258</w:t>
            </w:r>
          </w:p>
        </w:tc>
        <w:tc>
          <w:tcPr>
            <w:tcW w:w="399" w:type="dxa"/>
            <w:noWrap/>
            <w:textDirection w:val="tbRl"/>
            <w:hideMark/>
          </w:tcPr>
          <w:p w14:paraId="0B1FE389" w14:textId="77777777" w:rsidR="0064468C" w:rsidRPr="002937DB" w:rsidRDefault="0064468C" w:rsidP="007F1A94">
            <w:pPr>
              <w:ind w:left="113" w:right="113"/>
              <w:jc w:val="right"/>
              <w:rPr>
                <w:rFonts w:ascii="Calibri" w:hAnsi="Calibri"/>
                <w:color w:val="000000"/>
                <w:sz w:val="16"/>
                <w:lang w:eastAsia="en-GB"/>
              </w:rPr>
            </w:pPr>
          </w:p>
        </w:tc>
        <w:tc>
          <w:tcPr>
            <w:tcW w:w="399" w:type="dxa"/>
            <w:noWrap/>
            <w:textDirection w:val="tbRl"/>
            <w:hideMark/>
          </w:tcPr>
          <w:p w14:paraId="6168B252" w14:textId="77777777" w:rsidR="0064468C" w:rsidRPr="002937DB" w:rsidRDefault="0064468C" w:rsidP="007F1A94">
            <w:pPr>
              <w:ind w:left="113" w:right="113"/>
              <w:rPr>
                <w:sz w:val="16"/>
                <w:szCs w:val="20"/>
                <w:lang w:eastAsia="en-GB"/>
              </w:rPr>
            </w:pPr>
          </w:p>
        </w:tc>
        <w:tc>
          <w:tcPr>
            <w:tcW w:w="399" w:type="dxa"/>
            <w:noWrap/>
            <w:textDirection w:val="tbRl"/>
            <w:hideMark/>
          </w:tcPr>
          <w:p w14:paraId="088DCC6F" w14:textId="77777777" w:rsidR="0064468C" w:rsidRPr="002937DB" w:rsidRDefault="0064468C" w:rsidP="007F1A94">
            <w:pPr>
              <w:ind w:left="113" w:right="113"/>
              <w:rPr>
                <w:sz w:val="16"/>
                <w:szCs w:val="20"/>
                <w:lang w:eastAsia="en-GB"/>
              </w:rPr>
            </w:pPr>
          </w:p>
        </w:tc>
        <w:tc>
          <w:tcPr>
            <w:tcW w:w="399" w:type="dxa"/>
            <w:noWrap/>
            <w:textDirection w:val="tbRl"/>
            <w:hideMark/>
          </w:tcPr>
          <w:p w14:paraId="42E86D3B" w14:textId="77777777" w:rsidR="0064468C" w:rsidRPr="002937DB" w:rsidRDefault="0064468C" w:rsidP="007F1A94">
            <w:pPr>
              <w:ind w:left="113" w:right="113"/>
              <w:rPr>
                <w:sz w:val="16"/>
                <w:szCs w:val="20"/>
                <w:lang w:eastAsia="en-GB"/>
              </w:rPr>
            </w:pPr>
          </w:p>
        </w:tc>
        <w:tc>
          <w:tcPr>
            <w:tcW w:w="399" w:type="dxa"/>
            <w:noWrap/>
            <w:textDirection w:val="tbRl"/>
            <w:hideMark/>
          </w:tcPr>
          <w:p w14:paraId="69B33F08" w14:textId="77777777" w:rsidR="0064468C" w:rsidRPr="002937DB" w:rsidRDefault="0064468C" w:rsidP="007F1A94">
            <w:pPr>
              <w:ind w:left="113" w:right="113"/>
              <w:rPr>
                <w:sz w:val="16"/>
                <w:szCs w:val="20"/>
                <w:lang w:eastAsia="en-GB"/>
              </w:rPr>
            </w:pPr>
          </w:p>
        </w:tc>
        <w:tc>
          <w:tcPr>
            <w:tcW w:w="399" w:type="dxa"/>
            <w:noWrap/>
            <w:textDirection w:val="tbRl"/>
            <w:hideMark/>
          </w:tcPr>
          <w:p w14:paraId="1C860481" w14:textId="77777777" w:rsidR="0064468C" w:rsidRPr="002937DB" w:rsidRDefault="0064468C" w:rsidP="007F1A94">
            <w:pPr>
              <w:ind w:left="113" w:right="113"/>
              <w:rPr>
                <w:sz w:val="16"/>
                <w:szCs w:val="20"/>
                <w:lang w:eastAsia="en-GB"/>
              </w:rPr>
            </w:pPr>
          </w:p>
        </w:tc>
        <w:tc>
          <w:tcPr>
            <w:tcW w:w="399" w:type="dxa"/>
            <w:noWrap/>
            <w:textDirection w:val="tbRl"/>
            <w:hideMark/>
          </w:tcPr>
          <w:p w14:paraId="5C67803C" w14:textId="77777777" w:rsidR="0064468C" w:rsidRPr="002937DB" w:rsidRDefault="0064468C" w:rsidP="007F1A94">
            <w:pPr>
              <w:ind w:left="113" w:right="113"/>
              <w:rPr>
                <w:sz w:val="16"/>
                <w:szCs w:val="20"/>
                <w:lang w:eastAsia="en-GB"/>
              </w:rPr>
            </w:pPr>
          </w:p>
        </w:tc>
        <w:tc>
          <w:tcPr>
            <w:tcW w:w="399" w:type="dxa"/>
            <w:noWrap/>
            <w:textDirection w:val="tbRl"/>
            <w:hideMark/>
          </w:tcPr>
          <w:p w14:paraId="09AF608E" w14:textId="77777777" w:rsidR="0064468C" w:rsidRPr="002937DB" w:rsidRDefault="0064468C" w:rsidP="007F1A94">
            <w:pPr>
              <w:ind w:left="113" w:right="113"/>
              <w:rPr>
                <w:sz w:val="16"/>
                <w:szCs w:val="20"/>
                <w:lang w:eastAsia="en-GB"/>
              </w:rPr>
            </w:pPr>
          </w:p>
        </w:tc>
        <w:tc>
          <w:tcPr>
            <w:tcW w:w="399" w:type="dxa"/>
            <w:noWrap/>
            <w:textDirection w:val="tbRl"/>
            <w:hideMark/>
          </w:tcPr>
          <w:p w14:paraId="2817EA80" w14:textId="77777777" w:rsidR="0064468C" w:rsidRPr="002937DB" w:rsidRDefault="0064468C" w:rsidP="007F1A94">
            <w:pPr>
              <w:ind w:left="113" w:right="113"/>
              <w:rPr>
                <w:sz w:val="16"/>
                <w:szCs w:val="20"/>
                <w:lang w:eastAsia="en-GB"/>
              </w:rPr>
            </w:pPr>
          </w:p>
        </w:tc>
        <w:tc>
          <w:tcPr>
            <w:tcW w:w="592" w:type="dxa"/>
            <w:noWrap/>
            <w:textDirection w:val="tbRl"/>
            <w:hideMark/>
          </w:tcPr>
          <w:p w14:paraId="388BEBD8" w14:textId="77777777" w:rsidR="0064468C" w:rsidRPr="002937DB" w:rsidRDefault="0064468C" w:rsidP="007F1A94">
            <w:pPr>
              <w:ind w:left="113" w:right="113"/>
              <w:rPr>
                <w:sz w:val="16"/>
                <w:szCs w:val="20"/>
                <w:lang w:eastAsia="en-GB"/>
              </w:rPr>
            </w:pPr>
          </w:p>
        </w:tc>
      </w:tr>
      <w:tr w:rsidR="0064468C" w:rsidRPr="002937DB" w14:paraId="416D48DC" w14:textId="77777777" w:rsidTr="000004DB">
        <w:trPr>
          <w:cantSplit/>
          <w:trHeight w:val="1134"/>
        </w:trPr>
        <w:tc>
          <w:tcPr>
            <w:tcW w:w="730" w:type="dxa"/>
            <w:noWrap/>
            <w:hideMark/>
          </w:tcPr>
          <w:p w14:paraId="37618CAF" w14:textId="77777777" w:rsidR="0064468C" w:rsidRPr="002937DB" w:rsidRDefault="0064468C" w:rsidP="002937DB">
            <w:pPr>
              <w:jc w:val="right"/>
              <w:rPr>
                <w:rFonts w:ascii="Calibri" w:hAnsi="Calibri"/>
                <w:color w:val="000000"/>
                <w:sz w:val="16"/>
                <w:szCs w:val="22"/>
                <w:lang w:eastAsia="en-GB"/>
              </w:rPr>
            </w:pPr>
            <w:r w:rsidRPr="002937DB">
              <w:rPr>
                <w:rFonts w:ascii="Calibri" w:hAnsi="Calibri"/>
                <w:color w:val="000000"/>
                <w:sz w:val="16"/>
                <w:szCs w:val="22"/>
                <w:lang w:eastAsia="en-GB"/>
              </w:rPr>
              <w:t>5</w:t>
            </w:r>
          </w:p>
        </w:tc>
        <w:tc>
          <w:tcPr>
            <w:tcW w:w="433" w:type="dxa"/>
            <w:noWrap/>
            <w:hideMark/>
          </w:tcPr>
          <w:p w14:paraId="345EE4ED" w14:textId="77777777" w:rsidR="0064468C" w:rsidRPr="002937DB" w:rsidRDefault="0064468C" w:rsidP="002937DB">
            <w:pPr>
              <w:jc w:val="right"/>
              <w:rPr>
                <w:rFonts w:ascii="Calibri" w:hAnsi="Calibri"/>
                <w:color w:val="000000"/>
                <w:sz w:val="16"/>
                <w:szCs w:val="22"/>
                <w:lang w:eastAsia="en-GB"/>
              </w:rPr>
            </w:pPr>
            <w:r w:rsidRPr="002937DB">
              <w:rPr>
                <w:rFonts w:ascii="Calibri" w:hAnsi="Calibri"/>
                <w:color w:val="000000"/>
                <w:sz w:val="16"/>
                <w:szCs w:val="22"/>
                <w:lang w:eastAsia="en-GB"/>
              </w:rPr>
              <w:t>88</w:t>
            </w:r>
          </w:p>
        </w:tc>
        <w:tc>
          <w:tcPr>
            <w:tcW w:w="756" w:type="dxa"/>
            <w:noWrap/>
            <w:hideMark/>
          </w:tcPr>
          <w:p w14:paraId="37811949" w14:textId="77777777"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Yorkshire Terrier</w:t>
            </w:r>
          </w:p>
        </w:tc>
        <w:tc>
          <w:tcPr>
            <w:tcW w:w="429" w:type="dxa"/>
            <w:noWrap/>
            <w:hideMark/>
          </w:tcPr>
          <w:p w14:paraId="6EB3E068" w14:textId="77777777"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FN</w:t>
            </w:r>
          </w:p>
        </w:tc>
        <w:tc>
          <w:tcPr>
            <w:tcW w:w="845" w:type="dxa"/>
            <w:noWrap/>
            <w:hideMark/>
          </w:tcPr>
          <w:p w14:paraId="05B4DC49" w14:textId="08866A1B" w:rsidR="0064468C" w:rsidRPr="002937DB" w:rsidRDefault="00D24880" w:rsidP="002937DB">
            <w:pPr>
              <w:rPr>
                <w:rFonts w:ascii="Calibri" w:hAnsi="Calibri"/>
                <w:color w:val="000000"/>
                <w:sz w:val="16"/>
                <w:lang w:eastAsia="en-GB"/>
              </w:rPr>
            </w:pPr>
            <w:r>
              <w:rPr>
                <w:rFonts w:ascii="Calibri" w:hAnsi="Calibri"/>
                <w:color w:val="000000"/>
                <w:sz w:val="16"/>
                <w:lang w:eastAsia="en-GB"/>
              </w:rPr>
              <w:t>mammary carcinoma</w:t>
            </w:r>
          </w:p>
        </w:tc>
        <w:tc>
          <w:tcPr>
            <w:tcW w:w="399" w:type="dxa"/>
            <w:noWrap/>
            <w:textDirection w:val="tbRl"/>
            <w:hideMark/>
          </w:tcPr>
          <w:p w14:paraId="0673A295" w14:textId="04375E32"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2.94</w:t>
            </w:r>
          </w:p>
        </w:tc>
        <w:tc>
          <w:tcPr>
            <w:tcW w:w="399" w:type="dxa"/>
            <w:noWrap/>
            <w:textDirection w:val="tbRl"/>
            <w:hideMark/>
          </w:tcPr>
          <w:p w14:paraId="1D30DB3D"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34.2</w:t>
            </w:r>
          </w:p>
        </w:tc>
        <w:tc>
          <w:tcPr>
            <w:tcW w:w="399" w:type="dxa"/>
            <w:noWrap/>
            <w:textDirection w:val="tbRl"/>
            <w:hideMark/>
          </w:tcPr>
          <w:p w14:paraId="765773F8"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0.062</w:t>
            </w:r>
          </w:p>
        </w:tc>
        <w:tc>
          <w:tcPr>
            <w:tcW w:w="399" w:type="dxa"/>
            <w:noWrap/>
            <w:textDirection w:val="tbRl"/>
            <w:hideMark/>
          </w:tcPr>
          <w:p w14:paraId="1408F5DF"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27.8</w:t>
            </w:r>
          </w:p>
        </w:tc>
        <w:tc>
          <w:tcPr>
            <w:tcW w:w="399" w:type="dxa"/>
            <w:noWrap/>
            <w:textDirection w:val="tbRl"/>
            <w:hideMark/>
          </w:tcPr>
          <w:p w14:paraId="36CD1A65"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0.199</w:t>
            </w:r>
          </w:p>
        </w:tc>
        <w:tc>
          <w:tcPr>
            <w:tcW w:w="399" w:type="dxa"/>
            <w:noWrap/>
            <w:textDirection w:val="tbRl"/>
            <w:hideMark/>
          </w:tcPr>
          <w:p w14:paraId="757A58E0"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36.4</w:t>
            </w:r>
          </w:p>
        </w:tc>
        <w:tc>
          <w:tcPr>
            <w:tcW w:w="399" w:type="dxa"/>
            <w:noWrap/>
            <w:textDirection w:val="tbRl"/>
            <w:hideMark/>
          </w:tcPr>
          <w:p w14:paraId="71B06E73"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0.09</w:t>
            </w:r>
          </w:p>
        </w:tc>
        <w:tc>
          <w:tcPr>
            <w:tcW w:w="399" w:type="dxa"/>
            <w:noWrap/>
            <w:textDirection w:val="tbRl"/>
            <w:hideMark/>
          </w:tcPr>
          <w:p w14:paraId="188A3355" w14:textId="77777777" w:rsidR="0064468C" w:rsidRPr="002937DB" w:rsidRDefault="0064468C" w:rsidP="007F1A94">
            <w:pPr>
              <w:ind w:left="113" w:right="113"/>
              <w:jc w:val="right"/>
              <w:rPr>
                <w:rFonts w:ascii="Calibri" w:hAnsi="Calibri"/>
                <w:color w:val="000000"/>
                <w:sz w:val="16"/>
                <w:lang w:eastAsia="en-GB"/>
              </w:rPr>
            </w:pPr>
          </w:p>
        </w:tc>
        <w:tc>
          <w:tcPr>
            <w:tcW w:w="399" w:type="dxa"/>
            <w:noWrap/>
            <w:textDirection w:val="tbRl"/>
            <w:hideMark/>
          </w:tcPr>
          <w:p w14:paraId="08DFF99B" w14:textId="77777777" w:rsidR="0064468C" w:rsidRPr="002937DB" w:rsidRDefault="0064468C" w:rsidP="007F1A94">
            <w:pPr>
              <w:ind w:left="113" w:right="113"/>
              <w:rPr>
                <w:sz w:val="16"/>
                <w:szCs w:val="20"/>
                <w:lang w:eastAsia="en-GB"/>
              </w:rPr>
            </w:pPr>
          </w:p>
        </w:tc>
        <w:tc>
          <w:tcPr>
            <w:tcW w:w="399" w:type="dxa"/>
            <w:noWrap/>
            <w:textDirection w:val="tbRl"/>
            <w:hideMark/>
          </w:tcPr>
          <w:p w14:paraId="13776BDB" w14:textId="77777777" w:rsidR="0064468C" w:rsidRPr="002937DB" w:rsidRDefault="0064468C" w:rsidP="007F1A94">
            <w:pPr>
              <w:ind w:left="113" w:right="113"/>
              <w:rPr>
                <w:sz w:val="16"/>
                <w:szCs w:val="20"/>
                <w:lang w:eastAsia="en-GB"/>
              </w:rPr>
            </w:pPr>
          </w:p>
        </w:tc>
        <w:tc>
          <w:tcPr>
            <w:tcW w:w="399" w:type="dxa"/>
            <w:noWrap/>
            <w:textDirection w:val="tbRl"/>
            <w:hideMark/>
          </w:tcPr>
          <w:p w14:paraId="67715B0A" w14:textId="77777777" w:rsidR="0064468C" w:rsidRPr="002937DB" w:rsidRDefault="0064468C" w:rsidP="007F1A94">
            <w:pPr>
              <w:ind w:left="113" w:right="113"/>
              <w:rPr>
                <w:sz w:val="16"/>
                <w:szCs w:val="20"/>
                <w:lang w:eastAsia="en-GB"/>
              </w:rPr>
            </w:pPr>
          </w:p>
        </w:tc>
        <w:tc>
          <w:tcPr>
            <w:tcW w:w="399" w:type="dxa"/>
            <w:noWrap/>
            <w:textDirection w:val="tbRl"/>
            <w:hideMark/>
          </w:tcPr>
          <w:p w14:paraId="02BE8E77" w14:textId="77777777" w:rsidR="0064468C" w:rsidRPr="002937DB" w:rsidRDefault="0064468C" w:rsidP="007F1A94">
            <w:pPr>
              <w:ind w:left="113" w:right="113"/>
              <w:rPr>
                <w:sz w:val="16"/>
                <w:szCs w:val="20"/>
                <w:lang w:eastAsia="en-GB"/>
              </w:rPr>
            </w:pPr>
          </w:p>
        </w:tc>
        <w:tc>
          <w:tcPr>
            <w:tcW w:w="399" w:type="dxa"/>
            <w:noWrap/>
            <w:textDirection w:val="tbRl"/>
            <w:hideMark/>
          </w:tcPr>
          <w:p w14:paraId="636C1A0F" w14:textId="77777777" w:rsidR="0064468C" w:rsidRPr="002937DB" w:rsidRDefault="0064468C" w:rsidP="007F1A94">
            <w:pPr>
              <w:ind w:left="113" w:right="113"/>
              <w:rPr>
                <w:sz w:val="16"/>
                <w:szCs w:val="20"/>
                <w:lang w:eastAsia="en-GB"/>
              </w:rPr>
            </w:pPr>
          </w:p>
        </w:tc>
        <w:tc>
          <w:tcPr>
            <w:tcW w:w="399" w:type="dxa"/>
            <w:noWrap/>
            <w:textDirection w:val="tbRl"/>
            <w:hideMark/>
          </w:tcPr>
          <w:p w14:paraId="45309F72" w14:textId="77777777" w:rsidR="0064468C" w:rsidRPr="002937DB" w:rsidRDefault="0064468C" w:rsidP="007F1A94">
            <w:pPr>
              <w:ind w:left="113" w:right="113"/>
              <w:rPr>
                <w:sz w:val="16"/>
                <w:szCs w:val="20"/>
                <w:lang w:eastAsia="en-GB"/>
              </w:rPr>
            </w:pPr>
          </w:p>
        </w:tc>
        <w:tc>
          <w:tcPr>
            <w:tcW w:w="592" w:type="dxa"/>
            <w:noWrap/>
            <w:textDirection w:val="tbRl"/>
            <w:hideMark/>
          </w:tcPr>
          <w:p w14:paraId="7561BBC4" w14:textId="77777777" w:rsidR="0064468C" w:rsidRPr="002937DB" w:rsidRDefault="0064468C" w:rsidP="007F1A94">
            <w:pPr>
              <w:ind w:left="113" w:right="113"/>
              <w:rPr>
                <w:sz w:val="16"/>
                <w:szCs w:val="20"/>
                <w:lang w:eastAsia="en-GB"/>
              </w:rPr>
            </w:pPr>
          </w:p>
        </w:tc>
      </w:tr>
      <w:tr w:rsidR="0064468C" w:rsidRPr="002937DB" w14:paraId="1077B6C6" w14:textId="77777777" w:rsidTr="000004DB">
        <w:trPr>
          <w:cantSplit/>
          <w:trHeight w:val="1134"/>
        </w:trPr>
        <w:tc>
          <w:tcPr>
            <w:tcW w:w="730" w:type="dxa"/>
            <w:noWrap/>
            <w:hideMark/>
          </w:tcPr>
          <w:p w14:paraId="1891071A" w14:textId="77777777" w:rsidR="0064468C" w:rsidRPr="002937DB" w:rsidRDefault="0064468C" w:rsidP="002937DB">
            <w:pPr>
              <w:jc w:val="right"/>
              <w:rPr>
                <w:rFonts w:ascii="Calibri" w:hAnsi="Calibri"/>
                <w:color w:val="000000"/>
                <w:sz w:val="16"/>
                <w:szCs w:val="22"/>
                <w:lang w:eastAsia="en-GB"/>
              </w:rPr>
            </w:pPr>
            <w:r w:rsidRPr="002937DB">
              <w:rPr>
                <w:rFonts w:ascii="Calibri" w:hAnsi="Calibri"/>
                <w:color w:val="000000"/>
                <w:sz w:val="16"/>
                <w:szCs w:val="22"/>
                <w:lang w:eastAsia="en-GB"/>
              </w:rPr>
              <w:t>6</w:t>
            </w:r>
          </w:p>
        </w:tc>
        <w:tc>
          <w:tcPr>
            <w:tcW w:w="433" w:type="dxa"/>
            <w:noWrap/>
            <w:hideMark/>
          </w:tcPr>
          <w:p w14:paraId="0ECA287F" w14:textId="77777777" w:rsidR="0064468C" w:rsidRPr="002937DB" w:rsidRDefault="0064468C" w:rsidP="002937DB">
            <w:pPr>
              <w:jc w:val="right"/>
              <w:rPr>
                <w:rFonts w:ascii="Calibri" w:hAnsi="Calibri"/>
                <w:color w:val="000000"/>
                <w:sz w:val="16"/>
                <w:szCs w:val="22"/>
                <w:lang w:eastAsia="en-GB"/>
              </w:rPr>
            </w:pPr>
            <w:r w:rsidRPr="002937DB">
              <w:rPr>
                <w:rFonts w:ascii="Calibri" w:hAnsi="Calibri"/>
                <w:color w:val="000000"/>
                <w:sz w:val="16"/>
                <w:szCs w:val="22"/>
                <w:lang w:eastAsia="en-GB"/>
              </w:rPr>
              <w:t>72</w:t>
            </w:r>
          </w:p>
        </w:tc>
        <w:tc>
          <w:tcPr>
            <w:tcW w:w="756" w:type="dxa"/>
            <w:noWrap/>
            <w:hideMark/>
          </w:tcPr>
          <w:p w14:paraId="7C803E84" w14:textId="77777777"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Xbreed</w:t>
            </w:r>
          </w:p>
        </w:tc>
        <w:tc>
          <w:tcPr>
            <w:tcW w:w="429" w:type="dxa"/>
            <w:noWrap/>
            <w:hideMark/>
          </w:tcPr>
          <w:p w14:paraId="5EEB3880" w14:textId="77777777"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FN</w:t>
            </w:r>
          </w:p>
        </w:tc>
        <w:tc>
          <w:tcPr>
            <w:tcW w:w="845" w:type="dxa"/>
            <w:noWrap/>
            <w:hideMark/>
          </w:tcPr>
          <w:p w14:paraId="00E36BBB" w14:textId="77777777"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MCT</w:t>
            </w:r>
          </w:p>
        </w:tc>
        <w:tc>
          <w:tcPr>
            <w:tcW w:w="399" w:type="dxa"/>
            <w:noWrap/>
            <w:textDirection w:val="tbRl"/>
            <w:hideMark/>
          </w:tcPr>
          <w:p w14:paraId="2FA8A79F" w14:textId="3FCBA0D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3.01</w:t>
            </w:r>
          </w:p>
        </w:tc>
        <w:tc>
          <w:tcPr>
            <w:tcW w:w="399" w:type="dxa"/>
            <w:noWrap/>
            <w:textDirection w:val="tbRl"/>
            <w:hideMark/>
          </w:tcPr>
          <w:p w14:paraId="74334B90"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25</w:t>
            </w:r>
          </w:p>
        </w:tc>
        <w:tc>
          <w:tcPr>
            <w:tcW w:w="399" w:type="dxa"/>
            <w:noWrap/>
            <w:textDirection w:val="tbRl"/>
            <w:hideMark/>
          </w:tcPr>
          <w:p w14:paraId="6EE6BF9E"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0.02</w:t>
            </w:r>
          </w:p>
        </w:tc>
        <w:tc>
          <w:tcPr>
            <w:tcW w:w="399" w:type="dxa"/>
            <w:noWrap/>
            <w:textDirection w:val="tbRl"/>
            <w:hideMark/>
          </w:tcPr>
          <w:p w14:paraId="25521300"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26</w:t>
            </w:r>
          </w:p>
        </w:tc>
        <w:tc>
          <w:tcPr>
            <w:tcW w:w="399" w:type="dxa"/>
            <w:noWrap/>
            <w:textDirection w:val="tbRl"/>
            <w:hideMark/>
          </w:tcPr>
          <w:p w14:paraId="58AFB18D"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0.019</w:t>
            </w:r>
          </w:p>
        </w:tc>
        <w:tc>
          <w:tcPr>
            <w:tcW w:w="399" w:type="dxa"/>
            <w:noWrap/>
            <w:textDirection w:val="tbRl"/>
            <w:hideMark/>
          </w:tcPr>
          <w:p w14:paraId="673B6428" w14:textId="77777777" w:rsidR="0064468C" w:rsidRPr="002937DB" w:rsidRDefault="0064468C" w:rsidP="007F1A94">
            <w:pPr>
              <w:ind w:left="113" w:right="113"/>
              <w:jc w:val="right"/>
              <w:rPr>
                <w:rFonts w:ascii="Calibri" w:hAnsi="Calibri"/>
                <w:color w:val="000000"/>
                <w:sz w:val="16"/>
                <w:lang w:eastAsia="en-GB"/>
              </w:rPr>
            </w:pPr>
          </w:p>
        </w:tc>
        <w:tc>
          <w:tcPr>
            <w:tcW w:w="399" w:type="dxa"/>
            <w:noWrap/>
            <w:textDirection w:val="tbRl"/>
            <w:hideMark/>
          </w:tcPr>
          <w:p w14:paraId="6C7E4EFC" w14:textId="77777777" w:rsidR="0064468C" w:rsidRPr="002937DB" w:rsidRDefault="0064468C" w:rsidP="007F1A94">
            <w:pPr>
              <w:ind w:left="113" w:right="113"/>
              <w:rPr>
                <w:sz w:val="16"/>
                <w:szCs w:val="20"/>
                <w:lang w:eastAsia="en-GB"/>
              </w:rPr>
            </w:pPr>
          </w:p>
        </w:tc>
        <w:tc>
          <w:tcPr>
            <w:tcW w:w="399" w:type="dxa"/>
            <w:noWrap/>
            <w:textDirection w:val="tbRl"/>
            <w:hideMark/>
          </w:tcPr>
          <w:p w14:paraId="44A90E6F" w14:textId="77777777" w:rsidR="0064468C" w:rsidRPr="002937DB" w:rsidRDefault="0064468C" w:rsidP="007F1A94">
            <w:pPr>
              <w:ind w:left="113" w:right="113"/>
              <w:rPr>
                <w:sz w:val="16"/>
                <w:szCs w:val="20"/>
                <w:lang w:eastAsia="en-GB"/>
              </w:rPr>
            </w:pPr>
          </w:p>
        </w:tc>
        <w:tc>
          <w:tcPr>
            <w:tcW w:w="399" w:type="dxa"/>
            <w:noWrap/>
            <w:textDirection w:val="tbRl"/>
            <w:hideMark/>
          </w:tcPr>
          <w:p w14:paraId="249B9FF4" w14:textId="77777777" w:rsidR="0064468C" w:rsidRPr="002937DB" w:rsidRDefault="0064468C" w:rsidP="007F1A94">
            <w:pPr>
              <w:ind w:left="113" w:right="113"/>
              <w:rPr>
                <w:sz w:val="16"/>
                <w:szCs w:val="20"/>
                <w:lang w:eastAsia="en-GB"/>
              </w:rPr>
            </w:pPr>
          </w:p>
        </w:tc>
        <w:tc>
          <w:tcPr>
            <w:tcW w:w="399" w:type="dxa"/>
            <w:noWrap/>
            <w:textDirection w:val="tbRl"/>
            <w:hideMark/>
          </w:tcPr>
          <w:p w14:paraId="01540F23" w14:textId="77777777" w:rsidR="0064468C" w:rsidRPr="002937DB" w:rsidRDefault="0064468C" w:rsidP="007F1A94">
            <w:pPr>
              <w:ind w:left="113" w:right="113"/>
              <w:rPr>
                <w:sz w:val="16"/>
                <w:szCs w:val="20"/>
                <w:lang w:eastAsia="en-GB"/>
              </w:rPr>
            </w:pPr>
          </w:p>
        </w:tc>
        <w:tc>
          <w:tcPr>
            <w:tcW w:w="399" w:type="dxa"/>
            <w:noWrap/>
            <w:textDirection w:val="tbRl"/>
            <w:hideMark/>
          </w:tcPr>
          <w:p w14:paraId="10D56DBC" w14:textId="77777777" w:rsidR="0064468C" w:rsidRPr="002937DB" w:rsidRDefault="0064468C" w:rsidP="007F1A94">
            <w:pPr>
              <w:ind w:left="113" w:right="113"/>
              <w:rPr>
                <w:sz w:val="16"/>
                <w:szCs w:val="20"/>
                <w:lang w:eastAsia="en-GB"/>
              </w:rPr>
            </w:pPr>
          </w:p>
        </w:tc>
        <w:tc>
          <w:tcPr>
            <w:tcW w:w="399" w:type="dxa"/>
            <w:noWrap/>
            <w:textDirection w:val="tbRl"/>
            <w:hideMark/>
          </w:tcPr>
          <w:p w14:paraId="66DF8BBB" w14:textId="77777777" w:rsidR="0064468C" w:rsidRPr="002937DB" w:rsidRDefault="0064468C" w:rsidP="007F1A94">
            <w:pPr>
              <w:ind w:left="113" w:right="113"/>
              <w:rPr>
                <w:sz w:val="16"/>
                <w:szCs w:val="20"/>
                <w:lang w:eastAsia="en-GB"/>
              </w:rPr>
            </w:pPr>
          </w:p>
        </w:tc>
        <w:tc>
          <w:tcPr>
            <w:tcW w:w="399" w:type="dxa"/>
            <w:noWrap/>
            <w:textDirection w:val="tbRl"/>
            <w:hideMark/>
          </w:tcPr>
          <w:p w14:paraId="29006063" w14:textId="77777777" w:rsidR="0064468C" w:rsidRPr="002937DB" w:rsidRDefault="0064468C" w:rsidP="007F1A94">
            <w:pPr>
              <w:ind w:left="113" w:right="113"/>
              <w:rPr>
                <w:sz w:val="16"/>
                <w:szCs w:val="20"/>
                <w:lang w:eastAsia="en-GB"/>
              </w:rPr>
            </w:pPr>
          </w:p>
        </w:tc>
        <w:tc>
          <w:tcPr>
            <w:tcW w:w="399" w:type="dxa"/>
            <w:noWrap/>
            <w:textDirection w:val="tbRl"/>
            <w:hideMark/>
          </w:tcPr>
          <w:p w14:paraId="0E7E70DD" w14:textId="77777777" w:rsidR="0064468C" w:rsidRPr="002937DB" w:rsidRDefault="0064468C" w:rsidP="007F1A94">
            <w:pPr>
              <w:ind w:left="113" w:right="113"/>
              <w:rPr>
                <w:sz w:val="16"/>
                <w:szCs w:val="20"/>
                <w:lang w:eastAsia="en-GB"/>
              </w:rPr>
            </w:pPr>
          </w:p>
        </w:tc>
        <w:tc>
          <w:tcPr>
            <w:tcW w:w="592" w:type="dxa"/>
            <w:noWrap/>
            <w:textDirection w:val="tbRl"/>
            <w:hideMark/>
          </w:tcPr>
          <w:p w14:paraId="23BC78EC" w14:textId="77777777" w:rsidR="0064468C" w:rsidRPr="002937DB" w:rsidRDefault="0064468C" w:rsidP="007F1A94">
            <w:pPr>
              <w:ind w:left="113" w:right="113"/>
              <w:rPr>
                <w:sz w:val="16"/>
                <w:szCs w:val="20"/>
                <w:lang w:eastAsia="en-GB"/>
              </w:rPr>
            </w:pPr>
          </w:p>
        </w:tc>
      </w:tr>
      <w:tr w:rsidR="0064468C" w:rsidRPr="002937DB" w14:paraId="2631EA82" w14:textId="77777777" w:rsidTr="000004DB">
        <w:trPr>
          <w:cantSplit/>
          <w:trHeight w:val="1134"/>
        </w:trPr>
        <w:tc>
          <w:tcPr>
            <w:tcW w:w="730" w:type="dxa"/>
            <w:noWrap/>
            <w:hideMark/>
          </w:tcPr>
          <w:p w14:paraId="5BAB96E1" w14:textId="77777777" w:rsidR="0064468C" w:rsidRPr="002937DB" w:rsidRDefault="0064468C" w:rsidP="002937DB">
            <w:pPr>
              <w:jc w:val="right"/>
              <w:rPr>
                <w:rFonts w:ascii="Calibri" w:hAnsi="Calibri"/>
                <w:color w:val="000000"/>
                <w:sz w:val="16"/>
                <w:szCs w:val="22"/>
                <w:lang w:eastAsia="en-GB"/>
              </w:rPr>
            </w:pPr>
            <w:r w:rsidRPr="002937DB">
              <w:rPr>
                <w:rFonts w:ascii="Calibri" w:hAnsi="Calibri"/>
                <w:color w:val="000000"/>
                <w:sz w:val="16"/>
                <w:szCs w:val="22"/>
                <w:lang w:eastAsia="en-GB"/>
              </w:rPr>
              <w:t>7</w:t>
            </w:r>
          </w:p>
        </w:tc>
        <w:tc>
          <w:tcPr>
            <w:tcW w:w="433" w:type="dxa"/>
            <w:noWrap/>
            <w:hideMark/>
          </w:tcPr>
          <w:p w14:paraId="60C8247B" w14:textId="77777777" w:rsidR="0064468C" w:rsidRPr="002937DB" w:rsidRDefault="0064468C" w:rsidP="002937DB">
            <w:pPr>
              <w:jc w:val="right"/>
              <w:rPr>
                <w:rFonts w:ascii="Calibri" w:hAnsi="Calibri"/>
                <w:color w:val="000000"/>
                <w:sz w:val="16"/>
                <w:szCs w:val="22"/>
                <w:lang w:eastAsia="en-GB"/>
              </w:rPr>
            </w:pPr>
            <w:r w:rsidRPr="002937DB">
              <w:rPr>
                <w:rFonts w:ascii="Calibri" w:hAnsi="Calibri"/>
                <w:color w:val="000000"/>
                <w:sz w:val="16"/>
                <w:szCs w:val="22"/>
                <w:lang w:eastAsia="en-GB"/>
              </w:rPr>
              <w:t>139</w:t>
            </w:r>
          </w:p>
        </w:tc>
        <w:tc>
          <w:tcPr>
            <w:tcW w:w="756" w:type="dxa"/>
            <w:noWrap/>
            <w:hideMark/>
          </w:tcPr>
          <w:p w14:paraId="792C6E5A" w14:textId="4C5C41BC"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Cocker Span</w:t>
            </w:r>
            <w:r>
              <w:rPr>
                <w:rFonts w:ascii="Calibri" w:hAnsi="Calibri"/>
                <w:color w:val="000000"/>
                <w:sz w:val="16"/>
                <w:lang w:eastAsia="en-GB"/>
              </w:rPr>
              <w:t>iel</w:t>
            </w:r>
          </w:p>
        </w:tc>
        <w:tc>
          <w:tcPr>
            <w:tcW w:w="429" w:type="dxa"/>
            <w:noWrap/>
            <w:hideMark/>
          </w:tcPr>
          <w:p w14:paraId="38927393" w14:textId="77777777"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MN</w:t>
            </w:r>
          </w:p>
        </w:tc>
        <w:tc>
          <w:tcPr>
            <w:tcW w:w="845" w:type="dxa"/>
            <w:noWrap/>
            <w:hideMark/>
          </w:tcPr>
          <w:p w14:paraId="65689210" w14:textId="77777777"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Pulmonary carcinoma</w:t>
            </w:r>
          </w:p>
        </w:tc>
        <w:tc>
          <w:tcPr>
            <w:tcW w:w="399" w:type="dxa"/>
            <w:noWrap/>
            <w:textDirection w:val="tbRl"/>
            <w:hideMark/>
          </w:tcPr>
          <w:p w14:paraId="77B84A79" w14:textId="776D1EB4"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2.44</w:t>
            </w:r>
          </w:p>
        </w:tc>
        <w:tc>
          <w:tcPr>
            <w:tcW w:w="399" w:type="dxa"/>
            <w:noWrap/>
            <w:textDirection w:val="tbRl"/>
            <w:hideMark/>
          </w:tcPr>
          <w:p w14:paraId="740DFBEA"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21.5</w:t>
            </w:r>
          </w:p>
        </w:tc>
        <w:tc>
          <w:tcPr>
            <w:tcW w:w="399" w:type="dxa"/>
            <w:noWrap/>
            <w:textDirection w:val="tbRl"/>
            <w:hideMark/>
          </w:tcPr>
          <w:p w14:paraId="578638DE"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0.076</w:t>
            </w:r>
          </w:p>
        </w:tc>
        <w:tc>
          <w:tcPr>
            <w:tcW w:w="399" w:type="dxa"/>
            <w:noWrap/>
            <w:textDirection w:val="tbRl"/>
            <w:hideMark/>
          </w:tcPr>
          <w:p w14:paraId="53407609"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27.3</w:t>
            </w:r>
          </w:p>
        </w:tc>
        <w:tc>
          <w:tcPr>
            <w:tcW w:w="399" w:type="dxa"/>
            <w:noWrap/>
            <w:textDirection w:val="tbRl"/>
            <w:hideMark/>
          </w:tcPr>
          <w:p w14:paraId="6AFD2BDB"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0.124</w:t>
            </w:r>
          </w:p>
        </w:tc>
        <w:tc>
          <w:tcPr>
            <w:tcW w:w="399" w:type="dxa"/>
            <w:noWrap/>
            <w:textDirection w:val="tbRl"/>
            <w:hideMark/>
          </w:tcPr>
          <w:p w14:paraId="0D8862AE"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24.8</w:t>
            </w:r>
          </w:p>
        </w:tc>
        <w:tc>
          <w:tcPr>
            <w:tcW w:w="399" w:type="dxa"/>
            <w:noWrap/>
            <w:textDirection w:val="tbRl"/>
            <w:hideMark/>
          </w:tcPr>
          <w:p w14:paraId="443E52E6"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0.175</w:t>
            </w:r>
          </w:p>
        </w:tc>
        <w:tc>
          <w:tcPr>
            <w:tcW w:w="399" w:type="dxa"/>
            <w:noWrap/>
            <w:textDirection w:val="tbRl"/>
            <w:hideMark/>
          </w:tcPr>
          <w:p w14:paraId="25FF2968"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22.9</w:t>
            </w:r>
          </w:p>
        </w:tc>
        <w:tc>
          <w:tcPr>
            <w:tcW w:w="399" w:type="dxa"/>
            <w:noWrap/>
            <w:textDirection w:val="tbRl"/>
            <w:hideMark/>
          </w:tcPr>
          <w:p w14:paraId="48E44B2E" w14:textId="77777777" w:rsidR="0064468C" w:rsidRPr="002937DB" w:rsidRDefault="0064468C" w:rsidP="007F1A94">
            <w:pPr>
              <w:ind w:left="113" w:right="113"/>
              <w:jc w:val="right"/>
              <w:rPr>
                <w:rFonts w:ascii="Calibri" w:hAnsi="Calibri"/>
                <w:color w:val="000000"/>
                <w:sz w:val="16"/>
                <w:lang w:eastAsia="en-GB"/>
              </w:rPr>
            </w:pPr>
            <w:r w:rsidRPr="003920AB">
              <w:rPr>
                <w:rFonts w:ascii="Calibri" w:hAnsi="Calibri"/>
                <w:color w:val="000000"/>
                <w:sz w:val="16"/>
                <w:highlight w:val="yellow"/>
                <w:lang w:eastAsia="en-GB"/>
              </w:rPr>
              <w:t>0.712</w:t>
            </w:r>
          </w:p>
        </w:tc>
        <w:tc>
          <w:tcPr>
            <w:tcW w:w="399" w:type="dxa"/>
            <w:noWrap/>
            <w:textDirection w:val="tbRl"/>
            <w:hideMark/>
          </w:tcPr>
          <w:p w14:paraId="7924F9BA" w14:textId="77777777" w:rsidR="0064468C" w:rsidRPr="002937DB" w:rsidRDefault="0064468C" w:rsidP="007F1A94">
            <w:pPr>
              <w:ind w:left="113" w:right="113"/>
              <w:jc w:val="right"/>
              <w:rPr>
                <w:rFonts w:ascii="Calibri" w:hAnsi="Calibri"/>
                <w:color w:val="000000"/>
                <w:sz w:val="16"/>
                <w:lang w:eastAsia="en-GB"/>
              </w:rPr>
            </w:pPr>
          </w:p>
        </w:tc>
        <w:tc>
          <w:tcPr>
            <w:tcW w:w="399" w:type="dxa"/>
            <w:noWrap/>
            <w:textDirection w:val="tbRl"/>
            <w:hideMark/>
          </w:tcPr>
          <w:p w14:paraId="1A8D427E" w14:textId="77777777" w:rsidR="0064468C" w:rsidRPr="002937DB" w:rsidRDefault="0064468C" w:rsidP="007F1A94">
            <w:pPr>
              <w:ind w:left="113" w:right="113"/>
              <w:rPr>
                <w:sz w:val="16"/>
                <w:szCs w:val="20"/>
                <w:lang w:eastAsia="en-GB"/>
              </w:rPr>
            </w:pPr>
          </w:p>
        </w:tc>
        <w:tc>
          <w:tcPr>
            <w:tcW w:w="399" w:type="dxa"/>
            <w:noWrap/>
            <w:textDirection w:val="tbRl"/>
            <w:hideMark/>
          </w:tcPr>
          <w:p w14:paraId="383CA13C" w14:textId="77777777" w:rsidR="0064468C" w:rsidRPr="002937DB" w:rsidRDefault="0064468C" w:rsidP="007F1A94">
            <w:pPr>
              <w:ind w:left="113" w:right="113"/>
              <w:rPr>
                <w:sz w:val="16"/>
                <w:szCs w:val="20"/>
                <w:lang w:eastAsia="en-GB"/>
              </w:rPr>
            </w:pPr>
          </w:p>
        </w:tc>
        <w:tc>
          <w:tcPr>
            <w:tcW w:w="399" w:type="dxa"/>
            <w:noWrap/>
            <w:textDirection w:val="tbRl"/>
            <w:hideMark/>
          </w:tcPr>
          <w:p w14:paraId="09023CE3" w14:textId="77777777" w:rsidR="0064468C" w:rsidRPr="002937DB" w:rsidRDefault="0064468C" w:rsidP="007F1A94">
            <w:pPr>
              <w:ind w:left="113" w:right="113"/>
              <w:rPr>
                <w:sz w:val="16"/>
                <w:szCs w:val="20"/>
                <w:lang w:eastAsia="en-GB"/>
              </w:rPr>
            </w:pPr>
          </w:p>
        </w:tc>
        <w:tc>
          <w:tcPr>
            <w:tcW w:w="399" w:type="dxa"/>
            <w:noWrap/>
            <w:textDirection w:val="tbRl"/>
            <w:hideMark/>
          </w:tcPr>
          <w:p w14:paraId="35E68BE2" w14:textId="77777777" w:rsidR="0064468C" w:rsidRPr="002937DB" w:rsidRDefault="0064468C" w:rsidP="007F1A94">
            <w:pPr>
              <w:ind w:left="113" w:right="113"/>
              <w:rPr>
                <w:sz w:val="16"/>
                <w:szCs w:val="20"/>
                <w:lang w:eastAsia="en-GB"/>
              </w:rPr>
            </w:pPr>
          </w:p>
        </w:tc>
        <w:tc>
          <w:tcPr>
            <w:tcW w:w="592" w:type="dxa"/>
            <w:noWrap/>
            <w:textDirection w:val="tbRl"/>
            <w:hideMark/>
          </w:tcPr>
          <w:p w14:paraId="68913883" w14:textId="77777777" w:rsidR="0064468C" w:rsidRPr="002937DB" w:rsidRDefault="0064468C" w:rsidP="007F1A94">
            <w:pPr>
              <w:ind w:left="113" w:right="113"/>
              <w:rPr>
                <w:sz w:val="16"/>
                <w:szCs w:val="20"/>
                <w:lang w:eastAsia="en-GB"/>
              </w:rPr>
            </w:pPr>
          </w:p>
        </w:tc>
      </w:tr>
      <w:tr w:rsidR="0064468C" w:rsidRPr="002937DB" w14:paraId="36E2D184" w14:textId="77777777" w:rsidTr="000004DB">
        <w:trPr>
          <w:cantSplit/>
          <w:trHeight w:val="1134"/>
        </w:trPr>
        <w:tc>
          <w:tcPr>
            <w:tcW w:w="730" w:type="dxa"/>
            <w:noWrap/>
            <w:hideMark/>
          </w:tcPr>
          <w:p w14:paraId="63FE4CCC" w14:textId="77777777" w:rsidR="0064468C" w:rsidRPr="002937DB" w:rsidRDefault="0064468C" w:rsidP="002937DB">
            <w:pPr>
              <w:jc w:val="right"/>
              <w:rPr>
                <w:rFonts w:ascii="Calibri" w:hAnsi="Calibri"/>
                <w:color w:val="000000"/>
                <w:sz w:val="16"/>
                <w:lang w:eastAsia="en-GB"/>
              </w:rPr>
            </w:pPr>
            <w:r w:rsidRPr="002937DB">
              <w:rPr>
                <w:rFonts w:ascii="Calibri" w:hAnsi="Calibri"/>
                <w:color w:val="000000"/>
                <w:sz w:val="16"/>
                <w:lang w:eastAsia="en-GB"/>
              </w:rPr>
              <w:t>8</w:t>
            </w:r>
          </w:p>
        </w:tc>
        <w:tc>
          <w:tcPr>
            <w:tcW w:w="433" w:type="dxa"/>
            <w:noWrap/>
            <w:hideMark/>
          </w:tcPr>
          <w:p w14:paraId="2DD52A91" w14:textId="77777777" w:rsidR="0064468C" w:rsidRPr="002937DB" w:rsidRDefault="0064468C" w:rsidP="002937DB">
            <w:pPr>
              <w:jc w:val="right"/>
              <w:rPr>
                <w:rFonts w:ascii="Calibri" w:hAnsi="Calibri"/>
                <w:color w:val="000000"/>
                <w:sz w:val="16"/>
                <w:szCs w:val="22"/>
                <w:lang w:eastAsia="en-GB"/>
              </w:rPr>
            </w:pPr>
            <w:r w:rsidRPr="002937DB">
              <w:rPr>
                <w:rFonts w:ascii="Calibri" w:hAnsi="Calibri"/>
                <w:color w:val="000000"/>
                <w:sz w:val="16"/>
                <w:szCs w:val="22"/>
                <w:lang w:eastAsia="en-GB"/>
              </w:rPr>
              <w:t>93</w:t>
            </w:r>
          </w:p>
        </w:tc>
        <w:tc>
          <w:tcPr>
            <w:tcW w:w="756" w:type="dxa"/>
            <w:noWrap/>
            <w:hideMark/>
          </w:tcPr>
          <w:p w14:paraId="65CECB33" w14:textId="77777777"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Border Terrier</w:t>
            </w:r>
          </w:p>
        </w:tc>
        <w:tc>
          <w:tcPr>
            <w:tcW w:w="429" w:type="dxa"/>
            <w:noWrap/>
            <w:hideMark/>
          </w:tcPr>
          <w:p w14:paraId="49564B27" w14:textId="77777777"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MN</w:t>
            </w:r>
          </w:p>
        </w:tc>
        <w:tc>
          <w:tcPr>
            <w:tcW w:w="845" w:type="dxa"/>
            <w:noWrap/>
            <w:hideMark/>
          </w:tcPr>
          <w:p w14:paraId="0E8DF907" w14:textId="77777777"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MCT</w:t>
            </w:r>
          </w:p>
        </w:tc>
        <w:tc>
          <w:tcPr>
            <w:tcW w:w="399" w:type="dxa"/>
            <w:noWrap/>
            <w:textDirection w:val="tbRl"/>
            <w:hideMark/>
          </w:tcPr>
          <w:p w14:paraId="77973D8F" w14:textId="1C18C26A"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2.56</w:t>
            </w:r>
          </w:p>
        </w:tc>
        <w:tc>
          <w:tcPr>
            <w:tcW w:w="399" w:type="dxa"/>
            <w:noWrap/>
            <w:textDirection w:val="tbRl"/>
            <w:hideMark/>
          </w:tcPr>
          <w:p w14:paraId="002183C0"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27.2</w:t>
            </w:r>
          </w:p>
        </w:tc>
        <w:tc>
          <w:tcPr>
            <w:tcW w:w="399" w:type="dxa"/>
            <w:noWrap/>
            <w:textDirection w:val="tbRl"/>
            <w:hideMark/>
          </w:tcPr>
          <w:p w14:paraId="20C80656"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0.158</w:t>
            </w:r>
          </w:p>
        </w:tc>
        <w:tc>
          <w:tcPr>
            <w:tcW w:w="399" w:type="dxa"/>
            <w:noWrap/>
            <w:textDirection w:val="tbRl"/>
            <w:hideMark/>
          </w:tcPr>
          <w:p w14:paraId="34A7E3D1" w14:textId="77777777" w:rsidR="0064468C" w:rsidRPr="002937DB" w:rsidRDefault="0064468C" w:rsidP="007F1A94">
            <w:pPr>
              <w:ind w:left="113" w:right="113"/>
              <w:jc w:val="right"/>
              <w:rPr>
                <w:rFonts w:ascii="Calibri" w:hAnsi="Calibri"/>
                <w:color w:val="000000"/>
                <w:sz w:val="16"/>
                <w:lang w:eastAsia="en-GB"/>
              </w:rPr>
            </w:pPr>
          </w:p>
        </w:tc>
        <w:tc>
          <w:tcPr>
            <w:tcW w:w="399" w:type="dxa"/>
            <w:noWrap/>
            <w:textDirection w:val="tbRl"/>
            <w:hideMark/>
          </w:tcPr>
          <w:p w14:paraId="27DB913C" w14:textId="77777777" w:rsidR="0064468C" w:rsidRPr="002937DB" w:rsidRDefault="0064468C" w:rsidP="007F1A94">
            <w:pPr>
              <w:ind w:left="113" w:right="113"/>
              <w:rPr>
                <w:sz w:val="16"/>
                <w:szCs w:val="20"/>
                <w:lang w:eastAsia="en-GB"/>
              </w:rPr>
            </w:pPr>
          </w:p>
        </w:tc>
        <w:tc>
          <w:tcPr>
            <w:tcW w:w="399" w:type="dxa"/>
            <w:noWrap/>
            <w:textDirection w:val="tbRl"/>
            <w:hideMark/>
          </w:tcPr>
          <w:p w14:paraId="2D5F6924"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15.3</w:t>
            </w:r>
          </w:p>
        </w:tc>
        <w:tc>
          <w:tcPr>
            <w:tcW w:w="399" w:type="dxa"/>
            <w:noWrap/>
            <w:textDirection w:val="tbRl"/>
            <w:hideMark/>
          </w:tcPr>
          <w:p w14:paraId="40514259"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0.236</w:t>
            </w:r>
          </w:p>
        </w:tc>
        <w:tc>
          <w:tcPr>
            <w:tcW w:w="399" w:type="dxa"/>
            <w:noWrap/>
            <w:textDirection w:val="tbRl"/>
            <w:hideMark/>
          </w:tcPr>
          <w:p w14:paraId="086B39FC" w14:textId="77777777" w:rsidR="0064468C" w:rsidRPr="002937DB" w:rsidRDefault="0064468C" w:rsidP="007F1A94">
            <w:pPr>
              <w:ind w:left="113" w:right="113"/>
              <w:jc w:val="right"/>
              <w:rPr>
                <w:rFonts w:ascii="Calibri" w:hAnsi="Calibri"/>
                <w:color w:val="000000"/>
                <w:sz w:val="16"/>
                <w:lang w:eastAsia="en-GB"/>
              </w:rPr>
            </w:pPr>
          </w:p>
        </w:tc>
        <w:tc>
          <w:tcPr>
            <w:tcW w:w="399" w:type="dxa"/>
            <w:noWrap/>
            <w:textDirection w:val="tbRl"/>
            <w:hideMark/>
          </w:tcPr>
          <w:p w14:paraId="149C305F" w14:textId="77777777" w:rsidR="0064468C" w:rsidRPr="002937DB" w:rsidRDefault="0064468C" w:rsidP="007F1A94">
            <w:pPr>
              <w:ind w:left="113" w:right="113"/>
              <w:rPr>
                <w:sz w:val="16"/>
                <w:szCs w:val="20"/>
                <w:lang w:eastAsia="en-GB"/>
              </w:rPr>
            </w:pPr>
          </w:p>
        </w:tc>
        <w:tc>
          <w:tcPr>
            <w:tcW w:w="399" w:type="dxa"/>
            <w:noWrap/>
            <w:textDirection w:val="tbRl"/>
            <w:hideMark/>
          </w:tcPr>
          <w:p w14:paraId="46F86C5A" w14:textId="77777777" w:rsidR="0064468C" w:rsidRPr="002937DB" w:rsidRDefault="0064468C" w:rsidP="007F1A94">
            <w:pPr>
              <w:ind w:left="113" w:right="113"/>
              <w:rPr>
                <w:sz w:val="16"/>
                <w:szCs w:val="20"/>
                <w:lang w:eastAsia="en-GB"/>
              </w:rPr>
            </w:pPr>
          </w:p>
        </w:tc>
        <w:tc>
          <w:tcPr>
            <w:tcW w:w="399" w:type="dxa"/>
            <w:noWrap/>
            <w:textDirection w:val="tbRl"/>
            <w:hideMark/>
          </w:tcPr>
          <w:p w14:paraId="4361893E" w14:textId="77777777" w:rsidR="0064468C" w:rsidRPr="002937DB" w:rsidRDefault="0064468C" w:rsidP="007F1A94">
            <w:pPr>
              <w:ind w:left="113" w:right="113"/>
              <w:rPr>
                <w:sz w:val="16"/>
                <w:szCs w:val="20"/>
                <w:lang w:eastAsia="en-GB"/>
              </w:rPr>
            </w:pPr>
          </w:p>
        </w:tc>
        <w:tc>
          <w:tcPr>
            <w:tcW w:w="399" w:type="dxa"/>
            <w:noWrap/>
            <w:textDirection w:val="tbRl"/>
            <w:hideMark/>
          </w:tcPr>
          <w:p w14:paraId="0FDAF37B"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10.8</w:t>
            </w:r>
          </w:p>
        </w:tc>
        <w:tc>
          <w:tcPr>
            <w:tcW w:w="399" w:type="dxa"/>
            <w:noWrap/>
            <w:textDirection w:val="tbRl"/>
            <w:hideMark/>
          </w:tcPr>
          <w:p w14:paraId="5DBB74FF"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0.233</w:t>
            </w:r>
          </w:p>
        </w:tc>
        <w:tc>
          <w:tcPr>
            <w:tcW w:w="399" w:type="dxa"/>
            <w:noWrap/>
            <w:textDirection w:val="tbRl"/>
            <w:hideMark/>
          </w:tcPr>
          <w:p w14:paraId="7B844721"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25.1</w:t>
            </w:r>
          </w:p>
        </w:tc>
        <w:tc>
          <w:tcPr>
            <w:tcW w:w="592" w:type="dxa"/>
            <w:noWrap/>
            <w:textDirection w:val="tbRl"/>
            <w:hideMark/>
          </w:tcPr>
          <w:p w14:paraId="1CA9BDCB"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0.256</w:t>
            </w:r>
          </w:p>
        </w:tc>
      </w:tr>
      <w:tr w:rsidR="0064468C" w:rsidRPr="002937DB" w14:paraId="00643802" w14:textId="77777777" w:rsidTr="000004DB">
        <w:trPr>
          <w:cantSplit/>
          <w:trHeight w:val="1134"/>
        </w:trPr>
        <w:tc>
          <w:tcPr>
            <w:tcW w:w="730" w:type="dxa"/>
            <w:noWrap/>
            <w:hideMark/>
          </w:tcPr>
          <w:p w14:paraId="368C7458" w14:textId="77777777" w:rsidR="0064468C" w:rsidRPr="002937DB" w:rsidRDefault="0064468C" w:rsidP="002937DB">
            <w:pPr>
              <w:jc w:val="right"/>
              <w:rPr>
                <w:rFonts w:ascii="Calibri" w:hAnsi="Calibri"/>
                <w:color w:val="000000"/>
                <w:sz w:val="16"/>
                <w:szCs w:val="22"/>
                <w:lang w:eastAsia="en-GB"/>
              </w:rPr>
            </w:pPr>
            <w:r w:rsidRPr="002937DB">
              <w:rPr>
                <w:rFonts w:ascii="Calibri" w:hAnsi="Calibri"/>
                <w:color w:val="000000"/>
                <w:sz w:val="16"/>
                <w:szCs w:val="22"/>
                <w:lang w:eastAsia="en-GB"/>
              </w:rPr>
              <w:t>9</w:t>
            </w:r>
          </w:p>
        </w:tc>
        <w:tc>
          <w:tcPr>
            <w:tcW w:w="433" w:type="dxa"/>
            <w:noWrap/>
            <w:hideMark/>
          </w:tcPr>
          <w:p w14:paraId="45582112" w14:textId="77777777" w:rsidR="0064468C" w:rsidRPr="002937DB" w:rsidRDefault="0064468C" w:rsidP="002937DB">
            <w:pPr>
              <w:jc w:val="right"/>
              <w:rPr>
                <w:rFonts w:ascii="Calibri" w:hAnsi="Calibri"/>
                <w:color w:val="000000"/>
                <w:sz w:val="16"/>
                <w:szCs w:val="22"/>
                <w:lang w:eastAsia="en-GB"/>
              </w:rPr>
            </w:pPr>
            <w:r w:rsidRPr="002937DB">
              <w:rPr>
                <w:rFonts w:ascii="Calibri" w:hAnsi="Calibri"/>
                <w:color w:val="000000"/>
                <w:sz w:val="16"/>
                <w:szCs w:val="22"/>
                <w:lang w:eastAsia="en-GB"/>
              </w:rPr>
              <w:t>72</w:t>
            </w:r>
          </w:p>
        </w:tc>
        <w:tc>
          <w:tcPr>
            <w:tcW w:w="756" w:type="dxa"/>
            <w:noWrap/>
            <w:hideMark/>
          </w:tcPr>
          <w:p w14:paraId="60F985DB" w14:textId="77777777"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JRT</w:t>
            </w:r>
          </w:p>
        </w:tc>
        <w:tc>
          <w:tcPr>
            <w:tcW w:w="429" w:type="dxa"/>
            <w:noWrap/>
            <w:hideMark/>
          </w:tcPr>
          <w:p w14:paraId="5F9105FD" w14:textId="77777777"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FN</w:t>
            </w:r>
          </w:p>
        </w:tc>
        <w:tc>
          <w:tcPr>
            <w:tcW w:w="845" w:type="dxa"/>
            <w:noWrap/>
            <w:hideMark/>
          </w:tcPr>
          <w:p w14:paraId="599F962C" w14:textId="77777777"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MCT</w:t>
            </w:r>
          </w:p>
        </w:tc>
        <w:tc>
          <w:tcPr>
            <w:tcW w:w="399" w:type="dxa"/>
            <w:noWrap/>
            <w:textDirection w:val="tbRl"/>
            <w:hideMark/>
          </w:tcPr>
          <w:p w14:paraId="5A50F8F7" w14:textId="4B0EBDAC"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2.82</w:t>
            </w:r>
          </w:p>
        </w:tc>
        <w:tc>
          <w:tcPr>
            <w:tcW w:w="399" w:type="dxa"/>
            <w:noWrap/>
            <w:textDirection w:val="tbRl"/>
            <w:hideMark/>
          </w:tcPr>
          <w:p w14:paraId="6F6BF38B"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27.9</w:t>
            </w:r>
          </w:p>
        </w:tc>
        <w:tc>
          <w:tcPr>
            <w:tcW w:w="399" w:type="dxa"/>
            <w:noWrap/>
            <w:textDirection w:val="tbRl"/>
            <w:hideMark/>
          </w:tcPr>
          <w:p w14:paraId="1B6B1735"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0.048</w:t>
            </w:r>
          </w:p>
        </w:tc>
        <w:tc>
          <w:tcPr>
            <w:tcW w:w="399" w:type="dxa"/>
            <w:noWrap/>
            <w:textDirection w:val="tbRl"/>
            <w:hideMark/>
          </w:tcPr>
          <w:p w14:paraId="7665FB88" w14:textId="77777777" w:rsidR="0064468C" w:rsidRPr="002937DB" w:rsidRDefault="0064468C" w:rsidP="007F1A94">
            <w:pPr>
              <w:ind w:left="113" w:right="113"/>
              <w:jc w:val="right"/>
              <w:rPr>
                <w:rFonts w:ascii="Calibri" w:hAnsi="Calibri"/>
                <w:color w:val="000000"/>
                <w:sz w:val="16"/>
                <w:lang w:eastAsia="en-GB"/>
              </w:rPr>
            </w:pPr>
          </w:p>
        </w:tc>
        <w:tc>
          <w:tcPr>
            <w:tcW w:w="399" w:type="dxa"/>
            <w:noWrap/>
            <w:textDirection w:val="tbRl"/>
            <w:hideMark/>
          </w:tcPr>
          <w:p w14:paraId="416F81D9" w14:textId="77777777" w:rsidR="0064468C" w:rsidRPr="002937DB" w:rsidRDefault="0064468C" w:rsidP="007F1A94">
            <w:pPr>
              <w:ind w:left="113" w:right="113"/>
              <w:rPr>
                <w:sz w:val="16"/>
                <w:szCs w:val="20"/>
                <w:lang w:eastAsia="en-GB"/>
              </w:rPr>
            </w:pPr>
          </w:p>
        </w:tc>
        <w:tc>
          <w:tcPr>
            <w:tcW w:w="399" w:type="dxa"/>
            <w:noWrap/>
            <w:textDirection w:val="tbRl"/>
            <w:hideMark/>
          </w:tcPr>
          <w:p w14:paraId="6DD53BF8"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41.1</w:t>
            </w:r>
          </w:p>
        </w:tc>
        <w:tc>
          <w:tcPr>
            <w:tcW w:w="399" w:type="dxa"/>
            <w:noWrap/>
            <w:textDirection w:val="tbRl"/>
            <w:hideMark/>
          </w:tcPr>
          <w:p w14:paraId="286A86A4"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0.037</w:t>
            </w:r>
          </w:p>
        </w:tc>
        <w:tc>
          <w:tcPr>
            <w:tcW w:w="399" w:type="dxa"/>
            <w:noWrap/>
            <w:textDirection w:val="tbRl"/>
            <w:hideMark/>
          </w:tcPr>
          <w:p w14:paraId="19BC0AA3"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34.4</w:t>
            </w:r>
          </w:p>
        </w:tc>
        <w:tc>
          <w:tcPr>
            <w:tcW w:w="399" w:type="dxa"/>
            <w:noWrap/>
            <w:textDirection w:val="tbRl"/>
            <w:hideMark/>
          </w:tcPr>
          <w:p w14:paraId="5DF0C683"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0.114</w:t>
            </w:r>
          </w:p>
        </w:tc>
        <w:tc>
          <w:tcPr>
            <w:tcW w:w="399" w:type="dxa"/>
            <w:noWrap/>
            <w:textDirection w:val="tbRl"/>
            <w:hideMark/>
          </w:tcPr>
          <w:p w14:paraId="78FC6B60" w14:textId="77777777" w:rsidR="0064468C" w:rsidRPr="002937DB" w:rsidRDefault="0064468C" w:rsidP="007F1A94">
            <w:pPr>
              <w:ind w:left="113" w:right="113"/>
              <w:jc w:val="right"/>
              <w:rPr>
                <w:rFonts w:ascii="Calibri" w:hAnsi="Calibri"/>
                <w:color w:val="000000"/>
                <w:sz w:val="16"/>
                <w:lang w:eastAsia="en-GB"/>
              </w:rPr>
            </w:pPr>
          </w:p>
        </w:tc>
        <w:tc>
          <w:tcPr>
            <w:tcW w:w="399" w:type="dxa"/>
            <w:noWrap/>
            <w:textDirection w:val="tbRl"/>
            <w:hideMark/>
          </w:tcPr>
          <w:p w14:paraId="06B02F46" w14:textId="77777777" w:rsidR="0064468C" w:rsidRPr="002937DB" w:rsidRDefault="0064468C" w:rsidP="007F1A94">
            <w:pPr>
              <w:ind w:left="113" w:right="113"/>
              <w:rPr>
                <w:sz w:val="16"/>
                <w:szCs w:val="20"/>
                <w:lang w:eastAsia="en-GB"/>
              </w:rPr>
            </w:pPr>
          </w:p>
        </w:tc>
        <w:tc>
          <w:tcPr>
            <w:tcW w:w="399" w:type="dxa"/>
            <w:noWrap/>
            <w:textDirection w:val="tbRl"/>
            <w:hideMark/>
          </w:tcPr>
          <w:p w14:paraId="30124B66" w14:textId="77777777" w:rsidR="0064468C" w:rsidRPr="002937DB" w:rsidRDefault="0064468C" w:rsidP="007F1A94">
            <w:pPr>
              <w:ind w:left="113" w:right="113"/>
              <w:rPr>
                <w:sz w:val="16"/>
                <w:szCs w:val="20"/>
                <w:lang w:eastAsia="en-GB"/>
              </w:rPr>
            </w:pPr>
          </w:p>
        </w:tc>
        <w:tc>
          <w:tcPr>
            <w:tcW w:w="399" w:type="dxa"/>
            <w:noWrap/>
            <w:textDirection w:val="tbRl"/>
            <w:hideMark/>
          </w:tcPr>
          <w:p w14:paraId="48E36005" w14:textId="77777777" w:rsidR="0064468C" w:rsidRPr="002937DB" w:rsidRDefault="0064468C" w:rsidP="007F1A94">
            <w:pPr>
              <w:ind w:left="113" w:right="113"/>
              <w:rPr>
                <w:sz w:val="16"/>
                <w:szCs w:val="20"/>
                <w:lang w:eastAsia="en-GB"/>
              </w:rPr>
            </w:pPr>
          </w:p>
        </w:tc>
        <w:tc>
          <w:tcPr>
            <w:tcW w:w="399" w:type="dxa"/>
            <w:noWrap/>
            <w:textDirection w:val="tbRl"/>
            <w:hideMark/>
          </w:tcPr>
          <w:p w14:paraId="55E78318" w14:textId="77777777" w:rsidR="0064468C" w:rsidRPr="002937DB" w:rsidRDefault="0064468C" w:rsidP="007F1A94">
            <w:pPr>
              <w:ind w:left="113" w:right="113"/>
              <w:rPr>
                <w:sz w:val="16"/>
                <w:szCs w:val="20"/>
                <w:lang w:eastAsia="en-GB"/>
              </w:rPr>
            </w:pPr>
          </w:p>
        </w:tc>
        <w:tc>
          <w:tcPr>
            <w:tcW w:w="592" w:type="dxa"/>
            <w:noWrap/>
            <w:textDirection w:val="tbRl"/>
            <w:hideMark/>
          </w:tcPr>
          <w:p w14:paraId="2D9D2369" w14:textId="77777777" w:rsidR="0064468C" w:rsidRPr="002937DB" w:rsidRDefault="0064468C" w:rsidP="007F1A94">
            <w:pPr>
              <w:ind w:left="113" w:right="113"/>
              <w:rPr>
                <w:sz w:val="16"/>
                <w:szCs w:val="20"/>
                <w:lang w:eastAsia="en-GB"/>
              </w:rPr>
            </w:pPr>
          </w:p>
        </w:tc>
      </w:tr>
      <w:tr w:rsidR="0064468C" w:rsidRPr="002937DB" w14:paraId="11BE0F30" w14:textId="77777777" w:rsidTr="000004DB">
        <w:trPr>
          <w:cantSplit/>
          <w:trHeight w:val="1134"/>
        </w:trPr>
        <w:tc>
          <w:tcPr>
            <w:tcW w:w="730" w:type="dxa"/>
            <w:noWrap/>
            <w:hideMark/>
          </w:tcPr>
          <w:p w14:paraId="1FC5556F" w14:textId="77777777" w:rsidR="0064468C" w:rsidRPr="002937DB" w:rsidRDefault="0064468C" w:rsidP="002937DB">
            <w:pPr>
              <w:jc w:val="right"/>
              <w:rPr>
                <w:rFonts w:ascii="Calibri" w:hAnsi="Calibri"/>
                <w:color w:val="000000"/>
                <w:sz w:val="16"/>
                <w:szCs w:val="22"/>
                <w:lang w:eastAsia="en-GB"/>
              </w:rPr>
            </w:pPr>
            <w:r w:rsidRPr="002937DB">
              <w:rPr>
                <w:rFonts w:ascii="Calibri" w:hAnsi="Calibri"/>
                <w:color w:val="000000"/>
                <w:sz w:val="16"/>
                <w:szCs w:val="22"/>
                <w:lang w:eastAsia="en-GB"/>
              </w:rPr>
              <w:t>10</w:t>
            </w:r>
          </w:p>
        </w:tc>
        <w:tc>
          <w:tcPr>
            <w:tcW w:w="433" w:type="dxa"/>
            <w:noWrap/>
            <w:hideMark/>
          </w:tcPr>
          <w:p w14:paraId="706B3959" w14:textId="77777777" w:rsidR="0064468C" w:rsidRPr="002937DB" w:rsidRDefault="0064468C" w:rsidP="002937DB">
            <w:pPr>
              <w:jc w:val="right"/>
              <w:rPr>
                <w:rFonts w:ascii="Calibri" w:hAnsi="Calibri"/>
                <w:color w:val="000000"/>
                <w:sz w:val="16"/>
                <w:szCs w:val="22"/>
                <w:lang w:eastAsia="en-GB"/>
              </w:rPr>
            </w:pPr>
            <w:r w:rsidRPr="002937DB">
              <w:rPr>
                <w:rFonts w:ascii="Calibri" w:hAnsi="Calibri"/>
                <w:color w:val="000000"/>
                <w:sz w:val="16"/>
                <w:szCs w:val="22"/>
                <w:lang w:eastAsia="en-GB"/>
              </w:rPr>
              <w:t>108</w:t>
            </w:r>
          </w:p>
        </w:tc>
        <w:tc>
          <w:tcPr>
            <w:tcW w:w="756" w:type="dxa"/>
            <w:noWrap/>
            <w:hideMark/>
          </w:tcPr>
          <w:p w14:paraId="5C83F222" w14:textId="77777777"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Basset Hound</w:t>
            </w:r>
          </w:p>
        </w:tc>
        <w:tc>
          <w:tcPr>
            <w:tcW w:w="429" w:type="dxa"/>
            <w:noWrap/>
            <w:hideMark/>
          </w:tcPr>
          <w:p w14:paraId="4CECE448" w14:textId="77777777"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MN</w:t>
            </w:r>
          </w:p>
        </w:tc>
        <w:tc>
          <w:tcPr>
            <w:tcW w:w="845" w:type="dxa"/>
            <w:noWrap/>
            <w:hideMark/>
          </w:tcPr>
          <w:p w14:paraId="36FE8782" w14:textId="77777777" w:rsidR="0064468C" w:rsidRPr="002937DB" w:rsidRDefault="0064468C" w:rsidP="007F1A94">
            <w:pPr>
              <w:rPr>
                <w:rFonts w:ascii="Calibri" w:hAnsi="Calibri"/>
                <w:color w:val="000000"/>
                <w:sz w:val="16"/>
                <w:lang w:eastAsia="en-GB"/>
              </w:rPr>
            </w:pPr>
            <w:r w:rsidRPr="002937DB">
              <w:rPr>
                <w:rFonts w:ascii="Calibri" w:hAnsi="Calibri"/>
                <w:color w:val="000000"/>
                <w:sz w:val="16"/>
                <w:lang w:eastAsia="en-GB"/>
              </w:rPr>
              <w:t xml:space="preserve">MCT </w:t>
            </w:r>
          </w:p>
        </w:tc>
        <w:tc>
          <w:tcPr>
            <w:tcW w:w="399" w:type="dxa"/>
            <w:noWrap/>
            <w:textDirection w:val="tbRl"/>
            <w:hideMark/>
          </w:tcPr>
          <w:p w14:paraId="5DA14889" w14:textId="04F75E1B"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2.8</w:t>
            </w:r>
          </w:p>
        </w:tc>
        <w:tc>
          <w:tcPr>
            <w:tcW w:w="399" w:type="dxa"/>
            <w:noWrap/>
            <w:textDirection w:val="tbRl"/>
            <w:hideMark/>
          </w:tcPr>
          <w:p w14:paraId="0F68A676"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50.5</w:t>
            </w:r>
          </w:p>
        </w:tc>
        <w:tc>
          <w:tcPr>
            <w:tcW w:w="399" w:type="dxa"/>
            <w:noWrap/>
            <w:textDirection w:val="tbRl"/>
            <w:hideMark/>
          </w:tcPr>
          <w:p w14:paraId="3CC6A58E"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0.336</w:t>
            </w:r>
          </w:p>
        </w:tc>
        <w:tc>
          <w:tcPr>
            <w:tcW w:w="399" w:type="dxa"/>
            <w:noWrap/>
            <w:textDirection w:val="tbRl"/>
            <w:hideMark/>
          </w:tcPr>
          <w:p w14:paraId="2BCA0444"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40.3</w:t>
            </w:r>
          </w:p>
        </w:tc>
        <w:tc>
          <w:tcPr>
            <w:tcW w:w="399" w:type="dxa"/>
            <w:noWrap/>
            <w:textDirection w:val="tbRl"/>
            <w:hideMark/>
          </w:tcPr>
          <w:p w14:paraId="001269B7"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0.349</w:t>
            </w:r>
          </w:p>
        </w:tc>
        <w:tc>
          <w:tcPr>
            <w:tcW w:w="399" w:type="dxa"/>
            <w:noWrap/>
            <w:textDirection w:val="tbRl"/>
            <w:hideMark/>
          </w:tcPr>
          <w:p w14:paraId="5D6E501E"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39.4</w:t>
            </w:r>
          </w:p>
        </w:tc>
        <w:tc>
          <w:tcPr>
            <w:tcW w:w="399" w:type="dxa"/>
            <w:noWrap/>
            <w:textDirection w:val="tbRl"/>
            <w:hideMark/>
          </w:tcPr>
          <w:p w14:paraId="6C048968" w14:textId="77777777" w:rsidR="0064468C" w:rsidRPr="002937DB" w:rsidRDefault="0064468C" w:rsidP="007F1A94">
            <w:pPr>
              <w:ind w:left="113" w:right="113"/>
              <w:jc w:val="right"/>
              <w:rPr>
                <w:rFonts w:ascii="Calibri" w:hAnsi="Calibri"/>
                <w:color w:val="000000"/>
                <w:sz w:val="16"/>
                <w:lang w:eastAsia="en-GB"/>
              </w:rPr>
            </w:pPr>
            <w:r w:rsidRPr="003920AB">
              <w:rPr>
                <w:rFonts w:ascii="Calibri" w:hAnsi="Calibri"/>
                <w:color w:val="000000"/>
                <w:sz w:val="16"/>
                <w:highlight w:val="yellow"/>
                <w:lang w:eastAsia="en-GB"/>
              </w:rPr>
              <w:t>1.01</w:t>
            </w:r>
          </w:p>
        </w:tc>
        <w:tc>
          <w:tcPr>
            <w:tcW w:w="399" w:type="dxa"/>
            <w:noWrap/>
            <w:textDirection w:val="tbRl"/>
            <w:hideMark/>
          </w:tcPr>
          <w:p w14:paraId="05184196" w14:textId="77777777" w:rsidR="0064468C" w:rsidRPr="002937DB" w:rsidRDefault="0064468C" w:rsidP="007F1A94">
            <w:pPr>
              <w:ind w:left="113" w:right="113"/>
              <w:jc w:val="right"/>
              <w:rPr>
                <w:rFonts w:ascii="Calibri" w:hAnsi="Calibri"/>
                <w:color w:val="000000"/>
                <w:sz w:val="16"/>
                <w:lang w:eastAsia="en-GB"/>
              </w:rPr>
            </w:pPr>
          </w:p>
        </w:tc>
        <w:tc>
          <w:tcPr>
            <w:tcW w:w="399" w:type="dxa"/>
            <w:noWrap/>
            <w:textDirection w:val="tbRl"/>
            <w:hideMark/>
          </w:tcPr>
          <w:p w14:paraId="0E98D310" w14:textId="77777777" w:rsidR="0064468C" w:rsidRPr="002937DB" w:rsidRDefault="0064468C" w:rsidP="007F1A94">
            <w:pPr>
              <w:ind w:left="113" w:right="113"/>
              <w:rPr>
                <w:sz w:val="16"/>
                <w:szCs w:val="20"/>
                <w:lang w:eastAsia="en-GB"/>
              </w:rPr>
            </w:pPr>
          </w:p>
        </w:tc>
        <w:tc>
          <w:tcPr>
            <w:tcW w:w="399" w:type="dxa"/>
            <w:noWrap/>
            <w:textDirection w:val="tbRl"/>
            <w:hideMark/>
          </w:tcPr>
          <w:p w14:paraId="17E5CFCD" w14:textId="77777777" w:rsidR="0064468C" w:rsidRPr="002937DB" w:rsidRDefault="0064468C" w:rsidP="007F1A94">
            <w:pPr>
              <w:ind w:left="113" w:right="113"/>
              <w:rPr>
                <w:sz w:val="16"/>
                <w:szCs w:val="20"/>
                <w:lang w:eastAsia="en-GB"/>
              </w:rPr>
            </w:pPr>
          </w:p>
        </w:tc>
        <w:tc>
          <w:tcPr>
            <w:tcW w:w="399" w:type="dxa"/>
            <w:noWrap/>
            <w:textDirection w:val="tbRl"/>
            <w:hideMark/>
          </w:tcPr>
          <w:p w14:paraId="6661ADC8" w14:textId="77777777" w:rsidR="0064468C" w:rsidRPr="002937DB" w:rsidRDefault="0064468C" w:rsidP="007F1A94">
            <w:pPr>
              <w:ind w:left="113" w:right="113"/>
              <w:rPr>
                <w:sz w:val="16"/>
                <w:szCs w:val="20"/>
                <w:lang w:eastAsia="en-GB"/>
              </w:rPr>
            </w:pPr>
          </w:p>
        </w:tc>
        <w:tc>
          <w:tcPr>
            <w:tcW w:w="399" w:type="dxa"/>
            <w:noWrap/>
            <w:textDirection w:val="tbRl"/>
            <w:hideMark/>
          </w:tcPr>
          <w:p w14:paraId="4C54C858" w14:textId="77777777" w:rsidR="0064468C" w:rsidRPr="002937DB" w:rsidRDefault="0064468C" w:rsidP="007F1A94">
            <w:pPr>
              <w:ind w:left="113" w:right="113"/>
              <w:rPr>
                <w:sz w:val="16"/>
                <w:szCs w:val="20"/>
                <w:lang w:eastAsia="en-GB"/>
              </w:rPr>
            </w:pPr>
          </w:p>
        </w:tc>
        <w:tc>
          <w:tcPr>
            <w:tcW w:w="399" w:type="dxa"/>
            <w:noWrap/>
            <w:textDirection w:val="tbRl"/>
            <w:hideMark/>
          </w:tcPr>
          <w:p w14:paraId="6B96A704" w14:textId="77777777" w:rsidR="0064468C" w:rsidRPr="002937DB" w:rsidRDefault="0064468C" w:rsidP="007F1A94">
            <w:pPr>
              <w:ind w:left="113" w:right="113"/>
              <w:rPr>
                <w:sz w:val="16"/>
                <w:szCs w:val="20"/>
                <w:lang w:eastAsia="en-GB"/>
              </w:rPr>
            </w:pPr>
          </w:p>
        </w:tc>
        <w:tc>
          <w:tcPr>
            <w:tcW w:w="399" w:type="dxa"/>
            <w:noWrap/>
            <w:textDirection w:val="tbRl"/>
            <w:hideMark/>
          </w:tcPr>
          <w:p w14:paraId="0D92367F" w14:textId="77777777" w:rsidR="0064468C" w:rsidRPr="002937DB" w:rsidRDefault="0064468C" w:rsidP="007F1A94">
            <w:pPr>
              <w:ind w:left="113" w:right="113"/>
              <w:rPr>
                <w:sz w:val="16"/>
                <w:szCs w:val="20"/>
                <w:lang w:eastAsia="en-GB"/>
              </w:rPr>
            </w:pPr>
          </w:p>
        </w:tc>
        <w:tc>
          <w:tcPr>
            <w:tcW w:w="592" w:type="dxa"/>
            <w:noWrap/>
            <w:textDirection w:val="tbRl"/>
            <w:hideMark/>
          </w:tcPr>
          <w:p w14:paraId="3D416B4C" w14:textId="77777777" w:rsidR="0064468C" w:rsidRPr="002937DB" w:rsidRDefault="0064468C" w:rsidP="007F1A94">
            <w:pPr>
              <w:ind w:left="113" w:right="113"/>
              <w:rPr>
                <w:sz w:val="16"/>
                <w:szCs w:val="20"/>
                <w:lang w:eastAsia="en-GB"/>
              </w:rPr>
            </w:pPr>
          </w:p>
        </w:tc>
      </w:tr>
      <w:tr w:rsidR="0064468C" w:rsidRPr="002937DB" w14:paraId="469788EF" w14:textId="77777777" w:rsidTr="000004DB">
        <w:trPr>
          <w:cantSplit/>
          <w:trHeight w:val="1134"/>
        </w:trPr>
        <w:tc>
          <w:tcPr>
            <w:tcW w:w="730" w:type="dxa"/>
            <w:noWrap/>
            <w:hideMark/>
          </w:tcPr>
          <w:p w14:paraId="43597057" w14:textId="77777777" w:rsidR="0064468C" w:rsidRPr="002937DB" w:rsidRDefault="0064468C" w:rsidP="002937DB">
            <w:pPr>
              <w:jc w:val="right"/>
              <w:rPr>
                <w:rFonts w:ascii="Calibri" w:hAnsi="Calibri"/>
                <w:color w:val="000000"/>
                <w:sz w:val="16"/>
                <w:szCs w:val="22"/>
                <w:lang w:eastAsia="en-GB"/>
              </w:rPr>
            </w:pPr>
            <w:r w:rsidRPr="002937DB">
              <w:rPr>
                <w:rFonts w:ascii="Calibri" w:hAnsi="Calibri"/>
                <w:color w:val="000000"/>
                <w:sz w:val="16"/>
                <w:szCs w:val="22"/>
                <w:lang w:eastAsia="en-GB"/>
              </w:rPr>
              <w:lastRenderedPageBreak/>
              <w:t>11</w:t>
            </w:r>
          </w:p>
        </w:tc>
        <w:tc>
          <w:tcPr>
            <w:tcW w:w="433" w:type="dxa"/>
            <w:noWrap/>
            <w:hideMark/>
          </w:tcPr>
          <w:p w14:paraId="59379385" w14:textId="77777777" w:rsidR="0064468C" w:rsidRPr="002937DB" w:rsidRDefault="0064468C" w:rsidP="002937DB">
            <w:pPr>
              <w:jc w:val="right"/>
              <w:rPr>
                <w:rFonts w:ascii="Calibri" w:hAnsi="Calibri"/>
                <w:color w:val="000000"/>
                <w:sz w:val="16"/>
                <w:szCs w:val="22"/>
                <w:lang w:eastAsia="en-GB"/>
              </w:rPr>
            </w:pPr>
            <w:r w:rsidRPr="002937DB">
              <w:rPr>
                <w:rFonts w:ascii="Calibri" w:hAnsi="Calibri"/>
                <w:color w:val="000000"/>
                <w:sz w:val="16"/>
                <w:szCs w:val="22"/>
                <w:lang w:eastAsia="en-GB"/>
              </w:rPr>
              <w:t>149</w:t>
            </w:r>
          </w:p>
        </w:tc>
        <w:tc>
          <w:tcPr>
            <w:tcW w:w="756" w:type="dxa"/>
            <w:noWrap/>
            <w:hideMark/>
          </w:tcPr>
          <w:p w14:paraId="44232DF5" w14:textId="77777777"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Cross Breed</w:t>
            </w:r>
          </w:p>
        </w:tc>
        <w:tc>
          <w:tcPr>
            <w:tcW w:w="429" w:type="dxa"/>
            <w:noWrap/>
            <w:hideMark/>
          </w:tcPr>
          <w:p w14:paraId="14A6E546" w14:textId="77777777"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FN</w:t>
            </w:r>
          </w:p>
        </w:tc>
        <w:tc>
          <w:tcPr>
            <w:tcW w:w="845" w:type="dxa"/>
            <w:noWrap/>
            <w:hideMark/>
          </w:tcPr>
          <w:p w14:paraId="61B67D07" w14:textId="77777777" w:rsidR="0064468C" w:rsidRPr="002937DB" w:rsidRDefault="0064468C" w:rsidP="007F1A94">
            <w:pPr>
              <w:rPr>
                <w:rFonts w:ascii="Calibri" w:hAnsi="Calibri"/>
                <w:color w:val="000000"/>
                <w:sz w:val="16"/>
                <w:lang w:eastAsia="en-GB"/>
              </w:rPr>
            </w:pPr>
            <w:r w:rsidRPr="002937DB">
              <w:rPr>
                <w:rFonts w:ascii="Calibri" w:hAnsi="Calibri"/>
                <w:color w:val="000000"/>
                <w:sz w:val="16"/>
                <w:lang w:eastAsia="en-GB"/>
              </w:rPr>
              <w:t>SCC (vulva) + metastatic mammary carcinoma</w:t>
            </w:r>
          </w:p>
        </w:tc>
        <w:tc>
          <w:tcPr>
            <w:tcW w:w="399" w:type="dxa"/>
            <w:noWrap/>
            <w:textDirection w:val="tbRl"/>
            <w:hideMark/>
          </w:tcPr>
          <w:p w14:paraId="30E76423" w14:textId="17031DBA"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3.03</w:t>
            </w:r>
          </w:p>
        </w:tc>
        <w:tc>
          <w:tcPr>
            <w:tcW w:w="399" w:type="dxa"/>
            <w:noWrap/>
            <w:textDirection w:val="tbRl"/>
            <w:hideMark/>
          </w:tcPr>
          <w:p w14:paraId="37F97073"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15.4</w:t>
            </w:r>
          </w:p>
        </w:tc>
        <w:tc>
          <w:tcPr>
            <w:tcW w:w="399" w:type="dxa"/>
            <w:noWrap/>
            <w:textDirection w:val="tbRl"/>
            <w:hideMark/>
          </w:tcPr>
          <w:p w14:paraId="775BCE88"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0.626</w:t>
            </w:r>
          </w:p>
        </w:tc>
        <w:tc>
          <w:tcPr>
            <w:tcW w:w="399" w:type="dxa"/>
            <w:noWrap/>
            <w:textDirection w:val="tbRl"/>
            <w:hideMark/>
          </w:tcPr>
          <w:p w14:paraId="180F20AF" w14:textId="77777777" w:rsidR="0064468C" w:rsidRPr="002937DB" w:rsidRDefault="0064468C" w:rsidP="007F1A94">
            <w:pPr>
              <w:ind w:left="113" w:right="113"/>
              <w:jc w:val="right"/>
              <w:rPr>
                <w:rFonts w:ascii="Calibri" w:hAnsi="Calibri"/>
                <w:color w:val="000000"/>
                <w:sz w:val="16"/>
                <w:lang w:eastAsia="en-GB"/>
              </w:rPr>
            </w:pPr>
          </w:p>
        </w:tc>
        <w:tc>
          <w:tcPr>
            <w:tcW w:w="399" w:type="dxa"/>
            <w:noWrap/>
            <w:textDirection w:val="tbRl"/>
            <w:hideMark/>
          </w:tcPr>
          <w:p w14:paraId="176594FF" w14:textId="77777777" w:rsidR="0064468C" w:rsidRPr="002937DB" w:rsidRDefault="0064468C" w:rsidP="007F1A94">
            <w:pPr>
              <w:ind w:left="113" w:right="113"/>
              <w:rPr>
                <w:sz w:val="16"/>
                <w:szCs w:val="20"/>
                <w:lang w:eastAsia="en-GB"/>
              </w:rPr>
            </w:pPr>
          </w:p>
        </w:tc>
        <w:tc>
          <w:tcPr>
            <w:tcW w:w="399" w:type="dxa"/>
            <w:noWrap/>
            <w:textDirection w:val="tbRl"/>
            <w:hideMark/>
          </w:tcPr>
          <w:p w14:paraId="2F11AFB0"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13.4</w:t>
            </w:r>
          </w:p>
        </w:tc>
        <w:tc>
          <w:tcPr>
            <w:tcW w:w="399" w:type="dxa"/>
            <w:noWrap/>
            <w:textDirection w:val="tbRl"/>
            <w:hideMark/>
          </w:tcPr>
          <w:p w14:paraId="548DBD7D" w14:textId="77777777" w:rsidR="0064468C" w:rsidRPr="002937DB" w:rsidRDefault="0064468C" w:rsidP="007F1A94">
            <w:pPr>
              <w:ind w:left="113" w:right="113"/>
              <w:jc w:val="right"/>
              <w:rPr>
                <w:rFonts w:ascii="Calibri" w:hAnsi="Calibri"/>
                <w:color w:val="000000"/>
                <w:sz w:val="16"/>
                <w:lang w:eastAsia="en-GB"/>
              </w:rPr>
            </w:pPr>
            <w:r w:rsidRPr="003920AB">
              <w:rPr>
                <w:rFonts w:ascii="Calibri" w:hAnsi="Calibri"/>
                <w:color w:val="000000"/>
                <w:sz w:val="16"/>
                <w:highlight w:val="yellow"/>
                <w:lang w:eastAsia="en-GB"/>
              </w:rPr>
              <w:t>1.15</w:t>
            </w:r>
          </w:p>
        </w:tc>
        <w:tc>
          <w:tcPr>
            <w:tcW w:w="399" w:type="dxa"/>
            <w:noWrap/>
            <w:textDirection w:val="tbRl"/>
            <w:hideMark/>
          </w:tcPr>
          <w:p w14:paraId="5CAB5A59"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19.2</w:t>
            </w:r>
          </w:p>
        </w:tc>
        <w:tc>
          <w:tcPr>
            <w:tcW w:w="399" w:type="dxa"/>
            <w:noWrap/>
            <w:textDirection w:val="tbRl"/>
            <w:hideMark/>
          </w:tcPr>
          <w:p w14:paraId="34B5DE6D" w14:textId="77777777" w:rsidR="0064468C" w:rsidRPr="002937DB" w:rsidRDefault="0064468C" w:rsidP="007F1A94">
            <w:pPr>
              <w:ind w:left="113" w:right="113"/>
              <w:jc w:val="right"/>
              <w:rPr>
                <w:rFonts w:ascii="Calibri" w:hAnsi="Calibri"/>
                <w:color w:val="000000"/>
                <w:sz w:val="16"/>
                <w:lang w:eastAsia="en-GB"/>
              </w:rPr>
            </w:pPr>
            <w:r w:rsidRPr="003920AB">
              <w:rPr>
                <w:rFonts w:ascii="Calibri" w:hAnsi="Calibri"/>
                <w:color w:val="000000"/>
                <w:sz w:val="16"/>
                <w:highlight w:val="yellow"/>
                <w:lang w:eastAsia="en-GB"/>
              </w:rPr>
              <w:t>2.62</w:t>
            </w:r>
          </w:p>
        </w:tc>
        <w:tc>
          <w:tcPr>
            <w:tcW w:w="399" w:type="dxa"/>
            <w:noWrap/>
            <w:textDirection w:val="tbRl"/>
            <w:hideMark/>
          </w:tcPr>
          <w:p w14:paraId="4022CA1F" w14:textId="77777777" w:rsidR="0064468C" w:rsidRPr="002937DB" w:rsidRDefault="0064468C" w:rsidP="007F1A94">
            <w:pPr>
              <w:ind w:left="113" w:right="113"/>
              <w:jc w:val="right"/>
              <w:rPr>
                <w:rFonts w:ascii="Calibri" w:hAnsi="Calibri"/>
                <w:color w:val="000000"/>
                <w:sz w:val="16"/>
                <w:lang w:eastAsia="en-GB"/>
              </w:rPr>
            </w:pPr>
          </w:p>
        </w:tc>
        <w:tc>
          <w:tcPr>
            <w:tcW w:w="399" w:type="dxa"/>
            <w:noWrap/>
            <w:textDirection w:val="tbRl"/>
            <w:hideMark/>
          </w:tcPr>
          <w:p w14:paraId="11B0EEE4" w14:textId="77777777" w:rsidR="0064468C" w:rsidRPr="002937DB" w:rsidRDefault="0064468C" w:rsidP="007F1A94">
            <w:pPr>
              <w:ind w:left="113" w:right="113"/>
              <w:rPr>
                <w:sz w:val="16"/>
                <w:szCs w:val="20"/>
                <w:lang w:eastAsia="en-GB"/>
              </w:rPr>
            </w:pPr>
          </w:p>
        </w:tc>
        <w:tc>
          <w:tcPr>
            <w:tcW w:w="399" w:type="dxa"/>
            <w:noWrap/>
            <w:textDirection w:val="tbRl"/>
            <w:hideMark/>
          </w:tcPr>
          <w:p w14:paraId="4BC95C52" w14:textId="77777777" w:rsidR="0064468C" w:rsidRPr="002937DB" w:rsidRDefault="0064468C" w:rsidP="007F1A94">
            <w:pPr>
              <w:ind w:left="113" w:right="113"/>
              <w:rPr>
                <w:sz w:val="16"/>
                <w:szCs w:val="20"/>
                <w:lang w:eastAsia="en-GB"/>
              </w:rPr>
            </w:pPr>
          </w:p>
        </w:tc>
        <w:tc>
          <w:tcPr>
            <w:tcW w:w="399" w:type="dxa"/>
            <w:noWrap/>
            <w:textDirection w:val="tbRl"/>
            <w:hideMark/>
          </w:tcPr>
          <w:p w14:paraId="06E7982C" w14:textId="77777777" w:rsidR="0064468C" w:rsidRPr="002937DB" w:rsidRDefault="0064468C" w:rsidP="007F1A94">
            <w:pPr>
              <w:ind w:left="113" w:right="113"/>
              <w:rPr>
                <w:sz w:val="16"/>
                <w:szCs w:val="20"/>
                <w:lang w:eastAsia="en-GB"/>
              </w:rPr>
            </w:pPr>
          </w:p>
        </w:tc>
        <w:tc>
          <w:tcPr>
            <w:tcW w:w="399" w:type="dxa"/>
            <w:noWrap/>
            <w:textDirection w:val="tbRl"/>
            <w:hideMark/>
          </w:tcPr>
          <w:p w14:paraId="7DC5966A" w14:textId="77777777" w:rsidR="0064468C" w:rsidRPr="002937DB" w:rsidRDefault="0064468C" w:rsidP="007F1A94">
            <w:pPr>
              <w:ind w:left="113" w:right="113"/>
              <w:rPr>
                <w:sz w:val="16"/>
                <w:szCs w:val="20"/>
                <w:lang w:eastAsia="en-GB"/>
              </w:rPr>
            </w:pPr>
          </w:p>
        </w:tc>
        <w:tc>
          <w:tcPr>
            <w:tcW w:w="592" w:type="dxa"/>
            <w:noWrap/>
            <w:textDirection w:val="tbRl"/>
            <w:hideMark/>
          </w:tcPr>
          <w:p w14:paraId="202856D2" w14:textId="77777777" w:rsidR="0064468C" w:rsidRPr="002937DB" w:rsidRDefault="0064468C" w:rsidP="007F1A94">
            <w:pPr>
              <w:ind w:left="113" w:right="113"/>
              <w:rPr>
                <w:sz w:val="16"/>
                <w:szCs w:val="20"/>
                <w:lang w:eastAsia="en-GB"/>
              </w:rPr>
            </w:pPr>
          </w:p>
        </w:tc>
      </w:tr>
      <w:tr w:rsidR="0064468C" w:rsidRPr="002937DB" w14:paraId="24B89DF6" w14:textId="77777777" w:rsidTr="000004DB">
        <w:trPr>
          <w:cantSplit/>
          <w:trHeight w:val="1134"/>
        </w:trPr>
        <w:tc>
          <w:tcPr>
            <w:tcW w:w="730" w:type="dxa"/>
            <w:noWrap/>
            <w:hideMark/>
          </w:tcPr>
          <w:p w14:paraId="3E6D2013" w14:textId="77777777" w:rsidR="0064468C" w:rsidRPr="002937DB" w:rsidRDefault="0064468C" w:rsidP="002937DB">
            <w:pPr>
              <w:jc w:val="right"/>
              <w:rPr>
                <w:rFonts w:ascii="Calibri" w:hAnsi="Calibri"/>
                <w:color w:val="000000"/>
                <w:sz w:val="16"/>
                <w:lang w:eastAsia="en-GB"/>
              </w:rPr>
            </w:pPr>
            <w:r w:rsidRPr="002937DB">
              <w:rPr>
                <w:rFonts w:ascii="Calibri" w:hAnsi="Calibri"/>
                <w:color w:val="000000"/>
                <w:sz w:val="16"/>
                <w:lang w:eastAsia="en-GB"/>
              </w:rPr>
              <w:t>12</w:t>
            </w:r>
          </w:p>
        </w:tc>
        <w:tc>
          <w:tcPr>
            <w:tcW w:w="433" w:type="dxa"/>
            <w:noWrap/>
            <w:hideMark/>
          </w:tcPr>
          <w:p w14:paraId="7B745E47" w14:textId="77777777" w:rsidR="0064468C" w:rsidRPr="002937DB" w:rsidRDefault="0064468C" w:rsidP="002937DB">
            <w:pPr>
              <w:jc w:val="right"/>
              <w:rPr>
                <w:rFonts w:ascii="Calibri" w:hAnsi="Calibri"/>
                <w:color w:val="000000"/>
                <w:sz w:val="16"/>
                <w:szCs w:val="22"/>
                <w:lang w:eastAsia="en-GB"/>
              </w:rPr>
            </w:pPr>
            <w:r w:rsidRPr="002937DB">
              <w:rPr>
                <w:rFonts w:ascii="Calibri" w:hAnsi="Calibri"/>
                <w:color w:val="000000"/>
                <w:sz w:val="16"/>
                <w:szCs w:val="22"/>
                <w:lang w:eastAsia="en-GB"/>
              </w:rPr>
              <w:t>125</w:t>
            </w:r>
          </w:p>
        </w:tc>
        <w:tc>
          <w:tcPr>
            <w:tcW w:w="756" w:type="dxa"/>
            <w:noWrap/>
            <w:hideMark/>
          </w:tcPr>
          <w:p w14:paraId="3A51C0C8" w14:textId="77777777"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Labrador</w:t>
            </w:r>
          </w:p>
        </w:tc>
        <w:tc>
          <w:tcPr>
            <w:tcW w:w="429" w:type="dxa"/>
            <w:noWrap/>
            <w:hideMark/>
          </w:tcPr>
          <w:p w14:paraId="6D5D7D37" w14:textId="77777777"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FN</w:t>
            </w:r>
          </w:p>
        </w:tc>
        <w:tc>
          <w:tcPr>
            <w:tcW w:w="845" w:type="dxa"/>
            <w:noWrap/>
            <w:hideMark/>
          </w:tcPr>
          <w:p w14:paraId="3699888A" w14:textId="77777777" w:rsidR="0064468C" w:rsidRPr="002937DB" w:rsidRDefault="0064468C" w:rsidP="007F1A94">
            <w:pPr>
              <w:rPr>
                <w:rFonts w:ascii="Calibri" w:hAnsi="Calibri"/>
                <w:color w:val="000000"/>
                <w:sz w:val="16"/>
                <w:lang w:eastAsia="en-GB"/>
              </w:rPr>
            </w:pPr>
            <w:r w:rsidRPr="002937DB">
              <w:rPr>
                <w:rFonts w:ascii="Calibri" w:hAnsi="Calibri"/>
                <w:color w:val="000000"/>
                <w:sz w:val="16"/>
                <w:lang w:eastAsia="en-GB"/>
              </w:rPr>
              <w:t>MCT</w:t>
            </w:r>
          </w:p>
        </w:tc>
        <w:tc>
          <w:tcPr>
            <w:tcW w:w="399" w:type="dxa"/>
            <w:noWrap/>
            <w:textDirection w:val="tbRl"/>
            <w:hideMark/>
          </w:tcPr>
          <w:p w14:paraId="3B17DCCA" w14:textId="005EBFB0"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2.77</w:t>
            </w:r>
          </w:p>
        </w:tc>
        <w:tc>
          <w:tcPr>
            <w:tcW w:w="399" w:type="dxa"/>
            <w:noWrap/>
            <w:textDirection w:val="tbRl"/>
            <w:hideMark/>
          </w:tcPr>
          <w:p w14:paraId="1D7E163D"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7.8</w:t>
            </w:r>
          </w:p>
        </w:tc>
        <w:tc>
          <w:tcPr>
            <w:tcW w:w="399" w:type="dxa"/>
            <w:noWrap/>
            <w:textDirection w:val="tbRl"/>
            <w:hideMark/>
          </w:tcPr>
          <w:p w14:paraId="0927E85F"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0.131</w:t>
            </w:r>
          </w:p>
        </w:tc>
        <w:tc>
          <w:tcPr>
            <w:tcW w:w="399" w:type="dxa"/>
            <w:noWrap/>
            <w:textDirection w:val="tbRl"/>
            <w:hideMark/>
          </w:tcPr>
          <w:p w14:paraId="5B0A3F8E"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40.7</w:t>
            </w:r>
          </w:p>
        </w:tc>
        <w:tc>
          <w:tcPr>
            <w:tcW w:w="399" w:type="dxa"/>
            <w:noWrap/>
            <w:textDirection w:val="tbRl"/>
            <w:hideMark/>
          </w:tcPr>
          <w:p w14:paraId="33350985"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0.23</w:t>
            </w:r>
          </w:p>
        </w:tc>
        <w:tc>
          <w:tcPr>
            <w:tcW w:w="399" w:type="dxa"/>
            <w:noWrap/>
            <w:textDirection w:val="tbRl"/>
            <w:hideMark/>
          </w:tcPr>
          <w:p w14:paraId="14BB127A"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40.5</w:t>
            </w:r>
          </w:p>
        </w:tc>
        <w:tc>
          <w:tcPr>
            <w:tcW w:w="399" w:type="dxa"/>
            <w:noWrap/>
            <w:textDirection w:val="tbRl"/>
            <w:hideMark/>
          </w:tcPr>
          <w:p w14:paraId="67C0A005"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0.171</w:t>
            </w:r>
          </w:p>
        </w:tc>
        <w:tc>
          <w:tcPr>
            <w:tcW w:w="399" w:type="dxa"/>
            <w:noWrap/>
            <w:textDirection w:val="tbRl"/>
            <w:hideMark/>
          </w:tcPr>
          <w:p w14:paraId="63C7C784"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36.8</w:t>
            </w:r>
          </w:p>
        </w:tc>
        <w:tc>
          <w:tcPr>
            <w:tcW w:w="399" w:type="dxa"/>
            <w:noWrap/>
            <w:textDirection w:val="tbRl"/>
            <w:hideMark/>
          </w:tcPr>
          <w:p w14:paraId="023DFBC8"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0.265</w:t>
            </w:r>
          </w:p>
        </w:tc>
        <w:tc>
          <w:tcPr>
            <w:tcW w:w="399" w:type="dxa"/>
            <w:noWrap/>
            <w:textDirection w:val="tbRl"/>
            <w:hideMark/>
          </w:tcPr>
          <w:p w14:paraId="1EF0DF8E" w14:textId="77777777" w:rsidR="0064468C" w:rsidRPr="002937DB" w:rsidRDefault="0064468C" w:rsidP="007F1A94">
            <w:pPr>
              <w:ind w:left="113" w:right="113"/>
              <w:jc w:val="right"/>
              <w:rPr>
                <w:rFonts w:ascii="Calibri" w:hAnsi="Calibri"/>
                <w:color w:val="000000"/>
                <w:sz w:val="16"/>
                <w:lang w:eastAsia="en-GB"/>
              </w:rPr>
            </w:pPr>
          </w:p>
        </w:tc>
        <w:tc>
          <w:tcPr>
            <w:tcW w:w="399" w:type="dxa"/>
            <w:noWrap/>
            <w:textDirection w:val="tbRl"/>
            <w:hideMark/>
          </w:tcPr>
          <w:p w14:paraId="19BD1166" w14:textId="77777777" w:rsidR="0064468C" w:rsidRPr="002937DB" w:rsidRDefault="0064468C" w:rsidP="007F1A94">
            <w:pPr>
              <w:ind w:left="113" w:right="113"/>
              <w:rPr>
                <w:sz w:val="16"/>
                <w:szCs w:val="20"/>
                <w:lang w:eastAsia="en-GB"/>
              </w:rPr>
            </w:pPr>
          </w:p>
        </w:tc>
        <w:tc>
          <w:tcPr>
            <w:tcW w:w="399" w:type="dxa"/>
            <w:noWrap/>
            <w:textDirection w:val="tbRl"/>
            <w:hideMark/>
          </w:tcPr>
          <w:p w14:paraId="05513320"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31.9</w:t>
            </w:r>
          </w:p>
        </w:tc>
        <w:tc>
          <w:tcPr>
            <w:tcW w:w="399" w:type="dxa"/>
            <w:noWrap/>
            <w:textDirection w:val="tbRl"/>
            <w:hideMark/>
          </w:tcPr>
          <w:p w14:paraId="17230787"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0.19</w:t>
            </w:r>
          </w:p>
        </w:tc>
        <w:tc>
          <w:tcPr>
            <w:tcW w:w="399" w:type="dxa"/>
            <w:noWrap/>
            <w:textDirection w:val="tbRl"/>
            <w:hideMark/>
          </w:tcPr>
          <w:p w14:paraId="35E482A9"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27.9</w:t>
            </w:r>
          </w:p>
        </w:tc>
        <w:tc>
          <w:tcPr>
            <w:tcW w:w="592" w:type="dxa"/>
            <w:noWrap/>
            <w:textDirection w:val="tbRl"/>
            <w:hideMark/>
          </w:tcPr>
          <w:p w14:paraId="1A756537"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0.373</w:t>
            </w:r>
          </w:p>
        </w:tc>
      </w:tr>
      <w:tr w:rsidR="0064468C" w:rsidRPr="002937DB" w14:paraId="7B509C58" w14:textId="77777777" w:rsidTr="000004DB">
        <w:trPr>
          <w:cantSplit/>
          <w:trHeight w:val="1134"/>
        </w:trPr>
        <w:tc>
          <w:tcPr>
            <w:tcW w:w="730" w:type="dxa"/>
            <w:noWrap/>
            <w:hideMark/>
          </w:tcPr>
          <w:p w14:paraId="5990BBEF" w14:textId="77777777" w:rsidR="0064468C" w:rsidRPr="002937DB" w:rsidRDefault="0064468C" w:rsidP="002937DB">
            <w:pPr>
              <w:jc w:val="right"/>
              <w:rPr>
                <w:rFonts w:ascii="Calibri" w:hAnsi="Calibri"/>
                <w:color w:val="000000"/>
                <w:sz w:val="16"/>
                <w:szCs w:val="22"/>
                <w:lang w:eastAsia="en-GB"/>
              </w:rPr>
            </w:pPr>
            <w:r w:rsidRPr="002937DB">
              <w:rPr>
                <w:rFonts w:ascii="Calibri" w:hAnsi="Calibri"/>
                <w:color w:val="000000"/>
                <w:sz w:val="16"/>
                <w:szCs w:val="22"/>
                <w:lang w:eastAsia="en-GB"/>
              </w:rPr>
              <w:t>13</w:t>
            </w:r>
          </w:p>
        </w:tc>
        <w:tc>
          <w:tcPr>
            <w:tcW w:w="433" w:type="dxa"/>
            <w:noWrap/>
            <w:hideMark/>
          </w:tcPr>
          <w:p w14:paraId="2086AA4D" w14:textId="77777777" w:rsidR="0064468C" w:rsidRPr="002937DB" w:rsidRDefault="0064468C" w:rsidP="002937DB">
            <w:pPr>
              <w:jc w:val="right"/>
              <w:rPr>
                <w:rFonts w:ascii="Calibri" w:hAnsi="Calibri"/>
                <w:color w:val="000000"/>
                <w:sz w:val="16"/>
                <w:szCs w:val="22"/>
                <w:lang w:eastAsia="en-GB"/>
              </w:rPr>
            </w:pPr>
            <w:r w:rsidRPr="002937DB">
              <w:rPr>
                <w:rFonts w:ascii="Calibri" w:hAnsi="Calibri"/>
                <w:color w:val="000000"/>
                <w:sz w:val="16"/>
                <w:szCs w:val="22"/>
                <w:lang w:eastAsia="en-GB"/>
              </w:rPr>
              <w:t>132</w:t>
            </w:r>
          </w:p>
        </w:tc>
        <w:tc>
          <w:tcPr>
            <w:tcW w:w="756" w:type="dxa"/>
            <w:noWrap/>
            <w:hideMark/>
          </w:tcPr>
          <w:p w14:paraId="694003B8" w14:textId="77777777"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SBT</w:t>
            </w:r>
          </w:p>
        </w:tc>
        <w:tc>
          <w:tcPr>
            <w:tcW w:w="429" w:type="dxa"/>
            <w:noWrap/>
            <w:hideMark/>
          </w:tcPr>
          <w:p w14:paraId="57DB8914" w14:textId="77777777"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MN</w:t>
            </w:r>
          </w:p>
        </w:tc>
        <w:tc>
          <w:tcPr>
            <w:tcW w:w="845" w:type="dxa"/>
            <w:noWrap/>
            <w:hideMark/>
          </w:tcPr>
          <w:p w14:paraId="1C2698F0" w14:textId="77777777" w:rsidR="0064468C" w:rsidRPr="002937DB" w:rsidRDefault="0064468C" w:rsidP="007F1A94">
            <w:pPr>
              <w:rPr>
                <w:rFonts w:ascii="Calibri" w:hAnsi="Calibri"/>
                <w:color w:val="000000"/>
                <w:sz w:val="16"/>
                <w:lang w:eastAsia="en-GB"/>
              </w:rPr>
            </w:pPr>
            <w:r w:rsidRPr="002937DB">
              <w:rPr>
                <w:rFonts w:ascii="Calibri" w:hAnsi="Calibri"/>
                <w:color w:val="000000"/>
                <w:sz w:val="16"/>
                <w:lang w:eastAsia="en-GB"/>
              </w:rPr>
              <w:t>OSA (extra-skeletal)</w:t>
            </w:r>
          </w:p>
        </w:tc>
        <w:tc>
          <w:tcPr>
            <w:tcW w:w="399" w:type="dxa"/>
            <w:noWrap/>
            <w:textDirection w:val="tbRl"/>
            <w:hideMark/>
          </w:tcPr>
          <w:p w14:paraId="0FC5EC68" w14:textId="05D1F7CD"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2.78</w:t>
            </w:r>
          </w:p>
        </w:tc>
        <w:tc>
          <w:tcPr>
            <w:tcW w:w="399" w:type="dxa"/>
            <w:noWrap/>
            <w:textDirection w:val="tbRl"/>
            <w:hideMark/>
          </w:tcPr>
          <w:p w14:paraId="370B149E"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37.3</w:t>
            </w:r>
          </w:p>
        </w:tc>
        <w:tc>
          <w:tcPr>
            <w:tcW w:w="399" w:type="dxa"/>
            <w:noWrap/>
            <w:textDirection w:val="tbRl"/>
            <w:hideMark/>
          </w:tcPr>
          <w:p w14:paraId="3F22CC23"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0.389</w:t>
            </w:r>
          </w:p>
        </w:tc>
        <w:tc>
          <w:tcPr>
            <w:tcW w:w="399" w:type="dxa"/>
            <w:noWrap/>
            <w:textDirection w:val="tbRl"/>
            <w:hideMark/>
          </w:tcPr>
          <w:p w14:paraId="34FE3348"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28.6</w:t>
            </w:r>
          </w:p>
        </w:tc>
        <w:tc>
          <w:tcPr>
            <w:tcW w:w="399" w:type="dxa"/>
            <w:noWrap/>
            <w:textDirection w:val="tbRl"/>
            <w:hideMark/>
          </w:tcPr>
          <w:p w14:paraId="17021F76" w14:textId="77777777" w:rsidR="0064468C" w:rsidRPr="002937DB" w:rsidRDefault="0064468C" w:rsidP="007F1A94">
            <w:pPr>
              <w:ind w:left="113" w:right="113"/>
              <w:jc w:val="right"/>
              <w:rPr>
                <w:rFonts w:ascii="Calibri" w:hAnsi="Calibri"/>
                <w:color w:val="000000"/>
                <w:sz w:val="16"/>
                <w:lang w:eastAsia="en-GB"/>
              </w:rPr>
            </w:pPr>
            <w:r w:rsidRPr="003920AB">
              <w:rPr>
                <w:rFonts w:ascii="Calibri" w:hAnsi="Calibri"/>
                <w:color w:val="000000"/>
                <w:sz w:val="16"/>
                <w:highlight w:val="yellow"/>
                <w:lang w:eastAsia="en-GB"/>
              </w:rPr>
              <w:t>0.604</w:t>
            </w:r>
          </w:p>
        </w:tc>
        <w:tc>
          <w:tcPr>
            <w:tcW w:w="399" w:type="dxa"/>
            <w:noWrap/>
            <w:textDirection w:val="tbRl"/>
            <w:hideMark/>
          </w:tcPr>
          <w:p w14:paraId="477D9E3A" w14:textId="77777777" w:rsidR="0064468C" w:rsidRPr="002937DB" w:rsidRDefault="0064468C" w:rsidP="007F1A94">
            <w:pPr>
              <w:ind w:left="113" w:right="113"/>
              <w:jc w:val="right"/>
              <w:rPr>
                <w:rFonts w:ascii="Calibri" w:hAnsi="Calibri"/>
                <w:color w:val="000000"/>
                <w:sz w:val="16"/>
                <w:lang w:eastAsia="en-GB"/>
              </w:rPr>
            </w:pPr>
          </w:p>
        </w:tc>
        <w:tc>
          <w:tcPr>
            <w:tcW w:w="399" w:type="dxa"/>
            <w:noWrap/>
            <w:textDirection w:val="tbRl"/>
            <w:hideMark/>
          </w:tcPr>
          <w:p w14:paraId="392BDEED" w14:textId="77777777" w:rsidR="0064468C" w:rsidRPr="002937DB" w:rsidRDefault="0064468C" w:rsidP="007F1A94">
            <w:pPr>
              <w:ind w:left="113" w:right="113"/>
              <w:rPr>
                <w:sz w:val="16"/>
                <w:szCs w:val="20"/>
                <w:lang w:eastAsia="en-GB"/>
              </w:rPr>
            </w:pPr>
          </w:p>
        </w:tc>
        <w:tc>
          <w:tcPr>
            <w:tcW w:w="399" w:type="dxa"/>
            <w:noWrap/>
            <w:textDirection w:val="tbRl"/>
            <w:hideMark/>
          </w:tcPr>
          <w:p w14:paraId="63140B5A" w14:textId="77777777" w:rsidR="0064468C" w:rsidRPr="002937DB" w:rsidRDefault="0064468C" w:rsidP="007F1A94">
            <w:pPr>
              <w:ind w:left="113" w:right="113"/>
              <w:rPr>
                <w:sz w:val="16"/>
                <w:szCs w:val="20"/>
                <w:lang w:eastAsia="en-GB"/>
              </w:rPr>
            </w:pPr>
          </w:p>
        </w:tc>
        <w:tc>
          <w:tcPr>
            <w:tcW w:w="399" w:type="dxa"/>
            <w:noWrap/>
            <w:textDirection w:val="tbRl"/>
            <w:hideMark/>
          </w:tcPr>
          <w:p w14:paraId="1304730F" w14:textId="77777777" w:rsidR="0064468C" w:rsidRPr="002937DB" w:rsidRDefault="0064468C" w:rsidP="007F1A94">
            <w:pPr>
              <w:ind w:left="113" w:right="113"/>
              <w:rPr>
                <w:sz w:val="16"/>
                <w:szCs w:val="20"/>
                <w:lang w:eastAsia="en-GB"/>
              </w:rPr>
            </w:pPr>
          </w:p>
        </w:tc>
        <w:tc>
          <w:tcPr>
            <w:tcW w:w="399" w:type="dxa"/>
            <w:noWrap/>
            <w:textDirection w:val="tbRl"/>
            <w:hideMark/>
          </w:tcPr>
          <w:p w14:paraId="2CBEC77D" w14:textId="77777777" w:rsidR="0064468C" w:rsidRPr="002937DB" w:rsidRDefault="0064468C" w:rsidP="007F1A94">
            <w:pPr>
              <w:ind w:left="113" w:right="113"/>
              <w:rPr>
                <w:sz w:val="16"/>
                <w:szCs w:val="20"/>
                <w:lang w:eastAsia="en-GB"/>
              </w:rPr>
            </w:pPr>
          </w:p>
        </w:tc>
        <w:tc>
          <w:tcPr>
            <w:tcW w:w="399" w:type="dxa"/>
            <w:noWrap/>
            <w:textDirection w:val="tbRl"/>
            <w:hideMark/>
          </w:tcPr>
          <w:p w14:paraId="2DF7D35D" w14:textId="77777777" w:rsidR="0064468C" w:rsidRPr="002937DB" w:rsidRDefault="0064468C" w:rsidP="007F1A94">
            <w:pPr>
              <w:ind w:left="113" w:right="113"/>
              <w:rPr>
                <w:sz w:val="16"/>
                <w:szCs w:val="20"/>
                <w:lang w:eastAsia="en-GB"/>
              </w:rPr>
            </w:pPr>
          </w:p>
        </w:tc>
        <w:tc>
          <w:tcPr>
            <w:tcW w:w="399" w:type="dxa"/>
            <w:noWrap/>
            <w:textDirection w:val="tbRl"/>
            <w:hideMark/>
          </w:tcPr>
          <w:p w14:paraId="17745F2B" w14:textId="77777777" w:rsidR="0064468C" w:rsidRPr="002937DB" w:rsidRDefault="0064468C" w:rsidP="007F1A94">
            <w:pPr>
              <w:ind w:left="113" w:right="113"/>
              <w:rPr>
                <w:sz w:val="16"/>
                <w:szCs w:val="20"/>
                <w:lang w:eastAsia="en-GB"/>
              </w:rPr>
            </w:pPr>
          </w:p>
        </w:tc>
        <w:tc>
          <w:tcPr>
            <w:tcW w:w="399" w:type="dxa"/>
            <w:noWrap/>
            <w:textDirection w:val="tbRl"/>
            <w:hideMark/>
          </w:tcPr>
          <w:p w14:paraId="6673B9EE" w14:textId="77777777" w:rsidR="0064468C" w:rsidRPr="002937DB" w:rsidRDefault="0064468C" w:rsidP="007F1A94">
            <w:pPr>
              <w:ind w:left="113" w:right="113"/>
              <w:rPr>
                <w:sz w:val="16"/>
                <w:szCs w:val="20"/>
                <w:lang w:eastAsia="en-GB"/>
              </w:rPr>
            </w:pPr>
          </w:p>
        </w:tc>
        <w:tc>
          <w:tcPr>
            <w:tcW w:w="399" w:type="dxa"/>
            <w:noWrap/>
            <w:textDirection w:val="tbRl"/>
            <w:hideMark/>
          </w:tcPr>
          <w:p w14:paraId="00B0B9FA" w14:textId="77777777" w:rsidR="0064468C" w:rsidRPr="002937DB" w:rsidRDefault="0064468C" w:rsidP="007F1A94">
            <w:pPr>
              <w:ind w:left="113" w:right="113"/>
              <w:rPr>
                <w:sz w:val="16"/>
                <w:szCs w:val="20"/>
                <w:lang w:eastAsia="en-GB"/>
              </w:rPr>
            </w:pPr>
          </w:p>
        </w:tc>
        <w:tc>
          <w:tcPr>
            <w:tcW w:w="592" w:type="dxa"/>
            <w:noWrap/>
            <w:textDirection w:val="tbRl"/>
            <w:hideMark/>
          </w:tcPr>
          <w:p w14:paraId="16DB6F7C" w14:textId="77777777" w:rsidR="0064468C" w:rsidRPr="002937DB" w:rsidRDefault="0064468C" w:rsidP="007F1A94">
            <w:pPr>
              <w:ind w:left="113" w:right="113"/>
              <w:rPr>
                <w:sz w:val="16"/>
                <w:szCs w:val="20"/>
                <w:lang w:eastAsia="en-GB"/>
              </w:rPr>
            </w:pPr>
          </w:p>
        </w:tc>
      </w:tr>
      <w:tr w:rsidR="0064468C" w:rsidRPr="002937DB" w14:paraId="0720B8D7" w14:textId="77777777" w:rsidTr="000004DB">
        <w:trPr>
          <w:cantSplit/>
          <w:trHeight w:val="1134"/>
        </w:trPr>
        <w:tc>
          <w:tcPr>
            <w:tcW w:w="730" w:type="dxa"/>
            <w:noWrap/>
            <w:hideMark/>
          </w:tcPr>
          <w:p w14:paraId="5E8ADF6E" w14:textId="77777777" w:rsidR="0064468C" w:rsidRPr="002937DB" w:rsidRDefault="0064468C" w:rsidP="002937DB">
            <w:pPr>
              <w:jc w:val="right"/>
              <w:rPr>
                <w:rFonts w:ascii="Calibri" w:hAnsi="Calibri"/>
                <w:color w:val="000000"/>
                <w:sz w:val="16"/>
                <w:lang w:eastAsia="en-GB"/>
              </w:rPr>
            </w:pPr>
            <w:r w:rsidRPr="002937DB">
              <w:rPr>
                <w:rFonts w:ascii="Calibri" w:hAnsi="Calibri"/>
                <w:color w:val="000000"/>
                <w:sz w:val="16"/>
                <w:lang w:eastAsia="en-GB"/>
              </w:rPr>
              <w:t>14</w:t>
            </w:r>
          </w:p>
        </w:tc>
        <w:tc>
          <w:tcPr>
            <w:tcW w:w="433" w:type="dxa"/>
            <w:noWrap/>
            <w:hideMark/>
          </w:tcPr>
          <w:p w14:paraId="10AA6025" w14:textId="77777777" w:rsidR="0064468C" w:rsidRPr="002937DB" w:rsidRDefault="0064468C" w:rsidP="002937DB">
            <w:pPr>
              <w:jc w:val="right"/>
              <w:rPr>
                <w:rFonts w:ascii="Calibri" w:hAnsi="Calibri"/>
                <w:color w:val="000000"/>
                <w:sz w:val="16"/>
                <w:szCs w:val="22"/>
                <w:lang w:eastAsia="en-GB"/>
              </w:rPr>
            </w:pPr>
            <w:r w:rsidRPr="002937DB">
              <w:rPr>
                <w:rFonts w:ascii="Calibri" w:hAnsi="Calibri"/>
                <w:color w:val="000000"/>
                <w:sz w:val="16"/>
                <w:szCs w:val="22"/>
                <w:lang w:eastAsia="en-GB"/>
              </w:rPr>
              <w:t>116</w:t>
            </w:r>
          </w:p>
        </w:tc>
        <w:tc>
          <w:tcPr>
            <w:tcW w:w="756" w:type="dxa"/>
            <w:noWrap/>
            <w:hideMark/>
          </w:tcPr>
          <w:p w14:paraId="73373578" w14:textId="77777777"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Irish Setter</w:t>
            </w:r>
          </w:p>
        </w:tc>
        <w:tc>
          <w:tcPr>
            <w:tcW w:w="429" w:type="dxa"/>
            <w:noWrap/>
            <w:hideMark/>
          </w:tcPr>
          <w:p w14:paraId="280B281E" w14:textId="77777777"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ME</w:t>
            </w:r>
          </w:p>
        </w:tc>
        <w:tc>
          <w:tcPr>
            <w:tcW w:w="845" w:type="dxa"/>
            <w:noWrap/>
            <w:hideMark/>
          </w:tcPr>
          <w:p w14:paraId="4F0ED38D" w14:textId="77777777" w:rsidR="0064468C" w:rsidRPr="002937DB" w:rsidRDefault="0064468C" w:rsidP="007F1A94">
            <w:pPr>
              <w:rPr>
                <w:rFonts w:ascii="Calibri" w:hAnsi="Calibri"/>
                <w:color w:val="000000"/>
                <w:sz w:val="16"/>
                <w:lang w:eastAsia="en-GB"/>
              </w:rPr>
            </w:pPr>
            <w:r w:rsidRPr="002937DB">
              <w:rPr>
                <w:rFonts w:ascii="Calibri" w:hAnsi="Calibri"/>
                <w:color w:val="000000"/>
                <w:sz w:val="16"/>
                <w:lang w:eastAsia="en-GB"/>
              </w:rPr>
              <w:t>ASAC</w:t>
            </w:r>
          </w:p>
        </w:tc>
        <w:tc>
          <w:tcPr>
            <w:tcW w:w="399" w:type="dxa"/>
            <w:noWrap/>
            <w:textDirection w:val="tbRl"/>
            <w:hideMark/>
          </w:tcPr>
          <w:p w14:paraId="06D69B19" w14:textId="4CA42C34"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2.68</w:t>
            </w:r>
          </w:p>
        </w:tc>
        <w:tc>
          <w:tcPr>
            <w:tcW w:w="399" w:type="dxa"/>
            <w:noWrap/>
            <w:textDirection w:val="tbRl"/>
            <w:hideMark/>
          </w:tcPr>
          <w:p w14:paraId="7208BD82"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30.6</w:t>
            </w:r>
          </w:p>
        </w:tc>
        <w:tc>
          <w:tcPr>
            <w:tcW w:w="399" w:type="dxa"/>
            <w:noWrap/>
            <w:textDirection w:val="tbRl"/>
            <w:hideMark/>
          </w:tcPr>
          <w:p w14:paraId="545B239B"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0.05</w:t>
            </w:r>
          </w:p>
        </w:tc>
        <w:tc>
          <w:tcPr>
            <w:tcW w:w="399" w:type="dxa"/>
            <w:noWrap/>
            <w:textDirection w:val="tbRl"/>
            <w:hideMark/>
          </w:tcPr>
          <w:p w14:paraId="4771C30E" w14:textId="77777777" w:rsidR="0064468C" w:rsidRPr="002937DB" w:rsidRDefault="0064468C" w:rsidP="007F1A94">
            <w:pPr>
              <w:ind w:left="113" w:right="113"/>
              <w:jc w:val="right"/>
              <w:rPr>
                <w:rFonts w:ascii="Calibri" w:hAnsi="Calibri"/>
                <w:color w:val="000000"/>
                <w:sz w:val="16"/>
                <w:lang w:eastAsia="en-GB"/>
              </w:rPr>
            </w:pPr>
          </w:p>
        </w:tc>
        <w:tc>
          <w:tcPr>
            <w:tcW w:w="399" w:type="dxa"/>
            <w:noWrap/>
            <w:textDirection w:val="tbRl"/>
            <w:hideMark/>
          </w:tcPr>
          <w:p w14:paraId="7254D071" w14:textId="77777777" w:rsidR="0064468C" w:rsidRPr="002937DB" w:rsidRDefault="0064468C" w:rsidP="007F1A94">
            <w:pPr>
              <w:ind w:left="113" w:right="113"/>
              <w:rPr>
                <w:sz w:val="16"/>
                <w:szCs w:val="20"/>
                <w:lang w:eastAsia="en-GB"/>
              </w:rPr>
            </w:pPr>
          </w:p>
        </w:tc>
        <w:tc>
          <w:tcPr>
            <w:tcW w:w="399" w:type="dxa"/>
            <w:noWrap/>
            <w:textDirection w:val="tbRl"/>
            <w:hideMark/>
          </w:tcPr>
          <w:p w14:paraId="3ACD6F85" w14:textId="77777777" w:rsidR="0064468C" w:rsidRPr="002937DB" w:rsidRDefault="0064468C" w:rsidP="007F1A94">
            <w:pPr>
              <w:ind w:left="113" w:right="113"/>
              <w:rPr>
                <w:sz w:val="16"/>
                <w:szCs w:val="20"/>
                <w:lang w:eastAsia="en-GB"/>
              </w:rPr>
            </w:pPr>
          </w:p>
        </w:tc>
        <w:tc>
          <w:tcPr>
            <w:tcW w:w="399" w:type="dxa"/>
            <w:noWrap/>
            <w:textDirection w:val="tbRl"/>
            <w:hideMark/>
          </w:tcPr>
          <w:p w14:paraId="763C0D84" w14:textId="77777777" w:rsidR="0064468C" w:rsidRPr="002937DB" w:rsidRDefault="0064468C" w:rsidP="007F1A94">
            <w:pPr>
              <w:ind w:left="113" w:right="113"/>
              <w:rPr>
                <w:sz w:val="16"/>
                <w:szCs w:val="20"/>
                <w:lang w:eastAsia="en-GB"/>
              </w:rPr>
            </w:pPr>
          </w:p>
        </w:tc>
        <w:tc>
          <w:tcPr>
            <w:tcW w:w="399" w:type="dxa"/>
            <w:noWrap/>
            <w:textDirection w:val="tbRl"/>
            <w:hideMark/>
          </w:tcPr>
          <w:p w14:paraId="78DF76BD" w14:textId="77777777" w:rsidR="0064468C" w:rsidRPr="002937DB" w:rsidRDefault="0064468C" w:rsidP="007F1A94">
            <w:pPr>
              <w:ind w:left="113" w:right="113"/>
              <w:rPr>
                <w:sz w:val="16"/>
                <w:szCs w:val="20"/>
                <w:lang w:eastAsia="en-GB"/>
              </w:rPr>
            </w:pPr>
          </w:p>
        </w:tc>
        <w:tc>
          <w:tcPr>
            <w:tcW w:w="399" w:type="dxa"/>
            <w:noWrap/>
            <w:textDirection w:val="tbRl"/>
            <w:hideMark/>
          </w:tcPr>
          <w:p w14:paraId="2FDB1F2E" w14:textId="77777777" w:rsidR="0064468C" w:rsidRPr="002937DB" w:rsidRDefault="0064468C" w:rsidP="007F1A94">
            <w:pPr>
              <w:ind w:left="113" w:right="113"/>
              <w:rPr>
                <w:sz w:val="16"/>
                <w:szCs w:val="20"/>
                <w:lang w:eastAsia="en-GB"/>
              </w:rPr>
            </w:pPr>
          </w:p>
        </w:tc>
        <w:tc>
          <w:tcPr>
            <w:tcW w:w="399" w:type="dxa"/>
            <w:noWrap/>
            <w:textDirection w:val="tbRl"/>
            <w:hideMark/>
          </w:tcPr>
          <w:p w14:paraId="0447FE8F" w14:textId="77777777" w:rsidR="0064468C" w:rsidRPr="002937DB" w:rsidRDefault="0064468C" w:rsidP="007F1A94">
            <w:pPr>
              <w:ind w:left="113" w:right="113"/>
              <w:rPr>
                <w:sz w:val="16"/>
                <w:szCs w:val="20"/>
                <w:lang w:eastAsia="en-GB"/>
              </w:rPr>
            </w:pPr>
          </w:p>
        </w:tc>
        <w:tc>
          <w:tcPr>
            <w:tcW w:w="399" w:type="dxa"/>
            <w:noWrap/>
            <w:textDirection w:val="tbRl"/>
            <w:hideMark/>
          </w:tcPr>
          <w:p w14:paraId="58FD5511" w14:textId="77777777" w:rsidR="0064468C" w:rsidRPr="002937DB" w:rsidRDefault="0064468C" w:rsidP="007F1A94">
            <w:pPr>
              <w:ind w:left="113" w:right="113"/>
              <w:rPr>
                <w:sz w:val="16"/>
                <w:szCs w:val="20"/>
                <w:lang w:eastAsia="en-GB"/>
              </w:rPr>
            </w:pPr>
          </w:p>
        </w:tc>
        <w:tc>
          <w:tcPr>
            <w:tcW w:w="399" w:type="dxa"/>
            <w:noWrap/>
            <w:textDirection w:val="tbRl"/>
            <w:hideMark/>
          </w:tcPr>
          <w:p w14:paraId="09B551F5"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17.4</w:t>
            </w:r>
          </w:p>
        </w:tc>
        <w:tc>
          <w:tcPr>
            <w:tcW w:w="399" w:type="dxa"/>
            <w:noWrap/>
            <w:textDirection w:val="tbRl"/>
            <w:hideMark/>
          </w:tcPr>
          <w:p w14:paraId="0C15E33F"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0.133</w:t>
            </w:r>
          </w:p>
        </w:tc>
        <w:tc>
          <w:tcPr>
            <w:tcW w:w="399" w:type="dxa"/>
            <w:noWrap/>
            <w:textDirection w:val="tbRl"/>
            <w:hideMark/>
          </w:tcPr>
          <w:p w14:paraId="3EBBA70D"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26.4</w:t>
            </w:r>
          </w:p>
        </w:tc>
        <w:tc>
          <w:tcPr>
            <w:tcW w:w="592" w:type="dxa"/>
            <w:noWrap/>
            <w:textDirection w:val="tbRl"/>
            <w:hideMark/>
          </w:tcPr>
          <w:p w14:paraId="40047C48"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0.465</w:t>
            </w:r>
          </w:p>
        </w:tc>
      </w:tr>
      <w:tr w:rsidR="0064468C" w:rsidRPr="002937DB" w14:paraId="5DB44ECF" w14:textId="77777777" w:rsidTr="000004DB">
        <w:trPr>
          <w:cantSplit/>
          <w:trHeight w:val="1134"/>
        </w:trPr>
        <w:tc>
          <w:tcPr>
            <w:tcW w:w="730" w:type="dxa"/>
            <w:noWrap/>
            <w:hideMark/>
          </w:tcPr>
          <w:p w14:paraId="0D5FCC0D" w14:textId="77777777" w:rsidR="0064468C" w:rsidRPr="002937DB" w:rsidRDefault="0064468C" w:rsidP="002937DB">
            <w:pPr>
              <w:jc w:val="right"/>
              <w:rPr>
                <w:rFonts w:ascii="Calibri" w:hAnsi="Calibri"/>
                <w:color w:val="000000"/>
                <w:sz w:val="16"/>
                <w:szCs w:val="20"/>
                <w:lang w:eastAsia="en-GB"/>
              </w:rPr>
            </w:pPr>
            <w:r w:rsidRPr="002937DB">
              <w:rPr>
                <w:rFonts w:ascii="Calibri" w:hAnsi="Calibri"/>
                <w:color w:val="000000"/>
                <w:sz w:val="16"/>
                <w:szCs w:val="20"/>
                <w:lang w:eastAsia="en-GB"/>
              </w:rPr>
              <w:t>15</w:t>
            </w:r>
          </w:p>
        </w:tc>
        <w:tc>
          <w:tcPr>
            <w:tcW w:w="433" w:type="dxa"/>
            <w:noWrap/>
            <w:hideMark/>
          </w:tcPr>
          <w:p w14:paraId="2F23CE30" w14:textId="77777777" w:rsidR="0064468C" w:rsidRPr="002937DB" w:rsidRDefault="0064468C" w:rsidP="002937DB">
            <w:pPr>
              <w:jc w:val="right"/>
              <w:rPr>
                <w:rFonts w:ascii="Calibri" w:hAnsi="Calibri"/>
                <w:color w:val="000000"/>
                <w:sz w:val="16"/>
                <w:szCs w:val="20"/>
                <w:lang w:eastAsia="en-GB"/>
              </w:rPr>
            </w:pPr>
            <w:r w:rsidRPr="002937DB">
              <w:rPr>
                <w:rFonts w:ascii="Calibri" w:hAnsi="Calibri"/>
                <w:color w:val="000000"/>
                <w:sz w:val="16"/>
                <w:szCs w:val="20"/>
                <w:lang w:eastAsia="en-GB"/>
              </w:rPr>
              <w:t>101</w:t>
            </w:r>
          </w:p>
        </w:tc>
        <w:tc>
          <w:tcPr>
            <w:tcW w:w="756" w:type="dxa"/>
            <w:noWrap/>
            <w:hideMark/>
          </w:tcPr>
          <w:p w14:paraId="0BA9DB83" w14:textId="77777777"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Wheaten Terrier</w:t>
            </w:r>
          </w:p>
        </w:tc>
        <w:tc>
          <w:tcPr>
            <w:tcW w:w="429" w:type="dxa"/>
            <w:noWrap/>
            <w:hideMark/>
          </w:tcPr>
          <w:p w14:paraId="0E56DC6D" w14:textId="77777777"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MN</w:t>
            </w:r>
          </w:p>
        </w:tc>
        <w:tc>
          <w:tcPr>
            <w:tcW w:w="845" w:type="dxa"/>
            <w:noWrap/>
            <w:hideMark/>
          </w:tcPr>
          <w:p w14:paraId="3552FF0A" w14:textId="77777777" w:rsidR="0064468C" w:rsidRPr="002937DB" w:rsidRDefault="0064468C" w:rsidP="007F1A94">
            <w:pPr>
              <w:rPr>
                <w:rFonts w:ascii="Calibri" w:hAnsi="Calibri"/>
                <w:color w:val="000000"/>
                <w:sz w:val="16"/>
                <w:lang w:eastAsia="en-GB"/>
              </w:rPr>
            </w:pPr>
            <w:r w:rsidRPr="002937DB">
              <w:rPr>
                <w:rFonts w:ascii="Calibri" w:hAnsi="Calibri"/>
                <w:color w:val="000000"/>
                <w:sz w:val="16"/>
                <w:lang w:eastAsia="en-GB"/>
              </w:rPr>
              <w:t>Carotid body tumour</w:t>
            </w:r>
          </w:p>
        </w:tc>
        <w:tc>
          <w:tcPr>
            <w:tcW w:w="399" w:type="dxa"/>
            <w:noWrap/>
            <w:textDirection w:val="tbRl"/>
            <w:hideMark/>
          </w:tcPr>
          <w:p w14:paraId="4C0EFA60" w14:textId="3900E4FC"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2.84</w:t>
            </w:r>
          </w:p>
        </w:tc>
        <w:tc>
          <w:tcPr>
            <w:tcW w:w="399" w:type="dxa"/>
            <w:noWrap/>
            <w:textDirection w:val="tbRl"/>
            <w:hideMark/>
          </w:tcPr>
          <w:p w14:paraId="75A8033F"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10.3</w:t>
            </w:r>
          </w:p>
        </w:tc>
        <w:tc>
          <w:tcPr>
            <w:tcW w:w="399" w:type="dxa"/>
            <w:noWrap/>
            <w:textDirection w:val="tbRl"/>
            <w:hideMark/>
          </w:tcPr>
          <w:p w14:paraId="499187F0"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0.26</w:t>
            </w:r>
          </w:p>
        </w:tc>
        <w:tc>
          <w:tcPr>
            <w:tcW w:w="399" w:type="dxa"/>
            <w:noWrap/>
            <w:textDirection w:val="tbRl"/>
            <w:hideMark/>
          </w:tcPr>
          <w:p w14:paraId="6F18EC5C"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11.9</w:t>
            </w:r>
          </w:p>
        </w:tc>
        <w:tc>
          <w:tcPr>
            <w:tcW w:w="399" w:type="dxa"/>
            <w:noWrap/>
            <w:textDirection w:val="tbRl"/>
            <w:hideMark/>
          </w:tcPr>
          <w:p w14:paraId="2A306E06"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0.452</w:t>
            </w:r>
          </w:p>
        </w:tc>
        <w:tc>
          <w:tcPr>
            <w:tcW w:w="399" w:type="dxa"/>
            <w:noWrap/>
            <w:textDirection w:val="tbRl"/>
            <w:hideMark/>
          </w:tcPr>
          <w:p w14:paraId="1EF9A589"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9.94</w:t>
            </w:r>
          </w:p>
        </w:tc>
        <w:tc>
          <w:tcPr>
            <w:tcW w:w="399" w:type="dxa"/>
            <w:noWrap/>
            <w:textDirection w:val="tbRl"/>
            <w:hideMark/>
          </w:tcPr>
          <w:p w14:paraId="6A504BF0" w14:textId="77777777" w:rsidR="0064468C" w:rsidRPr="002937DB" w:rsidRDefault="0064468C" w:rsidP="007F1A94">
            <w:pPr>
              <w:ind w:left="113" w:right="113"/>
              <w:jc w:val="right"/>
              <w:rPr>
                <w:rFonts w:ascii="Calibri" w:hAnsi="Calibri"/>
                <w:color w:val="000000"/>
                <w:sz w:val="16"/>
                <w:lang w:eastAsia="en-GB"/>
              </w:rPr>
            </w:pPr>
            <w:r w:rsidRPr="003920AB">
              <w:rPr>
                <w:rFonts w:ascii="Calibri" w:hAnsi="Calibri"/>
                <w:color w:val="000000"/>
                <w:sz w:val="16"/>
                <w:highlight w:val="yellow"/>
                <w:lang w:eastAsia="en-GB"/>
              </w:rPr>
              <w:t>0.925</w:t>
            </w:r>
          </w:p>
        </w:tc>
        <w:tc>
          <w:tcPr>
            <w:tcW w:w="399" w:type="dxa"/>
            <w:noWrap/>
            <w:textDirection w:val="tbRl"/>
            <w:hideMark/>
          </w:tcPr>
          <w:p w14:paraId="257E27DB"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8.57</w:t>
            </w:r>
          </w:p>
        </w:tc>
        <w:tc>
          <w:tcPr>
            <w:tcW w:w="399" w:type="dxa"/>
            <w:noWrap/>
            <w:textDirection w:val="tbRl"/>
            <w:hideMark/>
          </w:tcPr>
          <w:p w14:paraId="73CBC516" w14:textId="77777777" w:rsidR="0064468C" w:rsidRPr="002937DB" w:rsidRDefault="0064468C" w:rsidP="007F1A94">
            <w:pPr>
              <w:ind w:left="113" w:right="113"/>
              <w:jc w:val="right"/>
              <w:rPr>
                <w:rFonts w:ascii="Calibri" w:hAnsi="Calibri"/>
                <w:color w:val="000000"/>
                <w:sz w:val="16"/>
                <w:lang w:eastAsia="en-GB"/>
              </w:rPr>
            </w:pPr>
            <w:r w:rsidRPr="003920AB">
              <w:rPr>
                <w:rFonts w:ascii="Calibri" w:hAnsi="Calibri"/>
                <w:color w:val="000000"/>
                <w:sz w:val="16"/>
                <w:highlight w:val="magenta"/>
                <w:lang w:eastAsia="en-GB"/>
              </w:rPr>
              <w:t>0.48</w:t>
            </w:r>
          </w:p>
        </w:tc>
        <w:tc>
          <w:tcPr>
            <w:tcW w:w="399" w:type="dxa"/>
            <w:noWrap/>
            <w:textDirection w:val="tbRl"/>
            <w:hideMark/>
          </w:tcPr>
          <w:p w14:paraId="6B54D699" w14:textId="77777777" w:rsidR="0064468C" w:rsidRPr="002937DB" w:rsidRDefault="0064468C" w:rsidP="007F1A94">
            <w:pPr>
              <w:ind w:left="113" w:right="113"/>
              <w:jc w:val="right"/>
              <w:rPr>
                <w:rFonts w:ascii="Calibri" w:hAnsi="Calibri"/>
                <w:color w:val="000000"/>
                <w:sz w:val="16"/>
                <w:lang w:eastAsia="en-GB"/>
              </w:rPr>
            </w:pPr>
          </w:p>
        </w:tc>
        <w:tc>
          <w:tcPr>
            <w:tcW w:w="399" w:type="dxa"/>
            <w:noWrap/>
            <w:textDirection w:val="tbRl"/>
            <w:hideMark/>
          </w:tcPr>
          <w:p w14:paraId="30B9A44B" w14:textId="77777777" w:rsidR="0064468C" w:rsidRPr="002937DB" w:rsidRDefault="0064468C" w:rsidP="007F1A94">
            <w:pPr>
              <w:ind w:left="113" w:right="113"/>
              <w:rPr>
                <w:sz w:val="16"/>
                <w:szCs w:val="20"/>
                <w:lang w:eastAsia="en-GB"/>
              </w:rPr>
            </w:pPr>
          </w:p>
        </w:tc>
        <w:tc>
          <w:tcPr>
            <w:tcW w:w="399" w:type="dxa"/>
            <w:noWrap/>
            <w:textDirection w:val="tbRl"/>
            <w:hideMark/>
          </w:tcPr>
          <w:p w14:paraId="5CE09CB3" w14:textId="77777777" w:rsidR="0064468C" w:rsidRPr="002937DB" w:rsidRDefault="0064468C" w:rsidP="007F1A94">
            <w:pPr>
              <w:ind w:left="113" w:right="113"/>
              <w:rPr>
                <w:sz w:val="16"/>
                <w:szCs w:val="20"/>
                <w:lang w:eastAsia="en-GB"/>
              </w:rPr>
            </w:pPr>
          </w:p>
        </w:tc>
        <w:tc>
          <w:tcPr>
            <w:tcW w:w="399" w:type="dxa"/>
            <w:noWrap/>
            <w:textDirection w:val="tbRl"/>
            <w:hideMark/>
          </w:tcPr>
          <w:p w14:paraId="2FE8557F" w14:textId="77777777" w:rsidR="0064468C" w:rsidRPr="002937DB" w:rsidRDefault="0064468C" w:rsidP="007F1A94">
            <w:pPr>
              <w:ind w:left="113" w:right="113"/>
              <w:rPr>
                <w:sz w:val="16"/>
                <w:szCs w:val="20"/>
                <w:lang w:eastAsia="en-GB"/>
              </w:rPr>
            </w:pPr>
          </w:p>
        </w:tc>
        <w:tc>
          <w:tcPr>
            <w:tcW w:w="399" w:type="dxa"/>
            <w:noWrap/>
            <w:textDirection w:val="tbRl"/>
            <w:hideMark/>
          </w:tcPr>
          <w:p w14:paraId="7F24B423" w14:textId="77777777" w:rsidR="0064468C" w:rsidRPr="002937DB" w:rsidRDefault="0064468C" w:rsidP="007F1A94">
            <w:pPr>
              <w:ind w:left="113" w:right="113"/>
              <w:rPr>
                <w:sz w:val="16"/>
                <w:szCs w:val="20"/>
                <w:lang w:eastAsia="en-GB"/>
              </w:rPr>
            </w:pPr>
          </w:p>
        </w:tc>
        <w:tc>
          <w:tcPr>
            <w:tcW w:w="592" w:type="dxa"/>
            <w:noWrap/>
            <w:textDirection w:val="tbRl"/>
            <w:hideMark/>
          </w:tcPr>
          <w:p w14:paraId="3E1F9C19" w14:textId="77777777" w:rsidR="0064468C" w:rsidRPr="002937DB" w:rsidRDefault="0064468C" w:rsidP="007F1A94">
            <w:pPr>
              <w:ind w:left="113" w:right="113"/>
              <w:rPr>
                <w:sz w:val="16"/>
                <w:szCs w:val="20"/>
                <w:lang w:eastAsia="en-GB"/>
              </w:rPr>
            </w:pPr>
          </w:p>
        </w:tc>
      </w:tr>
      <w:tr w:rsidR="0064468C" w:rsidRPr="002937DB" w14:paraId="18AC1552" w14:textId="77777777" w:rsidTr="000004DB">
        <w:trPr>
          <w:cantSplit/>
          <w:trHeight w:val="1134"/>
        </w:trPr>
        <w:tc>
          <w:tcPr>
            <w:tcW w:w="730" w:type="dxa"/>
            <w:noWrap/>
            <w:hideMark/>
          </w:tcPr>
          <w:p w14:paraId="69405255" w14:textId="77777777" w:rsidR="0064468C" w:rsidRPr="002937DB" w:rsidRDefault="0064468C" w:rsidP="002937DB">
            <w:pPr>
              <w:jc w:val="right"/>
              <w:rPr>
                <w:rFonts w:ascii="Calibri" w:hAnsi="Calibri"/>
                <w:color w:val="000000"/>
                <w:sz w:val="16"/>
                <w:lang w:eastAsia="en-GB"/>
              </w:rPr>
            </w:pPr>
            <w:r w:rsidRPr="002937DB">
              <w:rPr>
                <w:rFonts w:ascii="Calibri" w:hAnsi="Calibri"/>
                <w:color w:val="000000"/>
                <w:sz w:val="16"/>
                <w:lang w:eastAsia="en-GB"/>
              </w:rPr>
              <w:t>16</w:t>
            </w:r>
          </w:p>
        </w:tc>
        <w:tc>
          <w:tcPr>
            <w:tcW w:w="433" w:type="dxa"/>
            <w:noWrap/>
            <w:hideMark/>
          </w:tcPr>
          <w:p w14:paraId="63A37FBD" w14:textId="77777777" w:rsidR="0064468C" w:rsidRPr="002937DB" w:rsidRDefault="0064468C" w:rsidP="002937DB">
            <w:pPr>
              <w:jc w:val="right"/>
              <w:rPr>
                <w:rFonts w:ascii="Calibri" w:hAnsi="Calibri"/>
                <w:color w:val="000000"/>
                <w:sz w:val="16"/>
                <w:lang w:eastAsia="en-GB"/>
              </w:rPr>
            </w:pPr>
            <w:r w:rsidRPr="002937DB">
              <w:rPr>
                <w:rFonts w:ascii="Calibri" w:hAnsi="Calibri"/>
                <w:color w:val="000000"/>
                <w:sz w:val="16"/>
                <w:lang w:eastAsia="en-GB"/>
              </w:rPr>
              <w:t>101</w:t>
            </w:r>
          </w:p>
        </w:tc>
        <w:tc>
          <w:tcPr>
            <w:tcW w:w="756" w:type="dxa"/>
            <w:noWrap/>
            <w:hideMark/>
          </w:tcPr>
          <w:p w14:paraId="12684EFA" w14:textId="77777777"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Xbreed</w:t>
            </w:r>
          </w:p>
        </w:tc>
        <w:tc>
          <w:tcPr>
            <w:tcW w:w="429" w:type="dxa"/>
            <w:noWrap/>
            <w:hideMark/>
          </w:tcPr>
          <w:p w14:paraId="46AA9414" w14:textId="77777777"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ME</w:t>
            </w:r>
          </w:p>
        </w:tc>
        <w:tc>
          <w:tcPr>
            <w:tcW w:w="845" w:type="dxa"/>
            <w:noWrap/>
            <w:hideMark/>
          </w:tcPr>
          <w:p w14:paraId="18FF9324" w14:textId="40F22B16" w:rsidR="0064468C" w:rsidRPr="002937DB" w:rsidRDefault="0064468C" w:rsidP="007F1A94">
            <w:pPr>
              <w:rPr>
                <w:rFonts w:ascii="Calibri" w:hAnsi="Calibri"/>
                <w:color w:val="000000"/>
                <w:sz w:val="16"/>
                <w:lang w:eastAsia="en-GB"/>
              </w:rPr>
            </w:pPr>
            <w:r w:rsidRPr="002937DB">
              <w:rPr>
                <w:rFonts w:ascii="Calibri" w:hAnsi="Calibri"/>
                <w:color w:val="000000"/>
                <w:sz w:val="16"/>
                <w:lang w:eastAsia="en-GB"/>
              </w:rPr>
              <w:t>MCT + heart base mass with met</w:t>
            </w:r>
            <w:r>
              <w:rPr>
                <w:rFonts w:ascii="Calibri" w:hAnsi="Calibri"/>
                <w:color w:val="000000"/>
                <w:sz w:val="16"/>
                <w:lang w:eastAsia="en-GB"/>
              </w:rPr>
              <w:t>a</w:t>
            </w:r>
            <w:r w:rsidRPr="002937DB">
              <w:rPr>
                <w:rFonts w:ascii="Calibri" w:hAnsi="Calibri"/>
                <w:color w:val="000000"/>
                <w:sz w:val="16"/>
                <w:lang w:eastAsia="en-GB"/>
              </w:rPr>
              <w:t>s</w:t>
            </w:r>
            <w:r>
              <w:rPr>
                <w:rFonts w:ascii="Calibri" w:hAnsi="Calibri"/>
                <w:color w:val="000000"/>
                <w:sz w:val="16"/>
                <w:lang w:eastAsia="en-GB"/>
              </w:rPr>
              <w:t>tasis</w:t>
            </w:r>
            <w:r w:rsidRPr="002937DB">
              <w:rPr>
                <w:rFonts w:ascii="Calibri" w:hAnsi="Calibri"/>
                <w:color w:val="000000"/>
                <w:sz w:val="16"/>
                <w:lang w:eastAsia="en-GB"/>
              </w:rPr>
              <w:t xml:space="preserve"> to lungs</w:t>
            </w:r>
          </w:p>
        </w:tc>
        <w:tc>
          <w:tcPr>
            <w:tcW w:w="399" w:type="dxa"/>
            <w:noWrap/>
            <w:textDirection w:val="tbRl"/>
            <w:hideMark/>
          </w:tcPr>
          <w:p w14:paraId="1FBC97AF" w14:textId="03109474"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2.6</w:t>
            </w:r>
          </w:p>
        </w:tc>
        <w:tc>
          <w:tcPr>
            <w:tcW w:w="399" w:type="dxa"/>
            <w:noWrap/>
            <w:textDirection w:val="tbRl"/>
            <w:hideMark/>
          </w:tcPr>
          <w:p w14:paraId="2113D29E"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12.7</w:t>
            </w:r>
          </w:p>
        </w:tc>
        <w:tc>
          <w:tcPr>
            <w:tcW w:w="399" w:type="dxa"/>
            <w:noWrap/>
            <w:textDirection w:val="tbRl"/>
            <w:hideMark/>
          </w:tcPr>
          <w:p w14:paraId="1083BA2A"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0.372</w:t>
            </w:r>
          </w:p>
        </w:tc>
        <w:tc>
          <w:tcPr>
            <w:tcW w:w="399" w:type="dxa"/>
            <w:noWrap/>
            <w:textDirection w:val="tbRl"/>
            <w:hideMark/>
          </w:tcPr>
          <w:p w14:paraId="28898AAB"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14.4</w:t>
            </w:r>
          </w:p>
        </w:tc>
        <w:tc>
          <w:tcPr>
            <w:tcW w:w="399" w:type="dxa"/>
            <w:noWrap/>
            <w:textDirection w:val="tbRl"/>
            <w:hideMark/>
          </w:tcPr>
          <w:p w14:paraId="3F997872" w14:textId="77777777" w:rsidR="0064468C" w:rsidRPr="002937DB" w:rsidRDefault="0064468C" w:rsidP="007F1A94">
            <w:pPr>
              <w:ind w:left="113" w:right="113"/>
              <w:jc w:val="right"/>
              <w:rPr>
                <w:rFonts w:ascii="Calibri" w:hAnsi="Calibri"/>
                <w:color w:val="000000"/>
                <w:sz w:val="16"/>
                <w:lang w:eastAsia="en-GB"/>
              </w:rPr>
            </w:pPr>
            <w:r w:rsidRPr="003920AB">
              <w:rPr>
                <w:rFonts w:ascii="Calibri" w:hAnsi="Calibri"/>
                <w:color w:val="000000"/>
                <w:sz w:val="16"/>
                <w:highlight w:val="yellow"/>
                <w:lang w:eastAsia="en-GB"/>
              </w:rPr>
              <w:t>0.762</w:t>
            </w:r>
          </w:p>
        </w:tc>
        <w:tc>
          <w:tcPr>
            <w:tcW w:w="399" w:type="dxa"/>
            <w:noWrap/>
            <w:textDirection w:val="tbRl"/>
            <w:hideMark/>
          </w:tcPr>
          <w:p w14:paraId="7DAE7B56"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10.8</w:t>
            </w:r>
          </w:p>
        </w:tc>
        <w:tc>
          <w:tcPr>
            <w:tcW w:w="399" w:type="dxa"/>
            <w:noWrap/>
            <w:textDirection w:val="tbRl"/>
            <w:hideMark/>
          </w:tcPr>
          <w:p w14:paraId="29BE8EDA" w14:textId="77777777" w:rsidR="0064468C" w:rsidRPr="002937DB" w:rsidRDefault="0064468C" w:rsidP="007F1A94">
            <w:pPr>
              <w:ind w:left="113" w:right="113"/>
              <w:jc w:val="right"/>
              <w:rPr>
                <w:rFonts w:ascii="Calibri" w:hAnsi="Calibri"/>
                <w:color w:val="000000"/>
                <w:sz w:val="16"/>
                <w:lang w:eastAsia="en-GB"/>
              </w:rPr>
            </w:pPr>
            <w:r w:rsidRPr="003920AB">
              <w:rPr>
                <w:rFonts w:ascii="Calibri" w:hAnsi="Calibri"/>
                <w:color w:val="000000"/>
                <w:sz w:val="16"/>
                <w:highlight w:val="yellow"/>
                <w:lang w:eastAsia="en-GB"/>
              </w:rPr>
              <w:t>0.788</w:t>
            </w:r>
          </w:p>
        </w:tc>
        <w:tc>
          <w:tcPr>
            <w:tcW w:w="399" w:type="dxa"/>
            <w:noWrap/>
            <w:textDirection w:val="tbRl"/>
            <w:hideMark/>
          </w:tcPr>
          <w:p w14:paraId="0E7AF75F" w14:textId="77777777" w:rsidR="0064468C" w:rsidRPr="002937DB" w:rsidRDefault="0064468C" w:rsidP="007F1A94">
            <w:pPr>
              <w:ind w:left="113" w:right="113"/>
              <w:jc w:val="right"/>
              <w:rPr>
                <w:rFonts w:ascii="Calibri" w:hAnsi="Calibri"/>
                <w:color w:val="000000"/>
                <w:sz w:val="16"/>
                <w:lang w:eastAsia="en-GB"/>
              </w:rPr>
            </w:pPr>
          </w:p>
        </w:tc>
        <w:tc>
          <w:tcPr>
            <w:tcW w:w="399" w:type="dxa"/>
            <w:noWrap/>
            <w:textDirection w:val="tbRl"/>
            <w:hideMark/>
          </w:tcPr>
          <w:p w14:paraId="1E70B781" w14:textId="77777777" w:rsidR="0064468C" w:rsidRPr="002937DB" w:rsidRDefault="0064468C" w:rsidP="007F1A94">
            <w:pPr>
              <w:ind w:left="113" w:right="113"/>
              <w:rPr>
                <w:sz w:val="16"/>
                <w:szCs w:val="20"/>
                <w:lang w:eastAsia="en-GB"/>
              </w:rPr>
            </w:pPr>
          </w:p>
        </w:tc>
        <w:tc>
          <w:tcPr>
            <w:tcW w:w="399" w:type="dxa"/>
            <w:noWrap/>
            <w:textDirection w:val="tbRl"/>
            <w:hideMark/>
          </w:tcPr>
          <w:p w14:paraId="653C87FC" w14:textId="77777777" w:rsidR="0064468C" w:rsidRPr="002937DB" w:rsidRDefault="0064468C" w:rsidP="007F1A94">
            <w:pPr>
              <w:ind w:left="113" w:right="113"/>
              <w:rPr>
                <w:sz w:val="16"/>
                <w:szCs w:val="20"/>
                <w:lang w:eastAsia="en-GB"/>
              </w:rPr>
            </w:pPr>
          </w:p>
        </w:tc>
        <w:tc>
          <w:tcPr>
            <w:tcW w:w="399" w:type="dxa"/>
            <w:noWrap/>
            <w:textDirection w:val="tbRl"/>
            <w:hideMark/>
          </w:tcPr>
          <w:p w14:paraId="5E39AA42" w14:textId="77777777" w:rsidR="0064468C" w:rsidRPr="002937DB" w:rsidRDefault="0064468C" w:rsidP="007F1A94">
            <w:pPr>
              <w:ind w:left="113" w:right="113"/>
              <w:rPr>
                <w:sz w:val="16"/>
                <w:szCs w:val="20"/>
                <w:lang w:eastAsia="en-GB"/>
              </w:rPr>
            </w:pPr>
          </w:p>
        </w:tc>
        <w:tc>
          <w:tcPr>
            <w:tcW w:w="399" w:type="dxa"/>
            <w:noWrap/>
            <w:textDirection w:val="tbRl"/>
            <w:hideMark/>
          </w:tcPr>
          <w:p w14:paraId="65458C67" w14:textId="77777777" w:rsidR="0064468C" w:rsidRPr="002937DB" w:rsidRDefault="0064468C" w:rsidP="007F1A94">
            <w:pPr>
              <w:ind w:left="113" w:right="113"/>
              <w:rPr>
                <w:sz w:val="16"/>
                <w:szCs w:val="20"/>
                <w:lang w:eastAsia="en-GB"/>
              </w:rPr>
            </w:pPr>
          </w:p>
        </w:tc>
        <w:tc>
          <w:tcPr>
            <w:tcW w:w="399" w:type="dxa"/>
            <w:noWrap/>
            <w:textDirection w:val="tbRl"/>
            <w:hideMark/>
          </w:tcPr>
          <w:p w14:paraId="382830DF" w14:textId="77777777" w:rsidR="0064468C" w:rsidRPr="002937DB" w:rsidRDefault="0064468C" w:rsidP="007F1A94">
            <w:pPr>
              <w:ind w:left="113" w:right="113"/>
              <w:rPr>
                <w:sz w:val="16"/>
                <w:szCs w:val="20"/>
                <w:lang w:eastAsia="en-GB"/>
              </w:rPr>
            </w:pPr>
          </w:p>
        </w:tc>
        <w:tc>
          <w:tcPr>
            <w:tcW w:w="399" w:type="dxa"/>
            <w:noWrap/>
            <w:textDirection w:val="tbRl"/>
            <w:hideMark/>
          </w:tcPr>
          <w:p w14:paraId="78E7B29A" w14:textId="77777777" w:rsidR="0064468C" w:rsidRPr="002937DB" w:rsidRDefault="0064468C" w:rsidP="007F1A94">
            <w:pPr>
              <w:ind w:left="113" w:right="113"/>
              <w:rPr>
                <w:sz w:val="16"/>
                <w:szCs w:val="20"/>
                <w:lang w:eastAsia="en-GB"/>
              </w:rPr>
            </w:pPr>
          </w:p>
        </w:tc>
        <w:tc>
          <w:tcPr>
            <w:tcW w:w="592" w:type="dxa"/>
            <w:noWrap/>
            <w:textDirection w:val="tbRl"/>
            <w:hideMark/>
          </w:tcPr>
          <w:p w14:paraId="6BBBA4BF" w14:textId="77777777" w:rsidR="0064468C" w:rsidRPr="002937DB" w:rsidRDefault="0064468C" w:rsidP="007F1A94">
            <w:pPr>
              <w:ind w:left="113" w:right="113"/>
              <w:rPr>
                <w:sz w:val="16"/>
                <w:szCs w:val="20"/>
                <w:lang w:eastAsia="en-GB"/>
              </w:rPr>
            </w:pPr>
          </w:p>
        </w:tc>
      </w:tr>
      <w:tr w:rsidR="0064468C" w:rsidRPr="002937DB" w14:paraId="2A979702" w14:textId="77777777" w:rsidTr="000004DB">
        <w:trPr>
          <w:cantSplit/>
          <w:trHeight w:val="1134"/>
        </w:trPr>
        <w:tc>
          <w:tcPr>
            <w:tcW w:w="730" w:type="dxa"/>
            <w:noWrap/>
            <w:hideMark/>
          </w:tcPr>
          <w:p w14:paraId="1CBAADDA" w14:textId="77777777" w:rsidR="0064468C" w:rsidRPr="002937DB" w:rsidRDefault="0064468C" w:rsidP="002937DB">
            <w:pPr>
              <w:jc w:val="right"/>
              <w:rPr>
                <w:rFonts w:ascii="Calibri" w:hAnsi="Calibri"/>
                <w:color w:val="000000"/>
                <w:sz w:val="16"/>
                <w:lang w:eastAsia="en-GB"/>
              </w:rPr>
            </w:pPr>
            <w:r w:rsidRPr="002937DB">
              <w:rPr>
                <w:rFonts w:ascii="Calibri" w:hAnsi="Calibri"/>
                <w:color w:val="000000"/>
                <w:sz w:val="16"/>
                <w:lang w:eastAsia="en-GB"/>
              </w:rPr>
              <w:t>17</w:t>
            </w:r>
          </w:p>
        </w:tc>
        <w:tc>
          <w:tcPr>
            <w:tcW w:w="433" w:type="dxa"/>
            <w:noWrap/>
            <w:hideMark/>
          </w:tcPr>
          <w:p w14:paraId="40AC4D7A" w14:textId="77777777" w:rsidR="0064468C" w:rsidRPr="002937DB" w:rsidRDefault="0064468C" w:rsidP="002937DB">
            <w:pPr>
              <w:jc w:val="right"/>
              <w:rPr>
                <w:rFonts w:ascii="Calibri" w:hAnsi="Calibri"/>
                <w:color w:val="000000"/>
                <w:sz w:val="16"/>
                <w:lang w:eastAsia="en-GB"/>
              </w:rPr>
            </w:pPr>
            <w:r w:rsidRPr="002937DB">
              <w:rPr>
                <w:rFonts w:ascii="Calibri" w:hAnsi="Calibri"/>
                <w:color w:val="000000"/>
                <w:sz w:val="16"/>
                <w:lang w:eastAsia="en-GB"/>
              </w:rPr>
              <w:t>136</w:t>
            </w:r>
          </w:p>
        </w:tc>
        <w:tc>
          <w:tcPr>
            <w:tcW w:w="756" w:type="dxa"/>
            <w:noWrap/>
            <w:hideMark/>
          </w:tcPr>
          <w:p w14:paraId="2D250D86" w14:textId="77777777"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SBT</w:t>
            </w:r>
          </w:p>
        </w:tc>
        <w:tc>
          <w:tcPr>
            <w:tcW w:w="429" w:type="dxa"/>
            <w:noWrap/>
            <w:hideMark/>
          </w:tcPr>
          <w:p w14:paraId="01849D1C" w14:textId="77777777"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ME</w:t>
            </w:r>
          </w:p>
        </w:tc>
        <w:tc>
          <w:tcPr>
            <w:tcW w:w="845" w:type="dxa"/>
            <w:noWrap/>
            <w:hideMark/>
          </w:tcPr>
          <w:p w14:paraId="578BDCF7" w14:textId="2EFA96F8" w:rsidR="0064468C" w:rsidRPr="002937DB" w:rsidRDefault="0064468C" w:rsidP="007F1A94">
            <w:pPr>
              <w:rPr>
                <w:rFonts w:ascii="Calibri" w:hAnsi="Calibri"/>
                <w:color w:val="000000"/>
                <w:sz w:val="16"/>
                <w:lang w:eastAsia="en-GB"/>
              </w:rPr>
            </w:pPr>
            <w:r w:rsidRPr="002937DB">
              <w:rPr>
                <w:rFonts w:ascii="Calibri" w:hAnsi="Calibri"/>
                <w:color w:val="000000"/>
                <w:sz w:val="16"/>
                <w:lang w:eastAsia="en-GB"/>
              </w:rPr>
              <w:t xml:space="preserve">ASAC </w:t>
            </w:r>
            <w:r>
              <w:rPr>
                <w:rFonts w:ascii="Calibri" w:hAnsi="Calibri"/>
                <w:color w:val="000000"/>
                <w:sz w:val="16"/>
                <w:lang w:eastAsia="en-GB"/>
              </w:rPr>
              <w:t>with metastasis to local lymph nodes</w:t>
            </w:r>
          </w:p>
        </w:tc>
        <w:tc>
          <w:tcPr>
            <w:tcW w:w="399" w:type="dxa"/>
            <w:noWrap/>
            <w:textDirection w:val="tbRl"/>
            <w:hideMark/>
          </w:tcPr>
          <w:p w14:paraId="2BA8C680" w14:textId="7FD9B8A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2.7</w:t>
            </w:r>
          </w:p>
        </w:tc>
        <w:tc>
          <w:tcPr>
            <w:tcW w:w="399" w:type="dxa"/>
            <w:noWrap/>
            <w:textDirection w:val="tbRl"/>
            <w:hideMark/>
          </w:tcPr>
          <w:p w14:paraId="04D3E87B"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19.2</w:t>
            </w:r>
          </w:p>
        </w:tc>
        <w:tc>
          <w:tcPr>
            <w:tcW w:w="399" w:type="dxa"/>
            <w:noWrap/>
            <w:textDirection w:val="tbRl"/>
            <w:hideMark/>
          </w:tcPr>
          <w:p w14:paraId="508A7134"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0.559</w:t>
            </w:r>
          </w:p>
        </w:tc>
        <w:tc>
          <w:tcPr>
            <w:tcW w:w="399" w:type="dxa"/>
            <w:noWrap/>
            <w:textDirection w:val="tbRl"/>
            <w:hideMark/>
          </w:tcPr>
          <w:p w14:paraId="6A25AC68" w14:textId="77777777" w:rsidR="0064468C" w:rsidRPr="002937DB" w:rsidRDefault="0064468C" w:rsidP="007F1A94">
            <w:pPr>
              <w:ind w:left="113" w:right="113"/>
              <w:jc w:val="right"/>
              <w:rPr>
                <w:rFonts w:ascii="Calibri" w:hAnsi="Calibri"/>
                <w:color w:val="000000"/>
                <w:sz w:val="16"/>
                <w:lang w:eastAsia="en-GB"/>
              </w:rPr>
            </w:pPr>
          </w:p>
        </w:tc>
        <w:tc>
          <w:tcPr>
            <w:tcW w:w="399" w:type="dxa"/>
            <w:noWrap/>
            <w:textDirection w:val="tbRl"/>
            <w:hideMark/>
          </w:tcPr>
          <w:p w14:paraId="42540DCA" w14:textId="77777777" w:rsidR="0064468C" w:rsidRPr="002937DB" w:rsidRDefault="0064468C" w:rsidP="007F1A94">
            <w:pPr>
              <w:ind w:left="113" w:right="113"/>
              <w:rPr>
                <w:sz w:val="16"/>
                <w:szCs w:val="20"/>
                <w:lang w:eastAsia="en-GB"/>
              </w:rPr>
            </w:pPr>
          </w:p>
        </w:tc>
        <w:tc>
          <w:tcPr>
            <w:tcW w:w="399" w:type="dxa"/>
            <w:noWrap/>
            <w:textDirection w:val="tbRl"/>
            <w:hideMark/>
          </w:tcPr>
          <w:p w14:paraId="2DA1C976"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13.6</w:t>
            </w:r>
          </w:p>
        </w:tc>
        <w:tc>
          <w:tcPr>
            <w:tcW w:w="399" w:type="dxa"/>
            <w:noWrap/>
            <w:textDirection w:val="tbRl"/>
            <w:hideMark/>
          </w:tcPr>
          <w:p w14:paraId="32BA8DDB"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0.271</w:t>
            </w:r>
          </w:p>
        </w:tc>
        <w:tc>
          <w:tcPr>
            <w:tcW w:w="399" w:type="dxa"/>
            <w:noWrap/>
            <w:textDirection w:val="tbRl"/>
            <w:hideMark/>
          </w:tcPr>
          <w:p w14:paraId="39E0EA2B" w14:textId="77777777" w:rsidR="0064468C" w:rsidRPr="002937DB" w:rsidRDefault="0064468C" w:rsidP="007F1A94">
            <w:pPr>
              <w:ind w:left="113" w:right="113"/>
              <w:jc w:val="right"/>
              <w:rPr>
                <w:rFonts w:ascii="Calibri" w:hAnsi="Calibri"/>
                <w:color w:val="000000"/>
                <w:sz w:val="16"/>
                <w:lang w:eastAsia="en-GB"/>
              </w:rPr>
            </w:pPr>
          </w:p>
        </w:tc>
        <w:tc>
          <w:tcPr>
            <w:tcW w:w="399" w:type="dxa"/>
            <w:noWrap/>
            <w:textDirection w:val="tbRl"/>
            <w:hideMark/>
          </w:tcPr>
          <w:p w14:paraId="048444C6" w14:textId="77777777" w:rsidR="0064468C" w:rsidRPr="002937DB" w:rsidRDefault="0064468C" w:rsidP="007F1A94">
            <w:pPr>
              <w:ind w:left="113" w:right="113"/>
              <w:rPr>
                <w:sz w:val="16"/>
                <w:szCs w:val="20"/>
                <w:lang w:eastAsia="en-GB"/>
              </w:rPr>
            </w:pPr>
          </w:p>
        </w:tc>
        <w:tc>
          <w:tcPr>
            <w:tcW w:w="399" w:type="dxa"/>
            <w:noWrap/>
            <w:textDirection w:val="tbRl"/>
            <w:hideMark/>
          </w:tcPr>
          <w:p w14:paraId="614F088A"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14.9</w:t>
            </w:r>
          </w:p>
        </w:tc>
        <w:tc>
          <w:tcPr>
            <w:tcW w:w="399" w:type="dxa"/>
            <w:noWrap/>
            <w:textDirection w:val="tbRl"/>
            <w:hideMark/>
          </w:tcPr>
          <w:p w14:paraId="30078135"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0.33</w:t>
            </w:r>
          </w:p>
        </w:tc>
        <w:tc>
          <w:tcPr>
            <w:tcW w:w="399" w:type="dxa"/>
            <w:noWrap/>
            <w:textDirection w:val="tbRl"/>
            <w:hideMark/>
          </w:tcPr>
          <w:p w14:paraId="2AF49763" w14:textId="77777777" w:rsidR="0064468C" w:rsidRPr="002937DB" w:rsidRDefault="0064468C" w:rsidP="007F1A94">
            <w:pPr>
              <w:ind w:left="113" w:right="113"/>
              <w:jc w:val="right"/>
              <w:rPr>
                <w:rFonts w:ascii="Calibri" w:hAnsi="Calibri"/>
                <w:color w:val="000000"/>
                <w:sz w:val="16"/>
                <w:lang w:eastAsia="en-GB"/>
              </w:rPr>
            </w:pPr>
          </w:p>
        </w:tc>
        <w:tc>
          <w:tcPr>
            <w:tcW w:w="399" w:type="dxa"/>
            <w:noWrap/>
            <w:textDirection w:val="tbRl"/>
            <w:hideMark/>
          </w:tcPr>
          <w:p w14:paraId="04606F3C" w14:textId="77777777" w:rsidR="0064468C" w:rsidRPr="002937DB" w:rsidRDefault="0064468C" w:rsidP="007F1A94">
            <w:pPr>
              <w:ind w:left="113" w:right="113"/>
              <w:rPr>
                <w:sz w:val="16"/>
                <w:szCs w:val="20"/>
                <w:lang w:eastAsia="en-GB"/>
              </w:rPr>
            </w:pPr>
          </w:p>
        </w:tc>
        <w:tc>
          <w:tcPr>
            <w:tcW w:w="399" w:type="dxa"/>
            <w:noWrap/>
            <w:textDirection w:val="tbRl"/>
            <w:hideMark/>
          </w:tcPr>
          <w:p w14:paraId="0298021B" w14:textId="77777777" w:rsidR="0064468C" w:rsidRPr="002937DB" w:rsidRDefault="0064468C" w:rsidP="007F1A94">
            <w:pPr>
              <w:ind w:left="113" w:right="113"/>
              <w:rPr>
                <w:sz w:val="16"/>
                <w:szCs w:val="20"/>
                <w:lang w:eastAsia="en-GB"/>
              </w:rPr>
            </w:pPr>
          </w:p>
        </w:tc>
        <w:tc>
          <w:tcPr>
            <w:tcW w:w="592" w:type="dxa"/>
            <w:noWrap/>
            <w:textDirection w:val="tbRl"/>
            <w:hideMark/>
          </w:tcPr>
          <w:p w14:paraId="1C9566DB" w14:textId="77777777" w:rsidR="0064468C" w:rsidRPr="002937DB" w:rsidRDefault="0064468C" w:rsidP="007F1A94">
            <w:pPr>
              <w:ind w:left="113" w:right="113"/>
              <w:rPr>
                <w:sz w:val="16"/>
                <w:szCs w:val="20"/>
                <w:lang w:eastAsia="en-GB"/>
              </w:rPr>
            </w:pPr>
          </w:p>
        </w:tc>
      </w:tr>
      <w:tr w:rsidR="0064468C" w:rsidRPr="002937DB" w14:paraId="0762B83A" w14:textId="77777777" w:rsidTr="000004DB">
        <w:trPr>
          <w:cantSplit/>
          <w:trHeight w:val="1134"/>
        </w:trPr>
        <w:tc>
          <w:tcPr>
            <w:tcW w:w="730" w:type="dxa"/>
            <w:noWrap/>
            <w:hideMark/>
          </w:tcPr>
          <w:p w14:paraId="14890218" w14:textId="77777777" w:rsidR="0064468C" w:rsidRPr="002937DB" w:rsidRDefault="0064468C" w:rsidP="002937DB">
            <w:pPr>
              <w:jc w:val="right"/>
              <w:rPr>
                <w:rFonts w:ascii="Calibri" w:hAnsi="Calibri"/>
                <w:color w:val="000000"/>
                <w:sz w:val="16"/>
                <w:lang w:eastAsia="en-GB"/>
              </w:rPr>
            </w:pPr>
            <w:r w:rsidRPr="002937DB">
              <w:rPr>
                <w:rFonts w:ascii="Calibri" w:hAnsi="Calibri"/>
                <w:color w:val="000000"/>
                <w:sz w:val="16"/>
                <w:lang w:eastAsia="en-GB"/>
              </w:rPr>
              <w:t>18</w:t>
            </w:r>
          </w:p>
        </w:tc>
        <w:tc>
          <w:tcPr>
            <w:tcW w:w="433" w:type="dxa"/>
            <w:noWrap/>
            <w:hideMark/>
          </w:tcPr>
          <w:p w14:paraId="67220871" w14:textId="77777777" w:rsidR="0064468C" w:rsidRPr="002937DB" w:rsidRDefault="0064468C" w:rsidP="002937DB">
            <w:pPr>
              <w:jc w:val="right"/>
              <w:rPr>
                <w:rFonts w:ascii="Calibri" w:hAnsi="Calibri"/>
                <w:color w:val="000000"/>
                <w:sz w:val="16"/>
                <w:lang w:eastAsia="en-GB"/>
              </w:rPr>
            </w:pPr>
            <w:r w:rsidRPr="002937DB">
              <w:rPr>
                <w:rFonts w:ascii="Calibri" w:hAnsi="Calibri"/>
                <w:color w:val="000000"/>
                <w:sz w:val="16"/>
                <w:lang w:eastAsia="en-GB"/>
              </w:rPr>
              <w:t>144</w:t>
            </w:r>
          </w:p>
        </w:tc>
        <w:tc>
          <w:tcPr>
            <w:tcW w:w="756" w:type="dxa"/>
            <w:noWrap/>
            <w:hideMark/>
          </w:tcPr>
          <w:p w14:paraId="1FAAB9F5" w14:textId="77777777"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Cocker</w:t>
            </w:r>
          </w:p>
        </w:tc>
        <w:tc>
          <w:tcPr>
            <w:tcW w:w="429" w:type="dxa"/>
            <w:noWrap/>
            <w:hideMark/>
          </w:tcPr>
          <w:p w14:paraId="73ACBCD9" w14:textId="77777777"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MN</w:t>
            </w:r>
          </w:p>
        </w:tc>
        <w:tc>
          <w:tcPr>
            <w:tcW w:w="845" w:type="dxa"/>
            <w:noWrap/>
            <w:hideMark/>
          </w:tcPr>
          <w:p w14:paraId="44D5D0A9" w14:textId="276D187B"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ASAC, met</w:t>
            </w:r>
            <w:r>
              <w:rPr>
                <w:rFonts w:ascii="Calibri" w:hAnsi="Calibri"/>
                <w:color w:val="000000"/>
                <w:sz w:val="16"/>
                <w:lang w:eastAsia="en-GB"/>
              </w:rPr>
              <w:t>a</w:t>
            </w:r>
            <w:r w:rsidRPr="002937DB">
              <w:rPr>
                <w:rFonts w:ascii="Calibri" w:hAnsi="Calibri"/>
                <w:color w:val="000000"/>
                <w:sz w:val="16"/>
                <w:lang w:eastAsia="en-GB"/>
              </w:rPr>
              <w:t>s</w:t>
            </w:r>
            <w:r>
              <w:rPr>
                <w:rFonts w:ascii="Calibri" w:hAnsi="Calibri"/>
                <w:color w:val="000000"/>
                <w:sz w:val="16"/>
                <w:lang w:eastAsia="en-GB"/>
              </w:rPr>
              <w:t>tasis</w:t>
            </w:r>
            <w:r w:rsidRPr="002937DB">
              <w:rPr>
                <w:rFonts w:ascii="Calibri" w:hAnsi="Calibri"/>
                <w:color w:val="000000"/>
                <w:sz w:val="16"/>
                <w:lang w:eastAsia="en-GB"/>
              </w:rPr>
              <w:t xml:space="preserve"> to </w:t>
            </w:r>
            <w:r>
              <w:rPr>
                <w:rFonts w:ascii="Calibri" w:hAnsi="Calibri"/>
                <w:color w:val="000000"/>
                <w:sz w:val="16"/>
                <w:lang w:eastAsia="en-GB"/>
              </w:rPr>
              <w:t xml:space="preserve">lymph </w:t>
            </w:r>
            <w:r w:rsidRPr="002937DB">
              <w:rPr>
                <w:rFonts w:ascii="Calibri" w:hAnsi="Calibri"/>
                <w:color w:val="000000"/>
                <w:sz w:val="16"/>
                <w:lang w:eastAsia="en-GB"/>
              </w:rPr>
              <w:t>node and lungs</w:t>
            </w:r>
          </w:p>
        </w:tc>
        <w:tc>
          <w:tcPr>
            <w:tcW w:w="399" w:type="dxa"/>
            <w:noWrap/>
            <w:textDirection w:val="tbRl"/>
            <w:hideMark/>
          </w:tcPr>
          <w:p w14:paraId="59B2B8BD" w14:textId="029ACEF9"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3</w:t>
            </w:r>
          </w:p>
        </w:tc>
        <w:tc>
          <w:tcPr>
            <w:tcW w:w="399" w:type="dxa"/>
            <w:noWrap/>
            <w:textDirection w:val="tbRl"/>
            <w:hideMark/>
          </w:tcPr>
          <w:p w14:paraId="3866003B"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15.8</w:t>
            </w:r>
          </w:p>
        </w:tc>
        <w:tc>
          <w:tcPr>
            <w:tcW w:w="399" w:type="dxa"/>
            <w:noWrap/>
            <w:textDirection w:val="tbRl"/>
            <w:hideMark/>
          </w:tcPr>
          <w:p w14:paraId="3C239B8B"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0.265</w:t>
            </w:r>
          </w:p>
        </w:tc>
        <w:tc>
          <w:tcPr>
            <w:tcW w:w="399" w:type="dxa"/>
            <w:noWrap/>
            <w:textDirection w:val="tbRl"/>
            <w:hideMark/>
          </w:tcPr>
          <w:p w14:paraId="3D13019B" w14:textId="77777777" w:rsidR="0064468C" w:rsidRPr="002937DB" w:rsidRDefault="0064468C" w:rsidP="007F1A94">
            <w:pPr>
              <w:ind w:left="113" w:right="113"/>
              <w:jc w:val="right"/>
              <w:rPr>
                <w:rFonts w:ascii="Calibri" w:hAnsi="Calibri"/>
                <w:color w:val="000000"/>
                <w:sz w:val="16"/>
                <w:lang w:eastAsia="en-GB"/>
              </w:rPr>
            </w:pPr>
          </w:p>
        </w:tc>
        <w:tc>
          <w:tcPr>
            <w:tcW w:w="399" w:type="dxa"/>
            <w:noWrap/>
            <w:textDirection w:val="tbRl"/>
            <w:hideMark/>
          </w:tcPr>
          <w:p w14:paraId="1D31768B" w14:textId="77777777" w:rsidR="0064468C" w:rsidRPr="002937DB" w:rsidRDefault="0064468C" w:rsidP="007F1A94">
            <w:pPr>
              <w:ind w:left="113" w:right="113"/>
              <w:rPr>
                <w:sz w:val="16"/>
                <w:szCs w:val="20"/>
                <w:lang w:eastAsia="en-GB"/>
              </w:rPr>
            </w:pPr>
          </w:p>
        </w:tc>
        <w:tc>
          <w:tcPr>
            <w:tcW w:w="399" w:type="dxa"/>
            <w:noWrap/>
            <w:textDirection w:val="tbRl"/>
            <w:hideMark/>
          </w:tcPr>
          <w:p w14:paraId="0D9D872B"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22</w:t>
            </w:r>
          </w:p>
        </w:tc>
        <w:tc>
          <w:tcPr>
            <w:tcW w:w="399" w:type="dxa"/>
            <w:noWrap/>
            <w:textDirection w:val="tbRl"/>
            <w:hideMark/>
          </w:tcPr>
          <w:p w14:paraId="6F5739D6"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0.377</w:t>
            </w:r>
          </w:p>
        </w:tc>
        <w:tc>
          <w:tcPr>
            <w:tcW w:w="399" w:type="dxa"/>
            <w:noWrap/>
            <w:textDirection w:val="tbRl"/>
            <w:hideMark/>
          </w:tcPr>
          <w:p w14:paraId="0052AFF2" w14:textId="77777777" w:rsidR="0064468C" w:rsidRPr="002937DB" w:rsidRDefault="0064468C" w:rsidP="007F1A94">
            <w:pPr>
              <w:ind w:left="113" w:right="113"/>
              <w:jc w:val="right"/>
              <w:rPr>
                <w:rFonts w:ascii="Calibri" w:hAnsi="Calibri"/>
                <w:color w:val="000000"/>
                <w:sz w:val="16"/>
                <w:lang w:eastAsia="en-GB"/>
              </w:rPr>
            </w:pPr>
          </w:p>
        </w:tc>
        <w:tc>
          <w:tcPr>
            <w:tcW w:w="399" w:type="dxa"/>
            <w:noWrap/>
            <w:textDirection w:val="tbRl"/>
            <w:hideMark/>
          </w:tcPr>
          <w:p w14:paraId="7F348B49" w14:textId="77777777" w:rsidR="0064468C" w:rsidRPr="002937DB" w:rsidRDefault="0064468C" w:rsidP="007F1A94">
            <w:pPr>
              <w:ind w:left="113" w:right="113"/>
              <w:rPr>
                <w:sz w:val="16"/>
                <w:szCs w:val="20"/>
                <w:lang w:eastAsia="en-GB"/>
              </w:rPr>
            </w:pPr>
          </w:p>
        </w:tc>
        <w:tc>
          <w:tcPr>
            <w:tcW w:w="399" w:type="dxa"/>
            <w:noWrap/>
            <w:textDirection w:val="tbRl"/>
            <w:hideMark/>
          </w:tcPr>
          <w:p w14:paraId="1DD06E74"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23</w:t>
            </w:r>
          </w:p>
        </w:tc>
        <w:tc>
          <w:tcPr>
            <w:tcW w:w="399" w:type="dxa"/>
            <w:noWrap/>
            <w:textDirection w:val="tbRl"/>
            <w:hideMark/>
          </w:tcPr>
          <w:p w14:paraId="602A0E76" w14:textId="77777777" w:rsidR="0064468C" w:rsidRPr="002937DB" w:rsidRDefault="0064468C" w:rsidP="007F1A94">
            <w:pPr>
              <w:ind w:left="113" w:right="113"/>
              <w:jc w:val="right"/>
              <w:rPr>
                <w:rFonts w:ascii="Calibri" w:hAnsi="Calibri"/>
                <w:sz w:val="16"/>
                <w:szCs w:val="22"/>
                <w:lang w:eastAsia="en-GB"/>
              </w:rPr>
            </w:pPr>
            <w:r w:rsidRPr="003920AB">
              <w:rPr>
                <w:rFonts w:ascii="Calibri" w:hAnsi="Calibri"/>
                <w:sz w:val="16"/>
                <w:szCs w:val="22"/>
                <w:highlight w:val="yellow"/>
                <w:lang w:eastAsia="en-GB"/>
              </w:rPr>
              <w:t>0.7</w:t>
            </w:r>
          </w:p>
        </w:tc>
        <w:tc>
          <w:tcPr>
            <w:tcW w:w="399" w:type="dxa"/>
            <w:noWrap/>
            <w:textDirection w:val="tbRl"/>
            <w:hideMark/>
          </w:tcPr>
          <w:p w14:paraId="4879B928"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28.2</w:t>
            </w:r>
          </w:p>
        </w:tc>
        <w:tc>
          <w:tcPr>
            <w:tcW w:w="399" w:type="dxa"/>
            <w:noWrap/>
            <w:textDirection w:val="tbRl"/>
            <w:hideMark/>
          </w:tcPr>
          <w:p w14:paraId="00C109C7" w14:textId="77777777" w:rsidR="0064468C" w:rsidRPr="002937DB" w:rsidRDefault="0064468C" w:rsidP="007F1A94">
            <w:pPr>
              <w:ind w:left="113" w:right="113"/>
              <w:jc w:val="right"/>
              <w:rPr>
                <w:rFonts w:ascii="Calibri" w:hAnsi="Calibri"/>
                <w:color w:val="000000"/>
                <w:sz w:val="16"/>
                <w:lang w:eastAsia="en-GB"/>
              </w:rPr>
            </w:pPr>
            <w:r w:rsidRPr="003920AB">
              <w:rPr>
                <w:rFonts w:ascii="Calibri" w:hAnsi="Calibri"/>
                <w:color w:val="000000"/>
                <w:sz w:val="16"/>
                <w:highlight w:val="yellow"/>
                <w:lang w:eastAsia="en-GB"/>
              </w:rPr>
              <w:t>1.38</w:t>
            </w:r>
          </w:p>
        </w:tc>
        <w:tc>
          <w:tcPr>
            <w:tcW w:w="399" w:type="dxa"/>
            <w:noWrap/>
            <w:textDirection w:val="tbRl"/>
            <w:hideMark/>
          </w:tcPr>
          <w:p w14:paraId="08A0CD65" w14:textId="77777777" w:rsidR="0064468C" w:rsidRPr="002937DB" w:rsidRDefault="0064468C" w:rsidP="007F1A94">
            <w:pPr>
              <w:ind w:left="113" w:right="113"/>
              <w:jc w:val="right"/>
              <w:rPr>
                <w:rFonts w:ascii="Calibri" w:hAnsi="Calibri"/>
                <w:color w:val="000000"/>
                <w:sz w:val="16"/>
                <w:lang w:eastAsia="en-GB"/>
              </w:rPr>
            </w:pPr>
          </w:p>
        </w:tc>
        <w:tc>
          <w:tcPr>
            <w:tcW w:w="592" w:type="dxa"/>
            <w:noWrap/>
            <w:textDirection w:val="tbRl"/>
            <w:hideMark/>
          </w:tcPr>
          <w:p w14:paraId="1BF454B7" w14:textId="77777777" w:rsidR="0064468C" w:rsidRPr="002937DB" w:rsidRDefault="0064468C" w:rsidP="007F1A94">
            <w:pPr>
              <w:ind w:left="113" w:right="113"/>
              <w:rPr>
                <w:sz w:val="16"/>
                <w:szCs w:val="20"/>
                <w:lang w:eastAsia="en-GB"/>
              </w:rPr>
            </w:pPr>
          </w:p>
        </w:tc>
      </w:tr>
      <w:tr w:rsidR="0064468C" w:rsidRPr="002937DB" w14:paraId="3EBE9D6D" w14:textId="77777777" w:rsidTr="000004DB">
        <w:trPr>
          <w:cantSplit/>
          <w:trHeight w:val="1134"/>
        </w:trPr>
        <w:tc>
          <w:tcPr>
            <w:tcW w:w="730" w:type="dxa"/>
            <w:noWrap/>
            <w:hideMark/>
          </w:tcPr>
          <w:p w14:paraId="71424CB1" w14:textId="77777777" w:rsidR="0064468C" w:rsidRPr="002937DB" w:rsidRDefault="0064468C" w:rsidP="002937DB">
            <w:pPr>
              <w:jc w:val="right"/>
              <w:rPr>
                <w:rFonts w:ascii="Calibri" w:hAnsi="Calibri"/>
                <w:color w:val="000000"/>
                <w:sz w:val="16"/>
                <w:lang w:eastAsia="en-GB"/>
              </w:rPr>
            </w:pPr>
            <w:r w:rsidRPr="002937DB">
              <w:rPr>
                <w:rFonts w:ascii="Calibri" w:hAnsi="Calibri"/>
                <w:color w:val="000000"/>
                <w:sz w:val="16"/>
                <w:lang w:eastAsia="en-GB"/>
              </w:rPr>
              <w:t>19</w:t>
            </w:r>
          </w:p>
        </w:tc>
        <w:tc>
          <w:tcPr>
            <w:tcW w:w="433" w:type="dxa"/>
            <w:noWrap/>
            <w:hideMark/>
          </w:tcPr>
          <w:p w14:paraId="17850CAA" w14:textId="77777777" w:rsidR="0064468C" w:rsidRPr="002937DB" w:rsidRDefault="0064468C" w:rsidP="002937DB">
            <w:pPr>
              <w:jc w:val="right"/>
              <w:rPr>
                <w:rFonts w:ascii="Calibri" w:hAnsi="Calibri"/>
                <w:color w:val="000000"/>
                <w:sz w:val="16"/>
                <w:lang w:eastAsia="en-GB"/>
              </w:rPr>
            </w:pPr>
            <w:r w:rsidRPr="002937DB">
              <w:rPr>
                <w:rFonts w:ascii="Calibri" w:hAnsi="Calibri"/>
                <w:color w:val="000000"/>
                <w:sz w:val="16"/>
                <w:lang w:eastAsia="en-GB"/>
              </w:rPr>
              <w:t>100</w:t>
            </w:r>
          </w:p>
        </w:tc>
        <w:tc>
          <w:tcPr>
            <w:tcW w:w="756" w:type="dxa"/>
            <w:noWrap/>
            <w:hideMark/>
          </w:tcPr>
          <w:p w14:paraId="66439645" w14:textId="77777777"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Cocker</w:t>
            </w:r>
          </w:p>
        </w:tc>
        <w:tc>
          <w:tcPr>
            <w:tcW w:w="429" w:type="dxa"/>
            <w:noWrap/>
            <w:hideMark/>
          </w:tcPr>
          <w:p w14:paraId="49E8BDF7" w14:textId="77777777" w:rsidR="0064468C" w:rsidRPr="002937DB" w:rsidRDefault="0064468C" w:rsidP="002937DB">
            <w:pPr>
              <w:rPr>
                <w:rFonts w:ascii="Calibri" w:hAnsi="Calibri"/>
                <w:color w:val="000000"/>
                <w:sz w:val="16"/>
                <w:lang w:eastAsia="en-GB"/>
              </w:rPr>
            </w:pPr>
          </w:p>
        </w:tc>
        <w:tc>
          <w:tcPr>
            <w:tcW w:w="845" w:type="dxa"/>
            <w:noWrap/>
            <w:hideMark/>
          </w:tcPr>
          <w:p w14:paraId="00CC91F6" w14:textId="75C1E2F3" w:rsidR="0064468C" w:rsidRPr="002937DB" w:rsidRDefault="0064468C" w:rsidP="002937DB">
            <w:pPr>
              <w:rPr>
                <w:rFonts w:ascii="Calibri" w:hAnsi="Calibri"/>
                <w:color w:val="000000"/>
                <w:sz w:val="16"/>
                <w:lang w:eastAsia="en-GB"/>
              </w:rPr>
            </w:pPr>
            <w:r w:rsidRPr="002937DB">
              <w:rPr>
                <w:rFonts w:ascii="Calibri" w:hAnsi="Calibri"/>
                <w:color w:val="000000"/>
                <w:sz w:val="16"/>
                <w:lang w:eastAsia="en-GB"/>
              </w:rPr>
              <w:t>ASAC, met</w:t>
            </w:r>
            <w:r>
              <w:rPr>
                <w:rFonts w:ascii="Calibri" w:hAnsi="Calibri"/>
                <w:color w:val="000000"/>
                <w:sz w:val="16"/>
                <w:lang w:eastAsia="en-GB"/>
              </w:rPr>
              <w:t>a</w:t>
            </w:r>
            <w:r w:rsidRPr="002937DB">
              <w:rPr>
                <w:rFonts w:ascii="Calibri" w:hAnsi="Calibri"/>
                <w:color w:val="000000"/>
                <w:sz w:val="16"/>
                <w:lang w:eastAsia="en-GB"/>
              </w:rPr>
              <w:t>s</w:t>
            </w:r>
            <w:r>
              <w:rPr>
                <w:rFonts w:ascii="Calibri" w:hAnsi="Calibri"/>
                <w:color w:val="000000"/>
                <w:sz w:val="16"/>
                <w:lang w:eastAsia="en-GB"/>
              </w:rPr>
              <w:t>tasis</w:t>
            </w:r>
            <w:r w:rsidRPr="002937DB">
              <w:rPr>
                <w:rFonts w:ascii="Calibri" w:hAnsi="Calibri"/>
                <w:color w:val="000000"/>
                <w:sz w:val="16"/>
                <w:lang w:eastAsia="en-GB"/>
              </w:rPr>
              <w:t xml:space="preserve"> to spleen + </w:t>
            </w:r>
            <w:r w:rsidR="00D24880">
              <w:rPr>
                <w:rFonts w:ascii="Calibri" w:hAnsi="Calibri"/>
                <w:color w:val="000000"/>
                <w:sz w:val="16"/>
                <w:lang w:eastAsia="en-GB"/>
              </w:rPr>
              <w:t>lymph nodes</w:t>
            </w:r>
          </w:p>
        </w:tc>
        <w:tc>
          <w:tcPr>
            <w:tcW w:w="399" w:type="dxa"/>
            <w:noWrap/>
            <w:textDirection w:val="tbRl"/>
            <w:hideMark/>
          </w:tcPr>
          <w:p w14:paraId="43084D0E" w14:textId="718C0AB1"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2.3</w:t>
            </w:r>
          </w:p>
        </w:tc>
        <w:tc>
          <w:tcPr>
            <w:tcW w:w="399" w:type="dxa"/>
            <w:noWrap/>
            <w:textDirection w:val="tbRl"/>
            <w:hideMark/>
          </w:tcPr>
          <w:p w14:paraId="3080DEE4"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24.3</w:t>
            </w:r>
          </w:p>
        </w:tc>
        <w:tc>
          <w:tcPr>
            <w:tcW w:w="399" w:type="dxa"/>
            <w:noWrap/>
            <w:textDirection w:val="tbRl"/>
            <w:hideMark/>
          </w:tcPr>
          <w:p w14:paraId="5AF396BC"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0.147</w:t>
            </w:r>
          </w:p>
        </w:tc>
        <w:tc>
          <w:tcPr>
            <w:tcW w:w="399" w:type="dxa"/>
            <w:noWrap/>
            <w:textDirection w:val="tbRl"/>
            <w:hideMark/>
          </w:tcPr>
          <w:p w14:paraId="4DEA9631" w14:textId="77777777" w:rsidR="0064468C" w:rsidRPr="002937DB" w:rsidRDefault="0064468C" w:rsidP="007F1A94">
            <w:pPr>
              <w:ind w:left="113" w:right="113"/>
              <w:jc w:val="right"/>
              <w:rPr>
                <w:rFonts w:ascii="Calibri" w:hAnsi="Calibri"/>
                <w:color w:val="000000"/>
                <w:sz w:val="16"/>
                <w:lang w:eastAsia="en-GB"/>
              </w:rPr>
            </w:pPr>
          </w:p>
        </w:tc>
        <w:tc>
          <w:tcPr>
            <w:tcW w:w="399" w:type="dxa"/>
            <w:noWrap/>
            <w:textDirection w:val="tbRl"/>
            <w:hideMark/>
          </w:tcPr>
          <w:p w14:paraId="3B90C538" w14:textId="77777777" w:rsidR="0064468C" w:rsidRPr="002937DB" w:rsidRDefault="0064468C" w:rsidP="007F1A94">
            <w:pPr>
              <w:ind w:left="113" w:right="113"/>
              <w:rPr>
                <w:sz w:val="16"/>
                <w:szCs w:val="20"/>
                <w:lang w:eastAsia="en-GB"/>
              </w:rPr>
            </w:pPr>
          </w:p>
        </w:tc>
        <w:tc>
          <w:tcPr>
            <w:tcW w:w="399" w:type="dxa"/>
            <w:noWrap/>
            <w:textDirection w:val="tbRl"/>
            <w:hideMark/>
          </w:tcPr>
          <w:p w14:paraId="3BEAD301" w14:textId="77777777" w:rsidR="0064468C" w:rsidRPr="002937DB" w:rsidRDefault="0064468C" w:rsidP="007F1A94">
            <w:pPr>
              <w:ind w:left="113" w:right="113"/>
              <w:rPr>
                <w:sz w:val="16"/>
                <w:szCs w:val="20"/>
                <w:lang w:eastAsia="en-GB"/>
              </w:rPr>
            </w:pPr>
          </w:p>
        </w:tc>
        <w:tc>
          <w:tcPr>
            <w:tcW w:w="399" w:type="dxa"/>
            <w:noWrap/>
            <w:textDirection w:val="tbRl"/>
            <w:hideMark/>
          </w:tcPr>
          <w:p w14:paraId="3AADA927" w14:textId="77777777" w:rsidR="0064468C" w:rsidRPr="002937DB" w:rsidRDefault="0064468C" w:rsidP="007F1A94">
            <w:pPr>
              <w:ind w:left="113" w:right="113"/>
              <w:rPr>
                <w:sz w:val="16"/>
                <w:szCs w:val="20"/>
                <w:lang w:eastAsia="en-GB"/>
              </w:rPr>
            </w:pPr>
          </w:p>
        </w:tc>
        <w:tc>
          <w:tcPr>
            <w:tcW w:w="399" w:type="dxa"/>
            <w:noWrap/>
            <w:textDirection w:val="tbRl"/>
            <w:hideMark/>
          </w:tcPr>
          <w:p w14:paraId="333F0433"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20.6</w:t>
            </w:r>
          </w:p>
        </w:tc>
        <w:tc>
          <w:tcPr>
            <w:tcW w:w="399" w:type="dxa"/>
            <w:noWrap/>
            <w:textDirection w:val="tbRl"/>
            <w:hideMark/>
          </w:tcPr>
          <w:p w14:paraId="1390F9DD"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0.201</w:t>
            </w:r>
          </w:p>
        </w:tc>
        <w:tc>
          <w:tcPr>
            <w:tcW w:w="399" w:type="dxa"/>
            <w:noWrap/>
            <w:textDirection w:val="tbRl"/>
            <w:hideMark/>
          </w:tcPr>
          <w:p w14:paraId="3BCE44E3"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22.4</w:t>
            </w:r>
          </w:p>
        </w:tc>
        <w:tc>
          <w:tcPr>
            <w:tcW w:w="399" w:type="dxa"/>
            <w:noWrap/>
            <w:textDirection w:val="tbRl"/>
            <w:hideMark/>
          </w:tcPr>
          <w:p w14:paraId="73359BBE" w14:textId="77777777" w:rsidR="0064468C" w:rsidRPr="002937DB" w:rsidRDefault="0064468C" w:rsidP="007F1A94">
            <w:pPr>
              <w:ind w:left="113" w:right="113"/>
              <w:jc w:val="right"/>
              <w:rPr>
                <w:rFonts w:ascii="Calibri" w:hAnsi="Calibri"/>
                <w:color w:val="000000"/>
                <w:sz w:val="16"/>
                <w:lang w:eastAsia="en-GB"/>
              </w:rPr>
            </w:pPr>
            <w:r w:rsidRPr="002937DB">
              <w:rPr>
                <w:rFonts w:ascii="Calibri" w:hAnsi="Calibri"/>
                <w:color w:val="000000"/>
                <w:sz w:val="16"/>
                <w:lang w:eastAsia="en-GB"/>
              </w:rPr>
              <w:t>0.349</w:t>
            </w:r>
          </w:p>
        </w:tc>
        <w:tc>
          <w:tcPr>
            <w:tcW w:w="399" w:type="dxa"/>
            <w:noWrap/>
            <w:textDirection w:val="tbRl"/>
            <w:hideMark/>
          </w:tcPr>
          <w:p w14:paraId="6AA4BBB6" w14:textId="77777777" w:rsidR="0064468C" w:rsidRPr="002937DB" w:rsidRDefault="0064468C" w:rsidP="007F1A94">
            <w:pPr>
              <w:ind w:left="113" w:right="113"/>
              <w:jc w:val="right"/>
              <w:rPr>
                <w:rFonts w:ascii="Calibri" w:hAnsi="Calibri"/>
                <w:color w:val="000000"/>
                <w:sz w:val="16"/>
                <w:lang w:eastAsia="en-GB"/>
              </w:rPr>
            </w:pPr>
          </w:p>
        </w:tc>
        <w:tc>
          <w:tcPr>
            <w:tcW w:w="399" w:type="dxa"/>
            <w:noWrap/>
            <w:textDirection w:val="tbRl"/>
            <w:hideMark/>
          </w:tcPr>
          <w:p w14:paraId="4CC22057" w14:textId="77777777" w:rsidR="0064468C" w:rsidRPr="002937DB" w:rsidRDefault="0064468C" w:rsidP="007F1A94">
            <w:pPr>
              <w:ind w:left="113" w:right="113"/>
              <w:rPr>
                <w:sz w:val="16"/>
                <w:szCs w:val="20"/>
                <w:lang w:eastAsia="en-GB"/>
              </w:rPr>
            </w:pPr>
          </w:p>
        </w:tc>
        <w:tc>
          <w:tcPr>
            <w:tcW w:w="399" w:type="dxa"/>
            <w:noWrap/>
            <w:textDirection w:val="tbRl"/>
            <w:hideMark/>
          </w:tcPr>
          <w:p w14:paraId="4E5F80AC" w14:textId="77777777" w:rsidR="0064468C" w:rsidRPr="002937DB" w:rsidRDefault="0064468C" w:rsidP="007F1A94">
            <w:pPr>
              <w:ind w:left="113" w:right="113"/>
              <w:rPr>
                <w:sz w:val="16"/>
                <w:szCs w:val="20"/>
                <w:lang w:eastAsia="en-GB"/>
              </w:rPr>
            </w:pPr>
          </w:p>
        </w:tc>
        <w:tc>
          <w:tcPr>
            <w:tcW w:w="592" w:type="dxa"/>
            <w:noWrap/>
            <w:textDirection w:val="tbRl"/>
            <w:hideMark/>
          </w:tcPr>
          <w:p w14:paraId="40D822DF" w14:textId="77777777" w:rsidR="0064468C" w:rsidRPr="002937DB" w:rsidRDefault="0064468C" w:rsidP="007F1A94">
            <w:pPr>
              <w:ind w:left="113" w:right="113"/>
              <w:rPr>
                <w:sz w:val="16"/>
                <w:szCs w:val="20"/>
                <w:lang w:eastAsia="en-GB"/>
              </w:rPr>
            </w:pPr>
          </w:p>
        </w:tc>
      </w:tr>
    </w:tbl>
    <w:p w14:paraId="0B2BE6EE" w14:textId="77777777" w:rsidR="00866A7D" w:rsidRDefault="00866A7D" w:rsidP="00775D37">
      <w:pPr>
        <w:pStyle w:val="EndNoteBibliography"/>
        <w:spacing w:line="480" w:lineRule="auto"/>
        <w:ind w:hanging="11"/>
        <w:jc w:val="both"/>
        <w:rPr>
          <w:sz w:val="22"/>
          <w:szCs w:val="22"/>
        </w:rPr>
      </w:pPr>
    </w:p>
    <w:p w14:paraId="5EDD18A3" w14:textId="555BE81F" w:rsidR="0052500E" w:rsidRDefault="0052500E" w:rsidP="00775D37">
      <w:pPr>
        <w:pStyle w:val="EndNoteBibliography"/>
        <w:spacing w:line="480" w:lineRule="auto"/>
        <w:ind w:hanging="11"/>
        <w:jc w:val="both"/>
        <w:rPr>
          <w:sz w:val="22"/>
          <w:szCs w:val="22"/>
        </w:rPr>
      </w:pPr>
      <w:r>
        <w:rPr>
          <w:sz w:val="22"/>
          <w:szCs w:val="22"/>
        </w:rPr>
        <w:t xml:space="preserve">Table 1: </w:t>
      </w:r>
    </w:p>
    <w:p w14:paraId="46ACDC5F" w14:textId="25C4DF54" w:rsidR="00C93525" w:rsidRDefault="00D24880" w:rsidP="00775D37">
      <w:pPr>
        <w:pStyle w:val="EndNoteBibliography"/>
        <w:spacing w:line="480" w:lineRule="auto"/>
        <w:ind w:hanging="11"/>
        <w:jc w:val="both"/>
        <w:rPr>
          <w:sz w:val="22"/>
          <w:szCs w:val="22"/>
        </w:rPr>
      </w:pPr>
      <w:r>
        <w:rPr>
          <w:sz w:val="22"/>
          <w:szCs w:val="22"/>
        </w:rPr>
        <w:t>Key</w:t>
      </w:r>
    </w:p>
    <w:p w14:paraId="0CB860B3" w14:textId="0315D9DC" w:rsidR="00D24880" w:rsidRDefault="00D24880" w:rsidP="00775D37">
      <w:pPr>
        <w:pStyle w:val="EndNoteBibliography"/>
        <w:spacing w:line="480" w:lineRule="auto"/>
        <w:ind w:hanging="11"/>
        <w:jc w:val="both"/>
        <w:rPr>
          <w:sz w:val="22"/>
          <w:szCs w:val="22"/>
        </w:rPr>
      </w:pPr>
      <w:r>
        <w:rPr>
          <w:sz w:val="22"/>
          <w:szCs w:val="22"/>
        </w:rPr>
        <w:t>ASAC = anal sac adenocarcinoma</w:t>
      </w:r>
    </w:p>
    <w:p w14:paraId="785370BC" w14:textId="283B3ECC" w:rsidR="00D24880" w:rsidRDefault="00D24880" w:rsidP="00775D37">
      <w:pPr>
        <w:pStyle w:val="EndNoteBibliography"/>
        <w:spacing w:line="480" w:lineRule="auto"/>
        <w:ind w:hanging="11"/>
        <w:jc w:val="both"/>
        <w:rPr>
          <w:sz w:val="22"/>
          <w:szCs w:val="22"/>
        </w:rPr>
      </w:pPr>
      <w:r>
        <w:rPr>
          <w:sz w:val="22"/>
          <w:szCs w:val="22"/>
        </w:rPr>
        <w:t>MCT = mast cell tumour</w:t>
      </w:r>
    </w:p>
    <w:p w14:paraId="03E4F16E" w14:textId="05C4D3AA" w:rsidR="00D24880" w:rsidRDefault="00D24880" w:rsidP="00775D37">
      <w:pPr>
        <w:pStyle w:val="EndNoteBibliography"/>
        <w:spacing w:line="480" w:lineRule="auto"/>
        <w:ind w:hanging="11"/>
        <w:jc w:val="both"/>
        <w:rPr>
          <w:sz w:val="22"/>
          <w:szCs w:val="22"/>
        </w:rPr>
      </w:pPr>
      <w:r>
        <w:rPr>
          <w:sz w:val="22"/>
          <w:szCs w:val="22"/>
        </w:rPr>
        <w:t>OSA = osteosarcoma</w:t>
      </w:r>
    </w:p>
    <w:p w14:paraId="6AF8E16B" w14:textId="231155A6" w:rsidR="00D24880" w:rsidRDefault="0052500E" w:rsidP="00775D37">
      <w:pPr>
        <w:pStyle w:val="EndNoteBibliography"/>
        <w:spacing w:line="480" w:lineRule="auto"/>
        <w:ind w:hanging="11"/>
        <w:jc w:val="both"/>
        <w:rPr>
          <w:sz w:val="22"/>
          <w:szCs w:val="22"/>
        </w:rPr>
      </w:pPr>
      <w:r>
        <w:rPr>
          <w:sz w:val="22"/>
          <w:szCs w:val="22"/>
        </w:rPr>
        <w:t xml:space="preserve">SCC </w:t>
      </w:r>
      <w:r w:rsidR="00D24880">
        <w:rPr>
          <w:sz w:val="22"/>
          <w:szCs w:val="22"/>
        </w:rPr>
        <w:t>= squamous cell carcinoma</w:t>
      </w:r>
    </w:p>
    <w:p w14:paraId="545E5891" w14:textId="77777777" w:rsidR="00E81493" w:rsidRDefault="00E81493" w:rsidP="00775D37">
      <w:pPr>
        <w:pStyle w:val="EndNoteBibliography"/>
        <w:spacing w:line="480" w:lineRule="auto"/>
        <w:ind w:hanging="11"/>
        <w:jc w:val="both"/>
        <w:rPr>
          <w:b/>
          <w:sz w:val="22"/>
          <w:szCs w:val="22"/>
        </w:rPr>
      </w:pPr>
    </w:p>
    <w:p w14:paraId="1CB28375" w14:textId="77777777" w:rsidR="00E81493" w:rsidRDefault="00E81493" w:rsidP="00775D37">
      <w:pPr>
        <w:pStyle w:val="EndNoteBibliography"/>
        <w:spacing w:line="480" w:lineRule="auto"/>
        <w:ind w:hanging="11"/>
        <w:jc w:val="both"/>
        <w:rPr>
          <w:b/>
          <w:sz w:val="22"/>
          <w:szCs w:val="22"/>
        </w:rPr>
      </w:pPr>
    </w:p>
    <w:p w14:paraId="1436BCC6" w14:textId="77777777" w:rsidR="00E81493" w:rsidRDefault="00E81493" w:rsidP="00775D37">
      <w:pPr>
        <w:pStyle w:val="EndNoteBibliography"/>
        <w:spacing w:line="480" w:lineRule="auto"/>
        <w:ind w:hanging="11"/>
        <w:jc w:val="both"/>
        <w:rPr>
          <w:b/>
          <w:sz w:val="22"/>
          <w:szCs w:val="22"/>
        </w:rPr>
      </w:pPr>
    </w:p>
    <w:p w14:paraId="708F111C" w14:textId="4CF954CB" w:rsidR="00C93525" w:rsidRDefault="00C93525" w:rsidP="00775D37">
      <w:pPr>
        <w:pStyle w:val="EndNoteBibliography"/>
        <w:spacing w:line="480" w:lineRule="auto"/>
        <w:ind w:hanging="11"/>
        <w:jc w:val="both"/>
        <w:rPr>
          <w:b/>
          <w:sz w:val="22"/>
          <w:szCs w:val="22"/>
        </w:rPr>
      </w:pPr>
      <w:r>
        <w:rPr>
          <w:b/>
          <w:sz w:val="22"/>
          <w:szCs w:val="22"/>
        </w:rPr>
        <w:t>Discussion</w:t>
      </w:r>
    </w:p>
    <w:p w14:paraId="27945A2F" w14:textId="1B1AA6CD" w:rsidR="00ED79A0" w:rsidRDefault="00C93525" w:rsidP="00043F59">
      <w:pPr>
        <w:pStyle w:val="EndNoteBibliography"/>
        <w:spacing w:line="480" w:lineRule="auto"/>
        <w:jc w:val="both"/>
        <w:rPr>
          <w:sz w:val="22"/>
          <w:szCs w:val="22"/>
        </w:rPr>
      </w:pPr>
      <w:r>
        <w:rPr>
          <w:sz w:val="22"/>
          <w:szCs w:val="22"/>
        </w:rPr>
        <w:t xml:space="preserve">Hypothyroidism is a common complication in human patients receiving TKIs </w:t>
      </w:r>
      <w:r>
        <w:rPr>
          <w:sz w:val="22"/>
          <w:szCs w:val="22"/>
        </w:rPr>
        <w:fldChar w:fldCharType="begin">
          <w:fldData xml:space="preserve">PEVuZE5vdGU+PENpdGU+PEF1dGhvcj5SaW5pPC9BdXRob3I+PFllYXI+MjAwNzwvWWVhcj48UmVj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</w:fldData>
        </w:fldChar>
      </w:r>
      <w:r w:rsidR="00582C1F">
        <w:rPr>
          <w:sz w:val="22"/>
          <w:szCs w:val="22"/>
        </w:rPr>
        <w:instrText xml:space="preserve"> ADDIN EN.CITE </w:instrText>
      </w:r>
      <w:r w:rsidR="00582C1F">
        <w:rPr>
          <w:sz w:val="22"/>
          <w:szCs w:val="22"/>
        </w:rPr>
        <w:fldChar w:fldCharType="begin">
          <w:fldData xml:space="preserve">PEVuZE5vdGU+PENpdGU+PEF1dGhvcj5SaW5pPC9BdXRob3I+PFllYXI+MjAwNzwvWWVhcj48UmVj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</w:fldData>
        </w:fldChar>
      </w:r>
      <w:r w:rsidR="00582C1F">
        <w:rPr>
          <w:sz w:val="22"/>
          <w:szCs w:val="22"/>
        </w:rPr>
        <w:instrText xml:space="preserve"> ADDIN EN.CITE.DATA </w:instrText>
      </w:r>
      <w:r w:rsidR="00582C1F">
        <w:rPr>
          <w:sz w:val="22"/>
          <w:szCs w:val="22"/>
        </w:rPr>
      </w:r>
      <w:r w:rsidR="00582C1F">
        <w:rPr>
          <w:sz w:val="22"/>
          <w:szCs w:val="22"/>
        </w:rPr>
        <w:fldChar w:fldCharType="end"/>
      </w:r>
      <w:r>
        <w:rPr>
          <w:sz w:val="22"/>
          <w:szCs w:val="22"/>
        </w:rPr>
      </w:r>
      <w:r>
        <w:rPr>
          <w:sz w:val="22"/>
          <w:szCs w:val="22"/>
        </w:rPr>
        <w:fldChar w:fldCharType="separate"/>
      </w:r>
      <w:r>
        <w:rPr>
          <w:sz w:val="22"/>
          <w:szCs w:val="22"/>
        </w:rPr>
        <w:t>(Rini et al., 2007, Desai et al., 2006)</w:t>
      </w:r>
      <w:r>
        <w:rPr>
          <w:sz w:val="22"/>
          <w:szCs w:val="22"/>
        </w:rPr>
        <w:fldChar w:fldCharType="end"/>
      </w:r>
      <w:r>
        <w:rPr>
          <w:sz w:val="22"/>
          <w:szCs w:val="22"/>
        </w:rPr>
        <w:t xml:space="preserve"> and the aim of this prospective study was to assess whether it </w:t>
      </w:r>
      <w:r w:rsidR="006E79DE">
        <w:rPr>
          <w:sz w:val="22"/>
          <w:szCs w:val="22"/>
        </w:rPr>
        <w:t>occurred in dogs. Th</w:t>
      </w:r>
      <w:r w:rsidR="00043F59">
        <w:rPr>
          <w:sz w:val="22"/>
          <w:szCs w:val="22"/>
        </w:rPr>
        <w:t xml:space="preserve">is </w:t>
      </w:r>
      <w:r w:rsidR="006E79DE">
        <w:rPr>
          <w:sz w:val="22"/>
          <w:szCs w:val="22"/>
        </w:rPr>
        <w:t xml:space="preserve"> study failed to identify hypothyroidism in any dog receving toceranib during the observation period</w:t>
      </w:r>
      <w:r w:rsidR="0052500E">
        <w:rPr>
          <w:sz w:val="22"/>
          <w:szCs w:val="22"/>
        </w:rPr>
        <w:t xml:space="preserve">, but identified </w:t>
      </w:r>
      <w:r w:rsidR="007E348F">
        <w:rPr>
          <w:sz w:val="22"/>
          <w:szCs w:val="22"/>
        </w:rPr>
        <w:t>elevations in TSH</w:t>
      </w:r>
      <w:r w:rsidR="00043F59">
        <w:rPr>
          <w:sz w:val="22"/>
          <w:szCs w:val="22"/>
        </w:rPr>
        <w:t xml:space="preserve"> </w:t>
      </w:r>
      <w:r w:rsidR="007E348F">
        <w:rPr>
          <w:sz w:val="22"/>
          <w:szCs w:val="22"/>
        </w:rPr>
        <w:t xml:space="preserve"> in ni</w:t>
      </w:r>
      <w:r w:rsidR="00582C1F">
        <w:rPr>
          <w:sz w:val="22"/>
          <w:szCs w:val="22"/>
        </w:rPr>
        <w:t>ne</w:t>
      </w:r>
      <w:r w:rsidR="00043F59">
        <w:rPr>
          <w:sz w:val="22"/>
          <w:szCs w:val="22"/>
        </w:rPr>
        <w:t xml:space="preserve"> of fifteen</w:t>
      </w:r>
      <w:r w:rsidR="00582C1F">
        <w:rPr>
          <w:sz w:val="22"/>
          <w:szCs w:val="22"/>
        </w:rPr>
        <w:t xml:space="preserve"> dogs (total of 12 incidences)</w:t>
      </w:r>
      <w:r w:rsidR="0052500E">
        <w:rPr>
          <w:sz w:val="22"/>
          <w:szCs w:val="22"/>
        </w:rPr>
        <w:t>.E</w:t>
      </w:r>
      <w:r w:rsidR="00582C1F">
        <w:rPr>
          <w:sz w:val="22"/>
          <w:szCs w:val="22"/>
        </w:rPr>
        <w:t>levations in TSH with</w:t>
      </w:r>
      <w:r w:rsidR="00B933CA">
        <w:rPr>
          <w:sz w:val="22"/>
          <w:szCs w:val="22"/>
        </w:rPr>
        <w:t>out</w:t>
      </w:r>
      <w:r w:rsidR="00582C1F">
        <w:rPr>
          <w:sz w:val="22"/>
          <w:szCs w:val="22"/>
        </w:rPr>
        <w:t xml:space="preserve"> T4 depression have been reported</w:t>
      </w:r>
      <w:r w:rsidR="00011BE5">
        <w:rPr>
          <w:sz w:val="22"/>
          <w:szCs w:val="22"/>
        </w:rPr>
        <w:t xml:space="preserve"> both</w:t>
      </w:r>
      <w:r w:rsidR="00582C1F">
        <w:rPr>
          <w:sz w:val="22"/>
          <w:szCs w:val="22"/>
        </w:rPr>
        <w:t xml:space="preserve"> in people</w:t>
      </w:r>
      <w:r w:rsidR="00B933CA">
        <w:rPr>
          <w:sz w:val="22"/>
          <w:szCs w:val="22"/>
        </w:rPr>
        <w:t xml:space="preserve"> rece</w:t>
      </w:r>
      <w:r w:rsidR="0052500E">
        <w:rPr>
          <w:sz w:val="22"/>
          <w:szCs w:val="22"/>
        </w:rPr>
        <w:t>i</w:t>
      </w:r>
      <w:r w:rsidR="00B933CA">
        <w:rPr>
          <w:sz w:val="22"/>
          <w:szCs w:val="22"/>
        </w:rPr>
        <w:t>ving sunitinib</w:t>
      </w:r>
      <w:r w:rsidR="00582C1F">
        <w:rPr>
          <w:sz w:val="22"/>
          <w:szCs w:val="22"/>
        </w:rPr>
        <w:t xml:space="preserve"> </w:t>
      </w:r>
      <w:r w:rsidR="00582C1F">
        <w:rPr>
          <w:sz w:val="22"/>
          <w:szCs w:val="22"/>
        </w:rPr>
        <w:fldChar w:fldCharType="begin">
          <w:fldData xml:space="preserve">PEVuZE5vdGU+PENpdGU+PEF1dGhvcj5EZXNhaTwvQXV0aG9yPjxZZWFyPjIwMDY8L1llYXI+PFJl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</w:fldData>
        </w:fldChar>
      </w:r>
      <w:r w:rsidR="00582C1F">
        <w:rPr>
          <w:sz w:val="22"/>
          <w:szCs w:val="22"/>
        </w:rPr>
        <w:instrText xml:space="preserve"> ADDIN EN.CITE </w:instrText>
      </w:r>
      <w:r w:rsidR="00582C1F">
        <w:rPr>
          <w:sz w:val="22"/>
          <w:szCs w:val="22"/>
        </w:rPr>
        <w:fldChar w:fldCharType="begin">
          <w:fldData xml:space="preserve">PEVuZE5vdGU+PENpdGU+PEF1dGhvcj5EZXNhaTwvQXV0aG9yPjxZZWFyPjIwMDY8L1llYXI+PFJl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</w:fldData>
        </w:fldChar>
      </w:r>
      <w:r w:rsidR="00582C1F">
        <w:rPr>
          <w:sz w:val="22"/>
          <w:szCs w:val="22"/>
        </w:rPr>
        <w:instrText xml:space="preserve"> ADDIN EN.CITE.DATA </w:instrText>
      </w:r>
      <w:r w:rsidR="00582C1F">
        <w:rPr>
          <w:sz w:val="22"/>
          <w:szCs w:val="22"/>
        </w:rPr>
      </w:r>
      <w:r w:rsidR="00582C1F">
        <w:rPr>
          <w:sz w:val="22"/>
          <w:szCs w:val="22"/>
        </w:rPr>
        <w:fldChar w:fldCharType="end"/>
      </w:r>
      <w:r w:rsidR="00582C1F">
        <w:rPr>
          <w:sz w:val="22"/>
          <w:szCs w:val="22"/>
        </w:rPr>
      </w:r>
      <w:r w:rsidR="00582C1F">
        <w:rPr>
          <w:sz w:val="22"/>
          <w:szCs w:val="22"/>
        </w:rPr>
        <w:fldChar w:fldCharType="separate"/>
      </w:r>
      <w:r w:rsidR="00582C1F">
        <w:rPr>
          <w:sz w:val="22"/>
          <w:szCs w:val="22"/>
        </w:rPr>
        <w:t>(Desai et al., 2006)</w:t>
      </w:r>
      <w:r w:rsidR="00582C1F">
        <w:rPr>
          <w:sz w:val="22"/>
          <w:szCs w:val="22"/>
        </w:rPr>
        <w:fldChar w:fldCharType="end"/>
      </w:r>
      <w:r w:rsidR="00E81493">
        <w:rPr>
          <w:sz w:val="22"/>
          <w:szCs w:val="22"/>
        </w:rPr>
        <w:t xml:space="preserve"> and in the recent study of dogs receiving toceranib </w:t>
      </w:r>
      <w:r w:rsidR="00E81493">
        <w:rPr>
          <w:sz w:val="22"/>
          <w:szCs w:val="22"/>
        </w:rPr>
        <w:fldChar w:fldCharType="begin"/>
      </w:r>
      <w:r w:rsidR="00E81493">
        <w:rPr>
          <w:sz w:val="22"/>
          <w:szCs w:val="22"/>
        </w:rPr>
        <w:instrText xml:space="preserve"> ADDIN EN.CITE &lt;EndNote&gt;&lt;Cite&gt;&lt;Author&gt;Hume&lt;/Author&gt;&lt;Year&gt;2018&lt;/Year&gt;&lt;RecNum&gt;24&lt;/RecNum&gt;&lt;DisplayText&gt;(Hume et al., 2018)&lt;/DisplayText&gt;&lt;record&gt;&lt;rec-number&gt;24&lt;/rec-number&gt;&lt;foreign-keys&gt;&lt;key app="EN" db-id="w22ff20tiadt07ex9x2v9xd095d2re2ttwxw" timestamp="1535627537"&gt;24&lt;/key&gt;&lt;/foreign-keys&gt;&lt;ref-type name="Journal Article"&gt;17&lt;/ref-type&gt;&lt;contributors&gt;&lt;authors&gt;&lt;author&gt;Hume, K. R.&lt;/author&gt;&lt;author&gt;Rizzo, V. L.&lt;/author&gt;&lt;author&gt;Cawley, J. R.&lt;/author&gt;&lt;author&gt;Balkman, C. E.&lt;/author&gt;&lt;/authors&gt;&lt;/contributors&gt;&lt;auth-address&gt;Department of Clinical Sciences, Cornell University College of Veterinary Medicine, Ithaca, NY.&amp;#xD;Cornell University College of Veterinary Medicine, Ithaca, NY.&amp;#xD;Summit Veterinary Referral Center, Tacoma, WA.&lt;/auth-address&gt;&lt;titles&gt;&lt;title&gt;Effects of Toceranib Phosphate on the Hypothalamic-Pituitary-Thyroid Axis in Tumor-Bearing Dogs&lt;/title&gt;&lt;secondary-title&gt;J Vet Intern Med&lt;/secondary-title&gt;&lt;alt-title&gt;Journal of veterinary internal medicine&lt;/alt-title&gt;&lt;/titles&gt;&lt;periodical&gt;&lt;full-title&gt;J Vet Intern Med&lt;/full-title&gt;&lt;/periodical&gt;&lt;pages&gt;377-383&lt;/pages&gt;&lt;volume&gt;32&lt;/volume&gt;&lt;number&gt;1&lt;/number&gt;&lt;edition&gt;2017/12/02&lt;/edition&gt;&lt;keywords&gt;&lt;keyword&gt;Cancer&lt;/keyword&gt;&lt;keyword&gt;Canine&lt;/keyword&gt;&lt;keyword&gt;Hypothalamic-pituitary-thyroid axis&lt;/keyword&gt;&lt;keyword&gt;Hypothyroidism&lt;/keyword&gt;&lt;keyword&gt;Nonthyroidal illness&lt;/keyword&gt;&lt;keyword&gt;Tyrosine kinase inhibitors&lt;/keyword&gt;&lt;/keywords&gt;&lt;dates&gt;&lt;year&gt;2018&lt;/year&gt;&lt;pub-dates&gt;&lt;date&gt;Jan&lt;/date&gt;&lt;/pub-dates&gt;&lt;/dates&gt;&lt;isbn&gt;0891-6640&lt;/isbn&gt;&lt;accession-num&gt;29193327&lt;/accession-num&gt;&lt;urls&gt;&lt;/urls&gt;&lt;custom2&gt;PMC5787183&lt;/custom2&gt;&lt;electronic-resource-num&gt;10.1111/jvim.14882&lt;/electronic-resource-num&gt;&lt;remote-database-provider&gt;NLM&lt;/remote-database-provider&gt;&lt;language&gt;eng&lt;/language&gt;&lt;/record&gt;&lt;/Cite&gt;&lt;/EndNote&gt;</w:instrText>
      </w:r>
      <w:r w:rsidR="00E81493">
        <w:rPr>
          <w:sz w:val="22"/>
          <w:szCs w:val="22"/>
        </w:rPr>
        <w:fldChar w:fldCharType="separate"/>
      </w:r>
      <w:r w:rsidR="00E81493">
        <w:rPr>
          <w:sz w:val="22"/>
          <w:szCs w:val="22"/>
        </w:rPr>
        <w:t>(Hume et al., 2018)</w:t>
      </w:r>
      <w:r w:rsidR="00E81493">
        <w:rPr>
          <w:sz w:val="22"/>
          <w:szCs w:val="22"/>
        </w:rPr>
        <w:fldChar w:fldCharType="end"/>
      </w:r>
      <w:r w:rsidR="00E81493">
        <w:rPr>
          <w:sz w:val="22"/>
          <w:szCs w:val="22"/>
        </w:rPr>
        <w:t xml:space="preserve">. </w:t>
      </w:r>
      <w:r w:rsidR="00582C1F">
        <w:rPr>
          <w:sz w:val="22"/>
          <w:szCs w:val="22"/>
        </w:rPr>
        <w:t xml:space="preserve"> </w:t>
      </w:r>
      <w:r w:rsidR="00ED79A0">
        <w:rPr>
          <w:sz w:val="22"/>
          <w:szCs w:val="22"/>
        </w:rPr>
        <w:t xml:space="preserve">While elevated TSH can occur due to non-thyroidal illness, this is uncommon: a frequency of 8.1% has been reported (Kantrowitz et al, 2001, Javma).  </w:t>
      </w:r>
      <w:r w:rsidR="000C3E19">
        <w:rPr>
          <w:sz w:val="22"/>
          <w:szCs w:val="22"/>
        </w:rPr>
        <w:t xml:space="preserve">Indeed, some studies report that all euthyroid dogs (in a cohort with signs compatible with hypothyroidsim) have normal TSH (Boretti and Reusch, 2003).   </w:t>
      </w:r>
      <w:r w:rsidR="00ED79A0">
        <w:rPr>
          <w:sz w:val="22"/>
          <w:szCs w:val="22"/>
        </w:rPr>
        <w:t xml:space="preserve">Elevated TSH may be a precursor to hypothyroidism, and several patients showed increasing TSH over time: a potential reason </w:t>
      </w:r>
      <w:r w:rsidR="00043F59">
        <w:rPr>
          <w:sz w:val="22"/>
          <w:szCs w:val="22"/>
        </w:rPr>
        <w:t xml:space="preserve">for </w:t>
      </w:r>
      <w:r w:rsidR="0052500E">
        <w:rPr>
          <w:sz w:val="22"/>
          <w:szCs w:val="22"/>
        </w:rPr>
        <w:t xml:space="preserve">hypothyroidism </w:t>
      </w:r>
      <w:r w:rsidR="00043F59">
        <w:rPr>
          <w:sz w:val="22"/>
          <w:szCs w:val="22"/>
        </w:rPr>
        <w:t xml:space="preserve">not developing in this population may be the short follow-up , which was unavoidable due to the clinical situation, with treatment being </w:t>
      </w:r>
      <w:r w:rsidR="0052500E" w:rsidRPr="003920AB">
        <w:rPr>
          <w:sz w:val="22"/>
          <w:szCs w:val="22"/>
          <w:lang w:val="en-GB"/>
        </w:rPr>
        <w:t>withdr</w:t>
      </w:r>
      <w:r w:rsidR="0052500E">
        <w:rPr>
          <w:sz w:val="22"/>
          <w:szCs w:val="22"/>
          <w:lang w:val="en-GB"/>
        </w:rPr>
        <w:t>a</w:t>
      </w:r>
      <w:r w:rsidR="00ED79A0">
        <w:rPr>
          <w:sz w:val="22"/>
          <w:szCs w:val="22"/>
          <w:lang w:val="en-GB"/>
        </w:rPr>
        <w:t>w</w:t>
      </w:r>
      <w:r w:rsidR="0052500E" w:rsidRPr="003920AB">
        <w:rPr>
          <w:sz w:val="22"/>
          <w:szCs w:val="22"/>
          <w:lang w:val="en-GB"/>
        </w:rPr>
        <w:t>n</w:t>
      </w:r>
      <w:r w:rsidR="0052500E">
        <w:rPr>
          <w:sz w:val="22"/>
          <w:szCs w:val="22"/>
        </w:rPr>
        <w:t xml:space="preserve"> </w:t>
      </w:r>
      <w:r w:rsidR="00043F59">
        <w:rPr>
          <w:sz w:val="22"/>
          <w:szCs w:val="22"/>
        </w:rPr>
        <w:t xml:space="preserve">when progressive disease was evident. </w:t>
      </w:r>
    </w:p>
    <w:p w14:paraId="0E510F9E" w14:textId="77777777" w:rsidR="00ED79A0" w:rsidRDefault="00ED79A0" w:rsidP="00043F59">
      <w:pPr>
        <w:pStyle w:val="EndNoteBibliography"/>
        <w:spacing w:line="480" w:lineRule="auto"/>
        <w:jc w:val="both"/>
        <w:rPr>
          <w:sz w:val="22"/>
          <w:szCs w:val="22"/>
        </w:rPr>
      </w:pPr>
    </w:p>
    <w:p w14:paraId="6C7B222E" w14:textId="2677C266" w:rsidR="000C3E19" w:rsidRDefault="00043F59" w:rsidP="00043F59">
      <w:pPr>
        <w:pStyle w:val="EndNoteBibliography"/>
        <w:spacing w:line="480" w:lineRule="auto"/>
        <w:jc w:val="both"/>
        <w:rPr>
          <w:sz w:val="22"/>
          <w:szCs w:val="22"/>
        </w:rPr>
      </w:pPr>
      <w:r>
        <w:rPr>
          <w:sz w:val="22"/>
          <w:szCs w:val="22"/>
        </w:rPr>
        <w:t xml:space="preserve">There are conflicting reports in the human literature regarding the onset of hypothyroidism; Rini et al reported that altered T4/TSH occurred after a median of 2 cycles of sunitinib (i.e. 2 months) whereas </w:t>
      </w:r>
      <w:r w:rsidR="0052500E">
        <w:rPr>
          <w:sz w:val="22"/>
          <w:szCs w:val="22"/>
        </w:rPr>
        <w:t>othe</w:t>
      </w:r>
      <w:r w:rsidR="00356E7A">
        <w:rPr>
          <w:sz w:val="22"/>
          <w:szCs w:val="22"/>
        </w:rPr>
        <w:t>r</w:t>
      </w:r>
      <w:r w:rsidR="0052500E">
        <w:rPr>
          <w:sz w:val="22"/>
          <w:szCs w:val="22"/>
        </w:rPr>
        <w:t xml:space="preserve"> studies </w:t>
      </w:r>
      <w:r>
        <w:rPr>
          <w:sz w:val="22"/>
          <w:szCs w:val="22"/>
        </w:rPr>
        <w:t xml:space="preserve">reported that hypothyroidism was more likely to occur </w:t>
      </w:r>
      <w:r w:rsidR="00356E7A">
        <w:rPr>
          <w:sz w:val="22"/>
          <w:szCs w:val="22"/>
        </w:rPr>
        <w:t xml:space="preserve">after around 11-12 months </w:t>
      </w:r>
      <w:r>
        <w:rPr>
          <w:sz w:val="22"/>
          <w:szCs w:val="22"/>
        </w:rPr>
        <w:t xml:space="preserve"> </w:t>
      </w:r>
      <w:r>
        <w:rPr>
          <w:sz w:val="22"/>
          <w:szCs w:val="22"/>
        </w:rPr>
        <w:fldChar w:fldCharType="begin">
          <w:fldData xml:space="preserve">PEVuZE5vdGU+PENpdGU+PEF1dGhvcj5EZXNhaTwvQXV0aG9yPjxZZWFyPjIwMDY8L1llYXI+PFJl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</w:fldData>
        </w:fldChar>
      </w:r>
      <w:r>
        <w:rPr>
          <w:sz w:val="22"/>
          <w:szCs w:val="22"/>
        </w:rPr>
        <w:instrText xml:space="preserve"> ADDIN EN.CITE </w:instrText>
      </w:r>
      <w:r>
        <w:rPr>
          <w:sz w:val="22"/>
          <w:szCs w:val="22"/>
        </w:rPr>
        <w:fldChar w:fldCharType="begin">
          <w:fldData xml:space="preserve">PEVuZE5vdGU+PENpdGU+PEF1dGhvcj5EZXNhaTwvQXV0aG9yPjxZZWFyPjIwMDY8L1llYXI+PFJl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</w:fldData>
        </w:fldChar>
      </w:r>
      <w:r>
        <w:rPr>
          <w:sz w:val="22"/>
          <w:szCs w:val="22"/>
        </w:rPr>
        <w:instrText xml:space="preserve"> ADDIN EN.CITE.DATA </w:instrText>
      </w:r>
      <w:r>
        <w:rPr>
          <w:sz w:val="22"/>
          <w:szCs w:val="22"/>
        </w:rPr>
      </w:r>
      <w:r>
        <w:rPr>
          <w:sz w:val="22"/>
          <w:szCs w:val="22"/>
        </w:rPr>
        <w:fldChar w:fldCharType="end"/>
      </w:r>
      <w:r>
        <w:rPr>
          <w:sz w:val="22"/>
          <w:szCs w:val="22"/>
        </w:rPr>
      </w:r>
      <w:r>
        <w:rPr>
          <w:sz w:val="22"/>
          <w:szCs w:val="22"/>
        </w:rPr>
        <w:fldChar w:fldCharType="separate"/>
      </w:r>
      <w:r>
        <w:rPr>
          <w:sz w:val="22"/>
          <w:szCs w:val="22"/>
        </w:rPr>
        <w:t>(Desai et al., 2006, Rini et al., 2007</w:t>
      </w:r>
      <w:r w:rsidR="0052500E">
        <w:rPr>
          <w:sz w:val="22"/>
          <w:szCs w:val="22"/>
        </w:rPr>
        <w:t xml:space="preserve">, Clemons et al </w:t>
      </w:r>
      <w:r w:rsidR="00356E7A">
        <w:rPr>
          <w:sz w:val="22"/>
          <w:szCs w:val="22"/>
        </w:rPr>
        <w:t>2012</w:t>
      </w:r>
      <w:r>
        <w:rPr>
          <w:sz w:val="22"/>
          <w:szCs w:val="22"/>
        </w:rPr>
        <w:t>)</w:t>
      </w:r>
      <w:r>
        <w:rPr>
          <w:sz w:val="22"/>
          <w:szCs w:val="22"/>
        </w:rPr>
        <w:fldChar w:fldCharType="end"/>
      </w:r>
      <w:r>
        <w:rPr>
          <w:sz w:val="22"/>
          <w:szCs w:val="22"/>
        </w:rPr>
        <w:t xml:space="preserve">. In our cohort, only 6 patients had T4/TSH measured at weeks 30 and 34, limiting the power of the study. </w:t>
      </w:r>
      <w:r w:rsidR="000C3E19">
        <w:rPr>
          <w:sz w:val="22"/>
          <w:szCs w:val="22"/>
        </w:rPr>
        <w:t xml:space="preserve">Interestingly, two dogs that had previously had elevated TSH had normal TSH at this time point: it is unclear if this is a reflection of severe non-thyroidal illness at this time point, </w:t>
      </w:r>
      <w:commentRangeStart w:id="7"/>
      <w:r w:rsidR="000C3E19">
        <w:rPr>
          <w:sz w:val="22"/>
          <w:szCs w:val="22"/>
        </w:rPr>
        <w:t xml:space="preserve">or perhaps an ability to normalise the hypothalamus- pituitary-thyroid (HPA) axis over time.  </w:t>
      </w:r>
      <w:commentRangeEnd w:id="7"/>
      <w:r w:rsidR="000C3E19">
        <w:rPr>
          <w:rStyle w:val="CommentReference"/>
          <w:noProof w:val="0"/>
          <w:lang w:val="en-GB"/>
        </w:rPr>
        <w:commentReference w:id="7"/>
      </w:r>
    </w:p>
    <w:p w14:paraId="254F161F" w14:textId="5B69934D" w:rsidR="00043F59" w:rsidRDefault="003B1395" w:rsidP="00043F59">
      <w:pPr>
        <w:pStyle w:val="EndNoteBibliography"/>
        <w:spacing w:line="480" w:lineRule="auto"/>
        <w:jc w:val="both"/>
        <w:rPr>
          <w:sz w:val="22"/>
          <w:szCs w:val="22"/>
        </w:rPr>
      </w:pPr>
      <w:r>
        <w:rPr>
          <w:sz w:val="22"/>
          <w:szCs w:val="22"/>
        </w:rPr>
        <w:t>As the median du</w:t>
      </w:r>
      <w:r w:rsidR="00011BE5">
        <w:rPr>
          <w:sz w:val="22"/>
          <w:szCs w:val="22"/>
        </w:rPr>
        <w:t>r</w:t>
      </w:r>
      <w:r>
        <w:rPr>
          <w:sz w:val="22"/>
          <w:szCs w:val="22"/>
        </w:rPr>
        <w:t xml:space="preserve">ation of treatment with toceranib in dogs is in the region of 19-25 weeks it is possible that this timeframe is too short to </w:t>
      </w:r>
      <w:r w:rsidR="000C3E19">
        <w:rPr>
          <w:sz w:val="22"/>
          <w:szCs w:val="22"/>
        </w:rPr>
        <w:t>signficantly affect</w:t>
      </w:r>
      <w:r>
        <w:rPr>
          <w:sz w:val="22"/>
          <w:szCs w:val="22"/>
        </w:rPr>
        <w:t xml:space="preserve"> thyroid fu</w:t>
      </w:r>
      <w:r w:rsidR="00E81493">
        <w:rPr>
          <w:sz w:val="22"/>
          <w:szCs w:val="22"/>
        </w:rPr>
        <w:t xml:space="preserve">nction </w:t>
      </w:r>
      <w:r w:rsidR="00E81493">
        <w:rPr>
          <w:sz w:val="22"/>
          <w:szCs w:val="22"/>
        </w:rPr>
        <w:fldChar w:fldCharType="begin">
          <w:fldData xml:space="preserve">PEVuZE5vdGU+PENpdGU+PEF1dGhvcj5MYXZlcjwvQXV0aG9yPjxZZWFyPjIwMTg8L1llYXI+PFJl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=
</w:fldData>
        </w:fldChar>
      </w:r>
      <w:r w:rsidR="00E81493">
        <w:rPr>
          <w:sz w:val="22"/>
          <w:szCs w:val="22"/>
        </w:rPr>
        <w:instrText xml:space="preserve"> ADDIN EN.CITE </w:instrText>
      </w:r>
      <w:r w:rsidR="00E81493">
        <w:rPr>
          <w:sz w:val="22"/>
          <w:szCs w:val="22"/>
        </w:rPr>
        <w:fldChar w:fldCharType="begin">
          <w:fldData xml:space="preserve">PEVuZE5vdGU+PENpdGU+PEF1dGhvcj5MYXZlcjwvQXV0aG9yPjxZZWFyPjIwMTg8L1llYXI+PFJl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=
</w:fldData>
        </w:fldChar>
      </w:r>
      <w:r w:rsidR="00E81493">
        <w:rPr>
          <w:sz w:val="22"/>
          <w:szCs w:val="22"/>
        </w:rPr>
        <w:instrText xml:space="preserve"> ADDIN EN.CITE.DATA </w:instrText>
      </w:r>
      <w:r w:rsidR="00E81493">
        <w:rPr>
          <w:sz w:val="22"/>
          <w:szCs w:val="22"/>
        </w:rPr>
      </w:r>
      <w:r w:rsidR="00E81493">
        <w:rPr>
          <w:sz w:val="22"/>
          <w:szCs w:val="22"/>
        </w:rPr>
        <w:fldChar w:fldCharType="end"/>
      </w:r>
      <w:r w:rsidR="00E81493">
        <w:rPr>
          <w:sz w:val="22"/>
          <w:szCs w:val="22"/>
        </w:rPr>
      </w:r>
      <w:r w:rsidR="00E81493">
        <w:rPr>
          <w:sz w:val="22"/>
          <w:szCs w:val="22"/>
        </w:rPr>
        <w:fldChar w:fldCharType="separate"/>
      </w:r>
      <w:r w:rsidR="00E81493">
        <w:rPr>
          <w:sz w:val="22"/>
          <w:szCs w:val="22"/>
        </w:rPr>
        <w:t>(Laver et al., 2018, London et al., 2012)</w:t>
      </w:r>
      <w:r w:rsidR="00E81493">
        <w:rPr>
          <w:sz w:val="22"/>
          <w:szCs w:val="22"/>
        </w:rPr>
        <w:fldChar w:fldCharType="end"/>
      </w:r>
      <w:r w:rsidR="00E81493">
        <w:rPr>
          <w:sz w:val="22"/>
          <w:szCs w:val="22"/>
        </w:rPr>
        <w:t xml:space="preserve">. The findings of the current study support those previously reported by Hume et al </w:t>
      </w:r>
      <w:r w:rsidR="000C3E19">
        <w:rPr>
          <w:sz w:val="22"/>
          <w:szCs w:val="22"/>
        </w:rPr>
        <w:t xml:space="preserve">(2018) </w:t>
      </w:r>
      <w:r w:rsidR="00E81493">
        <w:rPr>
          <w:sz w:val="22"/>
          <w:szCs w:val="22"/>
        </w:rPr>
        <w:t xml:space="preserve">which </w:t>
      </w:r>
      <w:r w:rsidR="00E81493">
        <w:rPr>
          <w:sz w:val="22"/>
          <w:szCs w:val="22"/>
        </w:rPr>
        <w:lastRenderedPageBreak/>
        <w:t xml:space="preserve">also followed the study cohort for a relatively short period of time </w:t>
      </w:r>
      <w:r w:rsidR="000C3E19">
        <w:rPr>
          <w:sz w:val="22"/>
          <w:szCs w:val="22"/>
        </w:rPr>
        <w:t xml:space="preserve">but concluded there was disruption of the HPA with similar increases in TSH </w:t>
      </w:r>
      <w:r w:rsidR="00E81493">
        <w:rPr>
          <w:sz w:val="22"/>
          <w:szCs w:val="22"/>
        </w:rPr>
        <w:fldChar w:fldCharType="begin"/>
      </w:r>
      <w:r w:rsidR="00E81493">
        <w:rPr>
          <w:sz w:val="22"/>
          <w:szCs w:val="22"/>
        </w:rPr>
        <w:instrText xml:space="preserve"> ADDIN EN.CITE &lt;EndNote&gt;&lt;Cite&gt;&lt;Author&gt;Hume&lt;/Author&gt;&lt;Year&gt;2018&lt;/Year&gt;&lt;RecNum&gt;24&lt;/RecNum&gt;&lt;DisplayText&gt;(Hume et al., 2018)&lt;/DisplayText&gt;&lt;record&gt;&lt;rec-number&gt;24&lt;/rec-number&gt;&lt;foreign-keys&gt;&lt;key app="EN" db-id="w22ff20tiadt07ex9x2v9xd095d2re2ttwxw" timestamp="1535627537"&gt;24&lt;/key&gt;&lt;/foreign-keys&gt;&lt;ref-type name="Journal Article"&gt;17&lt;/ref-type&gt;&lt;contributors&gt;&lt;authors&gt;&lt;author&gt;Hume, K. R.&lt;/author&gt;&lt;author&gt;Rizzo, V. L.&lt;/author&gt;&lt;author&gt;Cawley, J. R.&lt;/author&gt;&lt;author&gt;Balkman, C. E.&lt;/author&gt;&lt;/authors&gt;&lt;/contributors&gt;&lt;auth-address&gt;Department of Clinical Sciences, Cornell University College of Veterinary Medicine, Ithaca, NY.&amp;#xD;Cornell University College of Veterinary Medicine, Ithaca, NY.&amp;#xD;Summit Veterinary Referral Center, Tacoma, WA.&lt;/auth-address&gt;&lt;titles&gt;&lt;title&gt;Effects of Toceranib Phosphate on the Hypothalamic-Pituitary-Thyroid Axis in Tumor-Bearing Dogs&lt;/title&gt;&lt;secondary-title&gt;J Vet Intern Med&lt;/secondary-title&gt;&lt;alt-title&gt;Journal of veterinary internal medicine&lt;/alt-title&gt;&lt;/titles&gt;&lt;periodical&gt;&lt;full-title&gt;J Vet Intern Med&lt;/full-title&gt;&lt;/periodical&gt;&lt;pages&gt;377-383&lt;/pages&gt;&lt;volume&gt;32&lt;/volume&gt;&lt;number&gt;1&lt;/number&gt;&lt;edition&gt;2017/12/02&lt;/edition&gt;&lt;keywords&gt;&lt;keyword&gt;Cancer&lt;/keyword&gt;&lt;keyword&gt;Canine&lt;/keyword&gt;&lt;keyword&gt;Hypothalamic-pituitary-thyroid axis&lt;/keyword&gt;&lt;keyword&gt;Hypothyroidism&lt;/keyword&gt;&lt;keyword&gt;Nonthyroidal illness&lt;/keyword&gt;&lt;keyword&gt;Tyrosine kinase inhibitors&lt;/keyword&gt;&lt;/keywords&gt;&lt;dates&gt;&lt;year&gt;2018&lt;/year&gt;&lt;pub-dates&gt;&lt;date&gt;Jan&lt;/date&gt;&lt;/pub-dates&gt;&lt;/dates&gt;&lt;isbn&gt;0891-6640&lt;/isbn&gt;&lt;accession-num&gt;29193327&lt;/accession-num&gt;&lt;urls&gt;&lt;/urls&gt;&lt;custom2&gt;PMC5787183&lt;/custom2&gt;&lt;electronic-resource-num&gt;10.1111/jvim.14882&lt;/electronic-resource-num&gt;&lt;remote-database-provider&gt;NLM&lt;/remote-database-provider&gt;&lt;language&gt;eng&lt;/language&gt;&lt;/record&gt;&lt;/Cite&gt;&lt;/EndNote&gt;</w:instrText>
      </w:r>
      <w:r w:rsidR="00E81493">
        <w:rPr>
          <w:sz w:val="22"/>
          <w:szCs w:val="22"/>
        </w:rPr>
        <w:fldChar w:fldCharType="separate"/>
      </w:r>
      <w:r w:rsidR="00E81493">
        <w:rPr>
          <w:sz w:val="22"/>
          <w:szCs w:val="22"/>
        </w:rPr>
        <w:t>(Hume et al., 2018)</w:t>
      </w:r>
      <w:r w:rsidR="00E81493">
        <w:rPr>
          <w:sz w:val="22"/>
          <w:szCs w:val="22"/>
        </w:rPr>
        <w:fldChar w:fldCharType="end"/>
      </w:r>
      <w:r w:rsidR="00E81493">
        <w:rPr>
          <w:sz w:val="22"/>
          <w:szCs w:val="22"/>
        </w:rPr>
        <w:t xml:space="preserve">. </w:t>
      </w:r>
    </w:p>
    <w:p w14:paraId="20E2E326" w14:textId="77777777" w:rsidR="00043F59" w:rsidRDefault="00043F59" w:rsidP="00F8335B">
      <w:pPr>
        <w:pStyle w:val="EndNoteBibliography"/>
        <w:spacing w:line="480" w:lineRule="auto"/>
        <w:ind w:left="-11"/>
        <w:jc w:val="both"/>
        <w:rPr>
          <w:sz w:val="22"/>
          <w:szCs w:val="22"/>
        </w:rPr>
      </w:pPr>
    </w:p>
    <w:p w14:paraId="44A5072C" w14:textId="32ACDC8D" w:rsidR="006E79DE" w:rsidRDefault="006E79DE" w:rsidP="00E81493">
      <w:pPr>
        <w:pStyle w:val="EndNoteBibliography"/>
        <w:spacing w:line="480" w:lineRule="auto"/>
        <w:jc w:val="both"/>
        <w:rPr>
          <w:sz w:val="22"/>
          <w:szCs w:val="22"/>
        </w:rPr>
      </w:pPr>
      <w:r>
        <w:rPr>
          <w:sz w:val="22"/>
          <w:szCs w:val="22"/>
        </w:rPr>
        <w:t>Unfortunately</w:t>
      </w:r>
      <w:r w:rsidR="003B1395">
        <w:rPr>
          <w:sz w:val="22"/>
          <w:szCs w:val="22"/>
        </w:rPr>
        <w:t xml:space="preserve"> the study was underpowered due to slow recruitment and higher than anticipated drop out rate</w:t>
      </w:r>
      <w:r w:rsidR="00A757BE">
        <w:rPr>
          <w:sz w:val="22"/>
          <w:szCs w:val="22"/>
        </w:rPr>
        <w:t xml:space="preserve"> (44% rather than 25%).  This</w:t>
      </w:r>
      <w:r>
        <w:rPr>
          <w:sz w:val="22"/>
          <w:szCs w:val="22"/>
        </w:rPr>
        <w:t xml:space="preserve"> is attributed to a combination of rapid disease progression in some dogs</w:t>
      </w:r>
      <w:r w:rsidR="007E348F">
        <w:rPr>
          <w:sz w:val="22"/>
          <w:szCs w:val="22"/>
        </w:rPr>
        <w:t xml:space="preserve"> (particularly those with aggressive mast cell tumours)</w:t>
      </w:r>
      <w:r>
        <w:rPr>
          <w:sz w:val="22"/>
          <w:szCs w:val="22"/>
        </w:rPr>
        <w:t xml:space="preserve"> and failure to follow up, as many dogs had further monitoring and treatment performed at their primary vet</w:t>
      </w:r>
      <w:r w:rsidR="003B1395">
        <w:rPr>
          <w:sz w:val="22"/>
          <w:szCs w:val="22"/>
        </w:rPr>
        <w:t xml:space="preserve"> due to client preference</w:t>
      </w:r>
      <w:r>
        <w:rPr>
          <w:sz w:val="22"/>
          <w:szCs w:val="22"/>
        </w:rPr>
        <w:t xml:space="preserve">. </w:t>
      </w:r>
      <w:r w:rsidR="000C3E19">
        <w:rPr>
          <w:sz w:val="22"/>
          <w:szCs w:val="22"/>
        </w:rPr>
        <w:t xml:space="preserve">Funds were not available to rectruit additional cases. </w:t>
      </w:r>
      <w:r>
        <w:rPr>
          <w:sz w:val="22"/>
          <w:szCs w:val="22"/>
        </w:rPr>
        <w:t>As only six dogs were recruited to the first treatment group (toceranib and prednisolone) it is also unclear what effect, if any, prednisol</w:t>
      </w:r>
      <w:r w:rsidR="00E81493">
        <w:rPr>
          <w:sz w:val="22"/>
          <w:szCs w:val="22"/>
        </w:rPr>
        <w:t>one may have on thyroid function</w:t>
      </w:r>
      <w:r>
        <w:rPr>
          <w:sz w:val="22"/>
          <w:szCs w:val="22"/>
        </w:rPr>
        <w:t xml:space="preserve"> in these dogs. </w:t>
      </w:r>
      <w:r w:rsidR="00A60F3D">
        <w:rPr>
          <w:sz w:val="22"/>
          <w:szCs w:val="22"/>
        </w:rPr>
        <w:t xml:space="preserve">It has previously been established that prednisolone administration can sginificantly decrease serum thyroxine concentrations in healthy dogs </w:t>
      </w:r>
      <w:r w:rsidR="00A60F3D">
        <w:rPr>
          <w:sz w:val="22"/>
          <w:szCs w:val="22"/>
        </w:rPr>
        <w:fldChar w:fldCharType="begin"/>
      </w:r>
      <w:r w:rsidR="00A60F3D">
        <w:rPr>
          <w:sz w:val="22"/>
          <w:szCs w:val="22"/>
        </w:rPr>
        <w:instrText xml:space="preserve"> ADDIN EN.CITE &lt;EndNote&gt;&lt;Cite&gt;&lt;Author&gt;Torres&lt;/Author&gt;&lt;Year&gt;1991&lt;/Year&gt;&lt;RecNum&gt;26&lt;/RecNum&gt;&lt;DisplayText&gt;(Torres et al., 1991)&lt;/DisplayText&gt;&lt;record&gt;&lt;rec-number&gt;26&lt;/rec-number&gt;&lt;foreign-keys&gt;&lt;key app="EN" db-id="w22ff20tiadt07ex9x2v9xd095d2re2ttwxw" timestamp="1535633280"&gt;26&lt;/key&gt;&lt;/foreign-keys&gt;&lt;ref-type name="Journal Article"&gt;17&lt;/ref-type&gt;&lt;contributors&gt;&lt;authors&gt;&lt;author&gt;Torres, S. M.&lt;/author&gt;&lt;author&gt;McKeever, P. J.&lt;/author&gt;&lt;author&gt;Johnston, S. D.&lt;/author&gt;&lt;/authors&gt;&lt;/contributors&gt;&lt;auth-address&gt;Department of Small Animal Clinical Sciences, College of Veterinary Medicine, University of Minnesota, St. Paul 55108.&lt;/auth-address&gt;&lt;titles&gt;&lt;title&gt;Effect of oral administration of prednisolone on thyroid function in dogs&lt;/title&gt;&lt;secondary-title&gt;Am J Vet Res&lt;/secondary-title&gt;&lt;alt-title&gt;American journal of veterinary research&lt;/alt-title&gt;&lt;/titles&gt;&lt;periodical&gt;&lt;full-title&gt;Am J Vet Res&lt;/full-title&gt;&lt;abbr-1&gt;American journal of veterinary research&lt;/abbr-1&gt;&lt;/periodical&gt;&lt;alt-periodical&gt;&lt;full-title&gt;Am J Vet Res&lt;/full-title&gt;&lt;abbr-1&gt;American journal of veterinary research&lt;/abbr-1&gt;&lt;/alt-periodical&gt;&lt;pages&gt;416-21&lt;/pages&gt;&lt;volume&gt;52&lt;/volume&gt;&lt;number&gt;3&lt;/number&gt;&lt;edition&gt;1991/03/01&lt;/edition&gt;&lt;keywords&gt;&lt;keyword&gt;Administration, Oral&lt;/keyword&gt;&lt;keyword&gt;Animals&lt;/keyword&gt;&lt;keyword&gt;Dogs/*physiology&lt;/keyword&gt;&lt;keyword&gt;Female&lt;/keyword&gt;&lt;keyword&gt;Male&lt;/keyword&gt;&lt;keyword&gt;Prednisolone/administration &amp;amp; dosage/*pharmacology&lt;/keyword&gt;&lt;keyword&gt;Thyroid Gland/*drug effects/physiology/secretion&lt;/keyword&gt;&lt;keyword&gt;Thyroxine/blood/secretion&lt;/keyword&gt;&lt;keyword&gt;Triiodothyronine/blood/secretion&lt;/keyword&gt;&lt;/keywords&gt;&lt;dates&gt;&lt;year&gt;1991&lt;/year&gt;&lt;pub-dates&gt;&lt;date&gt;Mar&lt;/date&gt;&lt;/pub-dates&gt;&lt;/dates&gt;&lt;isbn&gt;0002-9645 (Print)&amp;#xD;0002-9645&lt;/isbn&gt;&lt;accession-num&gt;2035915&lt;/accession-num&gt;&lt;urls&gt;&lt;/urls&gt;&lt;remote-database-provider&gt;NLM&lt;/remote-database-provider&gt;&lt;language&gt;eng&lt;/language&gt;&lt;/record&gt;&lt;/Cite&gt;&lt;/EndNote&gt;</w:instrText>
      </w:r>
      <w:r w:rsidR="00A60F3D">
        <w:rPr>
          <w:sz w:val="22"/>
          <w:szCs w:val="22"/>
        </w:rPr>
        <w:fldChar w:fldCharType="separate"/>
      </w:r>
      <w:r w:rsidR="00A60F3D">
        <w:rPr>
          <w:sz w:val="22"/>
          <w:szCs w:val="22"/>
        </w:rPr>
        <w:t>(Torres et al., 1991)</w:t>
      </w:r>
      <w:r w:rsidR="00A60F3D">
        <w:rPr>
          <w:sz w:val="22"/>
          <w:szCs w:val="22"/>
        </w:rPr>
        <w:fldChar w:fldCharType="end"/>
      </w:r>
      <w:r w:rsidR="000C3E19">
        <w:rPr>
          <w:sz w:val="22"/>
          <w:szCs w:val="22"/>
        </w:rPr>
        <w:t>, though none of these dogs had thyroxine levels below the lower limit of the reference interval</w:t>
      </w:r>
      <w:r w:rsidR="00A60F3D">
        <w:rPr>
          <w:sz w:val="22"/>
          <w:szCs w:val="22"/>
        </w:rPr>
        <w:t xml:space="preserve">. </w:t>
      </w:r>
    </w:p>
    <w:p w14:paraId="0A10F8C8" w14:textId="77777777" w:rsidR="00582C1F" w:rsidRPr="00C93525" w:rsidRDefault="00582C1F" w:rsidP="00582C1F">
      <w:pPr>
        <w:pStyle w:val="EndNoteBibliography"/>
        <w:spacing w:line="480" w:lineRule="auto"/>
        <w:ind w:hanging="11"/>
        <w:jc w:val="both"/>
        <w:rPr>
          <w:sz w:val="22"/>
          <w:szCs w:val="22"/>
        </w:rPr>
      </w:pPr>
    </w:p>
    <w:p w14:paraId="45657F72" w14:textId="77777777" w:rsidR="00BE3BD6" w:rsidRDefault="00BE3BD6" w:rsidP="00582C1F">
      <w:pPr>
        <w:pStyle w:val="EndNoteBibliography"/>
        <w:spacing w:line="480" w:lineRule="auto"/>
        <w:ind w:left="720" w:hanging="720"/>
        <w:jc w:val="both"/>
        <w:rPr>
          <w:sz w:val="22"/>
          <w:szCs w:val="22"/>
        </w:rPr>
      </w:pPr>
    </w:p>
    <w:p w14:paraId="61D718C5" w14:textId="7C44DF6A" w:rsidR="00B933CA" w:rsidRDefault="00B933CA" w:rsidP="00B933CA">
      <w:pPr>
        <w:pStyle w:val="EndNoteBibliography"/>
        <w:spacing w:line="480" w:lineRule="auto"/>
        <w:ind w:hanging="11"/>
        <w:jc w:val="both"/>
        <w:rPr>
          <w:sz w:val="22"/>
          <w:szCs w:val="22"/>
        </w:rPr>
      </w:pPr>
      <w:r>
        <w:rPr>
          <w:sz w:val="22"/>
          <w:szCs w:val="22"/>
        </w:rPr>
        <w:t>In conclusion, this study has not identified an association between</w:t>
      </w:r>
      <w:r w:rsidR="00011BE5">
        <w:rPr>
          <w:sz w:val="22"/>
          <w:szCs w:val="22"/>
        </w:rPr>
        <w:t xml:space="preserve"> short term</w:t>
      </w:r>
      <w:r>
        <w:rPr>
          <w:sz w:val="22"/>
          <w:szCs w:val="22"/>
        </w:rPr>
        <w:t xml:space="preserve"> toceranib administration and hypothyroidism in dogs. However</w:t>
      </w:r>
      <w:r w:rsidR="009406DF">
        <w:rPr>
          <w:sz w:val="22"/>
          <w:szCs w:val="22"/>
        </w:rPr>
        <w:t>, there was a significant increase in TSH</w:t>
      </w:r>
      <w:r w:rsidR="003B1395">
        <w:rPr>
          <w:sz w:val="22"/>
          <w:szCs w:val="22"/>
        </w:rPr>
        <w:t xml:space="preserve"> in patients treated with this drug and</w:t>
      </w:r>
      <w:r>
        <w:rPr>
          <w:sz w:val="22"/>
          <w:szCs w:val="22"/>
        </w:rPr>
        <w:t xml:space="preserve"> further studies with a greater number of dogs</w:t>
      </w:r>
      <w:r w:rsidR="00E672E7">
        <w:rPr>
          <w:sz w:val="22"/>
          <w:szCs w:val="22"/>
        </w:rPr>
        <w:t xml:space="preserve"> that are</w:t>
      </w:r>
      <w:r w:rsidR="00011BE5">
        <w:rPr>
          <w:sz w:val="22"/>
          <w:szCs w:val="22"/>
        </w:rPr>
        <w:t xml:space="preserve"> receiving treatmnt and are</w:t>
      </w:r>
      <w:r w:rsidR="00E672E7">
        <w:rPr>
          <w:sz w:val="22"/>
          <w:szCs w:val="22"/>
        </w:rPr>
        <w:t xml:space="preserve"> followed for a prolonged period</w:t>
      </w:r>
      <w:r>
        <w:rPr>
          <w:sz w:val="22"/>
          <w:szCs w:val="22"/>
        </w:rPr>
        <w:t xml:space="preserve"> are required to</w:t>
      </w:r>
      <w:r w:rsidR="003B1395">
        <w:rPr>
          <w:sz w:val="22"/>
          <w:szCs w:val="22"/>
        </w:rPr>
        <w:t xml:space="preserve"> improve understanding of </w:t>
      </w:r>
      <w:r>
        <w:rPr>
          <w:sz w:val="22"/>
          <w:szCs w:val="22"/>
        </w:rPr>
        <w:t xml:space="preserve"> </w:t>
      </w:r>
      <w:r w:rsidR="003B1395">
        <w:rPr>
          <w:sz w:val="22"/>
          <w:szCs w:val="22"/>
        </w:rPr>
        <w:t xml:space="preserve">the effect of toceranib phosphate on thyroid </w:t>
      </w:r>
      <w:r w:rsidR="00362087">
        <w:rPr>
          <w:sz w:val="22"/>
          <w:szCs w:val="22"/>
        </w:rPr>
        <w:t xml:space="preserve">function </w:t>
      </w:r>
      <w:r w:rsidR="003B1395">
        <w:rPr>
          <w:sz w:val="22"/>
          <w:szCs w:val="22"/>
        </w:rPr>
        <w:t xml:space="preserve">in dogs. </w:t>
      </w:r>
    </w:p>
    <w:p w14:paraId="789EE9E6" w14:textId="065F6DBC" w:rsidR="00E8202A" w:rsidRDefault="00E8202A" w:rsidP="00B933CA">
      <w:pPr>
        <w:pStyle w:val="EndNoteBibliography"/>
        <w:spacing w:line="480" w:lineRule="auto"/>
        <w:ind w:hanging="11"/>
        <w:jc w:val="both"/>
        <w:rPr>
          <w:sz w:val="22"/>
          <w:szCs w:val="22"/>
        </w:rPr>
      </w:pPr>
    </w:p>
    <w:p w14:paraId="7C25A082" w14:textId="02AEC6F1" w:rsidR="00BE3BD6" w:rsidRDefault="00BE3BD6" w:rsidP="004A316F">
      <w:pPr>
        <w:pStyle w:val="EndNoteBibliography"/>
        <w:spacing w:line="480" w:lineRule="auto"/>
        <w:ind w:left="720" w:hanging="720"/>
        <w:rPr>
          <w:sz w:val="22"/>
          <w:szCs w:val="22"/>
        </w:rPr>
      </w:pPr>
    </w:p>
    <w:p w14:paraId="0612C806" w14:textId="77777777" w:rsidR="00B82DFE" w:rsidRDefault="00B82DFE" w:rsidP="004A316F">
      <w:pPr>
        <w:pStyle w:val="EndNoteBibliography"/>
        <w:spacing w:line="480" w:lineRule="auto"/>
        <w:ind w:left="720" w:hanging="720"/>
        <w:rPr>
          <w:sz w:val="22"/>
          <w:szCs w:val="22"/>
        </w:rPr>
      </w:pPr>
    </w:p>
    <w:p w14:paraId="4A8B8DDE" w14:textId="77777777" w:rsidR="00BE3BD6" w:rsidRPr="0017485C" w:rsidRDefault="00BE3BD6" w:rsidP="004A316F">
      <w:pPr>
        <w:pStyle w:val="EndNoteBibliography"/>
        <w:ind w:left="720" w:hanging="720"/>
        <w:rPr>
          <w:b/>
          <w:sz w:val="22"/>
          <w:szCs w:val="22"/>
        </w:rPr>
      </w:pPr>
      <w:r w:rsidRPr="0017485C">
        <w:rPr>
          <w:b/>
          <w:sz w:val="22"/>
          <w:szCs w:val="22"/>
        </w:rPr>
        <w:t>References</w:t>
      </w:r>
    </w:p>
    <w:p w14:paraId="66CE5430" w14:textId="77777777" w:rsidR="00BE3BD6" w:rsidRDefault="00BE3BD6" w:rsidP="004A316F">
      <w:pPr>
        <w:pStyle w:val="EndNoteBibliography"/>
        <w:ind w:left="720" w:hanging="720"/>
        <w:rPr>
          <w:sz w:val="22"/>
          <w:szCs w:val="22"/>
        </w:rPr>
      </w:pPr>
    </w:p>
    <w:p w14:paraId="36D5B64B" w14:textId="77777777" w:rsidR="00A60F3D" w:rsidRPr="00A60F3D" w:rsidRDefault="0041516A" w:rsidP="00A60F3D">
      <w:pPr>
        <w:pStyle w:val="EndNoteBibliography"/>
        <w:ind w:left="720" w:hanging="720"/>
      </w:pPr>
      <w:r>
        <w:rPr>
          <w:sz w:val="22"/>
          <w:szCs w:val="22"/>
        </w:rPr>
        <w:fldChar w:fldCharType="begin"/>
      </w:r>
      <w:r>
        <w:rPr>
          <w:sz w:val="22"/>
          <w:szCs w:val="22"/>
        </w:rPr>
        <w:instrText xml:space="preserve"> ADDIN EN.REFLIST </w:instrText>
      </w:r>
      <w:r>
        <w:rPr>
          <w:sz w:val="22"/>
          <w:szCs w:val="22"/>
        </w:rPr>
        <w:fldChar w:fldCharType="separate"/>
      </w:r>
      <w:r w:rsidR="00A60F3D" w:rsidRPr="00A60F3D">
        <w:t xml:space="preserve">ARICO, A., GUADAGNIN, E., FERRARESSO, S., GELAIN, M. E., IUSSICH, S., RUTGEN, B. C., MAZZARIOL, S., MARCONATO, L. &amp; ARESU, L. 2014. Platelet-derived growth factors and receptors in Canine Lymphoma. </w:t>
      </w:r>
      <w:r w:rsidR="00A60F3D" w:rsidRPr="00A60F3D">
        <w:rPr>
          <w:i/>
        </w:rPr>
        <w:t>J Comp Pathol,</w:t>
      </w:r>
      <w:r w:rsidR="00A60F3D" w:rsidRPr="00A60F3D">
        <w:t xml:space="preserve"> 151</w:t>
      </w:r>
      <w:r w:rsidR="00A60F3D" w:rsidRPr="00A60F3D">
        <w:rPr>
          <w:b/>
        </w:rPr>
        <w:t>,</w:t>
      </w:r>
      <w:r w:rsidR="00A60F3D" w:rsidRPr="00A60F3D">
        <w:t xml:space="preserve"> 322-8.</w:t>
      </w:r>
    </w:p>
    <w:p w14:paraId="2C752EB5" w14:textId="77777777" w:rsidR="00A60F3D" w:rsidRPr="00A60F3D" w:rsidRDefault="00A60F3D" w:rsidP="00A60F3D">
      <w:pPr>
        <w:pStyle w:val="EndNoteBibliography"/>
        <w:ind w:left="720" w:hanging="720"/>
      </w:pPr>
      <w:r w:rsidRPr="00A60F3D">
        <w:t xml:space="preserve">BAFFERT, F., LE, T., SENNINO, B., THURSTON, G., KUO, C. J., HU-LOWE, D. &amp; MCDONALD, D. M. 2006. Cellular changes in normal blood capillaries undergoing regression after inhibition of VEGF signaling. </w:t>
      </w:r>
      <w:r w:rsidRPr="00A60F3D">
        <w:rPr>
          <w:i/>
        </w:rPr>
        <w:t>Am J Physiol Heart Circ Physiol,</w:t>
      </w:r>
      <w:r w:rsidRPr="00A60F3D">
        <w:t xml:space="preserve"> 290</w:t>
      </w:r>
      <w:r w:rsidRPr="00A60F3D">
        <w:rPr>
          <w:b/>
        </w:rPr>
        <w:t>,</w:t>
      </w:r>
      <w:r w:rsidRPr="00A60F3D">
        <w:t xml:space="preserve"> H547-59.</w:t>
      </w:r>
    </w:p>
    <w:p w14:paraId="3F02043E" w14:textId="77777777" w:rsidR="00A60F3D" w:rsidRPr="00A60F3D" w:rsidRDefault="00A60F3D" w:rsidP="00A60F3D">
      <w:pPr>
        <w:pStyle w:val="EndNoteBibliography"/>
        <w:ind w:left="720" w:hanging="720"/>
      </w:pPr>
      <w:r w:rsidRPr="00A60F3D">
        <w:lastRenderedPageBreak/>
        <w:t xml:space="preserve">BERNABE, L. F., PORTELA, R., NGUYEN, S., KISSEBERTH, W. C., PENNELL, M., YANCEY, M. F. &amp; LONDON, C. A. 2013. Evaluation of the adverse event profile and pharmacodynamics of toceranib phosphate administered to dogs with solid tumors at doses below the maximum tolerated dose. </w:t>
      </w:r>
      <w:r w:rsidRPr="00A60F3D">
        <w:rPr>
          <w:i/>
        </w:rPr>
        <w:t>BMC Vet Res,</w:t>
      </w:r>
      <w:r w:rsidRPr="00A60F3D">
        <w:t xml:space="preserve"> 9</w:t>
      </w:r>
      <w:r w:rsidRPr="00A60F3D">
        <w:rPr>
          <w:b/>
        </w:rPr>
        <w:t>,</w:t>
      </w:r>
      <w:r w:rsidRPr="00A60F3D">
        <w:t xml:space="preserve"> 190.</w:t>
      </w:r>
    </w:p>
    <w:p w14:paraId="75FB4577" w14:textId="77777777" w:rsidR="00A60F3D" w:rsidRPr="00A60F3D" w:rsidRDefault="00A60F3D" w:rsidP="00A60F3D">
      <w:pPr>
        <w:pStyle w:val="EndNoteBibliography"/>
        <w:ind w:left="720" w:hanging="720"/>
      </w:pPr>
      <w:r w:rsidRPr="00A60F3D">
        <w:t xml:space="preserve">DESAI, J., YASSA, L., MARQUSEE, E., GEORGE, S., FRATES, M. C., CHEN, M. H., MORGAN, J. A., DYCHTER, S. S., LARSEN, P. R., DEMETRI, G. D. &amp; ALEXANDER, E. K. 2006. Hypothyroidism after sunitinib treatment for patients with gastrointestinal stromal tumors. </w:t>
      </w:r>
      <w:r w:rsidRPr="00A60F3D">
        <w:rPr>
          <w:i/>
        </w:rPr>
        <w:t>Ann Intern Med,</w:t>
      </w:r>
      <w:r w:rsidRPr="00A60F3D">
        <w:t xml:space="preserve"> 145</w:t>
      </w:r>
      <w:r w:rsidRPr="00A60F3D">
        <w:rPr>
          <w:b/>
        </w:rPr>
        <w:t>,</w:t>
      </w:r>
      <w:r w:rsidRPr="00A60F3D">
        <w:t xml:space="preserve"> 660-4.</w:t>
      </w:r>
    </w:p>
    <w:p w14:paraId="604B20BB" w14:textId="77777777" w:rsidR="00A60F3D" w:rsidRPr="00A60F3D" w:rsidRDefault="00A60F3D" w:rsidP="00A60F3D">
      <w:pPr>
        <w:pStyle w:val="EndNoteBibliography"/>
        <w:ind w:left="720" w:hanging="720"/>
      </w:pPr>
      <w:r w:rsidRPr="00A60F3D">
        <w:t xml:space="preserve">DRUKER, B. J., TAMURA, S., BUCHDUNGER, E., OHNO, S., SEGAL, G. M., FANNING, S., ZIMMERMANN, J. &amp; LYDON, N. B. 1996. Effects of a selective inhibitor of the Abl tyrosine kinase on the growth of Bcr-Abl positive cells. </w:t>
      </w:r>
      <w:r w:rsidRPr="00A60F3D">
        <w:rPr>
          <w:i/>
        </w:rPr>
        <w:t>Nat Med,</w:t>
      </w:r>
      <w:r w:rsidRPr="00A60F3D">
        <w:t xml:space="preserve"> 2</w:t>
      </w:r>
      <w:r w:rsidRPr="00A60F3D">
        <w:rPr>
          <w:b/>
        </w:rPr>
        <w:t>,</w:t>
      </w:r>
      <w:r w:rsidRPr="00A60F3D">
        <w:t xml:space="preserve"> 561-6.</w:t>
      </w:r>
    </w:p>
    <w:p w14:paraId="443CAB88" w14:textId="77777777" w:rsidR="00A60F3D" w:rsidRPr="00A60F3D" w:rsidRDefault="00A60F3D" w:rsidP="00A60F3D">
      <w:pPr>
        <w:pStyle w:val="EndNoteBibliography"/>
        <w:ind w:left="720" w:hanging="720"/>
      </w:pPr>
      <w:r w:rsidRPr="00A60F3D">
        <w:t xml:space="preserve">HAYES, S., YUZBASIYAN-GURKAN, V., GREGORY-BRYSON, E. &amp; KIUPEL, M. 2013. Classification of canine nonangiogenic, nonlymphogenic, gastrointestinal sarcomas based on microscopic, immunohistochemical, and molecular characteristics. </w:t>
      </w:r>
      <w:r w:rsidRPr="00A60F3D">
        <w:rPr>
          <w:i/>
        </w:rPr>
        <w:t>Vet Pathol,</w:t>
      </w:r>
      <w:r w:rsidRPr="00A60F3D">
        <w:t xml:space="preserve"> 50</w:t>
      </w:r>
      <w:r w:rsidRPr="00A60F3D">
        <w:rPr>
          <w:b/>
        </w:rPr>
        <w:t>,</w:t>
      </w:r>
      <w:r w:rsidRPr="00A60F3D">
        <w:t xml:space="preserve"> 779-88.</w:t>
      </w:r>
    </w:p>
    <w:p w14:paraId="57D1B44C" w14:textId="77777777" w:rsidR="00A60F3D" w:rsidRPr="00A60F3D" w:rsidRDefault="00A60F3D" w:rsidP="00A60F3D">
      <w:pPr>
        <w:pStyle w:val="EndNoteBibliography"/>
        <w:ind w:left="720" w:hanging="720"/>
      </w:pPr>
      <w:r w:rsidRPr="00A60F3D">
        <w:t xml:space="preserve">HUME, K. R., RIZZO, V. L., CAWLEY, J. R. &amp; BALKMAN, C. E. 2018. Effects of Toceranib Phosphate on the Hypothalamic-Pituitary-Thyroid Axis in Tumor-Bearing Dogs. </w:t>
      </w:r>
      <w:r w:rsidRPr="00A60F3D">
        <w:rPr>
          <w:i/>
        </w:rPr>
        <w:t>J Vet Intern Med,</w:t>
      </w:r>
      <w:r w:rsidRPr="00A60F3D">
        <w:t xml:space="preserve"> 32</w:t>
      </w:r>
      <w:r w:rsidRPr="00A60F3D">
        <w:rPr>
          <w:b/>
        </w:rPr>
        <w:t>,</w:t>
      </w:r>
      <w:r w:rsidRPr="00A60F3D">
        <w:t xml:space="preserve"> 377-383.</w:t>
      </w:r>
    </w:p>
    <w:p w14:paraId="15AC03DF" w14:textId="77777777" w:rsidR="00A60F3D" w:rsidRPr="00A60F3D" w:rsidRDefault="00A60F3D" w:rsidP="00A60F3D">
      <w:pPr>
        <w:pStyle w:val="EndNoteBibliography"/>
        <w:ind w:left="720" w:hanging="720"/>
      </w:pPr>
      <w:r w:rsidRPr="00A60F3D">
        <w:t xml:space="preserve">LAVER, T., LONDON, C. A., VAIL, D. M., BILLER, B. J., COY, J. &amp; THAMM, D. H. 2018. Prospective evaluation of toceranib phosphate in metastatic canine osteosarcoma. </w:t>
      </w:r>
      <w:r w:rsidRPr="00A60F3D">
        <w:rPr>
          <w:i/>
        </w:rPr>
        <w:t>Vet Comp Oncol,</w:t>
      </w:r>
      <w:r w:rsidRPr="00A60F3D">
        <w:t xml:space="preserve"> 16</w:t>
      </w:r>
      <w:r w:rsidRPr="00A60F3D">
        <w:rPr>
          <w:b/>
        </w:rPr>
        <w:t>,</w:t>
      </w:r>
      <w:r w:rsidRPr="00A60F3D">
        <w:t xml:space="preserve"> E23-e29.</w:t>
      </w:r>
    </w:p>
    <w:p w14:paraId="62B690A4" w14:textId="77777777" w:rsidR="00A60F3D" w:rsidRPr="00A60F3D" w:rsidRDefault="00A60F3D" w:rsidP="00A60F3D">
      <w:pPr>
        <w:pStyle w:val="EndNoteBibliography"/>
        <w:ind w:left="720" w:hanging="720"/>
      </w:pPr>
      <w:r w:rsidRPr="00A60F3D">
        <w:t xml:space="preserve">LONDON, C., MATHIE, T., STINGLE, N., CLIFFORD, C., HANEY, S., KLEIN, M. K., BEAVER, L., VICKERY, K., VAIL, D. M., HERSHEY, B., ETTINGER, S., VAUGHAN, A., ALVAREZ, F., HILLMAN, L., KISELOW, M., THAMM, D., HIGGINBOTHAM, M. L., GAUTHIER, M., KRICK, E., PHILLIPS, B., LADUE, T., JONES, P., BRYAN, J., GILL, V., NOVASAD, A., FULTON, L., CARRERAS, J., MCNEILL, C., HENRY, C. &amp; GILLINGS, S. 2012. Preliminary evidence for biologic activity of toceranib phosphate (Palladia((R))) in solid tumours. </w:t>
      </w:r>
      <w:r w:rsidRPr="00A60F3D">
        <w:rPr>
          <w:i/>
        </w:rPr>
        <w:t>Vet Comp Oncol,</w:t>
      </w:r>
      <w:r w:rsidRPr="00A60F3D">
        <w:t xml:space="preserve"> 10</w:t>
      </w:r>
      <w:r w:rsidRPr="00A60F3D">
        <w:rPr>
          <w:b/>
        </w:rPr>
        <w:t>,</w:t>
      </w:r>
      <w:r w:rsidRPr="00A60F3D">
        <w:t xml:space="preserve"> 194-205.</w:t>
      </w:r>
    </w:p>
    <w:p w14:paraId="0204EC58" w14:textId="77777777" w:rsidR="00A60F3D" w:rsidRPr="00A60F3D" w:rsidRDefault="00A60F3D" w:rsidP="00A60F3D">
      <w:pPr>
        <w:pStyle w:val="EndNoteBibliography"/>
        <w:ind w:left="720" w:hanging="720"/>
      </w:pPr>
      <w:r w:rsidRPr="00A60F3D">
        <w:t xml:space="preserve">LONDON, C. A., HANNAH, A. L., ZADOVOSKAYA, R., CHIEN, M. B., KOLLIAS-BAKER, C., ROSENBERG, M., DOWNING, S., POST, G., BOUCHER, J., SHENOY, N., MENDEL, D. B., MCMAHON, G. &amp; CHERRINGTON, J. M. 2003. Phase I dose-escalating study of SU11654, a small molecule receptor tyrosine kinase inhibitor, in dogs with spontaneous malignancies. </w:t>
      </w:r>
      <w:r w:rsidRPr="00A60F3D">
        <w:rPr>
          <w:i/>
        </w:rPr>
        <w:t>Clin Cancer Res,</w:t>
      </w:r>
      <w:r w:rsidRPr="00A60F3D">
        <w:t xml:space="preserve"> 9</w:t>
      </w:r>
      <w:r w:rsidRPr="00A60F3D">
        <w:rPr>
          <w:b/>
        </w:rPr>
        <w:t>,</w:t>
      </w:r>
      <w:r w:rsidRPr="00A60F3D">
        <w:t xml:space="preserve"> 2755-68.</w:t>
      </w:r>
    </w:p>
    <w:p w14:paraId="42D23492" w14:textId="77777777" w:rsidR="00A60F3D" w:rsidRPr="00A60F3D" w:rsidRDefault="00A60F3D" w:rsidP="00A60F3D">
      <w:pPr>
        <w:pStyle w:val="EndNoteBibliography"/>
        <w:ind w:left="720" w:hanging="720"/>
      </w:pPr>
      <w:r w:rsidRPr="00A60F3D">
        <w:t xml:space="preserve">MANNAVOLA, D., COCO, P., VANNUCCHI, G., BERTUELLI, R., CARLETTO, M., CASALI, P. G., BECK-PECCOZ, P. &amp; FUGAZZOLA, L. 2007. A novel tyrosine-kinase selective inhibitor, sunitinib, induces transient hypothyroidism by blocking iodine uptake. </w:t>
      </w:r>
      <w:r w:rsidRPr="00A60F3D">
        <w:rPr>
          <w:i/>
        </w:rPr>
        <w:t>J Clin Endocrinol Metab,</w:t>
      </w:r>
      <w:r w:rsidRPr="00A60F3D">
        <w:t xml:space="preserve"> 92</w:t>
      </w:r>
      <w:r w:rsidRPr="00A60F3D">
        <w:rPr>
          <w:b/>
        </w:rPr>
        <w:t>,</w:t>
      </w:r>
      <w:r w:rsidRPr="00A60F3D">
        <w:t xml:space="preserve"> 3531-4.</w:t>
      </w:r>
    </w:p>
    <w:p w14:paraId="1260E935" w14:textId="77777777" w:rsidR="00A60F3D" w:rsidRPr="00A60F3D" w:rsidRDefault="00A60F3D" w:rsidP="00A60F3D">
      <w:pPr>
        <w:pStyle w:val="EndNoteBibliography"/>
        <w:ind w:left="720" w:hanging="720"/>
      </w:pPr>
      <w:r w:rsidRPr="00A60F3D">
        <w:t xml:space="preserve">PRYER, N. K., LEE, L. B., ZADOVASKAYA, R., YU, X., SUKBUNTHERNG, J., CHERRINGTON, J. M. &amp; LONDON, C. A. 2003. Proof of target for SU11654: inhibition of KIT phosphorylation in canine mast cell tumors. </w:t>
      </w:r>
      <w:r w:rsidRPr="00A60F3D">
        <w:rPr>
          <w:i/>
        </w:rPr>
        <w:t>Clin Cancer Res,</w:t>
      </w:r>
      <w:r w:rsidRPr="00A60F3D">
        <w:t xml:space="preserve"> 9</w:t>
      </w:r>
      <w:r w:rsidRPr="00A60F3D">
        <w:rPr>
          <w:b/>
        </w:rPr>
        <w:t>,</w:t>
      </w:r>
      <w:r w:rsidRPr="00A60F3D">
        <w:t xml:space="preserve"> 5729-34.</w:t>
      </w:r>
    </w:p>
    <w:p w14:paraId="7671ED19" w14:textId="77777777" w:rsidR="00A60F3D" w:rsidRPr="00A60F3D" w:rsidRDefault="00A60F3D" w:rsidP="00A60F3D">
      <w:pPr>
        <w:pStyle w:val="EndNoteBibliography"/>
        <w:ind w:left="720" w:hanging="720"/>
      </w:pPr>
      <w:r w:rsidRPr="00A60F3D">
        <w:t xml:space="preserve">RINI, B. I., TAMASKAR, I., SHAHEEN, P., SALAS, R., GARCIA, J., WOOD, L., REDDY, S., DREICER, R. &amp; BUKOWSKI, R. M. 2007. Hypothyroidism in patients with metastatic renal cell carcinoma treated with sunitinib. </w:t>
      </w:r>
      <w:r w:rsidRPr="00A60F3D">
        <w:rPr>
          <w:i/>
        </w:rPr>
        <w:t>J Natl Cancer Inst,</w:t>
      </w:r>
      <w:r w:rsidRPr="00A60F3D">
        <w:t xml:space="preserve"> 99</w:t>
      </w:r>
      <w:r w:rsidRPr="00A60F3D">
        <w:rPr>
          <w:b/>
        </w:rPr>
        <w:t>,</w:t>
      </w:r>
      <w:r w:rsidRPr="00A60F3D">
        <w:t xml:space="preserve"> 81-3.</w:t>
      </w:r>
    </w:p>
    <w:p w14:paraId="4DFDD0EA" w14:textId="77777777" w:rsidR="00A60F3D" w:rsidRPr="00A60F3D" w:rsidRDefault="00A60F3D" w:rsidP="00A60F3D">
      <w:pPr>
        <w:pStyle w:val="EndNoteBibliography"/>
        <w:ind w:left="720" w:hanging="720"/>
      </w:pPr>
      <w:r w:rsidRPr="00A60F3D">
        <w:t xml:space="preserve">SANTOS, A., LOPES, C., GARTNER, F. &amp; MATOS, A. J. 2016. VEGFR-2 expression in malignant tumours of the canine mammary gland: a prospective survival study. </w:t>
      </w:r>
      <w:r w:rsidRPr="00A60F3D">
        <w:rPr>
          <w:i/>
        </w:rPr>
        <w:t>Vet Comp Oncol,</w:t>
      </w:r>
      <w:r w:rsidRPr="00A60F3D">
        <w:t xml:space="preserve"> 14</w:t>
      </w:r>
      <w:r w:rsidRPr="00A60F3D">
        <w:rPr>
          <w:b/>
        </w:rPr>
        <w:t>,</w:t>
      </w:r>
      <w:r w:rsidRPr="00A60F3D">
        <w:t xml:space="preserve"> e83-92.</w:t>
      </w:r>
    </w:p>
    <w:p w14:paraId="6FBD6727" w14:textId="77777777" w:rsidR="00A60F3D" w:rsidRPr="00A60F3D" w:rsidRDefault="00A60F3D" w:rsidP="00A60F3D">
      <w:pPr>
        <w:pStyle w:val="EndNoteBibliography"/>
        <w:ind w:left="720" w:hanging="720"/>
      </w:pPr>
      <w:r w:rsidRPr="00A60F3D">
        <w:lastRenderedPageBreak/>
        <w:t xml:space="preserve">TAMASKAR, I., BUKOWSKI, R., ELSON, P., IOACHIMESCU, A. G., WOOD, L., DREICER, R., MEKHAIL, T., GARCIA, J. &amp; RINI, B. I. 2008. Thyroid function test abnormalities in patients with metastatic renal cell carcinoma treated with sorafenib. </w:t>
      </w:r>
      <w:r w:rsidRPr="00A60F3D">
        <w:rPr>
          <w:i/>
        </w:rPr>
        <w:t>Ann Oncol,</w:t>
      </w:r>
      <w:r w:rsidRPr="00A60F3D">
        <w:t xml:space="preserve"> 19</w:t>
      </w:r>
      <w:r w:rsidRPr="00A60F3D">
        <w:rPr>
          <w:b/>
        </w:rPr>
        <w:t>,</w:t>
      </w:r>
      <w:r w:rsidRPr="00A60F3D">
        <w:t xml:space="preserve"> 265-8.</w:t>
      </w:r>
    </w:p>
    <w:p w14:paraId="7959F4AD" w14:textId="77777777" w:rsidR="00A60F3D" w:rsidRPr="00A60F3D" w:rsidRDefault="00A60F3D" w:rsidP="00A60F3D">
      <w:pPr>
        <w:pStyle w:val="EndNoteBibliography"/>
        <w:ind w:left="720" w:hanging="720"/>
      </w:pPr>
      <w:r w:rsidRPr="00A60F3D">
        <w:t xml:space="preserve">TJOSTHEIM, S. S., STEPIEN, R. L., MARKOVIC, L. E. &amp; STEIN, T. J. 2016. Effects of Toceranib Phosphate on Systolic Blood Pressure and Proteinuria in Dogs. </w:t>
      </w:r>
      <w:r w:rsidRPr="00A60F3D">
        <w:rPr>
          <w:i/>
        </w:rPr>
        <w:t>J Vet Intern Med,</w:t>
      </w:r>
      <w:r w:rsidRPr="00A60F3D">
        <w:t xml:space="preserve"> 30</w:t>
      </w:r>
      <w:r w:rsidRPr="00A60F3D">
        <w:rPr>
          <w:b/>
        </w:rPr>
        <w:t>,</w:t>
      </w:r>
      <w:r w:rsidRPr="00A60F3D">
        <w:t xml:space="preserve"> 951-7.</w:t>
      </w:r>
    </w:p>
    <w:p w14:paraId="6CA6C15C" w14:textId="77777777" w:rsidR="00A60F3D" w:rsidRPr="00A60F3D" w:rsidRDefault="00A60F3D" w:rsidP="00A60F3D">
      <w:pPr>
        <w:pStyle w:val="EndNoteBibliography"/>
        <w:ind w:left="720" w:hanging="720"/>
      </w:pPr>
      <w:r w:rsidRPr="00A60F3D">
        <w:t xml:space="preserve">TORINO, F., CORSELLO, S. M., LONGO, R., BARNABEI, A. &amp; GASPARINI, G. 2009. Hypothyroidism related to tyrosine kinase inhibitors: an emerging toxic effect of targeted therapy. </w:t>
      </w:r>
      <w:r w:rsidRPr="00A60F3D">
        <w:rPr>
          <w:i/>
        </w:rPr>
        <w:t>Nat Rev Clin Oncol,</w:t>
      </w:r>
      <w:r w:rsidRPr="00A60F3D">
        <w:t xml:space="preserve"> 6</w:t>
      </w:r>
      <w:r w:rsidRPr="00A60F3D">
        <w:rPr>
          <w:b/>
        </w:rPr>
        <w:t>,</w:t>
      </w:r>
      <w:r w:rsidRPr="00A60F3D">
        <w:t xml:space="preserve"> 219-28.</w:t>
      </w:r>
    </w:p>
    <w:p w14:paraId="55F872B4" w14:textId="77777777" w:rsidR="00A60F3D" w:rsidRPr="00A60F3D" w:rsidRDefault="00A60F3D" w:rsidP="00A60F3D">
      <w:pPr>
        <w:pStyle w:val="EndNoteBibliography"/>
        <w:ind w:left="720" w:hanging="720"/>
      </w:pPr>
      <w:r w:rsidRPr="00A60F3D">
        <w:t xml:space="preserve">TORRES, S. M., MCKEEVER, P. J. &amp; JOHNSTON, S. D. 1991. Effect of oral administration of prednisolone on thyroid function in dogs. </w:t>
      </w:r>
      <w:r w:rsidRPr="00A60F3D">
        <w:rPr>
          <w:i/>
        </w:rPr>
        <w:t>Am J Vet Res,</w:t>
      </w:r>
      <w:r w:rsidRPr="00A60F3D">
        <w:t xml:space="preserve"> 52</w:t>
      </w:r>
      <w:r w:rsidRPr="00A60F3D">
        <w:rPr>
          <w:b/>
        </w:rPr>
        <w:t>,</w:t>
      </w:r>
      <w:r w:rsidRPr="00A60F3D">
        <w:t xml:space="preserve"> 416-21.</w:t>
      </w:r>
    </w:p>
    <w:p w14:paraId="6401A076" w14:textId="77777777" w:rsidR="00A60F3D" w:rsidRPr="00A60F3D" w:rsidRDefault="00A60F3D" w:rsidP="00A60F3D">
      <w:pPr>
        <w:pStyle w:val="EndNoteBibliography"/>
        <w:ind w:left="720" w:hanging="720"/>
      </w:pPr>
      <w:r w:rsidRPr="00A60F3D">
        <w:t xml:space="preserve">URIE, B. K., RUSSELL, D. S., KISSEBERTH, W. C. &amp; LONDON, C. A. 2012. Evaluation of expression and function of vascular endothelial growth factor receptor 2, platelet derived growth factor receptors-alpha and -beta, KIT, and RET in canine apocrine gland anal sac adenocarcinoma and thyroid carcinoma. </w:t>
      </w:r>
      <w:r w:rsidRPr="00A60F3D">
        <w:rPr>
          <w:i/>
        </w:rPr>
        <w:t>BMC Vet Res,</w:t>
      </w:r>
      <w:r w:rsidRPr="00A60F3D">
        <w:t xml:space="preserve"> 8</w:t>
      </w:r>
      <w:r w:rsidRPr="00A60F3D">
        <w:rPr>
          <w:b/>
        </w:rPr>
        <w:t>,</w:t>
      </w:r>
      <w:r w:rsidRPr="00A60F3D">
        <w:t xml:space="preserve"> 67.</w:t>
      </w:r>
    </w:p>
    <w:p w14:paraId="17658774" w14:textId="77777777" w:rsidR="00A60F3D" w:rsidRPr="00A60F3D" w:rsidRDefault="00A60F3D" w:rsidP="00A60F3D">
      <w:pPr>
        <w:pStyle w:val="EndNoteBibliography"/>
        <w:ind w:left="720" w:hanging="720"/>
      </w:pPr>
      <w:r w:rsidRPr="00A60F3D">
        <w:t xml:space="preserve">VCOG 2011. Veterinary cooperative oncology group - common terminology criteria for adverse events (VCOG-CTCAE) following chemotherapy or biological antineoplastic therapy in dogs and cats v1.1. </w:t>
      </w:r>
      <w:r w:rsidRPr="00A60F3D">
        <w:rPr>
          <w:i/>
        </w:rPr>
        <w:t>Vet Comp Oncol</w:t>
      </w:r>
      <w:r w:rsidRPr="00A60F3D">
        <w:t>.</w:t>
      </w:r>
    </w:p>
    <w:p w14:paraId="16B8CDC3" w14:textId="77777777" w:rsidR="00A60F3D" w:rsidRPr="00A60F3D" w:rsidRDefault="00A60F3D" w:rsidP="00A60F3D">
      <w:pPr>
        <w:pStyle w:val="EndNoteBibliography"/>
        <w:ind w:left="720" w:hanging="720"/>
      </w:pPr>
      <w:r w:rsidRPr="00A60F3D">
        <w:t xml:space="preserve">WONG, E., ROSEN, L. S., MULAY, M., VANVUGT, A., DINOLFO, M., TOMODA, C., SUGAWARA, M. &amp; HERSHMAN, J. M. 2007. Sunitinib induces hypothyroidism in advanced cancer patients and may inhibit thyroid peroxidase activity. </w:t>
      </w:r>
      <w:r w:rsidRPr="00A60F3D">
        <w:rPr>
          <w:i/>
        </w:rPr>
        <w:t>Thyroid,</w:t>
      </w:r>
      <w:r w:rsidRPr="00A60F3D">
        <w:t xml:space="preserve"> 17</w:t>
      </w:r>
      <w:r w:rsidRPr="00A60F3D">
        <w:rPr>
          <w:b/>
        </w:rPr>
        <w:t>,</w:t>
      </w:r>
      <w:r w:rsidRPr="00A60F3D">
        <w:t xml:space="preserve"> 351-5.</w:t>
      </w:r>
    </w:p>
    <w:p w14:paraId="11CD4173" w14:textId="1B8C8DB6" w:rsidR="004D55D6" w:rsidRPr="00D56932" w:rsidRDefault="0041516A" w:rsidP="004A316F">
      <w:pPr>
        <w:rPr>
          <w:sz w:val="22"/>
          <w:szCs w:val="22"/>
        </w:rPr>
      </w:pPr>
      <w:r>
        <w:rPr>
          <w:sz w:val="22"/>
          <w:szCs w:val="22"/>
        </w:rPr>
        <w:fldChar w:fldCharType="end"/>
      </w:r>
    </w:p>
    <w:sectPr w:rsidR="004D55D6" w:rsidRPr="00D56932" w:rsidSect="004A316F">
      <w:pgSz w:w="11906" w:h="16838"/>
      <w:pgMar w:top="1440" w:right="1440" w:bottom="1440" w:left="1440" w:header="708" w:footer="708"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Blackwood, Laura" w:date="2019-03-11T09:45:00Z" w:initials="BL">
    <w:p w14:paraId="3DBFF9C5" w14:textId="62930153" w:rsidR="00356E7A" w:rsidRDefault="00356E7A">
      <w:pPr>
        <w:pStyle w:val="CommentText"/>
      </w:pPr>
      <w:r>
        <w:rPr>
          <w:rStyle w:val="CommentReference"/>
        </w:rPr>
        <w:annotationRef/>
      </w:r>
      <w:r>
        <w:t>Found a paper by Clemons which says “</w:t>
      </w:r>
      <w:r>
        <w:rPr>
          <w:color w:val="000000"/>
          <w:shd w:val="clear" w:color="auto" w:fill="FFFFFF"/>
        </w:rPr>
        <w:t>The median time to develop hypothyroidism was 11 and 20 months for patients on sunitinib and sorafenib, respectively”.</w:t>
      </w:r>
    </w:p>
  </w:comment>
  <w:comment w:id="2" w:author="Blackwood, Laura" w:date="2019-03-11T17:53:00Z" w:initials="BL">
    <w:p w14:paraId="37A89BDB" w14:textId="431DD1B0" w:rsidR="00A86E34" w:rsidRDefault="00A86E34">
      <w:pPr>
        <w:pStyle w:val="CommentText"/>
      </w:pPr>
      <w:r>
        <w:rPr>
          <w:rStyle w:val="CommentReference"/>
        </w:rPr>
        <w:annotationRef/>
      </w:r>
      <w:r>
        <w:t>I have been trying to loose words but realised the table has about 300 in it so in fact OK, sorry for the slashing!!</w:t>
      </w:r>
    </w:p>
  </w:comment>
  <w:comment w:id="3" w:author="Blackwood, Laura" w:date="2019-03-11T09:53:00Z" w:initials="BL">
    <w:p w14:paraId="43524469" w14:textId="444DADF7" w:rsidR="00356E7A" w:rsidRDefault="00356E7A">
      <w:pPr>
        <w:pStyle w:val="CommentText"/>
      </w:pPr>
      <w:r>
        <w:rPr>
          <w:rStyle w:val="CommentReference"/>
        </w:rPr>
        <w:annotationRef/>
      </w:r>
      <w:r>
        <w:t>I guess the q the reviewer will ask is why we did not recruit more after this. Had we run out of money doing the tests on the others?  Just need to say something in discussion…</w:t>
      </w:r>
    </w:p>
  </w:comment>
  <w:comment w:id="4" w:author="Blackwood, Laura" w:date="2019-03-11T17:59:00Z" w:initials="BL">
    <w:p w14:paraId="4F8C2274" w14:textId="3321435B" w:rsidR="00A86E34" w:rsidRDefault="00A86E34">
      <w:pPr>
        <w:pStyle w:val="CommentText"/>
      </w:pPr>
      <w:r>
        <w:rPr>
          <w:rStyle w:val="CommentReference"/>
        </w:rPr>
        <w:annotationRef/>
      </w:r>
      <w:r>
        <w:t>I like the bottom right fig with the lines going up</w:t>
      </w:r>
      <w:r>
        <w:t>..</w:t>
      </w:r>
    </w:p>
  </w:comment>
  <w:comment w:id="5" w:author="Blackwood, Laura" w:date="2019-03-11T18:13:00Z" w:initials="BL">
    <w:p w14:paraId="2410B053" w14:textId="3F88840F" w:rsidR="001D5430" w:rsidRDefault="001D5430">
      <w:pPr>
        <w:pStyle w:val="CommentText"/>
      </w:pPr>
      <w:r>
        <w:rPr>
          <w:rStyle w:val="CommentReference"/>
        </w:rPr>
        <w:annotationRef/>
      </w:r>
      <w:r>
        <w:t xml:space="preserve">Do we need to add something in M&amp;Ms re </w:t>
      </w:r>
      <w:r>
        <w:t>tx hols/dose adjustments (presume all were accepted?)</w:t>
      </w:r>
    </w:p>
  </w:comment>
  <w:comment w:id="6" w:author="Blackwood, Laura" w:date="2019-03-11T18:14:00Z" w:initials="BL">
    <w:p w14:paraId="76489EEC" w14:textId="77777777" w:rsidR="001D5430" w:rsidRDefault="001D5430">
      <w:pPr>
        <w:pStyle w:val="CommentText"/>
      </w:pPr>
      <w:r>
        <w:rPr>
          <w:rStyle w:val="CommentReference"/>
        </w:rPr>
        <w:annotationRef/>
      </w:r>
      <w:r>
        <w:t xml:space="preserve">I am not good at tables but this one really frazzled my brain: might it be </w:t>
      </w:r>
      <w:r>
        <w:t xml:space="preserve">eaiser to have have all the T4 values together and all the TSHs instead of the time points and gradate greyness behind them, and also boldify the </w:t>
      </w:r>
      <w:r w:rsidR="00ED79A0">
        <w:t>abnormal</w:t>
      </w:r>
      <w:r>
        <w:t>.</w:t>
      </w:r>
      <w:r w:rsidR="00ED79A0">
        <w:t xml:space="preserve">  For most animals there is an upward trend, but some go down: is this a euthyroid effect with PD, or dose change.  Pink ones are ones that went down again </w:t>
      </w:r>
    </w:p>
    <w:p w14:paraId="28AC902D" w14:textId="77777777" w:rsidR="00ED79A0" w:rsidRDefault="00ED79A0">
      <w:pPr>
        <w:pStyle w:val="CommentText"/>
      </w:pPr>
    </w:p>
    <w:p w14:paraId="101348D9" w14:textId="0332D966" w:rsidR="00ED79A0" w:rsidRDefault="00ED79A0">
      <w:pPr>
        <w:pStyle w:val="CommentText"/>
      </w:pPr>
      <w:r>
        <w:t>Complex interplay of AE and concurrent disease??</w:t>
      </w:r>
    </w:p>
  </w:comment>
  <w:comment w:id="7" w:author="Blackwood, Laura" w:date="2019-03-11T18:34:00Z" w:initials="BL">
    <w:p w14:paraId="5A97F1FF" w14:textId="5614CD75" w:rsidR="000C3E19" w:rsidRDefault="000C3E19">
      <w:pPr>
        <w:pStyle w:val="CommentText"/>
      </w:pPr>
      <w:r>
        <w:rPr>
          <w:rStyle w:val="CommentReference"/>
        </w:rPr>
        <w:annotationRef/>
      </w:r>
      <w:r>
        <w:t>I completely made this up: can people recover from toxicity?  Was the dose reduced in these two dogs?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BFF9C5" w15:done="0"/>
  <w15:commentEx w15:paraId="37A89BDB" w15:done="0"/>
  <w15:commentEx w15:paraId="43524469" w15:done="0"/>
  <w15:commentEx w15:paraId="4F8C2274" w15:done="0"/>
  <w15:commentEx w15:paraId="2410B053" w15:done="0"/>
  <w15:commentEx w15:paraId="101348D9" w15:done="0"/>
  <w15:commentEx w15:paraId="5A97F1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BFF9C5" w16cid:durableId="21800121"/>
  <w16cid:commentId w16cid:paraId="37A89BDB" w16cid:durableId="21800123"/>
  <w16cid:commentId w16cid:paraId="43524469" w16cid:durableId="21800124"/>
  <w16cid:commentId w16cid:paraId="4F8C2274" w16cid:durableId="21800125"/>
  <w16cid:commentId w16cid:paraId="2410B053" w16cid:durableId="21800126"/>
  <w16cid:commentId w16cid:paraId="101348D9" w16cid:durableId="21800127"/>
  <w16cid:commentId w16cid:paraId="5A97F1FF" w16cid:durableId="2180012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lackwood, Laura">
    <w15:presenceInfo w15:providerId="AD" w15:userId="S-1-5-21-137024685-2204166116-4157399963-845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22ff20tiadt07ex9x2v9xd095d2re2ttwxw&quot;&gt;T4toceranib&lt;record-ids&gt;&lt;item&gt;1&lt;/item&gt;&lt;item&gt;3&lt;/item&gt;&lt;item&gt;5&lt;/item&gt;&lt;item&gt;6&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record-ids&gt;&lt;/item&gt;&lt;/Libraries&gt;"/>
  </w:docVars>
  <w:rsids>
    <w:rsidRoot w:val="00515071"/>
    <w:rsid w:val="000004DB"/>
    <w:rsid w:val="00011BE5"/>
    <w:rsid w:val="00011DA0"/>
    <w:rsid w:val="0003583E"/>
    <w:rsid w:val="00043F59"/>
    <w:rsid w:val="00054E8A"/>
    <w:rsid w:val="00074AE8"/>
    <w:rsid w:val="00092CCF"/>
    <w:rsid w:val="000940D9"/>
    <w:rsid w:val="000A793A"/>
    <w:rsid w:val="000C3E19"/>
    <w:rsid w:val="000F34A4"/>
    <w:rsid w:val="001001BF"/>
    <w:rsid w:val="0012126C"/>
    <w:rsid w:val="00150B68"/>
    <w:rsid w:val="0017485C"/>
    <w:rsid w:val="001C483B"/>
    <w:rsid w:val="001D5430"/>
    <w:rsid w:val="001F27C6"/>
    <w:rsid w:val="00204B9F"/>
    <w:rsid w:val="002267C0"/>
    <w:rsid w:val="00273E76"/>
    <w:rsid w:val="002937DB"/>
    <w:rsid w:val="002C7B9F"/>
    <w:rsid w:val="002D12A5"/>
    <w:rsid w:val="00356E7A"/>
    <w:rsid w:val="00362087"/>
    <w:rsid w:val="00367FCA"/>
    <w:rsid w:val="00384768"/>
    <w:rsid w:val="003920AB"/>
    <w:rsid w:val="003B1395"/>
    <w:rsid w:val="0041516A"/>
    <w:rsid w:val="004A316F"/>
    <w:rsid w:val="004D55D6"/>
    <w:rsid w:val="004D7ECC"/>
    <w:rsid w:val="00515071"/>
    <w:rsid w:val="0052500E"/>
    <w:rsid w:val="00580B43"/>
    <w:rsid w:val="00582C1F"/>
    <w:rsid w:val="005C0F51"/>
    <w:rsid w:val="006444C7"/>
    <w:rsid w:val="0064468C"/>
    <w:rsid w:val="006E79DE"/>
    <w:rsid w:val="00705EE4"/>
    <w:rsid w:val="007445D5"/>
    <w:rsid w:val="00775D37"/>
    <w:rsid w:val="00776B45"/>
    <w:rsid w:val="00786270"/>
    <w:rsid w:val="007B4BB0"/>
    <w:rsid w:val="007E348F"/>
    <w:rsid w:val="007E75DC"/>
    <w:rsid w:val="007F1A94"/>
    <w:rsid w:val="00811C1E"/>
    <w:rsid w:val="008271C9"/>
    <w:rsid w:val="00837588"/>
    <w:rsid w:val="00866A7D"/>
    <w:rsid w:val="00877AD9"/>
    <w:rsid w:val="008B7C02"/>
    <w:rsid w:val="008E7EF8"/>
    <w:rsid w:val="009406DF"/>
    <w:rsid w:val="00970D1D"/>
    <w:rsid w:val="00991BE1"/>
    <w:rsid w:val="009A63E3"/>
    <w:rsid w:val="009F7D3D"/>
    <w:rsid w:val="00A31E61"/>
    <w:rsid w:val="00A46DCC"/>
    <w:rsid w:val="00A60F3D"/>
    <w:rsid w:val="00A757BE"/>
    <w:rsid w:val="00A82482"/>
    <w:rsid w:val="00A86E34"/>
    <w:rsid w:val="00AB0FD8"/>
    <w:rsid w:val="00AC1C9E"/>
    <w:rsid w:val="00AD3A4E"/>
    <w:rsid w:val="00B82DFE"/>
    <w:rsid w:val="00B933CA"/>
    <w:rsid w:val="00BD3781"/>
    <w:rsid w:val="00BE3BD6"/>
    <w:rsid w:val="00C93525"/>
    <w:rsid w:val="00CC608F"/>
    <w:rsid w:val="00CD76AE"/>
    <w:rsid w:val="00D24880"/>
    <w:rsid w:val="00D35C4E"/>
    <w:rsid w:val="00D56932"/>
    <w:rsid w:val="00DD1A03"/>
    <w:rsid w:val="00E447BA"/>
    <w:rsid w:val="00E5695D"/>
    <w:rsid w:val="00E672E7"/>
    <w:rsid w:val="00E81493"/>
    <w:rsid w:val="00E8202A"/>
    <w:rsid w:val="00ED79A0"/>
    <w:rsid w:val="00F30F32"/>
    <w:rsid w:val="00F5483A"/>
    <w:rsid w:val="00F665C1"/>
    <w:rsid w:val="00F72D1F"/>
    <w:rsid w:val="00F83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9C7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9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1516A"/>
    <w:pPr>
      <w:jc w:val="center"/>
    </w:pPr>
    <w:rPr>
      <w:noProof/>
      <w:lang w:val="en-US"/>
    </w:rPr>
  </w:style>
  <w:style w:type="character" w:customStyle="1" w:styleId="EndNoteBibliographyTitleChar">
    <w:name w:val="EndNote Bibliography Title Char"/>
    <w:basedOn w:val="DefaultParagraphFont"/>
    <w:link w:val="EndNoteBibliographyTitle"/>
    <w:rsid w:val="0041516A"/>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41516A"/>
    <w:rPr>
      <w:noProof/>
      <w:lang w:val="en-US"/>
    </w:rPr>
  </w:style>
  <w:style w:type="character" w:customStyle="1" w:styleId="EndNoteBibliographyChar">
    <w:name w:val="EndNote Bibliography Char"/>
    <w:basedOn w:val="DefaultParagraphFont"/>
    <w:link w:val="EndNoteBibliography"/>
    <w:rsid w:val="0041516A"/>
    <w:rPr>
      <w:rFonts w:ascii="Times New Roman" w:eastAsia="Times New Roman" w:hAnsi="Times New Roman" w:cs="Times New Roman"/>
      <w:noProof/>
      <w:sz w:val="24"/>
      <w:szCs w:val="24"/>
      <w:lang w:val="en-US"/>
    </w:rPr>
  </w:style>
  <w:style w:type="character" w:styleId="LineNumber">
    <w:name w:val="line number"/>
    <w:basedOn w:val="DefaultParagraphFont"/>
    <w:uiPriority w:val="99"/>
    <w:semiHidden/>
    <w:unhideWhenUsed/>
    <w:rsid w:val="004A316F"/>
  </w:style>
  <w:style w:type="character" w:styleId="CommentReference">
    <w:name w:val="annotation reference"/>
    <w:basedOn w:val="DefaultParagraphFont"/>
    <w:uiPriority w:val="99"/>
    <w:semiHidden/>
    <w:unhideWhenUsed/>
    <w:rsid w:val="00970D1D"/>
    <w:rPr>
      <w:sz w:val="16"/>
      <w:szCs w:val="16"/>
    </w:rPr>
  </w:style>
  <w:style w:type="paragraph" w:styleId="CommentText">
    <w:name w:val="annotation text"/>
    <w:basedOn w:val="Normal"/>
    <w:link w:val="CommentTextChar"/>
    <w:uiPriority w:val="99"/>
    <w:semiHidden/>
    <w:unhideWhenUsed/>
    <w:rsid w:val="00970D1D"/>
    <w:rPr>
      <w:sz w:val="20"/>
      <w:szCs w:val="20"/>
    </w:rPr>
  </w:style>
  <w:style w:type="character" w:customStyle="1" w:styleId="CommentTextChar">
    <w:name w:val="Comment Text Char"/>
    <w:basedOn w:val="DefaultParagraphFont"/>
    <w:link w:val="CommentText"/>
    <w:uiPriority w:val="99"/>
    <w:semiHidden/>
    <w:rsid w:val="00970D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0D1D"/>
    <w:rPr>
      <w:b/>
      <w:bCs/>
    </w:rPr>
  </w:style>
  <w:style w:type="character" w:customStyle="1" w:styleId="CommentSubjectChar">
    <w:name w:val="Comment Subject Char"/>
    <w:basedOn w:val="CommentTextChar"/>
    <w:link w:val="CommentSubject"/>
    <w:uiPriority w:val="99"/>
    <w:semiHidden/>
    <w:rsid w:val="00970D1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70D1D"/>
    <w:rPr>
      <w:rFonts w:ascii="Tahoma" w:hAnsi="Tahoma" w:cs="Tahoma"/>
      <w:sz w:val="16"/>
      <w:szCs w:val="16"/>
    </w:rPr>
  </w:style>
  <w:style w:type="character" w:customStyle="1" w:styleId="BalloonTextChar">
    <w:name w:val="Balloon Text Char"/>
    <w:basedOn w:val="DefaultParagraphFont"/>
    <w:link w:val="BalloonText"/>
    <w:uiPriority w:val="99"/>
    <w:semiHidden/>
    <w:rsid w:val="00970D1D"/>
    <w:rPr>
      <w:rFonts w:ascii="Tahoma" w:eastAsia="Times New Roman" w:hAnsi="Tahoma" w:cs="Tahoma"/>
      <w:sz w:val="16"/>
      <w:szCs w:val="16"/>
    </w:rPr>
  </w:style>
  <w:style w:type="table" w:styleId="TableGrid">
    <w:name w:val="Table Grid"/>
    <w:basedOn w:val="TableNormal"/>
    <w:uiPriority w:val="59"/>
    <w:rsid w:val="00293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7190">
      <w:bodyDiv w:val="1"/>
      <w:marLeft w:val="0"/>
      <w:marRight w:val="0"/>
      <w:marTop w:val="0"/>
      <w:marBottom w:val="0"/>
      <w:divBdr>
        <w:top w:val="none" w:sz="0" w:space="0" w:color="auto"/>
        <w:left w:val="none" w:sz="0" w:space="0" w:color="auto"/>
        <w:bottom w:val="none" w:sz="0" w:space="0" w:color="auto"/>
        <w:right w:val="none" w:sz="0" w:space="0" w:color="auto"/>
      </w:divBdr>
    </w:div>
    <w:div w:id="321979831">
      <w:bodyDiv w:val="1"/>
      <w:marLeft w:val="0"/>
      <w:marRight w:val="0"/>
      <w:marTop w:val="0"/>
      <w:marBottom w:val="0"/>
      <w:divBdr>
        <w:top w:val="none" w:sz="0" w:space="0" w:color="auto"/>
        <w:left w:val="none" w:sz="0" w:space="0" w:color="auto"/>
        <w:bottom w:val="none" w:sz="0" w:space="0" w:color="auto"/>
        <w:right w:val="none" w:sz="0" w:space="0" w:color="auto"/>
      </w:divBdr>
    </w:div>
    <w:div w:id="725418285">
      <w:bodyDiv w:val="1"/>
      <w:marLeft w:val="0"/>
      <w:marRight w:val="0"/>
      <w:marTop w:val="0"/>
      <w:marBottom w:val="0"/>
      <w:divBdr>
        <w:top w:val="none" w:sz="0" w:space="0" w:color="auto"/>
        <w:left w:val="none" w:sz="0" w:space="0" w:color="auto"/>
        <w:bottom w:val="none" w:sz="0" w:space="0" w:color="auto"/>
        <w:right w:val="none" w:sz="0" w:space="0" w:color="auto"/>
      </w:divBdr>
    </w:div>
    <w:div w:id="148951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4877</Words>
  <Characters>27804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Aaron</dc:creator>
  <cp:keywords/>
  <dc:description/>
  <cp:lastModifiedBy>Blackwood, Laura</cp:lastModifiedBy>
  <cp:revision>3</cp:revision>
  <dcterms:created xsi:type="dcterms:W3CDTF">2019-03-11T18:42:00Z</dcterms:created>
  <dcterms:modified xsi:type="dcterms:W3CDTF">2019-11-20T18:15:00Z</dcterms:modified>
</cp:coreProperties>
</file>