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0B5AD" w14:textId="77777777" w:rsidR="00393612" w:rsidRDefault="00393612" w:rsidP="001C06DB">
      <w:pPr>
        <w:spacing w:line="480" w:lineRule="auto"/>
        <w:jc w:val="both"/>
        <w:rPr>
          <w:rFonts w:ascii="Arial" w:hAnsi="Arial" w:cs="Arial"/>
          <w:b/>
        </w:rPr>
      </w:pPr>
      <w:bookmarkStart w:id="0" w:name="_GoBack"/>
      <w:bookmarkEnd w:id="0"/>
    </w:p>
    <w:p w14:paraId="4C065EA0" w14:textId="77777777" w:rsidR="00393612" w:rsidRDefault="00393612" w:rsidP="001C06DB">
      <w:pPr>
        <w:spacing w:line="480" w:lineRule="auto"/>
        <w:jc w:val="both"/>
        <w:rPr>
          <w:rFonts w:ascii="Arial" w:hAnsi="Arial" w:cs="Arial"/>
          <w:b/>
        </w:rPr>
      </w:pPr>
    </w:p>
    <w:p w14:paraId="61D68742" w14:textId="7D09CA17" w:rsidR="00641292" w:rsidRDefault="00641292" w:rsidP="001C06DB">
      <w:pPr>
        <w:spacing w:line="480" w:lineRule="auto"/>
        <w:jc w:val="both"/>
        <w:rPr>
          <w:rFonts w:ascii="Arial" w:hAnsi="Arial" w:cs="Arial"/>
          <w:b/>
        </w:rPr>
      </w:pPr>
      <w:r w:rsidRPr="002838D3">
        <w:rPr>
          <w:rFonts w:ascii="Arial" w:hAnsi="Arial" w:cs="Arial"/>
          <w:b/>
        </w:rPr>
        <w:t>Title: Multicentre validation of a clinical prognostic score integrating the systemic inflammatory response to the host for patients treated with curative-intent for colorectal liver metastases</w:t>
      </w:r>
    </w:p>
    <w:p w14:paraId="7B9AD4B4" w14:textId="5EAD5389" w:rsidR="001138BF" w:rsidRDefault="001138BF" w:rsidP="001C06DB">
      <w:pPr>
        <w:spacing w:line="480" w:lineRule="auto"/>
        <w:jc w:val="both"/>
        <w:rPr>
          <w:rFonts w:ascii="Arial" w:hAnsi="Arial" w:cs="Arial"/>
          <w:b/>
        </w:rPr>
      </w:pPr>
    </w:p>
    <w:p w14:paraId="3A6A8F21" w14:textId="6ABB5F23" w:rsidR="001138BF" w:rsidRDefault="001138BF" w:rsidP="001C06DB">
      <w:pPr>
        <w:spacing w:line="480" w:lineRule="auto"/>
        <w:jc w:val="both"/>
        <w:rPr>
          <w:rFonts w:ascii="Arial" w:hAnsi="Arial" w:cs="Arial"/>
          <w:b/>
        </w:rPr>
      </w:pPr>
    </w:p>
    <w:p w14:paraId="4FADAD8C" w14:textId="77777777" w:rsidR="001138BF" w:rsidRPr="001138BF" w:rsidRDefault="00BD684E" w:rsidP="001138BF">
      <w:pPr>
        <w:numPr>
          <w:ilvl w:val="0"/>
          <w:numId w:val="2"/>
        </w:numPr>
        <w:spacing w:before="100" w:beforeAutospacing="1" w:after="100" w:afterAutospacing="1" w:line="435" w:lineRule="atLeast"/>
        <w:ind w:left="0"/>
        <w:rPr>
          <w:rFonts w:ascii="Arial" w:eastAsia="Times New Roman" w:hAnsi="Arial" w:cs="Arial"/>
          <w:color w:val="000000" w:themeColor="text1"/>
          <w:sz w:val="20"/>
          <w:szCs w:val="20"/>
          <w:lang w:eastAsia="en-GB"/>
        </w:rPr>
      </w:pPr>
      <w:hyperlink r:id="rId8" w:tooltip="Correspondence information about the author A. Dupré" w:history="1">
        <w:r w:rsidR="001138BF" w:rsidRPr="001138BF">
          <w:rPr>
            <w:rFonts w:ascii="Arial" w:eastAsia="Times New Roman" w:hAnsi="Arial" w:cs="Arial"/>
            <w:color w:val="000000" w:themeColor="text1"/>
            <w:sz w:val="20"/>
            <w:szCs w:val="20"/>
            <w:lang w:eastAsia="en-GB"/>
          </w:rPr>
          <w:t>A. Dupré</w:t>
        </w:r>
      </w:hyperlink>
    </w:p>
    <w:p w14:paraId="54E7B411" w14:textId="77777777" w:rsidR="001138BF" w:rsidRPr="001138BF" w:rsidRDefault="00BD684E" w:rsidP="001138BF">
      <w:pPr>
        <w:numPr>
          <w:ilvl w:val="0"/>
          <w:numId w:val="2"/>
        </w:numPr>
        <w:spacing w:before="100" w:beforeAutospacing="1" w:after="100" w:afterAutospacing="1" w:line="435" w:lineRule="atLeast"/>
        <w:ind w:left="0"/>
        <w:rPr>
          <w:rFonts w:ascii="Arial" w:eastAsia="Times New Roman" w:hAnsi="Arial" w:cs="Arial"/>
          <w:color w:val="000000" w:themeColor="text1"/>
          <w:sz w:val="20"/>
          <w:szCs w:val="20"/>
          <w:lang w:eastAsia="en-GB"/>
        </w:rPr>
      </w:pPr>
      <w:hyperlink r:id="rId9" w:tooltip="Correspondence information about the author S. Berhane" w:history="1">
        <w:r w:rsidR="001138BF" w:rsidRPr="001138BF">
          <w:rPr>
            <w:rFonts w:ascii="Arial" w:eastAsia="Times New Roman" w:hAnsi="Arial" w:cs="Arial"/>
            <w:color w:val="000000" w:themeColor="text1"/>
            <w:sz w:val="20"/>
            <w:szCs w:val="20"/>
            <w:lang w:eastAsia="en-GB"/>
          </w:rPr>
          <w:t>S. Berhane</w:t>
        </w:r>
      </w:hyperlink>
    </w:p>
    <w:p w14:paraId="57F3D2B5" w14:textId="77777777" w:rsidR="001138BF" w:rsidRPr="001138BF" w:rsidRDefault="00BD684E" w:rsidP="001138BF">
      <w:pPr>
        <w:numPr>
          <w:ilvl w:val="0"/>
          <w:numId w:val="2"/>
        </w:numPr>
        <w:spacing w:before="100" w:beforeAutospacing="1" w:after="100" w:afterAutospacing="1" w:line="435" w:lineRule="atLeast"/>
        <w:ind w:left="0"/>
        <w:rPr>
          <w:rFonts w:ascii="Arial" w:eastAsia="Times New Roman" w:hAnsi="Arial" w:cs="Arial"/>
          <w:color w:val="000000" w:themeColor="text1"/>
          <w:sz w:val="20"/>
          <w:szCs w:val="20"/>
          <w:lang w:eastAsia="en-GB"/>
        </w:rPr>
      </w:pPr>
      <w:hyperlink r:id="rId10" w:tooltip="Correspondence information about the author A.W.H. Chan" w:history="1">
        <w:r w:rsidR="001138BF" w:rsidRPr="001138BF">
          <w:rPr>
            <w:rFonts w:ascii="Arial" w:eastAsia="Times New Roman" w:hAnsi="Arial" w:cs="Arial"/>
            <w:color w:val="000000" w:themeColor="text1"/>
            <w:sz w:val="20"/>
            <w:szCs w:val="20"/>
            <w:lang w:eastAsia="en-GB"/>
          </w:rPr>
          <w:t>A.W.H. Chan</w:t>
        </w:r>
      </w:hyperlink>
    </w:p>
    <w:p w14:paraId="3FE73E20" w14:textId="77777777" w:rsidR="001138BF" w:rsidRPr="001138BF" w:rsidRDefault="00BD684E" w:rsidP="001138BF">
      <w:pPr>
        <w:numPr>
          <w:ilvl w:val="0"/>
          <w:numId w:val="2"/>
        </w:numPr>
        <w:spacing w:before="100" w:beforeAutospacing="1" w:after="100" w:afterAutospacing="1" w:line="435" w:lineRule="atLeast"/>
        <w:ind w:left="0"/>
        <w:rPr>
          <w:rFonts w:ascii="Arial" w:eastAsia="Times New Roman" w:hAnsi="Arial" w:cs="Arial"/>
          <w:color w:val="000000" w:themeColor="text1"/>
          <w:sz w:val="20"/>
          <w:szCs w:val="20"/>
          <w:lang w:eastAsia="en-GB"/>
        </w:rPr>
      </w:pPr>
      <w:hyperlink r:id="rId11" w:tooltip="Correspondence information about the author M. Rivoire" w:history="1">
        <w:r w:rsidR="001138BF" w:rsidRPr="001138BF">
          <w:rPr>
            <w:rFonts w:ascii="Arial" w:eastAsia="Times New Roman" w:hAnsi="Arial" w:cs="Arial"/>
            <w:color w:val="000000" w:themeColor="text1"/>
            <w:sz w:val="20"/>
            <w:szCs w:val="20"/>
            <w:lang w:eastAsia="en-GB"/>
          </w:rPr>
          <w:t>M. Rivoire</w:t>
        </w:r>
      </w:hyperlink>
    </w:p>
    <w:p w14:paraId="25471955" w14:textId="77777777" w:rsidR="001138BF" w:rsidRPr="001138BF" w:rsidRDefault="00BD684E" w:rsidP="001138BF">
      <w:pPr>
        <w:numPr>
          <w:ilvl w:val="0"/>
          <w:numId w:val="2"/>
        </w:numPr>
        <w:spacing w:before="100" w:beforeAutospacing="1" w:after="100" w:afterAutospacing="1" w:line="435" w:lineRule="atLeast"/>
        <w:ind w:left="0"/>
        <w:rPr>
          <w:rFonts w:ascii="Arial" w:eastAsia="Times New Roman" w:hAnsi="Arial" w:cs="Arial"/>
          <w:color w:val="000000" w:themeColor="text1"/>
          <w:sz w:val="20"/>
          <w:szCs w:val="20"/>
          <w:lang w:eastAsia="en-GB"/>
        </w:rPr>
      </w:pPr>
      <w:hyperlink r:id="rId12" w:tooltip="Correspondence information about the author C.C.N. Chong" w:history="1">
        <w:r w:rsidR="001138BF" w:rsidRPr="001138BF">
          <w:rPr>
            <w:rFonts w:ascii="Arial" w:eastAsia="Times New Roman" w:hAnsi="Arial" w:cs="Arial"/>
            <w:color w:val="000000" w:themeColor="text1"/>
            <w:sz w:val="20"/>
            <w:szCs w:val="20"/>
            <w:lang w:eastAsia="en-GB"/>
          </w:rPr>
          <w:t>C.C.N. Chong</w:t>
        </w:r>
      </w:hyperlink>
    </w:p>
    <w:p w14:paraId="33A3A533" w14:textId="77777777" w:rsidR="001138BF" w:rsidRPr="001138BF" w:rsidRDefault="00BD684E" w:rsidP="001138BF">
      <w:pPr>
        <w:numPr>
          <w:ilvl w:val="0"/>
          <w:numId w:val="2"/>
        </w:numPr>
        <w:spacing w:before="100" w:beforeAutospacing="1" w:after="100" w:afterAutospacing="1" w:line="435" w:lineRule="atLeast"/>
        <w:ind w:left="0"/>
        <w:rPr>
          <w:rFonts w:ascii="Arial" w:eastAsia="Times New Roman" w:hAnsi="Arial" w:cs="Arial"/>
          <w:color w:val="000000" w:themeColor="text1"/>
          <w:sz w:val="20"/>
          <w:szCs w:val="20"/>
          <w:lang w:eastAsia="en-GB"/>
        </w:rPr>
      </w:pPr>
      <w:hyperlink r:id="rId13" w:tooltip="Correspondence information about the author P.B.S. Lai" w:history="1">
        <w:r w:rsidR="001138BF" w:rsidRPr="001138BF">
          <w:rPr>
            <w:rFonts w:ascii="Arial" w:eastAsia="Times New Roman" w:hAnsi="Arial" w:cs="Arial"/>
            <w:color w:val="000000" w:themeColor="text1"/>
            <w:sz w:val="20"/>
            <w:szCs w:val="20"/>
            <w:lang w:eastAsia="en-GB"/>
          </w:rPr>
          <w:t>P.B.S. Lai</w:t>
        </w:r>
      </w:hyperlink>
    </w:p>
    <w:p w14:paraId="28056EC5" w14:textId="77777777" w:rsidR="001138BF" w:rsidRPr="001138BF" w:rsidRDefault="00BD684E" w:rsidP="001138BF">
      <w:pPr>
        <w:numPr>
          <w:ilvl w:val="0"/>
          <w:numId w:val="2"/>
        </w:numPr>
        <w:spacing w:before="100" w:beforeAutospacing="1" w:after="100" w:afterAutospacing="1" w:line="435" w:lineRule="atLeast"/>
        <w:ind w:left="0"/>
        <w:rPr>
          <w:rFonts w:ascii="Arial" w:eastAsia="Times New Roman" w:hAnsi="Arial" w:cs="Arial"/>
          <w:color w:val="000000" w:themeColor="text1"/>
          <w:sz w:val="20"/>
          <w:szCs w:val="20"/>
          <w:lang w:eastAsia="en-GB"/>
        </w:rPr>
      </w:pPr>
      <w:hyperlink r:id="rId14" w:tooltip="Correspondence information about the author A. Cucchetti" w:history="1">
        <w:r w:rsidR="001138BF" w:rsidRPr="001138BF">
          <w:rPr>
            <w:rFonts w:ascii="Arial" w:eastAsia="Times New Roman" w:hAnsi="Arial" w:cs="Arial"/>
            <w:color w:val="000000" w:themeColor="text1"/>
            <w:sz w:val="20"/>
            <w:szCs w:val="20"/>
            <w:lang w:eastAsia="en-GB"/>
          </w:rPr>
          <w:t>A. Cucchetti</w:t>
        </w:r>
      </w:hyperlink>
    </w:p>
    <w:p w14:paraId="73773BDA" w14:textId="77777777" w:rsidR="001138BF" w:rsidRPr="001138BF" w:rsidRDefault="00BD684E" w:rsidP="001138BF">
      <w:pPr>
        <w:numPr>
          <w:ilvl w:val="0"/>
          <w:numId w:val="2"/>
        </w:numPr>
        <w:spacing w:before="100" w:beforeAutospacing="1" w:after="100" w:afterAutospacing="1" w:line="435" w:lineRule="atLeast"/>
        <w:ind w:left="0"/>
        <w:rPr>
          <w:rFonts w:ascii="Arial" w:eastAsia="Times New Roman" w:hAnsi="Arial" w:cs="Arial"/>
          <w:color w:val="000000" w:themeColor="text1"/>
          <w:sz w:val="20"/>
          <w:szCs w:val="20"/>
          <w:lang w:eastAsia="en-GB"/>
        </w:rPr>
      </w:pPr>
      <w:hyperlink r:id="rId15" w:tooltip="Correspondence information about the author Graeme J. Poston" w:history="1">
        <w:r w:rsidR="001138BF" w:rsidRPr="001138BF">
          <w:rPr>
            <w:rFonts w:ascii="Arial" w:eastAsia="Times New Roman" w:hAnsi="Arial" w:cs="Arial"/>
            <w:color w:val="000000" w:themeColor="text1"/>
            <w:sz w:val="20"/>
            <w:szCs w:val="20"/>
            <w:lang w:eastAsia="en-GB"/>
          </w:rPr>
          <w:t>Graeme J. Poston</w:t>
        </w:r>
      </w:hyperlink>
    </w:p>
    <w:p w14:paraId="4040148E" w14:textId="77777777" w:rsidR="001138BF" w:rsidRPr="001138BF" w:rsidRDefault="00BD684E" w:rsidP="001138BF">
      <w:pPr>
        <w:numPr>
          <w:ilvl w:val="0"/>
          <w:numId w:val="2"/>
        </w:numPr>
        <w:spacing w:before="100" w:beforeAutospacing="1" w:after="100" w:afterAutospacing="1" w:line="435" w:lineRule="atLeast"/>
        <w:ind w:left="0"/>
        <w:rPr>
          <w:rFonts w:ascii="Arial" w:eastAsia="Times New Roman" w:hAnsi="Arial" w:cs="Arial"/>
          <w:color w:val="000000" w:themeColor="text1"/>
          <w:sz w:val="20"/>
          <w:szCs w:val="20"/>
          <w:lang w:eastAsia="en-GB"/>
        </w:rPr>
      </w:pPr>
      <w:hyperlink r:id="rId16" w:tooltip="Correspondence information about the author H.Z. Malik" w:history="1">
        <w:r w:rsidR="001138BF" w:rsidRPr="001138BF">
          <w:rPr>
            <w:rFonts w:ascii="Arial" w:eastAsia="Times New Roman" w:hAnsi="Arial" w:cs="Arial"/>
            <w:color w:val="000000" w:themeColor="text1"/>
            <w:sz w:val="20"/>
            <w:szCs w:val="20"/>
            <w:lang w:eastAsia="en-GB"/>
          </w:rPr>
          <w:t>H.Z. Malik</w:t>
        </w:r>
      </w:hyperlink>
    </w:p>
    <w:p w14:paraId="3A4A46AB" w14:textId="076353E3" w:rsidR="00641292" w:rsidRPr="001138BF" w:rsidRDefault="00BD684E" w:rsidP="001138BF">
      <w:pPr>
        <w:numPr>
          <w:ilvl w:val="0"/>
          <w:numId w:val="2"/>
        </w:numPr>
        <w:spacing w:before="100" w:beforeAutospacing="1" w:after="100" w:afterAutospacing="1" w:line="435" w:lineRule="atLeast"/>
        <w:ind w:left="0"/>
        <w:rPr>
          <w:rFonts w:ascii="Arial" w:hAnsi="Arial" w:cs="Arial"/>
          <w:sz w:val="20"/>
          <w:szCs w:val="20"/>
        </w:rPr>
      </w:pPr>
      <w:hyperlink r:id="rId17" w:tooltip="Correspondence information about the author P.J. Johnson" w:history="1">
        <w:r w:rsidR="001138BF" w:rsidRPr="001138BF">
          <w:rPr>
            <w:rFonts w:ascii="Arial" w:eastAsia="Times New Roman" w:hAnsi="Arial" w:cs="Arial"/>
            <w:color w:val="000000" w:themeColor="text1"/>
            <w:sz w:val="20"/>
            <w:szCs w:val="20"/>
            <w:lang w:eastAsia="en-GB"/>
          </w:rPr>
          <w:t>P.J. Johnson</w:t>
        </w:r>
      </w:hyperlink>
      <w:r w:rsidR="00641292" w:rsidRPr="001138BF">
        <w:rPr>
          <w:rFonts w:ascii="Arial" w:hAnsi="Arial" w:cs="Arial"/>
          <w:sz w:val="20"/>
          <w:szCs w:val="20"/>
        </w:rPr>
        <w:t xml:space="preserve"> </w:t>
      </w:r>
    </w:p>
    <w:p w14:paraId="5EA555A7" w14:textId="7E0FEA61" w:rsidR="00465BC1" w:rsidRPr="001138BF" w:rsidRDefault="00465BC1" w:rsidP="00604F4D">
      <w:pPr>
        <w:spacing w:line="480" w:lineRule="auto"/>
        <w:rPr>
          <w:rFonts w:ascii="Arial" w:hAnsi="Arial" w:cs="Arial"/>
          <w:sz w:val="20"/>
          <w:szCs w:val="20"/>
        </w:rPr>
      </w:pPr>
      <w:r w:rsidRPr="001138BF">
        <w:rPr>
          <w:rFonts w:ascii="Arial" w:hAnsi="Arial" w:cs="Arial"/>
          <w:sz w:val="20"/>
          <w:szCs w:val="20"/>
        </w:rPr>
        <w:br w:type="page"/>
      </w:r>
    </w:p>
    <w:p w14:paraId="06A180EF" w14:textId="77777777" w:rsidR="00B37EE9" w:rsidRPr="002838D3" w:rsidRDefault="00B37EE9" w:rsidP="001C06DB">
      <w:pPr>
        <w:spacing w:line="480" w:lineRule="auto"/>
        <w:jc w:val="both"/>
        <w:rPr>
          <w:rFonts w:ascii="Arial" w:hAnsi="Arial" w:cs="Arial"/>
          <w:b/>
          <w:color w:val="000000" w:themeColor="text1"/>
          <w:sz w:val="20"/>
          <w:szCs w:val="20"/>
        </w:rPr>
      </w:pPr>
      <w:r w:rsidRPr="00A4212E">
        <w:rPr>
          <w:rFonts w:ascii="Arial" w:hAnsi="Arial" w:cs="Arial"/>
          <w:b/>
          <w:color w:val="000000" w:themeColor="text1"/>
          <w:sz w:val="20"/>
          <w:szCs w:val="20"/>
        </w:rPr>
        <w:lastRenderedPageBreak/>
        <w:t>Abstract</w:t>
      </w:r>
    </w:p>
    <w:p w14:paraId="32333558" w14:textId="246E4DEB" w:rsidR="00724E63" w:rsidRPr="001C06DB" w:rsidRDefault="00724E63" w:rsidP="001C06DB">
      <w:pPr>
        <w:spacing w:line="480" w:lineRule="auto"/>
        <w:jc w:val="both"/>
        <w:rPr>
          <w:rFonts w:ascii="Arial" w:hAnsi="Arial" w:cs="Arial"/>
          <w:color w:val="000000" w:themeColor="text1"/>
          <w:sz w:val="20"/>
          <w:szCs w:val="20"/>
        </w:rPr>
      </w:pPr>
      <w:r w:rsidRPr="001C06DB">
        <w:rPr>
          <w:rFonts w:ascii="Arial" w:hAnsi="Arial" w:cs="Arial"/>
          <w:color w:val="000000" w:themeColor="text1"/>
          <w:sz w:val="20"/>
          <w:szCs w:val="20"/>
        </w:rPr>
        <w:t xml:space="preserve">Introduction: </w:t>
      </w:r>
      <w:r w:rsidR="00C96A8E" w:rsidRPr="002F5DD4">
        <w:rPr>
          <w:rFonts w:ascii="Arial" w:hAnsi="Arial" w:cs="Arial"/>
          <w:sz w:val="20"/>
          <w:szCs w:val="20"/>
        </w:rPr>
        <w:t>Liver surgery</w:t>
      </w:r>
      <w:r w:rsidR="00C96A8E">
        <w:rPr>
          <w:rFonts w:ascii="Arial" w:hAnsi="Arial" w:cs="Arial"/>
          <w:sz w:val="20"/>
          <w:szCs w:val="20"/>
        </w:rPr>
        <w:t xml:space="preserve"> is </w:t>
      </w:r>
      <w:r w:rsidR="00C96A8E" w:rsidRPr="002F5DD4">
        <w:rPr>
          <w:rFonts w:ascii="Arial" w:hAnsi="Arial" w:cs="Arial"/>
          <w:sz w:val="20"/>
          <w:szCs w:val="20"/>
        </w:rPr>
        <w:t xml:space="preserve">the only potentially curative treatment for </w:t>
      </w:r>
      <w:r w:rsidRPr="001C06DB">
        <w:rPr>
          <w:rFonts w:ascii="Arial" w:hAnsi="Arial" w:cs="Arial"/>
          <w:color w:val="000000" w:themeColor="text1"/>
          <w:sz w:val="20"/>
          <w:szCs w:val="20"/>
        </w:rPr>
        <w:t>colorectal liver metastases (C</w:t>
      </w:r>
      <w:r w:rsidR="0056015B">
        <w:rPr>
          <w:rFonts w:ascii="Arial" w:hAnsi="Arial" w:cs="Arial"/>
          <w:color w:val="000000" w:themeColor="text1"/>
          <w:sz w:val="20"/>
          <w:szCs w:val="20"/>
        </w:rPr>
        <w:t>R</w:t>
      </w:r>
      <w:r w:rsidRPr="001C06DB">
        <w:rPr>
          <w:rFonts w:ascii="Arial" w:hAnsi="Arial" w:cs="Arial"/>
          <w:color w:val="000000" w:themeColor="text1"/>
          <w:sz w:val="20"/>
          <w:szCs w:val="20"/>
        </w:rPr>
        <w:t>M)</w:t>
      </w:r>
      <w:r w:rsidR="00C96A8E">
        <w:rPr>
          <w:rFonts w:ascii="Arial" w:hAnsi="Arial" w:cs="Arial"/>
          <w:color w:val="000000" w:themeColor="text1"/>
          <w:sz w:val="20"/>
          <w:szCs w:val="20"/>
        </w:rPr>
        <w:t xml:space="preserve"> bu</w:t>
      </w:r>
      <w:r w:rsidR="004A03A8">
        <w:rPr>
          <w:rFonts w:ascii="Arial" w:hAnsi="Arial" w:cs="Arial"/>
          <w:color w:val="000000" w:themeColor="text1"/>
          <w:sz w:val="20"/>
          <w:szCs w:val="20"/>
        </w:rPr>
        <w:t xml:space="preserve">t the outcome is very variable </w:t>
      </w:r>
      <w:r w:rsidR="00C96A8E">
        <w:rPr>
          <w:rFonts w:ascii="Arial" w:hAnsi="Arial" w:cs="Arial"/>
          <w:color w:val="000000" w:themeColor="text1"/>
          <w:sz w:val="20"/>
          <w:szCs w:val="20"/>
        </w:rPr>
        <w:t>being dependent on multiple clin</w:t>
      </w:r>
      <w:r w:rsidR="00A4212E">
        <w:rPr>
          <w:rFonts w:ascii="Arial" w:hAnsi="Arial" w:cs="Arial"/>
          <w:color w:val="000000" w:themeColor="text1"/>
          <w:sz w:val="20"/>
          <w:szCs w:val="20"/>
        </w:rPr>
        <w:t>ic</w:t>
      </w:r>
      <w:r w:rsidR="00C96A8E">
        <w:rPr>
          <w:rFonts w:ascii="Arial" w:hAnsi="Arial" w:cs="Arial"/>
          <w:color w:val="000000" w:themeColor="text1"/>
          <w:sz w:val="20"/>
          <w:szCs w:val="20"/>
        </w:rPr>
        <w:t xml:space="preserve">al features. Previous </w:t>
      </w:r>
      <w:r w:rsidR="00A4212E">
        <w:rPr>
          <w:rFonts w:ascii="Arial" w:hAnsi="Arial" w:cs="Arial"/>
          <w:color w:val="000000" w:themeColor="text1"/>
          <w:sz w:val="20"/>
          <w:szCs w:val="20"/>
        </w:rPr>
        <w:t>models</w:t>
      </w:r>
      <w:r w:rsidR="00C96A8E">
        <w:rPr>
          <w:rFonts w:ascii="Arial" w:hAnsi="Arial" w:cs="Arial"/>
          <w:color w:val="000000" w:themeColor="text1"/>
          <w:sz w:val="20"/>
          <w:szCs w:val="20"/>
        </w:rPr>
        <w:t xml:space="preserve"> or </w:t>
      </w:r>
      <w:r w:rsidR="00A4212E">
        <w:rPr>
          <w:rFonts w:ascii="Arial" w:hAnsi="Arial" w:cs="Arial"/>
          <w:color w:val="000000" w:themeColor="text1"/>
          <w:sz w:val="20"/>
          <w:szCs w:val="20"/>
        </w:rPr>
        <w:t>‘scores’</w:t>
      </w:r>
      <w:r w:rsidR="00C96A8E">
        <w:rPr>
          <w:rFonts w:ascii="Arial" w:hAnsi="Arial" w:cs="Arial"/>
          <w:color w:val="000000" w:themeColor="text1"/>
          <w:sz w:val="20"/>
          <w:szCs w:val="20"/>
        </w:rPr>
        <w:t xml:space="preserve"> </w:t>
      </w:r>
      <w:r w:rsidR="00A4212E">
        <w:rPr>
          <w:rFonts w:ascii="Arial" w:hAnsi="Arial" w:cs="Arial"/>
          <w:color w:val="000000" w:themeColor="text1"/>
          <w:sz w:val="20"/>
          <w:szCs w:val="20"/>
        </w:rPr>
        <w:t>that</w:t>
      </w:r>
      <w:r w:rsidR="00C96A8E">
        <w:rPr>
          <w:rFonts w:ascii="Arial" w:hAnsi="Arial" w:cs="Arial"/>
          <w:color w:val="000000" w:themeColor="text1"/>
          <w:sz w:val="20"/>
          <w:szCs w:val="20"/>
        </w:rPr>
        <w:t xml:space="preserve"> attempt to </w:t>
      </w:r>
      <w:r w:rsidR="00A4212E">
        <w:rPr>
          <w:rFonts w:ascii="Arial" w:hAnsi="Arial" w:cs="Arial"/>
          <w:color w:val="000000" w:themeColor="text1"/>
          <w:sz w:val="20"/>
          <w:szCs w:val="20"/>
        </w:rPr>
        <w:t>predict</w:t>
      </w:r>
      <w:r w:rsidR="00C96A8E">
        <w:rPr>
          <w:rFonts w:ascii="Arial" w:hAnsi="Arial" w:cs="Arial"/>
          <w:color w:val="000000" w:themeColor="text1"/>
          <w:sz w:val="20"/>
          <w:szCs w:val="20"/>
        </w:rPr>
        <w:t xml:space="preserve"> </w:t>
      </w:r>
      <w:r w:rsidR="00A4212E">
        <w:rPr>
          <w:rFonts w:ascii="Arial" w:hAnsi="Arial" w:cs="Arial"/>
          <w:color w:val="000000" w:themeColor="text1"/>
          <w:sz w:val="20"/>
          <w:szCs w:val="20"/>
        </w:rPr>
        <w:t>survival</w:t>
      </w:r>
      <w:r w:rsidR="00C96A8E">
        <w:rPr>
          <w:rFonts w:ascii="Arial" w:hAnsi="Arial" w:cs="Arial"/>
          <w:color w:val="000000" w:themeColor="text1"/>
          <w:sz w:val="20"/>
          <w:szCs w:val="20"/>
        </w:rPr>
        <w:t xml:space="preserve"> have limited utility and have not be</w:t>
      </w:r>
      <w:r w:rsidR="00393612">
        <w:rPr>
          <w:rFonts w:ascii="Arial" w:hAnsi="Arial" w:cs="Arial"/>
          <w:color w:val="000000" w:themeColor="text1"/>
          <w:sz w:val="20"/>
          <w:szCs w:val="20"/>
        </w:rPr>
        <w:t>en</w:t>
      </w:r>
      <w:r w:rsidR="00C96A8E">
        <w:rPr>
          <w:rFonts w:ascii="Arial" w:hAnsi="Arial" w:cs="Arial"/>
          <w:color w:val="000000" w:themeColor="text1"/>
          <w:sz w:val="20"/>
          <w:szCs w:val="20"/>
        </w:rPr>
        <w:t xml:space="preserve"> externally </w:t>
      </w:r>
      <w:r w:rsidR="00A4212E">
        <w:rPr>
          <w:rFonts w:ascii="Arial" w:hAnsi="Arial" w:cs="Arial"/>
          <w:color w:val="000000" w:themeColor="text1"/>
          <w:sz w:val="20"/>
          <w:szCs w:val="20"/>
        </w:rPr>
        <w:t>validated</w:t>
      </w:r>
      <w:r w:rsidR="00C96A8E">
        <w:rPr>
          <w:rFonts w:ascii="Arial" w:hAnsi="Arial" w:cs="Arial"/>
          <w:color w:val="000000" w:themeColor="text1"/>
          <w:sz w:val="20"/>
          <w:szCs w:val="20"/>
        </w:rPr>
        <w:t xml:space="preserve"> or </w:t>
      </w:r>
      <w:r w:rsidR="00393612">
        <w:rPr>
          <w:rFonts w:ascii="Arial" w:hAnsi="Arial" w:cs="Arial"/>
          <w:color w:val="000000" w:themeColor="text1"/>
          <w:sz w:val="20"/>
          <w:szCs w:val="20"/>
        </w:rPr>
        <w:t xml:space="preserve">have </w:t>
      </w:r>
      <w:r w:rsidR="0056015B">
        <w:rPr>
          <w:rFonts w:ascii="Arial" w:hAnsi="Arial" w:cs="Arial"/>
          <w:color w:val="000000" w:themeColor="text1"/>
          <w:sz w:val="20"/>
          <w:szCs w:val="20"/>
        </w:rPr>
        <w:t xml:space="preserve">not </w:t>
      </w:r>
      <w:r w:rsidR="00C96A8E">
        <w:rPr>
          <w:rFonts w:ascii="Arial" w:hAnsi="Arial" w:cs="Arial"/>
          <w:color w:val="000000" w:themeColor="text1"/>
          <w:sz w:val="20"/>
          <w:szCs w:val="20"/>
        </w:rPr>
        <w:t>include</w:t>
      </w:r>
      <w:r w:rsidR="00393612">
        <w:rPr>
          <w:rFonts w:ascii="Arial" w:hAnsi="Arial" w:cs="Arial"/>
          <w:color w:val="000000" w:themeColor="text1"/>
          <w:sz w:val="20"/>
          <w:szCs w:val="20"/>
        </w:rPr>
        <w:t>d</w:t>
      </w:r>
      <w:r w:rsidR="00C96A8E">
        <w:rPr>
          <w:rFonts w:ascii="Arial" w:hAnsi="Arial" w:cs="Arial"/>
          <w:color w:val="000000" w:themeColor="text1"/>
          <w:sz w:val="20"/>
          <w:szCs w:val="20"/>
        </w:rPr>
        <w:t xml:space="preserve"> variable</w:t>
      </w:r>
      <w:r w:rsidR="00A4212E">
        <w:rPr>
          <w:rFonts w:ascii="Arial" w:hAnsi="Arial" w:cs="Arial"/>
          <w:color w:val="000000" w:themeColor="text1"/>
          <w:sz w:val="20"/>
          <w:szCs w:val="20"/>
        </w:rPr>
        <w:t>s</w:t>
      </w:r>
      <w:r w:rsidR="00C96A8E">
        <w:rPr>
          <w:rFonts w:ascii="Arial" w:hAnsi="Arial" w:cs="Arial"/>
          <w:color w:val="000000" w:themeColor="text1"/>
          <w:sz w:val="20"/>
          <w:szCs w:val="20"/>
        </w:rPr>
        <w:t xml:space="preserve"> of current interest such as </w:t>
      </w:r>
      <w:r w:rsidR="00C96A8E" w:rsidRPr="001C06DB">
        <w:rPr>
          <w:rFonts w:ascii="Arial" w:hAnsi="Arial" w:cs="Arial"/>
          <w:color w:val="000000" w:themeColor="text1"/>
          <w:sz w:val="20"/>
          <w:szCs w:val="20"/>
        </w:rPr>
        <w:t>neutrophil-to-lymphocyte ratio (NLR)</w:t>
      </w:r>
      <w:r w:rsidR="00C96A8E">
        <w:rPr>
          <w:rFonts w:ascii="Arial" w:hAnsi="Arial" w:cs="Arial"/>
          <w:color w:val="000000" w:themeColor="text1"/>
          <w:sz w:val="20"/>
          <w:szCs w:val="20"/>
        </w:rPr>
        <w:t xml:space="preserve">, considered to be an index of </w:t>
      </w:r>
      <w:r w:rsidR="00C96A8E" w:rsidRPr="001C06DB">
        <w:rPr>
          <w:rFonts w:ascii="Arial" w:hAnsi="Arial" w:cs="Arial"/>
          <w:color w:val="000000" w:themeColor="text1"/>
          <w:sz w:val="20"/>
          <w:szCs w:val="20"/>
        </w:rPr>
        <w:t>the systemic inflammatory response</w:t>
      </w:r>
      <w:r w:rsidR="00A4212E">
        <w:rPr>
          <w:rFonts w:ascii="Arial" w:hAnsi="Arial" w:cs="Arial"/>
          <w:color w:val="000000" w:themeColor="text1"/>
          <w:sz w:val="20"/>
          <w:szCs w:val="20"/>
        </w:rPr>
        <w:t>.</w:t>
      </w:r>
    </w:p>
    <w:p w14:paraId="212342ED" w14:textId="77777777" w:rsidR="001C06DB" w:rsidRDefault="001C06DB" w:rsidP="001C06DB">
      <w:pPr>
        <w:spacing w:line="480" w:lineRule="auto"/>
        <w:jc w:val="both"/>
        <w:rPr>
          <w:rFonts w:ascii="Arial" w:hAnsi="Arial" w:cs="Arial"/>
          <w:color w:val="000000" w:themeColor="text1"/>
          <w:sz w:val="20"/>
          <w:szCs w:val="20"/>
        </w:rPr>
      </w:pPr>
    </w:p>
    <w:p w14:paraId="71924C61" w14:textId="33460B10" w:rsidR="00724E63" w:rsidRPr="001C06DB" w:rsidRDefault="00724E63" w:rsidP="001C06DB">
      <w:pPr>
        <w:spacing w:line="480" w:lineRule="auto"/>
        <w:jc w:val="both"/>
        <w:rPr>
          <w:rFonts w:ascii="Arial" w:hAnsi="Arial" w:cs="Arial"/>
          <w:color w:val="000000" w:themeColor="text1"/>
          <w:sz w:val="20"/>
          <w:szCs w:val="20"/>
        </w:rPr>
      </w:pPr>
      <w:r w:rsidRPr="001C06DB">
        <w:rPr>
          <w:rFonts w:ascii="Arial" w:hAnsi="Arial" w:cs="Arial"/>
          <w:color w:val="000000" w:themeColor="text1"/>
          <w:sz w:val="20"/>
          <w:szCs w:val="20"/>
        </w:rPr>
        <w:t xml:space="preserve">Methods: We identified independent prognostic factors in patients who underwent liver surgery for CLM in a tertiary centre in the United Kingdom (UK) between 2010 and 2015. A pre- and a postoperative score were created by combining these factors to stratify patients into different risk groups. These new scores were validated in an international cohort of 219 patients from China and France. </w:t>
      </w:r>
    </w:p>
    <w:p w14:paraId="54912148" w14:textId="77777777" w:rsidR="001C06DB" w:rsidRDefault="001C06DB" w:rsidP="001C06DB">
      <w:pPr>
        <w:spacing w:line="480" w:lineRule="auto"/>
        <w:jc w:val="both"/>
        <w:rPr>
          <w:rFonts w:ascii="Arial" w:hAnsi="Arial" w:cs="Arial"/>
          <w:color w:val="000000" w:themeColor="text1"/>
          <w:sz w:val="20"/>
          <w:szCs w:val="20"/>
        </w:rPr>
      </w:pPr>
    </w:p>
    <w:p w14:paraId="14891628" w14:textId="23BB851E" w:rsidR="00724E63" w:rsidRPr="001C06DB" w:rsidRDefault="00724E63" w:rsidP="001C06DB">
      <w:pPr>
        <w:spacing w:line="480" w:lineRule="auto"/>
        <w:jc w:val="both"/>
        <w:rPr>
          <w:rFonts w:ascii="Arial" w:hAnsi="Arial" w:cs="Arial"/>
          <w:color w:val="000000" w:themeColor="text1"/>
          <w:sz w:val="20"/>
          <w:szCs w:val="20"/>
        </w:rPr>
      </w:pPr>
      <w:r w:rsidRPr="001C06DB">
        <w:rPr>
          <w:rFonts w:ascii="Arial" w:hAnsi="Arial" w:cs="Arial"/>
          <w:color w:val="000000" w:themeColor="text1"/>
          <w:sz w:val="20"/>
          <w:szCs w:val="20"/>
        </w:rPr>
        <w:t xml:space="preserve">Results: Multivariate </w:t>
      </w:r>
      <w:r w:rsidR="00393612">
        <w:rPr>
          <w:rFonts w:ascii="Arial" w:hAnsi="Arial" w:cs="Arial"/>
          <w:color w:val="000000" w:themeColor="text1"/>
          <w:sz w:val="20"/>
          <w:szCs w:val="20"/>
        </w:rPr>
        <w:t>C</w:t>
      </w:r>
      <w:r w:rsidRPr="001C06DB">
        <w:rPr>
          <w:rFonts w:ascii="Arial" w:hAnsi="Arial" w:cs="Arial"/>
          <w:color w:val="000000" w:themeColor="text1"/>
          <w:sz w:val="20"/>
          <w:szCs w:val="20"/>
        </w:rPr>
        <w:t>ox regression analysis of the 36</w:t>
      </w:r>
      <w:r w:rsidR="002F5DD4">
        <w:rPr>
          <w:rFonts w:ascii="Arial" w:hAnsi="Arial" w:cs="Arial"/>
          <w:color w:val="000000" w:themeColor="text1"/>
          <w:sz w:val="20"/>
          <w:szCs w:val="20"/>
        </w:rPr>
        <w:t>4</w:t>
      </w:r>
      <w:r w:rsidRPr="001C06DB">
        <w:rPr>
          <w:rFonts w:ascii="Arial" w:hAnsi="Arial" w:cs="Arial"/>
          <w:color w:val="000000" w:themeColor="text1"/>
          <w:sz w:val="20"/>
          <w:szCs w:val="20"/>
        </w:rPr>
        <w:t xml:space="preserve"> patients </w:t>
      </w:r>
      <w:r w:rsidR="00A4212E">
        <w:rPr>
          <w:rFonts w:ascii="Arial" w:hAnsi="Arial" w:cs="Arial"/>
          <w:color w:val="000000" w:themeColor="text1"/>
          <w:sz w:val="20"/>
          <w:szCs w:val="20"/>
        </w:rPr>
        <w:t>in</w:t>
      </w:r>
      <w:r w:rsidRPr="001C06DB">
        <w:rPr>
          <w:rFonts w:ascii="Arial" w:hAnsi="Arial" w:cs="Arial"/>
          <w:color w:val="000000" w:themeColor="text1"/>
          <w:sz w:val="20"/>
          <w:szCs w:val="20"/>
        </w:rPr>
        <w:t xml:space="preserve"> the UK cohort identified 6 preoperative an</w:t>
      </w:r>
      <w:r w:rsidR="00393612">
        <w:rPr>
          <w:rFonts w:ascii="Arial" w:hAnsi="Arial" w:cs="Arial"/>
          <w:color w:val="000000" w:themeColor="text1"/>
          <w:sz w:val="20"/>
          <w:szCs w:val="20"/>
        </w:rPr>
        <w:t>d</w:t>
      </w:r>
      <w:r w:rsidR="00A4212E">
        <w:rPr>
          <w:rFonts w:ascii="Arial" w:hAnsi="Arial" w:cs="Arial"/>
          <w:color w:val="000000" w:themeColor="text1"/>
          <w:sz w:val="20"/>
          <w:szCs w:val="20"/>
        </w:rPr>
        <w:t xml:space="preserve"> one additional </w:t>
      </w:r>
      <w:r w:rsidRPr="001C06DB">
        <w:rPr>
          <w:rFonts w:ascii="Arial" w:hAnsi="Arial" w:cs="Arial"/>
          <w:color w:val="000000" w:themeColor="text1"/>
          <w:sz w:val="20"/>
          <w:szCs w:val="20"/>
        </w:rPr>
        <w:t xml:space="preserve">postoperative prognostic factor for overall survival (OS): American </w:t>
      </w:r>
      <w:r w:rsidR="00393612">
        <w:rPr>
          <w:rFonts w:ascii="Arial" w:hAnsi="Arial" w:cs="Arial"/>
          <w:color w:val="000000" w:themeColor="text1"/>
          <w:sz w:val="20"/>
          <w:szCs w:val="20"/>
        </w:rPr>
        <w:t>S</w:t>
      </w:r>
      <w:r w:rsidRPr="001C06DB">
        <w:rPr>
          <w:rFonts w:ascii="Arial" w:hAnsi="Arial" w:cs="Arial"/>
          <w:color w:val="000000" w:themeColor="text1"/>
          <w:sz w:val="20"/>
          <w:szCs w:val="20"/>
        </w:rPr>
        <w:t xml:space="preserve">ociety of </w:t>
      </w:r>
      <w:r w:rsidR="00393612">
        <w:rPr>
          <w:rFonts w:ascii="Arial" w:hAnsi="Arial" w:cs="Arial"/>
          <w:color w:val="000000" w:themeColor="text1"/>
          <w:sz w:val="20"/>
          <w:szCs w:val="20"/>
        </w:rPr>
        <w:t>A</w:t>
      </w:r>
      <w:r w:rsidRPr="001C06DB">
        <w:rPr>
          <w:rFonts w:ascii="Arial" w:hAnsi="Arial" w:cs="Arial"/>
          <w:color w:val="000000" w:themeColor="text1"/>
          <w:sz w:val="20"/>
          <w:szCs w:val="20"/>
        </w:rPr>
        <w:t>naesthesiologists (ASA) score, location and node status of the primary tumour, number and size of CLM, neutrophil-to-lymphocyte ratio (NLR) and resection margin</w:t>
      </w:r>
      <w:r w:rsidRPr="00A4212E">
        <w:rPr>
          <w:rFonts w:ascii="Arial" w:hAnsi="Arial" w:cs="Arial"/>
          <w:color w:val="000000" w:themeColor="text1"/>
          <w:sz w:val="20"/>
          <w:szCs w:val="20"/>
        </w:rPr>
        <w:t>. Both pre- and postoperative scores can be</w:t>
      </w:r>
      <w:r w:rsidR="00A4212E" w:rsidRPr="00A4212E">
        <w:rPr>
          <w:rFonts w:ascii="Arial" w:hAnsi="Arial" w:cs="Arial"/>
          <w:color w:val="000000" w:themeColor="text1"/>
          <w:sz w:val="20"/>
          <w:szCs w:val="20"/>
        </w:rPr>
        <w:t xml:space="preserve"> readily </w:t>
      </w:r>
      <w:r w:rsidRPr="00A4212E">
        <w:rPr>
          <w:rFonts w:ascii="Arial" w:hAnsi="Arial" w:cs="Arial"/>
          <w:color w:val="000000" w:themeColor="text1"/>
          <w:sz w:val="20"/>
          <w:szCs w:val="20"/>
        </w:rPr>
        <w:t>calculated with a smartphone application</w:t>
      </w:r>
      <w:r w:rsidR="00A4212E" w:rsidRPr="00A4212E">
        <w:rPr>
          <w:rFonts w:ascii="Arial" w:hAnsi="Arial" w:cs="Arial"/>
          <w:color w:val="000000" w:themeColor="text1"/>
          <w:sz w:val="20"/>
          <w:szCs w:val="20"/>
        </w:rPr>
        <w:t xml:space="preserve"> which we </w:t>
      </w:r>
      <w:r w:rsidR="00393612">
        <w:rPr>
          <w:rFonts w:ascii="Arial" w:hAnsi="Arial" w:cs="Arial"/>
          <w:color w:val="000000" w:themeColor="text1"/>
          <w:sz w:val="20"/>
          <w:szCs w:val="20"/>
        </w:rPr>
        <w:t xml:space="preserve">have </w:t>
      </w:r>
      <w:r w:rsidR="00A4212E" w:rsidRPr="00A4212E">
        <w:rPr>
          <w:rFonts w:ascii="Arial" w:hAnsi="Arial" w:cs="Arial"/>
          <w:color w:val="000000" w:themeColor="text1"/>
          <w:sz w:val="20"/>
          <w:szCs w:val="20"/>
        </w:rPr>
        <w:t>developed</w:t>
      </w:r>
      <w:r w:rsidR="00A4212E">
        <w:rPr>
          <w:rFonts w:ascii="Arial" w:hAnsi="Arial" w:cs="Arial"/>
          <w:color w:val="000000" w:themeColor="text1"/>
          <w:sz w:val="20"/>
          <w:szCs w:val="20"/>
        </w:rPr>
        <w:t xml:space="preserve"> and present here.</w:t>
      </w:r>
      <w:r w:rsidRPr="001C06DB">
        <w:rPr>
          <w:rFonts w:ascii="Arial" w:hAnsi="Arial" w:cs="Arial"/>
          <w:color w:val="000000" w:themeColor="text1"/>
          <w:sz w:val="20"/>
          <w:szCs w:val="20"/>
        </w:rPr>
        <w:t xml:space="preserve"> The new scores outperformed previously published scoring system</w:t>
      </w:r>
      <w:r w:rsidR="00A4212E">
        <w:rPr>
          <w:rFonts w:ascii="Arial" w:hAnsi="Arial" w:cs="Arial"/>
          <w:color w:val="000000" w:themeColor="text1"/>
          <w:sz w:val="20"/>
          <w:szCs w:val="20"/>
        </w:rPr>
        <w:t>s.</w:t>
      </w:r>
    </w:p>
    <w:p w14:paraId="5FE8B042" w14:textId="77777777" w:rsidR="001C06DB" w:rsidRDefault="001C06DB" w:rsidP="001C06DB">
      <w:pPr>
        <w:spacing w:line="480" w:lineRule="auto"/>
        <w:jc w:val="both"/>
        <w:rPr>
          <w:rFonts w:ascii="Arial" w:hAnsi="Arial" w:cs="Arial"/>
          <w:color w:val="000000" w:themeColor="text1"/>
          <w:sz w:val="20"/>
          <w:szCs w:val="20"/>
        </w:rPr>
      </w:pPr>
    </w:p>
    <w:p w14:paraId="6A23CC2E" w14:textId="6BEE9821" w:rsidR="00724E63" w:rsidRPr="001C06DB" w:rsidRDefault="00724E63" w:rsidP="001C06DB">
      <w:pPr>
        <w:spacing w:line="480" w:lineRule="auto"/>
        <w:jc w:val="both"/>
        <w:rPr>
          <w:rFonts w:ascii="Arial" w:hAnsi="Arial" w:cs="Arial"/>
          <w:color w:val="000000" w:themeColor="text1"/>
          <w:sz w:val="20"/>
          <w:szCs w:val="20"/>
          <w:lang w:val="en-US"/>
        </w:rPr>
      </w:pPr>
      <w:r w:rsidRPr="001C06DB">
        <w:rPr>
          <w:rFonts w:ascii="Arial" w:hAnsi="Arial" w:cs="Arial"/>
          <w:color w:val="000000" w:themeColor="text1"/>
          <w:sz w:val="20"/>
          <w:szCs w:val="20"/>
        </w:rPr>
        <w:t xml:space="preserve">Conclusion: We </w:t>
      </w:r>
      <w:r w:rsidR="00393612">
        <w:rPr>
          <w:rFonts w:ascii="Arial" w:hAnsi="Arial" w:cs="Arial"/>
          <w:color w:val="000000" w:themeColor="text1"/>
          <w:sz w:val="20"/>
          <w:szCs w:val="20"/>
        </w:rPr>
        <w:t xml:space="preserve">have </w:t>
      </w:r>
      <w:r w:rsidRPr="001C06DB">
        <w:rPr>
          <w:rFonts w:ascii="Arial" w:hAnsi="Arial" w:cs="Arial"/>
          <w:color w:val="000000" w:themeColor="text1"/>
          <w:sz w:val="20"/>
          <w:szCs w:val="20"/>
        </w:rPr>
        <w:t>developed a new prognostic score based on clinicopathologic</w:t>
      </w:r>
      <w:r w:rsidR="00A4212E">
        <w:rPr>
          <w:rFonts w:ascii="Arial" w:hAnsi="Arial" w:cs="Arial"/>
          <w:color w:val="000000" w:themeColor="text1"/>
          <w:sz w:val="20"/>
          <w:szCs w:val="20"/>
        </w:rPr>
        <w:t>al</w:t>
      </w:r>
      <w:r w:rsidRPr="001C06DB">
        <w:rPr>
          <w:rFonts w:ascii="Arial" w:hAnsi="Arial" w:cs="Arial"/>
          <w:color w:val="000000" w:themeColor="text1"/>
          <w:sz w:val="20"/>
          <w:szCs w:val="20"/>
        </w:rPr>
        <w:t xml:space="preserve"> characteristics and on measurement of the systemic inflammatory response which could help to tailor patients’ management.</w:t>
      </w:r>
    </w:p>
    <w:p w14:paraId="55471440" w14:textId="77777777" w:rsidR="001721B5" w:rsidRDefault="001721B5" w:rsidP="001C06DB">
      <w:pPr>
        <w:spacing w:line="480" w:lineRule="auto"/>
        <w:jc w:val="both"/>
        <w:rPr>
          <w:rFonts w:ascii="Arial" w:hAnsi="Arial" w:cs="Arial"/>
          <w:color w:val="000000" w:themeColor="text1"/>
          <w:sz w:val="20"/>
          <w:szCs w:val="20"/>
        </w:rPr>
      </w:pPr>
    </w:p>
    <w:p w14:paraId="22E0D084" w14:textId="77777777" w:rsidR="001721B5" w:rsidRPr="00A4212E" w:rsidRDefault="001721B5" w:rsidP="001C06DB">
      <w:pPr>
        <w:spacing w:line="480" w:lineRule="auto"/>
        <w:jc w:val="both"/>
        <w:rPr>
          <w:rFonts w:ascii="Arial" w:hAnsi="Arial" w:cs="Arial"/>
          <w:b/>
          <w:i/>
          <w:color w:val="FF0000"/>
          <w:sz w:val="20"/>
          <w:szCs w:val="20"/>
        </w:rPr>
      </w:pPr>
    </w:p>
    <w:p w14:paraId="5FDEEFC7" w14:textId="16825F4B" w:rsidR="00B37EE9" w:rsidRPr="001C06DB" w:rsidRDefault="00B37EE9" w:rsidP="001C06DB">
      <w:pPr>
        <w:spacing w:line="480" w:lineRule="auto"/>
        <w:jc w:val="both"/>
        <w:rPr>
          <w:rFonts w:ascii="Arial" w:hAnsi="Arial" w:cs="Arial"/>
          <w:color w:val="000000" w:themeColor="text1"/>
          <w:sz w:val="20"/>
          <w:szCs w:val="20"/>
        </w:rPr>
      </w:pPr>
      <w:r w:rsidRPr="001C06DB">
        <w:rPr>
          <w:rFonts w:ascii="Arial" w:hAnsi="Arial" w:cs="Arial"/>
          <w:color w:val="000000" w:themeColor="text1"/>
          <w:sz w:val="20"/>
          <w:szCs w:val="20"/>
        </w:rPr>
        <w:br w:type="page"/>
      </w:r>
    </w:p>
    <w:p w14:paraId="0732D944" w14:textId="738F69E8" w:rsidR="00B34BD6" w:rsidRPr="002838D3" w:rsidRDefault="00B34BD6" w:rsidP="002F5DD4">
      <w:pPr>
        <w:spacing w:line="480" w:lineRule="auto"/>
        <w:jc w:val="both"/>
        <w:rPr>
          <w:rFonts w:ascii="Arial" w:hAnsi="Arial" w:cs="Arial"/>
          <w:b/>
          <w:sz w:val="20"/>
          <w:szCs w:val="20"/>
        </w:rPr>
      </w:pPr>
      <w:r w:rsidRPr="002838D3">
        <w:rPr>
          <w:rFonts w:ascii="Arial" w:hAnsi="Arial" w:cs="Arial"/>
          <w:b/>
          <w:sz w:val="20"/>
          <w:szCs w:val="20"/>
        </w:rPr>
        <w:lastRenderedPageBreak/>
        <w:t>Introduction</w:t>
      </w:r>
    </w:p>
    <w:p w14:paraId="76E6AA33" w14:textId="3414CE3B" w:rsidR="001F342E" w:rsidRPr="002F5DD4" w:rsidRDefault="00B34BD6" w:rsidP="002F5DD4">
      <w:pPr>
        <w:spacing w:line="480" w:lineRule="auto"/>
        <w:jc w:val="both"/>
        <w:rPr>
          <w:rFonts w:ascii="Arial" w:hAnsi="Arial" w:cs="Arial"/>
          <w:sz w:val="20"/>
          <w:szCs w:val="20"/>
        </w:rPr>
      </w:pPr>
      <w:r w:rsidRPr="002F5DD4">
        <w:rPr>
          <w:rFonts w:ascii="Arial" w:hAnsi="Arial" w:cs="Arial"/>
          <w:sz w:val="20"/>
          <w:szCs w:val="20"/>
        </w:rPr>
        <w:t>Liver surgery remains the only potentially curative treatment for colorectal liver metastases</w:t>
      </w:r>
      <w:r w:rsidR="00135A5D" w:rsidRPr="002F5DD4">
        <w:rPr>
          <w:rFonts w:ascii="Arial" w:hAnsi="Arial" w:cs="Arial"/>
          <w:sz w:val="20"/>
          <w:szCs w:val="20"/>
        </w:rPr>
        <w:t xml:space="preserve"> (CLM)</w:t>
      </w:r>
      <w:r w:rsidRPr="002F5DD4">
        <w:rPr>
          <w:rFonts w:ascii="Arial" w:hAnsi="Arial" w:cs="Arial"/>
          <w:sz w:val="20"/>
          <w:szCs w:val="20"/>
        </w:rPr>
        <w:t xml:space="preserve">, </w:t>
      </w:r>
      <w:r w:rsidR="00074849" w:rsidRPr="002F5DD4">
        <w:rPr>
          <w:rFonts w:ascii="Arial" w:hAnsi="Arial" w:cs="Arial"/>
          <w:sz w:val="20"/>
          <w:szCs w:val="20"/>
        </w:rPr>
        <w:t xml:space="preserve">with 5- and 10-year overall survival (OS) rates of up to 51% and 16% respectively </w:t>
      </w:r>
      <w:r w:rsidR="00074849" w:rsidRPr="002F5DD4">
        <w:rPr>
          <w:rFonts w:ascii="Arial" w:hAnsi="Arial" w:cs="Arial"/>
          <w:sz w:val="20"/>
          <w:szCs w:val="20"/>
        </w:rPr>
        <w:fldChar w:fldCharType="begin">
          <w:fldData xml:space="preserve">PEVuZE5vdGU+PENpdGU+PEF1dGhvcj5Ob3JkbGluZ2VyPC9BdXRob3I+PFllYXI+MjAxMzwvWWVh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aXRsZT5KIENsaW4gT25jb2w8L2Z1bGwtdGl0bGU+PC9wZXJpb2RpY2FsPjxwYWdlcz40NTc1LTgw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</w:fldData>
        </w:fldChar>
      </w:r>
      <w:r w:rsidR="00644A44" w:rsidRPr="002F5DD4">
        <w:rPr>
          <w:rFonts w:ascii="Arial" w:hAnsi="Arial" w:cs="Arial"/>
          <w:sz w:val="20"/>
          <w:szCs w:val="20"/>
        </w:rPr>
        <w:instrText xml:space="preserve"> ADDIN EN.CITE </w:instrText>
      </w:r>
      <w:r w:rsidR="00644A44" w:rsidRPr="002F5DD4">
        <w:rPr>
          <w:rFonts w:ascii="Arial" w:hAnsi="Arial" w:cs="Arial"/>
          <w:sz w:val="20"/>
          <w:szCs w:val="20"/>
        </w:rPr>
        <w:fldChar w:fldCharType="begin">
          <w:fldData xml:space="preserve">PEVuZE5vdGU+PENpdGU+PEF1dGhvcj5Ob3JkbGluZ2VyPC9BdXRob3I+PFllYXI+MjAxMzwvWWVh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aXRsZT5KIENsaW4gT25jb2w8L2Z1bGwtdGl0bGU+PC9wZXJpb2RpY2FsPjxwYWdlcz40NTc1LTgw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</w:fldData>
        </w:fldChar>
      </w:r>
      <w:r w:rsidR="00644A44" w:rsidRPr="002F5DD4">
        <w:rPr>
          <w:rFonts w:ascii="Arial" w:hAnsi="Arial" w:cs="Arial"/>
          <w:sz w:val="20"/>
          <w:szCs w:val="20"/>
        </w:rPr>
        <w:instrText xml:space="preserve"> ADDIN EN.CITE.DATA </w:instrText>
      </w:r>
      <w:r w:rsidR="00644A44" w:rsidRPr="002F5DD4">
        <w:rPr>
          <w:rFonts w:ascii="Arial" w:hAnsi="Arial" w:cs="Arial"/>
          <w:sz w:val="20"/>
          <w:szCs w:val="20"/>
        </w:rPr>
      </w:r>
      <w:r w:rsidR="00644A44" w:rsidRPr="002F5DD4">
        <w:rPr>
          <w:rFonts w:ascii="Arial" w:hAnsi="Arial" w:cs="Arial"/>
          <w:sz w:val="20"/>
          <w:szCs w:val="20"/>
        </w:rPr>
        <w:fldChar w:fldCharType="end"/>
      </w:r>
      <w:r w:rsidR="00074849" w:rsidRPr="002F5DD4">
        <w:rPr>
          <w:rFonts w:ascii="Arial" w:hAnsi="Arial" w:cs="Arial"/>
          <w:sz w:val="20"/>
          <w:szCs w:val="20"/>
        </w:rPr>
      </w:r>
      <w:r w:rsidR="00074849" w:rsidRPr="002F5DD4">
        <w:rPr>
          <w:rFonts w:ascii="Arial" w:hAnsi="Arial" w:cs="Arial"/>
          <w:sz w:val="20"/>
          <w:szCs w:val="20"/>
        </w:rPr>
        <w:fldChar w:fldCharType="separate"/>
      </w:r>
      <w:r w:rsidR="00644A44" w:rsidRPr="002F5DD4">
        <w:rPr>
          <w:rFonts w:ascii="Arial" w:hAnsi="Arial" w:cs="Arial"/>
          <w:noProof/>
          <w:sz w:val="20"/>
          <w:szCs w:val="20"/>
        </w:rPr>
        <w:t>[</w:t>
      </w:r>
      <w:hyperlink w:anchor="_ENREF_1" w:tooltip="Nordlinger, 2013 #567" w:history="1">
        <w:r w:rsidR="00652D03" w:rsidRPr="002F5DD4">
          <w:rPr>
            <w:rFonts w:ascii="Arial" w:hAnsi="Arial" w:cs="Arial"/>
            <w:noProof/>
            <w:sz w:val="20"/>
            <w:szCs w:val="20"/>
          </w:rPr>
          <w:t>1</w:t>
        </w:r>
      </w:hyperlink>
      <w:r w:rsidR="00644A44" w:rsidRPr="002F5DD4">
        <w:rPr>
          <w:rFonts w:ascii="Arial" w:hAnsi="Arial" w:cs="Arial"/>
          <w:noProof/>
          <w:sz w:val="20"/>
          <w:szCs w:val="20"/>
        </w:rPr>
        <w:t>,</w:t>
      </w:r>
      <w:hyperlink w:anchor="_ENREF_2" w:tooltip="Tomlinson, 2007 #4201" w:history="1">
        <w:r w:rsidR="00652D03" w:rsidRPr="002F5DD4">
          <w:rPr>
            <w:rFonts w:ascii="Arial" w:hAnsi="Arial" w:cs="Arial"/>
            <w:noProof/>
            <w:sz w:val="20"/>
            <w:szCs w:val="20"/>
          </w:rPr>
          <w:t>2</w:t>
        </w:r>
      </w:hyperlink>
      <w:r w:rsidR="00644A44" w:rsidRPr="002F5DD4">
        <w:rPr>
          <w:rFonts w:ascii="Arial" w:hAnsi="Arial" w:cs="Arial"/>
          <w:noProof/>
          <w:sz w:val="20"/>
          <w:szCs w:val="20"/>
        </w:rPr>
        <w:t>]</w:t>
      </w:r>
      <w:r w:rsidR="00074849" w:rsidRPr="002F5DD4">
        <w:rPr>
          <w:rFonts w:ascii="Arial" w:hAnsi="Arial" w:cs="Arial"/>
          <w:sz w:val="20"/>
          <w:szCs w:val="20"/>
        </w:rPr>
        <w:fldChar w:fldCharType="end"/>
      </w:r>
      <w:r w:rsidRPr="002F5DD4">
        <w:rPr>
          <w:rFonts w:ascii="Arial" w:hAnsi="Arial" w:cs="Arial"/>
          <w:sz w:val="20"/>
          <w:szCs w:val="20"/>
        </w:rPr>
        <w:t xml:space="preserve">. </w:t>
      </w:r>
      <w:r w:rsidR="00C55FCC" w:rsidRPr="002F5DD4">
        <w:rPr>
          <w:rFonts w:ascii="Arial" w:hAnsi="Arial" w:cs="Arial"/>
          <w:sz w:val="20"/>
          <w:szCs w:val="20"/>
        </w:rPr>
        <w:t>However, survival rates are very disparate so that s</w:t>
      </w:r>
      <w:r w:rsidR="00135A5D" w:rsidRPr="002F5DD4">
        <w:rPr>
          <w:rFonts w:ascii="Arial" w:hAnsi="Arial" w:cs="Arial"/>
          <w:sz w:val="20"/>
          <w:szCs w:val="20"/>
        </w:rPr>
        <w:t xml:space="preserve">coring systems </w:t>
      </w:r>
      <w:r w:rsidR="00C55FCC" w:rsidRPr="002F5DD4">
        <w:rPr>
          <w:rFonts w:ascii="Arial" w:hAnsi="Arial" w:cs="Arial"/>
          <w:sz w:val="20"/>
          <w:szCs w:val="20"/>
        </w:rPr>
        <w:t>have been developed</w:t>
      </w:r>
      <w:r w:rsidR="00135A5D" w:rsidRPr="002F5DD4">
        <w:rPr>
          <w:rFonts w:ascii="Arial" w:hAnsi="Arial" w:cs="Arial"/>
          <w:sz w:val="20"/>
          <w:szCs w:val="20"/>
        </w:rPr>
        <w:t xml:space="preserve"> with the aim </w:t>
      </w:r>
      <w:r w:rsidR="00DB3332" w:rsidRPr="002F5DD4">
        <w:rPr>
          <w:rFonts w:ascii="Arial" w:hAnsi="Arial" w:cs="Arial"/>
          <w:sz w:val="20"/>
          <w:szCs w:val="20"/>
        </w:rPr>
        <w:t>of</w:t>
      </w:r>
      <w:r w:rsidR="00135A5D" w:rsidRPr="002F5DD4">
        <w:rPr>
          <w:rFonts w:ascii="Arial" w:hAnsi="Arial" w:cs="Arial"/>
          <w:sz w:val="20"/>
          <w:szCs w:val="20"/>
        </w:rPr>
        <w:t xml:space="preserve"> stratify</w:t>
      </w:r>
      <w:r w:rsidR="00DB3332" w:rsidRPr="002F5DD4">
        <w:rPr>
          <w:rFonts w:ascii="Arial" w:hAnsi="Arial" w:cs="Arial"/>
          <w:sz w:val="20"/>
          <w:szCs w:val="20"/>
        </w:rPr>
        <w:t>ing</w:t>
      </w:r>
      <w:r w:rsidR="00135A5D" w:rsidRPr="002F5DD4">
        <w:rPr>
          <w:rFonts w:ascii="Arial" w:hAnsi="Arial" w:cs="Arial"/>
          <w:sz w:val="20"/>
          <w:szCs w:val="20"/>
        </w:rPr>
        <w:t xml:space="preserve"> patients considered for liver resection into different risk groups.</w:t>
      </w:r>
      <w:r w:rsidR="00C55FCC" w:rsidRPr="002F5DD4">
        <w:rPr>
          <w:rFonts w:ascii="Arial" w:hAnsi="Arial" w:cs="Arial"/>
          <w:sz w:val="20"/>
          <w:szCs w:val="20"/>
        </w:rPr>
        <w:t xml:space="preserve"> Theoretically,</w:t>
      </w:r>
      <w:r w:rsidR="00135A5D" w:rsidRPr="002F5DD4">
        <w:rPr>
          <w:rFonts w:ascii="Arial" w:hAnsi="Arial" w:cs="Arial"/>
          <w:sz w:val="20"/>
          <w:szCs w:val="20"/>
        </w:rPr>
        <w:t xml:space="preserve"> </w:t>
      </w:r>
      <w:r w:rsidR="00C55FCC" w:rsidRPr="002F5DD4">
        <w:rPr>
          <w:rFonts w:ascii="Arial" w:hAnsi="Arial" w:cs="Arial"/>
          <w:sz w:val="20"/>
          <w:szCs w:val="20"/>
        </w:rPr>
        <w:t>patients’ stratification could help tailoring patients’ management, such as</w:t>
      </w:r>
      <w:r w:rsidR="009C729A" w:rsidRPr="002F5DD4">
        <w:rPr>
          <w:rFonts w:ascii="Arial" w:hAnsi="Arial" w:cs="Arial"/>
          <w:sz w:val="20"/>
          <w:szCs w:val="20"/>
        </w:rPr>
        <w:t xml:space="preserve"> considering peri-operative chemotherapy or ablation rather </w:t>
      </w:r>
      <w:r w:rsidR="00DE7C2B" w:rsidRPr="002F5DD4">
        <w:rPr>
          <w:rFonts w:ascii="Arial" w:hAnsi="Arial" w:cs="Arial"/>
          <w:sz w:val="20"/>
          <w:szCs w:val="20"/>
        </w:rPr>
        <w:t>than resection, or contraindicating</w:t>
      </w:r>
      <w:r w:rsidR="009C729A" w:rsidRPr="002F5DD4">
        <w:rPr>
          <w:rFonts w:ascii="Arial" w:hAnsi="Arial" w:cs="Arial"/>
          <w:sz w:val="20"/>
          <w:szCs w:val="20"/>
        </w:rPr>
        <w:t xml:space="preserve"> extreme liver resection. Despite several clinical scoring systems hav</w:t>
      </w:r>
      <w:r w:rsidR="00A4212E">
        <w:rPr>
          <w:rFonts w:ascii="Arial" w:hAnsi="Arial" w:cs="Arial"/>
          <w:sz w:val="20"/>
          <w:szCs w:val="20"/>
        </w:rPr>
        <w:t>ing</w:t>
      </w:r>
      <w:r w:rsidR="009C729A" w:rsidRPr="002F5DD4">
        <w:rPr>
          <w:rFonts w:ascii="Arial" w:hAnsi="Arial" w:cs="Arial"/>
          <w:sz w:val="20"/>
          <w:szCs w:val="20"/>
        </w:rPr>
        <w:t xml:space="preserve"> been published, most of them were based on a single institution cohort of patients and before the era of modern chemotherapy and targeted therapy. Moreover, </w:t>
      </w:r>
      <w:r w:rsidR="00B03FA7" w:rsidRPr="002F5DD4">
        <w:rPr>
          <w:rFonts w:ascii="Arial" w:hAnsi="Arial" w:cs="Arial"/>
          <w:sz w:val="20"/>
          <w:szCs w:val="20"/>
        </w:rPr>
        <w:t>few have been validated in other institutions</w:t>
      </w:r>
      <w:r w:rsidR="00D41CCE" w:rsidRPr="002F5DD4">
        <w:rPr>
          <w:rFonts w:ascii="Arial" w:hAnsi="Arial" w:cs="Arial"/>
          <w:sz w:val="20"/>
          <w:szCs w:val="20"/>
        </w:rPr>
        <w:t xml:space="preserve"> </w:t>
      </w:r>
      <w:r w:rsidR="00D41CCE" w:rsidRPr="002F5DD4">
        <w:rPr>
          <w:rFonts w:ascii="Arial" w:hAnsi="Arial" w:cs="Arial"/>
          <w:sz w:val="20"/>
          <w:szCs w:val="20"/>
        </w:rPr>
        <w:fldChar w:fldCharType="begin">
          <w:fldData xml:space="preserve">PEVuZE5vdGU+PENpdGU+PEF1dGhvcj5Gb25nPC9BdXRob3I+PFllYXI+MTk5OTwvWWVhcj48UmVj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aXZlciBJbnQ8L2Z1bGwtdGl0bGU+PGFiYnItMT5MaXZlciBpbnRlcm5hdGlvbmFsIDogb2ZmaWNp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</w:fldData>
        </w:fldChar>
      </w:r>
      <w:r w:rsidR="00096332" w:rsidRPr="002F5DD4">
        <w:rPr>
          <w:rFonts w:ascii="Arial" w:hAnsi="Arial" w:cs="Arial"/>
          <w:sz w:val="20"/>
          <w:szCs w:val="20"/>
        </w:rPr>
        <w:instrText xml:space="preserve"> ADDIN EN.CITE </w:instrText>
      </w:r>
      <w:r w:rsidR="00096332" w:rsidRPr="002F5DD4">
        <w:rPr>
          <w:rFonts w:ascii="Arial" w:hAnsi="Arial" w:cs="Arial"/>
          <w:sz w:val="20"/>
          <w:szCs w:val="20"/>
        </w:rPr>
        <w:fldChar w:fldCharType="begin">
          <w:fldData xml:space="preserve">PEVuZE5vdGU+PENpdGU+PEF1dGhvcj5Gb25nPC9BdXRob3I+PFllYXI+MTk5OTwvWWVhcj48UmVj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aXZlciBJbnQ8L2Z1bGwtdGl0bGU+PGFiYnItMT5MaXZlciBpbnRlcm5hdGlvbmFsIDogb2ZmaWNp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</w:fldData>
        </w:fldChar>
      </w:r>
      <w:r w:rsidR="00096332" w:rsidRPr="002F5DD4">
        <w:rPr>
          <w:rFonts w:ascii="Arial" w:hAnsi="Arial" w:cs="Arial"/>
          <w:sz w:val="20"/>
          <w:szCs w:val="20"/>
        </w:rPr>
        <w:instrText xml:space="preserve"> ADDIN EN.CITE.DATA </w:instrText>
      </w:r>
      <w:r w:rsidR="00096332" w:rsidRPr="002F5DD4">
        <w:rPr>
          <w:rFonts w:ascii="Arial" w:hAnsi="Arial" w:cs="Arial"/>
          <w:sz w:val="20"/>
          <w:szCs w:val="20"/>
        </w:rPr>
      </w:r>
      <w:r w:rsidR="00096332" w:rsidRPr="002F5DD4">
        <w:rPr>
          <w:rFonts w:ascii="Arial" w:hAnsi="Arial" w:cs="Arial"/>
          <w:sz w:val="20"/>
          <w:szCs w:val="20"/>
        </w:rPr>
        <w:fldChar w:fldCharType="end"/>
      </w:r>
      <w:r w:rsidR="00D41CCE" w:rsidRPr="002F5DD4">
        <w:rPr>
          <w:rFonts w:ascii="Arial" w:hAnsi="Arial" w:cs="Arial"/>
          <w:sz w:val="20"/>
          <w:szCs w:val="20"/>
        </w:rPr>
      </w:r>
      <w:r w:rsidR="00D41CCE" w:rsidRPr="002F5DD4">
        <w:rPr>
          <w:rFonts w:ascii="Arial" w:hAnsi="Arial" w:cs="Arial"/>
          <w:sz w:val="20"/>
          <w:szCs w:val="20"/>
        </w:rPr>
        <w:fldChar w:fldCharType="separate"/>
      </w:r>
      <w:r w:rsidR="00096332" w:rsidRPr="002F5DD4">
        <w:rPr>
          <w:rFonts w:ascii="Arial" w:hAnsi="Arial" w:cs="Arial"/>
          <w:noProof/>
          <w:sz w:val="20"/>
          <w:szCs w:val="20"/>
        </w:rPr>
        <w:t>[</w:t>
      </w:r>
      <w:hyperlink w:anchor="_ENREF_3" w:tooltip="Fong, 1999 #1616" w:history="1">
        <w:r w:rsidR="00652D03" w:rsidRPr="002F5DD4">
          <w:rPr>
            <w:rFonts w:ascii="Arial" w:hAnsi="Arial" w:cs="Arial"/>
            <w:noProof/>
            <w:sz w:val="20"/>
            <w:szCs w:val="20"/>
          </w:rPr>
          <w:t>3-7</w:t>
        </w:r>
      </w:hyperlink>
      <w:r w:rsidR="00096332" w:rsidRPr="002F5DD4">
        <w:rPr>
          <w:rFonts w:ascii="Arial" w:hAnsi="Arial" w:cs="Arial"/>
          <w:noProof/>
          <w:sz w:val="20"/>
          <w:szCs w:val="20"/>
        </w:rPr>
        <w:t>]</w:t>
      </w:r>
      <w:r w:rsidR="00D41CCE" w:rsidRPr="002F5DD4">
        <w:rPr>
          <w:rFonts w:ascii="Arial" w:hAnsi="Arial" w:cs="Arial"/>
          <w:sz w:val="20"/>
          <w:szCs w:val="20"/>
        </w:rPr>
        <w:fldChar w:fldCharType="end"/>
      </w:r>
      <w:r w:rsidR="00B03FA7" w:rsidRPr="002F5DD4">
        <w:rPr>
          <w:rFonts w:ascii="Arial" w:hAnsi="Arial" w:cs="Arial"/>
          <w:sz w:val="20"/>
          <w:szCs w:val="20"/>
        </w:rPr>
        <w:t xml:space="preserve">. </w:t>
      </w:r>
      <w:r w:rsidR="006205D2" w:rsidRPr="002F5DD4">
        <w:rPr>
          <w:rFonts w:ascii="Arial" w:hAnsi="Arial" w:cs="Arial"/>
          <w:sz w:val="20"/>
          <w:szCs w:val="20"/>
        </w:rPr>
        <w:t>These scores were built on clinicopathological variables, which makes them easy to use but potentially underpowered to monitor the tumour biology</w:t>
      </w:r>
      <w:r w:rsidR="001F342E" w:rsidRPr="002F5DD4">
        <w:rPr>
          <w:rFonts w:ascii="Arial" w:hAnsi="Arial" w:cs="Arial"/>
          <w:sz w:val="20"/>
          <w:szCs w:val="20"/>
        </w:rPr>
        <w:t>.</w:t>
      </w:r>
      <w:r w:rsidR="006205D2" w:rsidRPr="002F5DD4">
        <w:rPr>
          <w:rFonts w:ascii="Arial" w:hAnsi="Arial" w:cs="Arial"/>
          <w:sz w:val="20"/>
          <w:szCs w:val="20"/>
        </w:rPr>
        <w:t xml:space="preserve"> </w:t>
      </w:r>
      <w:r w:rsidR="001F342E" w:rsidRPr="002F5DD4">
        <w:rPr>
          <w:rFonts w:ascii="Arial" w:hAnsi="Arial" w:cs="Arial"/>
          <w:sz w:val="20"/>
          <w:szCs w:val="20"/>
        </w:rPr>
        <w:t>Recently, c</w:t>
      </w:r>
      <w:r w:rsidR="006205D2" w:rsidRPr="002F5DD4">
        <w:rPr>
          <w:rFonts w:ascii="Arial" w:hAnsi="Arial" w:cs="Arial"/>
          <w:sz w:val="20"/>
          <w:szCs w:val="20"/>
        </w:rPr>
        <w:t xml:space="preserve">ancer-related inflammation </w:t>
      </w:r>
      <w:r w:rsidR="001F342E" w:rsidRPr="002F5DD4">
        <w:rPr>
          <w:rFonts w:ascii="Arial" w:hAnsi="Arial" w:cs="Arial"/>
          <w:sz w:val="20"/>
          <w:szCs w:val="20"/>
        </w:rPr>
        <w:t>has gained</w:t>
      </w:r>
      <w:r w:rsidR="00A4212E">
        <w:rPr>
          <w:rFonts w:ascii="Arial" w:hAnsi="Arial" w:cs="Arial"/>
          <w:sz w:val="20"/>
          <w:szCs w:val="20"/>
        </w:rPr>
        <w:t xml:space="preserve"> attention </w:t>
      </w:r>
      <w:r w:rsidR="001F342E" w:rsidRPr="002F5DD4">
        <w:rPr>
          <w:rFonts w:ascii="Arial" w:hAnsi="Arial" w:cs="Arial"/>
          <w:sz w:val="20"/>
          <w:szCs w:val="20"/>
        </w:rPr>
        <w:t>in the understanding of carcinogenesis. The systemic inflammatory response</w:t>
      </w:r>
      <w:r w:rsidR="00641292" w:rsidRPr="002F5DD4">
        <w:rPr>
          <w:rFonts w:ascii="Arial" w:hAnsi="Arial" w:cs="Arial"/>
          <w:sz w:val="20"/>
          <w:szCs w:val="20"/>
        </w:rPr>
        <w:t xml:space="preserve"> of the host to the tumour</w:t>
      </w:r>
      <w:r w:rsidR="001F342E" w:rsidRPr="002F5DD4">
        <w:rPr>
          <w:rFonts w:ascii="Arial" w:hAnsi="Arial" w:cs="Arial"/>
          <w:sz w:val="20"/>
          <w:szCs w:val="20"/>
        </w:rPr>
        <w:t xml:space="preserve"> is associated with survival in advanced and localized cancers and it can be m</w:t>
      </w:r>
      <w:r w:rsidR="00D21F78" w:rsidRPr="002F5DD4">
        <w:rPr>
          <w:rFonts w:ascii="Arial" w:hAnsi="Arial" w:cs="Arial"/>
          <w:sz w:val="20"/>
          <w:szCs w:val="20"/>
        </w:rPr>
        <w:t>onitored by inflammatory scores</w:t>
      </w:r>
      <w:r w:rsidR="001F342E" w:rsidRPr="002F5DD4">
        <w:rPr>
          <w:rFonts w:ascii="Arial" w:hAnsi="Arial" w:cs="Arial"/>
          <w:sz w:val="20"/>
          <w:szCs w:val="20"/>
        </w:rPr>
        <w:t>, such as the modified Glasgow prognostic score (mGPS) and/or the neutrophil-to-lymphocytes ratio (NLR)</w:t>
      </w:r>
      <w:r w:rsidR="00DE7C2B" w:rsidRPr="002F5DD4">
        <w:rPr>
          <w:rFonts w:ascii="Arial" w:hAnsi="Arial" w:cs="Arial"/>
          <w:sz w:val="20"/>
          <w:szCs w:val="20"/>
        </w:rPr>
        <w:t xml:space="preserve"> </w:t>
      </w:r>
      <w:r w:rsidR="00DE7C2B" w:rsidRPr="002F5DD4">
        <w:rPr>
          <w:rFonts w:ascii="Arial" w:hAnsi="Arial" w:cs="Arial"/>
          <w:sz w:val="20"/>
          <w:szCs w:val="20"/>
        </w:rPr>
        <w:fldChar w:fldCharType="begin">
          <w:fldData xml:space="preserve">PEVuZE5vdGU+PENpdGU+PEF1dGhvcj5EdXByZTwvQXV0aG9yPjxZZWFyPjIwMTg8L1llYXI+PFJl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</w:fldData>
        </w:fldChar>
      </w:r>
      <w:r w:rsidR="00DE7C2B" w:rsidRPr="002F5DD4">
        <w:rPr>
          <w:rFonts w:ascii="Arial" w:hAnsi="Arial" w:cs="Arial"/>
          <w:sz w:val="20"/>
          <w:szCs w:val="20"/>
        </w:rPr>
        <w:instrText xml:space="preserve"> ADDIN EN.CITE </w:instrText>
      </w:r>
      <w:r w:rsidR="00DE7C2B" w:rsidRPr="002F5DD4">
        <w:rPr>
          <w:rFonts w:ascii="Arial" w:hAnsi="Arial" w:cs="Arial"/>
          <w:sz w:val="20"/>
          <w:szCs w:val="20"/>
        </w:rPr>
        <w:fldChar w:fldCharType="begin">
          <w:fldData xml:space="preserve">PEVuZE5vdGU+PENpdGU+PEF1dGhvcj5EdXByZTwvQXV0aG9yPjxZZWFyPjIwMTg8L1llYXI+PFJl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</w:fldData>
        </w:fldChar>
      </w:r>
      <w:r w:rsidR="00DE7C2B" w:rsidRPr="002F5DD4">
        <w:rPr>
          <w:rFonts w:ascii="Arial" w:hAnsi="Arial" w:cs="Arial"/>
          <w:sz w:val="20"/>
          <w:szCs w:val="20"/>
        </w:rPr>
        <w:instrText xml:space="preserve"> ADDIN EN.CITE.DATA </w:instrText>
      </w:r>
      <w:r w:rsidR="00DE7C2B" w:rsidRPr="002F5DD4">
        <w:rPr>
          <w:rFonts w:ascii="Arial" w:hAnsi="Arial" w:cs="Arial"/>
          <w:sz w:val="20"/>
          <w:szCs w:val="20"/>
        </w:rPr>
      </w:r>
      <w:r w:rsidR="00DE7C2B" w:rsidRPr="002F5DD4">
        <w:rPr>
          <w:rFonts w:ascii="Arial" w:hAnsi="Arial" w:cs="Arial"/>
          <w:sz w:val="20"/>
          <w:szCs w:val="20"/>
        </w:rPr>
        <w:fldChar w:fldCharType="end"/>
      </w:r>
      <w:r w:rsidR="00DE7C2B" w:rsidRPr="002F5DD4">
        <w:rPr>
          <w:rFonts w:ascii="Arial" w:hAnsi="Arial" w:cs="Arial"/>
          <w:sz w:val="20"/>
          <w:szCs w:val="20"/>
        </w:rPr>
      </w:r>
      <w:r w:rsidR="00DE7C2B" w:rsidRPr="002F5DD4">
        <w:rPr>
          <w:rFonts w:ascii="Arial" w:hAnsi="Arial" w:cs="Arial"/>
          <w:sz w:val="20"/>
          <w:szCs w:val="20"/>
        </w:rPr>
        <w:fldChar w:fldCharType="separate"/>
      </w:r>
      <w:r w:rsidR="00DE7C2B" w:rsidRPr="002F5DD4">
        <w:rPr>
          <w:rFonts w:ascii="Arial" w:hAnsi="Arial" w:cs="Arial"/>
          <w:noProof/>
          <w:sz w:val="20"/>
          <w:szCs w:val="20"/>
        </w:rPr>
        <w:t>[</w:t>
      </w:r>
      <w:hyperlink w:anchor="_ENREF_8" w:tooltip="Dupre, 2018 #4729" w:history="1">
        <w:r w:rsidR="00652D03" w:rsidRPr="002F5DD4">
          <w:rPr>
            <w:rFonts w:ascii="Arial" w:hAnsi="Arial" w:cs="Arial"/>
            <w:noProof/>
            <w:sz w:val="20"/>
            <w:szCs w:val="20"/>
          </w:rPr>
          <w:t>8</w:t>
        </w:r>
      </w:hyperlink>
      <w:r w:rsidR="00DE7C2B" w:rsidRPr="002F5DD4">
        <w:rPr>
          <w:rFonts w:ascii="Arial" w:hAnsi="Arial" w:cs="Arial"/>
          <w:noProof/>
          <w:sz w:val="20"/>
          <w:szCs w:val="20"/>
        </w:rPr>
        <w:t>,</w:t>
      </w:r>
      <w:hyperlink w:anchor="_ENREF_9" w:tooltip="McMillan, 2013 #4164" w:history="1">
        <w:r w:rsidR="00652D03" w:rsidRPr="002F5DD4">
          <w:rPr>
            <w:rFonts w:ascii="Arial" w:hAnsi="Arial" w:cs="Arial"/>
            <w:noProof/>
            <w:sz w:val="20"/>
            <w:szCs w:val="20"/>
          </w:rPr>
          <w:t>9</w:t>
        </w:r>
      </w:hyperlink>
      <w:r w:rsidR="00DE7C2B" w:rsidRPr="002F5DD4">
        <w:rPr>
          <w:rFonts w:ascii="Arial" w:hAnsi="Arial" w:cs="Arial"/>
          <w:noProof/>
          <w:sz w:val="20"/>
          <w:szCs w:val="20"/>
        </w:rPr>
        <w:t>]</w:t>
      </w:r>
      <w:r w:rsidR="00DE7C2B" w:rsidRPr="002F5DD4">
        <w:rPr>
          <w:rFonts w:ascii="Arial" w:hAnsi="Arial" w:cs="Arial"/>
          <w:sz w:val="20"/>
          <w:szCs w:val="20"/>
        </w:rPr>
        <w:fldChar w:fldCharType="end"/>
      </w:r>
      <w:r w:rsidR="001F342E" w:rsidRPr="002F5DD4">
        <w:rPr>
          <w:rFonts w:ascii="Arial" w:hAnsi="Arial" w:cs="Arial"/>
          <w:sz w:val="20"/>
          <w:szCs w:val="20"/>
        </w:rPr>
        <w:t>.</w:t>
      </w:r>
    </w:p>
    <w:p w14:paraId="2744D502" w14:textId="0FB71FA0" w:rsidR="00924F7F" w:rsidRPr="002F5DD4" w:rsidRDefault="00924F7F" w:rsidP="002F5DD4">
      <w:pPr>
        <w:spacing w:line="480" w:lineRule="auto"/>
        <w:jc w:val="both"/>
        <w:rPr>
          <w:rFonts w:ascii="Arial" w:hAnsi="Arial" w:cs="Arial"/>
          <w:sz w:val="20"/>
          <w:szCs w:val="20"/>
        </w:rPr>
      </w:pPr>
      <w:r w:rsidRPr="002F5DD4">
        <w:rPr>
          <w:rFonts w:ascii="Arial" w:hAnsi="Arial" w:cs="Arial"/>
          <w:sz w:val="20"/>
          <w:szCs w:val="20"/>
        </w:rPr>
        <w:t xml:space="preserve">The aim of our study was to </w:t>
      </w:r>
      <w:r w:rsidR="000C2BAA" w:rsidRPr="002F5DD4">
        <w:rPr>
          <w:rFonts w:ascii="Arial" w:hAnsi="Arial" w:cs="Arial"/>
          <w:sz w:val="20"/>
          <w:szCs w:val="20"/>
        </w:rPr>
        <w:t>create a new prognostic score integrating the systemic inflammatory response</w:t>
      </w:r>
      <w:r w:rsidR="00462748" w:rsidRPr="002F5DD4">
        <w:rPr>
          <w:rFonts w:ascii="Arial" w:hAnsi="Arial" w:cs="Arial"/>
          <w:sz w:val="20"/>
          <w:szCs w:val="20"/>
        </w:rPr>
        <w:t xml:space="preserve"> to predict survival </w:t>
      </w:r>
      <w:r w:rsidR="00DE7C2B" w:rsidRPr="002F5DD4">
        <w:rPr>
          <w:rFonts w:ascii="Arial" w:hAnsi="Arial" w:cs="Arial"/>
          <w:sz w:val="20"/>
          <w:szCs w:val="20"/>
        </w:rPr>
        <w:t>in</w:t>
      </w:r>
      <w:r w:rsidRPr="002F5DD4">
        <w:rPr>
          <w:rFonts w:ascii="Arial" w:hAnsi="Arial" w:cs="Arial"/>
          <w:sz w:val="20"/>
          <w:szCs w:val="20"/>
        </w:rPr>
        <w:t xml:space="preserve"> patients treated with curative intent</w:t>
      </w:r>
      <w:r w:rsidR="007807E7" w:rsidRPr="002F5DD4">
        <w:rPr>
          <w:rFonts w:ascii="Arial" w:hAnsi="Arial" w:cs="Arial"/>
          <w:sz w:val="20"/>
          <w:szCs w:val="20"/>
        </w:rPr>
        <w:t xml:space="preserve"> for CLM</w:t>
      </w:r>
      <w:r w:rsidRPr="002F5DD4">
        <w:rPr>
          <w:rFonts w:ascii="Arial" w:hAnsi="Arial" w:cs="Arial"/>
          <w:sz w:val="20"/>
          <w:szCs w:val="20"/>
        </w:rPr>
        <w:t>.</w:t>
      </w:r>
    </w:p>
    <w:p w14:paraId="68040704" w14:textId="77777777" w:rsidR="00135A5D" w:rsidRPr="002F5DD4" w:rsidRDefault="00135A5D" w:rsidP="002F5DD4">
      <w:pPr>
        <w:spacing w:line="480" w:lineRule="auto"/>
        <w:jc w:val="both"/>
        <w:rPr>
          <w:rFonts w:ascii="Arial" w:hAnsi="Arial" w:cs="Arial"/>
          <w:sz w:val="20"/>
          <w:szCs w:val="20"/>
        </w:rPr>
      </w:pPr>
    </w:p>
    <w:p w14:paraId="237CA740" w14:textId="7AA5B7C5" w:rsidR="00B34BD6" w:rsidRPr="00D21F78" w:rsidRDefault="00B34BD6" w:rsidP="00604F4D">
      <w:pPr>
        <w:spacing w:line="480" w:lineRule="auto"/>
        <w:rPr>
          <w:sz w:val="20"/>
          <w:szCs w:val="20"/>
        </w:rPr>
      </w:pPr>
      <w:r w:rsidRPr="00D21F78">
        <w:rPr>
          <w:sz w:val="20"/>
          <w:szCs w:val="20"/>
        </w:rPr>
        <w:br w:type="page"/>
      </w:r>
    </w:p>
    <w:p w14:paraId="4E85E962" w14:textId="0038F0DB" w:rsidR="005C5226" w:rsidRPr="002838D3" w:rsidRDefault="005C5226" w:rsidP="00793826">
      <w:pPr>
        <w:spacing w:line="480" w:lineRule="auto"/>
        <w:jc w:val="both"/>
        <w:rPr>
          <w:rFonts w:ascii="Arial" w:hAnsi="Arial" w:cs="Arial"/>
          <w:b/>
          <w:sz w:val="20"/>
          <w:szCs w:val="20"/>
        </w:rPr>
      </w:pPr>
      <w:r w:rsidRPr="002838D3">
        <w:rPr>
          <w:rFonts w:ascii="Arial" w:hAnsi="Arial" w:cs="Arial"/>
          <w:b/>
          <w:sz w:val="20"/>
          <w:szCs w:val="20"/>
        </w:rPr>
        <w:lastRenderedPageBreak/>
        <w:t>Patients and Methods</w:t>
      </w:r>
    </w:p>
    <w:p w14:paraId="02573796" w14:textId="77777777" w:rsidR="005C5226" w:rsidRPr="002838D3" w:rsidRDefault="005C5226" w:rsidP="00793826">
      <w:pPr>
        <w:spacing w:line="480" w:lineRule="auto"/>
        <w:jc w:val="both"/>
        <w:rPr>
          <w:rFonts w:ascii="Arial" w:hAnsi="Arial" w:cs="Arial"/>
          <w:i/>
          <w:sz w:val="20"/>
          <w:szCs w:val="20"/>
        </w:rPr>
      </w:pPr>
      <w:r w:rsidRPr="002838D3">
        <w:rPr>
          <w:rFonts w:ascii="Arial" w:hAnsi="Arial" w:cs="Arial"/>
          <w:i/>
          <w:sz w:val="20"/>
          <w:szCs w:val="20"/>
        </w:rPr>
        <w:t>Patient selection</w:t>
      </w:r>
    </w:p>
    <w:p w14:paraId="66FC26F1" w14:textId="2FD26D27" w:rsidR="005C5226" w:rsidRPr="00793826" w:rsidRDefault="005C5226" w:rsidP="00793826">
      <w:pPr>
        <w:spacing w:line="480" w:lineRule="auto"/>
        <w:jc w:val="both"/>
        <w:rPr>
          <w:rFonts w:ascii="Arial" w:hAnsi="Arial" w:cs="Arial"/>
          <w:sz w:val="20"/>
          <w:szCs w:val="20"/>
        </w:rPr>
      </w:pPr>
      <w:r w:rsidRPr="00793826">
        <w:rPr>
          <w:rFonts w:ascii="Arial" w:hAnsi="Arial" w:cs="Arial"/>
          <w:sz w:val="20"/>
          <w:szCs w:val="20"/>
        </w:rPr>
        <w:t xml:space="preserve">We retrospectively analysed data from a </w:t>
      </w:r>
      <w:r w:rsidR="002D22AF" w:rsidRPr="00793826">
        <w:rPr>
          <w:rFonts w:ascii="Arial" w:hAnsi="Arial" w:cs="Arial"/>
          <w:sz w:val="20"/>
          <w:szCs w:val="20"/>
        </w:rPr>
        <w:t>prospective</w:t>
      </w:r>
      <w:r w:rsidR="00DA173E">
        <w:rPr>
          <w:rFonts w:ascii="Arial" w:hAnsi="Arial" w:cs="Arial"/>
          <w:sz w:val="20"/>
          <w:szCs w:val="20"/>
        </w:rPr>
        <w:t xml:space="preserve">ly accrued </w:t>
      </w:r>
      <w:r w:rsidRPr="00793826">
        <w:rPr>
          <w:rFonts w:ascii="Arial" w:hAnsi="Arial" w:cs="Arial"/>
          <w:sz w:val="20"/>
          <w:szCs w:val="20"/>
        </w:rPr>
        <w:t>database of all patients who underwent curative-intent treatment with an open approach for CLM at a large tertiary hepatobiliary unit</w:t>
      </w:r>
      <w:r w:rsidR="00966592">
        <w:rPr>
          <w:rFonts w:ascii="Arial" w:hAnsi="Arial" w:cs="Arial"/>
          <w:sz w:val="20"/>
          <w:szCs w:val="20"/>
        </w:rPr>
        <w:t>, Liverpool, UK</w:t>
      </w:r>
      <w:r w:rsidRPr="00793826">
        <w:rPr>
          <w:rFonts w:ascii="Arial" w:hAnsi="Arial" w:cs="Arial"/>
          <w:sz w:val="20"/>
          <w:szCs w:val="20"/>
        </w:rPr>
        <w:t xml:space="preserve"> between June 2010 and August 2015</w:t>
      </w:r>
      <w:r w:rsidR="00F722D7">
        <w:rPr>
          <w:rFonts w:ascii="Arial" w:hAnsi="Arial" w:cs="Arial"/>
          <w:sz w:val="20"/>
          <w:szCs w:val="20"/>
        </w:rPr>
        <w:t xml:space="preserve"> </w:t>
      </w:r>
      <w:r w:rsidR="00F722D7" w:rsidRPr="00AD175A">
        <w:rPr>
          <w:rFonts w:ascii="Arial" w:hAnsi="Arial" w:cs="Arial"/>
          <w:color w:val="000000" w:themeColor="text1"/>
          <w:sz w:val="20"/>
          <w:szCs w:val="20"/>
        </w:rPr>
        <w:t>(Table 1)</w:t>
      </w:r>
      <w:r w:rsidRPr="00AD175A">
        <w:rPr>
          <w:rFonts w:ascii="Arial" w:hAnsi="Arial" w:cs="Arial"/>
          <w:color w:val="000000" w:themeColor="text1"/>
          <w:sz w:val="20"/>
          <w:szCs w:val="20"/>
        </w:rPr>
        <w:t>.</w:t>
      </w:r>
      <w:r w:rsidR="00CA6977" w:rsidRPr="00AD175A">
        <w:rPr>
          <w:rFonts w:ascii="Arial" w:hAnsi="Arial" w:cs="Arial"/>
          <w:color w:val="000000" w:themeColor="text1"/>
          <w:sz w:val="20"/>
          <w:szCs w:val="20"/>
        </w:rPr>
        <w:t xml:space="preserve"> </w:t>
      </w:r>
      <w:r w:rsidRPr="00793826">
        <w:rPr>
          <w:rFonts w:ascii="Arial" w:hAnsi="Arial" w:cs="Arial"/>
          <w:sz w:val="20"/>
          <w:szCs w:val="20"/>
        </w:rPr>
        <w:t>All patients</w:t>
      </w:r>
      <w:r w:rsidR="00DF486B" w:rsidRPr="00793826">
        <w:rPr>
          <w:rFonts w:ascii="Arial" w:hAnsi="Arial" w:cs="Arial"/>
          <w:sz w:val="20"/>
          <w:szCs w:val="20"/>
        </w:rPr>
        <w:t xml:space="preserve"> were</w:t>
      </w:r>
      <w:r w:rsidRPr="00793826">
        <w:rPr>
          <w:rFonts w:ascii="Arial" w:hAnsi="Arial" w:cs="Arial"/>
          <w:sz w:val="20"/>
          <w:szCs w:val="20"/>
        </w:rPr>
        <w:t xml:space="preserve"> identified during routine follow up as having recurrence</w:t>
      </w:r>
      <w:r w:rsidR="00266B57" w:rsidRPr="00793826">
        <w:rPr>
          <w:rFonts w:ascii="Arial" w:hAnsi="Arial" w:cs="Arial"/>
          <w:sz w:val="20"/>
          <w:szCs w:val="20"/>
        </w:rPr>
        <w:t>, and subsequently</w:t>
      </w:r>
      <w:r w:rsidRPr="00793826">
        <w:rPr>
          <w:rFonts w:ascii="Arial" w:hAnsi="Arial" w:cs="Arial"/>
          <w:sz w:val="20"/>
          <w:szCs w:val="20"/>
        </w:rPr>
        <w:t xml:space="preserve"> were discussed at a specialist </w:t>
      </w:r>
      <w:r w:rsidR="007553A3" w:rsidRPr="00793826">
        <w:rPr>
          <w:rFonts w:ascii="Arial" w:hAnsi="Arial" w:cs="Arial"/>
          <w:sz w:val="20"/>
          <w:szCs w:val="20"/>
        </w:rPr>
        <w:t>hepatobiliary multidisciplinary team</w:t>
      </w:r>
      <w:r w:rsidRPr="00793826">
        <w:rPr>
          <w:rFonts w:ascii="Arial" w:hAnsi="Arial" w:cs="Arial"/>
          <w:sz w:val="20"/>
          <w:szCs w:val="20"/>
        </w:rPr>
        <w:t xml:space="preserve"> </w:t>
      </w:r>
      <w:r w:rsidR="007553A3" w:rsidRPr="00793826">
        <w:rPr>
          <w:rFonts w:ascii="Arial" w:hAnsi="Arial" w:cs="Arial"/>
          <w:sz w:val="20"/>
          <w:szCs w:val="20"/>
        </w:rPr>
        <w:t>(</w:t>
      </w:r>
      <w:r w:rsidRPr="00793826">
        <w:rPr>
          <w:rFonts w:ascii="Arial" w:hAnsi="Arial" w:cs="Arial"/>
          <w:sz w:val="20"/>
          <w:szCs w:val="20"/>
        </w:rPr>
        <w:t>MDT</w:t>
      </w:r>
      <w:r w:rsidR="00462748" w:rsidRPr="00793826">
        <w:rPr>
          <w:rFonts w:ascii="Arial" w:hAnsi="Arial" w:cs="Arial"/>
          <w:sz w:val="20"/>
          <w:szCs w:val="20"/>
        </w:rPr>
        <w:t xml:space="preserve">), where ablation </w:t>
      </w:r>
      <w:r w:rsidR="007553A3" w:rsidRPr="00793826">
        <w:rPr>
          <w:rFonts w:ascii="Arial" w:hAnsi="Arial" w:cs="Arial"/>
          <w:sz w:val="20"/>
          <w:szCs w:val="20"/>
        </w:rPr>
        <w:t xml:space="preserve">was considered as </w:t>
      </w:r>
      <w:r w:rsidR="00462748" w:rsidRPr="00793826">
        <w:rPr>
          <w:rFonts w:ascii="Arial" w:hAnsi="Arial" w:cs="Arial"/>
          <w:sz w:val="20"/>
          <w:szCs w:val="20"/>
        </w:rPr>
        <w:t xml:space="preserve">a </w:t>
      </w:r>
      <w:r w:rsidR="007553A3" w:rsidRPr="00793826">
        <w:rPr>
          <w:rFonts w:ascii="Arial" w:hAnsi="Arial" w:cs="Arial"/>
          <w:sz w:val="20"/>
          <w:szCs w:val="20"/>
        </w:rPr>
        <w:t>curative-intent treatment.</w:t>
      </w:r>
      <w:r w:rsidRPr="00793826">
        <w:rPr>
          <w:rFonts w:ascii="Arial" w:hAnsi="Arial" w:cs="Arial"/>
          <w:sz w:val="20"/>
          <w:szCs w:val="20"/>
        </w:rPr>
        <w:t xml:space="preserve"> All patients with recurrence had a triple phase CT chest, abdomen and pelvis, a diffusion-weighted liver MRI and a PET-CT scan, unless absolute contra-indications existed. Patients were excluded from analysis if they had unresectable extra hepatic disease (EHD</w:t>
      </w:r>
      <w:r w:rsidR="001E4AC5" w:rsidRPr="00793826">
        <w:rPr>
          <w:rFonts w:ascii="Arial" w:hAnsi="Arial" w:cs="Arial"/>
          <w:sz w:val="20"/>
          <w:szCs w:val="20"/>
        </w:rPr>
        <w:t>)</w:t>
      </w:r>
      <w:r w:rsidR="00462748" w:rsidRPr="00793826">
        <w:rPr>
          <w:rFonts w:ascii="Arial" w:hAnsi="Arial" w:cs="Arial"/>
          <w:sz w:val="20"/>
          <w:szCs w:val="20"/>
        </w:rPr>
        <w:t xml:space="preserve"> and/or if they underwent a two-stage hepatectomy.</w:t>
      </w:r>
    </w:p>
    <w:p w14:paraId="726EE742" w14:textId="77777777" w:rsidR="005C5226" w:rsidRPr="00793826" w:rsidRDefault="005C5226" w:rsidP="00793826">
      <w:pPr>
        <w:spacing w:line="480" w:lineRule="auto"/>
        <w:jc w:val="both"/>
        <w:rPr>
          <w:rFonts w:ascii="Arial" w:hAnsi="Arial" w:cs="Arial"/>
          <w:sz w:val="20"/>
          <w:szCs w:val="20"/>
        </w:rPr>
      </w:pPr>
    </w:p>
    <w:p w14:paraId="23AABB8D" w14:textId="64A3CC6D" w:rsidR="005C5226" w:rsidRPr="002838D3" w:rsidRDefault="00C04BBE" w:rsidP="00793826">
      <w:pPr>
        <w:spacing w:line="480" w:lineRule="auto"/>
        <w:jc w:val="both"/>
        <w:rPr>
          <w:rFonts w:ascii="Arial" w:hAnsi="Arial" w:cs="Arial"/>
          <w:i/>
          <w:sz w:val="20"/>
          <w:szCs w:val="20"/>
        </w:rPr>
      </w:pPr>
      <w:r w:rsidRPr="002838D3">
        <w:rPr>
          <w:rFonts w:ascii="Arial" w:hAnsi="Arial" w:cs="Arial"/>
          <w:i/>
          <w:sz w:val="20"/>
          <w:szCs w:val="20"/>
        </w:rPr>
        <w:t>Peri-operative management</w:t>
      </w:r>
    </w:p>
    <w:p w14:paraId="57CA47D3" w14:textId="77777777" w:rsidR="00CA6977" w:rsidRPr="00151FC8" w:rsidRDefault="008A67CC" w:rsidP="00CA6977">
      <w:pPr>
        <w:spacing w:line="480" w:lineRule="auto"/>
        <w:jc w:val="both"/>
        <w:rPr>
          <w:rFonts w:ascii="Arial" w:hAnsi="Arial" w:cs="Arial"/>
          <w:sz w:val="20"/>
          <w:szCs w:val="20"/>
        </w:rPr>
      </w:pPr>
      <w:r w:rsidRPr="00793826">
        <w:rPr>
          <w:rFonts w:ascii="Arial" w:hAnsi="Arial" w:cs="Arial"/>
          <w:sz w:val="20"/>
          <w:szCs w:val="20"/>
        </w:rPr>
        <w:t xml:space="preserve">All patients had a baseline blood test performed within one week of surgery as part of routine preoperative workup. Preoperative NLR was calculated as the absolute neutrophil count divided by the absolute lymphocyte count. </w:t>
      </w:r>
      <w:r w:rsidR="005C5226" w:rsidRPr="00793826">
        <w:rPr>
          <w:rFonts w:ascii="Arial" w:hAnsi="Arial" w:cs="Arial"/>
          <w:sz w:val="20"/>
          <w:szCs w:val="20"/>
        </w:rPr>
        <w:t>All liver resection</w:t>
      </w:r>
      <w:r w:rsidR="00A771C7" w:rsidRPr="00793826">
        <w:rPr>
          <w:rFonts w:ascii="Arial" w:hAnsi="Arial" w:cs="Arial"/>
          <w:sz w:val="20"/>
          <w:szCs w:val="20"/>
        </w:rPr>
        <w:t>s</w:t>
      </w:r>
      <w:r w:rsidR="005C5226" w:rsidRPr="00793826">
        <w:rPr>
          <w:rFonts w:ascii="Arial" w:hAnsi="Arial" w:cs="Arial"/>
          <w:sz w:val="20"/>
          <w:szCs w:val="20"/>
        </w:rPr>
        <w:t xml:space="preserve"> and intraoperative ablation</w:t>
      </w:r>
      <w:r w:rsidR="00146295" w:rsidRPr="00793826">
        <w:rPr>
          <w:rFonts w:ascii="Arial" w:hAnsi="Arial" w:cs="Arial"/>
          <w:sz w:val="20"/>
          <w:szCs w:val="20"/>
        </w:rPr>
        <w:t>s</w:t>
      </w:r>
      <w:r w:rsidR="005C5226" w:rsidRPr="00793826">
        <w:rPr>
          <w:rFonts w:ascii="Arial" w:hAnsi="Arial" w:cs="Arial"/>
          <w:sz w:val="20"/>
          <w:szCs w:val="20"/>
        </w:rPr>
        <w:t xml:space="preserve"> were performed through a reverse L-shaped laparotomy. Intraoperative ultrasound was routinely performed for staging and to guide surgical resection or ablation. </w:t>
      </w:r>
      <w:r w:rsidR="00CA6977" w:rsidRPr="00151FC8">
        <w:rPr>
          <w:rFonts w:ascii="Arial" w:hAnsi="Arial" w:cs="Arial"/>
          <w:sz w:val="20"/>
          <w:szCs w:val="20"/>
        </w:rPr>
        <w:t>A parenchymal preserving approach was performed whenever possible and use of intermittent Pringle manoeuvre was at the discretion of the operating surgeon. Liver parenchyma was transected with the Cavitron ultrasonic surgical aspirator (Valleylab, Boulder, CO). Intraoperative ablation technique was always microwave ablation (MWA) with standard energy deliverance of 100 watts for 90 seconds per lesion.</w:t>
      </w:r>
    </w:p>
    <w:p w14:paraId="7F92DAC6" w14:textId="76D8CA2A" w:rsidR="005C5226" w:rsidRPr="00793826" w:rsidRDefault="00D5619A" w:rsidP="00793826">
      <w:pPr>
        <w:spacing w:line="480" w:lineRule="auto"/>
        <w:jc w:val="both"/>
        <w:rPr>
          <w:rFonts w:ascii="Arial" w:hAnsi="Arial" w:cs="Arial"/>
          <w:sz w:val="20"/>
          <w:szCs w:val="20"/>
        </w:rPr>
      </w:pPr>
      <w:r w:rsidRPr="00793826">
        <w:rPr>
          <w:rFonts w:ascii="Arial" w:hAnsi="Arial" w:cs="Arial"/>
          <w:sz w:val="20"/>
          <w:szCs w:val="20"/>
        </w:rPr>
        <w:t>Patient f</w:t>
      </w:r>
      <w:r w:rsidR="005C5226" w:rsidRPr="00793826">
        <w:rPr>
          <w:rFonts w:ascii="Arial" w:hAnsi="Arial" w:cs="Arial"/>
          <w:sz w:val="20"/>
          <w:szCs w:val="20"/>
        </w:rPr>
        <w:t>ollow-up included regular outpatient visits with the first</w:t>
      </w:r>
      <w:r w:rsidRPr="00793826">
        <w:rPr>
          <w:rFonts w:ascii="Arial" w:hAnsi="Arial" w:cs="Arial"/>
          <w:sz w:val="20"/>
          <w:szCs w:val="20"/>
        </w:rPr>
        <w:t xml:space="preserve"> visit</w:t>
      </w:r>
      <w:r w:rsidR="005C5226" w:rsidRPr="00793826">
        <w:rPr>
          <w:rFonts w:ascii="Arial" w:hAnsi="Arial" w:cs="Arial"/>
          <w:sz w:val="20"/>
          <w:szCs w:val="20"/>
        </w:rPr>
        <w:t xml:space="preserve"> scheduled at one month (with a contrast </w:t>
      </w:r>
      <w:r w:rsidRPr="00793826">
        <w:rPr>
          <w:rFonts w:ascii="Arial" w:hAnsi="Arial" w:cs="Arial"/>
          <w:sz w:val="20"/>
          <w:szCs w:val="20"/>
        </w:rPr>
        <w:t xml:space="preserve">enhanced </w:t>
      </w:r>
      <w:r w:rsidR="005C5226" w:rsidRPr="00793826">
        <w:rPr>
          <w:rFonts w:ascii="Arial" w:hAnsi="Arial" w:cs="Arial"/>
          <w:sz w:val="20"/>
          <w:szCs w:val="20"/>
        </w:rPr>
        <w:t>CT-scan for patients treated with ablation),</w:t>
      </w:r>
      <w:r w:rsidR="00DA173E">
        <w:rPr>
          <w:rFonts w:ascii="Arial" w:hAnsi="Arial" w:cs="Arial"/>
          <w:sz w:val="20"/>
          <w:szCs w:val="20"/>
        </w:rPr>
        <w:t xml:space="preserve"> and then </w:t>
      </w:r>
      <w:r w:rsidR="005C5226" w:rsidRPr="00793826">
        <w:rPr>
          <w:rFonts w:ascii="Arial" w:hAnsi="Arial" w:cs="Arial"/>
          <w:sz w:val="20"/>
          <w:szCs w:val="20"/>
        </w:rPr>
        <w:t>three month</w:t>
      </w:r>
      <w:r w:rsidR="00DA173E">
        <w:rPr>
          <w:rFonts w:ascii="Arial" w:hAnsi="Arial" w:cs="Arial"/>
          <w:sz w:val="20"/>
          <w:szCs w:val="20"/>
        </w:rPr>
        <w:t>ly</w:t>
      </w:r>
      <w:r w:rsidR="005C5226" w:rsidRPr="00793826">
        <w:rPr>
          <w:rFonts w:ascii="Arial" w:hAnsi="Arial" w:cs="Arial"/>
          <w:sz w:val="20"/>
          <w:szCs w:val="20"/>
        </w:rPr>
        <w:t xml:space="preserve"> for the first year, and every six months thereafter. All follow up visits included physical examination, carcino-embryonic antigen (CEA) measurements and contrast CT scans of chest</w:t>
      </w:r>
      <w:r w:rsidR="00DA173E">
        <w:rPr>
          <w:rFonts w:ascii="Arial" w:hAnsi="Arial" w:cs="Arial"/>
          <w:sz w:val="20"/>
          <w:szCs w:val="20"/>
        </w:rPr>
        <w:t>,</w:t>
      </w:r>
      <w:r w:rsidR="005C5226" w:rsidRPr="00793826">
        <w:rPr>
          <w:rFonts w:ascii="Arial" w:hAnsi="Arial" w:cs="Arial"/>
          <w:sz w:val="20"/>
          <w:szCs w:val="20"/>
        </w:rPr>
        <w:t xml:space="preserve"> abdomen and pelvis. </w:t>
      </w:r>
    </w:p>
    <w:p w14:paraId="3FDFE89F" w14:textId="77777777" w:rsidR="005C5226" w:rsidRPr="00793826" w:rsidRDefault="005C5226" w:rsidP="00793826">
      <w:pPr>
        <w:spacing w:line="480" w:lineRule="auto"/>
        <w:jc w:val="both"/>
        <w:rPr>
          <w:rFonts w:ascii="Arial" w:hAnsi="Arial" w:cs="Arial"/>
          <w:sz w:val="20"/>
          <w:szCs w:val="20"/>
        </w:rPr>
      </w:pPr>
    </w:p>
    <w:p w14:paraId="7AE65E3E" w14:textId="71F14A71" w:rsidR="00C04BBE" w:rsidRPr="002838D3" w:rsidRDefault="00C04BBE" w:rsidP="00793826">
      <w:pPr>
        <w:spacing w:line="480" w:lineRule="auto"/>
        <w:jc w:val="both"/>
        <w:rPr>
          <w:rFonts w:ascii="Arial" w:hAnsi="Arial" w:cs="Arial"/>
          <w:i/>
          <w:sz w:val="20"/>
          <w:szCs w:val="20"/>
        </w:rPr>
      </w:pPr>
      <w:r w:rsidRPr="002838D3">
        <w:rPr>
          <w:rFonts w:ascii="Arial" w:hAnsi="Arial" w:cs="Arial"/>
          <w:i/>
          <w:sz w:val="20"/>
          <w:szCs w:val="20"/>
        </w:rPr>
        <w:t>International multicentre validation cohort</w:t>
      </w:r>
    </w:p>
    <w:p w14:paraId="32AE6897" w14:textId="64A796FA" w:rsidR="00C04BBE" w:rsidRDefault="00521EC8" w:rsidP="00793826">
      <w:pPr>
        <w:spacing w:line="480" w:lineRule="auto"/>
        <w:jc w:val="both"/>
        <w:rPr>
          <w:rFonts w:ascii="Arial" w:hAnsi="Arial" w:cs="Arial"/>
          <w:sz w:val="20"/>
          <w:szCs w:val="20"/>
        </w:rPr>
      </w:pPr>
      <w:r w:rsidRPr="00793826">
        <w:rPr>
          <w:rFonts w:ascii="Arial" w:hAnsi="Arial" w:cs="Arial"/>
          <w:sz w:val="20"/>
          <w:szCs w:val="20"/>
        </w:rPr>
        <w:t xml:space="preserve">A multicentre cohort of 219 patients with the same inclusion criteria was used to validate the new score, </w:t>
      </w:r>
      <w:r w:rsidR="00DA173E">
        <w:rPr>
          <w:rFonts w:ascii="Arial" w:hAnsi="Arial" w:cs="Arial"/>
          <w:sz w:val="20"/>
          <w:szCs w:val="20"/>
        </w:rPr>
        <w:t xml:space="preserve">and </w:t>
      </w:r>
      <w:r w:rsidRPr="00793826">
        <w:rPr>
          <w:rFonts w:ascii="Arial" w:hAnsi="Arial" w:cs="Arial"/>
          <w:sz w:val="20"/>
          <w:szCs w:val="20"/>
        </w:rPr>
        <w:t>include</w:t>
      </w:r>
      <w:r w:rsidR="00DA173E">
        <w:rPr>
          <w:rFonts w:ascii="Arial" w:hAnsi="Arial" w:cs="Arial"/>
          <w:sz w:val="20"/>
          <w:szCs w:val="20"/>
        </w:rPr>
        <w:t>d</w:t>
      </w:r>
      <w:r w:rsidRPr="00793826">
        <w:rPr>
          <w:rFonts w:ascii="Arial" w:hAnsi="Arial" w:cs="Arial"/>
          <w:sz w:val="20"/>
          <w:szCs w:val="20"/>
        </w:rPr>
        <w:t xml:space="preserve"> measurement of the </w:t>
      </w:r>
      <w:r w:rsidR="00DA173E">
        <w:rPr>
          <w:rFonts w:ascii="Arial" w:hAnsi="Arial" w:cs="Arial"/>
          <w:sz w:val="20"/>
          <w:szCs w:val="20"/>
        </w:rPr>
        <w:t>NLR</w:t>
      </w:r>
      <w:r w:rsidRPr="00793826">
        <w:rPr>
          <w:rFonts w:ascii="Arial" w:hAnsi="Arial" w:cs="Arial"/>
          <w:sz w:val="20"/>
          <w:szCs w:val="20"/>
        </w:rPr>
        <w:t xml:space="preserve">. The cohort included 155 patients from </w:t>
      </w:r>
      <w:r w:rsidR="00602012">
        <w:rPr>
          <w:rFonts w:ascii="Arial" w:hAnsi="Arial" w:cs="Arial"/>
          <w:sz w:val="20"/>
          <w:szCs w:val="20"/>
        </w:rPr>
        <w:t xml:space="preserve">Hong Kong, </w:t>
      </w:r>
      <w:r w:rsidRPr="00793826">
        <w:rPr>
          <w:rFonts w:ascii="Arial" w:hAnsi="Arial" w:cs="Arial"/>
          <w:sz w:val="20"/>
          <w:szCs w:val="20"/>
        </w:rPr>
        <w:t xml:space="preserve">China and 64 patients from </w:t>
      </w:r>
      <w:r w:rsidR="00602012">
        <w:rPr>
          <w:rFonts w:ascii="Arial" w:hAnsi="Arial" w:cs="Arial"/>
          <w:sz w:val="20"/>
          <w:szCs w:val="20"/>
        </w:rPr>
        <w:t xml:space="preserve">Lyon, </w:t>
      </w:r>
      <w:r w:rsidRPr="00793826">
        <w:rPr>
          <w:rFonts w:ascii="Arial" w:hAnsi="Arial" w:cs="Arial"/>
          <w:sz w:val="20"/>
          <w:szCs w:val="20"/>
        </w:rPr>
        <w:t>France</w:t>
      </w:r>
      <w:r w:rsidR="00AD175A">
        <w:rPr>
          <w:rFonts w:ascii="Arial" w:hAnsi="Arial" w:cs="Arial"/>
          <w:sz w:val="20"/>
          <w:szCs w:val="20"/>
        </w:rPr>
        <w:t>.</w:t>
      </w:r>
    </w:p>
    <w:p w14:paraId="2F05DDE3" w14:textId="7801A8C1" w:rsidR="00EB2266" w:rsidRPr="002838D3" w:rsidRDefault="00DC7162" w:rsidP="00EB2266">
      <w:pPr>
        <w:spacing w:line="480" w:lineRule="auto"/>
        <w:jc w:val="both"/>
        <w:rPr>
          <w:rFonts w:ascii="Arial" w:hAnsi="Arial" w:cs="Arial"/>
          <w:i/>
          <w:sz w:val="20"/>
          <w:szCs w:val="20"/>
        </w:rPr>
      </w:pPr>
      <w:r w:rsidRPr="002838D3">
        <w:rPr>
          <w:rFonts w:ascii="Arial" w:hAnsi="Arial" w:cs="Arial"/>
          <w:i/>
          <w:sz w:val="20"/>
          <w:szCs w:val="20"/>
        </w:rPr>
        <w:lastRenderedPageBreak/>
        <w:t>Statistical Analysis</w:t>
      </w:r>
    </w:p>
    <w:p w14:paraId="0F1E078A" w14:textId="640EAD43" w:rsidR="00EB2266" w:rsidRDefault="00EB2266" w:rsidP="00EB2266">
      <w:pPr>
        <w:spacing w:line="480" w:lineRule="auto"/>
        <w:jc w:val="both"/>
        <w:rPr>
          <w:rFonts w:ascii="Arial" w:hAnsi="Arial" w:cs="Arial"/>
          <w:sz w:val="20"/>
          <w:szCs w:val="20"/>
        </w:rPr>
      </w:pPr>
      <w:r w:rsidRPr="00EB2266">
        <w:rPr>
          <w:rFonts w:ascii="Arial" w:hAnsi="Arial" w:cs="Arial"/>
          <w:sz w:val="20"/>
          <w:szCs w:val="20"/>
        </w:rPr>
        <w:t>All analysis was carried out using Stata/SE 14.2 (StataCorp, Texas, USA) and R version 3.2.5 (R Foundation for Statistical Computing, Vienna, Austria).Continuous variables were expressed as median and interquartile range. Categorical variables were presented as percentages. Highly skewed variables were log</w:t>
      </w:r>
      <w:r w:rsidRPr="00EB2266">
        <w:rPr>
          <w:rFonts w:ascii="Arial" w:hAnsi="Arial" w:cs="Arial"/>
          <w:sz w:val="20"/>
          <w:szCs w:val="20"/>
          <w:vertAlign w:val="subscript"/>
        </w:rPr>
        <w:t>10</w:t>
      </w:r>
      <w:r w:rsidRPr="00EB2266">
        <w:rPr>
          <w:rFonts w:ascii="Arial" w:hAnsi="Arial" w:cs="Arial"/>
          <w:sz w:val="20"/>
          <w:szCs w:val="20"/>
        </w:rPr>
        <w:t xml:space="preserve"> transformed. Overall survival (OS) was calculated from the date of liver surgery to the date of death from any cause or date of the last follow-up (censored observation). Survival estimates were calculated using the Kaplan–Meier estimator. Differences in survival between groups were assessed by log-rank test. Median follow-up was calculated using a reverse Kaplan–Meier estimator. The Liverpool, UK cohort was used as a training set on which</w:t>
      </w:r>
      <w:r w:rsidR="00DC7162">
        <w:rPr>
          <w:rFonts w:ascii="Arial" w:hAnsi="Arial" w:cs="Arial"/>
          <w:sz w:val="20"/>
          <w:szCs w:val="20"/>
        </w:rPr>
        <w:t xml:space="preserve"> </w:t>
      </w:r>
      <w:r w:rsidRPr="00EB2266">
        <w:rPr>
          <w:rFonts w:ascii="Arial" w:hAnsi="Arial" w:cs="Arial"/>
          <w:sz w:val="20"/>
          <w:szCs w:val="20"/>
        </w:rPr>
        <w:t xml:space="preserve">the model </w:t>
      </w:r>
      <w:r w:rsidR="00DC7162">
        <w:rPr>
          <w:rFonts w:ascii="Arial" w:hAnsi="Arial" w:cs="Arial"/>
          <w:sz w:val="20"/>
          <w:szCs w:val="20"/>
        </w:rPr>
        <w:t xml:space="preserve">was built </w:t>
      </w:r>
      <w:r w:rsidRPr="00EB2266">
        <w:rPr>
          <w:rFonts w:ascii="Arial" w:hAnsi="Arial" w:cs="Arial"/>
          <w:sz w:val="20"/>
          <w:szCs w:val="20"/>
        </w:rPr>
        <w:t>and the external cohort comprising Chinese and French patients was used as</w:t>
      </w:r>
      <w:r w:rsidR="00966592">
        <w:rPr>
          <w:rFonts w:ascii="Arial" w:hAnsi="Arial" w:cs="Arial"/>
          <w:sz w:val="20"/>
          <w:szCs w:val="20"/>
        </w:rPr>
        <w:t xml:space="preserve"> a validation set. Univariable C</w:t>
      </w:r>
      <w:r w:rsidRPr="00EB2266">
        <w:rPr>
          <w:rFonts w:ascii="Arial" w:hAnsi="Arial" w:cs="Arial"/>
          <w:sz w:val="20"/>
          <w:szCs w:val="20"/>
        </w:rPr>
        <w:t xml:space="preserve">ox regression analysis was undertaken to identify </w:t>
      </w:r>
      <w:r w:rsidR="00602012">
        <w:rPr>
          <w:rFonts w:ascii="Arial" w:hAnsi="Arial" w:cs="Arial"/>
          <w:sz w:val="20"/>
          <w:szCs w:val="20"/>
        </w:rPr>
        <w:t>the prognostic variables.</w:t>
      </w:r>
      <w:r w:rsidRPr="00EB2266">
        <w:rPr>
          <w:rFonts w:ascii="Arial" w:hAnsi="Arial" w:cs="Arial"/>
          <w:sz w:val="20"/>
          <w:szCs w:val="20"/>
        </w:rPr>
        <w:t xml:space="preserve"> The new model was built using multivariable </w:t>
      </w:r>
      <w:r w:rsidR="00966592">
        <w:rPr>
          <w:rFonts w:ascii="Arial" w:hAnsi="Arial" w:cs="Arial"/>
          <w:sz w:val="20"/>
          <w:szCs w:val="20"/>
        </w:rPr>
        <w:t>C</w:t>
      </w:r>
      <w:r w:rsidRPr="00EB2266">
        <w:rPr>
          <w:rFonts w:ascii="Arial" w:hAnsi="Arial" w:cs="Arial"/>
          <w:sz w:val="20"/>
          <w:szCs w:val="20"/>
        </w:rPr>
        <w:t>ox regression with stepwise forward selection</w:t>
      </w:r>
      <w:r w:rsidR="002838D3">
        <w:rPr>
          <w:rFonts w:ascii="Arial" w:hAnsi="Arial" w:cs="Arial"/>
          <w:sz w:val="20"/>
          <w:szCs w:val="20"/>
        </w:rPr>
        <w:t xml:space="preserve"> (similar result</w:t>
      </w:r>
      <w:r w:rsidR="00DC7162">
        <w:rPr>
          <w:rFonts w:ascii="Arial" w:hAnsi="Arial" w:cs="Arial"/>
          <w:sz w:val="20"/>
          <w:szCs w:val="20"/>
        </w:rPr>
        <w:t>s</w:t>
      </w:r>
      <w:r w:rsidR="002838D3">
        <w:rPr>
          <w:rFonts w:ascii="Arial" w:hAnsi="Arial" w:cs="Arial"/>
          <w:sz w:val="20"/>
          <w:szCs w:val="20"/>
        </w:rPr>
        <w:t xml:space="preserve"> were obtained using backward selection)</w:t>
      </w:r>
      <w:r w:rsidRPr="00EB2266">
        <w:rPr>
          <w:rFonts w:ascii="Arial" w:hAnsi="Arial" w:cs="Arial"/>
          <w:sz w:val="20"/>
          <w:szCs w:val="20"/>
        </w:rPr>
        <w:t xml:space="preserve"> of variables significant at the 5% level. The proportional hazard assumption was tested by examining Schoenfeld residuals over time with zero slope indicating that assumption is not violated. In order to create the new risk score, the formula for the linear predictor was generated using the coefficients of the final model. A low and high risk group was identified by applying cut-offs to the linear predictor at</w:t>
      </w:r>
      <w:r w:rsidR="00744C6F">
        <w:rPr>
          <w:rFonts w:ascii="Arial" w:hAnsi="Arial" w:cs="Arial"/>
          <w:sz w:val="20"/>
          <w:szCs w:val="20"/>
        </w:rPr>
        <w:t xml:space="preserve"> the 50</w:t>
      </w:r>
      <w:r w:rsidR="00744C6F" w:rsidRPr="00744C6F">
        <w:rPr>
          <w:rFonts w:ascii="Arial" w:hAnsi="Arial" w:cs="Arial"/>
          <w:sz w:val="20"/>
          <w:szCs w:val="20"/>
          <w:vertAlign w:val="superscript"/>
        </w:rPr>
        <w:t>th</w:t>
      </w:r>
      <w:r w:rsidR="00744C6F">
        <w:rPr>
          <w:rFonts w:ascii="Arial" w:hAnsi="Arial" w:cs="Arial"/>
          <w:sz w:val="20"/>
          <w:szCs w:val="20"/>
        </w:rPr>
        <w:t xml:space="preserve"> centile</w:t>
      </w:r>
      <w:r w:rsidRPr="00EB2266">
        <w:rPr>
          <w:rFonts w:ascii="Arial" w:hAnsi="Arial" w:cs="Arial"/>
          <w:sz w:val="20"/>
          <w:szCs w:val="20"/>
        </w:rPr>
        <w:t xml:space="preserve"> (representing patients in the top 50% </w:t>
      </w:r>
      <w:r w:rsidR="00744C6F">
        <w:rPr>
          <w:rFonts w:ascii="Arial" w:hAnsi="Arial" w:cs="Arial"/>
          <w:sz w:val="20"/>
          <w:szCs w:val="20"/>
        </w:rPr>
        <w:t xml:space="preserve">risk). </w:t>
      </w:r>
      <w:r w:rsidRPr="00EB2266">
        <w:rPr>
          <w:rFonts w:ascii="Arial" w:hAnsi="Arial" w:cs="Arial"/>
          <w:sz w:val="20"/>
          <w:szCs w:val="20"/>
        </w:rPr>
        <w:t>The new model was then validated on an independent external cohort comprising of China and France.</w:t>
      </w:r>
    </w:p>
    <w:p w14:paraId="20011071" w14:textId="77777777" w:rsidR="0056015B" w:rsidRDefault="0056015B" w:rsidP="0056015B">
      <w:pPr>
        <w:spacing w:line="480" w:lineRule="auto"/>
        <w:jc w:val="both"/>
        <w:rPr>
          <w:rFonts w:ascii="Arial" w:hAnsi="Arial" w:cs="Arial"/>
          <w:sz w:val="20"/>
          <w:szCs w:val="20"/>
        </w:rPr>
      </w:pPr>
    </w:p>
    <w:p w14:paraId="63E092E5" w14:textId="5249F0A5" w:rsidR="0056015B" w:rsidRDefault="0056015B" w:rsidP="0056015B">
      <w:pPr>
        <w:spacing w:line="480" w:lineRule="auto"/>
        <w:jc w:val="both"/>
        <w:rPr>
          <w:rFonts w:ascii="Arial" w:hAnsi="Arial" w:cs="Arial"/>
          <w:sz w:val="20"/>
          <w:szCs w:val="20"/>
        </w:rPr>
      </w:pPr>
      <w:r>
        <w:rPr>
          <w:rFonts w:ascii="Arial" w:hAnsi="Arial" w:cs="Arial"/>
          <w:sz w:val="20"/>
          <w:szCs w:val="20"/>
        </w:rPr>
        <w:t>The score described above is referred to hence forth as the ‘pre-operative’ score since all the requisite variables can be assessed preoperatively. This score was subsequently refined by adding the further variable of the ‘resection margin’ which was only available after the resected specimen had been examined pathologically, ‘the post-operative score’.</w:t>
      </w:r>
    </w:p>
    <w:p w14:paraId="3CA2EBAE" w14:textId="77777777" w:rsidR="0056015B" w:rsidRPr="00EB2266" w:rsidRDefault="0056015B" w:rsidP="00EB2266">
      <w:pPr>
        <w:spacing w:line="480" w:lineRule="auto"/>
        <w:jc w:val="both"/>
        <w:rPr>
          <w:rFonts w:ascii="Arial" w:hAnsi="Arial" w:cs="Arial"/>
          <w:sz w:val="20"/>
          <w:szCs w:val="20"/>
        </w:rPr>
      </w:pPr>
    </w:p>
    <w:p w14:paraId="0E13E3D8" w14:textId="77777777" w:rsidR="00EB2266" w:rsidRPr="00EB2266" w:rsidRDefault="00EB2266" w:rsidP="00EB2266">
      <w:pPr>
        <w:spacing w:line="480" w:lineRule="auto"/>
        <w:jc w:val="both"/>
        <w:rPr>
          <w:rFonts w:ascii="Arial" w:hAnsi="Arial" w:cs="Arial"/>
          <w:sz w:val="20"/>
          <w:szCs w:val="20"/>
          <w:highlight w:val="yellow"/>
        </w:rPr>
      </w:pPr>
    </w:p>
    <w:p w14:paraId="2C189D7A" w14:textId="376B13F0" w:rsidR="00EB2266" w:rsidRDefault="00EB2266" w:rsidP="00EB2266">
      <w:pPr>
        <w:spacing w:line="480" w:lineRule="auto"/>
        <w:jc w:val="both"/>
        <w:rPr>
          <w:rFonts w:ascii="Arial" w:hAnsi="Arial" w:cs="Arial"/>
          <w:sz w:val="20"/>
          <w:szCs w:val="20"/>
        </w:rPr>
      </w:pPr>
      <w:r w:rsidRPr="00EB2266">
        <w:rPr>
          <w:rFonts w:ascii="Arial" w:hAnsi="Arial" w:cs="Arial"/>
          <w:sz w:val="20"/>
          <w:szCs w:val="20"/>
        </w:rPr>
        <w:t xml:space="preserve">The new score was compared to previously published clinical prognostic scores using the following methods: (1) homogeneity within classification (differences in survival time among patients classified in the same group); (2) discriminatory ability (greater differences in survival time among patients in different groups); and (3) monotonicity of gradients (mean survival time in a more </w:t>
      </w:r>
      <w:r w:rsidR="001721B5" w:rsidRPr="00EB2266">
        <w:rPr>
          <w:rFonts w:ascii="Arial" w:hAnsi="Arial" w:cs="Arial"/>
          <w:sz w:val="20"/>
          <w:szCs w:val="20"/>
        </w:rPr>
        <w:t>favourable</w:t>
      </w:r>
      <w:r w:rsidRPr="00EB2266">
        <w:rPr>
          <w:rFonts w:ascii="Arial" w:hAnsi="Arial" w:cs="Arial"/>
          <w:sz w:val="20"/>
          <w:szCs w:val="20"/>
        </w:rPr>
        <w:t xml:space="preserve"> group is longer than in a less </w:t>
      </w:r>
      <w:r w:rsidR="001721B5" w:rsidRPr="00EB2266">
        <w:rPr>
          <w:rFonts w:ascii="Arial" w:hAnsi="Arial" w:cs="Arial"/>
          <w:sz w:val="20"/>
          <w:szCs w:val="20"/>
        </w:rPr>
        <w:t>favourable</w:t>
      </w:r>
      <w:r w:rsidR="00AD175A">
        <w:rPr>
          <w:rFonts w:ascii="Arial" w:hAnsi="Arial" w:cs="Arial"/>
          <w:sz w:val="20"/>
          <w:szCs w:val="20"/>
        </w:rPr>
        <w:t xml:space="preserve"> group). T</w:t>
      </w:r>
      <w:r w:rsidRPr="00EB2266">
        <w:rPr>
          <w:rFonts w:ascii="Arial" w:hAnsi="Arial" w:cs="Arial"/>
          <w:sz w:val="20"/>
          <w:szCs w:val="20"/>
        </w:rPr>
        <w:t xml:space="preserve">he likelihood ratio test was applied to evaluate the homogeneity. The linear </w:t>
      </w:r>
      <w:r w:rsidRPr="00EB2266">
        <w:rPr>
          <w:rFonts w:ascii="Arial" w:hAnsi="Arial" w:cs="Arial"/>
          <w:sz w:val="20"/>
          <w:szCs w:val="20"/>
        </w:rPr>
        <w:lastRenderedPageBreak/>
        <w:t>trend chi-square test was used to quantify both the monotonicity and discriminatory ability. The Harrell’s concordance index (c-index) and Akaike information criterion (AIC) were employed to estimate the discriminatory ability.</w:t>
      </w:r>
    </w:p>
    <w:p w14:paraId="6F666441" w14:textId="2219C559" w:rsidR="00B81FFF" w:rsidRPr="00B81FFF" w:rsidRDefault="00B81FFF" w:rsidP="00B81FFF">
      <w:pPr>
        <w:pStyle w:val="PlainText"/>
        <w:spacing w:line="480" w:lineRule="auto"/>
        <w:rPr>
          <w:rFonts w:ascii="Arial" w:hAnsi="Arial" w:cs="Arial"/>
          <w:sz w:val="20"/>
          <w:szCs w:val="20"/>
        </w:rPr>
      </w:pPr>
      <w:r w:rsidRPr="00B81FFF">
        <w:rPr>
          <w:rFonts w:ascii="Arial" w:hAnsi="Arial" w:cs="Arial"/>
          <w:sz w:val="20"/>
          <w:szCs w:val="20"/>
        </w:rPr>
        <w:t>A larger value of the likelihood ratio chi-square test indicates a system with better homogeneity and monotonicity; a larger value of the linear trend chi-square test implies a system with better discriminatory ability, and a larger value of the c-index and a smaller value of AICs signify a system with higher discriminatory ability.</w:t>
      </w:r>
    </w:p>
    <w:p w14:paraId="3766DA97" w14:textId="77777777" w:rsidR="00B81FFF" w:rsidRPr="00B81FFF" w:rsidRDefault="00B81FFF" w:rsidP="00EB2266">
      <w:pPr>
        <w:spacing w:line="480" w:lineRule="auto"/>
        <w:jc w:val="both"/>
        <w:rPr>
          <w:rFonts w:ascii="Arial" w:hAnsi="Arial" w:cs="Arial"/>
          <w:i/>
          <w:sz w:val="20"/>
          <w:szCs w:val="20"/>
        </w:rPr>
      </w:pPr>
    </w:p>
    <w:p w14:paraId="347E7E92" w14:textId="77777777" w:rsidR="001721B5" w:rsidRDefault="001721B5" w:rsidP="00EB2266">
      <w:pPr>
        <w:spacing w:line="480" w:lineRule="auto"/>
        <w:jc w:val="both"/>
        <w:rPr>
          <w:rFonts w:ascii="Arial" w:hAnsi="Arial" w:cs="Arial"/>
          <w:b/>
          <w:i/>
          <w:color w:val="FF0000"/>
          <w:sz w:val="20"/>
          <w:szCs w:val="20"/>
        </w:rPr>
      </w:pPr>
    </w:p>
    <w:p w14:paraId="50C1B7A0" w14:textId="10EEC511" w:rsidR="00C04BBE" w:rsidRPr="009C5410" w:rsidRDefault="00C04BBE" w:rsidP="009C5410">
      <w:pPr>
        <w:spacing w:line="480" w:lineRule="auto"/>
        <w:jc w:val="both"/>
        <w:rPr>
          <w:rFonts w:ascii="Arial" w:hAnsi="Arial" w:cs="Arial"/>
          <w:sz w:val="20"/>
          <w:szCs w:val="20"/>
        </w:rPr>
      </w:pPr>
    </w:p>
    <w:p w14:paraId="27DCAACD" w14:textId="0B676819" w:rsidR="002B1386" w:rsidRPr="009C5410" w:rsidRDefault="00B37446" w:rsidP="009C5410">
      <w:pPr>
        <w:spacing w:line="480" w:lineRule="auto"/>
        <w:jc w:val="both"/>
        <w:rPr>
          <w:rFonts w:ascii="Arial" w:hAnsi="Arial" w:cs="Arial"/>
          <w:sz w:val="20"/>
          <w:szCs w:val="20"/>
        </w:rPr>
      </w:pPr>
      <w:r w:rsidRPr="009C5410">
        <w:rPr>
          <w:rFonts w:ascii="Arial" w:hAnsi="Arial" w:cs="Arial"/>
          <w:sz w:val="20"/>
          <w:szCs w:val="20"/>
        </w:rPr>
        <w:t>Accuracy of the new score was assessed by co</w:t>
      </w:r>
      <w:r w:rsidR="006C63FF" w:rsidRPr="009C5410">
        <w:rPr>
          <w:rFonts w:ascii="Arial" w:hAnsi="Arial" w:cs="Arial"/>
          <w:sz w:val="20"/>
          <w:szCs w:val="20"/>
        </w:rPr>
        <w:t>m</w:t>
      </w:r>
      <w:r w:rsidRPr="009C5410">
        <w:rPr>
          <w:rFonts w:ascii="Arial" w:hAnsi="Arial" w:cs="Arial"/>
          <w:sz w:val="20"/>
          <w:szCs w:val="20"/>
        </w:rPr>
        <w:t xml:space="preserve">parison with previously published prognostic scores. </w:t>
      </w:r>
      <w:r w:rsidR="002B1386" w:rsidRPr="009C5410">
        <w:rPr>
          <w:rFonts w:ascii="Arial" w:hAnsi="Arial" w:cs="Arial"/>
          <w:sz w:val="20"/>
          <w:szCs w:val="20"/>
        </w:rPr>
        <w:t>Fong</w:t>
      </w:r>
      <w:r w:rsidR="00A344F6" w:rsidRPr="009C5410">
        <w:rPr>
          <w:rFonts w:ascii="Arial" w:hAnsi="Arial" w:cs="Arial"/>
          <w:sz w:val="20"/>
          <w:szCs w:val="20"/>
        </w:rPr>
        <w:t>’s</w:t>
      </w:r>
      <w:r w:rsidR="002B1386" w:rsidRPr="009C5410">
        <w:rPr>
          <w:rFonts w:ascii="Arial" w:hAnsi="Arial" w:cs="Arial"/>
          <w:sz w:val="20"/>
          <w:szCs w:val="20"/>
        </w:rPr>
        <w:t xml:space="preserve"> score </w:t>
      </w:r>
      <w:r w:rsidR="009C5410">
        <w:rPr>
          <w:rFonts w:ascii="Arial" w:hAnsi="Arial" w:cs="Arial"/>
          <w:sz w:val="20"/>
          <w:szCs w:val="20"/>
        </w:rPr>
        <w:t>includes</w:t>
      </w:r>
      <w:r w:rsidR="009C5410" w:rsidRPr="009C5410">
        <w:rPr>
          <w:rFonts w:ascii="Arial" w:hAnsi="Arial" w:cs="Arial"/>
          <w:sz w:val="20"/>
          <w:szCs w:val="20"/>
        </w:rPr>
        <w:t xml:space="preserve"> 5 risk factors</w:t>
      </w:r>
      <w:r w:rsidR="00A344F6" w:rsidRPr="009C5410">
        <w:rPr>
          <w:rFonts w:ascii="Arial" w:hAnsi="Arial" w:cs="Arial"/>
          <w:sz w:val="20"/>
          <w:szCs w:val="20"/>
        </w:rPr>
        <w:t xml:space="preserve"> and stratif</w:t>
      </w:r>
      <w:r w:rsidR="00D5619A" w:rsidRPr="009C5410">
        <w:rPr>
          <w:rFonts w:ascii="Arial" w:hAnsi="Arial" w:cs="Arial"/>
          <w:sz w:val="20"/>
          <w:szCs w:val="20"/>
        </w:rPr>
        <w:t>ies</w:t>
      </w:r>
      <w:r w:rsidR="00A344F6" w:rsidRPr="009C5410">
        <w:rPr>
          <w:rFonts w:ascii="Arial" w:hAnsi="Arial" w:cs="Arial"/>
          <w:sz w:val="20"/>
          <w:szCs w:val="20"/>
        </w:rPr>
        <w:t xml:space="preserve"> patients into 2 groups (low and high risk) </w:t>
      </w:r>
      <w:r w:rsidR="00A344F6" w:rsidRPr="009C5410">
        <w:rPr>
          <w:rFonts w:ascii="Arial" w:hAnsi="Arial" w:cs="Arial"/>
          <w:sz w:val="20"/>
          <w:szCs w:val="20"/>
        </w:rPr>
        <w:fldChar w:fldCharType="begin"/>
      </w:r>
      <w:r w:rsidR="00096332" w:rsidRPr="009C5410">
        <w:rPr>
          <w:rFonts w:ascii="Arial" w:hAnsi="Arial" w:cs="Arial"/>
          <w:sz w:val="20"/>
          <w:szCs w:val="20"/>
        </w:rPr>
        <w:instrText xml:space="preserve"> ADDIN EN.CITE &lt;EndNote&gt;&lt;Cite&gt;&lt;Author&gt;Fong&lt;/Author&gt;&lt;Year&gt;1999&lt;/Year&gt;&lt;RecNum&gt;1616&lt;/RecNum&gt;&lt;DisplayText&gt;[3]&lt;/DisplayText&gt;&lt;record&gt;&lt;rec-number&gt;1616&lt;/rec-number&gt;&lt;foreign-keys&gt;&lt;key app="EN" db-id="2w0xazwsdf09rme52zspw5vg5exatze2zsep" timestamp="1439190896"&gt;1616&lt;/key&gt;&lt;/foreign-keys&gt;&lt;ref-type name="Journal Article"&gt;17&lt;/ref-type&gt;&lt;contributors&gt;&lt;authors&gt;&lt;author&gt;Fong, Y.&lt;/author&gt;&lt;author&gt;Fortner, J.&lt;/author&gt;&lt;author&gt;Sun, R. L.&lt;/author&gt;&lt;author&gt;Brennan, M. F.&lt;/author&gt;&lt;author&gt;Blumgart, L. H.&lt;/author&gt;&lt;/authors&gt;&lt;/contributors&gt;&lt;auth-address&gt;Hepatobiliary Service, Department of Surgery, Memorial Sloan-Kettering Cancer Center, New York City, New York 10021, USA.&lt;/auth-address&gt;&lt;titles&gt;&lt;title&gt;Clinical score for predicting recurrence after hepatic resection for metastatic colorectal cancer: analysis of 1001 consecutive cases&lt;/title&gt;&lt;secondary-title&gt;Ann Surg&lt;/secondary-title&gt;&lt;/titles&gt;&lt;periodical&gt;&lt;full-title&gt;Ann Surg&lt;/full-title&gt;&lt;/periodical&gt;&lt;pages&gt;309-18; discussion 318-21&lt;/pages&gt;&lt;volume&gt;230&lt;/volume&gt;&lt;number&gt;3&lt;/number&gt;&lt;keywords&gt;&lt;keyword&gt;Adult&lt;/keyword&gt;&lt;keyword&gt;Aged&lt;/keyword&gt;&lt;keyword&gt;Aged, 80 and over&lt;/keyword&gt;&lt;keyword&gt;Colorectal Neoplasms/mortality/*pathology&lt;/keyword&gt;&lt;keyword&gt;Female&lt;/keyword&gt;&lt;keyword&gt;Humans&lt;/keyword&gt;&lt;keyword&gt;Liver Neoplasms/mortality/pathology/*secondary/*surgery&lt;/keyword&gt;&lt;keyword&gt;Male&lt;/keyword&gt;&lt;keyword&gt;Middle Aged&lt;/keyword&gt;&lt;keyword&gt;Multivariate Analysis&lt;/keyword&gt;&lt;keyword&gt;Neoplasm Recurrence, Local/*epidemiology&lt;/keyword&gt;&lt;keyword&gt;Patient Selection&lt;/keyword&gt;&lt;keyword&gt;Predictive Value of Tests&lt;/keyword&gt;&lt;keyword&gt;Survival Rate&lt;/keyword&gt;&lt;keyword&gt;Time Factors&lt;/keyword&gt;&lt;keyword&gt;Treatment Outcome&lt;/keyword&gt;&lt;/keywords&gt;&lt;dates&gt;&lt;year&gt;1999&lt;/year&gt;&lt;pub-dates&gt;&lt;date&gt;Sep&lt;/date&gt;&lt;/pub-dates&gt;&lt;/dates&gt;&lt;accession-num&gt;10493478&lt;/accession-num&gt;&lt;urls&gt;&lt;related-urls&gt;&lt;url&gt;http://www.ncbi.nlm.nih.gov/entrez/query.fcgi?cmd=Retrieve&amp;amp;db=PubMed&amp;amp;dopt=Citation&amp;amp;list_uids=10493478 &lt;/url&gt;&lt;/related-urls&gt;&lt;/urls&gt;&lt;/record&gt;&lt;/Cite&gt;&lt;/EndNote&gt;</w:instrText>
      </w:r>
      <w:r w:rsidR="00A344F6" w:rsidRPr="009C5410">
        <w:rPr>
          <w:rFonts w:ascii="Arial" w:hAnsi="Arial" w:cs="Arial"/>
          <w:sz w:val="20"/>
          <w:szCs w:val="20"/>
        </w:rPr>
        <w:fldChar w:fldCharType="separate"/>
      </w:r>
      <w:r w:rsidR="00096332" w:rsidRPr="009C5410">
        <w:rPr>
          <w:rFonts w:ascii="Arial" w:hAnsi="Arial" w:cs="Arial"/>
          <w:noProof/>
          <w:sz w:val="20"/>
          <w:szCs w:val="20"/>
        </w:rPr>
        <w:t>[</w:t>
      </w:r>
      <w:hyperlink w:anchor="_ENREF_3" w:tooltip="Fong, 1999 #1616" w:history="1">
        <w:r w:rsidR="00652D03" w:rsidRPr="009C5410">
          <w:rPr>
            <w:rFonts w:ascii="Arial" w:hAnsi="Arial" w:cs="Arial"/>
            <w:noProof/>
            <w:sz w:val="20"/>
            <w:szCs w:val="20"/>
          </w:rPr>
          <w:t>3</w:t>
        </w:r>
      </w:hyperlink>
      <w:r w:rsidR="00096332" w:rsidRPr="009C5410">
        <w:rPr>
          <w:rFonts w:ascii="Arial" w:hAnsi="Arial" w:cs="Arial"/>
          <w:noProof/>
          <w:sz w:val="20"/>
          <w:szCs w:val="20"/>
        </w:rPr>
        <w:t>]</w:t>
      </w:r>
      <w:r w:rsidR="00A344F6" w:rsidRPr="009C5410">
        <w:rPr>
          <w:rFonts w:ascii="Arial" w:hAnsi="Arial" w:cs="Arial"/>
          <w:sz w:val="20"/>
          <w:szCs w:val="20"/>
        </w:rPr>
        <w:fldChar w:fldCharType="end"/>
      </w:r>
      <w:r w:rsidR="00A344F6" w:rsidRPr="009C5410">
        <w:rPr>
          <w:rFonts w:ascii="Arial" w:hAnsi="Arial" w:cs="Arial"/>
          <w:sz w:val="20"/>
          <w:szCs w:val="20"/>
        </w:rPr>
        <w:t xml:space="preserve">. Nordlinger’s score includes 7 risk factors </w:t>
      </w:r>
      <w:r w:rsidR="00DA419C" w:rsidRPr="009C5410">
        <w:rPr>
          <w:rFonts w:ascii="Arial" w:hAnsi="Arial" w:cs="Arial"/>
          <w:sz w:val="20"/>
          <w:szCs w:val="20"/>
        </w:rPr>
        <w:t>within which clearance is not considered</w:t>
      </w:r>
      <w:r w:rsidR="00612D69" w:rsidRPr="009C5410">
        <w:rPr>
          <w:rFonts w:ascii="Arial" w:hAnsi="Arial" w:cs="Arial"/>
          <w:sz w:val="20"/>
          <w:szCs w:val="20"/>
        </w:rPr>
        <w:t>,</w:t>
      </w:r>
      <w:r w:rsidR="003336E1" w:rsidRPr="009C5410">
        <w:rPr>
          <w:rFonts w:ascii="Arial" w:hAnsi="Arial" w:cs="Arial"/>
          <w:sz w:val="20"/>
          <w:szCs w:val="20"/>
        </w:rPr>
        <w:t xml:space="preserve"> as it cannot be measured preoperatively</w:t>
      </w:r>
      <w:r w:rsidR="00A344F6" w:rsidRPr="009C5410">
        <w:rPr>
          <w:rFonts w:ascii="Arial" w:hAnsi="Arial" w:cs="Arial"/>
          <w:sz w:val="20"/>
          <w:szCs w:val="20"/>
        </w:rPr>
        <w:t>, and stratif</w:t>
      </w:r>
      <w:r w:rsidR="003336E1" w:rsidRPr="009C5410">
        <w:rPr>
          <w:rFonts w:ascii="Arial" w:hAnsi="Arial" w:cs="Arial"/>
          <w:sz w:val="20"/>
          <w:szCs w:val="20"/>
        </w:rPr>
        <w:t>ies</w:t>
      </w:r>
      <w:r w:rsidR="00A344F6" w:rsidRPr="009C5410">
        <w:rPr>
          <w:rFonts w:ascii="Arial" w:hAnsi="Arial" w:cs="Arial"/>
          <w:sz w:val="20"/>
          <w:szCs w:val="20"/>
        </w:rPr>
        <w:t xml:space="preserve"> patients into 3 risk groups (low, intermediate and high risk) </w:t>
      </w:r>
      <w:r w:rsidR="00A344F6" w:rsidRPr="009C5410">
        <w:rPr>
          <w:rFonts w:ascii="Arial" w:hAnsi="Arial" w:cs="Arial"/>
          <w:sz w:val="20"/>
          <w:szCs w:val="20"/>
        </w:rPr>
        <w:fldChar w:fldCharType="begin"/>
      </w:r>
      <w:r w:rsidR="00096332" w:rsidRPr="009C5410">
        <w:rPr>
          <w:rFonts w:ascii="Arial" w:hAnsi="Arial" w:cs="Arial"/>
          <w:sz w:val="20"/>
          <w:szCs w:val="20"/>
        </w:rPr>
        <w:instrText xml:space="preserve"> ADDIN EN.CITE &lt;EndNote&gt;&lt;Cite&gt;&lt;Author&gt;Nordlinger&lt;/Author&gt;&lt;Year&gt;1996&lt;/Year&gt;&lt;RecNum&gt;1649&lt;/RecNum&gt;&lt;DisplayText&gt;[6]&lt;/DisplayText&gt;&lt;record&gt;&lt;rec-number&gt;1649&lt;/rec-number&gt;&lt;foreign-keys&gt;&lt;key app="EN" db-id="2w0xazwsdf09rme52zspw5vg5exatze2zsep" timestamp="1439190896"&gt;1649&lt;/key&gt;&lt;/foreign-keys&gt;&lt;ref-type name="Journal Article"&gt;17&lt;/ref-type&gt;&lt;contributors&gt;&lt;authors&gt;&lt;author&gt;Nordlinger, B.&lt;/author&gt;&lt;author&gt;Guiguet, M.&lt;/author&gt;&lt;author&gt;Vaillant, J. C.&lt;/author&gt;&lt;author&gt;Balladur, P.&lt;/author&gt;&lt;author&gt;Boudjema, K.&lt;/author&gt;&lt;author&gt;Bachellier, P.&lt;/author&gt;&lt;author&gt;Jaeck, D.&lt;/author&gt;&lt;/authors&gt;&lt;/contributors&gt;&lt;auth-address&gt;Centre de Chirurgie Digestive, Hopital Saint Antoine, Paris, France.&lt;/auth-address&gt;&lt;titles&gt;&lt;title&gt;Surgical resection of colorectal carcinoma metastases to the liver. A prognostic scoring system to improve case selection, based on 1568 patients. Association Francaise de Chirurgie&lt;/title&gt;&lt;secondary-title&gt;Cancer&lt;/secondary-title&gt;&lt;/titles&gt;&lt;periodical&gt;&lt;full-title&gt;Cancer&lt;/full-title&gt;&lt;/periodical&gt;&lt;pages&gt;1254-62&lt;/pages&gt;&lt;volume&gt;77&lt;/volume&gt;&lt;number&gt;7&lt;/number&gt;&lt;keywords&gt;&lt;keyword&gt;Aged&lt;/keyword&gt;&lt;keyword&gt;Analysis of Variance&lt;/keyword&gt;&lt;keyword&gt;Colorectal Neoplasms/*pathology/*surgery&lt;/keyword&gt;&lt;keyword&gt;Female&lt;/keyword&gt;&lt;keyword&gt;Humans&lt;/keyword&gt;&lt;keyword&gt;Liver Neoplasms/*secondary/*surgery&lt;/keyword&gt;&lt;keyword&gt;Male&lt;/keyword&gt;&lt;keyword&gt;Middle Aged&lt;/keyword&gt;&lt;keyword&gt;Predictive Value of Tests&lt;/keyword&gt;&lt;keyword&gt;Prognosis&lt;/keyword&gt;&lt;keyword&gt;Survival Analysis&lt;/keyword&gt;&lt;/keywords&gt;&lt;dates&gt;&lt;year&gt;1996&lt;/year&gt;&lt;pub-dates&gt;&lt;date&gt;Apr 1&lt;/date&gt;&lt;/pub-dates&gt;&lt;/dates&gt;&lt;accession-num&gt;8608500&lt;/accession-num&gt;&lt;urls&gt;&lt;related-urls&gt;&lt;url&gt;http://www.ncbi.nlm.nih.gov/entrez/query.fcgi?cmd=Retrieve&amp;amp;db=PubMed&amp;amp;dopt=Citation&amp;amp;list_uids=8608500 &lt;/url&gt;&lt;/related-urls&gt;&lt;/urls&gt;&lt;/record&gt;&lt;/Cite&gt;&lt;/EndNote&gt;</w:instrText>
      </w:r>
      <w:r w:rsidR="00A344F6" w:rsidRPr="009C5410">
        <w:rPr>
          <w:rFonts w:ascii="Arial" w:hAnsi="Arial" w:cs="Arial"/>
          <w:sz w:val="20"/>
          <w:szCs w:val="20"/>
        </w:rPr>
        <w:fldChar w:fldCharType="separate"/>
      </w:r>
      <w:r w:rsidR="00096332" w:rsidRPr="009C5410">
        <w:rPr>
          <w:rFonts w:ascii="Arial" w:hAnsi="Arial" w:cs="Arial"/>
          <w:noProof/>
          <w:sz w:val="20"/>
          <w:szCs w:val="20"/>
        </w:rPr>
        <w:t>[</w:t>
      </w:r>
      <w:hyperlink w:anchor="_ENREF_6" w:tooltip="Nordlinger, 1996 #1649" w:history="1">
        <w:r w:rsidR="00652D03" w:rsidRPr="009C5410">
          <w:rPr>
            <w:rFonts w:ascii="Arial" w:hAnsi="Arial" w:cs="Arial"/>
            <w:noProof/>
            <w:sz w:val="20"/>
            <w:szCs w:val="20"/>
          </w:rPr>
          <w:t>6</w:t>
        </w:r>
      </w:hyperlink>
      <w:r w:rsidR="00096332" w:rsidRPr="009C5410">
        <w:rPr>
          <w:rFonts w:ascii="Arial" w:hAnsi="Arial" w:cs="Arial"/>
          <w:noProof/>
          <w:sz w:val="20"/>
          <w:szCs w:val="20"/>
        </w:rPr>
        <w:t>]</w:t>
      </w:r>
      <w:r w:rsidR="00A344F6" w:rsidRPr="009C5410">
        <w:rPr>
          <w:rFonts w:ascii="Arial" w:hAnsi="Arial" w:cs="Arial"/>
          <w:sz w:val="20"/>
          <w:szCs w:val="20"/>
        </w:rPr>
        <w:fldChar w:fldCharType="end"/>
      </w:r>
      <w:r w:rsidR="00A344F6" w:rsidRPr="009C5410">
        <w:rPr>
          <w:rFonts w:ascii="Arial" w:hAnsi="Arial" w:cs="Arial"/>
          <w:sz w:val="20"/>
          <w:szCs w:val="20"/>
        </w:rPr>
        <w:t>. Nagashima’s score includes 5 risk factors and stratif</w:t>
      </w:r>
      <w:r w:rsidR="00612D69" w:rsidRPr="009C5410">
        <w:rPr>
          <w:rFonts w:ascii="Arial" w:hAnsi="Arial" w:cs="Arial"/>
          <w:sz w:val="20"/>
          <w:szCs w:val="20"/>
        </w:rPr>
        <w:t>ies</w:t>
      </w:r>
      <w:r w:rsidR="00A344F6" w:rsidRPr="009C5410">
        <w:rPr>
          <w:rFonts w:ascii="Arial" w:hAnsi="Arial" w:cs="Arial"/>
          <w:sz w:val="20"/>
          <w:szCs w:val="20"/>
        </w:rPr>
        <w:t xml:space="preserve"> patients into 3 risk groups </w:t>
      </w:r>
      <w:r w:rsidR="008A5721" w:rsidRPr="009C5410">
        <w:rPr>
          <w:rFonts w:ascii="Arial" w:hAnsi="Arial" w:cs="Arial"/>
          <w:sz w:val="20"/>
          <w:szCs w:val="20"/>
        </w:rPr>
        <w:fldChar w:fldCharType="begin"/>
      </w:r>
      <w:r w:rsidR="00096332" w:rsidRPr="009C5410">
        <w:rPr>
          <w:rFonts w:ascii="Arial" w:hAnsi="Arial" w:cs="Arial"/>
          <w:sz w:val="20"/>
          <w:szCs w:val="20"/>
        </w:rPr>
        <w:instrText xml:space="preserve"> ADDIN EN.CITE &lt;EndNote&gt;&lt;Cite&gt;&lt;Author&gt;Nagashima&lt;/Author&gt;&lt;Year&gt;2006&lt;/Year&gt;&lt;RecNum&gt;4181&lt;/RecNum&gt;&lt;DisplayText&gt;[5]&lt;/DisplayText&gt;&lt;record&gt;&lt;rec-number&gt;4181&lt;/rec-number&gt;&lt;foreign-keys&gt;&lt;key app="EN" db-id="2w0xazwsdf09rme52zspw5vg5exatze2zsep" timestamp="1495798787"&gt;4181&lt;/key&gt;&lt;/foreign-keys&gt;&lt;ref-type name="Journal Article"&gt;17&lt;/ref-type&gt;&lt;contributors&gt;&lt;authors&gt;&lt;author&gt;Nagashima, I.&lt;/author&gt;&lt;author&gt;Takada, T.&lt;/author&gt;&lt;author&gt;Nagawa, H.&lt;/author&gt;&lt;author&gt;Muto, T.&lt;/author&gt;&lt;author&gt;Okinaga, K.&lt;/author&gt;&lt;/authors&gt;&lt;/contributors&gt;&lt;auth-address&gt;Department of Surgery, Teikyo University, School of Medicine, Tokyo 173-8605, Japan. inaga@med.teikyo-u.ac.jp&lt;/auth-address&gt;&lt;titles&gt;&lt;title&gt;Proposal of a new and simple staging system of colorectal liver metastasis&lt;/title&gt;&lt;secondary-title&gt;World J Gastroenterol&lt;/secondary-title&gt;&lt;alt-title&gt;World journal of gastroenterology&lt;/alt-title&gt;&lt;/titles&gt;&lt;periodical&gt;&lt;full-title&gt;World J Gastroenterol&lt;/full-title&gt;&lt;/periodical&gt;&lt;pages&gt;6961-5&lt;/pages&gt;&lt;volume&gt;12&lt;/volume&gt;&lt;number&gt;43&lt;/number&gt;&lt;keywords&gt;&lt;keyword&gt;Adult&lt;/keyword&gt;&lt;keyword&gt;Colorectal Neoplasms/*pathology&lt;/keyword&gt;&lt;keyword&gt;Female&lt;/keyword&gt;&lt;keyword&gt;Humans&lt;/keyword&gt;&lt;keyword&gt;Liver Neoplasms/*classification/diagnosis/mortality/*secondary&lt;/keyword&gt;&lt;keyword&gt;Male&lt;/keyword&gt;&lt;keyword&gt;Middle Aged&lt;/keyword&gt;&lt;keyword&gt;Multivariate Analysis&lt;/keyword&gt;&lt;keyword&gt;Neoplasm Metastasis/diagnosis/pathology&lt;/keyword&gt;&lt;keyword&gt;Neoplasm Staging/classification/*methods/*trends&lt;/keyword&gt;&lt;keyword&gt;Prognosis&lt;/keyword&gt;&lt;keyword&gt;Retrospective Studies&lt;/keyword&gt;&lt;keyword&gt;Survival Rate&lt;/keyword&gt;&lt;/keywords&gt;&lt;dates&gt;&lt;year&gt;2006&lt;/year&gt;&lt;pub-dates&gt;&lt;date&gt;Nov 21&lt;/date&gt;&lt;/pub-dates&gt;&lt;/dates&gt;&lt;isbn&gt;1007-9327 (Print)&amp;#xD;1007-9327 (Linking)&lt;/isbn&gt;&lt;accession-num&gt;17109517&lt;/accession-num&gt;&lt;urls&gt;&lt;related-urls&gt;&lt;url&gt;http://www.ncbi.nlm.nih.gov/pubmed/17109517&lt;/url&gt;&lt;/related-urls&gt;&lt;/urls&gt;&lt;custom2&gt;4087339&lt;/custom2&gt;&lt;/record&gt;&lt;/Cite&gt;&lt;/EndNote&gt;</w:instrText>
      </w:r>
      <w:r w:rsidR="008A5721" w:rsidRPr="009C5410">
        <w:rPr>
          <w:rFonts w:ascii="Arial" w:hAnsi="Arial" w:cs="Arial"/>
          <w:sz w:val="20"/>
          <w:szCs w:val="20"/>
        </w:rPr>
        <w:fldChar w:fldCharType="separate"/>
      </w:r>
      <w:r w:rsidR="00096332" w:rsidRPr="009C5410">
        <w:rPr>
          <w:rFonts w:ascii="Arial" w:hAnsi="Arial" w:cs="Arial"/>
          <w:noProof/>
          <w:sz w:val="20"/>
          <w:szCs w:val="20"/>
        </w:rPr>
        <w:t>[</w:t>
      </w:r>
      <w:hyperlink w:anchor="_ENREF_5" w:tooltip="Nagashima, 2006 #4181" w:history="1">
        <w:r w:rsidR="00652D03" w:rsidRPr="009C5410">
          <w:rPr>
            <w:rFonts w:ascii="Arial" w:hAnsi="Arial" w:cs="Arial"/>
            <w:noProof/>
            <w:sz w:val="20"/>
            <w:szCs w:val="20"/>
          </w:rPr>
          <w:t>5</w:t>
        </w:r>
      </w:hyperlink>
      <w:r w:rsidR="00096332" w:rsidRPr="009C5410">
        <w:rPr>
          <w:rFonts w:ascii="Arial" w:hAnsi="Arial" w:cs="Arial"/>
          <w:noProof/>
          <w:sz w:val="20"/>
          <w:szCs w:val="20"/>
        </w:rPr>
        <w:t>]</w:t>
      </w:r>
      <w:r w:rsidR="008A5721" w:rsidRPr="009C5410">
        <w:rPr>
          <w:rFonts w:ascii="Arial" w:hAnsi="Arial" w:cs="Arial"/>
          <w:sz w:val="20"/>
          <w:szCs w:val="20"/>
        </w:rPr>
        <w:fldChar w:fldCharType="end"/>
      </w:r>
      <w:r w:rsidR="00A344F6" w:rsidRPr="009C5410">
        <w:rPr>
          <w:rFonts w:ascii="Arial" w:hAnsi="Arial" w:cs="Arial"/>
          <w:sz w:val="20"/>
          <w:szCs w:val="20"/>
        </w:rPr>
        <w:t>. Konop</w:t>
      </w:r>
      <w:r w:rsidR="009C1EB5" w:rsidRPr="009C5410">
        <w:rPr>
          <w:rFonts w:ascii="Arial" w:hAnsi="Arial" w:cs="Arial"/>
          <w:sz w:val="20"/>
          <w:szCs w:val="20"/>
        </w:rPr>
        <w:t>k</w:t>
      </w:r>
      <w:r w:rsidR="00A344F6" w:rsidRPr="009C5410">
        <w:rPr>
          <w:rFonts w:ascii="Arial" w:hAnsi="Arial" w:cs="Arial"/>
          <w:sz w:val="20"/>
          <w:szCs w:val="20"/>
        </w:rPr>
        <w:t>e’s score</w:t>
      </w:r>
      <w:r w:rsidR="008A5721" w:rsidRPr="009C5410">
        <w:rPr>
          <w:rFonts w:ascii="Arial" w:hAnsi="Arial" w:cs="Arial"/>
          <w:sz w:val="20"/>
          <w:szCs w:val="20"/>
        </w:rPr>
        <w:t xml:space="preserve"> includes 3 risk factors and stratif</w:t>
      </w:r>
      <w:r w:rsidR="00CF269A" w:rsidRPr="009C5410">
        <w:rPr>
          <w:rFonts w:ascii="Arial" w:hAnsi="Arial" w:cs="Arial"/>
          <w:sz w:val="20"/>
          <w:szCs w:val="20"/>
        </w:rPr>
        <w:t>ies</w:t>
      </w:r>
      <w:r w:rsidR="008A5721" w:rsidRPr="009C5410">
        <w:rPr>
          <w:rFonts w:ascii="Arial" w:hAnsi="Arial" w:cs="Arial"/>
          <w:sz w:val="20"/>
          <w:szCs w:val="20"/>
        </w:rPr>
        <w:t xml:space="preserve"> patients into 3 risk groups </w:t>
      </w:r>
      <w:r w:rsidR="008A5721" w:rsidRPr="009C5410">
        <w:rPr>
          <w:rFonts w:ascii="Arial" w:hAnsi="Arial" w:cs="Arial"/>
          <w:sz w:val="20"/>
          <w:szCs w:val="20"/>
        </w:rPr>
        <w:fldChar w:fldCharType="begin">
          <w:fldData xml:space="preserve">PEVuZE5vdGU+PENpdGU+PEF1dGhvcj5Lb25vcGtlPC9BdXRob3I+PFllYXI+MjAwOTwvWWVhcj48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</w:fldData>
        </w:fldChar>
      </w:r>
      <w:r w:rsidR="00096332" w:rsidRPr="009C5410">
        <w:rPr>
          <w:rFonts w:ascii="Arial" w:hAnsi="Arial" w:cs="Arial"/>
          <w:sz w:val="20"/>
          <w:szCs w:val="20"/>
        </w:rPr>
        <w:instrText xml:space="preserve"> ADDIN EN.CITE </w:instrText>
      </w:r>
      <w:r w:rsidR="00096332" w:rsidRPr="009C5410">
        <w:rPr>
          <w:rFonts w:ascii="Arial" w:hAnsi="Arial" w:cs="Arial"/>
          <w:sz w:val="20"/>
          <w:szCs w:val="20"/>
        </w:rPr>
        <w:fldChar w:fldCharType="begin">
          <w:fldData xml:space="preserve">PEVuZE5vdGU+PENpdGU+PEF1dGhvcj5Lb25vcGtlPC9BdXRob3I+PFllYXI+MjAwOTwvWWVhcj48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</w:fldData>
        </w:fldChar>
      </w:r>
      <w:r w:rsidR="00096332" w:rsidRPr="009C5410">
        <w:rPr>
          <w:rFonts w:ascii="Arial" w:hAnsi="Arial" w:cs="Arial"/>
          <w:sz w:val="20"/>
          <w:szCs w:val="20"/>
        </w:rPr>
        <w:instrText xml:space="preserve"> ADDIN EN.CITE.DATA </w:instrText>
      </w:r>
      <w:r w:rsidR="00096332" w:rsidRPr="009C5410">
        <w:rPr>
          <w:rFonts w:ascii="Arial" w:hAnsi="Arial" w:cs="Arial"/>
          <w:sz w:val="20"/>
          <w:szCs w:val="20"/>
        </w:rPr>
      </w:r>
      <w:r w:rsidR="00096332" w:rsidRPr="009C5410">
        <w:rPr>
          <w:rFonts w:ascii="Arial" w:hAnsi="Arial" w:cs="Arial"/>
          <w:sz w:val="20"/>
          <w:szCs w:val="20"/>
        </w:rPr>
        <w:fldChar w:fldCharType="end"/>
      </w:r>
      <w:r w:rsidR="008A5721" w:rsidRPr="009C5410">
        <w:rPr>
          <w:rFonts w:ascii="Arial" w:hAnsi="Arial" w:cs="Arial"/>
          <w:sz w:val="20"/>
          <w:szCs w:val="20"/>
        </w:rPr>
      </w:r>
      <w:r w:rsidR="008A5721" w:rsidRPr="009C5410">
        <w:rPr>
          <w:rFonts w:ascii="Arial" w:hAnsi="Arial" w:cs="Arial"/>
          <w:sz w:val="20"/>
          <w:szCs w:val="20"/>
        </w:rPr>
        <w:fldChar w:fldCharType="separate"/>
      </w:r>
      <w:r w:rsidR="00096332" w:rsidRPr="009C5410">
        <w:rPr>
          <w:rFonts w:ascii="Arial" w:hAnsi="Arial" w:cs="Arial"/>
          <w:noProof/>
          <w:sz w:val="20"/>
          <w:szCs w:val="20"/>
        </w:rPr>
        <w:t>[</w:t>
      </w:r>
      <w:hyperlink w:anchor="_ENREF_4" w:tooltip="Konopke, 2009 #4191" w:history="1">
        <w:r w:rsidR="00652D03" w:rsidRPr="009C5410">
          <w:rPr>
            <w:rFonts w:ascii="Arial" w:hAnsi="Arial" w:cs="Arial"/>
            <w:noProof/>
            <w:sz w:val="20"/>
            <w:szCs w:val="20"/>
          </w:rPr>
          <w:t>4</w:t>
        </w:r>
      </w:hyperlink>
      <w:r w:rsidR="00096332" w:rsidRPr="009C5410">
        <w:rPr>
          <w:rFonts w:ascii="Arial" w:hAnsi="Arial" w:cs="Arial"/>
          <w:noProof/>
          <w:sz w:val="20"/>
          <w:szCs w:val="20"/>
        </w:rPr>
        <w:t>]</w:t>
      </w:r>
      <w:r w:rsidR="008A5721" w:rsidRPr="009C5410">
        <w:rPr>
          <w:rFonts w:ascii="Arial" w:hAnsi="Arial" w:cs="Arial"/>
          <w:sz w:val="20"/>
          <w:szCs w:val="20"/>
        </w:rPr>
        <w:fldChar w:fldCharType="end"/>
      </w:r>
      <w:r w:rsidR="008A5721" w:rsidRPr="009C5410">
        <w:rPr>
          <w:rFonts w:ascii="Arial" w:hAnsi="Arial" w:cs="Arial"/>
          <w:sz w:val="20"/>
          <w:szCs w:val="20"/>
        </w:rPr>
        <w:t>.</w:t>
      </w:r>
    </w:p>
    <w:p w14:paraId="62966C29" w14:textId="2B85ED67" w:rsidR="009C5410" w:rsidRDefault="009C5410" w:rsidP="00604F4D">
      <w:pPr>
        <w:spacing w:line="480" w:lineRule="auto"/>
        <w:rPr>
          <w:sz w:val="20"/>
          <w:szCs w:val="20"/>
          <w:highlight w:val="yellow"/>
        </w:rPr>
      </w:pPr>
    </w:p>
    <w:p w14:paraId="69B3C729" w14:textId="2CE9682A" w:rsidR="001105A1" w:rsidRPr="002838D3" w:rsidRDefault="00884A60" w:rsidP="00602012">
      <w:pPr>
        <w:spacing w:line="480" w:lineRule="auto"/>
        <w:jc w:val="both"/>
        <w:rPr>
          <w:rFonts w:ascii="Arial" w:hAnsi="Arial" w:cs="Arial"/>
          <w:b/>
          <w:sz w:val="20"/>
          <w:szCs w:val="20"/>
          <w:highlight w:val="yellow"/>
        </w:rPr>
      </w:pPr>
      <w:r w:rsidRPr="002838D3">
        <w:rPr>
          <w:rFonts w:ascii="Arial" w:hAnsi="Arial" w:cs="Arial"/>
          <w:b/>
          <w:sz w:val="20"/>
          <w:szCs w:val="20"/>
        </w:rPr>
        <w:t>Results</w:t>
      </w:r>
    </w:p>
    <w:p w14:paraId="381EE31D" w14:textId="42C7B293" w:rsidR="002D06B2" w:rsidRDefault="001105A1" w:rsidP="00602012">
      <w:pPr>
        <w:spacing w:line="480" w:lineRule="auto"/>
        <w:jc w:val="both"/>
        <w:rPr>
          <w:rFonts w:ascii="Arial" w:hAnsi="Arial" w:cs="Arial"/>
          <w:sz w:val="20"/>
          <w:szCs w:val="20"/>
        </w:rPr>
      </w:pPr>
      <w:r w:rsidRPr="00602012">
        <w:rPr>
          <w:rFonts w:ascii="Arial" w:hAnsi="Arial" w:cs="Arial"/>
          <w:sz w:val="20"/>
          <w:szCs w:val="20"/>
        </w:rPr>
        <w:t>Of 376 patients who underwent liver surgery for CLM between June 2010 and August 2015, 36</w:t>
      </w:r>
      <w:r w:rsidR="00602012" w:rsidRPr="00602012">
        <w:rPr>
          <w:rFonts w:ascii="Arial" w:hAnsi="Arial" w:cs="Arial"/>
          <w:sz w:val="20"/>
          <w:szCs w:val="20"/>
        </w:rPr>
        <w:t>4</w:t>
      </w:r>
      <w:r w:rsidRPr="00602012">
        <w:rPr>
          <w:rFonts w:ascii="Arial" w:hAnsi="Arial" w:cs="Arial"/>
          <w:sz w:val="20"/>
          <w:szCs w:val="20"/>
        </w:rPr>
        <w:t xml:space="preserve"> were eligible for the study. </w:t>
      </w:r>
      <w:r w:rsidR="0085415D" w:rsidRPr="00602012">
        <w:rPr>
          <w:rFonts w:ascii="Arial" w:hAnsi="Arial" w:cs="Arial"/>
          <w:sz w:val="20"/>
          <w:szCs w:val="20"/>
        </w:rPr>
        <w:t xml:space="preserve">Clinico-pathological characteristics and peri-operative data of the </w:t>
      </w:r>
      <w:r w:rsidR="00602012">
        <w:rPr>
          <w:rFonts w:ascii="Arial" w:hAnsi="Arial" w:cs="Arial"/>
          <w:sz w:val="20"/>
          <w:szCs w:val="20"/>
        </w:rPr>
        <w:t xml:space="preserve">training </w:t>
      </w:r>
      <w:r w:rsidR="0085415D" w:rsidRPr="00602012">
        <w:rPr>
          <w:rFonts w:ascii="Arial" w:hAnsi="Arial" w:cs="Arial"/>
          <w:sz w:val="20"/>
          <w:szCs w:val="20"/>
        </w:rPr>
        <w:t xml:space="preserve">cohort are shown in Table </w:t>
      </w:r>
      <w:r w:rsidRPr="00602012">
        <w:rPr>
          <w:rFonts w:ascii="Arial" w:hAnsi="Arial" w:cs="Arial"/>
          <w:sz w:val="20"/>
          <w:szCs w:val="20"/>
        </w:rPr>
        <w:t>1</w:t>
      </w:r>
      <w:r w:rsidR="0085415D" w:rsidRPr="00602012">
        <w:rPr>
          <w:rFonts w:ascii="Arial" w:hAnsi="Arial" w:cs="Arial"/>
          <w:sz w:val="20"/>
          <w:szCs w:val="20"/>
        </w:rPr>
        <w:t>.</w:t>
      </w:r>
      <w:r w:rsidRPr="00602012">
        <w:rPr>
          <w:rFonts w:ascii="Arial" w:hAnsi="Arial" w:cs="Arial"/>
          <w:sz w:val="20"/>
          <w:szCs w:val="20"/>
        </w:rPr>
        <w:t xml:space="preserve"> </w:t>
      </w:r>
      <w:r w:rsidR="00435D89">
        <w:rPr>
          <w:rFonts w:ascii="Arial" w:hAnsi="Arial" w:cs="Arial"/>
          <w:sz w:val="20"/>
          <w:szCs w:val="20"/>
        </w:rPr>
        <w:t xml:space="preserve">Overall survival according to each cohort is shown in Figure 1. </w:t>
      </w:r>
      <w:r w:rsidR="002C7808">
        <w:rPr>
          <w:rFonts w:ascii="Arial" w:hAnsi="Arial" w:cs="Arial"/>
          <w:sz w:val="20"/>
          <w:szCs w:val="20"/>
        </w:rPr>
        <w:t xml:space="preserve">Univariable analysis is </w:t>
      </w:r>
      <w:r w:rsidR="00435D89">
        <w:rPr>
          <w:rFonts w:ascii="Arial" w:hAnsi="Arial" w:cs="Arial"/>
          <w:sz w:val="20"/>
          <w:szCs w:val="20"/>
        </w:rPr>
        <w:t>presented</w:t>
      </w:r>
      <w:r w:rsidR="002C7808">
        <w:rPr>
          <w:rFonts w:ascii="Arial" w:hAnsi="Arial" w:cs="Arial"/>
          <w:sz w:val="20"/>
          <w:szCs w:val="20"/>
        </w:rPr>
        <w:t xml:space="preserve"> in Table 2. </w:t>
      </w:r>
      <w:r w:rsidRPr="00602012">
        <w:rPr>
          <w:rFonts w:ascii="Arial" w:hAnsi="Arial" w:cs="Arial"/>
          <w:sz w:val="20"/>
          <w:szCs w:val="20"/>
        </w:rPr>
        <w:t>Multivaria</w:t>
      </w:r>
      <w:r w:rsidR="002C7808">
        <w:rPr>
          <w:rFonts w:ascii="Arial" w:hAnsi="Arial" w:cs="Arial"/>
          <w:sz w:val="20"/>
          <w:szCs w:val="20"/>
        </w:rPr>
        <w:t>ble</w:t>
      </w:r>
      <w:r w:rsidRPr="00602012">
        <w:rPr>
          <w:rFonts w:ascii="Arial" w:hAnsi="Arial" w:cs="Arial"/>
          <w:sz w:val="20"/>
          <w:szCs w:val="20"/>
        </w:rPr>
        <w:t xml:space="preserve"> analysis of preoperative characteristics identified 6</w:t>
      </w:r>
      <w:r w:rsidR="009559F8" w:rsidRPr="00602012">
        <w:rPr>
          <w:rFonts w:ascii="Arial" w:hAnsi="Arial" w:cs="Arial"/>
          <w:sz w:val="20"/>
          <w:szCs w:val="20"/>
        </w:rPr>
        <w:t xml:space="preserve"> significant prognostic factors</w:t>
      </w:r>
      <w:r w:rsidR="00C75DB2" w:rsidRPr="00602012">
        <w:rPr>
          <w:rFonts w:ascii="Arial" w:hAnsi="Arial" w:cs="Arial"/>
          <w:sz w:val="20"/>
          <w:szCs w:val="20"/>
        </w:rPr>
        <w:t xml:space="preserve"> for OS</w:t>
      </w:r>
      <w:r w:rsidR="009559F8" w:rsidRPr="00602012">
        <w:rPr>
          <w:rFonts w:ascii="Arial" w:hAnsi="Arial" w:cs="Arial"/>
          <w:sz w:val="20"/>
          <w:szCs w:val="20"/>
        </w:rPr>
        <w:t xml:space="preserve">: American </w:t>
      </w:r>
      <w:r w:rsidR="00966592">
        <w:rPr>
          <w:rFonts w:ascii="Arial" w:hAnsi="Arial" w:cs="Arial"/>
          <w:sz w:val="20"/>
          <w:szCs w:val="20"/>
        </w:rPr>
        <w:t>S</w:t>
      </w:r>
      <w:r w:rsidR="009559F8" w:rsidRPr="00602012">
        <w:rPr>
          <w:rFonts w:ascii="Arial" w:hAnsi="Arial" w:cs="Arial"/>
          <w:sz w:val="20"/>
          <w:szCs w:val="20"/>
        </w:rPr>
        <w:t xml:space="preserve">ociety of </w:t>
      </w:r>
      <w:r w:rsidR="00966592">
        <w:rPr>
          <w:rFonts w:ascii="Arial" w:hAnsi="Arial" w:cs="Arial"/>
          <w:sz w:val="20"/>
          <w:szCs w:val="20"/>
        </w:rPr>
        <w:t>A</w:t>
      </w:r>
      <w:r w:rsidR="009559F8" w:rsidRPr="00602012">
        <w:rPr>
          <w:rFonts w:ascii="Arial" w:hAnsi="Arial" w:cs="Arial"/>
          <w:sz w:val="20"/>
          <w:szCs w:val="20"/>
        </w:rPr>
        <w:t>naesthesiologists (ASA) score, location and node status of the primary tumour, number and size of CLM</w:t>
      </w:r>
      <w:r w:rsidR="00556F6E" w:rsidRPr="00602012">
        <w:rPr>
          <w:rFonts w:ascii="Arial" w:hAnsi="Arial" w:cs="Arial"/>
          <w:sz w:val="20"/>
          <w:szCs w:val="20"/>
        </w:rPr>
        <w:t>,</w:t>
      </w:r>
      <w:r w:rsidR="009559F8" w:rsidRPr="00602012">
        <w:rPr>
          <w:rFonts w:ascii="Arial" w:hAnsi="Arial" w:cs="Arial"/>
          <w:sz w:val="20"/>
          <w:szCs w:val="20"/>
        </w:rPr>
        <w:t xml:space="preserve"> and NLR</w:t>
      </w:r>
      <w:r w:rsidR="00556F6E" w:rsidRPr="00602012">
        <w:rPr>
          <w:rFonts w:ascii="Arial" w:hAnsi="Arial" w:cs="Arial"/>
          <w:sz w:val="20"/>
          <w:szCs w:val="20"/>
        </w:rPr>
        <w:t xml:space="preserve"> (Table </w:t>
      </w:r>
      <w:r w:rsidR="002C7808">
        <w:rPr>
          <w:rFonts w:ascii="Arial" w:hAnsi="Arial" w:cs="Arial"/>
          <w:sz w:val="20"/>
          <w:szCs w:val="20"/>
        </w:rPr>
        <w:t>3</w:t>
      </w:r>
      <w:r w:rsidR="00556F6E" w:rsidRPr="00602012">
        <w:rPr>
          <w:rFonts w:ascii="Arial" w:hAnsi="Arial" w:cs="Arial"/>
          <w:sz w:val="20"/>
          <w:szCs w:val="20"/>
        </w:rPr>
        <w:t>)</w:t>
      </w:r>
      <w:r w:rsidR="009559F8" w:rsidRPr="00602012">
        <w:rPr>
          <w:rFonts w:ascii="Arial" w:hAnsi="Arial" w:cs="Arial"/>
          <w:sz w:val="20"/>
          <w:szCs w:val="20"/>
        </w:rPr>
        <w:t>.</w:t>
      </w:r>
      <w:r w:rsidR="003952EE" w:rsidRPr="00602012">
        <w:rPr>
          <w:rFonts w:ascii="Arial" w:hAnsi="Arial" w:cs="Arial"/>
          <w:sz w:val="20"/>
          <w:szCs w:val="20"/>
        </w:rPr>
        <w:t>When considering post-operative variables, the same 6 prognostic factors were identified, as well as resection</w:t>
      </w:r>
      <w:r w:rsidR="005E5CE3" w:rsidRPr="00602012">
        <w:rPr>
          <w:rFonts w:ascii="Arial" w:hAnsi="Arial" w:cs="Arial"/>
          <w:sz w:val="20"/>
          <w:szCs w:val="20"/>
        </w:rPr>
        <w:t xml:space="preserve"> margin</w:t>
      </w:r>
      <w:r w:rsidR="00E03A43" w:rsidRPr="00602012">
        <w:rPr>
          <w:rFonts w:ascii="Arial" w:hAnsi="Arial" w:cs="Arial"/>
          <w:sz w:val="20"/>
          <w:szCs w:val="20"/>
        </w:rPr>
        <w:t xml:space="preserve"> (Table </w:t>
      </w:r>
      <w:r w:rsidR="002C7808">
        <w:rPr>
          <w:rFonts w:ascii="Arial" w:hAnsi="Arial" w:cs="Arial"/>
          <w:sz w:val="20"/>
          <w:szCs w:val="20"/>
        </w:rPr>
        <w:t>3</w:t>
      </w:r>
      <w:r w:rsidR="003952EE" w:rsidRPr="00602012">
        <w:rPr>
          <w:rFonts w:ascii="Arial" w:hAnsi="Arial" w:cs="Arial"/>
          <w:sz w:val="20"/>
          <w:szCs w:val="20"/>
        </w:rPr>
        <w:t>).</w:t>
      </w:r>
      <w:r w:rsidR="000145A9" w:rsidRPr="00602012">
        <w:rPr>
          <w:rFonts w:ascii="Arial" w:hAnsi="Arial" w:cs="Arial"/>
          <w:sz w:val="20"/>
          <w:szCs w:val="20"/>
        </w:rPr>
        <w:t xml:space="preserve"> We were therefore able to create a pre- and a post-operative score. Data about </w:t>
      </w:r>
      <w:r w:rsidR="00E03A43" w:rsidRPr="00602012">
        <w:rPr>
          <w:rFonts w:ascii="Arial" w:hAnsi="Arial" w:cs="Arial"/>
          <w:sz w:val="20"/>
          <w:szCs w:val="20"/>
        </w:rPr>
        <w:t xml:space="preserve">these prognostic factors in the 3 cohorts are detailed in Table </w:t>
      </w:r>
      <w:r w:rsidR="002C7808">
        <w:rPr>
          <w:rFonts w:ascii="Arial" w:hAnsi="Arial" w:cs="Arial"/>
          <w:sz w:val="20"/>
          <w:szCs w:val="20"/>
        </w:rPr>
        <w:t>1</w:t>
      </w:r>
      <w:r w:rsidR="00E03A43" w:rsidRPr="00602012">
        <w:rPr>
          <w:rFonts w:ascii="Arial" w:hAnsi="Arial" w:cs="Arial"/>
          <w:sz w:val="20"/>
          <w:szCs w:val="20"/>
        </w:rPr>
        <w:t>.</w:t>
      </w:r>
    </w:p>
    <w:p w14:paraId="4009A2B4" w14:textId="77777777" w:rsidR="001721B5" w:rsidRPr="001721B5" w:rsidRDefault="001721B5" w:rsidP="00602012">
      <w:pPr>
        <w:spacing w:line="480" w:lineRule="auto"/>
        <w:jc w:val="both"/>
        <w:rPr>
          <w:rFonts w:ascii="Arial" w:hAnsi="Arial" w:cs="Arial"/>
          <w:b/>
          <w:i/>
          <w:color w:val="FF0000"/>
          <w:sz w:val="20"/>
          <w:szCs w:val="20"/>
        </w:rPr>
      </w:pPr>
    </w:p>
    <w:p w14:paraId="4945E54A" w14:textId="1932B3A5" w:rsidR="000145A9" w:rsidRPr="00B961C6" w:rsidRDefault="00CD3C6B" w:rsidP="00602012">
      <w:pPr>
        <w:spacing w:line="480" w:lineRule="auto"/>
        <w:jc w:val="both"/>
        <w:rPr>
          <w:rFonts w:ascii="Arial" w:hAnsi="Arial" w:cs="Arial"/>
          <w:sz w:val="20"/>
          <w:szCs w:val="20"/>
          <w:u w:val="single"/>
        </w:rPr>
      </w:pPr>
      <w:r w:rsidRPr="00B961C6">
        <w:rPr>
          <w:rFonts w:ascii="Arial" w:hAnsi="Arial" w:cs="Arial"/>
          <w:sz w:val="20"/>
          <w:szCs w:val="20"/>
          <w:u w:val="single"/>
        </w:rPr>
        <w:t>Pre</w:t>
      </w:r>
      <w:r w:rsidR="000145A9" w:rsidRPr="00B961C6">
        <w:rPr>
          <w:rFonts w:ascii="Arial" w:hAnsi="Arial" w:cs="Arial"/>
          <w:sz w:val="20"/>
          <w:szCs w:val="20"/>
          <w:u w:val="single"/>
        </w:rPr>
        <w:t>operative model</w:t>
      </w:r>
    </w:p>
    <w:p w14:paraId="6FAEC02D" w14:textId="253C1784" w:rsidR="00F87D83" w:rsidRDefault="00D9681C" w:rsidP="00602012">
      <w:pPr>
        <w:spacing w:line="480" w:lineRule="auto"/>
        <w:jc w:val="both"/>
        <w:rPr>
          <w:rFonts w:ascii="Arial" w:hAnsi="Arial" w:cs="Arial"/>
          <w:sz w:val="20"/>
          <w:szCs w:val="20"/>
        </w:rPr>
      </w:pPr>
      <w:r w:rsidRPr="00602012">
        <w:rPr>
          <w:rFonts w:ascii="Arial" w:hAnsi="Arial" w:cs="Arial"/>
          <w:sz w:val="20"/>
          <w:szCs w:val="20"/>
        </w:rPr>
        <w:t xml:space="preserve">The new </w:t>
      </w:r>
      <w:r w:rsidR="00D505A8" w:rsidRPr="00602012">
        <w:rPr>
          <w:rFonts w:ascii="Arial" w:hAnsi="Arial" w:cs="Arial"/>
          <w:sz w:val="20"/>
          <w:szCs w:val="20"/>
        </w:rPr>
        <w:t xml:space="preserve">preoperative </w:t>
      </w:r>
      <w:r w:rsidRPr="00602012">
        <w:rPr>
          <w:rFonts w:ascii="Arial" w:hAnsi="Arial" w:cs="Arial"/>
          <w:sz w:val="20"/>
          <w:szCs w:val="20"/>
        </w:rPr>
        <w:t>score wa</w:t>
      </w:r>
      <w:r w:rsidR="00C75DB2" w:rsidRPr="00602012">
        <w:rPr>
          <w:rFonts w:ascii="Arial" w:hAnsi="Arial" w:cs="Arial"/>
          <w:sz w:val="20"/>
          <w:szCs w:val="20"/>
        </w:rPr>
        <w:t xml:space="preserve">s obtained by the formula: </w:t>
      </w:r>
    </w:p>
    <w:p w14:paraId="16C83C01" w14:textId="77777777" w:rsidR="00F87D83" w:rsidRPr="00F87D83" w:rsidRDefault="00C75DB2" w:rsidP="00602012">
      <w:pPr>
        <w:spacing w:line="480" w:lineRule="auto"/>
        <w:jc w:val="both"/>
        <w:rPr>
          <w:rFonts w:ascii="Arial" w:hAnsi="Arial" w:cs="Arial"/>
          <w:i/>
          <w:sz w:val="20"/>
          <w:szCs w:val="20"/>
        </w:rPr>
      </w:pPr>
      <w:r w:rsidRPr="00F87D83">
        <w:rPr>
          <w:rFonts w:ascii="Arial" w:hAnsi="Arial" w:cs="Arial"/>
          <w:i/>
          <w:sz w:val="20"/>
          <w:szCs w:val="20"/>
        </w:rPr>
        <w:lastRenderedPageBreak/>
        <w:t xml:space="preserve">0.130 x </w:t>
      </w:r>
      <w:r w:rsidR="00D9681C" w:rsidRPr="00F87D83">
        <w:rPr>
          <w:rFonts w:ascii="Arial" w:hAnsi="Arial" w:cs="Arial"/>
          <w:i/>
          <w:sz w:val="20"/>
          <w:szCs w:val="20"/>
        </w:rPr>
        <w:t xml:space="preserve">metastatic tumour size (cm) </w:t>
      </w:r>
      <w:r w:rsidRPr="00F87D83">
        <w:rPr>
          <w:rFonts w:ascii="Arial" w:hAnsi="Arial" w:cs="Arial"/>
          <w:i/>
          <w:sz w:val="20"/>
          <w:szCs w:val="20"/>
        </w:rPr>
        <w:t>+</w:t>
      </w:r>
      <w:r w:rsidR="00D9681C" w:rsidRPr="00F87D83">
        <w:rPr>
          <w:rFonts w:ascii="Arial" w:hAnsi="Arial" w:cs="Arial"/>
          <w:i/>
          <w:sz w:val="20"/>
          <w:szCs w:val="20"/>
        </w:rPr>
        <w:t xml:space="preserve"> </w:t>
      </w:r>
    </w:p>
    <w:p w14:paraId="4D6C0A69" w14:textId="0D5EDA8E" w:rsidR="00F87D83" w:rsidRPr="00F87D83" w:rsidRDefault="00C75DB2" w:rsidP="00602012">
      <w:pPr>
        <w:spacing w:line="480" w:lineRule="auto"/>
        <w:jc w:val="both"/>
        <w:rPr>
          <w:rFonts w:ascii="Arial" w:hAnsi="Arial" w:cs="Arial"/>
          <w:i/>
          <w:sz w:val="20"/>
          <w:szCs w:val="20"/>
        </w:rPr>
      </w:pPr>
      <w:r w:rsidRPr="00F87D83">
        <w:rPr>
          <w:rFonts w:ascii="Arial" w:hAnsi="Arial" w:cs="Arial"/>
          <w:i/>
          <w:sz w:val="20"/>
          <w:szCs w:val="20"/>
        </w:rPr>
        <w:t>0.55</w:t>
      </w:r>
      <w:r w:rsidR="00F87D83" w:rsidRPr="00F87D83">
        <w:rPr>
          <w:rFonts w:ascii="Arial" w:hAnsi="Arial" w:cs="Arial"/>
          <w:i/>
          <w:sz w:val="20"/>
          <w:szCs w:val="20"/>
        </w:rPr>
        <w:t>6</w:t>
      </w:r>
      <w:r w:rsidRPr="00F87D83">
        <w:rPr>
          <w:rFonts w:ascii="Arial" w:hAnsi="Arial" w:cs="Arial"/>
          <w:i/>
          <w:sz w:val="20"/>
          <w:szCs w:val="20"/>
        </w:rPr>
        <w:t xml:space="preserve"> x </w:t>
      </w:r>
      <w:r w:rsidR="00D9681C" w:rsidRPr="00F87D83">
        <w:rPr>
          <w:rFonts w:ascii="Arial" w:hAnsi="Arial" w:cs="Arial"/>
          <w:i/>
          <w:sz w:val="20"/>
          <w:szCs w:val="20"/>
        </w:rPr>
        <w:t xml:space="preserve">right location (no=0, yes=1) </w:t>
      </w:r>
      <w:r w:rsidRPr="00F87D83">
        <w:rPr>
          <w:rFonts w:ascii="Arial" w:hAnsi="Arial" w:cs="Arial"/>
          <w:i/>
          <w:sz w:val="20"/>
          <w:szCs w:val="20"/>
        </w:rPr>
        <w:t>+</w:t>
      </w:r>
      <w:r w:rsidR="00D9681C" w:rsidRPr="00F87D83">
        <w:rPr>
          <w:rFonts w:ascii="Arial" w:hAnsi="Arial" w:cs="Arial"/>
          <w:i/>
          <w:sz w:val="20"/>
          <w:szCs w:val="20"/>
        </w:rPr>
        <w:t xml:space="preserve"> </w:t>
      </w:r>
    </w:p>
    <w:p w14:paraId="13EA8884" w14:textId="0AF32486" w:rsidR="00F87D83" w:rsidRPr="00F87D83" w:rsidRDefault="00C75DB2" w:rsidP="00602012">
      <w:pPr>
        <w:spacing w:line="480" w:lineRule="auto"/>
        <w:jc w:val="both"/>
        <w:rPr>
          <w:rFonts w:ascii="Arial" w:hAnsi="Arial" w:cs="Arial"/>
          <w:i/>
          <w:sz w:val="20"/>
          <w:szCs w:val="20"/>
        </w:rPr>
      </w:pPr>
      <w:r w:rsidRPr="00F87D83">
        <w:rPr>
          <w:rFonts w:ascii="Arial" w:hAnsi="Arial" w:cs="Arial"/>
          <w:i/>
          <w:sz w:val="20"/>
          <w:szCs w:val="20"/>
        </w:rPr>
        <w:t>0.</w:t>
      </w:r>
      <w:r w:rsidR="00F87D83" w:rsidRPr="00F87D83">
        <w:rPr>
          <w:rFonts w:ascii="Arial" w:hAnsi="Arial" w:cs="Arial"/>
          <w:i/>
          <w:sz w:val="20"/>
          <w:szCs w:val="20"/>
        </w:rPr>
        <w:t>507</w:t>
      </w:r>
      <w:r w:rsidRPr="00F87D83">
        <w:rPr>
          <w:rFonts w:ascii="Arial" w:hAnsi="Arial" w:cs="Arial"/>
          <w:i/>
          <w:sz w:val="20"/>
          <w:szCs w:val="20"/>
        </w:rPr>
        <w:t xml:space="preserve"> x node positive primary tumour (no=0, yes=1) +</w:t>
      </w:r>
      <w:r w:rsidR="00D9681C" w:rsidRPr="00F87D83">
        <w:rPr>
          <w:rFonts w:ascii="Arial" w:hAnsi="Arial" w:cs="Arial"/>
          <w:i/>
          <w:sz w:val="20"/>
          <w:szCs w:val="20"/>
        </w:rPr>
        <w:t xml:space="preserve"> </w:t>
      </w:r>
    </w:p>
    <w:p w14:paraId="3A010AEA" w14:textId="2CCCDF3B" w:rsidR="00F87D83" w:rsidRPr="00F87D83" w:rsidRDefault="00C75DB2" w:rsidP="00602012">
      <w:pPr>
        <w:spacing w:line="480" w:lineRule="auto"/>
        <w:jc w:val="both"/>
        <w:rPr>
          <w:rFonts w:ascii="Arial" w:hAnsi="Arial" w:cs="Arial"/>
          <w:i/>
          <w:sz w:val="20"/>
          <w:szCs w:val="20"/>
        </w:rPr>
      </w:pPr>
      <w:r w:rsidRPr="00F87D83">
        <w:rPr>
          <w:rFonts w:ascii="Arial" w:hAnsi="Arial" w:cs="Arial"/>
          <w:i/>
          <w:sz w:val="20"/>
          <w:szCs w:val="20"/>
        </w:rPr>
        <w:t>0.86</w:t>
      </w:r>
      <w:r w:rsidR="00F87D83" w:rsidRPr="00F87D83">
        <w:rPr>
          <w:rFonts w:ascii="Arial" w:hAnsi="Arial" w:cs="Arial"/>
          <w:i/>
          <w:sz w:val="20"/>
          <w:szCs w:val="20"/>
        </w:rPr>
        <w:t>1</w:t>
      </w:r>
      <w:r w:rsidRPr="00F87D83">
        <w:rPr>
          <w:rFonts w:ascii="Arial" w:hAnsi="Arial" w:cs="Arial"/>
          <w:i/>
          <w:sz w:val="20"/>
          <w:szCs w:val="20"/>
        </w:rPr>
        <w:t xml:space="preserve"> x log10 (NLR) +</w:t>
      </w:r>
      <w:r w:rsidR="00D9681C" w:rsidRPr="00F87D83">
        <w:rPr>
          <w:rFonts w:ascii="Arial" w:hAnsi="Arial" w:cs="Arial"/>
          <w:i/>
          <w:sz w:val="20"/>
          <w:szCs w:val="20"/>
        </w:rPr>
        <w:t xml:space="preserve"> </w:t>
      </w:r>
    </w:p>
    <w:p w14:paraId="4926300C" w14:textId="4A9C96E7" w:rsidR="00F87D83" w:rsidRPr="00F87D83" w:rsidRDefault="00C75DB2" w:rsidP="00602012">
      <w:pPr>
        <w:spacing w:line="480" w:lineRule="auto"/>
        <w:jc w:val="both"/>
        <w:rPr>
          <w:rFonts w:ascii="Arial" w:hAnsi="Arial" w:cs="Arial"/>
          <w:i/>
          <w:sz w:val="20"/>
          <w:szCs w:val="20"/>
        </w:rPr>
      </w:pPr>
      <w:r w:rsidRPr="00F87D83">
        <w:rPr>
          <w:rFonts w:ascii="Arial" w:hAnsi="Arial" w:cs="Arial"/>
          <w:i/>
          <w:sz w:val="20"/>
          <w:szCs w:val="20"/>
        </w:rPr>
        <w:t>0.5</w:t>
      </w:r>
      <w:r w:rsidR="00F87D83" w:rsidRPr="00F87D83">
        <w:rPr>
          <w:rFonts w:ascii="Arial" w:hAnsi="Arial" w:cs="Arial"/>
          <w:i/>
          <w:sz w:val="20"/>
          <w:szCs w:val="20"/>
        </w:rPr>
        <w:t>21</w:t>
      </w:r>
      <w:r w:rsidRPr="00F87D83">
        <w:rPr>
          <w:rFonts w:ascii="Arial" w:hAnsi="Arial" w:cs="Arial"/>
          <w:i/>
          <w:sz w:val="20"/>
          <w:szCs w:val="20"/>
        </w:rPr>
        <w:t xml:space="preserve"> x multiple liver metastasis (no=0, yes=1)</w:t>
      </w:r>
      <w:r w:rsidR="00D9681C" w:rsidRPr="00F87D83">
        <w:rPr>
          <w:rFonts w:ascii="Arial" w:hAnsi="Arial" w:cs="Arial"/>
          <w:i/>
          <w:sz w:val="20"/>
          <w:szCs w:val="20"/>
        </w:rPr>
        <w:t xml:space="preserve"> </w:t>
      </w:r>
      <w:r w:rsidR="00F87D83" w:rsidRPr="00F87D83">
        <w:rPr>
          <w:rFonts w:ascii="Arial" w:hAnsi="Arial" w:cs="Arial"/>
          <w:i/>
          <w:sz w:val="20"/>
          <w:szCs w:val="20"/>
        </w:rPr>
        <w:t>+</w:t>
      </w:r>
    </w:p>
    <w:p w14:paraId="3BC516D5" w14:textId="08EAA190" w:rsidR="00C75DB2" w:rsidRDefault="00D9681C" w:rsidP="00602012">
      <w:pPr>
        <w:spacing w:line="480" w:lineRule="auto"/>
        <w:jc w:val="both"/>
        <w:rPr>
          <w:rFonts w:ascii="Arial" w:hAnsi="Arial" w:cs="Arial"/>
          <w:i/>
          <w:sz w:val="20"/>
          <w:szCs w:val="20"/>
        </w:rPr>
      </w:pPr>
      <w:r w:rsidRPr="00F87D83">
        <w:rPr>
          <w:rFonts w:ascii="Arial" w:hAnsi="Arial" w:cs="Arial"/>
          <w:i/>
          <w:sz w:val="20"/>
          <w:szCs w:val="20"/>
        </w:rPr>
        <w:t>0.44</w:t>
      </w:r>
      <w:r w:rsidR="00F87D83" w:rsidRPr="00F87D83">
        <w:rPr>
          <w:rFonts w:ascii="Arial" w:hAnsi="Arial" w:cs="Arial"/>
          <w:i/>
          <w:sz w:val="20"/>
          <w:szCs w:val="20"/>
        </w:rPr>
        <w:t>9</w:t>
      </w:r>
      <w:r w:rsidRPr="00F87D83">
        <w:rPr>
          <w:rFonts w:ascii="Arial" w:hAnsi="Arial" w:cs="Arial"/>
          <w:i/>
          <w:sz w:val="20"/>
          <w:szCs w:val="20"/>
        </w:rPr>
        <w:t xml:space="preserve"> x ASA </w:t>
      </w:r>
      <w:r w:rsidR="00F87D83" w:rsidRPr="00F87D83">
        <w:rPr>
          <w:rFonts w:ascii="Arial" w:hAnsi="Arial" w:cs="Arial"/>
          <w:i/>
          <w:sz w:val="20"/>
          <w:szCs w:val="20"/>
        </w:rPr>
        <w:t>3</w:t>
      </w:r>
      <w:r w:rsidRPr="00F87D83">
        <w:rPr>
          <w:rFonts w:ascii="Arial" w:hAnsi="Arial" w:cs="Arial"/>
          <w:i/>
          <w:sz w:val="20"/>
          <w:szCs w:val="20"/>
        </w:rPr>
        <w:t xml:space="preserve"> or </w:t>
      </w:r>
      <w:r w:rsidR="00F87D83" w:rsidRPr="00F87D83">
        <w:rPr>
          <w:rFonts w:ascii="Arial" w:hAnsi="Arial" w:cs="Arial"/>
          <w:i/>
          <w:sz w:val="20"/>
          <w:szCs w:val="20"/>
        </w:rPr>
        <w:t>4</w:t>
      </w:r>
      <w:r w:rsidRPr="00F87D83">
        <w:rPr>
          <w:rFonts w:ascii="Arial" w:hAnsi="Arial" w:cs="Arial"/>
          <w:i/>
          <w:sz w:val="20"/>
          <w:szCs w:val="20"/>
        </w:rPr>
        <w:t xml:space="preserve"> (no=0, yes=1).  </w:t>
      </w:r>
    </w:p>
    <w:p w14:paraId="2E09BF60" w14:textId="77777777" w:rsidR="00435D89" w:rsidRPr="00F87D83" w:rsidRDefault="00435D89" w:rsidP="00602012">
      <w:pPr>
        <w:spacing w:line="480" w:lineRule="auto"/>
        <w:jc w:val="both"/>
        <w:rPr>
          <w:rFonts w:ascii="Arial" w:hAnsi="Arial" w:cs="Arial"/>
          <w:i/>
          <w:sz w:val="20"/>
          <w:szCs w:val="20"/>
        </w:rPr>
      </w:pPr>
    </w:p>
    <w:p w14:paraId="36CDE671" w14:textId="021A84F4" w:rsidR="0039328A" w:rsidRPr="00602012" w:rsidRDefault="0039328A" w:rsidP="00602012">
      <w:pPr>
        <w:spacing w:line="480" w:lineRule="auto"/>
        <w:jc w:val="both"/>
        <w:rPr>
          <w:rFonts w:ascii="Arial" w:hAnsi="Arial" w:cs="Arial"/>
          <w:sz w:val="20"/>
          <w:szCs w:val="20"/>
        </w:rPr>
      </w:pPr>
      <w:r w:rsidRPr="00602012">
        <w:rPr>
          <w:rFonts w:ascii="Arial" w:hAnsi="Arial" w:cs="Arial"/>
          <w:sz w:val="20"/>
          <w:szCs w:val="20"/>
        </w:rPr>
        <w:t>In</w:t>
      </w:r>
      <w:r w:rsidR="00D9681C" w:rsidRPr="00602012">
        <w:rPr>
          <w:rFonts w:ascii="Arial" w:hAnsi="Arial" w:cs="Arial"/>
          <w:sz w:val="20"/>
          <w:szCs w:val="20"/>
        </w:rPr>
        <w:t xml:space="preserve"> a two-level stratification at the 50</w:t>
      </w:r>
      <w:r w:rsidR="00D9681C" w:rsidRPr="00602012">
        <w:rPr>
          <w:rFonts w:ascii="Arial" w:hAnsi="Arial" w:cs="Arial"/>
          <w:sz w:val="20"/>
          <w:szCs w:val="20"/>
          <w:vertAlign w:val="superscript"/>
        </w:rPr>
        <w:t>th</w:t>
      </w:r>
      <w:r w:rsidR="00D9681C" w:rsidRPr="00602012">
        <w:rPr>
          <w:rFonts w:ascii="Arial" w:hAnsi="Arial" w:cs="Arial"/>
          <w:sz w:val="20"/>
          <w:szCs w:val="20"/>
        </w:rPr>
        <w:t xml:space="preserve"> </w:t>
      </w:r>
      <w:r w:rsidRPr="00602012">
        <w:rPr>
          <w:rFonts w:ascii="Arial" w:hAnsi="Arial" w:cs="Arial"/>
          <w:sz w:val="20"/>
          <w:szCs w:val="20"/>
        </w:rPr>
        <w:t xml:space="preserve">percentile </w:t>
      </w:r>
      <w:r w:rsidR="00D9681C" w:rsidRPr="00602012">
        <w:rPr>
          <w:rFonts w:ascii="Arial" w:hAnsi="Arial" w:cs="Arial"/>
          <w:sz w:val="20"/>
          <w:szCs w:val="20"/>
        </w:rPr>
        <w:t>(</w:t>
      </w:r>
      <w:r w:rsidR="00435D89">
        <w:rPr>
          <w:rFonts w:ascii="Arial" w:hAnsi="Arial" w:cs="Arial"/>
          <w:sz w:val="20"/>
          <w:szCs w:val="20"/>
        </w:rPr>
        <w:t>1.670</w:t>
      </w:r>
      <w:r w:rsidR="00D9681C" w:rsidRPr="00602012">
        <w:rPr>
          <w:rFonts w:ascii="Arial" w:hAnsi="Arial" w:cs="Arial"/>
          <w:sz w:val="20"/>
          <w:szCs w:val="20"/>
        </w:rPr>
        <w:t>)</w:t>
      </w:r>
      <w:r w:rsidRPr="00602012">
        <w:rPr>
          <w:rFonts w:ascii="Arial" w:hAnsi="Arial" w:cs="Arial"/>
          <w:sz w:val="20"/>
          <w:szCs w:val="20"/>
        </w:rPr>
        <w:t xml:space="preserve">, </w:t>
      </w:r>
      <w:r w:rsidR="00807E4E" w:rsidRPr="00602012">
        <w:rPr>
          <w:rFonts w:ascii="Arial" w:hAnsi="Arial" w:cs="Arial"/>
          <w:sz w:val="20"/>
          <w:szCs w:val="20"/>
        </w:rPr>
        <w:t xml:space="preserve">median </w:t>
      </w:r>
      <w:r w:rsidRPr="00602012">
        <w:rPr>
          <w:rFonts w:ascii="Arial" w:hAnsi="Arial" w:cs="Arial"/>
          <w:sz w:val="20"/>
          <w:szCs w:val="20"/>
        </w:rPr>
        <w:t>OS was</w:t>
      </w:r>
      <w:r w:rsidR="00807E4E" w:rsidRPr="00602012">
        <w:rPr>
          <w:rFonts w:ascii="Arial" w:hAnsi="Arial" w:cs="Arial"/>
          <w:sz w:val="20"/>
          <w:szCs w:val="20"/>
        </w:rPr>
        <w:t xml:space="preserve"> 61.22 (50.23</w:t>
      </w:r>
      <w:r w:rsidR="00EF6F06">
        <w:rPr>
          <w:rFonts w:ascii="Arial" w:hAnsi="Arial" w:cs="Arial"/>
          <w:sz w:val="20"/>
          <w:szCs w:val="20"/>
        </w:rPr>
        <w:t>,</w:t>
      </w:r>
      <w:r w:rsidR="00807E4E" w:rsidRPr="00602012">
        <w:rPr>
          <w:rFonts w:ascii="Arial" w:hAnsi="Arial" w:cs="Arial"/>
          <w:sz w:val="20"/>
          <w:szCs w:val="20"/>
        </w:rPr>
        <w:t>not reached) months in the low-risk group (n=16</w:t>
      </w:r>
      <w:r w:rsidR="00435D89">
        <w:rPr>
          <w:rFonts w:ascii="Arial" w:hAnsi="Arial" w:cs="Arial"/>
          <w:sz w:val="20"/>
          <w:szCs w:val="20"/>
        </w:rPr>
        <w:t>2</w:t>
      </w:r>
      <w:r w:rsidR="00807E4E" w:rsidRPr="00602012">
        <w:rPr>
          <w:rFonts w:ascii="Arial" w:hAnsi="Arial" w:cs="Arial"/>
          <w:sz w:val="20"/>
          <w:szCs w:val="20"/>
        </w:rPr>
        <w:t>) and 30.36 (23.</w:t>
      </w:r>
      <w:r w:rsidR="00435D89">
        <w:rPr>
          <w:rFonts w:ascii="Arial" w:hAnsi="Arial" w:cs="Arial"/>
          <w:sz w:val="20"/>
          <w:szCs w:val="20"/>
        </w:rPr>
        <w:t>68</w:t>
      </w:r>
      <w:r w:rsidR="00EF6F06">
        <w:rPr>
          <w:rFonts w:ascii="Arial" w:hAnsi="Arial" w:cs="Arial"/>
          <w:sz w:val="20"/>
          <w:szCs w:val="20"/>
        </w:rPr>
        <w:t>,</w:t>
      </w:r>
      <w:r w:rsidR="00807E4E" w:rsidRPr="00602012">
        <w:rPr>
          <w:rFonts w:ascii="Arial" w:hAnsi="Arial" w:cs="Arial"/>
          <w:sz w:val="20"/>
          <w:szCs w:val="20"/>
        </w:rPr>
        <w:t xml:space="preserve"> </w:t>
      </w:r>
      <w:r w:rsidR="00435D89">
        <w:rPr>
          <w:rFonts w:ascii="Arial" w:hAnsi="Arial" w:cs="Arial"/>
          <w:sz w:val="20"/>
          <w:szCs w:val="20"/>
        </w:rPr>
        <w:t>35.95</w:t>
      </w:r>
      <w:r w:rsidR="00807E4E" w:rsidRPr="00602012">
        <w:rPr>
          <w:rFonts w:ascii="Arial" w:hAnsi="Arial" w:cs="Arial"/>
          <w:sz w:val="20"/>
          <w:szCs w:val="20"/>
        </w:rPr>
        <w:t xml:space="preserve">) months in the high-risk group (n=162, p&lt;0.0001) (Figure </w:t>
      </w:r>
      <w:r w:rsidR="00435D89">
        <w:rPr>
          <w:rFonts w:ascii="Arial" w:hAnsi="Arial" w:cs="Arial"/>
          <w:sz w:val="20"/>
          <w:szCs w:val="20"/>
        </w:rPr>
        <w:t>2A</w:t>
      </w:r>
      <w:r w:rsidR="00807E4E" w:rsidRPr="00602012">
        <w:rPr>
          <w:rFonts w:ascii="Arial" w:hAnsi="Arial" w:cs="Arial"/>
          <w:sz w:val="20"/>
          <w:szCs w:val="20"/>
        </w:rPr>
        <w:t>). The same difference was observed in the validation cohort with median OS of 99.28 (66.45</w:t>
      </w:r>
      <w:r w:rsidR="00EF6F06">
        <w:rPr>
          <w:rFonts w:ascii="Arial" w:hAnsi="Arial" w:cs="Arial"/>
          <w:sz w:val="20"/>
          <w:szCs w:val="20"/>
        </w:rPr>
        <w:t>,</w:t>
      </w:r>
      <w:r w:rsidR="00807E4E" w:rsidRPr="00602012">
        <w:rPr>
          <w:rFonts w:ascii="Arial" w:hAnsi="Arial" w:cs="Arial"/>
          <w:sz w:val="20"/>
          <w:szCs w:val="20"/>
        </w:rPr>
        <w:t xml:space="preserve"> not reached) months in the low-risk group (n=122) and</w:t>
      </w:r>
      <w:r w:rsidR="00CD2BA8" w:rsidRPr="00602012">
        <w:rPr>
          <w:rFonts w:ascii="Arial" w:hAnsi="Arial" w:cs="Arial"/>
          <w:sz w:val="20"/>
          <w:szCs w:val="20"/>
        </w:rPr>
        <w:t xml:space="preserve"> 41.25 (29.08</w:t>
      </w:r>
      <w:r w:rsidR="00EF6F06">
        <w:rPr>
          <w:rFonts w:ascii="Arial" w:hAnsi="Arial" w:cs="Arial"/>
          <w:sz w:val="20"/>
          <w:szCs w:val="20"/>
        </w:rPr>
        <w:t xml:space="preserve">, </w:t>
      </w:r>
      <w:r w:rsidR="00CD2BA8" w:rsidRPr="00602012">
        <w:rPr>
          <w:rFonts w:ascii="Arial" w:hAnsi="Arial" w:cs="Arial"/>
          <w:sz w:val="20"/>
          <w:szCs w:val="20"/>
        </w:rPr>
        <w:t>73.65)</w:t>
      </w:r>
      <w:r w:rsidR="00807E4E" w:rsidRPr="00602012">
        <w:rPr>
          <w:rFonts w:ascii="Arial" w:hAnsi="Arial" w:cs="Arial"/>
          <w:sz w:val="20"/>
          <w:szCs w:val="20"/>
        </w:rPr>
        <w:t xml:space="preserve"> months in the high-risk group (n=83,</w:t>
      </w:r>
      <w:r w:rsidR="00335CE5" w:rsidRPr="00602012">
        <w:rPr>
          <w:rFonts w:ascii="Arial" w:hAnsi="Arial" w:cs="Arial"/>
          <w:sz w:val="20"/>
          <w:szCs w:val="20"/>
        </w:rPr>
        <w:t xml:space="preserve"> p=</w:t>
      </w:r>
      <w:r w:rsidR="00807E4E" w:rsidRPr="00602012">
        <w:rPr>
          <w:rFonts w:ascii="Arial" w:hAnsi="Arial" w:cs="Arial"/>
          <w:sz w:val="20"/>
          <w:szCs w:val="20"/>
        </w:rPr>
        <w:t>0.0023)</w:t>
      </w:r>
      <w:r w:rsidR="00335CE5" w:rsidRPr="00602012">
        <w:rPr>
          <w:rFonts w:ascii="Arial" w:hAnsi="Arial" w:cs="Arial"/>
          <w:sz w:val="20"/>
          <w:szCs w:val="20"/>
        </w:rPr>
        <w:t xml:space="preserve"> (Figure </w:t>
      </w:r>
      <w:r w:rsidR="00435D89">
        <w:rPr>
          <w:rFonts w:ascii="Arial" w:hAnsi="Arial" w:cs="Arial"/>
          <w:sz w:val="20"/>
          <w:szCs w:val="20"/>
        </w:rPr>
        <w:t>2B</w:t>
      </w:r>
      <w:r w:rsidR="00335CE5" w:rsidRPr="00602012">
        <w:rPr>
          <w:rFonts w:ascii="Arial" w:hAnsi="Arial" w:cs="Arial"/>
          <w:sz w:val="20"/>
          <w:szCs w:val="20"/>
        </w:rPr>
        <w:t>)</w:t>
      </w:r>
      <w:r w:rsidR="00807E4E" w:rsidRPr="00602012">
        <w:rPr>
          <w:rFonts w:ascii="Arial" w:hAnsi="Arial" w:cs="Arial"/>
          <w:sz w:val="20"/>
          <w:szCs w:val="20"/>
        </w:rPr>
        <w:t>.</w:t>
      </w:r>
    </w:p>
    <w:p w14:paraId="0C7AFBD5" w14:textId="77777777" w:rsidR="00CD3C6B" w:rsidRPr="00602012" w:rsidRDefault="00CD3C6B" w:rsidP="00602012">
      <w:pPr>
        <w:spacing w:line="480" w:lineRule="auto"/>
        <w:jc w:val="both"/>
        <w:rPr>
          <w:rFonts w:ascii="Arial" w:hAnsi="Arial" w:cs="Arial"/>
          <w:sz w:val="20"/>
          <w:szCs w:val="20"/>
        </w:rPr>
      </w:pPr>
    </w:p>
    <w:p w14:paraId="651BC011" w14:textId="74A43406" w:rsidR="00CD3C6B" w:rsidRPr="00B961C6" w:rsidRDefault="00CD3C6B" w:rsidP="00602012">
      <w:pPr>
        <w:spacing w:line="480" w:lineRule="auto"/>
        <w:jc w:val="both"/>
        <w:rPr>
          <w:rFonts w:ascii="Arial" w:hAnsi="Arial" w:cs="Arial"/>
          <w:sz w:val="20"/>
          <w:szCs w:val="20"/>
          <w:u w:val="single"/>
        </w:rPr>
      </w:pPr>
      <w:r w:rsidRPr="00B961C6">
        <w:rPr>
          <w:rFonts w:ascii="Arial" w:hAnsi="Arial" w:cs="Arial"/>
          <w:sz w:val="20"/>
          <w:szCs w:val="20"/>
          <w:u w:val="single"/>
        </w:rPr>
        <w:t>Postoperative model</w:t>
      </w:r>
    </w:p>
    <w:p w14:paraId="4CD5492F" w14:textId="77777777" w:rsidR="0036408D" w:rsidRDefault="00651108" w:rsidP="00602012">
      <w:pPr>
        <w:spacing w:line="480" w:lineRule="auto"/>
        <w:jc w:val="both"/>
        <w:rPr>
          <w:rFonts w:ascii="Arial" w:hAnsi="Arial" w:cs="Arial"/>
          <w:sz w:val="20"/>
          <w:szCs w:val="20"/>
        </w:rPr>
      </w:pPr>
      <w:r w:rsidRPr="00602012">
        <w:rPr>
          <w:rFonts w:ascii="Arial" w:hAnsi="Arial" w:cs="Arial"/>
          <w:sz w:val="20"/>
          <w:szCs w:val="20"/>
        </w:rPr>
        <w:t xml:space="preserve">The new post-operative score was obtained by the formula: </w:t>
      </w:r>
    </w:p>
    <w:p w14:paraId="232ADB3B" w14:textId="77777777" w:rsidR="0036408D" w:rsidRPr="0036408D" w:rsidRDefault="00651108" w:rsidP="00602012">
      <w:pPr>
        <w:spacing w:line="480" w:lineRule="auto"/>
        <w:jc w:val="both"/>
        <w:rPr>
          <w:rFonts w:ascii="Arial" w:hAnsi="Arial" w:cs="Arial"/>
          <w:i/>
          <w:sz w:val="20"/>
          <w:szCs w:val="20"/>
        </w:rPr>
      </w:pPr>
      <w:r w:rsidRPr="0036408D">
        <w:rPr>
          <w:rFonts w:ascii="Arial" w:hAnsi="Arial" w:cs="Arial"/>
          <w:i/>
          <w:sz w:val="20"/>
          <w:szCs w:val="20"/>
        </w:rPr>
        <w:t xml:space="preserve">0.133 x metastatic tumour size (cm) + </w:t>
      </w:r>
    </w:p>
    <w:p w14:paraId="3BDE9B33" w14:textId="7E006DC3" w:rsidR="0036408D" w:rsidRPr="0036408D" w:rsidRDefault="00651108" w:rsidP="00602012">
      <w:pPr>
        <w:spacing w:line="480" w:lineRule="auto"/>
        <w:jc w:val="both"/>
        <w:rPr>
          <w:rFonts w:ascii="Arial" w:hAnsi="Arial" w:cs="Arial"/>
          <w:i/>
          <w:sz w:val="20"/>
          <w:szCs w:val="20"/>
        </w:rPr>
      </w:pPr>
      <w:r w:rsidRPr="0036408D">
        <w:rPr>
          <w:rFonts w:ascii="Arial" w:hAnsi="Arial" w:cs="Arial"/>
          <w:i/>
          <w:sz w:val="20"/>
          <w:szCs w:val="20"/>
        </w:rPr>
        <w:t>0.7</w:t>
      </w:r>
      <w:r w:rsidR="0036408D" w:rsidRPr="0036408D">
        <w:rPr>
          <w:rFonts w:ascii="Arial" w:hAnsi="Arial" w:cs="Arial"/>
          <w:i/>
          <w:sz w:val="20"/>
          <w:szCs w:val="20"/>
        </w:rPr>
        <w:t>56</w:t>
      </w:r>
      <w:r w:rsidRPr="0036408D">
        <w:rPr>
          <w:rFonts w:ascii="Arial" w:hAnsi="Arial" w:cs="Arial"/>
          <w:i/>
          <w:sz w:val="20"/>
          <w:szCs w:val="20"/>
        </w:rPr>
        <w:t xml:space="preserve"> x positive margin (no=0, yes=1) + </w:t>
      </w:r>
    </w:p>
    <w:p w14:paraId="11162773" w14:textId="717FC5D3" w:rsidR="0036408D" w:rsidRPr="0036408D" w:rsidRDefault="00651108" w:rsidP="00602012">
      <w:pPr>
        <w:spacing w:line="480" w:lineRule="auto"/>
        <w:jc w:val="both"/>
        <w:rPr>
          <w:rFonts w:ascii="Arial" w:hAnsi="Arial" w:cs="Arial"/>
          <w:i/>
          <w:sz w:val="20"/>
          <w:szCs w:val="20"/>
        </w:rPr>
      </w:pPr>
      <w:r w:rsidRPr="0036408D">
        <w:rPr>
          <w:rFonts w:ascii="Arial" w:hAnsi="Arial" w:cs="Arial"/>
          <w:i/>
          <w:sz w:val="20"/>
          <w:szCs w:val="20"/>
        </w:rPr>
        <w:t>0.7</w:t>
      </w:r>
      <w:r w:rsidR="0036408D" w:rsidRPr="0036408D">
        <w:rPr>
          <w:rFonts w:ascii="Arial" w:hAnsi="Arial" w:cs="Arial"/>
          <w:i/>
          <w:sz w:val="20"/>
          <w:szCs w:val="20"/>
        </w:rPr>
        <w:t>95</w:t>
      </w:r>
      <w:r w:rsidRPr="0036408D">
        <w:rPr>
          <w:rFonts w:ascii="Arial" w:hAnsi="Arial" w:cs="Arial"/>
          <w:i/>
          <w:sz w:val="20"/>
          <w:szCs w:val="20"/>
        </w:rPr>
        <w:t xml:space="preserve"> x right location (no=0, yes=1) + </w:t>
      </w:r>
    </w:p>
    <w:p w14:paraId="384FA9BE" w14:textId="4DD536BF" w:rsidR="0036408D" w:rsidRPr="0036408D" w:rsidRDefault="00651108" w:rsidP="00602012">
      <w:pPr>
        <w:spacing w:line="480" w:lineRule="auto"/>
        <w:jc w:val="both"/>
        <w:rPr>
          <w:rFonts w:ascii="Arial" w:hAnsi="Arial" w:cs="Arial"/>
          <w:i/>
          <w:sz w:val="20"/>
          <w:szCs w:val="20"/>
        </w:rPr>
      </w:pPr>
      <w:r w:rsidRPr="0036408D">
        <w:rPr>
          <w:rFonts w:ascii="Arial" w:hAnsi="Arial" w:cs="Arial"/>
          <w:i/>
          <w:sz w:val="20"/>
          <w:szCs w:val="20"/>
        </w:rPr>
        <w:t>0.6</w:t>
      </w:r>
      <w:r w:rsidR="0036408D" w:rsidRPr="0036408D">
        <w:rPr>
          <w:rFonts w:ascii="Arial" w:hAnsi="Arial" w:cs="Arial"/>
          <w:i/>
          <w:sz w:val="20"/>
          <w:szCs w:val="20"/>
        </w:rPr>
        <w:t>37</w:t>
      </w:r>
      <w:r w:rsidRPr="0036408D">
        <w:rPr>
          <w:rFonts w:ascii="Arial" w:hAnsi="Arial" w:cs="Arial"/>
          <w:i/>
          <w:sz w:val="20"/>
          <w:szCs w:val="20"/>
        </w:rPr>
        <w:t xml:space="preserve"> x node positive primary tumour (no=0, yes=1) + </w:t>
      </w:r>
    </w:p>
    <w:p w14:paraId="73D30D4A" w14:textId="07A22A69" w:rsidR="0036408D" w:rsidRPr="0036408D" w:rsidRDefault="00651108" w:rsidP="00602012">
      <w:pPr>
        <w:spacing w:line="480" w:lineRule="auto"/>
        <w:jc w:val="both"/>
        <w:rPr>
          <w:rFonts w:ascii="Arial" w:hAnsi="Arial" w:cs="Arial"/>
          <w:i/>
          <w:sz w:val="20"/>
          <w:szCs w:val="20"/>
        </w:rPr>
      </w:pPr>
      <w:r w:rsidRPr="0036408D">
        <w:rPr>
          <w:rFonts w:ascii="Arial" w:hAnsi="Arial" w:cs="Arial"/>
          <w:i/>
          <w:sz w:val="20"/>
          <w:szCs w:val="20"/>
        </w:rPr>
        <w:t>0.98</w:t>
      </w:r>
      <w:r w:rsidR="0036408D" w:rsidRPr="0036408D">
        <w:rPr>
          <w:rFonts w:ascii="Arial" w:hAnsi="Arial" w:cs="Arial"/>
          <w:i/>
          <w:sz w:val="20"/>
          <w:szCs w:val="20"/>
        </w:rPr>
        <w:t>1</w:t>
      </w:r>
      <w:r w:rsidRPr="0036408D">
        <w:rPr>
          <w:rFonts w:ascii="Arial" w:hAnsi="Arial" w:cs="Arial"/>
          <w:i/>
          <w:sz w:val="20"/>
          <w:szCs w:val="20"/>
        </w:rPr>
        <w:t xml:space="preserve"> x log10 (NLR) + </w:t>
      </w:r>
    </w:p>
    <w:p w14:paraId="200B9616" w14:textId="7341BCA2" w:rsidR="0036408D" w:rsidRPr="0036408D" w:rsidRDefault="00651108" w:rsidP="00602012">
      <w:pPr>
        <w:spacing w:line="480" w:lineRule="auto"/>
        <w:jc w:val="both"/>
        <w:rPr>
          <w:rFonts w:ascii="Arial" w:hAnsi="Arial" w:cs="Arial"/>
          <w:i/>
          <w:sz w:val="20"/>
          <w:szCs w:val="20"/>
        </w:rPr>
      </w:pPr>
      <w:r w:rsidRPr="0036408D">
        <w:rPr>
          <w:rFonts w:ascii="Arial" w:hAnsi="Arial" w:cs="Arial"/>
          <w:i/>
          <w:sz w:val="20"/>
          <w:szCs w:val="20"/>
        </w:rPr>
        <w:t>0.3</w:t>
      </w:r>
      <w:r w:rsidR="0036408D" w:rsidRPr="0036408D">
        <w:rPr>
          <w:rFonts w:ascii="Arial" w:hAnsi="Arial" w:cs="Arial"/>
          <w:i/>
          <w:sz w:val="20"/>
          <w:szCs w:val="20"/>
        </w:rPr>
        <w:t>62</w:t>
      </w:r>
      <w:r w:rsidRPr="0036408D">
        <w:rPr>
          <w:rFonts w:ascii="Arial" w:hAnsi="Arial" w:cs="Arial"/>
          <w:i/>
          <w:sz w:val="20"/>
          <w:szCs w:val="20"/>
        </w:rPr>
        <w:t xml:space="preserve"> x multiple liver metastasis (no=0, yes=1) </w:t>
      </w:r>
      <w:r w:rsidR="0036408D" w:rsidRPr="0036408D">
        <w:rPr>
          <w:rFonts w:ascii="Arial" w:hAnsi="Arial" w:cs="Arial"/>
          <w:i/>
          <w:sz w:val="20"/>
          <w:szCs w:val="20"/>
        </w:rPr>
        <w:t>+</w:t>
      </w:r>
    </w:p>
    <w:p w14:paraId="317E1C04" w14:textId="7EB4E4A6" w:rsidR="00651108" w:rsidRPr="0036408D" w:rsidRDefault="00651108" w:rsidP="00602012">
      <w:pPr>
        <w:spacing w:line="480" w:lineRule="auto"/>
        <w:jc w:val="both"/>
        <w:rPr>
          <w:rFonts w:ascii="Arial" w:hAnsi="Arial" w:cs="Arial"/>
          <w:i/>
          <w:sz w:val="20"/>
          <w:szCs w:val="20"/>
        </w:rPr>
      </w:pPr>
      <w:r w:rsidRPr="0036408D">
        <w:rPr>
          <w:rFonts w:ascii="Arial" w:hAnsi="Arial" w:cs="Arial"/>
          <w:i/>
          <w:sz w:val="20"/>
          <w:szCs w:val="20"/>
        </w:rPr>
        <w:t>0.3</w:t>
      </w:r>
      <w:r w:rsidR="0036408D" w:rsidRPr="0036408D">
        <w:rPr>
          <w:rFonts w:ascii="Arial" w:hAnsi="Arial" w:cs="Arial"/>
          <w:i/>
          <w:sz w:val="20"/>
          <w:szCs w:val="20"/>
        </w:rPr>
        <w:t>83</w:t>
      </w:r>
      <w:r w:rsidRPr="0036408D">
        <w:rPr>
          <w:rFonts w:ascii="Arial" w:hAnsi="Arial" w:cs="Arial"/>
          <w:i/>
          <w:sz w:val="20"/>
          <w:szCs w:val="20"/>
        </w:rPr>
        <w:t xml:space="preserve"> x ASA </w:t>
      </w:r>
      <w:r w:rsidR="0036408D" w:rsidRPr="0036408D">
        <w:rPr>
          <w:rFonts w:ascii="Arial" w:hAnsi="Arial" w:cs="Arial"/>
          <w:i/>
          <w:sz w:val="20"/>
          <w:szCs w:val="20"/>
        </w:rPr>
        <w:t>3</w:t>
      </w:r>
      <w:r w:rsidRPr="0036408D">
        <w:rPr>
          <w:rFonts w:ascii="Arial" w:hAnsi="Arial" w:cs="Arial"/>
          <w:i/>
          <w:sz w:val="20"/>
          <w:szCs w:val="20"/>
        </w:rPr>
        <w:t xml:space="preserve"> or </w:t>
      </w:r>
      <w:r w:rsidR="0036408D" w:rsidRPr="0036408D">
        <w:rPr>
          <w:rFonts w:ascii="Arial" w:hAnsi="Arial" w:cs="Arial"/>
          <w:i/>
          <w:sz w:val="20"/>
          <w:szCs w:val="20"/>
        </w:rPr>
        <w:t>4</w:t>
      </w:r>
      <w:r w:rsidRPr="0036408D">
        <w:rPr>
          <w:rFonts w:ascii="Arial" w:hAnsi="Arial" w:cs="Arial"/>
          <w:i/>
          <w:sz w:val="20"/>
          <w:szCs w:val="20"/>
        </w:rPr>
        <w:t xml:space="preserve"> (no=0, yes=1)</w:t>
      </w:r>
    </w:p>
    <w:p w14:paraId="4A6E07E2" w14:textId="77777777" w:rsidR="0036408D" w:rsidRPr="00602012" w:rsidRDefault="0036408D" w:rsidP="00602012">
      <w:pPr>
        <w:spacing w:line="480" w:lineRule="auto"/>
        <w:jc w:val="both"/>
        <w:rPr>
          <w:rFonts w:ascii="Arial" w:hAnsi="Arial" w:cs="Arial"/>
          <w:sz w:val="20"/>
          <w:szCs w:val="20"/>
        </w:rPr>
      </w:pPr>
    </w:p>
    <w:p w14:paraId="699FE171" w14:textId="598BEE99" w:rsidR="00AA0291" w:rsidRDefault="00AA0291" w:rsidP="00602012">
      <w:pPr>
        <w:spacing w:line="480" w:lineRule="auto"/>
        <w:jc w:val="both"/>
        <w:rPr>
          <w:rFonts w:ascii="Arial" w:hAnsi="Arial" w:cs="Arial"/>
          <w:sz w:val="20"/>
          <w:szCs w:val="20"/>
        </w:rPr>
      </w:pPr>
      <w:r w:rsidRPr="00602012">
        <w:rPr>
          <w:rFonts w:ascii="Arial" w:hAnsi="Arial" w:cs="Arial"/>
          <w:sz w:val="20"/>
          <w:szCs w:val="20"/>
        </w:rPr>
        <w:t>In a two-level stratification at the 50</w:t>
      </w:r>
      <w:r w:rsidRPr="00602012">
        <w:rPr>
          <w:rFonts w:ascii="Arial" w:hAnsi="Arial" w:cs="Arial"/>
          <w:sz w:val="20"/>
          <w:szCs w:val="20"/>
          <w:vertAlign w:val="superscript"/>
        </w:rPr>
        <w:t>th</w:t>
      </w:r>
      <w:r w:rsidRPr="00602012">
        <w:rPr>
          <w:rFonts w:ascii="Arial" w:hAnsi="Arial" w:cs="Arial"/>
          <w:sz w:val="20"/>
          <w:szCs w:val="20"/>
        </w:rPr>
        <w:t xml:space="preserve"> percentile (</w:t>
      </w:r>
      <w:r w:rsidR="00883C9B">
        <w:rPr>
          <w:rFonts w:ascii="Arial" w:hAnsi="Arial" w:cs="Arial"/>
          <w:sz w:val="20"/>
          <w:szCs w:val="20"/>
        </w:rPr>
        <w:t>2.186</w:t>
      </w:r>
      <w:r w:rsidR="00E34B41">
        <w:rPr>
          <w:rFonts w:ascii="Arial" w:hAnsi="Arial" w:cs="Arial"/>
          <w:sz w:val="20"/>
          <w:szCs w:val="20"/>
        </w:rPr>
        <w:t>), m</w:t>
      </w:r>
      <w:r w:rsidRPr="00602012">
        <w:rPr>
          <w:rFonts w:ascii="Arial" w:hAnsi="Arial" w:cs="Arial"/>
          <w:sz w:val="20"/>
          <w:szCs w:val="20"/>
        </w:rPr>
        <w:t>edian OS was not reached in the low-risk group (n=15</w:t>
      </w:r>
      <w:r w:rsidR="00EF6F06">
        <w:rPr>
          <w:rFonts w:ascii="Arial" w:hAnsi="Arial" w:cs="Arial"/>
          <w:sz w:val="20"/>
          <w:szCs w:val="20"/>
        </w:rPr>
        <w:t>2</w:t>
      </w:r>
      <w:r w:rsidRPr="00602012">
        <w:rPr>
          <w:rFonts w:ascii="Arial" w:hAnsi="Arial" w:cs="Arial"/>
          <w:sz w:val="20"/>
          <w:szCs w:val="20"/>
        </w:rPr>
        <w:t xml:space="preserve">) and </w:t>
      </w:r>
      <w:r w:rsidR="00EF6F06">
        <w:rPr>
          <w:rFonts w:ascii="Arial" w:hAnsi="Arial" w:cs="Arial"/>
          <w:sz w:val="20"/>
          <w:szCs w:val="20"/>
        </w:rPr>
        <w:t>30.36 (23.32, 34.67)</w:t>
      </w:r>
      <w:r w:rsidRPr="00602012">
        <w:rPr>
          <w:rFonts w:ascii="Arial" w:hAnsi="Arial" w:cs="Arial"/>
          <w:sz w:val="20"/>
          <w:szCs w:val="20"/>
        </w:rPr>
        <w:t xml:space="preserve"> months in the high-risk group (n=152, p&lt;0.0001) (Figure </w:t>
      </w:r>
      <w:r w:rsidR="00EF6F06">
        <w:rPr>
          <w:rFonts w:ascii="Arial" w:hAnsi="Arial" w:cs="Arial"/>
          <w:sz w:val="20"/>
          <w:szCs w:val="20"/>
        </w:rPr>
        <w:t>2C</w:t>
      </w:r>
      <w:r w:rsidRPr="00602012">
        <w:rPr>
          <w:rFonts w:ascii="Arial" w:hAnsi="Arial" w:cs="Arial"/>
          <w:sz w:val="20"/>
          <w:szCs w:val="20"/>
        </w:rPr>
        <w:t>). The same difference was observed in the validation cohort with median OS of 75.30 (66.45</w:t>
      </w:r>
      <w:r w:rsidR="00EF6F06">
        <w:rPr>
          <w:rFonts w:ascii="Arial" w:hAnsi="Arial" w:cs="Arial"/>
          <w:sz w:val="20"/>
          <w:szCs w:val="20"/>
        </w:rPr>
        <w:t>,</w:t>
      </w:r>
      <w:r w:rsidRPr="00602012">
        <w:rPr>
          <w:rFonts w:ascii="Arial" w:hAnsi="Arial" w:cs="Arial"/>
          <w:sz w:val="20"/>
          <w:szCs w:val="20"/>
        </w:rPr>
        <w:t xml:space="preserve">116.12) months in the low-risk group (n=160) and 29.08 (22.99 – 53.78) months in the high-risk group (n=45, p=0.0003) (Figure </w:t>
      </w:r>
      <w:r w:rsidR="00EF6F06">
        <w:rPr>
          <w:rFonts w:ascii="Arial" w:hAnsi="Arial" w:cs="Arial"/>
          <w:sz w:val="20"/>
          <w:szCs w:val="20"/>
        </w:rPr>
        <w:t>2D</w:t>
      </w:r>
      <w:r w:rsidRPr="00602012">
        <w:rPr>
          <w:rFonts w:ascii="Arial" w:hAnsi="Arial" w:cs="Arial"/>
          <w:sz w:val="20"/>
          <w:szCs w:val="20"/>
        </w:rPr>
        <w:t>).</w:t>
      </w:r>
    </w:p>
    <w:p w14:paraId="548D1F36" w14:textId="24B3FE23" w:rsidR="00774E7E" w:rsidRDefault="00774E7E" w:rsidP="00602012">
      <w:pPr>
        <w:spacing w:line="480" w:lineRule="auto"/>
        <w:jc w:val="both"/>
        <w:rPr>
          <w:rFonts w:ascii="Arial" w:hAnsi="Arial" w:cs="Arial"/>
          <w:sz w:val="20"/>
          <w:szCs w:val="20"/>
        </w:rPr>
      </w:pPr>
    </w:p>
    <w:p w14:paraId="28295989" w14:textId="7B3DC9ED" w:rsidR="00774E7E" w:rsidRPr="00602012" w:rsidRDefault="00DC7162" w:rsidP="00602012">
      <w:pPr>
        <w:spacing w:line="480" w:lineRule="auto"/>
        <w:jc w:val="both"/>
        <w:rPr>
          <w:rFonts w:ascii="Arial" w:hAnsi="Arial" w:cs="Arial"/>
          <w:sz w:val="20"/>
          <w:szCs w:val="20"/>
        </w:rPr>
      </w:pPr>
      <w:r>
        <w:rPr>
          <w:rFonts w:ascii="Arial" w:hAnsi="Arial" w:cs="Arial"/>
          <w:sz w:val="20"/>
          <w:szCs w:val="20"/>
        </w:rPr>
        <w:lastRenderedPageBreak/>
        <w:t xml:space="preserve"> A s</w:t>
      </w:r>
      <w:r w:rsidR="00774E7E">
        <w:rPr>
          <w:rFonts w:ascii="Arial" w:hAnsi="Arial" w:cs="Arial"/>
          <w:sz w:val="20"/>
          <w:szCs w:val="20"/>
        </w:rPr>
        <w:t>ummary of the median OS and the corresponding hazard ratios for the risk groups in the two models is presented in Table 4.</w:t>
      </w:r>
    </w:p>
    <w:p w14:paraId="134CB12F" w14:textId="2A5DC01D" w:rsidR="00B440C0" w:rsidRPr="00602012" w:rsidRDefault="00B440C0" w:rsidP="00602012">
      <w:pPr>
        <w:spacing w:line="480" w:lineRule="auto"/>
        <w:jc w:val="both"/>
        <w:rPr>
          <w:rFonts w:ascii="Arial" w:hAnsi="Arial" w:cs="Arial"/>
          <w:sz w:val="20"/>
          <w:szCs w:val="20"/>
        </w:rPr>
      </w:pPr>
    </w:p>
    <w:p w14:paraId="49228F77" w14:textId="77777777" w:rsidR="00CD3C6B" w:rsidRPr="00602012" w:rsidRDefault="00CD3C6B" w:rsidP="00602012">
      <w:pPr>
        <w:spacing w:line="480" w:lineRule="auto"/>
        <w:jc w:val="both"/>
        <w:rPr>
          <w:rFonts w:ascii="Arial" w:hAnsi="Arial" w:cs="Arial"/>
          <w:sz w:val="20"/>
          <w:szCs w:val="20"/>
        </w:rPr>
      </w:pPr>
    </w:p>
    <w:p w14:paraId="4DE6AFDB" w14:textId="25F5466B" w:rsidR="00CD3C6B" w:rsidRPr="00DC7162" w:rsidRDefault="00CD3C6B" w:rsidP="00602012">
      <w:pPr>
        <w:spacing w:line="480" w:lineRule="auto"/>
        <w:jc w:val="both"/>
        <w:rPr>
          <w:rFonts w:ascii="Arial" w:hAnsi="Arial" w:cs="Arial"/>
          <w:sz w:val="20"/>
          <w:szCs w:val="20"/>
          <w:u w:val="single"/>
        </w:rPr>
      </w:pPr>
      <w:r w:rsidRPr="00DC7162">
        <w:rPr>
          <w:rFonts w:ascii="Arial" w:hAnsi="Arial" w:cs="Arial"/>
          <w:sz w:val="20"/>
          <w:szCs w:val="20"/>
          <w:u w:val="single"/>
        </w:rPr>
        <w:t>Comparison with existing prognostic scores</w:t>
      </w:r>
    </w:p>
    <w:p w14:paraId="618A3603" w14:textId="76739D64" w:rsidR="00FA5D89" w:rsidRPr="00602012" w:rsidRDefault="005D62A3" w:rsidP="00602012">
      <w:pPr>
        <w:spacing w:line="480" w:lineRule="auto"/>
        <w:jc w:val="both"/>
        <w:rPr>
          <w:rFonts w:ascii="Arial" w:hAnsi="Arial" w:cs="Arial"/>
          <w:sz w:val="20"/>
          <w:szCs w:val="20"/>
        </w:rPr>
      </w:pPr>
      <w:r w:rsidRPr="00602012">
        <w:rPr>
          <w:rFonts w:ascii="Arial" w:hAnsi="Arial" w:cs="Arial"/>
          <w:sz w:val="20"/>
          <w:szCs w:val="20"/>
        </w:rPr>
        <w:t xml:space="preserve">When previously published scoring systems </w:t>
      </w:r>
      <w:r w:rsidR="00B02D48" w:rsidRPr="00602012">
        <w:rPr>
          <w:rFonts w:ascii="Arial" w:hAnsi="Arial" w:cs="Arial"/>
          <w:sz w:val="20"/>
          <w:szCs w:val="20"/>
        </w:rPr>
        <w:t xml:space="preserve">(Fong, Nordlinger, Nagashima, Konopke) </w:t>
      </w:r>
      <w:r w:rsidRPr="00602012">
        <w:rPr>
          <w:rFonts w:ascii="Arial" w:hAnsi="Arial" w:cs="Arial"/>
          <w:sz w:val="20"/>
          <w:szCs w:val="20"/>
        </w:rPr>
        <w:t xml:space="preserve">were used </w:t>
      </w:r>
      <w:r w:rsidR="00B02D48" w:rsidRPr="00602012">
        <w:rPr>
          <w:rFonts w:ascii="Arial" w:hAnsi="Arial" w:cs="Arial"/>
          <w:sz w:val="20"/>
          <w:szCs w:val="20"/>
        </w:rPr>
        <w:t xml:space="preserve">in patients from </w:t>
      </w:r>
      <w:r w:rsidRPr="00602012">
        <w:rPr>
          <w:rFonts w:ascii="Arial" w:hAnsi="Arial" w:cs="Arial"/>
          <w:sz w:val="20"/>
          <w:szCs w:val="20"/>
        </w:rPr>
        <w:t>the UK cohort,</w:t>
      </w:r>
      <w:r w:rsidR="00B02D48" w:rsidRPr="00602012">
        <w:rPr>
          <w:rFonts w:ascii="Arial" w:hAnsi="Arial" w:cs="Arial"/>
          <w:sz w:val="20"/>
          <w:szCs w:val="20"/>
        </w:rPr>
        <w:t xml:space="preserve"> we observed a significant difference in OS between patients in the low-risk group and those in the high-risk group</w:t>
      </w:r>
      <w:r w:rsidR="00545CF7" w:rsidRPr="00602012">
        <w:rPr>
          <w:rFonts w:ascii="Arial" w:hAnsi="Arial" w:cs="Arial"/>
          <w:sz w:val="20"/>
          <w:szCs w:val="20"/>
        </w:rPr>
        <w:t xml:space="preserve"> (Figure </w:t>
      </w:r>
      <w:r w:rsidR="00650023">
        <w:rPr>
          <w:rFonts w:ascii="Arial" w:hAnsi="Arial" w:cs="Arial"/>
          <w:sz w:val="20"/>
          <w:szCs w:val="20"/>
        </w:rPr>
        <w:t>3</w:t>
      </w:r>
      <w:r w:rsidR="00545CF7" w:rsidRPr="00602012">
        <w:rPr>
          <w:rFonts w:ascii="Arial" w:hAnsi="Arial" w:cs="Arial"/>
          <w:sz w:val="20"/>
          <w:szCs w:val="20"/>
        </w:rPr>
        <w:t>)</w:t>
      </w:r>
      <w:r w:rsidR="00B02D48" w:rsidRPr="00602012">
        <w:rPr>
          <w:rFonts w:ascii="Arial" w:hAnsi="Arial" w:cs="Arial"/>
          <w:sz w:val="20"/>
          <w:szCs w:val="20"/>
        </w:rPr>
        <w:t xml:space="preserve">. For direct comparison, we converted three-strata scores into two-strata scores (Nordlinger, Nagashima, Konopke). Both pre- and postoperative new scores were </w:t>
      </w:r>
      <w:r w:rsidR="00F76579" w:rsidRPr="00602012">
        <w:rPr>
          <w:rFonts w:ascii="Arial" w:hAnsi="Arial" w:cs="Arial"/>
          <w:sz w:val="20"/>
          <w:szCs w:val="20"/>
        </w:rPr>
        <w:t>more discriminant than the four previously published scores tested</w:t>
      </w:r>
      <w:r w:rsidR="00692D5A">
        <w:rPr>
          <w:rFonts w:ascii="Arial" w:hAnsi="Arial" w:cs="Arial"/>
          <w:sz w:val="20"/>
          <w:szCs w:val="20"/>
        </w:rPr>
        <w:t xml:space="preserve"> </w:t>
      </w:r>
      <w:r w:rsidR="0066735A" w:rsidRPr="00602012">
        <w:rPr>
          <w:rFonts w:ascii="Arial" w:hAnsi="Arial" w:cs="Arial"/>
          <w:sz w:val="20"/>
          <w:szCs w:val="20"/>
        </w:rPr>
        <w:t xml:space="preserve">(Table </w:t>
      </w:r>
      <w:r w:rsidR="00650023">
        <w:rPr>
          <w:rFonts w:ascii="Arial" w:hAnsi="Arial" w:cs="Arial"/>
          <w:sz w:val="20"/>
          <w:szCs w:val="20"/>
        </w:rPr>
        <w:t>5</w:t>
      </w:r>
      <w:r w:rsidR="0066735A" w:rsidRPr="00602012">
        <w:rPr>
          <w:rFonts w:ascii="Arial" w:hAnsi="Arial" w:cs="Arial"/>
          <w:sz w:val="20"/>
          <w:szCs w:val="20"/>
        </w:rPr>
        <w:t>).</w:t>
      </w:r>
    </w:p>
    <w:p w14:paraId="5631D32C" w14:textId="27B0CDA3" w:rsidR="00C96A8E" w:rsidRPr="00AD175A" w:rsidRDefault="00130E6C" w:rsidP="00AD175A">
      <w:pPr>
        <w:spacing w:line="480" w:lineRule="auto"/>
        <w:jc w:val="both"/>
        <w:rPr>
          <w:rFonts w:ascii="Arial" w:hAnsi="Arial" w:cs="Arial"/>
          <w:i/>
          <w:color w:val="FF0000"/>
          <w:sz w:val="20"/>
          <w:szCs w:val="20"/>
        </w:rPr>
      </w:pPr>
      <w:r w:rsidRPr="00602012">
        <w:rPr>
          <w:rFonts w:ascii="Arial" w:hAnsi="Arial" w:cs="Arial"/>
          <w:sz w:val="20"/>
          <w:szCs w:val="20"/>
        </w:rPr>
        <w:t xml:space="preserve"> </w:t>
      </w:r>
    </w:p>
    <w:p w14:paraId="1A724B19" w14:textId="77777777" w:rsidR="003575A5" w:rsidRPr="00D21F78" w:rsidRDefault="003575A5" w:rsidP="00604F4D">
      <w:pPr>
        <w:spacing w:line="480" w:lineRule="auto"/>
        <w:rPr>
          <w:sz w:val="20"/>
          <w:szCs w:val="20"/>
        </w:rPr>
      </w:pPr>
    </w:p>
    <w:p w14:paraId="7C4F906C" w14:textId="77777777" w:rsidR="00E122AB" w:rsidRPr="00D21F78" w:rsidRDefault="00E122AB" w:rsidP="00604F4D">
      <w:pPr>
        <w:spacing w:line="480" w:lineRule="auto"/>
        <w:rPr>
          <w:sz w:val="20"/>
          <w:szCs w:val="20"/>
        </w:rPr>
      </w:pPr>
    </w:p>
    <w:p w14:paraId="29F4F1E9" w14:textId="77777777" w:rsidR="00B465DC" w:rsidRPr="00D21F78" w:rsidRDefault="00B465DC" w:rsidP="00604F4D">
      <w:pPr>
        <w:spacing w:line="480" w:lineRule="auto"/>
        <w:rPr>
          <w:sz w:val="20"/>
          <w:szCs w:val="20"/>
        </w:rPr>
      </w:pPr>
    </w:p>
    <w:p w14:paraId="14F1AC61" w14:textId="77777777" w:rsidR="00B465DC" w:rsidRPr="00D21F78" w:rsidRDefault="00B465DC" w:rsidP="00604F4D">
      <w:pPr>
        <w:spacing w:line="480" w:lineRule="auto"/>
        <w:rPr>
          <w:sz w:val="20"/>
          <w:szCs w:val="20"/>
        </w:rPr>
      </w:pPr>
    </w:p>
    <w:p w14:paraId="24064351" w14:textId="77777777" w:rsidR="003A5C1D" w:rsidRPr="00D21F78" w:rsidRDefault="003A5C1D" w:rsidP="00604F4D">
      <w:pPr>
        <w:spacing w:line="480" w:lineRule="auto"/>
        <w:rPr>
          <w:sz w:val="20"/>
          <w:szCs w:val="20"/>
        </w:rPr>
      </w:pPr>
    </w:p>
    <w:p w14:paraId="1F513911" w14:textId="77777777" w:rsidR="003A5C1D" w:rsidRPr="00D21F78" w:rsidRDefault="003A5C1D" w:rsidP="00604F4D">
      <w:pPr>
        <w:spacing w:line="480" w:lineRule="auto"/>
        <w:rPr>
          <w:sz w:val="20"/>
          <w:szCs w:val="20"/>
        </w:rPr>
      </w:pPr>
    </w:p>
    <w:p w14:paraId="2FE1B37B" w14:textId="77777777" w:rsidR="005F6428" w:rsidRPr="00D21F78" w:rsidRDefault="005F6428" w:rsidP="00604F4D">
      <w:pPr>
        <w:spacing w:line="480" w:lineRule="auto"/>
        <w:rPr>
          <w:sz w:val="20"/>
          <w:szCs w:val="20"/>
        </w:rPr>
      </w:pPr>
    </w:p>
    <w:p w14:paraId="61736EE0" w14:textId="46551055" w:rsidR="005F6428" w:rsidRPr="00D21F78" w:rsidRDefault="005F6428" w:rsidP="00604F4D">
      <w:pPr>
        <w:spacing w:line="480" w:lineRule="auto"/>
        <w:rPr>
          <w:sz w:val="20"/>
          <w:szCs w:val="20"/>
        </w:rPr>
      </w:pPr>
      <w:r w:rsidRPr="00D21F78">
        <w:rPr>
          <w:sz w:val="20"/>
          <w:szCs w:val="20"/>
        </w:rPr>
        <w:br w:type="page"/>
      </w:r>
    </w:p>
    <w:p w14:paraId="774D525B" w14:textId="4827EB0B" w:rsidR="00663E90" w:rsidRPr="00F44930" w:rsidRDefault="005F6428" w:rsidP="00602012">
      <w:pPr>
        <w:spacing w:line="480" w:lineRule="auto"/>
        <w:jc w:val="both"/>
        <w:rPr>
          <w:rFonts w:ascii="Arial" w:hAnsi="Arial" w:cs="Arial"/>
          <w:b/>
          <w:sz w:val="20"/>
          <w:szCs w:val="20"/>
        </w:rPr>
      </w:pPr>
      <w:r w:rsidRPr="002838D3">
        <w:rPr>
          <w:rFonts w:ascii="Arial" w:hAnsi="Arial" w:cs="Arial"/>
          <w:b/>
          <w:sz w:val="20"/>
          <w:szCs w:val="20"/>
        </w:rPr>
        <w:lastRenderedPageBreak/>
        <w:t>Discussion</w:t>
      </w:r>
    </w:p>
    <w:p w14:paraId="05B0D1A7" w14:textId="3BC5C82A" w:rsidR="00652D03" w:rsidRPr="00602012" w:rsidRDefault="001E063D" w:rsidP="00602012">
      <w:pPr>
        <w:spacing w:line="480" w:lineRule="auto"/>
        <w:jc w:val="both"/>
        <w:rPr>
          <w:rFonts w:ascii="Arial" w:hAnsi="Arial" w:cs="Arial"/>
          <w:noProof/>
          <w:sz w:val="20"/>
          <w:szCs w:val="20"/>
        </w:rPr>
      </w:pPr>
      <w:r w:rsidRPr="00602012">
        <w:rPr>
          <w:rFonts w:ascii="Arial" w:hAnsi="Arial" w:cs="Arial"/>
          <w:sz w:val="20"/>
          <w:szCs w:val="20"/>
        </w:rPr>
        <w:t xml:space="preserve">This study describes the development of </w:t>
      </w:r>
      <w:r w:rsidR="00337EE3">
        <w:rPr>
          <w:rFonts w:ascii="Arial" w:hAnsi="Arial" w:cs="Arial"/>
          <w:sz w:val="20"/>
          <w:szCs w:val="20"/>
        </w:rPr>
        <w:t xml:space="preserve">two new </w:t>
      </w:r>
      <w:r w:rsidRPr="00602012">
        <w:rPr>
          <w:rFonts w:ascii="Arial" w:hAnsi="Arial" w:cs="Arial"/>
          <w:sz w:val="20"/>
          <w:szCs w:val="20"/>
        </w:rPr>
        <w:t>prognostic score</w:t>
      </w:r>
      <w:r w:rsidR="00337EE3">
        <w:rPr>
          <w:rFonts w:ascii="Arial" w:hAnsi="Arial" w:cs="Arial"/>
          <w:sz w:val="20"/>
          <w:szCs w:val="20"/>
        </w:rPr>
        <w:t>s</w:t>
      </w:r>
      <w:r w:rsidRPr="00602012">
        <w:rPr>
          <w:rFonts w:ascii="Arial" w:hAnsi="Arial" w:cs="Arial"/>
          <w:sz w:val="20"/>
          <w:szCs w:val="20"/>
        </w:rPr>
        <w:t xml:space="preserve"> for patients managed with curative-intent for CLM</w:t>
      </w:r>
      <w:r w:rsidR="00AE415A" w:rsidRPr="00602012">
        <w:rPr>
          <w:rFonts w:ascii="Arial" w:hAnsi="Arial" w:cs="Arial"/>
          <w:sz w:val="20"/>
          <w:szCs w:val="20"/>
        </w:rPr>
        <w:t>,</w:t>
      </w:r>
      <w:r w:rsidR="00337EE3">
        <w:rPr>
          <w:rFonts w:ascii="Arial" w:hAnsi="Arial" w:cs="Arial"/>
          <w:sz w:val="20"/>
          <w:szCs w:val="20"/>
        </w:rPr>
        <w:t xml:space="preserve"> and their</w:t>
      </w:r>
      <w:r w:rsidR="00FE2AD6" w:rsidRPr="00602012">
        <w:rPr>
          <w:rFonts w:ascii="Arial" w:hAnsi="Arial" w:cs="Arial"/>
          <w:sz w:val="20"/>
          <w:szCs w:val="20"/>
        </w:rPr>
        <w:t xml:space="preserve"> international validation</w:t>
      </w:r>
      <w:r w:rsidR="002018FA">
        <w:rPr>
          <w:rFonts w:ascii="Arial" w:hAnsi="Arial" w:cs="Arial"/>
          <w:sz w:val="20"/>
          <w:szCs w:val="20"/>
        </w:rPr>
        <w:t>. One</w:t>
      </w:r>
      <w:r w:rsidRPr="00602012">
        <w:rPr>
          <w:rFonts w:ascii="Arial" w:hAnsi="Arial" w:cs="Arial"/>
          <w:sz w:val="20"/>
          <w:szCs w:val="20"/>
        </w:rPr>
        <w:t xml:space="preserve"> score is based on easily available preoperative characteristics. Some of them have</w:t>
      </w:r>
      <w:r w:rsidR="00337EE3">
        <w:rPr>
          <w:rFonts w:ascii="Arial" w:hAnsi="Arial" w:cs="Arial"/>
          <w:sz w:val="20"/>
          <w:szCs w:val="20"/>
        </w:rPr>
        <w:t xml:space="preserve"> utilised</w:t>
      </w:r>
      <w:r w:rsidRPr="00602012">
        <w:rPr>
          <w:rFonts w:ascii="Arial" w:hAnsi="Arial" w:cs="Arial"/>
          <w:sz w:val="20"/>
          <w:szCs w:val="20"/>
        </w:rPr>
        <w:t xml:space="preserve"> </w:t>
      </w:r>
      <w:r w:rsidR="00E00AC8">
        <w:rPr>
          <w:rFonts w:ascii="Arial" w:hAnsi="Arial" w:cs="Arial"/>
          <w:sz w:val="20"/>
          <w:szCs w:val="20"/>
        </w:rPr>
        <w:t>long-</w:t>
      </w:r>
      <w:r w:rsidRPr="00602012">
        <w:rPr>
          <w:rFonts w:ascii="Arial" w:hAnsi="Arial" w:cs="Arial"/>
          <w:sz w:val="20"/>
          <w:szCs w:val="20"/>
        </w:rPr>
        <w:t xml:space="preserve">recognized prognostic factors </w:t>
      </w:r>
      <w:r w:rsidR="00E00AC8">
        <w:rPr>
          <w:rFonts w:ascii="Arial" w:hAnsi="Arial" w:cs="Arial"/>
          <w:sz w:val="20"/>
          <w:szCs w:val="20"/>
        </w:rPr>
        <w:t xml:space="preserve">(such as the tumour burden, </w:t>
      </w:r>
      <w:r w:rsidRPr="00602012">
        <w:rPr>
          <w:rFonts w:ascii="Arial" w:hAnsi="Arial" w:cs="Arial"/>
          <w:sz w:val="20"/>
          <w:szCs w:val="20"/>
        </w:rPr>
        <w:t>number and size of metastases, nodal involvement of the primary tumour)</w:t>
      </w:r>
      <w:r w:rsidR="00E00AC8">
        <w:rPr>
          <w:rFonts w:ascii="Arial" w:hAnsi="Arial" w:cs="Arial"/>
          <w:sz w:val="20"/>
          <w:szCs w:val="20"/>
        </w:rPr>
        <w:t xml:space="preserve">. In contrast, </w:t>
      </w:r>
      <w:r w:rsidRPr="00602012">
        <w:rPr>
          <w:rFonts w:ascii="Arial" w:hAnsi="Arial" w:cs="Arial"/>
          <w:sz w:val="20"/>
          <w:szCs w:val="20"/>
        </w:rPr>
        <w:t>the location of the primary tumour and the systemic inflammatory response of the host to the tumour</w:t>
      </w:r>
      <w:r w:rsidR="00E00AC8">
        <w:rPr>
          <w:rFonts w:ascii="Arial" w:hAnsi="Arial" w:cs="Arial"/>
          <w:sz w:val="20"/>
          <w:szCs w:val="20"/>
        </w:rPr>
        <w:t xml:space="preserve"> have </w:t>
      </w:r>
      <w:r w:rsidR="00337EE3">
        <w:rPr>
          <w:rFonts w:ascii="Arial" w:hAnsi="Arial" w:cs="Arial"/>
          <w:sz w:val="20"/>
          <w:szCs w:val="20"/>
        </w:rPr>
        <w:t>only</w:t>
      </w:r>
      <w:r w:rsidR="00E00AC8">
        <w:rPr>
          <w:rFonts w:ascii="Arial" w:hAnsi="Arial" w:cs="Arial"/>
          <w:sz w:val="20"/>
          <w:szCs w:val="20"/>
        </w:rPr>
        <w:t xml:space="preserve"> been more recently recognised a</w:t>
      </w:r>
      <w:r w:rsidRPr="00602012">
        <w:rPr>
          <w:rFonts w:ascii="Arial" w:hAnsi="Arial" w:cs="Arial"/>
          <w:sz w:val="20"/>
          <w:szCs w:val="20"/>
        </w:rPr>
        <w:t xml:space="preserve">nd </w:t>
      </w:r>
      <w:r w:rsidR="00E00AC8">
        <w:rPr>
          <w:rFonts w:ascii="Arial" w:hAnsi="Arial" w:cs="Arial"/>
          <w:sz w:val="20"/>
          <w:szCs w:val="20"/>
        </w:rPr>
        <w:t xml:space="preserve">are </w:t>
      </w:r>
      <w:r w:rsidRPr="00602012">
        <w:rPr>
          <w:rFonts w:ascii="Arial" w:hAnsi="Arial" w:cs="Arial"/>
          <w:sz w:val="20"/>
          <w:szCs w:val="20"/>
        </w:rPr>
        <w:t>still under investigation</w:t>
      </w:r>
      <w:r w:rsidR="00F01C31" w:rsidRPr="00602012">
        <w:rPr>
          <w:rFonts w:ascii="Arial" w:hAnsi="Arial" w:cs="Arial"/>
          <w:sz w:val="20"/>
          <w:szCs w:val="20"/>
        </w:rPr>
        <w:t xml:space="preserve"> </w:t>
      </w:r>
      <w:r w:rsidR="00F01C31" w:rsidRPr="00602012">
        <w:rPr>
          <w:rFonts w:ascii="Arial" w:hAnsi="Arial" w:cs="Arial"/>
          <w:sz w:val="20"/>
          <w:szCs w:val="20"/>
        </w:rPr>
        <w:fldChar w:fldCharType="begin">
          <w:fldData xml:space="preserve">PEVuZE5vdGU+PENpdGU+PEF1dGhvcj5EdXByZTwvQXV0aG9yPjxZZWFyPjIwMTg8L1llYXI+PFJl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</w:fldData>
        </w:fldChar>
      </w:r>
      <w:r w:rsidR="00440E5A" w:rsidRPr="00602012">
        <w:rPr>
          <w:rFonts w:ascii="Arial" w:hAnsi="Arial" w:cs="Arial"/>
          <w:sz w:val="20"/>
          <w:szCs w:val="20"/>
        </w:rPr>
        <w:instrText xml:space="preserve"> ADDIN EN.CITE </w:instrText>
      </w:r>
      <w:r w:rsidR="00440E5A" w:rsidRPr="00602012">
        <w:rPr>
          <w:rFonts w:ascii="Arial" w:hAnsi="Arial" w:cs="Arial"/>
          <w:sz w:val="20"/>
          <w:szCs w:val="20"/>
        </w:rPr>
        <w:fldChar w:fldCharType="begin">
          <w:fldData xml:space="preserve">PEVuZE5vdGU+PENpdGU+PEF1dGhvcj5EdXByZTwvQXV0aG9yPjxZZWFyPjIwMTg8L1llYXI+PFJl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</w:fldData>
        </w:fldChar>
      </w:r>
      <w:r w:rsidR="00440E5A" w:rsidRPr="00602012">
        <w:rPr>
          <w:rFonts w:ascii="Arial" w:hAnsi="Arial" w:cs="Arial"/>
          <w:sz w:val="20"/>
          <w:szCs w:val="20"/>
        </w:rPr>
        <w:instrText xml:space="preserve"> ADDIN EN.CITE.DATA </w:instrText>
      </w:r>
      <w:r w:rsidR="00440E5A" w:rsidRPr="00602012">
        <w:rPr>
          <w:rFonts w:ascii="Arial" w:hAnsi="Arial" w:cs="Arial"/>
          <w:sz w:val="20"/>
          <w:szCs w:val="20"/>
        </w:rPr>
      </w:r>
      <w:r w:rsidR="00440E5A" w:rsidRPr="00602012">
        <w:rPr>
          <w:rFonts w:ascii="Arial" w:hAnsi="Arial" w:cs="Arial"/>
          <w:sz w:val="20"/>
          <w:szCs w:val="20"/>
        </w:rPr>
        <w:fldChar w:fldCharType="end"/>
      </w:r>
      <w:r w:rsidR="00F01C31" w:rsidRPr="00602012">
        <w:rPr>
          <w:rFonts w:ascii="Arial" w:hAnsi="Arial" w:cs="Arial"/>
          <w:sz w:val="20"/>
          <w:szCs w:val="20"/>
        </w:rPr>
      </w:r>
      <w:r w:rsidR="00F01C31" w:rsidRPr="00602012">
        <w:rPr>
          <w:rFonts w:ascii="Arial" w:hAnsi="Arial" w:cs="Arial"/>
          <w:sz w:val="20"/>
          <w:szCs w:val="20"/>
        </w:rPr>
        <w:fldChar w:fldCharType="separate"/>
      </w:r>
      <w:r w:rsidR="00440E5A" w:rsidRPr="00602012">
        <w:rPr>
          <w:rFonts w:ascii="Arial" w:hAnsi="Arial" w:cs="Arial"/>
          <w:noProof/>
          <w:sz w:val="20"/>
          <w:szCs w:val="20"/>
        </w:rPr>
        <w:t>[</w:t>
      </w:r>
      <w:hyperlink w:anchor="_ENREF_8" w:tooltip="Dupre, 2018 #4729" w:history="1">
        <w:r w:rsidR="00652D03" w:rsidRPr="00602012">
          <w:rPr>
            <w:rFonts w:ascii="Arial" w:hAnsi="Arial" w:cs="Arial"/>
            <w:noProof/>
            <w:sz w:val="20"/>
            <w:szCs w:val="20"/>
          </w:rPr>
          <w:t>8</w:t>
        </w:r>
      </w:hyperlink>
      <w:r w:rsidR="00440E5A" w:rsidRPr="00602012">
        <w:rPr>
          <w:rFonts w:ascii="Arial" w:hAnsi="Arial" w:cs="Arial"/>
          <w:noProof/>
          <w:sz w:val="20"/>
          <w:szCs w:val="20"/>
        </w:rPr>
        <w:t>,</w:t>
      </w:r>
      <w:hyperlink w:anchor="_ENREF_10" w:tooltip="Dupre, 2018 #4744" w:history="1">
        <w:r w:rsidR="00652D03" w:rsidRPr="00602012">
          <w:rPr>
            <w:rFonts w:ascii="Arial" w:hAnsi="Arial" w:cs="Arial"/>
            <w:noProof/>
            <w:sz w:val="20"/>
            <w:szCs w:val="20"/>
          </w:rPr>
          <w:t>10</w:t>
        </w:r>
      </w:hyperlink>
      <w:r w:rsidR="00440E5A" w:rsidRPr="00602012">
        <w:rPr>
          <w:rFonts w:ascii="Arial" w:hAnsi="Arial" w:cs="Arial"/>
          <w:noProof/>
          <w:sz w:val="20"/>
          <w:szCs w:val="20"/>
        </w:rPr>
        <w:t>,</w:t>
      </w:r>
      <w:hyperlink w:anchor="_ENREF_11" w:tooltip="Patel, 2018 #4886" w:history="1">
        <w:r w:rsidR="00652D03" w:rsidRPr="00602012">
          <w:rPr>
            <w:rFonts w:ascii="Arial" w:hAnsi="Arial" w:cs="Arial"/>
            <w:noProof/>
            <w:sz w:val="20"/>
            <w:szCs w:val="20"/>
          </w:rPr>
          <w:t>11</w:t>
        </w:r>
      </w:hyperlink>
      <w:r w:rsidR="00440E5A" w:rsidRPr="00602012">
        <w:rPr>
          <w:rFonts w:ascii="Arial" w:hAnsi="Arial" w:cs="Arial"/>
          <w:noProof/>
          <w:sz w:val="20"/>
          <w:szCs w:val="20"/>
        </w:rPr>
        <w:t>]</w:t>
      </w:r>
      <w:r w:rsidR="00F01C31" w:rsidRPr="00602012">
        <w:rPr>
          <w:rFonts w:ascii="Arial" w:hAnsi="Arial" w:cs="Arial"/>
          <w:sz w:val="20"/>
          <w:szCs w:val="20"/>
        </w:rPr>
        <w:fldChar w:fldCharType="end"/>
      </w:r>
      <w:r w:rsidRPr="00602012">
        <w:rPr>
          <w:rFonts w:ascii="Arial" w:hAnsi="Arial" w:cs="Arial"/>
          <w:sz w:val="20"/>
          <w:szCs w:val="20"/>
        </w:rPr>
        <w:t>.</w:t>
      </w:r>
      <w:r w:rsidR="002018FA" w:rsidRPr="002018FA">
        <w:rPr>
          <w:rFonts w:ascii="Arial" w:hAnsi="Arial" w:cs="Arial"/>
          <w:sz w:val="20"/>
          <w:szCs w:val="20"/>
        </w:rPr>
        <w:t>***</w:t>
      </w:r>
      <w:r w:rsidR="00FE2AD6" w:rsidRPr="00602012">
        <w:rPr>
          <w:rFonts w:ascii="Arial" w:hAnsi="Arial" w:cs="Arial"/>
          <w:sz w:val="20"/>
          <w:szCs w:val="20"/>
        </w:rPr>
        <w:t xml:space="preserve"> </w:t>
      </w:r>
      <w:r w:rsidR="00337EE3">
        <w:rPr>
          <w:rFonts w:ascii="Arial" w:hAnsi="Arial" w:cs="Arial"/>
          <w:sz w:val="20"/>
          <w:szCs w:val="20"/>
        </w:rPr>
        <w:t>Ours are the</w:t>
      </w:r>
      <w:r w:rsidR="00FE2AD6" w:rsidRPr="00602012">
        <w:rPr>
          <w:rFonts w:ascii="Arial" w:hAnsi="Arial" w:cs="Arial"/>
          <w:sz w:val="20"/>
          <w:szCs w:val="20"/>
        </w:rPr>
        <w:t xml:space="preserve"> first clinical risk </w:t>
      </w:r>
      <w:r w:rsidR="0072386D" w:rsidRPr="00602012">
        <w:rPr>
          <w:rFonts w:ascii="Arial" w:hAnsi="Arial" w:cs="Arial"/>
          <w:sz w:val="20"/>
          <w:szCs w:val="20"/>
        </w:rPr>
        <w:t>score</w:t>
      </w:r>
      <w:r w:rsidR="00337EE3">
        <w:rPr>
          <w:rFonts w:ascii="Arial" w:hAnsi="Arial" w:cs="Arial"/>
          <w:sz w:val="20"/>
          <w:szCs w:val="20"/>
        </w:rPr>
        <w:t>s</w:t>
      </w:r>
      <w:r w:rsidR="0072386D" w:rsidRPr="00602012">
        <w:rPr>
          <w:rFonts w:ascii="Arial" w:hAnsi="Arial" w:cs="Arial"/>
          <w:sz w:val="20"/>
          <w:szCs w:val="20"/>
        </w:rPr>
        <w:t xml:space="preserve"> integrating</w:t>
      </w:r>
      <w:r w:rsidR="00FE2AD6" w:rsidRPr="00602012">
        <w:rPr>
          <w:rFonts w:ascii="Arial" w:hAnsi="Arial" w:cs="Arial"/>
          <w:sz w:val="20"/>
          <w:szCs w:val="20"/>
        </w:rPr>
        <w:t xml:space="preserve"> the measurement of the systemic inflammatory response through the NLR</w:t>
      </w:r>
      <w:r w:rsidR="0072386D" w:rsidRPr="00602012">
        <w:rPr>
          <w:rFonts w:ascii="Arial" w:hAnsi="Arial" w:cs="Arial"/>
          <w:sz w:val="20"/>
          <w:szCs w:val="20"/>
        </w:rPr>
        <w:t xml:space="preserve"> with international validation</w:t>
      </w:r>
      <w:r w:rsidR="00337EE3">
        <w:rPr>
          <w:rFonts w:ascii="Arial" w:hAnsi="Arial" w:cs="Arial"/>
          <w:sz w:val="20"/>
          <w:szCs w:val="20"/>
        </w:rPr>
        <w:t xml:space="preserve">. Such validation is crucial </w:t>
      </w:r>
      <w:r w:rsidR="00652D03" w:rsidRPr="00602012">
        <w:rPr>
          <w:rFonts w:ascii="Arial" w:hAnsi="Arial" w:cs="Arial"/>
          <w:sz w:val="20"/>
          <w:szCs w:val="20"/>
        </w:rPr>
        <w:t xml:space="preserve">as </w:t>
      </w:r>
      <w:r w:rsidR="00337EE3">
        <w:rPr>
          <w:rFonts w:ascii="Arial" w:hAnsi="Arial" w:cs="Arial"/>
          <w:sz w:val="20"/>
          <w:szCs w:val="20"/>
        </w:rPr>
        <w:t xml:space="preserve">one of the major </w:t>
      </w:r>
      <w:r w:rsidR="00652D03" w:rsidRPr="00602012">
        <w:rPr>
          <w:rFonts w:ascii="Arial" w:hAnsi="Arial" w:cs="Arial"/>
          <w:sz w:val="20"/>
          <w:szCs w:val="20"/>
        </w:rPr>
        <w:t xml:space="preserve">limitations of </w:t>
      </w:r>
      <w:r w:rsidR="00337EE3">
        <w:rPr>
          <w:rFonts w:ascii="Arial" w:hAnsi="Arial" w:cs="Arial"/>
          <w:sz w:val="20"/>
          <w:szCs w:val="20"/>
        </w:rPr>
        <w:t xml:space="preserve">current </w:t>
      </w:r>
      <w:r w:rsidR="00652D03" w:rsidRPr="00602012">
        <w:rPr>
          <w:rFonts w:ascii="Arial" w:hAnsi="Arial" w:cs="Arial"/>
          <w:sz w:val="20"/>
          <w:szCs w:val="20"/>
        </w:rPr>
        <w:t xml:space="preserve">risk scoring systems </w:t>
      </w:r>
      <w:r w:rsidR="00337EE3">
        <w:rPr>
          <w:rFonts w:ascii="Arial" w:hAnsi="Arial" w:cs="Arial"/>
          <w:sz w:val="20"/>
          <w:szCs w:val="20"/>
        </w:rPr>
        <w:t>is their</w:t>
      </w:r>
      <w:r w:rsidR="00652D03" w:rsidRPr="00602012">
        <w:rPr>
          <w:rFonts w:ascii="Arial" w:hAnsi="Arial" w:cs="Arial"/>
          <w:sz w:val="20"/>
          <w:szCs w:val="20"/>
        </w:rPr>
        <w:t xml:space="preserve"> lack of reproducibility when applied in other institutions </w:t>
      </w:r>
      <w:r w:rsidR="00652D03" w:rsidRPr="00602012">
        <w:rPr>
          <w:rFonts w:ascii="Arial" w:hAnsi="Arial" w:cs="Arial"/>
          <w:sz w:val="20"/>
          <w:szCs w:val="20"/>
        </w:rPr>
        <w:fldChar w:fldCharType="begin">
          <w:fldData xml:space="preserve">PEVuZE5vdGU+PENpdGU+PEF1dGhvcj5aYWthcmlhPC9BdXRob3I+PFllYXI+MjAwNzwvWWVhcj48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</w:fldData>
        </w:fldChar>
      </w:r>
      <w:r w:rsidR="00652D03" w:rsidRPr="00602012">
        <w:rPr>
          <w:rFonts w:ascii="Arial" w:hAnsi="Arial" w:cs="Arial"/>
          <w:sz w:val="20"/>
          <w:szCs w:val="20"/>
        </w:rPr>
        <w:instrText xml:space="preserve"> ADDIN EN.CITE </w:instrText>
      </w:r>
      <w:r w:rsidR="00652D03" w:rsidRPr="00602012">
        <w:rPr>
          <w:rFonts w:ascii="Arial" w:hAnsi="Arial" w:cs="Arial"/>
          <w:sz w:val="20"/>
          <w:szCs w:val="20"/>
        </w:rPr>
        <w:fldChar w:fldCharType="begin">
          <w:fldData xml:space="preserve">PEVuZE5vdGU+PENpdGU+PEF1dGhvcj5aYWthcmlhPC9BdXRob3I+PFllYXI+MjAwNzwvWWVhcj48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</w:fldData>
        </w:fldChar>
      </w:r>
      <w:r w:rsidR="00652D03" w:rsidRPr="00602012">
        <w:rPr>
          <w:rFonts w:ascii="Arial" w:hAnsi="Arial" w:cs="Arial"/>
          <w:sz w:val="20"/>
          <w:szCs w:val="20"/>
        </w:rPr>
        <w:instrText xml:space="preserve"> ADDIN EN.CITE.DATA </w:instrText>
      </w:r>
      <w:r w:rsidR="00652D03" w:rsidRPr="00602012">
        <w:rPr>
          <w:rFonts w:ascii="Arial" w:hAnsi="Arial" w:cs="Arial"/>
          <w:sz w:val="20"/>
          <w:szCs w:val="20"/>
        </w:rPr>
      </w:r>
      <w:r w:rsidR="00652D03" w:rsidRPr="00602012">
        <w:rPr>
          <w:rFonts w:ascii="Arial" w:hAnsi="Arial" w:cs="Arial"/>
          <w:sz w:val="20"/>
          <w:szCs w:val="20"/>
        </w:rPr>
        <w:fldChar w:fldCharType="end"/>
      </w:r>
      <w:r w:rsidR="00652D03" w:rsidRPr="00602012">
        <w:rPr>
          <w:rFonts w:ascii="Arial" w:hAnsi="Arial" w:cs="Arial"/>
          <w:sz w:val="20"/>
          <w:szCs w:val="20"/>
        </w:rPr>
      </w:r>
      <w:r w:rsidR="00652D03" w:rsidRPr="00602012">
        <w:rPr>
          <w:rFonts w:ascii="Arial" w:hAnsi="Arial" w:cs="Arial"/>
          <w:sz w:val="20"/>
          <w:szCs w:val="20"/>
        </w:rPr>
        <w:fldChar w:fldCharType="separate"/>
      </w:r>
      <w:r w:rsidR="00652D03" w:rsidRPr="00602012">
        <w:rPr>
          <w:rFonts w:ascii="Arial" w:hAnsi="Arial" w:cs="Arial"/>
          <w:noProof/>
          <w:sz w:val="20"/>
          <w:szCs w:val="20"/>
        </w:rPr>
        <w:t>[</w:t>
      </w:r>
      <w:hyperlink w:anchor="_ENREF_12" w:tooltip="Zakaria, 2007 #4203" w:history="1">
        <w:r w:rsidR="00652D03" w:rsidRPr="00602012">
          <w:rPr>
            <w:rFonts w:ascii="Arial" w:hAnsi="Arial" w:cs="Arial"/>
            <w:noProof/>
            <w:sz w:val="20"/>
            <w:szCs w:val="20"/>
          </w:rPr>
          <w:t>12</w:t>
        </w:r>
      </w:hyperlink>
      <w:r w:rsidR="00652D03" w:rsidRPr="00602012">
        <w:rPr>
          <w:rFonts w:ascii="Arial" w:hAnsi="Arial" w:cs="Arial"/>
          <w:noProof/>
          <w:sz w:val="20"/>
          <w:szCs w:val="20"/>
        </w:rPr>
        <w:t>]</w:t>
      </w:r>
      <w:r w:rsidR="00652D03" w:rsidRPr="00602012">
        <w:rPr>
          <w:rFonts w:ascii="Arial" w:hAnsi="Arial" w:cs="Arial"/>
          <w:sz w:val="20"/>
          <w:szCs w:val="20"/>
        </w:rPr>
        <w:fldChar w:fldCharType="end"/>
      </w:r>
      <w:r w:rsidR="00652D03" w:rsidRPr="00602012">
        <w:rPr>
          <w:rFonts w:ascii="Arial" w:hAnsi="Arial" w:cs="Arial"/>
          <w:sz w:val="20"/>
          <w:szCs w:val="20"/>
        </w:rPr>
        <w:t>. We calculated the scores at the time of the surgery, as scoring systems seem to have higher predictive capacity if calculated after neoadjuvant therapy [</w:t>
      </w:r>
      <w:hyperlink w:anchor="_ENREF_17" w:tooltip="Ayez, 2011 #4212" w:history="1">
        <w:r w:rsidR="00652D03" w:rsidRPr="00602012">
          <w:rPr>
            <w:rFonts w:ascii="Arial" w:hAnsi="Arial" w:cs="Arial"/>
            <w:noProof/>
            <w:sz w:val="20"/>
            <w:szCs w:val="20"/>
          </w:rPr>
          <w:t>17</w:t>
        </w:r>
      </w:hyperlink>
      <w:r w:rsidR="006A2E2A">
        <w:rPr>
          <w:rFonts w:ascii="Arial" w:hAnsi="Arial" w:cs="Arial"/>
          <w:noProof/>
          <w:sz w:val="20"/>
          <w:szCs w:val="20"/>
        </w:rPr>
        <w:t>]</w:t>
      </w:r>
      <w:r w:rsidR="00652D03" w:rsidRPr="00602012">
        <w:rPr>
          <w:rFonts w:ascii="Arial" w:hAnsi="Arial" w:cs="Arial"/>
          <w:noProof/>
          <w:sz w:val="20"/>
          <w:szCs w:val="20"/>
        </w:rPr>
        <w:t>.</w:t>
      </w:r>
      <w:r w:rsidR="006F1320" w:rsidRPr="00602012">
        <w:rPr>
          <w:rFonts w:ascii="Arial" w:hAnsi="Arial" w:cs="Arial"/>
          <w:noProof/>
          <w:sz w:val="20"/>
          <w:szCs w:val="20"/>
        </w:rPr>
        <w:t xml:space="preserve"> We also developed a post-operative </w:t>
      </w:r>
      <w:r w:rsidR="002018FA">
        <w:rPr>
          <w:rFonts w:ascii="Arial" w:hAnsi="Arial" w:cs="Arial"/>
          <w:noProof/>
          <w:sz w:val="20"/>
          <w:szCs w:val="20"/>
        </w:rPr>
        <w:t>score</w:t>
      </w:r>
      <w:r w:rsidR="006F1320" w:rsidRPr="00602012">
        <w:rPr>
          <w:rFonts w:ascii="Arial" w:hAnsi="Arial" w:cs="Arial"/>
          <w:noProof/>
          <w:sz w:val="20"/>
          <w:szCs w:val="20"/>
        </w:rPr>
        <w:t xml:space="preserve"> which add</w:t>
      </w:r>
      <w:r w:rsidR="00E00AC8">
        <w:rPr>
          <w:rFonts w:ascii="Arial" w:hAnsi="Arial" w:cs="Arial"/>
          <w:noProof/>
          <w:sz w:val="20"/>
          <w:szCs w:val="20"/>
        </w:rPr>
        <w:t>ed</w:t>
      </w:r>
      <w:r w:rsidR="006F1320" w:rsidRPr="00602012">
        <w:rPr>
          <w:rFonts w:ascii="Arial" w:hAnsi="Arial" w:cs="Arial"/>
          <w:noProof/>
          <w:sz w:val="20"/>
          <w:szCs w:val="20"/>
        </w:rPr>
        <w:t xml:space="preserve"> the resection margin</w:t>
      </w:r>
      <w:r w:rsidR="00337EE3">
        <w:rPr>
          <w:rFonts w:ascii="Arial" w:hAnsi="Arial" w:cs="Arial"/>
          <w:noProof/>
          <w:sz w:val="20"/>
          <w:szCs w:val="20"/>
        </w:rPr>
        <w:t>, an important variable only assessible after the resection specimen has benn eva</w:t>
      </w:r>
      <w:r w:rsidR="006A2E2A">
        <w:rPr>
          <w:rFonts w:ascii="Arial" w:hAnsi="Arial" w:cs="Arial"/>
          <w:noProof/>
          <w:sz w:val="20"/>
          <w:szCs w:val="20"/>
        </w:rPr>
        <w:t>l</w:t>
      </w:r>
      <w:r w:rsidR="00337EE3">
        <w:rPr>
          <w:rFonts w:ascii="Arial" w:hAnsi="Arial" w:cs="Arial"/>
          <w:noProof/>
          <w:sz w:val="20"/>
          <w:szCs w:val="20"/>
        </w:rPr>
        <w:t xml:space="preserve">uated. </w:t>
      </w:r>
      <w:r w:rsidR="006F1320" w:rsidRPr="00602012">
        <w:rPr>
          <w:rFonts w:ascii="Arial" w:hAnsi="Arial" w:cs="Arial"/>
          <w:noProof/>
          <w:sz w:val="20"/>
          <w:szCs w:val="20"/>
        </w:rPr>
        <w:t xml:space="preserve"> </w:t>
      </w:r>
    </w:p>
    <w:p w14:paraId="5CE1BB1A" w14:textId="77777777" w:rsidR="00652D03" w:rsidRPr="00602012" w:rsidRDefault="00652D03" w:rsidP="00602012">
      <w:pPr>
        <w:spacing w:line="480" w:lineRule="auto"/>
        <w:jc w:val="both"/>
        <w:rPr>
          <w:rFonts w:ascii="Arial" w:hAnsi="Arial" w:cs="Arial"/>
          <w:sz w:val="20"/>
          <w:szCs w:val="20"/>
        </w:rPr>
      </w:pPr>
    </w:p>
    <w:p w14:paraId="61461EF4" w14:textId="77777777" w:rsidR="00260E65" w:rsidRDefault="005D5B28" w:rsidP="00602012">
      <w:pPr>
        <w:spacing w:line="480" w:lineRule="auto"/>
        <w:jc w:val="both"/>
        <w:rPr>
          <w:rFonts w:ascii="Arial" w:hAnsi="Arial" w:cs="Arial"/>
          <w:sz w:val="20"/>
          <w:szCs w:val="20"/>
        </w:rPr>
      </w:pPr>
      <w:r w:rsidRPr="00602012">
        <w:rPr>
          <w:rFonts w:ascii="Arial" w:hAnsi="Arial" w:cs="Arial"/>
          <w:sz w:val="20"/>
          <w:szCs w:val="20"/>
        </w:rPr>
        <w:t>Even though liver resection remains the standard of care for patients with CLM, recent progress in chemotherapy and targeted therap</w:t>
      </w:r>
      <w:r w:rsidR="00096332" w:rsidRPr="00602012">
        <w:rPr>
          <w:rFonts w:ascii="Arial" w:hAnsi="Arial" w:cs="Arial"/>
          <w:sz w:val="20"/>
          <w:szCs w:val="20"/>
        </w:rPr>
        <w:t xml:space="preserve">y could challenge this paradigm. Indeed, median survival of 30 months has been reported with palliative chemotherapy for stage IV colorectal cancer </w:t>
      </w:r>
      <w:r w:rsidR="00096332" w:rsidRPr="00602012">
        <w:rPr>
          <w:rFonts w:ascii="Arial" w:hAnsi="Arial" w:cs="Arial"/>
          <w:sz w:val="20"/>
          <w:szCs w:val="20"/>
        </w:rPr>
        <w:fldChar w:fldCharType="begin">
          <w:fldData xml:space="preserve">PEVuZE5vdGU+PENpdGU+PEF1dGhvcj5DcmVtb2xpbmk8L0F1dGhvcj48WWVhcj4yMDE2PC9ZZWFy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</w:fldData>
        </w:fldChar>
      </w:r>
      <w:r w:rsidR="00652D03" w:rsidRPr="00602012">
        <w:rPr>
          <w:rFonts w:ascii="Arial" w:hAnsi="Arial" w:cs="Arial"/>
          <w:sz w:val="20"/>
          <w:szCs w:val="20"/>
        </w:rPr>
        <w:instrText xml:space="preserve"> ADDIN EN.CITE </w:instrText>
      </w:r>
      <w:r w:rsidR="00652D03" w:rsidRPr="00602012">
        <w:rPr>
          <w:rFonts w:ascii="Arial" w:hAnsi="Arial" w:cs="Arial"/>
          <w:sz w:val="20"/>
          <w:szCs w:val="20"/>
        </w:rPr>
        <w:fldChar w:fldCharType="begin">
          <w:fldData xml:space="preserve">PEVuZE5vdGU+PENpdGU+PEF1dGhvcj5DcmVtb2xpbmk8L0F1dGhvcj48WWVhcj4yMDE2PC9ZZWFy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</w:fldData>
        </w:fldChar>
      </w:r>
      <w:r w:rsidR="00652D03" w:rsidRPr="00602012">
        <w:rPr>
          <w:rFonts w:ascii="Arial" w:hAnsi="Arial" w:cs="Arial"/>
          <w:sz w:val="20"/>
          <w:szCs w:val="20"/>
        </w:rPr>
        <w:instrText xml:space="preserve"> ADDIN EN.CITE.DATA </w:instrText>
      </w:r>
      <w:r w:rsidR="00652D03" w:rsidRPr="00602012">
        <w:rPr>
          <w:rFonts w:ascii="Arial" w:hAnsi="Arial" w:cs="Arial"/>
          <w:sz w:val="20"/>
          <w:szCs w:val="20"/>
        </w:rPr>
      </w:r>
      <w:r w:rsidR="00652D03" w:rsidRPr="00602012">
        <w:rPr>
          <w:rFonts w:ascii="Arial" w:hAnsi="Arial" w:cs="Arial"/>
          <w:sz w:val="20"/>
          <w:szCs w:val="20"/>
        </w:rPr>
        <w:fldChar w:fldCharType="end"/>
      </w:r>
      <w:r w:rsidR="00096332" w:rsidRPr="00602012">
        <w:rPr>
          <w:rFonts w:ascii="Arial" w:hAnsi="Arial" w:cs="Arial"/>
          <w:sz w:val="20"/>
          <w:szCs w:val="20"/>
        </w:rPr>
      </w:r>
      <w:r w:rsidR="00096332" w:rsidRPr="00602012">
        <w:rPr>
          <w:rFonts w:ascii="Arial" w:hAnsi="Arial" w:cs="Arial"/>
          <w:sz w:val="20"/>
          <w:szCs w:val="20"/>
        </w:rPr>
        <w:fldChar w:fldCharType="separate"/>
      </w:r>
      <w:r w:rsidR="00652D03" w:rsidRPr="00602012">
        <w:rPr>
          <w:rFonts w:ascii="Arial" w:hAnsi="Arial" w:cs="Arial"/>
          <w:noProof/>
          <w:sz w:val="20"/>
          <w:szCs w:val="20"/>
        </w:rPr>
        <w:t>[</w:t>
      </w:r>
      <w:hyperlink w:anchor="_ENREF_13" w:tooltip="Cremolini, 2016 #4038" w:history="1">
        <w:r w:rsidR="00652D03" w:rsidRPr="00602012">
          <w:rPr>
            <w:rFonts w:ascii="Arial" w:hAnsi="Arial" w:cs="Arial"/>
            <w:noProof/>
            <w:sz w:val="20"/>
            <w:szCs w:val="20"/>
          </w:rPr>
          <w:t>13</w:t>
        </w:r>
      </w:hyperlink>
      <w:r w:rsidR="00652D03" w:rsidRPr="00602012">
        <w:rPr>
          <w:rFonts w:ascii="Arial" w:hAnsi="Arial" w:cs="Arial"/>
          <w:noProof/>
          <w:sz w:val="20"/>
          <w:szCs w:val="20"/>
        </w:rPr>
        <w:t>]</w:t>
      </w:r>
      <w:r w:rsidR="00096332" w:rsidRPr="00602012">
        <w:rPr>
          <w:rFonts w:ascii="Arial" w:hAnsi="Arial" w:cs="Arial"/>
          <w:sz w:val="20"/>
          <w:szCs w:val="20"/>
        </w:rPr>
        <w:fldChar w:fldCharType="end"/>
      </w:r>
      <w:r w:rsidR="00096332" w:rsidRPr="00602012">
        <w:rPr>
          <w:rFonts w:ascii="Arial" w:hAnsi="Arial" w:cs="Arial"/>
          <w:sz w:val="20"/>
          <w:szCs w:val="20"/>
        </w:rPr>
        <w:t>. When considering the two-level stratification at the 85</w:t>
      </w:r>
      <w:r w:rsidR="00096332" w:rsidRPr="00602012">
        <w:rPr>
          <w:rFonts w:ascii="Arial" w:hAnsi="Arial" w:cs="Arial"/>
          <w:sz w:val="20"/>
          <w:szCs w:val="20"/>
          <w:vertAlign w:val="superscript"/>
        </w:rPr>
        <w:t>th</w:t>
      </w:r>
      <w:r w:rsidR="00096332" w:rsidRPr="00602012">
        <w:rPr>
          <w:rFonts w:ascii="Arial" w:hAnsi="Arial" w:cs="Arial"/>
          <w:sz w:val="20"/>
          <w:szCs w:val="20"/>
        </w:rPr>
        <w:t xml:space="preserve"> percentile with our model, median OS of the high-risk group was 19.38 (14.08 – 24.24) months.</w:t>
      </w:r>
    </w:p>
    <w:p w14:paraId="777C66D2" w14:textId="274ACEEB" w:rsidR="001E063D" w:rsidRPr="00602012" w:rsidRDefault="00096332" w:rsidP="00602012">
      <w:pPr>
        <w:spacing w:line="480" w:lineRule="auto"/>
        <w:jc w:val="both"/>
        <w:rPr>
          <w:rFonts w:ascii="Arial" w:hAnsi="Arial" w:cs="Arial"/>
          <w:sz w:val="20"/>
          <w:szCs w:val="20"/>
        </w:rPr>
      </w:pPr>
      <w:r w:rsidRPr="00602012">
        <w:rPr>
          <w:rFonts w:ascii="Arial" w:hAnsi="Arial" w:cs="Arial"/>
          <w:sz w:val="20"/>
          <w:szCs w:val="20"/>
        </w:rPr>
        <w:t>It could suggest that</w:t>
      </w:r>
      <w:r w:rsidR="007C35F4" w:rsidRPr="00602012">
        <w:rPr>
          <w:rFonts w:ascii="Arial" w:hAnsi="Arial" w:cs="Arial"/>
          <w:sz w:val="20"/>
          <w:szCs w:val="20"/>
        </w:rPr>
        <w:t xml:space="preserve"> patients in the high-risk group would not benefit from liver surgery, compared to chemotherapy only. However, it seems difficult in daily practice to contraindicate patients to potentially curative surgery, solely based on this new score and, more generally, on prognostic scores. Scores could instead be used to tailor patient’s management in case of clinical equipoise</w:t>
      </w:r>
      <w:r w:rsidR="007916C4" w:rsidRPr="00602012">
        <w:rPr>
          <w:rFonts w:ascii="Arial" w:hAnsi="Arial" w:cs="Arial"/>
          <w:sz w:val="20"/>
          <w:szCs w:val="20"/>
        </w:rPr>
        <w:t xml:space="preserve">. For example, ablation could be preferred to resection in patients in the high-risk group. Progress in surgical techniques and peri-operative management have also increased the number of candidates to liver surgery. The associating </w:t>
      </w:r>
      <w:r w:rsidR="007916C4" w:rsidRPr="00602012">
        <w:rPr>
          <w:rFonts w:ascii="Arial" w:hAnsi="Arial" w:cs="Arial"/>
          <w:sz w:val="20"/>
          <w:szCs w:val="20"/>
          <w:lang w:val="en-US"/>
        </w:rPr>
        <w:t>liver partition and portal vein ligation for staged hepatectomy (ALPPS) procedure is a</w:t>
      </w:r>
      <w:r w:rsidR="004A6D48" w:rsidRPr="00602012">
        <w:rPr>
          <w:rFonts w:ascii="Arial" w:hAnsi="Arial" w:cs="Arial"/>
          <w:sz w:val="20"/>
          <w:szCs w:val="20"/>
          <w:lang w:val="en-US"/>
        </w:rPr>
        <w:t>n example of a</w:t>
      </w:r>
      <w:r w:rsidR="007916C4" w:rsidRPr="00602012">
        <w:rPr>
          <w:rFonts w:ascii="Arial" w:hAnsi="Arial" w:cs="Arial"/>
          <w:sz w:val="20"/>
          <w:szCs w:val="20"/>
          <w:lang w:val="en-US"/>
        </w:rPr>
        <w:t xml:space="preserve"> recent and aggressive technique for patients with otherwise unresectable CLM</w:t>
      </w:r>
      <w:r w:rsidR="000056B1" w:rsidRPr="00602012">
        <w:rPr>
          <w:rFonts w:ascii="Arial" w:hAnsi="Arial" w:cs="Arial"/>
          <w:sz w:val="20"/>
          <w:szCs w:val="20"/>
          <w:lang w:val="en-US"/>
        </w:rPr>
        <w:t xml:space="preserve"> </w:t>
      </w:r>
      <w:r w:rsidR="000056B1" w:rsidRPr="00602012">
        <w:rPr>
          <w:rFonts w:ascii="Arial" w:hAnsi="Arial" w:cs="Arial"/>
          <w:sz w:val="20"/>
          <w:szCs w:val="20"/>
          <w:lang w:val="en-US"/>
        </w:rPr>
        <w:fldChar w:fldCharType="begin">
          <w:fldData xml:space="preserve">PEVuZE5vdGU+PENpdGU+PEF1dGhvcj5TY2huaXR6YmF1ZXI8L0F1dGhvcj48WWVhcj4yMDEyPC9Z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</w:fldData>
        </w:fldChar>
      </w:r>
      <w:r w:rsidR="00652D03" w:rsidRPr="00602012">
        <w:rPr>
          <w:rFonts w:ascii="Arial" w:hAnsi="Arial" w:cs="Arial"/>
          <w:sz w:val="20"/>
          <w:szCs w:val="20"/>
          <w:lang w:val="en-US"/>
        </w:rPr>
        <w:instrText xml:space="preserve"> ADDIN EN.CITE </w:instrText>
      </w:r>
      <w:r w:rsidR="00652D03" w:rsidRPr="00602012">
        <w:rPr>
          <w:rFonts w:ascii="Arial" w:hAnsi="Arial" w:cs="Arial"/>
          <w:sz w:val="20"/>
          <w:szCs w:val="20"/>
          <w:lang w:val="en-US"/>
        </w:rPr>
        <w:fldChar w:fldCharType="begin">
          <w:fldData xml:space="preserve">PEVuZE5vdGU+PENpdGU+PEF1dGhvcj5TY2huaXR6YmF1ZXI8L0F1dGhvcj48WWVhcj4yMDEyPC9Z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</w:fldData>
        </w:fldChar>
      </w:r>
      <w:r w:rsidR="00652D03" w:rsidRPr="00602012">
        <w:rPr>
          <w:rFonts w:ascii="Arial" w:hAnsi="Arial" w:cs="Arial"/>
          <w:sz w:val="20"/>
          <w:szCs w:val="20"/>
          <w:lang w:val="en-US"/>
        </w:rPr>
        <w:instrText xml:space="preserve"> ADDIN EN.CITE.DATA </w:instrText>
      </w:r>
      <w:r w:rsidR="00652D03" w:rsidRPr="00602012">
        <w:rPr>
          <w:rFonts w:ascii="Arial" w:hAnsi="Arial" w:cs="Arial"/>
          <w:sz w:val="20"/>
          <w:szCs w:val="20"/>
          <w:lang w:val="en-US"/>
        </w:rPr>
      </w:r>
      <w:r w:rsidR="00652D03" w:rsidRPr="00602012">
        <w:rPr>
          <w:rFonts w:ascii="Arial" w:hAnsi="Arial" w:cs="Arial"/>
          <w:sz w:val="20"/>
          <w:szCs w:val="20"/>
          <w:lang w:val="en-US"/>
        </w:rPr>
        <w:fldChar w:fldCharType="end"/>
      </w:r>
      <w:r w:rsidR="000056B1" w:rsidRPr="00602012">
        <w:rPr>
          <w:rFonts w:ascii="Arial" w:hAnsi="Arial" w:cs="Arial"/>
          <w:sz w:val="20"/>
          <w:szCs w:val="20"/>
          <w:lang w:val="en-US"/>
        </w:rPr>
      </w:r>
      <w:r w:rsidR="000056B1" w:rsidRPr="00602012">
        <w:rPr>
          <w:rFonts w:ascii="Arial" w:hAnsi="Arial" w:cs="Arial"/>
          <w:sz w:val="20"/>
          <w:szCs w:val="20"/>
          <w:lang w:val="en-US"/>
        </w:rPr>
        <w:fldChar w:fldCharType="separate"/>
      </w:r>
      <w:r w:rsidR="00652D03" w:rsidRPr="00602012">
        <w:rPr>
          <w:rFonts w:ascii="Arial" w:hAnsi="Arial" w:cs="Arial"/>
          <w:noProof/>
          <w:sz w:val="20"/>
          <w:szCs w:val="20"/>
          <w:lang w:val="en-US"/>
        </w:rPr>
        <w:t>[</w:t>
      </w:r>
      <w:hyperlink w:anchor="_ENREF_14" w:tooltip="Schnitzbauer, 2012 #771" w:history="1">
        <w:r w:rsidR="00652D03" w:rsidRPr="00602012">
          <w:rPr>
            <w:rFonts w:ascii="Arial" w:hAnsi="Arial" w:cs="Arial"/>
            <w:noProof/>
            <w:sz w:val="20"/>
            <w:szCs w:val="20"/>
            <w:lang w:val="en-US"/>
          </w:rPr>
          <w:t>14</w:t>
        </w:r>
      </w:hyperlink>
      <w:r w:rsidR="00652D03" w:rsidRPr="00602012">
        <w:rPr>
          <w:rFonts w:ascii="Arial" w:hAnsi="Arial" w:cs="Arial"/>
          <w:noProof/>
          <w:sz w:val="20"/>
          <w:szCs w:val="20"/>
          <w:lang w:val="en-US"/>
        </w:rPr>
        <w:t>]</w:t>
      </w:r>
      <w:r w:rsidR="000056B1" w:rsidRPr="00602012">
        <w:rPr>
          <w:rFonts w:ascii="Arial" w:hAnsi="Arial" w:cs="Arial"/>
          <w:sz w:val="20"/>
          <w:szCs w:val="20"/>
          <w:lang w:val="en-US"/>
        </w:rPr>
        <w:fldChar w:fldCharType="end"/>
      </w:r>
      <w:r w:rsidR="007916C4" w:rsidRPr="00602012">
        <w:rPr>
          <w:rFonts w:ascii="Arial" w:hAnsi="Arial" w:cs="Arial"/>
          <w:sz w:val="20"/>
          <w:szCs w:val="20"/>
          <w:lang w:val="en-US"/>
        </w:rPr>
        <w:t>.</w:t>
      </w:r>
      <w:r w:rsidR="004A6D48" w:rsidRPr="00602012">
        <w:rPr>
          <w:rFonts w:ascii="Arial" w:hAnsi="Arial" w:cs="Arial"/>
          <w:sz w:val="20"/>
          <w:szCs w:val="20"/>
          <w:lang w:val="en-US"/>
        </w:rPr>
        <w:t xml:space="preserve"> This technique is associated with a post-operative mortality rate of about 10% and it raised questions about the oncologic benefit. Even if patients with two-stage hepatectomy were excluded from this analysis, </w:t>
      </w:r>
      <w:r w:rsidR="004A6D48" w:rsidRPr="00602012">
        <w:rPr>
          <w:rFonts w:ascii="Arial" w:hAnsi="Arial" w:cs="Arial"/>
          <w:sz w:val="20"/>
          <w:szCs w:val="20"/>
          <w:lang w:val="en-US"/>
        </w:rPr>
        <w:lastRenderedPageBreak/>
        <w:t>our score could be helpful to select patient</w:t>
      </w:r>
      <w:r w:rsidR="006A2E2A">
        <w:rPr>
          <w:rFonts w:ascii="Arial" w:hAnsi="Arial" w:cs="Arial"/>
          <w:sz w:val="20"/>
          <w:szCs w:val="20"/>
          <w:lang w:val="en-US"/>
        </w:rPr>
        <w:t>s</w:t>
      </w:r>
      <w:r w:rsidR="004A6D48" w:rsidRPr="00602012">
        <w:rPr>
          <w:rFonts w:ascii="Arial" w:hAnsi="Arial" w:cs="Arial"/>
          <w:sz w:val="20"/>
          <w:szCs w:val="20"/>
          <w:lang w:val="en-US"/>
        </w:rPr>
        <w:t xml:space="preserve"> for </w:t>
      </w:r>
      <w:r w:rsidR="000056B1" w:rsidRPr="00602012">
        <w:rPr>
          <w:rFonts w:ascii="Arial" w:hAnsi="Arial" w:cs="Arial"/>
          <w:sz w:val="20"/>
          <w:szCs w:val="20"/>
          <w:lang w:val="en-US"/>
        </w:rPr>
        <w:t xml:space="preserve">such </w:t>
      </w:r>
      <w:r w:rsidR="004A6D48" w:rsidRPr="00602012">
        <w:rPr>
          <w:rFonts w:ascii="Arial" w:hAnsi="Arial" w:cs="Arial"/>
          <w:sz w:val="20"/>
          <w:szCs w:val="20"/>
          <w:lang w:val="en-US"/>
        </w:rPr>
        <w:t>aggressive strategies.</w:t>
      </w:r>
      <w:r w:rsidR="000F27C4" w:rsidRPr="00602012">
        <w:rPr>
          <w:rFonts w:ascii="Arial" w:hAnsi="Arial" w:cs="Arial"/>
          <w:sz w:val="20"/>
          <w:szCs w:val="20"/>
          <w:lang w:val="en-US"/>
        </w:rPr>
        <w:t xml:space="preserve"> Identifying high-risk patients, whether it is from a</w:t>
      </w:r>
      <w:r w:rsidR="0061714D" w:rsidRPr="00602012">
        <w:rPr>
          <w:rFonts w:ascii="Arial" w:hAnsi="Arial" w:cs="Arial"/>
          <w:sz w:val="20"/>
          <w:szCs w:val="20"/>
          <w:lang w:val="en-US"/>
        </w:rPr>
        <w:t>n</w:t>
      </w:r>
      <w:r w:rsidR="000F27C4" w:rsidRPr="00602012">
        <w:rPr>
          <w:rFonts w:ascii="Arial" w:hAnsi="Arial" w:cs="Arial"/>
          <w:sz w:val="20"/>
          <w:szCs w:val="20"/>
          <w:lang w:val="en-US"/>
        </w:rPr>
        <w:t xml:space="preserve"> oncologic (early recurrence and/or short OS) or from a surgical point of view (high rates of morbidity and mortality), has been recently used </w:t>
      </w:r>
      <w:r w:rsidR="0061714D" w:rsidRPr="00602012">
        <w:rPr>
          <w:rFonts w:ascii="Arial" w:hAnsi="Arial" w:cs="Arial"/>
          <w:sz w:val="20"/>
          <w:szCs w:val="20"/>
          <w:lang w:val="en-US"/>
        </w:rPr>
        <w:t xml:space="preserve">as an inclusion criteria </w:t>
      </w:r>
      <w:r w:rsidR="00135A4C" w:rsidRPr="00602012">
        <w:rPr>
          <w:rFonts w:ascii="Arial" w:hAnsi="Arial" w:cs="Arial"/>
          <w:sz w:val="20"/>
          <w:szCs w:val="20"/>
          <w:lang w:val="en-US"/>
        </w:rPr>
        <w:t>in randomized trials</w:t>
      </w:r>
      <w:r w:rsidR="0061714D" w:rsidRPr="00602012">
        <w:rPr>
          <w:rFonts w:ascii="Arial" w:hAnsi="Arial" w:cs="Arial"/>
          <w:sz w:val="20"/>
          <w:szCs w:val="20"/>
          <w:lang w:val="en-US"/>
        </w:rPr>
        <w:t xml:space="preserve"> about liver surgery for CLM</w:t>
      </w:r>
      <w:r w:rsidR="00135A4C" w:rsidRPr="00602012">
        <w:rPr>
          <w:rFonts w:ascii="Arial" w:hAnsi="Arial" w:cs="Arial"/>
          <w:sz w:val="20"/>
          <w:szCs w:val="20"/>
          <w:lang w:val="en-US"/>
        </w:rPr>
        <w:t>.</w:t>
      </w:r>
      <w:r w:rsidR="000056B1" w:rsidRPr="00602012">
        <w:rPr>
          <w:rFonts w:ascii="Arial" w:hAnsi="Arial" w:cs="Arial"/>
          <w:sz w:val="20"/>
          <w:szCs w:val="20"/>
          <w:lang w:val="en-US"/>
        </w:rPr>
        <w:t xml:space="preserve"> In the LAVA trial </w:t>
      </w:r>
      <w:r w:rsidR="000056B1" w:rsidRPr="00602012">
        <w:rPr>
          <w:rFonts w:ascii="Arial" w:hAnsi="Arial" w:cs="Arial"/>
          <w:sz w:val="20"/>
          <w:szCs w:val="20"/>
          <w:lang w:val="en-US"/>
        </w:rPr>
        <w:fldChar w:fldCharType="begin">
          <w:fldData xml:space="preserve">PEVuZE5vdGU+PENpdGU+PEF1dGhvcj5HdXJ1c2FteTwvQXV0aG9yPjxZZWFyPjIwMTg8L1llYXI+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</w:fldData>
        </w:fldChar>
      </w:r>
      <w:r w:rsidR="00652D03" w:rsidRPr="00602012">
        <w:rPr>
          <w:rFonts w:ascii="Arial" w:hAnsi="Arial" w:cs="Arial"/>
          <w:sz w:val="20"/>
          <w:szCs w:val="20"/>
          <w:lang w:val="en-US"/>
        </w:rPr>
        <w:instrText xml:space="preserve"> ADDIN EN.CITE </w:instrText>
      </w:r>
      <w:r w:rsidR="00652D03" w:rsidRPr="00602012">
        <w:rPr>
          <w:rFonts w:ascii="Arial" w:hAnsi="Arial" w:cs="Arial"/>
          <w:sz w:val="20"/>
          <w:szCs w:val="20"/>
          <w:lang w:val="en-US"/>
        </w:rPr>
        <w:fldChar w:fldCharType="begin">
          <w:fldData xml:space="preserve">PEVuZE5vdGU+PENpdGU+PEF1dGhvcj5HdXJ1c2FteTwvQXV0aG9yPjxZZWFyPjIwMTg8L1llYXI+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</w:fldData>
        </w:fldChar>
      </w:r>
      <w:r w:rsidR="00652D03" w:rsidRPr="00602012">
        <w:rPr>
          <w:rFonts w:ascii="Arial" w:hAnsi="Arial" w:cs="Arial"/>
          <w:sz w:val="20"/>
          <w:szCs w:val="20"/>
          <w:lang w:val="en-US"/>
        </w:rPr>
        <w:instrText xml:space="preserve"> ADDIN EN.CITE.DATA </w:instrText>
      </w:r>
      <w:r w:rsidR="00652D03" w:rsidRPr="00602012">
        <w:rPr>
          <w:rFonts w:ascii="Arial" w:hAnsi="Arial" w:cs="Arial"/>
          <w:sz w:val="20"/>
          <w:szCs w:val="20"/>
          <w:lang w:val="en-US"/>
        </w:rPr>
      </w:r>
      <w:r w:rsidR="00652D03" w:rsidRPr="00602012">
        <w:rPr>
          <w:rFonts w:ascii="Arial" w:hAnsi="Arial" w:cs="Arial"/>
          <w:sz w:val="20"/>
          <w:szCs w:val="20"/>
          <w:lang w:val="en-US"/>
        </w:rPr>
        <w:fldChar w:fldCharType="end"/>
      </w:r>
      <w:r w:rsidR="000056B1" w:rsidRPr="00602012">
        <w:rPr>
          <w:rFonts w:ascii="Arial" w:hAnsi="Arial" w:cs="Arial"/>
          <w:sz w:val="20"/>
          <w:szCs w:val="20"/>
          <w:lang w:val="en-US"/>
        </w:rPr>
      </w:r>
      <w:r w:rsidR="000056B1" w:rsidRPr="00602012">
        <w:rPr>
          <w:rFonts w:ascii="Arial" w:hAnsi="Arial" w:cs="Arial"/>
          <w:sz w:val="20"/>
          <w:szCs w:val="20"/>
          <w:lang w:val="en-US"/>
        </w:rPr>
        <w:fldChar w:fldCharType="separate"/>
      </w:r>
      <w:r w:rsidR="00652D03" w:rsidRPr="00602012">
        <w:rPr>
          <w:rFonts w:ascii="Arial" w:hAnsi="Arial" w:cs="Arial"/>
          <w:noProof/>
          <w:sz w:val="20"/>
          <w:szCs w:val="20"/>
          <w:lang w:val="en-US"/>
        </w:rPr>
        <w:t>[</w:t>
      </w:r>
      <w:hyperlink w:anchor="_ENREF_15" w:tooltip="Gurusamy, 2018 #4890" w:history="1">
        <w:r w:rsidR="00652D03" w:rsidRPr="00602012">
          <w:rPr>
            <w:rFonts w:ascii="Arial" w:hAnsi="Arial" w:cs="Arial"/>
            <w:noProof/>
            <w:sz w:val="20"/>
            <w:szCs w:val="20"/>
            <w:lang w:val="en-US"/>
          </w:rPr>
          <w:t>15</w:t>
        </w:r>
      </w:hyperlink>
      <w:r w:rsidR="00652D03" w:rsidRPr="00602012">
        <w:rPr>
          <w:rFonts w:ascii="Arial" w:hAnsi="Arial" w:cs="Arial"/>
          <w:noProof/>
          <w:sz w:val="20"/>
          <w:szCs w:val="20"/>
          <w:lang w:val="en-US"/>
        </w:rPr>
        <w:t>]</w:t>
      </w:r>
      <w:r w:rsidR="000056B1" w:rsidRPr="00602012">
        <w:rPr>
          <w:rFonts w:ascii="Arial" w:hAnsi="Arial" w:cs="Arial"/>
          <w:sz w:val="20"/>
          <w:szCs w:val="20"/>
          <w:lang w:val="en-US"/>
        </w:rPr>
        <w:fldChar w:fldCharType="end"/>
      </w:r>
      <w:r w:rsidR="0061714D" w:rsidRPr="00602012">
        <w:rPr>
          <w:rFonts w:ascii="Arial" w:hAnsi="Arial" w:cs="Arial"/>
          <w:sz w:val="20"/>
          <w:szCs w:val="20"/>
          <w:lang w:val="en-US"/>
        </w:rPr>
        <w:t>,</w:t>
      </w:r>
      <w:r w:rsidR="00E907A0" w:rsidRPr="00602012">
        <w:rPr>
          <w:rFonts w:ascii="Arial" w:hAnsi="Arial" w:cs="Arial"/>
          <w:sz w:val="20"/>
          <w:szCs w:val="20"/>
          <w:lang w:val="en-US"/>
        </w:rPr>
        <w:t xml:space="preserve"> comparing ablation versus resection,</w:t>
      </w:r>
      <w:r w:rsidR="0061714D" w:rsidRPr="00602012">
        <w:rPr>
          <w:rFonts w:ascii="Arial" w:hAnsi="Arial" w:cs="Arial"/>
          <w:sz w:val="20"/>
          <w:szCs w:val="20"/>
          <w:lang w:val="en-US"/>
        </w:rPr>
        <w:t xml:space="preserve"> </w:t>
      </w:r>
      <w:r w:rsidR="00E907A0" w:rsidRPr="00602012">
        <w:rPr>
          <w:rFonts w:ascii="Arial" w:hAnsi="Arial" w:cs="Arial"/>
          <w:sz w:val="20"/>
          <w:szCs w:val="20"/>
          <w:lang w:val="en-US"/>
        </w:rPr>
        <w:t>some of the criteria used to define high-risk patients</w:t>
      </w:r>
      <w:r w:rsidR="00135A4C" w:rsidRPr="00602012">
        <w:rPr>
          <w:rFonts w:ascii="Arial" w:hAnsi="Arial" w:cs="Arial"/>
          <w:sz w:val="20"/>
          <w:szCs w:val="20"/>
          <w:lang w:val="en-US"/>
        </w:rPr>
        <w:t xml:space="preserve"> </w:t>
      </w:r>
      <w:r w:rsidR="00E907A0" w:rsidRPr="00602012">
        <w:rPr>
          <w:rFonts w:ascii="Arial" w:hAnsi="Arial" w:cs="Arial"/>
          <w:sz w:val="20"/>
          <w:szCs w:val="20"/>
          <w:lang w:val="en-US"/>
        </w:rPr>
        <w:t xml:space="preserve">are subjective (“poor prognosis due to tumour burden”), which could introduce a bias. On the contrary, in the CHARISMA trial </w:t>
      </w:r>
      <w:r w:rsidR="00E907A0" w:rsidRPr="00602012">
        <w:rPr>
          <w:rFonts w:ascii="Arial" w:hAnsi="Arial" w:cs="Arial"/>
          <w:sz w:val="20"/>
          <w:szCs w:val="20"/>
        </w:rPr>
        <w:fldChar w:fldCharType="begin">
          <w:fldData xml:space="preserve">PEVuZE5vdGU+PENpdGU+PEF1dGhvcj5BeWV6PC9BdXRob3I+PFllYXI+MjAxNTwvWWVhcj48UmVj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</w:fldData>
        </w:fldChar>
      </w:r>
      <w:r w:rsidR="00652D03" w:rsidRPr="00602012">
        <w:rPr>
          <w:rFonts w:ascii="Arial" w:hAnsi="Arial" w:cs="Arial"/>
          <w:sz w:val="20"/>
          <w:szCs w:val="20"/>
        </w:rPr>
        <w:instrText xml:space="preserve"> ADDIN EN.CITE </w:instrText>
      </w:r>
      <w:r w:rsidR="00652D03" w:rsidRPr="00602012">
        <w:rPr>
          <w:rFonts w:ascii="Arial" w:hAnsi="Arial" w:cs="Arial"/>
          <w:sz w:val="20"/>
          <w:szCs w:val="20"/>
        </w:rPr>
        <w:fldChar w:fldCharType="begin">
          <w:fldData xml:space="preserve">PEVuZE5vdGU+PENpdGU+PEF1dGhvcj5BeWV6PC9BdXRob3I+PFllYXI+MjAxNTwvWWVhcj48UmVj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</w:fldData>
        </w:fldChar>
      </w:r>
      <w:r w:rsidR="00652D03" w:rsidRPr="00602012">
        <w:rPr>
          <w:rFonts w:ascii="Arial" w:hAnsi="Arial" w:cs="Arial"/>
          <w:sz w:val="20"/>
          <w:szCs w:val="20"/>
        </w:rPr>
        <w:instrText xml:space="preserve"> ADDIN EN.CITE.DATA </w:instrText>
      </w:r>
      <w:r w:rsidR="00652D03" w:rsidRPr="00602012">
        <w:rPr>
          <w:rFonts w:ascii="Arial" w:hAnsi="Arial" w:cs="Arial"/>
          <w:sz w:val="20"/>
          <w:szCs w:val="20"/>
        </w:rPr>
      </w:r>
      <w:r w:rsidR="00652D03" w:rsidRPr="00602012">
        <w:rPr>
          <w:rFonts w:ascii="Arial" w:hAnsi="Arial" w:cs="Arial"/>
          <w:sz w:val="20"/>
          <w:szCs w:val="20"/>
        </w:rPr>
        <w:fldChar w:fldCharType="end"/>
      </w:r>
      <w:r w:rsidR="00E907A0" w:rsidRPr="00602012">
        <w:rPr>
          <w:rFonts w:ascii="Arial" w:hAnsi="Arial" w:cs="Arial"/>
          <w:sz w:val="20"/>
          <w:szCs w:val="20"/>
        </w:rPr>
      </w:r>
      <w:r w:rsidR="00E907A0" w:rsidRPr="00602012">
        <w:rPr>
          <w:rFonts w:ascii="Arial" w:hAnsi="Arial" w:cs="Arial"/>
          <w:sz w:val="20"/>
          <w:szCs w:val="20"/>
        </w:rPr>
        <w:fldChar w:fldCharType="separate"/>
      </w:r>
      <w:r w:rsidR="00652D03" w:rsidRPr="00602012">
        <w:rPr>
          <w:rFonts w:ascii="Arial" w:hAnsi="Arial" w:cs="Arial"/>
          <w:noProof/>
          <w:sz w:val="20"/>
          <w:szCs w:val="20"/>
        </w:rPr>
        <w:t>[</w:t>
      </w:r>
      <w:hyperlink w:anchor="_ENREF_16" w:tooltip="Ayez, 2015 #4209" w:history="1">
        <w:r w:rsidR="00652D03" w:rsidRPr="00602012">
          <w:rPr>
            <w:rFonts w:ascii="Arial" w:hAnsi="Arial" w:cs="Arial"/>
            <w:noProof/>
            <w:sz w:val="20"/>
            <w:szCs w:val="20"/>
          </w:rPr>
          <w:t>16</w:t>
        </w:r>
      </w:hyperlink>
      <w:r w:rsidR="00652D03" w:rsidRPr="00602012">
        <w:rPr>
          <w:rFonts w:ascii="Arial" w:hAnsi="Arial" w:cs="Arial"/>
          <w:noProof/>
          <w:sz w:val="20"/>
          <w:szCs w:val="20"/>
        </w:rPr>
        <w:t>]</w:t>
      </w:r>
      <w:r w:rsidR="00E907A0" w:rsidRPr="00602012">
        <w:rPr>
          <w:rFonts w:ascii="Arial" w:hAnsi="Arial" w:cs="Arial"/>
          <w:sz w:val="20"/>
          <w:szCs w:val="20"/>
        </w:rPr>
        <w:fldChar w:fldCharType="end"/>
      </w:r>
      <w:r w:rsidR="00E907A0" w:rsidRPr="00602012">
        <w:rPr>
          <w:rFonts w:ascii="Arial" w:hAnsi="Arial" w:cs="Arial"/>
          <w:sz w:val="20"/>
          <w:szCs w:val="20"/>
          <w:lang w:val="en-US"/>
        </w:rPr>
        <w:t xml:space="preserve">, which will assess the benefit of </w:t>
      </w:r>
      <w:r w:rsidR="00E907A0" w:rsidRPr="00AD175A">
        <w:rPr>
          <w:rFonts w:ascii="Arial" w:hAnsi="Arial" w:cs="Arial"/>
          <w:color w:val="000000" w:themeColor="text1"/>
          <w:sz w:val="20"/>
          <w:szCs w:val="20"/>
          <w:lang w:val="en-US"/>
        </w:rPr>
        <w:t>neoadjuvant chemotherapy, high-risk patients are objectively defined by a Fong score of 3 to 5 (i.e. high-risk group).</w:t>
      </w:r>
      <w:r w:rsidR="006F1320" w:rsidRPr="00AD175A">
        <w:rPr>
          <w:rFonts w:ascii="Arial" w:hAnsi="Arial" w:cs="Arial"/>
          <w:color w:val="000000" w:themeColor="text1"/>
          <w:sz w:val="20"/>
          <w:szCs w:val="20"/>
          <w:lang w:val="en-US"/>
        </w:rPr>
        <w:t xml:space="preserve"> The postoperative model could be used to tailor the administration of postoperative chemotherapy</w:t>
      </w:r>
      <w:r w:rsidR="005D62A3" w:rsidRPr="00AD175A">
        <w:rPr>
          <w:rFonts w:ascii="Arial" w:hAnsi="Arial" w:cs="Arial"/>
          <w:color w:val="000000" w:themeColor="text1"/>
          <w:sz w:val="20"/>
          <w:szCs w:val="20"/>
          <w:lang w:val="en-US"/>
        </w:rPr>
        <w:t xml:space="preserve"> in daily clinical practice or in further clinical trials.</w:t>
      </w:r>
    </w:p>
    <w:p w14:paraId="201DCF27" w14:textId="77777777" w:rsidR="00637C3C" w:rsidRPr="00602012" w:rsidRDefault="00637C3C" w:rsidP="00602012">
      <w:pPr>
        <w:spacing w:line="480" w:lineRule="auto"/>
        <w:jc w:val="both"/>
        <w:rPr>
          <w:rFonts w:ascii="Arial" w:hAnsi="Arial" w:cs="Arial"/>
          <w:sz w:val="20"/>
          <w:szCs w:val="20"/>
          <w:lang w:val="en-US"/>
        </w:rPr>
      </w:pPr>
    </w:p>
    <w:p w14:paraId="1D24A543" w14:textId="590EC470" w:rsidR="0078663A" w:rsidRDefault="00964AFA" w:rsidP="00602012">
      <w:pPr>
        <w:spacing w:line="480" w:lineRule="auto"/>
        <w:jc w:val="both"/>
        <w:rPr>
          <w:rFonts w:ascii="Arial" w:hAnsi="Arial" w:cs="Arial"/>
          <w:sz w:val="20"/>
          <w:szCs w:val="20"/>
        </w:rPr>
      </w:pPr>
      <w:r w:rsidRPr="00602012">
        <w:rPr>
          <w:rFonts w:ascii="Arial" w:hAnsi="Arial" w:cs="Arial"/>
          <w:sz w:val="20"/>
          <w:szCs w:val="20"/>
        </w:rPr>
        <w:t>Scoring systems were developed more than two decades ago and so were based on clinicopathological data</w:t>
      </w:r>
      <w:r w:rsidR="00675F95" w:rsidRPr="00602012">
        <w:rPr>
          <w:rFonts w:ascii="Arial" w:hAnsi="Arial" w:cs="Arial"/>
          <w:sz w:val="20"/>
          <w:szCs w:val="20"/>
        </w:rPr>
        <w:t xml:space="preserve"> only</w:t>
      </w:r>
      <w:r w:rsidRPr="00602012">
        <w:rPr>
          <w:rFonts w:ascii="Arial" w:hAnsi="Arial" w:cs="Arial"/>
          <w:sz w:val="20"/>
          <w:szCs w:val="20"/>
        </w:rPr>
        <w:t xml:space="preserve"> </w:t>
      </w:r>
      <w:r w:rsidRPr="00602012">
        <w:rPr>
          <w:rFonts w:ascii="Arial" w:hAnsi="Arial" w:cs="Arial"/>
          <w:sz w:val="20"/>
          <w:szCs w:val="20"/>
        </w:rPr>
        <w:fldChar w:fldCharType="begin">
          <w:fldData xml:space="preserve">PEVuZE5vdGU+PENpdGU+PEF1dGhvcj5Gb25nPC9BdXRob3I+PFllYXI+MTk5OTwvWWVhcj48UmVj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</w:fldData>
        </w:fldChar>
      </w:r>
      <w:r w:rsidRPr="00602012">
        <w:rPr>
          <w:rFonts w:ascii="Arial" w:hAnsi="Arial" w:cs="Arial"/>
          <w:sz w:val="20"/>
          <w:szCs w:val="20"/>
        </w:rPr>
        <w:instrText xml:space="preserve"> ADDIN EN.CITE </w:instrText>
      </w:r>
      <w:r w:rsidRPr="00602012">
        <w:rPr>
          <w:rFonts w:ascii="Arial" w:hAnsi="Arial" w:cs="Arial"/>
          <w:sz w:val="20"/>
          <w:szCs w:val="20"/>
        </w:rPr>
        <w:fldChar w:fldCharType="begin">
          <w:fldData xml:space="preserve">PEVuZE5vdGU+PENpdGU+PEF1dGhvcj5Gb25nPC9BdXRob3I+PFllYXI+MTk5OTwvWWVhcj48UmVj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</w:fldData>
        </w:fldChar>
      </w:r>
      <w:r w:rsidRPr="00602012">
        <w:rPr>
          <w:rFonts w:ascii="Arial" w:hAnsi="Arial" w:cs="Arial"/>
          <w:sz w:val="20"/>
          <w:szCs w:val="20"/>
        </w:rPr>
        <w:instrText xml:space="preserve"> ADDIN EN.CITE.DATA </w:instrText>
      </w:r>
      <w:r w:rsidRPr="00602012">
        <w:rPr>
          <w:rFonts w:ascii="Arial" w:hAnsi="Arial" w:cs="Arial"/>
          <w:sz w:val="20"/>
          <w:szCs w:val="20"/>
        </w:rPr>
      </w:r>
      <w:r w:rsidRPr="00602012">
        <w:rPr>
          <w:rFonts w:ascii="Arial" w:hAnsi="Arial" w:cs="Arial"/>
          <w:sz w:val="20"/>
          <w:szCs w:val="20"/>
        </w:rPr>
        <w:fldChar w:fldCharType="end"/>
      </w:r>
      <w:r w:rsidRPr="00602012">
        <w:rPr>
          <w:rFonts w:ascii="Arial" w:hAnsi="Arial" w:cs="Arial"/>
          <w:sz w:val="20"/>
          <w:szCs w:val="20"/>
        </w:rPr>
      </w:r>
      <w:r w:rsidRPr="00602012">
        <w:rPr>
          <w:rFonts w:ascii="Arial" w:hAnsi="Arial" w:cs="Arial"/>
          <w:sz w:val="20"/>
          <w:szCs w:val="20"/>
        </w:rPr>
        <w:fldChar w:fldCharType="separate"/>
      </w:r>
      <w:r w:rsidRPr="00602012">
        <w:rPr>
          <w:rFonts w:ascii="Arial" w:hAnsi="Arial" w:cs="Arial"/>
          <w:noProof/>
          <w:sz w:val="20"/>
          <w:szCs w:val="20"/>
        </w:rPr>
        <w:t>[</w:t>
      </w:r>
      <w:hyperlink w:anchor="_ENREF_3" w:tooltip="Fong, 1999 #1616" w:history="1">
        <w:r w:rsidR="00652D03" w:rsidRPr="00602012">
          <w:rPr>
            <w:rFonts w:ascii="Arial" w:hAnsi="Arial" w:cs="Arial"/>
            <w:noProof/>
            <w:sz w:val="20"/>
            <w:szCs w:val="20"/>
          </w:rPr>
          <w:t>3</w:t>
        </w:r>
      </w:hyperlink>
      <w:r w:rsidRPr="00602012">
        <w:rPr>
          <w:rFonts w:ascii="Arial" w:hAnsi="Arial" w:cs="Arial"/>
          <w:noProof/>
          <w:sz w:val="20"/>
          <w:szCs w:val="20"/>
        </w:rPr>
        <w:t>,</w:t>
      </w:r>
      <w:hyperlink w:anchor="_ENREF_6" w:tooltip="Nordlinger, 1996 #1649" w:history="1">
        <w:r w:rsidR="00652D03" w:rsidRPr="00602012">
          <w:rPr>
            <w:rFonts w:ascii="Arial" w:hAnsi="Arial" w:cs="Arial"/>
            <w:noProof/>
            <w:sz w:val="20"/>
            <w:szCs w:val="20"/>
          </w:rPr>
          <w:t>6</w:t>
        </w:r>
      </w:hyperlink>
      <w:r w:rsidRPr="00602012">
        <w:rPr>
          <w:rFonts w:ascii="Arial" w:hAnsi="Arial" w:cs="Arial"/>
          <w:noProof/>
          <w:sz w:val="20"/>
          <w:szCs w:val="20"/>
        </w:rPr>
        <w:t>]</w:t>
      </w:r>
      <w:r w:rsidRPr="00602012">
        <w:rPr>
          <w:rFonts w:ascii="Arial" w:hAnsi="Arial" w:cs="Arial"/>
          <w:sz w:val="20"/>
          <w:szCs w:val="20"/>
        </w:rPr>
        <w:fldChar w:fldCharType="end"/>
      </w:r>
      <w:r w:rsidRPr="00602012">
        <w:rPr>
          <w:rFonts w:ascii="Arial" w:hAnsi="Arial" w:cs="Arial"/>
          <w:sz w:val="20"/>
          <w:szCs w:val="20"/>
        </w:rPr>
        <w:t xml:space="preserve">. Numerous other potential prognostic markers reflecting tumour biology have been identified </w:t>
      </w:r>
      <w:r w:rsidRPr="00602012">
        <w:rPr>
          <w:rFonts w:ascii="Arial" w:hAnsi="Arial" w:cs="Arial"/>
          <w:sz w:val="20"/>
          <w:szCs w:val="20"/>
        </w:rPr>
        <w:fldChar w:fldCharType="begin">
          <w:fldData xml:space="preserve">PEVuZE5vdGU+PENpdGU+PEF1dGhvcj5Kb25lczwvQXV0aG9yPjxZZWFyPjIwMTc8L1llYXI+PFJl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</w:fldData>
        </w:fldChar>
      </w:r>
      <w:r w:rsidR="00652D03" w:rsidRPr="00602012">
        <w:rPr>
          <w:rFonts w:ascii="Arial" w:hAnsi="Arial" w:cs="Arial"/>
          <w:sz w:val="20"/>
          <w:szCs w:val="20"/>
        </w:rPr>
        <w:instrText xml:space="preserve"> ADDIN EN.CITE </w:instrText>
      </w:r>
      <w:r w:rsidR="00652D03" w:rsidRPr="00602012">
        <w:rPr>
          <w:rFonts w:ascii="Arial" w:hAnsi="Arial" w:cs="Arial"/>
          <w:sz w:val="20"/>
          <w:szCs w:val="20"/>
        </w:rPr>
        <w:fldChar w:fldCharType="begin">
          <w:fldData xml:space="preserve">PEVuZE5vdGU+PENpdGU+PEF1dGhvcj5Kb25lczwvQXV0aG9yPjxZZWFyPjIwMTc8L1llYXI+PFJl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</w:fldData>
        </w:fldChar>
      </w:r>
      <w:r w:rsidR="00652D03" w:rsidRPr="00602012">
        <w:rPr>
          <w:rFonts w:ascii="Arial" w:hAnsi="Arial" w:cs="Arial"/>
          <w:sz w:val="20"/>
          <w:szCs w:val="20"/>
        </w:rPr>
        <w:instrText xml:space="preserve"> ADDIN EN.CITE.DATA </w:instrText>
      </w:r>
      <w:r w:rsidR="00652D03" w:rsidRPr="00602012">
        <w:rPr>
          <w:rFonts w:ascii="Arial" w:hAnsi="Arial" w:cs="Arial"/>
          <w:sz w:val="20"/>
          <w:szCs w:val="20"/>
        </w:rPr>
      </w:r>
      <w:r w:rsidR="00652D03" w:rsidRPr="00602012">
        <w:rPr>
          <w:rFonts w:ascii="Arial" w:hAnsi="Arial" w:cs="Arial"/>
          <w:sz w:val="20"/>
          <w:szCs w:val="20"/>
        </w:rPr>
        <w:fldChar w:fldCharType="end"/>
      </w:r>
      <w:r w:rsidRPr="00602012">
        <w:rPr>
          <w:rFonts w:ascii="Arial" w:hAnsi="Arial" w:cs="Arial"/>
          <w:sz w:val="20"/>
          <w:szCs w:val="20"/>
        </w:rPr>
      </w:r>
      <w:r w:rsidRPr="00602012">
        <w:rPr>
          <w:rFonts w:ascii="Arial" w:hAnsi="Arial" w:cs="Arial"/>
          <w:sz w:val="20"/>
          <w:szCs w:val="20"/>
        </w:rPr>
        <w:fldChar w:fldCharType="separate"/>
      </w:r>
      <w:r w:rsidR="00652D03" w:rsidRPr="00602012">
        <w:rPr>
          <w:rFonts w:ascii="Arial" w:hAnsi="Arial" w:cs="Arial"/>
          <w:noProof/>
          <w:sz w:val="20"/>
          <w:szCs w:val="20"/>
        </w:rPr>
        <w:t>[</w:t>
      </w:r>
      <w:hyperlink w:anchor="_ENREF_17" w:tooltip="Jones, 2017 #4039" w:history="1">
        <w:r w:rsidR="00652D03" w:rsidRPr="00602012">
          <w:rPr>
            <w:rFonts w:ascii="Arial" w:hAnsi="Arial" w:cs="Arial"/>
            <w:noProof/>
            <w:sz w:val="20"/>
            <w:szCs w:val="20"/>
          </w:rPr>
          <w:t>17</w:t>
        </w:r>
      </w:hyperlink>
      <w:r w:rsidR="00652D03" w:rsidRPr="00602012">
        <w:rPr>
          <w:rFonts w:ascii="Arial" w:hAnsi="Arial" w:cs="Arial"/>
          <w:noProof/>
          <w:sz w:val="20"/>
          <w:szCs w:val="20"/>
        </w:rPr>
        <w:t>]</w:t>
      </w:r>
      <w:r w:rsidRPr="00602012">
        <w:rPr>
          <w:rFonts w:ascii="Arial" w:hAnsi="Arial" w:cs="Arial"/>
          <w:sz w:val="20"/>
          <w:szCs w:val="20"/>
        </w:rPr>
        <w:fldChar w:fldCharType="end"/>
      </w:r>
      <w:r w:rsidRPr="00602012">
        <w:rPr>
          <w:rFonts w:ascii="Arial" w:hAnsi="Arial" w:cs="Arial"/>
          <w:sz w:val="20"/>
          <w:szCs w:val="20"/>
        </w:rPr>
        <w:t>. Among them</w:t>
      </w:r>
      <w:r w:rsidR="00675F95" w:rsidRPr="00602012">
        <w:rPr>
          <w:rFonts w:ascii="Arial" w:hAnsi="Arial" w:cs="Arial"/>
          <w:sz w:val="20"/>
          <w:szCs w:val="20"/>
        </w:rPr>
        <w:t>,</w:t>
      </w:r>
      <w:r w:rsidRPr="00602012">
        <w:rPr>
          <w:rFonts w:ascii="Arial" w:hAnsi="Arial" w:cs="Arial"/>
          <w:sz w:val="20"/>
          <w:szCs w:val="20"/>
        </w:rPr>
        <w:t xml:space="preserve"> RAS status</w:t>
      </w:r>
      <w:r w:rsidR="00675F95" w:rsidRPr="00602012">
        <w:rPr>
          <w:rFonts w:ascii="Arial" w:hAnsi="Arial" w:cs="Arial"/>
          <w:sz w:val="20"/>
          <w:szCs w:val="20"/>
        </w:rPr>
        <w:t xml:space="preserve"> is </w:t>
      </w:r>
      <w:r w:rsidR="0078663A" w:rsidRPr="00602012">
        <w:rPr>
          <w:rFonts w:ascii="Arial" w:hAnsi="Arial" w:cs="Arial"/>
          <w:sz w:val="20"/>
          <w:szCs w:val="20"/>
        </w:rPr>
        <w:t xml:space="preserve">probably </w:t>
      </w:r>
      <w:r w:rsidR="00675F95" w:rsidRPr="00602012">
        <w:rPr>
          <w:rFonts w:ascii="Arial" w:hAnsi="Arial" w:cs="Arial"/>
          <w:sz w:val="20"/>
          <w:szCs w:val="20"/>
        </w:rPr>
        <w:t>the most evaluated one. Recently, the Fong score has been enhanced by adding RAS</w:t>
      </w:r>
      <w:r w:rsidR="0078663A" w:rsidRPr="00602012">
        <w:rPr>
          <w:rFonts w:ascii="Arial" w:hAnsi="Arial" w:cs="Arial"/>
          <w:sz w:val="20"/>
          <w:szCs w:val="20"/>
        </w:rPr>
        <w:t xml:space="preserve"> or KRAS</w:t>
      </w:r>
      <w:r w:rsidR="00675F95" w:rsidRPr="00602012">
        <w:rPr>
          <w:rFonts w:ascii="Arial" w:hAnsi="Arial" w:cs="Arial"/>
          <w:sz w:val="20"/>
          <w:szCs w:val="20"/>
        </w:rPr>
        <w:t xml:space="preserve"> status in two multicentre retrospective studies</w:t>
      </w:r>
      <w:r w:rsidR="00907E7A" w:rsidRPr="00602012">
        <w:rPr>
          <w:rFonts w:ascii="Arial" w:hAnsi="Arial" w:cs="Arial"/>
          <w:sz w:val="20"/>
          <w:szCs w:val="20"/>
        </w:rPr>
        <w:t xml:space="preserve"> </w:t>
      </w:r>
      <w:r w:rsidR="00907E7A" w:rsidRPr="00602012">
        <w:rPr>
          <w:rFonts w:ascii="Arial" w:hAnsi="Arial" w:cs="Arial"/>
          <w:sz w:val="20"/>
          <w:szCs w:val="20"/>
        </w:rPr>
        <w:fldChar w:fldCharType="begin">
          <w:fldData xml:space="preserve">PEVuZE5vdGU+PENpdGU+PEF1dGhvcj5NYXJnb25pczwvQXV0aG9yPjxZZWFyPjIwMTg8L1llYXI+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</w:fldData>
        </w:fldChar>
      </w:r>
      <w:r w:rsidR="00652D03" w:rsidRPr="00602012">
        <w:rPr>
          <w:rFonts w:ascii="Arial" w:hAnsi="Arial" w:cs="Arial"/>
          <w:sz w:val="20"/>
          <w:szCs w:val="20"/>
        </w:rPr>
        <w:instrText xml:space="preserve"> ADDIN EN.CITE </w:instrText>
      </w:r>
      <w:r w:rsidR="00652D03" w:rsidRPr="00602012">
        <w:rPr>
          <w:rFonts w:ascii="Arial" w:hAnsi="Arial" w:cs="Arial"/>
          <w:sz w:val="20"/>
          <w:szCs w:val="20"/>
        </w:rPr>
        <w:fldChar w:fldCharType="begin">
          <w:fldData xml:space="preserve">PEVuZE5vdGU+PENpdGU+PEF1dGhvcj5NYXJnb25pczwvQXV0aG9yPjxZZWFyPjIwMTg8L1llYXI+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</w:fldData>
        </w:fldChar>
      </w:r>
      <w:r w:rsidR="00652D03" w:rsidRPr="00602012">
        <w:rPr>
          <w:rFonts w:ascii="Arial" w:hAnsi="Arial" w:cs="Arial"/>
          <w:sz w:val="20"/>
          <w:szCs w:val="20"/>
        </w:rPr>
        <w:instrText xml:space="preserve"> ADDIN EN.CITE.DATA </w:instrText>
      </w:r>
      <w:r w:rsidR="00652D03" w:rsidRPr="00602012">
        <w:rPr>
          <w:rFonts w:ascii="Arial" w:hAnsi="Arial" w:cs="Arial"/>
          <w:sz w:val="20"/>
          <w:szCs w:val="20"/>
        </w:rPr>
      </w:r>
      <w:r w:rsidR="00652D03" w:rsidRPr="00602012">
        <w:rPr>
          <w:rFonts w:ascii="Arial" w:hAnsi="Arial" w:cs="Arial"/>
          <w:sz w:val="20"/>
          <w:szCs w:val="20"/>
        </w:rPr>
        <w:fldChar w:fldCharType="end"/>
      </w:r>
      <w:r w:rsidR="00907E7A" w:rsidRPr="00602012">
        <w:rPr>
          <w:rFonts w:ascii="Arial" w:hAnsi="Arial" w:cs="Arial"/>
          <w:sz w:val="20"/>
          <w:szCs w:val="20"/>
        </w:rPr>
      </w:r>
      <w:r w:rsidR="00907E7A" w:rsidRPr="00602012">
        <w:rPr>
          <w:rFonts w:ascii="Arial" w:hAnsi="Arial" w:cs="Arial"/>
          <w:sz w:val="20"/>
          <w:szCs w:val="20"/>
        </w:rPr>
        <w:fldChar w:fldCharType="separate"/>
      </w:r>
      <w:r w:rsidR="00652D03" w:rsidRPr="00602012">
        <w:rPr>
          <w:rFonts w:ascii="Arial" w:hAnsi="Arial" w:cs="Arial"/>
          <w:noProof/>
          <w:sz w:val="20"/>
          <w:szCs w:val="20"/>
        </w:rPr>
        <w:t>[</w:t>
      </w:r>
      <w:hyperlink w:anchor="_ENREF_18" w:tooltip="Margonis, 2018 #4891" w:history="1">
        <w:r w:rsidR="00652D03" w:rsidRPr="00602012">
          <w:rPr>
            <w:rFonts w:ascii="Arial" w:hAnsi="Arial" w:cs="Arial"/>
            <w:noProof/>
            <w:sz w:val="20"/>
            <w:szCs w:val="20"/>
          </w:rPr>
          <w:t>18</w:t>
        </w:r>
      </w:hyperlink>
      <w:r w:rsidR="00652D03" w:rsidRPr="00602012">
        <w:rPr>
          <w:rFonts w:ascii="Arial" w:hAnsi="Arial" w:cs="Arial"/>
          <w:noProof/>
          <w:sz w:val="20"/>
          <w:szCs w:val="20"/>
        </w:rPr>
        <w:t>,</w:t>
      </w:r>
      <w:hyperlink w:anchor="_ENREF_19" w:tooltip="Brudvik, 2017 #4893" w:history="1">
        <w:r w:rsidR="00652D03" w:rsidRPr="00602012">
          <w:rPr>
            <w:rFonts w:ascii="Arial" w:hAnsi="Arial" w:cs="Arial"/>
            <w:noProof/>
            <w:sz w:val="20"/>
            <w:szCs w:val="20"/>
          </w:rPr>
          <w:t>19</w:t>
        </w:r>
      </w:hyperlink>
      <w:r w:rsidR="00652D03" w:rsidRPr="00602012">
        <w:rPr>
          <w:rFonts w:ascii="Arial" w:hAnsi="Arial" w:cs="Arial"/>
          <w:noProof/>
          <w:sz w:val="20"/>
          <w:szCs w:val="20"/>
        </w:rPr>
        <w:t>]</w:t>
      </w:r>
      <w:r w:rsidR="00907E7A" w:rsidRPr="00602012">
        <w:rPr>
          <w:rFonts w:ascii="Arial" w:hAnsi="Arial" w:cs="Arial"/>
          <w:sz w:val="20"/>
          <w:szCs w:val="20"/>
        </w:rPr>
        <w:fldChar w:fldCharType="end"/>
      </w:r>
      <w:r w:rsidR="00675F95" w:rsidRPr="00602012">
        <w:rPr>
          <w:rFonts w:ascii="Arial" w:hAnsi="Arial" w:cs="Arial"/>
          <w:sz w:val="20"/>
          <w:szCs w:val="20"/>
        </w:rPr>
        <w:t>.</w:t>
      </w:r>
      <w:r w:rsidR="0078663A" w:rsidRPr="00602012">
        <w:rPr>
          <w:rFonts w:ascii="Arial" w:hAnsi="Arial" w:cs="Arial"/>
          <w:sz w:val="20"/>
          <w:szCs w:val="20"/>
        </w:rPr>
        <w:t xml:space="preserve"> RAS status was not available in our cohort of patients, so that these </w:t>
      </w:r>
      <w:r w:rsidR="00CC69D3" w:rsidRPr="00602012">
        <w:rPr>
          <w:rFonts w:ascii="Arial" w:hAnsi="Arial" w:cs="Arial"/>
          <w:sz w:val="20"/>
          <w:szCs w:val="20"/>
        </w:rPr>
        <w:t xml:space="preserve">two </w:t>
      </w:r>
      <w:r w:rsidR="0078663A" w:rsidRPr="00602012">
        <w:rPr>
          <w:rFonts w:ascii="Arial" w:hAnsi="Arial" w:cs="Arial"/>
          <w:sz w:val="20"/>
          <w:szCs w:val="20"/>
        </w:rPr>
        <w:t xml:space="preserve">new scores could not </w:t>
      </w:r>
      <w:r w:rsidR="00337EE3">
        <w:rPr>
          <w:rFonts w:ascii="Arial" w:hAnsi="Arial" w:cs="Arial"/>
          <w:sz w:val="20"/>
          <w:szCs w:val="20"/>
        </w:rPr>
        <w:t>be included</w:t>
      </w:r>
      <w:r w:rsidR="0078663A" w:rsidRPr="00602012">
        <w:rPr>
          <w:rFonts w:ascii="Arial" w:hAnsi="Arial" w:cs="Arial"/>
          <w:sz w:val="20"/>
          <w:szCs w:val="20"/>
        </w:rPr>
        <w:t xml:space="preserve">. However, incomplete data about RAS status is not surprising, as RAS mutation testing is still not routinely performed for resectable CLM. </w:t>
      </w:r>
    </w:p>
    <w:p w14:paraId="4E0DB757" w14:textId="77777777" w:rsidR="00F229C3" w:rsidRPr="00602012" w:rsidRDefault="00F229C3" w:rsidP="00602012">
      <w:pPr>
        <w:spacing w:line="480" w:lineRule="auto"/>
        <w:jc w:val="both"/>
        <w:rPr>
          <w:rFonts w:ascii="Arial" w:hAnsi="Arial" w:cs="Arial"/>
          <w:sz w:val="20"/>
          <w:szCs w:val="20"/>
        </w:rPr>
      </w:pPr>
    </w:p>
    <w:p w14:paraId="5FD35359" w14:textId="04B195AF" w:rsidR="005D62A3" w:rsidRPr="00602012" w:rsidRDefault="005A5761" w:rsidP="00602012">
      <w:pPr>
        <w:spacing w:line="480" w:lineRule="auto"/>
        <w:jc w:val="both"/>
        <w:rPr>
          <w:rFonts w:ascii="Arial" w:hAnsi="Arial" w:cs="Arial"/>
          <w:sz w:val="20"/>
          <w:szCs w:val="20"/>
        </w:rPr>
      </w:pPr>
      <w:r w:rsidRPr="00602012">
        <w:rPr>
          <w:rFonts w:ascii="Arial" w:hAnsi="Arial" w:cs="Arial"/>
          <w:sz w:val="20"/>
          <w:szCs w:val="20"/>
        </w:rPr>
        <w:t xml:space="preserve">Compared to these </w:t>
      </w:r>
      <w:r w:rsidR="00764507" w:rsidRPr="00602012">
        <w:rPr>
          <w:rFonts w:ascii="Arial" w:hAnsi="Arial" w:cs="Arial"/>
          <w:sz w:val="20"/>
          <w:szCs w:val="20"/>
        </w:rPr>
        <w:t>two very new scores</w:t>
      </w:r>
      <w:r w:rsidR="00907E7A" w:rsidRPr="00602012">
        <w:rPr>
          <w:rFonts w:ascii="Arial" w:hAnsi="Arial" w:cs="Arial"/>
          <w:sz w:val="20"/>
          <w:szCs w:val="20"/>
        </w:rPr>
        <w:t xml:space="preserve"> based on historical series of patients</w:t>
      </w:r>
      <w:r w:rsidR="00764507" w:rsidRPr="00602012">
        <w:rPr>
          <w:rFonts w:ascii="Arial" w:hAnsi="Arial" w:cs="Arial"/>
          <w:sz w:val="20"/>
          <w:szCs w:val="20"/>
        </w:rPr>
        <w:t xml:space="preserve">, </w:t>
      </w:r>
      <w:r w:rsidR="00907E7A" w:rsidRPr="00602012">
        <w:rPr>
          <w:rFonts w:ascii="Arial" w:hAnsi="Arial" w:cs="Arial"/>
          <w:sz w:val="20"/>
          <w:szCs w:val="20"/>
        </w:rPr>
        <w:t xml:space="preserve">the cohorts were homogeneous regarding access to modern chemotherapy </w:t>
      </w:r>
      <w:r w:rsidR="00716560" w:rsidRPr="00602012">
        <w:rPr>
          <w:rFonts w:ascii="Arial" w:hAnsi="Arial" w:cs="Arial"/>
          <w:sz w:val="20"/>
          <w:szCs w:val="20"/>
        </w:rPr>
        <w:t xml:space="preserve">regimens, targeted therapies and interventional radiology with </w:t>
      </w:r>
      <w:r w:rsidR="00337EE3" w:rsidRPr="00602012">
        <w:rPr>
          <w:rFonts w:ascii="Arial" w:hAnsi="Arial" w:cs="Arial"/>
          <w:sz w:val="20"/>
          <w:szCs w:val="20"/>
        </w:rPr>
        <w:t>loco</w:t>
      </w:r>
      <w:r w:rsidR="00337EE3">
        <w:rPr>
          <w:rFonts w:ascii="Arial" w:hAnsi="Arial" w:cs="Arial"/>
          <w:sz w:val="20"/>
          <w:szCs w:val="20"/>
        </w:rPr>
        <w:t>-</w:t>
      </w:r>
      <w:r w:rsidR="00337EE3" w:rsidRPr="00602012">
        <w:rPr>
          <w:rFonts w:ascii="Arial" w:hAnsi="Arial" w:cs="Arial"/>
          <w:sz w:val="20"/>
          <w:szCs w:val="20"/>
        </w:rPr>
        <w:t>regional</w:t>
      </w:r>
      <w:r w:rsidR="00716560" w:rsidRPr="00602012">
        <w:rPr>
          <w:rFonts w:ascii="Arial" w:hAnsi="Arial" w:cs="Arial"/>
          <w:sz w:val="20"/>
          <w:szCs w:val="20"/>
        </w:rPr>
        <w:t xml:space="preserve"> chemotherapy</w:t>
      </w:r>
      <w:r w:rsidR="00F229C3">
        <w:rPr>
          <w:rFonts w:ascii="Arial" w:hAnsi="Arial" w:cs="Arial"/>
          <w:sz w:val="20"/>
          <w:szCs w:val="20"/>
        </w:rPr>
        <w:t xml:space="preserve">. </w:t>
      </w:r>
      <w:r w:rsidR="005D62A3" w:rsidRPr="00602012">
        <w:rPr>
          <w:rFonts w:ascii="Arial" w:hAnsi="Arial" w:cs="Arial"/>
          <w:sz w:val="20"/>
          <w:szCs w:val="20"/>
        </w:rPr>
        <w:t xml:space="preserve">Interestingly, </w:t>
      </w:r>
      <w:r w:rsidR="00280DE0" w:rsidRPr="00602012">
        <w:rPr>
          <w:rFonts w:ascii="Arial" w:hAnsi="Arial" w:cs="Arial"/>
          <w:sz w:val="20"/>
          <w:szCs w:val="20"/>
        </w:rPr>
        <w:t xml:space="preserve">this study provides external validation of </w:t>
      </w:r>
      <w:r w:rsidR="005D62A3" w:rsidRPr="00602012">
        <w:rPr>
          <w:rFonts w:ascii="Arial" w:hAnsi="Arial" w:cs="Arial"/>
          <w:sz w:val="20"/>
          <w:szCs w:val="20"/>
        </w:rPr>
        <w:t>four previously published scores</w:t>
      </w:r>
      <w:r w:rsidR="00280DE0" w:rsidRPr="00602012">
        <w:rPr>
          <w:rFonts w:ascii="Arial" w:hAnsi="Arial" w:cs="Arial"/>
          <w:sz w:val="20"/>
          <w:szCs w:val="20"/>
        </w:rPr>
        <w:t>, demonstrating</w:t>
      </w:r>
      <w:r w:rsidR="005D62A3" w:rsidRPr="00602012">
        <w:rPr>
          <w:rFonts w:ascii="Arial" w:hAnsi="Arial" w:cs="Arial"/>
          <w:sz w:val="20"/>
          <w:szCs w:val="20"/>
          <w:lang w:val="en-US"/>
        </w:rPr>
        <w:t xml:space="preserve"> </w:t>
      </w:r>
      <w:r w:rsidR="00280DE0" w:rsidRPr="00602012">
        <w:rPr>
          <w:rFonts w:ascii="Arial" w:hAnsi="Arial" w:cs="Arial"/>
          <w:sz w:val="20"/>
          <w:szCs w:val="20"/>
          <w:lang w:val="en-US"/>
        </w:rPr>
        <w:t xml:space="preserve">that </w:t>
      </w:r>
      <w:r w:rsidR="005D62A3" w:rsidRPr="00602012">
        <w:rPr>
          <w:rFonts w:ascii="Arial" w:hAnsi="Arial" w:cs="Arial"/>
          <w:sz w:val="20"/>
          <w:szCs w:val="20"/>
          <w:lang w:val="en-US"/>
        </w:rPr>
        <w:t>the</w:t>
      </w:r>
      <w:r w:rsidR="00280DE0" w:rsidRPr="00602012">
        <w:rPr>
          <w:rFonts w:ascii="Arial" w:hAnsi="Arial" w:cs="Arial"/>
          <w:sz w:val="20"/>
          <w:szCs w:val="20"/>
          <w:lang w:val="en-US"/>
        </w:rPr>
        <w:t>se scoring systems</w:t>
      </w:r>
      <w:r w:rsidR="005D62A3" w:rsidRPr="00602012">
        <w:rPr>
          <w:rFonts w:ascii="Arial" w:hAnsi="Arial" w:cs="Arial"/>
          <w:sz w:val="20"/>
          <w:szCs w:val="20"/>
          <w:lang w:val="en-US"/>
        </w:rPr>
        <w:t xml:space="preserve"> are still relevant in the era of modern chemo</w:t>
      </w:r>
      <w:r w:rsidR="00280DE0" w:rsidRPr="00602012">
        <w:rPr>
          <w:rFonts w:ascii="Arial" w:hAnsi="Arial" w:cs="Arial"/>
          <w:sz w:val="20"/>
          <w:szCs w:val="20"/>
          <w:lang w:val="en-US"/>
        </w:rPr>
        <w:t>therapy and multidisciplinary management.</w:t>
      </w:r>
    </w:p>
    <w:p w14:paraId="0B325241" w14:textId="66CBFFB7" w:rsidR="00082AE9" w:rsidRPr="00602012" w:rsidRDefault="00082AE9" w:rsidP="00602012">
      <w:pPr>
        <w:spacing w:line="480" w:lineRule="auto"/>
        <w:jc w:val="both"/>
        <w:rPr>
          <w:rFonts w:ascii="Arial" w:hAnsi="Arial" w:cs="Arial"/>
          <w:sz w:val="20"/>
          <w:szCs w:val="20"/>
        </w:rPr>
      </w:pPr>
    </w:p>
    <w:p w14:paraId="4BD25CDE" w14:textId="77777777" w:rsidR="008E2A09" w:rsidRPr="00602012" w:rsidRDefault="008E2A09" w:rsidP="00602012">
      <w:pPr>
        <w:spacing w:line="480" w:lineRule="auto"/>
        <w:jc w:val="both"/>
        <w:rPr>
          <w:rFonts w:ascii="Arial" w:hAnsi="Arial" w:cs="Arial"/>
          <w:sz w:val="20"/>
          <w:szCs w:val="20"/>
        </w:rPr>
      </w:pPr>
    </w:p>
    <w:p w14:paraId="5F9E5DB9" w14:textId="5CB8C935" w:rsidR="00E00AC8" w:rsidRDefault="00361CE1" w:rsidP="00602012">
      <w:pPr>
        <w:spacing w:line="480" w:lineRule="auto"/>
        <w:jc w:val="both"/>
        <w:rPr>
          <w:rFonts w:ascii="Arial" w:hAnsi="Arial" w:cs="Arial"/>
          <w:sz w:val="20"/>
          <w:szCs w:val="20"/>
        </w:rPr>
      </w:pPr>
      <w:r w:rsidRPr="00602012">
        <w:rPr>
          <w:rFonts w:ascii="Arial" w:hAnsi="Arial" w:cs="Arial"/>
          <w:sz w:val="20"/>
          <w:szCs w:val="20"/>
        </w:rPr>
        <w:t xml:space="preserve">There is growing interest in the inflammatory response of the host to tumour as a prognostically important variable. Several studies have suggested that modulation of the inflammatory response is a key step in the establishment of a metastatic niche </w:t>
      </w:r>
      <w:r w:rsidRPr="00602012">
        <w:rPr>
          <w:rFonts w:ascii="Arial" w:hAnsi="Arial" w:cs="Arial"/>
          <w:sz w:val="20"/>
          <w:szCs w:val="20"/>
        </w:rPr>
        <w:fldChar w:fldCharType="begin">
          <w:fldData xml:space="preserve">PEVuZE5vdGU+PENpdGU+PEF1dGhvcj5Db3Vzc2VuczwvQXV0aG9yPjxZZWFyPjIwMDI8L1llYXI+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</w:fldData>
        </w:fldChar>
      </w:r>
      <w:r w:rsidR="00652D03" w:rsidRPr="00602012">
        <w:rPr>
          <w:rFonts w:ascii="Arial" w:hAnsi="Arial" w:cs="Arial"/>
          <w:sz w:val="20"/>
          <w:szCs w:val="20"/>
        </w:rPr>
        <w:instrText xml:space="preserve"> ADDIN EN.CITE </w:instrText>
      </w:r>
      <w:r w:rsidR="00652D03" w:rsidRPr="00602012">
        <w:rPr>
          <w:rFonts w:ascii="Arial" w:hAnsi="Arial" w:cs="Arial"/>
          <w:sz w:val="20"/>
          <w:szCs w:val="20"/>
        </w:rPr>
        <w:fldChar w:fldCharType="begin">
          <w:fldData xml:space="preserve">PEVuZE5vdGU+PENpdGU+PEF1dGhvcj5Db3Vzc2VuczwvQXV0aG9yPjxZZWFyPjIwMDI8L1llYXI+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</w:fldData>
        </w:fldChar>
      </w:r>
      <w:r w:rsidR="00652D03" w:rsidRPr="00602012">
        <w:rPr>
          <w:rFonts w:ascii="Arial" w:hAnsi="Arial" w:cs="Arial"/>
          <w:sz w:val="20"/>
          <w:szCs w:val="20"/>
        </w:rPr>
        <w:instrText xml:space="preserve"> ADDIN EN.CITE.DATA </w:instrText>
      </w:r>
      <w:r w:rsidR="00652D03" w:rsidRPr="00602012">
        <w:rPr>
          <w:rFonts w:ascii="Arial" w:hAnsi="Arial" w:cs="Arial"/>
          <w:sz w:val="20"/>
          <w:szCs w:val="20"/>
        </w:rPr>
      </w:r>
      <w:r w:rsidR="00652D03" w:rsidRPr="00602012">
        <w:rPr>
          <w:rFonts w:ascii="Arial" w:hAnsi="Arial" w:cs="Arial"/>
          <w:sz w:val="20"/>
          <w:szCs w:val="20"/>
        </w:rPr>
        <w:fldChar w:fldCharType="end"/>
      </w:r>
      <w:r w:rsidRPr="00602012">
        <w:rPr>
          <w:rFonts w:ascii="Arial" w:hAnsi="Arial" w:cs="Arial"/>
          <w:sz w:val="20"/>
          <w:szCs w:val="20"/>
        </w:rPr>
      </w:r>
      <w:r w:rsidRPr="00602012">
        <w:rPr>
          <w:rFonts w:ascii="Arial" w:hAnsi="Arial" w:cs="Arial"/>
          <w:sz w:val="20"/>
          <w:szCs w:val="20"/>
        </w:rPr>
        <w:fldChar w:fldCharType="separate"/>
      </w:r>
      <w:r w:rsidR="00652D03" w:rsidRPr="00602012">
        <w:rPr>
          <w:rFonts w:ascii="Arial" w:hAnsi="Arial" w:cs="Arial"/>
          <w:noProof/>
          <w:sz w:val="20"/>
          <w:szCs w:val="20"/>
        </w:rPr>
        <w:t>[</w:t>
      </w:r>
      <w:hyperlink w:anchor="_ENREF_20" w:tooltip="Coussens, 2002 #4022" w:history="1">
        <w:r w:rsidR="00652D03" w:rsidRPr="00602012">
          <w:rPr>
            <w:rFonts w:ascii="Arial" w:hAnsi="Arial" w:cs="Arial"/>
            <w:noProof/>
            <w:sz w:val="20"/>
            <w:szCs w:val="20"/>
          </w:rPr>
          <w:t>20</w:t>
        </w:r>
      </w:hyperlink>
      <w:r w:rsidR="00652D03" w:rsidRPr="00602012">
        <w:rPr>
          <w:rFonts w:ascii="Arial" w:hAnsi="Arial" w:cs="Arial"/>
          <w:noProof/>
          <w:sz w:val="20"/>
          <w:szCs w:val="20"/>
        </w:rPr>
        <w:t>,</w:t>
      </w:r>
      <w:hyperlink w:anchor="_ENREF_21" w:tooltip="Colotta, 2009 #4023" w:history="1">
        <w:r w:rsidR="00652D03" w:rsidRPr="00602012">
          <w:rPr>
            <w:rFonts w:ascii="Arial" w:hAnsi="Arial" w:cs="Arial"/>
            <w:noProof/>
            <w:sz w:val="20"/>
            <w:szCs w:val="20"/>
          </w:rPr>
          <w:t>21</w:t>
        </w:r>
      </w:hyperlink>
      <w:r w:rsidR="00652D03" w:rsidRPr="00602012">
        <w:rPr>
          <w:rFonts w:ascii="Arial" w:hAnsi="Arial" w:cs="Arial"/>
          <w:noProof/>
          <w:sz w:val="20"/>
          <w:szCs w:val="20"/>
        </w:rPr>
        <w:t>]</w:t>
      </w:r>
      <w:r w:rsidRPr="00602012">
        <w:rPr>
          <w:rFonts w:ascii="Arial" w:hAnsi="Arial" w:cs="Arial"/>
          <w:sz w:val="20"/>
          <w:szCs w:val="20"/>
        </w:rPr>
        <w:fldChar w:fldCharType="end"/>
      </w:r>
      <w:r w:rsidRPr="00602012">
        <w:rPr>
          <w:rFonts w:ascii="Arial" w:hAnsi="Arial" w:cs="Arial"/>
          <w:sz w:val="20"/>
          <w:szCs w:val="20"/>
        </w:rPr>
        <w:t>.</w:t>
      </w:r>
      <w:r w:rsidR="00164059" w:rsidRPr="00602012">
        <w:rPr>
          <w:rFonts w:ascii="Arial" w:hAnsi="Arial" w:cs="Arial"/>
          <w:sz w:val="20"/>
          <w:szCs w:val="20"/>
        </w:rPr>
        <w:t xml:space="preserve"> </w:t>
      </w:r>
      <w:r w:rsidR="00440E5A" w:rsidRPr="00602012">
        <w:rPr>
          <w:rFonts w:ascii="Arial" w:hAnsi="Arial" w:cs="Arial"/>
          <w:sz w:val="20"/>
          <w:szCs w:val="20"/>
        </w:rPr>
        <w:t>The modified Glasgow prognostic score (mGPS) and the NLR seem to be the most reliable tools to measure the</w:t>
      </w:r>
      <w:r w:rsidR="00164059" w:rsidRPr="00602012">
        <w:rPr>
          <w:rFonts w:ascii="Arial" w:hAnsi="Arial" w:cs="Arial"/>
          <w:sz w:val="20"/>
          <w:szCs w:val="20"/>
        </w:rPr>
        <w:t xml:space="preserve"> inflammatory response </w:t>
      </w:r>
      <w:r w:rsidR="00440E5A" w:rsidRPr="00602012">
        <w:rPr>
          <w:rFonts w:ascii="Arial" w:hAnsi="Arial" w:cs="Arial"/>
          <w:sz w:val="20"/>
          <w:szCs w:val="20"/>
        </w:rPr>
        <w:t>as they were found</w:t>
      </w:r>
      <w:r w:rsidR="00E00AC8">
        <w:rPr>
          <w:rFonts w:ascii="Arial" w:hAnsi="Arial" w:cs="Arial"/>
          <w:sz w:val="20"/>
          <w:szCs w:val="20"/>
        </w:rPr>
        <w:t xml:space="preserve"> (as in the present study)</w:t>
      </w:r>
      <w:r w:rsidR="00440E5A" w:rsidRPr="00602012">
        <w:rPr>
          <w:rFonts w:ascii="Arial" w:hAnsi="Arial" w:cs="Arial"/>
          <w:sz w:val="20"/>
          <w:szCs w:val="20"/>
        </w:rPr>
        <w:t xml:space="preserve"> to be independent prognostic factors for OS after surgery for </w:t>
      </w:r>
      <w:r w:rsidR="00440E5A" w:rsidRPr="00602012">
        <w:rPr>
          <w:rFonts w:ascii="Arial" w:hAnsi="Arial" w:cs="Arial"/>
          <w:sz w:val="20"/>
          <w:szCs w:val="20"/>
        </w:rPr>
        <w:lastRenderedPageBreak/>
        <w:t xml:space="preserve">colorectal cancer, including surgery for CLM </w:t>
      </w:r>
      <w:r w:rsidR="00440E5A" w:rsidRPr="00602012">
        <w:rPr>
          <w:rFonts w:ascii="Arial" w:hAnsi="Arial" w:cs="Arial"/>
          <w:sz w:val="20"/>
          <w:szCs w:val="20"/>
        </w:rPr>
        <w:fldChar w:fldCharType="begin"/>
      </w:r>
      <w:r w:rsidR="00652D03" w:rsidRPr="00602012">
        <w:rPr>
          <w:rFonts w:ascii="Arial" w:hAnsi="Arial" w:cs="Arial"/>
          <w:sz w:val="20"/>
          <w:szCs w:val="20"/>
        </w:rPr>
        <w:instrText xml:space="preserve"> ADDIN EN.CITE &lt;EndNote&gt;&lt;Cite&gt;&lt;Author&gt;Rossi&lt;/Author&gt;&lt;Year&gt;2017&lt;/Year&gt;&lt;RecNum&gt;4024&lt;/RecNum&gt;&lt;DisplayText&gt;[22]&lt;/DisplayText&gt;&lt;record&gt;&lt;rec-number&gt;4024&lt;/rec-number&gt;&lt;foreign-keys&gt;&lt;key app="EN" db-id="2w0xazwsdf09rme52zspw5vg5exatze2zsep" timestamp="1494585146"&gt;4024&lt;/key&gt;&lt;/foreign-keys&gt;&lt;ref-type name="Journal Article"&gt;17&lt;/ref-type&gt;&lt;contributors&gt;&lt;authors&gt;&lt;author&gt;Rossi, S.&lt;/author&gt;&lt;author&gt;Basso, M.&lt;/author&gt;&lt;author&gt;Strippoli, A.&lt;/author&gt;&lt;author&gt;Schinzari, G.&lt;/author&gt;&lt;author&gt;D&amp;apos;Argento, E.&lt;/author&gt;&lt;author&gt;Larocca, M.&lt;/author&gt;&lt;author&gt;Cassano, A.&lt;/author&gt;&lt;author&gt;Barone, C.&lt;/author&gt;&lt;/authors&gt;&lt;/contributors&gt;&lt;auth-address&gt;Department of Medical Oncology, Humanitas Clinical and Research Center, Milan, Italy. Electronic address: sbrn.rossi85@gmail.com.&amp;#xD;Department of Medical Oncology, Catholic University of Sacred Heart, Rome, Italy.&lt;/auth-address&gt;&lt;titles&gt;&lt;title&gt;Are Markers of Systemic Inflammation Good Prognostic Indicators in Colorectal Cancer?&lt;/title&gt;&lt;secondary-title&gt;Clin Colorectal Cancer&lt;/secondary-title&gt;&lt;alt-title&gt;Clinical colorectal cancer&lt;/alt-title&gt;&lt;/titles&gt;&lt;periodical&gt;&lt;full-title&gt;Clin Colorectal Cancer&lt;/full-title&gt;&lt;abbr-1&gt;Clinical colorectal cancer&lt;/abbr-1&gt;&lt;/periodical&gt;&lt;alt-periodical&gt;&lt;full-title&gt;Clin Colorectal Cancer&lt;/full-title&gt;&lt;abbr-1&gt;Clinical colorectal cancer&lt;/abbr-1&gt;&lt;/alt-periodical&gt;&lt;dates&gt;&lt;year&gt;2017&lt;/year&gt;&lt;pub-dates&gt;&lt;date&gt;Mar 24&lt;/date&gt;&lt;/pub-dates&gt;&lt;/dates&gt;&lt;isbn&gt;1938-0674 (Electronic)&amp;#xD;1533-0028 (Linking)&lt;/isbn&gt;&lt;accession-num&gt;28412137&lt;/accession-num&gt;&lt;urls&gt;&lt;related-urls&gt;&lt;url&gt;http://www.ncbi.nlm.nih.gov/pubmed/28412137&lt;/url&gt;&lt;/related-urls&gt;&lt;/urls&gt;&lt;electronic-resource-num&gt;10.1016/j.clcc.2017.03.015&lt;/electronic-resource-num&gt;&lt;/record&gt;&lt;/Cite&gt;&lt;/EndNote&gt;</w:instrText>
      </w:r>
      <w:r w:rsidR="00440E5A" w:rsidRPr="00602012">
        <w:rPr>
          <w:rFonts w:ascii="Arial" w:hAnsi="Arial" w:cs="Arial"/>
          <w:sz w:val="20"/>
          <w:szCs w:val="20"/>
        </w:rPr>
        <w:fldChar w:fldCharType="separate"/>
      </w:r>
      <w:r w:rsidR="00652D03" w:rsidRPr="00602012">
        <w:rPr>
          <w:rFonts w:ascii="Arial" w:hAnsi="Arial" w:cs="Arial"/>
          <w:noProof/>
          <w:sz w:val="20"/>
          <w:szCs w:val="20"/>
        </w:rPr>
        <w:t>[</w:t>
      </w:r>
      <w:hyperlink w:anchor="_ENREF_22" w:tooltip="Rossi, 2017 #4024" w:history="1">
        <w:r w:rsidR="00652D03" w:rsidRPr="00602012">
          <w:rPr>
            <w:rFonts w:ascii="Arial" w:hAnsi="Arial" w:cs="Arial"/>
            <w:noProof/>
            <w:sz w:val="20"/>
            <w:szCs w:val="20"/>
          </w:rPr>
          <w:t>22</w:t>
        </w:r>
      </w:hyperlink>
      <w:r w:rsidR="00652D03" w:rsidRPr="00602012">
        <w:rPr>
          <w:rFonts w:ascii="Arial" w:hAnsi="Arial" w:cs="Arial"/>
          <w:noProof/>
          <w:sz w:val="20"/>
          <w:szCs w:val="20"/>
        </w:rPr>
        <w:t>]</w:t>
      </w:r>
      <w:r w:rsidR="00440E5A" w:rsidRPr="00602012">
        <w:rPr>
          <w:rFonts w:ascii="Arial" w:hAnsi="Arial" w:cs="Arial"/>
          <w:sz w:val="20"/>
          <w:szCs w:val="20"/>
        </w:rPr>
        <w:fldChar w:fldCharType="end"/>
      </w:r>
      <w:r w:rsidR="00440E5A" w:rsidRPr="00602012">
        <w:rPr>
          <w:rFonts w:ascii="Arial" w:hAnsi="Arial" w:cs="Arial"/>
          <w:sz w:val="20"/>
          <w:szCs w:val="20"/>
        </w:rPr>
        <w:t>.</w:t>
      </w:r>
      <w:r w:rsidR="00E735EF" w:rsidRPr="00602012">
        <w:rPr>
          <w:rFonts w:ascii="Arial" w:hAnsi="Arial" w:cs="Arial"/>
          <w:sz w:val="20"/>
          <w:szCs w:val="20"/>
        </w:rPr>
        <w:t xml:space="preserve"> We integrated the NLR rather than the mGPS in our score, because c-reactive protein and/or albumin were</w:t>
      </w:r>
      <w:r w:rsidR="00E00AC8">
        <w:rPr>
          <w:rFonts w:ascii="Arial" w:hAnsi="Arial" w:cs="Arial"/>
          <w:sz w:val="20"/>
          <w:szCs w:val="20"/>
        </w:rPr>
        <w:t xml:space="preserve"> not recorded in the majority of our patients.</w:t>
      </w:r>
      <w:r w:rsidR="00B62934" w:rsidRPr="00602012">
        <w:rPr>
          <w:rFonts w:ascii="Arial" w:hAnsi="Arial" w:cs="Arial"/>
          <w:sz w:val="20"/>
          <w:szCs w:val="20"/>
        </w:rPr>
        <w:t xml:space="preserve"> Although NLR is</w:t>
      </w:r>
      <w:r w:rsidR="00E00AC8">
        <w:rPr>
          <w:rFonts w:ascii="Arial" w:hAnsi="Arial" w:cs="Arial"/>
          <w:sz w:val="20"/>
          <w:szCs w:val="20"/>
        </w:rPr>
        <w:t xml:space="preserve"> cheap and </w:t>
      </w:r>
      <w:r w:rsidR="00B62934" w:rsidRPr="00602012">
        <w:rPr>
          <w:rFonts w:ascii="Arial" w:hAnsi="Arial" w:cs="Arial"/>
          <w:sz w:val="20"/>
          <w:szCs w:val="20"/>
        </w:rPr>
        <w:t>easily measurable, many</w:t>
      </w:r>
      <w:r w:rsidR="00E00AC8">
        <w:rPr>
          <w:rFonts w:ascii="Arial" w:hAnsi="Arial" w:cs="Arial"/>
          <w:sz w:val="20"/>
          <w:szCs w:val="20"/>
        </w:rPr>
        <w:t xml:space="preserve"> different </w:t>
      </w:r>
      <w:r w:rsidR="00F95C74">
        <w:rPr>
          <w:rFonts w:ascii="Arial" w:hAnsi="Arial" w:cs="Arial"/>
          <w:sz w:val="20"/>
          <w:szCs w:val="20"/>
        </w:rPr>
        <w:t>c</w:t>
      </w:r>
      <w:r w:rsidR="00B62934" w:rsidRPr="00602012">
        <w:rPr>
          <w:rFonts w:ascii="Arial" w:hAnsi="Arial" w:cs="Arial"/>
          <w:sz w:val="20"/>
          <w:szCs w:val="20"/>
        </w:rPr>
        <w:t xml:space="preserve">ut-off values have been identified </w:t>
      </w:r>
      <w:r w:rsidR="00E00AC8">
        <w:rPr>
          <w:rFonts w:ascii="Arial" w:hAnsi="Arial" w:cs="Arial"/>
          <w:sz w:val="20"/>
          <w:szCs w:val="20"/>
        </w:rPr>
        <w:t xml:space="preserve">so as </w:t>
      </w:r>
      <w:r w:rsidR="006A2E2A">
        <w:rPr>
          <w:rFonts w:ascii="Arial" w:hAnsi="Arial" w:cs="Arial"/>
          <w:sz w:val="20"/>
          <w:szCs w:val="20"/>
        </w:rPr>
        <w:t xml:space="preserve">to </w:t>
      </w:r>
      <w:r w:rsidR="00E00AC8">
        <w:rPr>
          <w:rFonts w:ascii="Arial" w:hAnsi="Arial" w:cs="Arial"/>
          <w:sz w:val="20"/>
          <w:szCs w:val="20"/>
        </w:rPr>
        <w:t>classify patient</w:t>
      </w:r>
      <w:r w:rsidR="00F229C3">
        <w:rPr>
          <w:rFonts w:ascii="Arial" w:hAnsi="Arial" w:cs="Arial"/>
          <w:sz w:val="20"/>
          <w:szCs w:val="20"/>
        </w:rPr>
        <w:t>s</w:t>
      </w:r>
      <w:r w:rsidR="00E00AC8">
        <w:rPr>
          <w:rFonts w:ascii="Arial" w:hAnsi="Arial" w:cs="Arial"/>
          <w:sz w:val="20"/>
          <w:szCs w:val="20"/>
        </w:rPr>
        <w:t xml:space="preserve"> into </w:t>
      </w:r>
      <w:r w:rsidR="00B62934" w:rsidRPr="00602012">
        <w:rPr>
          <w:rFonts w:ascii="Arial" w:hAnsi="Arial" w:cs="Arial"/>
          <w:sz w:val="20"/>
          <w:szCs w:val="20"/>
        </w:rPr>
        <w:t>low- or high-risk</w:t>
      </w:r>
      <w:r w:rsidR="00F95C74">
        <w:rPr>
          <w:rFonts w:ascii="Arial" w:hAnsi="Arial" w:cs="Arial"/>
          <w:sz w:val="20"/>
          <w:szCs w:val="20"/>
        </w:rPr>
        <w:t>.</w:t>
      </w:r>
      <w:r w:rsidR="00E00AC8">
        <w:rPr>
          <w:rFonts w:ascii="Arial" w:hAnsi="Arial" w:cs="Arial"/>
          <w:sz w:val="20"/>
          <w:szCs w:val="20"/>
        </w:rPr>
        <w:t xml:space="preserve"> </w:t>
      </w:r>
      <w:r w:rsidR="00F95C74">
        <w:rPr>
          <w:rFonts w:ascii="Arial" w:hAnsi="Arial" w:cs="Arial"/>
          <w:sz w:val="20"/>
          <w:szCs w:val="20"/>
        </w:rPr>
        <w:t>Such dichotomisation is recognised to</w:t>
      </w:r>
      <w:r w:rsidR="00F229C3">
        <w:rPr>
          <w:rFonts w:ascii="Arial" w:hAnsi="Arial" w:cs="Arial"/>
          <w:sz w:val="20"/>
          <w:szCs w:val="20"/>
        </w:rPr>
        <w:t xml:space="preserve"> </w:t>
      </w:r>
      <w:r w:rsidR="00F95C74">
        <w:rPr>
          <w:rFonts w:ascii="Arial" w:hAnsi="Arial" w:cs="Arial"/>
          <w:sz w:val="20"/>
          <w:szCs w:val="20"/>
        </w:rPr>
        <w:t>waste</w:t>
      </w:r>
      <w:r w:rsidR="00F229C3">
        <w:rPr>
          <w:rFonts w:ascii="Arial" w:hAnsi="Arial" w:cs="Arial"/>
          <w:sz w:val="20"/>
          <w:szCs w:val="20"/>
        </w:rPr>
        <w:t xml:space="preserve"> information contained in datasets;</w:t>
      </w:r>
      <w:r w:rsidR="00F95C74">
        <w:rPr>
          <w:rFonts w:ascii="Arial" w:hAnsi="Arial" w:cs="Arial"/>
          <w:sz w:val="20"/>
          <w:szCs w:val="20"/>
        </w:rPr>
        <w:t xml:space="preserve"> a more effective way to</w:t>
      </w:r>
      <w:r w:rsidR="00F229C3">
        <w:rPr>
          <w:rFonts w:ascii="Arial" w:hAnsi="Arial" w:cs="Arial"/>
          <w:sz w:val="20"/>
          <w:szCs w:val="20"/>
        </w:rPr>
        <w:t xml:space="preserve"> maximise information extraction is to </w:t>
      </w:r>
      <w:r w:rsidR="00F95C74">
        <w:rPr>
          <w:rFonts w:ascii="Arial" w:hAnsi="Arial" w:cs="Arial"/>
          <w:sz w:val="20"/>
          <w:szCs w:val="20"/>
        </w:rPr>
        <w:t xml:space="preserve">utilise </w:t>
      </w:r>
      <w:r w:rsidR="00F229C3">
        <w:rPr>
          <w:rFonts w:ascii="Arial" w:hAnsi="Arial" w:cs="Arial"/>
          <w:sz w:val="20"/>
          <w:szCs w:val="20"/>
        </w:rPr>
        <w:t>to</w:t>
      </w:r>
      <w:r w:rsidR="00F95C74">
        <w:rPr>
          <w:rFonts w:ascii="Arial" w:hAnsi="Arial" w:cs="Arial"/>
          <w:sz w:val="20"/>
          <w:szCs w:val="20"/>
        </w:rPr>
        <w:t xml:space="preserve"> use the data</w:t>
      </w:r>
      <w:r w:rsidR="00F229C3">
        <w:rPr>
          <w:rFonts w:ascii="Arial" w:hAnsi="Arial" w:cs="Arial"/>
          <w:sz w:val="20"/>
          <w:szCs w:val="20"/>
        </w:rPr>
        <w:t xml:space="preserve"> i</w:t>
      </w:r>
      <w:r w:rsidR="00F95C74">
        <w:rPr>
          <w:rFonts w:ascii="Arial" w:hAnsi="Arial" w:cs="Arial"/>
          <w:sz w:val="20"/>
          <w:szCs w:val="20"/>
        </w:rPr>
        <w:t xml:space="preserve">n a </w:t>
      </w:r>
      <w:r w:rsidR="00F229C3">
        <w:rPr>
          <w:rFonts w:ascii="Arial" w:hAnsi="Arial" w:cs="Arial"/>
          <w:sz w:val="20"/>
          <w:szCs w:val="20"/>
        </w:rPr>
        <w:t>continuous</w:t>
      </w:r>
      <w:r w:rsidR="00F95C74">
        <w:rPr>
          <w:rFonts w:ascii="Arial" w:hAnsi="Arial" w:cs="Arial"/>
          <w:sz w:val="20"/>
          <w:szCs w:val="20"/>
        </w:rPr>
        <w:t xml:space="preserve"> manner</w:t>
      </w:r>
      <w:r w:rsidR="00F229C3">
        <w:rPr>
          <w:rFonts w:ascii="Arial" w:hAnsi="Arial" w:cs="Arial"/>
          <w:sz w:val="20"/>
          <w:szCs w:val="20"/>
        </w:rPr>
        <w:t xml:space="preserve"> This is the approach we have adopted for all non-categorical variables (including NLR) in this study and may be one reason for the success of our models. </w:t>
      </w:r>
    </w:p>
    <w:p w14:paraId="14B4EBBF" w14:textId="77777777" w:rsidR="00F95C74" w:rsidRDefault="00F95C74" w:rsidP="00602012">
      <w:pPr>
        <w:spacing w:line="480" w:lineRule="auto"/>
        <w:jc w:val="both"/>
        <w:rPr>
          <w:rFonts w:ascii="Arial" w:hAnsi="Arial" w:cs="Arial"/>
          <w:sz w:val="20"/>
          <w:szCs w:val="20"/>
        </w:rPr>
      </w:pPr>
    </w:p>
    <w:p w14:paraId="1C51B84C" w14:textId="19113F5B" w:rsidR="00907E7A" w:rsidRPr="00602012" w:rsidRDefault="008E2A09" w:rsidP="00602012">
      <w:pPr>
        <w:spacing w:line="480" w:lineRule="auto"/>
        <w:jc w:val="both"/>
        <w:rPr>
          <w:rFonts w:ascii="Arial" w:hAnsi="Arial" w:cs="Arial"/>
          <w:sz w:val="20"/>
          <w:szCs w:val="20"/>
        </w:rPr>
      </w:pPr>
      <w:r w:rsidRPr="00602012">
        <w:rPr>
          <w:rFonts w:ascii="Arial" w:hAnsi="Arial" w:cs="Arial"/>
          <w:sz w:val="20"/>
          <w:szCs w:val="20"/>
        </w:rPr>
        <w:t>Although the formula to calculate the score is complex, it can be applied at the bedside using a simple on</w:t>
      </w:r>
      <w:r w:rsidR="00907E7A" w:rsidRPr="00602012">
        <w:rPr>
          <w:rFonts w:ascii="Arial" w:hAnsi="Arial" w:cs="Arial"/>
          <w:sz w:val="20"/>
          <w:szCs w:val="20"/>
        </w:rPr>
        <w:t>line calculator that c</w:t>
      </w:r>
      <w:r w:rsidRPr="00602012">
        <w:rPr>
          <w:rFonts w:ascii="Arial" w:hAnsi="Arial" w:cs="Arial"/>
          <w:sz w:val="20"/>
          <w:szCs w:val="20"/>
        </w:rPr>
        <w:t>an be accessed on a smartphone.</w:t>
      </w:r>
    </w:p>
    <w:p w14:paraId="4A6767F8" w14:textId="20EE3589" w:rsidR="002702B0" w:rsidRPr="00602012" w:rsidRDefault="002702B0" w:rsidP="00602012">
      <w:pPr>
        <w:spacing w:line="480" w:lineRule="auto"/>
        <w:jc w:val="both"/>
        <w:rPr>
          <w:rFonts w:ascii="Arial" w:hAnsi="Arial" w:cs="Arial"/>
          <w:sz w:val="20"/>
          <w:szCs w:val="20"/>
        </w:rPr>
      </w:pPr>
      <w:r w:rsidRPr="00602012">
        <w:rPr>
          <w:rFonts w:ascii="Arial" w:hAnsi="Arial" w:cs="Arial"/>
          <w:sz w:val="20"/>
          <w:szCs w:val="20"/>
        </w:rPr>
        <w:t>In conclusion, this new prognostic score, which integrates the measurement of the systemic inflammatory response, could be helpful to identify very high-risk patients with poor prognosis after liver surgery for CLM and to tailor the peri-operative management of these patients.</w:t>
      </w:r>
    </w:p>
    <w:p w14:paraId="7871F34E" w14:textId="0A8BC28C" w:rsidR="00907E7A" w:rsidRPr="00602012" w:rsidRDefault="00907E7A" w:rsidP="00602012">
      <w:pPr>
        <w:spacing w:line="480" w:lineRule="auto"/>
        <w:jc w:val="both"/>
        <w:rPr>
          <w:rFonts w:ascii="Arial" w:hAnsi="Arial" w:cs="Arial"/>
          <w:sz w:val="20"/>
          <w:szCs w:val="20"/>
          <w:lang w:val="en-US"/>
        </w:rPr>
      </w:pPr>
    </w:p>
    <w:p w14:paraId="006C8DA5" w14:textId="77777777" w:rsidR="00A912C4" w:rsidRPr="00602012" w:rsidRDefault="00A912C4" w:rsidP="00602012">
      <w:pPr>
        <w:spacing w:line="480" w:lineRule="auto"/>
        <w:jc w:val="both"/>
        <w:rPr>
          <w:rFonts w:ascii="Arial" w:hAnsi="Arial" w:cs="Arial"/>
          <w:sz w:val="20"/>
          <w:szCs w:val="20"/>
        </w:rPr>
      </w:pPr>
      <w:r w:rsidRPr="00602012">
        <w:rPr>
          <w:rFonts w:ascii="Arial" w:hAnsi="Arial" w:cs="Arial"/>
          <w:sz w:val="20"/>
          <w:szCs w:val="20"/>
        </w:rPr>
        <w:t>Acknowledgment</w:t>
      </w:r>
    </w:p>
    <w:p w14:paraId="5F829987" w14:textId="436FFF7E" w:rsidR="00A912C4" w:rsidRPr="00602012" w:rsidRDefault="00A912C4" w:rsidP="00602012">
      <w:pPr>
        <w:spacing w:line="480" w:lineRule="auto"/>
        <w:jc w:val="both"/>
        <w:rPr>
          <w:rFonts w:ascii="Arial" w:hAnsi="Arial" w:cs="Arial"/>
          <w:sz w:val="20"/>
          <w:szCs w:val="20"/>
        </w:rPr>
      </w:pPr>
      <w:r w:rsidRPr="00602012">
        <w:rPr>
          <w:rFonts w:ascii="Arial" w:hAnsi="Arial" w:cs="Arial"/>
          <w:sz w:val="20"/>
          <w:szCs w:val="20"/>
        </w:rPr>
        <w:t>Dr Aurélien Dupré is the recipient of a grant from the European Society of Surgical Oncology (ESSO) and from the Nuovo-soldati foundation.</w:t>
      </w:r>
    </w:p>
    <w:p w14:paraId="215BFEB9" w14:textId="5AF979EC" w:rsidR="008B665F" w:rsidRDefault="008B665F" w:rsidP="00602012">
      <w:pPr>
        <w:spacing w:line="480" w:lineRule="auto"/>
        <w:jc w:val="both"/>
        <w:rPr>
          <w:rFonts w:ascii="Arial" w:hAnsi="Arial" w:cs="Arial"/>
          <w:sz w:val="20"/>
          <w:szCs w:val="20"/>
        </w:rPr>
      </w:pPr>
    </w:p>
    <w:p w14:paraId="2FC744ED" w14:textId="1DAC769D" w:rsidR="00321D69" w:rsidRDefault="00321D69" w:rsidP="00602012">
      <w:pPr>
        <w:spacing w:line="480" w:lineRule="auto"/>
        <w:jc w:val="both"/>
        <w:rPr>
          <w:rFonts w:ascii="Arial" w:hAnsi="Arial" w:cs="Arial"/>
          <w:sz w:val="20"/>
          <w:szCs w:val="20"/>
        </w:rPr>
      </w:pPr>
    </w:p>
    <w:p w14:paraId="7C4F1CEE" w14:textId="3B07C8A4" w:rsidR="00321D69" w:rsidRDefault="00321D69" w:rsidP="00602012">
      <w:pPr>
        <w:spacing w:line="480" w:lineRule="auto"/>
        <w:jc w:val="both"/>
        <w:rPr>
          <w:rFonts w:ascii="Arial" w:hAnsi="Arial" w:cs="Arial"/>
          <w:sz w:val="20"/>
          <w:szCs w:val="20"/>
        </w:rPr>
      </w:pPr>
    </w:p>
    <w:p w14:paraId="34A91D36" w14:textId="1E8F9E3B" w:rsidR="00321D69" w:rsidRDefault="00321D69" w:rsidP="00602012">
      <w:pPr>
        <w:spacing w:line="480" w:lineRule="auto"/>
        <w:jc w:val="both"/>
        <w:rPr>
          <w:rFonts w:ascii="Arial" w:hAnsi="Arial" w:cs="Arial"/>
          <w:sz w:val="20"/>
          <w:szCs w:val="20"/>
        </w:rPr>
      </w:pPr>
    </w:p>
    <w:p w14:paraId="06B5EFA4" w14:textId="681625D6" w:rsidR="00321D69" w:rsidRDefault="00321D69" w:rsidP="00602012">
      <w:pPr>
        <w:spacing w:line="480" w:lineRule="auto"/>
        <w:jc w:val="both"/>
        <w:rPr>
          <w:rFonts w:ascii="Arial" w:hAnsi="Arial" w:cs="Arial"/>
          <w:sz w:val="20"/>
          <w:szCs w:val="20"/>
        </w:rPr>
      </w:pPr>
    </w:p>
    <w:p w14:paraId="34B6783B" w14:textId="4C92E120" w:rsidR="00321D69" w:rsidRDefault="00321D69" w:rsidP="00602012">
      <w:pPr>
        <w:spacing w:line="480" w:lineRule="auto"/>
        <w:jc w:val="both"/>
        <w:rPr>
          <w:rFonts w:ascii="Arial" w:hAnsi="Arial" w:cs="Arial"/>
          <w:sz w:val="20"/>
          <w:szCs w:val="20"/>
        </w:rPr>
      </w:pPr>
    </w:p>
    <w:p w14:paraId="39D35B6C" w14:textId="150952C5" w:rsidR="00321D69" w:rsidRDefault="00321D69" w:rsidP="00602012">
      <w:pPr>
        <w:spacing w:line="480" w:lineRule="auto"/>
        <w:jc w:val="both"/>
        <w:rPr>
          <w:rFonts w:ascii="Arial" w:hAnsi="Arial" w:cs="Arial"/>
          <w:sz w:val="20"/>
          <w:szCs w:val="20"/>
        </w:rPr>
      </w:pPr>
    </w:p>
    <w:p w14:paraId="21B8FB2D" w14:textId="413A0D78" w:rsidR="00321D69" w:rsidRDefault="00321D69" w:rsidP="00602012">
      <w:pPr>
        <w:spacing w:line="480" w:lineRule="auto"/>
        <w:jc w:val="both"/>
        <w:rPr>
          <w:rFonts w:ascii="Arial" w:hAnsi="Arial" w:cs="Arial"/>
          <w:sz w:val="20"/>
          <w:szCs w:val="20"/>
        </w:rPr>
      </w:pPr>
    </w:p>
    <w:p w14:paraId="6B239313" w14:textId="491AFEBE" w:rsidR="00321D69" w:rsidRDefault="00321D69" w:rsidP="00602012">
      <w:pPr>
        <w:spacing w:line="480" w:lineRule="auto"/>
        <w:jc w:val="both"/>
        <w:rPr>
          <w:rFonts w:ascii="Arial" w:hAnsi="Arial" w:cs="Arial"/>
          <w:sz w:val="20"/>
          <w:szCs w:val="20"/>
        </w:rPr>
      </w:pPr>
    </w:p>
    <w:p w14:paraId="2BABA7B3" w14:textId="4EBCD0E1" w:rsidR="00321D69" w:rsidRDefault="00321D69" w:rsidP="00602012">
      <w:pPr>
        <w:spacing w:line="480" w:lineRule="auto"/>
        <w:jc w:val="both"/>
        <w:rPr>
          <w:rFonts w:ascii="Arial" w:hAnsi="Arial" w:cs="Arial"/>
          <w:sz w:val="20"/>
          <w:szCs w:val="20"/>
        </w:rPr>
      </w:pPr>
    </w:p>
    <w:p w14:paraId="3CA635A9" w14:textId="3517AE07" w:rsidR="00321D69" w:rsidRDefault="00321D69" w:rsidP="00602012">
      <w:pPr>
        <w:spacing w:line="480" w:lineRule="auto"/>
        <w:jc w:val="both"/>
        <w:rPr>
          <w:rFonts w:ascii="Arial" w:hAnsi="Arial" w:cs="Arial"/>
          <w:sz w:val="20"/>
          <w:szCs w:val="20"/>
        </w:rPr>
      </w:pPr>
    </w:p>
    <w:p w14:paraId="687C2539" w14:textId="6E17E1EB" w:rsidR="00321D69" w:rsidRDefault="00321D69" w:rsidP="00602012">
      <w:pPr>
        <w:spacing w:line="480" w:lineRule="auto"/>
        <w:jc w:val="both"/>
        <w:rPr>
          <w:rFonts w:ascii="Arial" w:hAnsi="Arial" w:cs="Arial"/>
          <w:sz w:val="20"/>
          <w:szCs w:val="20"/>
        </w:rPr>
      </w:pPr>
    </w:p>
    <w:p w14:paraId="2542DF39" w14:textId="34ED8B2C" w:rsidR="00321D69" w:rsidRDefault="00321D69" w:rsidP="00602012">
      <w:pPr>
        <w:spacing w:line="480" w:lineRule="auto"/>
        <w:jc w:val="both"/>
        <w:rPr>
          <w:rFonts w:ascii="Arial" w:hAnsi="Arial" w:cs="Arial"/>
          <w:sz w:val="20"/>
          <w:szCs w:val="20"/>
        </w:rPr>
      </w:pPr>
    </w:p>
    <w:p w14:paraId="1800DFE4" w14:textId="791B9509" w:rsidR="00321D69" w:rsidRDefault="00321D69" w:rsidP="00602012">
      <w:pPr>
        <w:spacing w:line="480" w:lineRule="auto"/>
        <w:jc w:val="both"/>
        <w:rPr>
          <w:rFonts w:ascii="Arial" w:hAnsi="Arial" w:cs="Arial"/>
          <w:sz w:val="20"/>
          <w:szCs w:val="20"/>
        </w:rPr>
      </w:pPr>
    </w:p>
    <w:p w14:paraId="3231609F" w14:textId="77777777" w:rsidR="00321D69" w:rsidRPr="00602012" w:rsidRDefault="00321D69" w:rsidP="00602012">
      <w:pPr>
        <w:spacing w:line="480" w:lineRule="auto"/>
        <w:jc w:val="both"/>
        <w:rPr>
          <w:rFonts w:ascii="Arial" w:hAnsi="Arial" w:cs="Arial"/>
          <w:sz w:val="20"/>
          <w:szCs w:val="20"/>
        </w:rPr>
      </w:pPr>
    </w:p>
    <w:p w14:paraId="6147B321" w14:textId="2A170087" w:rsidR="008B665F" w:rsidRPr="00B961C6" w:rsidRDefault="008B665F" w:rsidP="00602012">
      <w:pPr>
        <w:spacing w:line="480" w:lineRule="auto"/>
        <w:jc w:val="both"/>
        <w:rPr>
          <w:rFonts w:ascii="Arial" w:hAnsi="Arial" w:cs="Arial"/>
          <w:b/>
          <w:sz w:val="20"/>
          <w:szCs w:val="20"/>
        </w:rPr>
      </w:pPr>
      <w:r w:rsidRPr="00B961C6">
        <w:rPr>
          <w:rFonts w:ascii="Arial" w:hAnsi="Arial" w:cs="Arial"/>
          <w:b/>
          <w:sz w:val="20"/>
          <w:szCs w:val="20"/>
        </w:rPr>
        <w:t>Figure legend</w:t>
      </w:r>
    </w:p>
    <w:p w14:paraId="4F7BF590" w14:textId="2A0989E1" w:rsidR="00DC3FEA" w:rsidRPr="00602012" w:rsidRDefault="006925EC" w:rsidP="00602012">
      <w:pPr>
        <w:spacing w:line="480" w:lineRule="auto"/>
        <w:jc w:val="both"/>
        <w:rPr>
          <w:rFonts w:ascii="Arial" w:hAnsi="Arial" w:cs="Arial"/>
          <w:sz w:val="20"/>
          <w:szCs w:val="20"/>
        </w:rPr>
      </w:pPr>
      <w:r>
        <w:rPr>
          <w:rFonts w:ascii="Arial" w:hAnsi="Arial" w:cs="Arial"/>
          <w:sz w:val="20"/>
          <w:szCs w:val="20"/>
        </w:rPr>
        <w:t>Figure 1: Kaplan-Meier graphs</w:t>
      </w:r>
      <w:r w:rsidR="00DC3FEA">
        <w:rPr>
          <w:rFonts w:ascii="Arial" w:hAnsi="Arial" w:cs="Arial"/>
          <w:sz w:val="20"/>
          <w:szCs w:val="20"/>
        </w:rPr>
        <w:t xml:space="preserve"> showing survival according to each cohort.</w:t>
      </w:r>
    </w:p>
    <w:p w14:paraId="19A8C72F" w14:textId="3DD73752" w:rsidR="00E8003E" w:rsidRPr="00602012" w:rsidRDefault="00D461C2">
      <w:pPr>
        <w:spacing w:line="480" w:lineRule="auto"/>
        <w:jc w:val="both"/>
        <w:rPr>
          <w:rFonts w:ascii="Arial" w:hAnsi="Arial" w:cs="Arial"/>
          <w:sz w:val="20"/>
          <w:szCs w:val="20"/>
        </w:rPr>
      </w:pPr>
      <w:r w:rsidRPr="00602012">
        <w:rPr>
          <w:rFonts w:ascii="Arial" w:hAnsi="Arial" w:cs="Arial"/>
          <w:sz w:val="20"/>
          <w:szCs w:val="20"/>
        </w:rPr>
        <w:t xml:space="preserve">Figure </w:t>
      </w:r>
      <w:r w:rsidR="00DC3FEA">
        <w:rPr>
          <w:rFonts w:ascii="Arial" w:hAnsi="Arial" w:cs="Arial"/>
          <w:sz w:val="20"/>
          <w:szCs w:val="20"/>
        </w:rPr>
        <w:t>2</w:t>
      </w:r>
      <w:r w:rsidRPr="00602012">
        <w:rPr>
          <w:rFonts w:ascii="Arial" w:hAnsi="Arial" w:cs="Arial"/>
          <w:sz w:val="20"/>
          <w:szCs w:val="20"/>
        </w:rPr>
        <w:t xml:space="preserve">: </w:t>
      </w:r>
      <w:r w:rsidR="006925EC">
        <w:rPr>
          <w:rFonts w:ascii="Arial" w:hAnsi="Arial" w:cs="Arial"/>
          <w:sz w:val="20"/>
          <w:szCs w:val="20"/>
        </w:rPr>
        <w:t>Kaplan-Meier graphs showing survival according to each risk group as defined by the pre-operative and post-operative score in the (A/C) training set and (B/D) validation set.</w:t>
      </w:r>
    </w:p>
    <w:p w14:paraId="0C513817" w14:textId="25C95DCC" w:rsidR="00E8003E" w:rsidRPr="00602012" w:rsidRDefault="00E8003E" w:rsidP="00602012">
      <w:pPr>
        <w:spacing w:line="480" w:lineRule="auto"/>
        <w:jc w:val="both"/>
        <w:rPr>
          <w:rFonts w:ascii="Arial" w:hAnsi="Arial" w:cs="Arial"/>
          <w:sz w:val="20"/>
          <w:szCs w:val="20"/>
        </w:rPr>
      </w:pPr>
      <w:r w:rsidRPr="00602012">
        <w:rPr>
          <w:rFonts w:ascii="Arial" w:hAnsi="Arial" w:cs="Arial"/>
          <w:sz w:val="20"/>
          <w:szCs w:val="20"/>
        </w:rPr>
        <w:t xml:space="preserve">Figure </w:t>
      </w:r>
      <w:r w:rsidR="006925EC">
        <w:rPr>
          <w:rFonts w:ascii="Arial" w:hAnsi="Arial" w:cs="Arial"/>
          <w:sz w:val="20"/>
          <w:szCs w:val="20"/>
        </w:rPr>
        <w:t>3</w:t>
      </w:r>
      <w:r w:rsidRPr="00602012">
        <w:rPr>
          <w:rFonts w:ascii="Arial" w:hAnsi="Arial" w:cs="Arial"/>
          <w:sz w:val="20"/>
          <w:szCs w:val="20"/>
        </w:rPr>
        <w:t>: Kaplan-Me</w:t>
      </w:r>
      <w:r w:rsidR="006925EC">
        <w:rPr>
          <w:rFonts w:ascii="Arial" w:hAnsi="Arial" w:cs="Arial"/>
          <w:sz w:val="20"/>
          <w:szCs w:val="20"/>
        </w:rPr>
        <w:t>ier</w:t>
      </w:r>
      <w:r w:rsidRPr="00602012">
        <w:rPr>
          <w:rFonts w:ascii="Arial" w:hAnsi="Arial" w:cs="Arial"/>
          <w:sz w:val="20"/>
          <w:szCs w:val="20"/>
        </w:rPr>
        <w:t xml:space="preserve"> analysis of overall survival after liver resection</w:t>
      </w:r>
      <w:r w:rsidR="007E2147" w:rsidRPr="00602012">
        <w:rPr>
          <w:rFonts w:ascii="Arial" w:hAnsi="Arial" w:cs="Arial"/>
          <w:sz w:val="20"/>
          <w:szCs w:val="20"/>
        </w:rPr>
        <w:t xml:space="preserve"> obtained with </w:t>
      </w:r>
      <w:r w:rsidRPr="00602012">
        <w:rPr>
          <w:rFonts w:ascii="Arial" w:hAnsi="Arial" w:cs="Arial"/>
          <w:sz w:val="20"/>
          <w:szCs w:val="20"/>
        </w:rPr>
        <w:t>Nordlinger</w:t>
      </w:r>
      <w:r w:rsidR="007E2147" w:rsidRPr="00602012">
        <w:rPr>
          <w:rFonts w:ascii="Arial" w:hAnsi="Arial" w:cs="Arial"/>
          <w:sz w:val="20"/>
          <w:szCs w:val="20"/>
        </w:rPr>
        <w:t xml:space="preserve">, Fong, Nagashima and </w:t>
      </w:r>
      <w:r w:rsidRPr="00602012">
        <w:rPr>
          <w:rFonts w:ascii="Arial" w:hAnsi="Arial" w:cs="Arial"/>
          <w:sz w:val="20"/>
          <w:szCs w:val="20"/>
        </w:rPr>
        <w:t>Konopke</w:t>
      </w:r>
      <w:r w:rsidR="007E2147" w:rsidRPr="00602012">
        <w:rPr>
          <w:rFonts w:ascii="Arial" w:hAnsi="Arial" w:cs="Arial"/>
          <w:sz w:val="20"/>
          <w:szCs w:val="20"/>
        </w:rPr>
        <w:t xml:space="preserve"> scores.</w:t>
      </w:r>
    </w:p>
    <w:p w14:paraId="2E4134C9" w14:textId="77777777" w:rsidR="00E8003E" w:rsidRPr="00602012" w:rsidRDefault="00E8003E" w:rsidP="00602012">
      <w:pPr>
        <w:spacing w:line="480" w:lineRule="auto"/>
        <w:jc w:val="both"/>
        <w:rPr>
          <w:rFonts w:ascii="Arial" w:hAnsi="Arial" w:cs="Arial"/>
          <w:sz w:val="20"/>
          <w:szCs w:val="20"/>
        </w:rPr>
      </w:pPr>
    </w:p>
    <w:p w14:paraId="59BA6C3E" w14:textId="6D134F1A" w:rsidR="005F6428" w:rsidRPr="00602012" w:rsidRDefault="005F6428" w:rsidP="00602012">
      <w:pPr>
        <w:spacing w:line="480" w:lineRule="auto"/>
        <w:jc w:val="both"/>
        <w:rPr>
          <w:rFonts w:ascii="Arial" w:hAnsi="Arial" w:cs="Arial"/>
          <w:sz w:val="20"/>
          <w:szCs w:val="20"/>
        </w:rPr>
      </w:pPr>
      <w:r w:rsidRPr="00602012">
        <w:rPr>
          <w:rFonts w:ascii="Arial" w:hAnsi="Arial" w:cs="Arial"/>
          <w:sz w:val="20"/>
          <w:szCs w:val="20"/>
        </w:rPr>
        <w:br w:type="page"/>
      </w:r>
    </w:p>
    <w:p w14:paraId="36936408" w14:textId="7380B64A" w:rsidR="005F6428" w:rsidRPr="00D21F78" w:rsidRDefault="005F6428" w:rsidP="00F44930">
      <w:pPr>
        <w:spacing w:line="480" w:lineRule="auto"/>
        <w:jc w:val="both"/>
        <w:rPr>
          <w:sz w:val="20"/>
          <w:szCs w:val="20"/>
        </w:rPr>
      </w:pPr>
      <w:r w:rsidRPr="00D21F78">
        <w:rPr>
          <w:sz w:val="20"/>
          <w:szCs w:val="20"/>
        </w:rPr>
        <w:lastRenderedPageBreak/>
        <w:t>References</w:t>
      </w:r>
    </w:p>
    <w:p w14:paraId="0DAA6BE6" w14:textId="77777777" w:rsidR="00652D03" w:rsidRPr="00652D03" w:rsidRDefault="005F6428" w:rsidP="00F44930">
      <w:pPr>
        <w:pStyle w:val="EndNoteBibliography"/>
        <w:ind w:left="720" w:hanging="720"/>
        <w:jc w:val="both"/>
        <w:rPr>
          <w:noProof/>
          <w:lang w:val="en-US"/>
        </w:rPr>
      </w:pPr>
      <w:r w:rsidRPr="00D21F78">
        <w:rPr>
          <w:sz w:val="20"/>
          <w:szCs w:val="20"/>
        </w:rPr>
        <w:fldChar w:fldCharType="begin"/>
      </w:r>
      <w:r w:rsidRPr="00D21F78">
        <w:rPr>
          <w:sz w:val="20"/>
          <w:szCs w:val="20"/>
        </w:rPr>
        <w:instrText xml:space="preserve"> ADDIN EN.REFLIST </w:instrText>
      </w:r>
      <w:r w:rsidRPr="00D21F78">
        <w:rPr>
          <w:sz w:val="20"/>
          <w:szCs w:val="20"/>
        </w:rPr>
        <w:fldChar w:fldCharType="separate"/>
      </w:r>
      <w:bookmarkStart w:id="1" w:name="_ENREF_1"/>
      <w:r w:rsidR="00652D03" w:rsidRPr="00652D03">
        <w:rPr>
          <w:noProof/>
          <w:lang w:val="en-US"/>
        </w:rPr>
        <w:t>1.</w:t>
      </w:r>
      <w:r w:rsidR="00652D03" w:rsidRPr="00652D03">
        <w:rPr>
          <w:noProof/>
          <w:lang w:val="en-US"/>
        </w:rPr>
        <w:tab/>
        <w:t xml:space="preserve">Nordlinger B, Sorbye H, Glimelius B, et al.: Perioperative FOLFOX4 chemotherapy and surgery versus surgery alone for resectable liver metastases from colorectal cancer (EORTC 40983): long-term results of a randomised, controlled, phase 3 trial. </w:t>
      </w:r>
      <w:r w:rsidR="00652D03" w:rsidRPr="00652D03">
        <w:rPr>
          <w:i/>
          <w:noProof/>
          <w:lang w:val="en-US"/>
        </w:rPr>
        <w:t>Lancet Oncol</w:t>
      </w:r>
      <w:r w:rsidR="00652D03" w:rsidRPr="00652D03">
        <w:rPr>
          <w:noProof/>
          <w:lang w:val="en-US"/>
        </w:rPr>
        <w:t xml:space="preserve"> 2013;14:1208-1215.</w:t>
      </w:r>
      <w:bookmarkEnd w:id="1"/>
    </w:p>
    <w:p w14:paraId="5EB58BAD" w14:textId="77777777" w:rsidR="00652D03" w:rsidRPr="00652D03" w:rsidRDefault="00652D03" w:rsidP="00F44930">
      <w:pPr>
        <w:pStyle w:val="EndNoteBibliography"/>
        <w:ind w:left="720" w:hanging="720"/>
        <w:jc w:val="both"/>
        <w:rPr>
          <w:noProof/>
          <w:lang w:val="en-US"/>
        </w:rPr>
      </w:pPr>
      <w:bookmarkStart w:id="2" w:name="_ENREF_2"/>
      <w:r w:rsidRPr="00652D03">
        <w:rPr>
          <w:noProof/>
          <w:lang w:val="en-US"/>
        </w:rPr>
        <w:t>2.</w:t>
      </w:r>
      <w:r w:rsidRPr="00652D03">
        <w:rPr>
          <w:noProof/>
          <w:lang w:val="en-US"/>
        </w:rPr>
        <w:tab/>
        <w:t xml:space="preserve">Tomlinson JS, Jarnagin WR, DeMatteo RP, et al.: Actual 10-year survival after resection of colorectal liver metastases defines cure. </w:t>
      </w:r>
      <w:r w:rsidRPr="00652D03">
        <w:rPr>
          <w:i/>
          <w:noProof/>
          <w:lang w:val="en-US"/>
        </w:rPr>
        <w:t>J Clin Oncol</w:t>
      </w:r>
      <w:r w:rsidRPr="00652D03">
        <w:rPr>
          <w:noProof/>
          <w:lang w:val="en-US"/>
        </w:rPr>
        <w:t xml:space="preserve"> 2007;25:4575-4580.</w:t>
      </w:r>
      <w:bookmarkEnd w:id="2"/>
    </w:p>
    <w:p w14:paraId="5B2EB3FB" w14:textId="77777777" w:rsidR="00652D03" w:rsidRPr="00652D03" w:rsidRDefault="00652D03" w:rsidP="00F44930">
      <w:pPr>
        <w:pStyle w:val="EndNoteBibliography"/>
        <w:ind w:left="720" w:hanging="720"/>
        <w:jc w:val="both"/>
        <w:rPr>
          <w:noProof/>
          <w:lang w:val="en-US"/>
        </w:rPr>
      </w:pPr>
      <w:bookmarkStart w:id="3" w:name="_ENREF_3"/>
      <w:r w:rsidRPr="00652D03">
        <w:rPr>
          <w:noProof/>
          <w:lang w:val="en-US"/>
        </w:rPr>
        <w:t>3.</w:t>
      </w:r>
      <w:r w:rsidRPr="00652D03">
        <w:rPr>
          <w:noProof/>
          <w:lang w:val="en-US"/>
        </w:rPr>
        <w:tab/>
        <w:t xml:space="preserve">Fong Y, Fortner J, Sun RL, et al.: Clinical score for predicting recurrence after hepatic resection for metastatic colorectal cancer: analysis of 1001 consecutive cases. </w:t>
      </w:r>
      <w:r w:rsidRPr="00652D03">
        <w:rPr>
          <w:i/>
          <w:noProof/>
          <w:lang w:val="en-US"/>
        </w:rPr>
        <w:t>Ann Surg</w:t>
      </w:r>
      <w:r w:rsidRPr="00652D03">
        <w:rPr>
          <w:noProof/>
          <w:lang w:val="en-US"/>
        </w:rPr>
        <w:t xml:space="preserve"> 1999;230:309-318; discussion 318-321.</w:t>
      </w:r>
      <w:bookmarkEnd w:id="3"/>
    </w:p>
    <w:p w14:paraId="0147F812" w14:textId="77777777" w:rsidR="00652D03" w:rsidRPr="00652D03" w:rsidRDefault="00652D03" w:rsidP="00F44930">
      <w:pPr>
        <w:pStyle w:val="EndNoteBibliography"/>
        <w:ind w:left="720" w:hanging="720"/>
        <w:jc w:val="both"/>
        <w:rPr>
          <w:noProof/>
          <w:lang w:val="en-US"/>
        </w:rPr>
      </w:pPr>
      <w:bookmarkStart w:id="4" w:name="_ENREF_4"/>
      <w:r w:rsidRPr="00652D03">
        <w:rPr>
          <w:noProof/>
          <w:lang w:val="en-US"/>
        </w:rPr>
        <w:t>4.</w:t>
      </w:r>
      <w:r w:rsidRPr="00652D03">
        <w:rPr>
          <w:noProof/>
          <w:lang w:val="en-US"/>
        </w:rPr>
        <w:tab/>
        <w:t xml:space="preserve">Konopke R, Kersting S, Distler M, et al.: Prognostic factors and evaluation of a clinical score for predicting survival after resection of colorectal liver metastases. </w:t>
      </w:r>
      <w:r w:rsidRPr="00652D03">
        <w:rPr>
          <w:i/>
          <w:noProof/>
          <w:lang w:val="en-US"/>
        </w:rPr>
        <w:t>Liver international : official journal of the International Association for the Study of the Liver</w:t>
      </w:r>
      <w:r w:rsidRPr="00652D03">
        <w:rPr>
          <w:noProof/>
          <w:lang w:val="en-US"/>
        </w:rPr>
        <w:t xml:space="preserve"> 2009;29:89-102.</w:t>
      </w:r>
      <w:bookmarkEnd w:id="4"/>
    </w:p>
    <w:p w14:paraId="462F5CDC" w14:textId="77777777" w:rsidR="00652D03" w:rsidRPr="00652D03" w:rsidRDefault="00652D03" w:rsidP="00F44930">
      <w:pPr>
        <w:pStyle w:val="EndNoteBibliography"/>
        <w:ind w:left="720" w:hanging="720"/>
        <w:jc w:val="both"/>
        <w:rPr>
          <w:noProof/>
          <w:lang w:val="en-US"/>
        </w:rPr>
      </w:pPr>
      <w:bookmarkStart w:id="5" w:name="_ENREF_5"/>
      <w:r w:rsidRPr="00652D03">
        <w:rPr>
          <w:noProof/>
          <w:lang w:val="en-US"/>
        </w:rPr>
        <w:t>5.</w:t>
      </w:r>
      <w:r w:rsidRPr="00652D03">
        <w:rPr>
          <w:noProof/>
          <w:lang w:val="en-US"/>
        </w:rPr>
        <w:tab/>
        <w:t xml:space="preserve">Nagashima I, Takada T, Nagawa H, et al.: Proposal of a new and simple staging system of colorectal liver metastasis. </w:t>
      </w:r>
      <w:r w:rsidRPr="00652D03">
        <w:rPr>
          <w:i/>
          <w:noProof/>
          <w:lang w:val="en-US"/>
        </w:rPr>
        <w:t>World J Gastroenterol</w:t>
      </w:r>
      <w:r w:rsidRPr="00652D03">
        <w:rPr>
          <w:noProof/>
          <w:lang w:val="en-US"/>
        </w:rPr>
        <w:t xml:space="preserve"> 2006;12:6961-6965.</w:t>
      </w:r>
      <w:bookmarkEnd w:id="5"/>
    </w:p>
    <w:p w14:paraId="7B1B3782" w14:textId="77777777" w:rsidR="00652D03" w:rsidRPr="00652D03" w:rsidRDefault="00652D03" w:rsidP="00F44930">
      <w:pPr>
        <w:pStyle w:val="EndNoteBibliography"/>
        <w:ind w:left="720" w:hanging="720"/>
        <w:jc w:val="both"/>
        <w:rPr>
          <w:noProof/>
          <w:lang w:val="en-US"/>
        </w:rPr>
      </w:pPr>
      <w:bookmarkStart w:id="6" w:name="_ENREF_6"/>
      <w:r w:rsidRPr="00652D03">
        <w:rPr>
          <w:noProof/>
          <w:lang w:val="en-US"/>
        </w:rPr>
        <w:t>6.</w:t>
      </w:r>
      <w:r w:rsidRPr="00652D03">
        <w:rPr>
          <w:noProof/>
          <w:lang w:val="en-US"/>
        </w:rPr>
        <w:tab/>
        <w:t xml:space="preserve">Nordlinger B, Guiguet M, Vaillant JC, et al.: Surgical resection of colorectal carcinoma metastases to the liver. A prognostic scoring system to improve case selection, based on 1568 patients. Association Francaise de Chirurgie. </w:t>
      </w:r>
      <w:r w:rsidRPr="00652D03">
        <w:rPr>
          <w:i/>
          <w:noProof/>
          <w:lang w:val="en-US"/>
        </w:rPr>
        <w:t>Cancer</w:t>
      </w:r>
      <w:r w:rsidRPr="00652D03">
        <w:rPr>
          <w:noProof/>
          <w:lang w:val="en-US"/>
        </w:rPr>
        <w:t xml:space="preserve"> 1996;77:1254-1262.</w:t>
      </w:r>
      <w:bookmarkEnd w:id="6"/>
    </w:p>
    <w:p w14:paraId="5C6DF79A" w14:textId="77777777" w:rsidR="00652D03" w:rsidRPr="00652D03" w:rsidRDefault="00652D03" w:rsidP="00F44930">
      <w:pPr>
        <w:pStyle w:val="EndNoteBibliography"/>
        <w:ind w:left="720" w:hanging="720"/>
        <w:jc w:val="both"/>
        <w:rPr>
          <w:noProof/>
          <w:lang w:val="en-US"/>
        </w:rPr>
      </w:pPr>
      <w:bookmarkStart w:id="7" w:name="_ENREF_7"/>
      <w:r w:rsidRPr="00652D03">
        <w:rPr>
          <w:noProof/>
          <w:lang w:val="en-US"/>
        </w:rPr>
        <w:t>7.</w:t>
      </w:r>
      <w:r w:rsidRPr="00652D03">
        <w:rPr>
          <w:noProof/>
          <w:lang w:val="en-US"/>
        </w:rPr>
        <w:tab/>
        <w:t xml:space="preserve">Rees M, Tekkis PP, Welsh FK, et al.: Evaluation of long-term survival after hepatic resection for metastatic colorectal cancer: a multifactorial model of 929 patients. </w:t>
      </w:r>
      <w:r w:rsidRPr="00652D03">
        <w:rPr>
          <w:i/>
          <w:noProof/>
          <w:lang w:val="en-US"/>
        </w:rPr>
        <w:t>Ann Surg</w:t>
      </w:r>
      <w:r w:rsidRPr="00652D03">
        <w:rPr>
          <w:noProof/>
          <w:lang w:val="en-US"/>
        </w:rPr>
        <w:t xml:space="preserve"> 2008;247:125-135.</w:t>
      </w:r>
      <w:bookmarkEnd w:id="7"/>
    </w:p>
    <w:p w14:paraId="59681E0D" w14:textId="77777777" w:rsidR="00652D03" w:rsidRPr="00652D03" w:rsidRDefault="00652D03" w:rsidP="00F44930">
      <w:pPr>
        <w:pStyle w:val="EndNoteBibliography"/>
        <w:ind w:left="720" w:hanging="720"/>
        <w:jc w:val="both"/>
        <w:rPr>
          <w:noProof/>
          <w:lang w:val="en-US"/>
        </w:rPr>
      </w:pPr>
      <w:bookmarkStart w:id="8" w:name="_ENREF_8"/>
      <w:r w:rsidRPr="00652D03">
        <w:rPr>
          <w:noProof/>
          <w:lang w:val="en-US"/>
        </w:rPr>
        <w:t>8.</w:t>
      </w:r>
      <w:r w:rsidRPr="00652D03">
        <w:rPr>
          <w:noProof/>
          <w:lang w:val="en-US"/>
        </w:rPr>
        <w:tab/>
        <w:t xml:space="preserve">Dupre A, Malik HZ: Inflammation and cancer: What a surgical oncologist should know. </w:t>
      </w:r>
      <w:r w:rsidRPr="00652D03">
        <w:rPr>
          <w:i/>
          <w:noProof/>
          <w:lang w:val="en-US"/>
        </w:rPr>
        <w:t>Eur J Surg Oncol</w:t>
      </w:r>
      <w:r w:rsidRPr="00652D03">
        <w:rPr>
          <w:noProof/>
          <w:lang w:val="en-US"/>
        </w:rPr>
        <w:t xml:space="preserve"> 2018;44:566-570.</w:t>
      </w:r>
      <w:bookmarkEnd w:id="8"/>
    </w:p>
    <w:p w14:paraId="4106C01B" w14:textId="77777777" w:rsidR="00652D03" w:rsidRPr="00652D03" w:rsidRDefault="00652D03" w:rsidP="00F44930">
      <w:pPr>
        <w:pStyle w:val="EndNoteBibliography"/>
        <w:ind w:left="720" w:hanging="720"/>
        <w:jc w:val="both"/>
        <w:rPr>
          <w:noProof/>
          <w:lang w:val="en-US"/>
        </w:rPr>
      </w:pPr>
      <w:bookmarkStart w:id="9" w:name="_ENREF_9"/>
      <w:r w:rsidRPr="00652D03">
        <w:rPr>
          <w:noProof/>
          <w:lang w:val="en-US"/>
        </w:rPr>
        <w:t>9.</w:t>
      </w:r>
      <w:r w:rsidRPr="00652D03">
        <w:rPr>
          <w:noProof/>
          <w:lang w:val="en-US"/>
        </w:rPr>
        <w:tab/>
        <w:t xml:space="preserve">McMillan DC: The systemic inflammation-based Glasgow Prognostic Score: a decade of experience in patients with cancer. </w:t>
      </w:r>
      <w:r w:rsidRPr="00652D03">
        <w:rPr>
          <w:i/>
          <w:noProof/>
          <w:lang w:val="en-US"/>
        </w:rPr>
        <w:t>Cancer treatment reviews</w:t>
      </w:r>
      <w:r w:rsidRPr="00652D03">
        <w:rPr>
          <w:noProof/>
          <w:lang w:val="en-US"/>
        </w:rPr>
        <w:t xml:space="preserve"> 2013;39:534-540.</w:t>
      </w:r>
      <w:bookmarkEnd w:id="9"/>
    </w:p>
    <w:p w14:paraId="3C6AA1F1" w14:textId="77777777" w:rsidR="00652D03" w:rsidRPr="00652D03" w:rsidRDefault="00652D03" w:rsidP="00F44930">
      <w:pPr>
        <w:pStyle w:val="EndNoteBibliography"/>
        <w:ind w:left="720" w:hanging="720"/>
        <w:jc w:val="both"/>
        <w:rPr>
          <w:noProof/>
          <w:lang w:val="en-US"/>
        </w:rPr>
      </w:pPr>
      <w:bookmarkStart w:id="10" w:name="_ENREF_10"/>
      <w:r w:rsidRPr="00652D03">
        <w:rPr>
          <w:noProof/>
          <w:lang w:val="en-US"/>
        </w:rPr>
        <w:t>10.</w:t>
      </w:r>
      <w:r w:rsidRPr="00652D03">
        <w:rPr>
          <w:noProof/>
          <w:lang w:val="en-US"/>
        </w:rPr>
        <w:tab/>
        <w:t xml:space="preserve">Dupre A, Malik HZ, Jones RP, et al.: Influence of the primary tumour location in patients undergoing surgery for colorectal liver metastases. </w:t>
      </w:r>
      <w:r w:rsidRPr="00652D03">
        <w:rPr>
          <w:i/>
          <w:noProof/>
          <w:lang w:val="en-US"/>
        </w:rPr>
        <w:t>Eur J Surg Oncol</w:t>
      </w:r>
      <w:r w:rsidRPr="00652D03">
        <w:rPr>
          <w:noProof/>
          <w:lang w:val="en-US"/>
        </w:rPr>
        <w:t xml:space="preserve"> 2018;44:80-86.</w:t>
      </w:r>
      <w:bookmarkEnd w:id="10"/>
    </w:p>
    <w:p w14:paraId="6A554EEF" w14:textId="77777777" w:rsidR="00652D03" w:rsidRPr="00652D03" w:rsidRDefault="00652D03" w:rsidP="00F44930">
      <w:pPr>
        <w:pStyle w:val="EndNoteBibliography"/>
        <w:ind w:left="720" w:hanging="720"/>
        <w:jc w:val="both"/>
        <w:rPr>
          <w:noProof/>
          <w:lang w:val="en-US"/>
        </w:rPr>
      </w:pPr>
      <w:bookmarkStart w:id="11" w:name="_ENREF_11"/>
      <w:r w:rsidRPr="00652D03">
        <w:rPr>
          <w:noProof/>
          <w:lang w:val="en-US"/>
        </w:rPr>
        <w:t>11.</w:t>
      </w:r>
      <w:r w:rsidRPr="00652D03">
        <w:rPr>
          <w:noProof/>
          <w:lang w:val="en-US"/>
        </w:rPr>
        <w:tab/>
        <w:t xml:space="preserve">Patel M, McSorley ST, Park JH, et al.: The relationship between right-sided tumour location, tumour microenvironment, systemic inflammation, adjuvant therapy and survival in patients undergoing surgery for colon and rectal cancer. </w:t>
      </w:r>
      <w:r w:rsidRPr="00652D03">
        <w:rPr>
          <w:i/>
          <w:noProof/>
          <w:lang w:val="en-US"/>
        </w:rPr>
        <w:t>Br J Cancer</w:t>
      </w:r>
      <w:r w:rsidRPr="00652D03">
        <w:rPr>
          <w:noProof/>
          <w:lang w:val="en-US"/>
        </w:rPr>
        <w:t xml:space="preserve"> 2018;118:705-712.</w:t>
      </w:r>
      <w:bookmarkEnd w:id="11"/>
    </w:p>
    <w:p w14:paraId="61F32526" w14:textId="77777777" w:rsidR="00652D03" w:rsidRPr="00652D03" w:rsidRDefault="00652D03" w:rsidP="00F44930">
      <w:pPr>
        <w:pStyle w:val="EndNoteBibliography"/>
        <w:ind w:left="720" w:hanging="720"/>
        <w:jc w:val="both"/>
        <w:rPr>
          <w:noProof/>
          <w:lang w:val="en-US"/>
        </w:rPr>
      </w:pPr>
      <w:bookmarkStart w:id="12" w:name="_ENREF_12"/>
      <w:r w:rsidRPr="00652D03">
        <w:rPr>
          <w:noProof/>
          <w:lang w:val="en-US"/>
        </w:rPr>
        <w:t>12.</w:t>
      </w:r>
      <w:r w:rsidRPr="00652D03">
        <w:rPr>
          <w:noProof/>
          <w:lang w:val="en-US"/>
        </w:rPr>
        <w:tab/>
        <w:t xml:space="preserve">Zakaria S, Donohue JH, Que FG, et al.: Hepatic resection for colorectal metastases: value for risk scoring systems? </w:t>
      </w:r>
      <w:r w:rsidRPr="00652D03">
        <w:rPr>
          <w:i/>
          <w:noProof/>
          <w:lang w:val="en-US"/>
        </w:rPr>
        <w:t>Ann Surg</w:t>
      </w:r>
      <w:r w:rsidRPr="00652D03">
        <w:rPr>
          <w:noProof/>
          <w:lang w:val="en-US"/>
        </w:rPr>
        <w:t xml:space="preserve"> 2007;246:183-191.</w:t>
      </w:r>
      <w:bookmarkEnd w:id="12"/>
    </w:p>
    <w:p w14:paraId="463444B6" w14:textId="77777777" w:rsidR="00652D03" w:rsidRPr="00652D03" w:rsidRDefault="00652D03" w:rsidP="00F44930">
      <w:pPr>
        <w:pStyle w:val="EndNoteBibliography"/>
        <w:ind w:left="720" w:hanging="720"/>
        <w:jc w:val="both"/>
        <w:rPr>
          <w:noProof/>
          <w:lang w:val="en-US"/>
        </w:rPr>
      </w:pPr>
      <w:bookmarkStart w:id="13" w:name="_ENREF_13"/>
      <w:r w:rsidRPr="00652D03">
        <w:rPr>
          <w:noProof/>
          <w:lang w:val="en-US"/>
        </w:rPr>
        <w:t>13.</w:t>
      </w:r>
      <w:r w:rsidRPr="00652D03">
        <w:rPr>
          <w:noProof/>
          <w:lang w:val="en-US"/>
        </w:rPr>
        <w:tab/>
        <w:t xml:space="preserve">Cremolini C, Loupakis F, Masi G, et al.: FOLFOXIRI or FOLFOXIRI plus bevacizumab as first-line treatment of metastatic colorectal cancer: a propensity score-adjusted analysis from two randomized clinical trials. </w:t>
      </w:r>
      <w:r w:rsidRPr="00652D03">
        <w:rPr>
          <w:i/>
          <w:noProof/>
          <w:lang w:val="en-US"/>
        </w:rPr>
        <w:t>Ann Oncol</w:t>
      </w:r>
      <w:r w:rsidRPr="00652D03">
        <w:rPr>
          <w:noProof/>
          <w:lang w:val="en-US"/>
        </w:rPr>
        <w:t xml:space="preserve"> 2016;27:843-849.</w:t>
      </w:r>
      <w:bookmarkEnd w:id="13"/>
    </w:p>
    <w:p w14:paraId="6A2EA296" w14:textId="77777777" w:rsidR="00652D03" w:rsidRPr="00652D03" w:rsidRDefault="00652D03" w:rsidP="00F44930">
      <w:pPr>
        <w:pStyle w:val="EndNoteBibliography"/>
        <w:ind w:left="720" w:hanging="720"/>
        <w:jc w:val="both"/>
        <w:rPr>
          <w:noProof/>
          <w:lang w:val="en-US"/>
        </w:rPr>
      </w:pPr>
      <w:bookmarkStart w:id="14" w:name="_ENREF_14"/>
      <w:r w:rsidRPr="00652D03">
        <w:rPr>
          <w:noProof/>
          <w:lang w:val="en-US"/>
        </w:rPr>
        <w:t>14.</w:t>
      </w:r>
      <w:r w:rsidRPr="00652D03">
        <w:rPr>
          <w:noProof/>
          <w:lang w:val="en-US"/>
        </w:rPr>
        <w:tab/>
        <w:t xml:space="preserve">Schnitzbauer AA, Lang SA, Goessmann H, et al.: Right portal vein ligation combined with in situ splitting induces rapid left lateral liver lobe hypertrophy enabling 2-staged extended right hepatic resection in small-for-size settings. </w:t>
      </w:r>
      <w:r w:rsidRPr="00652D03">
        <w:rPr>
          <w:i/>
          <w:noProof/>
          <w:lang w:val="en-US"/>
        </w:rPr>
        <w:t>Ann Surg</w:t>
      </w:r>
      <w:r w:rsidRPr="00652D03">
        <w:rPr>
          <w:noProof/>
          <w:lang w:val="en-US"/>
        </w:rPr>
        <w:t xml:space="preserve"> 2012;255:405-414.</w:t>
      </w:r>
      <w:bookmarkEnd w:id="14"/>
    </w:p>
    <w:p w14:paraId="7E25D861" w14:textId="77777777" w:rsidR="00652D03" w:rsidRPr="00652D03" w:rsidRDefault="00652D03" w:rsidP="00F44930">
      <w:pPr>
        <w:pStyle w:val="EndNoteBibliography"/>
        <w:ind w:left="720" w:hanging="720"/>
        <w:jc w:val="both"/>
        <w:rPr>
          <w:noProof/>
          <w:lang w:val="en-US"/>
        </w:rPr>
      </w:pPr>
      <w:bookmarkStart w:id="15" w:name="_ENREF_15"/>
      <w:r w:rsidRPr="00652D03">
        <w:rPr>
          <w:noProof/>
          <w:lang w:val="en-US"/>
        </w:rPr>
        <w:t>15.</w:t>
      </w:r>
      <w:r w:rsidRPr="00652D03">
        <w:rPr>
          <w:noProof/>
          <w:lang w:val="en-US"/>
        </w:rPr>
        <w:tab/>
        <w:t xml:space="preserve">Gurusamy K, Corrigan N, Croft J, et al.: Liver resection surgery versus thermal ablation for colorectal LiVer MetAstases (LAVA): study protocol for a randomised controlled trial. </w:t>
      </w:r>
      <w:r w:rsidRPr="00652D03">
        <w:rPr>
          <w:i/>
          <w:noProof/>
          <w:lang w:val="en-US"/>
        </w:rPr>
        <w:t>Trials</w:t>
      </w:r>
      <w:r w:rsidRPr="00652D03">
        <w:rPr>
          <w:noProof/>
          <w:lang w:val="en-US"/>
        </w:rPr>
        <w:t xml:space="preserve"> 2018;19:105.</w:t>
      </w:r>
      <w:bookmarkEnd w:id="15"/>
    </w:p>
    <w:p w14:paraId="0814E74B" w14:textId="77777777" w:rsidR="00652D03" w:rsidRPr="00652D03" w:rsidRDefault="00652D03" w:rsidP="00F44930">
      <w:pPr>
        <w:pStyle w:val="EndNoteBibliography"/>
        <w:ind w:left="720" w:hanging="720"/>
        <w:jc w:val="both"/>
        <w:rPr>
          <w:noProof/>
          <w:lang w:val="en-US"/>
        </w:rPr>
      </w:pPr>
      <w:bookmarkStart w:id="16" w:name="_ENREF_16"/>
      <w:r w:rsidRPr="00652D03">
        <w:rPr>
          <w:noProof/>
          <w:lang w:val="en-US"/>
        </w:rPr>
        <w:t>16.</w:t>
      </w:r>
      <w:r w:rsidRPr="00652D03">
        <w:rPr>
          <w:noProof/>
          <w:lang w:val="en-US"/>
        </w:rPr>
        <w:tab/>
        <w:t xml:space="preserve">Ayez N, van der Stok EP, de Wilt H, et al.: Neo-adjuvant chemotherapy followed by surgery versus surgery alone in high-risk patients with resectable colorectal liver metastases: the CHARISMA randomized multicenter clinical trial. </w:t>
      </w:r>
      <w:r w:rsidRPr="00652D03">
        <w:rPr>
          <w:i/>
          <w:noProof/>
          <w:lang w:val="en-US"/>
        </w:rPr>
        <w:t>BMC Cancer</w:t>
      </w:r>
      <w:r w:rsidRPr="00652D03">
        <w:rPr>
          <w:noProof/>
          <w:lang w:val="en-US"/>
        </w:rPr>
        <w:t xml:space="preserve"> 2015;15:180.</w:t>
      </w:r>
      <w:bookmarkEnd w:id="16"/>
    </w:p>
    <w:p w14:paraId="1DE9DB9B" w14:textId="77777777" w:rsidR="00652D03" w:rsidRPr="00652D03" w:rsidRDefault="00652D03" w:rsidP="00F44930">
      <w:pPr>
        <w:pStyle w:val="EndNoteBibliography"/>
        <w:ind w:left="720" w:hanging="720"/>
        <w:jc w:val="both"/>
        <w:rPr>
          <w:noProof/>
          <w:lang w:val="en-US"/>
        </w:rPr>
      </w:pPr>
      <w:bookmarkStart w:id="17" w:name="_ENREF_17"/>
      <w:r w:rsidRPr="00652D03">
        <w:rPr>
          <w:noProof/>
          <w:lang w:val="en-US"/>
        </w:rPr>
        <w:lastRenderedPageBreak/>
        <w:t>17.</w:t>
      </w:r>
      <w:r w:rsidRPr="00652D03">
        <w:rPr>
          <w:noProof/>
          <w:lang w:val="en-US"/>
        </w:rPr>
        <w:tab/>
        <w:t xml:space="preserve">Jones RP, Brudvik KW, Franklin JM, Poston GJ: Precision surgery for colorectal liver metastases: Opportunities and challenges of omics-based decision making. </w:t>
      </w:r>
      <w:r w:rsidRPr="00652D03">
        <w:rPr>
          <w:i/>
          <w:noProof/>
          <w:lang w:val="en-US"/>
        </w:rPr>
        <w:t>Eur J Surg Oncol</w:t>
      </w:r>
      <w:r w:rsidRPr="00652D03">
        <w:rPr>
          <w:noProof/>
          <w:lang w:val="en-US"/>
        </w:rPr>
        <w:t xml:space="preserve"> 2017;43:875-883.</w:t>
      </w:r>
      <w:bookmarkEnd w:id="17"/>
    </w:p>
    <w:p w14:paraId="58C56DBF" w14:textId="77777777" w:rsidR="00652D03" w:rsidRPr="00652D03" w:rsidRDefault="00652D03" w:rsidP="00F44930">
      <w:pPr>
        <w:pStyle w:val="EndNoteBibliography"/>
        <w:ind w:left="720" w:hanging="720"/>
        <w:jc w:val="both"/>
        <w:rPr>
          <w:noProof/>
          <w:lang w:val="en-US"/>
        </w:rPr>
      </w:pPr>
      <w:bookmarkStart w:id="18" w:name="_ENREF_18"/>
      <w:r w:rsidRPr="00652D03">
        <w:rPr>
          <w:noProof/>
          <w:lang w:val="en-US"/>
        </w:rPr>
        <w:t>18.</w:t>
      </w:r>
      <w:r w:rsidRPr="00652D03">
        <w:rPr>
          <w:noProof/>
          <w:lang w:val="en-US"/>
        </w:rPr>
        <w:tab/>
        <w:t xml:space="preserve">Margonis GA, Sasaki K, Gholami S, et al.: Genetic And Morphological Evaluation (GAME) score for patients with colorectal liver metastases. </w:t>
      </w:r>
      <w:r w:rsidRPr="00652D03">
        <w:rPr>
          <w:i/>
          <w:noProof/>
          <w:lang w:val="en-US"/>
        </w:rPr>
        <w:t>Br J Surg</w:t>
      </w:r>
      <w:r w:rsidRPr="00652D03">
        <w:rPr>
          <w:noProof/>
          <w:lang w:val="en-US"/>
        </w:rPr>
        <w:t xml:space="preserve"> 2018.</w:t>
      </w:r>
      <w:bookmarkEnd w:id="18"/>
    </w:p>
    <w:p w14:paraId="615A70BD" w14:textId="77777777" w:rsidR="00652D03" w:rsidRPr="00652D03" w:rsidRDefault="00652D03" w:rsidP="00F44930">
      <w:pPr>
        <w:pStyle w:val="EndNoteBibliography"/>
        <w:ind w:left="720" w:hanging="720"/>
        <w:jc w:val="both"/>
        <w:rPr>
          <w:noProof/>
          <w:lang w:val="en-US"/>
        </w:rPr>
      </w:pPr>
      <w:bookmarkStart w:id="19" w:name="_ENREF_19"/>
      <w:r w:rsidRPr="00652D03">
        <w:rPr>
          <w:noProof/>
          <w:lang w:val="en-US"/>
        </w:rPr>
        <w:t>19.</w:t>
      </w:r>
      <w:r w:rsidRPr="00652D03">
        <w:rPr>
          <w:noProof/>
          <w:lang w:val="en-US"/>
        </w:rPr>
        <w:tab/>
        <w:t xml:space="preserve">Brudvik KW, Jones RP, Giuliante F, et al.: RAS Mutation Clinical Risk Score to Predict Survival After Resection of Colorectal Liver Metastases. </w:t>
      </w:r>
      <w:r w:rsidRPr="00652D03">
        <w:rPr>
          <w:i/>
          <w:noProof/>
          <w:lang w:val="en-US"/>
        </w:rPr>
        <w:t>Ann Surg</w:t>
      </w:r>
      <w:r w:rsidRPr="00652D03">
        <w:rPr>
          <w:noProof/>
          <w:lang w:val="en-US"/>
        </w:rPr>
        <w:t xml:space="preserve"> 2017.</w:t>
      </w:r>
      <w:bookmarkEnd w:id="19"/>
    </w:p>
    <w:p w14:paraId="5E25FFF1" w14:textId="77777777" w:rsidR="00652D03" w:rsidRPr="00652D03" w:rsidRDefault="00652D03" w:rsidP="00F44930">
      <w:pPr>
        <w:pStyle w:val="EndNoteBibliography"/>
        <w:ind w:left="720" w:hanging="720"/>
        <w:jc w:val="both"/>
        <w:rPr>
          <w:noProof/>
          <w:lang w:val="en-US"/>
        </w:rPr>
      </w:pPr>
      <w:bookmarkStart w:id="20" w:name="_ENREF_20"/>
      <w:r w:rsidRPr="00652D03">
        <w:rPr>
          <w:noProof/>
          <w:lang w:val="en-US"/>
        </w:rPr>
        <w:t>20.</w:t>
      </w:r>
      <w:r w:rsidRPr="00652D03">
        <w:rPr>
          <w:noProof/>
          <w:lang w:val="en-US"/>
        </w:rPr>
        <w:tab/>
        <w:t xml:space="preserve">Coussens LM, Werb Z: Inflammation and cancer. </w:t>
      </w:r>
      <w:r w:rsidRPr="00652D03">
        <w:rPr>
          <w:i/>
          <w:noProof/>
          <w:lang w:val="en-US"/>
        </w:rPr>
        <w:t>Nature</w:t>
      </w:r>
      <w:r w:rsidRPr="00652D03">
        <w:rPr>
          <w:noProof/>
          <w:lang w:val="en-US"/>
        </w:rPr>
        <w:t xml:space="preserve"> 2002;420:860-867.</w:t>
      </w:r>
      <w:bookmarkEnd w:id="20"/>
    </w:p>
    <w:p w14:paraId="33B28B8C" w14:textId="77777777" w:rsidR="00652D03" w:rsidRPr="00652D03" w:rsidRDefault="00652D03" w:rsidP="00F44930">
      <w:pPr>
        <w:pStyle w:val="EndNoteBibliography"/>
        <w:ind w:left="720" w:hanging="720"/>
        <w:jc w:val="both"/>
        <w:rPr>
          <w:noProof/>
          <w:lang w:val="en-US"/>
        </w:rPr>
      </w:pPr>
      <w:bookmarkStart w:id="21" w:name="_ENREF_21"/>
      <w:r w:rsidRPr="00652D03">
        <w:rPr>
          <w:noProof/>
          <w:lang w:val="en-US"/>
        </w:rPr>
        <w:t>21.</w:t>
      </w:r>
      <w:r w:rsidRPr="00652D03">
        <w:rPr>
          <w:noProof/>
          <w:lang w:val="en-US"/>
        </w:rPr>
        <w:tab/>
        <w:t xml:space="preserve">Colotta F, Allavena P, Sica A, et al.: Cancer-related inflammation, the seventh hallmark of cancer: links to genetic instability. </w:t>
      </w:r>
      <w:r w:rsidRPr="00652D03">
        <w:rPr>
          <w:i/>
          <w:noProof/>
          <w:lang w:val="en-US"/>
        </w:rPr>
        <w:t>Carcinogenesis</w:t>
      </w:r>
      <w:r w:rsidRPr="00652D03">
        <w:rPr>
          <w:noProof/>
          <w:lang w:val="en-US"/>
        </w:rPr>
        <w:t xml:space="preserve"> 2009;30:1073-1081.</w:t>
      </w:r>
      <w:bookmarkEnd w:id="21"/>
    </w:p>
    <w:p w14:paraId="3D3CD1E7" w14:textId="77777777" w:rsidR="00652D03" w:rsidRPr="00652D03" w:rsidRDefault="00652D03" w:rsidP="00F44930">
      <w:pPr>
        <w:pStyle w:val="EndNoteBibliography"/>
        <w:ind w:left="720" w:hanging="720"/>
        <w:jc w:val="both"/>
        <w:rPr>
          <w:noProof/>
        </w:rPr>
      </w:pPr>
      <w:bookmarkStart w:id="22" w:name="_ENREF_22"/>
      <w:r w:rsidRPr="00652D03">
        <w:rPr>
          <w:noProof/>
          <w:lang w:val="en-US"/>
        </w:rPr>
        <w:t>22.</w:t>
      </w:r>
      <w:r w:rsidRPr="00652D03">
        <w:rPr>
          <w:noProof/>
          <w:lang w:val="en-US"/>
        </w:rPr>
        <w:tab/>
        <w:t xml:space="preserve">Rossi S, Basso M, Strippoli A, et al.: Are Markers of Systemic Inflammation Good Prognostic Indicators in Colorectal Cancer? </w:t>
      </w:r>
      <w:r w:rsidRPr="00652D03">
        <w:rPr>
          <w:i/>
          <w:noProof/>
        </w:rPr>
        <w:t>Clinical colorectal cancer</w:t>
      </w:r>
      <w:r w:rsidRPr="00652D03">
        <w:rPr>
          <w:noProof/>
        </w:rPr>
        <w:t xml:space="preserve"> 2017.</w:t>
      </w:r>
      <w:bookmarkEnd w:id="22"/>
    </w:p>
    <w:p w14:paraId="0CA6F3F6" w14:textId="14C3F93A" w:rsidR="00453AA3" w:rsidRPr="00D21F78" w:rsidRDefault="005F6428" w:rsidP="00F44930">
      <w:pPr>
        <w:spacing w:line="480" w:lineRule="auto"/>
        <w:jc w:val="both"/>
        <w:rPr>
          <w:sz w:val="20"/>
          <w:szCs w:val="20"/>
        </w:rPr>
      </w:pPr>
      <w:r w:rsidRPr="00D21F78">
        <w:rPr>
          <w:sz w:val="20"/>
          <w:szCs w:val="20"/>
        </w:rPr>
        <w:fldChar w:fldCharType="end"/>
      </w:r>
    </w:p>
    <w:p w14:paraId="1FD86E90" w14:textId="77777777" w:rsidR="008B665F" w:rsidRDefault="008B665F" w:rsidP="00F44930">
      <w:pPr>
        <w:spacing w:line="480" w:lineRule="auto"/>
        <w:jc w:val="both"/>
        <w:rPr>
          <w:sz w:val="20"/>
          <w:szCs w:val="20"/>
        </w:rPr>
      </w:pPr>
    </w:p>
    <w:p w14:paraId="4646E2FF" w14:textId="6F13156D" w:rsidR="00265B65" w:rsidRPr="00D21F78" w:rsidRDefault="00265B65" w:rsidP="00F44930">
      <w:pPr>
        <w:spacing w:line="480" w:lineRule="auto"/>
        <w:jc w:val="both"/>
        <w:rPr>
          <w:sz w:val="20"/>
          <w:szCs w:val="20"/>
        </w:rPr>
      </w:pPr>
    </w:p>
    <w:sectPr w:rsidR="00265B65" w:rsidRPr="00D21F78" w:rsidSect="00AF48DC">
      <w:footerReference w:type="even" r:id="rId18"/>
      <w:footerReference w:type="default" r:id="rId19"/>
      <w:pgSz w:w="11900" w:h="16840"/>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9D1C8" w16cid:durableId="1ED621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DAC97" w14:textId="77777777" w:rsidR="00BD684E" w:rsidRDefault="00BD684E" w:rsidP="00552E1D">
      <w:r>
        <w:separator/>
      </w:r>
    </w:p>
  </w:endnote>
  <w:endnote w:type="continuationSeparator" w:id="0">
    <w:p w14:paraId="36D6175E" w14:textId="77777777" w:rsidR="00BD684E" w:rsidRDefault="00BD684E" w:rsidP="0055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ADFF" w14:textId="77777777" w:rsidR="00293334" w:rsidRDefault="00293334" w:rsidP="00293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FD8CB" w14:textId="77777777" w:rsidR="00293334" w:rsidRDefault="00293334" w:rsidP="00552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B518" w14:textId="5EE14111" w:rsidR="00293334" w:rsidRDefault="00293334" w:rsidP="00293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93C">
      <w:rPr>
        <w:rStyle w:val="PageNumber"/>
        <w:noProof/>
      </w:rPr>
      <w:t>1</w:t>
    </w:r>
    <w:r>
      <w:rPr>
        <w:rStyle w:val="PageNumber"/>
      </w:rPr>
      <w:fldChar w:fldCharType="end"/>
    </w:r>
  </w:p>
  <w:p w14:paraId="4DE11C8A" w14:textId="77777777" w:rsidR="00293334" w:rsidRDefault="00293334" w:rsidP="00552E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FF4D6" w14:textId="77777777" w:rsidR="00BD684E" w:rsidRDefault="00BD684E" w:rsidP="00552E1D">
      <w:r>
        <w:separator/>
      </w:r>
    </w:p>
  </w:footnote>
  <w:footnote w:type="continuationSeparator" w:id="0">
    <w:p w14:paraId="2922DA8E" w14:textId="77777777" w:rsidR="00BD684E" w:rsidRDefault="00BD684E" w:rsidP="00552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63C5D"/>
    <w:multiLevelType w:val="hybridMultilevel"/>
    <w:tmpl w:val="AEE89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B33F03"/>
    <w:multiLevelType w:val="multilevel"/>
    <w:tmpl w:val="4A5C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Surgical On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w0xazwsdf09rme52zspw5vg5exatze2zsep&quot;&gt;HIFU&lt;record-ids&gt;&lt;item&gt;567&lt;/item&gt;&lt;item&gt;771&lt;/item&gt;&lt;item&gt;1616&lt;/item&gt;&lt;item&gt;1649&lt;/item&gt;&lt;item&gt;1656&lt;/item&gt;&lt;item&gt;4013&lt;/item&gt;&lt;item&gt;4022&lt;/item&gt;&lt;item&gt;4023&lt;/item&gt;&lt;item&gt;4024&lt;/item&gt;&lt;item&gt;4038&lt;/item&gt;&lt;item&gt;4039&lt;/item&gt;&lt;item&gt;4164&lt;/item&gt;&lt;item&gt;4181&lt;/item&gt;&lt;item&gt;4191&lt;/item&gt;&lt;item&gt;4201&lt;/item&gt;&lt;item&gt;4203&lt;/item&gt;&lt;item&gt;4209&lt;/item&gt;&lt;item&gt;4729&lt;/item&gt;&lt;item&gt;4744&lt;/item&gt;&lt;item&gt;4886&lt;/item&gt;&lt;item&gt;4890&lt;/item&gt;&lt;item&gt;4891&lt;/item&gt;&lt;item&gt;4893&lt;/item&gt;&lt;/record-ids&gt;&lt;/item&gt;&lt;/Libraries&gt;"/>
  </w:docVars>
  <w:rsids>
    <w:rsidRoot w:val="00AF48DC"/>
    <w:rsid w:val="00002BEE"/>
    <w:rsid w:val="000056B1"/>
    <w:rsid w:val="00011881"/>
    <w:rsid w:val="000145A9"/>
    <w:rsid w:val="00024303"/>
    <w:rsid w:val="00027895"/>
    <w:rsid w:val="00036021"/>
    <w:rsid w:val="000638B7"/>
    <w:rsid w:val="000737E1"/>
    <w:rsid w:val="00074849"/>
    <w:rsid w:val="00082AE9"/>
    <w:rsid w:val="00096332"/>
    <w:rsid w:val="00096A77"/>
    <w:rsid w:val="000A3088"/>
    <w:rsid w:val="000B2C61"/>
    <w:rsid w:val="000B7DCC"/>
    <w:rsid w:val="000C2BAA"/>
    <w:rsid w:val="000D1209"/>
    <w:rsid w:val="000D23C7"/>
    <w:rsid w:val="000D7BAA"/>
    <w:rsid w:val="000F27C4"/>
    <w:rsid w:val="001105A1"/>
    <w:rsid w:val="001138BF"/>
    <w:rsid w:val="001147B3"/>
    <w:rsid w:val="00116B38"/>
    <w:rsid w:val="0012507F"/>
    <w:rsid w:val="00130B71"/>
    <w:rsid w:val="00130E6C"/>
    <w:rsid w:val="00135A4C"/>
    <w:rsid w:val="00135A5D"/>
    <w:rsid w:val="00143AAC"/>
    <w:rsid w:val="00143B1E"/>
    <w:rsid w:val="001455CF"/>
    <w:rsid w:val="00146295"/>
    <w:rsid w:val="00153B03"/>
    <w:rsid w:val="00164059"/>
    <w:rsid w:val="001721B5"/>
    <w:rsid w:val="00172EF1"/>
    <w:rsid w:val="00176552"/>
    <w:rsid w:val="001919D9"/>
    <w:rsid w:val="0019641F"/>
    <w:rsid w:val="001C06DB"/>
    <w:rsid w:val="001C28CD"/>
    <w:rsid w:val="001D313A"/>
    <w:rsid w:val="001E063D"/>
    <w:rsid w:val="001E4AC5"/>
    <w:rsid w:val="001F342E"/>
    <w:rsid w:val="002018FA"/>
    <w:rsid w:val="00213509"/>
    <w:rsid w:val="0022164A"/>
    <w:rsid w:val="00231398"/>
    <w:rsid w:val="002325A8"/>
    <w:rsid w:val="002407CE"/>
    <w:rsid w:val="00243D18"/>
    <w:rsid w:val="0025041C"/>
    <w:rsid w:val="00260E65"/>
    <w:rsid w:val="00261395"/>
    <w:rsid w:val="002658BE"/>
    <w:rsid w:val="00265B65"/>
    <w:rsid w:val="00266B57"/>
    <w:rsid w:val="002702B0"/>
    <w:rsid w:val="00270E34"/>
    <w:rsid w:val="00272CF6"/>
    <w:rsid w:val="00280DE0"/>
    <w:rsid w:val="002838D3"/>
    <w:rsid w:val="00293334"/>
    <w:rsid w:val="002A512F"/>
    <w:rsid w:val="002B1386"/>
    <w:rsid w:val="002C7808"/>
    <w:rsid w:val="002D0355"/>
    <w:rsid w:val="002D06B2"/>
    <w:rsid w:val="002D22AF"/>
    <w:rsid w:val="002E313C"/>
    <w:rsid w:val="002F5DD4"/>
    <w:rsid w:val="003045F3"/>
    <w:rsid w:val="0031536B"/>
    <w:rsid w:val="00316228"/>
    <w:rsid w:val="00317931"/>
    <w:rsid w:val="00321D69"/>
    <w:rsid w:val="00324E89"/>
    <w:rsid w:val="003327B9"/>
    <w:rsid w:val="003336E1"/>
    <w:rsid w:val="00335CE5"/>
    <w:rsid w:val="00337EE3"/>
    <w:rsid w:val="003575A5"/>
    <w:rsid w:val="00361CE1"/>
    <w:rsid w:val="00361E76"/>
    <w:rsid w:val="0036408D"/>
    <w:rsid w:val="003759F1"/>
    <w:rsid w:val="00376346"/>
    <w:rsid w:val="003836C3"/>
    <w:rsid w:val="0038787D"/>
    <w:rsid w:val="003914C2"/>
    <w:rsid w:val="0039328A"/>
    <w:rsid w:val="00393612"/>
    <w:rsid w:val="003952EE"/>
    <w:rsid w:val="00397B14"/>
    <w:rsid w:val="003A5C1D"/>
    <w:rsid w:val="003B20AA"/>
    <w:rsid w:val="003B3947"/>
    <w:rsid w:val="003B4ED5"/>
    <w:rsid w:val="003C221E"/>
    <w:rsid w:val="003D7590"/>
    <w:rsid w:val="003F0B84"/>
    <w:rsid w:val="003F0FF8"/>
    <w:rsid w:val="003F2191"/>
    <w:rsid w:val="00410D3D"/>
    <w:rsid w:val="00415F26"/>
    <w:rsid w:val="00417D89"/>
    <w:rsid w:val="00433AC2"/>
    <w:rsid w:val="0043534E"/>
    <w:rsid w:val="00435D89"/>
    <w:rsid w:val="0044073B"/>
    <w:rsid w:val="00440E5A"/>
    <w:rsid w:val="00453AA3"/>
    <w:rsid w:val="00457BE7"/>
    <w:rsid w:val="004625E6"/>
    <w:rsid w:val="00462748"/>
    <w:rsid w:val="00465BC1"/>
    <w:rsid w:val="00472B20"/>
    <w:rsid w:val="004746EF"/>
    <w:rsid w:val="004770E4"/>
    <w:rsid w:val="00481E96"/>
    <w:rsid w:val="004A03A8"/>
    <w:rsid w:val="004A3F23"/>
    <w:rsid w:val="004A6D48"/>
    <w:rsid w:val="004B2B8D"/>
    <w:rsid w:val="004C232B"/>
    <w:rsid w:val="004C2423"/>
    <w:rsid w:val="004D0743"/>
    <w:rsid w:val="004D38F0"/>
    <w:rsid w:val="004F0F33"/>
    <w:rsid w:val="00521EC8"/>
    <w:rsid w:val="00524FF9"/>
    <w:rsid w:val="005268B7"/>
    <w:rsid w:val="00530231"/>
    <w:rsid w:val="00530690"/>
    <w:rsid w:val="005354AA"/>
    <w:rsid w:val="0053550B"/>
    <w:rsid w:val="00543C95"/>
    <w:rsid w:val="00545371"/>
    <w:rsid w:val="00545CF7"/>
    <w:rsid w:val="00552E1D"/>
    <w:rsid w:val="00556F6E"/>
    <w:rsid w:val="0056015B"/>
    <w:rsid w:val="005A0985"/>
    <w:rsid w:val="005A4C7D"/>
    <w:rsid w:val="005A5761"/>
    <w:rsid w:val="005B157C"/>
    <w:rsid w:val="005C5226"/>
    <w:rsid w:val="005C5D7C"/>
    <w:rsid w:val="005D5B28"/>
    <w:rsid w:val="005D62A3"/>
    <w:rsid w:val="005E5CE3"/>
    <w:rsid w:val="005F6428"/>
    <w:rsid w:val="00602012"/>
    <w:rsid w:val="00604F4D"/>
    <w:rsid w:val="00612590"/>
    <w:rsid w:val="00612D69"/>
    <w:rsid w:val="00614E2B"/>
    <w:rsid w:val="0061714D"/>
    <w:rsid w:val="006205D2"/>
    <w:rsid w:val="00622F9B"/>
    <w:rsid w:val="00637C3C"/>
    <w:rsid w:val="00641292"/>
    <w:rsid w:val="00644A44"/>
    <w:rsid w:val="00650023"/>
    <w:rsid w:val="00651108"/>
    <w:rsid w:val="00652D03"/>
    <w:rsid w:val="00663E90"/>
    <w:rsid w:val="0066735A"/>
    <w:rsid w:val="00671461"/>
    <w:rsid w:val="00675F95"/>
    <w:rsid w:val="006925EC"/>
    <w:rsid w:val="00692D5A"/>
    <w:rsid w:val="00693E9A"/>
    <w:rsid w:val="006A2E2A"/>
    <w:rsid w:val="006C0A2B"/>
    <w:rsid w:val="006C63FF"/>
    <w:rsid w:val="006D0F47"/>
    <w:rsid w:val="006D7D39"/>
    <w:rsid w:val="006F1320"/>
    <w:rsid w:val="00702780"/>
    <w:rsid w:val="00704A4C"/>
    <w:rsid w:val="00716560"/>
    <w:rsid w:val="0072386D"/>
    <w:rsid w:val="00724E63"/>
    <w:rsid w:val="00726890"/>
    <w:rsid w:val="0073045D"/>
    <w:rsid w:val="00733B25"/>
    <w:rsid w:val="007446D2"/>
    <w:rsid w:val="00744C6F"/>
    <w:rsid w:val="007553A3"/>
    <w:rsid w:val="00764507"/>
    <w:rsid w:val="007707FA"/>
    <w:rsid w:val="00772699"/>
    <w:rsid w:val="00774E7E"/>
    <w:rsid w:val="007807E7"/>
    <w:rsid w:val="0078158A"/>
    <w:rsid w:val="0078373F"/>
    <w:rsid w:val="00784447"/>
    <w:rsid w:val="0078663A"/>
    <w:rsid w:val="007916C4"/>
    <w:rsid w:val="00793826"/>
    <w:rsid w:val="00793A57"/>
    <w:rsid w:val="007966F1"/>
    <w:rsid w:val="007A44E4"/>
    <w:rsid w:val="007B798A"/>
    <w:rsid w:val="007C2619"/>
    <w:rsid w:val="007C35F4"/>
    <w:rsid w:val="007C423E"/>
    <w:rsid w:val="007C5751"/>
    <w:rsid w:val="007E2147"/>
    <w:rsid w:val="007F125B"/>
    <w:rsid w:val="0080469C"/>
    <w:rsid w:val="00807E4E"/>
    <w:rsid w:val="00816A73"/>
    <w:rsid w:val="00835770"/>
    <w:rsid w:val="008405F3"/>
    <w:rsid w:val="008412B8"/>
    <w:rsid w:val="00852897"/>
    <w:rsid w:val="0085415D"/>
    <w:rsid w:val="00873EEB"/>
    <w:rsid w:val="008745BD"/>
    <w:rsid w:val="00877119"/>
    <w:rsid w:val="008834BF"/>
    <w:rsid w:val="00883C9B"/>
    <w:rsid w:val="00884A60"/>
    <w:rsid w:val="00885CBE"/>
    <w:rsid w:val="008A5721"/>
    <w:rsid w:val="008A67CC"/>
    <w:rsid w:val="008B665F"/>
    <w:rsid w:val="008C1FD0"/>
    <w:rsid w:val="008C3A85"/>
    <w:rsid w:val="008C6E20"/>
    <w:rsid w:val="008D3136"/>
    <w:rsid w:val="008E0EC2"/>
    <w:rsid w:val="008E2A09"/>
    <w:rsid w:val="008E70A0"/>
    <w:rsid w:val="008F4EAB"/>
    <w:rsid w:val="00901EB6"/>
    <w:rsid w:val="00907E7A"/>
    <w:rsid w:val="00924F7F"/>
    <w:rsid w:val="00925220"/>
    <w:rsid w:val="00935639"/>
    <w:rsid w:val="009434F2"/>
    <w:rsid w:val="009559F8"/>
    <w:rsid w:val="00960B83"/>
    <w:rsid w:val="0096471A"/>
    <w:rsid w:val="00964AFA"/>
    <w:rsid w:val="00966592"/>
    <w:rsid w:val="009731F1"/>
    <w:rsid w:val="00983505"/>
    <w:rsid w:val="00997765"/>
    <w:rsid w:val="009A5BFD"/>
    <w:rsid w:val="009C1EB5"/>
    <w:rsid w:val="009C5410"/>
    <w:rsid w:val="009C729A"/>
    <w:rsid w:val="009F38DD"/>
    <w:rsid w:val="00A13282"/>
    <w:rsid w:val="00A32C30"/>
    <w:rsid w:val="00A344F6"/>
    <w:rsid w:val="00A4212E"/>
    <w:rsid w:val="00A7208D"/>
    <w:rsid w:val="00A771C7"/>
    <w:rsid w:val="00A828EF"/>
    <w:rsid w:val="00A846FD"/>
    <w:rsid w:val="00A84BE7"/>
    <w:rsid w:val="00A912C4"/>
    <w:rsid w:val="00AA0291"/>
    <w:rsid w:val="00AB1DDE"/>
    <w:rsid w:val="00AB790E"/>
    <w:rsid w:val="00AC32DC"/>
    <w:rsid w:val="00AC4356"/>
    <w:rsid w:val="00AD175A"/>
    <w:rsid w:val="00AE0DFC"/>
    <w:rsid w:val="00AE415A"/>
    <w:rsid w:val="00AF48DC"/>
    <w:rsid w:val="00B02D48"/>
    <w:rsid w:val="00B03DAF"/>
    <w:rsid w:val="00B03FA7"/>
    <w:rsid w:val="00B04BC7"/>
    <w:rsid w:val="00B121B6"/>
    <w:rsid w:val="00B34BD6"/>
    <w:rsid w:val="00B37446"/>
    <w:rsid w:val="00B37EE9"/>
    <w:rsid w:val="00B43744"/>
    <w:rsid w:val="00B440C0"/>
    <w:rsid w:val="00B465DC"/>
    <w:rsid w:val="00B62934"/>
    <w:rsid w:val="00B771E5"/>
    <w:rsid w:val="00B81FFF"/>
    <w:rsid w:val="00B85F41"/>
    <w:rsid w:val="00B961C6"/>
    <w:rsid w:val="00BA49FE"/>
    <w:rsid w:val="00BB4F51"/>
    <w:rsid w:val="00BD0DC6"/>
    <w:rsid w:val="00BD3FF4"/>
    <w:rsid w:val="00BD684E"/>
    <w:rsid w:val="00BE011D"/>
    <w:rsid w:val="00BE18CC"/>
    <w:rsid w:val="00BE5CDF"/>
    <w:rsid w:val="00C04757"/>
    <w:rsid w:val="00C04BBE"/>
    <w:rsid w:val="00C06F32"/>
    <w:rsid w:val="00C25246"/>
    <w:rsid w:val="00C4757F"/>
    <w:rsid w:val="00C538E1"/>
    <w:rsid w:val="00C55FCC"/>
    <w:rsid w:val="00C5706A"/>
    <w:rsid w:val="00C6721E"/>
    <w:rsid w:val="00C70DF1"/>
    <w:rsid w:val="00C7554C"/>
    <w:rsid w:val="00C75DB2"/>
    <w:rsid w:val="00C87460"/>
    <w:rsid w:val="00C879A1"/>
    <w:rsid w:val="00C96A8E"/>
    <w:rsid w:val="00C96E9C"/>
    <w:rsid w:val="00CA6977"/>
    <w:rsid w:val="00CC56EE"/>
    <w:rsid w:val="00CC69D3"/>
    <w:rsid w:val="00CD2BA8"/>
    <w:rsid w:val="00CD3C6B"/>
    <w:rsid w:val="00CD49F0"/>
    <w:rsid w:val="00CE6D6C"/>
    <w:rsid w:val="00CF269A"/>
    <w:rsid w:val="00D21F78"/>
    <w:rsid w:val="00D41CCE"/>
    <w:rsid w:val="00D461C2"/>
    <w:rsid w:val="00D505A8"/>
    <w:rsid w:val="00D50ED4"/>
    <w:rsid w:val="00D51F9C"/>
    <w:rsid w:val="00D5619A"/>
    <w:rsid w:val="00D64192"/>
    <w:rsid w:val="00D861C0"/>
    <w:rsid w:val="00D95640"/>
    <w:rsid w:val="00D9681C"/>
    <w:rsid w:val="00DA0A26"/>
    <w:rsid w:val="00DA173E"/>
    <w:rsid w:val="00DA1858"/>
    <w:rsid w:val="00DA419C"/>
    <w:rsid w:val="00DA593C"/>
    <w:rsid w:val="00DB3332"/>
    <w:rsid w:val="00DC3FEA"/>
    <w:rsid w:val="00DC7162"/>
    <w:rsid w:val="00DD0D79"/>
    <w:rsid w:val="00DE7C2B"/>
    <w:rsid w:val="00DF486B"/>
    <w:rsid w:val="00E00AC8"/>
    <w:rsid w:val="00E03A43"/>
    <w:rsid w:val="00E122AB"/>
    <w:rsid w:val="00E16CCD"/>
    <w:rsid w:val="00E25590"/>
    <w:rsid w:val="00E25D5B"/>
    <w:rsid w:val="00E3264C"/>
    <w:rsid w:val="00E34B41"/>
    <w:rsid w:val="00E34FB7"/>
    <w:rsid w:val="00E723A9"/>
    <w:rsid w:val="00E735EF"/>
    <w:rsid w:val="00E8003E"/>
    <w:rsid w:val="00E907A0"/>
    <w:rsid w:val="00E93736"/>
    <w:rsid w:val="00EA0B25"/>
    <w:rsid w:val="00EA7BE3"/>
    <w:rsid w:val="00EB2266"/>
    <w:rsid w:val="00ED7A5E"/>
    <w:rsid w:val="00EF6F06"/>
    <w:rsid w:val="00F01C31"/>
    <w:rsid w:val="00F03E08"/>
    <w:rsid w:val="00F17988"/>
    <w:rsid w:val="00F229C3"/>
    <w:rsid w:val="00F30415"/>
    <w:rsid w:val="00F35193"/>
    <w:rsid w:val="00F44070"/>
    <w:rsid w:val="00F44930"/>
    <w:rsid w:val="00F47C85"/>
    <w:rsid w:val="00F556F4"/>
    <w:rsid w:val="00F722D7"/>
    <w:rsid w:val="00F760B3"/>
    <w:rsid w:val="00F76579"/>
    <w:rsid w:val="00F87D83"/>
    <w:rsid w:val="00F95C74"/>
    <w:rsid w:val="00FA3798"/>
    <w:rsid w:val="00FA5C0E"/>
    <w:rsid w:val="00FA5D89"/>
    <w:rsid w:val="00FB7519"/>
    <w:rsid w:val="00FE2AD6"/>
    <w:rsid w:val="00FE629B"/>
    <w:rsid w:val="00FE696D"/>
    <w:rsid w:val="00FF1F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DB1BFD"/>
  <w14:defaultImageDpi w14:val="300"/>
  <w15:docId w15:val="{9CB55192-0C66-5346-A745-611FA83D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428"/>
    <w:rPr>
      <w:color w:val="0000FF" w:themeColor="hyperlink"/>
      <w:u w:val="single"/>
    </w:rPr>
  </w:style>
  <w:style w:type="paragraph" w:styleId="BalloonText">
    <w:name w:val="Balloon Text"/>
    <w:basedOn w:val="Normal"/>
    <w:link w:val="BalloonTextChar"/>
    <w:uiPriority w:val="99"/>
    <w:semiHidden/>
    <w:unhideWhenUsed/>
    <w:rsid w:val="0031536B"/>
    <w:rPr>
      <w:sz w:val="18"/>
      <w:szCs w:val="18"/>
    </w:rPr>
  </w:style>
  <w:style w:type="character" w:customStyle="1" w:styleId="BalloonTextChar">
    <w:name w:val="Balloon Text Char"/>
    <w:basedOn w:val="DefaultParagraphFont"/>
    <w:link w:val="BalloonText"/>
    <w:uiPriority w:val="99"/>
    <w:semiHidden/>
    <w:rsid w:val="0031536B"/>
    <w:rPr>
      <w:sz w:val="18"/>
      <w:szCs w:val="18"/>
      <w:lang w:eastAsia="fr-FR"/>
    </w:rPr>
  </w:style>
  <w:style w:type="paragraph" w:styleId="Footer">
    <w:name w:val="footer"/>
    <w:basedOn w:val="Normal"/>
    <w:link w:val="FooterChar"/>
    <w:uiPriority w:val="99"/>
    <w:unhideWhenUsed/>
    <w:rsid w:val="00552E1D"/>
    <w:pPr>
      <w:tabs>
        <w:tab w:val="center" w:pos="4536"/>
        <w:tab w:val="right" w:pos="9072"/>
      </w:tabs>
    </w:pPr>
  </w:style>
  <w:style w:type="character" w:customStyle="1" w:styleId="FooterChar">
    <w:name w:val="Footer Char"/>
    <w:basedOn w:val="DefaultParagraphFont"/>
    <w:link w:val="Footer"/>
    <w:uiPriority w:val="99"/>
    <w:rsid w:val="00552E1D"/>
    <w:rPr>
      <w:sz w:val="24"/>
      <w:szCs w:val="24"/>
      <w:lang w:eastAsia="fr-FR"/>
    </w:rPr>
  </w:style>
  <w:style w:type="character" w:styleId="PageNumber">
    <w:name w:val="page number"/>
    <w:basedOn w:val="DefaultParagraphFont"/>
    <w:uiPriority w:val="99"/>
    <w:semiHidden/>
    <w:unhideWhenUsed/>
    <w:rsid w:val="00552E1D"/>
  </w:style>
  <w:style w:type="character" w:customStyle="1" w:styleId="UnresolvedMention">
    <w:name w:val="Unresolved Mention"/>
    <w:basedOn w:val="DefaultParagraphFont"/>
    <w:uiPriority w:val="99"/>
    <w:semiHidden/>
    <w:unhideWhenUsed/>
    <w:rsid w:val="00074849"/>
    <w:rPr>
      <w:color w:val="808080"/>
      <w:shd w:val="clear" w:color="auto" w:fill="E6E6E6"/>
    </w:rPr>
  </w:style>
  <w:style w:type="paragraph" w:customStyle="1" w:styleId="EndNoteBibliographyTitle">
    <w:name w:val="EndNote Bibliography Title"/>
    <w:basedOn w:val="Normal"/>
    <w:link w:val="EndNoteBibliographyTitleCar"/>
    <w:rsid w:val="00644A44"/>
    <w:pPr>
      <w:jc w:val="center"/>
    </w:pPr>
  </w:style>
  <w:style w:type="character" w:customStyle="1" w:styleId="EndNoteBibliographyTitleCar">
    <w:name w:val="EndNote Bibliography Title Car"/>
    <w:basedOn w:val="DefaultParagraphFont"/>
    <w:link w:val="EndNoteBibliographyTitle"/>
    <w:rsid w:val="00644A44"/>
    <w:rPr>
      <w:sz w:val="24"/>
      <w:szCs w:val="24"/>
      <w:lang w:eastAsia="fr-FR"/>
    </w:rPr>
  </w:style>
  <w:style w:type="paragraph" w:customStyle="1" w:styleId="EndNoteBibliography">
    <w:name w:val="EndNote Bibliography"/>
    <w:basedOn w:val="Normal"/>
    <w:link w:val="EndNoteBibliographyCar"/>
    <w:rsid w:val="00644A44"/>
  </w:style>
  <w:style w:type="character" w:customStyle="1" w:styleId="EndNoteBibliographyCar">
    <w:name w:val="EndNote Bibliography Car"/>
    <w:basedOn w:val="DefaultParagraphFont"/>
    <w:link w:val="EndNoteBibliography"/>
    <w:rsid w:val="00644A44"/>
    <w:rPr>
      <w:sz w:val="24"/>
      <w:szCs w:val="24"/>
      <w:lang w:eastAsia="fr-FR"/>
    </w:rPr>
  </w:style>
  <w:style w:type="paragraph" w:styleId="NormalWeb">
    <w:name w:val="Normal (Web)"/>
    <w:basedOn w:val="Normal"/>
    <w:uiPriority w:val="99"/>
    <w:semiHidden/>
    <w:unhideWhenUsed/>
    <w:rsid w:val="001F342E"/>
  </w:style>
  <w:style w:type="character" w:styleId="CommentReference">
    <w:name w:val="annotation reference"/>
    <w:basedOn w:val="DefaultParagraphFont"/>
    <w:uiPriority w:val="99"/>
    <w:semiHidden/>
    <w:unhideWhenUsed/>
    <w:rsid w:val="000C2BAA"/>
    <w:rPr>
      <w:sz w:val="16"/>
      <w:szCs w:val="16"/>
    </w:rPr>
  </w:style>
  <w:style w:type="paragraph" w:styleId="CommentText">
    <w:name w:val="annotation text"/>
    <w:basedOn w:val="Normal"/>
    <w:link w:val="CommentTextChar"/>
    <w:uiPriority w:val="99"/>
    <w:semiHidden/>
    <w:unhideWhenUsed/>
    <w:rsid w:val="000C2BAA"/>
    <w:rPr>
      <w:sz w:val="20"/>
      <w:szCs w:val="20"/>
    </w:rPr>
  </w:style>
  <w:style w:type="character" w:customStyle="1" w:styleId="CommentTextChar">
    <w:name w:val="Comment Text Char"/>
    <w:basedOn w:val="DefaultParagraphFont"/>
    <w:link w:val="CommentText"/>
    <w:uiPriority w:val="99"/>
    <w:semiHidden/>
    <w:rsid w:val="000C2BAA"/>
    <w:rPr>
      <w:lang w:eastAsia="fr-FR"/>
    </w:rPr>
  </w:style>
  <w:style w:type="paragraph" w:styleId="CommentSubject">
    <w:name w:val="annotation subject"/>
    <w:basedOn w:val="CommentText"/>
    <w:next w:val="CommentText"/>
    <w:link w:val="CommentSubjectChar"/>
    <w:uiPriority w:val="99"/>
    <w:semiHidden/>
    <w:unhideWhenUsed/>
    <w:rsid w:val="000C2BAA"/>
    <w:rPr>
      <w:b/>
      <w:bCs/>
    </w:rPr>
  </w:style>
  <w:style w:type="character" w:customStyle="1" w:styleId="CommentSubjectChar">
    <w:name w:val="Comment Subject Char"/>
    <w:basedOn w:val="CommentTextChar"/>
    <w:link w:val="CommentSubject"/>
    <w:uiPriority w:val="99"/>
    <w:semiHidden/>
    <w:rsid w:val="000C2BAA"/>
    <w:rPr>
      <w:b/>
      <w:bCs/>
      <w:lang w:eastAsia="fr-FR"/>
    </w:rPr>
  </w:style>
  <w:style w:type="paragraph" w:styleId="PlainText">
    <w:name w:val="Plain Text"/>
    <w:basedOn w:val="Normal"/>
    <w:link w:val="PlainTextChar"/>
    <w:uiPriority w:val="99"/>
    <w:semiHidden/>
    <w:unhideWhenUsed/>
    <w:rsid w:val="00C96A8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96A8E"/>
    <w:rPr>
      <w:rFonts w:ascii="Calibri" w:eastAsiaTheme="minorHAnsi" w:hAnsi="Calibri" w:cstheme="minorBid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8410">
      <w:bodyDiv w:val="1"/>
      <w:marLeft w:val="0"/>
      <w:marRight w:val="0"/>
      <w:marTop w:val="0"/>
      <w:marBottom w:val="0"/>
      <w:divBdr>
        <w:top w:val="none" w:sz="0" w:space="0" w:color="auto"/>
        <w:left w:val="none" w:sz="0" w:space="0" w:color="auto"/>
        <w:bottom w:val="none" w:sz="0" w:space="0" w:color="auto"/>
        <w:right w:val="none" w:sz="0" w:space="0" w:color="auto"/>
      </w:divBdr>
      <w:divsChild>
        <w:div w:id="2011448556">
          <w:marLeft w:val="0"/>
          <w:marRight w:val="0"/>
          <w:marTop w:val="0"/>
          <w:marBottom w:val="0"/>
          <w:divBdr>
            <w:top w:val="none" w:sz="0" w:space="0" w:color="auto"/>
            <w:left w:val="none" w:sz="0" w:space="0" w:color="auto"/>
            <w:bottom w:val="none" w:sz="0" w:space="0" w:color="auto"/>
            <w:right w:val="none" w:sz="0" w:space="0" w:color="auto"/>
          </w:divBdr>
          <w:divsChild>
            <w:div w:id="389228597">
              <w:marLeft w:val="0"/>
              <w:marRight w:val="0"/>
              <w:marTop w:val="0"/>
              <w:marBottom w:val="0"/>
              <w:divBdr>
                <w:top w:val="none" w:sz="0" w:space="0" w:color="auto"/>
                <w:left w:val="none" w:sz="0" w:space="0" w:color="auto"/>
                <w:bottom w:val="none" w:sz="0" w:space="0" w:color="auto"/>
                <w:right w:val="none" w:sz="0" w:space="0" w:color="auto"/>
              </w:divBdr>
              <w:divsChild>
                <w:div w:id="392315959">
                  <w:marLeft w:val="0"/>
                  <w:marRight w:val="0"/>
                  <w:marTop w:val="0"/>
                  <w:marBottom w:val="0"/>
                  <w:divBdr>
                    <w:top w:val="none" w:sz="0" w:space="0" w:color="auto"/>
                    <w:left w:val="none" w:sz="0" w:space="0" w:color="auto"/>
                    <w:bottom w:val="none" w:sz="0" w:space="0" w:color="auto"/>
                    <w:right w:val="none" w:sz="0" w:space="0" w:color="auto"/>
                  </w:divBdr>
                </w:div>
                <w:div w:id="450051122">
                  <w:marLeft w:val="0"/>
                  <w:marRight w:val="0"/>
                  <w:marTop w:val="0"/>
                  <w:marBottom w:val="0"/>
                  <w:divBdr>
                    <w:top w:val="none" w:sz="0" w:space="0" w:color="auto"/>
                    <w:left w:val="none" w:sz="0" w:space="0" w:color="auto"/>
                    <w:bottom w:val="none" w:sz="0" w:space="0" w:color="auto"/>
                    <w:right w:val="none" w:sz="0" w:space="0" w:color="auto"/>
                  </w:divBdr>
                </w:div>
                <w:div w:id="1782608389">
                  <w:marLeft w:val="0"/>
                  <w:marRight w:val="0"/>
                  <w:marTop w:val="0"/>
                  <w:marBottom w:val="0"/>
                  <w:divBdr>
                    <w:top w:val="none" w:sz="0" w:space="0" w:color="auto"/>
                    <w:left w:val="none" w:sz="0" w:space="0" w:color="auto"/>
                    <w:bottom w:val="none" w:sz="0" w:space="0" w:color="auto"/>
                    <w:right w:val="none" w:sz="0" w:space="0" w:color="auto"/>
                  </w:divBdr>
                </w:div>
                <w:div w:id="1495220104">
                  <w:marLeft w:val="0"/>
                  <w:marRight w:val="0"/>
                  <w:marTop w:val="0"/>
                  <w:marBottom w:val="0"/>
                  <w:divBdr>
                    <w:top w:val="none" w:sz="0" w:space="0" w:color="auto"/>
                    <w:left w:val="none" w:sz="0" w:space="0" w:color="auto"/>
                    <w:bottom w:val="none" w:sz="0" w:space="0" w:color="auto"/>
                    <w:right w:val="none" w:sz="0" w:space="0" w:color="auto"/>
                  </w:divBdr>
                </w:div>
                <w:div w:id="1394236343">
                  <w:marLeft w:val="0"/>
                  <w:marRight w:val="0"/>
                  <w:marTop w:val="0"/>
                  <w:marBottom w:val="0"/>
                  <w:divBdr>
                    <w:top w:val="none" w:sz="0" w:space="0" w:color="auto"/>
                    <w:left w:val="none" w:sz="0" w:space="0" w:color="auto"/>
                    <w:bottom w:val="none" w:sz="0" w:space="0" w:color="auto"/>
                    <w:right w:val="none" w:sz="0" w:space="0" w:color="auto"/>
                  </w:divBdr>
                </w:div>
                <w:div w:id="353313968">
                  <w:marLeft w:val="0"/>
                  <w:marRight w:val="0"/>
                  <w:marTop w:val="0"/>
                  <w:marBottom w:val="0"/>
                  <w:divBdr>
                    <w:top w:val="none" w:sz="0" w:space="0" w:color="auto"/>
                    <w:left w:val="none" w:sz="0" w:space="0" w:color="auto"/>
                    <w:bottom w:val="none" w:sz="0" w:space="0" w:color="auto"/>
                    <w:right w:val="none" w:sz="0" w:space="0" w:color="auto"/>
                  </w:divBdr>
                </w:div>
                <w:div w:id="2131823320">
                  <w:marLeft w:val="0"/>
                  <w:marRight w:val="0"/>
                  <w:marTop w:val="0"/>
                  <w:marBottom w:val="0"/>
                  <w:divBdr>
                    <w:top w:val="none" w:sz="0" w:space="0" w:color="auto"/>
                    <w:left w:val="none" w:sz="0" w:space="0" w:color="auto"/>
                    <w:bottom w:val="none" w:sz="0" w:space="0" w:color="auto"/>
                    <w:right w:val="none" w:sz="0" w:space="0" w:color="auto"/>
                  </w:divBdr>
                </w:div>
                <w:div w:id="292832047">
                  <w:marLeft w:val="0"/>
                  <w:marRight w:val="0"/>
                  <w:marTop w:val="0"/>
                  <w:marBottom w:val="0"/>
                  <w:divBdr>
                    <w:top w:val="none" w:sz="0" w:space="0" w:color="auto"/>
                    <w:left w:val="none" w:sz="0" w:space="0" w:color="auto"/>
                    <w:bottom w:val="none" w:sz="0" w:space="0" w:color="auto"/>
                    <w:right w:val="none" w:sz="0" w:space="0" w:color="auto"/>
                  </w:divBdr>
                </w:div>
                <w:div w:id="2020958990">
                  <w:marLeft w:val="0"/>
                  <w:marRight w:val="0"/>
                  <w:marTop w:val="0"/>
                  <w:marBottom w:val="0"/>
                  <w:divBdr>
                    <w:top w:val="none" w:sz="0" w:space="0" w:color="auto"/>
                    <w:left w:val="none" w:sz="0" w:space="0" w:color="auto"/>
                    <w:bottom w:val="none" w:sz="0" w:space="0" w:color="auto"/>
                    <w:right w:val="none" w:sz="0" w:space="0" w:color="auto"/>
                  </w:divBdr>
                </w:div>
                <w:div w:id="1142041559">
                  <w:marLeft w:val="0"/>
                  <w:marRight w:val="0"/>
                  <w:marTop w:val="0"/>
                  <w:marBottom w:val="0"/>
                  <w:divBdr>
                    <w:top w:val="none" w:sz="0" w:space="0" w:color="auto"/>
                    <w:left w:val="none" w:sz="0" w:space="0" w:color="auto"/>
                    <w:bottom w:val="none" w:sz="0" w:space="0" w:color="auto"/>
                    <w:right w:val="none" w:sz="0" w:space="0" w:color="auto"/>
                  </w:divBdr>
                </w:div>
                <w:div w:id="1711762430">
                  <w:marLeft w:val="0"/>
                  <w:marRight w:val="0"/>
                  <w:marTop w:val="0"/>
                  <w:marBottom w:val="0"/>
                  <w:divBdr>
                    <w:top w:val="none" w:sz="0" w:space="0" w:color="auto"/>
                    <w:left w:val="none" w:sz="0" w:space="0" w:color="auto"/>
                    <w:bottom w:val="none" w:sz="0" w:space="0" w:color="auto"/>
                    <w:right w:val="none" w:sz="0" w:space="0" w:color="auto"/>
                  </w:divBdr>
                </w:div>
                <w:div w:id="257446698">
                  <w:marLeft w:val="0"/>
                  <w:marRight w:val="150"/>
                  <w:marTop w:val="0"/>
                  <w:marBottom w:val="0"/>
                  <w:divBdr>
                    <w:top w:val="none" w:sz="0" w:space="0" w:color="auto"/>
                    <w:left w:val="none" w:sz="0" w:space="0" w:color="auto"/>
                    <w:bottom w:val="none" w:sz="0" w:space="0" w:color="auto"/>
                    <w:right w:val="none" w:sz="0" w:space="0" w:color="auto"/>
                  </w:divBdr>
                </w:div>
              </w:divsChild>
            </w:div>
            <w:div w:id="765536348">
              <w:marLeft w:val="-240"/>
              <w:marRight w:val="-240"/>
              <w:marTop w:val="0"/>
              <w:marBottom w:val="600"/>
              <w:divBdr>
                <w:top w:val="none" w:sz="0" w:space="0" w:color="auto"/>
                <w:left w:val="none" w:sz="0" w:space="0" w:color="auto"/>
                <w:bottom w:val="none" w:sz="0" w:space="0" w:color="auto"/>
                <w:right w:val="none" w:sz="0" w:space="0" w:color="auto"/>
              </w:divBdr>
              <w:divsChild>
                <w:div w:id="1604528629">
                  <w:marLeft w:val="0"/>
                  <w:marRight w:val="0"/>
                  <w:marTop w:val="0"/>
                  <w:marBottom w:val="0"/>
                  <w:divBdr>
                    <w:top w:val="none" w:sz="0" w:space="0" w:color="auto"/>
                    <w:left w:val="none" w:sz="0" w:space="0" w:color="auto"/>
                    <w:bottom w:val="none" w:sz="0" w:space="0" w:color="auto"/>
                    <w:right w:val="none" w:sz="0" w:space="0" w:color="auto"/>
                  </w:divBdr>
                  <w:divsChild>
                    <w:div w:id="1974285158">
                      <w:marLeft w:val="0"/>
                      <w:marRight w:val="0"/>
                      <w:marTop w:val="0"/>
                      <w:marBottom w:val="0"/>
                      <w:divBdr>
                        <w:top w:val="none" w:sz="0" w:space="0" w:color="auto"/>
                        <w:left w:val="none" w:sz="0" w:space="0" w:color="auto"/>
                        <w:bottom w:val="none" w:sz="0" w:space="0" w:color="auto"/>
                        <w:right w:val="none" w:sz="0" w:space="0" w:color="auto"/>
                      </w:divBdr>
                      <w:divsChild>
                        <w:div w:id="643393543">
                          <w:marLeft w:val="0"/>
                          <w:marRight w:val="0"/>
                          <w:marTop w:val="0"/>
                          <w:marBottom w:val="0"/>
                          <w:divBdr>
                            <w:top w:val="none" w:sz="0" w:space="0" w:color="auto"/>
                            <w:left w:val="none" w:sz="0" w:space="0" w:color="auto"/>
                            <w:bottom w:val="none" w:sz="0" w:space="0" w:color="auto"/>
                            <w:right w:val="none" w:sz="0" w:space="0" w:color="auto"/>
                          </w:divBdr>
                          <w:divsChild>
                            <w:div w:id="17506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3927">
      <w:bodyDiv w:val="1"/>
      <w:marLeft w:val="0"/>
      <w:marRight w:val="0"/>
      <w:marTop w:val="0"/>
      <w:marBottom w:val="0"/>
      <w:divBdr>
        <w:top w:val="none" w:sz="0" w:space="0" w:color="auto"/>
        <w:left w:val="none" w:sz="0" w:space="0" w:color="auto"/>
        <w:bottom w:val="none" w:sz="0" w:space="0" w:color="auto"/>
        <w:right w:val="none" w:sz="0" w:space="0" w:color="auto"/>
      </w:divBdr>
    </w:div>
    <w:div w:id="170804698">
      <w:bodyDiv w:val="1"/>
      <w:marLeft w:val="0"/>
      <w:marRight w:val="0"/>
      <w:marTop w:val="0"/>
      <w:marBottom w:val="0"/>
      <w:divBdr>
        <w:top w:val="none" w:sz="0" w:space="0" w:color="auto"/>
        <w:left w:val="none" w:sz="0" w:space="0" w:color="auto"/>
        <w:bottom w:val="none" w:sz="0" w:space="0" w:color="auto"/>
        <w:right w:val="none" w:sz="0" w:space="0" w:color="auto"/>
      </w:divBdr>
    </w:div>
    <w:div w:id="404184624">
      <w:bodyDiv w:val="1"/>
      <w:marLeft w:val="0"/>
      <w:marRight w:val="0"/>
      <w:marTop w:val="0"/>
      <w:marBottom w:val="0"/>
      <w:divBdr>
        <w:top w:val="none" w:sz="0" w:space="0" w:color="auto"/>
        <w:left w:val="none" w:sz="0" w:space="0" w:color="auto"/>
        <w:bottom w:val="none" w:sz="0" w:space="0" w:color="auto"/>
        <w:right w:val="none" w:sz="0" w:space="0" w:color="auto"/>
      </w:divBdr>
    </w:div>
    <w:div w:id="423959674">
      <w:bodyDiv w:val="1"/>
      <w:marLeft w:val="0"/>
      <w:marRight w:val="0"/>
      <w:marTop w:val="0"/>
      <w:marBottom w:val="0"/>
      <w:divBdr>
        <w:top w:val="none" w:sz="0" w:space="0" w:color="auto"/>
        <w:left w:val="none" w:sz="0" w:space="0" w:color="auto"/>
        <w:bottom w:val="none" w:sz="0" w:space="0" w:color="auto"/>
        <w:right w:val="none" w:sz="0" w:space="0" w:color="auto"/>
      </w:divBdr>
    </w:div>
    <w:div w:id="584268007">
      <w:bodyDiv w:val="1"/>
      <w:marLeft w:val="0"/>
      <w:marRight w:val="0"/>
      <w:marTop w:val="0"/>
      <w:marBottom w:val="0"/>
      <w:divBdr>
        <w:top w:val="none" w:sz="0" w:space="0" w:color="auto"/>
        <w:left w:val="none" w:sz="0" w:space="0" w:color="auto"/>
        <w:bottom w:val="none" w:sz="0" w:space="0" w:color="auto"/>
        <w:right w:val="none" w:sz="0" w:space="0" w:color="auto"/>
      </w:divBdr>
      <w:divsChild>
        <w:div w:id="1043863985">
          <w:marLeft w:val="0"/>
          <w:marRight w:val="0"/>
          <w:marTop w:val="0"/>
          <w:marBottom w:val="0"/>
          <w:divBdr>
            <w:top w:val="none" w:sz="0" w:space="0" w:color="auto"/>
            <w:left w:val="none" w:sz="0" w:space="0" w:color="auto"/>
            <w:bottom w:val="none" w:sz="0" w:space="0" w:color="auto"/>
            <w:right w:val="none" w:sz="0" w:space="0" w:color="auto"/>
          </w:divBdr>
          <w:divsChild>
            <w:div w:id="1628004984">
              <w:marLeft w:val="0"/>
              <w:marRight w:val="0"/>
              <w:marTop w:val="0"/>
              <w:marBottom w:val="0"/>
              <w:divBdr>
                <w:top w:val="none" w:sz="0" w:space="0" w:color="auto"/>
                <w:left w:val="none" w:sz="0" w:space="0" w:color="auto"/>
                <w:bottom w:val="none" w:sz="0" w:space="0" w:color="auto"/>
                <w:right w:val="none" w:sz="0" w:space="0" w:color="auto"/>
              </w:divBdr>
              <w:divsChild>
                <w:div w:id="1450394588">
                  <w:marLeft w:val="0"/>
                  <w:marRight w:val="0"/>
                  <w:marTop w:val="0"/>
                  <w:marBottom w:val="0"/>
                  <w:divBdr>
                    <w:top w:val="none" w:sz="0" w:space="0" w:color="auto"/>
                    <w:left w:val="none" w:sz="0" w:space="0" w:color="auto"/>
                    <w:bottom w:val="none" w:sz="0" w:space="0" w:color="auto"/>
                    <w:right w:val="none" w:sz="0" w:space="0" w:color="auto"/>
                  </w:divBdr>
                  <w:divsChild>
                    <w:div w:id="403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66030">
      <w:bodyDiv w:val="1"/>
      <w:marLeft w:val="0"/>
      <w:marRight w:val="0"/>
      <w:marTop w:val="0"/>
      <w:marBottom w:val="0"/>
      <w:divBdr>
        <w:top w:val="none" w:sz="0" w:space="0" w:color="auto"/>
        <w:left w:val="none" w:sz="0" w:space="0" w:color="auto"/>
        <w:bottom w:val="none" w:sz="0" w:space="0" w:color="auto"/>
        <w:right w:val="none" w:sz="0" w:space="0" w:color="auto"/>
      </w:divBdr>
      <w:divsChild>
        <w:div w:id="2005890331">
          <w:marLeft w:val="0"/>
          <w:marRight w:val="0"/>
          <w:marTop w:val="0"/>
          <w:marBottom w:val="0"/>
          <w:divBdr>
            <w:top w:val="none" w:sz="0" w:space="0" w:color="auto"/>
            <w:left w:val="none" w:sz="0" w:space="0" w:color="auto"/>
            <w:bottom w:val="none" w:sz="0" w:space="0" w:color="auto"/>
            <w:right w:val="none" w:sz="0" w:space="0" w:color="auto"/>
          </w:divBdr>
          <w:divsChild>
            <w:div w:id="334188716">
              <w:marLeft w:val="0"/>
              <w:marRight w:val="0"/>
              <w:marTop w:val="0"/>
              <w:marBottom w:val="0"/>
              <w:divBdr>
                <w:top w:val="none" w:sz="0" w:space="0" w:color="auto"/>
                <w:left w:val="none" w:sz="0" w:space="0" w:color="auto"/>
                <w:bottom w:val="none" w:sz="0" w:space="0" w:color="auto"/>
                <w:right w:val="none" w:sz="0" w:space="0" w:color="auto"/>
              </w:divBdr>
              <w:divsChild>
                <w:div w:id="209269377">
                  <w:marLeft w:val="0"/>
                  <w:marRight w:val="0"/>
                  <w:marTop w:val="0"/>
                  <w:marBottom w:val="0"/>
                  <w:divBdr>
                    <w:top w:val="none" w:sz="0" w:space="0" w:color="auto"/>
                    <w:left w:val="none" w:sz="0" w:space="0" w:color="auto"/>
                    <w:bottom w:val="none" w:sz="0" w:space="0" w:color="auto"/>
                    <w:right w:val="none" w:sz="0" w:space="0" w:color="auto"/>
                  </w:divBdr>
                  <w:divsChild>
                    <w:div w:id="534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16204">
      <w:bodyDiv w:val="1"/>
      <w:marLeft w:val="0"/>
      <w:marRight w:val="0"/>
      <w:marTop w:val="0"/>
      <w:marBottom w:val="0"/>
      <w:divBdr>
        <w:top w:val="none" w:sz="0" w:space="0" w:color="auto"/>
        <w:left w:val="none" w:sz="0" w:space="0" w:color="auto"/>
        <w:bottom w:val="none" w:sz="0" w:space="0" w:color="auto"/>
        <w:right w:val="none" w:sz="0" w:space="0" w:color="auto"/>
      </w:divBdr>
      <w:divsChild>
        <w:div w:id="382216413">
          <w:marLeft w:val="0"/>
          <w:marRight w:val="0"/>
          <w:marTop w:val="0"/>
          <w:marBottom w:val="0"/>
          <w:divBdr>
            <w:top w:val="none" w:sz="0" w:space="0" w:color="auto"/>
            <w:left w:val="none" w:sz="0" w:space="0" w:color="auto"/>
            <w:bottom w:val="none" w:sz="0" w:space="0" w:color="auto"/>
            <w:right w:val="none" w:sz="0" w:space="0" w:color="auto"/>
          </w:divBdr>
          <w:divsChild>
            <w:div w:id="821383968">
              <w:marLeft w:val="0"/>
              <w:marRight w:val="0"/>
              <w:marTop w:val="0"/>
              <w:marBottom w:val="0"/>
              <w:divBdr>
                <w:top w:val="none" w:sz="0" w:space="0" w:color="auto"/>
                <w:left w:val="none" w:sz="0" w:space="0" w:color="auto"/>
                <w:bottom w:val="none" w:sz="0" w:space="0" w:color="auto"/>
                <w:right w:val="none" w:sz="0" w:space="0" w:color="auto"/>
              </w:divBdr>
              <w:divsChild>
                <w:div w:id="14889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5442">
      <w:bodyDiv w:val="1"/>
      <w:marLeft w:val="0"/>
      <w:marRight w:val="0"/>
      <w:marTop w:val="0"/>
      <w:marBottom w:val="0"/>
      <w:divBdr>
        <w:top w:val="none" w:sz="0" w:space="0" w:color="auto"/>
        <w:left w:val="none" w:sz="0" w:space="0" w:color="auto"/>
        <w:bottom w:val="none" w:sz="0" w:space="0" w:color="auto"/>
        <w:right w:val="none" w:sz="0" w:space="0" w:color="auto"/>
      </w:divBdr>
      <w:divsChild>
        <w:div w:id="453407827">
          <w:marLeft w:val="0"/>
          <w:marRight w:val="0"/>
          <w:marTop w:val="0"/>
          <w:marBottom w:val="0"/>
          <w:divBdr>
            <w:top w:val="none" w:sz="0" w:space="0" w:color="auto"/>
            <w:left w:val="none" w:sz="0" w:space="0" w:color="auto"/>
            <w:bottom w:val="none" w:sz="0" w:space="0" w:color="auto"/>
            <w:right w:val="none" w:sz="0" w:space="0" w:color="auto"/>
          </w:divBdr>
          <w:divsChild>
            <w:div w:id="465895982">
              <w:marLeft w:val="0"/>
              <w:marRight w:val="0"/>
              <w:marTop w:val="0"/>
              <w:marBottom w:val="0"/>
              <w:divBdr>
                <w:top w:val="none" w:sz="0" w:space="0" w:color="auto"/>
                <w:left w:val="none" w:sz="0" w:space="0" w:color="auto"/>
                <w:bottom w:val="none" w:sz="0" w:space="0" w:color="auto"/>
                <w:right w:val="none" w:sz="0" w:space="0" w:color="auto"/>
              </w:divBdr>
              <w:divsChild>
                <w:div w:id="2044287897">
                  <w:marLeft w:val="0"/>
                  <w:marRight w:val="0"/>
                  <w:marTop w:val="0"/>
                  <w:marBottom w:val="0"/>
                  <w:divBdr>
                    <w:top w:val="none" w:sz="0" w:space="0" w:color="auto"/>
                    <w:left w:val="none" w:sz="0" w:space="0" w:color="auto"/>
                    <w:bottom w:val="none" w:sz="0" w:space="0" w:color="auto"/>
                    <w:right w:val="none" w:sz="0" w:space="0" w:color="auto"/>
                  </w:divBdr>
                  <w:divsChild>
                    <w:div w:id="7685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56707">
      <w:bodyDiv w:val="1"/>
      <w:marLeft w:val="0"/>
      <w:marRight w:val="0"/>
      <w:marTop w:val="0"/>
      <w:marBottom w:val="0"/>
      <w:divBdr>
        <w:top w:val="none" w:sz="0" w:space="0" w:color="auto"/>
        <w:left w:val="none" w:sz="0" w:space="0" w:color="auto"/>
        <w:bottom w:val="none" w:sz="0" w:space="0" w:color="auto"/>
        <w:right w:val="none" w:sz="0" w:space="0" w:color="auto"/>
      </w:divBdr>
    </w:div>
    <w:div w:id="1358390641">
      <w:bodyDiv w:val="1"/>
      <w:marLeft w:val="0"/>
      <w:marRight w:val="0"/>
      <w:marTop w:val="0"/>
      <w:marBottom w:val="0"/>
      <w:divBdr>
        <w:top w:val="none" w:sz="0" w:space="0" w:color="auto"/>
        <w:left w:val="none" w:sz="0" w:space="0" w:color="auto"/>
        <w:bottom w:val="none" w:sz="0" w:space="0" w:color="auto"/>
        <w:right w:val="none" w:sz="0" w:space="0" w:color="auto"/>
      </w:divBdr>
    </w:div>
    <w:div w:id="1389769859">
      <w:bodyDiv w:val="1"/>
      <w:marLeft w:val="0"/>
      <w:marRight w:val="0"/>
      <w:marTop w:val="0"/>
      <w:marBottom w:val="0"/>
      <w:divBdr>
        <w:top w:val="none" w:sz="0" w:space="0" w:color="auto"/>
        <w:left w:val="none" w:sz="0" w:space="0" w:color="auto"/>
        <w:bottom w:val="none" w:sz="0" w:space="0" w:color="auto"/>
        <w:right w:val="none" w:sz="0" w:space="0" w:color="auto"/>
      </w:divBdr>
      <w:divsChild>
        <w:div w:id="724959335">
          <w:marLeft w:val="547"/>
          <w:marRight w:val="0"/>
          <w:marTop w:val="0"/>
          <w:marBottom w:val="0"/>
          <w:divBdr>
            <w:top w:val="none" w:sz="0" w:space="0" w:color="auto"/>
            <w:left w:val="none" w:sz="0" w:space="0" w:color="auto"/>
            <w:bottom w:val="none" w:sz="0" w:space="0" w:color="auto"/>
            <w:right w:val="none" w:sz="0" w:space="0" w:color="auto"/>
          </w:divBdr>
        </w:div>
        <w:div w:id="1936669142">
          <w:marLeft w:val="547"/>
          <w:marRight w:val="0"/>
          <w:marTop w:val="0"/>
          <w:marBottom w:val="0"/>
          <w:divBdr>
            <w:top w:val="none" w:sz="0" w:space="0" w:color="auto"/>
            <w:left w:val="none" w:sz="0" w:space="0" w:color="auto"/>
            <w:bottom w:val="none" w:sz="0" w:space="0" w:color="auto"/>
            <w:right w:val="none" w:sz="0" w:space="0" w:color="auto"/>
          </w:divBdr>
        </w:div>
        <w:div w:id="329799260">
          <w:marLeft w:val="547"/>
          <w:marRight w:val="0"/>
          <w:marTop w:val="0"/>
          <w:marBottom w:val="0"/>
          <w:divBdr>
            <w:top w:val="none" w:sz="0" w:space="0" w:color="auto"/>
            <w:left w:val="none" w:sz="0" w:space="0" w:color="auto"/>
            <w:bottom w:val="none" w:sz="0" w:space="0" w:color="auto"/>
            <w:right w:val="none" w:sz="0" w:space="0" w:color="auto"/>
          </w:divBdr>
        </w:div>
        <w:div w:id="855121934">
          <w:marLeft w:val="547"/>
          <w:marRight w:val="0"/>
          <w:marTop w:val="0"/>
          <w:marBottom w:val="0"/>
          <w:divBdr>
            <w:top w:val="none" w:sz="0" w:space="0" w:color="auto"/>
            <w:left w:val="none" w:sz="0" w:space="0" w:color="auto"/>
            <w:bottom w:val="none" w:sz="0" w:space="0" w:color="auto"/>
            <w:right w:val="none" w:sz="0" w:space="0" w:color="auto"/>
          </w:divBdr>
        </w:div>
      </w:divsChild>
    </w:div>
    <w:div w:id="1589382207">
      <w:bodyDiv w:val="1"/>
      <w:marLeft w:val="0"/>
      <w:marRight w:val="0"/>
      <w:marTop w:val="0"/>
      <w:marBottom w:val="0"/>
      <w:divBdr>
        <w:top w:val="none" w:sz="0" w:space="0" w:color="auto"/>
        <w:left w:val="none" w:sz="0" w:space="0" w:color="auto"/>
        <w:bottom w:val="none" w:sz="0" w:space="0" w:color="auto"/>
        <w:right w:val="none" w:sz="0" w:space="0" w:color="auto"/>
      </w:divBdr>
      <w:divsChild>
        <w:div w:id="917903504">
          <w:marLeft w:val="0"/>
          <w:marRight w:val="0"/>
          <w:marTop w:val="0"/>
          <w:marBottom w:val="0"/>
          <w:divBdr>
            <w:top w:val="none" w:sz="0" w:space="0" w:color="auto"/>
            <w:left w:val="none" w:sz="0" w:space="0" w:color="auto"/>
            <w:bottom w:val="none" w:sz="0" w:space="0" w:color="auto"/>
            <w:right w:val="none" w:sz="0" w:space="0" w:color="auto"/>
          </w:divBdr>
          <w:divsChild>
            <w:div w:id="385226882">
              <w:marLeft w:val="0"/>
              <w:marRight w:val="0"/>
              <w:marTop w:val="0"/>
              <w:marBottom w:val="0"/>
              <w:divBdr>
                <w:top w:val="none" w:sz="0" w:space="0" w:color="auto"/>
                <w:left w:val="none" w:sz="0" w:space="0" w:color="auto"/>
                <w:bottom w:val="none" w:sz="0" w:space="0" w:color="auto"/>
                <w:right w:val="none" w:sz="0" w:space="0" w:color="auto"/>
              </w:divBdr>
              <w:divsChild>
                <w:div w:id="212349562">
                  <w:marLeft w:val="0"/>
                  <w:marRight w:val="0"/>
                  <w:marTop w:val="0"/>
                  <w:marBottom w:val="0"/>
                  <w:divBdr>
                    <w:top w:val="none" w:sz="0" w:space="0" w:color="auto"/>
                    <w:left w:val="none" w:sz="0" w:space="0" w:color="auto"/>
                    <w:bottom w:val="none" w:sz="0" w:space="0" w:color="auto"/>
                    <w:right w:val="none" w:sz="0" w:space="0" w:color="auto"/>
                  </w:divBdr>
                  <w:divsChild>
                    <w:div w:id="7914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17217">
      <w:bodyDiv w:val="1"/>
      <w:marLeft w:val="0"/>
      <w:marRight w:val="0"/>
      <w:marTop w:val="0"/>
      <w:marBottom w:val="0"/>
      <w:divBdr>
        <w:top w:val="none" w:sz="0" w:space="0" w:color="auto"/>
        <w:left w:val="none" w:sz="0" w:space="0" w:color="auto"/>
        <w:bottom w:val="none" w:sz="0" w:space="0" w:color="auto"/>
        <w:right w:val="none" w:sz="0" w:space="0" w:color="auto"/>
      </w:divBdr>
      <w:divsChild>
        <w:div w:id="1717201193">
          <w:marLeft w:val="0"/>
          <w:marRight w:val="0"/>
          <w:marTop w:val="0"/>
          <w:marBottom w:val="0"/>
          <w:divBdr>
            <w:top w:val="none" w:sz="0" w:space="0" w:color="auto"/>
            <w:left w:val="none" w:sz="0" w:space="0" w:color="auto"/>
            <w:bottom w:val="none" w:sz="0" w:space="0" w:color="auto"/>
            <w:right w:val="none" w:sz="0" w:space="0" w:color="auto"/>
          </w:divBdr>
          <w:divsChild>
            <w:div w:id="792402164">
              <w:marLeft w:val="0"/>
              <w:marRight w:val="0"/>
              <w:marTop w:val="0"/>
              <w:marBottom w:val="0"/>
              <w:divBdr>
                <w:top w:val="none" w:sz="0" w:space="0" w:color="auto"/>
                <w:left w:val="none" w:sz="0" w:space="0" w:color="auto"/>
                <w:bottom w:val="none" w:sz="0" w:space="0" w:color="auto"/>
                <w:right w:val="none" w:sz="0" w:space="0" w:color="auto"/>
              </w:divBdr>
              <w:divsChild>
                <w:div w:id="5480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33">
      <w:bodyDiv w:val="1"/>
      <w:marLeft w:val="0"/>
      <w:marRight w:val="0"/>
      <w:marTop w:val="0"/>
      <w:marBottom w:val="0"/>
      <w:divBdr>
        <w:top w:val="none" w:sz="0" w:space="0" w:color="auto"/>
        <w:left w:val="none" w:sz="0" w:space="0" w:color="auto"/>
        <w:bottom w:val="none" w:sz="0" w:space="0" w:color="auto"/>
        <w:right w:val="none" w:sz="0" w:space="0" w:color="auto"/>
      </w:divBdr>
      <w:divsChild>
        <w:div w:id="438641689">
          <w:marLeft w:val="0"/>
          <w:marRight w:val="0"/>
          <w:marTop w:val="0"/>
          <w:marBottom w:val="0"/>
          <w:divBdr>
            <w:top w:val="none" w:sz="0" w:space="0" w:color="auto"/>
            <w:left w:val="none" w:sz="0" w:space="0" w:color="auto"/>
            <w:bottom w:val="none" w:sz="0" w:space="0" w:color="auto"/>
            <w:right w:val="none" w:sz="0" w:space="0" w:color="auto"/>
          </w:divBdr>
          <w:divsChild>
            <w:div w:id="1839300060">
              <w:marLeft w:val="0"/>
              <w:marRight w:val="0"/>
              <w:marTop w:val="0"/>
              <w:marBottom w:val="0"/>
              <w:divBdr>
                <w:top w:val="none" w:sz="0" w:space="0" w:color="auto"/>
                <w:left w:val="none" w:sz="0" w:space="0" w:color="auto"/>
                <w:bottom w:val="none" w:sz="0" w:space="0" w:color="auto"/>
                <w:right w:val="none" w:sz="0" w:space="0" w:color="auto"/>
              </w:divBdr>
              <w:divsChild>
                <w:div w:id="838740077">
                  <w:marLeft w:val="0"/>
                  <w:marRight w:val="0"/>
                  <w:marTop w:val="0"/>
                  <w:marBottom w:val="0"/>
                  <w:divBdr>
                    <w:top w:val="none" w:sz="0" w:space="0" w:color="auto"/>
                    <w:left w:val="none" w:sz="0" w:space="0" w:color="auto"/>
                    <w:bottom w:val="none" w:sz="0" w:space="0" w:color="auto"/>
                    <w:right w:val="none" w:sz="0" w:space="0" w:color="auto"/>
                  </w:divBdr>
                  <w:divsChild>
                    <w:div w:id="13339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33308">
      <w:bodyDiv w:val="1"/>
      <w:marLeft w:val="0"/>
      <w:marRight w:val="0"/>
      <w:marTop w:val="0"/>
      <w:marBottom w:val="0"/>
      <w:divBdr>
        <w:top w:val="none" w:sz="0" w:space="0" w:color="auto"/>
        <w:left w:val="none" w:sz="0" w:space="0" w:color="auto"/>
        <w:bottom w:val="none" w:sz="0" w:space="0" w:color="auto"/>
        <w:right w:val="none" w:sz="0" w:space="0" w:color="auto"/>
      </w:divBdr>
    </w:div>
    <w:div w:id="1914311832">
      <w:bodyDiv w:val="1"/>
      <w:marLeft w:val="0"/>
      <w:marRight w:val="0"/>
      <w:marTop w:val="0"/>
      <w:marBottom w:val="0"/>
      <w:divBdr>
        <w:top w:val="none" w:sz="0" w:space="0" w:color="auto"/>
        <w:left w:val="none" w:sz="0" w:space="0" w:color="auto"/>
        <w:bottom w:val="none" w:sz="0" w:space="0" w:color="auto"/>
        <w:right w:val="none" w:sz="0" w:space="0" w:color="auto"/>
      </w:divBdr>
    </w:div>
    <w:div w:id="2021814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so.com/article/S0748-7983(19)30293-8/fulltext" TargetMode="External"/><Relationship Id="rId13" Type="http://schemas.openxmlformats.org/officeDocument/2006/relationships/hyperlink" Target="https://www.ejso.com/article/S0748-7983(19)30293-8/fulltex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jso.com/article/S0748-7983(19)30293-8/fulltext" TargetMode="External"/><Relationship Id="rId17" Type="http://schemas.openxmlformats.org/officeDocument/2006/relationships/hyperlink" Target="https://www.ejso.com/article/S0748-7983(19)30293-8/fulltext" TargetMode="External"/><Relationship Id="rId2" Type="http://schemas.openxmlformats.org/officeDocument/2006/relationships/numbering" Target="numbering.xml"/><Relationship Id="rId16" Type="http://schemas.openxmlformats.org/officeDocument/2006/relationships/hyperlink" Target="https://www.ejso.com/article/S0748-7983(19)30293-8/fulltex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jso.com/article/S0748-7983(19)30293-8/fulltext" TargetMode="External"/><Relationship Id="rId5" Type="http://schemas.openxmlformats.org/officeDocument/2006/relationships/webSettings" Target="webSettings.xml"/><Relationship Id="rId15" Type="http://schemas.openxmlformats.org/officeDocument/2006/relationships/hyperlink" Target="https://www.ejso.com/article/S0748-7983(19)30293-8/fulltext" TargetMode="External"/><Relationship Id="rId10" Type="http://schemas.openxmlformats.org/officeDocument/2006/relationships/hyperlink" Target="https://www.ejso.com/article/S0748-7983(19)30293-8/fulltex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jso.com/article/S0748-7983(19)30293-8/fulltext" TargetMode="External"/><Relationship Id="rId14" Type="http://schemas.openxmlformats.org/officeDocument/2006/relationships/hyperlink" Target="https://www.ejso.com/article/S0748-7983(19)30293-8/fulltext" TargetMode="Externa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8F9BC-23BB-4C67-9F04-FAD4A2AF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5164</Words>
  <Characters>29438</Characters>
  <Application>Microsoft Office Word</Application>
  <DocSecurity>0</DocSecurity>
  <Lines>245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34533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dupré</dc:creator>
  <cp:keywords/>
  <dc:description/>
  <cp:lastModifiedBy>Johnson, Philip</cp:lastModifiedBy>
  <cp:revision>2</cp:revision>
  <dcterms:created xsi:type="dcterms:W3CDTF">2020-10-01T09:37:00Z</dcterms:created>
  <dcterms:modified xsi:type="dcterms:W3CDTF">2020-10-01T09:37:00Z</dcterms:modified>
  <cp:category/>
</cp:coreProperties>
</file>